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D81" w:rsidRPr="00815C1B" w:rsidRDefault="00F33D81" w:rsidP="00815C1B">
      <w:pPr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caps/>
          <w:sz w:val="28"/>
          <w:szCs w:val="28"/>
          <w:lang w:val="uk-UA" w:eastAsia="ru-RU"/>
        </w:rPr>
        <w:t xml:space="preserve"> </w:t>
      </w: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МІНІСТЕРСТВО ВНУТРІШНІХ СПРАВ УКРАЇНИ</w:t>
      </w: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ДНІПРОПЕТРОВСЬКИЙ ДЕРЖАВНИЙ УНІВЕРСИТЕТ</w:t>
      </w: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ВНУТРІШНІХ СПРАВ</w:t>
      </w: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ФАКУЛЬТЕТ ПІДГОТОВКИ ФАХІВЦІВ ДЛЯ ПІДРОЗДІЛІВ ПРЕВЕНТИВНОЇ ДІЯЛЬНОСТІ</w:t>
      </w: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sz w:val="28"/>
          <w:szCs w:val="24"/>
          <w:lang w:val="uk-UA" w:eastAsia="ru-RU"/>
        </w:rPr>
        <w:t>Кафедра адміністративного права, процесу та адміністративної діяльності Національної поліції</w:t>
      </w:r>
    </w:p>
    <w:p w:rsidR="00F33D81" w:rsidRPr="0054130A" w:rsidRDefault="00F33D81" w:rsidP="0054130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E732C5" w:rsidRPr="00E732C5" w:rsidRDefault="00E732C5" w:rsidP="00E732C5">
      <w:pPr>
        <w:spacing w:after="0" w:line="240" w:lineRule="auto"/>
        <w:ind w:left="5220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32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ЗАТВЕРДЖУЮ</w:t>
      </w:r>
    </w:p>
    <w:p w:rsidR="00E732C5" w:rsidRPr="00E732C5" w:rsidRDefault="00E732C5" w:rsidP="00E732C5">
      <w:pPr>
        <w:spacing w:after="0" w:line="240" w:lineRule="auto"/>
        <w:ind w:left="52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32C5">
        <w:rPr>
          <w:rFonts w:ascii="Times New Roman" w:eastAsia="Times New Roman" w:hAnsi="Times New Roman"/>
          <w:sz w:val="28"/>
          <w:szCs w:val="28"/>
          <w:lang w:val="uk-UA" w:eastAsia="ru-RU"/>
        </w:rPr>
        <w:t>Проректор Дніпропетровського</w:t>
      </w:r>
    </w:p>
    <w:p w:rsidR="00E732C5" w:rsidRPr="00E732C5" w:rsidRDefault="00E732C5" w:rsidP="00E732C5">
      <w:pPr>
        <w:spacing w:after="0" w:line="240" w:lineRule="auto"/>
        <w:ind w:left="52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32C5">
        <w:rPr>
          <w:rFonts w:ascii="Times New Roman" w:eastAsia="Times New Roman" w:hAnsi="Times New Roman"/>
          <w:sz w:val="28"/>
          <w:szCs w:val="28"/>
          <w:lang w:val="uk-UA" w:eastAsia="ru-RU"/>
        </w:rPr>
        <w:t>державного університету</w:t>
      </w:r>
    </w:p>
    <w:p w:rsidR="00E732C5" w:rsidRPr="00E732C5" w:rsidRDefault="00E732C5" w:rsidP="00E732C5">
      <w:pPr>
        <w:spacing w:after="0" w:line="240" w:lineRule="auto"/>
        <w:ind w:left="5220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32C5">
        <w:rPr>
          <w:rFonts w:ascii="Times New Roman" w:eastAsia="Times New Roman" w:hAnsi="Times New Roman"/>
          <w:sz w:val="28"/>
          <w:szCs w:val="28"/>
          <w:lang w:val="uk-UA" w:eastAsia="ru-RU"/>
        </w:rPr>
        <w:t>внутрішніх справ</w:t>
      </w:r>
    </w:p>
    <w:p w:rsidR="00E732C5" w:rsidRPr="00E732C5" w:rsidRDefault="00E732C5" w:rsidP="00E732C5">
      <w:pPr>
        <w:spacing w:after="0" w:line="240" w:lineRule="auto"/>
        <w:ind w:left="6636" w:firstLine="444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E732C5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Л.Р.Наливайко</w:t>
      </w:r>
    </w:p>
    <w:p w:rsidR="00E732C5" w:rsidRPr="00E732C5" w:rsidRDefault="00E732C5" w:rsidP="00E732C5">
      <w:pPr>
        <w:spacing w:after="0" w:line="240" w:lineRule="auto"/>
        <w:ind w:left="522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E732C5">
        <w:rPr>
          <w:rFonts w:ascii="Times New Roman" w:eastAsia="Times New Roman" w:hAnsi="Times New Roman"/>
          <w:sz w:val="28"/>
          <w:szCs w:val="28"/>
          <w:vertAlign w:val="superscript"/>
          <w:lang w:val="uk-UA" w:eastAsia="ru-RU"/>
        </w:rPr>
        <w:t xml:space="preserve">               </w:t>
      </w:r>
      <w:r w:rsidRPr="00E732C5">
        <w:rPr>
          <w:rFonts w:ascii="Times New Roman" w:eastAsia="Times New Roman" w:hAnsi="Times New Roman"/>
          <w:sz w:val="28"/>
          <w:szCs w:val="28"/>
          <w:lang w:val="uk-UA" w:eastAsia="ru-RU"/>
        </w:rPr>
        <w:t>___.___.2018</w:t>
      </w:r>
    </w:p>
    <w:p w:rsidR="00F33D81" w:rsidRDefault="00F33D81" w:rsidP="0054130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</w:p>
    <w:p w:rsidR="00F33D81" w:rsidRPr="0054130A" w:rsidRDefault="00B4032B" w:rsidP="0054130A">
      <w:pPr>
        <w:keepNext/>
        <w:shd w:val="clear" w:color="auto" w:fill="FFFFFF"/>
        <w:spacing w:before="240" w:after="60" w:line="240" w:lineRule="auto"/>
        <w:jc w:val="center"/>
        <w:outlineLvl w:val="1"/>
        <w:rPr>
          <w:rFonts w:ascii="Times New Roman" w:hAnsi="Times New Roman" w:cs="Arial"/>
          <w:b/>
          <w:bCs/>
          <w:sz w:val="28"/>
          <w:szCs w:val="28"/>
          <w:lang w:val="uk-UA" w:eastAsia="ru-RU"/>
        </w:rPr>
      </w:pPr>
      <w:r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>ПЛАНИ СЕМІНАРСЬКИХ</w:t>
      </w:r>
      <w:r w:rsidR="00F33D81" w:rsidRPr="0054130A">
        <w:rPr>
          <w:rFonts w:ascii="Times New Roman" w:hAnsi="Times New Roman" w:cs="Arial"/>
          <w:b/>
          <w:bCs/>
          <w:sz w:val="28"/>
          <w:szCs w:val="28"/>
          <w:lang w:val="uk-UA" w:eastAsia="ru-RU"/>
        </w:rPr>
        <w:t xml:space="preserve"> ЗАНЯТЬ</w:t>
      </w: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b/>
          <w:sz w:val="36"/>
          <w:szCs w:val="24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z w:val="28"/>
          <w:szCs w:val="24"/>
          <w:lang w:val="uk-UA" w:eastAsia="ru-RU"/>
        </w:rPr>
        <w:t>з навчальної дисципліни «Протидія насильства в сім’ї»</w:t>
      </w:r>
    </w:p>
    <w:p w:rsidR="00F33D81" w:rsidRPr="0054130A" w:rsidRDefault="00F33D81" w:rsidP="0054130A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uk-UA" w:eastAsia="ru-RU"/>
        </w:rPr>
      </w:pPr>
    </w:p>
    <w:p w:rsidR="00F33D81" w:rsidRPr="00AA3165" w:rsidRDefault="00F33D81" w:rsidP="00AA31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AA3165">
        <w:rPr>
          <w:rFonts w:ascii="Times New Roman" w:hAnsi="Times New Roman"/>
          <w:sz w:val="24"/>
          <w:szCs w:val="24"/>
          <w:lang w:val="uk-UA" w:eastAsia="ru-RU"/>
        </w:rPr>
        <w:t>спеціальність</w:t>
      </w:r>
      <w:r w:rsidR="00D02498">
        <w:rPr>
          <w:rFonts w:ascii="Times New Roman" w:hAnsi="Times New Roman"/>
          <w:sz w:val="24"/>
          <w:szCs w:val="24"/>
          <w:lang w:val="uk-UA" w:eastAsia="ru-RU"/>
        </w:rPr>
        <w:t xml:space="preserve"> 262 </w:t>
      </w:r>
      <w:r w:rsidRPr="00AA3165">
        <w:rPr>
          <w:rFonts w:ascii="Times New Roman" w:hAnsi="Times New Roman"/>
          <w:sz w:val="24"/>
          <w:szCs w:val="24"/>
          <w:lang w:val="uk-UA" w:eastAsia="ru-RU"/>
        </w:rPr>
        <w:t>"Правоохоронна діяльність"</w:t>
      </w:r>
    </w:p>
    <w:p w:rsidR="00F33D81" w:rsidRPr="00AA3165" w:rsidRDefault="00E732C5" w:rsidP="00AA3165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для здобувачів вищої освіти 5</w:t>
      </w:r>
      <w:r w:rsidR="00F33D81" w:rsidRPr="00AA3165">
        <w:rPr>
          <w:rFonts w:ascii="Times New Roman" w:hAnsi="Times New Roman"/>
          <w:sz w:val="24"/>
          <w:szCs w:val="24"/>
          <w:lang w:val="uk-UA" w:eastAsia="ru-RU"/>
        </w:rPr>
        <w:t xml:space="preserve"> курсу факультету заочного навчання працівників поліції ННІ ПОЗН, що навчаються на першому (бакалаврському) рівні вищої освіти</w:t>
      </w:r>
    </w:p>
    <w:p w:rsidR="00F33D81" w:rsidRPr="000F0A62" w:rsidRDefault="00F33D81" w:rsidP="000F0A62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val="uk-UA" w:eastAsia="ru-RU"/>
        </w:rPr>
      </w:pPr>
    </w:p>
    <w:p w:rsidR="00F33D81" w:rsidRPr="000F0A62" w:rsidRDefault="00F33D81" w:rsidP="0054130A">
      <w:pPr>
        <w:tabs>
          <w:tab w:val="left" w:pos="7371"/>
        </w:tabs>
        <w:spacing w:after="0" w:line="240" w:lineRule="auto"/>
        <w:ind w:right="-143"/>
        <w:jc w:val="center"/>
        <w:rPr>
          <w:rFonts w:ascii="Times New Roman" w:hAnsi="Times New Roman"/>
          <w:sz w:val="24"/>
          <w:szCs w:val="24"/>
          <w:lang w:val="uk-UA" w:eastAsia="ru-RU"/>
        </w:rPr>
      </w:pPr>
      <w:r w:rsidRPr="000F0A62">
        <w:rPr>
          <w:rFonts w:ascii="Times New Roman" w:hAnsi="Times New Roman"/>
          <w:sz w:val="24"/>
          <w:szCs w:val="24"/>
          <w:lang w:val="uk-UA" w:eastAsia="ru-RU"/>
        </w:rPr>
        <w:t xml:space="preserve"> </w:t>
      </w:r>
    </w:p>
    <w:p w:rsidR="00F33D81" w:rsidRPr="0054130A" w:rsidRDefault="00F33D81" w:rsidP="0054130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snapToGrid w:val="0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54130A">
        <w:rPr>
          <w:rFonts w:ascii="Times New Roman" w:hAnsi="Times New Roman"/>
          <w:b/>
          <w:snapToGrid w:val="0"/>
          <w:sz w:val="28"/>
          <w:szCs w:val="28"/>
          <w:lang w:val="uk-UA" w:eastAsia="ru-RU"/>
        </w:rPr>
        <w:t xml:space="preserve">Дніпро </w:t>
      </w:r>
      <w:r w:rsidR="00E732C5">
        <w:rPr>
          <w:rFonts w:ascii="Times New Roman" w:hAnsi="Times New Roman"/>
          <w:b/>
          <w:sz w:val="28"/>
          <w:szCs w:val="24"/>
          <w:lang w:val="uk-UA" w:eastAsia="ru-RU"/>
        </w:rPr>
        <w:t>– 2018</w:t>
      </w:r>
    </w:p>
    <w:p w:rsidR="00F33D81" w:rsidRPr="0054130A" w:rsidRDefault="00F33D81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54130A">
        <w:rPr>
          <w:rFonts w:ascii="Times New Roman" w:hAnsi="Times New Roman"/>
          <w:sz w:val="28"/>
          <w:szCs w:val="24"/>
          <w:lang w:val="uk-UA" w:eastAsia="ru-RU"/>
        </w:rPr>
        <w:br w:type="page"/>
      </w:r>
      <w:r w:rsidR="00F445BA">
        <w:rPr>
          <w:rFonts w:ascii="Times New Roman" w:hAnsi="Times New Roman"/>
          <w:sz w:val="28"/>
          <w:szCs w:val="28"/>
          <w:lang w:val="uk-UA" w:eastAsia="ru-RU"/>
        </w:rPr>
        <w:lastRenderedPageBreak/>
        <w:t>Плани семінарських</w:t>
      </w:r>
      <w:r w:rsidRPr="0054130A">
        <w:rPr>
          <w:rFonts w:ascii="Times New Roman" w:hAnsi="Times New Roman"/>
          <w:sz w:val="28"/>
          <w:szCs w:val="28"/>
          <w:lang w:val="uk-UA" w:eastAsia="ru-RU"/>
        </w:rPr>
        <w:t xml:space="preserve"> занять з навчальної дисципліни «Протидія насильства в сім’ї» </w:t>
      </w:r>
      <w:r w:rsidR="00E732C5">
        <w:rPr>
          <w:rFonts w:ascii="Times New Roman" w:hAnsi="Times New Roman"/>
          <w:sz w:val="28"/>
          <w:szCs w:val="28"/>
          <w:lang w:val="uk-UA" w:eastAsia="ru-RU"/>
        </w:rPr>
        <w:t>для здобувачів  вищої освіти 5</w:t>
      </w:r>
      <w:r w:rsidRPr="00186C2E">
        <w:rPr>
          <w:rFonts w:ascii="Times New Roman" w:hAnsi="Times New Roman"/>
          <w:sz w:val="28"/>
          <w:szCs w:val="28"/>
          <w:lang w:val="uk-UA" w:eastAsia="ru-RU"/>
        </w:rPr>
        <w:t xml:space="preserve"> курсу факультету заочного навчання працівників поліції ННІ ПОЗН</w:t>
      </w:r>
      <w:r w:rsidRPr="0054130A">
        <w:rPr>
          <w:rFonts w:ascii="Times New Roman" w:hAnsi="Times New Roman"/>
          <w:sz w:val="28"/>
          <w:szCs w:val="28"/>
          <w:lang w:val="uk-UA" w:eastAsia="ru-RU"/>
        </w:rPr>
        <w:t xml:space="preserve">, </w:t>
      </w:r>
      <w:r w:rsidR="00D02498">
        <w:rPr>
          <w:rFonts w:ascii="Times New Roman" w:hAnsi="Times New Roman"/>
          <w:sz w:val="28"/>
          <w:szCs w:val="28"/>
          <w:lang w:val="uk-UA" w:eastAsia="ru-RU"/>
        </w:rPr>
        <w:t>262</w:t>
      </w:r>
      <w:r w:rsidRPr="0054130A">
        <w:rPr>
          <w:rFonts w:ascii="Times New Roman" w:hAnsi="Times New Roman"/>
          <w:sz w:val="28"/>
          <w:szCs w:val="28"/>
          <w:lang w:val="uk-UA" w:eastAsia="ru-RU"/>
        </w:rPr>
        <w:t xml:space="preserve"> "Правоохорон</w:t>
      </w:r>
      <w:r>
        <w:rPr>
          <w:rFonts w:ascii="Times New Roman" w:hAnsi="Times New Roman"/>
          <w:sz w:val="28"/>
          <w:szCs w:val="28"/>
          <w:lang w:val="uk-UA" w:eastAsia="ru-RU"/>
        </w:rPr>
        <w:t>на діяльність" / Дніпро</w:t>
      </w:r>
      <w:r w:rsidRPr="0054130A">
        <w:rPr>
          <w:rFonts w:ascii="Times New Roman" w:hAnsi="Times New Roman"/>
          <w:sz w:val="28"/>
          <w:szCs w:val="28"/>
          <w:lang w:val="uk-UA" w:eastAsia="ru-RU"/>
        </w:rPr>
        <w:t>: Дніпропетровський державний універси</w:t>
      </w:r>
      <w:r w:rsidR="00E732C5">
        <w:rPr>
          <w:rFonts w:ascii="Times New Roman" w:hAnsi="Times New Roman"/>
          <w:sz w:val="28"/>
          <w:szCs w:val="28"/>
          <w:lang w:val="uk-UA" w:eastAsia="ru-RU"/>
        </w:rPr>
        <w:t>тет внутрішніх справ, 2018</w:t>
      </w:r>
      <w:r w:rsidR="006D101D">
        <w:rPr>
          <w:rFonts w:ascii="Times New Roman" w:hAnsi="Times New Roman"/>
          <w:sz w:val="28"/>
          <w:szCs w:val="28"/>
          <w:lang w:val="uk-UA" w:eastAsia="ru-RU"/>
        </w:rPr>
        <w:t>. - 11</w:t>
      </w:r>
      <w:r w:rsidRPr="0054130A">
        <w:rPr>
          <w:rFonts w:ascii="Times New Roman" w:hAnsi="Times New Roman"/>
          <w:sz w:val="28"/>
          <w:szCs w:val="28"/>
          <w:lang w:val="uk-UA" w:eastAsia="ru-RU"/>
        </w:rPr>
        <w:t xml:space="preserve"> с.</w:t>
      </w:r>
    </w:p>
    <w:p w:rsidR="00F33D81" w:rsidRPr="0054130A" w:rsidRDefault="00F33D81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F445BA" w:rsidRPr="00F445BA" w:rsidRDefault="00F445BA" w:rsidP="00F445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F445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РОЗРОБНИКИ</w:t>
      </w:r>
      <w:r w:rsidRPr="00F445BA">
        <w:rPr>
          <w:rFonts w:ascii="Times New Roman" w:eastAsia="Times New Roman" w:hAnsi="Times New Roman"/>
          <w:sz w:val="28"/>
          <w:szCs w:val="28"/>
          <w:lang w:val="uk-UA" w:eastAsia="ru-RU"/>
        </w:rPr>
        <w:t>:</w:t>
      </w:r>
    </w:p>
    <w:p w:rsidR="00F445BA" w:rsidRPr="00F445BA" w:rsidRDefault="00F445BA" w:rsidP="00F4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445BA" w:rsidRPr="00F445BA" w:rsidRDefault="00F445BA" w:rsidP="00F445B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proofErr w:type="spellStart"/>
      <w:r w:rsidRPr="00F445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Репан</w:t>
      </w:r>
      <w:proofErr w:type="spellEnd"/>
      <w:r w:rsidRPr="00F445BA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М.І.,</w:t>
      </w:r>
      <w:r w:rsidRPr="00F445BA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старший викладач кафедри адміністративного права процесу та адміністративної діяльності факультету ПФППД ДДУВС</w:t>
      </w:r>
    </w:p>
    <w:p w:rsidR="00F445BA" w:rsidRPr="00F445BA" w:rsidRDefault="00F445BA" w:rsidP="00F445BA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41BB9" w:rsidRPr="00741BB9" w:rsidRDefault="00741BB9" w:rsidP="00741BB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BB9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Розглянуто на засіданні кафедри адміністративного права, процесу та адміністративної діяльності факультету ПФППД  </w:t>
      </w:r>
      <w:r w:rsidR="00D02498">
        <w:rPr>
          <w:rFonts w:ascii="Times New Roman" w:eastAsia="Times New Roman" w:hAnsi="Times New Roman"/>
          <w:sz w:val="28"/>
          <w:szCs w:val="28"/>
          <w:lang w:val="uk-UA" w:eastAsia="ru-RU"/>
        </w:rPr>
        <w:t>16.08.2018</w:t>
      </w:r>
      <w:r w:rsidRPr="00741BB9">
        <w:rPr>
          <w:rFonts w:ascii="Times New Roman" w:eastAsia="Times New Roman" w:hAnsi="Times New Roman"/>
          <w:sz w:val="28"/>
          <w:szCs w:val="28"/>
          <w:lang w:val="uk-UA" w:eastAsia="ru-RU"/>
        </w:rPr>
        <w:t>, протокол № 2</w:t>
      </w:r>
      <w:r w:rsidR="00D02498">
        <w:rPr>
          <w:rFonts w:ascii="Times New Roman" w:eastAsia="Times New Roman" w:hAnsi="Times New Roman"/>
          <w:sz w:val="28"/>
          <w:szCs w:val="28"/>
          <w:lang w:val="uk-UA" w:eastAsia="ru-RU"/>
        </w:rPr>
        <w:t>4</w:t>
      </w:r>
    </w:p>
    <w:p w:rsidR="00741BB9" w:rsidRPr="00741BB9" w:rsidRDefault="00741BB9" w:rsidP="00741BB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41BB9" w:rsidRPr="00741BB9" w:rsidRDefault="00741BB9" w:rsidP="00741BB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41BB9" w:rsidRPr="00741BB9" w:rsidRDefault="00741BB9" w:rsidP="00741BB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41BB9">
        <w:rPr>
          <w:rFonts w:ascii="Times New Roman" w:eastAsia="Times New Roman" w:hAnsi="Times New Roman"/>
          <w:sz w:val="28"/>
          <w:szCs w:val="28"/>
          <w:lang w:val="uk-UA" w:eastAsia="ru-RU"/>
        </w:rPr>
        <w:t>Рекомендовано Науково-методичною радою університету</w:t>
      </w:r>
    </w:p>
    <w:p w:rsidR="00741BB9" w:rsidRPr="00741BB9" w:rsidRDefault="00D02498" w:rsidP="00741BB9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>протокол від 28.08.2018, № 12</w:t>
      </w:r>
    </w:p>
    <w:p w:rsidR="00F445BA" w:rsidRDefault="00F445BA" w:rsidP="00F445BA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F445BA" w:rsidRPr="0054130A" w:rsidRDefault="00F445BA" w:rsidP="00F445B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</w:p>
    <w:p w:rsidR="00F33D81" w:rsidRDefault="00F33D81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1BB9" w:rsidRDefault="00741BB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1BB9" w:rsidRDefault="00741BB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741BB9" w:rsidRPr="0054130A" w:rsidRDefault="00741BB9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33D81" w:rsidRPr="00D02498" w:rsidRDefault="00D02498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</w:t>
      </w:r>
      <w:r w:rsidR="00F33D81" w:rsidRPr="00D02498">
        <w:rPr>
          <w:rFonts w:ascii="Times New Roman" w:hAnsi="Times New Roman"/>
          <w:sz w:val="28"/>
          <w:szCs w:val="28"/>
          <w:lang w:val="uk-UA" w:eastAsia="ru-RU"/>
        </w:rPr>
        <w:t xml:space="preserve">авідувач кафедри </w:t>
      </w:r>
    </w:p>
    <w:p w:rsidR="00F33D81" w:rsidRPr="00D02498" w:rsidRDefault="00F33D81" w:rsidP="005413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02498">
        <w:rPr>
          <w:rFonts w:ascii="Times New Roman" w:hAnsi="Times New Roman"/>
          <w:sz w:val="28"/>
          <w:szCs w:val="28"/>
          <w:lang w:val="uk-UA" w:eastAsia="ru-RU"/>
        </w:rPr>
        <w:t>адміністративного права, процесу</w:t>
      </w:r>
    </w:p>
    <w:p w:rsidR="00F33D81" w:rsidRPr="00D02498" w:rsidRDefault="00F33D81" w:rsidP="005413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D02498">
        <w:rPr>
          <w:rFonts w:ascii="Times New Roman" w:hAnsi="Times New Roman"/>
          <w:sz w:val="28"/>
          <w:szCs w:val="28"/>
          <w:lang w:val="uk-UA" w:eastAsia="ru-RU"/>
        </w:rPr>
        <w:t xml:space="preserve"> та адміністративної діяльності, </w:t>
      </w:r>
    </w:p>
    <w:p w:rsidR="00F33D81" w:rsidRPr="00D02498" w:rsidRDefault="00D02498" w:rsidP="005413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майор</w:t>
      </w:r>
      <w:r w:rsidR="00F33D81" w:rsidRPr="00D02498">
        <w:rPr>
          <w:rFonts w:ascii="Times New Roman" w:hAnsi="Times New Roman"/>
          <w:sz w:val="28"/>
          <w:szCs w:val="28"/>
          <w:lang w:val="uk-UA" w:eastAsia="ru-RU"/>
        </w:rPr>
        <w:t xml:space="preserve"> поліції</w:t>
      </w:r>
      <w:r w:rsidR="00F33D81" w:rsidRPr="00D02498">
        <w:rPr>
          <w:rFonts w:ascii="Times New Roman" w:hAnsi="Times New Roman"/>
          <w:sz w:val="28"/>
          <w:szCs w:val="28"/>
          <w:lang w:val="uk-UA" w:eastAsia="ru-RU"/>
        </w:rPr>
        <w:tab/>
      </w:r>
      <w:r w:rsidR="00F445BA" w:rsidRPr="00D02498">
        <w:rPr>
          <w:rFonts w:ascii="Times New Roman" w:hAnsi="Times New Roman"/>
          <w:sz w:val="28"/>
          <w:szCs w:val="28"/>
          <w:lang w:val="uk-UA" w:eastAsia="ru-RU"/>
        </w:rPr>
        <w:tab/>
      </w:r>
      <w:r w:rsidR="00F445BA" w:rsidRPr="00D02498">
        <w:rPr>
          <w:rFonts w:ascii="Times New Roman" w:hAnsi="Times New Roman"/>
          <w:sz w:val="28"/>
          <w:szCs w:val="28"/>
          <w:lang w:val="uk-UA" w:eastAsia="ru-RU"/>
        </w:rPr>
        <w:tab/>
      </w:r>
      <w:r w:rsidR="00F445BA" w:rsidRPr="00D02498">
        <w:rPr>
          <w:rFonts w:ascii="Times New Roman" w:hAnsi="Times New Roman"/>
          <w:sz w:val="28"/>
          <w:szCs w:val="28"/>
          <w:lang w:val="uk-UA" w:eastAsia="ru-RU"/>
        </w:rPr>
        <w:tab/>
      </w:r>
      <w:r w:rsidR="00F445BA" w:rsidRPr="00D02498">
        <w:rPr>
          <w:rFonts w:ascii="Times New Roman" w:hAnsi="Times New Roman"/>
          <w:sz w:val="28"/>
          <w:szCs w:val="28"/>
          <w:lang w:val="uk-UA" w:eastAsia="ru-RU"/>
        </w:rPr>
        <w:tab/>
      </w:r>
      <w:r w:rsidR="00F445BA" w:rsidRPr="00D0249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ab/>
      </w:r>
      <w:r w:rsidR="00F445BA" w:rsidRPr="00D02498">
        <w:rPr>
          <w:rFonts w:ascii="Times New Roman" w:hAnsi="Times New Roman"/>
          <w:sz w:val="28"/>
          <w:szCs w:val="28"/>
          <w:lang w:val="uk-UA" w:eastAsia="ru-RU"/>
        </w:rPr>
        <w:tab/>
      </w:r>
      <w:r>
        <w:rPr>
          <w:rFonts w:ascii="Times New Roman" w:hAnsi="Times New Roman"/>
          <w:sz w:val="28"/>
          <w:szCs w:val="28"/>
          <w:lang w:val="uk-UA" w:eastAsia="ru-RU"/>
        </w:rPr>
        <w:t>Б.О. Логвиненко</w:t>
      </w:r>
    </w:p>
    <w:p w:rsidR="00F33D81" w:rsidRPr="00F445BA" w:rsidRDefault="00290A6B" w:rsidP="0054130A">
      <w:pPr>
        <w:widowControl w:val="0"/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  <w:r w:rsidRPr="00F445BA">
        <w:rPr>
          <w:rFonts w:ascii="Times New Roman" w:hAnsi="Times New Roman"/>
          <w:sz w:val="28"/>
          <w:szCs w:val="28"/>
          <w:lang w:val="uk-UA" w:eastAsia="ru-RU"/>
        </w:rPr>
        <w:t>«_____»__________</w:t>
      </w:r>
      <w:r w:rsidR="00F445BA" w:rsidRPr="00F445BA">
        <w:rPr>
          <w:rFonts w:ascii="Times New Roman" w:hAnsi="Times New Roman"/>
          <w:sz w:val="28"/>
          <w:szCs w:val="28"/>
          <w:lang w:val="uk-UA" w:eastAsia="ru-RU"/>
        </w:rPr>
        <w:t>_________ 2018</w:t>
      </w:r>
      <w:r w:rsidR="00F33D81" w:rsidRPr="00F445BA">
        <w:rPr>
          <w:rFonts w:ascii="Times New Roman" w:hAnsi="Times New Roman"/>
          <w:sz w:val="28"/>
          <w:szCs w:val="28"/>
          <w:lang w:val="uk-UA" w:eastAsia="ru-RU"/>
        </w:rPr>
        <w:t xml:space="preserve"> року </w:t>
      </w:r>
    </w:p>
    <w:p w:rsidR="00F33D81" w:rsidRPr="00F445BA" w:rsidRDefault="00F33D81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33D81" w:rsidRPr="0054130A" w:rsidRDefault="00F33D81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33D81" w:rsidRDefault="00F33D81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445BA" w:rsidRDefault="00F445BA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445BA" w:rsidRDefault="00F445BA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445BA" w:rsidRDefault="00F445BA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445BA" w:rsidRDefault="00F445BA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445BA" w:rsidRDefault="00F445BA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445BA" w:rsidRDefault="00F445BA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445BA" w:rsidRPr="0054130A" w:rsidRDefault="00F445BA" w:rsidP="0054130A">
      <w:pPr>
        <w:spacing w:after="0" w:line="240" w:lineRule="auto"/>
        <w:rPr>
          <w:rFonts w:ascii="Times New Roman" w:hAnsi="Times New Roman"/>
          <w:sz w:val="28"/>
          <w:szCs w:val="28"/>
          <w:lang w:val="uk-UA" w:eastAsia="ru-RU"/>
        </w:rPr>
      </w:pPr>
    </w:p>
    <w:p w:rsidR="00F33D81" w:rsidRPr="0054130A" w:rsidRDefault="00F445BA" w:rsidP="00F445BA">
      <w:pPr>
        <w:spacing w:after="0" w:line="240" w:lineRule="auto"/>
        <w:ind w:left="4248"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©</w:t>
      </w:r>
      <w:proofErr w:type="spellStart"/>
      <w:r w:rsidR="00F33D81">
        <w:rPr>
          <w:rFonts w:ascii="Times New Roman" w:hAnsi="Times New Roman"/>
          <w:sz w:val="28"/>
          <w:szCs w:val="24"/>
          <w:lang w:val="uk-UA" w:eastAsia="ru-RU"/>
        </w:rPr>
        <w:t>Репан</w:t>
      </w:r>
      <w:proofErr w:type="spellEnd"/>
      <w:r w:rsidR="00F33D81">
        <w:rPr>
          <w:rFonts w:ascii="Times New Roman" w:hAnsi="Times New Roman"/>
          <w:sz w:val="28"/>
          <w:szCs w:val="24"/>
          <w:lang w:val="uk-UA" w:eastAsia="ru-RU"/>
        </w:rPr>
        <w:t xml:space="preserve"> М.І.,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2018</w:t>
      </w:r>
      <w:r w:rsidR="00F33D81" w:rsidRPr="0054130A">
        <w:rPr>
          <w:rFonts w:ascii="Times New Roman" w:hAnsi="Times New Roman"/>
          <w:sz w:val="28"/>
          <w:szCs w:val="24"/>
          <w:lang w:val="uk-UA" w:eastAsia="ru-RU"/>
        </w:rPr>
        <w:t xml:space="preserve"> рік</w:t>
      </w:r>
    </w:p>
    <w:p w:rsidR="00F33D81" w:rsidRPr="0054130A" w:rsidRDefault="00F445BA" w:rsidP="00F445BA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©ДДУВС, 2018</w:t>
      </w:r>
      <w:r w:rsidR="00F33D81" w:rsidRPr="0054130A">
        <w:rPr>
          <w:rFonts w:ascii="Times New Roman" w:hAnsi="Times New Roman"/>
          <w:sz w:val="28"/>
          <w:szCs w:val="24"/>
          <w:lang w:val="uk-UA" w:eastAsia="ru-RU"/>
        </w:rPr>
        <w:t xml:space="preserve"> рік</w:t>
      </w:r>
    </w:p>
    <w:p w:rsidR="00D02498" w:rsidRDefault="00D02498" w:rsidP="00BC1C9B">
      <w:pPr>
        <w:spacing w:after="0" w:line="221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</w:p>
    <w:p w:rsidR="00F33D81" w:rsidRPr="007E2B89" w:rsidRDefault="004D6D67" w:rsidP="00BC1C9B">
      <w:pPr>
        <w:spacing w:after="0" w:line="221" w:lineRule="auto"/>
        <w:jc w:val="center"/>
        <w:rPr>
          <w:rFonts w:ascii="Times New Roman" w:hAnsi="Times New Roman"/>
          <w:b/>
          <w:sz w:val="28"/>
          <w:szCs w:val="28"/>
          <w:lang w:val="uk-UA" w:eastAsia="ru-RU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 w:eastAsia="ru-RU"/>
        </w:rPr>
        <w:lastRenderedPageBreak/>
        <w:t>1. Теми семінарських</w:t>
      </w:r>
      <w:r w:rsidR="00F33D81" w:rsidRPr="007E2B89">
        <w:rPr>
          <w:rFonts w:ascii="Times New Roman" w:hAnsi="Times New Roman"/>
          <w:b/>
          <w:sz w:val="28"/>
          <w:szCs w:val="28"/>
          <w:lang w:val="uk-UA" w:eastAsia="ru-RU"/>
        </w:rPr>
        <w:t xml:space="preserve"> занять</w:t>
      </w:r>
    </w:p>
    <w:p w:rsidR="00F33D81" w:rsidRDefault="00F33D81" w:rsidP="00BC1C9B">
      <w:pPr>
        <w:keepNext/>
        <w:keepLines/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</w:p>
    <w:p w:rsidR="00302FFE" w:rsidRDefault="00302FFE" w:rsidP="00BC1C9B">
      <w:pPr>
        <w:keepNext/>
        <w:keepLines/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</w:p>
    <w:p w:rsidR="00302FFE" w:rsidRDefault="00302FFE" w:rsidP="00302FF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302FFE">
        <w:rPr>
          <w:rFonts w:ascii="Times New Roman" w:eastAsia="Times New Roman" w:hAnsi="Times New Roman"/>
          <w:b/>
          <w:caps/>
          <w:sz w:val="28"/>
          <w:szCs w:val="24"/>
          <w:lang w:val="uk-UA" w:eastAsia="ru-RU"/>
        </w:rPr>
        <w:t xml:space="preserve">Тема </w:t>
      </w:r>
      <w:r w:rsidRPr="00302FFE">
        <w:rPr>
          <w:rFonts w:ascii="Times New Roman" w:eastAsia="Times New Roman" w:hAnsi="Times New Roman"/>
          <w:b/>
          <w:caps/>
          <w:sz w:val="28"/>
          <w:szCs w:val="24"/>
          <w:lang w:eastAsia="ru-RU"/>
        </w:rPr>
        <w:t>2</w:t>
      </w:r>
      <w:r w:rsidRPr="00302FFE">
        <w:rPr>
          <w:rFonts w:ascii="Times New Roman" w:eastAsia="Times New Roman" w:hAnsi="Times New Roman"/>
          <w:b/>
          <w:caps/>
          <w:sz w:val="28"/>
          <w:szCs w:val="24"/>
          <w:lang w:val="uk-UA" w:eastAsia="ru-RU"/>
        </w:rPr>
        <w:t xml:space="preserve">. </w:t>
      </w:r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Форми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і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методи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діяльності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уповноважених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підрозділів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поліції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щодо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попередження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виявлення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,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припинення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та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документування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домашнього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4"/>
          <w:lang w:eastAsia="ru-RU"/>
        </w:rPr>
        <w:t>насильства</w:t>
      </w:r>
      <w:proofErr w:type="spellEnd"/>
      <w:r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.</w:t>
      </w:r>
    </w:p>
    <w:p w:rsidR="00302FFE" w:rsidRDefault="00302FFE" w:rsidP="00302FF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302FFE" w:rsidRPr="00302FFE" w:rsidRDefault="00302FFE" w:rsidP="00302F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 </w:t>
      </w:r>
      <w:r w:rsidRPr="00302FFE">
        <w:rPr>
          <w:rFonts w:ascii="Times New Roman" w:hAnsi="Times New Roman"/>
          <w:sz w:val="28"/>
          <w:szCs w:val="28"/>
          <w:lang w:val="uk-UA"/>
        </w:rPr>
        <w:t>Форми і методи діяльності поліції щодо попередження, виявлення, припинення та документування домашнього насильства.</w:t>
      </w:r>
    </w:p>
    <w:p w:rsidR="00302FFE" w:rsidRPr="00302FFE" w:rsidRDefault="00302FFE" w:rsidP="00302FFE">
      <w:pPr>
        <w:spacing w:after="0" w:line="240" w:lineRule="auto"/>
        <w:ind w:left="720" w:right="11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</w:t>
      </w:r>
      <w:r w:rsidRPr="00302FFE">
        <w:t xml:space="preserve"> </w:t>
      </w:r>
      <w:r w:rsidRPr="00302FFE">
        <w:rPr>
          <w:lang w:val="uk-UA"/>
        </w:rPr>
        <w:t xml:space="preserve">  </w:t>
      </w:r>
      <w:r w:rsidRPr="00302FFE">
        <w:rPr>
          <w:rFonts w:ascii="Times New Roman" w:hAnsi="Times New Roman"/>
          <w:sz w:val="28"/>
          <w:szCs w:val="28"/>
          <w:lang w:val="uk-UA"/>
        </w:rPr>
        <w:t>Розгляд заяв та повідомлень про скоєння домашнього насильства.</w:t>
      </w:r>
    </w:p>
    <w:p w:rsidR="00302FFE" w:rsidRPr="00302FFE" w:rsidRDefault="00302FFE" w:rsidP="00302FFE">
      <w:pPr>
        <w:spacing w:after="0" w:line="240" w:lineRule="auto"/>
        <w:ind w:right="114" w:firstLine="72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3. Спеціальні заходи щодо протидії домашньому насильству та підстави і порядок їх застосування.</w:t>
      </w:r>
    </w:p>
    <w:p w:rsidR="00302FFE" w:rsidRPr="00302FFE" w:rsidRDefault="00302FFE" w:rsidP="00302FFE">
      <w:pPr>
        <w:spacing w:after="0" w:line="240" w:lineRule="auto"/>
        <w:ind w:left="720" w:right="114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4.</w:t>
      </w:r>
      <w:r w:rsidRPr="00302FFE">
        <w:t xml:space="preserve"> </w:t>
      </w:r>
      <w:r w:rsidRPr="00302FFE">
        <w:rPr>
          <w:lang w:val="uk-UA"/>
        </w:rPr>
        <w:t xml:space="preserve">   </w:t>
      </w:r>
      <w:r w:rsidRPr="00302FFE">
        <w:rPr>
          <w:rFonts w:ascii="Times New Roman" w:hAnsi="Times New Roman"/>
          <w:sz w:val="28"/>
          <w:szCs w:val="28"/>
          <w:lang w:val="uk-UA"/>
        </w:rPr>
        <w:t>Відповідальність за вчинення домашнього насильства</w:t>
      </w:r>
    </w:p>
    <w:p w:rsidR="00302FFE" w:rsidRDefault="00302FFE" w:rsidP="00302FF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302FFE" w:rsidRPr="00302FFE" w:rsidRDefault="00302FFE" w:rsidP="00302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52044">
        <w:rPr>
          <w:rFonts w:ascii="Times New Roman" w:hAnsi="Times New Roman"/>
          <w:sz w:val="28"/>
          <w:szCs w:val="24"/>
          <w:lang w:val="uk-UA" w:eastAsia="ru-RU"/>
        </w:rPr>
        <w:t xml:space="preserve">Вивчення теми спрямовується на формування у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слухачів </w:t>
      </w:r>
      <w:r w:rsidRPr="00302FFE">
        <w:rPr>
          <w:rFonts w:ascii="Times New Roman" w:hAnsi="Times New Roman"/>
          <w:sz w:val="28"/>
          <w:szCs w:val="28"/>
          <w:lang w:val="uk-UA"/>
        </w:rPr>
        <w:t>необхідних знань про форми і методи діяльності поліції щодо попередження, виявлення, припинення та документування домашнього насильства. Розгляд заяв та повідомлень про скоєння домашнього насильства. Спеціальні заходи щодо протидії домашньому насильству та підстави і порядок їх застосування. Відповідальність за вчинення домашнього насильства</w:t>
      </w:r>
    </w:p>
    <w:p w:rsidR="00302FFE" w:rsidRDefault="00302FFE" w:rsidP="00302FFE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302FFE" w:rsidRPr="00302FFE" w:rsidRDefault="00302FFE" w:rsidP="00302FFE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 w:rsidRPr="00302FFE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Рекомендована література</w:t>
      </w:r>
    </w:p>
    <w:p w:rsidR="00302FFE" w:rsidRPr="00302FFE" w:rsidRDefault="00302FFE" w:rsidP="00302FF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302FFE" w:rsidRPr="00302FFE" w:rsidRDefault="00302FFE" w:rsidP="00302FFE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Міжнародне законодавство:</w:t>
      </w:r>
    </w:p>
    <w:p w:rsidR="00302FFE" w:rsidRPr="00302FFE" w:rsidRDefault="00302FFE" w:rsidP="00302FFE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 w:rsidRPr="00302FFE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декларація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302FFE">
        <w:rPr>
          <w:rFonts w:ascii="Times New Roman" w:hAnsi="Times New Roman"/>
          <w:sz w:val="28"/>
          <w:szCs w:val="28"/>
        </w:rPr>
        <w:t>людини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прийнята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Резолюцією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217 А (ІІІ)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Асамблеї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ООН 10 </w:t>
      </w:r>
      <w:proofErr w:type="spellStart"/>
      <w:r w:rsidRPr="00302FFE">
        <w:rPr>
          <w:rFonts w:ascii="Times New Roman" w:hAnsi="Times New Roman"/>
          <w:sz w:val="28"/>
          <w:szCs w:val="28"/>
        </w:rPr>
        <w:t>грудня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1948 року.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1.2.Міжнародний пакт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громадянські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2FFE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права: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прийнятий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Резолюцією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2200 А (ХХІ) </w:t>
      </w:r>
      <w:proofErr w:type="spellStart"/>
      <w:r w:rsidRPr="00302FFE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Асамблеї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ООН 16 </w:t>
      </w:r>
      <w:proofErr w:type="spellStart"/>
      <w:r w:rsidRPr="00302FFE">
        <w:rPr>
          <w:rFonts w:ascii="Times New Roman" w:hAnsi="Times New Roman"/>
          <w:sz w:val="28"/>
          <w:szCs w:val="28"/>
        </w:rPr>
        <w:t>грудня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1966 року.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1.3.Декларація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захист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усіх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осіб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тортур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2FFE">
        <w:rPr>
          <w:rFonts w:ascii="Times New Roman" w:hAnsi="Times New Roman"/>
          <w:sz w:val="28"/>
          <w:szCs w:val="28"/>
        </w:rPr>
        <w:t>інших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жорстоких</w:t>
      </w:r>
      <w:proofErr w:type="spellEnd"/>
      <w:r w:rsidRPr="00302FFE">
        <w:rPr>
          <w:rFonts w:ascii="Times New Roman" w:hAnsi="Times New Roman"/>
          <w:sz w:val="28"/>
          <w:szCs w:val="28"/>
        </w:rPr>
        <w:t>,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нелюдських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чи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принижуючих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видів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2FFE">
        <w:rPr>
          <w:rFonts w:ascii="Times New Roman" w:hAnsi="Times New Roman"/>
          <w:sz w:val="28"/>
          <w:szCs w:val="28"/>
        </w:rPr>
        <w:t>покарання</w:t>
      </w:r>
      <w:proofErr w:type="gramStart"/>
      <w:r w:rsidRPr="00302FFE">
        <w:rPr>
          <w:rFonts w:ascii="Times New Roman" w:hAnsi="Times New Roman"/>
          <w:sz w:val="28"/>
          <w:szCs w:val="28"/>
        </w:rPr>
        <w:t>:р</w:t>
      </w:r>
      <w:proofErr w:type="gramEnd"/>
      <w:r w:rsidRPr="00302FFE">
        <w:rPr>
          <w:rFonts w:ascii="Times New Roman" w:hAnsi="Times New Roman"/>
          <w:sz w:val="28"/>
          <w:szCs w:val="28"/>
        </w:rPr>
        <w:t>езолюція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3452 (ХХХ) </w:t>
      </w:r>
      <w:proofErr w:type="spellStart"/>
      <w:r w:rsidRPr="00302FFE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Асамблеї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ООН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9.12.1975 р.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1.4.Кодекс </w:t>
      </w:r>
      <w:proofErr w:type="spellStart"/>
      <w:r w:rsidRPr="00302FFE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осіб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02FFE">
        <w:rPr>
          <w:rFonts w:ascii="Times New Roman" w:hAnsi="Times New Roman"/>
          <w:sz w:val="28"/>
          <w:szCs w:val="28"/>
        </w:rPr>
        <w:t>підтриманні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правопорядку.Прийнято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резолюцією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34/169 </w:t>
      </w:r>
      <w:proofErr w:type="spellStart"/>
      <w:r w:rsidRPr="00302FFE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Асамблеї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00Н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17 </w:t>
      </w:r>
      <w:proofErr w:type="spellStart"/>
      <w:r w:rsidRPr="00302FFE">
        <w:rPr>
          <w:rFonts w:ascii="Times New Roman" w:hAnsi="Times New Roman"/>
          <w:sz w:val="28"/>
          <w:szCs w:val="28"/>
        </w:rPr>
        <w:t>грудня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1979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>року.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>1.5.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Конвенція проти тортур та інших жорстоких, нелюдських чи принижуючих гідність видів поводження та покарання: резолюція Генеральної асамблеї ООН від 10.12. </w:t>
      </w:r>
      <w:r w:rsidRPr="00302FFE">
        <w:rPr>
          <w:rFonts w:ascii="Times New Roman" w:hAnsi="Times New Roman"/>
          <w:sz w:val="28"/>
          <w:szCs w:val="28"/>
        </w:rPr>
        <w:t>1984 р.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1.6.Європейська </w:t>
      </w:r>
      <w:proofErr w:type="spellStart"/>
      <w:r w:rsidRPr="00302FFE">
        <w:rPr>
          <w:rFonts w:ascii="Times New Roman" w:hAnsi="Times New Roman"/>
          <w:sz w:val="28"/>
          <w:szCs w:val="28"/>
        </w:rPr>
        <w:t>конвенція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катуванням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чи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нелюдському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або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такому, </w:t>
      </w:r>
      <w:proofErr w:type="spellStart"/>
      <w:r w:rsidRPr="00302FFE">
        <w:rPr>
          <w:rFonts w:ascii="Times New Roman" w:hAnsi="Times New Roman"/>
          <w:sz w:val="28"/>
          <w:szCs w:val="28"/>
        </w:rPr>
        <w:t>що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принижує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2FFE">
        <w:rPr>
          <w:rFonts w:ascii="Times New Roman" w:hAnsi="Times New Roman"/>
          <w:sz w:val="28"/>
          <w:szCs w:val="28"/>
        </w:rPr>
        <w:t>поводженню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чи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покаранню</w:t>
      </w:r>
      <w:proofErr w:type="gramStart"/>
      <w:r w:rsidRPr="00302FFE">
        <w:rPr>
          <w:rFonts w:ascii="Times New Roman" w:hAnsi="Times New Roman"/>
          <w:sz w:val="28"/>
          <w:szCs w:val="28"/>
        </w:rPr>
        <w:t>:п</w:t>
      </w:r>
      <w:proofErr w:type="gramEnd"/>
      <w:r w:rsidRPr="00302FFE">
        <w:rPr>
          <w:rFonts w:ascii="Times New Roman" w:hAnsi="Times New Roman"/>
          <w:sz w:val="28"/>
          <w:szCs w:val="28"/>
        </w:rPr>
        <w:t>рийнята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302FFE">
        <w:rPr>
          <w:rFonts w:ascii="Times New Roman" w:hAnsi="Times New Roman"/>
          <w:sz w:val="28"/>
          <w:szCs w:val="28"/>
        </w:rPr>
        <w:t>Європи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28.11.1987 р.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1.7.Європейська </w:t>
      </w:r>
      <w:proofErr w:type="spellStart"/>
      <w:r w:rsidRPr="00302FFE">
        <w:rPr>
          <w:rFonts w:ascii="Times New Roman" w:hAnsi="Times New Roman"/>
          <w:sz w:val="28"/>
          <w:szCs w:val="28"/>
        </w:rPr>
        <w:t>конвенція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захист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szCs w:val="28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 xml:space="preserve">прав і </w:t>
      </w:r>
      <w:proofErr w:type="spellStart"/>
      <w:r w:rsidRPr="00302FFE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свобод </w:t>
      </w:r>
      <w:proofErr w:type="spellStart"/>
      <w:r w:rsidRPr="00302FFE">
        <w:rPr>
          <w:rFonts w:ascii="Times New Roman" w:hAnsi="Times New Roman"/>
          <w:sz w:val="28"/>
          <w:szCs w:val="28"/>
        </w:rPr>
        <w:t>людини</w:t>
      </w:r>
      <w:proofErr w:type="spellEnd"/>
      <w:r w:rsidRPr="00302FFE">
        <w:rPr>
          <w:rFonts w:ascii="Times New Roman" w:hAnsi="Times New Roman"/>
          <w:sz w:val="28"/>
          <w:szCs w:val="28"/>
        </w:rPr>
        <w:t>: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прийнята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302FFE">
        <w:rPr>
          <w:rFonts w:ascii="Times New Roman" w:hAnsi="Times New Roman"/>
          <w:sz w:val="28"/>
          <w:szCs w:val="28"/>
        </w:rPr>
        <w:t>Європи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28 листопада 1987 року.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</w:rPr>
        <w:t>1.8.</w:t>
      </w:r>
      <w:r w:rsidRPr="00302FFE">
        <w:rPr>
          <w:rFonts w:ascii="Times New Roman" w:hAnsi="Times New Roman"/>
          <w:sz w:val="28"/>
          <w:szCs w:val="28"/>
          <w:lang w:val="uk-UA"/>
        </w:rPr>
        <w:t>Декларація про поліцію: резолюція Парламентської асамблеї Ради Європи № 690 (1979) від 8 травня 1979 року.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lastRenderedPageBreak/>
        <w:t>1.9.</w:t>
      </w:r>
      <w:proofErr w:type="spellStart"/>
      <w:r w:rsidRPr="00302FFE">
        <w:rPr>
          <w:rFonts w:ascii="Times New Roman" w:hAnsi="Times New Roman"/>
          <w:sz w:val="28"/>
          <w:szCs w:val="28"/>
        </w:rPr>
        <w:t>Європейський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302FFE">
        <w:rPr>
          <w:rFonts w:ascii="Times New Roman" w:hAnsi="Times New Roman"/>
          <w:sz w:val="28"/>
          <w:szCs w:val="28"/>
        </w:rPr>
        <w:t>поліцейської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етики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02FFE">
        <w:rPr>
          <w:rFonts w:ascii="Times New Roman" w:hAnsi="Times New Roman"/>
          <w:sz w:val="28"/>
          <w:szCs w:val="28"/>
        </w:rPr>
        <w:t>рекомендація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Rec</w:t>
      </w:r>
      <w:proofErr w:type="spellEnd"/>
      <w:r w:rsidRPr="00302FFE">
        <w:rPr>
          <w:rFonts w:ascii="Times New Roman" w:hAnsi="Times New Roman"/>
          <w:sz w:val="28"/>
          <w:szCs w:val="28"/>
        </w:rPr>
        <w:t>. (2001)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прийнята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Комітетом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Європи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19.09.2001 р.</w:t>
      </w:r>
    </w:p>
    <w:p w:rsidR="00302FFE" w:rsidRPr="00302FFE" w:rsidRDefault="00302FFE" w:rsidP="00302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2FFE" w:rsidRPr="00302FFE" w:rsidRDefault="00302FFE" w:rsidP="00302FFE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>Національне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законодавство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України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302FFE" w:rsidRPr="00302FFE" w:rsidRDefault="00302FFE" w:rsidP="00302F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</w:rPr>
        <w:t>2.1.</w:t>
      </w:r>
      <w:r w:rsidRPr="00302FFE">
        <w:rPr>
          <w:rFonts w:ascii="Times New Roman" w:hAnsi="Times New Roman"/>
          <w:sz w:val="28"/>
          <w:szCs w:val="28"/>
          <w:lang w:val="uk-UA"/>
        </w:rPr>
        <w:t>Конституція України: Прийнята на п’ятій сесії Верховної Ради України 28 червня 1996 р. // Відомості Верховної Ради України. – 1996. – №30. – ст. 141.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2.2.Кодекс України про адміністративні правопорушення від 7 грудня 1984 р. // Відомості Верховної Ради Української РСР (ВВР) – 1984. – додаток до № 51. – ст.1122.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2.3.</w:t>
      </w:r>
      <w:proofErr w:type="spellStart"/>
      <w:r w:rsidRPr="00302FFE">
        <w:rPr>
          <w:rFonts w:ascii="Times New Roman" w:hAnsi="Times New Roman"/>
          <w:sz w:val="28"/>
          <w:szCs w:val="28"/>
        </w:rPr>
        <w:t>Кримінальний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//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.– 2001. – № 25-26. – ст. 131.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2.4.</w:t>
      </w:r>
      <w:proofErr w:type="spellStart"/>
      <w:r w:rsidRPr="00302FFE">
        <w:rPr>
          <w:rFonts w:ascii="Times New Roman" w:hAnsi="Times New Roman"/>
          <w:sz w:val="28"/>
          <w:szCs w:val="28"/>
        </w:rPr>
        <w:t>Цивільний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процесуальний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.– 2004. – № 40-42. – ст. 492.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2.5.Про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органи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02FFE">
        <w:rPr>
          <w:rFonts w:ascii="Times New Roman" w:hAnsi="Times New Roman"/>
          <w:sz w:val="28"/>
          <w:szCs w:val="28"/>
        </w:rPr>
        <w:t>служби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302FFE">
        <w:rPr>
          <w:rFonts w:ascii="Times New Roman" w:hAnsi="Times New Roman"/>
          <w:sz w:val="28"/>
          <w:szCs w:val="28"/>
        </w:rPr>
        <w:t>дітей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2FFE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установи для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дітей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302FFE">
        <w:rPr>
          <w:rFonts w:ascii="Times New Roman" w:hAnsi="Times New Roman"/>
          <w:sz w:val="28"/>
          <w:szCs w:val="28"/>
        </w:rPr>
        <w:t>січня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1995 р. //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РадиУкраїни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>– 1995. – №6. – ст. 35.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</w:rPr>
        <w:t>2.6.</w:t>
      </w:r>
      <w:r w:rsidRPr="00302FFE">
        <w:rPr>
          <w:rFonts w:ascii="Times New Roman" w:hAnsi="Times New Roman"/>
          <w:sz w:val="28"/>
          <w:szCs w:val="28"/>
          <w:lang w:val="uk-UA"/>
        </w:rPr>
        <w:t>Про звернення громадян: Закон України від 02 жовтня 1996 р. // Відомості Верховної Ради України. – 1996. – №47. – ст. 256.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2.7.Про соціальну роботу з сім’ями, дітьми та молоддю від 21 червня 2001 р. // Відомості Верховної Ради України. – 2001. – № 42. – ст. 213.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2.8.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рівних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прав та </w:t>
      </w:r>
      <w:proofErr w:type="spellStart"/>
      <w:r w:rsidRPr="00302FFE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жінок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02FFE">
        <w:rPr>
          <w:rFonts w:ascii="Times New Roman" w:hAnsi="Times New Roman"/>
          <w:sz w:val="28"/>
          <w:szCs w:val="28"/>
        </w:rPr>
        <w:t>чоловіків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>.</w:t>
      </w:r>
      <w:r w:rsidRPr="00302FFE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вересня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2005 р. //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 –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>2005. – № 52. – ст. 561.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2.8.Про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охорону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Pr="00302FFE">
        <w:rPr>
          <w:rFonts w:ascii="Times New Roman" w:hAnsi="Times New Roman"/>
          <w:sz w:val="28"/>
          <w:szCs w:val="28"/>
        </w:rPr>
        <w:t>квітня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2001 р.//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 – 2001. – № 30. – ст. 142.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2.10.Про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безоплатну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правову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302FFE">
        <w:rPr>
          <w:rFonts w:ascii="Times New Roman" w:hAnsi="Times New Roman"/>
          <w:sz w:val="28"/>
          <w:szCs w:val="28"/>
        </w:rPr>
        <w:t>червня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2011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 xml:space="preserve">р. //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 – 2011. – № 51. – ст. 577.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2.11.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Національну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поліцію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302FFE">
        <w:rPr>
          <w:rFonts w:ascii="Times New Roman" w:hAnsi="Times New Roman"/>
          <w:sz w:val="28"/>
          <w:szCs w:val="28"/>
        </w:rPr>
        <w:t>липня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2015 р. //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 – 2015. – № 40-41.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2.12.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2FFE">
        <w:rPr>
          <w:rFonts w:ascii="Times New Roman" w:hAnsi="Times New Roman"/>
          <w:sz w:val="28"/>
          <w:szCs w:val="28"/>
        </w:rPr>
        <w:t>протидію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домашньому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насильству</w:t>
      </w:r>
      <w:proofErr w:type="spellEnd"/>
      <w:r w:rsidRPr="00302FFE">
        <w:rPr>
          <w:rFonts w:ascii="Times New Roman" w:hAnsi="Times New Roman"/>
          <w:sz w:val="28"/>
          <w:szCs w:val="28"/>
        </w:rPr>
        <w:t>: Закон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302FFE">
        <w:rPr>
          <w:rFonts w:ascii="Times New Roman" w:hAnsi="Times New Roman"/>
          <w:sz w:val="28"/>
          <w:szCs w:val="28"/>
        </w:rPr>
        <w:t>грудня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2017 р. // Голос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06.01.2018 – № 4.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2.13.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02FFE">
        <w:rPr>
          <w:rFonts w:ascii="Times New Roman" w:hAnsi="Times New Roman"/>
          <w:sz w:val="28"/>
          <w:szCs w:val="28"/>
        </w:rPr>
        <w:t>сфері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302FFE">
        <w:rPr>
          <w:rFonts w:ascii="Times New Roman" w:hAnsi="Times New Roman"/>
          <w:sz w:val="28"/>
          <w:szCs w:val="28"/>
        </w:rPr>
        <w:t>людини</w:t>
      </w:r>
      <w:proofErr w:type="spellEnd"/>
      <w:r w:rsidRPr="00302FFE">
        <w:rPr>
          <w:rFonts w:ascii="Times New Roman" w:hAnsi="Times New Roman"/>
          <w:sz w:val="28"/>
          <w:szCs w:val="28"/>
        </w:rPr>
        <w:t>: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 xml:space="preserve">Указ Президента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Pr="00302FFE">
        <w:rPr>
          <w:rFonts w:ascii="Times New Roman" w:hAnsi="Times New Roman"/>
          <w:sz w:val="28"/>
          <w:szCs w:val="28"/>
        </w:rPr>
        <w:t>серпня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2015 р. № 501/2015.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2.14.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302FFE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центрів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02FF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безоплатної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вторинної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випадки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затримання</w:t>
      </w:r>
      <w:proofErr w:type="spellEnd"/>
      <w:r w:rsidRPr="00302FFE">
        <w:rPr>
          <w:rFonts w:ascii="Times New Roman" w:hAnsi="Times New Roman"/>
          <w:sz w:val="28"/>
          <w:szCs w:val="28"/>
        </w:rPr>
        <w:t>,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адміністративного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арешту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або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запобіжного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заходу у </w:t>
      </w:r>
      <w:proofErr w:type="spellStart"/>
      <w:r w:rsidRPr="00302FFE">
        <w:rPr>
          <w:rFonts w:ascii="Times New Roman" w:hAnsi="Times New Roman"/>
          <w:sz w:val="28"/>
          <w:szCs w:val="28"/>
        </w:rPr>
        <w:t>вигляді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тримання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вартою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Постанова </w:t>
      </w:r>
      <w:proofErr w:type="spellStart"/>
      <w:r w:rsidRPr="00302F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302FFE">
        <w:rPr>
          <w:rFonts w:ascii="Times New Roman" w:hAnsi="Times New Roman"/>
          <w:sz w:val="28"/>
          <w:szCs w:val="28"/>
        </w:rPr>
        <w:t>грудня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>2011 р. № 1363.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2.15.</w:t>
      </w:r>
      <w:proofErr w:type="spellStart"/>
      <w:r w:rsidRPr="00302FF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Національну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поліцію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Постанова </w:t>
      </w:r>
      <w:proofErr w:type="spellStart"/>
      <w:r w:rsidRPr="00302F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302FFE">
        <w:rPr>
          <w:rFonts w:ascii="Times New Roman" w:hAnsi="Times New Roman"/>
          <w:sz w:val="28"/>
          <w:szCs w:val="28"/>
        </w:rPr>
        <w:t>жовтня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2015 р. № 877.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  <w:lang w:val="uk-UA"/>
        </w:rPr>
        <w:tab/>
        <w:t>2.16.</w:t>
      </w:r>
      <w:proofErr w:type="spellStart"/>
      <w:r w:rsidRPr="00302FF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: Постанова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302FFE">
        <w:rPr>
          <w:rFonts w:ascii="Times New Roman" w:hAnsi="Times New Roman"/>
          <w:sz w:val="28"/>
          <w:szCs w:val="28"/>
        </w:rPr>
        <w:t>жовтня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2015 р. № 878.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lastRenderedPageBreak/>
        <w:t>2.17.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302FFE">
        <w:rPr>
          <w:rFonts w:ascii="Times New Roman" w:hAnsi="Times New Roman"/>
          <w:sz w:val="28"/>
          <w:szCs w:val="28"/>
        </w:rPr>
        <w:t>дій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02FFE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у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сфері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302FFE">
        <w:rPr>
          <w:rFonts w:ascii="Times New Roman" w:hAnsi="Times New Roman"/>
          <w:sz w:val="28"/>
          <w:szCs w:val="28"/>
        </w:rPr>
        <w:t>людини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02FFE">
        <w:rPr>
          <w:rFonts w:ascii="Times New Roman" w:hAnsi="Times New Roman"/>
          <w:sz w:val="28"/>
          <w:szCs w:val="28"/>
        </w:rPr>
        <w:t>період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до 2020 року: </w:t>
      </w:r>
      <w:proofErr w:type="spellStart"/>
      <w:r w:rsidRPr="00302FFE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23 листопада 2015 р. № 1393-р.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 xml:space="preserve"> 2.18.Про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статі: Постанова Кабінету Міністрів України від 22 серпня 2018 р. № 258.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2.19.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Типового </w:t>
      </w:r>
      <w:proofErr w:type="spellStart"/>
      <w:r w:rsidRPr="00302FF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притулок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02FFE">
        <w:rPr>
          <w:rFonts w:ascii="Times New Roman" w:hAnsi="Times New Roman"/>
          <w:sz w:val="28"/>
          <w:szCs w:val="28"/>
        </w:rPr>
        <w:t>осіб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2FFE">
        <w:rPr>
          <w:rFonts w:ascii="Times New Roman" w:hAnsi="Times New Roman"/>
          <w:sz w:val="28"/>
          <w:szCs w:val="28"/>
        </w:rPr>
        <w:t>які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постраждали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302FFE">
        <w:rPr>
          <w:rFonts w:ascii="Times New Roman" w:hAnsi="Times New Roman"/>
          <w:sz w:val="28"/>
          <w:szCs w:val="28"/>
        </w:rPr>
        <w:t>або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02FFE">
        <w:rPr>
          <w:rFonts w:ascii="Times New Roman" w:hAnsi="Times New Roman"/>
          <w:sz w:val="28"/>
          <w:szCs w:val="28"/>
        </w:rPr>
        <w:t>ознакою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статі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>: Постанова Кабінету Міністрів України від 22 серпня 2018 р. № 255.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2.20.Про затвердження Типового положення про мобільну бригаду соціально-психологічної допомоги особам, які постраждали від домашнього насильства та/або насильства за ознакою статі: Постанова Кабінету Міністрів України від 22 серпня 2018 р. № 254.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302FFE" w:rsidRPr="00302FFE" w:rsidRDefault="00302FFE" w:rsidP="00302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302FFE" w:rsidRPr="00302FFE" w:rsidRDefault="00302FFE" w:rsidP="00302F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3.Накази МВС України:</w:t>
      </w:r>
    </w:p>
    <w:p w:rsidR="00302FFE" w:rsidRPr="00302FFE" w:rsidRDefault="00302FFE" w:rsidP="00302FFE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3.1.Інструкція про порядок виготовлення, придбання, зберігання, обліку, перевезення, та використання вогнепальної, пневматичної і холодної зброї, а також боєприпасів до зброї та вибухових матеріалів : Наказ МВС України від 21.08.1998 № 622 // [Електронний ресурс]. Режим доступу: http://zakon.rada.gov.ua/laws/show/z0637-98.</w:t>
      </w:r>
    </w:p>
    <w:p w:rsidR="00302FFE" w:rsidRPr="00302FFE" w:rsidRDefault="00302FFE" w:rsidP="00302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3.2.</w:t>
      </w:r>
      <w:r w:rsidR="000F7247" w:rsidRPr="000F7247">
        <w:t xml:space="preserve"> </w:t>
      </w:r>
      <w:r w:rsidR="000F7247" w:rsidRPr="000F7247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Про затвердження Інструкції про порядок ведення єдиного обліку в органах поліції заяв і повідомлень про вчинені кримінальні правопорушення та інші події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hyperlink r:id="rId6" w:anchor="n15" w:history="1">
        <w:r w:rsidRPr="00302FFE">
          <w:rPr>
            <w:rFonts w:ascii="Times New Roman" w:eastAsia="Times New Roman" w:hAnsi="Times New Roman"/>
            <w:color w:val="000000"/>
            <w:sz w:val="28"/>
            <w:szCs w:val="28"/>
            <w:lang w:val="uk-UA" w:eastAsia="ru-RU"/>
          </w:rPr>
          <w:t>http://zakon.rada.gov.ua/laws/show/z1498-15#n15</w:t>
        </w:r>
      </w:hyperlink>
    </w:p>
    <w:p w:rsidR="00302FFE" w:rsidRPr="00302FFE" w:rsidRDefault="00302FFE" w:rsidP="00302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3.3.Про реалізацію повноважень Національної поліції з видачі та анулювання дозволів: наказ МВС України від 29.12.2015 № 1644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// [Електронний ресурс]. Режим доступу:</w:t>
      </w: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http://zakon.rada.gov.ua/laws/show/z1665-15</w:t>
      </w:r>
    </w:p>
    <w:p w:rsidR="00302FFE" w:rsidRPr="00302FFE" w:rsidRDefault="00302FFE" w:rsidP="00302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3.4.Про затвердження Інструкції з оформлення матеріалів про адміністративні правопорушення в органах поліції: Наказ МВС України від 06.11.2015 № 1376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http://zakon.rada.gov.ua/laws/show/z1496-15</w:t>
      </w:r>
    </w:p>
    <w:p w:rsidR="00302FFE" w:rsidRPr="00302FFE" w:rsidRDefault="00302FFE" w:rsidP="00302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3.5.</w:t>
      </w: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 організацію діяльності приймальників-розподільників для дітей органів Національної поліції України : Наказ МВС України від 03.07.2017  № 560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hyperlink r:id="rId7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http://zakon.rada.gov.ua/laws/show/z0926-17</w:t>
        </w:r>
      </w:hyperlink>
    </w:p>
    <w:p w:rsidR="00302FFE" w:rsidRPr="00302FFE" w:rsidRDefault="00302FFE" w:rsidP="00302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3.6.Правила внутрішнього розпорядку приймальників-розподільників для дітей органів Національної поліції України : Наказ МВС України від </w:t>
      </w:r>
      <w:hyperlink r:id="rId8" w:anchor="n2" w:tgtFrame="_blank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03.07.2017 № 560</w:t>
        </w:r>
      </w:hyperlink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// [Електронний ресурс]. Режим доступу: </w:t>
      </w:r>
      <w:hyperlink r:id="rId9" w:history="1">
        <w:r w:rsidRPr="00302FFE">
          <w:rPr>
            <w:rFonts w:ascii="Times New Roman" w:eastAsia="Times New Roman" w:hAnsi="Times New Roman"/>
            <w:color w:val="000000"/>
            <w:sz w:val="28"/>
            <w:szCs w:val="28"/>
            <w:lang w:val="uk-UA" w:eastAsia="ru-RU"/>
          </w:rPr>
          <w:t>http://zakon.rada.gov.ua/laws/show/z0927-17</w:t>
        </w:r>
      </w:hyperlink>
    </w:p>
    <w:p w:rsidR="00302FFE" w:rsidRPr="00302FFE" w:rsidRDefault="00302FFE" w:rsidP="00302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3.7.Про затвердження Інструкції з організації діяльності дільничних офіцерів поліції : Наказ МВС України 28.07.2017  № 650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hyperlink r:id="rId10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http://zakon.rada.gov.ua/laws/show/z1041-17</w:t>
        </w:r>
      </w:hyperlink>
    </w:p>
    <w:p w:rsidR="00302FFE" w:rsidRPr="00302FFE" w:rsidRDefault="00302FFE" w:rsidP="00302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>3.8.Про затвердження Інструкції з організації роботи підрозділів ювенальної превенції Національної поліції України : Наказ МВС № 19.12.2017  № 1044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hyperlink r:id="rId11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http://zakon.rada.gov.ua/laws/show/z0686-18</w:t>
        </w:r>
      </w:hyperlink>
    </w:p>
    <w:p w:rsidR="00302FFE" w:rsidRPr="00302FFE" w:rsidRDefault="00302FFE" w:rsidP="00302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3.9.Інструкція з формування та ведення інформаційної підсистеми "Гарпун" інформаційно-телекомунікаційної системи "Інформаційний портал Національної поліції України" : Наказ МВС України від 13.06.2018  № 497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hyperlink r:id="rId12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http://zakon.rada.gov.ua/laws/show/z0787-18</w:t>
        </w:r>
      </w:hyperlink>
    </w:p>
    <w:p w:rsidR="00302FFE" w:rsidRPr="00302FFE" w:rsidRDefault="00302FFE" w:rsidP="00302FF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3.10. 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 : Наказ МВС України від 01.08.2018  № 654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// [Електронний ресурс]. Режим доступу:</w:t>
      </w: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hyperlink r:id="rId13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http://zakon.rada.gov.ua/laws/show/z0965-18</w:t>
        </w:r>
      </w:hyperlink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  <w:lang w:val="uk-UA"/>
        </w:rPr>
        <w:tab/>
        <w:t xml:space="preserve">3.11.Про затвердження Порядку розгляду звернень та повідомлень з приводу жорстокого поводження з дітьми або загрози його вчинення: Наказ </w:t>
      </w:r>
      <w:proofErr w:type="spellStart"/>
      <w:r w:rsidRPr="00302FFE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України, МВС України, МОН України, МОЗ України від 19</w:t>
      </w:r>
    </w:p>
    <w:p w:rsidR="00302FFE" w:rsidRPr="00302FFE" w:rsidRDefault="00302FFE" w:rsidP="00302F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FFE">
        <w:rPr>
          <w:rFonts w:ascii="Times New Roman" w:hAnsi="Times New Roman"/>
          <w:sz w:val="28"/>
          <w:szCs w:val="28"/>
        </w:rPr>
        <w:t>серпня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2014р. № 564/836/945/577.</w:t>
      </w:r>
    </w:p>
    <w:p w:rsidR="00302FFE" w:rsidRPr="00302FFE" w:rsidRDefault="00302FFE" w:rsidP="00302F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302FFE" w:rsidRPr="00302FFE" w:rsidRDefault="00302FFE" w:rsidP="00302FFE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4.Інформаційні ресурси в Інтернеті:</w:t>
      </w:r>
    </w:p>
    <w:p w:rsidR="00302FFE" w:rsidRPr="00302FFE" w:rsidRDefault="00302FFE" w:rsidP="00302FFE">
      <w:pPr>
        <w:widowControl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FFE">
        <w:rPr>
          <w:rFonts w:ascii="Times New Roman" w:hAnsi="Times New Roman"/>
          <w:color w:val="000000"/>
          <w:sz w:val="28"/>
          <w:szCs w:val="28"/>
          <w:lang w:val="uk-UA"/>
        </w:rPr>
        <w:t>4.1.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Офіційний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сайт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ресурс]. – Режим доступу: </w:t>
      </w:r>
      <w:hyperlink r:id="rId14" w:history="1">
        <w:r w:rsidRPr="00302FFE">
          <w:rPr>
            <w:rFonts w:ascii="Times New Roman" w:hAnsi="Times New Roman"/>
            <w:color w:val="000000"/>
            <w:sz w:val="28"/>
            <w:szCs w:val="28"/>
          </w:rPr>
          <w:t>www.zakon1.rada.gov.ua</w:t>
        </w:r>
      </w:hyperlink>
      <w:r w:rsidRPr="00302FF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302FFE" w:rsidRPr="00302FFE" w:rsidRDefault="00302FFE" w:rsidP="00302FFE">
      <w:pPr>
        <w:widowControl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FFE">
        <w:rPr>
          <w:rFonts w:ascii="Times New Roman" w:hAnsi="Times New Roman"/>
          <w:color w:val="000000"/>
          <w:sz w:val="28"/>
          <w:szCs w:val="28"/>
        </w:rPr>
        <w:t xml:space="preserve">4.2.Офіційний сайт МВС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ресурс]. – Режим доступу: </w:t>
      </w:r>
      <w:hyperlink r:id="rId15" w:history="1">
        <w:r w:rsidRPr="00302FFE">
          <w:rPr>
            <w:rFonts w:ascii="Times New Roman" w:hAnsi="Times New Roman"/>
            <w:color w:val="000000"/>
            <w:sz w:val="28"/>
            <w:szCs w:val="28"/>
          </w:rPr>
          <w:t>http://mvs.gov.ua/</w:t>
        </w:r>
      </w:hyperlink>
    </w:p>
    <w:p w:rsidR="00302FFE" w:rsidRPr="00302FFE" w:rsidRDefault="00302FFE" w:rsidP="00302FFE">
      <w:pPr>
        <w:widowControl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FFE">
        <w:rPr>
          <w:rFonts w:ascii="Times New Roman" w:hAnsi="Times New Roman"/>
          <w:color w:val="000000"/>
          <w:sz w:val="28"/>
          <w:szCs w:val="28"/>
        </w:rPr>
        <w:t xml:space="preserve">4.3.Офіційний сайт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Національної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поліції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ресурс]. – Режим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доступу:http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>://www.npu.gov.ua/uk</w:t>
      </w:r>
    </w:p>
    <w:p w:rsidR="00302FFE" w:rsidRPr="00302FFE" w:rsidRDefault="00302FFE" w:rsidP="00302FFE">
      <w:pPr>
        <w:shd w:val="clear" w:color="auto" w:fill="FFFFFF"/>
        <w:ind w:firstLine="708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 xml:space="preserve">4.4.Верховний Суд </w:t>
      </w:r>
      <w:proofErr w:type="spellStart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  <w:proofErr w:type="spellStart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>інформаційний</w:t>
      </w:r>
      <w:proofErr w:type="spellEnd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сервер [</w:t>
      </w:r>
      <w:proofErr w:type="spellStart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>Електронний</w:t>
      </w:r>
      <w:proofErr w:type="spellEnd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ресурс]. – Режим доступу: </w:t>
      </w:r>
      <w:hyperlink r:id="rId16" w:history="1">
        <w:r w:rsidRPr="00302FFE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</w:rPr>
          <w:t>http://www.scourt.gov.ua/</w:t>
        </w:r>
      </w:hyperlink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302FFE" w:rsidRPr="00302FFE" w:rsidRDefault="00302FFE" w:rsidP="00302FFE">
      <w:pPr>
        <w:shd w:val="clear" w:color="auto" w:fill="FFFFFF"/>
        <w:ind w:firstLine="708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>4.5.</w:t>
      </w:r>
      <w:r w:rsidRPr="00302FFE">
        <w:rPr>
          <w:rFonts w:ascii="Times New Roman" w:hAnsi="Times New Roman"/>
          <w:color w:val="000000"/>
          <w:sz w:val="28"/>
          <w:szCs w:val="28"/>
        </w:rPr>
        <w:t xml:space="preserve">Єдиний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державний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реєстр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судових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рішень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ресурс].</w:t>
      </w:r>
      <w:r w:rsidRPr="00302F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color w:val="000000"/>
          <w:sz w:val="28"/>
          <w:szCs w:val="28"/>
        </w:rPr>
        <w:t>– Режим доступу: http://reyestr.court.gov.ua/.</w:t>
      </w:r>
    </w:p>
    <w:p w:rsidR="00302FFE" w:rsidRPr="00302FFE" w:rsidRDefault="00302FFE" w:rsidP="00302FF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302FFE" w:rsidRPr="00302FFE" w:rsidRDefault="00302FFE" w:rsidP="00302FF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</w:p>
    <w:p w:rsidR="00302FFE" w:rsidRDefault="00302FFE" w:rsidP="00302FF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aps/>
          <w:spacing w:val="-5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/>
          <w:caps/>
          <w:sz w:val="28"/>
          <w:szCs w:val="28"/>
          <w:lang w:val="uk-UA" w:eastAsia="ru-RU"/>
        </w:rPr>
        <w:t>Тема 3</w:t>
      </w:r>
      <w:r w:rsidRPr="00302F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. Адміністративно –юрисдикційна діяльність уповноважених підрозділів поліції щодо запобігання та протидії домашнього насильства</w:t>
      </w:r>
      <w:r w:rsidRPr="00302FFE">
        <w:rPr>
          <w:rFonts w:ascii="Times New Roman" w:eastAsia="Times New Roman" w:hAnsi="Times New Roman"/>
          <w:b/>
          <w:caps/>
          <w:spacing w:val="-5"/>
          <w:sz w:val="28"/>
          <w:szCs w:val="28"/>
          <w:lang w:val="uk-UA" w:eastAsia="ru-RU"/>
        </w:rPr>
        <w:t xml:space="preserve"> </w:t>
      </w:r>
    </w:p>
    <w:p w:rsidR="007F0146" w:rsidRDefault="007F0146" w:rsidP="00302FFE">
      <w:pPr>
        <w:keepNext/>
        <w:keepLines/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aps/>
          <w:spacing w:val="-5"/>
          <w:sz w:val="28"/>
          <w:szCs w:val="28"/>
          <w:lang w:val="uk-UA" w:eastAsia="ru-RU"/>
        </w:rPr>
      </w:pPr>
    </w:p>
    <w:p w:rsidR="007F0146" w:rsidRPr="007F0146" w:rsidRDefault="007F0146" w:rsidP="007F0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1. </w:t>
      </w:r>
      <w:r w:rsidRPr="007F0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Поняття та зміст адміністративно-юрисдикційної діяльності уповноважених підрозділів поліції щодо запобігання та протидії домашнього насильства. </w:t>
      </w:r>
    </w:p>
    <w:p w:rsidR="007F0146" w:rsidRPr="007F0146" w:rsidRDefault="007F0146" w:rsidP="007F0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0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2. Поняття, завдання та принципи провадження в справах про адміністративні правопорушення. </w:t>
      </w:r>
    </w:p>
    <w:p w:rsidR="007F0146" w:rsidRPr="007F0146" w:rsidRDefault="007F0146" w:rsidP="007F0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0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3. Особливості провадження  справ про вчинення домашнього насильства, їх  підвідомчість та стадії провадження. </w:t>
      </w:r>
    </w:p>
    <w:p w:rsidR="007F0146" w:rsidRPr="007F0146" w:rsidRDefault="007F0146" w:rsidP="007F0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0146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 xml:space="preserve">4. Стадія порушення адміністративної справи про вчинення домашнього: теоретико-правова характеристика. </w:t>
      </w:r>
    </w:p>
    <w:p w:rsidR="007F0146" w:rsidRPr="007F0146" w:rsidRDefault="007F0146" w:rsidP="007F0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0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5. Особливості діяльності уповноважених підрозділів поліції на стадії підготовки та передачі адміністративної справи про вчинення насильства в сім'ї на розгляд до суду. </w:t>
      </w:r>
    </w:p>
    <w:p w:rsidR="007F0146" w:rsidRPr="007F0146" w:rsidRDefault="007F0146" w:rsidP="007F0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0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6. Суд, як уповноважений орган розглядати та приймати рішення у справах про вчинення домашнього насильства. </w:t>
      </w:r>
    </w:p>
    <w:p w:rsidR="007F0146" w:rsidRPr="007F0146" w:rsidRDefault="007F0146" w:rsidP="007F0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0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7. Оскарження рішення за вчинення правопорушення у сімейно-побутовій сфері. </w:t>
      </w:r>
    </w:p>
    <w:p w:rsidR="007F0146" w:rsidRPr="007F0146" w:rsidRDefault="007F0146" w:rsidP="007F0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F0146">
        <w:rPr>
          <w:rFonts w:ascii="Times New Roman" w:eastAsia="Times New Roman" w:hAnsi="Times New Roman"/>
          <w:sz w:val="28"/>
          <w:szCs w:val="28"/>
          <w:lang w:val="uk-UA" w:eastAsia="ru-RU"/>
        </w:rPr>
        <w:t>8.Стадія виконання постанови у справі про адміністративні правопорушення про скоєння домашнього насильства, насильства за ознакою статі, невиконання термінового заборонного припису або неповідомлення про місце свого тимчасового перебування.</w:t>
      </w:r>
    </w:p>
    <w:p w:rsidR="00302FFE" w:rsidRDefault="00302FFE" w:rsidP="00BC1C9B">
      <w:pPr>
        <w:keepNext/>
        <w:keepLines/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</w:p>
    <w:p w:rsidR="007F0146" w:rsidRPr="007F0146" w:rsidRDefault="00302FFE" w:rsidP="007F0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752044">
        <w:rPr>
          <w:rFonts w:ascii="Times New Roman" w:hAnsi="Times New Roman"/>
          <w:sz w:val="28"/>
          <w:szCs w:val="24"/>
          <w:lang w:val="uk-UA" w:eastAsia="ru-RU"/>
        </w:rPr>
        <w:t xml:space="preserve">Вивчення теми спрямовується на формування у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слухачів 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необхідних знань про </w:t>
      </w:r>
      <w:r w:rsidR="007F0146">
        <w:rPr>
          <w:rFonts w:ascii="Times New Roman" w:eastAsia="Times New Roman" w:hAnsi="Times New Roman"/>
          <w:sz w:val="28"/>
          <w:szCs w:val="28"/>
          <w:lang w:val="uk-UA" w:eastAsia="ru-RU"/>
        </w:rPr>
        <w:t>о</w:t>
      </w:r>
      <w:r w:rsidR="007F0146" w:rsidRPr="007F0146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собливості провадження  справ про вчинення домашнього насильства, їх  підвідомчість та стадії провадження. Особливості діяльності уповноважених підрозділів поліції на стадії підготовки та передачі адміністративної справи про вчинення насильства в сім'ї на розгляд до суду. </w:t>
      </w:r>
    </w:p>
    <w:p w:rsidR="007F0146" w:rsidRPr="007F0146" w:rsidRDefault="007F0146" w:rsidP="007F014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7F0146" w:rsidRPr="00302FFE" w:rsidRDefault="007F0146" w:rsidP="007F0146">
      <w:pPr>
        <w:spacing w:after="0" w:line="240" w:lineRule="auto"/>
        <w:ind w:left="2832" w:firstLine="708"/>
        <w:jc w:val="both"/>
        <w:rPr>
          <w:rFonts w:ascii="Times New Roman" w:eastAsia="Times New Roman" w:hAnsi="Times New Roman"/>
          <w:b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eastAsia="Times New Roman" w:hAnsi="Times New Roman"/>
          <w:b/>
          <w:sz w:val="28"/>
          <w:szCs w:val="24"/>
          <w:lang w:val="uk-UA" w:eastAsia="ru-RU"/>
        </w:rPr>
        <w:t>Рекомендована література</w:t>
      </w:r>
    </w:p>
    <w:p w:rsidR="007F0146" w:rsidRPr="00302FFE" w:rsidRDefault="007F0146" w:rsidP="007F0146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/>
          <w:bCs/>
          <w:sz w:val="28"/>
          <w:szCs w:val="28"/>
          <w:lang w:val="uk-UA" w:eastAsia="ru-RU"/>
        </w:rPr>
        <w:t xml:space="preserve"> </w:t>
      </w:r>
    </w:p>
    <w:p w:rsidR="007F0146" w:rsidRPr="00302FFE" w:rsidRDefault="007F0146" w:rsidP="007F0146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Міжнародне законодавство:</w:t>
      </w:r>
    </w:p>
    <w:p w:rsidR="007F0146" w:rsidRPr="00302FFE" w:rsidRDefault="007F0146" w:rsidP="007F0146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 xml:space="preserve">1.1. </w:t>
      </w:r>
      <w:proofErr w:type="spellStart"/>
      <w:r w:rsidRPr="00302FFE">
        <w:rPr>
          <w:rFonts w:ascii="Times New Roman" w:hAnsi="Times New Roman"/>
          <w:sz w:val="28"/>
          <w:szCs w:val="28"/>
        </w:rPr>
        <w:t>Загальна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декларація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302FFE">
        <w:rPr>
          <w:rFonts w:ascii="Times New Roman" w:hAnsi="Times New Roman"/>
          <w:sz w:val="28"/>
          <w:szCs w:val="28"/>
        </w:rPr>
        <w:t>людини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прийнята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Резолюцією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217 А (ІІІ)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Асамблеї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ООН 10 </w:t>
      </w:r>
      <w:proofErr w:type="spellStart"/>
      <w:r w:rsidRPr="00302FFE">
        <w:rPr>
          <w:rFonts w:ascii="Times New Roman" w:hAnsi="Times New Roman"/>
          <w:sz w:val="28"/>
          <w:szCs w:val="28"/>
        </w:rPr>
        <w:t>грудня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1948 року.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1.2.Міжнародний пакт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громадянські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2FFE">
        <w:rPr>
          <w:rFonts w:ascii="Times New Roman" w:hAnsi="Times New Roman"/>
          <w:sz w:val="28"/>
          <w:szCs w:val="28"/>
        </w:rPr>
        <w:t>політичні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права: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прийнятий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Резолюцією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2200 А (ХХІ) </w:t>
      </w:r>
      <w:proofErr w:type="spellStart"/>
      <w:r w:rsidRPr="00302FFE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Асамблеї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ООН 16 </w:t>
      </w:r>
      <w:proofErr w:type="spellStart"/>
      <w:r w:rsidRPr="00302FFE">
        <w:rPr>
          <w:rFonts w:ascii="Times New Roman" w:hAnsi="Times New Roman"/>
          <w:sz w:val="28"/>
          <w:szCs w:val="28"/>
        </w:rPr>
        <w:t>грудня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1966 року.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1.3.Декларація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захист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усіх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осіб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тортур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2FFE">
        <w:rPr>
          <w:rFonts w:ascii="Times New Roman" w:hAnsi="Times New Roman"/>
          <w:sz w:val="28"/>
          <w:szCs w:val="28"/>
        </w:rPr>
        <w:t>інших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жорстоких</w:t>
      </w:r>
      <w:proofErr w:type="spellEnd"/>
      <w:r w:rsidRPr="00302FFE">
        <w:rPr>
          <w:rFonts w:ascii="Times New Roman" w:hAnsi="Times New Roman"/>
          <w:sz w:val="28"/>
          <w:szCs w:val="28"/>
        </w:rPr>
        <w:t>,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нелюдських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чи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принижуючих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видів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поводження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2FFE">
        <w:rPr>
          <w:rFonts w:ascii="Times New Roman" w:hAnsi="Times New Roman"/>
          <w:sz w:val="28"/>
          <w:szCs w:val="28"/>
        </w:rPr>
        <w:t>покарання</w:t>
      </w:r>
      <w:proofErr w:type="gramStart"/>
      <w:r w:rsidRPr="00302FFE">
        <w:rPr>
          <w:rFonts w:ascii="Times New Roman" w:hAnsi="Times New Roman"/>
          <w:sz w:val="28"/>
          <w:szCs w:val="28"/>
        </w:rPr>
        <w:t>:р</w:t>
      </w:r>
      <w:proofErr w:type="gramEnd"/>
      <w:r w:rsidRPr="00302FFE">
        <w:rPr>
          <w:rFonts w:ascii="Times New Roman" w:hAnsi="Times New Roman"/>
          <w:sz w:val="28"/>
          <w:szCs w:val="28"/>
        </w:rPr>
        <w:t>езолюція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3452 (ХХХ) </w:t>
      </w:r>
      <w:proofErr w:type="spellStart"/>
      <w:r w:rsidRPr="00302FFE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Асамблеї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ООН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9.12.1975 р.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1.4.Кодекс </w:t>
      </w:r>
      <w:proofErr w:type="spellStart"/>
      <w:r w:rsidRPr="00302FFE">
        <w:rPr>
          <w:rFonts w:ascii="Times New Roman" w:hAnsi="Times New Roman"/>
          <w:sz w:val="28"/>
          <w:szCs w:val="28"/>
        </w:rPr>
        <w:t>поведінки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посадових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осіб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02FFE">
        <w:rPr>
          <w:rFonts w:ascii="Times New Roman" w:hAnsi="Times New Roman"/>
          <w:sz w:val="28"/>
          <w:szCs w:val="28"/>
        </w:rPr>
        <w:t>підтриманні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правопорядку.Прийнято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резолюцією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34/169 </w:t>
      </w:r>
      <w:proofErr w:type="spellStart"/>
      <w:r w:rsidRPr="00302FFE">
        <w:rPr>
          <w:rFonts w:ascii="Times New Roman" w:hAnsi="Times New Roman"/>
          <w:sz w:val="28"/>
          <w:szCs w:val="28"/>
        </w:rPr>
        <w:t>Генеральної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Асамблеї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00Н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17 </w:t>
      </w:r>
      <w:proofErr w:type="spellStart"/>
      <w:r w:rsidRPr="00302FFE">
        <w:rPr>
          <w:rFonts w:ascii="Times New Roman" w:hAnsi="Times New Roman"/>
          <w:sz w:val="28"/>
          <w:szCs w:val="28"/>
        </w:rPr>
        <w:t>грудня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1979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>року.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>1.5.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Конвенція проти тортур та інших жорстоких, нелюдських чи принижуючих гідність видів поводження та покарання: резолюція Генеральної асамблеї ООН від 10.12. </w:t>
      </w:r>
      <w:r w:rsidRPr="00302FFE">
        <w:rPr>
          <w:rFonts w:ascii="Times New Roman" w:hAnsi="Times New Roman"/>
          <w:sz w:val="28"/>
          <w:szCs w:val="28"/>
        </w:rPr>
        <w:t>1984 р.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1.6.Європейська </w:t>
      </w:r>
      <w:proofErr w:type="spellStart"/>
      <w:r w:rsidRPr="00302FFE">
        <w:rPr>
          <w:rFonts w:ascii="Times New Roman" w:hAnsi="Times New Roman"/>
          <w:sz w:val="28"/>
          <w:szCs w:val="28"/>
        </w:rPr>
        <w:t>конвенція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катуванням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чи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нелюдському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або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такому, </w:t>
      </w:r>
      <w:proofErr w:type="spellStart"/>
      <w:r w:rsidRPr="00302FFE">
        <w:rPr>
          <w:rFonts w:ascii="Times New Roman" w:hAnsi="Times New Roman"/>
          <w:sz w:val="28"/>
          <w:szCs w:val="28"/>
        </w:rPr>
        <w:t>що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принижує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гідність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2FFE">
        <w:rPr>
          <w:rFonts w:ascii="Times New Roman" w:hAnsi="Times New Roman"/>
          <w:sz w:val="28"/>
          <w:szCs w:val="28"/>
        </w:rPr>
        <w:t>поводженню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чи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покаранню</w:t>
      </w:r>
      <w:proofErr w:type="gramStart"/>
      <w:r w:rsidRPr="00302FFE">
        <w:rPr>
          <w:rFonts w:ascii="Times New Roman" w:hAnsi="Times New Roman"/>
          <w:sz w:val="28"/>
          <w:szCs w:val="28"/>
        </w:rPr>
        <w:t>:п</w:t>
      </w:r>
      <w:proofErr w:type="gramEnd"/>
      <w:r w:rsidRPr="00302FFE">
        <w:rPr>
          <w:rFonts w:ascii="Times New Roman" w:hAnsi="Times New Roman"/>
          <w:sz w:val="28"/>
          <w:szCs w:val="28"/>
        </w:rPr>
        <w:t>рийнята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302FFE">
        <w:rPr>
          <w:rFonts w:ascii="Times New Roman" w:hAnsi="Times New Roman"/>
          <w:sz w:val="28"/>
          <w:szCs w:val="28"/>
        </w:rPr>
        <w:t>Європи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28.11.1987 р.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1.7.Європейська </w:t>
      </w:r>
      <w:proofErr w:type="spellStart"/>
      <w:r w:rsidRPr="00302FFE">
        <w:rPr>
          <w:rFonts w:ascii="Times New Roman" w:hAnsi="Times New Roman"/>
          <w:sz w:val="28"/>
          <w:szCs w:val="28"/>
        </w:rPr>
        <w:t>конвенція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захист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szCs w:val="28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 xml:space="preserve">прав і </w:t>
      </w:r>
      <w:proofErr w:type="spellStart"/>
      <w:r w:rsidRPr="00302FFE">
        <w:rPr>
          <w:rFonts w:ascii="Times New Roman" w:hAnsi="Times New Roman"/>
          <w:sz w:val="28"/>
          <w:szCs w:val="28"/>
        </w:rPr>
        <w:t>основних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свобод </w:t>
      </w:r>
      <w:proofErr w:type="spellStart"/>
      <w:r w:rsidRPr="00302FFE">
        <w:rPr>
          <w:rFonts w:ascii="Times New Roman" w:hAnsi="Times New Roman"/>
          <w:sz w:val="28"/>
          <w:szCs w:val="28"/>
        </w:rPr>
        <w:t>людини</w:t>
      </w:r>
      <w:proofErr w:type="spellEnd"/>
      <w:r w:rsidRPr="00302FFE">
        <w:rPr>
          <w:rFonts w:ascii="Times New Roman" w:hAnsi="Times New Roman"/>
          <w:sz w:val="28"/>
          <w:szCs w:val="28"/>
        </w:rPr>
        <w:t>: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прийнята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Радою </w:t>
      </w:r>
      <w:proofErr w:type="spellStart"/>
      <w:r w:rsidRPr="00302FFE">
        <w:rPr>
          <w:rFonts w:ascii="Times New Roman" w:hAnsi="Times New Roman"/>
          <w:sz w:val="28"/>
          <w:szCs w:val="28"/>
        </w:rPr>
        <w:t>Європи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28 листопада 1987 року.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</w:rPr>
        <w:t>1.8.</w:t>
      </w:r>
      <w:r w:rsidRPr="00302FFE">
        <w:rPr>
          <w:rFonts w:ascii="Times New Roman" w:hAnsi="Times New Roman"/>
          <w:sz w:val="28"/>
          <w:szCs w:val="28"/>
          <w:lang w:val="uk-UA"/>
        </w:rPr>
        <w:t>Декларація про поліцію: резолюція Парламентської асамблеї Ради Європи № 690 (1979) від 8 травня 1979 року.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lastRenderedPageBreak/>
        <w:t>1.9.</w:t>
      </w:r>
      <w:proofErr w:type="spellStart"/>
      <w:r w:rsidRPr="00302FFE">
        <w:rPr>
          <w:rFonts w:ascii="Times New Roman" w:hAnsi="Times New Roman"/>
          <w:sz w:val="28"/>
          <w:szCs w:val="28"/>
        </w:rPr>
        <w:t>Європейський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302FFE">
        <w:rPr>
          <w:rFonts w:ascii="Times New Roman" w:hAnsi="Times New Roman"/>
          <w:sz w:val="28"/>
          <w:szCs w:val="28"/>
        </w:rPr>
        <w:t>поліцейської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етики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302FFE">
        <w:rPr>
          <w:rFonts w:ascii="Times New Roman" w:hAnsi="Times New Roman"/>
          <w:sz w:val="28"/>
          <w:szCs w:val="28"/>
        </w:rPr>
        <w:t>рекомендація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Rec</w:t>
      </w:r>
      <w:proofErr w:type="spellEnd"/>
      <w:r w:rsidRPr="00302FFE">
        <w:rPr>
          <w:rFonts w:ascii="Times New Roman" w:hAnsi="Times New Roman"/>
          <w:sz w:val="28"/>
          <w:szCs w:val="28"/>
        </w:rPr>
        <w:t>. (2001)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 xml:space="preserve">10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прийнята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Комітетом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Європи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19.09.2001 р.</w:t>
      </w:r>
    </w:p>
    <w:p w:rsidR="007F0146" w:rsidRPr="00302FFE" w:rsidRDefault="007F0146" w:rsidP="007F01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0146" w:rsidRPr="00302FFE" w:rsidRDefault="007F0146" w:rsidP="007F0146">
      <w:pPr>
        <w:numPr>
          <w:ilvl w:val="0"/>
          <w:numId w:val="13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>Національне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>законодавство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proofErr w:type="spellStart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України</w:t>
      </w:r>
      <w:proofErr w:type="spellEnd"/>
      <w:r w:rsidRPr="00302FFE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7F0146" w:rsidRPr="00302FFE" w:rsidRDefault="007F0146" w:rsidP="007F014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</w:rPr>
        <w:t>2.1.</w:t>
      </w:r>
      <w:r w:rsidRPr="00302FFE">
        <w:rPr>
          <w:rFonts w:ascii="Times New Roman" w:hAnsi="Times New Roman"/>
          <w:sz w:val="28"/>
          <w:szCs w:val="28"/>
          <w:lang w:val="uk-UA"/>
        </w:rPr>
        <w:t>Конституція України: Прийнята на п’ятій сесії Верховної Ради України 28 червня 1996 р. // Відомості Верховної Ради України. – 1996. – №30. – ст. 141.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2.2.Кодекс України про адміністративні правопорушення від 7 грудня 1984 р. // Відомості Верховної Ради Української РСР (ВВР) – 1984. – додаток до № 51. – ст.1122.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2.3.</w:t>
      </w:r>
      <w:proofErr w:type="spellStart"/>
      <w:r w:rsidRPr="00302FFE">
        <w:rPr>
          <w:rFonts w:ascii="Times New Roman" w:hAnsi="Times New Roman"/>
          <w:sz w:val="28"/>
          <w:szCs w:val="28"/>
        </w:rPr>
        <w:t>Кримінальний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//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.– 2001. – № 25-26. – ст. 131.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2.4.</w:t>
      </w:r>
      <w:proofErr w:type="spellStart"/>
      <w:r w:rsidRPr="00302FFE">
        <w:rPr>
          <w:rFonts w:ascii="Times New Roman" w:hAnsi="Times New Roman"/>
          <w:sz w:val="28"/>
          <w:szCs w:val="28"/>
        </w:rPr>
        <w:t>Цивільний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процесуальний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кодекс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//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 xml:space="preserve">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.– 2004. – № 40-42. – ст. 492.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2.5.Про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органи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02FFE">
        <w:rPr>
          <w:rFonts w:ascii="Times New Roman" w:hAnsi="Times New Roman"/>
          <w:sz w:val="28"/>
          <w:szCs w:val="28"/>
        </w:rPr>
        <w:t>служби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у справах </w:t>
      </w:r>
      <w:proofErr w:type="spellStart"/>
      <w:r w:rsidRPr="00302FFE">
        <w:rPr>
          <w:rFonts w:ascii="Times New Roman" w:hAnsi="Times New Roman"/>
          <w:sz w:val="28"/>
          <w:szCs w:val="28"/>
        </w:rPr>
        <w:t>дітей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2FFE">
        <w:rPr>
          <w:rFonts w:ascii="Times New Roman" w:hAnsi="Times New Roman"/>
          <w:sz w:val="28"/>
          <w:szCs w:val="28"/>
        </w:rPr>
        <w:t>спеціальні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установи для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дітей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24 </w:t>
      </w:r>
      <w:proofErr w:type="spellStart"/>
      <w:r w:rsidRPr="00302FFE">
        <w:rPr>
          <w:rFonts w:ascii="Times New Roman" w:hAnsi="Times New Roman"/>
          <w:sz w:val="28"/>
          <w:szCs w:val="28"/>
        </w:rPr>
        <w:t>січня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1995 р. //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РадиУкраїни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>– 1995. – №6. – ст. 35.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</w:rPr>
        <w:t>2.6.</w:t>
      </w:r>
      <w:r w:rsidRPr="00302FFE">
        <w:rPr>
          <w:rFonts w:ascii="Times New Roman" w:hAnsi="Times New Roman"/>
          <w:sz w:val="28"/>
          <w:szCs w:val="28"/>
          <w:lang w:val="uk-UA"/>
        </w:rPr>
        <w:t>Про звернення громадян: Закон України від 02 жовтня 1996 р. // Відомості Верховної Ради України. – 1996. – №47. – ст. 256.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2.7.Про соціальну роботу з сім’ями, дітьми та молоддю від 21 червня 2001 р. // Відомості Верховної Ради України. – 2001. – № 42. – ст. 213.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2.8.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забезпечення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рівних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прав та </w:t>
      </w:r>
      <w:proofErr w:type="spellStart"/>
      <w:r w:rsidRPr="00302FFE">
        <w:rPr>
          <w:rFonts w:ascii="Times New Roman" w:hAnsi="Times New Roman"/>
          <w:sz w:val="28"/>
          <w:szCs w:val="28"/>
        </w:rPr>
        <w:t>можливостей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жінок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і </w:t>
      </w:r>
      <w:proofErr w:type="spellStart"/>
      <w:r w:rsidRPr="00302FFE">
        <w:rPr>
          <w:rFonts w:ascii="Times New Roman" w:hAnsi="Times New Roman"/>
          <w:sz w:val="28"/>
          <w:szCs w:val="28"/>
        </w:rPr>
        <w:t>чоловіків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>.</w:t>
      </w:r>
      <w:r w:rsidRPr="00302FFE">
        <w:rPr>
          <w:rFonts w:ascii="Times New Roman" w:hAnsi="Times New Roman"/>
          <w:sz w:val="28"/>
          <w:szCs w:val="28"/>
        </w:rPr>
        <w:t xml:space="preserve"> Закон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8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вересня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2005 р. //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 –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>2005. – № 52. – ст. 561.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2.8.Про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охорону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дитинства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26 </w:t>
      </w:r>
      <w:proofErr w:type="spellStart"/>
      <w:r w:rsidRPr="00302FFE">
        <w:rPr>
          <w:rFonts w:ascii="Times New Roman" w:hAnsi="Times New Roman"/>
          <w:sz w:val="28"/>
          <w:szCs w:val="28"/>
        </w:rPr>
        <w:t>квітня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2001 р.//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 – 2001. – № 30. – ст. 142.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</w:rPr>
        <w:t xml:space="preserve">2.10.Про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безоплатну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правову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допомогу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302FFE">
        <w:rPr>
          <w:rFonts w:ascii="Times New Roman" w:hAnsi="Times New Roman"/>
          <w:sz w:val="28"/>
          <w:szCs w:val="28"/>
        </w:rPr>
        <w:t>червня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2011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 xml:space="preserve">р. //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 – 2011. – № 51. – ст. 577.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2.11.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Національну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поліцію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Закон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 </w:t>
      </w:r>
      <w:proofErr w:type="spellStart"/>
      <w:r w:rsidRPr="00302FFE">
        <w:rPr>
          <w:rFonts w:ascii="Times New Roman" w:hAnsi="Times New Roman"/>
          <w:sz w:val="28"/>
          <w:szCs w:val="28"/>
        </w:rPr>
        <w:t>липня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2015 р. //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Відомості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. – 2015. – № 40-41.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2.12.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запобігання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302FFE">
        <w:rPr>
          <w:rFonts w:ascii="Times New Roman" w:hAnsi="Times New Roman"/>
          <w:sz w:val="28"/>
          <w:szCs w:val="28"/>
        </w:rPr>
        <w:t>протидію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домашньому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насильству</w:t>
      </w:r>
      <w:proofErr w:type="spellEnd"/>
      <w:r w:rsidRPr="00302FFE">
        <w:rPr>
          <w:rFonts w:ascii="Times New Roman" w:hAnsi="Times New Roman"/>
          <w:sz w:val="28"/>
          <w:szCs w:val="28"/>
        </w:rPr>
        <w:t>: Закон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7 </w:t>
      </w:r>
      <w:proofErr w:type="spellStart"/>
      <w:r w:rsidRPr="00302FFE">
        <w:rPr>
          <w:rFonts w:ascii="Times New Roman" w:hAnsi="Times New Roman"/>
          <w:sz w:val="28"/>
          <w:szCs w:val="28"/>
        </w:rPr>
        <w:t>грудня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2017 р. // Голос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06.01.2018 – № 4.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2.13.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у </w:t>
      </w:r>
      <w:proofErr w:type="spellStart"/>
      <w:r w:rsidRPr="00302FFE">
        <w:rPr>
          <w:rFonts w:ascii="Times New Roman" w:hAnsi="Times New Roman"/>
          <w:sz w:val="28"/>
          <w:szCs w:val="28"/>
        </w:rPr>
        <w:t>сфері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302FFE">
        <w:rPr>
          <w:rFonts w:ascii="Times New Roman" w:hAnsi="Times New Roman"/>
          <w:sz w:val="28"/>
          <w:szCs w:val="28"/>
        </w:rPr>
        <w:t>людини</w:t>
      </w:r>
      <w:proofErr w:type="spellEnd"/>
      <w:r w:rsidRPr="00302FFE">
        <w:rPr>
          <w:rFonts w:ascii="Times New Roman" w:hAnsi="Times New Roman"/>
          <w:sz w:val="28"/>
          <w:szCs w:val="28"/>
        </w:rPr>
        <w:t>: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 xml:space="preserve">Указ Президента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25 </w:t>
      </w:r>
      <w:proofErr w:type="spellStart"/>
      <w:r w:rsidRPr="00302FFE">
        <w:rPr>
          <w:rFonts w:ascii="Times New Roman" w:hAnsi="Times New Roman"/>
          <w:sz w:val="28"/>
          <w:szCs w:val="28"/>
        </w:rPr>
        <w:t>серпня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2015 р. № 501/2015.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2.14.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Порядку </w:t>
      </w:r>
      <w:proofErr w:type="spellStart"/>
      <w:r w:rsidRPr="00302FFE">
        <w:rPr>
          <w:rFonts w:ascii="Times New Roman" w:hAnsi="Times New Roman"/>
          <w:sz w:val="28"/>
          <w:szCs w:val="28"/>
        </w:rPr>
        <w:t>інформування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центрів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02FFE">
        <w:rPr>
          <w:rFonts w:ascii="Times New Roman" w:hAnsi="Times New Roman"/>
          <w:sz w:val="28"/>
          <w:szCs w:val="28"/>
        </w:rPr>
        <w:t>надання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безоплатної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вторинної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правової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допомоги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випадки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затримання</w:t>
      </w:r>
      <w:proofErr w:type="spellEnd"/>
      <w:r w:rsidRPr="00302FFE">
        <w:rPr>
          <w:rFonts w:ascii="Times New Roman" w:hAnsi="Times New Roman"/>
          <w:sz w:val="28"/>
          <w:szCs w:val="28"/>
        </w:rPr>
        <w:t>,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адміністративного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арешту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або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застосування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запобіжного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заходу у </w:t>
      </w:r>
      <w:proofErr w:type="spellStart"/>
      <w:r w:rsidRPr="00302FFE">
        <w:rPr>
          <w:rFonts w:ascii="Times New Roman" w:hAnsi="Times New Roman"/>
          <w:sz w:val="28"/>
          <w:szCs w:val="28"/>
        </w:rPr>
        <w:t>вигляді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тримання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вартою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Постанова </w:t>
      </w:r>
      <w:proofErr w:type="spellStart"/>
      <w:r w:rsidRPr="00302F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302FFE">
        <w:rPr>
          <w:rFonts w:ascii="Times New Roman" w:hAnsi="Times New Roman"/>
          <w:sz w:val="28"/>
          <w:szCs w:val="28"/>
        </w:rPr>
        <w:t>грудня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</w:rPr>
        <w:t>2011 р. № 1363.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2.15.</w:t>
      </w:r>
      <w:proofErr w:type="spellStart"/>
      <w:r w:rsidRPr="00302FF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Національну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поліцію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: Постанова </w:t>
      </w:r>
      <w:proofErr w:type="spellStart"/>
      <w:r w:rsidRPr="00302F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302FFE">
        <w:rPr>
          <w:rFonts w:ascii="Times New Roman" w:hAnsi="Times New Roman"/>
          <w:sz w:val="28"/>
          <w:szCs w:val="28"/>
        </w:rPr>
        <w:t>жовтня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2015 р. № 877.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  <w:lang w:val="uk-UA"/>
        </w:rPr>
        <w:tab/>
        <w:t>2.16.</w:t>
      </w:r>
      <w:proofErr w:type="spellStart"/>
      <w:r w:rsidRPr="00302FF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Міністерство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внутрішніх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справ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>: Постанова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28 </w:t>
      </w:r>
      <w:proofErr w:type="spellStart"/>
      <w:r w:rsidRPr="00302FFE">
        <w:rPr>
          <w:rFonts w:ascii="Times New Roman" w:hAnsi="Times New Roman"/>
          <w:sz w:val="28"/>
          <w:szCs w:val="28"/>
        </w:rPr>
        <w:t>жовтня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2015 р. № 878.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lastRenderedPageBreak/>
        <w:t>2.17.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плану </w:t>
      </w:r>
      <w:proofErr w:type="spellStart"/>
      <w:r w:rsidRPr="00302FFE">
        <w:rPr>
          <w:rFonts w:ascii="Times New Roman" w:hAnsi="Times New Roman"/>
          <w:sz w:val="28"/>
          <w:szCs w:val="28"/>
        </w:rPr>
        <w:t>дій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з </w:t>
      </w:r>
      <w:proofErr w:type="spellStart"/>
      <w:r w:rsidRPr="00302FFE">
        <w:rPr>
          <w:rFonts w:ascii="Times New Roman" w:hAnsi="Times New Roman"/>
          <w:sz w:val="28"/>
          <w:szCs w:val="28"/>
        </w:rPr>
        <w:t>реалізації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Національної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стратегії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у</w:t>
      </w: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сфері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прав </w:t>
      </w:r>
      <w:proofErr w:type="spellStart"/>
      <w:r w:rsidRPr="00302FFE">
        <w:rPr>
          <w:rFonts w:ascii="Times New Roman" w:hAnsi="Times New Roman"/>
          <w:sz w:val="28"/>
          <w:szCs w:val="28"/>
        </w:rPr>
        <w:t>людини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302FFE">
        <w:rPr>
          <w:rFonts w:ascii="Times New Roman" w:hAnsi="Times New Roman"/>
          <w:sz w:val="28"/>
          <w:szCs w:val="28"/>
        </w:rPr>
        <w:t>період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до 2020 року: </w:t>
      </w:r>
      <w:proofErr w:type="spellStart"/>
      <w:r w:rsidRPr="00302FFE">
        <w:rPr>
          <w:rFonts w:ascii="Times New Roman" w:hAnsi="Times New Roman"/>
          <w:sz w:val="28"/>
          <w:szCs w:val="28"/>
        </w:rPr>
        <w:t>Розпорядження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Кабінету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Міністрів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23 листопада 2015 р. № 1393-р.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 xml:space="preserve"> 2.18.Про затвердження Порядку взаємодії суб’єктів, що здійснюють заходи у сфері запобігання та протидії домашньому насильству і насильству за ознакою статі: Постанова Кабінету Міністрів України від 22 серпня 2018 р. № 258.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2.19.</w:t>
      </w:r>
      <w:r w:rsidRPr="00302FFE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Типового </w:t>
      </w:r>
      <w:proofErr w:type="spellStart"/>
      <w:r w:rsidRPr="00302FFE">
        <w:rPr>
          <w:rFonts w:ascii="Times New Roman" w:hAnsi="Times New Roman"/>
          <w:sz w:val="28"/>
          <w:szCs w:val="28"/>
        </w:rPr>
        <w:t>положення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 w:rsidRPr="00302FFE">
        <w:rPr>
          <w:rFonts w:ascii="Times New Roman" w:hAnsi="Times New Roman"/>
          <w:sz w:val="28"/>
          <w:szCs w:val="28"/>
        </w:rPr>
        <w:t>притулок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302FFE">
        <w:rPr>
          <w:rFonts w:ascii="Times New Roman" w:hAnsi="Times New Roman"/>
          <w:sz w:val="28"/>
          <w:szCs w:val="28"/>
        </w:rPr>
        <w:t>осіб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302FFE">
        <w:rPr>
          <w:rFonts w:ascii="Times New Roman" w:hAnsi="Times New Roman"/>
          <w:sz w:val="28"/>
          <w:szCs w:val="28"/>
        </w:rPr>
        <w:t>які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постраждали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від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домашнього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та/</w:t>
      </w:r>
      <w:proofErr w:type="spellStart"/>
      <w:r w:rsidRPr="00302FFE">
        <w:rPr>
          <w:rFonts w:ascii="Times New Roman" w:hAnsi="Times New Roman"/>
          <w:sz w:val="28"/>
          <w:szCs w:val="28"/>
        </w:rPr>
        <w:t>або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насильства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за </w:t>
      </w:r>
      <w:proofErr w:type="spellStart"/>
      <w:r w:rsidRPr="00302FFE">
        <w:rPr>
          <w:rFonts w:ascii="Times New Roman" w:hAnsi="Times New Roman"/>
          <w:sz w:val="28"/>
          <w:szCs w:val="28"/>
        </w:rPr>
        <w:t>ознакою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sz w:val="28"/>
          <w:szCs w:val="28"/>
        </w:rPr>
        <w:t>статі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>: Постанова Кабінету Міністрів України від 22 серпня 2018 р. № 255.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>2.20.Про затвердження Типового положення про мобільну бригаду соціально-психологічної допомоги особам, які постраждали від домашнього насильства та/або насильства за ознакою статі: Постанова Кабінету Міністрів України від 22 серпня 2018 р. № 254.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F0146" w:rsidRPr="00302FFE" w:rsidRDefault="007F0146" w:rsidP="007F0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</w:p>
    <w:p w:rsidR="007F0146" w:rsidRPr="00302FFE" w:rsidRDefault="007F0146" w:rsidP="007F01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3.Накази МВС України:</w:t>
      </w:r>
    </w:p>
    <w:p w:rsidR="007F0146" w:rsidRPr="00302FFE" w:rsidRDefault="007F0146" w:rsidP="007F014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3.1.Інструкція про порядок виготовлення, придбання, зберігання, обліку, перевезення, та використання вогнепальної, пневматичної і холодної зброї, а також боєприпасів до зброї та вибухових матеріалів : Наказ МВС України від 21.08.1998 № 622 // [Електронний ресурс]. Режим доступу: http://zakon.rada.gov.ua/laws/show/z0637-98.</w:t>
      </w:r>
    </w:p>
    <w:p w:rsidR="007F0146" w:rsidRPr="00302FFE" w:rsidRDefault="007F0146" w:rsidP="007F01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3.2.Про затвердження Інструкції про порядок ведення єдиного обліку в органах і підрозділах внутрішні їх справ України заяв і повідомлень про вчинені кримінальні правопорушення та інші події: Наказ МВС України від 06.11.2015 № 1377 // [Електронний ресурс]. Режим доступу: </w:t>
      </w:r>
      <w:hyperlink r:id="rId17" w:anchor="n15" w:history="1">
        <w:r w:rsidRPr="00302FFE">
          <w:rPr>
            <w:rFonts w:ascii="Times New Roman" w:eastAsia="Times New Roman" w:hAnsi="Times New Roman"/>
            <w:color w:val="000000"/>
            <w:sz w:val="28"/>
            <w:szCs w:val="28"/>
            <w:lang w:val="uk-UA" w:eastAsia="ru-RU"/>
          </w:rPr>
          <w:t>http://zakon.rada.gov.ua/laws/show/z1498-15#n15</w:t>
        </w:r>
      </w:hyperlink>
    </w:p>
    <w:p w:rsidR="007F0146" w:rsidRPr="00302FFE" w:rsidRDefault="007F0146" w:rsidP="007F01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3.3.Про реалізацію повноважень Національної поліції з видачі та анулювання дозволів: наказ МВС України від 29.12.2015 № 1644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// [Електронний ресурс]. Режим доступу:</w:t>
      </w: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 http://zakon.rada.gov.ua/laws/show/z1665-15</w:t>
      </w:r>
    </w:p>
    <w:p w:rsidR="007F0146" w:rsidRPr="00302FFE" w:rsidRDefault="007F0146" w:rsidP="007F01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 xml:space="preserve">3.4.Про затвердження Інструкції з оформлення матеріалів про адміністративні правопорушення в органах поліції: Наказ МВС України від 06.11.2015 № 1376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http://zakon.rada.gov.ua/laws/show/z1496-15</w:t>
      </w:r>
    </w:p>
    <w:p w:rsidR="007F0146" w:rsidRPr="00302FFE" w:rsidRDefault="007F0146" w:rsidP="007F01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lang w:val="uk-UA" w:eastAsia="ru-RU"/>
        </w:rPr>
        <w:t>3.5.</w:t>
      </w: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Про організацію діяльності приймальників-розподільників для дітей органів Національної поліції України : Наказ МВС України від 03.07.2017  № 560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hyperlink r:id="rId18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http://zakon.rada.gov.ua/laws/show/z0926-17</w:t>
        </w:r>
      </w:hyperlink>
    </w:p>
    <w:p w:rsidR="007F0146" w:rsidRPr="00302FFE" w:rsidRDefault="007F0146" w:rsidP="007F01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3.6.Правила внутрішнього розпорядку приймальників-розподільників для дітей органів Національної поліції України : Наказ МВС України від </w:t>
      </w:r>
      <w:hyperlink r:id="rId19" w:anchor="n2" w:tgtFrame="_blank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03.07.2017 № 560</w:t>
        </w:r>
      </w:hyperlink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 // [Електронний ресурс]. Режим доступу: </w:t>
      </w:r>
      <w:hyperlink r:id="rId20" w:history="1">
        <w:r w:rsidRPr="00302FFE">
          <w:rPr>
            <w:rFonts w:ascii="Times New Roman" w:eastAsia="Times New Roman" w:hAnsi="Times New Roman"/>
            <w:color w:val="000000"/>
            <w:sz w:val="28"/>
            <w:szCs w:val="28"/>
            <w:lang w:val="uk-UA" w:eastAsia="ru-RU"/>
          </w:rPr>
          <w:t>http://zakon.rada.gov.ua/laws/show/z0927-17</w:t>
        </w:r>
      </w:hyperlink>
    </w:p>
    <w:p w:rsidR="007F0146" w:rsidRPr="00302FFE" w:rsidRDefault="007F0146" w:rsidP="007F01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3.7.Про затвердження Інструкції з організації діяльності дільничних офіцерів поліції : Наказ МВС України 28.07.2017  № 650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hyperlink r:id="rId21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http://zakon.rada.gov.ua/laws/show/z1041-17</w:t>
        </w:r>
      </w:hyperlink>
    </w:p>
    <w:p w:rsidR="007F0146" w:rsidRPr="00302FFE" w:rsidRDefault="007F0146" w:rsidP="007F01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3.8.Про затвердження Інструкції з організації роботи підрозділів ювенальної превенції Національної поліції України : Наказ МВС № 19.12.2017  № 1044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hyperlink r:id="rId22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http://zakon.rada.gov.ua/laws/show/z0686-18</w:t>
        </w:r>
      </w:hyperlink>
    </w:p>
    <w:p w:rsidR="007F0146" w:rsidRPr="00302FFE" w:rsidRDefault="007F0146" w:rsidP="007F01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3.9.Інструкція з формування та ведення інформаційної підсистеми "Гарпун" інформаційно-телекомунікаційної системи "Інформаційний портал Національної поліції України" : Наказ МВС України від 13.06.2018  № 497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 xml:space="preserve">// [Електронний ресурс]. Режим доступу: </w:t>
      </w:r>
      <w:hyperlink r:id="rId23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http://zakon.rada.gov.ua/laws/show/z0787-18</w:t>
        </w:r>
      </w:hyperlink>
    </w:p>
    <w:p w:rsidR="007F0146" w:rsidRPr="00302FFE" w:rsidRDefault="007F0146" w:rsidP="007F0146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3.10. Про затвердження Порядку винесення уповноваженими підрозділами органів Національної поліції України термінового заборонного припису стосовно кривдника : Наказ МВС України від 01.08.2018  № 654 </w:t>
      </w:r>
      <w:r w:rsidRPr="00302FFE">
        <w:rPr>
          <w:rFonts w:ascii="Times New Roman" w:eastAsia="Times New Roman" w:hAnsi="Times New Roman"/>
          <w:color w:val="000000"/>
          <w:sz w:val="28"/>
          <w:szCs w:val="28"/>
          <w:lang w:val="uk-UA" w:eastAsia="ru-RU"/>
        </w:rPr>
        <w:t>// [Електронний ресурс]. Режим доступу:</w:t>
      </w:r>
      <w:r w:rsidRPr="00302FFE">
        <w:rPr>
          <w:rFonts w:ascii="Times New Roman" w:eastAsia="Times New Roman" w:hAnsi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hyperlink r:id="rId24" w:history="1">
        <w:r w:rsidRPr="00302FFE">
          <w:rPr>
            <w:rFonts w:ascii="Times New Roman" w:eastAsia="Times New Roman" w:hAnsi="Times New Roman"/>
            <w:bCs/>
            <w:color w:val="000000"/>
            <w:sz w:val="28"/>
            <w:szCs w:val="28"/>
            <w:shd w:val="clear" w:color="auto" w:fill="FFFFFF"/>
            <w:lang w:val="uk-UA" w:eastAsia="ru-RU"/>
          </w:rPr>
          <w:t>http://zakon.rada.gov.ua/laws/show/z0965-18</w:t>
        </w:r>
      </w:hyperlink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302FF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sz w:val="28"/>
          <w:szCs w:val="28"/>
          <w:lang w:val="uk-UA"/>
        </w:rPr>
        <w:tab/>
        <w:t xml:space="preserve">3.11.Про затвердження Порядку розгляду звернень та повідомлень з приводу жорстокого поводження з дітьми або загрози його вчинення: Наказ </w:t>
      </w:r>
      <w:proofErr w:type="spellStart"/>
      <w:r w:rsidRPr="00302FFE">
        <w:rPr>
          <w:rFonts w:ascii="Times New Roman" w:hAnsi="Times New Roman"/>
          <w:sz w:val="28"/>
          <w:szCs w:val="28"/>
          <w:lang w:val="uk-UA"/>
        </w:rPr>
        <w:t>Мінсоцполітики</w:t>
      </w:r>
      <w:proofErr w:type="spellEnd"/>
      <w:r w:rsidRPr="00302FFE">
        <w:rPr>
          <w:rFonts w:ascii="Times New Roman" w:hAnsi="Times New Roman"/>
          <w:sz w:val="28"/>
          <w:szCs w:val="28"/>
          <w:lang w:val="uk-UA"/>
        </w:rPr>
        <w:t xml:space="preserve"> України, МВС України, МОН України, МОЗ України від 19</w:t>
      </w:r>
    </w:p>
    <w:p w:rsidR="007F0146" w:rsidRPr="00302FFE" w:rsidRDefault="007F0146" w:rsidP="007F01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2FFE">
        <w:rPr>
          <w:rFonts w:ascii="Times New Roman" w:hAnsi="Times New Roman"/>
          <w:sz w:val="28"/>
          <w:szCs w:val="28"/>
        </w:rPr>
        <w:t>серпня</w:t>
      </w:r>
      <w:proofErr w:type="spellEnd"/>
      <w:r w:rsidRPr="00302FFE">
        <w:rPr>
          <w:rFonts w:ascii="Times New Roman" w:hAnsi="Times New Roman"/>
          <w:sz w:val="28"/>
          <w:szCs w:val="28"/>
        </w:rPr>
        <w:t xml:space="preserve"> 2014р. № 564/836/945/577.</w:t>
      </w:r>
    </w:p>
    <w:p w:rsidR="007F0146" w:rsidRPr="00302FFE" w:rsidRDefault="007F0146" w:rsidP="007F01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</w:p>
    <w:p w:rsidR="007F0146" w:rsidRPr="00302FFE" w:rsidRDefault="007F0146" w:rsidP="007F014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</w:pPr>
      <w:r w:rsidRPr="00302FFE">
        <w:rPr>
          <w:rFonts w:ascii="Times New Roman" w:eastAsia="Times New Roman" w:hAnsi="Times New Roman"/>
          <w:b/>
          <w:color w:val="000000"/>
          <w:sz w:val="28"/>
          <w:szCs w:val="28"/>
          <w:lang w:val="uk-UA" w:eastAsia="ru-RU"/>
        </w:rPr>
        <w:t>4.Інформаційні ресурси в Інтернеті:</w:t>
      </w:r>
    </w:p>
    <w:p w:rsidR="007F0146" w:rsidRPr="00302FFE" w:rsidRDefault="007F0146" w:rsidP="007F0146">
      <w:pPr>
        <w:widowControl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FFE">
        <w:rPr>
          <w:rFonts w:ascii="Times New Roman" w:hAnsi="Times New Roman"/>
          <w:color w:val="000000"/>
          <w:sz w:val="28"/>
          <w:szCs w:val="28"/>
          <w:lang w:val="uk-UA"/>
        </w:rPr>
        <w:t>4.1.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Офіційний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сайт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Верховної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Ради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ресурс]. – Режим доступу: </w:t>
      </w:r>
      <w:hyperlink r:id="rId25" w:history="1">
        <w:r w:rsidRPr="00302FFE">
          <w:rPr>
            <w:rFonts w:ascii="Times New Roman" w:hAnsi="Times New Roman"/>
            <w:color w:val="000000"/>
            <w:sz w:val="28"/>
            <w:szCs w:val="28"/>
          </w:rPr>
          <w:t>www.zakon1.rada.gov.ua</w:t>
        </w:r>
      </w:hyperlink>
      <w:r w:rsidRPr="00302FFE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F0146" w:rsidRPr="00302FFE" w:rsidRDefault="007F0146" w:rsidP="007F0146">
      <w:pPr>
        <w:widowControl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FFE">
        <w:rPr>
          <w:rFonts w:ascii="Times New Roman" w:hAnsi="Times New Roman"/>
          <w:color w:val="000000"/>
          <w:sz w:val="28"/>
          <w:szCs w:val="28"/>
        </w:rPr>
        <w:t xml:space="preserve">4.2.Офіційний сайт МВС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ресурс]. – Режим доступу: </w:t>
      </w:r>
      <w:hyperlink r:id="rId26" w:history="1">
        <w:r w:rsidRPr="00302FFE">
          <w:rPr>
            <w:rFonts w:ascii="Times New Roman" w:hAnsi="Times New Roman"/>
            <w:color w:val="000000"/>
            <w:sz w:val="28"/>
            <w:szCs w:val="28"/>
          </w:rPr>
          <w:t>http://mvs.gov.ua/</w:t>
        </w:r>
      </w:hyperlink>
    </w:p>
    <w:p w:rsidR="007F0146" w:rsidRPr="00302FFE" w:rsidRDefault="007F0146" w:rsidP="007F0146">
      <w:pPr>
        <w:widowControl w:val="0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302FFE">
        <w:rPr>
          <w:rFonts w:ascii="Times New Roman" w:hAnsi="Times New Roman"/>
          <w:color w:val="000000"/>
          <w:sz w:val="28"/>
          <w:szCs w:val="28"/>
        </w:rPr>
        <w:t xml:space="preserve">4.3.Офіційний сайт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Національної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поліції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ресурс]. – Режим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доступу:http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>://www.npu.gov.ua/uk</w:t>
      </w:r>
    </w:p>
    <w:p w:rsidR="007F0146" w:rsidRPr="00302FFE" w:rsidRDefault="007F0146" w:rsidP="007F0146">
      <w:pPr>
        <w:shd w:val="clear" w:color="auto" w:fill="FFFFFF"/>
        <w:ind w:firstLine="708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 xml:space="preserve">4.4.Верховний Суд </w:t>
      </w:r>
      <w:proofErr w:type="spellStart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>України</w:t>
      </w:r>
      <w:proofErr w:type="spellEnd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 xml:space="preserve">: </w:t>
      </w:r>
      <w:proofErr w:type="spellStart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>інформаційний</w:t>
      </w:r>
      <w:proofErr w:type="spellEnd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сервер [</w:t>
      </w:r>
      <w:proofErr w:type="spellStart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>Електронний</w:t>
      </w:r>
      <w:proofErr w:type="spellEnd"/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 xml:space="preserve"> ресурс]. – Режим доступу: </w:t>
      </w:r>
      <w:hyperlink r:id="rId27" w:history="1">
        <w:r w:rsidRPr="00302FFE">
          <w:rPr>
            <w:rFonts w:ascii="Times New Roman" w:hAnsi="Times New Roman"/>
            <w:bCs/>
            <w:iCs/>
            <w:color w:val="0000FF"/>
            <w:sz w:val="28"/>
            <w:szCs w:val="28"/>
            <w:u w:val="single"/>
          </w:rPr>
          <w:t>http://www.scourt.gov.ua/</w:t>
        </w:r>
      </w:hyperlink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>.</w:t>
      </w:r>
    </w:p>
    <w:p w:rsidR="007F0146" w:rsidRPr="00302FFE" w:rsidRDefault="007F0146" w:rsidP="007F0146">
      <w:pPr>
        <w:shd w:val="clear" w:color="auto" w:fill="FFFFFF"/>
        <w:ind w:firstLine="708"/>
        <w:contextualSpacing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302FFE">
        <w:rPr>
          <w:rFonts w:ascii="Times New Roman" w:hAnsi="Times New Roman"/>
          <w:bCs/>
          <w:iCs/>
          <w:color w:val="000000"/>
          <w:sz w:val="28"/>
          <w:szCs w:val="28"/>
        </w:rPr>
        <w:t>4.5.</w:t>
      </w:r>
      <w:r w:rsidRPr="00302FFE">
        <w:rPr>
          <w:rFonts w:ascii="Times New Roman" w:hAnsi="Times New Roman"/>
          <w:color w:val="000000"/>
          <w:sz w:val="28"/>
          <w:szCs w:val="28"/>
        </w:rPr>
        <w:t xml:space="preserve">Єдиний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державний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реєстр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судових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рішень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[</w:t>
      </w:r>
      <w:proofErr w:type="spellStart"/>
      <w:r w:rsidRPr="00302FFE">
        <w:rPr>
          <w:rFonts w:ascii="Times New Roman" w:hAnsi="Times New Roman"/>
          <w:color w:val="000000"/>
          <w:sz w:val="28"/>
          <w:szCs w:val="28"/>
        </w:rPr>
        <w:t>Електронний</w:t>
      </w:r>
      <w:proofErr w:type="spellEnd"/>
      <w:r w:rsidRPr="00302FFE">
        <w:rPr>
          <w:rFonts w:ascii="Times New Roman" w:hAnsi="Times New Roman"/>
          <w:color w:val="000000"/>
          <w:sz w:val="28"/>
          <w:szCs w:val="28"/>
        </w:rPr>
        <w:t xml:space="preserve"> ресурс].</w:t>
      </w:r>
      <w:r w:rsidRPr="00302FFE">
        <w:rPr>
          <w:rFonts w:ascii="Times New Roman" w:hAnsi="Times New Roman"/>
          <w:color w:val="000000"/>
          <w:sz w:val="28"/>
          <w:szCs w:val="28"/>
          <w:lang w:val="uk-UA"/>
        </w:rPr>
        <w:t xml:space="preserve"> </w:t>
      </w:r>
      <w:r w:rsidRPr="00302FFE">
        <w:rPr>
          <w:rFonts w:ascii="Times New Roman" w:hAnsi="Times New Roman"/>
          <w:color w:val="000000"/>
          <w:sz w:val="28"/>
          <w:szCs w:val="28"/>
        </w:rPr>
        <w:t>– Режим доступу: http://reyestr.court.gov.ua/.</w:t>
      </w:r>
    </w:p>
    <w:p w:rsidR="00302FFE" w:rsidRPr="007F0146" w:rsidRDefault="00302FFE" w:rsidP="00302FF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02FFE" w:rsidRPr="00302FFE" w:rsidRDefault="00302FFE" w:rsidP="00302FF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302FFE" w:rsidRDefault="00302FFE" w:rsidP="00BC1C9B">
      <w:pPr>
        <w:keepNext/>
        <w:keepLines/>
        <w:spacing w:after="0" w:line="240" w:lineRule="auto"/>
        <w:rPr>
          <w:rFonts w:ascii="Times New Roman" w:hAnsi="Times New Roman"/>
          <w:b/>
          <w:caps/>
          <w:sz w:val="28"/>
          <w:szCs w:val="28"/>
          <w:lang w:val="uk-UA" w:eastAsia="ru-RU"/>
        </w:rPr>
      </w:pPr>
    </w:p>
    <w:p w:rsidR="003A03CB" w:rsidRPr="003A2DCE" w:rsidRDefault="007F0146" w:rsidP="003A03CB">
      <w:pPr>
        <w:pStyle w:val="a"/>
        <w:widowControl/>
        <w:numPr>
          <w:ilvl w:val="0"/>
          <w:numId w:val="0"/>
        </w:numPr>
        <w:shd w:val="clear" w:color="auto" w:fill="auto"/>
        <w:spacing w:before="0"/>
        <w:ind w:left="709" w:right="0"/>
        <w:rPr>
          <w:color w:val="auto"/>
          <w:szCs w:val="28"/>
        </w:rPr>
      </w:pPr>
      <w:r>
        <w:rPr>
          <w:color w:val="auto"/>
          <w:szCs w:val="28"/>
        </w:rPr>
        <w:t xml:space="preserve"> </w:t>
      </w:r>
    </w:p>
    <w:p w:rsidR="007F0146" w:rsidRDefault="007F0146" w:rsidP="00EE593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7F0146" w:rsidRDefault="007F0146" w:rsidP="00EE593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7F0146" w:rsidRDefault="007F0146" w:rsidP="00EE5931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</w:pPr>
    </w:p>
    <w:p w:rsidR="00F33D81" w:rsidRDefault="007F0146" w:rsidP="00EE59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color w:val="000000"/>
          <w:sz w:val="28"/>
          <w:szCs w:val="28"/>
          <w:lang w:val="uk-UA" w:eastAsia="ru-RU"/>
        </w:rPr>
        <w:t xml:space="preserve"> </w:t>
      </w:r>
    </w:p>
    <w:p w:rsidR="00F33D81" w:rsidRDefault="00F33D81" w:rsidP="00EE59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F33D81" w:rsidRPr="00AE0A1C" w:rsidRDefault="00F33D81" w:rsidP="00AE0A1C">
      <w:pPr>
        <w:widowControl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AE0A1C">
        <w:rPr>
          <w:rFonts w:ascii="Times New Roman" w:hAnsi="Times New Roman"/>
          <w:b/>
          <w:sz w:val="28"/>
          <w:szCs w:val="28"/>
          <w:lang w:val="uk-UA"/>
        </w:rPr>
        <w:lastRenderedPageBreak/>
        <w:t>3. Критерії оцінювання аудиторної роботи</w:t>
      </w:r>
    </w:p>
    <w:p w:rsidR="00F33D81" w:rsidRPr="00AE0A1C" w:rsidRDefault="007F0146" w:rsidP="00AE0A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здобувачів на семінарських</w:t>
      </w:r>
      <w:r w:rsidR="00F33D81" w:rsidRPr="00AE0A1C">
        <w:rPr>
          <w:rFonts w:ascii="Times New Roman" w:hAnsi="Times New Roman"/>
          <w:b/>
          <w:sz w:val="28"/>
          <w:szCs w:val="28"/>
          <w:lang w:val="uk-UA"/>
        </w:rPr>
        <w:t xml:space="preserve"> заняттях</w:t>
      </w:r>
    </w:p>
    <w:p w:rsidR="00F33D81" w:rsidRPr="00AE0A1C" w:rsidRDefault="00F33D81" w:rsidP="00AE0A1C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b/>
          <w:i/>
          <w:spacing w:val="-6"/>
          <w:sz w:val="28"/>
          <w:szCs w:val="28"/>
          <w:lang w:val="uk-UA"/>
        </w:rPr>
      </w:pPr>
    </w:p>
    <w:tbl>
      <w:tblPr>
        <w:tblW w:w="9475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9049"/>
      </w:tblGrid>
      <w:tr w:rsidR="00F33D81" w:rsidRPr="00AE0A1C" w:rsidTr="00783646">
        <w:trPr>
          <w:cantSplit/>
          <w:trHeight w:val="915"/>
        </w:trPr>
        <w:tc>
          <w:tcPr>
            <w:tcW w:w="426" w:type="dxa"/>
            <w:tcMar>
              <w:left w:w="28" w:type="dxa"/>
              <w:right w:w="57" w:type="dxa"/>
            </w:tcMar>
            <w:textDirection w:val="btLr"/>
            <w:tcFitText/>
            <w:vAlign w:val="center"/>
          </w:tcPr>
          <w:p w:rsidR="00F33D81" w:rsidRPr="00AE0A1C" w:rsidRDefault="00F33D81" w:rsidP="00783646">
            <w:pPr>
              <w:widowControl w:val="0"/>
              <w:tabs>
                <w:tab w:val="left" w:pos="1042"/>
              </w:tabs>
              <w:spacing w:line="216" w:lineRule="auto"/>
              <w:ind w:left="-113" w:right="-113"/>
              <w:jc w:val="center"/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</w:pPr>
            <w:r w:rsidRPr="007F0146">
              <w:rPr>
                <w:rFonts w:ascii="Times New Roman" w:hAnsi="Times New Roman"/>
                <w:b/>
                <w:spacing w:val="-3"/>
                <w:sz w:val="28"/>
                <w:szCs w:val="28"/>
                <w:lang w:val="uk-UA"/>
              </w:rPr>
              <w:t>Б</w:t>
            </w:r>
            <w:r w:rsidRPr="007F014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АЛИ</w:t>
            </w:r>
          </w:p>
        </w:tc>
        <w:tc>
          <w:tcPr>
            <w:tcW w:w="9049" w:type="dxa"/>
            <w:vAlign w:val="center"/>
          </w:tcPr>
          <w:p w:rsidR="00F33D81" w:rsidRPr="00AE0A1C" w:rsidRDefault="00F33D81" w:rsidP="00783646">
            <w:pPr>
              <w:widowControl w:val="0"/>
              <w:tabs>
                <w:tab w:val="left" w:pos="1042"/>
              </w:tabs>
              <w:spacing w:line="216" w:lineRule="auto"/>
              <w:ind w:left="-60" w:right="-8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ПОЯСНЕННЯ</w:t>
            </w:r>
          </w:p>
        </w:tc>
      </w:tr>
      <w:tr w:rsidR="00F33D81" w:rsidRPr="00D02498" w:rsidTr="00783646">
        <w:trPr>
          <w:trHeight w:val="580"/>
        </w:trPr>
        <w:tc>
          <w:tcPr>
            <w:tcW w:w="426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9049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Теоретичні питання, винесені на розгляд,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засвоєні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у повному обсязі;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на високому рівні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сформовані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необхідні практичні навички та вміння;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всі 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навчальні завдання, передбачені планом заняття,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виконані 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в повному обсязі. Під час заняття продемонстрована стабільна активність та ініціативність. Відповіді на теоретичні питання, розв’язання практичних завдань щодо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протидії насильства в сім*ї 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висловлення власної думки стосовно дискусійних питань ґрунтується </w:t>
            </w:r>
            <w:r w:rsidRPr="00AE0A1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на глибокому знанні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чинного законодавства в сфері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протидії насильства в сім*ї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теорії та правозастосовної практики </w:t>
            </w:r>
            <w:r w:rsidRPr="00AE0A1C">
              <w:rPr>
                <w:rFonts w:ascii="Times New Roman" w:hAnsi="Times New Roman"/>
                <w:sz w:val="28"/>
                <w:szCs w:val="28"/>
                <w:lang w:val="uk-UA"/>
              </w:rPr>
              <w:t>підрозділу дільничних офіцерів  поліції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.</w:t>
            </w:r>
            <w:r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</w:p>
        </w:tc>
      </w:tr>
      <w:tr w:rsidR="00F33D81" w:rsidRPr="00D02498" w:rsidTr="00783646">
        <w:trPr>
          <w:cantSplit/>
          <w:trHeight w:val="580"/>
        </w:trPr>
        <w:tc>
          <w:tcPr>
            <w:tcW w:w="426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9049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Теоретичні питання, винесені на розгляд,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засвоєні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у повному обсязі;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в основному сформовані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необхідні практичні навички та вміння в сфері адміністративної діяльності Національної поліції;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всі 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передбачені планом заняття навчальні завдання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виконані 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в повному обсязі </w:t>
            </w:r>
            <w:r w:rsidRPr="00AE0A1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з неістотними неточностями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. Під час заняття продемонстрована ініціативність. Відповіді на теоретичні питання, розв’язання практичних завдань, висловлення власної думки стосовно дискусійних питань </w:t>
            </w:r>
            <w:r w:rsidRPr="00AE0A1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переважно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bCs/>
                <w:spacing w:val="-2"/>
                <w:sz w:val="28"/>
                <w:szCs w:val="28"/>
                <w:lang w:val="uk-UA"/>
              </w:rPr>
              <w:t>ґрунтується на знанні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 чинного законодавства в сфері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протидії насильства в сім*ї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, теорії та правозастосовної практики </w:t>
            </w:r>
            <w:r w:rsidRPr="00AE0A1C">
              <w:rPr>
                <w:rFonts w:ascii="Times New Roman" w:hAnsi="Times New Roman"/>
                <w:sz w:val="28"/>
                <w:szCs w:val="28"/>
                <w:lang w:val="uk-UA"/>
              </w:rPr>
              <w:t>підрозд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ілу дільничних офіцерів  поліці</w:t>
            </w:r>
            <w:r w:rsidRPr="00AE0A1C">
              <w:rPr>
                <w:rFonts w:ascii="Times New Roman" w:hAnsi="Times New Roman"/>
                <w:sz w:val="28"/>
                <w:szCs w:val="28"/>
                <w:lang w:val="uk-UA"/>
              </w:rPr>
              <w:t>ї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>.</w:t>
            </w:r>
          </w:p>
        </w:tc>
      </w:tr>
      <w:tr w:rsidR="00F33D81" w:rsidRPr="00D02498" w:rsidTr="00783646">
        <w:trPr>
          <w:cantSplit/>
          <w:trHeight w:val="580"/>
        </w:trPr>
        <w:tc>
          <w:tcPr>
            <w:tcW w:w="426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9049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Теоретичні питання, винесені на розгляд,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у цілому засвоєні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; практичні навички та вміння в сфері</w:t>
            </w:r>
            <w:r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  <w:t xml:space="preserve">правозастосовної практики </w:t>
            </w:r>
            <w:r w:rsidRPr="00AE0A1C">
              <w:rPr>
                <w:rFonts w:ascii="Times New Roman" w:hAnsi="Times New Roman"/>
                <w:sz w:val="28"/>
                <w:szCs w:val="28"/>
                <w:lang w:val="uk-UA"/>
              </w:rPr>
              <w:t>підрозділу дільничних офіцерів  поліції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мають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поверхневий характер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потребують подальшого напрацювання та закріплення; навчальні завдання, передбачені планом заняття,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виконані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деякі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види завдань виконані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з помилками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.</w:t>
            </w:r>
          </w:p>
        </w:tc>
      </w:tr>
      <w:tr w:rsidR="00F33D81" w:rsidRPr="00D02498" w:rsidTr="00783646">
        <w:trPr>
          <w:cantSplit/>
          <w:trHeight w:val="580"/>
        </w:trPr>
        <w:tc>
          <w:tcPr>
            <w:tcW w:w="426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9049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bCs/>
                <w:spacing w:val="-2"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Теоретичні питання, винесені на розгляд,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засвоєні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частково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,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прогалини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у знаннях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не носять істотного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характеру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; практичні навички та вміння в сфері адміністративної діяльності Національної поліції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сформовані недостатньо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;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більшість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навчальних завдань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виконано, деякі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з виконаних завдань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містять істотні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помилки, 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які потребують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>подальшого усунення.</w:t>
            </w:r>
          </w:p>
        </w:tc>
      </w:tr>
      <w:tr w:rsidR="00F33D81" w:rsidRPr="00D02498" w:rsidTr="00783646">
        <w:trPr>
          <w:cantSplit/>
          <w:trHeight w:val="580"/>
        </w:trPr>
        <w:tc>
          <w:tcPr>
            <w:tcW w:w="426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9049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Курсант, студент, </w:t>
            </w:r>
            <w:r w:rsidRPr="00AE0A1C">
              <w:rPr>
                <w:rFonts w:ascii="Times New Roman" w:hAnsi="Times New Roman"/>
                <w:sz w:val="28"/>
                <w:szCs w:val="28"/>
                <w:lang w:val="uk-UA"/>
              </w:rPr>
              <w:t>слухач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не готовий до заняття,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не знає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більшої частини програмного матеріалу,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з труднощами виконує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завдання, невпевнено відтворює терміни і поняття, що розглядалися під час заняття, </w:t>
            </w: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допускає змістовні помилки, не володіє</w:t>
            </w:r>
            <w:r w:rsidRPr="00AE0A1C">
              <w:rPr>
                <w:rFonts w:ascii="Times New Roman" w:hAnsi="Times New Roman"/>
                <w:spacing w:val="-2"/>
                <w:sz w:val="28"/>
                <w:szCs w:val="28"/>
                <w:lang w:val="uk-UA"/>
              </w:rPr>
              <w:t xml:space="preserve"> відповідними вміннями і навичками, необхідними для розв’язання професійних завдань.</w:t>
            </w:r>
          </w:p>
        </w:tc>
      </w:tr>
      <w:tr w:rsidR="00F33D81" w:rsidRPr="00AE0A1C" w:rsidTr="00783646">
        <w:trPr>
          <w:trHeight w:val="580"/>
        </w:trPr>
        <w:tc>
          <w:tcPr>
            <w:tcW w:w="426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16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9049" w:type="dxa"/>
            <w:vAlign w:val="center"/>
          </w:tcPr>
          <w:p w:rsidR="00F33D81" w:rsidRPr="00AE0A1C" w:rsidRDefault="00F33D81" w:rsidP="00783646">
            <w:pPr>
              <w:widowControl w:val="0"/>
              <w:snapToGrid w:val="0"/>
              <w:spacing w:line="204" w:lineRule="auto"/>
              <w:ind w:left="-62" w:right="-79"/>
              <w:jc w:val="both"/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</w:pPr>
            <w:r w:rsidRPr="00AE0A1C">
              <w:rPr>
                <w:rFonts w:ascii="Times New Roman" w:hAnsi="Times New Roman"/>
                <w:b/>
                <w:spacing w:val="-2"/>
                <w:sz w:val="28"/>
                <w:szCs w:val="28"/>
                <w:lang w:val="uk-UA"/>
              </w:rPr>
              <w:t>Відсутність на занятті</w:t>
            </w:r>
          </w:p>
        </w:tc>
      </w:tr>
    </w:tbl>
    <w:p w:rsidR="00F33D81" w:rsidRPr="00AE0A1C" w:rsidRDefault="00F33D81" w:rsidP="00EE593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F33D81" w:rsidRPr="00AE0A1C" w:rsidSect="00A17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40B72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">
    <w:nsid w:val="163776E0"/>
    <w:multiLevelType w:val="multilevel"/>
    <w:tmpl w:val="1490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211B4C1E"/>
    <w:multiLevelType w:val="hybridMultilevel"/>
    <w:tmpl w:val="F7A07426"/>
    <w:lvl w:ilvl="0" w:tplc="30C694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8586269"/>
    <w:multiLevelType w:val="singleLevel"/>
    <w:tmpl w:val="161C7A32"/>
    <w:lvl w:ilvl="0">
      <w:start w:val="1"/>
      <w:numFmt w:val="decimal"/>
      <w:pStyle w:val="a"/>
      <w:lvlText w:val="%1."/>
      <w:lvlJc w:val="left"/>
      <w:pPr>
        <w:tabs>
          <w:tab w:val="num" w:pos="1080"/>
        </w:tabs>
        <w:ind w:firstLine="720"/>
      </w:pPr>
      <w:rPr>
        <w:rFonts w:cs="Times New Roman"/>
      </w:rPr>
    </w:lvl>
  </w:abstractNum>
  <w:abstractNum w:abstractNumId="4">
    <w:nsid w:val="3A6332D0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5">
    <w:nsid w:val="3FFE3F34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6">
    <w:nsid w:val="42796D47"/>
    <w:multiLevelType w:val="hybridMultilevel"/>
    <w:tmpl w:val="41469EF2"/>
    <w:lvl w:ilvl="0" w:tplc="1BFC15E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4A2525C1"/>
    <w:multiLevelType w:val="singleLevel"/>
    <w:tmpl w:val="47723AB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51CC3FFD"/>
    <w:multiLevelType w:val="multilevel"/>
    <w:tmpl w:val="0F3A99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9">
    <w:nsid w:val="595A26F2"/>
    <w:multiLevelType w:val="hybridMultilevel"/>
    <w:tmpl w:val="FC4E00DC"/>
    <w:lvl w:ilvl="0" w:tplc="68F26CD0">
      <w:start w:val="6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0">
    <w:nsid w:val="64B9639B"/>
    <w:multiLevelType w:val="multilevel"/>
    <w:tmpl w:val="14904D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66773FFC"/>
    <w:multiLevelType w:val="hybridMultilevel"/>
    <w:tmpl w:val="A774B912"/>
    <w:lvl w:ilvl="0" w:tplc="80EECDE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71231C4B"/>
    <w:multiLevelType w:val="multilevel"/>
    <w:tmpl w:val="FB883666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  <w:color w:val="auto"/>
      </w:rPr>
    </w:lvl>
  </w:abstractNum>
  <w:abstractNum w:abstractNumId="13">
    <w:nsid w:val="73A84DAE"/>
    <w:multiLevelType w:val="hybridMultilevel"/>
    <w:tmpl w:val="985A2E22"/>
    <w:lvl w:ilvl="0" w:tplc="1DAEFD22">
      <w:start w:val="4"/>
      <w:numFmt w:val="bullet"/>
      <w:lvlText w:val="-"/>
      <w:lvlJc w:val="left"/>
      <w:pPr>
        <w:ind w:left="62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8"/>
  </w:num>
  <w:num w:numId="5">
    <w:abstractNumId w:val="7"/>
  </w:num>
  <w:num w:numId="6">
    <w:abstractNumId w:val="9"/>
  </w:num>
  <w:num w:numId="7">
    <w:abstractNumId w:val="5"/>
  </w:num>
  <w:num w:numId="8">
    <w:abstractNumId w:val="3"/>
    <w:lvlOverride w:ilvl="0">
      <w:startOverride w:val="1"/>
    </w:lvlOverride>
  </w:num>
  <w:num w:numId="9">
    <w:abstractNumId w:val="0"/>
  </w:num>
  <w:num w:numId="10">
    <w:abstractNumId w:val="4"/>
  </w:num>
  <w:num w:numId="11">
    <w:abstractNumId w:val="6"/>
  </w:num>
  <w:num w:numId="12">
    <w:abstractNumId w:val="12"/>
  </w:num>
  <w:num w:numId="13">
    <w:abstractNumId w:val="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B65"/>
    <w:rsid w:val="0002636E"/>
    <w:rsid w:val="00045159"/>
    <w:rsid w:val="0005062D"/>
    <w:rsid w:val="00060BA4"/>
    <w:rsid w:val="00076053"/>
    <w:rsid w:val="00091BA6"/>
    <w:rsid w:val="000A052B"/>
    <w:rsid w:val="000B30C3"/>
    <w:rsid w:val="000F0A62"/>
    <w:rsid w:val="000F2E58"/>
    <w:rsid w:val="000F7247"/>
    <w:rsid w:val="00134BC5"/>
    <w:rsid w:val="00186C2E"/>
    <w:rsid w:val="00197477"/>
    <w:rsid w:val="001A3211"/>
    <w:rsid w:val="001A3A35"/>
    <w:rsid w:val="002063C2"/>
    <w:rsid w:val="00237B84"/>
    <w:rsid w:val="002513D1"/>
    <w:rsid w:val="00254540"/>
    <w:rsid w:val="00284723"/>
    <w:rsid w:val="00290A6B"/>
    <w:rsid w:val="002B2558"/>
    <w:rsid w:val="002F548C"/>
    <w:rsid w:val="00302FFE"/>
    <w:rsid w:val="003060A9"/>
    <w:rsid w:val="003237F6"/>
    <w:rsid w:val="003276A8"/>
    <w:rsid w:val="00363CB2"/>
    <w:rsid w:val="00364043"/>
    <w:rsid w:val="003A03CB"/>
    <w:rsid w:val="003A2DCE"/>
    <w:rsid w:val="003D100E"/>
    <w:rsid w:val="003E4737"/>
    <w:rsid w:val="00444A3D"/>
    <w:rsid w:val="00445918"/>
    <w:rsid w:val="00466227"/>
    <w:rsid w:val="004719D7"/>
    <w:rsid w:val="004A7285"/>
    <w:rsid w:val="004D6D67"/>
    <w:rsid w:val="004E76A8"/>
    <w:rsid w:val="00506C5E"/>
    <w:rsid w:val="0054130A"/>
    <w:rsid w:val="00550521"/>
    <w:rsid w:val="005937D0"/>
    <w:rsid w:val="005B484F"/>
    <w:rsid w:val="005D3F1B"/>
    <w:rsid w:val="00642F81"/>
    <w:rsid w:val="00665E19"/>
    <w:rsid w:val="0067483D"/>
    <w:rsid w:val="006A5C3B"/>
    <w:rsid w:val="006D101D"/>
    <w:rsid w:val="007068B4"/>
    <w:rsid w:val="00741BB9"/>
    <w:rsid w:val="00752044"/>
    <w:rsid w:val="00783646"/>
    <w:rsid w:val="0079629A"/>
    <w:rsid w:val="0079714A"/>
    <w:rsid w:val="007A62FA"/>
    <w:rsid w:val="007B5566"/>
    <w:rsid w:val="007E2B89"/>
    <w:rsid w:val="007F0146"/>
    <w:rsid w:val="00803BF0"/>
    <w:rsid w:val="00815C1B"/>
    <w:rsid w:val="008C33FB"/>
    <w:rsid w:val="008D2715"/>
    <w:rsid w:val="009223FA"/>
    <w:rsid w:val="009325AA"/>
    <w:rsid w:val="009579D1"/>
    <w:rsid w:val="009C1A25"/>
    <w:rsid w:val="009D2586"/>
    <w:rsid w:val="00A16D36"/>
    <w:rsid w:val="00A17BED"/>
    <w:rsid w:val="00AA2CD7"/>
    <w:rsid w:val="00AA3165"/>
    <w:rsid w:val="00AC07E4"/>
    <w:rsid w:val="00AC2558"/>
    <w:rsid w:val="00AD5DFF"/>
    <w:rsid w:val="00AE0A1C"/>
    <w:rsid w:val="00AE3740"/>
    <w:rsid w:val="00B04B65"/>
    <w:rsid w:val="00B116F7"/>
    <w:rsid w:val="00B14B16"/>
    <w:rsid w:val="00B20DEA"/>
    <w:rsid w:val="00B4032B"/>
    <w:rsid w:val="00B81B23"/>
    <w:rsid w:val="00B84506"/>
    <w:rsid w:val="00BC1C9B"/>
    <w:rsid w:val="00BD02CF"/>
    <w:rsid w:val="00BD7CF2"/>
    <w:rsid w:val="00C24CB8"/>
    <w:rsid w:val="00C418D0"/>
    <w:rsid w:val="00C56610"/>
    <w:rsid w:val="00C641A0"/>
    <w:rsid w:val="00C93E63"/>
    <w:rsid w:val="00CE7953"/>
    <w:rsid w:val="00D0157F"/>
    <w:rsid w:val="00D02498"/>
    <w:rsid w:val="00D435F4"/>
    <w:rsid w:val="00DD1954"/>
    <w:rsid w:val="00DD67FC"/>
    <w:rsid w:val="00E127E1"/>
    <w:rsid w:val="00E70ABD"/>
    <w:rsid w:val="00E732C5"/>
    <w:rsid w:val="00EA25A3"/>
    <w:rsid w:val="00EB142C"/>
    <w:rsid w:val="00EE5931"/>
    <w:rsid w:val="00F0580B"/>
    <w:rsid w:val="00F108DD"/>
    <w:rsid w:val="00F27A8E"/>
    <w:rsid w:val="00F33D81"/>
    <w:rsid w:val="00F42790"/>
    <w:rsid w:val="00F445BA"/>
    <w:rsid w:val="00F46078"/>
    <w:rsid w:val="00F75103"/>
    <w:rsid w:val="00F7568E"/>
    <w:rsid w:val="00F84BFC"/>
    <w:rsid w:val="00F928F5"/>
    <w:rsid w:val="00FB09FF"/>
    <w:rsid w:val="00FC2A5B"/>
    <w:rsid w:val="00FD3A85"/>
    <w:rsid w:val="00FE0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C1B"/>
    <w:pPr>
      <w:spacing w:after="160" w:line="259" w:lineRule="auto"/>
    </w:pPr>
    <w:rPr>
      <w:sz w:val="22"/>
      <w:szCs w:val="2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rvts0">
    <w:name w:val="rvts0"/>
    <w:uiPriority w:val="99"/>
    <w:rsid w:val="00C24CB8"/>
    <w:rPr>
      <w:rFonts w:cs="Times New Roman"/>
    </w:rPr>
  </w:style>
  <w:style w:type="paragraph" w:styleId="a4">
    <w:name w:val="List Paragraph"/>
    <w:basedOn w:val="a0"/>
    <w:uiPriority w:val="99"/>
    <w:qFormat/>
    <w:rsid w:val="00C24CB8"/>
    <w:pPr>
      <w:ind w:left="720"/>
      <w:contextualSpacing/>
    </w:pPr>
  </w:style>
  <w:style w:type="paragraph" w:styleId="a">
    <w:name w:val="Block Text"/>
    <w:basedOn w:val="a0"/>
    <w:uiPriority w:val="99"/>
    <w:rsid w:val="00BC1C9B"/>
    <w:pPr>
      <w:widowControl w:val="0"/>
      <w:numPr>
        <w:numId w:val="8"/>
      </w:numPr>
      <w:shd w:val="clear" w:color="auto" w:fill="FFFFFF"/>
      <w:tabs>
        <w:tab w:val="clear" w:pos="1080"/>
      </w:tabs>
      <w:spacing w:before="235" w:after="0" w:line="240" w:lineRule="auto"/>
      <w:ind w:left="5" w:right="14" w:firstLine="710"/>
      <w:jc w:val="both"/>
    </w:pPr>
    <w:rPr>
      <w:rFonts w:ascii="Times New Roman" w:eastAsia="Times New Roman" w:hAnsi="Times New Roman"/>
      <w:color w:val="000000"/>
      <w:sz w:val="28"/>
      <w:szCs w:val="20"/>
      <w:lang w:val="uk-UA" w:eastAsia="uk-UA"/>
    </w:rPr>
  </w:style>
  <w:style w:type="character" w:customStyle="1" w:styleId="FontStyle29">
    <w:name w:val="Font Style29"/>
    <w:uiPriority w:val="99"/>
    <w:rsid w:val="00BC1C9B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.rada.gov.ua/laws/show/z0926-17" TargetMode="External"/><Relationship Id="rId13" Type="http://schemas.openxmlformats.org/officeDocument/2006/relationships/hyperlink" Target="http://zakon.rada.gov.ua/laws/show/z0965-18" TargetMode="External"/><Relationship Id="rId18" Type="http://schemas.openxmlformats.org/officeDocument/2006/relationships/hyperlink" Target="http://zakon.rada.gov.ua/laws/show/z0926-17" TargetMode="External"/><Relationship Id="rId26" Type="http://schemas.openxmlformats.org/officeDocument/2006/relationships/hyperlink" Target="http://mvs.gov.u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zakon.rada.gov.ua/laws/show/z1041-17" TargetMode="External"/><Relationship Id="rId7" Type="http://schemas.openxmlformats.org/officeDocument/2006/relationships/hyperlink" Target="http://zakon.rada.gov.ua/laws/show/z0926-17" TargetMode="External"/><Relationship Id="rId12" Type="http://schemas.openxmlformats.org/officeDocument/2006/relationships/hyperlink" Target="http://zakon.rada.gov.ua/laws/show/z0787-18" TargetMode="External"/><Relationship Id="rId17" Type="http://schemas.openxmlformats.org/officeDocument/2006/relationships/hyperlink" Target="http://zakon.rada.gov.ua/laws/show/z1498-15" TargetMode="External"/><Relationship Id="rId25" Type="http://schemas.openxmlformats.org/officeDocument/2006/relationships/hyperlink" Target="http://www.zakon1.rada.gov.u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ourt.gov.ua/" TargetMode="External"/><Relationship Id="rId20" Type="http://schemas.openxmlformats.org/officeDocument/2006/relationships/hyperlink" Target="http://zakon.rada.gov.ua/laws/show/z0927-17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zakon.rada.gov.ua/laws/show/z1498-15" TargetMode="External"/><Relationship Id="rId11" Type="http://schemas.openxmlformats.org/officeDocument/2006/relationships/hyperlink" Target="http://zakon.rada.gov.ua/laws/show/z0686-18" TargetMode="External"/><Relationship Id="rId24" Type="http://schemas.openxmlformats.org/officeDocument/2006/relationships/hyperlink" Target="http://zakon.rada.gov.ua/laws/show/z0965-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vs.gov.ua/" TargetMode="External"/><Relationship Id="rId23" Type="http://schemas.openxmlformats.org/officeDocument/2006/relationships/hyperlink" Target="http://zakon.rada.gov.ua/laws/show/z0787-18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zakon.rada.gov.ua/laws/show/z1041-17" TargetMode="External"/><Relationship Id="rId19" Type="http://schemas.openxmlformats.org/officeDocument/2006/relationships/hyperlink" Target="http://zakon.rada.gov.ua/laws/show/z0926-1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rada.gov.ua/laws/show/z0927-17" TargetMode="External"/><Relationship Id="rId14" Type="http://schemas.openxmlformats.org/officeDocument/2006/relationships/hyperlink" Target="http://www.zakon1.rada.gov.ua/" TargetMode="External"/><Relationship Id="rId22" Type="http://schemas.openxmlformats.org/officeDocument/2006/relationships/hyperlink" Target="http://zakon.rada.gov.ua/laws/show/z0686-18" TargetMode="External"/><Relationship Id="rId27" Type="http://schemas.openxmlformats.org/officeDocument/2006/relationships/hyperlink" Target="http://www.scourt.gov.u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11</Pages>
  <Words>3499</Words>
  <Characters>19949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Пользователь Windows</cp:lastModifiedBy>
  <cp:revision>35</cp:revision>
  <dcterms:created xsi:type="dcterms:W3CDTF">2016-06-01T14:01:00Z</dcterms:created>
  <dcterms:modified xsi:type="dcterms:W3CDTF">2019-01-25T09:37:00Z</dcterms:modified>
</cp:coreProperties>
</file>