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5B" w:rsidRPr="0031682A" w:rsidRDefault="0028465B" w:rsidP="0028465B">
      <w:pPr>
        <w:spacing w:before="66"/>
        <w:ind w:left="6215"/>
      </w:pPr>
      <w:r w:rsidRPr="0031682A">
        <w:t>Додаток 3</w:t>
      </w:r>
    </w:p>
    <w:p w:rsidR="0028465B" w:rsidRPr="0031682A" w:rsidRDefault="0028465B" w:rsidP="0028465B">
      <w:pPr>
        <w:tabs>
          <w:tab w:val="left" w:pos="8158"/>
          <w:tab w:val="left" w:pos="9842"/>
        </w:tabs>
        <w:ind w:left="6215" w:right="322"/>
        <w:jc w:val="both"/>
      </w:pPr>
      <w:r w:rsidRPr="0031682A">
        <w:t>до Положення про організацію освітнього</w:t>
      </w:r>
      <w:r w:rsidRPr="0031682A">
        <w:tab/>
        <w:t>процесу</w:t>
      </w:r>
      <w:r w:rsidRPr="0031682A">
        <w:tab/>
        <w:t>у Дніпропетровському державному університеті внутрішніх</w:t>
      </w:r>
      <w:r w:rsidRPr="0031682A">
        <w:rPr>
          <w:spacing w:val="-1"/>
        </w:rPr>
        <w:t xml:space="preserve"> </w:t>
      </w:r>
      <w:r w:rsidRPr="0031682A">
        <w:t>справ</w:t>
      </w:r>
    </w:p>
    <w:p w:rsidR="0028465B" w:rsidRPr="009B13EC" w:rsidRDefault="0028465B" w:rsidP="00850BD6">
      <w:pPr>
        <w:pStyle w:val="4"/>
        <w:spacing w:before="27" w:line="646" w:lineRule="exact"/>
        <w:ind w:left="1134" w:right="1437" w:firstLine="670"/>
        <w:jc w:val="center"/>
        <w:rPr>
          <w:lang w:val="ru-RU"/>
        </w:rPr>
      </w:pPr>
      <w:r w:rsidRPr="009B13EC">
        <w:rPr>
          <w:lang w:val="ru-RU"/>
        </w:rPr>
        <w:t>МІНІСТЕРСТВО ВНУТРІШНІХ СПРАВ УКРА</w:t>
      </w:r>
      <w:r w:rsidR="00850BD6">
        <w:rPr>
          <w:lang w:val="ru-RU"/>
        </w:rPr>
        <w:t xml:space="preserve">ЇНИ ДНІПРОПЕТРОВСЬКИЙ ДЕРЖАВНИЙ </w:t>
      </w:r>
      <w:r w:rsidRPr="009B13EC">
        <w:rPr>
          <w:lang w:val="ru-RU"/>
        </w:rPr>
        <w:t>УНІВЕРСИТЕТ</w:t>
      </w:r>
    </w:p>
    <w:p w:rsidR="0028465B" w:rsidRDefault="0028465B" w:rsidP="0028465B">
      <w:pPr>
        <w:spacing w:line="253" w:lineRule="exact"/>
        <w:ind w:left="1593" w:right="1594"/>
        <w:jc w:val="center"/>
        <w:rPr>
          <w:b/>
          <w:sz w:val="28"/>
          <w:lang w:val="ru-RU"/>
        </w:rPr>
      </w:pPr>
      <w:r>
        <w:rPr>
          <w:b/>
          <w:sz w:val="28"/>
          <w:lang w:val="ru-RU"/>
        </w:rPr>
        <w:t>ВНУТРІШНІХ СПРАВ</w:t>
      </w:r>
    </w:p>
    <w:p w:rsidR="0028465B" w:rsidRDefault="0028465B" w:rsidP="0028465B">
      <w:pPr>
        <w:spacing w:line="253" w:lineRule="exact"/>
        <w:ind w:left="1593" w:right="1594"/>
        <w:jc w:val="center"/>
        <w:rPr>
          <w:b/>
          <w:sz w:val="28"/>
          <w:lang w:val="ru-RU"/>
        </w:rPr>
      </w:pPr>
    </w:p>
    <w:p w:rsidR="0028465B" w:rsidRPr="00283B4F" w:rsidRDefault="006809C2" w:rsidP="0028465B">
      <w:pPr>
        <w:spacing w:line="253" w:lineRule="exact"/>
        <w:ind w:left="1593" w:right="1594"/>
        <w:jc w:val="center"/>
        <w:rPr>
          <w:b/>
          <w:sz w:val="28"/>
          <w:lang w:val="ru-RU"/>
        </w:rPr>
      </w:pPr>
      <w:r>
        <w:rPr>
          <w:b/>
          <w:sz w:val="28"/>
          <w:lang w:val="ru-RU"/>
        </w:rPr>
        <w:t>ФАКУЛЬТЕТ ЮРИДИЧНИЙ</w:t>
      </w:r>
      <w:bookmarkStart w:id="0" w:name="_GoBack"/>
      <w:bookmarkEnd w:id="0"/>
    </w:p>
    <w:p w:rsidR="0028465B" w:rsidRPr="00857A0F" w:rsidRDefault="0028465B" w:rsidP="0028465B">
      <w:pPr>
        <w:tabs>
          <w:tab w:val="left" w:pos="8045"/>
        </w:tabs>
        <w:spacing w:before="89"/>
        <w:jc w:val="center"/>
        <w:rPr>
          <w:sz w:val="28"/>
          <w:lang w:val="ru-RU"/>
        </w:rPr>
      </w:pPr>
      <w:r>
        <w:rPr>
          <w:b/>
          <w:sz w:val="28"/>
          <w:lang w:val="ru-RU"/>
        </w:rPr>
        <w:t>КАФЕДРА ЦИВІЛЬНО-ПРАВОВИХ ДИСЦИПЛІН</w:t>
      </w:r>
    </w:p>
    <w:p w:rsidR="0028465B" w:rsidRPr="009B13EC" w:rsidRDefault="0028465B" w:rsidP="0028465B">
      <w:pPr>
        <w:pStyle w:val="a5"/>
        <w:spacing w:before="2"/>
        <w:rPr>
          <w:sz w:val="21"/>
          <w:lang w:val="ru-RU"/>
        </w:rPr>
      </w:pPr>
    </w:p>
    <w:p w:rsidR="0028465B" w:rsidRPr="00B0673C" w:rsidRDefault="0028465B" w:rsidP="0028465B">
      <w:pPr>
        <w:spacing w:before="86"/>
        <w:ind w:left="2830" w:right="1123" w:hanging="1693"/>
        <w:rPr>
          <w:b/>
          <w:sz w:val="28"/>
          <w:lang w:val="ru-RU"/>
        </w:rPr>
      </w:pPr>
      <w:r w:rsidRPr="00B0673C">
        <w:rPr>
          <w:b/>
          <w:sz w:val="28"/>
          <w:lang w:val="ru-RU"/>
        </w:rPr>
        <w:t>ПЛАНИ СЕМІНАРСЬКИХ (ПРАКТИЧНИХ) ЗАНЯТЬ НАВЧАЛЬНОЇ ДИСЦИПЛІНИ</w:t>
      </w:r>
    </w:p>
    <w:p w:rsidR="0028465B" w:rsidRPr="009B13EC" w:rsidRDefault="0028465B" w:rsidP="0028465B">
      <w:pPr>
        <w:pStyle w:val="a5"/>
        <w:rPr>
          <w:b/>
          <w:sz w:val="20"/>
          <w:lang w:val="ru-RU"/>
        </w:rPr>
      </w:pPr>
    </w:p>
    <w:p w:rsidR="0028465B" w:rsidRPr="00B0673C" w:rsidRDefault="0028465B" w:rsidP="0028465B">
      <w:pPr>
        <w:pStyle w:val="a5"/>
        <w:spacing w:before="5"/>
        <w:jc w:val="center"/>
        <w:rPr>
          <w:sz w:val="28"/>
          <w:szCs w:val="28"/>
          <w:u w:val="single"/>
          <w:lang w:val="ru-RU"/>
        </w:rPr>
      </w:pPr>
      <w:r w:rsidRPr="00B0673C">
        <w:rPr>
          <w:b/>
          <w:sz w:val="28"/>
          <w:szCs w:val="28"/>
          <w:u w:val="single"/>
          <w:lang w:val="ru-RU"/>
        </w:rPr>
        <w:t>ЦИВІЛЬНЕ ТА СІМЕЙНЕ ПРАВО</w:t>
      </w:r>
    </w:p>
    <w:p w:rsidR="0028465B" w:rsidRPr="009B13EC" w:rsidRDefault="0028465B" w:rsidP="0028465B">
      <w:pPr>
        <w:pStyle w:val="a5"/>
        <w:rPr>
          <w:sz w:val="18"/>
          <w:lang w:val="ru-RU"/>
        </w:rPr>
      </w:pPr>
    </w:p>
    <w:p w:rsidR="0028465B" w:rsidRPr="00F17B97" w:rsidRDefault="0028465B" w:rsidP="0028465B">
      <w:pPr>
        <w:pStyle w:val="a5"/>
        <w:tabs>
          <w:tab w:val="left" w:pos="4727"/>
        </w:tabs>
        <w:spacing w:before="111"/>
        <w:jc w:val="center"/>
        <w:rPr>
          <w:sz w:val="28"/>
          <w:szCs w:val="28"/>
          <w:u w:val="single"/>
        </w:rPr>
      </w:pPr>
      <w:r w:rsidRPr="00F17B97">
        <w:rPr>
          <w:sz w:val="28"/>
          <w:szCs w:val="28"/>
        </w:rPr>
        <w:t>Освітній</w:t>
      </w:r>
      <w:r w:rsidRPr="00F17B97">
        <w:rPr>
          <w:spacing w:val="-6"/>
          <w:sz w:val="28"/>
          <w:szCs w:val="28"/>
        </w:rPr>
        <w:t xml:space="preserve"> </w:t>
      </w:r>
      <w:r w:rsidRPr="00F17B97">
        <w:rPr>
          <w:sz w:val="28"/>
          <w:szCs w:val="28"/>
        </w:rPr>
        <w:t xml:space="preserve">ступінь </w:t>
      </w:r>
      <w:r w:rsidRPr="00F17B97">
        <w:rPr>
          <w:sz w:val="28"/>
          <w:szCs w:val="28"/>
          <w:u w:val="single"/>
        </w:rPr>
        <w:t>Перший (бакалаврський)</w:t>
      </w:r>
    </w:p>
    <w:p w:rsidR="0028465B" w:rsidRPr="00F17B97" w:rsidRDefault="0028465B" w:rsidP="0028465B">
      <w:pPr>
        <w:pStyle w:val="a5"/>
        <w:tabs>
          <w:tab w:val="left" w:pos="4763"/>
        </w:tabs>
        <w:ind w:right="3"/>
        <w:jc w:val="center"/>
        <w:rPr>
          <w:sz w:val="28"/>
          <w:szCs w:val="28"/>
        </w:rPr>
      </w:pPr>
      <w:r w:rsidRPr="00F17B97">
        <w:rPr>
          <w:sz w:val="28"/>
          <w:szCs w:val="28"/>
        </w:rPr>
        <w:t xml:space="preserve">Спеціальність </w:t>
      </w:r>
      <w:r w:rsidRPr="00F17B97">
        <w:rPr>
          <w:spacing w:val="-1"/>
          <w:sz w:val="28"/>
          <w:szCs w:val="28"/>
        </w:rPr>
        <w:t xml:space="preserve"> </w:t>
      </w:r>
      <w:r w:rsidRPr="00F17B97">
        <w:rPr>
          <w:sz w:val="28"/>
          <w:szCs w:val="28"/>
          <w:u w:val="single"/>
        </w:rPr>
        <w:t>262 Правоохоронна діяльність</w:t>
      </w:r>
    </w:p>
    <w:p w:rsidR="0028465B" w:rsidRPr="00F17B97" w:rsidRDefault="0028465B" w:rsidP="0028465B">
      <w:pPr>
        <w:pStyle w:val="a5"/>
        <w:tabs>
          <w:tab w:val="left" w:pos="5127"/>
        </w:tabs>
        <w:ind w:right="4"/>
        <w:jc w:val="center"/>
        <w:rPr>
          <w:sz w:val="28"/>
          <w:szCs w:val="28"/>
        </w:rPr>
      </w:pPr>
      <w:r w:rsidRPr="00F17B97">
        <w:rPr>
          <w:sz w:val="28"/>
          <w:szCs w:val="28"/>
        </w:rPr>
        <w:t>Освітня</w:t>
      </w:r>
      <w:r w:rsidRPr="00F17B97">
        <w:rPr>
          <w:spacing w:val="-6"/>
          <w:sz w:val="28"/>
          <w:szCs w:val="28"/>
        </w:rPr>
        <w:t xml:space="preserve"> </w:t>
      </w:r>
      <w:r w:rsidRPr="00F17B97">
        <w:rPr>
          <w:sz w:val="28"/>
          <w:szCs w:val="28"/>
        </w:rPr>
        <w:t>програма</w:t>
      </w:r>
      <w:r w:rsidRPr="00F17B97">
        <w:rPr>
          <w:spacing w:val="-2"/>
          <w:sz w:val="28"/>
          <w:szCs w:val="28"/>
        </w:rPr>
        <w:t xml:space="preserve"> </w:t>
      </w:r>
      <w:r>
        <w:rPr>
          <w:sz w:val="28"/>
          <w:szCs w:val="28"/>
          <w:u w:val="single"/>
        </w:rPr>
        <w:t xml:space="preserve"> 30 серпня 2016 р. №46</w:t>
      </w:r>
      <w:r w:rsidRPr="00F17B97">
        <w:rPr>
          <w:sz w:val="28"/>
          <w:szCs w:val="28"/>
          <w:u w:val="single"/>
        </w:rPr>
        <w:t>3</w:t>
      </w:r>
    </w:p>
    <w:p w:rsidR="0028465B" w:rsidRPr="00B0673C" w:rsidRDefault="0028465B" w:rsidP="0028465B">
      <w:pPr>
        <w:pStyle w:val="a5"/>
        <w:tabs>
          <w:tab w:val="left" w:pos="4631"/>
        </w:tabs>
        <w:spacing w:line="322" w:lineRule="exact"/>
        <w:ind w:right="1"/>
        <w:jc w:val="center"/>
        <w:rPr>
          <w:sz w:val="28"/>
          <w:u w:val="single"/>
        </w:rPr>
      </w:pPr>
      <w:r w:rsidRPr="00B0673C">
        <w:rPr>
          <w:sz w:val="28"/>
        </w:rPr>
        <w:t xml:space="preserve">Форма навчання </w:t>
      </w:r>
      <w:r>
        <w:rPr>
          <w:sz w:val="28"/>
          <w:u w:val="single"/>
        </w:rPr>
        <w:t>денна</w:t>
      </w:r>
    </w:p>
    <w:p w:rsidR="0028465B" w:rsidRPr="009B13EC" w:rsidRDefault="0028465B" w:rsidP="0028465B">
      <w:pPr>
        <w:pStyle w:val="a5"/>
        <w:rPr>
          <w:sz w:val="18"/>
          <w:lang w:val="ru-RU"/>
        </w:rPr>
      </w:pPr>
    </w:p>
    <w:p w:rsidR="0028465B" w:rsidRPr="00B0673C" w:rsidRDefault="0028465B" w:rsidP="0028465B">
      <w:pPr>
        <w:tabs>
          <w:tab w:val="left" w:pos="1017"/>
          <w:tab w:val="left" w:pos="1923"/>
        </w:tabs>
        <w:spacing w:before="112"/>
        <w:ind w:right="2"/>
        <w:jc w:val="center"/>
        <w:rPr>
          <w:sz w:val="28"/>
          <w:lang w:val="ru-RU"/>
        </w:rPr>
      </w:pPr>
      <w:r w:rsidRPr="00B0673C">
        <w:rPr>
          <w:sz w:val="28"/>
          <w:lang w:val="ru-RU"/>
        </w:rPr>
        <w:t>У</w:t>
      </w:r>
      <w:r w:rsidRPr="00B0673C">
        <w:rPr>
          <w:sz w:val="28"/>
          <w:u w:val="single"/>
          <w:lang w:val="ru-RU"/>
        </w:rPr>
        <w:t xml:space="preserve"> 2019</w:t>
      </w:r>
      <w:r w:rsidRPr="00B0673C">
        <w:rPr>
          <w:sz w:val="28"/>
          <w:lang w:val="ru-RU"/>
        </w:rPr>
        <w:t>/</w:t>
      </w:r>
      <w:r w:rsidRPr="00B0673C">
        <w:rPr>
          <w:sz w:val="28"/>
          <w:u w:val="single"/>
          <w:lang w:val="ru-RU"/>
        </w:rPr>
        <w:t xml:space="preserve">2020 </w:t>
      </w:r>
      <w:r w:rsidRPr="0031682A">
        <w:rPr>
          <w:sz w:val="28"/>
        </w:rPr>
        <w:t>навчальному</w:t>
      </w:r>
      <w:r w:rsidRPr="0031682A">
        <w:rPr>
          <w:spacing w:val="-6"/>
          <w:sz w:val="28"/>
        </w:rPr>
        <w:t xml:space="preserve"> </w:t>
      </w:r>
      <w:r w:rsidRPr="0031682A">
        <w:rPr>
          <w:sz w:val="28"/>
        </w:rPr>
        <w:t>році</w:t>
      </w:r>
    </w:p>
    <w:p w:rsidR="0028465B" w:rsidRPr="009B13EC" w:rsidRDefault="0028465B" w:rsidP="0028465B">
      <w:pPr>
        <w:pStyle w:val="a5"/>
        <w:rPr>
          <w:sz w:val="26"/>
          <w:lang w:val="ru-RU"/>
        </w:rPr>
      </w:pPr>
    </w:p>
    <w:p w:rsidR="0028465B" w:rsidRPr="00B0673C" w:rsidRDefault="0028465B" w:rsidP="0028465B">
      <w:pPr>
        <w:spacing w:before="230"/>
        <w:ind w:left="5279" w:right="770"/>
        <w:rPr>
          <w:sz w:val="28"/>
        </w:rPr>
      </w:pPr>
      <w:r w:rsidRPr="00B0673C">
        <w:rPr>
          <w:sz w:val="28"/>
        </w:rPr>
        <w:t>Плани семінарських (практичних) занять обговорені та схвалені на засіданні</w:t>
      </w:r>
    </w:p>
    <w:p w:rsidR="0028465B" w:rsidRPr="00B0673C" w:rsidRDefault="0028465B" w:rsidP="0028465B">
      <w:pPr>
        <w:tabs>
          <w:tab w:val="left" w:pos="8475"/>
        </w:tabs>
        <w:ind w:left="5279"/>
        <w:rPr>
          <w:sz w:val="28"/>
        </w:rPr>
      </w:pPr>
      <w:r w:rsidRPr="00B0673C">
        <w:rPr>
          <w:sz w:val="28"/>
        </w:rPr>
        <w:t>Кафедри цивільно-правових дисциплін</w:t>
      </w:r>
    </w:p>
    <w:p w:rsidR="0028465B" w:rsidRPr="00B0673C" w:rsidRDefault="0028465B" w:rsidP="0028465B">
      <w:pPr>
        <w:tabs>
          <w:tab w:val="left" w:pos="8691"/>
          <w:tab w:val="left" w:pos="9520"/>
        </w:tabs>
        <w:ind w:left="5279"/>
        <w:rPr>
          <w:sz w:val="28"/>
        </w:rPr>
      </w:pPr>
      <w:r w:rsidRPr="00B0673C">
        <w:rPr>
          <w:sz w:val="28"/>
        </w:rPr>
        <w:t>протокол</w:t>
      </w:r>
      <w:r w:rsidRPr="00B0673C">
        <w:rPr>
          <w:spacing w:val="-1"/>
          <w:sz w:val="28"/>
        </w:rPr>
        <w:t xml:space="preserve"> </w:t>
      </w:r>
      <w:r w:rsidRPr="00B0673C">
        <w:rPr>
          <w:sz w:val="28"/>
        </w:rPr>
        <w:t>від</w:t>
      </w:r>
      <w:r w:rsidRPr="00B0673C">
        <w:rPr>
          <w:sz w:val="28"/>
          <w:u w:val="single"/>
        </w:rPr>
        <w:t xml:space="preserve"> </w:t>
      </w:r>
      <w:r w:rsidRPr="00B0673C">
        <w:rPr>
          <w:sz w:val="28"/>
          <w:u w:val="single"/>
        </w:rPr>
        <w:tab/>
      </w:r>
      <w:r w:rsidRPr="00B0673C">
        <w:rPr>
          <w:sz w:val="28"/>
        </w:rPr>
        <w:t>№</w:t>
      </w:r>
      <w:r w:rsidRPr="00B0673C">
        <w:rPr>
          <w:spacing w:val="-1"/>
          <w:sz w:val="28"/>
        </w:rPr>
        <w:t xml:space="preserve"> </w:t>
      </w:r>
      <w:r w:rsidRPr="00B0673C">
        <w:rPr>
          <w:sz w:val="28"/>
          <w:u w:val="single"/>
        </w:rPr>
        <w:t xml:space="preserve"> </w:t>
      </w:r>
      <w:r w:rsidRPr="00B0673C">
        <w:rPr>
          <w:sz w:val="28"/>
          <w:u w:val="single"/>
        </w:rPr>
        <w:tab/>
      </w:r>
    </w:p>
    <w:p w:rsidR="0028465B" w:rsidRPr="00B0673C" w:rsidRDefault="0028465B" w:rsidP="0028465B">
      <w:pPr>
        <w:pStyle w:val="a5"/>
        <w:spacing w:before="8"/>
        <w:ind w:left="5279"/>
        <w:rPr>
          <w:sz w:val="18"/>
        </w:rPr>
      </w:pPr>
    </w:p>
    <w:p w:rsidR="0028465B" w:rsidRPr="00B0673C" w:rsidRDefault="0028465B" w:rsidP="0028465B">
      <w:pPr>
        <w:spacing w:before="90" w:line="274" w:lineRule="exact"/>
        <w:ind w:left="5279"/>
        <w:rPr>
          <w:b/>
          <w:sz w:val="28"/>
        </w:rPr>
      </w:pPr>
      <w:r w:rsidRPr="00B0673C">
        <w:rPr>
          <w:b/>
          <w:sz w:val="28"/>
        </w:rPr>
        <w:t>Завідувач кафедри</w:t>
      </w:r>
    </w:p>
    <w:p w:rsidR="0028465B" w:rsidRPr="00B0673C" w:rsidRDefault="0028465B" w:rsidP="0028465B">
      <w:pPr>
        <w:spacing w:line="274" w:lineRule="exact"/>
        <w:ind w:left="5279"/>
        <w:rPr>
          <w:sz w:val="28"/>
        </w:rPr>
      </w:pPr>
      <w:r w:rsidRPr="00B0673C">
        <w:rPr>
          <w:sz w:val="28"/>
        </w:rPr>
        <w:t>кандидат юридичних наук, доцент</w:t>
      </w:r>
    </w:p>
    <w:p w:rsidR="0028465B" w:rsidRPr="00B0673C" w:rsidRDefault="0028465B" w:rsidP="0028465B">
      <w:pPr>
        <w:spacing w:before="5"/>
        <w:ind w:left="5279"/>
        <w:rPr>
          <w:b/>
          <w:sz w:val="28"/>
        </w:rPr>
      </w:pPr>
      <w:r w:rsidRPr="00B0673C">
        <w:rPr>
          <w:b/>
          <w:sz w:val="28"/>
        </w:rPr>
        <w:t>Л</w:t>
      </w:r>
      <w:r w:rsidR="0021411B">
        <w:rPr>
          <w:b/>
          <w:sz w:val="28"/>
        </w:rPr>
        <w:t>ілія ЗОЛОТУХІНА</w:t>
      </w:r>
    </w:p>
    <w:p w:rsidR="0028465B" w:rsidRPr="009B13EC" w:rsidRDefault="0028465B" w:rsidP="0028465B">
      <w:pPr>
        <w:pStyle w:val="a5"/>
        <w:spacing w:before="3"/>
        <w:rPr>
          <w:b/>
          <w:sz w:val="19"/>
          <w:lang w:val="ru-RU"/>
        </w:rPr>
      </w:pPr>
      <w:r>
        <w:rPr>
          <w:noProof/>
          <w:sz w:val="28"/>
          <w:lang w:val="ru-RU"/>
        </w:rPr>
        <mc:AlternateContent>
          <mc:Choice Requires="wps">
            <w:drawing>
              <wp:anchor distT="0" distB="0" distL="0" distR="0" simplePos="0" relativeHeight="251659264" behindDoc="1" locked="0" layoutInCell="1" allowOverlap="1" wp14:anchorId="44874132" wp14:editId="13DCE472">
                <wp:simplePos x="0" y="0"/>
                <wp:positionH relativeFrom="page">
                  <wp:posOffset>4228465</wp:posOffset>
                </wp:positionH>
                <wp:positionV relativeFrom="paragraph">
                  <wp:posOffset>168910</wp:posOffset>
                </wp:positionV>
                <wp:extent cx="914400" cy="0"/>
                <wp:effectExtent l="8890" t="6985" r="10160" b="1206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C2D5" id="Прямая соединительная линия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mc:Fallback>
        </mc:AlternateContent>
      </w:r>
    </w:p>
    <w:p w:rsidR="0028465B" w:rsidRPr="009B13EC" w:rsidRDefault="0028465B" w:rsidP="0028465B">
      <w:pPr>
        <w:spacing w:line="202" w:lineRule="exact"/>
        <w:ind w:left="2073" w:right="505"/>
        <w:jc w:val="center"/>
        <w:rPr>
          <w:sz w:val="20"/>
          <w:lang w:val="ru-RU"/>
        </w:rPr>
      </w:pPr>
      <w:r w:rsidRPr="009B13EC">
        <w:rPr>
          <w:sz w:val="20"/>
          <w:lang w:val="ru-RU"/>
        </w:rPr>
        <w:t>(</w:t>
      </w:r>
      <w:proofErr w:type="spellStart"/>
      <w:r w:rsidRPr="009B13EC">
        <w:rPr>
          <w:sz w:val="20"/>
          <w:lang w:val="ru-RU"/>
        </w:rPr>
        <w:t>підпис</w:t>
      </w:r>
      <w:proofErr w:type="spellEnd"/>
      <w:r w:rsidRPr="009B13EC">
        <w:rPr>
          <w:sz w:val="20"/>
          <w:lang w:val="ru-RU"/>
        </w:rPr>
        <w:t>)</w:t>
      </w:r>
    </w:p>
    <w:p w:rsidR="0028465B" w:rsidRPr="009B13EC" w:rsidRDefault="0028465B" w:rsidP="0028465B">
      <w:pPr>
        <w:pStyle w:val="a5"/>
        <w:rPr>
          <w:sz w:val="22"/>
          <w:lang w:val="ru-RU"/>
        </w:rPr>
      </w:pPr>
    </w:p>
    <w:p w:rsidR="0028465B" w:rsidRPr="009B13EC" w:rsidRDefault="0028465B" w:rsidP="0028465B">
      <w:pPr>
        <w:pStyle w:val="a5"/>
        <w:spacing w:before="2"/>
        <w:rPr>
          <w:sz w:val="32"/>
          <w:lang w:val="ru-RU"/>
        </w:rPr>
      </w:pPr>
    </w:p>
    <w:p w:rsidR="0028465B" w:rsidRPr="009B13EC" w:rsidRDefault="0028465B" w:rsidP="0028465B">
      <w:pPr>
        <w:pStyle w:val="4"/>
        <w:tabs>
          <w:tab w:val="left" w:pos="1729"/>
        </w:tabs>
        <w:ind w:right="4"/>
        <w:jc w:val="center"/>
        <w:rPr>
          <w:lang w:val="ru-RU"/>
        </w:rPr>
      </w:pPr>
      <w:proofErr w:type="spellStart"/>
      <w:r w:rsidRPr="009B13EC">
        <w:rPr>
          <w:lang w:val="ru-RU"/>
        </w:rPr>
        <w:t>Дніпро</w:t>
      </w:r>
      <w:proofErr w:type="spellEnd"/>
      <w:r w:rsidRPr="009B13EC">
        <w:rPr>
          <w:lang w:val="ru-RU"/>
        </w:rPr>
        <w:t xml:space="preserve"> –</w:t>
      </w:r>
      <w:r w:rsidRPr="009B13EC">
        <w:rPr>
          <w:spacing w:val="-4"/>
          <w:lang w:val="ru-RU"/>
        </w:rPr>
        <w:t xml:space="preserve"> </w:t>
      </w:r>
      <w:r>
        <w:rPr>
          <w:lang w:val="ru-RU"/>
        </w:rPr>
        <w:t>2019</w:t>
      </w:r>
    </w:p>
    <w:p w:rsidR="0028465B" w:rsidRPr="009B13EC" w:rsidRDefault="0028465B" w:rsidP="0028465B">
      <w:pPr>
        <w:jc w:val="center"/>
        <w:rPr>
          <w:lang w:val="ru-RU"/>
        </w:rPr>
        <w:sectPr w:rsidR="0028465B" w:rsidRPr="009B13EC" w:rsidSect="0028465B">
          <w:headerReference w:type="default" r:id="rId7"/>
          <w:pgSz w:w="11910" w:h="16840"/>
          <w:pgMar w:top="1040" w:right="428" w:bottom="280" w:left="1380" w:header="0" w:footer="0" w:gutter="0"/>
          <w:cols w:space="720"/>
        </w:sectPr>
      </w:pPr>
    </w:p>
    <w:p w:rsidR="0028465B" w:rsidRPr="00937C73" w:rsidRDefault="0028465B" w:rsidP="0028465B">
      <w:pPr>
        <w:pStyle w:val="a5"/>
        <w:spacing w:before="147"/>
        <w:ind w:left="322" w:right="323"/>
        <w:jc w:val="both"/>
        <w:rPr>
          <w:lang w:val="ru-RU"/>
        </w:rPr>
      </w:pPr>
      <w:r w:rsidRPr="00937C73">
        <w:rPr>
          <w:sz w:val="28"/>
        </w:rPr>
        <w:lastRenderedPageBreak/>
        <w:t xml:space="preserve">Цивільне та сімейне право // Плани семінарських (практичних) занять для </w:t>
      </w:r>
      <w:r>
        <w:rPr>
          <w:sz w:val="28"/>
        </w:rPr>
        <w:t>денної</w:t>
      </w:r>
      <w:r w:rsidRPr="00937C73">
        <w:rPr>
          <w:sz w:val="28"/>
        </w:rPr>
        <w:t xml:space="preserve"> форми навчання. – Дніпро: Дніпропетровський державний університет внутрішніх справ, 20</w:t>
      </w:r>
      <w:r w:rsidR="006E2204">
        <w:rPr>
          <w:sz w:val="28"/>
        </w:rPr>
        <w:t>19 – 43 с.</w:t>
      </w:r>
    </w:p>
    <w:p w:rsidR="0028465B" w:rsidRPr="009B13EC" w:rsidRDefault="0028465B" w:rsidP="0028465B">
      <w:pPr>
        <w:pStyle w:val="a5"/>
        <w:rPr>
          <w:sz w:val="30"/>
          <w:lang w:val="ru-RU"/>
        </w:rPr>
      </w:pPr>
    </w:p>
    <w:p w:rsidR="0028465B" w:rsidRPr="009B13EC" w:rsidRDefault="0028465B" w:rsidP="0028465B">
      <w:pPr>
        <w:pStyle w:val="a5"/>
        <w:rPr>
          <w:sz w:val="30"/>
          <w:lang w:val="ru-RU"/>
        </w:rPr>
      </w:pPr>
    </w:p>
    <w:p w:rsidR="0028465B" w:rsidRPr="000725FD" w:rsidRDefault="0028465B" w:rsidP="0028465B">
      <w:pPr>
        <w:ind w:left="426"/>
        <w:jc w:val="both"/>
        <w:rPr>
          <w:sz w:val="28"/>
          <w:szCs w:val="28"/>
        </w:rPr>
      </w:pPr>
      <w:r w:rsidRPr="000725FD">
        <w:rPr>
          <w:b/>
          <w:sz w:val="28"/>
          <w:szCs w:val="28"/>
        </w:rPr>
        <w:t>РОЗРОБНИК</w:t>
      </w:r>
      <w:r w:rsidRPr="000725FD">
        <w:rPr>
          <w:sz w:val="28"/>
          <w:szCs w:val="28"/>
        </w:rPr>
        <w:t>:</w:t>
      </w:r>
    </w:p>
    <w:p w:rsidR="0028465B" w:rsidRPr="000725FD" w:rsidRDefault="0028465B" w:rsidP="0028465B">
      <w:pPr>
        <w:ind w:left="426"/>
        <w:jc w:val="both"/>
        <w:rPr>
          <w:sz w:val="28"/>
          <w:szCs w:val="28"/>
        </w:rPr>
      </w:pPr>
      <w:proofErr w:type="spellStart"/>
      <w:r w:rsidRPr="000725FD">
        <w:rPr>
          <w:sz w:val="28"/>
          <w:szCs w:val="28"/>
        </w:rPr>
        <w:t>Косяченко</w:t>
      </w:r>
      <w:proofErr w:type="spellEnd"/>
      <w:r w:rsidRPr="000725FD">
        <w:rPr>
          <w:sz w:val="28"/>
          <w:szCs w:val="28"/>
        </w:rPr>
        <w:t xml:space="preserve"> К. Е., старший викладач кафедри цивільно-правових дисциплін, кандидат юридичних наук.</w:t>
      </w:r>
    </w:p>
    <w:p w:rsidR="0028465B" w:rsidRPr="008149E4" w:rsidRDefault="0028465B" w:rsidP="0028465B">
      <w:pPr>
        <w:rPr>
          <w:b/>
          <w:sz w:val="28"/>
          <w:szCs w:val="28"/>
        </w:rPr>
      </w:pPr>
    </w:p>
    <w:p w:rsidR="0028465B" w:rsidRPr="008149E4" w:rsidRDefault="0028465B" w:rsidP="0028465B">
      <w:pPr>
        <w:rPr>
          <w:b/>
          <w:sz w:val="28"/>
          <w:szCs w:val="28"/>
        </w:rPr>
      </w:pPr>
    </w:p>
    <w:p w:rsidR="0028465B" w:rsidRPr="00937C73" w:rsidRDefault="0028465B" w:rsidP="0028465B">
      <w:pPr>
        <w:rPr>
          <w:lang w:val="ru-RU"/>
        </w:rPr>
        <w:sectPr w:rsidR="0028465B" w:rsidRPr="00937C73">
          <w:headerReference w:type="default" r:id="rId8"/>
          <w:pgSz w:w="11910" w:h="16840"/>
          <w:pgMar w:top="960" w:right="240" w:bottom="280" w:left="1380" w:header="713" w:footer="0" w:gutter="0"/>
          <w:pgNumType w:start="2"/>
          <w:cols w:space="720"/>
        </w:sectPr>
      </w:pPr>
    </w:p>
    <w:p w:rsidR="0028465B" w:rsidRPr="008149E4" w:rsidRDefault="0028465B" w:rsidP="0028465B">
      <w:pPr>
        <w:widowControl w:val="0"/>
        <w:jc w:val="both"/>
        <w:rPr>
          <w:b/>
          <w:sz w:val="28"/>
          <w:szCs w:val="28"/>
        </w:rPr>
      </w:pPr>
      <w:r w:rsidRPr="008149E4">
        <w:rPr>
          <w:b/>
          <w:snapToGrid w:val="0"/>
          <w:sz w:val="28"/>
          <w:szCs w:val="28"/>
        </w:rPr>
        <w:lastRenderedPageBreak/>
        <w:t xml:space="preserve">ТЕМА 1. </w:t>
      </w:r>
      <w:r w:rsidRPr="008149E4">
        <w:rPr>
          <w:b/>
          <w:sz w:val="28"/>
          <w:szCs w:val="28"/>
        </w:rPr>
        <w:t>ЦИВІЛЬНЕ ПРАВО В СИСТЕМІ ПРАВА УКРАЇНИ. ЦИВІЛЬНЕ ПРАВО ЯК НАУКА І НАВЧАЛЬНА ДИСЦИПЛІНА</w:t>
      </w:r>
    </w:p>
    <w:p w:rsidR="0028465B" w:rsidRDefault="0028465B" w:rsidP="0028465B">
      <w:pPr>
        <w:widowControl w:val="0"/>
        <w:snapToGrid w:val="0"/>
        <w:ind w:firstLine="420"/>
        <w:jc w:val="right"/>
        <w:rPr>
          <w:b/>
          <w:i/>
          <w:color w:val="000000"/>
          <w:sz w:val="28"/>
          <w:szCs w:val="28"/>
        </w:rPr>
      </w:pPr>
      <w:r>
        <w:rPr>
          <w:b/>
          <w:i/>
          <w:color w:val="000000"/>
          <w:sz w:val="28"/>
          <w:szCs w:val="28"/>
        </w:rPr>
        <w:t>Семінарське заняття №1 – 2 год.</w:t>
      </w:r>
    </w:p>
    <w:p w:rsidR="0028465B" w:rsidRDefault="0028465B" w:rsidP="0028465B">
      <w:pPr>
        <w:widowControl w:val="0"/>
        <w:snapToGrid w:val="0"/>
        <w:ind w:firstLine="420"/>
        <w:jc w:val="center"/>
        <w:rPr>
          <w:b/>
          <w:color w:val="000000"/>
          <w:sz w:val="28"/>
          <w:szCs w:val="28"/>
        </w:rPr>
      </w:pPr>
      <w:r>
        <w:rPr>
          <w:b/>
          <w:color w:val="000000"/>
          <w:sz w:val="28"/>
          <w:szCs w:val="28"/>
        </w:rPr>
        <w:t>План</w:t>
      </w:r>
    </w:p>
    <w:p w:rsidR="0028465B" w:rsidRPr="00E057F8" w:rsidRDefault="0028465B" w:rsidP="0028465B">
      <w:pPr>
        <w:pStyle w:val="af0"/>
        <w:numPr>
          <w:ilvl w:val="0"/>
          <w:numId w:val="8"/>
        </w:numPr>
        <w:jc w:val="both"/>
        <w:rPr>
          <w:rFonts w:ascii="Times New Roman" w:hAnsi="Times New Roman"/>
          <w:sz w:val="28"/>
        </w:rPr>
      </w:pPr>
      <w:r w:rsidRPr="00E057F8">
        <w:rPr>
          <w:rFonts w:ascii="Times New Roman" w:hAnsi="Times New Roman"/>
          <w:sz w:val="28"/>
        </w:rPr>
        <w:t>Поняття цивільного права як галузі права.</w:t>
      </w:r>
    </w:p>
    <w:p w:rsidR="0028465B" w:rsidRPr="00E057F8" w:rsidRDefault="0028465B" w:rsidP="0028465B">
      <w:pPr>
        <w:pStyle w:val="af0"/>
        <w:numPr>
          <w:ilvl w:val="0"/>
          <w:numId w:val="8"/>
        </w:numPr>
        <w:jc w:val="both"/>
        <w:rPr>
          <w:rFonts w:ascii="Times New Roman" w:hAnsi="Times New Roman"/>
          <w:sz w:val="28"/>
        </w:rPr>
      </w:pPr>
      <w:r w:rsidRPr="00E057F8">
        <w:rPr>
          <w:rFonts w:ascii="Times New Roman" w:hAnsi="Times New Roman"/>
          <w:sz w:val="28"/>
        </w:rPr>
        <w:t>Предмет  та метод цивільного права.</w:t>
      </w:r>
    </w:p>
    <w:p w:rsidR="0028465B" w:rsidRDefault="0028465B" w:rsidP="0028465B">
      <w:pPr>
        <w:pStyle w:val="af0"/>
        <w:numPr>
          <w:ilvl w:val="0"/>
          <w:numId w:val="8"/>
        </w:numPr>
        <w:jc w:val="both"/>
        <w:rPr>
          <w:rFonts w:ascii="Times New Roman" w:hAnsi="Times New Roman"/>
          <w:sz w:val="28"/>
        </w:rPr>
      </w:pPr>
      <w:r w:rsidRPr="00E057F8">
        <w:rPr>
          <w:rFonts w:ascii="Times New Roman" w:hAnsi="Times New Roman"/>
          <w:sz w:val="28"/>
        </w:rPr>
        <w:t>Функції, принципи та система цивільного права.</w:t>
      </w:r>
    </w:p>
    <w:p w:rsidR="0028465B" w:rsidRPr="00E057F8" w:rsidRDefault="0028465B" w:rsidP="0028465B">
      <w:pPr>
        <w:ind w:left="360" w:firstLine="348"/>
        <w:jc w:val="both"/>
        <w:rPr>
          <w:sz w:val="28"/>
          <w:szCs w:val="22"/>
        </w:rPr>
      </w:pPr>
      <w:r w:rsidRPr="00E057F8">
        <w:rPr>
          <w:b/>
          <w:sz w:val="28"/>
        </w:rPr>
        <w:t>Основні поняття, терміни та категорії, що</w:t>
      </w:r>
      <w:r w:rsidRPr="00E057F8">
        <w:rPr>
          <w:b/>
          <w:spacing w:val="-24"/>
          <w:sz w:val="28"/>
        </w:rPr>
        <w:t xml:space="preserve"> </w:t>
      </w:r>
      <w:r w:rsidRPr="00E057F8">
        <w:rPr>
          <w:b/>
          <w:sz w:val="28"/>
        </w:rPr>
        <w:t>підлягають</w:t>
      </w:r>
      <w:r w:rsidRPr="00E057F8">
        <w:rPr>
          <w:b/>
          <w:spacing w:val="-7"/>
          <w:sz w:val="28"/>
        </w:rPr>
        <w:t xml:space="preserve"> </w:t>
      </w:r>
      <w:r w:rsidRPr="00E057F8">
        <w:rPr>
          <w:b/>
          <w:sz w:val="28"/>
        </w:rPr>
        <w:t xml:space="preserve">засвоєнню: </w:t>
      </w:r>
      <w:r w:rsidRPr="00E057F8">
        <w:rPr>
          <w:sz w:val="28"/>
          <w:szCs w:val="28"/>
        </w:rPr>
        <w:t>цивільне право як галузь права, цивільне право як наука, цивільне право як навчальна дисциплін, цивільне право як галузь законодавства, приватне право, предмет цивільного</w:t>
      </w:r>
      <w:r w:rsidRPr="00E057F8">
        <w:rPr>
          <w:b/>
          <w:sz w:val="28"/>
          <w:szCs w:val="28"/>
        </w:rPr>
        <w:t xml:space="preserve"> </w:t>
      </w:r>
      <w:r w:rsidRPr="00E057F8">
        <w:rPr>
          <w:sz w:val="28"/>
          <w:szCs w:val="28"/>
        </w:rPr>
        <w:t>права, майнові відносини, особисті немайнові відносини, диспозитивний метод,</w:t>
      </w:r>
      <w:r w:rsidRPr="00E057F8">
        <w:rPr>
          <w:b/>
          <w:sz w:val="28"/>
          <w:szCs w:val="28"/>
        </w:rPr>
        <w:t xml:space="preserve"> </w:t>
      </w:r>
      <w:r w:rsidRPr="00E057F8">
        <w:rPr>
          <w:sz w:val="28"/>
          <w:szCs w:val="28"/>
        </w:rPr>
        <w:t>принципи цивільного права, система цивільного права, пандектна система.</w:t>
      </w:r>
    </w:p>
    <w:p w:rsidR="0028465B" w:rsidRPr="008149E4" w:rsidRDefault="0028465B" w:rsidP="0028465B">
      <w:pPr>
        <w:widowControl w:val="0"/>
        <w:snapToGrid w:val="0"/>
        <w:ind w:firstLine="420"/>
        <w:jc w:val="both"/>
        <w:rPr>
          <w:b/>
          <w:color w:val="000000"/>
          <w:sz w:val="28"/>
          <w:szCs w:val="28"/>
        </w:rPr>
      </w:pPr>
    </w:p>
    <w:p w:rsidR="0028465B" w:rsidRPr="008149E4" w:rsidRDefault="0028465B" w:rsidP="0028465B">
      <w:pPr>
        <w:widowControl w:val="0"/>
        <w:jc w:val="both"/>
        <w:rPr>
          <w:b/>
          <w:sz w:val="28"/>
          <w:szCs w:val="28"/>
        </w:rPr>
      </w:pPr>
      <w:r w:rsidRPr="008149E4">
        <w:rPr>
          <w:b/>
          <w:snapToGrid w:val="0"/>
          <w:sz w:val="28"/>
          <w:szCs w:val="28"/>
        </w:rPr>
        <w:t>ТЕМА 2.</w:t>
      </w:r>
      <w:r w:rsidRPr="008149E4">
        <w:rPr>
          <w:b/>
          <w:sz w:val="28"/>
          <w:szCs w:val="28"/>
        </w:rPr>
        <w:t xml:space="preserve"> ДЖЕРЕЛА ЦИВІЛЬНОГО ПРАВА. ПОНЯТТЯ ТА СИСТЕМА ЦИВІЛЬНОГО ЗАКОНОДАВСТВА</w:t>
      </w:r>
    </w:p>
    <w:p w:rsidR="0028465B" w:rsidRDefault="0028465B" w:rsidP="0028465B">
      <w:pPr>
        <w:widowControl w:val="0"/>
        <w:snapToGrid w:val="0"/>
        <w:ind w:firstLine="420"/>
        <w:jc w:val="right"/>
        <w:rPr>
          <w:b/>
          <w:i/>
          <w:color w:val="000000"/>
          <w:sz w:val="28"/>
          <w:szCs w:val="28"/>
        </w:rPr>
      </w:pPr>
      <w:r>
        <w:rPr>
          <w:b/>
          <w:i/>
          <w:color w:val="000000"/>
          <w:sz w:val="28"/>
          <w:szCs w:val="28"/>
        </w:rPr>
        <w:t>Семінарське заняття №2 – 2 год.</w:t>
      </w:r>
    </w:p>
    <w:p w:rsidR="0028465B" w:rsidRDefault="0028465B" w:rsidP="0028465B">
      <w:pPr>
        <w:widowControl w:val="0"/>
        <w:tabs>
          <w:tab w:val="left" w:pos="993"/>
        </w:tabs>
        <w:spacing w:line="240" w:lineRule="atLeast"/>
        <w:jc w:val="center"/>
        <w:rPr>
          <w:b/>
          <w:snapToGrid w:val="0"/>
          <w:sz w:val="28"/>
          <w:szCs w:val="28"/>
        </w:rPr>
      </w:pPr>
      <w:r>
        <w:rPr>
          <w:b/>
          <w:snapToGrid w:val="0"/>
          <w:sz w:val="28"/>
          <w:szCs w:val="28"/>
        </w:rPr>
        <w:t>План</w:t>
      </w:r>
    </w:p>
    <w:p w:rsidR="0028465B" w:rsidRPr="00E057F8" w:rsidRDefault="0028465B" w:rsidP="0028465B">
      <w:pPr>
        <w:pStyle w:val="af0"/>
        <w:widowControl w:val="0"/>
        <w:numPr>
          <w:ilvl w:val="0"/>
          <w:numId w:val="9"/>
        </w:numPr>
        <w:tabs>
          <w:tab w:val="clear" w:pos="360"/>
          <w:tab w:val="left" w:pos="993"/>
        </w:tabs>
        <w:spacing w:line="240" w:lineRule="atLeast"/>
        <w:ind w:left="567" w:firstLine="0"/>
        <w:jc w:val="both"/>
        <w:rPr>
          <w:rFonts w:ascii="Times New Roman" w:hAnsi="Times New Roman"/>
          <w:b/>
          <w:snapToGrid w:val="0"/>
          <w:sz w:val="28"/>
          <w:szCs w:val="28"/>
        </w:rPr>
      </w:pPr>
      <w:r w:rsidRPr="00E057F8">
        <w:rPr>
          <w:rFonts w:ascii="Times New Roman" w:hAnsi="Times New Roman"/>
          <w:color w:val="000000"/>
          <w:sz w:val="28"/>
          <w:szCs w:val="28"/>
        </w:rPr>
        <w:t>Джерела цивільного права. Поняття цивільного законодавства. Система цивільного законодавства.</w:t>
      </w:r>
    </w:p>
    <w:p w:rsidR="0028465B" w:rsidRPr="00E057F8" w:rsidRDefault="0028465B" w:rsidP="0028465B">
      <w:pPr>
        <w:pStyle w:val="af0"/>
        <w:widowControl w:val="0"/>
        <w:numPr>
          <w:ilvl w:val="0"/>
          <w:numId w:val="9"/>
        </w:numPr>
        <w:tabs>
          <w:tab w:val="clear" w:pos="360"/>
          <w:tab w:val="left" w:pos="993"/>
        </w:tabs>
        <w:spacing w:line="240" w:lineRule="atLeast"/>
        <w:ind w:left="567" w:firstLine="0"/>
        <w:jc w:val="both"/>
        <w:rPr>
          <w:rFonts w:ascii="Times New Roman" w:hAnsi="Times New Roman"/>
          <w:b/>
          <w:snapToGrid w:val="0"/>
          <w:sz w:val="28"/>
          <w:szCs w:val="28"/>
        </w:rPr>
      </w:pPr>
      <w:r w:rsidRPr="00E057F8">
        <w:rPr>
          <w:rFonts w:ascii="Times New Roman" w:hAnsi="Times New Roman"/>
          <w:color w:val="000000"/>
          <w:sz w:val="28"/>
          <w:szCs w:val="28"/>
        </w:rPr>
        <w:t>Дія цивільного законодавства. Співвідношення загального та спеціального цивільного законодавства.  Аналогія права і аналогія закону.</w:t>
      </w:r>
    </w:p>
    <w:p w:rsidR="0028465B" w:rsidRPr="00E057F8" w:rsidRDefault="0028465B" w:rsidP="0028465B">
      <w:pPr>
        <w:pStyle w:val="af0"/>
        <w:widowControl w:val="0"/>
        <w:numPr>
          <w:ilvl w:val="0"/>
          <w:numId w:val="9"/>
        </w:numPr>
        <w:tabs>
          <w:tab w:val="clear" w:pos="360"/>
          <w:tab w:val="left" w:pos="993"/>
        </w:tabs>
        <w:spacing w:line="240" w:lineRule="atLeast"/>
        <w:ind w:left="567" w:firstLine="0"/>
        <w:jc w:val="both"/>
        <w:rPr>
          <w:rFonts w:ascii="Times New Roman" w:hAnsi="Times New Roman"/>
          <w:b/>
          <w:snapToGrid w:val="0"/>
          <w:sz w:val="28"/>
          <w:szCs w:val="28"/>
        </w:rPr>
      </w:pPr>
      <w:r w:rsidRPr="00E057F8">
        <w:rPr>
          <w:rFonts w:ascii="Times New Roman" w:hAnsi="Times New Roman"/>
          <w:color w:val="000000"/>
          <w:sz w:val="28"/>
          <w:szCs w:val="28"/>
        </w:rPr>
        <w:t>Значення судової та господарської практики, правил і норм  моралі при застосуванні цивільного законодавства.</w:t>
      </w:r>
    </w:p>
    <w:p w:rsidR="0028465B" w:rsidRPr="00E057F8" w:rsidRDefault="0028465B" w:rsidP="0028465B">
      <w:pPr>
        <w:pStyle w:val="af0"/>
        <w:widowControl w:val="0"/>
        <w:tabs>
          <w:tab w:val="left" w:pos="993"/>
        </w:tabs>
        <w:spacing w:line="240" w:lineRule="atLeast"/>
        <w:ind w:left="567"/>
        <w:jc w:val="both"/>
        <w:rPr>
          <w:rFonts w:ascii="Times New Roman" w:hAnsi="Times New Roman"/>
          <w:b/>
          <w:snapToGrid w:val="0"/>
          <w:sz w:val="28"/>
          <w:szCs w:val="28"/>
        </w:rPr>
      </w:pPr>
    </w:p>
    <w:p w:rsidR="0028465B" w:rsidRPr="00E057F8" w:rsidRDefault="0028465B" w:rsidP="0028465B">
      <w:pPr>
        <w:pStyle w:val="af0"/>
        <w:widowControl w:val="0"/>
        <w:tabs>
          <w:tab w:val="left" w:pos="993"/>
        </w:tabs>
        <w:spacing w:line="240" w:lineRule="atLeast"/>
        <w:ind w:left="426"/>
        <w:jc w:val="both"/>
        <w:rPr>
          <w:rFonts w:ascii="Times New Roman" w:hAnsi="Times New Roman"/>
          <w:b/>
          <w:snapToGrid w:val="0"/>
          <w:sz w:val="28"/>
          <w:szCs w:val="28"/>
        </w:rPr>
      </w:pPr>
      <w:r>
        <w:rPr>
          <w:rFonts w:ascii="Times New Roman" w:hAnsi="Times New Roman"/>
          <w:b/>
          <w:sz w:val="28"/>
        </w:rPr>
        <w:tab/>
      </w:r>
      <w:r w:rsidRPr="00E057F8">
        <w:rPr>
          <w:rFonts w:ascii="Times New Roman" w:hAnsi="Times New Roman"/>
          <w:b/>
          <w:sz w:val="28"/>
        </w:rPr>
        <w:t>Основні поняття, терміни та категорії, що</w:t>
      </w:r>
      <w:r w:rsidRPr="00E057F8">
        <w:rPr>
          <w:rFonts w:ascii="Times New Roman" w:hAnsi="Times New Roman"/>
          <w:b/>
          <w:spacing w:val="-24"/>
          <w:sz w:val="28"/>
        </w:rPr>
        <w:t xml:space="preserve"> </w:t>
      </w:r>
      <w:r w:rsidRPr="00E057F8">
        <w:rPr>
          <w:rFonts w:ascii="Times New Roman" w:hAnsi="Times New Roman"/>
          <w:b/>
          <w:sz w:val="28"/>
        </w:rPr>
        <w:t>підлягають</w:t>
      </w:r>
      <w:r w:rsidRPr="00E057F8">
        <w:rPr>
          <w:rFonts w:ascii="Times New Roman" w:hAnsi="Times New Roman"/>
          <w:b/>
          <w:spacing w:val="-7"/>
          <w:sz w:val="28"/>
        </w:rPr>
        <w:t xml:space="preserve"> </w:t>
      </w:r>
      <w:r w:rsidRPr="00E057F8">
        <w:rPr>
          <w:rFonts w:ascii="Times New Roman" w:hAnsi="Times New Roman"/>
          <w:b/>
          <w:sz w:val="28"/>
        </w:rPr>
        <w:t>засвоєнню:</w:t>
      </w:r>
      <w:r w:rsidRPr="00E057F8">
        <w:rPr>
          <w:rFonts w:ascii="Times New Roman" w:hAnsi="Times New Roman"/>
          <w:sz w:val="28"/>
          <w:szCs w:val="28"/>
        </w:rPr>
        <w:t xml:space="preserve"> </w:t>
      </w:r>
      <w:r w:rsidRPr="00E057F8">
        <w:rPr>
          <w:rFonts w:ascii="Times New Roman" w:hAnsi="Times New Roman"/>
          <w:sz w:val="28"/>
        </w:rPr>
        <w:t>цивільне законодавство, аналогія закону, аналогія права, джерела цивільного права, звичай, судовий звичай, звичай ділового обороту, дія цивільних законів у часі, у просторі та за колом осіб, прогалини в законодавстві, зворотна сила актів цивільного законодавства.</w:t>
      </w:r>
    </w:p>
    <w:p w:rsidR="0028465B" w:rsidRPr="00186FAB" w:rsidRDefault="0028465B" w:rsidP="0028465B">
      <w:pPr>
        <w:widowControl w:val="0"/>
        <w:tabs>
          <w:tab w:val="left" w:pos="993"/>
        </w:tabs>
        <w:snapToGrid w:val="0"/>
        <w:ind w:firstLine="720"/>
        <w:jc w:val="both"/>
        <w:rPr>
          <w:sz w:val="28"/>
          <w:szCs w:val="28"/>
        </w:rPr>
      </w:pPr>
    </w:p>
    <w:p w:rsidR="0028465B" w:rsidRPr="008149E4" w:rsidRDefault="0028465B" w:rsidP="0028465B">
      <w:pPr>
        <w:widowControl w:val="0"/>
        <w:jc w:val="both"/>
        <w:rPr>
          <w:b/>
          <w:sz w:val="28"/>
          <w:szCs w:val="28"/>
        </w:rPr>
      </w:pPr>
      <w:r w:rsidRPr="008149E4">
        <w:rPr>
          <w:b/>
          <w:snapToGrid w:val="0"/>
          <w:sz w:val="28"/>
          <w:szCs w:val="28"/>
        </w:rPr>
        <w:t>ТЕМА 3.</w:t>
      </w:r>
      <w:r w:rsidRPr="008149E4">
        <w:rPr>
          <w:b/>
          <w:sz w:val="28"/>
          <w:szCs w:val="28"/>
        </w:rPr>
        <w:t xml:space="preserve"> ЦИВІЛЬНІ ПРАВОВІДНОСИНИ. ЗДІЙСНЕННЯ ТА ЗАХИСТ ЦИВІЛЬНИХ ПРАВ</w:t>
      </w:r>
    </w:p>
    <w:p w:rsidR="0028465B" w:rsidRPr="008149E4" w:rsidRDefault="0028465B" w:rsidP="0028465B">
      <w:pPr>
        <w:widowControl w:val="0"/>
        <w:snapToGrid w:val="0"/>
        <w:ind w:firstLine="720"/>
        <w:jc w:val="right"/>
        <w:rPr>
          <w:b/>
          <w:color w:val="000000"/>
          <w:sz w:val="28"/>
          <w:szCs w:val="28"/>
        </w:rPr>
      </w:pPr>
      <w:r>
        <w:rPr>
          <w:b/>
          <w:i/>
          <w:color w:val="000000"/>
          <w:sz w:val="28"/>
          <w:szCs w:val="28"/>
        </w:rPr>
        <w:t>Семінарське заняття №3 – 2 год</w:t>
      </w:r>
    </w:p>
    <w:p w:rsidR="0028465B" w:rsidRDefault="0028465B" w:rsidP="0028465B">
      <w:pPr>
        <w:ind w:firstLine="720"/>
        <w:jc w:val="center"/>
        <w:rPr>
          <w:b/>
          <w:snapToGrid w:val="0"/>
          <w:sz w:val="28"/>
          <w:szCs w:val="28"/>
        </w:rPr>
      </w:pPr>
      <w:r>
        <w:rPr>
          <w:b/>
          <w:snapToGrid w:val="0"/>
          <w:sz w:val="28"/>
          <w:szCs w:val="28"/>
        </w:rPr>
        <w:t>План</w:t>
      </w:r>
    </w:p>
    <w:p w:rsidR="0028465B" w:rsidRPr="009176ED" w:rsidRDefault="0028465B" w:rsidP="0028465B">
      <w:pPr>
        <w:pStyle w:val="36"/>
        <w:numPr>
          <w:ilvl w:val="0"/>
          <w:numId w:val="10"/>
        </w:numPr>
        <w:snapToGrid/>
        <w:spacing w:line="240" w:lineRule="auto"/>
        <w:ind w:left="992" w:hanging="181"/>
        <w:rPr>
          <w:rFonts w:ascii="Times New Roman" w:hAnsi="Times New Roman"/>
          <w:sz w:val="28"/>
          <w:szCs w:val="28"/>
        </w:rPr>
      </w:pPr>
      <w:r w:rsidRPr="009176ED">
        <w:rPr>
          <w:rFonts w:ascii="Times New Roman" w:hAnsi="Times New Roman"/>
          <w:sz w:val="28"/>
          <w:szCs w:val="28"/>
        </w:rPr>
        <w:t>Поняття, особливості, структура та види цивільних правовідносин.</w:t>
      </w:r>
    </w:p>
    <w:p w:rsidR="0028465B" w:rsidRPr="009176ED" w:rsidRDefault="0028465B" w:rsidP="0028465B">
      <w:pPr>
        <w:pStyle w:val="36"/>
        <w:numPr>
          <w:ilvl w:val="0"/>
          <w:numId w:val="10"/>
        </w:numPr>
        <w:snapToGrid/>
        <w:spacing w:line="240" w:lineRule="auto"/>
        <w:ind w:left="992" w:hanging="181"/>
        <w:rPr>
          <w:rFonts w:ascii="Times New Roman" w:hAnsi="Times New Roman"/>
          <w:sz w:val="28"/>
          <w:szCs w:val="28"/>
        </w:rPr>
      </w:pPr>
      <w:r w:rsidRPr="009176ED">
        <w:rPr>
          <w:rFonts w:ascii="Times New Roman" w:hAnsi="Times New Roman"/>
          <w:sz w:val="28"/>
          <w:szCs w:val="28"/>
        </w:rPr>
        <w:t>Класифікація цивільних правовідносин.</w:t>
      </w:r>
    </w:p>
    <w:p w:rsidR="0028465B" w:rsidRDefault="0028465B" w:rsidP="0028465B">
      <w:pPr>
        <w:pStyle w:val="36"/>
        <w:numPr>
          <w:ilvl w:val="0"/>
          <w:numId w:val="10"/>
        </w:numPr>
        <w:snapToGrid/>
        <w:spacing w:line="240" w:lineRule="auto"/>
        <w:ind w:left="992" w:hanging="181"/>
        <w:rPr>
          <w:rFonts w:ascii="Times New Roman" w:hAnsi="Times New Roman"/>
          <w:sz w:val="28"/>
          <w:szCs w:val="28"/>
        </w:rPr>
      </w:pPr>
      <w:r w:rsidRPr="009176ED">
        <w:rPr>
          <w:rFonts w:ascii="Times New Roman" w:hAnsi="Times New Roman"/>
          <w:sz w:val="28"/>
          <w:szCs w:val="28"/>
        </w:rPr>
        <w:t>Здійснення та захист цивільних прав та інтересів. Форми та способи захисту цивільних прав.</w:t>
      </w:r>
    </w:p>
    <w:p w:rsidR="0028465B" w:rsidRPr="009176ED" w:rsidRDefault="0028465B" w:rsidP="0028465B">
      <w:pPr>
        <w:pStyle w:val="36"/>
        <w:snapToGrid/>
        <w:spacing w:line="240" w:lineRule="auto"/>
        <w:ind w:left="992" w:firstLine="0"/>
        <w:rPr>
          <w:rFonts w:ascii="Times New Roman" w:hAnsi="Times New Roman"/>
          <w:sz w:val="28"/>
          <w:szCs w:val="28"/>
        </w:rPr>
      </w:pPr>
    </w:p>
    <w:p w:rsidR="0028465B" w:rsidRPr="007D3365" w:rsidRDefault="0028465B" w:rsidP="0028465B">
      <w:pPr>
        <w:ind w:firstLine="720"/>
        <w:jc w:val="both"/>
        <w:rPr>
          <w:color w:val="000000"/>
          <w:sz w:val="28"/>
          <w:szCs w:val="28"/>
        </w:rPr>
      </w:pPr>
      <w:r w:rsidRPr="007D3365">
        <w:rPr>
          <w:b/>
          <w:sz w:val="28"/>
          <w:szCs w:val="28"/>
        </w:rPr>
        <w:t>Основні поняття, терміни та категорії, що</w:t>
      </w:r>
      <w:r w:rsidRPr="007D3365">
        <w:rPr>
          <w:b/>
          <w:spacing w:val="-24"/>
          <w:sz w:val="28"/>
          <w:szCs w:val="28"/>
        </w:rPr>
        <w:t xml:space="preserve"> </w:t>
      </w:r>
      <w:r w:rsidRPr="007D3365">
        <w:rPr>
          <w:b/>
          <w:sz w:val="28"/>
          <w:szCs w:val="28"/>
        </w:rPr>
        <w:t>підлягають</w:t>
      </w:r>
      <w:r w:rsidRPr="007D3365">
        <w:rPr>
          <w:b/>
          <w:spacing w:val="-7"/>
          <w:sz w:val="28"/>
          <w:szCs w:val="28"/>
        </w:rPr>
        <w:t xml:space="preserve"> </w:t>
      </w:r>
      <w:r w:rsidRPr="007D3365">
        <w:rPr>
          <w:b/>
          <w:sz w:val="28"/>
          <w:szCs w:val="28"/>
        </w:rPr>
        <w:t>засвоєнню:</w:t>
      </w:r>
      <w:r w:rsidRPr="007D3365">
        <w:rPr>
          <w:sz w:val="28"/>
          <w:szCs w:val="28"/>
        </w:rPr>
        <w:t xml:space="preserve"> </w:t>
      </w:r>
      <w:r>
        <w:rPr>
          <w:sz w:val="28"/>
          <w:szCs w:val="28"/>
        </w:rPr>
        <w:t xml:space="preserve">склад цивільних правовідносин, </w:t>
      </w:r>
      <w:r w:rsidRPr="007D3365">
        <w:rPr>
          <w:sz w:val="28"/>
          <w:szCs w:val="28"/>
        </w:rPr>
        <w:t>об’єкт цивільних правовідно</w:t>
      </w:r>
      <w:r>
        <w:rPr>
          <w:sz w:val="28"/>
          <w:szCs w:val="28"/>
        </w:rPr>
        <w:t xml:space="preserve">син, суб’єкт цивільних правовідносин, зміст цивільних правовідносин, </w:t>
      </w:r>
      <w:r w:rsidRPr="007D3365">
        <w:rPr>
          <w:sz w:val="28"/>
          <w:szCs w:val="28"/>
        </w:rPr>
        <w:t>су</w:t>
      </w:r>
      <w:r>
        <w:rPr>
          <w:sz w:val="28"/>
          <w:szCs w:val="28"/>
        </w:rPr>
        <w:t xml:space="preserve">б’єктивне право, </w:t>
      </w:r>
      <w:r w:rsidRPr="007D3365">
        <w:rPr>
          <w:sz w:val="28"/>
          <w:szCs w:val="28"/>
        </w:rPr>
        <w:lastRenderedPageBreak/>
        <w:t xml:space="preserve">суб’єктивний </w:t>
      </w:r>
      <w:r>
        <w:rPr>
          <w:sz w:val="28"/>
          <w:szCs w:val="28"/>
        </w:rPr>
        <w:t xml:space="preserve">обов’язок, юридичні факти, дія, подія, </w:t>
      </w:r>
      <w:r w:rsidRPr="007D3365">
        <w:rPr>
          <w:sz w:val="28"/>
          <w:szCs w:val="28"/>
        </w:rPr>
        <w:t>юрид</w:t>
      </w:r>
      <w:r>
        <w:rPr>
          <w:sz w:val="28"/>
          <w:szCs w:val="28"/>
        </w:rPr>
        <w:t>ичні акти, юридичні вчинки, форми захисту цивільних прав, способи захисту цивільних прав</w:t>
      </w:r>
      <w:r w:rsidRPr="007D3365">
        <w:rPr>
          <w:sz w:val="28"/>
          <w:szCs w:val="28"/>
        </w:rPr>
        <w:t>,</w:t>
      </w:r>
      <w:r>
        <w:rPr>
          <w:sz w:val="28"/>
          <w:szCs w:val="28"/>
        </w:rPr>
        <w:t xml:space="preserve"> зловживання правом, </w:t>
      </w:r>
      <w:proofErr w:type="spellStart"/>
      <w:r>
        <w:rPr>
          <w:sz w:val="28"/>
          <w:szCs w:val="28"/>
        </w:rPr>
        <w:t>шикана</w:t>
      </w:r>
      <w:proofErr w:type="spellEnd"/>
      <w:r>
        <w:rPr>
          <w:sz w:val="28"/>
          <w:szCs w:val="28"/>
        </w:rPr>
        <w:t>, самозахист, крайня необхідність, необхідна оборона</w:t>
      </w:r>
      <w:r w:rsidRPr="007D3365">
        <w:rPr>
          <w:sz w:val="28"/>
          <w:szCs w:val="28"/>
        </w:rPr>
        <w:t>.</w:t>
      </w:r>
    </w:p>
    <w:p w:rsidR="0028465B" w:rsidRDefault="0028465B" w:rsidP="0028465B">
      <w:pPr>
        <w:widowControl w:val="0"/>
        <w:jc w:val="both"/>
        <w:rPr>
          <w:color w:val="000000"/>
          <w:sz w:val="28"/>
          <w:szCs w:val="28"/>
        </w:rPr>
      </w:pPr>
    </w:p>
    <w:p w:rsidR="0028465B" w:rsidRPr="008149E4" w:rsidRDefault="0028465B" w:rsidP="0028465B">
      <w:pPr>
        <w:widowControl w:val="0"/>
        <w:jc w:val="both"/>
        <w:rPr>
          <w:b/>
          <w:sz w:val="28"/>
          <w:szCs w:val="28"/>
        </w:rPr>
      </w:pPr>
      <w:r w:rsidRPr="008149E4">
        <w:rPr>
          <w:b/>
          <w:snapToGrid w:val="0"/>
          <w:sz w:val="28"/>
          <w:szCs w:val="28"/>
        </w:rPr>
        <w:t xml:space="preserve">ТЕМА 4. </w:t>
      </w:r>
      <w:r w:rsidRPr="008149E4">
        <w:rPr>
          <w:b/>
          <w:sz w:val="28"/>
          <w:szCs w:val="28"/>
        </w:rPr>
        <w:t>ФІЗИЧНІ ОСОБИ ЯК СУБ’ЄКТИ ЦИВІЛЬНИХ ПРАВОВІДНОСИН</w:t>
      </w:r>
    </w:p>
    <w:p w:rsidR="0028465B" w:rsidRDefault="0028465B" w:rsidP="0028465B">
      <w:pPr>
        <w:ind w:firstLine="720"/>
        <w:jc w:val="right"/>
        <w:rPr>
          <w:b/>
          <w:i/>
          <w:snapToGrid w:val="0"/>
          <w:sz w:val="28"/>
          <w:szCs w:val="28"/>
        </w:rPr>
      </w:pPr>
      <w:r>
        <w:rPr>
          <w:b/>
          <w:i/>
          <w:snapToGrid w:val="0"/>
          <w:sz w:val="28"/>
          <w:szCs w:val="28"/>
        </w:rPr>
        <w:t>Практичне заняття № 1- 4 год.</w:t>
      </w:r>
    </w:p>
    <w:p w:rsidR="0028465B" w:rsidRDefault="0028465B" w:rsidP="0028465B">
      <w:pPr>
        <w:ind w:firstLine="720"/>
        <w:jc w:val="center"/>
        <w:rPr>
          <w:b/>
          <w:snapToGrid w:val="0"/>
          <w:sz w:val="28"/>
          <w:szCs w:val="28"/>
        </w:rPr>
      </w:pPr>
      <w:r>
        <w:rPr>
          <w:b/>
          <w:snapToGrid w:val="0"/>
          <w:sz w:val="28"/>
          <w:szCs w:val="28"/>
        </w:rPr>
        <w:t>План</w:t>
      </w:r>
    </w:p>
    <w:p w:rsidR="0028465B" w:rsidRPr="009176ED" w:rsidRDefault="0028465B" w:rsidP="0028465B">
      <w:pPr>
        <w:numPr>
          <w:ilvl w:val="0"/>
          <w:numId w:val="11"/>
        </w:numPr>
        <w:tabs>
          <w:tab w:val="clear" w:pos="180"/>
        </w:tabs>
        <w:ind w:left="709" w:firstLine="0"/>
        <w:jc w:val="both"/>
        <w:rPr>
          <w:sz w:val="28"/>
        </w:rPr>
      </w:pPr>
      <w:r w:rsidRPr="009176ED">
        <w:rPr>
          <w:sz w:val="28"/>
        </w:rPr>
        <w:t xml:space="preserve">Поняття фізичної особи. Правосуб’єктність фізичних осіб. Поняття та зміст правоздатності фізичних осіб. </w:t>
      </w:r>
    </w:p>
    <w:p w:rsidR="0028465B" w:rsidRPr="009176ED" w:rsidRDefault="0028465B" w:rsidP="0028465B">
      <w:pPr>
        <w:numPr>
          <w:ilvl w:val="0"/>
          <w:numId w:val="11"/>
        </w:numPr>
        <w:ind w:left="709" w:firstLine="0"/>
        <w:jc w:val="both"/>
        <w:rPr>
          <w:sz w:val="28"/>
        </w:rPr>
      </w:pPr>
      <w:r w:rsidRPr="009176ED">
        <w:rPr>
          <w:sz w:val="28"/>
        </w:rPr>
        <w:t xml:space="preserve">Поняття дієздатності. Категорії фізичних осіб за обсягом дієздатності. Опіка та піклування. </w:t>
      </w:r>
    </w:p>
    <w:p w:rsidR="0028465B" w:rsidRPr="009176ED" w:rsidRDefault="0028465B" w:rsidP="0028465B">
      <w:pPr>
        <w:numPr>
          <w:ilvl w:val="0"/>
          <w:numId w:val="11"/>
        </w:numPr>
        <w:ind w:left="709" w:firstLine="0"/>
        <w:jc w:val="both"/>
        <w:rPr>
          <w:sz w:val="28"/>
        </w:rPr>
      </w:pPr>
      <w:r w:rsidRPr="009176ED">
        <w:rPr>
          <w:sz w:val="28"/>
        </w:rPr>
        <w:t xml:space="preserve">Ім'я та місце проживання фізичної особи. Визнання фізичної особи безвісно відсутньою та оголошення її померлою. </w:t>
      </w:r>
    </w:p>
    <w:p w:rsidR="0028465B" w:rsidRDefault="0028465B" w:rsidP="0028465B">
      <w:pPr>
        <w:widowControl w:val="0"/>
        <w:snapToGrid w:val="0"/>
        <w:jc w:val="both"/>
        <w:rPr>
          <w:sz w:val="28"/>
          <w:szCs w:val="28"/>
        </w:rPr>
      </w:pPr>
    </w:p>
    <w:p w:rsidR="0028465B"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r>
        <w:rPr>
          <w:b/>
          <w:i/>
          <w:sz w:val="28"/>
        </w:rPr>
        <w:t>:</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поняття фізичної особи;</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правосуб’єктність фізичної особи;</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 xml:space="preserve">правоздатність фізичних осіб: поняття, зміст, значення правової категорії. </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 xml:space="preserve">поняття дієздатності як правової категорії та її значення. </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зміст дієздатності.</w:t>
      </w:r>
    </w:p>
    <w:p w:rsidR="0028465B" w:rsidRPr="00D56632" w:rsidRDefault="0028465B" w:rsidP="0028465B">
      <w:pPr>
        <w:numPr>
          <w:ilvl w:val="0"/>
          <w:numId w:val="4"/>
        </w:numPr>
        <w:tabs>
          <w:tab w:val="left" w:pos="993"/>
        </w:tabs>
        <w:ind w:left="0" w:firstLine="709"/>
        <w:jc w:val="both"/>
        <w:rPr>
          <w:sz w:val="28"/>
          <w:szCs w:val="28"/>
        </w:rPr>
      </w:pPr>
      <w:r w:rsidRPr="00D56632">
        <w:rPr>
          <w:sz w:val="28"/>
          <w:szCs w:val="28"/>
        </w:rPr>
        <w:t xml:space="preserve">цивільно-правовий статус фізичної особи як суб’єкта підприємницької діяльності. </w:t>
      </w:r>
    </w:p>
    <w:p w:rsidR="0028465B" w:rsidRPr="0040774A" w:rsidRDefault="0028465B" w:rsidP="0028465B">
      <w:pPr>
        <w:pStyle w:val="a4"/>
        <w:tabs>
          <w:tab w:val="left" w:pos="993"/>
        </w:tabs>
        <w:ind w:firstLine="709"/>
        <w:jc w:val="both"/>
        <w:rPr>
          <w:rFonts w:ascii="Times New Roman" w:hAnsi="Times New Roman" w:cs="Times New Roman"/>
          <w:b/>
          <w:sz w:val="28"/>
          <w:szCs w:val="28"/>
        </w:rPr>
      </w:pPr>
      <w:r w:rsidRPr="0040774A">
        <w:rPr>
          <w:rFonts w:ascii="Times New Roman" w:hAnsi="Times New Roman" w:cs="Times New Roman"/>
          <w:b/>
          <w:sz w:val="28"/>
          <w:szCs w:val="28"/>
        </w:rPr>
        <w:t xml:space="preserve">Вміти: </w:t>
      </w:r>
    </w:p>
    <w:p w:rsidR="0028465B" w:rsidRPr="0040774A"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40774A">
        <w:rPr>
          <w:rFonts w:ascii="Times New Roman" w:hAnsi="Times New Roman" w:cs="Times New Roman"/>
          <w:sz w:val="28"/>
          <w:szCs w:val="28"/>
        </w:rPr>
        <w:t>орієнтуватися в чинному цивільному законодавстві;</w:t>
      </w:r>
    </w:p>
    <w:p w:rsidR="0028465B" w:rsidRPr="0040774A" w:rsidRDefault="0028465B" w:rsidP="0028465B">
      <w:pPr>
        <w:pStyle w:val="a4"/>
        <w:numPr>
          <w:ilvl w:val="0"/>
          <w:numId w:val="3"/>
        </w:numPr>
        <w:tabs>
          <w:tab w:val="left" w:pos="993"/>
        </w:tabs>
        <w:ind w:left="993" w:hanging="284"/>
        <w:contextualSpacing w:val="0"/>
        <w:jc w:val="both"/>
        <w:rPr>
          <w:rFonts w:ascii="Times New Roman" w:hAnsi="Times New Roman" w:cs="Times New Roman"/>
          <w:b/>
          <w:sz w:val="28"/>
          <w:szCs w:val="28"/>
        </w:rPr>
      </w:pPr>
      <w:r w:rsidRPr="0040774A">
        <w:rPr>
          <w:rFonts w:ascii="Times New Roman" w:hAnsi="Times New Roman" w:cs="Times New Roman"/>
          <w:sz w:val="28"/>
          <w:szCs w:val="28"/>
        </w:rPr>
        <w:t>аналізувати юридичні факти, які є підставами виникнення, зміни та припинення цивільно-правового статусу фізичної особи;</w:t>
      </w:r>
    </w:p>
    <w:p w:rsidR="0028465B" w:rsidRPr="0040774A" w:rsidRDefault="0028465B" w:rsidP="0028465B">
      <w:pPr>
        <w:pStyle w:val="a4"/>
        <w:numPr>
          <w:ilvl w:val="0"/>
          <w:numId w:val="3"/>
        </w:numPr>
        <w:tabs>
          <w:tab w:val="left" w:pos="993"/>
        </w:tabs>
        <w:ind w:left="993" w:hanging="284"/>
        <w:contextualSpacing w:val="0"/>
        <w:jc w:val="both"/>
        <w:rPr>
          <w:rFonts w:ascii="Times New Roman" w:hAnsi="Times New Roman" w:cs="Times New Roman"/>
          <w:sz w:val="28"/>
          <w:szCs w:val="28"/>
        </w:rPr>
      </w:pPr>
      <w:r w:rsidRPr="0040774A">
        <w:rPr>
          <w:rFonts w:ascii="Times New Roman" w:hAnsi="Times New Roman" w:cs="Times New Roman"/>
          <w:sz w:val="28"/>
          <w:szCs w:val="28"/>
        </w:rPr>
        <w:t>правильно застосовувати норми цивільного права, що регламентують цивільно-правовий статус фізичної особи.</w:t>
      </w:r>
    </w:p>
    <w:p w:rsidR="0028465B" w:rsidRPr="001971E0" w:rsidRDefault="0028465B" w:rsidP="0028465B"/>
    <w:p w:rsidR="0028465B" w:rsidRDefault="0028465B" w:rsidP="0028465B">
      <w:pPr>
        <w:widowControl w:val="0"/>
        <w:tabs>
          <w:tab w:val="left" w:pos="993"/>
        </w:tabs>
        <w:jc w:val="both"/>
        <w:rPr>
          <w:b/>
          <w:snapToGrid w:val="0"/>
          <w:sz w:val="28"/>
          <w:szCs w:val="28"/>
        </w:rPr>
      </w:pPr>
      <w:r>
        <w:rPr>
          <w:b/>
          <w:snapToGrid w:val="0"/>
          <w:sz w:val="28"/>
          <w:szCs w:val="28"/>
        </w:rPr>
        <w:tab/>
        <w:t>Завдання для самостійної роботи до Теми 4:</w:t>
      </w:r>
    </w:p>
    <w:p w:rsidR="0028465B" w:rsidRPr="00850C4D" w:rsidRDefault="0028465B" w:rsidP="0028465B">
      <w:pPr>
        <w:pStyle w:val="af0"/>
        <w:widowControl w:val="0"/>
        <w:numPr>
          <w:ilvl w:val="0"/>
          <w:numId w:val="3"/>
        </w:numPr>
        <w:tabs>
          <w:tab w:val="clear" w:pos="360"/>
          <w:tab w:val="num" w:pos="709"/>
          <w:tab w:val="left" w:pos="993"/>
        </w:tabs>
        <w:spacing w:after="0"/>
        <w:ind w:left="709" w:firstLine="0"/>
        <w:jc w:val="both"/>
        <w:rPr>
          <w:rFonts w:ascii="Times New Roman" w:hAnsi="Times New Roman"/>
          <w:b/>
          <w:snapToGrid w:val="0"/>
          <w:sz w:val="28"/>
          <w:szCs w:val="28"/>
        </w:rPr>
      </w:pPr>
      <w:r w:rsidRPr="00850C4D">
        <w:rPr>
          <w:rFonts w:ascii="Times New Roman" w:hAnsi="Times New Roman"/>
          <w:snapToGrid w:val="0"/>
          <w:sz w:val="28"/>
          <w:szCs w:val="28"/>
        </w:rPr>
        <w:t xml:space="preserve">проект заяви до суду про обмеження фізичної особи у дієздатності; проект заяви до органу опіки та піклування про надання повної цивільної дієздатності особі, яка не досягла 18 років і: </w:t>
      </w:r>
    </w:p>
    <w:p w:rsidR="0028465B" w:rsidRPr="00850C4D" w:rsidRDefault="0028465B" w:rsidP="0028465B">
      <w:pPr>
        <w:pStyle w:val="af0"/>
        <w:widowControl w:val="0"/>
        <w:tabs>
          <w:tab w:val="num" w:pos="709"/>
          <w:tab w:val="left" w:pos="993"/>
        </w:tabs>
        <w:spacing w:after="0"/>
        <w:ind w:left="709"/>
        <w:jc w:val="both"/>
        <w:rPr>
          <w:rFonts w:ascii="Times New Roman" w:hAnsi="Times New Roman"/>
          <w:b/>
          <w:snapToGrid w:val="0"/>
          <w:sz w:val="28"/>
          <w:szCs w:val="28"/>
        </w:rPr>
      </w:pPr>
      <w:r w:rsidRPr="00850C4D">
        <w:rPr>
          <w:rFonts w:ascii="Times New Roman" w:hAnsi="Times New Roman"/>
          <w:snapToGrid w:val="0"/>
          <w:sz w:val="28"/>
          <w:szCs w:val="28"/>
        </w:rPr>
        <w:t>а) працює за трудовим договором;</w:t>
      </w:r>
    </w:p>
    <w:p w:rsidR="0028465B" w:rsidRPr="00850C4D" w:rsidRDefault="0028465B" w:rsidP="0028465B">
      <w:pPr>
        <w:pStyle w:val="af0"/>
        <w:widowControl w:val="0"/>
        <w:tabs>
          <w:tab w:val="num" w:pos="709"/>
          <w:tab w:val="left" w:pos="993"/>
        </w:tabs>
        <w:spacing w:after="0"/>
        <w:ind w:left="709"/>
        <w:jc w:val="both"/>
        <w:rPr>
          <w:rFonts w:ascii="Times New Roman" w:hAnsi="Times New Roman"/>
          <w:b/>
          <w:snapToGrid w:val="0"/>
          <w:sz w:val="28"/>
          <w:szCs w:val="28"/>
        </w:rPr>
      </w:pPr>
      <w:r w:rsidRPr="00850C4D">
        <w:rPr>
          <w:rFonts w:ascii="Times New Roman" w:hAnsi="Times New Roman"/>
          <w:snapToGrid w:val="0"/>
          <w:sz w:val="28"/>
          <w:szCs w:val="28"/>
        </w:rPr>
        <w:t>б) записана матір’ю (батьком) дитини; проект заяви до органу опіки та піклування від імені особі, яка не досягла 18 років, про надання згоди на її реєстрацію як суб’єкта підприємницької діяльності.</w:t>
      </w:r>
    </w:p>
    <w:p w:rsidR="0028465B" w:rsidRDefault="0028465B" w:rsidP="0028465B">
      <w:pPr>
        <w:pStyle w:val="af0"/>
        <w:widowControl w:val="0"/>
        <w:tabs>
          <w:tab w:val="left" w:pos="993"/>
        </w:tabs>
        <w:ind w:left="360"/>
        <w:jc w:val="both"/>
        <w:rPr>
          <w:rFonts w:ascii="Times New Roman" w:hAnsi="Times New Roman"/>
          <w:snapToGrid w:val="0"/>
          <w:sz w:val="28"/>
          <w:szCs w:val="28"/>
        </w:rPr>
      </w:pPr>
      <w:r>
        <w:rPr>
          <w:rFonts w:ascii="Times New Roman" w:hAnsi="Times New Roman"/>
          <w:snapToGrid w:val="0"/>
          <w:sz w:val="28"/>
          <w:szCs w:val="28"/>
        </w:rPr>
        <w:tab/>
      </w:r>
    </w:p>
    <w:p w:rsidR="0028465B" w:rsidRDefault="0028465B" w:rsidP="0028465B">
      <w:pPr>
        <w:pStyle w:val="af0"/>
        <w:widowControl w:val="0"/>
        <w:tabs>
          <w:tab w:val="left" w:pos="993"/>
        </w:tabs>
        <w:ind w:left="360"/>
        <w:jc w:val="both"/>
        <w:rPr>
          <w:rFonts w:ascii="Times New Roman" w:hAnsi="Times New Roman"/>
          <w:b/>
          <w:snapToGrid w:val="0"/>
          <w:sz w:val="28"/>
          <w:szCs w:val="28"/>
        </w:rPr>
      </w:pPr>
      <w:r>
        <w:rPr>
          <w:rFonts w:ascii="Times New Roman" w:hAnsi="Times New Roman"/>
          <w:snapToGrid w:val="0"/>
          <w:sz w:val="28"/>
          <w:szCs w:val="28"/>
        </w:rPr>
        <w:tab/>
      </w:r>
      <w:r>
        <w:rPr>
          <w:rFonts w:ascii="Times New Roman" w:hAnsi="Times New Roman"/>
          <w:b/>
          <w:snapToGrid w:val="0"/>
          <w:sz w:val="28"/>
          <w:szCs w:val="28"/>
        </w:rPr>
        <w:t xml:space="preserve">Індивідуальні завдання до Теми </w:t>
      </w:r>
      <w:r w:rsidRPr="00850C4D">
        <w:rPr>
          <w:rFonts w:ascii="Times New Roman" w:hAnsi="Times New Roman"/>
          <w:b/>
          <w:snapToGrid w:val="0"/>
          <w:sz w:val="28"/>
          <w:szCs w:val="28"/>
        </w:rPr>
        <w:t>4:</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lastRenderedPageBreak/>
        <w:t xml:space="preserve">Задача </w:t>
      </w:r>
      <w:r w:rsidRPr="00850C4D">
        <w:rPr>
          <w:b/>
          <w:sz w:val="28"/>
          <w:szCs w:val="28"/>
          <w:lang w:eastAsia="uk-UA"/>
        </w:rPr>
        <w:t>1</w:t>
      </w:r>
      <w:r w:rsidRPr="00850C4D">
        <w:rPr>
          <w:sz w:val="28"/>
          <w:szCs w:val="28"/>
          <w:lang w:eastAsia="uk-UA"/>
        </w:rPr>
        <w:t xml:space="preserve">. </w:t>
      </w:r>
      <w:proofErr w:type="spellStart"/>
      <w:r w:rsidRPr="00850C4D">
        <w:rPr>
          <w:sz w:val="28"/>
          <w:szCs w:val="28"/>
          <w:lang w:eastAsia="uk-UA"/>
        </w:rPr>
        <w:t>Орехов</w:t>
      </w:r>
      <w:proofErr w:type="spellEnd"/>
      <w:r w:rsidRPr="00850C4D">
        <w:rPr>
          <w:sz w:val="28"/>
          <w:szCs w:val="28"/>
          <w:lang w:eastAsia="uk-UA"/>
        </w:rPr>
        <w:t xml:space="preserve"> видав Голубкову довіреність строком на один рік на користування і розпорядження автомобілем ВАЗ-2109 з правом передоручення повноважень за цією довіреністю. </w:t>
      </w:r>
      <w:proofErr w:type="spellStart"/>
      <w:r w:rsidRPr="00850C4D">
        <w:rPr>
          <w:sz w:val="28"/>
          <w:szCs w:val="28"/>
          <w:lang w:eastAsia="uk-UA"/>
        </w:rPr>
        <w:t>Голубков</w:t>
      </w:r>
      <w:proofErr w:type="spellEnd"/>
      <w:r w:rsidRPr="00850C4D">
        <w:rPr>
          <w:sz w:val="28"/>
          <w:szCs w:val="28"/>
          <w:lang w:eastAsia="uk-UA"/>
        </w:rPr>
        <w:t xml:space="preserve"> через місяць видав довіреність у порядку передоручення </w:t>
      </w:r>
      <w:proofErr w:type="spellStart"/>
      <w:r w:rsidRPr="00850C4D">
        <w:rPr>
          <w:sz w:val="28"/>
          <w:szCs w:val="28"/>
          <w:lang w:eastAsia="uk-UA"/>
        </w:rPr>
        <w:t>Удовіченко</w:t>
      </w:r>
      <w:proofErr w:type="spellEnd"/>
      <w:r w:rsidRPr="00850C4D">
        <w:rPr>
          <w:sz w:val="28"/>
          <w:szCs w:val="28"/>
          <w:lang w:eastAsia="uk-UA"/>
        </w:rPr>
        <w:t xml:space="preserve">, а ще через декілька місяців відбулася аварія з вини </w:t>
      </w:r>
      <w:proofErr w:type="spellStart"/>
      <w:r w:rsidRPr="00850C4D">
        <w:rPr>
          <w:sz w:val="28"/>
          <w:szCs w:val="28"/>
          <w:lang w:eastAsia="uk-UA"/>
        </w:rPr>
        <w:t>Удовіченко</w:t>
      </w:r>
      <w:proofErr w:type="spellEnd"/>
      <w:r w:rsidRPr="00850C4D">
        <w:rPr>
          <w:sz w:val="28"/>
          <w:szCs w:val="28"/>
          <w:lang w:eastAsia="uk-UA"/>
        </w:rPr>
        <w:t>, в результаті якої ним був пошкоджено автомобіль “Мерседес-</w:t>
      </w:r>
      <w:smartTag w:uri="urn:schemas-microsoft-com:office:smarttags" w:element="metricconverter">
        <w:smartTagPr>
          <w:attr w:name="ProductID" w:val="600”"/>
        </w:smartTagPr>
        <w:r w:rsidRPr="00850C4D">
          <w:rPr>
            <w:sz w:val="28"/>
            <w:szCs w:val="28"/>
            <w:lang w:eastAsia="uk-UA"/>
          </w:rPr>
          <w:t>600”</w:t>
        </w:r>
      </w:smartTag>
      <w:r w:rsidRPr="00850C4D">
        <w:rPr>
          <w:sz w:val="28"/>
          <w:szCs w:val="28"/>
          <w:lang w:eastAsia="uk-UA"/>
        </w:rPr>
        <w:t xml:space="preserve"> (вартість ремонту склала 7 тис. грн.). Власник автомобіля “Мерседес-</w:t>
      </w:r>
      <w:smartTag w:uri="urn:schemas-microsoft-com:office:smarttags" w:element="metricconverter">
        <w:smartTagPr>
          <w:attr w:name="ProductID" w:val="600”"/>
        </w:smartTagPr>
        <w:r w:rsidRPr="00850C4D">
          <w:rPr>
            <w:sz w:val="28"/>
            <w:szCs w:val="28"/>
            <w:lang w:eastAsia="uk-UA"/>
          </w:rPr>
          <w:t>600”</w:t>
        </w:r>
      </w:smartTag>
      <w:r w:rsidRPr="00850C4D">
        <w:rPr>
          <w:sz w:val="28"/>
          <w:szCs w:val="28"/>
          <w:lang w:eastAsia="uk-UA"/>
        </w:rPr>
        <w:t xml:space="preserve"> пред'явив позов до </w:t>
      </w:r>
      <w:proofErr w:type="spellStart"/>
      <w:r w:rsidRPr="00850C4D">
        <w:rPr>
          <w:sz w:val="28"/>
          <w:szCs w:val="28"/>
          <w:lang w:eastAsia="uk-UA"/>
        </w:rPr>
        <w:t>Орехова</w:t>
      </w:r>
      <w:proofErr w:type="spellEnd"/>
      <w:r w:rsidRPr="00850C4D">
        <w:rPr>
          <w:sz w:val="28"/>
          <w:szCs w:val="28"/>
          <w:lang w:eastAsia="uk-UA"/>
        </w:rPr>
        <w:t xml:space="preserve"> – власника автомобіля ВАЗ-2109 про відшкодування завданої шкоди. Натомість у суді </w:t>
      </w:r>
      <w:proofErr w:type="spellStart"/>
      <w:r w:rsidRPr="00850C4D">
        <w:rPr>
          <w:sz w:val="28"/>
          <w:szCs w:val="28"/>
          <w:lang w:eastAsia="uk-UA"/>
        </w:rPr>
        <w:t>Орехов</w:t>
      </w:r>
      <w:proofErr w:type="spellEnd"/>
      <w:r w:rsidRPr="00850C4D">
        <w:rPr>
          <w:sz w:val="28"/>
          <w:szCs w:val="28"/>
          <w:lang w:eastAsia="uk-UA"/>
        </w:rPr>
        <w:t xml:space="preserve"> стверджував, що за неправомірні дії Голубкова він відповідати не може, оскільки навіть не знав про факт передоручення.</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Назвіть вимоги, які встановлені законодавством до передоручення? Чи були вони дотримані учасниками зазначених правовідносин?</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Визначте особу, яка повинна відшкодувати власнику автомобіля “Мерседес-</w:t>
      </w:r>
      <w:smartTag w:uri="urn:schemas-microsoft-com:office:smarttags" w:element="metricconverter">
        <w:smartTagPr>
          <w:attr w:name="ProductID" w:val="600”"/>
        </w:smartTagPr>
        <w:r w:rsidRPr="00850C4D">
          <w:rPr>
            <w:sz w:val="28"/>
            <w:szCs w:val="28"/>
            <w:lang w:eastAsia="uk-UA"/>
          </w:rPr>
          <w:t>600”</w:t>
        </w:r>
      </w:smartTag>
      <w:r w:rsidRPr="00850C4D">
        <w:rPr>
          <w:sz w:val="28"/>
          <w:szCs w:val="28"/>
          <w:lang w:eastAsia="uk-UA"/>
        </w:rPr>
        <w:t xml:space="preserve"> шкоду, завдану діями </w:t>
      </w:r>
      <w:proofErr w:type="spellStart"/>
      <w:r w:rsidRPr="00850C4D">
        <w:rPr>
          <w:sz w:val="28"/>
          <w:szCs w:val="28"/>
          <w:lang w:eastAsia="uk-UA"/>
        </w:rPr>
        <w:t>Удовіченка</w:t>
      </w:r>
      <w:proofErr w:type="spellEnd"/>
      <w:r w:rsidRPr="00850C4D">
        <w:rPr>
          <w:sz w:val="28"/>
          <w:szCs w:val="28"/>
          <w:lang w:eastAsia="uk-UA"/>
        </w:rPr>
        <w:t>?</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850C4D">
        <w:rPr>
          <w:b/>
          <w:sz w:val="28"/>
          <w:szCs w:val="28"/>
          <w:lang w:eastAsia="uk-UA"/>
        </w:rPr>
        <w:t>2</w:t>
      </w:r>
      <w:r w:rsidRPr="00850C4D">
        <w:rPr>
          <w:sz w:val="28"/>
          <w:szCs w:val="28"/>
          <w:lang w:eastAsia="uk-UA"/>
        </w:rPr>
        <w:t xml:space="preserve">. </w:t>
      </w:r>
      <w:proofErr w:type="spellStart"/>
      <w:r w:rsidRPr="00850C4D">
        <w:rPr>
          <w:sz w:val="28"/>
          <w:szCs w:val="28"/>
          <w:lang w:eastAsia="uk-UA"/>
        </w:rPr>
        <w:t>Мошкін</w:t>
      </w:r>
      <w:proofErr w:type="spellEnd"/>
      <w:r w:rsidRPr="00850C4D">
        <w:rPr>
          <w:sz w:val="28"/>
          <w:szCs w:val="28"/>
          <w:lang w:eastAsia="uk-UA"/>
        </w:rPr>
        <w:t xml:space="preserve"> продав Павлюку однокімнатну квартиру за довіреністю, що була видана Захарченком. Довіреність була засвідчена </w:t>
      </w:r>
      <w:r w:rsidRPr="00850C4D">
        <w:rPr>
          <w:sz w:val="28"/>
          <w:szCs w:val="28"/>
        </w:rPr>
        <w:t xml:space="preserve">уповноваженою посадовою особою органу місцевого самоврядування, оскільки в їхньому населеному пункті немає нотаріусу. </w:t>
      </w:r>
      <w:r w:rsidRPr="00850C4D">
        <w:rPr>
          <w:sz w:val="28"/>
          <w:szCs w:val="28"/>
          <w:lang w:eastAsia="uk-UA"/>
        </w:rPr>
        <w:t xml:space="preserve">Через 3 місяці після цього продавець квартири Захарченко помер. </w:t>
      </w:r>
      <w:bookmarkStart w:id="1" w:name="n1353"/>
      <w:bookmarkEnd w:id="1"/>
      <w:r w:rsidRPr="00850C4D">
        <w:rPr>
          <w:sz w:val="28"/>
          <w:szCs w:val="28"/>
          <w:lang w:eastAsia="uk-UA"/>
        </w:rPr>
        <w:t xml:space="preserve">Спадкоємці померлого пред'явили позов до суду з вимогою визнати вищезазначений правочин недійсним, оскільки </w:t>
      </w:r>
      <w:proofErr w:type="spellStart"/>
      <w:r w:rsidRPr="00850C4D">
        <w:rPr>
          <w:sz w:val="28"/>
          <w:szCs w:val="28"/>
          <w:lang w:eastAsia="uk-UA"/>
        </w:rPr>
        <w:t>Мошкін</w:t>
      </w:r>
      <w:proofErr w:type="spellEnd"/>
      <w:r w:rsidRPr="00850C4D">
        <w:rPr>
          <w:sz w:val="28"/>
          <w:szCs w:val="28"/>
          <w:lang w:eastAsia="uk-UA"/>
        </w:rPr>
        <w:t xml:space="preserve"> не мав права діяти за довіреністю, яка не була засвідчена нотаріусом. Адвокат Павлюка повідомив, що правочин не може визнаватися недійсним, оскільки покупця повністю влаштовує ця квартира, крім того спадкоємці не мають права пред’являти зазначені вимоги.</w:t>
      </w:r>
    </w:p>
    <w:p w:rsidR="0028465B" w:rsidRPr="00850C4D" w:rsidRDefault="0028465B" w:rsidP="0028465B">
      <w:pPr>
        <w:tabs>
          <w:tab w:val="left" w:pos="142"/>
          <w:tab w:val="left" w:pos="993"/>
        </w:tabs>
        <w:ind w:firstLine="709"/>
        <w:jc w:val="both"/>
        <w:rPr>
          <w:sz w:val="28"/>
          <w:szCs w:val="28"/>
          <w:lang w:eastAsia="uk-UA"/>
        </w:rPr>
      </w:pPr>
      <w:bookmarkStart w:id="2" w:name="n1356"/>
      <w:bookmarkEnd w:id="2"/>
      <w:r w:rsidRPr="00850C4D">
        <w:rPr>
          <w:sz w:val="28"/>
          <w:szCs w:val="28"/>
          <w:lang w:eastAsia="uk-UA"/>
        </w:rPr>
        <w:t>Чи прирівнюється д</w:t>
      </w:r>
      <w:r w:rsidRPr="00850C4D">
        <w:rPr>
          <w:color w:val="000000"/>
          <w:sz w:val="28"/>
          <w:szCs w:val="28"/>
        </w:rPr>
        <w:t>овіреність на розпорядження квартирою, засвідчена посадовою особою органу місцевого самоврядування у населеному пункті, в якому немає нотаріусу, до нотаріально посвідчених?</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дотримані у даному випадку вимоги законодавства до форми довіреності для укладення договору купівлі-продажу квартири? </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Дайте оцінку вимогам, які пред’явлені спадкоємцями Захарченка.</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850C4D">
        <w:rPr>
          <w:b/>
          <w:sz w:val="28"/>
          <w:szCs w:val="28"/>
          <w:lang w:eastAsia="uk-UA"/>
        </w:rPr>
        <w:t>3.</w:t>
      </w:r>
      <w:r w:rsidRPr="00850C4D">
        <w:rPr>
          <w:sz w:val="28"/>
          <w:szCs w:val="28"/>
          <w:lang w:eastAsia="uk-UA"/>
        </w:rPr>
        <w:t xml:space="preserve"> </w:t>
      </w:r>
      <w:proofErr w:type="spellStart"/>
      <w:r w:rsidRPr="00850C4D">
        <w:rPr>
          <w:sz w:val="28"/>
          <w:szCs w:val="28"/>
          <w:lang w:eastAsia="uk-UA"/>
        </w:rPr>
        <w:t>Стаценко</w:t>
      </w:r>
      <w:proofErr w:type="spellEnd"/>
      <w:r w:rsidRPr="00850C4D">
        <w:rPr>
          <w:sz w:val="28"/>
          <w:szCs w:val="28"/>
          <w:lang w:eastAsia="uk-UA"/>
        </w:rPr>
        <w:t xml:space="preserve"> звернулася до суду з позовом від імені свого 19-річного сина до свого брата про виселення з квартири, що належала раніше її колишньому чоловіку, який заповідав квартиру сину. </w:t>
      </w:r>
      <w:proofErr w:type="spellStart"/>
      <w:r w:rsidRPr="00850C4D">
        <w:rPr>
          <w:sz w:val="28"/>
          <w:szCs w:val="28"/>
          <w:lang w:eastAsia="uk-UA"/>
        </w:rPr>
        <w:t>Стаценко</w:t>
      </w:r>
      <w:proofErr w:type="spellEnd"/>
      <w:r w:rsidRPr="00850C4D">
        <w:rPr>
          <w:sz w:val="28"/>
          <w:szCs w:val="28"/>
          <w:lang w:eastAsia="uk-UA"/>
        </w:rPr>
        <w:t xml:space="preserve"> пояснила, що її син, будучи інвалідом 2-ої групи, не може самостійно захищати свої права, тому вона, як його мати і, отже, законний представник, виступатиме в суді від його імені.</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правомірна позиція громадянки </w:t>
      </w:r>
      <w:proofErr w:type="spellStart"/>
      <w:r w:rsidRPr="00850C4D">
        <w:rPr>
          <w:sz w:val="28"/>
          <w:szCs w:val="28"/>
          <w:lang w:eastAsia="uk-UA"/>
        </w:rPr>
        <w:t>Стаценко</w:t>
      </w:r>
      <w:proofErr w:type="spellEnd"/>
      <w:r w:rsidRPr="00850C4D">
        <w:rPr>
          <w:sz w:val="28"/>
          <w:szCs w:val="28"/>
          <w:lang w:eastAsia="uk-UA"/>
        </w:rPr>
        <w:t xml:space="preserve">?  </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зміниться ваша позиція, якщо син </w:t>
      </w:r>
      <w:proofErr w:type="spellStart"/>
      <w:r w:rsidRPr="00850C4D">
        <w:rPr>
          <w:sz w:val="28"/>
          <w:szCs w:val="28"/>
          <w:lang w:eastAsia="uk-UA"/>
        </w:rPr>
        <w:t>Стаценко</w:t>
      </w:r>
      <w:proofErr w:type="spellEnd"/>
      <w:r w:rsidRPr="00850C4D">
        <w:rPr>
          <w:sz w:val="28"/>
          <w:szCs w:val="28"/>
          <w:lang w:eastAsia="uk-UA"/>
        </w:rPr>
        <w:t xml:space="preserve"> буде недієздатним, а вона – його опікуном?</w:t>
      </w:r>
    </w:p>
    <w:p w:rsidR="0028465B" w:rsidRPr="0031682A"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може </w:t>
      </w:r>
      <w:proofErr w:type="spellStart"/>
      <w:r w:rsidRPr="00850C4D">
        <w:rPr>
          <w:sz w:val="28"/>
          <w:szCs w:val="28"/>
          <w:lang w:eastAsia="uk-UA"/>
        </w:rPr>
        <w:t>Стаценко</w:t>
      </w:r>
      <w:proofErr w:type="spellEnd"/>
      <w:r w:rsidRPr="00850C4D">
        <w:rPr>
          <w:sz w:val="28"/>
          <w:szCs w:val="28"/>
          <w:lang w:eastAsia="uk-UA"/>
        </w:rPr>
        <w:t xml:space="preserve"> виступати в якості помічника її сина? Які умови здійснення помічником представництва в суді? </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850C4D">
        <w:rPr>
          <w:b/>
          <w:sz w:val="28"/>
          <w:szCs w:val="28"/>
          <w:lang w:eastAsia="uk-UA"/>
        </w:rPr>
        <w:t>4</w:t>
      </w:r>
      <w:r w:rsidRPr="00850C4D">
        <w:rPr>
          <w:sz w:val="28"/>
          <w:szCs w:val="28"/>
          <w:lang w:eastAsia="uk-UA"/>
        </w:rPr>
        <w:t xml:space="preserve">. </w:t>
      </w:r>
      <w:proofErr w:type="spellStart"/>
      <w:r w:rsidRPr="00850C4D">
        <w:rPr>
          <w:sz w:val="28"/>
          <w:szCs w:val="28"/>
          <w:lang w:eastAsia="uk-UA"/>
        </w:rPr>
        <w:t>Панасевич</w:t>
      </w:r>
      <w:proofErr w:type="spellEnd"/>
      <w:r w:rsidRPr="00850C4D">
        <w:rPr>
          <w:sz w:val="28"/>
          <w:szCs w:val="28"/>
          <w:lang w:eastAsia="uk-UA"/>
        </w:rPr>
        <w:t>, керівник філії акціонерного комерційного банку «Ажіо-Банк», підписав договір факторингу з ТОВ «</w:t>
      </w:r>
      <w:proofErr w:type="spellStart"/>
      <w:r w:rsidRPr="00850C4D">
        <w:rPr>
          <w:sz w:val="28"/>
          <w:szCs w:val="28"/>
          <w:lang w:eastAsia="uk-UA"/>
        </w:rPr>
        <w:t>Прессформа</w:t>
      </w:r>
      <w:proofErr w:type="spellEnd"/>
      <w:r w:rsidRPr="00850C4D">
        <w:rPr>
          <w:sz w:val="28"/>
          <w:szCs w:val="28"/>
          <w:lang w:eastAsia="uk-UA"/>
        </w:rPr>
        <w:t xml:space="preserve">» і АТ «Пластик». За результатами діяльності за рік, банк затвердив фінансовий звіт філії, в якому зазначено про вказаний договір, проте згодом (через півроку) </w:t>
      </w:r>
      <w:r w:rsidRPr="00850C4D">
        <w:rPr>
          <w:sz w:val="28"/>
          <w:szCs w:val="28"/>
          <w:lang w:eastAsia="uk-UA"/>
        </w:rPr>
        <w:lastRenderedPageBreak/>
        <w:t>звернувся з позовом до суду про визнання договору недійсним, оскільки відповідно до довіреності, на підставі якої діяв керівник філії, він не мав права укладати подібні договори самостійно, а тільки за попередньою згодою банку, наданій в письмовій формі. ТОВ «</w:t>
      </w:r>
      <w:proofErr w:type="spellStart"/>
      <w:r w:rsidRPr="00850C4D">
        <w:rPr>
          <w:sz w:val="28"/>
          <w:szCs w:val="28"/>
          <w:lang w:eastAsia="uk-UA"/>
        </w:rPr>
        <w:t>Прессформа</w:t>
      </w:r>
      <w:proofErr w:type="spellEnd"/>
      <w:r w:rsidRPr="00850C4D">
        <w:rPr>
          <w:sz w:val="28"/>
          <w:szCs w:val="28"/>
          <w:lang w:eastAsia="uk-UA"/>
        </w:rPr>
        <w:t>» і АТ «Пластик», у свою чергу, вимагали визнання договору дійсним або відшкодування збитків, що заподіяні недобросовісною поведінкою філіалу.</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Чим визначається обсяг прав керівника філії юридичної особи?</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створив правочин, вчинений керівником філії,  права і обов’язки  банку «Ажіо-Банк»?  </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Чи є підстави для визнання недійсним договору факторингу, укладеного у даному випадку?</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850C4D">
        <w:rPr>
          <w:b/>
          <w:sz w:val="28"/>
          <w:szCs w:val="28"/>
          <w:lang w:eastAsia="uk-UA"/>
        </w:rPr>
        <w:t>5</w:t>
      </w:r>
      <w:r w:rsidRPr="00850C4D">
        <w:rPr>
          <w:sz w:val="28"/>
          <w:szCs w:val="28"/>
          <w:lang w:eastAsia="uk-UA"/>
        </w:rPr>
        <w:t xml:space="preserve">. Громадянин </w:t>
      </w:r>
      <w:proofErr w:type="spellStart"/>
      <w:r w:rsidRPr="00850C4D">
        <w:rPr>
          <w:sz w:val="28"/>
          <w:szCs w:val="28"/>
          <w:lang w:eastAsia="uk-UA"/>
        </w:rPr>
        <w:t>Ляшков</w:t>
      </w:r>
      <w:proofErr w:type="spellEnd"/>
      <w:r w:rsidRPr="00850C4D">
        <w:rPr>
          <w:sz w:val="28"/>
          <w:szCs w:val="28"/>
          <w:lang w:eastAsia="uk-UA"/>
        </w:rPr>
        <w:t xml:space="preserve"> доручив своєму родичу Клімову продати від його імені автомобіль і з цією метою видав на ім'я Клімова відповідну довіреність. Клімов пообіцяв, що обов'язково </w:t>
      </w:r>
      <w:proofErr w:type="spellStart"/>
      <w:r w:rsidRPr="00850C4D">
        <w:rPr>
          <w:sz w:val="28"/>
          <w:szCs w:val="28"/>
          <w:lang w:eastAsia="uk-UA"/>
        </w:rPr>
        <w:t>продасть</w:t>
      </w:r>
      <w:proofErr w:type="spellEnd"/>
      <w:r w:rsidRPr="00850C4D">
        <w:rPr>
          <w:sz w:val="28"/>
          <w:szCs w:val="28"/>
          <w:lang w:eastAsia="uk-UA"/>
        </w:rPr>
        <w:t xml:space="preserve"> автомобіль. </w:t>
      </w:r>
      <w:proofErr w:type="spellStart"/>
      <w:r w:rsidRPr="00850C4D">
        <w:rPr>
          <w:sz w:val="28"/>
          <w:szCs w:val="28"/>
          <w:lang w:eastAsia="uk-UA"/>
        </w:rPr>
        <w:t>Ляшков</w:t>
      </w:r>
      <w:proofErr w:type="spellEnd"/>
      <w:r w:rsidRPr="00850C4D">
        <w:rPr>
          <w:sz w:val="28"/>
          <w:szCs w:val="28"/>
          <w:lang w:eastAsia="uk-UA"/>
        </w:rPr>
        <w:t xml:space="preserve">, розраховуючи незабаром одержати за автомобіль гроші, домовився про купівлю-продаж квартири і замовив меблі. Проте через деякий час Клімов подзвонив </w:t>
      </w:r>
      <w:proofErr w:type="spellStart"/>
      <w:r w:rsidRPr="00850C4D">
        <w:rPr>
          <w:sz w:val="28"/>
          <w:szCs w:val="28"/>
          <w:lang w:eastAsia="uk-UA"/>
        </w:rPr>
        <w:t>Ляшкову</w:t>
      </w:r>
      <w:proofErr w:type="spellEnd"/>
      <w:r w:rsidRPr="00850C4D">
        <w:rPr>
          <w:sz w:val="28"/>
          <w:szCs w:val="28"/>
          <w:lang w:eastAsia="uk-UA"/>
        </w:rPr>
        <w:t xml:space="preserve"> і повідомив його, що через особисті обставини не може більше виконувати доручення і відмовляється від нього. </w:t>
      </w:r>
      <w:proofErr w:type="spellStart"/>
      <w:r w:rsidRPr="00850C4D">
        <w:rPr>
          <w:sz w:val="28"/>
          <w:szCs w:val="28"/>
          <w:lang w:eastAsia="uk-UA"/>
        </w:rPr>
        <w:t>Ляшков</w:t>
      </w:r>
      <w:proofErr w:type="spellEnd"/>
      <w:r w:rsidRPr="00850C4D">
        <w:rPr>
          <w:sz w:val="28"/>
          <w:szCs w:val="28"/>
          <w:lang w:eastAsia="uk-UA"/>
        </w:rPr>
        <w:t xml:space="preserve"> звернувся до суду з вимогою про відшкодування заподіяних йому збитків.</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має право представник відмовитися від вчинення дій, які були визначені довіреністю? Який обов’язок на нього покладається у цьому разі? </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Чи буде задоволена вимога </w:t>
      </w:r>
      <w:proofErr w:type="spellStart"/>
      <w:r w:rsidRPr="00850C4D">
        <w:rPr>
          <w:sz w:val="28"/>
          <w:szCs w:val="28"/>
          <w:lang w:eastAsia="uk-UA"/>
        </w:rPr>
        <w:t>Ляшкова</w:t>
      </w:r>
      <w:proofErr w:type="spellEnd"/>
      <w:r w:rsidRPr="00850C4D">
        <w:rPr>
          <w:sz w:val="28"/>
          <w:szCs w:val="28"/>
          <w:lang w:eastAsia="uk-UA"/>
        </w:rPr>
        <w:t xml:space="preserve"> про відшкодування збитків, завданих через відмову </w:t>
      </w:r>
      <w:proofErr w:type="spellStart"/>
      <w:r w:rsidRPr="00850C4D">
        <w:rPr>
          <w:sz w:val="28"/>
          <w:szCs w:val="28"/>
          <w:lang w:eastAsia="uk-UA"/>
        </w:rPr>
        <w:t>Ляшкова</w:t>
      </w:r>
      <w:proofErr w:type="spellEnd"/>
      <w:r w:rsidRPr="00850C4D">
        <w:rPr>
          <w:sz w:val="28"/>
          <w:szCs w:val="28"/>
          <w:lang w:eastAsia="uk-UA"/>
        </w:rPr>
        <w:t xml:space="preserve"> від довіреності? </w:t>
      </w:r>
    </w:p>
    <w:p w:rsidR="0028465B" w:rsidRPr="00850C4D"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850C4D">
        <w:rPr>
          <w:b/>
          <w:sz w:val="28"/>
          <w:szCs w:val="28"/>
          <w:lang w:eastAsia="uk-UA"/>
        </w:rPr>
        <w:t>6</w:t>
      </w:r>
      <w:r w:rsidRPr="00850C4D">
        <w:rPr>
          <w:sz w:val="28"/>
          <w:szCs w:val="28"/>
          <w:lang w:eastAsia="uk-UA"/>
        </w:rPr>
        <w:t>. Савельєв, директор ТОВ «Буран», від імені товариства уклав договір з ТОВ «</w:t>
      </w:r>
      <w:proofErr w:type="spellStart"/>
      <w:r w:rsidRPr="00850C4D">
        <w:rPr>
          <w:sz w:val="28"/>
          <w:szCs w:val="28"/>
          <w:lang w:eastAsia="uk-UA"/>
        </w:rPr>
        <w:t>Цветмет</w:t>
      </w:r>
      <w:proofErr w:type="spellEnd"/>
      <w:r w:rsidRPr="00850C4D">
        <w:rPr>
          <w:sz w:val="28"/>
          <w:szCs w:val="28"/>
          <w:lang w:eastAsia="uk-UA"/>
        </w:rPr>
        <w:t>» про закупівлю алюмінію в злитках на суму 1 млн. 350 тис. грн. Згідно з цим договором, алюміній повинен був поставлятися трьома рівними партіями з інтервалом в один місяць. Після відвантаження першої партії ТОВ «Буран» перерахувало гроші згідно виставленим рахункам. Проте коли була поставлена друга партія, ринкові ціни на алюміній впали на 20%, і товариство відмовилося платити на тій підставі, що згідно його статуту всі угоди на суму понад 1 млн. грн. повинні бути затверджені на загальних зборах учасників, які проведені з даного питання не були, а тому Савельєв діяв з перевищенням повноважень, і укладений договір слід визнати недійсним. Крім того, Савельєв не мав довіреності від ТОВ на здійснення вказаних дій.</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У чому полягає особливість представництва інтересів юридичної особи? </w:t>
      </w:r>
    </w:p>
    <w:p w:rsidR="0028465B" w:rsidRPr="00850C4D" w:rsidRDefault="0028465B" w:rsidP="0028465B">
      <w:pPr>
        <w:tabs>
          <w:tab w:val="left" w:pos="142"/>
          <w:tab w:val="left" w:pos="993"/>
        </w:tabs>
        <w:ind w:firstLine="709"/>
        <w:jc w:val="both"/>
        <w:rPr>
          <w:sz w:val="28"/>
          <w:szCs w:val="28"/>
          <w:lang w:eastAsia="uk-UA"/>
        </w:rPr>
      </w:pPr>
      <w:r w:rsidRPr="00850C4D">
        <w:rPr>
          <w:sz w:val="28"/>
          <w:szCs w:val="28"/>
          <w:lang w:eastAsia="uk-UA"/>
        </w:rPr>
        <w:t xml:space="preserve">Дайте правову оцінку дій ТОВ «Буран». </w:t>
      </w:r>
    </w:p>
    <w:p w:rsidR="0028465B" w:rsidRPr="00850C4D" w:rsidRDefault="0028465B" w:rsidP="0028465B">
      <w:pPr>
        <w:tabs>
          <w:tab w:val="left" w:pos="142"/>
          <w:tab w:val="left" w:pos="993"/>
        </w:tabs>
        <w:ind w:firstLine="709"/>
        <w:jc w:val="both"/>
        <w:rPr>
          <w:sz w:val="28"/>
          <w:szCs w:val="28"/>
          <w:lang w:val="ru-RU" w:eastAsia="uk-UA"/>
        </w:rPr>
      </w:pPr>
      <w:r w:rsidRPr="00850C4D">
        <w:rPr>
          <w:sz w:val="28"/>
          <w:szCs w:val="28"/>
          <w:lang w:eastAsia="uk-UA"/>
        </w:rPr>
        <w:t xml:space="preserve">Чи є підстави для визнання вказаного договору недійсним? </w:t>
      </w:r>
    </w:p>
    <w:p w:rsidR="0028465B" w:rsidRPr="00850C4D" w:rsidRDefault="0028465B" w:rsidP="0028465B">
      <w:pPr>
        <w:widowControl w:val="0"/>
        <w:snapToGrid w:val="0"/>
        <w:jc w:val="both"/>
        <w:rPr>
          <w:sz w:val="28"/>
          <w:szCs w:val="28"/>
          <w:lang w:val="ru-RU"/>
        </w:rPr>
      </w:pPr>
    </w:p>
    <w:p w:rsidR="0028465B" w:rsidRDefault="0028465B" w:rsidP="0028465B">
      <w:pPr>
        <w:widowControl w:val="0"/>
        <w:jc w:val="center"/>
        <w:rPr>
          <w:b/>
          <w:sz w:val="28"/>
          <w:szCs w:val="28"/>
        </w:rPr>
      </w:pPr>
    </w:p>
    <w:p w:rsidR="0028465B" w:rsidRPr="008149E4" w:rsidRDefault="0028465B" w:rsidP="0028465B">
      <w:pPr>
        <w:widowControl w:val="0"/>
        <w:jc w:val="both"/>
        <w:rPr>
          <w:b/>
          <w:snapToGrid w:val="0"/>
          <w:sz w:val="28"/>
          <w:szCs w:val="28"/>
        </w:rPr>
      </w:pPr>
      <w:r w:rsidRPr="008149E4">
        <w:rPr>
          <w:b/>
          <w:snapToGrid w:val="0"/>
          <w:sz w:val="28"/>
          <w:szCs w:val="28"/>
        </w:rPr>
        <w:t xml:space="preserve">ТЕМА 5. </w:t>
      </w:r>
      <w:r w:rsidRPr="008149E4">
        <w:rPr>
          <w:b/>
          <w:sz w:val="28"/>
          <w:szCs w:val="28"/>
        </w:rPr>
        <w:t>ЮРИДИЧНІ ОСОБИ І ДЕРЖАВА ЯК СУБ’ЄКТИ ЦИВІЛЬНИХ ПРАВОВІДНОСИН</w:t>
      </w:r>
    </w:p>
    <w:p w:rsidR="0028465B" w:rsidRPr="00171D89" w:rsidRDefault="0028465B" w:rsidP="0028465B">
      <w:pPr>
        <w:ind w:firstLine="720"/>
        <w:jc w:val="right"/>
        <w:rPr>
          <w:b/>
          <w:i/>
          <w:snapToGrid w:val="0"/>
          <w:sz w:val="28"/>
          <w:szCs w:val="28"/>
        </w:rPr>
      </w:pPr>
      <w:r>
        <w:rPr>
          <w:b/>
          <w:i/>
          <w:snapToGrid w:val="0"/>
          <w:sz w:val="28"/>
          <w:szCs w:val="28"/>
        </w:rPr>
        <w:t>Практичне заняття № 2- 4 год.</w:t>
      </w:r>
    </w:p>
    <w:p w:rsidR="0028465B" w:rsidRDefault="0028465B" w:rsidP="0028465B">
      <w:pPr>
        <w:widowControl w:val="0"/>
        <w:snapToGrid w:val="0"/>
        <w:ind w:firstLine="709"/>
        <w:jc w:val="center"/>
        <w:rPr>
          <w:b/>
          <w:snapToGrid w:val="0"/>
          <w:sz w:val="28"/>
          <w:szCs w:val="28"/>
        </w:rPr>
      </w:pPr>
      <w:r>
        <w:rPr>
          <w:b/>
          <w:snapToGrid w:val="0"/>
          <w:sz w:val="28"/>
          <w:szCs w:val="28"/>
        </w:rPr>
        <w:t>План</w:t>
      </w:r>
    </w:p>
    <w:p w:rsidR="0028465B" w:rsidRPr="001971E0" w:rsidRDefault="0028465B" w:rsidP="0028465B">
      <w:pPr>
        <w:pStyle w:val="a7"/>
        <w:numPr>
          <w:ilvl w:val="0"/>
          <w:numId w:val="12"/>
        </w:numPr>
        <w:rPr>
          <w:color w:val="000000"/>
          <w:sz w:val="28"/>
          <w:szCs w:val="28"/>
          <w:lang w:val="uk-UA"/>
        </w:rPr>
      </w:pPr>
      <w:r w:rsidRPr="001971E0">
        <w:rPr>
          <w:color w:val="000000"/>
          <w:sz w:val="28"/>
          <w:szCs w:val="28"/>
          <w:shd w:val="clear" w:color="auto" w:fill="FFFFFF"/>
          <w:lang w:val="uk-UA"/>
        </w:rPr>
        <w:t>Поняття та ознаки юридичної особи</w:t>
      </w:r>
      <w:r w:rsidRPr="001971E0">
        <w:rPr>
          <w:color w:val="000000"/>
          <w:sz w:val="28"/>
          <w:szCs w:val="28"/>
          <w:lang w:val="uk-UA"/>
        </w:rPr>
        <w:t>.</w:t>
      </w:r>
    </w:p>
    <w:p w:rsidR="0028465B" w:rsidRPr="001971E0" w:rsidRDefault="0028465B" w:rsidP="0028465B">
      <w:pPr>
        <w:pStyle w:val="a7"/>
        <w:numPr>
          <w:ilvl w:val="0"/>
          <w:numId w:val="12"/>
        </w:numPr>
        <w:rPr>
          <w:color w:val="000000"/>
          <w:sz w:val="28"/>
          <w:szCs w:val="28"/>
          <w:lang w:val="uk-UA"/>
        </w:rPr>
      </w:pPr>
      <w:r w:rsidRPr="001971E0">
        <w:rPr>
          <w:color w:val="000000"/>
          <w:sz w:val="28"/>
          <w:szCs w:val="28"/>
          <w:lang w:val="uk-UA"/>
        </w:rPr>
        <w:lastRenderedPageBreak/>
        <w:t>Державна реєстрація юридичних осіб. Установчі документи юридичної особи.</w:t>
      </w:r>
    </w:p>
    <w:p w:rsidR="0028465B" w:rsidRPr="00850C4D" w:rsidRDefault="0028465B" w:rsidP="0028465B">
      <w:pPr>
        <w:pStyle w:val="a7"/>
        <w:numPr>
          <w:ilvl w:val="0"/>
          <w:numId w:val="12"/>
        </w:numPr>
        <w:rPr>
          <w:color w:val="000000"/>
          <w:sz w:val="28"/>
          <w:szCs w:val="28"/>
          <w:lang w:val="uk-UA"/>
        </w:rPr>
      </w:pPr>
      <w:r w:rsidRPr="001971E0">
        <w:rPr>
          <w:color w:val="000000"/>
          <w:sz w:val="28"/>
          <w:szCs w:val="28"/>
          <w:lang w:val="uk-UA"/>
        </w:rPr>
        <w:t>Підприємства та їх види. Об’єднання підприємств.</w:t>
      </w:r>
    </w:p>
    <w:p w:rsidR="0028465B" w:rsidRPr="00D56632"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D56632" w:rsidRDefault="0028465B" w:rsidP="0028465B">
      <w:pPr>
        <w:pStyle w:val="12"/>
        <w:numPr>
          <w:ilvl w:val="0"/>
          <w:numId w:val="5"/>
        </w:numPr>
        <w:tabs>
          <w:tab w:val="left" w:pos="993"/>
        </w:tabs>
        <w:snapToGrid/>
        <w:spacing w:before="0"/>
        <w:ind w:left="0" w:firstLine="709"/>
        <w:rPr>
          <w:sz w:val="28"/>
          <w:szCs w:val="28"/>
        </w:rPr>
      </w:pPr>
      <w:r w:rsidRPr="00D56632">
        <w:rPr>
          <w:sz w:val="28"/>
          <w:szCs w:val="28"/>
        </w:rPr>
        <w:t>поняття юридичної особи, її сутність і функції в суспільстві і державі. Теорії юридичної особи у цивілістичній науці;</w:t>
      </w:r>
    </w:p>
    <w:p w:rsidR="0028465B" w:rsidRPr="00D56632" w:rsidRDefault="0028465B" w:rsidP="0028465B">
      <w:pPr>
        <w:pStyle w:val="12"/>
        <w:numPr>
          <w:ilvl w:val="0"/>
          <w:numId w:val="5"/>
        </w:numPr>
        <w:tabs>
          <w:tab w:val="left" w:pos="993"/>
        </w:tabs>
        <w:snapToGrid/>
        <w:spacing w:before="0"/>
        <w:ind w:left="0" w:firstLine="709"/>
        <w:rPr>
          <w:sz w:val="28"/>
          <w:szCs w:val="28"/>
        </w:rPr>
      </w:pPr>
      <w:r w:rsidRPr="00D56632">
        <w:rPr>
          <w:sz w:val="28"/>
          <w:szCs w:val="28"/>
        </w:rPr>
        <w:t>ознаки юридичної особи та їх правове значення. Засоби індивідуалізації юридичної особи;</w:t>
      </w:r>
    </w:p>
    <w:p w:rsidR="0028465B" w:rsidRPr="00D56632" w:rsidRDefault="0028465B" w:rsidP="0028465B">
      <w:pPr>
        <w:pStyle w:val="12"/>
        <w:numPr>
          <w:ilvl w:val="0"/>
          <w:numId w:val="5"/>
        </w:numPr>
        <w:tabs>
          <w:tab w:val="left" w:pos="993"/>
        </w:tabs>
        <w:snapToGrid/>
        <w:spacing w:before="0"/>
        <w:ind w:left="0" w:firstLine="709"/>
        <w:rPr>
          <w:sz w:val="28"/>
          <w:szCs w:val="28"/>
        </w:rPr>
      </w:pPr>
      <w:r w:rsidRPr="00D56632">
        <w:rPr>
          <w:sz w:val="28"/>
          <w:szCs w:val="28"/>
        </w:rPr>
        <w:t>правоздатність юридичних осіб, її особливості і види. Дієздатність юридичних осіб. Органи юридичної особи;</w:t>
      </w:r>
    </w:p>
    <w:p w:rsidR="0028465B" w:rsidRPr="00D56632" w:rsidRDefault="0028465B" w:rsidP="0028465B">
      <w:pPr>
        <w:pStyle w:val="12"/>
        <w:numPr>
          <w:ilvl w:val="0"/>
          <w:numId w:val="5"/>
        </w:numPr>
        <w:tabs>
          <w:tab w:val="left" w:pos="993"/>
        </w:tabs>
        <w:snapToGrid/>
        <w:spacing w:before="0"/>
        <w:ind w:left="0" w:firstLine="709"/>
        <w:rPr>
          <w:sz w:val="28"/>
          <w:szCs w:val="28"/>
        </w:rPr>
      </w:pPr>
      <w:r w:rsidRPr="00D56632">
        <w:rPr>
          <w:sz w:val="28"/>
          <w:szCs w:val="28"/>
        </w:rPr>
        <w:t>порядок та способи створення юридичних осіб. Припинення юридичної особи.</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орієнтуватися в чинному цивільному законодавстві;</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аналізувати юридичні факти, які є підставами виникнення, зміни та припинення цивільно-правового статусу юридичної особи;</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sz w:val="28"/>
          <w:szCs w:val="28"/>
        </w:rPr>
      </w:pPr>
      <w:r w:rsidRPr="00D56632">
        <w:rPr>
          <w:rFonts w:ascii="Times New Roman" w:hAnsi="Times New Roman" w:cs="Times New Roman"/>
          <w:sz w:val="28"/>
          <w:szCs w:val="28"/>
        </w:rPr>
        <w:t>правильно застосовувати норми цивільного права, що регламентують цивільно-правовий статус юридичної особи.</w:t>
      </w:r>
    </w:p>
    <w:p w:rsidR="0028465B" w:rsidRPr="00850C4D" w:rsidRDefault="0028465B" w:rsidP="0028465B">
      <w:pPr>
        <w:widowControl w:val="0"/>
        <w:tabs>
          <w:tab w:val="left" w:pos="993"/>
        </w:tabs>
        <w:ind w:firstLine="709"/>
        <w:jc w:val="both"/>
        <w:rPr>
          <w:b/>
          <w:sz w:val="28"/>
        </w:rPr>
      </w:pPr>
      <w:r w:rsidRPr="00850C4D">
        <w:rPr>
          <w:b/>
          <w:sz w:val="28"/>
        </w:rPr>
        <w:t xml:space="preserve">Завдання </w:t>
      </w:r>
      <w:r>
        <w:rPr>
          <w:b/>
          <w:sz w:val="28"/>
        </w:rPr>
        <w:t xml:space="preserve">для самостійної роботи до Теми </w:t>
      </w:r>
      <w:r w:rsidRPr="00850C4D">
        <w:rPr>
          <w:b/>
          <w:sz w:val="28"/>
        </w:rPr>
        <w:t>5:</w:t>
      </w:r>
    </w:p>
    <w:p w:rsidR="0028465B" w:rsidRPr="00850C4D" w:rsidRDefault="0028465B" w:rsidP="0028465B">
      <w:pPr>
        <w:pStyle w:val="af0"/>
        <w:widowControl w:val="0"/>
        <w:numPr>
          <w:ilvl w:val="0"/>
          <w:numId w:val="3"/>
        </w:numPr>
        <w:tabs>
          <w:tab w:val="left" w:pos="993"/>
        </w:tabs>
        <w:jc w:val="both"/>
        <w:rPr>
          <w:rFonts w:ascii="Times New Roman" w:hAnsi="Times New Roman"/>
          <w:b/>
          <w:snapToGrid w:val="0"/>
          <w:sz w:val="28"/>
          <w:szCs w:val="28"/>
        </w:rPr>
      </w:pPr>
      <w:r w:rsidRPr="00850C4D">
        <w:rPr>
          <w:rFonts w:ascii="Times New Roman" w:hAnsi="Times New Roman"/>
          <w:snapToGrid w:val="0"/>
          <w:sz w:val="28"/>
          <w:szCs w:val="28"/>
        </w:rPr>
        <w:t>засновницький договір про створення товариства з обмеженою відповідальністю з участю чотирьох фізичних осіб</w:t>
      </w:r>
    </w:p>
    <w:p w:rsidR="0028465B" w:rsidRPr="00850C4D" w:rsidRDefault="0028465B" w:rsidP="0028465B">
      <w:pPr>
        <w:pStyle w:val="af0"/>
        <w:widowControl w:val="0"/>
        <w:numPr>
          <w:ilvl w:val="0"/>
          <w:numId w:val="3"/>
        </w:numPr>
        <w:tabs>
          <w:tab w:val="left" w:pos="993"/>
        </w:tabs>
        <w:jc w:val="both"/>
        <w:rPr>
          <w:rFonts w:ascii="Times New Roman" w:hAnsi="Times New Roman"/>
          <w:b/>
          <w:snapToGrid w:val="0"/>
          <w:sz w:val="28"/>
          <w:szCs w:val="28"/>
        </w:rPr>
      </w:pPr>
      <w:r w:rsidRPr="00850C4D">
        <w:rPr>
          <w:rFonts w:ascii="Times New Roman" w:hAnsi="Times New Roman"/>
          <w:snapToGrid w:val="0"/>
          <w:sz w:val="28"/>
          <w:szCs w:val="28"/>
        </w:rPr>
        <w:t>засновницький договір про створення повного товариства з участю трьох фізичних осіб.</w:t>
      </w:r>
    </w:p>
    <w:p w:rsidR="0028465B" w:rsidRDefault="0028465B" w:rsidP="0028465B">
      <w:pPr>
        <w:pStyle w:val="4"/>
        <w:spacing w:line="296" w:lineRule="exact"/>
        <w:ind w:firstLine="708"/>
        <w:rPr>
          <w:lang w:val="ru-RU"/>
        </w:rPr>
      </w:pPr>
      <w:r w:rsidRPr="00850C4D">
        <w:t>Індивідуальні завдання</w:t>
      </w:r>
      <w:r>
        <w:rPr>
          <w:lang w:val="ru-RU"/>
        </w:rPr>
        <w:t xml:space="preserve"> до Теми 5</w:t>
      </w:r>
      <w:r w:rsidRPr="009B13EC">
        <w:rPr>
          <w:lang w:val="ru-RU"/>
        </w:rPr>
        <w:t>:</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1.</w:t>
      </w:r>
      <w:r w:rsidRPr="00850C4D">
        <w:rPr>
          <w:sz w:val="28"/>
          <w:lang w:eastAsia="uk-UA"/>
        </w:rPr>
        <w:t xml:space="preserve"> В результаті зіткнення двох автомашин, що належали </w:t>
      </w:r>
      <w:proofErr w:type="spellStart"/>
      <w:r w:rsidRPr="00850C4D">
        <w:rPr>
          <w:sz w:val="28"/>
          <w:lang w:eastAsia="uk-UA"/>
        </w:rPr>
        <w:t>Мірошкиній</w:t>
      </w:r>
      <w:proofErr w:type="spellEnd"/>
      <w:r w:rsidRPr="00850C4D">
        <w:rPr>
          <w:sz w:val="28"/>
          <w:lang w:eastAsia="uk-UA"/>
        </w:rPr>
        <w:t xml:space="preserve"> та Ярошенко, обидві машини одержали серйозні пошкодження. Винуватцем ДТП за висновком ДАІ був Ярошенко, що не справився з керуванням. Ярошенко погодився в добровільному порядку відшкодувати </w:t>
      </w:r>
      <w:proofErr w:type="spellStart"/>
      <w:r w:rsidRPr="00850C4D">
        <w:rPr>
          <w:sz w:val="28"/>
          <w:lang w:eastAsia="uk-UA"/>
        </w:rPr>
        <w:t>Мірошкиній</w:t>
      </w:r>
      <w:proofErr w:type="spellEnd"/>
      <w:r w:rsidRPr="00850C4D">
        <w:rPr>
          <w:sz w:val="28"/>
          <w:lang w:eastAsia="uk-UA"/>
        </w:rPr>
        <w:t xml:space="preserve"> вартість ремонту автомашини відповідно до оцінки, наданої експертною фірмою. Проте </w:t>
      </w:r>
      <w:proofErr w:type="spellStart"/>
      <w:r w:rsidRPr="00850C4D">
        <w:rPr>
          <w:sz w:val="28"/>
          <w:lang w:eastAsia="uk-UA"/>
        </w:rPr>
        <w:t>Мірошкина</w:t>
      </w:r>
      <w:proofErr w:type="spellEnd"/>
      <w:r w:rsidRPr="00850C4D">
        <w:rPr>
          <w:sz w:val="28"/>
          <w:lang w:eastAsia="uk-UA"/>
        </w:rPr>
        <w:t xml:space="preserve"> заявила, що її влаштовує лише надання їй іншого автомобіля тієї ж моделі та з аналогічним ступенем зносу. Не дійшовши згоди, сторони звернулися до суду.</w:t>
      </w:r>
    </w:p>
    <w:p w:rsidR="0028465B" w:rsidRPr="00850C4D" w:rsidRDefault="0028465B" w:rsidP="0028465B">
      <w:pPr>
        <w:tabs>
          <w:tab w:val="left" w:pos="142"/>
          <w:tab w:val="left" w:pos="993"/>
          <w:tab w:val="left" w:pos="1276"/>
        </w:tabs>
        <w:ind w:firstLine="709"/>
        <w:jc w:val="both"/>
        <w:rPr>
          <w:sz w:val="28"/>
          <w:lang w:eastAsia="uk-UA"/>
        </w:rPr>
      </w:pPr>
      <w:r w:rsidRPr="00850C4D">
        <w:rPr>
          <w:sz w:val="28"/>
          <w:lang w:eastAsia="uk-UA"/>
        </w:rPr>
        <w:t xml:space="preserve">Чию позицію підтримає суд? Свою відповідь обґрунтуйте. </w:t>
      </w:r>
    </w:p>
    <w:p w:rsidR="0028465B" w:rsidRPr="00850C4D" w:rsidRDefault="0028465B" w:rsidP="0028465B">
      <w:pPr>
        <w:tabs>
          <w:tab w:val="left" w:pos="142"/>
          <w:tab w:val="left" w:pos="993"/>
          <w:tab w:val="left" w:pos="1276"/>
        </w:tabs>
        <w:ind w:firstLine="709"/>
        <w:jc w:val="both"/>
        <w:rPr>
          <w:sz w:val="28"/>
          <w:lang w:eastAsia="uk-UA"/>
        </w:rPr>
      </w:pPr>
      <w:r w:rsidRPr="00850C4D">
        <w:rPr>
          <w:sz w:val="28"/>
          <w:lang w:eastAsia="uk-UA"/>
        </w:rPr>
        <w:t xml:space="preserve">Яким буде рішення, якщо в судовому засіданні </w:t>
      </w:r>
      <w:proofErr w:type="spellStart"/>
      <w:r w:rsidRPr="00850C4D">
        <w:rPr>
          <w:sz w:val="28"/>
          <w:lang w:eastAsia="uk-UA"/>
        </w:rPr>
        <w:t>Мірошкина</w:t>
      </w:r>
      <w:proofErr w:type="spellEnd"/>
      <w:r w:rsidRPr="00850C4D">
        <w:rPr>
          <w:sz w:val="28"/>
          <w:lang w:eastAsia="uk-UA"/>
        </w:rPr>
        <w:t xml:space="preserve"> змінить свої вимоги та погодиться лише на те, щоб їй був повернений її автомобіль у відремонтованому стані?</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2</w:t>
      </w:r>
      <w:r w:rsidRPr="00850C4D">
        <w:rPr>
          <w:sz w:val="28"/>
          <w:lang w:eastAsia="uk-UA"/>
        </w:rPr>
        <w:t xml:space="preserve">. Громадянин Антонов під час обідньої перерви вийшов з території підприємства в їдальню. Під час переходу вулиці він був травмований автомобілем, який зник з місця події й згодом не був встановлений. Громадянин Антонов подав позов про відшкодування шкоди до </w:t>
      </w:r>
      <w:r w:rsidRPr="00850C4D">
        <w:rPr>
          <w:sz w:val="28"/>
          <w:lang w:eastAsia="uk-UA"/>
        </w:rPr>
        <w:lastRenderedPageBreak/>
        <w:t xml:space="preserve">підприємства. Він вважав, що підприємство є винуватцем заподіяної шкоди у зв'язку з тим, що на його території немає їдальні, та під час обідньої перерви працівники змушені виходити в їдальню за територію підприємства. Довідкою, підписаною лікарем та завіреною печаткою медичної установи, підтверджується, що за станом здоров'я Антонову було необхідне регулярне харчування.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Які елементи складу даного цивільного правопорушення?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Як вирішити справу? Відповідь обґрунтуйте.</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3</w:t>
      </w:r>
      <w:r w:rsidRPr="00850C4D">
        <w:rPr>
          <w:sz w:val="28"/>
          <w:lang w:eastAsia="uk-UA"/>
        </w:rPr>
        <w:t>. Підприємство «Азарт» уклало з універмагом договір на постачання партії чоловічих костюмів. Впродовж строку дії договору підприємство поставило універмагу тільки частину товару, у зв'язку з чим до нього був пред'явлений позов про стягнення неустойки. У судовому засіданні підприємство відхилило позовні вимоги, посилаючись на те, що договір сторони уклали вперше і за своєю ініціативою. Крім того, п.12 договору передбачено, що штрафні санкції за постачання товарів не в повному обсязі не стягуються, у зв'язку з тим, що підприємство постійно зазнає гостру потребу необхідних тканин.</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Яке рішення повинен ухвалити господарський суд? Відповідь обґрунтуйте. </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4.</w:t>
      </w:r>
      <w:r w:rsidRPr="00850C4D">
        <w:rPr>
          <w:sz w:val="28"/>
          <w:lang w:eastAsia="uk-UA"/>
        </w:rPr>
        <w:t xml:space="preserve"> З вини орендаря пожежею було пошкоджене складське приміщення. Орендодавець пред'явив позов про відшкодування наступних збитків:</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а) суми, на яку зменшилася вартість складського приміщення внаслідок заподіяних пожежею руйнувань;</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б) орендної платні за час, протягом якого буде здійснюватися ремонт;</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в) вартості ремонту, який визначено відповідно до складеного будівельною організацією кошторису;</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г) суми страхового відшкодування, яку одержав би орендодавець, якби орендар виконав прийнятий на себе за договором обов'язок застрахувати складське приміщення на користь орендодавця.</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Що таке реальні </w:t>
      </w:r>
      <w:proofErr w:type="spellStart"/>
      <w:r w:rsidRPr="00850C4D">
        <w:rPr>
          <w:sz w:val="28"/>
          <w:lang w:eastAsia="uk-UA"/>
        </w:rPr>
        <w:t>збиткі</w:t>
      </w:r>
      <w:proofErr w:type="spellEnd"/>
      <w:r w:rsidRPr="00850C4D">
        <w:rPr>
          <w:sz w:val="28"/>
          <w:lang w:eastAsia="uk-UA"/>
        </w:rPr>
        <w:t xml:space="preserve">? Упущена вигода?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Які суми підлягають відшкодуванню? Чому?</w:t>
      </w:r>
    </w:p>
    <w:p w:rsidR="0028465B" w:rsidRPr="00850C4D" w:rsidRDefault="0028465B" w:rsidP="0028465B">
      <w:pPr>
        <w:tabs>
          <w:tab w:val="left" w:pos="142"/>
          <w:tab w:val="left" w:pos="993"/>
        </w:tabs>
        <w:ind w:firstLine="709"/>
        <w:jc w:val="both"/>
        <w:rPr>
          <w:sz w:val="28"/>
          <w:lang w:eastAsia="uk-UA"/>
        </w:rPr>
      </w:pPr>
      <w:r>
        <w:rPr>
          <w:b/>
          <w:snapToGrid w:val="0"/>
          <w:sz w:val="28"/>
        </w:rPr>
        <w:t>Задача</w:t>
      </w:r>
      <w:r w:rsidRPr="00850C4D">
        <w:rPr>
          <w:b/>
          <w:snapToGrid w:val="0"/>
          <w:sz w:val="28"/>
          <w:lang w:val="ru-RU"/>
        </w:rPr>
        <w:t xml:space="preserve"> </w:t>
      </w:r>
      <w:r w:rsidRPr="00850C4D">
        <w:rPr>
          <w:b/>
          <w:sz w:val="28"/>
          <w:lang w:eastAsia="uk-UA"/>
        </w:rPr>
        <w:t>5.</w:t>
      </w:r>
      <w:r w:rsidRPr="00850C4D">
        <w:rPr>
          <w:sz w:val="28"/>
          <w:lang w:eastAsia="uk-UA"/>
        </w:rPr>
        <w:t xml:space="preserve"> Громадянин Сидоров, повертаючись ввечері з дня народження, знаходився в нетверезому стані. Він переходив дорогу на червоне світло та ігнорував сигнали автомобілів, з глибоким переконанням, що всі повинні перед ним зупинитися. </w:t>
      </w:r>
      <w:proofErr w:type="spellStart"/>
      <w:r w:rsidRPr="00850C4D">
        <w:rPr>
          <w:sz w:val="28"/>
          <w:lang w:eastAsia="uk-UA"/>
        </w:rPr>
        <w:t>Болотов</w:t>
      </w:r>
      <w:proofErr w:type="spellEnd"/>
      <w:r w:rsidRPr="00850C4D">
        <w:rPr>
          <w:sz w:val="28"/>
          <w:lang w:eastAsia="uk-UA"/>
        </w:rPr>
        <w:t xml:space="preserve">, що знаходився за кермом автомобіля, не зміг вчасно загальмувати із-за поганого освітлення дороги та через те, що дорога була слизька, й здійснив наїзд на Сидорова, заподіявши йому тілесні ушкодження. Сидоров після виходу з лікарні пред'явив позов до </w:t>
      </w:r>
      <w:proofErr w:type="spellStart"/>
      <w:r w:rsidRPr="00850C4D">
        <w:rPr>
          <w:sz w:val="28"/>
          <w:lang w:eastAsia="uk-UA"/>
        </w:rPr>
        <w:t>Болотова</w:t>
      </w:r>
      <w:proofErr w:type="spellEnd"/>
      <w:r w:rsidRPr="00850C4D">
        <w:rPr>
          <w:sz w:val="28"/>
          <w:lang w:eastAsia="uk-UA"/>
        </w:rPr>
        <w:t xml:space="preserve"> про відшкодування шкоди, заподіяною здоров'ю, й моральної шкоди. </w:t>
      </w:r>
      <w:proofErr w:type="spellStart"/>
      <w:r w:rsidRPr="00850C4D">
        <w:rPr>
          <w:sz w:val="28"/>
          <w:lang w:eastAsia="uk-UA"/>
        </w:rPr>
        <w:t>Болотов</w:t>
      </w:r>
      <w:proofErr w:type="spellEnd"/>
      <w:r w:rsidRPr="00850C4D">
        <w:rPr>
          <w:sz w:val="28"/>
          <w:lang w:eastAsia="uk-UA"/>
        </w:rPr>
        <w:t xml:space="preserve"> свою відповідальність заперечує на тій підставі, що Сидоров сам є винуватцем цієї ситуації, крім того, оскільки дорога була слизька, тому мала місце непереборна сила, – обставини, що виключають його відповідальність.</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Як потрібно вирішити цей спір? Свою відповідь обґрунтуйте.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lastRenderedPageBreak/>
        <w:t xml:space="preserve">Чи зміниться Ваше рішення, якщо за умовою завдання Сидоров буде не переходити дорогу, а переїздити її на мотоциклі на червоне світло, знаходячись в нетверезому стані і бажаючи </w:t>
      </w:r>
      <w:proofErr w:type="spellStart"/>
      <w:r w:rsidRPr="00850C4D">
        <w:rPr>
          <w:sz w:val="28"/>
          <w:lang w:eastAsia="uk-UA"/>
        </w:rPr>
        <w:t>полихачити</w:t>
      </w:r>
      <w:proofErr w:type="spellEnd"/>
      <w:r w:rsidRPr="00850C4D">
        <w:rPr>
          <w:sz w:val="28"/>
          <w:lang w:eastAsia="uk-UA"/>
        </w:rPr>
        <w:t xml:space="preserve"> перед друзями, а </w:t>
      </w:r>
      <w:proofErr w:type="spellStart"/>
      <w:r w:rsidRPr="00850C4D">
        <w:rPr>
          <w:sz w:val="28"/>
          <w:lang w:eastAsia="uk-UA"/>
        </w:rPr>
        <w:t>Болотов</w:t>
      </w:r>
      <w:proofErr w:type="spellEnd"/>
      <w:r w:rsidRPr="00850C4D">
        <w:rPr>
          <w:sz w:val="28"/>
          <w:lang w:eastAsia="uk-UA"/>
        </w:rPr>
        <w:t xml:space="preserve"> рухатиметься з перевищенням швидкості?</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6.</w:t>
      </w:r>
      <w:r w:rsidRPr="00850C4D">
        <w:rPr>
          <w:sz w:val="28"/>
          <w:lang w:eastAsia="uk-UA"/>
        </w:rPr>
        <w:t xml:space="preserve"> </w:t>
      </w:r>
      <w:proofErr w:type="spellStart"/>
      <w:r w:rsidRPr="00850C4D">
        <w:rPr>
          <w:sz w:val="28"/>
          <w:lang w:eastAsia="uk-UA"/>
        </w:rPr>
        <w:t>Гріщенко</w:t>
      </w:r>
      <w:proofErr w:type="spellEnd"/>
      <w:r w:rsidRPr="00850C4D">
        <w:rPr>
          <w:sz w:val="28"/>
          <w:lang w:eastAsia="uk-UA"/>
        </w:rPr>
        <w:t xml:space="preserve">, 16 років, і </w:t>
      </w:r>
      <w:proofErr w:type="spellStart"/>
      <w:r w:rsidRPr="00850C4D">
        <w:rPr>
          <w:sz w:val="28"/>
          <w:lang w:eastAsia="uk-UA"/>
        </w:rPr>
        <w:t>Льовандовській</w:t>
      </w:r>
      <w:proofErr w:type="spellEnd"/>
      <w:r w:rsidRPr="00850C4D">
        <w:rPr>
          <w:sz w:val="28"/>
          <w:lang w:eastAsia="uk-UA"/>
        </w:rPr>
        <w:t xml:space="preserve">, 19 років, будучи в стані алкогольного сп'яніння й озброєні </w:t>
      </w:r>
      <w:proofErr w:type="spellStart"/>
      <w:r w:rsidRPr="00850C4D">
        <w:rPr>
          <w:sz w:val="28"/>
          <w:lang w:eastAsia="uk-UA"/>
        </w:rPr>
        <w:t>ножем</w:t>
      </w:r>
      <w:proofErr w:type="spellEnd"/>
      <w:r w:rsidRPr="00850C4D">
        <w:rPr>
          <w:sz w:val="28"/>
          <w:lang w:eastAsia="uk-UA"/>
        </w:rPr>
        <w:t xml:space="preserve"> і бейсбольною битою, зробили розбійний напад на Богданова, з метою заволодіння його автомобілем. У бійці, що зав'язалася між нападаючими і Богдановим, останньому були заподіяні тілесні ушкодження середньої тяжкості, а також пошкоджені його автомобіль, комп’ютер-планшет, який був у нього з собою, та костюм. У свою чергу, захищаючись, Богданов заподіяв </w:t>
      </w:r>
      <w:proofErr w:type="spellStart"/>
      <w:r w:rsidRPr="00850C4D">
        <w:rPr>
          <w:sz w:val="28"/>
          <w:lang w:eastAsia="uk-UA"/>
        </w:rPr>
        <w:t>Гріщенко</w:t>
      </w:r>
      <w:proofErr w:type="spellEnd"/>
      <w:r w:rsidRPr="00850C4D">
        <w:rPr>
          <w:sz w:val="28"/>
          <w:lang w:eastAsia="uk-UA"/>
        </w:rPr>
        <w:t xml:space="preserve"> тілесні ушкодження. </w:t>
      </w:r>
      <w:proofErr w:type="spellStart"/>
      <w:r w:rsidRPr="00850C4D">
        <w:rPr>
          <w:sz w:val="28"/>
          <w:lang w:eastAsia="uk-UA"/>
        </w:rPr>
        <w:t>Льовандовській</w:t>
      </w:r>
      <w:proofErr w:type="spellEnd"/>
      <w:r w:rsidRPr="00850C4D">
        <w:rPr>
          <w:sz w:val="28"/>
          <w:lang w:eastAsia="uk-UA"/>
        </w:rPr>
        <w:t xml:space="preserve"> з місця злочину втік, а патруль міліції затримав </w:t>
      </w:r>
      <w:proofErr w:type="spellStart"/>
      <w:r w:rsidRPr="00850C4D">
        <w:rPr>
          <w:sz w:val="28"/>
          <w:lang w:eastAsia="uk-UA"/>
        </w:rPr>
        <w:t>Гріщенко</w:t>
      </w:r>
      <w:proofErr w:type="spellEnd"/>
      <w:r w:rsidRPr="00850C4D">
        <w:rPr>
          <w:sz w:val="28"/>
          <w:lang w:eastAsia="uk-UA"/>
        </w:rPr>
        <w:t xml:space="preserve"> в несвідомому стані зі струсом мозку. Богданов подав цивільний позов до </w:t>
      </w:r>
      <w:proofErr w:type="spellStart"/>
      <w:r w:rsidRPr="00850C4D">
        <w:rPr>
          <w:sz w:val="28"/>
          <w:lang w:eastAsia="uk-UA"/>
        </w:rPr>
        <w:t>Гріщенко</w:t>
      </w:r>
      <w:proofErr w:type="spellEnd"/>
      <w:r w:rsidRPr="00850C4D">
        <w:rPr>
          <w:sz w:val="28"/>
          <w:lang w:eastAsia="uk-UA"/>
        </w:rPr>
        <w:t xml:space="preserve"> з вимогою відшкодувати йому 15 000 грн. матеріальної і 25 000 грн. моральної шкоди. Захисник </w:t>
      </w:r>
      <w:proofErr w:type="spellStart"/>
      <w:r w:rsidRPr="00850C4D">
        <w:rPr>
          <w:sz w:val="28"/>
          <w:lang w:eastAsia="uk-UA"/>
        </w:rPr>
        <w:t>Гріщенко</w:t>
      </w:r>
      <w:proofErr w:type="spellEnd"/>
      <w:r w:rsidRPr="00850C4D">
        <w:rPr>
          <w:sz w:val="28"/>
          <w:lang w:eastAsia="uk-UA"/>
        </w:rPr>
        <w:t xml:space="preserve"> заперечує проти позову на тій підставі, що, по-перше, </w:t>
      </w:r>
      <w:proofErr w:type="spellStart"/>
      <w:r w:rsidRPr="00850C4D">
        <w:rPr>
          <w:sz w:val="28"/>
          <w:lang w:eastAsia="uk-UA"/>
        </w:rPr>
        <w:t>Гріщенко</w:t>
      </w:r>
      <w:proofErr w:type="spellEnd"/>
      <w:r w:rsidRPr="00850C4D">
        <w:rPr>
          <w:sz w:val="28"/>
          <w:lang w:eastAsia="uk-UA"/>
        </w:rPr>
        <w:t xml:space="preserve"> є неповнолітнім, а тому відповідачами повинні бути його батьки, по-друге, навіть якщо відповідачем є </w:t>
      </w:r>
      <w:proofErr w:type="spellStart"/>
      <w:r w:rsidRPr="00850C4D">
        <w:rPr>
          <w:sz w:val="28"/>
          <w:lang w:eastAsia="uk-UA"/>
        </w:rPr>
        <w:t>Гріщенко</w:t>
      </w:r>
      <w:proofErr w:type="spellEnd"/>
      <w:r w:rsidRPr="00850C4D">
        <w:rPr>
          <w:sz w:val="28"/>
          <w:lang w:eastAsia="uk-UA"/>
        </w:rPr>
        <w:t xml:space="preserve">, його відповідальність повинна бути зменшена на суму збитку, заподіяного </w:t>
      </w:r>
      <w:proofErr w:type="spellStart"/>
      <w:r w:rsidRPr="00850C4D">
        <w:rPr>
          <w:sz w:val="28"/>
          <w:lang w:eastAsia="uk-UA"/>
        </w:rPr>
        <w:t>Гріщенко</w:t>
      </w:r>
      <w:proofErr w:type="spellEnd"/>
      <w:r w:rsidRPr="00850C4D">
        <w:rPr>
          <w:sz w:val="28"/>
          <w:lang w:eastAsia="uk-UA"/>
        </w:rPr>
        <w:t xml:space="preserve"> Богдановим (ця сума обчислена в 5 000 грн. матеріального і 5 000 грн. моральної шкоди), і по-третє, </w:t>
      </w:r>
      <w:proofErr w:type="spellStart"/>
      <w:r w:rsidRPr="00850C4D">
        <w:rPr>
          <w:sz w:val="28"/>
          <w:lang w:eastAsia="uk-UA"/>
        </w:rPr>
        <w:t>Гріщенко</w:t>
      </w:r>
      <w:proofErr w:type="spellEnd"/>
      <w:r w:rsidRPr="00850C4D">
        <w:rPr>
          <w:sz w:val="28"/>
          <w:lang w:eastAsia="uk-UA"/>
        </w:rPr>
        <w:t xml:space="preserve"> у будь-якому випадку повинен нести відповідальність максимум за половину заподіяної шкоди, оскільки вони діяли разом з </w:t>
      </w:r>
      <w:proofErr w:type="spellStart"/>
      <w:r w:rsidRPr="00850C4D">
        <w:rPr>
          <w:sz w:val="28"/>
          <w:lang w:eastAsia="uk-UA"/>
        </w:rPr>
        <w:t>Льовандовськім</w:t>
      </w:r>
      <w:proofErr w:type="spellEnd"/>
      <w:r w:rsidRPr="00850C4D">
        <w:rPr>
          <w:sz w:val="28"/>
          <w:lang w:eastAsia="uk-UA"/>
        </w:rPr>
        <w:t xml:space="preserve">.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Чи вірну позицію обрав захисник </w:t>
      </w:r>
      <w:proofErr w:type="spellStart"/>
      <w:r w:rsidRPr="00850C4D">
        <w:rPr>
          <w:sz w:val="28"/>
          <w:lang w:eastAsia="uk-UA"/>
        </w:rPr>
        <w:t>Гріщенко</w:t>
      </w:r>
      <w:proofErr w:type="spellEnd"/>
      <w:r w:rsidRPr="00850C4D">
        <w:rPr>
          <w:sz w:val="28"/>
          <w:lang w:eastAsia="uk-UA"/>
        </w:rPr>
        <w:t xml:space="preserve">? Відповідь обґрунтуйте за кожним пунктом заперечень.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Чи зміниться Ваша точка зору, якби </w:t>
      </w:r>
      <w:proofErr w:type="spellStart"/>
      <w:r w:rsidRPr="00850C4D">
        <w:rPr>
          <w:sz w:val="28"/>
          <w:lang w:eastAsia="uk-UA"/>
        </w:rPr>
        <w:t>Гріщенко</w:t>
      </w:r>
      <w:proofErr w:type="spellEnd"/>
      <w:r w:rsidRPr="00850C4D">
        <w:rPr>
          <w:sz w:val="28"/>
          <w:lang w:eastAsia="uk-UA"/>
        </w:rPr>
        <w:t xml:space="preserve"> було не 16, а 13 років?</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7.</w:t>
      </w:r>
      <w:r w:rsidRPr="00850C4D">
        <w:rPr>
          <w:sz w:val="28"/>
          <w:lang w:eastAsia="uk-UA"/>
        </w:rPr>
        <w:t xml:space="preserve"> ТОВ «Канцтовари» і ТОВ «</w:t>
      </w:r>
      <w:proofErr w:type="spellStart"/>
      <w:r w:rsidRPr="00850C4D">
        <w:rPr>
          <w:sz w:val="28"/>
          <w:lang w:eastAsia="uk-UA"/>
        </w:rPr>
        <w:t>Торгмережа</w:t>
      </w:r>
      <w:proofErr w:type="spellEnd"/>
      <w:r w:rsidRPr="00850C4D">
        <w:rPr>
          <w:sz w:val="28"/>
          <w:lang w:eastAsia="uk-UA"/>
        </w:rPr>
        <w:t>» уклали договір на постачання канцелярських товарів для потреб торгової мережі. Проте ТОВ «Канцтовари» поставило товари із запізненням в 7 днів. ТОВ «</w:t>
      </w:r>
      <w:proofErr w:type="spellStart"/>
      <w:r w:rsidRPr="00850C4D">
        <w:rPr>
          <w:sz w:val="28"/>
          <w:lang w:eastAsia="uk-UA"/>
        </w:rPr>
        <w:t>Торгмережа</w:t>
      </w:r>
      <w:proofErr w:type="spellEnd"/>
      <w:r w:rsidRPr="00850C4D">
        <w:rPr>
          <w:sz w:val="28"/>
          <w:lang w:eastAsia="uk-UA"/>
        </w:rPr>
        <w:t>» вимагало виплатити неустойку за кожен день прострочення в розмірі, узгодженому в договорі (тобто 0,1 % вартості простроченого товару за кожен день прострочення). Проте ТОВ «Канцтовари» відмовилося сплачувати пеню на тій підставі, що ТОВ «</w:t>
      </w:r>
      <w:proofErr w:type="spellStart"/>
      <w:r w:rsidRPr="00850C4D">
        <w:rPr>
          <w:sz w:val="28"/>
          <w:lang w:eastAsia="uk-UA"/>
        </w:rPr>
        <w:t>Торгмережа</w:t>
      </w:r>
      <w:proofErr w:type="spellEnd"/>
      <w:r w:rsidRPr="00850C4D">
        <w:rPr>
          <w:sz w:val="28"/>
          <w:lang w:eastAsia="uk-UA"/>
        </w:rPr>
        <w:t xml:space="preserve">» не довело, що у нього внаслідок прострочення постачання наступили які-небудь збитки. </w:t>
      </w:r>
    </w:p>
    <w:p w:rsidR="0028465B" w:rsidRPr="00850C4D" w:rsidRDefault="0028465B" w:rsidP="0028465B">
      <w:pPr>
        <w:tabs>
          <w:tab w:val="left" w:pos="142"/>
          <w:tab w:val="left" w:pos="993"/>
          <w:tab w:val="num" w:pos="2340"/>
        </w:tabs>
        <w:jc w:val="both"/>
        <w:rPr>
          <w:sz w:val="28"/>
          <w:lang w:eastAsia="uk-UA"/>
        </w:rPr>
      </w:pPr>
      <w:r w:rsidRPr="00850C4D">
        <w:rPr>
          <w:sz w:val="28"/>
          <w:lang w:eastAsia="uk-UA"/>
        </w:rPr>
        <w:t>Які форми відповідальності передбачені цивільним правом?</w:t>
      </w:r>
    </w:p>
    <w:p w:rsidR="0028465B" w:rsidRPr="00850C4D" w:rsidRDefault="0028465B" w:rsidP="0028465B">
      <w:pPr>
        <w:tabs>
          <w:tab w:val="left" w:pos="142"/>
          <w:tab w:val="left" w:pos="993"/>
          <w:tab w:val="num" w:pos="2340"/>
        </w:tabs>
        <w:jc w:val="both"/>
        <w:rPr>
          <w:sz w:val="28"/>
          <w:lang w:eastAsia="uk-UA"/>
        </w:rPr>
      </w:pPr>
      <w:r w:rsidRPr="00850C4D">
        <w:rPr>
          <w:sz w:val="28"/>
          <w:lang w:eastAsia="uk-UA"/>
        </w:rPr>
        <w:t>Назвіть загальні умови настання цивільно-правової відповідальності.</w:t>
      </w:r>
    </w:p>
    <w:p w:rsidR="0028465B" w:rsidRPr="00850C4D" w:rsidRDefault="0028465B" w:rsidP="0028465B">
      <w:pPr>
        <w:tabs>
          <w:tab w:val="left" w:pos="142"/>
          <w:tab w:val="left" w:pos="993"/>
          <w:tab w:val="num" w:pos="2340"/>
        </w:tabs>
        <w:jc w:val="both"/>
        <w:rPr>
          <w:sz w:val="28"/>
          <w:lang w:eastAsia="uk-UA"/>
        </w:rPr>
      </w:pPr>
      <w:r w:rsidRPr="00850C4D">
        <w:rPr>
          <w:sz w:val="28"/>
          <w:lang w:eastAsia="uk-UA"/>
        </w:rPr>
        <w:t xml:space="preserve">Як вирішити даний спір між сторонами? Свою відповідь обґрунтуйте. </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8.</w:t>
      </w:r>
      <w:r w:rsidRPr="00850C4D">
        <w:rPr>
          <w:sz w:val="28"/>
          <w:lang w:eastAsia="uk-UA"/>
        </w:rPr>
        <w:t xml:space="preserve"> Громадянин </w:t>
      </w:r>
      <w:proofErr w:type="spellStart"/>
      <w:r w:rsidRPr="00850C4D">
        <w:rPr>
          <w:sz w:val="28"/>
          <w:lang w:eastAsia="uk-UA"/>
        </w:rPr>
        <w:t>Ставченко</w:t>
      </w:r>
      <w:proofErr w:type="spellEnd"/>
      <w:r w:rsidRPr="00850C4D">
        <w:rPr>
          <w:sz w:val="28"/>
          <w:lang w:eastAsia="uk-UA"/>
        </w:rPr>
        <w:t xml:space="preserve">, керуючи ввечері автомобілем з перевищенням швидкості, не зміг загальмувати, коли дорогу в невстановленому місці став перебігати пішохід. В результаті зіткнення пішохід одержав сильні удари. </w:t>
      </w:r>
      <w:proofErr w:type="spellStart"/>
      <w:r w:rsidRPr="00850C4D">
        <w:rPr>
          <w:sz w:val="28"/>
          <w:lang w:eastAsia="uk-UA"/>
        </w:rPr>
        <w:t>Ставченко</w:t>
      </w:r>
      <w:proofErr w:type="spellEnd"/>
      <w:r w:rsidRPr="00850C4D">
        <w:rPr>
          <w:sz w:val="28"/>
          <w:lang w:eastAsia="uk-UA"/>
        </w:rPr>
        <w:t xml:space="preserve"> та пасажир його автомобіля – Остапчук – зупинили свій автомобіль і почали на узбіччі надавати потерпілому першу медичну допомогу. В цей час інший автомобіль, що виїхав із-за </w:t>
      </w:r>
      <w:r w:rsidRPr="00850C4D">
        <w:rPr>
          <w:color w:val="000000"/>
          <w:sz w:val="28"/>
          <w:lang w:eastAsia="uk-UA"/>
        </w:rPr>
        <w:t>повороту,</w:t>
      </w:r>
      <w:r w:rsidRPr="00850C4D">
        <w:rPr>
          <w:sz w:val="28"/>
          <w:lang w:eastAsia="uk-UA"/>
        </w:rPr>
        <w:t xml:space="preserve"> врізався в автомобіль </w:t>
      </w:r>
      <w:proofErr w:type="spellStart"/>
      <w:r w:rsidRPr="00850C4D">
        <w:rPr>
          <w:sz w:val="28"/>
          <w:lang w:eastAsia="uk-UA"/>
        </w:rPr>
        <w:t>Ставченко</w:t>
      </w:r>
      <w:proofErr w:type="spellEnd"/>
      <w:r w:rsidRPr="00850C4D">
        <w:rPr>
          <w:sz w:val="28"/>
          <w:lang w:eastAsia="uk-UA"/>
        </w:rPr>
        <w:t xml:space="preserve"> й рикошетом збив Остапчука, заподіявши йому тілесні ушкодження. Після одужання Остапчук пред'явив </w:t>
      </w:r>
      <w:r w:rsidRPr="00850C4D">
        <w:rPr>
          <w:sz w:val="28"/>
          <w:lang w:eastAsia="uk-UA"/>
        </w:rPr>
        <w:lastRenderedPageBreak/>
        <w:t xml:space="preserve">позов до </w:t>
      </w:r>
      <w:proofErr w:type="spellStart"/>
      <w:r w:rsidRPr="00850C4D">
        <w:rPr>
          <w:sz w:val="28"/>
          <w:lang w:eastAsia="uk-UA"/>
        </w:rPr>
        <w:t>Ставченка</w:t>
      </w:r>
      <w:proofErr w:type="spellEnd"/>
      <w:r w:rsidRPr="00850C4D">
        <w:rPr>
          <w:sz w:val="28"/>
          <w:lang w:eastAsia="uk-UA"/>
        </w:rPr>
        <w:t xml:space="preserve"> про відшкодування йому матеріальної і моральної шкоди, заподіяної унаслідок неправомірних дій останнього.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Які умови настання цивільно-правової відповідальності?</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 xml:space="preserve">Як вирішити ситуацію, що склалася? Свою відповідь обґрунтуйте. </w:t>
      </w:r>
    </w:p>
    <w:p w:rsidR="0028465B"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9.</w:t>
      </w:r>
      <w:r w:rsidRPr="00850C4D">
        <w:rPr>
          <w:sz w:val="28"/>
          <w:lang w:eastAsia="uk-UA"/>
        </w:rPr>
        <w:t xml:space="preserve"> Завод «Електромонтаж» виготовляє промислове устаткування із комплектуючих свого контрагента – ТОВ «Радіодеталь». Уклавши договір із замовником на постачання 500 одиниць </w:t>
      </w:r>
      <w:proofErr w:type="spellStart"/>
      <w:r w:rsidRPr="00850C4D">
        <w:rPr>
          <w:sz w:val="28"/>
          <w:lang w:eastAsia="uk-UA"/>
        </w:rPr>
        <w:t>електро</w:t>
      </w:r>
      <w:proofErr w:type="spellEnd"/>
      <w:r w:rsidRPr="00850C4D">
        <w:rPr>
          <w:sz w:val="28"/>
          <w:lang w:eastAsia="uk-UA"/>
        </w:rPr>
        <w:t>-верстатів з АТ «Інтелект», завод звернувся до ТОВ «Радіодеталь» з проханням поставити необхідні комплектуючі протягом 20 днів для виконання договору з АТ. Проте комплектуючі не були поставлені в зазначений термін. На запити заводу ТОВ відповіло, що не може виготовити комплектуючі, тому що постачальник сировини комплектуючих – підприємство «</w:t>
      </w:r>
      <w:proofErr w:type="spellStart"/>
      <w:r w:rsidRPr="00850C4D">
        <w:rPr>
          <w:sz w:val="28"/>
          <w:lang w:eastAsia="uk-UA"/>
        </w:rPr>
        <w:t>Хімпром</w:t>
      </w:r>
      <w:proofErr w:type="spellEnd"/>
      <w:r w:rsidRPr="00850C4D">
        <w:rPr>
          <w:sz w:val="28"/>
          <w:lang w:eastAsia="uk-UA"/>
        </w:rPr>
        <w:t xml:space="preserve">» – не працює, оскільки на ньому вже два тижні триває страйк, керівництво </w:t>
      </w:r>
      <w:proofErr w:type="spellStart"/>
      <w:r w:rsidRPr="00850C4D">
        <w:rPr>
          <w:sz w:val="28"/>
          <w:lang w:eastAsia="uk-UA"/>
        </w:rPr>
        <w:t>усунено</w:t>
      </w:r>
      <w:proofErr w:type="spellEnd"/>
      <w:r w:rsidRPr="00850C4D">
        <w:rPr>
          <w:sz w:val="28"/>
          <w:lang w:eastAsia="uk-UA"/>
        </w:rPr>
        <w:t xml:space="preserve"> в результаті голосування акціонерів, а нове керівництво не може приступити до роботи внаслідок протестів трудового колективу. Завод не зміг виконати договір з АТ в строк, а на вимоги АТ сплатити неустойку відповів відмовою на тій підставі, що в простроченні виконання догово</w:t>
      </w:r>
      <w:r>
        <w:rPr>
          <w:sz w:val="28"/>
          <w:lang w:eastAsia="uk-UA"/>
        </w:rPr>
        <w:t>ру не було його вини.</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Яким чином застосовується презумпція винуватості в цивільному праві?</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Що є підставою звільнення від відповідальності?</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Як вирішити спір між сторонами? Свою відповідь обґрунтуйте.</w:t>
      </w:r>
    </w:p>
    <w:p w:rsidR="0028465B" w:rsidRPr="00850C4D" w:rsidRDefault="0028465B" w:rsidP="0028465B">
      <w:pPr>
        <w:tabs>
          <w:tab w:val="left" w:pos="142"/>
          <w:tab w:val="left" w:pos="993"/>
        </w:tabs>
        <w:ind w:firstLine="709"/>
        <w:jc w:val="both"/>
        <w:rPr>
          <w:sz w:val="28"/>
          <w:lang w:eastAsia="uk-UA"/>
        </w:rPr>
      </w:pPr>
      <w:r>
        <w:rPr>
          <w:b/>
          <w:snapToGrid w:val="0"/>
          <w:sz w:val="28"/>
        </w:rPr>
        <w:t xml:space="preserve">Задача </w:t>
      </w:r>
      <w:r w:rsidRPr="00850C4D">
        <w:rPr>
          <w:b/>
          <w:sz w:val="28"/>
          <w:lang w:eastAsia="uk-UA"/>
        </w:rPr>
        <w:t>10.</w:t>
      </w:r>
      <w:r w:rsidRPr="00850C4D">
        <w:rPr>
          <w:sz w:val="28"/>
          <w:lang w:eastAsia="uk-UA"/>
        </w:rPr>
        <w:t xml:space="preserve"> У грудні 2010  р. ТОВ «Т.П.К.» (м.  Донецьк) за договором зобов'язалося поставити АТ «</w:t>
      </w:r>
      <w:proofErr w:type="spellStart"/>
      <w:r w:rsidRPr="00850C4D">
        <w:rPr>
          <w:sz w:val="28"/>
          <w:lang w:eastAsia="uk-UA"/>
        </w:rPr>
        <w:t>Пересвіт</w:t>
      </w:r>
      <w:proofErr w:type="spellEnd"/>
      <w:r w:rsidRPr="00850C4D">
        <w:rPr>
          <w:sz w:val="28"/>
          <w:lang w:eastAsia="uk-UA"/>
        </w:rPr>
        <w:t>» (м. Одеса) партію комп'ютерів на умовах доставки автомобільним транспортом на склад покупця в січні 2011 р. Проте за день до відправки автомобільної фури температура повітря вперше за 9 років впала до -28 С, унаслідок чого автомобіль не зміг завестися не дивлячись на всі зусилля механіків. Низька температура протрималася протягом тижня, і навіть після виїзду фура не могла рухатися із звичайною швидкістю в зв’язку з ожеледдю.</w:t>
      </w:r>
      <w:r w:rsidRPr="00850C4D">
        <w:rPr>
          <w:color w:val="FF0000"/>
          <w:sz w:val="28"/>
          <w:lang w:eastAsia="uk-UA"/>
        </w:rPr>
        <w:t xml:space="preserve"> </w:t>
      </w:r>
      <w:r w:rsidRPr="00850C4D">
        <w:rPr>
          <w:sz w:val="28"/>
          <w:lang w:eastAsia="uk-UA"/>
        </w:rPr>
        <w:t>Постачання було здійснене із запізненням на 10 днів. АТ «</w:t>
      </w:r>
      <w:proofErr w:type="spellStart"/>
      <w:r w:rsidRPr="00850C4D">
        <w:rPr>
          <w:sz w:val="28"/>
          <w:lang w:eastAsia="uk-UA"/>
        </w:rPr>
        <w:t>Пересвіт</w:t>
      </w:r>
      <w:proofErr w:type="spellEnd"/>
      <w:r w:rsidRPr="00850C4D">
        <w:rPr>
          <w:sz w:val="28"/>
          <w:lang w:eastAsia="uk-UA"/>
        </w:rPr>
        <w:t xml:space="preserve">» вимагало сплатити 30 000 грн. штрафних санкцій (пені) за прострочення доставки товару, а коли ТОВ послалося на погодні умови, вказало, що в договорі між сторонами умова про форс-мажор відсутня, а тому ТОВ повинне нести відповідальність за прострочення в повному обсязі. </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Що є підставою звільнення від відповідальності за цивільним правом?</w:t>
      </w:r>
    </w:p>
    <w:p w:rsidR="0028465B" w:rsidRPr="00850C4D" w:rsidRDefault="0028465B" w:rsidP="0028465B">
      <w:pPr>
        <w:tabs>
          <w:tab w:val="left" w:pos="142"/>
          <w:tab w:val="left" w:pos="993"/>
        </w:tabs>
        <w:ind w:firstLine="709"/>
        <w:jc w:val="both"/>
        <w:rPr>
          <w:sz w:val="28"/>
          <w:lang w:eastAsia="uk-UA"/>
        </w:rPr>
      </w:pPr>
      <w:r w:rsidRPr="00850C4D">
        <w:rPr>
          <w:sz w:val="28"/>
          <w:lang w:eastAsia="uk-UA"/>
        </w:rPr>
        <w:t>Чи необхідно для звільнення від відповідальності передбачати в договорі спеціальну умову «форс-мажорні обставини»?</w:t>
      </w:r>
    </w:p>
    <w:p w:rsidR="0028465B" w:rsidRPr="002232F2" w:rsidRDefault="0028465B" w:rsidP="0028465B">
      <w:pPr>
        <w:tabs>
          <w:tab w:val="left" w:pos="142"/>
          <w:tab w:val="left" w:pos="993"/>
        </w:tabs>
        <w:ind w:firstLine="709"/>
        <w:jc w:val="both"/>
        <w:rPr>
          <w:sz w:val="28"/>
          <w:lang w:eastAsia="uk-UA"/>
        </w:rPr>
      </w:pPr>
      <w:r w:rsidRPr="00850C4D">
        <w:rPr>
          <w:sz w:val="28"/>
          <w:lang w:eastAsia="uk-UA"/>
        </w:rPr>
        <w:t xml:space="preserve">Як вирішити спір між сторонами? Свою відповідь обґрунтуйте посиланнями на законодавство. </w:t>
      </w:r>
    </w:p>
    <w:p w:rsidR="0028465B" w:rsidRPr="008149E4" w:rsidRDefault="0028465B" w:rsidP="0028465B">
      <w:pPr>
        <w:widowControl w:val="0"/>
        <w:jc w:val="both"/>
        <w:rPr>
          <w:b/>
          <w:sz w:val="28"/>
          <w:szCs w:val="28"/>
        </w:rPr>
      </w:pPr>
      <w:r w:rsidRPr="008149E4">
        <w:rPr>
          <w:b/>
          <w:snapToGrid w:val="0"/>
          <w:sz w:val="28"/>
          <w:szCs w:val="28"/>
        </w:rPr>
        <w:t xml:space="preserve">ТЕМА 6. </w:t>
      </w:r>
      <w:r w:rsidRPr="008149E4">
        <w:rPr>
          <w:b/>
          <w:sz w:val="28"/>
          <w:szCs w:val="28"/>
        </w:rPr>
        <w:t>ВИДИ ЮРИДИЧНИХ ОСІБ. ОРГАНІЗАЦІЙНО-ПРАВОВІ ФОРМИ ЮРИДИЧНИХ ОСІБ.</w:t>
      </w:r>
    </w:p>
    <w:p w:rsidR="0028465B" w:rsidRDefault="0028465B" w:rsidP="0028465B">
      <w:pPr>
        <w:ind w:firstLine="720"/>
        <w:jc w:val="right"/>
        <w:rPr>
          <w:b/>
          <w:i/>
          <w:snapToGrid w:val="0"/>
          <w:sz w:val="28"/>
          <w:szCs w:val="28"/>
        </w:rPr>
      </w:pPr>
      <w:r>
        <w:rPr>
          <w:b/>
          <w:i/>
          <w:snapToGrid w:val="0"/>
          <w:sz w:val="28"/>
          <w:szCs w:val="28"/>
        </w:rPr>
        <w:t>Практичне заняття № 3-6 год.</w:t>
      </w:r>
    </w:p>
    <w:p w:rsidR="0028465B" w:rsidRPr="008D1B74" w:rsidRDefault="0028465B" w:rsidP="0028465B">
      <w:pPr>
        <w:ind w:firstLine="720"/>
        <w:jc w:val="center"/>
        <w:rPr>
          <w:b/>
          <w:snapToGrid w:val="0"/>
          <w:sz w:val="28"/>
          <w:szCs w:val="28"/>
        </w:rPr>
      </w:pPr>
      <w:r>
        <w:rPr>
          <w:b/>
          <w:snapToGrid w:val="0"/>
          <w:sz w:val="28"/>
          <w:szCs w:val="28"/>
        </w:rPr>
        <w:t>План</w:t>
      </w:r>
    </w:p>
    <w:p w:rsidR="0028465B" w:rsidRPr="00B81800" w:rsidRDefault="0028465B" w:rsidP="0028465B">
      <w:pPr>
        <w:pStyle w:val="12"/>
        <w:numPr>
          <w:ilvl w:val="0"/>
          <w:numId w:val="13"/>
        </w:numPr>
        <w:snapToGrid/>
        <w:spacing w:before="0"/>
        <w:rPr>
          <w:sz w:val="28"/>
          <w:szCs w:val="28"/>
        </w:rPr>
      </w:pPr>
      <w:r w:rsidRPr="00B81800">
        <w:rPr>
          <w:sz w:val="28"/>
          <w:szCs w:val="28"/>
        </w:rPr>
        <w:t>Види юридичних осіб,</w:t>
      </w:r>
      <w:r>
        <w:rPr>
          <w:sz w:val="28"/>
          <w:szCs w:val="28"/>
        </w:rPr>
        <w:t xml:space="preserve"> </w:t>
      </w:r>
      <w:r w:rsidRPr="00B81800">
        <w:rPr>
          <w:sz w:val="28"/>
          <w:szCs w:val="28"/>
        </w:rPr>
        <w:t>поняття, ознаки та їх класифікація.</w:t>
      </w:r>
    </w:p>
    <w:p w:rsidR="0028465B" w:rsidRPr="00B81800" w:rsidRDefault="0028465B" w:rsidP="0028465B">
      <w:pPr>
        <w:pStyle w:val="12"/>
        <w:numPr>
          <w:ilvl w:val="0"/>
          <w:numId w:val="13"/>
        </w:numPr>
        <w:snapToGrid/>
        <w:spacing w:before="0"/>
        <w:rPr>
          <w:sz w:val="28"/>
          <w:szCs w:val="28"/>
        </w:rPr>
      </w:pPr>
      <w:r w:rsidRPr="00B81800">
        <w:rPr>
          <w:sz w:val="28"/>
          <w:szCs w:val="28"/>
        </w:rPr>
        <w:t>Порядок виникнення та припинення юридичних осіб.</w:t>
      </w:r>
    </w:p>
    <w:p w:rsidR="0028465B" w:rsidRPr="00B81800" w:rsidRDefault="0028465B" w:rsidP="0028465B">
      <w:pPr>
        <w:pStyle w:val="12"/>
        <w:numPr>
          <w:ilvl w:val="0"/>
          <w:numId w:val="13"/>
        </w:numPr>
        <w:snapToGrid/>
        <w:spacing w:before="0"/>
        <w:rPr>
          <w:sz w:val="28"/>
          <w:szCs w:val="28"/>
        </w:rPr>
      </w:pPr>
      <w:r w:rsidRPr="00B81800">
        <w:rPr>
          <w:sz w:val="28"/>
          <w:szCs w:val="28"/>
        </w:rPr>
        <w:t>Комерційні і некомерційні юридичні особи.</w:t>
      </w:r>
    </w:p>
    <w:p w:rsidR="0028465B" w:rsidRPr="00B81800" w:rsidRDefault="0028465B" w:rsidP="0028465B">
      <w:pPr>
        <w:pStyle w:val="12"/>
        <w:numPr>
          <w:ilvl w:val="0"/>
          <w:numId w:val="13"/>
        </w:numPr>
        <w:snapToGrid/>
        <w:spacing w:before="0"/>
        <w:rPr>
          <w:sz w:val="28"/>
          <w:szCs w:val="28"/>
        </w:rPr>
      </w:pPr>
      <w:r w:rsidRPr="00B81800">
        <w:rPr>
          <w:sz w:val="28"/>
          <w:szCs w:val="28"/>
        </w:rPr>
        <w:t>Юридичні особи приватного та публічного права.</w:t>
      </w:r>
    </w:p>
    <w:p w:rsidR="0028465B" w:rsidRPr="00D56632" w:rsidRDefault="0028465B" w:rsidP="0028465B">
      <w:pPr>
        <w:widowControl w:val="0"/>
        <w:snapToGrid w:val="0"/>
        <w:ind w:firstLine="709"/>
        <w:jc w:val="both"/>
        <w:rPr>
          <w:b/>
          <w:i/>
          <w:sz w:val="28"/>
        </w:rPr>
      </w:pPr>
      <w:r w:rsidRPr="00D56632">
        <w:rPr>
          <w:b/>
          <w:i/>
          <w:sz w:val="28"/>
        </w:rPr>
        <w:lastRenderedPageBreak/>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різні підстави для класифікації юридичних осіб;</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організаційно-правові форми юридичних осіб.</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орієнтуватися в чинному цивільному законодавстві;</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аналізувати юридичні факти, які є підставами виникнення, зміни та припинення цивільно-правового статусу юридичної особи;</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sz w:val="28"/>
          <w:szCs w:val="28"/>
        </w:rPr>
      </w:pPr>
      <w:r w:rsidRPr="00D56632">
        <w:rPr>
          <w:rFonts w:ascii="Times New Roman" w:hAnsi="Times New Roman" w:cs="Times New Roman"/>
          <w:sz w:val="28"/>
          <w:szCs w:val="28"/>
        </w:rPr>
        <w:t>правильно застосовувати норми цивільного права, що регламентують цивільно-правовий статус юридичної особи.</w:t>
      </w:r>
    </w:p>
    <w:p w:rsidR="0028465B" w:rsidRDefault="0028465B" w:rsidP="0028465B">
      <w:pPr>
        <w:pStyle w:val="4"/>
        <w:spacing w:before="1" w:line="304" w:lineRule="exact"/>
        <w:ind w:left="1041"/>
        <w:rPr>
          <w:lang w:val="ru-RU"/>
        </w:rPr>
      </w:pPr>
      <w:proofErr w:type="spellStart"/>
      <w:r w:rsidRPr="009B13EC">
        <w:rPr>
          <w:lang w:val="ru-RU"/>
        </w:rPr>
        <w:t>Завдання</w:t>
      </w:r>
      <w:proofErr w:type="spellEnd"/>
      <w:r w:rsidRPr="009B13EC">
        <w:rPr>
          <w:lang w:val="ru-RU"/>
        </w:rPr>
        <w:t xml:space="preserve"> </w:t>
      </w:r>
      <w:r>
        <w:rPr>
          <w:lang w:val="ru-RU"/>
        </w:rPr>
        <w:t xml:space="preserve">для </w:t>
      </w:r>
      <w:proofErr w:type="spellStart"/>
      <w:r>
        <w:rPr>
          <w:lang w:val="ru-RU"/>
        </w:rPr>
        <w:t>самостійної</w:t>
      </w:r>
      <w:proofErr w:type="spellEnd"/>
      <w:r>
        <w:rPr>
          <w:lang w:val="ru-RU"/>
        </w:rPr>
        <w:t xml:space="preserve"> </w:t>
      </w:r>
      <w:proofErr w:type="spellStart"/>
      <w:r>
        <w:rPr>
          <w:lang w:val="ru-RU"/>
        </w:rPr>
        <w:t>роботи</w:t>
      </w:r>
      <w:proofErr w:type="spellEnd"/>
      <w:r>
        <w:rPr>
          <w:lang w:val="ru-RU"/>
        </w:rPr>
        <w:t xml:space="preserve"> до Теми 6</w:t>
      </w:r>
      <w:r w:rsidRPr="009B13EC">
        <w:rPr>
          <w:lang w:val="ru-RU"/>
        </w:rPr>
        <w:t>:</w:t>
      </w:r>
    </w:p>
    <w:p w:rsidR="0028465B" w:rsidRPr="00EE4051" w:rsidRDefault="0028465B" w:rsidP="0028465B">
      <w:pPr>
        <w:pStyle w:val="4"/>
        <w:spacing w:before="1" w:line="304" w:lineRule="exact"/>
        <w:ind w:firstLine="708"/>
        <w:jc w:val="both"/>
        <w:rPr>
          <w:b w:val="0"/>
          <w:lang w:val="ru-RU"/>
        </w:rPr>
      </w:pPr>
      <w:r>
        <w:rPr>
          <w:b w:val="0"/>
          <w:lang w:val="ru-RU"/>
        </w:rPr>
        <w:t xml:space="preserve">- </w:t>
      </w:r>
      <w:r w:rsidRPr="00EE4051">
        <w:rPr>
          <w:b w:val="0"/>
          <w:snapToGrid w:val="0"/>
        </w:rPr>
        <w:t xml:space="preserve">статут товариства з обмеженою відповідальністю (повного товариства, командитного товариства, товариства </w:t>
      </w:r>
      <w:r>
        <w:rPr>
          <w:b w:val="0"/>
          <w:snapToGrid w:val="0"/>
        </w:rPr>
        <w:t xml:space="preserve">з додатковою відповідальністю), </w:t>
      </w:r>
      <w:r w:rsidRPr="00EE4051">
        <w:rPr>
          <w:b w:val="0"/>
          <w:snapToGrid w:val="0"/>
        </w:rPr>
        <w:t>виробничого кооперативу.</w:t>
      </w:r>
    </w:p>
    <w:p w:rsidR="0028465B" w:rsidRPr="009B13EC" w:rsidRDefault="0028465B" w:rsidP="0028465B">
      <w:pPr>
        <w:pStyle w:val="4"/>
        <w:spacing w:line="296" w:lineRule="exact"/>
        <w:ind w:left="1042"/>
        <w:rPr>
          <w:lang w:val="ru-RU"/>
        </w:rPr>
      </w:pPr>
      <w:proofErr w:type="spellStart"/>
      <w:r>
        <w:rPr>
          <w:lang w:val="ru-RU"/>
        </w:rPr>
        <w:t>Індивідуальні</w:t>
      </w:r>
      <w:proofErr w:type="spellEnd"/>
      <w:r>
        <w:rPr>
          <w:lang w:val="ru-RU"/>
        </w:rPr>
        <w:t xml:space="preserve"> </w:t>
      </w:r>
      <w:proofErr w:type="spellStart"/>
      <w:r>
        <w:rPr>
          <w:lang w:val="ru-RU"/>
        </w:rPr>
        <w:t>завдання</w:t>
      </w:r>
      <w:proofErr w:type="spellEnd"/>
      <w:r>
        <w:rPr>
          <w:lang w:val="ru-RU"/>
        </w:rPr>
        <w:t xml:space="preserve"> до Теми 6</w:t>
      </w:r>
      <w:r w:rsidRPr="009B13EC">
        <w:rPr>
          <w:lang w:val="ru-RU"/>
        </w:rPr>
        <w:t>:</w:t>
      </w:r>
    </w:p>
    <w:p w:rsidR="0028465B" w:rsidRDefault="0028465B" w:rsidP="0028465B">
      <w:pPr>
        <w:tabs>
          <w:tab w:val="left" w:pos="142"/>
          <w:tab w:val="left" w:pos="993"/>
        </w:tabs>
        <w:ind w:firstLine="709"/>
        <w:jc w:val="both"/>
        <w:rPr>
          <w:sz w:val="28"/>
          <w:szCs w:val="28"/>
        </w:rPr>
      </w:pPr>
      <w:r>
        <w:rPr>
          <w:b/>
          <w:snapToGrid w:val="0"/>
          <w:sz w:val="28"/>
          <w:szCs w:val="28"/>
        </w:rPr>
        <w:t xml:space="preserve">Задача </w:t>
      </w:r>
      <w:r w:rsidRPr="00EE4051">
        <w:rPr>
          <w:b/>
          <w:sz w:val="28"/>
          <w:szCs w:val="28"/>
          <w:lang w:eastAsia="uk-UA"/>
        </w:rPr>
        <w:t>1</w:t>
      </w:r>
      <w:r w:rsidRPr="00EE4051">
        <w:rPr>
          <w:sz w:val="28"/>
          <w:szCs w:val="28"/>
          <w:lang w:eastAsia="uk-UA"/>
        </w:rPr>
        <w:t xml:space="preserve">. </w:t>
      </w:r>
      <w:r w:rsidRPr="00EE4051">
        <w:rPr>
          <w:sz w:val="28"/>
          <w:szCs w:val="28"/>
        </w:rPr>
        <w:t xml:space="preserve">Між Ващенком та Петровим було укладено договір оренди земельного ділянки на десять років для вирощування сільськогосподарських культур. Під час дії вказаного договору Петров, сподіваючись у майбутньому на його продовження, збудував на переданій у користування земельній ділянці житловий будинок. Згодом Ващенко, дізнавшись про самовільне будівництво житлового будинку без його згоди, звернувся до Петрова з вимогою про розірвання договору оренди земельної ділянки та знесення будинку. Петров, у свою чергу, пред’явив вимогу про відшкодування йому витрат на будівництво. </w:t>
      </w:r>
    </w:p>
    <w:p w:rsidR="0028465B" w:rsidRDefault="0028465B" w:rsidP="0028465B">
      <w:pPr>
        <w:tabs>
          <w:tab w:val="left" w:pos="142"/>
          <w:tab w:val="left" w:pos="993"/>
        </w:tabs>
        <w:ind w:firstLine="709"/>
        <w:jc w:val="both"/>
        <w:rPr>
          <w:sz w:val="28"/>
          <w:szCs w:val="28"/>
        </w:rPr>
      </w:pPr>
      <w:r w:rsidRPr="00EE4051">
        <w:rPr>
          <w:rFonts w:eastAsia="Calibri"/>
          <w:sz w:val="28"/>
          <w:szCs w:val="28"/>
          <w:lang w:eastAsia="en-US"/>
        </w:rPr>
        <w:t xml:space="preserve">У яких випадках житловий будинок, інше нерухоме майно вважаються самочинним будівництвом? </w:t>
      </w:r>
    </w:p>
    <w:p w:rsidR="0028465B" w:rsidRDefault="0028465B" w:rsidP="0028465B">
      <w:pPr>
        <w:tabs>
          <w:tab w:val="left" w:pos="142"/>
          <w:tab w:val="left" w:pos="993"/>
        </w:tabs>
        <w:ind w:firstLine="709"/>
        <w:jc w:val="both"/>
        <w:rPr>
          <w:sz w:val="28"/>
          <w:szCs w:val="28"/>
        </w:rPr>
      </w:pPr>
      <w:r w:rsidRPr="00EE4051">
        <w:rPr>
          <w:rFonts w:eastAsia="Calibri"/>
          <w:sz w:val="28"/>
          <w:szCs w:val="28"/>
          <w:lang w:eastAsia="en-US"/>
        </w:rPr>
        <w:t xml:space="preserve">Які правові наслідки встановлені законодавством для самочинного будівництва? </w:t>
      </w:r>
    </w:p>
    <w:p w:rsidR="0028465B" w:rsidRDefault="0028465B" w:rsidP="0028465B">
      <w:pPr>
        <w:tabs>
          <w:tab w:val="left" w:pos="142"/>
          <w:tab w:val="left" w:pos="993"/>
        </w:tabs>
        <w:ind w:firstLine="709"/>
        <w:jc w:val="both"/>
        <w:rPr>
          <w:sz w:val="28"/>
          <w:szCs w:val="28"/>
        </w:rPr>
      </w:pPr>
      <w:r w:rsidRPr="00EE4051">
        <w:rPr>
          <w:rFonts w:eastAsia="Calibri"/>
          <w:sz w:val="28"/>
          <w:szCs w:val="28"/>
          <w:lang w:eastAsia="en-US"/>
        </w:rPr>
        <w:t xml:space="preserve">Чи правомірна вимога власника земельної дільники Ващенка про знесення будинку? </w:t>
      </w:r>
    </w:p>
    <w:p w:rsidR="0028465B" w:rsidRDefault="0028465B" w:rsidP="0028465B">
      <w:pPr>
        <w:tabs>
          <w:tab w:val="left" w:pos="142"/>
          <w:tab w:val="left" w:pos="993"/>
        </w:tabs>
        <w:ind w:firstLine="709"/>
        <w:jc w:val="both"/>
        <w:rPr>
          <w:sz w:val="28"/>
          <w:szCs w:val="28"/>
        </w:rPr>
      </w:pPr>
      <w:r w:rsidRPr="00EE4051">
        <w:rPr>
          <w:rFonts w:eastAsia="Calibri"/>
          <w:sz w:val="28"/>
          <w:szCs w:val="28"/>
          <w:lang w:eastAsia="en-US"/>
        </w:rPr>
        <w:t xml:space="preserve">Чи правомірна вимога Петрова про відшкодування йому власником земельної ділянки витрат на будівництво житлового будинку? </w:t>
      </w:r>
    </w:p>
    <w:p w:rsidR="0028465B" w:rsidRPr="002232F2" w:rsidRDefault="0028465B" w:rsidP="0028465B">
      <w:pPr>
        <w:tabs>
          <w:tab w:val="left" w:pos="142"/>
          <w:tab w:val="left" w:pos="993"/>
        </w:tabs>
        <w:ind w:firstLine="709"/>
        <w:jc w:val="both"/>
        <w:rPr>
          <w:sz w:val="28"/>
          <w:szCs w:val="28"/>
        </w:rPr>
      </w:pPr>
      <w:r w:rsidRPr="00EE4051">
        <w:rPr>
          <w:rFonts w:eastAsia="Calibri"/>
          <w:sz w:val="28"/>
          <w:szCs w:val="28"/>
          <w:lang w:eastAsia="en-US"/>
        </w:rPr>
        <w:t xml:space="preserve">За яких умов Петров та Ващенко можуть набути право власності на житловий будинок, збудований Петровим? </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Задача</w:t>
      </w:r>
      <w:r w:rsidRPr="00EE4051">
        <w:rPr>
          <w:b/>
          <w:snapToGrid w:val="0"/>
          <w:sz w:val="28"/>
          <w:szCs w:val="28"/>
        </w:rPr>
        <w:t xml:space="preserve"> </w:t>
      </w:r>
      <w:r w:rsidRPr="00EE4051">
        <w:rPr>
          <w:b/>
          <w:sz w:val="28"/>
          <w:szCs w:val="28"/>
          <w:lang w:eastAsia="uk-UA"/>
        </w:rPr>
        <w:t>2</w:t>
      </w:r>
      <w:r w:rsidRPr="00EE4051">
        <w:rPr>
          <w:sz w:val="28"/>
          <w:szCs w:val="28"/>
          <w:lang w:eastAsia="uk-UA"/>
        </w:rPr>
        <w:t xml:space="preserve">. </w:t>
      </w:r>
      <w:proofErr w:type="spellStart"/>
      <w:r w:rsidRPr="00EE4051">
        <w:rPr>
          <w:sz w:val="28"/>
          <w:szCs w:val="28"/>
          <w:lang w:eastAsia="uk-UA"/>
        </w:rPr>
        <w:t>Сорін</w:t>
      </w:r>
      <w:proofErr w:type="spellEnd"/>
      <w:r w:rsidRPr="00EE4051">
        <w:rPr>
          <w:sz w:val="28"/>
          <w:szCs w:val="28"/>
          <w:lang w:eastAsia="uk-UA"/>
        </w:rPr>
        <w:t xml:space="preserve"> погодився продати </w:t>
      </w:r>
      <w:proofErr w:type="spellStart"/>
      <w:r w:rsidRPr="00EE4051">
        <w:rPr>
          <w:sz w:val="28"/>
          <w:szCs w:val="28"/>
          <w:lang w:eastAsia="uk-UA"/>
        </w:rPr>
        <w:t>Песикову</w:t>
      </w:r>
      <w:proofErr w:type="spellEnd"/>
      <w:r w:rsidRPr="00EE4051">
        <w:rPr>
          <w:sz w:val="28"/>
          <w:szCs w:val="28"/>
          <w:lang w:eastAsia="uk-UA"/>
        </w:rPr>
        <w:t xml:space="preserve"> житловий будинок, який належав йому на праві власності. Вони спільно оглянули будинок, склали та підписали договір купівлі-продажу. При цьому домовилися, що за нотаріальним посвідченням вказаного договору звернуться до нотаріуса через тиждень, коли </w:t>
      </w:r>
      <w:proofErr w:type="spellStart"/>
      <w:r w:rsidRPr="00EE4051">
        <w:rPr>
          <w:sz w:val="28"/>
          <w:szCs w:val="28"/>
          <w:lang w:eastAsia="uk-UA"/>
        </w:rPr>
        <w:t>Песиков</w:t>
      </w:r>
      <w:proofErr w:type="spellEnd"/>
      <w:r w:rsidRPr="00EE4051">
        <w:rPr>
          <w:sz w:val="28"/>
          <w:szCs w:val="28"/>
          <w:lang w:eastAsia="uk-UA"/>
        </w:rPr>
        <w:t xml:space="preserve"> повернеться з відрядження. </w:t>
      </w:r>
      <w:proofErr w:type="spellStart"/>
      <w:r w:rsidRPr="00EE4051">
        <w:rPr>
          <w:sz w:val="28"/>
          <w:szCs w:val="28"/>
          <w:lang w:eastAsia="uk-UA"/>
        </w:rPr>
        <w:t>Песиков</w:t>
      </w:r>
      <w:proofErr w:type="spellEnd"/>
      <w:r w:rsidRPr="00EE4051">
        <w:rPr>
          <w:sz w:val="28"/>
          <w:szCs w:val="28"/>
          <w:lang w:eastAsia="uk-UA"/>
        </w:rPr>
        <w:t xml:space="preserve"> передав </w:t>
      </w:r>
      <w:proofErr w:type="spellStart"/>
      <w:r w:rsidRPr="00EE4051">
        <w:rPr>
          <w:sz w:val="28"/>
          <w:szCs w:val="28"/>
          <w:lang w:eastAsia="uk-UA"/>
        </w:rPr>
        <w:t>Соріну</w:t>
      </w:r>
      <w:proofErr w:type="spellEnd"/>
      <w:r w:rsidRPr="00EE4051">
        <w:rPr>
          <w:sz w:val="28"/>
          <w:szCs w:val="28"/>
          <w:lang w:eastAsia="uk-UA"/>
        </w:rPr>
        <w:t xml:space="preserve"> передбачені договором грошові кошти, а </w:t>
      </w:r>
      <w:proofErr w:type="spellStart"/>
      <w:r w:rsidRPr="00EE4051">
        <w:rPr>
          <w:sz w:val="28"/>
          <w:szCs w:val="28"/>
          <w:lang w:eastAsia="uk-UA"/>
        </w:rPr>
        <w:t>Сорін</w:t>
      </w:r>
      <w:proofErr w:type="spellEnd"/>
      <w:r w:rsidRPr="00EE4051">
        <w:rPr>
          <w:sz w:val="28"/>
          <w:szCs w:val="28"/>
          <w:lang w:eastAsia="uk-UA"/>
        </w:rPr>
        <w:t xml:space="preserve"> віддав </w:t>
      </w:r>
      <w:proofErr w:type="spellStart"/>
      <w:r w:rsidRPr="00EE4051">
        <w:rPr>
          <w:sz w:val="28"/>
          <w:szCs w:val="28"/>
          <w:lang w:eastAsia="uk-UA"/>
        </w:rPr>
        <w:t>Песикову</w:t>
      </w:r>
      <w:proofErr w:type="spellEnd"/>
      <w:r w:rsidRPr="00EE4051">
        <w:rPr>
          <w:sz w:val="28"/>
          <w:szCs w:val="28"/>
          <w:lang w:eastAsia="uk-UA"/>
        </w:rPr>
        <w:t xml:space="preserve"> ключі від будинку. Через три дні після цих дій відбулося пошкодження проводки в будинку і в ньому спалахнула пожежа. Внаслідок пожежі будинок дістав серйозних ушкоджень.</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lastRenderedPageBreak/>
        <w:t xml:space="preserve">У зв'язку з цим </w:t>
      </w:r>
      <w:proofErr w:type="spellStart"/>
      <w:r w:rsidRPr="00EE4051">
        <w:rPr>
          <w:sz w:val="28"/>
          <w:szCs w:val="28"/>
          <w:lang w:eastAsia="uk-UA"/>
        </w:rPr>
        <w:t>Песиков</w:t>
      </w:r>
      <w:proofErr w:type="spellEnd"/>
      <w:r w:rsidRPr="00EE4051">
        <w:rPr>
          <w:sz w:val="28"/>
          <w:szCs w:val="28"/>
          <w:lang w:eastAsia="uk-UA"/>
        </w:rPr>
        <w:t xml:space="preserve"> подав позов, у якому вимагав від </w:t>
      </w:r>
      <w:proofErr w:type="spellStart"/>
      <w:r w:rsidRPr="00EE4051">
        <w:rPr>
          <w:sz w:val="28"/>
          <w:szCs w:val="28"/>
          <w:lang w:eastAsia="uk-UA"/>
        </w:rPr>
        <w:t>Соріна</w:t>
      </w:r>
      <w:proofErr w:type="spellEnd"/>
      <w:r w:rsidRPr="00EE4051">
        <w:rPr>
          <w:sz w:val="28"/>
          <w:szCs w:val="28"/>
          <w:lang w:eastAsia="uk-UA"/>
        </w:rPr>
        <w:t xml:space="preserve"> сплатити за ремонт будинку та повернути сплачені за нього гроші. </w:t>
      </w:r>
      <w:proofErr w:type="spellStart"/>
      <w:r w:rsidRPr="00EE4051">
        <w:rPr>
          <w:sz w:val="28"/>
          <w:szCs w:val="28"/>
          <w:lang w:eastAsia="uk-UA"/>
        </w:rPr>
        <w:t>Сорін</w:t>
      </w:r>
      <w:proofErr w:type="spellEnd"/>
      <w:r w:rsidRPr="00EE4051">
        <w:rPr>
          <w:sz w:val="28"/>
          <w:szCs w:val="28"/>
          <w:lang w:eastAsia="uk-UA"/>
        </w:rPr>
        <w:t xml:space="preserve"> відмовився визнати такі вимоги, посилаючись на те, що на момент пожежі право власності на будинок та ризик його випадкової загибелі і пошкодження вже перейшли до покупця.</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З якого моменту виникає право власності у набувача нерухомого майна за договором?</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Хто несе ризик випадкової загибелі і пошкодження майна?</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w:t>
      </w:r>
      <w:proofErr w:type="spellStart"/>
      <w:r w:rsidRPr="00EE4051">
        <w:rPr>
          <w:sz w:val="28"/>
          <w:szCs w:val="28"/>
          <w:lang w:eastAsia="uk-UA"/>
        </w:rPr>
        <w:t>виникло</w:t>
      </w:r>
      <w:proofErr w:type="spellEnd"/>
      <w:r w:rsidRPr="00EE4051">
        <w:rPr>
          <w:sz w:val="28"/>
          <w:szCs w:val="28"/>
          <w:lang w:eastAsia="uk-UA"/>
        </w:rPr>
        <w:t xml:space="preserve"> у покупця в даній ситуації право власності на будинок? </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Чи підлягаю</w:t>
      </w:r>
      <w:r>
        <w:rPr>
          <w:sz w:val="28"/>
          <w:szCs w:val="28"/>
          <w:lang w:eastAsia="uk-UA"/>
        </w:rPr>
        <w:t xml:space="preserve">ть задоволенню вимоги </w:t>
      </w:r>
      <w:proofErr w:type="spellStart"/>
      <w:r>
        <w:rPr>
          <w:sz w:val="28"/>
          <w:szCs w:val="28"/>
          <w:lang w:eastAsia="uk-UA"/>
        </w:rPr>
        <w:t>Песикова</w:t>
      </w:r>
      <w:proofErr w:type="spellEnd"/>
      <w:r>
        <w:rPr>
          <w:sz w:val="28"/>
          <w:szCs w:val="28"/>
          <w:lang w:eastAsia="uk-UA"/>
        </w:rPr>
        <w:t>?</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eastAsia="uk-UA"/>
        </w:rPr>
        <w:t>3.</w:t>
      </w:r>
      <w:r w:rsidRPr="00EE4051">
        <w:rPr>
          <w:sz w:val="28"/>
          <w:szCs w:val="28"/>
          <w:lang w:eastAsia="uk-UA"/>
        </w:rPr>
        <w:t xml:space="preserve"> Краснов, повертаючись з роботи, знайшов на території підприємства жіночу сумочку. Узявши знайдену сумку додому, він подарував її своїй дружині. Згодом, через два місяці, дружина Краснова, прогулюючись з цією сумкою містом, зустріла жінку, яка заявила, що є дійсною власницею сумки і вимагала її повернути. </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Дружина Краснова зажадала від чоловіка пояснень про спосіб придбання сумки. Краснов визнав, що знайшов сумку на території підприємства, де він працює. Порадившись, подружжя спільно вирішило віддати сумку її первинній власниці, але за винагороду у розмірі п’ятдесяти відсотків вартості сумки.</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Який порядок набуття права власності на знахідку?</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w:t>
      </w:r>
      <w:proofErr w:type="spellStart"/>
      <w:r w:rsidRPr="00EE4051">
        <w:rPr>
          <w:sz w:val="28"/>
          <w:szCs w:val="28"/>
          <w:lang w:eastAsia="uk-UA"/>
        </w:rPr>
        <w:t>виникло</w:t>
      </w:r>
      <w:proofErr w:type="spellEnd"/>
      <w:r w:rsidRPr="00EE4051">
        <w:rPr>
          <w:sz w:val="28"/>
          <w:szCs w:val="28"/>
          <w:lang w:eastAsia="uk-UA"/>
        </w:rPr>
        <w:t xml:space="preserve"> у Краснова право власності на знайдену ним сумку?</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Чи мають право Краснови в</w:t>
      </w:r>
      <w:r>
        <w:rPr>
          <w:sz w:val="28"/>
          <w:szCs w:val="28"/>
          <w:lang w:eastAsia="uk-UA"/>
        </w:rPr>
        <w:t>имагати винагороду за знахідку?</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eastAsia="uk-UA"/>
        </w:rPr>
        <w:t>4.</w:t>
      </w:r>
      <w:r w:rsidRPr="00EE4051">
        <w:rPr>
          <w:sz w:val="28"/>
          <w:szCs w:val="28"/>
          <w:lang w:eastAsia="uk-UA"/>
        </w:rPr>
        <w:t xml:space="preserve"> Користувачі прилеглих один до одного земельних ділянок приватизували їх. Після цього власник однієї з ділянок заборонив власникові іншої використовувати його ділянку для проходу та проїзду. У відповідь на це, власник іншої ділянки закрив сусідові доступ до колодязя, яким до приватизації вони користувалися спільно. Свої дії сусіди мотивували тим, що, ставши власниками земельних ділянок, вони можуть не допускати до них будь-яких осіб.</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При розгляді спору в управлінні земельних ресурсів було встановлено, що доступ до однієї з ділянок, минувши іншу, є вкрай </w:t>
      </w:r>
      <w:proofErr w:type="spellStart"/>
      <w:r w:rsidRPr="00EE4051">
        <w:rPr>
          <w:sz w:val="28"/>
          <w:szCs w:val="28"/>
          <w:lang w:eastAsia="uk-UA"/>
        </w:rPr>
        <w:t>затрудненим</w:t>
      </w:r>
      <w:proofErr w:type="spellEnd"/>
      <w:r w:rsidRPr="00EE4051">
        <w:rPr>
          <w:sz w:val="28"/>
          <w:szCs w:val="28"/>
          <w:lang w:eastAsia="uk-UA"/>
        </w:rPr>
        <w:t>. Спроби забезпечити колодязями обидві ділянки успіху не дали, бо, попри неодноразове буріння свердловини, вода не пішла.</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Про яке речове право може йтися у даному випадку і чи є підстави для його встановлення?</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Яким чином слід вирішити спір, що виник м</w:t>
      </w:r>
      <w:r>
        <w:rPr>
          <w:sz w:val="28"/>
          <w:szCs w:val="28"/>
          <w:lang w:eastAsia="uk-UA"/>
        </w:rPr>
        <w:t>іж власниками земельних ділянок.</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Задача</w:t>
      </w:r>
      <w:r w:rsidRPr="00EE4051">
        <w:rPr>
          <w:b/>
          <w:snapToGrid w:val="0"/>
          <w:sz w:val="28"/>
          <w:szCs w:val="28"/>
        </w:rPr>
        <w:t xml:space="preserve"> </w:t>
      </w:r>
      <w:r w:rsidRPr="00EE4051">
        <w:rPr>
          <w:b/>
          <w:sz w:val="28"/>
          <w:szCs w:val="28"/>
          <w:lang w:val="ru-RU" w:eastAsia="uk-UA"/>
        </w:rPr>
        <w:t>5</w:t>
      </w:r>
      <w:r w:rsidRPr="00EE4051">
        <w:rPr>
          <w:b/>
          <w:sz w:val="28"/>
          <w:szCs w:val="28"/>
          <w:lang w:eastAsia="uk-UA"/>
        </w:rPr>
        <w:t>.</w:t>
      </w:r>
      <w:r w:rsidRPr="00EE4051">
        <w:rPr>
          <w:sz w:val="28"/>
          <w:szCs w:val="28"/>
          <w:lang w:eastAsia="uk-UA"/>
        </w:rPr>
        <w:t xml:space="preserve"> Іванов і Замкова проживали однією сім'єю без реєстрації шлюбу і за період проживання збудували будинок. Після припинення спільного проживання між сторонами виникла суперечка про розподіл будинку, за вирішенням якого сторони звернулися до суду. Суд визнав будинок об’єктом їх спільної сумісної власності та поділив навпіл. Іванов оскаржив рішення суду, зазначивши в апеляційній скарзі, що їх шлюб не було належним чином зареєстровано, Замкова під час спільного життя не </w:t>
      </w:r>
      <w:r w:rsidRPr="00EE4051">
        <w:rPr>
          <w:sz w:val="28"/>
          <w:szCs w:val="28"/>
          <w:lang w:eastAsia="uk-UA"/>
        </w:rPr>
        <w:lastRenderedPageBreak/>
        <w:t xml:space="preserve">працювала, і будинок було збудований на гроші, які були зароблені тільки ним. </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 вирішити даний спір? Відповідь обґрунтуйте.</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Чи зміниться рішення, якщо у Іванова і Замкової була спільна неповнолітня дитина, яка залишилася проживат</w:t>
      </w:r>
      <w:r>
        <w:rPr>
          <w:sz w:val="28"/>
          <w:szCs w:val="28"/>
          <w:lang w:eastAsia="uk-UA"/>
        </w:rPr>
        <w:t>и з матір'ю?</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val="ru-RU" w:eastAsia="uk-UA"/>
        </w:rPr>
        <w:t>6</w:t>
      </w:r>
      <w:r w:rsidRPr="00EE4051">
        <w:rPr>
          <w:b/>
          <w:sz w:val="28"/>
          <w:szCs w:val="28"/>
          <w:lang w:eastAsia="uk-UA"/>
        </w:rPr>
        <w:t>.</w:t>
      </w:r>
      <w:r w:rsidRPr="00EE4051">
        <w:rPr>
          <w:sz w:val="28"/>
          <w:szCs w:val="28"/>
          <w:lang w:eastAsia="uk-UA"/>
        </w:rPr>
        <w:t xml:space="preserve"> Лобов спільно з Роговим придбали в рівних частках двоповерховий будинок. За взаємною домовленістю між Лобовим та Роговим сім'я Лобова проживала на другому поверсі, а сім'я Рогова – на першому. Під час грози блискавка вдарила у будинок, який належав вказаним особам, внаслідок чого сталася пожежа, у результаті якої згорів тільки другий поверх, у якому проживала сім'я Лобова. Йому було </w:t>
      </w:r>
      <w:proofErr w:type="spellStart"/>
      <w:r w:rsidRPr="00EE4051">
        <w:rPr>
          <w:sz w:val="28"/>
          <w:szCs w:val="28"/>
          <w:lang w:eastAsia="uk-UA"/>
        </w:rPr>
        <w:t>виплачено</w:t>
      </w:r>
      <w:proofErr w:type="spellEnd"/>
      <w:r w:rsidRPr="00EE4051">
        <w:rPr>
          <w:sz w:val="28"/>
          <w:szCs w:val="28"/>
          <w:lang w:eastAsia="uk-UA"/>
        </w:rPr>
        <w:t xml:space="preserve"> страхову суму. Оскільки родині Лобова тимчасово не було де проживати, останній звернувся до Рогова з вимогою про виділення його сім'ї половини того, що уціліло після пожежі. Проте </w:t>
      </w:r>
      <w:proofErr w:type="spellStart"/>
      <w:r w:rsidRPr="00EE4051">
        <w:rPr>
          <w:sz w:val="28"/>
          <w:szCs w:val="28"/>
          <w:lang w:eastAsia="uk-UA"/>
        </w:rPr>
        <w:t>Рогов</w:t>
      </w:r>
      <w:proofErr w:type="spellEnd"/>
      <w:r w:rsidRPr="00EE4051">
        <w:rPr>
          <w:sz w:val="28"/>
          <w:szCs w:val="28"/>
          <w:lang w:eastAsia="uk-UA"/>
        </w:rPr>
        <w:t xml:space="preserve"> відмовився задовольнити вимоги Лобова на тій підставі, що останній одержав від страхової організації страхову суму, яка і має бути ним витрачена на відновлення другого поверху. Що стосується першого поверху, то ця частина будинку не належить Лобову, і він не має права претендувати на будь-яку його частку. Не погодившись з думкою Рогова, Лобов звернувся з позовом до суду, зажадавши поділу першого поверху будинку.</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Яким є режим майна (житлового будинку),</w:t>
      </w:r>
      <w:r>
        <w:rPr>
          <w:sz w:val="28"/>
          <w:szCs w:val="28"/>
          <w:lang w:eastAsia="uk-UA"/>
        </w:rPr>
        <w:t xml:space="preserve"> що належить Лобову та Рогову ?</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Чи може Лобов претендувати на частину житлового буд</w:t>
      </w:r>
      <w:r>
        <w:rPr>
          <w:sz w:val="28"/>
          <w:szCs w:val="28"/>
          <w:lang w:eastAsia="uk-UA"/>
        </w:rPr>
        <w:t xml:space="preserve">инку, яка </w:t>
      </w:r>
      <w:proofErr w:type="spellStart"/>
      <w:r>
        <w:rPr>
          <w:sz w:val="28"/>
          <w:szCs w:val="28"/>
          <w:lang w:eastAsia="uk-UA"/>
        </w:rPr>
        <w:t>вцеліла</w:t>
      </w:r>
      <w:proofErr w:type="spellEnd"/>
      <w:r>
        <w:rPr>
          <w:sz w:val="28"/>
          <w:szCs w:val="28"/>
          <w:lang w:eastAsia="uk-UA"/>
        </w:rPr>
        <w:t xml:space="preserve"> після пожежі?</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може в свою чергу </w:t>
      </w:r>
      <w:proofErr w:type="spellStart"/>
      <w:r w:rsidRPr="00EE4051">
        <w:rPr>
          <w:sz w:val="28"/>
          <w:szCs w:val="28"/>
          <w:lang w:eastAsia="uk-UA"/>
        </w:rPr>
        <w:t>Рогов</w:t>
      </w:r>
      <w:proofErr w:type="spellEnd"/>
      <w:r w:rsidRPr="00EE4051">
        <w:rPr>
          <w:sz w:val="28"/>
          <w:szCs w:val="28"/>
          <w:lang w:eastAsia="uk-UA"/>
        </w:rPr>
        <w:t xml:space="preserve"> претендувати на частину страхової суми, яку отримав Лобов від страхової організації?</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 має вирішити цей спір су</w:t>
      </w:r>
      <w:r>
        <w:rPr>
          <w:sz w:val="28"/>
          <w:szCs w:val="28"/>
          <w:lang w:eastAsia="uk-UA"/>
        </w:rPr>
        <w:t xml:space="preserve">д? Свою відповідь обґрунтуйте. </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eastAsia="uk-UA"/>
        </w:rPr>
        <w:t>7.</w:t>
      </w:r>
      <w:r w:rsidRPr="00EE4051">
        <w:rPr>
          <w:sz w:val="28"/>
          <w:szCs w:val="28"/>
          <w:lang w:eastAsia="uk-UA"/>
        </w:rPr>
        <w:t xml:space="preserve"> Проживши у шлюбі понад 20-ти років, подружжя </w:t>
      </w:r>
      <w:proofErr w:type="spellStart"/>
      <w:r w:rsidRPr="00EE4051">
        <w:rPr>
          <w:sz w:val="28"/>
          <w:szCs w:val="28"/>
          <w:lang w:eastAsia="uk-UA"/>
        </w:rPr>
        <w:t>Сафонових</w:t>
      </w:r>
      <w:proofErr w:type="spellEnd"/>
      <w:r w:rsidRPr="00EE4051">
        <w:rPr>
          <w:sz w:val="28"/>
          <w:szCs w:val="28"/>
          <w:lang w:eastAsia="uk-UA"/>
        </w:rPr>
        <w:t xml:space="preserve"> вирішило розірвати шлюб і поділити спільне майно. За час життя у шлюбі вони придбали автомобіль, рояль для дружини, що здобула вищу музичну освіту, іменні акції на ім'я чоловіка, домашню обстановку. На премію, одержану за добросовісну роботу, чоловік придбав кольоровий телевізор. Крім того, чоловік мав житловий будинок, одержаний ним до укладення шлюбу в порядку спадкування, який згодом було істотно перебудовано. При поділі майна дружина просила врахувати ту обставину, що їх 15-річний син житиме з нею.</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Яким є режим майна подружжя? Чим він регулюється?</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Як слід поділити майн</w:t>
      </w:r>
      <w:r>
        <w:rPr>
          <w:sz w:val="28"/>
          <w:szCs w:val="28"/>
          <w:lang w:eastAsia="uk-UA"/>
        </w:rPr>
        <w:t xml:space="preserve">о? Свою відповідь обґрунтуйте. </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eastAsia="uk-UA"/>
        </w:rPr>
        <w:t>8.</w:t>
      </w:r>
      <w:r w:rsidRPr="00EE4051">
        <w:rPr>
          <w:sz w:val="28"/>
          <w:szCs w:val="28"/>
          <w:lang w:eastAsia="uk-UA"/>
        </w:rPr>
        <w:t xml:space="preserve"> Кротову і Цвяхову належав в рівних частках на праві спільної часткової власності будинок, що складається з чотирьох кімнат і двох веранд. </w:t>
      </w:r>
      <w:proofErr w:type="spellStart"/>
      <w:r w:rsidRPr="00EE4051">
        <w:rPr>
          <w:sz w:val="28"/>
          <w:szCs w:val="28"/>
          <w:lang w:eastAsia="uk-UA"/>
        </w:rPr>
        <w:t>Кротов</w:t>
      </w:r>
      <w:proofErr w:type="spellEnd"/>
      <w:r w:rsidRPr="00EE4051">
        <w:rPr>
          <w:sz w:val="28"/>
          <w:szCs w:val="28"/>
          <w:lang w:eastAsia="uk-UA"/>
        </w:rPr>
        <w:t>, одержавши відповідний дозвіл виконкому, але не спитавши згоди Цвяхова, прибудував до своєї половини дві кімнати та мезонін.</w:t>
      </w:r>
    </w:p>
    <w:p w:rsidR="0028465B" w:rsidRPr="00EE4051" w:rsidRDefault="0028465B" w:rsidP="0028465B">
      <w:pPr>
        <w:tabs>
          <w:tab w:val="left" w:pos="142"/>
          <w:tab w:val="left" w:pos="993"/>
        </w:tabs>
        <w:ind w:firstLine="709"/>
        <w:jc w:val="both"/>
        <w:rPr>
          <w:sz w:val="28"/>
          <w:szCs w:val="28"/>
          <w:lang w:eastAsia="uk-UA"/>
        </w:rPr>
      </w:pPr>
      <w:proofErr w:type="spellStart"/>
      <w:r w:rsidRPr="00EE4051">
        <w:rPr>
          <w:sz w:val="28"/>
          <w:szCs w:val="28"/>
          <w:lang w:eastAsia="uk-UA"/>
        </w:rPr>
        <w:t>Цвяхов</w:t>
      </w:r>
      <w:proofErr w:type="spellEnd"/>
      <w:r w:rsidRPr="00EE4051">
        <w:rPr>
          <w:sz w:val="28"/>
          <w:szCs w:val="28"/>
          <w:lang w:eastAsia="uk-UA"/>
        </w:rPr>
        <w:t xml:space="preserve">, посилаючись на рівність часток кожного зі співвласників, зажадав виділення йому однієї з прибудованих кімнат і частини мезоніну, </w:t>
      </w:r>
      <w:r w:rsidRPr="00EE4051">
        <w:rPr>
          <w:sz w:val="28"/>
          <w:szCs w:val="28"/>
          <w:lang w:eastAsia="uk-UA"/>
        </w:rPr>
        <w:lastRenderedPageBreak/>
        <w:t xml:space="preserve">погоджуючись відшкодувати вартість їх спорудження, на що </w:t>
      </w:r>
      <w:proofErr w:type="spellStart"/>
      <w:r w:rsidRPr="00EE4051">
        <w:rPr>
          <w:sz w:val="28"/>
          <w:szCs w:val="28"/>
          <w:lang w:eastAsia="uk-UA"/>
        </w:rPr>
        <w:t>Кротов</w:t>
      </w:r>
      <w:proofErr w:type="spellEnd"/>
      <w:r w:rsidRPr="00EE4051">
        <w:rPr>
          <w:sz w:val="28"/>
          <w:szCs w:val="28"/>
          <w:lang w:eastAsia="uk-UA"/>
        </w:rPr>
        <w:t xml:space="preserve"> відповів відмовою.</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Як має бути вирішено спір між сторонами? Свою відповідь </w:t>
      </w:r>
      <w:proofErr w:type="spellStart"/>
      <w:r w:rsidRPr="00EE4051">
        <w:rPr>
          <w:sz w:val="28"/>
          <w:szCs w:val="28"/>
          <w:lang w:eastAsia="uk-UA"/>
        </w:rPr>
        <w:t>обгрунтуйте</w:t>
      </w:r>
      <w:proofErr w:type="spellEnd"/>
      <w:r w:rsidRPr="00EE4051">
        <w:rPr>
          <w:sz w:val="28"/>
          <w:szCs w:val="28"/>
          <w:lang w:eastAsia="uk-UA"/>
        </w:rPr>
        <w:t xml:space="preserve">. </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зміниться рішення, якби </w:t>
      </w:r>
      <w:proofErr w:type="spellStart"/>
      <w:r w:rsidRPr="00EE4051">
        <w:rPr>
          <w:sz w:val="28"/>
          <w:szCs w:val="28"/>
          <w:lang w:eastAsia="uk-UA"/>
        </w:rPr>
        <w:t>Цвяхов</w:t>
      </w:r>
      <w:proofErr w:type="spellEnd"/>
      <w:r w:rsidRPr="00EE4051">
        <w:rPr>
          <w:sz w:val="28"/>
          <w:szCs w:val="28"/>
          <w:lang w:eastAsia="uk-UA"/>
        </w:rPr>
        <w:t xml:space="preserve"> брав безпосередню участь</w:t>
      </w:r>
      <w:r>
        <w:rPr>
          <w:sz w:val="28"/>
          <w:szCs w:val="28"/>
          <w:lang w:eastAsia="uk-UA"/>
        </w:rPr>
        <w:t xml:space="preserve"> у будівництві прибудови? Чому?</w:t>
      </w:r>
    </w:p>
    <w:p w:rsidR="0028465B" w:rsidRPr="00EE4051"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EE4051">
        <w:rPr>
          <w:b/>
          <w:sz w:val="28"/>
          <w:szCs w:val="28"/>
          <w:lang w:val="ru-RU" w:eastAsia="uk-UA"/>
        </w:rPr>
        <w:t>9</w:t>
      </w:r>
      <w:r w:rsidRPr="00EE4051">
        <w:rPr>
          <w:b/>
          <w:sz w:val="28"/>
          <w:szCs w:val="28"/>
          <w:lang w:eastAsia="uk-UA"/>
        </w:rPr>
        <w:t>.</w:t>
      </w:r>
      <w:r w:rsidRPr="00EE4051">
        <w:rPr>
          <w:sz w:val="28"/>
          <w:szCs w:val="28"/>
          <w:lang w:eastAsia="uk-UA"/>
        </w:rPr>
        <w:t xml:space="preserve"> </w:t>
      </w:r>
      <w:proofErr w:type="spellStart"/>
      <w:r w:rsidRPr="00EE4051">
        <w:rPr>
          <w:sz w:val="28"/>
          <w:szCs w:val="28"/>
          <w:lang w:eastAsia="uk-UA"/>
        </w:rPr>
        <w:t>Коркунов</w:t>
      </w:r>
      <w:proofErr w:type="spellEnd"/>
      <w:r w:rsidRPr="00EE4051">
        <w:rPr>
          <w:sz w:val="28"/>
          <w:szCs w:val="28"/>
          <w:lang w:eastAsia="uk-UA"/>
        </w:rPr>
        <w:t xml:space="preserve"> та Зінченко були співвласниками (у рівних частках) житлового будинку. Після того, як з вини </w:t>
      </w:r>
      <w:proofErr w:type="spellStart"/>
      <w:r w:rsidRPr="00EE4051">
        <w:rPr>
          <w:sz w:val="28"/>
          <w:szCs w:val="28"/>
          <w:lang w:eastAsia="uk-UA"/>
        </w:rPr>
        <w:t>Коркунова</w:t>
      </w:r>
      <w:proofErr w:type="spellEnd"/>
      <w:r w:rsidRPr="00EE4051">
        <w:rPr>
          <w:sz w:val="28"/>
          <w:szCs w:val="28"/>
          <w:lang w:eastAsia="uk-UA"/>
        </w:rPr>
        <w:t xml:space="preserve"> відбулася пожежа і будинок довелося ремонтувати, відносини між ними погіршилися настільки, що </w:t>
      </w:r>
      <w:proofErr w:type="spellStart"/>
      <w:r w:rsidRPr="00EE4051">
        <w:rPr>
          <w:sz w:val="28"/>
          <w:szCs w:val="28"/>
          <w:lang w:eastAsia="uk-UA"/>
        </w:rPr>
        <w:t>Коркунов</w:t>
      </w:r>
      <w:proofErr w:type="spellEnd"/>
      <w:r w:rsidRPr="00EE4051">
        <w:rPr>
          <w:sz w:val="28"/>
          <w:szCs w:val="28"/>
          <w:lang w:eastAsia="uk-UA"/>
        </w:rPr>
        <w:t xml:space="preserve"> вирішив продати належну йому частку будинку та переїхати жити в інше місце. Через посередника він усно повідомив Зінченка про свій намір, зазначивши ціну, за яку хотів би продати свою частину удома. Реакції з боку Зінченка не </w:t>
      </w:r>
      <w:proofErr w:type="spellStart"/>
      <w:r w:rsidRPr="00EE4051">
        <w:rPr>
          <w:sz w:val="28"/>
          <w:szCs w:val="28"/>
          <w:lang w:eastAsia="uk-UA"/>
        </w:rPr>
        <w:t>послідувало</w:t>
      </w:r>
      <w:proofErr w:type="spellEnd"/>
      <w:r w:rsidRPr="00EE4051">
        <w:rPr>
          <w:sz w:val="28"/>
          <w:szCs w:val="28"/>
          <w:lang w:eastAsia="uk-UA"/>
        </w:rPr>
        <w:t>.</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Через деякий час в частині будинку, на якій раніше мешкав </w:t>
      </w:r>
      <w:proofErr w:type="spellStart"/>
      <w:r w:rsidRPr="00EE4051">
        <w:rPr>
          <w:sz w:val="28"/>
          <w:szCs w:val="28"/>
          <w:lang w:eastAsia="uk-UA"/>
        </w:rPr>
        <w:t>Коркунов</w:t>
      </w:r>
      <w:proofErr w:type="spellEnd"/>
      <w:r w:rsidRPr="00EE4051">
        <w:rPr>
          <w:sz w:val="28"/>
          <w:szCs w:val="28"/>
          <w:lang w:eastAsia="uk-UA"/>
        </w:rPr>
        <w:t xml:space="preserve">, з'явився </w:t>
      </w:r>
      <w:proofErr w:type="spellStart"/>
      <w:r w:rsidRPr="00EE4051">
        <w:rPr>
          <w:sz w:val="28"/>
          <w:szCs w:val="28"/>
          <w:lang w:eastAsia="uk-UA"/>
        </w:rPr>
        <w:t>Андрійченко</w:t>
      </w:r>
      <w:proofErr w:type="spellEnd"/>
      <w:r w:rsidRPr="00EE4051">
        <w:rPr>
          <w:sz w:val="28"/>
          <w:szCs w:val="28"/>
          <w:lang w:eastAsia="uk-UA"/>
        </w:rPr>
        <w:t xml:space="preserve"> і заявив, що він уклав з </w:t>
      </w:r>
      <w:proofErr w:type="spellStart"/>
      <w:r w:rsidRPr="00EE4051">
        <w:rPr>
          <w:sz w:val="28"/>
          <w:szCs w:val="28"/>
          <w:lang w:eastAsia="uk-UA"/>
        </w:rPr>
        <w:t>Коркуновим</w:t>
      </w:r>
      <w:proofErr w:type="spellEnd"/>
      <w:r w:rsidRPr="00EE4051">
        <w:rPr>
          <w:sz w:val="28"/>
          <w:szCs w:val="28"/>
          <w:lang w:eastAsia="uk-UA"/>
        </w:rPr>
        <w:t xml:space="preserve"> договір дарування, за яким останній безоплатно передав </w:t>
      </w:r>
      <w:proofErr w:type="spellStart"/>
      <w:r w:rsidRPr="00EE4051">
        <w:rPr>
          <w:sz w:val="28"/>
          <w:szCs w:val="28"/>
          <w:lang w:eastAsia="uk-UA"/>
        </w:rPr>
        <w:t>Андрійченку</w:t>
      </w:r>
      <w:proofErr w:type="spellEnd"/>
      <w:r w:rsidRPr="00EE4051">
        <w:rPr>
          <w:sz w:val="28"/>
          <w:szCs w:val="28"/>
          <w:lang w:eastAsia="uk-UA"/>
        </w:rPr>
        <w:t xml:space="preserve"> належну йому частку будинку. Зінченко звернувся до суду з позовом про передачу йому частини будинку, оскільки, на його думку, він, як співвласник, мав переважне право на її отримання.</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У якому порядку відчужуються частки у праві спільної часткової власності?</w:t>
      </w:r>
    </w:p>
    <w:p w:rsidR="0028465B"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мало місце в даному випадку порушення переважного права Зінченка на отримання частки </w:t>
      </w:r>
      <w:proofErr w:type="spellStart"/>
      <w:r w:rsidRPr="00EE4051">
        <w:rPr>
          <w:sz w:val="28"/>
          <w:szCs w:val="28"/>
          <w:lang w:eastAsia="uk-UA"/>
        </w:rPr>
        <w:t>Коркунова</w:t>
      </w:r>
      <w:proofErr w:type="spellEnd"/>
      <w:r w:rsidRPr="00EE4051">
        <w:rPr>
          <w:sz w:val="28"/>
          <w:szCs w:val="28"/>
          <w:lang w:eastAsia="uk-UA"/>
        </w:rPr>
        <w:t>?</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Чи буде укладений договір дарування між </w:t>
      </w:r>
      <w:proofErr w:type="spellStart"/>
      <w:r w:rsidRPr="00EE4051">
        <w:rPr>
          <w:sz w:val="28"/>
          <w:szCs w:val="28"/>
          <w:lang w:eastAsia="uk-UA"/>
        </w:rPr>
        <w:t>Коркуновим</w:t>
      </w:r>
      <w:proofErr w:type="spellEnd"/>
      <w:r w:rsidRPr="00EE4051">
        <w:rPr>
          <w:sz w:val="28"/>
          <w:szCs w:val="28"/>
          <w:lang w:eastAsia="uk-UA"/>
        </w:rPr>
        <w:t xml:space="preserve"> та </w:t>
      </w:r>
      <w:proofErr w:type="spellStart"/>
      <w:r w:rsidRPr="00EE4051">
        <w:rPr>
          <w:sz w:val="28"/>
          <w:szCs w:val="28"/>
          <w:lang w:eastAsia="uk-UA"/>
        </w:rPr>
        <w:t>Андрійченко</w:t>
      </w:r>
      <w:proofErr w:type="spellEnd"/>
      <w:r w:rsidRPr="00EE4051">
        <w:rPr>
          <w:sz w:val="28"/>
          <w:szCs w:val="28"/>
          <w:lang w:eastAsia="uk-UA"/>
        </w:rPr>
        <w:t xml:space="preserve"> дійсним? </w:t>
      </w:r>
    </w:p>
    <w:p w:rsidR="0028465B" w:rsidRPr="00EE4051" w:rsidRDefault="0028465B" w:rsidP="0028465B">
      <w:pPr>
        <w:tabs>
          <w:tab w:val="left" w:pos="142"/>
          <w:tab w:val="left" w:pos="993"/>
        </w:tabs>
        <w:ind w:firstLine="709"/>
        <w:jc w:val="both"/>
        <w:rPr>
          <w:sz w:val="28"/>
          <w:szCs w:val="28"/>
          <w:lang w:eastAsia="uk-UA"/>
        </w:rPr>
      </w:pPr>
      <w:r w:rsidRPr="00EE4051">
        <w:rPr>
          <w:sz w:val="28"/>
          <w:szCs w:val="28"/>
          <w:lang w:eastAsia="uk-UA"/>
        </w:rPr>
        <w:t xml:space="preserve">Вирішіть спір між сторонами. Відповідь обґрунтуйте. </w:t>
      </w:r>
    </w:p>
    <w:p w:rsidR="0028465B" w:rsidRPr="008149E4" w:rsidRDefault="0028465B" w:rsidP="0028465B">
      <w:pPr>
        <w:widowControl w:val="0"/>
        <w:snapToGrid w:val="0"/>
        <w:ind w:firstLine="420"/>
        <w:jc w:val="both"/>
        <w:rPr>
          <w:b/>
          <w:color w:val="000000"/>
          <w:sz w:val="28"/>
          <w:szCs w:val="28"/>
        </w:rPr>
      </w:pPr>
    </w:p>
    <w:p w:rsidR="0028465B" w:rsidRPr="008149E4" w:rsidRDefault="0028465B" w:rsidP="0028465B">
      <w:pPr>
        <w:widowControl w:val="0"/>
        <w:jc w:val="both"/>
        <w:rPr>
          <w:b/>
          <w:snapToGrid w:val="0"/>
          <w:sz w:val="28"/>
          <w:szCs w:val="28"/>
        </w:rPr>
      </w:pPr>
      <w:r w:rsidRPr="008149E4">
        <w:rPr>
          <w:b/>
          <w:snapToGrid w:val="0"/>
          <w:sz w:val="28"/>
          <w:szCs w:val="28"/>
        </w:rPr>
        <w:t xml:space="preserve">ТЕМА 7. </w:t>
      </w:r>
      <w:r w:rsidRPr="008149E4">
        <w:rPr>
          <w:b/>
          <w:sz w:val="28"/>
          <w:szCs w:val="28"/>
        </w:rPr>
        <w:t>ОБ’ЄКТИ ЦИВІЛЬНИХ ПРАВОВІДНОСИН. ЦІННІ ПАПЕРИ ЯК ОБ’ЄКТИ ЦИВІЛЬНИХ ПРАВОВІДНОСИН</w:t>
      </w:r>
    </w:p>
    <w:p w:rsidR="0028465B" w:rsidRPr="007D3365" w:rsidRDefault="0028465B" w:rsidP="0028465B">
      <w:pPr>
        <w:ind w:firstLine="720"/>
        <w:jc w:val="right"/>
        <w:rPr>
          <w:b/>
          <w:i/>
          <w:snapToGrid w:val="0"/>
          <w:sz w:val="28"/>
          <w:szCs w:val="28"/>
        </w:rPr>
      </w:pPr>
      <w:r>
        <w:rPr>
          <w:b/>
          <w:i/>
          <w:snapToGrid w:val="0"/>
          <w:sz w:val="28"/>
          <w:szCs w:val="28"/>
        </w:rPr>
        <w:t>Практичне заняття № 4- 6 год.</w:t>
      </w:r>
    </w:p>
    <w:p w:rsidR="0028465B" w:rsidRPr="008149E4" w:rsidRDefault="0028465B" w:rsidP="0028465B">
      <w:pPr>
        <w:widowControl w:val="0"/>
        <w:snapToGrid w:val="0"/>
        <w:ind w:firstLine="709"/>
        <w:jc w:val="both"/>
        <w:rPr>
          <w:b/>
          <w:snapToGrid w:val="0"/>
          <w:sz w:val="28"/>
          <w:szCs w:val="28"/>
        </w:rPr>
      </w:pPr>
    </w:p>
    <w:p w:rsidR="0028465B" w:rsidRDefault="0028465B" w:rsidP="0028465B">
      <w:pPr>
        <w:widowControl w:val="0"/>
        <w:tabs>
          <w:tab w:val="left" w:pos="993"/>
        </w:tabs>
        <w:snapToGrid w:val="0"/>
        <w:ind w:firstLine="709"/>
        <w:jc w:val="center"/>
        <w:rPr>
          <w:b/>
          <w:snapToGrid w:val="0"/>
          <w:sz w:val="28"/>
          <w:szCs w:val="28"/>
        </w:rPr>
      </w:pPr>
      <w:r>
        <w:rPr>
          <w:b/>
          <w:snapToGrid w:val="0"/>
          <w:sz w:val="28"/>
          <w:szCs w:val="28"/>
        </w:rPr>
        <w:t>План</w:t>
      </w:r>
    </w:p>
    <w:p w:rsidR="0028465B" w:rsidRPr="0058136C" w:rsidRDefault="0028465B" w:rsidP="0028465B">
      <w:pPr>
        <w:pStyle w:val="af0"/>
        <w:widowControl w:val="0"/>
        <w:numPr>
          <w:ilvl w:val="0"/>
          <w:numId w:val="14"/>
        </w:numPr>
        <w:tabs>
          <w:tab w:val="left" w:pos="993"/>
        </w:tabs>
        <w:snapToGrid w:val="0"/>
        <w:rPr>
          <w:rFonts w:ascii="Times New Roman" w:hAnsi="Times New Roman"/>
          <w:sz w:val="28"/>
          <w:szCs w:val="28"/>
        </w:rPr>
      </w:pPr>
      <w:r w:rsidRPr="0058136C">
        <w:rPr>
          <w:rFonts w:ascii="Times New Roman" w:hAnsi="Times New Roman"/>
          <w:sz w:val="28"/>
          <w:szCs w:val="28"/>
        </w:rPr>
        <w:t xml:space="preserve">Поняття і види об’єктів цивільних прав. </w:t>
      </w:r>
    </w:p>
    <w:p w:rsidR="0028465B" w:rsidRPr="0058136C" w:rsidRDefault="0028465B" w:rsidP="0028465B">
      <w:pPr>
        <w:pStyle w:val="af0"/>
        <w:widowControl w:val="0"/>
        <w:numPr>
          <w:ilvl w:val="0"/>
          <w:numId w:val="14"/>
        </w:numPr>
        <w:tabs>
          <w:tab w:val="left" w:pos="993"/>
        </w:tabs>
        <w:snapToGrid w:val="0"/>
        <w:rPr>
          <w:rFonts w:ascii="Times New Roman" w:hAnsi="Times New Roman"/>
          <w:sz w:val="28"/>
          <w:szCs w:val="28"/>
        </w:rPr>
      </w:pPr>
      <w:r w:rsidRPr="0058136C">
        <w:rPr>
          <w:rFonts w:ascii="Times New Roman" w:hAnsi="Times New Roman"/>
          <w:sz w:val="28"/>
          <w:szCs w:val="28"/>
        </w:rPr>
        <w:t xml:space="preserve">Речі як об'єкти цивільних прав. Класифікація речей. </w:t>
      </w:r>
    </w:p>
    <w:p w:rsidR="0028465B" w:rsidRPr="0058136C" w:rsidRDefault="0028465B" w:rsidP="0028465B">
      <w:pPr>
        <w:pStyle w:val="af0"/>
        <w:widowControl w:val="0"/>
        <w:numPr>
          <w:ilvl w:val="0"/>
          <w:numId w:val="14"/>
        </w:numPr>
        <w:tabs>
          <w:tab w:val="left" w:pos="993"/>
        </w:tabs>
        <w:snapToGrid w:val="0"/>
        <w:rPr>
          <w:rFonts w:ascii="Times New Roman" w:hAnsi="Times New Roman"/>
          <w:sz w:val="28"/>
          <w:szCs w:val="28"/>
        </w:rPr>
      </w:pPr>
      <w:r w:rsidRPr="0058136C">
        <w:rPr>
          <w:rFonts w:ascii="Times New Roman" w:hAnsi="Times New Roman"/>
          <w:sz w:val="28"/>
          <w:szCs w:val="28"/>
        </w:rPr>
        <w:t xml:space="preserve">Гроші та валютні цінності. </w:t>
      </w:r>
    </w:p>
    <w:p w:rsidR="0028465B" w:rsidRPr="0058136C" w:rsidRDefault="0028465B" w:rsidP="0028465B">
      <w:pPr>
        <w:pStyle w:val="af0"/>
        <w:widowControl w:val="0"/>
        <w:numPr>
          <w:ilvl w:val="0"/>
          <w:numId w:val="14"/>
        </w:numPr>
        <w:tabs>
          <w:tab w:val="left" w:pos="993"/>
        </w:tabs>
        <w:snapToGrid w:val="0"/>
        <w:rPr>
          <w:rFonts w:ascii="Times New Roman" w:hAnsi="Times New Roman"/>
          <w:sz w:val="28"/>
          <w:szCs w:val="28"/>
        </w:rPr>
      </w:pPr>
      <w:r w:rsidRPr="0058136C">
        <w:rPr>
          <w:rFonts w:ascii="Times New Roman" w:hAnsi="Times New Roman"/>
          <w:sz w:val="28"/>
          <w:szCs w:val="28"/>
        </w:rPr>
        <w:t xml:space="preserve">Нерухомі та рухомі речі. </w:t>
      </w:r>
    </w:p>
    <w:p w:rsidR="0028465B" w:rsidRPr="0058136C" w:rsidRDefault="0028465B" w:rsidP="0028465B">
      <w:pPr>
        <w:pStyle w:val="af0"/>
        <w:widowControl w:val="0"/>
        <w:numPr>
          <w:ilvl w:val="0"/>
          <w:numId w:val="14"/>
        </w:numPr>
        <w:tabs>
          <w:tab w:val="left" w:pos="993"/>
        </w:tabs>
        <w:snapToGrid w:val="0"/>
        <w:rPr>
          <w:rFonts w:ascii="Times New Roman" w:hAnsi="Times New Roman"/>
          <w:sz w:val="28"/>
          <w:szCs w:val="28"/>
        </w:rPr>
      </w:pPr>
      <w:r w:rsidRPr="0058136C">
        <w:rPr>
          <w:rFonts w:ascii="Times New Roman" w:hAnsi="Times New Roman"/>
          <w:sz w:val="28"/>
          <w:szCs w:val="28"/>
        </w:rPr>
        <w:t>Цінні папери як об'єкти цивільних прав. Групи та види цінних паперів.</w:t>
      </w:r>
    </w:p>
    <w:p w:rsidR="0028465B" w:rsidRPr="00D56632"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D56632" w:rsidRDefault="0028465B" w:rsidP="0028465B">
      <w:pPr>
        <w:numPr>
          <w:ilvl w:val="0"/>
          <w:numId w:val="6"/>
        </w:numPr>
        <w:tabs>
          <w:tab w:val="left" w:pos="993"/>
        </w:tabs>
        <w:ind w:left="0" w:firstLine="709"/>
        <w:jc w:val="both"/>
        <w:rPr>
          <w:sz w:val="28"/>
          <w:szCs w:val="28"/>
        </w:rPr>
      </w:pPr>
      <w:r w:rsidRPr="00D56632">
        <w:rPr>
          <w:sz w:val="28"/>
          <w:szCs w:val="28"/>
        </w:rPr>
        <w:t>поняття і класифікація об’єктів цивільних правовідносин (прав);</w:t>
      </w:r>
    </w:p>
    <w:p w:rsidR="0028465B" w:rsidRPr="00D56632" w:rsidRDefault="0028465B" w:rsidP="0028465B">
      <w:pPr>
        <w:numPr>
          <w:ilvl w:val="0"/>
          <w:numId w:val="6"/>
        </w:numPr>
        <w:tabs>
          <w:tab w:val="left" w:pos="993"/>
        </w:tabs>
        <w:ind w:left="0" w:firstLine="709"/>
        <w:jc w:val="both"/>
        <w:rPr>
          <w:sz w:val="28"/>
          <w:szCs w:val="28"/>
        </w:rPr>
      </w:pPr>
      <w:r w:rsidRPr="00D56632">
        <w:rPr>
          <w:sz w:val="28"/>
          <w:szCs w:val="28"/>
        </w:rPr>
        <w:t>порядок державної реєстрації речових прав на нерухоме майно та їх обмежень;</w:t>
      </w:r>
    </w:p>
    <w:p w:rsidR="0028465B" w:rsidRPr="00D56632" w:rsidRDefault="0028465B" w:rsidP="0028465B">
      <w:pPr>
        <w:numPr>
          <w:ilvl w:val="0"/>
          <w:numId w:val="6"/>
        </w:numPr>
        <w:tabs>
          <w:tab w:val="left" w:pos="993"/>
        </w:tabs>
        <w:ind w:left="0" w:firstLine="709"/>
        <w:jc w:val="both"/>
        <w:rPr>
          <w:sz w:val="28"/>
          <w:szCs w:val="28"/>
        </w:rPr>
      </w:pPr>
      <w:r w:rsidRPr="00D56632">
        <w:rPr>
          <w:sz w:val="28"/>
          <w:szCs w:val="28"/>
        </w:rPr>
        <w:lastRenderedPageBreak/>
        <w:t>поняття та види цінних паперів;</w:t>
      </w:r>
    </w:p>
    <w:p w:rsidR="0028465B" w:rsidRPr="00D56632" w:rsidRDefault="0028465B" w:rsidP="0028465B">
      <w:pPr>
        <w:numPr>
          <w:ilvl w:val="0"/>
          <w:numId w:val="6"/>
        </w:numPr>
        <w:tabs>
          <w:tab w:val="left" w:pos="993"/>
        </w:tabs>
        <w:ind w:left="0" w:firstLine="709"/>
        <w:jc w:val="both"/>
        <w:rPr>
          <w:sz w:val="28"/>
          <w:szCs w:val="28"/>
        </w:rPr>
      </w:pPr>
      <w:r w:rsidRPr="00D56632">
        <w:rPr>
          <w:sz w:val="28"/>
          <w:szCs w:val="28"/>
        </w:rPr>
        <w:t xml:space="preserve"> особливості обігу цінних паперів в Україні.</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орієнтуватися в чинному цивільному законодавстві;</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аналізувати юридичні факти, які є підставами виникнення, зміни та припинення речових прав на об’єкти цивільних прав;</w:t>
      </w:r>
    </w:p>
    <w:p w:rsidR="0028465B" w:rsidRPr="0058136C" w:rsidRDefault="0028465B" w:rsidP="0028465B">
      <w:pPr>
        <w:pStyle w:val="a4"/>
        <w:numPr>
          <w:ilvl w:val="0"/>
          <w:numId w:val="3"/>
        </w:numPr>
        <w:tabs>
          <w:tab w:val="left" w:pos="993"/>
        </w:tabs>
        <w:ind w:left="0" w:firstLine="709"/>
        <w:contextualSpacing w:val="0"/>
        <w:jc w:val="both"/>
        <w:rPr>
          <w:rFonts w:ascii="Times New Roman" w:hAnsi="Times New Roman" w:cs="Times New Roman"/>
          <w:b/>
          <w:snapToGrid w:val="0"/>
          <w:sz w:val="28"/>
          <w:szCs w:val="28"/>
        </w:rPr>
      </w:pPr>
      <w:r w:rsidRPr="00D56632">
        <w:rPr>
          <w:rFonts w:ascii="Times New Roman" w:hAnsi="Times New Roman" w:cs="Times New Roman"/>
          <w:sz w:val="28"/>
          <w:szCs w:val="28"/>
        </w:rPr>
        <w:t>правильно застосовувати норми цивільного права щодо обігу об’єктів цивільних прав.</w:t>
      </w:r>
    </w:p>
    <w:p w:rsidR="0028465B" w:rsidRPr="0058136C" w:rsidRDefault="0028465B" w:rsidP="0028465B">
      <w:pPr>
        <w:pStyle w:val="a5"/>
        <w:spacing w:before="4"/>
        <w:ind w:left="360" w:firstLine="348"/>
        <w:rPr>
          <w:b/>
          <w:i/>
          <w:sz w:val="28"/>
          <w:szCs w:val="28"/>
          <w:lang w:val="ru-RU"/>
        </w:rPr>
      </w:pPr>
      <w:proofErr w:type="spellStart"/>
      <w:r w:rsidRPr="0058136C">
        <w:rPr>
          <w:b/>
          <w:sz w:val="28"/>
          <w:szCs w:val="28"/>
          <w:lang w:val="ru-RU"/>
        </w:rPr>
        <w:t>Завдання</w:t>
      </w:r>
      <w:proofErr w:type="spellEnd"/>
      <w:r w:rsidRPr="0058136C">
        <w:rPr>
          <w:b/>
          <w:sz w:val="28"/>
          <w:szCs w:val="28"/>
          <w:lang w:val="ru-RU"/>
        </w:rPr>
        <w:t xml:space="preserve"> для </w:t>
      </w:r>
      <w:proofErr w:type="spellStart"/>
      <w:r w:rsidRPr="0058136C">
        <w:rPr>
          <w:b/>
          <w:sz w:val="28"/>
          <w:szCs w:val="28"/>
          <w:lang w:val="ru-RU"/>
        </w:rPr>
        <w:t>самостійної</w:t>
      </w:r>
      <w:proofErr w:type="spellEnd"/>
      <w:r w:rsidRPr="0058136C">
        <w:rPr>
          <w:b/>
          <w:sz w:val="28"/>
          <w:szCs w:val="28"/>
          <w:lang w:val="ru-RU"/>
        </w:rPr>
        <w:t xml:space="preserve"> </w:t>
      </w:r>
      <w:proofErr w:type="spellStart"/>
      <w:r w:rsidRPr="0058136C">
        <w:rPr>
          <w:b/>
          <w:sz w:val="28"/>
          <w:szCs w:val="28"/>
          <w:lang w:val="ru-RU"/>
        </w:rPr>
        <w:t>роботи</w:t>
      </w:r>
      <w:proofErr w:type="spellEnd"/>
      <w:r w:rsidRPr="0058136C">
        <w:rPr>
          <w:b/>
          <w:sz w:val="28"/>
          <w:szCs w:val="28"/>
          <w:lang w:val="ru-RU"/>
        </w:rPr>
        <w:t xml:space="preserve"> до Теми 7:</w:t>
      </w:r>
    </w:p>
    <w:p w:rsidR="0028465B" w:rsidRPr="0058136C" w:rsidRDefault="0028465B" w:rsidP="0028465B">
      <w:pPr>
        <w:pStyle w:val="a4"/>
        <w:numPr>
          <w:ilvl w:val="1"/>
          <w:numId w:val="15"/>
        </w:numPr>
        <w:tabs>
          <w:tab w:val="left" w:pos="993"/>
        </w:tabs>
        <w:contextualSpacing w:val="0"/>
        <w:jc w:val="both"/>
        <w:rPr>
          <w:rFonts w:ascii="Times New Roman" w:hAnsi="Times New Roman" w:cs="Times New Roman"/>
          <w:b/>
          <w:snapToGrid w:val="0"/>
          <w:sz w:val="28"/>
          <w:szCs w:val="28"/>
        </w:rPr>
      </w:pPr>
      <w:r w:rsidRPr="0058136C">
        <w:rPr>
          <w:rFonts w:ascii="Times New Roman" w:hAnsi="Times New Roman" w:cs="Times New Roman"/>
          <w:snapToGrid w:val="0"/>
          <w:sz w:val="28"/>
          <w:szCs w:val="28"/>
        </w:rPr>
        <w:t>опис майна</w:t>
      </w:r>
    </w:p>
    <w:p w:rsidR="0028465B" w:rsidRDefault="0028465B" w:rsidP="0028465B">
      <w:pPr>
        <w:pStyle w:val="a4"/>
        <w:numPr>
          <w:ilvl w:val="1"/>
          <w:numId w:val="15"/>
        </w:numPr>
        <w:tabs>
          <w:tab w:val="left" w:pos="993"/>
        </w:tabs>
        <w:contextualSpacing w:val="0"/>
        <w:jc w:val="both"/>
        <w:rPr>
          <w:rFonts w:ascii="Times New Roman" w:hAnsi="Times New Roman" w:cs="Times New Roman"/>
          <w:snapToGrid w:val="0"/>
          <w:sz w:val="28"/>
          <w:szCs w:val="28"/>
        </w:rPr>
      </w:pPr>
      <w:r>
        <w:rPr>
          <w:rFonts w:ascii="Times New Roman" w:hAnsi="Times New Roman" w:cs="Times New Roman"/>
          <w:snapToGrid w:val="0"/>
          <w:sz w:val="28"/>
          <w:szCs w:val="28"/>
        </w:rPr>
        <w:t>заява на реєстрацію речових прав на нерухоме майно.</w:t>
      </w:r>
    </w:p>
    <w:p w:rsidR="0028465B" w:rsidRDefault="0028465B" w:rsidP="0028465B">
      <w:pPr>
        <w:pStyle w:val="4"/>
        <w:spacing w:line="296" w:lineRule="exact"/>
        <w:ind w:left="1042"/>
        <w:rPr>
          <w:lang w:val="ru-RU"/>
        </w:rPr>
      </w:pPr>
      <w:proofErr w:type="spellStart"/>
      <w:r>
        <w:rPr>
          <w:lang w:val="ru-RU"/>
        </w:rPr>
        <w:t>Індивідуальні</w:t>
      </w:r>
      <w:proofErr w:type="spellEnd"/>
      <w:r>
        <w:rPr>
          <w:lang w:val="ru-RU"/>
        </w:rPr>
        <w:t xml:space="preserve"> </w:t>
      </w:r>
      <w:proofErr w:type="spellStart"/>
      <w:r>
        <w:rPr>
          <w:lang w:val="ru-RU"/>
        </w:rPr>
        <w:t>завдання</w:t>
      </w:r>
      <w:proofErr w:type="spellEnd"/>
      <w:r>
        <w:rPr>
          <w:lang w:val="ru-RU"/>
        </w:rPr>
        <w:t xml:space="preserve"> до Теми 7</w:t>
      </w:r>
      <w:r w:rsidRPr="009B13EC">
        <w:rPr>
          <w:lang w:val="ru-RU"/>
        </w:rPr>
        <w:t>:</w:t>
      </w:r>
    </w:p>
    <w:p w:rsidR="0028465B" w:rsidRPr="0058136C"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1.</w:t>
      </w:r>
      <w:r w:rsidRPr="0058136C">
        <w:rPr>
          <w:sz w:val="28"/>
          <w:szCs w:val="28"/>
          <w:lang w:eastAsia="uk-UA"/>
        </w:rPr>
        <w:t xml:space="preserve"> Кожного разу, покидаючи дачу і залишаючи її на тривалий час без нагляду, </w:t>
      </w:r>
      <w:proofErr w:type="spellStart"/>
      <w:r w:rsidRPr="0058136C">
        <w:rPr>
          <w:sz w:val="28"/>
          <w:szCs w:val="28"/>
          <w:lang w:eastAsia="uk-UA"/>
        </w:rPr>
        <w:t>Сомов</w:t>
      </w:r>
      <w:proofErr w:type="spellEnd"/>
      <w:r w:rsidRPr="0058136C">
        <w:rPr>
          <w:sz w:val="28"/>
          <w:szCs w:val="28"/>
          <w:lang w:eastAsia="uk-UA"/>
        </w:rPr>
        <w:t xml:space="preserve"> П. віддавав найбільш цінні речі на зберігання сусідці </w:t>
      </w:r>
      <w:proofErr w:type="spellStart"/>
      <w:r w:rsidRPr="0058136C">
        <w:rPr>
          <w:sz w:val="28"/>
          <w:szCs w:val="28"/>
          <w:lang w:eastAsia="uk-UA"/>
        </w:rPr>
        <w:t>Уланової</w:t>
      </w:r>
      <w:proofErr w:type="spellEnd"/>
      <w:r w:rsidRPr="0058136C">
        <w:rPr>
          <w:sz w:val="28"/>
          <w:szCs w:val="28"/>
          <w:lang w:eastAsia="uk-UA"/>
        </w:rPr>
        <w:t xml:space="preserve"> Р., що постійно проживає в дачному селищі.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Востаннє </w:t>
      </w:r>
      <w:proofErr w:type="spellStart"/>
      <w:r w:rsidRPr="0058136C">
        <w:rPr>
          <w:sz w:val="28"/>
          <w:szCs w:val="28"/>
          <w:lang w:eastAsia="uk-UA"/>
        </w:rPr>
        <w:t>Сомов</w:t>
      </w:r>
      <w:proofErr w:type="spellEnd"/>
      <w:r w:rsidRPr="0058136C">
        <w:rPr>
          <w:sz w:val="28"/>
          <w:szCs w:val="28"/>
          <w:lang w:eastAsia="uk-UA"/>
        </w:rPr>
        <w:t xml:space="preserve"> П. залишив на зберігання кольоровий телевізор, відеоапаратуру, килим, холодильник, козу і персидського кота.</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Приїхавши в черговий раз на свою дачу, </w:t>
      </w:r>
      <w:proofErr w:type="spellStart"/>
      <w:r w:rsidRPr="0058136C">
        <w:rPr>
          <w:sz w:val="28"/>
          <w:szCs w:val="28"/>
          <w:lang w:eastAsia="uk-UA"/>
        </w:rPr>
        <w:t>Сомов</w:t>
      </w:r>
      <w:proofErr w:type="spellEnd"/>
      <w:r w:rsidRPr="0058136C">
        <w:rPr>
          <w:sz w:val="28"/>
          <w:szCs w:val="28"/>
          <w:lang w:eastAsia="uk-UA"/>
        </w:rPr>
        <w:t xml:space="preserve"> П. дізнався, що </w:t>
      </w:r>
      <w:proofErr w:type="spellStart"/>
      <w:r w:rsidRPr="0058136C">
        <w:rPr>
          <w:sz w:val="28"/>
          <w:szCs w:val="28"/>
          <w:lang w:eastAsia="uk-UA"/>
        </w:rPr>
        <w:t>Уланова</w:t>
      </w:r>
      <w:proofErr w:type="spellEnd"/>
      <w:r w:rsidRPr="0058136C">
        <w:rPr>
          <w:sz w:val="28"/>
          <w:szCs w:val="28"/>
          <w:lang w:eastAsia="uk-UA"/>
        </w:rPr>
        <w:t xml:space="preserve"> Р. померла. Кольоровий телевізор і відеоапаратуру вона заповідала своїй дочці </w:t>
      </w:r>
      <w:proofErr w:type="spellStart"/>
      <w:r w:rsidRPr="0058136C">
        <w:rPr>
          <w:sz w:val="28"/>
          <w:szCs w:val="28"/>
          <w:lang w:eastAsia="uk-UA"/>
        </w:rPr>
        <w:t>Уланової</w:t>
      </w:r>
      <w:proofErr w:type="spellEnd"/>
      <w:r w:rsidRPr="0058136C">
        <w:rPr>
          <w:sz w:val="28"/>
          <w:szCs w:val="28"/>
          <w:lang w:eastAsia="uk-UA"/>
        </w:rPr>
        <w:t xml:space="preserve"> К., і тепер вони знаходяться у неї. Холодильник, знаючи, що він їй не належить, узяла собі </w:t>
      </w:r>
      <w:proofErr w:type="spellStart"/>
      <w:r w:rsidRPr="0058136C">
        <w:rPr>
          <w:sz w:val="28"/>
          <w:szCs w:val="28"/>
          <w:lang w:eastAsia="uk-UA"/>
        </w:rPr>
        <w:t>Комашкина</w:t>
      </w:r>
      <w:proofErr w:type="spellEnd"/>
      <w:r w:rsidRPr="0058136C">
        <w:rPr>
          <w:sz w:val="28"/>
          <w:szCs w:val="28"/>
          <w:lang w:eastAsia="uk-UA"/>
        </w:rPr>
        <w:t xml:space="preserve"> Т., що проживає неподалеку, коли </w:t>
      </w:r>
      <w:proofErr w:type="spellStart"/>
      <w:r w:rsidRPr="0058136C">
        <w:rPr>
          <w:sz w:val="28"/>
          <w:szCs w:val="28"/>
          <w:lang w:eastAsia="uk-UA"/>
        </w:rPr>
        <w:t>Уланова</w:t>
      </w:r>
      <w:proofErr w:type="spellEnd"/>
      <w:r w:rsidRPr="0058136C">
        <w:rPr>
          <w:sz w:val="28"/>
          <w:szCs w:val="28"/>
          <w:lang w:eastAsia="uk-UA"/>
        </w:rPr>
        <w:t xml:space="preserve"> Р., знаходячись у важкому стані, лежала в лікарні. Козу </w:t>
      </w:r>
      <w:proofErr w:type="spellStart"/>
      <w:r w:rsidRPr="0058136C">
        <w:rPr>
          <w:sz w:val="28"/>
          <w:szCs w:val="28"/>
          <w:lang w:eastAsia="uk-UA"/>
        </w:rPr>
        <w:t>Уланова</w:t>
      </w:r>
      <w:proofErr w:type="spellEnd"/>
      <w:r w:rsidRPr="0058136C">
        <w:rPr>
          <w:sz w:val="28"/>
          <w:szCs w:val="28"/>
          <w:lang w:eastAsia="uk-UA"/>
        </w:rPr>
        <w:t xml:space="preserve"> Р. продала Сидорову О., а кіт сам пішов з будинку. Його поселив у себе дачний сторож </w:t>
      </w:r>
      <w:proofErr w:type="spellStart"/>
      <w:r w:rsidRPr="0058136C">
        <w:rPr>
          <w:sz w:val="28"/>
          <w:szCs w:val="28"/>
          <w:lang w:eastAsia="uk-UA"/>
        </w:rPr>
        <w:t>Замков</w:t>
      </w:r>
      <w:proofErr w:type="spellEnd"/>
      <w:r w:rsidRPr="0058136C">
        <w:rPr>
          <w:sz w:val="28"/>
          <w:szCs w:val="28"/>
          <w:lang w:eastAsia="uk-UA"/>
        </w:rPr>
        <w:t xml:space="preserve"> П.</w:t>
      </w:r>
    </w:p>
    <w:p w:rsidR="0028465B" w:rsidRPr="0058136C" w:rsidRDefault="0028465B" w:rsidP="0028465B">
      <w:pPr>
        <w:tabs>
          <w:tab w:val="left" w:pos="142"/>
          <w:tab w:val="left" w:pos="993"/>
        </w:tabs>
        <w:ind w:firstLine="709"/>
        <w:jc w:val="both"/>
        <w:rPr>
          <w:sz w:val="28"/>
          <w:szCs w:val="28"/>
          <w:lang w:eastAsia="uk-UA"/>
        </w:rPr>
      </w:pPr>
      <w:proofErr w:type="spellStart"/>
      <w:r w:rsidRPr="0058136C">
        <w:rPr>
          <w:sz w:val="28"/>
          <w:szCs w:val="28"/>
          <w:lang w:eastAsia="uk-UA"/>
        </w:rPr>
        <w:t>Сомов</w:t>
      </w:r>
      <w:proofErr w:type="spellEnd"/>
      <w:r w:rsidRPr="0058136C">
        <w:rPr>
          <w:sz w:val="28"/>
          <w:szCs w:val="28"/>
          <w:lang w:eastAsia="uk-UA"/>
        </w:rPr>
        <w:t xml:space="preserve"> П. пред'явив позов про витребування своїх речей, кози і персидського кота до </w:t>
      </w:r>
      <w:proofErr w:type="spellStart"/>
      <w:r w:rsidRPr="0058136C">
        <w:rPr>
          <w:sz w:val="28"/>
          <w:szCs w:val="28"/>
          <w:lang w:eastAsia="uk-UA"/>
        </w:rPr>
        <w:t>Уланової</w:t>
      </w:r>
      <w:proofErr w:type="spellEnd"/>
      <w:r w:rsidRPr="0058136C">
        <w:rPr>
          <w:sz w:val="28"/>
          <w:szCs w:val="28"/>
          <w:lang w:eastAsia="uk-UA"/>
        </w:rPr>
        <w:t xml:space="preserve"> К., </w:t>
      </w:r>
      <w:proofErr w:type="spellStart"/>
      <w:r w:rsidRPr="0058136C">
        <w:rPr>
          <w:sz w:val="28"/>
          <w:szCs w:val="28"/>
          <w:lang w:eastAsia="uk-UA"/>
        </w:rPr>
        <w:t>Комашкіної</w:t>
      </w:r>
      <w:proofErr w:type="spellEnd"/>
      <w:r w:rsidRPr="0058136C">
        <w:rPr>
          <w:sz w:val="28"/>
          <w:szCs w:val="28"/>
          <w:lang w:eastAsia="uk-UA"/>
        </w:rPr>
        <w:t xml:space="preserve"> Т., Сидорову О. і до Замкова П.</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є у Сомова П. підстави для пред'явлення </w:t>
      </w:r>
      <w:proofErr w:type="spellStart"/>
      <w:r w:rsidRPr="0058136C">
        <w:rPr>
          <w:sz w:val="28"/>
          <w:szCs w:val="28"/>
          <w:lang w:eastAsia="uk-UA"/>
        </w:rPr>
        <w:t>віндикаційних</w:t>
      </w:r>
      <w:proofErr w:type="spellEnd"/>
      <w:r w:rsidRPr="0058136C">
        <w:rPr>
          <w:sz w:val="28"/>
          <w:szCs w:val="28"/>
          <w:lang w:eastAsia="uk-UA"/>
        </w:rPr>
        <w:t xml:space="preserve"> позовів в кожному з вказаних випадків?</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Якщо є, то чи підлягають такі позови задов</w:t>
      </w:r>
      <w:r>
        <w:rPr>
          <w:sz w:val="28"/>
          <w:szCs w:val="28"/>
          <w:lang w:eastAsia="uk-UA"/>
        </w:rPr>
        <w:t xml:space="preserve">оленню? Відповідь обґрунтуйте. </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2.</w:t>
      </w:r>
      <w:r w:rsidRPr="0058136C">
        <w:rPr>
          <w:sz w:val="28"/>
          <w:szCs w:val="28"/>
          <w:lang w:eastAsia="uk-UA"/>
        </w:rPr>
        <w:t xml:space="preserve"> Сосновський П. звернувся в органи ДАІ з проханням зареєструвати автомобіль “Таврія”, що належить йому на праві власності, та який він купив у приватної особи </w:t>
      </w:r>
      <w:proofErr w:type="spellStart"/>
      <w:r w:rsidRPr="0058136C">
        <w:rPr>
          <w:sz w:val="28"/>
          <w:szCs w:val="28"/>
          <w:lang w:eastAsia="uk-UA"/>
        </w:rPr>
        <w:t>Кузьміча</w:t>
      </w:r>
      <w:proofErr w:type="spellEnd"/>
      <w:r w:rsidRPr="0058136C">
        <w:rPr>
          <w:sz w:val="28"/>
          <w:szCs w:val="28"/>
          <w:lang w:eastAsia="uk-UA"/>
        </w:rPr>
        <w:t xml:space="preserve"> К., який гостив влітку у його сусідів. Як з'ясувалося, автомобіль, проданий Сосновському П., значиться в угоні, тому був у нього вилучений з метою повернення його законному власнику. Сосновський П. заперечує проти вилучення на тій підставі, що є добросовісним незаконним набувачем, купив автомобіль за гроші й тому захищений від віндикації майна нормами ЦК. </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правомірні дії посадових осіб? </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Чи підлягає такий автомобіль поверненню законному власнику?</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Чи може Сосновській П. компенсувати свої збитки? З кого він може їх ст</w:t>
      </w:r>
      <w:r>
        <w:rPr>
          <w:sz w:val="28"/>
          <w:szCs w:val="28"/>
          <w:lang w:eastAsia="uk-UA"/>
        </w:rPr>
        <w:t xml:space="preserve">ягнути? Відповідь обґрунтуйте. </w:t>
      </w:r>
    </w:p>
    <w:p w:rsidR="0028465B" w:rsidRPr="0058136C"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3.</w:t>
      </w:r>
      <w:r w:rsidRPr="0058136C">
        <w:rPr>
          <w:sz w:val="28"/>
          <w:szCs w:val="28"/>
          <w:lang w:eastAsia="uk-UA"/>
        </w:rPr>
        <w:t xml:space="preserve"> У </w:t>
      </w:r>
      <w:proofErr w:type="spellStart"/>
      <w:r w:rsidRPr="0058136C">
        <w:rPr>
          <w:sz w:val="28"/>
          <w:szCs w:val="28"/>
          <w:lang w:eastAsia="uk-UA"/>
        </w:rPr>
        <w:t>Чистякової</w:t>
      </w:r>
      <w:proofErr w:type="spellEnd"/>
      <w:r w:rsidRPr="0058136C">
        <w:rPr>
          <w:sz w:val="28"/>
          <w:szCs w:val="28"/>
          <w:lang w:eastAsia="uk-UA"/>
        </w:rPr>
        <w:t xml:space="preserve"> в числі іншого викраденого майна була вкрадена шуба з соболя. Слідчим органам вдалося встановити, що шуба здана в ломбард </w:t>
      </w:r>
      <w:r w:rsidRPr="0058136C">
        <w:rPr>
          <w:sz w:val="28"/>
          <w:szCs w:val="28"/>
          <w:lang w:eastAsia="uk-UA"/>
        </w:rPr>
        <w:lastRenderedPageBreak/>
        <w:t xml:space="preserve">під заставу позики по паспорту гр-на Кирієнко, який за вказаною в паспорті </w:t>
      </w:r>
      <w:proofErr w:type="spellStart"/>
      <w:r w:rsidRPr="0058136C">
        <w:rPr>
          <w:sz w:val="28"/>
          <w:szCs w:val="28"/>
          <w:lang w:eastAsia="uk-UA"/>
        </w:rPr>
        <w:t>адресою</w:t>
      </w:r>
      <w:proofErr w:type="spellEnd"/>
      <w:r w:rsidRPr="0058136C">
        <w:rPr>
          <w:sz w:val="28"/>
          <w:szCs w:val="28"/>
          <w:lang w:eastAsia="uk-UA"/>
        </w:rPr>
        <w:t xml:space="preserve"> не проживає.</w:t>
      </w:r>
    </w:p>
    <w:p w:rsidR="0028465B" w:rsidRDefault="0028465B" w:rsidP="0028465B">
      <w:pPr>
        <w:tabs>
          <w:tab w:val="left" w:pos="142"/>
          <w:tab w:val="left" w:pos="993"/>
        </w:tabs>
        <w:ind w:firstLine="709"/>
        <w:jc w:val="both"/>
        <w:rPr>
          <w:sz w:val="28"/>
          <w:szCs w:val="28"/>
          <w:lang w:eastAsia="uk-UA"/>
        </w:rPr>
      </w:pPr>
      <w:proofErr w:type="spellStart"/>
      <w:r w:rsidRPr="0058136C">
        <w:rPr>
          <w:sz w:val="28"/>
          <w:szCs w:val="28"/>
          <w:lang w:eastAsia="uk-UA"/>
        </w:rPr>
        <w:t>Чистякова</w:t>
      </w:r>
      <w:proofErr w:type="spellEnd"/>
      <w:r w:rsidRPr="0058136C">
        <w:rPr>
          <w:sz w:val="28"/>
          <w:szCs w:val="28"/>
          <w:lang w:eastAsia="uk-UA"/>
        </w:rPr>
        <w:t xml:space="preserve"> пред'явила позов до ломбарду про вилучення шуби. Заперечуючи проти позову, ломбард посилався на те, що згідно статуту він не зобов'язаний перевіряти, чи дійсно речі, що здаються в ломбард під заставу позики, належать громадянам, що ломбард шуби у Кирієнко не перевіряв і що, нарешті, якщо повернути шубу </w:t>
      </w:r>
      <w:proofErr w:type="spellStart"/>
      <w:r w:rsidRPr="0058136C">
        <w:rPr>
          <w:sz w:val="28"/>
          <w:szCs w:val="28"/>
          <w:lang w:eastAsia="uk-UA"/>
        </w:rPr>
        <w:t>Чистякової</w:t>
      </w:r>
      <w:proofErr w:type="spellEnd"/>
      <w:r w:rsidRPr="0058136C">
        <w:rPr>
          <w:sz w:val="28"/>
          <w:szCs w:val="28"/>
          <w:lang w:eastAsia="uk-UA"/>
        </w:rPr>
        <w:t>, то майновим інтересам ломбарду буде нанесена утрата, оскільки стягнути позику з громадянина, що здав шубу в ломбард, неможливо.</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можна витребувати таке майно у його набувача?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Вирішіть </w:t>
      </w:r>
      <w:r>
        <w:rPr>
          <w:sz w:val="28"/>
          <w:szCs w:val="28"/>
          <w:lang w:eastAsia="uk-UA"/>
        </w:rPr>
        <w:t xml:space="preserve">справу. Відповідь обґрунтуйте. </w:t>
      </w:r>
    </w:p>
    <w:p w:rsidR="0028465B" w:rsidRPr="0058136C"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4</w:t>
      </w:r>
      <w:r w:rsidRPr="0058136C">
        <w:rPr>
          <w:sz w:val="28"/>
          <w:szCs w:val="28"/>
          <w:lang w:eastAsia="uk-UA"/>
        </w:rPr>
        <w:t xml:space="preserve">. </w:t>
      </w:r>
      <w:proofErr w:type="spellStart"/>
      <w:r w:rsidRPr="0058136C">
        <w:rPr>
          <w:sz w:val="28"/>
          <w:szCs w:val="28"/>
          <w:lang w:eastAsia="uk-UA"/>
        </w:rPr>
        <w:t>Губову</w:t>
      </w:r>
      <w:proofErr w:type="spellEnd"/>
      <w:r w:rsidRPr="0058136C">
        <w:rPr>
          <w:sz w:val="28"/>
          <w:szCs w:val="28"/>
          <w:lang w:eastAsia="uk-UA"/>
        </w:rPr>
        <w:t xml:space="preserve"> і Смолової належить будинок в місті Макіївці. </w:t>
      </w:r>
      <w:proofErr w:type="spellStart"/>
      <w:r w:rsidRPr="0058136C">
        <w:rPr>
          <w:sz w:val="28"/>
          <w:szCs w:val="28"/>
          <w:lang w:eastAsia="uk-UA"/>
        </w:rPr>
        <w:t>Губов</w:t>
      </w:r>
      <w:proofErr w:type="spellEnd"/>
      <w:r w:rsidRPr="0058136C">
        <w:rPr>
          <w:sz w:val="28"/>
          <w:szCs w:val="28"/>
          <w:lang w:eastAsia="uk-UA"/>
        </w:rPr>
        <w:t xml:space="preserve"> займає перший поверх, а Смолова – другий. У будинку пічне опалювання. Димар від печі з приміщення </w:t>
      </w:r>
      <w:proofErr w:type="spellStart"/>
      <w:r w:rsidRPr="0058136C">
        <w:rPr>
          <w:sz w:val="28"/>
          <w:szCs w:val="28"/>
          <w:lang w:eastAsia="uk-UA"/>
        </w:rPr>
        <w:t>Губова</w:t>
      </w:r>
      <w:proofErr w:type="spellEnd"/>
      <w:r w:rsidRPr="0058136C">
        <w:rPr>
          <w:sz w:val="28"/>
          <w:szCs w:val="28"/>
          <w:lang w:eastAsia="uk-UA"/>
        </w:rPr>
        <w:t xml:space="preserve"> виведений в загальний стояк, встановлений в приміщенні Смолової. Смолова зажадала, щоб </w:t>
      </w:r>
      <w:proofErr w:type="spellStart"/>
      <w:r w:rsidRPr="0058136C">
        <w:rPr>
          <w:sz w:val="28"/>
          <w:szCs w:val="28"/>
          <w:lang w:eastAsia="uk-UA"/>
        </w:rPr>
        <w:t>Губов</w:t>
      </w:r>
      <w:proofErr w:type="spellEnd"/>
      <w:r w:rsidRPr="0058136C">
        <w:rPr>
          <w:sz w:val="28"/>
          <w:szCs w:val="28"/>
          <w:lang w:eastAsia="uk-UA"/>
        </w:rPr>
        <w:t xml:space="preserve"> вивів димар своєї печі по зовнішній стінці. </w:t>
      </w:r>
      <w:proofErr w:type="spellStart"/>
      <w:r w:rsidRPr="0058136C">
        <w:rPr>
          <w:sz w:val="28"/>
          <w:szCs w:val="28"/>
          <w:lang w:eastAsia="uk-UA"/>
        </w:rPr>
        <w:t>Губов</w:t>
      </w:r>
      <w:proofErr w:type="spellEnd"/>
      <w:r w:rsidRPr="0058136C">
        <w:rPr>
          <w:sz w:val="28"/>
          <w:szCs w:val="28"/>
          <w:lang w:eastAsia="uk-UA"/>
        </w:rPr>
        <w:t xml:space="preserve"> відповів на це відмовою, після чого Смолова закрила димар.</w:t>
      </w:r>
    </w:p>
    <w:p w:rsidR="0028465B" w:rsidRDefault="0028465B" w:rsidP="0028465B">
      <w:pPr>
        <w:tabs>
          <w:tab w:val="left" w:pos="142"/>
          <w:tab w:val="left" w:pos="993"/>
        </w:tabs>
        <w:ind w:firstLine="709"/>
        <w:jc w:val="both"/>
        <w:rPr>
          <w:sz w:val="28"/>
          <w:szCs w:val="28"/>
          <w:lang w:eastAsia="uk-UA"/>
        </w:rPr>
      </w:pPr>
      <w:proofErr w:type="spellStart"/>
      <w:r w:rsidRPr="0058136C">
        <w:rPr>
          <w:sz w:val="28"/>
          <w:szCs w:val="28"/>
          <w:lang w:eastAsia="uk-UA"/>
        </w:rPr>
        <w:t>Губов</w:t>
      </w:r>
      <w:proofErr w:type="spellEnd"/>
      <w:r w:rsidRPr="0058136C">
        <w:rPr>
          <w:sz w:val="28"/>
          <w:szCs w:val="28"/>
          <w:lang w:eastAsia="uk-UA"/>
        </w:rPr>
        <w:t xml:space="preserve"> пред'явив до Смолової позов щодо зобов’язання її відновити димар і надалі не учиняти йому, </w:t>
      </w:r>
      <w:proofErr w:type="spellStart"/>
      <w:r w:rsidRPr="0058136C">
        <w:rPr>
          <w:sz w:val="28"/>
          <w:szCs w:val="28"/>
          <w:lang w:eastAsia="uk-UA"/>
        </w:rPr>
        <w:t>Губову</w:t>
      </w:r>
      <w:proofErr w:type="spellEnd"/>
      <w:r w:rsidRPr="0058136C">
        <w:rPr>
          <w:sz w:val="28"/>
          <w:szCs w:val="28"/>
          <w:lang w:eastAsia="uk-UA"/>
        </w:rPr>
        <w:t>, перешкод в користуванні димарем. Щодо обґрунтування своїх вимог позивач пред'явив суду висновок пожежної охорони, яка заперечувала проти виведення димаря по зовнішній частині будівлі.</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Які права сторін тут порушені? Якими засобами можна захистити порушені права?</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Яке рішення повинен винес</w:t>
      </w:r>
      <w:r>
        <w:rPr>
          <w:sz w:val="28"/>
          <w:szCs w:val="28"/>
          <w:lang w:eastAsia="uk-UA"/>
        </w:rPr>
        <w:t xml:space="preserve">ти суд? Відповідь обґрунтуйте. </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5.</w:t>
      </w:r>
      <w:r w:rsidRPr="0058136C">
        <w:rPr>
          <w:sz w:val="28"/>
          <w:szCs w:val="28"/>
          <w:lang w:eastAsia="uk-UA"/>
        </w:rPr>
        <w:t xml:space="preserve"> </w:t>
      </w:r>
      <w:proofErr w:type="spellStart"/>
      <w:r w:rsidRPr="0058136C">
        <w:rPr>
          <w:sz w:val="28"/>
          <w:szCs w:val="28"/>
          <w:lang w:eastAsia="uk-UA"/>
        </w:rPr>
        <w:t>Симонов</w:t>
      </w:r>
      <w:proofErr w:type="spellEnd"/>
      <w:r w:rsidRPr="0058136C">
        <w:rPr>
          <w:sz w:val="28"/>
          <w:szCs w:val="28"/>
          <w:lang w:eastAsia="uk-UA"/>
        </w:rPr>
        <w:t xml:space="preserve"> виїхав на три роки працювати за договором на Крайню Північ та попросив своїх родичів наглядати за майном, що належить йому, зокрема житловим будинком. Після закінчення трирічного терміну він не сповістив родичів та продовжив договір ще на два роки. У відсутність Симонова його родичі, вирішивши, що </w:t>
      </w:r>
      <w:proofErr w:type="spellStart"/>
      <w:r w:rsidRPr="0058136C">
        <w:rPr>
          <w:sz w:val="28"/>
          <w:szCs w:val="28"/>
          <w:lang w:eastAsia="uk-UA"/>
        </w:rPr>
        <w:t>Симонов</w:t>
      </w:r>
      <w:proofErr w:type="spellEnd"/>
      <w:r w:rsidRPr="0058136C">
        <w:rPr>
          <w:sz w:val="28"/>
          <w:szCs w:val="28"/>
          <w:lang w:eastAsia="uk-UA"/>
        </w:rPr>
        <w:t xml:space="preserve"> залишився на Крайній Півночі на постійне проживання, поділили між собою його майно. Після повернення </w:t>
      </w:r>
      <w:proofErr w:type="spellStart"/>
      <w:r w:rsidRPr="0058136C">
        <w:rPr>
          <w:sz w:val="28"/>
          <w:szCs w:val="28"/>
          <w:lang w:eastAsia="uk-UA"/>
        </w:rPr>
        <w:t>Симонов</w:t>
      </w:r>
      <w:proofErr w:type="spellEnd"/>
      <w:r w:rsidRPr="0058136C">
        <w:rPr>
          <w:sz w:val="28"/>
          <w:szCs w:val="28"/>
          <w:lang w:eastAsia="uk-UA"/>
        </w:rPr>
        <w:t xml:space="preserve"> пред'явив до них позови про витребування своїх речей. До брата Федора </w:t>
      </w:r>
      <w:proofErr w:type="spellStart"/>
      <w:r w:rsidRPr="0058136C">
        <w:rPr>
          <w:sz w:val="28"/>
          <w:szCs w:val="28"/>
          <w:lang w:eastAsia="uk-UA"/>
        </w:rPr>
        <w:t>Симонов</w:t>
      </w:r>
      <w:proofErr w:type="spellEnd"/>
      <w:r w:rsidRPr="0058136C">
        <w:rPr>
          <w:sz w:val="28"/>
          <w:szCs w:val="28"/>
          <w:lang w:eastAsia="uk-UA"/>
        </w:rPr>
        <w:t xml:space="preserve"> пред'явив позов про витребування дома. Під час розгляду справи було встановлено, що будинок Симонова був розібраний його братом Федором, перевезений на інше місце і поставлений, але при цьому розмір житлової площі був збільшений з 43 на 57 </w:t>
      </w:r>
      <w:proofErr w:type="spellStart"/>
      <w:r w:rsidRPr="0058136C">
        <w:rPr>
          <w:sz w:val="28"/>
          <w:szCs w:val="28"/>
          <w:lang w:eastAsia="uk-UA"/>
        </w:rPr>
        <w:t>кв.м</w:t>
      </w:r>
      <w:proofErr w:type="spellEnd"/>
      <w:r w:rsidRPr="0058136C">
        <w:rPr>
          <w:sz w:val="28"/>
          <w:szCs w:val="28"/>
          <w:lang w:eastAsia="uk-UA"/>
        </w:rPr>
        <w:t xml:space="preserve">, змінене планування (замість трьох кімнат стали п'ять, кухня винесена з будинку в спеціально побудоване приміщення), деякі деталі замінені повністю або частково новими (рами, підлога, дах, фундамент). Від сестри Валентини </w:t>
      </w:r>
      <w:proofErr w:type="spellStart"/>
      <w:r w:rsidRPr="0058136C">
        <w:rPr>
          <w:sz w:val="28"/>
          <w:szCs w:val="28"/>
          <w:lang w:eastAsia="uk-UA"/>
        </w:rPr>
        <w:t>Симонов</w:t>
      </w:r>
      <w:proofErr w:type="spellEnd"/>
      <w:r w:rsidRPr="0058136C">
        <w:rPr>
          <w:sz w:val="28"/>
          <w:szCs w:val="28"/>
          <w:lang w:eastAsia="uk-UA"/>
        </w:rPr>
        <w:t xml:space="preserve"> зажадав повернення швейної машини. Але Валентина пояснила в суді, що швейну машину, яка дісталася їй при розділі майна брата, вона продала, а замість неї купила нову. Сестра Симонова Ганна, від якої </w:t>
      </w:r>
      <w:proofErr w:type="spellStart"/>
      <w:r w:rsidRPr="0058136C">
        <w:rPr>
          <w:sz w:val="28"/>
          <w:szCs w:val="28"/>
          <w:lang w:eastAsia="uk-UA"/>
        </w:rPr>
        <w:t>Симонов</w:t>
      </w:r>
      <w:proofErr w:type="spellEnd"/>
      <w:r w:rsidRPr="0058136C">
        <w:rPr>
          <w:sz w:val="28"/>
          <w:szCs w:val="28"/>
          <w:lang w:eastAsia="uk-UA"/>
        </w:rPr>
        <w:t xml:space="preserve"> зажадав повернути килим, що належить йому, пояснила, що рік тому в її будинку відбулася пожежа, що виникла по недбалості її 11-річного сина, і килим при цьому згорів. До племінниці Токаревій </w:t>
      </w:r>
      <w:proofErr w:type="spellStart"/>
      <w:r w:rsidRPr="0058136C">
        <w:rPr>
          <w:sz w:val="28"/>
          <w:szCs w:val="28"/>
          <w:lang w:eastAsia="uk-UA"/>
        </w:rPr>
        <w:t>Симонов</w:t>
      </w:r>
      <w:proofErr w:type="spellEnd"/>
      <w:r w:rsidRPr="0058136C">
        <w:rPr>
          <w:sz w:val="28"/>
          <w:szCs w:val="28"/>
          <w:lang w:eastAsia="uk-UA"/>
        </w:rPr>
        <w:t xml:space="preserve"> пред'явив позов про повернення </w:t>
      </w:r>
      <w:r w:rsidRPr="0058136C">
        <w:rPr>
          <w:sz w:val="28"/>
          <w:szCs w:val="28"/>
          <w:lang w:eastAsia="uk-UA"/>
        </w:rPr>
        <w:lastRenderedPageBreak/>
        <w:t>столового сервізу, який був куплений до від'їзду на Північ. Сервіз родичі подарували Токаревій до весілля.</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є у Симонова підстави для пред'явлення </w:t>
      </w:r>
      <w:proofErr w:type="spellStart"/>
      <w:r w:rsidRPr="0058136C">
        <w:rPr>
          <w:sz w:val="28"/>
          <w:szCs w:val="28"/>
          <w:lang w:eastAsia="uk-UA"/>
        </w:rPr>
        <w:t>віндикаційних</w:t>
      </w:r>
      <w:proofErr w:type="spellEnd"/>
      <w:r w:rsidRPr="0058136C">
        <w:rPr>
          <w:sz w:val="28"/>
          <w:szCs w:val="28"/>
          <w:lang w:eastAsia="uk-UA"/>
        </w:rPr>
        <w:t xml:space="preserve"> позовів в кожному з вказаних випадків? </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Якщо підстави є, то чи підл</w:t>
      </w:r>
      <w:r>
        <w:rPr>
          <w:sz w:val="28"/>
          <w:szCs w:val="28"/>
          <w:lang w:eastAsia="uk-UA"/>
        </w:rPr>
        <w:t>ягають такі позови задоволенню?</w:t>
      </w:r>
    </w:p>
    <w:p w:rsidR="0028465B" w:rsidRPr="002232F2"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Якщо таких підстав немає, тоді яким чином </w:t>
      </w:r>
      <w:proofErr w:type="spellStart"/>
      <w:r w:rsidRPr="0058136C">
        <w:rPr>
          <w:sz w:val="28"/>
          <w:szCs w:val="28"/>
          <w:lang w:eastAsia="uk-UA"/>
        </w:rPr>
        <w:t>Симонов</w:t>
      </w:r>
      <w:proofErr w:type="spellEnd"/>
      <w:r w:rsidRPr="0058136C">
        <w:rPr>
          <w:sz w:val="28"/>
          <w:szCs w:val="28"/>
          <w:lang w:eastAsia="uk-UA"/>
        </w:rPr>
        <w:t xml:space="preserve"> може захистити свої інтерес</w:t>
      </w:r>
      <w:r>
        <w:rPr>
          <w:sz w:val="28"/>
          <w:szCs w:val="28"/>
          <w:lang w:eastAsia="uk-UA"/>
        </w:rPr>
        <w:t xml:space="preserve">и? Свої відповіді обґрунтуйте. </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6</w:t>
      </w:r>
      <w:r w:rsidRPr="0058136C">
        <w:rPr>
          <w:sz w:val="28"/>
          <w:szCs w:val="28"/>
          <w:lang w:eastAsia="uk-UA"/>
        </w:rPr>
        <w:t>. Відповідно до укладеного договору кіностудії «</w:t>
      </w:r>
      <w:proofErr w:type="spellStart"/>
      <w:r w:rsidRPr="0058136C">
        <w:rPr>
          <w:sz w:val="28"/>
          <w:szCs w:val="28"/>
          <w:lang w:eastAsia="uk-UA"/>
        </w:rPr>
        <w:t>Орльонок</w:t>
      </w:r>
      <w:proofErr w:type="spellEnd"/>
      <w:r w:rsidRPr="0058136C">
        <w:rPr>
          <w:sz w:val="28"/>
          <w:szCs w:val="28"/>
          <w:lang w:eastAsia="uk-UA"/>
        </w:rPr>
        <w:t>» була відвантажена постачальником коштовна кінознімальна апаратура. Проте в результаті помилки перевізника – залізниці – кінознімальна апаратура була видана іншій кіностудії – «Прогрес». Дізнавшись про це, кіностудія «</w:t>
      </w:r>
      <w:proofErr w:type="spellStart"/>
      <w:r w:rsidRPr="0058136C">
        <w:rPr>
          <w:sz w:val="28"/>
          <w:szCs w:val="28"/>
          <w:lang w:eastAsia="uk-UA"/>
        </w:rPr>
        <w:t>Орльонок</w:t>
      </w:r>
      <w:proofErr w:type="spellEnd"/>
      <w:r w:rsidRPr="0058136C">
        <w:rPr>
          <w:sz w:val="28"/>
          <w:szCs w:val="28"/>
          <w:lang w:eastAsia="uk-UA"/>
        </w:rPr>
        <w:t>» зажадала, щоб кіностудія «Прогрес» передала їй апаратуру. Натомість кіностудія «Прогрес» перерахувала на рахунок кіностудії «</w:t>
      </w:r>
      <w:proofErr w:type="spellStart"/>
      <w:r w:rsidRPr="0058136C">
        <w:rPr>
          <w:sz w:val="28"/>
          <w:szCs w:val="28"/>
          <w:lang w:eastAsia="uk-UA"/>
        </w:rPr>
        <w:t>Орльонок</w:t>
      </w:r>
      <w:proofErr w:type="spellEnd"/>
      <w:r w:rsidRPr="0058136C">
        <w:rPr>
          <w:sz w:val="28"/>
          <w:szCs w:val="28"/>
          <w:lang w:eastAsia="uk-UA"/>
        </w:rPr>
        <w:t>» вартість апаратури. Відповідач позову не визнав на тих підставах, що апаратура їм сплачена за встановленими цінами і вже використовується, і він є законним її власником.</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Чи є відповідач законним власником?</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Чи підлягає позов задоволенню</w:t>
      </w:r>
      <w:r>
        <w:rPr>
          <w:sz w:val="28"/>
          <w:szCs w:val="28"/>
          <w:lang w:eastAsia="uk-UA"/>
        </w:rPr>
        <w:t xml:space="preserve">? Свою відповідь обґрунтуйте. </w:t>
      </w:r>
    </w:p>
    <w:p w:rsidR="0028465B" w:rsidRPr="0058136C"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7</w:t>
      </w:r>
      <w:r w:rsidRPr="0058136C">
        <w:rPr>
          <w:sz w:val="28"/>
          <w:szCs w:val="28"/>
          <w:lang w:eastAsia="uk-UA"/>
        </w:rPr>
        <w:t xml:space="preserve">. Виїжджаючи в тривале закордонне відрядження, </w:t>
      </w:r>
      <w:proofErr w:type="spellStart"/>
      <w:r w:rsidRPr="0058136C">
        <w:rPr>
          <w:sz w:val="28"/>
          <w:szCs w:val="28"/>
          <w:lang w:eastAsia="uk-UA"/>
        </w:rPr>
        <w:t>Кузін</w:t>
      </w:r>
      <w:proofErr w:type="spellEnd"/>
      <w:r w:rsidRPr="0058136C">
        <w:rPr>
          <w:sz w:val="28"/>
          <w:szCs w:val="28"/>
          <w:lang w:eastAsia="uk-UA"/>
        </w:rPr>
        <w:t xml:space="preserve"> віддав ключ від своєї кімнати сусіду по квартирі </w:t>
      </w:r>
      <w:proofErr w:type="spellStart"/>
      <w:r w:rsidRPr="0058136C">
        <w:rPr>
          <w:sz w:val="28"/>
          <w:szCs w:val="28"/>
          <w:lang w:eastAsia="uk-UA"/>
        </w:rPr>
        <w:t>Жиліну</w:t>
      </w:r>
      <w:proofErr w:type="spellEnd"/>
      <w:r w:rsidRPr="0058136C">
        <w:rPr>
          <w:sz w:val="28"/>
          <w:szCs w:val="28"/>
          <w:lang w:eastAsia="uk-UA"/>
        </w:rPr>
        <w:t xml:space="preserve"> на випадок, якщо потрібно буде відкрити її у зв'язку з якою-небудь непередбаченою подією (аварією опалювальної системи, пожежею, і </w:t>
      </w:r>
      <w:proofErr w:type="spellStart"/>
      <w:r w:rsidRPr="0058136C">
        <w:rPr>
          <w:sz w:val="28"/>
          <w:szCs w:val="28"/>
          <w:lang w:eastAsia="uk-UA"/>
        </w:rPr>
        <w:t>т.п</w:t>
      </w:r>
      <w:proofErr w:type="spellEnd"/>
      <w:r w:rsidRPr="0058136C">
        <w:rPr>
          <w:sz w:val="28"/>
          <w:szCs w:val="28"/>
          <w:lang w:eastAsia="uk-UA"/>
        </w:rPr>
        <w:t xml:space="preserve">.). Через півтора роки </w:t>
      </w:r>
      <w:proofErr w:type="spellStart"/>
      <w:r w:rsidRPr="0058136C">
        <w:rPr>
          <w:sz w:val="28"/>
          <w:szCs w:val="28"/>
          <w:lang w:eastAsia="uk-UA"/>
        </w:rPr>
        <w:t>Кузін</w:t>
      </w:r>
      <w:proofErr w:type="spellEnd"/>
      <w:r w:rsidRPr="0058136C">
        <w:rPr>
          <w:sz w:val="28"/>
          <w:szCs w:val="28"/>
          <w:lang w:eastAsia="uk-UA"/>
        </w:rPr>
        <w:t xml:space="preserve"> повернувся додому.</w:t>
      </w:r>
    </w:p>
    <w:p w:rsidR="0028465B" w:rsidRDefault="0028465B" w:rsidP="0028465B">
      <w:pPr>
        <w:tabs>
          <w:tab w:val="left" w:pos="142"/>
          <w:tab w:val="left" w:pos="993"/>
        </w:tabs>
        <w:ind w:firstLine="709"/>
        <w:jc w:val="both"/>
        <w:rPr>
          <w:sz w:val="28"/>
          <w:szCs w:val="28"/>
          <w:lang w:eastAsia="uk-UA"/>
        </w:rPr>
      </w:pPr>
      <w:proofErr w:type="spellStart"/>
      <w:r w:rsidRPr="0058136C">
        <w:rPr>
          <w:sz w:val="28"/>
          <w:szCs w:val="28"/>
          <w:lang w:eastAsia="uk-UA"/>
        </w:rPr>
        <w:t>Жилін</w:t>
      </w:r>
      <w:proofErr w:type="spellEnd"/>
      <w:r w:rsidRPr="0058136C">
        <w:rPr>
          <w:sz w:val="28"/>
          <w:szCs w:val="28"/>
          <w:lang w:eastAsia="uk-UA"/>
        </w:rPr>
        <w:t xml:space="preserve"> повідомив його, що рік тому він, украй потребуючи грошей, продав частину речей </w:t>
      </w:r>
      <w:proofErr w:type="spellStart"/>
      <w:r w:rsidRPr="0058136C">
        <w:rPr>
          <w:sz w:val="28"/>
          <w:szCs w:val="28"/>
          <w:lang w:eastAsia="uk-UA"/>
        </w:rPr>
        <w:t>Кузіна</w:t>
      </w:r>
      <w:proofErr w:type="spellEnd"/>
      <w:r w:rsidRPr="0058136C">
        <w:rPr>
          <w:sz w:val="28"/>
          <w:szCs w:val="28"/>
          <w:lang w:eastAsia="uk-UA"/>
        </w:rPr>
        <w:t xml:space="preserve"> – кіноапарат, деякі книги й дві кришталеві вази. Кіноапарат купив товариш по службі </w:t>
      </w:r>
      <w:proofErr w:type="spellStart"/>
      <w:r w:rsidRPr="0058136C">
        <w:rPr>
          <w:sz w:val="28"/>
          <w:szCs w:val="28"/>
          <w:lang w:eastAsia="uk-UA"/>
        </w:rPr>
        <w:t>Жиліна</w:t>
      </w:r>
      <w:proofErr w:type="spellEnd"/>
      <w:r w:rsidRPr="0058136C">
        <w:rPr>
          <w:sz w:val="28"/>
          <w:szCs w:val="28"/>
          <w:lang w:eastAsia="uk-UA"/>
        </w:rPr>
        <w:t xml:space="preserve">, </w:t>
      </w:r>
      <w:proofErr w:type="spellStart"/>
      <w:r w:rsidRPr="0058136C">
        <w:rPr>
          <w:sz w:val="28"/>
          <w:szCs w:val="28"/>
          <w:lang w:eastAsia="uk-UA"/>
        </w:rPr>
        <w:t>Бобров</w:t>
      </w:r>
      <w:proofErr w:type="spellEnd"/>
      <w:r w:rsidRPr="0058136C">
        <w:rPr>
          <w:sz w:val="28"/>
          <w:szCs w:val="28"/>
          <w:lang w:eastAsia="uk-UA"/>
        </w:rPr>
        <w:t xml:space="preserve">, якому </w:t>
      </w:r>
      <w:proofErr w:type="spellStart"/>
      <w:r w:rsidRPr="0058136C">
        <w:rPr>
          <w:sz w:val="28"/>
          <w:szCs w:val="28"/>
          <w:lang w:eastAsia="uk-UA"/>
        </w:rPr>
        <w:t>Жилін</w:t>
      </w:r>
      <w:proofErr w:type="spellEnd"/>
      <w:r w:rsidRPr="0058136C">
        <w:rPr>
          <w:sz w:val="28"/>
          <w:szCs w:val="28"/>
          <w:lang w:eastAsia="uk-UA"/>
        </w:rPr>
        <w:t xml:space="preserve"> повідомив причину продажу цієї речі, що знаходилася в кімнаті його сусіда по квартирі. Покупцями книг були невідомі </w:t>
      </w:r>
      <w:proofErr w:type="spellStart"/>
      <w:r w:rsidRPr="0058136C">
        <w:rPr>
          <w:sz w:val="28"/>
          <w:szCs w:val="28"/>
          <w:lang w:eastAsia="uk-UA"/>
        </w:rPr>
        <w:t>Жиліну</w:t>
      </w:r>
      <w:proofErr w:type="spellEnd"/>
      <w:r w:rsidRPr="0058136C">
        <w:rPr>
          <w:sz w:val="28"/>
          <w:szCs w:val="28"/>
          <w:lang w:eastAsia="uk-UA"/>
        </w:rPr>
        <w:t xml:space="preserve"> особи. Дві кришталеві вази він продав через комісійний магазин, але йому відомо, що їх купила в комісійному магазині артистка міського драматичного театру </w:t>
      </w:r>
      <w:proofErr w:type="spellStart"/>
      <w:r w:rsidRPr="0058136C">
        <w:rPr>
          <w:sz w:val="28"/>
          <w:szCs w:val="28"/>
          <w:lang w:eastAsia="uk-UA"/>
        </w:rPr>
        <w:t>Іриніна</w:t>
      </w:r>
      <w:proofErr w:type="spellEnd"/>
      <w:r w:rsidRPr="0058136C">
        <w:rPr>
          <w:sz w:val="28"/>
          <w:szCs w:val="28"/>
          <w:lang w:eastAsia="uk-UA"/>
        </w:rPr>
        <w:t xml:space="preserve">. Крім того, </w:t>
      </w:r>
      <w:proofErr w:type="spellStart"/>
      <w:r w:rsidRPr="0058136C">
        <w:rPr>
          <w:sz w:val="28"/>
          <w:szCs w:val="28"/>
          <w:lang w:eastAsia="uk-UA"/>
        </w:rPr>
        <w:t>Жилін</w:t>
      </w:r>
      <w:proofErr w:type="spellEnd"/>
      <w:r w:rsidRPr="0058136C">
        <w:rPr>
          <w:sz w:val="28"/>
          <w:szCs w:val="28"/>
          <w:lang w:eastAsia="uk-UA"/>
        </w:rPr>
        <w:t xml:space="preserve"> проінформував </w:t>
      </w:r>
      <w:proofErr w:type="spellStart"/>
      <w:r w:rsidRPr="0058136C">
        <w:rPr>
          <w:sz w:val="28"/>
          <w:szCs w:val="28"/>
          <w:lang w:eastAsia="uk-UA"/>
        </w:rPr>
        <w:t>Кузіна</w:t>
      </w:r>
      <w:proofErr w:type="spellEnd"/>
      <w:r w:rsidRPr="0058136C">
        <w:rPr>
          <w:sz w:val="28"/>
          <w:szCs w:val="28"/>
          <w:lang w:eastAsia="uk-UA"/>
        </w:rPr>
        <w:t xml:space="preserve"> про те, що він користувався кілька разів його велосипедом, але всього два тижні потому був викрадений, про що він відразу заявив в міліцію. Незабаром велосипед був виявлений у </w:t>
      </w:r>
      <w:proofErr w:type="spellStart"/>
      <w:r w:rsidRPr="0058136C">
        <w:rPr>
          <w:sz w:val="28"/>
          <w:szCs w:val="28"/>
          <w:lang w:eastAsia="uk-UA"/>
        </w:rPr>
        <w:t>Акимкіна</w:t>
      </w:r>
      <w:proofErr w:type="spellEnd"/>
      <w:r w:rsidRPr="0058136C">
        <w:rPr>
          <w:sz w:val="28"/>
          <w:szCs w:val="28"/>
          <w:lang w:eastAsia="uk-UA"/>
        </w:rPr>
        <w:t xml:space="preserve">, який купив його на ринку, що підтвердили три свідки. </w:t>
      </w:r>
      <w:proofErr w:type="spellStart"/>
      <w:r w:rsidRPr="0058136C">
        <w:rPr>
          <w:sz w:val="28"/>
          <w:szCs w:val="28"/>
          <w:lang w:eastAsia="uk-UA"/>
        </w:rPr>
        <w:t>Кузін</w:t>
      </w:r>
      <w:proofErr w:type="spellEnd"/>
      <w:r w:rsidRPr="0058136C">
        <w:rPr>
          <w:sz w:val="28"/>
          <w:szCs w:val="28"/>
          <w:lang w:eastAsia="uk-UA"/>
        </w:rPr>
        <w:t xml:space="preserve"> пред'явив позов до осіб, у яких опинилися речі, що належать йому, - до Боброва, </w:t>
      </w:r>
      <w:proofErr w:type="spellStart"/>
      <w:r w:rsidRPr="0058136C">
        <w:rPr>
          <w:sz w:val="28"/>
          <w:szCs w:val="28"/>
          <w:lang w:eastAsia="uk-UA"/>
        </w:rPr>
        <w:t>Іриніної</w:t>
      </w:r>
      <w:proofErr w:type="spellEnd"/>
      <w:r w:rsidRPr="0058136C">
        <w:rPr>
          <w:sz w:val="28"/>
          <w:szCs w:val="28"/>
          <w:lang w:eastAsia="uk-UA"/>
        </w:rPr>
        <w:t xml:space="preserve">, </w:t>
      </w:r>
      <w:proofErr w:type="spellStart"/>
      <w:r w:rsidRPr="0058136C">
        <w:rPr>
          <w:sz w:val="28"/>
          <w:szCs w:val="28"/>
          <w:lang w:eastAsia="uk-UA"/>
        </w:rPr>
        <w:t>Акимкіна</w:t>
      </w:r>
      <w:proofErr w:type="spellEnd"/>
      <w:r w:rsidRPr="0058136C">
        <w:rPr>
          <w:sz w:val="28"/>
          <w:szCs w:val="28"/>
          <w:lang w:eastAsia="uk-UA"/>
        </w:rPr>
        <w:t xml:space="preserve">, а з </w:t>
      </w:r>
      <w:proofErr w:type="spellStart"/>
      <w:r w:rsidRPr="0058136C">
        <w:rPr>
          <w:sz w:val="28"/>
          <w:szCs w:val="28"/>
          <w:lang w:eastAsia="uk-UA"/>
        </w:rPr>
        <w:t>Жиліна</w:t>
      </w:r>
      <w:proofErr w:type="spellEnd"/>
      <w:r w:rsidRPr="0058136C">
        <w:rPr>
          <w:sz w:val="28"/>
          <w:szCs w:val="28"/>
          <w:lang w:eastAsia="uk-UA"/>
        </w:rPr>
        <w:t xml:space="preserve"> зажадав відшкодування вартості проданих ним книг. </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Які способи захисту права власності може обрати </w:t>
      </w:r>
      <w:proofErr w:type="spellStart"/>
      <w:r w:rsidRPr="0058136C">
        <w:rPr>
          <w:sz w:val="28"/>
          <w:szCs w:val="28"/>
          <w:lang w:eastAsia="uk-UA"/>
        </w:rPr>
        <w:t>Кузін</w:t>
      </w:r>
      <w:proofErr w:type="spellEnd"/>
      <w:r w:rsidRPr="0058136C">
        <w:rPr>
          <w:sz w:val="28"/>
          <w:szCs w:val="28"/>
          <w:lang w:eastAsia="uk-UA"/>
        </w:rPr>
        <w:t>?</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може </w:t>
      </w:r>
      <w:proofErr w:type="spellStart"/>
      <w:r w:rsidRPr="0058136C">
        <w:rPr>
          <w:sz w:val="28"/>
          <w:szCs w:val="28"/>
          <w:lang w:eastAsia="uk-UA"/>
        </w:rPr>
        <w:t>Кузін</w:t>
      </w:r>
      <w:proofErr w:type="spellEnd"/>
      <w:r w:rsidRPr="0058136C">
        <w:rPr>
          <w:sz w:val="28"/>
          <w:szCs w:val="28"/>
          <w:lang w:eastAsia="uk-UA"/>
        </w:rPr>
        <w:t xml:space="preserve"> пред’явити </w:t>
      </w:r>
      <w:proofErr w:type="spellStart"/>
      <w:r w:rsidRPr="0058136C">
        <w:rPr>
          <w:sz w:val="28"/>
          <w:szCs w:val="28"/>
          <w:lang w:eastAsia="uk-UA"/>
        </w:rPr>
        <w:t>віндикаційні</w:t>
      </w:r>
      <w:proofErr w:type="spellEnd"/>
      <w:r w:rsidRPr="0058136C">
        <w:rPr>
          <w:sz w:val="28"/>
          <w:szCs w:val="28"/>
          <w:lang w:eastAsia="uk-UA"/>
        </w:rPr>
        <w:t xml:space="preserve"> позови до вказаних осіб?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Які з перерахованих </w:t>
      </w:r>
      <w:proofErr w:type="spellStart"/>
      <w:r w:rsidRPr="0058136C">
        <w:rPr>
          <w:sz w:val="28"/>
          <w:szCs w:val="28"/>
          <w:lang w:eastAsia="uk-UA"/>
        </w:rPr>
        <w:t>Кузіним</w:t>
      </w:r>
      <w:proofErr w:type="spellEnd"/>
      <w:r w:rsidRPr="0058136C">
        <w:rPr>
          <w:sz w:val="28"/>
          <w:szCs w:val="28"/>
          <w:lang w:eastAsia="uk-UA"/>
        </w:rPr>
        <w:t xml:space="preserve"> вимог підлягають задоволенню та на яких пі</w:t>
      </w:r>
      <w:r>
        <w:rPr>
          <w:sz w:val="28"/>
          <w:szCs w:val="28"/>
          <w:lang w:eastAsia="uk-UA"/>
        </w:rPr>
        <w:t>дставах? Відповідь обґрунтуйте.</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8.</w:t>
      </w:r>
      <w:r w:rsidRPr="0058136C">
        <w:rPr>
          <w:sz w:val="28"/>
          <w:szCs w:val="28"/>
          <w:lang w:eastAsia="uk-UA"/>
        </w:rPr>
        <w:t xml:space="preserve"> </w:t>
      </w:r>
      <w:proofErr w:type="spellStart"/>
      <w:r w:rsidRPr="0058136C">
        <w:rPr>
          <w:sz w:val="28"/>
          <w:szCs w:val="28"/>
          <w:lang w:eastAsia="uk-UA"/>
        </w:rPr>
        <w:t>Никішина</w:t>
      </w:r>
      <w:proofErr w:type="spellEnd"/>
      <w:r w:rsidRPr="0058136C">
        <w:rPr>
          <w:sz w:val="28"/>
          <w:szCs w:val="28"/>
          <w:lang w:eastAsia="uk-UA"/>
        </w:rPr>
        <w:t xml:space="preserve">, у якої були викрадені деякі цінні речі, зокрема фамільна брошка з діамантами і смарагдами роботи </w:t>
      </w:r>
      <w:proofErr w:type="spellStart"/>
      <w:r w:rsidRPr="0058136C">
        <w:rPr>
          <w:sz w:val="28"/>
          <w:szCs w:val="28"/>
          <w:lang w:eastAsia="uk-UA"/>
        </w:rPr>
        <w:t>Фаберже</w:t>
      </w:r>
      <w:proofErr w:type="spellEnd"/>
      <w:r w:rsidRPr="0058136C">
        <w:rPr>
          <w:sz w:val="28"/>
          <w:szCs w:val="28"/>
          <w:lang w:eastAsia="uk-UA"/>
        </w:rPr>
        <w:t>, виявила її в міському ломбарді, куди брошка була здана під заставу позики, одержаної Петровим. Петров, як з'ясувалося, купив цю брошку в ломбарді.</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lastRenderedPageBreak/>
        <w:t xml:space="preserve">До кого </w:t>
      </w:r>
      <w:proofErr w:type="spellStart"/>
      <w:r w:rsidRPr="0058136C">
        <w:rPr>
          <w:sz w:val="28"/>
          <w:szCs w:val="28"/>
          <w:lang w:eastAsia="uk-UA"/>
        </w:rPr>
        <w:t>Никішина</w:t>
      </w:r>
      <w:proofErr w:type="spellEnd"/>
      <w:r w:rsidRPr="0058136C">
        <w:rPr>
          <w:sz w:val="28"/>
          <w:szCs w:val="28"/>
          <w:lang w:eastAsia="uk-UA"/>
        </w:rPr>
        <w:t xml:space="preserve"> може пред'явити позов</w:t>
      </w:r>
      <w:r>
        <w:rPr>
          <w:sz w:val="28"/>
          <w:szCs w:val="28"/>
          <w:lang w:eastAsia="uk-UA"/>
        </w:rPr>
        <w:t xml:space="preserve"> про витребування своєї брошки?</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Чи є підстави</w:t>
      </w:r>
      <w:r>
        <w:rPr>
          <w:sz w:val="28"/>
          <w:szCs w:val="28"/>
          <w:lang w:eastAsia="uk-UA"/>
        </w:rPr>
        <w:t xml:space="preserve"> для задоволення такого позову?</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9.</w:t>
      </w:r>
      <w:r w:rsidRPr="0058136C">
        <w:rPr>
          <w:sz w:val="28"/>
          <w:szCs w:val="28"/>
          <w:lang w:eastAsia="uk-UA"/>
        </w:rPr>
        <w:t xml:space="preserve"> Хромов купив у </w:t>
      </w:r>
      <w:proofErr w:type="spellStart"/>
      <w:r w:rsidRPr="0058136C">
        <w:rPr>
          <w:sz w:val="28"/>
          <w:szCs w:val="28"/>
          <w:lang w:eastAsia="uk-UA"/>
        </w:rPr>
        <w:t>Сизова</w:t>
      </w:r>
      <w:proofErr w:type="spellEnd"/>
      <w:r w:rsidRPr="0058136C">
        <w:rPr>
          <w:sz w:val="28"/>
          <w:szCs w:val="28"/>
          <w:lang w:eastAsia="uk-UA"/>
        </w:rPr>
        <w:t xml:space="preserve"> холодильник. Він сплатив </w:t>
      </w:r>
      <w:proofErr w:type="spellStart"/>
      <w:r w:rsidRPr="0058136C">
        <w:rPr>
          <w:sz w:val="28"/>
          <w:szCs w:val="28"/>
          <w:lang w:eastAsia="uk-UA"/>
        </w:rPr>
        <w:t>Сизову</w:t>
      </w:r>
      <w:proofErr w:type="spellEnd"/>
      <w:r w:rsidRPr="0058136C">
        <w:rPr>
          <w:sz w:val="28"/>
          <w:szCs w:val="28"/>
          <w:lang w:eastAsia="uk-UA"/>
        </w:rPr>
        <w:t xml:space="preserve"> обумовлену суму, і вони домовилися, що куплений Хромовим холодильник стоятиме в квартирі </w:t>
      </w:r>
      <w:proofErr w:type="spellStart"/>
      <w:r w:rsidRPr="0058136C">
        <w:rPr>
          <w:sz w:val="28"/>
          <w:szCs w:val="28"/>
          <w:lang w:eastAsia="uk-UA"/>
        </w:rPr>
        <w:t>Сизова</w:t>
      </w:r>
      <w:proofErr w:type="spellEnd"/>
      <w:r w:rsidRPr="0058136C">
        <w:rPr>
          <w:sz w:val="28"/>
          <w:szCs w:val="28"/>
          <w:lang w:eastAsia="uk-UA"/>
        </w:rPr>
        <w:t xml:space="preserve"> 10 днів, а потім Хромов приїде і перевезе його до себе. Угода була оформлена письмово як договір зберігання. Через три дні після цього </w:t>
      </w:r>
      <w:proofErr w:type="spellStart"/>
      <w:r w:rsidRPr="0058136C">
        <w:rPr>
          <w:sz w:val="28"/>
          <w:szCs w:val="28"/>
          <w:lang w:eastAsia="uk-UA"/>
        </w:rPr>
        <w:t>Сизов</w:t>
      </w:r>
      <w:proofErr w:type="spellEnd"/>
      <w:r w:rsidRPr="0058136C">
        <w:rPr>
          <w:sz w:val="28"/>
          <w:szCs w:val="28"/>
          <w:lang w:eastAsia="uk-UA"/>
        </w:rPr>
        <w:t xml:space="preserve"> був арештований й притягнутий до кримінальної відповідальності за розкрадання майна. Майно </w:t>
      </w:r>
      <w:proofErr w:type="spellStart"/>
      <w:r w:rsidRPr="0058136C">
        <w:rPr>
          <w:sz w:val="28"/>
          <w:szCs w:val="28"/>
          <w:lang w:eastAsia="uk-UA"/>
        </w:rPr>
        <w:t>Сизова</w:t>
      </w:r>
      <w:proofErr w:type="spellEnd"/>
      <w:r w:rsidRPr="0058136C">
        <w:rPr>
          <w:sz w:val="28"/>
          <w:szCs w:val="28"/>
          <w:lang w:eastAsia="uk-UA"/>
        </w:rPr>
        <w:t xml:space="preserve"> було описано слідчим. Хромов, дізнавшись про це, звернувся до суду з позовом про звільнення холодильника з під арешту на тих підставах, що холодильник через договір купівлі-продажу, здійснений між ним і </w:t>
      </w:r>
      <w:proofErr w:type="spellStart"/>
      <w:r w:rsidRPr="0058136C">
        <w:rPr>
          <w:sz w:val="28"/>
          <w:szCs w:val="28"/>
          <w:lang w:eastAsia="uk-UA"/>
        </w:rPr>
        <w:t>Сизовим</w:t>
      </w:r>
      <w:proofErr w:type="spellEnd"/>
      <w:r w:rsidRPr="0058136C">
        <w:rPr>
          <w:sz w:val="28"/>
          <w:szCs w:val="28"/>
          <w:lang w:eastAsia="uk-UA"/>
        </w:rPr>
        <w:t>, став власністю Хромова і арешту не підлягає.</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відбулася в даному випадку передача Хромову купленого ним холодильника?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обґрунтовано вимога Хромова про звільнення холодильника з під </w:t>
      </w:r>
      <w:r>
        <w:rPr>
          <w:sz w:val="28"/>
          <w:szCs w:val="28"/>
          <w:lang w:eastAsia="uk-UA"/>
        </w:rPr>
        <w:t xml:space="preserve">арешту? Відповідь обґрунтуйте. </w:t>
      </w:r>
    </w:p>
    <w:p w:rsidR="0028465B" w:rsidRDefault="0028465B" w:rsidP="0028465B">
      <w:pPr>
        <w:tabs>
          <w:tab w:val="left" w:pos="142"/>
          <w:tab w:val="left" w:pos="993"/>
        </w:tabs>
        <w:ind w:firstLine="709"/>
        <w:jc w:val="both"/>
        <w:rPr>
          <w:sz w:val="28"/>
          <w:szCs w:val="28"/>
          <w:lang w:eastAsia="uk-UA"/>
        </w:rPr>
      </w:pPr>
      <w:r>
        <w:rPr>
          <w:b/>
          <w:snapToGrid w:val="0"/>
          <w:sz w:val="28"/>
          <w:szCs w:val="28"/>
        </w:rPr>
        <w:t xml:space="preserve">Задача </w:t>
      </w:r>
      <w:r w:rsidRPr="0058136C">
        <w:rPr>
          <w:b/>
          <w:sz w:val="28"/>
          <w:szCs w:val="28"/>
          <w:lang w:eastAsia="uk-UA"/>
        </w:rPr>
        <w:t>10.</w:t>
      </w:r>
      <w:r w:rsidRPr="0058136C">
        <w:rPr>
          <w:sz w:val="28"/>
          <w:szCs w:val="28"/>
          <w:lang w:eastAsia="uk-UA"/>
        </w:rPr>
        <w:t xml:space="preserve"> ТОВ «Смарагд» передало своєму співробітнику Малахову автомобіль в користування для поїздок у відрядження. Через деякий час Малахов заявив про те, що автомобіль був у нього угнано. ТОВ «Смарагд» заявило в міліцію про крадіжку. Зі </w:t>
      </w:r>
      <w:proofErr w:type="spellStart"/>
      <w:r w:rsidRPr="0058136C">
        <w:rPr>
          <w:sz w:val="28"/>
          <w:szCs w:val="28"/>
          <w:lang w:eastAsia="uk-UA"/>
        </w:rPr>
        <w:t>спливом</w:t>
      </w:r>
      <w:proofErr w:type="spellEnd"/>
      <w:r w:rsidRPr="0058136C">
        <w:rPr>
          <w:sz w:val="28"/>
          <w:szCs w:val="28"/>
          <w:lang w:eastAsia="uk-UA"/>
        </w:rPr>
        <w:t xml:space="preserve"> 1 року автомобіль був виявлений співробітниками ДАІ. Як виявилось, він знаходився у Бабенко, який купив його на автомобільному ринку у незнайомої особи по досить низькій ціні. Після покупки автомобіля Бабенко поміняв двигун, гальма і обшивку салону автомобіля, витративши на це загалом 30000 грн. Крім того, він провів профілактичний ремонт автомобіля в найдорожчій СТО в місті.</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Чи може ТОВ «Смарагд» витребувати автомобіль у Бабенко?</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Яким набувачем виступає </w:t>
      </w:r>
      <w:proofErr w:type="spellStart"/>
      <w:r w:rsidRPr="0058136C">
        <w:rPr>
          <w:sz w:val="28"/>
          <w:szCs w:val="28"/>
          <w:lang w:eastAsia="uk-UA"/>
        </w:rPr>
        <w:t>Бабанко</w:t>
      </w:r>
      <w:proofErr w:type="spellEnd"/>
      <w:r w:rsidRPr="0058136C">
        <w:rPr>
          <w:sz w:val="28"/>
          <w:szCs w:val="28"/>
          <w:lang w:eastAsia="uk-UA"/>
        </w:rPr>
        <w:t xml:space="preserve"> в даних відносинах?</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Чи може Бабенко висунути зустрічні вимоги, і якщо так, то відносно чого?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t>Чи зміниться рішення, якщо автомобіль був не угнано, а програний Мала</w:t>
      </w:r>
      <w:r>
        <w:rPr>
          <w:sz w:val="28"/>
          <w:szCs w:val="28"/>
          <w:lang w:eastAsia="uk-UA"/>
        </w:rPr>
        <w:t>ховим незнайомій особі в карти?</w:t>
      </w:r>
    </w:p>
    <w:p w:rsidR="0028465B" w:rsidRDefault="0028465B" w:rsidP="0028465B">
      <w:pPr>
        <w:tabs>
          <w:tab w:val="left" w:pos="142"/>
          <w:tab w:val="left" w:pos="993"/>
        </w:tabs>
        <w:ind w:firstLine="709"/>
        <w:jc w:val="both"/>
        <w:rPr>
          <w:sz w:val="28"/>
          <w:szCs w:val="28"/>
          <w:lang w:eastAsia="uk-UA"/>
        </w:rPr>
      </w:pPr>
      <w:r>
        <w:rPr>
          <w:b/>
          <w:snapToGrid w:val="0"/>
          <w:sz w:val="28"/>
          <w:szCs w:val="28"/>
        </w:rPr>
        <w:t>Задача</w:t>
      </w:r>
      <w:r w:rsidRPr="0058136C">
        <w:rPr>
          <w:b/>
          <w:snapToGrid w:val="0"/>
          <w:sz w:val="28"/>
          <w:szCs w:val="28"/>
          <w:lang w:val="ru-RU"/>
        </w:rPr>
        <w:t xml:space="preserve"> </w:t>
      </w:r>
      <w:r w:rsidRPr="0058136C">
        <w:rPr>
          <w:b/>
          <w:sz w:val="28"/>
          <w:szCs w:val="28"/>
          <w:lang w:eastAsia="uk-UA"/>
        </w:rPr>
        <w:t>11.</w:t>
      </w:r>
      <w:r w:rsidRPr="0058136C">
        <w:rPr>
          <w:sz w:val="28"/>
          <w:szCs w:val="28"/>
          <w:lang w:eastAsia="uk-UA"/>
        </w:rPr>
        <w:t xml:space="preserve"> Фермер Попов володіє земельною ділянкою, на якій вирощує картоплю й кукурудзу. Воду для поливу полів фермер бере з джерела, що знаходиться на території його земельної ділянки. Через деякий час фермер помітив, що листя на рослинах пожовтіло, а врожай значно знизився. Піддавши аналізу воду, фермер виявив, що в ній зміст хлору й свинцю перевищує допустимі норми в декілька десятків разів. Як незабаром з'ясувалося, хімікати потрапили у воду з складу хімічної продукції, що знаходиться 1,5 кілометрах від земель фермера, унаслідок корозії цистерн. Фермер звернувся до ВАТ «</w:t>
      </w:r>
      <w:proofErr w:type="spellStart"/>
      <w:r w:rsidRPr="0058136C">
        <w:rPr>
          <w:sz w:val="28"/>
          <w:szCs w:val="28"/>
          <w:lang w:eastAsia="uk-UA"/>
        </w:rPr>
        <w:t>Хімпром</w:t>
      </w:r>
      <w:proofErr w:type="spellEnd"/>
      <w:r w:rsidRPr="0058136C">
        <w:rPr>
          <w:sz w:val="28"/>
          <w:szCs w:val="28"/>
          <w:lang w:eastAsia="uk-UA"/>
        </w:rPr>
        <w:t>», власнику складських приміщень, з вимогою усунути витік хімікатів, на що ВАТ заперечило, що витік відбувається за межами території фермера, і тому він не має юридичної підстави вимагати ї</w:t>
      </w:r>
      <w:r>
        <w:rPr>
          <w:sz w:val="28"/>
          <w:szCs w:val="28"/>
          <w:lang w:eastAsia="uk-UA"/>
        </w:rPr>
        <w:t>ї усунення.</w:t>
      </w:r>
    </w:p>
    <w:p w:rsidR="0028465B" w:rsidRDefault="0028465B" w:rsidP="0028465B">
      <w:pPr>
        <w:tabs>
          <w:tab w:val="left" w:pos="142"/>
          <w:tab w:val="left" w:pos="993"/>
        </w:tabs>
        <w:ind w:firstLine="709"/>
        <w:jc w:val="both"/>
        <w:rPr>
          <w:sz w:val="28"/>
          <w:szCs w:val="28"/>
          <w:lang w:eastAsia="uk-UA"/>
        </w:rPr>
      </w:pPr>
      <w:r w:rsidRPr="0058136C">
        <w:rPr>
          <w:sz w:val="28"/>
          <w:szCs w:val="28"/>
          <w:lang w:eastAsia="uk-UA"/>
        </w:rPr>
        <w:t xml:space="preserve"> Хто прав у вказаній ситуації? Відповідь обґрунтуйте. </w:t>
      </w:r>
    </w:p>
    <w:p w:rsidR="0028465B" w:rsidRPr="0058136C" w:rsidRDefault="0028465B" w:rsidP="0028465B">
      <w:pPr>
        <w:tabs>
          <w:tab w:val="left" w:pos="142"/>
          <w:tab w:val="left" w:pos="993"/>
        </w:tabs>
        <w:ind w:firstLine="709"/>
        <w:jc w:val="both"/>
        <w:rPr>
          <w:sz w:val="28"/>
          <w:szCs w:val="28"/>
          <w:lang w:eastAsia="uk-UA"/>
        </w:rPr>
      </w:pPr>
      <w:r w:rsidRPr="0058136C">
        <w:rPr>
          <w:sz w:val="28"/>
          <w:szCs w:val="28"/>
          <w:lang w:eastAsia="uk-UA"/>
        </w:rPr>
        <w:lastRenderedPageBreak/>
        <w:t>Чи зміниться Ваше рішення, якщо ВАТ заперечить проти вимог фермера на тій підставі, що корозія відбувається по незалежним від нього причинам, а тому з його сторони немає провини; крім того, відсу</w:t>
      </w:r>
      <w:r>
        <w:rPr>
          <w:sz w:val="28"/>
          <w:szCs w:val="28"/>
          <w:lang w:eastAsia="uk-UA"/>
        </w:rPr>
        <w:t>тні засоби для усунення витоку?</w:t>
      </w:r>
    </w:p>
    <w:p w:rsidR="0028465B" w:rsidRPr="0058136C" w:rsidRDefault="0028465B" w:rsidP="0028465B">
      <w:pPr>
        <w:tabs>
          <w:tab w:val="left" w:pos="142"/>
          <w:tab w:val="left" w:pos="993"/>
          <w:tab w:val="left" w:pos="1316"/>
        </w:tabs>
        <w:ind w:firstLine="709"/>
        <w:jc w:val="both"/>
        <w:rPr>
          <w:sz w:val="28"/>
          <w:szCs w:val="28"/>
          <w:lang w:eastAsia="uk-UA"/>
        </w:rPr>
      </w:pPr>
      <w:r>
        <w:rPr>
          <w:b/>
          <w:snapToGrid w:val="0"/>
          <w:sz w:val="28"/>
          <w:szCs w:val="28"/>
        </w:rPr>
        <w:t>Задача</w:t>
      </w:r>
      <w:r w:rsidRPr="0058136C">
        <w:rPr>
          <w:b/>
          <w:snapToGrid w:val="0"/>
          <w:sz w:val="28"/>
          <w:szCs w:val="28"/>
        </w:rPr>
        <w:t xml:space="preserve"> </w:t>
      </w:r>
      <w:r w:rsidRPr="0058136C">
        <w:rPr>
          <w:b/>
          <w:sz w:val="28"/>
          <w:szCs w:val="28"/>
          <w:lang w:eastAsia="uk-UA"/>
        </w:rPr>
        <w:t>12.</w:t>
      </w:r>
      <w:r w:rsidRPr="0058136C">
        <w:rPr>
          <w:sz w:val="28"/>
          <w:szCs w:val="28"/>
          <w:lang w:eastAsia="uk-UA"/>
        </w:rPr>
        <w:t xml:space="preserve"> Кошова Л.У. і Кошовий А.О. звернулися до суду з позовом до Кошового О.Р. і </w:t>
      </w:r>
      <w:proofErr w:type="spellStart"/>
      <w:r w:rsidRPr="0058136C">
        <w:rPr>
          <w:sz w:val="28"/>
          <w:szCs w:val="28"/>
          <w:lang w:eastAsia="uk-UA"/>
        </w:rPr>
        <w:t>Єфременко</w:t>
      </w:r>
      <w:proofErr w:type="spellEnd"/>
      <w:r w:rsidRPr="0058136C">
        <w:rPr>
          <w:sz w:val="28"/>
          <w:szCs w:val="28"/>
          <w:lang w:eastAsia="uk-UA"/>
        </w:rPr>
        <w:t xml:space="preserve"> Р.В. про визнання права власності на майно і звільнення його з-під арешту.</w:t>
      </w:r>
    </w:p>
    <w:p w:rsidR="0028465B" w:rsidRPr="0058136C" w:rsidRDefault="0028465B" w:rsidP="0028465B">
      <w:pPr>
        <w:tabs>
          <w:tab w:val="left" w:pos="142"/>
          <w:tab w:val="left" w:pos="993"/>
          <w:tab w:val="left" w:pos="1316"/>
        </w:tabs>
        <w:autoSpaceDE w:val="0"/>
        <w:autoSpaceDN w:val="0"/>
        <w:ind w:firstLine="709"/>
        <w:jc w:val="both"/>
        <w:rPr>
          <w:sz w:val="28"/>
          <w:szCs w:val="28"/>
          <w:lang w:eastAsia="uk-UA"/>
        </w:rPr>
      </w:pPr>
      <w:r w:rsidRPr="0058136C">
        <w:rPr>
          <w:sz w:val="28"/>
          <w:szCs w:val="28"/>
          <w:lang w:eastAsia="uk-UA"/>
        </w:rPr>
        <w:t xml:space="preserve">У заяві вказали, що відповідно до рішення районного суду м. Краматорська, від 3 червня 2011 року на користь </w:t>
      </w:r>
      <w:proofErr w:type="spellStart"/>
      <w:r w:rsidRPr="0058136C">
        <w:rPr>
          <w:sz w:val="28"/>
          <w:szCs w:val="28"/>
          <w:lang w:eastAsia="uk-UA"/>
        </w:rPr>
        <w:t>Єфременко</w:t>
      </w:r>
      <w:proofErr w:type="spellEnd"/>
      <w:r w:rsidRPr="0058136C">
        <w:rPr>
          <w:sz w:val="28"/>
          <w:szCs w:val="28"/>
          <w:lang w:eastAsia="uk-UA"/>
        </w:rPr>
        <w:t xml:space="preserve"> Р.В. був стягнутий борг з Кошового О.Р. у розмірі 31527 грн. і Кошової Л.У. – у розмірі 8015 грн.</w:t>
      </w:r>
    </w:p>
    <w:p w:rsidR="0028465B" w:rsidRPr="0058136C" w:rsidRDefault="0028465B" w:rsidP="0028465B">
      <w:pPr>
        <w:tabs>
          <w:tab w:val="left" w:pos="142"/>
          <w:tab w:val="left" w:pos="993"/>
          <w:tab w:val="left" w:pos="1316"/>
        </w:tabs>
        <w:autoSpaceDE w:val="0"/>
        <w:autoSpaceDN w:val="0"/>
        <w:ind w:firstLine="709"/>
        <w:jc w:val="both"/>
        <w:rPr>
          <w:sz w:val="28"/>
          <w:szCs w:val="28"/>
          <w:lang w:eastAsia="uk-UA"/>
        </w:rPr>
      </w:pPr>
      <w:r w:rsidRPr="0058136C">
        <w:rPr>
          <w:sz w:val="28"/>
          <w:szCs w:val="28"/>
          <w:lang w:eastAsia="uk-UA"/>
        </w:rPr>
        <w:t>21 листопада 2011 року державним виконавцем був накладений арешт і описане майно – шафа світлого кольору, вартістю – 500 грн., м'який куточок світлого кольору – 1000 грн., спальний гарнітур “Валентина” – 1200 грн., стінка “Бор” – 1000 грн., кухонний гарнітур – 500 грн., телевізор “</w:t>
      </w:r>
      <w:proofErr w:type="spellStart"/>
      <w:r w:rsidRPr="0058136C">
        <w:rPr>
          <w:sz w:val="28"/>
          <w:szCs w:val="28"/>
          <w:lang w:eastAsia="uk-UA"/>
        </w:rPr>
        <w:t>Фунай</w:t>
      </w:r>
      <w:proofErr w:type="spellEnd"/>
      <w:r w:rsidRPr="0058136C">
        <w:rPr>
          <w:sz w:val="28"/>
          <w:szCs w:val="28"/>
          <w:lang w:eastAsia="uk-UA"/>
        </w:rPr>
        <w:t>” – 500 грн.</w:t>
      </w:r>
    </w:p>
    <w:p w:rsidR="0028465B" w:rsidRPr="0058136C" w:rsidRDefault="0028465B" w:rsidP="0028465B">
      <w:pPr>
        <w:tabs>
          <w:tab w:val="left" w:pos="142"/>
          <w:tab w:val="left" w:pos="993"/>
          <w:tab w:val="left" w:pos="1316"/>
        </w:tabs>
        <w:autoSpaceDE w:val="0"/>
        <w:autoSpaceDN w:val="0"/>
        <w:ind w:firstLine="709"/>
        <w:jc w:val="both"/>
        <w:rPr>
          <w:sz w:val="28"/>
          <w:szCs w:val="28"/>
          <w:lang w:eastAsia="uk-UA"/>
        </w:rPr>
      </w:pPr>
      <w:proofErr w:type="spellStart"/>
      <w:r w:rsidRPr="0058136C">
        <w:rPr>
          <w:sz w:val="28"/>
          <w:szCs w:val="28"/>
          <w:lang w:eastAsia="uk-UA"/>
        </w:rPr>
        <w:t>Кошевая</w:t>
      </w:r>
      <w:proofErr w:type="spellEnd"/>
      <w:r w:rsidRPr="0058136C">
        <w:rPr>
          <w:sz w:val="28"/>
          <w:szCs w:val="28"/>
          <w:lang w:eastAsia="uk-UA"/>
        </w:rPr>
        <w:t xml:space="preserve"> Л.У. і </w:t>
      </w:r>
      <w:proofErr w:type="spellStart"/>
      <w:r w:rsidRPr="0058136C">
        <w:rPr>
          <w:sz w:val="28"/>
          <w:szCs w:val="28"/>
          <w:lang w:eastAsia="uk-UA"/>
        </w:rPr>
        <w:t>Кошевой</w:t>
      </w:r>
      <w:proofErr w:type="spellEnd"/>
      <w:r w:rsidRPr="0058136C">
        <w:rPr>
          <w:sz w:val="28"/>
          <w:szCs w:val="28"/>
          <w:lang w:eastAsia="uk-UA"/>
        </w:rPr>
        <w:t xml:space="preserve"> О.Р. знаходяться в шлюбі з 1984 р. </w:t>
      </w:r>
    </w:p>
    <w:p w:rsidR="0028465B" w:rsidRPr="0058136C" w:rsidRDefault="0028465B" w:rsidP="0028465B">
      <w:pPr>
        <w:tabs>
          <w:tab w:val="left" w:pos="142"/>
          <w:tab w:val="left" w:pos="993"/>
          <w:tab w:val="left" w:pos="1316"/>
        </w:tabs>
        <w:autoSpaceDE w:val="0"/>
        <w:autoSpaceDN w:val="0"/>
        <w:ind w:firstLine="709"/>
        <w:jc w:val="both"/>
        <w:rPr>
          <w:sz w:val="28"/>
          <w:szCs w:val="28"/>
          <w:lang w:eastAsia="uk-UA"/>
        </w:rPr>
      </w:pPr>
      <w:r w:rsidRPr="0058136C">
        <w:rPr>
          <w:sz w:val="28"/>
          <w:szCs w:val="28"/>
          <w:lang w:eastAsia="uk-UA"/>
        </w:rPr>
        <w:t>У позовній заяві позивачі відзначають, що спальний гарнітур “Валентина” подарувала мати Кошовій Л. У. у 2007 році, м'який куточок також був їй дарований подругами на ювілей. Стінку дали друзі, які переїхали до Голландії, для продажу; телевізор “</w:t>
      </w:r>
      <w:proofErr w:type="spellStart"/>
      <w:r w:rsidRPr="0058136C">
        <w:rPr>
          <w:sz w:val="28"/>
          <w:szCs w:val="28"/>
          <w:lang w:eastAsia="uk-UA"/>
        </w:rPr>
        <w:t>Фунай</w:t>
      </w:r>
      <w:proofErr w:type="spellEnd"/>
      <w:r w:rsidRPr="0058136C">
        <w:rPr>
          <w:sz w:val="28"/>
          <w:szCs w:val="28"/>
          <w:lang w:eastAsia="uk-UA"/>
        </w:rPr>
        <w:t>” був дарований Кошовому А.О. в день його 17-річчя. Шафа й кухонний гарнітур придбані Кошовим О.Р. і Кошовою Л.У. та є їх сумісною спільною власністю. Відсутні будь-які письмові докази цього – договори дарування, доручення, чеки.</w:t>
      </w:r>
    </w:p>
    <w:p w:rsidR="0028465B" w:rsidRDefault="0028465B" w:rsidP="0028465B">
      <w:pPr>
        <w:tabs>
          <w:tab w:val="left" w:pos="142"/>
          <w:tab w:val="left" w:pos="993"/>
          <w:tab w:val="left" w:pos="1316"/>
        </w:tabs>
        <w:autoSpaceDE w:val="0"/>
        <w:autoSpaceDN w:val="0"/>
        <w:ind w:firstLine="709"/>
        <w:jc w:val="both"/>
        <w:rPr>
          <w:sz w:val="28"/>
          <w:szCs w:val="28"/>
          <w:lang w:eastAsia="uk-UA"/>
        </w:rPr>
      </w:pPr>
      <w:r w:rsidRPr="0058136C">
        <w:rPr>
          <w:sz w:val="28"/>
          <w:szCs w:val="28"/>
          <w:lang w:eastAsia="uk-UA"/>
        </w:rPr>
        <w:t>Позивачі виступають з проханням визнати право власності за Кошовою Л.У. на спальний гарнітур “Валентина”, м'який куточок, стінку, 1/2 частини шафи й 1/2 частини кухонного гарнітуру на суму 3700 грн., визнати право власності Кошового А.О. на телевізор “</w:t>
      </w:r>
      <w:proofErr w:type="spellStart"/>
      <w:r w:rsidRPr="0058136C">
        <w:rPr>
          <w:sz w:val="28"/>
          <w:szCs w:val="28"/>
          <w:lang w:eastAsia="uk-UA"/>
        </w:rPr>
        <w:t>Фунай</w:t>
      </w:r>
      <w:proofErr w:type="spellEnd"/>
      <w:r w:rsidRPr="0058136C">
        <w:rPr>
          <w:sz w:val="28"/>
          <w:szCs w:val="28"/>
          <w:lang w:eastAsia="uk-UA"/>
        </w:rPr>
        <w:t>”, звільнити з-під арешту і виключити з акту опису вказане майно.</w:t>
      </w:r>
    </w:p>
    <w:p w:rsidR="0028465B" w:rsidRPr="0058136C" w:rsidRDefault="0028465B" w:rsidP="0028465B">
      <w:pPr>
        <w:tabs>
          <w:tab w:val="left" w:pos="142"/>
          <w:tab w:val="left" w:pos="993"/>
          <w:tab w:val="left" w:pos="1316"/>
        </w:tabs>
        <w:autoSpaceDE w:val="0"/>
        <w:autoSpaceDN w:val="0"/>
        <w:ind w:firstLine="709"/>
        <w:jc w:val="both"/>
        <w:rPr>
          <w:sz w:val="28"/>
          <w:szCs w:val="28"/>
          <w:lang w:eastAsia="uk-UA"/>
        </w:rPr>
      </w:pPr>
      <w:r w:rsidRPr="0058136C">
        <w:rPr>
          <w:sz w:val="28"/>
          <w:szCs w:val="28"/>
          <w:lang w:eastAsia="uk-UA"/>
        </w:rPr>
        <w:t>Яку ухвалу винесе суд?</w:t>
      </w:r>
    </w:p>
    <w:p w:rsidR="0028465B" w:rsidRDefault="0028465B" w:rsidP="0028465B">
      <w:pPr>
        <w:widowControl w:val="0"/>
        <w:jc w:val="both"/>
        <w:rPr>
          <w:b/>
          <w:snapToGrid w:val="0"/>
          <w:sz w:val="28"/>
          <w:szCs w:val="28"/>
        </w:rPr>
      </w:pPr>
    </w:p>
    <w:p w:rsidR="0028465B" w:rsidRPr="008149E4" w:rsidRDefault="0028465B" w:rsidP="0028465B">
      <w:pPr>
        <w:widowControl w:val="0"/>
        <w:jc w:val="both"/>
        <w:rPr>
          <w:b/>
          <w:snapToGrid w:val="0"/>
          <w:sz w:val="28"/>
          <w:szCs w:val="28"/>
        </w:rPr>
      </w:pPr>
      <w:r w:rsidRPr="008149E4">
        <w:rPr>
          <w:b/>
          <w:snapToGrid w:val="0"/>
          <w:sz w:val="28"/>
          <w:szCs w:val="28"/>
        </w:rPr>
        <w:t xml:space="preserve">ТЕМА 8. </w:t>
      </w:r>
      <w:r>
        <w:rPr>
          <w:b/>
          <w:sz w:val="28"/>
          <w:szCs w:val="28"/>
        </w:rPr>
        <w:t>ПОНЯТТЯ, ПРЕДМЕТ ТА ПРИНЦИПИ СІМЕЙНОГО ПРАВА УКРАЇНИ</w:t>
      </w:r>
    </w:p>
    <w:p w:rsidR="0028465B" w:rsidRPr="007D3365" w:rsidRDefault="0028465B" w:rsidP="0028465B">
      <w:pPr>
        <w:ind w:firstLine="720"/>
        <w:jc w:val="right"/>
        <w:rPr>
          <w:b/>
          <w:i/>
          <w:snapToGrid w:val="0"/>
          <w:sz w:val="28"/>
          <w:szCs w:val="28"/>
        </w:rPr>
      </w:pPr>
      <w:r>
        <w:rPr>
          <w:b/>
          <w:i/>
          <w:snapToGrid w:val="0"/>
          <w:sz w:val="28"/>
          <w:szCs w:val="28"/>
        </w:rPr>
        <w:t>Семінарське заняття №4 - 2 год.</w:t>
      </w:r>
    </w:p>
    <w:p w:rsidR="0028465B" w:rsidRPr="008149E4" w:rsidRDefault="0028465B" w:rsidP="0028465B">
      <w:pPr>
        <w:ind w:firstLine="709"/>
        <w:jc w:val="both"/>
        <w:rPr>
          <w:b/>
          <w:snapToGrid w:val="0"/>
          <w:sz w:val="28"/>
          <w:szCs w:val="28"/>
        </w:rPr>
      </w:pPr>
    </w:p>
    <w:p w:rsidR="0028465B" w:rsidRDefault="0028465B" w:rsidP="0028465B">
      <w:pPr>
        <w:ind w:firstLine="709"/>
        <w:jc w:val="center"/>
        <w:rPr>
          <w:b/>
          <w:snapToGrid w:val="0"/>
          <w:sz w:val="28"/>
          <w:szCs w:val="28"/>
        </w:rPr>
      </w:pPr>
      <w:r>
        <w:rPr>
          <w:b/>
          <w:snapToGrid w:val="0"/>
          <w:sz w:val="28"/>
          <w:szCs w:val="28"/>
        </w:rPr>
        <w:t>План</w:t>
      </w:r>
    </w:p>
    <w:p w:rsidR="0028465B" w:rsidRPr="00581EE7" w:rsidRDefault="0028465B" w:rsidP="0028465B">
      <w:pPr>
        <w:pStyle w:val="af0"/>
        <w:numPr>
          <w:ilvl w:val="2"/>
          <w:numId w:val="3"/>
        </w:numPr>
        <w:ind w:left="567" w:hanging="283"/>
        <w:rPr>
          <w:rFonts w:ascii="Times New Roman" w:hAnsi="Times New Roman"/>
          <w:sz w:val="28"/>
          <w:szCs w:val="28"/>
        </w:rPr>
      </w:pPr>
      <w:r w:rsidRPr="00581EE7">
        <w:rPr>
          <w:rFonts w:ascii="Times New Roman" w:hAnsi="Times New Roman"/>
          <w:sz w:val="28"/>
          <w:szCs w:val="28"/>
        </w:rPr>
        <w:t>Поняття, предмет та метод сімейного права.</w:t>
      </w:r>
    </w:p>
    <w:p w:rsidR="0028465B" w:rsidRPr="00581EE7" w:rsidRDefault="0028465B" w:rsidP="0028465B">
      <w:pPr>
        <w:pStyle w:val="af0"/>
        <w:numPr>
          <w:ilvl w:val="2"/>
          <w:numId w:val="3"/>
        </w:numPr>
        <w:ind w:left="567" w:hanging="283"/>
        <w:rPr>
          <w:rFonts w:ascii="Times New Roman" w:hAnsi="Times New Roman"/>
          <w:sz w:val="28"/>
          <w:szCs w:val="28"/>
        </w:rPr>
      </w:pPr>
      <w:r w:rsidRPr="00581EE7">
        <w:rPr>
          <w:rFonts w:ascii="Times New Roman" w:hAnsi="Times New Roman"/>
          <w:sz w:val="28"/>
          <w:szCs w:val="28"/>
        </w:rPr>
        <w:t>Основні засади (принципи) сімейного права.</w:t>
      </w:r>
    </w:p>
    <w:p w:rsidR="0028465B" w:rsidRPr="00581EE7" w:rsidRDefault="0028465B" w:rsidP="0028465B">
      <w:pPr>
        <w:pStyle w:val="af0"/>
        <w:numPr>
          <w:ilvl w:val="2"/>
          <w:numId w:val="3"/>
        </w:numPr>
        <w:ind w:left="567" w:hanging="283"/>
        <w:rPr>
          <w:rFonts w:ascii="Times New Roman" w:hAnsi="Times New Roman"/>
          <w:sz w:val="28"/>
          <w:szCs w:val="28"/>
        </w:rPr>
      </w:pPr>
      <w:r w:rsidRPr="00581EE7">
        <w:rPr>
          <w:rFonts w:ascii="Times New Roman" w:hAnsi="Times New Roman"/>
          <w:sz w:val="28"/>
          <w:szCs w:val="28"/>
        </w:rPr>
        <w:t>Джерела сімейного права України.</w:t>
      </w:r>
    </w:p>
    <w:p w:rsidR="0028465B" w:rsidRPr="00E23D0E" w:rsidRDefault="0028465B" w:rsidP="0028465B">
      <w:pPr>
        <w:pStyle w:val="12"/>
        <w:tabs>
          <w:tab w:val="left" w:pos="993"/>
        </w:tabs>
        <w:ind w:firstLine="709"/>
        <w:rPr>
          <w:sz w:val="28"/>
          <w:szCs w:val="28"/>
        </w:rPr>
      </w:pPr>
      <w:r w:rsidRPr="007D3365">
        <w:rPr>
          <w:b/>
          <w:sz w:val="28"/>
          <w:szCs w:val="28"/>
        </w:rPr>
        <w:t>Основні поняття, терміни та категорії, що</w:t>
      </w:r>
      <w:r w:rsidRPr="007D3365">
        <w:rPr>
          <w:b/>
          <w:spacing w:val="-24"/>
          <w:sz w:val="28"/>
          <w:szCs w:val="28"/>
        </w:rPr>
        <w:t xml:space="preserve"> </w:t>
      </w:r>
      <w:r w:rsidRPr="007D3365">
        <w:rPr>
          <w:b/>
          <w:sz w:val="28"/>
          <w:szCs w:val="28"/>
        </w:rPr>
        <w:t>підлягають</w:t>
      </w:r>
      <w:r w:rsidRPr="007D3365">
        <w:rPr>
          <w:b/>
          <w:spacing w:val="-7"/>
          <w:sz w:val="28"/>
          <w:szCs w:val="28"/>
        </w:rPr>
        <w:t xml:space="preserve"> </w:t>
      </w:r>
      <w:r w:rsidRPr="007D3365">
        <w:rPr>
          <w:b/>
          <w:sz w:val="28"/>
          <w:szCs w:val="28"/>
        </w:rPr>
        <w:t>засвоєнню:</w:t>
      </w:r>
      <w:r w:rsidRPr="007D3365">
        <w:rPr>
          <w:sz w:val="28"/>
          <w:szCs w:val="28"/>
        </w:rPr>
        <w:t xml:space="preserve"> </w:t>
      </w:r>
      <w:r>
        <w:rPr>
          <w:sz w:val="28"/>
          <w:szCs w:val="28"/>
        </w:rPr>
        <w:t xml:space="preserve">правочин, форма правочину, усний правочин, </w:t>
      </w:r>
      <w:r w:rsidRPr="00E23D0E">
        <w:rPr>
          <w:sz w:val="28"/>
          <w:szCs w:val="28"/>
        </w:rPr>
        <w:t>письмовий пр</w:t>
      </w:r>
      <w:r>
        <w:rPr>
          <w:sz w:val="28"/>
          <w:szCs w:val="28"/>
        </w:rPr>
        <w:t xml:space="preserve">авочин, недійсний правочин, фіктивний правочин, </w:t>
      </w:r>
      <w:r w:rsidRPr="00E23D0E">
        <w:rPr>
          <w:sz w:val="28"/>
          <w:szCs w:val="28"/>
        </w:rPr>
        <w:t>удаваний пр</w:t>
      </w:r>
      <w:r>
        <w:rPr>
          <w:sz w:val="28"/>
          <w:szCs w:val="28"/>
        </w:rPr>
        <w:t xml:space="preserve">авочин, нікчемний правочин, </w:t>
      </w:r>
      <w:r w:rsidRPr="00E23D0E">
        <w:rPr>
          <w:sz w:val="28"/>
          <w:szCs w:val="28"/>
        </w:rPr>
        <w:t>оспорюваний</w:t>
      </w:r>
      <w:r>
        <w:rPr>
          <w:sz w:val="28"/>
          <w:szCs w:val="28"/>
        </w:rPr>
        <w:t xml:space="preserve"> правочин, реституція, воля, </w:t>
      </w:r>
      <w:r w:rsidRPr="00E23D0E">
        <w:rPr>
          <w:sz w:val="28"/>
          <w:szCs w:val="28"/>
        </w:rPr>
        <w:t>во</w:t>
      </w:r>
      <w:r>
        <w:rPr>
          <w:sz w:val="28"/>
          <w:szCs w:val="28"/>
        </w:rPr>
        <w:t>левиявлення, конклюдентні дії</w:t>
      </w:r>
      <w:r w:rsidRPr="00E23D0E">
        <w:rPr>
          <w:sz w:val="28"/>
          <w:szCs w:val="28"/>
        </w:rPr>
        <w:t>.</w:t>
      </w:r>
    </w:p>
    <w:p w:rsidR="0028465B" w:rsidRPr="008149E4" w:rsidRDefault="0028465B" w:rsidP="0028465B">
      <w:pPr>
        <w:widowControl w:val="0"/>
        <w:tabs>
          <w:tab w:val="left" w:pos="993"/>
        </w:tabs>
        <w:snapToGrid w:val="0"/>
        <w:ind w:firstLine="709"/>
        <w:jc w:val="both"/>
        <w:rPr>
          <w:sz w:val="28"/>
          <w:szCs w:val="28"/>
        </w:rPr>
      </w:pPr>
    </w:p>
    <w:p w:rsidR="0028465B" w:rsidRPr="007D3365" w:rsidRDefault="0028465B" w:rsidP="0028465B">
      <w:pPr>
        <w:jc w:val="right"/>
        <w:rPr>
          <w:b/>
          <w:i/>
          <w:snapToGrid w:val="0"/>
          <w:sz w:val="28"/>
          <w:szCs w:val="28"/>
        </w:rPr>
      </w:pPr>
      <w:r>
        <w:rPr>
          <w:b/>
          <w:i/>
          <w:snapToGrid w:val="0"/>
          <w:sz w:val="28"/>
          <w:szCs w:val="28"/>
        </w:rPr>
        <w:lastRenderedPageBreak/>
        <w:t>Практичне заняття № 5- 4 год.</w:t>
      </w:r>
    </w:p>
    <w:p w:rsidR="0028465B" w:rsidRDefault="0028465B" w:rsidP="0028465B">
      <w:pPr>
        <w:ind w:firstLine="709"/>
        <w:jc w:val="center"/>
        <w:rPr>
          <w:b/>
          <w:snapToGrid w:val="0"/>
          <w:sz w:val="28"/>
          <w:szCs w:val="28"/>
        </w:rPr>
      </w:pPr>
      <w:r>
        <w:rPr>
          <w:b/>
          <w:snapToGrid w:val="0"/>
          <w:sz w:val="28"/>
          <w:szCs w:val="28"/>
        </w:rPr>
        <w:t>План</w:t>
      </w:r>
    </w:p>
    <w:p w:rsidR="0028465B" w:rsidRPr="003C600F" w:rsidRDefault="0028465B" w:rsidP="0028465B">
      <w:pPr>
        <w:pStyle w:val="af0"/>
        <w:numPr>
          <w:ilvl w:val="2"/>
          <w:numId w:val="16"/>
        </w:numPr>
        <w:ind w:left="709" w:hanging="425"/>
        <w:rPr>
          <w:rFonts w:ascii="Times New Roman" w:hAnsi="Times New Roman"/>
          <w:sz w:val="28"/>
          <w:szCs w:val="28"/>
        </w:rPr>
      </w:pPr>
      <w:r w:rsidRPr="003C600F">
        <w:rPr>
          <w:rFonts w:ascii="Times New Roman" w:hAnsi="Times New Roman"/>
          <w:sz w:val="28"/>
          <w:szCs w:val="28"/>
        </w:rPr>
        <w:t>Поняття, предмет та метод сімейного права.</w:t>
      </w:r>
    </w:p>
    <w:p w:rsidR="0028465B" w:rsidRPr="003C600F" w:rsidRDefault="0028465B" w:rsidP="0028465B">
      <w:pPr>
        <w:pStyle w:val="af0"/>
        <w:numPr>
          <w:ilvl w:val="2"/>
          <w:numId w:val="16"/>
        </w:numPr>
        <w:ind w:left="709" w:hanging="425"/>
        <w:rPr>
          <w:rFonts w:ascii="Times New Roman" w:hAnsi="Times New Roman"/>
          <w:sz w:val="28"/>
          <w:szCs w:val="28"/>
        </w:rPr>
      </w:pPr>
      <w:r w:rsidRPr="003C600F">
        <w:rPr>
          <w:rFonts w:ascii="Times New Roman" w:hAnsi="Times New Roman"/>
          <w:sz w:val="28"/>
          <w:szCs w:val="28"/>
        </w:rPr>
        <w:t>Основні засади (принципи) сімейного права.</w:t>
      </w:r>
    </w:p>
    <w:p w:rsidR="0028465B" w:rsidRPr="00EB68B7" w:rsidRDefault="0028465B" w:rsidP="0028465B">
      <w:pPr>
        <w:pStyle w:val="af0"/>
        <w:numPr>
          <w:ilvl w:val="2"/>
          <w:numId w:val="16"/>
        </w:numPr>
        <w:ind w:left="709" w:hanging="425"/>
        <w:rPr>
          <w:rFonts w:ascii="Times New Roman" w:hAnsi="Times New Roman"/>
          <w:sz w:val="28"/>
          <w:szCs w:val="28"/>
        </w:rPr>
      </w:pPr>
      <w:r w:rsidRPr="003C600F">
        <w:rPr>
          <w:rFonts w:ascii="Times New Roman" w:hAnsi="Times New Roman"/>
          <w:sz w:val="28"/>
          <w:szCs w:val="28"/>
        </w:rPr>
        <w:t>Джерела сімейного права України.</w:t>
      </w:r>
    </w:p>
    <w:p w:rsidR="0028465B" w:rsidRPr="00966CC9"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r>
        <w:rPr>
          <w:b/>
          <w:i/>
          <w:sz w:val="28"/>
        </w:rPr>
        <w:t>:</w:t>
      </w:r>
    </w:p>
    <w:p w:rsidR="0028465B" w:rsidRPr="00966CC9" w:rsidRDefault="0028465B" w:rsidP="0028465B">
      <w:pPr>
        <w:pStyle w:val="a4"/>
        <w:tabs>
          <w:tab w:val="left" w:pos="993"/>
        </w:tabs>
        <w:ind w:firstLine="709"/>
        <w:jc w:val="both"/>
        <w:rPr>
          <w:rFonts w:ascii="Times New Roman" w:hAnsi="Times New Roman" w:cs="Times New Roman"/>
          <w:b/>
          <w:sz w:val="28"/>
          <w:szCs w:val="28"/>
        </w:rPr>
      </w:pPr>
      <w:r w:rsidRPr="00966CC9">
        <w:rPr>
          <w:rFonts w:ascii="Times New Roman" w:hAnsi="Times New Roman" w:cs="Times New Roman"/>
          <w:b/>
          <w:sz w:val="28"/>
          <w:szCs w:val="28"/>
        </w:rPr>
        <w:t>Знати:</w:t>
      </w:r>
    </w:p>
    <w:p w:rsidR="0028465B" w:rsidRPr="00D56632" w:rsidRDefault="0028465B" w:rsidP="0028465B">
      <w:pPr>
        <w:numPr>
          <w:ilvl w:val="0"/>
          <w:numId w:val="7"/>
        </w:numPr>
        <w:tabs>
          <w:tab w:val="clear" w:pos="1977"/>
          <w:tab w:val="num" w:pos="-540"/>
          <w:tab w:val="left" w:pos="993"/>
        </w:tabs>
        <w:ind w:left="0" w:firstLine="709"/>
        <w:jc w:val="both"/>
        <w:rPr>
          <w:sz w:val="28"/>
          <w:szCs w:val="28"/>
        </w:rPr>
      </w:pPr>
      <w:r w:rsidRPr="00D56632">
        <w:rPr>
          <w:sz w:val="28"/>
          <w:szCs w:val="28"/>
        </w:rPr>
        <w:t xml:space="preserve">поняття і значення правочинів, їх місце у системі юридичних фактів; </w:t>
      </w:r>
    </w:p>
    <w:p w:rsidR="0028465B" w:rsidRPr="00D56632" w:rsidRDefault="0028465B" w:rsidP="0028465B">
      <w:pPr>
        <w:numPr>
          <w:ilvl w:val="0"/>
          <w:numId w:val="7"/>
        </w:numPr>
        <w:tabs>
          <w:tab w:val="clear" w:pos="1977"/>
          <w:tab w:val="num" w:pos="-540"/>
          <w:tab w:val="left" w:pos="993"/>
        </w:tabs>
        <w:ind w:left="0" w:firstLine="709"/>
        <w:jc w:val="both"/>
        <w:rPr>
          <w:sz w:val="28"/>
          <w:szCs w:val="28"/>
        </w:rPr>
      </w:pPr>
      <w:r w:rsidRPr="00D56632">
        <w:rPr>
          <w:sz w:val="28"/>
          <w:szCs w:val="28"/>
        </w:rPr>
        <w:t>класифікація право чинів;</w:t>
      </w:r>
    </w:p>
    <w:p w:rsidR="0028465B" w:rsidRPr="00D56632" w:rsidRDefault="0028465B" w:rsidP="0028465B">
      <w:pPr>
        <w:numPr>
          <w:ilvl w:val="0"/>
          <w:numId w:val="7"/>
        </w:numPr>
        <w:tabs>
          <w:tab w:val="clear" w:pos="1977"/>
          <w:tab w:val="num" w:pos="-540"/>
          <w:tab w:val="left" w:pos="993"/>
        </w:tabs>
        <w:ind w:left="0" w:firstLine="709"/>
        <w:jc w:val="both"/>
        <w:rPr>
          <w:sz w:val="28"/>
          <w:szCs w:val="28"/>
        </w:rPr>
      </w:pPr>
      <w:r w:rsidRPr="00D56632">
        <w:rPr>
          <w:sz w:val="28"/>
          <w:szCs w:val="28"/>
        </w:rPr>
        <w:t>умови дійсності правочину;</w:t>
      </w:r>
    </w:p>
    <w:p w:rsidR="0028465B" w:rsidRPr="00D56632" w:rsidRDefault="0028465B" w:rsidP="0028465B">
      <w:pPr>
        <w:numPr>
          <w:ilvl w:val="0"/>
          <w:numId w:val="7"/>
        </w:numPr>
        <w:tabs>
          <w:tab w:val="clear" w:pos="1977"/>
          <w:tab w:val="num" w:pos="-540"/>
          <w:tab w:val="left" w:pos="993"/>
        </w:tabs>
        <w:ind w:left="0" w:firstLine="709"/>
        <w:jc w:val="both"/>
        <w:rPr>
          <w:sz w:val="28"/>
          <w:szCs w:val="28"/>
        </w:rPr>
      </w:pPr>
      <w:r w:rsidRPr="00D56632">
        <w:rPr>
          <w:sz w:val="28"/>
          <w:szCs w:val="28"/>
        </w:rPr>
        <w:t xml:space="preserve">правові наслідки недійсності правочинів. </w:t>
      </w:r>
    </w:p>
    <w:p w:rsidR="0028465B" w:rsidRPr="00966CC9" w:rsidRDefault="0028465B" w:rsidP="0028465B">
      <w:pPr>
        <w:pStyle w:val="a4"/>
        <w:tabs>
          <w:tab w:val="left" w:pos="993"/>
        </w:tabs>
        <w:ind w:firstLine="709"/>
        <w:jc w:val="both"/>
        <w:rPr>
          <w:rFonts w:ascii="Times New Roman" w:hAnsi="Times New Roman" w:cs="Times New Roman"/>
          <w:b/>
          <w:sz w:val="28"/>
          <w:szCs w:val="28"/>
        </w:rPr>
      </w:pPr>
      <w:r w:rsidRPr="00966CC9">
        <w:rPr>
          <w:rFonts w:ascii="Times New Roman" w:hAnsi="Times New Roman" w:cs="Times New Roman"/>
          <w:b/>
          <w:sz w:val="28"/>
          <w:szCs w:val="28"/>
        </w:rPr>
        <w:t xml:space="preserve">Вміти: </w:t>
      </w:r>
    </w:p>
    <w:p w:rsidR="0028465B" w:rsidRPr="00D56632" w:rsidRDefault="0028465B" w:rsidP="0028465B">
      <w:pPr>
        <w:pStyle w:val="a4"/>
        <w:numPr>
          <w:ilvl w:val="0"/>
          <w:numId w:val="16"/>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орієнтуватися в чинному цивільному законодавстві;</w:t>
      </w:r>
    </w:p>
    <w:p w:rsidR="0028465B" w:rsidRPr="00D56632" w:rsidRDefault="0028465B" w:rsidP="0028465B">
      <w:pPr>
        <w:pStyle w:val="a4"/>
        <w:numPr>
          <w:ilvl w:val="0"/>
          <w:numId w:val="16"/>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аналізувати правочин  як юридичний факт, що є підставою виникнення, зміни та припинення цивільно-правових відносин;</w:t>
      </w:r>
    </w:p>
    <w:p w:rsidR="0028465B" w:rsidRPr="00D56632" w:rsidRDefault="0028465B" w:rsidP="0028465B">
      <w:pPr>
        <w:pStyle w:val="a4"/>
        <w:numPr>
          <w:ilvl w:val="0"/>
          <w:numId w:val="16"/>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тлумачити зміст правочину;</w:t>
      </w:r>
    </w:p>
    <w:p w:rsidR="0028465B" w:rsidRPr="00D56632" w:rsidRDefault="0028465B" w:rsidP="0028465B">
      <w:pPr>
        <w:pStyle w:val="a4"/>
        <w:numPr>
          <w:ilvl w:val="0"/>
          <w:numId w:val="16"/>
        </w:numPr>
        <w:tabs>
          <w:tab w:val="left" w:pos="993"/>
        </w:tabs>
        <w:ind w:left="0" w:firstLine="709"/>
        <w:contextualSpacing w:val="0"/>
        <w:jc w:val="both"/>
        <w:rPr>
          <w:rFonts w:ascii="Times New Roman" w:hAnsi="Times New Roman" w:cs="Times New Roman"/>
          <w:sz w:val="28"/>
          <w:szCs w:val="28"/>
        </w:rPr>
      </w:pPr>
      <w:r w:rsidRPr="00D56632">
        <w:rPr>
          <w:rFonts w:ascii="Times New Roman" w:hAnsi="Times New Roman" w:cs="Times New Roman"/>
          <w:sz w:val="28"/>
          <w:szCs w:val="28"/>
        </w:rPr>
        <w:t>правильно застосовувати норми цивільного права щодо умов дійсності право чинів;</w:t>
      </w:r>
    </w:p>
    <w:p w:rsidR="0028465B" w:rsidRPr="00D56632" w:rsidRDefault="0028465B" w:rsidP="0028465B">
      <w:pPr>
        <w:pStyle w:val="a4"/>
        <w:numPr>
          <w:ilvl w:val="0"/>
          <w:numId w:val="16"/>
        </w:numPr>
        <w:tabs>
          <w:tab w:val="left" w:pos="993"/>
        </w:tabs>
        <w:ind w:left="0" w:firstLine="709"/>
        <w:contextualSpacing w:val="0"/>
        <w:jc w:val="both"/>
        <w:rPr>
          <w:rFonts w:ascii="Times New Roman" w:hAnsi="Times New Roman" w:cs="Times New Roman"/>
          <w:sz w:val="28"/>
          <w:szCs w:val="28"/>
        </w:rPr>
      </w:pPr>
      <w:r w:rsidRPr="00D56632">
        <w:rPr>
          <w:rFonts w:ascii="Times New Roman" w:hAnsi="Times New Roman" w:cs="Times New Roman"/>
          <w:sz w:val="28"/>
          <w:szCs w:val="28"/>
        </w:rPr>
        <w:t>складати текст правочину.</w:t>
      </w:r>
    </w:p>
    <w:p w:rsidR="0028465B" w:rsidRPr="00EB68B7" w:rsidRDefault="0028465B" w:rsidP="0028465B">
      <w:pPr>
        <w:widowControl w:val="0"/>
        <w:tabs>
          <w:tab w:val="left" w:pos="993"/>
        </w:tabs>
        <w:ind w:firstLine="709"/>
        <w:jc w:val="both"/>
        <w:rPr>
          <w:b/>
          <w:sz w:val="28"/>
        </w:rPr>
      </w:pPr>
      <w:r w:rsidRPr="00EB68B7">
        <w:rPr>
          <w:b/>
          <w:sz w:val="28"/>
        </w:rPr>
        <w:t>Завдання для самостійної роботи до Теми 8:</w:t>
      </w:r>
    </w:p>
    <w:p w:rsidR="0028465B" w:rsidRPr="00EB68B7" w:rsidRDefault="0028465B" w:rsidP="0028465B">
      <w:pPr>
        <w:pStyle w:val="af0"/>
        <w:widowControl w:val="0"/>
        <w:numPr>
          <w:ilvl w:val="0"/>
          <w:numId w:val="16"/>
        </w:numPr>
        <w:tabs>
          <w:tab w:val="left" w:pos="993"/>
        </w:tabs>
        <w:ind w:firstLine="349"/>
        <w:jc w:val="both"/>
        <w:rPr>
          <w:rFonts w:ascii="Times New Roman" w:hAnsi="Times New Roman"/>
          <w:b/>
          <w:snapToGrid w:val="0"/>
          <w:sz w:val="28"/>
          <w:szCs w:val="28"/>
        </w:rPr>
      </w:pPr>
      <w:r w:rsidRPr="00EB68B7">
        <w:rPr>
          <w:rFonts w:ascii="Times New Roman" w:hAnsi="Times New Roman"/>
          <w:snapToGrid w:val="0"/>
          <w:sz w:val="28"/>
          <w:szCs w:val="28"/>
        </w:rPr>
        <w:t>розписка про отримання грошей</w:t>
      </w:r>
    </w:p>
    <w:p w:rsidR="0028465B" w:rsidRPr="00EB68B7" w:rsidRDefault="0028465B" w:rsidP="0028465B">
      <w:pPr>
        <w:pStyle w:val="af0"/>
        <w:widowControl w:val="0"/>
        <w:numPr>
          <w:ilvl w:val="0"/>
          <w:numId w:val="16"/>
        </w:numPr>
        <w:tabs>
          <w:tab w:val="left" w:pos="993"/>
        </w:tabs>
        <w:ind w:firstLine="349"/>
        <w:jc w:val="both"/>
        <w:rPr>
          <w:rFonts w:ascii="Times New Roman" w:hAnsi="Times New Roman"/>
          <w:b/>
          <w:snapToGrid w:val="0"/>
          <w:sz w:val="28"/>
          <w:szCs w:val="28"/>
        </w:rPr>
      </w:pPr>
      <w:r w:rsidRPr="00EB68B7">
        <w:rPr>
          <w:rFonts w:ascii="Times New Roman" w:hAnsi="Times New Roman"/>
          <w:snapToGrid w:val="0"/>
          <w:sz w:val="28"/>
          <w:szCs w:val="28"/>
        </w:rPr>
        <w:t>договір дарування картини</w:t>
      </w:r>
    </w:p>
    <w:p w:rsidR="0028465B" w:rsidRPr="00EB68B7" w:rsidRDefault="0028465B" w:rsidP="0028465B">
      <w:pPr>
        <w:pStyle w:val="af0"/>
        <w:widowControl w:val="0"/>
        <w:numPr>
          <w:ilvl w:val="0"/>
          <w:numId w:val="16"/>
        </w:numPr>
        <w:tabs>
          <w:tab w:val="left" w:pos="993"/>
        </w:tabs>
        <w:ind w:firstLine="349"/>
        <w:jc w:val="both"/>
        <w:rPr>
          <w:rFonts w:ascii="Times New Roman" w:hAnsi="Times New Roman"/>
          <w:b/>
          <w:snapToGrid w:val="0"/>
          <w:sz w:val="28"/>
          <w:szCs w:val="28"/>
        </w:rPr>
      </w:pPr>
      <w:r w:rsidRPr="00EB68B7">
        <w:rPr>
          <w:rFonts w:ascii="Times New Roman" w:hAnsi="Times New Roman"/>
          <w:snapToGrid w:val="0"/>
          <w:sz w:val="28"/>
          <w:szCs w:val="28"/>
        </w:rPr>
        <w:t>позовна заява до суду про визнання правочину недійсним.</w:t>
      </w:r>
      <w:r w:rsidRPr="00EB68B7">
        <w:rPr>
          <w:lang w:val="ru-RU"/>
        </w:rPr>
        <w:t xml:space="preserve"> </w:t>
      </w:r>
    </w:p>
    <w:p w:rsidR="0028465B" w:rsidRPr="00EB68B7" w:rsidRDefault="0028465B" w:rsidP="0028465B">
      <w:pPr>
        <w:pStyle w:val="af0"/>
        <w:widowControl w:val="0"/>
        <w:tabs>
          <w:tab w:val="left" w:pos="993"/>
        </w:tabs>
        <w:ind w:left="709"/>
        <w:jc w:val="both"/>
        <w:rPr>
          <w:rFonts w:ascii="Times New Roman" w:hAnsi="Times New Roman"/>
          <w:b/>
          <w:snapToGrid w:val="0"/>
          <w:sz w:val="36"/>
          <w:szCs w:val="28"/>
        </w:rPr>
      </w:pPr>
      <w:r w:rsidRPr="00EB68B7">
        <w:rPr>
          <w:rFonts w:ascii="Times New Roman" w:hAnsi="Times New Roman"/>
          <w:b/>
          <w:sz w:val="28"/>
        </w:rPr>
        <w:t>Індивідуальні завдання до Теми</w:t>
      </w:r>
      <w:r>
        <w:rPr>
          <w:rFonts w:ascii="Times New Roman" w:hAnsi="Times New Roman"/>
          <w:b/>
          <w:sz w:val="28"/>
          <w:lang w:val="ru-RU"/>
        </w:rPr>
        <w:t xml:space="preserve"> 8</w:t>
      </w:r>
      <w:r w:rsidRPr="00EB68B7">
        <w:rPr>
          <w:rFonts w:ascii="Times New Roman" w:hAnsi="Times New Roman"/>
          <w:b/>
          <w:sz w:val="28"/>
          <w:lang w:val="ru-RU"/>
        </w:rPr>
        <w:t>:</w:t>
      </w:r>
    </w:p>
    <w:p w:rsidR="0028465B" w:rsidRPr="002A58D2" w:rsidRDefault="0028465B" w:rsidP="0028465B">
      <w:pPr>
        <w:tabs>
          <w:tab w:val="left" w:pos="142"/>
          <w:tab w:val="left" w:pos="993"/>
        </w:tabs>
        <w:ind w:firstLine="709"/>
        <w:jc w:val="both"/>
        <w:rPr>
          <w:color w:val="000000"/>
          <w:sz w:val="28"/>
          <w:szCs w:val="28"/>
        </w:rPr>
      </w:pPr>
      <w:r>
        <w:rPr>
          <w:b/>
          <w:snapToGrid w:val="0"/>
          <w:sz w:val="28"/>
          <w:szCs w:val="28"/>
        </w:rPr>
        <w:t xml:space="preserve">Задача </w:t>
      </w:r>
      <w:r w:rsidRPr="002A58D2">
        <w:rPr>
          <w:b/>
          <w:color w:val="000000"/>
          <w:sz w:val="28"/>
          <w:szCs w:val="28"/>
        </w:rPr>
        <w:t>1.</w:t>
      </w:r>
      <w:r w:rsidRPr="002A58D2">
        <w:rPr>
          <w:color w:val="000000"/>
          <w:sz w:val="28"/>
          <w:szCs w:val="28"/>
        </w:rPr>
        <w:t xml:space="preserve"> Батько двох дітей Геращенко М.В., який хворів на онкологічне захворювання, склав заповіт, у якому було зазначено, що він передає усе своє майно його доньці Геращенко В.М. Його син Геращенко Т.М. звернувся з позовом  до суду про визнання заповіту недійсним. Геращенко Т.М. вважає, що заповіт вчинений батьком в період, коли він важко хворів  і не розумів значення своїх дій та не міг керувати ними, тому заповіт не відповідає внутрішній волі спадкодавця. Висновку судово-медичної експертизи щодо психічного стану батька Геращенка Т.М. не було надано.</w:t>
      </w:r>
    </w:p>
    <w:p w:rsidR="0028465B" w:rsidRDefault="0028465B" w:rsidP="0028465B">
      <w:pPr>
        <w:tabs>
          <w:tab w:val="left" w:pos="142"/>
          <w:tab w:val="left" w:pos="993"/>
        </w:tabs>
        <w:ind w:firstLine="709"/>
        <w:jc w:val="both"/>
        <w:rPr>
          <w:color w:val="000000"/>
          <w:sz w:val="28"/>
          <w:szCs w:val="28"/>
        </w:rPr>
      </w:pPr>
      <w:r w:rsidRPr="002A58D2">
        <w:rPr>
          <w:color w:val="000000"/>
          <w:sz w:val="28"/>
          <w:szCs w:val="28"/>
        </w:rPr>
        <w:t xml:space="preserve">Секретар сільської ради, який посвідчив заповіт і який є відповідачем по справі, з позовом не погодився, обґрунтовуючи це тим, що батько  Геращенка Т.М. постійно виявляв бажання за життя скласти заповіт на ім’я доньки, яка доглядала за ним. Оскільки батько був хворим вона запропонувала йому скласти і посвідчити заповіт вдома у присутності двох свідків та за допомогою </w:t>
      </w:r>
      <w:proofErr w:type="spellStart"/>
      <w:r w:rsidRPr="002A58D2">
        <w:rPr>
          <w:color w:val="000000"/>
          <w:sz w:val="28"/>
          <w:szCs w:val="28"/>
        </w:rPr>
        <w:t>рукоприкладника</w:t>
      </w:r>
      <w:proofErr w:type="spellEnd"/>
      <w:r w:rsidRPr="002A58D2">
        <w:rPr>
          <w:color w:val="000000"/>
          <w:sz w:val="28"/>
          <w:szCs w:val="28"/>
        </w:rPr>
        <w:t xml:space="preserve">. Батько погодився, і секретарем сільської ради було складено і посвідчено заповіт за вказаною процедурою. </w:t>
      </w:r>
    </w:p>
    <w:p w:rsidR="0028465B" w:rsidRPr="002A58D2" w:rsidRDefault="0028465B" w:rsidP="0028465B">
      <w:pPr>
        <w:tabs>
          <w:tab w:val="left" w:pos="142"/>
          <w:tab w:val="left" w:pos="993"/>
        </w:tabs>
        <w:ind w:firstLine="709"/>
        <w:jc w:val="both"/>
        <w:rPr>
          <w:color w:val="000000"/>
          <w:sz w:val="28"/>
          <w:szCs w:val="28"/>
        </w:rPr>
      </w:pPr>
      <w:r w:rsidRPr="002A58D2">
        <w:rPr>
          <w:color w:val="000000"/>
          <w:sz w:val="28"/>
          <w:szCs w:val="28"/>
          <w:lang w:eastAsia="uk-UA"/>
        </w:rPr>
        <w:t>Які загальні вимоги до форми заповіту?</w:t>
      </w:r>
    </w:p>
    <w:p w:rsidR="0028465B" w:rsidRPr="002A58D2" w:rsidRDefault="0028465B" w:rsidP="0028465B">
      <w:pPr>
        <w:tabs>
          <w:tab w:val="left" w:pos="142"/>
          <w:tab w:val="left" w:pos="993"/>
        </w:tabs>
        <w:ind w:firstLine="709"/>
        <w:jc w:val="both"/>
        <w:rPr>
          <w:color w:val="000000"/>
          <w:sz w:val="28"/>
          <w:szCs w:val="28"/>
        </w:rPr>
      </w:pPr>
      <w:r w:rsidRPr="002A58D2">
        <w:rPr>
          <w:color w:val="000000"/>
          <w:sz w:val="28"/>
          <w:szCs w:val="28"/>
          <w:lang w:eastAsia="uk-UA"/>
        </w:rPr>
        <w:lastRenderedPageBreak/>
        <w:t>В яких випадках заповіт може бути посвідчений не нотаріусом, а іншою особою? Чи може с</w:t>
      </w:r>
      <w:r w:rsidRPr="002A58D2">
        <w:rPr>
          <w:color w:val="000000"/>
          <w:sz w:val="28"/>
          <w:szCs w:val="28"/>
        </w:rPr>
        <w:t xml:space="preserve">екретар сільської ради посвідчити заповіт? </w:t>
      </w:r>
    </w:p>
    <w:p w:rsidR="0028465B" w:rsidRPr="002A58D2" w:rsidRDefault="0028465B" w:rsidP="0028465B">
      <w:pPr>
        <w:tabs>
          <w:tab w:val="left" w:pos="142"/>
          <w:tab w:val="left" w:pos="993"/>
        </w:tabs>
        <w:ind w:firstLine="709"/>
        <w:jc w:val="both"/>
        <w:rPr>
          <w:color w:val="000000"/>
          <w:sz w:val="28"/>
          <w:szCs w:val="28"/>
        </w:rPr>
      </w:pPr>
      <w:r w:rsidRPr="002A58D2">
        <w:rPr>
          <w:color w:val="000000"/>
          <w:sz w:val="28"/>
          <w:szCs w:val="28"/>
        </w:rPr>
        <w:t>Коли заповіт посвідчується при свідках?</w:t>
      </w:r>
      <w:r>
        <w:rPr>
          <w:color w:val="000000"/>
          <w:sz w:val="28"/>
          <w:szCs w:val="28"/>
        </w:rPr>
        <w:t xml:space="preserve"> </w:t>
      </w:r>
      <w:r w:rsidRPr="002A58D2">
        <w:rPr>
          <w:color w:val="000000"/>
          <w:sz w:val="28"/>
          <w:szCs w:val="28"/>
        </w:rPr>
        <w:t>Хто не може бути свідками?</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rPr>
        <w:t>В якому випадку текст правочину за фізичну</w:t>
      </w:r>
      <w:r>
        <w:rPr>
          <w:color w:val="000000"/>
          <w:sz w:val="28"/>
          <w:szCs w:val="28"/>
        </w:rPr>
        <w:t xml:space="preserve"> особу підписує інша особа? </w:t>
      </w:r>
    </w:p>
    <w:p w:rsidR="0028465B" w:rsidRPr="002A58D2" w:rsidRDefault="0028465B" w:rsidP="0028465B">
      <w:pPr>
        <w:tabs>
          <w:tab w:val="left" w:pos="142"/>
          <w:tab w:val="left" w:pos="993"/>
        </w:tabs>
        <w:ind w:firstLine="709"/>
        <w:jc w:val="both"/>
        <w:rPr>
          <w:color w:val="000000"/>
          <w:sz w:val="28"/>
          <w:szCs w:val="28"/>
        </w:rPr>
      </w:pPr>
      <w:r w:rsidRPr="002A58D2">
        <w:rPr>
          <w:color w:val="FF0000"/>
          <w:sz w:val="28"/>
          <w:szCs w:val="28"/>
        </w:rPr>
        <w:tab/>
      </w:r>
      <w:r>
        <w:rPr>
          <w:b/>
          <w:snapToGrid w:val="0"/>
          <w:sz w:val="28"/>
          <w:szCs w:val="28"/>
        </w:rPr>
        <w:t xml:space="preserve">Задача </w:t>
      </w:r>
      <w:r w:rsidRPr="002A58D2">
        <w:rPr>
          <w:b/>
          <w:color w:val="000000"/>
          <w:sz w:val="28"/>
          <w:szCs w:val="28"/>
        </w:rPr>
        <w:t>2.</w:t>
      </w:r>
      <w:r w:rsidRPr="002A58D2">
        <w:rPr>
          <w:rFonts w:eastAsia="Calibri"/>
          <w:color w:val="000000"/>
          <w:sz w:val="28"/>
          <w:szCs w:val="28"/>
          <w:lang w:eastAsia="en-US"/>
        </w:rPr>
        <w:t xml:space="preserve"> </w:t>
      </w:r>
      <w:r w:rsidRPr="002A58D2">
        <w:rPr>
          <w:color w:val="000000"/>
          <w:sz w:val="28"/>
          <w:szCs w:val="28"/>
        </w:rPr>
        <w:t xml:space="preserve">Після смерті батька, який помер 22.01.2013 року, громадянка Шевченко В.Г. звернулася до суду з позовом, у якому просить визнати за нею право власності на житловий будинок, який залишився після смерті батька.  </w:t>
      </w:r>
    </w:p>
    <w:p w:rsidR="0028465B" w:rsidRPr="002A58D2" w:rsidRDefault="0028465B" w:rsidP="0028465B">
      <w:pPr>
        <w:tabs>
          <w:tab w:val="left" w:pos="142"/>
          <w:tab w:val="left" w:pos="993"/>
        </w:tabs>
        <w:ind w:firstLine="709"/>
        <w:jc w:val="both"/>
        <w:rPr>
          <w:color w:val="000000"/>
          <w:sz w:val="28"/>
          <w:szCs w:val="28"/>
        </w:rPr>
      </w:pPr>
      <w:r w:rsidRPr="002A58D2">
        <w:rPr>
          <w:color w:val="000000"/>
          <w:sz w:val="28"/>
          <w:szCs w:val="28"/>
        </w:rPr>
        <w:t>До звернення до суду Шевченко В.Г. звернулася до нотаріуса, щоб одержати свідоцтво про право на спадщину, але одержала відмову в зв’язку з пропущенням строку для прийняття спадщини, а також відсутністю документів, що посвідчують право власності батька на вказаний будинок. Шевченко В.Г. пояснила, що ці документи були отримані нею значно пізніше, в зв’язку з чим вона пропустила встановлений законом строк прийняття спадщини.</w:t>
      </w:r>
    </w:p>
    <w:p w:rsidR="0028465B"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Що повинен зробити спадкоємець, який не проживав разом зі спадкодавцем на час прийняття спадщини, але бажає її прийняти?</w:t>
      </w:r>
    </w:p>
    <w:p w:rsidR="0028465B"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Які строки встановлюються законом для прийняття спадщини?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rPr>
        <w:t xml:space="preserve">Які наслідки пропущення строку для прийняття спадщини?  </w:t>
      </w:r>
    </w:p>
    <w:p w:rsidR="0028465B" w:rsidRPr="002A58D2" w:rsidRDefault="0028465B" w:rsidP="0028465B">
      <w:pPr>
        <w:tabs>
          <w:tab w:val="left" w:pos="142"/>
          <w:tab w:val="left" w:pos="993"/>
        </w:tabs>
        <w:ind w:firstLine="709"/>
        <w:jc w:val="both"/>
        <w:rPr>
          <w:color w:val="000000"/>
          <w:sz w:val="28"/>
          <w:szCs w:val="28"/>
        </w:rPr>
      </w:pPr>
      <w:r>
        <w:rPr>
          <w:b/>
          <w:snapToGrid w:val="0"/>
          <w:sz w:val="28"/>
          <w:szCs w:val="28"/>
        </w:rPr>
        <w:t xml:space="preserve">Задача </w:t>
      </w:r>
      <w:r w:rsidRPr="002A58D2">
        <w:rPr>
          <w:b/>
          <w:color w:val="000000"/>
          <w:sz w:val="28"/>
          <w:szCs w:val="28"/>
        </w:rPr>
        <w:t>3.</w:t>
      </w:r>
      <w:r w:rsidRPr="002A58D2">
        <w:rPr>
          <w:color w:val="000000"/>
          <w:sz w:val="28"/>
          <w:szCs w:val="28"/>
        </w:rPr>
        <w:t xml:space="preserve"> Юшко А.І. звернувся до суду з позовом про визнання договору купівлі-продажу дійсним та визнання права власності на будинок. Він пояснив, що 15.01.2013 року придбав у </w:t>
      </w:r>
      <w:proofErr w:type="spellStart"/>
      <w:r w:rsidRPr="002A58D2">
        <w:rPr>
          <w:color w:val="000000"/>
          <w:sz w:val="28"/>
          <w:szCs w:val="28"/>
        </w:rPr>
        <w:t>Кулікова</w:t>
      </w:r>
      <w:proofErr w:type="spellEnd"/>
      <w:r w:rsidRPr="002A58D2">
        <w:rPr>
          <w:color w:val="000000"/>
          <w:sz w:val="28"/>
          <w:szCs w:val="28"/>
        </w:rPr>
        <w:t xml:space="preserve"> В.Г. житловий будинок за договором купівлі-продажу. Правочин вони не посвідчили  нотаріально, так як </w:t>
      </w:r>
      <w:proofErr w:type="spellStart"/>
      <w:r w:rsidRPr="002A58D2">
        <w:rPr>
          <w:color w:val="000000"/>
          <w:sz w:val="28"/>
          <w:szCs w:val="28"/>
        </w:rPr>
        <w:t>Куліков</w:t>
      </w:r>
      <w:proofErr w:type="spellEnd"/>
      <w:r w:rsidRPr="002A58D2">
        <w:rPr>
          <w:color w:val="000000"/>
          <w:sz w:val="28"/>
          <w:szCs w:val="28"/>
        </w:rPr>
        <w:t xml:space="preserve"> В.Г. не мав правовстановлюючих документів на будинок.</w:t>
      </w:r>
    </w:p>
    <w:p w:rsidR="0028465B" w:rsidRPr="002A58D2" w:rsidRDefault="0028465B" w:rsidP="0028465B">
      <w:pPr>
        <w:tabs>
          <w:tab w:val="left" w:pos="142"/>
          <w:tab w:val="left" w:pos="993"/>
        </w:tabs>
        <w:ind w:firstLine="709"/>
        <w:jc w:val="both"/>
        <w:rPr>
          <w:color w:val="000000"/>
          <w:sz w:val="28"/>
          <w:szCs w:val="28"/>
        </w:rPr>
      </w:pPr>
      <w:proofErr w:type="spellStart"/>
      <w:r w:rsidRPr="002A58D2">
        <w:rPr>
          <w:color w:val="000000"/>
          <w:sz w:val="28"/>
          <w:szCs w:val="28"/>
        </w:rPr>
        <w:t>Куліков</w:t>
      </w:r>
      <w:proofErr w:type="spellEnd"/>
      <w:r w:rsidRPr="002A58D2">
        <w:rPr>
          <w:color w:val="000000"/>
          <w:sz w:val="28"/>
          <w:szCs w:val="28"/>
        </w:rPr>
        <w:t xml:space="preserve"> В.Г. пояснив, що будинок йому перейшов у спадщину від бабусі. Після її смерті він фактично вступив в управління майном, залишився проживати в будинку, зробив там ремонт. Таким чином, він вважає себе власником даного жилого будинку, яким може розпоряджатися ним на власний розсуд.</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До якої черги </w:t>
      </w:r>
      <w:proofErr w:type="spellStart"/>
      <w:r w:rsidRPr="002A58D2">
        <w:rPr>
          <w:color w:val="000000"/>
          <w:sz w:val="28"/>
          <w:szCs w:val="28"/>
          <w:lang w:eastAsia="uk-UA"/>
        </w:rPr>
        <w:t>спадкоємниців</w:t>
      </w:r>
      <w:proofErr w:type="spellEnd"/>
      <w:r w:rsidRPr="002A58D2">
        <w:rPr>
          <w:color w:val="000000"/>
          <w:sz w:val="28"/>
          <w:szCs w:val="28"/>
          <w:lang w:eastAsia="uk-UA"/>
        </w:rPr>
        <w:t xml:space="preserve"> належать онуки спадкодавця?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Чи буде судом встановлено факт прийняття спадщини онуком?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Чи є </w:t>
      </w:r>
      <w:r w:rsidRPr="002A58D2">
        <w:rPr>
          <w:color w:val="000000"/>
          <w:sz w:val="28"/>
          <w:szCs w:val="28"/>
        </w:rPr>
        <w:t xml:space="preserve">договір купівлі-продажу дійсним? Може в цьому випадку бути визнано право власності на будинок? </w:t>
      </w:r>
      <w:r w:rsidRPr="002A58D2">
        <w:rPr>
          <w:color w:val="000000"/>
          <w:sz w:val="28"/>
          <w:szCs w:val="28"/>
          <w:lang w:eastAsia="uk-UA"/>
        </w:rPr>
        <w:t xml:space="preserve"> </w:t>
      </w:r>
    </w:p>
    <w:p w:rsidR="0028465B" w:rsidRPr="002A58D2" w:rsidRDefault="0028465B" w:rsidP="0028465B">
      <w:pPr>
        <w:tabs>
          <w:tab w:val="left" w:pos="142"/>
          <w:tab w:val="left" w:pos="993"/>
        </w:tabs>
        <w:ind w:firstLine="709"/>
        <w:jc w:val="both"/>
        <w:rPr>
          <w:color w:val="000000"/>
          <w:sz w:val="28"/>
          <w:szCs w:val="28"/>
        </w:rPr>
      </w:pPr>
      <w:r>
        <w:rPr>
          <w:b/>
          <w:snapToGrid w:val="0"/>
          <w:sz w:val="28"/>
          <w:szCs w:val="28"/>
        </w:rPr>
        <w:t xml:space="preserve">Задача </w:t>
      </w:r>
      <w:r w:rsidRPr="002A58D2">
        <w:rPr>
          <w:b/>
          <w:color w:val="000000"/>
          <w:sz w:val="28"/>
          <w:szCs w:val="28"/>
        </w:rPr>
        <w:t>4.</w:t>
      </w:r>
      <w:r w:rsidRPr="002A58D2">
        <w:rPr>
          <w:color w:val="000000"/>
          <w:sz w:val="28"/>
          <w:szCs w:val="28"/>
        </w:rPr>
        <w:t xml:space="preserve"> Громадянка похилого віку (70 років) Тимченко А.П. тяжко хворіла, і її донька Копиленко М.В. разом з чоловіком постійно допомагали матері по господарству, купували ліки, а коли її стан погіршився за власний рахунок доглядали та лікували її в міській лікарні. За життя Тимченко А.П. неодноразово заявляла, що все своє майно заповідає Копиленко М.В., але заповіту скласти не встигла. Після смерті Тимченко А.П. залишилося майно, яке за законом мали успадковувати її діти, Копиленко М.В. та Тимченко Б.В. (син). Проте Тимченко Б.В., що мешкав в іншій області, на неодноразові прохання до нього про приїзд та допомогу за останні два роки, коли мати хворіла і була немічною, не з’являвся, коштів на утримання не надсилав, навіть не приїхав на поховання і ніякої матеріальної допомоги не надавав. Копиленко </w:t>
      </w:r>
      <w:r w:rsidRPr="002A58D2">
        <w:rPr>
          <w:color w:val="000000"/>
          <w:sz w:val="28"/>
          <w:szCs w:val="28"/>
        </w:rPr>
        <w:lastRenderedPageBreak/>
        <w:t xml:space="preserve">М.В. звернулася до суду з позовом про усунення свого брата від права на спадкування за законом.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Чи закріплено в законодавстві обов</w:t>
      </w:r>
      <w:r w:rsidRPr="002A58D2">
        <w:rPr>
          <w:color w:val="000000"/>
          <w:sz w:val="28"/>
          <w:szCs w:val="28"/>
        </w:rPr>
        <w:t>’</w:t>
      </w:r>
      <w:r w:rsidRPr="002A58D2">
        <w:rPr>
          <w:color w:val="000000"/>
          <w:sz w:val="28"/>
          <w:szCs w:val="28"/>
          <w:lang w:eastAsia="uk-UA"/>
        </w:rPr>
        <w:t>язок дітей піклуватися про своїх батьків?</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Які особи усуваються від права на спадкування?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Що слід враховувати судам при встановленні факту ухилення особи від надання спадкодавцеві допомоги?  </w:t>
      </w:r>
    </w:p>
    <w:p w:rsidR="0028465B" w:rsidRPr="002A58D2" w:rsidRDefault="0028465B" w:rsidP="0028465B">
      <w:pPr>
        <w:tabs>
          <w:tab w:val="left" w:pos="142"/>
          <w:tab w:val="left" w:pos="993"/>
        </w:tabs>
        <w:ind w:firstLine="709"/>
        <w:jc w:val="both"/>
        <w:rPr>
          <w:color w:val="000000"/>
          <w:sz w:val="28"/>
          <w:szCs w:val="28"/>
        </w:rPr>
      </w:pPr>
      <w:r>
        <w:rPr>
          <w:b/>
          <w:snapToGrid w:val="0"/>
          <w:sz w:val="28"/>
          <w:szCs w:val="28"/>
        </w:rPr>
        <w:t xml:space="preserve">Задача </w:t>
      </w:r>
      <w:r w:rsidRPr="002A58D2">
        <w:rPr>
          <w:b/>
          <w:color w:val="000000"/>
          <w:sz w:val="28"/>
          <w:szCs w:val="28"/>
        </w:rPr>
        <w:t>5</w:t>
      </w:r>
      <w:r w:rsidRPr="002A58D2">
        <w:rPr>
          <w:color w:val="000000"/>
          <w:sz w:val="28"/>
          <w:szCs w:val="28"/>
        </w:rPr>
        <w:t xml:space="preserve">. Прокурор Гірницького району м. Макіївки в інтересах територіальної громади в особі </w:t>
      </w:r>
      <w:proofErr w:type="spellStart"/>
      <w:r w:rsidRPr="002A58D2">
        <w:rPr>
          <w:color w:val="000000"/>
          <w:sz w:val="28"/>
          <w:szCs w:val="28"/>
        </w:rPr>
        <w:t>районої</w:t>
      </w:r>
      <w:proofErr w:type="spellEnd"/>
      <w:r w:rsidRPr="002A58D2">
        <w:rPr>
          <w:color w:val="000000"/>
          <w:sz w:val="28"/>
          <w:szCs w:val="28"/>
        </w:rPr>
        <w:t xml:space="preserve"> ради Гірницького району звернувся до суду з заявою про визнання спадщини </w:t>
      </w:r>
      <w:proofErr w:type="spellStart"/>
      <w:r w:rsidRPr="002A58D2">
        <w:rPr>
          <w:color w:val="000000"/>
          <w:sz w:val="28"/>
          <w:szCs w:val="28"/>
        </w:rPr>
        <w:t>відумерлою</w:t>
      </w:r>
      <w:proofErr w:type="spellEnd"/>
      <w:r w:rsidRPr="002A58D2">
        <w:rPr>
          <w:color w:val="000000"/>
          <w:sz w:val="28"/>
          <w:szCs w:val="28"/>
        </w:rPr>
        <w:t xml:space="preserve"> та про передачу у власність територіальної громади будинку з господарськими спорудами.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 xml:space="preserve">Через які органи територіальні громади діють у цивільних відносинах? </w:t>
      </w:r>
    </w:p>
    <w:p w:rsidR="0028465B" w:rsidRPr="002A58D2" w:rsidRDefault="0028465B" w:rsidP="0028465B">
      <w:pPr>
        <w:tabs>
          <w:tab w:val="left" w:pos="142"/>
          <w:tab w:val="left" w:pos="993"/>
        </w:tabs>
        <w:ind w:firstLine="709"/>
        <w:jc w:val="both"/>
        <w:rPr>
          <w:color w:val="000000"/>
          <w:sz w:val="28"/>
          <w:szCs w:val="28"/>
          <w:lang w:eastAsia="uk-UA"/>
        </w:rPr>
      </w:pPr>
      <w:r w:rsidRPr="002A58D2">
        <w:rPr>
          <w:color w:val="000000"/>
          <w:sz w:val="28"/>
          <w:szCs w:val="28"/>
          <w:lang w:eastAsia="uk-UA"/>
        </w:rPr>
        <w:t>В яких випадках територіальна громада є суб</w:t>
      </w:r>
      <w:r w:rsidRPr="002A58D2">
        <w:rPr>
          <w:color w:val="000000"/>
          <w:sz w:val="28"/>
          <w:szCs w:val="28"/>
        </w:rPr>
        <w:t>’</w:t>
      </w:r>
      <w:r w:rsidRPr="002A58D2">
        <w:rPr>
          <w:color w:val="000000"/>
          <w:sz w:val="28"/>
          <w:szCs w:val="28"/>
          <w:lang w:eastAsia="uk-UA"/>
        </w:rPr>
        <w:t xml:space="preserve">єктом спадкових правовідносин? </w:t>
      </w:r>
    </w:p>
    <w:p w:rsidR="0028465B" w:rsidRPr="002A58D2" w:rsidRDefault="0028465B" w:rsidP="0028465B">
      <w:pPr>
        <w:tabs>
          <w:tab w:val="left" w:pos="142"/>
          <w:tab w:val="left" w:pos="993"/>
        </w:tabs>
        <w:ind w:firstLine="709"/>
        <w:jc w:val="both"/>
        <w:rPr>
          <w:color w:val="000000"/>
          <w:sz w:val="28"/>
          <w:szCs w:val="28"/>
          <w:lang w:val="ru-RU" w:eastAsia="uk-UA"/>
        </w:rPr>
      </w:pPr>
      <w:r w:rsidRPr="002A58D2">
        <w:rPr>
          <w:color w:val="000000"/>
          <w:sz w:val="28"/>
          <w:szCs w:val="28"/>
          <w:lang w:eastAsia="uk-UA"/>
        </w:rPr>
        <w:t xml:space="preserve">Який порядок визнання спадщини </w:t>
      </w:r>
      <w:proofErr w:type="spellStart"/>
      <w:r w:rsidRPr="002A58D2">
        <w:rPr>
          <w:color w:val="000000"/>
          <w:sz w:val="28"/>
          <w:szCs w:val="28"/>
          <w:lang w:eastAsia="uk-UA"/>
        </w:rPr>
        <w:t>відумерлою</w:t>
      </w:r>
      <w:proofErr w:type="spellEnd"/>
      <w:r w:rsidRPr="002A58D2">
        <w:rPr>
          <w:color w:val="000000"/>
          <w:sz w:val="28"/>
          <w:szCs w:val="28"/>
          <w:lang w:eastAsia="uk-UA"/>
        </w:rPr>
        <w:t xml:space="preserve">? </w:t>
      </w:r>
      <w:r w:rsidRPr="002A58D2">
        <w:rPr>
          <w:color w:val="000000"/>
          <w:sz w:val="28"/>
          <w:szCs w:val="28"/>
          <w:lang w:val="ru-RU" w:eastAsia="uk-UA"/>
        </w:rPr>
        <w:t xml:space="preserve"> </w:t>
      </w:r>
    </w:p>
    <w:p w:rsidR="0028465B" w:rsidRPr="008149E4" w:rsidRDefault="0028465B" w:rsidP="0028465B">
      <w:pPr>
        <w:tabs>
          <w:tab w:val="left" w:pos="993"/>
        </w:tabs>
        <w:jc w:val="both"/>
        <w:rPr>
          <w:b/>
          <w:color w:val="000000"/>
          <w:sz w:val="28"/>
          <w:szCs w:val="28"/>
        </w:rPr>
      </w:pPr>
    </w:p>
    <w:p w:rsidR="0028465B" w:rsidRPr="008149E4" w:rsidRDefault="0028465B" w:rsidP="0028465B">
      <w:pPr>
        <w:widowControl w:val="0"/>
        <w:ind w:firstLine="709"/>
        <w:jc w:val="both"/>
        <w:rPr>
          <w:b/>
          <w:snapToGrid w:val="0"/>
          <w:sz w:val="28"/>
          <w:szCs w:val="28"/>
        </w:rPr>
      </w:pPr>
      <w:r w:rsidRPr="008149E4">
        <w:rPr>
          <w:b/>
          <w:snapToGrid w:val="0"/>
          <w:sz w:val="28"/>
          <w:szCs w:val="28"/>
        </w:rPr>
        <w:t xml:space="preserve">ТЕМА 9. </w:t>
      </w:r>
      <w:r>
        <w:rPr>
          <w:b/>
          <w:sz w:val="28"/>
          <w:szCs w:val="28"/>
        </w:rPr>
        <w:t>СІМЕЙНІ ПРАВОВІДНОСИНИ. ЗАГАЛЬНІ ПОЛОЖЕННЯ ПРО ШЛЮБ</w:t>
      </w:r>
    </w:p>
    <w:p w:rsidR="0028465B" w:rsidRPr="00966CC9" w:rsidRDefault="0028465B" w:rsidP="0028465B">
      <w:pPr>
        <w:ind w:firstLine="709"/>
        <w:jc w:val="right"/>
        <w:rPr>
          <w:b/>
          <w:i/>
          <w:snapToGrid w:val="0"/>
          <w:sz w:val="28"/>
          <w:szCs w:val="28"/>
        </w:rPr>
      </w:pPr>
      <w:r>
        <w:rPr>
          <w:b/>
          <w:i/>
          <w:snapToGrid w:val="0"/>
          <w:sz w:val="28"/>
          <w:szCs w:val="28"/>
        </w:rPr>
        <w:t>Семінарське заняття №5 – 2 год.</w:t>
      </w:r>
    </w:p>
    <w:p w:rsidR="0028465B" w:rsidRDefault="0028465B" w:rsidP="0028465B">
      <w:pPr>
        <w:ind w:firstLine="709"/>
        <w:jc w:val="center"/>
        <w:rPr>
          <w:b/>
          <w:snapToGrid w:val="0"/>
          <w:sz w:val="28"/>
          <w:szCs w:val="28"/>
        </w:rPr>
      </w:pPr>
      <w:r>
        <w:rPr>
          <w:b/>
          <w:snapToGrid w:val="0"/>
          <w:sz w:val="28"/>
          <w:szCs w:val="28"/>
        </w:rPr>
        <w:t>План</w:t>
      </w:r>
    </w:p>
    <w:p w:rsidR="0028465B" w:rsidRPr="00813EA0" w:rsidRDefault="0028465B" w:rsidP="0028465B">
      <w:pPr>
        <w:pStyle w:val="af0"/>
        <w:numPr>
          <w:ilvl w:val="2"/>
          <w:numId w:val="16"/>
        </w:numPr>
        <w:ind w:left="709" w:hanging="425"/>
        <w:rPr>
          <w:rFonts w:ascii="Times New Roman" w:hAnsi="Times New Roman"/>
          <w:sz w:val="28"/>
        </w:rPr>
      </w:pPr>
      <w:r w:rsidRPr="00813EA0">
        <w:rPr>
          <w:rFonts w:ascii="Times New Roman" w:hAnsi="Times New Roman"/>
          <w:sz w:val="28"/>
        </w:rPr>
        <w:t>Поняття та види сімейних правовідносин.</w:t>
      </w:r>
    </w:p>
    <w:p w:rsidR="0028465B" w:rsidRPr="00813EA0" w:rsidRDefault="0028465B" w:rsidP="0028465B">
      <w:pPr>
        <w:pStyle w:val="af0"/>
        <w:numPr>
          <w:ilvl w:val="2"/>
          <w:numId w:val="16"/>
        </w:numPr>
        <w:ind w:left="709" w:hanging="425"/>
        <w:rPr>
          <w:rFonts w:ascii="Times New Roman" w:hAnsi="Times New Roman"/>
          <w:sz w:val="28"/>
        </w:rPr>
      </w:pPr>
      <w:r w:rsidRPr="00813EA0">
        <w:rPr>
          <w:rFonts w:ascii="Times New Roman" w:hAnsi="Times New Roman"/>
          <w:sz w:val="28"/>
        </w:rPr>
        <w:t>Підстави виникнення, зміни та припинення сімейних правовідносин.</w:t>
      </w:r>
    </w:p>
    <w:p w:rsidR="0028465B" w:rsidRDefault="0028465B" w:rsidP="0028465B">
      <w:pPr>
        <w:pStyle w:val="af0"/>
        <w:numPr>
          <w:ilvl w:val="2"/>
          <w:numId w:val="16"/>
        </w:numPr>
        <w:ind w:left="709" w:hanging="425"/>
        <w:rPr>
          <w:rFonts w:ascii="Times New Roman" w:hAnsi="Times New Roman"/>
          <w:sz w:val="28"/>
        </w:rPr>
      </w:pPr>
      <w:r w:rsidRPr="00813EA0">
        <w:rPr>
          <w:rFonts w:ascii="Times New Roman" w:hAnsi="Times New Roman"/>
          <w:sz w:val="28"/>
        </w:rPr>
        <w:t>Загальні положення про шлюб: поняття, порядок укладання та розірвання.</w:t>
      </w:r>
    </w:p>
    <w:p w:rsidR="0028465B" w:rsidRDefault="0028465B" w:rsidP="0028465B">
      <w:pPr>
        <w:jc w:val="both"/>
        <w:rPr>
          <w:sz w:val="28"/>
          <w:szCs w:val="28"/>
        </w:rPr>
      </w:pPr>
      <w:r w:rsidRPr="00813EA0">
        <w:rPr>
          <w:b/>
          <w:sz w:val="28"/>
          <w:szCs w:val="28"/>
        </w:rPr>
        <w:t>Основні поняття, терміни та категорії, що</w:t>
      </w:r>
      <w:r w:rsidRPr="00813EA0">
        <w:rPr>
          <w:b/>
          <w:spacing w:val="-24"/>
          <w:sz w:val="28"/>
          <w:szCs w:val="28"/>
        </w:rPr>
        <w:t xml:space="preserve"> </w:t>
      </w:r>
      <w:r w:rsidRPr="00813EA0">
        <w:rPr>
          <w:b/>
          <w:sz w:val="28"/>
          <w:szCs w:val="28"/>
        </w:rPr>
        <w:t>підлягають</w:t>
      </w:r>
      <w:r w:rsidRPr="00813EA0">
        <w:rPr>
          <w:b/>
          <w:spacing w:val="-7"/>
          <w:sz w:val="28"/>
          <w:szCs w:val="28"/>
        </w:rPr>
        <w:t xml:space="preserve"> </w:t>
      </w:r>
      <w:r w:rsidRPr="00813EA0">
        <w:rPr>
          <w:b/>
          <w:sz w:val="28"/>
          <w:szCs w:val="28"/>
        </w:rPr>
        <w:t xml:space="preserve">засвоєнню: </w:t>
      </w:r>
      <w:r w:rsidRPr="00813EA0">
        <w:rPr>
          <w:sz w:val="28"/>
          <w:szCs w:val="28"/>
        </w:rPr>
        <w:t>сімейно-правові взаємовідносини, домочадці, подружжя, наречені, правомірні юридичні дії, шлюб, юридичні наслідки, недійсний шлюб, подружжя, юридичні події/дії, акти цивільного стану.</w:t>
      </w:r>
    </w:p>
    <w:p w:rsidR="0028465B" w:rsidRDefault="0028465B" w:rsidP="0028465B">
      <w:pPr>
        <w:ind w:firstLine="709"/>
        <w:jc w:val="right"/>
        <w:rPr>
          <w:b/>
          <w:i/>
          <w:sz w:val="28"/>
          <w:szCs w:val="28"/>
        </w:rPr>
      </w:pPr>
      <w:r>
        <w:rPr>
          <w:b/>
          <w:i/>
          <w:sz w:val="28"/>
          <w:szCs w:val="28"/>
        </w:rPr>
        <w:t>Практичне заняття №6-4 год.</w:t>
      </w:r>
    </w:p>
    <w:p w:rsidR="0028465B" w:rsidRPr="002A58D2" w:rsidRDefault="0028465B" w:rsidP="0028465B">
      <w:pPr>
        <w:jc w:val="center"/>
        <w:rPr>
          <w:b/>
          <w:sz w:val="28"/>
          <w:szCs w:val="28"/>
        </w:rPr>
      </w:pPr>
      <w:r>
        <w:rPr>
          <w:b/>
          <w:sz w:val="28"/>
          <w:szCs w:val="28"/>
        </w:rPr>
        <w:t>План</w:t>
      </w:r>
    </w:p>
    <w:p w:rsidR="0028465B" w:rsidRPr="002A58D2" w:rsidRDefault="0028465B" w:rsidP="0028465B">
      <w:pPr>
        <w:pStyle w:val="af0"/>
        <w:numPr>
          <w:ilvl w:val="0"/>
          <w:numId w:val="17"/>
        </w:numPr>
        <w:rPr>
          <w:rFonts w:ascii="Times New Roman" w:hAnsi="Times New Roman"/>
          <w:sz w:val="28"/>
        </w:rPr>
      </w:pPr>
      <w:r w:rsidRPr="002A58D2">
        <w:rPr>
          <w:rFonts w:ascii="Times New Roman" w:hAnsi="Times New Roman"/>
          <w:sz w:val="28"/>
        </w:rPr>
        <w:t>Поняття та види сімейних правовідносин.</w:t>
      </w:r>
    </w:p>
    <w:p w:rsidR="0028465B" w:rsidRPr="002A58D2" w:rsidRDefault="0028465B" w:rsidP="0028465B">
      <w:pPr>
        <w:pStyle w:val="af0"/>
        <w:numPr>
          <w:ilvl w:val="0"/>
          <w:numId w:val="17"/>
        </w:numPr>
        <w:rPr>
          <w:rFonts w:ascii="Times New Roman" w:hAnsi="Times New Roman"/>
          <w:sz w:val="28"/>
        </w:rPr>
      </w:pPr>
      <w:r w:rsidRPr="002A58D2">
        <w:rPr>
          <w:rFonts w:ascii="Times New Roman" w:hAnsi="Times New Roman"/>
          <w:sz w:val="28"/>
        </w:rPr>
        <w:t>Підстави виникнення, зміни та припинення сімейних правовідносин.</w:t>
      </w:r>
    </w:p>
    <w:p w:rsidR="0028465B" w:rsidRPr="002A58D2" w:rsidRDefault="0028465B" w:rsidP="0028465B">
      <w:pPr>
        <w:pStyle w:val="af0"/>
        <w:numPr>
          <w:ilvl w:val="0"/>
          <w:numId w:val="17"/>
        </w:numPr>
        <w:rPr>
          <w:rFonts w:ascii="Times New Roman" w:hAnsi="Times New Roman"/>
          <w:sz w:val="28"/>
        </w:rPr>
      </w:pPr>
      <w:r w:rsidRPr="002A58D2">
        <w:rPr>
          <w:rFonts w:ascii="Times New Roman" w:hAnsi="Times New Roman"/>
          <w:sz w:val="28"/>
        </w:rPr>
        <w:t>Загальні положення про шлюб: поняття, порядок укладання та розірвання.</w:t>
      </w:r>
    </w:p>
    <w:p w:rsidR="0028465B" w:rsidRPr="00D56632"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D56632" w:rsidRDefault="0028465B" w:rsidP="0028465B">
      <w:pPr>
        <w:numPr>
          <w:ilvl w:val="0"/>
          <w:numId w:val="6"/>
        </w:numPr>
        <w:tabs>
          <w:tab w:val="left" w:pos="993"/>
        </w:tabs>
        <w:ind w:left="0" w:firstLine="709"/>
        <w:jc w:val="both"/>
        <w:rPr>
          <w:sz w:val="28"/>
          <w:szCs w:val="28"/>
        </w:rPr>
      </w:pPr>
      <w:r w:rsidRPr="00D56632">
        <w:rPr>
          <w:sz w:val="28"/>
          <w:szCs w:val="28"/>
        </w:rPr>
        <w:t xml:space="preserve">поняття і класифікація </w:t>
      </w:r>
      <w:r>
        <w:rPr>
          <w:sz w:val="28"/>
          <w:szCs w:val="28"/>
        </w:rPr>
        <w:t>сімейних правовідносин</w:t>
      </w:r>
      <w:r w:rsidRPr="00D56632">
        <w:rPr>
          <w:sz w:val="28"/>
          <w:szCs w:val="28"/>
        </w:rPr>
        <w:t>;</w:t>
      </w:r>
    </w:p>
    <w:p w:rsidR="0028465B" w:rsidRPr="00D56632" w:rsidRDefault="0028465B" w:rsidP="0028465B">
      <w:pPr>
        <w:numPr>
          <w:ilvl w:val="0"/>
          <w:numId w:val="6"/>
        </w:numPr>
        <w:tabs>
          <w:tab w:val="left" w:pos="993"/>
        </w:tabs>
        <w:ind w:left="0" w:firstLine="709"/>
        <w:jc w:val="both"/>
        <w:rPr>
          <w:sz w:val="28"/>
          <w:szCs w:val="28"/>
        </w:rPr>
      </w:pPr>
      <w:r>
        <w:rPr>
          <w:sz w:val="28"/>
          <w:szCs w:val="28"/>
        </w:rPr>
        <w:t>порядок укладання та розірвання шлюбу</w:t>
      </w:r>
      <w:r w:rsidRPr="00D56632">
        <w:rPr>
          <w:sz w:val="28"/>
          <w:szCs w:val="28"/>
        </w:rPr>
        <w:t>;</w:t>
      </w:r>
    </w:p>
    <w:p w:rsidR="0028465B" w:rsidRPr="002A58D2" w:rsidRDefault="0028465B" w:rsidP="0028465B">
      <w:pPr>
        <w:numPr>
          <w:ilvl w:val="0"/>
          <w:numId w:val="6"/>
        </w:numPr>
        <w:tabs>
          <w:tab w:val="left" w:pos="993"/>
        </w:tabs>
        <w:ind w:left="0" w:firstLine="709"/>
        <w:jc w:val="both"/>
        <w:rPr>
          <w:sz w:val="28"/>
          <w:szCs w:val="28"/>
        </w:rPr>
      </w:pPr>
      <w:r>
        <w:rPr>
          <w:sz w:val="28"/>
          <w:szCs w:val="28"/>
        </w:rPr>
        <w:t>поняття та види шлюбу.</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t>орієнтуватися в чинному цивільному законодавстві;</w:t>
      </w:r>
    </w:p>
    <w:p w:rsidR="0028465B" w:rsidRPr="00D56632" w:rsidRDefault="0028465B" w:rsidP="0028465B">
      <w:pPr>
        <w:pStyle w:val="a4"/>
        <w:numPr>
          <w:ilvl w:val="0"/>
          <w:numId w:val="3"/>
        </w:numPr>
        <w:tabs>
          <w:tab w:val="left" w:pos="993"/>
        </w:tabs>
        <w:ind w:left="0" w:firstLine="709"/>
        <w:contextualSpacing w:val="0"/>
        <w:jc w:val="both"/>
        <w:rPr>
          <w:rFonts w:ascii="Times New Roman" w:hAnsi="Times New Roman" w:cs="Times New Roman"/>
          <w:b/>
          <w:sz w:val="28"/>
          <w:szCs w:val="28"/>
        </w:rPr>
      </w:pPr>
      <w:r w:rsidRPr="00D56632">
        <w:rPr>
          <w:rFonts w:ascii="Times New Roman" w:hAnsi="Times New Roman" w:cs="Times New Roman"/>
          <w:sz w:val="28"/>
          <w:szCs w:val="28"/>
        </w:rPr>
        <w:lastRenderedPageBreak/>
        <w:t>аналізувати юридичні факти, які є підставами виникнення, зміни та припинення речових прав на об’єкти цивільних прав;</w:t>
      </w:r>
    </w:p>
    <w:p w:rsidR="0028465B" w:rsidRDefault="0028465B" w:rsidP="0028465B">
      <w:pPr>
        <w:pStyle w:val="a4"/>
        <w:numPr>
          <w:ilvl w:val="0"/>
          <w:numId w:val="3"/>
        </w:numPr>
        <w:tabs>
          <w:tab w:val="left" w:pos="993"/>
        </w:tabs>
        <w:ind w:left="0" w:firstLine="709"/>
        <w:contextualSpacing w:val="0"/>
        <w:jc w:val="both"/>
        <w:rPr>
          <w:rFonts w:ascii="Times New Roman" w:hAnsi="Times New Roman" w:cs="Times New Roman"/>
          <w:sz w:val="28"/>
          <w:szCs w:val="28"/>
        </w:rPr>
      </w:pPr>
      <w:r w:rsidRPr="00D56632">
        <w:rPr>
          <w:rFonts w:ascii="Times New Roman" w:hAnsi="Times New Roman" w:cs="Times New Roman"/>
          <w:sz w:val="28"/>
          <w:szCs w:val="28"/>
        </w:rPr>
        <w:t>правильно застосовувати норми цивільного права щодо обігу об’єктів цивільних прав.</w:t>
      </w:r>
    </w:p>
    <w:p w:rsidR="0028465B" w:rsidRPr="002A58D2" w:rsidRDefault="0028465B" w:rsidP="0028465B">
      <w:pPr>
        <w:pStyle w:val="4"/>
        <w:spacing w:before="1" w:line="304" w:lineRule="exact"/>
        <w:ind w:left="1041"/>
      </w:pPr>
      <w:r w:rsidRPr="002A58D2">
        <w:t>Завдання для самостійної роботи до Теми 9:</w:t>
      </w:r>
    </w:p>
    <w:p w:rsidR="0028465B" w:rsidRPr="002A58D2" w:rsidRDefault="0028465B" w:rsidP="0028465B">
      <w:pPr>
        <w:rPr>
          <w:sz w:val="28"/>
        </w:rPr>
      </w:pPr>
      <w:r w:rsidRPr="002A58D2">
        <w:t xml:space="preserve">- </w:t>
      </w:r>
      <w:r w:rsidRPr="002A58D2">
        <w:rPr>
          <w:sz w:val="28"/>
        </w:rPr>
        <w:t>скласти заяву для реєстрації шлюбу;</w:t>
      </w:r>
    </w:p>
    <w:p w:rsidR="0028465B" w:rsidRPr="002A58D2" w:rsidRDefault="0028465B" w:rsidP="0028465B">
      <w:pPr>
        <w:rPr>
          <w:sz w:val="28"/>
        </w:rPr>
      </w:pPr>
      <w:r w:rsidRPr="002A58D2">
        <w:rPr>
          <w:sz w:val="28"/>
        </w:rPr>
        <w:t>- заява про розірвання шлюбу;</w:t>
      </w:r>
    </w:p>
    <w:p w:rsidR="0028465B" w:rsidRPr="002A58D2" w:rsidRDefault="0028465B" w:rsidP="0028465B">
      <w:pPr>
        <w:rPr>
          <w:sz w:val="28"/>
        </w:rPr>
      </w:pPr>
      <w:r w:rsidRPr="002A58D2">
        <w:rPr>
          <w:sz w:val="28"/>
        </w:rPr>
        <w:t xml:space="preserve">- заява </w:t>
      </w:r>
      <w:r>
        <w:rPr>
          <w:sz w:val="28"/>
        </w:rPr>
        <w:t>про розірвання недійсного шлюбу.</w:t>
      </w:r>
    </w:p>
    <w:p w:rsidR="0028465B" w:rsidRPr="002A58D2" w:rsidRDefault="0028465B" w:rsidP="0028465B">
      <w:pPr>
        <w:pStyle w:val="4"/>
        <w:spacing w:line="296" w:lineRule="exact"/>
        <w:ind w:left="1042"/>
      </w:pPr>
      <w:r w:rsidRPr="002A58D2">
        <w:t>Індивідуальні завдання до Теми 9:</w:t>
      </w:r>
    </w:p>
    <w:p w:rsidR="0028465B" w:rsidRPr="0031682A" w:rsidRDefault="0028465B" w:rsidP="0028465B">
      <w:pPr>
        <w:ind w:firstLine="720"/>
        <w:jc w:val="both"/>
        <w:rPr>
          <w:b/>
          <w:sz w:val="28"/>
        </w:rPr>
      </w:pPr>
      <w:r w:rsidRPr="00EB68B7">
        <w:rPr>
          <w:b/>
          <w:sz w:val="28"/>
          <w:szCs w:val="28"/>
        </w:rPr>
        <w:t>За</w:t>
      </w:r>
      <w:r w:rsidRPr="00EB68B7">
        <w:rPr>
          <w:b/>
          <w:sz w:val="28"/>
        </w:rPr>
        <w:t>дача 1.</w:t>
      </w:r>
      <w:r>
        <w:rPr>
          <w:b/>
          <w:sz w:val="28"/>
        </w:rPr>
        <w:t xml:space="preserve"> </w:t>
      </w:r>
      <w:r w:rsidRPr="00EB68B7">
        <w:rPr>
          <w:sz w:val="28"/>
        </w:rPr>
        <w:t xml:space="preserve">Подружжя Гончаренко звернулось в органи РАЦВ з заявою про розірвання шлюбу. Завідуючий РАЦС </w:t>
      </w:r>
      <w:proofErr w:type="spellStart"/>
      <w:r w:rsidRPr="00EB68B7">
        <w:rPr>
          <w:sz w:val="28"/>
        </w:rPr>
        <w:t>відмовился</w:t>
      </w:r>
      <w:proofErr w:type="spellEnd"/>
      <w:r w:rsidRPr="00EB68B7">
        <w:rPr>
          <w:sz w:val="28"/>
        </w:rPr>
        <w:t xml:space="preserve"> задовольнити їх вимогу та запропонував звернутися до суду, так як </w:t>
      </w:r>
      <w:proofErr w:type="spellStart"/>
      <w:r w:rsidRPr="00EB68B7">
        <w:rPr>
          <w:sz w:val="28"/>
        </w:rPr>
        <w:t>Гончеренко</w:t>
      </w:r>
      <w:proofErr w:type="spellEnd"/>
      <w:r w:rsidRPr="00EB68B7">
        <w:rPr>
          <w:sz w:val="28"/>
        </w:rPr>
        <w:t xml:space="preserve"> мав усиновлену дитину віком восьми років. Проте суддя також відмовив у прийнятті заяви та запропонував Гончаренко знову звернутися до відділу РАЦС.</w:t>
      </w:r>
    </w:p>
    <w:p w:rsidR="0028465B" w:rsidRPr="00EB68B7" w:rsidRDefault="0028465B" w:rsidP="0028465B">
      <w:pPr>
        <w:ind w:firstLine="720"/>
        <w:jc w:val="both"/>
        <w:rPr>
          <w:i/>
          <w:sz w:val="28"/>
        </w:rPr>
      </w:pPr>
      <w:r w:rsidRPr="00EB68B7">
        <w:rPr>
          <w:sz w:val="28"/>
        </w:rPr>
        <w:t>Хто прав у вищезгаданої ситуації: орган РАЦС чи суд? Чому</w:t>
      </w:r>
      <w:r w:rsidRPr="00EB68B7">
        <w:rPr>
          <w:i/>
          <w:sz w:val="28"/>
        </w:rPr>
        <w:t>?</w:t>
      </w:r>
    </w:p>
    <w:p w:rsidR="0028465B" w:rsidRPr="0031682A" w:rsidRDefault="0028465B" w:rsidP="0028465B">
      <w:pPr>
        <w:ind w:firstLine="720"/>
        <w:jc w:val="both"/>
        <w:rPr>
          <w:b/>
          <w:sz w:val="28"/>
        </w:rPr>
      </w:pPr>
      <w:r w:rsidRPr="00EB68B7">
        <w:rPr>
          <w:b/>
          <w:sz w:val="28"/>
        </w:rPr>
        <w:t>Задача 2.</w:t>
      </w:r>
      <w:r>
        <w:rPr>
          <w:b/>
          <w:sz w:val="28"/>
        </w:rPr>
        <w:t xml:space="preserve"> </w:t>
      </w:r>
      <w:r w:rsidRPr="00EB68B7">
        <w:rPr>
          <w:sz w:val="28"/>
        </w:rPr>
        <w:t xml:space="preserve">До державного органу реєстрації актів цивільного стану (РАЦС) Київського р-ну </w:t>
      </w:r>
      <w:proofErr w:type="spellStart"/>
      <w:r w:rsidRPr="00EB68B7">
        <w:rPr>
          <w:sz w:val="28"/>
        </w:rPr>
        <w:t>м.Харкова</w:t>
      </w:r>
      <w:proofErr w:type="spellEnd"/>
      <w:r w:rsidRPr="00EB68B7">
        <w:rPr>
          <w:sz w:val="28"/>
        </w:rPr>
        <w:t xml:space="preserve"> звернулася </w:t>
      </w:r>
      <w:proofErr w:type="spellStart"/>
      <w:r w:rsidRPr="00EB68B7">
        <w:rPr>
          <w:sz w:val="28"/>
        </w:rPr>
        <w:t>гр</w:t>
      </w:r>
      <w:proofErr w:type="spellEnd"/>
      <w:r w:rsidRPr="00EB68B7">
        <w:rPr>
          <w:sz w:val="28"/>
        </w:rPr>
        <w:t xml:space="preserve">-ка </w:t>
      </w:r>
      <w:proofErr w:type="spellStart"/>
      <w:r w:rsidRPr="00EB68B7">
        <w:rPr>
          <w:sz w:val="28"/>
        </w:rPr>
        <w:t>Швецова</w:t>
      </w:r>
      <w:proofErr w:type="spellEnd"/>
      <w:r w:rsidRPr="00EB68B7">
        <w:rPr>
          <w:sz w:val="28"/>
        </w:rPr>
        <w:t xml:space="preserve"> із заявою про реєстрацію шлюбу. При цьому вона пояснила, що особа, з якою вони вирішили зареєструвати шлюб, - гр-н Попов на день подання заяви є відсутнім, бо знаходиться у відрядженні за кордоном і повернеться до </w:t>
      </w:r>
      <w:proofErr w:type="spellStart"/>
      <w:r w:rsidRPr="00EB68B7">
        <w:rPr>
          <w:sz w:val="28"/>
        </w:rPr>
        <w:t>м.Харкова</w:t>
      </w:r>
      <w:proofErr w:type="spellEnd"/>
      <w:r w:rsidRPr="00EB68B7">
        <w:rPr>
          <w:sz w:val="28"/>
        </w:rPr>
        <w:t xml:space="preserve"> через 5 місяців. </w:t>
      </w:r>
      <w:proofErr w:type="spellStart"/>
      <w:r w:rsidRPr="00EB68B7">
        <w:rPr>
          <w:sz w:val="28"/>
        </w:rPr>
        <w:t>Гр</w:t>
      </w:r>
      <w:proofErr w:type="spellEnd"/>
      <w:r w:rsidRPr="00EB68B7">
        <w:rPr>
          <w:sz w:val="28"/>
        </w:rPr>
        <w:t xml:space="preserve">-ка </w:t>
      </w:r>
      <w:proofErr w:type="spellStart"/>
      <w:r w:rsidRPr="00EB68B7">
        <w:rPr>
          <w:sz w:val="28"/>
        </w:rPr>
        <w:t>Швецова</w:t>
      </w:r>
      <w:proofErr w:type="spellEnd"/>
      <w:r w:rsidRPr="00EB68B7">
        <w:rPr>
          <w:sz w:val="28"/>
        </w:rPr>
        <w:t xml:space="preserve"> надала письмову заяву гр-на Попова, відповідно до якої останній згоден на реєстрацію шлюбу з </w:t>
      </w:r>
      <w:proofErr w:type="spellStart"/>
      <w:r w:rsidRPr="00EB68B7">
        <w:rPr>
          <w:sz w:val="28"/>
        </w:rPr>
        <w:t>заявителькою</w:t>
      </w:r>
      <w:proofErr w:type="spellEnd"/>
      <w:r w:rsidRPr="00EB68B7">
        <w:rPr>
          <w:sz w:val="28"/>
        </w:rPr>
        <w:t xml:space="preserve">. У зв'язку з відсутністю гр-н Попов просить орган РАЦС, по-перше, прийняти його заяву про реєстрацію шлюбу з </w:t>
      </w:r>
      <w:proofErr w:type="spellStart"/>
      <w:r w:rsidRPr="00EB68B7">
        <w:rPr>
          <w:sz w:val="28"/>
        </w:rPr>
        <w:t>гр</w:t>
      </w:r>
      <w:proofErr w:type="spellEnd"/>
      <w:r w:rsidRPr="00EB68B7">
        <w:rPr>
          <w:sz w:val="28"/>
        </w:rPr>
        <w:t xml:space="preserve">-й </w:t>
      </w:r>
      <w:proofErr w:type="spellStart"/>
      <w:r w:rsidRPr="00EB68B7">
        <w:rPr>
          <w:sz w:val="28"/>
        </w:rPr>
        <w:t>Швецовою</w:t>
      </w:r>
      <w:proofErr w:type="spellEnd"/>
      <w:r w:rsidRPr="00EB68B7">
        <w:rPr>
          <w:sz w:val="28"/>
        </w:rPr>
        <w:t xml:space="preserve"> і, по-друге, зареєструвати їх шлюб. Робітник органу РАЦС відмовив у задоволенні заяви. У зв'язку з цим </w:t>
      </w:r>
      <w:proofErr w:type="spellStart"/>
      <w:r w:rsidRPr="00EB68B7">
        <w:rPr>
          <w:sz w:val="28"/>
        </w:rPr>
        <w:t>гр</w:t>
      </w:r>
      <w:proofErr w:type="spellEnd"/>
      <w:r w:rsidRPr="00EB68B7">
        <w:rPr>
          <w:sz w:val="28"/>
        </w:rPr>
        <w:t xml:space="preserve">-ка </w:t>
      </w:r>
      <w:proofErr w:type="spellStart"/>
      <w:r w:rsidRPr="00EB68B7">
        <w:rPr>
          <w:sz w:val="28"/>
        </w:rPr>
        <w:t>Швецова</w:t>
      </w:r>
      <w:proofErr w:type="spellEnd"/>
      <w:r w:rsidRPr="00EB68B7">
        <w:rPr>
          <w:sz w:val="28"/>
        </w:rPr>
        <w:t xml:space="preserve"> звернулася до адвоката за роз'ясненням питання. </w:t>
      </w:r>
    </w:p>
    <w:p w:rsidR="0028465B" w:rsidRPr="00EB68B7" w:rsidRDefault="0028465B" w:rsidP="0028465B">
      <w:pPr>
        <w:shd w:val="clear" w:color="auto" w:fill="FFFFFF"/>
        <w:autoSpaceDE w:val="0"/>
        <w:autoSpaceDN w:val="0"/>
        <w:adjustRightInd w:val="0"/>
        <w:ind w:firstLine="709"/>
        <w:jc w:val="both"/>
        <w:rPr>
          <w:sz w:val="28"/>
        </w:rPr>
      </w:pPr>
      <w:r w:rsidRPr="00EB68B7">
        <w:rPr>
          <w:sz w:val="28"/>
        </w:rPr>
        <w:t>Дайте юридично обґрунтоване пояснення по справі.</w:t>
      </w:r>
    </w:p>
    <w:p w:rsidR="0028465B" w:rsidRPr="0031682A" w:rsidRDefault="0028465B" w:rsidP="0028465B">
      <w:pPr>
        <w:ind w:firstLine="720"/>
        <w:jc w:val="both"/>
        <w:rPr>
          <w:b/>
          <w:sz w:val="28"/>
        </w:rPr>
      </w:pPr>
      <w:r w:rsidRPr="00EB68B7">
        <w:rPr>
          <w:b/>
          <w:sz w:val="28"/>
        </w:rPr>
        <w:t>Задача 3.</w:t>
      </w:r>
      <w:r>
        <w:rPr>
          <w:b/>
          <w:sz w:val="28"/>
        </w:rPr>
        <w:t xml:space="preserve"> </w:t>
      </w:r>
      <w:r w:rsidRPr="00EB68B7">
        <w:rPr>
          <w:sz w:val="28"/>
        </w:rPr>
        <w:t xml:space="preserve">До суду звернувся гр-н Копиленко з заявою про розірвання шлюбу. В заяві вказувалося, що подружжя Копиленко зареєстрували шлюб шість місяців тому. Дітей від цього шлюбу не мають. Гр-н Копиленко (позивач) не може більше проживати однієї сім’єю із дружиною у зв'язку з тим, що вона є тяжко хворою - страждає на епілепсію. Під час реєстрації шлюбу </w:t>
      </w:r>
      <w:proofErr w:type="spellStart"/>
      <w:r w:rsidRPr="00EB68B7">
        <w:rPr>
          <w:sz w:val="28"/>
        </w:rPr>
        <w:t>гр</w:t>
      </w:r>
      <w:proofErr w:type="spellEnd"/>
      <w:r w:rsidRPr="00EB68B7">
        <w:rPr>
          <w:sz w:val="28"/>
        </w:rPr>
        <w:t>-ка Копиленко приховала свою хворобу від позивача, хоча той неодноразово пропонував сторонам пройти медичне обстеження, вважаючи його обов'язковим. У зв'язку з наведеним позивач вважає, що подальше збереження шлюбу буде суперечити його інтересам, що мають істотне значення, і просить суд розірвати шлюб з відповідачкою.</w:t>
      </w:r>
    </w:p>
    <w:p w:rsidR="0028465B" w:rsidRPr="00EB68B7" w:rsidRDefault="0028465B" w:rsidP="0028465B">
      <w:pPr>
        <w:shd w:val="clear" w:color="auto" w:fill="FFFFFF"/>
        <w:autoSpaceDE w:val="0"/>
        <w:autoSpaceDN w:val="0"/>
        <w:adjustRightInd w:val="0"/>
        <w:ind w:firstLine="709"/>
        <w:jc w:val="both"/>
        <w:rPr>
          <w:sz w:val="28"/>
        </w:rPr>
      </w:pPr>
      <w:r w:rsidRPr="00EB68B7">
        <w:rPr>
          <w:sz w:val="28"/>
        </w:rPr>
        <w:t>Яке рішення має прийняти суд?</w:t>
      </w:r>
    </w:p>
    <w:p w:rsidR="0028465B" w:rsidRPr="0031682A" w:rsidRDefault="0028465B" w:rsidP="0028465B">
      <w:pPr>
        <w:ind w:firstLine="720"/>
        <w:jc w:val="both"/>
        <w:rPr>
          <w:b/>
          <w:sz w:val="28"/>
        </w:rPr>
      </w:pPr>
      <w:r w:rsidRPr="00EB68B7">
        <w:rPr>
          <w:b/>
          <w:sz w:val="28"/>
        </w:rPr>
        <w:t>Задача 4</w:t>
      </w:r>
      <w:r>
        <w:rPr>
          <w:b/>
          <w:sz w:val="28"/>
        </w:rPr>
        <w:t xml:space="preserve">. </w:t>
      </w:r>
      <w:r w:rsidRPr="00EB68B7">
        <w:rPr>
          <w:sz w:val="28"/>
        </w:rPr>
        <w:t xml:space="preserve">До суду звернувся гр-н Трохименко с заявою про розірвання договору дарування між ним та </w:t>
      </w:r>
      <w:proofErr w:type="spellStart"/>
      <w:r w:rsidRPr="00EB68B7">
        <w:rPr>
          <w:sz w:val="28"/>
        </w:rPr>
        <w:t>гр</w:t>
      </w:r>
      <w:proofErr w:type="spellEnd"/>
      <w:r w:rsidRPr="00EB68B7">
        <w:rPr>
          <w:sz w:val="28"/>
        </w:rPr>
        <w:t xml:space="preserve">-й </w:t>
      </w:r>
      <w:proofErr w:type="spellStart"/>
      <w:r w:rsidRPr="00EB68B7">
        <w:rPr>
          <w:sz w:val="28"/>
        </w:rPr>
        <w:t>Суворовою</w:t>
      </w:r>
      <w:proofErr w:type="spellEnd"/>
      <w:r w:rsidRPr="00EB68B7">
        <w:rPr>
          <w:sz w:val="28"/>
        </w:rPr>
        <w:t xml:space="preserve">. За цим договором гр-н Трохименко передав </w:t>
      </w:r>
      <w:proofErr w:type="spellStart"/>
      <w:r w:rsidRPr="00EB68B7">
        <w:rPr>
          <w:sz w:val="28"/>
        </w:rPr>
        <w:t>Суворовій</w:t>
      </w:r>
      <w:proofErr w:type="spellEnd"/>
      <w:r w:rsidRPr="00EB68B7">
        <w:rPr>
          <w:sz w:val="28"/>
        </w:rPr>
        <w:t xml:space="preserve"> - своїй нареченій, каблучку з діамантом дуже великої вартості. Шлюб між сторонами зареєстровано не було у зв’язку з відмовою нареченої. Вважаючи такий вчинок своєї колишньої нареченої таким, що ганьбить його перед друзями та родичами, Трохименко просив </w:t>
      </w:r>
      <w:r w:rsidRPr="00EB68B7">
        <w:rPr>
          <w:sz w:val="28"/>
        </w:rPr>
        <w:lastRenderedPageBreak/>
        <w:t xml:space="preserve">повернути йому каблучку в примусовому порядку, бо добровільно Суворова відмовилася це зробити, та відшкодувати надану йому моральну шкоду. На позов гр-на Трохименко вона надала зустрічний позов, в якому вказала, що вона відмовилася від реєстрації шлюбу тому, що узнала деякі обставини особистого життя свого нареченого. Як вона з'ясувала, в селі, де живуть батьки Трохименка, є жінка, з якою він знаходився у фактичному шлюбі більше двох років. Трохименко має маленьку дитину, яку він відмовляється утримувати. Така поведінка її нареченого і відвернула її від укладення шлюбу. Тому Суворова просила суд не розривати договір дарування, тим більш, що каблучку вона вже продала, </w:t>
      </w:r>
      <w:r w:rsidRPr="00EB68B7">
        <w:rPr>
          <w:bCs/>
          <w:sz w:val="28"/>
        </w:rPr>
        <w:t xml:space="preserve">а </w:t>
      </w:r>
      <w:r w:rsidRPr="00EB68B7">
        <w:rPr>
          <w:sz w:val="28"/>
        </w:rPr>
        <w:t>грошей на відшкодування Трохименко її вартості в неї немає і відшкодувати їй моральну шкоду, яку завдав їй колишній наречений.</w:t>
      </w:r>
    </w:p>
    <w:p w:rsidR="0028465B" w:rsidRPr="00EB68B7" w:rsidRDefault="0028465B" w:rsidP="0028465B">
      <w:pPr>
        <w:shd w:val="clear" w:color="auto" w:fill="FFFFFF"/>
        <w:autoSpaceDE w:val="0"/>
        <w:autoSpaceDN w:val="0"/>
        <w:adjustRightInd w:val="0"/>
        <w:ind w:firstLine="709"/>
        <w:jc w:val="both"/>
        <w:rPr>
          <w:sz w:val="28"/>
        </w:rPr>
      </w:pPr>
      <w:r w:rsidRPr="00EB68B7">
        <w:rPr>
          <w:sz w:val="28"/>
        </w:rPr>
        <w:t>Яке рішення має ухвалити суд?</w:t>
      </w:r>
    </w:p>
    <w:p w:rsidR="0028465B" w:rsidRPr="0031682A" w:rsidRDefault="0028465B" w:rsidP="0028465B">
      <w:pPr>
        <w:ind w:firstLine="720"/>
        <w:jc w:val="both"/>
        <w:rPr>
          <w:b/>
          <w:sz w:val="28"/>
        </w:rPr>
      </w:pPr>
      <w:r w:rsidRPr="00EB68B7">
        <w:rPr>
          <w:b/>
          <w:sz w:val="28"/>
        </w:rPr>
        <w:t>Задача 5.</w:t>
      </w:r>
      <w:r>
        <w:rPr>
          <w:b/>
          <w:sz w:val="28"/>
        </w:rPr>
        <w:t xml:space="preserve"> </w:t>
      </w:r>
      <w:r w:rsidRPr="00EB68B7">
        <w:rPr>
          <w:sz w:val="28"/>
        </w:rPr>
        <w:t xml:space="preserve">До суду звернувся </w:t>
      </w:r>
      <w:r w:rsidRPr="00EB68B7">
        <w:rPr>
          <w:bCs/>
          <w:sz w:val="28"/>
        </w:rPr>
        <w:t xml:space="preserve">гр-н </w:t>
      </w:r>
      <w:proofErr w:type="spellStart"/>
      <w:r w:rsidRPr="00EB68B7">
        <w:rPr>
          <w:sz w:val="28"/>
        </w:rPr>
        <w:t>Сонін</w:t>
      </w:r>
      <w:proofErr w:type="spellEnd"/>
      <w:r w:rsidRPr="00EB68B7">
        <w:rPr>
          <w:sz w:val="28"/>
        </w:rPr>
        <w:t xml:space="preserve"> з позовом до </w:t>
      </w:r>
      <w:proofErr w:type="spellStart"/>
      <w:r w:rsidRPr="00EB68B7">
        <w:rPr>
          <w:sz w:val="28"/>
        </w:rPr>
        <w:t>гр-ки</w:t>
      </w:r>
      <w:proofErr w:type="spellEnd"/>
      <w:r w:rsidRPr="00EB68B7">
        <w:rPr>
          <w:sz w:val="28"/>
        </w:rPr>
        <w:t xml:space="preserve"> </w:t>
      </w:r>
      <w:proofErr w:type="spellStart"/>
      <w:r w:rsidRPr="00EB68B7">
        <w:rPr>
          <w:sz w:val="28"/>
        </w:rPr>
        <w:t>Соніної</w:t>
      </w:r>
      <w:proofErr w:type="spellEnd"/>
      <w:r w:rsidRPr="00EB68B7">
        <w:rPr>
          <w:sz w:val="28"/>
        </w:rPr>
        <w:t xml:space="preserve"> про розірвання шлюбу. В позові було вказано, що сторони прожили в шлюбі три роки. Шість місяців тому у подружжя народилася дитина, яка через два місяці померла. Стосунки в сім'ї не склалися, тому нема підстав зберігати шлюб. </w:t>
      </w:r>
      <w:proofErr w:type="spellStart"/>
      <w:r w:rsidRPr="00EB68B7">
        <w:rPr>
          <w:sz w:val="28"/>
        </w:rPr>
        <w:t>Соніна</w:t>
      </w:r>
      <w:proofErr w:type="spellEnd"/>
      <w:r w:rsidRPr="00EB68B7">
        <w:rPr>
          <w:sz w:val="28"/>
        </w:rPr>
        <w:t>, яка була викликана судом як відповідачка, пояснила суду, що її сімейні стосунки з чоловіком зруйновані остаточно, тому вона не заперечує проти розірвання шлюбу. З урахуванням бажання сторін суд ухвалив рішення про розірвання шлюбу.</w:t>
      </w:r>
    </w:p>
    <w:p w:rsidR="0028465B" w:rsidRPr="00EB68B7" w:rsidRDefault="0028465B" w:rsidP="0028465B">
      <w:pPr>
        <w:shd w:val="clear" w:color="auto" w:fill="FFFFFF"/>
        <w:autoSpaceDE w:val="0"/>
        <w:autoSpaceDN w:val="0"/>
        <w:adjustRightInd w:val="0"/>
        <w:ind w:firstLine="709"/>
        <w:jc w:val="both"/>
        <w:rPr>
          <w:sz w:val="28"/>
        </w:rPr>
      </w:pPr>
      <w:r w:rsidRPr="00EB68B7">
        <w:rPr>
          <w:sz w:val="28"/>
        </w:rPr>
        <w:t>Чи правильним є рішення суду? Надайте пояснення.</w:t>
      </w:r>
    </w:p>
    <w:p w:rsidR="0028465B" w:rsidRPr="0031682A" w:rsidRDefault="0028465B" w:rsidP="0028465B">
      <w:pPr>
        <w:ind w:firstLine="720"/>
        <w:jc w:val="both"/>
        <w:rPr>
          <w:b/>
          <w:sz w:val="28"/>
        </w:rPr>
      </w:pPr>
      <w:r>
        <w:rPr>
          <w:b/>
          <w:sz w:val="28"/>
        </w:rPr>
        <w:t>Задача 6</w:t>
      </w:r>
      <w:r w:rsidRPr="00EB68B7">
        <w:rPr>
          <w:b/>
          <w:sz w:val="28"/>
        </w:rPr>
        <w:t>.</w:t>
      </w:r>
      <w:r>
        <w:rPr>
          <w:b/>
          <w:sz w:val="28"/>
        </w:rPr>
        <w:t xml:space="preserve"> </w:t>
      </w:r>
      <w:r w:rsidRPr="00EB68B7">
        <w:rPr>
          <w:sz w:val="28"/>
        </w:rPr>
        <w:t xml:space="preserve">Подружжя Чернови подали до суду спільну заяву про розірвання шлюбу. В заяві було вказано, що сторони прожили в шлюбі протягом 6 років, мають двох неповнолітніх дітей 5 та 2 років. Сімейні стосунки сторін не склалися, тому вони бажають розірвати шлюб. Разом з заявою подружжя надало суду письмовий договір, відповідно до якого діти після розірвання шлюбу будуть проживати разом з матір'ю - </w:t>
      </w:r>
      <w:proofErr w:type="spellStart"/>
      <w:r w:rsidRPr="00EB68B7">
        <w:rPr>
          <w:sz w:val="28"/>
        </w:rPr>
        <w:t>Черновою</w:t>
      </w:r>
      <w:proofErr w:type="spellEnd"/>
      <w:r w:rsidRPr="00EB68B7">
        <w:rPr>
          <w:sz w:val="28"/>
        </w:rPr>
        <w:t xml:space="preserve">. Батько дітей - Чернов за договором зобов'язується надавати старшій дитині - сину утримання, яке буде відповідати % його заробітку. В свою чергу Чернова зобов'язалася за договором змінити своє прізвище на дошлюбне - </w:t>
      </w:r>
      <w:proofErr w:type="spellStart"/>
      <w:r w:rsidRPr="00EB68B7">
        <w:rPr>
          <w:sz w:val="28"/>
        </w:rPr>
        <w:t>Горошко</w:t>
      </w:r>
      <w:proofErr w:type="spellEnd"/>
      <w:r w:rsidRPr="00EB68B7">
        <w:rPr>
          <w:sz w:val="28"/>
        </w:rPr>
        <w:t>. Суд відмовив подружжю Чернових в прийнятті заяви, пояснивши це тим, що в ній сторони не вказали підстави розірвання шлюбу, що позбавляє суд можливості винести остаточне рішення по справі.</w:t>
      </w:r>
    </w:p>
    <w:p w:rsidR="0028465B" w:rsidRPr="00EB68B7" w:rsidRDefault="0028465B" w:rsidP="0028465B">
      <w:pPr>
        <w:shd w:val="clear" w:color="auto" w:fill="FFFFFF"/>
        <w:autoSpaceDE w:val="0"/>
        <w:autoSpaceDN w:val="0"/>
        <w:adjustRightInd w:val="0"/>
        <w:ind w:firstLine="709"/>
        <w:jc w:val="both"/>
        <w:rPr>
          <w:sz w:val="28"/>
        </w:rPr>
      </w:pPr>
      <w:r w:rsidRPr="00EB68B7">
        <w:rPr>
          <w:sz w:val="28"/>
        </w:rPr>
        <w:t>Чи вправі суд відмовити ?</w:t>
      </w:r>
    </w:p>
    <w:p w:rsidR="0028465B" w:rsidRPr="00EB68B7" w:rsidRDefault="0028465B" w:rsidP="0028465B">
      <w:pPr>
        <w:ind w:firstLine="709"/>
        <w:jc w:val="right"/>
        <w:rPr>
          <w:b/>
          <w:i/>
          <w:sz w:val="28"/>
          <w:szCs w:val="28"/>
        </w:rPr>
      </w:pPr>
    </w:p>
    <w:p w:rsidR="0028465B" w:rsidRPr="008149E4" w:rsidRDefault="0028465B" w:rsidP="0028465B">
      <w:pPr>
        <w:jc w:val="both"/>
        <w:rPr>
          <w:b/>
          <w:sz w:val="28"/>
          <w:szCs w:val="28"/>
        </w:rPr>
      </w:pPr>
      <w:r w:rsidRPr="008149E4">
        <w:rPr>
          <w:b/>
          <w:sz w:val="28"/>
          <w:szCs w:val="28"/>
        </w:rPr>
        <w:t xml:space="preserve">ТЕМА 10. </w:t>
      </w:r>
      <w:r>
        <w:rPr>
          <w:b/>
          <w:sz w:val="28"/>
          <w:szCs w:val="28"/>
        </w:rPr>
        <w:t>ОСОБИСТІ НЕМАЙНОВІ ТА МАЙНОВІ ПРАВА ТА ОБОВ’ЯЗКИ ПОДРУЖЖЯ</w:t>
      </w:r>
    </w:p>
    <w:p w:rsidR="0028465B" w:rsidRPr="002232F2" w:rsidRDefault="0028465B" w:rsidP="0028465B">
      <w:pPr>
        <w:ind w:firstLine="720"/>
        <w:jc w:val="right"/>
        <w:rPr>
          <w:b/>
          <w:i/>
          <w:color w:val="000000"/>
          <w:sz w:val="28"/>
          <w:szCs w:val="28"/>
        </w:rPr>
      </w:pPr>
      <w:r>
        <w:rPr>
          <w:b/>
          <w:i/>
          <w:color w:val="000000"/>
          <w:sz w:val="28"/>
          <w:szCs w:val="28"/>
        </w:rPr>
        <w:t>Семінарське заняття №6-2</w:t>
      </w:r>
    </w:p>
    <w:p w:rsidR="0028465B" w:rsidRDefault="0028465B" w:rsidP="0028465B">
      <w:pPr>
        <w:ind w:firstLine="720"/>
        <w:jc w:val="center"/>
        <w:rPr>
          <w:b/>
          <w:color w:val="000000"/>
          <w:sz w:val="28"/>
          <w:szCs w:val="28"/>
        </w:rPr>
      </w:pPr>
      <w:r>
        <w:rPr>
          <w:b/>
          <w:color w:val="000000"/>
          <w:sz w:val="28"/>
          <w:szCs w:val="28"/>
        </w:rPr>
        <w:t>План</w:t>
      </w:r>
    </w:p>
    <w:p w:rsidR="0028465B" w:rsidRPr="008149E4" w:rsidRDefault="0028465B" w:rsidP="0028465B">
      <w:pPr>
        <w:ind w:firstLine="720"/>
        <w:jc w:val="center"/>
        <w:rPr>
          <w:b/>
          <w:color w:val="000000"/>
          <w:sz w:val="28"/>
          <w:szCs w:val="28"/>
        </w:rPr>
      </w:pPr>
    </w:p>
    <w:p w:rsidR="0028465B" w:rsidRPr="00A8455A" w:rsidRDefault="0028465B" w:rsidP="0028465B">
      <w:pPr>
        <w:jc w:val="both"/>
        <w:rPr>
          <w:sz w:val="28"/>
          <w:szCs w:val="28"/>
        </w:rPr>
      </w:pPr>
      <w:r w:rsidRPr="00A8455A">
        <w:rPr>
          <w:sz w:val="28"/>
          <w:szCs w:val="28"/>
        </w:rPr>
        <w:t>1.</w:t>
      </w:r>
      <w:r w:rsidRPr="00A8455A">
        <w:rPr>
          <w:sz w:val="28"/>
          <w:szCs w:val="28"/>
        </w:rPr>
        <w:tab/>
        <w:t>Поняття та ознаки особистих немайнових прав подружжя.</w:t>
      </w:r>
    </w:p>
    <w:p w:rsidR="0028465B" w:rsidRPr="00A8455A" w:rsidRDefault="0028465B" w:rsidP="0028465B">
      <w:pPr>
        <w:jc w:val="both"/>
        <w:rPr>
          <w:sz w:val="28"/>
          <w:szCs w:val="28"/>
        </w:rPr>
      </w:pPr>
      <w:r w:rsidRPr="00A8455A">
        <w:rPr>
          <w:sz w:val="28"/>
          <w:szCs w:val="28"/>
        </w:rPr>
        <w:t>2.</w:t>
      </w:r>
      <w:r w:rsidRPr="00A8455A">
        <w:rPr>
          <w:sz w:val="28"/>
          <w:szCs w:val="28"/>
        </w:rPr>
        <w:tab/>
        <w:t>Види особистих немайнових прав подружжя.</w:t>
      </w:r>
    </w:p>
    <w:p w:rsidR="0028465B" w:rsidRPr="00A8455A" w:rsidRDefault="0028465B" w:rsidP="0028465B">
      <w:pPr>
        <w:jc w:val="both"/>
        <w:rPr>
          <w:sz w:val="28"/>
          <w:szCs w:val="28"/>
        </w:rPr>
      </w:pPr>
      <w:r w:rsidRPr="00A8455A">
        <w:rPr>
          <w:sz w:val="28"/>
          <w:szCs w:val="28"/>
        </w:rPr>
        <w:t>3.</w:t>
      </w:r>
      <w:r w:rsidRPr="00A8455A">
        <w:rPr>
          <w:sz w:val="28"/>
          <w:szCs w:val="28"/>
        </w:rPr>
        <w:tab/>
        <w:t>Характерні ознаки майнових відносин подружжя</w:t>
      </w:r>
    </w:p>
    <w:p w:rsidR="0028465B" w:rsidRPr="00A8455A" w:rsidRDefault="0028465B" w:rsidP="0028465B">
      <w:pPr>
        <w:jc w:val="both"/>
        <w:rPr>
          <w:sz w:val="28"/>
          <w:szCs w:val="28"/>
        </w:rPr>
      </w:pPr>
      <w:r w:rsidRPr="00A8455A">
        <w:rPr>
          <w:sz w:val="28"/>
          <w:szCs w:val="28"/>
        </w:rPr>
        <w:t>4.</w:t>
      </w:r>
      <w:r w:rsidRPr="00A8455A">
        <w:rPr>
          <w:sz w:val="28"/>
          <w:szCs w:val="28"/>
        </w:rPr>
        <w:tab/>
        <w:t>Правовий режим власності подружжя.</w:t>
      </w:r>
    </w:p>
    <w:p w:rsidR="0028465B" w:rsidRDefault="0028465B" w:rsidP="0028465B">
      <w:pPr>
        <w:jc w:val="both"/>
        <w:rPr>
          <w:sz w:val="28"/>
          <w:szCs w:val="28"/>
        </w:rPr>
      </w:pPr>
      <w:r w:rsidRPr="00A8455A">
        <w:rPr>
          <w:sz w:val="28"/>
          <w:szCs w:val="28"/>
        </w:rPr>
        <w:lastRenderedPageBreak/>
        <w:t>5.</w:t>
      </w:r>
      <w:r w:rsidRPr="00A8455A">
        <w:rPr>
          <w:sz w:val="28"/>
          <w:szCs w:val="28"/>
        </w:rPr>
        <w:tab/>
        <w:t>Розпорядження спільним майном подружжя.</w:t>
      </w:r>
    </w:p>
    <w:p w:rsidR="0028465B" w:rsidRDefault="0028465B" w:rsidP="0028465B">
      <w:pPr>
        <w:ind w:firstLine="720"/>
        <w:jc w:val="both"/>
        <w:rPr>
          <w:b/>
          <w:sz w:val="28"/>
          <w:szCs w:val="28"/>
        </w:rPr>
      </w:pPr>
    </w:p>
    <w:p w:rsidR="0028465B" w:rsidRPr="00900528" w:rsidRDefault="0028465B" w:rsidP="0028465B">
      <w:pPr>
        <w:ind w:firstLine="720"/>
        <w:jc w:val="both"/>
      </w:pPr>
      <w:r w:rsidRPr="00813EA0">
        <w:rPr>
          <w:b/>
          <w:sz w:val="28"/>
          <w:szCs w:val="28"/>
        </w:rPr>
        <w:t>Основні поняття, терміни та категорії, що</w:t>
      </w:r>
      <w:r w:rsidRPr="00813EA0">
        <w:rPr>
          <w:b/>
          <w:spacing w:val="-24"/>
          <w:sz w:val="28"/>
          <w:szCs w:val="28"/>
        </w:rPr>
        <w:t xml:space="preserve"> </w:t>
      </w:r>
      <w:r w:rsidRPr="00813EA0">
        <w:rPr>
          <w:b/>
          <w:sz w:val="28"/>
          <w:szCs w:val="28"/>
        </w:rPr>
        <w:t>підлягають</w:t>
      </w:r>
      <w:r w:rsidRPr="00813EA0">
        <w:rPr>
          <w:b/>
          <w:spacing w:val="-7"/>
          <w:sz w:val="28"/>
          <w:szCs w:val="28"/>
        </w:rPr>
        <w:t xml:space="preserve"> </w:t>
      </w:r>
      <w:r w:rsidRPr="00813EA0">
        <w:rPr>
          <w:b/>
          <w:sz w:val="28"/>
          <w:szCs w:val="28"/>
        </w:rPr>
        <w:t>засвоєнню:</w:t>
      </w:r>
      <w:r>
        <w:rPr>
          <w:b/>
          <w:sz w:val="28"/>
          <w:szCs w:val="28"/>
        </w:rPr>
        <w:t xml:space="preserve"> </w:t>
      </w:r>
      <w:r w:rsidRPr="00A8455A">
        <w:rPr>
          <w:sz w:val="28"/>
          <w:szCs w:val="28"/>
        </w:rPr>
        <w:t>материнство, батьківство, індивідуальність, фізичний та духовний розвиток, питання життя сім’ї, особиста свобода, спільне майно, особиста приватна власність, шлюбний договір.</w:t>
      </w:r>
      <w:r w:rsidRPr="00900528">
        <w:t xml:space="preserve"> </w:t>
      </w:r>
    </w:p>
    <w:p w:rsidR="0028465B" w:rsidRPr="00A8455A" w:rsidRDefault="0028465B" w:rsidP="0028465B">
      <w:pPr>
        <w:jc w:val="both"/>
        <w:rPr>
          <w:sz w:val="28"/>
          <w:szCs w:val="28"/>
        </w:rPr>
      </w:pPr>
    </w:p>
    <w:p w:rsidR="0028465B" w:rsidRDefault="0028465B" w:rsidP="0028465B">
      <w:pPr>
        <w:widowControl w:val="0"/>
        <w:jc w:val="right"/>
        <w:rPr>
          <w:b/>
          <w:i/>
          <w:snapToGrid w:val="0"/>
          <w:sz w:val="28"/>
        </w:rPr>
      </w:pPr>
      <w:r>
        <w:rPr>
          <w:b/>
          <w:i/>
          <w:snapToGrid w:val="0"/>
          <w:sz w:val="28"/>
        </w:rPr>
        <w:t>Практичне заняття №7</w:t>
      </w:r>
      <w:r w:rsidRPr="002232F2">
        <w:rPr>
          <w:b/>
          <w:i/>
          <w:snapToGrid w:val="0"/>
          <w:sz w:val="28"/>
        </w:rPr>
        <w:t>-4</w:t>
      </w:r>
    </w:p>
    <w:p w:rsidR="0028465B" w:rsidRDefault="0028465B" w:rsidP="0028465B">
      <w:pPr>
        <w:widowControl w:val="0"/>
        <w:jc w:val="center"/>
        <w:rPr>
          <w:b/>
          <w:snapToGrid w:val="0"/>
          <w:sz w:val="28"/>
        </w:rPr>
      </w:pPr>
      <w:r>
        <w:rPr>
          <w:b/>
          <w:snapToGrid w:val="0"/>
          <w:sz w:val="28"/>
        </w:rPr>
        <w:t>План</w:t>
      </w:r>
    </w:p>
    <w:p w:rsidR="0028465B" w:rsidRPr="00A8455A" w:rsidRDefault="0028465B" w:rsidP="0028465B">
      <w:pPr>
        <w:jc w:val="both"/>
        <w:rPr>
          <w:sz w:val="28"/>
          <w:szCs w:val="28"/>
        </w:rPr>
      </w:pPr>
      <w:r w:rsidRPr="00A8455A">
        <w:rPr>
          <w:sz w:val="28"/>
          <w:szCs w:val="28"/>
        </w:rPr>
        <w:t>1.</w:t>
      </w:r>
      <w:r w:rsidRPr="00A8455A">
        <w:rPr>
          <w:sz w:val="28"/>
          <w:szCs w:val="28"/>
        </w:rPr>
        <w:tab/>
        <w:t>Поняття та ознаки особистих немайнових прав подружжя.</w:t>
      </w:r>
    </w:p>
    <w:p w:rsidR="0028465B" w:rsidRPr="00A8455A" w:rsidRDefault="0028465B" w:rsidP="0028465B">
      <w:pPr>
        <w:jc w:val="both"/>
        <w:rPr>
          <w:sz w:val="28"/>
          <w:szCs w:val="28"/>
        </w:rPr>
      </w:pPr>
      <w:r w:rsidRPr="00A8455A">
        <w:rPr>
          <w:sz w:val="28"/>
          <w:szCs w:val="28"/>
        </w:rPr>
        <w:t>2.</w:t>
      </w:r>
      <w:r w:rsidRPr="00A8455A">
        <w:rPr>
          <w:sz w:val="28"/>
          <w:szCs w:val="28"/>
        </w:rPr>
        <w:tab/>
        <w:t>Види особистих немайнових прав подружжя.</w:t>
      </w:r>
    </w:p>
    <w:p w:rsidR="0028465B" w:rsidRPr="00A8455A" w:rsidRDefault="0028465B" w:rsidP="0028465B">
      <w:pPr>
        <w:jc w:val="both"/>
        <w:rPr>
          <w:sz w:val="28"/>
          <w:szCs w:val="28"/>
        </w:rPr>
      </w:pPr>
      <w:r w:rsidRPr="00A8455A">
        <w:rPr>
          <w:sz w:val="28"/>
          <w:szCs w:val="28"/>
        </w:rPr>
        <w:t>3.</w:t>
      </w:r>
      <w:r w:rsidRPr="00A8455A">
        <w:rPr>
          <w:sz w:val="28"/>
          <w:szCs w:val="28"/>
        </w:rPr>
        <w:tab/>
        <w:t>Характерні ознаки майнових відносин подружжя</w:t>
      </w:r>
    </w:p>
    <w:p w:rsidR="0028465B" w:rsidRPr="00A8455A" w:rsidRDefault="0028465B" w:rsidP="0028465B">
      <w:pPr>
        <w:jc w:val="both"/>
        <w:rPr>
          <w:sz w:val="28"/>
          <w:szCs w:val="28"/>
        </w:rPr>
      </w:pPr>
      <w:r w:rsidRPr="00A8455A">
        <w:rPr>
          <w:sz w:val="28"/>
          <w:szCs w:val="28"/>
        </w:rPr>
        <w:t>4.</w:t>
      </w:r>
      <w:r w:rsidRPr="00A8455A">
        <w:rPr>
          <w:sz w:val="28"/>
          <w:szCs w:val="28"/>
        </w:rPr>
        <w:tab/>
        <w:t>Правовий режим власності подружжя.</w:t>
      </w:r>
    </w:p>
    <w:p w:rsidR="0028465B" w:rsidRDefault="0028465B" w:rsidP="0028465B">
      <w:pPr>
        <w:jc w:val="both"/>
        <w:rPr>
          <w:sz w:val="28"/>
          <w:szCs w:val="28"/>
        </w:rPr>
      </w:pPr>
      <w:r w:rsidRPr="00A8455A">
        <w:rPr>
          <w:sz w:val="28"/>
          <w:szCs w:val="28"/>
        </w:rPr>
        <w:t>5.</w:t>
      </w:r>
      <w:r w:rsidRPr="00A8455A">
        <w:rPr>
          <w:sz w:val="28"/>
          <w:szCs w:val="28"/>
        </w:rPr>
        <w:tab/>
        <w:t>Розпорядження спільним майном подружжя.</w:t>
      </w:r>
    </w:p>
    <w:p w:rsidR="0028465B" w:rsidRDefault="0028465B" w:rsidP="0028465B">
      <w:pPr>
        <w:widowControl w:val="0"/>
        <w:jc w:val="center"/>
        <w:rPr>
          <w:b/>
          <w:snapToGrid w:val="0"/>
          <w:sz w:val="28"/>
        </w:rPr>
      </w:pPr>
    </w:p>
    <w:p w:rsidR="0028465B"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основні постулати сімейного права;</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опанувати інструментарій сімейного права.</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Default="0028465B" w:rsidP="0028465B">
      <w:pPr>
        <w:pStyle w:val="4"/>
        <w:numPr>
          <w:ilvl w:val="0"/>
          <w:numId w:val="3"/>
        </w:numPr>
        <w:spacing w:before="1" w:line="304" w:lineRule="exact"/>
        <w:rPr>
          <w:b w:val="0"/>
        </w:rPr>
      </w:pPr>
      <w:r w:rsidRPr="007030E1">
        <w:rPr>
          <w:b w:val="0"/>
        </w:rPr>
        <w:t>самостійно аналізувати їх законода</w:t>
      </w:r>
      <w:r>
        <w:rPr>
          <w:b w:val="0"/>
        </w:rPr>
        <w:t>вче оформлення;</w:t>
      </w:r>
    </w:p>
    <w:p w:rsidR="0028465B" w:rsidRPr="007030E1" w:rsidRDefault="0028465B" w:rsidP="0028465B">
      <w:pPr>
        <w:pStyle w:val="4"/>
        <w:numPr>
          <w:ilvl w:val="0"/>
          <w:numId w:val="3"/>
        </w:numPr>
        <w:spacing w:before="1" w:line="304" w:lineRule="exact"/>
        <w:rPr>
          <w:b w:val="0"/>
        </w:rPr>
      </w:pPr>
      <w:r w:rsidRPr="007030E1">
        <w:rPr>
          <w:b w:val="0"/>
        </w:rPr>
        <w:t xml:space="preserve">оволодіти основними навичками практичного використання сімейно-правових засобів. </w:t>
      </w:r>
    </w:p>
    <w:p w:rsidR="0028465B" w:rsidRPr="002A58D2" w:rsidRDefault="0028465B" w:rsidP="0028465B">
      <w:pPr>
        <w:pStyle w:val="4"/>
        <w:spacing w:before="1" w:line="304" w:lineRule="exact"/>
        <w:ind w:left="1041"/>
      </w:pPr>
      <w:r w:rsidRPr="002A58D2">
        <w:t xml:space="preserve">Завдання </w:t>
      </w:r>
      <w:r>
        <w:t>для самостійної роботи до Теми 10</w:t>
      </w:r>
      <w:r w:rsidRPr="002A58D2">
        <w:t>:</w:t>
      </w:r>
    </w:p>
    <w:p w:rsidR="0028465B" w:rsidRPr="002A58D2" w:rsidRDefault="0028465B" w:rsidP="0028465B">
      <w:pPr>
        <w:rPr>
          <w:sz w:val="28"/>
        </w:rPr>
      </w:pPr>
      <w:r w:rsidRPr="002A58D2">
        <w:t xml:space="preserve">- </w:t>
      </w:r>
      <w:r>
        <w:rPr>
          <w:sz w:val="28"/>
        </w:rPr>
        <w:t>угода про поділ майна між подружжям;</w:t>
      </w:r>
    </w:p>
    <w:p w:rsidR="0028465B" w:rsidRPr="002A58D2" w:rsidRDefault="0028465B" w:rsidP="0028465B">
      <w:pPr>
        <w:rPr>
          <w:sz w:val="28"/>
        </w:rPr>
      </w:pPr>
      <w:r w:rsidRPr="002A58D2">
        <w:rPr>
          <w:sz w:val="28"/>
        </w:rPr>
        <w:t xml:space="preserve">- </w:t>
      </w:r>
      <w:r>
        <w:rPr>
          <w:sz w:val="28"/>
        </w:rPr>
        <w:t>позов про поділ майна між подружжям</w:t>
      </w:r>
      <w:r w:rsidRPr="002A58D2">
        <w:rPr>
          <w:sz w:val="28"/>
        </w:rPr>
        <w:t>;</w:t>
      </w:r>
    </w:p>
    <w:p w:rsidR="0028465B" w:rsidRDefault="0028465B" w:rsidP="0028465B">
      <w:pPr>
        <w:pStyle w:val="4"/>
        <w:spacing w:line="296" w:lineRule="exact"/>
        <w:ind w:left="1042"/>
      </w:pPr>
      <w:r>
        <w:t>Індивідуальні завдання до Теми 10</w:t>
      </w:r>
      <w:r w:rsidRPr="002A58D2">
        <w:t>:</w:t>
      </w:r>
    </w:p>
    <w:p w:rsidR="0028465B" w:rsidRPr="00E60AFC" w:rsidRDefault="0028465B" w:rsidP="0028465B">
      <w:pPr>
        <w:ind w:firstLine="720"/>
        <w:jc w:val="both"/>
        <w:rPr>
          <w:b/>
          <w:sz w:val="28"/>
          <w:szCs w:val="28"/>
        </w:rPr>
      </w:pPr>
      <w:r w:rsidRPr="00E60AFC">
        <w:rPr>
          <w:b/>
          <w:sz w:val="28"/>
          <w:szCs w:val="28"/>
        </w:rPr>
        <w:t xml:space="preserve">Задача 1. </w:t>
      </w:r>
      <w:r w:rsidRPr="00E60AFC">
        <w:rPr>
          <w:sz w:val="28"/>
          <w:szCs w:val="28"/>
        </w:rPr>
        <w:t xml:space="preserve">Громадянка </w:t>
      </w:r>
      <w:proofErr w:type="spellStart"/>
      <w:r w:rsidRPr="00E60AFC">
        <w:rPr>
          <w:sz w:val="28"/>
          <w:szCs w:val="28"/>
        </w:rPr>
        <w:t>Рагозина</w:t>
      </w:r>
      <w:proofErr w:type="spellEnd"/>
      <w:r w:rsidRPr="00E60AFC">
        <w:rPr>
          <w:sz w:val="28"/>
          <w:szCs w:val="28"/>
        </w:rPr>
        <w:t xml:space="preserve"> звернулася до суду з позовом до громадянина </w:t>
      </w:r>
      <w:proofErr w:type="spellStart"/>
      <w:r w:rsidRPr="00E60AFC">
        <w:rPr>
          <w:sz w:val="28"/>
          <w:szCs w:val="28"/>
        </w:rPr>
        <w:t>Рагозина</w:t>
      </w:r>
      <w:proofErr w:type="spellEnd"/>
      <w:r w:rsidRPr="00E60AFC">
        <w:rPr>
          <w:sz w:val="28"/>
          <w:szCs w:val="28"/>
        </w:rPr>
        <w:t xml:space="preserve"> про розлучення і поділ спільного майна. Розглядаючи питання щодо майна, суд установив, що на ім'я </w:t>
      </w:r>
      <w:proofErr w:type="spellStart"/>
      <w:r w:rsidRPr="00E60AFC">
        <w:rPr>
          <w:sz w:val="28"/>
          <w:szCs w:val="28"/>
        </w:rPr>
        <w:t>Рагозина</w:t>
      </w:r>
      <w:proofErr w:type="spellEnd"/>
      <w:r w:rsidRPr="00E60AFC">
        <w:rPr>
          <w:sz w:val="28"/>
          <w:szCs w:val="28"/>
        </w:rPr>
        <w:t xml:space="preserve"> в Ощадбанку є внесок у сумі 6 тис. гривень. Оскільки </w:t>
      </w:r>
      <w:proofErr w:type="spellStart"/>
      <w:r w:rsidRPr="00E60AFC">
        <w:rPr>
          <w:sz w:val="28"/>
          <w:szCs w:val="28"/>
        </w:rPr>
        <w:t>Рагозина</w:t>
      </w:r>
      <w:proofErr w:type="spellEnd"/>
      <w:r w:rsidRPr="00E60AFC">
        <w:rPr>
          <w:sz w:val="28"/>
          <w:szCs w:val="28"/>
        </w:rPr>
        <w:t xml:space="preserve"> в позовній заяві не просила розділити цей внесок, суд у рішенні про розірвання шлюбу подальшу долю внеску не визначив.</w:t>
      </w:r>
    </w:p>
    <w:p w:rsidR="0028465B" w:rsidRPr="00E60AFC" w:rsidRDefault="0028465B" w:rsidP="0028465B">
      <w:pPr>
        <w:pStyle w:val="FR3"/>
        <w:widowControl/>
        <w:spacing w:line="240" w:lineRule="auto"/>
        <w:ind w:left="720" w:firstLine="0"/>
        <w:rPr>
          <w:sz w:val="28"/>
          <w:szCs w:val="28"/>
        </w:rPr>
      </w:pPr>
      <w:r w:rsidRPr="00E60AFC">
        <w:rPr>
          <w:sz w:val="28"/>
          <w:szCs w:val="28"/>
        </w:rPr>
        <w:t xml:space="preserve">Дайте правову оцінку рішення суду в частині поділу майна. </w:t>
      </w:r>
    </w:p>
    <w:p w:rsidR="0028465B" w:rsidRPr="00E60AFC" w:rsidRDefault="0028465B" w:rsidP="0028465B">
      <w:pPr>
        <w:pStyle w:val="FR3"/>
        <w:widowControl/>
        <w:spacing w:line="240" w:lineRule="auto"/>
        <w:ind w:left="720" w:firstLine="0"/>
        <w:rPr>
          <w:sz w:val="28"/>
          <w:szCs w:val="28"/>
        </w:rPr>
      </w:pPr>
      <w:r w:rsidRPr="00E60AFC">
        <w:rPr>
          <w:sz w:val="28"/>
          <w:szCs w:val="28"/>
        </w:rPr>
        <w:t>Поясніть, чи може суд розділити внесок між ними?</w:t>
      </w:r>
    </w:p>
    <w:p w:rsidR="0028465B" w:rsidRPr="00E60AFC" w:rsidRDefault="0028465B" w:rsidP="0028465B">
      <w:pPr>
        <w:ind w:firstLine="720"/>
        <w:jc w:val="both"/>
        <w:rPr>
          <w:b/>
          <w:sz w:val="28"/>
          <w:szCs w:val="28"/>
        </w:rPr>
      </w:pPr>
      <w:r w:rsidRPr="00E60AFC">
        <w:rPr>
          <w:b/>
          <w:sz w:val="28"/>
          <w:szCs w:val="28"/>
        </w:rPr>
        <w:t xml:space="preserve">Задача 2. </w:t>
      </w:r>
      <w:r w:rsidRPr="00E60AFC">
        <w:rPr>
          <w:sz w:val="28"/>
          <w:szCs w:val="28"/>
        </w:rPr>
        <w:t xml:space="preserve">Громадянка Тиха звернулася за допомогою у юридичну консультацію. На прийомі вона розповіла наступне. Її чоловік з яким вона прожила 10 років помер. Шлюб вони в РАЦС не реєстрували, тому що вважали це порожньою формальністю, але жили дружно, господарювали. </w:t>
      </w:r>
    </w:p>
    <w:p w:rsidR="0028465B" w:rsidRPr="00E60AFC" w:rsidRDefault="0028465B" w:rsidP="0028465B">
      <w:pPr>
        <w:ind w:firstLine="720"/>
        <w:jc w:val="both"/>
        <w:rPr>
          <w:sz w:val="28"/>
          <w:szCs w:val="28"/>
        </w:rPr>
      </w:pPr>
      <w:r w:rsidRPr="00E60AFC">
        <w:rPr>
          <w:sz w:val="28"/>
          <w:szCs w:val="28"/>
        </w:rPr>
        <w:t xml:space="preserve">Обидва добре заробляли і за час спільного життя придбали багато коштовних речей, у тому числі </w:t>
      </w:r>
      <w:proofErr w:type="spellStart"/>
      <w:r w:rsidRPr="00E60AFC">
        <w:rPr>
          <w:sz w:val="28"/>
          <w:szCs w:val="28"/>
        </w:rPr>
        <w:t>двохкімнатную</w:t>
      </w:r>
      <w:proofErr w:type="spellEnd"/>
      <w:r w:rsidRPr="00E60AFC">
        <w:rPr>
          <w:sz w:val="28"/>
          <w:szCs w:val="28"/>
        </w:rPr>
        <w:t xml:space="preserve"> квартиру, земельну ділянку, цінні папери (акції, облігації). На ім'я чоловіка в банку був внесений внесок, що поповнювався за рахунок їхніх загальних коштів. Тиха була впевнена, що </w:t>
      </w:r>
      <w:r w:rsidRPr="00E60AFC">
        <w:rPr>
          <w:sz w:val="28"/>
          <w:szCs w:val="28"/>
        </w:rPr>
        <w:lastRenderedPageBreak/>
        <w:t xml:space="preserve">після смерті чоловіка вона залишається його єдиною спадкоємницею. Однак, як з’ясувалося, заповіту чоловік не залишив. </w:t>
      </w:r>
    </w:p>
    <w:p w:rsidR="0028465B" w:rsidRPr="00E60AFC" w:rsidRDefault="0028465B" w:rsidP="0028465B">
      <w:pPr>
        <w:ind w:firstLine="720"/>
        <w:jc w:val="both"/>
        <w:rPr>
          <w:sz w:val="28"/>
          <w:szCs w:val="28"/>
        </w:rPr>
      </w:pPr>
      <w:r w:rsidRPr="00E60AFC">
        <w:rPr>
          <w:sz w:val="28"/>
          <w:szCs w:val="28"/>
        </w:rPr>
        <w:t xml:space="preserve">Вона знала, що померлий був колись одружений на громадянці </w:t>
      </w:r>
      <w:proofErr w:type="spellStart"/>
      <w:r w:rsidRPr="00E60AFC">
        <w:rPr>
          <w:sz w:val="28"/>
          <w:szCs w:val="28"/>
        </w:rPr>
        <w:t>Ломакиній</w:t>
      </w:r>
      <w:proofErr w:type="spellEnd"/>
      <w:r w:rsidRPr="00E60AFC">
        <w:rPr>
          <w:sz w:val="28"/>
          <w:szCs w:val="28"/>
        </w:rPr>
        <w:t xml:space="preserve">, шлюб з нею не розривав, але вже багато років не жив з нею, а тепер </w:t>
      </w:r>
      <w:proofErr w:type="spellStart"/>
      <w:r w:rsidRPr="00E60AFC">
        <w:rPr>
          <w:sz w:val="28"/>
          <w:szCs w:val="28"/>
        </w:rPr>
        <w:t>Ломакіна</w:t>
      </w:r>
      <w:proofErr w:type="spellEnd"/>
      <w:r w:rsidRPr="00E60AFC">
        <w:rPr>
          <w:sz w:val="28"/>
          <w:szCs w:val="28"/>
        </w:rPr>
        <w:t xml:space="preserve"> претендує на одержання спадщини. У зв'язку виниклою ситуацією громадянка Тиха сподівається на допомогу юридичної консультації.</w:t>
      </w:r>
    </w:p>
    <w:p w:rsidR="0028465B" w:rsidRPr="00E60AFC" w:rsidRDefault="0028465B" w:rsidP="0028465B">
      <w:pPr>
        <w:pStyle w:val="FR3"/>
        <w:widowControl/>
        <w:spacing w:line="240" w:lineRule="auto"/>
        <w:ind w:left="720" w:firstLine="0"/>
        <w:rPr>
          <w:sz w:val="28"/>
          <w:szCs w:val="28"/>
        </w:rPr>
      </w:pPr>
      <w:r w:rsidRPr="00E60AFC">
        <w:rPr>
          <w:sz w:val="28"/>
          <w:szCs w:val="28"/>
        </w:rPr>
        <w:t xml:space="preserve">З посиланнями на нормативно-правові акти проаналізуйте викладені вище обставини. </w:t>
      </w:r>
    </w:p>
    <w:p w:rsidR="0028465B" w:rsidRPr="00E60AFC" w:rsidRDefault="0028465B" w:rsidP="0028465B">
      <w:pPr>
        <w:pStyle w:val="FR3"/>
        <w:widowControl/>
        <w:spacing w:line="240" w:lineRule="auto"/>
        <w:ind w:left="720" w:firstLine="0"/>
        <w:rPr>
          <w:sz w:val="28"/>
          <w:szCs w:val="28"/>
        </w:rPr>
      </w:pPr>
      <w:r w:rsidRPr="00E60AFC">
        <w:rPr>
          <w:sz w:val="28"/>
          <w:szCs w:val="28"/>
        </w:rPr>
        <w:t xml:space="preserve">Яку відповідь Ви б дали громадянці Тихій? </w:t>
      </w:r>
    </w:p>
    <w:p w:rsidR="0028465B" w:rsidRPr="00E60AFC" w:rsidRDefault="0028465B" w:rsidP="0028465B">
      <w:pPr>
        <w:ind w:firstLine="720"/>
        <w:jc w:val="both"/>
        <w:rPr>
          <w:b/>
          <w:sz w:val="28"/>
          <w:szCs w:val="28"/>
        </w:rPr>
      </w:pPr>
      <w:r w:rsidRPr="00E60AFC">
        <w:rPr>
          <w:b/>
          <w:sz w:val="28"/>
          <w:szCs w:val="28"/>
        </w:rPr>
        <w:t xml:space="preserve">Задача 3. </w:t>
      </w:r>
      <w:proofErr w:type="spellStart"/>
      <w:r w:rsidRPr="00E60AFC">
        <w:rPr>
          <w:sz w:val="28"/>
          <w:szCs w:val="28"/>
        </w:rPr>
        <w:t>Никоненко</w:t>
      </w:r>
      <w:proofErr w:type="spellEnd"/>
      <w:r w:rsidRPr="00E60AFC">
        <w:rPr>
          <w:sz w:val="28"/>
          <w:szCs w:val="28"/>
        </w:rPr>
        <w:t xml:space="preserve"> звернулась до суду з позовом на свого чоловіка про поділ майна. Позивачка зазначала, що автомобіль, який відповідач придбав до реєстрації шлюбу, був старий і на його ремонт було витрачено коштів значно більше, ніж він коштував на час придбання. Тому його слід визнати спільною сумісною власністю подружжя і включити до поділу. Відмовивши в позові, суд виходив з того, що автомобіль належав відповідачу до укладення шлюбу, а тому є його особистою власністю і поділу не підлягає.</w:t>
      </w:r>
    </w:p>
    <w:p w:rsidR="0028465B" w:rsidRPr="00E60AFC" w:rsidRDefault="0028465B" w:rsidP="0028465B">
      <w:pPr>
        <w:pStyle w:val="FR3"/>
        <w:widowControl/>
        <w:spacing w:line="240" w:lineRule="auto"/>
        <w:ind w:left="680" w:firstLine="0"/>
        <w:rPr>
          <w:sz w:val="28"/>
          <w:szCs w:val="28"/>
        </w:rPr>
      </w:pPr>
      <w:r w:rsidRPr="00E60AFC">
        <w:rPr>
          <w:sz w:val="28"/>
          <w:szCs w:val="28"/>
        </w:rPr>
        <w:t>Дайте аналіз судового рішення</w:t>
      </w:r>
    </w:p>
    <w:p w:rsidR="0028465B" w:rsidRPr="00E60AFC" w:rsidRDefault="0028465B" w:rsidP="0028465B">
      <w:pPr>
        <w:ind w:firstLine="680"/>
        <w:jc w:val="both"/>
        <w:rPr>
          <w:b/>
          <w:sz w:val="28"/>
          <w:szCs w:val="28"/>
        </w:rPr>
      </w:pPr>
      <w:r w:rsidRPr="00E60AFC">
        <w:rPr>
          <w:b/>
          <w:sz w:val="28"/>
          <w:szCs w:val="28"/>
        </w:rPr>
        <w:t xml:space="preserve">Задача 4. </w:t>
      </w:r>
      <w:proofErr w:type="spellStart"/>
      <w:r w:rsidRPr="00E60AFC">
        <w:rPr>
          <w:sz w:val="28"/>
          <w:szCs w:val="28"/>
        </w:rPr>
        <w:t>Гр.Пономарьова</w:t>
      </w:r>
      <w:proofErr w:type="spellEnd"/>
      <w:r w:rsidRPr="00E60AFC">
        <w:rPr>
          <w:sz w:val="28"/>
          <w:szCs w:val="28"/>
        </w:rPr>
        <w:t xml:space="preserve"> перебувала в шлюбі, але уже декілька років жила окремо від чоловіка та не знала, де він знаходиться. Згодом вона вирішила взяти шлюб з гр. Новіковим. Для цього вона звернулась до суду з заявою про визнання свого чоловіка безвісно відсутнім. Після ухвалення судом такого рішення гр. Пономарьова зареєструвала розірвання шлюбу в органі РАЦС та вступила в новий шлюб. Через 2 роки повернувся її перший чоловік та поставив питання про визнання шлюбу з гр. Новіковим недійсним. Гр. Пономарьова жити з першим чоловіком відмовилась.</w:t>
      </w:r>
    </w:p>
    <w:p w:rsidR="0028465B" w:rsidRPr="00E60AFC" w:rsidRDefault="0028465B" w:rsidP="0028465B">
      <w:pPr>
        <w:ind w:firstLine="680"/>
        <w:jc w:val="both"/>
        <w:rPr>
          <w:b/>
          <w:sz w:val="28"/>
          <w:szCs w:val="28"/>
        </w:rPr>
      </w:pPr>
      <w:r w:rsidRPr="00E60AFC">
        <w:rPr>
          <w:sz w:val="28"/>
          <w:szCs w:val="28"/>
        </w:rPr>
        <w:t>Які є підстави для визнання шлюбу недійсним?</w:t>
      </w:r>
    </w:p>
    <w:p w:rsidR="0028465B" w:rsidRPr="00E60AFC" w:rsidRDefault="0028465B" w:rsidP="0028465B">
      <w:pPr>
        <w:ind w:firstLine="680"/>
        <w:jc w:val="both"/>
        <w:rPr>
          <w:b/>
          <w:sz w:val="28"/>
          <w:szCs w:val="28"/>
        </w:rPr>
      </w:pPr>
      <w:r w:rsidRPr="00E60AFC">
        <w:rPr>
          <w:sz w:val="28"/>
          <w:szCs w:val="28"/>
        </w:rPr>
        <w:t>Як вирішити спір?</w:t>
      </w:r>
    </w:p>
    <w:p w:rsidR="0028465B" w:rsidRPr="00E60AFC" w:rsidRDefault="0028465B" w:rsidP="0028465B">
      <w:pPr>
        <w:ind w:firstLine="680"/>
        <w:jc w:val="both"/>
        <w:rPr>
          <w:b/>
          <w:sz w:val="28"/>
          <w:szCs w:val="28"/>
        </w:rPr>
      </w:pPr>
      <w:r w:rsidRPr="00E60AFC">
        <w:rPr>
          <w:b/>
          <w:sz w:val="28"/>
          <w:szCs w:val="28"/>
        </w:rPr>
        <w:t xml:space="preserve">Задача 5. </w:t>
      </w:r>
      <w:r w:rsidRPr="00E60AFC">
        <w:rPr>
          <w:sz w:val="28"/>
          <w:szCs w:val="28"/>
        </w:rPr>
        <w:t xml:space="preserve">Гр-н Чумаченко звернувся з позовом до гр. Сандалової про визнання недійсним шлюбу, зареєстрованого між померлим батьком позивача - </w:t>
      </w:r>
      <w:proofErr w:type="spellStart"/>
      <w:r w:rsidRPr="00E60AFC">
        <w:rPr>
          <w:sz w:val="28"/>
          <w:szCs w:val="28"/>
        </w:rPr>
        <w:t>Володіним</w:t>
      </w:r>
      <w:proofErr w:type="spellEnd"/>
      <w:r w:rsidRPr="00E60AFC">
        <w:rPr>
          <w:sz w:val="28"/>
          <w:szCs w:val="28"/>
        </w:rPr>
        <w:t xml:space="preserve"> і відповідачкою. Позивач зазначив, що реєстрація шлюбу була проведена у приміщенні лікарні без дотримання місячного строку від дня подачі заяви до органів </w:t>
      </w:r>
      <w:proofErr w:type="spellStart"/>
      <w:r w:rsidRPr="00E60AFC">
        <w:rPr>
          <w:sz w:val="28"/>
          <w:szCs w:val="28"/>
        </w:rPr>
        <w:t>РАЦСу</w:t>
      </w:r>
      <w:proofErr w:type="spellEnd"/>
      <w:r w:rsidRPr="00E60AFC">
        <w:rPr>
          <w:sz w:val="28"/>
          <w:szCs w:val="28"/>
        </w:rPr>
        <w:t xml:space="preserve"> і то цей шлюб є фіктивним, бо його укладено напередодні смерті </w:t>
      </w:r>
      <w:proofErr w:type="spellStart"/>
      <w:r w:rsidRPr="00E60AFC">
        <w:rPr>
          <w:sz w:val="28"/>
          <w:szCs w:val="28"/>
        </w:rPr>
        <w:t>Володіна</w:t>
      </w:r>
      <w:proofErr w:type="spellEnd"/>
      <w:r w:rsidRPr="00E60AFC">
        <w:rPr>
          <w:sz w:val="28"/>
          <w:szCs w:val="28"/>
        </w:rPr>
        <w:t xml:space="preserve"> лише з метою позбавити спадщини свого єдиного спадкоємця за законом - сина, з яким померлий знаходився в поганих стосунках. На суді виявилося, що Володій і Сандалова дійсно довгий час проживали однією сім'єю, були у близьких стосунках. Лікар, викликаний як свідок, показав, що гр. </w:t>
      </w:r>
      <w:proofErr w:type="spellStart"/>
      <w:r w:rsidRPr="00E60AFC">
        <w:rPr>
          <w:sz w:val="28"/>
          <w:szCs w:val="28"/>
        </w:rPr>
        <w:t>Володін</w:t>
      </w:r>
      <w:proofErr w:type="spellEnd"/>
      <w:r w:rsidRPr="00E60AFC">
        <w:rPr>
          <w:sz w:val="28"/>
          <w:szCs w:val="28"/>
        </w:rPr>
        <w:t xml:space="preserve"> до моменту смерті перебував у свідомості.</w:t>
      </w:r>
    </w:p>
    <w:p w:rsidR="0028465B" w:rsidRPr="00E60AFC" w:rsidRDefault="0028465B" w:rsidP="0028465B">
      <w:pPr>
        <w:jc w:val="both"/>
        <w:rPr>
          <w:sz w:val="28"/>
          <w:szCs w:val="28"/>
        </w:rPr>
      </w:pPr>
      <w:r w:rsidRPr="00E60AFC">
        <w:rPr>
          <w:sz w:val="28"/>
          <w:szCs w:val="28"/>
        </w:rPr>
        <w:t>Як слід вирішити дану справу?</w:t>
      </w:r>
    </w:p>
    <w:p w:rsidR="0028465B" w:rsidRPr="00E60AFC" w:rsidRDefault="0028465B" w:rsidP="0028465B">
      <w:pPr>
        <w:ind w:firstLine="708"/>
        <w:jc w:val="both"/>
        <w:rPr>
          <w:b/>
          <w:sz w:val="28"/>
          <w:szCs w:val="28"/>
        </w:rPr>
      </w:pPr>
      <w:r w:rsidRPr="00E60AFC">
        <w:rPr>
          <w:b/>
          <w:sz w:val="28"/>
          <w:szCs w:val="28"/>
        </w:rPr>
        <w:t xml:space="preserve">Задача 6. </w:t>
      </w:r>
      <w:r w:rsidRPr="00E60AFC">
        <w:rPr>
          <w:sz w:val="28"/>
          <w:szCs w:val="28"/>
        </w:rPr>
        <w:t xml:space="preserve">Подружжя </w:t>
      </w:r>
      <w:proofErr w:type="spellStart"/>
      <w:r w:rsidRPr="00E60AFC">
        <w:rPr>
          <w:sz w:val="28"/>
          <w:szCs w:val="28"/>
        </w:rPr>
        <w:t>Потапови</w:t>
      </w:r>
      <w:proofErr w:type="spellEnd"/>
      <w:r w:rsidRPr="00E60AFC">
        <w:rPr>
          <w:sz w:val="28"/>
          <w:szCs w:val="28"/>
        </w:rPr>
        <w:t xml:space="preserve"> прожили у шлюбі 10 років. </w:t>
      </w:r>
      <w:proofErr w:type="spellStart"/>
      <w:r w:rsidRPr="00E60AFC">
        <w:rPr>
          <w:sz w:val="28"/>
          <w:szCs w:val="28"/>
        </w:rPr>
        <w:t>Потапов</w:t>
      </w:r>
      <w:proofErr w:type="spellEnd"/>
      <w:r w:rsidRPr="00E60AFC">
        <w:rPr>
          <w:sz w:val="28"/>
          <w:szCs w:val="28"/>
        </w:rPr>
        <w:t xml:space="preserve"> поїхав у інше місто. Там, не розірвавши свого шлюбу з гр. Потаповою, він підробив документи і зареєстрував шлюб із гр. </w:t>
      </w:r>
      <w:proofErr w:type="spellStart"/>
      <w:r w:rsidRPr="00E60AFC">
        <w:rPr>
          <w:sz w:val="28"/>
          <w:szCs w:val="28"/>
        </w:rPr>
        <w:t>Акименко</w:t>
      </w:r>
      <w:proofErr w:type="spellEnd"/>
      <w:r w:rsidRPr="00E60AFC">
        <w:rPr>
          <w:sz w:val="28"/>
          <w:szCs w:val="28"/>
        </w:rPr>
        <w:t xml:space="preserve">, яка прийняла прізвище чоловіка. Через рік у них народилася дитина. Коли про це дізналася перша дружина гр. Потапова, вона пред'явила позов про визнання шлюбу свого чоловіка з гр. </w:t>
      </w:r>
      <w:proofErr w:type="spellStart"/>
      <w:r w:rsidRPr="00E60AFC">
        <w:rPr>
          <w:sz w:val="28"/>
          <w:szCs w:val="28"/>
        </w:rPr>
        <w:t>Акименко</w:t>
      </w:r>
      <w:proofErr w:type="spellEnd"/>
      <w:r w:rsidRPr="00E60AFC">
        <w:rPr>
          <w:sz w:val="28"/>
          <w:szCs w:val="28"/>
        </w:rPr>
        <w:t xml:space="preserve"> недійсним. У суді </w:t>
      </w:r>
      <w:proofErr w:type="spellStart"/>
      <w:r w:rsidRPr="00E60AFC">
        <w:rPr>
          <w:sz w:val="28"/>
          <w:szCs w:val="28"/>
        </w:rPr>
        <w:t>Акименко</w:t>
      </w:r>
      <w:proofErr w:type="spellEnd"/>
      <w:r w:rsidRPr="00E60AFC">
        <w:rPr>
          <w:sz w:val="28"/>
          <w:szCs w:val="28"/>
        </w:rPr>
        <w:t xml:space="preserve"> проти позову заперечувала, стверджувати, що нічого не знала про нерозірваний шлюб гр. </w:t>
      </w:r>
      <w:r w:rsidRPr="00E60AFC">
        <w:rPr>
          <w:sz w:val="28"/>
          <w:szCs w:val="28"/>
        </w:rPr>
        <w:lastRenderedPageBreak/>
        <w:t xml:space="preserve">Потапова. </w:t>
      </w:r>
      <w:proofErr w:type="spellStart"/>
      <w:r w:rsidRPr="00E60AFC">
        <w:rPr>
          <w:sz w:val="28"/>
          <w:szCs w:val="28"/>
        </w:rPr>
        <w:t>Потапов</w:t>
      </w:r>
      <w:proofErr w:type="spellEnd"/>
      <w:r w:rsidRPr="00E60AFC">
        <w:rPr>
          <w:sz w:val="28"/>
          <w:szCs w:val="28"/>
        </w:rPr>
        <w:t xml:space="preserve"> проти позову про визнання шлюбу недійсним не заперечував, бо мав намір повернутися до першої дружини. У зв'язку з цим гр. </w:t>
      </w:r>
      <w:proofErr w:type="spellStart"/>
      <w:r w:rsidRPr="00E60AFC">
        <w:rPr>
          <w:sz w:val="28"/>
          <w:szCs w:val="28"/>
        </w:rPr>
        <w:t>Акименко</w:t>
      </w:r>
      <w:proofErr w:type="spellEnd"/>
      <w:r w:rsidRPr="00E60AFC">
        <w:rPr>
          <w:sz w:val="28"/>
          <w:szCs w:val="28"/>
        </w:rPr>
        <w:t xml:space="preserve"> поставила в суді питання про те, щоб залишити дитині прізвище батька – Потапова, а також про стягнення аліментів на утримання дитини і про стягнення аліментів на її  користь у зв'язку з непрацездатністю. Крім того, в суді постало питання про поділ майна гр. Потапова з його другою дружиною. В період шлюбу ними було придбано меблевий гарнітур вартістю 5 000 гр. і на ім'я гр. Потапова </w:t>
      </w:r>
      <w:proofErr w:type="spellStart"/>
      <w:r w:rsidRPr="00E60AFC">
        <w:rPr>
          <w:sz w:val="28"/>
          <w:szCs w:val="28"/>
        </w:rPr>
        <w:t>внесено</w:t>
      </w:r>
      <w:proofErr w:type="spellEnd"/>
      <w:r w:rsidRPr="00E60AFC">
        <w:rPr>
          <w:sz w:val="28"/>
          <w:szCs w:val="28"/>
        </w:rPr>
        <w:t xml:space="preserve"> вклад до банку в сумі 10 000 грн.</w:t>
      </w:r>
    </w:p>
    <w:p w:rsidR="0028465B" w:rsidRPr="00E60AFC" w:rsidRDefault="0028465B" w:rsidP="0028465B">
      <w:pPr>
        <w:jc w:val="both"/>
        <w:rPr>
          <w:sz w:val="28"/>
          <w:szCs w:val="28"/>
        </w:rPr>
      </w:pPr>
      <w:r w:rsidRPr="00E60AFC">
        <w:rPr>
          <w:sz w:val="28"/>
          <w:szCs w:val="28"/>
        </w:rPr>
        <w:t>Як слід вирішити даний спір?</w:t>
      </w:r>
    </w:p>
    <w:p w:rsidR="0028465B" w:rsidRPr="00E60AFC" w:rsidRDefault="0028465B" w:rsidP="0028465B">
      <w:pPr>
        <w:jc w:val="both"/>
        <w:rPr>
          <w:sz w:val="28"/>
          <w:szCs w:val="28"/>
        </w:rPr>
      </w:pPr>
      <w:r w:rsidRPr="00E60AFC">
        <w:rPr>
          <w:sz w:val="28"/>
          <w:szCs w:val="28"/>
        </w:rPr>
        <w:t xml:space="preserve">Чи зміниться рішення, якщо суд установить, що гр. </w:t>
      </w:r>
      <w:proofErr w:type="spellStart"/>
      <w:r w:rsidRPr="00E60AFC">
        <w:rPr>
          <w:sz w:val="28"/>
          <w:szCs w:val="28"/>
        </w:rPr>
        <w:t>Акименко</w:t>
      </w:r>
      <w:proofErr w:type="spellEnd"/>
      <w:r w:rsidRPr="00E60AFC">
        <w:rPr>
          <w:sz w:val="28"/>
          <w:szCs w:val="28"/>
        </w:rPr>
        <w:t xml:space="preserve"> знала про нерозірваний шлюб гр. Потапова із першою дружиною?</w:t>
      </w:r>
    </w:p>
    <w:p w:rsidR="0028465B" w:rsidRPr="00E60AFC" w:rsidRDefault="0028465B" w:rsidP="0028465B">
      <w:pPr>
        <w:ind w:firstLine="708"/>
        <w:jc w:val="both"/>
        <w:rPr>
          <w:b/>
          <w:sz w:val="28"/>
          <w:szCs w:val="28"/>
        </w:rPr>
      </w:pPr>
      <w:r w:rsidRPr="00E60AFC">
        <w:rPr>
          <w:b/>
          <w:sz w:val="28"/>
          <w:szCs w:val="28"/>
        </w:rPr>
        <w:t xml:space="preserve">Задача 7. </w:t>
      </w:r>
      <w:r w:rsidRPr="00E60AFC">
        <w:rPr>
          <w:sz w:val="28"/>
          <w:szCs w:val="28"/>
        </w:rPr>
        <w:t xml:space="preserve">У лютому 2001 р. </w:t>
      </w:r>
      <w:proofErr w:type="spellStart"/>
      <w:r w:rsidRPr="00E60AFC">
        <w:rPr>
          <w:sz w:val="28"/>
          <w:szCs w:val="28"/>
        </w:rPr>
        <w:t>восьмідесятипятирічний</w:t>
      </w:r>
      <w:proofErr w:type="spellEnd"/>
      <w:r w:rsidRPr="00E60AFC">
        <w:rPr>
          <w:sz w:val="28"/>
          <w:szCs w:val="28"/>
        </w:rPr>
        <w:t xml:space="preserve"> Т. М. </w:t>
      </w:r>
      <w:proofErr w:type="spellStart"/>
      <w:r w:rsidRPr="00E60AFC">
        <w:rPr>
          <w:sz w:val="28"/>
          <w:szCs w:val="28"/>
        </w:rPr>
        <w:t>Бєлоусов</w:t>
      </w:r>
      <w:proofErr w:type="spellEnd"/>
      <w:r w:rsidRPr="00E60AFC">
        <w:rPr>
          <w:sz w:val="28"/>
          <w:szCs w:val="28"/>
        </w:rPr>
        <w:t xml:space="preserve"> і </w:t>
      </w:r>
      <w:proofErr w:type="spellStart"/>
      <w:r w:rsidRPr="00E60AFC">
        <w:rPr>
          <w:sz w:val="28"/>
          <w:szCs w:val="28"/>
        </w:rPr>
        <w:t>пятидесятидвухлітня</w:t>
      </w:r>
      <w:proofErr w:type="spellEnd"/>
      <w:r w:rsidRPr="00E60AFC">
        <w:rPr>
          <w:sz w:val="28"/>
          <w:szCs w:val="28"/>
        </w:rPr>
        <w:t xml:space="preserve"> Л. А. </w:t>
      </w:r>
      <w:proofErr w:type="spellStart"/>
      <w:r w:rsidRPr="00E60AFC">
        <w:rPr>
          <w:sz w:val="28"/>
          <w:szCs w:val="28"/>
        </w:rPr>
        <w:t>Курасова</w:t>
      </w:r>
      <w:proofErr w:type="spellEnd"/>
      <w:r w:rsidRPr="00E60AFC">
        <w:rPr>
          <w:sz w:val="28"/>
          <w:szCs w:val="28"/>
        </w:rPr>
        <w:t xml:space="preserve"> домовилися зареєструвати шлюб за умови забезпечення </w:t>
      </w:r>
      <w:proofErr w:type="spellStart"/>
      <w:r w:rsidRPr="00E60AFC">
        <w:rPr>
          <w:sz w:val="28"/>
          <w:szCs w:val="28"/>
        </w:rPr>
        <w:t>Курасовою</w:t>
      </w:r>
      <w:proofErr w:type="spellEnd"/>
      <w:r w:rsidRPr="00E60AFC">
        <w:rPr>
          <w:sz w:val="28"/>
          <w:szCs w:val="28"/>
        </w:rPr>
        <w:t xml:space="preserve"> належного догляду за </w:t>
      </w:r>
      <w:proofErr w:type="spellStart"/>
      <w:r w:rsidRPr="00E60AFC">
        <w:rPr>
          <w:sz w:val="28"/>
          <w:szCs w:val="28"/>
        </w:rPr>
        <w:t>Бєлоусовим</w:t>
      </w:r>
      <w:proofErr w:type="spellEnd"/>
      <w:r w:rsidRPr="00E60AFC">
        <w:rPr>
          <w:sz w:val="28"/>
          <w:szCs w:val="28"/>
        </w:rPr>
        <w:t xml:space="preserve">, за що останній обіцяв залишити їй після смерті в спадщину свою приватизовану квартиру. Після державної реєстрації укладання шлюбу (у травні 2001р.) </w:t>
      </w:r>
      <w:proofErr w:type="spellStart"/>
      <w:r w:rsidRPr="00E60AFC">
        <w:rPr>
          <w:sz w:val="28"/>
          <w:szCs w:val="28"/>
        </w:rPr>
        <w:t>Курасова</w:t>
      </w:r>
      <w:proofErr w:type="spellEnd"/>
      <w:r w:rsidRPr="00E60AFC">
        <w:rPr>
          <w:sz w:val="28"/>
          <w:szCs w:val="28"/>
        </w:rPr>
        <w:t xml:space="preserve"> була зареєстрована за місцем проживання </w:t>
      </w:r>
      <w:proofErr w:type="spellStart"/>
      <w:r w:rsidRPr="00E60AFC">
        <w:rPr>
          <w:sz w:val="28"/>
          <w:szCs w:val="28"/>
        </w:rPr>
        <w:t>Бєлоусова</w:t>
      </w:r>
      <w:proofErr w:type="spellEnd"/>
      <w:r w:rsidRPr="00E60AFC">
        <w:rPr>
          <w:sz w:val="28"/>
          <w:szCs w:val="28"/>
        </w:rPr>
        <w:t xml:space="preserve">. Через два роки після цього вона перестала виконувати подружні обов'язки й доглядати за </w:t>
      </w:r>
      <w:proofErr w:type="spellStart"/>
      <w:r w:rsidRPr="00E60AFC">
        <w:rPr>
          <w:sz w:val="28"/>
          <w:szCs w:val="28"/>
        </w:rPr>
        <w:t>Бєлоусовым</w:t>
      </w:r>
      <w:proofErr w:type="spellEnd"/>
      <w:r w:rsidRPr="00E60AFC">
        <w:rPr>
          <w:sz w:val="28"/>
          <w:szCs w:val="28"/>
        </w:rPr>
        <w:t>, а з листопада 2003р. фактично перестала проживати разом з ним.</w:t>
      </w:r>
    </w:p>
    <w:p w:rsidR="0028465B" w:rsidRPr="00E60AFC" w:rsidRDefault="0028465B" w:rsidP="0028465B">
      <w:pPr>
        <w:ind w:firstLine="709"/>
        <w:jc w:val="both"/>
        <w:rPr>
          <w:sz w:val="28"/>
          <w:szCs w:val="28"/>
        </w:rPr>
      </w:pPr>
      <w:r w:rsidRPr="00E60AFC">
        <w:rPr>
          <w:sz w:val="28"/>
          <w:szCs w:val="28"/>
        </w:rPr>
        <w:t xml:space="preserve">У зв'язку цим у лютому 2004 р. </w:t>
      </w:r>
      <w:proofErr w:type="spellStart"/>
      <w:r w:rsidRPr="00E60AFC">
        <w:rPr>
          <w:sz w:val="28"/>
          <w:szCs w:val="28"/>
        </w:rPr>
        <w:t>Бєлоусов</w:t>
      </w:r>
      <w:proofErr w:type="spellEnd"/>
      <w:r w:rsidRPr="00E60AFC">
        <w:rPr>
          <w:sz w:val="28"/>
          <w:szCs w:val="28"/>
        </w:rPr>
        <w:t xml:space="preserve"> подав у суд позов про визнання шлюбу з </w:t>
      </w:r>
      <w:proofErr w:type="spellStart"/>
      <w:r w:rsidRPr="00E60AFC">
        <w:rPr>
          <w:sz w:val="28"/>
          <w:szCs w:val="28"/>
        </w:rPr>
        <w:t>Курасовою</w:t>
      </w:r>
      <w:proofErr w:type="spellEnd"/>
      <w:r w:rsidRPr="00E60AFC">
        <w:rPr>
          <w:sz w:val="28"/>
          <w:szCs w:val="28"/>
        </w:rPr>
        <w:t xml:space="preserve"> недійсним, пославшись на те, що шлюб був укладений фіктивно через квартиру, сторони підтримували сімейні відносини нетривалий час, між ними є значна різниця у віці (33 роки).</w:t>
      </w:r>
    </w:p>
    <w:p w:rsidR="0028465B" w:rsidRPr="00E60AFC" w:rsidRDefault="0028465B" w:rsidP="0028465B">
      <w:pPr>
        <w:jc w:val="both"/>
        <w:rPr>
          <w:sz w:val="28"/>
          <w:szCs w:val="28"/>
        </w:rPr>
      </w:pPr>
      <w:r w:rsidRPr="00E60AFC">
        <w:rPr>
          <w:sz w:val="28"/>
          <w:szCs w:val="28"/>
        </w:rPr>
        <w:t xml:space="preserve">Яке рішення повинен прийняти суд за позовом </w:t>
      </w:r>
      <w:proofErr w:type="spellStart"/>
      <w:r w:rsidRPr="00E60AFC">
        <w:rPr>
          <w:sz w:val="28"/>
          <w:szCs w:val="28"/>
        </w:rPr>
        <w:t>Бєлоусова</w:t>
      </w:r>
      <w:proofErr w:type="spellEnd"/>
      <w:r w:rsidRPr="00E60AFC">
        <w:rPr>
          <w:sz w:val="28"/>
          <w:szCs w:val="28"/>
        </w:rPr>
        <w:t>?</w:t>
      </w:r>
    </w:p>
    <w:p w:rsidR="0028465B" w:rsidRPr="00E60AFC" w:rsidRDefault="0028465B" w:rsidP="0028465B">
      <w:pPr>
        <w:jc w:val="both"/>
        <w:rPr>
          <w:sz w:val="28"/>
          <w:szCs w:val="28"/>
        </w:rPr>
      </w:pPr>
      <w:r w:rsidRPr="00E60AFC">
        <w:rPr>
          <w:sz w:val="28"/>
          <w:szCs w:val="28"/>
        </w:rPr>
        <w:t>Норми Сімейного кодексу чи Кодексу про шлюб та сім’ю повинні бути використані судом при розгляді цієї справи? Свою відповідь обґрунтуйте.</w:t>
      </w:r>
    </w:p>
    <w:p w:rsidR="0028465B" w:rsidRPr="00E60AFC" w:rsidRDefault="0028465B" w:rsidP="0028465B">
      <w:pPr>
        <w:ind w:firstLine="708"/>
        <w:jc w:val="both"/>
        <w:rPr>
          <w:b/>
          <w:sz w:val="28"/>
          <w:szCs w:val="28"/>
        </w:rPr>
      </w:pPr>
      <w:r w:rsidRPr="00E60AFC">
        <w:rPr>
          <w:b/>
          <w:sz w:val="28"/>
          <w:szCs w:val="28"/>
        </w:rPr>
        <w:t xml:space="preserve">Задача 8. </w:t>
      </w:r>
      <w:r w:rsidRPr="00E60AFC">
        <w:rPr>
          <w:sz w:val="28"/>
          <w:szCs w:val="28"/>
        </w:rPr>
        <w:t xml:space="preserve">С.М. </w:t>
      </w:r>
      <w:proofErr w:type="spellStart"/>
      <w:r w:rsidRPr="00E60AFC">
        <w:rPr>
          <w:sz w:val="28"/>
          <w:szCs w:val="28"/>
        </w:rPr>
        <w:t>Мєлов</w:t>
      </w:r>
      <w:proofErr w:type="spellEnd"/>
      <w:r w:rsidRPr="00E60AFC">
        <w:rPr>
          <w:sz w:val="28"/>
          <w:szCs w:val="28"/>
        </w:rPr>
        <w:t xml:space="preserve">, який перебував у другому шлюбі з </w:t>
      </w:r>
      <w:proofErr w:type="spellStart"/>
      <w:r w:rsidRPr="00E60AFC">
        <w:rPr>
          <w:sz w:val="28"/>
          <w:szCs w:val="28"/>
        </w:rPr>
        <w:t>Н.А.Шатровой</w:t>
      </w:r>
      <w:proofErr w:type="spellEnd"/>
      <w:r w:rsidRPr="00E60AFC">
        <w:rPr>
          <w:sz w:val="28"/>
          <w:szCs w:val="28"/>
        </w:rPr>
        <w:t xml:space="preserve">, розірвав й цей шлюб. Після цього Шатрова дізналася, що </w:t>
      </w:r>
      <w:proofErr w:type="spellStart"/>
      <w:r w:rsidRPr="00E60AFC">
        <w:rPr>
          <w:sz w:val="28"/>
          <w:szCs w:val="28"/>
        </w:rPr>
        <w:t>Мєлов</w:t>
      </w:r>
      <w:proofErr w:type="spellEnd"/>
      <w:r w:rsidRPr="00E60AFC">
        <w:rPr>
          <w:sz w:val="28"/>
          <w:szCs w:val="28"/>
        </w:rPr>
        <w:t xml:space="preserve"> до одруження на ній перебував у зареєстрованому шлюбі з Є.В. Федорової та не розривав його. Шатрова звернулася в юридичну консультацію та попросила роз’яснити їй, що може змінитися в результаті з’ясування цього факту.</w:t>
      </w:r>
    </w:p>
    <w:p w:rsidR="0028465B" w:rsidRPr="00E60AFC" w:rsidRDefault="0028465B" w:rsidP="0028465B">
      <w:pPr>
        <w:jc w:val="both"/>
        <w:rPr>
          <w:sz w:val="28"/>
          <w:szCs w:val="28"/>
        </w:rPr>
      </w:pPr>
      <w:r w:rsidRPr="00E60AFC">
        <w:rPr>
          <w:sz w:val="28"/>
          <w:szCs w:val="28"/>
        </w:rPr>
        <w:t>Яку відповідь ви можете надати Шатровій?</w:t>
      </w:r>
    </w:p>
    <w:p w:rsidR="0028465B" w:rsidRPr="008149E4" w:rsidRDefault="0028465B" w:rsidP="0028465B">
      <w:pPr>
        <w:widowControl w:val="0"/>
        <w:jc w:val="both"/>
        <w:rPr>
          <w:sz w:val="28"/>
          <w:szCs w:val="28"/>
        </w:rPr>
      </w:pPr>
    </w:p>
    <w:p w:rsidR="0028465B" w:rsidRPr="008149E4" w:rsidRDefault="0028465B" w:rsidP="0028465B">
      <w:pPr>
        <w:widowControl w:val="0"/>
        <w:jc w:val="both"/>
        <w:rPr>
          <w:b/>
          <w:snapToGrid w:val="0"/>
          <w:sz w:val="28"/>
          <w:szCs w:val="28"/>
        </w:rPr>
      </w:pPr>
      <w:r>
        <w:rPr>
          <w:b/>
          <w:snapToGrid w:val="0"/>
          <w:sz w:val="28"/>
          <w:szCs w:val="28"/>
        </w:rPr>
        <w:t>ТЕМА 11. ОСОБИСТІ НЕМАЙНОВІ ПРАВА І ОБОВ’ЯЗКИ БАТЬКІВ І ДІТЕЙ</w:t>
      </w:r>
    </w:p>
    <w:p w:rsidR="0028465B" w:rsidRDefault="0028465B" w:rsidP="0028465B">
      <w:pPr>
        <w:ind w:firstLine="720"/>
        <w:jc w:val="right"/>
        <w:rPr>
          <w:b/>
          <w:i/>
          <w:color w:val="000000"/>
          <w:sz w:val="28"/>
          <w:szCs w:val="28"/>
        </w:rPr>
      </w:pPr>
      <w:r>
        <w:rPr>
          <w:b/>
          <w:i/>
          <w:color w:val="000000"/>
          <w:sz w:val="28"/>
          <w:szCs w:val="28"/>
        </w:rPr>
        <w:t>Семінарське заняття №7-2</w:t>
      </w:r>
    </w:p>
    <w:p w:rsidR="0028465B" w:rsidRDefault="0028465B" w:rsidP="0028465B">
      <w:pPr>
        <w:ind w:firstLine="720"/>
        <w:jc w:val="center"/>
        <w:rPr>
          <w:b/>
          <w:color w:val="000000"/>
          <w:sz w:val="28"/>
          <w:szCs w:val="28"/>
        </w:rPr>
      </w:pPr>
      <w:r>
        <w:rPr>
          <w:b/>
          <w:color w:val="000000"/>
          <w:sz w:val="28"/>
          <w:szCs w:val="28"/>
        </w:rPr>
        <w:t>План</w:t>
      </w:r>
    </w:p>
    <w:p w:rsidR="0028465B" w:rsidRPr="00E60AFC" w:rsidRDefault="0028465B" w:rsidP="0028465B">
      <w:pPr>
        <w:pStyle w:val="af0"/>
        <w:numPr>
          <w:ilvl w:val="2"/>
          <w:numId w:val="3"/>
        </w:numPr>
        <w:ind w:left="567" w:hanging="283"/>
        <w:rPr>
          <w:rFonts w:ascii="Times New Roman" w:hAnsi="Times New Roman"/>
          <w:color w:val="000000"/>
          <w:sz w:val="28"/>
          <w:szCs w:val="28"/>
        </w:rPr>
      </w:pPr>
      <w:r w:rsidRPr="00E60AFC">
        <w:rPr>
          <w:rFonts w:ascii="Times New Roman" w:hAnsi="Times New Roman"/>
          <w:color w:val="000000"/>
          <w:sz w:val="28"/>
          <w:szCs w:val="28"/>
        </w:rPr>
        <w:t>Особисті немайнові права та обов’язки батьків та дітей.</w:t>
      </w:r>
    </w:p>
    <w:p w:rsidR="0028465B" w:rsidRPr="00E60AFC" w:rsidRDefault="0028465B" w:rsidP="0028465B">
      <w:pPr>
        <w:pStyle w:val="af0"/>
        <w:numPr>
          <w:ilvl w:val="2"/>
          <w:numId w:val="3"/>
        </w:numPr>
        <w:ind w:left="567" w:hanging="283"/>
        <w:rPr>
          <w:rFonts w:ascii="Times New Roman" w:hAnsi="Times New Roman"/>
          <w:color w:val="000000"/>
          <w:sz w:val="28"/>
          <w:szCs w:val="28"/>
        </w:rPr>
      </w:pPr>
      <w:r w:rsidRPr="00E60AFC">
        <w:rPr>
          <w:rFonts w:ascii="Times New Roman" w:hAnsi="Times New Roman"/>
          <w:sz w:val="28"/>
          <w:szCs w:val="28"/>
        </w:rPr>
        <w:t>Рівність прав та обов’язків батьків щодо дітей, та рівність прав та обов’язків дітей щодо батьків.</w:t>
      </w:r>
    </w:p>
    <w:p w:rsidR="0028465B" w:rsidRPr="00E60AFC" w:rsidRDefault="0028465B" w:rsidP="0028465B">
      <w:pPr>
        <w:pStyle w:val="af0"/>
        <w:numPr>
          <w:ilvl w:val="2"/>
          <w:numId w:val="3"/>
        </w:numPr>
        <w:ind w:left="567" w:hanging="283"/>
        <w:rPr>
          <w:rFonts w:ascii="Times New Roman" w:hAnsi="Times New Roman"/>
          <w:color w:val="000000"/>
          <w:sz w:val="28"/>
          <w:szCs w:val="28"/>
        </w:rPr>
      </w:pPr>
      <w:r w:rsidRPr="00E60AFC">
        <w:rPr>
          <w:rFonts w:ascii="Times New Roman" w:hAnsi="Times New Roman"/>
          <w:sz w:val="28"/>
          <w:szCs w:val="28"/>
        </w:rPr>
        <w:t>Право власності на аліменти одержані на дитину.</w:t>
      </w:r>
    </w:p>
    <w:p w:rsidR="0028465B" w:rsidRDefault="0028465B" w:rsidP="0028465B">
      <w:pPr>
        <w:ind w:firstLine="720"/>
        <w:jc w:val="both"/>
        <w:rPr>
          <w:sz w:val="28"/>
          <w:szCs w:val="28"/>
        </w:rPr>
      </w:pPr>
      <w:r w:rsidRPr="00813EA0">
        <w:rPr>
          <w:b/>
          <w:sz w:val="28"/>
          <w:szCs w:val="28"/>
        </w:rPr>
        <w:t>Основні поняття, терміни та категорії, що</w:t>
      </w:r>
      <w:r w:rsidRPr="00813EA0">
        <w:rPr>
          <w:b/>
          <w:spacing w:val="-24"/>
          <w:sz w:val="28"/>
          <w:szCs w:val="28"/>
        </w:rPr>
        <w:t xml:space="preserve"> </w:t>
      </w:r>
      <w:r w:rsidRPr="00813EA0">
        <w:rPr>
          <w:b/>
          <w:sz w:val="28"/>
          <w:szCs w:val="28"/>
        </w:rPr>
        <w:t>підлягають</w:t>
      </w:r>
      <w:r w:rsidRPr="00813EA0">
        <w:rPr>
          <w:b/>
          <w:spacing w:val="-7"/>
          <w:sz w:val="28"/>
          <w:szCs w:val="28"/>
        </w:rPr>
        <w:t xml:space="preserve"> </w:t>
      </w:r>
      <w:r w:rsidRPr="00813EA0">
        <w:rPr>
          <w:b/>
          <w:sz w:val="28"/>
          <w:szCs w:val="28"/>
        </w:rPr>
        <w:t>засвоєнню:</w:t>
      </w:r>
      <w:r>
        <w:rPr>
          <w:b/>
          <w:sz w:val="28"/>
          <w:szCs w:val="28"/>
        </w:rPr>
        <w:t xml:space="preserve"> </w:t>
      </w:r>
      <w:r w:rsidRPr="0000392A">
        <w:rPr>
          <w:sz w:val="28"/>
          <w:szCs w:val="28"/>
        </w:rPr>
        <w:t xml:space="preserve">батьки, дитина, походження дитини, оспорювання батьківства, оспорювання </w:t>
      </w:r>
      <w:r w:rsidRPr="0000392A">
        <w:rPr>
          <w:sz w:val="28"/>
          <w:szCs w:val="28"/>
        </w:rPr>
        <w:lastRenderedPageBreak/>
        <w:t>материнства, ім’я дитини, реєстрація народження дитини, батьківські обов’язки, виховання дитини, батьківські права, позбавлення батьківський прав, управління майном, аліменти, частка від заробітку, тверда грошова сума, додаткові витрати.</w:t>
      </w:r>
    </w:p>
    <w:p w:rsidR="0028465B" w:rsidRPr="008149E4" w:rsidRDefault="0028465B" w:rsidP="0028465B">
      <w:pPr>
        <w:ind w:firstLine="720"/>
        <w:jc w:val="both"/>
        <w:rPr>
          <w:b/>
          <w:color w:val="000000"/>
          <w:sz w:val="28"/>
          <w:szCs w:val="28"/>
        </w:rPr>
      </w:pPr>
    </w:p>
    <w:p w:rsidR="0028465B" w:rsidRDefault="0028465B" w:rsidP="0028465B">
      <w:pPr>
        <w:widowControl w:val="0"/>
        <w:jc w:val="right"/>
        <w:rPr>
          <w:b/>
          <w:i/>
          <w:snapToGrid w:val="0"/>
          <w:sz w:val="28"/>
        </w:rPr>
      </w:pPr>
      <w:r>
        <w:rPr>
          <w:b/>
          <w:i/>
          <w:snapToGrid w:val="0"/>
          <w:sz w:val="28"/>
        </w:rPr>
        <w:t>Практичне заняття №8</w:t>
      </w:r>
      <w:r w:rsidRPr="002232F2">
        <w:rPr>
          <w:b/>
          <w:i/>
          <w:snapToGrid w:val="0"/>
          <w:sz w:val="28"/>
        </w:rPr>
        <w:t>-4</w:t>
      </w:r>
    </w:p>
    <w:p w:rsidR="0028465B" w:rsidRDefault="0028465B" w:rsidP="0028465B">
      <w:pPr>
        <w:ind w:firstLine="720"/>
        <w:jc w:val="center"/>
        <w:rPr>
          <w:b/>
          <w:color w:val="000000"/>
          <w:sz w:val="28"/>
          <w:szCs w:val="28"/>
        </w:rPr>
      </w:pPr>
      <w:r>
        <w:rPr>
          <w:b/>
          <w:color w:val="000000"/>
          <w:sz w:val="28"/>
          <w:szCs w:val="28"/>
        </w:rPr>
        <w:t>План</w:t>
      </w:r>
    </w:p>
    <w:p w:rsidR="0028465B" w:rsidRPr="0000392A" w:rsidRDefault="0028465B" w:rsidP="0028465B">
      <w:pPr>
        <w:pStyle w:val="af0"/>
        <w:numPr>
          <w:ilvl w:val="1"/>
          <w:numId w:val="6"/>
        </w:numPr>
        <w:rPr>
          <w:rFonts w:ascii="Times New Roman" w:hAnsi="Times New Roman"/>
          <w:color w:val="000000"/>
          <w:sz w:val="28"/>
          <w:szCs w:val="28"/>
        </w:rPr>
      </w:pPr>
      <w:r w:rsidRPr="0000392A">
        <w:rPr>
          <w:rFonts w:ascii="Times New Roman" w:hAnsi="Times New Roman"/>
          <w:color w:val="000000"/>
          <w:sz w:val="28"/>
          <w:szCs w:val="28"/>
        </w:rPr>
        <w:t>Особисті немайнові права та обов’язки батьків та дітей.</w:t>
      </w:r>
    </w:p>
    <w:p w:rsidR="0028465B" w:rsidRPr="0000392A" w:rsidRDefault="0028465B" w:rsidP="0028465B">
      <w:pPr>
        <w:pStyle w:val="af0"/>
        <w:numPr>
          <w:ilvl w:val="1"/>
          <w:numId w:val="6"/>
        </w:numPr>
        <w:rPr>
          <w:rFonts w:ascii="Times New Roman" w:hAnsi="Times New Roman"/>
          <w:color w:val="000000"/>
          <w:sz w:val="28"/>
          <w:szCs w:val="28"/>
        </w:rPr>
      </w:pPr>
      <w:r w:rsidRPr="0000392A">
        <w:rPr>
          <w:rFonts w:ascii="Times New Roman" w:hAnsi="Times New Roman"/>
          <w:sz w:val="28"/>
          <w:szCs w:val="28"/>
        </w:rPr>
        <w:t>Рівність прав та обов’язків батьків щодо дітей, та рівність прав та обов’язків дітей щодо батьків.</w:t>
      </w:r>
    </w:p>
    <w:p w:rsidR="0028465B" w:rsidRPr="0000392A" w:rsidRDefault="0028465B" w:rsidP="0028465B">
      <w:pPr>
        <w:pStyle w:val="af0"/>
        <w:numPr>
          <w:ilvl w:val="1"/>
          <w:numId w:val="6"/>
        </w:numPr>
        <w:rPr>
          <w:rFonts w:ascii="Times New Roman" w:hAnsi="Times New Roman"/>
          <w:color w:val="000000"/>
          <w:sz w:val="28"/>
          <w:szCs w:val="28"/>
        </w:rPr>
      </w:pPr>
      <w:r w:rsidRPr="0000392A">
        <w:rPr>
          <w:rFonts w:ascii="Times New Roman" w:hAnsi="Times New Roman"/>
          <w:sz w:val="28"/>
          <w:szCs w:val="28"/>
        </w:rPr>
        <w:t>Право власності на аліменти одержані на дитину.</w:t>
      </w:r>
    </w:p>
    <w:p w:rsidR="0028465B"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основні постулати сімейного права;</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опанувати інструментарій сімейного права.</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Default="0028465B" w:rsidP="0028465B">
      <w:pPr>
        <w:pStyle w:val="4"/>
        <w:numPr>
          <w:ilvl w:val="0"/>
          <w:numId w:val="3"/>
        </w:numPr>
        <w:spacing w:before="1" w:line="304" w:lineRule="exact"/>
        <w:rPr>
          <w:b w:val="0"/>
        </w:rPr>
      </w:pPr>
      <w:r w:rsidRPr="007030E1">
        <w:rPr>
          <w:b w:val="0"/>
        </w:rPr>
        <w:t>самостійно аналізувати їх законода</w:t>
      </w:r>
      <w:r>
        <w:rPr>
          <w:b w:val="0"/>
        </w:rPr>
        <w:t>вче оформлення;</w:t>
      </w:r>
    </w:p>
    <w:p w:rsidR="0028465B" w:rsidRPr="007030E1" w:rsidRDefault="0028465B" w:rsidP="0028465B">
      <w:pPr>
        <w:pStyle w:val="4"/>
        <w:numPr>
          <w:ilvl w:val="0"/>
          <w:numId w:val="3"/>
        </w:numPr>
        <w:spacing w:before="1" w:line="304" w:lineRule="exact"/>
        <w:rPr>
          <w:b w:val="0"/>
        </w:rPr>
      </w:pPr>
      <w:r w:rsidRPr="007030E1">
        <w:rPr>
          <w:b w:val="0"/>
        </w:rPr>
        <w:t xml:space="preserve">оволодіти основними навичками практичного використання сімейно-правових засобів. </w:t>
      </w:r>
    </w:p>
    <w:p w:rsidR="0028465B" w:rsidRPr="002A58D2" w:rsidRDefault="0028465B" w:rsidP="0028465B">
      <w:pPr>
        <w:pStyle w:val="4"/>
        <w:spacing w:before="1" w:line="304" w:lineRule="exact"/>
        <w:ind w:left="1041"/>
      </w:pPr>
      <w:r w:rsidRPr="002A58D2">
        <w:t xml:space="preserve">Завдання </w:t>
      </w:r>
      <w:r>
        <w:t>для самостійної роботи до Теми 11</w:t>
      </w:r>
      <w:r w:rsidRPr="002A58D2">
        <w:t>:</w:t>
      </w:r>
    </w:p>
    <w:p w:rsidR="0028465B" w:rsidRPr="002A58D2" w:rsidRDefault="0028465B" w:rsidP="0028465B">
      <w:pPr>
        <w:rPr>
          <w:sz w:val="28"/>
        </w:rPr>
      </w:pPr>
      <w:r w:rsidRPr="002A58D2">
        <w:t xml:space="preserve">- </w:t>
      </w:r>
      <w:r>
        <w:rPr>
          <w:sz w:val="28"/>
        </w:rPr>
        <w:t>постанова про примусове стягнення аліментів;</w:t>
      </w:r>
    </w:p>
    <w:p w:rsidR="0028465B" w:rsidRDefault="0028465B" w:rsidP="0028465B">
      <w:pPr>
        <w:rPr>
          <w:sz w:val="28"/>
        </w:rPr>
      </w:pPr>
      <w:r w:rsidRPr="002A58D2">
        <w:rPr>
          <w:sz w:val="28"/>
        </w:rPr>
        <w:t xml:space="preserve">- </w:t>
      </w:r>
      <w:r>
        <w:rPr>
          <w:sz w:val="28"/>
        </w:rPr>
        <w:t>заява про утримання аліментів з заробітної плати;</w:t>
      </w:r>
    </w:p>
    <w:p w:rsidR="0028465B" w:rsidRPr="002A58D2" w:rsidRDefault="0028465B" w:rsidP="0028465B">
      <w:pPr>
        <w:rPr>
          <w:sz w:val="28"/>
        </w:rPr>
      </w:pPr>
      <w:r>
        <w:rPr>
          <w:sz w:val="28"/>
        </w:rPr>
        <w:t>- заява про стягнення аліментів.</w:t>
      </w:r>
    </w:p>
    <w:p w:rsidR="0028465B" w:rsidRDefault="0028465B" w:rsidP="0028465B">
      <w:pPr>
        <w:pStyle w:val="4"/>
        <w:spacing w:before="0" w:after="0"/>
        <w:ind w:left="1042"/>
      </w:pPr>
      <w:r>
        <w:t>Індивідуальні завдання до Теми 11</w:t>
      </w:r>
      <w:r w:rsidRPr="002A58D2">
        <w:t>:</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З</w:t>
      </w:r>
      <w:r w:rsidRPr="00585DD3">
        <w:rPr>
          <w:rStyle w:val="af9"/>
          <w:sz w:val="28"/>
          <w:szCs w:val="28"/>
          <w:lang w:val="uk-UA"/>
        </w:rPr>
        <w:t>адача 1.</w:t>
      </w:r>
      <w:r>
        <w:rPr>
          <w:sz w:val="28"/>
          <w:szCs w:val="28"/>
          <w:lang w:val="uk-UA"/>
        </w:rPr>
        <w:t xml:space="preserve"> </w:t>
      </w:r>
      <w:r w:rsidRPr="00585DD3">
        <w:rPr>
          <w:sz w:val="28"/>
          <w:szCs w:val="28"/>
          <w:lang w:val="uk-UA"/>
        </w:rPr>
        <w:t xml:space="preserve">Подружжя </w:t>
      </w:r>
      <w:proofErr w:type="spellStart"/>
      <w:r w:rsidRPr="00585DD3">
        <w:rPr>
          <w:sz w:val="28"/>
          <w:szCs w:val="28"/>
          <w:lang w:val="uk-UA"/>
        </w:rPr>
        <w:t>Совенків</w:t>
      </w:r>
      <w:proofErr w:type="spellEnd"/>
      <w:r w:rsidRPr="00585DD3">
        <w:rPr>
          <w:sz w:val="28"/>
          <w:szCs w:val="28"/>
          <w:lang w:val="uk-UA"/>
        </w:rPr>
        <w:t xml:space="preserve"> перебували у шлюбі протягом п’яти років і мали від цього шлюбу 10-річного сина. В результаті аварії син опинився у лікарні зі струсом мозку та тілесними пошкодженнями. Через два місяці внаслідок отриманих травм дитина померла. Чоловік не міг з цим змиритися і почав пиячити. Дружина подала до суду позов про розірвання шлюбу. А через два роки після розлучення чоловік звернувся до суду з позовом про вилучення запису про нього як батька з актового запису про народження дитини.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підлягає позов</w:t>
      </w:r>
      <w:r>
        <w:rPr>
          <w:sz w:val="28"/>
          <w:szCs w:val="28"/>
          <w:lang w:val="uk-UA"/>
        </w:rPr>
        <w:t xml:space="preserve"> задоволенню? Протягом якого тер</w:t>
      </w:r>
      <w:r w:rsidRPr="00585DD3">
        <w:rPr>
          <w:sz w:val="28"/>
          <w:szCs w:val="28"/>
          <w:lang w:val="uk-UA"/>
        </w:rPr>
        <w:t>міну особа має право оскаржити своє батьківство?</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2.</w:t>
      </w:r>
      <w:r>
        <w:rPr>
          <w:sz w:val="28"/>
          <w:szCs w:val="28"/>
          <w:lang w:val="uk-UA"/>
        </w:rPr>
        <w:t xml:space="preserve"> </w:t>
      </w:r>
      <w:r w:rsidRPr="00585DD3">
        <w:rPr>
          <w:sz w:val="28"/>
          <w:szCs w:val="28"/>
          <w:lang w:val="uk-UA"/>
        </w:rPr>
        <w:t xml:space="preserve">Петрова Р.О. перебувала у зареєстрованому шлюбі з Карпенком М.К. три роки. Однак після тривалої хвороби чоловік помер. А вже через два місяці вона </w:t>
      </w:r>
      <w:proofErr w:type="spellStart"/>
      <w:r w:rsidRPr="00585DD3">
        <w:rPr>
          <w:sz w:val="28"/>
          <w:szCs w:val="28"/>
          <w:lang w:val="uk-UA"/>
        </w:rPr>
        <w:t>війшла</w:t>
      </w:r>
      <w:proofErr w:type="spellEnd"/>
      <w:r w:rsidRPr="00585DD3">
        <w:rPr>
          <w:sz w:val="28"/>
          <w:szCs w:val="28"/>
          <w:lang w:val="uk-UA"/>
        </w:rPr>
        <w:t xml:space="preserve"> заміж за Коновальця А.В. і через п’ять місяців народила дитину.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Хто відповідно до законодавства має бути визнаний батьком дитини?</w:t>
      </w:r>
    </w:p>
    <w:p w:rsidR="0028465B"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3.</w:t>
      </w:r>
      <w:r>
        <w:rPr>
          <w:sz w:val="28"/>
          <w:szCs w:val="28"/>
          <w:lang w:val="uk-UA"/>
        </w:rPr>
        <w:t xml:space="preserve"> </w:t>
      </w:r>
      <w:r w:rsidRPr="00585DD3">
        <w:rPr>
          <w:sz w:val="28"/>
          <w:szCs w:val="28"/>
          <w:lang w:val="uk-UA"/>
        </w:rPr>
        <w:t xml:space="preserve">16-річна </w:t>
      </w:r>
      <w:proofErr w:type="spellStart"/>
      <w:r w:rsidRPr="00585DD3">
        <w:rPr>
          <w:sz w:val="28"/>
          <w:szCs w:val="28"/>
          <w:lang w:val="uk-UA"/>
        </w:rPr>
        <w:t>Родусова</w:t>
      </w:r>
      <w:proofErr w:type="spellEnd"/>
      <w:r w:rsidRPr="00585DD3">
        <w:rPr>
          <w:sz w:val="28"/>
          <w:szCs w:val="28"/>
          <w:lang w:val="uk-UA"/>
        </w:rPr>
        <w:t xml:space="preserve"> М. А., перебуваючи на четвертому місяці вагітності, пішла з дому, оскільки не бажала, щоб батьки дізналися про її вагітність. Ще до пологів дівчина вирішила, що дитину залишить у </w:t>
      </w:r>
      <w:r w:rsidRPr="00585DD3">
        <w:rPr>
          <w:sz w:val="28"/>
          <w:szCs w:val="28"/>
          <w:lang w:val="uk-UA"/>
        </w:rPr>
        <w:lastRenderedPageBreak/>
        <w:t>пологовому будинку. Тому через день після народження дитини вона пішла з пологового будинку і повер</w:t>
      </w:r>
      <w:r w:rsidRPr="00585DD3">
        <w:rPr>
          <w:sz w:val="28"/>
          <w:szCs w:val="28"/>
          <w:lang w:val="uk-UA"/>
        </w:rPr>
        <w:softHyphen/>
        <w:t>нулася додому.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Хто в цьому випадку подає заяву про народження дитини до органу реєстрації актів цивільного стану? Кого відповідно до законодавства буде записано батьками?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4</w:t>
      </w:r>
      <w:r>
        <w:rPr>
          <w:sz w:val="28"/>
          <w:szCs w:val="28"/>
          <w:lang w:val="uk-UA"/>
        </w:rPr>
        <w:t xml:space="preserve">. </w:t>
      </w:r>
      <w:r w:rsidRPr="00585DD3">
        <w:rPr>
          <w:sz w:val="28"/>
          <w:szCs w:val="28"/>
          <w:lang w:val="uk-UA"/>
        </w:rPr>
        <w:t xml:space="preserve">У зв'язку з тим, що Павлова І. А. за станом здоров'я не могла мати дітей, подружжя звернулося до </w:t>
      </w:r>
      <w:proofErr w:type="spellStart"/>
      <w:r w:rsidRPr="00585DD3">
        <w:rPr>
          <w:sz w:val="28"/>
          <w:szCs w:val="28"/>
          <w:lang w:val="uk-UA"/>
        </w:rPr>
        <w:t>Гайди</w:t>
      </w:r>
      <w:proofErr w:type="spellEnd"/>
      <w:r w:rsidRPr="00585DD3">
        <w:rPr>
          <w:sz w:val="28"/>
          <w:szCs w:val="28"/>
          <w:lang w:val="uk-UA"/>
        </w:rPr>
        <w:t xml:space="preserve"> С. В., яка погодилася щоб у її організм було імплантовано зародок, зачатий подружжям. Через місяць після укладення до</w:t>
      </w:r>
      <w:r w:rsidRPr="00585DD3">
        <w:rPr>
          <w:sz w:val="28"/>
          <w:szCs w:val="28"/>
          <w:lang w:val="uk-UA"/>
        </w:rPr>
        <w:softHyphen/>
        <w:t>говору було проведено операцію. А вже через дев'ять місяців Гайда народила здорову дитину. Вважаючи себе матір'ю дитини, Гайда подала до суду заяву про визнання свого материнства.</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має право Гайда на визнання за нею материнства? Хто в цьому випадку вважається батьком та матір'ю дитини? Чи підлягає нотарі</w:t>
      </w:r>
      <w:r w:rsidRPr="00585DD3">
        <w:rPr>
          <w:sz w:val="28"/>
          <w:szCs w:val="28"/>
          <w:lang w:val="uk-UA"/>
        </w:rPr>
        <w:softHyphen/>
        <w:t>альному посвідченню договір про імплантацію?</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5</w:t>
      </w:r>
      <w:r>
        <w:rPr>
          <w:sz w:val="28"/>
          <w:szCs w:val="28"/>
          <w:lang w:val="uk-UA"/>
        </w:rPr>
        <w:t xml:space="preserve">. </w:t>
      </w:r>
      <w:r w:rsidRPr="00585DD3">
        <w:rPr>
          <w:sz w:val="28"/>
          <w:szCs w:val="28"/>
          <w:lang w:val="uk-UA"/>
        </w:rPr>
        <w:t>Симонова І. В. перебувала у зареєстрованому шлюбі з Степановим М. С., але фактично проживала однією сім'єю з Горовим. В неї народилася донька у період перебування у шлюбі з Степановим М. С. Хоча біологічним батьком доньки був саме її офіційний чоловік, але у свідоцтві про народження дитини батьком дитини був записаний Горовий. Коли дитині виповнилось два роки, стосунки між Симоновою та фактичним чоловіком погіршились. Він перестав дбати про неї, дитину, не підтримував матеріально і тому вона повернулася до свого законного чоловіка. Коли вона звернулася до Горова з вимогою про виконання його обов'язків як батька, він відповів, що оскільки вони проживають окремо, він звільняється від обов'язків щодо дитини.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Дайте правову оцінку відповіді Горова. Хто несе обов'язки щодо дитини: біологічний чи фактичний батько? Чи має право Степанов оскаржити батьківство Горова і чому?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6</w:t>
      </w:r>
      <w:r>
        <w:rPr>
          <w:sz w:val="28"/>
          <w:szCs w:val="28"/>
          <w:lang w:val="uk-UA"/>
        </w:rPr>
        <w:t xml:space="preserve">. </w:t>
      </w:r>
      <w:r w:rsidRPr="00585DD3">
        <w:rPr>
          <w:sz w:val="28"/>
          <w:szCs w:val="28"/>
          <w:lang w:val="uk-UA"/>
        </w:rPr>
        <w:t xml:space="preserve">У зв'язку з початком пологів у Потапової С. К., її було негайно направлено до лікарні. Вже через дві години вона народила дівчинку. Згодом щасливі батьки забрали дитину з пологового будинку. Коли дівчинка підросла батько почав непокоїтися, оскільки чим старшою ставала донька, тим менше вона була схожа на нього. Зі свого боку дружина </w:t>
      </w:r>
      <w:proofErr w:type="spellStart"/>
      <w:r w:rsidRPr="00585DD3">
        <w:rPr>
          <w:sz w:val="28"/>
          <w:szCs w:val="28"/>
          <w:lang w:val="uk-UA"/>
        </w:rPr>
        <w:t>стверджувалии</w:t>
      </w:r>
      <w:proofErr w:type="spellEnd"/>
      <w:r w:rsidRPr="00585DD3">
        <w:rPr>
          <w:sz w:val="28"/>
          <w:szCs w:val="28"/>
          <w:lang w:val="uk-UA"/>
        </w:rPr>
        <w:t>, що це його дити</w:t>
      </w:r>
      <w:r w:rsidRPr="00585DD3">
        <w:rPr>
          <w:sz w:val="28"/>
          <w:szCs w:val="28"/>
          <w:lang w:val="uk-UA"/>
        </w:rPr>
        <w:softHyphen/>
        <w:t>на, однак чоловік наполягав на своєму. Тоді подружжя звернулося до лікарні з проханням провести експертизу ДНК. Батьки були здивовані, коли за ре</w:t>
      </w:r>
      <w:r w:rsidRPr="00585DD3">
        <w:rPr>
          <w:sz w:val="28"/>
          <w:szCs w:val="28"/>
          <w:lang w:val="uk-UA"/>
        </w:rPr>
        <w:softHyphen/>
        <w:t>зультатами експертизи було встановлено, що ніхто з них не є біологічними батьками дівчинки. Тоді вони звернулися до пологового будинку з вимогою пояснити це. Виявилося, що через годину в той же день інша жінка Карлова І. В. також народила дівчинку. Єдиною людиною, хто міг допомогти встанови</w:t>
      </w:r>
      <w:r w:rsidRPr="00585DD3">
        <w:rPr>
          <w:sz w:val="28"/>
          <w:szCs w:val="28"/>
          <w:lang w:val="uk-UA"/>
        </w:rPr>
        <w:softHyphen/>
        <w:t>ти, чи не переплутали номерки, була акушерка, яка в той день була на чергу</w:t>
      </w:r>
      <w:r w:rsidRPr="00585DD3">
        <w:rPr>
          <w:sz w:val="28"/>
          <w:szCs w:val="28"/>
          <w:lang w:val="uk-UA"/>
        </w:rPr>
        <w:softHyphen/>
        <w:t>вання, але, на жаль, вона померла. Тоді Потапова звернулася до Карлової. Пояснивши все, вона прохала віддати їй дитину, однак Карлова відмовила, оскільки вона дуже звикла до доньки і віддавати її не бажає.</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lastRenderedPageBreak/>
        <w:t>Чому Потапова має право вимагати повернення дитини? Яким чином вона може реалізувати це право? Які правові наслідки визнання Потапо</w:t>
      </w:r>
      <w:r w:rsidRPr="00585DD3">
        <w:rPr>
          <w:sz w:val="28"/>
          <w:szCs w:val="28"/>
          <w:lang w:val="uk-UA"/>
        </w:rPr>
        <w:softHyphen/>
        <w:t>вої матір'ю дитини, яку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7</w:t>
      </w:r>
      <w:r>
        <w:rPr>
          <w:sz w:val="28"/>
          <w:szCs w:val="28"/>
          <w:lang w:val="uk-UA"/>
        </w:rPr>
        <w:t xml:space="preserve">. </w:t>
      </w:r>
      <w:r w:rsidRPr="00585DD3">
        <w:rPr>
          <w:sz w:val="28"/>
          <w:szCs w:val="28"/>
          <w:lang w:val="uk-UA"/>
        </w:rPr>
        <w:t>Семенов просив звільнити його від обов'язку сплачувати аліменти на утримання доньки від першого шлюбу.</w:t>
      </w:r>
    </w:p>
    <w:p w:rsidR="0028465B" w:rsidRPr="00585DD3" w:rsidRDefault="0028465B" w:rsidP="0028465B">
      <w:pPr>
        <w:pStyle w:val="a7"/>
        <w:shd w:val="clear" w:color="auto" w:fill="FFFFFF"/>
        <w:spacing w:before="0" w:beforeAutospacing="0" w:after="0" w:afterAutospacing="0"/>
        <w:jc w:val="both"/>
        <w:rPr>
          <w:sz w:val="28"/>
          <w:szCs w:val="28"/>
          <w:lang w:val="uk-UA"/>
        </w:rPr>
      </w:pPr>
      <w:r w:rsidRPr="00585DD3">
        <w:rPr>
          <w:sz w:val="28"/>
          <w:szCs w:val="28"/>
          <w:lang w:val="uk-UA"/>
        </w:rPr>
        <w:t>Доньці Семенова 17 років, вона навчається заочно на ІІ курсі університету, а також працює у приватній фірмі. Крім того, вона нещодавно вийшла заміж за чоловіка, який отримує зарплату біля 3 500 грн. щомісяця. Семенов же повинен ще утримувати непрацездатну дружину і 75-річну тещу, а його заробіток дорівнює 1 960 грн. на місяць.</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Яке рішення може ухвалити суд? Обґрунтуйте свою точку зору.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може в майбутньому звільнення Семенова від обов’язку сплачувати аліменти, якщо суд прийме таке рішення, стати підставою для звільнення дочки від обов’язку надавати йому утримання у разі необхідності?</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може бути на дочку Семенова покладений обов’язок утримувати непрацездатну дружину Семенова у разі його смерті або втрати ним працездатності?</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8</w:t>
      </w:r>
      <w:r>
        <w:rPr>
          <w:rStyle w:val="af9"/>
          <w:sz w:val="28"/>
          <w:szCs w:val="28"/>
          <w:lang w:val="uk-UA"/>
        </w:rPr>
        <w:t>.</w:t>
      </w:r>
      <w:r>
        <w:rPr>
          <w:sz w:val="28"/>
          <w:szCs w:val="28"/>
          <w:lang w:val="uk-UA"/>
        </w:rPr>
        <w:t xml:space="preserve"> </w:t>
      </w:r>
      <w:r w:rsidRPr="00585DD3">
        <w:rPr>
          <w:sz w:val="28"/>
          <w:szCs w:val="28"/>
          <w:lang w:val="uk-UA"/>
        </w:rPr>
        <w:t>До юридичної консультації звернулася Сомина за консультацією.</w:t>
      </w:r>
      <w:r>
        <w:rPr>
          <w:sz w:val="28"/>
          <w:szCs w:val="28"/>
          <w:lang w:val="uk-UA"/>
        </w:rPr>
        <w:t xml:space="preserve"> </w:t>
      </w:r>
      <w:r w:rsidRPr="00585DD3">
        <w:rPr>
          <w:sz w:val="28"/>
          <w:szCs w:val="28"/>
          <w:lang w:val="uk-UA"/>
        </w:rPr>
        <w:t>У січні 2011 року вона звернулася до суду з позовом про стягнення аліментів з колишнього чоловіка. Оскільки вона не знала про місцезнаходження колишнього чоловіка, ухвалою суду було оголошено його розшук. З цього ж року вона утримувала трьох дітей у зв'язку з розшуком відповідача. У жовтні 2011 року відділ соцзабезпечення припинив виплачувати їй допомогу, тому що органами внутрішніх справ її чоловіка було знайдено. Сомину цікавить, хто та у якому порядку повинен сплачувати їй кошти на утри</w:t>
      </w:r>
      <w:r w:rsidRPr="00585DD3">
        <w:rPr>
          <w:sz w:val="28"/>
          <w:szCs w:val="28"/>
          <w:lang w:val="uk-UA"/>
        </w:rPr>
        <w:softHyphen/>
        <w:t>мання дітей: відділ соцзабезпечення чи колишній чоловік та у якому розмірі?</w:t>
      </w:r>
    </w:p>
    <w:p w:rsidR="0028465B" w:rsidRPr="00585DD3" w:rsidRDefault="0028465B" w:rsidP="0028465B">
      <w:pPr>
        <w:pStyle w:val="a7"/>
        <w:shd w:val="clear" w:color="auto" w:fill="FFFFFF"/>
        <w:spacing w:before="0" w:beforeAutospacing="0" w:after="0" w:afterAutospacing="0"/>
        <w:ind w:left="708"/>
        <w:jc w:val="both"/>
        <w:rPr>
          <w:sz w:val="28"/>
          <w:szCs w:val="28"/>
          <w:lang w:val="uk-UA"/>
        </w:rPr>
      </w:pPr>
      <w:r w:rsidRPr="00585DD3">
        <w:rPr>
          <w:sz w:val="28"/>
          <w:szCs w:val="28"/>
          <w:lang w:val="uk-UA"/>
        </w:rPr>
        <w:t>Який порядок стягнення аліментів у випадку ухилення батьків від їх сплати?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може Сомина стягнути з чоловіка аліменти за минулий період?</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9</w:t>
      </w:r>
      <w:r>
        <w:rPr>
          <w:sz w:val="28"/>
          <w:szCs w:val="28"/>
          <w:lang w:val="uk-UA"/>
        </w:rPr>
        <w:t xml:space="preserve">. </w:t>
      </w:r>
      <w:r w:rsidRPr="00585DD3">
        <w:rPr>
          <w:sz w:val="28"/>
          <w:szCs w:val="28"/>
          <w:lang w:val="uk-UA"/>
        </w:rPr>
        <w:t>13 червня 2011 року 29-літня Марія Світлова пред'явила позов про встановлення батьківства і стягненні аліментів до Сидорчука В.Т.</w:t>
      </w:r>
      <w:r>
        <w:rPr>
          <w:sz w:val="28"/>
          <w:szCs w:val="28"/>
          <w:lang w:val="uk-UA"/>
        </w:rPr>
        <w:t xml:space="preserve"> </w:t>
      </w:r>
      <w:r w:rsidRPr="00585DD3">
        <w:rPr>
          <w:sz w:val="28"/>
          <w:szCs w:val="28"/>
          <w:lang w:val="uk-UA"/>
        </w:rPr>
        <w:t>При цьому Світлова вимагала стягнути з нього кошти на утримання дитини за минулий із дня народження дитини строк (з 16 лютого 2007 року), тому що Сидорчук всіляко ухилявся від утримання дитини: кілька разів змінював місце роботи і місце проживання, а зараз збирається переїжджати до іншої країни для постійного проживання .</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Суд задовольнив позов, визнавши Сидорчука В.Т. батьком дитини.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будуть задоволені вимоги Світлової стосовно стягнення аліментів?</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10</w:t>
      </w:r>
      <w:r>
        <w:rPr>
          <w:sz w:val="28"/>
          <w:szCs w:val="28"/>
          <w:lang w:val="uk-UA"/>
        </w:rPr>
        <w:t xml:space="preserve">. </w:t>
      </w:r>
      <w:r w:rsidRPr="00585DD3">
        <w:rPr>
          <w:sz w:val="28"/>
          <w:szCs w:val="28"/>
          <w:lang w:val="uk-UA"/>
        </w:rPr>
        <w:t>Марія Федорова пред'явила позов про сплату аліментів на двох дітей до свого чоловіка, майора міліції Федорова С.И., який вже півроку проживав окремо.</w:t>
      </w:r>
      <w:r>
        <w:rPr>
          <w:sz w:val="28"/>
          <w:szCs w:val="28"/>
          <w:lang w:val="uk-UA"/>
        </w:rPr>
        <w:t xml:space="preserve"> </w:t>
      </w:r>
      <w:r w:rsidRPr="00585DD3">
        <w:rPr>
          <w:sz w:val="28"/>
          <w:szCs w:val="28"/>
          <w:lang w:val="uk-UA"/>
        </w:rPr>
        <w:t xml:space="preserve">У своїй заяві Федорова зазначила, що чоловік надавав їй щомісячно гроші на утримання дітей у розмірі 500 грн., проте їй стало відомо, що він, при переведенні на інше місце роботи, отримав значну компенсацію за невикористану у цьому році відпустку а також грошову компенсацію за </w:t>
      </w:r>
      <w:r w:rsidRPr="00585DD3">
        <w:rPr>
          <w:sz w:val="28"/>
          <w:szCs w:val="28"/>
          <w:lang w:val="uk-UA"/>
        </w:rPr>
        <w:lastRenderedPageBreak/>
        <w:t xml:space="preserve">обмундирування і продовольчий пайок. Оскільки ці суми є значними, Федорова просила суд призначити суму аліментів більшу, ніж 500 грн. з врахуванням зазначених доходів чоловіка. Крім того вона обґрунтовувала встановлення більшого розміру аліментів тим, що старший син Федорових, Олексій, є дуже обдарованим хлопчиком, який вже брав участь у музичних конкурсах і навіть отримав перемогу. Тому потрібні гроші на покупку йому нової скрипки та оплату індивідуальних занять музикою. Федоров же відмовляється платити за скрипку та </w:t>
      </w:r>
      <w:proofErr w:type="spellStart"/>
      <w:r w:rsidRPr="00585DD3">
        <w:rPr>
          <w:sz w:val="28"/>
          <w:szCs w:val="28"/>
          <w:lang w:val="uk-UA"/>
        </w:rPr>
        <w:t>уроки</w:t>
      </w:r>
      <w:proofErr w:type="spellEnd"/>
      <w:r w:rsidRPr="00585DD3">
        <w:rPr>
          <w:sz w:val="28"/>
          <w:szCs w:val="28"/>
          <w:lang w:val="uk-UA"/>
        </w:rPr>
        <w:t xml:space="preserve"> музики, оскільки вважає, що це “не заняття для майбутнього чоловіка”, проте згоден оплачувати заняття у секції дзюдо.</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Яке рішення може постановити суд? Чи може бути відмовлено у задоволенні позову?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Яке рішення може ухвалити суд, якщо Федорова звернеться з позовом про розірвання шлюбу, але не заявить вимоги щодо присудження аліментів?</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11</w:t>
      </w:r>
      <w:r>
        <w:rPr>
          <w:sz w:val="28"/>
          <w:szCs w:val="28"/>
          <w:lang w:val="uk-UA"/>
        </w:rPr>
        <w:t xml:space="preserve">. </w:t>
      </w:r>
      <w:r w:rsidRPr="00585DD3">
        <w:rPr>
          <w:sz w:val="28"/>
          <w:szCs w:val="28"/>
          <w:lang w:val="uk-UA"/>
        </w:rPr>
        <w:t xml:space="preserve">17 липня 2011 року Петрова А.Д. звернулася до суду з позовом до </w:t>
      </w:r>
      <w:proofErr w:type="spellStart"/>
      <w:r w:rsidRPr="00585DD3">
        <w:rPr>
          <w:sz w:val="28"/>
          <w:szCs w:val="28"/>
          <w:lang w:val="uk-UA"/>
        </w:rPr>
        <w:t>Савичевої</w:t>
      </w:r>
      <w:proofErr w:type="spellEnd"/>
      <w:r w:rsidRPr="00585DD3">
        <w:rPr>
          <w:sz w:val="28"/>
          <w:szCs w:val="28"/>
          <w:lang w:val="uk-UA"/>
        </w:rPr>
        <w:t xml:space="preserve"> М.Ф. про стягнення аліментів на сина </w:t>
      </w:r>
      <w:proofErr w:type="spellStart"/>
      <w:r w:rsidRPr="00585DD3">
        <w:rPr>
          <w:sz w:val="28"/>
          <w:szCs w:val="28"/>
          <w:lang w:val="uk-UA"/>
        </w:rPr>
        <w:t>Савичева</w:t>
      </w:r>
      <w:proofErr w:type="spellEnd"/>
      <w:r w:rsidRPr="00585DD3">
        <w:rPr>
          <w:sz w:val="28"/>
          <w:szCs w:val="28"/>
          <w:lang w:val="uk-UA"/>
        </w:rPr>
        <w:t xml:space="preserve"> Михайла. У позовній заяві вона зазначила, що протягом двох років знаходилась у фактичних шлюбних відносинах з чоловіком </w:t>
      </w:r>
      <w:proofErr w:type="spellStart"/>
      <w:r w:rsidRPr="00585DD3">
        <w:rPr>
          <w:sz w:val="28"/>
          <w:szCs w:val="28"/>
          <w:lang w:val="uk-UA"/>
        </w:rPr>
        <w:t>Савичевої</w:t>
      </w:r>
      <w:proofErr w:type="spellEnd"/>
      <w:r w:rsidRPr="00585DD3">
        <w:rPr>
          <w:sz w:val="28"/>
          <w:szCs w:val="28"/>
          <w:lang w:val="uk-UA"/>
        </w:rPr>
        <w:t xml:space="preserve"> </w:t>
      </w:r>
      <w:proofErr w:type="spellStart"/>
      <w:r w:rsidRPr="00585DD3">
        <w:rPr>
          <w:sz w:val="28"/>
          <w:szCs w:val="28"/>
          <w:lang w:val="uk-UA"/>
        </w:rPr>
        <w:t>Савичевим</w:t>
      </w:r>
      <w:proofErr w:type="spellEnd"/>
      <w:r w:rsidRPr="00585DD3">
        <w:rPr>
          <w:sz w:val="28"/>
          <w:szCs w:val="28"/>
          <w:lang w:val="uk-UA"/>
        </w:rPr>
        <w:t xml:space="preserve"> Л.Т. У січні 2011 року у Петрової А.Д. та </w:t>
      </w:r>
      <w:proofErr w:type="spellStart"/>
      <w:r w:rsidRPr="00585DD3">
        <w:rPr>
          <w:sz w:val="28"/>
          <w:szCs w:val="28"/>
          <w:lang w:val="uk-UA"/>
        </w:rPr>
        <w:t>Савичева</w:t>
      </w:r>
      <w:proofErr w:type="spellEnd"/>
      <w:r w:rsidRPr="00585DD3">
        <w:rPr>
          <w:sz w:val="28"/>
          <w:szCs w:val="28"/>
          <w:lang w:val="uk-UA"/>
        </w:rPr>
        <w:t xml:space="preserve"> Л.Т. народився син. </w:t>
      </w:r>
      <w:proofErr w:type="spellStart"/>
      <w:r w:rsidRPr="00585DD3">
        <w:rPr>
          <w:sz w:val="28"/>
          <w:szCs w:val="28"/>
          <w:lang w:val="uk-UA"/>
        </w:rPr>
        <w:t>Савичев</w:t>
      </w:r>
      <w:proofErr w:type="spellEnd"/>
      <w:r w:rsidRPr="00585DD3">
        <w:rPr>
          <w:sz w:val="28"/>
          <w:szCs w:val="28"/>
          <w:lang w:val="uk-UA"/>
        </w:rPr>
        <w:t xml:space="preserve"> Л.Т. був записаний батьком дитини на підставі спільної заяви Петрової та </w:t>
      </w:r>
      <w:proofErr w:type="spellStart"/>
      <w:r w:rsidRPr="00585DD3">
        <w:rPr>
          <w:sz w:val="28"/>
          <w:szCs w:val="28"/>
          <w:lang w:val="uk-UA"/>
        </w:rPr>
        <w:t>Савичева</w:t>
      </w:r>
      <w:proofErr w:type="spellEnd"/>
      <w:r w:rsidRPr="00585DD3">
        <w:rPr>
          <w:sz w:val="28"/>
          <w:szCs w:val="28"/>
          <w:lang w:val="uk-UA"/>
        </w:rPr>
        <w:t xml:space="preserve">. </w:t>
      </w:r>
      <w:proofErr w:type="spellStart"/>
      <w:r w:rsidRPr="00585DD3">
        <w:rPr>
          <w:sz w:val="28"/>
          <w:szCs w:val="28"/>
          <w:lang w:val="uk-UA"/>
        </w:rPr>
        <w:t>Савичев</w:t>
      </w:r>
      <w:proofErr w:type="spellEnd"/>
      <w:r w:rsidRPr="00585DD3">
        <w:rPr>
          <w:sz w:val="28"/>
          <w:szCs w:val="28"/>
          <w:lang w:val="uk-UA"/>
        </w:rPr>
        <w:t xml:space="preserve"> Л.Т. постійно допомагав їй в утриманні дитини. Петрова стверджувала, що </w:t>
      </w:r>
      <w:proofErr w:type="spellStart"/>
      <w:r w:rsidRPr="00585DD3">
        <w:rPr>
          <w:sz w:val="28"/>
          <w:szCs w:val="28"/>
          <w:lang w:val="uk-UA"/>
        </w:rPr>
        <w:t>Савичев</w:t>
      </w:r>
      <w:proofErr w:type="spellEnd"/>
      <w:r w:rsidRPr="00585DD3">
        <w:rPr>
          <w:sz w:val="28"/>
          <w:szCs w:val="28"/>
          <w:lang w:val="uk-UA"/>
        </w:rPr>
        <w:t xml:space="preserve"> збирався розлучитись з дружиною та укласти шлюб з нею, але у травні 2011 року він помер від серцевого нападу та не встиг подати відповідну заяву.</w:t>
      </w:r>
      <w:r>
        <w:rPr>
          <w:sz w:val="28"/>
          <w:szCs w:val="28"/>
          <w:lang w:val="uk-UA"/>
        </w:rPr>
        <w:t xml:space="preserve"> </w:t>
      </w:r>
      <w:proofErr w:type="spellStart"/>
      <w:r w:rsidRPr="00585DD3">
        <w:rPr>
          <w:sz w:val="28"/>
          <w:szCs w:val="28"/>
          <w:lang w:val="uk-UA"/>
        </w:rPr>
        <w:t>Савичева</w:t>
      </w:r>
      <w:proofErr w:type="spellEnd"/>
      <w:r w:rsidRPr="00585DD3">
        <w:rPr>
          <w:sz w:val="28"/>
          <w:szCs w:val="28"/>
          <w:lang w:val="uk-UA"/>
        </w:rPr>
        <w:t xml:space="preserve"> М.Ф. проти позову заперечувала. Вона зазначила, що має власних дітей, батьком яких є </w:t>
      </w:r>
      <w:proofErr w:type="spellStart"/>
      <w:r w:rsidRPr="00585DD3">
        <w:rPr>
          <w:sz w:val="28"/>
          <w:szCs w:val="28"/>
          <w:lang w:val="uk-UA"/>
        </w:rPr>
        <w:t>Савичев</w:t>
      </w:r>
      <w:proofErr w:type="spellEnd"/>
      <w:r w:rsidRPr="00585DD3">
        <w:rPr>
          <w:sz w:val="28"/>
          <w:szCs w:val="28"/>
          <w:lang w:val="uk-UA"/>
        </w:rPr>
        <w:t xml:space="preserve"> Л.Т., доньку 16 років та сина 21 року, який навчається у </w:t>
      </w:r>
      <w:proofErr w:type="spellStart"/>
      <w:r w:rsidRPr="00585DD3">
        <w:rPr>
          <w:sz w:val="28"/>
          <w:szCs w:val="28"/>
          <w:lang w:val="uk-UA"/>
        </w:rPr>
        <w:t>ВНЗі</w:t>
      </w:r>
      <w:proofErr w:type="spellEnd"/>
      <w:r w:rsidRPr="00585DD3">
        <w:rPr>
          <w:sz w:val="28"/>
          <w:szCs w:val="28"/>
          <w:lang w:val="uk-UA"/>
        </w:rPr>
        <w:t xml:space="preserve">. </w:t>
      </w:r>
      <w:proofErr w:type="spellStart"/>
      <w:r w:rsidRPr="00585DD3">
        <w:rPr>
          <w:sz w:val="28"/>
          <w:szCs w:val="28"/>
          <w:lang w:val="uk-UA"/>
        </w:rPr>
        <w:t>Савичева</w:t>
      </w:r>
      <w:proofErr w:type="spellEnd"/>
      <w:r w:rsidRPr="00585DD3">
        <w:rPr>
          <w:sz w:val="28"/>
          <w:szCs w:val="28"/>
          <w:lang w:val="uk-UA"/>
        </w:rPr>
        <w:t xml:space="preserve"> М.Ф. подала зустрічний позов про оспорювання батьківства </w:t>
      </w:r>
      <w:proofErr w:type="spellStart"/>
      <w:r w:rsidRPr="00585DD3">
        <w:rPr>
          <w:sz w:val="28"/>
          <w:szCs w:val="28"/>
          <w:lang w:val="uk-UA"/>
        </w:rPr>
        <w:t>Савичева</w:t>
      </w:r>
      <w:proofErr w:type="spellEnd"/>
      <w:r w:rsidRPr="00585DD3">
        <w:rPr>
          <w:sz w:val="28"/>
          <w:szCs w:val="28"/>
          <w:lang w:val="uk-UA"/>
        </w:rPr>
        <w:t xml:space="preserve"> Л.Т.</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 xml:space="preserve">Яке рішення може постановити суд? Чи правомірні вимоги Петрової? </w:t>
      </w:r>
      <w:proofErr w:type="spellStart"/>
      <w:r w:rsidRPr="00585DD3">
        <w:rPr>
          <w:sz w:val="28"/>
          <w:szCs w:val="28"/>
          <w:lang w:val="uk-UA"/>
        </w:rPr>
        <w:t>Савичевої</w:t>
      </w:r>
      <w:proofErr w:type="spellEnd"/>
      <w:r w:rsidRPr="00585DD3">
        <w:rPr>
          <w:sz w:val="28"/>
          <w:szCs w:val="28"/>
          <w:lang w:val="uk-UA"/>
        </w:rPr>
        <w:t xml:space="preserve">? Яким чином можуть бути захищені інтереси Михайла </w:t>
      </w:r>
      <w:proofErr w:type="spellStart"/>
      <w:r w:rsidRPr="00585DD3">
        <w:rPr>
          <w:sz w:val="28"/>
          <w:szCs w:val="28"/>
          <w:lang w:val="uk-UA"/>
        </w:rPr>
        <w:t>Савичева</w:t>
      </w:r>
      <w:proofErr w:type="spellEnd"/>
      <w:r w:rsidRPr="00585DD3">
        <w:rPr>
          <w:sz w:val="28"/>
          <w:szCs w:val="28"/>
          <w:lang w:val="uk-UA"/>
        </w:rPr>
        <w:t>? Обґрунтуйте рішення.</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rStyle w:val="af9"/>
          <w:sz w:val="28"/>
          <w:szCs w:val="28"/>
          <w:lang w:val="uk-UA"/>
        </w:rPr>
        <w:t>Задача 12</w:t>
      </w:r>
      <w:r>
        <w:rPr>
          <w:sz w:val="28"/>
          <w:szCs w:val="28"/>
          <w:lang w:val="uk-UA"/>
        </w:rPr>
        <w:t xml:space="preserve">. </w:t>
      </w:r>
      <w:r w:rsidRPr="00585DD3">
        <w:rPr>
          <w:sz w:val="28"/>
          <w:szCs w:val="28"/>
          <w:lang w:val="uk-UA"/>
        </w:rPr>
        <w:t xml:space="preserve">Максиму та його батькам на праві спільної сумісної власності належала квартира. У 2009 році, коли хлопцеві виповнилось 12 років, квартира була відчужена. Від імені Максима договір підписала його мати зі згоди органу опіки та піклування. У 2010 році за отримані кошти батьки хлопця придбали іншу квартиру, однак, сина в договорі як нового співвласника не вказали, однак, зареєстрували його місце проживання за новою </w:t>
      </w:r>
      <w:proofErr w:type="spellStart"/>
      <w:r w:rsidRPr="00585DD3">
        <w:rPr>
          <w:sz w:val="28"/>
          <w:szCs w:val="28"/>
          <w:lang w:val="uk-UA"/>
        </w:rPr>
        <w:t>адресою</w:t>
      </w:r>
      <w:proofErr w:type="spellEnd"/>
      <w:r w:rsidRPr="00585DD3">
        <w:rPr>
          <w:sz w:val="28"/>
          <w:szCs w:val="28"/>
          <w:lang w:val="uk-UA"/>
        </w:rPr>
        <w:t>.</w:t>
      </w:r>
      <w:r>
        <w:rPr>
          <w:sz w:val="28"/>
          <w:szCs w:val="28"/>
          <w:lang w:val="uk-UA"/>
        </w:rPr>
        <w:t xml:space="preserve"> У 2011 році орган опі</w:t>
      </w:r>
      <w:r w:rsidRPr="00585DD3">
        <w:rPr>
          <w:sz w:val="28"/>
          <w:szCs w:val="28"/>
          <w:lang w:val="uk-UA"/>
        </w:rPr>
        <w:t>ки та піклування за місцем розташування нової квартири звернувся до суду з позовом до батьків Максима про визнання недійсним договору купівлі-продажу як такого, що порушує права дитини.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Вирішіть спір і з’ясуйте правові наслідки.</w:t>
      </w:r>
    </w:p>
    <w:p w:rsidR="006E2204" w:rsidRDefault="006E2204" w:rsidP="0028465B">
      <w:pPr>
        <w:jc w:val="both"/>
        <w:rPr>
          <w:b/>
          <w:sz w:val="28"/>
          <w:szCs w:val="28"/>
        </w:rPr>
      </w:pPr>
    </w:p>
    <w:p w:rsidR="0028465B" w:rsidRPr="008149E4" w:rsidRDefault="0028465B" w:rsidP="0028465B">
      <w:pPr>
        <w:jc w:val="both"/>
        <w:rPr>
          <w:sz w:val="28"/>
          <w:szCs w:val="28"/>
        </w:rPr>
      </w:pPr>
      <w:r>
        <w:rPr>
          <w:b/>
          <w:sz w:val="28"/>
          <w:szCs w:val="28"/>
        </w:rPr>
        <w:t>ТЕМА  12. ОБОВ’ЯКИ БАТЬКІВ ПО УТРИМАННЮ ДІТЕЙ. ОБОВ’ЯЗКИ ПОВНОЛІТНІХ ДІТЕЙ ПО УТРИМАННЮ БАТЬКІВ</w:t>
      </w:r>
    </w:p>
    <w:p w:rsidR="0028465B" w:rsidRDefault="0028465B" w:rsidP="0028465B">
      <w:pPr>
        <w:ind w:firstLine="720"/>
        <w:jc w:val="right"/>
        <w:rPr>
          <w:b/>
          <w:i/>
          <w:color w:val="000000"/>
          <w:sz w:val="28"/>
          <w:szCs w:val="28"/>
        </w:rPr>
      </w:pPr>
      <w:r>
        <w:rPr>
          <w:b/>
          <w:i/>
          <w:color w:val="000000"/>
          <w:sz w:val="28"/>
          <w:szCs w:val="28"/>
        </w:rPr>
        <w:t>Семінарське заняття №8-2</w:t>
      </w:r>
    </w:p>
    <w:p w:rsidR="0028465B" w:rsidRPr="00585DD3" w:rsidRDefault="0028465B" w:rsidP="0028465B">
      <w:pPr>
        <w:ind w:firstLine="720"/>
        <w:jc w:val="center"/>
        <w:rPr>
          <w:b/>
          <w:color w:val="000000"/>
          <w:sz w:val="28"/>
          <w:szCs w:val="28"/>
        </w:rPr>
      </w:pPr>
      <w:r>
        <w:rPr>
          <w:b/>
          <w:color w:val="000000"/>
          <w:sz w:val="28"/>
          <w:szCs w:val="28"/>
        </w:rPr>
        <w:t>План</w:t>
      </w:r>
    </w:p>
    <w:p w:rsidR="0028465B" w:rsidRPr="00585DD3" w:rsidRDefault="0028465B" w:rsidP="0028465B">
      <w:pPr>
        <w:pStyle w:val="af0"/>
        <w:numPr>
          <w:ilvl w:val="2"/>
          <w:numId w:val="3"/>
        </w:numPr>
        <w:ind w:left="993" w:hanging="426"/>
        <w:jc w:val="both"/>
        <w:rPr>
          <w:rFonts w:ascii="Times New Roman" w:hAnsi="Times New Roman"/>
          <w:sz w:val="28"/>
          <w:szCs w:val="28"/>
        </w:rPr>
      </w:pPr>
      <w:r w:rsidRPr="00585DD3">
        <w:rPr>
          <w:rFonts w:ascii="Times New Roman" w:hAnsi="Times New Roman"/>
          <w:sz w:val="28"/>
          <w:szCs w:val="28"/>
        </w:rPr>
        <w:lastRenderedPageBreak/>
        <w:t>Аліментні правовідносини батьків та дітей.</w:t>
      </w:r>
    </w:p>
    <w:p w:rsidR="0028465B" w:rsidRPr="00585DD3" w:rsidRDefault="0028465B" w:rsidP="0028465B">
      <w:pPr>
        <w:pStyle w:val="af0"/>
        <w:numPr>
          <w:ilvl w:val="2"/>
          <w:numId w:val="3"/>
        </w:numPr>
        <w:ind w:left="993" w:hanging="426"/>
        <w:jc w:val="both"/>
        <w:rPr>
          <w:rFonts w:ascii="Times New Roman" w:hAnsi="Times New Roman"/>
          <w:sz w:val="28"/>
          <w:szCs w:val="28"/>
        </w:rPr>
      </w:pPr>
      <w:r w:rsidRPr="00585DD3">
        <w:rPr>
          <w:rFonts w:ascii="Times New Roman" w:hAnsi="Times New Roman"/>
          <w:sz w:val="28"/>
          <w:szCs w:val="28"/>
        </w:rPr>
        <w:t>Обов’язок батьків утримувати дитину.</w:t>
      </w:r>
    </w:p>
    <w:p w:rsidR="0028465B" w:rsidRPr="00585DD3" w:rsidRDefault="0028465B" w:rsidP="0028465B">
      <w:pPr>
        <w:pStyle w:val="af0"/>
        <w:numPr>
          <w:ilvl w:val="2"/>
          <w:numId w:val="3"/>
        </w:numPr>
        <w:ind w:left="993" w:hanging="426"/>
        <w:jc w:val="both"/>
        <w:rPr>
          <w:rFonts w:ascii="Times New Roman" w:hAnsi="Times New Roman"/>
          <w:sz w:val="28"/>
          <w:szCs w:val="28"/>
        </w:rPr>
      </w:pPr>
      <w:r w:rsidRPr="00585DD3">
        <w:rPr>
          <w:rFonts w:ascii="Times New Roman" w:hAnsi="Times New Roman"/>
          <w:sz w:val="28"/>
          <w:szCs w:val="28"/>
        </w:rPr>
        <w:t>Підстави виникнення обов’язку утримувати повнолітніх дітей.</w:t>
      </w:r>
    </w:p>
    <w:p w:rsidR="0028465B" w:rsidRPr="00585DD3" w:rsidRDefault="0028465B" w:rsidP="0028465B">
      <w:pPr>
        <w:pStyle w:val="af0"/>
        <w:numPr>
          <w:ilvl w:val="2"/>
          <w:numId w:val="3"/>
        </w:numPr>
        <w:ind w:left="993" w:hanging="426"/>
        <w:jc w:val="both"/>
        <w:rPr>
          <w:rFonts w:ascii="Times New Roman" w:hAnsi="Times New Roman"/>
          <w:sz w:val="28"/>
          <w:szCs w:val="28"/>
        </w:rPr>
      </w:pPr>
      <w:r w:rsidRPr="00585DD3">
        <w:rPr>
          <w:rFonts w:ascii="Times New Roman" w:hAnsi="Times New Roman"/>
          <w:sz w:val="28"/>
          <w:szCs w:val="28"/>
        </w:rPr>
        <w:t>Підстави виникнення обов’язку повнолітніх дочки, сина утримувати батьків.</w:t>
      </w:r>
    </w:p>
    <w:p w:rsidR="0028465B" w:rsidRDefault="0028465B" w:rsidP="0028465B">
      <w:pPr>
        <w:pStyle w:val="af0"/>
        <w:numPr>
          <w:ilvl w:val="2"/>
          <w:numId w:val="3"/>
        </w:numPr>
        <w:ind w:left="993" w:hanging="426"/>
        <w:jc w:val="both"/>
        <w:rPr>
          <w:rFonts w:ascii="Times New Roman" w:hAnsi="Times New Roman"/>
          <w:sz w:val="28"/>
          <w:szCs w:val="28"/>
        </w:rPr>
      </w:pPr>
      <w:r w:rsidRPr="00585DD3">
        <w:rPr>
          <w:rFonts w:ascii="Times New Roman" w:hAnsi="Times New Roman"/>
          <w:sz w:val="28"/>
          <w:szCs w:val="28"/>
        </w:rPr>
        <w:t>Визначення розміру аліментів на батьків, стягнення з дитини витрат на догляд та лікування батьків.</w:t>
      </w:r>
    </w:p>
    <w:p w:rsidR="0028465B" w:rsidRPr="00535A27" w:rsidRDefault="0028465B" w:rsidP="0028465B">
      <w:pPr>
        <w:jc w:val="both"/>
        <w:rPr>
          <w:sz w:val="28"/>
          <w:szCs w:val="28"/>
        </w:rPr>
      </w:pPr>
      <w:r w:rsidRPr="00535A27">
        <w:rPr>
          <w:b/>
          <w:sz w:val="28"/>
          <w:szCs w:val="28"/>
        </w:rPr>
        <w:t>Основні поняття, терміни та категорії, що</w:t>
      </w:r>
      <w:r w:rsidRPr="00535A27">
        <w:rPr>
          <w:b/>
          <w:spacing w:val="-24"/>
          <w:sz w:val="28"/>
          <w:szCs w:val="28"/>
        </w:rPr>
        <w:t xml:space="preserve"> </w:t>
      </w:r>
      <w:r w:rsidRPr="00535A27">
        <w:rPr>
          <w:b/>
          <w:sz w:val="28"/>
          <w:szCs w:val="28"/>
        </w:rPr>
        <w:t>підлягають</w:t>
      </w:r>
      <w:r w:rsidRPr="00535A27">
        <w:rPr>
          <w:b/>
          <w:spacing w:val="-7"/>
          <w:sz w:val="28"/>
          <w:szCs w:val="28"/>
        </w:rPr>
        <w:t xml:space="preserve"> </w:t>
      </w:r>
      <w:r w:rsidRPr="00535A27">
        <w:rPr>
          <w:b/>
          <w:sz w:val="28"/>
          <w:szCs w:val="28"/>
        </w:rPr>
        <w:t>засвоєнню:</w:t>
      </w:r>
      <w:r>
        <w:rPr>
          <w:b/>
          <w:sz w:val="28"/>
          <w:szCs w:val="28"/>
        </w:rPr>
        <w:t xml:space="preserve"> </w:t>
      </w:r>
      <w:r>
        <w:rPr>
          <w:sz w:val="28"/>
          <w:szCs w:val="28"/>
        </w:rPr>
        <w:t xml:space="preserve">аліменти, права дитини, повнолітні діти, батьки, сім’я, </w:t>
      </w:r>
      <w:r w:rsidRPr="0020407F">
        <w:rPr>
          <w:sz w:val="28"/>
          <w:szCs w:val="28"/>
        </w:rPr>
        <w:t>аліменти, частка від заробітку, додаткові витрати, цільові витрати, заборгованість.</w:t>
      </w:r>
    </w:p>
    <w:p w:rsidR="0028465B" w:rsidRPr="002232F2" w:rsidRDefault="0028465B" w:rsidP="0028465B">
      <w:pPr>
        <w:widowControl w:val="0"/>
        <w:jc w:val="right"/>
        <w:rPr>
          <w:b/>
          <w:i/>
          <w:snapToGrid w:val="0"/>
          <w:sz w:val="28"/>
        </w:rPr>
      </w:pPr>
      <w:r w:rsidRPr="002232F2">
        <w:rPr>
          <w:b/>
          <w:i/>
          <w:snapToGrid w:val="0"/>
          <w:sz w:val="28"/>
        </w:rPr>
        <w:t>Практичне заняття №9-4</w:t>
      </w:r>
    </w:p>
    <w:p w:rsidR="0028465B" w:rsidRPr="00585DD3" w:rsidRDefault="0028465B" w:rsidP="0028465B">
      <w:pPr>
        <w:pStyle w:val="a5"/>
        <w:spacing w:before="2"/>
        <w:jc w:val="center"/>
        <w:rPr>
          <w:b/>
          <w:sz w:val="28"/>
        </w:rPr>
      </w:pPr>
      <w:r w:rsidRPr="00585DD3">
        <w:rPr>
          <w:b/>
          <w:sz w:val="28"/>
        </w:rPr>
        <w:t>План</w:t>
      </w:r>
    </w:p>
    <w:p w:rsidR="0028465B" w:rsidRPr="00585DD3" w:rsidRDefault="0028465B" w:rsidP="0028465B">
      <w:pPr>
        <w:pStyle w:val="af0"/>
        <w:numPr>
          <w:ilvl w:val="2"/>
          <w:numId w:val="18"/>
        </w:numPr>
        <w:jc w:val="both"/>
        <w:rPr>
          <w:rFonts w:ascii="Times New Roman" w:hAnsi="Times New Roman"/>
          <w:sz w:val="28"/>
          <w:szCs w:val="28"/>
        </w:rPr>
      </w:pPr>
      <w:r w:rsidRPr="00585DD3">
        <w:rPr>
          <w:rFonts w:ascii="Times New Roman" w:hAnsi="Times New Roman"/>
          <w:sz w:val="28"/>
          <w:szCs w:val="28"/>
        </w:rPr>
        <w:t>Аліментні правовідносини батьків та дітей.</w:t>
      </w:r>
    </w:p>
    <w:p w:rsidR="0028465B" w:rsidRPr="00585DD3" w:rsidRDefault="0028465B" w:rsidP="0028465B">
      <w:pPr>
        <w:pStyle w:val="af0"/>
        <w:numPr>
          <w:ilvl w:val="2"/>
          <w:numId w:val="18"/>
        </w:numPr>
        <w:jc w:val="both"/>
        <w:rPr>
          <w:rFonts w:ascii="Times New Roman" w:hAnsi="Times New Roman"/>
          <w:sz w:val="28"/>
          <w:szCs w:val="28"/>
        </w:rPr>
      </w:pPr>
      <w:r w:rsidRPr="00585DD3">
        <w:rPr>
          <w:rFonts w:ascii="Times New Roman" w:hAnsi="Times New Roman"/>
          <w:sz w:val="28"/>
          <w:szCs w:val="28"/>
        </w:rPr>
        <w:t>Обов’язок батьків утримувати дитину.</w:t>
      </w:r>
    </w:p>
    <w:p w:rsidR="0028465B" w:rsidRPr="00585DD3" w:rsidRDefault="0028465B" w:rsidP="0028465B">
      <w:pPr>
        <w:pStyle w:val="af0"/>
        <w:numPr>
          <w:ilvl w:val="2"/>
          <w:numId w:val="18"/>
        </w:numPr>
        <w:jc w:val="both"/>
        <w:rPr>
          <w:rFonts w:ascii="Times New Roman" w:hAnsi="Times New Roman"/>
          <w:sz w:val="28"/>
          <w:szCs w:val="28"/>
        </w:rPr>
      </w:pPr>
      <w:r w:rsidRPr="00585DD3">
        <w:rPr>
          <w:rFonts w:ascii="Times New Roman" w:hAnsi="Times New Roman"/>
          <w:sz w:val="28"/>
          <w:szCs w:val="28"/>
        </w:rPr>
        <w:t>Підстави виникнення обов’язку утримувати повнолітніх дітей.</w:t>
      </w:r>
    </w:p>
    <w:p w:rsidR="0028465B" w:rsidRPr="00585DD3" w:rsidRDefault="0028465B" w:rsidP="0028465B">
      <w:pPr>
        <w:pStyle w:val="af0"/>
        <w:numPr>
          <w:ilvl w:val="2"/>
          <w:numId w:val="18"/>
        </w:numPr>
        <w:jc w:val="both"/>
        <w:rPr>
          <w:rFonts w:ascii="Times New Roman" w:hAnsi="Times New Roman"/>
          <w:sz w:val="28"/>
          <w:szCs w:val="28"/>
        </w:rPr>
      </w:pPr>
      <w:r w:rsidRPr="00585DD3">
        <w:rPr>
          <w:rFonts w:ascii="Times New Roman" w:hAnsi="Times New Roman"/>
          <w:sz w:val="28"/>
          <w:szCs w:val="28"/>
        </w:rPr>
        <w:t>Підстави виникнення обов’язку повнолітніх дочки, сина утримувати батьків.</w:t>
      </w:r>
    </w:p>
    <w:p w:rsidR="0028465B" w:rsidRDefault="0028465B" w:rsidP="0028465B">
      <w:pPr>
        <w:pStyle w:val="af0"/>
        <w:numPr>
          <w:ilvl w:val="2"/>
          <w:numId w:val="18"/>
        </w:numPr>
        <w:jc w:val="both"/>
        <w:rPr>
          <w:rFonts w:ascii="Times New Roman" w:hAnsi="Times New Roman"/>
          <w:sz w:val="28"/>
          <w:szCs w:val="28"/>
        </w:rPr>
      </w:pPr>
      <w:r w:rsidRPr="00585DD3">
        <w:rPr>
          <w:rFonts w:ascii="Times New Roman" w:hAnsi="Times New Roman"/>
          <w:sz w:val="28"/>
          <w:szCs w:val="28"/>
        </w:rPr>
        <w:t>Визначення розміру аліментів на батьків, стягнення з дитини витрат на догляд та лікування батьків.</w:t>
      </w:r>
    </w:p>
    <w:p w:rsidR="0028465B" w:rsidRDefault="0028465B" w:rsidP="0028465B">
      <w:pPr>
        <w:widowControl w:val="0"/>
        <w:snapToGrid w:val="0"/>
        <w:ind w:firstLine="709"/>
        <w:jc w:val="both"/>
        <w:rPr>
          <w:b/>
          <w:i/>
          <w:sz w:val="28"/>
        </w:rPr>
      </w:pPr>
      <w:r w:rsidRPr="00D56632">
        <w:rPr>
          <w:b/>
          <w:i/>
          <w:sz w:val="28"/>
        </w:rPr>
        <w:t>Уміння, які мають бути вироблені, та навички, які мають бути напрацьовані під час заняття:</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Знати:</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основні постулати сімейного права;</w:t>
      </w:r>
    </w:p>
    <w:p w:rsidR="0028465B" w:rsidRPr="007030E1" w:rsidRDefault="0028465B" w:rsidP="0028465B">
      <w:pPr>
        <w:pStyle w:val="a4"/>
        <w:numPr>
          <w:ilvl w:val="0"/>
          <w:numId w:val="3"/>
        </w:numPr>
        <w:tabs>
          <w:tab w:val="left" w:pos="993"/>
        </w:tabs>
        <w:jc w:val="both"/>
        <w:rPr>
          <w:rFonts w:ascii="Times New Roman" w:hAnsi="Times New Roman" w:cs="Times New Roman"/>
          <w:sz w:val="28"/>
          <w:szCs w:val="28"/>
        </w:rPr>
      </w:pPr>
      <w:r w:rsidRPr="007030E1">
        <w:rPr>
          <w:rFonts w:ascii="Times New Roman" w:hAnsi="Times New Roman" w:cs="Times New Roman"/>
          <w:sz w:val="28"/>
          <w:szCs w:val="28"/>
        </w:rPr>
        <w:t>опанувати інструментарій сімейного права.</w:t>
      </w:r>
    </w:p>
    <w:p w:rsidR="0028465B" w:rsidRPr="00D56632" w:rsidRDefault="0028465B" w:rsidP="0028465B">
      <w:pPr>
        <w:pStyle w:val="a4"/>
        <w:tabs>
          <w:tab w:val="left" w:pos="993"/>
        </w:tabs>
        <w:ind w:firstLine="709"/>
        <w:jc w:val="both"/>
        <w:rPr>
          <w:rFonts w:ascii="Times New Roman" w:hAnsi="Times New Roman" w:cs="Times New Roman"/>
          <w:b/>
          <w:sz w:val="28"/>
          <w:szCs w:val="28"/>
        </w:rPr>
      </w:pPr>
      <w:r w:rsidRPr="00D56632">
        <w:rPr>
          <w:rFonts w:ascii="Times New Roman" w:hAnsi="Times New Roman" w:cs="Times New Roman"/>
          <w:b/>
          <w:sz w:val="28"/>
          <w:szCs w:val="28"/>
        </w:rPr>
        <w:t xml:space="preserve">Вміти: </w:t>
      </w:r>
    </w:p>
    <w:p w:rsidR="0028465B" w:rsidRDefault="0028465B" w:rsidP="0028465B">
      <w:pPr>
        <w:pStyle w:val="4"/>
        <w:numPr>
          <w:ilvl w:val="0"/>
          <w:numId w:val="3"/>
        </w:numPr>
        <w:spacing w:before="1" w:line="304" w:lineRule="exact"/>
        <w:rPr>
          <w:b w:val="0"/>
        </w:rPr>
      </w:pPr>
      <w:r w:rsidRPr="007030E1">
        <w:rPr>
          <w:b w:val="0"/>
        </w:rPr>
        <w:t>самостійно аналізувати їх законода</w:t>
      </w:r>
      <w:r>
        <w:rPr>
          <w:b w:val="0"/>
        </w:rPr>
        <w:t>вче оформлення;</w:t>
      </w:r>
    </w:p>
    <w:p w:rsidR="0028465B" w:rsidRPr="007030E1" w:rsidRDefault="0028465B" w:rsidP="0028465B">
      <w:pPr>
        <w:pStyle w:val="4"/>
        <w:numPr>
          <w:ilvl w:val="0"/>
          <w:numId w:val="3"/>
        </w:numPr>
        <w:spacing w:before="1" w:line="304" w:lineRule="exact"/>
        <w:rPr>
          <w:b w:val="0"/>
        </w:rPr>
      </w:pPr>
      <w:r w:rsidRPr="007030E1">
        <w:rPr>
          <w:b w:val="0"/>
        </w:rPr>
        <w:t xml:space="preserve">оволодіти основними навичками практичного використання сімейно-правових засобів. </w:t>
      </w:r>
    </w:p>
    <w:p w:rsidR="0028465B" w:rsidRPr="002A58D2" w:rsidRDefault="0028465B" w:rsidP="0028465B">
      <w:pPr>
        <w:pStyle w:val="4"/>
        <w:spacing w:before="1" w:line="304" w:lineRule="exact"/>
        <w:ind w:left="1041"/>
      </w:pPr>
      <w:r w:rsidRPr="002A58D2">
        <w:t xml:space="preserve">Завдання </w:t>
      </w:r>
      <w:r>
        <w:t>для самостійної роботи до Теми 12</w:t>
      </w:r>
      <w:r w:rsidRPr="002A58D2">
        <w:t>:</w:t>
      </w:r>
    </w:p>
    <w:p w:rsidR="0028465B" w:rsidRPr="002A58D2" w:rsidRDefault="0028465B" w:rsidP="0028465B">
      <w:pPr>
        <w:rPr>
          <w:sz w:val="28"/>
        </w:rPr>
      </w:pPr>
      <w:r w:rsidRPr="002A58D2">
        <w:t xml:space="preserve">- </w:t>
      </w:r>
      <w:r>
        <w:rPr>
          <w:sz w:val="28"/>
        </w:rPr>
        <w:t>постанова про примусове стягнення аліментів;</w:t>
      </w:r>
    </w:p>
    <w:p w:rsidR="0028465B" w:rsidRDefault="0028465B" w:rsidP="0028465B">
      <w:pPr>
        <w:rPr>
          <w:sz w:val="28"/>
        </w:rPr>
      </w:pPr>
      <w:r w:rsidRPr="002A58D2">
        <w:rPr>
          <w:sz w:val="28"/>
        </w:rPr>
        <w:t xml:space="preserve">- </w:t>
      </w:r>
      <w:r>
        <w:rPr>
          <w:sz w:val="28"/>
        </w:rPr>
        <w:t>заява про утримання аліментів з заробітної плати;</w:t>
      </w:r>
    </w:p>
    <w:p w:rsidR="0028465B" w:rsidRPr="002A58D2" w:rsidRDefault="0028465B" w:rsidP="0028465B">
      <w:pPr>
        <w:rPr>
          <w:sz w:val="28"/>
        </w:rPr>
      </w:pPr>
      <w:r>
        <w:rPr>
          <w:sz w:val="28"/>
        </w:rPr>
        <w:t>- заява про стягнення аліментів.</w:t>
      </w:r>
    </w:p>
    <w:p w:rsidR="0028465B" w:rsidRDefault="0028465B" w:rsidP="0028465B">
      <w:pPr>
        <w:pStyle w:val="4"/>
        <w:spacing w:before="0" w:after="0"/>
        <w:ind w:left="1042"/>
      </w:pPr>
    </w:p>
    <w:p w:rsidR="0028465B" w:rsidRDefault="0028465B" w:rsidP="0028465B">
      <w:pPr>
        <w:pStyle w:val="4"/>
        <w:spacing w:before="0" w:after="0"/>
        <w:ind w:left="1042"/>
      </w:pPr>
      <w:r>
        <w:t>Індивідуальні завдання до Теми 12</w:t>
      </w:r>
      <w:r w:rsidRPr="002A58D2">
        <w:t>:</w:t>
      </w:r>
    </w:p>
    <w:p w:rsidR="0028465B"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Задача 1</w:t>
      </w:r>
      <w:r>
        <w:rPr>
          <w:sz w:val="28"/>
          <w:szCs w:val="28"/>
          <w:lang w:val="uk-UA"/>
        </w:rPr>
        <w:t xml:space="preserve">. </w:t>
      </w:r>
      <w:r w:rsidRPr="00585DD3">
        <w:rPr>
          <w:sz w:val="28"/>
          <w:szCs w:val="28"/>
          <w:lang w:val="uk-UA"/>
        </w:rPr>
        <w:t>Ісаків звернувся з позовом до своєї повнолітньої дочки Ісакової про стягнення аліментів в розмірі 400 гривень щомісяця. В обґрунтування своїх вимог позивач посилався на те, що є пенсіонером, інвалідом 3-ї групи, розмір його пенсії складає 800 гривень, з яких щомісяця стягують 100 гривень на утримання колишньої дружини, частина грошей витрачається на ліки, тому коштів недостатньо, донька не допомагає.</w:t>
      </w:r>
      <w:r>
        <w:rPr>
          <w:sz w:val="28"/>
          <w:szCs w:val="28"/>
          <w:lang w:val="uk-UA"/>
        </w:rPr>
        <w:t xml:space="preserve"> </w:t>
      </w:r>
      <w:r w:rsidRPr="00585DD3">
        <w:rPr>
          <w:sz w:val="28"/>
          <w:szCs w:val="28"/>
          <w:lang w:val="uk-UA"/>
        </w:rPr>
        <w:t xml:space="preserve">Ісакова пояснила, що її заробіток становить 1500 гривень, на утриманні має малолітню </w:t>
      </w:r>
      <w:r w:rsidRPr="00585DD3">
        <w:rPr>
          <w:sz w:val="28"/>
          <w:szCs w:val="28"/>
          <w:lang w:val="uk-UA"/>
        </w:rPr>
        <w:lastRenderedPageBreak/>
        <w:t>дочку, допомагає матері, а батько хоче стягнути з неї аліменти, щоб компенсувати витрати на утримання колишньої дружини.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Вирішіть спір.</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2. </w:t>
      </w:r>
      <w:r w:rsidRPr="00585DD3">
        <w:rPr>
          <w:sz w:val="28"/>
          <w:szCs w:val="28"/>
          <w:lang w:val="uk-UA"/>
        </w:rPr>
        <w:t>Бурова звернулася до суду з позовом до колишнього чоловіка про збільшення розміру аліментів на утримання двох дітей до 1/2 його заробітку. Вона пояснила, що аліменти в розмірі 1/3 заробітку є недостатніми, оскільки діти хворіють, необхідно купити їм ліки, додаткове харчування, забезпечити їм санаторно-курортне лікування.</w:t>
      </w:r>
      <w:r>
        <w:rPr>
          <w:sz w:val="28"/>
          <w:szCs w:val="28"/>
          <w:lang w:val="uk-UA"/>
        </w:rPr>
        <w:t xml:space="preserve"> </w:t>
      </w:r>
      <w:r w:rsidRPr="00585DD3">
        <w:rPr>
          <w:sz w:val="28"/>
          <w:szCs w:val="28"/>
          <w:lang w:val="uk-UA"/>
        </w:rPr>
        <w:t>Батьки Бурова теж звернулись до сина з позовом про стягнення аліментів, оскільки теж хотіли б поїхати до санаторію.</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Вирішіть спір.</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3. </w:t>
      </w:r>
      <w:r w:rsidRPr="00585DD3">
        <w:rPr>
          <w:sz w:val="28"/>
          <w:szCs w:val="28"/>
          <w:lang w:val="uk-UA"/>
        </w:rPr>
        <w:t xml:space="preserve">Після розлучення </w:t>
      </w:r>
      <w:proofErr w:type="spellStart"/>
      <w:r w:rsidRPr="00585DD3">
        <w:rPr>
          <w:sz w:val="28"/>
          <w:szCs w:val="28"/>
          <w:lang w:val="uk-UA"/>
        </w:rPr>
        <w:t>Бринівський</w:t>
      </w:r>
      <w:proofErr w:type="spellEnd"/>
      <w:r w:rsidRPr="00585DD3">
        <w:rPr>
          <w:sz w:val="28"/>
          <w:szCs w:val="28"/>
          <w:lang w:val="uk-UA"/>
        </w:rPr>
        <w:t xml:space="preserve"> зареєстрував інший шлюб, в якому у нього народився син. </w:t>
      </w:r>
      <w:proofErr w:type="spellStart"/>
      <w:r w:rsidRPr="00585DD3">
        <w:rPr>
          <w:sz w:val="28"/>
          <w:szCs w:val="28"/>
          <w:lang w:val="uk-UA"/>
        </w:rPr>
        <w:t>Бринівський</w:t>
      </w:r>
      <w:proofErr w:type="spellEnd"/>
      <w:r w:rsidRPr="00585DD3">
        <w:rPr>
          <w:sz w:val="28"/>
          <w:szCs w:val="28"/>
          <w:lang w:val="uk-UA"/>
        </w:rPr>
        <w:t xml:space="preserve"> вирішив піти у відпустку по догляду за дитиною і за весь час відпустки аліментів на утримання доньки від першого шлюбу не сплачував. Коли </w:t>
      </w:r>
      <w:proofErr w:type="spellStart"/>
      <w:r w:rsidRPr="00585DD3">
        <w:rPr>
          <w:sz w:val="28"/>
          <w:szCs w:val="28"/>
          <w:lang w:val="uk-UA"/>
        </w:rPr>
        <w:t>Бринівський</w:t>
      </w:r>
      <w:proofErr w:type="spellEnd"/>
      <w:r w:rsidRPr="00585DD3">
        <w:rPr>
          <w:sz w:val="28"/>
          <w:szCs w:val="28"/>
          <w:lang w:val="uk-UA"/>
        </w:rPr>
        <w:t xml:space="preserve"> через три роки повернувся на роботу, колишня дружина звернулась до нього з позовом про стягнення заборгованості за аліментами протягом цих трьох років.</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Вирішіть спір.</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4. </w:t>
      </w:r>
      <w:r w:rsidRPr="00585DD3">
        <w:rPr>
          <w:sz w:val="28"/>
          <w:szCs w:val="28"/>
          <w:lang w:val="uk-UA"/>
        </w:rPr>
        <w:t>14-річні Степаненко та Гаврилова, у зв'язку з вагітністю останньої подали до органу реєстрації актів цивільного стану заяву про реєстрацію шлюбу. На прохання цих осіб орган РАЦС зареєстрував їхній шлюб у день подання заяви. Через 4 місяці після реєстрації Гаврилова народила дівчинку. Оскільки на момент народження дитини ніхто з подружжя не працював, то коштів на про</w:t>
      </w:r>
      <w:r w:rsidRPr="00585DD3">
        <w:rPr>
          <w:sz w:val="28"/>
          <w:szCs w:val="28"/>
          <w:lang w:val="uk-UA"/>
        </w:rPr>
        <w:softHyphen/>
        <w:t>живання та утримання дитини не вистачало. Кошти, які надавали батьки Степаненка та Гаврилової, неповнолітні вважали мізерними, а тому подали до суду позов про стягнення з своїх батьків аліментів. Суд задовольнив позов і зобов'язав батьків виплачувати щомісячно по 1000 грн. Однак батьки з цим не погодилися і оскаржили рішення суду, зазначивши, що тепер їх діти мають повну цивільну дієздатність і вони не зобов'язані їх утримувати, вони вже дорослі, тим паче, створили власну сім'ю.</w:t>
      </w:r>
    </w:p>
    <w:p w:rsidR="0028465B" w:rsidRPr="00585DD3" w:rsidRDefault="0028465B" w:rsidP="0028465B">
      <w:pPr>
        <w:pStyle w:val="a7"/>
        <w:shd w:val="clear" w:color="auto" w:fill="FFFFFF"/>
        <w:spacing w:before="0" w:beforeAutospacing="0" w:after="0" w:afterAutospacing="0"/>
        <w:jc w:val="both"/>
        <w:rPr>
          <w:sz w:val="28"/>
          <w:szCs w:val="28"/>
          <w:lang w:val="uk-UA"/>
        </w:rPr>
      </w:pPr>
      <w:r w:rsidRPr="00585DD3">
        <w:rPr>
          <w:sz w:val="28"/>
          <w:szCs w:val="28"/>
          <w:lang w:val="uk-UA"/>
        </w:rPr>
        <w:t>Яким має бути рішення суду? Чи правомірним було рішення суду про стягнення аліментів з батьків? Аргументуйте свою відповідь посиланням на норми СК. Протягом якого часу батьки зобов'язані утримувати ді</w:t>
      </w:r>
      <w:r w:rsidRPr="00585DD3">
        <w:rPr>
          <w:sz w:val="28"/>
          <w:szCs w:val="28"/>
          <w:lang w:val="uk-UA"/>
        </w:rPr>
        <w:softHyphen/>
        <w:t>тей? Чи мав право орган РАЦС реєструвати шлюб між Степаненком та Гавриловою?</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5. </w:t>
      </w:r>
      <w:r w:rsidRPr="00585DD3">
        <w:rPr>
          <w:sz w:val="28"/>
          <w:szCs w:val="28"/>
          <w:lang w:val="uk-UA"/>
        </w:rPr>
        <w:t>12 травня 1999 року було зареєстровано шлюб, укладений між Коноваловим та Петриченко. Під час перебування у шлюбі у подружжя народилося двоє дітей — Микола та Вікторія, 5 квітня 2002 року народження.</w:t>
      </w:r>
      <w:r>
        <w:rPr>
          <w:sz w:val="28"/>
          <w:szCs w:val="28"/>
          <w:lang w:val="uk-UA"/>
        </w:rPr>
        <w:t xml:space="preserve"> </w:t>
      </w:r>
      <w:r w:rsidRPr="00585DD3">
        <w:rPr>
          <w:sz w:val="28"/>
          <w:szCs w:val="28"/>
          <w:lang w:val="uk-UA"/>
        </w:rPr>
        <w:t>Однак подальше спільне життя виявилося неможливим. Після народження дітей чоловік відмовлявся допомагати вести домашнє господарство, не надавав матеріальної допомоги, не займався вихованням дітей. Після систематичного приниження гідності дружини збереження сім'ї було неможливим. Тому 19 бе</w:t>
      </w:r>
      <w:r w:rsidRPr="00585DD3">
        <w:rPr>
          <w:sz w:val="28"/>
          <w:szCs w:val="28"/>
          <w:lang w:val="uk-UA"/>
        </w:rPr>
        <w:softHyphen/>
        <w:t>резня 2010 року шлюб було розірвано. Після розлучення чоловік переїхав до батьків і з того часу ні дружина, ні діти його не бачили.</w:t>
      </w:r>
      <w:r>
        <w:rPr>
          <w:sz w:val="28"/>
          <w:szCs w:val="28"/>
          <w:lang w:val="uk-UA"/>
        </w:rPr>
        <w:t xml:space="preserve"> </w:t>
      </w:r>
      <w:r w:rsidRPr="00585DD3">
        <w:rPr>
          <w:sz w:val="28"/>
          <w:szCs w:val="28"/>
          <w:lang w:val="uk-UA"/>
        </w:rPr>
        <w:t xml:space="preserve">У січні мати захворіла на пневмонію, всі кошти витрачалися на лікування, тож на утримання дітей їх не вистачало. Тому на початку травня </w:t>
      </w:r>
      <w:r w:rsidRPr="00585DD3">
        <w:rPr>
          <w:sz w:val="28"/>
          <w:szCs w:val="28"/>
          <w:lang w:val="uk-UA"/>
        </w:rPr>
        <w:lastRenderedPageBreak/>
        <w:t>2011 року Петриненко подала до суду позов про стягнення з Коновалова аліментів на утримання дітей. Однак Коновалов у суді заявив, що вже пізно подавати позов і що вона мала право вимагати аліменти протягом п'яти років після розірвання шлюбу. Оскільки дітям вже по 9 років, він не зобов'язаний утримувати дітей.</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Яким, має бути рішення суду? Розкрийте поняття позовної давності. Який строк позовної давності щодо вимог про стягнення аліментів? На які вимоги поширюється позовна давність?</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6. </w:t>
      </w:r>
      <w:r w:rsidRPr="00585DD3">
        <w:rPr>
          <w:sz w:val="28"/>
          <w:szCs w:val="28"/>
          <w:lang w:val="uk-UA"/>
        </w:rPr>
        <w:t xml:space="preserve">К. А. та Ростов І. К. протягом трьох років перебували у шлюбі, від якого у них народився син. Однак сімейне життя не склалося, тому через п’ять років після народження дитини їх шлюб було розірвано. Після розлучення вони уклали договір, за яким </w:t>
      </w:r>
      <w:proofErr w:type="spellStart"/>
      <w:r w:rsidRPr="00585DD3">
        <w:rPr>
          <w:sz w:val="28"/>
          <w:szCs w:val="28"/>
          <w:lang w:val="uk-UA"/>
        </w:rPr>
        <w:t>Цойкова</w:t>
      </w:r>
      <w:proofErr w:type="spellEnd"/>
      <w:r w:rsidRPr="00585DD3">
        <w:rPr>
          <w:sz w:val="28"/>
          <w:szCs w:val="28"/>
          <w:lang w:val="uk-UA"/>
        </w:rPr>
        <w:t xml:space="preserve"> </w:t>
      </w:r>
      <w:proofErr w:type="spellStart"/>
      <w:r w:rsidRPr="00585DD3">
        <w:rPr>
          <w:sz w:val="28"/>
          <w:szCs w:val="28"/>
          <w:lang w:val="uk-UA"/>
        </w:rPr>
        <w:t>зобов’зана</w:t>
      </w:r>
      <w:proofErr w:type="spellEnd"/>
      <w:r w:rsidRPr="00585DD3">
        <w:rPr>
          <w:sz w:val="28"/>
          <w:szCs w:val="28"/>
          <w:lang w:val="uk-UA"/>
        </w:rPr>
        <w:t xml:space="preserve"> віддавати сина на вихідні своєму колишньому чоловікові. Однак згодом вона стала помічати, що син повертається від батька у синцях, а звідки вони — не говорить. У зв’язку з цим вона змінила місце проживання, щоб Ростов їх не знайшов. Тоді Ростов подав до суду позов про усунення перешкод у спілкуванні з сином.</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 xml:space="preserve">Яким має бути рішення суду? Чи порушила </w:t>
      </w:r>
      <w:proofErr w:type="spellStart"/>
      <w:r w:rsidRPr="00585DD3">
        <w:rPr>
          <w:sz w:val="28"/>
          <w:szCs w:val="28"/>
          <w:lang w:val="uk-UA"/>
        </w:rPr>
        <w:t>Цойкова</w:t>
      </w:r>
      <w:proofErr w:type="spellEnd"/>
      <w:r w:rsidRPr="00585DD3">
        <w:rPr>
          <w:sz w:val="28"/>
          <w:szCs w:val="28"/>
          <w:lang w:val="uk-UA"/>
        </w:rPr>
        <w:t xml:space="preserve"> норми СК? Чи слід враховувати при вирішенні цього питання думку дитини?</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7. </w:t>
      </w:r>
      <w:r w:rsidRPr="00585DD3">
        <w:rPr>
          <w:sz w:val="28"/>
          <w:szCs w:val="28"/>
          <w:lang w:val="uk-UA"/>
        </w:rPr>
        <w:t>У зв’язку з тим, що чоловік Григорової ще за місяць до народження дитини поїхав за кордон на півроку, Григорова через шість днів після народження сина звернулася до органу реєстрації актів цивільного стану з проханням зареєструвати народження дитини. Однак орган РАЦС у реєстрації відмовив, мотивуючи тим, що заяву має бути подано подружжям спільно.</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Охарактеризуйте дії органу РАЦС? У яких випадках допускається подання заяви про реєстрацію дитини одним з подружжя? Хто крім батьків дитини має право подавати таку заяву?</w:t>
      </w:r>
    </w:p>
    <w:p w:rsidR="0028465B" w:rsidRPr="00585DD3" w:rsidRDefault="0028465B" w:rsidP="0028465B">
      <w:pPr>
        <w:pStyle w:val="a7"/>
        <w:shd w:val="clear" w:color="auto" w:fill="FFFFFF"/>
        <w:spacing w:before="0" w:beforeAutospacing="0" w:after="0" w:afterAutospacing="0"/>
        <w:ind w:firstLine="708"/>
        <w:jc w:val="both"/>
        <w:rPr>
          <w:sz w:val="28"/>
          <w:szCs w:val="28"/>
          <w:lang w:val="uk-UA"/>
        </w:rPr>
      </w:pPr>
      <w:r>
        <w:rPr>
          <w:rStyle w:val="af9"/>
          <w:sz w:val="28"/>
          <w:szCs w:val="28"/>
          <w:lang w:val="uk-UA"/>
        </w:rPr>
        <w:t xml:space="preserve">Задача 8. </w:t>
      </w:r>
      <w:r w:rsidRPr="00585DD3">
        <w:rPr>
          <w:sz w:val="28"/>
          <w:szCs w:val="28"/>
          <w:lang w:val="uk-UA"/>
        </w:rPr>
        <w:t xml:space="preserve">Перебуваючи у зареєстрованому шлюбі з Котовим С. М., Маркова І. І. народила дівчинку. Оскільки дитину потрібно було годувати та одягати, подружжя вдвох працювали, а дочку на цілий день віддавали сусідці </w:t>
      </w:r>
      <w:proofErr w:type="spellStart"/>
      <w:r w:rsidRPr="00585DD3">
        <w:rPr>
          <w:sz w:val="28"/>
          <w:szCs w:val="28"/>
          <w:lang w:val="uk-UA"/>
        </w:rPr>
        <w:t>Форсовій</w:t>
      </w:r>
      <w:proofErr w:type="spellEnd"/>
      <w:r w:rsidRPr="00585DD3">
        <w:rPr>
          <w:sz w:val="28"/>
          <w:szCs w:val="28"/>
          <w:lang w:val="uk-UA"/>
        </w:rPr>
        <w:t xml:space="preserve"> Н. Р. </w:t>
      </w:r>
      <w:proofErr w:type="spellStart"/>
      <w:r w:rsidRPr="00585DD3">
        <w:rPr>
          <w:sz w:val="28"/>
          <w:szCs w:val="28"/>
          <w:lang w:val="uk-UA"/>
        </w:rPr>
        <w:t>Форсова</w:t>
      </w:r>
      <w:proofErr w:type="spellEnd"/>
      <w:r w:rsidRPr="00585DD3">
        <w:rPr>
          <w:sz w:val="28"/>
          <w:szCs w:val="28"/>
          <w:lang w:val="uk-UA"/>
        </w:rPr>
        <w:t xml:space="preserve"> власних дітей не мала і перебувала на пенсії, тому вона з задоволенням ростила дитину, за що отримувала кошти від подружжя. Однак з часом батьки припинили забирати дитину, а також самі дуже </w:t>
      </w:r>
      <w:proofErr w:type="spellStart"/>
      <w:r w:rsidRPr="00585DD3">
        <w:rPr>
          <w:sz w:val="28"/>
          <w:szCs w:val="28"/>
          <w:lang w:val="uk-UA"/>
        </w:rPr>
        <w:t>рідко</w:t>
      </w:r>
      <w:proofErr w:type="spellEnd"/>
      <w:r w:rsidRPr="00585DD3">
        <w:rPr>
          <w:sz w:val="28"/>
          <w:szCs w:val="28"/>
          <w:lang w:val="uk-UA"/>
        </w:rPr>
        <w:t xml:space="preserve"> з'являлися вдома. Тому вона подала до суду позов про позбавлення Котова та Маркову батьківських прав.</w:t>
      </w:r>
    </w:p>
    <w:p w:rsidR="0028465B" w:rsidRPr="00535A27" w:rsidRDefault="0028465B" w:rsidP="0028465B">
      <w:pPr>
        <w:pStyle w:val="a7"/>
        <w:shd w:val="clear" w:color="auto" w:fill="FFFFFF"/>
        <w:spacing w:before="0" w:beforeAutospacing="0" w:after="0" w:afterAutospacing="0"/>
        <w:ind w:firstLine="708"/>
        <w:jc w:val="both"/>
        <w:rPr>
          <w:sz w:val="28"/>
          <w:szCs w:val="28"/>
          <w:lang w:val="uk-UA"/>
        </w:rPr>
      </w:pPr>
      <w:r w:rsidRPr="00585DD3">
        <w:rPr>
          <w:sz w:val="28"/>
          <w:szCs w:val="28"/>
          <w:lang w:val="uk-UA"/>
        </w:rPr>
        <w:t>Чи є підстави для задоволення позову? Які підстави позбавлення батьківських прав передбачено СК?</w:t>
      </w:r>
    </w:p>
    <w:p w:rsidR="006E2204" w:rsidRDefault="006E2204" w:rsidP="0028465B">
      <w:pPr>
        <w:pStyle w:val="4"/>
        <w:spacing w:before="89"/>
        <w:ind w:left="2857"/>
        <w:rPr>
          <w:lang w:val="ru-RU"/>
        </w:rPr>
      </w:pPr>
    </w:p>
    <w:p w:rsidR="0028465B" w:rsidRPr="009B13EC" w:rsidRDefault="0028465B" w:rsidP="0028465B">
      <w:pPr>
        <w:pStyle w:val="4"/>
        <w:spacing w:before="89"/>
        <w:ind w:left="2857"/>
        <w:rPr>
          <w:lang w:val="ru-RU"/>
        </w:rPr>
      </w:pPr>
      <w:r w:rsidRPr="009B13EC">
        <w:rPr>
          <w:lang w:val="ru-RU"/>
        </w:rPr>
        <w:t>РЕКОМЕНДОВАНА ЛІТЕРАТУРА</w:t>
      </w:r>
    </w:p>
    <w:p w:rsidR="0028465B" w:rsidRPr="009B13EC" w:rsidRDefault="0028465B" w:rsidP="0028465B">
      <w:pPr>
        <w:pStyle w:val="a5"/>
        <w:rPr>
          <w:b/>
          <w:sz w:val="30"/>
          <w:lang w:val="ru-RU"/>
        </w:rPr>
      </w:pPr>
    </w:p>
    <w:p w:rsidR="0028465B" w:rsidRDefault="0028465B" w:rsidP="0028465B">
      <w:pPr>
        <w:ind w:left="709" w:hanging="283"/>
        <w:rPr>
          <w:b/>
          <w:sz w:val="28"/>
          <w:lang w:val="ru-RU"/>
        </w:rPr>
      </w:pPr>
      <w:r w:rsidRPr="009B13EC">
        <w:rPr>
          <w:b/>
          <w:sz w:val="28"/>
          <w:lang w:val="ru-RU"/>
        </w:rPr>
        <w:t>Ре</w:t>
      </w:r>
      <w:r>
        <w:rPr>
          <w:b/>
          <w:sz w:val="28"/>
          <w:lang w:val="ru-RU"/>
        </w:rPr>
        <w:t xml:space="preserve">комендована </w:t>
      </w:r>
      <w:proofErr w:type="spellStart"/>
      <w:r>
        <w:rPr>
          <w:b/>
          <w:sz w:val="28"/>
          <w:lang w:val="ru-RU"/>
        </w:rPr>
        <w:t>література</w:t>
      </w:r>
      <w:proofErr w:type="spellEnd"/>
      <w:r>
        <w:rPr>
          <w:b/>
          <w:sz w:val="28"/>
          <w:lang w:val="ru-RU"/>
        </w:rPr>
        <w:t xml:space="preserve"> до Теми 1:</w:t>
      </w:r>
    </w:p>
    <w:p w:rsidR="0028465B" w:rsidRPr="00F71731" w:rsidRDefault="0028465B" w:rsidP="0028465B">
      <w:pPr>
        <w:pStyle w:val="a5"/>
        <w:numPr>
          <w:ilvl w:val="0"/>
          <w:numId w:val="19"/>
        </w:numPr>
        <w:tabs>
          <w:tab w:val="left" w:pos="993"/>
        </w:tabs>
        <w:spacing w:after="0"/>
        <w:ind w:left="709" w:hanging="283"/>
        <w:jc w:val="both"/>
        <w:rPr>
          <w:sz w:val="28"/>
          <w:szCs w:val="28"/>
        </w:rPr>
      </w:pPr>
      <w:r w:rsidRPr="00F71731">
        <w:rPr>
          <w:sz w:val="28"/>
          <w:szCs w:val="28"/>
        </w:rPr>
        <w:t xml:space="preserve">Цивільне право України: Підручник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Кузницової</w:t>
      </w:r>
      <w:proofErr w:type="spellEnd"/>
      <w:r w:rsidRPr="00F71731">
        <w:rPr>
          <w:sz w:val="28"/>
          <w:szCs w:val="28"/>
        </w:rPr>
        <w:t>. – К.: Юрінком Інтер.- 2010. – 567 с.</w:t>
      </w:r>
    </w:p>
    <w:p w:rsidR="0028465B" w:rsidRPr="00F71731" w:rsidRDefault="0028465B" w:rsidP="0028465B">
      <w:pPr>
        <w:numPr>
          <w:ilvl w:val="0"/>
          <w:numId w:val="19"/>
        </w:numPr>
        <w:tabs>
          <w:tab w:val="left" w:pos="993"/>
        </w:tabs>
        <w:ind w:left="709" w:hanging="283"/>
        <w:jc w:val="both"/>
        <w:rPr>
          <w:sz w:val="28"/>
          <w:szCs w:val="28"/>
        </w:rPr>
      </w:pPr>
      <w:r w:rsidRPr="00F71731">
        <w:rPr>
          <w:sz w:val="28"/>
          <w:szCs w:val="28"/>
        </w:rPr>
        <w:lastRenderedPageBreak/>
        <w:t xml:space="preserve">Цивільне право України: Навчальний посібник / За </w:t>
      </w:r>
      <w:proofErr w:type="spellStart"/>
      <w:r w:rsidRPr="00F71731">
        <w:rPr>
          <w:sz w:val="28"/>
          <w:szCs w:val="28"/>
        </w:rPr>
        <w:t>заг</w:t>
      </w:r>
      <w:proofErr w:type="spellEnd"/>
      <w:r w:rsidRPr="00F71731">
        <w:rPr>
          <w:sz w:val="28"/>
          <w:szCs w:val="28"/>
        </w:rPr>
        <w:t xml:space="preserve">. ред. </w:t>
      </w:r>
      <w:proofErr w:type="spellStart"/>
      <w:r w:rsidRPr="00F71731">
        <w:rPr>
          <w:sz w:val="28"/>
          <w:szCs w:val="28"/>
        </w:rPr>
        <w:t>І.А.Бірюкова</w:t>
      </w:r>
      <w:proofErr w:type="spellEnd"/>
      <w:r w:rsidRPr="00F71731">
        <w:rPr>
          <w:sz w:val="28"/>
          <w:szCs w:val="28"/>
        </w:rPr>
        <w:t xml:space="preserve">, </w:t>
      </w:r>
      <w:proofErr w:type="spellStart"/>
      <w:r w:rsidRPr="00F71731">
        <w:rPr>
          <w:sz w:val="28"/>
          <w:szCs w:val="28"/>
        </w:rPr>
        <w:t>Ю.О.Заїки</w:t>
      </w:r>
      <w:proofErr w:type="spellEnd"/>
      <w:r w:rsidRPr="00F71731">
        <w:rPr>
          <w:sz w:val="28"/>
          <w:szCs w:val="28"/>
        </w:rPr>
        <w:t>. – К.: Істина. - 2007. – 224 с.</w:t>
      </w:r>
    </w:p>
    <w:p w:rsidR="0028465B" w:rsidRPr="00F71731" w:rsidRDefault="0028465B" w:rsidP="0028465B">
      <w:pPr>
        <w:numPr>
          <w:ilvl w:val="0"/>
          <w:numId w:val="19"/>
        </w:numPr>
        <w:tabs>
          <w:tab w:val="left" w:pos="993"/>
        </w:tabs>
        <w:ind w:left="709" w:hanging="283"/>
        <w:jc w:val="both"/>
        <w:rPr>
          <w:sz w:val="28"/>
          <w:szCs w:val="28"/>
        </w:rPr>
      </w:pPr>
      <w:r w:rsidRPr="00F71731">
        <w:rPr>
          <w:sz w:val="28"/>
          <w:szCs w:val="28"/>
        </w:rPr>
        <w:t xml:space="preserve">Цивільне право України: Підручник: У 2 книгах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Кузнецової</w:t>
      </w:r>
      <w:proofErr w:type="spellEnd"/>
      <w:r w:rsidRPr="00F71731">
        <w:rPr>
          <w:sz w:val="28"/>
          <w:szCs w:val="28"/>
        </w:rPr>
        <w:t xml:space="preserve">. – 2-е вид., </w:t>
      </w:r>
      <w:proofErr w:type="spellStart"/>
      <w:r w:rsidRPr="00F71731">
        <w:rPr>
          <w:sz w:val="28"/>
          <w:szCs w:val="28"/>
        </w:rPr>
        <w:t>допов</w:t>
      </w:r>
      <w:proofErr w:type="spellEnd"/>
      <w:r w:rsidRPr="00F71731">
        <w:rPr>
          <w:sz w:val="28"/>
          <w:szCs w:val="28"/>
        </w:rPr>
        <w:t>. і перероб. – К.: Юрінком Інтер.- 2008. – 703с.</w:t>
      </w:r>
    </w:p>
    <w:p w:rsidR="0028465B" w:rsidRPr="00F71731" w:rsidRDefault="0028465B" w:rsidP="0028465B">
      <w:pPr>
        <w:numPr>
          <w:ilvl w:val="0"/>
          <w:numId w:val="19"/>
        </w:numPr>
        <w:tabs>
          <w:tab w:val="left" w:pos="993"/>
        </w:tabs>
        <w:ind w:left="709" w:hanging="283"/>
        <w:jc w:val="both"/>
        <w:rPr>
          <w:sz w:val="28"/>
          <w:szCs w:val="28"/>
        </w:rPr>
      </w:pPr>
      <w:r w:rsidRPr="00F71731">
        <w:rPr>
          <w:sz w:val="28"/>
          <w:szCs w:val="28"/>
        </w:rPr>
        <w:t>Цивільне право України. Підручник: У 2 т./ В.І. Борисова (</w:t>
      </w:r>
      <w:proofErr w:type="spellStart"/>
      <w:r w:rsidRPr="00F71731">
        <w:rPr>
          <w:sz w:val="28"/>
          <w:szCs w:val="28"/>
        </w:rPr>
        <w:t>кер.авт.кол</w:t>
      </w:r>
      <w:proofErr w:type="spellEnd"/>
      <w:r w:rsidRPr="00F71731">
        <w:rPr>
          <w:sz w:val="28"/>
          <w:szCs w:val="28"/>
        </w:rPr>
        <w:t xml:space="preserve">.), </w:t>
      </w:r>
      <w:proofErr w:type="spellStart"/>
      <w:r w:rsidRPr="00F71731">
        <w:rPr>
          <w:sz w:val="28"/>
          <w:szCs w:val="28"/>
        </w:rPr>
        <w:t>Л.М.Баранова</w:t>
      </w:r>
      <w:proofErr w:type="spellEnd"/>
      <w:r w:rsidRPr="00F71731">
        <w:rPr>
          <w:sz w:val="28"/>
          <w:szCs w:val="28"/>
        </w:rPr>
        <w:t xml:space="preserve">, </w:t>
      </w:r>
      <w:proofErr w:type="spellStart"/>
      <w:r w:rsidRPr="00F71731">
        <w:rPr>
          <w:sz w:val="28"/>
          <w:szCs w:val="28"/>
        </w:rPr>
        <w:t>Т.І.Бєгова</w:t>
      </w:r>
      <w:proofErr w:type="spellEnd"/>
      <w:r w:rsidRPr="00F71731">
        <w:rPr>
          <w:sz w:val="28"/>
          <w:szCs w:val="28"/>
        </w:rPr>
        <w:t xml:space="preserve"> та ін..; за ред. </w:t>
      </w:r>
      <w:proofErr w:type="spellStart"/>
      <w:r w:rsidRPr="00F71731">
        <w:rPr>
          <w:sz w:val="28"/>
          <w:szCs w:val="28"/>
        </w:rPr>
        <w:t>В.І.Борисової</w:t>
      </w:r>
      <w:proofErr w:type="spellEnd"/>
      <w:r w:rsidRPr="00F71731">
        <w:rPr>
          <w:sz w:val="28"/>
          <w:szCs w:val="28"/>
        </w:rPr>
        <w:t xml:space="preserve">, І.В. </w:t>
      </w:r>
      <w:proofErr w:type="spellStart"/>
      <w:r w:rsidRPr="00F71731">
        <w:rPr>
          <w:sz w:val="28"/>
          <w:szCs w:val="28"/>
        </w:rPr>
        <w:t>Спасибо-Фатєєвої</w:t>
      </w:r>
      <w:proofErr w:type="spellEnd"/>
      <w:r w:rsidRPr="00F71731">
        <w:rPr>
          <w:sz w:val="28"/>
          <w:szCs w:val="28"/>
        </w:rPr>
        <w:t xml:space="preserve">, В.Л. </w:t>
      </w:r>
      <w:proofErr w:type="spellStart"/>
      <w:r w:rsidRPr="00F71731">
        <w:rPr>
          <w:sz w:val="28"/>
          <w:szCs w:val="28"/>
        </w:rPr>
        <w:t>Яроцького</w:t>
      </w:r>
      <w:proofErr w:type="spellEnd"/>
      <w:r w:rsidRPr="00F71731">
        <w:rPr>
          <w:sz w:val="28"/>
          <w:szCs w:val="28"/>
        </w:rPr>
        <w:t>. – Х: Право, 2011. – Т.1.- 656 с.</w:t>
      </w:r>
    </w:p>
    <w:p w:rsidR="0028465B" w:rsidRPr="00F71731" w:rsidRDefault="0028465B" w:rsidP="0028465B">
      <w:pPr>
        <w:numPr>
          <w:ilvl w:val="0"/>
          <w:numId w:val="19"/>
        </w:numPr>
        <w:tabs>
          <w:tab w:val="left" w:pos="993"/>
        </w:tabs>
        <w:ind w:left="709" w:hanging="283"/>
        <w:jc w:val="both"/>
        <w:rPr>
          <w:sz w:val="28"/>
          <w:szCs w:val="28"/>
        </w:rPr>
      </w:pPr>
      <w:proofErr w:type="spellStart"/>
      <w:r w:rsidRPr="00F71731">
        <w:rPr>
          <w:sz w:val="28"/>
          <w:szCs w:val="28"/>
        </w:rPr>
        <w:t>Харитонов</w:t>
      </w:r>
      <w:proofErr w:type="spellEnd"/>
      <w:r w:rsidRPr="00F71731">
        <w:rPr>
          <w:sz w:val="28"/>
          <w:szCs w:val="28"/>
        </w:rPr>
        <w:t xml:space="preserve"> Є.О., </w:t>
      </w:r>
      <w:proofErr w:type="spellStart"/>
      <w:r w:rsidRPr="00F71731">
        <w:rPr>
          <w:sz w:val="28"/>
          <w:szCs w:val="28"/>
        </w:rPr>
        <w:t>Дрімлюк</w:t>
      </w:r>
      <w:proofErr w:type="spellEnd"/>
      <w:r w:rsidRPr="00F71731">
        <w:rPr>
          <w:sz w:val="28"/>
          <w:szCs w:val="28"/>
        </w:rPr>
        <w:t xml:space="preserve"> А.І., </w:t>
      </w:r>
      <w:proofErr w:type="spellStart"/>
      <w:r w:rsidRPr="00F71731">
        <w:rPr>
          <w:sz w:val="28"/>
          <w:szCs w:val="28"/>
        </w:rPr>
        <w:t>Калітенко</w:t>
      </w:r>
      <w:proofErr w:type="spellEnd"/>
      <w:r w:rsidRPr="00F71731">
        <w:rPr>
          <w:sz w:val="28"/>
          <w:szCs w:val="28"/>
        </w:rPr>
        <w:t xml:space="preserve"> О.М. Цивільне право (в запитаннях і відповідях). – Х.: ТОВ « </w:t>
      </w:r>
      <w:proofErr w:type="spellStart"/>
      <w:r w:rsidRPr="00F71731">
        <w:rPr>
          <w:sz w:val="28"/>
          <w:szCs w:val="28"/>
        </w:rPr>
        <w:t>Одісей</w:t>
      </w:r>
      <w:proofErr w:type="spellEnd"/>
      <w:r w:rsidRPr="00F71731">
        <w:rPr>
          <w:sz w:val="28"/>
          <w:szCs w:val="28"/>
        </w:rPr>
        <w:t>», 2008. – 576 с.</w:t>
      </w:r>
    </w:p>
    <w:p w:rsidR="0028465B" w:rsidRPr="00F71731" w:rsidRDefault="0028465B" w:rsidP="0028465B">
      <w:pPr>
        <w:numPr>
          <w:ilvl w:val="0"/>
          <w:numId w:val="19"/>
        </w:numPr>
        <w:tabs>
          <w:tab w:val="left" w:pos="993"/>
        </w:tabs>
        <w:ind w:left="709" w:hanging="283"/>
        <w:jc w:val="both"/>
        <w:rPr>
          <w:sz w:val="28"/>
          <w:szCs w:val="28"/>
        </w:rPr>
      </w:pPr>
      <w:r w:rsidRPr="00F71731">
        <w:rPr>
          <w:sz w:val="28"/>
          <w:szCs w:val="28"/>
        </w:rPr>
        <w:t xml:space="preserve">Цивільний кодекс України : Науково-практичний коментар: У </w:t>
      </w:r>
      <w:smartTag w:uri="urn:schemas-microsoft-com:office:smarttags" w:element="metricconverter">
        <w:smartTagPr>
          <w:attr w:name="Hour" w:val="2"/>
          <w:attr w:name="Minute" w:val="0"/>
        </w:smartTagPr>
        <w:r w:rsidRPr="00F71731">
          <w:rPr>
            <w:sz w:val="28"/>
            <w:szCs w:val="28"/>
          </w:rPr>
          <w:t>2 ч.</w:t>
        </w:r>
      </w:smartTag>
      <w:r w:rsidRPr="00F71731">
        <w:rPr>
          <w:sz w:val="28"/>
          <w:szCs w:val="28"/>
        </w:rPr>
        <w:t xml:space="preserve"> / За </w:t>
      </w:r>
      <w:proofErr w:type="spellStart"/>
      <w:r w:rsidRPr="00F71731">
        <w:rPr>
          <w:sz w:val="28"/>
          <w:szCs w:val="28"/>
        </w:rPr>
        <w:t>заг</w:t>
      </w:r>
      <w:proofErr w:type="spellEnd"/>
      <w:r w:rsidRPr="00F71731">
        <w:rPr>
          <w:sz w:val="28"/>
          <w:szCs w:val="28"/>
        </w:rPr>
        <w:t xml:space="preserve">. ред.. Я.М. Шевченко. – К.: Концерн «Видавничий Дім  «Ін Юре», 2011. – Ч. 1. – 692 с. </w:t>
      </w:r>
    </w:p>
    <w:p w:rsidR="0028465B" w:rsidRPr="00F71731" w:rsidRDefault="0028465B" w:rsidP="0028465B">
      <w:pPr>
        <w:numPr>
          <w:ilvl w:val="0"/>
          <w:numId w:val="19"/>
        </w:numPr>
        <w:tabs>
          <w:tab w:val="left" w:pos="993"/>
        </w:tabs>
        <w:ind w:left="709" w:hanging="283"/>
        <w:jc w:val="both"/>
        <w:rPr>
          <w:sz w:val="28"/>
          <w:szCs w:val="28"/>
        </w:rPr>
      </w:pPr>
      <w:proofErr w:type="spellStart"/>
      <w:r w:rsidRPr="00F71731">
        <w:rPr>
          <w:sz w:val="28"/>
          <w:szCs w:val="28"/>
        </w:rPr>
        <w:t>Черепахин</w:t>
      </w:r>
      <w:proofErr w:type="spellEnd"/>
      <w:r w:rsidRPr="00F71731">
        <w:rPr>
          <w:sz w:val="28"/>
          <w:szCs w:val="28"/>
        </w:rPr>
        <w:t xml:space="preserve"> Б.Б. К </w:t>
      </w:r>
      <w:proofErr w:type="spellStart"/>
      <w:r w:rsidRPr="00F71731">
        <w:rPr>
          <w:sz w:val="28"/>
          <w:szCs w:val="28"/>
        </w:rPr>
        <w:t>вопросу</w:t>
      </w:r>
      <w:proofErr w:type="spellEnd"/>
      <w:r w:rsidRPr="00F71731">
        <w:rPr>
          <w:sz w:val="28"/>
          <w:szCs w:val="28"/>
        </w:rPr>
        <w:t xml:space="preserve"> о </w:t>
      </w:r>
      <w:proofErr w:type="spellStart"/>
      <w:r w:rsidRPr="00F71731">
        <w:rPr>
          <w:sz w:val="28"/>
          <w:szCs w:val="28"/>
        </w:rPr>
        <w:t>частном</w:t>
      </w:r>
      <w:proofErr w:type="spellEnd"/>
      <w:r w:rsidRPr="00F71731">
        <w:rPr>
          <w:sz w:val="28"/>
          <w:szCs w:val="28"/>
        </w:rPr>
        <w:t xml:space="preserve"> и </w:t>
      </w:r>
      <w:proofErr w:type="spellStart"/>
      <w:r w:rsidRPr="00F71731">
        <w:rPr>
          <w:sz w:val="28"/>
          <w:szCs w:val="28"/>
        </w:rPr>
        <w:t>публичном</w:t>
      </w:r>
      <w:proofErr w:type="spellEnd"/>
      <w:r w:rsidRPr="00F71731">
        <w:rPr>
          <w:sz w:val="28"/>
          <w:szCs w:val="28"/>
        </w:rPr>
        <w:t xml:space="preserve"> праве. / </w:t>
      </w:r>
      <w:proofErr w:type="spellStart"/>
      <w:r w:rsidRPr="00F71731">
        <w:rPr>
          <w:sz w:val="28"/>
          <w:szCs w:val="28"/>
        </w:rPr>
        <w:t>Труды</w:t>
      </w:r>
      <w:proofErr w:type="spellEnd"/>
      <w:r w:rsidRPr="00F71731">
        <w:rPr>
          <w:sz w:val="28"/>
          <w:szCs w:val="28"/>
        </w:rPr>
        <w:t xml:space="preserve"> по гражданському праву. – М., 2001.</w:t>
      </w:r>
    </w:p>
    <w:p w:rsidR="0028465B" w:rsidRPr="00F71731" w:rsidRDefault="0028465B" w:rsidP="0028465B">
      <w:pPr>
        <w:pStyle w:val="ae"/>
        <w:numPr>
          <w:ilvl w:val="0"/>
          <w:numId w:val="19"/>
        </w:numPr>
        <w:tabs>
          <w:tab w:val="left" w:pos="993"/>
        </w:tabs>
        <w:ind w:left="709" w:hanging="283"/>
        <w:jc w:val="both"/>
        <w:rPr>
          <w:sz w:val="28"/>
          <w:szCs w:val="28"/>
        </w:rPr>
      </w:pPr>
      <w:proofErr w:type="spellStart"/>
      <w:r w:rsidRPr="00F71731">
        <w:rPr>
          <w:sz w:val="28"/>
          <w:szCs w:val="28"/>
        </w:rPr>
        <w:t>Попондопуло</w:t>
      </w:r>
      <w:proofErr w:type="spellEnd"/>
      <w:r w:rsidRPr="00F71731">
        <w:rPr>
          <w:sz w:val="28"/>
          <w:szCs w:val="28"/>
        </w:rPr>
        <w:t xml:space="preserve"> В.Ф. О частном и публичном праве // Правоведение. – 1996. - №5-6.</w:t>
      </w:r>
    </w:p>
    <w:p w:rsidR="0028465B" w:rsidRPr="00F71731" w:rsidRDefault="0028465B" w:rsidP="0028465B">
      <w:pPr>
        <w:pStyle w:val="23"/>
        <w:widowControl w:val="0"/>
        <w:numPr>
          <w:ilvl w:val="0"/>
          <w:numId w:val="19"/>
        </w:numPr>
        <w:tabs>
          <w:tab w:val="num" w:pos="366"/>
          <w:tab w:val="left" w:pos="993"/>
        </w:tabs>
        <w:spacing w:after="0" w:line="240" w:lineRule="auto"/>
        <w:ind w:left="709" w:hanging="283"/>
        <w:jc w:val="both"/>
        <w:rPr>
          <w:sz w:val="28"/>
          <w:szCs w:val="28"/>
        </w:rPr>
      </w:pPr>
      <w:r w:rsidRPr="00F71731">
        <w:rPr>
          <w:sz w:val="28"/>
          <w:szCs w:val="28"/>
        </w:rPr>
        <w:t xml:space="preserve">Иоффе О.С. Красавчиков О.А. О критике науки и научности критики // Иоффе О.С. Избранные труды по гражданскому праву: Из истории </w:t>
      </w:r>
      <w:proofErr w:type="spellStart"/>
      <w:r w:rsidRPr="00F71731">
        <w:rPr>
          <w:sz w:val="28"/>
          <w:szCs w:val="28"/>
        </w:rPr>
        <w:t>цивилистической</w:t>
      </w:r>
      <w:proofErr w:type="spellEnd"/>
      <w:r w:rsidRPr="00F71731">
        <w:rPr>
          <w:sz w:val="28"/>
          <w:szCs w:val="28"/>
        </w:rPr>
        <w:t xml:space="preserve"> мысли. Гражданское правоотношение. Критика теории «хозяйственного права». 3-е изд., </w:t>
      </w:r>
      <w:proofErr w:type="spellStart"/>
      <w:r w:rsidRPr="00F71731">
        <w:rPr>
          <w:sz w:val="28"/>
          <w:szCs w:val="28"/>
        </w:rPr>
        <w:t>испр</w:t>
      </w:r>
      <w:proofErr w:type="spellEnd"/>
      <w:r w:rsidRPr="00F71731">
        <w:rPr>
          <w:sz w:val="28"/>
          <w:szCs w:val="28"/>
        </w:rPr>
        <w:t>. – М.: Статут, 2009. - 782 с.- с.747-748.</w:t>
      </w:r>
    </w:p>
    <w:p w:rsidR="0028465B" w:rsidRDefault="0028465B" w:rsidP="0028465B">
      <w:pPr>
        <w:pStyle w:val="4"/>
        <w:spacing w:before="0" w:after="0"/>
        <w:ind w:left="709" w:hanging="283"/>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2</w:t>
      </w:r>
      <w:r w:rsidRPr="009B13EC">
        <w:rPr>
          <w:lang w:val="ru-RU"/>
        </w:rPr>
        <w:t>:</w:t>
      </w:r>
    </w:p>
    <w:p w:rsidR="0028465B" w:rsidRPr="00F71731" w:rsidRDefault="0028465B" w:rsidP="0028465B">
      <w:pPr>
        <w:pStyle w:val="a5"/>
        <w:numPr>
          <w:ilvl w:val="0"/>
          <w:numId w:val="20"/>
        </w:numPr>
        <w:spacing w:after="0"/>
        <w:ind w:left="709" w:hanging="283"/>
        <w:jc w:val="both"/>
        <w:rPr>
          <w:sz w:val="28"/>
          <w:szCs w:val="28"/>
        </w:rPr>
      </w:pPr>
      <w:r w:rsidRPr="00F71731">
        <w:rPr>
          <w:sz w:val="28"/>
          <w:szCs w:val="28"/>
        </w:rPr>
        <w:t xml:space="preserve">Цивільне право України: Підручник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Кузницової</w:t>
      </w:r>
      <w:proofErr w:type="spellEnd"/>
      <w:r w:rsidRPr="00F71731">
        <w:rPr>
          <w:sz w:val="28"/>
          <w:szCs w:val="28"/>
        </w:rPr>
        <w:t>. – К.: Юрінком Інтер.- 2010. – 567 с.</w:t>
      </w:r>
    </w:p>
    <w:p w:rsidR="0028465B" w:rsidRPr="00F71731" w:rsidRDefault="0028465B" w:rsidP="0028465B">
      <w:pPr>
        <w:numPr>
          <w:ilvl w:val="0"/>
          <w:numId w:val="20"/>
        </w:numPr>
        <w:ind w:left="709" w:hanging="283"/>
        <w:jc w:val="both"/>
        <w:rPr>
          <w:sz w:val="28"/>
          <w:szCs w:val="28"/>
        </w:rPr>
      </w:pPr>
      <w:r w:rsidRPr="00F71731">
        <w:rPr>
          <w:sz w:val="28"/>
          <w:szCs w:val="28"/>
        </w:rPr>
        <w:t xml:space="preserve">Цивільне право України: Навчальний посібник / За </w:t>
      </w:r>
      <w:proofErr w:type="spellStart"/>
      <w:r w:rsidRPr="00F71731">
        <w:rPr>
          <w:sz w:val="28"/>
          <w:szCs w:val="28"/>
        </w:rPr>
        <w:t>заг</w:t>
      </w:r>
      <w:proofErr w:type="spellEnd"/>
      <w:r w:rsidRPr="00F71731">
        <w:rPr>
          <w:sz w:val="28"/>
          <w:szCs w:val="28"/>
        </w:rPr>
        <w:t xml:space="preserve">. ред. </w:t>
      </w:r>
      <w:proofErr w:type="spellStart"/>
      <w:r w:rsidRPr="00F71731">
        <w:rPr>
          <w:sz w:val="28"/>
          <w:szCs w:val="28"/>
        </w:rPr>
        <w:t>І.А.Бірюкова</w:t>
      </w:r>
      <w:proofErr w:type="spellEnd"/>
      <w:r w:rsidRPr="00F71731">
        <w:rPr>
          <w:sz w:val="28"/>
          <w:szCs w:val="28"/>
        </w:rPr>
        <w:t xml:space="preserve">, </w:t>
      </w:r>
      <w:proofErr w:type="spellStart"/>
      <w:r w:rsidRPr="00F71731">
        <w:rPr>
          <w:sz w:val="28"/>
          <w:szCs w:val="28"/>
        </w:rPr>
        <w:t>Ю.О.Заїки</w:t>
      </w:r>
      <w:proofErr w:type="spellEnd"/>
      <w:r w:rsidRPr="00F71731">
        <w:rPr>
          <w:sz w:val="28"/>
          <w:szCs w:val="28"/>
        </w:rPr>
        <w:t>. – К.: Істина. - 2007. – 224 с.</w:t>
      </w:r>
    </w:p>
    <w:p w:rsidR="0028465B" w:rsidRPr="00F71731" w:rsidRDefault="0028465B" w:rsidP="0028465B">
      <w:pPr>
        <w:numPr>
          <w:ilvl w:val="0"/>
          <w:numId w:val="20"/>
        </w:numPr>
        <w:ind w:left="709" w:hanging="283"/>
        <w:jc w:val="both"/>
        <w:rPr>
          <w:sz w:val="28"/>
          <w:szCs w:val="28"/>
        </w:rPr>
      </w:pPr>
      <w:r w:rsidRPr="00F71731">
        <w:rPr>
          <w:sz w:val="28"/>
          <w:szCs w:val="28"/>
        </w:rPr>
        <w:t xml:space="preserve">Цивільне право України: Підручник: У 2 книгах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Кузнецової</w:t>
      </w:r>
      <w:proofErr w:type="spellEnd"/>
      <w:r w:rsidRPr="00F71731">
        <w:rPr>
          <w:sz w:val="28"/>
          <w:szCs w:val="28"/>
        </w:rPr>
        <w:t xml:space="preserve">. – 2-е вид., </w:t>
      </w:r>
      <w:proofErr w:type="spellStart"/>
      <w:r w:rsidRPr="00F71731">
        <w:rPr>
          <w:sz w:val="28"/>
          <w:szCs w:val="28"/>
        </w:rPr>
        <w:t>допов</w:t>
      </w:r>
      <w:proofErr w:type="spellEnd"/>
      <w:r w:rsidRPr="00F71731">
        <w:rPr>
          <w:sz w:val="28"/>
          <w:szCs w:val="28"/>
        </w:rPr>
        <w:t>. і перероб. – К.: Юрінком Інтер.- 2008. – 703с.</w:t>
      </w:r>
    </w:p>
    <w:p w:rsidR="0028465B" w:rsidRPr="00F71731" w:rsidRDefault="0028465B" w:rsidP="0028465B">
      <w:pPr>
        <w:numPr>
          <w:ilvl w:val="0"/>
          <w:numId w:val="20"/>
        </w:numPr>
        <w:ind w:left="709" w:hanging="283"/>
        <w:jc w:val="both"/>
        <w:rPr>
          <w:sz w:val="28"/>
          <w:szCs w:val="28"/>
        </w:rPr>
      </w:pPr>
      <w:r w:rsidRPr="00F71731">
        <w:rPr>
          <w:sz w:val="28"/>
          <w:szCs w:val="28"/>
        </w:rPr>
        <w:t xml:space="preserve">Цивільне право України. Підручник: У 2 т./ За </w:t>
      </w:r>
      <w:proofErr w:type="spellStart"/>
      <w:r w:rsidRPr="00F71731">
        <w:rPr>
          <w:sz w:val="28"/>
          <w:szCs w:val="28"/>
        </w:rPr>
        <w:t>заг</w:t>
      </w:r>
      <w:proofErr w:type="spellEnd"/>
      <w:r w:rsidRPr="00F71731">
        <w:rPr>
          <w:sz w:val="28"/>
          <w:szCs w:val="28"/>
        </w:rPr>
        <w:t xml:space="preserve">. редакцією В.І. Борисової, І.В. </w:t>
      </w:r>
      <w:proofErr w:type="spellStart"/>
      <w:r w:rsidRPr="00F71731">
        <w:rPr>
          <w:sz w:val="28"/>
          <w:szCs w:val="28"/>
        </w:rPr>
        <w:t>Спасибо-Фатєєвої</w:t>
      </w:r>
      <w:proofErr w:type="spellEnd"/>
      <w:r w:rsidRPr="00F71731">
        <w:rPr>
          <w:sz w:val="28"/>
          <w:szCs w:val="28"/>
        </w:rPr>
        <w:t xml:space="preserve">, В.Л. </w:t>
      </w:r>
      <w:proofErr w:type="spellStart"/>
      <w:r w:rsidRPr="00F71731">
        <w:rPr>
          <w:sz w:val="28"/>
          <w:szCs w:val="28"/>
        </w:rPr>
        <w:t>Яроцького</w:t>
      </w:r>
      <w:proofErr w:type="spellEnd"/>
      <w:r w:rsidRPr="00F71731">
        <w:rPr>
          <w:sz w:val="28"/>
          <w:szCs w:val="28"/>
        </w:rPr>
        <w:t>. – К: Юрінком Інтер,2004. – Т.1.- 480 с.</w:t>
      </w:r>
    </w:p>
    <w:p w:rsidR="0028465B" w:rsidRPr="00F71731" w:rsidRDefault="0028465B" w:rsidP="0028465B">
      <w:pPr>
        <w:numPr>
          <w:ilvl w:val="0"/>
          <w:numId w:val="20"/>
        </w:numPr>
        <w:ind w:left="709" w:hanging="283"/>
        <w:jc w:val="both"/>
        <w:rPr>
          <w:sz w:val="28"/>
          <w:szCs w:val="28"/>
        </w:rPr>
      </w:pPr>
      <w:proofErr w:type="spellStart"/>
      <w:r w:rsidRPr="00F71731">
        <w:rPr>
          <w:sz w:val="28"/>
          <w:szCs w:val="28"/>
        </w:rPr>
        <w:t>Харитонов</w:t>
      </w:r>
      <w:proofErr w:type="spellEnd"/>
      <w:r w:rsidRPr="00F71731">
        <w:rPr>
          <w:sz w:val="28"/>
          <w:szCs w:val="28"/>
        </w:rPr>
        <w:t xml:space="preserve"> Є.О., </w:t>
      </w:r>
      <w:proofErr w:type="spellStart"/>
      <w:r w:rsidRPr="00F71731">
        <w:rPr>
          <w:sz w:val="28"/>
          <w:szCs w:val="28"/>
        </w:rPr>
        <w:t>Дрімлюк</w:t>
      </w:r>
      <w:proofErr w:type="spellEnd"/>
      <w:r w:rsidRPr="00F71731">
        <w:rPr>
          <w:sz w:val="28"/>
          <w:szCs w:val="28"/>
        </w:rPr>
        <w:t xml:space="preserve"> А.І., </w:t>
      </w:r>
      <w:proofErr w:type="spellStart"/>
      <w:r w:rsidRPr="00F71731">
        <w:rPr>
          <w:sz w:val="28"/>
          <w:szCs w:val="28"/>
        </w:rPr>
        <w:t>Калітенко</w:t>
      </w:r>
      <w:proofErr w:type="spellEnd"/>
      <w:r w:rsidRPr="00F71731">
        <w:rPr>
          <w:sz w:val="28"/>
          <w:szCs w:val="28"/>
        </w:rPr>
        <w:t xml:space="preserve"> О.М. Цивільне право (в запитаннях і відповідях). – Х.: ТОВ « </w:t>
      </w:r>
      <w:proofErr w:type="spellStart"/>
      <w:r w:rsidRPr="00F71731">
        <w:rPr>
          <w:sz w:val="28"/>
          <w:szCs w:val="28"/>
        </w:rPr>
        <w:t>Одісей</w:t>
      </w:r>
      <w:proofErr w:type="spellEnd"/>
      <w:r w:rsidRPr="00F71731">
        <w:rPr>
          <w:sz w:val="28"/>
          <w:szCs w:val="28"/>
        </w:rPr>
        <w:t>», 2008. – 576 с.</w:t>
      </w:r>
    </w:p>
    <w:p w:rsidR="0028465B" w:rsidRPr="00F71731" w:rsidRDefault="0028465B" w:rsidP="0028465B">
      <w:pPr>
        <w:numPr>
          <w:ilvl w:val="0"/>
          <w:numId w:val="20"/>
        </w:numPr>
        <w:ind w:left="709" w:hanging="283"/>
        <w:jc w:val="both"/>
        <w:rPr>
          <w:sz w:val="28"/>
          <w:szCs w:val="28"/>
        </w:rPr>
      </w:pPr>
      <w:r w:rsidRPr="00F71731">
        <w:rPr>
          <w:sz w:val="28"/>
          <w:szCs w:val="28"/>
        </w:rPr>
        <w:t>Цивільний кодекс України: Науково-практичний коментар. – Х.: ТОВ «Одіссей», 2010. – 1200 с.</w:t>
      </w:r>
    </w:p>
    <w:p w:rsidR="0028465B" w:rsidRPr="00F71731" w:rsidRDefault="0028465B" w:rsidP="0028465B">
      <w:pPr>
        <w:numPr>
          <w:ilvl w:val="0"/>
          <w:numId w:val="20"/>
        </w:numPr>
        <w:ind w:left="709" w:hanging="283"/>
        <w:jc w:val="both"/>
        <w:rPr>
          <w:sz w:val="28"/>
          <w:szCs w:val="28"/>
        </w:rPr>
      </w:pPr>
      <w:r w:rsidRPr="00F71731">
        <w:rPr>
          <w:sz w:val="28"/>
          <w:szCs w:val="28"/>
        </w:rPr>
        <w:t xml:space="preserve">Цивільний кодекс України : Науково-практичний коментар: У </w:t>
      </w:r>
      <w:smartTag w:uri="urn:schemas-microsoft-com:office:smarttags" w:element="metricconverter">
        <w:smartTagPr>
          <w:attr w:name="Minute" w:val="0"/>
          <w:attr w:name="Hour" w:val="2"/>
        </w:smartTagPr>
        <w:r w:rsidRPr="00F71731">
          <w:rPr>
            <w:sz w:val="28"/>
            <w:szCs w:val="28"/>
          </w:rPr>
          <w:t>2 ч.</w:t>
        </w:r>
      </w:smartTag>
      <w:r w:rsidRPr="00F71731">
        <w:rPr>
          <w:sz w:val="28"/>
          <w:szCs w:val="28"/>
        </w:rPr>
        <w:t xml:space="preserve"> / За </w:t>
      </w:r>
      <w:proofErr w:type="spellStart"/>
      <w:r w:rsidRPr="00F71731">
        <w:rPr>
          <w:sz w:val="28"/>
          <w:szCs w:val="28"/>
        </w:rPr>
        <w:t>заг</w:t>
      </w:r>
      <w:proofErr w:type="spellEnd"/>
      <w:r w:rsidRPr="00F71731">
        <w:rPr>
          <w:sz w:val="28"/>
          <w:szCs w:val="28"/>
        </w:rPr>
        <w:t>. ред.. Я.М. Шевченко. – К.: Концерн «Видавничий Дім  «Ін Юре», 2011. – Ч. 1. – 692 с.</w:t>
      </w:r>
    </w:p>
    <w:p w:rsidR="0028465B" w:rsidRDefault="0028465B" w:rsidP="0028465B">
      <w:pPr>
        <w:pStyle w:val="4"/>
        <w:spacing w:before="0" w:after="0"/>
        <w:ind w:left="709" w:hanging="283"/>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3</w:t>
      </w:r>
      <w:r w:rsidRPr="009B13EC">
        <w:rPr>
          <w:lang w:val="ru-RU"/>
        </w:rPr>
        <w:t>:</w:t>
      </w:r>
    </w:p>
    <w:p w:rsidR="0028465B" w:rsidRPr="00F71731" w:rsidRDefault="0028465B" w:rsidP="0028465B">
      <w:pPr>
        <w:pStyle w:val="a5"/>
        <w:numPr>
          <w:ilvl w:val="0"/>
          <w:numId w:val="21"/>
        </w:numPr>
        <w:spacing w:after="0"/>
        <w:ind w:left="709" w:hanging="283"/>
        <w:jc w:val="both"/>
        <w:rPr>
          <w:sz w:val="28"/>
          <w:szCs w:val="28"/>
        </w:rPr>
      </w:pPr>
      <w:r w:rsidRPr="00F71731">
        <w:rPr>
          <w:sz w:val="28"/>
          <w:szCs w:val="28"/>
        </w:rPr>
        <w:t xml:space="preserve">Цивільне право України: Підручник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Кузницової</w:t>
      </w:r>
      <w:proofErr w:type="spellEnd"/>
      <w:r w:rsidRPr="00F71731">
        <w:rPr>
          <w:sz w:val="28"/>
          <w:szCs w:val="28"/>
        </w:rPr>
        <w:t>. – К.: Юрінком Інтер.- 2010. – 567 с.</w:t>
      </w:r>
    </w:p>
    <w:p w:rsidR="0028465B" w:rsidRPr="00F71731" w:rsidRDefault="0028465B" w:rsidP="0028465B">
      <w:pPr>
        <w:numPr>
          <w:ilvl w:val="0"/>
          <w:numId w:val="21"/>
        </w:numPr>
        <w:ind w:left="709" w:hanging="283"/>
        <w:jc w:val="both"/>
        <w:rPr>
          <w:sz w:val="28"/>
          <w:szCs w:val="28"/>
        </w:rPr>
      </w:pPr>
      <w:r w:rsidRPr="00F71731">
        <w:rPr>
          <w:sz w:val="28"/>
          <w:szCs w:val="28"/>
        </w:rPr>
        <w:t xml:space="preserve">Цивільне право України: Навчальний посібник / За </w:t>
      </w:r>
      <w:proofErr w:type="spellStart"/>
      <w:r w:rsidRPr="00F71731">
        <w:rPr>
          <w:sz w:val="28"/>
          <w:szCs w:val="28"/>
        </w:rPr>
        <w:t>заг</w:t>
      </w:r>
      <w:proofErr w:type="spellEnd"/>
      <w:r w:rsidRPr="00F71731">
        <w:rPr>
          <w:sz w:val="28"/>
          <w:szCs w:val="28"/>
        </w:rPr>
        <w:t xml:space="preserve">. ред. </w:t>
      </w:r>
      <w:proofErr w:type="spellStart"/>
      <w:r w:rsidRPr="00F71731">
        <w:rPr>
          <w:sz w:val="28"/>
          <w:szCs w:val="28"/>
        </w:rPr>
        <w:t>І.А.Бірюкова</w:t>
      </w:r>
      <w:proofErr w:type="spellEnd"/>
      <w:r w:rsidRPr="00F71731">
        <w:rPr>
          <w:sz w:val="28"/>
          <w:szCs w:val="28"/>
        </w:rPr>
        <w:t xml:space="preserve">, </w:t>
      </w:r>
      <w:proofErr w:type="spellStart"/>
      <w:r w:rsidRPr="00F71731">
        <w:rPr>
          <w:sz w:val="28"/>
          <w:szCs w:val="28"/>
        </w:rPr>
        <w:t>Ю.О.Заїки</w:t>
      </w:r>
      <w:proofErr w:type="spellEnd"/>
      <w:r w:rsidRPr="00F71731">
        <w:rPr>
          <w:sz w:val="28"/>
          <w:szCs w:val="28"/>
        </w:rPr>
        <w:t>. – К.: Істина. - 2007. – 224 с.</w:t>
      </w:r>
    </w:p>
    <w:p w:rsidR="0028465B" w:rsidRPr="00F71731" w:rsidRDefault="0028465B" w:rsidP="0028465B">
      <w:pPr>
        <w:numPr>
          <w:ilvl w:val="0"/>
          <w:numId w:val="21"/>
        </w:numPr>
        <w:ind w:left="709" w:hanging="283"/>
        <w:jc w:val="both"/>
        <w:rPr>
          <w:sz w:val="28"/>
          <w:szCs w:val="28"/>
        </w:rPr>
      </w:pPr>
      <w:r w:rsidRPr="00F71731">
        <w:rPr>
          <w:sz w:val="28"/>
          <w:szCs w:val="28"/>
        </w:rPr>
        <w:lastRenderedPageBreak/>
        <w:t xml:space="preserve">Цивільне право України: Підручник: У 2 книгах / За ред. О.В. </w:t>
      </w:r>
      <w:proofErr w:type="spellStart"/>
      <w:r w:rsidRPr="00F71731">
        <w:rPr>
          <w:sz w:val="28"/>
          <w:szCs w:val="28"/>
        </w:rPr>
        <w:t>Дзери</w:t>
      </w:r>
      <w:proofErr w:type="spellEnd"/>
      <w:r w:rsidRPr="00F71731">
        <w:rPr>
          <w:sz w:val="28"/>
          <w:szCs w:val="28"/>
        </w:rPr>
        <w:t xml:space="preserve">, Н.С. </w:t>
      </w:r>
      <w:proofErr w:type="spellStart"/>
      <w:r w:rsidRPr="00F71731">
        <w:rPr>
          <w:sz w:val="28"/>
          <w:szCs w:val="28"/>
        </w:rPr>
        <w:t>Кузнецової</w:t>
      </w:r>
      <w:proofErr w:type="spellEnd"/>
      <w:r w:rsidRPr="00F71731">
        <w:rPr>
          <w:sz w:val="28"/>
          <w:szCs w:val="28"/>
        </w:rPr>
        <w:t xml:space="preserve">. – 2-е вид., </w:t>
      </w:r>
      <w:proofErr w:type="spellStart"/>
      <w:r w:rsidRPr="00F71731">
        <w:rPr>
          <w:sz w:val="28"/>
          <w:szCs w:val="28"/>
        </w:rPr>
        <w:t>допов</w:t>
      </w:r>
      <w:proofErr w:type="spellEnd"/>
      <w:r w:rsidRPr="00F71731">
        <w:rPr>
          <w:sz w:val="28"/>
          <w:szCs w:val="28"/>
        </w:rPr>
        <w:t>. і перероб. – К.: Юрінком Інтер.- 2008. – 703с.</w:t>
      </w:r>
    </w:p>
    <w:p w:rsidR="0028465B" w:rsidRPr="00F71731" w:rsidRDefault="0028465B" w:rsidP="0028465B">
      <w:pPr>
        <w:numPr>
          <w:ilvl w:val="0"/>
          <w:numId w:val="21"/>
        </w:numPr>
        <w:ind w:left="709" w:hanging="283"/>
        <w:jc w:val="both"/>
        <w:rPr>
          <w:sz w:val="28"/>
          <w:szCs w:val="28"/>
        </w:rPr>
      </w:pPr>
      <w:r w:rsidRPr="00F71731">
        <w:rPr>
          <w:sz w:val="28"/>
          <w:szCs w:val="28"/>
        </w:rPr>
        <w:t xml:space="preserve">Цивільне право України. Підручник: У 2 т./ За </w:t>
      </w:r>
      <w:proofErr w:type="spellStart"/>
      <w:r w:rsidRPr="00F71731">
        <w:rPr>
          <w:sz w:val="28"/>
          <w:szCs w:val="28"/>
        </w:rPr>
        <w:t>заг</w:t>
      </w:r>
      <w:proofErr w:type="spellEnd"/>
      <w:r w:rsidRPr="00F71731">
        <w:rPr>
          <w:sz w:val="28"/>
          <w:szCs w:val="28"/>
        </w:rPr>
        <w:t xml:space="preserve">. редакцією В.І. Борисової, І.В. </w:t>
      </w:r>
      <w:proofErr w:type="spellStart"/>
      <w:r w:rsidRPr="00F71731">
        <w:rPr>
          <w:sz w:val="28"/>
          <w:szCs w:val="28"/>
        </w:rPr>
        <w:t>Спасибо-Фатєєвої</w:t>
      </w:r>
      <w:proofErr w:type="spellEnd"/>
      <w:r w:rsidRPr="00F71731">
        <w:rPr>
          <w:sz w:val="28"/>
          <w:szCs w:val="28"/>
        </w:rPr>
        <w:t xml:space="preserve">, В.Л. </w:t>
      </w:r>
      <w:proofErr w:type="spellStart"/>
      <w:r w:rsidRPr="00F71731">
        <w:rPr>
          <w:sz w:val="28"/>
          <w:szCs w:val="28"/>
        </w:rPr>
        <w:t>Яроцького</w:t>
      </w:r>
      <w:proofErr w:type="spellEnd"/>
      <w:r w:rsidRPr="00F71731">
        <w:rPr>
          <w:sz w:val="28"/>
          <w:szCs w:val="28"/>
        </w:rPr>
        <w:t>. – К: Юрінком Інтер,2004. – Т.1.- 480 с.</w:t>
      </w:r>
    </w:p>
    <w:p w:rsidR="0028465B" w:rsidRPr="00F71731" w:rsidRDefault="0028465B" w:rsidP="0028465B">
      <w:pPr>
        <w:numPr>
          <w:ilvl w:val="0"/>
          <w:numId w:val="21"/>
        </w:numPr>
        <w:ind w:left="709" w:hanging="283"/>
        <w:jc w:val="both"/>
        <w:rPr>
          <w:sz w:val="28"/>
          <w:szCs w:val="28"/>
        </w:rPr>
      </w:pPr>
      <w:proofErr w:type="spellStart"/>
      <w:r w:rsidRPr="00F71731">
        <w:rPr>
          <w:sz w:val="28"/>
          <w:szCs w:val="28"/>
        </w:rPr>
        <w:t>Харитонов</w:t>
      </w:r>
      <w:proofErr w:type="spellEnd"/>
      <w:r w:rsidRPr="00F71731">
        <w:rPr>
          <w:sz w:val="28"/>
          <w:szCs w:val="28"/>
        </w:rPr>
        <w:t xml:space="preserve"> Є.О., </w:t>
      </w:r>
      <w:proofErr w:type="spellStart"/>
      <w:r w:rsidRPr="00F71731">
        <w:rPr>
          <w:sz w:val="28"/>
          <w:szCs w:val="28"/>
        </w:rPr>
        <w:t>Дрімлюк</w:t>
      </w:r>
      <w:proofErr w:type="spellEnd"/>
      <w:r w:rsidRPr="00F71731">
        <w:rPr>
          <w:sz w:val="28"/>
          <w:szCs w:val="28"/>
        </w:rPr>
        <w:t xml:space="preserve"> А.І., </w:t>
      </w:r>
      <w:proofErr w:type="spellStart"/>
      <w:r w:rsidRPr="00F71731">
        <w:rPr>
          <w:sz w:val="28"/>
          <w:szCs w:val="28"/>
        </w:rPr>
        <w:t>Калітенко</w:t>
      </w:r>
      <w:proofErr w:type="spellEnd"/>
      <w:r w:rsidRPr="00F71731">
        <w:rPr>
          <w:sz w:val="28"/>
          <w:szCs w:val="28"/>
        </w:rPr>
        <w:t xml:space="preserve"> О.М. Цивільне право (в запитаннях і відповідях). – Х.: ТОВ « </w:t>
      </w:r>
      <w:proofErr w:type="spellStart"/>
      <w:r w:rsidRPr="00F71731">
        <w:rPr>
          <w:sz w:val="28"/>
          <w:szCs w:val="28"/>
        </w:rPr>
        <w:t>Одісей</w:t>
      </w:r>
      <w:proofErr w:type="spellEnd"/>
      <w:r w:rsidRPr="00F71731">
        <w:rPr>
          <w:sz w:val="28"/>
          <w:szCs w:val="28"/>
        </w:rPr>
        <w:t>», 2008. – 576 с.</w:t>
      </w:r>
    </w:p>
    <w:p w:rsidR="0028465B" w:rsidRPr="00F71731" w:rsidRDefault="0028465B" w:rsidP="0028465B">
      <w:pPr>
        <w:numPr>
          <w:ilvl w:val="0"/>
          <w:numId w:val="21"/>
        </w:numPr>
        <w:ind w:left="709" w:hanging="283"/>
        <w:jc w:val="both"/>
        <w:rPr>
          <w:sz w:val="28"/>
          <w:szCs w:val="28"/>
        </w:rPr>
      </w:pPr>
      <w:r w:rsidRPr="00F71731">
        <w:rPr>
          <w:sz w:val="28"/>
          <w:szCs w:val="28"/>
        </w:rPr>
        <w:t>Цивільний кодекс України: Науково-практичний коментар. – Х.: ТОВ «Одіссей», 2010. – 1200 с.</w:t>
      </w:r>
    </w:p>
    <w:p w:rsidR="0028465B" w:rsidRPr="00F71731" w:rsidRDefault="0028465B" w:rsidP="0028465B">
      <w:pPr>
        <w:numPr>
          <w:ilvl w:val="0"/>
          <w:numId w:val="21"/>
        </w:numPr>
        <w:ind w:left="709" w:hanging="283"/>
        <w:jc w:val="both"/>
        <w:rPr>
          <w:sz w:val="28"/>
          <w:szCs w:val="28"/>
        </w:rPr>
      </w:pPr>
      <w:r w:rsidRPr="00F71731">
        <w:rPr>
          <w:sz w:val="28"/>
          <w:szCs w:val="28"/>
        </w:rPr>
        <w:t xml:space="preserve">Цивільний кодекс України : Науково-практичний коментар: У </w:t>
      </w:r>
      <w:smartTag w:uri="urn:schemas-microsoft-com:office:smarttags" w:element="metricconverter">
        <w:smartTagPr>
          <w:attr w:name="Hour" w:val="2"/>
          <w:attr w:name="Minute" w:val="0"/>
        </w:smartTagPr>
        <w:r w:rsidRPr="00F71731">
          <w:rPr>
            <w:sz w:val="28"/>
            <w:szCs w:val="28"/>
          </w:rPr>
          <w:t>2 ч.</w:t>
        </w:r>
      </w:smartTag>
      <w:r w:rsidRPr="00F71731">
        <w:rPr>
          <w:sz w:val="28"/>
          <w:szCs w:val="28"/>
        </w:rPr>
        <w:t xml:space="preserve"> / За </w:t>
      </w:r>
      <w:proofErr w:type="spellStart"/>
      <w:r w:rsidRPr="00F71731">
        <w:rPr>
          <w:sz w:val="28"/>
          <w:szCs w:val="28"/>
        </w:rPr>
        <w:t>заг</w:t>
      </w:r>
      <w:proofErr w:type="spellEnd"/>
      <w:r w:rsidRPr="00F71731">
        <w:rPr>
          <w:sz w:val="28"/>
          <w:szCs w:val="28"/>
        </w:rPr>
        <w:t>. ред.. Я.М. Шевченко. – К.: Концерн «Видавничий Дім  «Ін Юре», 2011. – Ч. 1. – 692 с.</w:t>
      </w:r>
    </w:p>
    <w:p w:rsidR="0028465B" w:rsidRDefault="0028465B" w:rsidP="0028465B">
      <w:pPr>
        <w:pStyle w:val="4"/>
        <w:spacing w:before="0" w:after="0"/>
        <w:ind w:left="709" w:hanging="283"/>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4</w:t>
      </w:r>
      <w:r w:rsidRPr="009B13EC">
        <w:rPr>
          <w:lang w:val="ru-RU"/>
        </w:rPr>
        <w:t>:</w:t>
      </w:r>
    </w:p>
    <w:p w:rsidR="0028465B" w:rsidRPr="009176ED" w:rsidRDefault="0028465B" w:rsidP="0028465B">
      <w:pPr>
        <w:numPr>
          <w:ilvl w:val="0"/>
          <w:numId w:val="22"/>
        </w:numPr>
        <w:ind w:left="709" w:hanging="283"/>
        <w:rPr>
          <w:sz w:val="28"/>
          <w:szCs w:val="28"/>
        </w:rPr>
      </w:pPr>
      <w:r w:rsidRPr="009176ED">
        <w:rPr>
          <w:sz w:val="28"/>
          <w:szCs w:val="28"/>
        </w:rPr>
        <w:t xml:space="preserve">Цивільне право України: Підручник / За ред. О.В. </w:t>
      </w:r>
      <w:proofErr w:type="spellStart"/>
      <w:r w:rsidRPr="009176ED">
        <w:rPr>
          <w:sz w:val="28"/>
          <w:szCs w:val="28"/>
        </w:rPr>
        <w:t>Дзери</w:t>
      </w:r>
      <w:proofErr w:type="spellEnd"/>
      <w:r w:rsidRPr="009176ED">
        <w:rPr>
          <w:sz w:val="28"/>
          <w:szCs w:val="28"/>
        </w:rPr>
        <w:t xml:space="preserve">, Н.С. </w:t>
      </w:r>
      <w:proofErr w:type="spellStart"/>
      <w:r w:rsidRPr="009176ED">
        <w:rPr>
          <w:sz w:val="28"/>
          <w:szCs w:val="28"/>
        </w:rPr>
        <w:t>Кузницової</w:t>
      </w:r>
      <w:proofErr w:type="spellEnd"/>
      <w:r w:rsidRPr="009176ED">
        <w:rPr>
          <w:sz w:val="28"/>
          <w:szCs w:val="28"/>
        </w:rPr>
        <w:t>. – К.: Юрінком Інтер.- 2010. – 567 с.</w:t>
      </w:r>
    </w:p>
    <w:p w:rsidR="0028465B" w:rsidRPr="009176ED" w:rsidRDefault="0028465B" w:rsidP="0028465B">
      <w:pPr>
        <w:numPr>
          <w:ilvl w:val="0"/>
          <w:numId w:val="22"/>
        </w:numPr>
        <w:ind w:left="709" w:hanging="283"/>
        <w:jc w:val="both"/>
        <w:rPr>
          <w:sz w:val="28"/>
          <w:szCs w:val="28"/>
        </w:rPr>
      </w:pPr>
      <w:r w:rsidRPr="009176ED">
        <w:rPr>
          <w:sz w:val="28"/>
          <w:szCs w:val="28"/>
        </w:rPr>
        <w:t xml:space="preserve">Цивільне право України: Навчальний посібник / За </w:t>
      </w:r>
      <w:proofErr w:type="spellStart"/>
      <w:r w:rsidRPr="009176ED">
        <w:rPr>
          <w:sz w:val="28"/>
          <w:szCs w:val="28"/>
        </w:rPr>
        <w:t>заг</w:t>
      </w:r>
      <w:proofErr w:type="spellEnd"/>
      <w:r w:rsidRPr="009176ED">
        <w:rPr>
          <w:sz w:val="28"/>
          <w:szCs w:val="28"/>
        </w:rPr>
        <w:t xml:space="preserve">. ред. </w:t>
      </w:r>
      <w:proofErr w:type="spellStart"/>
      <w:r w:rsidRPr="009176ED">
        <w:rPr>
          <w:sz w:val="28"/>
          <w:szCs w:val="28"/>
        </w:rPr>
        <w:t>І.А.Бірюкова</w:t>
      </w:r>
      <w:proofErr w:type="spellEnd"/>
      <w:r w:rsidRPr="009176ED">
        <w:rPr>
          <w:sz w:val="28"/>
          <w:szCs w:val="28"/>
        </w:rPr>
        <w:t xml:space="preserve">, </w:t>
      </w:r>
      <w:proofErr w:type="spellStart"/>
      <w:r w:rsidRPr="009176ED">
        <w:rPr>
          <w:sz w:val="28"/>
          <w:szCs w:val="28"/>
        </w:rPr>
        <w:t>Ю.О.Заїки</w:t>
      </w:r>
      <w:proofErr w:type="spellEnd"/>
      <w:r w:rsidRPr="009176ED">
        <w:rPr>
          <w:sz w:val="28"/>
          <w:szCs w:val="28"/>
        </w:rPr>
        <w:t>. – К.: Істина. - 2007. – 224 с.</w:t>
      </w:r>
    </w:p>
    <w:p w:rsidR="0028465B" w:rsidRPr="009176ED" w:rsidRDefault="0028465B" w:rsidP="0028465B">
      <w:pPr>
        <w:numPr>
          <w:ilvl w:val="0"/>
          <w:numId w:val="22"/>
        </w:numPr>
        <w:ind w:left="709" w:hanging="283"/>
        <w:jc w:val="both"/>
        <w:rPr>
          <w:sz w:val="28"/>
          <w:szCs w:val="28"/>
        </w:rPr>
      </w:pPr>
      <w:r w:rsidRPr="009176ED">
        <w:rPr>
          <w:sz w:val="28"/>
          <w:szCs w:val="28"/>
        </w:rPr>
        <w:t xml:space="preserve">Цивільне право України: Підручник: У 2 книгах / За ред. О.В. </w:t>
      </w:r>
      <w:proofErr w:type="spellStart"/>
      <w:r w:rsidRPr="009176ED">
        <w:rPr>
          <w:sz w:val="28"/>
          <w:szCs w:val="28"/>
        </w:rPr>
        <w:t>Дзери</w:t>
      </w:r>
      <w:proofErr w:type="spellEnd"/>
      <w:r w:rsidRPr="009176ED">
        <w:rPr>
          <w:sz w:val="28"/>
          <w:szCs w:val="28"/>
        </w:rPr>
        <w:t xml:space="preserve">, Н.С. </w:t>
      </w:r>
      <w:proofErr w:type="spellStart"/>
      <w:r w:rsidRPr="009176ED">
        <w:rPr>
          <w:sz w:val="28"/>
          <w:szCs w:val="28"/>
        </w:rPr>
        <w:t>Кузнецової</w:t>
      </w:r>
      <w:proofErr w:type="spellEnd"/>
      <w:r w:rsidRPr="009176ED">
        <w:rPr>
          <w:sz w:val="28"/>
          <w:szCs w:val="28"/>
        </w:rPr>
        <w:t xml:space="preserve">. – 2-е вид., </w:t>
      </w:r>
      <w:proofErr w:type="spellStart"/>
      <w:r w:rsidRPr="009176ED">
        <w:rPr>
          <w:sz w:val="28"/>
          <w:szCs w:val="28"/>
        </w:rPr>
        <w:t>допов</w:t>
      </w:r>
      <w:proofErr w:type="spellEnd"/>
      <w:r w:rsidRPr="009176ED">
        <w:rPr>
          <w:sz w:val="28"/>
          <w:szCs w:val="28"/>
        </w:rPr>
        <w:t>. і перероб. – К.: Юрінком Інтер.- 2008. – 703с.</w:t>
      </w:r>
    </w:p>
    <w:p w:rsidR="0028465B" w:rsidRPr="009176ED" w:rsidRDefault="0028465B" w:rsidP="0028465B">
      <w:pPr>
        <w:numPr>
          <w:ilvl w:val="0"/>
          <w:numId w:val="22"/>
        </w:numPr>
        <w:ind w:left="709" w:hanging="283"/>
        <w:jc w:val="both"/>
        <w:rPr>
          <w:sz w:val="28"/>
          <w:szCs w:val="28"/>
        </w:rPr>
      </w:pPr>
      <w:r w:rsidRPr="009176ED">
        <w:rPr>
          <w:sz w:val="28"/>
          <w:szCs w:val="28"/>
        </w:rPr>
        <w:t xml:space="preserve">Цивільне право України. Підручник: У 2 т./ За </w:t>
      </w:r>
      <w:proofErr w:type="spellStart"/>
      <w:r w:rsidRPr="009176ED">
        <w:rPr>
          <w:sz w:val="28"/>
          <w:szCs w:val="28"/>
        </w:rPr>
        <w:t>заг</w:t>
      </w:r>
      <w:proofErr w:type="spellEnd"/>
      <w:r w:rsidRPr="009176ED">
        <w:rPr>
          <w:sz w:val="28"/>
          <w:szCs w:val="28"/>
        </w:rPr>
        <w:t xml:space="preserve">. редакцією В.І. Борисової, І.В. </w:t>
      </w:r>
      <w:proofErr w:type="spellStart"/>
      <w:r w:rsidRPr="009176ED">
        <w:rPr>
          <w:sz w:val="28"/>
          <w:szCs w:val="28"/>
        </w:rPr>
        <w:t>Спасибо-Фатєєвої</w:t>
      </w:r>
      <w:proofErr w:type="spellEnd"/>
      <w:r w:rsidRPr="009176ED">
        <w:rPr>
          <w:sz w:val="28"/>
          <w:szCs w:val="28"/>
        </w:rPr>
        <w:t xml:space="preserve">, В.Л. </w:t>
      </w:r>
      <w:proofErr w:type="spellStart"/>
      <w:r w:rsidRPr="009176ED">
        <w:rPr>
          <w:sz w:val="28"/>
          <w:szCs w:val="28"/>
        </w:rPr>
        <w:t>Яроцького</w:t>
      </w:r>
      <w:proofErr w:type="spellEnd"/>
      <w:r w:rsidRPr="009176ED">
        <w:rPr>
          <w:sz w:val="28"/>
          <w:szCs w:val="28"/>
        </w:rPr>
        <w:t>. – К: Юрінком Інтер,2004. – Т.1.- 480 с.</w:t>
      </w:r>
    </w:p>
    <w:p w:rsidR="0028465B" w:rsidRPr="009176ED" w:rsidRDefault="0028465B" w:rsidP="0028465B">
      <w:pPr>
        <w:numPr>
          <w:ilvl w:val="0"/>
          <w:numId w:val="22"/>
        </w:numPr>
        <w:ind w:left="709" w:hanging="283"/>
        <w:jc w:val="both"/>
        <w:rPr>
          <w:sz w:val="28"/>
          <w:szCs w:val="28"/>
        </w:rPr>
      </w:pPr>
      <w:r w:rsidRPr="009176ED">
        <w:rPr>
          <w:sz w:val="28"/>
          <w:szCs w:val="28"/>
        </w:rPr>
        <w:t>Цивільний кодекс України: Науково-практичний коментар. – Х.: ТОВ «Одіссей», 2010. – 1200 с.</w:t>
      </w:r>
    </w:p>
    <w:p w:rsidR="0028465B" w:rsidRPr="009176ED" w:rsidRDefault="0028465B" w:rsidP="0028465B">
      <w:pPr>
        <w:numPr>
          <w:ilvl w:val="0"/>
          <w:numId w:val="22"/>
        </w:numPr>
        <w:ind w:left="709" w:hanging="283"/>
        <w:jc w:val="both"/>
        <w:rPr>
          <w:sz w:val="28"/>
          <w:szCs w:val="28"/>
        </w:rPr>
      </w:pPr>
      <w:r w:rsidRPr="009176ED">
        <w:rPr>
          <w:sz w:val="28"/>
          <w:szCs w:val="28"/>
        </w:rPr>
        <w:t xml:space="preserve">Цивільний кодекс України : Науково-практичний коментар: У </w:t>
      </w:r>
      <w:smartTag w:uri="urn:schemas-microsoft-com:office:smarttags" w:element="metricconverter">
        <w:smartTagPr>
          <w:attr w:name="Minute" w:val="0"/>
          <w:attr w:name="Hour" w:val="2"/>
        </w:smartTagPr>
        <w:r w:rsidRPr="009176ED">
          <w:rPr>
            <w:sz w:val="28"/>
            <w:szCs w:val="28"/>
          </w:rPr>
          <w:t>2 ч.</w:t>
        </w:r>
      </w:smartTag>
      <w:r w:rsidRPr="009176ED">
        <w:rPr>
          <w:sz w:val="28"/>
          <w:szCs w:val="28"/>
        </w:rPr>
        <w:t xml:space="preserve"> / За </w:t>
      </w:r>
      <w:proofErr w:type="spellStart"/>
      <w:r w:rsidRPr="009176ED">
        <w:rPr>
          <w:sz w:val="28"/>
          <w:szCs w:val="28"/>
        </w:rPr>
        <w:t>заг</w:t>
      </w:r>
      <w:proofErr w:type="spellEnd"/>
      <w:r w:rsidRPr="009176ED">
        <w:rPr>
          <w:sz w:val="28"/>
          <w:szCs w:val="28"/>
        </w:rPr>
        <w:t>. ред.. Я.М. Шевченко. – К.: Концерн «Видавничий Дім  «Ін Юре», 2011. – Ч. 1. – 692 с.</w:t>
      </w:r>
    </w:p>
    <w:p w:rsidR="0028465B" w:rsidRPr="009176ED" w:rsidRDefault="0028465B" w:rsidP="0028465B">
      <w:pPr>
        <w:numPr>
          <w:ilvl w:val="0"/>
          <w:numId w:val="22"/>
        </w:numPr>
        <w:ind w:left="709" w:hanging="283"/>
        <w:jc w:val="both"/>
        <w:rPr>
          <w:sz w:val="28"/>
          <w:szCs w:val="28"/>
        </w:rPr>
      </w:pPr>
      <w:proofErr w:type="spellStart"/>
      <w:r w:rsidRPr="009176ED">
        <w:rPr>
          <w:color w:val="000000"/>
          <w:spacing w:val="2"/>
          <w:sz w:val="28"/>
          <w:szCs w:val="28"/>
        </w:rPr>
        <w:t>Лінік</w:t>
      </w:r>
      <w:proofErr w:type="spellEnd"/>
      <w:r w:rsidRPr="009176ED">
        <w:rPr>
          <w:color w:val="000000"/>
          <w:spacing w:val="2"/>
          <w:sz w:val="28"/>
          <w:szCs w:val="28"/>
        </w:rPr>
        <w:t xml:space="preserve">, Є. П. Опіка та піклування / Є. П. </w:t>
      </w:r>
      <w:proofErr w:type="spellStart"/>
      <w:r w:rsidRPr="009176ED">
        <w:rPr>
          <w:color w:val="000000"/>
          <w:spacing w:val="2"/>
          <w:sz w:val="28"/>
          <w:szCs w:val="28"/>
        </w:rPr>
        <w:t>Лінік</w:t>
      </w:r>
      <w:proofErr w:type="spellEnd"/>
      <w:r w:rsidRPr="009176ED">
        <w:rPr>
          <w:color w:val="000000"/>
          <w:spacing w:val="2"/>
          <w:sz w:val="28"/>
          <w:szCs w:val="28"/>
        </w:rPr>
        <w:t xml:space="preserve">, Т. В. </w:t>
      </w:r>
      <w:proofErr w:type="spellStart"/>
      <w:r w:rsidRPr="009176ED">
        <w:rPr>
          <w:color w:val="000000"/>
          <w:spacing w:val="2"/>
          <w:sz w:val="28"/>
          <w:szCs w:val="28"/>
        </w:rPr>
        <w:t>Омельчук</w:t>
      </w:r>
      <w:proofErr w:type="spellEnd"/>
      <w:r w:rsidRPr="009176ED">
        <w:rPr>
          <w:color w:val="000000"/>
          <w:spacing w:val="2"/>
          <w:sz w:val="28"/>
          <w:szCs w:val="28"/>
        </w:rPr>
        <w:t xml:space="preserve"> . — </w:t>
      </w:r>
      <w:r w:rsidRPr="009176ED">
        <w:rPr>
          <w:color w:val="000000"/>
          <w:spacing w:val="3"/>
          <w:sz w:val="28"/>
          <w:szCs w:val="28"/>
        </w:rPr>
        <w:t xml:space="preserve">К. : </w:t>
      </w:r>
      <w:proofErr w:type="spellStart"/>
      <w:r w:rsidRPr="009176ED">
        <w:rPr>
          <w:color w:val="000000"/>
          <w:spacing w:val="3"/>
          <w:sz w:val="28"/>
          <w:szCs w:val="28"/>
        </w:rPr>
        <w:t>Фурса</w:t>
      </w:r>
      <w:proofErr w:type="spellEnd"/>
      <w:r w:rsidRPr="009176ED">
        <w:rPr>
          <w:color w:val="000000"/>
          <w:spacing w:val="3"/>
          <w:sz w:val="28"/>
          <w:szCs w:val="28"/>
        </w:rPr>
        <w:t xml:space="preserve"> С. Я., 2006 . - 52 с.</w:t>
      </w:r>
    </w:p>
    <w:p w:rsidR="0028465B" w:rsidRPr="009176ED" w:rsidRDefault="0028465B" w:rsidP="0028465B">
      <w:pPr>
        <w:numPr>
          <w:ilvl w:val="0"/>
          <w:numId w:val="22"/>
        </w:numPr>
        <w:ind w:left="709" w:hanging="283"/>
        <w:jc w:val="both"/>
        <w:rPr>
          <w:sz w:val="28"/>
          <w:szCs w:val="28"/>
        </w:rPr>
      </w:pPr>
      <w:proofErr w:type="spellStart"/>
      <w:r w:rsidRPr="009176ED">
        <w:rPr>
          <w:sz w:val="28"/>
          <w:szCs w:val="28"/>
        </w:rPr>
        <w:t>Домбругова</w:t>
      </w:r>
      <w:proofErr w:type="spellEnd"/>
      <w:r w:rsidRPr="009176ED">
        <w:rPr>
          <w:sz w:val="28"/>
          <w:szCs w:val="28"/>
        </w:rPr>
        <w:t xml:space="preserve"> А. Повна цивільна дієздатність фізичних осіб: способи набуття // Юридичний вісник України. – 2004. – № 11. – С. 14</w:t>
      </w:r>
    </w:p>
    <w:p w:rsidR="0028465B" w:rsidRPr="00F71731" w:rsidRDefault="0028465B" w:rsidP="0028465B">
      <w:pPr>
        <w:numPr>
          <w:ilvl w:val="0"/>
          <w:numId w:val="22"/>
        </w:numPr>
        <w:ind w:left="709" w:hanging="283"/>
        <w:jc w:val="both"/>
        <w:rPr>
          <w:sz w:val="28"/>
          <w:szCs w:val="28"/>
        </w:rPr>
      </w:pPr>
      <w:r w:rsidRPr="009176ED">
        <w:rPr>
          <w:sz w:val="28"/>
          <w:szCs w:val="28"/>
        </w:rPr>
        <w:t>Левенець І.В. Медико-експертні аспекти змін обсягу цивільної дієздатності в Цивільному кодексі України // Науковий вісник Львівського юридичного інституту. – 2004. - № 4. – С. 140-144.</w:t>
      </w:r>
    </w:p>
    <w:p w:rsidR="0028465B" w:rsidRDefault="0028465B" w:rsidP="0028465B">
      <w:pPr>
        <w:pStyle w:val="4"/>
        <w:spacing w:line="306" w:lineRule="exact"/>
        <w:ind w:left="1041"/>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5</w:t>
      </w:r>
      <w:r w:rsidRPr="009B13EC">
        <w:rPr>
          <w:lang w:val="ru-RU"/>
        </w:rPr>
        <w:t>:</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color w:val="000000"/>
          <w:sz w:val="28"/>
          <w:szCs w:val="28"/>
          <w:lang w:val="uk-UA"/>
        </w:rPr>
        <w:t>Закон України від 15 травня 2003 р. № 755-Р/ "Про державну реєстрацію юридичних осіб та фізичних осіб - підприємців".</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color w:val="000000"/>
          <w:sz w:val="28"/>
          <w:szCs w:val="28"/>
          <w:lang w:val="uk-UA"/>
        </w:rPr>
        <w:t>Закон України "Про господарські товариства»</w:t>
      </w:r>
      <w:r w:rsidRPr="00F71731">
        <w:rPr>
          <w:sz w:val="28"/>
          <w:szCs w:val="28"/>
          <w:lang w:val="uk-UA"/>
        </w:rPr>
        <w:t xml:space="preserve"> </w:t>
      </w:r>
      <w:r w:rsidRPr="00F71731">
        <w:rPr>
          <w:iCs/>
          <w:sz w:val="28"/>
          <w:szCs w:val="28"/>
          <w:lang w:val="uk-UA"/>
        </w:rPr>
        <w:t>від 19.09.91, № 49, ст.683.</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color w:val="000000"/>
          <w:sz w:val="28"/>
          <w:szCs w:val="28"/>
          <w:lang w:val="uk-UA"/>
        </w:rPr>
        <w:t>Закон України від 19 червня 2003 р. № 973-ІУ "Про фермерське господарство".</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color w:val="000000"/>
          <w:sz w:val="28"/>
          <w:szCs w:val="28"/>
          <w:lang w:val="uk-UA"/>
        </w:rPr>
        <w:t>Закон України від 11.11.2004 р. № 1087-ІУ "Про кооперацію".</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sz w:val="28"/>
          <w:szCs w:val="28"/>
          <w:lang w:val="uk-UA"/>
        </w:rPr>
        <w:lastRenderedPageBreak/>
        <w:t>Бондаренко І. Особливості державного регулювання господарської діяльності казенних підприємств // Право України. - 2000. - № 12. - С. 11 - 13.</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proofErr w:type="spellStart"/>
      <w:r w:rsidRPr="00F71731">
        <w:rPr>
          <w:sz w:val="28"/>
          <w:szCs w:val="28"/>
          <w:lang w:val="uk-UA"/>
        </w:rPr>
        <w:t>Вінник</w:t>
      </w:r>
      <w:proofErr w:type="spellEnd"/>
      <w:r w:rsidRPr="00F71731">
        <w:rPr>
          <w:sz w:val="28"/>
          <w:szCs w:val="28"/>
          <w:lang w:val="uk-UA"/>
        </w:rPr>
        <w:t xml:space="preserve"> О. М. Господарське право: курс лекцій. - К.: </w:t>
      </w:r>
      <w:proofErr w:type="spellStart"/>
      <w:r w:rsidRPr="00F71731">
        <w:rPr>
          <w:sz w:val="28"/>
          <w:szCs w:val="28"/>
          <w:lang w:val="uk-UA"/>
        </w:rPr>
        <w:t>Атіка</w:t>
      </w:r>
      <w:proofErr w:type="spellEnd"/>
      <w:r w:rsidRPr="00F71731">
        <w:rPr>
          <w:sz w:val="28"/>
          <w:szCs w:val="28"/>
          <w:lang w:val="uk-UA"/>
        </w:rPr>
        <w:t>, 2005. - 624 с.</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sz w:val="28"/>
          <w:szCs w:val="28"/>
          <w:lang w:val="uk-UA"/>
        </w:rPr>
        <w:t xml:space="preserve">Кучеренко І. Правове положення колективних підприємств // </w:t>
      </w:r>
      <w:proofErr w:type="spellStart"/>
      <w:r w:rsidRPr="00F71731">
        <w:rPr>
          <w:sz w:val="28"/>
          <w:szCs w:val="28"/>
          <w:lang w:val="uk-UA"/>
        </w:rPr>
        <w:t>Предпринимательство</w:t>
      </w:r>
      <w:proofErr w:type="spellEnd"/>
      <w:r w:rsidRPr="00F71731">
        <w:rPr>
          <w:sz w:val="28"/>
          <w:szCs w:val="28"/>
          <w:lang w:val="uk-UA"/>
        </w:rPr>
        <w:t xml:space="preserve">, </w:t>
      </w:r>
      <w:proofErr w:type="spellStart"/>
      <w:r w:rsidRPr="00F71731">
        <w:rPr>
          <w:sz w:val="28"/>
          <w:szCs w:val="28"/>
          <w:lang w:val="uk-UA"/>
        </w:rPr>
        <w:t>хозяйство</w:t>
      </w:r>
      <w:proofErr w:type="spellEnd"/>
      <w:r w:rsidRPr="00F71731">
        <w:rPr>
          <w:sz w:val="28"/>
          <w:szCs w:val="28"/>
          <w:lang w:val="uk-UA"/>
        </w:rPr>
        <w:t xml:space="preserve"> и право. - 2003. - № 12. - </w:t>
      </w:r>
      <w:r w:rsidRPr="00F71731">
        <w:rPr>
          <w:sz w:val="28"/>
          <w:szCs w:val="28"/>
          <w:lang w:val="uk-UA"/>
        </w:rPr>
        <w:br/>
        <w:t>С. 32 - 35.</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proofErr w:type="spellStart"/>
      <w:r w:rsidRPr="00F71731">
        <w:rPr>
          <w:sz w:val="28"/>
          <w:szCs w:val="28"/>
          <w:lang w:val="uk-UA"/>
        </w:rPr>
        <w:t>Лаптев</w:t>
      </w:r>
      <w:proofErr w:type="spellEnd"/>
      <w:r w:rsidRPr="00F71731">
        <w:rPr>
          <w:sz w:val="28"/>
          <w:szCs w:val="28"/>
          <w:lang w:val="uk-UA"/>
        </w:rPr>
        <w:t xml:space="preserve"> В. В. </w:t>
      </w:r>
      <w:proofErr w:type="spellStart"/>
      <w:r w:rsidRPr="00F71731">
        <w:rPr>
          <w:sz w:val="28"/>
          <w:szCs w:val="28"/>
          <w:lang w:val="uk-UA"/>
        </w:rPr>
        <w:t>Правовое</w:t>
      </w:r>
      <w:proofErr w:type="spellEnd"/>
      <w:r w:rsidRPr="00F71731">
        <w:rPr>
          <w:sz w:val="28"/>
          <w:szCs w:val="28"/>
          <w:lang w:val="uk-UA"/>
        </w:rPr>
        <w:t xml:space="preserve"> </w:t>
      </w:r>
      <w:proofErr w:type="spellStart"/>
      <w:r w:rsidRPr="00F71731">
        <w:rPr>
          <w:sz w:val="28"/>
          <w:szCs w:val="28"/>
          <w:lang w:val="uk-UA"/>
        </w:rPr>
        <w:t>положение</w:t>
      </w:r>
      <w:proofErr w:type="spellEnd"/>
      <w:r w:rsidRPr="00F71731">
        <w:rPr>
          <w:sz w:val="28"/>
          <w:szCs w:val="28"/>
          <w:lang w:val="uk-UA"/>
        </w:rPr>
        <w:t xml:space="preserve"> </w:t>
      </w:r>
      <w:proofErr w:type="spellStart"/>
      <w:r w:rsidRPr="00F71731">
        <w:rPr>
          <w:sz w:val="28"/>
          <w:szCs w:val="28"/>
          <w:lang w:val="uk-UA"/>
        </w:rPr>
        <w:t>предприятий</w:t>
      </w:r>
      <w:proofErr w:type="spellEnd"/>
      <w:r w:rsidRPr="00F71731">
        <w:rPr>
          <w:sz w:val="28"/>
          <w:szCs w:val="28"/>
          <w:lang w:val="uk-UA"/>
        </w:rPr>
        <w:t xml:space="preserve"> в </w:t>
      </w:r>
      <w:proofErr w:type="spellStart"/>
      <w:r w:rsidRPr="00F71731">
        <w:rPr>
          <w:sz w:val="28"/>
          <w:szCs w:val="28"/>
          <w:lang w:val="uk-UA"/>
        </w:rPr>
        <w:t>новых</w:t>
      </w:r>
      <w:proofErr w:type="spellEnd"/>
      <w:r w:rsidRPr="00F71731">
        <w:rPr>
          <w:sz w:val="28"/>
          <w:szCs w:val="28"/>
          <w:lang w:val="uk-UA"/>
        </w:rPr>
        <w:t xml:space="preserve"> </w:t>
      </w:r>
      <w:proofErr w:type="spellStart"/>
      <w:r w:rsidRPr="00F71731">
        <w:rPr>
          <w:sz w:val="28"/>
          <w:szCs w:val="28"/>
          <w:lang w:val="uk-UA"/>
        </w:rPr>
        <w:t>условиях</w:t>
      </w:r>
      <w:proofErr w:type="spellEnd"/>
      <w:r w:rsidRPr="00F71731">
        <w:rPr>
          <w:sz w:val="28"/>
          <w:szCs w:val="28"/>
          <w:lang w:val="uk-UA"/>
        </w:rPr>
        <w:t xml:space="preserve"> </w:t>
      </w:r>
      <w:proofErr w:type="spellStart"/>
      <w:r w:rsidRPr="00F71731">
        <w:rPr>
          <w:sz w:val="28"/>
          <w:szCs w:val="28"/>
          <w:lang w:val="uk-UA"/>
        </w:rPr>
        <w:t>хозяйствования</w:t>
      </w:r>
      <w:proofErr w:type="spellEnd"/>
      <w:r w:rsidRPr="00F71731">
        <w:rPr>
          <w:sz w:val="28"/>
          <w:szCs w:val="28"/>
          <w:lang w:val="uk-UA"/>
        </w:rPr>
        <w:t xml:space="preserve">. -Х.: </w:t>
      </w:r>
      <w:proofErr w:type="spellStart"/>
      <w:r w:rsidRPr="00F71731">
        <w:rPr>
          <w:sz w:val="28"/>
          <w:szCs w:val="28"/>
          <w:lang w:val="uk-UA"/>
        </w:rPr>
        <w:t>Консум</w:t>
      </w:r>
      <w:proofErr w:type="spellEnd"/>
      <w:r w:rsidRPr="00F71731">
        <w:rPr>
          <w:sz w:val="28"/>
          <w:szCs w:val="28"/>
          <w:lang w:val="uk-UA"/>
        </w:rPr>
        <w:t>, 2003. - 218 с.</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sz w:val="28"/>
          <w:szCs w:val="28"/>
          <w:lang w:val="uk-UA"/>
        </w:rPr>
        <w:t>Петриченко О. П. Організаційно-правові форми державних підприємств за законодавством України // Право України. - 2000. - № 4. - С. 9 - 12.</w:t>
      </w:r>
    </w:p>
    <w:p w:rsidR="0028465B" w:rsidRPr="00F71731" w:rsidRDefault="0028465B" w:rsidP="0028465B">
      <w:pPr>
        <w:pStyle w:val="a7"/>
        <w:numPr>
          <w:ilvl w:val="0"/>
          <w:numId w:val="23"/>
        </w:numPr>
        <w:shd w:val="clear" w:color="auto" w:fill="FFFFFF"/>
        <w:spacing w:before="0" w:beforeAutospacing="0" w:after="0" w:afterAutospacing="0"/>
        <w:ind w:left="714" w:hanging="357"/>
        <w:rPr>
          <w:color w:val="000000"/>
          <w:sz w:val="28"/>
          <w:szCs w:val="28"/>
          <w:lang w:val="uk-UA"/>
        </w:rPr>
      </w:pPr>
      <w:r w:rsidRPr="00F71731">
        <w:rPr>
          <w:sz w:val="28"/>
          <w:szCs w:val="28"/>
          <w:lang w:val="uk-UA"/>
        </w:rPr>
        <w:t>Самойленко А. Суб'єкти господарського права: поняття та класифікація // Право України. - 1998. - № 6. - С. 98 - 99.</w:t>
      </w:r>
    </w:p>
    <w:p w:rsidR="0028465B" w:rsidRDefault="0028465B" w:rsidP="0028465B">
      <w:pPr>
        <w:pStyle w:val="4"/>
        <w:spacing w:line="306" w:lineRule="exact"/>
        <w:ind w:left="567" w:hanging="141"/>
        <w:jc w:val="both"/>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6</w:t>
      </w:r>
      <w:r w:rsidRPr="009B13EC">
        <w:rPr>
          <w:lang w:val="ru-RU"/>
        </w:rPr>
        <w:t>:</w:t>
      </w:r>
    </w:p>
    <w:p w:rsidR="0028465B" w:rsidRPr="001F5CBC" w:rsidRDefault="0028465B" w:rsidP="0028465B">
      <w:pPr>
        <w:pStyle w:val="a7"/>
        <w:shd w:val="clear" w:color="auto" w:fill="FFFFFF"/>
        <w:spacing w:before="0" w:beforeAutospacing="0" w:after="0" w:afterAutospacing="0"/>
        <w:ind w:left="567" w:hanging="141"/>
        <w:jc w:val="both"/>
        <w:rPr>
          <w:color w:val="000000"/>
          <w:sz w:val="28"/>
          <w:szCs w:val="28"/>
          <w:lang w:val="uk-UA"/>
        </w:rPr>
      </w:pPr>
      <w:r>
        <w:rPr>
          <w:color w:val="000000"/>
          <w:sz w:val="28"/>
          <w:szCs w:val="28"/>
          <w:lang w:val="uk-UA"/>
        </w:rPr>
        <w:t xml:space="preserve">1. </w:t>
      </w:r>
      <w:r w:rsidRPr="001F5CBC">
        <w:rPr>
          <w:color w:val="000000"/>
          <w:sz w:val="28"/>
          <w:szCs w:val="28"/>
          <w:lang w:val="uk-UA"/>
        </w:rPr>
        <w:t>Про свободу совісті та релігійні організації: Закон України від 23 квітня 1991р., № 987-</w:t>
      </w:r>
      <w:r w:rsidRPr="00E70669">
        <w:rPr>
          <w:color w:val="000000"/>
          <w:sz w:val="28"/>
          <w:szCs w:val="28"/>
        </w:rPr>
        <w:t>XII</w:t>
      </w:r>
    </w:p>
    <w:p w:rsidR="0028465B" w:rsidRDefault="0028465B" w:rsidP="0028465B">
      <w:pPr>
        <w:pStyle w:val="a7"/>
        <w:shd w:val="clear" w:color="auto" w:fill="FFFFFF"/>
        <w:spacing w:before="0" w:beforeAutospacing="0" w:after="0" w:afterAutospacing="0"/>
        <w:ind w:left="567" w:hanging="141"/>
        <w:jc w:val="both"/>
        <w:rPr>
          <w:color w:val="000000"/>
          <w:sz w:val="28"/>
          <w:szCs w:val="28"/>
        </w:rPr>
      </w:pPr>
      <w:r>
        <w:rPr>
          <w:color w:val="000000"/>
          <w:sz w:val="28"/>
          <w:szCs w:val="28"/>
        </w:rPr>
        <w:t xml:space="preserve">2. </w:t>
      </w:r>
      <w:r w:rsidRPr="00B81800">
        <w:rPr>
          <w:color w:val="000000"/>
          <w:sz w:val="28"/>
          <w:szCs w:val="28"/>
        </w:rPr>
        <w:t xml:space="preserve">Про </w:t>
      </w:r>
      <w:proofErr w:type="spellStart"/>
      <w:r w:rsidRPr="00B81800">
        <w:rPr>
          <w:color w:val="000000"/>
          <w:sz w:val="28"/>
          <w:szCs w:val="28"/>
        </w:rPr>
        <w:t>господарські</w:t>
      </w:r>
      <w:proofErr w:type="spellEnd"/>
      <w:r w:rsidRPr="00B81800">
        <w:rPr>
          <w:color w:val="000000"/>
          <w:sz w:val="28"/>
          <w:szCs w:val="28"/>
        </w:rPr>
        <w:t xml:space="preserve"> </w:t>
      </w:r>
      <w:proofErr w:type="spellStart"/>
      <w:r w:rsidRPr="00B81800">
        <w:rPr>
          <w:color w:val="000000"/>
          <w:sz w:val="28"/>
          <w:szCs w:val="28"/>
        </w:rPr>
        <w:t>товариства</w:t>
      </w:r>
      <w:proofErr w:type="spellEnd"/>
      <w:r w:rsidRPr="00B81800">
        <w:rPr>
          <w:color w:val="000000"/>
          <w:sz w:val="28"/>
          <w:szCs w:val="28"/>
        </w:rPr>
        <w:t>: Закон</w:t>
      </w:r>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19 </w:t>
      </w:r>
      <w:proofErr w:type="spellStart"/>
      <w:r>
        <w:rPr>
          <w:color w:val="000000"/>
          <w:sz w:val="28"/>
          <w:szCs w:val="28"/>
        </w:rPr>
        <w:t>вересня</w:t>
      </w:r>
      <w:proofErr w:type="spellEnd"/>
      <w:r>
        <w:rPr>
          <w:color w:val="000000"/>
          <w:sz w:val="28"/>
          <w:szCs w:val="28"/>
        </w:rPr>
        <w:t xml:space="preserve"> 1991</w:t>
      </w:r>
      <w:proofErr w:type="gramStart"/>
      <w:r>
        <w:rPr>
          <w:color w:val="000000"/>
          <w:sz w:val="28"/>
          <w:szCs w:val="28"/>
        </w:rPr>
        <w:t>р.,</w:t>
      </w:r>
      <w:r w:rsidRPr="00B81800">
        <w:rPr>
          <w:color w:val="000000"/>
          <w:sz w:val="28"/>
          <w:szCs w:val="28"/>
        </w:rPr>
        <w:t>№</w:t>
      </w:r>
      <w:proofErr w:type="gramEnd"/>
      <w:r w:rsidRPr="00B81800">
        <w:rPr>
          <w:color w:val="000000"/>
          <w:sz w:val="28"/>
          <w:szCs w:val="28"/>
        </w:rPr>
        <w:t xml:space="preserve"> 1576-</w:t>
      </w:r>
      <w:r w:rsidRPr="00E70669">
        <w:rPr>
          <w:color w:val="000000"/>
          <w:sz w:val="28"/>
          <w:szCs w:val="28"/>
        </w:rPr>
        <w:t>XII</w:t>
      </w:r>
      <w:r>
        <w:rPr>
          <w:color w:val="000000"/>
          <w:sz w:val="28"/>
          <w:szCs w:val="28"/>
        </w:rPr>
        <w:t>.</w:t>
      </w:r>
    </w:p>
    <w:p w:rsidR="0028465B" w:rsidRDefault="0028465B" w:rsidP="0028465B">
      <w:pPr>
        <w:pStyle w:val="a7"/>
        <w:shd w:val="clear" w:color="auto" w:fill="FFFFFF"/>
        <w:spacing w:before="0" w:beforeAutospacing="0" w:after="0" w:afterAutospacing="0"/>
        <w:ind w:left="567" w:hanging="141"/>
        <w:jc w:val="both"/>
        <w:rPr>
          <w:color w:val="000000"/>
          <w:sz w:val="28"/>
          <w:szCs w:val="28"/>
        </w:rPr>
      </w:pPr>
      <w:r>
        <w:rPr>
          <w:color w:val="000000"/>
          <w:sz w:val="28"/>
          <w:szCs w:val="28"/>
        </w:rPr>
        <w:t xml:space="preserve">3. </w:t>
      </w:r>
      <w:proofErr w:type="spellStart"/>
      <w:r w:rsidRPr="00B81800">
        <w:rPr>
          <w:color w:val="000000"/>
          <w:sz w:val="28"/>
          <w:szCs w:val="28"/>
        </w:rPr>
        <w:t>Дзера</w:t>
      </w:r>
      <w:proofErr w:type="spellEnd"/>
      <w:r w:rsidRPr="00B81800">
        <w:rPr>
          <w:color w:val="000000"/>
          <w:sz w:val="28"/>
          <w:szCs w:val="28"/>
        </w:rPr>
        <w:t xml:space="preserve"> О. В. </w:t>
      </w:r>
      <w:proofErr w:type="spellStart"/>
      <w:r w:rsidRPr="00B81800">
        <w:rPr>
          <w:color w:val="000000"/>
          <w:sz w:val="28"/>
          <w:szCs w:val="28"/>
        </w:rPr>
        <w:t>Цивільне</w:t>
      </w:r>
      <w:proofErr w:type="spellEnd"/>
      <w:r w:rsidRPr="00B81800">
        <w:rPr>
          <w:color w:val="000000"/>
          <w:sz w:val="28"/>
          <w:szCs w:val="28"/>
        </w:rPr>
        <w:t xml:space="preserve"> право </w:t>
      </w:r>
      <w:proofErr w:type="spellStart"/>
      <w:r w:rsidRPr="00B81800">
        <w:rPr>
          <w:color w:val="000000"/>
          <w:sz w:val="28"/>
          <w:szCs w:val="28"/>
        </w:rPr>
        <w:t>України</w:t>
      </w:r>
      <w:proofErr w:type="spellEnd"/>
      <w:r>
        <w:rPr>
          <w:color w:val="000000"/>
          <w:sz w:val="28"/>
          <w:szCs w:val="28"/>
        </w:rPr>
        <w:t xml:space="preserve">. -- К.: </w:t>
      </w:r>
      <w:proofErr w:type="spellStart"/>
      <w:r>
        <w:rPr>
          <w:color w:val="000000"/>
          <w:sz w:val="28"/>
          <w:szCs w:val="28"/>
        </w:rPr>
        <w:t>Юрінком</w:t>
      </w:r>
      <w:proofErr w:type="spellEnd"/>
      <w:r>
        <w:rPr>
          <w:color w:val="000000"/>
          <w:sz w:val="28"/>
          <w:szCs w:val="28"/>
        </w:rPr>
        <w:t xml:space="preserve"> </w:t>
      </w:r>
      <w:proofErr w:type="spellStart"/>
      <w:r>
        <w:rPr>
          <w:color w:val="000000"/>
          <w:sz w:val="28"/>
          <w:szCs w:val="28"/>
        </w:rPr>
        <w:t>Інтер</w:t>
      </w:r>
      <w:proofErr w:type="spellEnd"/>
      <w:r>
        <w:rPr>
          <w:color w:val="000000"/>
          <w:sz w:val="28"/>
          <w:szCs w:val="28"/>
        </w:rPr>
        <w:t>, 2004. - 736с.</w:t>
      </w:r>
    </w:p>
    <w:p w:rsidR="0028465B" w:rsidRDefault="0028465B" w:rsidP="0028465B">
      <w:pPr>
        <w:pStyle w:val="a7"/>
        <w:shd w:val="clear" w:color="auto" w:fill="FFFFFF"/>
        <w:spacing w:before="0" w:beforeAutospacing="0" w:after="0" w:afterAutospacing="0"/>
        <w:ind w:left="567" w:hanging="141"/>
        <w:jc w:val="both"/>
        <w:rPr>
          <w:color w:val="000000"/>
          <w:sz w:val="28"/>
          <w:szCs w:val="28"/>
        </w:rPr>
      </w:pPr>
      <w:r>
        <w:rPr>
          <w:color w:val="000000"/>
          <w:sz w:val="28"/>
          <w:szCs w:val="28"/>
        </w:rPr>
        <w:t xml:space="preserve">4. </w:t>
      </w:r>
      <w:proofErr w:type="spellStart"/>
      <w:r w:rsidRPr="00B81800">
        <w:rPr>
          <w:color w:val="000000"/>
          <w:sz w:val="28"/>
          <w:szCs w:val="28"/>
        </w:rPr>
        <w:t>Олена</w:t>
      </w:r>
      <w:proofErr w:type="spellEnd"/>
      <w:r w:rsidRPr="00B81800">
        <w:rPr>
          <w:color w:val="000000"/>
          <w:sz w:val="28"/>
          <w:szCs w:val="28"/>
        </w:rPr>
        <w:t xml:space="preserve"> </w:t>
      </w:r>
      <w:proofErr w:type="spellStart"/>
      <w:r w:rsidRPr="00B81800">
        <w:rPr>
          <w:color w:val="000000"/>
          <w:sz w:val="28"/>
          <w:szCs w:val="28"/>
        </w:rPr>
        <w:t>Єременко</w:t>
      </w:r>
      <w:proofErr w:type="spellEnd"/>
      <w:r w:rsidRPr="00B81800">
        <w:rPr>
          <w:color w:val="000000"/>
          <w:sz w:val="28"/>
          <w:szCs w:val="28"/>
        </w:rPr>
        <w:t xml:space="preserve"> „До </w:t>
      </w:r>
      <w:proofErr w:type="spellStart"/>
      <w:r w:rsidRPr="00B81800">
        <w:rPr>
          <w:color w:val="000000"/>
          <w:sz w:val="28"/>
          <w:szCs w:val="28"/>
        </w:rPr>
        <w:t>питання</w:t>
      </w:r>
      <w:proofErr w:type="spellEnd"/>
      <w:r w:rsidRPr="00B81800">
        <w:rPr>
          <w:color w:val="000000"/>
          <w:sz w:val="28"/>
          <w:szCs w:val="28"/>
        </w:rPr>
        <w:t xml:space="preserve"> про </w:t>
      </w:r>
      <w:proofErr w:type="spellStart"/>
      <w:r w:rsidRPr="00B81800">
        <w:rPr>
          <w:color w:val="000000"/>
          <w:sz w:val="28"/>
          <w:szCs w:val="28"/>
        </w:rPr>
        <w:t>державну</w:t>
      </w:r>
      <w:proofErr w:type="spellEnd"/>
      <w:r w:rsidRPr="00B81800">
        <w:rPr>
          <w:color w:val="000000"/>
          <w:sz w:val="28"/>
          <w:szCs w:val="28"/>
        </w:rPr>
        <w:t xml:space="preserve"> </w:t>
      </w:r>
      <w:proofErr w:type="spellStart"/>
      <w:r w:rsidRPr="00B81800">
        <w:rPr>
          <w:color w:val="000000"/>
          <w:sz w:val="28"/>
          <w:szCs w:val="28"/>
        </w:rPr>
        <w:t>реєстрацію</w:t>
      </w:r>
      <w:proofErr w:type="spellEnd"/>
      <w:r w:rsidRPr="00B81800">
        <w:rPr>
          <w:color w:val="000000"/>
          <w:sz w:val="28"/>
          <w:szCs w:val="28"/>
        </w:rPr>
        <w:t xml:space="preserve"> </w:t>
      </w:r>
      <w:proofErr w:type="spellStart"/>
      <w:r w:rsidRPr="00B81800">
        <w:rPr>
          <w:color w:val="000000"/>
          <w:sz w:val="28"/>
          <w:szCs w:val="28"/>
        </w:rPr>
        <w:t>юридичної</w:t>
      </w:r>
      <w:proofErr w:type="spellEnd"/>
      <w:r w:rsidRPr="00B81800">
        <w:rPr>
          <w:color w:val="000000"/>
          <w:sz w:val="28"/>
          <w:szCs w:val="28"/>
        </w:rPr>
        <w:t xml:space="preserve"> особи” // </w:t>
      </w:r>
      <w:proofErr w:type="spellStart"/>
      <w:r w:rsidRPr="00B81800">
        <w:rPr>
          <w:color w:val="000000"/>
          <w:sz w:val="28"/>
          <w:szCs w:val="28"/>
        </w:rPr>
        <w:t>Підприємництво</w:t>
      </w:r>
      <w:proofErr w:type="spellEnd"/>
      <w:r w:rsidRPr="00B81800">
        <w:rPr>
          <w:color w:val="000000"/>
          <w:sz w:val="28"/>
          <w:szCs w:val="28"/>
        </w:rPr>
        <w:t xml:space="preserve">, </w:t>
      </w:r>
      <w:proofErr w:type="spellStart"/>
      <w:r w:rsidRPr="00B81800">
        <w:rPr>
          <w:color w:val="000000"/>
          <w:sz w:val="28"/>
          <w:szCs w:val="28"/>
        </w:rPr>
        <w:t>госпо</w:t>
      </w:r>
      <w:r>
        <w:rPr>
          <w:color w:val="000000"/>
          <w:sz w:val="28"/>
          <w:szCs w:val="28"/>
        </w:rPr>
        <w:t>дарство</w:t>
      </w:r>
      <w:proofErr w:type="spellEnd"/>
      <w:r>
        <w:rPr>
          <w:color w:val="000000"/>
          <w:sz w:val="28"/>
          <w:szCs w:val="28"/>
        </w:rPr>
        <w:t xml:space="preserve"> і право, 2003р., № 8.</w:t>
      </w:r>
    </w:p>
    <w:p w:rsidR="0028465B" w:rsidRPr="000443CD" w:rsidRDefault="0028465B" w:rsidP="0028465B">
      <w:pPr>
        <w:pStyle w:val="a7"/>
        <w:shd w:val="clear" w:color="auto" w:fill="FFFFFF"/>
        <w:spacing w:before="0" w:beforeAutospacing="0" w:after="0" w:afterAutospacing="0"/>
        <w:ind w:left="567" w:hanging="141"/>
        <w:jc w:val="both"/>
        <w:rPr>
          <w:color w:val="000000"/>
          <w:sz w:val="28"/>
          <w:szCs w:val="28"/>
        </w:rPr>
      </w:pPr>
      <w:r>
        <w:rPr>
          <w:color w:val="000000"/>
          <w:sz w:val="28"/>
          <w:szCs w:val="28"/>
        </w:rPr>
        <w:t xml:space="preserve">5. </w:t>
      </w:r>
      <w:proofErr w:type="spellStart"/>
      <w:r w:rsidRPr="00B81800">
        <w:rPr>
          <w:color w:val="000000"/>
          <w:sz w:val="28"/>
          <w:szCs w:val="28"/>
        </w:rPr>
        <w:t>А.Єфименко</w:t>
      </w:r>
      <w:proofErr w:type="spellEnd"/>
      <w:r w:rsidRPr="00B81800">
        <w:rPr>
          <w:color w:val="000000"/>
          <w:sz w:val="28"/>
          <w:szCs w:val="28"/>
        </w:rPr>
        <w:t xml:space="preserve"> „</w:t>
      </w:r>
      <w:proofErr w:type="spellStart"/>
      <w:r w:rsidRPr="00B81800">
        <w:rPr>
          <w:color w:val="000000"/>
          <w:sz w:val="28"/>
          <w:szCs w:val="28"/>
        </w:rPr>
        <w:t>Регулювання</w:t>
      </w:r>
      <w:proofErr w:type="spellEnd"/>
      <w:r w:rsidRPr="00B81800">
        <w:rPr>
          <w:color w:val="000000"/>
          <w:sz w:val="28"/>
          <w:szCs w:val="28"/>
        </w:rPr>
        <w:t xml:space="preserve"> </w:t>
      </w:r>
      <w:proofErr w:type="spellStart"/>
      <w:r w:rsidRPr="00B81800">
        <w:rPr>
          <w:color w:val="000000"/>
          <w:sz w:val="28"/>
          <w:szCs w:val="28"/>
        </w:rPr>
        <w:t>припинення</w:t>
      </w:r>
      <w:proofErr w:type="spellEnd"/>
      <w:r w:rsidRPr="00B81800">
        <w:rPr>
          <w:color w:val="000000"/>
          <w:sz w:val="28"/>
          <w:szCs w:val="28"/>
        </w:rPr>
        <w:t xml:space="preserve"> (</w:t>
      </w:r>
      <w:proofErr w:type="spellStart"/>
      <w:r w:rsidRPr="00B81800">
        <w:rPr>
          <w:color w:val="000000"/>
          <w:sz w:val="28"/>
          <w:szCs w:val="28"/>
        </w:rPr>
        <w:t>реорганізації</w:t>
      </w:r>
      <w:proofErr w:type="spellEnd"/>
      <w:r w:rsidRPr="00B81800">
        <w:rPr>
          <w:color w:val="000000"/>
          <w:sz w:val="28"/>
          <w:szCs w:val="28"/>
        </w:rPr>
        <w:t xml:space="preserve">) та </w:t>
      </w:r>
      <w:proofErr w:type="spellStart"/>
      <w:r w:rsidRPr="00B81800">
        <w:rPr>
          <w:color w:val="000000"/>
          <w:sz w:val="28"/>
          <w:szCs w:val="28"/>
        </w:rPr>
        <w:t>ліквідації</w:t>
      </w:r>
      <w:proofErr w:type="spellEnd"/>
      <w:r w:rsidRPr="00B81800">
        <w:rPr>
          <w:color w:val="000000"/>
          <w:sz w:val="28"/>
          <w:szCs w:val="28"/>
        </w:rPr>
        <w:t xml:space="preserve"> </w:t>
      </w:r>
      <w:proofErr w:type="spellStart"/>
      <w:r w:rsidRPr="00B81800">
        <w:rPr>
          <w:color w:val="000000"/>
          <w:sz w:val="28"/>
          <w:szCs w:val="28"/>
        </w:rPr>
        <w:t>юридичної</w:t>
      </w:r>
      <w:proofErr w:type="spellEnd"/>
      <w:r w:rsidRPr="00B81800">
        <w:rPr>
          <w:color w:val="000000"/>
          <w:sz w:val="28"/>
          <w:szCs w:val="28"/>
        </w:rPr>
        <w:t xml:space="preserve"> особи за проектом </w:t>
      </w:r>
      <w:proofErr w:type="spellStart"/>
      <w:r w:rsidRPr="00B81800">
        <w:rPr>
          <w:color w:val="000000"/>
          <w:sz w:val="28"/>
          <w:szCs w:val="28"/>
        </w:rPr>
        <w:t>Цивільного</w:t>
      </w:r>
      <w:proofErr w:type="spellEnd"/>
      <w:r w:rsidRPr="00B81800">
        <w:rPr>
          <w:color w:val="000000"/>
          <w:sz w:val="28"/>
          <w:szCs w:val="28"/>
        </w:rPr>
        <w:t xml:space="preserve"> кодексу </w:t>
      </w:r>
      <w:proofErr w:type="spellStart"/>
      <w:r w:rsidRPr="00B81800">
        <w:rPr>
          <w:color w:val="000000"/>
          <w:sz w:val="28"/>
          <w:szCs w:val="28"/>
        </w:rPr>
        <w:t>України</w:t>
      </w:r>
      <w:proofErr w:type="spellEnd"/>
      <w:r w:rsidRPr="00B81800">
        <w:rPr>
          <w:color w:val="000000"/>
          <w:sz w:val="28"/>
          <w:szCs w:val="28"/>
        </w:rPr>
        <w:t>”</w:t>
      </w:r>
      <w:r>
        <w:rPr>
          <w:color w:val="000000"/>
          <w:sz w:val="28"/>
          <w:szCs w:val="28"/>
        </w:rPr>
        <w:t xml:space="preserve"> // Право </w:t>
      </w:r>
      <w:proofErr w:type="spellStart"/>
      <w:r>
        <w:rPr>
          <w:color w:val="000000"/>
          <w:sz w:val="28"/>
          <w:szCs w:val="28"/>
        </w:rPr>
        <w:t>України</w:t>
      </w:r>
      <w:proofErr w:type="spellEnd"/>
      <w:r>
        <w:rPr>
          <w:color w:val="000000"/>
          <w:sz w:val="28"/>
          <w:szCs w:val="28"/>
        </w:rPr>
        <w:t>, 2002р., № 10</w:t>
      </w:r>
    </w:p>
    <w:p w:rsidR="0028465B" w:rsidRPr="00F71731" w:rsidRDefault="0028465B" w:rsidP="0028465B">
      <w:pPr>
        <w:rPr>
          <w:lang w:val="ru-RU"/>
        </w:rPr>
      </w:pPr>
    </w:p>
    <w:p w:rsidR="0028465B" w:rsidRDefault="0028465B" w:rsidP="0028465B">
      <w:pPr>
        <w:pStyle w:val="4"/>
        <w:spacing w:line="306" w:lineRule="exact"/>
        <w:ind w:left="1041"/>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7</w:t>
      </w:r>
      <w:r w:rsidRPr="009B13EC">
        <w:rPr>
          <w:lang w:val="ru-RU"/>
        </w:rPr>
        <w:t>:</w:t>
      </w:r>
    </w:p>
    <w:p w:rsidR="0028465B" w:rsidRDefault="0028465B" w:rsidP="0028465B">
      <w:pPr>
        <w:numPr>
          <w:ilvl w:val="0"/>
          <w:numId w:val="24"/>
        </w:numPr>
        <w:ind w:left="714" w:right="147" w:hanging="357"/>
        <w:jc w:val="both"/>
        <w:rPr>
          <w:color w:val="000000"/>
          <w:sz w:val="28"/>
          <w:szCs w:val="28"/>
          <w:lang w:val="ru-RU"/>
        </w:rPr>
      </w:pPr>
      <w:r w:rsidRPr="0067315C">
        <w:rPr>
          <w:color w:val="000000"/>
          <w:sz w:val="28"/>
          <w:szCs w:val="28"/>
          <w:lang w:val="ru-RU"/>
        </w:rPr>
        <w:t xml:space="preserve">Гончаренко А. Права </w:t>
      </w:r>
      <w:proofErr w:type="spellStart"/>
      <w:r w:rsidRPr="0067315C">
        <w:rPr>
          <w:color w:val="000000"/>
          <w:sz w:val="28"/>
          <w:szCs w:val="28"/>
          <w:lang w:val="ru-RU"/>
        </w:rPr>
        <w:t>акціонера</w:t>
      </w:r>
      <w:proofErr w:type="spellEnd"/>
      <w:r w:rsidRPr="0067315C">
        <w:rPr>
          <w:color w:val="000000"/>
          <w:sz w:val="28"/>
          <w:szCs w:val="28"/>
          <w:lang w:val="ru-RU"/>
        </w:rPr>
        <w:t xml:space="preserve">, </w:t>
      </w:r>
      <w:proofErr w:type="spellStart"/>
      <w:r w:rsidRPr="0067315C">
        <w:rPr>
          <w:color w:val="000000"/>
          <w:sz w:val="28"/>
          <w:szCs w:val="28"/>
          <w:lang w:val="ru-RU"/>
        </w:rPr>
        <w:t>пов’язані</w:t>
      </w:r>
      <w:proofErr w:type="spellEnd"/>
      <w:r w:rsidRPr="0067315C">
        <w:rPr>
          <w:color w:val="000000"/>
          <w:sz w:val="28"/>
          <w:szCs w:val="28"/>
          <w:lang w:val="ru-RU"/>
        </w:rPr>
        <w:t xml:space="preserve"> </w:t>
      </w:r>
      <w:proofErr w:type="spellStart"/>
      <w:r w:rsidRPr="0067315C">
        <w:rPr>
          <w:color w:val="000000"/>
          <w:sz w:val="28"/>
          <w:szCs w:val="28"/>
          <w:lang w:val="ru-RU"/>
        </w:rPr>
        <w:t>із</w:t>
      </w:r>
      <w:proofErr w:type="spellEnd"/>
      <w:r w:rsidRPr="0067315C">
        <w:rPr>
          <w:color w:val="000000"/>
          <w:sz w:val="28"/>
          <w:szCs w:val="28"/>
          <w:lang w:val="ru-RU"/>
        </w:rPr>
        <w:t xml:space="preserve"> </w:t>
      </w:r>
      <w:proofErr w:type="spellStart"/>
      <w:r w:rsidRPr="0067315C">
        <w:rPr>
          <w:color w:val="000000"/>
          <w:sz w:val="28"/>
          <w:szCs w:val="28"/>
          <w:lang w:val="ru-RU"/>
        </w:rPr>
        <w:t>виплатою</w:t>
      </w:r>
      <w:proofErr w:type="spellEnd"/>
      <w:r w:rsidRPr="0067315C">
        <w:rPr>
          <w:color w:val="000000"/>
          <w:sz w:val="28"/>
          <w:szCs w:val="28"/>
          <w:lang w:val="ru-RU"/>
        </w:rPr>
        <w:t xml:space="preserve"> </w:t>
      </w:r>
      <w:proofErr w:type="spellStart"/>
      <w:r w:rsidRPr="0067315C">
        <w:rPr>
          <w:color w:val="000000"/>
          <w:sz w:val="28"/>
          <w:szCs w:val="28"/>
          <w:lang w:val="ru-RU"/>
        </w:rPr>
        <w:t>дивідендів</w:t>
      </w:r>
      <w:proofErr w:type="spellEnd"/>
      <w:r w:rsidRPr="0067315C">
        <w:rPr>
          <w:color w:val="000000"/>
          <w:sz w:val="28"/>
          <w:szCs w:val="28"/>
          <w:lang w:val="ru-RU"/>
        </w:rPr>
        <w:t xml:space="preserve"> / А. Гончаренко // </w:t>
      </w:r>
      <w:proofErr w:type="spellStart"/>
      <w:r w:rsidRPr="0067315C">
        <w:rPr>
          <w:color w:val="000000"/>
          <w:sz w:val="28"/>
          <w:szCs w:val="28"/>
          <w:lang w:val="ru-RU"/>
        </w:rPr>
        <w:t>Підприємництво</w:t>
      </w:r>
      <w:proofErr w:type="spellEnd"/>
      <w:r w:rsidRPr="0067315C">
        <w:rPr>
          <w:color w:val="000000"/>
          <w:sz w:val="28"/>
          <w:szCs w:val="28"/>
          <w:lang w:val="ru-RU"/>
        </w:rPr>
        <w:t xml:space="preserve">, </w:t>
      </w:r>
      <w:proofErr w:type="spellStart"/>
      <w:r w:rsidRPr="0067315C">
        <w:rPr>
          <w:color w:val="000000"/>
          <w:sz w:val="28"/>
          <w:szCs w:val="28"/>
          <w:lang w:val="ru-RU"/>
        </w:rPr>
        <w:t>господарство</w:t>
      </w:r>
      <w:proofErr w:type="spellEnd"/>
      <w:r w:rsidRPr="0067315C">
        <w:rPr>
          <w:color w:val="000000"/>
          <w:sz w:val="28"/>
          <w:szCs w:val="28"/>
          <w:lang w:val="ru-RU"/>
        </w:rPr>
        <w:t xml:space="preserve"> і право. – 2004. – № 12. – С. 107-109.</w:t>
      </w:r>
    </w:p>
    <w:p w:rsidR="0028465B" w:rsidRPr="0067315C" w:rsidRDefault="0028465B" w:rsidP="0028465B">
      <w:pPr>
        <w:numPr>
          <w:ilvl w:val="0"/>
          <w:numId w:val="24"/>
        </w:numPr>
        <w:ind w:left="714" w:right="147" w:hanging="357"/>
        <w:rPr>
          <w:color w:val="000000"/>
          <w:sz w:val="28"/>
          <w:szCs w:val="28"/>
          <w:lang w:val="ru-RU"/>
        </w:rPr>
      </w:pPr>
      <w:proofErr w:type="spellStart"/>
      <w:r w:rsidRPr="0067315C">
        <w:rPr>
          <w:color w:val="000000"/>
          <w:sz w:val="28"/>
          <w:szCs w:val="28"/>
          <w:lang w:val="ru-RU"/>
        </w:rPr>
        <w:t>Кологойда</w:t>
      </w:r>
      <w:proofErr w:type="spellEnd"/>
      <w:r w:rsidRPr="0067315C">
        <w:rPr>
          <w:color w:val="000000"/>
          <w:sz w:val="28"/>
          <w:szCs w:val="28"/>
          <w:lang w:val="ru-RU"/>
        </w:rPr>
        <w:t xml:space="preserve"> О.В. </w:t>
      </w:r>
      <w:proofErr w:type="spellStart"/>
      <w:r w:rsidRPr="0067315C">
        <w:rPr>
          <w:color w:val="000000"/>
          <w:sz w:val="28"/>
          <w:szCs w:val="28"/>
          <w:lang w:val="ru-RU"/>
        </w:rPr>
        <w:t>Правове</w:t>
      </w:r>
      <w:proofErr w:type="spellEnd"/>
      <w:r w:rsidRPr="0067315C">
        <w:rPr>
          <w:color w:val="000000"/>
          <w:sz w:val="28"/>
          <w:szCs w:val="28"/>
          <w:lang w:val="ru-RU"/>
        </w:rPr>
        <w:t xml:space="preserve"> </w:t>
      </w:r>
      <w:proofErr w:type="spellStart"/>
      <w:r w:rsidRPr="0067315C">
        <w:rPr>
          <w:color w:val="000000"/>
          <w:sz w:val="28"/>
          <w:szCs w:val="28"/>
          <w:lang w:val="ru-RU"/>
        </w:rPr>
        <w:t>регулювання</w:t>
      </w:r>
      <w:proofErr w:type="spellEnd"/>
      <w:r w:rsidRPr="0067315C">
        <w:rPr>
          <w:color w:val="000000"/>
          <w:sz w:val="28"/>
          <w:szCs w:val="28"/>
          <w:lang w:val="ru-RU"/>
        </w:rPr>
        <w:t xml:space="preserve"> фондового ринку </w:t>
      </w:r>
      <w:proofErr w:type="spellStart"/>
      <w:proofErr w:type="gramStart"/>
      <w:r w:rsidRPr="0067315C">
        <w:rPr>
          <w:color w:val="000000"/>
          <w:sz w:val="28"/>
          <w:szCs w:val="28"/>
          <w:lang w:val="ru-RU"/>
        </w:rPr>
        <w:t>України</w:t>
      </w:r>
      <w:proofErr w:type="spellEnd"/>
      <w:r w:rsidRPr="0067315C">
        <w:rPr>
          <w:color w:val="000000"/>
          <w:sz w:val="28"/>
          <w:szCs w:val="28"/>
          <w:lang w:val="ru-RU"/>
        </w:rPr>
        <w:t xml:space="preserve"> :</w:t>
      </w:r>
      <w:proofErr w:type="gramEnd"/>
      <w:r w:rsidRPr="0067315C">
        <w:rPr>
          <w:color w:val="000000"/>
          <w:sz w:val="28"/>
          <w:szCs w:val="28"/>
          <w:lang w:val="ru-RU"/>
        </w:rPr>
        <w:t xml:space="preserve"> </w:t>
      </w:r>
      <w:proofErr w:type="spellStart"/>
      <w:r w:rsidRPr="0067315C">
        <w:rPr>
          <w:color w:val="000000"/>
          <w:sz w:val="28"/>
          <w:szCs w:val="28"/>
          <w:lang w:val="ru-RU"/>
        </w:rPr>
        <w:t>навч</w:t>
      </w:r>
      <w:proofErr w:type="spellEnd"/>
      <w:r w:rsidRPr="0067315C">
        <w:rPr>
          <w:color w:val="000000"/>
          <w:sz w:val="28"/>
          <w:szCs w:val="28"/>
          <w:lang w:val="ru-RU"/>
        </w:rPr>
        <w:t xml:space="preserve">. </w:t>
      </w:r>
      <w:proofErr w:type="spellStart"/>
      <w:r w:rsidRPr="0067315C">
        <w:rPr>
          <w:color w:val="000000"/>
          <w:sz w:val="28"/>
          <w:szCs w:val="28"/>
          <w:lang w:val="ru-RU"/>
        </w:rPr>
        <w:t>посіб</w:t>
      </w:r>
      <w:proofErr w:type="spellEnd"/>
      <w:r w:rsidRPr="0067315C">
        <w:rPr>
          <w:color w:val="000000"/>
          <w:sz w:val="28"/>
          <w:szCs w:val="28"/>
          <w:lang w:val="ru-RU"/>
        </w:rPr>
        <w:t xml:space="preserve">. / </w:t>
      </w:r>
      <w:proofErr w:type="spellStart"/>
      <w:r w:rsidRPr="0067315C">
        <w:rPr>
          <w:color w:val="000000"/>
          <w:sz w:val="28"/>
          <w:szCs w:val="28"/>
          <w:lang w:val="ru-RU"/>
        </w:rPr>
        <w:t>Кологойда</w:t>
      </w:r>
      <w:proofErr w:type="spellEnd"/>
      <w:r w:rsidRPr="0067315C">
        <w:rPr>
          <w:color w:val="000000"/>
          <w:sz w:val="28"/>
          <w:szCs w:val="28"/>
          <w:lang w:val="ru-RU"/>
        </w:rPr>
        <w:t xml:space="preserve"> О.В. – </w:t>
      </w:r>
      <w:proofErr w:type="gramStart"/>
      <w:r w:rsidRPr="0067315C">
        <w:rPr>
          <w:color w:val="000000"/>
          <w:sz w:val="28"/>
          <w:szCs w:val="28"/>
          <w:lang w:val="ru-RU"/>
        </w:rPr>
        <w:t>К. :</w:t>
      </w:r>
      <w:proofErr w:type="gramEnd"/>
      <w:r w:rsidRPr="0067315C">
        <w:rPr>
          <w:color w:val="000000"/>
          <w:sz w:val="28"/>
          <w:szCs w:val="28"/>
          <w:lang w:val="ru-RU"/>
        </w:rPr>
        <w:t xml:space="preserve"> </w:t>
      </w:r>
      <w:proofErr w:type="spellStart"/>
      <w:r w:rsidRPr="0067315C">
        <w:rPr>
          <w:color w:val="000000"/>
          <w:sz w:val="28"/>
          <w:szCs w:val="28"/>
          <w:lang w:val="ru-RU"/>
        </w:rPr>
        <w:t>Юрінком</w:t>
      </w:r>
      <w:proofErr w:type="spellEnd"/>
      <w:r w:rsidRPr="0067315C">
        <w:rPr>
          <w:color w:val="000000"/>
          <w:sz w:val="28"/>
          <w:szCs w:val="28"/>
          <w:lang w:val="ru-RU"/>
        </w:rPr>
        <w:t xml:space="preserve"> </w:t>
      </w:r>
      <w:proofErr w:type="spellStart"/>
      <w:r w:rsidRPr="0067315C">
        <w:rPr>
          <w:color w:val="000000"/>
          <w:sz w:val="28"/>
          <w:szCs w:val="28"/>
          <w:lang w:val="ru-RU"/>
        </w:rPr>
        <w:t>Інтер</w:t>
      </w:r>
      <w:proofErr w:type="spellEnd"/>
      <w:r w:rsidRPr="0067315C">
        <w:rPr>
          <w:color w:val="000000"/>
          <w:sz w:val="28"/>
          <w:szCs w:val="28"/>
          <w:lang w:val="ru-RU"/>
        </w:rPr>
        <w:t>, 2008. – 320 с.</w:t>
      </w:r>
    </w:p>
    <w:p w:rsidR="0028465B" w:rsidRPr="0067315C" w:rsidRDefault="0028465B" w:rsidP="0028465B">
      <w:pPr>
        <w:numPr>
          <w:ilvl w:val="0"/>
          <w:numId w:val="24"/>
        </w:numPr>
        <w:ind w:left="714" w:right="147" w:hanging="357"/>
        <w:rPr>
          <w:color w:val="000000"/>
          <w:sz w:val="28"/>
          <w:szCs w:val="28"/>
          <w:lang w:val="ru-RU"/>
        </w:rPr>
      </w:pPr>
      <w:proofErr w:type="spellStart"/>
      <w:r w:rsidRPr="0067315C">
        <w:rPr>
          <w:color w:val="000000"/>
          <w:sz w:val="28"/>
          <w:szCs w:val="28"/>
          <w:lang w:val="ru-RU"/>
        </w:rPr>
        <w:t>Луць</w:t>
      </w:r>
      <w:proofErr w:type="spellEnd"/>
      <w:r w:rsidRPr="0067315C">
        <w:rPr>
          <w:color w:val="000000"/>
          <w:sz w:val="28"/>
          <w:szCs w:val="28"/>
          <w:lang w:val="ru-RU"/>
        </w:rPr>
        <w:t xml:space="preserve"> В.В. </w:t>
      </w:r>
      <w:proofErr w:type="spellStart"/>
      <w:r w:rsidRPr="0067315C">
        <w:rPr>
          <w:color w:val="000000"/>
          <w:sz w:val="28"/>
          <w:szCs w:val="28"/>
          <w:lang w:val="ru-RU"/>
        </w:rPr>
        <w:t>Акціонерне</w:t>
      </w:r>
      <w:proofErr w:type="spellEnd"/>
      <w:r w:rsidRPr="0067315C">
        <w:rPr>
          <w:color w:val="000000"/>
          <w:sz w:val="28"/>
          <w:szCs w:val="28"/>
          <w:lang w:val="ru-RU"/>
        </w:rPr>
        <w:t xml:space="preserve"> </w:t>
      </w:r>
      <w:proofErr w:type="gramStart"/>
      <w:r w:rsidRPr="0067315C">
        <w:rPr>
          <w:color w:val="000000"/>
          <w:sz w:val="28"/>
          <w:szCs w:val="28"/>
          <w:lang w:val="ru-RU"/>
        </w:rPr>
        <w:t>право :</w:t>
      </w:r>
      <w:proofErr w:type="gramEnd"/>
      <w:r w:rsidRPr="0067315C">
        <w:rPr>
          <w:color w:val="000000"/>
          <w:sz w:val="28"/>
          <w:szCs w:val="28"/>
          <w:lang w:val="ru-RU"/>
        </w:rPr>
        <w:t xml:space="preserve"> </w:t>
      </w:r>
      <w:proofErr w:type="spellStart"/>
      <w:r w:rsidRPr="0067315C">
        <w:rPr>
          <w:color w:val="000000"/>
          <w:sz w:val="28"/>
          <w:szCs w:val="28"/>
          <w:lang w:val="ru-RU"/>
        </w:rPr>
        <w:t>навч</w:t>
      </w:r>
      <w:proofErr w:type="spellEnd"/>
      <w:r w:rsidRPr="0067315C">
        <w:rPr>
          <w:color w:val="000000"/>
          <w:sz w:val="28"/>
          <w:szCs w:val="28"/>
          <w:lang w:val="ru-RU"/>
        </w:rPr>
        <w:t xml:space="preserve">. </w:t>
      </w:r>
      <w:proofErr w:type="spellStart"/>
      <w:r w:rsidRPr="0067315C">
        <w:rPr>
          <w:color w:val="000000"/>
          <w:sz w:val="28"/>
          <w:szCs w:val="28"/>
          <w:lang w:val="ru-RU"/>
        </w:rPr>
        <w:t>посіб</w:t>
      </w:r>
      <w:proofErr w:type="spellEnd"/>
      <w:r w:rsidRPr="0067315C">
        <w:rPr>
          <w:color w:val="000000"/>
          <w:sz w:val="28"/>
          <w:szCs w:val="28"/>
          <w:lang w:val="ru-RU"/>
        </w:rPr>
        <w:t xml:space="preserve">. / </w:t>
      </w:r>
      <w:proofErr w:type="spellStart"/>
      <w:r w:rsidRPr="0067315C">
        <w:rPr>
          <w:color w:val="000000"/>
          <w:sz w:val="28"/>
          <w:szCs w:val="28"/>
          <w:lang w:val="ru-RU"/>
        </w:rPr>
        <w:t>Луць</w:t>
      </w:r>
      <w:proofErr w:type="spellEnd"/>
      <w:r w:rsidRPr="0067315C">
        <w:rPr>
          <w:color w:val="000000"/>
          <w:sz w:val="28"/>
          <w:szCs w:val="28"/>
          <w:lang w:val="ru-RU"/>
        </w:rPr>
        <w:t xml:space="preserve"> В.В., </w:t>
      </w:r>
      <w:proofErr w:type="spellStart"/>
      <w:r w:rsidRPr="0067315C">
        <w:rPr>
          <w:color w:val="000000"/>
          <w:sz w:val="28"/>
          <w:szCs w:val="28"/>
          <w:lang w:val="ru-RU"/>
        </w:rPr>
        <w:t>Сивий</w:t>
      </w:r>
      <w:proofErr w:type="spellEnd"/>
      <w:r w:rsidRPr="0067315C">
        <w:rPr>
          <w:color w:val="000000"/>
          <w:sz w:val="28"/>
          <w:szCs w:val="28"/>
          <w:lang w:val="ru-RU"/>
        </w:rPr>
        <w:t xml:space="preserve"> Р.Б., </w:t>
      </w:r>
      <w:proofErr w:type="spellStart"/>
      <w:r w:rsidRPr="0067315C">
        <w:rPr>
          <w:color w:val="000000"/>
          <w:sz w:val="28"/>
          <w:szCs w:val="28"/>
          <w:lang w:val="ru-RU"/>
        </w:rPr>
        <w:t>Яворська</w:t>
      </w:r>
      <w:proofErr w:type="spellEnd"/>
      <w:r w:rsidRPr="0067315C">
        <w:rPr>
          <w:color w:val="000000"/>
          <w:sz w:val="28"/>
          <w:szCs w:val="28"/>
          <w:lang w:val="ru-RU"/>
        </w:rPr>
        <w:t xml:space="preserve"> </w:t>
      </w:r>
      <w:proofErr w:type="gramStart"/>
      <w:r w:rsidRPr="0067315C">
        <w:rPr>
          <w:color w:val="000000"/>
          <w:sz w:val="28"/>
          <w:szCs w:val="28"/>
          <w:lang w:val="ru-RU"/>
        </w:rPr>
        <w:t>О.С. ;</w:t>
      </w:r>
      <w:proofErr w:type="gramEnd"/>
      <w:r w:rsidRPr="0067315C">
        <w:rPr>
          <w:color w:val="000000"/>
          <w:sz w:val="28"/>
          <w:szCs w:val="28"/>
          <w:lang w:val="ru-RU"/>
        </w:rPr>
        <w:t xml:space="preserve"> за </w:t>
      </w:r>
      <w:proofErr w:type="spellStart"/>
      <w:r w:rsidRPr="0067315C">
        <w:rPr>
          <w:color w:val="000000"/>
          <w:sz w:val="28"/>
          <w:szCs w:val="28"/>
          <w:lang w:val="ru-RU"/>
        </w:rPr>
        <w:t>заг</w:t>
      </w:r>
      <w:proofErr w:type="spellEnd"/>
      <w:r w:rsidRPr="0067315C">
        <w:rPr>
          <w:color w:val="000000"/>
          <w:sz w:val="28"/>
          <w:szCs w:val="28"/>
          <w:lang w:val="ru-RU"/>
        </w:rPr>
        <w:t xml:space="preserve">. ред. В.В. </w:t>
      </w:r>
      <w:proofErr w:type="spellStart"/>
      <w:r w:rsidRPr="0067315C">
        <w:rPr>
          <w:color w:val="000000"/>
          <w:sz w:val="28"/>
          <w:szCs w:val="28"/>
          <w:lang w:val="ru-RU"/>
        </w:rPr>
        <w:t>Луця</w:t>
      </w:r>
      <w:proofErr w:type="spellEnd"/>
      <w:r w:rsidRPr="0067315C">
        <w:rPr>
          <w:color w:val="000000"/>
          <w:sz w:val="28"/>
          <w:szCs w:val="28"/>
          <w:lang w:val="ru-RU"/>
        </w:rPr>
        <w:t xml:space="preserve">, О.Д. </w:t>
      </w:r>
      <w:proofErr w:type="spellStart"/>
      <w:r w:rsidRPr="0067315C">
        <w:rPr>
          <w:color w:val="000000"/>
          <w:sz w:val="28"/>
          <w:szCs w:val="28"/>
          <w:lang w:val="ru-RU"/>
        </w:rPr>
        <w:t>Крупчана</w:t>
      </w:r>
      <w:proofErr w:type="spellEnd"/>
      <w:r w:rsidRPr="0067315C">
        <w:rPr>
          <w:color w:val="000000"/>
          <w:sz w:val="28"/>
          <w:szCs w:val="28"/>
          <w:lang w:val="ru-RU"/>
        </w:rPr>
        <w:t xml:space="preserve">. – </w:t>
      </w:r>
      <w:proofErr w:type="gramStart"/>
      <w:r w:rsidRPr="0067315C">
        <w:rPr>
          <w:color w:val="000000"/>
          <w:sz w:val="28"/>
          <w:szCs w:val="28"/>
          <w:lang w:val="ru-RU"/>
        </w:rPr>
        <w:t>К. :</w:t>
      </w:r>
      <w:proofErr w:type="gramEnd"/>
      <w:r w:rsidRPr="0067315C">
        <w:rPr>
          <w:color w:val="000000"/>
          <w:sz w:val="28"/>
          <w:szCs w:val="28"/>
          <w:lang w:val="ru-RU"/>
        </w:rPr>
        <w:t xml:space="preserve"> Концерн "</w:t>
      </w:r>
      <w:proofErr w:type="spellStart"/>
      <w:r w:rsidRPr="0067315C">
        <w:rPr>
          <w:color w:val="000000"/>
          <w:sz w:val="28"/>
          <w:szCs w:val="28"/>
          <w:lang w:val="ru-RU"/>
        </w:rPr>
        <w:t>Видавничий</w:t>
      </w:r>
      <w:proofErr w:type="spellEnd"/>
      <w:r w:rsidRPr="0067315C">
        <w:rPr>
          <w:color w:val="000000"/>
          <w:sz w:val="28"/>
          <w:szCs w:val="28"/>
          <w:lang w:val="ru-RU"/>
        </w:rPr>
        <w:t xml:space="preserve"> </w:t>
      </w:r>
      <w:proofErr w:type="spellStart"/>
      <w:r w:rsidRPr="0067315C">
        <w:rPr>
          <w:color w:val="000000"/>
          <w:sz w:val="28"/>
          <w:szCs w:val="28"/>
          <w:lang w:val="ru-RU"/>
        </w:rPr>
        <w:t>дім</w:t>
      </w:r>
      <w:proofErr w:type="spellEnd"/>
      <w:r w:rsidRPr="0067315C">
        <w:rPr>
          <w:color w:val="000000"/>
          <w:sz w:val="28"/>
          <w:szCs w:val="28"/>
          <w:lang w:val="ru-RU"/>
        </w:rPr>
        <w:t xml:space="preserve"> "</w:t>
      </w:r>
      <w:proofErr w:type="spellStart"/>
      <w:r w:rsidRPr="0067315C">
        <w:rPr>
          <w:color w:val="000000"/>
          <w:sz w:val="28"/>
          <w:szCs w:val="28"/>
          <w:lang w:val="ru-RU"/>
        </w:rPr>
        <w:t>Ін</w:t>
      </w:r>
      <w:proofErr w:type="spellEnd"/>
      <w:r w:rsidRPr="0067315C">
        <w:rPr>
          <w:color w:val="000000"/>
          <w:sz w:val="28"/>
          <w:szCs w:val="28"/>
          <w:lang w:val="ru-RU"/>
        </w:rPr>
        <w:t xml:space="preserve"> Юре"", 2004. – 256 с.</w:t>
      </w:r>
    </w:p>
    <w:p w:rsidR="0028465B" w:rsidRPr="00F71731" w:rsidRDefault="0028465B" w:rsidP="0028465B">
      <w:pPr>
        <w:rPr>
          <w:lang w:val="ru-RU"/>
        </w:rPr>
      </w:pPr>
    </w:p>
    <w:p w:rsidR="0028465B" w:rsidRDefault="0028465B" w:rsidP="0028465B">
      <w:pPr>
        <w:pStyle w:val="4"/>
        <w:spacing w:line="306" w:lineRule="exact"/>
        <w:ind w:left="1041"/>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8</w:t>
      </w:r>
      <w:r w:rsidRPr="009B13EC">
        <w:rPr>
          <w:lang w:val="ru-RU"/>
        </w:rPr>
        <w:t>:</w:t>
      </w:r>
    </w:p>
    <w:p w:rsidR="0028465B" w:rsidRPr="00F71731" w:rsidRDefault="0028465B" w:rsidP="0028465B">
      <w:pPr>
        <w:pStyle w:val="af0"/>
        <w:numPr>
          <w:ilvl w:val="2"/>
          <w:numId w:val="3"/>
        </w:numPr>
        <w:spacing w:after="0" w:line="240" w:lineRule="auto"/>
        <w:ind w:left="992" w:hanging="567"/>
        <w:rPr>
          <w:rFonts w:ascii="Times New Roman" w:hAnsi="Times New Roman"/>
          <w:sz w:val="28"/>
          <w:szCs w:val="28"/>
          <w:lang w:val="ru-RU"/>
        </w:rPr>
      </w:pPr>
      <w:r w:rsidRPr="00F71731">
        <w:rPr>
          <w:rFonts w:ascii="Times New Roman" w:hAnsi="Times New Roman"/>
          <w:sz w:val="28"/>
          <w:szCs w:val="28"/>
        </w:rPr>
        <w:t xml:space="preserve">Сімейне право : підручник / за </w:t>
      </w:r>
      <w:proofErr w:type="spellStart"/>
      <w:r w:rsidRPr="00F71731">
        <w:rPr>
          <w:rFonts w:ascii="Times New Roman" w:hAnsi="Times New Roman"/>
          <w:sz w:val="28"/>
          <w:szCs w:val="28"/>
        </w:rPr>
        <w:t>заг</w:t>
      </w:r>
      <w:proofErr w:type="spellEnd"/>
      <w:r w:rsidRPr="00F71731">
        <w:rPr>
          <w:rFonts w:ascii="Times New Roman" w:hAnsi="Times New Roman"/>
          <w:sz w:val="28"/>
          <w:szCs w:val="28"/>
        </w:rPr>
        <w:t xml:space="preserve">. ред.: В. І. Борисова, І. В. </w:t>
      </w:r>
      <w:proofErr w:type="spellStart"/>
      <w:r w:rsidRPr="00F71731">
        <w:rPr>
          <w:rFonts w:ascii="Times New Roman" w:hAnsi="Times New Roman"/>
          <w:sz w:val="28"/>
          <w:szCs w:val="28"/>
        </w:rPr>
        <w:t>Жилінкова</w:t>
      </w:r>
      <w:proofErr w:type="spellEnd"/>
      <w:r w:rsidRPr="00F71731">
        <w:rPr>
          <w:rFonts w:ascii="Times New Roman" w:hAnsi="Times New Roman"/>
          <w:sz w:val="28"/>
          <w:szCs w:val="28"/>
        </w:rPr>
        <w:t xml:space="preserve">. – 4-те вид., </w:t>
      </w:r>
      <w:proofErr w:type="spellStart"/>
      <w:r w:rsidRPr="00F71731">
        <w:rPr>
          <w:rFonts w:ascii="Times New Roman" w:hAnsi="Times New Roman"/>
          <w:sz w:val="28"/>
          <w:szCs w:val="28"/>
        </w:rPr>
        <w:t>переробл</w:t>
      </w:r>
      <w:proofErr w:type="spellEnd"/>
      <w:r w:rsidRPr="00F71731">
        <w:rPr>
          <w:rFonts w:ascii="Times New Roman" w:hAnsi="Times New Roman"/>
          <w:sz w:val="28"/>
          <w:szCs w:val="28"/>
        </w:rPr>
        <w:t xml:space="preserve">. і </w:t>
      </w:r>
      <w:proofErr w:type="spellStart"/>
      <w:r w:rsidRPr="00F71731">
        <w:rPr>
          <w:rFonts w:ascii="Times New Roman" w:hAnsi="Times New Roman"/>
          <w:sz w:val="28"/>
          <w:szCs w:val="28"/>
        </w:rPr>
        <w:t>допов</w:t>
      </w:r>
      <w:proofErr w:type="spellEnd"/>
      <w:r w:rsidRPr="00F71731">
        <w:rPr>
          <w:rFonts w:ascii="Times New Roman" w:hAnsi="Times New Roman"/>
          <w:sz w:val="28"/>
          <w:szCs w:val="28"/>
        </w:rPr>
        <w:t>. – Х. : Право, 2012.</w:t>
      </w:r>
    </w:p>
    <w:p w:rsidR="0028465B" w:rsidRPr="00F71731" w:rsidRDefault="0028465B" w:rsidP="0028465B">
      <w:pPr>
        <w:pStyle w:val="af0"/>
        <w:numPr>
          <w:ilvl w:val="2"/>
          <w:numId w:val="3"/>
        </w:numPr>
        <w:spacing w:after="0" w:line="240" w:lineRule="auto"/>
        <w:ind w:left="992" w:hanging="567"/>
        <w:rPr>
          <w:rFonts w:ascii="Times New Roman" w:hAnsi="Times New Roman"/>
          <w:sz w:val="28"/>
          <w:szCs w:val="28"/>
          <w:lang w:val="ru-RU"/>
        </w:rPr>
      </w:pPr>
      <w:r w:rsidRPr="00F71731">
        <w:rPr>
          <w:rFonts w:ascii="Times New Roman" w:hAnsi="Times New Roman"/>
          <w:sz w:val="28"/>
          <w:szCs w:val="28"/>
        </w:rPr>
        <w:t xml:space="preserve">Цивільне право України. Підручник.- 3-є вид./ </w:t>
      </w:r>
      <w:proofErr w:type="spellStart"/>
      <w:r w:rsidRPr="00F71731">
        <w:rPr>
          <w:rFonts w:ascii="Times New Roman" w:hAnsi="Times New Roman"/>
          <w:sz w:val="28"/>
          <w:szCs w:val="28"/>
        </w:rPr>
        <w:t>Харитонов</w:t>
      </w:r>
      <w:proofErr w:type="spellEnd"/>
      <w:r w:rsidRPr="00F71731">
        <w:rPr>
          <w:rFonts w:ascii="Times New Roman" w:hAnsi="Times New Roman"/>
          <w:sz w:val="28"/>
          <w:szCs w:val="28"/>
        </w:rPr>
        <w:t xml:space="preserve"> Є.О., </w:t>
      </w:r>
      <w:proofErr w:type="spellStart"/>
      <w:r w:rsidRPr="00F71731">
        <w:rPr>
          <w:rFonts w:ascii="Times New Roman" w:hAnsi="Times New Roman"/>
          <w:sz w:val="28"/>
          <w:szCs w:val="28"/>
        </w:rPr>
        <w:t>Сиарцев</w:t>
      </w:r>
      <w:proofErr w:type="spellEnd"/>
      <w:r w:rsidRPr="00F71731">
        <w:rPr>
          <w:rFonts w:ascii="Times New Roman" w:hAnsi="Times New Roman"/>
          <w:sz w:val="28"/>
          <w:szCs w:val="28"/>
        </w:rPr>
        <w:t xml:space="preserve"> О.В. – К.: Істина, 2013.</w:t>
      </w:r>
    </w:p>
    <w:p w:rsidR="0028465B" w:rsidRPr="00F71731" w:rsidRDefault="0028465B" w:rsidP="0028465B">
      <w:pPr>
        <w:pStyle w:val="af0"/>
        <w:numPr>
          <w:ilvl w:val="2"/>
          <w:numId w:val="3"/>
        </w:numPr>
        <w:spacing w:after="0" w:line="240" w:lineRule="auto"/>
        <w:ind w:left="992" w:hanging="567"/>
        <w:rPr>
          <w:rFonts w:ascii="Times New Roman" w:hAnsi="Times New Roman"/>
          <w:sz w:val="28"/>
          <w:szCs w:val="28"/>
          <w:lang w:val="ru-RU"/>
        </w:rPr>
      </w:pPr>
      <w:proofErr w:type="spellStart"/>
      <w:r w:rsidRPr="00F71731">
        <w:rPr>
          <w:rFonts w:ascii="Times New Roman" w:hAnsi="Times New Roman"/>
          <w:sz w:val="28"/>
          <w:szCs w:val="28"/>
        </w:rPr>
        <w:lastRenderedPageBreak/>
        <w:t>Розгон</w:t>
      </w:r>
      <w:proofErr w:type="spellEnd"/>
      <w:r w:rsidRPr="00F71731">
        <w:rPr>
          <w:rFonts w:ascii="Times New Roman" w:hAnsi="Times New Roman"/>
          <w:sz w:val="28"/>
          <w:szCs w:val="28"/>
        </w:rPr>
        <w:t xml:space="preserve"> О. Шлюб громадянина України з іноземцем на території України / О. </w:t>
      </w:r>
      <w:proofErr w:type="spellStart"/>
      <w:r w:rsidRPr="00F71731">
        <w:rPr>
          <w:rFonts w:ascii="Times New Roman" w:hAnsi="Times New Roman"/>
          <w:sz w:val="28"/>
          <w:szCs w:val="28"/>
        </w:rPr>
        <w:t>Розгон</w:t>
      </w:r>
      <w:proofErr w:type="spellEnd"/>
      <w:r w:rsidRPr="00F71731">
        <w:rPr>
          <w:rFonts w:ascii="Times New Roman" w:hAnsi="Times New Roman"/>
          <w:sz w:val="28"/>
          <w:szCs w:val="28"/>
        </w:rPr>
        <w:t xml:space="preserve"> // Мала енциклопедія нотаріуса. – 2012. – № 1. – С. 321–326.</w:t>
      </w:r>
    </w:p>
    <w:p w:rsidR="0028465B" w:rsidRPr="00F71731" w:rsidRDefault="0028465B" w:rsidP="0028465B">
      <w:pPr>
        <w:pStyle w:val="af0"/>
        <w:numPr>
          <w:ilvl w:val="2"/>
          <w:numId w:val="3"/>
        </w:numPr>
        <w:spacing w:after="0" w:line="240" w:lineRule="auto"/>
        <w:ind w:left="992" w:hanging="567"/>
        <w:rPr>
          <w:rFonts w:ascii="Times New Roman" w:hAnsi="Times New Roman"/>
          <w:sz w:val="28"/>
          <w:szCs w:val="28"/>
          <w:lang w:val="ru-RU"/>
        </w:rPr>
      </w:pPr>
      <w:r w:rsidRPr="00F71731">
        <w:rPr>
          <w:rFonts w:ascii="Times New Roman" w:hAnsi="Times New Roman"/>
          <w:sz w:val="28"/>
          <w:szCs w:val="28"/>
        </w:rPr>
        <w:t>Кисіль В. І. Спадкові відносини в сучасному міжнародному приватному праві / В. І. Кисіль // Право України. – 2013. – № 7.</w:t>
      </w:r>
    </w:p>
    <w:p w:rsidR="0028465B" w:rsidRDefault="0028465B" w:rsidP="0028465B">
      <w:pPr>
        <w:pStyle w:val="4"/>
        <w:spacing w:line="306" w:lineRule="exact"/>
        <w:ind w:left="1041"/>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9</w:t>
      </w:r>
      <w:r w:rsidRPr="009B13EC">
        <w:rPr>
          <w:lang w:val="ru-RU"/>
        </w:rPr>
        <w:t>:</w:t>
      </w:r>
    </w:p>
    <w:p w:rsidR="0028465B" w:rsidRPr="00F71731" w:rsidRDefault="0028465B" w:rsidP="0028465B">
      <w:pPr>
        <w:pStyle w:val="a5"/>
        <w:numPr>
          <w:ilvl w:val="0"/>
          <w:numId w:val="25"/>
        </w:numPr>
        <w:tabs>
          <w:tab w:val="clear" w:pos="360"/>
        </w:tabs>
        <w:spacing w:after="0"/>
        <w:ind w:left="993" w:hanging="567"/>
        <w:jc w:val="both"/>
        <w:rPr>
          <w:sz w:val="28"/>
          <w:szCs w:val="28"/>
        </w:rPr>
      </w:pPr>
      <w:r w:rsidRPr="00F71731">
        <w:rPr>
          <w:sz w:val="28"/>
          <w:szCs w:val="28"/>
        </w:rPr>
        <w:t xml:space="preserve">Цивільне право України. Академічний курс: </w:t>
      </w:r>
      <w:proofErr w:type="spellStart"/>
      <w:r w:rsidRPr="00F71731">
        <w:rPr>
          <w:sz w:val="28"/>
          <w:szCs w:val="28"/>
        </w:rPr>
        <w:t>Підруч</w:t>
      </w:r>
      <w:proofErr w:type="spellEnd"/>
      <w:r w:rsidRPr="00F71731">
        <w:rPr>
          <w:sz w:val="28"/>
          <w:szCs w:val="28"/>
        </w:rPr>
        <w:t xml:space="preserve">.: У двох томах / За </w:t>
      </w:r>
      <w:proofErr w:type="spellStart"/>
      <w:r w:rsidRPr="00F71731">
        <w:rPr>
          <w:sz w:val="28"/>
          <w:szCs w:val="28"/>
        </w:rPr>
        <w:t>заг</w:t>
      </w:r>
      <w:proofErr w:type="spellEnd"/>
      <w:r w:rsidRPr="00F71731">
        <w:rPr>
          <w:sz w:val="28"/>
          <w:szCs w:val="28"/>
        </w:rPr>
        <w:t xml:space="preserve">. </w:t>
      </w:r>
      <w:proofErr w:type="spellStart"/>
      <w:r w:rsidRPr="00F71731">
        <w:rPr>
          <w:sz w:val="28"/>
          <w:szCs w:val="28"/>
        </w:rPr>
        <w:t>ред</w:t>
      </w:r>
      <w:proofErr w:type="spellEnd"/>
      <w:r w:rsidRPr="00F71731">
        <w:rPr>
          <w:sz w:val="28"/>
          <w:szCs w:val="28"/>
        </w:rPr>
        <w:t xml:space="preserve"> </w:t>
      </w:r>
      <w:proofErr w:type="spellStart"/>
      <w:r w:rsidRPr="00F71731">
        <w:rPr>
          <w:sz w:val="28"/>
          <w:szCs w:val="28"/>
        </w:rPr>
        <w:t>Я.М.Шевченко</w:t>
      </w:r>
      <w:proofErr w:type="spellEnd"/>
      <w:r w:rsidRPr="00F71731">
        <w:rPr>
          <w:sz w:val="28"/>
          <w:szCs w:val="28"/>
        </w:rPr>
        <w:t>. – К.: Концерн «Видавничий Дім «Ін Юре», 2003. – 506 с.</w:t>
      </w:r>
    </w:p>
    <w:p w:rsidR="0028465B" w:rsidRPr="00F71731" w:rsidRDefault="0028465B" w:rsidP="0028465B">
      <w:pPr>
        <w:numPr>
          <w:ilvl w:val="0"/>
          <w:numId w:val="25"/>
        </w:numPr>
        <w:tabs>
          <w:tab w:val="clear" w:pos="360"/>
        </w:tabs>
        <w:ind w:left="993" w:hanging="567"/>
        <w:jc w:val="both"/>
        <w:rPr>
          <w:sz w:val="28"/>
          <w:szCs w:val="28"/>
        </w:rPr>
      </w:pPr>
      <w:r w:rsidRPr="00F71731">
        <w:rPr>
          <w:sz w:val="28"/>
          <w:szCs w:val="28"/>
        </w:rPr>
        <w:t xml:space="preserve">Цивільне право України: Навчальний посібник / За </w:t>
      </w:r>
      <w:proofErr w:type="spellStart"/>
      <w:r w:rsidRPr="00F71731">
        <w:rPr>
          <w:sz w:val="28"/>
          <w:szCs w:val="28"/>
        </w:rPr>
        <w:t>заг</w:t>
      </w:r>
      <w:proofErr w:type="spellEnd"/>
      <w:r w:rsidRPr="00F71731">
        <w:rPr>
          <w:sz w:val="28"/>
          <w:szCs w:val="28"/>
        </w:rPr>
        <w:t xml:space="preserve">. ред. </w:t>
      </w:r>
      <w:proofErr w:type="spellStart"/>
      <w:r w:rsidRPr="00F71731">
        <w:rPr>
          <w:sz w:val="28"/>
          <w:szCs w:val="28"/>
        </w:rPr>
        <w:t>І.А.Бірюкова</w:t>
      </w:r>
      <w:proofErr w:type="spellEnd"/>
      <w:r w:rsidRPr="00F71731">
        <w:rPr>
          <w:sz w:val="28"/>
          <w:szCs w:val="28"/>
        </w:rPr>
        <w:t xml:space="preserve">, </w:t>
      </w:r>
      <w:proofErr w:type="spellStart"/>
      <w:r w:rsidRPr="00F71731">
        <w:rPr>
          <w:sz w:val="28"/>
          <w:szCs w:val="28"/>
        </w:rPr>
        <w:t>Ю.О.Заїки</w:t>
      </w:r>
      <w:proofErr w:type="spellEnd"/>
      <w:r w:rsidRPr="00F71731">
        <w:rPr>
          <w:sz w:val="28"/>
          <w:szCs w:val="28"/>
        </w:rPr>
        <w:t>. – К.: Істина, 2004. – 224 с.</w:t>
      </w:r>
    </w:p>
    <w:p w:rsidR="0028465B" w:rsidRPr="00F71731" w:rsidRDefault="0028465B" w:rsidP="0028465B">
      <w:pPr>
        <w:numPr>
          <w:ilvl w:val="0"/>
          <w:numId w:val="25"/>
        </w:numPr>
        <w:tabs>
          <w:tab w:val="clear" w:pos="360"/>
        </w:tabs>
        <w:ind w:left="993" w:hanging="567"/>
        <w:jc w:val="both"/>
        <w:rPr>
          <w:sz w:val="28"/>
          <w:szCs w:val="28"/>
        </w:rPr>
      </w:pPr>
      <w:r w:rsidRPr="00F71731">
        <w:rPr>
          <w:sz w:val="28"/>
          <w:szCs w:val="28"/>
        </w:rPr>
        <w:t xml:space="preserve">Цивільне право України: Підручник: У 2 книгах  / О.В. </w:t>
      </w:r>
      <w:proofErr w:type="spellStart"/>
      <w:r w:rsidRPr="00F71731">
        <w:rPr>
          <w:sz w:val="28"/>
          <w:szCs w:val="28"/>
        </w:rPr>
        <w:t>Дзера</w:t>
      </w:r>
      <w:proofErr w:type="spellEnd"/>
      <w:r w:rsidRPr="00F71731">
        <w:rPr>
          <w:sz w:val="28"/>
          <w:szCs w:val="28"/>
        </w:rPr>
        <w:t xml:space="preserve"> (кер. </w:t>
      </w:r>
      <w:proofErr w:type="spellStart"/>
      <w:r w:rsidRPr="00F71731">
        <w:rPr>
          <w:sz w:val="28"/>
          <w:szCs w:val="28"/>
        </w:rPr>
        <w:t>авт</w:t>
      </w:r>
      <w:proofErr w:type="spellEnd"/>
      <w:r w:rsidRPr="00F71731">
        <w:rPr>
          <w:sz w:val="28"/>
          <w:szCs w:val="28"/>
        </w:rPr>
        <w:t xml:space="preserve">. </w:t>
      </w:r>
      <w:proofErr w:type="spellStart"/>
      <w:r w:rsidRPr="00F71731">
        <w:rPr>
          <w:sz w:val="28"/>
          <w:szCs w:val="28"/>
        </w:rPr>
        <w:t>кол</w:t>
      </w:r>
      <w:proofErr w:type="spellEnd"/>
      <w:r w:rsidRPr="00F71731">
        <w:rPr>
          <w:sz w:val="28"/>
          <w:szCs w:val="28"/>
        </w:rPr>
        <w:t xml:space="preserve">.), </w:t>
      </w:r>
      <w:proofErr w:type="spellStart"/>
      <w:r w:rsidRPr="00F71731">
        <w:rPr>
          <w:sz w:val="28"/>
          <w:szCs w:val="28"/>
        </w:rPr>
        <w:t>Д.В.Боброва</w:t>
      </w:r>
      <w:proofErr w:type="spellEnd"/>
      <w:r w:rsidRPr="00F71731">
        <w:rPr>
          <w:sz w:val="28"/>
          <w:szCs w:val="28"/>
        </w:rPr>
        <w:t xml:space="preserve">, А.С. </w:t>
      </w:r>
      <w:proofErr w:type="spellStart"/>
      <w:r w:rsidRPr="00F71731">
        <w:rPr>
          <w:sz w:val="28"/>
          <w:szCs w:val="28"/>
        </w:rPr>
        <w:t>Довгерт</w:t>
      </w:r>
      <w:proofErr w:type="spellEnd"/>
      <w:r w:rsidRPr="00F71731">
        <w:rPr>
          <w:sz w:val="28"/>
          <w:szCs w:val="28"/>
        </w:rPr>
        <w:t xml:space="preserve"> та ін., За ред. О.В. </w:t>
      </w:r>
      <w:proofErr w:type="spellStart"/>
      <w:r w:rsidRPr="00F71731">
        <w:rPr>
          <w:sz w:val="28"/>
          <w:szCs w:val="28"/>
        </w:rPr>
        <w:t>Дзери</w:t>
      </w:r>
      <w:proofErr w:type="spellEnd"/>
      <w:r w:rsidRPr="00F71731">
        <w:rPr>
          <w:sz w:val="28"/>
          <w:szCs w:val="28"/>
        </w:rPr>
        <w:t>, Н.С. </w:t>
      </w:r>
      <w:proofErr w:type="spellStart"/>
      <w:r w:rsidRPr="00F71731">
        <w:rPr>
          <w:sz w:val="28"/>
          <w:szCs w:val="28"/>
        </w:rPr>
        <w:t>Кузнецової</w:t>
      </w:r>
      <w:proofErr w:type="spellEnd"/>
      <w:r w:rsidRPr="00F71731">
        <w:rPr>
          <w:sz w:val="28"/>
          <w:szCs w:val="28"/>
        </w:rPr>
        <w:t xml:space="preserve">. – 2-е вид., </w:t>
      </w:r>
      <w:proofErr w:type="spellStart"/>
      <w:r w:rsidRPr="00F71731">
        <w:rPr>
          <w:sz w:val="28"/>
          <w:szCs w:val="28"/>
        </w:rPr>
        <w:t>допов</w:t>
      </w:r>
      <w:proofErr w:type="spellEnd"/>
      <w:r w:rsidRPr="00F71731">
        <w:rPr>
          <w:sz w:val="28"/>
          <w:szCs w:val="28"/>
        </w:rPr>
        <w:t>. і перероб. – К.: Юрінком Інтер, 2009. – 703с.</w:t>
      </w:r>
    </w:p>
    <w:p w:rsidR="0028465B" w:rsidRPr="00F71731" w:rsidRDefault="0028465B" w:rsidP="0028465B">
      <w:pPr>
        <w:numPr>
          <w:ilvl w:val="0"/>
          <w:numId w:val="25"/>
        </w:numPr>
        <w:tabs>
          <w:tab w:val="clear" w:pos="360"/>
        </w:tabs>
        <w:ind w:left="993" w:hanging="567"/>
        <w:jc w:val="both"/>
        <w:rPr>
          <w:sz w:val="28"/>
          <w:szCs w:val="28"/>
        </w:rPr>
      </w:pPr>
      <w:r w:rsidRPr="00F71731">
        <w:rPr>
          <w:sz w:val="28"/>
          <w:szCs w:val="28"/>
        </w:rPr>
        <w:t xml:space="preserve">Цивільне право України. Підручник: У 2 т./ За </w:t>
      </w:r>
      <w:proofErr w:type="spellStart"/>
      <w:r w:rsidRPr="00F71731">
        <w:rPr>
          <w:sz w:val="28"/>
          <w:szCs w:val="28"/>
        </w:rPr>
        <w:t>заг</w:t>
      </w:r>
      <w:proofErr w:type="spellEnd"/>
      <w:r w:rsidRPr="00F71731">
        <w:rPr>
          <w:sz w:val="28"/>
          <w:szCs w:val="28"/>
        </w:rPr>
        <w:t xml:space="preserve">. редакцією В.І. Борисової, І.В. </w:t>
      </w:r>
      <w:proofErr w:type="spellStart"/>
      <w:r w:rsidRPr="00F71731">
        <w:rPr>
          <w:sz w:val="28"/>
          <w:szCs w:val="28"/>
        </w:rPr>
        <w:t>Спасибо-Фатєєвої</w:t>
      </w:r>
      <w:proofErr w:type="spellEnd"/>
      <w:r w:rsidRPr="00F71731">
        <w:rPr>
          <w:sz w:val="28"/>
          <w:szCs w:val="28"/>
        </w:rPr>
        <w:t xml:space="preserve">, В.Л. </w:t>
      </w:r>
      <w:proofErr w:type="spellStart"/>
      <w:r w:rsidRPr="00F71731">
        <w:rPr>
          <w:sz w:val="28"/>
          <w:szCs w:val="28"/>
        </w:rPr>
        <w:t>Яроцького</w:t>
      </w:r>
      <w:proofErr w:type="spellEnd"/>
      <w:r w:rsidRPr="00F71731">
        <w:rPr>
          <w:sz w:val="28"/>
          <w:szCs w:val="28"/>
        </w:rPr>
        <w:t>. – К: Юрінком Інтер,2008. – Т.1.- 480 с.</w:t>
      </w:r>
    </w:p>
    <w:p w:rsidR="0028465B" w:rsidRPr="00F71731" w:rsidRDefault="0028465B" w:rsidP="0028465B">
      <w:pPr>
        <w:ind w:left="993" w:hanging="567"/>
      </w:pPr>
    </w:p>
    <w:p w:rsidR="0028465B" w:rsidRDefault="0028465B" w:rsidP="0028465B">
      <w:pPr>
        <w:pStyle w:val="4"/>
        <w:spacing w:line="306" w:lineRule="exact"/>
        <w:ind w:left="993"/>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10</w:t>
      </w:r>
      <w:r w:rsidRPr="009B13EC">
        <w:rPr>
          <w:lang w:val="ru-RU"/>
        </w:rPr>
        <w:t>:</w:t>
      </w:r>
    </w:p>
    <w:p w:rsidR="0028465B" w:rsidRPr="00F71731" w:rsidRDefault="0028465B" w:rsidP="0028465B">
      <w:pPr>
        <w:ind w:left="993" w:hanging="567"/>
        <w:jc w:val="both"/>
        <w:rPr>
          <w:sz w:val="28"/>
          <w:szCs w:val="28"/>
        </w:rPr>
      </w:pPr>
      <w:r>
        <w:rPr>
          <w:sz w:val="28"/>
          <w:szCs w:val="28"/>
        </w:rPr>
        <w:t xml:space="preserve">1. </w:t>
      </w:r>
      <w:r w:rsidRPr="00F71731">
        <w:rPr>
          <w:sz w:val="28"/>
          <w:szCs w:val="28"/>
        </w:rPr>
        <w:t xml:space="preserve">Сімейне право України: Підручник / За ред. </w:t>
      </w:r>
      <w:proofErr w:type="spellStart"/>
      <w:r w:rsidRPr="00F71731">
        <w:rPr>
          <w:sz w:val="28"/>
          <w:szCs w:val="28"/>
        </w:rPr>
        <w:t>Гопанчука</w:t>
      </w:r>
      <w:proofErr w:type="spellEnd"/>
      <w:r w:rsidRPr="00F71731">
        <w:rPr>
          <w:sz w:val="28"/>
          <w:szCs w:val="28"/>
        </w:rPr>
        <w:t xml:space="preserve"> B.C.— К.: Істина, 2002.</w:t>
      </w:r>
    </w:p>
    <w:p w:rsidR="0028465B" w:rsidRPr="00F71731" w:rsidRDefault="0028465B" w:rsidP="0028465B">
      <w:pPr>
        <w:ind w:left="993" w:hanging="567"/>
        <w:jc w:val="both"/>
        <w:rPr>
          <w:sz w:val="28"/>
          <w:szCs w:val="28"/>
        </w:rPr>
      </w:pPr>
      <w:r>
        <w:rPr>
          <w:sz w:val="28"/>
          <w:szCs w:val="28"/>
        </w:rPr>
        <w:t xml:space="preserve">2. </w:t>
      </w:r>
      <w:r w:rsidRPr="00F71731">
        <w:rPr>
          <w:sz w:val="28"/>
          <w:szCs w:val="28"/>
        </w:rPr>
        <w:t>Сімейне право України: Підручник / Б</w:t>
      </w:r>
      <w:r>
        <w:rPr>
          <w:sz w:val="28"/>
          <w:szCs w:val="28"/>
        </w:rPr>
        <w:t xml:space="preserve">аранова Л. М., Борисова В. І., </w:t>
      </w:r>
      <w:proofErr w:type="spellStart"/>
      <w:r w:rsidRPr="00F71731">
        <w:rPr>
          <w:sz w:val="28"/>
          <w:szCs w:val="28"/>
        </w:rPr>
        <w:t>Жилінкова</w:t>
      </w:r>
      <w:proofErr w:type="spellEnd"/>
      <w:r w:rsidRPr="00F71731">
        <w:rPr>
          <w:sz w:val="28"/>
          <w:szCs w:val="28"/>
        </w:rPr>
        <w:t xml:space="preserve"> І. В. та ін. / За </w:t>
      </w:r>
      <w:proofErr w:type="spellStart"/>
      <w:r w:rsidRPr="00F71731">
        <w:rPr>
          <w:sz w:val="28"/>
          <w:szCs w:val="28"/>
        </w:rPr>
        <w:t>заг</w:t>
      </w:r>
      <w:proofErr w:type="spellEnd"/>
      <w:r w:rsidRPr="00F71731">
        <w:rPr>
          <w:sz w:val="28"/>
          <w:szCs w:val="28"/>
        </w:rPr>
        <w:t xml:space="preserve">. ред. Борисової В. І. та </w:t>
      </w:r>
      <w:proofErr w:type="spellStart"/>
      <w:r w:rsidRPr="00F71731">
        <w:rPr>
          <w:sz w:val="28"/>
          <w:szCs w:val="28"/>
        </w:rPr>
        <w:t>Жилінкової</w:t>
      </w:r>
      <w:proofErr w:type="spellEnd"/>
      <w:r w:rsidRPr="00F71731">
        <w:rPr>
          <w:sz w:val="28"/>
          <w:szCs w:val="28"/>
        </w:rPr>
        <w:t xml:space="preserve"> І. В. — К: Юрінком Інтер, 2004.</w:t>
      </w:r>
    </w:p>
    <w:p w:rsidR="0028465B" w:rsidRPr="00F71731" w:rsidRDefault="0028465B" w:rsidP="0028465B">
      <w:pPr>
        <w:ind w:left="993" w:hanging="567"/>
        <w:jc w:val="both"/>
        <w:rPr>
          <w:sz w:val="28"/>
          <w:szCs w:val="28"/>
        </w:rPr>
      </w:pPr>
      <w:r>
        <w:rPr>
          <w:sz w:val="28"/>
          <w:szCs w:val="28"/>
        </w:rPr>
        <w:t xml:space="preserve">3. </w:t>
      </w:r>
      <w:proofErr w:type="spellStart"/>
      <w:r w:rsidRPr="00F71731">
        <w:rPr>
          <w:sz w:val="28"/>
          <w:szCs w:val="28"/>
        </w:rPr>
        <w:t>АнтошкінаВ</w:t>
      </w:r>
      <w:proofErr w:type="spellEnd"/>
      <w:r w:rsidRPr="00F71731">
        <w:rPr>
          <w:sz w:val="28"/>
          <w:szCs w:val="28"/>
        </w:rPr>
        <w:t>. Договір про поділ майна подружжя, що є об'єктом права спільної власності // Право України. — 2005. — № 8.</w:t>
      </w:r>
    </w:p>
    <w:p w:rsidR="0028465B" w:rsidRPr="00F71731" w:rsidRDefault="0028465B" w:rsidP="0028465B">
      <w:pPr>
        <w:ind w:left="993" w:hanging="567"/>
        <w:jc w:val="both"/>
        <w:rPr>
          <w:sz w:val="28"/>
          <w:szCs w:val="28"/>
        </w:rPr>
      </w:pPr>
      <w:r>
        <w:rPr>
          <w:sz w:val="28"/>
          <w:szCs w:val="28"/>
        </w:rPr>
        <w:t xml:space="preserve">4. </w:t>
      </w:r>
      <w:proofErr w:type="spellStart"/>
      <w:r w:rsidRPr="00F71731">
        <w:rPr>
          <w:sz w:val="28"/>
          <w:szCs w:val="28"/>
        </w:rPr>
        <w:t>Антошкіна</w:t>
      </w:r>
      <w:proofErr w:type="spellEnd"/>
      <w:r w:rsidRPr="00F71731">
        <w:rPr>
          <w:sz w:val="28"/>
          <w:szCs w:val="28"/>
        </w:rPr>
        <w:t xml:space="preserve"> В. Договірне р</w:t>
      </w:r>
      <w:r>
        <w:rPr>
          <w:sz w:val="28"/>
          <w:szCs w:val="28"/>
        </w:rPr>
        <w:t>егулювання майнових відносин по</w:t>
      </w:r>
      <w:r w:rsidRPr="00F71731">
        <w:rPr>
          <w:sz w:val="28"/>
          <w:szCs w:val="28"/>
        </w:rPr>
        <w:t>дружжя // Право України. — 2005. — № 3.</w:t>
      </w:r>
    </w:p>
    <w:p w:rsidR="0028465B" w:rsidRPr="00F71731" w:rsidRDefault="0028465B" w:rsidP="0028465B">
      <w:pPr>
        <w:ind w:left="993" w:hanging="567"/>
        <w:jc w:val="both"/>
        <w:rPr>
          <w:sz w:val="28"/>
          <w:szCs w:val="28"/>
        </w:rPr>
      </w:pPr>
      <w:r>
        <w:rPr>
          <w:sz w:val="28"/>
          <w:szCs w:val="28"/>
        </w:rPr>
        <w:t xml:space="preserve">5. </w:t>
      </w:r>
      <w:proofErr w:type="spellStart"/>
      <w:r w:rsidRPr="00F71731">
        <w:rPr>
          <w:sz w:val="28"/>
          <w:szCs w:val="28"/>
        </w:rPr>
        <w:t>Ариванюк</w:t>
      </w:r>
      <w:proofErr w:type="spellEnd"/>
      <w:r w:rsidRPr="00F71731">
        <w:rPr>
          <w:sz w:val="28"/>
          <w:szCs w:val="28"/>
        </w:rPr>
        <w:t xml:space="preserve"> Т. До питання </w:t>
      </w:r>
      <w:r>
        <w:rPr>
          <w:sz w:val="28"/>
          <w:szCs w:val="28"/>
        </w:rPr>
        <w:t>про укладення угод за участю по</w:t>
      </w:r>
      <w:r w:rsidRPr="00F71731">
        <w:rPr>
          <w:sz w:val="28"/>
          <w:szCs w:val="28"/>
        </w:rPr>
        <w:t>дружжя // Право України. — 2001. — № 9.</w:t>
      </w:r>
    </w:p>
    <w:p w:rsidR="0028465B" w:rsidRPr="00F71731" w:rsidRDefault="0028465B" w:rsidP="0028465B">
      <w:pPr>
        <w:ind w:left="993" w:hanging="567"/>
        <w:jc w:val="both"/>
        <w:rPr>
          <w:sz w:val="28"/>
          <w:szCs w:val="28"/>
        </w:rPr>
      </w:pPr>
      <w:r>
        <w:rPr>
          <w:sz w:val="28"/>
          <w:szCs w:val="28"/>
        </w:rPr>
        <w:t xml:space="preserve">6. </w:t>
      </w:r>
      <w:proofErr w:type="spellStart"/>
      <w:r w:rsidRPr="00F71731">
        <w:rPr>
          <w:sz w:val="28"/>
          <w:szCs w:val="28"/>
        </w:rPr>
        <w:t>Гаспарян</w:t>
      </w:r>
      <w:proofErr w:type="spellEnd"/>
      <w:r w:rsidRPr="00F71731">
        <w:rPr>
          <w:sz w:val="28"/>
          <w:szCs w:val="28"/>
        </w:rPr>
        <w:t xml:space="preserve"> А. С, </w:t>
      </w:r>
      <w:proofErr w:type="spellStart"/>
      <w:r w:rsidRPr="00F71731">
        <w:rPr>
          <w:sz w:val="28"/>
          <w:szCs w:val="28"/>
        </w:rPr>
        <w:t>Атрохова</w:t>
      </w:r>
      <w:proofErr w:type="spellEnd"/>
      <w:r w:rsidRPr="00F71731">
        <w:rPr>
          <w:sz w:val="28"/>
          <w:szCs w:val="28"/>
        </w:rPr>
        <w:t xml:space="preserve"> Е. С. </w:t>
      </w:r>
      <w:proofErr w:type="spellStart"/>
      <w:r w:rsidRPr="00F71731">
        <w:rPr>
          <w:sz w:val="28"/>
          <w:szCs w:val="28"/>
        </w:rPr>
        <w:t>Брачный</w:t>
      </w:r>
      <w:proofErr w:type="spellEnd"/>
      <w:r w:rsidRPr="00F71731">
        <w:rPr>
          <w:sz w:val="28"/>
          <w:szCs w:val="28"/>
        </w:rPr>
        <w:t xml:space="preserve"> контракт. </w:t>
      </w:r>
      <w:proofErr w:type="spellStart"/>
      <w:r w:rsidRPr="00F71731">
        <w:rPr>
          <w:sz w:val="28"/>
          <w:szCs w:val="28"/>
        </w:rPr>
        <w:t>Гарантия</w:t>
      </w:r>
      <w:proofErr w:type="spellEnd"/>
      <w:r w:rsidRPr="00F71731">
        <w:rPr>
          <w:sz w:val="28"/>
          <w:szCs w:val="28"/>
        </w:rPr>
        <w:t xml:space="preserve"> </w:t>
      </w:r>
      <w:proofErr w:type="spellStart"/>
      <w:r w:rsidRPr="00F71731">
        <w:rPr>
          <w:sz w:val="28"/>
          <w:szCs w:val="28"/>
        </w:rPr>
        <w:t>семейного</w:t>
      </w:r>
      <w:proofErr w:type="spellEnd"/>
      <w:r w:rsidRPr="00F71731">
        <w:rPr>
          <w:sz w:val="28"/>
          <w:szCs w:val="28"/>
        </w:rPr>
        <w:t xml:space="preserve"> </w:t>
      </w:r>
      <w:proofErr w:type="spellStart"/>
      <w:r w:rsidRPr="00F71731">
        <w:rPr>
          <w:sz w:val="28"/>
          <w:szCs w:val="28"/>
        </w:rPr>
        <w:t>счастья</w:t>
      </w:r>
      <w:proofErr w:type="spellEnd"/>
      <w:r w:rsidRPr="00F71731">
        <w:rPr>
          <w:sz w:val="28"/>
          <w:szCs w:val="28"/>
        </w:rPr>
        <w:t>. — Ростов-на-Дону: «</w:t>
      </w:r>
      <w:proofErr w:type="spellStart"/>
      <w:r w:rsidRPr="00F71731">
        <w:rPr>
          <w:sz w:val="28"/>
          <w:szCs w:val="28"/>
        </w:rPr>
        <w:t>Феникс</w:t>
      </w:r>
      <w:proofErr w:type="spellEnd"/>
      <w:r w:rsidRPr="00F71731">
        <w:rPr>
          <w:sz w:val="28"/>
          <w:szCs w:val="28"/>
        </w:rPr>
        <w:t>», 2004.</w:t>
      </w:r>
    </w:p>
    <w:p w:rsidR="0028465B" w:rsidRPr="00F71731" w:rsidRDefault="0028465B" w:rsidP="0028465B">
      <w:pPr>
        <w:ind w:left="993" w:hanging="567"/>
        <w:jc w:val="both"/>
        <w:rPr>
          <w:sz w:val="28"/>
          <w:szCs w:val="28"/>
        </w:rPr>
      </w:pPr>
      <w:r>
        <w:rPr>
          <w:sz w:val="28"/>
          <w:szCs w:val="28"/>
        </w:rPr>
        <w:t xml:space="preserve">7. </w:t>
      </w:r>
      <w:proofErr w:type="spellStart"/>
      <w:r w:rsidRPr="00F71731">
        <w:rPr>
          <w:sz w:val="28"/>
          <w:szCs w:val="28"/>
        </w:rPr>
        <w:t>Антошкіна</w:t>
      </w:r>
      <w:proofErr w:type="spellEnd"/>
      <w:r w:rsidRPr="00F71731">
        <w:rPr>
          <w:sz w:val="28"/>
          <w:szCs w:val="28"/>
        </w:rPr>
        <w:t xml:space="preserve"> В. Договірне р</w:t>
      </w:r>
      <w:r>
        <w:rPr>
          <w:sz w:val="28"/>
          <w:szCs w:val="28"/>
        </w:rPr>
        <w:t>егулювання майнових відносин по</w:t>
      </w:r>
      <w:r w:rsidRPr="00F71731">
        <w:rPr>
          <w:sz w:val="28"/>
          <w:szCs w:val="28"/>
        </w:rPr>
        <w:t>дружжя // Право України. — 2005. — № 3.</w:t>
      </w:r>
    </w:p>
    <w:p w:rsidR="0028465B" w:rsidRPr="00F71731" w:rsidRDefault="0028465B" w:rsidP="0028465B">
      <w:pPr>
        <w:ind w:left="993" w:hanging="567"/>
        <w:jc w:val="both"/>
        <w:rPr>
          <w:sz w:val="28"/>
          <w:szCs w:val="28"/>
        </w:rPr>
      </w:pPr>
      <w:r>
        <w:rPr>
          <w:sz w:val="28"/>
          <w:szCs w:val="28"/>
        </w:rPr>
        <w:t xml:space="preserve">8. </w:t>
      </w:r>
      <w:proofErr w:type="spellStart"/>
      <w:r w:rsidRPr="00F71731">
        <w:rPr>
          <w:sz w:val="28"/>
          <w:szCs w:val="28"/>
        </w:rPr>
        <w:t>Ариванюк</w:t>
      </w:r>
      <w:proofErr w:type="spellEnd"/>
      <w:r w:rsidRPr="00F71731">
        <w:rPr>
          <w:sz w:val="28"/>
          <w:szCs w:val="28"/>
        </w:rPr>
        <w:t xml:space="preserve"> Т. До питання </w:t>
      </w:r>
      <w:r>
        <w:rPr>
          <w:sz w:val="28"/>
          <w:szCs w:val="28"/>
        </w:rPr>
        <w:t>про укладення угод за участю по</w:t>
      </w:r>
      <w:r w:rsidRPr="00F71731">
        <w:rPr>
          <w:sz w:val="28"/>
          <w:szCs w:val="28"/>
        </w:rPr>
        <w:t>дружжя // Право України. — 2001. — № 9.</w:t>
      </w:r>
    </w:p>
    <w:p w:rsidR="0028465B" w:rsidRPr="00F71731" w:rsidRDefault="0028465B" w:rsidP="0028465B">
      <w:pPr>
        <w:ind w:left="993" w:hanging="567"/>
        <w:jc w:val="both"/>
        <w:rPr>
          <w:sz w:val="28"/>
          <w:szCs w:val="28"/>
        </w:rPr>
      </w:pPr>
      <w:r>
        <w:rPr>
          <w:sz w:val="28"/>
          <w:szCs w:val="28"/>
        </w:rPr>
        <w:t xml:space="preserve">9. </w:t>
      </w:r>
      <w:proofErr w:type="spellStart"/>
      <w:r w:rsidRPr="00F71731">
        <w:rPr>
          <w:sz w:val="28"/>
          <w:szCs w:val="28"/>
        </w:rPr>
        <w:t>Гаспарян</w:t>
      </w:r>
      <w:proofErr w:type="spellEnd"/>
      <w:r w:rsidRPr="00F71731">
        <w:rPr>
          <w:sz w:val="28"/>
          <w:szCs w:val="28"/>
        </w:rPr>
        <w:t xml:space="preserve"> А. С, </w:t>
      </w:r>
      <w:proofErr w:type="spellStart"/>
      <w:r w:rsidRPr="00F71731">
        <w:rPr>
          <w:sz w:val="28"/>
          <w:szCs w:val="28"/>
        </w:rPr>
        <w:t>Атрохова</w:t>
      </w:r>
      <w:proofErr w:type="spellEnd"/>
      <w:r w:rsidRPr="00F71731">
        <w:rPr>
          <w:sz w:val="28"/>
          <w:szCs w:val="28"/>
        </w:rPr>
        <w:t xml:space="preserve"> Е. С. </w:t>
      </w:r>
      <w:proofErr w:type="spellStart"/>
      <w:r w:rsidRPr="00F71731">
        <w:rPr>
          <w:sz w:val="28"/>
          <w:szCs w:val="28"/>
        </w:rPr>
        <w:t>Брачный</w:t>
      </w:r>
      <w:proofErr w:type="spellEnd"/>
      <w:r w:rsidRPr="00F71731">
        <w:rPr>
          <w:sz w:val="28"/>
          <w:szCs w:val="28"/>
        </w:rPr>
        <w:t xml:space="preserve"> контракт. </w:t>
      </w:r>
      <w:proofErr w:type="spellStart"/>
      <w:r w:rsidRPr="00F71731">
        <w:rPr>
          <w:sz w:val="28"/>
          <w:szCs w:val="28"/>
        </w:rPr>
        <w:t>Гарантия</w:t>
      </w:r>
      <w:proofErr w:type="spellEnd"/>
      <w:r w:rsidRPr="00F71731">
        <w:rPr>
          <w:sz w:val="28"/>
          <w:szCs w:val="28"/>
        </w:rPr>
        <w:t xml:space="preserve"> </w:t>
      </w:r>
      <w:proofErr w:type="spellStart"/>
      <w:r w:rsidRPr="00F71731">
        <w:rPr>
          <w:sz w:val="28"/>
          <w:szCs w:val="28"/>
        </w:rPr>
        <w:t>семейного</w:t>
      </w:r>
      <w:proofErr w:type="spellEnd"/>
      <w:r w:rsidRPr="00F71731">
        <w:rPr>
          <w:sz w:val="28"/>
          <w:szCs w:val="28"/>
        </w:rPr>
        <w:t xml:space="preserve"> </w:t>
      </w:r>
      <w:proofErr w:type="spellStart"/>
      <w:r w:rsidRPr="00F71731">
        <w:rPr>
          <w:sz w:val="28"/>
          <w:szCs w:val="28"/>
        </w:rPr>
        <w:t>счастья</w:t>
      </w:r>
      <w:proofErr w:type="spellEnd"/>
      <w:r w:rsidRPr="00F71731">
        <w:rPr>
          <w:sz w:val="28"/>
          <w:szCs w:val="28"/>
        </w:rPr>
        <w:t>. — Ростов-на-Дону: «</w:t>
      </w:r>
      <w:proofErr w:type="spellStart"/>
      <w:r w:rsidRPr="00F71731">
        <w:rPr>
          <w:sz w:val="28"/>
          <w:szCs w:val="28"/>
        </w:rPr>
        <w:t>Феникс</w:t>
      </w:r>
      <w:proofErr w:type="spellEnd"/>
      <w:r w:rsidRPr="00F71731">
        <w:rPr>
          <w:sz w:val="28"/>
          <w:szCs w:val="28"/>
        </w:rPr>
        <w:t>», 2004.</w:t>
      </w:r>
    </w:p>
    <w:p w:rsidR="0028465B" w:rsidRPr="00F71731" w:rsidRDefault="0028465B" w:rsidP="0028465B">
      <w:pPr>
        <w:ind w:left="993" w:hanging="567"/>
        <w:jc w:val="both"/>
        <w:rPr>
          <w:sz w:val="28"/>
          <w:szCs w:val="28"/>
        </w:rPr>
      </w:pPr>
      <w:r>
        <w:rPr>
          <w:sz w:val="28"/>
          <w:szCs w:val="28"/>
        </w:rPr>
        <w:t xml:space="preserve">10. </w:t>
      </w:r>
      <w:proofErr w:type="spellStart"/>
      <w:r w:rsidRPr="00F71731">
        <w:rPr>
          <w:sz w:val="28"/>
          <w:szCs w:val="28"/>
        </w:rPr>
        <w:t>Дзера</w:t>
      </w:r>
      <w:proofErr w:type="spellEnd"/>
      <w:r w:rsidRPr="00F71731">
        <w:rPr>
          <w:sz w:val="28"/>
          <w:szCs w:val="28"/>
        </w:rPr>
        <w:t xml:space="preserve"> О. Деякі проблем</w:t>
      </w:r>
      <w:r>
        <w:rPr>
          <w:sz w:val="28"/>
          <w:szCs w:val="28"/>
        </w:rPr>
        <w:t>и врегулювання відносин власнос</w:t>
      </w:r>
      <w:r w:rsidRPr="00F71731">
        <w:rPr>
          <w:sz w:val="28"/>
          <w:szCs w:val="28"/>
        </w:rPr>
        <w:t>ті подружжя в новому Сімейному кодексі України // Юридична Україна. - 2003.-№1.</w:t>
      </w:r>
    </w:p>
    <w:p w:rsidR="0028465B" w:rsidRPr="00F71731" w:rsidRDefault="0028465B" w:rsidP="0028465B">
      <w:pPr>
        <w:rPr>
          <w:lang w:val="ru-RU"/>
        </w:rPr>
      </w:pPr>
    </w:p>
    <w:p w:rsidR="0028465B" w:rsidRPr="00642C5A" w:rsidRDefault="0028465B" w:rsidP="0028465B">
      <w:pPr>
        <w:pStyle w:val="4"/>
        <w:spacing w:line="306" w:lineRule="exact"/>
        <w:ind w:left="1041"/>
        <w:rPr>
          <w:lang w:val="ru-RU"/>
        </w:rPr>
      </w:pPr>
      <w:r w:rsidRPr="009B13EC">
        <w:rPr>
          <w:lang w:val="ru-RU"/>
        </w:rPr>
        <w:lastRenderedPageBreak/>
        <w:t>Ре</w:t>
      </w:r>
      <w:r>
        <w:rPr>
          <w:lang w:val="ru-RU"/>
        </w:rPr>
        <w:t xml:space="preserve">комендована </w:t>
      </w:r>
      <w:proofErr w:type="spellStart"/>
      <w:r>
        <w:rPr>
          <w:lang w:val="ru-RU"/>
        </w:rPr>
        <w:t>література</w:t>
      </w:r>
      <w:proofErr w:type="spellEnd"/>
      <w:r>
        <w:rPr>
          <w:lang w:val="ru-RU"/>
        </w:rPr>
        <w:t xml:space="preserve"> до Теми 11</w:t>
      </w:r>
      <w:r w:rsidRPr="009B13EC">
        <w:rPr>
          <w:lang w:val="ru-RU"/>
        </w:rPr>
        <w:t>:</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Батькам про права дитини // Психологічна газета. -2005. -№ 23. - С. 31-34</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Кидалова А. Обов'язки та права батьків щодо виховання та розвитку дитини: окремі проблеми // Право України. -2004. -№ 3. - С.88-91</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Кидалова А. Особисті немайнові права та обов'язки батьків і дітей: характеристика їх окремих видів // Право України. -2003. -№ 5. - С.51-56.</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 xml:space="preserve">Сімейне право України : Підручник/ Л. М. Баранова, В. І. </w:t>
      </w:r>
      <w:proofErr w:type="spellStart"/>
      <w:r w:rsidRPr="00642C5A">
        <w:rPr>
          <w:sz w:val="28"/>
          <w:szCs w:val="28"/>
          <w:lang w:val="uk-UA"/>
        </w:rPr>
        <w:t>Барисова</w:t>
      </w:r>
      <w:proofErr w:type="spellEnd"/>
      <w:r w:rsidRPr="00642C5A">
        <w:rPr>
          <w:sz w:val="28"/>
          <w:szCs w:val="28"/>
          <w:lang w:val="uk-UA"/>
        </w:rPr>
        <w:t xml:space="preserve"> та ін.; Ред. В. І. Борисова, І. В. </w:t>
      </w:r>
      <w:proofErr w:type="spellStart"/>
      <w:r w:rsidRPr="00642C5A">
        <w:rPr>
          <w:sz w:val="28"/>
          <w:szCs w:val="28"/>
          <w:lang w:val="uk-UA"/>
        </w:rPr>
        <w:t>Жилінкова</w:t>
      </w:r>
      <w:proofErr w:type="spellEnd"/>
      <w:r w:rsidRPr="00642C5A">
        <w:rPr>
          <w:sz w:val="28"/>
          <w:szCs w:val="28"/>
          <w:lang w:val="uk-UA"/>
        </w:rPr>
        <w:t xml:space="preserve">; Мін-во освіти і науки України. -К.: </w:t>
      </w:r>
      <w:proofErr w:type="spellStart"/>
      <w:r w:rsidRPr="00642C5A">
        <w:rPr>
          <w:sz w:val="28"/>
          <w:szCs w:val="28"/>
          <w:lang w:val="uk-UA"/>
        </w:rPr>
        <w:t>Юринком</w:t>
      </w:r>
      <w:proofErr w:type="spellEnd"/>
      <w:r w:rsidRPr="00642C5A">
        <w:rPr>
          <w:sz w:val="28"/>
          <w:szCs w:val="28"/>
          <w:lang w:val="uk-UA"/>
        </w:rPr>
        <w:t xml:space="preserve"> </w:t>
      </w:r>
      <w:proofErr w:type="spellStart"/>
      <w:r w:rsidRPr="00642C5A">
        <w:rPr>
          <w:sz w:val="28"/>
          <w:szCs w:val="28"/>
          <w:lang w:val="uk-UA"/>
        </w:rPr>
        <w:t>Интер</w:t>
      </w:r>
      <w:proofErr w:type="spellEnd"/>
      <w:r w:rsidRPr="00642C5A">
        <w:rPr>
          <w:sz w:val="28"/>
          <w:szCs w:val="28"/>
          <w:lang w:val="uk-UA"/>
        </w:rPr>
        <w:t>, 2006. -263 с.</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 xml:space="preserve">Сімейне право України : Підручник/ Ю. С. Червоний, О. В. </w:t>
      </w:r>
      <w:proofErr w:type="spellStart"/>
      <w:r w:rsidRPr="00642C5A">
        <w:rPr>
          <w:sz w:val="28"/>
          <w:szCs w:val="28"/>
          <w:lang w:val="uk-UA"/>
        </w:rPr>
        <w:t>Калітенко</w:t>
      </w:r>
      <w:proofErr w:type="spellEnd"/>
      <w:r w:rsidRPr="00642C5A">
        <w:rPr>
          <w:sz w:val="28"/>
          <w:szCs w:val="28"/>
          <w:lang w:val="uk-UA"/>
        </w:rPr>
        <w:t>, Г. С. Волосатий; За ред. Ю. С. Червоного. -К.: Істина, 2004. -399 с.</w:t>
      </w:r>
    </w:p>
    <w:p w:rsidR="0028465B" w:rsidRPr="00642C5A" w:rsidRDefault="0028465B" w:rsidP="0028465B">
      <w:pPr>
        <w:pStyle w:val="a7"/>
        <w:numPr>
          <w:ilvl w:val="0"/>
          <w:numId w:val="26"/>
        </w:numPr>
        <w:spacing w:before="0" w:beforeAutospacing="0" w:after="0" w:afterAutospacing="0"/>
        <w:ind w:left="851"/>
        <w:jc w:val="both"/>
        <w:rPr>
          <w:sz w:val="28"/>
          <w:szCs w:val="28"/>
          <w:lang w:val="uk-UA"/>
        </w:rPr>
      </w:pPr>
      <w:r w:rsidRPr="00642C5A">
        <w:rPr>
          <w:sz w:val="28"/>
          <w:szCs w:val="28"/>
          <w:lang w:val="uk-UA"/>
        </w:rPr>
        <w:t xml:space="preserve">Сімейні правовідносини. Законодавство. Позовні заяви : Збірник нормативних актів/ Ред. В. Г. Гончаренко, О. В. </w:t>
      </w:r>
      <w:proofErr w:type="spellStart"/>
      <w:r w:rsidRPr="00642C5A">
        <w:rPr>
          <w:sz w:val="28"/>
          <w:szCs w:val="28"/>
          <w:lang w:val="uk-UA"/>
        </w:rPr>
        <w:t>Дзера</w:t>
      </w:r>
      <w:proofErr w:type="spellEnd"/>
      <w:r w:rsidRPr="00642C5A">
        <w:rPr>
          <w:sz w:val="28"/>
          <w:szCs w:val="28"/>
          <w:lang w:val="uk-UA"/>
        </w:rPr>
        <w:t xml:space="preserve">, О.М. </w:t>
      </w:r>
      <w:proofErr w:type="spellStart"/>
      <w:r w:rsidRPr="00642C5A">
        <w:rPr>
          <w:sz w:val="28"/>
          <w:szCs w:val="28"/>
          <w:lang w:val="uk-UA"/>
        </w:rPr>
        <w:t>Джужа</w:t>
      </w:r>
      <w:proofErr w:type="spellEnd"/>
      <w:r w:rsidRPr="00642C5A">
        <w:rPr>
          <w:sz w:val="28"/>
          <w:szCs w:val="28"/>
          <w:lang w:val="uk-UA"/>
        </w:rPr>
        <w:t xml:space="preserve"> та ін.. -К.: Юрінком Інтер, 2006. -319 с.</w:t>
      </w:r>
    </w:p>
    <w:p w:rsidR="0028465B" w:rsidRPr="009B13EC" w:rsidRDefault="0028465B" w:rsidP="0028465B">
      <w:pPr>
        <w:pStyle w:val="4"/>
        <w:spacing w:line="306" w:lineRule="exact"/>
        <w:ind w:left="1041"/>
        <w:rPr>
          <w:lang w:val="ru-RU"/>
        </w:rPr>
      </w:pPr>
      <w:r w:rsidRPr="009B13EC">
        <w:rPr>
          <w:lang w:val="ru-RU"/>
        </w:rPr>
        <w:t>Ре</w:t>
      </w:r>
      <w:r>
        <w:rPr>
          <w:lang w:val="ru-RU"/>
        </w:rPr>
        <w:t xml:space="preserve">комендована </w:t>
      </w:r>
      <w:proofErr w:type="spellStart"/>
      <w:r>
        <w:rPr>
          <w:lang w:val="ru-RU"/>
        </w:rPr>
        <w:t>література</w:t>
      </w:r>
      <w:proofErr w:type="spellEnd"/>
      <w:r>
        <w:rPr>
          <w:lang w:val="ru-RU"/>
        </w:rPr>
        <w:t xml:space="preserve"> до Теми 12</w:t>
      </w:r>
      <w:r w:rsidRPr="009B13EC">
        <w:rPr>
          <w:lang w:val="ru-RU"/>
        </w:rPr>
        <w:t>:</w:t>
      </w:r>
    </w:p>
    <w:p w:rsidR="0028465B" w:rsidRPr="00642C5A" w:rsidRDefault="0028465B" w:rsidP="0028465B">
      <w:pPr>
        <w:pStyle w:val="af0"/>
        <w:numPr>
          <w:ilvl w:val="0"/>
          <w:numId w:val="27"/>
        </w:numPr>
        <w:ind w:left="993"/>
        <w:jc w:val="both"/>
        <w:rPr>
          <w:rFonts w:ascii="Times New Roman" w:hAnsi="Times New Roman"/>
          <w:color w:val="000000"/>
          <w:sz w:val="28"/>
          <w:szCs w:val="28"/>
          <w:lang w:val="ru-RU"/>
        </w:rPr>
      </w:pPr>
      <w:proofErr w:type="spellStart"/>
      <w:r w:rsidRPr="00642C5A">
        <w:rPr>
          <w:rFonts w:ascii="Times New Roman" w:hAnsi="Times New Roman"/>
          <w:color w:val="000000"/>
          <w:sz w:val="28"/>
          <w:szCs w:val="28"/>
        </w:rPr>
        <w:t>Красицька</w:t>
      </w:r>
      <w:proofErr w:type="spellEnd"/>
      <w:r w:rsidRPr="00642C5A">
        <w:rPr>
          <w:rFonts w:ascii="Times New Roman" w:hAnsi="Times New Roman"/>
          <w:color w:val="000000"/>
          <w:sz w:val="28"/>
          <w:szCs w:val="28"/>
        </w:rPr>
        <w:t xml:space="preserve"> Л.В. Наукові засади та практика застосування нового Сімейного кодексу України. – Х.: </w:t>
      </w:r>
      <w:proofErr w:type="spellStart"/>
      <w:r w:rsidRPr="00642C5A">
        <w:rPr>
          <w:rFonts w:ascii="Times New Roman" w:hAnsi="Times New Roman"/>
          <w:color w:val="000000"/>
          <w:sz w:val="28"/>
          <w:szCs w:val="28"/>
        </w:rPr>
        <w:t>Ксилон</w:t>
      </w:r>
      <w:proofErr w:type="spellEnd"/>
      <w:r w:rsidRPr="00642C5A">
        <w:rPr>
          <w:rFonts w:ascii="Times New Roman" w:hAnsi="Times New Roman"/>
          <w:color w:val="000000"/>
          <w:sz w:val="28"/>
          <w:szCs w:val="28"/>
        </w:rPr>
        <w:t>, 2007.</w:t>
      </w:r>
    </w:p>
    <w:p w:rsidR="0028465B" w:rsidRPr="00642C5A" w:rsidRDefault="0028465B" w:rsidP="0028465B">
      <w:pPr>
        <w:pStyle w:val="af0"/>
        <w:numPr>
          <w:ilvl w:val="0"/>
          <w:numId w:val="27"/>
        </w:numPr>
        <w:ind w:left="993"/>
        <w:jc w:val="both"/>
        <w:rPr>
          <w:rFonts w:ascii="Times New Roman" w:hAnsi="Times New Roman"/>
          <w:color w:val="000000"/>
          <w:sz w:val="28"/>
          <w:szCs w:val="28"/>
        </w:rPr>
      </w:pPr>
      <w:r w:rsidRPr="00642C5A">
        <w:rPr>
          <w:rFonts w:ascii="Times New Roman" w:hAnsi="Times New Roman"/>
          <w:color w:val="000000"/>
          <w:sz w:val="28"/>
          <w:szCs w:val="28"/>
        </w:rPr>
        <w:t>Науково-практичний коментар до Сімейного кодексу України / За ред. Є.О. Харитонова. – Х.: Одіссей, 2006.</w:t>
      </w:r>
    </w:p>
    <w:p w:rsidR="0028465B" w:rsidRPr="00642C5A" w:rsidRDefault="0028465B" w:rsidP="0028465B">
      <w:pPr>
        <w:pStyle w:val="af0"/>
        <w:numPr>
          <w:ilvl w:val="0"/>
          <w:numId w:val="27"/>
        </w:numPr>
        <w:ind w:left="993"/>
        <w:jc w:val="both"/>
        <w:rPr>
          <w:rFonts w:ascii="Times New Roman" w:hAnsi="Times New Roman"/>
          <w:color w:val="000000"/>
          <w:sz w:val="28"/>
          <w:szCs w:val="28"/>
        </w:rPr>
      </w:pPr>
      <w:r w:rsidRPr="00642C5A">
        <w:rPr>
          <w:rFonts w:ascii="Times New Roman" w:hAnsi="Times New Roman"/>
          <w:color w:val="000000"/>
          <w:sz w:val="28"/>
          <w:szCs w:val="28"/>
        </w:rPr>
        <w:t xml:space="preserve">Сімейне право України: </w:t>
      </w:r>
      <w:proofErr w:type="spellStart"/>
      <w:r w:rsidRPr="00642C5A">
        <w:rPr>
          <w:rFonts w:ascii="Times New Roman" w:hAnsi="Times New Roman"/>
          <w:color w:val="000000"/>
          <w:sz w:val="28"/>
          <w:szCs w:val="28"/>
        </w:rPr>
        <w:t>Підруч</w:t>
      </w:r>
      <w:proofErr w:type="spellEnd"/>
      <w:r w:rsidRPr="00642C5A">
        <w:rPr>
          <w:rFonts w:ascii="Times New Roman" w:hAnsi="Times New Roman"/>
          <w:color w:val="000000"/>
          <w:sz w:val="28"/>
          <w:szCs w:val="28"/>
        </w:rPr>
        <w:t xml:space="preserve">. / За </w:t>
      </w:r>
      <w:proofErr w:type="spellStart"/>
      <w:r w:rsidRPr="00642C5A">
        <w:rPr>
          <w:rFonts w:ascii="Times New Roman" w:hAnsi="Times New Roman"/>
          <w:color w:val="000000"/>
          <w:sz w:val="28"/>
          <w:szCs w:val="28"/>
        </w:rPr>
        <w:t>заг</w:t>
      </w:r>
      <w:proofErr w:type="spellEnd"/>
      <w:r w:rsidRPr="00642C5A">
        <w:rPr>
          <w:rFonts w:ascii="Times New Roman" w:hAnsi="Times New Roman"/>
          <w:color w:val="000000"/>
          <w:sz w:val="28"/>
          <w:szCs w:val="28"/>
        </w:rPr>
        <w:t xml:space="preserve">. ред. В.І. Борисової, І.В. </w:t>
      </w:r>
      <w:proofErr w:type="spellStart"/>
      <w:r w:rsidRPr="00642C5A">
        <w:rPr>
          <w:rFonts w:ascii="Times New Roman" w:hAnsi="Times New Roman"/>
          <w:color w:val="000000"/>
          <w:sz w:val="28"/>
          <w:szCs w:val="28"/>
        </w:rPr>
        <w:t>Жилінкової</w:t>
      </w:r>
      <w:proofErr w:type="spellEnd"/>
      <w:r w:rsidRPr="00642C5A">
        <w:rPr>
          <w:rFonts w:ascii="Times New Roman" w:hAnsi="Times New Roman"/>
          <w:color w:val="000000"/>
          <w:sz w:val="28"/>
          <w:szCs w:val="28"/>
        </w:rPr>
        <w:t>. – К.: Юрінком Інтер, 2004.</w:t>
      </w:r>
    </w:p>
    <w:p w:rsidR="0028465B" w:rsidRPr="00642C5A" w:rsidRDefault="0028465B" w:rsidP="0028465B">
      <w:pPr>
        <w:pStyle w:val="af0"/>
        <w:numPr>
          <w:ilvl w:val="0"/>
          <w:numId w:val="27"/>
        </w:numPr>
        <w:ind w:left="993"/>
        <w:jc w:val="both"/>
        <w:rPr>
          <w:rFonts w:ascii="Times New Roman" w:hAnsi="Times New Roman"/>
          <w:color w:val="000000"/>
          <w:sz w:val="28"/>
          <w:szCs w:val="28"/>
        </w:rPr>
      </w:pPr>
      <w:r w:rsidRPr="00642C5A">
        <w:rPr>
          <w:rFonts w:ascii="Times New Roman" w:hAnsi="Times New Roman"/>
          <w:color w:val="000000"/>
          <w:sz w:val="28"/>
          <w:szCs w:val="28"/>
        </w:rPr>
        <w:t xml:space="preserve">Сімейне право. Нотаріат. Адвокатура. Суд / За </w:t>
      </w:r>
      <w:proofErr w:type="spellStart"/>
      <w:r w:rsidRPr="00642C5A">
        <w:rPr>
          <w:rFonts w:ascii="Times New Roman" w:hAnsi="Times New Roman"/>
          <w:color w:val="000000"/>
          <w:sz w:val="28"/>
          <w:szCs w:val="28"/>
        </w:rPr>
        <w:t>заг</w:t>
      </w:r>
      <w:proofErr w:type="spellEnd"/>
      <w:r w:rsidRPr="00642C5A">
        <w:rPr>
          <w:rFonts w:ascii="Times New Roman" w:hAnsi="Times New Roman"/>
          <w:color w:val="000000"/>
          <w:sz w:val="28"/>
          <w:szCs w:val="28"/>
        </w:rPr>
        <w:t xml:space="preserve">. ред. С.Я. </w:t>
      </w:r>
      <w:proofErr w:type="spellStart"/>
      <w:r w:rsidRPr="00642C5A">
        <w:rPr>
          <w:rFonts w:ascii="Times New Roman" w:hAnsi="Times New Roman"/>
          <w:color w:val="000000"/>
          <w:sz w:val="28"/>
          <w:szCs w:val="28"/>
        </w:rPr>
        <w:t>Фурси</w:t>
      </w:r>
      <w:proofErr w:type="spellEnd"/>
      <w:r w:rsidRPr="00642C5A">
        <w:rPr>
          <w:rFonts w:ascii="Times New Roman" w:hAnsi="Times New Roman"/>
          <w:color w:val="000000"/>
          <w:sz w:val="28"/>
          <w:szCs w:val="28"/>
        </w:rPr>
        <w:t xml:space="preserve">. – К.: Видавець </w:t>
      </w:r>
      <w:proofErr w:type="spellStart"/>
      <w:r w:rsidRPr="00642C5A">
        <w:rPr>
          <w:rFonts w:ascii="Times New Roman" w:hAnsi="Times New Roman"/>
          <w:color w:val="000000"/>
          <w:sz w:val="28"/>
          <w:szCs w:val="28"/>
        </w:rPr>
        <w:t>Фурса</w:t>
      </w:r>
      <w:proofErr w:type="spellEnd"/>
      <w:r w:rsidRPr="00642C5A">
        <w:rPr>
          <w:rFonts w:ascii="Times New Roman" w:hAnsi="Times New Roman"/>
          <w:color w:val="000000"/>
          <w:sz w:val="28"/>
          <w:szCs w:val="28"/>
        </w:rPr>
        <w:t xml:space="preserve"> С.Я., КНТ, 2005.</w:t>
      </w:r>
    </w:p>
    <w:p w:rsidR="0028465B" w:rsidRPr="00642C5A" w:rsidRDefault="0028465B" w:rsidP="0028465B">
      <w:pPr>
        <w:pStyle w:val="af0"/>
        <w:numPr>
          <w:ilvl w:val="0"/>
          <w:numId w:val="27"/>
        </w:numPr>
        <w:ind w:left="993"/>
        <w:jc w:val="both"/>
        <w:rPr>
          <w:rFonts w:ascii="Times New Roman" w:hAnsi="Times New Roman"/>
          <w:color w:val="000000"/>
          <w:sz w:val="28"/>
          <w:szCs w:val="28"/>
        </w:rPr>
      </w:pPr>
      <w:r w:rsidRPr="00642C5A">
        <w:rPr>
          <w:rFonts w:ascii="Times New Roman" w:hAnsi="Times New Roman"/>
          <w:color w:val="000000"/>
          <w:sz w:val="28"/>
          <w:szCs w:val="28"/>
        </w:rPr>
        <w:t>Сімейний кодекс України: Наук.-</w:t>
      </w:r>
      <w:proofErr w:type="spellStart"/>
      <w:r w:rsidRPr="00642C5A">
        <w:rPr>
          <w:rFonts w:ascii="Times New Roman" w:hAnsi="Times New Roman"/>
          <w:color w:val="000000"/>
          <w:sz w:val="28"/>
          <w:szCs w:val="28"/>
        </w:rPr>
        <w:t>практ</w:t>
      </w:r>
      <w:proofErr w:type="spellEnd"/>
      <w:r w:rsidRPr="00642C5A">
        <w:rPr>
          <w:rFonts w:ascii="Times New Roman" w:hAnsi="Times New Roman"/>
          <w:color w:val="000000"/>
          <w:sz w:val="28"/>
          <w:szCs w:val="28"/>
        </w:rPr>
        <w:t xml:space="preserve">. </w:t>
      </w:r>
      <w:proofErr w:type="spellStart"/>
      <w:r w:rsidRPr="00642C5A">
        <w:rPr>
          <w:rFonts w:ascii="Times New Roman" w:hAnsi="Times New Roman"/>
          <w:color w:val="000000"/>
          <w:sz w:val="28"/>
          <w:szCs w:val="28"/>
        </w:rPr>
        <w:t>комент</w:t>
      </w:r>
      <w:proofErr w:type="spellEnd"/>
      <w:r w:rsidRPr="00642C5A">
        <w:rPr>
          <w:rFonts w:ascii="Times New Roman" w:hAnsi="Times New Roman"/>
          <w:color w:val="000000"/>
          <w:sz w:val="28"/>
          <w:szCs w:val="28"/>
        </w:rPr>
        <w:t xml:space="preserve">. /За </w:t>
      </w:r>
      <w:proofErr w:type="spellStart"/>
      <w:r w:rsidRPr="00642C5A">
        <w:rPr>
          <w:rFonts w:ascii="Times New Roman" w:hAnsi="Times New Roman"/>
          <w:color w:val="000000"/>
          <w:sz w:val="28"/>
          <w:szCs w:val="28"/>
        </w:rPr>
        <w:t>заг</w:t>
      </w:r>
      <w:proofErr w:type="spellEnd"/>
      <w:r w:rsidRPr="00642C5A">
        <w:rPr>
          <w:rFonts w:ascii="Times New Roman" w:hAnsi="Times New Roman"/>
          <w:color w:val="000000"/>
          <w:sz w:val="28"/>
          <w:szCs w:val="28"/>
        </w:rPr>
        <w:t xml:space="preserve">. ред. С.Я. </w:t>
      </w:r>
      <w:proofErr w:type="spellStart"/>
      <w:r w:rsidRPr="00642C5A">
        <w:rPr>
          <w:rFonts w:ascii="Times New Roman" w:hAnsi="Times New Roman"/>
          <w:color w:val="000000"/>
          <w:sz w:val="28"/>
          <w:szCs w:val="28"/>
        </w:rPr>
        <w:t>Фурси</w:t>
      </w:r>
      <w:proofErr w:type="spellEnd"/>
      <w:r w:rsidRPr="00642C5A">
        <w:rPr>
          <w:rFonts w:ascii="Times New Roman" w:hAnsi="Times New Roman"/>
          <w:color w:val="000000"/>
          <w:sz w:val="28"/>
          <w:szCs w:val="28"/>
        </w:rPr>
        <w:t xml:space="preserve">. – К.: Видавець </w:t>
      </w:r>
      <w:proofErr w:type="spellStart"/>
      <w:r w:rsidRPr="00642C5A">
        <w:rPr>
          <w:rFonts w:ascii="Times New Roman" w:hAnsi="Times New Roman"/>
          <w:color w:val="000000"/>
          <w:sz w:val="28"/>
          <w:szCs w:val="28"/>
        </w:rPr>
        <w:t>Фурса</w:t>
      </w:r>
      <w:proofErr w:type="spellEnd"/>
      <w:r w:rsidRPr="00642C5A">
        <w:rPr>
          <w:rFonts w:ascii="Times New Roman" w:hAnsi="Times New Roman"/>
          <w:color w:val="000000"/>
          <w:sz w:val="28"/>
          <w:szCs w:val="28"/>
        </w:rPr>
        <w:t xml:space="preserve"> С.Я., КНТ, 2008.</w:t>
      </w:r>
    </w:p>
    <w:p w:rsidR="0028465B" w:rsidRPr="00642C5A" w:rsidRDefault="0028465B" w:rsidP="0028465B">
      <w:pPr>
        <w:pStyle w:val="af0"/>
        <w:numPr>
          <w:ilvl w:val="0"/>
          <w:numId w:val="27"/>
        </w:numPr>
        <w:ind w:left="993"/>
        <w:jc w:val="both"/>
        <w:rPr>
          <w:rFonts w:ascii="Times New Roman" w:hAnsi="Times New Roman"/>
          <w:color w:val="000000"/>
          <w:sz w:val="28"/>
          <w:szCs w:val="28"/>
        </w:rPr>
      </w:pPr>
      <w:r w:rsidRPr="00642C5A">
        <w:rPr>
          <w:rFonts w:ascii="Times New Roman" w:hAnsi="Times New Roman"/>
          <w:color w:val="000000"/>
          <w:sz w:val="28"/>
          <w:szCs w:val="28"/>
        </w:rPr>
        <w:t>Справи, пов</w:t>
      </w:r>
      <w:r w:rsidRPr="00642C5A">
        <w:rPr>
          <w:rFonts w:ascii="Times New Roman" w:hAnsi="Times New Roman"/>
          <w:color w:val="000000"/>
          <w:spacing w:val="60"/>
          <w:sz w:val="28"/>
          <w:szCs w:val="28"/>
        </w:rPr>
        <w:t>’</w:t>
      </w:r>
      <w:r w:rsidRPr="00642C5A">
        <w:rPr>
          <w:rFonts w:ascii="Times New Roman" w:hAnsi="Times New Roman"/>
          <w:color w:val="000000"/>
          <w:sz w:val="28"/>
          <w:szCs w:val="28"/>
        </w:rPr>
        <w:t xml:space="preserve">язані із застосуванням сімейного законодавства / Судова практика Верховного Суду України у цивільних справах / За </w:t>
      </w:r>
      <w:proofErr w:type="spellStart"/>
      <w:r w:rsidRPr="00642C5A">
        <w:rPr>
          <w:rFonts w:ascii="Times New Roman" w:hAnsi="Times New Roman"/>
          <w:color w:val="000000"/>
          <w:sz w:val="28"/>
          <w:szCs w:val="28"/>
        </w:rPr>
        <w:t>заг</w:t>
      </w:r>
      <w:proofErr w:type="spellEnd"/>
      <w:r w:rsidRPr="00642C5A">
        <w:rPr>
          <w:rFonts w:ascii="Times New Roman" w:hAnsi="Times New Roman"/>
          <w:color w:val="000000"/>
          <w:sz w:val="28"/>
          <w:szCs w:val="28"/>
        </w:rPr>
        <w:t>. ред. А.Г. Яреми. – К.: Ін Юре, 2007.</w:t>
      </w:r>
    </w:p>
    <w:p w:rsidR="0028465B" w:rsidRPr="006E2204" w:rsidRDefault="0028465B" w:rsidP="006E2204">
      <w:pPr>
        <w:pStyle w:val="a5"/>
        <w:spacing w:after="0"/>
        <w:jc w:val="center"/>
        <w:rPr>
          <w:b/>
          <w:i/>
          <w:iCs/>
          <w:color w:val="000000"/>
          <w:sz w:val="32"/>
          <w:szCs w:val="28"/>
        </w:rPr>
      </w:pPr>
      <w:r w:rsidRPr="006E2204">
        <w:rPr>
          <w:b/>
          <w:sz w:val="28"/>
          <w:lang w:val="ru-RU"/>
        </w:rPr>
        <w:t>ПИТАННЯ ДЛЯ ПІДСУМКОВОГО КОНТРОЛЮ</w:t>
      </w:r>
    </w:p>
    <w:p w:rsidR="0028465B" w:rsidRPr="00461788" w:rsidRDefault="0028465B" w:rsidP="0028465B">
      <w:pPr>
        <w:rPr>
          <w:lang w:val="ru-RU"/>
        </w:rPr>
      </w:pP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napToGrid w:val="0"/>
          <w:sz w:val="28"/>
          <w:szCs w:val="28"/>
        </w:rPr>
        <w:t>З</w:t>
      </w:r>
      <w:r w:rsidRPr="00461788">
        <w:rPr>
          <w:color w:val="000000"/>
          <w:sz w:val="28"/>
          <w:szCs w:val="28"/>
        </w:rPr>
        <w:t xml:space="preserve">обов’язання: поняття, особливості, види, суб’єкти.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color w:val="000000"/>
          <w:sz w:val="28"/>
          <w:szCs w:val="28"/>
        </w:rPr>
        <w:t>Виконання зобов’язань.</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color w:val="000000"/>
          <w:sz w:val="28"/>
          <w:szCs w:val="28"/>
        </w:rPr>
        <w:t>Загальні положення про способи забезпечення виконання зобов’язань, їх характерні риси.</w:t>
      </w:r>
      <w:r w:rsidRPr="00461788">
        <w:rPr>
          <w:sz w:val="28"/>
          <w:szCs w:val="28"/>
        </w:rPr>
        <w:t xml:space="preserve">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функції, види неустойки. Характерні риси штрафу та пені. Збільшення та зменшення розміру неустойки.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порядок оформлення, строки, підстави припинення поруки.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порядок оформлення, види, строки, підстави припинення гарантії.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lastRenderedPageBreak/>
        <w:t xml:space="preserve">Поняття, функції, форма завдатку. Відмінність завдатку від авансу.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правове регулювання застави. Сторони, форма, зміст договору застави.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Види застави: заклад; застава товарів у обороті та переробці; застава майнових прав, застава цінних паперів; іпотека. Порядок звернення стягнення на предмет застави.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та особливості </w:t>
      </w:r>
      <w:proofErr w:type="spellStart"/>
      <w:r w:rsidRPr="00461788">
        <w:rPr>
          <w:sz w:val="28"/>
          <w:szCs w:val="28"/>
        </w:rPr>
        <w:t>притримання</w:t>
      </w:r>
      <w:proofErr w:type="spellEnd"/>
      <w:r w:rsidRPr="00461788">
        <w:rPr>
          <w:sz w:val="28"/>
          <w:szCs w:val="28"/>
        </w:rPr>
        <w:t>.</w:t>
      </w:r>
    </w:p>
    <w:p w:rsidR="0028465B" w:rsidRPr="00461788" w:rsidRDefault="0028465B" w:rsidP="0028465B">
      <w:pPr>
        <w:widowControl w:val="0"/>
        <w:numPr>
          <w:ilvl w:val="0"/>
          <w:numId w:val="2"/>
        </w:numPr>
        <w:tabs>
          <w:tab w:val="clear" w:pos="720"/>
          <w:tab w:val="num" w:pos="480"/>
        </w:tabs>
        <w:ind w:left="480"/>
        <w:jc w:val="both"/>
        <w:rPr>
          <w:color w:val="000000"/>
          <w:sz w:val="28"/>
          <w:szCs w:val="28"/>
        </w:rPr>
      </w:pPr>
      <w:r w:rsidRPr="00461788">
        <w:rPr>
          <w:sz w:val="28"/>
          <w:szCs w:val="28"/>
        </w:rPr>
        <w:t xml:space="preserve">Поняття припинення </w:t>
      </w:r>
      <w:r w:rsidRPr="00461788">
        <w:rPr>
          <w:color w:val="000000"/>
          <w:sz w:val="28"/>
          <w:szCs w:val="28"/>
        </w:rPr>
        <w:t>зобов’язань. Належне виконання; зарахування зустрічних вимог; домовленість сторін: новація, передання боржником відступного, прощення боргу.</w:t>
      </w:r>
    </w:p>
    <w:p w:rsidR="0028465B" w:rsidRPr="00461788" w:rsidRDefault="0028465B" w:rsidP="0028465B">
      <w:pPr>
        <w:widowControl w:val="0"/>
        <w:numPr>
          <w:ilvl w:val="0"/>
          <w:numId w:val="2"/>
        </w:numPr>
        <w:tabs>
          <w:tab w:val="clear" w:pos="720"/>
          <w:tab w:val="num" w:pos="480"/>
        </w:tabs>
        <w:ind w:left="480"/>
        <w:jc w:val="both"/>
        <w:rPr>
          <w:color w:val="000000"/>
          <w:sz w:val="28"/>
          <w:szCs w:val="28"/>
        </w:rPr>
      </w:pPr>
      <w:r w:rsidRPr="00461788">
        <w:rPr>
          <w:color w:val="000000"/>
          <w:sz w:val="28"/>
          <w:szCs w:val="28"/>
        </w:rPr>
        <w:t xml:space="preserve">Поєднання боржника та кредитора в одній особі; неможливість виконання; смерть кредитора чи боржника; ліквідація юридичної особи. </w:t>
      </w:r>
    </w:p>
    <w:p w:rsidR="0028465B" w:rsidRPr="00461788" w:rsidRDefault="0028465B" w:rsidP="0028465B">
      <w:pPr>
        <w:widowControl w:val="0"/>
        <w:numPr>
          <w:ilvl w:val="0"/>
          <w:numId w:val="2"/>
        </w:numPr>
        <w:tabs>
          <w:tab w:val="clear" w:pos="720"/>
          <w:tab w:val="num" w:pos="480"/>
        </w:tabs>
        <w:ind w:left="480"/>
        <w:jc w:val="both"/>
        <w:rPr>
          <w:b/>
          <w:snapToGrid w:val="0"/>
          <w:sz w:val="28"/>
          <w:szCs w:val="28"/>
        </w:rPr>
      </w:pPr>
      <w:r w:rsidRPr="00461788">
        <w:rPr>
          <w:color w:val="000000"/>
          <w:sz w:val="28"/>
          <w:szCs w:val="28"/>
        </w:rPr>
        <w:t>Загальні положення про порушення зобов’язань та їх правові наслідки.</w:t>
      </w:r>
    </w:p>
    <w:p w:rsidR="0028465B" w:rsidRPr="00461788" w:rsidRDefault="0028465B" w:rsidP="0028465B">
      <w:pPr>
        <w:numPr>
          <w:ilvl w:val="0"/>
          <w:numId w:val="2"/>
        </w:numPr>
        <w:tabs>
          <w:tab w:val="clear" w:pos="720"/>
          <w:tab w:val="num" w:pos="480"/>
        </w:tabs>
        <w:ind w:left="480"/>
        <w:rPr>
          <w:sz w:val="28"/>
          <w:szCs w:val="28"/>
        </w:rPr>
      </w:pPr>
      <w:r w:rsidRPr="00461788">
        <w:rPr>
          <w:sz w:val="28"/>
          <w:szCs w:val="28"/>
        </w:rPr>
        <w:t>Поняття, функції цивільно-</w:t>
      </w:r>
      <w:proofErr w:type="spellStart"/>
      <w:r w:rsidRPr="00461788">
        <w:rPr>
          <w:sz w:val="28"/>
          <w:szCs w:val="28"/>
        </w:rPr>
        <w:t>правовивих</w:t>
      </w:r>
      <w:proofErr w:type="spellEnd"/>
      <w:r w:rsidRPr="00461788">
        <w:rPr>
          <w:sz w:val="28"/>
          <w:szCs w:val="28"/>
        </w:rPr>
        <w:t xml:space="preserve"> договорів. </w:t>
      </w:r>
    </w:p>
    <w:p w:rsidR="0028465B" w:rsidRPr="00461788" w:rsidRDefault="0028465B" w:rsidP="0028465B">
      <w:pPr>
        <w:numPr>
          <w:ilvl w:val="0"/>
          <w:numId w:val="2"/>
        </w:numPr>
        <w:tabs>
          <w:tab w:val="clear" w:pos="720"/>
          <w:tab w:val="num" w:pos="480"/>
        </w:tabs>
        <w:ind w:left="480"/>
        <w:rPr>
          <w:sz w:val="28"/>
          <w:szCs w:val="28"/>
        </w:rPr>
      </w:pPr>
      <w:r w:rsidRPr="00461788">
        <w:rPr>
          <w:sz w:val="28"/>
          <w:szCs w:val="28"/>
        </w:rPr>
        <w:t xml:space="preserve">Зміст свободи договору.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Класифікація договорів.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Основний та попередній договори.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Вільні та публічні договори. Ознаки публічних договорів. Взаємоузгоджені та договори приєднання.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Договори за участю третіх осіб.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Зміст договору. Істотні умови договору.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Поняття та стадії укладення договорів.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 xml:space="preserve">Місце та момент укладення договору. </w:t>
      </w:r>
    </w:p>
    <w:p w:rsidR="0028465B" w:rsidRPr="00461788" w:rsidRDefault="0028465B" w:rsidP="0028465B">
      <w:pPr>
        <w:widowControl w:val="0"/>
        <w:numPr>
          <w:ilvl w:val="0"/>
          <w:numId w:val="2"/>
        </w:numPr>
        <w:tabs>
          <w:tab w:val="clear" w:pos="720"/>
          <w:tab w:val="num" w:pos="480"/>
        </w:tabs>
        <w:ind w:left="480"/>
        <w:jc w:val="both"/>
        <w:rPr>
          <w:sz w:val="28"/>
          <w:szCs w:val="28"/>
        </w:rPr>
      </w:pPr>
      <w:r w:rsidRPr="00461788">
        <w:rPr>
          <w:sz w:val="28"/>
          <w:szCs w:val="28"/>
        </w:rPr>
        <w:t>Особливості укладення деяких видів договорів (на аукціонах, біржах,  тощо).</w:t>
      </w:r>
    </w:p>
    <w:p w:rsidR="0028465B" w:rsidRPr="00461788" w:rsidRDefault="0028465B" w:rsidP="0028465B">
      <w:pPr>
        <w:widowControl w:val="0"/>
        <w:numPr>
          <w:ilvl w:val="0"/>
          <w:numId w:val="2"/>
        </w:numPr>
        <w:tabs>
          <w:tab w:val="clear" w:pos="720"/>
          <w:tab w:val="num" w:pos="480"/>
        </w:tabs>
        <w:ind w:left="480"/>
        <w:jc w:val="both"/>
        <w:rPr>
          <w:b/>
          <w:snapToGrid w:val="0"/>
          <w:sz w:val="28"/>
          <w:szCs w:val="28"/>
        </w:rPr>
      </w:pPr>
      <w:r w:rsidRPr="00461788">
        <w:rPr>
          <w:sz w:val="28"/>
          <w:szCs w:val="28"/>
        </w:rPr>
        <w:t>Зміна та розірвання договорів.</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Договір  купівлі-продажу. Зміст  договору купівлі-продажу.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Правові наслідки порушення умов договору щодо кількості, асортименту, якості товару.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Гарантійні строки. Ціна і оплата товару. Продаж товару у кредит. Особливості купівлі-продажу товару на біржі.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та особливості договору роздрібної купівлі-продажу. Продаж товару за зразками. Продаж товарів з використанням автоматів. Договір з умовою про доставку товару покупцеві. Поняття договору найму-продажу.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сторони, порядок і форма укладання договору поставки. Істотні умови та зміст договору.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Загальна характеристика договору контрактації сільськогосподарської продукції.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та зміст договору про постачання енергетичними й іншими ресурсами через приєднану мережу; його відмінність від подібних договорів.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Загальна характеристика договору міни.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договору дарування. Предмет, форма, сторони договору дарування. Сторони у договорі дарування, їх права та обов’язки. </w:t>
      </w:r>
      <w:r w:rsidRPr="00461788">
        <w:rPr>
          <w:color w:val="000000"/>
          <w:sz w:val="28"/>
          <w:szCs w:val="28"/>
        </w:rPr>
        <w:lastRenderedPageBreak/>
        <w:t xml:space="preserve">Розірвання договору дарування. Пожертва й права </w:t>
      </w:r>
      <w:proofErr w:type="spellStart"/>
      <w:r w:rsidRPr="00461788">
        <w:rPr>
          <w:color w:val="000000"/>
          <w:sz w:val="28"/>
          <w:szCs w:val="28"/>
        </w:rPr>
        <w:t>пожертвувача</w:t>
      </w:r>
      <w:proofErr w:type="spellEnd"/>
      <w:r w:rsidRPr="00461788">
        <w:rPr>
          <w:color w:val="000000"/>
          <w:sz w:val="28"/>
          <w:szCs w:val="28"/>
        </w:rPr>
        <w:t xml:space="preserve">.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форма і сторони договору ренти.  Забезпечення виплати ренти і відповідальність за прострочення виплати ренти.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договору довічного утримання (догляду).  Форма, сторони і особливості договору довічного утримання.  Обов’язки сторін за договором довічного утримання.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Припинення договору довічного утримання й правові наслідки розірвання договору довічного утримання.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та предмет договору найму. Строк договору найму.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договору піднайму. Припинення договору найму.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Основні різновиди договору найму (оренди).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Договір прокату. Предмет та особливості договору прокату. Плата за прокат речі. Особливості договору прокату.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Договір найму  (оренда) земельної ділянки.</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proofErr w:type="spellStart"/>
      <w:r w:rsidRPr="00461788">
        <w:rPr>
          <w:color w:val="000000"/>
          <w:sz w:val="28"/>
          <w:szCs w:val="28"/>
        </w:rPr>
        <w:t>Найм</w:t>
      </w:r>
      <w:proofErr w:type="spellEnd"/>
      <w:r w:rsidRPr="00461788">
        <w:rPr>
          <w:color w:val="000000"/>
          <w:sz w:val="28"/>
          <w:szCs w:val="28"/>
        </w:rPr>
        <w:t xml:space="preserve"> будівлі або іншої споруди. Порядок державної реєстрації договору будівлі або споруди, плата за користування.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proofErr w:type="spellStart"/>
      <w:r w:rsidRPr="00461788">
        <w:rPr>
          <w:color w:val="000000"/>
          <w:sz w:val="28"/>
          <w:szCs w:val="28"/>
        </w:rPr>
        <w:t>Найм</w:t>
      </w:r>
      <w:proofErr w:type="spellEnd"/>
      <w:r w:rsidRPr="00461788">
        <w:rPr>
          <w:color w:val="000000"/>
          <w:sz w:val="28"/>
          <w:szCs w:val="28"/>
        </w:rPr>
        <w:t xml:space="preserve"> (оренда) транспортного засобу. Особливості найму транспортного засобу з </w:t>
      </w:r>
      <w:proofErr w:type="spellStart"/>
      <w:r w:rsidRPr="00461788">
        <w:rPr>
          <w:color w:val="000000"/>
          <w:sz w:val="28"/>
          <w:szCs w:val="28"/>
        </w:rPr>
        <w:t>екіпажем</w:t>
      </w:r>
      <w:proofErr w:type="spellEnd"/>
      <w:r w:rsidRPr="00461788">
        <w:rPr>
          <w:color w:val="000000"/>
          <w:sz w:val="28"/>
          <w:szCs w:val="28"/>
        </w:rPr>
        <w:t xml:space="preserve">.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Поняття договору найму житла. Сторони у договорі найму житла.</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Предмет і форма договору найму житла.  Обов’язки наймача житла. Строк договору найму житла.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Договір піднайму житла. Розірвання договору найму житла.</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Поняття договору лізингу. Форма та зміст договору лізингу.</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Права та обов’язки сторін договору лізингу.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Поняття та сторони договору позички.  Форма та предмет договору позички. Зміст та строк договору позички.</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Розірвання договору позички. Припинення договору позички.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Договір </w:t>
      </w:r>
      <w:proofErr w:type="spellStart"/>
      <w:r w:rsidRPr="00461788">
        <w:rPr>
          <w:color w:val="000000"/>
          <w:sz w:val="28"/>
          <w:szCs w:val="28"/>
        </w:rPr>
        <w:t>підряду</w:t>
      </w:r>
      <w:proofErr w:type="spellEnd"/>
      <w:r w:rsidRPr="00461788">
        <w:rPr>
          <w:color w:val="000000"/>
          <w:sz w:val="28"/>
          <w:szCs w:val="28"/>
        </w:rPr>
        <w:t xml:space="preserve"> та його характерні ознаки.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Зміст договору </w:t>
      </w:r>
      <w:proofErr w:type="spellStart"/>
      <w:r w:rsidRPr="00461788">
        <w:rPr>
          <w:color w:val="000000"/>
          <w:sz w:val="28"/>
          <w:szCs w:val="28"/>
        </w:rPr>
        <w:t>підряду</w:t>
      </w:r>
      <w:proofErr w:type="spellEnd"/>
      <w:r w:rsidRPr="00461788">
        <w:rPr>
          <w:color w:val="000000"/>
          <w:sz w:val="28"/>
          <w:szCs w:val="28"/>
        </w:rPr>
        <w:t>. Права та обов’язки сторін. Ціна роботи. Поняття кошторису. Строки виконання роботи. Порядок оплати роботи.</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Відповідальність сторін за договором </w:t>
      </w:r>
      <w:proofErr w:type="spellStart"/>
      <w:r w:rsidRPr="00461788">
        <w:rPr>
          <w:color w:val="000000"/>
          <w:sz w:val="28"/>
          <w:szCs w:val="28"/>
        </w:rPr>
        <w:t>підряду</w:t>
      </w:r>
      <w:proofErr w:type="spellEnd"/>
      <w:r w:rsidRPr="00461788">
        <w:rPr>
          <w:color w:val="000000"/>
          <w:sz w:val="28"/>
          <w:szCs w:val="28"/>
        </w:rPr>
        <w:t xml:space="preserve">.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Договір побутового </w:t>
      </w:r>
      <w:proofErr w:type="spellStart"/>
      <w:r w:rsidRPr="00461788">
        <w:rPr>
          <w:color w:val="000000"/>
          <w:sz w:val="28"/>
          <w:szCs w:val="28"/>
        </w:rPr>
        <w:t>підряду</w:t>
      </w:r>
      <w:proofErr w:type="spellEnd"/>
      <w:r w:rsidRPr="00461788">
        <w:rPr>
          <w:color w:val="000000"/>
          <w:sz w:val="28"/>
          <w:szCs w:val="28"/>
        </w:rPr>
        <w:t xml:space="preserve">. Форма, поняття, зміст, основні умови укладання і виконання договору побутового </w:t>
      </w:r>
      <w:proofErr w:type="spellStart"/>
      <w:r w:rsidRPr="00461788">
        <w:rPr>
          <w:color w:val="000000"/>
          <w:sz w:val="28"/>
          <w:szCs w:val="28"/>
        </w:rPr>
        <w:t>підряду</w:t>
      </w:r>
      <w:proofErr w:type="spellEnd"/>
      <w:r w:rsidRPr="00461788">
        <w:rPr>
          <w:color w:val="000000"/>
          <w:sz w:val="28"/>
          <w:szCs w:val="28"/>
        </w:rPr>
        <w:t xml:space="preserve">.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договору будівельного </w:t>
      </w:r>
      <w:proofErr w:type="spellStart"/>
      <w:r w:rsidRPr="00461788">
        <w:rPr>
          <w:color w:val="000000"/>
          <w:sz w:val="28"/>
          <w:szCs w:val="28"/>
        </w:rPr>
        <w:t>підряду</w:t>
      </w:r>
      <w:proofErr w:type="spellEnd"/>
      <w:r w:rsidRPr="00461788">
        <w:rPr>
          <w:color w:val="000000"/>
          <w:sz w:val="28"/>
          <w:szCs w:val="28"/>
        </w:rPr>
        <w:t xml:space="preserve">. Обов’язки сторін за договором будівельного </w:t>
      </w:r>
      <w:proofErr w:type="spellStart"/>
      <w:r w:rsidRPr="00461788">
        <w:rPr>
          <w:color w:val="000000"/>
          <w:sz w:val="28"/>
          <w:szCs w:val="28"/>
        </w:rPr>
        <w:t>підряду</w:t>
      </w:r>
      <w:proofErr w:type="spellEnd"/>
      <w:r w:rsidRPr="00461788">
        <w:rPr>
          <w:color w:val="000000"/>
          <w:sz w:val="28"/>
          <w:szCs w:val="28"/>
        </w:rPr>
        <w:t xml:space="preserve">. Порядок, строк і укладання договору будівельного </w:t>
      </w:r>
      <w:proofErr w:type="spellStart"/>
      <w:r w:rsidRPr="00461788">
        <w:rPr>
          <w:color w:val="000000"/>
          <w:sz w:val="28"/>
          <w:szCs w:val="28"/>
        </w:rPr>
        <w:t>підряду</w:t>
      </w:r>
      <w:proofErr w:type="spellEnd"/>
      <w:r w:rsidRPr="00461788">
        <w:rPr>
          <w:color w:val="000000"/>
          <w:sz w:val="28"/>
          <w:szCs w:val="28"/>
        </w:rPr>
        <w:t xml:space="preserve">.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Загальна характеристика </w:t>
      </w:r>
      <w:proofErr w:type="spellStart"/>
      <w:r w:rsidRPr="00461788">
        <w:rPr>
          <w:color w:val="000000"/>
          <w:sz w:val="28"/>
          <w:szCs w:val="28"/>
        </w:rPr>
        <w:t>підряду</w:t>
      </w:r>
      <w:proofErr w:type="spellEnd"/>
      <w:r w:rsidRPr="00461788">
        <w:rPr>
          <w:color w:val="000000"/>
          <w:sz w:val="28"/>
          <w:szCs w:val="28"/>
        </w:rPr>
        <w:t xml:space="preserve"> на проектні та пошукові роботи. Обов’язки  підрядника та замовника.  Відповідальність підрядника за недоліки  документації та робіт. </w:t>
      </w:r>
    </w:p>
    <w:p w:rsidR="0028465B" w:rsidRPr="00461788" w:rsidRDefault="0028465B" w:rsidP="0028465B">
      <w:pPr>
        <w:pStyle w:val="25"/>
        <w:numPr>
          <w:ilvl w:val="0"/>
          <w:numId w:val="2"/>
        </w:numPr>
        <w:shd w:val="clear" w:color="auto" w:fill="FFFFFF"/>
        <w:tabs>
          <w:tab w:val="clear" w:pos="720"/>
          <w:tab w:val="num" w:pos="480"/>
        </w:tabs>
        <w:spacing w:line="240" w:lineRule="auto"/>
        <w:ind w:left="480"/>
        <w:rPr>
          <w:color w:val="000000"/>
          <w:sz w:val="28"/>
          <w:szCs w:val="28"/>
        </w:rPr>
      </w:pPr>
      <w:r w:rsidRPr="00461788">
        <w:rPr>
          <w:color w:val="000000"/>
          <w:sz w:val="28"/>
          <w:szCs w:val="28"/>
        </w:rPr>
        <w:t xml:space="preserve">Поняття договору на виконання науково-дослідних або дослідно-конструкторських та технологічних робіт. Порядок виконання робіт за договором. Права сторін на результати робіт.  Обов’язки сторін.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види, сторони договору з надання послуг.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Поняття договорів перевезення вантажів, види, предмет, сторони.</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lastRenderedPageBreak/>
        <w:t>Поняття договорів перевезення пасажирів, предмет, сторони, форма, права та обов’язки сторін.</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Поняття, предмет та форма договору транспортного експедирування.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за договором транспортного експедирування, їх права та обов’язки.</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Підстави та межі відповідальності за порушення договору транспортного експедирування.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та види договору зберігання.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за договором зберігання, їх права та обов’язки.</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Договір складського зберігання.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Спеціальні види договорів зберігання.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Поняття, предмет та форма договору страхування.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та учасники за договором страхування.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Права та обов’язки сторін за договором страхування.</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Укладання договору страхування, зміст страхового поліса.</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предмет та правова характеристика договору доручення.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за договором доручення, їх права та обов’язки.</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предмет та правова характеристика договору комісії.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за договором комісії, їх права та обов’язки.</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предмет та правова характеристика договору управління майном.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Сторони за договором управління майном, їх права та обов’язки.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характеристика договору позики.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характеристика договору банківського вкладу.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характеристика договору банківського рахунку.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характеристика договору факторингу.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характеристика кредитного договору.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Форми та види розрахунків.</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Розрахунки із застосуванням платіжних доручень.</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Розрахунки за акредитивом.</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Розрахунки за інкасовими дорученнями.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Розрахунки із застосуванням розрахункових </w:t>
      </w:r>
      <w:proofErr w:type="spellStart"/>
      <w:r w:rsidRPr="00461788">
        <w:rPr>
          <w:sz w:val="28"/>
          <w:szCs w:val="28"/>
        </w:rPr>
        <w:t>чеків</w:t>
      </w:r>
      <w:proofErr w:type="spellEnd"/>
      <w:r w:rsidRPr="00461788">
        <w:rPr>
          <w:sz w:val="28"/>
          <w:szCs w:val="28"/>
        </w:rPr>
        <w:t>.</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Поняття, предмет та правова характеристика договору </w:t>
      </w:r>
      <w:r w:rsidRPr="00461788">
        <w:rPr>
          <w:sz w:val="28"/>
          <w:szCs w:val="28"/>
        </w:rPr>
        <w:t>комерційної концесії</w:t>
      </w:r>
      <w:r w:rsidRPr="00461788">
        <w:rPr>
          <w:snapToGrid w:val="0"/>
          <w:sz w:val="28"/>
          <w:szCs w:val="28"/>
        </w:rPr>
        <w:t xml:space="preserve">. </w:t>
      </w:r>
    </w:p>
    <w:p w:rsidR="0028465B" w:rsidRPr="00461788" w:rsidRDefault="0028465B" w:rsidP="0028465B">
      <w:pPr>
        <w:numPr>
          <w:ilvl w:val="0"/>
          <w:numId w:val="2"/>
        </w:numPr>
        <w:tabs>
          <w:tab w:val="clear" w:pos="720"/>
          <w:tab w:val="num" w:pos="480"/>
        </w:tabs>
        <w:ind w:left="480"/>
        <w:jc w:val="both"/>
        <w:rPr>
          <w:snapToGrid w:val="0"/>
          <w:sz w:val="28"/>
          <w:szCs w:val="28"/>
        </w:rPr>
      </w:pPr>
      <w:r w:rsidRPr="00461788">
        <w:rPr>
          <w:snapToGrid w:val="0"/>
          <w:sz w:val="28"/>
          <w:szCs w:val="28"/>
        </w:rPr>
        <w:t xml:space="preserve">Сторони за договором </w:t>
      </w:r>
      <w:r w:rsidRPr="00461788">
        <w:rPr>
          <w:sz w:val="28"/>
          <w:szCs w:val="28"/>
        </w:rPr>
        <w:t xml:space="preserve">комерційної концесії, </w:t>
      </w:r>
      <w:r w:rsidRPr="00461788">
        <w:rPr>
          <w:snapToGrid w:val="0"/>
          <w:sz w:val="28"/>
          <w:szCs w:val="28"/>
        </w:rPr>
        <w:t>їх права та обов’язки</w:t>
      </w:r>
      <w:r w:rsidRPr="00461788">
        <w:rPr>
          <w:sz w:val="28"/>
          <w:szCs w:val="28"/>
        </w:rPr>
        <w:t>.</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Зобов’язання  з відшкодування шкоди (предмет, учасники, суб’єкти).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Відмінність деліктних зобов’язань від договірних зобов’язань.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Система зобов’язань  з відшкодування шкоди. Підстави та умови виникнення зобов’язань з відшкодування шкоди.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Відшкодування шкоди, завданої особою у разі здійснення нею права на самозахист.</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Відповідальність за шкоду, завдану працівником.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Відшкодування шкоди, заподіяної внаслідок недоліків товарів, робіт (послуг).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Відповідальність за шкоду, заподіяну життю та здоров’ю фізичної особи.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lastRenderedPageBreak/>
        <w:t>Відповідальність за шкоду, заподіяну малолітніми, неповнолітніми особами.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Відповідальність за шкоду, заподіяну недієздатними, обмежено дієздатними особами.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Відповідальність за шкоду, заподіяну органами державної влади.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Відповідальність за шкоду, завдану правоохоронними та судовими органами.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Відповідальність за шкоду, заподіяну джерелом підвищеної небезпеки.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Відшкодування моральної шкоди.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 xml:space="preserve">Поняття та предмет сімейного права. </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Методи регулювання сімейних правовідносин. Принципи сімейного права.</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Структура та джерела сімейного права України.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Сімейні правовідносини: поняття, види, суб’єкти та об’єкти.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Здійснення та захист сімейних прав. Виконання сімейних обов’язків.   Відповідальність у сімейному праві.</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Поняття та види строків у сімейному праві.</w:t>
      </w:r>
    </w:p>
    <w:p w:rsidR="0028465B" w:rsidRPr="00461788" w:rsidRDefault="0028465B" w:rsidP="0028465B">
      <w:pPr>
        <w:numPr>
          <w:ilvl w:val="0"/>
          <w:numId w:val="2"/>
        </w:numPr>
        <w:shd w:val="clear" w:color="auto" w:fill="FFFFFF"/>
        <w:tabs>
          <w:tab w:val="clear" w:pos="720"/>
          <w:tab w:val="num" w:pos="480"/>
        </w:tabs>
        <w:autoSpaceDE w:val="0"/>
        <w:autoSpaceDN w:val="0"/>
        <w:adjustRightInd w:val="0"/>
        <w:ind w:left="480"/>
        <w:jc w:val="both"/>
        <w:rPr>
          <w:sz w:val="28"/>
          <w:szCs w:val="28"/>
        </w:rPr>
      </w:pPr>
      <w:r w:rsidRPr="00461788">
        <w:rPr>
          <w:sz w:val="28"/>
          <w:szCs w:val="28"/>
        </w:rPr>
        <w:t>Поняття шлюбу, його ознаки, умови вступу в шлюб.</w:t>
      </w:r>
    </w:p>
    <w:p w:rsidR="0028465B" w:rsidRPr="00461788" w:rsidRDefault="0028465B" w:rsidP="0028465B">
      <w:pPr>
        <w:numPr>
          <w:ilvl w:val="0"/>
          <w:numId w:val="2"/>
        </w:numPr>
        <w:shd w:val="clear" w:color="auto" w:fill="FFFFFF"/>
        <w:tabs>
          <w:tab w:val="clear" w:pos="720"/>
          <w:tab w:val="num" w:pos="480"/>
        </w:tabs>
        <w:autoSpaceDE w:val="0"/>
        <w:autoSpaceDN w:val="0"/>
        <w:adjustRightInd w:val="0"/>
        <w:ind w:left="480"/>
        <w:jc w:val="both"/>
        <w:rPr>
          <w:sz w:val="28"/>
          <w:szCs w:val="28"/>
        </w:rPr>
      </w:pPr>
      <w:r w:rsidRPr="00461788">
        <w:rPr>
          <w:sz w:val="28"/>
          <w:szCs w:val="28"/>
        </w:rPr>
        <w:t>Порядок реєстрації шлюбу.</w:t>
      </w:r>
    </w:p>
    <w:p w:rsidR="0028465B" w:rsidRPr="00461788" w:rsidRDefault="0028465B" w:rsidP="0028465B">
      <w:pPr>
        <w:numPr>
          <w:ilvl w:val="0"/>
          <w:numId w:val="2"/>
        </w:numPr>
        <w:shd w:val="clear" w:color="auto" w:fill="FFFFFF"/>
        <w:tabs>
          <w:tab w:val="clear" w:pos="720"/>
          <w:tab w:val="num" w:pos="480"/>
        </w:tabs>
        <w:autoSpaceDE w:val="0"/>
        <w:autoSpaceDN w:val="0"/>
        <w:adjustRightInd w:val="0"/>
        <w:ind w:left="480"/>
        <w:jc w:val="both"/>
        <w:rPr>
          <w:sz w:val="28"/>
          <w:szCs w:val="28"/>
        </w:rPr>
      </w:pPr>
      <w:r w:rsidRPr="00461788">
        <w:rPr>
          <w:sz w:val="28"/>
          <w:szCs w:val="28"/>
        </w:rPr>
        <w:t>Підстави для визнання шлюбу недійсним. Порядок визнання шлюбу недійсним</w:t>
      </w:r>
    </w:p>
    <w:p w:rsidR="0028465B" w:rsidRPr="00461788" w:rsidRDefault="0028465B" w:rsidP="0028465B">
      <w:pPr>
        <w:numPr>
          <w:ilvl w:val="0"/>
          <w:numId w:val="2"/>
        </w:numPr>
        <w:shd w:val="clear" w:color="auto" w:fill="FFFFFF"/>
        <w:tabs>
          <w:tab w:val="clear" w:pos="720"/>
          <w:tab w:val="num" w:pos="480"/>
        </w:tabs>
        <w:autoSpaceDE w:val="0"/>
        <w:autoSpaceDN w:val="0"/>
        <w:adjustRightInd w:val="0"/>
        <w:ind w:left="480"/>
        <w:jc w:val="both"/>
        <w:rPr>
          <w:sz w:val="28"/>
          <w:szCs w:val="28"/>
        </w:rPr>
      </w:pPr>
      <w:r w:rsidRPr="00461788">
        <w:rPr>
          <w:sz w:val="28"/>
          <w:szCs w:val="28"/>
        </w:rPr>
        <w:t>Обставини, що виключають недійсність шлюбу. Правові наслідки визнання шлюбу недійсним</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Припинення шлюбу.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Порядок розірвання шлюбу.</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Майнові правовідносини подружжя.</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Особисті правовідносини подружжя.</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Утримання, аліментні зобов’язання подружжя.</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Реєстрація народження дитини.</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Встановлення батьківства.</w:t>
      </w:r>
    </w:p>
    <w:p w:rsidR="0028465B" w:rsidRPr="00461788" w:rsidRDefault="0028465B" w:rsidP="0028465B">
      <w:pPr>
        <w:numPr>
          <w:ilvl w:val="0"/>
          <w:numId w:val="2"/>
        </w:numPr>
        <w:tabs>
          <w:tab w:val="clear" w:pos="720"/>
          <w:tab w:val="num" w:pos="480"/>
        </w:tabs>
        <w:ind w:left="480"/>
        <w:jc w:val="both"/>
        <w:rPr>
          <w:sz w:val="28"/>
          <w:szCs w:val="28"/>
        </w:rPr>
      </w:pPr>
      <w:r w:rsidRPr="00461788">
        <w:rPr>
          <w:sz w:val="28"/>
          <w:szCs w:val="28"/>
        </w:rPr>
        <w:t>Батьківські права та обов’язки.</w:t>
      </w:r>
    </w:p>
    <w:p w:rsidR="0028465B" w:rsidRPr="009B13EC" w:rsidRDefault="0028465B" w:rsidP="0028465B">
      <w:pPr>
        <w:pStyle w:val="a5"/>
        <w:spacing w:line="321" w:lineRule="exact"/>
        <w:rPr>
          <w:lang w:val="ru-RU"/>
        </w:rPr>
      </w:pPr>
    </w:p>
    <w:p w:rsidR="0028465B" w:rsidRPr="009B13EC" w:rsidRDefault="0028465B" w:rsidP="0028465B">
      <w:pPr>
        <w:pStyle w:val="a5"/>
        <w:rPr>
          <w:b/>
          <w:sz w:val="20"/>
          <w:lang w:val="ru-RU"/>
        </w:rPr>
      </w:pPr>
    </w:p>
    <w:p w:rsidR="0028465B" w:rsidRPr="009B13EC" w:rsidRDefault="0028465B" w:rsidP="0028465B">
      <w:pPr>
        <w:pStyle w:val="a5"/>
        <w:rPr>
          <w:b/>
          <w:sz w:val="20"/>
          <w:lang w:val="ru-RU"/>
        </w:rPr>
      </w:pPr>
    </w:p>
    <w:p w:rsidR="0028465B" w:rsidRPr="009B13EC" w:rsidRDefault="0028465B" w:rsidP="0028465B">
      <w:pPr>
        <w:pStyle w:val="a5"/>
        <w:rPr>
          <w:b/>
          <w:sz w:val="20"/>
          <w:lang w:val="ru-RU"/>
        </w:rPr>
      </w:pPr>
    </w:p>
    <w:p w:rsidR="0028465B" w:rsidRPr="009B13EC" w:rsidRDefault="0028465B" w:rsidP="0028465B">
      <w:pPr>
        <w:pStyle w:val="a5"/>
        <w:rPr>
          <w:b/>
          <w:sz w:val="20"/>
          <w:lang w:val="ru-RU"/>
        </w:rPr>
      </w:pPr>
    </w:p>
    <w:p w:rsidR="0028465B" w:rsidRPr="009B13EC" w:rsidRDefault="0028465B" w:rsidP="0028465B">
      <w:pPr>
        <w:pStyle w:val="a5"/>
        <w:rPr>
          <w:b/>
          <w:sz w:val="20"/>
          <w:lang w:val="ru-RU"/>
        </w:rPr>
      </w:pPr>
    </w:p>
    <w:p w:rsidR="0028465B" w:rsidRPr="009B13EC" w:rsidRDefault="0028465B" w:rsidP="0028465B">
      <w:pPr>
        <w:pStyle w:val="a5"/>
        <w:rPr>
          <w:b/>
          <w:sz w:val="20"/>
          <w:lang w:val="ru-RU"/>
        </w:rPr>
      </w:pPr>
    </w:p>
    <w:p w:rsidR="0028465B" w:rsidRPr="009B13EC" w:rsidRDefault="0028465B" w:rsidP="0028465B">
      <w:pPr>
        <w:spacing w:before="215" w:line="315" w:lineRule="exact"/>
        <w:ind w:left="322"/>
        <w:rPr>
          <w:b/>
          <w:sz w:val="28"/>
          <w:lang w:val="ru-RU"/>
        </w:rPr>
      </w:pPr>
      <w:r w:rsidRPr="009B13EC">
        <w:rPr>
          <w:b/>
          <w:sz w:val="28"/>
          <w:lang w:val="ru-RU"/>
        </w:rPr>
        <w:t>Начальник</w:t>
      </w:r>
    </w:p>
    <w:p w:rsidR="00BC46CC" w:rsidRPr="0028465B" w:rsidRDefault="0028465B" w:rsidP="0028465B">
      <w:pPr>
        <w:tabs>
          <w:tab w:val="left" w:pos="7402"/>
        </w:tabs>
        <w:spacing w:line="315" w:lineRule="exact"/>
        <w:ind w:left="322"/>
        <w:rPr>
          <w:b/>
          <w:sz w:val="28"/>
          <w:lang w:val="ru-RU"/>
        </w:rPr>
      </w:pPr>
      <w:proofErr w:type="spellStart"/>
      <w:r w:rsidRPr="009B13EC">
        <w:rPr>
          <w:b/>
          <w:sz w:val="28"/>
          <w:lang w:val="ru-RU"/>
        </w:rPr>
        <w:t>навчально</w:t>
      </w:r>
      <w:proofErr w:type="spellEnd"/>
      <w:r w:rsidRPr="009B13EC">
        <w:rPr>
          <w:b/>
          <w:sz w:val="28"/>
          <w:lang w:val="ru-RU"/>
        </w:rPr>
        <w:t>-методичного</w:t>
      </w:r>
      <w:r w:rsidRPr="009B13EC">
        <w:rPr>
          <w:b/>
          <w:spacing w:val="-5"/>
          <w:sz w:val="28"/>
          <w:lang w:val="ru-RU"/>
        </w:rPr>
        <w:t xml:space="preserve"> </w:t>
      </w:r>
      <w:proofErr w:type="spellStart"/>
      <w:r w:rsidRPr="009B13EC">
        <w:rPr>
          <w:b/>
          <w:sz w:val="28"/>
          <w:lang w:val="ru-RU"/>
        </w:rPr>
        <w:t>відділу</w:t>
      </w:r>
      <w:proofErr w:type="spellEnd"/>
      <w:r w:rsidRPr="009B13EC">
        <w:rPr>
          <w:b/>
          <w:sz w:val="28"/>
          <w:lang w:val="ru-RU"/>
        </w:rPr>
        <w:tab/>
      </w:r>
      <w:proofErr w:type="spellStart"/>
      <w:r w:rsidR="0021411B">
        <w:rPr>
          <w:b/>
          <w:sz w:val="28"/>
          <w:lang w:val="ru-RU"/>
        </w:rPr>
        <w:t>Юлія</w:t>
      </w:r>
      <w:proofErr w:type="spellEnd"/>
      <w:r w:rsidR="0021411B">
        <w:rPr>
          <w:b/>
          <w:sz w:val="28"/>
          <w:lang w:val="ru-RU"/>
        </w:rPr>
        <w:t xml:space="preserve"> ТЮРЯ</w:t>
      </w:r>
    </w:p>
    <w:sectPr w:rsidR="00BC46CC" w:rsidRPr="002846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9E" w:rsidRDefault="0038759E" w:rsidP="0028465B">
      <w:r>
        <w:separator/>
      </w:r>
    </w:p>
  </w:endnote>
  <w:endnote w:type="continuationSeparator" w:id="0">
    <w:p w:rsidR="0038759E" w:rsidRDefault="0038759E" w:rsidP="002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9E" w:rsidRDefault="0038759E" w:rsidP="0028465B">
      <w:r>
        <w:separator/>
      </w:r>
    </w:p>
  </w:footnote>
  <w:footnote w:type="continuationSeparator" w:id="0">
    <w:p w:rsidR="0038759E" w:rsidRDefault="0038759E" w:rsidP="0028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5B" w:rsidRDefault="0028465B">
    <w:pPr>
      <w:pStyle w:val="a5"/>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65B" w:rsidRDefault="0028465B" w:rsidP="0028465B">
    <w:pPr>
      <w:pStyle w:val="a5"/>
      <w:tabs>
        <w:tab w:val="center" w:pos="4677"/>
      </w:tabs>
      <w:spacing w:line="14" w:lineRule="auto"/>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C4"/>
    <w:multiLevelType w:val="hybridMultilevel"/>
    <w:tmpl w:val="E144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5457C3"/>
    <w:multiLevelType w:val="hybridMultilevel"/>
    <w:tmpl w:val="145A0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54E1E"/>
    <w:multiLevelType w:val="hybridMultilevel"/>
    <w:tmpl w:val="278C9606"/>
    <w:lvl w:ilvl="0" w:tplc="1D5216D8">
      <w:numFmt w:val="bullet"/>
      <w:lvlText w:val="−"/>
      <w:lvlJc w:val="left"/>
      <w:pPr>
        <w:tabs>
          <w:tab w:val="num" w:pos="1977"/>
        </w:tabs>
        <w:ind w:left="19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39F3541"/>
    <w:multiLevelType w:val="multilevel"/>
    <w:tmpl w:val="D196E34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hint="default"/>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12F8E"/>
    <w:multiLevelType w:val="hybridMultilevel"/>
    <w:tmpl w:val="C4F8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D5319"/>
    <w:multiLevelType w:val="hybridMultilevel"/>
    <w:tmpl w:val="62C81A0C"/>
    <w:lvl w:ilvl="0" w:tplc="AC26A7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866F7"/>
    <w:multiLevelType w:val="hybridMultilevel"/>
    <w:tmpl w:val="9A6CC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BD2F8A"/>
    <w:multiLevelType w:val="singleLevel"/>
    <w:tmpl w:val="66C874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D69511E"/>
    <w:multiLevelType w:val="hybridMultilevel"/>
    <w:tmpl w:val="7672988E"/>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3C7A5786"/>
    <w:multiLevelType w:val="hybridMultilevel"/>
    <w:tmpl w:val="861434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1B75D5E"/>
    <w:multiLevelType w:val="multilevel"/>
    <w:tmpl w:val="89C27A2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CA171B"/>
    <w:multiLevelType w:val="multilevel"/>
    <w:tmpl w:val="C6DED1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4F3EFF"/>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1F3D82"/>
    <w:multiLevelType w:val="multilevel"/>
    <w:tmpl w:val="A4A0074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5418C9"/>
    <w:multiLevelType w:val="hybridMultilevel"/>
    <w:tmpl w:val="387C68D0"/>
    <w:lvl w:ilvl="0" w:tplc="16FE9410">
      <w:start w:val="1"/>
      <w:numFmt w:val="decimal"/>
      <w:lvlText w:val="%1."/>
      <w:lvlJc w:val="right"/>
      <w:pPr>
        <w:tabs>
          <w:tab w:val="num" w:pos="954"/>
        </w:tabs>
        <w:ind w:left="954" w:hanging="18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62F5FF1"/>
    <w:multiLevelType w:val="hybridMultilevel"/>
    <w:tmpl w:val="E5663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9D2264"/>
    <w:multiLevelType w:val="singleLevel"/>
    <w:tmpl w:val="0419000F"/>
    <w:lvl w:ilvl="0">
      <w:start w:val="1"/>
      <w:numFmt w:val="decimal"/>
      <w:lvlText w:val="%1."/>
      <w:lvlJc w:val="left"/>
      <w:pPr>
        <w:ind w:left="720" w:hanging="360"/>
      </w:pPr>
    </w:lvl>
  </w:abstractNum>
  <w:abstractNum w:abstractNumId="21" w15:restartNumberingAfterBreak="0">
    <w:nsid w:val="728B05DE"/>
    <w:multiLevelType w:val="hybridMultilevel"/>
    <w:tmpl w:val="BDECBABC"/>
    <w:lvl w:ilvl="0" w:tplc="2AAA2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4F78DC"/>
    <w:multiLevelType w:val="hybridMultilevel"/>
    <w:tmpl w:val="B7083E82"/>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76FE2F6B"/>
    <w:multiLevelType w:val="hybridMultilevel"/>
    <w:tmpl w:val="A05EAB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8AC354C"/>
    <w:multiLevelType w:val="singleLevel"/>
    <w:tmpl w:val="C7C0A10C"/>
    <w:lvl w:ilvl="0">
      <w:start w:val="1"/>
      <w:numFmt w:val="decimal"/>
      <w:lvlText w:val="%1."/>
      <w:lvlJc w:val="right"/>
      <w:pPr>
        <w:tabs>
          <w:tab w:val="num" w:pos="180"/>
        </w:tabs>
        <w:ind w:left="180" w:hanging="180"/>
      </w:pPr>
      <w:rPr>
        <w:rFonts w:ascii="Times New Roman" w:eastAsia="Times New Roman" w:hAnsi="Times New Roman" w:cs="Times New Roman"/>
        <w:b/>
      </w:rPr>
    </w:lvl>
  </w:abstractNum>
  <w:abstractNum w:abstractNumId="25" w15:restartNumberingAfterBreak="0">
    <w:nsid w:val="7993540F"/>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E84475"/>
    <w:multiLevelType w:val="hybridMultilevel"/>
    <w:tmpl w:val="D444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9"/>
  </w:num>
  <w:num w:numId="5">
    <w:abstractNumId w:val="22"/>
  </w:num>
  <w:num w:numId="6">
    <w:abstractNumId w:val="11"/>
  </w:num>
  <w:num w:numId="7">
    <w:abstractNumId w:val="3"/>
  </w:num>
  <w:num w:numId="8">
    <w:abstractNumId w:val="18"/>
  </w:num>
  <w:num w:numId="9">
    <w:abstractNumId w:val="8"/>
  </w:num>
  <w:num w:numId="10">
    <w:abstractNumId w:val="14"/>
  </w:num>
  <w:num w:numId="11">
    <w:abstractNumId w:val="24"/>
  </w:num>
  <w:num w:numId="12">
    <w:abstractNumId w:val="12"/>
  </w:num>
  <w:num w:numId="13">
    <w:abstractNumId w:val="16"/>
  </w:num>
  <w:num w:numId="14">
    <w:abstractNumId w:val="21"/>
  </w:num>
  <w:num w:numId="15">
    <w:abstractNumId w:val="15"/>
  </w:num>
  <w:num w:numId="16">
    <w:abstractNumId w:val="4"/>
  </w:num>
  <w:num w:numId="17">
    <w:abstractNumId w:val="6"/>
  </w:num>
  <w:num w:numId="18">
    <w:abstractNumId w:val="25"/>
  </w:num>
  <w:num w:numId="19">
    <w:abstractNumId w:val="20"/>
  </w:num>
  <w:num w:numId="20">
    <w:abstractNumId w:val="26"/>
  </w:num>
  <w:num w:numId="21">
    <w:abstractNumId w:val="17"/>
  </w:num>
  <w:num w:numId="22">
    <w:abstractNumId w:val="0"/>
  </w:num>
  <w:num w:numId="23">
    <w:abstractNumId w:val="5"/>
  </w:num>
  <w:num w:numId="24">
    <w:abstractNumId w:val="2"/>
  </w:num>
  <w:num w:numId="25">
    <w:abstractNumId w:val="10"/>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B2"/>
    <w:rsid w:val="00192EB2"/>
    <w:rsid w:val="0021411B"/>
    <w:rsid w:val="0028465B"/>
    <w:rsid w:val="0038759E"/>
    <w:rsid w:val="006341A6"/>
    <w:rsid w:val="006809C2"/>
    <w:rsid w:val="006E2204"/>
    <w:rsid w:val="007D2849"/>
    <w:rsid w:val="00850BD6"/>
    <w:rsid w:val="00BC46CC"/>
    <w:rsid w:val="00FB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E45262"/>
  <w15:chartTrackingRefBased/>
  <w15:docId w15:val="{86CA77E3-6581-4D8D-8308-E0643DF5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65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8465B"/>
    <w:pPr>
      <w:keepNext/>
      <w:jc w:val="center"/>
      <w:outlineLvl w:val="0"/>
    </w:pPr>
    <w:rPr>
      <w:sz w:val="28"/>
    </w:rPr>
  </w:style>
  <w:style w:type="paragraph" w:styleId="2">
    <w:name w:val="heading 2"/>
    <w:basedOn w:val="a"/>
    <w:next w:val="a"/>
    <w:link w:val="20"/>
    <w:qFormat/>
    <w:rsid w:val="0028465B"/>
    <w:pPr>
      <w:keepNext/>
      <w:jc w:val="center"/>
      <w:outlineLvl w:val="1"/>
    </w:pPr>
    <w:rPr>
      <w:rFonts w:ascii="Arial" w:hAnsi="Arial"/>
      <w:sz w:val="28"/>
      <w:szCs w:val="20"/>
    </w:rPr>
  </w:style>
  <w:style w:type="paragraph" w:styleId="3">
    <w:name w:val="heading 3"/>
    <w:basedOn w:val="a"/>
    <w:next w:val="a"/>
    <w:link w:val="30"/>
    <w:qFormat/>
    <w:rsid w:val="0028465B"/>
    <w:pPr>
      <w:keepNext/>
      <w:spacing w:before="240" w:after="60"/>
      <w:outlineLvl w:val="2"/>
    </w:pPr>
    <w:rPr>
      <w:rFonts w:ascii="Arial" w:hAnsi="Arial" w:cs="Arial"/>
      <w:b/>
      <w:bCs/>
      <w:sz w:val="26"/>
      <w:szCs w:val="26"/>
    </w:rPr>
  </w:style>
  <w:style w:type="paragraph" w:styleId="4">
    <w:name w:val="heading 4"/>
    <w:basedOn w:val="a"/>
    <w:next w:val="a"/>
    <w:link w:val="40"/>
    <w:qFormat/>
    <w:rsid w:val="0028465B"/>
    <w:pPr>
      <w:keepNext/>
      <w:spacing w:before="240" w:after="60"/>
      <w:outlineLvl w:val="3"/>
    </w:pPr>
    <w:rPr>
      <w:b/>
      <w:bCs/>
      <w:sz w:val="28"/>
      <w:szCs w:val="28"/>
    </w:rPr>
  </w:style>
  <w:style w:type="paragraph" w:styleId="5">
    <w:name w:val="heading 5"/>
    <w:basedOn w:val="a"/>
    <w:next w:val="a"/>
    <w:link w:val="50"/>
    <w:uiPriority w:val="9"/>
    <w:semiHidden/>
    <w:unhideWhenUsed/>
    <w:qFormat/>
    <w:rsid w:val="0028465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65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8465B"/>
    <w:rPr>
      <w:rFonts w:ascii="Arial" w:eastAsia="Times New Roman" w:hAnsi="Arial" w:cs="Times New Roman"/>
      <w:sz w:val="28"/>
      <w:szCs w:val="20"/>
      <w:lang w:val="uk-UA" w:eastAsia="ru-RU"/>
    </w:rPr>
  </w:style>
  <w:style w:type="character" w:customStyle="1" w:styleId="30">
    <w:name w:val="Заголовок 3 Знак"/>
    <w:basedOn w:val="a0"/>
    <w:link w:val="3"/>
    <w:rsid w:val="0028465B"/>
    <w:rPr>
      <w:rFonts w:ascii="Arial" w:eastAsia="Times New Roman" w:hAnsi="Arial" w:cs="Arial"/>
      <w:b/>
      <w:bCs/>
      <w:sz w:val="26"/>
      <w:szCs w:val="26"/>
      <w:lang w:val="uk-UA" w:eastAsia="ru-RU"/>
    </w:rPr>
  </w:style>
  <w:style w:type="character" w:customStyle="1" w:styleId="40">
    <w:name w:val="Заголовок 4 Знак"/>
    <w:basedOn w:val="a0"/>
    <w:link w:val="4"/>
    <w:rsid w:val="0028465B"/>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
    <w:semiHidden/>
    <w:rsid w:val="0028465B"/>
    <w:rPr>
      <w:rFonts w:asciiTheme="majorHAnsi" w:eastAsiaTheme="majorEastAsia" w:hAnsiTheme="majorHAnsi" w:cstheme="majorBidi"/>
      <w:color w:val="2E74B5" w:themeColor="accent1" w:themeShade="BF"/>
      <w:sz w:val="24"/>
      <w:szCs w:val="24"/>
      <w:lang w:val="uk-UA" w:eastAsia="ru-RU"/>
    </w:rPr>
  </w:style>
  <w:style w:type="paragraph" w:customStyle="1" w:styleId="-">
    <w:name w:val="Книга - титул"/>
    <w:rsid w:val="0028465B"/>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a3">
    <w:name w:val="Мой стиль"/>
    <w:basedOn w:val="a"/>
    <w:next w:val="a4"/>
    <w:qFormat/>
    <w:rsid w:val="0028465B"/>
    <w:pPr>
      <w:jc w:val="center"/>
    </w:pPr>
    <w:rPr>
      <w:b/>
      <w:sz w:val="28"/>
      <w:szCs w:val="20"/>
      <w:lang w:val="ru-RU"/>
    </w:rPr>
  </w:style>
  <w:style w:type="paragraph" w:styleId="a5">
    <w:name w:val="Body Text"/>
    <w:basedOn w:val="a"/>
    <w:link w:val="a6"/>
    <w:rsid w:val="0028465B"/>
    <w:pPr>
      <w:spacing w:after="120"/>
    </w:pPr>
  </w:style>
  <w:style w:type="character" w:customStyle="1" w:styleId="a6">
    <w:name w:val="Основной текст Знак"/>
    <w:basedOn w:val="a0"/>
    <w:link w:val="a5"/>
    <w:rsid w:val="0028465B"/>
    <w:rPr>
      <w:rFonts w:ascii="Times New Roman" w:eastAsia="Times New Roman" w:hAnsi="Times New Roman" w:cs="Times New Roman"/>
      <w:sz w:val="24"/>
      <w:szCs w:val="24"/>
      <w:lang w:val="uk-UA" w:eastAsia="ru-RU"/>
    </w:rPr>
  </w:style>
  <w:style w:type="table" w:customStyle="1" w:styleId="TableNormal">
    <w:name w:val="Table Normal"/>
    <w:uiPriority w:val="2"/>
    <w:semiHidden/>
    <w:unhideWhenUsed/>
    <w:qFormat/>
    <w:rsid w:val="002846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465B"/>
    <w:pPr>
      <w:widowControl w:val="0"/>
      <w:autoSpaceDE w:val="0"/>
      <w:autoSpaceDN w:val="0"/>
    </w:pPr>
    <w:rPr>
      <w:sz w:val="22"/>
      <w:szCs w:val="22"/>
      <w:lang w:val="en-US" w:eastAsia="en-US"/>
    </w:rPr>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28465B"/>
    <w:pPr>
      <w:spacing w:before="100" w:beforeAutospacing="1" w:after="100" w:afterAutospacing="1"/>
    </w:pPr>
    <w:rPr>
      <w:lang w:val="ru-RU"/>
    </w:rPr>
  </w:style>
  <w:style w:type="paragraph" w:styleId="a7">
    <w:name w:val="Normal (Web)"/>
    <w:basedOn w:val="a"/>
    <w:uiPriority w:val="99"/>
    <w:unhideWhenUsed/>
    <w:rsid w:val="0028465B"/>
    <w:pPr>
      <w:spacing w:before="100" w:beforeAutospacing="1" w:after="100" w:afterAutospacing="1"/>
    </w:pPr>
    <w:rPr>
      <w:lang w:val="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28465B"/>
  </w:style>
  <w:style w:type="paragraph" w:styleId="a4">
    <w:name w:val="Title"/>
    <w:basedOn w:val="a"/>
    <w:next w:val="a"/>
    <w:link w:val="a8"/>
    <w:qFormat/>
    <w:rsid w:val="0028465B"/>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rsid w:val="0028465B"/>
    <w:rPr>
      <w:rFonts w:asciiTheme="majorHAnsi" w:eastAsiaTheme="majorEastAsia" w:hAnsiTheme="majorHAnsi" w:cstheme="majorBidi"/>
      <w:spacing w:val="-10"/>
      <w:kern w:val="28"/>
      <w:sz w:val="56"/>
      <w:szCs w:val="56"/>
      <w:lang w:val="uk-UA" w:eastAsia="ru-RU"/>
    </w:rPr>
  </w:style>
  <w:style w:type="paragraph" w:styleId="a9">
    <w:name w:val="header"/>
    <w:basedOn w:val="a"/>
    <w:link w:val="aa"/>
    <w:rsid w:val="0028465B"/>
    <w:pPr>
      <w:tabs>
        <w:tab w:val="center" w:pos="4677"/>
        <w:tab w:val="right" w:pos="9355"/>
      </w:tabs>
    </w:pPr>
  </w:style>
  <w:style w:type="character" w:customStyle="1" w:styleId="aa">
    <w:name w:val="Верхний колонтитул Знак"/>
    <w:basedOn w:val="a0"/>
    <w:link w:val="a9"/>
    <w:rsid w:val="0028465B"/>
    <w:rPr>
      <w:rFonts w:ascii="Times New Roman" w:eastAsia="Times New Roman" w:hAnsi="Times New Roman" w:cs="Times New Roman"/>
      <w:sz w:val="24"/>
      <w:szCs w:val="24"/>
      <w:lang w:val="uk-UA" w:eastAsia="ru-RU"/>
    </w:rPr>
  </w:style>
  <w:style w:type="character" w:styleId="ab">
    <w:name w:val="page number"/>
    <w:basedOn w:val="a0"/>
    <w:rsid w:val="0028465B"/>
  </w:style>
  <w:style w:type="paragraph" w:styleId="ac">
    <w:name w:val="Body Text Indent"/>
    <w:basedOn w:val="a"/>
    <w:link w:val="ad"/>
    <w:rsid w:val="0028465B"/>
    <w:pPr>
      <w:ind w:firstLine="540"/>
    </w:pPr>
    <w:rPr>
      <w:sz w:val="28"/>
    </w:rPr>
  </w:style>
  <w:style w:type="character" w:customStyle="1" w:styleId="ad">
    <w:name w:val="Основной текст с отступом Знак"/>
    <w:basedOn w:val="a0"/>
    <w:link w:val="ac"/>
    <w:rsid w:val="0028465B"/>
    <w:rPr>
      <w:rFonts w:ascii="Times New Roman" w:eastAsia="Times New Roman" w:hAnsi="Times New Roman" w:cs="Times New Roman"/>
      <w:sz w:val="28"/>
      <w:szCs w:val="24"/>
      <w:lang w:val="uk-UA" w:eastAsia="ru-RU"/>
    </w:rPr>
  </w:style>
  <w:style w:type="paragraph" w:styleId="ae">
    <w:name w:val="footnote text"/>
    <w:basedOn w:val="a"/>
    <w:link w:val="af"/>
    <w:rsid w:val="0028465B"/>
    <w:rPr>
      <w:sz w:val="20"/>
      <w:szCs w:val="20"/>
      <w:lang w:val="ru-RU"/>
    </w:rPr>
  </w:style>
  <w:style w:type="character" w:customStyle="1" w:styleId="af">
    <w:name w:val="Текст сноски Знак"/>
    <w:basedOn w:val="a0"/>
    <w:link w:val="ae"/>
    <w:rsid w:val="0028465B"/>
    <w:rPr>
      <w:rFonts w:ascii="Times New Roman" w:eastAsia="Times New Roman" w:hAnsi="Times New Roman" w:cs="Times New Roman"/>
      <w:sz w:val="20"/>
      <w:szCs w:val="20"/>
      <w:lang w:eastAsia="ru-RU"/>
    </w:rPr>
  </w:style>
  <w:style w:type="character" w:customStyle="1" w:styleId="11">
    <w:name w:val="Заголовок Знак1"/>
    <w:locked/>
    <w:rsid w:val="0028465B"/>
    <w:rPr>
      <w:b/>
      <w:sz w:val="28"/>
      <w:lang w:val="ru-RU" w:eastAsia="ru-RU" w:bidi="ar-SA"/>
    </w:rPr>
  </w:style>
  <w:style w:type="character" w:customStyle="1" w:styleId="rvts14">
    <w:name w:val="rvts14"/>
    <w:rsid w:val="0028465B"/>
    <w:rPr>
      <w:rFonts w:ascii="Times New Roman" w:hAnsi="Times New Roman" w:cs="Times New Roman" w:hint="default"/>
      <w:sz w:val="24"/>
      <w:szCs w:val="24"/>
    </w:rPr>
  </w:style>
  <w:style w:type="paragraph" w:styleId="21">
    <w:name w:val="Body Text 2"/>
    <w:basedOn w:val="a"/>
    <w:link w:val="22"/>
    <w:uiPriority w:val="99"/>
    <w:rsid w:val="0028465B"/>
    <w:pPr>
      <w:spacing w:after="120" w:line="480" w:lineRule="auto"/>
    </w:pPr>
    <w:rPr>
      <w:sz w:val="20"/>
      <w:szCs w:val="20"/>
      <w:lang w:val="ru-RU"/>
    </w:rPr>
  </w:style>
  <w:style w:type="character" w:customStyle="1" w:styleId="22">
    <w:name w:val="Основной текст 2 Знак"/>
    <w:basedOn w:val="a0"/>
    <w:link w:val="21"/>
    <w:uiPriority w:val="99"/>
    <w:rsid w:val="0028465B"/>
    <w:rPr>
      <w:rFonts w:ascii="Times New Roman" w:eastAsia="Times New Roman" w:hAnsi="Times New Roman" w:cs="Times New Roman"/>
      <w:sz w:val="20"/>
      <w:szCs w:val="20"/>
      <w:lang w:eastAsia="ru-RU"/>
    </w:rPr>
  </w:style>
  <w:style w:type="paragraph" w:styleId="31">
    <w:name w:val="Body Text 3"/>
    <w:basedOn w:val="a"/>
    <w:link w:val="32"/>
    <w:rsid w:val="0028465B"/>
    <w:pPr>
      <w:spacing w:after="120"/>
    </w:pPr>
    <w:rPr>
      <w:sz w:val="16"/>
      <w:szCs w:val="16"/>
    </w:rPr>
  </w:style>
  <w:style w:type="character" w:customStyle="1" w:styleId="32">
    <w:name w:val="Основной текст 3 Знак"/>
    <w:basedOn w:val="a0"/>
    <w:link w:val="31"/>
    <w:rsid w:val="0028465B"/>
    <w:rPr>
      <w:rFonts w:ascii="Times New Roman" w:eastAsia="Times New Roman" w:hAnsi="Times New Roman" w:cs="Times New Roman"/>
      <w:sz w:val="16"/>
      <w:szCs w:val="16"/>
      <w:lang w:val="uk-UA" w:eastAsia="ru-RU"/>
    </w:rPr>
  </w:style>
  <w:style w:type="paragraph" w:styleId="33">
    <w:name w:val="Body Text Indent 3"/>
    <w:basedOn w:val="a"/>
    <w:link w:val="34"/>
    <w:rsid w:val="0028465B"/>
    <w:pPr>
      <w:spacing w:after="120"/>
      <w:ind w:left="283"/>
    </w:pPr>
    <w:rPr>
      <w:sz w:val="16"/>
      <w:szCs w:val="16"/>
      <w:lang w:val="ru-RU"/>
    </w:rPr>
  </w:style>
  <w:style w:type="character" w:customStyle="1" w:styleId="34">
    <w:name w:val="Основной текст с отступом 3 Знак"/>
    <w:basedOn w:val="a0"/>
    <w:link w:val="33"/>
    <w:rsid w:val="0028465B"/>
    <w:rPr>
      <w:rFonts w:ascii="Times New Roman" w:eastAsia="Times New Roman" w:hAnsi="Times New Roman" w:cs="Times New Roman"/>
      <w:sz w:val="16"/>
      <w:szCs w:val="16"/>
      <w:lang w:eastAsia="ru-RU"/>
    </w:rPr>
  </w:style>
  <w:style w:type="paragraph" w:customStyle="1" w:styleId="12">
    <w:name w:val="Обычный1"/>
    <w:rsid w:val="0028465B"/>
    <w:pPr>
      <w:widowControl w:val="0"/>
      <w:snapToGrid w:val="0"/>
      <w:spacing w:before="200" w:after="0" w:line="240" w:lineRule="auto"/>
      <w:ind w:firstLine="500"/>
      <w:jc w:val="both"/>
    </w:pPr>
    <w:rPr>
      <w:rFonts w:ascii="Times New Roman" w:eastAsia="Times New Roman" w:hAnsi="Times New Roman" w:cs="Times New Roman"/>
      <w:sz w:val="20"/>
      <w:szCs w:val="20"/>
      <w:lang w:val="uk-UA" w:eastAsia="ru-RU"/>
    </w:rPr>
  </w:style>
  <w:style w:type="paragraph" w:customStyle="1" w:styleId="FR1">
    <w:name w:val="FR1"/>
    <w:rsid w:val="0028465B"/>
    <w:pPr>
      <w:widowControl w:val="0"/>
      <w:snapToGrid w:val="0"/>
      <w:spacing w:before="180" w:after="0" w:line="316" w:lineRule="auto"/>
      <w:ind w:firstLine="500"/>
      <w:jc w:val="both"/>
    </w:pPr>
    <w:rPr>
      <w:rFonts w:ascii="Arial" w:eastAsia="Times New Roman" w:hAnsi="Arial" w:cs="Times New Roman"/>
      <w:sz w:val="18"/>
      <w:szCs w:val="20"/>
      <w:lang w:val="uk-UA" w:eastAsia="ru-RU"/>
    </w:rPr>
  </w:style>
  <w:style w:type="paragraph" w:styleId="af0">
    <w:name w:val="List Paragraph"/>
    <w:basedOn w:val="a"/>
    <w:uiPriority w:val="1"/>
    <w:qFormat/>
    <w:rsid w:val="0028465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28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28465B"/>
    <w:rPr>
      <w:rFonts w:ascii="Courier New" w:eastAsia="Times New Roman" w:hAnsi="Courier New" w:cs="Courier New"/>
      <w:sz w:val="20"/>
      <w:szCs w:val="20"/>
      <w:lang w:eastAsia="ru-RU"/>
    </w:rPr>
  </w:style>
  <w:style w:type="character" w:customStyle="1" w:styleId="st">
    <w:name w:val="st"/>
    <w:basedOn w:val="a0"/>
    <w:rsid w:val="0028465B"/>
  </w:style>
  <w:style w:type="character" w:styleId="af1">
    <w:name w:val="Hyperlink"/>
    <w:rsid w:val="0028465B"/>
    <w:rPr>
      <w:color w:val="0000FF"/>
      <w:u w:val="single"/>
    </w:rPr>
  </w:style>
  <w:style w:type="character" w:customStyle="1" w:styleId="apple-style-span">
    <w:name w:val="apple-style-span"/>
    <w:basedOn w:val="a0"/>
    <w:rsid w:val="0028465B"/>
  </w:style>
  <w:style w:type="character" w:customStyle="1" w:styleId="apple-converted-space">
    <w:name w:val="apple-converted-space"/>
    <w:basedOn w:val="a0"/>
    <w:rsid w:val="0028465B"/>
  </w:style>
  <w:style w:type="paragraph" w:customStyle="1" w:styleId="Pa20">
    <w:name w:val="Pa20"/>
    <w:basedOn w:val="a"/>
    <w:next w:val="a"/>
    <w:rsid w:val="0028465B"/>
    <w:pPr>
      <w:autoSpaceDE w:val="0"/>
      <w:autoSpaceDN w:val="0"/>
      <w:adjustRightInd w:val="0"/>
      <w:spacing w:line="201" w:lineRule="atLeast"/>
    </w:pPr>
    <w:rPr>
      <w:rFonts w:ascii="PetersburgC" w:hAnsi="PetersburgC"/>
      <w:lang w:val="ru-RU"/>
    </w:rPr>
  </w:style>
  <w:style w:type="paragraph" w:styleId="af2">
    <w:name w:val="Block Text"/>
    <w:basedOn w:val="a"/>
    <w:rsid w:val="0028465B"/>
    <w:pPr>
      <w:ind w:left="113" w:right="113"/>
      <w:jc w:val="center"/>
    </w:pPr>
    <w:rPr>
      <w:szCs w:val="20"/>
    </w:rPr>
  </w:style>
  <w:style w:type="paragraph" w:customStyle="1" w:styleId="msonormalcxspmiddle">
    <w:name w:val="msonormalcxspmiddle"/>
    <w:basedOn w:val="a"/>
    <w:rsid w:val="0028465B"/>
    <w:pPr>
      <w:spacing w:before="100" w:beforeAutospacing="1" w:after="100" w:afterAutospacing="1"/>
    </w:pPr>
    <w:rPr>
      <w:lang w:val="ru-RU"/>
    </w:rPr>
  </w:style>
  <w:style w:type="paragraph" w:customStyle="1" w:styleId="msonormalcxsplast">
    <w:name w:val="msonormalcxsplast"/>
    <w:basedOn w:val="a"/>
    <w:rsid w:val="0028465B"/>
    <w:pPr>
      <w:spacing w:before="100" w:beforeAutospacing="1" w:after="100" w:afterAutospacing="1"/>
    </w:pPr>
    <w:rPr>
      <w:lang w:val="ru-RU"/>
    </w:rPr>
  </w:style>
  <w:style w:type="paragraph" w:styleId="23">
    <w:name w:val="Body Text Indent 2"/>
    <w:basedOn w:val="a"/>
    <w:link w:val="24"/>
    <w:rsid w:val="0028465B"/>
    <w:pPr>
      <w:spacing w:after="120" w:line="480" w:lineRule="auto"/>
      <w:ind w:left="283"/>
    </w:pPr>
    <w:rPr>
      <w:sz w:val="20"/>
      <w:szCs w:val="20"/>
      <w:lang w:val="ru-RU"/>
    </w:rPr>
  </w:style>
  <w:style w:type="character" w:customStyle="1" w:styleId="24">
    <w:name w:val="Основной текст с отступом 2 Знак"/>
    <w:basedOn w:val="a0"/>
    <w:link w:val="23"/>
    <w:rsid w:val="0028465B"/>
    <w:rPr>
      <w:rFonts w:ascii="Times New Roman" w:eastAsia="Times New Roman" w:hAnsi="Times New Roman" w:cs="Times New Roman"/>
      <w:sz w:val="20"/>
      <w:szCs w:val="20"/>
      <w:lang w:eastAsia="ru-RU"/>
    </w:rPr>
  </w:style>
  <w:style w:type="paragraph" w:customStyle="1" w:styleId="Default">
    <w:name w:val="Default"/>
    <w:rsid w:val="002846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28465B"/>
  </w:style>
  <w:style w:type="character" w:customStyle="1" w:styleId="51">
    <w:name w:val="Знак Знак5"/>
    <w:rsid w:val="0028465B"/>
    <w:rPr>
      <w:rFonts w:eastAsia="Times New Roman" w:cs="Times New Roman"/>
      <w:szCs w:val="20"/>
      <w:lang w:eastAsia="ru-RU"/>
    </w:rPr>
  </w:style>
  <w:style w:type="paragraph" w:styleId="af3">
    <w:name w:val="Plain Text"/>
    <w:basedOn w:val="a"/>
    <w:link w:val="af4"/>
    <w:rsid w:val="0028465B"/>
    <w:rPr>
      <w:rFonts w:ascii="Courier New" w:hAnsi="Courier New" w:cs="Courier New"/>
      <w:sz w:val="20"/>
      <w:szCs w:val="20"/>
      <w:lang w:val="ru-RU"/>
    </w:rPr>
  </w:style>
  <w:style w:type="character" w:customStyle="1" w:styleId="af4">
    <w:name w:val="Текст Знак"/>
    <w:basedOn w:val="a0"/>
    <w:link w:val="af3"/>
    <w:rsid w:val="0028465B"/>
    <w:rPr>
      <w:rFonts w:ascii="Courier New" w:eastAsia="Times New Roman" w:hAnsi="Courier New" w:cs="Courier New"/>
      <w:sz w:val="20"/>
      <w:szCs w:val="20"/>
      <w:lang w:eastAsia="ru-RU"/>
    </w:rPr>
  </w:style>
  <w:style w:type="paragraph" w:styleId="af5">
    <w:name w:val="Subtitle"/>
    <w:basedOn w:val="a"/>
    <w:link w:val="af6"/>
    <w:qFormat/>
    <w:rsid w:val="0028465B"/>
    <w:pPr>
      <w:jc w:val="center"/>
    </w:pPr>
    <w:rPr>
      <w:sz w:val="28"/>
      <w:szCs w:val="20"/>
    </w:rPr>
  </w:style>
  <w:style w:type="character" w:customStyle="1" w:styleId="af6">
    <w:name w:val="Подзаголовок Знак"/>
    <w:basedOn w:val="a0"/>
    <w:link w:val="af5"/>
    <w:rsid w:val="0028465B"/>
    <w:rPr>
      <w:rFonts w:ascii="Times New Roman" w:eastAsia="Times New Roman" w:hAnsi="Times New Roman" w:cs="Times New Roman"/>
      <w:sz w:val="28"/>
      <w:szCs w:val="20"/>
      <w:lang w:val="uk-UA" w:eastAsia="ru-RU"/>
    </w:rPr>
  </w:style>
  <w:style w:type="paragraph" w:customStyle="1" w:styleId="FR3">
    <w:name w:val="FR3"/>
    <w:rsid w:val="0028465B"/>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paragraph" w:styleId="af7">
    <w:name w:val="endnote text"/>
    <w:basedOn w:val="a"/>
    <w:link w:val="af8"/>
    <w:rsid w:val="0028465B"/>
    <w:rPr>
      <w:sz w:val="20"/>
      <w:lang w:val="ru-RU"/>
    </w:rPr>
  </w:style>
  <w:style w:type="character" w:customStyle="1" w:styleId="af8">
    <w:name w:val="Текст концевой сноски Знак"/>
    <w:basedOn w:val="a0"/>
    <w:link w:val="af7"/>
    <w:rsid w:val="0028465B"/>
    <w:rPr>
      <w:rFonts w:ascii="Times New Roman" w:eastAsia="Times New Roman" w:hAnsi="Times New Roman" w:cs="Times New Roman"/>
      <w:sz w:val="20"/>
      <w:szCs w:val="24"/>
      <w:lang w:eastAsia="ru-RU"/>
    </w:rPr>
  </w:style>
  <w:style w:type="numbering" w:styleId="111111">
    <w:name w:val="Outline List 2"/>
    <w:basedOn w:val="a2"/>
    <w:rsid w:val="0028465B"/>
    <w:pPr>
      <w:numPr>
        <w:numId w:val="1"/>
      </w:numPr>
    </w:pPr>
  </w:style>
  <w:style w:type="paragraph" w:customStyle="1" w:styleId="35">
    <w:name w:val="Знак3"/>
    <w:basedOn w:val="a"/>
    <w:rsid w:val="0028465B"/>
    <w:rPr>
      <w:rFonts w:ascii="Verdana" w:hAnsi="Verdana" w:cs="Verdana"/>
      <w:sz w:val="20"/>
      <w:szCs w:val="20"/>
      <w:lang w:eastAsia="en-US"/>
    </w:rPr>
  </w:style>
  <w:style w:type="paragraph" w:customStyle="1" w:styleId="25">
    <w:name w:val="Обычный2"/>
    <w:rsid w:val="0028465B"/>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36">
    <w:name w:val="Обычный3"/>
    <w:rsid w:val="0028465B"/>
    <w:pPr>
      <w:widowControl w:val="0"/>
      <w:snapToGrid w:val="0"/>
      <w:spacing w:after="0" w:line="300" w:lineRule="auto"/>
      <w:ind w:firstLine="280"/>
      <w:jc w:val="both"/>
    </w:pPr>
    <w:rPr>
      <w:rFonts w:ascii="Arial" w:eastAsia="Times New Roman" w:hAnsi="Arial" w:cs="Times New Roman"/>
      <w:sz w:val="16"/>
      <w:szCs w:val="20"/>
      <w:lang w:val="uk-UA" w:eastAsia="ru-RU"/>
    </w:rPr>
  </w:style>
  <w:style w:type="character" w:styleId="af9">
    <w:name w:val="Strong"/>
    <w:basedOn w:val="a0"/>
    <w:uiPriority w:val="22"/>
    <w:qFormat/>
    <w:rsid w:val="0028465B"/>
    <w:rPr>
      <w:b/>
      <w:bCs/>
    </w:rPr>
  </w:style>
  <w:style w:type="paragraph" w:styleId="afa">
    <w:name w:val="footer"/>
    <w:basedOn w:val="a"/>
    <w:link w:val="afb"/>
    <w:uiPriority w:val="99"/>
    <w:unhideWhenUsed/>
    <w:rsid w:val="0028465B"/>
    <w:pPr>
      <w:tabs>
        <w:tab w:val="center" w:pos="4677"/>
        <w:tab w:val="right" w:pos="9355"/>
      </w:tabs>
    </w:pPr>
  </w:style>
  <w:style w:type="character" w:customStyle="1" w:styleId="afb">
    <w:name w:val="Нижний колонтитул Знак"/>
    <w:basedOn w:val="a0"/>
    <w:link w:val="afa"/>
    <w:uiPriority w:val="99"/>
    <w:rsid w:val="0028465B"/>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43</Pages>
  <Words>14875</Words>
  <Characters>84792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2019-06-10T10:10:00Z</dcterms:created>
  <dcterms:modified xsi:type="dcterms:W3CDTF">2019-08-29T10:39:00Z</dcterms:modified>
</cp:coreProperties>
</file>