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A03" w:rsidRDefault="00C25A03" w:rsidP="00C25A03">
      <w:pPr>
        <w:jc w:val="center"/>
        <w:rPr>
          <w:b/>
          <w:lang w:val="uk-UA"/>
        </w:rPr>
      </w:pPr>
      <w:r w:rsidRPr="003776B6">
        <w:rPr>
          <w:b/>
          <w:lang w:val="uk-UA"/>
        </w:rPr>
        <w:t>МІНІСТЕРСТВО ВНУТРІШНІХ СПРАВ УКРАЇНИ</w:t>
      </w:r>
    </w:p>
    <w:p w:rsidR="00C25A03" w:rsidRDefault="00C25A03" w:rsidP="00C25A03">
      <w:pPr>
        <w:jc w:val="center"/>
        <w:rPr>
          <w:b/>
          <w:lang w:val="uk-UA"/>
        </w:rPr>
      </w:pPr>
    </w:p>
    <w:p w:rsidR="00C25A03" w:rsidRPr="003776B6" w:rsidRDefault="00C25A03" w:rsidP="00C25A03">
      <w:pPr>
        <w:jc w:val="center"/>
        <w:rPr>
          <w:b/>
          <w:lang w:val="uk-UA"/>
        </w:rPr>
      </w:pPr>
      <w:r w:rsidRPr="003776B6">
        <w:rPr>
          <w:b/>
          <w:lang w:val="uk-UA"/>
        </w:rPr>
        <w:t>ДНІПРОПЕТРОВСЬКИЙ ДЕРЖАВНИЙ УНІВЕРСИТЕТ</w:t>
      </w:r>
    </w:p>
    <w:p w:rsidR="00C25A03" w:rsidRDefault="00C25A03" w:rsidP="00C25A03">
      <w:pPr>
        <w:jc w:val="center"/>
        <w:rPr>
          <w:b/>
          <w:lang w:val="uk-UA"/>
        </w:rPr>
      </w:pPr>
      <w:r w:rsidRPr="003776B6">
        <w:rPr>
          <w:b/>
          <w:lang w:val="uk-UA"/>
        </w:rPr>
        <w:t>ВНУТРІШНІХ СПРАВ</w:t>
      </w:r>
    </w:p>
    <w:p w:rsidR="00C25A03" w:rsidRDefault="00C25A03" w:rsidP="00C25A03">
      <w:pPr>
        <w:jc w:val="center"/>
        <w:rPr>
          <w:b/>
          <w:lang w:val="uk-UA"/>
        </w:rPr>
      </w:pPr>
    </w:p>
    <w:p w:rsidR="00C25A03" w:rsidRPr="00003D91" w:rsidRDefault="00C25A03" w:rsidP="00C25A03">
      <w:pPr>
        <w:jc w:val="center"/>
        <w:rPr>
          <w:b/>
          <w:lang w:val="uk-UA"/>
        </w:rPr>
      </w:pPr>
      <w:r>
        <w:rPr>
          <w:b/>
          <w:lang w:val="uk-UA"/>
        </w:rPr>
        <w:t>ЮРИДИЧНИЙ ФАКУЛЬТЕТ</w:t>
      </w:r>
    </w:p>
    <w:p w:rsidR="00C25A03" w:rsidRPr="00003D91" w:rsidRDefault="00C25A03" w:rsidP="00C25A03">
      <w:pPr>
        <w:jc w:val="center"/>
        <w:rPr>
          <w:b/>
          <w:lang w:val="uk-UA"/>
        </w:rPr>
      </w:pPr>
    </w:p>
    <w:p w:rsidR="00C25A03" w:rsidRPr="00EF29EE" w:rsidRDefault="00C25A03" w:rsidP="00C25A03">
      <w:pPr>
        <w:jc w:val="center"/>
        <w:rPr>
          <w:b/>
          <w:lang w:val="uk-UA"/>
        </w:rPr>
      </w:pPr>
      <w:r w:rsidRPr="00023761">
        <w:rPr>
          <w:b/>
          <w:lang w:val="uk-UA"/>
        </w:rPr>
        <w:t>КАФЕДРА ЦИВІЛЬНО-ПРАВОВИХ ДИСЦИПЛІН</w:t>
      </w:r>
    </w:p>
    <w:p w:rsidR="00C25A03" w:rsidRPr="00C25A03" w:rsidRDefault="00C25A03" w:rsidP="00C25A03">
      <w:pPr>
        <w:spacing w:line="360" w:lineRule="auto"/>
        <w:rPr>
          <w:b/>
          <w:lang w:val="uk-UA"/>
        </w:rPr>
      </w:pPr>
    </w:p>
    <w:p w:rsidR="00C25A03" w:rsidRPr="00C25A03" w:rsidRDefault="00C25A03" w:rsidP="00C25A03">
      <w:pPr>
        <w:jc w:val="center"/>
        <w:rPr>
          <w:b/>
          <w:szCs w:val="28"/>
          <w:lang w:val="uk-UA"/>
        </w:rPr>
      </w:pPr>
      <w:r w:rsidRPr="00C25A03">
        <w:rPr>
          <w:b/>
        </w:rPr>
        <w:t>ПЛАНИ СЕМІНАРСЬКИХ (ПРАКТИЧНИХ) ЗАНЯТЬ НАВЧАЛЬНОЇ ДИСЦИПЛІНИ</w:t>
      </w:r>
    </w:p>
    <w:p w:rsidR="00C25A03" w:rsidRPr="00BB5B35" w:rsidRDefault="00C25A03" w:rsidP="00C25A03">
      <w:pPr>
        <w:jc w:val="center"/>
        <w:rPr>
          <w:b/>
          <w:szCs w:val="28"/>
          <w:lang w:val="uk-UA"/>
        </w:rPr>
      </w:pPr>
      <w:r w:rsidRPr="00BB5B35">
        <w:rPr>
          <w:b/>
          <w:szCs w:val="28"/>
          <w:lang w:val="uk-UA"/>
        </w:rPr>
        <w:t>ГОСПОДАРСЬКЕ ПРАВО</w:t>
      </w:r>
    </w:p>
    <w:p w:rsidR="00C25A03" w:rsidRDefault="00C25A03" w:rsidP="00C25A03">
      <w:pPr>
        <w:spacing w:line="360" w:lineRule="auto"/>
        <w:jc w:val="center"/>
        <w:rPr>
          <w:szCs w:val="28"/>
          <w:lang w:val="uk-UA"/>
        </w:rPr>
      </w:pPr>
    </w:p>
    <w:p w:rsidR="00C31A23" w:rsidRDefault="00C31A23" w:rsidP="00C31A23">
      <w:pPr>
        <w:spacing w:line="360" w:lineRule="auto"/>
        <w:jc w:val="center"/>
        <w:rPr>
          <w:lang w:val="uk-UA"/>
        </w:rPr>
      </w:pPr>
      <w:r w:rsidRPr="00023761">
        <w:rPr>
          <w:lang w:val="uk-UA"/>
        </w:rPr>
        <w:t>Освітній ступінь</w:t>
      </w:r>
      <w:r>
        <w:rPr>
          <w:lang w:val="uk-UA"/>
        </w:rPr>
        <w:t>:</w:t>
      </w:r>
      <w:r w:rsidRPr="00023761">
        <w:rPr>
          <w:lang w:val="uk-UA"/>
        </w:rPr>
        <w:t xml:space="preserve"> </w:t>
      </w:r>
      <w:r w:rsidRPr="000C1097">
        <w:rPr>
          <w:u w:val="single"/>
          <w:lang w:val="uk-UA"/>
        </w:rPr>
        <w:t>перший (бакалаврський) рівень вищої освіти.</w:t>
      </w:r>
    </w:p>
    <w:p w:rsidR="00C31A23" w:rsidRDefault="00C31A23" w:rsidP="00C31A23">
      <w:pPr>
        <w:spacing w:line="360" w:lineRule="auto"/>
        <w:jc w:val="center"/>
        <w:rPr>
          <w:lang w:val="uk-UA"/>
        </w:rPr>
      </w:pPr>
      <w:r>
        <w:rPr>
          <w:lang w:val="uk-UA"/>
        </w:rPr>
        <w:t xml:space="preserve">Спеціальність: </w:t>
      </w:r>
      <w:r w:rsidRPr="000C1097">
        <w:rPr>
          <w:szCs w:val="28"/>
          <w:u w:val="single"/>
          <w:lang w:val="uk-UA" w:eastAsia="uk-UA" w:bidi="uk-UA"/>
        </w:rPr>
        <w:t>081 Право</w:t>
      </w:r>
      <w:r w:rsidRPr="000C1097">
        <w:rPr>
          <w:u w:val="single"/>
          <w:lang w:val="uk-UA"/>
        </w:rPr>
        <w:t>.</w:t>
      </w:r>
    </w:p>
    <w:p w:rsidR="00C31A23" w:rsidRPr="002C55F4" w:rsidRDefault="00C31A23" w:rsidP="00C31A23">
      <w:pPr>
        <w:spacing w:line="360" w:lineRule="auto"/>
        <w:jc w:val="center"/>
        <w:rPr>
          <w:color w:val="000000" w:themeColor="text1"/>
          <w:lang w:val="uk-UA"/>
        </w:rPr>
      </w:pPr>
      <w:r w:rsidRPr="002C55F4">
        <w:rPr>
          <w:color w:val="000000" w:themeColor="text1"/>
          <w:lang w:val="uk-UA"/>
        </w:rPr>
        <w:t>Освітня програма</w:t>
      </w:r>
      <w:r>
        <w:rPr>
          <w:color w:val="000000" w:themeColor="text1"/>
          <w:lang w:val="uk-UA"/>
        </w:rPr>
        <w:t>:</w:t>
      </w:r>
      <w:r w:rsidRPr="002C55F4">
        <w:rPr>
          <w:color w:val="000000" w:themeColor="text1"/>
          <w:lang w:val="uk-UA"/>
        </w:rPr>
        <w:t xml:space="preserve"> </w:t>
      </w:r>
      <w:r w:rsidRPr="000C1097">
        <w:rPr>
          <w:color w:val="000000" w:themeColor="text1"/>
          <w:szCs w:val="28"/>
          <w:u w:val="single"/>
          <w:lang w:val="uk-UA" w:eastAsia="uk-UA" w:bidi="uk-UA"/>
        </w:rPr>
        <w:t>№463 «Право» від 30.08.2016р</w:t>
      </w:r>
      <w:r w:rsidRPr="000C1097">
        <w:rPr>
          <w:color w:val="000000" w:themeColor="text1"/>
          <w:szCs w:val="28"/>
          <w:u w:val="single"/>
          <w:lang w:eastAsia="uk-UA" w:bidi="uk-UA"/>
        </w:rPr>
        <w:t>.</w:t>
      </w:r>
    </w:p>
    <w:p w:rsidR="00C31A23" w:rsidRDefault="00C31A23" w:rsidP="00C31A23">
      <w:pPr>
        <w:spacing w:line="360" w:lineRule="auto"/>
        <w:jc w:val="center"/>
        <w:rPr>
          <w:lang w:val="uk-UA"/>
        </w:rPr>
      </w:pPr>
      <w:r>
        <w:rPr>
          <w:lang w:val="uk-UA"/>
        </w:rPr>
        <w:t xml:space="preserve">Статус навчальної дисципліни: </w:t>
      </w:r>
      <w:r w:rsidRPr="000C1097">
        <w:rPr>
          <w:u w:val="single"/>
          <w:lang w:val="uk-UA"/>
        </w:rPr>
        <w:t>обов’язкова.</w:t>
      </w:r>
    </w:p>
    <w:p w:rsidR="00C31A23" w:rsidRPr="000C1097" w:rsidRDefault="00C31A23" w:rsidP="00C31A23">
      <w:pPr>
        <w:spacing w:line="360" w:lineRule="auto"/>
        <w:jc w:val="center"/>
        <w:rPr>
          <w:szCs w:val="28"/>
          <w:u w:val="single"/>
          <w:lang w:val="uk-UA"/>
        </w:rPr>
      </w:pPr>
      <w:r w:rsidRPr="00023761">
        <w:rPr>
          <w:lang w:val="uk-UA"/>
        </w:rPr>
        <w:t xml:space="preserve">Мова навчання: </w:t>
      </w:r>
      <w:r w:rsidRPr="000C1097">
        <w:rPr>
          <w:u w:val="single"/>
          <w:lang w:val="uk-UA"/>
        </w:rPr>
        <w:t>українська.</w:t>
      </w:r>
    </w:p>
    <w:p w:rsidR="00C25A03" w:rsidRPr="003776B6" w:rsidRDefault="00C25A03" w:rsidP="00C25A03">
      <w:pPr>
        <w:spacing w:line="360" w:lineRule="auto"/>
        <w:jc w:val="both"/>
        <w:rPr>
          <w:snapToGrid w:val="0"/>
          <w:szCs w:val="28"/>
          <w:lang w:val="uk-UA"/>
        </w:rPr>
      </w:pPr>
    </w:p>
    <w:p w:rsidR="00A555CD" w:rsidRDefault="00A555CD" w:rsidP="00C25A03">
      <w:pPr>
        <w:spacing w:line="360" w:lineRule="auto"/>
        <w:ind w:firstLine="4395"/>
        <w:jc w:val="both"/>
        <w:rPr>
          <w:sz w:val="22"/>
          <w:szCs w:val="22"/>
          <w:lang w:val="uk-UA"/>
        </w:rPr>
      </w:pPr>
      <w:r>
        <w:rPr>
          <w:sz w:val="22"/>
          <w:szCs w:val="22"/>
          <w:lang w:val="uk-UA"/>
        </w:rPr>
        <w:t>Плани семінарських (практичних) занять</w:t>
      </w:r>
    </w:p>
    <w:p w:rsidR="00C25A03" w:rsidRDefault="00A555CD" w:rsidP="00C25A03">
      <w:pPr>
        <w:spacing w:line="360" w:lineRule="auto"/>
        <w:ind w:firstLine="4395"/>
        <w:jc w:val="both"/>
        <w:rPr>
          <w:sz w:val="22"/>
          <w:szCs w:val="22"/>
          <w:lang w:val="uk-UA"/>
        </w:rPr>
      </w:pPr>
      <w:r>
        <w:rPr>
          <w:sz w:val="22"/>
          <w:szCs w:val="22"/>
          <w:lang w:val="uk-UA"/>
        </w:rPr>
        <w:t>обговорені та схвалені</w:t>
      </w:r>
      <w:r w:rsidR="00C25A03" w:rsidRPr="00EF29EE">
        <w:rPr>
          <w:sz w:val="22"/>
          <w:szCs w:val="22"/>
          <w:lang w:val="uk-UA"/>
        </w:rPr>
        <w:t xml:space="preserve"> </w:t>
      </w:r>
    </w:p>
    <w:p w:rsidR="00C25A03" w:rsidRDefault="00C25A03" w:rsidP="00C25A03">
      <w:pPr>
        <w:spacing w:line="360" w:lineRule="auto"/>
        <w:ind w:firstLine="4395"/>
        <w:jc w:val="both"/>
        <w:rPr>
          <w:sz w:val="22"/>
          <w:szCs w:val="22"/>
          <w:lang w:val="uk-UA"/>
        </w:rPr>
      </w:pPr>
      <w:r w:rsidRPr="00EF29EE">
        <w:rPr>
          <w:sz w:val="22"/>
          <w:szCs w:val="22"/>
          <w:lang w:val="uk-UA"/>
        </w:rPr>
        <w:t xml:space="preserve">на засіданні кафедри </w:t>
      </w:r>
      <w:r>
        <w:rPr>
          <w:sz w:val="22"/>
          <w:szCs w:val="22"/>
          <w:lang w:val="uk-UA"/>
        </w:rPr>
        <w:t>цивільно-правових дисциплін</w:t>
      </w:r>
    </w:p>
    <w:p w:rsidR="00C25A03" w:rsidRDefault="00C25A03" w:rsidP="00C25A03">
      <w:pPr>
        <w:spacing w:line="360" w:lineRule="auto"/>
        <w:ind w:firstLine="4395"/>
        <w:jc w:val="both"/>
        <w:rPr>
          <w:sz w:val="22"/>
          <w:szCs w:val="22"/>
          <w:lang w:val="uk-UA"/>
        </w:rPr>
      </w:pPr>
      <w:r w:rsidRPr="00EF29EE">
        <w:rPr>
          <w:sz w:val="22"/>
          <w:szCs w:val="22"/>
          <w:lang w:val="uk-UA"/>
        </w:rPr>
        <w:t xml:space="preserve">протокол від _________________ № ____ </w:t>
      </w:r>
    </w:p>
    <w:p w:rsidR="00C25A03" w:rsidRPr="00C31A23" w:rsidRDefault="00C25A03" w:rsidP="00C25A03">
      <w:pPr>
        <w:spacing w:line="360" w:lineRule="auto"/>
        <w:ind w:firstLine="4395"/>
        <w:jc w:val="both"/>
        <w:rPr>
          <w:color w:val="000000" w:themeColor="text1"/>
          <w:sz w:val="22"/>
          <w:szCs w:val="22"/>
          <w:lang w:val="uk-UA"/>
        </w:rPr>
      </w:pPr>
    </w:p>
    <w:p w:rsidR="00C25A03" w:rsidRPr="00C31A23" w:rsidRDefault="00C25A03" w:rsidP="00C25A03">
      <w:pPr>
        <w:ind w:firstLine="4395"/>
        <w:jc w:val="both"/>
        <w:rPr>
          <w:color w:val="000000" w:themeColor="text1"/>
          <w:sz w:val="22"/>
          <w:szCs w:val="22"/>
          <w:lang w:val="uk-UA"/>
        </w:rPr>
      </w:pPr>
      <w:r w:rsidRPr="00C31A23">
        <w:rPr>
          <w:color w:val="000000" w:themeColor="text1"/>
          <w:sz w:val="22"/>
          <w:szCs w:val="22"/>
          <w:lang w:val="uk-UA"/>
        </w:rPr>
        <w:t xml:space="preserve">Керівник кафедри </w:t>
      </w:r>
    </w:p>
    <w:p w:rsidR="00C25A03" w:rsidRPr="00C31A23" w:rsidRDefault="00C31A23" w:rsidP="00C31A23">
      <w:pPr>
        <w:ind w:left="4395"/>
        <w:jc w:val="both"/>
        <w:rPr>
          <w:color w:val="000000" w:themeColor="text1"/>
          <w:sz w:val="22"/>
          <w:szCs w:val="22"/>
          <w:lang w:val="uk-UA"/>
        </w:rPr>
      </w:pPr>
      <w:r w:rsidRPr="00C31A23">
        <w:rPr>
          <w:color w:val="000000" w:themeColor="text1"/>
          <w:sz w:val="22"/>
          <w:szCs w:val="22"/>
          <w:lang w:val="uk-UA"/>
        </w:rPr>
        <w:t>Доцент кафедри цивільно-правових дисциплін, к.ю.н., доцент</w:t>
      </w:r>
    </w:p>
    <w:p w:rsidR="00C25A03" w:rsidRPr="00C31A23" w:rsidRDefault="00C25A03" w:rsidP="00C25A03">
      <w:pPr>
        <w:ind w:left="2118" w:firstLine="4395"/>
        <w:jc w:val="both"/>
        <w:rPr>
          <w:color w:val="000000" w:themeColor="text1"/>
          <w:sz w:val="22"/>
          <w:szCs w:val="22"/>
          <w:lang w:val="uk-UA"/>
        </w:rPr>
      </w:pPr>
      <w:r w:rsidRPr="00C31A23">
        <w:rPr>
          <w:color w:val="000000" w:themeColor="text1"/>
          <w:sz w:val="22"/>
          <w:szCs w:val="22"/>
          <w:lang w:val="uk-UA"/>
        </w:rPr>
        <w:t>Л</w:t>
      </w:r>
      <w:r w:rsidR="00454741">
        <w:rPr>
          <w:color w:val="000000" w:themeColor="text1"/>
          <w:sz w:val="22"/>
          <w:szCs w:val="22"/>
          <w:lang w:val="uk-UA"/>
        </w:rPr>
        <w:t xml:space="preserve">ілія </w:t>
      </w:r>
      <w:r w:rsidRPr="00C31A23">
        <w:rPr>
          <w:color w:val="000000" w:themeColor="text1"/>
          <w:sz w:val="22"/>
          <w:szCs w:val="22"/>
          <w:lang w:val="uk-UA"/>
        </w:rPr>
        <w:t>З</w:t>
      </w:r>
      <w:r w:rsidR="00454741">
        <w:rPr>
          <w:color w:val="000000" w:themeColor="text1"/>
          <w:sz w:val="22"/>
          <w:szCs w:val="22"/>
          <w:lang w:val="uk-UA"/>
        </w:rPr>
        <w:t>ОЛОТУХІНА</w:t>
      </w:r>
      <w:bookmarkStart w:id="0" w:name="_GoBack"/>
      <w:bookmarkEnd w:id="0"/>
    </w:p>
    <w:p w:rsidR="00C25A03" w:rsidRPr="00C31A23" w:rsidRDefault="00C25A03" w:rsidP="00C25A03">
      <w:pPr>
        <w:spacing w:line="360" w:lineRule="auto"/>
        <w:ind w:left="4395"/>
        <w:jc w:val="both"/>
        <w:rPr>
          <w:snapToGrid w:val="0"/>
          <w:color w:val="000000" w:themeColor="text1"/>
          <w:szCs w:val="28"/>
          <w:lang w:val="uk-UA"/>
        </w:rPr>
      </w:pPr>
      <w:r w:rsidRPr="00C31A23">
        <w:rPr>
          <w:color w:val="000000" w:themeColor="text1"/>
          <w:szCs w:val="28"/>
          <w:lang w:val="uk-UA"/>
        </w:rPr>
        <w:t>_____________</w:t>
      </w:r>
    </w:p>
    <w:p w:rsidR="00C25A03" w:rsidRPr="00C31A23" w:rsidRDefault="00C25A03" w:rsidP="00C25A03">
      <w:pPr>
        <w:spacing w:line="360" w:lineRule="auto"/>
        <w:jc w:val="both"/>
        <w:rPr>
          <w:snapToGrid w:val="0"/>
          <w:color w:val="000000" w:themeColor="text1"/>
          <w:szCs w:val="28"/>
          <w:lang w:val="uk-UA"/>
        </w:rPr>
      </w:pPr>
    </w:p>
    <w:p w:rsidR="00C25A03" w:rsidRDefault="00C25A03" w:rsidP="00C25A03">
      <w:pPr>
        <w:spacing w:line="360" w:lineRule="auto"/>
        <w:jc w:val="both"/>
        <w:rPr>
          <w:snapToGrid w:val="0"/>
          <w:szCs w:val="28"/>
          <w:lang w:val="uk-UA"/>
        </w:rPr>
      </w:pPr>
    </w:p>
    <w:p w:rsidR="00C25A03" w:rsidRDefault="00C25A03" w:rsidP="00C25A03">
      <w:pPr>
        <w:spacing w:line="360" w:lineRule="auto"/>
        <w:jc w:val="both"/>
        <w:rPr>
          <w:snapToGrid w:val="0"/>
          <w:szCs w:val="28"/>
          <w:lang w:val="uk-UA"/>
        </w:rPr>
      </w:pPr>
    </w:p>
    <w:p w:rsidR="00C25A03" w:rsidRDefault="00C25A03" w:rsidP="00C25A03">
      <w:pPr>
        <w:spacing w:line="360" w:lineRule="auto"/>
        <w:jc w:val="both"/>
        <w:rPr>
          <w:snapToGrid w:val="0"/>
          <w:szCs w:val="28"/>
          <w:lang w:val="uk-UA"/>
        </w:rPr>
      </w:pPr>
    </w:p>
    <w:p w:rsidR="00C25A03" w:rsidRDefault="00C25A03" w:rsidP="00C25A03">
      <w:pPr>
        <w:spacing w:line="360" w:lineRule="auto"/>
        <w:jc w:val="both"/>
        <w:rPr>
          <w:snapToGrid w:val="0"/>
          <w:szCs w:val="28"/>
          <w:lang w:val="uk-UA"/>
        </w:rPr>
      </w:pPr>
    </w:p>
    <w:p w:rsidR="00C25A03" w:rsidRPr="00EF29EE" w:rsidRDefault="00C25A03" w:rsidP="00C25A03">
      <w:pPr>
        <w:spacing w:line="360" w:lineRule="auto"/>
        <w:jc w:val="both"/>
        <w:rPr>
          <w:snapToGrid w:val="0"/>
          <w:szCs w:val="28"/>
          <w:lang w:val="uk-UA"/>
        </w:rPr>
      </w:pPr>
    </w:p>
    <w:p w:rsidR="00A555CD" w:rsidRDefault="00C25A03" w:rsidP="00C25A03">
      <w:pPr>
        <w:spacing w:line="360" w:lineRule="auto"/>
        <w:jc w:val="center"/>
        <w:rPr>
          <w:b/>
          <w:lang w:val="uk-UA"/>
        </w:rPr>
      </w:pPr>
      <w:r>
        <w:rPr>
          <w:b/>
          <w:snapToGrid w:val="0"/>
          <w:szCs w:val="28"/>
          <w:lang w:val="uk-UA"/>
        </w:rPr>
        <w:t>Дніпро</w:t>
      </w:r>
      <w:r w:rsidRPr="003776B6">
        <w:rPr>
          <w:b/>
          <w:snapToGrid w:val="0"/>
          <w:szCs w:val="28"/>
          <w:lang w:val="uk-UA"/>
        </w:rPr>
        <w:t xml:space="preserve"> </w:t>
      </w:r>
      <w:r w:rsidRPr="003776B6">
        <w:rPr>
          <w:b/>
          <w:lang w:val="uk-UA"/>
        </w:rPr>
        <w:t>– 20</w:t>
      </w:r>
      <w:r>
        <w:rPr>
          <w:b/>
          <w:lang w:val="uk-UA"/>
        </w:rPr>
        <w:t>19</w:t>
      </w:r>
    </w:p>
    <w:p w:rsidR="00A555CD" w:rsidRDefault="00A555CD" w:rsidP="00A555CD">
      <w:pPr>
        <w:spacing w:line="360" w:lineRule="auto"/>
        <w:jc w:val="both"/>
        <w:rPr>
          <w:szCs w:val="28"/>
          <w:lang w:val="uk-UA"/>
        </w:rPr>
      </w:pPr>
      <w:r>
        <w:rPr>
          <w:szCs w:val="28"/>
          <w:lang w:val="uk-UA"/>
        </w:rPr>
        <w:lastRenderedPageBreak/>
        <w:t xml:space="preserve">Господарське право // </w:t>
      </w:r>
      <w:r>
        <w:t>Плани семінарських (практичних) занять для денної форми навчання</w:t>
      </w:r>
      <w:r>
        <w:rPr>
          <w:szCs w:val="28"/>
          <w:lang w:val="uk-UA"/>
        </w:rPr>
        <w:t>. –</w:t>
      </w:r>
      <w:r w:rsidRPr="003D54D4">
        <w:rPr>
          <w:szCs w:val="28"/>
          <w:lang w:val="uk-UA"/>
        </w:rPr>
        <w:t xml:space="preserve"> </w:t>
      </w:r>
    </w:p>
    <w:p w:rsidR="00A555CD" w:rsidRDefault="00A555CD" w:rsidP="00A555CD">
      <w:pPr>
        <w:spacing w:line="360" w:lineRule="auto"/>
        <w:jc w:val="both"/>
        <w:rPr>
          <w:szCs w:val="28"/>
          <w:lang w:val="uk-UA"/>
        </w:rPr>
      </w:pPr>
      <w:r>
        <w:rPr>
          <w:szCs w:val="28"/>
          <w:lang w:val="uk-UA"/>
        </w:rPr>
        <w:t xml:space="preserve">Дніпро : Дніпропетровський державний університет внутрішніх справ, 2019. – </w:t>
      </w:r>
    </w:p>
    <w:p w:rsidR="00A555CD" w:rsidRPr="00B00958" w:rsidRDefault="00B00958" w:rsidP="00A555CD">
      <w:pPr>
        <w:spacing w:line="360" w:lineRule="auto"/>
        <w:jc w:val="both"/>
        <w:rPr>
          <w:szCs w:val="28"/>
          <w:lang w:val="uk-UA"/>
        </w:rPr>
      </w:pPr>
      <w:r>
        <w:rPr>
          <w:szCs w:val="28"/>
          <w:lang w:val="uk-UA"/>
        </w:rPr>
        <w:t>– 21</w:t>
      </w:r>
      <w:r w:rsidR="00A555CD" w:rsidRPr="00B00958">
        <w:rPr>
          <w:szCs w:val="28"/>
          <w:lang w:val="uk-UA"/>
        </w:rPr>
        <w:t xml:space="preserve"> с.</w:t>
      </w:r>
    </w:p>
    <w:p w:rsidR="00A555CD" w:rsidRPr="003D54D4" w:rsidRDefault="00A555CD" w:rsidP="00A555CD">
      <w:pPr>
        <w:spacing w:line="360" w:lineRule="auto"/>
        <w:jc w:val="both"/>
        <w:rPr>
          <w:szCs w:val="28"/>
          <w:lang w:val="uk-UA"/>
        </w:rPr>
      </w:pPr>
    </w:p>
    <w:p w:rsidR="00A555CD" w:rsidRDefault="00A555CD" w:rsidP="00A555CD">
      <w:pPr>
        <w:spacing w:line="360" w:lineRule="auto"/>
        <w:jc w:val="both"/>
        <w:rPr>
          <w:szCs w:val="28"/>
          <w:lang w:val="uk-UA"/>
        </w:rPr>
      </w:pPr>
    </w:p>
    <w:p w:rsidR="00A555CD" w:rsidRPr="003D54D4" w:rsidRDefault="00A555CD" w:rsidP="00A555CD">
      <w:pPr>
        <w:spacing w:line="360" w:lineRule="auto"/>
        <w:jc w:val="both"/>
        <w:rPr>
          <w:szCs w:val="28"/>
          <w:lang w:val="uk-UA"/>
        </w:rPr>
      </w:pPr>
    </w:p>
    <w:p w:rsidR="00A555CD" w:rsidRPr="00023761" w:rsidRDefault="00A555CD" w:rsidP="00A555CD">
      <w:pPr>
        <w:spacing w:line="360" w:lineRule="auto"/>
        <w:jc w:val="both"/>
        <w:rPr>
          <w:b/>
          <w:szCs w:val="28"/>
          <w:lang w:val="uk-UA"/>
        </w:rPr>
      </w:pPr>
      <w:r w:rsidRPr="00023761">
        <w:rPr>
          <w:b/>
          <w:szCs w:val="28"/>
          <w:lang w:val="uk-UA"/>
        </w:rPr>
        <w:t>РОЗРОБНИК:</w:t>
      </w:r>
    </w:p>
    <w:p w:rsidR="00A555CD" w:rsidRPr="003D54D4" w:rsidRDefault="00A555CD" w:rsidP="00A555CD">
      <w:pPr>
        <w:spacing w:line="360" w:lineRule="auto"/>
        <w:ind w:left="720"/>
        <w:jc w:val="both"/>
        <w:rPr>
          <w:lang w:val="uk-UA"/>
        </w:rPr>
      </w:pPr>
      <w:r>
        <w:rPr>
          <w:lang w:val="uk-UA"/>
        </w:rPr>
        <w:t xml:space="preserve">Ділігул А.С., старший викладач </w:t>
      </w:r>
      <w:r w:rsidRPr="003D54D4">
        <w:rPr>
          <w:lang w:val="uk-UA"/>
        </w:rPr>
        <w:t xml:space="preserve"> кафедри </w:t>
      </w:r>
      <w:r w:rsidRPr="00717757">
        <w:rPr>
          <w:lang w:val="uk-UA"/>
        </w:rPr>
        <w:t>цивільно-правових дисциплін</w:t>
      </w:r>
      <w:r>
        <w:rPr>
          <w:lang w:val="uk-UA"/>
        </w:rPr>
        <w:t>, к.ю.н.</w:t>
      </w:r>
    </w:p>
    <w:p w:rsidR="00A555CD" w:rsidRPr="003D54D4" w:rsidRDefault="00A555CD" w:rsidP="00A555CD">
      <w:pPr>
        <w:spacing w:line="360" w:lineRule="auto"/>
        <w:jc w:val="both"/>
        <w:rPr>
          <w:szCs w:val="28"/>
          <w:lang w:val="uk-UA"/>
        </w:rPr>
      </w:pPr>
    </w:p>
    <w:p w:rsidR="00A555CD" w:rsidRPr="00023761" w:rsidRDefault="00A555CD" w:rsidP="00A555CD">
      <w:pPr>
        <w:spacing w:line="360" w:lineRule="auto"/>
        <w:jc w:val="both"/>
        <w:rPr>
          <w:b/>
          <w:color w:val="FF0000"/>
          <w:szCs w:val="28"/>
          <w:lang w:val="uk-UA"/>
        </w:rPr>
      </w:pPr>
    </w:p>
    <w:p w:rsidR="00A555CD" w:rsidRDefault="00A555CD" w:rsidP="00A555CD">
      <w:pPr>
        <w:spacing w:line="360" w:lineRule="auto"/>
        <w:jc w:val="both"/>
        <w:rPr>
          <w:b/>
          <w:szCs w:val="28"/>
          <w:lang w:val="uk-UA"/>
        </w:rPr>
      </w:pPr>
    </w:p>
    <w:p w:rsidR="00A555CD" w:rsidRDefault="00A555CD" w:rsidP="00A555CD">
      <w:pPr>
        <w:spacing w:line="360" w:lineRule="auto"/>
        <w:jc w:val="both"/>
        <w:rPr>
          <w:b/>
          <w:szCs w:val="28"/>
          <w:lang w:val="uk-UA"/>
        </w:rPr>
      </w:pPr>
    </w:p>
    <w:p w:rsidR="00A555CD" w:rsidRDefault="00A555CD" w:rsidP="00A555CD">
      <w:pPr>
        <w:spacing w:line="360" w:lineRule="auto"/>
        <w:jc w:val="both"/>
        <w:rPr>
          <w:b/>
          <w:szCs w:val="28"/>
          <w:lang w:val="uk-UA"/>
        </w:rPr>
      </w:pPr>
    </w:p>
    <w:p w:rsidR="00A555CD" w:rsidRDefault="00A555CD" w:rsidP="00A555CD">
      <w:pPr>
        <w:spacing w:line="360" w:lineRule="auto"/>
        <w:jc w:val="both"/>
        <w:rPr>
          <w:b/>
          <w:szCs w:val="28"/>
          <w:lang w:val="uk-UA"/>
        </w:rPr>
      </w:pPr>
    </w:p>
    <w:p w:rsidR="00A555CD" w:rsidRDefault="00A555CD" w:rsidP="00A555CD">
      <w:pPr>
        <w:spacing w:line="360" w:lineRule="auto"/>
        <w:jc w:val="both"/>
        <w:rPr>
          <w:b/>
          <w:szCs w:val="28"/>
          <w:lang w:val="uk-UA"/>
        </w:rPr>
      </w:pPr>
    </w:p>
    <w:p w:rsidR="00A555CD" w:rsidRDefault="00A555CD" w:rsidP="00A555CD">
      <w:pPr>
        <w:spacing w:line="360" w:lineRule="auto"/>
        <w:jc w:val="both"/>
        <w:rPr>
          <w:b/>
          <w:szCs w:val="28"/>
          <w:lang w:val="uk-UA"/>
        </w:rPr>
      </w:pPr>
    </w:p>
    <w:p w:rsidR="00A555CD" w:rsidRDefault="00A555CD" w:rsidP="00A555CD">
      <w:pPr>
        <w:spacing w:line="360" w:lineRule="auto"/>
        <w:jc w:val="both"/>
        <w:rPr>
          <w:b/>
          <w:szCs w:val="28"/>
          <w:lang w:val="uk-UA"/>
        </w:rPr>
      </w:pPr>
    </w:p>
    <w:p w:rsidR="00A555CD" w:rsidRPr="003D54D4" w:rsidRDefault="00A555CD" w:rsidP="00A555CD">
      <w:pPr>
        <w:spacing w:line="360" w:lineRule="auto"/>
        <w:jc w:val="both"/>
        <w:rPr>
          <w:szCs w:val="28"/>
          <w:lang w:val="uk-UA"/>
        </w:rPr>
      </w:pPr>
    </w:p>
    <w:p w:rsidR="00A555CD" w:rsidRDefault="00A555CD" w:rsidP="00A555CD">
      <w:pPr>
        <w:spacing w:line="360" w:lineRule="auto"/>
        <w:rPr>
          <w:b/>
          <w:lang w:val="uk-UA"/>
        </w:rPr>
      </w:pPr>
    </w:p>
    <w:p w:rsidR="00A555CD" w:rsidRDefault="00A555CD" w:rsidP="00A555CD">
      <w:pPr>
        <w:spacing w:after="160"/>
        <w:rPr>
          <w:b/>
          <w:lang w:val="uk-UA"/>
        </w:rPr>
      </w:pPr>
      <w:r>
        <w:rPr>
          <w:b/>
          <w:lang w:val="uk-UA"/>
        </w:rPr>
        <w:br w:type="page"/>
      </w:r>
    </w:p>
    <w:p w:rsidR="00A555CD" w:rsidRPr="00A555CD" w:rsidRDefault="00A555CD" w:rsidP="00A555CD">
      <w:pPr>
        <w:jc w:val="center"/>
        <w:rPr>
          <w:b/>
        </w:rPr>
      </w:pPr>
      <w:r w:rsidRPr="00A555CD">
        <w:rPr>
          <w:b/>
        </w:rPr>
        <w:lastRenderedPageBreak/>
        <w:t xml:space="preserve">ТЕМА 1. </w:t>
      </w:r>
      <w:r w:rsidR="00C31A23">
        <w:rPr>
          <w:b/>
          <w:szCs w:val="28"/>
          <w:lang w:val="uk-UA"/>
        </w:rPr>
        <w:t>ГОСПОДАРСЬКЕ ПРАВО ТА ЗАКОНОДАВСТВО.</w:t>
      </w:r>
    </w:p>
    <w:p w:rsidR="00A555CD" w:rsidRPr="00A555CD" w:rsidRDefault="00C31A23" w:rsidP="00A555CD">
      <w:pPr>
        <w:jc w:val="right"/>
        <w:rPr>
          <w:b/>
          <w:i/>
        </w:rPr>
      </w:pPr>
      <w:r>
        <w:rPr>
          <w:b/>
          <w:i/>
        </w:rPr>
        <w:t>Семінарське заняття №</w:t>
      </w:r>
      <w:r>
        <w:rPr>
          <w:b/>
          <w:i/>
          <w:lang w:val="uk-UA"/>
        </w:rPr>
        <w:t xml:space="preserve"> 1</w:t>
      </w:r>
      <w:r>
        <w:rPr>
          <w:b/>
          <w:i/>
        </w:rPr>
        <w:t xml:space="preserve"> – 2</w:t>
      </w:r>
      <w:r w:rsidR="00A555CD" w:rsidRPr="00A555CD">
        <w:rPr>
          <w:b/>
          <w:i/>
        </w:rPr>
        <w:t xml:space="preserve"> год. </w:t>
      </w:r>
    </w:p>
    <w:p w:rsidR="00AD30C0" w:rsidRDefault="00A555CD" w:rsidP="00204707">
      <w:pPr>
        <w:jc w:val="center"/>
        <w:rPr>
          <w:b/>
        </w:rPr>
      </w:pPr>
      <w:r w:rsidRPr="00A555CD">
        <w:rPr>
          <w:b/>
        </w:rPr>
        <w:t>План</w:t>
      </w:r>
    </w:p>
    <w:p w:rsidR="00AD30C0" w:rsidRDefault="00AD30C0" w:rsidP="00B00958">
      <w:pPr>
        <w:pStyle w:val="a3"/>
        <w:widowControl w:val="0"/>
        <w:numPr>
          <w:ilvl w:val="0"/>
          <w:numId w:val="1"/>
        </w:numPr>
        <w:tabs>
          <w:tab w:val="left" w:pos="-6300"/>
          <w:tab w:val="left" w:pos="-5400"/>
        </w:tabs>
        <w:ind w:left="0" w:firstLine="0"/>
        <w:jc w:val="both"/>
        <w:rPr>
          <w:szCs w:val="28"/>
        </w:rPr>
      </w:pPr>
      <w:r w:rsidRPr="00AD30C0">
        <w:rPr>
          <w:szCs w:val="28"/>
        </w:rPr>
        <w:t>Господарське право як галузь вітчизняного права.</w:t>
      </w:r>
    </w:p>
    <w:p w:rsidR="00AD30C0" w:rsidRDefault="00AD30C0" w:rsidP="00B00958">
      <w:pPr>
        <w:pStyle w:val="a3"/>
        <w:widowControl w:val="0"/>
        <w:numPr>
          <w:ilvl w:val="0"/>
          <w:numId w:val="1"/>
        </w:numPr>
        <w:tabs>
          <w:tab w:val="left" w:pos="-6300"/>
          <w:tab w:val="left" w:pos="-5400"/>
        </w:tabs>
        <w:ind w:left="0" w:firstLine="0"/>
        <w:jc w:val="both"/>
        <w:rPr>
          <w:szCs w:val="28"/>
        </w:rPr>
      </w:pPr>
      <w:r w:rsidRPr="00AD30C0">
        <w:rPr>
          <w:szCs w:val="28"/>
        </w:rPr>
        <w:t>Предмет господарського права.</w:t>
      </w:r>
    </w:p>
    <w:p w:rsidR="00AD30C0" w:rsidRDefault="00AD30C0" w:rsidP="00B00958">
      <w:pPr>
        <w:pStyle w:val="a3"/>
        <w:widowControl w:val="0"/>
        <w:numPr>
          <w:ilvl w:val="0"/>
          <w:numId w:val="1"/>
        </w:numPr>
        <w:tabs>
          <w:tab w:val="left" w:pos="-6300"/>
          <w:tab w:val="left" w:pos="-5400"/>
        </w:tabs>
        <w:ind w:left="0" w:firstLine="0"/>
        <w:jc w:val="both"/>
        <w:rPr>
          <w:szCs w:val="28"/>
        </w:rPr>
      </w:pPr>
      <w:r w:rsidRPr="00AD30C0">
        <w:rPr>
          <w:szCs w:val="28"/>
        </w:rPr>
        <w:t>Методи правового регулювання господарських відносин.</w:t>
      </w:r>
    </w:p>
    <w:p w:rsidR="00AD30C0" w:rsidRDefault="00AD30C0" w:rsidP="00B00958">
      <w:pPr>
        <w:pStyle w:val="a3"/>
        <w:widowControl w:val="0"/>
        <w:numPr>
          <w:ilvl w:val="0"/>
          <w:numId w:val="1"/>
        </w:numPr>
        <w:tabs>
          <w:tab w:val="left" w:pos="-6300"/>
          <w:tab w:val="left" w:pos="-5400"/>
        </w:tabs>
        <w:ind w:left="0" w:firstLine="0"/>
        <w:jc w:val="both"/>
        <w:rPr>
          <w:szCs w:val="28"/>
        </w:rPr>
      </w:pPr>
      <w:r w:rsidRPr="00AD30C0">
        <w:rPr>
          <w:szCs w:val="28"/>
        </w:rPr>
        <w:t>Визначення, ознаки та види господарської діяльності.</w:t>
      </w:r>
    </w:p>
    <w:p w:rsidR="00AD30C0" w:rsidRDefault="00AD30C0" w:rsidP="00B00958">
      <w:pPr>
        <w:pStyle w:val="a3"/>
        <w:widowControl w:val="0"/>
        <w:numPr>
          <w:ilvl w:val="0"/>
          <w:numId w:val="1"/>
        </w:numPr>
        <w:tabs>
          <w:tab w:val="left" w:pos="-6300"/>
          <w:tab w:val="left" w:pos="-5400"/>
        </w:tabs>
        <w:ind w:left="0" w:firstLine="0"/>
        <w:jc w:val="both"/>
        <w:rPr>
          <w:szCs w:val="28"/>
        </w:rPr>
      </w:pPr>
      <w:r w:rsidRPr="00AD30C0">
        <w:rPr>
          <w:szCs w:val="28"/>
        </w:rPr>
        <w:t>Характеристика господарських відносин та їх видів.</w:t>
      </w:r>
    </w:p>
    <w:p w:rsidR="0042384B" w:rsidRPr="0042384B" w:rsidRDefault="00AD30C0" w:rsidP="00B00958">
      <w:pPr>
        <w:pStyle w:val="a3"/>
        <w:widowControl w:val="0"/>
        <w:numPr>
          <w:ilvl w:val="0"/>
          <w:numId w:val="1"/>
        </w:numPr>
        <w:tabs>
          <w:tab w:val="left" w:pos="-6300"/>
          <w:tab w:val="left" w:pos="-5400"/>
        </w:tabs>
        <w:ind w:left="0" w:firstLine="0"/>
        <w:jc w:val="both"/>
        <w:rPr>
          <w:szCs w:val="28"/>
        </w:rPr>
      </w:pPr>
      <w:r w:rsidRPr="00AD30C0">
        <w:rPr>
          <w:szCs w:val="28"/>
        </w:rPr>
        <w:t>Юридичне розмежування відносин у сфері господарювання з іншими видами правовідносин.</w:t>
      </w:r>
    </w:p>
    <w:p w:rsidR="0042384B" w:rsidRPr="0042384B" w:rsidRDefault="0042384B" w:rsidP="00B00958">
      <w:pPr>
        <w:pStyle w:val="a3"/>
        <w:numPr>
          <w:ilvl w:val="0"/>
          <w:numId w:val="1"/>
        </w:numPr>
        <w:ind w:left="0" w:firstLine="0"/>
        <w:jc w:val="both"/>
      </w:pPr>
      <w:r w:rsidRPr="002110DA">
        <w:t>Господарсько-правові норми: поняття та види</w:t>
      </w:r>
      <w:r>
        <w:t>.</w:t>
      </w:r>
    </w:p>
    <w:p w:rsidR="00AD30C0" w:rsidRPr="00A555CD" w:rsidRDefault="00AD30C0" w:rsidP="00725F13">
      <w:pPr>
        <w:jc w:val="both"/>
        <w:rPr>
          <w:b/>
        </w:rPr>
      </w:pPr>
    </w:p>
    <w:p w:rsidR="00A555CD" w:rsidRPr="00C31A23" w:rsidRDefault="00A555CD" w:rsidP="00C31A23">
      <w:pPr>
        <w:jc w:val="both"/>
        <w:rPr>
          <w:b/>
          <w:i/>
        </w:rPr>
      </w:pPr>
      <w:r w:rsidRPr="00A555CD">
        <w:rPr>
          <w:b/>
          <w:i/>
        </w:rPr>
        <w:t>Основні поняття, терміни та кате</w:t>
      </w:r>
      <w:r>
        <w:rPr>
          <w:b/>
          <w:i/>
        </w:rPr>
        <w:t>горії, що підлягають засвоєнню:</w:t>
      </w:r>
      <w:r w:rsidR="00C31A23" w:rsidRPr="00C31A23">
        <w:rPr>
          <w:szCs w:val="28"/>
        </w:rPr>
        <w:t xml:space="preserve"> </w:t>
      </w:r>
      <w:r w:rsidR="0042384B">
        <w:rPr>
          <w:i/>
          <w:szCs w:val="28"/>
        </w:rPr>
        <w:t>г</w:t>
      </w:r>
      <w:r w:rsidR="00C31A23" w:rsidRPr="00C31A23">
        <w:rPr>
          <w:i/>
          <w:szCs w:val="28"/>
        </w:rPr>
        <w:t>осподарське право, предмет правового регулювання господарського права, метод правового ре</w:t>
      </w:r>
      <w:r w:rsidR="00C31A23">
        <w:rPr>
          <w:i/>
          <w:szCs w:val="28"/>
        </w:rPr>
        <w:t>гулювання господарського права,</w:t>
      </w:r>
      <w:r w:rsidR="00C31A23" w:rsidRPr="00C31A23">
        <w:rPr>
          <w:i/>
          <w:szCs w:val="28"/>
        </w:rPr>
        <w:t xml:space="preserve"> господарська діяльність, підприємництво, самостійність, ініціативність, систематичність, ризиковість, господарські правовідносини, організаційно-господарські відносини, виробничо-господарські відносини, внутрішньо-господарські відносини, норми господарського права, господарське законодавство.</w:t>
      </w:r>
      <w:r w:rsidRPr="00C31A23">
        <w:rPr>
          <w:i/>
        </w:rPr>
        <w:t xml:space="preserve"> </w:t>
      </w:r>
    </w:p>
    <w:p w:rsidR="00A555CD" w:rsidRDefault="00A555CD" w:rsidP="00A555CD"/>
    <w:p w:rsidR="004812CD" w:rsidRDefault="00C31A23" w:rsidP="00A555CD">
      <w:pPr>
        <w:jc w:val="right"/>
        <w:rPr>
          <w:b/>
          <w:i/>
        </w:rPr>
      </w:pPr>
      <w:r>
        <w:rPr>
          <w:b/>
          <w:i/>
        </w:rPr>
        <w:t>Практичне заняття №</w:t>
      </w:r>
      <w:r w:rsidR="007F7540">
        <w:rPr>
          <w:b/>
          <w:i/>
          <w:lang w:val="uk-UA"/>
        </w:rPr>
        <w:t xml:space="preserve"> </w:t>
      </w:r>
      <w:r>
        <w:rPr>
          <w:b/>
          <w:i/>
          <w:lang w:val="uk-UA"/>
        </w:rPr>
        <w:t>1</w:t>
      </w:r>
      <w:r w:rsidR="00A47BB4">
        <w:rPr>
          <w:b/>
          <w:i/>
        </w:rPr>
        <w:t xml:space="preserve"> – 2</w:t>
      </w:r>
      <w:r w:rsidR="00A555CD" w:rsidRPr="00A555CD">
        <w:rPr>
          <w:b/>
          <w:i/>
        </w:rPr>
        <w:t xml:space="preserve"> год.</w:t>
      </w:r>
    </w:p>
    <w:p w:rsidR="004812CD" w:rsidRPr="004812CD" w:rsidRDefault="00A555CD" w:rsidP="00204707">
      <w:pPr>
        <w:jc w:val="center"/>
        <w:rPr>
          <w:b/>
        </w:rPr>
      </w:pPr>
      <w:r w:rsidRPr="00A555CD">
        <w:rPr>
          <w:b/>
          <w:i/>
        </w:rPr>
        <w:t xml:space="preserve"> </w:t>
      </w:r>
      <w:r w:rsidR="004812CD" w:rsidRPr="004812CD">
        <w:rPr>
          <w:b/>
        </w:rPr>
        <w:t>План</w:t>
      </w:r>
    </w:p>
    <w:p w:rsidR="0042384B" w:rsidRDefault="0042384B" w:rsidP="00B00958">
      <w:pPr>
        <w:pStyle w:val="a3"/>
        <w:numPr>
          <w:ilvl w:val="0"/>
          <w:numId w:val="19"/>
        </w:numPr>
        <w:ind w:left="0" w:firstLine="0"/>
        <w:jc w:val="both"/>
      </w:pPr>
      <w:r w:rsidRPr="002110DA">
        <w:t>Конституційні основи правопорядку у сфері господарської діяльності в Україні</w:t>
      </w:r>
      <w:r>
        <w:t>.</w:t>
      </w:r>
    </w:p>
    <w:p w:rsidR="0042384B" w:rsidRDefault="0042384B" w:rsidP="00B00958">
      <w:pPr>
        <w:pStyle w:val="a3"/>
        <w:numPr>
          <w:ilvl w:val="0"/>
          <w:numId w:val="19"/>
        </w:numPr>
        <w:ind w:left="0" w:firstLine="0"/>
        <w:jc w:val="both"/>
      </w:pPr>
      <w:r w:rsidRPr="002110DA">
        <w:t>Поняття, ознаки та особливості господарського законодавства України</w:t>
      </w:r>
      <w:r>
        <w:t>.</w:t>
      </w:r>
    </w:p>
    <w:p w:rsidR="0042384B" w:rsidRDefault="0042384B" w:rsidP="00B00958">
      <w:pPr>
        <w:pStyle w:val="a3"/>
        <w:numPr>
          <w:ilvl w:val="0"/>
          <w:numId w:val="19"/>
        </w:numPr>
        <w:ind w:left="0" w:firstLine="0"/>
        <w:jc w:val="both"/>
      </w:pPr>
      <w:r w:rsidRPr="002110DA">
        <w:t>Визначення та ознаки комерційної діяльності (підприємництва).</w:t>
      </w:r>
    </w:p>
    <w:p w:rsidR="0042384B" w:rsidRDefault="0042384B" w:rsidP="00B00958">
      <w:pPr>
        <w:pStyle w:val="a3"/>
        <w:numPr>
          <w:ilvl w:val="0"/>
          <w:numId w:val="19"/>
        </w:numPr>
        <w:ind w:left="0" w:firstLine="0"/>
        <w:jc w:val="both"/>
      </w:pPr>
      <w:r w:rsidRPr="002110DA">
        <w:t>Принципи підприємницької діяльності</w:t>
      </w:r>
      <w:r>
        <w:t>.</w:t>
      </w:r>
    </w:p>
    <w:p w:rsidR="0042384B" w:rsidRDefault="0042384B" w:rsidP="00B00958">
      <w:pPr>
        <w:pStyle w:val="a3"/>
        <w:numPr>
          <w:ilvl w:val="0"/>
          <w:numId w:val="19"/>
        </w:numPr>
        <w:ind w:left="0" w:firstLine="0"/>
        <w:jc w:val="both"/>
      </w:pPr>
      <w:r w:rsidRPr="002110DA">
        <w:t>Визначення та ознаки некомерційної господарської діяльності</w:t>
      </w:r>
      <w:r>
        <w:t>.</w:t>
      </w:r>
    </w:p>
    <w:p w:rsidR="0042384B" w:rsidRDefault="0042384B" w:rsidP="00B00958">
      <w:pPr>
        <w:widowControl w:val="0"/>
        <w:numPr>
          <w:ilvl w:val="0"/>
          <w:numId w:val="19"/>
        </w:numPr>
        <w:tabs>
          <w:tab w:val="left" w:pos="-5760"/>
          <w:tab w:val="left" w:pos="-5400"/>
        </w:tabs>
        <w:ind w:left="0" w:firstLine="0"/>
        <w:jc w:val="both"/>
      </w:pPr>
      <w:r w:rsidRPr="002110DA">
        <w:t>Організаційні форми господарської діяльності.</w:t>
      </w:r>
      <w:r>
        <w:t xml:space="preserve"> </w:t>
      </w:r>
    </w:p>
    <w:p w:rsidR="0042384B" w:rsidRPr="002110DA" w:rsidRDefault="0042384B" w:rsidP="00B00958">
      <w:pPr>
        <w:widowControl w:val="0"/>
        <w:numPr>
          <w:ilvl w:val="0"/>
          <w:numId w:val="19"/>
        </w:numPr>
        <w:tabs>
          <w:tab w:val="left" w:pos="-5760"/>
          <w:tab w:val="left" w:pos="-5400"/>
        </w:tabs>
        <w:ind w:left="0" w:firstLine="0"/>
        <w:jc w:val="both"/>
      </w:pPr>
      <w:r w:rsidRPr="002110DA">
        <w:t>Сфера господарських відносин.</w:t>
      </w:r>
    </w:p>
    <w:p w:rsidR="0042384B" w:rsidRDefault="0042384B" w:rsidP="00B00958">
      <w:pPr>
        <w:widowControl w:val="0"/>
        <w:numPr>
          <w:ilvl w:val="0"/>
          <w:numId w:val="19"/>
        </w:numPr>
        <w:tabs>
          <w:tab w:val="left" w:pos="-5760"/>
          <w:tab w:val="left" w:pos="-5400"/>
        </w:tabs>
        <w:ind w:left="0" w:firstLine="0"/>
        <w:jc w:val="both"/>
      </w:pPr>
      <w:r w:rsidRPr="002110DA">
        <w:t>Господарсько-виробничі відносини.</w:t>
      </w:r>
    </w:p>
    <w:p w:rsidR="0042384B" w:rsidRPr="002110DA" w:rsidRDefault="0042384B" w:rsidP="00B00958">
      <w:pPr>
        <w:widowControl w:val="0"/>
        <w:numPr>
          <w:ilvl w:val="0"/>
          <w:numId w:val="19"/>
        </w:numPr>
        <w:tabs>
          <w:tab w:val="left" w:pos="-5760"/>
          <w:tab w:val="left" w:pos="-5400"/>
        </w:tabs>
        <w:ind w:left="0" w:firstLine="0"/>
        <w:jc w:val="both"/>
      </w:pPr>
      <w:r>
        <w:t xml:space="preserve"> </w:t>
      </w:r>
      <w:r w:rsidRPr="002110DA">
        <w:t>Організаційно-господарські відносини.</w:t>
      </w:r>
    </w:p>
    <w:p w:rsidR="00441470" w:rsidRDefault="0042384B" w:rsidP="00B00958">
      <w:pPr>
        <w:pStyle w:val="a3"/>
        <w:numPr>
          <w:ilvl w:val="0"/>
          <w:numId w:val="19"/>
        </w:numPr>
        <w:ind w:left="0" w:firstLine="0"/>
        <w:jc w:val="both"/>
      </w:pPr>
      <w:r>
        <w:t xml:space="preserve"> </w:t>
      </w:r>
      <w:r w:rsidRPr="002110DA">
        <w:t>Внутрішньогосподарські відносини</w:t>
      </w:r>
      <w:r>
        <w:t>.</w:t>
      </w:r>
    </w:p>
    <w:p w:rsidR="0042384B" w:rsidRPr="0042384B" w:rsidRDefault="0042384B" w:rsidP="0042384B">
      <w:pPr>
        <w:jc w:val="both"/>
      </w:pPr>
    </w:p>
    <w:p w:rsidR="00AB544C" w:rsidRDefault="00A555CD" w:rsidP="0042384B">
      <w:pPr>
        <w:widowControl w:val="0"/>
        <w:ind w:firstLine="709"/>
        <w:jc w:val="both"/>
      </w:pPr>
      <w:r w:rsidRPr="00A555CD">
        <w:rPr>
          <w:b/>
        </w:rPr>
        <w:t>Уміння, які мають бути вироблені, та навички, які мають бути напрацьовані під час заняття</w:t>
      </w:r>
      <w:r w:rsidR="00C31A23">
        <w:rPr>
          <w:b/>
          <w:lang w:val="uk-UA"/>
        </w:rPr>
        <w:t>:</w:t>
      </w:r>
      <w:r>
        <w:t xml:space="preserve"> </w:t>
      </w:r>
    </w:p>
    <w:p w:rsidR="0042384B" w:rsidRPr="002110DA" w:rsidRDefault="0042384B" w:rsidP="00B00958">
      <w:pPr>
        <w:widowControl w:val="0"/>
        <w:numPr>
          <w:ilvl w:val="0"/>
          <w:numId w:val="11"/>
        </w:numPr>
        <w:tabs>
          <w:tab w:val="clear" w:pos="1440"/>
          <w:tab w:val="num" w:pos="-6300"/>
        </w:tabs>
        <w:ind w:left="0" w:firstLine="0"/>
        <w:jc w:val="both"/>
      </w:pPr>
      <w:r w:rsidRPr="002110DA">
        <w:t>Скласти схему-характеристику «Види норм господарського права».</w:t>
      </w:r>
    </w:p>
    <w:p w:rsidR="0042384B" w:rsidRPr="002110DA" w:rsidRDefault="0042384B" w:rsidP="00B00958">
      <w:pPr>
        <w:widowControl w:val="0"/>
        <w:numPr>
          <w:ilvl w:val="0"/>
          <w:numId w:val="11"/>
        </w:numPr>
        <w:tabs>
          <w:tab w:val="clear" w:pos="1440"/>
          <w:tab w:val="num" w:pos="-6300"/>
        </w:tabs>
        <w:ind w:left="0" w:firstLine="0"/>
        <w:jc w:val="both"/>
      </w:pPr>
      <w:r w:rsidRPr="002110DA">
        <w:t>Підготувати таблицю «Система господарського законодавства».</w:t>
      </w:r>
    </w:p>
    <w:p w:rsidR="0042384B" w:rsidRPr="002110DA" w:rsidRDefault="0042384B" w:rsidP="00B00958">
      <w:pPr>
        <w:widowControl w:val="0"/>
        <w:numPr>
          <w:ilvl w:val="0"/>
          <w:numId w:val="11"/>
        </w:numPr>
        <w:tabs>
          <w:tab w:val="clear" w:pos="1440"/>
          <w:tab w:val="num" w:pos="-6300"/>
        </w:tabs>
        <w:ind w:left="0" w:firstLine="0"/>
        <w:jc w:val="both"/>
      </w:pPr>
      <w:r w:rsidRPr="002110DA">
        <w:t>Розробити таблицю «Види і характеристика колізій у господарському законодавстві».</w:t>
      </w:r>
    </w:p>
    <w:p w:rsidR="0042384B" w:rsidRPr="002110DA" w:rsidRDefault="0042384B" w:rsidP="00B00958">
      <w:pPr>
        <w:widowControl w:val="0"/>
        <w:numPr>
          <w:ilvl w:val="0"/>
          <w:numId w:val="11"/>
        </w:numPr>
        <w:tabs>
          <w:tab w:val="clear" w:pos="1440"/>
          <w:tab w:val="num" w:pos="-6300"/>
        </w:tabs>
        <w:ind w:left="0" w:firstLine="0"/>
        <w:jc w:val="both"/>
      </w:pPr>
      <w:r w:rsidRPr="002110DA">
        <w:t>Скласти схему «Місце науки господарського право в системі юридичних наук».</w:t>
      </w:r>
    </w:p>
    <w:p w:rsidR="00725F13" w:rsidRDefault="0042384B" w:rsidP="00B00958">
      <w:pPr>
        <w:widowControl w:val="0"/>
        <w:numPr>
          <w:ilvl w:val="0"/>
          <w:numId w:val="11"/>
        </w:numPr>
        <w:tabs>
          <w:tab w:val="clear" w:pos="1440"/>
          <w:tab w:val="num" w:pos="-6300"/>
        </w:tabs>
        <w:ind w:left="0" w:firstLine="0"/>
        <w:jc w:val="both"/>
      </w:pPr>
      <w:r w:rsidRPr="002110DA">
        <w:t>Підготувати схему «Місце курсу «Господарське право» в системі юридичних навчальних дисциплін».</w:t>
      </w:r>
    </w:p>
    <w:p w:rsidR="004812CD" w:rsidRPr="0042384B" w:rsidRDefault="004812CD" w:rsidP="004812CD">
      <w:pPr>
        <w:widowControl w:val="0"/>
        <w:jc w:val="both"/>
      </w:pPr>
    </w:p>
    <w:p w:rsidR="00A47BB4" w:rsidRPr="00A555CD" w:rsidRDefault="00A47BB4" w:rsidP="00A47BB4">
      <w:pPr>
        <w:jc w:val="right"/>
        <w:rPr>
          <w:b/>
          <w:i/>
        </w:rPr>
      </w:pPr>
      <w:r>
        <w:rPr>
          <w:b/>
          <w:i/>
        </w:rPr>
        <w:lastRenderedPageBreak/>
        <w:t>Практичне заняття №</w:t>
      </w:r>
      <w:r>
        <w:rPr>
          <w:b/>
          <w:i/>
          <w:lang w:val="uk-UA"/>
        </w:rPr>
        <w:t xml:space="preserve"> 2</w:t>
      </w:r>
      <w:r>
        <w:rPr>
          <w:b/>
          <w:i/>
        </w:rPr>
        <w:t xml:space="preserve"> – 2</w:t>
      </w:r>
      <w:r w:rsidRPr="00A555CD">
        <w:rPr>
          <w:b/>
          <w:i/>
        </w:rPr>
        <w:t xml:space="preserve"> год. </w:t>
      </w:r>
    </w:p>
    <w:p w:rsidR="00A47BB4" w:rsidRPr="00D14378" w:rsidRDefault="00A47BB4" w:rsidP="00A47BB4">
      <w:pPr>
        <w:jc w:val="center"/>
        <w:rPr>
          <w:b/>
          <w:lang w:val="uk-UA"/>
        </w:rPr>
      </w:pPr>
      <w:r w:rsidRPr="00A555CD">
        <w:rPr>
          <w:b/>
        </w:rPr>
        <w:t>План</w:t>
      </w:r>
      <w:r w:rsidR="00D14378">
        <w:rPr>
          <w:b/>
          <w:lang w:val="uk-UA"/>
        </w:rPr>
        <w:t xml:space="preserve"> </w:t>
      </w:r>
    </w:p>
    <w:p w:rsidR="0046118A" w:rsidRPr="00D51045" w:rsidRDefault="0046118A" w:rsidP="00B00958">
      <w:pPr>
        <w:widowControl w:val="0"/>
        <w:numPr>
          <w:ilvl w:val="0"/>
          <w:numId w:val="5"/>
        </w:numPr>
        <w:tabs>
          <w:tab w:val="clear" w:pos="720"/>
          <w:tab w:val="left" w:pos="-5400"/>
          <w:tab w:val="num" w:pos="540"/>
        </w:tabs>
        <w:ind w:left="0" w:firstLine="0"/>
        <w:jc w:val="both"/>
        <w:rPr>
          <w:szCs w:val="28"/>
        </w:rPr>
      </w:pPr>
      <w:r w:rsidRPr="00D51045">
        <w:rPr>
          <w:szCs w:val="28"/>
        </w:rPr>
        <w:t xml:space="preserve">Загальна характеристика учасників господарських відносин. </w:t>
      </w:r>
    </w:p>
    <w:p w:rsidR="0046118A" w:rsidRPr="00D51045" w:rsidRDefault="0046118A" w:rsidP="00B00958">
      <w:pPr>
        <w:widowControl w:val="0"/>
        <w:numPr>
          <w:ilvl w:val="0"/>
          <w:numId w:val="5"/>
        </w:numPr>
        <w:tabs>
          <w:tab w:val="clear" w:pos="720"/>
          <w:tab w:val="left" w:pos="-5400"/>
          <w:tab w:val="num" w:pos="540"/>
        </w:tabs>
        <w:ind w:left="0" w:firstLine="0"/>
        <w:jc w:val="both"/>
        <w:rPr>
          <w:szCs w:val="28"/>
        </w:rPr>
      </w:pPr>
      <w:r w:rsidRPr="00D51045">
        <w:rPr>
          <w:szCs w:val="28"/>
        </w:rPr>
        <w:t>Визначення та ознаки суб’єкта господарювання.</w:t>
      </w:r>
    </w:p>
    <w:p w:rsidR="0046118A" w:rsidRPr="00D51045" w:rsidRDefault="0046118A" w:rsidP="00B00958">
      <w:pPr>
        <w:widowControl w:val="0"/>
        <w:numPr>
          <w:ilvl w:val="0"/>
          <w:numId w:val="5"/>
        </w:numPr>
        <w:tabs>
          <w:tab w:val="clear" w:pos="720"/>
          <w:tab w:val="left" w:pos="-5400"/>
          <w:tab w:val="num" w:pos="540"/>
        </w:tabs>
        <w:ind w:left="0" w:firstLine="0"/>
        <w:jc w:val="both"/>
        <w:rPr>
          <w:szCs w:val="28"/>
        </w:rPr>
      </w:pPr>
      <w:r w:rsidRPr="00D51045">
        <w:rPr>
          <w:szCs w:val="28"/>
        </w:rPr>
        <w:t>Види суб’єктів господарювання в Україні.</w:t>
      </w:r>
    </w:p>
    <w:p w:rsidR="0046118A" w:rsidRPr="00D51045" w:rsidRDefault="0046118A" w:rsidP="00B00958">
      <w:pPr>
        <w:widowControl w:val="0"/>
        <w:numPr>
          <w:ilvl w:val="0"/>
          <w:numId w:val="5"/>
        </w:numPr>
        <w:tabs>
          <w:tab w:val="clear" w:pos="720"/>
          <w:tab w:val="left" w:pos="-5400"/>
          <w:tab w:val="num" w:pos="540"/>
        </w:tabs>
        <w:ind w:left="0" w:firstLine="0"/>
        <w:jc w:val="both"/>
        <w:rPr>
          <w:szCs w:val="28"/>
        </w:rPr>
      </w:pPr>
      <w:r w:rsidRPr="00D51045">
        <w:rPr>
          <w:szCs w:val="28"/>
        </w:rPr>
        <w:t>Утворення суб’єкта господарювання.</w:t>
      </w:r>
    </w:p>
    <w:p w:rsidR="0046118A" w:rsidRPr="00D51045" w:rsidRDefault="0046118A" w:rsidP="00B00958">
      <w:pPr>
        <w:widowControl w:val="0"/>
        <w:numPr>
          <w:ilvl w:val="0"/>
          <w:numId w:val="5"/>
        </w:numPr>
        <w:tabs>
          <w:tab w:val="clear" w:pos="720"/>
          <w:tab w:val="left" w:pos="-5400"/>
          <w:tab w:val="num" w:pos="540"/>
        </w:tabs>
        <w:ind w:left="0" w:firstLine="0"/>
        <w:jc w:val="both"/>
        <w:rPr>
          <w:szCs w:val="28"/>
        </w:rPr>
      </w:pPr>
      <w:r w:rsidRPr="00D51045">
        <w:rPr>
          <w:szCs w:val="28"/>
        </w:rPr>
        <w:t>Установчі документи суб’єкта господарювання.</w:t>
      </w:r>
    </w:p>
    <w:p w:rsidR="0046118A" w:rsidRPr="00D51045" w:rsidRDefault="0046118A" w:rsidP="00B00958">
      <w:pPr>
        <w:widowControl w:val="0"/>
        <w:numPr>
          <w:ilvl w:val="0"/>
          <w:numId w:val="5"/>
        </w:numPr>
        <w:tabs>
          <w:tab w:val="clear" w:pos="720"/>
          <w:tab w:val="left" w:pos="-5400"/>
          <w:tab w:val="num" w:pos="540"/>
        </w:tabs>
        <w:ind w:left="0" w:firstLine="0"/>
        <w:jc w:val="both"/>
        <w:rPr>
          <w:szCs w:val="28"/>
        </w:rPr>
      </w:pPr>
      <w:r w:rsidRPr="00D51045">
        <w:rPr>
          <w:szCs w:val="28"/>
        </w:rPr>
        <w:t>Державна реєстрація суб’єкта господарювання.</w:t>
      </w:r>
    </w:p>
    <w:p w:rsidR="0046118A" w:rsidRPr="00D51045" w:rsidRDefault="0046118A" w:rsidP="00B00958">
      <w:pPr>
        <w:widowControl w:val="0"/>
        <w:numPr>
          <w:ilvl w:val="0"/>
          <w:numId w:val="5"/>
        </w:numPr>
        <w:tabs>
          <w:tab w:val="clear" w:pos="720"/>
          <w:tab w:val="left" w:pos="-5400"/>
          <w:tab w:val="num" w:pos="540"/>
        </w:tabs>
        <w:ind w:left="0" w:firstLine="0"/>
        <w:jc w:val="both"/>
        <w:rPr>
          <w:szCs w:val="28"/>
        </w:rPr>
      </w:pPr>
      <w:r w:rsidRPr="00D51045">
        <w:rPr>
          <w:szCs w:val="28"/>
        </w:rPr>
        <w:t>Припинення діяльності суб’єкта господарювання.</w:t>
      </w:r>
    </w:p>
    <w:p w:rsidR="0046118A" w:rsidRDefault="0046118A" w:rsidP="0046118A">
      <w:pPr>
        <w:widowControl w:val="0"/>
        <w:jc w:val="both"/>
      </w:pPr>
    </w:p>
    <w:p w:rsidR="00A47BB4" w:rsidRDefault="00A47BB4" w:rsidP="0046118A">
      <w:pPr>
        <w:widowControl w:val="0"/>
        <w:ind w:firstLine="708"/>
        <w:jc w:val="both"/>
      </w:pPr>
      <w:r w:rsidRPr="00A555CD">
        <w:rPr>
          <w:b/>
        </w:rPr>
        <w:t>Уміння, які мають бути вироблені, та навички, які мають бути напрацьовані під час заняття</w:t>
      </w:r>
      <w:r>
        <w:rPr>
          <w:b/>
          <w:lang w:val="uk-UA"/>
        </w:rPr>
        <w:t>:</w:t>
      </w:r>
      <w:r>
        <w:t xml:space="preserve"> </w:t>
      </w:r>
    </w:p>
    <w:p w:rsidR="00D14378" w:rsidRPr="00CF0D1E" w:rsidRDefault="00D14378" w:rsidP="00B12A4A">
      <w:pPr>
        <w:widowControl w:val="0"/>
        <w:jc w:val="both"/>
        <w:rPr>
          <w:szCs w:val="28"/>
        </w:rPr>
      </w:pPr>
      <w:r w:rsidRPr="00CF0D1E">
        <w:rPr>
          <w:szCs w:val="28"/>
        </w:rPr>
        <w:t>Рішення про утворення суб’єкта господарювання.</w:t>
      </w:r>
    </w:p>
    <w:p w:rsidR="00D14378" w:rsidRPr="00CF0D1E" w:rsidRDefault="00D14378" w:rsidP="00B12A4A">
      <w:pPr>
        <w:widowControl w:val="0"/>
        <w:jc w:val="both"/>
        <w:rPr>
          <w:szCs w:val="28"/>
        </w:rPr>
      </w:pPr>
      <w:r w:rsidRPr="00CF0D1E">
        <w:rPr>
          <w:szCs w:val="28"/>
        </w:rPr>
        <w:t>Засновницький договір суб’єкта господарювання.</w:t>
      </w:r>
    </w:p>
    <w:p w:rsidR="00D14378" w:rsidRPr="00CF0D1E" w:rsidRDefault="00D14378" w:rsidP="00B12A4A">
      <w:pPr>
        <w:widowControl w:val="0"/>
        <w:jc w:val="both"/>
        <w:rPr>
          <w:szCs w:val="28"/>
        </w:rPr>
      </w:pPr>
      <w:r w:rsidRPr="00CF0D1E">
        <w:rPr>
          <w:szCs w:val="28"/>
        </w:rPr>
        <w:t>Статут суб’єкта господарювання.</w:t>
      </w:r>
    </w:p>
    <w:p w:rsidR="00D14378" w:rsidRPr="00CF0D1E" w:rsidRDefault="00D14378" w:rsidP="00B12A4A">
      <w:pPr>
        <w:widowControl w:val="0"/>
        <w:jc w:val="both"/>
        <w:rPr>
          <w:szCs w:val="28"/>
        </w:rPr>
      </w:pPr>
      <w:r w:rsidRPr="00CF0D1E">
        <w:rPr>
          <w:szCs w:val="28"/>
        </w:rPr>
        <w:t>Положення про відокремлений підрозділ суб’єкта господарювання.</w:t>
      </w:r>
    </w:p>
    <w:p w:rsidR="00D14378" w:rsidRPr="00D21F3F" w:rsidRDefault="00D14378" w:rsidP="00B12A4A">
      <w:pPr>
        <w:widowControl w:val="0"/>
        <w:jc w:val="both"/>
        <w:rPr>
          <w:szCs w:val="28"/>
        </w:rPr>
      </w:pPr>
      <w:r w:rsidRPr="00CF0D1E">
        <w:rPr>
          <w:szCs w:val="28"/>
        </w:rPr>
        <w:t>Реєстраційна картка на проведення державної реєстрації суб’єкта господарювання.</w:t>
      </w:r>
    </w:p>
    <w:p w:rsidR="00A47BB4" w:rsidRDefault="00A47BB4" w:rsidP="00A555CD">
      <w:pPr>
        <w:jc w:val="both"/>
      </w:pPr>
    </w:p>
    <w:p w:rsidR="00A555CD" w:rsidRPr="00A555CD" w:rsidRDefault="00A555CD" w:rsidP="00A555CD">
      <w:pPr>
        <w:jc w:val="center"/>
        <w:rPr>
          <w:b/>
        </w:rPr>
      </w:pPr>
      <w:r w:rsidRPr="00A555CD">
        <w:rPr>
          <w:b/>
        </w:rPr>
        <w:t>Завдання для самостійної роботи до Теми 1:</w:t>
      </w:r>
    </w:p>
    <w:p w:rsidR="004812CD" w:rsidRPr="004812CD" w:rsidRDefault="004812CD" w:rsidP="004812CD">
      <w:pPr>
        <w:widowControl w:val="0"/>
        <w:tabs>
          <w:tab w:val="left" w:pos="-5760"/>
        </w:tabs>
        <w:jc w:val="center"/>
        <w:rPr>
          <w:b/>
          <w:szCs w:val="28"/>
        </w:rPr>
      </w:pPr>
      <w:r w:rsidRPr="004812CD">
        <w:rPr>
          <w:b/>
          <w:szCs w:val="28"/>
        </w:rPr>
        <w:t>Теми для рефератів, доповідей та інших видів індивідуально-дослідної роботи за проблематикою даної теми.</w:t>
      </w:r>
    </w:p>
    <w:p w:rsidR="004812CD" w:rsidRPr="004812CD" w:rsidRDefault="004812CD" w:rsidP="00B00958">
      <w:pPr>
        <w:widowControl w:val="0"/>
        <w:numPr>
          <w:ilvl w:val="0"/>
          <w:numId w:val="21"/>
        </w:numPr>
        <w:tabs>
          <w:tab w:val="clear" w:pos="1440"/>
          <w:tab w:val="num" w:pos="-6300"/>
          <w:tab w:val="left" w:pos="-5760"/>
        </w:tabs>
        <w:ind w:left="0" w:firstLine="0"/>
        <w:jc w:val="both"/>
        <w:rPr>
          <w:rStyle w:val="FontStyle287"/>
          <w:sz w:val="28"/>
          <w:szCs w:val="28"/>
          <w:lang w:eastAsia="uk-UA"/>
        </w:rPr>
      </w:pPr>
      <w:r w:rsidRPr="004812CD">
        <w:rPr>
          <w:rStyle w:val="FontStyle287"/>
          <w:sz w:val="28"/>
          <w:szCs w:val="28"/>
          <w:lang w:eastAsia="uk-UA"/>
        </w:rPr>
        <w:t>Поняття, ознаки та види суб'єктів господарських правовідносин (господар</w:t>
      </w:r>
      <w:r w:rsidRPr="004812CD">
        <w:rPr>
          <w:rStyle w:val="FontStyle287"/>
          <w:sz w:val="28"/>
          <w:szCs w:val="28"/>
          <w:lang w:eastAsia="uk-UA"/>
        </w:rPr>
        <w:softHyphen/>
        <w:t>ського права).</w:t>
      </w:r>
    </w:p>
    <w:p w:rsidR="004812CD" w:rsidRPr="004812CD" w:rsidRDefault="004812CD" w:rsidP="00B00958">
      <w:pPr>
        <w:pStyle w:val="11"/>
        <w:numPr>
          <w:ilvl w:val="0"/>
          <w:numId w:val="21"/>
        </w:numPr>
        <w:tabs>
          <w:tab w:val="clear" w:pos="1440"/>
          <w:tab w:val="num" w:pos="-6300"/>
        </w:tabs>
        <w:ind w:left="0" w:firstLine="0"/>
        <w:jc w:val="both"/>
        <w:rPr>
          <w:sz w:val="28"/>
          <w:szCs w:val="28"/>
        </w:rPr>
      </w:pPr>
      <w:r w:rsidRPr="004812CD">
        <w:rPr>
          <w:sz w:val="28"/>
          <w:szCs w:val="28"/>
        </w:rPr>
        <w:t>Визначення та ознаки юридичної особи в доктрині цивільного права.</w:t>
      </w:r>
    </w:p>
    <w:p w:rsidR="004812CD" w:rsidRPr="004812CD" w:rsidRDefault="004812CD" w:rsidP="00B00958">
      <w:pPr>
        <w:pStyle w:val="Style25"/>
        <w:numPr>
          <w:ilvl w:val="0"/>
          <w:numId w:val="21"/>
        </w:numPr>
        <w:tabs>
          <w:tab w:val="clear" w:pos="1440"/>
          <w:tab w:val="num" w:pos="-6300"/>
        </w:tabs>
        <w:spacing w:line="240" w:lineRule="auto"/>
        <w:ind w:left="0" w:firstLine="0"/>
        <w:rPr>
          <w:rStyle w:val="FontStyle287"/>
          <w:sz w:val="28"/>
          <w:szCs w:val="28"/>
          <w:lang w:val="uk-UA" w:eastAsia="uk-UA"/>
        </w:rPr>
      </w:pPr>
      <w:r w:rsidRPr="004812CD">
        <w:rPr>
          <w:sz w:val="28"/>
          <w:szCs w:val="28"/>
          <w:lang w:val="uk-UA"/>
        </w:rPr>
        <w:t>Поняття та види юридичних осіб у Цивільному кодексі України.</w:t>
      </w:r>
      <w:r w:rsidRPr="004812CD">
        <w:rPr>
          <w:rStyle w:val="FontStyle287"/>
          <w:sz w:val="28"/>
          <w:szCs w:val="28"/>
          <w:lang w:val="uk-UA" w:eastAsia="uk-UA"/>
        </w:rPr>
        <w:t xml:space="preserve"> </w:t>
      </w:r>
    </w:p>
    <w:p w:rsidR="004812CD" w:rsidRPr="004812CD" w:rsidRDefault="004812CD" w:rsidP="00B00958">
      <w:pPr>
        <w:pStyle w:val="11"/>
        <w:numPr>
          <w:ilvl w:val="0"/>
          <w:numId w:val="21"/>
        </w:numPr>
        <w:tabs>
          <w:tab w:val="clear" w:pos="1440"/>
          <w:tab w:val="num" w:pos="-6300"/>
        </w:tabs>
        <w:ind w:left="0" w:firstLine="0"/>
        <w:jc w:val="both"/>
        <w:rPr>
          <w:sz w:val="28"/>
          <w:szCs w:val="28"/>
        </w:rPr>
      </w:pPr>
      <w:r w:rsidRPr="004812CD">
        <w:rPr>
          <w:sz w:val="28"/>
          <w:szCs w:val="28"/>
        </w:rPr>
        <w:t>Юридичні особи як суб’єкти господарювання в Україні.</w:t>
      </w:r>
    </w:p>
    <w:p w:rsidR="004812CD" w:rsidRPr="004812CD" w:rsidRDefault="004812CD" w:rsidP="00B00958">
      <w:pPr>
        <w:pStyle w:val="11"/>
        <w:numPr>
          <w:ilvl w:val="0"/>
          <w:numId w:val="21"/>
        </w:numPr>
        <w:tabs>
          <w:tab w:val="clear" w:pos="1440"/>
          <w:tab w:val="num" w:pos="-6300"/>
        </w:tabs>
        <w:ind w:left="0" w:firstLine="0"/>
        <w:jc w:val="both"/>
        <w:rPr>
          <w:sz w:val="28"/>
          <w:szCs w:val="28"/>
        </w:rPr>
      </w:pPr>
      <w:r w:rsidRPr="004812CD">
        <w:rPr>
          <w:sz w:val="28"/>
          <w:szCs w:val="28"/>
        </w:rPr>
        <w:t>Фізичні особи-підприємці.</w:t>
      </w:r>
    </w:p>
    <w:p w:rsidR="004812CD" w:rsidRPr="004812CD" w:rsidRDefault="004812CD" w:rsidP="00B00958">
      <w:pPr>
        <w:pStyle w:val="Style25"/>
        <w:numPr>
          <w:ilvl w:val="0"/>
          <w:numId w:val="21"/>
        </w:numPr>
        <w:tabs>
          <w:tab w:val="clear" w:pos="1440"/>
          <w:tab w:val="num" w:pos="-6300"/>
        </w:tabs>
        <w:spacing w:line="240" w:lineRule="auto"/>
        <w:ind w:left="0" w:firstLine="0"/>
        <w:rPr>
          <w:rStyle w:val="FontStyle287"/>
          <w:sz w:val="28"/>
          <w:szCs w:val="28"/>
          <w:lang w:val="uk-UA" w:eastAsia="uk-UA"/>
        </w:rPr>
      </w:pPr>
      <w:r w:rsidRPr="004812CD">
        <w:rPr>
          <w:sz w:val="28"/>
          <w:szCs w:val="28"/>
          <w:lang w:val="uk-UA"/>
        </w:rPr>
        <w:t>Легітимація суб’єктів господарювання в Україні</w:t>
      </w:r>
      <w:r w:rsidRPr="004812CD">
        <w:rPr>
          <w:rStyle w:val="FontStyle287"/>
          <w:sz w:val="28"/>
          <w:szCs w:val="28"/>
          <w:lang w:val="uk-UA" w:eastAsia="uk-UA"/>
        </w:rPr>
        <w:t xml:space="preserve"> Основи правового статусу суб'єктів господарювання.</w:t>
      </w:r>
    </w:p>
    <w:p w:rsidR="004812CD" w:rsidRPr="004812CD" w:rsidRDefault="004812CD" w:rsidP="00B00958">
      <w:pPr>
        <w:pStyle w:val="Style25"/>
        <w:numPr>
          <w:ilvl w:val="0"/>
          <w:numId w:val="21"/>
        </w:numPr>
        <w:tabs>
          <w:tab w:val="clear" w:pos="1440"/>
          <w:tab w:val="num" w:pos="-6300"/>
        </w:tabs>
        <w:spacing w:line="240" w:lineRule="auto"/>
        <w:ind w:left="0" w:firstLine="0"/>
        <w:rPr>
          <w:rStyle w:val="FontStyle287"/>
          <w:spacing w:val="-20"/>
          <w:sz w:val="28"/>
          <w:szCs w:val="28"/>
          <w:lang w:val="uk-UA" w:eastAsia="uk-UA"/>
        </w:rPr>
      </w:pPr>
      <w:r w:rsidRPr="004812CD">
        <w:rPr>
          <w:rStyle w:val="FontStyle287"/>
          <w:sz w:val="28"/>
          <w:szCs w:val="28"/>
          <w:lang w:val="uk-UA" w:eastAsia="uk-UA"/>
        </w:rPr>
        <w:t>Особливості правового статусу суб'єктів організаційно-господарських по</w:t>
      </w:r>
      <w:r w:rsidRPr="004812CD">
        <w:rPr>
          <w:rStyle w:val="FontStyle287"/>
          <w:sz w:val="28"/>
          <w:szCs w:val="28"/>
          <w:lang w:val="uk-UA" w:eastAsia="uk-UA"/>
        </w:rPr>
        <w:softHyphen/>
        <w:t>вноважень.</w:t>
      </w:r>
    </w:p>
    <w:p w:rsidR="00993755" w:rsidRDefault="004812CD" w:rsidP="00B00958">
      <w:pPr>
        <w:pStyle w:val="Style25"/>
        <w:numPr>
          <w:ilvl w:val="0"/>
          <w:numId w:val="21"/>
        </w:numPr>
        <w:tabs>
          <w:tab w:val="clear" w:pos="1440"/>
          <w:tab w:val="num" w:pos="-6300"/>
        </w:tabs>
        <w:spacing w:line="240" w:lineRule="auto"/>
        <w:ind w:left="0" w:firstLine="0"/>
        <w:rPr>
          <w:rStyle w:val="FontStyle287"/>
          <w:sz w:val="28"/>
          <w:szCs w:val="28"/>
          <w:lang w:val="uk-UA" w:eastAsia="uk-UA"/>
        </w:rPr>
      </w:pPr>
      <w:r w:rsidRPr="004812CD">
        <w:rPr>
          <w:rStyle w:val="FontStyle287"/>
          <w:sz w:val="28"/>
          <w:szCs w:val="28"/>
          <w:lang w:val="uk-UA" w:eastAsia="uk-UA"/>
        </w:rPr>
        <w:t>Правове становище суб'єктів внутрішньогосподарських відносин.</w:t>
      </w:r>
    </w:p>
    <w:p w:rsidR="004812CD" w:rsidRPr="00993755" w:rsidRDefault="004812CD" w:rsidP="00B00958">
      <w:pPr>
        <w:pStyle w:val="Style25"/>
        <w:numPr>
          <w:ilvl w:val="0"/>
          <w:numId w:val="21"/>
        </w:numPr>
        <w:tabs>
          <w:tab w:val="clear" w:pos="1440"/>
          <w:tab w:val="num" w:pos="-6300"/>
        </w:tabs>
        <w:spacing w:line="240" w:lineRule="auto"/>
        <w:ind w:left="0" w:firstLine="0"/>
        <w:rPr>
          <w:sz w:val="28"/>
          <w:szCs w:val="28"/>
          <w:lang w:val="uk-UA" w:eastAsia="uk-UA"/>
        </w:rPr>
      </w:pPr>
      <w:r w:rsidRPr="00993755">
        <w:rPr>
          <w:sz w:val="28"/>
          <w:szCs w:val="28"/>
        </w:rPr>
        <w:t>Відокремленні підрозділи суб’єктів господарювання.</w:t>
      </w:r>
    </w:p>
    <w:p w:rsidR="004812CD" w:rsidRPr="004812CD" w:rsidRDefault="004812CD" w:rsidP="00B00958">
      <w:pPr>
        <w:widowControl w:val="0"/>
        <w:numPr>
          <w:ilvl w:val="0"/>
          <w:numId w:val="21"/>
        </w:numPr>
        <w:tabs>
          <w:tab w:val="clear" w:pos="1440"/>
          <w:tab w:val="num" w:pos="-6300"/>
          <w:tab w:val="left" w:pos="-5400"/>
        </w:tabs>
        <w:ind w:left="0" w:firstLine="0"/>
        <w:jc w:val="both"/>
        <w:rPr>
          <w:szCs w:val="28"/>
        </w:rPr>
      </w:pPr>
      <w:r w:rsidRPr="004812CD">
        <w:rPr>
          <w:szCs w:val="28"/>
        </w:rPr>
        <w:t>Ліквідація суб’єкта господарювання.</w:t>
      </w:r>
    </w:p>
    <w:p w:rsidR="004812CD" w:rsidRPr="004812CD" w:rsidRDefault="004812CD" w:rsidP="00B00958">
      <w:pPr>
        <w:widowControl w:val="0"/>
        <w:numPr>
          <w:ilvl w:val="0"/>
          <w:numId w:val="21"/>
        </w:numPr>
        <w:tabs>
          <w:tab w:val="clear" w:pos="1440"/>
          <w:tab w:val="num" w:pos="-6300"/>
          <w:tab w:val="left" w:pos="-5400"/>
        </w:tabs>
        <w:ind w:left="0" w:firstLine="0"/>
        <w:jc w:val="both"/>
        <w:rPr>
          <w:szCs w:val="28"/>
        </w:rPr>
      </w:pPr>
      <w:r w:rsidRPr="004812CD">
        <w:rPr>
          <w:szCs w:val="28"/>
        </w:rPr>
        <w:t>Реорганізація суб’єкта господарювання.</w:t>
      </w:r>
    </w:p>
    <w:p w:rsidR="004812CD" w:rsidRPr="00DE261D" w:rsidRDefault="004812CD" w:rsidP="005F0A5B">
      <w:pPr>
        <w:widowControl w:val="0"/>
        <w:tabs>
          <w:tab w:val="left" w:pos="-5760"/>
          <w:tab w:val="left" w:pos="-5400"/>
        </w:tabs>
        <w:jc w:val="both"/>
        <w:rPr>
          <w:szCs w:val="28"/>
        </w:rPr>
      </w:pPr>
    </w:p>
    <w:p w:rsidR="00A555CD" w:rsidRDefault="00A555CD" w:rsidP="00A555CD">
      <w:pPr>
        <w:jc w:val="center"/>
        <w:rPr>
          <w:b/>
        </w:rPr>
      </w:pPr>
      <w:r w:rsidRPr="00A555CD">
        <w:rPr>
          <w:b/>
        </w:rPr>
        <w:t>Індивідуальні завдання до Теми 1:</w:t>
      </w:r>
    </w:p>
    <w:p w:rsidR="004812CD" w:rsidRPr="004812CD" w:rsidRDefault="004812CD" w:rsidP="00B00958">
      <w:pPr>
        <w:pStyle w:val="11"/>
        <w:numPr>
          <w:ilvl w:val="0"/>
          <w:numId w:val="20"/>
        </w:numPr>
        <w:ind w:left="0" w:firstLine="0"/>
        <w:jc w:val="both"/>
        <w:rPr>
          <w:sz w:val="28"/>
          <w:szCs w:val="28"/>
        </w:rPr>
      </w:pPr>
      <w:r w:rsidRPr="004812CD">
        <w:rPr>
          <w:sz w:val="28"/>
          <w:szCs w:val="28"/>
        </w:rPr>
        <w:t>Скласти план-схему юридичних осіб за Цивільним кодексом України.</w:t>
      </w:r>
    </w:p>
    <w:p w:rsidR="004812CD" w:rsidRPr="004812CD" w:rsidRDefault="004812CD" w:rsidP="00B00958">
      <w:pPr>
        <w:pStyle w:val="11"/>
        <w:numPr>
          <w:ilvl w:val="0"/>
          <w:numId w:val="20"/>
        </w:numPr>
        <w:ind w:left="0" w:firstLine="0"/>
        <w:jc w:val="both"/>
        <w:rPr>
          <w:sz w:val="28"/>
          <w:szCs w:val="28"/>
        </w:rPr>
      </w:pPr>
      <w:r w:rsidRPr="004812CD">
        <w:rPr>
          <w:sz w:val="28"/>
          <w:szCs w:val="28"/>
        </w:rPr>
        <w:t>Підготувати план-схему суб’єктів господарювання за Господарським кодексом України.</w:t>
      </w:r>
    </w:p>
    <w:p w:rsidR="004812CD" w:rsidRPr="004812CD" w:rsidRDefault="004812CD" w:rsidP="00B00958">
      <w:pPr>
        <w:pStyle w:val="11"/>
        <w:numPr>
          <w:ilvl w:val="0"/>
          <w:numId w:val="20"/>
        </w:numPr>
        <w:ind w:left="0" w:firstLine="0"/>
        <w:jc w:val="both"/>
        <w:rPr>
          <w:sz w:val="28"/>
          <w:szCs w:val="28"/>
        </w:rPr>
      </w:pPr>
      <w:r w:rsidRPr="004812CD">
        <w:rPr>
          <w:sz w:val="28"/>
          <w:szCs w:val="28"/>
        </w:rPr>
        <w:t>Розробити порівняльну таблицю установчих документів різних видів господарських товариств.</w:t>
      </w:r>
    </w:p>
    <w:p w:rsidR="004812CD" w:rsidRPr="004812CD" w:rsidRDefault="004812CD" w:rsidP="00B00958">
      <w:pPr>
        <w:pStyle w:val="11"/>
        <w:numPr>
          <w:ilvl w:val="0"/>
          <w:numId w:val="20"/>
        </w:numPr>
        <w:ind w:left="0" w:firstLine="0"/>
        <w:jc w:val="both"/>
        <w:rPr>
          <w:sz w:val="28"/>
          <w:szCs w:val="28"/>
        </w:rPr>
      </w:pPr>
      <w:r w:rsidRPr="004812CD">
        <w:rPr>
          <w:sz w:val="28"/>
          <w:szCs w:val="28"/>
        </w:rPr>
        <w:t xml:space="preserve">Скласти установчі документи АТ. </w:t>
      </w:r>
    </w:p>
    <w:p w:rsidR="004812CD" w:rsidRPr="004812CD" w:rsidRDefault="004812CD" w:rsidP="00B00958">
      <w:pPr>
        <w:pStyle w:val="11"/>
        <w:numPr>
          <w:ilvl w:val="0"/>
          <w:numId w:val="20"/>
        </w:numPr>
        <w:ind w:left="0" w:firstLine="0"/>
        <w:jc w:val="both"/>
        <w:rPr>
          <w:sz w:val="28"/>
          <w:szCs w:val="28"/>
        </w:rPr>
      </w:pPr>
      <w:r w:rsidRPr="004812CD">
        <w:rPr>
          <w:sz w:val="28"/>
          <w:szCs w:val="28"/>
        </w:rPr>
        <w:t>Підготувати установчі документи ТОВ.</w:t>
      </w:r>
    </w:p>
    <w:p w:rsidR="004812CD" w:rsidRPr="004812CD" w:rsidRDefault="004812CD" w:rsidP="00B00958">
      <w:pPr>
        <w:pStyle w:val="11"/>
        <w:numPr>
          <w:ilvl w:val="0"/>
          <w:numId w:val="20"/>
        </w:numPr>
        <w:ind w:left="0" w:firstLine="0"/>
        <w:jc w:val="both"/>
        <w:rPr>
          <w:sz w:val="28"/>
          <w:szCs w:val="28"/>
        </w:rPr>
      </w:pPr>
      <w:r w:rsidRPr="004812CD">
        <w:rPr>
          <w:sz w:val="28"/>
          <w:szCs w:val="28"/>
        </w:rPr>
        <w:lastRenderedPageBreak/>
        <w:t>Скласти установчі документи ТДВ.</w:t>
      </w:r>
    </w:p>
    <w:p w:rsidR="004812CD" w:rsidRPr="004812CD" w:rsidRDefault="004812CD" w:rsidP="00B00958">
      <w:pPr>
        <w:pStyle w:val="11"/>
        <w:numPr>
          <w:ilvl w:val="0"/>
          <w:numId w:val="20"/>
        </w:numPr>
        <w:ind w:left="0" w:firstLine="0"/>
        <w:jc w:val="both"/>
        <w:rPr>
          <w:sz w:val="28"/>
          <w:szCs w:val="28"/>
        </w:rPr>
      </w:pPr>
      <w:r w:rsidRPr="004812CD">
        <w:rPr>
          <w:sz w:val="28"/>
          <w:szCs w:val="28"/>
        </w:rPr>
        <w:t>Розробити установчі документи ПТ.</w:t>
      </w:r>
    </w:p>
    <w:p w:rsidR="004812CD" w:rsidRPr="004812CD" w:rsidRDefault="004812CD" w:rsidP="00B00958">
      <w:pPr>
        <w:pStyle w:val="11"/>
        <w:numPr>
          <w:ilvl w:val="0"/>
          <w:numId w:val="20"/>
        </w:numPr>
        <w:ind w:left="0" w:firstLine="0"/>
        <w:jc w:val="both"/>
        <w:rPr>
          <w:sz w:val="28"/>
          <w:szCs w:val="28"/>
        </w:rPr>
      </w:pPr>
      <w:r w:rsidRPr="004812CD">
        <w:rPr>
          <w:sz w:val="28"/>
          <w:szCs w:val="28"/>
        </w:rPr>
        <w:t>Підготувати установчі документи КТ.</w:t>
      </w:r>
    </w:p>
    <w:p w:rsidR="004812CD" w:rsidRPr="004812CD" w:rsidRDefault="004812CD" w:rsidP="00B00958">
      <w:pPr>
        <w:pStyle w:val="11"/>
        <w:numPr>
          <w:ilvl w:val="0"/>
          <w:numId w:val="20"/>
        </w:numPr>
        <w:ind w:left="0" w:firstLine="0"/>
        <w:jc w:val="both"/>
        <w:rPr>
          <w:sz w:val="28"/>
          <w:szCs w:val="28"/>
        </w:rPr>
      </w:pPr>
      <w:r w:rsidRPr="004812CD">
        <w:rPr>
          <w:sz w:val="28"/>
          <w:szCs w:val="28"/>
        </w:rPr>
        <w:t>Скласти установчі документи Виробничого кооперативу.</w:t>
      </w:r>
    </w:p>
    <w:p w:rsidR="005F0A5B" w:rsidRPr="00993755" w:rsidRDefault="004812CD" w:rsidP="00B00958">
      <w:pPr>
        <w:pStyle w:val="11"/>
        <w:numPr>
          <w:ilvl w:val="0"/>
          <w:numId w:val="20"/>
        </w:numPr>
        <w:ind w:left="0" w:firstLine="0"/>
        <w:jc w:val="both"/>
        <w:rPr>
          <w:sz w:val="28"/>
          <w:szCs w:val="28"/>
        </w:rPr>
      </w:pPr>
      <w:r w:rsidRPr="004812CD">
        <w:rPr>
          <w:sz w:val="28"/>
          <w:szCs w:val="28"/>
        </w:rPr>
        <w:t>Підготувати порівняльну таблицю видів підприємств за різним критеріями.</w:t>
      </w:r>
    </w:p>
    <w:p w:rsidR="00C31A23" w:rsidRPr="00993755" w:rsidRDefault="00C31A23" w:rsidP="00A555CD">
      <w:pPr>
        <w:jc w:val="both"/>
        <w:rPr>
          <w:lang w:val="uk-UA"/>
        </w:rPr>
      </w:pPr>
    </w:p>
    <w:p w:rsidR="00C31A23" w:rsidRPr="00A555CD" w:rsidRDefault="00C31A23" w:rsidP="00C31A23">
      <w:pPr>
        <w:jc w:val="center"/>
        <w:rPr>
          <w:b/>
        </w:rPr>
      </w:pPr>
      <w:r>
        <w:rPr>
          <w:b/>
        </w:rPr>
        <w:t>ТЕМА 2</w:t>
      </w:r>
      <w:r w:rsidRPr="00A555CD">
        <w:rPr>
          <w:b/>
        </w:rPr>
        <w:t>.</w:t>
      </w:r>
      <w:r>
        <w:rPr>
          <w:b/>
          <w:szCs w:val="28"/>
          <w:lang w:val="uk-UA"/>
        </w:rPr>
        <w:t xml:space="preserve"> ЮРИДИЧНІ ЗАСАДИ ОБМЕЖЕННЯ МОНОПОЛІЗМУ Й ЗАХИСТУ ВІД НЕДОБРОСОВІСНОЇ КОНКУРЕНЦІЇ.</w:t>
      </w:r>
    </w:p>
    <w:p w:rsidR="00C31A23" w:rsidRPr="007F7540" w:rsidRDefault="00C31A23" w:rsidP="007F7540">
      <w:pPr>
        <w:jc w:val="right"/>
        <w:rPr>
          <w:b/>
          <w:i/>
          <w:lang w:val="uk-UA"/>
        </w:rPr>
      </w:pPr>
      <w:r w:rsidRPr="007F7540">
        <w:rPr>
          <w:b/>
          <w:i/>
          <w:lang w:val="uk-UA"/>
        </w:rPr>
        <w:t>Семінарське заняття №</w:t>
      </w:r>
      <w:r w:rsidR="007F7540">
        <w:rPr>
          <w:b/>
          <w:i/>
          <w:lang w:val="uk-UA"/>
        </w:rPr>
        <w:t xml:space="preserve"> </w:t>
      </w:r>
      <w:r w:rsidRPr="007F7540">
        <w:rPr>
          <w:b/>
          <w:i/>
          <w:lang w:val="uk-UA"/>
        </w:rPr>
        <w:t>1 – 2 год.</w:t>
      </w:r>
    </w:p>
    <w:p w:rsidR="007F7540" w:rsidRPr="00A555CD" w:rsidRDefault="007F7540" w:rsidP="007F7540">
      <w:pPr>
        <w:jc w:val="center"/>
        <w:rPr>
          <w:b/>
        </w:rPr>
      </w:pPr>
      <w:r w:rsidRPr="00A555CD">
        <w:rPr>
          <w:b/>
        </w:rPr>
        <w:t>План</w:t>
      </w:r>
    </w:p>
    <w:p w:rsidR="00441470" w:rsidRPr="00441470" w:rsidRDefault="00441470" w:rsidP="00B00958">
      <w:pPr>
        <w:pStyle w:val="a3"/>
        <w:widowControl w:val="0"/>
        <w:numPr>
          <w:ilvl w:val="0"/>
          <w:numId w:val="4"/>
        </w:numPr>
        <w:tabs>
          <w:tab w:val="left" w:pos="-5400"/>
          <w:tab w:val="num" w:pos="540"/>
        </w:tabs>
        <w:ind w:left="0" w:firstLine="0"/>
        <w:jc w:val="both"/>
        <w:rPr>
          <w:szCs w:val="28"/>
        </w:rPr>
      </w:pPr>
      <w:r w:rsidRPr="00441470">
        <w:rPr>
          <w:iCs/>
          <w:szCs w:val="28"/>
        </w:rPr>
        <w:t>Антимонопольно-конкурентне законодавство України.</w:t>
      </w:r>
    </w:p>
    <w:p w:rsidR="00441470" w:rsidRDefault="00441470" w:rsidP="00B00958">
      <w:pPr>
        <w:pStyle w:val="a3"/>
        <w:widowControl w:val="0"/>
        <w:numPr>
          <w:ilvl w:val="0"/>
          <w:numId w:val="4"/>
        </w:numPr>
        <w:tabs>
          <w:tab w:val="left" w:pos="-5400"/>
          <w:tab w:val="num" w:pos="540"/>
        </w:tabs>
        <w:ind w:left="0" w:firstLine="0"/>
        <w:jc w:val="both"/>
        <w:rPr>
          <w:szCs w:val="28"/>
        </w:rPr>
      </w:pPr>
      <w:r w:rsidRPr="00441470">
        <w:rPr>
          <w:szCs w:val="28"/>
        </w:rPr>
        <w:t xml:space="preserve">Конкуренція </w:t>
      </w:r>
      <w:r w:rsidRPr="00441470">
        <w:rPr>
          <w:iCs/>
          <w:szCs w:val="28"/>
        </w:rPr>
        <w:t>у сфері господарювання та її о</w:t>
      </w:r>
      <w:r w:rsidRPr="00441470">
        <w:rPr>
          <w:szCs w:val="28"/>
        </w:rPr>
        <w:t xml:space="preserve">бмеження органами державної влади та місцевого самоврядування. </w:t>
      </w:r>
    </w:p>
    <w:p w:rsidR="00441470" w:rsidRPr="00441470" w:rsidRDefault="00441470" w:rsidP="00B00958">
      <w:pPr>
        <w:pStyle w:val="a3"/>
        <w:widowControl w:val="0"/>
        <w:numPr>
          <w:ilvl w:val="0"/>
          <w:numId w:val="4"/>
        </w:numPr>
        <w:tabs>
          <w:tab w:val="left" w:pos="-5400"/>
          <w:tab w:val="num" w:pos="540"/>
        </w:tabs>
        <w:ind w:left="0" w:firstLine="0"/>
        <w:jc w:val="both"/>
        <w:rPr>
          <w:szCs w:val="28"/>
        </w:rPr>
      </w:pPr>
      <w:r w:rsidRPr="00441470">
        <w:rPr>
          <w:szCs w:val="28"/>
        </w:rPr>
        <w:t xml:space="preserve">Поняття монопольного </w:t>
      </w:r>
      <w:r w:rsidRPr="00441470">
        <w:rPr>
          <w:iCs/>
          <w:szCs w:val="28"/>
        </w:rPr>
        <w:t xml:space="preserve">(домінуючого) становища суб’єкта господарювання </w:t>
      </w:r>
      <w:proofErr w:type="gramStart"/>
      <w:r w:rsidR="00993755">
        <w:rPr>
          <w:szCs w:val="28"/>
        </w:rPr>
        <w:t>на ринку</w:t>
      </w:r>
      <w:proofErr w:type="gramEnd"/>
      <w:r w:rsidR="00993755">
        <w:rPr>
          <w:szCs w:val="28"/>
        </w:rPr>
        <w:t xml:space="preserve"> товар</w:t>
      </w:r>
      <w:r w:rsidR="00993755">
        <w:rPr>
          <w:szCs w:val="28"/>
          <w:lang w:val="uk-UA"/>
        </w:rPr>
        <w:t>ів</w:t>
      </w:r>
      <w:r w:rsidRPr="00441470">
        <w:rPr>
          <w:szCs w:val="28"/>
        </w:rPr>
        <w:t>.</w:t>
      </w:r>
      <w:r w:rsidRPr="00441470">
        <w:rPr>
          <w:iCs/>
          <w:szCs w:val="28"/>
        </w:rPr>
        <w:t xml:space="preserve"> Природні монополії. Обмеження монополізму в економіці.</w:t>
      </w:r>
    </w:p>
    <w:p w:rsidR="00441470" w:rsidRPr="00441470" w:rsidRDefault="00441470" w:rsidP="00B00958">
      <w:pPr>
        <w:pStyle w:val="a3"/>
        <w:widowControl w:val="0"/>
        <w:numPr>
          <w:ilvl w:val="0"/>
          <w:numId w:val="4"/>
        </w:numPr>
        <w:tabs>
          <w:tab w:val="left" w:pos="-5400"/>
          <w:tab w:val="num" w:pos="540"/>
        </w:tabs>
        <w:ind w:left="0" w:firstLine="0"/>
        <w:jc w:val="both"/>
        <w:rPr>
          <w:szCs w:val="28"/>
        </w:rPr>
      </w:pPr>
      <w:r w:rsidRPr="00441470">
        <w:rPr>
          <w:iCs/>
          <w:szCs w:val="28"/>
        </w:rPr>
        <w:t>Правопорушення законодавства про захист економічної конкуренції.</w:t>
      </w:r>
    </w:p>
    <w:p w:rsidR="00441470" w:rsidRDefault="00441470" w:rsidP="00B00958">
      <w:pPr>
        <w:pStyle w:val="a3"/>
        <w:widowControl w:val="0"/>
        <w:numPr>
          <w:ilvl w:val="0"/>
          <w:numId w:val="4"/>
        </w:numPr>
        <w:tabs>
          <w:tab w:val="left" w:pos="-5400"/>
          <w:tab w:val="num" w:pos="540"/>
        </w:tabs>
        <w:ind w:left="0" w:firstLine="0"/>
        <w:jc w:val="both"/>
        <w:rPr>
          <w:szCs w:val="28"/>
        </w:rPr>
      </w:pPr>
      <w:r w:rsidRPr="00441470">
        <w:rPr>
          <w:szCs w:val="28"/>
        </w:rPr>
        <w:t xml:space="preserve">Антиконкурентні узгоджені дії суб’єктів господарювання. Зловживання монопольним становищем </w:t>
      </w:r>
      <w:proofErr w:type="gramStart"/>
      <w:r w:rsidRPr="00441470">
        <w:rPr>
          <w:szCs w:val="28"/>
        </w:rPr>
        <w:t>на ринку</w:t>
      </w:r>
      <w:proofErr w:type="gramEnd"/>
      <w:r w:rsidRPr="00441470">
        <w:rPr>
          <w:szCs w:val="28"/>
        </w:rPr>
        <w:t>.</w:t>
      </w:r>
    </w:p>
    <w:p w:rsidR="00441470" w:rsidRDefault="00441470" w:rsidP="00B00958">
      <w:pPr>
        <w:pStyle w:val="a3"/>
        <w:widowControl w:val="0"/>
        <w:numPr>
          <w:ilvl w:val="0"/>
          <w:numId w:val="4"/>
        </w:numPr>
        <w:tabs>
          <w:tab w:val="left" w:pos="-5400"/>
          <w:tab w:val="num" w:pos="540"/>
        </w:tabs>
        <w:ind w:left="0" w:firstLine="0"/>
        <w:jc w:val="both"/>
        <w:rPr>
          <w:szCs w:val="28"/>
        </w:rPr>
      </w:pPr>
      <w:r w:rsidRPr="00441470">
        <w:rPr>
          <w:szCs w:val="28"/>
        </w:rPr>
        <w:t>Антиконкурентні дії органів влади, органів місцевого самоврядування, органів адміністративно-господарського управління та контролю.</w:t>
      </w:r>
    </w:p>
    <w:p w:rsidR="00441470" w:rsidRPr="00441470" w:rsidRDefault="00441470" w:rsidP="00B00958">
      <w:pPr>
        <w:pStyle w:val="a3"/>
        <w:widowControl w:val="0"/>
        <w:numPr>
          <w:ilvl w:val="0"/>
          <w:numId w:val="4"/>
        </w:numPr>
        <w:tabs>
          <w:tab w:val="left" w:pos="-5400"/>
          <w:tab w:val="num" w:pos="540"/>
        </w:tabs>
        <w:ind w:left="0" w:firstLine="0"/>
        <w:jc w:val="both"/>
        <w:rPr>
          <w:szCs w:val="28"/>
        </w:rPr>
      </w:pPr>
      <w:r w:rsidRPr="00441470">
        <w:rPr>
          <w:szCs w:val="28"/>
        </w:rPr>
        <w:t>Обмежувальна та дискримінаційна діяльність суб’єктів господарювання, об’єднань.</w:t>
      </w:r>
    </w:p>
    <w:p w:rsidR="00441470" w:rsidRPr="00441470" w:rsidRDefault="00441470" w:rsidP="00441470">
      <w:pPr>
        <w:widowControl w:val="0"/>
        <w:tabs>
          <w:tab w:val="left" w:pos="-5400"/>
        </w:tabs>
        <w:jc w:val="both"/>
        <w:rPr>
          <w:szCs w:val="28"/>
        </w:rPr>
      </w:pPr>
    </w:p>
    <w:p w:rsidR="00C31A23" w:rsidRDefault="007F7540" w:rsidP="00A555CD">
      <w:pPr>
        <w:jc w:val="both"/>
        <w:rPr>
          <w:i/>
          <w:szCs w:val="28"/>
        </w:rPr>
      </w:pPr>
      <w:r w:rsidRPr="00A555CD">
        <w:rPr>
          <w:b/>
          <w:i/>
        </w:rPr>
        <w:t>Основні поняття, терміни та кате</w:t>
      </w:r>
      <w:r>
        <w:rPr>
          <w:b/>
          <w:i/>
        </w:rPr>
        <w:t>горії, що підлягають засвоєнню:</w:t>
      </w:r>
      <w:r w:rsidRPr="00C31A23">
        <w:rPr>
          <w:szCs w:val="28"/>
        </w:rPr>
        <w:t xml:space="preserve"> </w:t>
      </w:r>
      <w:r w:rsidR="00C31A23" w:rsidRPr="007F7540">
        <w:rPr>
          <w:i/>
          <w:szCs w:val="28"/>
        </w:rPr>
        <w:t xml:space="preserve">Монопольне становище </w:t>
      </w:r>
      <w:proofErr w:type="gramStart"/>
      <w:r w:rsidR="00C31A23" w:rsidRPr="007F7540">
        <w:rPr>
          <w:i/>
          <w:szCs w:val="28"/>
        </w:rPr>
        <w:t>на ринку</w:t>
      </w:r>
      <w:proofErr w:type="gramEnd"/>
      <w:r w:rsidR="00C31A23" w:rsidRPr="007F7540">
        <w:rPr>
          <w:i/>
          <w:szCs w:val="28"/>
        </w:rPr>
        <w:t>, антиконкурентні узгоджені дії, дискримінація підприємця, природна монополія, контроль за економічною концентрацією підприємців, антимонопольне законодавство, Антимонопольний комітет. Недобросовісна конкуренція, неправомірне використання ділової репутації підприємців, суб’єкт та об’єкт недобросовісної конкуренції, правила, торгові та інші чесні звичаї у підприємницькій діяльності, реклама, принципи рекламної діяльності, ознаки комерційної реклами, рекламодавець, виробник реклами, розповсюджувач реклами, споживачі реклами, підсвідома реклама, соціальна реклама, відокремлення реклами від іншої інформації, внутрішня, зовнішня реклама.</w:t>
      </w:r>
    </w:p>
    <w:p w:rsidR="007F7540" w:rsidRDefault="007F7540" w:rsidP="00A555CD">
      <w:pPr>
        <w:jc w:val="both"/>
        <w:rPr>
          <w:i/>
          <w:szCs w:val="28"/>
        </w:rPr>
      </w:pPr>
    </w:p>
    <w:p w:rsidR="007F7540" w:rsidRPr="00A555CD" w:rsidRDefault="007F7540" w:rsidP="007F7540">
      <w:pPr>
        <w:jc w:val="right"/>
        <w:rPr>
          <w:b/>
          <w:i/>
        </w:rPr>
      </w:pPr>
      <w:r>
        <w:rPr>
          <w:b/>
          <w:i/>
        </w:rPr>
        <w:t>Практичне заняття №</w:t>
      </w:r>
      <w:r>
        <w:rPr>
          <w:b/>
          <w:i/>
          <w:lang w:val="uk-UA"/>
        </w:rPr>
        <w:t xml:space="preserve"> 1</w:t>
      </w:r>
      <w:r w:rsidR="00AB544C">
        <w:rPr>
          <w:b/>
          <w:i/>
        </w:rPr>
        <w:t xml:space="preserve"> –</w:t>
      </w:r>
      <w:r w:rsidR="00AB544C">
        <w:rPr>
          <w:b/>
          <w:i/>
          <w:lang w:val="uk-UA"/>
        </w:rPr>
        <w:t xml:space="preserve"> </w:t>
      </w:r>
      <w:r w:rsidR="00AB544C">
        <w:rPr>
          <w:b/>
          <w:i/>
        </w:rPr>
        <w:t>2</w:t>
      </w:r>
      <w:r w:rsidRPr="00A555CD">
        <w:rPr>
          <w:b/>
          <w:i/>
        </w:rPr>
        <w:t xml:space="preserve"> год. </w:t>
      </w:r>
    </w:p>
    <w:p w:rsidR="00441470" w:rsidRDefault="007F7540" w:rsidP="00441470">
      <w:pPr>
        <w:jc w:val="center"/>
        <w:rPr>
          <w:b/>
        </w:rPr>
      </w:pPr>
      <w:r w:rsidRPr="00A555CD">
        <w:rPr>
          <w:b/>
        </w:rPr>
        <w:t>План</w:t>
      </w:r>
    </w:p>
    <w:p w:rsidR="00441470" w:rsidRDefault="00441470" w:rsidP="00B00958">
      <w:pPr>
        <w:pStyle w:val="a3"/>
        <w:widowControl w:val="0"/>
        <w:numPr>
          <w:ilvl w:val="0"/>
          <w:numId w:val="3"/>
        </w:numPr>
        <w:tabs>
          <w:tab w:val="num" w:pos="540"/>
        </w:tabs>
        <w:ind w:left="0" w:firstLine="0"/>
        <w:jc w:val="both"/>
        <w:rPr>
          <w:szCs w:val="28"/>
        </w:rPr>
      </w:pPr>
      <w:r w:rsidRPr="00441470">
        <w:rPr>
          <w:szCs w:val="28"/>
        </w:rPr>
        <w:t xml:space="preserve">Відповідальність за порушення </w:t>
      </w:r>
      <w:r w:rsidRPr="00441470">
        <w:rPr>
          <w:iCs/>
          <w:szCs w:val="28"/>
        </w:rPr>
        <w:t>законодавства про захист економічної конкуренції</w:t>
      </w:r>
      <w:r w:rsidRPr="00441470">
        <w:rPr>
          <w:szCs w:val="28"/>
        </w:rPr>
        <w:t>.</w:t>
      </w:r>
    </w:p>
    <w:p w:rsidR="00441470" w:rsidRPr="00441470" w:rsidRDefault="00441470" w:rsidP="00B00958">
      <w:pPr>
        <w:pStyle w:val="a3"/>
        <w:widowControl w:val="0"/>
        <w:numPr>
          <w:ilvl w:val="0"/>
          <w:numId w:val="3"/>
        </w:numPr>
        <w:tabs>
          <w:tab w:val="num" w:pos="540"/>
        </w:tabs>
        <w:ind w:left="0" w:firstLine="0"/>
        <w:jc w:val="both"/>
        <w:rPr>
          <w:szCs w:val="28"/>
        </w:rPr>
      </w:pPr>
      <w:r w:rsidRPr="00441470">
        <w:rPr>
          <w:iCs/>
          <w:szCs w:val="28"/>
        </w:rPr>
        <w:t>Правопорушення законодавства про недобросовісну конкуренцію.</w:t>
      </w:r>
    </w:p>
    <w:p w:rsidR="00441470" w:rsidRDefault="00441470" w:rsidP="00B00958">
      <w:pPr>
        <w:pStyle w:val="a3"/>
        <w:widowControl w:val="0"/>
        <w:numPr>
          <w:ilvl w:val="0"/>
          <w:numId w:val="3"/>
        </w:numPr>
        <w:tabs>
          <w:tab w:val="num" w:pos="540"/>
        </w:tabs>
        <w:ind w:left="0" w:firstLine="0"/>
        <w:jc w:val="both"/>
        <w:rPr>
          <w:szCs w:val="28"/>
        </w:rPr>
      </w:pPr>
      <w:r w:rsidRPr="00441470">
        <w:rPr>
          <w:iCs/>
          <w:szCs w:val="28"/>
        </w:rPr>
        <w:t xml:space="preserve">Неправомірне використання ділової репутації суб’єкта господарювання. </w:t>
      </w:r>
      <w:r w:rsidRPr="00441470">
        <w:rPr>
          <w:szCs w:val="28"/>
        </w:rPr>
        <w:t>Порівняльна реклама.</w:t>
      </w:r>
    </w:p>
    <w:p w:rsidR="00441470" w:rsidRPr="00441470" w:rsidRDefault="00441470" w:rsidP="00B00958">
      <w:pPr>
        <w:pStyle w:val="a3"/>
        <w:widowControl w:val="0"/>
        <w:numPr>
          <w:ilvl w:val="0"/>
          <w:numId w:val="3"/>
        </w:numPr>
        <w:tabs>
          <w:tab w:val="num" w:pos="540"/>
        </w:tabs>
        <w:ind w:left="0" w:firstLine="0"/>
        <w:jc w:val="both"/>
        <w:rPr>
          <w:szCs w:val="28"/>
        </w:rPr>
      </w:pPr>
      <w:r w:rsidRPr="00441470">
        <w:rPr>
          <w:szCs w:val="28"/>
        </w:rPr>
        <w:t xml:space="preserve">Створення перешкод суб’єктам господарювання у процесі конкуренції. </w:t>
      </w:r>
      <w:r w:rsidRPr="00441470">
        <w:rPr>
          <w:szCs w:val="28"/>
        </w:rPr>
        <w:lastRenderedPageBreak/>
        <w:t>Досягнення неправомірних переваг у конкуренції</w:t>
      </w:r>
      <w:r w:rsidRPr="00441470">
        <w:rPr>
          <w:iCs/>
          <w:szCs w:val="28"/>
        </w:rPr>
        <w:t xml:space="preserve"> </w:t>
      </w:r>
    </w:p>
    <w:p w:rsidR="00441470" w:rsidRPr="00441470" w:rsidRDefault="00441470" w:rsidP="00B00958">
      <w:pPr>
        <w:pStyle w:val="a3"/>
        <w:widowControl w:val="0"/>
        <w:numPr>
          <w:ilvl w:val="0"/>
          <w:numId w:val="3"/>
        </w:numPr>
        <w:tabs>
          <w:tab w:val="num" w:pos="540"/>
        </w:tabs>
        <w:ind w:left="0" w:firstLine="0"/>
        <w:jc w:val="both"/>
        <w:rPr>
          <w:szCs w:val="28"/>
        </w:rPr>
      </w:pPr>
      <w:r w:rsidRPr="00441470">
        <w:rPr>
          <w:iCs/>
          <w:szCs w:val="28"/>
        </w:rPr>
        <w:t>Неправомірне збирання, розголошення та використання відомостей, що є комерційною таємницею.</w:t>
      </w:r>
    </w:p>
    <w:p w:rsidR="00441470" w:rsidRPr="00441470" w:rsidRDefault="00441470" w:rsidP="00B00958">
      <w:pPr>
        <w:pStyle w:val="a3"/>
        <w:widowControl w:val="0"/>
        <w:numPr>
          <w:ilvl w:val="0"/>
          <w:numId w:val="3"/>
        </w:numPr>
        <w:tabs>
          <w:tab w:val="num" w:pos="540"/>
        </w:tabs>
        <w:ind w:left="0" w:firstLine="0"/>
        <w:jc w:val="both"/>
        <w:rPr>
          <w:szCs w:val="28"/>
        </w:rPr>
      </w:pPr>
      <w:r w:rsidRPr="00441470">
        <w:rPr>
          <w:iCs/>
          <w:szCs w:val="28"/>
        </w:rPr>
        <w:t>Юридична відповідальність за недобросовісну конкуренцію.</w:t>
      </w:r>
    </w:p>
    <w:p w:rsidR="00441470" w:rsidRPr="00441470" w:rsidRDefault="00441470" w:rsidP="00441470">
      <w:pPr>
        <w:widowControl w:val="0"/>
        <w:jc w:val="both"/>
        <w:rPr>
          <w:szCs w:val="28"/>
        </w:rPr>
      </w:pPr>
    </w:p>
    <w:p w:rsidR="007F7540" w:rsidRDefault="007F7540" w:rsidP="007F7540">
      <w:pPr>
        <w:widowControl w:val="0"/>
        <w:ind w:firstLine="709"/>
        <w:jc w:val="both"/>
      </w:pPr>
      <w:r w:rsidRPr="00A555CD">
        <w:rPr>
          <w:b/>
        </w:rPr>
        <w:t>Уміння, які мають бути вироблені, та навички, які мають бути напрацьовані під час заняття</w:t>
      </w:r>
      <w:r>
        <w:rPr>
          <w:b/>
          <w:lang w:val="uk-UA"/>
        </w:rPr>
        <w:t>:</w:t>
      </w:r>
      <w:r>
        <w:t xml:space="preserve"> </w:t>
      </w:r>
    </w:p>
    <w:p w:rsidR="007F7540" w:rsidRPr="00CF0D1E" w:rsidRDefault="007F7540" w:rsidP="00B12A4A">
      <w:pPr>
        <w:widowControl w:val="0"/>
        <w:jc w:val="both"/>
        <w:rPr>
          <w:szCs w:val="28"/>
        </w:rPr>
      </w:pPr>
      <w:r w:rsidRPr="00CF0D1E">
        <w:rPr>
          <w:szCs w:val="28"/>
        </w:rPr>
        <w:t>Рішення органів Антимонопольного комітету України про надання дозволу на узгоджені дії або на концентрацію суб'єктів господарювання.</w:t>
      </w:r>
    </w:p>
    <w:p w:rsidR="007F7540" w:rsidRPr="00CF0D1E" w:rsidRDefault="007F7540" w:rsidP="00B12A4A">
      <w:pPr>
        <w:widowControl w:val="0"/>
        <w:jc w:val="both"/>
        <w:rPr>
          <w:szCs w:val="28"/>
        </w:rPr>
      </w:pPr>
      <w:r w:rsidRPr="00CF0D1E">
        <w:rPr>
          <w:szCs w:val="28"/>
        </w:rPr>
        <w:t>Рішення Кабінету Міністрів України про надання дозволу на узгоджені дії або на концентрацію суб'єктів господарювання.</w:t>
      </w:r>
    </w:p>
    <w:p w:rsidR="007F7540" w:rsidRPr="00CF0D1E" w:rsidRDefault="007F7540" w:rsidP="00B12A4A">
      <w:pPr>
        <w:pStyle w:val="31"/>
        <w:widowControl w:val="0"/>
        <w:ind w:firstLine="0"/>
        <w:rPr>
          <w:szCs w:val="28"/>
        </w:rPr>
      </w:pPr>
      <w:r w:rsidRPr="00CF0D1E">
        <w:rPr>
          <w:szCs w:val="28"/>
        </w:rPr>
        <w:t>Позовна заява органів Антимонопольного комітету України до господарського суду про примусовий поділ суб’єкта господарювання.</w:t>
      </w:r>
    </w:p>
    <w:p w:rsidR="007F7540" w:rsidRPr="00CF0D1E" w:rsidRDefault="007F7540" w:rsidP="00B12A4A">
      <w:pPr>
        <w:pStyle w:val="31"/>
        <w:widowControl w:val="0"/>
        <w:ind w:firstLine="0"/>
        <w:rPr>
          <w:szCs w:val="28"/>
        </w:rPr>
      </w:pPr>
      <w:r w:rsidRPr="00CF0D1E">
        <w:rPr>
          <w:szCs w:val="28"/>
        </w:rPr>
        <w:t>Позовна заява органів Антимонопольного комітету України до господарського суду про примусове припинення суб’єкта господарювання.</w:t>
      </w:r>
    </w:p>
    <w:p w:rsidR="007F7540" w:rsidRDefault="007F7540" w:rsidP="00B12A4A">
      <w:pPr>
        <w:jc w:val="both"/>
        <w:rPr>
          <w:szCs w:val="28"/>
        </w:rPr>
      </w:pPr>
      <w:r w:rsidRPr="00CF0D1E">
        <w:rPr>
          <w:szCs w:val="28"/>
        </w:rPr>
        <w:t>Позовна заява суб’єкта господарювання до адміністративного суду.</w:t>
      </w:r>
    </w:p>
    <w:p w:rsidR="007C0C6F" w:rsidRDefault="007C0C6F" w:rsidP="007F7540">
      <w:pPr>
        <w:jc w:val="both"/>
        <w:rPr>
          <w:szCs w:val="28"/>
        </w:rPr>
      </w:pPr>
    </w:p>
    <w:p w:rsidR="00AB544C" w:rsidRPr="00A555CD" w:rsidRDefault="00AB544C" w:rsidP="00AB544C">
      <w:pPr>
        <w:jc w:val="right"/>
        <w:rPr>
          <w:b/>
          <w:i/>
        </w:rPr>
      </w:pPr>
      <w:r>
        <w:rPr>
          <w:b/>
          <w:i/>
        </w:rPr>
        <w:t>Практичне заняття №</w:t>
      </w:r>
      <w:r>
        <w:rPr>
          <w:b/>
          <w:i/>
          <w:lang w:val="uk-UA"/>
        </w:rPr>
        <w:t xml:space="preserve"> 2</w:t>
      </w:r>
      <w:r>
        <w:rPr>
          <w:b/>
          <w:i/>
        </w:rPr>
        <w:t xml:space="preserve"> – </w:t>
      </w:r>
      <w:r>
        <w:rPr>
          <w:b/>
          <w:i/>
          <w:lang w:val="uk-UA"/>
        </w:rPr>
        <w:t>2</w:t>
      </w:r>
      <w:r w:rsidRPr="00A555CD">
        <w:rPr>
          <w:b/>
          <w:i/>
        </w:rPr>
        <w:t xml:space="preserve"> год. </w:t>
      </w:r>
    </w:p>
    <w:p w:rsidR="00AD30C0" w:rsidRDefault="00AB544C" w:rsidP="00AD30C0">
      <w:pPr>
        <w:jc w:val="center"/>
        <w:rPr>
          <w:b/>
          <w:lang w:val="uk-UA"/>
        </w:rPr>
      </w:pPr>
      <w:r w:rsidRPr="00A555CD">
        <w:rPr>
          <w:b/>
        </w:rPr>
        <w:t>План</w:t>
      </w:r>
      <w:r w:rsidR="00D14378">
        <w:rPr>
          <w:b/>
          <w:lang w:val="uk-UA"/>
        </w:rPr>
        <w:t xml:space="preserve"> </w:t>
      </w:r>
    </w:p>
    <w:p w:rsidR="00AD30C0" w:rsidRPr="00884CF7" w:rsidRDefault="00AD30C0" w:rsidP="00B00958">
      <w:pPr>
        <w:widowControl w:val="0"/>
        <w:numPr>
          <w:ilvl w:val="0"/>
          <w:numId w:val="2"/>
        </w:numPr>
        <w:tabs>
          <w:tab w:val="clear" w:pos="720"/>
          <w:tab w:val="left" w:pos="-5400"/>
          <w:tab w:val="num" w:pos="540"/>
        </w:tabs>
        <w:ind w:left="0" w:firstLine="0"/>
        <w:jc w:val="both"/>
        <w:rPr>
          <w:szCs w:val="28"/>
        </w:rPr>
      </w:pPr>
      <w:r w:rsidRPr="00884CF7">
        <w:rPr>
          <w:szCs w:val="28"/>
        </w:rPr>
        <w:t xml:space="preserve">Участь держави та </w:t>
      </w:r>
      <w:r w:rsidRPr="00884CF7">
        <w:rPr>
          <w:iCs/>
          <w:noProof/>
          <w:szCs w:val="28"/>
        </w:rPr>
        <w:t>органів місцевого самоврядування в господарській діяльності.</w:t>
      </w:r>
    </w:p>
    <w:p w:rsidR="00AD30C0" w:rsidRPr="00884CF7" w:rsidRDefault="00AD30C0" w:rsidP="00B00958">
      <w:pPr>
        <w:widowControl w:val="0"/>
        <w:numPr>
          <w:ilvl w:val="0"/>
          <w:numId w:val="2"/>
        </w:numPr>
        <w:tabs>
          <w:tab w:val="clear" w:pos="720"/>
          <w:tab w:val="left" w:pos="-5400"/>
          <w:tab w:val="num" w:pos="540"/>
        </w:tabs>
        <w:ind w:left="0" w:firstLine="0"/>
        <w:jc w:val="both"/>
        <w:rPr>
          <w:szCs w:val="28"/>
        </w:rPr>
      </w:pPr>
      <w:r w:rsidRPr="00884CF7">
        <w:rPr>
          <w:szCs w:val="28"/>
        </w:rPr>
        <w:t>Засоби державного регулювання господарської діяльності.</w:t>
      </w:r>
    </w:p>
    <w:p w:rsidR="00AD30C0" w:rsidRPr="00884CF7" w:rsidRDefault="00AD30C0" w:rsidP="00B00958">
      <w:pPr>
        <w:pStyle w:val="3"/>
        <w:keepLines/>
        <w:widowControl w:val="0"/>
        <w:numPr>
          <w:ilvl w:val="0"/>
          <w:numId w:val="2"/>
        </w:numPr>
        <w:tabs>
          <w:tab w:val="clear" w:pos="720"/>
          <w:tab w:val="left" w:pos="-5400"/>
          <w:tab w:val="num" w:pos="540"/>
        </w:tabs>
        <w:autoSpaceDE w:val="0"/>
        <w:autoSpaceDN w:val="0"/>
        <w:adjustRightInd w:val="0"/>
        <w:spacing w:before="0" w:after="0"/>
        <w:ind w:left="0" w:firstLine="0"/>
        <w:jc w:val="both"/>
        <w:rPr>
          <w:rFonts w:ascii="Times New Roman" w:hAnsi="Times New Roman" w:cs="Times New Roman"/>
          <w:b w:val="0"/>
          <w:iCs/>
          <w:noProof/>
          <w:sz w:val="28"/>
          <w:szCs w:val="28"/>
        </w:rPr>
      </w:pPr>
      <w:r w:rsidRPr="00884CF7">
        <w:rPr>
          <w:rFonts w:ascii="Times New Roman" w:hAnsi="Times New Roman" w:cs="Times New Roman"/>
          <w:b w:val="0"/>
          <w:iCs/>
          <w:noProof/>
          <w:sz w:val="28"/>
          <w:szCs w:val="28"/>
        </w:rPr>
        <w:t>Ліцензування господарської діяльності.</w:t>
      </w:r>
    </w:p>
    <w:p w:rsidR="00AD30C0" w:rsidRPr="00884CF7" w:rsidRDefault="00AD30C0" w:rsidP="00B00958">
      <w:pPr>
        <w:pStyle w:val="3"/>
        <w:keepLines/>
        <w:widowControl w:val="0"/>
        <w:numPr>
          <w:ilvl w:val="0"/>
          <w:numId w:val="2"/>
        </w:numPr>
        <w:tabs>
          <w:tab w:val="clear" w:pos="720"/>
          <w:tab w:val="left" w:pos="-5400"/>
          <w:tab w:val="num" w:pos="540"/>
        </w:tabs>
        <w:autoSpaceDE w:val="0"/>
        <w:autoSpaceDN w:val="0"/>
        <w:adjustRightInd w:val="0"/>
        <w:spacing w:before="0" w:after="0"/>
        <w:ind w:left="0" w:firstLine="0"/>
        <w:jc w:val="both"/>
        <w:rPr>
          <w:rFonts w:ascii="Times New Roman" w:hAnsi="Times New Roman" w:cs="Times New Roman"/>
          <w:b w:val="0"/>
          <w:iCs/>
          <w:noProof/>
          <w:sz w:val="28"/>
          <w:szCs w:val="28"/>
        </w:rPr>
      </w:pPr>
      <w:r w:rsidRPr="00884CF7">
        <w:rPr>
          <w:rFonts w:ascii="Times New Roman" w:hAnsi="Times New Roman" w:cs="Times New Roman"/>
          <w:b w:val="0"/>
          <w:iCs/>
          <w:noProof/>
          <w:sz w:val="28"/>
          <w:szCs w:val="28"/>
        </w:rPr>
        <w:t>Патентування у господарській діяльності.</w:t>
      </w:r>
    </w:p>
    <w:p w:rsidR="00AD30C0" w:rsidRPr="00884CF7" w:rsidRDefault="00AD30C0" w:rsidP="00B00958">
      <w:pPr>
        <w:widowControl w:val="0"/>
        <w:numPr>
          <w:ilvl w:val="0"/>
          <w:numId w:val="2"/>
        </w:numPr>
        <w:tabs>
          <w:tab w:val="clear" w:pos="720"/>
          <w:tab w:val="left" w:pos="-5400"/>
          <w:tab w:val="num" w:pos="540"/>
        </w:tabs>
        <w:ind w:left="0" w:firstLine="0"/>
        <w:jc w:val="both"/>
        <w:rPr>
          <w:szCs w:val="28"/>
        </w:rPr>
      </w:pPr>
      <w:r w:rsidRPr="00884CF7">
        <w:rPr>
          <w:szCs w:val="28"/>
        </w:rPr>
        <w:t>Податки в механізмі державного регулювання господарської діяльності.</w:t>
      </w:r>
    </w:p>
    <w:p w:rsidR="00AD30C0" w:rsidRPr="00884CF7" w:rsidRDefault="00AD30C0" w:rsidP="00B00958">
      <w:pPr>
        <w:pStyle w:val="3"/>
        <w:keepLines/>
        <w:widowControl w:val="0"/>
        <w:numPr>
          <w:ilvl w:val="0"/>
          <w:numId w:val="2"/>
        </w:numPr>
        <w:tabs>
          <w:tab w:val="clear" w:pos="720"/>
          <w:tab w:val="left" w:pos="-5400"/>
          <w:tab w:val="num" w:pos="540"/>
        </w:tabs>
        <w:autoSpaceDE w:val="0"/>
        <w:autoSpaceDN w:val="0"/>
        <w:adjustRightInd w:val="0"/>
        <w:spacing w:before="0" w:after="0"/>
        <w:ind w:left="0" w:firstLine="0"/>
        <w:jc w:val="both"/>
        <w:rPr>
          <w:rFonts w:ascii="Times New Roman" w:hAnsi="Times New Roman" w:cs="Times New Roman"/>
          <w:b w:val="0"/>
          <w:iCs/>
          <w:noProof/>
          <w:sz w:val="28"/>
          <w:szCs w:val="28"/>
        </w:rPr>
      </w:pPr>
      <w:r w:rsidRPr="00884CF7">
        <w:rPr>
          <w:rFonts w:ascii="Times New Roman" w:hAnsi="Times New Roman" w:cs="Times New Roman"/>
          <w:b w:val="0"/>
          <w:iCs/>
          <w:noProof/>
          <w:sz w:val="28"/>
          <w:szCs w:val="28"/>
        </w:rPr>
        <w:t>Державний контроль та нагляд за господарською діяльністю.</w:t>
      </w:r>
    </w:p>
    <w:p w:rsidR="00AD30C0" w:rsidRPr="00884CF7" w:rsidRDefault="00AD30C0" w:rsidP="00B00958">
      <w:pPr>
        <w:widowControl w:val="0"/>
        <w:numPr>
          <w:ilvl w:val="0"/>
          <w:numId w:val="2"/>
        </w:numPr>
        <w:tabs>
          <w:tab w:val="clear" w:pos="720"/>
          <w:tab w:val="left" w:pos="-5400"/>
          <w:tab w:val="num" w:pos="540"/>
        </w:tabs>
        <w:ind w:left="0" w:firstLine="0"/>
        <w:jc w:val="both"/>
        <w:rPr>
          <w:szCs w:val="28"/>
        </w:rPr>
      </w:pPr>
      <w:r w:rsidRPr="00884CF7">
        <w:rPr>
          <w:szCs w:val="28"/>
        </w:rPr>
        <w:t>Захист прав суб’єктів господарювання та споживачів.</w:t>
      </w:r>
    </w:p>
    <w:p w:rsidR="00AD30C0" w:rsidRPr="00AD30C0" w:rsidRDefault="00AD30C0" w:rsidP="00AD30C0">
      <w:pPr>
        <w:jc w:val="both"/>
        <w:rPr>
          <w:b/>
        </w:rPr>
      </w:pPr>
    </w:p>
    <w:p w:rsidR="00AB544C" w:rsidRDefault="00AB544C" w:rsidP="00AB544C">
      <w:pPr>
        <w:widowControl w:val="0"/>
        <w:ind w:firstLine="709"/>
        <w:jc w:val="both"/>
      </w:pPr>
      <w:r w:rsidRPr="00A555CD">
        <w:rPr>
          <w:b/>
        </w:rPr>
        <w:t>Уміння, які мають бути вироблені, та навички, які мають бути напрацьовані під час заняття</w:t>
      </w:r>
      <w:r>
        <w:rPr>
          <w:b/>
          <w:lang w:val="uk-UA"/>
        </w:rPr>
        <w:t>:</w:t>
      </w:r>
      <w:r>
        <w:t xml:space="preserve"> </w:t>
      </w:r>
    </w:p>
    <w:p w:rsidR="00D14378" w:rsidRPr="00CF0D1E" w:rsidRDefault="00D14378" w:rsidP="00B12A4A">
      <w:pPr>
        <w:pStyle w:val="31"/>
        <w:widowControl w:val="0"/>
        <w:ind w:firstLine="0"/>
        <w:rPr>
          <w:szCs w:val="28"/>
        </w:rPr>
      </w:pPr>
      <w:r w:rsidRPr="00CF0D1E">
        <w:rPr>
          <w:szCs w:val="28"/>
        </w:rPr>
        <w:t>Заява про надання ліцензії суб’єкту господарювання.</w:t>
      </w:r>
    </w:p>
    <w:p w:rsidR="00D14378" w:rsidRPr="00CF0D1E" w:rsidRDefault="00D14378" w:rsidP="00B12A4A">
      <w:pPr>
        <w:pStyle w:val="31"/>
        <w:widowControl w:val="0"/>
        <w:ind w:firstLine="0"/>
        <w:rPr>
          <w:szCs w:val="28"/>
        </w:rPr>
      </w:pPr>
      <w:r w:rsidRPr="00CF0D1E">
        <w:rPr>
          <w:szCs w:val="28"/>
        </w:rPr>
        <w:t>Заява про надання торгового патенту суб’єкту господарювання.</w:t>
      </w:r>
    </w:p>
    <w:p w:rsidR="00D14378" w:rsidRPr="00CF0D1E" w:rsidRDefault="00D14378" w:rsidP="00B12A4A">
      <w:pPr>
        <w:pStyle w:val="31"/>
        <w:widowControl w:val="0"/>
        <w:ind w:firstLine="0"/>
        <w:rPr>
          <w:szCs w:val="28"/>
        </w:rPr>
      </w:pPr>
      <w:r w:rsidRPr="00CF0D1E">
        <w:rPr>
          <w:szCs w:val="28"/>
        </w:rPr>
        <w:t>Податкова декларація.</w:t>
      </w:r>
    </w:p>
    <w:p w:rsidR="00AB544C" w:rsidRPr="00D14378" w:rsidRDefault="00D14378" w:rsidP="00B12A4A">
      <w:pPr>
        <w:pStyle w:val="31"/>
        <w:widowControl w:val="0"/>
        <w:ind w:firstLine="0"/>
        <w:rPr>
          <w:szCs w:val="28"/>
        </w:rPr>
      </w:pPr>
      <w:r w:rsidRPr="00CF0D1E">
        <w:rPr>
          <w:szCs w:val="28"/>
        </w:rPr>
        <w:t>Позовна заява до адміністративного суду.</w:t>
      </w:r>
    </w:p>
    <w:p w:rsidR="007F7540" w:rsidRPr="00D14378" w:rsidRDefault="007F7540" w:rsidP="007F7540">
      <w:pPr>
        <w:jc w:val="both"/>
        <w:rPr>
          <w:lang w:val="uk-UA"/>
        </w:rPr>
      </w:pPr>
    </w:p>
    <w:p w:rsidR="007F7540" w:rsidRDefault="007F7540" w:rsidP="007F7540">
      <w:pPr>
        <w:jc w:val="center"/>
        <w:rPr>
          <w:b/>
        </w:rPr>
      </w:pPr>
      <w:r w:rsidRPr="00A555CD">
        <w:rPr>
          <w:b/>
        </w:rPr>
        <w:t xml:space="preserve">Завдання </w:t>
      </w:r>
      <w:r>
        <w:rPr>
          <w:b/>
        </w:rPr>
        <w:t>для самостійної роботи до Теми 2</w:t>
      </w:r>
      <w:r w:rsidRPr="00A555CD">
        <w:rPr>
          <w:b/>
        </w:rPr>
        <w:t>:</w:t>
      </w:r>
    </w:p>
    <w:p w:rsidR="007C0C6F" w:rsidRPr="00D72DF3" w:rsidRDefault="007C0C6F" w:rsidP="00B00958">
      <w:pPr>
        <w:widowControl w:val="0"/>
        <w:numPr>
          <w:ilvl w:val="0"/>
          <w:numId w:val="13"/>
        </w:numPr>
        <w:tabs>
          <w:tab w:val="clear" w:pos="1440"/>
          <w:tab w:val="num" w:pos="-6300"/>
          <w:tab w:val="left" w:pos="-5400"/>
        </w:tabs>
        <w:ind w:left="0" w:firstLine="0"/>
        <w:jc w:val="both"/>
      </w:pPr>
      <w:r w:rsidRPr="00D72DF3">
        <w:t>Підготувати наочні матеріали (таблиці) з тематики «Методика визначення монопо</w:t>
      </w:r>
      <w:r>
        <w:t xml:space="preserve">льного становища </w:t>
      </w:r>
      <w:proofErr w:type="gramStart"/>
      <w:r>
        <w:t>на ринку</w:t>
      </w:r>
      <w:proofErr w:type="gramEnd"/>
      <w:r>
        <w:t xml:space="preserve"> товарів</w:t>
      </w:r>
      <w:r w:rsidRPr="00D72DF3">
        <w:t>».</w:t>
      </w:r>
    </w:p>
    <w:p w:rsidR="007C0C6F" w:rsidRPr="00D72DF3" w:rsidRDefault="007C0C6F" w:rsidP="00B00958">
      <w:pPr>
        <w:widowControl w:val="0"/>
        <w:numPr>
          <w:ilvl w:val="0"/>
          <w:numId w:val="13"/>
        </w:numPr>
        <w:tabs>
          <w:tab w:val="clear" w:pos="1440"/>
          <w:tab w:val="num" w:pos="-6300"/>
          <w:tab w:val="left" w:pos="-5400"/>
        </w:tabs>
        <w:ind w:left="0" w:firstLine="0"/>
        <w:jc w:val="both"/>
      </w:pPr>
      <w:r w:rsidRPr="00D72DF3">
        <w:t>Скласти схему «Види правопорушень, передбачені ЗУ «Про захист економічної конкуренції».</w:t>
      </w:r>
    </w:p>
    <w:p w:rsidR="007C0C6F" w:rsidRPr="00D72DF3" w:rsidRDefault="007C0C6F" w:rsidP="00B00958">
      <w:pPr>
        <w:widowControl w:val="0"/>
        <w:numPr>
          <w:ilvl w:val="0"/>
          <w:numId w:val="13"/>
        </w:numPr>
        <w:tabs>
          <w:tab w:val="clear" w:pos="1440"/>
          <w:tab w:val="num" w:pos="-6300"/>
          <w:tab w:val="left" w:pos="-5400"/>
        </w:tabs>
        <w:ind w:left="0" w:firstLine="0"/>
        <w:jc w:val="both"/>
      </w:pPr>
      <w:r w:rsidRPr="00D72DF3">
        <w:t>Розробити схему «Види правопорушень, передбачені ЗУ «Про захист від недобросовісної конкуренції».</w:t>
      </w:r>
    </w:p>
    <w:p w:rsidR="007C0C6F" w:rsidRPr="00D72DF3" w:rsidRDefault="007C0C6F" w:rsidP="00B00958">
      <w:pPr>
        <w:widowControl w:val="0"/>
        <w:numPr>
          <w:ilvl w:val="0"/>
          <w:numId w:val="13"/>
        </w:numPr>
        <w:tabs>
          <w:tab w:val="clear" w:pos="1440"/>
          <w:tab w:val="num" w:pos="-6300"/>
          <w:tab w:val="left" w:pos="-5400"/>
        </w:tabs>
        <w:ind w:left="0" w:firstLine="0"/>
        <w:jc w:val="both"/>
      </w:pPr>
      <w:r w:rsidRPr="00D72DF3">
        <w:t>Скласти таблицю «Відповідальність за правопорушення, передбачені ЗУ «Про захист економічної конкуренції».</w:t>
      </w:r>
    </w:p>
    <w:p w:rsidR="007C0C6F" w:rsidRPr="00D72DF3" w:rsidRDefault="007C0C6F" w:rsidP="00B00958">
      <w:pPr>
        <w:widowControl w:val="0"/>
        <w:numPr>
          <w:ilvl w:val="0"/>
          <w:numId w:val="13"/>
        </w:numPr>
        <w:tabs>
          <w:tab w:val="clear" w:pos="1440"/>
          <w:tab w:val="num" w:pos="-6300"/>
          <w:tab w:val="left" w:pos="-5400"/>
        </w:tabs>
        <w:ind w:left="0" w:firstLine="0"/>
        <w:jc w:val="both"/>
      </w:pPr>
      <w:r w:rsidRPr="00D72DF3">
        <w:t xml:space="preserve">Підготувати таблицю «Відповідальність за правопорушення, </w:t>
      </w:r>
      <w:r w:rsidRPr="00D72DF3">
        <w:lastRenderedPageBreak/>
        <w:t>передбачені ЗУ «Про захист від недобросовісної конкуренції».</w:t>
      </w:r>
    </w:p>
    <w:p w:rsidR="007C0C6F" w:rsidRPr="00884CF7" w:rsidRDefault="007C0C6F" w:rsidP="005F0A5B">
      <w:pPr>
        <w:pStyle w:val="11"/>
        <w:tabs>
          <w:tab w:val="num" w:pos="540"/>
        </w:tabs>
        <w:ind w:firstLine="0"/>
        <w:jc w:val="both"/>
        <w:rPr>
          <w:sz w:val="28"/>
          <w:szCs w:val="28"/>
        </w:rPr>
      </w:pPr>
    </w:p>
    <w:p w:rsidR="007F7540" w:rsidRDefault="007F7540" w:rsidP="007F7540">
      <w:pPr>
        <w:jc w:val="center"/>
        <w:rPr>
          <w:b/>
        </w:rPr>
      </w:pPr>
      <w:r>
        <w:rPr>
          <w:b/>
        </w:rPr>
        <w:t>Індивідуальні завдання до Теми 2</w:t>
      </w:r>
      <w:r w:rsidRPr="00A555CD">
        <w:rPr>
          <w:b/>
        </w:rPr>
        <w:t>:</w:t>
      </w:r>
    </w:p>
    <w:p w:rsidR="007C0C6F" w:rsidRPr="00FC7352" w:rsidRDefault="007C0C6F" w:rsidP="00B00958">
      <w:pPr>
        <w:widowControl w:val="0"/>
        <w:numPr>
          <w:ilvl w:val="0"/>
          <w:numId w:val="12"/>
        </w:numPr>
        <w:tabs>
          <w:tab w:val="clear" w:pos="1440"/>
          <w:tab w:val="num" w:pos="-18360"/>
        </w:tabs>
        <w:ind w:left="0" w:firstLine="0"/>
        <w:jc w:val="both"/>
      </w:pPr>
      <w:r w:rsidRPr="00FC7352">
        <w:t>Скласти порівняльну таблицю «Ліцензування та патентування господарської діяльності».</w:t>
      </w:r>
    </w:p>
    <w:p w:rsidR="007C0C6F" w:rsidRPr="00FC7352" w:rsidRDefault="007C0C6F" w:rsidP="00B00958">
      <w:pPr>
        <w:widowControl w:val="0"/>
        <w:numPr>
          <w:ilvl w:val="0"/>
          <w:numId w:val="12"/>
        </w:numPr>
        <w:tabs>
          <w:tab w:val="clear" w:pos="1440"/>
          <w:tab w:val="num" w:pos="-18360"/>
        </w:tabs>
        <w:ind w:left="0" w:firstLine="0"/>
        <w:jc w:val="both"/>
      </w:pPr>
      <w:r w:rsidRPr="00FC7352">
        <w:t>Розробити схему «Податкове законодавство України».</w:t>
      </w:r>
    </w:p>
    <w:p w:rsidR="007C0C6F" w:rsidRPr="00FC7352" w:rsidRDefault="007C0C6F" w:rsidP="00B00958">
      <w:pPr>
        <w:widowControl w:val="0"/>
        <w:numPr>
          <w:ilvl w:val="0"/>
          <w:numId w:val="12"/>
        </w:numPr>
        <w:tabs>
          <w:tab w:val="clear" w:pos="1440"/>
          <w:tab w:val="num" w:pos="-18360"/>
        </w:tabs>
        <w:ind w:left="0" w:firstLine="0"/>
        <w:jc w:val="both"/>
      </w:pPr>
      <w:r w:rsidRPr="00FC7352">
        <w:t>Підготувати таблицю «Права та обов’язки платників податків і зборів»</w:t>
      </w:r>
    </w:p>
    <w:p w:rsidR="007C0C6F" w:rsidRPr="00FC7352" w:rsidRDefault="007C0C6F" w:rsidP="00B00958">
      <w:pPr>
        <w:widowControl w:val="0"/>
        <w:numPr>
          <w:ilvl w:val="0"/>
          <w:numId w:val="12"/>
        </w:numPr>
        <w:tabs>
          <w:tab w:val="clear" w:pos="1440"/>
          <w:tab w:val="num" w:pos="-18360"/>
        </w:tabs>
        <w:ind w:left="0" w:firstLine="0"/>
        <w:jc w:val="both"/>
      </w:pPr>
      <w:r w:rsidRPr="00FC7352">
        <w:t>Скласти таблицю «Система оподаткування України»</w:t>
      </w:r>
    </w:p>
    <w:p w:rsidR="007C0C6F" w:rsidRPr="00FC7352" w:rsidRDefault="007C0C6F" w:rsidP="00B00958">
      <w:pPr>
        <w:widowControl w:val="0"/>
        <w:numPr>
          <w:ilvl w:val="0"/>
          <w:numId w:val="12"/>
        </w:numPr>
        <w:tabs>
          <w:tab w:val="clear" w:pos="1440"/>
          <w:tab w:val="num" w:pos="-18360"/>
        </w:tabs>
        <w:ind w:left="0" w:firstLine="0"/>
        <w:jc w:val="both"/>
      </w:pPr>
      <w:r w:rsidRPr="00FC7352">
        <w:t>Підготувати таблицю-характеритику «Юридична конструкція (правовий механізм) податку».</w:t>
      </w:r>
    </w:p>
    <w:p w:rsidR="007C0C6F" w:rsidRPr="00FC7352" w:rsidRDefault="007C0C6F" w:rsidP="00B00958">
      <w:pPr>
        <w:widowControl w:val="0"/>
        <w:numPr>
          <w:ilvl w:val="0"/>
          <w:numId w:val="12"/>
        </w:numPr>
        <w:tabs>
          <w:tab w:val="clear" w:pos="1440"/>
          <w:tab w:val="num" w:pos="-18360"/>
        </w:tabs>
        <w:ind w:left="0" w:firstLine="0"/>
        <w:jc w:val="both"/>
      </w:pPr>
      <w:r w:rsidRPr="00FC7352">
        <w:t>Скласти схему «Органи контролю за суб’єктами господарської діяльності в Україні».</w:t>
      </w:r>
    </w:p>
    <w:p w:rsidR="007C0C6F" w:rsidRPr="00FC7352" w:rsidRDefault="007C0C6F" w:rsidP="00B00958">
      <w:pPr>
        <w:widowControl w:val="0"/>
        <w:numPr>
          <w:ilvl w:val="0"/>
          <w:numId w:val="12"/>
        </w:numPr>
        <w:tabs>
          <w:tab w:val="clear" w:pos="1440"/>
          <w:tab w:val="num" w:pos="-18360"/>
        </w:tabs>
        <w:ind w:left="0" w:firstLine="0"/>
        <w:jc w:val="both"/>
      </w:pPr>
      <w:r w:rsidRPr="00FC7352">
        <w:t>Розробити таблицю «Законодавство про підтримку розвитку малого і середнього підприємництва в Україні».</w:t>
      </w:r>
    </w:p>
    <w:p w:rsidR="007C0C6F" w:rsidRDefault="007C0C6F" w:rsidP="007C0C6F">
      <w:pPr>
        <w:rPr>
          <w:b/>
        </w:rPr>
      </w:pPr>
    </w:p>
    <w:p w:rsidR="007F7540" w:rsidRPr="00A555CD" w:rsidRDefault="007F7540" w:rsidP="007F7540">
      <w:pPr>
        <w:jc w:val="center"/>
        <w:rPr>
          <w:b/>
        </w:rPr>
      </w:pPr>
      <w:r>
        <w:rPr>
          <w:b/>
        </w:rPr>
        <w:t>ТЕМА 3</w:t>
      </w:r>
      <w:r w:rsidRPr="00A555CD">
        <w:rPr>
          <w:b/>
        </w:rPr>
        <w:t xml:space="preserve">. </w:t>
      </w:r>
      <w:r>
        <w:rPr>
          <w:b/>
          <w:szCs w:val="28"/>
          <w:lang w:val="uk-UA"/>
        </w:rPr>
        <w:t>МАЙНОВА ОСНОВА ГОСПОДАРЮВАННЯ.</w:t>
      </w:r>
    </w:p>
    <w:p w:rsidR="007F7540" w:rsidRPr="00A555CD" w:rsidRDefault="007F7540" w:rsidP="007F7540">
      <w:pPr>
        <w:jc w:val="right"/>
        <w:rPr>
          <w:b/>
          <w:i/>
        </w:rPr>
      </w:pPr>
      <w:r>
        <w:rPr>
          <w:b/>
          <w:i/>
        </w:rPr>
        <w:t>Семінарське заняття №</w:t>
      </w:r>
      <w:r>
        <w:rPr>
          <w:b/>
          <w:i/>
          <w:lang w:val="uk-UA"/>
        </w:rPr>
        <w:t xml:space="preserve"> 1</w:t>
      </w:r>
      <w:r>
        <w:rPr>
          <w:b/>
          <w:i/>
        </w:rPr>
        <w:t xml:space="preserve"> – 2</w:t>
      </w:r>
      <w:r w:rsidRPr="00A555CD">
        <w:rPr>
          <w:b/>
          <w:i/>
        </w:rPr>
        <w:t xml:space="preserve"> год. </w:t>
      </w:r>
    </w:p>
    <w:p w:rsidR="007C47EB" w:rsidRDefault="007F7540" w:rsidP="007C47EB">
      <w:pPr>
        <w:jc w:val="center"/>
        <w:rPr>
          <w:b/>
        </w:rPr>
      </w:pPr>
      <w:r w:rsidRPr="00A555CD">
        <w:rPr>
          <w:b/>
        </w:rPr>
        <w:t>План</w:t>
      </w:r>
    </w:p>
    <w:p w:rsidR="007C47EB" w:rsidRPr="00D51045" w:rsidRDefault="007C47EB" w:rsidP="00B00958">
      <w:pPr>
        <w:widowControl w:val="0"/>
        <w:numPr>
          <w:ilvl w:val="0"/>
          <w:numId w:val="6"/>
        </w:numPr>
        <w:tabs>
          <w:tab w:val="clear" w:pos="1440"/>
          <w:tab w:val="num" w:pos="-18540"/>
        </w:tabs>
        <w:ind w:left="0" w:firstLine="0"/>
        <w:jc w:val="both"/>
        <w:rPr>
          <w:iCs/>
          <w:szCs w:val="28"/>
        </w:rPr>
      </w:pPr>
      <w:r w:rsidRPr="00D51045">
        <w:rPr>
          <w:iCs/>
          <w:szCs w:val="28"/>
        </w:rPr>
        <w:t>Поняття та види майна суб’єктів господарювання.</w:t>
      </w:r>
    </w:p>
    <w:p w:rsidR="007C47EB" w:rsidRPr="00D51045" w:rsidRDefault="007C47EB" w:rsidP="00B00958">
      <w:pPr>
        <w:widowControl w:val="0"/>
        <w:numPr>
          <w:ilvl w:val="0"/>
          <w:numId w:val="6"/>
        </w:numPr>
        <w:tabs>
          <w:tab w:val="clear" w:pos="1440"/>
          <w:tab w:val="num" w:pos="-18540"/>
        </w:tabs>
        <w:ind w:left="0" w:firstLine="0"/>
        <w:jc w:val="both"/>
        <w:rPr>
          <w:iCs/>
          <w:szCs w:val="28"/>
        </w:rPr>
      </w:pPr>
      <w:r w:rsidRPr="00D51045">
        <w:rPr>
          <w:iCs/>
          <w:szCs w:val="28"/>
        </w:rPr>
        <w:t>Право власності та інші речові права (право господарського відання й право оперативного управління) як основа правового режиму майна у сфері господарювання.</w:t>
      </w:r>
    </w:p>
    <w:p w:rsidR="007C47EB" w:rsidRPr="00D51045" w:rsidRDefault="007C47EB" w:rsidP="00B00958">
      <w:pPr>
        <w:widowControl w:val="0"/>
        <w:numPr>
          <w:ilvl w:val="0"/>
          <w:numId w:val="6"/>
        </w:numPr>
        <w:tabs>
          <w:tab w:val="clear" w:pos="1440"/>
          <w:tab w:val="num" w:pos="-18540"/>
        </w:tabs>
        <w:ind w:left="0" w:firstLine="0"/>
        <w:jc w:val="both"/>
        <w:rPr>
          <w:iCs/>
          <w:szCs w:val="28"/>
        </w:rPr>
      </w:pPr>
      <w:r w:rsidRPr="00D51045">
        <w:rPr>
          <w:iCs/>
          <w:szCs w:val="28"/>
        </w:rPr>
        <w:t>Підстави виникнення, використання та припинення майнових прав та обов’язків суб’єкта господарювання.</w:t>
      </w:r>
    </w:p>
    <w:p w:rsidR="007C47EB" w:rsidRPr="00D51045" w:rsidRDefault="007C47EB" w:rsidP="00B00958">
      <w:pPr>
        <w:widowControl w:val="0"/>
        <w:numPr>
          <w:ilvl w:val="0"/>
          <w:numId w:val="6"/>
        </w:numPr>
        <w:tabs>
          <w:tab w:val="clear" w:pos="1440"/>
          <w:tab w:val="num" w:pos="-18540"/>
        </w:tabs>
        <w:ind w:left="0" w:firstLine="0"/>
        <w:jc w:val="both"/>
        <w:rPr>
          <w:szCs w:val="28"/>
        </w:rPr>
      </w:pPr>
      <w:r w:rsidRPr="00D51045">
        <w:rPr>
          <w:szCs w:val="28"/>
        </w:rPr>
        <w:t>Особливості правового режиму державного майна у сфері господарювання.</w:t>
      </w:r>
    </w:p>
    <w:p w:rsidR="007C47EB" w:rsidRPr="00D51045" w:rsidRDefault="007C47EB" w:rsidP="00B00958">
      <w:pPr>
        <w:widowControl w:val="0"/>
        <w:numPr>
          <w:ilvl w:val="0"/>
          <w:numId w:val="6"/>
        </w:numPr>
        <w:tabs>
          <w:tab w:val="clear" w:pos="1440"/>
          <w:tab w:val="num" w:pos="-18540"/>
        </w:tabs>
        <w:ind w:left="0" w:firstLine="0"/>
        <w:jc w:val="both"/>
        <w:rPr>
          <w:szCs w:val="28"/>
        </w:rPr>
      </w:pPr>
      <w:r w:rsidRPr="00D51045">
        <w:rPr>
          <w:szCs w:val="28"/>
        </w:rPr>
        <w:t>Особливості правового режиму використання природних ресурсів у сфері господарювання.</w:t>
      </w:r>
    </w:p>
    <w:p w:rsidR="007C47EB" w:rsidRPr="007C47EB" w:rsidRDefault="007C47EB" w:rsidP="00B00958">
      <w:pPr>
        <w:widowControl w:val="0"/>
        <w:numPr>
          <w:ilvl w:val="0"/>
          <w:numId w:val="6"/>
        </w:numPr>
        <w:tabs>
          <w:tab w:val="clear" w:pos="1440"/>
          <w:tab w:val="num" w:pos="-18540"/>
        </w:tabs>
        <w:ind w:left="0" w:firstLine="0"/>
        <w:jc w:val="both"/>
        <w:rPr>
          <w:szCs w:val="28"/>
        </w:rPr>
      </w:pPr>
      <w:r w:rsidRPr="00D51045">
        <w:rPr>
          <w:szCs w:val="28"/>
        </w:rPr>
        <w:t>Регулювання відносин щодо використання у господарській діяльності прав інтелектуальної власності.</w:t>
      </w:r>
    </w:p>
    <w:p w:rsidR="007C47EB" w:rsidRPr="00A555CD" w:rsidRDefault="007C47EB" w:rsidP="007C47EB">
      <w:pPr>
        <w:jc w:val="both"/>
        <w:rPr>
          <w:b/>
        </w:rPr>
      </w:pPr>
    </w:p>
    <w:p w:rsidR="007F7540" w:rsidRDefault="007F7540" w:rsidP="007F7540">
      <w:pPr>
        <w:jc w:val="both"/>
        <w:rPr>
          <w:i/>
          <w:szCs w:val="28"/>
        </w:rPr>
      </w:pPr>
      <w:r w:rsidRPr="00A555CD">
        <w:rPr>
          <w:b/>
          <w:i/>
        </w:rPr>
        <w:t>Основні поняття, терміни та кате</w:t>
      </w:r>
      <w:r>
        <w:rPr>
          <w:b/>
          <w:i/>
        </w:rPr>
        <w:t>горії, що підлягають засвоєнню:</w:t>
      </w:r>
      <w:r w:rsidRPr="00C31A23">
        <w:rPr>
          <w:szCs w:val="28"/>
        </w:rPr>
        <w:t xml:space="preserve"> </w:t>
      </w:r>
      <w:r w:rsidR="007C47EB">
        <w:rPr>
          <w:i/>
          <w:szCs w:val="28"/>
        </w:rPr>
        <w:t>п</w:t>
      </w:r>
      <w:r w:rsidRPr="007F7540">
        <w:rPr>
          <w:i/>
          <w:szCs w:val="28"/>
        </w:rPr>
        <w:t xml:space="preserve">равовий режим майна суб’єктів господарювання. Визначення права власності. Зміст права власності. Право володіння. Право користування. Право розпоряджання. Інші речові права. Право господарського відання. Право оперативного управління. Організаційно-установчі повноваження власника. Обмеженням правомочності розпорядження щодо окремих видів майна. Майно у сфері господарювання. Майнові цінності. Основні фонди. Оборотні засоби. Кошти. Товари. Цінні папери як особливий вид майна суб’єктів господарювання. </w:t>
      </w:r>
      <w:r w:rsidRPr="007F7540">
        <w:rPr>
          <w:i/>
          <w:iCs/>
          <w:szCs w:val="28"/>
        </w:rPr>
        <w:t xml:space="preserve">Джерела формування майна суб’єктів господарювання. </w:t>
      </w:r>
      <w:r w:rsidRPr="007F7540">
        <w:rPr>
          <w:i/>
          <w:szCs w:val="28"/>
        </w:rPr>
        <w:t>Особливості правового режиму державного майна у сфері господарювання.</w:t>
      </w:r>
    </w:p>
    <w:p w:rsidR="00B12A4A" w:rsidRDefault="00B12A4A" w:rsidP="007F7540">
      <w:pPr>
        <w:jc w:val="both"/>
        <w:rPr>
          <w:i/>
          <w:szCs w:val="28"/>
        </w:rPr>
      </w:pPr>
    </w:p>
    <w:p w:rsidR="000D4436" w:rsidRDefault="000D4436" w:rsidP="007F7540">
      <w:pPr>
        <w:jc w:val="both"/>
        <w:rPr>
          <w:i/>
          <w:szCs w:val="28"/>
        </w:rPr>
      </w:pPr>
    </w:p>
    <w:p w:rsidR="000D4436" w:rsidRDefault="000D4436" w:rsidP="007F7540">
      <w:pPr>
        <w:jc w:val="both"/>
        <w:rPr>
          <w:i/>
          <w:szCs w:val="28"/>
        </w:rPr>
      </w:pPr>
    </w:p>
    <w:p w:rsidR="00EC1353" w:rsidRPr="00A555CD" w:rsidRDefault="00EC1353" w:rsidP="00EC1353">
      <w:pPr>
        <w:jc w:val="right"/>
        <w:rPr>
          <w:b/>
          <w:i/>
        </w:rPr>
      </w:pPr>
      <w:r>
        <w:rPr>
          <w:b/>
          <w:i/>
          <w:lang w:val="uk-UA"/>
        </w:rPr>
        <w:lastRenderedPageBreak/>
        <w:t>Семінарське</w:t>
      </w:r>
      <w:r>
        <w:rPr>
          <w:b/>
          <w:i/>
        </w:rPr>
        <w:t xml:space="preserve"> заняття №</w:t>
      </w:r>
      <w:r>
        <w:rPr>
          <w:b/>
          <w:i/>
          <w:lang w:val="uk-UA"/>
        </w:rPr>
        <w:t xml:space="preserve"> 2</w:t>
      </w:r>
      <w:r>
        <w:rPr>
          <w:b/>
          <w:i/>
        </w:rPr>
        <w:t xml:space="preserve"> – 2</w:t>
      </w:r>
      <w:r w:rsidRPr="00A555CD">
        <w:rPr>
          <w:b/>
          <w:i/>
        </w:rPr>
        <w:t xml:space="preserve"> год. </w:t>
      </w:r>
    </w:p>
    <w:p w:rsidR="00EC1353" w:rsidRDefault="00EC1353" w:rsidP="00EC1353">
      <w:pPr>
        <w:jc w:val="center"/>
        <w:rPr>
          <w:b/>
        </w:rPr>
      </w:pPr>
      <w:r w:rsidRPr="00A555CD">
        <w:rPr>
          <w:b/>
        </w:rPr>
        <w:t>План</w:t>
      </w:r>
    </w:p>
    <w:p w:rsidR="00204707" w:rsidRPr="00204707" w:rsidRDefault="00204707" w:rsidP="00B00958">
      <w:pPr>
        <w:pStyle w:val="Just"/>
        <w:widowControl w:val="0"/>
        <w:numPr>
          <w:ilvl w:val="0"/>
          <w:numId w:val="7"/>
        </w:numPr>
        <w:spacing w:before="0" w:after="0"/>
        <w:ind w:left="0" w:firstLine="0"/>
        <w:rPr>
          <w:iCs/>
          <w:sz w:val="28"/>
          <w:szCs w:val="28"/>
          <w:lang w:val="uk-UA"/>
        </w:rPr>
      </w:pPr>
      <w:r w:rsidRPr="00204707">
        <w:rPr>
          <w:iCs/>
          <w:sz w:val="28"/>
          <w:szCs w:val="28"/>
          <w:lang w:val="uk-UA"/>
        </w:rPr>
        <w:t xml:space="preserve">Поняття господарського зобов’язання. </w:t>
      </w:r>
    </w:p>
    <w:p w:rsidR="00204707" w:rsidRPr="00204707" w:rsidRDefault="00204707" w:rsidP="00B00958">
      <w:pPr>
        <w:pStyle w:val="Just"/>
        <w:widowControl w:val="0"/>
        <w:numPr>
          <w:ilvl w:val="0"/>
          <w:numId w:val="7"/>
        </w:numPr>
        <w:spacing w:before="0" w:after="0"/>
        <w:ind w:left="0" w:firstLine="0"/>
        <w:rPr>
          <w:sz w:val="28"/>
          <w:szCs w:val="28"/>
          <w:lang w:val="uk-UA"/>
        </w:rPr>
      </w:pPr>
      <w:r w:rsidRPr="00204707">
        <w:rPr>
          <w:iCs/>
          <w:sz w:val="28"/>
          <w:szCs w:val="28"/>
          <w:lang w:val="uk-UA"/>
        </w:rPr>
        <w:t xml:space="preserve">Сторони </w:t>
      </w:r>
      <w:r w:rsidRPr="00204707">
        <w:rPr>
          <w:sz w:val="28"/>
          <w:szCs w:val="28"/>
          <w:lang w:val="uk-UA"/>
        </w:rPr>
        <w:t xml:space="preserve">господарських зобов’язань. </w:t>
      </w:r>
    </w:p>
    <w:p w:rsidR="00204707" w:rsidRPr="00204707" w:rsidRDefault="00204707" w:rsidP="00B00958">
      <w:pPr>
        <w:pStyle w:val="Just"/>
        <w:widowControl w:val="0"/>
        <w:numPr>
          <w:ilvl w:val="0"/>
          <w:numId w:val="7"/>
        </w:numPr>
        <w:spacing w:before="0" w:after="0"/>
        <w:ind w:left="0" w:firstLine="0"/>
        <w:rPr>
          <w:sz w:val="28"/>
          <w:szCs w:val="28"/>
          <w:lang w:val="uk-UA"/>
        </w:rPr>
      </w:pPr>
      <w:r w:rsidRPr="00204707">
        <w:rPr>
          <w:sz w:val="28"/>
          <w:szCs w:val="28"/>
          <w:lang w:val="uk-UA"/>
        </w:rPr>
        <w:t xml:space="preserve">Основні види господарських зобов’язань. </w:t>
      </w:r>
    </w:p>
    <w:p w:rsidR="00204707" w:rsidRPr="00204707" w:rsidRDefault="00204707" w:rsidP="00B00958">
      <w:pPr>
        <w:pStyle w:val="Just"/>
        <w:widowControl w:val="0"/>
        <w:numPr>
          <w:ilvl w:val="0"/>
          <w:numId w:val="7"/>
        </w:numPr>
        <w:spacing w:before="0" w:after="0"/>
        <w:ind w:left="0" w:firstLine="0"/>
        <w:rPr>
          <w:sz w:val="28"/>
          <w:szCs w:val="28"/>
          <w:lang w:val="uk-UA"/>
        </w:rPr>
      </w:pPr>
      <w:r w:rsidRPr="00204707">
        <w:rPr>
          <w:sz w:val="28"/>
          <w:szCs w:val="28"/>
          <w:lang w:val="uk-UA"/>
        </w:rPr>
        <w:t>Підстави виникнення господарських зобов’язань.</w:t>
      </w:r>
    </w:p>
    <w:p w:rsidR="00204707" w:rsidRPr="00204707" w:rsidRDefault="00204707" w:rsidP="00B00958">
      <w:pPr>
        <w:pStyle w:val="Just"/>
        <w:widowControl w:val="0"/>
        <w:numPr>
          <w:ilvl w:val="0"/>
          <w:numId w:val="7"/>
        </w:numPr>
        <w:spacing w:before="0" w:after="0"/>
        <w:ind w:left="0" w:firstLine="0"/>
        <w:rPr>
          <w:sz w:val="28"/>
          <w:szCs w:val="28"/>
          <w:lang w:val="uk-UA"/>
        </w:rPr>
      </w:pPr>
      <w:r w:rsidRPr="00204707">
        <w:rPr>
          <w:sz w:val="28"/>
          <w:szCs w:val="28"/>
          <w:lang w:val="uk-UA"/>
        </w:rPr>
        <w:t xml:space="preserve">Загальні умови виконання господарських зобов’язань. </w:t>
      </w:r>
    </w:p>
    <w:p w:rsidR="00204707" w:rsidRPr="00204707" w:rsidRDefault="00204707" w:rsidP="00B00958">
      <w:pPr>
        <w:pStyle w:val="Just"/>
        <w:widowControl w:val="0"/>
        <w:numPr>
          <w:ilvl w:val="0"/>
          <w:numId w:val="7"/>
        </w:numPr>
        <w:spacing w:before="0" w:after="0"/>
        <w:ind w:left="0" w:firstLine="0"/>
        <w:rPr>
          <w:sz w:val="28"/>
          <w:szCs w:val="28"/>
          <w:lang w:val="uk-UA"/>
        </w:rPr>
      </w:pPr>
      <w:r w:rsidRPr="00204707">
        <w:rPr>
          <w:sz w:val="28"/>
          <w:szCs w:val="28"/>
          <w:lang w:val="uk-UA"/>
        </w:rPr>
        <w:t xml:space="preserve">Забезпечення виконання господарських зобов’язань. </w:t>
      </w:r>
    </w:p>
    <w:p w:rsidR="00204707" w:rsidRPr="00204707" w:rsidRDefault="00204707" w:rsidP="00B00958">
      <w:pPr>
        <w:pStyle w:val="Just"/>
        <w:widowControl w:val="0"/>
        <w:numPr>
          <w:ilvl w:val="0"/>
          <w:numId w:val="7"/>
        </w:numPr>
        <w:spacing w:before="0" w:after="0"/>
        <w:ind w:left="0" w:firstLine="0"/>
        <w:rPr>
          <w:iCs/>
          <w:sz w:val="28"/>
          <w:szCs w:val="28"/>
          <w:lang w:val="uk-UA"/>
        </w:rPr>
      </w:pPr>
      <w:r w:rsidRPr="00204707">
        <w:rPr>
          <w:iCs/>
          <w:sz w:val="28"/>
          <w:szCs w:val="28"/>
          <w:lang w:val="uk-UA"/>
        </w:rPr>
        <w:t xml:space="preserve">Загальні умови припинення господарських зобов’язань. </w:t>
      </w:r>
    </w:p>
    <w:p w:rsidR="00204707" w:rsidRPr="00204707" w:rsidRDefault="00204707" w:rsidP="00B00958">
      <w:pPr>
        <w:pStyle w:val="Just"/>
        <w:widowControl w:val="0"/>
        <w:numPr>
          <w:ilvl w:val="0"/>
          <w:numId w:val="7"/>
        </w:numPr>
        <w:spacing w:before="0" w:after="0"/>
        <w:ind w:left="0" w:firstLine="0"/>
        <w:rPr>
          <w:iCs/>
          <w:sz w:val="28"/>
          <w:szCs w:val="28"/>
          <w:lang w:val="uk-UA"/>
        </w:rPr>
      </w:pPr>
      <w:r w:rsidRPr="00204707">
        <w:rPr>
          <w:iCs/>
          <w:sz w:val="28"/>
          <w:szCs w:val="28"/>
          <w:lang w:val="uk-UA"/>
        </w:rPr>
        <w:t xml:space="preserve">Розірвання господарського зобов’язання. </w:t>
      </w:r>
    </w:p>
    <w:p w:rsidR="00204707" w:rsidRPr="00204707" w:rsidRDefault="00204707" w:rsidP="00B00958">
      <w:pPr>
        <w:pStyle w:val="Just"/>
        <w:widowControl w:val="0"/>
        <w:numPr>
          <w:ilvl w:val="0"/>
          <w:numId w:val="7"/>
        </w:numPr>
        <w:spacing w:before="0" w:after="0"/>
        <w:ind w:left="0" w:firstLine="0"/>
        <w:rPr>
          <w:iCs/>
          <w:sz w:val="28"/>
          <w:szCs w:val="28"/>
          <w:lang w:val="uk-UA"/>
        </w:rPr>
      </w:pPr>
      <w:r w:rsidRPr="00204707">
        <w:rPr>
          <w:iCs/>
          <w:sz w:val="28"/>
          <w:szCs w:val="28"/>
          <w:lang w:val="uk-UA"/>
        </w:rPr>
        <w:t xml:space="preserve">Недійсність господарського зобов’язання. </w:t>
      </w:r>
    </w:p>
    <w:p w:rsidR="007C47EB" w:rsidRPr="00204707" w:rsidRDefault="007C47EB" w:rsidP="00204707">
      <w:pPr>
        <w:widowControl w:val="0"/>
        <w:jc w:val="both"/>
        <w:rPr>
          <w:b/>
          <w:szCs w:val="28"/>
        </w:rPr>
      </w:pPr>
    </w:p>
    <w:p w:rsidR="007C47EB" w:rsidRDefault="007C47EB" w:rsidP="007C47EB">
      <w:pPr>
        <w:jc w:val="both"/>
        <w:rPr>
          <w:i/>
          <w:szCs w:val="28"/>
        </w:rPr>
      </w:pPr>
      <w:r w:rsidRPr="00A555CD">
        <w:rPr>
          <w:b/>
          <w:i/>
        </w:rPr>
        <w:t>Основні поняття, терміни та кате</w:t>
      </w:r>
      <w:r>
        <w:rPr>
          <w:b/>
          <w:i/>
        </w:rPr>
        <w:t>горії, що підлягають засвоєнню:</w:t>
      </w:r>
      <w:r w:rsidRPr="00C31A23">
        <w:rPr>
          <w:szCs w:val="28"/>
        </w:rPr>
        <w:t xml:space="preserve"> </w:t>
      </w:r>
      <w:r w:rsidRPr="007C47EB">
        <w:rPr>
          <w:i/>
          <w:szCs w:val="28"/>
          <w:lang w:val="uk-UA"/>
        </w:rPr>
        <w:t>г</w:t>
      </w:r>
      <w:r w:rsidRPr="007C47EB">
        <w:rPr>
          <w:i/>
          <w:iCs/>
          <w:szCs w:val="28"/>
          <w:lang w:val="uk-UA"/>
        </w:rPr>
        <w:t>осподарське зобов’язання, з</w:t>
      </w:r>
      <w:r w:rsidRPr="007C47EB">
        <w:rPr>
          <w:i/>
          <w:szCs w:val="28"/>
          <w:lang w:val="uk-UA"/>
        </w:rPr>
        <w:t xml:space="preserve">обов’язана сторона (у тому числі боржник), управнена сторона (у тому числі кредитор) виконання обов’язку, </w:t>
      </w:r>
      <w:bookmarkStart w:id="1" w:name="_Toc163365141"/>
      <w:r w:rsidRPr="007C47EB">
        <w:rPr>
          <w:i/>
          <w:szCs w:val="28"/>
          <w:lang w:val="uk-UA"/>
        </w:rPr>
        <w:t>м</w:t>
      </w:r>
      <w:r w:rsidRPr="007C47EB">
        <w:rPr>
          <w:i/>
          <w:iCs/>
          <w:szCs w:val="28"/>
          <w:lang w:val="uk-UA"/>
        </w:rPr>
        <w:t>айново-господарські зобов’язання</w:t>
      </w:r>
      <w:bookmarkEnd w:id="1"/>
      <w:r w:rsidRPr="007C47EB">
        <w:rPr>
          <w:i/>
          <w:iCs/>
          <w:szCs w:val="28"/>
          <w:lang w:val="uk-UA"/>
        </w:rPr>
        <w:t xml:space="preserve">, </w:t>
      </w:r>
      <w:bookmarkStart w:id="2" w:name="_Toc163365142"/>
      <w:r w:rsidRPr="007C47EB">
        <w:rPr>
          <w:i/>
          <w:iCs/>
          <w:szCs w:val="28"/>
          <w:lang w:val="uk-UA"/>
        </w:rPr>
        <w:t>організаційно-господарські зобов’язання</w:t>
      </w:r>
      <w:bookmarkEnd w:id="2"/>
      <w:r w:rsidRPr="007C47EB">
        <w:rPr>
          <w:i/>
          <w:iCs/>
          <w:szCs w:val="28"/>
          <w:lang w:val="uk-UA"/>
        </w:rPr>
        <w:t xml:space="preserve">, </w:t>
      </w:r>
      <w:bookmarkStart w:id="3" w:name="_Toc163365143"/>
      <w:r w:rsidRPr="007C47EB">
        <w:rPr>
          <w:i/>
          <w:iCs/>
          <w:szCs w:val="28"/>
          <w:lang w:val="uk-UA"/>
        </w:rPr>
        <w:t>соціально-комунальні зобов’язання суб’єктів господарювання</w:t>
      </w:r>
      <w:bookmarkEnd w:id="3"/>
      <w:r w:rsidRPr="007C47EB">
        <w:rPr>
          <w:i/>
          <w:iCs/>
          <w:szCs w:val="28"/>
          <w:lang w:val="uk-UA"/>
        </w:rPr>
        <w:t xml:space="preserve">, </w:t>
      </w:r>
      <w:bookmarkStart w:id="4" w:name="_Toc163365144"/>
      <w:r w:rsidRPr="007C47EB">
        <w:rPr>
          <w:i/>
          <w:iCs/>
          <w:szCs w:val="28"/>
          <w:lang w:val="uk-UA"/>
        </w:rPr>
        <w:t>публічні зобов’язання суб’єктів господарювання</w:t>
      </w:r>
      <w:bookmarkEnd w:id="4"/>
      <w:r w:rsidRPr="007C47EB">
        <w:rPr>
          <w:i/>
          <w:iCs/>
          <w:szCs w:val="28"/>
          <w:lang w:val="uk-UA"/>
        </w:rPr>
        <w:t xml:space="preserve">. </w:t>
      </w:r>
      <w:bookmarkStart w:id="5" w:name="_Toc163365140"/>
      <w:r w:rsidRPr="007C47EB">
        <w:rPr>
          <w:i/>
          <w:szCs w:val="28"/>
          <w:lang w:val="uk-UA"/>
        </w:rPr>
        <w:t>Підстави виникнення господарських зобов’язань</w:t>
      </w:r>
      <w:bookmarkEnd w:id="5"/>
      <w:r w:rsidRPr="007C47EB">
        <w:rPr>
          <w:i/>
          <w:szCs w:val="28"/>
          <w:lang w:val="uk-UA"/>
        </w:rPr>
        <w:t>.</w:t>
      </w:r>
      <w:bookmarkStart w:id="6" w:name="_Toc163365162"/>
      <w:r w:rsidRPr="007C47EB">
        <w:rPr>
          <w:i/>
          <w:szCs w:val="28"/>
          <w:lang w:val="uk-UA"/>
        </w:rPr>
        <w:t xml:space="preserve"> Загальні умови виконання господарських зобов’язань</w:t>
      </w:r>
      <w:bookmarkEnd w:id="6"/>
      <w:r w:rsidRPr="007C47EB">
        <w:rPr>
          <w:i/>
          <w:szCs w:val="28"/>
          <w:lang w:val="uk-UA"/>
        </w:rPr>
        <w:t xml:space="preserve">. </w:t>
      </w:r>
      <w:bookmarkStart w:id="7" w:name="_Toc163365168"/>
      <w:r w:rsidRPr="007C47EB">
        <w:rPr>
          <w:i/>
          <w:szCs w:val="28"/>
          <w:lang w:val="uk-UA"/>
        </w:rPr>
        <w:t>Забезпечення виконання господарських зобов’язань</w:t>
      </w:r>
      <w:bookmarkEnd w:id="7"/>
      <w:r w:rsidRPr="007C47EB">
        <w:rPr>
          <w:i/>
          <w:szCs w:val="28"/>
          <w:lang w:val="uk-UA"/>
        </w:rPr>
        <w:t xml:space="preserve">. </w:t>
      </w:r>
      <w:bookmarkStart w:id="8" w:name="_Toc163365171"/>
      <w:r w:rsidRPr="007C47EB">
        <w:rPr>
          <w:i/>
          <w:iCs/>
          <w:szCs w:val="28"/>
          <w:lang w:val="uk-UA"/>
        </w:rPr>
        <w:t>Загальні умови припинення господарських зобов’язань</w:t>
      </w:r>
      <w:bookmarkEnd w:id="8"/>
      <w:r w:rsidRPr="007C47EB">
        <w:rPr>
          <w:i/>
          <w:iCs/>
          <w:szCs w:val="28"/>
          <w:lang w:val="uk-UA"/>
        </w:rPr>
        <w:t xml:space="preserve">. </w:t>
      </w:r>
      <w:bookmarkStart w:id="9" w:name="_Toc163365175"/>
      <w:r w:rsidRPr="007C47EB">
        <w:rPr>
          <w:i/>
          <w:iCs/>
          <w:szCs w:val="28"/>
          <w:lang w:val="uk-UA"/>
        </w:rPr>
        <w:t>Розірвання господарського зобов’язання</w:t>
      </w:r>
      <w:bookmarkEnd w:id="9"/>
      <w:r w:rsidRPr="007C47EB">
        <w:rPr>
          <w:i/>
          <w:iCs/>
          <w:szCs w:val="28"/>
          <w:lang w:val="uk-UA"/>
        </w:rPr>
        <w:t xml:space="preserve">. </w:t>
      </w:r>
      <w:bookmarkStart w:id="10" w:name="_Toc163365176"/>
      <w:r w:rsidRPr="007C47EB">
        <w:rPr>
          <w:i/>
          <w:iCs/>
          <w:szCs w:val="28"/>
          <w:lang w:val="uk-UA"/>
        </w:rPr>
        <w:t>Недійсність господарського зобов’язання</w:t>
      </w:r>
      <w:bookmarkEnd w:id="10"/>
      <w:r w:rsidRPr="007C47EB">
        <w:rPr>
          <w:i/>
          <w:iCs/>
          <w:szCs w:val="28"/>
          <w:lang w:val="uk-UA"/>
        </w:rPr>
        <w:t xml:space="preserve">. </w:t>
      </w:r>
      <w:bookmarkStart w:id="11" w:name="_Toc163365177"/>
      <w:r w:rsidRPr="007C47EB">
        <w:rPr>
          <w:i/>
          <w:iCs/>
          <w:szCs w:val="28"/>
          <w:lang w:val="uk-UA"/>
        </w:rPr>
        <w:t>Наслідки визнання господарського зобов’язання недійсним</w:t>
      </w:r>
      <w:bookmarkEnd w:id="11"/>
      <w:r w:rsidRPr="007C47EB">
        <w:rPr>
          <w:i/>
          <w:iCs/>
          <w:szCs w:val="28"/>
          <w:lang w:val="uk-UA"/>
        </w:rPr>
        <w:t>.</w:t>
      </w:r>
    </w:p>
    <w:p w:rsidR="007C47EB" w:rsidRDefault="007C47EB" w:rsidP="007C47EB">
      <w:pPr>
        <w:jc w:val="both"/>
        <w:rPr>
          <w:i/>
          <w:szCs w:val="28"/>
        </w:rPr>
      </w:pPr>
    </w:p>
    <w:p w:rsidR="007F7540" w:rsidRPr="00A555CD" w:rsidRDefault="007F7540" w:rsidP="007F7540">
      <w:pPr>
        <w:jc w:val="right"/>
        <w:rPr>
          <w:b/>
          <w:i/>
        </w:rPr>
      </w:pPr>
      <w:r>
        <w:rPr>
          <w:b/>
          <w:i/>
        </w:rPr>
        <w:t>Практичне заняття №</w:t>
      </w:r>
      <w:r>
        <w:rPr>
          <w:b/>
          <w:i/>
          <w:lang w:val="uk-UA"/>
        </w:rPr>
        <w:t xml:space="preserve"> 1</w:t>
      </w:r>
      <w:r w:rsidR="00EC1353">
        <w:rPr>
          <w:b/>
          <w:i/>
        </w:rPr>
        <w:t xml:space="preserve"> – 2</w:t>
      </w:r>
      <w:r w:rsidRPr="00A555CD">
        <w:rPr>
          <w:b/>
          <w:i/>
        </w:rPr>
        <w:t xml:space="preserve"> год. </w:t>
      </w:r>
    </w:p>
    <w:p w:rsidR="007F7540" w:rsidRDefault="007F7540" w:rsidP="007F7540">
      <w:pPr>
        <w:jc w:val="center"/>
        <w:rPr>
          <w:b/>
        </w:rPr>
      </w:pPr>
      <w:r w:rsidRPr="00A555CD">
        <w:rPr>
          <w:b/>
        </w:rPr>
        <w:t>План</w:t>
      </w:r>
    </w:p>
    <w:p w:rsidR="00204707" w:rsidRPr="00F44FD7" w:rsidRDefault="00204707" w:rsidP="00B00958">
      <w:pPr>
        <w:widowControl w:val="0"/>
        <w:numPr>
          <w:ilvl w:val="0"/>
          <w:numId w:val="22"/>
        </w:numPr>
        <w:tabs>
          <w:tab w:val="left" w:pos="-5400"/>
        </w:tabs>
        <w:ind w:left="0" w:firstLine="0"/>
        <w:jc w:val="both"/>
        <w:rPr>
          <w:iCs/>
        </w:rPr>
      </w:pPr>
      <w:r w:rsidRPr="00F44FD7">
        <w:rPr>
          <w:iCs/>
        </w:rPr>
        <w:t>Визначення та ознаки господарського договору.</w:t>
      </w:r>
    </w:p>
    <w:p w:rsidR="00204707" w:rsidRPr="00F44FD7" w:rsidRDefault="00204707" w:rsidP="00B00958">
      <w:pPr>
        <w:widowControl w:val="0"/>
        <w:numPr>
          <w:ilvl w:val="0"/>
          <w:numId w:val="22"/>
        </w:numPr>
        <w:tabs>
          <w:tab w:val="left" w:pos="-5400"/>
        </w:tabs>
        <w:ind w:left="0" w:firstLine="0"/>
        <w:jc w:val="both"/>
        <w:rPr>
          <w:iCs/>
        </w:rPr>
      </w:pPr>
      <w:r w:rsidRPr="00F44FD7">
        <w:rPr>
          <w:iCs/>
        </w:rPr>
        <w:t>Загальні умови укладання договорів, що породжують господарські зобов’язання.</w:t>
      </w:r>
    </w:p>
    <w:p w:rsidR="00204707" w:rsidRPr="00F44FD7" w:rsidRDefault="00204707" w:rsidP="00B00958">
      <w:pPr>
        <w:widowControl w:val="0"/>
        <w:numPr>
          <w:ilvl w:val="0"/>
          <w:numId w:val="22"/>
        </w:numPr>
        <w:tabs>
          <w:tab w:val="left" w:pos="-5400"/>
        </w:tabs>
        <w:ind w:left="0" w:firstLine="0"/>
        <w:jc w:val="both"/>
        <w:rPr>
          <w:iCs/>
        </w:rPr>
      </w:pPr>
      <w:r w:rsidRPr="00F44FD7">
        <w:rPr>
          <w:iCs/>
        </w:rPr>
        <w:t>Форма господарського договору.</w:t>
      </w:r>
    </w:p>
    <w:p w:rsidR="00204707" w:rsidRPr="00F44FD7" w:rsidRDefault="00204707" w:rsidP="00B00958">
      <w:pPr>
        <w:widowControl w:val="0"/>
        <w:numPr>
          <w:ilvl w:val="0"/>
          <w:numId w:val="22"/>
        </w:numPr>
        <w:tabs>
          <w:tab w:val="left" w:pos="-5400"/>
        </w:tabs>
        <w:ind w:left="0" w:firstLine="0"/>
        <w:jc w:val="both"/>
        <w:rPr>
          <w:iCs/>
        </w:rPr>
      </w:pPr>
      <w:r w:rsidRPr="00F44FD7">
        <w:rPr>
          <w:iCs/>
        </w:rPr>
        <w:t>Зміст господарського договору.</w:t>
      </w:r>
    </w:p>
    <w:p w:rsidR="00204707" w:rsidRPr="00F44FD7" w:rsidRDefault="00204707" w:rsidP="00B00958">
      <w:pPr>
        <w:widowControl w:val="0"/>
        <w:numPr>
          <w:ilvl w:val="1"/>
          <w:numId w:val="22"/>
        </w:numPr>
        <w:tabs>
          <w:tab w:val="left" w:pos="-5400"/>
        </w:tabs>
        <w:ind w:left="0" w:firstLine="0"/>
        <w:jc w:val="both"/>
        <w:rPr>
          <w:iCs/>
        </w:rPr>
      </w:pPr>
      <w:r w:rsidRPr="00F44FD7">
        <w:rPr>
          <w:iCs/>
        </w:rPr>
        <w:t>Істотні умови господарського договору.</w:t>
      </w:r>
    </w:p>
    <w:p w:rsidR="00204707" w:rsidRPr="00F44FD7" w:rsidRDefault="00204707" w:rsidP="00B00958">
      <w:pPr>
        <w:widowControl w:val="0"/>
        <w:numPr>
          <w:ilvl w:val="1"/>
          <w:numId w:val="22"/>
        </w:numPr>
        <w:tabs>
          <w:tab w:val="left" w:pos="-5400"/>
        </w:tabs>
        <w:ind w:left="0" w:firstLine="0"/>
        <w:jc w:val="both"/>
        <w:rPr>
          <w:iCs/>
        </w:rPr>
      </w:pPr>
      <w:r w:rsidRPr="00F44FD7">
        <w:rPr>
          <w:iCs/>
        </w:rPr>
        <w:t>Звичайні умови господарського договору.</w:t>
      </w:r>
    </w:p>
    <w:p w:rsidR="00204707" w:rsidRPr="00F44FD7" w:rsidRDefault="00204707" w:rsidP="00B00958">
      <w:pPr>
        <w:widowControl w:val="0"/>
        <w:numPr>
          <w:ilvl w:val="1"/>
          <w:numId w:val="22"/>
        </w:numPr>
        <w:tabs>
          <w:tab w:val="left" w:pos="-5400"/>
        </w:tabs>
        <w:ind w:left="0" w:firstLine="0"/>
        <w:jc w:val="both"/>
        <w:rPr>
          <w:iCs/>
        </w:rPr>
      </w:pPr>
      <w:r w:rsidRPr="00F44FD7">
        <w:rPr>
          <w:iCs/>
        </w:rPr>
        <w:t>Випадкові умови господарського договору.</w:t>
      </w:r>
    </w:p>
    <w:p w:rsidR="00204707" w:rsidRPr="00F44FD7" w:rsidRDefault="00204707" w:rsidP="00B00958">
      <w:pPr>
        <w:widowControl w:val="0"/>
        <w:numPr>
          <w:ilvl w:val="1"/>
          <w:numId w:val="22"/>
        </w:numPr>
        <w:tabs>
          <w:tab w:val="left" w:pos="-5400"/>
        </w:tabs>
        <w:ind w:left="0" w:firstLine="0"/>
        <w:jc w:val="both"/>
      </w:pPr>
      <w:r w:rsidRPr="00F44FD7">
        <w:t xml:space="preserve">Універсальна модель </w:t>
      </w:r>
      <w:r w:rsidRPr="00F44FD7">
        <w:rPr>
          <w:iCs/>
        </w:rPr>
        <w:t>господарського договору.</w:t>
      </w:r>
    </w:p>
    <w:p w:rsidR="00204707" w:rsidRPr="00B210DB" w:rsidRDefault="00204707" w:rsidP="00B00958">
      <w:pPr>
        <w:pStyle w:val="a3"/>
        <w:widowControl w:val="0"/>
        <w:numPr>
          <w:ilvl w:val="0"/>
          <w:numId w:val="22"/>
        </w:numPr>
        <w:tabs>
          <w:tab w:val="left" w:pos="-5400"/>
        </w:tabs>
        <w:ind w:left="0" w:firstLine="0"/>
        <w:jc w:val="both"/>
        <w:rPr>
          <w:iCs/>
        </w:rPr>
      </w:pPr>
      <w:r w:rsidRPr="00B210DB">
        <w:rPr>
          <w:iCs/>
        </w:rPr>
        <w:t>Порядок зміни та розірвання господарських договорів</w:t>
      </w:r>
    </w:p>
    <w:p w:rsidR="00204707" w:rsidRPr="007C47EB" w:rsidRDefault="00204707" w:rsidP="007C47EB">
      <w:pPr>
        <w:jc w:val="both"/>
        <w:rPr>
          <w:lang w:val="uk-UA"/>
        </w:rPr>
      </w:pPr>
    </w:p>
    <w:p w:rsidR="007F7540" w:rsidRDefault="007F7540" w:rsidP="007C47EB">
      <w:pPr>
        <w:ind w:firstLine="708"/>
        <w:jc w:val="both"/>
      </w:pPr>
      <w:r w:rsidRPr="00A555CD">
        <w:rPr>
          <w:b/>
        </w:rPr>
        <w:t>Уміння, які мають бути вироблені, та навички, які мають бути напрацьовані під час заняття</w:t>
      </w:r>
      <w:r>
        <w:rPr>
          <w:b/>
          <w:lang w:val="uk-UA"/>
        </w:rPr>
        <w:t>:</w:t>
      </w:r>
      <w:r>
        <w:t xml:space="preserve"> </w:t>
      </w:r>
    </w:p>
    <w:p w:rsidR="00204707" w:rsidRPr="00204707" w:rsidRDefault="00204707" w:rsidP="00204707">
      <w:pPr>
        <w:pStyle w:val="31"/>
        <w:widowControl w:val="0"/>
        <w:ind w:firstLine="0"/>
        <w:rPr>
          <w:szCs w:val="28"/>
        </w:rPr>
      </w:pPr>
      <w:r w:rsidRPr="00204707">
        <w:rPr>
          <w:szCs w:val="28"/>
        </w:rPr>
        <w:t>Пропозиція укласти договір.</w:t>
      </w:r>
    </w:p>
    <w:p w:rsidR="00204707" w:rsidRPr="00204707" w:rsidRDefault="00204707" w:rsidP="00204707">
      <w:pPr>
        <w:pStyle w:val="31"/>
        <w:widowControl w:val="0"/>
        <w:ind w:firstLine="0"/>
        <w:rPr>
          <w:szCs w:val="28"/>
        </w:rPr>
      </w:pPr>
      <w:r w:rsidRPr="00204707">
        <w:rPr>
          <w:szCs w:val="28"/>
        </w:rPr>
        <w:t>Відповідь на пропозицію укласти договір.</w:t>
      </w:r>
    </w:p>
    <w:p w:rsidR="00204707" w:rsidRPr="00204707" w:rsidRDefault="00204707" w:rsidP="00204707">
      <w:pPr>
        <w:pStyle w:val="31"/>
        <w:widowControl w:val="0"/>
        <w:ind w:firstLine="0"/>
        <w:rPr>
          <w:szCs w:val="28"/>
        </w:rPr>
      </w:pPr>
      <w:r w:rsidRPr="00204707">
        <w:rPr>
          <w:szCs w:val="28"/>
        </w:rPr>
        <w:t>Акт приймання-передачі товару (припинення зобов’язань виконанням).</w:t>
      </w:r>
    </w:p>
    <w:p w:rsidR="00204707" w:rsidRPr="00204707" w:rsidRDefault="00204707" w:rsidP="00204707">
      <w:pPr>
        <w:pStyle w:val="31"/>
        <w:widowControl w:val="0"/>
        <w:ind w:firstLine="0"/>
        <w:rPr>
          <w:szCs w:val="28"/>
        </w:rPr>
      </w:pPr>
      <w:r w:rsidRPr="00204707">
        <w:rPr>
          <w:szCs w:val="28"/>
        </w:rPr>
        <w:t>Заява про припинення зобов’язань зарахуванням зустрічних однорідних вимог.</w:t>
      </w:r>
    </w:p>
    <w:p w:rsidR="00204707" w:rsidRPr="00204707" w:rsidRDefault="00204707" w:rsidP="00204707">
      <w:pPr>
        <w:pStyle w:val="31"/>
        <w:widowControl w:val="0"/>
        <w:ind w:firstLine="0"/>
        <w:rPr>
          <w:szCs w:val="28"/>
        </w:rPr>
      </w:pPr>
      <w:r w:rsidRPr="00204707">
        <w:rPr>
          <w:szCs w:val="28"/>
        </w:rPr>
        <w:t xml:space="preserve">Пропозиція розірвати договір (припинення зобов’язань за домовленістю </w:t>
      </w:r>
      <w:r w:rsidRPr="00204707">
        <w:rPr>
          <w:szCs w:val="28"/>
        </w:rPr>
        <w:lastRenderedPageBreak/>
        <w:t>сторін).</w:t>
      </w:r>
    </w:p>
    <w:p w:rsidR="00204707" w:rsidRPr="00204707" w:rsidRDefault="00204707" w:rsidP="00204707">
      <w:pPr>
        <w:pStyle w:val="31"/>
        <w:widowControl w:val="0"/>
        <w:ind w:firstLine="0"/>
        <w:rPr>
          <w:szCs w:val="28"/>
        </w:rPr>
      </w:pPr>
      <w:r w:rsidRPr="00204707">
        <w:rPr>
          <w:szCs w:val="28"/>
        </w:rPr>
        <w:t>Відповідь на пропозицію розірвати договір (припинення зобов’язань за домовленістю сторін).</w:t>
      </w:r>
    </w:p>
    <w:p w:rsidR="00204707" w:rsidRPr="00204707" w:rsidRDefault="00204707" w:rsidP="00204707">
      <w:pPr>
        <w:jc w:val="both"/>
        <w:rPr>
          <w:color w:val="FF0000"/>
          <w:szCs w:val="28"/>
          <w:lang w:val="uk-UA"/>
        </w:rPr>
      </w:pPr>
      <w:r w:rsidRPr="00204707">
        <w:rPr>
          <w:szCs w:val="28"/>
        </w:rPr>
        <w:t>Лист-вимога про припинення дії договору (припинення зобов’язань на вимогу однієї із сторін).</w:t>
      </w:r>
    </w:p>
    <w:p w:rsidR="00EC1353" w:rsidRPr="00204707" w:rsidRDefault="00EC1353" w:rsidP="007F7540">
      <w:pPr>
        <w:widowControl w:val="0"/>
        <w:ind w:firstLine="709"/>
        <w:jc w:val="both"/>
        <w:rPr>
          <w:szCs w:val="28"/>
          <w:lang w:val="uk-UA"/>
        </w:rPr>
      </w:pPr>
    </w:p>
    <w:p w:rsidR="00EC1353" w:rsidRPr="00A555CD" w:rsidRDefault="00EC1353" w:rsidP="00EC1353">
      <w:pPr>
        <w:jc w:val="right"/>
        <w:rPr>
          <w:b/>
          <w:i/>
        </w:rPr>
      </w:pPr>
      <w:r>
        <w:rPr>
          <w:b/>
          <w:i/>
        </w:rPr>
        <w:t>Практичне заняття №</w:t>
      </w:r>
      <w:r>
        <w:rPr>
          <w:b/>
          <w:i/>
          <w:lang w:val="uk-UA"/>
        </w:rPr>
        <w:t xml:space="preserve"> 2</w:t>
      </w:r>
      <w:r>
        <w:rPr>
          <w:b/>
          <w:i/>
        </w:rPr>
        <w:t xml:space="preserve"> – 2</w:t>
      </w:r>
      <w:r w:rsidRPr="00A555CD">
        <w:rPr>
          <w:b/>
          <w:i/>
        </w:rPr>
        <w:t xml:space="preserve"> год. </w:t>
      </w:r>
    </w:p>
    <w:p w:rsidR="00EC1353" w:rsidRPr="00C96B46" w:rsidRDefault="00EC1353" w:rsidP="00C96B46">
      <w:pPr>
        <w:jc w:val="center"/>
        <w:rPr>
          <w:b/>
          <w:szCs w:val="28"/>
          <w:lang w:val="uk-UA"/>
        </w:rPr>
      </w:pPr>
      <w:r w:rsidRPr="00C96B46">
        <w:rPr>
          <w:b/>
          <w:szCs w:val="28"/>
        </w:rPr>
        <w:t>План</w:t>
      </w:r>
      <w:r w:rsidR="00D14378" w:rsidRPr="00C96B46">
        <w:rPr>
          <w:b/>
          <w:szCs w:val="28"/>
          <w:lang w:val="uk-UA"/>
        </w:rPr>
        <w:t xml:space="preserve"> </w:t>
      </w:r>
    </w:p>
    <w:p w:rsidR="00C96B46" w:rsidRDefault="00C96B46" w:rsidP="00B00958">
      <w:pPr>
        <w:pStyle w:val="Just"/>
        <w:widowControl w:val="0"/>
        <w:numPr>
          <w:ilvl w:val="0"/>
          <w:numId w:val="10"/>
        </w:numPr>
        <w:tabs>
          <w:tab w:val="clear" w:pos="1423"/>
        </w:tabs>
        <w:spacing w:before="0" w:after="0"/>
        <w:ind w:left="0" w:firstLine="0"/>
        <w:rPr>
          <w:sz w:val="28"/>
          <w:szCs w:val="28"/>
          <w:lang w:val="uk-UA"/>
        </w:rPr>
      </w:pPr>
      <w:r w:rsidRPr="00C96B46">
        <w:rPr>
          <w:iCs/>
          <w:sz w:val="28"/>
          <w:szCs w:val="28"/>
          <w:lang w:val="uk-UA"/>
        </w:rPr>
        <w:t>З</w:t>
      </w:r>
      <w:r w:rsidRPr="00C96B46">
        <w:rPr>
          <w:sz w:val="28"/>
          <w:szCs w:val="28"/>
          <w:lang w:val="uk-UA"/>
        </w:rPr>
        <w:t xml:space="preserve">обов’язана сторона (у тому числі боржник). </w:t>
      </w:r>
    </w:p>
    <w:p w:rsidR="00C96B46" w:rsidRPr="00C96B46" w:rsidRDefault="00C96B46" w:rsidP="00B00958">
      <w:pPr>
        <w:pStyle w:val="Just"/>
        <w:widowControl w:val="0"/>
        <w:numPr>
          <w:ilvl w:val="0"/>
          <w:numId w:val="10"/>
        </w:numPr>
        <w:tabs>
          <w:tab w:val="clear" w:pos="1423"/>
        </w:tabs>
        <w:spacing w:before="0" w:after="0"/>
        <w:ind w:left="0" w:firstLine="0"/>
        <w:rPr>
          <w:sz w:val="28"/>
          <w:szCs w:val="28"/>
          <w:lang w:val="uk-UA"/>
        </w:rPr>
      </w:pPr>
      <w:r w:rsidRPr="00C96B46">
        <w:rPr>
          <w:sz w:val="28"/>
          <w:szCs w:val="28"/>
          <w:lang w:val="uk-UA"/>
        </w:rPr>
        <w:t xml:space="preserve">Управнена сторона (у тому числі кредитор). </w:t>
      </w:r>
    </w:p>
    <w:p w:rsidR="00C96B46" w:rsidRPr="00C96B46" w:rsidRDefault="00C96B46" w:rsidP="00B00958">
      <w:pPr>
        <w:pStyle w:val="Just"/>
        <w:widowControl w:val="0"/>
        <w:numPr>
          <w:ilvl w:val="0"/>
          <w:numId w:val="10"/>
        </w:numPr>
        <w:tabs>
          <w:tab w:val="clear" w:pos="1423"/>
        </w:tabs>
        <w:spacing w:before="0" w:after="0"/>
        <w:ind w:left="0" w:firstLine="0"/>
        <w:rPr>
          <w:sz w:val="28"/>
          <w:szCs w:val="28"/>
          <w:lang w:val="uk-UA"/>
        </w:rPr>
      </w:pPr>
      <w:r w:rsidRPr="00C96B46">
        <w:rPr>
          <w:sz w:val="28"/>
          <w:szCs w:val="28"/>
          <w:lang w:val="uk-UA"/>
        </w:rPr>
        <w:t xml:space="preserve">Загальні умови виконання господарських зобов’язань. </w:t>
      </w:r>
    </w:p>
    <w:p w:rsidR="00C96B46" w:rsidRPr="00C96B46" w:rsidRDefault="00C96B46" w:rsidP="00B00958">
      <w:pPr>
        <w:pStyle w:val="Just"/>
        <w:widowControl w:val="0"/>
        <w:numPr>
          <w:ilvl w:val="0"/>
          <w:numId w:val="10"/>
        </w:numPr>
        <w:tabs>
          <w:tab w:val="clear" w:pos="1423"/>
        </w:tabs>
        <w:spacing w:before="0" w:after="0"/>
        <w:ind w:left="0" w:firstLine="0"/>
        <w:rPr>
          <w:sz w:val="28"/>
          <w:szCs w:val="28"/>
          <w:lang w:val="uk-UA"/>
        </w:rPr>
      </w:pPr>
      <w:r w:rsidRPr="00C96B46">
        <w:rPr>
          <w:sz w:val="28"/>
          <w:szCs w:val="28"/>
          <w:lang w:val="uk-UA"/>
        </w:rPr>
        <w:t>Виконання грошових зобов’язань.</w:t>
      </w:r>
    </w:p>
    <w:p w:rsidR="00C96B46" w:rsidRPr="00C96B46" w:rsidRDefault="00C96B46" w:rsidP="00B00958">
      <w:pPr>
        <w:pStyle w:val="Just"/>
        <w:widowControl w:val="0"/>
        <w:numPr>
          <w:ilvl w:val="0"/>
          <w:numId w:val="10"/>
        </w:numPr>
        <w:tabs>
          <w:tab w:val="clear" w:pos="1423"/>
        </w:tabs>
        <w:spacing w:before="0" w:after="0"/>
        <w:ind w:left="0" w:firstLine="0"/>
        <w:rPr>
          <w:sz w:val="28"/>
          <w:szCs w:val="28"/>
          <w:lang w:val="uk-UA"/>
        </w:rPr>
      </w:pPr>
      <w:r w:rsidRPr="00C96B46">
        <w:rPr>
          <w:sz w:val="28"/>
          <w:szCs w:val="28"/>
          <w:lang w:val="uk-UA"/>
        </w:rPr>
        <w:t>Банківська гарантія забезпечення виконання господарських зобов’язань.</w:t>
      </w:r>
    </w:p>
    <w:p w:rsidR="00C96B46" w:rsidRPr="00C96B46" w:rsidRDefault="00C96B46" w:rsidP="00B00958">
      <w:pPr>
        <w:pStyle w:val="Just"/>
        <w:widowControl w:val="0"/>
        <w:numPr>
          <w:ilvl w:val="0"/>
          <w:numId w:val="10"/>
        </w:numPr>
        <w:tabs>
          <w:tab w:val="clear" w:pos="1423"/>
        </w:tabs>
        <w:spacing w:before="0" w:after="0"/>
        <w:ind w:left="0" w:firstLine="0"/>
        <w:rPr>
          <w:sz w:val="28"/>
          <w:szCs w:val="28"/>
          <w:lang w:val="uk-UA"/>
        </w:rPr>
      </w:pPr>
      <w:r w:rsidRPr="00C96B46">
        <w:rPr>
          <w:sz w:val="28"/>
          <w:szCs w:val="28"/>
          <w:lang w:val="uk-UA"/>
        </w:rPr>
        <w:t>Загальногосподарські (публічні) гарантії виконання зобов’язань</w:t>
      </w:r>
    </w:p>
    <w:p w:rsidR="00C96B46" w:rsidRPr="00C96B46" w:rsidRDefault="00C96B46" w:rsidP="00B00958">
      <w:pPr>
        <w:pStyle w:val="Just"/>
        <w:widowControl w:val="0"/>
        <w:numPr>
          <w:ilvl w:val="0"/>
          <w:numId w:val="10"/>
        </w:numPr>
        <w:tabs>
          <w:tab w:val="clear" w:pos="1423"/>
        </w:tabs>
        <w:spacing w:before="0" w:after="0"/>
        <w:ind w:left="0" w:firstLine="0"/>
        <w:rPr>
          <w:iCs/>
          <w:sz w:val="28"/>
          <w:szCs w:val="28"/>
          <w:lang w:val="uk-UA"/>
        </w:rPr>
      </w:pPr>
      <w:r w:rsidRPr="00C96B46">
        <w:rPr>
          <w:iCs/>
          <w:sz w:val="28"/>
          <w:szCs w:val="28"/>
          <w:lang w:val="uk-UA"/>
        </w:rPr>
        <w:t xml:space="preserve">Загальні умови припинення господарських зобов’язань. </w:t>
      </w:r>
    </w:p>
    <w:p w:rsidR="00C96B46" w:rsidRPr="00C96B46" w:rsidRDefault="00C96B46" w:rsidP="00B00958">
      <w:pPr>
        <w:pStyle w:val="Just"/>
        <w:widowControl w:val="0"/>
        <w:numPr>
          <w:ilvl w:val="0"/>
          <w:numId w:val="10"/>
        </w:numPr>
        <w:tabs>
          <w:tab w:val="clear" w:pos="1423"/>
        </w:tabs>
        <w:spacing w:before="0" w:after="0"/>
        <w:ind w:left="0" w:firstLine="0"/>
        <w:rPr>
          <w:iCs/>
          <w:sz w:val="28"/>
          <w:szCs w:val="28"/>
          <w:lang w:val="uk-UA"/>
        </w:rPr>
      </w:pPr>
      <w:r w:rsidRPr="00C96B46">
        <w:rPr>
          <w:iCs/>
          <w:sz w:val="28"/>
          <w:szCs w:val="28"/>
          <w:lang w:val="uk-UA"/>
        </w:rPr>
        <w:t xml:space="preserve">Розірвання господарського зобов’язання. </w:t>
      </w:r>
    </w:p>
    <w:p w:rsidR="00C96B46" w:rsidRPr="00C96B46" w:rsidRDefault="00C96B46" w:rsidP="00B00958">
      <w:pPr>
        <w:pStyle w:val="Just"/>
        <w:widowControl w:val="0"/>
        <w:numPr>
          <w:ilvl w:val="0"/>
          <w:numId w:val="10"/>
        </w:numPr>
        <w:tabs>
          <w:tab w:val="clear" w:pos="1423"/>
        </w:tabs>
        <w:spacing w:before="0" w:after="0"/>
        <w:ind w:left="0" w:firstLine="0"/>
        <w:rPr>
          <w:iCs/>
          <w:sz w:val="28"/>
          <w:szCs w:val="28"/>
          <w:lang w:val="uk-UA"/>
        </w:rPr>
      </w:pPr>
      <w:r w:rsidRPr="00C96B46">
        <w:rPr>
          <w:iCs/>
          <w:sz w:val="28"/>
          <w:szCs w:val="28"/>
          <w:lang w:val="uk-UA"/>
        </w:rPr>
        <w:t>Наслідки визнання господарського зобов’язання недійсним.</w:t>
      </w:r>
    </w:p>
    <w:p w:rsidR="00204707" w:rsidRPr="007C47EB" w:rsidRDefault="00204707" w:rsidP="00C96B46">
      <w:pPr>
        <w:pStyle w:val="Just"/>
        <w:widowControl w:val="0"/>
        <w:spacing w:before="0" w:after="0"/>
        <w:ind w:firstLine="0"/>
        <w:rPr>
          <w:sz w:val="28"/>
          <w:szCs w:val="28"/>
          <w:lang w:val="uk-UA"/>
        </w:rPr>
      </w:pPr>
    </w:p>
    <w:p w:rsidR="00EC1353" w:rsidRDefault="00EC1353" w:rsidP="00EC1353">
      <w:pPr>
        <w:widowControl w:val="0"/>
        <w:ind w:firstLine="709"/>
        <w:jc w:val="both"/>
      </w:pPr>
      <w:r w:rsidRPr="00A555CD">
        <w:rPr>
          <w:b/>
        </w:rPr>
        <w:t>Уміння, які мають бути вироблені, та навички, які мають бути напрацьовані під час заняття</w:t>
      </w:r>
      <w:r>
        <w:rPr>
          <w:b/>
          <w:lang w:val="uk-UA"/>
        </w:rPr>
        <w:t>:</w:t>
      </w:r>
      <w:r>
        <w:t xml:space="preserve"> </w:t>
      </w:r>
    </w:p>
    <w:p w:rsidR="00204707" w:rsidRPr="00204707" w:rsidRDefault="00204707" w:rsidP="00204707">
      <w:pPr>
        <w:pStyle w:val="31"/>
        <w:widowControl w:val="0"/>
        <w:ind w:firstLine="0"/>
        <w:rPr>
          <w:szCs w:val="28"/>
        </w:rPr>
      </w:pPr>
      <w:r w:rsidRPr="00204707">
        <w:rPr>
          <w:szCs w:val="28"/>
        </w:rPr>
        <w:t>Попередній договір.</w:t>
      </w:r>
    </w:p>
    <w:p w:rsidR="00204707" w:rsidRPr="00204707" w:rsidRDefault="00204707" w:rsidP="00204707">
      <w:pPr>
        <w:pStyle w:val="31"/>
        <w:widowControl w:val="0"/>
        <w:ind w:firstLine="0"/>
        <w:rPr>
          <w:szCs w:val="28"/>
        </w:rPr>
      </w:pPr>
      <w:r w:rsidRPr="00204707">
        <w:rPr>
          <w:szCs w:val="28"/>
        </w:rPr>
        <w:t>Лист, який місить оферту (пропозицію укласти договір).</w:t>
      </w:r>
    </w:p>
    <w:p w:rsidR="00204707" w:rsidRPr="00204707" w:rsidRDefault="00204707" w:rsidP="00204707">
      <w:pPr>
        <w:pStyle w:val="31"/>
        <w:widowControl w:val="0"/>
        <w:ind w:firstLine="0"/>
        <w:rPr>
          <w:szCs w:val="28"/>
        </w:rPr>
      </w:pPr>
      <w:r w:rsidRPr="00204707">
        <w:rPr>
          <w:szCs w:val="28"/>
        </w:rPr>
        <w:t>Угода про зміну та доповнення договору.</w:t>
      </w:r>
    </w:p>
    <w:p w:rsidR="00204707" w:rsidRPr="00204707" w:rsidRDefault="00204707" w:rsidP="00204707">
      <w:pPr>
        <w:pStyle w:val="31"/>
        <w:widowControl w:val="0"/>
        <w:ind w:firstLine="0"/>
        <w:rPr>
          <w:szCs w:val="28"/>
        </w:rPr>
      </w:pPr>
      <w:r w:rsidRPr="00204707">
        <w:rPr>
          <w:szCs w:val="28"/>
        </w:rPr>
        <w:t>Угода про розірвання договору.</w:t>
      </w:r>
    </w:p>
    <w:p w:rsidR="00204707" w:rsidRPr="00204707" w:rsidRDefault="00204707" w:rsidP="00204707">
      <w:pPr>
        <w:pStyle w:val="31"/>
        <w:widowControl w:val="0"/>
        <w:ind w:firstLine="0"/>
        <w:rPr>
          <w:szCs w:val="28"/>
        </w:rPr>
      </w:pPr>
      <w:r w:rsidRPr="00204707">
        <w:rPr>
          <w:szCs w:val="28"/>
        </w:rPr>
        <w:t>Договір купівлі-продажу.</w:t>
      </w:r>
    </w:p>
    <w:p w:rsidR="00204707" w:rsidRPr="00204707" w:rsidRDefault="00204707" w:rsidP="00204707">
      <w:pPr>
        <w:pStyle w:val="31"/>
        <w:widowControl w:val="0"/>
        <w:ind w:firstLine="0"/>
        <w:rPr>
          <w:szCs w:val="28"/>
        </w:rPr>
      </w:pPr>
      <w:r w:rsidRPr="00204707">
        <w:rPr>
          <w:szCs w:val="28"/>
        </w:rPr>
        <w:t>Договір поставки.</w:t>
      </w:r>
    </w:p>
    <w:p w:rsidR="00204707" w:rsidRPr="00204707" w:rsidRDefault="00204707" w:rsidP="00204707">
      <w:pPr>
        <w:pStyle w:val="31"/>
        <w:widowControl w:val="0"/>
        <w:ind w:firstLine="0"/>
        <w:rPr>
          <w:szCs w:val="28"/>
        </w:rPr>
      </w:pPr>
      <w:r w:rsidRPr="00204707">
        <w:rPr>
          <w:szCs w:val="28"/>
        </w:rPr>
        <w:t>Договір оренди майна.</w:t>
      </w:r>
    </w:p>
    <w:p w:rsidR="00204707" w:rsidRPr="00204707" w:rsidRDefault="00204707" w:rsidP="00204707">
      <w:pPr>
        <w:pStyle w:val="31"/>
        <w:widowControl w:val="0"/>
        <w:ind w:firstLine="0"/>
        <w:rPr>
          <w:szCs w:val="28"/>
        </w:rPr>
      </w:pPr>
      <w:r w:rsidRPr="00204707">
        <w:rPr>
          <w:szCs w:val="28"/>
        </w:rPr>
        <w:t>Договір зберігання у товарному складі.</w:t>
      </w:r>
    </w:p>
    <w:p w:rsidR="00204707" w:rsidRPr="00204707" w:rsidRDefault="00204707" w:rsidP="00204707">
      <w:pPr>
        <w:jc w:val="both"/>
        <w:rPr>
          <w:color w:val="FF0000"/>
          <w:szCs w:val="28"/>
          <w:lang w:val="uk-UA"/>
        </w:rPr>
      </w:pPr>
      <w:r w:rsidRPr="00204707">
        <w:rPr>
          <w:iCs/>
          <w:szCs w:val="28"/>
        </w:rPr>
        <w:t>Договір перевезення вантажу.</w:t>
      </w:r>
    </w:p>
    <w:p w:rsidR="007F7540" w:rsidRDefault="007F7540" w:rsidP="007F7540">
      <w:pPr>
        <w:jc w:val="both"/>
      </w:pPr>
    </w:p>
    <w:p w:rsidR="007F7540" w:rsidRDefault="007F7540" w:rsidP="007F7540">
      <w:pPr>
        <w:jc w:val="center"/>
        <w:rPr>
          <w:b/>
        </w:rPr>
      </w:pPr>
      <w:r w:rsidRPr="00A555CD">
        <w:rPr>
          <w:b/>
        </w:rPr>
        <w:t xml:space="preserve">Завдання </w:t>
      </w:r>
      <w:r>
        <w:rPr>
          <w:b/>
        </w:rPr>
        <w:t>для самостійної роботи до Теми 3</w:t>
      </w:r>
      <w:r w:rsidRPr="00A555CD">
        <w:rPr>
          <w:b/>
        </w:rPr>
        <w:t>:</w:t>
      </w:r>
    </w:p>
    <w:p w:rsidR="00204707" w:rsidRPr="00EA0CF6" w:rsidRDefault="00204707" w:rsidP="00B00958">
      <w:pPr>
        <w:widowControl w:val="0"/>
        <w:numPr>
          <w:ilvl w:val="0"/>
          <w:numId w:val="15"/>
        </w:numPr>
        <w:tabs>
          <w:tab w:val="clear" w:pos="1080"/>
          <w:tab w:val="num" w:pos="-6300"/>
          <w:tab w:val="left" w:pos="-5400"/>
        </w:tabs>
        <w:ind w:left="0" w:firstLine="0"/>
        <w:jc w:val="both"/>
      </w:pPr>
      <w:r w:rsidRPr="00EA0CF6">
        <w:t>Скласти порівняльну таблицю «Речові права у сфері господарювання».</w:t>
      </w:r>
    </w:p>
    <w:p w:rsidR="00204707" w:rsidRPr="00EA0CF6" w:rsidRDefault="00204707" w:rsidP="00B00958">
      <w:pPr>
        <w:widowControl w:val="0"/>
        <w:numPr>
          <w:ilvl w:val="0"/>
          <w:numId w:val="15"/>
        </w:numPr>
        <w:tabs>
          <w:tab w:val="clear" w:pos="1080"/>
          <w:tab w:val="num" w:pos="-6300"/>
          <w:tab w:val="left" w:pos="-5400"/>
        </w:tabs>
        <w:ind w:left="0" w:firstLine="0"/>
        <w:jc w:val="both"/>
      </w:pPr>
      <w:r w:rsidRPr="00EA0CF6">
        <w:t>Підготувати наочні матеріали (таблиці) з тематики «Право власності у сфері господарювання».</w:t>
      </w:r>
    </w:p>
    <w:p w:rsidR="00204707" w:rsidRPr="00EA0CF6" w:rsidRDefault="00204707" w:rsidP="00B00958">
      <w:pPr>
        <w:widowControl w:val="0"/>
        <w:numPr>
          <w:ilvl w:val="0"/>
          <w:numId w:val="15"/>
        </w:numPr>
        <w:tabs>
          <w:tab w:val="clear" w:pos="1080"/>
          <w:tab w:val="num" w:pos="-6300"/>
          <w:tab w:val="left" w:pos="-5400"/>
        </w:tabs>
        <w:ind w:left="0" w:firstLine="0"/>
        <w:jc w:val="both"/>
      </w:pPr>
      <w:r w:rsidRPr="00EA0CF6">
        <w:t>Скласти таблицю «Право господарського відання».</w:t>
      </w:r>
    </w:p>
    <w:p w:rsidR="00204707" w:rsidRPr="00EA0CF6" w:rsidRDefault="00204707" w:rsidP="00B00958">
      <w:pPr>
        <w:widowControl w:val="0"/>
        <w:numPr>
          <w:ilvl w:val="0"/>
          <w:numId w:val="15"/>
        </w:numPr>
        <w:tabs>
          <w:tab w:val="clear" w:pos="1080"/>
          <w:tab w:val="num" w:pos="-6300"/>
          <w:tab w:val="left" w:pos="-5400"/>
        </w:tabs>
        <w:ind w:left="0" w:firstLine="0"/>
        <w:jc w:val="both"/>
      </w:pPr>
      <w:r w:rsidRPr="00EA0CF6">
        <w:t>Розробити таблицю «Право оперативного управління».</w:t>
      </w:r>
    </w:p>
    <w:p w:rsidR="00204707" w:rsidRDefault="00204707" w:rsidP="00B00958">
      <w:pPr>
        <w:widowControl w:val="0"/>
        <w:numPr>
          <w:ilvl w:val="0"/>
          <w:numId w:val="15"/>
        </w:numPr>
        <w:tabs>
          <w:tab w:val="clear" w:pos="1080"/>
          <w:tab w:val="num" w:pos="-6300"/>
          <w:tab w:val="left" w:pos="-5400"/>
        </w:tabs>
        <w:ind w:left="0" w:firstLine="0"/>
        <w:jc w:val="both"/>
      </w:pPr>
      <w:r w:rsidRPr="00EA0CF6">
        <w:t xml:space="preserve">Підготувати таблицю «Види майна у сфері господарювання залежно від економічної форми, яку воно набуває у процесі здійснення господарської діяльності». </w:t>
      </w:r>
    </w:p>
    <w:p w:rsidR="00204707" w:rsidRPr="00204707" w:rsidRDefault="00204707" w:rsidP="00B00958">
      <w:pPr>
        <w:pStyle w:val="Just"/>
        <w:widowControl w:val="0"/>
        <w:numPr>
          <w:ilvl w:val="0"/>
          <w:numId w:val="15"/>
        </w:numPr>
        <w:tabs>
          <w:tab w:val="clear" w:pos="1080"/>
        </w:tabs>
        <w:spacing w:before="0" w:after="0"/>
        <w:ind w:left="0" w:firstLine="0"/>
        <w:rPr>
          <w:sz w:val="28"/>
          <w:szCs w:val="28"/>
          <w:lang w:val="uk-UA"/>
        </w:rPr>
      </w:pPr>
      <w:r w:rsidRPr="00204707">
        <w:rPr>
          <w:iCs/>
          <w:sz w:val="28"/>
          <w:szCs w:val="28"/>
          <w:lang w:val="uk-UA"/>
        </w:rPr>
        <w:t>Підготуйте порівняльну таблицю «Господарські та цивільно-правові зобов’язання».</w:t>
      </w:r>
    </w:p>
    <w:p w:rsidR="00204707" w:rsidRPr="00204707" w:rsidRDefault="00204707" w:rsidP="00B00958">
      <w:pPr>
        <w:pStyle w:val="Just"/>
        <w:widowControl w:val="0"/>
        <w:numPr>
          <w:ilvl w:val="0"/>
          <w:numId w:val="15"/>
        </w:numPr>
        <w:tabs>
          <w:tab w:val="clear" w:pos="1080"/>
        </w:tabs>
        <w:spacing w:before="0" w:after="0"/>
        <w:ind w:left="0" w:firstLine="0"/>
        <w:rPr>
          <w:sz w:val="28"/>
          <w:szCs w:val="28"/>
          <w:lang w:val="uk-UA"/>
        </w:rPr>
      </w:pPr>
      <w:r w:rsidRPr="00204707">
        <w:rPr>
          <w:iCs/>
          <w:sz w:val="28"/>
          <w:szCs w:val="28"/>
          <w:lang w:val="uk-UA"/>
        </w:rPr>
        <w:t>Складіть порівняльну таблицю договірних та позадоговірних зобов’язань.</w:t>
      </w:r>
    </w:p>
    <w:p w:rsidR="00204707" w:rsidRDefault="00204707" w:rsidP="00204707">
      <w:pPr>
        <w:rPr>
          <w:b/>
        </w:rPr>
      </w:pPr>
    </w:p>
    <w:p w:rsidR="00812B73" w:rsidRPr="00A555CD" w:rsidRDefault="00812B73" w:rsidP="00204707">
      <w:pPr>
        <w:rPr>
          <w:b/>
        </w:rPr>
      </w:pPr>
    </w:p>
    <w:p w:rsidR="007F7540" w:rsidRDefault="007F7540" w:rsidP="007F7540">
      <w:pPr>
        <w:jc w:val="center"/>
        <w:rPr>
          <w:b/>
        </w:rPr>
      </w:pPr>
      <w:r>
        <w:rPr>
          <w:b/>
        </w:rPr>
        <w:lastRenderedPageBreak/>
        <w:t>Індивідуальні завдання до Теми 3</w:t>
      </w:r>
      <w:r w:rsidRPr="00A555CD">
        <w:rPr>
          <w:b/>
        </w:rPr>
        <w:t>:</w:t>
      </w:r>
    </w:p>
    <w:p w:rsidR="00204707" w:rsidRPr="00EA0CF6" w:rsidRDefault="00204707" w:rsidP="00B00958">
      <w:pPr>
        <w:widowControl w:val="0"/>
        <w:numPr>
          <w:ilvl w:val="0"/>
          <w:numId w:val="23"/>
        </w:numPr>
        <w:tabs>
          <w:tab w:val="clear" w:pos="1080"/>
          <w:tab w:val="num" w:pos="-6480"/>
          <w:tab w:val="num" w:pos="-6300"/>
          <w:tab w:val="left" w:pos="-5400"/>
        </w:tabs>
        <w:ind w:left="0" w:firstLine="0"/>
        <w:jc w:val="both"/>
      </w:pPr>
      <w:r w:rsidRPr="00EA0CF6">
        <w:t>Розробити схему «Види господарських договорів».</w:t>
      </w:r>
    </w:p>
    <w:p w:rsidR="00204707" w:rsidRPr="00EA0CF6" w:rsidRDefault="00204707" w:rsidP="00B00958">
      <w:pPr>
        <w:widowControl w:val="0"/>
        <w:numPr>
          <w:ilvl w:val="0"/>
          <w:numId w:val="23"/>
        </w:numPr>
        <w:tabs>
          <w:tab w:val="clear" w:pos="1080"/>
          <w:tab w:val="num" w:pos="-6480"/>
          <w:tab w:val="num" w:pos="-6300"/>
          <w:tab w:val="left" w:pos="-5400"/>
        </w:tabs>
        <w:ind w:left="0" w:firstLine="0"/>
        <w:jc w:val="both"/>
      </w:pPr>
      <w:r w:rsidRPr="00EA0CF6">
        <w:t>Скласти порівняльну таблицю «</w:t>
      </w:r>
      <w:r w:rsidRPr="00EA0CF6">
        <w:rPr>
          <w:iCs/>
        </w:rPr>
        <w:t>Істотні умови господарського договору</w:t>
      </w:r>
      <w:r w:rsidRPr="00EA0CF6">
        <w:t>».</w:t>
      </w:r>
    </w:p>
    <w:p w:rsidR="00204707" w:rsidRPr="00EA0CF6" w:rsidRDefault="00204707" w:rsidP="00B00958">
      <w:pPr>
        <w:widowControl w:val="0"/>
        <w:numPr>
          <w:ilvl w:val="0"/>
          <w:numId w:val="23"/>
        </w:numPr>
        <w:tabs>
          <w:tab w:val="clear" w:pos="1080"/>
          <w:tab w:val="num" w:pos="-6480"/>
          <w:tab w:val="num" w:pos="-6300"/>
          <w:tab w:val="left" w:pos="-5400"/>
        </w:tabs>
        <w:ind w:left="0" w:firstLine="0"/>
        <w:jc w:val="both"/>
      </w:pPr>
      <w:r w:rsidRPr="00EA0CF6">
        <w:t xml:space="preserve">Підготувати наочні матеріали (таблиці) з тематики «Звичайні умови </w:t>
      </w:r>
      <w:r w:rsidRPr="00EA0CF6">
        <w:rPr>
          <w:iCs/>
        </w:rPr>
        <w:t>господарського договору</w:t>
      </w:r>
      <w:r w:rsidRPr="00EA0CF6">
        <w:t>».</w:t>
      </w:r>
    </w:p>
    <w:p w:rsidR="00204707" w:rsidRPr="00EA0CF6" w:rsidRDefault="00204707" w:rsidP="00B00958">
      <w:pPr>
        <w:widowControl w:val="0"/>
        <w:numPr>
          <w:ilvl w:val="0"/>
          <w:numId w:val="23"/>
        </w:numPr>
        <w:tabs>
          <w:tab w:val="clear" w:pos="1080"/>
          <w:tab w:val="num" w:pos="-6480"/>
          <w:tab w:val="num" w:pos="-6300"/>
          <w:tab w:val="left" w:pos="-5400"/>
        </w:tabs>
        <w:ind w:left="0" w:firstLine="0"/>
        <w:jc w:val="both"/>
      </w:pPr>
      <w:r w:rsidRPr="00EA0CF6">
        <w:t xml:space="preserve">Розробити таблицю «Випадкові умови </w:t>
      </w:r>
      <w:r w:rsidRPr="00EA0CF6">
        <w:rPr>
          <w:iCs/>
        </w:rPr>
        <w:t>господарського договору</w:t>
      </w:r>
      <w:r w:rsidRPr="00EA0CF6">
        <w:t>».</w:t>
      </w:r>
    </w:p>
    <w:p w:rsidR="00204707" w:rsidRDefault="00204707" w:rsidP="00B00958">
      <w:pPr>
        <w:widowControl w:val="0"/>
        <w:numPr>
          <w:ilvl w:val="0"/>
          <w:numId w:val="23"/>
        </w:numPr>
        <w:tabs>
          <w:tab w:val="clear" w:pos="1080"/>
          <w:tab w:val="num" w:pos="-6480"/>
          <w:tab w:val="num" w:pos="-6300"/>
          <w:tab w:val="left" w:pos="-5400"/>
        </w:tabs>
        <w:ind w:left="0" w:firstLine="0"/>
        <w:jc w:val="both"/>
      </w:pPr>
      <w:r w:rsidRPr="00EA0CF6">
        <w:t>Скласти таблицю «</w:t>
      </w:r>
      <w:r w:rsidRPr="00EA0CF6">
        <w:rPr>
          <w:iCs/>
        </w:rPr>
        <w:t>Універсальна модель господарського договору</w:t>
      </w:r>
      <w:r w:rsidRPr="00EA0CF6">
        <w:t>».</w:t>
      </w:r>
    </w:p>
    <w:p w:rsidR="00204707" w:rsidRPr="00204707" w:rsidRDefault="00204707" w:rsidP="00B00958">
      <w:pPr>
        <w:widowControl w:val="0"/>
        <w:numPr>
          <w:ilvl w:val="0"/>
          <w:numId w:val="23"/>
        </w:numPr>
        <w:tabs>
          <w:tab w:val="clear" w:pos="1080"/>
          <w:tab w:val="num" w:pos="-6480"/>
          <w:tab w:val="num" w:pos="-6300"/>
          <w:tab w:val="left" w:pos="-5400"/>
        </w:tabs>
        <w:ind w:left="0" w:firstLine="0"/>
        <w:jc w:val="both"/>
      </w:pPr>
      <w:r w:rsidRPr="00204707">
        <w:rPr>
          <w:iCs/>
          <w:szCs w:val="28"/>
          <w:lang w:val="uk-UA"/>
        </w:rPr>
        <w:t>Розробіть схему заходів захисту прав, обов’язків та відповідальності учасників господарських відносин, передбачених Господарським кодексом та іншими законами України.</w:t>
      </w:r>
    </w:p>
    <w:p w:rsidR="00204707" w:rsidRPr="00204707" w:rsidRDefault="00204707" w:rsidP="00B00958">
      <w:pPr>
        <w:widowControl w:val="0"/>
        <w:numPr>
          <w:ilvl w:val="0"/>
          <w:numId w:val="23"/>
        </w:numPr>
        <w:tabs>
          <w:tab w:val="clear" w:pos="1080"/>
          <w:tab w:val="num" w:pos="-6480"/>
          <w:tab w:val="num" w:pos="-6300"/>
          <w:tab w:val="left" w:pos="-5400"/>
        </w:tabs>
        <w:ind w:left="0" w:firstLine="0"/>
        <w:jc w:val="both"/>
      </w:pPr>
      <w:r w:rsidRPr="00204707">
        <w:rPr>
          <w:iCs/>
          <w:szCs w:val="28"/>
          <w:lang w:val="uk-UA"/>
        </w:rPr>
        <w:t xml:space="preserve">Складіть порівняльну таблицю стосовно порядку виконання грошових зобов’язань, передбачених Цивільним та Господарським кодексами України. </w:t>
      </w:r>
      <w:r w:rsidRPr="00204707">
        <w:rPr>
          <w:szCs w:val="28"/>
          <w:lang w:val="uk-UA"/>
        </w:rPr>
        <w:t xml:space="preserve"> </w:t>
      </w:r>
    </w:p>
    <w:p w:rsidR="00204707" w:rsidRDefault="00204707" w:rsidP="00204707">
      <w:pPr>
        <w:rPr>
          <w:iCs/>
          <w:szCs w:val="28"/>
          <w:lang w:val="uk-UA"/>
        </w:rPr>
      </w:pPr>
    </w:p>
    <w:p w:rsidR="007F7540" w:rsidRPr="00A555CD" w:rsidRDefault="007F7540" w:rsidP="007F7540">
      <w:pPr>
        <w:jc w:val="center"/>
        <w:rPr>
          <w:b/>
        </w:rPr>
      </w:pPr>
      <w:r>
        <w:rPr>
          <w:b/>
        </w:rPr>
        <w:t>ТЕМА 4</w:t>
      </w:r>
      <w:r w:rsidRPr="00A555CD">
        <w:rPr>
          <w:b/>
        </w:rPr>
        <w:t xml:space="preserve">. </w:t>
      </w:r>
      <w:r>
        <w:rPr>
          <w:b/>
          <w:szCs w:val="28"/>
          <w:lang w:val="uk-UA"/>
        </w:rPr>
        <w:t xml:space="preserve">ПРАВОВИЙ СТАТУС ОКРЕМИХ ВИДІВ </w:t>
      </w:r>
      <w:r w:rsidRPr="00994047">
        <w:rPr>
          <w:b/>
          <w:szCs w:val="28"/>
          <w:lang w:val="uk-UA"/>
        </w:rPr>
        <w:t>СУБ</w:t>
      </w:r>
      <w:r w:rsidRPr="00994047">
        <w:rPr>
          <w:iCs/>
          <w:szCs w:val="28"/>
          <w:lang w:val="uk-UA"/>
        </w:rPr>
        <w:t>’</w:t>
      </w:r>
      <w:r w:rsidRPr="00994047">
        <w:rPr>
          <w:b/>
          <w:szCs w:val="28"/>
          <w:lang w:val="uk-UA"/>
        </w:rPr>
        <w:t>ЄК</w:t>
      </w:r>
      <w:r>
        <w:rPr>
          <w:b/>
          <w:szCs w:val="28"/>
          <w:lang w:val="uk-UA"/>
        </w:rPr>
        <w:t>ТІВ ГОСПОДАРСЬКОЇ ДІЯЛЬНОСТІ.</w:t>
      </w:r>
    </w:p>
    <w:p w:rsidR="007F7540" w:rsidRPr="00A555CD" w:rsidRDefault="007F7540" w:rsidP="007F7540">
      <w:pPr>
        <w:jc w:val="right"/>
        <w:rPr>
          <w:b/>
          <w:i/>
        </w:rPr>
      </w:pPr>
      <w:r>
        <w:rPr>
          <w:b/>
          <w:i/>
        </w:rPr>
        <w:t>Семінарське заняття №</w:t>
      </w:r>
      <w:r>
        <w:rPr>
          <w:b/>
          <w:i/>
          <w:lang w:val="uk-UA"/>
        </w:rPr>
        <w:t xml:space="preserve"> 1</w:t>
      </w:r>
      <w:r>
        <w:rPr>
          <w:b/>
          <w:i/>
        </w:rPr>
        <w:t xml:space="preserve"> – 2</w:t>
      </w:r>
      <w:r w:rsidRPr="00A555CD">
        <w:rPr>
          <w:b/>
          <w:i/>
        </w:rPr>
        <w:t xml:space="preserve"> год. </w:t>
      </w:r>
    </w:p>
    <w:p w:rsidR="007F7540" w:rsidRPr="00A555CD" w:rsidRDefault="007F7540" w:rsidP="007F7540">
      <w:pPr>
        <w:jc w:val="center"/>
        <w:rPr>
          <w:b/>
        </w:rPr>
      </w:pPr>
      <w:r w:rsidRPr="00A555CD">
        <w:rPr>
          <w:b/>
        </w:rPr>
        <w:t>План</w:t>
      </w:r>
    </w:p>
    <w:p w:rsidR="00B12A4A" w:rsidRPr="00F44FD7" w:rsidRDefault="00B12A4A" w:rsidP="00B00958">
      <w:pPr>
        <w:widowControl w:val="0"/>
        <w:numPr>
          <w:ilvl w:val="0"/>
          <w:numId w:val="24"/>
        </w:numPr>
        <w:tabs>
          <w:tab w:val="clear" w:pos="720"/>
          <w:tab w:val="num" w:pos="-5760"/>
          <w:tab w:val="left" w:pos="-5400"/>
        </w:tabs>
        <w:ind w:left="0" w:firstLine="0"/>
        <w:jc w:val="both"/>
      </w:pPr>
      <w:r w:rsidRPr="00F44FD7">
        <w:rPr>
          <w:iCs/>
        </w:rPr>
        <w:t xml:space="preserve">Підприємство як організаційна форма господарювання: </w:t>
      </w:r>
      <w:r w:rsidRPr="00F44FD7">
        <w:t>визначення та ознаки.</w:t>
      </w:r>
    </w:p>
    <w:p w:rsidR="00B12A4A" w:rsidRDefault="00B12A4A" w:rsidP="00B00958">
      <w:pPr>
        <w:widowControl w:val="0"/>
        <w:numPr>
          <w:ilvl w:val="0"/>
          <w:numId w:val="24"/>
        </w:numPr>
        <w:tabs>
          <w:tab w:val="clear" w:pos="720"/>
          <w:tab w:val="num" w:pos="-5760"/>
          <w:tab w:val="left" w:pos="-5400"/>
        </w:tabs>
        <w:ind w:left="0" w:firstLine="0"/>
        <w:jc w:val="both"/>
      </w:pPr>
      <w:r>
        <w:t>Види підприємств в Україні.</w:t>
      </w:r>
    </w:p>
    <w:p w:rsidR="00B12A4A" w:rsidRDefault="00B12A4A" w:rsidP="00B00958">
      <w:pPr>
        <w:widowControl w:val="0"/>
        <w:numPr>
          <w:ilvl w:val="0"/>
          <w:numId w:val="24"/>
        </w:numPr>
        <w:tabs>
          <w:tab w:val="clear" w:pos="720"/>
          <w:tab w:val="num" w:pos="-5760"/>
          <w:tab w:val="left" w:pos="-5400"/>
        </w:tabs>
        <w:ind w:left="0" w:firstLine="0"/>
        <w:jc w:val="both"/>
      </w:pPr>
      <w:r w:rsidRPr="00F44FD7">
        <w:t>Види підприємств залежно від форм власності.</w:t>
      </w:r>
    </w:p>
    <w:p w:rsidR="00B12A4A" w:rsidRDefault="00B12A4A" w:rsidP="00B00958">
      <w:pPr>
        <w:widowControl w:val="0"/>
        <w:numPr>
          <w:ilvl w:val="0"/>
          <w:numId w:val="24"/>
        </w:numPr>
        <w:tabs>
          <w:tab w:val="clear" w:pos="720"/>
          <w:tab w:val="num" w:pos="-5760"/>
          <w:tab w:val="left" w:pos="-5400"/>
        </w:tabs>
        <w:ind w:left="0" w:firstLine="0"/>
        <w:jc w:val="both"/>
      </w:pPr>
      <w:r w:rsidRPr="00F44FD7">
        <w:t>Види підприємств залежно від способу утворення (заснування) та формування статутного фонду.</w:t>
      </w:r>
    </w:p>
    <w:p w:rsidR="00B12A4A" w:rsidRDefault="00B12A4A" w:rsidP="00B00958">
      <w:pPr>
        <w:widowControl w:val="0"/>
        <w:numPr>
          <w:ilvl w:val="0"/>
          <w:numId w:val="24"/>
        </w:numPr>
        <w:tabs>
          <w:tab w:val="clear" w:pos="720"/>
          <w:tab w:val="num" w:pos="-5760"/>
          <w:tab w:val="left" w:pos="-5400"/>
        </w:tabs>
        <w:ind w:left="0" w:firstLine="0"/>
        <w:jc w:val="both"/>
      </w:pPr>
      <w:r w:rsidRPr="00F44FD7">
        <w:t>Види підприємств у залежності від кількості працюючих та обсягу валового доходу від реалізації продукції за рік.</w:t>
      </w:r>
    </w:p>
    <w:p w:rsidR="00B12A4A" w:rsidRPr="00F44FD7" w:rsidRDefault="00B12A4A" w:rsidP="00B00958">
      <w:pPr>
        <w:widowControl w:val="0"/>
        <w:numPr>
          <w:ilvl w:val="0"/>
          <w:numId w:val="24"/>
        </w:numPr>
        <w:tabs>
          <w:tab w:val="clear" w:pos="720"/>
          <w:tab w:val="num" w:pos="-5760"/>
          <w:tab w:val="left" w:pos="-5400"/>
        </w:tabs>
        <w:ind w:left="0" w:firstLine="0"/>
        <w:jc w:val="both"/>
      </w:pPr>
      <w:r w:rsidRPr="00F44FD7">
        <w:t>Об’єднання підприємств.</w:t>
      </w:r>
    </w:p>
    <w:p w:rsidR="007E56B5" w:rsidRDefault="007E56B5" w:rsidP="00725F13">
      <w:pPr>
        <w:jc w:val="both"/>
        <w:rPr>
          <w:b/>
        </w:rPr>
      </w:pPr>
    </w:p>
    <w:p w:rsidR="007F7540" w:rsidRDefault="007F7540" w:rsidP="007F7540">
      <w:pPr>
        <w:jc w:val="both"/>
        <w:rPr>
          <w:i/>
          <w:iCs/>
          <w:szCs w:val="28"/>
        </w:rPr>
      </w:pPr>
      <w:r w:rsidRPr="007E56B5">
        <w:rPr>
          <w:b/>
          <w:i/>
        </w:rPr>
        <w:t>Основні поняття, терміни та категорії, що підлягають засвоєнню:</w:t>
      </w:r>
      <w:r w:rsidRPr="00C31A23">
        <w:rPr>
          <w:szCs w:val="28"/>
        </w:rPr>
        <w:t xml:space="preserve"> </w:t>
      </w:r>
    </w:p>
    <w:p w:rsidR="00B12A4A" w:rsidRPr="00B12A4A" w:rsidRDefault="00B12A4A" w:rsidP="007F7540">
      <w:pPr>
        <w:jc w:val="both"/>
        <w:rPr>
          <w:i/>
          <w:szCs w:val="28"/>
          <w:lang w:val="uk-UA"/>
        </w:rPr>
      </w:pPr>
      <w:r w:rsidRPr="00B12A4A">
        <w:rPr>
          <w:i/>
          <w:szCs w:val="28"/>
        </w:rPr>
        <w:t>Підприємство, види підприємств залежно від форм власності, види підприємств залежно від способу утворення (заснування) та формування статутного фонду, види підприємств у залежності від кількості працюючих та обсягу валового доходу від реалізації продукції за рік, види підприємств залежно від мети їх діяльності.</w:t>
      </w:r>
      <w:r w:rsidRPr="00B12A4A">
        <w:rPr>
          <w:i/>
          <w:szCs w:val="28"/>
          <w:lang w:val="uk-UA"/>
        </w:rPr>
        <w:t xml:space="preserve"> </w:t>
      </w:r>
    </w:p>
    <w:p w:rsidR="00EC1353" w:rsidRDefault="00EC1353" w:rsidP="007F7540">
      <w:pPr>
        <w:jc w:val="both"/>
        <w:rPr>
          <w:i/>
          <w:szCs w:val="28"/>
        </w:rPr>
      </w:pPr>
    </w:p>
    <w:p w:rsidR="00EC1353" w:rsidRPr="00A555CD" w:rsidRDefault="00EC1353" w:rsidP="00EC1353">
      <w:pPr>
        <w:jc w:val="right"/>
        <w:rPr>
          <w:b/>
          <w:i/>
        </w:rPr>
      </w:pPr>
      <w:r>
        <w:rPr>
          <w:b/>
          <w:i/>
          <w:lang w:val="uk-UA"/>
        </w:rPr>
        <w:t>Семінарське</w:t>
      </w:r>
      <w:r>
        <w:rPr>
          <w:b/>
          <w:i/>
        </w:rPr>
        <w:t xml:space="preserve"> заняття №</w:t>
      </w:r>
      <w:r>
        <w:rPr>
          <w:b/>
          <w:i/>
          <w:lang w:val="uk-UA"/>
        </w:rPr>
        <w:t xml:space="preserve"> 2</w:t>
      </w:r>
      <w:r>
        <w:rPr>
          <w:b/>
          <w:i/>
        </w:rPr>
        <w:t xml:space="preserve"> – 2</w:t>
      </w:r>
      <w:r w:rsidRPr="00A555CD">
        <w:rPr>
          <w:b/>
          <w:i/>
        </w:rPr>
        <w:t xml:space="preserve"> год. </w:t>
      </w:r>
    </w:p>
    <w:p w:rsidR="00EC1353" w:rsidRPr="00A555CD" w:rsidRDefault="00EC1353" w:rsidP="00EC1353">
      <w:pPr>
        <w:jc w:val="center"/>
        <w:rPr>
          <w:b/>
        </w:rPr>
      </w:pPr>
      <w:r w:rsidRPr="00A555CD">
        <w:rPr>
          <w:b/>
        </w:rPr>
        <w:t>План</w:t>
      </w:r>
    </w:p>
    <w:p w:rsidR="00B12A4A" w:rsidRPr="00F44FD7" w:rsidRDefault="00B12A4A" w:rsidP="00B00958">
      <w:pPr>
        <w:widowControl w:val="0"/>
        <w:numPr>
          <w:ilvl w:val="0"/>
          <w:numId w:val="25"/>
        </w:numPr>
        <w:tabs>
          <w:tab w:val="clear" w:pos="720"/>
        </w:tabs>
        <w:ind w:left="0" w:firstLine="0"/>
        <w:jc w:val="both"/>
      </w:pPr>
      <w:r w:rsidRPr="00F44FD7">
        <w:t>Визначення та ознаки господарського товариства.</w:t>
      </w:r>
    </w:p>
    <w:p w:rsidR="00B12A4A" w:rsidRDefault="00B12A4A" w:rsidP="00B00958">
      <w:pPr>
        <w:widowControl w:val="0"/>
        <w:numPr>
          <w:ilvl w:val="0"/>
          <w:numId w:val="25"/>
        </w:numPr>
        <w:tabs>
          <w:tab w:val="clear" w:pos="720"/>
          <w:tab w:val="left" w:pos="-5400"/>
        </w:tabs>
        <w:ind w:left="0" w:firstLine="0"/>
        <w:jc w:val="both"/>
      </w:pPr>
      <w:r w:rsidRPr="00F44FD7">
        <w:t>Види господарських товариств.</w:t>
      </w:r>
    </w:p>
    <w:p w:rsidR="00B12A4A" w:rsidRDefault="00B12A4A" w:rsidP="00B00958">
      <w:pPr>
        <w:widowControl w:val="0"/>
        <w:numPr>
          <w:ilvl w:val="0"/>
          <w:numId w:val="25"/>
        </w:numPr>
        <w:tabs>
          <w:tab w:val="clear" w:pos="720"/>
          <w:tab w:val="left" w:pos="-5400"/>
        </w:tabs>
        <w:ind w:left="0" w:firstLine="0"/>
        <w:jc w:val="both"/>
      </w:pPr>
      <w:r w:rsidRPr="00F44FD7">
        <w:t>Акціонерне товариство.</w:t>
      </w:r>
    </w:p>
    <w:p w:rsidR="00B12A4A" w:rsidRDefault="00B12A4A" w:rsidP="00B00958">
      <w:pPr>
        <w:widowControl w:val="0"/>
        <w:numPr>
          <w:ilvl w:val="0"/>
          <w:numId w:val="25"/>
        </w:numPr>
        <w:tabs>
          <w:tab w:val="clear" w:pos="720"/>
          <w:tab w:val="left" w:pos="-5400"/>
        </w:tabs>
        <w:ind w:left="0" w:firstLine="0"/>
        <w:jc w:val="both"/>
      </w:pPr>
      <w:r w:rsidRPr="00F44FD7">
        <w:t>Товариство з обмеженою відповідальністю.</w:t>
      </w:r>
    </w:p>
    <w:p w:rsidR="00B12A4A" w:rsidRDefault="00B12A4A" w:rsidP="00B00958">
      <w:pPr>
        <w:widowControl w:val="0"/>
        <w:numPr>
          <w:ilvl w:val="0"/>
          <w:numId w:val="25"/>
        </w:numPr>
        <w:tabs>
          <w:tab w:val="clear" w:pos="720"/>
          <w:tab w:val="left" w:pos="-5400"/>
        </w:tabs>
        <w:ind w:left="0" w:firstLine="0"/>
        <w:jc w:val="both"/>
      </w:pPr>
      <w:r w:rsidRPr="00F44FD7">
        <w:t>Товариство з додатковою відповідальністю.</w:t>
      </w:r>
    </w:p>
    <w:p w:rsidR="00B12A4A" w:rsidRDefault="00B12A4A" w:rsidP="00B00958">
      <w:pPr>
        <w:widowControl w:val="0"/>
        <w:numPr>
          <w:ilvl w:val="0"/>
          <w:numId w:val="25"/>
        </w:numPr>
        <w:tabs>
          <w:tab w:val="clear" w:pos="720"/>
          <w:tab w:val="left" w:pos="-5400"/>
        </w:tabs>
        <w:ind w:left="0" w:firstLine="0"/>
        <w:jc w:val="both"/>
      </w:pPr>
      <w:r w:rsidRPr="00F44FD7">
        <w:t>Повне товариство.</w:t>
      </w:r>
    </w:p>
    <w:p w:rsidR="00B12A4A" w:rsidRPr="00F44FD7" w:rsidRDefault="00B12A4A" w:rsidP="00B00958">
      <w:pPr>
        <w:widowControl w:val="0"/>
        <w:numPr>
          <w:ilvl w:val="0"/>
          <w:numId w:val="25"/>
        </w:numPr>
        <w:tabs>
          <w:tab w:val="clear" w:pos="720"/>
          <w:tab w:val="left" w:pos="-5400"/>
        </w:tabs>
        <w:ind w:left="0" w:firstLine="0"/>
        <w:jc w:val="both"/>
      </w:pPr>
      <w:r w:rsidRPr="00F44FD7">
        <w:t>Командитне товариство.</w:t>
      </w:r>
    </w:p>
    <w:p w:rsidR="00B12A4A" w:rsidRPr="00F44FD7" w:rsidRDefault="00B12A4A" w:rsidP="00B00958">
      <w:pPr>
        <w:widowControl w:val="0"/>
        <w:numPr>
          <w:ilvl w:val="0"/>
          <w:numId w:val="25"/>
        </w:numPr>
        <w:tabs>
          <w:tab w:val="clear" w:pos="720"/>
          <w:tab w:val="left" w:pos="-5400"/>
        </w:tabs>
        <w:ind w:left="0" w:firstLine="0"/>
        <w:jc w:val="both"/>
      </w:pPr>
      <w:r w:rsidRPr="00F44FD7">
        <w:t>Виробничий кооператив.</w:t>
      </w:r>
    </w:p>
    <w:p w:rsidR="00B12A4A" w:rsidRDefault="00B12A4A" w:rsidP="00B00958">
      <w:pPr>
        <w:widowControl w:val="0"/>
        <w:numPr>
          <w:ilvl w:val="0"/>
          <w:numId w:val="25"/>
        </w:numPr>
        <w:tabs>
          <w:tab w:val="clear" w:pos="720"/>
          <w:tab w:val="left" w:pos="-5400"/>
        </w:tabs>
        <w:ind w:left="0" w:firstLine="0"/>
        <w:jc w:val="both"/>
      </w:pPr>
      <w:r w:rsidRPr="00F44FD7">
        <w:lastRenderedPageBreak/>
        <w:t>Громадянин як суб’єкт господарювання.</w:t>
      </w:r>
    </w:p>
    <w:p w:rsidR="007E56B5" w:rsidRPr="007E56B5" w:rsidRDefault="007E56B5" w:rsidP="00725F13">
      <w:pPr>
        <w:ind w:hanging="11"/>
        <w:jc w:val="both"/>
        <w:rPr>
          <w:i/>
          <w:szCs w:val="28"/>
        </w:rPr>
      </w:pPr>
    </w:p>
    <w:p w:rsidR="00EC1353" w:rsidRDefault="007C47EB" w:rsidP="00B12A4A">
      <w:pPr>
        <w:pStyle w:val="11"/>
        <w:ind w:firstLine="709"/>
        <w:jc w:val="both"/>
        <w:rPr>
          <w:i/>
          <w:iCs/>
          <w:sz w:val="28"/>
          <w:szCs w:val="28"/>
        </w:rPr>
      </w:pPr>
      <w:r w:rsidRPr="007E56B5">
        <w:rPr>
          <w:b/>
          <w:i/>
          <w:sz w:val="28"/>
          <w:szCs w:val="28"/>
        </w:rPr>
        <w:t>Основні поняття, терміни та категорії, що підлягають засвоєнню:</w:t>
      </w:r>
      <w:r w:rsidR="007E56B5" w:rsidRPr="007E56B5">
        <w:rPr>
          <w:b/>
          <w:i/>
          <w:sz w:val="28"/>
          <w:szCs w:val="28"/>
        </w:rPr>
        <w:t xml:space="preserve"> </w:t>
      </w:r>
    </w:p>
    <w:p w:rsidR="00EC1353" w:rsidRDefault="00B12A4A" w:rsidP="00B12A4A">
      <w:pPr>
        <w:widowControl w:val="0"/>
        <w:autoSpaceDE w:val="0"/>
        <w:autoSpaceDN w:val="0"/>
        <w:adjustRightInd w:val="0"/>
        <w:jc w:val="both"/>
      </w:pPr>
      <w:r w:rsidRPr="00B12A4A">
        <w:rPr>
          <w:i/>
        </w:rPr>
        <w:t>Господарські товариства, акціонерні товариства, товариства з обмеженою відповідальністю, товариства з додатковою відповідальністю, повні товариства, командитні товариства. Кооперативи в Україні. Виробничий кооператив. Підприємства споживчої кооперації.</w:t>
      </w:r>
      <w:r w:rsidRPr="00B12A4A">
        <w:t xml:space="preserve"> </w:t>
      </w:r>
      <w:r w:rsidRPr="00B12A4A">
        <w:rPr>
          <w:i/>
        </w:rPr>
        <w:t xml:space="preserve">Поняття та види об'єднань підприємств. Організаційно-правові форми об'єднань підприємств. Асоціація. Корпорація. Консорціум. Концерн. Холдингові компанії. Промислово-фінансові групи. Асоційовані підприємства. Холдингові компанії. Дочірні підприємства. </w:t>
      </w:r>
    </w:p>
    <w:p w:rsidR="007F7540" w:rsidRPr="00A555CD" w:rsidRDefault="007F7540" w:rsidP="007F7540">
      <w:pPr>
        <w:jc w:val="right"/>
        <w:rPr>
          <w:b/>
          <w:i/>
        </w:rPr>
      </w:pPr>
      <w:r>
        <w:rPr>
          <w:b/>
          <w:i/>
        </w:rPr>
        <w:t>Практичне заняття №</w:t>
      </w:r>
      <w:r>
        <w:rPr>
          <w:b/>
          <w:i/>
          <w:lang w:val="uk-UA"/>
        </w:rPr>
        <w:t xml:space="preserve"> 1</w:t>
      </w:r>
      <w:r w:rsidR="00EC1353">
        <w:rPr>
          <w:b/>
          <w:i/>
        </w:rPr>
        <w:t xml:space="preserve"> – 2</w:t>
      </w:r>
      <w:r w:rsidRPr="00A555CD">
        <w:rPr>
          <w:b/>
          <w:i/>
        </w:rPr>
        <w:t xml:space="preserve"> год. </w:t>
      </w:r>
    </w:p>
    <w:p w:rsidR="007F7540" w:rsidRPr="00B12A4A" w:rsidRDefault="007F7540" w:rsidP="007F7540">
      <w:pPr>
        <w:jc w:val="center"/>
        <w:rPr>
          <w:b/>
          <w:szCs w:val="28"/>
        </w:rPr>
      </w:pPr>
      <w:r w:rsidRPr="00B12A4A">
        <w:rPr>
          <w:b/>
          <w:szCs w:val="28"/>
        </w:rPr>
        <w:t>План</w:t>
      </w:r>
    </w:p>
    <w:p w:rsidR="00B12A4A" w:rsidRPr="00B12A4A" w:rsidRDefault="00B12A4A" w:rsidP="00B00958">
      <w:pPr>
        <w:pStyle w:val="11"/>
        <w:numPr>
          <w:ilvl w:val="0"/>
          <w:numId w:val="8"/>
        </w:numPr>
        <w:tabs>
          <w:tab w:val="clear" w:pos="720"/>
        </w:tabs>
        <w:ind w:left="0" w:firstLine="0"/>
        <w:jc w:val="both"/>
        <w:rPr>
          <w:sz w:val="28"/>
          <w:szCs w:val="28"/>
        </w:rPr>
      </w:pPr>
      <w:r w:rsidRPr="00B12A4A">
        <w:rPr>
          <w:sz w:val="28"/>
          <w:szCs w:val="28"/>
        </w:rPr>
        <w:t>Комерційне посередництво (агентська діяльність в Україні). Агентський договір.</w:t>
      </w:r>
    </w:p>
    <w:p w:rsidR="00B12A4A" w:rsidRPr="00B12A4A" w:rsidRDefault="00B12A4A" w:rsidP="00B00958">
      <w:pPr>
        <w:pStyle w:val="11"/>
        <w:numPr>
          <w:ilvl w:val="0"/>
          <w:numId w:val="8"/>
        </w:numPr>
        <w:tabs>
          <w:tab w:val="clear" w:pos="720"/>
        </w:tabs>
        <w:ind w:left="0" w:firstLine="0"/>
        <w:jc w:val="both"/>
        <w:rPr>
          <w:iCs/>
          <w:sz w:val="28"/>
          <w:szCs w:val="28"/>
        </w:rPr>
      </w:pPr>
      <w:r w:rsidRPr="00B12A4A">
        <w:rPr>
          <w:iCs/>
          <w:sz w:val="28"/>
          <w:szCs w:val="28"/>
        </w:rPr>
        <w:t xml:space="preserve">Перевезення вантажів як вид господарської діяльності. </w:t>
      </w:r>
    </w:p>
    <w:p w:rsidR="00B12A4A" w:rsidRPr="00B12A4A" w:rsidRDefault="00B12A4A" w:rsidP="00B00958">
      <w:pPr>
        <w:pStyle w:val="11"/>
        <w:numPr>
          <w:ilvl w:val="0"/>
          <w:numId w:val="8"/>
        </w:numPr>
        <w:tabs>
          <w:tab w:val="clear" w:pos="720"/>
        </w:tabs>
        <w:ind w:left="0" w:firstLine="0"/>
        <w:jc w:val="both"/>
        <w:rPr>
          <w:sz w:val="28"/>
          <w:szCs w:val="28"/>
        </w:rPr>
      </w:pPr>
      <w:r w:rsidRPr="00B12A4A">
        <w:rPr>
          <w:sz w:val="28"/>
          <w:szCs w:val="28"/>
        </w:rPr>
        <w:t>Договір перевезення вантажу. Підрядні відносини у капітальному будівництві. Договір підряду на капітальне будівництво.</w:t>
      </w:r>
    </w:p>
    <w:p w:rsidR="00B12A4A" w:rsidRPr="00B12A4A" w:rsidRDefault="00B12A4A" w:rsidP="00B00958">
      <w:pPr>
        <w:pStyle w:val="11"/>
        <w:numPr>
          <w:ilvl w:val="0"/>
          <w:numId w:val="8"/>
        </w:numPr>
        <w:tabs>
          <w:tab w:val="clear" w:pos="720"/>
        </w:tabs>
        <w:ind w:left="0" w:firstLine="0"/>
        <w:jc w:val="both"/>
        <w:rPr>
          <w:sz w:val="28"/>
          <w:szCs w:val="28"/>
        </w:rPr>
      </w:pPr>
      <w:r w:rsidRPr="00B12A4A">
        <w:rPr>
          <w:sz w:val="28"/>
          <w:szCs w:val="28"/>
        </w:rPr>
        <w:t>Поняття комерційної концесії та комерційної субконцесії. Договір комерційної концесії за українським законодавством.</w:t>
      </w:r>
    </w:p>
    <w:p w:rsidR="00B12A4A" w:rsidRPr="00B12A4A" w:rsidRDefault="00B12A4A" w:rsidP="00B00958">
      <w:pPr>
        <w:pStyle w:val="11"/>
        <w:numPr>
          <w:ilvl w:val="0"/>
          <w:numId w:val="8"/>
        </w:numPr>
        <w:tabs>
          <w:tab w:val="clear" w:pos="720"/>
        </w:tabs>
        <w:ind w:left="0" w:firstLine="0"/>
        <w:jc w:val="both"/>
        <w:rPr>
          <w:sz w:val="28"/>
          <w:szCs w:val="28"/>
        </w:rPr>
      </w:pPr>
      <w:r w:rsidRPr="00B12A4A">
        <w:rPr>
          <w:sz w:val="28"/>
          <w:szCs w:val="28"/>
        </w:rPr>
        <w:t xml:space="preserve">Поняття інвестицій та інвестиційної діяльності. </w:t>
      </w:r>
    </w:p>
    <w:p w:rsidR="00B12A4A" w:rsidRPr="00B12A4A" w:rsidRDefault="00B12A4A" w:rsidP="00B00958">
      <w:pPr>
        <w:pStyle w:val="11"/>
        <w:numPr>
          <w:ilvl w:val="0"/>
          <w:numId w:val="8"/>
        </w:numPr>
        <w:tabs>
          <w:tab w:val="clear" w:pos="720"/>
        </w:tabs>
        <w:ind w:left="0" w:firstLine="0"/>
        <w:jc w:val="both"/>
        <w:rPr>
          <w:sz w:val="28"/>
          <w:szCs w:val="28"/>
        </w:rPr>
      </w:pPr>
      <w:r w:rsidRPr="00B12A4A">
        <w:rPr>
          <w:sz w:val="28"/>
          <w:szCs w:val="28"/>
        </w:rPr>
        <w:t>Інноваційна діяльність в Україні.</w:t>
      </w:r>
    </w:p>
    <w:p w:rsidR="007E56B5" w:rsidRDefault="007E56B5" w:rsidP="00B12A4A">
      <w:pPr>
        <w:widowControl w:val="0"/>
        <w:jc w:val="both"/>
        <w:rPr>
          <w:iCs/>
          <w:snapToGrid w:val="0"/>
          <w:szCs w:val="28"/>
          <w:lang w:val="uk-UA"/>
        </w:rPr>
      </w:pPr>
    </w:p>
    <w:p w:rsidR="007F7540" w:rsidRDefault="007F7540" w:rsidP="007F7540">
      <w:pPr>
        <w:widowControl w:val="0"/>
        <w:ind w:firstLine="709"/>
        <w:jc w:val="both"/>
      </w:pPr>
      <w:r w:rsidRPr="00A555CD">
        <w:rPr>
          <w:b/>
        </w:rPr>
        <w:t>Уміння, які мають бути вироблені, та навички, які мають бути напрацьовані під час заняття</w:t>
      </w:r>
      <w:r>
        <w:rPr>
          <w:b/>
          <w:lang w:val="uk-UA"/>
        </w:rPr>
        <w:t>:</w:t>
      </w:r>
      <w:r>
        <w:t xml:space="preserve"> </w:t>
      </w:r>
    </w:p>
    <w:p w:rsidR="00B12A4A" w:rsidRPr="00B12A4A" w:rsidRDefault="00B12A4A" w:rsidP="00B12A4A">
      <w:pPr>
        <w:pStyle w:val="31"/>
        <w:widowControl w:val="0"/>
        <w:ind w:firstLine="0"/>
        <w:rPr>
          <w:szCs w:val="28"/>
        </w:rPr>
      </w:pPr>
      <w:r w:rsidRPr="00B12A4A">
        <w:rPr>
          <w:iCs/>
          <w:szCs w:val="28"/>
        </w:rPr>
        <w:t>Агентський договір.</w:t>
      </w:r>
    </w:p>
    <w:p w:rsidR="00B12A4A" w:rsidRPr="00B12A4A" w:rsidRDefault="00B12A4A" w:rsidP="00B12A4A">
      <w:pPr>
        <w:pStyle w:val="31"/>
        <w:widowControl w:val="0"/>
        <w:ind w:firstLine="0"/>
        <w:rPr>
          <w:iCs/>
          <w:szCs w:val="28"/>
        </w:rPr>
      </w:pPr>
      <w:r w:rsidRPr="00B12A4A">
        <w:rPr>
          <w:iCs/>
          <w:szCs w:val="28"/>
        </w:rPr>
        <w:t>Договір перевезення вантажу.</w:t>
      </w:r>
    </w:p>
    <w:p w:rsidR="00B12A4A" w:rsidRPr="00B12A4A" w:rsidRDefault="00B12A4A" w:rsidP="00B12A4A">
      <w:pPr>
        <w:pStyle w:val="31"/>
        <w:widowControl w:val="0"/>
        <w:ind w:firstLine="0"/>
        <w:rPr>
          <w:szCs w:val="28"/>
        </w:rPr>
      </w:pPr>
      <w:r w:rsidRPr="00B12A4A">
        <w:rPr>
          <w:iCs/>
          <w:szCs w:val="28"/>
        </w:rPr>
        <w:t>Договір підряду на капітальне будівництво.</w:t>
      </w:r>
    </w:p>
    <w:p w:rsidR="00B12A4A" w:rsidRPr="00B12A4A" w:rsidRDefault="00B12A4A" w:rsidP="00B12A4A">
      <w:pPr>
        <w:pStyle w:val="31"/>
        <w:widowControl w:val="0"/>
        <w:ind w:firstLine="0"/>
        <w:rPr>
          <w:szCs w:val="28"/>
        </w:rPr>
      </w:pPr>
      <w:r w:rsidRPr="00B12A4A">
        <w:rPr>
          <w:szCs w:val="28"/>
        </w:rPr>
        <w:t>Інвестиційний договір.</w:t>
      </w:r>
    </w:p>
    <w:p w:rsidR="00B12A4A" w:rsidRPr="00B12A4A" w:rsidRDefault="00B12A4A" w:rsidP="00B12A4A">
      <w:pPr>
        <w:pStyle w:val="31"/>
        <w:widowControl w:val="0"/>
        <w:ind w:firstLine="0"/>
        <w:rPr>
          <w:szCs w:val="28"/>
        </w:rPr>
      </w:pPr>
      <w:r w:rsidRPr="00B12A4A">
        <w:rPr>
          <w:szCs w:val="28"/>
        </w:rPr>
        <w:t>Договір комереційної концесії.</w:t>
      </w:r>
    </w:p>
    <w:p w:rsidR="007F7540" w:rsidRPr="007F7540" w:rsidRDefault="007F7540" w:rsidP="007F7540">
      <w:pPr>
        <w:jc w:val="both"/>
        <w:rPr>
          <w:lang w:val="uk-UA"/>
        </w:rPr>
      </w:pPr>
    </w:p>
    <w:p w:rsidR="007F7540" w:rsidRPr="00BA298D" w:rsidRDefault="007F7540" w:rsidP="00BA298D">
      <w:pPr>
        <w:jc w:val="center"/>
        <w:rPr>
          <w:b/>
          <w:szCs w:val="28"/>
        </w:rPr>
      </w:pPr>
      <w:r w:rsidRPr="00BA298D">
        <w:rPr>
          <w:b/>
          <w:szCs w:val="28"/>
        </w:rPr>
        <w:t>Завдання для самостійної роботи до Теми 4:</w:t>
      </w:r>
    </w:p>
    <w:p w:rsidR="00BA298D" w:rsidRPr="00BA298D" w:rsidRDefault="00BA298D" w:rsidP="00B00958">
      <w:pPr>
        <w:pStyle w:val="11"/>
        <w:numPr>
          <w:ilvl w:val="0"/>
          <w:numId w:val="14"/>
        </w:numPr>
        <w:tabs>
          <w:tab w:val="clear" w:pos="1080"/>
          <w:tab w:val="num" w:pos="-6300"/>
        </w:tabs>
        <w:ind w:left="0" w:firstLine="0"/>
        <w:jc w:val="both"/>
        <w:rPr>
          <w:sz w:val="28"/>
          <w:szCs w:val="28"/>
        </w:rPr>
      </w:pPr>
      <w:r w:rsidRPr="00BA298D">
        <w:rPr>
          <w:sz w:val="28"/>
          <w:szCs w:val="28"/>
        </w:rPr>
        <w:t>Скласти порівняльну таблицю різних видів господарських товариств.</w:t>
      </w:r>
    </w:p>
    <w:p w:rsidR="00BA298D" w:rsidRPr="00BA298D" w:rsidRDefault="00BA298D" w:rsidP="00B00958">
      <w:pPr>
        <w:pStyle w:val="11"/>
        <w:numPr>
          <w:ilvl w:val="0"/>
          <w:numId w:val="14"/>
        </w:numPr>
        <w:tabs>
          <w:tab w:val="clear" w:pos="1080"/>
          <w:tab w:val="num" w:pos="-6300"/>
        </w:tabs>
        <w:ind w:left="0" w:firstLine="0"/>
        <w:jc w:val="both"/>
        <w:rPr>
          <w:sz w:val="28"/>
          <w:szCs w:val="28"/>
        </w:rPr>
      </w:pPr>
      <w:r w:rsidRPr="00BA298D">
        <w:rPr>
          <w:sz w:val="28"/>
          <w:szCs w:val="28"/>
        </w:rPr>
        <w:t>Підготувати порівняльну таблицю різних видів об’єднань підприємств.</w:t>
      </w:r>
    </w:p>
    <w:p w:rsidR="00BA298D" w:rsidRPr="00BA298D" w:rsidRDefault="00BA298D" w:rsidP="00B00958">
      <w:pPr>
        <w:pStyle w:val="11"/>
        <w:numPr>
          <w:ilvl w:val="0"/>
          <w:numId w:val="14"/>
        </w:numPr>
        <w:tabs>
          <w:tab w:val="clear" w:pos="1080"/>
          <w:tab w:val="num" w:pos="-6300"/>
        </w:tabs>
        <w:ind w:left="0" w:firstLine="0"/>
        <w:jc w:val="both"/>
        <w:rPr>
          <w:sz w:val="28"/>
          <w:szCs w:val="28"/>
        </w:rPr>
      </w:pPr>
      <w:r w:rsidRPr="00BA298D">
        <w:rPr>
          <w:sz w:val="28"/>
          <w:szCs w:val="28"/>
        </w:rPr>
        <w:t>Розробити схему «Утворення суб’єктів господарювання В Україні».</w:t>
      </w:r>
    </w:p>
    <w:p w:rsidR="00BA298D" w:rsidRPr="00BA298D" w:rsidRDefault="00BA298D" w:rsidP="00B00958">
      <w:pPr>
        <w:pStyle w:val="11"/>
        <w:numPr>
          <w:ilvl w:val="0"/>
          <w:numId w:val="14"/>
        </w:numPr>
        <w:tabs>
          <w:tab w:val="clear" w:pos="1080"/>
          <w:tab w:val="num" w:pos="-6300"/>
        </w:tabs>
        <w:ind w:left="0" w:firstLine="0"/>
        <w:jc w:val="both"/>
        <w:rPr>
          <w:sz w:val="28"/>
          <w:szCs w:val="28"/>
        </w:rPr>
      </w:pPr>
      <w:r w:rsidRPr="00BA298D">
        <w:rPr>
          <w:sz w:val="28"/>
          <w:szCs w:val="28"/>
        </w:rPr>
        <w:t>Розробити схему «Припинення суб’єктів господарювання Україні».</w:t>
      </w:r>
    </w:p>
    <w:p w:rsidR="00BA298D" w:rsidRPr="00BA298D" w:rsidRDefault="00BA298D" w:rsidP="00B00958">
      <w:pPr>
        <w:pStyle w:val="11"/>
        <w:numPr>
          <w:ilvl w:val="0"/>
          <w:numId w:val="14"/>
        </w:numPr>
        <w:tabs>
          <w:tab w:val="clear" w:pos="1080"/>
          <w:tab w:val="num" w:pos="-6300"/>
        </w:tabs>
        <w:ind w:left="0" w:firstLine="0"/>
        <w:jc w:val="both"/>
        <w:rPr>
          <w:sz w:val="28"/>
          <w:szCs w:val="28"/>
        </w:rPr>
      </w:pPr>
      <w:r w:rsidRPr="00BA298D">
        <w:rPr>
          <w:sz w:val="28"/>
          <w:szCs w:val="28"/>
        </w:rPr>
        <w:t>Скласти таблицю «Етапи примусового припинення та реорганізації суб’єкта господарювання за рішенням Антимонопольного комітету України».</w:t>
      </w:r>
    </w:p>
    <w:p w:rsidR="00BA298D" w:rsidRPr="00BA298D" w:rsidRDefault="00BA298D" w:rsidP="00BA298D">
      <w:pPr>
        <w:rPr>
          <w:szCs w:val="28"/>
        </w:rPr>
      </w:pPr>
    </w:p>
    <w:p w:rsidR="007F7540" w:rsidRPr="00BA298D" w:rsidRDefault="007F7540" w:rsidP="00BA298D">
      <w:pPr>
        <w:jc w:val="center"/>
        <w:rPr>
          <w:b/>
          <w:szCs w:val="28"/>
        </w:rPr>
      </w:pPr>
      <w:r w:rsidRPr="00BA298D">
        <w:rPr>
          <w:b/>
          <w:szCs w:val="28"/>
        </w:rPr>
        <w:t>Індивідуальні завдання до Теми 4:</w:t>
      </w:r>
    </w:p>
    <w:p w:rsidR="00BA298D" w:rsidRPr="00BA298D" w:rsidRDefault="00BA298D" w:rsidP="00B00958">
      <w:pPr>
        <w:widowControl w:val="0"/>
        <w:numPr>
          <w:ilvl w:val="0"/>
          <w:numId w:val="16"/>
        </w:numPr>
        <w:tabs>
          <w:tab w:val="clear" w:pos="1440"/>
          <w:tab w:val="num" w:pos="-18360"/>
          <w:tab w:val="num" w:pos="-6300"/>
        </w:tabs>
        <w:ind w:left="0" w:firstLine="0"/>
        <w:jc w:val="both"/>
        <w:rPr>
          <w:szCs w:val="28"/>
        </w:rPr>
      </w:pPr>
      <w:r w:rsidRPr="00BA298D">
        <w:rPr>
          <w:szCs w:val="28"/>
        </w:rPr>
        <w:t>Скласти проект агентського договору.</w:t>
      </w:r>
    </w:p>
    <w:p w:rsidR="00BA298D" w:rsidRPr="00BA298D" w:rsidRDefault="00BA298D" w:rsidP="00B00958">
      <w:pPr>
        <w:widowControl w:val="0"/>
        <w:numPr>
          <w:ilvl w:val="0"/>
          <w:numId w:val="16"/>
        </w:numPr>
        <w:tabs>
          <w:tab w:val="clear" w:pos="1440"/>
          <w:tab w:val="num" w:pos="-18360"/>
          <w:tab w:val="num" w:pos="-6300"/>
        </w:tabs>
        <w:ind w:left="0" w:firstLine="0"/>
        <w:jc w:val="both"/>
        <w:rPr>
          <w:szCs w:val="28"/>
        </w:rPr>
      </w:pPr>
      <w:r w:rsidRPr="00BA298D">
        <w:rPr>
          <w:szCs w:val="28"/>
        </w:rPr>
        <w:t>Підготувати проект договору перевезення вантажу.</w:t>
      </w:r>
    </w:p>
    <w:p w:rsidR="00BA298D" w:rsidRPr="00BA298D" w:rsidRDefault="00BA298D" w:rsidP="00B00958">
      <w:pPr>
        <w:widowControl w:val="0"/>
        <w:numPr>
          <w:ilvl w:val="0"/>
          <w:numId w:val="16"/>
        </w:numPr>
        <w:tabs>
          <w:tab w:val="clear" w:pos="1440"/>
          <w:tab w:val="num" w:pos="-18360"/>
          <w:tab w:val="num" w:pos="-6300"/>
        </w:tabs>
        <w:ind w:left="0" w:firstLine="0"/>
        <w:jc w:val="both"/>
        <w:rPr>
          <w:szCs w:val="28"/>
        </w:rPr>
      </w:pPr>
      <w:r w:rsidRPr="00BA298D">
        <w:rPr>
          <w:szCs w:val="28"/>
        </w:rPr>
        <w:t>Розробити проект договору підряду на капітальне будівництво.</w:t>
      </w:r>
    </w:p>
    <w:p w:rsidR="00BA298D" w:rsidRPr="00BA298D" w:rsidRDefault="00BA298D" w:rsidP="00B00958">
      <w:pPr>
        <w:widowControl w:val="0"/>
        <w:numPr>
          <w:ilvl w:val="0"/>
          <w:numId w:val="16"/>
        </w:numPr>
        <w:tabs>
          <w:tab w:val="clear" w:pos="1440"/>
          <w:tab w:val="num" w:pos="-18360"/>
          <w:tab w:val="num" w:pos="-6300"/>
        </w:tabs>
        <w:ind w:left="0" w:firstLine="0"/>
        <w:jc w:val="both"/>
        <w:rPr>
          <w:szCs w:val="28"/>
        </w:rPr>
      </w:pPr>
      <w:r w:rsidRPr="00BA298D">
        <w:rPr>
          <w:szCs w:val="28"/>
        </w:rPr>
        <w:t>Скласти проект договору на створення та передачу науково-технічної продукції.</w:t>
      </w:r>
    </w:p>
    <w:p w:rsidR="00BA298D" w:rsidRPr="00BA298D" w:rsidRDefault="00BA298D" w:rsidP="00B00958">
      <w:pPr>
        <w:widowControl w:val="0"/>
        <w:numPr>
          <w:ilvl w:val="0"/>
          <w:numId w:val="16"/>
        </w:numPr>
        <w:tabs>
          <w:tab w:val="clear" w:pos="1440"/>
          <w:tab w:val="num" w:pos="-18360"/>
          <w:tab w:val="num" w:pos="-6300"/>
        </w:tabs>
        <w:ind w:left="0" w:firstLine="0"/>
        <w:jc w:val="both"/>
        <w:rPr>
          <w:szCs w:val="28"/>
        </w:rPr>
      </w:pPr>
      <w:r w:rsidRPr="00BA298D">
        <w:rPr>
          <w:szCs w:val="28"/>
        </w:rPr>
        <w:lastRenderedPageBreak/>
        <w:t>Підготувати проект договору комерційної концесії.</w:t>
      </w:r>
    </w:p>
    <w:p w:rsidR="007F7540" w:rsidRDefault="007F7540" w:rsidP="007F7540">
      <w:pPr>
        <w:jc w:val="both"/>
      </w:pPr>
    </w:p>
    <w:p w:rsidR="007F7540" w:rsidRPr="00A555CD" w:rsidRDefault="007F7540" w:rsidP="007F7540">
      <w:pPr>
        <w:jc w:val="center"/>
        <w:rPr>
          <w:b/>
        </w:rPr>
      </w:pPr>
      <w:r>
        <w:rPr>
          <w:b/>
        </w:rPr>
        <w:t>ТЕМА 5</w:t>
      </w:r>
      <w:r w:rsidRPr="00A555CD">
        <w:rPr>
          <w:b/>
        </w:rPr>
        <w:t xml:space="preserve">. </w:t>
      </w:r>
      <w:r>
        <w:rPr>
          <w:b/>
          <w:szCs w:val="28"/>
          <w:lang w:val="uk-UA"/>
        </w:rPr>
        <w:t>ПРАВОВЕ РЕГУЛЮВАННЯ ЗОВНІШНЬО-ЕКОНОМІЧНОЇ ДІЯЛЬНОСТІ.</w:t>
      </w:r>
    </w:p>
    <w:p w:rsidR="007F7540" w:rsidRPr="00A555CD" w:rsidRDefault="007F7540" w:rsidP="007F7540">
      <w:pPr>
        <w:jc w:val="right"/>
        <w:rPr>
          <w:b/>
          <w:i/>
        </w:rPr>
      </w:pPr>
      <w:r>
        <w:rPr>
          <w:b/>
          <w:i/>
        </w:rPr>
        <w:t>Семінарське заняття №</w:t>
      </w:r>
      <w:r>
        <w:rPr>
          <w:b/>
          <w:i/>
          <w:lang w:val="uk-UA"/>
        </w:rPr>
        <w:t xml:space="preserve"> 1</w:t>
      </w:r>
      <w:r>
        <w:rPr>
          <w:b/>
          <w:i/>
        </w:rPr>
        <w:t xml:space="preserve"> – 2</w:t>
      </w:r>
      <w:r w:rsidRPr="00A555CD">
        <w:rPr>
          <w:b/>
          <w:i/>
        </w:rPr>
        <w:t xml:space="preserve"> год. </w:t>
      </w:r>
    </w:p>
    <w:p w:rsidR="007F7540" w:rsidRPr="00A555CD" w:rsidRDefault="007F7540" w:rsidP="007F7540">
      <w:pPr>
        <w:jc w:val="center"/>
        <w:rPr>
          <w:b/>
        </w:rPr>
      </w:pPr>
      <w:r w:rsidRPr="00A555CD">
        <w:rPr>
          <w:b/>
        </w:rPr>
        <w:t>План</w:t>
      </w:r>
    </w:p>
    <w:p w:rsidR="00725F13" w:rsidRPr="003F0503" w:rsidRDefault="00725F13" w:rsidP="00B00958">
      <w:pPr>
        <w:pStyle w:val="11"/>
        <w:numPr>
          <w:ilvl w:val="0"/>
          <w:numId w:val="9"/>
        </w:numPr>
        <w:tabs>
          <w:tab w:val="clear" w:pos="720"/>
          <w:tab w:val="num" w:pos="-5760"/>
        </w:tabs>
        <w:ind w:left="0" w:firstLine="0"/>
        <w:jc w:val="both"/>
        <w:rPr>
          <w:sz w:val="28"/>
          <w:szCs w:val="28"/>
        </w:rPr>
      </w:pPr>
      <w:r w:rsidRPr="003F0503">
        <w:rPr>
          <w:sz w:val="28"/>
          <w:szCs w:val="28"/>
        </w:rPr>
        <w:t xml:space="preserve">Поняття та види зовнішньоекономічної діяльності. </w:t>
      </w:r>
    </w:p>
    <w:p w:rsidR="00725F13" w:rsidRPr="003F0503" w:rsidRDefault="00725F13" w:rsidP="00B00958">
      <w:pPr>
        <w:pStyle w:val="11"/>
        <w:numPr>
          <w:ilvl w:val="0"/>
          <w:numId w:val="9"/>
        </w:numPr>
        <w:tabs>
          <w:tab w:val="num" w:pos="-5760"/>
        </w:tabs>
        <w:ind w:left="0" w:firstLine="0"/>
        <w:jc w:val="both"/>
        <w:rPr>
          <w:sz w:val="28"/>
          <w:szCs w:val="28"/>
        </w:rPr>
      </w:pPr>
      <w:r w:rsidRPr="003F0503">
        <w:rPr>
          <w:sz w:val="28"/>
          <w:szCs w:val="28"/>
        </w:rPr>
        <w:t>Законодавство про зовнішньоекономічну діяльність.</w:t>
      </w:r>
    </w:p>
    <w:p w:rsidR="00725F13" w:rsidRPr="003F0503" w:rsidRDefault="00725F13" w:rsidP="00B00958">
      <w:pPr>
        <w:pStyle w:val="11"/>
        <w:numPr>
          <w:ilvl w:val="0"/>
          <w:numId w:val="9"/>
        </w:numPr>
        <w:tabs>
          <w:tab w:val="clear" w:pos="720"/>
          <w:tab w:val="num" w:pos="-5760"/>
        </w:tabs>
        <w:ind w:left="0" w:firstLine="0"/>
        <w:jc w:val="both"/>
        <w:rPr>
          <w:sz w:val="28"/>
          <w:szCs w:val="28"/>
        </w:rPr>
      </w:pPr>
      <w:r w:rsidRPr="003F0503">
        <w:rPr>
          <w:sz w:val="28"/>
          <w:szCs w:val="28"/>
        </w:rPr>
        <w:t xml:space="preserve">Суб’єкти зовнішньоекономічної діяльності. </w:t>
      </w:r>
    </w:p>
    <w:p w:rsidR="00725F13" w:rsidRPr="00DE261D" w:rsidRDefault="00725F13" w:rsidP="00B00958">
      <w:pPr>
        <w:pStyle w:val="11"/>
        <w:numPr>
          <w:ilvl w:val="0"/>
          <w:numId w:val="9"/>
        </w:numPr>
        <w:tabs>
          <w:tab w:val="clear" w:pos="720"/>
          <w:tab w:val="num" w:pos="-5760"/>
        </w:tabs>
        <w:ind w:left="0" w:firstLine="0"/>
        <w:jc w:val="both"/>
        <w:rPr>
          <w:sz w:val="28"/>
          <w:szCs w:val="28"/>
        </w:rPr>
      </w:pPr>
      <w:r w:rsidRPr="00DE261D">
        <w:rPr>
          <w:iCs/>
          <w:sz w:val="28"/>
          <w:szCs w:val="28"/>
        </w:rPr>
        <w:t>Зовнішньоекономічні договори (контракти).</w:t>
      </w:r>
    </w:p>
    <w:p w:rsidR="00725F13" w:rsidRPr="00DE261D" w:rsidRDefault="00725F13" w:rsidP="00B00958">
      <w:pPr>
        <w:pStyle w:val="11"/>
        <w:numPr>
          <w:ilvl w:val="0"/>
          <w:numId w:val="9"/>
        </w:numPr>
        <w:tabs>
          <w:tab w:val="clear" w:pos="720"/>
          <w:tab w:val="num" w:pos="-5760"/>
        </w:tabs>
        <w:ind w:left="0" w:firstLine="0"/>
        <w:jc w:val="both"/>
        <w:rPr>
          <w:sz w:val="28"/>
          <w:szCs w:val="28"/>
        </w:rPr>
      </w:pPr>
      <w:r w:rsidRPr="00DE261D">
        <w:rPr>
          <w:iCs/>
          <w:sz w:val="28"/>
          <w:szCs w:val="28"/>
        </w:rPr>
        <w:t xml:space="preserve">Арбітражні угоди у </w:t>
      </w:r>
      <w:r w:rsidRPr="00DE261D">
        <w:rPr>
          <w:sz w:val="28"/>
          <w:szCs w:val="28"/>
        </w:rPr>
        <w:t>зовнішньоекономічній діяльності.</w:t>
      </w:r>
    </w:p>
    <w:p w:rsidR="00725F13" w:rsidRDefault="00725F13" w:rsidP="00B00958">
      <w:pPr>
        <w:pStyle w:val="11"/>
        <w:numPr>
          <w:ilvl w:val="0"/>
          <w:numId w:val="9"/>
        </w:numPr>
        <w:tabs>
          <w:tab w:val="clear" w:pos="720"/>
          <w:tab w:val="num" w:pos="-5760"/>
        </w:tabs>
        <w:ind w:left="0" w:firstLine="0"/>
        <w:jc w:val="both"/>
        <w:rPr>
          <w:sz w:val="28"/>
          <w:szCs w:val="28"/>
        </w:rPr>
      </w:pPr>
      <w:r w:rsidRPr="00DE261D">
        <w:rPr>
          <w:sz w:val="28"/>
          <w:szCs w:val="28"/>
        </w:rPr>
        <w:t>Юрисдикційні органи, що розглядають зовнішньоекономічні спори.</w:t>
      </w:r>
    </w:p>
    <w:p w:rsidR="00725F13" w:rsidRPr="00725F13" w:rsidRDefault="00725F13" w:rsidP="00725F13">
      <w:pPr>
        <w:pStyle w:val="11"/>
        <w:ind w:firstLine="0"/>
        <w:jc w:val="both"/>
        <w:rPr>
          <w:sz w:val="28"/>
          <w:szCs w:val="28"/>
        </w:rPr>
      </w:pPr>
    </w:p>
    <w:p w:rsidR="007F7540" w:rsidRPr="0042384B" w:rsidRDefault="007F7540" w:rsidP="007F7540">
      <w:pPr>
        <w:jc w:val="both"/>
        <w:rPr>
          <w:i/>
          <w:szCs w:val="28"/>
          <w:lang w:val="uk-UA"/>
        </w:rPr>
      </w:pPr>
      <w:r w:rsidRPr="00725F13">
        <w:rPr>
          <w:b/>
          <w:i/>
          <w:lang w:val="uk-UA"/>
        </w:rPr>
        <w:t>Основні поняття, терміни та категорії, що підлягають засвоєнню:</w:t>
      </w:r>
      <w:r w:rsidRPr="00725F13">
        <w:rPr>
          <w:szCs w:val="28"/>
          <w:lang w:val="uk-UA"/>
        </w:rPr>
        <w:t xml:space="preserve"> </w:t>
      </w:r>
      <w:r w:rsidRPr="00725F13">
        <w:rPr>
          <w:i/>
          <w:szCs w:val="28"/>
          <w:lang w:val="uk-UA"/>
        </w:rPr>
        <w:t xml:space="preserve">Зовнішньоекономічна діяльність. </w:t>
      </w:r>
      <w:r w:rsidRPr="0042384B">
        <w:rPr>
          <w:i/>
          <w:szCs w:val="28"/>
          <w:lang w:val="uk-UA"/>
        </w:rPr>
        <w:t xml:space="preserve">Суб’єкти зовнішньоекономічної діяльності. Види </w:t>
      </w:r>
      <w:r w:rsidRPr="0042384B">
        <w:rPr>
          <w:i/>
          <w:iCs/>
          <w:szCs w:val="28"/>
          <w:lang w:val="uk-UA"/>
        </w:rPr>
        <w:t xml:space="preserve">зовнішньоекономічної діяльності. Зовнішньоекономічні операції. Державне регулювання зовнішньоекономічної діяльності. Зовнішньоекономічні договори (контракти). Захист державою прав та законних інтересів суб’єктів зовнішньоекономічної діяльності. Іноземні інвестиції. </w:t>
      </w:r>
      <w:r w:rsidRPr="0042384B">
        <w:rPr>
          <w:i/>
          <w:szCs w:val="28"/>
          <w:lang w:val="uk-UA"/>
        </w:rPr>
        <w:t>Спільні підприємства. Вільні економічні зони в Україні.</w:t>
      </w:r>
    </w:p>
    <w:p w:rsidR="00A340E8" w:rsidRPr="0042384B" w:rsidRDefault="00A340E8" w:rsidP="007F7540">
      <w:pPr>
        <w:jc w:val="both"/>
        <w:rPr>
          <w:i/>
          <w:lang w:val="uk-UA"/>
        </w:rPr>
      </w:pPr>
    </w:p>
    <w:p w:rsidR="007F7540" w:rsidRPr="0042384B" w:rsidRDefault="007F7540" w:rsidP="007F7540">
      <w:pPr>
        <w:jc w:val="right"/>
        <w:rPr>
          <w:b/>
          <w:i/>
          <w:lang w:val="uk-UA"/>
        </w:rPr>
      </w:pPr>
      <w:r w:rsidRPr="0042384B">
        <w:rPr>
          <w:b/>
          <w:i/>
          <w:lang w:val="uk-UA"/>
        </w:rPr>
        <w:t>Практичне заняття №</w:t>
      </w:r>
      <w:r>
        <w:rPr>
          <w:b/>
          <w:i/>
          <w:lang w:val="uk-UA"/>
        </w:rPr>
        <w:t xml:space="preserve"> 1</w:t>
      </w:r>
      <w:r w:rsidR="00A340E8" w:rsidRPr="0042384B">
        <w:rPr>
          <w:b/>
          <w:i/>
          <w:lang w:val="uk-UA"/>
        </w:rPr>
        <w:t xml:space="preserve"> – 2</w:t>
      </w:r>
      <w:r w:rsidRPr="0042384B">
        <w:rPr>
          <w:b/>
          <w:i/>
          <w:lang w:val="uk-UA"/>
        </w:rPr>
        <w:t xml:space="preserve"> год. </w:t>
      </w:r>
    </w:p>
    <w:p w:rsidR="007F7540" w:rsidRPr="00A555CD" w:rsidRDefault="007F7540" w:rsidP="007F7540">
      <w:pPr>
        <w:jc w:val="center"/>
        <w:rPr>
          <w:b/>
        </w:rPr>
      </w:pPr>
      <w:r w:rsidRPr="00A555CD">
        <w:rPr>
          <w:b/>
        </w:rPr>
        <w:t>План</w:t>
      </w:r>
    </w:p>
    <w:p w:rsidR="001C3BF3" w:rsidRPr="001C3BF3" w:rsidRDefault="00725F13" w:rsidP="00B00958">
      <w:pPr>
        <w:pStyle w:val="a3"/>
        <w:widowControl w:val="0"/>
        <w:numPr>
          <w:ilvl w:val="0"/>
          <w:numId w:val="29"/>
        </w:numPr>
        <w:tabs>
          <w:tab w:val="left" w:pos="567"/>
        </w:tabs>
        <w:ind w:left="0" w:firstLine="0"/>
        <w:jc w:val="both"/>
        <w:rPr>
          <w:szCs w:val="28"/>
        </w:rPr>
      </w:pPr>
      <w:r w:rsidRPr="001C3BF3">
        <w:rPr>
          <w:szCs w:val="28"/>
        </w:rPr>
        <w:t>Поняття захисту прав і законних інтересів суб‘єктів господарювання та споживачів.</w:t>
      </w:r>
    </w:p>
    <w:p w:rsidR="001C3BF3" w:rsidRDefault="00725F13" w:rsidP="00B00958">
      <w:pPr>
        <w:pStyle w:val="a3"/>
        <w:widowControl w:val="0"/>
        <w:numPr>
          <w:ilvl w:val="0"/>
          <w:numId w:val="29"/>
        </w:numPr>
        <w:tabs>
          <w:tab w:val="left" w:pos="567"/>
        </w:tabs>
        <w:ind w:left="0" w:firstLine="0"/>
        <w:jc w:val="both"/>
        <w:rPr>
          <w:szCs w:val="28"/>
          <w:lang w:val="uk-UA"/>
        </w:rPr>
      </w:pPr>
      <w:r w:rsidRPr="001C3BF3">
        <w:rPr>
          <w:szCs w:val="28"/>
          <w:lang w:val="uk-UA"/>
        </w:rPr>
        <w:t>Способи і механізми захисту прав учасників відносин у сфері господарювання. Шляхи захисту прав і законних інтересів суб‘єктів господарювання та споживачів.</w:t>
      </w:r>
    </w:p>
    <w:p w:rsidR="001C3BF3" w:rsidRDefault="00725F13" w:rsidP="00B00958">
      <w:pPr>
        <w:pStyle w:val="a3"/>
        <w:widowControl w:val="0"/>
        <w:numPr>
          <w:ilvl w:val="0"/>
          <w:numId w:val="29"/>
        </w:numPr>
        <w:tabs>
          <w:tab w:val="left" w:pos="567"/>
        </w:tabs>
        <w:ind w:left="0" w:firstLine="0"/>
        <w:jc w:val="both"/>
        <w:rPr>
          <w:szCs w:val="28"/>
          <w:lang w:val="uk-UA"/>
        </w:rPr>
      </w:pPr>
      <w:r w:rsidRPr="001C3BF3">
        <w:rPr>
          <w:szCs w:val="28"/>
          <w:lang w:val="uk-UA"/>
        </w:rPr>
        <w:t xml:space="preserve">Визнання повністю або частково недійсними актів органів державної влади та органів місцевого самоврядування, актів інших суб’єктів, що суперечать законодавству, ущемляють права та законні інтереси суб’єкта господарювання або споживачів. </w:t>
      </w:r>
    </w:p>
    <w:p w:rsidR="001C3BF3" w:rsidRPr="001C3BF3" w:rsidRDefault="00725F13" w:rsidP="00B00958">
      <w:pPr>
        <w:pStyle w:val="a3"/>
        <w:widowControl w:val="0"/>
        <w:numPr>
          <w:ilvl w:val="0"/>
          <w:numId w:val="29"/>
        </w:numPr>
        <w:tabs>
          <w:tab w:val="left" w:pos="567"/>
        </w:tabs>
        <w:ind w:left="0" w:firstLine="0"/>
        <w:jc w:val="both"/>
        <w:rPr>
          <w:szCs w:val="28"/>
          <w:lang w:val="uk-UA"/>
        </w:rPr>
      </w:pPr>
      <w:r w:rsidRPr="001C3BF3">
        <w:rPr>
          <w:szCs w:val="28"/>
        </w:rPr>
        <w:t xml:space="preserve">Визнання недійсними господарських угод з підстав, передбачених законом. </w:t>
      </w:r>
    </w:p>
    <w:p w:rsidR="001C3BF3" w:rsidRPr="001C3BF3" w:rsidRDefault="00725F13" w:rsidP="00B00958">
      <w:pPr>
        <w:pStyle w:val="a3"/>
        <w:widowControl w:val="0"/>
        <w:numPr>
          <w:ilvl w:val="0"/>
          <w:numId w:val="29"/>
        </w:numPr>
        <w:tabs>
          <w:tab w:val="left" w:pos="567"/>
        </w:tabs>
        <w:ind w:left="0" w:firstLine="0"/>
        <w:jc w:val="both"/>
        <w:rPr>
          <w:szCs w:val="28"/>
          <w:lang w:val="uk-UA"/>
        </w:rPr>
      </w:pPr>
      <w:r w:rsidRPr="001C3BF3">
        <w:rPr>
          <w:szCs w:val="28"/>
        </w:rPr>
        <w:t xml:space="preserve">Відновлення становища, яке існувало до порушення прав та законних інтересів суб’єктів господарювання. </w:t>
      </w:r>
    </w:p>
    <w:p w:rsidR="001C3BF3" w:rsidRPr="001C3BF3" w:rsidRDefault="00725F13" w:rsidP="00B00958">
      <w:pPr>
        <w:pStyle w:val="a3"/>
        <w:widowControl w:val="0"/>
        <w:numPr>
          <w:ilvl w:val="0"/>
          <w:numId w:val="29"/>
        </w:numPr>
        <w:tabs>
          <w:tab w:val="left" w:pos="567"/>
        </w:tabs>
        <w:ind w:left="0" w:firstLine="0"/>
        <w:jc w:val="both"/>
        <w:rPr>
          <w:szCs w:val="28"/>
          <w:lang w:val="uk-UA"/>
        </w:rPr>
      </w:pPr>
      <w:r w:rsidRPr="001C3BF3">
        <w:rPr>
          <w:szCs w:val="28"/>
        </w:rPr>
        <w:t xml:space="preserve">Присудження до виконання обов’язку в натурі. </w:t>
      </w:r>
    </w:p>
    <w:p w:rsidR="001C3BF3" w:rsidRPr="001C3BF3" w:rsidRDefault="00725F13" w:rsidP="00B00958">
      <w:pPr>
        <w:pStyle w:val="a3"/>
        <w:widowControl w:val="0"/>
        <w:numPr>
          <w:ilvl w:val="0"/>
          <w:numId w:val="29"/>
        </w:numPr>
        <w:tabs>
          <w:tab w:val="left" w:pos="567"/>
        </w:tabs>
        <w:ind w:left="0" w:firstLine="0"/>
        <w:jc w:val="both"/>
        <w:rPr>
          <w:szCs w:val="28"/>
          <w:lang w:val="uk-UA"/>
        </w:rPr>
      </w:pPr>
      <w:r w:rsidRPr="001C3BF3">
        <w:rPr>
          <w:szCs w:val="28"/>
        </w:rPr>
        <w:t xml:space="preserve">Відшкодування збитків. </w:t>
      </w:r>
    </w:p>
    <w:p w:rsidR="001C3BF3" w:rsidRPr="001C3BF3" w:rsidRDefault="00725F13" w:rsidP="00B00958">
      <w:pPr>
        <w:pStyle w:val="a3"/>
        <w:widowControl w:val="0"/>
        <w:numPr>
          <w:ilvl w:val="0"/>
          <w:numId w:val="29"/>
        </w:numPr>
        <w:tabs>
          <w:tab w:val="left" w:pos="567"/>
        </w:tabs>
        <w:ind w:left="0" w:firstLine="0"/>
        <w:jc w:val="both"/>
        <w:rPr>
          <w:szCs w:val="28"/>
          <w:lang w:val="uk-UA"/>
        </w:rPr>
      </w:pPr>
      <w:r w:rsidRPr="001C3BF3">
        <w:rPr>
          <w:szCs w:val="28"/>
        </w:rPr>
        <w:t xml:space="preserve">Застосування штрафних санкцій. Застосування оперативно-господарських санкцій. Застосування адміністративно-господарських санкцій. </w:t>
      </w:r>
    </w:p>
    <w:p w:rsidR="001C3BF3" w:rsidRPr="001C3BF3" w:rsidRDefault="00725F13" w:rsidP="00B00958">
      <w:pPr>
        <w:pStyle w:val="a3"/>
        <w:widowControl w:val="0"/>
        <w:numPr>
          <w:ilvl w:val="0"/>
          <w:numId w:val="29"/>
        </w:numPr>
        <w:tabs>
          <w:tab w:val="left" w:pos="567"/>
        </w:tabs>
        <w:ind w:left="0" w:firstLine="0"/>
        <w:jc w:val="both"/>
        <w:rPr>
          <w:szCs w:val="28"/>
          <w:lang w:val="uk-UA"/>
        </w:rPr>
      </w:pPr>
      <w:r w:rsidRPr="001C3BF3">
        <w:rPr>
          <w:szCs w:val="28"/>
        </w:rPr>
        <w:t>Установлення, зміни та припинення господарських правовідносин.</w:t>
      </w:r>
    </w:p>
    <w:p w:rsidR="001C3BF3" w:rsidRPr="001C3BF3" w:rsidRDefault="001C3BF3" w:rsidP="00B00958">
      <w:pPr>
        <w:pStyle w:val="a3"/>
        <w:widowControl w:val="0"/>
        <w:numPr>
          <w:ilvl w:val="0"/>
          <w:numId w:val="29"/>
        </w:numPr>
        <w:tabs>
          <w:tab w:val="left" w:pos="567"/>
        </w:tabs>
        <w:ind w:left="0" w:firstLine="0"/>
        <w:jc w:val="both"/>
        <w:rPr>
          <w:szCs w:val="28"/>
          <w:lang w:val="uk-UA"/>
        </w:rPr>
      </w:pPr>
      <w:r>
        <w:rPr>
          <w:szCs w:val="28"/>
          <w:lang w:val="uk-UA"/>
        </w:rPr>
        <w:t xml:space="preserve"> </w:t>
      </w:r>
      <w:r w:rsidR="00725F13" w:rsidRPr="001C3BF3">
        <w:rPr>
          <w:szCs w:val="28"/>
        </w:rPr>
        <w:t>Інші способи захисту прав суб‘єктів господарювання та споживачів.</w:t>
      </w:r>
    </w:p>
    <w:p w:rsidR="001C3BF3" w:rsidRPr="001C3BF3" w:rsidRDefault="001C3BF3" w:rsidP="00B00958">
      <w:pPr>
        <w:pStyle w:val="a3"/>
        <w:widowControl w:val="0"/>
        <w:numPr>
          <w:ilvl w:val="0"/>
          <w:numId w:val="29"/>
        </w:numPr>
        <w:tabs>
          <w:tab w:val="left" w:pos="567"/>
        </w:tabs>
        <w:ind w:left="0" w:firstLine="0"/>
        <w:jc w:val="both"/>
        <w:rPr>
          <w:szCs w:val="28"/>
          <w:lang w:val="uk-UA"/>
        </w:rPr>
      </w:pPr>
      <w:r>
        <w:rPr>
          <w:szCs w:val="28"/>
          <w:lang w:val="uk-UA"/>
        </w:rPr>
        <w:t xml:space="preserve"> </w:t>
      </w:r>
      <w:r w:rsidR="00725F13" w:rsidRPr="001C3BF3">
        <w:rPr>
          <w:szCs w:val="28"/>
          <w:lang w:val="uk-UA"/>
        </w:rPr>
        <w:t xml:space="preserve">Форми захисту прав і законних інтересів учасників відносин у сфері господарювання. Нотаріальний захист прав та законних інтересів суб‘єктів господарювання. Адміністративний захист прав та законних інтересів </w:t>
      </w:r>
      <w:r w:rsidR="00725F13" w:rsidRPr="001C3BF3">
        <w:rPr>
          <w:szCs w:val="28"/>
          <w:lang w:val="uk-UA"/>
        </w:rPr>
        <w:lastRenderedPageBreak/>
        <w:t xml:space="preserve">суб‘єктів господарської діяльності. </w:t>
      </w:r>
      <w:r w:rsidR="00725F13" w:rsidRPr="001C3BF3">
        <w:rPr>
          <w:szCs w:val="28"/>
        </w:rPr>
        <w:t>Судовий захист прав суб‘єктів господарювання</w:t>
      </w:r>
    </w:p>
    <w:p w:rsidR="00725F13" w:rsidRPr="001C3BF3" w:rsidRDefault="001C3BF3" w:rsidP="00B00958">
      <w:pPr>
        <w:pStyle w:val="a3"/>
        <w:widowControl w:val="0"/>
        <w:numPr>
          <w:ilvl w:val="0"/>
          <w:numId w:val="29"/>
        </w:numPr>
        <w:tabs>
          <w:tab w:val="left" w:pos="567"/>
        </w:tabs>
        <w:ind w:left="0" w:firstLine="0"/>
        <w:jc w:val="both"/>
        <w:rPr>
          <w:szCs w:val="28"/>
          <w:lang w:val="uk-UA"/>
        </w:rPr>
      </w:pPr>
      <w:r>
        <w:rPr>
          <w:szCs w:val="28"/>
          <w:lang w:val="uk-UA"/>
        </w:rPr>
        <w:t xml:space="preserve"> </w:t>
      </w:r>
      <w:r w:rsidR="00725F13" w:rsidRPr="001C3BF3">
        <w:rPr>
          <w:szCs w:val="28"/>
        </w:rPr>
        <w:t xml:space="preserve">Претензійний порядок врегулювання спорів. </w:t>
      </w:r>
    </w:p>
    <w:p w:rsidR="00725F13" w:rsidRPr="00DE261D" w:rsidRDefault="00725F13" w:rsidP="00725F13">
      <w:pPr>
        <w:pStyle w:val="9"/>
        <w:widowControl w:val="0"/>
        <w:spacing w:before="0"/>
        <w:ind w:firstLine="709"/>
        <w:jc w:val="center"/>
        <w:rPr>
          <w:rFonts w:ascii="Times New Roman" w:hAnsi="Times New Roman" w:cs="Times New Roman"/>
          <w:b/>
          <w:sz w:val="28"/>
          <w:szCs w:val="28"/>
          <w:lang w:val="uk-UA"/>
        </w:rPr>
      </w:pPr>
    </w:p>
    <w:p w:rsidR="007F7540" w:rsidRDefault="007F7540" w:rsidP="007F7540">
      <w:pPr>
        <w:widowControl w:val="0"/>
        <w:ind w:firstLine="709"/>
        <w:jc w:val="both"/>
      </w:pPr>
      <w:r w:rsidRPr="00A555CD">
        <w:rPr>
          <w:b/>
        </w:rPr>
        <w:t>Уміння, які мають бути вироблені, та навички, які мають бути напрацьовані під час заняття</w:t>
      </w:r>
      <w:r>
        <w:rPr>
          <w:b/>
          <w:lang w:val="uk-UA"/>
        </w:rPr>
        <w:t>:</w:t>
      </w:r>
      <w:r>
        <w:t xml:space="preserve"> </w:t>
      </w:r>
    </w:p>
    <w:p w:rsidR="009A672D" w:rsidRPr="009A672D" w:rsidRDefault="009A672D" w:rsidP="009A672D">
      <w:pPr>
        <w:pStyle w:val="31"/>
        <w:widowControl w:val="0"/>
        <w:ind w:firstLine="0"/>
        <w:rPr>
          <w:szCs w:val="28"/>
        </w:rPr>
      </w:pPr>
      <w:r w:rsidRPr="009A672D">
        <w:rPr>
          <w:szCs w:val="28"/>
        </w:rPr>
        <w:t>Позовна заява до адміністративного суду.</w:t>
      </w:r>
    </w:p>
    <w:p w:rsidR="009A672D" w:rsidRPr="009A672D" w:rsidRDefault="009A672D" w:rsidP="009A672D">
      <w:pPr>
        <w:pStyle w:val="31"/>
        <w:widowControl w:val="0"/>
        <w:ind w:firstLine="0"/>
        <w:rPr>
          <w:szCs w:val="28"/>
        </w:rPr>
      </w:pPr>
      <w:r w:rsidRPr="009A672D">
        <w:rPr>
          <w:szCs w:val="28"/>
        </w:rPr>
        <w:t xml:space="preserve">Претензія до суб’єкта господарювання, що порушив господарські зобовязання. </w:t>
      </w:r>
    </w:p>
    <w:p w:rsidR="009A672D" w:rsidRPr="009A672D" w:rsidRDefault="009A672D" w:rsidP="009A672D">
      <w:pPr>
        <w:pStyle w:val="31"/>
        <w:widowControl w:val="0"/>
        <w:ind w:firstLine="0"/>
        <w:rPr>
          <w:szCs w:val="28"/>
        </w:rPr>
      </w:pPr>
      <w:r w:rsidRPr="009A672D">
        <w:rPr>
          <w:szCs w:val="28"/>
        </w:rPr>
        <w:t>Відповідь на претензію суб’єкта господарювання.</w:t>
      </w:r>
    </w:p>
    <w:p w:rsidR="009A672D" w:rsidRPr="009A672D" w:rsidRDefault="009A672D" w:rsidP="009A672D">
      <w:pPr>
        <w:pStyle w:val="31"/>
        <w:widowControl w:val="0"/>
        <w:ind w:firstLine="0"/>
        <w:rPr>
          <w:szCs w:val="28"/>
        </w:rPr>
      </w:pPr>
      <w:r w:rsidRPr="009A672D">
        <w:rPr>
          <w:szCs w:val="28"/>
        </w:rPr>
        <w:t>Позовна заява до загального суду загальної юрисдикції.</w:t>
      </w:r>
    </w:p>
    <w:p w:rsidR="009A672D" w:rsidRPr="009A672D" w:rsidRDefault="009A672D" w:rsidP="009A672D">
      <w:pPr>
        <w:pStyle w:val="31"/>
        <w:widowControl w:val="0"/>
        <w:ind w:firstLine="0"/>
        <w:rPr>
          <w:szCs w:val="28"/>
        </w:rPr>
      </w:pPr>
      <w:r w:rsidRPr="009A672D">
        <w:rPr>
          <w:szCs w:val="28"/>
        </w:rPr>
        <w:t>Позовна заява до господарського суду.</w:t>
      </w:r>
    </w:p>
    <w:p w:rsidR="009A672D" w:rsidRPr="009A672D" w:rsidRDefault="009A672D" w:rsidP="009A672D">
      <w:pPr>
        <w:pStyle w:val="31"/>
        <w:widowControl w:val="0"/>
        <w:ind w:firstLine="0"/>
        <w:rPr>
          <w:szCs w:val="28"/>
        </w:rPr>
      </w:pPr>
      <w:r w:rsidRPr="009A672D">
        <w:rPr>
          <w:szCs w:val="28"/>
        </w:rPr>
        <w:t>Позовна заява до третейського суду.</w:t>
      </w:r>
    </w:p>
    <w:p w:rsidR="009A672D" w:rsidRPr="009A672D" w:rsidRDefault="009A672D" w:rsidP="009A672D">
      <w:pPr>
        <w:pStyle w:val="31"/>
        <w:widowControl w:val="0"/>
        <w:ind w:firstLine="0"/>
        <w:rPr>
          <w:szCs w:val="28"/>
        </w:rPr>
      </w:pPr>
      <w:r w:rsidRPr="009A672D">
        <w:rPr>
          <w:szCs w:val="28"/>
        </w:rPr>
        <w:t>Позовна заява до міжнародного комерційного арбітражного (третейського) суду.</w:t>
      </w:r>
    </w:p>
    <w:p w:rsidR="008A279D" w:rsidRPr="008A279D" w:rsidRDefault="008A279D" w:rsidP="008A279D">
      <w:pPr>
        <w:pStyle w:val="31"/>
        <w:widowControl w:val="0"/>
        <w:ind w:firstLine="709"/>
        <w:rPr>
          <w:szCs w:val="28"/>
        </w:rPr>
      </w:pPr>
    </w:p>
    <w:p w:rsidR="007F7540" w:rsidRPr="00A555CD" w:rsidRDefault="007F7540" w:rsidP="007F7540">
      <w:pPr>
        <w:jc w:val="center"/>
        <w:rPr>
          <w:b/>
        </w:rPr>
      </w:pPr>
      <w:r w:rsidRPr="00A555CD">
        <w:rPr>
          <w:b/>
        </w:rPr>
        <w:t xml:space="preserve">Завдання </w:t>
      </w:r>
      <w:r w:rsidR="00D14378">
        <w:rPr>
          <w:b/>
        </w:rPr>
        <w:t>для самостійної роботи до Теми 5</w:t>
      </w:r>
      <w:r w:rsidRPr="00A555CD">
        <w:rPr>
          <w:b/>
        </w:rPr>
        <w:t>:</w:t>
      </w:r>
    </w:p>
    <w:p w:rsidR="009A672D" w:rsidRPr="00692F2D" w:rsidRDefault="009A672D" w:rsidP="00B00958">
      <w:pPr>
        <w:pStyle w:val="11"/>
        <w:numPr>
          <w:ilvl w:val="0"/>
          <w:numId w:val="17"/>
        </w:numPr>
        <w:tabs>
          <w:tab w:val="clear" w:pos="720"/>
          <w:tab w:val="num" w:pos="-18360"/>
        </w:tabs>
        <w:ind w:left="0" w:firstLine="0"/>
        <w:jc w:val="both"/>
        <w:rPr>
          <w:sz w:val="28"/>
          <w:szCs w:val="28"/>
        </w:rPr>
      </w:pPr>
      <w:r w:rsidRPr="00692F2D">
        <w:rPr>
          <w:sz w:val="28"/>
          <w:szCs w:val="28"/>
        </w:rPr>
        <w:t>Складіть таблицю-характеристику вільних економічних зон, що функціонують на території України.</w:t>
      </w:r>
    </w:p>
    <w:p w:rsidR="009A672D" w:rsidRPr="00692F2D" w:rsidRDefault="009A672D" w:rsidP="00B00958">
      <w:pPr>
        <w:pStyle w:val="11"/>
        <w:numPr>
          <w:ilvl w:val="0"/>
          <w:numId w:val="17"/>
        </w:numPr>
        <w:tabs>
          <w:tab w:val="clear" w:pos="720"/>
          <w:tab w:val="num" w:pos="-18360"/>
        </w:tabs>
        <w:ind w:left="0" w:firstLine="0"/>
        <w:jc w:val="both"/>
        <w:rPr>
          <w:sz w:val="28"/>
          <w:szCs w:val="28"/>
        </w:rPr>
      </w:pPr>
      <w:r w:rsidRPr="00692F2D">
        <w:rPr>
          <w:sz w:val="28"/>
          <w:szCs w:val="28"/>
        </w:rPr>
        <w:t>Підготуйте перелік правових актів, що регулюють порядок відкриття представництв іноземних суб’єктів господарювання в Україні.</w:t>
      </w:r>
    </w:p>
    <w:p w:rsidR="009A672D" w:rsidRPr="00692F2D" w:rsidRDefault="009A672D" w:rsidP="00B00958">
      <w:pPr>
        <w:pStyle w:val="11"/>
        <w:numPr>
          <w:ilvl w:val="0"/>
          <w:numId w:val="17"/>
        </w:numPr>
        <w:tabs>
          <w:tab w:val="clear" w:pos="720"/>
          <w:tab w:val="num" w:pos="-18360"/>
        </w:tabs>
        <w:ind w:left="0" w:firstLine="0"/>
        <w:jc w:val="both"/>
        <w:rPr>
          <w:sz w:val="28"/>
          <w:szCs w:val="28"/>
        </w:rPr>
      </w:pPr>
      <w:r w:rsidRPr="00692F2D">
        <w:rPr>
          <w:sz w:val="28"/>
          <w:szCs w:val="28"/>
        </w:rPr>
        <w:t>Складіть перелік правових актів, що встановлюють гарантії захисту іноземних інвесторів.</w:t>
      </w:r>
    </w:p>
    <w:p w:rsidR="009A672D" w:rsidRPr="00692F2D" w:rsidRDefault="009A672D" w:rsidP="00B00958">
      <w:pPr>
        <w:pStyle w:val="11"/>
        <w:numPr>
          <w:ilvl w:val="0"/>
          <w:numId w:val="17"/>
        </w:numPr>
        <w:tabs>
          <w:tab w:val="clear" w:pos="720"/>
          <w:tab w:val="num" w:pos="-18360"/>
        </w:tabs>
        <w:ind w:left="0" w:firstLine="0"/>
        <w:jc w:val="both"/>
        <w:rPr>
          <w:sz w:val="28"/>
          <w:szCs w:val="28"/>
        </w:rPr>
      </w:pPr>
      <w:r w:rsidRPr="00692F2D">
        <w:rPr>
          <w:sz w:val="28"/>
          <w:szCs w:val="28"/>
        </w:rPr>
        <w:t>Розробіть перелік правових актів, що встановлюють гарантії захисту вітчизняних суб’єктів господарювання у зовнішньоекономічних відносинах.</w:t>
      </w:r>
    </w:p>
    <w:p w:rsidR="009A672D" w:rsidRPr="009A672D" w:rsidRDefault="009A672D" w:rsidP="007F7540">
      <w:pPr>
        <w:jc w:val="center"/>
        <w:rPr>
          <w:b/>
          <w:lang w:val="uk-UA"/>
        </w:rPr>
      </w:pPr>
    </w:p>
    <w:p w:rsidR="007F7540" w:rsidRPr="00A555CD" w:rsidRDefault="00D14378" w:rsidP="007F7540">
      <w:pPr>
        <w:jc w:val="center"/>
        <w:rPr>
          <w:b/>
        </w:rPr>
      </w:pPr>
      <w:r>
        <w:rPr>
          <w:b/>
        </w:rPr>
        <w:t>Індивідуальні завдання до Теми 5</w:t>
      </w:r>
      <w:r w:rsidR="007F7540" w:rsidRPr="00A555CD">
        <w:rPr>
          <w:b/>
        </w:rPr>
        <w:t>:</w:t>
      </w:r>
    </w:p>
    <w:p w:rsidR="009A672D" w:rsidRPr="00692F2D" w:rsidRDefault="009A672D" w:rsidP="00B00958">
      <w:pPr>
        <w:pStyle w:val="31"/>
        <w:widowControl w:val="0"/>
        <w:numPr>
          <w:ilvl w:val="0"/>
          <w:numId w:val="18"/>
        </w:numPr>
        <w:tabs>
          <w:tab w:val="clear" w:pos="1428"/>
          <w:tab w:val="num" w:pos="-18540"/>
          <w:tab w:val="num" w:pos="-6300"/>
        </w:tabs>
        <w:ind w:left="0" w:firstLine="0"/>
        <w:rPr>
          <w:szCs w:val="28"/>
        </w:rPr>
      </w:pPr>
      <w:r w:rsidRPr="00692F2D">
        <w:rPr>
          <w:szCs w:val="28"/>
        </w:rPr>
        <w:t>Складіть два переліки способів захисту за Цивільним і Господарським кодексами.</w:t>
      </w:r>
    </w:p>
    <w:p w:rsidR="009A672D" w:rsidRPr="00692F2D" w:rsidRDefault="009A672D" w:rsidP="00B00958">
      <w:pPr>
        <w:pStyle w:val="31"/>
        <w:widowControl w:val="0"/>
        <w:numPr>
          <w:ilvl w:val="0"/>
          <w:numId w:val="18"/>
        </w:numPr>
        <w:tabs>
          <w:tab w:val="clear" w:pos="1428"/>
          <w:tab w:val="num" w:pos="-18540"/>
          <w:tab w:val="num" w:pos="-6300"/>
        </w:tabs>
        <w:ind w:left="0" w:firstLine="0"/>
        <w:rPr>
          <w:szCs w:val="28"/>
        </w:rPr>
      </w:pPr>
      <w:r w:rsidRPr="00692F2D">
        <w:rPr>
          <w:szCs w:val="28"/>
        </w:rPr>
        <w:t>Підготуйте схему судів у нашій державі.</w:t>
      </w:r>
    </w:p>
    <w:p w:rsidR="009A672D" w:rsidRPr="00692F2D" w:rsidRDefault="009A672D" w:rsidP="00B00958">
      <w:pPr>
        <w:pStyle w:val="31"/>
        <w:widowControl w:val="0"/>
        <w:numPr>
          <w:ilvl w:val="0"/>
          <w:numId w:val="18"/>
        </w:numPr>
        <w:tabs>
          <w:tab w:val="clear" w:pos="1428"/>
          <w:tab w:val="num" w:pos="-18540"/>
          <w:tab w:val="num" w:pos="-6300"/>
        </w:tabs>
        <w:ind w:left="0" w:firstLine="0"/>
        <w:rPr>
          <w:szCs w:val="28"/>
        </w:rPr>
      </w:pPr>
      <w:r w:rsidRPr="00692F2D">
        <w:rPr>
          <w:szCs w:val="28"/>
        </w:rPr>
        <w:t>Розробіть таблицю «Система і повноваження господарських судів в Україні».</w:t>
      </w:r>
    </w:p>
    <w:p w:rsidR="009A672D" w:rsidRPr="00692F2D" w:rsidRDefault="009A672D" w:rsidP="00B00958">
      <w:pPr>
        <w:pStyle w:val="31"/>
        <w:widowControl w:val="0"/>
        <w:numPr>
          <w:ilvl w:val="0"/>
          <w:numId w:val="18"/>
        </w:numPr>
        <w:tabs>
          <w:tab w:val="clear" w:pos="1428"/>
          <w:tab w:val="num" w:pos="-18540"/>
        </w:tabs>
        <w:ind w:left="0" w:firstLine="0"/>
        <w:rPr>
          <w:szCs w:val="28"/>
        </w:rPr>
      </w:pPr>
      <w:r w:rsidRPr="00692F2D">
        <w:rPr>
          <w:szCs w:val="28"/>
        </w:rPr>
        <w:t>Складіть таблицю про підвідомчість і підсудність спорів за Господарським процесуальним кодексом України.</w:t>
      </w:r>
    </w:p>
    <w:p w:rsidR="009A672D" w:rsidRPr="00692F2D" w:rsidRDefault="009A672D" w:rsidP="00B00958">
      <w:pPr>
        <w:pStyle w:val="31"/>
        <w:widowControl w:val="0"/>
        <w:numPr>
          <w:ilvl w:val="0"/>
          <w:numId w:val="18"/>
        </w:numPr>
        <w:tabs>
          <w:tab w:val="clear" w:pos="1428"/>
          <w:tab w:val="num" w:pos="-18540"/>
        </w:tabs>
        <w:ind w:left="0" w:firstLine="0"/>
        <w:rPr>
          <w:szCs w:val="28"/>
        </w:rPr>
      </w:pPr>
      <w:r w:rsidRPr="00692F2D">
        <w:rPr>
          <w:szCs w:val="28"/>
        </w:rPr>
        <w:t>Підготуйте задачу на тему «Територіальна підсудність».</w:t>
      </w:r>
    </w:p>
    <w:p w:rsidR="009A672D" w:rsidRPr="00692F2D" w:rsidRDefault="009A672D" w:rsidP="00B00958">
      <w:pPr>
        <w:pStyle w:val="31"/>
        <w:widowControl w:val="0"/>
        <w:numPr>
          <w:ilvl w:val="0"/>
          <w:numId w:val="18"/>
        </w:numPr>
        <w:tabs>
          <w:tab w:val="clear" w:pos="1428"/>
          <w:tab w:val="num" w:pos="-18540"/>
        </w:tabs>
        <w:ind w:left="0" w:firstLine="0"/>
        <w:rPr>
          <w:szCs w:val="28"/>
        </w:rPr>
      </w:pPr>
      <w:r w:rsidRPr="00692F2D">
        <w:rPr>
          <w:szCs w:val="28"/>
        </w:rPr>
        <w:t>Розробіть проект претензії.</w:t>
      </w:r>
    </w:p>
    <w:p w:rsidR="009A672D" w:rsidRPr="00692F2D" w:rsidRDefault="009A672D" w:rsidP="00B00958">
      <w:pPr>
        <w:pStyle w:val="31"/>
        <w:widowControl w:val="0"/>
        <w:numPr>
          <w:ilvl w:val="0"/>
          <w:numId w:val="18"/>
        </w:numPr>
        <w:tabs>
          <w:tab w:val="clear" w:pos="1428"/>
          <w:tab w:val="num" w:pos="-18540"/>
        </w:tabs>
        <w:ind w:left="0" w:firstLine="0"/>
        <w:rPr>
          <w:szCs w:val="28"/>
        </w:rPr>
      </w:pPr>
      <w:r w:rsidRPr="00692F2D">
        <w:rPr>
          <w:szCs w:val="28"/>
        </w:rPr>
        <w:t>Складіть відповідь на претензію.</w:t>
      </w:r>
    </w:p>
    <w:p w:rsidR="009A672D" w:rsidRPr="00692F2D" w:rsidRDefault="009A672D" w:rsidP="00B00958">
      <w:pPr>
        <w:pStyle w:val="31"/>
        <w:widowControl w:val="0"/>
        <w:numPr>
          <w:ilvl w:val="0"/>
          <w:numId w:val="18"/>
        </w:numPr>
        <w:tabs>
          <w:tab w:val="clear" w:pos="1428"/>
          <w:tab w:val="num" w:pos="-18540"/>
        </w:tabs>
        <w:ind w:left="0" w:firstLine="0"/>
        <w:rPr>
          <w:szCs w:val="28"/>
        </w:rPr>
      </w:pPr>
      <w:r w:rsidRPr="00692F2D">
        <w:rPr>
          <w:szCs w:val="28"/>
        </w:rPr>
        <w:t>Підготуйте проект позову.</w:t>
      </w:r>
    </w:p>
    <w:p w:rsidR="009A672D" w:rsidRPr="00692F2D" w:rsidRDefault="009A672D" w:rsidP="00B00958">
      <w:pPr>
        <w:pStyle w:val="31"/>
        <w:widowControl w:val="0"/>
        <w:numPr>
          <w:ilvl w:val="0"/>
          <w:numId w:val="18"/>
        </w:numPr>
        <w:tabs>
          <w:tab w:val="clear" w:pos="1428"/>
          <w:tab w:val="num" w:pos="-18540"/>
        </w:tabs>
        <w:ind w:left="0" w:firstLine="0"/>
        <w:rPr>
          <w:szCs w:val="28"/>
        </w:rPr>
      </w:pPr>
      <w:r w:rsidRPr="00692F2D">
        <w:rPr>
          <w:szCs w:val="28"/>
        </w:rPr>
        <w:t>Розробіть перелік документів, які можуть додаватися до позову.</w:t>
      </w:r>
    </w:p>
    <w:p w:rsidR="009A672D" w:rsidRPr="00692F2D" w:rsidRDefault="009A672D" w:rsidP="00B00958">
      <w:pPr>
        <w:pStyle w:val="31"/>
        <w:widowControl w:val="0"/>
        <w:numPr>
          <w:ilvl w:val="0"/>
          <w:numId w:val="18"/>
        </w:numPr>
        <w:tabs>
          <w:tab w:val="clear" w:pos="1428"/>
          <w:tab w:val="num" w:pos="-18540"/>
        </w:tabs>
        <w:ind w:left="0" w:firstLine="0"/>
        <w:rPr>
          <w:szCs w:val="28"/>
        </w:rPr>
      </w:pPr>
      <w:r w:rsidRPr="00692F2D">
        <w:rPr>
          <w:szCs w:val="28"/>
        </w:rPr>
        <w:t>Складіть таблицю «Загальна характеристика основних стадій розгляду спору господарським судом».</w:t>
      </w:r>
    </w:p>
    <w:p w:rsidR="009A672D" w:rsidRPr="00692F2D" w:rsidRDefault="009A672D" w:rsidP="00B00958">
      <w:pPr>
        <w:pStyle w:val="31"/>
        <w:widowControl w:val="0"/>
        <w:numPr>
          <w:ilvl w:val="0"/>
          <w:numId w:val="18"/>
        </w:numPr>
        <w:tabs>
          <w:tab w:val="clear" w:pos="1428"/>
          <w:tab w:val="num" w:pos="-18540"/>
        </w:tabs>
        <w:ind w:left="0" w:firstLine="0"/>
        <w:rPr>
          <w:szCs w:val="28"/>
        </w:rPr>
      </w:pPr>
      <w:r w:rsidRPr="00692F2D">
        <w:rPr>
          <w:szCs w:val="28"/>
        </w:rPr>
        <w:t>Підготуйте таблицю-характеристику апеляційного оскарження.</w:t>
      </w:r>
    </w:p>
    <w:p w:rsidR="009A672D" w:rsidRPr="00692F2D" w:rsidRDefault="009A672D" w:rsidP="00B00958">
      <w:pPr>
        <w:pStyle w:val="31"/>
        <w:widowControl w:val="0"/>
        <w:numPr>
          <w:ilvl w:val="0"/>
          <w:numId w:val="18"/>
        </w:numPr>
        <w:tabs>
          <w:tab w:val="clear" w:pos="1428"/>
          <w:tab w:val="num" w:pos="-18540"/>
        </w:tabs>
        <w:ind w:left="0" w:firstLine="0"/>
        <w:rPr>
          <w:szCs w:val="28"/>
        </w:rPr>
      </w:pPr>
      <w:r w:rsidRPr="00692F2D">
        <w:rPr>
          <w:szCs w:val="28"/>
        </w:rPr>
        <w:t>Розробіть таблицю-характеристику касаційного оскарження.</w:t>
      </w:r>
    </w:p>
    <w:p w:rsidR="001C3BF3" w:rsidRDefault="001C3BF3" w:rsidP="00A555CD">
      <w:pPr>
        <w:jc w:val="both"/>
        <w:rPr>
          <w:szCs w:val="28"/>
          <w:lang w:val="uk-UA"/>
        </w:rPr>
      </w:pPr>
    </w:p>
    <w:p w:rsidR="00C445F9" w:rsidRPr="00692F2D" w:rsidRDefault="00C445F9" w:rsidP="00A555CD">
      <w:pPr>
        <w:jc w:val="both"/>
        <w:rPr>
          <w:szCs w:val="28"/>
          <w:lang w:val="uk-UA"/>
        </w:rPr>
      </w:pPr>
    </w:p>
    <w:p w:rsidR="005864D0" w:rsidRDefault="005864D0" w:rsidP="005864D0">
      <w:pPr>
        <w:jc w:val="center"/>
        <w:rPr>
          <w:b/>
        </w:rPr>
      </w:pPr>
      <w:r w:rsidRPr="005864D0">
        <w:rPr>
          <w:b/>
        </w:rPr>
        <w:lastRenderedPageBreak/>
        <w:t>РЕКОМЕНДОВАНА ЛІТЕРАТУРА</w:t>
      </w:r>
    </w:p>
    <w:p w:rsidR="005864D0" w:rsidRPr="005864D0" w:rsidRDefault="005864D0" w:rsidP="005864D0">
      <w:pPr>
        <w:jc w:val="center"/>
        <w:rPr>
          <w:b/>
        </w:rPr>
      </w:pPr>
    </w:p>
    <w:p w:rsidR="005864D0" w:rsidRPr="005864D0" w:rsidRDefault="005864D0" w:rsidP="00A555CD">
      <w:pPr>
        <w:jc w:val="both"/>
        <w:rPr>
          <w:b/>
        </w:rPr>
      </w:pPr>
      <w:r w:rsidRPr="005864D0">
        <w:rPr>
          <w:b/>
        </w:rPr>
        <w:t>Рекомендована література</w:t>
      </w:r>
      <w:r w:rsidR="007F7540">
        <w:rPr>
          <w:b/>
        </w:rPr>
        <w:t xml:space="preserve"> до Теми 1</w:t>
      </w:r>
      <w:r w:rsidRPr="005864D0">
        <w:rPr>
          <w:b/>
        </w:rPr>
        <w:t xml:space="preserve">: </w:t>
      </w:r>
    </w:p>
    <w:p w:rsidR="00C445F9" w:rsidRPr="00C445F9" w:rsidRDefault="00C445F9" w:rsidP="00B00958">
      <w:pPr>
        <w:pStyle w:val="a3"/>
        <w:numPr>
          <w:ilvl w:val="0"/>
          <w:numId w:val="27"/>
        </w:numPr>
        <w:ind w:hanging="720"/>
        <w:jc w:val="both"/>
        <w:rPr>
          <w:color w:val="000000"/>
          <w:szCs w:val="28"/>
        </w:rPr>
      </w:pPr>
      <w:r w:rsidRPr="00BE067C">
        <w:rPr>
          <w:color w:val="000000"/>
          <w:szCs w:val="28"/>
        </w:rPr>
        <w:t>Присяжнюк А. Цивільний та Господарський кодекси України: проблемні аспекти практичного застосування // Право України. – 2005. – № 3. – С. 101–103.</w:t>
      </w:r>
    </w:p>
    <w:p w:rsidR="00C445F9" w:rsidRPr="00BE067C" w:rsidRDefault="00C445F9" w:rsidP="00B00958">
      <w:pPr>
        <w:pStyle w:val="a3"/>
        <w:numPr>
          <w:ilvl w:val="0"/>
          <w:numId w:val="27"/>
        </w:numPr>
        <w:ind w:hanging="720"/>
        <w:jc w:val="both"/>
        <w:rPr>
          <w:color w:val="000000"/>
          <w:szCs w:val="28"/>
        </w:rPr>
      </w:pPr>
      <w:r w:rsidRPr="00BE067C">
        <w:rPr>
          <w:color w:val="000000"/>
          <w:szCs w:val="28"/>
          <w:lang w:eastAsia="uk-UA"/>
        </w:rPr>
        <w:t>Реалізація чинних Цивільного та Господарського кодексів України: проблеми та перспективи: 36. наук, праць. - К, 2006. -318 с.</w:t>
      </w:r>
    </w:p>
    <w:p w:rsidR="00C445F9" w:rsidRPr="00BE067C" w:rsidRDefault="00C445F9" w:rsidP="00B00958">
      <w:pPr>
        <w:pStyle w:val="a3"/>
        <w:numPr>
          <w:ilvl w:val="0"/>
          <w:numId w:val="27"/>
        </w:numPr>
        <w:ind w:hanging="720"/>
        <w:jc w:val="both"/>
        <w:rPr>
          <w:color w:val="000000"/>
          <w:szCs w:val="28"/>
        </w:rPr>
      </w:pPr>
      <w:r w:rsidRPr="00BE067C">
        <w:rPr>
          <w:color w:val="000000"/>
          <w:szCs w:val="28"/>
        </w:rPr>
        <w:t>Самойленко</w:t>
      </w:r>
      <w:r w:rsidRPr="00BE067C">
        <w:rPr>
          <w:iCs/>
          <w:color w:val="000000"/>
          <w:szCs w:val="28"/>
        </w:rPr>
        <w:t xml:space="preserve"> A.B. </w:t>
      </w:r>
      <w:r w:rsidRPr="00BE067C">
        <w:rPr>
          <w:color w:val="000000"/>
          <w:szCs w:val="28"/>
        </w:rPr>
        <w:t>Суб'єктний склад внутрішньогосподарських відносин: деякі правові аспекти // Юридична Україна. - 2006. - № 4. - С. 65-71.</w:t>
      </w:r>
    </w:p>
    <w:p w:rsidR="00C445F9" w:rsidRDefault="00C445F9" w:rsidP="00B00958">
      <w:pPr>
        <w:pStyle w:val="a3"/>
        <w:numPr>
          <w:ilvl w:val="0"/>
          <w:numId w:val="27"/>
        </w:numPr>
        <w:ind w:hanging="720"/>
        <w:jc w:val="both"/>
        <w:rPr>
          <w:color w:val="000000"/>
          <w:szCs w:val="28"/>
        </w:rPr>
      </w:pPr>
      <w:r w:rsidRPr="00BE067C">
        <w:rPr>
          <w:color w:val="000000"/>
          <w:szCs w:val="28"/>
        </w:rPr>
        <w:t>Саніахметова Н.</w:t>
      </w:r>
      <w:r w:rsidRPr="00BE067C">
        <w:rPr>
          <w:iCs/>
          <w:color w:val="000000"/>
          <w:szCs w:val="28"/>
        </w:rPr>
        <w:t xml:space="preserve"> </w:t>
      </w:r>
      <w:r w:rsidRPr="00BE067C">
        <w:rPr>
          <w:color w:val="000000"/>
          <w:szCs w:val="28"/>
        </w:rPr>
        <w:t>Поняття державного регулювання підприємництва // Українське комерційне право. - 2005. - № 6. - С. 10-17.</w:t>
      </w:r>
    </w:p>
    <w:p w:rsidR="002E54D1" w:rsidRPr="002E54D1" w:rsidRDefault="00C445F9" w:rsidP="00B00958">
      <w:pPr>
        <w:pStyle w:val="a3"/>
        <w:numPr>
          <w:ilvl w:val="0"/>
          <w:numId w:val="27"/>
        </w:numPr>
        <w:ind w:hanging="720"/>
        <w:jc w:val="both"/>
        <w:rPr>
          <w:iCs/>
          <w:color w:val="000000"/>
          <w:szCs w:val="28"/>
        </w:rPr>
      </w:pPr>
      <w:r w:rsidRPr="00BE067C">
        <w:rPr>
          <w:iCs/>
          <w:color w:val="000000"/>
          <w:szCs w:val="28"/>
        </w:rPr>
        <w:t xml:space="preserve">Шаповалова О.В. </w:t>
      </w:r>
      <w:r w:rsidRPr="00BE067C">
        <w:rPr>
          <w:color w:val="000000"/>
          <w:szCs w:val="28"/>
        </w:rPr>
        <w:t>Правове забезпечення підтримки і розвитку господарювання: Монографія. - Луганськ: Вид-во СНУ ім. В.Даля, 2004. - 280 с.</w:t>
      </w:r>
    </w:p>
    <w:p w:rsidR="002E54D1" w:rsidRPr="002E54D1" w:rsidRDefault="002E54D1" w:rsidP="00B00958">
      <w:pPr>
        <w:pStyle w:val="a3"/>
        <w:numPr>
          <w:ilvl w:val="0"/>
          <w:numId w:val="27"/>
        </w:numPr>
        <w:ind w:hanging="720"/>
        <w:jc w:val="both"/>
        <w:rPr>
          <w:iCs/>
          <w:color w:val="000000"/>
          <w:szCs w:val="28"/>
        </w:rPr>
      </w:pPr>
      <w:r w:rsidRPr="002E54D1">
        <w:rPr>
          <w:rFonts w:eastAsia="MS Mincho"/>
          <w:szCs w:val="28"/>
        </w:rPr>
        <w:t>Господарський кодекс України від 16.01.2003 р. № 436-IV // Відомості Верховної Ради України. – 2003. – №№ 18-22. – Ст. 144</w:t>
      </w:r>
      <w:r>
        <w:rPr>
          <w:rFonts w:eastAsia="MS Mincho"/>
          <w:szCs w:val="28"/>
          <w:lang w:val="uk-UA"/>
        </w:rPr>
        <w:t>.</w:t>
      </w:r>
      <w:r w:rsidRPr="002E54D1">
        <w:rPr>
          <w:rFonts w:eastAsia="MS Mincho"/>
          <w:szCs w:val="28"/>
        </w:rPr>
        <w:t xml:space="preserve"> </w:t>
      </w:r>
    </w:p>
    <w:p w:rsidR="002E54D1" w:rsidRPr="002E54D1" w:rsidRDefault="002E54D1" w:rsidP="00B00958">
      <w:pPr>
        <w:pStyle w:val="a3"/>
        <w:numPr>
          <w:ilvl w:val="0"/>
          <w:numId w:val="27"/>
        </w:numPr>
        <w:ind w:hanging="720"/>
        <w:jc w:val="both"/>
        <w:rPr>
          <w:iCs/>
          <w:color w:val="000000"/>
          <w:szCs w:val="28"/>
        </w:rPr>
      </w:pPr>
      <w:r w:rsidRPr="002E54D1">
        <w:rPr>
          <w:szCs w:val="28"/>
        </w:rPr>
        <w:t>Цивільний кодекс України від 16.01.2003 р. № 435-ІV //</w:t>
      </w:r>
      <w:r w:rsidRPr="002E54D1">
        <w:rPr>
          <w:rFonts w:eastAsia="MS Mincho"/>
          <w:szCs w:val="28"/>
        </w:rPr>
        <w:t xml:space="preserve"> Відомості Верховної Ради України. – 2003. – №№ 40-44. – Ст. </w:t>
      </w:r>
      <w:r>
        <w:rPr>
          <w:rFonts w:eastAsia="MS Mincho"/>
          <w:szCs w:val="28"/>
        </w:rPr>
        <w:t>356.</w:t>
      </w:r>
    </w:p>
    <w:p w:rsidR="006D5F44" w:rsidRPr="00BE067C" w:rsidRDefault="006D5F44" w:rsidP="00B00958">
      <w:pPr>
        <w:numPr>
          <w:ilvl w:val="0"/>
          <w:numId w:val="27"/>
        </w:numPr>
        <w:ind w:hanging="720"/>
        <w:jc w:val="both"/>
        <w:rPr>
          <w:color w:val="000000"/>
          <w:szCs w:val="28"/>
        </w:rPr>
      </w:pPr>
      <w:r w:rsidRPr="00BE067C">
        <w:rPr>
          <w:color w:val="000000"/>
          <w:szCs w:val="28"/>
        </w:rPr>
        <w:t>Булгакова І.В. Господарське законодавство України: Посібник. – К.: Прецедент, 2006. – 141 с.</w:t>
      </w:r>
    </w:p>
    <w:p w:rsidR="006D5F44" w:rsidRPr="00BE067C" w:rsidRDefault="006D5F44" w:rsidP="00B00958">
      <w:pPr>
        <w:numPr>
          <w:ilvl w:val="0"/>
          <w:numId w:val="27"/>
        </w:numPr>
        <w:ind w:hanging="720"/>
        <w:jc w:val="both"/>
        <w:rPr>
          <w:color w:val="000000"/>
          <w:szCs w:val="28"/>
        </w:rPr>
      </w:pPr>
      <w:r w:rsidRPr="00BE067C">
        <w:rPr>
          <w:color w:val="000000"/>
          <w:szCs w:val="28"/>
        </w:rPr>
        <w:t xml:space="preserve">Вінник О.М. Господарське право: Навчальний посібник. – 2-е </w:t>
      </w:r>
      <w:proofErr w:type="gramStart"/>
      <w:r w:rsidRPr="00BE067C">
        <w:rPr>
          <w:color w:val="000000"/>
          <w:szCs w:val="28"/>
        </w:rPr>
        <w:t>вид.,</w:t>
      </w:r>
      <w:proofErr w:type="gramEnd"/>
      <w:r w:rsidRPr="00BE067C">
        <w:rPr>
          <w:color w:val="000000"/>
          <w:szCs w:val="28"/>
        </w:rPr>
        <w:t xml:space="preserve"> змін. та доп. – К.: Всеукраїнська асоціація видавців «Правова єдність», 2008. – 766 с.</w:t>
      </w:r>
    </w:p>
    <w:p w:rsidR="00F81193" w:rsidRDefault="006D5F44" w:rsidP="00B00958">
      <w:pPr>
        <w:numPr>
          <w:ilvl w:val="0"/>
          <w:numId w:val="27"/>
        </w:numPr>
        <w:ind w:hanging="720"/>
        <w:jc w:val="both"/>
        <w:rPr>
          <w:color w:val="000000"/>
          <w:szCs w:val="28"/>
        </w:rPr>
      </w:pPr>
      <w:r w:rsidRPr="00FC76DF">
        <w:rPr>
          <w:color w:val="000000"/>
          <w:szCs w:val="28"/>
        </w:rPr>
        <w:t xml:space="preserve">Господарське право: Підручник / О.П. Подцерковний, 0.0. Квасніцька, А.В. Смітюх та </w:t>
      </w:r>
      <w:proofErr w:type="gramStart"/>
      <w:r w:rsidRPr="00FC76DF">
        <w:rPr>
          <w:color w:val="000000"/>
          <w:szCs w:val="28"/>
        </w:rPr>
        <w:t>ін.;</w:t>
      </w:r>
      <w:proofErr w:type="gramEnd"/>
      <w:r w:rsidRPr="00FC76DF">
        <w:rPr>
          <w:color w:val="000000"/>
          <w:szCs w:val="28"/>
        </w:rPr>
        <w:t xml:space="preserve"> За ред. О.П. Подцерковного, — X.: Одіссей, 2010. — 424 с.</w:t>
      </w:r>
    </w:p>
    <w:p w:rsidR="006D5F44" w:rsidRPr="006D5F44" w:rsidRDefault="006D5F44" w:rsidP="006D5F44">
      <w:pPr>
        <w:jc w:val="both"/>
        <w:rPr>
          <w:color w:val="000000"/>
          <w:szCs w:val="28"/>
        </w:rPr>
      </w:pPr>
    </w:p>
    <w:p w:rsidR="005864D0" w:rsidRPr="005864D0" w:rsidRDefault="005864D0" w:rsidP="00A555CD">
      <w:pPr>
        <w:jc w:val="both"/>
        <w:rPr>
          <w:b/>
        </w:rPr>
      </w:pPr>
      <w:r w:rsidRPr="005864D0">
        <w:rPr>
          <w:b/>
        </w:rPr>
        <w:t xml:space="preserve">Рекомендована література до Теми 2: </w:t>
      </w:r>
    </w:p>
    <w:p w:rsidR="00C445F9" w:rsidRPr="00BE067C" w:rsidRDefault="00C445F9" w:rsidP="00B00958">
      <w:pPr>
        <w:pStyle w:val="a3"/>
        <w:numPr>
          <w:ilvl w:val="0"/>
          <w:numId w:val="30"/>
        </w:numPr>
        <w:ind w:left="0" w:firstLine="0"/>
        <w:jc w:val="both"/>
        <w:rPr>
          <w:color w:val="000000"/>
          <w:szCs w:val="28"/>
        </w:rPr>
      </w:pPr>
      <w:r w:rsidRPr="00BE067C">
        <w:rPr>
          <w:color w:val="000000"/>
          <w:szCs w:val="28"/>
        </w:rPr>
        <w:t>Мельник С.</w:t>
      </w:r>
      <w:r w:rsidRPr="00BE067C">
        <w:rPr>
          <w:iCs/>
          <w:color w:val="000000"/>
          <w:szCs w:val="28"/>
        </w:rPr>
        <w:t xml:space="preserve"> </w:t>
      </w:r>
      <w:r w:rsidRPr="00BE067C">
        <w:rPr>
          <w:color w:val="000000"/>
          <w:szCs w:val="28"/>
        </w:rPr>
        <w:t>Державне регулювання діяльності монополій // Українське комерційне право. - 2005 (№ 6).- С. 29-36.</w:t>
      </w:r>
    </w:p>
    <w:p w:rsidR="00C445F9" w:rsidRPr="00BE067C" w:rsidRDefault="00C445F9" w:rsidP="00B00958">
      <w:pPr>
        <w:pStyle w:val="a3"/>
        <w:numPr>
          <w:ilvl w:val="0"/>
          <w:numId w:val="30"/>
        </w:numPr>
        <w:ind w:left="0" w:firstLine="0"/>
        <w:jc w:val="both"/>
        <w:rPr>
          <w:iCs/>
          <w:color w:val="000000"/>
          <w:szCs w:val="28"/>
        </w:rPr>
      </w:pPr>
      <w:r w:rsidRPr="00BE067C">
        <w:rPr>
          <w:iCs/>
          <w:color w:val="000000"/>
          <w:szCs w:val="28"/>
          <w:lang w:eastAsia="uk-UA"/>
        </w:rPr>
        <w:t xml:space="preserve">Поєдинок В.В. </w:t>
      </w:r>
      <w:r w:rsidRPr="00BE067C">
        <w:rPr>
          <w:color w:val="000000"/>
          <w:szCs w:val="28"/>
          <w:lang w:eastAsia="uk-UA"/>
        </w:rPr>
        <w:t>Гарантії для інвесторів у разі примусових вилучень інвестицій // Вісник господарського судочинства. - 2004. - № 2. - С. 236-244.</w:t>
      </w:r>
    </w:p>
    <w:p w:rsidR="005864D0" w:rsidRPr="00F81193" w:rsidRDefault="00F81193" w:rsidP="00B00958">
      <w:pPr>
        <w:pStyle w:val="a3"/>
        <w:numPr>
          <w:ilvl w:val="0"/>
          <w:numId w:val="30"/>
        </w:numPr>
        <w:ind w:left="0" w:firstLine="0"/>
        <w:jc w:val="both"/>
        <w:rPr>
          <w:lang w:val="uk-UA"/>
        </w:rPr>
      </w:pPr>
      <w:r w:rsidRPr="00BE067C">
        <w:rPr>
          <w:color w:val="000000"/>
          <w:szCs w:val="28"/>
        </w:rPr>
        <w:t>Коваль В.Я.</w:t>
      </w:r>
      <w:r w:rsidRPr="00BE067C">
        <w:rPr>
          <w:iCs/>
          <w:color w:val="000000"/>
          <w:szCs w:val="28"/>
        </w:rPr>
        <w:t xml:space="preserve"> </w:t>
      </w:r>
      <w:r w:rsidRPr="00BE067C">
        <w:rPr>
          <w:color w:val="000000"/>
          <w:szCs w:val="28"/>
        </w:rPr>
        <w:t>Недобросовісна конкуренція: по</w:t>
      </w:r>
      <w:r>
        <w:rPr>
          <w:color w:val="000000"/>
          <w:szCs w:val="28"/>
        </w:rPr>
        <w:t>няття та ознаки // Вісник госпо</w:t>
      </w:r>
      <w:r w:rsidRPr="00BE067C">
        <w:rPr>
          <w:color w:val="000000"/>
          <w:szCs w:val="28"/>
        </w:rPr>
        <w:t>дарського судочинства. - 2002. - № 3. - С. 178-185.</w:t>
      </w:r>
    </w:p>
    <w:p w:rsidR="00F81193" w:rsidRPr="00F81193" w:rsidRDefault="00F81193" w:rsidP="00B00958">
      <w:pPr>
        <w:pStyle w:val="a3"/>
        <w:numPr>
          <w:ilvl w:val="0"/>
          <w:numId w:val="30"/>
        </w:numPr>
        <w:ind w:left="0" w:firstLine="0"/>
        <w:jc w:val="both"/>
        <w:rPr>
          <w:lang w:val="uk-UA"/>
        </w:rPr>
      </w:pPr>
      <w:r w:rsidRPr="00BE067C">
        <w:rPr>
          <w:iCs/>
          <w:color w:val="000000"/>
          <w:szCs w:val="28"/>
        </w:rPr>
        <w:t>Винар Л.</w:t>
      </w:r>
      <w:r w:rsidRPr="00BE067C">
        <w:rPr>
          <w:b/>
          <w:bCs/>
          <w:iCs/>
          <w:color w:val="000000"/>
          <w:szCs w:val="28"/>
        </w:rPr>
        <w:t xml:space="preserve"> </w:t>
      </w:r>
      <w:r w:rsidRPr="00BE067C">
        <w:rPr>
          <w:color w:val="000000"/>
          <w:szCs w:val="28"/>
        </w:rPr>
        <w:t>Організаційно-правові форми ю</w:t>
      </w:r>
      <w:r>
        <w:rPr>
          <w:color w:val="000000"/>
          <w:szCs w:val="28"/>
        </w:rPr>
        <w:t>ридичних осіб, заснованих держа</w:t>
      </w:r>
      <w:r w:rsidRPr="00BE067C">
        <w:rPr>
          <w:color w:val="000000"/>
          <w:szCs w:val="28"/>
        </w:rPr>
        <w:t>вою // Підприємництво, господарство, право. - 2005. - № 8. - С. 6-10.</w:t>
      </w:r>
    </w:p>
    <w:p w:rsidR="00F81193" w:rsidRPr="006D5F44" w:rsidRDefault="00F81193" w:rsidP="00B00958">
      <w:pPr>
        <w:pStyle w:val="a3"/>
        <w:numPr>
          <w:ilvl w:val="0"/>
          <w:numId w:val="30"/>
        </w:numPr>
        <w:ind w:left="0" w:firstLine="0"/>
        <w:jc w:val="both"/>
        <w:rPr>
          <w:lang w:val="uk-UA"/>
        </w:rPr>
      </w:pPr>
      <w:r w:rsidRPr="00BE067C">
        <w:rPr>
          <w:iCs/>
          <w:color w:val="000000"/>
          <w:szCs w:val="28"/>
        </w:rPr>
        <w:t xml:space="preserve">Безух O.B. </w:t>
      </w:r>
      <w:r w:rsidRPr="00BE067C">
        <w:rPr>
          <w:color w:val="000000"/>
          <w:szCs w:val="28"/>
        </w:rPr>
        <w:t>Захист від недобросовісної конкуренції як інститут конкурентно</w:t>
      </w:r>
      <w:r>
        <w:rPr>
          <w:color w:val="000000"/>
          <w:szCs w:val="28"/>
        </w:rPr>
        <w:t>го</w:t>
      </w:r>
      <w:r w:rsidRPr="00BE067C">
        <w:rPr>
          <w:color w:val="000000"/>
          <w:szCs w:val="28"/>
        </w:rPr>
        <w:t xml:space="preserve"> права // Підприємництво, господарство і право. - 2001. - № 7. - С. 32-36.</w:t>
      </w:r>
    </w:p>
    <w:p w:rsidR="006D5F44" w:rsidRPr="003A4A08" w:rsidRDefault="006D5F44" w:rsidP="00B00958">
      <w:pPr>
        <w:pStyle w:val="a3"/>
        <w:numPr>
          <w:ilvl w:val="0"/>
          <w:numId w:val="30"/>
        </w:numPr>
        <w:ind w:left="0" w:firstLine="0"/>
        <w:jc w:val="both"/>
        <w:rPr>
          <w:color w:val="000000"/>
          <w:szCs w:val="28"/>
        </w:rPr>
      </w:pPr>
      <w:r w:rsidRPr="003A4A08">
        <w:rPr>
          <w:color w:val="000000"/>
          <w:szCs w:val="28"/>
          <w:lang w:eastAsia="uk-UA"/>
        </w:rPr>
        <w:t xml:space="preserve">Закон України від 26.11.1993 р. «Про Антимонопольний комітет України </w:t>
      </w:r>
      <w:r w:rsidRPr="003A4A08">
        <w:rPr>
          <w:rFonts w:eastAsia="MS Mincho"/>
          <w:szCs w:val="28"/>
        </w:rPr>
        <w:t>//</w:t>
      </w:r>
      <w:r w:rsidRPr="003A4A08">
        <w:rPr>
          <w:color w:val="000000"/>
          <w:szCs w:val="28"/>
          <w:lang w:eastAsia="uk-UA"/>
        </w:rPr>
        <w:t xml:space="preserve"> ВВР України. - 1993. - № 36. - Ст. 472.</w:t>
      </w:r>
    </w:p>
    <w:p w:rsidR="006D5F44" w:rsidRPr="00E47259" w:rsidRDefault="006D5F44" w:rsidP="00B00958">
      <w:pPr>
        <w:pStyle w:val="a3"/>
        <w:numPr>
          <w:ilvl w:val="0"/>
          <w:numId w:val="30"/>
        </w:numPr>
        <w:ind w:left="0" w:firstLine="0"/>
        <w:jc w:val="both"/>
        <w:rPr>
          <w:lang w:val="uk-UA"/>
        </w:rPr>
      </w:pPr>
      <w:r w:rsidRPr="003A4A08">
        <w:rPr>
          <w:color w:val="000000"/>
          <w:szCs w:val="28"/>
          <w:lang w:eastAsia="uk-UA"/>
        </w:rPr>
        <w:t>Закон України від 14.10.1994 р. «Про відповідальність підприємств, установ та організацій за правопорушення у сфері містобудування» // ВВР України. -1994.-№46.-Ст. 411.</w:t>
      </w:r>
    </w:p>
    <w:p w:rsidR="00E47259" w:rsidRPr="00BE067C" w:rsidRDefault="00E47259" w:rsidP="00B00958">
      <w:pPr>
        <w:pStyle w:val="a5"/>
        <w:numPr>
          <w:ilvl w:val="0"/>
          <w:numId w:val="30"/>
        </w:numPr>
        <w:spacing w:after="0"/>
        <w:ind w:left="0" w:firstLine="0"/>
        <w:jc w:val="both"/>
      </w:pPr>
      <w:r w:rsidRPr="00BE067C">
        <w:lastRenderedPageBreak/>
        <w:t>Бойко М.Д. Правове регулювання підприємництва в Україні. Навчально-практичний посібник. К.: Атака, - 2007. – 712 с.</w:t>
      </w:r>
    </w:p>
    <w:p w:rsidR="00E47259" w:rsidRPr="00BE067C" w:rsidRDefault="00E47259" w:rsidP="00B00958">
      <w:pPr>
        <w:pStyle w:val="a5"/>
        <w:numPr>
          <w:ilvl w:val="0"/>
          <w:numId w:val="30"/>
        </w:numPr>
        <w:spacing w:after="0"/>
        <w:ind w:left="0" w:firstLine="0"/>
        <w:jc w:val="both"/>
        <w:rPr>
          <w:szCs w:val="28"/>
        </w:rPr>
      </w:pPr>
      <w:r w:rsidRPr="00BE067C">
        <w:rPr>
          <w:color w:val="000000"/>
          <w:szCs w:val="28"/>
          <w:lang w:eastAsia="uk-UA"/>
        </w:rPr>
        <w:t>Правові аспекти злиття та поглинання в Україні. Практичний посібник. Александров Д.К., Бартощук A.B., Войцехівська Т.А. та ін. - К.: Юридическая практика, 2006. - 120 с.</w:t>
      </w:r>
    </w:p>
    <w:p w:rsidR="00E47259" w:rsidRPr="00F81193" w:rsidRDefault="00E47259" w:rsidP="00B00958">
      <w:pPr>
        <w:pStyle w:val="a3"/>
        <w:numPr>
          <w:ilvl w:val="0"/>
          <w:numId w:val="30"/>
        </w:numPr>
        <w:ind w:left="0" w:firstLine="0"/>
        <w:jc w:val="both"/>
        <w:rPr>
          <w:lang w:val="uk-UA"/>
        </w:rPr>
      </w:pPr>
      <w:r w:rsidRPr="00BE067C">
        <w:rPr>
          <w:szCs w:val="28"/>
        </w:rPr>
        <w:t>Роз’яснення Вищого господарського суду України. – К.: Видавничий дім «Скіф», 2007. – 312 с</w:t>
      </w:r>
      <w:r>
        <w:rPr>
          <w:szCs w:val="28"/>
          <w:lang w:val="uk-UA"/>
        </w:rPr>
        <w:t>.</w:t>
      </w:r>
    </w:p>
    <w:p w:rsidR="00F81193" w:rsidRPr="00F81193" w:rsidRDefault="00F81193" w:rsidP="00F81193">
      <w:pPr>
        <w:jc w:val="both"/>
        <w:rPr>
          <w:lang w:val="uk-UA"/>
        </w:rPr>
      </w:pPr>
    </w:p>
    <w:p w:rsidR="00C7513A" w:rsidRPr="005864D0" w:rsidRDefault="00C7513A" w:rsidP="00C7513A">
      <w:pPr>
        <w:jc w:val="both"/>
        <w:rPr>
          <w:b/>
        </w:rPr>
      </w:pPr>
      <w:r w:rsidRPr="005864D0">
        <w:rPr>
          <w:b/>
        </w:rPr>
        <w:t>Рекомендована література</w:t>
      </w:r>
      <w:r>
        <w:rPr>
          <w:b/>
        </w:rPr>
        <w:t xml:space="preserve"> до Теми 3</w:t>
      </w:r>
      <w:r w:rsidRPr="005864D0">
        <w:rPr>
          <w:b/>
        </w:rPr>
        <w:t xml:space="preserve">: </w:t>
      </w:r>
    </w:p>
    <w:p w:rsidR="00C96B46" w:rsidRPr="00BE067C" w:rsidRDefault="00C96B46" w:rsidP="00B00958">
      <w:pPr>
        <w:pStyle w:val="a3"/>
        <w:numPr>
          <w:ilvl w:val="0"/>
          <w:numId w:val="28"/>
        </w:numPr>
        <w:ind w:left="0" w:firstLine="0"/>
        <w:jc w:val="both"/>
        <w:rPr>
          <w:color w:val="000000"/>
          <w:szCs w:val="28"/>
        </w:rPr>
      </w:pPr>
      <w:r w:rsidRPr="00BE067C">
        <w:rPr>
          <w:iCs/>
          <w:color w:val="000000"/>
          <w:szCs w:val="28"/>
        </w:rPr>
        <w:t>Щербакова H.B. Поняття та правова природ</w:t>
      </w:r>
      <w:r>
        <w:rPr>
          <w:iCs/>
          <w:color w:val="000000"/>
          <w:szCs w:val="28"/>
        </w:rPr>
        <w:t>а договорів про злиття та приєд</w:t>
      </w:r>
      <w:r w:rsidRPr="00BE067C">
        <w:rPr>
          <w:iCs/>
          <w:color w:val="000000"/>
          <w:szCs w:val="28"/>
        </w:rPr>
        <w:t>нання господарських товариств // Вісник господарського судочинства. - 2006. -№4.-С. 209-216.</w:t>
      </w:r>
    </w:p>
    <w:p w:rsidR="00C445F9" w:rsidRPr="00BE067C" w:rsidRDefault="00C445F9" w:rsidP="00B00958">
      <w:pPr>
        <w:pStyle w:val="a3"/>
        <w:numPr>
          <w:ilvl w:val="0"/>
          <w:numId w:val="28"/>
        </w:numPr>
        <w:ind w:left="0" w:firstLine="0"/>
        <w:jc w:val="both"/>
        <w:rPr>
          <w:color w:val="000000"/>
          <w:szCs w:val="28"/>
        </w:rPr>
      </w:pPr>
      <w:r w:rsidRPr="00BE067C">
        <w:rPr>
          <w:color w:val="000000"/>
          <w:szCs w:val="28"/>
          <w:lang w:eastAsia="uk-UA"/>
        </w:rPr>
        <w:t>Реалізація чинних Цивільного та Господарського кодексів України: проблеми та перспективи: 36. наук, праць. - К, 2006. -318 с.</w:t>
      </w:r>
    </w:p>
    <w:p w:rsidR="00C445F9" w:rsidRPr="00BE067C" w:rsidRDefault="00C445F9" w:rsidP="00B00958">
      <w:pPr>
        <w:pStyle w:val="a3"/>
        <w:numPr>
          <w:ilvl w:val="0"/>
          <w:numId w:val="28"/>
        </w:numPr>
        <w:ind w:left="0" w:firstLine="0"/>
        <w:jc w:val="both"/>
        <w:rPr>
          <w:color w:val="000000"/>
          <w:szCs w:val="28"/>
        </w:rPr>
      </w:pPr>
      <w:r w:rsidRPr="00BE067C">
        <w:rPr>
          <w:color w:val="000000"/>
          <w:szCs w:val="28"/>
        </w:rPr>
        <w:t>Самойленко</w:t>
      </w:r>
      <w:r w:rsidRPr="00BE067C">
        <w:rPr>
          <w:iCs/>
          <w:color w:val="000000"/>
          <w:szCs w:val="28"/>
        </w:rPr>
        <w:t xml:space="preserve"> A.B. </w:t>
      </w:r>
      <w:r w:rsidRPr="00BE067C">
        <w:rPr>
          <w:color w:val="000000"/>
          <w:szCs w:val="28"/>
        </w:rPr>
        <w:t>Суб'єктний склад внутрішньогосподарських відносин: деякі правові аспекти // Юридична Україна. - 2006. - № 4. - С. 65-71.</w:t>
      </w:r>
    </w:p>
    <w:p w:rsidR="00C96B46" w:rsidRDefault="00C445F9" w:rsidP="00B00958">
      <w:pPr>
        <w:pStyle w:val="a3"/>
        <w:numPr>
          <w:ilvl w:val="0"/>
          <w:numId w:val="28"/>
        </w:numPr>
        <w:ind w:left="0" w:firstLine="0"/>
        <w:jc w:val="both"/>
        <w:rPr>
          <w:color w:val="000000"/>
          <w:szCs w:val="28"/>
        </w:rPr>
      </w:pPr>
      <w:r w:rsidRPr="00BE067C">
        <w:rPr>
          <w:color w:val="000000"/>
          <w:szCs w:val="28"/>
        </w:rPr>
        <w:t>Саніахметова Н.</w:t>
      </w:r>
      <w:r w:rsidRPr="00BE067C">
        <w:rPr>
          <w:iCs/>
          <w:color w:val="000000"/>
          <w:szCs w:val="28"/>
        </w:rPr>
        <w:t xml:space="preserve"> </w:t>
      </w:r>
      <w:r w:rsidRPr="00BE067C">
        <w:rPr>
          <w:color w:val="000000"/>
          <w:szCs w:val="28"/>
        </w:rPr>
        <w:t>Поняття державного регулювання підприємництва // Українське комерційне право. - 2005. - № 6. - С. 10-17.</w:t>
      </w:r>
    </w:p>
    <w:p w:rsidR="00F81193" w:rsidRPr="00BE067C" w:rsidRDefault="00F81193" w:rsidP="00B00958">
      <w:pPr>
        <w:pStyle w:val="a3"/>
        <w:numPr>
          <w:ilvl w:val="0"/>
          <w:numId w:val="28"/>
        </w:numPr>
        <w:ind w:left="0" w:firstLine="0"/>
        <w:jc w:val="both"/>
        <w:rPr>
          <w:iCs/>
          <w:color w:val="000000"/>
          <w:szCs w:val="28"/>
        </w:rPr>
      </w:pPr>
      <w:r w:rsidRPr="00BE067C">
        <w:rPr>
          <w:iCs/>
          <w:color w:val="000000"/>
          <w:szCs w:val="28"/>
          <w:lang w:eastAsia="uk-UA"/>
        </w:rPr>
        <w:t xml:space="preserve">Коссак В.М. </w:t>
      </w:r>
      <w:r w:rsidRPr="00BE067C">
        <w:rPr>
          <w:color w:val="000000"/>
          <w:szCs w:val="28"/>
          <w:lang w:eastAsia="uk-UA"/>
        </w:rPr>
        <w:t>Співвідношення категорій «розірвання» та «припинення» договірних зобов'язань // Вісник Хмельницького інституту регіонального управління та права. - 2002. - № 2. - С. 34-36.</w:t>
      </w:r>
    </w:p>
    <w:p w:rsidR="002E54D1" w:rsidRDefault="002E54D1" w:rsidP="00B00958">
      <w:pPr>
        <w:pStyle w:val="a3"/>
        <w:numPr>
          <w:ilvl w:val="0"/>
          <w:numId w:val="28"/>
        </w:numPr>
        <w:ind w:left="0" w:firstLine="0"/>
        <w:jc w:val="both"/>
        <w:rPr>
          <w:color w:val="000000"/>
          <w:szCs w:val="28"/>
        </w:rPr>
      </w:pPr>
      <w:r w:rsidRPr="003A4A08">
        <w:rPr>
          <w:color w:val="000000"/>
          <w:szCs w:val="28"/>
        </w:rPr>
        <w:t>Закон України від 19.09.1991 р. «Про господарські товариства» // ВВР України. — № 49. — Ст. 682.</w:t>
      </w:r>
    </w:p>
    <w:p w:rsidR="002E54D1" w:rsidRPr="00F867DE" w:rsidRDefault="002E54D1" w:rsidP="00B00958">
      <w:pPr>
        <w:pStyle w:val="a3"/>
        <w:numPr>
          <w:ilvl w:val="0"/>
          <w:numId w:val="28"/>
        </w:numPr>
        <w:ind w:left="0" w:firstLine="0"/>
        <w:jc w:val="both"/>
        <w:rPr>
          <w:color w:val="000000"/>
          <w:szCs w:val="28"/>
        </w:rPr>
      </w:pPr>
      <w:r w:rsidRPr="00F867DE">
        <w:rPr>
          <w:color w:val="000000"/>
          <w:szCs w:val="28"/>
        </w:rPr>
        <w:t>Закон України «Про акціонерні товариства» від 17.09.2008 № 514-VI</w:t>
      </w:r>
      <w:r>
        <w:rPr>
          <w:color w:val="000000"/>
          <w:szCs w:val="28"/>
        </w:rPr>
        <w:t xml:space="preserve"> // </w:t>
      </w:r>
      <w:r w:rsidRPr="00F867DE">
        <w:rPr>
          <w:color w:val="000000"/>
          <w:szCs w:val="28"/>
        </w:rPr>
        <w:t>http://zakon2.rada.gov.ua/laws/main</w:t>
      </w:r>
    </w:p>
    <w:p w:rsidR="002E54D1" w:rsidRPr="003A4A08" w:rsidRDefault="002E54D1" w:rsidP="00B00958">
      <w:pPr>
        <w:pStyle w:val="a3"/>
        <w:numPr>
          <w:ilvl w:val="0"/>
          <w:numId w:val="28"/>
        </w:numPr>
        <w:ind w:left="0" w:firstLine="0"/>
        <w:jc w:val="both"/>
        <w:rPr>
          <w:color w:val="000000"/>
          <w:szCs w:val="28"/>
        </w:rPr>
      </w:pPr>
      <w:r w:rsidRPr="003A4A08">
        <w:rPr>
          <w:color w:val="000000"/>
          <w:szCs w:val="28"/>
          <w:lang w:eastAsia="uk-UA"/>
        </w:rPr>
        <w:t xml:space="preserve">Закон України від 04.03.1992 р. «Про приватизацію державного майна» </w:t>
      </w:r>
      <w:r>
        <w:rPr>
          <w:color w:val="000000"/>
          <w:szCs w:val="28"/>
          <w:lang w:eastAsia="uk-UA"/>
        </w:rPr>
        <w:t>(в ре</w:t>
      </w:r>
      <w:r w:rsidRPr="003A4A08">
        <w:rPr>
          <w:color w:val="000000"/>
          <w:szCs w:val="28"/>
          <w:lang w:eastAsia="uk-UA"/>
        </w:rPr>
        <w:t xml:space="preserve">дакції Закону від </w:t>
      </w:r>
      <w:r w:rsidRPr="00A14BB8">
        <w:rPr>
          <w:color w:val="000000"/>
          <w:szCs w:val="28"/>
          <w:lang w:eastAsia="uk-UA"/>
        </w:rPr>
        <w:t>07.08.2011</w:t>
      </w:r>
      <w:r w:rsidRPr="003A4A08">
        <w:rPr>
          <w:color w:val="000000"/>
          <w:szCs w:val="28"/>
          <w:lang w:eastAsia="uk-UA"/>
        </w:rPr>
        <w:t xml:space="preserve">) // </w:t>
      </w:r>
      <w:r>
        <w:rPr>
          <w:color w:val="000000"/>
          <w:szCs w:val="28"/>
          <w:lang w:eastAsia="uk-UA"/>
        </w:rPr>
        <w:t xml:space="preserve">ВВР. – 2012. - № </w:t>
      </w:r>
      <w:r w:rsidRPr="00A14BB8">
        <w:rPr>
          <w:color w:val="000000"/>
          <w:szCs w:val="28"/>
          <w:lang w:eastAsia="uk-UA"/>
        </w:rPr>
        <w:t>7, ст. 53</w:t>
      </w:r>
      <w:r w:rsidRPr="003A4A08">
        <w:rPr>
          <w:color w:val="000000"/>
          <w:szCs w:val="28"/>
          <w:lang w:eastAsia="uk-UA"/>
        </w:rPr>
        <w:t>.</w:t>
      </w:r>
    </w:p>
    <w:p w:rsidR="00E47259" w:rsidRDefault="006D5F44" w:rsidP="00B00958">
      <w:pPr>
        <w:pStyle w:val="a3"/>
        <w:numPr>
          <w:ilvl w:val="0"/>
          <w:numId w:val="28"/>
        </w:numPr>
        <w:ind w:left="0" w:right="34" w:firstLine="0"/>
        <w:jc w:val="both"/>
        <w:rPr>
          <w:color w:val="000000"/>
          <w:szCs w:val="28"/>
        </w:rPr>
      </w:pPr>
      <w:r w:rsidRPr="003A4A08">
        <w:rPr>
          <w:color w:val="000000"/>
          <w:szCs w:val="28"/>
          <w:lang w:eastAsia="uk-UA"/>
        </w:rPr>
        <w:t>Постанова КМУ від 30.01.1997 р. № 112 «Про затвердження Положення про порядок державної реєстрації договорів (контракт</w:t>
      </w:r>
      <w:r>
        <w:rPr>
          <w:color w:val="000000"/>
          <w:szCs w:val="28"/>
          <w:lang w:eastAsia="uk-UA"/>
        </w:rPr>
        <w:t>ів) про спільну інвестиційну ді</w:t>
      </w:r>
      <w:r w:rsidRPr="003A4A08">
        <w:rPr>
          <w:color w:val="000000"/>
          <w:szCs w:val="28"/>
          <w:lang w:eastAsia="uk-UA"/>
        </w:rPr>
        <w:t>яльність за участю іноземного інвестора» // Державний інформаційний бюлетень про приватизацію. - 1997. - № 4. - С. 55-57.</w:t>
      </w:r>
    </w:p>
    <w:p w:rsidR="00E47259" w:rsidRPr="00E47259" w:rsidRDefault="00E47259" w:rsidP="00B00958">
      <w:pPr>
        <w:pStyle w:val="a3"/>
        <w:numPr>
          <w:ilvl w:val="0"/>
          <w:numId w:val="28"/>
        </w:numPr>
        <w:ind w:left="0" w:right="34" w:firstLine="0"/>
        <w:jc w:val="both"/>
        <w:rPr>
          <w:color w:val="000000"/>
          <w:szCs w:val="28"/>
        </w:rPr>
      </w:pPr>
      <w:r w:rsidRPr="00E47259">
        <w:rPr>
          <w:color w:val="000000"/>
          <w:szCs w:val="28"/>
          <w:lang w:val="uk-UA" w:eastAsia="uk-UA"/>
        </w:rPr>
        <w:t xml:space="preserve"> </w:t>
      </w:r>
      <w:r w:rsidRPr="00E47259">
        <w:rPr>
          <w:color w:val="000000"/>
          <w:szCs w:val="28"/>
        </w:rPr>
        <w:t xml:space="preserve">Щербина, B.C. Господарське право: підручник / B.C.Щербина. — 4-те </w:t>
      </w:r>
      <w:proofErr w:type="gramStart"/>
      <w:r w:rsidRPr="00E47259">
        <w:rPr>
          <w:color w:val="000000"/>
          <w:szCs w:val="28"/>
        </w:rPr>
        <w:t>вид.,</w:t>
      </w:r>
      <w:proofErr w:type="gramEnd"/>
      <w:r w:rsidRPr="00E47259">
        <w:rPr>
          <w:color w:val="000000"/>
          <w:szCs w:val="28"/>
        </w:rPr>
        <w:t xml:space="preserve"> перероб. і допов. — К.: Юрінком Інтер, 2009. — 640 с.</w:t>
      </w:r>
    </w:p>
    <w:p w:rsidR="00C445F9" w:rsidRPr="00C445F9" w:rsidRDefault="00C445F9" w:rsidP="00C445F9">
      <w:pPr>
        <w:jc w:val="both"/>
        <w:rPr>
          <w:color w:val="000000"/>
          <w:szCs w:val="28"/>
        </w:rPr>
      </w:pPr>
    </w:p>
    <w:p w:rsidR="00C7513A" w:rsidRPr="005864D0" w:rsidRDefault="00C7513A" w:rsidP="00C7513A">
      <w:pPr>
        <w:jc w:val="both"/>
        <w:rPr>
          <w:b/>
        </w:rPr>
      </w:pPr>
      <w:r w:rsidRPr="005864D0">
        <w:rPr>
          <w:b/>
        </w:rPr>
        <w:t>Рекомендована література</w:t>
      </w:r>
      <w:r>
        <w:rPr>
          <w:b/>
        </w:rPr>
        <w:t xml:space="preserve"> до Теми 4</w:t>
      </w:r>
      <w:r w:rsidRPr="005864D0">
        <w:rPr>
          <w:b/>
        </w:rPr>
        <w:t xml:space="preserve">: </w:t>
      </w:r>
    </w:p>
    <w:p w:rsidR="00C445F9" w:rsidRPr="00C445F9" w:rsidRDefault="00C7513A" w:rsidP="00B00958">
      <w:pPr>
        <w:pStyle w:val="a3"/>
        <w:numPr>
          <w:ilvl w:val="0"/>
          <w:numId w:val="32"/>
        </w:numPr>
        <w:ind w:left="0" w:firstLine="0"/>
        <w:jc w:val="both"/>
        <w:rPr>
          <w:iCs/>
          <w:color w:val="000000"/>
          <w:szCs w:val="28"/>
        </w:rPr>
      </w:pPr>
      <w:r w:rsidRPr="00BE067C">
        <w:rPr>
          <w:iCs/>
          <w:color w:val="000000"/>
          <w:szCs w:val="28"/>
          <w:lang w:eastAsia="uk-UA"/>
        </w:rPr>
        <w:t xml:space="preserve">Сорочинський Ю.В. </w:t>
      </w:r>
      <w:r w:rsidRPr="00BE067C">
        <w:rPr>
          <w:color w:val="000000"/>
          <w:szCs w:val="28"/>
          <w:lang w:eastAsia="uk-UA"/>
        </w:rPr>
        <w:t>Інноваційна діяльність як правова категорія // Вісник Хмельницького інституту регіонального у</w:t>
      </w:r>
      <w:r w:rsidR="00E47259">
        <w:rPr>
          <w:color w:val="000000"/>
          <w:szCs w:val="28"/>
          <w:lang w:eastAsia="uk-UA"/>
        </w:rPr>
        <w:t xml:space="preserve">правління та права. - 2002. </w:t>
      </w:r>
    </w:p>
    <w:p w:rsidR="00C445F9" w:rsidRPr="00C445F9" w:rsidRDefault="00C7513A" w:rsidP="00B00958">
      <w:pPr>
        <w:pStyle w:val="a3"/>
        <w:numPr>
          <w:ilvl w:val="0"/>
          <w:numId w:val="32"/>
        </w:numPr>
        <w:ind w:left="0" w:firstLine="0"/>
        <w:jc w:val="both"/>
        <w:rPr>
          <w:iCs/>
          <w:color w:val="000000"/>
          <w:szCs w:val="28"/>
        </w:rPr>
      </w:pPr>
      <w:r w:rsidRPr="00C445F9">
        <w:rPr>
          <w:color w:val="000000"/>
          <w:szCs w:val="28"/>
        </w:rPr>
        <w:t>Туйск</w:t>
      </w:r>
      <w:r w:rsidRPr="00C445F9">
        <w:rPr>
          <w:iCs/>
          <w:color w:val="000000"/>
          <w:szCs w:val="28"/>
        </w:rPr>
        <w:t xml:space="preserve"> И.И. </w:t>
      </w:r>
      <w:r w:rsidRPr="00C445F9">
        <w:rPr>
          <w:color w:val="000000"/>
          <w:szCs w:val="28"/>
        </w:rPr>
        <w:t>Основание юридической ответственности за нарушение законодательства о защите экономической конкуренции // Підприємництво, господар і право. -2002. - № 6. - С. 15-17.</w:t>
      </w:r>
    </w:p>
    <w:p w:rsidR="00C445F9" w:rsidRPr="00C445F9" w:rsidRDefault="00C7513A" w:rsidP="00B00958">
      <w:pPr>
        <w:pStyle w:val="a3"/>
        <w:numPr>
          <w:ilvl w:val="0"/>
          <w:numId w:val="32"/>
        </w:numPr>
        <w:ind w:left="0" w:firstLine="0"/>
        <w:jc w:val="both"/>
        <w:rPr>
          <w:iCs/>
          <w:color w:val="000000"/>
          <w:szCs w:val="28"/>
        </w:rPr>
      </w:pPr>
      <w:r w:rsidRPr="00C445F9">
        <w:rPr>
          <w:iCs/>
          <w:color w:val="000000"/>
          <w:szCs w:val="28"/>
          <w:lang w:eastAsia="uk-UA"/>
        </w:rPr>
        <w:t xml:space="preserve">Цірат Г. </w:t>
      </w:r>
      <w:r w:rsidRPr="00C445F9">
        <w:rPr>
          <w:color w:val="000000"/>
          <w:szCs w:val="28"/>
          <w:lang w:eastAsia="uk-UA"/>
        </w:rPr>
        <w:t>Міжнародний комерційний арбітраж: Навчальний посібник. - К: Істина, 2002. - 304 с.</w:t>
      </w:r>
    </w:p>
    <w:p w:rsidR="00C445F9" w:rsidRPr="00C445F9" w:rsidRDefault="00C7513A" w:rsidP="00B00958">
      <w:pPr>
        <w:pStyle w:val="a3"/>
        <w:numPr>
          <w:ilvl w:val="0"/>
          <w:numId w:val="32"/>
        </w:numPr>
        <w:ind w:left="0" w:firstLine="0"/>
        <w:jc w:val="both"/>
        <w:rPr>
          <w:iCs/>
          <w:color w:val="000000"/>
          <w:szCs w:val="28"/>
        </w:rPr>
      </w:pPr>
      <w:r w:rsidRPr="00C445F9">
        <w:rPr>
          <w:iCs/>
          <w:color w:val="000000"/>
          <w:szCs w:val="28"/>
          <w:lang w:eastAsia="uk-UA"/>
        </w:rPr>
        <w:t xml:space="preserve">Черненко О. </w:t>
      </w:r>
      <w:r w:rsidRPr="00C445F9">
        <w:rPr>
          <w:color w:val="000000"/>
          <w:szCs w:val="28"/>
          <w:lang w:eastAsia="uk-UA"/>
        </w:rPr>
        <w:t xml:space="preserve">Державні підприємства за законодавством України // Проблеми державотворення і захисту прав людини в Україні. Матеріали XI </w:t>
      </w:r>
      <w:r w:rsidRPr="00C445F9">
        <w:rPr>
          <w:color w:val="000000"/>
          <w:szCs w:val="28"/>
          <w:lang w:eastAsia="uk-UA"/>
        </w:rPr>
        <w:lastRenderedPageBreak/>
        <w:t>регіональної науково-практичної конференції (3-4 лютого 2005 р.). - Львів, 2005. - С. 229-232.</w:t>
      </w:r>
    </w:p>
    <w:p w:rsidR="00C7513A" w:rsidRPr="006D5F44" w:rsidRDefault="00C7513A" w:rsidP="00B00958">
      <w:pPr>
        <w:pStyle w:val="a3"/>
        <w:numPr>
          <w:ilvl w:val="0"/>
          <w:numId w:val="32"/>
        </w:numPr>
        <w:ind w:left="0" w:firstLine="0"/>
        <w:jc w:val="both"/>
        <w:rPr>
          <w:iCs/>
          <w:color w:val="000000"/>
          <w:szCs w:val="28"/>
        </w:rPr>
      </w:pPr>
      <w:r w:rsidRPr="00C445F9">
        <w:rPr>
          <w:iCs/>
          <w:color w:val="000000"/>
          <w:szCs w:val="28"/>
        </w:rPr>
        <w:t xml:space="preserve">Шмуклерман М. </w:t>
      </w:r>
      <w:r w:rsidRPr="00C445F9">
        <w:rPr>
          <w:color w:val="000000"/>
          <w:szCs w:val="28"/>
        </w:rPr>
        <w:t>Поняття концентрації суб'єктів господарювання // Господарство і право. - 2004. - № 9. - С. 44-46.</w:t>
      </w:r>
    </w:p>
    <w:p w:rsidR="006D5F44" w:rsidRPr="006D5F44" w:rsidRDefault="006D5F44" w:rsidP="00B00958">
      <w:pPr>
        <w:pStyle w:val="a3"/>
        <w:numPr>
          <w:ilvl w:val="0"/>
          <w:numId w:val="32"/>
        </w:numPr>
        <w:ind w:left="0" w:firstLine="0"/>
        <w:jc w:val="both"/>
        <w:rPr>
          <w:iCs/>
          <w:color w:val="000000"/>
          <w:szCs w:val="28"/>
        </w:rPr>
      </w:pPr>
      <w:r w:rsidRPr="003A4A08">
        <w:rPr>
          <w:color w:val="000000"/>
          <w:szCs w:val="28"/>
          <w:lang w:eastAsia="uk-UA"/>
        </w:rPr>
        <w:t>Закон України від 14.10.1994 р. «Про відповідальність підприємств, установ та організацій за правопорушення у сфері містобудування» // ВВР України. -1994.-№46.-Ст. 411.</w:t>
      </w:r>
    </w:p>
    <w:p w:rsidR="006D5F44" w:rsidRPr="003A4A08" w:rsidRDefault="006D5F44" w:rsidP="00B00958">
      <w:pPr>
        <w:pStyle w:val="a3"/>
        <w:numPr>
          <w:ilvl w:val="0"/>
          <w:numId w:val="32"/>
        </w:numPr>
        <w:ind w:left="0" w:firstLine="0"/>
        <w:jc w:val="both"/>
        <w:rPr>
          <w:color w:val="000000"/>
          <w:szCs w:val="28"/>
        </w:rPr>
      </w:pPr>
      <w:r w:rsidRPr="003A4A08">
        <w:rPr>
          <w:color w:val="000000"/>
          <w:szCs w:val="28"/>
          <w:lang w:eastAsia="uk-UA"/>
        </w:rPr>
        <w:t>Положення про порядок державної реєстрації іноземних інвестицій: затв. постановою КМУ від 07.08.1996 р. № 928 // ЗПУ України. - 1996. - № 17. - Ст. 439.</w:t>
      </w:r>
    </w:p>
    <w:p w:rsidR="006D5F44" w:rsidRPr="003A4A08" w:rsidRDefault="006D5F44" w:rsidP="00B00958">
      <w:pPr>
        <w:pStyle w:val="a3"/>
        <w:numPr>
          <w:ilvl w:val="0"/>
          <w:numId w:val="32"/>
        </w:numPr>
        <w:ind w:left="0" w:firstLine="0"/>
        <w:jc w:val="both"/>
        <w:rPr>
          <w:color w:val="000000"/>
          <w:szCs w:val="28"/>
        </w:rPr>
      </w:pPr>
      <w:r w:rsidRPr="003A4A08">
        <w:rPr>
          <w:color w:val="000000"/>
          <w:szCs w:val="28"/>
          <w:lang w:eastAsia="uk-UA"/>
        </w:rPr>
        <w:t>Постанова КМУ від 07.08.1996 р. № 937 «Пр</w:t>
      </w:r>
      <w:r>
        <w:rPr>
          <w:color w:val="000000"/>
          <w:szCs w:val="28"/>
          <w:lang w:eastAsia="uk-UA"/>
        </w:rPr>
        <w:t>о порядок видачі, обліку і пога</w:t>
      </w:r>
      <w:r w:rsidRPr="003A4A08">
        <w:rPr>
          <w:color w:val="000000"/>
          <w:szCs w:val="28"/>
          <w:lang w:eastAsia="uk-UA"/>
        </w:rPr>
        <w:t xml:space="preserve">шення векселів, виданих під час ввезення в Україну майна як внеску іноземного інвестора </w:t>
      </w:r>
      <w:proofErr w:type="gramStart"/>
      <w:r w:rsidRPr="003A4A08">
        <w:rPr>
          <w:color w:val="000000"/>
          <w:szCs w:val="28"/>
          <w:lang w:eastAsia="uk-UA"/>
        </w:rPr>
        <w:t>до статутного фонду</w:t>
      </w:r>
      <w:proofErr w:type="gramEnd"/>
      <w:r w:rsidRPr="003A4A08">
        <w:rPr>
          <w:color w:val="000000"/>
          <w:szCs w:val="28"/>
          <w:lang w:eastAsia="uk-UA"/>
        </w:rPr>
        <w:t xml:space="preserve"> підприємства з іноземними інвест</w:t>
      </w:r>
      <w:r>
        <w:rPr>
          <w:color w:val="000000"/>
          <w:szCs w:val="28"/>
          <w:lang w:eastAsia="uk-UA"/>
        </w:rPr>
        <w:t>иціями, а та</w:t>
      </w:r>
      <w:r w:rsidRPr="003A4A08">
        <w:rPr>
          <w:color w:val="000000"/>
          <w:szCs w:val="28"/>
          <w:lang w:eastAsia="uk-UA"/>
        </w:rPr>
        <w:t>кож за договорами (контрактами) про спільну інвестиційну діяльність, та сплати ввізного мита у разі відчуження цього майна» // ЗП України. - 1996. - № 16. -Ст. 356.</w:t>
      </w:r>
    </w:p>
    <w:p w:rsidR="006D5F44" w:rsidRPr="00BE067C" w:rsidRDefault="006D5F44" w:rsidP="00B00958">
      <w:pPr>
        <w:numPr>
          <w:ilvl w:val="0"/>
          <w:numId w:val="32"/>
        </w:numPr>
        <w:ind w:left="0" w:firstLine="0"/>
        <w:jc w:val="both"/>
        <w:rPr>
          <w:color w:val="000000"/>
          <w:szCs w:val="28"/>
        </w:rPr>
      </w:pPr>
      <w:r w:rsidRPr="00BE067C">
        <w:rPr>
          <w:color w:val="000000"/>
          <w:szCs w:val="28"/>
        </w:rPr>
        <w:t>Правові основи підприємницької діяльності: нав</w:t>
      </w:r>
      <w:r>
        <w:rPr>
          <w:color w:val="000000"/>
          <w:szCs w:val="28"/>
        </w:rPr>
        <w:t xml:space="preserve">ч. посіб. / Ю.М. Крупка. – К.: </w:t>
      </w:r>
      <w:r>
        <w:rPr>
          <w:color w:val="000000"/>
          <w:szCs w:val="28"/>
          <w:lang w:val="uk-UA"/>
        </w:rPr>
        <w:t>Ю</w:t>
      </w:r>
      <w:r w:rsidRPr="00BE067C">
        <w:rPr>
          <w:color w:val="000000"/>
          <w:szCs w:val="28"/>
        </w:rPr>
        <w:t xml:space="preserve">рінком Інтер, 2008. – 480 с. </w:t>
      </w:r>
    </w:p>
    <w:p w:rsidR="006D5F44" w:rsidRPr="00194551" w:rsidRDefault="006D5F44" w:rsidP="00B00958">
      <w:pPr>
        <w:numPr>
          <w:ilvl w:val="0"/>
          <w:numId w:val="32"/>
        </w:numPr>
        <w:ind w:left="0" w:firstLine="0"/>
        <w:jc w:val="both"/>
        <w:rPr>
          <w:color w:val="000000"/>
          <w:szCs w:val="28"/>
        </w:rPr>
      </w:pPr>
      <w:r w:rsidRPr="00BE067C">
        <w:rPr>
          <w:color w:val="000000"/>
          <w:szCs w:val="28"/>
        </w:rPr>
        <w:t>Резнікова В.В. Правове регулювання спільної господарської діяльності в Україні: Навч. посібник. – К.: Центр учбової літератури. – 2007. – 280 с.</w:t>
      </w:r>
    </w:p>
    <w:p w:rsidR="006D5F44" w:rsidRPr="00194551" w:rsidRDefault="006D5F44" w:rsidP="00B00958">
      <w:pPr>
        <w:numPr>
          <w:ilvl w:val="0"/>
          <w:numId w:val="32"/>
        </w:numPr>
        <w:ind w:left="0" w:firstLine="0"/>
        <w:jc w:val="both"/>
        <w:rPr>
          <w:color w:val="000000"/>
          <w:szCs w:val="28"/>
        </w:rPr>
      </w:pPr>
      <w:r w:rsidRPr="00194551">
        <w:rPr>
          <w:color w:val="000000"/>
          <w:szCs w:val="28"/>
        </w:rPr>
        <w:t>Смолин Г.В. // Господарське право України. Особлива частина: Навчальний посібник. - Л. 2010 р.</w:t>
      </w:r>
      <w:r>
        <w:rPr>
          <w:color w:val="000000"/>
          <w:szCs w:val="28"/>
          <w:lang w:val="uk-UA"/>
        </w:rPr>
        <w:t xml:space="preserve"> – 267 с.</w:t>
      </w:r>
    </w:p>
    <w:p w:rsidR="00C7513A" w:rsidRDefault="00C7513A" w:rsidP="00C7513A">
      <w:pPr>
        <w:jc w:val="both"/>
      </w:pPr>
    </w:p>
    <w:p w:rsidR="00C7513A" w:rsidRPr="005864D0" w:rsidRDefault="00C7513A" w:rsidP="00C7513A">
      <w:pPr>
        <w:jc w:val="both"/>
        <w:rPr>
          <w:b/>
        </w:rPr>
      </w:pPr>
      <w:r w:rsidRPr="005864D0">
        <w:rPr>
          <w:b/>
        </w:rPr>
        <w:t>Рекомендована література</w:t>
      </w:r>
      <w:r>
        <w:rPr>
          <w:b/>
        </w:rPr>
        <w:t xml:space="preserve"> до Теми 5</w:t>
      </w:r>
      <w:r w:rsidRPr="005864D0">
        <w:rPr>
          <w:b/>
        </w:rPr>
        <w:t xml:space="preserve">: </w:t>
      </w:r>
    </w:p>
    <w:p w:rsidR="00C445F9" w:rsidRPr="00BE067C" w:rsidRDefault="00C445F9" w:rsidP="00B00958">
      <w:pPr>
        <w:pStyle w:val="a3"/>
        <w:numPr>
          <w:ilvl w:val="0"/>
          <w:numId w:val="31"/>
        </w:numPr>
        <w:ind w:left="0" w:firstLine="0"/>
        <w:jc w:val="both"/>
        <w:rPr>
          <w:iCs/>
          <w:color w:val="000000"/>
          <w:szCs w:val="28"/>
        </w:rPr>
      </w:pPr>
      <w:r w:rsidRPr="00BE067C">
        <w:rPr>
          <w:iCs/>
          <w:color w:val="000000"/>
          <w:szCs w:val="28"/>
          <w:lang w:eastAsia="uk-UA"/>
        </w:rPr>
        <w:t>Кочергіна О</w:t>
      </w:r>
      <w:r w:rsidR="004721F6">
        <w:rPr>
          <w:iCs/>
          <w:color w:val="000000"/>
          <w:szCs w:val="28"/>
          <w:lang w:val="uk-UA" w:eastAsia="uk-UA"/>
        </w:rPr>
        <w:t>.</w:t>
      </w:r>
      <w:r w:rsidRPr="00BE067C">
        <w:rPr>
          <w:iCs/>
          <w:color w:val="000000"/>
          <w:szCs w:val="28"/>
          <w:lang w:eastAsia="uk-UA"/>
        </w:rPr>
        <w:t xml:space="preserve">М. </w:t>
      </w:r>
      <w:r w:rsidRPr="00BE067C">
        <w:rPr>
          <w:color w:val="000000"/>
          <w:szCs w:val="28"/>
          <w:lang w:eastAsia="uk-UA"/>
        </w:rPr>
        <w:t>Головні недоліки Закону України «Про захист національного товаровиробника від демпінгового імпорту» // Проблеми вдосконалення правового регулювання щодо забезпечення прав та о</w:t>
      </w:r>
      <w:r>
        <w:rPr>
          <w:color w:val="000000"/>
          <w:szCs w:val="28"/>
          <w:lang w:eastAsia="uk-UA"/>
        </w:rPr>
        <w:t>сновних свобод людини і громадя</w:t>
      </w:r>
      <w:r w:rsidRPr="00BE067C">
        <w:rPr>
          <w:color w:val="000000"/>
          <w:szCs w:val="28"/>
          <w:lang w:eastAsia="uk-UA"/>
        </w:rPr>
        <w:t>нина в Україні: Матеріали регіональної міжвузів</w:t>
      </w:r>
      <w:r>
        <w:rPr>
          <w:color w:val="000000"/>
          <w:szCs w:val="28"/>
          <w:lang w:eastAsia="uk-UA"/>
        </w:rPr>
        <w:t>ської наукової конференції моло</w:t>
      </w:r>
      <w:r w:rsidRPr="00BE067C">
        <w:rPr>
          <w:color w:val="000000"/>
          <w:szCs w:val="28"/>
          <w:lang w:eastAsia="uk-UA"/>
        </w:rPr>
        <w:t>дих вчених та аспірантів. - Івано-Франківськ, 2003. - С. 141-144.</w:t>
      </w:r>
    </w:p>
    <w:p w:rsidR="00C445F9" w:rsidRPr="00C445F9" w:rsidRDefault="00C445F9" w:rsidP="00B00958">
      <w:pPr>
        <w:pStyle w:val="a3"/>
        <w:numPr>
          <w:ilvl w:val="0"/>
          <w:numId w:val="31"/>
        </w:numPr>
        <w:ind w:left="0" w:firstLine="0"/>
        <w:jc w:val="both"/>
        <w:rPr>
          <w:iCs/>
          <w:color w:val="000000"/>
          <w:szCs w:val="28"/>
        </w:rPr>
      </w:pPr>
      <w:r w:rsidRPr="00C445F9">
        <w:rPr>
          <w:iCs/>
          <w:color w:val="000000"/>
          <w:szCs w:val="28"/>
        </w:rPr>
        <w:t xml:space="preserve">Чувпило A.A. </w:t>
      </w:r>
      <w:r w:rsidRPr="00C445F9">
        <w:rPr>
          <w:color w:val="000000"/>
          <w:szCs w:val="28"/>
        </w:rPr>
        <w:t>Экономическая политика и право Евросоюза // Хозяйственное законодательство Украины: практика применения и перспективы развития в контексте европейского выбора: Сб. науч. тр. / HAH Украины. ИЭПИ; Редкол: Мамутов В.К. (отв.ред.) и др. - Донецк: Юго-восток, Лтд, 2005. - С. 101-103.</w:t>
      </w:r>
    </w:p>
    <w:p w:rsidR="00F81193" w:rsidRPr="00BE067C" w:rsidRDefault="00F81193" w:rsidP="00B00958">
      <w:pPr>
        <w:pStyle w:val="a3"/>
        <w:numPr>
          <w:ilvl w:val="0"/>
          <w:numId w:val="31"/>
        </w:numPr>
        <w:ind w:left="0" w:firstLine="0"/>
        <w:jc w:val="both"/>
        <w:rPr>
          <w:iCs/>
          <w:color w:val="000000"/>
          <w:szCs w:val="28"/>
        </w:rPr>
      </w:pPr>
      <w:r w:rsidRPr="00BE067C">
        <w:rPr>
          <w:iCs/>
          <w:color w:val="000000"/>
          <w:szCs w:val="28"/>
          <w:lang w:eastAsia="uk-UA"/>
        </w:rPr>
        <w:t>Капіца Ю</w:t>
      </w:r>
      <w:r w:rsidR="004721F6">
        <w:rPr>
          <w:iCs/>
          <w:color w:val="000000"/>
          <w:szCs w:val="28"/>
          <w:lang w:val="uk-UA" w:eastAsia="uk-UA"/>
        </w:rPr>
        <w:t>.</w:t>
      </w:r>
      <w:r w:rsidRPr="00BE067C">
        <w:rPr>
          <w:iCs/>
          <w:color w:val="000000"/>
          <w:szCs w:val="28"/>
          <w:lang w:eastAsia="uk-UA"/>
        </w:rPr>
        <w:t xml:space="preserve">М. </w:t>
      </w:r>
      <w:r w:rsidRPr="00BE067C">
        <w:rPr>
          <w:color w:val="000000"/>
          <w:szCs w:val="28"/>
          <w:lang w:eastAsia="uk-UA"/>
        </w:rPr>
        <w:t>Питання адаптації законодавст</w:t>
      </w:r>
      <w:r>
        <w:rPr>
          <w:color w:val="000000"/>
          <w:szCs w:val="28"/>
          <w:lang w:eastAsia="uk-UA"/>
        </w:rPr>
        <w:t>ва України у сфері промислової в</w:t>
      </w:r>
      <w:r w:rsidRPr="00BE067C">
        <w:rPr>
          <w:color w:val="000000"/>
          <w:szCs w:val="28"/>
          <w:lang w:eastAsia="uk-UA"/>
        </w:rPr>
        <w:t>ласності до законодавства Європейського Союзу // Економіка і право. - 2006. -№2(15).-С. 21-26.</w:t>
      </w:r>
    </w:p>
    <w:p w:rsidR="00F81193" w:rsidRPr="00BE067C" w:rsidRDefault="00F81193" w:rsidP="00B00958">
      <w:pPr>
        <w:pStyle w:val="a3"/>
        <w:numPr>
          <w:ilvl w:val="0"/>
          <w:numId w:val="31"/>
        </w:numPr>
        <w:ind w:left="0" w:firstLine="0"/>
        <w:jc w:val="both"/>
        <w:rPr>
          <w:iCs/>
          <w:color w:val="000000"/>
          <w:szCs w:val="28"/>
        </w:rPr>
      </w:pPr>
      <w:r w:rsidRPr="00BE067C">
        <w:rPr>
          <w:iCs/>
          <w:color w:val="000000"/>
          <w:szCs w:val="28"/>
          <w:lang w:eastAsia="uk-UA"/>
        </w:rPr>
        <w:t xml:space="preserve">Грошових Ю. </w:t>
      </w:r>
      <w:r w:rsidRPr="00BE067C">
        <w:rPr>
          <w:color w:val="000000"/>
          <w:szCs w:val="28"/>
          <w:lang w:eastAsia="uk-UA"/>
        </w:rPr>
        <w:t>Зовнішньоекономічний докум</w:t>
      </w:r>
      <w:r>
        <w:rPr>
          <w:color w:val="000000"/>
          <w:szCs w:val="28"/>
          <w:lang w:eastAsia="uk-UA"/>
        </w:rPr>
        <w:t>ентообіг як об'єкт тіньових від</w:t>
      </w:r>
      <w:r w:rsidRPr="00BE067C">
        <w:rPr>
          <w:color w:val="000000"/>
          <w:szCs w:val="28"/>
          <w:lang w:eastAsia="uk-UA"/>
        </w:rPr>
        <w:t>носин та засіб організації державного і корпоративного контролю за експортно-імпортними угодами // Право України. - 2004. - № 4. - С. 73-77.</w:t>
      </w:r>
    </w:p>
    <w:p w:rsidR="00F9208F" w:rsidRPr="003A4A08" w:rsidRDefault="00F9208F" w:rsidP="00B00958">
      <w:pPr>
        <w:widowControl w:val="0"/>
        <w:numPr>
          <w:ilvl w:val="0"/>
          <w:numId w:val="31"/>
        </w:numPr>
        <w:shd w:val="clear" w:color="auto" w:fill="FFFFFF"/>
        <w:autoSpaceDE w:val="0"/>
        <w:autoSpaceDN w:val="0"/>
        <w:adjustRightInd w:val="0"/>
        <w:ind w:left="0" w:firstLine="0"/>
        <w:jc w:val="both"/>
        <w:rPr>
          <w:i/>
          <w:iCs/>
          <w:color w:val="000000"/>
          <w:szCs w:val="28"/>
        </w:rPr>
      </w:pPr>
      <w:r w:rsidRPr="003A4A08">
        <w:rPr>
          <w:color w:val="000000"/>
          <w:szCs w:val="28"/>
        </w:rPr>
        <w:t xml:space="preserve">Європейська Конвенція про зовнішньоторговельний арбітраж </w:t>
      </w:r>
      <w:r w:rsidRPr="00B14C82">
        <w:rPr>
          <w:color w:val="000000"/>
          <w:szCs w:val="28"/>
        </w:rPr>
        <w:t xml:space="preserve">від 21.04.1961 </w:t>
      </w:r>
      <w:r>
        <w:rPr>
          <w:color w:val="000000"/>
          <w:szCs w:val="28"/>
        </w:rPr>
        <w:t>(Женева</w:t>
      </w:r>
      <w:r w:rsidRPr="00222A29">
        <w:rPr>
          <w:iCs/>
          <w:color w:val="000000"/>
          <w:szCs w:val="28"/>
        </w:rPr>
        <w:t>)</w:t>
      </w:r>
    </w:p>
    <w:p w:rsidR="00C7513A" w:rsidRPr="005A094C" w:rsidRDefault="00F9208F" w:rsidP="00B00958">
      <w:pPr>
        <w:pStyle w:val="a3"/>
        <w:numPr>
          <w:ilvl w:val="0"/>
          <w:numId w:val="31"/>
        </w:numPr>
        <w:ind w:left="0" w:firstLine="0"/>
        <w:jc w:val="both"/>
        <w:rPr>
          <w:lang w:val="uk-UA"/>
        </w:rPr>
      </w:pPr>
      <w:r w:rsidRPr="003A4A08">
        <w:rPr>
          <w:szCs w:val="28"/>
          <w:lang w:val="uk-UA"/>
        </w:rPr>
        <w:t xml:space="preserve">Конвенція ООН про договори міжнародної купівлі-продажу товарів </w:t>
      </w:r>
      <w:r w:rsidRPr="00B14C82">
        <w:rPr>
          <w:szCs w:val="28"/>
          <w:lang w:val="uk-UA"/>
        </w:rPr>
        <w:t xml:space="preserve">від 11.04.1980 </w:t>
      </w:r>
      <w:r>
        <w:rPr>
          <w:szCs w:val="28"/>
          <w:lang w:val="uk-UA"/>
        </w:rPr>
        <w:t>(Відень</w:t>
      </w:r>
      <w:r w:rsidRPr="003A4A08">
        <w:rPr>
          <w:szCs w:val="28"/>
          <w:lang w:val="uk-UA"/>
        </w:rPr>
        <w:t>).</w:t>
      </w:r>
    </w:p>
    <w:p w:rsidR="005A094C" w:rsidRPr="00B14C82" w:rsidRDefault="005A094C" w:rsidP="00B00958">
      <w:pPr>
        <w:pStyle w:val="a4"/>
        <w:numPr>
          <w:ilvl w:val="0"/>
          <w:numId w:val="31"/>
        </w:numPr>
        <w:spacing w:before="0" w:beforeAutospacing="0" w:after="0" w:afterAutospacing="0"/>
        <w:ind w:left="0" w:firstLine="0"/>
        <w:jc w:val="both"/>
        <w:rPr>
          <w:sz w:val="28"/>
          <w:szCs w:val="28"/>
          <w:lang w:val="uk-UA"/>
        </w:rPr>
      </w:pPr>
      <w:r w:rsidRPr="00B14C82">
        <w:rPr>
          <w:sz w:val="28"/>
          <w:szCs w:val="28"/>
          <w:lang w:val="uk-UA"/>
        </w:rPr>
        <w:lastRenderedPageBreak/>
        <w:t>Конвенція УНІДРУА про міжнародний факторинг (Оттава, 28</w:t>
      </w:r>
      <w:r>
        <w:rPr>
          <w:sz w:val="28"/>
          <w:szCs w:val="28"/>
          <w:lang w:val="uk-UA"/>
        </w:rPr>
        <w:t>.05.1988</w:t>
      </w:r>
      <w:r w:rsidRPr="00B14C82">
        <w:rPr>
          <w:sz w:val="28"/>
          <w:szCs w:val="28"/>
          <w:lang w:val="uk-UA"/>
        </w:rPr>
        <w:t xml:space="preserve">) </w:t>
      </w:r>
    </w:p>
    <w:p w:rsidR="005A094C" w:rsidRDefault="005A094C" w:rsidP="00B00958">
      <w:pPr>
        <w:pStyle w:val="a4"/>
        <w:numPr>
          <w:ilvl w:val="0"/>
          <w:numId w:val="31"/>
        </w:numPr>
        <w:spacing w:after="0"/>
        <w:ind w:left="0" w:firstLine="0"/>
        <w:jc w:val="both"/>
        <w:rPr>
          <w:sz w:val="28"/>
          <w:szCs w:val="28"/>
          <w:lang w:val="uk-UA"/>
        </w:rPr>
      </w:pPr>
      <w:r w:rsidRPr="00B14C82">
        <w:rPr>
          <w:sz w:val="28"/>
          <w:szCs w:val="28"/>
          <w:lang w:val="uk-UA"/>
        </w:rPr>
        <w:t>Конвенція УНІДРУА про міжнаро</w:t>
      </w:r>
      <w:r>
        <w:rPr>
          <w:sz w:val="28"/>
          <w:szCs w:val="28"/>
          <w:lang w:val="uk-UA"/>
        </w:rPr>
        <w:t xml:space="preserve">дний фінансовий лізинг: </w:t>
      </w:r>
      <w:r w:rsidRPr="00B14C82">
        <w:rPr>
          <w:sz w:val="28"/>
          <w:szCs w:val="28"/>
          <w:lang w:val="uk-UA"/>
        </w:rPr>
        <w:t>УНІДРУА; Конвенція, Міжнародний документ від 28.05.1988 (Оттава, 1988 р</w:t>
      </w:r>
      <w:r>
        <w:rPr>
          <w:sz w:val="28"/>
          <w:szCs w:val="28"/>
          <w:lang w:val="uk-UA"/>
        </w:rPr>
        <w:t>).</w:t>
      </w:r>
    </w:p>
    <w:p w:rsidR="005A094C" w:rsidRPr="005A094C" w:rsidRDefault="005A094C" w:rsidP="00B00958">
      <w:pPr>
        <w:pStyle w:val="a4"/>
        <w:numPr>
          <w:ilvl w:val="0"/>
          <w:numId w:val="31"/>
        </w:numPr>
        <w:spacing w:after="0"/>
        <w:ind w:left="0" w:firstLine="0"/>
        <w:jc w:val="both"/>
        <w:rPr>
          <w:sz w:val="28"/>
          <w:szCs w:val="28"/>
          <w:lang w:val="uk-UA"/>
        </w:rPr>
      </w:pPr>
      <w:r w:rsidRPr="005A094C">
        <w:rPr>
          <w:sz w:val="28"/>
          <w:szCs w:val="28"/>
          <w:lang w:val="uk-UA"/>
        </w:rPr>
        <w:t xml:space="preserve">Конвенція про договір міжнародного транспортного перевезення вантажів (КДПГ) (Женева, 19 травня 1956 р.). </w:t>
      </w:r>
    </w:p>
    <w:p w:rsidR="005A094C" w:rsidRPr="005A094C" w:rsidRDefault="005A094C" w:rsidP="00B00958">
      <w:pPr>
        <w:pStyle w:val="a4"/>
        <w:numPr>
          <w:ilvl w:val="0"/>
          <w:numId w:val="31"/>
        </w:numPr>
        <w:spacing w:before="0" w:beforeAutospacing="0" w:after="0" w:afterAutospacing="0"/>
        <w:ind w:left="0" w:firstLine="0"/>
        <w:jc w:val="both"/>
        <w:rPr>
          <w:sz w:val="28"/>
          <w:szCs w:val="28"/>
          <w:lang w:val="uk-UA"/>
        </w:rPr>
      </w:pPr>
      <w:r>
        <w:rPr>
          <w:sz w:val="28"/>
          <w:szCs w:val="28"/>
          <w:lang w:val="uk-UA"/>
        </w:rPr>
        <w:t xml:space="preserve"> </w:t>
      </w:r>
      <w:r w:rsidRPr="005A094C">
        <w:rPr>
          <w:sz w:val="28"/>
          <w:szCs w:val="28"/>
          <w:lang w:val="uk-UA"/>
        </w:rPr>
        <w:t xml:space="preserve">Конвенція про міжнародні залізничні перевезення (КОТІФ) (Берн, 9 травня 1980р.). </w:t>
      </w:r>
    </w:p>
    <w:p w:rsidR="005864D0" w:rsidRDefault="005864D0" w:rsidP="00A555CD">
      <w:pPr>
        <w:jc w:val="both"/>
      </w:pPr>
    </w:p>
    <w:p w:rsidR="005864D0" w:rsidRPr="005864D0" w:rsidRDefault="005864D0" w:rsidP="005864D0">
      <w:pPr>
        <w:jc w:val="center"/>
        <w:rPr>
          <w:b/>
        </w:rPr>
      </w:pPr>
      <w:r w:rsidRPr="005864D0">
        <w:rPr>
          <w:b/>
        </w:rPr>
        <w:t>ПИТАННЯ ДЛЯ ПІДСУМКОВОГО КОНТРОЛЮ</w:t>
      </w:r>
    </w:p>
    <w:p w:rsidR="00EC5AE6" w:rsidRPr="00E429B2" w:rsidRDefault="00EC5AE6" w:rsidP="00B00958">
      <w:pPr>
        <w:widowControl w:val="0"/>
        <w:numPr>
          <w:ilvl w:val="0"/>
          <w:numId w:val="26"/>
        </w:numPr>
        <w:tabs>
          <w:tab w:val="left" w:pos="-5760"/>
        </w:tabs>
        <w:ind w:left="0" w:firstLine="0"/>
        <w:jc w:val="both"/>
        <w:rPr>
          <w:szCs w:val="28"/>
        </w:rPr>
      </w:pPr>
      <w:r w:rsidRPr="00E429B2">
        <w:rPr>
          <w:szCs w:val="28"/>
        </w:rPr>
        <w:t>Предмет правового регулювання господарського права.</w:t>
      </w:r>
    </w:p>
    <w:p w:rsidR="00EC5AE6" w:rsidRPr="00E429B2" w:rsidRDefault="00EC5AE6" w:rsidP="00B00958">
      <w:pPr>
        <w:widowControl w:val="0"/>
        <w:numPr>
          <w:ilvl w:val="0"/>
          <w:numId w:val="26"/>
        </w:numPr>
        <w:tabs>
          <w:tab w:val="left" w:pos="-5760"/>
        </w:tabs>
        <w:ind w:left="0" w:firstLine="0"/>
        <w:jc w:val="both"/>
        <w:rPr>
          <w:szCs w:val="28"/>
        </w:rPr>
      </w:pPr>
      <w:r w:rsidRPr="00E429B2">
        <w:rPr>
          <w:szCs w:val="28"/>
        </w:rPr>
        <w:t>Методи правового регулювання господарського права.</w:t>
      </w:r>
    </w:p>
    <w:p w:rsidR="00EC5AE6" w:rsidRPr="00E429B2" w:rsidRDefault="00EC5AE6" w:rsidP="00B00958">
      <w:pPr>
        <w:widowControl w:val="0"/>
        <w:numPr>
          <w:ilvl w:val="0"/>
          <w:numId w:val="26"/>
        </w:numPr>
        <w:tabs>
          <w:tab w:val="left" w:pos="-5760"/>
        </w:tabs>
        <w:ind w:left="0" w:firstLine="0"/>
        <w:jc w:val="both"/>
        <w:rPr>
          <w:szCs w:val="28"/>
        </w:rPr>
      </w:pPr>
      <w:r w:rsidRPr="00E429B2">
        <w:rPr>
          <w:szCs w:val="28"/>
        </w:rPr>
        <w:t>Предмет вивчення і дослідження господарського права.</w:t>
      </w:r>
    </w:p>
    <w:p w:rsidR="00EC5AE6" w:rsidRPr="00E429B2" w:rsidRDefault="00EC5AE6" w:rsidP="00B00958">
      <w:pPr>
        <w:widowControl w:val="0"/>
        <w:numPr>
          <w:ilvl w:val="0"/>
          <w:numId w:val="26"/>
        </w:numPr>
        <w:tabs>
          <w:tab w:val="left" w:pos="-5760"/>
        </w:tabs>
        <w:ind w:left="0" w:firstLine="0"/>
        <w:jc w:val="both"/>
        <w:rPr>
          <w:szCs w:val="28"/>
        </w:rPr>
      </w:pPr>
      <w:r w:rsidRPr="00E429B2">
        <w:rPr>
          <w:szCs w:val="28"/>
        </w:rPr>
        <w:t>Методи дослідження господарського права.</w:t>
      </w:r>
    </w:p>
    <w:p w:rsidR="00EC5AE6" w:rsidRPr="00E429B2" w:rsidRDefault="00EC5AE6" w:rsidP="00B00958">
      <w:pPr>
        <w:widowControl w:val="0"/>
        <w:numPr>
          <w:ilvl w:val="0"/>
          <w:numId w:val="26"/>
        </w:numPr>
        <w:tabs>
          <w:tab w:val="left" w:pos="-5760"/>
        </w:tabs>
        <w:ind w:left="0" w:firstLine="0"/>
        <w:jc w:val="both"/>
        <w:rPr>
          <w:szCs w:val="28"/>
        </w:rPr>
      </w:pPr>
      <w:r w:rsidRPr="00E429B2">
        <w:rPr>
          <w:szCs w:val="28"/>
        </w:rPr>
        <w:t>Господарсько-правові норми: поняття та види.</w:t>
      </w:r>
    </w:p>
    <w:p w:rsidR="00EC5AE6" w:rsidRPr="00E429B2" w:rsidRDefault="00EC5AE6" w:rsidP="00B00958">
      <w:pPr>
        <w:widowControl w:val="0"/>
        <w:numPr>
          <w:ilvl w:val="0"/>
          <w:numId w:val="26"/>
        </w:numPr>
        <w:tabs>
          <w:tab w:val="left" w:pos="-5400"/>
        </w:tabs>
        <w:ind w:left="0" w:firstLine="0"/>
        <w:jc w:val="both"/>
        <w:rPr>
          <w:szCs w:val="28"/>
        </w:rPr>
      </w:pPr>
      <w:r w:rsidRPr="00E429B2">
        <w:rPr>
          <w:szCs w:val="28"/>
        </w:rPr>
        <w:t>Конституційні основи правопорядку у сфері господарської діяльності в Україні.</w:t>
      </w:r>
    </w:p>
    <w:p w:rsidR="00EC5AE6" w:rsidRPr="00E429B2" w:rsidRDefault="00EC5AE6" w:rsidP="00B00958">
      <w:pPr>
        <w:widowControl w:val="0"/>
        <w:numPr>
          <w:ilvl w:val="0"/>
          <w:numId w:val="26"/>
        </w:numPr>
        <w:tabs>
          <w:tab w:val="left" w:pos="-5400"/>
        </w:tabs>
        <w:ind w:left="0" w:firstLine="0"/>
        <w:jc w:val="both"/>
        <w:rPr>
          <w:szCs w:val="28"/>
        </w:rPr>
      </w:pPr>
      <w:r w:rsidRPr="00E429B2">
        <w:rPr>
          <w:szCs w:val="28"/>
        </w:rPr>
        <w:t>Поняття, ознаки та особливості господарського законодавства України.</w:t>
      </w:r>
    </w:p>
    <w:p w:rsidR="00EC5AE6" w:rsidRPr="00E429B2" w:rsidRDefault="00EC5AE6" w:rsidP="00B00958">
      <w:pPr>
        <w:widowControl w:val="0"/>
        <w:numPr>
          <w:ilvl w:val="0"/>
          <w:numId w:val="26"/>
        </w:numPr>
        <w:tabs>
          <w:tab w:val="left" w:pos="-5760"/>
          <w:tab w:val="left" w:pos="-5400"/>
        </w:tabs>
        <w:ind w:left="0" w:firstLine="0"/>
        <w:jc w:val="both"/>
        <w:rPr>
          <w:szCs w:val="28"/>
        </w:rPr>
      </w:pPr>
      <w:r w:rsidRPr="00E429B2">
        <w:rPr>
          <w:szCs w:val="28"/>
        </w:rPr>
        <w:t>Учасники господарських відносин. Суб’</w:t>
      </w:r>
      <w:r w:rsidRPr="00E429B2">
        <w:rPr>
          <w:szCs w:val="28"/>
          <w:lang w:val="uk-UA"/>
        </w:rPr>
        <w:t>є</w:t>
      </w:r>
      <w:r w:rsidRPr="00E429B2">
        <w:rPr>
          <w:szCs w:val="28"/>
        </w:rPr>
        <w:t>кти господарського права.</w:t>
      </w:r>
    </w:p>
    <w:p w:rsidR="00EC5AE6" w:rsidRPr="00E429B2" w:rsidRDefault="00EC5AE6" w:rsidP="00B00958">
      <w:pPr>
        <w:widowControl w:val="0"/>
        <w:numPr>
          <w:ilvl w:val="0"/>
          <w:numId w:val="26"/>
        </w:numPr>
        <w:tabs>
          <w:tab w:val="left" w:pos="-5760"/>
          <w:tab w:val="left" w:pos="-5400"/>
        </w:tabs>
        <w:ind w:left="0" w:firstLine="0"/>
        <w:jc w:val="both"/>
        <w:rPr>
          <w:szCs w:val="28"/>
        </w:rPr>
      </w:pPr>
      <w:r w:rsidRPr="00E429B2">
        <w:rPr>
          <w:szCs w:val="28"/>
        </w:rPr>
        <w:t>Суб’єкти господарської діяльності (господарювання).</w:t>
      </w:r>
    </w:p>
    <w:p w:rsidR="00EC5AE6" w:rsidRPr="00E429B2" w:rsidRDefault="00EC5AE6" w:rsidP="00B00958">
      <w:pPr>
        <w:widowControl w:val="0"/>
        <w:numPr>
          <w:ilvl w:val="0"/>
          <w:numId w:val="26"/>
        </w:numPr>
        <w:tabs>
          <w:tab w:val="left" w:pos="-5760"/>
          <w:tab w:val="left" w:pos="-5400"/>
        </w:tabs>
        <w:ind w:left="0" w:firstLine="0"/>
        <w:jc w:val="both"/>
        <w:rPr>
          <w:szCs w:val="28"/>
        </w:rPr>
      </w:pPr>
      <w:r w:rsidRPr="00E429B2">
        <w:rPr>
          <w:szCs w:val="28"/>
        </w:rPr>
        <w:t>Визначення та ознаки комерційної діяльності (підприємництва).</w:t>
      </w:r>
    </w:p>
    <w:p w:rsidR="00EC5AE6" w:rsidRPr="00E429B2" w:rsidRDefault="00EC5AE6" w:rsidP="00B00958">
      <w:pPr>
        <w:widowControl w:val="0"/>
        <w:numPr>
          <w:ilvl w:val="0"/>
          <w:numId w:val="26"/>
        </w:numPr>
        <w:tabs>
          <w:tab w:val="left" w:pos="-5760"/>
          <w:tab w:val="left" w:pos="-5400"/>
        </w:tabs>
        <w:ind w:left="0" w:firstLine="0"/>
        <w:jc w:val="both"/>
        <w:rPr>
          <w:szCs w:val="28"/>
        </w:rPr>
      </w:pPr>
      <w:r w:rsidRPr="00E429B2">
        <w:rPr>
          <w:szCs w:val="28"/>
        </w:rPr>
        <w:t>Принципи підприємницької діяльності.</w:t>
      </w:r>
    </w:p>
    <w:p w:rsidR="00EC5AE6" w:rsidRPr="00E429B2" w:rsidRDefault="00EC5AE6" w:rsidP="00B00958">
      <w:pPr>
        <w:widowControl w:val="0"/>
        <w:numPr>
          <w:ilvl w:val="0"/>
          <w:numId w:val="26"/>
        </w:numPr>
        <w:tabs>
          <w:tab w:val="left" w:pos="-5760"/>
          <w:tab w:val="left" w:pos="-5400"/>
        </w:tabs>
        <w:ind w:left="0" w:firstLine="0"/>
        <w:jc w:val="both"/>
        <w:rPr>
          <w:szCs w:val="28"/>
        </w:rPr>
      </w:pPr>
      <w:r w:rsidRPr="00E429B2">
        <w:rPr>
          <w:szCs w:val="28"/>
        </w:rPr>
        <w:t>Визначення та ознаки некомерційної господарської діяльності.</w:t>
      </w:r>
    </w:p>
    <w:p w:rsidR="00EC5AE6" w:rsidRPr="00E429B2" w:rsidRDefault="00EC5AE6" w:rsidP="00B00958">
      <w:pPr>
        <w:widowControl w:val="0"/>
        <w:numPr>
          <w:ilvl w:val="0"/>
          <w:numId w:val="26"/>
        </w:numPr>
        <w:tabs>
          <w:tab w:val="left" w:pos="-5760"/>
          <w:tab w:val="left" w:pos="-5400"/>
        </w:tabs>
        <w:ind w:left="0" w:firstLine="0"/>
        <w:jc w:val="both"/>
        <w:rPr>
          <w:szCs w:val="28"/>
        </w:rPr>
      </w:pPr>
      <w:r w:rsidRPr="00E429B2">
        <w:rPr>
          <w:szCs w:val="28"/>
        </w:rPr>
        <w:t>Організаційні форми господарської діяльності.</w:t>
      </w:r>
    </w:p>
    <w:p w:rsidR="00EC5AE6" w:rsidRPr="00E429B2" w:rsidRDefault="00EC5AE6" w:rsidP="00B00958">
      <w:pPr>
        <w:widowControl w:val="0"/>
        <w:numPr>
          <w:ilvl w:val="0"/>
          <w:numId w:val="26"/>
        </w:numPr>
        <w:tabs>
          <w:tab w:val="left" w:pos="-5760"/>
          <w:tab w:val="left" w:pos="-5400"/>
        </w:tabs>
        <w:ind w:left="0" w:firstLine="0"/>
        <w:jc w:val="both"/>
        <w:rPr>
          <w:szCs w:val="28"/>
        </w:rPr>
      </w:pPr>
      <w:r w:rsidRPr="00E429B2">
        <w:rPr>
          <w:szCs w:val="28"/>
        </w:rPr>
        <w:t>Сфера господарських відносин.</w:t>
      </w:r>
    </w:p>
    <w:p w:rsidR="00EC5AE6" w:rsidRPr="00E429B2" w:rsidRDefault="00EC5AE6" w:rsidP="00B00958">
      <w:pPr>
        <w:widowControl w:val="0"/>
        <w:numPr>
          <w:ilvl w:val="0"/>
          <w:numId w:val="26"/>
        </w:numPr>
        <w:tabs>
          <w:tab w:val="left" w:pos="-5760"/>
          <w:tab w:val="left" w:pos="-5400"/>
        </w:tabs>
        <w:ind w:left="0" w:firstLine="0"/>
        <w:jc w:val="both"/>
        <w:rPr>
          <w:szCs w:val="28"/>
        </w:rPr>
      </w:pPr>
      <w:r w:rsidRPr="00E429B2">
        <w:rPr>
          <w:szCs w:val="28"/>
        </w:rPr>
        <w:t>Господарсько-виробничі відносини.</w:t>
      </w:r>
    </w:p>
    <w:p w:rsidR="00EC5AE6" w:rsidRPr="00E429B2" w:rsidRDefault="00EC5AE6" w:rsidP="00B00958">
      <w:pPr>
        <w:widowControl w:val="0"/>
        <w:numPr>
          <w:ilvl w:val="0"/>
          <w:numId w:val="26"/>
        </w:numPr>
        <w:tabs>
          <w:tab w:val="left" w:pos="-5760"/>
          <w:tab w:val="left" w:pos="-5400"/>
        </w:tabs>
        <w:ind w:left="0" w:firstLine="0"/>
        <w:jc w:val="both"/>
        <w:rPr>
          <w:szCs w:val="28"/>
        </w:rPr>
      </w:pPr>
      <w:r w:rsidRPr="00E429B2">
        <w:rPr>
          <w:szCs w:val="28"/>
        </w:rPr>
        <w:t>Організаційно-господарські відносини.</w:t>
      </w:r>
    </w:p>
    <w:p w:rsidR="00EC5AE6" w:rsidRPr="00E429B2" w:rsidRDefault="00EC5AE6" w:rsidP="00B00958">
      <w:pPr>
        <w:widowControl w:val="0"/>
        <w:numPr>
          <w:ilvl w:val="0"/>
          <w:numId w:val="26"/>
        </w:numPr>
        <w:tabs>
          <w:tab w:val="left" w:pos="-5760"/>
          <w:tab w:val="left" w:pos="-5400"/>
        </w:tabs>
        <w:ind w:left="0" w:firstLine="0"/>
        <w:jc w:val="both"/>
        <w:rPr>
          <w:szCs w:val="28"/>
        </w:rPr>
      </w:pPr>
      <w:r w:rsidRPr="00E429B2">
        <w:rPr>
          <w:szCs w:val="28"/>
        </w:rPr>
        <w:t>Внутрішньогосподарські відносини.</w:t>
      </w:r>
    </w:p>
    <w:p w:rsidR="00EC5AE6" w:rsidRPr="00E429B2" w:rsidRDefault="00EC5AE6" w:rsidP="00B00958">
      <w:pPr>
        <w:pStyle w:val="11"/>
        <w:numPr>
          <w:ilvl w:val="0"/>
          <w:numId w:val="26"/>
        </w:numPr>
        <w:ind w:left="0" w:firstLine="0"/>
        <w:jc w:val="both"/>
        <w:rPr>
          <w:sz w:val="28"/>
          <w:szCs w:val="28"/>
        </w:rPr>
      </w:pPr>
      <w:r w:rsidRPr="00E429B2">
        <w:rPr>
          <w:sz w:val="28"/>
          <w:szCs w:val="28"/>
        </w:rPr>
        <w:t>Визначення та ознаки юридичної особи в доктрині цивільного права.</w:t>
      </w:r>
    </w:p>
    <w:p w:rsidR="00EC5AE6" w:rsidRPr="00E429B2" w:rsidRDefault="00EC5AE6" w:rsidP="00B00958">
      <w:pPr>
        <w:pStyle w:val="11"/>
        <w:numPr>
          <w:ilvl w:val="0"/>
          <w:numId w:val="26"/>
        </w:numPr>
        <w:ind w:left="0" w:firstLine="0"/>
        <w:jc w:val="both"/>
        <w:rPr>
          <w:sz w:val="28"/>
          <w:szCs w:val="28"/>
        </w:rPr>
      </w:pPr>
      <w:r w:rsidRPr="00E429B2">
        <w:rPr>
          <w:sz w:val="28"/>
          <w:szCs w:val="28"/>
        </w:rPr>
        <w:t xml:space="preserve">Поняття юридичної особи у національному законодавстві. </w:t>
      </w:r>
    </w:p>
    <w:p w:rsidR="00EC5AE6" w:rsidRPr="00E429B2" w:rsidRDefault="00EC5AE6" w:rsidP="00B00958">
      <w:pPr>
        <w:pStyle w:val="11"/>
        <w:numPr>
          <w:ilvl w:val="0"/>
          <w:numId w:val="26"/>
        </w:numPr>
        <w:ind w:left="0" w:firstLine="0"/>
        <w:jc w:val="both"/>
        <w:rPr>
          <w:sz w:val="28"/>
          <w:szCs w:val="28"/>
        </w:rPr>
      </w:pPr>
      <w:r w:rsidRPr="00E429B2">
        <w:rPr>
          <w:sz w:val="28"/>
          <w:szCs w:val="28"/>
        </w:rPr>
        <w:t>Види юридичних осіб у Цивільному кодексі України.</w:t>
      </w:r>
    </w:p>
    <w:p w:rsidR="00EC5AE6" w:rsidRPr="00E429B2" w:rsidRDefault="00EC5AE6" w:rsidP="00B00958">
      <w:pPr>
        <w:pStyle w:val="11"/>
        <w:numPr>
          <w:ilvl w:val="0"/>
          <w:numId w:val="26"/>
        </w:numPr>
        <w:ind w:left="0" w:firstLine="0"/>
        <w:jc w:val="both"/>
        <w:rPr>
          <w:sz w:val="28"/>
          <w:szCs w:val="28"/>
        </w:rPr>
      </w:pPr>
      <w:r w:rsidRPr="00E429B2">
        <w:rPr>
          <w:sz w:val="28"/>
          <w:szCs w:val="28"/>
        </w:rPr>
        <w:t>Юридичні особи як суб’єкти господарювання в Україні.</w:t>
      </w:r>
    </w:p>
    <w:p w:rsidR="00EC5AE6" w:rsidRPr="00E429B2" w:rsidRDefault="00EC5AE6" w:rsidP="00B00958">
      <w:pPr>
        <w:pStyle w:val="11"/>
        <w:numPr>
          <w:ilvl w:val="0"/>
          <w:numId w:val="26"/>
        </w:numPr>
        <w:ind w:left="0" w:firstLine="0"/>
        <w:jc w:val="both"/>
        <w:rPr>
          <w:sz w:val="28"/>
          <w:szCs w:val="28"/>
        </w:rPr>
      </w:pPr>
      <w:r w:rsidRPr="00E429B2">
        <w:rPr>
          <w:sz w:val="28"/>
          <w:szCs w:val="28"/>
        </w:rPr>
        <w:t>Фізичні особи-підприємці.</w:t>
      </w:r>
    </w:p>
    <w:p w:rsidR="00E429B2" w:rsidRDefault="00EC5AE6" w:rsidP="00B00958">
      <w:pPr>
        <w:pStyle w:val="11"/>
        <w:numPr>
          <w:ilvl w:val="0"/>
          <w:numId w:val="26"/>
        </w:numPr>
        <w:ind w:left="0" w:firstLine="0"/>
        <w:jc w:val="both"/>
        <w:rPr>
          <w:sz w:val="28"/>
          <w:szCs w:val="28"/>
        </w:rPr>
      </w:pPr>
      <w:r w:rsidRPr="00E429B2">
        <w:rPr>
          <w:sz w:val="28"/>
          <w:szCs w:val="28"/>
        </w:rPr>
        <w:t xml:space="preserve">Легітимація суб’єктів господарювання в Україні. </w:t>
      </w:r>
    </w:p>
    <w:p w:rsidR="00E429B2" w:rsidRDefault="00EC5AE6" w:rsidP="00B00958">
      <w:pPr>
        <w:pStyle w:val="11"/>
        <w:numPr>
          <w:ilvl w:val="0"/>
          <w:numId w:val="26"/>
        </w:numPr>
        <w:ind w:left="0" w:firstLine="0"/>
        <w:jc w:val="both"/>
        <w:rPr>
          <w:rStyle w:val="FontStyle287"/>
          <w:sz w:val="28"/>
          <w:szCs w:val="28"/>
        </w:rPr>
      </w:pPr>
      <w:r w:rsidRPr="00E429B2">
        <w:rPr>
          <w:rStyle w:val="FontStyle287"/>
          <w:sz w:val="28"/>
          <w:szCs w:val="28"/>
          <w:lang w:eastAsia="uk-UA"/>
        </w:rPr>
        <w:t>Особливості правового статусу суб'єктів організаційно-господарських по</w:t>
      </w:r>
      <w:r w:rsidRPr="00E429B2">
        <w:rPr>
          <w:rStyle w:val="FontStyle287"/>
          <w:sz w:val="28"/>
          <w:szCs w:val="28"/>
          <w:lang w:eastAsia="uk-UA"/>
        </w:rPr>
        <w:softHyphen/>
        <w:t>вноважень.</w:t>
      </w:r>
    </w:p>
    <w:p w:rsidR="00EC5AE6" w:rsidRPr="00E429B2" w:rsidRDefault="00EC5AE6" w:rsidP="00B00958">
      <w:pPr>
        <w:pStyle w:val="11"/>
        <w:numPr>
          <w:ilvl w:val="0"/>
          <w:numId w:val="26"/>
        </w:numPr>
        <w:ind w:left="0" w:firstLine="0"/>
        <w:jc w:val="both"/>
        <w:rPr>
          <w:rStyle w:val="FontStyle287"/>
          <w:sz w:val="28"/>
          <w:szCs w:val="28"/>
        </w:rPr>
      </w:pPr>
      <w:r w:rsidRPr="00E429B2">
        <w:rPr>
          <w:rStyle w:val="FontStyle287"/>
          <w:sz w:val="28"/>
          <w:szCs w:val="28"/>
          <w:lang w:eastAsia="uk-UA"/>
        </w:rPr>
        <w:t>Правове становище суб'єктів внутрішньогосподарських відносин.</w:t>
      </w:r>
    </w:p>
    <w:p w:rsidR="00EC5AE6" w:rsidRPr="00E429B2" w:rsidRDefault="00EC5AE6" w:rsidP="00B00958">
      <w:pPr>
        <w:widowControl w:val="0"/>
        <w:numPr>
          <w:ilvl w:val="0"/>
          <w:numId w:val="26"/>
        </w:numPr>
        <w:tabs>
          <w:tab w:val="left" w:pos="-6300"/>
        </w:tabs>
        <w:autoSpaceDE w:val="0"/>
        <w:autoSpaceDN w:val="0"/>
        <w:adjustRightInd w:val="0"/>
        <w:ind w:left="0" w:firstLine="0"/>
        <w:jc w:val="both"/>
        <w:rPr>
          <w:szCs w:val="28"/>
        </w:rPr>
      </w:pPr>
      <w:r w:rsidRPr="00E429B2">
        <w:rPr>
          <w:szCs w:val="28"/>
        </w:rPr>
        <w:t>Відокремленні підрозділи суб’єктів господарювання.</w:t>
      </w:r>
    </w:p>
    <w:p w:rsidR="00EC5AE6" w:rsidRPr="00E429B2" w:rsidRDefault="00EC5AE6" w:rsidP="00B00958">
      <w:pPr>
        <w:widowControl w:val="0"/>
        <w:numPr>
          <w:ilvl w:val="0"/>
          <w:numId w:val="26"/>
        </w:numPr>
        <w:tabs>
          <w:tab w:val="left" w:pos="-5400"/>
        </w:tabs>
        <w:ind w:left="0" w:firstLine="0"/>
        <w:jc w:val="both"/>
        <w:rPr>
          <w:szCs w:val="28"/>
        </w:rPr>
      </w:pPr>
      <w:r w:rsidRPr="00E429B2">
        <w:rPr>
          <w:szCs w:val="28"/>
        </w:rPr>
        <w:t>Порядок розрахунків з кредиторами у разі ліквідації суб’єкта господарювання.</w:t>
      </w:r>
    </w:p>
    <w:p w:rsidR="00EC5AE6" w:rsidRPr="00E429B2" w:rsidRDefault="00EC5AE6" w:rsidP="00B00958">
      <w:pPr>
        <w:pStyle w:val="11"/>
        <w:numPr>
          <w:ilvl w:val="0"/>
          <w:numId w:val="26"/>
        </w:numPr>
        <w:ind w:left="0" w:firstLine="0"/>
        <w:jc w:val="both"/>
        <w:rPr>
          <w:sz w:val="28"/>
          <w:szCs w:val="28"/>
        </w:rPr>
      </w:pPr>
      <w:r w:rsidRPr="00E429B2">
        <w:rPr>
          <w:sz w:val="28"/>
          <w:szCs w:val="28"/>
        </w:rPr>
        <w:t>Надайте визначення термінів "товар", "ринок товару", "конкуренція", "суб'єкт господарювання", "інформація", "контроль" в антимонопольно-конкурентному законодавстві?</w:t>
      </w:r>
    </w:p>
    <w:p w:rsidR="00EC5AE6" w:rsidRPr="00E429B2" w:rsidRDefault="00EC5AE6" w:rsidP="00B00958">
      <w:pPr>
        <w:pStyle w:val="11"/>
        <w:numPr>
          <w:ilvl w:val="0"/>
          <w:numId w:val="26"/>
        </w:numPr>
        <w:ind w:left="0" w:firstLine="0"/>
        <w:jc w:val="both"/>
        <w:rPr>
          <w:sz w:val="28"/>
          <w:szCs w:val="28"/>
        </w:rPr>
      </w:pPr>
      <w:r w:rsidRPr="00E429B2">
        <w:rPr>
          <w:sz w:val="28"/>
          <w:szCs w:val="28"/>
        </w:rPr>
        <w:t>Поняття природної монополії.</w:t>
      </w:r>
    </w:p>
    <w:p w:rsidR="00EC5AE6" w:rsidRPr="00E429B2" w:rsidRDefault="00EC5AE6" w:rsidP="00B00958">
      <w:pPr>
        <w:pStyle w:val="11"/>
        <w:numPr>
          <w:ilvl w:val="0"/>
          <w:numId w:val="26"/>
        </w:numPr>
        <w:ind w:left="0" w:firstLine="0"/>
        <w:jc w:val="both"/>
        <w:rPr>
          <w:sz w:val="28"/>
          <w:szCs w:val="28"/>
        </w:rPr>
      </w:pPr>
      <w:r w:rsidRPr="00E429B2">
        <w:rPr>
          <w:sz w:val="28"/>
          <w:szCs w:val="28"/>
        </w:rPr>
        <w:t>Суб’єкти природної монополії.</w:t>
      </w:r>
    </w:p>
    <w:p w:rsidR="00EC5AE6" w:rsidRPr="00E429B2" w:rsidRDefault="00EC5AE6" w:rsidP="00B00958">
      <w:pPr>
        <w:pStyle w:val="11"/>
        <w:numPr>
          <w:ilvl w:val="0"/>
          <w:numId w:val="26"/>
        </w:numPr>
        <w:ind w:left="0" w:firstLine="0"/>
        <w:jc w:val="both"/>
        <w:rPr>
          <w:sz w:val="28"/>
          <w:szCs w:val="28"/>
        </w:rPr>
      </w:pPr>
      <w:r w:rsidRPr="00E429B2">
        <w:rPr>
          <w:sz w:val="28"/>
          <w:szCs w:val="28"/>
        </w:rPr>
        <w:t>Сфера діяльності суб’єктів природної монополії.</w:t>
      </w:r>
    </w:p>
    <w:p w:rsidR="00EC5AE6" w:rsidRPr="00E429B2" w:rsidRDefault="00EC5AE6" w:rsidP="00B00958">
      <w:pPr>
        <w:pStyle w:val="11"/>
        <w:numPr>
          <w:ilvl w:val="0"/>
          <w:numId w:val="26"/>
        </w:numPr>
        <w:ind w:left="0" w:firstLine="0"/>
        <w:jc w:val="both"/>
        <w:rPr>
          <w:sz w:val="28"/>
          <w:szCs w:val="28"/>
        </w:rPr>
      </w:pPr>
      <w:r w:rsidRPr="00E429B2">
        <w:rPr>
          <w:sz w:val="28"/>
          <w:szCs w:val="28"/>
        </w:rPr>
        <w:lastRenderedPageBreak/>
        <w:t>Розгляд заяв та справ про надання дозволу на узгоджені дії, концентрацію суб’єктів господарювання.</w:t>
      </w:r>
    </w:p>
    <w:p w:rsidR="00EC5AE6" w:rsidRPr="00E429B2" w:rsidRDefault="00EC5AE6" w:rsidP="00B00958">
      <w:pPr>
        <w:pStyle w:val="11"/>
        <w:numPr>
          <w:ilvl w:val="0"/>
          <w:numId w:val="26"/>
        </w:numPr>
        <w:ind w:left="0" w:firstLine="0"/>
        <w:jc w:val="both"/>
        <w:rPr>
          <w:sz w:val="28"/>
          <w:szCs w:val="28"/>
        </w:rPr>
      </w:pPr>
      <w:r w:rsidRPr="00E429B2">
        <w:rPr>
          <w:sz w:val="28"/>
          <w:szCs w:val="28"/>
        </w:rPr>
        <w:t>Розгляд справ про порушення законодавства про захист економічної конкуренції.</w:t>
      </w:r>
    </w:p>
    <w:p w:rsidR="00EC5AE6" w:rsidRPr="00E429B2" w:rsidRDefault="00EC5AE6" w:rsidP="00B00958">
      <w:pPr>
        <w:widowControl w:val="0"/>
        <w:numPr>
          <w:ilvl w:val="0"/>
          <w:numId w:val="26"/>
        </w:numPr>
        <w:tabs>
          <w:tab w:val="left" w:pos="-5400"/>
        </w:tabs>
        <w:ind w:left="0" w:firstLine="0"/>
        <w:jc w:val="both"/>
        <w:rPr>
          <w:szCs w:val="28"/>
        </w:rPr>
      </w:pPr>
      <w:r w:rsidRPr="00E429B2">
        <w:rPr>
          <w:szCs w:val="28"/>
        </w:rPr>
        <w:t>Державний контроль за дотриманням антимонопольно-конкурентного законодавства.</w:t>
      </w:r>
    </w:p>
    <w:p w:rsidR="00EC5AE6" w:rsidRPr="00E429B2" w:rsidRDefault="00EC5AE6" w:rsidP="00B00958">
      <w:pPr>
        <w:widowControl w:val="0"/>
        <w:numPr>
          <w:ilvl w:val="0"/>
          <w:numId w:val="26"/>
        </w:numPr>
        <w:tabs>
          <w:tab w:val="left" w:pos="-5400"/>
        </w:tabs>
        <w:ind w:left="0" w:firstLine="0"/>
        <w:jc w:val="both"/>
        <w:rPr>
          <w:szCs w:val="28"/>
        </w:rPr>
      </w:pPr>
      <w:r w:rsidRPr="00E429B2">
        <w:rPr>
          <w:szCs w:val="28"/>
        </w:rPr>
        <w:t>Які види діяльності кваліфікуються як недобросовісна конкуренція за міжнародними угодами?</w:t>
      </w:r>
    </w:p>
    <w:p w:rsidR="00EC5AE6" w:rsidRPr="00E429B2" w:rsidRDefault="00EC5AE6" w:rsidP="00B00958">
      <w:pPr>
        <w:pStyle w:val="11"/>
        <w:numPr>
          <w:ilvl w:val="0"/>
          <w:numId w:val="26"/>
        </w:numPr>
        <w:ind w:left="0" w:firstLine="0"/>
        <w:jc w:val="both"/>
        <w:rPr>
          <w:sz w:val="28"/>
          <w:szCs w:val="28"/>
        </w:rPr>
      </w:pPr>
      <w:r w:rsidRPr="00E429B2">
        <w:rPr>
          <w:sz w:val="28"/>
          <w:szCs w:val="28"/>
        </w:rPr>
        <w:t>Які найпоширеніші види недобросовісної конкуренції характерні для підприємницької практики України?</w:t>
      </w:r>
    </w:p>
    <w:p w:rsidR="00EC5AE6" w:rsidRPr="00E429B2" w:rsidRDefault="00EC5AE6" w:rsidP="00B00958">
      <w:pPr>
        <w:pStyle w:val="11"/>
        <w:numPr>
          <w:ilvl w:val="0"/>
          <w:numId w:val="26"/>
        </w:numPr>
        <w:ind w:left="0" w:firstLine="0"/>
        <w:jc w:val="both"/>
        <w:rPr>
          <w:sz w:val="28"/>
          <w:szCs w:val="28"/>
        </w:rPr>
      </w:pPr>
      <w:r w:rsidRPr="00E429B2">
        <w:rPr>
          <w:sz w:val="28"/>
          <w:szCs w:val="28"/>
        </w:rPr>
        <w:t>Які санкції передбачені законодавством за порушення законодавства про захист від недобросовісної конкуренції?</w:t>
      </w:r>
    </w:p>
    <w:p w:rsidR="00EC5AE6" w:rsidRPr="00E429B2" w:rsidRDefault="00EC5AE6" w:rsidP="00B00958">
      <w:pPr>
        <w:widowControl w:val="0"/>
        <w:numPr>
          <w:ilvl w:val="0"/>
          <w:numId w:val="26"/>
        </w:numPr>
        <w:ind w:left="0" w:firstLine="0"/>
        <w:jc w:val="both"/>
        <w:rPr>
          <w:szCs w:val="28"/>
          <w:lang w:val="uk-UA"/>
        </w:rPr>
      </w:pPr>
      <w:r w:rsidRPr="00E429B2">
        <w:rPr>
          <w:szCs w:val="28"/>
          <w:lang w:val="uk-UA"/>
        </w:rPr>
        <w:t>Чому в період трансформації до ринкової економіки необхідність державного регулювання економіки нагальніша, ніж в умовах розвинутої ринкової економіки?</w:t>
      </w:r>
    </w:p>
    <w:p w:rsidR="00EC5AE6" w:rsidRPr="00E429B2" w:rsidRDefault="00EC5AE6" w:rsidP="00B00958">
      <w:pPr>
        <w:widowControl w:val="0"/>
        <w:numPr>
          <w:ilvl w:val="0"/>
          <w:numId w:val="26"/>
        </w:numPr>
        <w:ind w:left="0" w:firstLine="0"/>
        <w:jc w:val="both"/>
        <w:rPr>
          <w:szCs w:val="28"/>
        </w:rPr>
      </w:pPr>
      <w:r w:rsidRPr="00E429B2">
        <w:rPr>
          <w:szCs w:val="28"/>
        </w:rPr>
        <w:t xml:space="preserve">Чи однакові поняття «державне управління економікою» і «державне регулювання економіки»? </w:t>
      </w:r>
    </w:p>
    <w:p w:rsidR="00EC5AE6" w:rsidRPr="00E429B2" w:rsidRDefault="00EC5AE6" w:rsidP="00B00958">
      <w:pPr>
        <w:widowControl w:val="0"/>
        <w:numPr>
          <w:ilvl w:val="0"/>
          <w:numId w:val="26"/>
        </w:numPr>
        <w:ind w:left="0" w:firstLine="0"/>
        <w:jc w:val="both"/>
        <w:rPr>
          <w:szCs w:val="28"/>
        </w:rPr>
      </w:pPr>
      <w:r w:rsidRPr="00E429B2">
        <w:rPr>
          <w:szCs w:val="28"/>
        </w:rPr>
        <w:t xml:space="preserve">Яке співвідношення державного регулювання економіки (підприємництва) та саморегулювання </w:t>
      </w:r>
      <w:proofErr w:type="gramStart"/>
      <w:r w:rsidRPr="00E429B2">
        <w:rPr>
          <w:szCs w:val="28"/>
        </w:rPr>
        <w:t>ринку ?</w:t>
      </w:r>
      <w:proofErr w:type="gramEnd"/>
    </w:p>
    <w:p w:rsidR="00EC5AE6" w:rsidRPr="00E429B2" w:rsidRDefault="00EC5AE6" w:rsidP="00B00958">
      <w:pPr>
        <w:widowControl w:val="0"/>
        <w:numPr>
          <w:ilvl w:val="0"/>
          <w:numId w:val="26"/>
        </w:numPr>
        <w:ind w:left="0" w:firstLine="0"/>
        <w:jc w:val="both"/>
        <w:rPr>
          <w:szCs w:val="28"/>
        </w:rPr>
      </w:pPr>
      <w:r w:rsidRPr="00E429B2">
        <w:rPr>
          <w:szCs w:val="28"/>
        </w:rPr>
        <w:t>Які типи та мета державного регулювання підприємницької діяльності?</w:t>
      </w:r>
    </w:p>
    <w:p w:rsidR="00EC5AE6" w:rsidRPr="00E429B2" w:rsidRDefault="00EC5AE6" w:rsidP="00B00958">
      <w:pPr>
        <w:widowControl w:val="0"/>
        <w:numPr>
          <w:ilvl w:val="0"/>
          <w:numId w:val="26"/>
        </w:numPr>
        <w:ind w:left="0" w:firstLine="0"/>
        <w:jc w:val="both"/>
        <w:rPr>
          <w:szCs w:val="28"/>
        </w:rPr>
      </w:pPr>
      <w:r w:rsidRPr="00E429B2">
        <w:rPr>
          <w:szCs w:val="28"/>
        </w:rPr>
        <w:t>В якому нормативному акті закріплене державне регулювання підприємництва в Україні?</w:t>
      </w:r>
    </w:p>
    <w:p w:rsidR="00EC5AE6" w:rsidRPr="00E429B2" w:rsidRDefault="00EC5AE6" w:rsidP="00B00958">
      <w:pPr>
        <w:widowControl w:val="0"/>
        <w:numPr>
          <w:ilvl w:val="0"/>
          <w:numId w:val="26"/>
        </w:numPr>
        <w:ind w:left="0" w:firstLine="0"/>
        <w:jc w:val="both"/>
        <w:rPr>
          <w:szCs w:val="28"/>
        </w:rPr>
      </w:pPr>
      <w:r w:rsidRPr="00E429B2">
        <w:rPr>
          <w:szCs w:val="28"/>
        </w:rPr>
        <w:t>Чи ідентичні поняття “державна підтримка підприємництва” та «державне регулювання підприємництва»?</w:t>
      </w:r>
    </w:p>
    <w:p w:rsidR="00EC5AE6" w:rsidRPr="00E429B2" w:rsidRDefault="00EC5AE6" w:rsidP="00B00958">
      <w:pPr>
        <w:widowControl w:val="0"/>
        <w:numPr>
          <w:ilvl w:val="0"/>
          <w:numId w:val="26"/>
        </w:numPr>
        <w:ind w:left="0" w:firstLine="0"/>
        <w:jc w:val="both"/>
        <w:rPr>
          <w:szCs w:val="28"/>
        </w:rPr>
      </w:pPr>
      <w:r w:rsidRPr="00E429B2">
        <w:rPr>
          <w:szCs w:val="28"/>
        </w:rPr>
        <w:t xml:space="preserve">Які сфери підприємництва регулюються державою </w:t>
      </w:r>
      <w:proofErr w:type="gramStart"/>
      <w:r w:rsidRPr="00E429B2">
        <w:rPr>
          <w:szCs w:val="28"/>
        </w:rPr>
        <w:t>найбільше ?</w:t>
      </w:r>
      <w:proofErr w:type="gramEnd"/>
    </w:p>
    <w:p w:rsidR="00EC5AE6" w:rsidRPr="00E429B2" w:rsidRDefault="00EC5AE6" w:rsidP="00B00958">
      <w:pPr>
        <w:widowControl w:val="0"/>
        <w:numPr>
          <w:ilvl w:val="0"/>
          <w:numId w:val="26"/>
        </w:numPr>
        <w:ind w:left="0" w:firstLine="0"/>
        <w:jc w:val="both"/>
        <w:rPr>
          <w:szCs w:val="28"/>
        </w:rPr>
      </w:pPr>
      <w:r w:rsidRPr="00E429B2">
        <w:rPr>
          <w:szCs w:val="28"/>
        </w:rPr>
        <w:t>Які</w:t>
      </w:r>
      <w:r w:rsidRPr="00E429B2">
        <w:rPr>
          <w:b/>
          <w:szCs w:val="28"/>
        </w:rPr>
        <w:t xml:space="preserve"> </w:t>
      </w:r>
      <w:r w:rsidRPr="00E429B2">
        <w:rPr>
          <w:szCs w:val="28"/>
        </w:rPr>
        <w:t>мета та форми державного регулювання ринку цінних паперів?</w:t>
      </w:r>
    </w:p>
    <w:p w:rsidR="00EC5AE6" w:rsidRPr="00E429B2" w:rsidRDefault="00EC5AE6" w:rsidP="00B00958">
      <w:pPr>
        <w:widowControl w:val="0"/>
        <w:numPr>
          <w:ilvl w:val="0"/>
          <w:numId w:val="26"/>
        </w:numPr>
        <w:ind w:left="0" w:firstLine="0"/>
        <w:jc w:val="both"/>
        <w:rPr>
          <w:szCs w:val="28"/>
        </w:rPr>
      </w:pPr>
      <w:r w:rsidRPr="00E429B2">
        <w:rPr>
          <w:szCs w:val="28"/>
        </w:rPr>
        <w:t>Які підстави проведення позапланових виїзних перевірок підприємців?</w:t>
      </w:r>
    </w:p>
    <w:p w:rsidR="00EC5AE6" w:rsidRPr="00E429B2" w:rsidRDefault="00EC5AE6" w:rsidP="00B00958">
      <w:pPr>
        <w:widowControl w:val="0"/>
        <w:numPr>
          <w:ilvl w:val="0"/>
          <w:numId w:val="26"/>
        </w:numPr>
        <w:ind w:left="0" w:firstLine="0"/>
        <w:jc w:val="both"/>
        <w:rPr>
          <w:szCs w:val="28"/>
        </w:rPr>
      </w:pPr>
      <w:r w:rsidRPr="00E429B2">
        <w:rPr>
          <w:szCs w:val="28"/>
        </w:rPr>
        <w:t>Які контролюючі органи мають право проводити перевірки фінансово-господарської діяльності підприємців?</w:t>
      </w:r>
    </w:p>
    <w:p w:rsidR="00EC5AE6" w:rsidRPr="00E429B2" w:rsidRDefault="00EC5AE6" w:rsidP="00B00958">
      <w:pPr>
        <w:pStyle w:val="11"/>
        <w:numPr>
          <w:ilvl w:val="0"/>
          <w:numId w:val="26"/>
        </w:numPr>
        <w:ind w:left="0" w:firstLine="0"/>
        <w:jc w:val="both"/>
        <w:rPr>
          <w:sz w:val="28"/>
          <w:szCs w:val="28"/>
        </w:rPr>
      </w:pPr>
      <w:r w:rsidRPr="00E429B2">
        <w:rPr>
          <w:sz w:val="28"/>
          <w:szCs w:val="28"/>
        </w:rPr>
        <w:t>Який зміст поняття «мале підприємництво»?</w:t>
      </w:r>
    </w:p>
    <w:p w:rsidR="00EC5AE6" w:rsidRPr="00E429B2" w:rsidRDefault="00EC5AE6" w:rsidP="00B00958">
      <w:pPr>
        <w:pStyle w:val="11"/>
        <w:numPr>
          <w:ilvl w:val="0"/>
          <w:numId w:val="26"/>
        </w:numPr>
        <w:ind w:left="0" w:firstLine="0"/>
        <w:jc w:val="both"/>
        <w:rPr>
          <w:sz w:val="28"/>
          <w:szCs w:val="28"/>
        </w:rPr>
      </w:pPr>
      <w:r w:rsidRPr="00E429B2">
        <w:rPr>
          <w:sz w:val="28"/>
          <w:szCs w:val="28"/>
        </w:rPr>
        <w:t>Які основні заходи державних програм розвитку малого підприємництва в Україні?</w:t>
      </w:r>
    </w:p>
    <w:p w:rsidR="00EC5AE6" w:rsidRPr="00E429B2" w:rsidRDefault="00EC5AE6" w:rsidP="00B00958">
      <w:pPr>
        <w:pStyle w:val="11"/>
        <w:numPr>
          <w:ilvl w:val="0"/>
          <w:numId w:val="26"/>
        </w:numPr>
        <w:ind w:left="0" w:firstLine="0"/>
        <w:jc w:val="both"/>
        <w:rPr>
          <w:sz w:val="28"/>
          <w:szCs w:val="28"/>
        </w:rPr>
      </w:pPr>
      <w:r w:rsidRPr="00E429B2">
        <w:rPr>
          <w:sz w:val="28"/>
          <w:szCs w:val="28"/>
        </w:rPr>
        <w:t>Які критерії для визначення суб'єктів малого підприємництва встановлені законодавством України?</w:t>
      </w:r>
    </w:p>
    <w:p w:rsidR="00EC5AE6" w:rsidRPr="00E429B2" w:rsidRDefault="00EC5AE6" w:rsidP="00B00958">
      <w:pPr>
        <w:pStyle w:val="11"/>
        <w:numPr>
          <w:ilvl w:val="0"/>
          <w:numId w:val="26"/>
        </w:numPr>
        <w:ind w:left="0" w:firstLine="0"/>
        <w:jc w:val="both"/>
        <w:rPr>
          <w:sz w:val="28"/>
          <w:szCs w:val="28"/>
        </w:rPr>
      </w:pPr>
      <w:r w:rsidRPr="00E429B2">
        <w:rPr>
          <w:sz w:val="28"/>
          <w:szCs w:val="28"/>
        </w:rPr>
        <w:t>На яких суб'єктів підприємництва поширюється спрощена система оподаткування, обліку і звітності?</w:t>
      </w:r>
    </w:p>
    <w:p w:rsidR="00EC5AE6" w:rsidRPr="00E429B2" w:rsidRDefault="00EC5AE6" w:rsidP="00B00958">
      <w:pPr>
        <w:pStyle w:val="11"/>
        <w:numPr>
          <w:ilvl w:val="0"/>
          <w:numId w:val="26"/>
        </w:numPr>
        <w:ind w:left="0" w:firstLine="0"/>
        <w:jc w:val="both"/>
        <w:rPr>
          <w:sz w:val="28"/>
          <w:szCs w:val="28"/>
        </w:rPr>
      </w:pPr>
      <w:r w:rsidRPr="00E429B2">
        <w:rPr>
          <w:sz w:val="28"/>
          <w:szCs w:val="28"/>
        </w:rPr>
        <w:t xml:space="preserve">Участь держави та </w:t>
      </w:r>
      <w:r w:rsidRPr="00E429B2">
        <w:rPr>
          <w:iCs/>
          <w:sz w:val="28"/>
          <w:szCs w:val="28"/>
        </w:rPr>
        <w:t>органів місцевого самоврядування в господарській діяльності.</w:t>
      </w:r>
    </w:p>
    <w:p w:rsidR="00EC5AE6" w:rsidRPr="00E429B2" w:rsidRDefault="00EC5AE6" w:rsidP="00B00958">
      <w:pPr>
        <w:pStyle w:val="11"/>
        <w:numPr>
          <w:ilvl w:val="0"/>
          <w:numId w:val="26"/>
        </w:numPr>
        <w:ind w:left="0" w:firstLine="0"/>
        <w:jc w:val="both"/>
        <w:rPr>
          <w:sz w:val="28"/>
          <w:szCs w:val="28"/>
        </w:rPr>
      </w:pPr>
      <w:r w:rsidRPr="00E429B2">
        <w:rPr>
          <w:sz w:val="28"/>
          <w:szCs w:val="28"/>
        </w:rPr>
        <w:t>Засоби державного регулювання господарської діяльності.</w:t>
      </w:r>
    </w:p>
    <w:p w:rsidR="00EC5AE6" w:rsidRPr="00E429B2" w:rsidRDefault="00EC5AE6" w:rsidP="00B00958">
      <w:pPr>
        <w:pStyle w:val="11"/>
        <w:numPr>
          <w:ilvl w:val="0"/>
          <w:numId w:val="26"/>
        </w:numPr>
        <w:ind w:left="0" w:firstLine="0"/>
        <w:jc w:val="both"/>
        <w:rPr>
          <w:sz w:val="28"/>
          <w:szCs w:val="28"/>
        </w:rPr>
      </w:pPr>
      <w:r w:rsidRPr="00E429B2">
        <w:rPr>
          <w:iCs/>
          <w:sz w:val="28"/>
          <w:szCs w:val="28"/>
        </w:rPr>
        <w:t>Ліцензування господарської діяльності.</w:t>
      </w:r>
    </w:p>
    <w:p w:rsidR="00EC5AE6" w:rsidRPr="00E429B2" w:rsidRDefault="00EC5AE6" w:rsidP="00B00958">
      <w:pPr>
        <w:pStyle w:val="11"/>
        <w:numPr>
          <w:ilvl w:val="0"/>
          <w:numId w:val="26"/>
        </w:numPr>
        <w:ind w:left="0" w:firstLine="0"/>
        <w:jc w:val="both"/>
        <w:rPr>
          <w:sz w:val="28"/>
          <w:szCs w:val="28"/>
        </w:rPr>
      </w:pPr>
      <w:r w:rsidRPr="00E429B2">
        <w:rPr>
          <w:iCs/>
          <w:sz w:val="28"/>
          <w:szCs w:val="28"/>
        </w:rPr>
        <w:t>Патентування у господарській діяльності.</w:t>
      </w:r>
    </w:p>
    <w:p w:rsidR="00EC5AE6" w:rsidRPr="00E429B2" w:rsidRDefault="00EC5AE6" w:rsidP="00B00958">
      <w:pPr>
        <w:pStyle w:val="11"/>
        <w:numPr>
          <w:ilvl w:val="0"/>
          <w:numId w:val="26"/>
        </w:numPr>
        <w:ind w:left="0" w:firstLine="0"/>
        <w:jc w:val="both"/>
        <w:rPr>
          <w:sz w:val="28"/>
          <w:szCs w:val="28"/>
        </w:rPr>
      </w:pPr>
      <w:r w:rsidRPr="00E429B2">
        <w:rPr>
          <w:sz w:val="28"/>
          <w:szCs w:val="28"/>
        </w:rPr>
        <w:t>Податки в механізмі державного регулювання господарської діяльності.</w:t>
      </w:r>
    </w:p>
    <w:p w:rsidR="00EC5AE6" w:rsidRPr="00E429B2" w:rsidRDefault="00EC5AE6" w:rsidP="00B00958">
      <w:pPr>
        <w:pStyle w:val="11"/>
        <w:numPr>
          <w:ilvl w:val="0"/>
          <w:numId w:val="26"/>
        </w:numPr>
        <w:ind w:left="0" w:firstLine="0"/>
        <w:jc w:val="both"/>
        <w:rPr>
          <w:sz w:val="28"/>
          <w:szCs w:val="28"/>
        </w:rPr>
      </w:pPr>
      <w:r w:rsidRPr="00E429B2">
        <w:rPr>
          <w:iCs/>
          <w:sz w:val="28"/>
          <w:szCs w:val="28"/>
        </w:rPr>
        <w:t>Державний контроль та нагляд за господарською діяльністю.</w:t>
      </w:r>
    </w:p>
    <w:p w:rsidR="00EC5AE6" w:rsidRPr="00E429B2" w:rsidRDefault="00EC5AE6" w:rsidP="00B00958">
      <w:pPr>
        <w:pStyle w:val="11"/>
        <w:numPr>
          <w:ilvl w:val="0"/>
          <w:numId w:val="26"/>
        </w:numPr>
        <w:ind w:left="0" w:firstLine="0"/>
        <w:jc w:val="both"/>
        <w:rPr>
          <w:sz w:val="28"/>
          <w:szCs w:val="28"/>
        </w:rPr>
      </w:pPr>
      <w:r w:rsidRPr="00E429B2">
        <w:rPr>
          <w:sz w:val="28"/>
          <w:szCs w:val="28"/>
        </w:rPr>
        <w:t>Легітимація суб’єктів господарювання.</w:t>
      </w:r>
    </w:p>
    <w:p w:rsidR="00EC5AE6" w:rsidRPr="00E429B2" w:rsidRDefault="00EC5AE6" w:rsidP="00B00958">
      <w:pPr>
        <w:pStyle w:val="11"/>
        <w:numPr>
          <w:ilvl w:val="0"/>
          <w:numId w:val="26"/>
        </w:numPr>
        <w:ind w:left="0" w:firstLine="0"/>
        <w:jc w:val="both"/>
        <w:rPr>
          <w:sz w:val="28"/>
          <w:szCs w:val="28"/>
        </w:rPr>
      </w:pPr>
      <w:r w:rsidRPr="00E429B2">
        <w:rPr>
          <w:sz w:val="28"/>
          <w:szCs w:val="28"/>
        </w:rPr>
        <w:t>Правове регулювання малого підприємництва в Україні.</w:t>
      </w:r>
    </w:p>
    <w:p w:rsidR="00EC5AE6" w:rsidRPr="00E429B2" w:rsidRDefault="00EC5AE6" w:rsidP="00B00958">
      <w:pPr>
        <w:pStyle w:val="11"/>
        <w:numPr>
          <w:ilvl w:val="0"/>
          <w:numId w:val="26"/>
        </w:numPr>
        <w:ind w:left="0" w:firstLine="0"/>
        <w:jc w:val="both"/>
        <w:rPr>
          <w:sz w:val="28"/>
          <w:szCs w:val="28"/>
        </w:rPr>
      </w:pPr>
      <w:r w:rsidRPr="00E429B2">
        <w:rPr>
          <w:sz w:val="28"/>
          <w:szCs w:val="28"/>
        </w:rPr>
        <w:lastRenderedPageBreak/>
        <w:t>Зарубіжний досвід розвитку малого підприємництва.</w:t>
      </w:r>
    </w:p>
    <w:p w:rsidR="00EC5AE6" w:rsidRPr="00E429B2" w:rsidRDefault="00EC5AE6" w:rsidP="00B00958">
      <w:pPr>
        <w:pStyle w:val="11"/>
        <w:numPr>
          <w:ilvl w:val="0"/>
          <w:numId w:val="26"/>
        </w:numPr>
        <w:ind w:left="0" w:firstLine="0"/>
        <w:jc w:val="both"/>
        <w:rPr>
          <w:sz w:val="28"/>
          <w:szCs w:val="28"/>
        </w:rPr>
      </w:pPr>
      <w:r w:rsidRPr="00E429B2">
        <w:rPr>
          <w:sz w:val="28"/>
          <w:szCs w:val="28"/>
        </w:rPr>
        <w:t>Порівняльний аналіз розвитку малого підприємництва в Україні та за кордоном.</w:t>
      </w:r>
    </w:p>
    <w:p w:rsidR="00EC5AE6" w:rsidRPr="00E429B2" w:rsidRDefault="00EC5AE6" w:rsidP="00B00958">
      <w:pPr>
        <w:pStyle w:val="11"/>
        <w:numPr>
          <w:ilvl w:val="0"/>
          <w:numId w:val="26"/>
        </w:numPr>
        <w:ind w:left="0" w:firstLine="0"/>
        <w:jc w:val="both"/>
        <w:rPr>
          <w:sz w:val="28"/>
          <w:szCs w:val="28"/>
        </w:rPr>
      </w:pPr>
      <w:r w:rsidRPr="00E429B2">
        <w:rPr>
          <w:sz w:val="28"/>
          <w:szCs w:val="28"/>
        </w:rPr>
        <w:t xml:space="preserve">Здійснення перевірок суб’єктів господарювання контролюючими органами. </w:t>
      </w:r>
    </w:p>
    <w:p w:rsidR="00EC5AE6" w:rsidRPr="00E429B2" w:rsidRDefault="00EC5AE6" w:rsidP="00B00958">
      <w:pPr>
        <w:pStyle w:val="11"/>
        <w:numPr>
          <w:ilvl w:val="0"/>
          <w:numId w:val="26"/>
        </w:numPr>
        <w:ind w:left="0" w:firstLine="0"/>
        <w:jc w:val="both"/>
        <w:rPr>
          <w:sz w:val="28"/>
          <w:szCs w:val="28"/>
        </w:rPr>
      </w:pPr>
      <w:r w:rsidRPr="00E429B2">
        <w:rPr>
          <w:sz w:val="28"/>
          <w:szCs w:val="28"/>
        </w:rPr>
        <w:t>Захист прав суб’єктів господарювання та споживачів.</w:t>
      </w:r>
    </w:p>
    <w:p w:rsidR="00E429B2" w:rsidRPr="00E429B2" w:rsidRDefault="00E429B2" w:rsidP="00B00958">
      <w:pPr>
        <w:pStyle w:val="31"/>
        <w:widowControl w:val="0"/>
        <w:numPr>
          <w:ilvl w:val="0"/>
          <w:numId w:val="26"/>
        </w:numPr>
        <w:ind w:left="0" w:firstLine="0"/>
        <w:rPr>
          <w:szCs w:val="28"/>
        </w:rPr>
      </w:pPr>
      <w:r w:rsidRPr="00E429B2">
        <w:rPr>
          <w:szCs w:val="28"/>
        </w:rPr>
        <w:t>Основні фонди виробничого та невиробничого призначення.</w:t>
      </w:r>
    </w:p>
    <w:p w:rsidR="00E429B2" w:rsidRPr="00E429B2" w:rsidRDefault="00E429B2" w:rsidP="00B00958">
      <w:pPr>
        <w:pStyle w:val="31"/>
        <w:widowControl w:val="0"/>
        <w:numPr>
          <w:ilvl w:val="0"/>
          <w:numId w:val="26"/>
        </w:numPr>
        <w:ind w:left="0" w:firstLine="0"/>
        <w:rPr>
          <w:szCs w:val="28"/>
        </w:rPr>
      </w:pPr>
      <w:r w:rsidRPr="00E429B2">
        <w:rPr>
          <w:szCs w:val="28"/>
        </w:rPr>
        <w:t xml:space="preserve">Оборотні засоби у сфері господарювання. </w:t>
      </w:r>
    </w:p>
    <w:p w:rsidR="00E429B2" w:rsidRPr="00E429B2" w:rsidRDefault="00E429B2" w:rsidP="00B00958">
      <w:pPr>
        <w:pStyle w:val="31"/>
        <w:widowControl w:val="0"/>
        <w:numPr>
          <w:ilvl w:val="0"/>
          <w:numId w:val="26"/>
        </w:numPr>
        <w:ind w:left="0" w:firstLine="0"/>
        <w:rPr>
          <w:szCs w:val="28"/>
        </w:rPr>
      </w:pPr>
      <w:r w:rsidRPr="00E429B2">
        <w:rPr>
          <w:szCs w:val="28"/>
        </w:rPr>
        <w:t>Кошти у складі майна суб’єктів господарської діяльності.</w:t>
      </w:r>
    </w:p>
    <w:p w:rsidR="00E429B2" w:rsidRPr="00E429B2" w:rsidRDefault="00E429B2" w:rsidP="00B00958">
      <w:pPr>
        <w:pStyle w:val="31"/>
        <w:widowControl w:val="0"/>
        <w:numPr>
          <w:ilvl w:val="0"/>
          <w:numId w:val="26"/>
        </w:numPr>
        <w:ind w:left="0" w:firstLine="0"/>
        <w:rPr>
          <w:szCs w:val="28"/>
        </w:rPr>
      </w:pPr>
      <w:r w:rsidRPr="00E429B2">
        <w:rPr>
          <w:szCs w:val="28"/>
        </w:rPr>
        <w:t>Товари у складі майна суб’єктів господарювання.</w:t>
      </w:r>
    </w:p>
    <w:p w:rsidR="00E429B2" w:rsidRPr="00E429B2" w:rsidRDefault="00E429B2" w:rsidP="00B00958">
      <w:pPr>
        <w:pStyle w:val="31"/>
        <w:widowControl w:val="0"/>
        <w:numPr>
          <w:ilvl w:val="0"/>
          <w:numId w:val="26"/>
        </w:numPr>
        <w:ind w:left="0" w:firstLine="0"/>
        <w:rPr>
          <w:szCs w:val="28"/>
        </w:rPr>
      </w:pPr>
      <w:r w:rsidRPr="00E429B2">
        <w:rPr>
          <w:szCs w:val="28"/>
        </w:rPr>
        <w:t>Цінні папери як особливий вид майна суб’єктів господарської діяльності</w:t>
      </w:r>
    </w:p>
    <w:p w:rsidR="00E429B2" w:rsidRPr="00E429B2" w:rsidRDefault="00E429B2" w:rsidP="00B00958">
      <w:pPr>
        <w:pStyle w:val="31"/>
        <w:widowControl w:val="0"/>
        <w:numPr>
          <w:ilvl w:val="0"/>
          <w:numId w:val="26"/>
        </w:numPr>
        <w:ind w:left="0" w:firstLine="0"/>
        <w:rPr>
          <w:iCs/>
          <w:szCs w:val="28"/>
        </w:rPr>
      </w:pPr>
      <w:r w:rsidRPr="00E429B2">
        <w:rPr>
          <w:iCs/>
          <w:szCs w:val="28"/>
        </w:rPr>
        <w:t xml:space="preserve">Організаційно-установчі повноваження власника. </w:t>
      </w:r>
    </w:p>
    <w:p w:rsidR="00E429B2" w:rsidRPr="00E429B2" w:rsidRDefault="00E429B2" w:rsidP="00B00958">
      <w:pPr>
        <w:pStyle w:val="31"/>
        <w:widowControl w:val="0"/>
        <w:numPr>
          <w:ilvl w:val="0"/>
          <w:numId w:val="26"/>
        </w:numPr>
        <w:ind w:left="0" w:firstLine="0"/>
        <w:rPr>
          <w:szCs w:val="28"/>
        </w:rPr>
      </w:pPr>
      <w:r w:rsidRPr="00E429B2">
        <w:rPr>
          <w:szCs w:val="28"/>
        </w:rPr>
        <w:t xml:space="preserve">Обмеженням правомочності розпорядження щодо окремих видів майна. </w:t>
      </w:r>
      <w:bookmarkStart w:id="12" w:name="_Toc163365110"/>
    </w:p>
    <w:p w:rsidR="00E429B2" w:rsidRPr="00E429B2" w:rsidRDefault="00E429B2" w:rsidP="00B00958">
      <w:pPr>
        <w:pStyle w:val="31"/>
        <w:widowControl w:val="0"/>
        <w:numPr>
          <w:ilvl w:val="0"/>
          <w:numId w:val="26"/>
        </w:numPr>
        <w:ind w:left="0" w:firstLine="0"/>
        <w:rPr>
          <w:szCs w:val="28"/>
        </w:rPr>
      </w:pPr>
      <w:r w:rsidRPr="00E429B2">
        <w:rPr>
          <w:szCs w:val="28"/>
        </w:rPr>
        <w:t>Використання природних ресурсів суб’єктами господарювання</w:t>
      </w:r>
      <w:bookmarkEnd w:id="12"/>
      <w:r w:rsidRPr="00E429B2">
        <w:rPr>
          <w:szCs w:val="28"/>
        </w:rPr>
        <w:t>.</w:t>
      </w:r>
      <w:bookmarkStart w:id="13" w:name="_Toc163365111"/>
    </w:p>
    <w:p w:rsidR="00E429B2" w:rsidRPr="00E429B2" w:rsidRDefault="00E429B2" w:rsidP="00B00958">
      <w:pPr>
        <w:pStyle w:val="31"/>
        <w:widowControl w:val="0"/>
        <w:numPr>
          <w:ilvl w:val="0"/>
          <w:numId w:val="26"/>
        </w:numPr>
        <w:ind w:left="0" w:firstLine="0"/>
        <w:rPr>
          <w:szCs w:val="28"/>
        </w:rPr>
      </w:pPr>
      <w:r w:rsidRPr="00E429B2">
        <w:rPr>
          <w:szCs w:val="28"/>
        </w:rPr>
        <w:t>Використання природних ресурсів на праві власності</w:t>
      </w:r>
      <w:bookmarkEnd w:id="13"/>
      <w:r w:rsidRPr="00E429B2">
        <w:rPr>
          <w:szCs w:val="28"/>
        </w:rPr>
        <w:t>.</w:t>
      </w:r>
      <w:bookmarkStart w:id="14" w:name="_Toc163365112"/>
    </w:p>
    <w:p w:rsidR="00E429B2" w:rsidRPr="00E429B2" w:rsidRDefault="00E429B2" w:rsidP="00B00958">
      <w:pPr>
        <w:pStyle w:val="31"/>
        <w:widowControl w:val="0"/>
        <w:numPr>
          <w:ilvl w:val="0"/>
          <w:numId w:val="26"/>
        </w:numPr>
        <w:ind w:left="0" w:firstLine="0"/>
        <w:rPr>
          <w:szCs w:val="28"/>
        </w:rPr>
      </w:pPr>
      <w:r w:rsidRPr="00E429B2">
        <w:rPr>
          <w:szCs w:val="28"/>
        </w:rPr>
        <w:t>Використання природних ресурсів на праві користування</w:t>
      </w:r>
      <w:bookmarkEnd w:id="14"/>
      <w:r w:rsidRPr="00E429B2">
        <w:rPr>
          <w:szCs w:val="28"/>
        </w:rPr>
        <w:t>.</w:t>
      </w:r>
      <w:bookmarkStart w:id="15" w:name="_Toc163365113"/>
    </w:p>
    <w:p w:rsidR="00E429B2" w:rsidRPr="00E429B2" w:rsidRDefault="00E429B2" w:rsidP="00B00958">
      <w:pPr>
        <w:pStyle w:val="31"/>
        <w:widowControl w:val="0"/>
        <w:numPr>
          <w:ilvl w:val="0"/>
          <w:numId w:val="26"/>
        </w:numPr>
        <w:ind w:left="0" w:firstLine="0"/>
        <w:rPr>
          <w:szCs w:val="28"/>
        </w:rPr>
      </w:pPr>
      <w:r w:rsidRPr="00E429B2">
        <w:rPr>
          <w:szCs w:val="28"/>
        </w:rPr>
        <w:t>Права суб’єктів господарювання щодо використання природних ресурсів</w:t>
      </w:r>
      <w:bookmarkEnd w:id="15"/>
      <w:r w:rsidRPr="00E429B2">
        <w:rPr>
          <w:szCs w:val="28"/>
        </w:rPr>
        <w:t>.</w:t>
      </w:r>
      <w:bookmarkStart w:id="16" w:name="_Toc163365114"/>
    </w:p>
    <w:p w:rsidR="00E429B2" w:rsidRPr="00E429B2" w:rsidRDefault="00E429B2" w:rsidP="00B00958">
      <w:pPr>
        <w:pStyle w:val="31"/>
        <w:widowControl w:val="0"/>
        <w:numPr>
          <w:ilvl w:val="0"/>
          <w:numId w:val="26"/>
        </w:numPr>
        <w:ind w:left="0" w:firstLine="0"/>
        <w:rPr>
          <w:szCs w:val="28"/>
        </w:rPr>
      </w:pPr>
      <w:r w:rsidRPr="00E429B2">
        <w:rPr>
          <w:szCs w:val="28"/>
        </w:rPr>
        <w:t>Обов’язки суб’єктів господарювання щодо використання природних ресурсів</w:t>
      </w:r>
      <w:bookmarkEnd w:id="16"/>
      <w:r w:rsidRPr="00E429B2">
        <w:rPr>
          <w:szCs w:val="28"/>
        </w:rPr>
        <w:t>.</w:t>
      </w:r>
      <w:bookmarkStart w:id="17" w:name="_Toc163365117"/>
    </w:p>
    <w:p w:rsidR="00E429B2" w:rsidRPr="00E429B2" w:rsidRDefault="00E429B2" w:rsidP="00B00958">
      <w:pPr>
        <w:pStyle w:val="31"/>
        <w:widowControl w:val="0"/>
        <w:numPr>
          <w:ilvl w:val="0"/>
          <w:numId w:val="26"/>
        </w:numPr>
        <w:ind w:left="0" w:firstLine="0"/>
        <w:rPr>
          <w:iCs/>
          <w:szCs w:val="28"/>
        </w:rPr>
      </w:pPr>
      <w:r w:rsidRPr="00E429B2">
        <w:rPr>
          <w:szCs w:val="28"/>
        </w:rPr>
        <w:t>Об’єкти прав інтелектуальної власності</w:t>
      </w:r>
      <w:bookmarkEnd w:id="17"/>
      <w:r w:rsidRPr="00E429B2">
        <w:rPr>
          <w:szCs w:val="28"/>
        </w:rPr>
        <w:t>.</w:t>
      </w:r>
      <w:bookmarkStart w:id="18" w:name="_Toc163365127"/>
    </w:p>
    <w:bookmarkEnd w:id="18"/>
    <w:p w:rsidR="00E429B2" w:rsidRPr="00E429B2" w:rsidRDefault="00E429B2" w:rsidP="00B00958">
      <w:pPr>
        <w:pStyle w:val="Just"/>
        <w:widowControl w:val="0"/>
        <w:numPr>
          <w:ilvl w:val="0"/>
          <w:numId w:val="26"/>
        </w:numPr>
        <w:spacing w:before="0" w:after="0"/>
        <w:ind w:left="0" w:firstLine="0"/>
        <w:rPr>
          <w:sz w:val="28"/>
          <w:szCs w:val="28"/>
          <w:lang w:val="uk-UA"/>
        </w:rPr>
      </w:pPr>
      <w:r w:rsidRPr="00E429B2">
        <w:rPr>
          <w:iCs/>
          <w:sz w:val="28"/>
          <w:szCs w:val="28"/>
          <w:lang w:val="uk-UA"/>
        </w:rPr>
        <w:t>З</w:t>
      </w:r>
      <w:r w:rsidRPr="00E429B2">
        <w:rPr>
          <w:sz w:val="28"/>
          <w:szCs w:val="28"/>
          <w:lang w:val="uk-UA"/>
        </w:rPr>
        <w:t xml:space="preserve">обов’язана сторона (у тому числі боржник). </w:t>
      </w:r>
    </w:p>
    <w:p w:rsidR="00E429B2" w:rsidRPr="00E429B2" w:rsidRDefault="00E429B2" w:rsidP="00B00958">
      <w:pPr>
        <w:pStyle w:val="Just"/>
        <w:widowControl w:val="0"/>
        <w:numPr>
          <w:ilvl w:val="0"/>
          <w:numId w:val="26"/>
        </w:numPr>
        <w:spacing w:before="0" w:after="0"/>
        <w:ind w:left="0" w:firstLine="0"/>
        <w:rPr>
          <w:sz w:val="28"/>
          <w:szCs w:val="28"/>
          <w:lang w:val="uk-UA"/>
        </w:rPr>
      </w:pPr>
      <w:r w:rsidRPr="00E429B2">
        <w:rPr>
          <w:sz w:val="28"/>
          <w:szCs w:val="28"/>
          <w:lang w:val="uk-UA"/>
        </w:rPr>
        <w:t xml:space="preserve">Управнена сторона (у тому числі кредитор). </w:t>
      </w:r>
    </w:p>
    <w:p w:rsidR="00E429B2" w:rsidRPr="00E429B2" w:rsidRDefault="00E429B2" w:rsidP="00B00958">
      <w:pPr>
        <w:pStyle w:val="Just"/>
        <w:widowControl w:val="0"/>
        <w:numPr>
          <w:ilvl w:val="0"/>
          <w:numId w:val="26"/>
        </w:numPr>
        <w:spacing w:before="0" w:after="0"/>
        <w:ind w:left="0" w:firstLine="0"/>
        <w:rPr>
          <w:sz w:val="28"/>
          <w:szCs w:val="28"/>
          <w:lang w:val="uk-UA"/>
        </w:rPr>
      </w:pPr>
      <w:r w:rsidRPr="00E429B2">
        <w:rPr>
          <w:sz w:val="28"/>
          <w:szCs w:val="28"/>
          <w:lang w:val="uk-UA"/>
        </w:rPr>
        <w:t xml:space="preserve">Загальні умови виконання господарських зобов’язань. </w:t>
      </w:r>
    </w:p>
    <w:p w:rsidR="00E429B2" w:rsidRPr="00E429B2" w:rsidRDefault="00E429B2" w:rsidP="00B00958">
      <w:pPr>
        <w:pStyle w:val="Just"/>
        <w:widowControl w:val="0"/>
        <w:numPr>
          <w:ilvl w:val="0"/>
          <w:numId w:val="26"/>
        </w:numPr>
        <w:spacing w:before="0" w:after="0"/>
        <w:ind w:left="0" w:firstLine="0"/>
        <w:rPr>
          <w:sz w:val="28"/>
          <w:szCs w:val="28"/>
          <w:lang w:val="uk-UA"/>
        </w:rPr>
      </w:pPr>
      <w:r w:rsidRPr="00E429B2">
        <w:rPr>
          <w:sz w:val="28"/>
          <w:szCs w:val="28"/>
          <w:lang w:val="uk-UA"/>
        </w:rPr>
        <w:t>Виконання грошових зобов’язань.</w:t>
      </w:r>
    </w:p>
    <w:p w:rsidR="00E429B2" w:rsidRPr="00E429B2" w:rsidRDefault="00E429B2" w:rsidP="00B00958">
      <w:pPr>
        <w:pStyle w:val="Just"/>
        <w:widowControl w:val="0"/>
        <w:numPr>
          <w:ilvl w:val="0"/>
          <w:numId w:val="26"/>
        </w:numPr>
        <w:spacing w:before="0" w:after="0"/>
        <w:ind w:left="0" w:firstLine="0"/>
        <w:rPr>
          <w:sz w:val="28"/>
          <w:szCs w:val="28"/>
          <w:lang w:val="uk-UA"/>
        </w:rPr>
      </w:pPr>
      <w:r w:rsidRPr="00E429B2">
        <w:rPr>
          <w:sz w:val="28"/>
          <w:szCs w:val="28"/>
          <w:lang w:val="uk-UA"/>
        </w:rPr>
        <w:t>Банківська гарантія забезпечення виконання господарських зобов’язань.</w:t>
      </w:r>
    </w:p>
    <w:p w:rsidR="00E429B2" w:rsidRPr="00E429B2" w:rsidRDefault="00E429B2" w:rsidP="00B00958">
      <w:pPr>
        <w:pStyle w:val="Just"/>
        <w:widowControl w:val="0"/>
        <w:numPr>
          <w:ilvl w:val="0"/>
          <w:numId w:val="26"/>
        </w:numPr>
        <w:spacing w:before="0" w:after="0"/>
        <w:ind w:left="0" w:firstLine="0"/>
        <w:rPr>
          <w:sz w:val="28"/>
          <w:szCs w:val="28"/>
          <w:lang w:val="uk-UA"/>
        </w:rPr>
      </w:pPr>
      <w:r w:rsidRPr="00E429B2">
        <w:rPr>
          <w:sz w:val="28"/>
          <w:szCs w:val="28"/>
          <w:lang w:val="uk-UA"/>
        </w:rPr>
        <w:t>Загальногосподарські (публічні) гарантії виконання зобов’язань</w:t>
      </w:r>
    </w:p>
    <w:p w:rsidR="00E429B2" w:rsidRPr="00E429B2" w:rsidRDefault="00E429B2" w:rsidP="00B00958">
      <w:pPr>
        <w:pStyle w:val="Just"/>
        <w:widowControl w:val="0"/>
        <w:numPr>
          <w:ilvl w:val="0"/>
          <w:numId w:val="26"/>
        </w:numPr>
        <w:spacing w:before="0" w:after="0"/>
        <w:ind w:left="0" w:firstLine="0"/>
        <w:rPr>
          <w:iCs/>
          <w:sz w:val="28"/>
          <w:szCs w:val="28"/>
          <w:lang w:val="uk-UA"/>
        </w:rPr>
      </w:pPr>
      <w:r w:rsidRPr="00E429B2">
        <w:rPr>
          <w:iCs/>
          <w:sz w:val="28"/>
          <w:szCs w:val="28"/>
          <w:lang w:val="uk-UA"/>
        </w:rPr>
        <w:t xml:space="preserve">Загальні умови припинення господарських зобов’язань. </w:t>
      </w:r>
    </w:p>
    <w:p w:rsidR="00E429B2" w:rsidRPr="00E429B2" w:rsidRDefault="00E429B2" w:rsidP="00B00958">
      <w:pPr>
        <w:pStyle w:val="Just"/>
        <w:widowControl w:val="0"/>
        <w:numPr>
          <w:ilvl w:val="0"/>
          <w:numId w:val="26"/>
        </w:numPr>
        <w:spacing w:before="0" w:after="0"/>
        <w:ind w:left="0" w:firstLine="0"/>
        <w:rPr>
          <w:iCs/>
          <w:sz w:val="28"/>
          <w:szCs w:val="28"/>
          <w:lang w:val="uk-UA"/>
        </w:rPr>
      </w:pPr>
      <w:r w:rsidRPr="00E429B2">
        <w:rPr>
          <w:iCs/>
          <w:sz w:val="28"/>
          <w:szCs w:val="28"/>
          <w:lang w:val="uk-UA"/>
        </w:rPr>
        <w:t xml:space="preserve">Розірвання господарського зобов’язання. </w:t>
      </w:r>
    </w:p>
    <w:p w:rsidR="00E429B2" w:rsidRPr="00E429B2" w:rsidRDefault="00E429B2" w:rsidP="00B00958">
      <w:pPr>
        <w:pStyle w:val="Just"/>
        <w:widowControl w:val="0"/>
        <w:numPr>
          <w:ilvl w:val="0"/>
          <w:numId w:val="26"/>
        </w:numPr>
        <w:spacing w:before="0" w:after="0"/>
        <w:ind w:left="0" w:firstLine="0"/>
        <w:rPr>
          <w:iCs/>
          <w:sz w:val="28"/>
          <w:szCs w:val="28"/>
          <w:lang w:val="uk-UA"/>
        </w:rPr>
      </w:pPr>
      <w:r w:rsidRPr="00E429B2">
        <w:rPr>
          <w:iCs/>
          <w:sz w:val="28"/>
          <w:szCs w:val="28"/>
          <w:lang w:val="uk-UA"/>
        </w:rPr>
        <w:t>Наслідки визнання господарського зобов’язання недійсним.</w:t>
      </w:r>
    </w:p>
    <w:p w:rsidR="00E429B2" w:rsidRPr="00E429B2" w:rsidRDefault="00E429B2" w:rsidP="00B00958">
      <w:pPr>
        <w:pStyle w:val="Just"/>
        <w:widowControl w:val="0"/>
        <w:numPr>
          <w:ilvl w:val="0"/>
          <w:numId w:val="26"/>
        </w:numPr>
        <w:spacing w:before="0" w:after="0"/>
        <w:ind w:left="0" w:firstLine="0"/>
        <w:rPr>
          <w:sz w:val="28"/>
          <w:szCs w:val="28"/>
          <w:lang w:val="uk-UA"/>
        </w:rPr>
      </w:pPr>
      <w:r w:rsidRPr="00E429B2">
        <w:rPr>
          <w:sz w:val="28"/>
          <w:szCs w:val="28"/>
          <w:lang w:val="uk-UA"/>
        </w:rPr>
        <w:t>Зміст договору. Вільне волевиявлення. Примірні договори. Типові договори.</w:t>
      </w:r>
    </w:p>
    <w:p w:rsidR="00E429B2" w:rsidRPr="00E429B2" w:rsidRDefault="00E429B2" w:rsidP="00B00958">
      <w:pPr>
        <w:widowControl w:val="0"/>
        <w:numPr>
          <w:ilvl w:val="0"/>
          <w:numId w:val="26"/>
        </w:numPr>
        <w:tabs>
          <w:tab w:val="left" w:pos="-5400"/>
        </w:tabs>
        <w:ind w:left="0" w:firstLine="0"/>
        <w:jc w:val="both"/>
        <w:rPr>
          <w:iCs/>
          <w:szCs w:val="28"/>
        </w:rPr>
      </w:pPr>
      <w:r w:rsidRPr="00E429B2">
        <w:rPr>
          <w:iCs/>
          <w:szCs w:val="28"/>
        </w:rPr>
        <w:t>Істотні умови господарського договору.</w:t>
      </w:r>
    </w:p>
    <w:p w:rsidR="00E429B2" w:rsidRPr="00E429B2" w:rsidRDefault="00E429B2" w:rsidP="00B00958">
      <w:pPr>
        <w:widowControl w:val="0"/>
        <w:numPr>
          <w:ilvl w:val="0"/>
          <w:numId w:val="26"/>
        </w:numPr>
        <w:tabs>
          <w:tab w:val="left" w:pos="-5400"/>
        </w:tabs>
        <w:ind w:left="0" w:firstLine="0"/>
        <w:jc w:val="both"/>
        <w:rPr>
          <w:iCs/>
          <w:szCs w:val="28"/>
        </w:rPr>
      </w:pPr>
      <w:r w:rsidRPr="00E429B2">
        <w:rPr>
          <w:szCs w:val="28"/>
        </w:rPr>
        <w:t xml:space="preserve">Звичайні умови </w:t>
      </w:r>
      <w:r w:rsidRPr="00E429B2">
        <w:rPr>
          <w:iCs/>
          <w:szCs w:val="28"/>
        </w:rPr>
        <w:t>господарського договору.</w:t>
      </w:r>
    </w:p>
    <w:p w:rsidR="00E429B2" w:rsidRPr="00E429B2" w:rsidRDefault="00E429B2" w:rsidP="00B00958">
      <w:pPr>
        <w:widowControl w:val="0"/>
        <w:numPr>
          <w:ilvl w:val="0"/>
          <w:numId w:val="26"/>
        </w:numPr>
        <w:tabs>
          <w:tab w:val="left" w:pos="-5400"/>
        </w:tabs>
        <w:ind w:left="0" w:firstLine="0"/>
        <w:jc w:val="both"/>
        <w:rPr>
          <w:iCs/>
          <w:szCs w:val="28"/>
        </w:rPr>
      </w:pPr>
      <w:r w:rsidRPr="00E429B2">
        <w:rPr>
          <w:szCs w:val="28"/>
        </w:rPr>
        <w:t xml:space="preserve">Випадкові умови </w:t>
      </w:r>
      <w:r w:rsidRPr="00E429B2">
        <w:rPr>
          <w:iCs/>
          <w:szCs w:val="28"/>
        </w:rPr>
        <w:t>господарського договору.</w:t>
      </w:r>
    </w:p>
    <w:p w:rsidR="00E429B2" w:rsidRPr="00E429B2" w:rsidRDefault="00E429B2" w:rsidP="00B00958">
      <w:pPr>
        <w:pStyle w:val="Just"/>
        <w:widowControl w:val="0"/>
        <w:numPr>
          <w:ilvl w:val="0"/>
          <w:numId w:val="26"/>
        </w:numPr>
        <w:spacing w:before="0" w:after="0"/>
        <w:ind w:left="0" w:firstLine="0"/>
        <w:rPr>
          <w:sz w:val="28"/>
          <w:szCs w:val="28"/>
          <w:lang w:val="uk-UA"/>
        </w:rPr>
      </w:pPr>
      <w:r w:rsidRPr="00E429B2">
        <w:rPr>
          <w:sz w:val="28"/>
          <w:szCs w:val="28"/>
          <w:lang w:val="uk-UA"/>
        </w:rPr>
        <w:t xml:space="preserve">Особливості укладання попередніх договорів. </w:t>
      </w:r>
      <w:bookmarkStart w:id="19" w:name="_Toc163365150"/>
    </w:p>
    <w:p w:rsidR="00E429B2" w:rsidRPr="00E429B2" w:rsidRDefault="00E429B2" w:rsidP="00B00958">
      <w:pPr>
        <w:pStyle w:val="Just"/>
        <w:widowControl w:val="0"/>
        <w:numPr>
          <w:ilvl w:val="0"/>
          <w:numId w:val="26"/>
        </w:numPr>
        <w:spacing w:before="0" w:after="0"/>
        <w:ind w:left="0" w:firstLine="0"/>
        <w:rPr>
          <w:sz w:val="28"/>
          <w:szCs w:val="28"/>
          <w:lang w:val="uk-UA"/>
        </w:rPr>
      </w:pPr>
      <w:r w:rsidRPr="00E429B2">
        <w:rPr>
          <w:sz w:val="28"/>
          <w:szCs w:val="28"/>
          <w:lang w:val="uk-UA"/>
        </w:rPr>
        <w:t>Особливості укладання господарських договорів за державним замовленням</w:t>
      </w:r>
      <w:bookmarkEnd w:id="19"/>
      <w:r w:rsidRPr="00E429B2">
        <w:rPr>
          <w:sz w:val="28"/>
          <w:szCs w:val="28"/>
          <w:lang w:val="uk-UA"/>
        </w:rPr>
        <w:t>. Державний контракт.</w:t>
      </w:r>
      <w:bookmarkStart w:id="20" w:name="_Toc163365151"/>
    </w:p>
    <w:p w:rsidR="00E429B2" w:rsidRPr="00E429B2" w:rsidRDefault="00E429B2" w:rsidP="00B00958">
      <w:pPr>
        <w:pStyle w:val="Just"/>
        <w:widowControl w:val="0"/>
        <w:numPr>
          <w:ilvl w:val="0"/>
          <w:numId w:val="26"/>
        </w:numPr>
        <w:spacing w:before="0" w:after="0"/>
        <w:ind w:left="0" w:firstLine="0"/>
        <w:rPr>
          <w:sz w:val="28"/>
          <w:szCs w:val="28"/>
          <w:lang w:val="uk-UA"/>
        </w:rPr>
      </w:pPr>
      <w:r w:rsidRPr="00E429B2">
        <w:rPr>
          <w:sz w:val="28"/>
          <w:szCs w:val="28"/>
          <w:lang w:val="uk-UA"/>
        </w:rPr>
        <w:t>Особливості укладання господарських договорів на основі вільного волевиявлення сторін, примірних і типових договорів</w:t>
      </w:r>
      <w:bookmarkEnd w:id="20"/>
      <w:r w:rsidRPr="00E429B2">
        <w:rPr>
          <w:sz w:val="28"/>
          <w:szCs w:val="28"/>
          <w:lang w:val="uk-UA"/>
        </w:rPr>
        <w:t xml:space="preserve">. </w:t>
      </w:r>
      <w:bookmarkStart w:id="21" w:name="_Toc163365152"/>
    </w:p>
    <w:p w:rsidR="00E429B2" w:rsidRPr="00E429B2" w:rsidRDefault="00E429B2" w:rsidP="00B00958">
      <w:pPr>
        <w:pStyle w:val="Just"/>
        <w:widowControl w:val="0"/>
        <w:numPr>
          <w:ilvl w:val="0"/>
          <w:numId w:val="26"/>
        </w:numPr>
        <w:spacing w:before="0" w:after="0"/>
        <w:ind w:left="0" w:firstLine="0"/>
        <w:rPr>
          <w:sz w:val="28"/>
          <w:szCs w:val="28"/>
          <w:lang w:val="uk-UA"/>
        </w:rPr>
      </w:pPr>
      <w:r w:rsidRPr="00E429B2">
        <w:rPr>
          <w:sz w:val="28"/>
          <w:szCs w:val="28"/>
          <w:lang w:val="uk-UA"/>
        </w:rPr>
        <w:t>Особливості укладання господарських договорів на біржах, ярмарках та публічних торгах</w:t>
      </w:r>
      <w:bookmarkEnd w:id="21"/>
      <w:r w:rsidRPr="00E429B2">
        <w:rPr>
          <w:sz w:val="28"/>
          <w:szCs w:val="28"/>
          <w:lang w:val="uk-UA"/>
        </w:rPr>
        <w:t>.</w:t>
      </w:r>
    </w:p>
    <w:p w:rsidR="00E429B2" w:rsidRPr="00E429B2" w:rsidRDefault="00E429B2" w:rsidP="00B00958">
      <w:pPr>
        <w:pStyle w:val="Just"/>
        <w:widowControl w:val="0"/>
        <w:numPr>
          <w:ilvl w:val="0"/>
          <w:numId w:val="26"/>
        </w:numPr>
        <w:spacing w:before="0" w:after="0"/>
        <w:ind w:left="0" w:firstLine="0"/>
        <w:rPr>
          <w:sz w:val="28"/>
          <w:szCs w:val="28"/>
          <w:lang w:val="uk-UA"/>
        </w:rPr>
      </w:pPr>
      <w:r w:rsidRPr="00E429B2">
        <w:rPr>
          <w:sz w:val="28"/>
          <w:szCs w:val="28"/>
          <w:lang w:val="uk-UA"/>
        </w:rPr>
        <w:t>Укладання організаційно-господарських договорів.</w:t>
      </w:r>
    </w:p>
    <w:p w:rsidR="00E429B2" w:rsidRPr="00E429B2" w:rsidRDefault="00E429B2" w:rsidP="00B00958">
      <w:pPr>
        <w:pStyle w:val="Just"/>
        <w:widowControl w:val="0"/>
        <w:numPr>
          <w:ilvl w:val="0"/>
          <w:numId w:val="26"/>
        </w:numPr>
        <w:spacing w:before="0" w:after="0"/>
        <w:ind w:left="0" w:firstLine="0"/>
        <w:rPr>
          <w:sz w:val="28"/>
          <w:szCs w:val="28"/>
          <w:lang w:val="uk-UA"/>
        </w:rPr>
      </w:pPr>
      <w:r w:rsidRPr="00E429B2">
        <w:rPr>
          <w:sz w:val="28"/>
          <w:szCs w:val="28"/>
          <w:lang w:val="uk-UA"/>
        </w:rPr>
        <w:t>Укладання господарських договорів за рішенням суду.</w:t>
      </w:r>
    </w:p>
    <w:p w:rsidR="00E429B2" w:rsidRPr="00E429B2" w:rsidRDefault="00E429B2" w:rsidP="00B00958">
      <w:pPr>
        <w:widowControl w:val="0"/>
        <w:numPr>
          <w:ilvl w:val="0"/>
          <w:numId w:val="26"/>
        </w:numPr>
        <w:tabs>
          <w:tab w:val="left" w:pos="-5400"/>
        </w:tabs>
        <w:ind w:left="0" w:firstLine="0"/>
        <w:jc w:val="both"/>
        <w:rPr>
          <w:iCs/>
          <w:szCs w:val="28"/>
        </w:rPr>
      </w:pPr>
      <w:r w:rsidRPr="00E429B2">
        <w:rPr>
          <w:iCs/>
          <w:szCs w:val="28"/>
        </w:rPr>
        <w:t>Визначення поняття підприємства в національному законодавстві.</w:t>
      </w:r>
    </w:p>
    <w:p w:rsidR="00E429B2" w:rsidRPr="00E429B2" w:rsidRDefault="00E429B2" w:rsidP="00B00958">
      <w:pPr>
        <w:widowControl w:val="0"/>
        <w:numPr>
          <w:ilvl w:val="0"/>
          <w:numId w:val="26"/>
        </w:numPr>
        <w:tabs>
          <w:tab w:val="left" w:pos="-5400"/>
        </w:tabs>
        <w:ind w:left="0" w:firstLine="0"/>
        <w:jc w:val="both"/>
        <w:rPr>
          <w:szCs w:val="28"/>
        </w:rPr>
      </w:pPr>
      <w:r w:rsidRPr="00E429B2">
        <w:rPr>
          <w:szCs w:val="28"/>
        </w:rPr>
        <w:lastRenderedPageBreak/>
        <w:t>Приватне підприємство.</w:t>
      </w:r>
    </w:p>
    <w:p w:rsidR="00E429B2" w:rsidRPr="00E429B2" w:rsidRDefault="00E429B2" w:rsidP="00B00958">
      <w:pPr>
        <w:widowControl w:val="0"/>
        <w:numPr>
          <w:ilvl w:val="0"/>
          <w:numId w:val="26"/>
        </w:numPr>
        <w:tabs>
          <w:tab w:val="left" w:pos="-5400"/>
        </w:tabs>
        <w:ind w:left="0" w:firstLine="0"/>
        <w:jc w:val="both"/>
        <w:rPr>
          <w:szCs w:val="28"/>
        </w:rPr>
      </w:pPr>
      <w:r w:rsidRPr="00E429B2">
        <w:rPr>
          <w:szCs w:val="28"/>
        </w:rPr>
        <w:t>Підприємство, що діє на основі колективної власності (підприємство колективної власності).</w:t>
      </w:r>
    </w:p>
    <w:p w:rsidR="00E429B2" w:rsidRPr="00E429B2" w:rsidRDefault="00E429B2" w:rsidP="00B00958">
      <w:pPr>
        <w:widowControl w:val="0"/>
        <w:numPr>
          <w:ilvl w:val="0"/>
          <w:numId w:val="26"/>
        </w:numPr>
        <w:tabs>
          <w:tab w:val="left" w:pos="-5400"/>
        </w:tabs>
        <w:ind w:left="0" w:firstLine="0"/>
        <w:jc w:val="both"/>
        <w:rPr>
          <w:szCs w:val="28"/>
        </w:rPr>
      </w:pPr>
      <w:r w:rsidRPr="00E429B2">
        <w:rPr>
          <w:szCs w:val="28"/>
        </w:rPr>
        <w:t>Комунальні та державні підприємства.</w:t>
      </w:r>
    </w:p>
    <w:p w:rsidR="00E429B2" w:rsidRPr="00E429B2" w:rsidRDefault="00E429B2" w:rsidP="00B00958">
      <w:pPr>
        <w:widowControl w:val="0"/>
        <w:numPr>
          <w:ilvl w:val="0"/>
          <w:numId w:val="26"/>
        </w:numPr>
        <w:tabs>
          <w:tab w:val="left" w:pos="-5400"/>
        </w:tabs>
        <w:ind w:left="0" w:firstLine="0"/>
        <w:jc w:val="both"/>
        <w:rPr>
          <w:szCs w:val="28"/>
        </w:rPr>
      </w:pPr>
      <w:r w:rsidRPr="00E429B2">
        <w:rPr>
          <w:szCs w:val="28"/>
        </w:rPr>
        <w:t>Підприємство, засноване на змішаній формі власності (на базі об’єднання майна різних форм власності).</w:t>
      </w:r>
    </w:p>
    <w:p w:rsidR="00E429B2" w:rsidRPr="00E429B2" w:rsidRDefault="00E429B2" w:rsidP="00B00958">
      <w:pPr>
        <w:widowControl w:val="0"/>
        <w:numPr>
          <w:ilvl w:val="0"/>
          <w:numId w:val="26"/>
        </w:numPr>
        <w:tabs>
          <w:tab w:val="left" w:pos="-5400"/>
        </w:tabs>
        <w:ind w:left="0" w:firstLine="0"/>
        <w:jc w:val="both"/>
        <w:rPr>
          <w:szCs w:val="28"/>
        </w:rPr>
      </w:pPr>
      <w:r w:rsidRPr="00E429B2">
        <w:rPr>
          <w:szCs w:val="28"/>
        </w:rPr>
        <w:t>Унітарні та корпоративні підприємства.</w:t>
      </w:r>
    </w:p>
    <w:p w:rsidR="00E429B2" w:rsidRPr="00E429B2" w:rsidRDefault="00E429B2" w:rsidP="00B00958">
      <w:pPr>
        <w:widowControl w:val="0"/>
        <w:numPr>
          <w:ilvl w:val="0"/>
          <w:numId w:val="26"/>
        </w:numPr>
        <w:tabs>
          <w:tab w:val="left" w:pos="-5400"/>
        </w:tabs>
        <w:ind w:left="0" w:firstLine="0"/>
        <w:jc w:val="both"/>
        <w:rPr>
          <w:szCs w:val="28"/>
        </w:rPr>
      </w:pPr>
      <w:r w:rsidRPr="00E429B2">
        <w:rPr>
          <w:szCs w:val="28"/>
        </w:rPr>
        <w:t>Малі, середні та великі підприємства.</w:t>
      </w:r>
    </w:p>
    <w:p w:rsidR="00E429B2" w:rsidRPr="00E429B2" w:rsidRDefault="00E429B2" w:rsidP="00B00958">
      <w:pPr>
        <w:widowControl w:val="0"/>
        <w:numPr>
          <w:ilvl w:val="0"/>
          <w:numId w:val="26"/>
        </w:numPr>
        <w:tabs>
          <w:tab w:val="left" w:pos="-5400"/>
        </w:tabs>
        <w:ind w:left="0" w:firstLine="0"/>
        <w:jc w:val="both"/>
        <w:rPr>
          <w:szCs w:val="28"/>
        </w:rPr>
      </w:pPr>
      <w:r w:rsidRPr="00E429B2">
        <w:rPr>
          <w:szCs w:val="28"/>
        </w:rPr>
        <w:t xml:space="preserve">Види підприємств залежно від мети їх діяльності </w:t>
      </w:r>
    </w:p>
    <w:p w:rsidR="00E429B2" w:rsidRPr="00E429B2" w:rsidRDefault="00E429B2" w:rsidP="00B00958">
      <w:pPr>
        <w:widowControl w:val="0"/>
        <w:numPr>
          <w:ilvl w:val="0"/>
          <w:numId w:val="26"/>
        </w:numPr>
        <w:tabs>
          <w:tab w:val="left" w:pos="-5400"/>
        </w:tabs>
        <w:ind w:left="0" w:firstLine="0"/>
        <w:jc w:val="both"/>
        <w:rPr>
          <w:szCs w:val="28"/>
        </w:rPr>
      </w:pPr>
      <w:r w:rsidRPr="00E429B2">
        <w:rPr>
          <w:szCs w:val="28"/>
        </w:rPr>
        <w:t>Поняття та види об'єднань підприємств.</w:t>
      </w:r>
    </w:p>
    <w:p w:rsidR="00E429B2" w:rsidRPr="00E429B2" w:rsidRDefault="00E429B2" w:rsidP="00B00958">
      <w:pPr>
        <w:widowControl w:val="0"/>
        <w:numPr>
          <w:ilvl w:val="0"/>
          <w:numId w:val="26"/>
        </w:numPr>
        <w:tabs>
          <w:tab w:val="left" w:pos="-5400"/>
        </w:tabs>
        <w:ind w:left="0" w:firstLine="0"/>
        <w:jc w:val="both"/>
        <w:rPr>
          <w:szCs w:val="28"/>
        </w:rPr>
      </w:pPr>
      <w:r w:rsidRPr="00E429B2">
        <w:rPr>
          <w:szCs w:val="28"/>
        </w:rPr>
        <w:t>Організаційно-правові форми об'єднань підприємств.</w:t>
      </w:r>
    </w:p>
    <w:p w:rsidR="00E429B2" w:rsidRPr="00E429B2" w:rsidRDefault="00E429B2" w:rsidP="00B00958">
      <w:pPr>
        <w:widowControl w:val="0"/>
        <w:numPr>
          <w:ilvl w:val="0"/>
          <w:numId w:val="26"/>
        </w:numPr>
        <w:tabs>
          <w:tab w:val="left" w:pos="-5400"/>
        </w:tabs>
        <w:ind w:left="0" w:firstLine="0"/>
        <w:jc w:val="both"/>
        <w:rPr>
          <w:szCs w:val="28"/>
        </w:rPr>
      </w:pPr>
      <w:r w:rsidRPr="00E429B2">
        <w:rPr>
          <w:szCs w:val="28"/>
        </w:rPr>
        <w:t xml:space="preserve">Дочірні підприємства як юридичні особи. </w:t>
      </w:r>
    </w:p>
    <w:p w:rsidR="00E429B2" w:rsidRPr="00E429B2" w:rsidRDefault="00E429B2" w:rsidP="00B00958">
      <w:pPr>
        <w:widowControl w:val="0"/>
        <w:numPr>
          <w:ilvl w:val="0"/>
          <w:numId w:val="26"/>
        </w:numPr>
        <w:tabs>
          <w:tab w:val="left" w:pos="-5760"/>
        </w:tabs>
        <w:autoSpaceDE w:val="0"/>
        <w:autoSpaceDN w:val="0"/>
        <w:adjustRightInd w:val="0"/>
        <w:ind w:left="0" w:firstLine="0"/>
        <w:jc w:val="both"/>
        <w:rPr>
          <w:szCs w:val="28"/>
        </w:rPr>
      </w:pPr>
      <w:r w:rsidRPr="00E429B2">
        <w:rPr>
          <w:szCs w:val="28"/>
        </w:rPr>
        <w:t xml:space="preserve">Виробничий кооператив. </w:t>
      </w:r>
    </w:p>
    <w:p w:rsidR="00E429B2" w:rsidRPr="00E429B2" w:rsidRDefault="00E429B2" w:rsidP="00B00958">
      <w:pPr>
        <w:widowControl w:val="0"/>
        <w:numPr>
          <w:ilvl w:val="0"/>
          <w:numId w:val="26"/>
        </w:numPr>
        <w:tabs>
          <w:tab w:val="left" w:pos="-5760"/>
        </w:tabs>
        <w:autoSpaceDE w:val="0"/>
        <w:autoSpaceDN w:val="0"/>
        <w:adjustRightInd w:val="0"/>
        <w:ind w:left="0" w:firstLine="0"/>
        <w:jc w:val="both"/>
        <w:rPr>
          <w:szCs w:val="28"/>
        </w:rPr>
      </w:pPr>
      <w:r w:rsidRPr="00E429B2">
        <w:rPr>
          <w:szCs w:val="28"/>
        </w:rPr>
        <w:t>Підприємства споживчої кооперації.</w:t>
      </w:r>
    </w:p>
    <w:p w:rsidR="00E429B2" w:rsidRPr="00E429B2" w:rsidRDefault="00E429B2" w:rsidP="00B00958">
      <w:pPr>
        <w:widowControl w:val="0"/>
        <w:numPr>
          <w:ilvl w:val="0"/>
          <w:numId w:val="26"/>
        </w:numPr>
        <w:tabs>
          <w:tab w:val="left" w:pos="-5760"/>
        </w:tabs>
        <w:autoSpaceDE w:val="0"/>
        <w:autoSpaceDN w:val="0"/>
        <w:adjustRightInd w:val="0"/>
        <w:ind w:left="0" w:firstLine="0"/>
        <w:jc w:val="both"/>
        <w:rPr>
          <w:szCs w:val="28"/>
        </w:rPr>
      </w:pPr>
      <w:r w:rsidRPr="00E429B2">
        <w:rPr>
          <w:szCs w:val="28"/>
        </w:rPr>
        <w:t>Підприємства об’єднань громадян, релігійних організацій.</w:t>
      </w:r>
    </w:p>
    <w:p w:rsidR="00E429B2" w:rsidRPr="00E429B2" w:rsidRDefault="00E429B2" w:rsidP="00B00958">
      <w:pPr>
        <w:widowControl w:val="0"/>
        <w:numPr>
          <w:ilvl w:val="0"/>
          <w:numId w:val="26"/>
        </w:numPr>
        <w:tabs>
          <w:tab w:val="left" w:pos="-6300"/>
        </w:tabs>
        <w:autoSpaceDE w:val="0"/>
        <w:autoSpaceDN w:val="0"/>
        <w:adjustRightInd w:val="0"/>
        <w:ind w:left="0" w:firstLine="0"/>
        <w:jc w:val="both"/>
        <w:rPr>
          <w:szCs w:val="28"/>
        </w:rPr>
      </w:pPr>
      <w:r w:rsidRPr="00E429B2">
        <w:rPr>
          <w:szCs w:val="28"/>
        </w:rPr>
        <w:t>Фермерське господарство.</w:t>
      </w:r>
    </w:p>
    <w:p w:rsidR="00E429B2" w:rsidRPr="00E429B2" w:rsidRDefault="00E429B2" w:rsidP="00B00958">
      <w:pPr>
        <w:widowControl w:val="0"/>
        <w:numPr>
          <w:ilvl w:val="0"/>
          <w:numId w:val="26"/>
        </w:numPr>
        <w:tabs>
          <w:tab w:val="left" w:pos="-5760"/>
        </w:tabs>
        <w:autoSpaceDE w:val="0"/>
        <w:autoSpaceDN w:val="0"/>
        <w:adjustRightInd w:val="0"/>
        <w:ind w:left="0" w:firstLine="0"/>
        <w:jc w:val="both"/>
        <w:rPr>
          <w:szCs w:val="28"/>
        </w:rPr>
      </w:pPr>
      <w:r w:rsidRPr="00E429B2">
        <w:rPr>
          <w:szCs w:val="28"/>
        </w:rPr>
        <w:t>Орендне підприємство.</w:t>
      </w:r>
    </w:p>
    <w:p w:rsidR="00E429B2" w:rsidRPr="00E429B2" w:rsidRDefault="00E429B2" w:rsidP="00B00958">
      <w:pPr>
        <w:pStyle w:val="11"/>
        <w:numPr>
          <w:ilvl w:val="0"/>
          <w:numId w:val="26"/>
        </w:numPr>
        <w:ind w:left="0" w:firstLine="0"/>
        <w:jc w:val="both"/>
        <w:rPr>
          <w:sz w:val="28"/>
          <w:szCs w:val="28"/>
        </w:rPr>
      </w:pPr>
      <w:r w:rsidRPr="00E429B2">
        <w:rPr>
          <w:sz w:val="28"/>
          <w:szCs w:val="28"/>
        </w:rPr>
        <w:t>Комерційне посередництво (агентська діяльність в Україні). Агентський договір.</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Перевезення вантажів як вид господарської діяльності.</w:t>
      </w:r>
    </w:p>
    <w:p w:rsidR="00E429B2" w:rsidRPr="00E429B2" w:rsidRDefault="00E429B2" w:rsidP="00B00958">
      <w:pPr>
        <w:pStyle w:val="11"/>
        <w:numPr>
          <w:ilvl w:val="0"/>
          <w:numId w:val="26"/>
        </w:numPr>
        <w:ind w:left="0" w:firstLine="0"/>
        <w:jc w:val="both"/>
        <w:rPr>
          <w:sz w:val="28"/>
          <w:szCs w:val="28"/>
        </w:rPr>
      </w:pPr>
      <w:r w:rsidRPr="00E429B2">
        <w:rPr>
          <w:sz w:val="28"/>
          <w:szCs w:val="28"/>
        </w:rPr>
        <w:t>Договір перевезення вантажу. Підрядні відносини у капітальному будівництві. Договір підряду на капітальне будівництво.</w:t>
      </w:r>
    </w:p>
    <w:p w:rsidR="00E429B2" w:rsidRPr="00E429B2" w:rsidRDefault="00E429B2" w:rsidP="00B00958">
      <w:pPr>
        <w:pStyle w:val="11"/>
        <w:numPr>
          <w:ilvl w:val="0"/>
          <w:numId w:val="26"/>
        </w:numPr>
        <w:ind w:left="0" w:firstLine="0"/>
        <w:jc w:val="both"/>
        <w:rPr>
          <w:sz w:val="28"/>
          <w:szCs w:val="28"/>
        </w:rPr>
      </w:pPr>
      <w:r w:rsidRPr="00E429B2">
        <w:rPr>
          <w:sz w:val="28"/>
          <w:szCs w:val="28"/>
        </w:rPr>
        <w:t>Поняття комерційної концесії та комерційної субконцесії. Договір комерційної концесії за українським законодавством.</w:t>
      </w:r>
    </w:p>
    <w:p w:rsidR="00E429B2" w:rsidRPr="00E429B2" w:rsidRDefault="00E429B2" w:rsidP="00B00958">
      <w:pPr>
        <w:pStyle w:val="11"/>
        <w:numPr>
          <w:ilvl w:val="0"/>
          <w:numId w:val="26"/>
        </w:numPr>
        <w:ind w:left="0" w:firstLine="0"/>
        <w:jc w:val="both"/>
        <w:rPr>
          <w:sz w:val="28"/>
          <w:szCs w:val="28"/>
        </w:rPr>
      </w:pPr>
      <w:r w:rsidRPr="00E429B2">
        <w:rPr>
          <w:sz w:val="28"/>
          <w:szCs w:val="28"/>
        </w:rPr>
        <w:t>Поняття інвестицій та інвестиційної діяльності.</w:t>
      </w:r>
    </w:p>
    <w:p w:rsidR="00E429B2" w:rsidRPr="00E429B2" w:rsidRDefault="00E429B2" w:rsidP="00B00958">
      <w:pPr>
        <w:pStyle w:val="11"/>
        <w:numPr>
          <w:ilvl w:val="0"/>
          <w:numId w:val="26"/>
        </w:numPr>
        <w:ind w:left="0" w:firstLine="0"/>
        <w:jc w:val="both"/>
        <w:rPr>
          <w:sz w:val="28"/>
          <w:szCs w:val="28"/>
        </w:rPr>
      </w:pPr>
      <w:r w:rsidRPr="00E429B2">
        <w:rPr>
          <w:sz w:val="28"/>
          <w:szCs w:val="28"/>
        </w:rPr>
        <w:t>Інноваційна діяльність в Україні.</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Підстави виникнення агентських відносин.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Схвалення угоди, укладеної комерційним агентом без повноваження на її укладення або з перевищенням повноважень.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Передача прав комерційного агента.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Обов’язки щодо нерозголошення конфіденційної інформації в агентських відносинах. </w:t>
      </w:r>
    </w:p>
    <w:p w:rsidR="00E429B2" w:rsidRPr="00E429B2" w:rsidRDefault="00E429B2" w:rsidP="00B00958">
      <w:pPr>
        <w:pStyle w:val="11"/>
        <w:numPr>
          <w:ilvl w:val="0"/>
          <w:numId w:val="26"/>
        </w:numPr>
        <w:ind w:left="0" w:firstLine="0"/>
        <w:jc w:val="both"/>
        <w:rPr>
          <w:sz w:val="28"/>
          <w:szCs w:val="28"/>
        </w:rPr>
      </w:pPr>
      <w:r w:rsidRPr="00E429B2">
        <w:rPr>
          <w:iCs/>
          <w:sz w:val="28"/>
          <w:szCs w:val="28"/>
        </w:rPr>
        <w:t xml:space="preserve">Припинення агентського договору.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Приймання вантажу до перевезення.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Зміна умов перевезення.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Одержання вантажу в пункті призначення.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Плата за перевезення вантажів.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Відповідальність перевізника за прострочення доставки вантажу.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Відповідальність перевізника за втрату, нестачу, пошкодження вантажу.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Договір транспортного експедирування.</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Генеральний підрядник і субпідрядник.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Права замовника.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Умови укладання та виконання договорів підряду в капітальному будівництві.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Розрахунки за договором підряду на капітальне будівництво.</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lastRenderedPageBreak/>
        <w:t>Договір підряду на проведення проектних і досліджувальних робіт.</w:t>
      </w:r>
    </w:p>
    <w:p w:rsidR="00E429B2" w:rsidRPr="00E429B2" w:rsidRDefault="00E429B2" w:rsidP="00B00958">
      <w:pPr>
        <w:pStyle w:val="11"/>
        <w:numPr>
          <w:ilvl w:val="0"/>
          <w:numId w:val="26"/>
        </w:numPr>
        <w:ind w:left="0" w:firstLine="0"/>
        <w:jc w:val="both"/>
        <w:rPr>
          <w:sz w:val="28"/>
          <w:szCs w:val="28"/>
        </w:rPr>
      </w:pPr>
      <w:r w:rsidRPr="00E429B2">
        <w:rPr>
          <w:sz w:val="28"/>
          <w:szCs w:val="28"/>
        </w:rPr>
        <w:t xml:space="preserve">Суб’єкти інвестиційної діяльності. </w:t>
      </w:r>
    </w:p>
    <w:p w:rsidR="00E429B2" w:rsidRPr="00E429B2" w:rsidRDefault="00E429B2" w:rsidP="00B00958">
      <w:pPr>
        <w:pStyle w:val="11"/>
        <w:numPr>
          <w:ilvl w:val="0"/>
          <w:numId w:val="26"/>
        </w:numPr>
        <w:ind w:left="0" w:firstLine="0"/>
        <w:jc w:val="both"/>
        <w:rPr>
          <w:sz w:val="28"/>
          <w:szCs w:val="28"/>
        </w:rPr>
      </w:pPr>
      <w:r w:rsidRPr="00E429B2">
        <w:rPr>
          <w:sz w:val="28"/>
          <w:szCs w:val="28"/>
        </w:rPr>
        <w:t xml:space="preserve">Прямі інвестиції, портфельні інвестиції, реінвестиції, іноземні інвестиції. </w:t>
      </w:r>
    </w:p>
    <w:p w:rsidR="00E429B2" w:rsidRPr="00E429B2" w:rsidRDefault="00E429B2" w:rsidP="00B00958">
      <w:pPr>
        <w:pStyle w:val="11"/>
        <w:numPr>
          <w:ilvl w:val="0"/>
          <w:numId w:val="26"/>
        </w:numPr>
        <w:ind w:left="0" w:firstLine="0"/>
        <w:jc w:val="both"/>
        <w:rPr>
          <w:sz w:val="28"/>
          <w:szCs w:val="28"/>
        </w:rPr>
      </w:pPr>
      <w:r w:rsidRPr="00E429B2">
        <w:rPr>
          <w:sz w:val="28"/>
          <w:szCs w:val="28"/>
        </w:rPr>
        <w:t xml:space="preserve">Види інноваційної діяльності. </w:t>
      </w:r>
    </w:p>
    <w:p w:rsidR="00E429B2" w:rsidRPr="00E429B2" w:rsidRDefault="00E429B2" w:rsidP="00B00958">
      <w:pPr>
        <w:pStyle w:val="11"/>
        <w:numPr>
          <w:ilvl w:val="0"/>
          <w:numId w:val="26"/>
        </w:numPr>
        <w:ind w:left="0" w:firstLine="0"/>
        <w:jc w:val="both"/>
        <w:rPr>
          <w:sz w:val="28"/>
          <w:szCs w:val="28"/>
        </w:rPr>
      </w:pPr>
      <w:r w:rsidRPr="00E429B2">
        <w:rPr>
          <w:sz w:val="28"/>
          <w:szCs w:val="28"/>
        </w:rPr>
        <w:t xml:space="preserve">Державні гарантії інноваційної діяльності. </w:t>
      </w:r>
    </w:p>
    <w:p w:rsidR="00E429B2" w:rsidRPr="00E429B2" w:rsidRDefault="00E429B2" w:rsidP="00B00958">
      <w:pPr>
        <w:pStyle w:val="11"/>
        <w:numPr>
          <w:ilvl w:val="0"/>
          <w:numId w:val="26"/>
        </w:numPr>
        <w:ind w:left="0" w:firstLine="0"/>
        <w:jc w:val="both"/>
        <w:rPr>
          <w:sz w:val="28"/>
          <w:szCs w:val="28"/>
        </w:rPr>
      </w:pPr>
      <w:r w:rsidRPr="00E429B2">
        <w:rPr>
          <w:sz w:val="28"/>
          <w:szCs w:val="28"/>
        </w:rPr>
        <w:t>Договір на створення та передачу науково-технічної продукції.</w:t>
      </w:r>
    </w:p>
    <w:p w:rsidR="00E429B2" w:rsidRPr="00E429B2" w:rsidRDefault="00E429B2" w:rsidP="00B00958">
      <w:pPr>
        <w:pStyle w:val="11"/>
        <w:numPr>
          <w:ilvl w:val="0"/>
          <w:numId w:val="26"/>
        </w:numPr>
        <w:ind w:left="0" w:firstLine="0"/>
        <w:jc w:val="both"/>
        <w:rPr>
          <w:sz w:val="28"/>
          <w:szCs w:val="28"/>
        </w:rPr>
      </w:pPr>
      <w:r w:rsidRPr="00E429B2">
        <w:rPr>
          <w:sz w:val="28"/>
          <w:szCs w:val="28"/>
        </w:rPr>
        <w:t xml:space="preserve">Поняття та принципи зовнішньоекономічної діяльності.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Державна реєстрація зовнішньоекономічних договорів (контрактів).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Митне регулювання при здійсненні зовнішньоекономічної діяльності.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Принципи оподаткування при здійсненні зовнішньоекономічної діяльності.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Валютні рахунки суб’єктів зовнішньоекономічної діяльності.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 xml:space="preserve">Одержання суб’єктами зовнішньоекономічної діяльності кредитів в іноземних фінансових установах. </w:t>
      </w:r>
    </w:p>
    <w:p w:rsidR="00E429B2" w:rsidRPr="00E429B2" w:rsidRDefault="00E429B2" w:rsidP="00B00958">
      <w:pPr>
        <w:pStyle w:val="11"/>
        <w:numPr>
          <w:ilvl w:val="0"/>
          <w:numId w:val="26"/>
        </w:numPr>
        <w:ind w:left="0" w:firstLine="0"/>
        <w:jc w:val="both"/>
        <w:rPr>
          <w:iCs/>
          <w:sz w:val="28"/>
          <w:szCs w:val="28"/>
        </w:rPr>
      </w:pPr>
      <w:r w:rsidRPr="00E429B2">
        <w:rPr>
          <w:iCs/>
          <w:sz w:val="28"/>
          <w:szCs w:val="28"/>
        </w:rPr>
        <w:t>Захист державою прав та законних інтересів суб’єктів зовнішньоекономічної діяльності.</w:t>
      </w:r>
    </w:p>
    <w:p w:rsidR="00E429B2" w:rsidRPr="00E429B2" w:rsidRDefault="00E429B2" w:rsidP="00B00958">
      <w:pPr>
        <w:pStyle w:val="11"/>
        <w:numPr>
          <w:ilvl w:val="0"/>
          <w:numId w:val="26"/>
        </w:numPr>
        <w:ind w:left="0" w:firstLine="0"/>
        <w:jc w:val="both"/>
        <w:rPr>
          <w:sz w:val="28"/>
          <w:szCs w:val="28"/>
        </w:rPr>
      </w:pPr>
      <w:r w:rsidRPr="00E429B2">
        <w:rPr>
          <w:sz w:val="28"/>
          <w:szCs w:val="28"/>
        </w:rPr>
        <w:t xml:space="preserve">Поняття, види і форми здійснення іноземних інвестицій. </w:t>
      </w:r>
    </w:p>
    <w:p w:rsidR="00E429B2" w:rsidRPr="00E429B2" w:rsidRDefault="00E429B2" w:rsidP="00B00958">
      <w:pPr>
        <w:pStyle w:val="11"/>
        <w:numPr>
          <w:ilvl w:val="0"/>
          <w:numId w:val="26"/>
        </w:numPr>
        <w:ind w:left="0" w:firstLine="0"/>
        <w:jc w:val="both"/>
        <w:rPr>
          <w:sz w:val="28"/>
          <w:szCs w:val="28"/>
        </w:rPr>
      </w:pPr>
      <w:r w:rsidRPr="00E429B2">
        <w:rPr>
          <w:sz w:val="28"/>
          <w:szCs w:val="28"/>
        </w:rPr>
        <w:t xml:space="preserve">Особливості створення та функціонування спільних підприємств. </w:t>
      </w:r>
    </w:p>
    <w:p w:rsidR="00E429B2" w:rsidRPr="00E429B2" w:rsidRDefault="00E429B2" w:rsidP="00B00958">
      <w:pPr>
        <w:pStyle w:val="11"/>
        <w:numPr>
          <w:ilvl w:val="0"/>
          <w:numId w:val="26"/>
        </w:numPr>
        <w:ind w:left="0" w:firstLine="0"/>
        <w:jc w:val="both"/>
        <w:rPr>
          <w:sz w:val="28"/>
          <w:szCs w:val="28"/>
        </w:rPr>
      </w:pPr>
      <w:r w:rsidRPr="00E429B2">
        <w:rPr>
          <w:sz w:val="28"/>
          <w:szCs w:val="28"/>
        </w:rPr>
        <w:t>Правові основи створення і функціонування вільних економічних зон в Україні.</w:t>
      </w:r>
    </w:p>
    <w:p w:rsidR="00E429B2" w:rsidRPr="00E429B2" w:rsidRDefault="00E429B2" w:rsidP="00B00958">
      <w:pPr>
        <w:widowControl w:val="0"/>
        <w:numPr>
          <w:ilvl w:val="0"/>
          <w:numId w:val="26"/>
        </w:numPr>
        <w:ind w:left="0" w:firstLine="0"/>
        <w:jc w:val="both"/>
        <w:rPr>
          <w:szCs w:val="28"/>
        </w:rPr>
      </w:pPr>
      <w:r w:rsidRPr="00E429B2">
        <w:rPr>
          <w:szCs w:val="28"/>
        </w:rPr>
        <w:t>Визнання наявності або відсутності прав учасників відносин у сфері господарювання.</w:t>
      </w:r>
    </w:p>
    <w:p w:rsidR="00E429B2" w:rsidRPr="00E429B2" w:rsidRDefault="00E429B2" w:rsidP="00B00958">
      <w:pPr>
        <w:widowControl w:val="0"/>
        <w:numPr>
          <w:ilvl w:val="0"/>
          <w:numId w:val="26"/>
        </w:numPr>
        <w:ind w:left="0" w:firstLine="0"/>
        <w:jc w:val="both"/>
        <w:rPr>
          <w:szCs w:val="28"/>
        </w:rPr>
      </w:pPr>
      <w:r w:rsidRPr="00E429B2">
        <w:rPr>
          <w:szCs w:val="28"/>
        </w:rPr>
        <w:t xml:space="preserve">Визнання повністю або частково недійсними актів органів державної влади та органів місцевого самоврядування, актів інших суб’єктів, що суперечать законодавству, ущемляють права та законні інтереси суб’єкта господарювання або споживачів. </w:t>
      </w:r>
    </w:p>
    <w:p w:rsidR="00E429B2" w:rsidRPr="00E429B2" w:rsidRDefault="00E429B2" w:rsidP="00B00958">
      <w:pPr>
        <w:widowControl w:val="0"/>
        <w:numPr>
          <w:ilvl w:val="0"/>
          <w:numId w:val="26"/>
        </w:numPr>
        <w:ind w:left="0" w:firstLine="0"/>
        <w:jc w:val="both"/>
        <w:rPr>
          <w:szCs w:val="28"/>
        </w:rPr>
      </w:pPr>
      <w:r w:rsidRPr="00E429B2">
        <w:rPr>
          <w:szCs w:val="28"/>
        </w:rPr>
        <w:t xml:space="preserve">Визнання недійсними господарських угод з підстав, передбачених законом. </w:t>
      </w:r>
    </w:p>
    <w:p w:rsidR="00E429B2" w:rsidRPr="00E429B2" w:rsidRDefault="00E429B2" w:rsidP="00B00958">
      <w:pPr>
        <w:widowControl w:val="0"/>
        <w:numPr>
          <w:ilvl w:val="0"/>
          <w:numId w:val="26"/>
        </w:numPr>
        <w:ind w:left="0" w:firstLine="0"/>
        <w:jc w:val="both"/>
        <w:rPr>
          <w:szCs w:val="28"/>
        </w:rPr>
      </w:pPr>
      <w:r w:rsidRPr="00E429B2">
        <w:rPr>
          <w:szCs w:val="28"/>
        </w:rPr>
        <w:t xml:space="preserve">Відновлення становища, яке існувало до порушення прав та законних інтересів суб’єктів господарювання. </w:t>
      </w:r>
    </w:p>
    <w:p w:rsidR="00E429B2" w:rsidRPr="00E429B2" w:rsidRDefault="00E429B2" w:rsidP="00B00958">
      <w:pPr>
        <w:widowControl w:val="0"/>
        <w:numPr>
          <w:ilvl w:val="0"/>
          <w:numId w:val="26"/>
        </w:numPr>
        <w:ind w:left="0" w:firstLine="0"/>
        <w:jc w:val="both"/>
        <w:rPr>
          <w:szCs w:val="28"/>
        </w:rPr>
      </w:pPr>
      <w:r w:rsidRPr="00E429B2">
        <w:rPr>
          <w:szCs w:val="28"/>
        </w:rPr>
        <w:t xml:space="preserve">Припинення дій, що порушують право або створюють загрозу його порушення. </w:t>
      </w:r>
    </w:p>
    <w:p w:rsidR="00E429B2" w:rsidRPr="00E429B2" w:rsidRDefault="00E429B2" w:rsidP="00B00958">
      <w:pPr>
        <w:widowControl w:val="0"/>
        <w:numPr>
          <w:ilvl w:val="0"/>
          <w:numId w:val="26"/>
        </w:numPr>
        <w:ind w:left="0" w:firstLine="0"/>
        <w:jc w:val="both"/>
        <w:rPr>
          <w:szCs w:val="28"/>
        </w:rPr>
      </w:pPr>
      <w:r w:rsidRPr="00E429B2">
        <w:rPr>
          <w:szCs w:val="28"/>
        </w:rPr>
        <w:t xml:space="preserve">Присудження до виконання обов’язку в натурі. </w:t>
      </w:r>
    </w:p>
    <w:p w:rsidR="00E429B2" w:rsidRPr="00E429B2" w:rsidRDefault="00E429B2" w:rsidP="00B00958">
      <w:pPr>
        <w:widowControl w:val="0"/>
        <w:numPr>
          <w:ilvl w:val="0"/>
          <w:numId w:val="26"/>
        </w:numPr>
        <w:ind w:left="0" w:firstLine="0"/>
        <w:jc w:val="both"/>
        <w:rPr>
          <w:szCs w:val="28"/>
        </w:rPr>
      </w:pPr>
      <w:r w:rsidRPr="00E429B2">
        <w:rPr>
          <w:szCs w:val="28"/>
        </w:rPr>
        <w:t xml:space="preserve">Відшкодування збитків. </w:t>
      </w:r>
    </w:p>
    <w:p w:rsidR="00E429B2" w:rsidRPr="00E429B2" w:rsidRDefault="00E429B2" w:rsidP="00B00958">
      <w:pPr>
        <w:widowControl w:val="0"/>
        <w:numPr>
          <w:ilvl w:val="0"/>
          <w:numId w:val="26"/>
        </w:numPr>
        <w:ind w:left="0" w:firstLine="0"/>
        <w:jc w:val="both"/>
        <w:rPr>
          <w:szCs w:val="28"/>
        </w:rPr>
      </w:pPr>
      <w:r w:rsidRPr="00E429B2">
        <w:rPr>
          <w:szCs w:val="28"/>
        </w:rPr>
        <w:t xml:space="preserve">Застосування штрафних санкцій. </w:t>
      </w:r>
    </w:p>
    <w:p w:rsidR="00E429B2" w:rsidRPr="00E429B2" w:rsidRDefault="00E429B2" w:rsidP="00B00958">
      <w:pPr>
        <w:widowControl w:val="0"/>
        <w:numPr>
          <w:ilvl w:val="0"/>
          <w:numId w:val="26"/>
        </w:numPr>
        <w:ind w:left="0" w:firstLine="0"/>
        <w:jc w:val="both"/>
        <w:rPr>
          <w:szCs w:val="28"/>
        </w:rPr>
      </w:pPr>
      <w:r w:rsidRPr="00E429B2">
        <w:rPr>
          <w:szCs w:val="28"/>
        </w:rPr>
        <w:t xml:space="preserve">Застосування оперативно-господарських санкцій. </w:t>
      </w:r>
    </w:p>
    <w:p w:rsidR="00E429B2" w:rsidRPr="00E429B2" w:rsidRDefault="00E429B2" w:rsidP="00B00958">
      <w:pPr>
        <w:widowControl w:val="0"/>
        <w:numPr>
          <w:ilvl w:val="0"/>
          <w:numId w:val="26"/>
        </w:numPr>
        <w:ind w:left="0" w:firstLine="0"/>
        <w:jc w:val="both"/>
        <w:rPr>
          <w:szCs w:val="28"/>
        </w:rPr>
      </w:pPr>
      <w:r w:rsidRPr="00E429B2">
        <w:rPr>
          <w:szCs w:val="28"/>
        </w:rPr>
        <w:t xml:space="preserve">Застосування адміністративно-господарських санкцій. </w:t>
      </w:r>
    </w:p>
    <w:p w:rsidR="00E429B2" w:rsidRPr="00E429B2" w:rsidRDefault="00E429B2" w:rsidP="00B00958">
      <w:pPr>
        <w:widowControl w:val="0"/>
        <w:numPr>
          <w:ilvl w:val="0"/>
          <w:numId w:val="26"/>
        </w:numPr>
        <w:ind w:left="0" w:firstLine="0"/>
        <w:jc w:val="both"/>
        <w:rPr>
          <w:szCs w:val="28"/>
        </w:rPr>
      </w:pPr>
      <w:r w:rsidRPr="00E429B2">
        <w:rPr>
          <w:szCs w:val="28"/>
        </w:rPr>
        <w:t>Установлення, зміна та припинення господарських правовідносин.</w:t>
      </w:r>
    </w:p>
    <w:p w:rsidR="005864D0" w:rsidRPr="00E429B2" w:rsidRDefault="00E429B2" w:rsidP="00B00958">
      <w:pPr>
        <w:widowControl w:val="0"/>
        <w:numPr>
          <w:ilvl w:val="0"/>
          <w:numId w:val="26"/>
        </w:numPr>
        <w:ind w:left="0" w:firstLine="0"/>
        <w:jc w:val="both"/>
        <w:rPr>
          <w:szCs w:val="28"/>
        </w:rPr>
      </w:pPr>
      <w:r w:rsidRPr="00E429B2">
        <w:rPr>
          <w:szCs w:val="28"/>
        </w:rPr>
        <w:t xml:space="preserve">Способи захисту прав та законних інтересів осіб у цивільному праві. </w:t>
      </w:r>
    </w:p>
    <w:p w:rsidR="005864D0" w:rsidRPr="005864D0" w:rsidRDefault="005864D0" w:rsidP="00A555CD">
      <w:pPr>
        <w:jc w:val="both"/>
        <w:rPr>
          <w:b/>
          <w:lang w:val="uk-UA"/>
        </w:rPr>
      </w:pPr>
    </w:p>
    <w:sectPr w:rsidR="005864D0" w:rsidRPr="005864D0" w:rsidSect="006A6545">
      <w:footerReference w:type="default" r:id="rId8"/>
      <w:pgSz w:w="11906" w:h="16838"/>
      <w:pgMar w:top="1134" w:right="850"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450" w:rsidRDefault="00601450" w:rsidP="006A6545">
      <w:r>
        <w:separator/>
      </w:r>
    </w:p>
  </w:endnote>
  <w:endnote w:type="continuationSeparator" w:id="0">
    <w:p w:rsidR="00601450" w:rsidRDefault="00601450" w:rsidP="006A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26194"/>
      <w:docPartObj>
        <w:docPartGallery w:val="Page Numbers (Bottom of Page)"/>
        <w:docPartUnique/>
      </w:docPartObj>
    </w:sdtPr>
    <w:sdtEndPr/>
    <w:sdtContent>
      <w:p w:rsidR="006A6545" w:rsidRDefault="006A6545">
        <w:pPr>
          <w:pStyle w:val="a9"/>
          <w:jc w:val="center"/>
        </w:pPr>
        <w:r>
          <w:fldChar w:fldCharType="begin"/>
        </w:r>
        <w:r>
          <w:instrText>PAGE   \* MERGEFORMAT</w:instrText>
        </w:r>
        <w:r>
          <w:fldChar w:fldCharType="separate"/>
        </w:r>
        <w:r w:rsidR="00454741">
          <w:rPr>
            <w:noProof/>
          </w:rPr>
          <w:t>20</w:t>
        </w:r>
        <w:r>
          <w:fldChar w:fldCharType="end"/>
        </w:r>
      </w:p>
    </w:sdtContent>
  </w:sdt>
  <w:p w:rsidR="006A6545" w:rsidRDefault="006A65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450" w:rsidRDefault="00601450" w:rsidP="006A6545">
      <w:r>
        <w:separator/>
      </w:r>
    </w:p>
  </w:footnote>
  <w:footnote w:type="continuationSeparator" w:id="0">
    <w:p w:rsidR="00601450" w:rsidRDefault="00601450" w:rsidP="006A6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B174B"/>
    <w:multiLevelType w:val="hybridMultilevel"/>
    <w:tmpl w:val="9B14CA7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6372183"/>
    <w:multiLevelType w:val="hybridMultilevel"/>
    <w:tmpl w:val="8CE0D8D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7AC01F6"/>
    <w:multiLevelType w:val="hybridMultilevel"/>
    <w:tmpl w:val="EF2E4D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CDE5030"/>
    <w:multiLevelType w:val="hybridMultilevel"/>
    <w:tmpl w:val="D038B4D4"/>
    <w:lvl w:ilvl="0" w:tplc="C1101EF0">
      <w:start w:val="1"/>
      <w:numFmt w:val="decimal"/>
      <w:lvlText w:val="%1."/>
      <w:lvlJc w:val="left"/>
      <w:pPr>
        <w:tabs>
          <w:tab w:val="num" w:pos="1423"/>
        </w:tabs>
        <w:ind w:left="1423" w:hanging="85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F62A2"/>
    <w:multiLevelType w:val="hybridMultilevel"/>
    <w:tmpl w:val="3730B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B60B5"/>
    <w:multiLevelType w:val="hybridMultilevel"/>
    <w:tmpl w:val="A22A9C9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17A53FD2"/>
    <w:multiLevelType w:val="hybridMultilevel"/>
    <w:tmpl w:val="515A456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E6957DF"/>
    <w:multiLevelType w:val="hybridMultilevel"/>
    <w:tmpl w:val="AC780F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263B5A"/>
    <w:multiLevelType w:val="hybridMultilevel"/>
    <w:tmpl w:val="CB0AD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E07CAC"/>
    <w:multiLevelType w:val="hybridMultilevel"/>
    <w:tmpl w:val="AA109B36"/>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8A24F5"/>
    <w:multiLevelType w:val="hybridMultilevel"/>
    <w:tmpl w:val="2CAC0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6A2014"/>
    <w:multiLevelType w:val="hybridMultilevel"/>
    <w:tmpl w:val="7B8ADF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CA6196"/>
    <w:multiLevelType w:val="hybridMultilevel"/>
    <w:tmpl w:val="D11CC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291DCD"/>
    <w:multiLevelType w:val="hybridMultilevel"/>
    <w:tmpl w:val="CE60CC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7D28EF"/>
    <w:multiLevelType w:val="hybridMultilevel"/>
    <w:tmpl w:val="F2DE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6E73E8"/>
    <w:multiLevelType w:val="hybridMultilevel"/>
    <w:tmpl w:val="9768F19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36F80374"/>
    <w:multiLevelType w:val="hybridMultilevel"/>
    <w:tmpl w:val="694E40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FD40AC"/>
    <w:multiLevelType w:val="hybridMultilevel"/>
    <w:tmpl w:val="CC8E1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4A68C0"/>
    <w:multiLevelType w:val="hybridMultilevel"/>
    <w:tmpl w:val="718C7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7B05AF"/>
    <w:multiLevelType w:val="hybridMultilevel"/>
    <w:tmpl w:val="02B43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6536CD"/>
    <w:multiLevelType w:val="hybridMultilevel"/>
    <w:tmpl w:val="1BD071E2"/>
    <w:lvl w:ilvl="0" w:tplc="28E080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8077F43"/>
    <w:multiLevelType w:val="hybridMultilevel"/>
    <w:tmpl w:val="22BC135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491D1273"/>
    <w:multiLevelType w:val="hybridMultilevel"/>
    <w:tmpl w:val="AA109B36"/>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77569D"/>
    <w:multiLevelType w:val="hybridMultilevel"/>
    <w:tmpl w:val="2A602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80780B"/>
    <w:multiLevelType w:val="hybridMultilevel"/>
    <w:tmpl w:val="057A9B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1086D11"/>
    <w:multiLevelType w:val="hybridMultilevel"/>
    <w:tmpl w:val="F274D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5940F0"/>
    <w:multiLevelType w:val="hybridMultilevel"/>
    <w:tmpl w:val="1492722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944488A"/>
    <w:multiLevelType w:val="hybridMultilevel"/>
    <w:tmpl w:val="592ED3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53861F8"/>
    <w:multiLevelType w:val="hybridMultilevel"/>
    <w:tmpl w:val="8C448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C23536"/>
    <w:multiLevelType w:val="hybridMultilevel"/>
    <w:tmpl w:val="203611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0FE0F7A"/>
    <w:multiLevelType w:val="hybridMultilevel"/>
    <w:tmpl w:val="D5524F1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1">
    <w:nsid w:val="7C1D29D2"/>
    <w:multiLevelType w:val="hybridMultilevel"/>
    <w:tmpl w:val="227A14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17"/>
  </w:num>
  <w:num w:numId="4">
    <w:abstractNumId w:val="25"/>
  </w:num>
  <w:num w:numId="5">
    <w:abstractNumId w:val="27"/>
  </w:num>
  <w:num w:numId="6">
    <w:abstractNumId w:val="0"/>
  </w:num>
  <w:num w:numId="7">
    <w:abstractNumId w:val="24"/>
  </w:num>
  <w:num w:numId="8">
    <w:abstractNumId w:val="13"/>
  </w:num>
  <w:num w:numId="9">
    <w:abstractNumId w:val="31"/>
  </w:num>
  <w:num w:numId="10">
    <w:abstractNumId w:val="3"/>
  </w:num>
  <w:num w:numId="11">
    <w:abstractNumId w:val="26"/>
  </w:num>
  <w:num w:numId="12">
    <w:abstractNumId w:val="15"/>
  </w:num>
  <w:num w:numId="13">
    <w:abstractNumId w:val="1"/>
  </w:num>
  <w:num w:numId="14">
    <w:abstractNumId w:val="2"/>
  </w:num>
  <w:num w:numId="15">
    <w:abstractNumId w:val="6"/>
  </w:num>
  <w:num w:numId="16">
    <w:abstractNumId w:val="5"/>
  </w:num>
  <w:num w:numId="17">
    <w:abstractNumId w:val="16"/>
  </w:num>
  <w:num w:numId="18">
    <w:abstractNumId w:val="30"/>
  </w:num>
  <w:num w:numId="19">
    <w:abstractNumId w:val="28"/>
  </w:num>
  <w:num w:numId="20">
    <w:abstractNumId w:val="8"/>
  </w:num>
  <w:num w:numId="21">
    <w:abstractNumId w:val="21"/>
  </w:num>
  <w:num w:numId="22">
    <w:abstractNumId w:val="11"/>
  </w:num>
  <w:num w:numId="23">
    <w:abstractNumId w:val="29"/>
  </w:num>
  <w:num w:numId="24">
    <w:abstractNumId w:val="22"/>
  </w:num>
  <w:num w:numId="25">
    <w:abstractNumId w:val="9"/>
  </w:num>
  <w:num w:numId="26">
    <w:abstractNumId w:val="18"/>
  </w:num>
  <w:num w:numId="27">
    <w:abstractNumId w:val="23"/>
  </w:num>
  <w:num w:numId="28">
    <w:abstractNumId w:val="19"/>
  </w:num>
  <w:num w:numId="29">
    <w:abstractNumId w:val="4"/>
  </w:num>
  <w:num w:numId="30">
    <w:abstractNumId w:val="10"/>
  </w:num>
  <w:num w:numId="31">
    <w:abstractNumId w:val="14"/>
  </w:num>
  <w:num w:numId="32">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03"/>
    <w:rsid w:val="000D4436"/>
    <w:rsid w:val="001C3BF3"/>
    <w:rsid w:val="00204707"/>
    <w:rsid w:val="00254F7E"/>
    <w:rsid w:val="002E54D1"/>
    <w:rsid w:val="003613BA"/>
    <w:rsid w:val="0042384B"/>
    <w:rsid w:val="00441470"/>
    <w:rsid w:val="00452D9C"/>
    <w:rsid w:val="00454741"/>
    <w:rsid w:val="0046118A"/>
    <w:rsid w:val="004721F6"/>
    <w:rsid w:val="004812CD"/>
    <w:rsid w:val="004A42BB"/>
    <w:rsid w:val="005864D0"/>
    <w:rsid w:val="005A094C"/>
    <w:rsid w:val="005F0A5B"/>
    <w:rsid w:val="00601450"/>
    <w:rsid w:val="00692F2D"/>
    <w:rsid w:val="006A6545"/>
    <w:rsid w:val="006D5F44"/>
    <w:rsid w:val="00725F13"/>
    <w:rsid w:val="007C0C6F"/>
    <w:rsid w:val="007C47EB"/>
    <w:rsid w:val="007E56B5"/>
    <w:rsid w:val="007F7540"/>
    <w:rsid w:val="00812B73"/>
    <w:rsid w:val="008A279D"/>
    <w:rsid w:val="008F5884"/>
    <w:rsid w:val="008F5C60"/>
    <w:rsid w:val="00993755"/>
    <w:rsid w:val="009A672D"/>
    <w:rsid w:val="00A340E8"/>
    <w:rsid w:val="00A43180"/>
    <w:rsid w:val="00A47BB4"/>
    <w:rsid w:val="00A555CD"/>
    <w:rsid w:val="00AB544C"/>
    <w:rsid w:val="00AD30C0"/>
    <w:rsid w:val="00B00958"/>
    <w:rsid w:val="00B12A4A"/>
    <w:rsid w:val="00BA298D"/>
    <w:rsid w:val="00C25A03"/>
    <w:rsid w:val="00C31A23"/>
    <w:rsid w:val="00C445F9"/>
    <w:rsid w:val="00C7513A"/>
    <w:rsid w:val="00C96B46"/>
    <w:rsid w:val="00D14378"/>
    <w:rsid w:val="00E429B2"/>
    <w:rsid w:val="00E47259"/>
    <w:rsid w:val="00EC1353"/>
    <w:rsid w:val="00EC5AE6"/>
    <w:rsid w:val="00F81193"/>
    <w:rsid w:val="00F92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8DAEF-30D8-4BF2-B62C-E4436A52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A03"/>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AD30C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AD30C0"/>
    <w:pPr>
      <w:keepNext/>
      <w:spacing w:before="240" w:after="60"/>
      <w:outlineLvl w:val="2"/>
    </w:pPr>
    <w:rPr>
      <w:rFonts w:ascii="Arial" w:hAnsi="Arial" w:cs="Arial"/>
      <w:b/>
      <w:bCs/>
      <w:sz w:val="26"/>
      <w:szCs w:val="26"/>
      <w:lang w:val="uk-UA"/>
    </w:rPr>
  </w:style>
  <w:style w:type="paragraph" w:styleId="4">
    <w:name w:val="heading 4"/>
    <w:basedOn w:val="a"/>
    <w:next w:val="a"/>
    <w:link w:val="40"/>
    <w:uiPriority w:val="9"/>
    <w:semiHidden/>
    <w:unhideWhenUsed/>
    <w:qFormat/>
    <w:rsid w:val="00F9208F"/>
    <w:pPr>
      <w:keepNext/>
      <w:keepLines/>
      <w:spacing w:before="4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
    <w:semiHidden/>
    <w:unhideWhenUsed/>
    <w:qFormat/>
    <w:rsid w:val="00725F1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7F7540"/>
    <w:pPr>
      <w:ind w:firstLine="708"/>
      <w:jc w:val="both"/>
    </w:pPr>
    <w:rPr>
      <w:szCs w:val="20"/>
      <w:lang w:val="uk-UA"/>
    </w:rPr>
  </w:style>
  <w:style w:type="character" w:customStyle="1" w:styleId="32">
    <w:name w:val="Основной текст с отступом 3 Знак"/>
    <w:basedOn w:val="a0"/>
    <w:link w:val="31"/>
    <w:rsid w:val="007F7540"/>
    <w:rPr>
      <w:rFonts w:ascii="Times New Roman" w:eastAsia="Times New Roman" w:hAnsi="Times New Roman" w:cs="Times New Roman"/>
      <w:sz w:val="28"/>
      <w:szCs w:val="20"/>
      <w:lang w:val="uk-UA" w:eastAsia="ru-RU"/>
    </w:rPr>
  </w:style>
  <w:style w:type="paragraph" w:styleId="a3">
    <w:name w:val="List Paragraph"/>
    <w:basedOn w:val="a"/>
    <w:qFormat/>
    <w:rsid w:val="00AD30C0"/>
    <w:pPr>
      <w:ind w:left="720"/>
      <w:contextualSpacing/>
    </w:pPr>
  </w:style>
  <w:style w:type="character" w:customStyle="1" w:styleId="30">
    <w:name w:val="Заголовок 3 Знак"/>
    <w:basedOn w:val="a0"/>
    <w:link w:val="3"/>
    <w:rsid w:val="00AD30C0"/>
    <w:rPr>
      <w:rFonts w:ascii="Arial" w:eastAsia="Times New Roman" w:hAnsi="Arial" w:cs="Arial"/>
      <w:b/>
      <w:bCs/>
      <w:sz w:val="26"/>
      <w:szCs w:val="26"/>
      <w:lang w:val="uk-UA" w:eastAsia="ru-RU"/>
    </w:rPr>
  </w:style>
  <w:style w:type="paragraph" w:customStyle="1" w:styleId="11">
    <w:name w:val="Обычный1"/>
    <w:rsid w:val="00AD30C0"/>
    <w:pPr>
      <w:widowControl w:val="0"/>
      <w:spacing w:after="0" w:line="240" w:lineRule="auto"/>
      <w:ind w:firstLine="280"/>
    </w:pPr>
    <w:rPr>
      <w:rFonts w:ascii="Times New Roman" w:eastAsia="Times New Roman" w:hAnsi="Times New Roman" w:cs="Times New Roman"/>
      <w:snapToGrid w:val="0"/>
      <w:sz w:val="20"/>
      <w:szCs w:val="20"/>
      <w:lang w:val="uk-UA" w:eastAsia="ru-RU"/>
    </w:rPr>
  </w:style>
  <w:style w:type="character" w:customStyle="1" w:styleId="10">
    <w:name w:val="Заголовок 1 Знак"/>
    <w:basedOn w:val="a0"/>
    <w:link w:val="1"/>
    <w:uiPriority w:val="9"/>
    <w:rsid w:val="00AD30C0"/>
    <w:rPr>
      <w:rFonts w:asciiTheme="majorHAnsi" w:eastAsiaTheme="majorEastAsia" w:hAnsiTheme="majorHAnsi" w:cstheme="majorBidi"/>
      <w:color w:val="2E74B5" w:themeColor="accent1" w:themeShade="BF"/>
      <w:sz w:val="32"/>
      <w:szCs w:val="32"/>
      <w:lang w:eastAsia="ru-RU"/>
    </w:rPr>
  </w:style>
  <w:style w:type="paragraph" w:customStyle="1" w:styleId="Just">
    <w:name w:val="Just"/>
    <w:rsid w:val="007C47EB"/>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725F13"/>
    <w:rPr>
      <w:rFonts w:asciiTheme="majorHAnsi" w:eastAsiaTheme="majorEastAsia" w:hAnsiTheme="majorHAnsi" w:cstheme="majorBidi"/>
      <w:i/>
      <w:iCs/>
      <w:color w:val="272727" w:themeColor="text1" w:themeTint="D8"/>
      <w:sz w:val="21"/>
      <w:szCs w:val="21"/>
      <w:lang w:eastAsia="ru-RU"/>
    </w:rPr>
  </w:style>
  <w:style w:type="paragraph" w:customStyle="1" w:styleId="Style25">
    <w:name w:val="Style25"/>
    <w:basedOn w:val="a"/>
    <w:rsid w:val="005F0A5B"/>
    <w:pPr>
      <w:widowControl w:val="0"/>
      <w:autoSpaceDE w:val="0"/>
      <w:autoSpaceDN w:val="0"/>
      <w:adjustRightInd w:val="0"/>
      <w:spacing w:line="235" w:lineRule="exact"/>
      <w:ind w:hanging="197"/>
      <w:jc w:val="both"/>
    </w:pPr>
    <w:rPr>
      <w:sz w:val="24"/>
    </w:rPr>
  </w:style>
  <w:style w:type="character" w:customStyle="1" w:styleId="FontStyle287">
    <w:name w:val="Font Style287"/>
    <w:basedOn w:val="a0"/>
    <w:rsid w:val="005F0A5B"/>
    <w:rPr>
      <w:rFonts w:ascii="Times New Roman" w:hAnsi="Times New Roman" w:cs="Times New Roman"/>
      <w:sz w:val="20"/>
      <w:szCs w:val="20"/>
    </w:rPr>
  </w:style>
  <w:style w:type="character" w:customStyle="1" w:styleId="40">
    <w:name w:val="Заголовок 4 Знак"/>
    <w:basedOn w:val="a0"/>
    <w:link w:val="4"/>
    <w:rsid w:val="00F9208F"/>
    <w:rPr>
      <w:rFonts w:asciiTheme="majorHAnsi" w:eastAsiaTheme="majorEastAsia" w:hAnsiTheme="majorHAnsi" w:cstheme="majorBidi"/>
      <w:i/>
      <w:iCs/>
      <w:color w:val="2E74B5" w:themeColor="accent1" w:themeShade="BF"/>
      <w:sz w:val="28"/>
      <w:szCs w:val="24"/>
      <w:lang w:eastAsia="ru-RU"/>
    </w:rPr>
  </w:style>
  <w:style w:type="paragraph" w:styleId="a4">
    <w:name w:val="Normal (Web)"/>
    <w:basedOn w:val="a"/>
    <w:unhideWhenUsed/>
    <w:rsid w:val="005A094C"/>
    <w:pPr>
      <w:spacing w:before="100" w:beforeAutospacing="1" w:after="100" w:afterAutospacing="1"/>
    </w:pPr>
    <w:rPr>
      <w:sz w:val="24"/>
    </w:rPr>
  </w:style>
  <w:style w:type="paragraph" w:styleId="a5">
    <w:name w:val="Body Text Indent"/>
    <w:basedOn w:val="a"/>
    <w:link w:val="a6"/>
    <w:uiPriority w:val="99"/>
    <w:semiHidden/>
    <w:unhideWhenUsed/>
    <w:rsid w:val="002E54D1"/>
    <w:pPr>
      <w:spacing w:after="120"/>
      <w:ind w:left="283"/>
    </w:pPr>
  </w:style>
  <w:style w:type="character" w:customStyle="1" w:styleId="a6">
    <w:name w:val="Основной текст с отступом Знак"/>
    <w:basedOn w:val="a0"/>
    <w:link w:val="a5"/>
    <w:uiPriority w:val="99"/>
    <w:semiHidden/>
    <w:rsid w:val="002E54D1"/>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6A6545"/>
    <w:pPr>
      <w:tabs>
        <w:tab w:val="center" w:pos="4677"/>
        <w:tab w:val="right" w:pos="9355"/>
      </w:tabs>
    </w:pPr>
  </w:style>
  <w:style w:type="character" w:customStyle="1" w:styleId="a8">
    <w:name w:val="Верхний колонтитул Знак"/>
    <w:basedOn w:val="a0"/>
    <w:link w:val="a7"/>
    <w:uiPriority w:val="99"/>
    <w:rsid w:val="006A6545"/>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6A6545"/>
    <w:pPr>
      <w:tabs>
        <w:tab w:val="center" w:pos="4677"/>
        <w:tab w:val="right" w:pos="9355"/>
      </w:tabs>
    </w:pPr>
  </w:style>
  <w:style w:type="character" w:customStyle="1" w:styleId="aa">
    <w:name w:val="Нижний колонтитул Знак"/>
    <w:basedOn w:val="a0"/>
    <w:link w:val="a9"/>
    <w:uiPriority w:val="99"/>
    <w:rsid w:val="006A6545"/>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09161-F959-461C-B27B-67BC3510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21</Pages>
  <Words>5976</Words>
  <Characters>34068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39</cp:revision>
  <dcterms:created xsi:type="dcterms:W3CDTF">2019-06-10T09:57:00Z</dcterms:created>
  <dcterms:modified xsi:type="dcterms:W3CDTF">2019-08-29T09:29:00Z</dcterms:modified>
</cp:coreProperties>
</file>