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EC1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МІНІСТЕРСТВО ВНУТРІШНІХ СПРАВ УКРАЇНИ</w:t>
      </w:r>
    </w:p>
    <w:p w14:paraId="28F1EB4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ДНІПРОПЕТРОВСЬКИЙ ДЕРЖАВНИЙ УНІВЕРСИТЕТ</w:t>
      </w:r>
    </w:p>
    <w:p w14:paraId="63DBA9C1"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ВНУТРІШНІХ СПРАВ</w:t>
      </w:r>
    </w:p>
    <w:p w14:paraId="7D0C3C55" w14:textId="77777777" w:rsidR="006E08AE" w:rsidRPr="005A1F64" w:rsidRDefault="006E08AE" w:rsidP="006E08AE">
      <w:pPr>
        <w:autoSpaceDE w:val="0"/>
        <w:autoSpaceDN w:val="0"/>
        <w:adjustRightInd w:val="0"/>
        <w:jc w:val="center"/>
        <w:rPr>
          <w:rFonts w:eastAsia="MS Mincho"/>
          <w:b/>
          <w:bCs/>
          <w:szCs w:val="28"/>
          <w:lang w:val="uk-UA"/>
        </w:rPr>
      </w:pPr>
    </w:p>
    <w:p w14:paraId="5973864F" w14:textId="77777777" w:rsidR="006E08AE" w:rsidRPr="005A1F64" w:rsidRDefault="006E08AE" w:rsidP="006E08AE">
      <w:pPr>
        <w:autoSpaceDE w:val="0"/>
        <w:autoSpaceDN w:val="0"/>
        <w:adjustRightInd w:val="0"/>
        <w:jc w:val="center"/>
        <w:rPr>
          <w:rFonts w:eastAsia="MS Mincho"/>
          <w:b/>
          <w:bCs/>
          <w:szCs w:val="28"/>
          <w:lang w:val="uk-UA"/>
        </w:rPr>
      </w:pPr>
    </w:p>
    <w:p w14:paraId="3FF4613C" w14:textId="77777777" w:rsidR="006E08AE" w:rsidRPr="005A1F64" w:rsidRDefault="006E08AE" w:rsidP="006E08AE">
      <w:pPr>
        <w:autoSpaceDE w:val="0"/>
        <w:autoSpaceDN w:val="0"/>
        <w:adjustRightInd w:val="0"/>
        <w:jc w:val="center"/>
        <w:rPr>
          <w:rFonts w:eastAsia="MS Mincho"/>
          <w:b/>
          <w:bCs/>
          <w:szCs w:val="28"/>
          <w:lang w:val="uk-UA"/>
        </w:rPr>
      </w:pPr>
    </w:p>
    <w:p w14:paraId="1D432127"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ФАКУЛЬТЕТ ЮРИДИЧНИЙ</w:t>
      </w:r>
    </w:p>
    <w:p w14:paraId="335B8D4A" w14:textId="77777777" w:rsidR="006E08AE" w:rsidRPr="005A1F64" w:rsidRDefault="006E08AE" w:rsidP="006E08AE">
      <w:pPr>
        <w:autoSpaceDE w:val="0"/>
        <w:autoSpaceDN w:val="0"/>
        <w:adjustRightInd w:val="0"/>
        <w:jc w:val="center"/>
        <w:rPr>
          <w:rFonts w:eastAsia="MS Mincho"/>
          <w:b/>
          <w:bCs/>
          <w:szCs w:val="28"/>
          <w:lang w:val="uk-UA"/>
        </w:rPr>
      </w:pPr>
    </w:p>
    <w:p w14:paraId="5A482B9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КАФЕДРА ЦИВІЛЬНО-ПРАВОВИХ ДИСЦИПЛІН</w:t>
      </w:r>
    </w:p>
    <w:p w14:paraId="1DBD4CA6" w14:textId="77777777" w:rsidR="006E08AE" w:rsidRPr="005A1F64" w:rsidRDefault="006E08AE" w:rsidP="006E08AE">
      <w:pPr>
        <w:autoSpaceDE w:val="0"/>
        <w:autoSpaceDN w:val="0"/>
        <w:adjustRightInd w:val="0"/>
        <w:ind w:left="6521"/>
        <w:rPr>
          <w:rFonts w:eastAsia="MS Mincho"/>
          <w:b/>
          <w:bCs/>
          <w:szCs w:val="28"/>
          <w:lang w:val="uk-UA"/>
        </w:rPr>
      </w:pPr>
    </w:p>
    <w:p w14:paraId="02323B66" w14:textId="77777777" w:rsidR="006E08AE" w:rsidRPr="005A1F64" w:rsidRDefault="006E08AE" w:rsidP="006E08AE">
      <w:pPr>
        <w:autoSpaceDE w:val="0"/>
        <w:autoSpaceDN w:val="0"/>
        <w:adjustRightInd w:val="0"/>
        <w:ind w:left="6521"/>
        <w:rPr>
          <w:rFonts w:eastAsia="MS Mincho"/>
          <w:b/>
          <w:bCs/>
          <w:szCs w:val="28"/>
          <w:lang w:val="uk-UA"/>
        </w:rPr>
      </w:pPr>
    </w:p>
    <w:p w14:paraId="5C1D6948" w14:textId="77777777" w:rsidR="006E08AE" w:rsidRPr="005A1F64" w:rsidRDefault="006E08AE" w:rsidP="006E08AE">
      <w:pPr>
        <w:autoSpaceDE w:val="0"/>
        <w:autoSpaceDN w:val="0"/>
        <w:adjustRightInd w:val="0"/>
        <w:ind w:left="6521"/>
        <w:rPr>
          <w:rFonts w:eastAsia="MS Mincho"/>
          <w:b/>
          <w:bCs/>
          <w:szCs w:val="28"/>
          <w:lang w:val="uk-UA"/>
        </w:rPr>
      </w:pPr>
    </w:p>
    <w:p w14:paraId="6F5CD5F5" w14:textId="77777777" w:rsidR="006E08AE" w:rsidRPr="005A1F64" w:rsidRDefault="006E08AE" w:rsidP="006E08AE">
      <w:pPr>
        <w:autoSpaceDE w:val="0"/>
        <w:autoSpaceDN w:val="0"/>
        <w:adjustRightInd w:val="0"/>
        <w:ind w:left="6521"/>
        <w:rPr>
          <w:rFonts w:eastAsia="MS Mincho"/>
          <w:b/>
          <w:bCs/>
          <w:szCs w:val="28"/>
          <w:lang w:val="uk-UA"/>
        </w:rPr>
      </w:pPr>
      <w:r w:rsidRPr="005A1F64">
        <w:rPr>
          <w:rFonts w:eastAsia="MS Mincho"/>
          <w:b/>
          <w:bCs/>
          <w:szCs w:val="28"/>
          <w:lang w:val="uk-UA"/>
        </w:rPr>
        <w:t>ЗАТВЕРДЖУЮ</w:t>
      </w:r>
    </w:p>
    <w:p w14:paraId="578910F0"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Ректор Дніпропетровського</w:t>
      </w:r>
    </w:p>
    <w:p w14:paraId="405BA79F"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державного університету</w:t>
      </w:r>
    </w:p>
    <w:p w14:paraId="173A4FD6"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внутрішніх справ</w:t>
      </w:r>
    </w:p>
    <w:p w14:paraId="33158CC0"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полковник поліції</w:t>
      </w:r>
    </w:p>
    <w:p w14:paraId="5CC56A94" w14:textId="77777777" w:rsidR="006E08AE" w:rsidRPr="005A1F64" w:rsidRDefault="006E08AE" w:rsidP="006E08AE">
      <w:pPr>
        <w:autoSpaceDE w:val="0"/>
        <w:autoSpaceDN w:val="0"/>
        <w:adjustRightInd w:val="0"/>
        <w:ind w:left="7961"/>
        <w:rPr>
          <w:rFonts w:eastAsia="MS Mincho"/>
          <w:b/>
          <w:bCs/>
          <w:szCs w:val="28"/>
          <w:lang w:val="uk-UA"/>
        </w:rPr>
      </w:pPr>
      <w:r w:rsidRPr="005A1F64">
        <w:rPr>
          <w:rFonts w:eastAsia="MS Mincho"/>
          <w:b/>
          <w:bCs/>
          <w:szCs w:val="28"/>
          <w:lang w:val="uk-UA"/>
        </w:rPr>
        <w:t>А.Є. Фоменко</w:t>
      </w:r>
    </w:p>
    <w:p w14:paraId="1C969EE3"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___.___.2019 р.</w:t>
      </w:r>
    </w:p>
    <w:p w14:paraId="595A2C40" w14:textId="77777777" w:rsidR="006E08AE" w:rsidRPr="005A1F64" w:rsidRDefault="006E08AE" w:rsidP="006E08AE">
      <w:pPr>
        <w:autoSpaceDE w:val="0"/>
        <w:autoSpaceDN w:val="0"/>
        <w:adjustRightInd w:val="0"/>
        <w:jc w:val="center"/>
        <w:rPr>
          <w:rFonts w:eastAsia="MS Mincho"/>
          <w:b/>
          <w:bCs/>
          <w:szCs w:val="28"/>
          <w:lang w:val="uk-UA"/>
        </w:rPr>
      </w:pPr>
    </w:p>
    <w:p w14:paraId="73607F85" w14:textId="77777777" w:rsidR="006E08AE" w:rsidRPr="005A1F64" w:rsidRDefault="006E08AE" w:rsidP="006E08AE">
      <w:pPr>
        <w:autoSpaceDE w:val="0"/>
        <w:autoSpaceDN w:val="0"/>
        <w:adjustRightInd w:val="0"/>
        <w:jc w:val="center"/>
        <w:rPr>
          <w:rFonts w:eastAsia="MS Mincho"/>
          <w:b/>
          <w:bCs/>
          <w:szCs w:val="28"/>
          <w:lang w:val="uk-UA"/>
        </w:rPr>
      </w:pPr>
    </w:p>
    <w:p w14:paraId="5808FD36" w14:textId="77777777" w:rsidR="006E08AE" w:rsidRPr="005A1F64" w:rsidRDefault="006E08AE" w:rsidP="006E08AE">
      <w:pPr>
        <w:autoSpaceDE w:val="0"/>
        <w:autoSpaceDN w:val="0"/>
        <w:adjustRightInd w:val="0"/>
        <w:jc w:val="center"/>
        <w:rPr>
          <w:rFonts w:eastAsia="MS Mincho"/>
          <w:b/>
          <w:bCs/>
          <w:szCs w:val="28"/>
          <w:lang w:val="uk-UA"/>
        </w:rPr>
      </w:pPr>
    </w:p>
    <w:p w14:paraId="6BE6F00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РОБОЧА ПРОГРАМА НАВЧАЛЬНОЇ ДИСЦИПЛІНИ</w:t>
      </w:r>
    </w:p>
    <w:p w14:paraId="159366EF" w14:textId="77777777" w:rsidR="007A48D8" w:rsidRPr="005A1F64" w:rsidRDefault="007A48D8" w:rsidP="006E08AE">
      <w:pPr>
        <w:autoSpaceDE w:val="0"/>
        <w:autoSpaceDN w:val="0"/>
        <w:adjustRightInd w:val="0"/>
        <w:jc w:val="center"/>
        <w:rPr>
          <w:rFonts w:eastAsia="MS Mincho"/>
          <w:b/>
          <w:bCs/>
          <w:szCs w:val="28"/>
          <w:lang w:val="uk-UA"/>
        </w:rPr>
      </w:pPr>
    </w:p>
    <w:p w14:paraId="52E09466" w14:textId="77777777" w:rsidR="006E08AE" w:rsidRPr="005A1F64" w:rsidRDefault="005A1F64" w:rsidP="006E08AE">
      <w:pPr>
        <w:autoSpaceDE w:val="0"/>
        <w:autoSpaceDN w:val="0"/>
        <w:adjustRightInd w:val="0"/>
        <w:jc w:val="center"/>
        <w:rPr>
          <w:rFonts w:eastAsia="MS Mincho"/>
          <w:b/>
          <w:szCs w:val="28"/>
          <w:lang w:val="uk-UA"/>
        </w:rPr>
      </w:pPr>
      <w:r w:rsidRPr="005A1F64">
        <w:rPr>
          <w:rFonts w:eastAsia="MS Mincho"/>
          <w:b/>
          <w:szCs w:val="28"/>
          <w:lang w:val="uk-UA"/>
        </w:rPr>
        <w:t>ТРУДОВЕ ПРАВО</w:t>
      </w:r>
    </w:p>
    <w:p w14:paraId="0CA9E207" w14:textId="77777777" w:rsidR="006E08AE" w:rsidRPr="005A1F64" w:rsidRDefault="006E08AE" w:rsidP="006E08AE">
      <w:pPr>
        <w:autoSpaceDE w:val="0"/>
        <w:autoSpaceDN w:val="0"/>
        <w:adjustRightInd w:val="0"/>
        <w:rPr>
          <w:rFonts w:eastAsia="MS Mincho"/>
          <w:szCs w:val="28"/>
          <w:lang w:val="uk-UA"/>
        </w:rPr>
      </w:pPr>
    </w:p>
    <w:p w14:paraId="6C50D944" w14:textId="77777777" w:rsidR="006E08AE" w:rsidRPr="005A1F64" w:rsidRDefault="006E08AE" w:rsidP="006E08AE">
      <w:pPr>
        <w:autoSpaceDE w:val="0"/>
        <w:autoSpaceDN w:val="0"/>
        <w:adjustRightInd w:val="0"/>
        <w:rPr>
          <w:rFonts w:eastAsia="MS Mincho"/>
          <w:szCs w:val="28"/>
          <w:lang w:val="uk-UA"/>
        </w:rPr>
      </w:pPr>
    </w:p>
    <w:p w14:paraId="74AC04C7" w14:textId="77777777" w:rsidR="006E08AE" w:rsidRPr="005A1F64" w:rsidRDefault="006E08AE" w:rsidP="006E08AE">
      <w:pPr>
        <w:autoSpaceDE w:val="0"/>
        <w:autoSpaceDN w:val="0"/>
        <w:adjustRightInd w:val="0"/>
        <w:rPr>
          <w:rFonts w:eastAsia="MS Mincho"/>
          <w:szCs w:val="28"/>
          <w:lang w:val="uk-UA"/>
        </w:rPr>
      </w:pPr>
    </w:p>
    <w:p w14:paraId="064048E6" w14:textId="77777777" w:rsidR="006E08AE" w:rsidRPr="005A1F64" w:rsidRDefault="006E08AE" w:rsidP="006E08AE">
      <w:pPr>
        <w:autoSpaceDE w:val="0"/>
        <w:autoSpaceDN w:val="0"/>
        <w:adjustRightInd w:val="0"/>
        <w:rPr>
          <w:rFonts w:eastAsia="MS Mincho"/>
          <w:szCs w:val="28"/>
          <w:lang w:val="uk-UA"/>
        </w:rPr>
      </w:pPr>
    </w:p>
    <w:p w14:paraId="6B3943BE" w14:textId="77777777" w:rsidR="006E08AE" w:rsidRPr="005A1F64" w:rsidRDefault="006E08AE" w:rsidP="006E08AE">
      <w:pPr>
        <w:autoSpaceDE w:val="0"/>
        <w:autoSpaceDN w:val="0"/>
        <w:adjustRightInd w:val="0"/>
        <w:rPr>
          <w:rFonts w:eastAsia="MS Mincho"/>
          <w:szCs w:val="28"/>
          <w:lang w:val="uk-UA"/>
        </w:rPr>
      </w:pPr>
    </w:p>
    <w:p w14:paraId="0EE8C5F7" w14:textId="77777777" w:rsidR="006E08AE" w:rsidRPr="005A1F64" w:rsidRDefault="006E08AE" w:rsidP="006E08AE">
      <w:pPr>
        <w:autoSpaceDE w:val="0"/>
        <w:autoSpaceDN w:val="0"/>
        <w:adjustRightInd w:val="0"/>
        <w:rPr>
          <w:rFonts w:eastAsia="MS Mincho"/>
          <w:szCs w:val="28"/>
          <w:lang w:val="uk-UA"/>
        </w:rPr>
      </w:pPr>
    </w:p>
    <w:p w14:paraId="12FF449D" w14:textId="77777777" w:rsidR="006E08AE" w:rsidRPr="005A1F64" w:rsidRDefault="006E08AE" w:rsidP="006E08AE">
      <w:pPr>
        <w:autoSpaceDE w:val="0"/>
        <w:autoSpaceDN w:val="0"/>
        <w:adjustRightInd w:val="0"/>
        <w:rPr>
          <w:rFonts w:eastAsia="MS Mincho"/>
          <w:szCs w:val="28"/>
          <w:lang w:val="uk-UA"/>
        </w:rPr>
      </w:pPr>
    </w:p>
    <w:p w14:paraId="65F7F122"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Освітній ступінь </w:t>
      </w:r>
      <w:r w:rsidRPr="005A1F64">
        <w:rPr>
          <w:rFonts w:eastAsia="MS Mincho"/>
          <w:bCs/>
          <w:szCs w:val="28"/>
          <w:u w:val="single"/>
          <w:lang w:val="uk-UA"/>
        </w:rPr>
        <w:t>перший (бакалаврський)</w:t>
      </w:r>
    </w:p>
    <w:p w14:paraId="73EA84BC" w14:textId="77777777" w:rsidR="006E08AE" w:rsidRPr="005A1F64" w:rsidRDefault="006E08AE" w:rsidP="006E08AE">
      <w:pPr>
        <w:autoSpaceDE w:val="0"/>
        <w:autoSpaceDN w:val="0"/>
        <w:adjustRightInd w:val="0"/>
        <w:rPr>
          <w:rFonts w:eastAsia="MS Mincho"/>
          <w:szCs w:val="28"/>
          <w:lang w:val="uk-UA"/>
        </w:rPr>
      </w:pPr>
    </w:p>
    <w:p w14:paraId="06F302E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Спеціальність </w:t>
      </w:r>
      <w:r w:rsidR="001902C7">
        <w:rPr>
          <w:rFonts w:eastAsia="MS Mincho"/>
          <w:bCs/>
          <w:szCs w:val="28"/>
          <w:u w:val="single"/>
          <w:lang w:val="uk-UA"/>
        </w:rPr>
        <w:t>262</w:t>
      </w:r>
      <w:r w:rsidRPr="005A1F64">
        <w:rPr>
          <w:rFonts w:eastAsia="MS Mincho"/>
          <w:bCs/>
          <w:szCs w:val="28"/>
          <w:u w:val="single"/>
          <w:lang w:val="uk-UA"/>
        </w:rPr>
        <w:t xml:space="preserve"> «Право</w:t>
      </w:r>
      <w:r w:rsidR="001902C7">
        <w:rPr>
          <w:rFonts w:eastAsia="MS Mincho"/>
          <w:bCs/>
          <w:szCs w:val="28"/>
          <w:u w:val="single"/>
          <w:lang w:val="uk-UA"/>
        </w:rPr>
        <w:t>охоронна діяльність</w:t>
      </w:r>
      <w:r w:rsidRPr="005A1F64">
        <w:rPr>
          <w:rFonts w:eastAsia="MS Mincho"/>
          <w:bCs/>
          <w:szCs w:val="28"/>
          <w:u w:val="single"/>
          <w:lang w:val="uk-UA"/>
        </w:rPr>
        <w:t>»</w:t>
      </w:r>
    </w:p>
    <w:p w14:paraId="33C33342" w14:textId="77777777" w:rsidR="006E08AE" w:rsidRPr="005A1F64" w:rsidRDefault="006E08AE" w:rsidP="006E08AE">
      <w:pPr>
        <w:autoSpaceDE w:val="0"/>
        <w:autoSpaceDN w:val="0"/>
        <w:adjustRightInd w:val="0"/>
        <w:rPr>
          <w:rFonts w:eastAsia="MS Mincho"/>
          <w:szCs w:val="28"/>
          <w:lang w:val="uk-UA"/>
        </w:rPr>
      </w:pPr>
    </w:p>
    <w:p w14:paraId="62922E8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Освітня програма </w:t>
      </w:r>
      <w:r w:rsidR="007A48D8" w:rsidRPr="005A1F64">
        <w:rPr>
          <w:rFonts w:eastAsia="MS Mincho"/>
          <w:bCs/>
          <w:szCs w:val="28"/>
          <w:u w:val="single"/>
          <w:lang w:val="uk-UA"/>
        </w:rPr>
        <w:t>30 серпня 2016 р. № 463</w:t>
      </w:r>
    </w:p>
    <w:p w14:paraId="1D111E03" w14:textId="77777777" w:rsidR="006E08AE" w:rsidRPr="005A1F64" w:rsidRDefault="006E08AE" w:rsidP="006E08AE">
      <w:pPr>
        <w:autoSpaceDE w:val="0"/>
        <w:autoSpaceDN w:val="0"/>
        <w:adjustRightInd w:val="0"/>
        <w:rPr>
          <w:rFonts w:eastAsia="MS Mincho"/>
          <w:szCs w:val="28"/>
          <w:lang w:val="uk-UA"/>
        </w:rPr>
      </w:pPr>
    </w:p>
    <w:p w14:paraId="34B90872"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Статус навчальної дисципліни </w:t>
      </w:r>
      <w:r w:rsidR="005A1F64">
        <w:rPr>
          <w:rFonts w:eastAsia="MS Mincho"/>
          <w:szCs w:val="28"/>
          <w:u w:val="single"/>
          <w:lang w:val="uk-UA"/>
        </w:rPr>
        <w:t>обов’язкова</w:t>
      </w:r>
    </w:p>
    <w:p w14:paraId="3985CF76" w14:textId="77777777" w:rsidR="006E08AE" w:rsidRPr="005A1F64" w:rsidRDefault="006E08AE" w:rsidP="006E08AE">
      <w:pPr>
        <w:autoSpaceDE w:val="0"/>
        <w:autoSpaceDN w:val="0"/>
        <w:adjustRightInd w:val="0"/>
        <w:rPr>
          <w:rFonts w:eastAsia="MS Mincho"/>
          <w:szCs w:val="28"/>
          <w:lang w:val="uk-UA"/>
        </w:rPr>
      </w:pPr>
    </w:p>
    <w:p w14:paraId="5D74B7BC"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Мова навчання: </w:t>
      </w:r>
      <w:r w:rsidRPr="005A1F64">
        <w:rPr>
          <w:rFonts w:eastAsia="MS Mincho"/>
          <w:szCs w:val="28"/>
          <w:u w:val="single"/>
          <w:lang w:val="uk-UA"/>
        </w:rPr>
        <w:t>українська</w:t>
      </w:r>
    </w:p>
    <w:p w14:paraId="61B98747" w14:textId="77777777" w:rsidR="006E08AE" w:rsidRPr="005A1F64" w:rsidRDefault="006E08AE" w:rsidP="006E08AE">
      <w:pPr>
        <w:autoSpaceDE w:val="0"/>
        <w:autoSpaceDN w:val="0"/>
        <w:adjustRightInd w:val="0"/>
        <w:rPr>
          <w:rFonts w:eastAsia="MS Mincho"/>
          <w:b/>
          <w:bCs/>
          <w:szCs w:val="28"/>
          <w:lang w:val="uk-UA"/>
        </w:rPr>
      </w:pPr>
    </w:p>
    <w:p w14:paraId="2587A2C9" w14:textId="77777777" w:rsidR="006E08AE" w:rsidRPr="005A1F64" w:rsidRDefault="006E08AE" w:rsidP="006E08AE">
      <w:pPr>
        <w:autoSpaceDE w:val="0"/>
        <w:autoSpaceDN w:val="0"/>
        <w:adjustRightInd w:val="0"/>
        <w:rPr>
          <w:rFonts w:eastAsia="MS Mincho"/>
          <w:b/>
          <w:bCs/>
          <w:szCs w:val="28"/>
          <w:lang w:val="uk-UA"/>
        </w:rPr>
      </w:pPr>
    </w:p>
    <w:p w14:paraId="5F7CB363" w14:textId="77777777" w:rsidR="006E08AE" w:rsidRPr="005A1F64" w:rsidRDefault="006E08AE" w:rsidP="006E08AE">
      <w:pPr>
        <w:autoSpaceDE w:val="0"/>
        <w:autoSpaceDN w:val="0"/>
        <w:adjustRightInd w:val="0"/>
        <w:rPr>
          <w:rFonts w:eastAsia="MS Mincho"/>
          <w:b/>
          <w:bCs/>
          <w:szCs w:val="28"/>
          <w:lang w:val="uk-UA"/>
        </w:rPr>
      </w:pPr>
    </w:p>
    <w:p w14:paraId="4DFAC9E9"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 – 2019</w:t>
      </w:r>
    </w:p>
    <w:p w14:paraId="2920CD88" w14:textId="77777777" w:rsidR="006E08AE" w:rsidRPr="005A1F64" w:rsidRDefault="005A1F64" w:rsidP="002936ED">
      <w:pPr>
        <w:autoSpaceDE w:val="0"/>
        <w:autoSpaceDN w:val="0"/>
        <w:adjustRightInd w:val="0"/>
        <w:jc w:val="both"/>
        <w:rPr>
          <w:rFonts w:eastAsia="MS Mincho"/>
          <w:szCs w:val="28"/>
          <w:lang w:val="uk-UA"/>
        </w:rPr>
      </w:pPr>
      <w:r>
        <w:rPr>
          <w:rFonts w:eastAsia="MS Mincho"/>
          <w:szCs w:val="28"/>
          <w:lang w:val="uk-UA"/>
        </w:rPr>
        <w:lastRenderedPageBreak/>
        <w:t>Трудове право</w:t>
      </w:r>
      <w:r w:rsidR="006E08AE" w:rsidRPr="005A1F64">
        <w:rPr>
          <w:rFonts w:eastAsia="MS Mincho"/>
          <w:szCs w:val="28"/>
          <w:lang w:val="uk-UA"/>
        </w:rPr>
        <w:t xml:space="preserve"> // Робоча програма навчальної дисципліни. –</w:t>
      </w:r>
      <w:r w:rsidR="002936ED" w:rsidRPr="005A1F64">
        <w:rPr>
          <w:rFonts w:eastAsia="MS Mincho"/>
          <w:szCs w:val="28"/>
          <w:lang w:val="uk-UA"/>
        </w:rPr>
        <w:t xml:space="preserve"> </w:t>
      </w:r>
      <w:r w:rsidR="006E08AE" w:rsidRPr="005A1F64">
        <w:rPr>
          <w:rFonts w:eastAsia="MS Mincho"/>
          <w:szCs w:val="28"/>
          <w:lang w:val="uk-UA"/>
        </w:rPr>
        <w:t>Дніпро : Дніпропетровський державний ун</w:t>
      </w:r>
      <w:r w:rsidR="002936ED" w:rsidRPr="005A1F64">
        <w:rPr>
          <w:rFonts w:eastAsia="MS Mincho"/>
          <w:szCs w:val="28"/>
          <w:lang w:val="uk-UA"/>
        </w:rPr>
        <w:t>іверситет внутрішніх справ, 2019</w:t>
      </w:r>
      <w:r w:rsidR="006E08AE" w:rsidRPr="005A1F64">
        <w:rPr>
          <w:rFonts w:eastAsia="MS Mincho"/>
          <w:szCs w:val="28"/>
          <w:lang w:val="uk-UA"/>
        </w:rPr>
        <w:t xml:space="preserve">. </w:t>
      </w:r>
      <w:r w:rsidR="00CC587E" w:rsidRPr="005A1F64">
        <w:rPr>
          <w:rFonts w:eastAsia="MS Mincho"/>
          <w:szCs w:val="28"/>
          <w:lang w:val="uk-UA"/>
        </w:rPr>
        <w:t>–</w:t>
      </w:r>
      <w:r w:rsidR="002936ED" w:rsidRPr="005A1F64">
        <w:rPr>
          <w:rFonts w:eastAsia="MS Mincho"/>
          <w:szCs w:val="28"/>
          <w:lang w:val="uk-UA"/>
        </w:rPr>
        <w:t xml:space="preserve"> </w:t>
      </w:r>
      <w:r w:rsidR="00121882">
        <w:rPr>
          <w:rFonts w:eastAsia="MS Mincho"/>
          <w:szCs w:val="28"/>
          <w:lang w:val="uk-UA"/>
        </w:rPr>
        <w:t>8</w:t>
      </w:r>
      <w:r w:rsidR="00CC587E" w:rsidRPr="00AE5191">
        <w:rPr>
          <w:rFonts w:eastAsia="MS Mincho"/>
          <w:szCs w:val="28"/>
          <w:lang w:val="uk-UA"/>
        </w:rPr>
        <w:t xml:space="preserve"> </w:t>
      </w:r>
      <w:r w:rsidR="006E08AE" w:rsidRPr="00AE5191">
        <w:rPr>
          <w:rFonts w:eastAsia="MS Mincho"/>
          <w:szCs w:val="28"/>
          <w:lang w:val="uk-UA"/>
        </w:rPr>
        <w:t>с.</w:t>
      </w:r>
    </w:p>
    <w:p w14:paraId="6A79A4BC" w14:textId="77777777" w:rsidR="002936ED" w:rsidRPr="005A1F64" w:rsidRDefault="002936ED" w:rsidP="006E08AE">
      <w:pPr>
        <w:autoSpaceDE w:val="0"/>
        <w:autoSpaceDN w:val="0"/>
        <w:adjustRightInd w:val="0"/>
        <w:rPr>
          <w:rFonts w:eastAsia="MS Mincho"/>
          <w:b/>
          <w:bCs/>
          <w:szCs w:val="28"/>
          <w:lang w:val="uk-UA"/>
        </w:rPr>
      </w:pPr>
    </w:p>
    <w:p w14:paraId="57B1A154" w14:textId="77777777" w:rsidR="002936ED" w:rsidRPr="005A1F64" w:rsidRDefault="002936ED" w:rsidP="006E08AE">
      <w:pPr>
        <w:autoSpaceDE w:val="0"/>
        <w:autoSpaceDN w:val="0"/>
        <w:adjustRightInd w:val="0"/>
        <w:rPr>
          <w:rFonts w:eastAsia="MS Mincho"/>
          <w:b/>
          <w:bCs/>
          <w:szCs w:val="28"/>
          <w:lang w:val="uk-UA"/>
        </w:rPr>
      </w:pPr>
    </w:p>
    <w:p w14:paraId="5486F5F8" w14:textId="77777777" w:rsidR="002936ED" w:rsidRPr="005A1F64" w:rsidRDefault="002936ED" w:rsidP="006E08AE">
      <w:pPr>
        <w:autoSpaceDE w:val="0"/>
        <w:autoSpaceDN w:val="0"/>
        <w:adjustRightInd w:val="0"/>
        <w:rPr>
          <w:rFonts w:eastAsia="MS Mincho"/>
          <w:b/>
          <w:bCs/>
          <w:szCs w:val="28"/>
          <w:lang w:val="uk-UA"/>
        </w:rPr>
      </w:pPr>
    </w:p>
    <w:p w14:paraId="58971EDB" w14:textId="77777777" w:rsidR="006E08AE" w:rsidRPr="005A1F64" w:rsidRDefault="006E08AE" w:rsidP="006E08AE">
      <w:pPr>
        <w:autoSpaceDE w:val="0"/>
        <w:autoSpaceDN w:val="0"/>
        <w:adjustRightInd w:val="0"/>
        <w:rPr>
          <w:rFonts w:eastAsia="MS Mincho"/>
          <w:szCs w:val="28"/>
          <w:lang w:val="uk-UA"/>
        </w:rPr>
      </w:pPr>
      <w:r w:rsidRPr="005A1F64">
        <w:rPr>
          <w:rFonts w:eastAsia="MS Mincho"/>
          <w:b/>
          <w:bCs/>
          <w:szCs w:val="28"/>
          <w:lang w:val="uk-UA"/>
        </w:rPr>
        <w:t>РОЗРОБНИКИ</w:t>
      </w:r>
      <w:r w:rsidRPr="005A1F64">
        <w:rPr>
          <w:rFonts w:eastAsia="MS Mincho"/>
          <w:szCs w:val="28"/>
          <w:lang w:val="uk-UA"/>
        </w:rPr>
        <w:t>:</w:t>
      </w:r>
    </w:p>
    <w:p w14:paraId="3887A9C0"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Золотухіна Л.О., завідувач кафедри, кандидат юридичних наук, доцент</w:t>
      </w:r>
    </w:p>
    <w:p w14:paraId="4787FDB2"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Бондар О.С., старший викладач, кандидат юридичних наук</w:t>
      </w:r>
    </w:p>
    <w:p w14:paraId="471C726D" w14:textId="77777777" w:rsidR="002936ED" w:rsidRPr="005A1F64" w:rsidRDefault="002936ED" w:rsidP="006E08AE">
      <w:pPr>
        <w:autoSpaceDE w:val="0"/>
        <w:autoSpaceDN w:val="0"/>
        <w:adjustRightInd w:val="0"/>
        <w:rPr>
          <w:rFonts w:eastAsia="MS Mincho"/>
          <w:b/>
          <w:bCs/>
          <w:szCs w:val="28"/>
          <w:lang w:val="uk-UA"/>
        </w:rPr>
      </w:pPr>
    </w:p>
    <w:p w14:paraId="295E947E" w14:textId="77777777" w:rsidR="002936ED" w:rsidRPr="005A1F64" w:rsidRDefault="002936ED" w:rsidP="006E08AE">
      <w:pPr>
        <w:autoSpaceDE w:val="0"/>
        <w:autoSpaceDN w:val="0"/>
        <w:adjustRightInd w:val="0"/>
        <w:rPr>
          <w:rFonts w:eastAsia="MS Mincho"/>
          <w:b/>
          <w:bCs/>
          <w:szCs w:val="28"/>
          <w:lang w:val="uk-UA"/>
        </w:rPr>
      </w:pPr>
    </w:p>
    <w:p w14:paraId="2C7377E5" w14:textId="77777777" w:rsidR="002936ED" w:rsidRPr="005A1F64" w:rsidRDefault="002936ED" w:rsidP="006E08AE">
      <w:pPr>
        <w:autoSpaceDE w:val="0"/>
        <w:autoSpaceDN w:val="0"/>
        <w:adjustRightInd w:val="0"/>
        <w:rPr>
          <w:rFonts w:eastAsia="MS Mincho"/>
          <w:b/>
          <w:bCs/>
          <w:szCs w:val="28"/>
          <w:lang w:val="uk-UA"/>
        </w:rPr>
      </w:pPr>
    </w:p>
    <w:p w14:paraId="64CB6907" w14:textId="77777777" w:rsidR="006E08AE" w:rsidRPr="005A1F64" w:rsidRDefault="006E08AE" w:rsidP="006E08AE">
      <w:pPr>
        <w:autoSpaceDE w:val="0"/>
        <w:autoSpaceDN w:val="0"/>
        <w:adjustRightInd w:val="0"/>
        <w:rPr>
          <w:rFonts w:eastAsia="MS Mincho"/>
          <w:b/>
          <w:bCs/>
          <w:szCs w:val="28"/>
          <w:lang w:val="uk-UA"/>
        </w:rPr>
      </w:pPr>
      <w:r w:rsidRPr="005A1F64">
        <w:rPr>
          <w:rFonts w:eastAsia="MS Mincho"/>
          <w:b/>
          <w:bCs/>
          <w:szCs w:val="28"/>
          <w:lang w:val="uk-UA"/>
        </w:rPr>
        <w:t>РЕЦЕНЗЕНТИ:</w:t>
      </w:r>
    </w:p>
    <w:p w14:paraId="6A890D67" w14:textId="77777777" w:rsidR="00AD7B07" w:rsidRDefault="00AD7B07" w:rsidP="00AD7B07">
      <w:pPr>
        <w:autoSpaceDE w:val="0"/>
        <w:autoSpaceDN w:val="0"/>
        <w:adjustRightInd w:val="0"/>
        <w:ind w:firstLine="720"/>
        <w:jc w:val="both"/>
        <w:rPr>
          <w:rFonts w:eastAsia="MS Mincho"/>
          <w:szCs w:val="28"/>
          <w:lang w:val="uk-UA"/>
        </w:rPr>
      </w:pPr>
      <w:r>
        <w:rPr>
          <w:rFonts w:eastAsia="MS Mincho"/>
          <w:szCs w:val="28"/>
          <w:lang w:val="uk-UA"/>
        </w:rPr>
        <w:t xml:space="preserve">1. </w:t>
      </w:r>
      <w:proofErr w:type="spellStart"/>
      <w:r w:rsidR="007A48D8" w:rsidRPr="005A1F64">
        <w:rPr>
          <w:rFonts w:eastAsia="MS Mincho"/>
          <w:szCs w:val="28"/>
          <w:lang w:val="uk-UA"/>
        </w:rPr>
        <w:t>Легеза</w:t>
      </w:r>
      <w:proofErr w:type="spellEnd"/>
      <w:r w:rsidR="007A48D8" w:rsidRPr="005A1F64">
        <w:rPr>
          <w:rFonts w:eastAsia="MS Mincho"/>
          <w:szCs w:val="28"/>
          <w:lang w:val="uk-UA"/>
        </w:rPr>
        <w:t xml:space="preserve"> Ю.О., доцент кафедри цивільного та господарського права Національної гірничого університету, кандидат юридичних наук, доцент</w:t>
      </w:r>
    </w:p>
    <w:p w14:paraId="26D41CC9" w14:textId="77777777" w:rsidR="007A48D8" w:rsidRPr="00AD7B07" w:rsidRDefault="00AD7B07" w:rsidP="00AD7B07">
      <w:pPr>
        <w:autoSpaceDE w:val="0"/>
        <w:autoSpaceDN w:val="0"/>
        <w:adjustRightInd w:val="0"/>
        <w:ind w:firstLine="720"/>
        <w:jc w:val="both"/>
        <w:rPr>
          <w:rFonts w:eastAsia="MS Mincho"/>
          <w:szCs w:val="28"/>
          <w:lang w:val="uk-UA"/>
        </w:rPr>
      </w:pPr>
      <w:r>
        <w:rPr>
          <w:rFonts w:eastAsia="MS Mincho"/>
          <w:szCs w:val="28"/>
          <w:lang w:val="uk-UA"/>
        </w:rPr>
        <w:t xml:space="preserve">2. </w:t>
      </w:r>
      <w:r w:rsidR="007A48D8" w:rsidRPr="005A1F64">
        <w:rPr>
          <w:rFonts w:eastAsia="MS Mincho"/>
          <w:szCs w:val="28"/>
          <w:lang w:val="uk-UA"/>
        </w:rPr>
        <w:t>Бублейник В.А., адвокат, кандидат юридичних наук</w:t>
      </w:r>
    </w:p>
    <w:p w14:paraId="326101DE" w14:textId="77777777" w:rsidR="007A48D8" w:rsidRPr="005A1F64" w:rsidRDefault="007A48D8" w:rsidP="007A48D8">
      <w:pPr>
        <w:autoSpaceDE w:val="0"/>
        <w:autoSpaceDN w:val="0"/>
        <w:adjustRightInd w:val="0"/>
        <w:rPr>
          <w:rFonts w:eastAsia="MS Mincho"/>
          <w:b/>
          <w:szCs w:val="28"/>
          <w:highlight w:val="yellow"/>
          <w:lang w:val="uk-UA"/>
        </w:rPr>
      </w:pPr>
    </w:p>
    <w:p w14:paraId="4E9179FD" w14:textId="77777777" w:rsidR="006E08AE" w:rsidRPr="005A1F64" w:rsidRDefault="006E08AE" w:rsidP="006E08AE">
      <w:pPr>
        <w:autoSpaceDE w:val="0"/>
        <w:autoSpaceDN w:val="0"/>
        <w:adjustRightInd w:val="0"/>
        <w:rPr>
          <w:rFonts w:eastAsia="MS Mincho"/>
          <w:szCs w:val="28"/>
          <w:lang w:val="uk-UA"/>
        </w:rPr>
      </w:pPr>
    </w:p>
    <w:p w14:paraId="3E01BEAB" w14:textId="77777777" w:rsidR="002936ED" w:rsidRPr="005A1F64" w:rsidRDefault="002936ED" w:rsidP="006E08AE">
      <w:pPr>
        <w:autoSpaceDE w:val="0"/>
        <w:autoSpaceDN w:val="0"/>
        <w:adjustRightInd w:val="0"/>
        <w:rPr>
          <w:rFonts w:eastAsia="MS Mincho"/>
          <w:szCs w:val="28"/>
          <w:lang w:val="uk-UA"/>
        </w:rPr>
      </w:pPr>
    </w:p>
    <w:p w14:paraId="63FC8534" w14:textId="77777777" w:rsidR="002936ED" w:rsidRPr="005A1F64" w:rsidRDefault="002936ED" w:rsidP="006E08AE">
      <w:pPr>
        <w:autoSpaceDE w:val="0"/>
        <w:autoSpaceDN w:val="0"/>
        <w:adjustRightInd w:val="0"/>
        <w:rPr>
          <w:rFonts w:eastAsia="MS Mincho"/>
          <w:szCs w:val="28"/>
          <w:lang w:val="uk-UA"/>
        </w:rPr>
      </w:pPr>
    </w:p>
    <w:p w14:paraId="698F08FC" w14:textId="77777777" w:rsidR="002936ED" w:rsidRPr="005A1F64" w:rsidRDefault="002936ED" w:rsidP="006E08AE">
      <w:pPr>
        <w:autoSpaceDE w:val="0"/>
        <w:autoSpaceDN w:val="0"/>
        <w:adjustRightInd w:val="0"/>
        <w:rPr>
          <w:rFonts w:eastAsia="MS Mincho"/>
          <w:szCs w:val="28"/>
          <w:lang w:val="uk-UA"/>
        </w:rPr>
      </w:pPr>
    </w:p>
    <w:p w14:paraId="2F58975F" w14:textId="77777777" w:rsidR="005F30D2" w:rsidRPr="005A1F64" w:rsidRDefault="005F30D2" w:rsidP="006E08AE">
      <w:pPr>
        <w:autoSpaceDE w:val="0"/>
        <w:autoSpaceDN w:val="0"/>
        <w:adjustRightInd w:val="0"/>
        <w:rPr>
          <w:rFonts w:eastAsia="MS Mincho"/>
          <w:szCs w:val="28"/>
          <w:lang w:val="uk-UA"/>
        </w:rPr>
      </w:pPr>
    </w:p>
    <w:p w14:paraId="74B3D998" w14:textId="77777777" w:rsidR="005F30D2" w:rsidRPr="005A1F64" w:rsidRDefault="005F30D2" w:rsidP="006E08AE">
      <w:pPr>
        <w:autoSpaceDE w:val="0"/>
        <w:autoSpaceDN w:val="0"/>
        <w:adjustRightInd w:val="0"/>
        <w:rPr>
          <w:rFonts w:eastAsia="MS Mincho"/>
          <w:szCs w:val="28"/>
          <w:lang w:val="uk-UA"/>
        </w:rPr>
      </w:pPr>
    </w:p>
    <w:p w14:paraId="32AFA45D" w14:textId="77777777" w:rsidR="005F30D2" w:rsidRPr="005A1F64" w:rsidRDefault="005F30D2" w:rsidP="006E08AE">
      <w:pPr>
        <w:autoSpaceDE w:val="0"/>
        <w:autoSpaceDN w:val="0"/>
        <w:adjustRightInd w:val="0"/>
        <w:rPr>
          <w:rFonts w:eastAsia="MS Mincho"/>
          <w:szCs w:val="28"/>
          <w:lang w:val="uk-UA"/>
        </w:rPr>
      </w:pPr>
    </w:p>
    <w:p w14:paraId="17415F47" w14:textId="77777777" w:rsidR="005F30D2" w:rsidRPr="005A1F64" w:rsidRDefault="005F30D2" w:rsidP="006E08AE">
      <w:pPr>
        <w:autoSpaceDE w:val="0"/>
        <w:autoSpaceDN w:val="0"/>
        <w:adjustRightInd w:val="0"/>
        <w:rPr>
          <w:rFonts w:eastAsia="MS Mincho"/>
          <w:szCs w:val="28"/>
          <w:lang w:val="uk-UA"/>
        </w:rPr>
      </w:pPr>
    </w:p>
    <w:p w14:paraId="41F0D1F4" w14:textId="77777777" w:rsidR="005F30D2" w:rsidRPr="005A1F64" w:rsidRDefault="005F30D2" w:rsidP="006E08AE">
      <w:pPr>
        <w:autoSpaceDE w:val="0"/>
        <w:autoSpaceDN w:val="0"/>
        <w:adjustRightInd w:val="0"/>
        <w:rPr>
          <w:rFonts w:eastAsia="MS Mincho"/>
          <w:szCs w:val="28"/>
          <w:lang w:val="uk-UA"/>
        </w:rPr>
      </w:pPr>
    </w:p>
    <w:p w14:paraId="4EB34918" w14:textId="77777777" w:rsidR="005F30D2" w:rsidRPr="005A1F64" w:rsidRDefault="005F30D2" w:rsidP="006E08AE">
      <w:pPr>
        <w:autoSpaceDE w:val="0"/>
        <w:autoSpaceDN w:val="0"/>
        <w:adjustRightInd w:val="0"/>
        <w:rPr>
          <w:rFonts w:eastAsia="MS Mincho"/>
          <w:szCs w:val="28"/>
          <w:lang w:val="uk-UA"/>
        </w:rPr>
      </w:pPr>
    </w:p>
    <w:p w14:paraId="4F07F42F" w14:textId="77777777" w:rsidR="005F30D2" w:rsidRPr="005A1F64" w:rsidRDefault="005F30D2" w:rsidP="006E08AE">
      <w:pPr>
        <w:autoSpaceDE w:val="0"/>
        <w:autoSpaceDN w:val="0"/>
        <w:adjustRightInd w:val="0"/>
        <w:rPr>
          <w:rFonts w:eastAsia="MS Mincho"/>
          <w:szCs w:val="28"/>
          <w:lang w:val="uk-UA"/>
        </w:rPr>
      </w:pPr>
    </w:p>
    <w:p w14:paraId="7F2FA070" w14:textId="77777777" w:rsidR="005F30D2" w:rsidRPr="005A1F64" w:rsidRDefault="005F30D2" w:rsidP="006E08AE">
      <w:pPr>
        <w:autoSpaceDE w:val="0"/>
        <w:autoSpaceDN w:val="0"/>
        <w:adjustRightInd w:val="0"/>
        <w:rPr>
          <w:rFonts w:eastAsia="MS Mincho"/>
          <w:szCs w:val="28"/>
          <w:lang w:val="uk-UA"/>
        </w:rPr>
      </w:pPr>
    </w:p>
    <w:p w14:paraId="612AE212" w14:textId="77777777" w:rsidR="005F30D2" w:rsidRPr="005A1F64" w:rsidRDefault="005F30D2" w:rsidP="006E08AE">
      <w:pPr>
        <w:autoSpaceDE w:val="0"/>
        <w:autoSpaceDN w:val="0"/>
        <w:adjustRightInd w:val="0"/>
        <w:rPr>
          <w:rFonts w:eastAsia="MS Mincho"/>
          <w:szCs w:val="28"/>
          <w:lang w:val="uk-UA"/>
        </w:rPr>
      </w:pPr>
    </w:p>
    <w:p w14:paraId="452FB045" w14:textId="77777777" w:rsidR="005F30D2" w:rsidRPr="005A1F64" w:rsidRDefault="005F30D2" w:rsidP="006E08AE">
      <w:pPr>
        <w:autoSpaceDE w:val="0"/>
        <w:autoSpaceDN w:val="0"/>
        <w:adjustRightInd w:val="0"/>
        <w:rPr>
          <w:rFonts w:eastAsia="MS Mincho"/>
          <w:szCs w:val="28"/>
          <w:lang w:val="uk-UA"/>
        </w:rPr>
      </w:pPr>
    </w:p>
    <w:p w14:paraId="518A17D7" w14:textId="77777777" w:rsidR="005F30D2" w:rsidRPr="005A1F64" w:rsidRDefault="005F30D2" w:rsidP="006E08AE">
      <w:pPr>
        <w:autoSpaceDE w:val="0"/>
        <w:autoSpaceDN w:val="0"/>
        <w:adjustRightInd w:val="0"/>
        <w:rPr>
          <w:rFonts w:eastAsia="MS Mincho"/>
          <w:szCs w:val="28"/>
          <w:lang w:val="uk-UA"/>
        </w:rPr>
      </w:pPr>
    </w:p>
    <w:p w14:paraId="39C1659A" w14:textId="77777777" w:rsidR="005F30D2" w:rsidRPr="005A1F64" w:rsidRDefault="005F30D2" w:rsidP="006E08AE">
      <w:pPr>
        <w:autoSpaceDE w:val="0"/>
        <w:autoSpaceDN w:val="0"/>
        <w:adjustRightInd w:val="0"/>
        <w:rPr>
          <w:rFonts w:eastAsia="MS Mincho"/>
          <w:szCs w:val="28"/>
          <w:lang w:val="uk-UA"/>
        </w:rPr>
      </w:pPr>
    </w:p>
    <w:p w14:paraId="4B639E42" w14:textId="77777777" w:rsidR="005F30D2" w:rsidRPr="005A1F64" w:rsidRDefault="005F30D2" w:rsidP="006E08AE">
      <w:pPr>
        <w:autoSpaceDE w:val="0"/>
        <w:autoSpaceDN w:val="0"/>
        <w:adjustRightInd w:val="0"/>
        <w:rPr>
          <w:rFonts w:eastAsia="MS Mincho"/>
          <w:szCs w:val="28"/>
          <w:lang w:val="uk-UA"/>
        </w:rPr>
      </w:pPr>
    </w:p>
    <w:p w14:paraId="47BB3799" w14:textId="77777777" w:rsidR="005F30D2" w:rsidRPr="005A1F64" w:rsidRDefault="005F30D2" w:rsidP="006E08AE">
      <w:pPr>
        <w:autoSpaceDE w:val="0"/>
        <w:autoSpaceDN w:val="0"/>
        <w:adjustRightInd w:val="0"/>
        <w:rPr>
          <w:rFonts w:eastAsia="MS Mincho"/>
          <w:szCs w:val="28"/>
          <w:lang w:val="uk-UA"/>
        </w:rPr>
      </w:pPr>
    </w:p>
    <w:p w14:paraId="7450B874" w14:textId="77777777" w:rsidR="005F30D2" w:rsidRPr="005A1F64" w:rsidRDefault="005F30D2" w:rsidP="006E08AE">
      <w:pPr>
        <w:autoSpaceDE w:val="0"/>
        <w:autoSpaceDN w:val="0"/>
        <w:adjustRightInd w:val="0"/>
        <w:rPr>
          <w:rFonts w:eastAsia="MS Mincho"/>
          <w:szCs w:val="28"/>
          <w:lang w:val="uk-UA"/>
        </w:rPr>
      </w:pPr>
    </w:p>
    <w:p w14:paraId="57C12C1B" w14:textId="77777777" w:rsidR="007A48D8" w:rsidRPr="005A1F64" w:rsidRDefault="007A48D8" w:rsidP="006E08AE">
      <w:pPr>
        <w:autoSpaceDE w:val="0"/>
        <w:autoSpaceDN w:val="0"/>
        <w:adjustRightInd w:val="0"/>
        <w:rPr>
          <w:rFonts w:eastAsia="MS Mincho"/>
          <w:szCs w:val="28"/>
          <w:lang w:val="uk-UA"/>
        </w:rPr>
      </w:pPr>
    </w:p>
    <w:p w14:paraId="28C5EC4A" w14:textId="77777777" w:rsidR="005F30D2" w:rsidRPr="005A1F64" w:rsidRDefault="005F30D2" w:rsidP="006E08AE">
      <w:pPr>
        <w:autoSpaceDE w:val="0"/>
        <w:autoSpaceDN w:val="0"/>
        <w:adjustRightInd w:val="0"/>
        <w:rPr>
          <w:rFonts w:eastAsia="MS Mincho"/>
          <w:szCs w:val="28"/>
          <w:lang w:val="uk-UA"/>
        </w:rPr>
      </w:pPr>
    </w:p>
    <w:p w14:paraId="4C069C9D"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 xml:space="preserve">Розглянуто на засіданні кафедри </w:t>
      </w:r>
      <w:r w:rsidR="00275190" w:rsidRPr="005A1F64">
        <w:rPr>
          <w:rFonts w:eastAsia="MS Mincho"/>
          <w:szCs w:val="28"/>
          <w:lang w:val="uk-UA"/>
        </w:rPr>
        <w:t>цивільно-правових дисциплін</w:t>
      </w:r>
    </w:p>
    <w:p w14:paraId="34B302AF"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w:t>
      </w:r>
      <w:r w:rsidR="005F30D2" w:rsidRPr="005A1F64">
        <w:rPr>
          <w:rFonts w:eastAsia="MS Mincho"/>
          <w:szCs w:val="28"/>
          <w:lang w:val="uk-UA"/>
        </w:rPr>
        <w:t>_</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20</w:t>
      </w:r>
      <w:r w:rsidR="005F30D2" w:rsidRPr="005A1F64">
        <w:rPr>
          <w:rFonts w:eastAsia="MS Mincho"/>
          <w:szCs w:val="28"/>
          <w:lang w:val="uk-UA"/>
        </w:rPr>
        <w:t>19 р.</w:t>
      </w:r>
      <w:r w:rsidRPr="005A1F64">
        <w:rPr>
          <w:rFonts w:eastAsia="MS Mincho"/>
          <w:szCs w:val="28"/>
          <w:lang w:val="uk-UA"/>
        </w:rPr>
        <w:t>, протокол №__</w:t>
      </w:r>
    </w:p>
    <w:p w14:paraId="527AD0A2" w14:textId="77777777" w:rsidR="005F30D2" w:rsidRPr="005A1F64" w:rsidRDefault="005F30D2" w:rsidP="005F30D2">
      <w:pPr>
        <w:autoSpaceDE w:val="0"/>
        <w:autoSpaceDN w:val="0"/>
        <w:adjustRightInd w:val="0"/>
        <w:jc w:val="both"/>
        <w:rPr>
          <w:rFonts w:eastAsia="MS Mincho"/>
          <w:szCs w:val="28"/>
          <w:lang w:val="uk-UA"/>
        </w:rPr>
      </w:pPr>
    </w:p>
    <w:p w14:paraId="4CA2C79E"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Рекомендовано Науков</w:t>
      </w:r>
      <w:r w:rsidR="005F30D2" w:rsidRPr="005A1F64">
        <w:rPr>
          <w:rFonts w:eastAsia="MS Mincho"/>
          <w:szCs w:val="28"/>
          <w:lang w:val="uk-UA"/>
        </w:rPr>
        <w:t>о-методичною радою університету</w:t>
      </w:r>
    </w:p>
    <w:p w14:paraId="1BD0E067"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._</w:t>
      </w:r>
      <w:r w:rsidR="005F30D2" w:rsidRPr="005A1F64">
        <w:rPr>
          <w:rFonts w:eastAsia="MS Mincho"/>
          <w:szCs w:val="28"/>
          <w:lang w:val="uk-UA"/>
        </w:rPr>
        <w:t>_</w:t>
      </w:r>
      <w:r w:rsidRPr="005A1F64">
        <w:rPr>
          <w:rFonts w:eastAsia="MS Mincho"/>
          <w:szCs w:val="28"/>
          <w:lang w:val="uk-UA"/>
        </w:rPr>
        <w:t>_.20</w:t>
      </w:r>
      <w:r w:rsidR="005F30D2" w:rsidRPr="005A1F64">
        <w:rPr>
          <w:rFonts w:eastAsia="MS Mincho"/>
          <w:szCs w:val="28"/>
          <w:lang w:val="uk-UA"/>
        </w:rPr>
        <w:t>19 р.</w:t>
      </w:r>
      <w:r w:rsidRPr="005A1F64">
        <w:rPr>
          <w:rFonts w:eastAsia="MS Mincho"/>
          <w:szCs w:val="28"/>
          <w:lang w:val="uk-UA"/>
        </w:rPr>
        <w:t>, протокол №__</w:t>
      </w:r>
    </w:p>
    <w:p w14:paraId="373D8764" w14:textId="77777777" w:rsidR="005F30D2" w:rsidRPr="005A1F64" w:rsidRDefault="005F30D2" w:rsidP="006E08AE">
      <w:pPr>
        <w:autoSpaceDE w:val="0"/>
        <w:autoSpaceDN w:val="0"/>
        <w:adjustRightInd w:val="0"/>
        <w:rPr>
          <w:rFonts w:eastAsia="MS Mincho"/>
          <w:szCs w:val="28"/>
          <w:lang w:val="uk-UA"/>
        </w:rPr>
      </w:pPr>
    </w:p>
    <w:p w14:paraId="4E7FD51A"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Схвалено Вченою радою університету, рекомендовано для використання в</w:t>
      </w:r>
      <w:r w:rsidR="005F30D2" w:rsidRPr="005A1F64">
        <w:rPr>
          <w:rFonts w:eastAsia="MS Mincho"/>
          <w:szCs w:val="28"/>
          <w:lang w:val="uk-UA"/>
        </w:rPr>
        <w:t xml:space="preserve"> </w:t>
      </w:r>
      <w:r w:rsidRPr="005A1F64">
        <w:rPr>
          <w:rFonts w:eastAsia="MS Mincho"/>
          <w:szCs w:val="28"/>
          <w:lang w:val="uk-UA"/>
        </w:rPr>
        <w:t>освітньому про</w:t>
      </w:r>
      <w:r w:rsidR="005F30D2" w:rsidRPr="005A1F64">
        <w:rPr>
          <w:rFonts w:eastAsia="MS Mincho"/>
          <w:szCs w:val="28"/>
          <w:lang w:val="uk-UA"/>
        </w:rPr>
        <w:t>цесі протягом ________ років. «</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_______20</w:t>
      </w:r>
      <w:r w:rsidR="005F30D2" w:rsidRPr="005A1F64">
        <w:rPr>
          <w:rFonts w:eastAsia="MS Mincho"/>
          <w:szCs w:val="28"/>
          <w:lang w:val="uk-UA"/>
        </w:rPr>
        <w:t>19 р.</w:t>
      </w:r>
      <w:r w:rsidRPr="005A1F64">
        <w:rPr>
          <w:rFonts w:eastAsia="MS Mincho"/>
          <w:szCs w:val="28"/>
          <w:lang w:val="uk-UA"/>
        </w:rPr>
        <w:t>, протокол №__</w:t>
      </w:r>
    </w:p>
    <w:p w14:paraId="191F351E" w14:textId="77777777" w:rsidR="005F30D2" w:rsidRDefault="005F30D2" w:rsidP="005A1F64">
      <w:pPr>
        <w:pStyle w:val="ae"/>
        <w:spacing w:after="0"/>
        <w:ind w:left="0" w:firstLine="720"/>
        <w:jc w:val="both"/>
        <w:rPr>
          <w:szCs w:val="28"/>
          <w:lang w:val="uk-UA"/>
        </w:rPr>
      </w:pPr>
      <w:r w:rsidRPr="005A1F64">
        <w:rPr>
          <w:b/>
          <w:bCs/>
          <w:szCs w:val="28"/>
          <w:lang w:val="uk-UA"/>
        </w:rPr>
        <w:lastRenderedPageBreak/>
        <w:t xml:space="preserve">Метою </w:t>
      </w:r>
      <w:r w:rsidRPr="005A1F64">
        <w:rPr>
          <w:szCs w:val="28"/>
          <w:lang w:val="uk-UA"/>
        </w:rPr>
        <w:t>вивчення навчальної дисципліни «</w:t>
      </w:r>
      <w:r w:rsidR="005A1F64">
        <w:rPr>
          <w:szCs w:val="28"/>
          <w:lang w:val="uk-UA"/>
        </w:rPr>
        <w:t>Трудове право</w:t>
      </w:r>
      <w:r w:rsidRPr="005A1F64">
        <w:rPr>
          <w:szCs w:val="28"/>
          <w:lang w:val="uk-UA"/>
        </w:rPr>
        <w:t>» є</w:t>
      </w:r>
      <w:r w:rsidR="003B0011" w:rsidRPr="005A1F64">
        <w:rPr>
          <w:szCs w:val="28"/>
          <w:lang w:val="uk-UA"/>
        </w:rPr>
        <w:t xml:space="preserve"> </w:t>
      </w:r>
      <w:r w:rsidR="005A1F64" w:rsidRPr="005A1F64">
        <w:rPr>
          <w:szCs w:val="28"/>
          <w:lang w:val="uk-UA"/>
        </w:rPr>
        <w:t xml:space="preserve">досконале опанування студентами змістом </w:t>
      </w:r>
      <w:proofErr w:type="spellStart"/>
      <w:r w:rsidR="005A1F64" w:rsidRPr="005A1F64">
        <w:rPr>
          <w:szCs w:val="28"/>
          <w:lang w:val="uk-UA"/>
        </w:rPr>
        <w:t>трудово</w:t>
      </w:r>
      <w:proofErr w:type="spellEnd"/>
      <w:r w:rsidR="005A1F64" w:rsidRPr="005A1F64">
        <w:rPr>
          <w:szCs w:val="28"/>
          <w:lang w:val="uk-UA"/>
        </w:rPr>
        <w:t>-правових інститутів загальної та особливої частини трудового права, глибоке засвоєння  теоретичного матеріалу, усвідомлення безумовного виконання у майбутній практичній діяльності трудових законів. Навчити студентів чітко орієнтуватися в чинному трудовому законодавстві, тлумачити нормативно-правові акти та вміло застосовувати їх в реальних умовах своєї майбутньої професійної діяльності.</w:t>
      </w:r>
    </w:p>
    <w:p w14:paraId="5D457E3D" w14:textId="77777777" w:rsidR="005A1F64" w:rsidRPr="005A1F64" w:rsidRDefault="005A1F64" w:rsidP="005A1F64">
      <w:pPr>
        <w:pStyle w:val="ae"/>
        <w:spacing w:after="0"/>
        <w:ind w:left="0"/>
        <w:jc w:val="both"/>
        <w:rPr>
          <w:i/>
          <w:iCs/>
          <w:szCs w:val="28"/>
          <w:lang w:val="uk-UA"/>
        </w:rPr>
      </w:pPr>
    </w:p>
    <w:p w14:paraId="4E08C8CB" w14:textId="77777777" w:rsidR="005F30D2" w:rsidRPr="005A1F64" w:rsidRDefault="005F30D2" w:rsidP="00AD7B07">
      <w:pPr>
        <w:ind w:firstLine="720"/>
        <w:jc w:val="both"/>
        <w:rPr>
          <w:iCs/>
          <w:szCs w:val="28"/>
          <w:lang w:val="uk-UA"/>
        </w:rPr>
      </w:pPr>
      <w:r w:rsidRPr="005A1F64">
        <w:rPr>
          <w:b/>
          <w:bCs/>
          <w:szCs w:val="28"/>
          <w:lang w:val="uk-UA"/>
        </w:rPr>
        <w:t xml:space="preserve">Передумови для вивчення навчальної дисципліни </w:t>
      </w:r>
      <w:r w:rsidR="00F5397C">
        <w:rPr>
          <w:bCs/>
          <w:szCs w:val="28"/>
          <w:lang w:val="uk-UA"/>
        </w:rPr>
        <w:t>необхідно попередньо вивчити</w:t>
      </w:r>
      <w:r w:rsidR="00F5397C" w:rsidRPr="005A1F64">
        <w:rPr>
          <w:iCs/>
          <w:szCs w:val="28"/>
          <w:lang w:val="uk-UA"/>
        </w:rPr>
        <w:t xml:space="preserve"> </w:t>
      </w:r>
      <w:r w:rsidR="00DE5B05" w:rsidRPr="005A1F64">
        <w:rPr>
          <w:iCs/>
          <w:szCs w:val="28"/>
          <w:lang w:val="uk-UA"/>
        </w:rPr>
        <w:t xml:space="preserve">Конституційне право, Цивільне право, </w:t>
      </w:r>
      <w:r w:rsidR="00F5397C">
        <w:rPr>
          <w:iCs/>
          <w:szCs w:val="28"/>
          <w:lang w:val="uk-UA"/>
        </w:rPr>
        <w:t>Теорію держави та права</w:t>
      </w:r>
      <w:r w:rsidRPr="005A1F64">
        <w:rPr>
          <w:iCs/>
          <w:szCs w:val="28"/>
          <w:lang w:val="uk-UA"/>
        </w:rPr>
        <w:t>.</w:t>
      </w:r>
    </w:p>
    <w:p w14:paraId="420BFD65" w14:textId="77777777" w:rsidR="00DE5B05" w:rsidRPr="005A1F64" w:rsidRDefault="00DE5B05" w:rsidP="005F30D2">
      <w:pPr>
        <w:jc w:val="both"/>
        <w:rPr>
          <w:b/>
          <w:bCs/>
          <w:szCs w:val="28"/>
          <w:lang w:val="uk-UA"/>
        </w:rPr>
      </w:pPr>
    </w:p>
    <w:p w14:paraId="6104E9E0" w14:textId="77777777" w:rsidR="005F30D2" w:rsidRPr="005A1F64" w:rsidRDefault="005F30D2" w:rsidP="005F30D2">
      <w:pPr>
        <w:jc w:val="both"/>
        <w:rPr>
          <w:szCs w:val="28"/>
          <w:lang w:val="uk-UA"/>
        </w:rPr>
      </w:pPr>
      <w:r w:rsidRPr="005A1F64">
        <w:rPr>
          <w:b/>
          <w:bCs/>
          <w:szCs w:val="28"/>
          <w:lang w:val="uk-UA"/>
        </w:rPr>
        <w:t xml:space="preserve">Результати </w:t>
      </w:r>
      <w:r w:rsidRPr="005A1F64">
        <w:rPr>
          <w:szCs w:val="28"/>
          <w:lang w:val="uk-UA"/>
        </w:rPr>
        <w:t>вивчення навчальної дисципліни «</w:t>
      </w:r>
      <w:r w:rsidR="0077640C">
        <w:rPr>
          <w:szCs w:val="28"/>
          <w:lang w:val="uk-UA"/>
        </w:rPr>
        <w:t>Трудове право</w:t>
      </w:r>
      <w:r w:rsidRPr="005A1F64">
        <w:rPr>
          <w:szCs w:val="28"/>
          <w:lang w:val="uk-UA"/>
        </w:rPr>
        <w:t>»</w:t>
      </w:r>
    </w:p>
    <w:p w14:paraId="148D1C95" w14:textId="77777777" w:rsidR="005F30D2" w:rsidRPr="005A1F64" w:rsidRDefault="005F30D2" w:rsidP="005F30D2">
      <w:pPr>
        <w:jc w:val="both"/>
        <w:rPr>
          <w:b/>
          <w:bCs/>
          <w:szCs w:val="28"/>
          <w:lang w:val="uk-UA"/>
        </w:rPr>
      </w:pPr>
      <w:r w:rsidRPr="005A1F64">
        <w:rPr>
          <w:szCs w:val="28"/>
          <w:lang w:val="uk-UA"/>
        </w:rPr>
        <w:t xml:space="preserve">Згідно з вимогами освітньої програми Здобувачі повинні </w:t>
      </w:r>
      <w:r w:rsidRPr="005A1F64">
        <w:rPr>
          <w:b/>
          <w:bCs/>
          <w:szCs w:val="28"/>
          <w:lang w:val="uk-UA"/>
        </w:rPr>
        <w:t>знати:</w:t>
      </w:r>
    </w:p>
    <w:p w14:paraId="048E2A51" w14:textId="77777777" w:rsidR="005F30D2" w:rsidRPr="005A1F64" w:rsidRDefault="005F30D2" w:rsidP="005F30D2">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 xml:space="preserve">на понятійному рівні: </w:t>
      </w:r>
      <w:r w:rsidR="005A1F64" w:rsidRPr="005A1F64">
        <w:rPr>
          <w:szCs w:val="28"/>
          <w:lang w:val="uk-UA"/>
        </w:rPr>
        <w:t xml:space="preserve">поняття трудового права як самостійної галузі права; його предмет, метод, принципи та їх особливості; систему та джерела трудового права, поняття, класифікацію та особливості трудових правовідносин, їх елементи; поняття, особливості та класифікацію суб’єктів трудового права; поняття колективного договору; підстави виникнення, зміни та припинення трудових відносин; підстави та умови відповідальності у трудовому праві; </w:t>
      </w:r>
      <w:r w:rsidR="005A1F64">
        <w:rPr>
          <w:szCs w:val="28"/>
          <w:lang w:val="uk-UA"/>
        </w:rPr>
        <w:t>поняття та види трудових спорів</w:t>
      </w:r>
      <w:r w:rsidR="00DE5B05" w:rsidRPr="005A1F64">
        <w:rPr>
          <w:szCs w:val="28"/>
          <w:lang w:val="uk-UA"/>
        </w:rPr>
        <w:t>;</w:t>
      </w:r>
    </w:p>
    <w:p w14:paraId="5CFA2304"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фундаментальному рівні:</w:t>
      </w:r>
      <w:r w:rsidR="00DE5B05" w:rsidRPr="005A1F64">
        <w:rPr>
          <w:szCs w:val="28"/>
          <w:lang w:val="uk-UA"/>
        </w:rPr>
        <w:t xml:space="preserve"> </w:t>
      </w:r>
      <w:r w:rsidR="005A1F64" w:rsidRPr="005A1F64">
        <w:rPr>
          <w:szCs w:val="28"/>
          <w:lang w:val="uk-UA"/>
        </w:rPr>
        <w:t>парадигму та методологію пізнання трудового права; основні світоглядні ідеї, доктринальні положення науки трудового права; основні, наріжні загальноприйняті у науці трудового права наукові ідеї як найвищі форми розвитку наукового вчення про трудове право</w:t>
      </w:r>
      <w:r w:rsidR="00DE5B05" w:rsidRPr="005A1F64">
        <w:rPr>
          <w:szCs w:val="28"/>
          <w:lang w:val="uk-UA"/>
        </w:rPr>
        <w:t>;</w:t>
      </w:r>
    </w:p>
    <w:p w14:paraId="031E3623" w14:textId="77777777" w:rsidR="005F30D2" w:rsidRPr="005A1F64" w:rsidRDefault="005F30D2" w:rsidP="005F30D2">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практично-творчому рівні:</w:t>
      </w:r>
      <w:r w:rsidR="00DE5B05" w:rsidRPr="005A1F64">
        <w:rPr>
          <w:szCs w:val="28"/>
          <w:lang w:val="uk-UA"/>
        </w:rPr>
        <w:t xml:space="preserve"> </w:t>
      </w:r>
      <w:r w:rsidR="005A1F64" w:rsidRPr="005A1F64">
        <w:rPr>
          <w:szCs w:val="28"/>
          <w:lang w:val="uk-UA"/>
        </w:rPr>
        <w:t>способи та методи орієнтування та пошуку норм трудового права у системі законодавства України; методику вирішення практичних завдань з трудового права; методику тлумачення і застосування його норм, в тому числі системно з нормами суміжних галузей права</w:t>
      </w:r>
      <w:r w:rsidR="00DE5B05" w:rsidRPr="005A1F64">
        <w:rPr>
          <w:szCs w:val="28"/>
          <w:lang w:val="uk-UA"/>
        </w:rPr>
        <w:t>.</w:t>
      </w:r>
    </w:p>
    <w:p w14:paraId="390F7C7C" w14:textId="77777777" w:rsidR="005F30D2" w:rsidRPr="005A1F64" w:rsidRDefault="005F30D2" w:rsidP="005F30D2">
      <w:pPr>
        <w:jc w:val="both"/>
        <w:rPr>
          <w:b/>
          <w:bCs/>
          <w:szCs w:val="28"/>
          <w:lang w:val="uk-UA"/>
        </w:rPr>
      </w:pPr>
      <w:r w:rsidRPr="005A1F64">
        <w:rPr>
          <w:b/>
          <w:bCs/>
          <w:szCs w:val="28"/>
          <w:lang w:val="uk-UA"/>
        </w:rPr>
        <w:t>вміти:</w:t>
      </w:r>
    </w:p>
    <w:p w14:paraId="22277B7D" w14:textId="77777777" w:rsidR="005F30D2" w:rsidRPr="005A1F64" w:rsidRDefault="005F30D2" w:rsidP="005A1F64">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на репродуктивному рівні</w:t>
      </w:r>
      <w:r w:rsidR="00DE5B05" w:rsidRPr="005A1F64">
        <w:rPr>
          <w:i/>
          <w:szCs w:val="28"/>
          <w:lang w:val="uk-UA"/>
        </w:rPr>
        <w:t>:</w:t>
      </w:r>
      <w:r w:rsidR="00DE5B05" w:rsidRPr="005A1F64">
        <w:rPr>
          <w:szCs w:val="28"/>
          <w:lang w:val="uk-UA"/>
        </w:rPr>
        <w:t xml:space="preserve"> </w:t>
      </w:r>
      <w:r w:rsidR="005A1F64" w:rsidRPr="005A1F64">
        <w:rPr>
          <w:szCs w:val="28"/>
          <w:lang w:val="uk-UA"/>
        </w:rPr>
        <w:t>відтворювати</w:t>
      </w:r>
      <w:r w:rsidR="005A1F64">
        <w:rPr>
          <w:szCs w:val="28"/>
          <w:lang w:val="uk-UA"/>
        </w:rPr>
        <w:t xml:space="preserve"> основні поняття та конструкції </w:t>
      </w:r>
      <w:r w:rsidR="005A1F64" w:rsidRPr="005A1F64">
        <w:rPr>
          <w:szCs w:val="28"/>
          <w:lang w:val="uk-UA"/>
        </w:rPr>
        <w:t>трудового права; вирішувати тести та виконувати індивідуальні завдання</w:t>
      </w:r>
      <w:r w:rsidR="00DE5B05" w:rsidRPr="005A1F64">
        <w:rPr>
          <w:szCs w:val="28"/>
          <w:lang w:val="uk-UA"/>
        </w:rPr>
        <w:t>;</w:t>
      </w:r>
    </w:p>
    <w:p w14:paraId="5FB93E1A"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алгоритмічному рівні:</w:t>
      </w:r>
      <w:r w:rsidR="00DE5B05" w:rsidRPr="005A1F64">
        <w:rPr>
          <w:szCs w:val="28"/>
          <w:lang w:val="uk-UA"/>
        </w:rPr>
        <w:t xml:space="preserve"> </w:t>
      </w:r>
      <w:r w:rsidR="005A1F64" w:rsidRPr="005A1F64">
        <w:rPr>
          <w:szCs w:val="28"/>
          <w:lang w:val="uk-UA"/>
        </w:rPr>
        <w:t>застосовувати загальні та спеціальні алгоритми аналізу інститутів трудового права, самостійно працювати з нормативно-правовими актами</w:t>
      </w:r>
      <w:r w:rsidR="00DE5B05" w:rsidRPr="005A1F64">
        <w:rPr>
          <w:szCs w:val="28"/>
          <w:lang w:val="uk-UA"/>
        </w:rPr>
        <w:t>;</w:t>
      </w:r>
    </w:p>
    <w:p w14:paraId="60906786" w14:textId="77777777" w:rsidR="00DE5B05" w:rsidRPr="005A1F64" w:rsidRDefault="005F30D2" w:rsidP="00DE5B05">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евристичному рівні:</w:t>
      </w:r>
      <w:r w:rsidR="00DE5B05" w:rsidRPr="005A1F64">
        <w:rPr>
          <w:i/>
          <w:szCs w:val="28"/>
          <w:lang w:val="uk-UA"/>
        </w:rPr>
        <w:t xml:space="preserve"> </w:t>
      </w:r>
      <w:r w:rsidR="005A1F64" w:rsidRPr="005A1F64">
        <w:rPr>
          <w:szCs w:val="28"/>
          <w:lang w:val="uk-UA"/>
        </w:rPr>
        <w:t>аналізувати положення та інститути трудового права; визначати зміст трудових відносин;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 консультантом у навчанні інших;</w:t>
      </w:r>
      <w:r w:rsidR="00A80CB2">
        <w:rPr>
          <w:szCs w:val="28"/>
          <w:lang w:val="uk-UA"/>
        </w:rPr>
        <w:t xml:space="preserve"> розробляти проекти процедурних</w:t>
      </w:r>
      <w:r w:rsidR="003B0011" w:rsidRPr="005A1F64">
        <w:rPr>
          <w:szCs w:val="28"/>
          <w:lang w:val="uk-UA"/>
        </w:rPr>
        <w:t>.</w:t>
      </w:r>
    </w:p>
    <w:p w14:paraId="1EE07817" w14:textId="77777777" w:rsidR="005F30D2" w:rsidRPr="005A1F64" w:rsidRDefault="005F30D2" w:rsidP="005F30D2">
      <w:pPr>
        <w:jc w:val="both"/>
        <w:rPr>
          <w:szCs w:val="28"/>
          <w:lang w:val="uk-UA"/>
        </w:rPr>
      </w:pPr>
    </w:p>
    <w:p w14:paraId="246BE03A" w14:textId="77777777" w:rsidR="00D201C0" w:rsidRDefault="005F30D2" w:rsidP="00D201C0">
      <w:pPr>
        <w:jc w:val="both"/>
        <w:rPr>
          <w:szCs w:val="28"/>
          <w:lang w:val="uk-UA"/>
        </w:rPr>
      </w:pPr>
      <w:r w:rsidRPr="005A1F64">
        <w:rPr>
          <w:b/>
          <w:bCs/>
          <w:szCs w:val="28"/>
          <w:lang w:val="uk-UA"/>
        </w:rPr>
        <w:t xml:space="preserve">Обсяг навчальної дисципліни: </w:t>
      </w:r>
      <w:r w:rsidR="003B0011" w:rsidRPr="005A1F64">
        <w:rPr>
          <w:szCs w:val="28"/>
          <w:lang w:val="uk-UA"/>
        </w:rPr>
        <w:t>Додатки 1.1, 1.2.</w:t>
      </w:r>
    </w:p>
    <w:p w14:paraId="5985CAB0" w14:textId="77777777" w:rsidR="005A1F64" w:rsidRDefault="005A1F64" w:rsidP="00D201C0">
      <w:pPr>
        <w:jc w:val="both"/>
        <w:rPr>
          <w:szCs w:val="28"/>
          <w:lang w:val="uk-UA"/>
        </w:rPr>
      </w:pPr>
    </w:p>
    <w:p w14:paraId="7CBDB5EC" w14:textId="77777777" w:rsidR="0051381B" w:rsidRDefault="00A80CB2" w:rsidP="00D201C0">
      <w:pPr>
        <w:jc w:val="both"/>
        <w:rPr>
          <w:szCs w:val="28"/>
          <w:lang w:val="uk-UA"/>
        </w:rPr>
      </w:pPr>
      <w:r>
        <w:rPr>
          <w:szCs w:val="28"/>
          <w:lang w:val="uk-UA"/>
        </w:rPr>
        <w:t>Форма навчання ДЕННА Обсяг кредитів 4 ЄКТС (120 годин)</w:t>
      </w:r>
    </w:p>
    <w:p w14:paraId="14F925D5" w14:textId="77777777" w:rsidR="001902C7" w:rsidRDefault="00215403" w:rsidP="00D201C0">
      <w:pPr>
        <w:jc w:val="both"/>
        <w:rPr>
          <w:szCs w:val="28"/>
          <w:lang w:val="uk-UA"/>
        </w:rPr>
      </w:pPr>
      <w:r>
        <w:rPr>
          <w:szCs w:val="28"/>
          <w:lang w:val="uk-UA"/>
        </w:rPr>
        <w:t>Форма навчання ЗАОЧНА Обсяг кредитів 4 ЄКТС (120 годин)</w:t>
      </w:r>
    </w:p>
    <w:p w14:paraId="352D230A" w14:textId="77777777" w:rsidR="00847F96" w:rsidRDefault="00847F96" w:rsidP="00D201C0">
      <w:pPr>
        <w:tabs>
          <w:tab w:val="left" w:pos="284"/>
          <w:tab w:val="left" w:pos="567"/>
        </w:tabs>
        <w:jc w:val="center"/>
        <w:rPr>
          <w:b/>
          <w:szCs w:val="28"/>
          <w:lang w:val="uk-UA"/>
        </w:rPr>
      </w:pPr>
    </w:p>
    <w:p w14:paraId="1FA5F520" w14:textId="77777777" w:rsidR="004A770D" w:rsidRPr="005A1F64" w:rsidRDefault="004A770D" w:rsidP="00D201C0">
      <w:pPr>
        <w:tabs>
          <w:tab w:val="left" w:pos="284"/>
          <w:tab w:val="left" w:pos="567"/>
        </w:tabs>
        <w:jc w:val="center"/>
        <w:rPr>
          <w:b/>
          <w:szCs w:val="28"/>
          <w:lang w:val="uk-UA"/>
        </w:rPr>
      </w:pPr>
      <w:r w:rsidRPr="005A1F64">
        <w:rPr>
          <w:b/>
          <w:szCs w:val="28"/>
          <w:lang w:val="uk-UA"/>
        </w:rPr>
        <w:lastRenderedPageBreak/>
        <w:t>Програма навчальної дисципліни</w:t>
      </w:r>
    </w:p>
    <w:p w14:paraId="3CB992D5" w14:textId="77777777" w:rsidR="00D201C0" w:rsidRPr="005A1F64" w:rsidRDefault="00D201C0" w:rsidP="00D201C0">
      <w:pPr>
        <w:tabs>
          <w:tab w:val="left" w:pos="284"/>
          <w:tab w:val="left" w:pos="567"/>
        </w:tabs>
        <w:jc w:val="center"/>
        <w:rPr>
          <w:szCs w:val="28"/>
          <w:lang w:val="uk-UA"/>
        </w:rPr>
      </w:pPr>
    </w:p>
    <w:p w14:paraId="3642D6C9" w14:textId="77777777" w:rsidR="004A770D" w:rsidRPr="005A1F64" w:rsidRDefault="004A770D" w:rsidP="00FC51B2">
      <w:pPr>
        <w:pStyle w:val="25"/>
        <w:spacing w:after="0" w:line="240" w:lineRule="auto"/>
        <w:ind w:firstLine="709"/>
        <w:rPr>
          <w:b/>
          <w:szCs w:val="28"/>
          <w:lang w:val="uk-UA"/>
        </w:rPr>
      </w:pPr>
      <w:r w:rsidRPr="005A1F64">
        <w:rPr>
          <w:b/>
          <w:szCs w:val="28"/>
          <w:lang w:val="uk-UA"/>
        </w:rPr>
        <w:t>ТЕМА 1.</w:t>
      </w:r>
      <w:r w:rsidR="001B4BCC" w:rsidRPr="005A1F64">
        <w:rPr>
          <w:b/>
          <w:szCs w:val="28"/>
          <w:lang w:val="uk-UA"/>
        </w:rPr>
        <w:t xml:space="preserve"> </w:t>
      </w:r>
      <w:r w:rsidR="00214BD2">
        <w:rPr>
          <w:b/>
          <w:szCs w:val="28"/>
          <w:lang w:val="uk-UA"/>
        </w:rPr>
        <w:t>Предмет, метод, система та джерела трудового права</w:t>
      </w:r>
    </w:p>
    <w:p w14:paraId="3D36BBF4" w14:textId="77777777" w:rsidR="004A770D" w:rsidRPr="005A1F64" w:rsidRDefault="00214BD2" w:rsidP="00FC51B2">
      <w:pPr>
        <w:ind w:firstLine="709"/>
        <w:jc w:val="both"/>
        <w:rPr>
          <w:szCs w:val="28"/>
          <w:lang w:val="uk-UA"/>
        </w:rPr>
      </w:pPr>
      <w:r>
        <w:rPr>
          <w:szCs w:val="28"/>
          <w:lang w:val="uk-UA"/>
        </w:rPr>
        <w:t>Трудове право</w:t>
      </w:r>
      <w:r w:rsidR="004A770D" w:rsidRPr="005A1F64">
        <w:rPr>
          <w:szCs w:val="28"/>
          <w:lang w:val="uk-UA"/>
        </w:rPr>
        <w:t xml:space="preserve">: поняття, функції. </w:t>
      </w:r>
      <w:r>
        <w:rPr>
          <w:szCs w:val="28"/>
          <w:lang w:val="uk-UA"/>
        </w:rPr>
        <w:t>П</w:t>
      </w:r>
      <w:r w:rsidR="004A770D" w:rsidRPr="005A1F64">
        <w:rPr>
          <w:szCs w:val="28"/>
          <w:lang w:val="uk-UA"/>
        </w:rPr>
        <w:t xml:space="preserve">редмет </w:t>
      </w:r>
      <w:r>
        <w:rPr>
          <w:szCs w:val="28"/>
          <w:lang w:val="uk-UA"/>
        </w:rPr>
        <w:t xml:space="preserve">трудового </w:t>
      </w:r>
      <w:r w:rsidR="004A770D" w:rsidRPr="005A1F64">
        <w:rPr>
          <w:szCs w:val="28"/>
          <w:lang w:val="uk-UA"/>
        </w:rPr>
        <w:t xml:space="preserve">права. Метод та принципи </w:t>
      </w:r>
      <w:r>
        <w:rPr>
          <w:szCs w:val="28"/>
          <w:lang w:val="uk-UA"/>
        </w:rPr>
        <w:t xml:space="preserve">трудового </w:t>
      </w:r>
      <w:r w:rsidR="004A770D" w:rsidRPr="005A1F64">
        <w:rPr>
          <w:szCs w:val="28"/>
          <w:lang w:val="uk-UA"/>
        </w:rPr>
        <w:t xml:space="preserve">права. Джерела та система </w:t>
      </w:r>
      <w:r>
        <w:rPr>
          <w:szCs w:val="28"/>
          <w:lang w:val="uk-UA"/>
        </w:rPr>
        <w:t xml:space="preserve">трудового </w:t>
      </w:r>
      <w:r w:rsidR="004A770D" w:rsidRPr="005A1F64">
        <w:rPr>
          <w:szCs w:val="28"/>
          <w:lang w:val="uk-UA"/>
        </w:rPr>
        <w:t>права</w:t>
      </w:r>
      <w:r>
        <w:rPr>
          <w:szCs w:val="28"/>
          <w:lang w:val="uk-UA"/>
        </w:rPr>
        <w:t>.</w:t>
      </w:r>
    </w:p>
    <w:p w14:paraId="77D55ECC" w14:textId="77777777" w:rsidR="004A770D" w:rsidRPr="00B96C2F" w:rsidRDefault="004A770D" w:rsidP="00B96C2F">
      <w:pPr>
        <w:ind w:firstLine="709"/>
        <w:jc w:val="both"/>
        <w:rPr>
          <w:szCs w:val="28"/>
          <w:lang w:val="uk-UA"/>
        </w:rPr>
      </w:pPr>
      <w:r w:rsidRPr="005A1F64">
        <w:rPr>
          <w:szCs w:val="28"/>
          <w:lang w:val="uk-UA"/>
        </w:rPr>
        <w:t xml:space="preserve">Правове забезпечення </w:t>
      </w:r>
      <w:r w:rsidR="00214BD2">
        <w:rPr>
          <w:szCs w:val="28"/>
          <w:lang w:val="uk-UA"/>
        </w:rPr>
        <w:t>трудових</w:t>
      </w:r>
      <w:r w:rsidRPr="005A1F64">
        <w:rPr>
          <w:szCs w:val="28"/>
          <w:lang w:val="uk-UA"/>
        </w:rPr>
        <w:t xml:space="preserve"> прав громадян. Публічний характер </w:t>
      </w:r>
      <w:r w:rsidR="00214BD2">
        <w:rPr>
          <w:szCs w:val="28"/>
          <w:lang w:val="uk-UA"/>
        </w:rPr>
        <w:t>трудового права</w:t>
      </w:r>
      <w:r w:rsidRPr="005A1F64">
        <w:rPr>
          <w:szCs w:val="28"/>
          <w:lang w:val="uk-UA"/>
        </w:rPr>
        <w:t>. Класифікація принципів</w:t>
      </w:r>
      <w:r w:rsidR="00214BD2">
        <w:rPr>
          <w:szCs w:val="28"/>
          <w:lang w:val="uk-UA"/>
        </w:rPr>
        <w:t xml:space="preserve"> та функцій</w:t>
      </w:r>
      <w:r w:rsidRPr="005A1F64">
        <w:rPr>
          <w:szCs w:val="28"/>
          <w:lang w:val="uk-UA"/>
        </w:rPr>
        <w:t xml:space="preserve"> </w:t>
      </w:r>
      <w:r w:rsidR="00214BD2">
        <w:rPr>
          <w:szCs w:val="28"/>
          <w:lang w:val="uk-UA"/>
        </w:rPr>
        <w:t xml:space="preserve">трудового </w:t>
      </w:r>
      <w:r w:rsidRPr="005A1F64">
        <w:rPr>
          <w:szCs w:val="28"/>
          <w:lang w:val="uk-UA"/>
        </w:rPr>
        <w:t xml:space="preserve">права. Кодифікація </w:t>
      </w:r>
      <w:r w:rsidR="00214BD2">
        <w:rPr>
          <w:szCs w:val="28"/>
          <w:lang w:val="uk-UA"/>
        </w:rPr>
        <w:t>трудового</w:t>
      </w:r>
      <w:r w:rsidRPr="005A1F64">
        <w:rPr>
          <w:szCs w:val="28"/>
          <w:lang w:val="uk-UA"/>
        </w:rPr>
        <w:t xml:space="preserve"> законодавства за умов ринкових перетворень. Міжнародні договори як джерела </w:t>
      </w:r>
      <w:r w:rsidR="00214BD2">
        <w:rPr>
          <w:szCs w:val="28"/>
          <w:lang w:val="uk-UA"/>
        </w:rPr>
        <w:t xml:space="preserve">трудового </w:t>
      </w:r>
      <w:r w:rsidRPr="005A1F64">
        <w:rPr>
          <w:szCs w:val="28"/>
          <w:lang w:val="uk-UA"/>
        </w:rPr>
        <w:t>права</w:t>
      </w:r>
      <w:r w:rsidR="00214BD2">
        <w:rPr>
          <w:szCs w:val="28"/>
          <w:lang w:val="uk-UA"/>
        </w:rPr>
        <w:t>.</w:t>
      </w:r>
      <w:r w:rsidRPr="005A1F64">
        <w:rPr>
          <w:szCs w:val="28"/>
          <w:lang w:val="uk-UA"/>
        </w:rPr>
        <w:t xml:space="preserve"> Конвенції МОП як джерела </w:t>
      </w:r>
      <w:r w:rsidR="00214BD2">
        <w:rPr>
          <w:szCs w:val="28"/>
          <w:lang w:val="uk-UA"/>
        </w:rPr>
        <w:t>трудового права.</w:t>
      </w:r>
    </w:p>
    <w:p w14:paraId="4FA2AC2C" w14:textId="77777777" w:rsidR="004A770D" w:rsidRPr="005A1F64" w:rsidRDefault="004A770D" w:rsidP="00FC51B2">
      <w:pPr>
        <w:shd w:val="clear" w:color="auto" w:fill="FFFFFF"/>
        <w:ind w:firstLine="709"/>
        <w:jc w:val="both"/>
        <w:rPr>
          <w:b/>
          <w:szCs w:val="28"/>
          <w:lang w:val="uk-UA"/>
        </w:rPr>
      </w:pPr>
      <w:r w:rsidRPr="005A1F64">
        <w:rPr>
          <w:b/>
          <w:szCs w:val="28"/>
          <w:lang w:val="uk-UA"/>
        </w:rPr>
        <w:t>ТЕМА 2.</w:t>
      </w:r>
      <w:r w:rsidRPr="005A1F64">
        <w:rPr>
          <w:b/>
          <w:i/>
          <w:szCs w:val="28"/>
          <w:lang w:val="uk-UA"/>
        </w:rPr>
        <w:t xml:space="preserve"> </w:t>
      </w:r>
      <w:r w:rsidR="00214BD2">
        <w:rPr>
          <w:b/>
          <w:szCs w:val="28"/>
          <w:lang w:val="uk-UA"/>
        </w:rPr>
        <w:t>Трудові правовідносини</w:t>
      </w:r>
    </w:p>
    <w:p w14:paraId="2EB3FBC3" w14:textId="77777777" w:rsidR="00214BD2" w:rsidRPr="00B96C2F" w:rsidRDefault="00214BD2" w:rsidP="00B96C2F">
      <w:pPr>
        <w:shd w:val="clear" w:color="auto" w:fill="FFFFFF"/>
        <w:ind w:firstLine="709"/>
        <w:jc w:val="both"/>
        <w:rPr>
          <w:szCs w:val="28"/>
          <w:lang w:val="uk-UA"/>
        </w:rPr>
      </w:pPr>
      <w:r w:rsidRPr="00214BD2">
        <w:rPr>
          <w:szCs w:val="28"/>
          <w:lang w:val="uk-UA"/>
        </w:rPr>
        <w:t>Поняття трудових правовідносин. Ознаки трудових правовідносин. Загальна характеристика трудових правовідносин. Сторони, зміст та структура трудових правовідносин. Об’єкти трудових правовідносин. Суб’єкти трудових правовідносин. Працівники як суб’єкти трудових правовідносин. Роботодавці як суб’єкти трудових правовідносин. Система правовідносин у сфері застосування найманої праці. Підстави виникнення, зміни та припинення трудових правовідносин.</w:t>
      </w:r>
    </w:p>
    <w:p w14:paraId="49CE3145" w14:textId="77777777" w:rsidR="004A770D" w:rsidRPr="00B96C2F" w:rsidRDefault="004A770D" w:rsidP="00B96C2F">
      <w:pPr>
        <w:pStyle w:val="afb"/>
        <w:ind w:firstLine="709"/>
        <w:jc w:val="both"/>
        <w:rPr>
          <w:b/>
          <w:lang w:val="uk-UA"/>
        </w:rPr>
      </w:pPr>
      <w:r w:rsidRPr="00B96C2F">
        <w:rPr>
          <w:b/>
          <w:lang w:val="uk-UA"/>
        </w:rPr>
        <w:t xml:space="preserve">ТЕМА 3. </w:t>
      </w:r>
      <w:r w:rsidR="00214BD2" w:rsidRPr="00B96C2F">
        <w:rPr>
          <w:b/>
          <w:lang w:val="uk-UA"/>
        </w:rPr>
        <w:t>Колективний договір та угоди</w:t>
      </w:r>
    </w:p>
    <w:p w14:paraId="0644FE36" w14:textId="77777777" w:rsidR="00B96C2F" w:rsidRDefault="00214BD2" w:rsidP="00B96C2F">
      <w:pPr>
        <w:pStyle w:val="afb"/>
        <w:ind w:firstLine="709"/>
        <w:jc w:val="both"/>
        <w:rPr>
          <w:lang w:val="uk-UA"/>
        </w:rPr>
      </w:pPr>
      <w:r w:rsidRPr="00214BD2">
        <w:rPr>
          <w:lang w:val="uk-UA"/>
        </w:rPr>
        <w:t>Поняття соціального діалогу. Соціальний діалог та соціальне партнерство.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w:t>
      </w:r>
      <w:r>
        <w:rPr>
          <w:lang w:val="uk-UA"/>
        </w:rPr>
        <w:t xml:space="preserve"> </w:t>
      </w:r>
      <w:r w:rsidRPr="00214BD2">
        <w:rPr>
          <w:lang w:val="uk-UA"/>
        </w:rPr>
        <w:t>Поняття колективної угоди. Види колективних угод. Сторони колективних угод в залежності від рівнів укладення. Значення колективної угоди.</w:t>
      </w:r>
    </w:p>
    <w:p w14:paraId="1FD8FE70" w14:textId="77777777" w:rsidR="004A770D" w:rsidRPr="00B96C2F" w:rsidRDefault="004A770D" w:rsidP="00B96C2F">
      <w:pPr>
        <w:pStyle w:val="afb"/>
        <w:ind w:firstLine="720"/>
        <w:jc w:val="both"/>
        <w:rPr>
          <w:b/>
          <w:lang w:val="uk-UA"/>
        </w:rPr>
      </w:pPr>
      <w:r w:rsidRPr="00B96C2F">
        <w:rPr>
          <w:b/>
          <w:lang w:val="uk-UA"/>
        </w:rPr>
        <w:t xml:space="preserve">ТЕМА 4. </w:t>
      </w:r>
      <w:proofErr w:type="spellStart"/>
      <w:r w:rsidR="00214BD2" w:rsidRPr="00B96C2F">
        <w:rPr>
          <w:b/>
        </w:rPr>
        <w:t>Правове</w:t>
      </w:r>
      <w:proofErr w:type="spellEnd"/>
      <w:r w:rsidR="00214BD2" w:rsidRPr="00B96C2F">
        <w:rPr>
          <w:b/>
        </w:rPr>
        <w:t xml:space="preserve"> </w:t>
      </w:r>
      <w:proofErr w:type="spellStart"/>
      <w:r w:rsidR="00214BD2" w:rsidRPr="00B96C2F">
        <w:rPr>
          <w:b/>
        </w:rPr>
        <w:t>регулювання</w:t>
      </w:r>
      <w:proofErr w:type="spellEnd"/>
      <w:r w:rsidR="00214BD2" w:rsidRPr="00B96C2F">
        <w:rPr>
          <w:b/>
        </w:rPr>
        <w:t xml:space="preserve"> </w:t>
      </w:r>
      <w:proofErr w:type="spellStart"/>
      <w:r w:rsidR="00214BD2" w:rsidRPr="00B96C2F">
        <w:rPr>
          <w:b/>
        </w:rPr>
        <w:t>зайнятості</w:t>
      </w:r>
      <w:proofErr w:type="spellEnd"/>
      <w:r w:rsidR="00214BD2" w:rsidRPr="00B96C2F">
        <w:rPr>
          <w:b/>
        </w:rPr>
        <w:t xml:space="preserve"> та </w:t>
      </w:r>
      <w:proofErr w:type="spellStart"/>
      <w:r w:rsidR="00214BD2" w:rsidRPr="00B96C2F">
        <w:rPr>
          <w:b/>
        </w:rPr>
        <w:t>працевлаштування</w:t>
      </w:r>
      <w:proofErr w:type="spellEnd"/>
    </w:p>
    <w:p w14:paraId="62A5D797" w14:textId="77777777" w:rsidR="00214BD2" w:rsidRPr="00214BD2" w:rsidRDefault="00214BD2" w:rsidP="00B96C2F">
      <w:pPr>
        <w:pStyle w:val="afb"/>
        <w:ind w:firstLine="720"/>
        <w:jc w:val="both"/>
        <w:rPr>
          <w:lang w:val="uk-UA"/>
        </w:rPr>
      </w:pPr>
      <w:r w:rsidRPr="00214BD2">
        <w:rPr>
          <w:lang w:val="uk-UA"/>
        </w:rPr>
        <w:t xml:space="preserve">Економічні та соціальні аспекти зайнятості населення. Законодавство про зайнятість населення. Розвиток державного регулювання зайнятості. Соціальна політика у сфері зайнятості. Поняття «зайнятість», «безробітній», «підходяща робота». Вільно обрана зайнятість. Форми зайнятості. </w:t>
      </w:r>
    </w:p>
    <w:p w14:paraId="0F4CB1F2" w14:textId="77777777" w:rsidR="004A770D" w:rsidRPr="005A1F64" w:rsidRDefault="00214BD2" w:rsidP="00B96C2F">
      <w:pPr>
        <w:pStyle w:val="afb"/>
        <w:ind w:firstLine="709"/>
        <w:jc w:val="both"/>
        <w:rPr>
          <w:lang w:val="uk-UA"/>
        </w:rPr>
      </w:pPr>
      <w:r w:rsidRPr="00214BD2">
        <w:rPr>
          <w:lang w:val="uk-UA"/>
        </w:rPr>
        <w:t>Принципи державної політики у сфері зайнятості. Мета й основні напрями державної політики у сфері зайнятості населення. Реалізація державної політики у сфері зайнятості населення. Органи, що забезпечують формування та реалізацію державної політики у сфері зайнятості населення. Територіальні та місцеві програми зайнятості населення. Органи соціального діалогу у сфері зайнятості. Фінансування заходів щодо реалізації державної політики у сфері зайнятості населення. Гарантії державної політики у сфері зайнятості. Додаткові гарантії зайнятості для окремих категорій населення. Реалізація права громадян на працю.</w:t>
      </w:r>
    </w:p>
    <w:p w14:paraId="0C534E95" w14:textId="77777777" w:rsidR="00B96C2F" w:rsidRDefault="004A770D" w:rsidP="00B96C2F">
      <w:pPr>
        <w:shd w:val="clear" w:color="auto" w:fill="FFFFFF"/>
        <w:ind w:firstLine="709"/>
        <w:rPr>
          <w:b/>
          <w:szCs w:val="28"/>
          <w:lang w:val="uk-UA"/>
        </w:rPr>
      </w:pPr>
      <w:r w:rsidRPr="005A1F64">
        <w:rPr>
          <w:b/>
          <w:szCs w:val="28"/>
          <w:lang w:val="uk-UA"/>
        </w:rPr>
        <w:t xml:space="preserve">ТЕМА </w:t>
      </w:r>
      <w:r w:rsidR="00A549B8" w:rsidRPr="005A1F64">
        <w:rPr>
          <w:b/>
          <w:szCs w:val="28"/>
          <w:lang w:val="uk-UA"/>
        </w:rPr>
        <w:t>5</w:t>
      </w:r>
      <w:r w:rsidRPr="005A1F64">
        <w:rPr>
          <w:b/>
          <w:szCs w:val="28"/>
          <w:lang w:val="uk-UA"/>
        </w:rPr>
        <w:t>.</w:t>
      </w:r>
      <w:r w:rsidRPr="005A1F64">
        <w:rPr>
          <w:szCs w:val="28"/>
          <w:lang w:val="uk-UA"/>
        </w:rPr>
        <w:t xml:space="preserve"> </w:t>
      </w:r>
      <w:r w:rsidR="00B96C2F" w:rsidRPr="00B96C2F">
        <w:rPr>
          <w:b/>
          <w:szCs w:val="28"/>
          <w:lang w:val="uk-UA"/>
        </w:rPr>
        <w:t>Поняття, зміст та види трудового договору</w:t>
      </w:r>
    </w:p>
    <w:p w14:paraId="72FA7069" w14:textId="77777777" w:rsidR="004A770D" w:rsidRPr="00B96C2F" w:rsidRDefault="00B96C2F" w:rsidP="00B96C2F">
      <w:pPr>
        <w:pStyle w:val="33"/>
        <w:tabs>
          <w:tab w:val="num" w:pos="0"/>
        </w:tabs>
        <w:spacing w:after="0"/>
        <w:ind w:firstLine="709"/>
        <w:jc w:val="both"/>
        <w:rPr>
          <w:sz w:val="28"/>
          <w:szCs w:val="28"/>
          <w:lang w:val="uk-UA"/>
        </w:rPr>
      </w:pPr>
      <w:r w:rsidRPr="00B96C2F">
        <w:rPr>
          <w:sz w:val="28"/>
          <w:szCs w:val="28"/>
          <w:lang w:val="uk-UA"/>
        </w:rPr>
        <w:t xml:space="preserve">Поняття та зміст трудового договору. Трудова функція. Сторони трудового договору. Необхідні (обов’язкові) та факультативні умови трудового договору. Форма та строк трудового договору.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w:t>
      </w:r>
      <w:r w:rsidRPr="00B96C2F">
        <w:rPr>
          <w:sz w:val="28"/>
          <w:szCs w:val="28"/>
          <w:lang w:val="uk-UA"/>
        </w:rPr>
        <w:lastRenderedPageBreak/>
        <w:t>на роботу. Підстави відмови у прийнятті на роботу. Обмеження для прийому на роботу. Інструктаж працівника та визначення йому робочого місця.</w:t>
      </w:r>
      <w:r>
        <w:rPr>
          <w:sz w:val="28"/>
          <w:szCs w:val="28"/>
          <w:lang w:val="uk-UA"/>
        </w:rPr>
        <w:t>.</w:t>
      </w:r>
    </w:p>
    <w:p w14:paraId="0CB75486" w14:textId="77777777" w:rsidR="00B96C2F" w:rsidRDefault="004A770D" w:rsidP="00B96C2F">
      <w:pPr>
        <w:pStyle w:val="21"/>
        <w:spacing w:after="0" w:line="240" w:lineRule="auto"/>
        <w:ind w:left="0" w:firstLine="709"/>
        <w:jc w:val="both"/>
        <w:rPr>
          <w:b/>
        </w:rPr>
      </w:pPr>
      <w:r w:rsidRPr="005A1F64">
        <w:rPr>
          <w:b/>
        </w:rPr>
        <w:t xml:space="preserve">ТЕМА </w:t>
      </w:r>
      <w:r w:rsidR="00A549B8" w:rsidRPr="005A1F64">
        <w:rPr>
          <w:b/>
        </w:rPr>
        <w:t>6</w:t>
      </w:r>
      <w:r w:rsidRPr="005A1F64">
        <w:rPr>
          <w:b/>
        </w:rPr>
        <w:t xml:space="preserve">. </w:t>
      </w:r>
      <w:r w:rsidR="00B96C2F" w:rsidRPr="00B96C2F">
        <w:rPr>
          <w:b/>
        </w:rPr>
        <w:t>Зміна змісту та припинення трудового договору</w:t>
      </w:r>
    </w:p>
    <w:p w14:paraId="70324D34" w14:textId="77777777" w:rsidR="00B96C2F" w:rsidRPr="00B96C2F" w:rsidRDefault="00B96C2F" w:rsidP="00B96C2F">
      <w:pPr>
        <w:shd w:val="clear" w:color="auto" w:fill="FFFFFF"/>
        <w:ind w:firstLine="709"/>
        <w:jc w:val="both"/>
        <w:rPr>
          <w:szCs w:val="28"/>
          <w:lang w:val="uk-UA"/>
        </w:rPr>
      </w:pPr>
      <w:r w:rsidRPr="00B96C2F">
        <w:rPr>
          <w:szCs w:val="28"/>
          <w:lang w:val="uk-UA"/>
        </w:rPr>
        <w:t xml:space="preserve">Зміст трудового договору. Обов’язкові та факультативні умови трудового договору. Зміна змісту трудового договору. Поняття та види переведень на іншу роботу. Гарантії при переведенні. Переведення з ініціативи працівника. Переведення з ініціативи роботодавця. Постійні та тимчасові переведення. Переведення разом із підприємством. Переведення у разі простою. </w:t>
      </w:r>
    </w:p>
    <w:p w14:paraId="54C8AA64" w14:textId="77777777" w:rsidR="00B96C2F" w:rsidRPr="00B96C2F" w:rsidRDefault="00B96C2F" w:rsidP="00B96C2F">
      <w:pPr>
        <w:shd w:val="clear" w:color="auto" w:fill="FFFFFF"/>
        <w:ind w:firstLine="709"/>
        <w:jc w:val="both"/>
        <w:rPr>
          <w:szCs w:val="28"/>
          <w:lang w:val="uk-UA"/>
        </w:rPr>
      </w:pPr>
      <w:r w:rsidRPr="00B96C2F">
        <w:rPr>
          <w:szCs w:val="28"/>
          <w:lang w:val="uk-UA"/>
        </w:rPr>
        <w:t>Переміщення на інше робоче місце. Порядок здійснення переміщення працівника. Відмінність переміщення від переведення.</w:t>
      </w:r>
    </w:p>
    <w:p w14:paraId="313DAAC0" w14:textId="77777777" w:rsidR="004A770D" w:rsidRPr="00B96C2F" w:rsidRDefault="00B96C2F" w:rsidP="00B96C2F">
      <w:pPr>
        <w:shd w:val="clear" w:color="auto" w:fill="FFFFFF"/>
        <w:ind w:firstLine="709"/>
        <w:jc w:val="both"/>
        <w:rPr>
          <w:szCs w:val="28"/>
          <w:lang w:val="uk-UA"/>
        </w:rPr>
      </w:pPr>
      <w:r w:rsidRPr="00B96C2F">
        <w:rPr>
          <w:szCs w:val="28"/>
          <w:lang w:val="uk-UA"/>
        </w:rPr>
        <w:t>Поняття істотних умов праці. Причини зміни істотних умов праці. Правове регулювання порядку зміни істотних умов праці. Гарантії при зміні істотних умов праці. Правові наслідки зміни істотних умов праці.</w:t>
      </w:r>
    </w:p>
    <w:p w14:paraId="25CC5B39" w14:textId="77777777" w:rsidR="00B96C2F" w:rsidRDefault="004A770D" w:rsidP="00B96C2F">
      <w:pPr>
        <w:shd w:val="clear" w:color="auto" w:fill="FFFFFF"/>
        <w:ind w:firstLine="709"/>
        <w:jc w:val="both"/>
        <w:rPr>
          <w:b/>
          <w:szCs w:val="28"/>
          <w:lang w:val="uk-UA"/>
        </w:rPr>
      </w:pPr>
      <w:r w:rsidRPr="005A1F64">
        <w:rPr>
          <w:b/>
          <w:szCs w:val="28"/>
          <w:lang w:val="uk-UA"/>
        </w:rPr>
        <w:t xml:space="preserve">ТЕМА </w:t>
      </w:r>
      <w:r w:rsidR="00A549B8" w:rsidRPr="005A1F64">
        <w:rPr>
          <w:b/>
          <w:szCs w:val="28"/>
          <w:lang w:val="uk-UA"/>
        </w:rPr>
        <w:t>7</w:t>
      </w:r>
      <w:r w:rsidRPr="005A1F64">
        <w:rPr>
          <w:b/>
          <w:szCs w:val="28"/>
          <w:lang w:val="uk-UA"/>
        </w:rPr>
        <w:t>.</w:t>
      </w:r>
      <w:r w:rsidRPr="005A1F64">
        <w:rPr>
          <w:b/>
          <w:i/>
          <w:szCs w:val="28"/>
          <w:lang w:val="uk-UA"/>
        </w:rPr>
        <w:t xml:space="preserve"> </w:t>
      </w:r>
      <w:r w:rsidR="00B96C2F" w:rsidRPr="00B96C2F">
        <w:rPr>
          <w:b/>
          <w:szCs w:val="28"/>
          <w:lang w:val="uk-UA"/>
        </w:rPr>
        <w:t>Робочий час та час відпочинку</w:t>
      </w:r>
    </w:p>
    <w:p w14:paraId="2BD45A86" w14:textId="77777777" w:rsidR="00B96C2F" w:rsidRPr="00B96C2F" w:rsidRDefault="00B96C2F" w:rsidP="00B96C2F">
      <w:pPr>
        <w:shd w:val="clear" w:color="auto" w:fill="FFFFFF"/>
        <w:ind w:firstLine="709"/>
        <w:jc w:val="both"/>
        <w:rPr>
          <w:b/>
          <w:szCs w:val="28"/>
          <w:lang w:val="uk-UA"/>
        </w:rPr>
      </w:pPr>
      <w:r w:rsidRPr="00B96C2F">
        <w:rPr>
          <w:szCs w:val="28"/>
          <w:lang w:val="uk-UA"/>
        </w:rPr>
        <w:t>Поняття та види робочого часу. Поняття та види режиму робочого часу. Облік робочого часу. Максимальна тривалість робочого часу. Основний та неосновний робочий час. Інститути робочого часу. Робота понад встановлену тривалість робочого дня. Поняття надурочної роботи. Поняття чергування. Робочий день. Примусова праця. Спеціальні режими робочого часу. Ознаки скороченого та неповного робочого часу. Обчислення заробітної плати. Робоча зміна. Робочий тиждень. Вахтовий метод роботи. Неповний робочий час, що застосовується для працівників які працюють за сумісництвом. Робота на умовах неповного робочого часу. Роботи понад встановлену графіком тривалість зміни. Максимальні норми залучення працівників до надурочних робіт.</w:t>
      </w:r>
    </w:p>
    <w:p w14:paraId="0CA17EBB"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8</w:t>
      </w:r>
      <w:r w:rsidRPr="005A1F64">
        <w:rPr>
          <w:b/>
          <w:szCs w:val="28"/>
          <w:lang w:val="uk-UA"/>
        </w:rPr>
        <w:t>.</w:t>
      </w:r>
      <w:r w:rsidRPr="005A1F64">
        <w:rPr>
          <w:b/>
          <w:i/>
          <w:szCs w:val="28"/>
          <w:lang w:val="uk-UA"/>
        </w:rPr>
        <w:t xml:space="preserve"> </w:t>
      </w:r>
      <w:r>
        <w:rPr>
          <w:b/>
          <w:szCs w:val="28"/>
          <w:lang w:val="uk-UA"/>
        </w:rPr>
        <w:t>Оплата праці</w:t>
      </w:r>
    </w:p>
    <w:p w14:paraId="2A877A51" w14:textId="77777777" w:rsidR="00B96C2F" w:rsidRPr="00B96C2F" w:rsidRDefault="00B96C2F" w:rsidP="00B96C2F">
      <w:pPr>
        <w:shd w:val="clear" w:color="auto" w:fill="FFFFFF"/>
        <w:ind w:firstLine="709"/>
        <w:jc w:val="both"/>
        <w:rPr>
          <w:szCs w:val="28"/>
          <w:lang w:val="uk-UA"/>
        </w:rPr>
      </w:pPr>
      <w:r w:rsidRPr="00B96C2F">
        <w:rPr>
          <w:szCs w:val="28"/>
          <w:lang w:val="uk-UA"/>
        </w:rPr>
        <w:t xml:space="preserve">Конституційні засади права працівників на заробітну плату. Соціально-економічні аспекти оплати праці. Правове визначення поняття оплати праці. Відмінність заробітної плати від винагород за цивільно-правовими договорами, гарантійних і компенсаційних виплат. Структура заробітної плати: основна заробітна плата, додаткова заробітна плата, інші заохочувальні і компенсаційні виплати. Сфери регулювання заробітної плати та їхній зміст. Співвідношення державного і договірного регулювання заробітної плати. </w:t>
      </w:r>
    </w:p>
    <w:p w14:paraId="2A6C399D" w14:textId="77777777" w:rsidR="00B96C2F" w:rsidRPr="00B96C2F" w:rsidRDefault="00B96C2F" w:rsidP="00B96C2F">
      <w:pPr>
        <w:shd w:val="clear" w:color="auto" w:fill="FFFFFF"/>
        <w:ind w:firstLine="709"/>
        <w:jc w:val="both"/>
        <w:rPr>
          <w:szCs w:val="28"/>
          <w:lang w:val="uk-UA"/>
        </w:rPr>
      </w:pPr>
      <w:r w:rsidRPr="00B96C2F">
        <w:rPr>
          <w:szCs w:val="28"/>
          <w:lang w:val="uk-UA"/>
        </w:rPr>
        <w:t>Мінімальна заробітна плата: поняття, функції, умови визначення її розміру. Порядок встановлення і перегляду розміру мінімальної заробітної плати. Організація оплати праці на підприємстві.</w:t>
      </w:r>
    </w:p>
    <w:p w14:paraId="14EAFAC1"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9</w:t>
      </w:r>
      <w:r w:rsidRPr="005A1F64">
        <w:rPr>
          <w:b/>
          <w:szCs w:val="28"/>
          <w:lang w:val="uk-UA"/>
        </w:rPr>
        <w:t>.</w:t>
      </w:r>
      <w:r w:rsidRPr="005A1F64">
        <w:rPr>
          <w:b/>
          <w:i/>
          <w:szCs w:val="28"/>
          <w:lang w:val="uk-UA"/>
        </w:rPr>
        <w:t xml:space="preserve"> </w:t>
      </w:r>
      <w:proofErr w:type="spellStart"/>
      <w:r w:rsidRPr="00B96C2F">
        <w:rPr>
          <w:b/>
          <w:szCs w:val="28"/>
        </w:rPr>
        <w:t>Дисципліна</w:t>
      </w:r>
      <w:proofErr w:type="spellEnd"/>
      <w:r w:rsidRPr="00B96C2F">
        <w:rPr>
          <w:b/>
          <w:szCs w:val="28"/>
        </w:rPr>
        <w:t xml:space="preserve"> </w:t>
      </w:r>
      <w:proofErr w:type="spellStart"/>
      <w:r w:rsidRPr="00B96C2F">
        <w:rPr>
          <w:b/>
          <w:szCs w:val="28"/>
        </w:rPr>
        <w:t>праці</w:t>
      </w:r>
      <w:proofErr w:type="spellEnd"/>
      <w:r w:rsidRPr="00B96C2F">
        <w:rPr>
          <w:b/>
          <w:szCs w:val="28"/>
        </w:rPr>
        <w:t xml:space="preserve">. </w:t>
      </w:r>
      <w:proofErr w:type="spellStart"/>
      <w:r w:rsidRPr="00B96C2F">
        <w:rPr>
          <w:b/>
          <w:szCs w:val="28"/>
        </w:rPr>
        <w:t>Дисциплінарна</w:t>
      </w:r>
      <w:proofErr w:type="spellEnd"/>
      <w:r w:rsidRPr="00B96C2F">
        <w:rPr>
          <w:b/>
          <w:szCs w:val="28"/>
        </w:rPr>
        <w:t xml:space="preserve"> та </w:t>
      </w:r>
      <w:proofErr w:type="spellStart"/>
      <w:r w:rsidRPr="00B96C2F">
        <w:rPr>
          <w:b/>
          <w:szCs w:val="28"/>
        </w:rPr>
        <w:t>матеріальна</w:t>
      </w:r>
      <w:proofErr w:type="spellEnd"/>
      <w:r w:rsidRPr="00B96C2F">
        <w:rPr>
          <w:b/>
          <w:szCs w:val="28"/>
        </w:rPr>
        <w:t xml:space="preserve"> </w:t>
      </w:r>
      <w:proofErr w:type="spellStart"/>
      <w:r w:rsidRPr="00B96C2F">
        <w:rPr>
          <w:b/>
          <w:szCs w:val="28"/>
        </w:rPr>
        <w:t>відповідальність</w:t>
      </w:r>
      <w:proofErr w:type="spellEnd"/>
      <w:r w:rsidRPr="00B96C2F">
        <w:rPr>
          <w:b/>
          <w:szCs w:val="28"/>
        </w:rPr>
        <w:t xml:space="preserve"> </w:t>
      </w:r>
      <w:proofErr w:type="spellStart"/>
      <w:r w:rsidRPr="00B96C2F">
        <w:rPr>
          <w:b/>
          <w:szCs w:val="28"/>
        </w:rPr>
        <w:t>сторін</w:t>
      </w:r>
      <w:proofErr w:type="spellEnd"/>
      <w:r w:rsidRPr="00B96C2F">
        <w:rPr>
          <w:b/>
          <w:szCs w:val="28"/>
        </w:rPr>
        <w:t xml:space="preserve"> трудового договору</w:t>
      </w:r>
    </w:p>
    <w:p w14:paraId="15A272DE" w14:textId="77777777" w:rsidR="003124AF" w:rsidRPr="003124AF" w:rsidRDefault="003124AF" w:rsidP="003124AF">
      <w:pPr>
        <w:shd w:val="clear" w:color="auto" w:fill="FFFFFF"/>
        <w:ind w:firstLine="709"/>
        <w:jc w:val="both"/>
        <w:rPr>
          <w:szCs w:val="28"/>
        </w:rPr>
      </w:pPr>
      <w:r w:rsidRPr="003124AF">
        <w:rPr>
          <w:szCs w:val="28"/>
          <w:lang w:val="uk-UA"/>
        </w:rPr>
        <w:t xml:space="preserve">Поняття, значення, зміст дисципліни праці. Методи забезпечення дисципліни праці. Поняття, сутність та зміст економічних та організаційних методів забезпечення дисципліни праці. </w:t>
      </w:r>
      <w:r w:rsidRPr="003124AF">
        <w:rPr>
          <w:szCs w:val="28"/>
        </w:rPr>
        <w:t xml:space="preserve">Характеристика </w:t>
      </w:r>
      <w:proofErr w:type="spellStart"/>
      <w:r w:rsidRPr="003124AF">
        <w:rPr>
          <w:szCs w:val="28"/>
        </w:rPr>
        <w:t>заохочення</w:t>
      </w:r>
      <w:proofErr w:type="spellEnd"/>
      <w:r w:rsidRPr="003124AF">
        <w:rPr>
          <w:szCs w:val="28"/>
        </w:rPr>
        <w:t xml:space="preserve"> </w:t>
      </w:r>
      <w:r w:rsidRPr="003124AF">
        <w:rPr>
          <w:szCs w:val="28"/>
          <w:lang w:val="uk-UA"/>
        </w:rPr>
        <w:t xml:space="preserve">та примусу </w:t>
      </w:r>
      <w:r w:rsidRPr="003124AF">
        <w:rPr>
          <w:szCs w:val="28"/>
        </w:rPr>
        <w:t>як метод</w:t>
      </w:r>
      <w:proofErr w:type="spellStart"/>
      <w:r w:rsidRPr="003124AF">
        <w:rPr>
          <w:szCs w:val="28"/>
          <w:lang w:val="uk-UA"/>
        </w:rPr>
        <w:t>ів</w:t>
      </w:r>
      <w:proofErr w:type="spellEnd"/>
      <w:r w:rsidRPr="003124AF">
        <w:rPr>
          <w:szCs w:val="28"/>
        </w:rPr>
        <w:t xml:space="preserve"> </w:t>
      </w:r>
      <w:proofErr w:type="spellStart"/>
      <w:r w:rsidRPr="003124AF">
        <w:rPr>
          <w:szCs w:val="28"/>
        </w:rPr>
        <w:t>забезпечення</w:t>
      </w:r>
      <w:proofErr w:type="spellEnd"/>
      <w:r w:rsidRPr="003124AF">
        <w:rPr>
          <w:szCs w:val="28"/>
        </w:rPr>
        <w:t xml:space="preserve"> </w:t>
      </w:r>
      <w:proofErr w:type="spellStart"/>
      <w:r w:rsidRPr="003124AF">
        <w:rPr>
          <w:szCs w:val="28"/>
        </w:rPr>
        <w:t>дисципліни</w:t>
      </w:r>
      <w:proofErr w:type="spellEnd"/>
      <w:r w:rsidRPr="003124AF">
        <w:rPr>
          <w:szCs w:val="28"/>
        </w:rPr>
        <w:t xml:space="preserve"> </w:t>
      </w:r>
      <w:proofErr w:type="spellStart"/>
      <w:r w:rsidRPr="003124AF">
        <w:rPr>
          <w:szCs w:val="28"/>
        </w:rPr>
        <w:t>праці</w:t>
      </w:r>
      <w:proofErr w:type="spellEnd"/>
      <w:r w:rsidRPr="003124AF">
        <w:rPr>
          <w:szCs w:val="28"/>
        </w:rPr>
        <w:t xml:space="preserve">. </w:t>
      </w:r>
    </w:p>
    <w:p w14:paraId="141D5D55" w14:textId="77777777" w:rsidR="004A770D" w:rsidRPr="003124AF" w:rsidRDefault="003124AF" w:rsidP="003124AF">
      <w:pPr>
        <w:shd w:val="clear" w:color="auto" w:fill="FFFFFF"/>
        <w:ind w:firstLine="709"/>
        <w:jc w:val="both"/>
        <w:rPr>
          <w:szCs w:val="28"/>
        </w:rPr>
      </w:pPr>
      <w:proofErr w:type="spellStart"/>
      <w:r w:rsidRPr="003124AF">
        <w:rPr>
          <w:szCs w:val="28"/>
        </w:rPr>
        <w:t>Правове</w:t>
      </w:r>
      <w:proofErr w:type="spellEnd"/>
      <w:r w:rsidRPr="003124AF">
        <w:rPr>
          <w:szCs w:val="28"/>
        </w:rPr>
        <w:t xml:space="preserve"> </w:t>
      </w:r>
      <w:proofErr w:type="spellStart"/>
      <w:r w:rsidRPr="003124AF">
        <w:rPr>
          <w:szCs w:val="28"/>
        </w:rPr>
        <w:t>регулювання</w:t>
      </w:r>
      <w:proofErr w:type="spellEnd"/>
      <w:r w:rsidRPr="003124AF">
        <w:rPr>
          <w:szCs w:val="28"/>
        </w:rPr>
        <w:t xml:space="preserve">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 xml:space="preserve">. Правила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lang w:val="uk-UA"/>
        </w:rPr>
        <w:t>, їх види та структура.</w:t>
      </w:r>
      <w:r w:rsidRPr="003124AF">
        <w:rPr>
          <w:szCs w:val="28"/>
        </w:rPr>
        <w:t xml:space="preserve"> </w:t>
      </w:r>
      <w:proofErr w:type="spellStart"/>
      <w:r w:rsidRPr="003124AF">
        <w:rPr>
          <w:szCs w:val="28"/>
        </w:rPr>
        <w:t>Загальна</w:t>
      </w:r>
      <w:proofErr w:type="spellEnd"/>
      <w:r w:rsidRPr="003124AF">
        <w:rPr>
          <w:szCs w:val="28"/>
        </w:rPr>
        <w:t xml:space="preserve"> характеристика норм </w:t>
      </w:r>
      <w:proofErr w:type="spellStart"/>
      <w:r w:rsidRPr="003124AF">
        <w:rPr>
          <w:szCs w:val="28"/>
        </w:rPr>
        <w:t>спеціального</w:t>
      </w:r>
      <w:proofErr w:type="spellEnd"/>
      <w:r w:rsidRPr="003124AF">
        <w:rPr>
          <w:szCs w:val="28"/>
        </w:rPr>
        <w:t xml:space="preserve"> </w:t>
      </w:r>
      <w:proofErr w:type="spellStart"/>
      <w:r w:rsidRPr="003124AF">
        <w:rPr>
          <w:szCs w:val="28"/>
        </w:rPr>
        <w:t>призначення</w:t>
      </w:r>
      <w:proofErr w:type="spellEnd"/>
      <w:r w:rsidRPr="003124AF">
        <w:rPr>
          <w:szCs w:val="28"/>
        </w:rPr>
        <w:t xml:space="preserve">, </w:t>
      </w:r>
      <w:proofErr w:type="spellStart"/>
      <w:r w:rsidRPr="003124AF">
        <w:rPr>
          <w:szCs w:val="28"/>
        </w:rPr>
        <w:t>що</w:t>
      </w:r>
      <w:proofErr w:type="spellEnd"/>
      <w:r w:rsidRPr="003124AF">
        <w:rPr>
          <w:szCs w:val="28"/>
        </w:rPr>
        <w:t xml:space="preserve"> </w:t>
      </w:r>
      <w:proofErr w:type="spellStart"/>
      <w:r w:rsidRPr="003124AF">
        <w:rPr>
          <w:szCs w:val="28"/>
        </w:rPr>
        <w:t>регулюють</w:t>
      </w:r>
      <w:proofErr w:type="spellEnd"/>
      <w:r w:rsidRPr="003124AF">
        <w:rPr>
          <w:szCs w:val="28"/>
        </w:rPr>
        <w:t xml:space="preserve"> </w:t>
      </w:r>
      <w:proofErr w:type="spellStart"/>
      <w:r w:rsidRPr="003124AF">
        <w:rPr>
          <w:szCs w:val="28"/>
        </w:rPr>
        <w:t>внутрішній</w:t>
      </w:r>
      <w:proofErr w:type="spellEnd"/>
      <w:r w:rsidRPr="003124AF">
        <w:rPr>
          <w:szCs w:val="28"/>
        </w:rPr>
        <w:t xml:space="preserve"> </w:t>
      </w:r>
      <w:proofErr w:type="spellStart"/>
      <w:r w:rsidRPr="003124AF">
        <w:rPr>
          <w:szCs w:val="28"/>
        </w:rPr>
        <w:t>трудовий</w:t>
      </w:r>
      <w:proofErr w:type="spellEnd"/>
      <w:r w:rsidRPr="003124AF">
        <w:rPr>
          <w:szCs w:val="28"/>
        </w:rPr>
        <w:t xml:space="preserve"> </w:t>
      </w:r>
      <w:proofErr w:type="spellStart"/>
      <w:r w:rsidRPr="003124AF">
        <w:rPr>
          <w:szCs w:val="28"/>
        </w:rPr>
        <w:t>розпорядок</w:t>
      </w:r>
      <w:proofErr w:type="spellEnd"/>
      <w:r w:rsidRPr="003124AF">
        <w:rPr>
          <w:szCs w:val="28"/>
        </w:rPr>
        <w:t xml:space="preserve">, </w:t>
      </w:r>
      <w:proofErr w:type="spellStart"/>
      <w:r w:rsidRPr="003124AF">
        <w:rPr>
          <w:szCs w:val="28"/>
        </w:rPr>
        <w:t>які</w:t>
      </w:r>
      <w:proofErr w:type="spellEnd"/>
      <w:r w:rsidRPr="003124AF">
        <w:rPr>
          <w:szCs w:val="28"/>
        </w:rPr>
        <w:t xml:space="preserve"> </w:t>
      </w:r>
      <w:proofErr w:type="spellStart"/>
      <w:r w:rsidRPr="003124AF">
        <w:rPr>
          <w:szCs w:val="28"/>
        </w:rPr>
        <w:t>враховують</w:t>
      </w:r>
      <w:proofErr w:type="spellEnd"/>
      <w:r w:rsidRPr="003124AF">
        <w:rPr>
          <w:szCs w:val="28"/>
        </w:rPr>
        <w:t xml:space="preserve"> </w:t>
      </w:r>
      <w:proofErr w:type="spellStart"/>
      <w:r w:rsidRPr="003124AF">
        <w:rPr>
          <w:szCs w:val="28"/>
        </w:rPr>
        <w:t>специфіку</w:t>
      </w:r>
      <w:proofErr w:type="spellEnd"/>
      <w:r w:rsidRPr="003124AF">
        <w:rPr>
          <w:szCs w:val="28"/>
        </w:rPr>
        <w:t xml:space="preserve"> </w:t>
      </w:r>
      <w:proofErr w:type="spellStart"/>
      <w:r w:rsidRPr="003124AF">
        <w:rPr>
          <w:szCs w:val="28"/>
        </w:rPr>
        <w:t>окремих</w:t>
      </w:r>
      <w:proofErr w:type="spellEnd"/>
      <w:r w:rsidRPr="003124AF">
        <w:rPr>
          <w:szCs w:val="28"/>
        </w:rPr>
        <w:t xml:space="preserve"> </w:t>
      </w:r>
      <w:proofErr w:type="spellStart"/>
      <w:r w:rsidRPr="003124AF">
        <w:rPr>
          <w:szCs w:val="28"/>
        </w:rPr>
        <w:t>галузей</w:t>
      </w:r>
      <w:proofErr w:type="spellEnd"/>
      <w:r w:rsidRPr="003124AF">
        <w:rPr>
          <w:szCs w:val="28"/>
        </w:rPr>
        <w:t xml:space="preserve"> </w:t>
      </w:r>
      <w:proofErr w:type="spellStart"/>
      <w:r w:rsidRPr="003124AF">
        <w:rPr>
          <w:szCs w:val="28"/>
        </w:rPr>
        <w:t>господарства</w:t>
      </w:r>
      <w:proofErr w:type="spellEnd"/>
      <w:r w:rsidRPr="003124AF">
        <w:rPr>
          <w:szCs w:val="28"/>
        </w:rPr>
        <w:t xml:space="preserve">, а </w:t>
      </w:r>
      <w:proofErr w:type="spellStart"/>
      <w:r w:rsidRPr="003124AF">
        <w:rPr>
          <w:szCs w:val="28"/>
        </w:rPr>
        <w:t>також</w:t>
      </w:r>
      <w:proofErr w:type="spellEnd"/>
      <w:r w:rsidRPr="003124AF">
        <w:rPr>
          <w:szCs w:val="28"/>
        </w:rPr>
        <w:t xml:space="preserve"> </w:t>
      </w:r>
      <w:proofErr w:type="spellStart"/>
      <w:r w:rsidRPr="003124AF">
        <w:rPr>
          <w:szCs w:val="28"/>
        </w:rPr>
        <w:t>особливості</w:t>
      </w:r>
      <w:proofErr w:type="spellEnd"/>
      <w:r w:rsidRPr="003124AF">
        <w:rPr>
          <w:szCs w:val="28"/>
        </w:rPr>
        <w:t xml:space="preserve"> </w:t>
      </w:r>
      <w:proofErr w:type="spellStart"/>
      <w:r w:rsidRPr="003124AF">
        <w:rPr>
          <w:szCs w:val="28"/>
        </w:rPr>
        <w:t>праці</w:t>
      </w:r>
      <w:proofErr w:type="spellEnd"/>
      <w:r w:rsidRPr="003124AF">
        <w:rPr>
          <w:szCs w:val="28"/>
        </w:rPr>
        <w:t xml:space="preserve"> </w:t>
      </w:r>
      <w:proofErr w:type="spellStart"/>
      <w:r w:rsidRPr="003124AF">
        <w:rPr>
          <w:szCs w:val="28"/>
        </w:rPr>
        <w:lastRenderedPageBreak/>
        <w:t>певних</w:t>
      </w:r>
      <w:proofErr w:type="spellEnd"/>
      <w:r w:rsidRPr="003124AF">
        <w:rPr>
          <w:szCs w:val="28"/>
        </w:rPr>
        <w:t xml:space="preserve"> </w:t>
      </w:r>
      <w:proofErr w:type="spellStart"/>
      <w:r w:rsidRPr="003124AF">
        <w:rPr>
          <w:szCs w:val="28"/>
        </w:rPr>
        <w:t>категорій</w:t>
      </w:r>
      <w:proofErr w:type="spellEnd"/>
      <w:r w:rsidRPr="003124AF">
        <w:rPr>
          <w:szCs w:val="28"/>
        </w:rPr>
        <w:t xml:space="preserve"> </w:t>
      </w:r>
      <w:proofErr w:type="spellStart"/>
      <w:r w:rsidRPr="003124AF">
        <w:rPr>
          <w:szCs w:val="28"/>
        </w:rPr>
        <w:t>працівників</w:t>
      </w:r>
      <w:proofErr w:type="spellEnd"/>
      <w:r w:rsidRPr="003124AF">
        <w:rPr>
          <w:szCs w:val="28"/>
        </w:rPr>
        <w:t xml:space="preserve"> (</w:t>
      </w:r>
      <w:proofErr w:type="spellStart"/>
      <w:r w:rsidRPr="003124AF">
        <w:rPr>
          <w:szCs w:val="28"/>
        </w:rPr>
        <w:t>галузевих</w:t>
      </w:r>
      <w:proofErr w:type="spellEnd"/>
      <w:r w:rsidRPr="003124AF">
        <w:rPr>
          <w:szCs w:val="28"/>
        </w:rPr>
        <w:t xml:space="preserve"> правил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 xml:space="preserve">, </w:t>
      </w:r>
      <w:proofErr w:type="spellStart"/>
      <w:r w:rsidRPr="003124AF">
        <w:rPr>
          <w:szCs w:val="28"/>
        </w:rPr>
        <w:t>статутів</w:t>
      </w:r>
      <w:proofErr w:type="spellEnd"/>
      <w:r w:rsidRPr="003124AF">
        <w:rPr>
          <w:szCs w:val="28"/>
        </w:rPr>
        <w:t xml:space="preserve"> про </w:t>
      </w:r>
      <w:proofErr w:type="spellStart"/>
      <w:r w:rsidRPr="003124AF">
        <w:rPr>
          <w:szCs w:val="28"/>
        </w:rPr>
        <w:t>дисципліну</w:t>
      </w:r>
      <w:proofErr w:type="spellEnd"/>
      <w:r w:rsidRPr="003124AF">
        <w:rPr>
          <w:szCs w:val="28"/>
        </w:rPr>
        <w:t xml:space="preserve">, </w:t>
      </w:r>
      <w:proofErr w:type="spellStart"/>
      <w:r w:rsidRPr="003124AF">
        <w:rPr>
          <w:szCs w:val="28"/>
        </w:rPr>
        <w:t>положень</w:t>
      </w:r>
      <w:proofErr w:type="spellEnd"/>
      <w:r w:rsidRPr="003124AF">
        <w:rPr>
          <w:szCs w:val="28"/>
        </w:rPr>
        <w:t xml:space="preserve"> про </w:t>
      </w:r>
      <w:proofErr w:type="spellStart"/>
      <w:r w:rsidRPr="003124AF">
        <w:rPr>
          <w:szCs w:val="28"/>
        </w:rPr>
        <w:t>дисципліну</w:t>
      </w:r>
      <w:proofErr w:type="spellEnd"/>
      <w:r w:rsidRPr="003124AF">
        <w:rPr>
          <w:szCs w:val="28"/>
        </w:rPr>
        <w:t xml:space="preserve"> </w:t>
      </w:r>
      <w:proofErr w:type="spellStart"/>
      <w:r w:rsidRPr="003124AF">
        <w:rPr>
          <w:szCs w:val="28"/>
        </w:rPr>
        <w:t>окремих</w:t>
      </w:r>
      <w:proofErr w:type="spellEnd"/>
      <w:r w:rsidRPr="003124AF">
        <w:rPr>
          <w:szCs w:val="28"/>
        </w:rPr>
        <w:t xml:space="preserve"> </w:t>
      </w:r>
      <w:proofErr w:type="spellStart"/>
      <w:r w:rsidRPr="003124AF">
        <w:rPr>
          <w:szCs w:val="28"/>
        </w:rPr>
        <w:t>категорій</w:t>
      </w:r>
      <w:proofErr w:type="spellEnd"/>
      <w:r w:rsidRPr="003124AF">
        <w:rPr>
          <w:szCs w:val="28"/>
        </w:rPr>
        <w:t xml:space="preserve"> </w:t>
      </w:r>
      <w:proofErr w:type="spellStart"/>
      <w:r w:rsidRPr="003124AF">
        <w:rPr>
          <w:szCs w:val="28"/>
        </w:rPr>
        <w:t>працівників</w:t>
      </w:r>
      <w:proofErr w:type="spellEnd"/>
      <w:r w:rsidRPr="003124AF">
        <w:rPr>
          <w:szCs w:val="28"/>
        </w:rPr>
        <w:t xml:space="preserve">). </w:t>
      </w:r>
      <w:proofErr w:type="spellStart"/>
      <w:r w:rsidRPr="003124AF">
        <w:rPr>
          <w:szCs w:val="28"/>
        </w:rPr>
        <w:t>Локальні</w:t>
      </w:r>
      <w:proofErr w:type="spellEnd"/>
      <w:r w:rsidRPr="003124AF">
        <w:rPr>
          <w:szCs w:val="28"/>
        </w:rPr>
        <w:t xml:space="preserve"> правила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w:t>
      </w:r>
    </w:p>
    <w:p w14:paraId="45923F93"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10</w:t>
      </w:r>
      <w:r w:rsidRPr="005A1F64">
        <w:rPr>
          <w:b/>
          <w:szCs w:val="28"/>
          <w:lang w:val="uk-UA"/>
        </w:rPr>
        <w:t>.</w:t>
      </w:r>
      <w:r w:rsidRPr="005A1F64">
        <w:rPr>
          <w:b/>
          <w:i/>
          <w:szCs w:val="28"/>
          <w:lang w:val="uk-UA"/>
        </w:rPr>
        <w:t xml:space="preserve"> </w:t>
      </w:r>
      <w:r w:rsidR="003124AF">
        <w:rPr>
          <w:b/>
          <w:szCs w:val="28"/>
          <w:lang w:val="uk-UA"/>
        </w:rPr>
        <w:t>Охорона</w:t>
      </w:r>
      <w:r>
        <w:rPr>
          <w:b/>
          <w:szCs w:val="28"/>
          <w:lang w:val="uk-UA"/>
        </w:rPr>
        <w:t xml:space="preserve"> праці</w:t>
      </w:r>
    </w:p>
    <w:p w14:paraId="169DBF00"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Конституційне право працівників на належні, безпечні і здорові умови праці. Законодавство про охорону праці. Державна політика в галузі охорони праці. </w:t>
      </w:r>
    </w:p>
    <w:p w14:paraId="3CB51940" w14:textId="77777777" w:rsidR="00B96C2F" w:rsidRDefault="003124AF" w:rsidP="003124AF">
      <w:pPr>
        <w:shd w:val="clear" w:color="auto" w:fill="FFFFFF"/>
        <w:ind w:firstLine="709"/>
        <w:jc w:val="both"/>
        <w:rPr>
          <w:szCs w:val="28"/>
          <w:lang w:val="uk-UA"/>
        </w:rPr>
      </w:pPr>
      <w:r w:rsidRPr="003124AF">
        <w:rPr>
          <w:szCs w:val="28"/>
          <w:lang w:val="uk-UA"/>
        </w:rPr>
        <w:t xml:space="preserve">Поняття охорони праці. Зміст інституту охорони праці за трудовим правом. Принципи правової охорони праці працівників. Гарантії прав працівників на охорону праці. Забезпечення працівників спецодягом, іншими засобами індивідуального захисту, мийними та знешкоджувальними засобами. Відшкодування шкоди у разі ушкодження здоров’я працівників або у разі їх смерті. Охорона праці жінок, неповнолітніх та інвалідів. Організація охорони праці працівників на підприємстві. Державне управління охороною праці працівників. Участь трудових колективів і профспілок у регулюванні охорони праці на підприємстві. </w:t>
      </w:r>
    </w:p>
    <w:p w14:paraId="0A967336"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11</w:t>
      </w:r>
      <w:r w:rsidRPr="005A1F64">
        <w:rPr>
          <w:b/>
          <w:szCs w:val="28"/>
          <w:lang w:val="uk-UA"/>
        </w:rPr>
        <w:t>.</w:t>
      </w:r>
      <w:r w:rsidRPr="005A1F64">
        <w:rPr>
          <w:b/>
          <w:i/>
          <w:szCs w:val="28"/>
          <w:lang w:val="uk-UA"/>
        </w:rPr>
        <w:t xml:space="preserve"> </w:t>
      </w:r>
      <w:r w:rsidR="003124AF">
        <w:rPr>
          <w:b/>
          <w:szCs w:val="28"/>
          <w:lang w:val="uk-UA"/>
        </w:rPr>
        <w:t>Трудові спори</w:t>
      </w:r>
    </w:p>
    <w:p w14:paraId="48CE929E"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37DB937C"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7DB5DEF3" w14:textId="77777777" w:rsidR="00B96C2F" w:rsidRPr="00B96C2F" w:rsidRDefault="00B96C2F" w:rsidP="003124AF">
      <w:pPr>
        <w:shd w:val="clear" w:color="auto" w:fill="FFFFFF"/>
        <w:jc w:val="both"/>
        <w:rPr>
          <w:szCs w:val="28"/>
          <w:lang w:val="uk-UA"/>
        </w:rPr>
      </w:pPr>
    </w:p>
    <w:p w14:paraId="4537077D" w14:textId="77777777" w:rsidR="001B4BCC" w:rsidRPr="005A1F64" w:rsidRDefault="001B4BCC" w:rsidP="001B4BCC">
      <w:pPr>
        <w:ind w:firstLine="709"/>
        <w:jc w:val="center"/>
        <w:rPr>
          <w:b/>
          <w:bCs/>
          <w:szCs w:val="28"/>
          <w:lang w:val="uk-UA"/>
        </w:rPr>
      </w:pPr>
      <w:r w:rsidRPr="005A1F64">
        <w:rPr>
          <w:b/>
          <w:bCs/>
          <w:szCs w:val="28"/>
          <w:lang w:val="uk-UA"/>
        </w:rPr>
        <w:t>Форма підсумкового контролю успішності навчання</w:t>
      </w:r>
    </w:p>
    <w:p w14:paraId="6B271FF2" w14:textId="77777777" w:rsidR="001B4BCC" w:rsidRPr="005A1F64" w:rsidRDefault="001B4BCC" w:rsidP="001B4BCC">
      <w:pPr>
        <w:ind w:firstLine="709"/>
        <w:jc w:val="both"/>
        <w:rPr>
          <w:szCs w:val="28"/>
          <w:lang w:val="uk-UA"/>
        </w:rPr>
      </w:pPr>
      <w:r w:rsidRPr="005A1F64">
        <w:rPr>
          <w:szCs w:val="28"/>
          <w:lang w:val="uk-UA"/>
        </w:rPr>
        <w:t>Підсумковий контроль – це перевірка рівня засвоєння знань, навичок, вмінь та інших компетентно</w:t>
      </w:r>
      <w:r w:rsidR="00A549B8" w:rsidRPr="005A1F64">
        <w:rPr>
          <w:szCs w:val="28"/>
          <w:lang w:val="uk-UA"/>
        </w:rPr>
        <w:t xml:space="preserve">стей за певний період навчання </w:t>
      </w:r>
      <w:r w:rsidRPr="005A1F64">
        <w:rPr>
          <w:szCs w:val="28"/>
          <w:lang w:val="uk-UA"/>
        </w:rPr>
        <w:t xml:space="preserve">навчальний </w:t>
      </w:r>
      <w:r w:rsidR="00A549B8" w:rsidRPr="005A1F64">
        <w:rPr>
          <w:szCs w:val="28"/>
          <w:lang w:val="uk-UA"/>
        </w:rPr>
        <w:t>семестр</w:t>
      </w:r>
      <w:r w:rsidRPr="005A1F64">
        <w:rPr>
          <w:szCs w:val="28"/>
          <w:lang w:val="uk-UA"/>
        </w:rPr>
        <w:t>.</w:t>
      </w:r>
    </w:p>
    <w:p w14:paraId="57018970" w14:textId="77777777" w:rsidR="001B4BCC" w:rsidRPr="005A1F64" w:rsidRDefault="001B4BCC" w:rsidP="001B4BCC">
      <w:pPr>
        <w:ind w:firstLine="709"/>
        <w:jc w:val="both"/>
        <w:rPr>
          <w:szCs w:val="28"/>
          <w:lang w:val="uk-UA"/>
        </w:rPr>
      </w:pPr>
      <w:r w:rsidRPr="005A1F64">
        <w:rPr>
          <w:szCs w:val="28"/>
          <w:lang w:val="uk-UA"/>
        </w:rPr>
        <w:t>З навчальної дисципліни «</w:t>
      </w:r>
      <w:r w:rsidR="003124AF">
        <w:rPr>
          <w:szCs w:val="28"/>
          <w:lang w:val="uk-UA"/>
        </w:rPr>
        <w:t>Трудове право</w:t>
      </w:r>
      <w:r w:rsidRPr="005A1F64">
        <w:rPr>
          <w:szCs w:val="28"/>
          <w:lang w:val="uk-UA"/>
        </w:rPr>
        <w:t>» передбачено:</w:t>
      </w:r>
    </w:p>
    <w:p w14:paraId="710277B5" w14:textId="77777777" w:rsidR="001B4BCC" w:rsidRDefault="001B4BCC" w:rsidP="00121882">
      <w:pPr>
        <w:ind w:firstLine="709"/>
        <w:jc w:val="both"/>
        <w:rPr>
          <w:szCs w:val="28"/>
          <w:lang w:val="uk-UA"/>
        </w:rPr>
      </w:pPr>
      <w:r w:rsidRPr="005A1F64">
        <w:rPr>
          <w:szCs w:val="28"/>
          <w:lang w:val="uk-UA"/>
        </w:rPr>
        <w:t xml:space="preserve">- для </w:t>
      </w:r>
      <w:r w:rsidR="00215403">
        <w:rPr>
          <w:szCs w:val="28"/>
          <w:lang w:val="uk-UA"/>
        </w:rPr>
        <w:t>заочної</w:t>
      </w:r>
      <w:r w:rsidRPr="005A1F64">
        <w:rPr>
          <w:szCs w:val="28"/>
          <w:lang w:val="uk-UA"/>
        </w:rPr>
        <w:t xml:space="preserve"> форми навчання – </w:t>
      </w:r>
      <w:r w:rsidR="00215403">
        <w:rPr>
          <w:szCs w:val="28"/>
          <w:lang w:val="uk-UA"/>
        </w:rPr>
        <w:t xml:space="preserve">екзамен та </w:t>
      </w:r>
      <w:r w:rsidR="00121882">
        <w:rPr>
          <w:szCs w:val="28"/>
          <w:lang w:val="uk-UA"/>
        </w:rPr>
        <w:t>залік.</w:t>
      </w:r>
    </w:p>
    <w:p w14:paraId="06B75BC9" w14:textId="77777777" w:rsidR="008771B2" w:rsidRDefault="008771B2" w:rsidP="001B4BCC">
      <w:pPr>
        <w:ind w:firstLine="709"/>
        <w:jc w:val="both"/>
        <w:rPr>
          <w:szCs w:val="28"/>
          <w:lang w:val="uk-UA"/>
        </w:rPr>
      </w:pPr>
    </w:p>
    <w:p w14:paraId="4348D967" w14:textId="77777777" w:rsidR="008771B2" w:rsidRDefault="008771B2" w:rsidP="001B4BCC">
      <w:pPr>
        <w:ind w:firstLine="709"/>
        <w:jc w:val="both"/>
        <w:rPr>
          <w:szCs w:val="28"/>
          <w:lang w:val="uk-UA"/>
        </w:rPr>
      </w:pPr>
    </w:p>
    <w:p w14:paraId="5CC924C6" w14:textId="77777777" w:rsidR="008771B2" w:rsidRDefault="008771B2" w:rsidP="001B4BCC">
      <w:pPr>
        <w:ind w:firstLine="709"/>
        <w:jc w:val="both"/>
        <w:rPr>
          <w:szCs w:val="28"/>
          <w:lang w:val="uk-UA"/>
        </w:rPr>
      </w:pPr>
    </w:p>
    <w:p w14:paraId="2B94B066" w14:textId="77777777" w:rsidR="008771B2" w:rsidRDefault="008771B2" w:rsidP="001B4BCC">
      <w:pPr>
        <w:ind w:firstLine="709"/>
        <w:jc w:val="both"/>
        <w:rPr>
          <w:szCs w:val="28"/>
          <w:lang w:val="uk-UA"/>
        </w:rPr>
      </w:pPr>
    </w:p>
    <w:p w14:paraId="02400530" w14:textId="77777777" w:rsidR="008771B2" w:rsidRDefault="008771B2" w:rsidP="001B4BCC">
      <w:pPr>
        <w:ind w:firstLine="709"/>
        <w:jc w:val="both"/>
        <w:rPr>
          <w:szCs w:val="28"/>
          <w:lang w:val="uk-UA"/>
        </w:rPr>
      </w:pPr>
    </w:p>
    <w:p w14:paraId="6D13A487" w14:textId="77777777" w:rsidR="008771B2" w:rsidRDefault="008771B2" w:rsidP="001B4BCC">
      <w:pPr>
        <w:ind w:firstLine="709"/>
        <w:jc w:val="both"/>
        <w:rPr>
          <w:szCs w:val="28"/>
          <w:lang w:val="uk-UA"/>
        </w:rPr>
      </w:pPr>
    </w:p>
    <w:p w14:paraId="259BC1B0" w14:textId="77777777" w:rsidR="008771B2" w:rsidRDefault="008771B2" w:rsidP="001B4BCC">
      <w:pPr>
        <w:ind w:firstLine="709"/>
        <w:jc w:val="both"/>
        <w:rPr>
          <w:szCs w:val="28"/>
          <w:lang w:val="uk-UA"/>
        </w:rPr>
      </w:pPr>
    </w:p>
    <w:p w14:paraId="6362440B" w14:textId="77777777" w:rsidR="008771B2" w:rsidRDefault="008771B2" w:rsidP="001B4BCC">
      <w:pPr>
        <w:ind w:firstLine="709"/>
        <w:jc w:val="both"/>
        <w:rPr>
          <w:szCs w:val="28"/>
          <w:lang w:val="uk-UA"/>
        </w:rPr>
      </w:pPr>
    </w:p>
    <w:p w14:paraId="4BD9424C" w14:textId="77777777" w:rsidR="008771B2" w:rsidRDefault="008771B2" w:rsidP="001B4BCC">
      <w:pPr>
        <w:ind w:firstLine="709"/>
        <w:jc w:val="both"/>
        <w:rPr>
          <w:szCs w:val="28"/>
          <w:lang w:val="uk-UA"/>
        </w:rPr>
      </w:pPr>
    </w:p>
    <w:p w14:paraId="68D13174" w14:textId="77777777" w:rsidR="008771B2" w:rsidRDefault="008771B2" w:rsidP="001B4BCC">
      <w:pPr>
        <w:ind w:firstLine="709"/>
        <w:jc w:val="both"/>
        <w:rPr>
          <w:szCs w:val="28"/>
          <w:lang w:val="uk-UA"/>
        </w:rPr>
      </w:pPr>
    </w:p>
    <w:p w14:paraId="3C6312CC" w14:textId="77777777" w:rsidR="008771B2" w:rsidRDefault="008771B2" w:rsidP="001B4BCC">
      <w:pPr>
        <w:ind w:firstLine="709"/>
        <w:jc w:val="both"/>
        <w:rPr>
          <w:szCs w:val="28"/>
          <w:lang w:val="uk-UA"/>
        </w:rPr>
      </w:pPr>
    </w:p>
    <w:p w14:paraId="3FD4E5EA" w14:textId="77777777" w:rsidR="008771B2" w:rsidRDefault="008771B2" w:rsidP="001B4BCC">
      <w:pPr>
        <w:ind w:firstLine="709"/>
        <w:jc w:val="both"/>
        <w:rPr>
          <w:szCs w:val="28"/>
          <w:lang w:val="uk-UA"/>
        </w:rPr>
      </w:pPr>
    </w:p>
    <w:p w14:paraId="6585189F" w14:textId="77777777" w:rsidR="008771B2" w:rsidRDefault="008771B2" w:rsidP="001B4BCC">
      <w:pPr>
        <w:ind w:firstLine="709"/>
        <w:jc w:val="both"/>
        <w:rPr>
          <w:szCs w:val="28"/>
          <w:lang w:val="uk-UA"/>
        </w:rPr>
      </w:pPr>
    </w:p>
    <w:p w14:paraId="3E0E8B11" w14:textId="77777777" w:rsidR="00121882" w:rsidRDefault="00121882" w:rsidP="001B4BCC">
      <w:pPr>
        <w:ind w:firstLine="709"/>
        <w:jc w:val="both"/>
        <w:rPr>
          <w:szCs w:val="28"/>
          <w:lang w:val="uk-UA"/>
        </w:rPr>
      </w:pPr>
    </w:p>
    <w:p w14:paraId="4EF9D5F4" w14:textId="77777777" w:rsidR="00121882" w:rsidRDefault="00121882" w:rsidP="001B4BCC">
      <w:pPr>
        <w:ind w:firstLine="709"/>
        <w:jc w:val="both"/>
        <w:rPr>
          <w:szCs w:val="28"/>
          <w:lang w:val="uk-UA"/>
        </w:rPr>
      </w:pPr>
    </w:p>
    <w:p w14:paraId="6191D61E" w14:textId="77777777" w:rsidR="001B4BCC" w:rsidRDefault="001B4BCC" w:rsidP="001B4BCC">
      <w:pPr>
        <w:ind w:firstLine="709"/>
        <w:jc w:val="center"/>
        <w:rPr>
          <w:b/>
          <w:bCs/>
          <w:szCs w:val="28"/>
          <w:lang w:val="uk-UA"/>
        </w:rPr>
      </w:pPr>
      <w:r w:rsidRPr="005A1F64">
        <w:rPr>
          <w:b/>
          <w:bCs/>
          <w:szCs w:val="28"/>
          <w:lang w:val="uk-UA"/>
        </w:rPr>
        <w:lastRenderedPageBreak/>
        <w:t>Критерії та засоби оцінювання успішності навчання</w:t>
      </w:r>
    </w:p>
    <w:p w14:paraId="32D02CFE" w14:textId="036EF536" w:rsidR="008771B2" w:rsidRDefault="008771B2" w:rsidP="00434642">
      <w:pPr>
        <w:ind w:firstLine="709"/>
        <w:rPr>
          <w:szCs w:val="28"/>
          <w:lang w:val="uk-UA"/>
        </w:rPr>
      </w:pPr>
    </w:p>
    <w:p w14:paraId="7015C282" w14:textId="77777777" w:rsidR="00434642" w:rsidRPr="00434642" w:rsidRDefault="00434642" w:rsidP="00434642">
      <w:pPr>
        <w:widowControl w:val="0"/>
        <w:shd w:val="clear" w:color="auto" w:fill="FFFFFF"/>
        <w:ind w:firstLine="709"/>
        <w:jc w:val="both"/>
        <w:rPr>
          <w:szCs w:val="28"/>
          <w:lang w:val="uk-UA"/>
        </w:rPr>
      </w:pPr>
      <w:r w:rsidRPr="00434642">
        <w:rPr>
          <w:szCs w:val="28"/>
          <w:lang w:val="uk-UA"/>
        </w:rPr>
        <w:t>В Університеті встановлюється єдина максимальна сума балів за всі види робіт з навчальної дисципліни</w:t>
      </w:r>
      <w:r w:rsidRPr="00434642">
        <w:rPr>
          <w:i/>
          <w:szCs w:val="28"/>
          <w:lang w:val="uk-UA"/>
        </w:rPr>
        <w:t xml:space="preserve"> – </w:t>
      </w:r>
      <w:r w:rsidRPr="00434642">
        <w:rPr>
          <w:b/>
          <w:szCs w:val="28"/>
          <w:lang w:val="uk-UA"/>
        </w:rPr>
        <w:t>100 балів</w:t>
      </w:r>
      <w:r w:rsidRPr="00434642">
        <w:rPr>
          <w:szCs w:val="28"/>
          <w:lang w:val="uk-UA"/>
        </w:rPr>
        <w:t>.</w:t>
      </w:r>
    </w:p>
    <w:p w14:paraId="0DD3EC71" w14:textId="77777777" w:rsidR="00434642" w:rsidRPr="00434642" w:rsidRDefault="00434642" w:rsidP="00434642">
      <w:pPr>
        <w:widowControl w:val="0"/>
        <w:shd w:val="clear" w:color="auto" w:fill="FFFFFF"/>
        <w:ind w:firstLine="709"/>
        <w:jc w:val="both"/>
        <w:rPr>
          <w:spacing w:val="-2"/>
          <w:szCs w:val="28"/>
          <w:lang w:val="uk-UA"/>
        </w:rPr>
      </w:pPr>
      <w:r w:rsidRPr="00434642">
        <w:rPr>
          <w:szCs w:val="28"/>
          <w:lang w:val="uk-UA"/>
        </w:rPr>
        <w:t>Встановлюються</w:t>
      </w:r>
      <w:r w:rsidRPr="00434642">
        <w:rPr>
          <w:spacing w:val="-2"/>
          <w:szCs w:val="28"/>
          <w:lang w:val="uk-UA"/>
        </w:rPr>
        <w:t xml:space="preserve">: максимальні суми балів за виконання завдань у рамках аудиторної – </w:t>
      </w:r>
      <w:r w:rsidRPr="00434642">
        <w:rPr>
          <w:b/>
          <w:bCs/>
          <w:spacing w:val="-2"/>
          <w:szCs w:val="28"/>
          <w:lang w:val="uk-UA"/>
        </w:rPr>
        <w:t>30 балів</w:t>
      </w:r>
      <w:r w:rsidRPr="00434642">
        <w:rPr>
          <w:spacing w:val="-2"/>
          <w:szCs w:val="28"/>
          <w:lang w:val="uk-UA"/>
        </w:rPr>
        <w:t xml:space="preserve">, самостійної та індивідуальної роботи – </w:t>
      </w:r>
      <w:r w:rsidRPr="00434642">
        <w:rPr>
          <w:b/>
          <w:spacing w:val="-2"/>
          <w:szCs w:val="28"/>
          <w:lang w:val="uk-UA"/>
        </w:rPr>
        <w:t>30 балів</w:t>
      </w:r>
      <w:r w:rsidRPr="00434642">
        <w:rPr>
          <w:spacing w:val="-2"/>
          <w:szCs w:val="28"/>
          <w:lang w:val="uk-UA"/>
        </w:rPr>
        <w:t xml:space="preserve">; </w:t>
      </w:r>
      <w:r w:rsidRPr="00434642">
        <w:rPr>
          <w:b/>
          <w:spacing w:val="-2"/>
          <w:szCs w:val="28"/>
          <w:lang w:val="uk-UA"/>
        </w:rPr>
        <w:t>40 балів</w:t>
      </w:r>
      <w:r w:rsidRPr="00434642">
        <w:rPr>
          <w:spacing w:val="-2"/>
          <w:szCs w:val="28"/>
          <w:lang w:val="uk-UA"/>
        </w:rPr>
        <w:t xml:space="preserve"> – за виконання завдань, винесених на підсумковий контроль.</w:t>
      </w:r>
    </w:p>
    <w:p w14:paraId="16225E3B"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За </w:t>
      </w:r>
      <w:r w:rsidRPr="00434642">
        <w:rPr>
          <w:b/>
          <w:bCs/>
          <w:spacing w:val="-2"/>
          <w:szCs w:val="28"/>
          <w:lang w:val="uk-UA"/>
        </w:rPr>
        <w:t>аудиторну роботу</w:t>
      </w:r>
      <w:r w:rsidRPr="00434642">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434642">
        <w:rPr>
          <w:b/>
          <w:bCs/>
          <w:spacing w:val="-2"/>
          <w:szCs w:val="28"/>
          <w:lang w:val="uk-UA"/>
        </w:rPr>
        <w:t>10 балів</w:t>
      </w:r>
      <w:r w:rsidRPr="00434642">
        <w:rPr>
          <w:spacing w:val="-2"/>
          <w:szCs w:val="28"/>
          <w:lang w:val="uk-UA"/>
        </w:rPr>
        <w:t>. Навчальна дисципліна «Трудове право» складається з трьох блоків тем, а саме:</w:t>
      </w:r>
    </w:p>
    <w:p w14:paraId="3F85B33C"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І Блок – Тема 1, Тема 2, Тема 3, Тема 4;</w:t>
      </w:r>
    </w:p>
    <w:p w14:paraId="0739C850"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ІІ Блок – Тема 5, Тема 6, Тема 7; Тема 8;</w:t>
      </w:r>
    </w:p>
    <w:p w14:paraId="4EC64B6D"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ІІІ Блок – Тема 9, Тема 10, Тема 11.</w:t>
      </w:r>
    </w:p>
    <w:p w14:paraId="28486E70"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Оцінювання відповіді здобувача вищої освіти на занятті відбувається наступним чином:</w:t>
      </w:r>
    </w:p>
    <w:p w14:paraId="7DC1905B" w14:textId="77777777" w:rsidR="00434642" w:rsidRPr="00434642" w:rsidRDefault="00434642" w:rsidP="00434642">
      <w:pPr>
        <w:widowControl w:val="0"/>
        <w:shd w:val="clear" w:color="auto" w:fill="FFFFFF"/>
        <w:ind w:firstLine="709"/>
        <w:jc w:val="both"/>
        <w:rPr>
          <w:iCs/>
          <w:spacing w:val="-2"/>
          <w:szCs w:val="28"/>
          <w:lang w:val="uk-UA"/>
        </w:rPr>
      </w:pPr>
      <w:r w:rsidRPr="00434642">
        <w:rPr>
          <w:b/>
          <w:bCs/>
          <w:spacing w:val="-2"/>
          <w:szCs w:val="28"/>
          <w:lang w:val="uk-UA"/>
        </w:rPr>
        <w:t>Відмінно</w:t>
      </w:r>
      <w:r w:rsidRPr="00434642">
        <w:rPr>
          <w:spacing w:val="-2"/>
          <w:szCs w:val="28"/>
          <w:lang w:val="uk-UA"/>
        </w:rPr>
        <w:t xml:space="preserve"> (4-5 балів) – </w:t>
      </w:r>
      <w:r w:rsidRPr="00434642">
        <w:rPr>
          <w:iCs/>
          <w:spacing w:val="-2"/>
          <w:szCs w:val="28"/>
          <w:lang w:val="uk-UA"/>
        </w:rPr>
        <w:t xml:space="preserve">питання, винесені на розгляд, </w:t>
      </w:r>
      <w:r w:rsidRPr="00434642">
        <w:rPr>
          <w:b/>
          <w:bCs/>
          <w:iCs/>
          <w:spacing w:val="-2"/>
          <w:szCs w:val="28"/>
          <w:lang w:val="uk-UA"/>
        </w:rPr>
        <w:t xml:space="preserve">засвоєні у повному обсязі; на високому рівні сформовані </w:t>
      </w:r>
      <w:r w:rsidRPr="00434642">
        <w:rPr>
          <w:iCs/>
          <w:spacing w:val="-2"/>
          <w:szCs w:val="28"/>
          <w:lang w:val="uk-UA"/>
        </w:rPr>
        <w:t xml:space="preserve">необхідні практичні навички та вміння; </w:t>
      </w:r>
      <w:r w:rsidRPr="00434642">
        <w:rPr>
          <w:b/>
          <w:bCs/>
          <w:iCs/>
          <w:spacing w:val="-2"/>
          <w:szCs w:val="28"/>
          <w:lang w:val="uk-UA"/>
        </w:rPr>
        <w:t xml:space="preserve">всі </w:t>
      </w:r>
      <w:r w:rsidRPr="00434642">
        <w:rPr>
          <w:iCs/>
          <w:spacing w:val="-2"/>
          <w:szCs w:val="28"/>
          <w:lang w:val="uk-UA"/>
        </w:rPr>
        <w:t>навчальні завдання, передбачені</w:t>
      </w:r>
      <w:r w:rsidRPr="00434642">
        <w:rPr>
          <w:b/>
          <w:bCs/>
          <w:iCs/>
          <w:spacing w:val="-2"/>
          <w:szCs w:val="28"/>
          <w:lang w:val="uk-UA"/>
        </w:rPr>
        <w:t xml:space="preserve"> </w:t>
      </w:r>
      <w:r w:rsidRPr="00434642">
        <w:rPr>
          <w:iCs/>
          <w:spacing w:val="-2"/>
          <w:szCs w:val="28"/>
          <w:lang w:val="uk-UA"/>
        </w:rPr>
        <w:t xml:space="preserve">планом заняття, </w:t>
      </w:r>
      <w:r w:rsidRPr="00434642">
        <w:rPr>
          <w:b/>
          <w:bCs/>
          <w:iCs/>
          <w:spacing w:val="-2"/>
          <w:szCs w:val="28"/>
          <w:lang w:val="uk-UA"/>
        </w:rPr>
        <w:t xml:space="preserve">виконані </w:t>
      </w:r>
      <w:r w:rsidRPr="00434642">
        <w:rPr>
          <w:iCs/>
          <w:spacing w:val="-2"/>
          <w:szCs w:val="28"/>
          <w:lang w:val="uk-UA"/>
        </w:rPr>
        <w:t>в повному обсязі. Під час заняття продемонстрована</w:t>
      </w:r>
      <w:r w:rsidRPr="00434642">
        <w:rPr>
          <w:b/>
          <w:bCs/>
          <w:iCs/>
          <w:spacing w:val="-2"/>
          <w:szCs w:val="28"/>
          <w:lang w:val="uk-UA"/>
        </w:rPr>
        <w:t xml:space="preserve"> </w:t>
      </w:r>
      <w:r w:rsidRPr="00434642">
        <w:rPr>
          <w:iCs/>
          <w:spacing w:val="-2"/>
          <w:szCs w:val="28"/>
          <w:lang w:val="uk-UA"/>
        </w:rPr>
        <w:t>стабільна активність та ініціативність. Відповіді на теоретичні питання, розв’язання</w:t>
      </w:r>
      <w:r w:rsidRPr="00434642">
        <w:rPr>
          <w:b/>
          <w:bCs/>
          <w:iCs/>
          <w:spacing w:val="-2"/>
          <w:szCs w:val="28"/>
          <w:lang w:val="uk-UA"/>
        </w:rPr>
        <w:t xml:space="preserve"> </w:t>
      </w:r>
      <w:r w:rsidRPr="00434642">
        <w:rPr>
          <w:iCs/>
          <w:spacing w:val="-2"/>
          <w:szCs w:val="28"/>
          <w:lang w:val="uk-UA"/>
        </w:rPr>
        <w:t>практичних завдань, висловлення власної думки стосовно дискусійних питань</w:t>
      </w:r>
      <w:r w:rsidRPr="00434642">
        <w:rPr>
          <w:b/>
          <w:bCs/>
          <w:iCs/>
          <w:spacing w:val="-2"/>
          <w:szCs w:val="28"/>
          <w:lang w:val="uk-UA"/>
        </w:rPr>
        <w:t xml:space="preserve"> </w:t>
      </w:r>
      <w:r w:rsidRPr="00434642">
        <w:rPr>
          <w:iCs/>
          <w:spacing w:val="-2"/>
          <w:szCs w:val="28"/>
          <w:lang w:val="uk-UA"/>
        </w:rPr>
        <w:t xml:space="preserve">ґрунтується </w:t>
      </w:r>
      <w:r w:rsidRPr="00434642">
        <w:rPr>
          <w:b/>
          <w:bCs/>
          <w:iCs/>
          <w:spacing w:val="-2"/>
          <w:szCs w:val="28"/>
          <w:lang w:val="uk-UA"/>
        </w:rPr>
        <w:t xml:space="preserve">на глибокому знанні </w:t>
      </w:r>
      <w:r w:rsidRPr="00434642">
        <w:rPr>
          <w:iCs/>
          <w:spacing w:val="-2"/>
          <w:szCs w:val="28"/>
          <w:lang w:val="uk-UA"/>
        </w:rPr>
        <w:t>чинного законодавства, теорії та правозастосовної</w:t>
      </w:r>
      <w:r w:rsidRPr="00434642">
        <w:rPr>
          <w:b/>
          <w:bCs/>
          <w:iCs/>
          <w:spacing w:val="-2"/>
          <w:szCs w:val="28"/>
          <w:lang w:val="uk-UA"/>
        </w:rPr>
        <w:t xml:space="preserve"> </w:t>
      </w:r>
      <w:r w:rsidRPr="00434642">
        <w:rPr>
          <w:iCs/>
          <w:spacing w:val="-2"/>
          <w:szCs w:val="28"/>
          <w:lang w:val="uk-UA"/>
        </w:rPr>
        <w:t>практики;</w:t>
      </w:r>
    </w:p>
    <w:p w14:paraId="05CBF2D1" w14:textId="77777777" w:rsidR="00434642" w:rsidRPr="00434642" w:rsidRDefault="00434642" w:rsidP="00434642">
      <w:pPr>
        <w:widowControl w:val="0"/>
        <w:shd w:val="clear" w:color="auto" w:fill="FFFFFF"/>
        <w:ind w:firstLine="709"/>
        <w:jc w:val="both"/>
        <w:rPr>
          <w:b/>
          <w:bCs/>
          <w:iCs/>
          <w:spacing w:val="-2"/>
          <w:szCs w:val="28"/>
          <w:lang w:val="uk-UA"/>
        </w:rPr>
      </w:pPr>
      <w:r w:rsidRPr="00434642">
        <w:rPr>
          <w:b/>
          <w:bCs/>
          <w:iCs/>
          <w:spacing w:val="-2"/>
          <w:szCs w:val="28"/>
          <w:lang w:val="uk-UA"/>
        </w:rPr>
        <w:t xml:space="preserve">Задовільно </w:t>
      </w:r>
      <w:r w:rsidRPr="00434642">
        <w:rPr>
          <w:iCs/>
          <w:spacing w:val="-2"/>
          <w:szCs w:val="28"/>
          <w:lang w:val="uk-UA"/>
        </w:rPr>
        <w:t xml:space="preserve">(2, 3 бали) – питання, винесені на розгляд, </w:t>
      </w:r>
      <w:r w:rsidRPr="00434642">
        <w:rPr>
          <w:b/>
          <w:bCs/>
          <w:iCs/>
          <w:spacing w:val="-2"/>
          <w:szCs w:val="28"/>
          <w:lang w:val="uk-UA"/>
        </w:rPr>
        <w:t>у цілому засвоєні</w:t>
      </w:r>
      <w:r w:rsidRPr="00434642">
        <w:rPr>
          <w:iCs/>
          <w:spacing w:val="-2"/>
          <w:szCs w:val="28"/>
          <w:lang w:val="uk-UA"/>
        </w:rPr>
        <w:t xml:space="preserve">; практичні навички та вміння мають </w:t>
      </w:r>
      <w:r w:rsidRPr="00434642">
        <w:rPr>
          <w:b/>
          <w:bCs/>
          <w:iCs/>
          <w:spacing w:val="-2"/>
          <w:szCs w:val="28"/>
          <w:lang w:val="uk-UA"/>
        </w:rPr>
        <w:t>поверхневий характер</w:t>
      </w:r>
      <w:r w:rsidRPr="00434642">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434642">
        <w:rPr>
          <w:b/>
          <w:bCs/>
          <w:iCs/>
          <w:spacing w:val="-2"/>
          <w:szCs w:val="28"/>
          <w:lang w:val="uk-UA"/>
        </w:rPr>
        <w:t>виконані</w:t>
      </w:r>
      <w:r w:rsidRPr="00434642">
        <w:rPr>
          <w:iCs/>
          <w:spacing w:val="-2"/>
          <w:szCs w:val="28"/>
          <w:lang w:val="uk-UA"/>
        </w:rPr>
        <w:t xml:space="preserve">, </w:t>
      </w:r>
      <w:r w:rsidRPr="00434642">
        <w:rPr>
          <w:b/>
          <w:bCs/>
          <w:iCs/>
          <w:spacing w:val="-2"/>
          <w:szCs w:val="28"/>
          <w:lang w:val="uk-UA"/>
        </w:rPr>
        <w:t xml:space="preserve">деякі </w:t>
      </w:r>
      <w:r w:rsidRPr="00434642">
        <w:rPr>
          <w:iCs/>
          <w:spacing w:val="-2"/>
          <w:szCs w:val="28"/>
          <w:lang w:val="uk-UA"/>
        </w:rPr>
        <w:t xml:space="preserve">види завдань виконані </w:t>
      </w:r>
      <w:r w:rsidRPr="00434642">
        <w:rPr>
          <w:b/>
          <w:bCs/>
          <w:iCs/>
          <w:spacing w:val="-2"/>
          <w:szCs w:val="28"/>
          <w:lang w:val="uk-UA"/>
        </w:rPr>
        <w:t>з помилками.</w:t>
      </w:r>
    </w:p>
    <w:p w14:paraId="7C2EE3DC" w14:textId="77777777" w:rsidR="00434642" w:rsidRPr="00434642" w:rsidRDefault="00434642" w:rsidP="00434642">
      <w:pPr>
        <w:widowControl w:val="0"/>
        <w:shd w:val="clear" w:color="auto" w:fill="FFFFFF"/>
        <w:ind w:firstLine="709"/>
        <w:jc w:val="both"/>
        <w:rPr>
          <w:spacing w:val="-2"/>
          <w:szCs w:val="28"/>
          <w:lang w:val="uk-UA"/>
        </w:rPr>
      </w:pPr>
      <w:r w:rsidRPr="00434642">
        <w:rPr>
          <w:b/>
          <w:bCs/>
          <w:spacing w:val="-2"/>
          <w:szCs w:val="28"/>
          <w:lang w:val="uk-UA"/>
        </w:rPr>
        <w:t xml:space="preserve">Незадовільно </w:t>
      </w:r>
      <w:r w:rsidRPr="00434642">
        <w:rPr>
          <w:spacing w:val="-2"/>
          <w:szCs w:val="28"/>
          <w:lang w:val="uk-UA"/>
        </w:rPr>
        <w:t xml:space="preserve">(0, 1 бали) – здобувач вищої освіти </w:t>
      </w:r>
      <w:r w:rsidRPr="00434642">
        <w:rPr>
          <w:b/>
          <w:bCs/>
          <w:iCs/>
          <w:spacing w:val="-2"/>
          <w:szCs w:val="28"/>
          <w:lang w:val="uk-UA"/>
        </w:rPr>
        <w:t xml:space="preserve">не готовий до заняття, не знає </w:t>
      </w:r>
      <w:r w:rsidRPr="00434642">
        <w:rPr>
          <w:iCs/>
          <w:spacing w:val="-2"/>
          <w:szCs w:val="28"/>
          <w:lang w:val="uk-UA"/>
        </w:rPr>
        <w:t xml:space="preserve">більшої частини програмного матеріалу, </w:t>
      </w:r>
      <w:r w:rsidRPr="00434642">
        <w:rPr>
          <w:b/>
          <w:bCs/>
          <w:iCs/>
          <w:spacing w:val="-2"/>
          <w:szCs w:val="28"/>
          <w:lang w:val="uk-UA"/>
        </w:rPr>
        <w:t xml:space="preserve">з труднощами виконує </w:t>
      </w:r>
      <w:r w:rsidRPr="00434642">
        <w:rPr>
          <w:iCs/>
          <w:spacing w:val="-2"/>
          <w:szCs w:val="28"/>
          <w:lang w:val="uk-UA"/>
        </w:rPr>
        <w:t xml:space="preserve">завдання, невпевнено відтворює терміни і поняття, що розглядалися під час заняття, </w:t>
      </w:r>
      <w:r w:rsidRPr="00434642">
        <w:rPr>
          <w:b/>
          <w:bCs/>
          <w:iCs/>
          <w:spacing w:val="-2"/>
          <w:szCs w:val="28"/>
          <w:lang w:val="uk-UA"/>
        </w:rPr>
        <w:t>допускає змістовні помилки, не володіє</w:t>
      </w:r>
      <w:r w:rsidRPr="00434642">
        <w:rPr>
          <w:iCs/>
          <w:spacing w:val="-2"/>
          <w:szCs w:val="28"/>
          <w:lang w:val="uk-UA"/>
        </w:rPr>
        <w:t xml:space="preserve"> відповідними вміннями і навичками, необхідними для розв’язання професійних завдань.</w:t>
      </w:r>
    </w:p>
    <w:p w14:paraId="2DE86802"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За </w:t>
      </w:r>
      <w:r w:rsidRPr="00434642">
        <w:rPr>
          <w:b/>
          <w:bCs/>
          <w:spacing w:val="-2"/>
          <w:szCs w:val="28"/>
          <w:lang w:val="uk-UA"/>
        </w:rPr>
        <w:t>самостійну та індивідуальну роботу</w:t>
      </w:r>
      <w:r w:rsidRPr="00434642">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47EADC95"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Написання та публікації статті у фаховому виданні – </w:t>
      </w:r>
      <w:r w:rsidRPr="00434642">
        <w:rPr>
          <w:b/>
          <w:bCs/>
          <w:spacing w:val="-2"/>
          <w:szCs w:val="28"/>
          <w:lang w:val="uk-UA"/>
        </w:rPr>
        <w:t>30 балів</w:t>
      </w:r>
      <w:r w:rsidRPr="00434642">
        <w:rPr>
          <w:spacing w:val="-2"/>
          <w:szCs w:val="28"/>
          <w:lang w:val="uk-UA"/>
        </w:rPr>
        <w:t>;</w:t>
      </w:r>
    </w:p>
    <w:p w14:paraId="181D2163"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434642">
        <w:rPr>
          <w:b/>
          <w:bCs/>
          <w:spacing w:val="-2"/>
          <w:szCs w:val="28"/>
          <w:lang w:val="uk-UA"/>
        </w:rPr>
        <w:t>15 балів</w:t>
      </w:r>
      <w:r w:rsidRPr="00434642">
        <w:rPr>
          <w:spacing w:val="-2"/>
          <w:szCs w:val="28"/>
          <w:lang w:val="uk-UA"/>
        </w:rPr>
        <w:t>;</w:t>
      </w:r>
    </w:p>
    <w:p w14:paraId="3096A3F7"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434642">
        <w:rPr>
          <w:b/>
          <w:bCs/>
          <w:spacing w:val="-2"/>
          <w:szCs w:val="28"/>
          <w:lang w:val="uk-UA"/>
        </w:rPr>
        <w:t>5 балів</w:t>
      </w:r>
      <w:r w:rsidRPr="00434642">
        <w:rPr>
          <w:spacing w:val="-2"/>
          <w:szCs w:val="28"/>
          <w:lang w:val="uk-UA"/>
        </w:rPr>
        <w:t>;</w:t>
      </w:r>
    </w:p>
    <w:p w14:paraId="1E1CFBC5" w14:textId="77777777" w:rsidR="00434642" w:rsidRPr="00434642" w:rsidRDefault="00434642" w:rsidP="00434642">
      <w:pPr>
        <w:widowControl w:val="0"/>
        <w:shd w:val="clear" w:color="auto" w:fill="FFFFFF"/>
        <w:ind w:firstLine="709"/>
        <w:jc w:val="both"/>
        <w:rPr>
          <w:spacing w:val="-2"/>
          <w:szCs w:val="28"/>
          <w:lang w:val="uk-UA"/>
        </w:rPr>
      </w:pPr>
      <w:r w:rsidRPr="00434642">
        <w:rPr>
          <w:spacing w:val="-2"/>
          <w:szCs w:val="28"/>
          <w:lang w:val="uk-UA"/>
        </w:rPr>
        <w:t xml:space="preserve">Підготовка не більше 3 тестових завдань з обраних тем, де одне тестове завдання оцінюється максимум – </w:t>
      </w:r>
      <w:r w:rsidRPr="00434642">
        <w:rPr>
          <w:b/>
          <w:bCs/>
          <w:spacing w:val="-2"/>
          <w:szCs w:val="28"/>
          <w:lang w:val="uk-UA"/>
        </w:rPr>
        <w:t>5 балів</w:t>
      </w:r>
      <w:r w:rsidRPr="00434642">
        <w:rPr>
          <w:spacing w:val="-2"/>
          <w:szCs w:val="28"/>
          <w:lang w:val="uk-UA"/>
        </w:rPr>
        <w:t>;</w:t>
      </w:r>
    </w:p>
    <w:p w14:paraId="58F38184" w14:textId="77777777" w:rsidR="00434642" w:rsidRPr="00434642" w:rsidRDefault="00434642" w:rsidP="00434642">
      <w:pPr>
        <w:widowControl w:val="0"/>
        <w:shd w:val="clear" w:color="auto" w:fill="FFFFFF"/>
        <w:ind w:firstLine="709"/>
        <w:jc w:val="both"/>
        <w:rPr>
          <w:spacing w:val="-2"/>
          <w:szCs w:val="28"/>
          <w:lang w:val="uk-UA"/>
        </w:rPr>
      </w:pPr>
      <w:r w:rsidRPr="00434642">
        <w:rPr>
          <w:szCs w:val="28"/>
          <w:lang w:val="uk-UA"/>
        </w:rPr>
        <w:t xml:space="preserve">Підготовка </w:t>
      </w:r>
      <w:r w:rsidRPr="00434642">
        <w:rPr>
          <w:spacing w:val="-2"/>
          <w:szCs w:val="28"/>
          <w:lang w:val="uk-UA"/>
        </w:rPr>
        <w:t xml:space="preserve">не більше 3 </w:t>
      </w:r>
      <w:r w:rsidRPr="00434642">
        <w:rPr>
          <w:szCs w:val="28"/>
          <w:lang w:val="uk-UA"/>
        </w:rPr>
        <w:t xml:space="preserve">практичних задач з обраних тем, де одна практична задача оцінюється максимум – </w:t>
      </w:r>
      <w:r w:rsidRPr="00434642">
        <w:rPr>
          <w:b/>
          <w:bCs/>
          <w:szCs w:val="28"/>
          <w:lang w:val="uk-UA"/>
        </w:rPr>
        <w:t>5 балів</w:t>
      </w:r>
      <w:r w:rsidRPr="00434642">
        <w:rPr>
          <w:szCs w:val="28"/>
          <w:lang w:val="uk-UA"/>
        </w:rPr>
        <w:t>.</w:t>
      </w:r>
    </w:p>
    <w:p w14:paraId="52C1CE57" w14:textId="77777777" w:rsidR="00434642" w:rsidRPr="00434642" w:rsidRDefault="00434642" w:rsidP="00434642">
      <w:pPr>
        <w:ind w:firstLine="709"/>
        <w:rPr>
          <w:szCs w:val="28"/>
          <w:lang w:val="uk-UA"/>
        </w:rPr>
      </w:pPr>
    </w:p>
    <w:p w14:paraId="306C2646" w14:textId="77777777" w:rsidR="00FC51B2" w:rsidRPr="005A1F64" w:rsidRDefault="00FC51B2" w:rsidP="00A2488E">
      <w:pPr>
        <w:ind w:firstLine="709"/>
        <w:jc w:val="both"/>
        <w:rPr>
          <w:iCs/>
          <w:szCs w:val="28"/>
          <w:lang w:val="uk-UA"/>
        </w:rPr>
      </w:pPr>
    </w:p>
    <w:p w14:paraId="40050952" w14:textId="77777777" w:rsidR="009C0BE8" w:rsidRPr="009C0BE8" w:rsidRDefault="009C0BE8" w:rsidP="009C0BE8">
      <w:pPr>
        <w:ind w:firstLine="709"/>
        <w:jc w:val="both"/>
        <w:rPr>
          <w:iCs/>
          <w:szCs w:val="28"/>
          <w:lang w:val="uk-UA"/>
        </w:rPr>
      </w:pPr>
      <w:r w:rsidRPr="009C0BE8">
        <w:rPr>
          <w:iCs/>
          <w:szCs w:val="28"/>
          <w:lang w:val="uk-UA"/>
        </w:rPr>
        <w:lastRenderedPageBreak/>
        <w:t>Для навчальної дисципліни «Трудове право» засобами діагностики знань (успішності навчання) виступають:</w:t>
      </w:r>
    </w:p>
    <w:p w14:paraId="1C4369FB" w14:textId="77777777" w:rsidR="009C0BE8" w:rsidRPr="009C0BE8" w:rsidRDefault="009C0BE8" w:rsidP="009C0BE8">
      <w:pPr>
        <w:ind w:firstLine="709"/>
        <w:jc w:val="both"/>
        <w:rPr>
          <w:bCs/>
          <w:iCs/>
          <w:szCs w:val="28"/>
          <w:lang w:val="uk-UA"/>
        </w:rPr>
      </w:pPr>
      <w:r w:rsidRPr="009C0BE8">
        <w:rPr>
          <w:bCs/>
          <w:iCs/>
          <w:szCs w:val="28"/>
          <w:lang w:val="uk-UA"/>
        </w:rPr>
        <w:t>поточний контроль: опитування, тестування, письмові завдання, задачі;</w:t>
      </w:r>
    </w:p>
    <w:p w14:paraId="614577D5" w14:textId="197E9FA1" w:rsidR="009C0BE8" w:rsidRPr="009C0BE8" w:rsidRDefault="009C0BE8" w:rsidP="009C0BE8">
      <w:pPr>
        <w:ind w:firstLine="709"/>
        <w:jc w:val="both"/>
        <w:rPr>
          <w:bCs/>
          <w:iCs/>
          <w:szCs w:val="28"/>
          <w:lang w:val="uk-UA"/>
        </w:rPr>
      </w:pPr>
      <w:r w:rsidRPr="009C0BE8">
        <w:rPr>
          <w:bCs/>
          <w:iCs/>
          <w:szCs w:val="28"/>
          <w:lang w:val="uk-UA"/>
        </w:rPr>
        <w:t>проміжний контроль: письмові контрольні роботи з окремих блоків тем;</w:t>
      </w:r>
    </w:p>
    <w:p w14:paraId="114CB266" w14:textId="0A66B624" w:rsidR="00A549B8" w:rsidRPr="00434642" w:rsidRDefault="009C0BE8" w:rsidP="00434642">
      <w:pPr>
        <w:ind w:firstLine="709"/>
        <w:jc w:val="both"/>
        <w:rPr>
          <w:bCs/>
          <w:iCs/>
          <w:szCs w:val="28"/>
          <w:lang w:val="uk-UA"/>
        </w:rPr>
      </w:pPr>
      <w:r w:rsidRPr="009C0BE8">
        <w:rPr>
          <w:bCs/>
          <w:iCs/>
          <w:szCs w:val="28"/>
          <w:lang w:val="uk-UA"/>
        </w:rPr>
        <w:t xml:space="preserve">підсумковий контроль: </w:t>
      </w:r>
      <w:r>
        <w:rPr>
          <w:bCs/>
          <w:iCs/>
          <w:szCs w:val="28"/>
          <w:lang w:val="uk-UA"/>
        </w:rPr>
        <w:t>екзамен</w:t>
      </w:r>
      <w:r w:rsidRPr="009C0BE8">
        <w:rPr>
          <w:bCs/>
          <w:iCs/>
          <w:szCs w:val="28"/>
          <w:lang w:val="uk-UA"/>
        </w:rPr>
        <w:t>.</w:t>
      </w:r>
      <w:bookmarkStart w:id="0" w:name="_GoBack"/>
      <w:bookmarkEnd w:id="0"/>
    </w:p>
    <w:sectPr w:rsidR="00A549B8" w:rsidRPr="00434642"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4826" w14:textId="77777777" w:rsidR="006217F5" w:rsidRDefault="006217F5">
      <w:r>
        <w:separator/>
      </w:r>
    </w:p>
  </w:endnote>
  <w:endnote w:type="continuationSeparator" w:id="0">
    <w:p w14:paraId="6C393757" w14:textId="77777777" w:rsidR="006217F5" w:rsidRDefault="006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FDD0" w14:textId="77777777" w:rsidR="006217F5" w:rsidRDefault="006217F5">
      <w:r>
        <w:separator/>
      </w:r>
    </w:p>
  </w:footnote>
  <w:footnote w:type="continuationSeparator" w:id="0">
    <w:p w14:paraId="62B6C381" w14:textId="77777777" w:rsidR="006217F5" w:rsidRDefault="0062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7E05744C" w14:textId="77777777" w:rsidR="00A80CB2" w:rsidRDefault="00A80CB2" w:rsidP="00D201C0">
        <w:pPr>
          <w:pStyle w:val="ab"/>
          <w:jc w:val="center"/>
        </w:pPr>
        <w:r>
          <w:fldChar w:fldCharType="begin"/>
        </w:r>
        <w:r>
          <w:instrText>PAGE   \* MERGEFORMAT</w:instrText>
        </w:r>
        <w:r>
          <w:fldChar w:fldCharType="separate"/>
        </w:r>
        <w:r w:rsidR="00FA7AC4" w:rsidRPr="00FA7AC4">
          <w:rPr>
            <w:noProof/>
            <w:lang w:val="ru-RU"/>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9"/>
  </w:num>
  <w:num w:numId="6">
    <w:abstractNumId w:val="1"/>
  </w:num>
  <w:num w:numId="7">
    <w:abstractNumId w:val="10"/>
  </w:num>
  <w:num w:numId="8">
    <w:abstractNumId w:val="12"/>
  </w:num>
  <w:num w:numId="9">
    <w:abstractNumId w:val="14"/>
  </w:num>
  <w:num w:numId="10">
    <w:abstractNumId w:val="7"/>
  </w:num>
  <w:num w:numId="11">
    <w:abstractNumId w:val="8"/>
  </w:num>
  <w:num w:numId="12">
    <w:abstractNumId w:val="3"/>
  </w:num>
  <w:num w:numId="13">
    <w:abstractNumId w:val="5"/>
  </w:num>
  <w:num w:numId="14">
    <w:abstractNumId w:val="4"/>
  </w:num>
  <w:num w:numId="15">
    <w:abstractNumId w:val="15"/>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67FD5"/>
    <w:rsid w:val="000804AC"/>
    <w:rsid w:val="000A6260"/>
    <w:rsid w:val="000C4A9E"/>
    <w:rsid w:val="000C4AD2"/>
    <w:rsid w:val="000F7D89"/>
    <w:rsid w:val="00105BD8"/>
    <w:rsid w:val="00106070"/>
    <w:rsid w:val="00120B34"/>
    <w:rsid w:val="00121882"/>
    <w:rsid w:val="001508AF"/>
    <w:rsid w:val="00153479"/>
    <w:rsid w:val="001763CB"/>
    <w:rsid w:val="001902C7"/>
    <w:rsid w:val="001B4BCC"/>
    <w:rsid w:val="001D4E9E"/>
    <w:rsid w:val="00214BD2"/>
    <w:rsid w:val="00215403"/>
    <w:rsid w:val="00244D40"/>
    <w:rsid w:val="0025003A"/>
    <w:rsid w:val="002668A7"/>
    <w:rsid w:val="00275190"/>
    <w:rsid w:val="002907AF"/>
    <w:rsid w:val="002936ED"/>
    <w:rsid w:val="00294DE4"/>
    <w:rsid w:val="003124AF"/>
    <w:rsid w:val="00330A8A"/>
    <w:rsid w:val="00343533"/>
    <w:rsid w:val="0037426D"/>
    <w:rsid w:val="00377533"/>
    <w:rsid w:val="00386404"/>
    <w:rsid w:val="003B0011"/>
    <w:rsid w:val="003B45E1"/>
    <w:rsid w:val="003E0E9C"/>
    <w:rsid w:val="003E592B"/>
    <w:rsid w:val="00405D1E"/>
    <w:rsid w:val="0042262B"/>
    <w:rsid w:val="00434642"/>
    <w:rsid w:val="00440DE8"/>
    <w:rsid w:val="004632AB"/>
    <w:rsid w:val="0046354B"/>
    <w:rsid w:val="004944E3"/>
    <w:rsid w:val="0049500F"/>
    <w:rsid w:val="004A770D"/>
    <w:rsid w:val="004B6E6B"/>
    <w:rsid w:val="004D22C0"/>
    <w:rsid w:val="004E22D8"/>
    <w:rsid w:val="00501CDD"/>
    <w:rsid w:val="00503603"/>
    <w:rsid w:val="0051381B"/>
    <w:rsid w:val="00513D45"/>
    <w:rsid w:val="00543859"/>
    <w:rsid w:val="005760BB"/>
    <w:rsid w:val="00586DE9"/>
    <w:rsid w:val="005A1F64"/>
    <w:rsid w:val="005C1AF7"/>
    <w:rsid w:val="005D6188"/>
    <w:rsid w:val="005F30D2"/>
    <w:rsid w:val="00610CED"/>
    <w:rsid w:val="006217F5"/>
    <w:rsid w:val="00636118"/>
    <w:rsid w:val="0065752C"/>
    <w:rsid w:val="00697110"/>
    <w:rsid w:val="006B17B4"/>
    <w:rsid w:val="006E08AE"/>
    <w:rsid w:val="006E0FBB"/>
    <w:rsid w:val="006E2867"/>
    <w:rsid w:val="007145F2"/>
    <w:rsid w:val="00714F58"/>
    <w:rsid w:val="007153DD"/>
    <w:rsid w:val="00752142"/>
    <w:rsid w:val="00757B61"/>
    <w:rsid w:val="00773D6F"/>
    <w:rsid w:val="0077640C"/>
    <w:rsid w:val="007A48D8"/>
    <w:rsid w:val="007A60B3"/>
    <w:rsid w:val="007B2129"/>
    <w:rsid w:val="007E2658"/>
    <w:rsid w:val="0080748E"/>
    <w:rsid w:val="00842E77"/>
    <w:rsid w:val="00847F96"/>
    <w:rsid w:val="00873203"/>
    <w:rsid w:val="008771B2"/>
    <w:rsid w:val="00882DD3"/>
    <w:rsid w:val="0089521C"/>
    <w:rsid w:val="008A5F95"/>
    <w:rsid w:val="008A7F86"/>
    <w:rsid w:val="008B3BDC"/>
    <w:rsid w:val="008B7996"/>
    <w:rsid w:val="008C3409"/>
    <w:rsid w:val="008E2E10"/>
    <w:rsid w:val="008E3C21"/>
    <w:rsid w:val="00904857"/>
    <w:rsid w:val="0091184B"/>
    <w:rsid w:val="00940113"/>
    <w:rsid w:val="00946CB3"/>
    <w:rsid w:val="0096020E"/>
    <w:rsid w:val="00966114"/>
    <w:rsid w:val="00974376"/>
    <w:rsid w:val="0098126B"/>
    <w:rsid w:val="00991B7D"/>
    <w:rsid w:val="009B1131"/>
    <w:rsid w:val="009B3404"/>
    <w:rsid w:val="009C0BE8"/>
    <w:rsid w:val="009C2694"/>
    <w:rsid w:val="009C44AB"/>
    <w:rsid w:val="009C69D8"/>
    <w:rsid w:val="009D6BAD"/>
    <w:rsid w:val="00A065A0"/>
    <w:rsid w:val="00A2488E"/>
    <w:rsid w:val="00A25F18"/>
    <w:rsid w:val="00A27B09"/>
    <w:rsid w:val="00A32165"/>
    <w:rsid w:val="00A549B8"/>
    <w:rsid w:val="00A76CC8"/>
    <w:rsid w:val="00A808A0"/>
    <w:rsid w:val="00A80CB2"/>
    <w:rsid w:val="00AA1F76"/>
    <w:rsid w:val="00AD4528"/>
    <w:rsid w:val="00AD7B07"/>
    <w:rsid w:val="00AE5191"/>
    <w:rsid w:val="00AE743A"/>
    <w:rsid w:val="00AF1089"/>
    <w:rsid w:val="00AF1748"/>
    <w:rsid w:val="00B0205B"/>
    <w:rsid w:val="00B13F70"/>
    <w:rsid w:val="00B212A4"/>
    <w:rsid w:val="00B304CA"/>
    <w:rsid w:val="00B365C0"/>
    <w:rsid w:val="00B46C43"/>
    <w:rsid w:val="00B47661"/>
    <w:rsid w:val="00B83662"/>
    <w:rsid w:val="00B96C2F"/>
    <w:rsid w:val="00BA25D2"/>
    <w:rsid w:val="00BB00E6"/>
    <w:rsid w:val="00BB03DB"/>
    <w:rsid w:val="00BD740E"/>
    <w:rsid w:val="00BE1627"/>
    <w:rsid w:val="00C0039A"/>
    <w:rsid w:val="00C10645"/>
    <w:rsid w:val="00C457B7"/>
    <w:rsid w:val="00C70F97"/>
    <w:rsid w:val="00CB0477"/>
    <w:rsid w:val="00CC07D1"/>
    <w:rsid w:val="00CC587E"/>
    <w:rsid w:val="00CD6D28"/>
    <w:rsid w:val="00D16657"/>
    <w:rsid w:val="00D201C0"/>
    <w:rsid w:val="00D22067"/>
    <w:rsid w:val="00D228AE"/>
    <w:rsid w:val="00D34F3B"/>
    <w:rsid w:val="00D40416"/>
    <w:rsid w:val="00D41F43"/>
    <w:rsid w:val="00D43AFC"/>
    <w:rsid w:val="00D813FC"/>
    <w:rsid w:val="00D8349B"/>
    <w:rsid w:val="00D93329"/>
    <w:rsid w:val="00DA3C75"/>
    <w:rsid w:val="00DA5CA6"/>
    <w:rsid w:val="00DB0C83"/>
    <w:rsid w:val="00DC000F"/>
    <w:rsid w:val="00DE5B05"/>
    <w:rsid w:val="00E0601B"/>
    <w:rsid w:val="00E13553"/>
    <w:rsid w:val="00E21304"/>
    <w:rsid w:val="00E71F7F"/>
    <w:rsid w:val="00E961ED"/>
    <w:rsid w:val="00EA1FC1"/>
    <w:rsid w:val="00EA78FD"/>
    <w:rsid w:val="00EB0087"/>
    <w:rsid w:val="00EB0B3E"/>
    <w:rsid w:val="00EC4322"/>
    <w:rsid w:val="00ED6890"/>
    <w:rsid w:val="00EE35E1"/>
    <w:rsid w:val="00EF42C2"/>
    <w:rsid w:val="00F06480"/>
    <w:rsid w:val="00F1276C"/>
    <w:rsid w:val="00F314AD"/>
    <w:rsid w:val="00F5397C"/>
    <w:rsid w:val="00F55F69"/>
    <w:rsid w:val="00FA259E"/>
    <w:rsid w:val="00FA7AC4"/>
    <w:rsid w:val="00FB5A20"/>
    <w:rsid w:val="00FC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944B6"/>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 w:type="character" w:styleId="afc">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8208-8FBE-4005-9BFC-1C95DD3D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3</cp:revision>
  <cp:lastPrinted>2019-05-31T12:11:00Z</cp:lastPrinted>
  <dcterms:created xsi:type="dcterms:W3CDTF">2019-08-29T10:46:00Z</dcterms:created>
  <dcterms:modified xsi:type="dcterms:W3CDTF">2019-08-29T11:29:00Z</dcterms:modified>
</cp:coreProperties>
</file>