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51" w:rsidRPr="0065377C" w:rsidRDefault="00AD3D51" w:rsidP="00AD3D51">
      <w:pPr>
        <w:jc w:val="center"/>
        <w:rPr>
          <w:b/>
          <w:szCs w:val="28"/>
          <w:lang w:val="uk-UA"/>
        </w:rPr>
      </w:pPr>
      <w:r w:rsidRPr="0065377C">
        <w:rPr>
          <w:b/>
          <w:szCs w:val="28"/>
          <w:lang w:val="uk-UA"/>
        </w:rPr>
        <w:t>МІНІСТЕРСТВО ВНУТРІШНІХ СПРАВ УКРАЇНИ</w:t>
      </w:r>
    </w:p>
    <w:p w:rsidR="00AD3D51" w:rsidRPr="0065377C" w:rsidRDefault="00AD3D51" w:rsidP="00AD3D51">
      <w:pPr>
        <w:jc w:val="center"/>
        <w:rPr>
          <w:b/>
          <w:szCs w:val="28"/>
          <w:lang w:val="uk-UA"/>
        </w:rPr>
      </w:pPr>
      <w:r w:rsidRPr="0065377C">
        <w:rPr>
          <w:b/>
          <w:szCs w:val="28"/>
          <w:lang w:val="uk-UA"/>
        </w:rPr>
        <w:t>ДНІПРОПЕТРОВСЬКИЙ ДЕРЖАВНИЙ УНІВЕРСИТЕТ</w:t>
      </w:r>
    </w:p>
    <w:p w:rsidR="00AD3D51" w:rsidRPr="0065377C" w:rsidRDefault="00AD3D51" w:rsidP="00AD3D51">
      <w:pPr>
        <w:jc w:val="center"/>
        <w:rPr>
          <w:b/>
          <w:szCs w:val="28"/>
          <w:lang w:val="uk-UA"/>
        </w:rPr>
      </w:pPr>
      <w:r w:rsidRPr="0065377C">
        <w:rPr>
          <w:b/>
          <w:szCs w:val="28"/>
          <w:lang w:val="uk-UA"/>
        </w:rPr>
        <w:t>ВНУТРІШНІХ СПРАВ</w:t>
      </w:r>
    </w:p>
    <w:p w:rsidR="00AD3D51" w:rsidRPr="0065377C" w:rsidRDefault="00AD3D51" w:rsidP="00AD3D51">
      <w:pPr>
        <w:jc w:val="center"/>
        <w:rPr>
          <w:b/>
          <w:szCs w:val="28"/>
          <w:lang w:val="uk-UA"/>
        </w:rPr>
      </w:pPr>
      <w:r w:rsidRPr="0065377C">
        <w:rPr>
          <w:b/>
          <w:szCs w:val="28"/>
          <w:lang w:val="uk-UA"/>
        </w:rPr>
        <w:t xml:space="preserve">ФАКУЛЬТЕТ </w:t>
      </w:r>
      <w:r>
        <w:rPr>
          <w:b/>
          <w:szCs w:val="28"/>
          <w:lang w:val="uk-UA"/>
        </w:rPr>
        <w:t xml:space="preserve"> </w:t>
      </w:r>
      <w:r w:rsidR="00B11917">
        <w:rPr>
          <w:b/>
          <w:szCs w:val="28"/>
          <w:lang w:val="uk-UA"/>
        </w:rPr>
        <w:t>ЮРИДИЧНИЙ</w:t>
      </w:r>
    </w:p>
    <w:p w:rsidR="00AD3D51" w:rsidRPr="006B1357" w:rsidRDefault="00AD3D51" w:rsidP="00AD3D51">
      <w:pPr>
        <w:jc w:val="center"/>
        <w:rPr>
          <w:b/>
          <w:szCs w:val="28"/>
          <w:lang w:val="uk-UA"/>
        </w:rPr>
      </w:pPr>
      <w:r w:rsidRPr="006B1357">
        <w:rPr>
          <w:b/>
          <w:szCs w:val="28"/>
          <w:lang w:val="uk-UA"/>
        </w:rPr>
        <w:t>Кафедра цивільно-правових дисциплін</w:t>
      </w:r>
    </w:p>
    <w:p w:rsidR="00AD3D51" w:rsidRPr="006B1357" w:rsidRDefault="00AD3D51" w:rsidP="00AD3D51">
      <w:pPr>
        <w:rPr>
          <w:b/>
          <w:szCs w:val="28"/>
          <w:lang w:val="uk-UA"/>
        </w:rPr>
      </w:pPr>
    </w:p>
    <w:p w:rsidR="00AD3D51" w:rsidRDefault="00AD3D51" w:rsidP="00AD3D51">
      <w:pPr>
        <w:ind w:left="5103"/>
        <w:rPr>
          <w:b/>
          <w:szCs w:val="28"/>
          <w:lang w:val="uk-UA"/>
        </w:rPr>
      </w:pPr>
    </w:p>
    <w:p w:rsidR="00AD3D51" w:rsidRDefault="00AD3D51" w:rsidP="00AD3D51">
      <w:pPr>
        <w:ind w:firstLine="708"/>
        <w:jc w:val="center"/>
        <w:rPr>
          <w:b/>
          <w:bCs/>
          <w:szCs w:val="28"/>
          <w:lang w:val="uk-UA"/>
        </w:rPr>
      </w:pPr>
      <w:r w:rsidRPr="006B1357">
        <w:rPr>
          <w:b/>
          <w:bCs/>
          <w:szCs w:val="28"/>
          <w:lang w:val="uk-UA"/>
        </w:rPr>
        <w:t>ПЛАНИ СЕМІНАРСЬКИХ (ПРАКТИЧНИХ) ЗАНЯТЬ НАВЧАЛЬНОЇ ДИСЦИПЛІНИ</w:t>
      </w:r>
    </w:p>
    <w:p w:rsidR="00AD3D51" w:rsidRPr="00D45F47" w:rsidRDefault="00AD3D51" w:rsidP="00AD3D51">
      <w:pPr>
        <w:ind w:firstLine="708"/>
        <w:jc w:val="center"/>
        <w:rPr>
          <w:szCs w:val="28"/>
          <w:lang w:val="uk-UA"/>
        </w:rPr>
      </w:pPr>
      <w:r>
        <w:rPr>
          <w:b/>
          <w:szCs w:val="28"/>
          <w:lang w:val="uk-UA"/>
        </w:rPr>
        <w:t>ЦИВІЛЬНИЙ ПРОЦЕС</w:t>
      </w:r>
    </w:p>
    <w:p w:rsidR="00AD3D51" w:rsidRPr="006B1357" w:rsidRDefault="00AD3D51" w:rsidP="00AD3D51">
      <w:pPr>
        <w:widowControl w:val="0"/>
        <w:tabs>
          <w:tab w:val="left" w:pos="4727"/>
        </w:tabs>
        <w:autoSpaceDE w:val="0"/>
        <w:autoSpaceDN w:val="0"/>
        <w:spacing w:before="114"/>
        <w:jc w:val="center"/>
        <w:rPr>
          <w:szCs w:val="28"/>
          <w:lang w:val="uk-UA" w:eastAsia="uk-UA" w:bidi="uk-UA"/>
        </w:rPr>
      </w:pPr>
      <w:r w:rsidRPr="006B1357">
        <w:rPr>
          <w:szCs w:val="28"/>
          <w:lang w:val="uk-UA" w:eastAsia="uk-UA" w:bidi="uk-UA"/>
        </w:rPr>
        <w:t>Освітній</w:t>
      </w:r>
      <w:r w:rsidRPr="006B1357">
        <w:rPr>
          <w:spacing w:val="-6"/>
          <w:szCs w:val="28"/>
          <w:lang w:val="uk-UA" w:eastAsia="uk-UA" w:bidi="uk-UA"/>
        </w:rPr>
        <w:t xml:space="preserve"> </w:t>
      </w:r>
      <w:r w:rsidRPr="006B1357">
        <w:rPr>
          <w:szCs w:val="28"/>
          <w:lang w:val="uk-UA" w:eastAsia="uk-UA" w:bidi="uk-UA"/>
        </w:rPr>
        <w:t xml:space="preserve">ступінь </w:t>
      </w:r>
      <w:r w:rsidRPr="006B1357">
        <w:rPr>
          <w:szCs w:val="28"/>
          <w:u w:val="single"/>
          <w:lang w:val="uk-UA" w:eastAsia="uk-UA" w:bidi="uk-UA"/>
        </w:rPr>
        <w:t xml:space="preserve"> </w:t>
      </w:r>
      <w:r>
        <w:rPr>
          <w:szCs w:val="28"/>
          <w:u w:val="single"/>
          <w:lang w:val="uk-UA" w:eastAsia="uk-UA" w:bidi="uk-UA"/>
        </w:rPr>
        <w:t>перший (бакалаврський)</w:t>
      </w:r>
    </w:p>
    <w:p w:rsidR="00AD3D51" w:rsidRPr="006B1357" w:rsidRDefault="00AD3D51" w:rsidP="00AD3D51">
      <w:pPr>
        <w:widowControl w:val="0"/>
        <w:autoSpaceDE w:val="0"/>
        <w:autoSpaceDN w:val="0"/>
        <w:spacing w:before="1" w:line="184" w:lineRule="exact"/>
        <w:ind w:left="3515" w:right="1594"/>
        <w:jc w:val="center"/>
        <w:rPr>
          <w:sz w:val="16"/>
          <w:szCs w:val="22"/>
          <w:lang w:val="uk-UA" w:eastAsia="uk-UA" w:bidi="uk-UA"/>
        </w:rPr>
      </w:pPr>
      <w:r w:rsidRPr="006B1357">
        <w:rPr>
          <w:sz w:val="16"/>
          <w:szCs w:val="22"/>
          <w:lang w:val="uk-UA" w:eastAsia="uk-UA" w:bidi="uk-UA"/>
        </w:rPr>
        <w:t>(назва ступеня вищої освіти)</w:t>
      </w:r>
    </w:p>
    <w:p w:rsidR="00AD3D51" w:rsidRPr="006B1357" w:rsidRDefault="00AD3D51" w:rsidP="00AD3D51">
      <w:pPr>
        <w:widowControl w:val="0"/>
        <w:tabs>
          <w:tab w:val="left" w:pos="4690"/>
        </w:tabs>
        <w:autoSpaceDE w:val="0"/>
        <w:autoSpaceDN w:val="0"/>
        <w:spacing w:line="322" w:lineRule="exact"/>
        <w:ind w:right="4"/>
        <w:jc w:val="center"/>
        <w:rPr>
          <w:szCs w:val="28"/>
          <w:lang w:val="uk-UA" w:eastAsia="uk-UA" w:bidi="uk-UA"/>
        </w:rPr>
      </w:pPr>
      <w:r w:rsidRPr="006B1357">
        <w:rPr>
          <w:szCs w:val="28"/>
          <w:lang w:val="uk-UA" w:eastAsia="uk-UA" w:bidi="uk-UA"/>
        </w:rPr>
        <w:t>Спеціальність</w:t>
      </w:r>
      <w:r w:rsidRPr="006B1357">
        <w:rPr>
          <w:spacing w:val="-3"/>
          <w:szCs w:val="28"/>
          <w:lang w:val="uk-UA" w:eastAsia="uk-UA" w:bidi="uk-UA"/>
        </w:rPr>
        <w:t xml:space="preserve"> </w:t>
      </w:r>
      <w:r>
        <w:rPr>
          <w:szCs w:val="28"/>
          <w:u w:val="single"/>
          <w:lang w:val="uk-UA" w:eastAsia="uk-UA" w:bidi="uk-UA"/>
        </w:rPr>
        <w:t>081 Право</w:t>
      </w:r>
    </w:p>
    <w:p w:rsidR="00AD3D51" w:rsidRPr="006B1357" w:rsidRDefault="00AD3D51" w:rsidP="00AD3D51">
      <w:pPr>
        <w:widowControl w:val="0"/>
        <w:autoSpaceDE w:val="0"/>
        <w:autoSpaceDN w:val="0"/>
        <w:spacing w:before="1" w:line="184" w:lineRule="exact"/>
        <w:ind w:left="3596" w:right="1594"/>
        <w:jc w:val="center"/>
        <w:rPr>
          <w:sz w:val="16"/>
          <w:szCs w:val="22"/>
          <w:lang w:val="uk-UA" w:eastAsia="uk-UA" w:bidi="uk-UA"/>
        </w:rPr>
      </w:pPr>
      <w:r w:rsidRPr="006B1357">
        <w:rPr>
          <w:sz w:val="16"/>
          <w:szCs w:val="22"/>
          <w:lang w:val="uk-UA" w:eastAsia="uk-UA" w:bidi="uk-UA"/>
        </w:rPr>
        <w:t>(шифр і назва)</w:t>
      </w:r>
    </w:p>
    <w:p w:rsidR="00AD3D51" w:rsidRPr="006B1357" w:rsidRDefault="00AD3D51" w:rsidP="00AD3D51">
      <w:pPr>
        <w:widowControl w:val="0"/>
        <w:tabs>
          <w:tab w:val="left" w:pos="5127"/>
        </w:tabs>
        <w:autoSpaceDE w:val="0"/>
        <w:autoSpaceDN w:val="0"/>
        <w:spacing w:line="322" w:lineRule="exact"/>
        <w:ind w:right="4"/>
        <w:jc w:val="center"/>
        <w:rPr>
          <w:szCs w:val="28"/>
          <w:lang w:val="uk-UA" w:eastAsia="uk-UA" w:bidi="uk-UA"/>
        </w:rPr>
      </w:pPr>
      <w:r w:rsidRPr="006B1357">
        <w:rPr>
          <w:szCs w:val="28"/>
          <w:lang w:val="uk-UA" w:eastAsia="uk-UA" w:bidi="uk-UA"/>
        </w:rPr>
        <w:t>Освітня</w:t>
      </w:r>
      <w:r w:rsidRPr="006B1357">
        <w:rPr>
          <w:spacing w:val="-4"/>
          <w:szCs w:val="28"/>
          <w:lang w:val="uk-UA" w:eastAsia="uk-UA" w:bidi="uk-UA"/>
        </w:rPr>
        <w:t xml:space="preserve"> </w:t>
      </w:r>
      <w:r w:rsidRPr="006B1357">
        <w:rPr>
          <w:szCs w:val="28"/>
          <w:lang w:val="uk-UA" w:eastAsia="uk-UA" w:bidi="uk-UA"/>
        </w:rPr>
        <w:t>програма</w:t>
      </w:r>
      <w:r w:rsidRPr="006B1357">
        <w:rPr>
          <w:spacing w:val="-2"/>
          <w:szCs w:val="28"/>
          <w:lang w:val="uk-UA" w:eastAsia="uk-UA" w:bidi="uk-UA"/>
        </w:rPr>
        <w:t xml:space="preserve"> </w:t>
      </w:r>
      <w:r w:rsidRPr="006B1357">
        <w:rPr>
          <w:szCs w:val="28"/>
          <w:u w:val="single"/>
          <w:lang w:val="uk-UA" w:eastAsia="uk-UA" w:bidi="uk-UA"/>
        </w:rPr>
        <w:t xml:space="preserve"> </w:t>
      </w:r>
      <w:r>
        <w:rPr>
          <w:szCs w:val="28"/>
          <w:u w:val="single"/>
          <w:lang w:val="uk-UA" w:eastAsia="uk-UA" w:bidi="uk-UA"/>
        </w:rPr>
        <w:t>№463 Право від 30.08.2016р.</w:t>
      </w:r>
    </w:p>
    <w:p w:rsidR="00AD3D51" w:rsidRPr="006B1357" w:rsidRDefault="00AD3D51" w:rsidP="00AD3D51">
      <w:pPr>
        <w:widowControl w:val="0"/>
        <w:autoSpaceDE w:val="0"/>
        <w:autoSpaceDN w:val="0"/>
        <w:spacing w:before="1" w:line="184" w:lineRule="exact"/>
        <w:ind w:left="3594" w:right="1594"/>
        <w:jc w:val="center"/>
        <w:rPr>
          <w:sz w:val="16"/>
          <w:szCs w:val="22"/>
          <w:lang w:val="uk-UA" w:eastAsia="uk-UA" w:bidi="uk-UA"/>
        </w:rPr>
      </w:pPr>
      <w:r w:rsidRPr="006B1357">
        <w:rPr>
          <w:sz w:val="16"/>
          <w:szCs w:val="22"/>
          <w:lang w:val="uk-UA" w:eastAsia="uk-UA" w:bidi="uk-UA"/>
        </w:rPr>
        <w:t>(назва, дата і № наказу про затвердження ОП)</w:t>
      </w:r>
    </w:p>
    <w:p w:rsidR="00AD3D51" w:rsidRPr="006B1357" w:rsidRDefault="00AD3D51" w:rsidP="00AD3D51">
      <w:pPr>
        <w:widowControl w:val="0"/>
        <w:tabs>
          <w:tab w:val="left" w:pos="4631"/>
        </w:tabs>
        <w:autoSpaceDE w:val="0"/>
        <w:autoSpaceDN w:val="0"/>
        <w:spacing w:line="322" w:lineRule="exact"/>
        <w:ind w:right="1"/>
        <w:jc w:val="center"/>
        <w:rPr>
          <w:szCs w:val="28"/>
          <w:lang w:val="uk-UA" w:eastAsia="uk-UA" w:bidi="uk-UA"/>
        </w:rPr>
      </w:pPr>
      <w:r w:rsidRPr="006B1357">
        <w:rPr>
          <w:szCs w:val="28"/>
          <w:lang w:val="uk-UA" w:eastAsia="uk-UA" w:bidi="uk-UA"/>
        </w:rPr>
        <w:t>Форма</w:t>
      </w:r>
      <w:r w:rsidRPr="006B1357">
        <w:rPr>
          <w:spacing w:val="-7"/>
          <w:szCs w:val="28"/>
          <w:lang w:val="uk-UA" w:eastAsia="uk-UA" w:bidi="uk-UA"/>
        </w:rPr>
        <w:t xml:space="preserve"> </w:t>
      </w:r>
      <w:r w:rsidRPr="006B1357">
        <w:rPr>
          <w:szCs w:val="28"/>
          <w:lang w:val="uk-UA" w:eastAsia="uk-UA" w:bidi="uk-UA"/>
        </w:rPr>
        <w:t xml:space="preserve">навчання </w:t>
      </w:r>
      <w:r w:rsidRPr="006B1357">
        <w:rPr>
          <w:spacing w:val="1"/>
          <w:szCs w:val="28"/>
          <w:lang w:val="uk-UA" w:eastAsia="uk-UA" w:bidi="uk-UA"/>
        </w:rPr>
        <w:t xml:space="preserve"> </w:t>
      </w:r>
      <w:r w:rsidR="004F29FC">
        <w:rPr>
          <w:szCs w:val="28"/>
          <w:u w:val="single"/>
          <w:lang w:val="uk-UA" w:eastAsia="uk-UA" w:bidi="uk-UA"/>
        </w:rPr>
        <w:t>ЗАОЧНА</w:t>
      </w:r>
    </w:p>
    <w:p w:rsidR="00AD3D51" w:rsidRPr="006B1357" w:rsidRDefault="00AD3D51" w:rsidP="00AD3D51">
      <w:pPr>
        <w:widowControl w:val="0"/>
        <w:autoSpaceDE w:val="0"/>
        <w:autoSpaceDN w:val="0"/>
        <w:spacing w:before="2"/>
        <w:ind w:left="3594" w:right="1594"/>
        <w:jc w:val="center"/>
        <w:rPr>
          <w:sz w:val="16"/>
          <w:szCs w:val="22"/>
          <w:lang w:val="uk-UA" w:eastAsia="uk-UA" w:bidi="uk-UA"/>
        </w:rPr>
      </w:pPr>
      <w:r w:rsidRPr="006B1357">
        <w:rPr>
          <w:sz w:val="16"/>
          <w:szCs w:val="22"/>
          <w:lang w:val="uk-UA" w:eastAsia="uk-UA" w:bidi="uk-UA"/>
        </w:rPr>
        <w:t>(денна/заочна)</w:t>
      </w:r>
    </w:p>
    <w:p w:rsidR="00AD3D51" w:rsidRPr="006B1357" w:rsidRDefault="00AD3D51" w:rsidP="00AD3D51">
      <w:pPr>
        <w:widowControl w:val="0"/>
        <w:autoSpaceDE w:val="0"/>
        <w:autoSpaceDN w:val="0"/>
        <w:rPr>
          <w:sz w:val="18"/>
          <w:szCs w:val="28"/>
          <w:lang w:val="uk-UA" w:eastAsia="uk-UA" w:bidi="uk-UA"/>
        </w:rPr>
      </w:pPr>
    </w:p>
    <w:p w:rsidR="00AD3D51" w:rsidRPr="006B1357" w:rsidRDefault="00AD3D51" w:rsidP="00AD3D51">
      <w:pPr>
        <w:widowControl w:val="0"/>
        <w:tabs>
          <w:tab w:val="left" w:pos="1017"/>
          <w:tab w:val="left" w:pos="1923"/>
        </w:tabs>
        <w:autoSpaceDE w:val="0"/>
        <w:autoSpaceDN w:val="0"/>
        <w:spacing w:before="112"/>
        <w:ind w:right="2"/>
        <w:jc w:val="center"/>
        <w:rPr>
          <w:szCs w:val="28"/>
          <w:lang w:val="uk-UA" w:eastAsia="uk-UA" w:bidi="uk-UA"/>
        </w:rPr>
      </w:pPr>
      <w:r w:rsidRPr="006B1357">
        <w:rPr>
          <w:szCs w:val="28"/>
          <w:lang w:val="uk-UA" w:eastAsia="uk-UA" w:bidi="uk-UA"/>
        </w:rPr>
        <w:t>у</w:t>
      </w:r>
      <w:r w:rsidRPr="006B1357">
        <w:rPr>
          <w:szCs w:val="28"/>
          <w:u w:val="single"/>
          <w:lang w:val="uk-UA" w:eastAsia="uk-UA" w:bidi="uk-UA"/>
        </w:rPr>
        <w:t xml:space="preserve"> </w:t>
      </w:r>
      <w:r w:rsidRPr="002E408C">
        <w:rPr>
          <w:szCs w:val="28"/>
          <w:lang w:val="uk-UA" w:eastAsia="uk-UA" w:bidi="uk-UA"/>
        </w:rPr>
        <w:t>2019</w:t>
      </w:r>
      <w:r w:rsidRPr="006B1357">
        <w:rPr>
          <w:szCs w:val="28"/>
          <w:lang w:val="uk-UA" w:eastAsia="uk-UA" w:bidi="uk-UA"/>
        </w:rPr>
        <w:t>/2020 навчальному</w:t>
      </w:r>
      <w:r w:rsidRPr="006B1357">
        <w:rPr>
          <w:spacing w:val="-6"/>
          <w:szCs w:val="28"/>
          <w:lang w:val="uk-UA" w:eastAsia="uk-UA" w:bidi="uk-UA"/>
        </w:rPr>
        <w:t xml:space="preserve"> </w:t>
      </w:r>
      <w:r w:rsidRPr="006B1357">
        <w:rPr>
          <w:szCs w:val="28"/>
          <w:lang w:val="uk-UA" w:eastAsia="uk-UA" w:bidi="uk-UA"/>
        </w:rPr>
        <w:t>році</w:t>
      </w:r>
    </w:p>
    <w:p w:rsidR="00AD3D51" w:rsidRPr="0065377C" w:rsidRDefault="00AD3D51" w:rsidP="00AD3D51">
      <w:pPr>
        <w:jc w:val="both"/>
        <w:rPr>
          <w:szCs w:val="28"/>
          <w:lang w:val="uk-UA"/>
        </w:rPr>
      </w:pPr>
    </w:p>
    <w:p w:rsidR="00AD3D51" w:rsidRPr="0065377C" w:rsidRDefault="00AD3D51" w:rsidP="00AD3D51">
      <w:pPr>
        <w:jc w:val="both"/>
        <w:rPr>
          <w:szCs w:val="28"/>
          <w:lang w:val="uk-UA"/>
        </w:rPr>
      </w:pPr>
    </w:p>
    <w:p w:rsidR="00AD3D51" w:rsidRPr="0065377C" w:rsidRDefault="00AD3D51" w:rsidP="00AD3D51">
      <w:pPr>
        <w:jc w:val="center"/>
        <w:rPr>
          <w:snapToGrid w:val="0"/>
          <w:szCs w:val="28"/>
          <w:lang w:val="uk-UA"/>
        </w:rPr>
      </w:pPr>
    </w:p>
    <w:p w:rsidR="00AD3D51" w:rsidRPr="006B1357" w:rsidRDefault="00AD3D51" w:rsidP="00AD3D51">
      <w:pPr>
        <w:widowControl w:val="0"/>
        <w:autoSpaceDE w:val="0"/>
        <w:autoSpaceDN w:val="0"/>
        <w:spacing w:before="230"/>
        <w:ind w:left="5279" w:right="770"/>
        <w:rPr>
          <w:sz w:val="24"/>
          <w:szCs w:val="22"/>
          <w:lang w:val="uk-UA" w:eastAsia="uk-UA" w:bidi="uk-UA"/>
        </w:rPr>
      </w:pPr>
      <w:r w:rsidRPr="006B1357">
        <w:rPr>
          <w:sz w:val="24"/>
          <w:szCs w:val="22"/>
          <w:lang w:val="uk-UA" w:eastAsia="uk-UA" w:bidi="uk-UA"/>
        </w:rPr>
        <w:t>Плани семінарських (практичних) занять обговорені та схвалені на засіданні</w:t>
      </w:r>
    </w:p>
    <w:p w:rsidR="00AD3D51" w:rsidRPr="006B1357" w:rsidRDefault="00AD3D51" w:rsidP="00AD3D51">
      <w:pPr>
        <w:widowControl w:val="0"/>
        <w:tabs>
          <w:tab w:val="left" w:pos="8475"/>
        </w:tabs>
        <w:autoSpaceDE w:val="0"/>
        <w:autoSpaceDN w:val="0"/>
        <w:ind w:left="5279"/>
        <w:rPr>
          <w:sz w:val="24"/>
          <w:szCs w:val="22"/>
          <w:lang w:val="uk-UA" w:eastAsia="uk-UA" w:bidi="uk-UA"/>
        </w:rPr>
      </w:pPr>
      <w:r w:rsidRPr="006B1357">
        <w:rPr>
          <w:sz w:val="24"/>
          <w:szCs w:val="22"/>
          <w:lang w:val="uk-UA" w:eastAsia="uk-UA" w:bidi="uk-UA"/>
        </w:rPr>
        <w:t xml:space="preserve">кафедри </w:t>
      </w:r>
      <w:r>
        <w:rPr>
          <w:sz w:val="24"/>
          <w:szCs w:val="22"/>
          <w:u w:val="single"/>
          <w:lang w:val="uk-UA" w:eastAsia="uk-UA" w:bidi="uk-UA"/>
        </w:rPr>
        <w:t>цивільно-правових дисциплін</w:t>
      </w:r>
    </w:p>
    <w:p w:rsidR="00AD3D51" w:rsidRPr="006B1357" w:rsidRDefault="00AD3D51" w:rsidP="00AD3D51">
      <w:pPr>
        <w:widowControl w:val="0"/>
        <w:tabs>
          <w:tab w:val="left" w:pos="8691"/>
          <w:tab w:val="left" w:pos="9520"/>
        </w:tabs>
        <w:autoSpaceDE w:val="0"/>
        <w:autoSpaceDN w:val="0"/>
        <w:ind w:left="5279"/>
        <w:rPr>
          <w:sz w:val="24"/>
          <w:szCs w:val="22"/>
          <w:lang w:val="uk-UA" w:eastAsia="uk-UA" w:bidi="uk-UA"/>
        </w:rPr>
      </w:pPr>
      <w:r w:rsidRPr="006B1357">
        <w:rPr>
          <w:sz w:val="24"/>
          <w:szCs w:val="22"/>
          <w:lang w:val="uk-UA" w:eastAsia="uk-UA" w:bidi="uk-UA"/>
        </w:rPr>
        <w:t>протокол</w:t>
      </w:r>
      <w:r w:rsidRPr="006B1357">
        <w:rPr>
          <w:spacing w:val="-1"/>
          <w:sz w:val="24"/>
          <w:szCs w:val="22"/>
          <w:lang w:val="uk-UA" w:eastAsia="uk-UA" w:bidi="uk-UA"/>
        </w:rPr>
        <w:t xml:space="preserve"> </w:t>
      </w:r>
      <w:r w:rsidRPr="006B1357">
        <w:rPr>
          <w:sz w:val="24"/>
          <w:szCs w:val="22"/>
          <w:lang w:val="uk-UA" w:eastAsia="uk-UA" w:bidi="uk-UA"/>
        </w:rPr>
        <w:t>від</w:t>
      </w:r>
      <w:r w:rsidRPr="006B1357">
        <w:rPr>
          <w:sz w:val="24"/>
          <w:szCs w:val="22"/>
          <w:u w:val="single"/>
          <w:lang w:val="uk-UA" w:eastAsia="uk-UA" w:bidi="uk-UA"/>
        </w:rPr>
        <w:t xml:space="preserve"> </w:t>
      </w:r>
      <w:r w:rsidRPr="006B1357">
        <w:rPr>
          <w:sz w:val="24"/>
          <w:szCs w:val="22"/>
          <w:u w:val="single"/>
          <w:lang w:val="uk-UA" w:eastAsia="uk-UA" w:bidi="uk-UA"/>
        </w:rPr>
        <w:tab/>
      </w:r>
      <w:r w:rsidRPr="006B1357">
        <w:rPr>
          <w:sz w:val="24"/>
          <w:szCs w:val="22"/>
          <w:lang w:val="uk-UA" w:eastAsia="uk-UA" w:bidi="uk-UA"/>
        </w:rPr>
        <w:t>№</w:t>
      </w:r>
      <w:r w:rsidRPr="006B1357">
        <w:rPr>
          <w:spacing w:val="-1"/>
          <w:sz w:val="24"/>
          <w:szCs w:val="22"/>
          <w:lang w:val="uk-UA" w:eastAsia="uk-UA" w:bidi="uk-UA"/>
        </w:rPr>
        <w:t xml:space="preserve"> </w:t>
      </w:r>
      <w:r w:rsidRPr="006B1357">
        <w:rPr>
          <w:sz w:val="24"/>
          <w:szCs w:val="22"/>
          <w:u w:val="single"/>
          <w:lang w:val="uk-UA" w:eastAsia="uk-UA" w:bidi="uk-UA"/>
        </w:rPr>
        <w:t xml:space="preserve"> </w:t>
      </w:r>
      <w:r w:rsidRPr="006B1357">
        <w:rPr>
          <w:sz w:val="24"/>
          <w:szCs w:val="22"/>
          <w:u w:val="single"/>
          <w:lang w:val="uk-UA" w:eastAsia="uk-UA" w:bidi="uk-UA"/>
        </w:rPr>
        <w:tab/>
      </w:r>
    </w:p>
    <w:p w:rsidR="00AD3D51" w:rsidRPr="006B1357" w:rsidRDefault="00AD3D51" w:rsidP="00AD3D51">
      <w:pPr>
        <w:widowControl w:val="0"/>
        <w:autoSpaceDE w:val="0"/>
        <w:autoSpaceDN w:val="0"/>
        <w:spacing w:before="8"/>
        <w:rPr>
          <w:sz w:val="16"/>
          <w:szCs w:val="28"/>
          <w:lang w:val="uk-UA" w:eastAsia="uk-UA" w:bidi="uk-UA"/>
        </w:rPr>
      </w:pPr>
    </w:p>
    <w:p w:rsidR="00AD3D51" w:rsidRPr="006B1357" w:rsidRDefault="00AD3D51" w:rsidP="00AD3D51">
      <w:pPr>
        <w:widowControl w:val="0"/>
        <w:autoSpaceDE w:val="0"/>
        <w:autoSpaceDN w:val="0"/>
        <w:spacing w:before="90" w:line="274" w:lineRule="exact"/>
        <w:ind w:left="5279"/>
        <w:rPr>
          <w:b/>
          <w:sz w:val="24"/>
          <w:szCs w:val="22"/>
          <w:lang w:val="uk-UA" w:eastAsia="uk-UA" w:bidi="uk-UA"/>
        </w:rPr>
      </w:pPr>
      <w:r w:rsidRPr="006B1357">
        <w:rPr>
          <w:b/>
          <w:sz w:val="24"/>
          <w:szCs w:val="22"/>
          <w:lang w:val="uk-UA" w:eastAsia="uk-UA" w:bidi="uk-UA"/>
        </w:rPr>
        <w:t>Керівник кафедри</w:t>
      </w:r>
    </w:p>
    <w:p w:rsidR="00AD3D51" w:rsidRPr="006B1357" w:rsidRDefault="00D63297" w:rsidP="00AD3D51">
      <w:pPr>
        <w:widowControl w:val="0"/>
        <w:autoSpaceDE w:val="0"/>
        <w:autoSpaceDN w:val="0"/>
        <w:spacing w:before="5"/>
        <w:ind w:left="6719"/>
        <w:rPr>
          <w:b/>
          <w:sz w:val="24"/>
          <w:szCs w:val="22"/>
          <w:lang w:val="uk-UA" w:eastAsia="uk-UA" w:bidi="uk-UA"/>
        </w:rPr>
      </w:pPr>
      <w:r>
        <w:rPr>
          <w:sz w:val="24"/>
          <w:szCs w:val="22"/>
          <w:lang w:val="uk-UA" w:eastAsia="uk-UA" w:bidi="uk-UA"/>
        </w:rPr>
        <w:t>Лілія ЗОЛОТУХІНА</w:t>
      </w:r>
    </w:p>
    <w:p w:rsidR="00AD3D51" w:rsidRPr="006B1357" w:rsidRDefault="00AD3D51" w:rsidP="00AD3D51">
      <w:pPr>
        <w:widowControl w:val="0"/>
        <w:autoSpaceDE w:val="0"/>
        <w:autoSpaceDN w:val="0"/>
        <w:spacing w:before="3"/>
        <w:rPr>
          <w:b/>
          <w:sz w:val="19"/>
          <w:szCs w:val="28"/>
          <w:lang w:val="uk-UA" w:eastAsia="uk-UA" w:bidi="uk-UA"/>
        </w:rPr>
      </w:pPr>
      <w:r w:rsidRPr="006B1357">
        <w:rPr>
          <w:noProof/>
          <w:szCs w:val="28"/>
        </w:rPr>
        <mc:AlternateContent>
          <mc:Choice Requires="wps">
            <w:drawing>
              <wp:anchor distT="0" distB="0" distL="0" distR="0" simplePos="0" relativeHeight="251659264" behindDoc="1" locked="0" layoutInCell="1" allowOverlap="1">
                <wp:simplePos x="0" y="0"/>
                <wp:positionH relativeFrom="page">
                  <wp:posOffset>4228465</wp:posOffset>
                </wp:positionH>
                <wp:positionV relativeFrom="paragraph">
                  <wp:posOffset>168910</wp:posOffset>
                </wp:positionV>
                <wp:extent cx="914400" cy="0"/>
                <wp:effectExtent l="8890" t="5080" r="10160" b="1397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20475" id="Прямая соединительная линия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95pt,13.3pt" to="40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" strokeweight=".48pt">
                <w10:wrap type="topAndBottom" anchorx="page"/>
              </v:line>
            </w:pict>
          </mc:Fallback>
        </mc:AlternateContent>
      </w:r>
    </w:p>
    <w:p w:rsidR="00AD3D51" w:rsidRPr="006B1357" w:rsidRDefault="00AD3D51" w:rsidP="00AD3D51">
      <w:pPr>
        <w:widowControl w:val="0"/>
        <w:autoSpaceDE w:val="0"/>
        <w:autoSpaceDN w:val="0"/>
        <w:spacing w:line="202" w:lineRule="exact"/>
        <w:ind w:left="3162" w:right="1594"/>
        <w:jc w:val="center"/>
        <w:rPr>
          <w:sz w:val="20"/>
          <w:szCs w:val="22"/>
          <w:lang w:val="uk-UA" w:eastAsia="uk-UA" w:bidi="uk-UA"/>
        </w:rPr>
      </w:pPr>
      <w:r w:rsidRPr="006B1357">
        <w:rPr>
          <w:sz w:val="20"/>
          <w:szCs w:val="22"/>
          <w:lang w:val="uk-UA" w:eastAsia="uk-UA" w:bidi="uk-UA"/>
        </w:rPr>
        <w:t>(підпис)</w:t>
      </w:r>
    </w:p>
    <w:p w:rsidR="00AD3D51" w:rsidRPr="006B1357" w:rsidRDefault="00AD3D51" w:rsidP="00AD3D51">
      <w:pPr>
        <w:widowControl w:val="0"/>
        <w:autoSpaceDE w:val="0"/>
        <w:autoSpaceDN w:val="0"/>
        <w:rPr>
          <w:sz w:val="22"/>
          <w:szCs w:val="28"/>
          <w:lang w:val="uk-UA" w:eastAsia="uk-UA" w:bidi="uk-UA"/>
        </w:rPr>
      </w:pPr>
    </w:p>
    <w:p w:rsidR="00AD3D51" w:rsidRPr="006B1357" w:rsidRDefault="00AD3D51" w:rsidP="00AD3D51">
      <w:pPr>
        <w:widowControl w:val="0"/>
        <w:autoSpaceDE w:val="0"/>
        <w:autoSpaceDN w:val="0"/>
        <w:rPr>
          <w:sz w:val="22"/>
          <w:szCs w:val="28"/>
          <w:lang w:val="uk-UA" w:eastAsia="uk-UA" w:bidi="uk-UA"/>
        </w:rPr>
      </w:pPr>
    </w:p>
    <w:p w:rsidR="00AD3D51" w:rsidRPr="006B1357" w:rsidRDefault="00AD3D51" w:rsidP="00AD3D51">
      <w:pPr>
        <w:widowControl w:val="0"/>
        <w:autoSpaceDE w:val="0"/>
        <w:autoSpaceDN w:val="0"/>
        <w:spacing w:before="2"/>
        <w:rPr>
          <w:sz w:val="32"/>
          <w:szCs w:val="28"/>
          <w:lang w:val="uk-UA" w:eastAsia="uk-UA" w:bidi="uk-UA"/>
        </w:rPr>
      </w:pPr>
    </w:p>
    <w:p w:rsidR="00AD3D51" w:rsidRPr="006B1357" w:rsidRDefault="00AD3D51" w:rsidP="00AD3D51">
      <w:pPr>
        <w:widowControl w:val="0"/>
        <w:tabs>
          <w:tab w:val="left" w:pos="1729"/>
        </w:tabs>
        <w:autoSpaceDE w:val="0"/>
        <w:autoSpaceDN w:val="0"/>
        <w:ind w:right="4"/>
        <w:jc w:val="center"/>
        <w:outlineLvl w:val="4"/>
        <w:rPr>
          <w:b/>
          <w:bCs/>
          <w:szCs w:val="28"/>
          <w:lang w:val="uk-UA" w:eastAsia="uk-UA" w:bidi="uk-UA"/>
        </w:rPr>
      </w:pPr>
      <w:r w:rsidRPr="006B1357">
        <w:rPr>
          <w:b/>
          <w:bCs/>
          <w:szCs w:val="28"/>
          <w:lang w:val="uk-UA" w:eastAsia="uk-UA" w:bidi="uk-UA"/>
        </w:rPr>
        <w:t>Дніпро –</w:t>
      </w:r>
      <w:r w:rsidRPr="006B1357">
        <w:rPr>
          <w:b/>
          <w:bCs/>
          <w:spacing w:val="-4"/>
          <w:szCs w:val="28"/>
          <w:lang w:val="uk-UA" w:eastAsia="uk-UA" w:bidi="uk-UA"/>
        </w:rPr>
        <w:t xml:space="preserve"> </w:t>
      </w:r>
      <w:r w:rsidRPr="006B1357">
        <w:rPr>
          <w:b/>
          <w:bCs/>
          <w:szCs w:val="28"/>
          <w:lang w:val="uk-UA" w:eastAsia="uk-UA" w:bidi="uk-UA"/>
        </w:rPr>
        <w:t>2019</w:t>
      </w:r>
    </w:p>
    <w:p w:rsidR="00AD3D51" w:rsidRDefault="00AD3D51" w:rsidP="00AD3D51">
      <w:pPr>
        <w:tabs>
          <w:tab w:val="left" w:pos="0"/>
          <w:tab w:val="left" w:pos="284"/>
        </w:tabs>
        <w:jc w:val="both"/>
        <w:rPr>
          <w:sz w:val="24"/>
          <w:lang w:val="uk-UA"/>
        </w:rPr>
      </w:pPr>
    </w:p>
    <w:p w:rsidR="00AD3D51" w:rsidRDefault="00AD3D51" w:rsidP="00AD3D51">
      <w:pPr>
        <w:tabs>
          <w:tab w:val="left" w:pos="0"/>
          <w:tab w:val="left" w:pos="284"/>
        </w:tabs>
        <w:jc w:val="both"/>
        <w:rPr>
          <w:sz w:val="24"/>
          <w:lang w:val="uk-UA"/>
        </w:rPr>
      </w:pPr>
    </w:p>
    <w:p w:rsidR="00AD3D51" w:rsidRDefault="00AD3D51" w:rsidP="00AD3D51">
      <w:pPr>
        <w:tabs>
          <w:tab w:val="left" w:pos="0"/>
          <w:tab w:val="left" w:pos="284"/>
        </w:tabs>
        <w:jc w:val="both"/>
        <w:rPr>
          <w:sz w:val="24"/>
          <w:lang w:val="uk-UA"/>
        </w:rPr>
      </w:pPr>
    </w:p>
    <w:p w:rsidR="00AD3D51" w:rsidRDefault="00AD3D51" w:rsidP="00AD3D51">
      <w:pPr>
        <w:tabs>
          <w:tab w:val="left" w:pos="0"/>
          <w:tab w:val="left" w:pos="284"/>
        </w:tabs>
        <w:jc w:val="both"/>
        <w:rPr>
          <w:sz w:val="24"/>
          <w:lang w:val="uk-UA"/>
        </w:rPr>
      </w:pPr>
    </w:p>
    <w:p w:rsidR="00AD3D51" w:rsidRDefault="00AD3D51" w:rsidP="00AD3D51">
      <w:pPr>
        <w:tabs>
          <w:tab w:val="left" w:pos="0"/>
          <w:tab w:val="left" w:pos="284"/>
        </w:tabs>
        <w:jc w:val="both"/>
        <w:rPr>
          <w:sz w:val="24"/>
          <w:lang w:val="uk-UA"/>
        </w:rPr>
      </w:pPr>
    </w:p>
    <w:p w:rsidR="00AD3D51" w:rsidRDefault="00AD3D51" w:rsidP="00AD3D51">
      <w:pPr>
        <w:tabs>
          <w:tab w:val="left" w:pos="0"/>
          <w:tab w:val="left" w:pos="284"/>
        </w:tabs>
        <w:jc w:val="both"/>
        <w:rPr>
          <w:sz w:val="24"/>
          <w:lang w:val="uk-UA"/>
        </w:rPr>
      </w:pPr>
    </w:p>
    <w:p w:rsidR="00AD3D51" w:rsidRDefault="00AD3D51" w:rsidP="00AD3D51">
      <w:pPr>
        <w:tabs>
          <w:tab w:val="left" w:pos="0"/>
          <w:tab w:val="left" w:pos="284"/>
        </w:tabs>
        <w:jc w:val="both"/>
        <w:rPr>
          <w:sz w:val="24"/>
          <w:lang w:val="uk-UA"/>
        </w:rPr>
      </w:pPr>
    </w:p>
    <w:p w:rsidR="00AD3D51" w:rsidRDefault="00AD3D51" w:rsidP="00AD3D51">
      <w:pPr>
        <w:tabs>
          <w:tab w:val="left" w:pos="0"/>
          <w:tab w:val="left" w:pos="284"/>
        </w:tabs>
        <w:jc w:val="both"/>
        <w:rPr>
          <w:sz w:val="24"/>
          <w:lang w:val="uk-UA"/>
        </w:rPr>
      </w:pPr>
    </w:p>
    <w:p w:rsidR="00AD3D51" w:rsidRDefault="00AD3D51" w:rsidP="00AD3D51">
      <w:pPr>
        <w:tabs>
          <w:tab w:val="left" w:pos="0"/>
          <w:tab w:val="left" w:pos="284"/>
        </w:tabs>
        <w:jc w:val="both"/>
        <w:rPr>
          <w:sz w:val="24"/>
          <w:lang w:val="uk-UA"/>
        </w:rPr>
      </w:pPr>
    </w:p>
    <w:p w:rsidR="00AD3D51" w:rsidRDefault="00AD3D51" w:rsidP="00AD3D51">
      <w:pPr>
        <w:tabs>
          <w:tab w:val="left" w:pos="0"/>
          <w:tab w:val="left" w:pos="284"/>
        </w:tabs>
        <w:jc w:val="both"/>
        <w:rPr>
          <w:sz w:val="24"/>
          <w:lang w:val="uk-UA"/>
        </w:rPr>
      </w:pPr>
    </w:p>
    <w:p w:rsidR="00AD3D51" w:rsidRDefault="00AD3D51" w:rsidP="00AD3D51">
      <w:pPr>
        <w:tabs>
          <w:tab w:val="left" w:pos="0"/>
          <w:tab w:val="left" w:pos="284"/>
        </w:tabs>
        <w:jc w:val="both"/>
        <w:rPr>
          <w:sz w:val="24"/>
          <w:lang w:val="uk-UA"/>
        </w:rPr>
      </w:pPr>
    </w:p>
    <w:p w:rsidR="00AD3D51" w:rsidRPr="006B1357" w:rsidRDefault="00AD3D51" w:rsidP="00AD3D51">
      <w:pPr>
        <w:widowControl w:val="0"/>
        <w:autoSpaceDE w:val="0"/>
        <w:autoSpaceDN w:val="0"/>
        <w:spacing w:before="147"/>
        <w:ind w:right="323"/>
        <w:jc w:val="both"/>
        <w:rPr>
          <w:szCs w:val="28"/>
          <w:lang w:val="uk-UA" w:eastAsia="uk-UA" w:bidi="uk-UA"/>
        </w:rPr>
      </w:pPr>
      <w:r>
        <w:rPr>
          <w:szCs w:val="28"/>
          <w:lang w:val="uk-UA" w:eastAsia="uk-UA" w:bidi="uk-UA"/>
        </w:rPr>
        <w:lastRenderedPageBreak/>
        <w:t>Цивільний процес</w:t>
      </w:r>
      <w:r w:rsidRPr="006B1357">
        <w:rPr>
          <w:szCs w:val="28"/>
          <w:lang w:val="uk-UA" w:eastAsia="uk-UA" w:bidi="uk-UA"/>
        </w:rPr>
        <w:t xml:space="preserve"> // Плани семінарських (практичних) занять для заочної форми навчання. – Дніпро: Дніпропетровський державний університет внутрішніх справ, 20</w:t>
      </w:r>
      <w:r w:rsidRPr="002E408C">
        <w:rPr>
          <w:szCs w:val="28"/>
          <w:lang w:val="uk-UA" w:eastAsia="uk-UA" w:bidi="uk-UA"/>
        </w:rPr>
        <w:t>19</w:t>
      </w:r>
      <w:r w:rsidRPr="006B1357">
        <w:rPr>
          <w:szCs w:val="28"/>
          <w:lang w:val="uk-UA" w:eastAsia="uk-UA" w:bidi="uk-UA"/>
        </w:rPr>
        <w:t>. -</w:t>
      </w:r>
      <w:r w:rsidRPr="006B1357">
        <w:rPr>
          <w:spacing w:val="68"/>
          <w:szCs w:val="28"/>
          <w:u w:val="single"/>
          <w:lang w:val="uk-UA" w:eastAsia="uk-UA" w:bidi="uk-UA"/>
        </w:rPr>
        <w:t xml:space="preserve"> </w:t>
      </w:r>
      <w:r w:rsidRPr="006B1357">
        <w:rPr>
          <w:szCs w:val="28"/>
          <w:lang w:val="uk-UA" w:eastAsia="uk-UA" w:bidi="uk-UA"/>
        </w:rPr>
        <w:t>с.</w:t>
      </w:r>
    </w:p>
    <w:p w:rsidR="00AD3D51" w:rsidRPr="006B1357" w:rsidRDefault="00AD3D51" w:rsidP="00AD3D51">
      <w:pPr>
        <w:widowControl w:val="0"/>
        <w:autoSpaceDE w:val="0"/>
        <w:autoSpaceDN w:val="0"/>
        <w:rPr>
          <w:sz w:val="30"/>
          <w:szCs w:val="28"/>
          <w:lang w:val="uk-UA" w:eastAsia="uk-UA" w:bidi="uk-UA"/>
        </w:rPr>
      </w:pPr>
    </w:p>
    <w:p w:rsidR="00AD3D51" w:rsidRPr="006B1357" w:rsidRDefault="00AD3D51" w:rsidP="00AD3D51">
      <w:pPr>
        <w:widowControl w:val="0"/>
        <w:autoSpaceDE w:val="0"/>
        <w:autoSpaceDN w:val="0"/>
        <w:rPr>
          <w:sz w:val="30"/>
          <w:szCs w:val="28"/>
          <w:lang w:val="uk-UA" w:eastAsia="uk-UA" w:bidi="uk-UA"/>
        </w:rPr>
      </w:pPr>
    </w:p>
    <w:p w:rsidR="00AD3D51" w:rsidRPr="006B1357" w:rsidRDefault="00AD3D51" w:rsidP="00AD3D51">
      <w:pPr>
        <w:widowControl w:val="0"/>
        <w:autoSpaceDE w:val="0"/>
        <w:autoSpaceDN w:val="0"/>
        <w:spacing w:before="1"/>
        <w:rPr>
          <w:sz w:val="24"/>
          <w:szCs w:val="28"/>
          <w:lang w:val="uk-UA" w:eastAsia="uk-UA" w:bidi="uk-UA"/>
        </w:rPr>
      </w:pPr>
    </w:p>
    <w:p w:rsidR="00AD3D51" w:rsidRPr="006B1357" w:rsidRDefault="00AD3D51" w:rsidP="00AD3D51">
      <w:pPr>
        <w:widowControl w:val="0"/>
        <w:autoSpaceDE w:val="0"/>
        <w:autoSpaceDN w:val="0"/>
        <w:ind w:left="322"/>
        <w:outlineLvl w:val="4"/>
        <w:rPr>
          <w:bCs/>
          <w:szCs w:val="28"/>
          <w:lang w:val="uk-UA" w:eastAsia="uk-UA" w:bidi="uk-UA"/>
        </w:rPr>
      </w:pPr>
      <w:r w:rsidRPr="006B1357">
        <w:rPr>
          <w:b/>
          <w:bCs/>
          <w:szCs w:val="28"/>
          <w:lang w:val="uk-UA" w:eastAsia="uk-UA" w:bidi="uk-UA"/>
        </w:rPr>
        <w:t>РОЗРОБНИК(-И)</w:t>
      </w:r>
      <w:r w:rsidRPr="006B1357">
        <w:rPr>
          <w:bCs/>
          <w:szCs w:val="28"/>
          <w:lang w:val="uk-UA" w:eastAsia="uk-UA" w:bidi="uk-UA"/>
        </w:rPr>
        <w:t>:</w:t>
      </w: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roofErr w:type="spellStart"/>
      <w:r w:rsidRPr="006B1357">
        <w:rPr>
          <w:szCs w:val="28"/>
          <w:lang w:val="uk-UA" w:eastAsia="uk-UA" w:bidi="uk-UA"/>
        </w:rPr>
        <w:t>Андрієвська</w:t>
      </w:r>
      <w:proofErr w:type="spellEnd"/>
      <w:r w:rsidRPr="006B1357">
        <w:rPr>
          <w:szCs w:val="28"/>
          <w:lang w:val="uk-UA" w:eastAsia="uk-UA" w:bidi="uk-UA"/>
        </w:rPr>
        <w:t xml:space="preserve"> Л.О., викладач кафедри цивільно-правових дисциплін Дніпропетровського державного університету внутрішніх справ</w:t>
      </w: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tabs>
          <w:tab w:val="left" w:pos="0"/>
          <w:tab w:val="left" w:pos="284"/>
        </w:tabs>
        <w:jc w:val="both"/>
        <w:rPr>
          <w:szCs w:val="28"/>
          <w:lang w:val="uk-UA" w:eastAsia="uk-UA" w:bidi="uk-UA"/>
        </w:rPr>
      </w:pPr>
    </w:p>
    <w:p w:rsidR="00AD3D51" w:rsidRDefault="00AD3D51" w:rsidP="00AD3D51">
      <w:pPr>
        <w:spacing w:line="221" w:lineRule="auto"/>
        <w:ind w:firstLine="720"/>
        <w:jc w:val="both"/>
        <w:rPr>
          <w:b/>
          <w:szCs w:val="28"/>
          <w:lang w:val="uk-UA"/>
        </w:rPr>
      </w:pPr>
    </w:p>
    <w:p w:rsidR="00AD3D51" w:rsidRDefault="00AD3D51" w:rsidP="00AD3D51">
      <w:pPr>
        <w:spacing w:line="221" w:lineRule="auto"/>
        <w:ind w:firstLine="720"/>
        <w:jc w:val="both"/>
        <w:rPr>
          <w:b/>
          <w:szCs w:val="28"/>
          <w:lang w:val="uk-UA"/>
        </w:rPr>
      </w:pPr>
    </w:p>
    <w:p w:rsidR="00AD3D51" w:rsidRDefault="00AD3D51" w:rsidP="00AD3D51">
      <w:pPr>
        <w:spacing w:line="221" w:lineRule="auto"/>
        <w:ind w:firstLine="720"/>
        <w:jc w:val="both"/>
        <w:rPr>
          <w:b/>
          <w:szCs w:val="28"/>
          <w:lang w:val="uk-UA"/>
        </w:rPr>
      </w:pPr>
    </w:p>
    <w:p w:rsidR="00AD3D51" w:rsidRDefault="00AD3D51" w:rsidP="00AD3D51">
      <w:pPr>
        <w:spacing w:line="221" w:lineRule="auto"/>
        <w:ind w:firstLine="720"/>
        <w:jc w:val="both"/>
        <w:rPr>
          <w:b/>
          <w:szCs w:val="28"/>
          <w:lang w:val="uk-UA"/>
        </w:rPr>
      </w:pPr>
    </w:p>
    <w:p w:rsidR="00AD3D51" w:rsidRDefault="00AD3D51" w:rsidP="00AD3D51">
      <w:pPr>
        <w:spacing w:line="221" w:lineRule="auto"/>
        <w:ind w:firstLine="720"/>
        <w:jc w:val="both"/>
        <w:rPr>
          <w:b/>
          <w:szCs w:val="28"/>
          <w:lang w:val="uk-UA"/>
        </w:rPr>
      </w:pPr>
    </w:p>
    <w:p w:rsidR="00AD3D51" w:rsidRPr="009673C3" w:rsidRDefault="00AD3D51" w:rsidP="00AD3D51">
      <w:pPr>
        <w:spacing w:line="221" w:lineRule="auto"/>
        <w:ind w:firstLine="720"/>
        <w:jc w:val="both"/>
        <w:rPr>
          <w:b/>
          <w:iCs/>
          <w:szCs w:val="28"/>
          <w:lang w:val="uk-UA"/>
        </w:rPr>
      </w:pPr>
      <w:r w:rsidRPr="009673C3">
        <w:rPr>
          <w:b/>
          <w:szCs w:val="28"/>
          <w:lang w:val="uk-UA"/>
        </w:rPr>
        <w:lastRenderedPageBreak/>
        <w:t xml:space="preserve">ТЕМА 1. </w:t>
      </w:r>
      <w:r>
        <w:rPr>
          <w:b/>
          <w:iCs/>
          <w:szCs w:val="28"/>
          <w:lang w:val="uk-UA"/>
        </w:rPr>
        <w:t>ПОНЯТТЯ, ПРЕДМЕТ ТА ДЖЕРЕЛА ЦИВІНОГО ПРОЦЕСУАЛЬНОГО ПРАВА УКРАЇНИ</w:t>
      </w:r>
    </w:p>
    <w:p w:rsidR="00AD3D51" w:rsidRPr="009673C3" w:rsidRDefault="00AD3D51" w:rsidP="00AD3D51">
      <w:pPr>
        <w:spacing w:line="221" w:lineRule="auto"/>
        <w:ind w:firstLine="720"/>
        <w:jc w:val="both"/>
        <w:rPr>
          <w:b/>
          <w:szCs w:val="28"/>
          <w:lang w:val="uk-UA"/>
        </w:rPr>
      </w:pPr>
    </w:p>
    <w:p w:rsidR="00AD3D51" w:rsidRPr="001407DB" w:rsidRDefault="00AD3D51" w:rsidP="00AD3D51">
      <w:pPr>
        <w:spacing w:line="221" w:lineRule="auto"/>
        <w:ind w:firstLine="720"/>
        <w:rPr>
          <w:b/>
          <w:szCs w:val="28"/>
          <w:lang w:val="uk-UA"/>
        </w:rPr>
      </w:pPr>
      <w:r>
        <w:rPr>
          <w:b/>
          <w:szCs w:val="28"/>
          <w:lang w:val="uk-UA"/>
        </w:rPr>
        <w:t>Завдання для самості</w:t>
      </w:r>
      <w:r w:rsidRPr="001407DB">
        <w:rPr>
          <w:b/>
          <w:szCs w:val="28"/>
          <w:lang w:val="uk-UA"/>
        </w:rPr>
        <w:t>йної роботи Тема 1.</w:t>
      </w:r>
    </w:p>
    <w:p w:rsidR="00AD3D51" w:rsidRPr="00265B20" w:rsidRDefault="00AD3D51" w:rsidP="00AD3D51">
      <w:pPr>
        <w:numPr>
          <w:ilvl w:val="0"/>
          <w:numId w:val="10"/>
        </w:numPr>
        <w:tabs>
          <w:tab w:val="left" w:pos="360"/>
        </w:tabs>
        <w:autoSpaceDE w:val="0"/>
        <w:autoSpaceDN w:val="0"/>
        <w:ind w:firstLine="709"/>
        <w:jc w:val="both"/>
        <w:rPr>
          <w:snapToGrid w:val="0"/>
          <w:szCs w:val="28"/>
          <w:lang w:val="uk-UA"/>
        </w:rPr>
      </w:pPr>
      <w:r w:rsidRPr="00265B20">
        <w:rPr>
          <w:snapToGrid w:val="0"/>
          <w:szCs w:val="28"/>
          <w:lang w:val="uk-UA"/>
        </w:rPr>
        <w:t>Проблеми судової влади у правовій демократичній державі.</w:t>
      </w:r>
    </w:p>
    <w:p w:rsidR="00AD3D51" w:rsidRPr="00265B20" w:rsidRDefault="00AD3D51" w:rsidP="00AD3D51">
      <w:pPr>
        <w:numPr>
          <w:ilvl w:val="0"/>
          <w:numId w:val="11"/>
        </w:numPr>
        <w:tabs>
          <w:tab w:val="left" w:pos="360"/>
        </w:tabs>
        <w:autoSpaceDE w:val="0"/>
        <w:autoSpaceDN w:val="0"/>
        <w:ind w:firstLine="709"/>
        <w:jc w:val="both"/>
        <w:rPr>
          <w:snapToGrid w:val="0"/>
          <w:szCs w:val="28"/>
          <w:lang w:val="uk-UA"/>
        </w:rPr>
      </w:pPr>
      <w:r w:rsidRPr="00265B20">
        <w:rPr>
          <w:snapToGrid w:val="0"/>
          <w:szCs w:val="28"/>
          <w:lang w:val="uk-UA"/>
        </w:rPr>
        <w:t xml:space="preserve">Поняття правосуддя у цивільних справах. </w:t>
      </w:r>
    </w:p>
    <w:p w:rsidR="00AD3D51" w:rsidRPr="00265B20" w:rsidRDefault="00AD3D51" w:rsidP="00AD3D51">
      <w:pPr>
        <w:numPr>
          <w:ilvl w:val="0"/>
          <w:numId w:val="11"/>
        </w:numPr>
        <w:tabs>
          <w:tab w:val="left" w:pos="360"/>
        </w:tabs>
        <w:autoSpaceDE w:val="0"/>
        <w:autoSpaceDN w:val="0"/>
        <w:ind w:firstLine="709"/>
        <w:jc w:val="both"/>
        <w:rPr>
          <w:snapToGrid w:val="0"/>
          <w:szCs w:val="28"/>
          <w:lang w:val="uk-UA"/>
        </w:rPr>
      </w:pPr>
      <w:r w:rsidRPr="00265B20">
        <w:rPr>
          <w:snapToGrid w:val="0"/>
          <w:szCs w:val="28"/>
          <w:lang w:val="uk-UA"/>
        </w:rPr>
        <w:t>Співвідношення цивільного процесуального права з конституційним, цивільним, сімейним, трудовим, адміністративним, кримінально-процесуальним правом.</w:t>
      </w:r>
    </w:p>
    <w:p w:rsidR="00AD3D51" w:rsidRPr="00265B20" w:rsidRDefault="00AD3D51" w:rsidP="00AD3D51">
      <w:pPr>
        <w:numPr>
          <w:ilvl w:val="0"/>
          <w:numId w:val="11"/>
        </w:numPr>
        <w:tabs>
          <w:tab w:val="left" w:pos="360"/>
        </w:tabs>
        <w:autoSpaceDE w:val="0"/>
        <w:autoSpaceDN w:val="0"/>
        <w:ind w:firstLine="709"/>
        <w:jc w:val="both"/>
        <w:rPr>
          <w:snapToGrid w:val="0"/>
          <w:szCs w:val="28"/>
          <w:lang w:val="uk-UA"/>
        </w:rPr>
      </w:pPr>
      <w:r w:rsidRPr="00265B20">
        <w:rPr>
          <w:snapToGrid w:val="0"/>
          <w:szCs w:val="28"/>
          <w:lang w:val="uk-UA"/>
        </w:rPr>
        <w:t>Предмет і система науки цивільного процесуального права.</w:t>
      </w:r>
    </w:p>
    <w:p w:rsidR="00AD3D51" w:rsidRPr="00265B20" w:rsidRDefault="00AD3D51" w:rsidP="00AD3D51">
      <w:pPr>
        <w:widowControl w:val="0"/>
        <w:numPr>
          <w:ilvl w:val="0"/>
          <w:numId w:val="11"/>
        </w:numPr>
        <w:tabs>
          <w:tab w:val="left" w:pos="360"/>
        </w:tabs>
        <w:autoSpaceDE w:val="0"/>
        <w:autoSpaceDN w:val="0"/>
        <w:ind w:firstLine="709"/>
        <w:jc w:val="both"/>
        <w:rPr>
          <w:snapToGrid w:val="0"/>
          <w:szCs w:val="28"/>
          <w:lang w:val="uk-UA"/>
        </w:rPr>
      </w:pPr>
      <w:r w:rsidRPr="00265B20">
        <w:rPr>
          <w:snapToGrid w:val="0"/>
          <w:szCs w:val="28"/>
          <w:lang w:val="uk-UA"/>
        </w:rPr>
        <w:t xml:space="preserve">Адміністративна форма захисту права, її відмінності від судової. </w:t>
      </w:r>
    </w:p>
    <w:p w:rsidR="00AD3D51" w:rsidRPr="00265B20" w:rsidRDefault="00AD3D51" w:rsidP="00AD3D51">
      <w:pPr>
        <w:ind w:left="709"/>
        <w:contextualSpacing/>
        <w:jc w:val="both"/>
        <w:rPr>
          <w:b/>
          <w:iCs/>
          <w:caps/>
          <w:szCs w:val="28"/>
          <w:lang w:val="uk-UA"/>
        </w:rPr>
      </w:pPr>
      <w:r>
        <w:rPr>
          <w:snapToGrid w:val="0"/>
          <w:szCs w:val="28"/>
          <w:lang w:val="uk-UA"/>
        </w:rPr>
        <w:t xml:space="preserve">6. </w:t>
      </w:r>
      <w:r w:rsidRPr="00265B20">
        <w:rPr>
          <w:snapToGrid w:val="0"/>
          <w:szCs w:val="28"/>
          <w:lang w:val="uk-UA"/>
        </w:rPr>
        <w:t>Нотаріальна форма захисту права, її співвідношення з судовою.</w:t>
      </w:r>
    </w:p>
    <w:p w:rsidR="00AD3D51" w:rsidRPr="00AD290E" w:rsidRDefault="00AD3D51" w:rsidP="00AD3D51">
      <w:pPr>
        <w:spacing w:line="221" w:lineRule="auto"/>
        <w:ind w:firstLine="720"/>
        <w:jc w:val="both"/>
        <w:rPr>
          <w:b/>
          <w:i/>
          <w:szCs w:val="28"/>
        </w:rPr>
      </w:pPr>
      <w:proofErr w:type="spellStart"/>
      <w:r w:rsidRPr="00AD290E">
        <w:rPr>
          <w:b/>
          <w:i/>
          <w:szCs w:val="28"/>
        </w:rPr>
        <w:t>Основні</w:t>
      </w:r>
      <w:proofErr w:type="spellEnd"/>
      <w:r w:rsidRPr="00AD290E">
        <w:rPr>
          <w:b/>
          <w:i/>
          <w:szCs w:val="28"/>
        </w:rPr>
        <w:t xml:space="preserve"> </w:t>
      </w:r>
      <w:proofErr w:type="spellStart"/>
      <w:r w:rsidRPr="00AD290E">
        <w:rPr>
          <w:b/>
          <w:i/>
          <w:szCs w:val="28"/>
        </w:rPr>
        <w:t>поняття</w:t>
      </w:r>
      <w:proofErr w:type="spellEnd"/>
      <w:r w:rsidRPr="00AD290E">
        <w:rPr>
          <w:b/>
          <w:i/>
          <w:szCs w:val="28"/>
        </w:rPr>
        <w:t xml:space="preserve">, </w:t>
      </w:r>
      <w:proofErr w:type="spellStart"/>
      <w:r w:rsidRPr="00AD290E">
        <w:rPr>
          <w:b/>
          <w:i/>
          <w:szCs w:val="28"/>
        </w:rPr>
        <w:t>терміни</w:t>
      </w:r>
      <w:proofErr w:type="spellEnd"/>
      <w:r w:rsidRPr="00AD290E">
        <w:rPr>
          <w:b/>
          <w:i/>
          <w:szCs w:val="28"/>
        </w:rPr>
        <w:t xml:space="preserve"> та </w:t>
      </w:r>
      <w:proofErr w:type="spellStart"/>
      <w:r w:rsidRPr="00AD290E">
        <w:rPr>
          <w:b/>
          <w:i/>
          <w:szCs w:val="28"/>
        </w:rPr>
        <w:t>категорії</w:t>
      </w:r>
      <w:proofErr w:type="spellEnd"/>
      <w:r w:rsidRPr="00AD290E">
        <w:rPr>
          <w:b/>
          <w:i/>
          <w:szCs w:val="28"/>
        </w:rPr>
        <w:t xml:space="preserve">, </w:t>
      </w:r>
      <w:proofErr w:type="spellStart"/>
      <w:r w:rsidRPr="00AD290E">
        <w:rPr>
          <w:b/>
          <w:i/>
          <w:szCs w:val="28"/>
        </w:rPr>
        <w:t>що</w:t>
      </w:r>
      <w:proofErr w:type="spellEnd"/>
      <w:r w:rsidRPr="00AD290E">
        <w:rPr>
          <w:b/>
          <w:i/>
          <w:szCs w:val="28"/>
        </w:rPr>
        <w:t xml:space="preserve"> </w:t>
      </w:r>
      <w:proofErr w:type="spellStart"/>
      <w:r w:rsidRPr="00AD290E">
        <w:rPr>
          <w:b/>
          <w:i/>
          <w:szCs w:val="28"/>
        </w:rPr>
        <w:t>підлягають</w:t>
      </w:r>
      <w:proofErr w:type="spellEnd"/>
      <w:r w:rsidRPr="00AD290E">
        <w:rPr>
          <w:b/>
          <w:i/>
          <w:szCs w:val="28"/>
        </w:rPr>
        <w:t xml:space="preserve"> </w:t>
      </w:r>
      <w:proofErr w:type="spellStart"/>
      <w:r w:rsidRPr="00AD290E">
        <w:rPr>
          <w:b/>
          <w:i/>
          <w:szCs w:val="28"/>
        </w:rPr>
        <w:t>засвоєнню</w:t>
      </w:r>
      <w:proofErr w:type="spellEnd"/>
      <w:r w:rsidRPr="00AD290E">
        <w:rPr>
          <w:b/>
          <w:i/>
          <w:szCs w:val="28"/>
        </w:rPr>
        <w:t>:</w:t>
      </w:r>
    </w:p>
    <w:p w:rsidR="00AD3D51" w:rsidRDefault="00AD3D51" w:rsidP="00AD3D51">
      <w:pPr>
        <w:spacing w:line="221" w:lineRule="auto"/>
        <w:ind w:firstLine="720"/>
        <w:jc w:val="both"/>
        <w:rPr>
          <w:szCs w:val="28"/>
          <w:lang w:val="uk-UA"/>
        </w:rPr>
      </w:pPr>
      <w:r w:rsidRPr="00AD290E">
        <w:rPr>
          <w:szCs w:val="28"/>
          <w:lang w:val="uk-UA"/>
        </w:rPr>
        <w:t>Поняття правосуддя у цивільних справах,</w:t>
      </w:r>
      <w:r w:rsidRPr="00AD290E">
        <w:rPr>
          <w:snapToGrid w:val="0"/>
          <w:szCs w:val="28"/>
          <w:lang w:val="uk-UA"/>
        </w:rPr>
        <w:t xml:space="preserve"> </w:t>
      </w:r>
      <w:r>
        <w:rPr>
          <w:szCs w:val="28"/>
          <w:lang w:val="uk-UA"/>
        </w:rPr>
        <w:t>п</w:t>
      </w:r>
      <w:r w:rsidRPr="00AD290E">
        <w:rPr>
          <w:szCs w:val="28"/>
          <w:lang w:val="uk-UA"/>
        </w:rPr>
        <w:t>редмет і система науки</w:t>
      </w:r>
      <w:r>
        <w:rPr>
          <w:szCs w:val="28"/>
          <w:lang w:val="uk-UA"/>
        </w:rPr>
        <w:t>,</w:t>
      </w:r>
      <w:r w:rsidRPr="00AD290E">
        <w:rPr>
          <w:snapToGrid w:val="0"/>
          <w:szCs w:val="28"/>
          <w:lang w:val="uk-UA"/>
        </w:rPr>
        <w:t xml:space="preserve"> </w:t>
      </w:r>
      <w:r>
        <w:rPr>
          <w:szCs w:val="28"/>
          <w:lang w:val="uk-UA"/>
        </w:rPr>
        <w:t>н</w:t>
      </w:r>
      <w:r w:rsidRPr="00AD290E">
        <w:rPr>
          <w:szCs w:val="28"/>
          <w:lang w:val="uk-UA"/>
        </w:rPr>
        <w:t>отаріальна форма захисту права</w:t>
      </w:r>
    </w:p>
    <w:p w:rsidR="00AD3D51" w:rsidRPr="001407DB" w:rsidRDefault="00AD3D51" w:rsidP="00AD3D51">
      <w:pPr>
        <w:spacing w:line="221" w:lineRule="auto"/>
        <w:rPr>
          <w:b/>
          <w:szCs w:val="28"/>
          <w:lang w:val="uk-UA"/>
        </w:rPr>
      </w:pPr>
      <w:proofErr w:type="spellStart"/>
      <w:r w:rsidRPr="001407DB">
        <w:rPr>
          <w:b/>
          <w:szCs w:val="28"/>
          <w:lang w:val="uk-UA"/>
        </w:rPr>
        <w:t>Індівідуальні</w:t>
      </w:r>
      <w:proofErr w:type="spellEnd"/>
      <w:r w:rsidRPr="001407DB">
        <w:rPr>
          <w:b/>
          <w:szCs w:val="28"/>
          <w:lang w:val="uk-UA"/>
        </w:rPr>
        <w:t xml:space="preserve"> завдання до теми</w:t>
      </w:r>
      <w:r>
        <w:rPr>
          <w:b/>
          <w:szCs w:val="28"/>
          <w:lang w:val="uk-UA"/>
        </w:rPr>
        <w:t>№ 1.</w:t>
      </w:r>
    </w:p>
    <w:p w:rsidR="00AD3D51" w:rsidRPr="001407DB" w:rsidRDefault="00AD3D51" w:rsidP="00AD3D51">
      <w:pPr>
        <w:jc w:val="both"/>
        <w:rPr>
          <w:szCs w:val="28"/>
          <w:lang w:val="uk-UA"/>
        </w:rPr>
      </w:pPr>
      <w:r>
        <w:rPr>
          <w:b/>
          <w:szCs w:val="28"/>
          <w:lang w:val="uk-UA"/>
        </w:rPr>
        <w:t xml:space="preserve"> </w:t>
      </w:r>
      <w:r w:rsidRPr="001407DB">
        <w:rPr>
          <w:szCs w:val="28"/>
          <w:lang w:val="uk-UA"/>
        </w:rPr>
        <w:t>Підготувати мультимедійну презентацію на теми:</w:t>
      </w:r>
    </w:p>
    <w:p w:rsidR="00AD3D51" w:rsidRPr="00265B20" w:rsidRDefault="00AD3D51" w:rsidP="00AD3D51">
      <w:pPr>
        <w:numPr>
          <w:ilvl w:val="0"/>
          <w:numId w:val="12"/>
        </w:numPr>
        <w:tabs>
          <w:tab w:val="num" w:pos="480"/>
        </w:tabs>
        <w:ind w:left="0" w:firstLine="709"/>
        <w:jc w:val="both"/>
        <w:rPr>
          <w:szCs w:val="28"/>
          <w:lang w:val="uk-UA"/>
        </w:rPr>
      </w:pPr>
      <w:r w:rsidRPr="00265B20">
        <w:rPr>
          <w:szCs w:val="28"/>
          <w:lang w:val="uk-UA"/>
        </w:rPr>
        <w:t>Інститути цивільного процесуального права.</w:t>
      </w:r>
    </w:p>
    <w:p w:rsidR="00AD3D51" w:rsidRPr="00265B20" w:rsidRDefault="00AD3D51" w:rsidP="00AD3D51">
      <w:pPr>
        <w:numPr>
          <w:ilvl w:val="0"/>
          <w:numId w:val="12"/>
        </w:numPr>
        <w:tabs>
          <w:tab w:val="num" w:pos="480"/>
        </w:tabs>
        <w:ind w:left="0" w:firstLine="709"/>
        <w:jc w:val="both"/>
        <w:rPr>
          <w:szCs w:val="28"/>
          <w:lang w:val="uk-UA"/>
        </w:rPr>
      </w:pPr>
      <w:r w:rsidRPr="00265B20">
        <w:rPr>
          <w:szCs w:val="28"/>
          <w:lang w:val="uk-UA"/>
        </w:rPr>
        <w:t>Джерела цивільного процесуального права.</w:t>
      </w:r>
    </w:p>
    <w:p w:rsidR="00AD3D51" w:rsidRPr="00265B20" w:rsidRDefault="00AD3D51" w:rsidP="00AD3D51">
      <w:pPr>
        <w:numPr>
          <w:ilvl w:val="0"/>
          <w:numId w:val="12"/>
        </w:numPr>
        <w:tabs>
          <w:tab w:val="num" w:pos="480"/>
        </w:tabs>
        <w:ind w:left="0" w:firstLine="709"/>
        <w:jc w:val="both"/>
        <w:rPr>
          <w:szCs w:val="28"/>
          <w:lang w:val="uk-UA"/>
        </w:rPr>
      </w:pPr>
      <w:r w:rsidRPr="00265B20">
        <w:rPr>
          <w:szCs w:val="28"/>
          <w:lang w:val="uk-UA"/>
        </w:rPr>
        <w:t>Сучасні проблеми науки цивільного процесуального права.</w:t>
      </w:r>
    </w:p>
    <w:p w:rsidR="00AD3D51" w:rsidRPr="00265B20" w:rsidRDefault="00AD3D51" w:rsidP="00AD3D51">
      <w:pPr>
        <w:ind w:firstLine="709"/>
        <w:jc w:val="both"/>
        <w:rPr>
          <w:i/>
          <w:szCs w:val="28"/>
          <w:lang w:val="uk-UA"/>
        </w:rPr>
      </w:pPr>
      <w:r w:rsidRPr="001407DB">
        <w:rPr>
          <w:szCs w:val="28"/>
          <w:lang w:val="uk-UA"/>
        </w:rPr>
        <w:t>Складіть проекти процесуальних документів, використовуючи матеріали з судової практики:</w:t>
      </w:r>
      <w:r w:rsidRPr="00265B20">
        <w:rPr>
          <w:szCs w:val="28"/>
          <w:lang w:val="uk-UA"/>
        </w:rPr>
        <w:t xml:space="preserve"> </w:t>
      </w:r>
      <w:r w:rsidRPr="00265B20">
        <w:rPr>
          <w:snapToGrid w:val="0"/>
          <w:szCs w:val="28"/>
          <w:lang w:val="uk-UA"/>
        </w:rPr>
        <w:t>позовні заяви із спорів, що виникають з цивільних та сімейних правовідносин.</w:t>
      </w:r>
    </w:p>
    <w:p w:rsidR="00AD3D51" w:rsidRDefault="00AD3D51" w:rsidP="00AD3D51">
      <w:pPr>
        <w:spacing w:line="221" w:lineRule="auto"/>
        <w:ind w:firstLine="720"/>
        <w:jc w:val="both"/>
        <w:rPr>
          <w:b/>
          <w:szCs w:val="28"/>
          <w:lang w:val="uk-UA"/>
        </w:rPr>
      </w:pPr>
    </w:p>
    <w:p w:rsidR="00AD3D51" w:rsidRPr="00C40CE7" w:rsidRDefault="00AD3D51" w:rsidP="00AD3D51">
      <w:pPr>
        <w:spacing w:line="221" w:lineRule="auto"/>
        <w:ind w:firstLine="720"/>
        <w:jc w:val="both"/>
        <w:rPr>
          <w:b/>
          <w:szCs w:val="28"/>
          <w:lang w:val="uk-UA"/>
        </w:rPr>
      </w:pPr>
      <w:r w:rsidRPr="00C40CE7">
        <w:rPr>
          <w:b/>
          <w:szCs w:val="28"/>
          <w:lang w:val="uk-UA"/>
        </w:rPr>
        <w:t xml:space="preserve">ТЕМА </w:t>
      </w:r>
      <w:r>
        <w:rPr>
          <w:b/>
          <w:szCs w:val="28"/>
          <w:lang w:val="uk-UA"/>
        </w:rPr>
        <w:t>2</w:t>
      </w:r>
      <w:r w:rsidRPr="00C40CE7">
        <w:rPr>
          <w:b/>
          <w:szCs w:val="28"/>
          <w:lang w:val="uk-UA"/>
        </w:rPr>
        <w:t xml:space="preserve">. </w:t>
      </w:r>
      <w:r w:rsidRPr="00A44164">
        <w:rPr>
          <w:b/>
          <w:iCs/>
          <w:caps/>
          <w:snapToGrid w:val="0"/>
          <w:szCs w:val="28"/>
        </w:rPr>
        <w:t>Принципи цивільного процесуального права України</w:t>
      </w:r>
    </w:p>
    <w:p w:rsidR="00AD3D51" w:rsidRPr="001407DB" w:rsidRDefault="00AD3D51" w:rsidP="00AD3D51">
      <w:pPr>
        <w:spacing w:line="221" w:lineRule="auto"/>
        <w:ind w:left="1080"/>
        <w:rPr>
          <w:b/>
          <w:szCs w:val="28"/>
          <w:lang w:val="uk-UA"/>
        </w:rPr>
      </w:pPr>
      <w:r>
        <w:rPr>
          <w:b/>
          <w:szCs w:val="28"/>
          <w:lang w:val="uk-UA"/>
        </w:rPr>
        <w:t>Завдання для самостійної роботи Тема 2</w:t>
      </w:r>
      <w:r w:rsidRPr="001407DB">
        <w:rPr>
          <w:b/>
          <w:szCs w:val="28"/>
          <w:lang w:val="uk-UA"/>
        </w:rPr>
        <w:t>.</w:t>
      </w:r>
    </w:p>
    <w:p w:rsidR="00AD3D51" w:rsidRPr="00CF38FD" w:rsidRDefault="00AD3D51" w:rsidP="00AD3D51">
      <w:pPr>
        <w:keepNext/>
        <w:keepLines/>
        <w:tabs>
          <w:tab w:val="left" w:pos="426"/>
        </w:tabs>
        <w:ind w:left="1080"/>
        <w:jc w:val="center"/>
        <w:rPr>
          <w:b/>
          <w:i/>
          <w:szCs w:val="28"/>
          <w:lang w:val="uk-UA"/>
        </w:rPr>
      </w:pPr>
      <w:r w:rsidRPr="001407DB">
        <w:rPr>
          <w:b/>
          <w:szCs w:val="28"/>
          <w:lang w:val="uk-UA"/>
        </w:rPr>
        <w:t>План</w:t>
      </w:r>
      <w:r w:rsidRPr="00CF38FD">
        <w:rPr>
          <w:b/>
          <w:i/>
          <w:szCs w:val="28"/>
          <w:lang w:val="uk-UA"/>
        </w:rPr>
        <w:t>:</w:t>
      </w:r>
    </w:p>
    <w:p w:rsidR="00AD3D51" w:rsidRPr="00CF38FD" w:rsidRDefault="00AD3D51" w:rsidP="00AD3D51">
      <w:pPr>
        <w:spacing w:line="221" w:lineRule="auto"/>
        <w:ind w:left="1080"/>
        <w:jc w:val="both"/>
        <w:rPr>
          <w:szCs w:val="28"/>
          <w:lang w:val="uk-UA"/>
        </w:rPr>
      </w:pPr>
      <w:bookmarkStart w:id="0" w:name="_Hlk511562071"/>
      <w:r>
        <w:rPr>
          <w:szCs w:val="28"/>
          <w:lang w:val="uk-UA"/>
        </w:rPr>
        <w:t xml:space="preserve"> 1.</w:t>
      </w:r>
      <w:r w:rsidRPr="00CF38FD">
        <w:rPr>
          <w:szCs w:val="28"/>
          <w:lang w:val="uk-UA"/>
        </w:rPr>
        <w:t>Поняття принципів цивільного процесуального права та їх значення</w:t>
      </w:r>
      <w:bookmarkEnd w:id="0"/>
      <w:r w:rsidRPr="00CF38FD">
        <w:rPr>
          <w:szCs w:val="28"/>
          <w:lang w:val="uk-UA"/>
        </w:rPr>
        <w:t>.</w:t>
      </w:r>
    </w:p>
    <w:p w:rsidR="00AD3D51" w:rsidRPr="00CF38FD" w:rsidRDefault="00AD3D51" w:rsidP="00AD3D51">
      <w:pPr>
        <w:spacing w:line="221" w:lineRule="auto"/>
        <w:jc w:val="both"/>
        <w:rPr>
          <w:szCs w:val="28"/>
          <w:lang w:val="uk-UA"/>
        </w:rPr>
      </w:pPr>
      <w:bookmarkStart w:id="1" w:name="_Hlk511562087"/>
      <w:r>
        <w:rPr>
          <w:szCs w:val="28"/>
          <w:lang w:val="uk-UA"/>
        </w:rPr>
        <w:t xml:space="preserve">                2.</w:t>
      </w:r>
      <w:r w:rsidRPr="00CF38FD">
        <w:rPr>
          <w:szCs w:val="28"/>
          <w:lang w:val="uk-UA"/>
        </w:rPr>
        <w:t>Система принципів цивільного процесуального права, їх класифікація</w:t>
      </w:r>
      <w:bookmarkEnd w:id="1"/>
      <w:r w:rsidRPr="00CF38FD">
        <w:rPr>
          <w:szCs w:val="28"/>
          <w:lang w:val="uk-UA"/>
        </w:rPr>
        <w:t xml:space="preserve">: </w:t>
      </w:r>
    </w:p>
    <w:p w:rsidR="00AD3D51" w:rsidRPr="00CF38FD" w:rsidRDefault="00AD3D51" w:rsidP="00AD3D51">
      <w:pPr>
        <w:spacing w:line="221" w:lineRule="auto"/>
        <w:ind w:left="1080"/>
        <w:jc w:val="both"/>
        <w:rPr>
          <w:szCs w:val="28"/>
          <w:lang w:val="uk-UA"/>
        </w:rPr>
      </w:pPr>
      <w:r w:rsidRPr="00CF38FD">
        <w:rPr>
          <w:szCs w:val="28"/>
          <w:lang w:val="uk-UA"/>
        </w:rPr>
        <w:t xml:space="preserve">а) за формою нормативного закріплення, </w:t>
      </w:r>
    </w:p>
    <w:p w:rsidR="00AD3D51" w:rsidRPr="00CF38FD" w:rsidRDefault="00AD3D51" w:rsidP="00AD3D51">
      <w:pPr>
        <w:spacing w:line="221" w:lineRule="auto"/>
        <w:ind w:left="720"/>
        <w:jc w:val="both"/>
        <w:rPr>
          <w:szCs w:val="28"/>
          <w:lang w:val="uk-UA"/>
        </w:rPr>
      </w:pPr>
      <w:r>
        <w:rPr>
          <w:szCs w:val="28"/>
          <w:lang w:val="uk-UA"/>
        </w:rPr>
        <w:t xml:space="preserve">     </w:t>
      </w:r>
      <w:r w:rsidRPr="00CF38FD">
        <w:rPr>
          <w:szCs w:val="28"/>
          <w:lang w:val="uk-UA"/>
        </w:rPr>
        <w:t xml:space="preserve">б) за роллю в регулюванні процесуально-правового становища суб’єктів правовідносин, </w:t>
      </w:r>
    </w:p>
    <w:p w:rsidR="00AD3D51" w:rsidRPr="00CF38FD" w:rsidRDefault="00AD3D51" w:rsidP="00AD3D51">
      <w:pPr>
        <w:spacing w:line="221" w:lineRule="auto"/>
        <w:ind w:left="1080"/>
        <w:jc w:val="both"/>
        <w:rPr>
          <w:szCs w:val="28"/>
          <w:lang w:val="uk-UA"/>
        </w:rPr>
      </w:pPr>
      <w:r w:rsidRPr="00CF38FD">
        <w:rPr>
          <w:szCs w:val="28"/>
          <w:lang w:val="uk-UA"/>
        </w:rPr>
        <w:t xml:space="preserve">в) за предметом регулювання,  </w:t>
      </w:r>
    </w:p>
    <w:p w:rsidR="00AD3D51" w:rsidRPr="00CF38FD" w:rsidRDefault="00AD3D51" w:rsidP="00AD3D51">
      <w:pPr>
        <w:spacing w:line="221" w:lineRule="auto"/>
        <w:ind w:left="1080"/>
        <w:jc w:val="both"/>
        <w:rPr>
          <w:szCs w:val="28"/>
          <w:lang w:val="uk-UA"/>
        </w:rPr>
      </w:pPr>
      <w:r w:rsidRPr="00CF38FD">
        <w:rPr>
          <w:szCs w:val="28"/>
          <w:lang w:val="uk-UA"/>
        </w:rPr>
        <w:t xml:space="preserve">г) за значимістю, за їх змістом і сферою поширення. </w:t>
      </w:r>
    </w:p>
    <w:p w:rsidR="00AD3D51" w:rsidRDefault="00AD3D51" w:rsidP="00AD3D51">
      <w:pPr>
        <w:spacing w:line="221" w:lineRule="auto"/>
        <w:ind w:left="1080"/>
        <w:rPr>
          <w:b/>
          <w:szCs w:val="28"/>
        </w:rPr>
      </w:pPr>
      <w:bookmarkStart w:id="2" w:name="_Hlk511562125"/>
      <w:r>
        <w:rPr>
          <w:szCs w:val="28"/>
          <w:lang w:val="uk-UA"/>
        </w:rPr>
        <w:t xml:space="preserve"> 3.</w:t>
      </w:r>
      <w:r w:rsidRPr="00CF38FD">
        <w:rPr>
          <w:szCs w:val="28"/>
          <w:lang w:val="uk-UA"/>
        </w:rPr>
        <w:t>П</w:t>
      </w:r>
      <w:proofErr w:type="spellStart"/>
      <w:r w:rsidRPr="00CF38FD">
        <w:rPr>
          <w:szCs w:val="28"/>
        </w:rPr>
        <w:t>ринципи</w:t>
      </w:r>
      <w:proofErr w:type="spellEnd"/>
      <w:r w:rsidRPr="00CF38FD">
        <w:rPr>
          <w:szCs w:val="28"/>
        </w:rPr>
        <w:t xml:space="preserve"> </w:t>
      </w:r>
      <w:proofErr w:type="spellStart"/>
      <w:r w:rsidRPr="00CF38FD">
        <w:rPr>
          <w:szCs w:val="28"/>
        </w:rPr>
        <w:t>цивільного</w:t>
      </w:r>
      <w:proofErr w:type="spellEnd"/>
      <w:r w:rsidRPr="00CF38FD">
        <w:rPr>
          <w:szCs w:val="28"/>
        </w:rPr>
        <w:t xml:space="preserve"> </w:t>
      </w:r>
      <w:proofErr w:type="spellStart"/>
      <w:r w:rsidRPr="00CF38FD">
        <w:rPr>
          <w:szCs w:val="28"/>
        </w:rPr>
        <w:t>процесуального</w:t>
      </w:r>
      <w:proofErr w:type="spellEnd"/>
      <w:r w:rsidRPr="00CF38FD">
        <w:rPr>
          <w:szCs w:val="28"/>
        </w:rPr>
        <w:t xml:space="preserve"> права, </w:t>
      </w:r>
      <w:proofErr w:type="spellStart"/>
      <w:r w:rsidRPr="00CF38FD">
        <w:rPr>
          <w:szCs w:val="28"/>
        </w:rPr>
        <w:t>закріплені</w:t>
      </w:r>
      <w:proofErr w:type="spellEnd"/>
      <w:r w:rsidRPr="00CF38FD">
        <w:rPr>
          <w:szCs w:val="28"/>
        </w:rPr>
        <w:t xml:space="preserve"> </w:t>
      </w:r>
      <w:proofErr w:type="spellStart"/>
      <w:r w:rsidRPr="00CF38FD">
        <w:rPr>
          <w:szCs w:val="28"/>
        </w:rPr>
        <w:t>Конституцією</w:t>
      </w:r>
      <w:proofErr w:type="spellEnd"/>
      <w:r w:rsidRPr="00CF38FD">
        <w:rPr>
          <w:szCs w:val="28"/>
        </w:rPr>
        <w:t xml:space="preserve"> </w:t>
      </w:r>
      <w:proofErr w:type="spellStart"/>
      <w:r w:rsidRPr="00CF38FD">
        <w:rPr>
          <w:szCs w:val="28"/>
        </w:rPr>
        <w:t>України</w:t>
      </w:r>
      <w:proofErr w:type="spellEnd"/>
      <w:r w:rsidRPr="00CF38FD">
        <w:rPr>
          <w:szCs w:val="28"/>
          <w:lang w:val="uk-UA"/>
        </w:rPr>
        <w:t>.</w:t>
      </w:r>
      <w:r w:rsidRPr="003901B2">
        <w:rPr>
          <w:b/>
          <w:szCs w:val="28"/>
        </w:rPr>
        <w:t xml:space="preserve"> </w:t>
      </w:r>
    </w:p>
    <w:p w:rsidR="00AD3D51" w:rsidRPr="00265B20" w:rsidRDefault="00AD3D51" w:rsidP="00AD3D51">
      <w:pPr>
        <w:spacing w:line="221" w:lineRule="auto"/>
        <w:rPr>
          <w:b/>
          <w:i/>
          <w:szCs w:val="28"/>
        </w:rPr>
      </w:pPr>
      <w:proofErr w:type="spellStart"/>
      <w:r w:rsidRPr="00265B20">
        <w:rPr>
          <w:b/>
          <w:i/>
          <w:szCs w:val="28"/>
        </w:rPr>
        <w:t>Основні</w:t>
      </w:r>
      <w:proofErr w:type="spellEnd"/>
      <w:r w:rsidRPr="00265B20">
        <w:rPr>
          <w:b/>
          <w:i/>
          <w:szCs w:val="28"/>
        </w:rPr>
        <w:t xml:space="preserve"> </w:t>
      </w:r>
      <w:proofErr w:type="spellStart"/>
      <w:r w:rsidRPr="00265B20">
        <w:rPr>
          <w:b/>
          <w:i/>
          <w:szCs w:val="28"/>
        </w:rPr>
        <w:t>поняття</w:t>
      </w:r>
      <w:proofErr w:type="spellEnd"/>
      <w:r w:rsidRPr="00265B20">
        <w:rPr>
          <w:b/>
          <w:i/>
          <w:szCs w:val="28"/>
        </w:rPr>
        <w:t xml:space="preserve">, </w:t>
      </w:r>
      <w:proofErr w:type="spellStart"/>
      <w:r w:rsidRPr="00265B20">
        <w:rPr>
          <w:b/>
          <w:i/>
          <w:szCs w:val="28"/>
        </w:rPr>
        <w:t>терміни</w:t>
      </w:r>
      <w:proofErr w:type="spellEnd"/>
      <w:r w:rsidRPr="00265B20">
        <w:rPr>
          <w:b/>
          <w:i/>
          <w:szCs w:val="28"/>
        </w:rPr>
        <w:t xml:space="preserve"> та </w:t>
      </w:r>
      <w:proofErr w:type="spellStart"/>
      <w:r w:rsidRPr="00265B20">
        <w:rPr>
          <w:b/>
          <w:i/>
          <w:szCs w:val="28"/>
        </w:rPr>
        <w:t>категорії</w:t>
      </w:r>
      <w:proofErr w:type="spellEnd"/>
      <w:r w:rsidRPr="00265B20">
        <w:rPr>
          <w:b/>
          <w:i/>
          <w:szCs w:val="28"/>
        </w:rPr>
        <w:t xml:space="preserve">, </w:t>
      </w:r>
      <w:proofErr w:type="spellStart"/>
      <w:r w:rsidRPr="00265B20">
        <w:rPr>
          <w:b/>
          <w:i/>
          <w:szCs w:val="28"/>
        </w:rPr>
        <w:t>що</w:t>
      </w:r>
      <w:proofErr w:type="spellEnd"/>
      <w:r w:rsidRPr="00265B20">
        <w:rPr>
          <w:b/>
          <w:i/>
          <w:szCs w:val="28"/>
        </w:rPr>
        <w:t xml:space="preserve"> </w:t>
      </w:r>
      <w:proofErr w:type="spellStart"/>
      <w:r w:rsidRPr="00265B20">
        <w:rPr>
          <w:b/>
          <w:i/>
          <w:szCs w:val="28"/>
        </w:rPr>
        <w:t>підлягають</w:t>
      </w:r>
      <w:proofErr w:type="spellEnd"/>
      <w:r w:rsidRPr="00265B20">
        <w:rPr>
          <w:b/>
          <w:i/>
          <w:szCs w:val="28"/>
        </w:rPr>
        <w:t xml:space="preserve"> </w:t>
      </w:r>
      <w:proofErr w:type="spellStart"/>
      <w:r w:rsidRPr="00265B20">
        <w:rPr>
          <w:b/>
          <w:i/>
          <w:szCs w:val="28"/>
        </w:rPr>
        <w:t>засвоєнню</w:t>
      </w:r>
      <w:proofErr w:type="spellEnd"/>
      <w:r w:rsidRPr="00265B20">
        <w:rPr>
          <w:b/>
          <w:i/>
          <w:szCs w:val="28"/>
        </w:rPr>
        <w:t>:</w:t>
      </w:r>
    </w:p>
    <w:p w:rsidR="00AD3D51" w:rsidRPr="00CF38FD" w:rsidRDefault="00AD3D51" w:rsidP="00AD3D51">
      <w:pPr>
        <w:spacing w:line="221" w:lineRule="auto"/>
        <w:jc w:val="both"/>
        <w:rPr>
          <w:szCs w:val="28"/>
          <w:lang w:val="uk-UA"/>
        </w:rPr>
      </w:pPr>
      <w:r w:rsidRPr="003901B2">
        <w:rPr>
          <w:szCs w:val="28"/>
          <w:lang w:val="uk-UA"/>
        </w:rPr>
        <w:t xml:space="preserve">принципи цивільного процесуального права; система принципів; принципи цивільного процесуального права, закріплені Конституцією України; </w:t>
      </w:r>
      <w:proofErr w:type="spellStart"/>
      <w:r w:rsidRPr="003901B2">
        <w:rPr>
          <w:szCs w:val="28"/>
          <w:lang w:val="uk-UA"/>
        </w:rPr>
        <w:t>загальноправові</w:t>
      </w:r>
      <w:proofErr w:type="spellEnd"/>
      <w:r w:rsidRPr="003901B2">
        <w:rPr>
          <w:szCs w:val="28"/>
          <w:lang w:val="uk-UA"/>
        </w:rPr>
        <w:t xml:space="preserve"> принципи; міжгалузеві принципи; галузеві принципи</w:t>
      </w:r>
    </w:p>
    <w:bookmarkEnd w:id="2"/>
    <w:p w:rsidR="00AD3D51" w:rsidRDefault="00AD3D51" w:rsidP="00AD3D51">
      <w:pPr>
        <w:ind w:firstLine="709"/>
        <w:rPr>
          <w:b/>
          <w:szCs w:val="28"/>
          <w:lang w:val="uk-UA" w:eastAsia="x-none"/>
        </w:rPr>
      </w:pPr>
      <w:r w:rsidRPr="00AD4511">
        <w:rPr>
          <w:b/>
          <w:szCs w:val="28"/>
          <w:lang w:val="uk-UA" w:eastAsia="x-none"/>
        </w:rPr>
        <w:t xml:space="preserve">Індивідуальні завдання до Теми </w:t>
      </w:r>
      <w:r>
        <w:rPr>
          <w:b/>
          <w:szCs w:val="28"/>
          <w:lang w:val="uk-UA" w:eastAsia="x-none"/>
        </w:rPr>
        <w:t>2</w:t>
      </w:r>
      <w:r w:rsidRPr="00AD4511">
        <w:rPr>
          <w:b/>
          <w:szCs w:val="28"/>
          <w:lang w:val="uk-UA" w:eastAsia="x-none"/>
        </w:rPr>
        <w:t>:</w:t>
      </w:r>
    </w:p>
    <w:p w:rsidR="00AD3D51" w:rsidRPr="008B6BC2" w:rsidRDefault="00AD3D51" w:rsidP="00AD3D51">
      <w:pPr>
        <w:ind w:firstLine="709"/>
        <w:jc w:val="both"/>
        <w:rPr>
          <w:szCs w:val="28"/>
          <w:lang w:val="uk-UA" w:eastAsia="x-none"/>
        </w:rPr>
      </w:pPr>
      <w:r w:rsidRPr="008B6BC2">
        <w:rPr>
          <w:szCs w:val="28"/>
          <w:lang w:val="uk-UA" w:eastAsia="x-none"/>
        </w:rPr>
        <w:t xml:space="preserve">Задача № 1. Визначте і проаналізуйте статті ЦПК (за стадіями розвитку судочинства), у яких закріплені окремі положення принципів </w:t>
      </w:r>
      <w:proofErr w:type="spellStart"/>
      <w:r w:rsidRPr="008B6BC2">
        <w:rPr>
          <w:szCs w:val="28"/>
          <w:lang w:val="uk-UA" w:eastAsia="x-none"/>
        </w:rPr>
        <w:lastRenderedPageBreak/>
        <w:t>диспозитивності</w:t>
      </w:r>
      <w:proofErr w:type="spellEnd"/>
      <w:r w:rsidRPr="008B6BC2">
        <w:rPr>
          <w:szCs w:val="28"/>
          <w:lang w:val="uk-UA" w:eastAsia="x-none"/>
        </w:rPr>
        <w:t>, змагальності, публічності, раціональної процесуальної форми, безпосередності, усності, рівності та ін.</w:t>
      </w:r>
    </w:p>
    <w:p w:rsidR="00AD3D51" w:rsidRPr="008B6BC2" w:rsidRDefault="00AD3D51" w:rsidP="00AD3D51">
      <w:pPr>
        <w:ind w:firstLine="709"/>
        <w:jc w:val="both"/>
        <w:rPr>
          <w:szCs w:val="28"/>
          <w:lang w:val="uk-UA" w:eastAsia="x-none"/>
        </w:rPr>
      </w:pPr>
      <w:r w:rsidRPr="008B6BC2">
        <w:rPr>
          <w:szCs w:val="28"/>
          <w:lang w:val="uk-UA" w:eastAsia="x-none"/>
        </w:rPr>
        <w:t>Задача № 2. Л. звернулася з позовом до М. про визнання майна спільною сумісною власністю подружжя та його поділ. Суд визнав право спільної сумісної власності подружжя на земельну ділянку, будинок, дачну садибу, автомобіль та провів їх поділ. У своїх заявах до суду позивачка також указала, що частина спірних речей, придбаних у шлюбі: відеокамера, фотоапарат, комп’ютер (куплені в кредит у магазині “Фокстрот”), документи на мисливську рушницю, газовий пістолет, телевізор, які також придбані у шлюбі, знаходяться, як і самі речі, у відповідача, яким ця обставина не заперечувалась. Однак суд залишив поза увагою клопотання позивачки про витребування доказів щодо часу та обставин придбання вказаних спірних речей у зв’язку з наявністю у неї складнощів в отриманні цих доказів, відмовив у задоволенні в цій частині позову за його недоведеністю.</w:t>
      </w:r>
    </w:p>
    <w:p w:rsidR="00AD3D51" w:rsidRPr="008B6BC2" w:rsidRDefault="00AD3D51" w:rsidP="00AD3D51">
      <w:pPr>
        <w:ind w:firstLine="709"/>
        <w:jc w:val="both"/>
        <w:rPr>
          <w:szCs w:val="28"/>
          <w:lang w:val="uk-UA" w:eastAsia="x-none"/>
        </w:rPr>
      </w:pPr>
      <w:r w:rsidRPr="008B6BC2">
        <w:rPr>
          <w:szCs w:val="28"/>
          <w:lang w:val="uk-UA" w:eastAsia="x-none"/>
        </w:rPr>
        <w:t>Чи мало місце в цих діях суду порушення принципів цивільного процесуального права?</w:t>
      </w:r>
    </w:p>
    <w:p w:rsidR="00AD3D51" w:rsidRPr="008B6BC2" w:rsidRDefault="00AD3D51" w:rsidP="00AD3D51">
      <w:pPr>
        <w:ind w:firstLine="709"/>
        <w:jc w:val="both"/>
        <w:rPr>
          <w:szCs w:val="28"/>
          <w:lang w:val="uk-UA" w:eastAsia="x-none"/>
        </w:rPr>
      </w:pPr>
      <w:r w:rsidRPr="008B6BC2">
        <w:rPr>
          <w:szCs w:val="28"/>
          <w:lang w:val="uk-UA" w:eastAsia="x-none"/>
        </w:rPr>
        <w:t>Задача № 3.</w:t>
      </w:r>
      <w:r w:rsidRPr="008B6BC2">
        <w:rPr>
          <w:szCs w:val="28"/>
          <w:lang w:eastAsia="x-none"/>
        </w:rPr>
        <w:t xml:space="preserve"> </w:t>
      </w:r>
      <w:r w:rsidRPr="008B6BC2">
        <w:rPr>
          <w:szCs w:val="28"/>
          <w:lang w:val="uk-UA" w:eastAsia="x-none"/>
        </w:rPr>
        <w:t xml:space="preserve">До районного суду надійшов інформаційний запит редактора ТК “Горизонт” про дозвіл на встановлення в залі судового засідання стаціонарної відеоапаратури для фіксування судового процесу при розгляді цивільної справи за позовом прокурора району в інтересах держави в особі міської ради до фізичних осіб – підприємців П. і Т. про визнання угоди </w:t>
      </w:r>
      <w:proofErr w:type="spellStart"/>
      <w:r w:rsidRPr="008B6BC2">
        <w:rPr>
          <w:szCs w:val="28"/>
          <w:lang w:val="uk-UA" w:eastAsia="x-none"/>
        </w:rPr>
        <w:t>купівліпродажу</w:t>
      </w:r>
      <w:proofErr w:type="spellEnd"/>
      <w:r w:rsidRPr="008B6BC2">
        <w:rPr>
          <w:szCs w:val="28"/>
          <w:lang w:val="uk-UA" w:eastAsia="x-none"/>
        </w:rPr>
        <w:t xml:space="preserve"> частини будинку-гуртожитку недійсною.</w:t>
      </w:r>
    </w:p>
    <w:p w:rsidR="00AD3D51" w:rsidRPr="008B6BC2" w:rsidRDefault="00AD3D51" w:rsidP="00AD3D51">
      <w:pPr>
        <w:ind w:firstLine="709"/>
        <w:jc w:val="both"/>
        <w:rPr>
          <w:szCs w:val="28"/>
          <w:lang w:val="uk-UA" w:eastAsia="x-none"/>
        </w:rPr>
      </w:pPr>
      <w:r w:rsidRPr="008B6BC2">
        <w:rPr>
          <w:szCs w:val="28"/>
          <w:lang w:val="uk-UA" w:eastAsia="x-none"/>
        </w:rPr>
        <w:t>Суддя районного суду, розглянувши у відкритому судовому засіданні зазначений запит, встановив, що редактор ТК “Горизонт” звернувся із запитом про дозвіл на встановлення в залі судового засідання стаціонарної відеоапаратури для фіксування судового процесу, посилаючись на те, що справа, яку розглядає суд, є предметом громадського інтересу, має виняткове суспільне значення, протягом кількох років висвітлюється ЗМІ України всіх рівнів як друкованими, так і телевізійними.</w:t>
      </w:r>
    </w:p>
    <w:p w:rsidR="00AD3D51" w:rsidRPr="008B6BC2" w:rsidRDefault="00AD3D51" w:rsidP="00AD3D51">
      <w:pPr>
        <w:ind w:firstLine="709"/>
        <w:jc w:val="both"/>
        <w:rPr>
          <w:szCs w:val="28"/>
          <w:lang w:val="uk-UA" w:eastAsia="x-none"/>
        </w:rPr>
      </w:pPr>
      <w:r w:rsidRPr="008B6BC2">
        <w:rPr>
          <w:szCs w:val="28"/>
          <w:lang w:val="uk-UA" w:eastAsia="x-none"/>
        </w:rPr>
        <w:t>У судовому засіданні прокурор як представник міської ради висловився за надання дозволу на фіксування судового процесу шляхом встановлення в залі судового засідання стаціонарної відеоапаратури, в той час як представники відповідачів висловилися проти такого фіксування.</w:t>
      </w:r>
    </w:p>
    <w:p w:rsidR="00AD3D51" w:rsidRPr="008B6BC2" w:rsidRDefault="00AD3D51" w:rsidP="00AD3D51">
      <w:pPr>
        <w:ind w:firstLine="709"/>
        <w:jc w:val="both"/>
        <w:rPr>
          <w:szCs w:val="28"/>
          <w:lang w:val="uk-UA" w:eastAsia="x-none"/>
        </w:rPr>
      </w:pPr>
      <w:r w:rsidRPr="008B6BC2">
        <w:rPr>
          <w:szCs w:val="28"/>
          <w:lang w:val="uk-UA" w:eastAsia="x-none"/>
        </w:rPr>
        <w:t xml:space="preserve">Дайте характеристику принципу гласності й відкритості судового процесу. Як повинен у даному випадку діяти суддя? </w:t>
      </w:r>
    </w:p>
    <w:p w:rsidR="00AD3D51" w:rsidRPr="008B6BC2" w:rsidRDefault="00AD3D51" w:rsidP="00AD3D51">
      <w:pPr>
        <w:ind w:firstLine="709"/>
        <w:jc w:val="both"/>
        <w:rPr>
          <w:szCs w:val="28"/>
          <w:lang w:val="uk-UA" w:eastAsia="x-none"/>
        </w:rPr>
      </w:pPr>
      <w:r w:rsidRPr="008B6BC2">
        <w:rPr>
          <w:szCs w:val="28"/>
          <w:lang w:val="uk-UA" w:eastAsia="x-none"/>
        </w:rPr>
        <w:t xml:space="preserve">Задача № 4. </w:t>
      </w:r>
      <w:bookmarkStart w:id="3" w:name="_Hlk511561753"/>
      <w:r w:rsidRPr="008B6BC2">
        <w:rPr>
          <w:szCs w:val="28"/>
          <w:lang w:val="uk-UA" w:eastAsia="x-none"/>
        </w:rPr>
        <w:t>При розгляді справи про захист честі, гідності та ділової репутації позивачем були надані як докази особисті листи позивача та звукозапис розмови позивача з відповідачем.</w:t>
      </w:r>
    </w:p>
    <w:p w:rsidR="00AD3D51" w:rsidRPr="008B6BC2" w:rsidRDefault="00AD3D51" w:rsidP="00AD3D51">
      <w:pPr>
        <w:ind w:firstLine="709"/>
        <w:jc w:val="both"/>
        <w:rPr>
          <w:szCs w:val="28"/>
          <w:lang w:val="uk-UA" w:eastAsia="x-none"/>
        </w:rPr>
      </w:pPr>
      <w:r w:rsidRPr="008B6BC2">
        <w:rPr>
          <w:szCs w:val="28"/>
          <w:lang w:val="uk-UA" w:eastAsia="x-none"/>
        </w:rPr>
        <w:t>Відповідач звернувся до суду з клопотанням про розгляд справи в закритому судовому засіданні. Позивач заперечував проти таких дій.</w:t>
      </w:r>
    </w:p>
    <w:p w:rsidR="00AD3D51" w:rsidRPr="008B6BC2" w:rsidRDefault="00AD3D51" w:rsidP="00AD3D51">
      <w:pPr>
        <w:ind w:firstLine="709"/>
        <w:jc w:val="both"/>
        <w:rPr>
          <w:szCs w:val="28"/>
          <w:lang w:val="uk-UA" w:eastAsia="x-none"/>
        </w:rPr>
      </w:pPr>
      <w:r w:rsidRPr="008B6BC2">
        <w:rPr>
          <w:szCs w:val="28"/>
          <w:lang w:val="uk-UA" w:eastAsia="x-none"/>
        </w:rPr>
        <w:t>На початку судового розгляду суддя оголосив, що судовий розгляд проводитиметься в закритому судовому засіданні.</w:t>
      </w:r>
    </w:p>
    <w:bookmarkEnd w:id="3"/>
    <w:p w:rsidR="00AD3D51" w:rsidRPr="008B6BC2" w:rsidRDefault="00AD3D51" w:rsidP="00AD3D51">
      <w:pPr>
        <w:ind w:firstLine="709"/>
        <w:jc w:val="both"/>
        <w:rPr>
          <w:szCs w:val="28"/>
          <w:lang w:val="uk-UA" w:eastAsia="x-none"/>
        </w:rPr>
      </w:pPr>
      <w:r w:rsidRPr="008B6BC2">
        <w:rPr>
          <w:szCs w:val="28"/>
          <w:lang w:val="uk-UA" w:eastAsia="x-none"/>
        </w:rPr>
        <w:t>Чи правомірні дії суду? Чи порушуються тут принципи цивільного процесу?</w:t>
      </w:r>
    </w:p>
    <w:p w:rsidR="00AD3D51" w:rsidRPr="008B6BC2" w:rsidRDefault="00AD3D51" w:rsidP="00AD3D51">
      <w:pPr>
        <w:ind w:firstLine="709"/>
        <w:jc w:val="both"/>
        <w:rPr>
          <w:szCs w:val="28"/>
          <w:lang w:val="uk-UA" w:eastAsia="x-none"/>
        </w:rPr>
      </w:pPr>
      <w:r w:rsidRPr="008B6BC2">
        <w:rPr>
          <w:szCs w:val="28"/>
          <w:lang w:val="uk-UA" w:eastAsia="x-none"/>
        </w:rPr>
        <w:lastRenderedPageBreak/>
        <w:t>Задача № 5.</w:t>
      </w:r>
      <w:r w:rsidRPr="008B6BC2">
        <w:rPr>
          <w:szCs w:val="28"/>
          <w:lang w:eastAsia="x-none"/>
        </w:rPr>
        <w:t xml:space="preserve"> </w:t>
      </w:r>
      <w:r w:rsidRPr="008B6BC2">
        <w:rPr>
          <w:szCs w:val="28"/>
          <w:lang w:val="uk-UA" w:eastAsia="x-none"/>
        </w:rPr>
        <w:t>ЗАТ “Український мобільний зв’язок” звернулося в суд з позовом до громадянина В. про стягнення заборгованості за надані послуги зв’язку. Ухвалою районного суду м. Донецька позовна заява залишена без руху у зв’язку з тим, що, по-перше, позивач не додав до позовної заяви копій усіх документів, що додав до позову для відповідача; по-друге, в порушення вимог ст. 7 ЦПК позовна заява викладена російською, а не українською мовою. Позивачу надано строк до 22 лютого 2006 р. для усунення недоліків позовної заяви. Ухвалою цього ж суду від 24 лютого 2006 р. позовну заяву визнано неподаною та повернуто позивачу через те, що останній в установлений суддею строк не усунув недоліків позовної заяви.</w:t>
      </w:r>
    </w:p>
    <w:p w:rsidR="00AD3D51" w:rsidRPr="008B6BC2" w:rsidRDefault="00AD3D51" w:rsidP="00AD3D51">
      <w:pPr>
        <w:ind w:firstLine="709"/>
        <w:jc w:val="both"/>
        <w:rPr>
          <w:szCs w:val="28"/>
          <w:lang w:val="uk-UA" w:eastAsia="x-none"/>
        </w:rPr>
      </w:pPr>
      <w:r w:rsidRPr="008B6BC2">
        <w:rPr>
          <w:szCs w:val="28"/>
          <w:lang w:val="uk-UA" w:eastAsia="x-none"/>
        </w:rPr>
        <w:t>Чи є правильними дії суду? Чи порушені в даному випадку будь-які принципи цивільного судочинства?</w:t>
      </w:r>
    </w:p>
    <w:p w:rsidR="00AD3D51" w:rsidRPr="008B6BC2" w:rsidRDefault="00AD3D51" w:rsidP="00AD3D51">
      <w:pPr>
        <w:ind w:firstLine="709"/>
        <w:jc w:val="both"/>
        <w:rPr>
          <w:szCs w:val="28"/>
          <w:lang w:val="uk-UA" w:eastAsia="x-none"/>
        </w:rPr>
      </w:pPr>
      <w:r w:rsidRPr="008B6BC2">
        <w:rPr>
          <w:szCs w:val="28"/>
          <w:lang w:val="uk-UA" w:eastAsia="x-none"/>
        </w:rPr>
        <w:t xml:space="preserve">Задача № 6. Черговий електротехнік </w:t>
      </w:r>
      <w:proofErr w:type="spellStart"/>
      <w:r w:rsidRPr="008B6BC2">
        <w:rPr>
          <w:szCs w:val="28"/>
          <w:lang w:val="uk-UA" w:eastAsia="x-none"/>
        </w:rPr>
        <w:t>Карбан</w:t>
      </w:r>
      <w:proofErr w:type="spellEnd"/>
      <w:r w:rsidRPr="008B6BC2">
        <w:rPr>
          <w:szCs w:val="28"/>
          <w:lang w:val="uk-UA" w:eastAsia="x-none"/>
        </w:rPr>
        <w:t xml:space="preserve"> звернувся до місцевого суду з позовом про стягнення із заводу грошової винагороди за понаднормову роботу. Справа попередньо розглядалася в комісії з розгляду трудових спорів у складі голови заводського комітету профспілки й директора заводу, але сторони до згоди не прийшли. У судовому засіданні виявилось, що розрахунки сплати понаднормових робіт позивач зробив неправильно, що йому дійсно належить виплатити у два рази більше, а клопотання про збільшення обсягу позовних вимог він у суді не порушував. Розглянувши справу, суд стягнув із заводу на користь позивача подвійну суму.</w:t>
      </w:r>
    </w:p>
    <w:p w:rsidR="00AD3D51" w:rsidRPr="008B6BC2" w:rsidRDefault="00AD3D51" w:rsidP="00AD3D51">
      <w:pPr>
        <w:ind w:firstLine="709"/>
        <w:jc w:val="both"/>
        <w:rPr>
          <w:szCs w:val="28"/>
          <w:lang w:val="uk-UA" w:eastAsia="x-none"/>
        </w:rPr>
      </w:pPr>
      <w:r w:rsidRPr="008B6BC2">
        <w:rPr>
          <w:szCs w:val="28"/>
          <w:lang w:val="uk-UA" w:eastAsia="x-none"/>
        </w:rPr>
        <w:t xml:space="preserve">Чи узгоджуються дії суду з принципом </w:t>
      </w:r>
      <w:proofErr w:type="spellStart"/>
      <w:r w:rsidRPr="008B6BC2">
        <w:rPr>
          <w:szCs w:val="28"/>
          <w:lang w:val="uk-UA" w:eastAsia="x-none"/>
        </w:rPr>
        <w:t>диспозитивності</w:t>
      </w:r>
      <w:proofErr w:type="spellEnd"/>
      <w:r w:rsidRPr="008B6BC2">
        <w:rPr>
          <w:szCs w:val="28"/>
          <w:lang w:val="uk-UA" w:eastAsia="x-none"/>
        </w:rPr>
        <w:t xml:space="preserve"> ?</w:t>
      </w:r>
    </w:p>
    <w:p w:rsidR="00AD3D51" w:rsidRPr="008B6BC2" w:rsidRDefault="00AD3D51" w:rsidP="00AD3D51">
      <w:pPr>
        <w:ind w:firstLine="709"/>
        <w:jc w:val="both"/>
        <w:rPr>
          <w:szCs w:val="28"/>
          <w:lang w:val="uk-UA" w:eastAsia="x-none"/>
        </w:rPr>
      </w:pPr>
      <w:r w:rsidRPr="008B6BC2">
        <w:rPr>
          <w:szCs w:val="28"/>
          <w:lang w:val="uk-UA" w:eastAsia="x-none"/>
        </w:rPr>
        <w:t xml:space="preserve">Задача № 7. Чебрець, подавши позов на Лиходія про відшкодування вартості нанесених збитків, просив суд викликати з м. Ужгорода в судове засідання свідком </w:t>
      </w:r>
      <w:proofErr w:type="spellStart"/>
      <w:r w:rsidRPr="008B6BC2">
        <w:rPr>
          <w:szCs w:val="28"/>
          <w:lang w:val="uk-UA" w:eastAsia="x-none"/>
        </w:rPr>
        <w:t>Макаревського</w:t>
      </w:r>
      <w:proofErr w:type="spellEnd"/>
      <w:r w:rsidRPr="008B6BC2">
        <w:rPr>
          <w:szCs w:val="28"/>
          <w:lang w:val="uk-UA" w:eastAsia="x-none"/>
        </w:rPr>
        <w:t xml:space="preserve">, який був єдиним очевидцем автомобільної аварії, внаслідок якої позивач і його автомашина одержали пошкодження. Беручи до уваги значну відстань розташування м. Києва від м. Ужгорода, суддя доручив суду за місцем проживання </w:t>
      </w:r>
      <w:proofErr w:type="spellStart"/>
      <w:r w:rsidRPr="008B6BC2">
        <w:rPr>
          <w:szCs w:val="28"/>
          <w:lang w:val="uk-UA" w:eastAsia="x-none"/>
        </w:rPr>
        <w:t>Макаревського</w:t>
      </w:r>
      <w:proofErr w:type="spellEnd"/>
      <w:r w:rsidRPr="008B6BC2">
        <w:rPr>
          <w:szCs w:val="28"/>
          <w:lang w:val="uk-UA" w:eastAsia="x-none"/>
        </w:rPr>
        <w:t xml:space="preserve"> допитати його там і надіслати про це до суду для розгляду справи протокол судового засідання.</w:t>
      </w:r>
    </w:p>
    <w:p w:rsidR="00AD3D51" w:rsidRPr="008B6BC2" w:rsidRDefault="00AD3D51" w:rsidP="00AD3D51">
      <w:pPr>
        <w:ind w:firstLine="709"/>
        <w:jc w:val="both"/>
        <w:rPr>
          <w:szCs w:val="28"/>
          <w:lang w:val="uk-UA" w:eastAsia="x-none"/>
        </w:rPr>
      </w:pPr>
      <w:r w:rsidRPr="008B6BC2">
        <w:rPr>
          <w:szCs w:val="28"/>
          <w:lang w:val="uk-UA" w:eastAsia="x-none"/>
        </w:rPr>
        <w:t>Визначте відповідність процесуальних дій судді вимогам принципу безпосередності.</w:t>
      </w:r>
    </w:p>
    <w:p w:rsidR="00AD3D51" w:rsidRPr="008B6BC2" w:rsidRDefault="00AD3D51" w:rsidP="00AD3D51">
      <w:pPr>
        <w:ind w:firstLine="709"/>
        <w:jc w:val="both"/>
        <w:rPr>
          <w:szCs w:val="28"/>
          <w:lang w:val="uk-UA" w:eastAsia="x-none"/>
        </w:rPr>
      </w:pPr>
      <w:r w:rsidRPr="008B6BC2">
        <w:rPr>
          <w:szCs w:val="28"/>
          <w:lang w:val="uk-UA" w:eastAsia="x-none"/>
        </w:rPr>
        <w:t xml:space="preserve">Задача № 8. </w:t>
      </w:r>
      <w:bookmarkStart w:id="4" w:name="_Hlk511561838"/>
      <w:r w:rsidRPr="008B6BC2">
        <w:rPr>
          <w:szCs w:val="28"/>
          <w:lang w:val="uk-UA" w:eastAsia="x-none"/>
        </w:rPr>
        <w:t>Районним судом розглядалася цивільна справа за позовом Т. до Г. про визнання права власності на жилий будинок.</w:t>
      </w:r>
    </w:p>
    <w:p w:rsidR="00AD3D51" w:rsidRPr="008B6BC2" w:rsidRDefault="00AD3D51" w:rsidP="00AD3D51">
      <w:pPr>
        <w:ind w:firstLine="709"/>
        <w:jc w:val="both"/>
        <w:rPr>
          <w:szCs w:val="28"/>
          <w:lang w:val="uk-UA" w:eastAsia="x-none"/>
        </w:rPr>
      </w:pPr>
      <w:r w:rsidRPr="008B6BC2">
        <w:rPr>
          <w:szCs w:val="28"/>
          <w:lang w:val="uk-UA" w:eastAsia="x-none"/>
        </w:rPr>
        <w:t>У судове засідання відповідач з’явився разом зі своїм представником і заявив суду усне клопотання про допуск його до участі у справі, оскільки хворіє і не має можливості особисто брати участь у розгляді справи.</w:t>
      </w:r>
    </w:p>
    <w:p w:rsidR="00AD3D51" w:rsidRPr="008B6BC2" w:rsidRDefault="00AD3D51" w:rsidP="00AD3D51">
      <w:pPr>
        <w:ind w:firstLine="709"/>
        <w:jc w:val="both"/>
        <w:rPr>
          <w:szCs w:val="28"/>
          <w:lang w:val="uk-UA" w:eastAsia="x-none"/>
        </w:rPr>
      </w:pPr>
      <w:r w:rsidRPr="008B6BC2">
        <w:rPr>
          <w:szCs w:val="28"/>
          <w:lang w:val="uk-UA" w:eastAsia="x-none"/>
        </w:rPr>
        <w:t>Суддя відмовив у задоволенні клопотання на підставі того, що представник не є фахівцем у галузі права і не подав нотаріально посвідченої довіреності.</w:t>
      </w:r>
    </w:p>
    <w:p w:rsidR="00AD3D51" w:rsidRPr="008B6BC2" w:rsidRDefault="00AD3D51" w:rsidP="00AD3D51">
      <w:pPr>
        <w:ind w:firstLine="709"/>
        <w:jc w:val="both"/>
        <w:rPr>
          <w:szCs w:val="28"/>
          <w:lang w:val="uk-UA" w:eastAsia="x-none"/>
        </w:rPr>
      </w:pPr>
      <w:r w:rsidRPr="008B6BC2">
        <w:rPr>
          <w:szCs w:val="28"/>
          <w:lang w:val="uk-UA" w:eastAsia="x-none"/>
        </w:rPr>
        <w:t xml:space="preserve">Чи не порушують дії судді принципів цивільного процесу? Обґрунтуйте відповідь. </w:t>
      </w:r>
    </w:p>
    <w:bookmarkEnd w:id="4"/>
    <w:p w:rsidR="00AD3D51" w:rsidRPr="008B6BC2" w:rsidRDefault="00AD3D51" w:rsidP="00AD3D51">
      <w:pPr>
        <w:ind w:firstLine="709"/>
        <w:jc w:val="both"/>
        <w:rPr>
          <w:szCs w:val="28"/>
          <w:lang w:val="uk-UA" w:eastAsia="x-none"/>
        </w:rPr>
      </w:pPr>
      <w:r w:rsidRPr="008B6BC2">
        <w:rPr>
          <w:szCs w:val="28"/>
          <w:lang w:val="uk-UA" w:eastAsia="x-none"/>
        </w:rPr>
        <w:t>Задача № 9. Громадянин П. звернувся до районного суду з позовом до Л. про стягнення боргу розміром 4 тис. грн.</w:t>
      </w:r>
    </w:p>
    <w:p w:rsidR="00AD3D51" w:rsidRPr="008B6BC2" w:rsidRDefault="00AD3D51" w:rsidP="00AD3D51">
      <w:pPr>
        <w:ind w:firstLine="709"/>
        <w:jc w:val="both"/>
        <w:rPr>
          <w:szCs w:val="28"/>
          <w:lang w:val="uk-UA" w:eastAsia="x-none"/>
        </w:rPr>
      </w:pPr>
      <w:r w:rsidRPr="008B6BC2">
        <w:rPr>
          <w:szCs w:val="28"/>
          <w:lang w:val="uk-UA" w:eastAsia="x-none"/>
        </w:rPr>
        <w:t>У судовому засіданні відповідач визнав позов повністю і запропонував передати позивачеві замість грошової суми відеокамеру “</w:t>
      </w:r>
      <w:proofErr w:type="spellStart"/>
      <w:r w:rsidRPr="008B6BC2">
        <w:rPr>
          <w:szCs w:val="28"/>
          <w:lang w:val="uk-UA" w:eastAsia="x-none"/>
        </w:rPr>
        <w:t>Sony</w:t>
      </w:r>
      <w:proofErr w:type="spellEnd"/>
      <w:r w:rsidRPr="008B6BC2">
        <w:rPr>
          <w:szCs w:val="28"/>
          <w:lang w:val="uk-UA" w:eastAsia="x-none"/>
        </w:rPr>
        <w:t xml:space="preserve">” вартістю 6 тис. </w:t>
      </w:r>
      <w:r w:rsidRPr="008B6BC2">
        <w:rPr>
          <w:szCs w:val="28"/>
          <w:lang w:val="uk-UA" w:eastAsia="x-none"/>
        </w:rPr>
        <w:lastRenderedPageBreak/>
        <w:t>грн. Позивач не заперечував проти цього, на такій підставі сторони вирішили укласти мирову угоду.</w:t>
      </w:r>
    </w:p>
    <w:p w:rsidR="00AD3D51" w:rsidRPr="008B6BC2" w:rsidRDefault="00AD3D51" w:rsidP="00AD3D51">
      <w:pPr>
        <w:ind w:firstLine="709"/>
        <w:jc w:val="both"/>
        <w:rPr>
          <w:szCs w:val="28"/>
          <w:lang w:val="uk-UA" w:eastAsia="x-none"/>
        </w:rPr>
      </w:pPr>
      <w:r w:rsidRPr="008B6BC2">
        <w:rPr>
          <w:szCs w:val="28"/>
          <w:lang w:val="uk-UA" w:eastAsia="x-none"/>
        </w:rPr>
        <w:t>Суддя, у провадженні якого знаходилася справа, відмовився визнати цю мирову угоду, оскільки вартість магнітофона перевищувала розмір боргу.</w:t>
      </w:r>
    </w:p>
    <w:p w:rsidR="00AD3D51" w:rsidRPr="008B6BC2" w:rsidRDefault="00AD3D51" w:rsidP="00AD3D51">
      <w:pPr>
        <w:ind w:firstLine="709"/>
        <w:jc w:val="both"/>
        <w:rPr>
          <w:szCs w:val="28"/>
          <w:lang w:val="uk-UA" w:eastAsia="x-none"/>
        </w:rPr>
      </w:pPr>
      <w:r w:rsidRPr="008B6BC2">
        <w:rPr>
          <w:szCs w:val="28"/>
          <w:lang w:val="uk-UA" w:eastAsia="x-none"/>
        </w:rPr>
        <w:t>Чи правильно діяв суддя? Який принцип цивільного процесу порушено? Обґрунтуйте відповідь</w:t>
      </w:r>
    </w:p>
    <w:p w:rsidR="00AD3D51" w:rsidRPr="003901B2" w:rsidRDefault="00AD3D51" w:rsidP="00AD3D51">
      <w:pPr>
        <w:pStyle w:val="a3"/>
        <w:ind w:firstLine="709"/>
        <w:rPr>
          <w:b/>
          <w:bCs/>
          <w:iCs/>
          <w:caps/>
          <w:szCs w:val="28"/>
        </w:rPr>
      </w:pPr>
    </w:p>
    <w:p w:rsidR="00AD3D51" w:rsidRPr="003901B2" w:rsidRDefault="00AD3D51" w:rsidP="00AD3D51">
      <w:pPr>
        <w:ind w:firstLine="709"/>
        <w:jc w:val="both"/>
        <w:rPr>
          <w:bCs/>
          <w:iCs/>
          <w:snapToGrid w:val="0"/>
          <w:szCs w:val="28"/>
          <w:lang w:val="uk-UA"/>
        </w:rPr>
      </w:pPr>
      <w:r w:rsidRPr="003901B2">
        <w:rPr>
          <w:b/>
          <w:bCs/>
          <w:iCs/>
          <w:caps/>
          <w:szCs w:val="28"/>
          <w:lang w:val="uk-UA"/>
        </w:rPr>
        <w:t xml:space="preserve">Тема </w:t>
      </w:r>
      <w:r>
        <w:rPr>
          <w:b/>
          <w:bCs/>
          <w:iCs/>
          <w:caps/>
          <w:szCs w:val="28"/>
          <w:lang w:val="uk-UA"/>
        </w:rPr>
        <w:t>3.</w:t>
      </w:r>
      <w:r w:rsidRPr="003901B2">
        <w:rPr>
          <w:b/>
          <w:bCs/>
          <w:iCs/>
          <w:caps/>
          <w:szCs w:val="28"/>
          <w:lang w:val="uk-UA"/>
        </w:rPr>
        <w:t xml:space="preserve"> </w:t>
      </w:r>
      <w:r w:rsidRPr="003901B2">
        <w:rPr>
          <w:b/>
          <w:iCs/>
          <w:caps/>
          <w:szCs w:val="28"/>
          <w:lang w:val="uk-UA"/>
        </w:rPr>
        <w:t>Цивільні процесуальні правовідносини та їх суб’єкти</w:t>
      </w:r>
    </w:p>
    <w:p w:rsidR="00AD3D51" w:rsidRDefault="00AD3D51" w:rsidP="00AD3D51">
      <w:pPr>
        <w:pStyle w:val="41"/>
        <w:spacing w:before="1" w:line="304" w:lineRule="exact"/>
        <w:ind w:left="0"/>
      </w:pPr>
      <w:r>
        <w:t>Завдання для самостійної роботи до Теми 3:</w:t>
      </w:r>
    </w:p>
    <w:p w:rsidR="00AD3D51" w:rsidRPr="00091BCE" w:rsidRDefault="00AD3D51" w:rsidP="00AD3D51">
      <w:pPr>
        <w:widowControl w:val="0"/>
        <w:jc w:val="both"/>
        <w:rPr>
          <w:szCs w:val="28"/>
          <w:lang w:val="uk-UA"/>
        </w:rPr>
      </w:pPr>
      <w:r>
        <w:rPr>
          <w:bCs/>
          <w:iCs/>
          <w:snapToGrid w:val="0"/>
          <w:szCs w:val="28"/>
          <w:lang w:val="uk-UA"/>
        </w:rPr>
        <w:t>1.</w:t>
      </w:r>
      <w:r w:rsidRPr="00091BCE">
        <w:rPr>
          <w:bCs/>
          <w:iCs/>
          <w:snapToGrid w:val="0"/>
          <w:szCs w:val="28"/>
          <w:lang w:val="uk-UA"/>
        </w:rPr>
        <w:t>Фізичні особи як суб’єкти цивільних процесуальних правовідносин.</w:t>
      </w:r>
    </w:p>
    <w:p w:rsidR="00AD3D51" w:rsidRPr="00091BCE" w:rsidRDefault="00AD3D51" w:rsidP="00AD3D51">
      <w:pPr>
        <w:widowControl w:val="0"/>
        <w:jc w:val="both"/>
        <w:rPr>
          <w:szCs w:val="28"/>
          <w:lang w:val="uk-UA"/>
        </w:rPr>
      </w:pPr>
      <w:r>
        <w:rPr>
          <w:bCs/>
          <w:iCs/>
          <w:snapToGrid w:val="0"/>
          <w:szCs w:val="28"/>
          <w:lang w:val="uk-UA"/>
        </w:rPr>
        <w:t>2.</w:t>
      </w:r>
      <w:r w:rsidRPr="00091BCE">
        <w:rPr>
          <w:bCs/>
          <w:iCs/>
          <w:snapToGrid w:val="0"/>
          <w:szCs w:val="28"/>
          <w:lang w:val="uk-UA"/>
        </w:rPr>
        <w:t>Юридичні особи як суб'єкти цивільних процесуальних правовідносин.</w:t>
      </w:r>
    </w:p>
    <w:p w:rsidR="00AD3D51" w:rsidRPr="00091BCE" w:rsidRDefault="00AD3D51" w:rsidP="00AD3D51">
      <w:pPr>
        <w:widowControl w:val="0"/>
        <w:jc w:val="both"/>
        <w:rPr>
          <w:szCs w:val="28"/>
          <w:lang w:val="uk-UA"/>
        </w:rPr>
      </w:pPr>
      <w:r>
        <w:rPr>
          <w:bCs/>
          <w:iCs/>
          <w:snapToGrid w:val="0"/>
          <w:szCs w:val="28"/>
          <w:lang w:val="uk-UA"/>
        </w:rPr>
        <w:t>3.</w:t>
      </w:r>
      <w:r w:rsidRPr="00091BCE">
        <w:rPr>
          <w:bCs/>
          <w:iCs/>
          <w:snapToGrid w:val="0"/>
          <w:szCs w:val="28"/>
          <w:lang w:val="uk-UA"/>
        </w:rPr>
        <w:t>Правосуб'єктність органів державної влади та місцевого самоврядування у цивільному процесі.</w:t>
      </w:r>
    </w:p>
    <w:p w:rsidR="00AD3D51" w:rsidRPr="00091BCE" w:rsidRDefault="00AD3D51" w:rsidP="00AD3D51">
      <w:pPr>
        <w:widowControl w:val="0"/>
        <w:jc w:val="both"/>
        <w:rPr>
          <w:szCs w:val="28"/>
          <w:lang w:val="uk-UA"/>
        </w:rPr>
      </w:pPr>
      <w:r>
        <w:rPr>
          <w:bCs/>
          <w:iCs/>
          <w:snapToGrid w:val="0"/>
          <w:szCs w:val="28"/>
          <w:lang w:val="uk-UA"/>
        </w:rPr>
        <w:t>4.</w:t>
      </w:r>
      <w:r w:rsidRPr="00091BCE">
        <w:rPr>
          <w:bCs/>
          <w:iCs/>
          <w:snapToGrid w:val="0"/>
          <w:szCs w:val="28"/>
          <w:lang w:val="uk-UA"/>
        </w:rPr>
        <w:t>Характеристика цивільних процесуальних дій, їх цивільна процесуальна форма.</w:t>
      </w:r>
    </w:p>
    <w:p w:rsidR="00AD3D51" w:rsidRPr="00091BCE" w:rsidRDefault="00AD3D51" w:rsidP="00AD3D51">
      <w:pPr>
        <w:widowControl w:val="0"/>
        <w:jc w:val="both"/>
        <w:rPr>
          <w:szCs w:val="28"/>
          <w:lang w:val="uk-UA"/>
        </w:rPr>
      </w:pPr>
      <w:r>
        <w:rPr>
          <w:szCs w:val="28"/>
          <w:lang w:val="uk-UA"/>
        </w:rPr>
        <w:t>5.</w:t>
      </w:r>
      <w:r w:rsidRPr="00091BCE">
        <w:rPr>
          <w:szCs w:val="28"/>
          <w:lang w:val="uk-UA"/>
        </w:rPr>
        <w:t xml:space="preserve">Правосуб’єктність органів судової влади. </w:t>
      </w:r>
    </w:p>
    <w:p w:rsidR="00AD3D51" w:rsidRDefault="00AD3D51" w:rsidP="00AD3D51">
      <w:pPr>
        <w:pStyle w:val="41"/>
        <w:spacing w:line="296" w:lineRule="exact"/>
        <w:ind w:left="0"/>
      </w:pPr>
      <w:r>
        <w:t>Індивідуальні завдання до Теми 3:</w:t>
      </w:r>
    </w:p>
    <w:p w:rsidR="00AD3D51" w:rsidRPr="001407DB" w:rsidRDefault="00AD3D51" w:rsidP="00AD3D51">
      <w:pPr>
        <w:ind w:firstLine="709"/>
        <w:jc w:val="both"/>
        <w:rPr>
          <w:szCs w:val="28"/>
          <w:lang w:val="uk-UA"/>
        </w:rPr>
      </w:pPr>
      <w:r w:rsidRPr="001407DB">
        <w:rPr>
          <w:szCs w:val="28"/>
          <w:lang w:val="uk-UA"/>
        </w:rPr>
        <w:t>Підготувати реферати (</w:t>
      </w:r>
      <w:proofErr w:type="spellStart"/>
      <w:r w:rsidRPr="001407DB">
        <w:rPr>
          <w:szCs w:val="28"/>
          <w:lang w:val="uk-UA"/>
        </w:rPr>
        <w:t>ессе</w:t>
      </w:r>
      <w:proofErr w:type="spellEnd"/>
      <w:r w:rsidRPr="001407DB">
        <w:rPr>
          <w:szCs w:val="28"/>
          <w:lang w:val="uk-UA"/>
        </w:rPr>
        <w:t>):</w:t>
      </w:r>
    </w:p>
    <w:p w:rsidR="00AD3D51" w:rsidRPr="00091BCE" w:rsidRDefault="00AD3D51" w:rsidP="00AD3D51">
      <w:pPr>
        <w:ind w:firstLine="709"/>
        <w:jc w:val="both"/>
        <w:rPr>
          <w:rFonts w:eastAsia="Calibri"/>
          <w:szCs w:val="28"/>
          <w:lang w:val="uk-UA" w:eastAsia="en-US"/>
        </w:rPr>
      </w:pPr>
      <w:r w:rsidRPr="001407DB">
        <w:rPr>
          <w:rFonts w:eastAsia="Calibri"/>
          <w:szCs w:val="28"/>
          <w:lang w:val="uk-UA" w:eastAsia="en-US"/>
        </w:rPr>
        <w:t xml:space="preserve">1)Підготуйте реферативні повідомлення </w:t>
      </w:r>
      <w:r w:rsidRPr="00091BCE">
        <w:rPr>
          <w:rFonts w:eastAsia="Calibri"/>
          <w:szCs w:val="28"/>
          <w:lang w:val="uk-UA" w:eastAsia="en-US"/>
        </w:rPr>
        <w:t xml:space="preserve">за матеріалами наукових публікацій в наукових періодичних виданнях, в яких висвітлюються принципи цивільного процесу: </w:t>
      </w:r>
      <w:proofErr w:type="spellStart"/>
      <w:r w:rsidRPr="00091BCE">
        <w:rPr>
          <w:rFonts w:eastAsia="Calibri"/>
          <w:szCs w:val="28"/>
          <w:lang w:val="uk-UA" w:eastAsia="en-US"/>
        </w:rPr>
        <w:t>диспозитивності</w:t>
      </w:r>
      <w:proofErr w:type="spellEnd"/>
      <w:r w:rsidRPr="00091BCE">
        <w:rPr>
          <w:rFonts w:eastAsia="Calibri"/>
          <w:szCs w:val="28"/>
          <w:lang w:val="uk-UA" w:eastAsia="en-US"/>
        </w:rPr>
        <w:t>; змагальності; безпосередності; публічності та інші.</w:t>
      </w:r>
    </w:p>
    <w:p w:rsidR="00AD3D51" w:rsidRPr="001407DB" w:rsidRDefault="00AD3D51" w:rsidP="00AD3D51">
      <w:pPr>
        <w:ind w:firstLine="709"/>
        <w:jc w:val="both"/>
        <w:rPr>
          <w:szCs w:val="28"/>
          <w:lang w:val="uk-UA"/>
        </w:rPr>
      </w:pPr>
      <w:r w:rsidRPr="001407DB">
        <w:rPr>
          <w:szCs w:val="28"/>
          <w:lang w:val="uk-UA"/>
        </w:rPr>
        <w:t>2) Підготуйте мультимедійну презентацію по даній темі.</w:t>
      </w:r>
    </w:p>
    <w:p w:rsidR="00AD3D51" w:rsidRPr="001407DB" w:rsidRDefault="00AD3D51" w:rsidP="00AD3D51">
      <w:pPr>
        <w:ind w:firstLine="709"/>
        <w:jc w:val="both"/>
        <w:rPr>
          <w:szCs w:val="28"/>
          <w:lang w:val="uk-UA"/>
        </w:rPr>
      </w:pPr>
      <w:r w:rsidRPr="001407DB">
        <w:rPr>
          <w:szCs w:val="28"/>
          <w:lang w:val="uk-UA"/>
        </w:rPr>
        <w:t xml:space="preserve">3) </w:t>
      </w:r>
      <w:r w:rsidRPr="001407DB">
        <w:rPr>
          <w:iCs/>
          <w:szCs w:val="28"/>
          <w:lang w:val="uk-UA"/>
        </w:rPr>
        <w:t>С</w:t>
      </w:r>
      <w:r w:rsidRPr="001407DB">
        <w:rPr>
          <w:szCs w:val="28"/>
          <w:lang w:val="uk-UA"/>
        </w:rPr>
        <w:t>кладіть процесуальні документи</w:t>
      </w:r>
      <w:r w:rsidRPr="001407DB">
        <w:rPr>
          <w:i/>
          <w:szCs w:val="28"/>
          <w:lang w:val="uk-UA"/>
        </w:rPr>
        <w:t>:</w:t>
      </w:r>
    </w:p>
    <w:p w:rsidR="00AD3D51" w:rsidRPr="00091BCE" w:rsidRDefault="00AD3D51" w:rsidP="00AD3D51">
      <w:pPr>
        <w:numPr>
          <w:ilvl w:val="0"/>
          <w:numId w:val="1"/>
        </w:numPr>
        <w:ind w:left="0" w:firstLine="709"/>
        <w:jc w:val="both"/>
        <w:rPr>
          <w:rFonts w:eastAsia="Calibri"/>
          <w:szCs w:val="28"/>
          <w:lang w:val="uk-UA" w:eastAsia="en-US"/>
        </w:rPr>
      </w:pPr>
      <w:r w:rsidRPr="00091BCE">
        <w:rPr>
          <w:rFonts w:eastAsia="Calibri"/>
          <w:szCs w:val="28"/>
          <w:lang w:val="uk-UA" w:eastAsia="en-US"/>
        </w:rPr>
        <w:t xml:space="preserve">позовна заява органу опіки та піклування (на захист прав дитини); </w:t>
      </w:r>
    </w:p>
    <w:p w:rsidR="00AD3D51" w:rsidRPr="00091BCE" w:rsidRDefault="00AD3D51" w:rsidP="00AD3D51">
      <w:pPr>
        <w:numPr>
          <w:ilvl w:val="0"/>
          <w:numId w:val="1"/>
        </w:numPr>
        <w:ind w:left="0" w:firstLine="709"/>
        <w:jc w:val="both"/>
        <w:rPr>
          <w:rFonts w:eastAsia="Calibri"/>
          <w:szCs w:val="28"/>
          <w:lang w:val="uk-UA" w:eastAsia="en-US"/>
        </w:rPr>
      </w:pPr>
      <w:r w:rsidRPr="00091BCE">
        <w:rPr>
          <w:rFonts w:eastAsia="Calibri"/>
          <w:szCs w:val="28"/>
          <w:lang w:val="uk-UA" w:eastAsia="en-US"/>
        </w:rPr>
        <w:t xml:space="preserve">позовна заява прокурора у порядку ст. 45 ЦПК в інтересах особи, яка потребує соціального захисту; </w:t>
      </w:r>
    </w:p>
    <w:p w:rsidR="00AD3D51" w:rsidRPr="00091BCE" w:rsidRDefault="00AD3D51" w:rsidP="00AD3D51">
      <w:pPr>
        <w:widowControl w:val="0"/>
        <w:numPr>
          <w:ilvl w:val="0"/>
          <w:numId w:val="1"/>
        </w:numPr>
        <w:jc w:val="both"/>
        <w:rPr>
          <w:iCs/>
          <w:szCs w:val="28"/>
          <w:lang w:val="uk-UA"/>
        </w:rPr>
      </w:pPr>
      <w:r w:rsidRPr="00091BCE">
        <w:rPr>
          <w:rFonts w:eastAsia="Calibri"/>
          <w:szCs w:val="28"/>
          <w:lang w:val="uk-UA" w:eastAsia="en-US"/>
        </w:rPr>
        <w:t>апеляційна скарга.</w:t>
      </w:r>
    </w:p>
    <w:p w:rsidR="00AD3D51" w:rsidRDefault="00AD3D51" w:rsidP="00AD3D51">
      <w:pPr>
        <w:ind w:firstLine="709"/>
        <w:jc w:val="both"/>
        <w:rPr>
          <w:szCs w:val="28"/>
          <w:lang w:val="uk-UA"/>
        </w:rPr>
      </w:pPr>
    </w:p>
    <w:p w:rsidR="00AD3D51" w:rsidRDefault="00AD3D51" w:rsidP="00AD3D51">
      <w:pPr>
        <w:ind w:firstLine="709"/>
        <w:jc w:val="both"/>
        <w:rPr>
          <w:szCs w:val="28"/>
          <w:lang w:val="uk-UA"/>
        </w:rPr>
      </w:pPr>
    </w:p>
    <w:p w:rsidR="00AD3D51" w:rsidRDefault="00AD3D51" w:rsidP="00AD3D51">
      <w:pPr>
        <w:ind w:firstLine="709"/>
        <w:jc w:val="both"/>
        <w:rPr>
          <w:b/>
          <w:bCs/>
          <w:iCs/>
          <w:caps/>
          <w:szCs w:val="28"/>
        </w:rPr>
      </w:pPr>
      <w:r w:rsidRPr="00D07056">
        <w:rPr>
          <w:b/>
          <w:szCs w:val="28"/>
          <w:lang w:val="uk-UA"/>
        </w:rPr>
        <w:t xml:space="preserve">ТЕМА </w:t>
      </w:r>
      <w:r>
        <w:rPr>
          <w:b/>
          <w:szCs w:val="28"/>
          <w:lang w:val="uk-UA"/>
        </w:rPr>
        <w:t>4</w:t>
      </w:r>
      <w:r w:rsidRPr="00D07056">
        <w:rPr>
          <w:b/>
          <w:szCs w:val="28"/>
          <w:lang w:val="uk-UA"/>
        </w:rPr>
        <w:t xml:space="preserve">. </w:t>
      </w:r>
      <w:r w:rsidRPr="00091BCE">
        <w:rPr>
          <w:b/>
          <w:bCs/>
          <w:iCs/>
          <w:caps/>
          <w:szCs w:val="28"/>
        </w:rPr>
        <w:t>Процесуальні строки. Судові витрати. Заходи процесуального примусу</w:t>
      </w:r>
    </w:p>
    <w:p w:rsidR="00AD3D51" w:rsidRPr="00091BCE" w:rsidRDefault="00AD3D51" w:rsidP="00AD3D51">
      <w:pPr>
        <w:ind w:firstLine="709"/>
        <w:jc w:val="both"/>
        <w:rPr>
          <w:b/>
          <w:szCs w:val="28"/>
          <w:lang w:val="uk-UA"/>
        </w:rPr>
      </w:pPr>
    </w:p>
    <w:p w:rsidR="00AD3D51" w:rsidRPr="00091BCE" w:rsidRDefault="00981E66" w:rsidP="00AD3D51">
      <w:pPr>
        <w:ind w:firstLine="709"/>
        <w:jc w:val="right"/>
        <w:rPr>
          <w:b/>
          <w:bCs/>
          <w:i/>
          <w:iCs/>
          <w:szCs w:val="28"/>
          <w:lang w:val="uk-UA"/>
        </w:rPr>
      </w:pPr>
      <w:r>
        <w:rPr>
          <w:b/>
          <w:bCs/>
          <w:i/>
          <w:iCs/>
          <w:szCs w:val="28"/>
          <w:lang w:val="uk-UA"/>
        </w:rPr>
        <w:t>семінарське заняття№ 4</w:t>
      </w:r>
      <w:r w:rsidR="00AD3D51" w:rsidRPr="00091BCE">
        <w:rPr>
          <w:b/>
          <w:bCs/>
          <w:i/>
          <w:iCs/>
          <w:szCs w:val="28"/>
          <w:lang w:val="uk-UA"/>
        </w:rPr>
        <w:t xml:space="preserve"> – 2 год.</w:t>
      </w:r>
    </w:p>
    <w:p w:rsidR="00AD3D51" w:rsidRDefault="00AD3D51" w:rsidP="00AD3D51">
      <w:pPr>
        <w:ind w:firstLine="709"/>
        <w:jc w:val="center"/>
        <w:rPr>
          <w:b/>
          <w:bCs/>
          <w:iCs/>
          <w:szCs w:val="28"/>
          <w:lang w:val="uk-UA"/>
        </w:rPr>
      </w:pPr>
      <w:r w:rsidRPr="00091BCE">
        <w:rPr>
          <w:b/>
          <w:bCs/>
          <w:iCs/>
          <w:szCs w:val="28"/>
          <w:lang w:val="uk-UA"/>
        </w:rPr>
        <w:t>План:</w:t>
      </w:r>
    </w:p>
    <w:p w:rsidR="00AD3D51" w:rsidRPr="007E4C68" w:rsidRDefault="00AD3D51" w:rsidP="00AD3D51">
      <w:pPr>
        <w:numPr>
          <w:ilvl w:val="0"/>
          <w:numId w:val="5"/>
        </w:numPr>
        <w:tabs>
          <w:tab w:val="num" w:pos="720"/>
        </w:tabs>
        <w:ind w:left="0" w:firstLine="709"/>
        <w:jc w:val="both"/>
        <w:rPr>
          <w:szCs w:val="28"/>
          <w:lang w:val="uk-UA"/>
        </w:rPr>
      </w:pPr>
      <w:r w:rsidRPr="007E4C68">
        <w:rPr>
          <w:szCs w:val="28"/>
          <w:lang w:val="uk-UA"/>
        </w:rPr>
        <w:t>Визначення цивільних процесуальних строків за ознакою тривалості.</w:t>
      </w:r>
    </w:p>
    <w:p w:rsidR="00AD3D51" w:rsidRPr="007E4C68" w:rsidRDefault="00AD3D51" w:rsidP="00AD3D51">
      <w:pPr>
        <w:numPr>
          <w:ilvl w:val="0"/>
          <w:numId w:val="5"/>
        </w:numPr>
        <w:tabs>
          <w:tab w:val="num" w:pos="720"/>
        </w:tabs>
        <w:ind w:left="0" w:firstLine="709"/>
        <w:jc w:val="both"/>
        <w:rPr>
          <w:szCs w:val="28"/>
          <w:lang w:val="uk-UA"/>
        </w:rPr>
      </w:pPr>
      <w:r w:rsidRPr="007E4C68">
        <w:rPr>
          <w:szCs w:val="28"/>
          <w:lang w:val="uk-UA"/>
        </w:rPr>
        <w:t>Правові наслідки пропущення цивільних процесуальних строків.</w:t>
      </w:r>
    </w:p>
    <w:p w:rsidR="00AD3D51" w:rsidRPr="007E4C68" w:rsidRDefault="00AD3D51" w:rsidP="00AD3D51">
      <w:pPr>
        <w:numPr>
          <w:ilvl w:val="0"/>
          <w:numId w:val="5"/>
        </w:numPr>
        <w:tabs>
          <w:tab w:val="num" w:pos="720"/>
        </w:tabs>
        <w:ind w:left="0" w:firstLine="709"/>
        <w:jc w:val="both"/>
        <w:rPr>
          <w:szCs w:val="28"/>
          <w:lang w:val="uk-UA"/>
        </w:rPr>
      </w:pPr>
      <w:r w:rsidRPr="007E4C68">
        <w:rPr>
          <w:szCs w:val="28"/>
          <w:lang w:val="uk-UA"/>
        </w:rPr>
        <w:t>Порядок справляння і повернення судового збору.</w:t>
      </w:r>
    </w:p>
    <w:p w:rsidR="00AD3D51" w:rsidRPr="007E4C68" w:rsidRDefault="00AD3D51" w:rsidP="00AD3D51">
      <w:pPr>
        <w:numPr>
          <w:ilvl w:val="0"/>
          <w:numId w:val="5"/>
        </w:numPr>
        <w:tabs>
          <w:tab w:val="num" w:pos="720"/>
        </w:tabs>
        <w:ind w:left="0" w:firstLine="709"/>
        <w:jc w:val="both"/>
        <w:rPr>
          <w:szCs w:val="28"/>
          <w:lang w:val="uk-UA"/>
        </w:rPr>
      </w:pPr>
      <w:r w:rsidRPr="007E4C68">
        <w:rPr>
          <w:szCs w:val="28"/>
          <w:lang w:val="uk-UA"/>
        </w:rPr>
        <w:t>Порядок справляння судового збору.</w:t>
      </w:r>
    </w:p>
    <w:p w:rsidR="00AD3D51" w:rsidRPr="007E4C68" w:rsidRDefault="00AD3D51" w:rsidP="00AD3D51">
      <w:pPr>
        <w:numPr>
          <w:ilvl w:val="0"/>
          <w:numId w:val="5"/>
        </w:numPr>
        <w:tabs>
          <w:tab w:val="num" w:pos="720"/>
        </w:tabs>
        <w:ind w:left="0" w:firstLine="709"/>
        <w:jc w:val="both"/>
        <w:rPr>
          <w:szCs w:val="28"/>
          <w:lang w:val="uk-UA"/>
        </w:rPr>
      </w:pPr>
      <w:r w:rsidRPr="007E4C68">
        <w:rPr>
          <w:szCs w:val="28"/>
          <w:lang w:val="uk-UA"/>
        </w:rPr>
        <w:t>Порядок визначення ціни позову.</w:t>
      </w:r>
    </w:p>
    <w:p w:rsidR="00AD3D51" w:rsidRPr="007E4C68" w:rsidRDefault="00AD3D51" w:rsidP="00AD3D51">
      <w:pPr>
        <w:numPr>
          <w:ilvl w:val="0"/>
          <w:numId w:val="5"/>
        </w:numPr>
        <w:tabs>
          <w:tab w:val="num" w:pos="720"/>
        </w:tabs>
        <w:ind w:left="0" w:firstLine="709"/>
        <w:jc w:val="both"/>
        <w:rPr>
          <w:szCs w:val="28"/>
          <w:lang w:val="uk-UA"/>
        </w:rPr>
      </w:pPr>
      <w:r w:rsidRPr="007E4C68">
        <w:rPr>
          <w:szCs w:val="28"/>
          <w:lang w:val="uk-UA"/>
        </w:rPr>
        <w:t>Витрати на правову допомогу.</w:t>
      </w:r>
    </w:p>
    <w:p w:rsidR="00AD3D51" w:rsidRPr="007E4C68" w:rsidRDefault="00AD3D51" w:rsidP="00AD3D51">
      <w:pPr>
        <w:numPr>
          <w:ilvl w:val="0"/>
          <w:numId w:val="5"/>
        </w:numPr>
        <w:tabs>
          <w:tab w:val="num" w:pos="720"/>
        </w:tabs>
        <w:ind w:left="0" w:firstLine="709"/>
        <w:jc w:val="both"/>
        <w:rPr>
          <w:szCs w:val="28"/>
          <w:lang w:val="uk-UA"/>
        </w:rPr>
      </w:pPr>
      <w:r w:rsidRPr="007E4C68">
        <w:rPr>
          <w:szCs w:val="28"/>
          <w:lang w:val="uk-UA"/>
        </w:rPr>
        <w:t>Витрати сторін та їх представників, що пов’язані з явкою до суду.</w:t>
      </w:r>
    </w:p>
    <w:p w:rsidR="00AD3D51" w:rsidRPr="00E45D87" w:rsidRDefault="00AD3D51" w:rsidP="00AD3D51">
      <w:pPr>
        <w:pStyle w:val="a3"/>
        <w:ind w:firstLine="709"/>
        <w:jc w:val="both"/>
        <w:rPr>
          <w:bCs/>
          <w:iCs/>
          <w:szCs w:val="28"/>
        </w:rPr>
      </w:pPr>
      <w:r w:rsidRPr="00BD7957">
        <w:rPr>
          <w:b/>
          <w:bCs/>
          <w:i/>
          <w:iCs/>
          <w:szCs w:val="28"/>
        </w:rPr>
        <w:t>Основні поняття, терміни та категорії, що підлягають засвоєнню:</w:t>
      </w:r>
      <w:r w:rsidRPr="00BD7957">
        <w:rPr>
          <w:i/>
          <w:szCs w:val="28"/>
        </w:rPr>
        <w:t xml:space="preserve"> </w:t>
      </w:r>
      <w:r w:rsidRPr="00E45D87">
        <w:rPr>
          <w:bCs/>
          <w:iCs/>
          <w:szCs w:val="28"/>
        </w:rPr>
        <w:t xml:space="preserve">полягає у формуванні знань про процесуальні строки та їх види в цивільному </w:t>
      </w:r>
      <w:r w:rsidRPr="00E45D87">
        <w:rPr>
          <w:bCs/>
          <w:iCs/>
          <w:szCs w:val="28"/>
        </w:rPr>
        <w:lastRenderedPageBreak/>
        <w:t>судочинстві; практичних навичок щодо застосування норм цивільного процесуального права, у яких визначені процесуальні строки; обчислення</w:t>
      </w:r>
      <w:r>
        <w:rPr>
          <w:bCs/>
          <w:iCs/>
          <w:szCs w:val="28"/>
        </w:rPr>
        <w:t xml:space="preserve"> ціни позову та судових витрат.</w:t>
      </w:r>
    </w:p>
    <w:p w:rsidR="00AD3D51" w:rsidRDefault="00AD3D51" w:rsidP="00AD3D51">
      <w:pPr>
        <w:ind w:firstLine="709"/>
        <w:jc w:val="both"/>
        <w:rPr>
          <w:b/>
          <w:szCs w:val="28"/>
          <w:lang w:val="uk-UA"/>
        </w:rPr>
      </w:pPr>
      <w:r w:rsidRPr="00D07056">
        <w:rPr>
          <w:b/>
          <w:szCs w:val="28"/>
          <w:lang w:val="uk-UA"/>
        </w:rPr>
        <w:t xml:space="preserve">Завдання для самостійної роботи до Теми </w:t>
      </w:r>
      <w:r>
        <w:rPr>
          <w:b/>
          <w:szCs w:val="28"/>
          <w:lang w:val="uk-UA"/>
        </w:rPr>
        <w:t>4</w:t>
      </w:r>
      <w:r w:rsidRPr="00D07056">
        <w:rPr>
          <w:b/>
          <w:szCs w:val="28"/>
          <w:lang w:val="uk-UA"/>
        </w:rPr>
        <w:t>:</w:t>
      </w:r>
    </w:p>
    <w:p w:rsidR="00AD3D51" w:rsidRPr="00075523" w:rsidRDefault="00AD3D51" w:rsidP="00AD3D51">
      <w:pPr>
        <w:ind w:firstLine="709"/>
        <w:jc w:val="both"/>
        <w:rPr>
          <w:bCs/>
          <w:iCs/>
          <w:snapToGrid w:val="0"/>
          <w:szCs w:val="28"/>
          <w:lang w:val="uk-UA"/>
        </w:rPr>
      </w:pPr>
      <w:r w:rsidRPr="00075523">
        <w:rPr>
          <w:bCs/>
          <w:iCs/>
          <w:snapToGrid w:val="0"/>
          <w:szCs w:val="28"/>
          <w:lang w:val="uk-UA"/>
        </w:rPr>
        <w:t xml:space="preserve">1) </w:t>
      </w:r>
      <w:r w:rsidRPr="00075523">
        <w:rPr>
          <w:b/>
          <w:bCs/>
          <w:iCs/>
          <w:snapToGrid w:val="0"/>
          <w:szCs w:val="28"/>
          <w:lang w:val="uk-UA"/>
        </w:rPr>
        <w:t>Складіть процесуальні документи</w:t>
      </w:r>
      <w:r w:rsidRPr="00075523">
        <w:rPr>
          <w:bCs/>
          <w:iCs/>
          <w:snapToGrid w:val="0"/>
          <w:szCs w:val="28"/>
          <w:lang w:val="uk-UA"/>
        </w:rPr>
        <w:t xml:space="preserve">: </w:t>
      </w:r>
    </w:p>
    <w:p w:rsidR="00AD3D51" w:rsidRPr="00075523" w:rsidRDefault="00AD3D51" w:rsidP="00AD3D51">
      <w:pPr>
        <w:widowControl w:val="0"/>
        <w:ind w:firstLine="709"/>
        <w:jc w:val="both"/>
        <w:rPr>
          <w:bCs/>
          <w:iCs/>
          <w:szCs w:val="28"/>
          <w:lang w:val="uk-UA"/>
        </w:rPr>
      </w:pPr>
      <w:r w:rsidRPr="00075523">
        <w:rPr>
          <w:szCs w:val="28"/>
          <w:lang w:val="uk-UA"/>
        </w:rPr>
        <w:t xml:space="preserve">- </w:t>
      </w:r>
      <w:r w:rsidRPr="00075523">
        <w:rPr>
          <w:bCs/>
          <w:iCs/>
          <w:szCs w:val="28"/>
          <w:lang w:val="uk-UA"/>
        </w:rPr>
        <w:t xml:space="preserve">клопотання про продовження строку на виправлення недоліків позовної заяви; </w:t>
      </w:r>
    </w:p>
    <w:p w:rsidR="00AD3D51" w:rsidRPr="00075523" w:rsidRDefault="00AD3D51" w:rsidP="00AD3D51">
      <w:pPr>
        <w:widowControl w:val="0"/>
        <w:ind w:firstLine="709"/>
        <w:jc w:val="both"/>
        <w:rPr>
          <w:bCs/>
          <w:iCs/>
          <w:szCs w:val="28"/>
          <w:lang w:val="uk-UA"/>
        </w:rPr>
      </w:pPr>
      <w:r w:rsidRPr="00075523">
        <w:rPr>
          <w:bCs/>
          <w:iCs/>
          <w:szCs w:val="28"/>
          <w:lang w:val="uk-UA"/>
        </w:rPr>
        <w:t xml:space="preserve">- клопотання про поновлення строку на апеляційне оскарження рішення суду; </w:t>
      </w:r>
    </w:p>
    <w:p w:rsidR="00AD3D51" w:rsidRPr="00075523" w:rsidRDefault="00AD3D51" w:rsidP="00AD3D51">
      <w:pPr>
        <w:widowControl w:val="0"/>
        <w:ind w:firstLine="709"/>
        <w:jc w:val="both"/>
        <w:rPr>
          <w:bCs/>
          <w:iCs/>
          <w:szCs w:val="28"/>
          <w:lang w:val="uk-UA"/>
        </w:rPr>
      </w:pPr>
      <w:r w:rsidRPr="00075523">
        <w:rPr>
          <w:bCs/>
          <w:iCs/>
          <w:szCs w:val="28"/>
          <w:lang w:val="uk-UA"/>
        </w:rPr>
        <w:t>- ухвала про продовження строку розгляду справи</w:t>
      </w:r>
    </w:p>
    <w:p w:rsidR="00AD3D51" w:rsidRPr="00075523" w:rsidRDefault="00AD3D51" w:rsidP="00AD3D51">
      <w:pPr>
        <w:widowControl w:val="0"/>
        <w:ind w:firstLine="709"/>
        <w:jc w:val="both"/>
        <w:rPr>
          <w:bCs/>
          <w:iCs/>
          <w:szCs w:val="28"/>
          <w:lang w:val="uk-UA"/>
        </w:rPr>
      </w:pPr>
      <w:r w:rsidRPr="00075523">
        <w:rPr>
          <w:bCs/>
          <w:iCs/>
          <w:szCs w:val="28"/>
          <w:lang w:val="uk-UA"/>
        </w:rPr>
        <w:t xml:space="preserve">- заява про відстрочення чи розстрочення сплати судових витрат або зменшення їх розміру, або звільнення від їх оплати; </w:t>
      </w:r>
    </w:p>
    <w:p w:rsidR="00AD3D51" w:rsidRPr="00075523" w:rsidRDefault="00AD3D51" w:rsidP="00AD3D51">
      <w:pPr>
        <w:widowControl w:val="0"/>
        <w:ind w:firstLine="709"/>
        <w:jc w:val="both"/>
        <w:rPr>
          <w:bCs/>
          <w:iCs/>
          <w:szCs w:val="28"/>
          <w:lang w:val="uk-UA"/>
        </w:rPr>
      </w:pPr>
      <w:r w:rsidRPr="00075523">
        <w:rPr>
          <w:bCs/>
          <w:iCs/>
          <w:szCs w:val="28"/>
          <w:lang w:val="uk-UA"/>
        </w:rPr>
        <w:t xml:space="preserve">- заява про відшкодування витрат, пов’язаних з викликом до суду; </w:t>
      </w:r>
    </w:p>
    <w:p w:rsidR="00AD3D51" w:rsidRPr="00075523" w:rsidRDefault="00AD3D51" w:rsidP="00AD3D51">
      <w:pPr>
        <w:widowControl w:val="0"/>
        <w:ind w:firstLine="709"/>
        <w:jc w:val="both"/>
        <w:rPr>
          <w:szCs w:val="28"/>
          <w:lang w:val="uk-UA"/>
        </w:rPr>
      </w:pPr>
      <w:r w:rsidRPr="00075523">
        <w:rPr>
          <w:bCs/>
          <w:iCs/>
          <w:szCs w:val="28"/>
          <w:lang w:val="uk-UA"/>
        </w:rPr>
        <w:t>- ухвала про відстрочення сплати судового збору</w:t>
      </w:r>
      <w:r w:rsidRPr="00075523">
        <w:rPr>
          <w:szCs w:val="28"/>
          <w:lang w:val="uk-UA"/>
        </w:rPr>
        <w:t>.</w:t>
      </w:r>
    </w:p>
    <w:p w:rsidR="00AD3D51" w:rsidRPr="00075523" w:rsidRDefault="006C212A" w:rsidP="006C212A">
      <w:pPr>
        <w:widowControl w:val="0"/>
        <w:ind w:left="709"/>
        <w:jc w:val="both"/>
        <w:rPr>
          <w:szCs w:val="28"/>
          <w:lang w:val="uk-UA"/>
        </w:rPr>
      </w:pPr>
      <w:r>
        <w:rPr>
          <w:bCs/>
          <w:iCs/>
          <w:szCs w:val="28"/>
          <w:lang w:val="uk-UA"/>
        </w:rPr>
        <w:t>-</w:t>
      </w:r>
      <w:r w:rsidR="00AD3D51" w:rsidRPr="00075523">
        <w:rPr>
          <w:bCs/>
          <w:iCs/>
          <w:szCs w:val="28"/>
          <w:lang w:val="uk-UA"/>
        </w:rPr>
        <w:t xml:space="preserve">ухвала про видалення із зали судового засідання; </w:t>
      </w:r>
    </w:p>
    <w:p w:rsidR="00AD3D51" w:rsidRPr="00D07056" w:rsidRDefault="00AD3D51" w:rsidP="00AD3D51">
      <w:pPr>
        <w:ind w:firstLine="709"/>
        <w:jc w:val="both"/>
        <w:rPr>
          <w:b/>
          <w:szCs w:val="28"/>
          <w:lang w:val="uk-UA"/>
        </w:rPr>
      </w:pPr>
      <w:r w:rsidRPr="00075523">
        <w:rPr>
          <w:bCs/>
          <w:iCs/>
          <w:szCs w:val="28"/>
          <w:lang w:val="uk-UA"/>
        </w:rPr>
        <w:t>заява про відшкодування витрат, пов’язаних з викликом до суду</w:t>
      </w:r>
    </w:p>
    <w:p w:rsidR="00AD3D51" w:rsidRPr="00D72171" w:rsidRDefault="00AD3D51" w:rsidP="00AD3D51">
      <w:pPr>
        <w:ind w:firstLine="709"/>
        <w:jc w:val="both"/>
        <w:rPr>
          <w:b/>
          <w:szCs w:val="28"/>
          <w:lang w:val="uk-UA"/>
        </w:rPr>
      </w:pPr>
      <w:r w:rsidRPr="00D72171">
        <w:rPr>
          <w:b/>
          <w:szCs w:val="28"/>
          <w:lang w:val="uk-UA"/>
        </w:rPr>
        <w:t xml:space="preserve">Індивідуальні завдання до Теми </w:t>
      </w:r>
      <w:r>
        <w:rPr>
          <w:b/>
          <w:szCs w:val="28"/>
          <w:lang w:val="uk-UA"/>
        </w:rPr>
        <w:t>4</w:t>
      </w:r>
      <w:r w:rsidRPr="00D72171">
        <w:rPr>
          <w:b/>
          <w:szCs w:val="28"/>
          <w:lang w:val="uk-UA"/>
        </w:rPr>
        <w:t>:</w:t>
      </w:r>
    </w:p>
    <w:p w:rsidR="00AD3D51" w:rsidRPr="001407DB" w:rsidRDefault="00AD3D51" w:rsidP="00AD3D51">
      <w:pPr>
        <w:ind w:firstLine="709"/>
        <w:jc w:val="both"/>
        <w:rPr>
          <w:szCs w:val="28"/>
          <w:lang w:val="uk-UA"/>
        </w:rPr>
      </w:pPr>
      <w:r w:rsidRPr="001407DB">
        <w:rPr>
          <w:szCs w:val="28"/>
          <w:lang w:val="uk-UA"/>
        </w:rPr>
        <w:t>Підготувати реферати (</w:t>
      </w:r>
      <w:proofErr w:type="spellStart"/>
      <w:r w:rsidRPr="001407DB">
        <w:rPr>
          <w:szCs w:val="28"/>
          <w:lang w:val="uk-UA"/>
        </w:rPr>
        <w:t>ессе</w:t>
      </w:r>
      <w:proofErr w:type="spellEnd"/>
      <w:r w:rsidRPr="001407DB">
        <w:rPr>
          <w:szCs w:val="28"/>
          <w:lang w:val="uk-UA"/>
        </w:rPr>
        <w:t>):</w:t>
      </w:r>
    </w:p>
    <w:p w:rsidR="00AD3D51" w:rsidRPr="002563A1" w:rsidRDefault="00AD3D51" w:rsidP="00AD3D51">
      <w:pPr>
        <w:ind w:firstLine="709"/>
        <w:jc w:val="both"/>
        <w:rPr>
          <w:szCs w:val="28"/>
          <w:lang w:val="uk-UA"/>
        </w:rPr>
      </w:pPr>
      <w:r w:rsidRPr="002563A1">
        <w:rPr>
          <w:snapToGrid w:val="0"/>
          <w:szCs w:val="28"/>
          <w:lang w:val="uk-UA"/>
        </w:rPr>
        <w:t xml:space="preserve">1. </w:t>
      </w:r>
      <w:r w:rsidRPr="002563A1">
        <w:rPr>
          <w:szCs w:val="28"/>
          <w:lang w:val="uk-UA"/>
        </w:rPr>
        <w:t>Цивільно-процесуальні строки, визначені за тривалістю.</w:t>
      </w:r>
    </w:p>
    <w:p w:rsidR="00AD3D51" w:rsidRPr="002563A1" w:rsidRDefault="00AD3D51" w:rsidP="00AD3D51">
      <w:pPr>
        <w:ind w:firstLine="709"/>
        <w:jc w:val="both"/>
        <w:rPr>
          <w:szCs w:val="28"/>
          <w:lang w:val="uk-UA"/>
        </w:rPr>
      </w:pPr>
      <w:r w:rsidRPr="002563A1">
        <w:rPr>
          <w:szCs w:val="28"/>
          <w:lang w:val="uk-UA"/>
        </w:rPr>
        <w:t>2. Процесуальні особливості поновлення та продовження процесуальних строків.</w:t>
      </w:r>
    </w:p>
    <w:p w:rsidR="00AD3D51" w:rsidRPr="002563A1" w:rsidRDefault="00AD3D51" w:rsidP="00AD3D51">
      <w:pPr>
        <w:ind w:firstLine="709"/>
        <w:jc w:val="both"/>
        <w:rPr>
          <w:szCs w:val="28"/>
          <w:lang w:val="uk-UA"/>
        </w:rPr>
      </w:pPr>
      <w:r w:rsidRPr="002563A1">
        <w:rPr>
          <w:snapToGrid w:val="0"/>
          <w:szCs w:val="28"/>
          <w:lang w:val="uk-UA"/>
        </w:rPr>
        <w:t xml:space="preserve">3. </w:t>
      </w:r>
      <w:r w:rsidRPr="002563A1">
        <w:rPr>
          <w:szCs w:val="28"/>
          <w:lang w:val="uk-UA"/>
        </w:rPr>
        <w:t xml:space="preserve">Відповідальність свідка, експерта, перекладача за неналежне виконання процесуальних </w:t>
      </w:r>
      <w:proofErr w:type="spellStart"/>
      <w:r w:rsidRPr="002563A1">
        <w:rPr>
          <w:szCs w:val="28"/>
          <w:lang w:val="uk-UA"/>
        </w:rPr>
        <w:t>обов</w:t>
      </w:r>
      <w:proofErr w:type="spellEnd"/>
      <w:r w:rsidRPr="002563A1">
        <w:rPr>
          <w:szCs w:val="28"/>
          <w:lang w:val="uk-UA"/>
        </w:rPr>
        <w:t>’</w:t>
      </w:r>
      <w:proofErr w:type="spellStart"/>
      <w:r w:rsidRPr="002563A1">
        <w:rPr>
          <w:szCs w:val="28"/>
        </w:rPr>
        <w:t>язків</w:t>
      </w:r>
      <w:proofErr w:type="spellEnd"/>
      <w:r w:rsidRPr="002563A1">
        <w:rPr>
          <w:szCs w:val="28"/>
          <w:lang w:val="uk-UA"/>
        </w:rPr>
        <w:t xml:space="preserve">. </w:t>
      </w:r>
    </w:p>
    <w:p w:rsidR="00AD3D51" w:rsidRPr="002563A1" w:rsidRDefault="00AD3D51" w:rsidP="00AD3D51">
      <w:pPr>
        <w:ind w:firstLine="709"/>
        <w:jc w:val="both"/>
        <w:rPr>
          <w:szCs w:val="28"/>
          <w:lang w:val="uk-UA"/>
        </w:rPr>
      </w:pPr>
      <w:r w:rsidRPr="002563A1">
        <w:rPr>
          <w:szCs w:val="28"/>
          <w:lang w:val="uk-UA"/>
        </w:rPr>
        <w:t xml:space="preserve">4. Припиняючи та </w:t>
      </w:r>
      <w:proofErr w:type="spellStart"/>
      <w:r w:rsidRPr="002563A1">
        <w:rPr>
          <w:szCs w:val="28"/>
          <w:lang w:val="uk-UA"/>
        </w:rPr>
        <w:t>правовідновлюючі</w:t>
      </w:r>
      <w:proofErr w:type="spellEnd"/>
      <w:r w:rsidRPr="002563A1">
        <w:rPr>
          <w:szCs w:val="28"/>
          <w:lang w:val="uk-UA"/>
        </w:rPr>
        <w:t xml:space="preserve"> санкції в цивільному процесі.</w:t>
      </w:r>
    </w:p>
    <w:p w:rsidR="00AD3D51" w:rsidRPr="002563A1" w:rsidRDefault="00AD3D51" w:rsidP="00AD3D51">
      <w:pPr>
        <w:ind w:firstLine="709"/>
        <w:jc w:val="both"/>
        <w:rPr>
          <w:szCs w:val="28"/>
          <w:lang w:val="uk-UA"/>
        </w:rPr>
      </w:pPr>
      <w:r w:rsidRPr="002563A1">
        <w:rPr>
          <w:szCs w:val="28"/>
          <w:lang w:val="uk-UA"/>
        </w:rPr>
        <w:t>5. Кримінальна відповідальність учасників цивільного процесу.</w:t>
      </w:r>
    </w:p>
    <w:p w:rsidR="00AD3D51" w:rsidRPr="00A8588C" w:rsidRDefault="00AD3D51" w:rsidP="00AD3D51">
      <w:pPr>
        <w:pStyle w:val="a3"/>
        <w:ind w:firstLine="709"/>
        <w:rPr>
          <w:b/>
          <w:bCs/>
          <w:iCs/>
          <w:caps/>
          <w:szCs w:val="28"/>
          <w:lang w:val="ru-RU"/>
        </w:rPr>
      </w:pPr>
    </w:p>
    <w:p w:rsidR="00AD3D51" w:rsidRDefault="00654BBE" w:rsidP="00654BBE">
      <w:pPr>
        <w:widowControl w:val="0"/>
        <w:ind w:firstLine="709"/>
        <w:rPr>
          <w:b/>
          <w:i/>
          <w:szCs w:val="28"/>
          <w:lang w:val="uk-UA"/>
        </w:rPr>
      </w:pPr>
      <w:r>
        <w:rPr>
          <w:b/>
          <w:szCs w:val="28"/>
          <w:lang w:val="uk-UA"/>
        </w:rPr>
        <w:t>ТЕМА 5</w:t>
      </w:r>
      <w:r w:rsidR="00AD3D51" w:rsidRPr="00C40CE7">
        <w:rPr>
          <w:b/>
          <w:szCs w:val="28"/>
          <w:lang w:val="uk-UA"/>
        </w:rPr>
        <w:t>.</w:t>
      </w:r>
      <w:r w:rsidR="00AD3D51" w:rsidRPr="002563A1">
        <w:rPr>
          <w:b/>
          <w:iCs/>
          <w:caps/>
          <w:szCs w:val="28"/>
        </w:rPr>
        <w:t xml:space="preserve"> Докази та доказування</w:t>
      </w:r>
    </w:p>
    <w:p w:rsidR="00AD3D51" w:rsidRPr="003F6DBD" w:rsidRDefault="00654BBE" w:rsidP="00654BBE">
      <w:pPr>
        <w:ind w:left="4955"/>
        <w:jc w:val="both"/>
        <w:rPr>
          <w:b/>
          <w:i/>
          <w:szCs w:val="28"/>
        </w:rPr>
      </w:pPr>
      <w:proofErr w:type="spellStart"/>
      <w:proofErr w:type="gramStart"/>
      <w:r>
        <w:rPr>
          <w:b/>
          <w:i/>
          <w:szCs w:val="28"/>
        </w:rPr>
        <w:t>Практичне</w:t>
      </w:r>
      <w:proofErr w:type="spellEnd"/>
      <w:r>
        <w:rPr>
          <w:b/>
          <w:i/>
          <w:szCs w:val="28"/>
        </w:rPr>
        <w:t xml:space="preserve">  </w:t>
      </w:r>
      <w:proofErr w:type="spellStart"/>
      <w:r>
        <w:rPr>
          <w:b/>
          <w:i/>
          <w:szCs w:val="28"/>
        </w:rPr>
        <w:t>заняття</w:t>
      </w:r>
      <w:proofErr w:type="spellEnd"/>
      <w:proofErr w:type="gramEnd"/>
      <w:r>
        <w:rPr>
          <w:b/>
          <w:i/>
          <w:szCs w:val="28"/>
        </w:rPr>
        <w:t xml:space="preserve"> №5– 4</w:t>
      </w:r>
      <w:r w:rsidR="00AD3D51" w:rsidRPr="003F6DBD">
        <w:rPr>
          <w:b/>
          <w:i/>
          <w:szCs w:val="28"/>
        </w:rPr>
        <w:t xml:space="preserve"> год.</w:t>
      </w:r>
    </w:p>
    <w:p w:rsidR="00AD3D51" w:rsidRDefault="00AD3D51" w:rsidP="00AD3D51">
      <w:pPr>
        <w:ind w:firstLine="709"/>
        <w:jc w:val="center"/>
        <w:rPr>
          <w:b/>
          <w:szCs w:val="28"/>
        </w:rPr>
      </w:pPr>
      <w:r w:rsidRPr="003F6DBD">
        <w:rPr>
          <w:b/>
          <w:szCs w:val="28"/>
        </w:rPr>
        <w:t>План:</w:t>
      </w:r>
    </w:p>
    <w:p w:rsidR="00AD3D51" w:rsidRPr="007B3039" w:rsidRDefault="00AD3D51" w:rsidP="00AD3D51">
      <w:pPr>
        <w:ind w:left="709"/>
        <w:jc w:val="both"/>
        <w:rPr>
          <w:szCs w:val="28"/>
          <w:lang w:val="uk-UA"/>
        </w:rPr>
      </w:pPr>
      <w:r>
        <w:rPr>
          <w:szCs w:val="28"/>
          <w:lang w:val="uk-UA"/>
        </w:rPr>
        <w:t>1.</w:t>
      </w:r>
      <w:r w:rsidRPr="007B3039">
        <w:rPr>
          <w:szCs w:val="28"/>
          <w:lang w:val="uk-UA"/>
        </w:rPr>
        <w:t>Визначення цивільних процесуальних строків за ознакою тривалості.</w:t>
      </w:r>
    </w:p>
    <w:p w:rsidR="00AD3D51" w:rsidRPr="007B3039" w:rsidRDefault="00AD3D51" w:rsidP="00AD3D51">
      <w:pPr>
        <w:ind w:left="709"/>
        <w:jc w:val="both"/>
        <w:rPr>
          <w:szCs w:val="28"/>
          <w:lang w:val="uk-UA"/>
        </w:rPr>
      </w:pPr>
      <w:r>
        <w:rPr>
          <w:szCs w:val="28"/>
          <w:lang w:val="uk-UA"/>
        </w:rPr>
        <w:t>2.</w:t>
      </w:r>
      <w:r w:rsidRPr="007B3039">
        <w:rPr>
          <w:szCs w:val="28"/>
          <w:lang w:val="uk-UA"/>
        </w:rPr>
        <w:t>Правові наслідки пропущення цивільних процесуальних строків.</w:t>
      </w:r>
    </w:p>
    <w:p w:rsidR="00AD3D51" w:rsidRPr="007B3039" w:rsidRDefault="00AD3D51" w:rsidP="00AD3D51">
      <w:pPr>
        <w:ind w:left="709"/>
        <w:jc w:val="both"/>
        <w:rPr>
          <w:szCs w:val="28"/>
          <w:lang w:val="uk-UA"/>
        </w:rPr>
      </w:pPr>
      <w:r>
        <w:rPr>
          <w:szCs w:val="28"/>
          <w:lang w:val="uk-UA"/>
        </w:rPr>
        <w:t>3.</w:t>
      </w:r>
      <w:r w:rsidRPr="007B3039">
        <w:rPr>
          <w:szCs w:val="28"/>
          <w:lang w:val="uk-UA"/>
        </w:rPr>
        <w:t>Порядок справляння і повернення судового збору.</w:t>
      </w:r>
    </w:p>
    <w:p w:rsidR="00AD3D51" w:rsidRPr="007B3039" w:rsidRDefault="00AD3D51" w:rsidP="00AD3D51">
      <w:pPr>
        <w:ind w:left="709"/>
        <w:jc w:val="both"/>
        <w:rPr>
          <w:szCs w:val="28"/>
          <w:lang w:val="uk-UA"/>
        </w:rPr>
      </w:pPr>
      <w:r>
        <w:rPr>
          <w:szCs w:val="28"/>
          <w:lang w:val="uk-UA"/>
        </w:rPr>
        <w:t>4.</w:t>
      </w:r>
      <w:r w:rsidRPr="007B3039">
        <w:rPr>
          <w:szCs w:val="28"/>
          <w:lang w:val="uk-UA"/>
        </w:rPr>
        <w:t>Порядок справляння судового збору.</w:t>
      </w:r>
    </w:p>
    <w:p w:rsidR="00AD3D51" w:rsidRPr="007B3039" w:rsidRDefault="00AD3D51" w:rsidP="00AD3D51">
      <w:pPr>
        <w:ind w:left="709"/>
        <w:jc w:val="both"/>
        <w:rPr>
          <w:szCs w:val="28"/>
          <w:lang w:val="uk-UA"/>
        </w:rPr>
      </w:pPr>
      <w:r>
        <w:rPr>
          <w:szCs w:val="28"/>
          <w:lang w:val="uk-UA"/>
        </w:rPr>
        <w:t>5.</w:t>
      </w:r>
      <w:r w:rsidRPr="007B3039">
        <w:rPr>
          <w:szCs w:val="28"/>
          <w:lang w:val="uk-UA"/>
        </w:rPr>
        <w:t>Порядок визначення ціни позову.</w:t>
      </w:r>
    </w:p>
    <w:p w:rsidR="00AD3D51" w:rsidRPr="007B3039" w:rsidRDefault="00AD3D51" w:rsidP="00AD3D51">
      <w:pPr>
        <w:ind w:left="709"/>
        <w:jc w:val="both"/>
        <w:rPr>
          <w:szCs w:val="28"/>
          <w:lang w:val="uk-UA"/>
        </w:rPr>
      </w:pPr>
      <w:r>
        <w:rPr>
          <w:szCs w:val="28"/>
          <w:lang w:val="uk-UA"/>
        </w:rPr>
        <w:t>6.</w:t>
      </w:r>
      <w:r w:rsidRPr="007B3039">
        <w:rPr>
          <w:szCs w:val="28"/>
          <w:lang w:val="uk-UA"/>
        </w:rPr>
        <w:t>Витрати на правову допомогу.</w:t>
      </w:r>
    </w:p>
    <w:p w:rsidR="00AD3D51" w:rsidRPr="007B3039" w:rsidRDefault="00AD3D51" w:rsidP="00AD3D51">
      <w:pPr>
        <w:ind w:left="709"/>
        <w:jc w:val="both"/>
        <w:rPr>
          <w:szCs w:val="28"/>
          <w:lang w:val="uk-UA"/>
        </w:rPr>
      </w:pPr>
      <w:r>
        <w:rPr>
          <w:szCs w:val="28"/>
          <w:lang w:val="uk-UA"/>
        </w:rPr>
        <w:t>7.</w:t>
      </w:r>
      <w:r w:rsidRPr="007B3039">
        <w:rPr>
          <w:szCs w:val="28"/>
          <w:lang w:val="uk-UA"/>
        </w:rPr>
        <w:t>Витрати сторін та їх представників, що пов’язані з явкою до суду.</w:t>
      </w:r>
    </w:p>
    <w:p w:rsidR="00AD3D51" w:rsidRPr="007B3039" w:rsidRDefault="00AD3D51" w:rsidP="00AD3D51">
      <w:pPr>
        <w:ind w:left="709"/>
        <w:jc w:val="both"/>
        <w:rPr>
          <w:szCs w:val="28"/>
          <w:lang w:val="uk-UA"/>
        </w:rPr>
      </w:pPr>
      <w:r>
        <w:rPr>
          <w:szCs w:val="28"/>
          <w:lang w:val="uk-UA"/>
        </w:rPr>
        <w:t>8.</w:t>
      </w:r>
      <w:r w:rsidRPr="007B3039">
        <w:rPr>
          <w:szCs w:val="28"/>
          <w:lang w:val="uk-UA"/>
        </w:rPr>
        <w:t>Витрати, пов’язані із залученням свідків, спеціалістів, перекладачів та проведенням судових експертиз.</w:t>
      </w:r>
    </w:p>
    <w:p w:rsidR="00AD3D51" w:rsidRPr="007B3039" w:rsidRDefault="00AD3D51" w:rsidP="00AD3D51">
      <w:pPr>
        <w:ind w:left="709"/>
        <w:jc w:val="both"/>
        <w:rPr>
          <w:szCs w:val="28"/>
          <w:lang w:val="uk-UA"/>
        </w:rPr>
      </w:pPr>
      <w:r>
        <w:rPr>
          <w:szCs w:val="28"/>
          <w:lang w:val="uk-UA"/>
        </w:rPr>
        <w:t>9.</w:t>
      </w:r>
      <w:r w:rsidRPr="007B3039">
        <w:rPr>
          <w:szCs w:val="28"/>
          <w:lang w:val="uk-UA"/>
        </w:rPr>
        <w:t>Витрати, пов’язані з проведенням огляду доказів за їх місцезнаходженням та вчиненням інших дій, необхідних для розгляду справи.</w:t>
      </w:r>
    </w:p>
    <w:p w:rsidR="00AD3D51" w:rsidRPr="007B3039" w:rsidRDefault="00AD3D51" w:rsidP="00AD3D51">
      <w:pPr>
        <w:ind w:left="709"/>
        <w:jc w:val="both"/>
        <w:rPr>
          <w:szCs w:val="28"/>
          <w:lang w:val="uk-UA"/>
        </w:rPr>
      </w:pPr>
      <w:r>
        <w:rPr>
          <w:szCs w:val="28"/>
          <w:lang w:val="uk-UA"/>
        </w:rPr>
        <w:t>10.</w:t>
      </w:r>
      <w:r w:rsidRPr="007B3039">
        <w:rPr>
          <w:szCs w:val="28"/>
          <w:lang w:val="uk-UA"/>
        </w:rPr>
        <w:t>Відстрочення та розстрочення судових витрат, зменшення їх розміру або звільнення від їх оплати.</w:t>
      </w:r>
    </w:p>
    <w:p w:rsidR="00C92357" w:rsidRDefault="00C92357" w:rsidP="00C92357">
      <w:pPr>
        <w:jc w:val="both"/>
        <w:rPr>
          <w:b/>
          <w:i/>
          <w:snapToGrid w:val="0"/>
          <w:szCs w:val="28"/>
          <w:lang w:val="uk-UA"/>
        </w:rPr>
      </w:pPr>
      <w:r w:rsidRPr="006C0CED">
        <w:rPr>
          <w:b/>
          <w:i/>
          <w:snapToGrid w:val="0"/>
          <w:szCs w:val="28"/>
          <w:lang w:val="uk-UA"/>
        </w:rPr>
        <w:t xml:space="preserve">Уміння, які мають бути вироблені та навички, які мають бути </w:t>
      </w:r>
      <w:proofErr w:type="spellStart"/>
      <w:r w:rsidRPr="006C0CED">
        <w:rPr>
          <w:b/>
          <w:i/>
          <w:snapToGrid w:val="0"/>
          <w:szCs w:val="28"/>
          <w:lang w:val="uk-UA"/>
        </w:rPr>
        <w:t>напрацьованні</w:t>
      </w:r>
      <w:proofErr w:type="spellEnd"/>
      <w:r w:rsidRPr="006C0CED">
        <w:rPr>
          <w:b/>
          <w:i/>
          <w:snapToGrid w:val="0"/>
          <w:szCs w:val="28"/>
          <w:lang w:val="uk-UA"/>
        </w:rPr>
        <w:t xml:space="preserve"> під час заняття:</w:t>
      </w:r>
    </w:p>
    <w:p w:rsidR="00C92357" w:rsidRDefault="00C92357" w:rsidP="00C92357">
      <w:pPr>
        <w:jc w:val="both"/>
        <w:rPr>
          <w:b/>
          <w:i/>
          <w:snapToGrid w:val="0"/>
          <w:szCs w:val="28"/>
          <w:lang w:val="uk-UA"/>
        </w:rPr>
      </w:pPr>
      <w:r>
        <w:rPr>
          <w:b/>
          <w:i/>
          <w:snapToGrid w:val="0"/>
          <w:szCs w:val="28"/>
          <w:lang w:val="uk-UA"/>
        </w:rPr>
        <w:lastRenderedPageBreak/>
        <w:t>Знати:</w:t>
      </w:r>
    </w:p>
    <w:p w:rsidR="00660882" w:rsidRDefault="00660882" w:rsidP="00660882">
      <w:pPr>
        <w:ind w:firstLine="709"/>
        <w:rPr>
          <w:szCs w:val="28"/>
          <w:lang w:val="uk-UA"/>
        </w:rPr>
      </w:pPr>
      <w:r>
        <w:rPr>
          <w:szCs w:val="28"/>
          <w:lang w:val="uk-UA"/>
        </w:rPr>
        <w:t xml:space="preserve">- </w:t>
      </w:r>
      <w:r w:rsidRPr="00CA3FE4">
        <w:rPr>
          <w:szCs w:val="28"/>
          <w:lang w:val="uk-UA"/>
        </w:rPr>
        <w:t xml:space="preserve">види доказів та засобів доказування у цивільному процесі; </w:t>
      </w:r>
    </w:p>
    <w:p w:rsidR="00660882" w:rsidRDefault="00660882" w:rsidP="00660882">
      <w:pPr>
        <w:ind w:firstLine="709"/>
        <w:rPr>
          <w:szCs w:val="28"/>
          <w:lang w:val="uk-UA"/>
        </w:rPr>
      </w:pPr>
      <w:r>
        <w:rPr>
          <w:szCs w:val="28"/>
          <w:lang w:val="uk-UA"/>
        </w:rPr>
        <w:t xml:space="preserve">- </w:t>
      </w:r>
      <w:r w:rsidRPr="00CA3FE4">
        <w:rPr>
          <w:szCs w:val="28"/>
          <w:lang w:val="uk-UA"/>
        </w:rPr>
        <w:t xml:space="preserve">процедур забезпечення доказів, їх витребування; </w:t>
      </w:r>
    </w:p>
    <w:p w:rsidR="00660882" w:rsidRDefault="00660882" w:rsidP="00660882">
      <w:pPr>
        <w:ind w:firstLine="709"/>
        <w:rPr>
          <w:szCs w:val="28"/>
          <w:lang w:val="uk-UA"/>
        </w:rPr>
      </w:pPr>
      <w:r>
        <w:rPr>
          <w:szCs w:val="28"/>
          <w:lang w:val="uk-UA"/>
        </w:rPr>
        <w:t xml:space="preserve">- </w:t>
      </w:r>
      <w:r w:rsidRPr="00CA3FE4">
        <w:rPr>
          <w:szCs w:val="28"/>
          <w:lang w:val="uk-UA"/>
        </w:rPr>
        <w:t>практичних навичок складання процесуальних документів,</w:t>
      </w:r>
    </w:p>
    <w:p w:rsidR="00AD3D51" w:rsidRDefault="00660882" w:rsidP="00660882">
      <w:pPr>
        <w:ind w:firstLine="709"/>
        <w:rPr>
          <w:szCs w:val="28"/>
          <w:lang w:val="uk-UA"/>
        </w:rPr>
      </w:pPr>
      <w:r w:rsidRPr="00CA3FE4">
        <w:rPr>
          <w:szCs w:val="28"/>
          <w:lang w:val="uk-UA"/>
        </w:rPr>
        <w:t xml:space="preserve"> </w:t>
      </w:r>
      <w:r>
        <w:rPr>
          <w:szCs w:val="28"/>
          <w:lang w:val="uk-UA"/>
        </w:rPr>
        <w:t xml:space="preserve">-  </w:t>
      </w:r>
      <w:r w:rsidRPr="00CA3FE4">
        <w:rPr>
          <w:szCs w:val="28"/>
          <w:lang w:val="uk-UA"/>
        </w:rPr>
        <w:t>доказування у справі</w:t>
      </w:r>
      <w:r>
        <w:rPr>
          <w:szCs w:val="28"/>
          <w:lang w:val="uk-UA"/>
        </w:rPr>
        <w:t>;</w:t>
      </w:r>
    </w:p>
    <w:p w:rsidR="00660882" w:rsidRDefault="00660882" w:rsidP="00660882">
      <w:pPr>
        <w:ind w:left="709"/>
        <w:jc w:val="both"/>
        <w:rPr>
          <w:szCs w:val="28"/>
          <w:lang w:val="uk-UA"/>
        </w:rPr>
      </w:pPr>
      <w:r w:rsidRPr="00660882">
        <w:rPr>
          <w:b/>
          <w:i/>
          <w:szCs w:val="28"/>
          <w:lang w:val="uk-UA"/>
        </w:rPr>
        <w:t>Вміти:</w:t>
      </w:r>
      <w:r w:rsidRPr="00660882">
        <w:rPr>
          <w:szCs w:val="28"/>
          <w:lang w:val="uk-UA"/>
        </w:rPr>
        <w:t xml:space="preserve"> </w:t>
      </w:r>
      <w:r>
        <w:rPr>
          <w:szCs w:val="28"/>
          <w:lang w:val="uk-UA"/>
        </w:rPr>
        <w:t xml:space="preserve"> </w:t>
      </w:r>
    </w:p>
    <w:p w:rsidR="00660882" w:rsidRPr="007B3039" w:rsidRDefault="00660882" w:rsidP="00660882">
      <w:pPr>
        <w:ind w:left="709"/>
        <w:jc w:val="both"/>
        <w:rPr>
          <w:szCs w:val="28"/>
          <w:lang w:val="uk-UA"/>
        </w:rPr>
      </w:pPr>
      <w:r>
        <w:rPr>
          <w:szCs w:val="28"/>
          <w:lang w:val="uk-UA"/>
        </w:rPr>
        <w:t>-визначати в</w:t>
      </w:r>
      <w:r w:rsidRPr="007B3039">
        <w:rPr>
          <w:szCs w:val="28"/>
          <w:lang w:val="uk-UA"/>
        </w:rPr>
        <w:t>итрати на правову допомогу.</w:t>
      </w:r>
    </w:p>
    <w:p w:rsidR="00660882" w:rsidRPr="007B3039" w:rsidRDefault="00660882" w:rsidP="00660882">
      <w:pPr>
        <w:ind w:left="709"/>
        <w:jc w:val="both"/>
        <w:rPr>
          <w:szCs w:val="28"/>
          <w:lang w:val="uk-UA"/>
        </w:rPr>
      </w:pPr>
      <w:r>
        <w:rPr>
          <w:szCs w:val="28"/>
          <w:lang w:val="uk-UA"/>
        </w:rPr>
        <w:t>- визначати в</w:t>
      </w:r>
      <w:r w:rsidRPr="007B3039">
        <w:rPr>
          <w:szCs w:val="28"/>
          <w:lang w:val="uk-UA"/>
        </w:rPr>
        <w:t>итрати сторін та їх представників, що пов’язані з явкою до суду.</w:t>
      </w:r>
    </w:p>
    <w:p w:rsidR="00660882" w:rsidRPr="007B3039" w:rsidRDefault="00660882" w:rsidP="00660882">
      <w:pPr>
        <w:ind w:left="709"/>
        <w:jc w:val="both"/>
        <w:rPr>
          <w:szCs w:val="28"/>
          <w:lang w:val="uk-UA"/>
        </w:rPr>
      </w:pPr>
      <w:r>
        <w:rPr>
          <w:szCs w:val="28"/>
          <w:lang w:val="uk-UA"/>
        </w:rPr>
        <w:t>- визначати в</w:t>
      </w:r>
      <w:r w:rsidRPr="007B3039">
        <w:rPr>
          <w:szCs w:val="28"/>
          <w:lang w:val="uk-UA"/>
        </w:rPr>
        <w:t>итрати, пов’язані із залученням свідків, спеціалістів, перекладачів та проведенням судових експертиз.</w:t>
      </w:r>
    </w:p>
    <w:p w:rsidR="00660882" w:rsidRPr="007B3039" w:rsidRDefault="00660882" w:rsidP="00660882">
      <w:pPr>
        <w:ind w:left="709"/>
        <w:jc w:val="both"/>
        <w:rPr>
          <w:szCs w:val="28"/>
          <w:lang w:val="uk-UA"/>
        </w:rPr>
      </w:pPr>
      <w:r>
        <w:rPr>
          <w:szCs w:val="28"/>
          <w:lang w:val="uk-UA"/>
        </w:rPr>
        <w:t xml:space="preserve">-визначати </w:t>
      </w:r>
      <w:proofErr w:type="spellStart"/>
      <w:r>
        <w:rPr>
          <w:szCs w:val="28"/>
          <w:lang w:val="uk-UA"/>
        </w:rPr>
        <w:t>вв</w:t>
      </w:r>
      <w:r w:rsidRPr="007B3039">
        <w:rPr>
          <w:szCs w:val="28"/>
          <w:lang w:val="uk-UA"/>
        </w:rPr>
        <w:t>итрати</w:t>
      </w:r>
      <w:proofErr w:type="spellEnd"/>
      <w:r w:rsidRPr="007B3039">
        <w:rPr>
          <w:szCs w:val="28"/>
          <w:lang w:val="uk-UA"/>
        </w:rPr>
        <w:t>, пов’язані з проведенням огляду доказів за їх місцезнаходженням та вчиненням інших дій, необхідних для розгляду справи.</w:t>
      </w:r>
    </w:p>
    <w:p w:rsidR="00660882" w:rsidRPr="00660882" w:rsidRDefault="00660882" w:rsidP="00660882">
      <w:pPr>
        <w:ind w:firstLine="709"/>
        <w:rPr>
          <w:b/>
          <w:i/>
          <w:szCs w:val="28"/>
          <w:lang w:val="uk-UA"/>
        </w:rPr>
      </w:pPr>
    </w:p>
    <w:p w:rsidR="00AD3D51" w:rsidRPr="00CA3FE4" w:rsidRDefault="00AD3D51" w:rsidP="00AD3D51">
      <w:pPr>
        <w:tabs>
          <w:tab w:val="num" w:pos="709"/>
        </w:tabs>
        <w:ind w:left="426"/>
        <w:jc w:val="both"/>
        <w:rPr>
          <w:szCs w:val="28"/>
          <w:lang w:val="uk-UA"/>
        </w:rPr>
      </w:pPr>
      <w:bookmarkStart w:id="5" w:name="_Hlk511562044"/>
      <w:r w:rsidRPr="00CA3FE4">
        <w:rPr>
          <w:b/>
          <w:szCs w:val="28"/>
          <w:lang w:val="uk-UA"/>
        </w:rPr>
        <w:t>Задача № 1</w:t>
      </w:r>
      <w:r w:rsidRPr="00CA3FE4">
        <w:rPr>
          <w:szCs w:val="28"/>
          <w:lang w:val="uk-UA"/>
        </w:rPr>
        <w:t>. У судовому засіданні при розгляді справи про право власності на будинок позивач Сидоров надав суду письмове свідчення двох свідків про те, що даний будинок він успадкував після смерті своїх батьків. Сидоров пояснив, що вказані свідки знаходяться у відрядженні і не можуть з’явитися у судове засідання, щоб дати суду показання особисто. Відповідач заперечував проти залучення до справи цих показань. Суд постановив ухвалу, якою залучив до справи письмові свідчення свідків, представлені позивачем.</w:t>
      </w:r>
    </w:p>
    <w:p w:rsidR="00AD3D51" w:rsidRPr="00CA3FE4" w:rsidRDefault="00AD3D51" w:rsidP="00AD3D51">
      <w:pPr>
        <w:tabs>
          <w:tab w:val="num" w:pos="709"/>
        </w:tabs>
        <w:ind w:left="426"/>
        <w:jc w:val="both"/>
        <w:rPr>
          <w:szCs w:val="28"/>
          <w:lang w:val="uk-UA"/>
        </w:rPr>
      </w:pPr>
      <w:r w:rsidRPr="00CA3FE4">
        <w:rPr>
          <w:szCs w:val="28"/>
          <w:lang w:val="uk-UA"/>
        </w:rPr>
        <w:t>Чи правильно вирішив суд? Які докази є належними у даній справі?</w:t>
      </w:r>
    </w:p>
    <w:bookmarkEnd w:id="5"/>
    <w:p w:rsidR="00AD3D51" w:rsidRPr="00CA3FE4" w:rsidRDefault="00AD3D51" w:rsidP="00AD3D51">
      <w:pPr>
        <w:tabs>
          <w:tab w:val="num" w:pos="709"/>
        </w:tabs>
        <w:ind w:left="426"/>
        <w:jc w:val="both"/>
        <w:rPr>
          <w:szCs w:val="28"/>
          <w:lang w:val="uk-UA"/>
        </w:rPr>
      </w:pPr>
      <w:r w:rsidRPr="00CA3FE4">
        <w:rPr>
          <w:b/>
          <w:szCs w:val="28"/>
          <w:lang w:val="uk-UA"/>
        </w:rPr>
        <w:t>Задача № 2.</w:t>
      </w:r>
      <w:r w:rsidRPr="00CA3FE4">
        <w:rPr>
          <w:szCs w:val="28"/>
          <w:lang w:val="uk-UA"/>
        </w:rPr>
        <w:t xml:space="preserve"> Лещенко подала позов на Власову про виселення її за неможливості сумісного проживання. Позивачка вказала, що відповідачка систематично ображає її непристойними словами. Для підтвердження своїх пояснень Лещенко просила викликати свідками </w:t>
      </w:r>
      <w:proofErr w:type="spellStart"/>
      <w:r w:rsidRPr="00CA3FE4">
        <w:rPr>
          <w:szCs w:val="28"/>
          <w:lang w:val="uk-UA"/>
        </w:rPr>
        <w:t>Нілову</w:t>
      </w:r>
      <w:proofErr w:type="spellEnd"/>
      <w:r w:rsidRPr="00CA3FE4">
        <w:rPr>
          <w:szCs w:val="28"/>
          <w:lang w:val="uk-UA"/>
        </w:rPr>
        <w:t xml:space="preserve"> і Баранову, сусідок по квартирі, і подала характеристику, в якій зазначалося, що позивачка є добросовісною працівницею.</w:t>
      </w:r>
    </w:p>
    <w:p w:rsidR="00AD3D51" w:rsidRPr="00CA3FE4" w:rsidRDefault="00AD3D51" w:rsidP="00AD3D51">
      <w:pPr>
        <w:tabs>
          <w:tab w:val="num" w:pos="709"/>
        </w:tabs>
        <w:ind w:left="426"/>
        <w:jc w:val="both"/>
        <w:rPr>
          <w:szCs w:val="28"/>
          <w:lang w:val="uk-UA"/>
        </w:rPr>
      </w:pPr>
      <w:r w:rsidRPr="00CA3FE4">
        <w:rPr>
          <w:szCs w:val="28"/>
          <w:lang w:val="uk-UA"/>
        </w:rPr>
        <w:t>Відповідачка Власова подала суду довідку про те, що хвора на гіпертонію, довідку з місця роботи, що вона виконує виробничий план, але створює в колективі конфліктні ситуації.</w:t>
      </w:r>
    </w:p>
    <w:p w:rsidR="00AD3D51" w:rsidRPr="00CA3FE4" w:rsidRDefault="00AD3D51" w:rsidP="00AD3D51">
      <w:pPr>
        <w:tabs>
          <w:tab w:val="num" w:pos="709"/>
        </w:tabs>
        <w:ind w:left="426"/>
        <w:jc w:val="both"/>
        <w:rPr>
          <w:szCs w:val="28"/>
          <w:lang w:val="uk-UA"/>
        </w:rPr>
      </w:pPr>
      <w:r w:rsidRPr="00CA3FE4">
        <w:rPr>
          <w:szCs w:val="28"/>
          <w:lang w:val="uk-UA"/>
        </w:rPr>
        <w:t>Які факти мусить довести кожна сторона? Чи є в даному випадку доказові факти, чи може суд скористатися ними? Які засоби доказування можуть бути використані у даній справі ?</w:t>
      </w:r>
    </w:p>
    <w:p w:rsidR="00AD3D51" w:rsidRPr="00CA3FE4" w:rsidRDefault="00AD3D51" w:rsidP="00AD3D51">
      <w:pPr>
        <w:tabs>
          <w:tab w:val="num" w:pos="709"/>
        </w:tabs>
        <w:ind w:left="426"/>
        <w:jc w:val="both"/>
        <w:rPr>
          <w:szCs w:val="28"/>
          <w:lang w:val="uk-UA"/>
        </w:rPr>
      </w:pPr>
      <w:r w:rsidRPr="00CA3FE4">
        <w:rPr>
          <w:b/>
          <w:szCs w:val="28"/>
          <w:lang w:val="uk-UA"/>
        </w:rPr>
        <w:t>Задача № 3</w:t>
      </w:r>
      <w:r w:rsidRPr="00CA3FE4">
        <w:rPr>
          <w:szCs w:val="28"/>
          <w:lang w:val="uk-UA"/>
        </w:rPr>
        <w:t xml:space="preserve">. </w:t>
      </w:r>
      <w:proofErr w:type="spellStart"/>
      <w:r w:rsidRPr="00CA3FE4">
        <w:rPr>
          <w:szCs w:val="28"/>
          <w:lang w:val="uk-UA"/>
        </w:rPr>
        <w:t>Туркенич</w:t>
      </w:r>
      <w:proofErr w:type="spellEnd"/>
      <w:r w:rsidRPr="00CA3FE4">
        <w:rPr>
          <w:szCs w:val="28"/>
          <w:lang w:val="uk-UA"/>
        </w:rPr>
        <w:t xml:space="preserve"> подала позов на </w:t>
      </w:r>
      <w:proofErr w:type="spellStart"/>
      <w:r w:rsidRPr="00CA3FE4">
        <w:rPr>
          <w:szCs w:val="28"/>
          <w:lang w:val="uk-UA"/>
        </w:rPr>
        <w:t>Огрутинського</w:t>
      </w:r>
      <w:proofErr w:type="spellEnd"/>
      <w:r w:rsidRPr="00CA3FE4">
        <w:rPr>
          <w:szCs w:val="28"/>
          <w:lang w:val="uk-UA"/>
        </w:rPr>
        <w:t xml:space="preserve"> про стягнення аліментів. Позивачка зазначила, що протягом 5 років вона перебувала з відповідачем у фактичних шлюбних стосунках і народила сина. Після народження дитини відповідач зобов’язався надавати допомогу на її утримання, але робить це не регулярно і в меншому розмірі, ніж має можливість. Вона є інвалідом, отже, сама утримувати дитину не спроможна. Позивачка на обґрунтування позову, як у своїй заяві до суду, так і у свідченнях у судовому засіданні вказала, що відповідач, поселившись до неї в квартиру, вів із нею спільне господарство, дитину </w:t>
      </w:r>
      <w:r w:rsidRPr="00CA3FE4">
        <w:rPr>
          <w:szCs w:val="28"/>
          <w:lang w:val="uk-UA"/>
        </w:rPr>
        <w:lastRenderedPageBreak/>
        <w:t>зразу після її народження взяв на своє виховання й утримування, але останнім часом надає матеріальну допомогу нерегулярно.</w:t>
      </w:r>
    </w:p>
    <w:p w:rsidR="00AD3D51" w:rsidRPr="00CA3FE4" w:rsidRDefault="00AD3D51" w:rsidP="00AD3D51">
      <w:pPr>
        <w:tabs>
          <w:tab w:val="num" w:pos="709"/>
        </w:tabs>
        <w:ind w:left="426"/>
        <w:jc w:val="both"/>
        <w:rPr>
          <w:szCs w:val="28"/>
          <w:lang w:val="uk-UA"/>
        </w:rPr>
      </w:pPr>
      <w:r w:rsidRPr="00CA3FE4">
        <w:rPr>
          <w:szCs w:val="28"/>
          <w:lang w:val="uk-UA"/>
        </w:rPr>
        <w:t xml:space="preserve">На ствердження цих доказів вона представила суду листування, що велося між нею та відповідачем, довідку будинкоуправління про те, що відповідач проживав на її житловій площі, довідки про заробіток її та відповідача і просила викликати у судове засідання і допитати як свідків Поліщук, </w:t>
      </w:r>
      <w:proofErr w:type="spellStart"/>
      <w:r w:rsidRPr="00CA3FE4">
        <w:rPr>
          <w:szCs w:val="28"/>
          <w:lang w:val="uk-UA"/>
        </w:rPr>
        <w:t>Каніпус</w:t>
      </w:r>
      <w:proofErr w:type="spellEnd"/>
      <w:r w:rsidRPr="00CA3FE4">
        <w:rPr>
          <w:szCs w:val="28"/>
          <w:lang w:val="uk-UA"/>
        </w:rPr>
        <w:t xml:space="preserve">, </w:t>
      </w:r>
      <w:proofErr w:type="spellStart"/>
      <w:r w:rsidRPr="00CA3FE4">
        <w:rPr>
          <w:szCs w:val="28"/>
          <w:lang w:val="uk-UA"/>
        </w:rPr>
        <w:t>Лущик</w:t>
      </w:r>
      <w:proofErr w:type="spellEnd"/>
      <w:r w:rsidRPr="00CA3FE4">
        <w:rPr>
          <w:szCs w:val="28"/>
          <w:lang w:val="uk-UA"/>
        </w:rPr>
        <w:t>. Свідки показали, що сторони проживали однією сім´єю, відповідач приносив продукти і гроші позивачці, а також передавав гроші через свого товариша і переказував поштою.</w:t>
      </w:r>
    </w:p>
    <w:p w:rsidR="00AD3D51" w:rsidRPr="00CA3FE4" w:rsidRDefault="00AD3D51" w:rsidP="00AD3D51">
      <w:pPr>
        <w:tabs>
          <w:tab w:val="num" w:pos="709"/>
        </w:tabs>
        <w:ind w:left="426"/>
        <w:jc w:val="both"/>
        <w:rPr>
          <w:szCs w:val="28"/>
          <w:lang w:val="uk-UA"/>
        </w:rPr>
      </w:pPr>
      <w:r w:rsidRPr="00CA3FE4">
        <w:rPr>
          <w:szCs w:val="28"/>
          <w:lang w:val="uk-UA"/>
        </w:rPr>
        <w:t xml:space="preserve">В апеляційній скарзі позивачка зазначила, що факт взяття відповідачем дитини на виховання з утриманням та наданням допомоги можуть підтвердити і свідки </w:t>
      </w:r>
      <w:proofErr w:type="spellStart"/>
      <w:r w:rsidRPr="00CA3FE4">
        <w:rPr>
          <w:szCs w:val="28"/>
          <w:lang w:val="uk-UA"/>
        </w:rPr>
        <w:t>Гура</w:t>
      </w:r>
      <w:proofErr w:type="spellEnd"/>
      <w:r w:rsidRPr="00CA3FE4">
        <w:rPr>
          <w:szCs w:val="28"/>
          <w:lang w:val="uk-UA"/>
        </w:rPr>
        <w:t xml:space="preserve">, Щупак, </w:t>
      </w:r>
      <w:proofErr w:type="spellStart"/>
      <w:r w:rsidRPr="00CA3FE4">
        <w:rPr>
          <w:szCs w:val="28"/>
          <w:lang w:val="uk-UA"/>
        </w:rPr>
        <w:t>Мопаренко</w:t>
      </w:r>
      <w:proofErr w:type="spellEnd"/>
      <w:r w:rsidRPr="00CA3FE4">
        <w:rPr>
          <w:szCs w:val="28"/>
          <w:lang w:val="uk-UA"/>
        </w:rPr>
        <w:t xml:space="preserve">, </w:t>
      </w:r>
      <w:proofErr w:type="spellStart"/>
      <w:r w:rsidRPr="00CA3FE4">
        <w:rPr>
          <w:szCs w:val="28"/>
          <w:lang w:val="uk-UA"/>
        </w:rPr>
        <w:t>Рибалкіна</w:t>
      </w:r>
      <w:proofErr w:type="spellEnd"/>
      <w:r w:rsidRPr="00CA3FE4">
        <w:rPr>
          <w:szCs w:val="28"/>
          <w:lang w:val="uk-UA"/>
        </w:rPr>
        <w:t>, але їх суд не допитав. Не з’ясував суд і матеріального стану позивачки.</w:t>
      </w:r>
    </w:p>
    <w:p w:rsidR="00AD3D51" w:rsidRPr="00CA3FE4" w:rsidRDefault="00AD3D51" w:rsidP="00AD3D51">
      <w:pPr>
        <w:tabs>
          <w:tab w:val="num" w:pos="709"/>
        </w:tabs>
        <w:ind w:left="426"/>
        <w:jc w:val="both"/>
        <w:rPr>
          <w:szCs w:val="28"/>
          <w:lang w:val="uk-UA"/>
        </w:rPr>
      </w:pPr>
      <w:r w:rsidRPr="00CA3FE4">
        <w:rPr>
          <w:szCs w:val="28"/>
          <w:lang w:val="uk-UA"/>
        </w:rPr>
        <w:t xml:space="preserve">Справа судами вирішувалася неодноразово. Останнім рішенням місцевого суду у позові </w:t>
      </w:r>
      <w:proofErr w:type="spellStart"/>
      <w:r w:rsidRPr="00CA3FE4">
        <w:rPr>
          <w:szCs w:val="28"/>
          <w:lang w:val="uk-UA"/>
        </w:rPr>
        <w:t>Туркенич</w:t>
      </w:r>
      <w:proofErr w:type="spellEnd"/>
      <w:r w:rsidRPr="00CA3FE4">
        <w:rPr>
          <w:szCs w:val="28"/>
          <w:lang w:val="uk-UA"/>
        </w:rPr>
        <w:t xml:space="preserve"> відмовлено, а судова палата у цивільних справах апеляційного суду області своєю ухвалою рішення залишила без зміни.</w:t>
      </w:r>
    </w:p>
    <w:p w:rsidR="00AD3D51" w:rsidRPr="00CA3FE4" w:rsidRDefault="00AD3D51" w:rsidP="00AD3D51">
      <w:pPr>
        <w:tabs>
          <w:tab w:val="num" w:pos="709"/>
        </w:tabs>
        <w:ind w:left="426"/>
        <w:jc w:val="both"/>
        <w:rPr>
          <w:szCs w:val="28"/>
          <w:lang w:val="uk-UA"/>
        </w:rPr>
      </w:pPr>
      <w:r w:rsidRPr="00CA3FE4">
        <w:rPr>
          <w:szCs w:val="28"/>
          <w:lang w:val="uk-UA"/>
        </w:rPr>
        <w:t>Відмовляючи у позові суд посилався на те, що позивачка не подала докази на підтвердження того, що відповідач нерегулярно надавав їй матеріальну допомогу на утримання дитини і, що вона за власним матеріальним станом не може її утримувати.</w:t>
      </w:r>
    </w:p>
    <w:p w:rsidR="00AD3D51" w:rsidRPr="00CA3FE4" w:rsidRDefault="00AD3D51" w:rsidP="00AD3D51">
      <w:pPr>
        <w:tabs>
          <w:tab w:val="num" w:pos="709"/>
        </w:tabs>
        <w:ind w:left="426"/>
        <w:jc w:val="both"/>
        <w:rPr>
          <w:szCs w:val="28"/>
          <w:lang w:val="uk-UA"/>
        </w:rPr>
      </w:pPr>
      <w:r w:rsidRPr="00CA3FE4">
        <w:rPr>
          <w:szCs w:val="28"/>
          <w:lang w:val="uk-UA"/>
        </w:rPr>
        <w:t>Суд касаційної інстанції поставив питання про скасування зазначених судових рішень і направлення справи на новий розгляд.</w:t>
      </w:r>
    </w:p>
    <w:p w:rsidR="00AD3D51" w:rsidRPr="00CA3FE4" w:rsidRDefault="00AD3D51" w:rsidP="00AD3D51">
      <w:pPr>
        <w:tabs>
          <w:tab w:val="num" w:pos="709"/>
        </w:tabs>
        <w:ind w:left="426"/>
        <w:jc w:val="both"/>
        <w:rPr>
          <w:szCs w:val="28"/>
          <w:lang w:val="uk-UA"/>
        </w:rPr>
      </w:pPr>
      <w:r w:rsidRPr="00CA3FE4">
        <w:rPr>
          <w:szCs w:val="28"/>
          <w:lang w:val="uk-UA"/>
        </w:rPr>
        <w:t>Які порушення були допущені при розгляді цієї справи місцевим та апеляційним судами ?</w:t>
      </w:r>
    </w:p>
    <w:p w:rsidR="00AD3D51" w:rsidRPr="00CA3FE4" w:rsidRDefault="00AD3D51" w:rsidP="00AD3D51">
      <w:pPr>
        <w:tabs>
          <w:tab w:val="num" w:pos="709"/>
        </w:tabs>
        <w:ind w:left="426"/>
        <w:jc w:val="both"/>
        <w:rPr>
          <w:szCs w:val="28"/>
          <w:lang w:val="uk-UA"/>
        </w:rPr>
      </w:pPr>
      <w:r w:rsidRPr="00CA3FE4">
        <w:rPr>
          <w:b/>
          <w:szCs w:val="28"/>
          <w:lang w:val="uk-UA"/>
        </w:rPr>
        <w:t>Задача № 4</w:t>
      </w:r>
      <w:r w:rsidRPr="00CA3FE4">
        <w:rPr>
          <w:szCs w:val="28"/>
          <w:lang w:val="uk-UA"/>
        </w:rPr>
        <w:t>. Чи правильно вчинив суд, який:</w:t>
      </w:r>
    </w:p>
    <w:p w:rsidR="00AD3D51" w:rsidRPr="00CA3FE4" w:rsidRDefault="00AD3D51" w:rsidP="00AD3D51">
      <w:pPr>
        <w:tabs>
          <w:tab w:val="num" w:pos="709"/>
        </w:tabs>
        <w:ind w:left="426"/>
        <w:jc w:val="both"/>
        <w:rPr>
          <w:szCs w:val="28"/>
          <w:lang w:val="uk-UA"/>
        </w:rPr>
      </w:pPr>
      <w:r w:rsidRPr="00CA3FE4">
        <w:rPr>
          <w:szCs w:val="28"/>
          <w:lang w:val="uk-UA"/>
        </w:rPr>
        <w:t xml:space="preserve">а) у справі про розділ житлового будинку, що мав дві кімнати площею 12,8 і </w:t>
      </w:r>
      <w:smartTag w:uri="urn:schemas-microsoft-com:office:smarttags" w:element="metricconverter">
        <w:smartTagPr>
          <w:attr w:name="ProductID" w:val="22 кв. м"/>
        </w:smartTagPr>
        <w:r w:rsidRPr="00CA3FE4">
          <w:rPr>
            <w:szCs w:val="28"/>
            <w:lang w:val="uk-UA"/>
          </w:rPr>
          <w:t xml:space="preserve">22 </w:t>
        </w:r>
        <w:proofErr w:type="spellStart"/>
        <w:r w:rsidRPr="00CA3FE4">
          <w:rPr>
            <w:szCs w:val="28"/>
            <w:lang w:val="uk-UA"/>
          </w:rPr>
          <w:t>кв</w:t>
        </w:r>
        <w:proofErr w:type="spellEnd"/>
        <w:r w:rsidRPr="00CA3FE4">
          <w:rPr>
            <w:szCs w:val="28"/>
            <w:lang w:val="uk-UA"/>
          </w:rPr>
          <w:t>. м</w:t>
        </w:r>
      </w:smartTag>
      <w:r w:rsidRPr="00CA3FE4">
        <w:rPr>
          <w:szCs w:val="28"/>
          <w:lang w:val="uk-UA"/>
        </w:rPr>
        <w:t>, кухню і дві рівнозначні комірчини, на прохання позивача, незважаючи на висновок бюро технічної інвентаризації про можливий оптимальний варіант поділу на 2 частини, призначив огляд на місці;</w:t>
      </w:r>
    </w:p>
    <w:p w:rsidR="00AD3D51" w:rsidRPr="00CA3FE4" w:rsidRDefault="00AD3D51" w:rsidP="00AD3D51">
      <w:pPr>
        <w:tabs>
          <w:tab w:val="num" w:pos="709"/>
        </w:tabs>
        <w:ind w:left="426"/>
        <w:jc w:val="both"/>
        <w:rPr>
          <w:szCs w:val="28"/>
          <w:lang w:val="uk-UA"/>
        </w:rPr>
      </w:pPr>
      <w:r w:rsidRPr="00CA3FE4">
        <w:rPr>
          <w:szCs w:val="28"/>
          <w:lang w:val="uk-UA"/>
        </w:rPr>
        <w:t xml:space="preserve">б) допустив у вигляді доказу прослуховування в судовому засіданні запису на магнітофонній плівці умов договору міни речей між сторонами, спір з якого був предметом розгляду суду; </w:t>
      </w:r>
    </w:p>
    <w:p w:rsidR="00AD3D51" w:rsidRPr="00CA3FE4" w:rsidRDefault="00AD3D51" w:rsidP="00AD3D51">
      <w:pPr>
        <w:tabs>
          <w:tab w:val="num" w:pos="709"/>
        </w:tabs>
        <w:ind w:left="426"/>
        <w:jc w:val="both"/>
        <w:rPr>
          <w:szCs w:val="28"/>
          <w:lang w:val="uk-UA"/>
        </w:rPr>
      </w:pPr>
      <w:r w:rsidRPr="00CA3FE4">
        <w:rPr>
          <w:szCs w:val="28"/>
          <w:lang w:val="uk-UA"/>
        </w:rPr>
        <w:t>в) на підтвердження договору позики між сторонами допустив письмові показання свідка;</w:t>
      </w:r>
    </w:p>
    <w:p w:rsidR="00AD3D51" w:rsidRPr="00CA3FE4" w:rsidRDefault="00AD3D51" w:rsidP="00AD3D51">
      <w:pPr>
        <w:tabs>
          <w:tab w:val="num" w:pos="709"/>
        </w:tabs>
        <w:ind w:left="426"/>
        <w:jc w:val="both"/>
        <w:rPr>
          <w:szCs w:val="28"/>
          <w:lang w:val="uk-UA"/>
        </w:rPr>
      </w:pPr>
      <w:r w:rsidRPr="00CA3FE4">
        <w:rPr>
          <w:szCs w:val="28"/>
          <w:lang w:val="uk-UA"/>
        </w:rPr>
        <w:t>г) визнав висновок місцевого державного органу з нагляду за безпечним веденням робіт у промисловості у справі за позовом Л. про відшкодування нанесених збитків внаслідок одержання ушкодження здоров’я на виробництві як висновок експерта, із застосуванням процесуального порядку його дослідження;</w:t>
      </w:r>
    </w:p>
    <w:p w:rsidR="00AD3D51" w:rsidRPr="00CA3FE4" w:rsidRDefault="00AD3D51" w:rsidP="00AD3D51">
      <w:pPr>
        <w:tabs>
          <w:tab w:val="num" w:pos="709"/>
        </w:tabs>
        <w:ind w:left="426"/>
        <w:jc w:val="both"/>
        <w:rPr>
          <w:szCs w:val="28"/>
          <w:lang w:val="uk-UA"/>
        </w:rPr>
      </w:pPr>
      <w:r w:rsidRPr="00CA3FE4">
        <w:rPr>
          <w:szCs w:val="28"/>
          <w:lang w:val="uk-UA"/>
        </w:rPr>
        <w:t>д) відмовив у позові Петрову до Петрової про визнання права на частину житлоплощі у двокімнатній квартирі, яка необхідна позивачу для проживання з новою сім’єю, посилаючись на те, що таке визнання суперечило б принципам моралі;</w:t>
      </w:r>
    </w:p>
    <w:p w:rsidR="00AD3D51" w:rsidRPr="00CA3FE4" w:rsidRDefault="00AD3D51" w:rsidP="00AD3D51">
      <w:pPr>
        <w:tabs>
          <w:tab w:val="num" w:pos="709"/>
        </w:tabs>
        <w:ind w:left="426"/>
        <w:jc w:val="both"/>
        <w:rPr>
          <w:szCs w:val="28"/>
          <w:lang w:val="uk-UA"/>
        </w:rPr>
      </w:pPr>
      <w:r w:rsidRPr="00CA3FE4">
        <w:rPr>
          <w:szCs w:val="28"/>
          <w:lang w:val="uk-UA"/>
        </w:rPr>
        <w:t xml:space="preserve">ж) у справі про відшкодування шкоди, одержаної на виробництві, визнав змішану вину сторін і відповідно до цього розв’язав спір, не прийнявши до </w:t>
      </w:r>
      <w:r w:rsidRPr="00CA3FE4">
        <w:rPr>
          <w:szCs w:val="28"/>
          <w:lang w:val="uk-UA"/>
        </w:rPr>
        <w:lastRenderedPageBreak/>
        <w:t>уваги вирок кримінального суду, за яким з приводу цього нещасного випадку була повністю визнана вина адміністрації та інженер з техніки безпеки організації був засуджений до виправно-трудових робіт ? Чи має принципове значення для суду рішення і висновок інших органів держави ?</w:t>
      </w:r>
    </w:p>
    <w:p w:rsidR="00AD3D51" w:rsidRPr="00CA3FE4" w:rsidRDefault="00AD3D51" w:rsidP="00AD3D51">
      <w:pPr>
        <w:tabs>
          <w:tab w:val="num" w:pos="709"/>
        </w:tabs>
        <w:ind w:left="426"/>
        <w:jc w:val="both"/>
        <w:rPr>
          <w:szCs w:val="28"/>
          <w:lang w:val="uk-UA"/>
        </w:rPr>
      </w:pPr>
      <w:r w:rsidRPr="00CA3FE4">
        <w:rPr>
          <w:szCs w:val="28"/>
          <w:lang w:val="uk-UA"/>
        </w:rPr>
        <w:t xml:space="preserve">з) у випадку вимоги відповідача про призначення експертизи в позові про відшкодування вартості через нестачу й псування товарів на складі, де відповідач працював комірником, зазначив, що пояснення відповідача про усушку борошна і цукру та зіпсування і знищення гризунами інших продуктів, що </w:t>
      </w:r>
      <w:proofErr w:type="spellStart"/>
      <w:r w:rsidRPr="00CA3FE4">
        <w:rPr>
          <w:szCs w:val="28"/>
          <w:lang w:val="uk-UA"/>
        </w:rPr>
        <w:t>значаться</w:t>
      </w:r>
      <w:proofErr w:type="spellEnd"/>
      <w:r w:rsidRPr="00CA3FE4">
        <w:rPr>
          <w:szCs w:val="28"/>
          <w:lang w:val="uk-UA"/>
        </w:rPr>
        <w:t xml:space="preserve"> в описі, носять несерйозний характер і не можуть бути прийняті судом до уваги.</w:t>
      </w:r>
    </w:p>
    <w:p w:rsidR="00AD3D51" w:rsidRPr="00CA3FE4" w:rsidRDefault="00AD3D51" w:rsidP="00AD3D51">
      <w:pPr>
        <w:tabs>
          <w:tab w:val="num" w:pos="709"/>
        </w:tabs>
        <w:ind w:left="426"/>
        <w:jc w:val="both"/>
        <w:rPr>
          <w:szCs w:val="28"/>
          <w:lang w:val="uk-UA"/>
        </w:rPr>
      </w:pPr>
      <w:r w:rsidRPr="00CA3FE4">
        <w:rPr>
          <w:b/>
          <w:szCs w:val="28"/>
          <w:lang w:val="uk-UA"/>
        </w:rPr>
        <w:t>Задача № 5</w:t>
      </w:r>
      <w:r w:rsidRPr="00CA3FE4">
        <w:rPr>
          <w:szCs w:val="28"/>
          <w:lang w:val="uk-UA"/>
        </w:rPr>
        <w:t xml:space="preserve">. Іванов подав позов на Смирнова про стягнення боргу в сумі 12000 грн. за розпискою і, підтверджуючи свої вимоги, просив допитати свідків Молота, Сердюка, Нечитайло, які були присутні при укладенні договору позики і підписалися у розписці. Смирнов заперечував проти позову, посилаючись на те, що в присутності своєї дружини </w:t>
      </w:r>
      <w:proofErr w:type="spellStart"/>
      <w:r w:rsidRPr="00CA3FE4">
        <w:rPr>
          <w:szCs w:val="28"/>
          <w:lang w:val="uk-UA"/>
        </w:rPr>
        <w:t>Смирнової</w:t>
      </w:r>
      <w:proofErr w:type="spellEnd"/>
      <w:r w:rsidRPr="00CA3FE4">
        <w:rPr>
          <w:szCs w:val="28"/>
          <w:lang w:val="uk-UA"/>
        </w:rPr>
        <w:t xml:space="preserve"> повернув борг, але розписку у позивача не витребував.</w:t>
      </w:r>
    </w:p>
    <w:p w:rsidR="00AD3D51" w:rsidRPr="00CA3FE4" w:rsidRDefault="00AD3D51" w:rsidP="00AD3D51">
      <w:pPr>
        <w:tabs>
          <w:tab w:val="num" w:pos="709"/>
        </w:tabs>
        <w:ind w:left="426"/>
        <w:jc w:val="both"/>
        <w:rPr>
          <w:szCs w:val="28"/>
          <w:lang w:val="uk-UA"/>
        </w:rPr>
      </w:pPr>
      <w:r w:rsidRPr="00CA3FE4">
        <w:rPr>
          <w:szCs w:val="28"/>
          <w:lang w:val="uk-UA"/>
        </w:rPr>
        <w:t>Вирішить питання про належність і допустимість доказів у даній справі.</w:t>
      </w:r>
    </w:p>
    <w:p w:rsidR="00AD3D51" w:rsidRPr="00CA3FE4" w:rsidRDefault="00AD3D51" w:rsidP="00AD3D51">
      <w:pPr>
        <w:tabs>
          <w:tab w:val="num" w:pos="709"/>
        </w:tabs>
        <w:ind w:left="426"/>
        <w:jc w:val="both"/>
        <w:rPr>
          <w:szCs w:val="28"/>
          <w:lang w:val="uk-UA"/>
        </w:rPr>
      </w:pPr>
      <w:r w:rsidRPr="00CA3FE4">
        <w:rPr>
          <w:b/>
          <w:szCs w:val="28"/>
          <w:lang w:val="uk-UA"/>
        </w:rPr>
        <w:t>Задача № 6</w:t>
      </w:r>
      <w:r w:rsidRPr="00CA3FE4">
        <w:rPr>
          <w:szCs w:val="28"/>
          <w:lang w:val="uk-UA"/>
        </w:rPr>
        <w:t>. Дзержинським районним судом м. Харкова розглядалась справа за позовом Самолова до Зайцева про стягнення 20 000 грн. за договором позики. У судовому засіданні Зайцев позову не визнав та пояснив суду, що між ним та позивачем договору позики ніколи не укладалось і що гроші він від позивача не отримував.</w:t>
      </w:r>
    </w:p>
    <w:p w:rsidR="00AD3D51" w:rsidRPr="00CA3FE4" w:rsidRDefault="00AD3D51" w:rsidP="00AD3D51">
      <w:pPr>
        <w:tabs>
          <w:tab w:val="num" w:pos="709"/>
        </w:tabs>
        <w:ind w:left="426"/>
        <w:jc w:val="both"/>
        <w:rPr>
          <w:szCs w:val="28"/>
          <w:lang w:val="uk-UA"/>
        </w:rPr>
      </w:pPr>
      <w:r w:rsidRPr="00CA3FE4">
        <w:rPr>
          <w:szCs w:val="28"/>
          <w:lang w:val="uk-UA"/>
        </w:rPr>
        <w:t xml:space="preserve">На підтвердження своїх позовних вимог Самолов заявив клопотання, в якому просив заслухати в судовому засіданні таємно зроблений ним </w:t>
      </w:r>
      <w:proofErr w:type="spellStart"/>
      <w:r w:rsidRPr="00CA3FE4">
        <w:rPr>
          <w:szCs w:val="28"/>
          <w:lang w:val="uk-UA"/>
        </w:rPr>
        <w:t>аудіозапис</w:t>
      </w:r>
      <w:proofErr w:type="spellEnd"/>
      <w:r w:rsidRPr="00CA3FE4">
        <w:rPr>
          <w:szCs w:val="28"/>
          <w:lang w:val="uk-UA"/>
        </w:rPr>
        <w:t>, із змісту якого можна зробити висновок про наявність договору позики і те, що Зайцев визнавав наявність боргу. Відповідач та його представник проти задоволення клопотання заперечував.</w:t>
      </w:r>
    </w:p>
    <w:p w:rsidR="00AD3D51" w:rsidRPr="00CA3FE4" w:rsidRDefault="00AD3D51" w:rsidP="00AD3D51">
      <w:pPr>
        <w:tabs>
          <w:tab w:val="num" w:pos="709"/>
        </w:tabs>
        <w:ind w:left="426"/>
        <w:jc w:val="both"/>
        <w:rPr>
          <w:szCs w:val="28"/>
          <w:lang w:val="uk-UA"/>
        </w:rPr>
      </w:pPr>
      <w:r w:rsidRPr="00CA3FE4">
        <w:rPr>
          <w:szCs w:val="28"/>
          <w:lang w:val="uk-UA"/>
        </w:rPr>
        <w:t>Розглянувши клопотання і заперечення відповідача та його представника, суд у задоволенні клопотання відмовив. Чи правильні дії суду?</w:t>
      </w:r>
    </w:p>
    <w:p w:rsidR="00AD3D51" w:rsidRPr="00CA3FE4" w:rsidRDefault="00AD3D51" w:rsidP="00AD3D51">
      <w:pPr>
        <w:tabs>
          <w:tab w:val="num" w:pos="709"/>
        </w:tabs>
        <w:ind w:left="426"/>
        <w:jc w:val="both"/>
        <w:rPr>
          <w:szCs w:val="28"/>
          <w:lang w:val="uk-UA"/>
        </w:rPr>
      </w:pPr>
      <w:r w:rsidRPr="00CA3FE4">
        <w:rPr>
          <w:b/>
          <w:szCs w:val="28"/>
          <w:lang w:val="uk-UA"/>
        </w:rPr>
        <w:t>Задача № 7</w:t>
      </w:r>
      <w:r w:rsidRPr="00CA3FE4">
        <w:rPr>
          <w:szCs w:val="28"/>
          <w:lang w:val="uk-UA"/>
        </w:rPr>
        <w:t>. У грудні 2005 р. Розумна пред’явила в інтересах неповнолітньої дочки М. позов до В. та О.І. про встановлення факту батьківства, визнання частково недійсним свідоцтва про право на спадщину та визнання права власності на 1/3 спадкового майна. Позивачка зазначала, що з 1999 р. перебувала у фактичних шлюбних відносинах з О., батьком відповідачів, від якого в неї 20 серпня 2000 р. народилась дочка М. Після смерті О., яка сталася 8 березня 2004 р., відкрилася спадщина. Свідоцтво про право на неї було видано дітям померлого – В. та О.І. – на ½ майна кожному. Оскільки О. не записаний батьком її дочки, яка також має право на спадщину, Р. просила задовольнити позов.</w:t>
      </w:r>
    </w:p>
    <w:p w:rsidR="00AD3D51" w:rsidRPr="00CA3FE4" w:rsidRDefault="00AD3D51" w:rsidP="00AD3D51">
      <w:pPr>
        <w:tabs>
          <w:tab w:val="num" w:pos="709"/>
        </w:tabs>
        <w:ind w:left="426"/>
        <w:jc w:val="both"/>
        <w:rPr>
          <w:szCs w:val="28"/>
          <w:lang w:val="uk-UA"/>
        </w:rPr>
      </w:pPr>
      <w:r w:rsidRPr="00CA3FE4">
        <w:rPr>
          <w:szCs w:val="28"/>
          <w:lang w:val="uk-UA"/>
        </w:rPr>
        <w:t>Ухвалюючи рішення про задоволення позову, місцевий суд виходив з того, що Р.Д., який записаний батьком М. у свідоцтві про її народження, в судовому засіданні визнав, що фактично її батьком є покійний О.</w:t>
      </w:r>
    </w:p>
    <w:p w:rsidR="00AD3D51" w:rsidRPr="00CA3FE4" w:rsidRDefault="00AD3D51" w:rsidP="00AD3D51">
      <w:pPr>
        <w:tabs>
          <w:tab w:val="num" w:pos="709"/>
        </w:tabs>
        <w:ind w:left="426"/>
        <w:jc w:val="both"/>
        <w:rPr>
          <w:szCs w:val="28"/>
          <w:lang w:val="uk-UA"/>
        </w:rPr>
      </w:pPr>
      <w:r w:rsidRPr="00CA3FE4">
        <w:rPr>
          <w:szCs w:val="28"/>
          <w:lang w:val="uk-UA"/>
        </w:rPr>
        <w:lastRenderedPageBreak/>
        <w:t>Чи правильні дію суду? Чи може вимога про встановлення факту батьківства бути задоволена за наявності неспростованого запису про батьківство іншої особи?</w:t>
      </w:r>
    </w:p>
    <w:p w:rsidR="00AD3D51" w:rsidRDefault="00AD3D51" w:rsidP="00AD3D51">
      <w:pPr>
        <w:ind w:firstLine="709"/>
        <w:jc w:val="both"/>
        <w:rPr>
          <w:b/>
          <w:szCs w:val="28"/>
        </w:rPr>
      </w:pPr>
      <w:proofErr w:type="spellStart"/>
      <w:r w:rsidRPr="00AD4511">
        <w:rPr>
          <w:b/>
          <w:szCs w:val="28"/>
        </w:rPr>
        <w:t>Завдання</w:t>
      </w:r>
      <w:proofErr w:type="spellEnd"/>
      <w:r w:rsidRPr="00AD4511">
        <w:rPr>
          <w:b/>
          <w:szCs w:val="28"/>
        </w:rPr>
        <w:t xml:space="preserve"> для </w:t>
      </w:r>
      <w:proofErr w:type="spellStart"/>
      <w:r w:rsidRPr="00AD4511">
        <w:rPr>
          <w:b/>
          <w:szCs w:val="28"/>
        </w:rPr>
        <w:t>самостійної</w:t>
      </w:r>
      <w:proofErr w:type="spellEnd"/>
      <w:r w:rsidRPr="00AD4511">
        <w:rPr>
          <w:b/>
          <w:szCs w:val="28"/>
        </w:rPr>
        <w:t xml:space="preserve"> </w:t>
      </w:r>
      <w:proofErr w:type="spellStart"/>
      <w:r w:rsidRPr="00AD4511">
        <w:rPr>
          <w:b/>
          <w:szCs w:val="28"/>
        </w:rPr>
        <w:t>роботи</w:t>
      </w:r>
      <w:proofErr w:type="spellEnd"/>
      <w:r w:rsidRPr="00AD4511">
        <w:rPr>
          <w:b/>
          <w:szCs w:val="28"/>
        </w:rPr>
        <w:t xml:space="preserve"> до Теми </w:t>
      </w:r>
      <w:r>
        <w:rPr>
          <w:b/>
          <w:szCs w:val="28"/>
          <w:lang w:val="uk-UA"/>
        </w:rPr>
        <w:t>5</w:t>
      </w:r>
      <w:r w:rsidRPr="00AD4511">
        <w:rPr>
          <w:b/>
          <w:szCs w:val="28"/>
        </w:rPr>
        <w:t>:</w:t>
      </w:r>
    </w:p>
    <w:p w:rsidR="00AD3D51" w:rsidRPr="00CA3FE4" w:rsidRDefault="00AD3D51" w:rsidP="00AD3D51">
      <w:pPr>
        <w:numPr>
          <w:ilvl w:val="0"/>
          <w:numId w:val="6"/>
        </w:numPr>
        <w:ind w:left="0" w:firstLine="709"/>
        <w:jc w:val="both"/>
        <w:rPr>
          <w:szCs w:val="28"/>
          <w:lang w:val="uk-UA"/>
        </w:rPr>
      </w:pPr>
      <w:r w:rsidRPr="00CA3FE4">
        <w:rPr>
          <w:szCs w:val="28"/>
          <w:lang w:val="uk-UA"/>
        </w:rPr>
        <w:t xml:space="preserve">Факти, які не потребують доказування: загальновідомі, </w:t>
      </w:r>
      <w:proofErr w:type="spellStart"/>
      <w:r w:rsidRPr="00CA3FE4">
        <w:rPr>
          <w:szCs w:val="28"/>
          <w:lang w:val="uk-UA"/>
        </w:rPr>
        <w:t>преюдиційні</w:t>
      </w:r>
      <w:proofErr w:type="spellEnd"/>
      <w:r w:rsidRPr="00CA3FE4">
        <w:rPr>
          <w:szCs w:val="28"/>
          <w:lang w:val="uk-UA"/>
        </w:rPr>
        <w:t xml:space="preserve">, </w:t>
      </w:r>
      <w:proofErr w:type="spellStart"/>
      <w:r w:rsidRPr="00CA3FE4">
        <w:rPr>
          <w:szCs w:val="28"/>
          <w:lang w:val="uk-UA"/>
        </w:rPr>
        <w:t>презюмовані</w:t>
      </w:r>
      <w:proofErr w:type="spellEnd"/>
      <w:r w:rsidRPr="00CA3FE4">
        <w:rPr>
          <w:szCs w:val="28"/>
          <w:lang w:val="uk-UA"/>
        </w:rPr>
        <w:t>, визнані факти.</w:t>
      </w:r>
    </w:p>
    <w:p w:rsidR="00AD3D51" w:rsidRPr="00CA3FE4" w:rsidRDefault="00AD3D51" w:rsidP="00AD3D51">
      <w:pPr>
        <w:numPr>
          <w:ilvl w:val="0"/>
          <w:numId w:val="6"/>
        </w:numPr>
        <w:ind w:left="0" w:firstLine="709"/>
        <w:jc w:val="both"/>
        <w:rPr>
          <w:szCs w:val="28"/>
          <w:lang w:val="uk-UA"/>
        </w:rPr>
      </w:pPr>
      <w:r w:rsidRPr="00CA3FE4">
        <w:rPr>
          <w:szCs w:val="28"/>
          <w:lang w:val="uk-UA"/>
        </w:rPr>
        <w:t>Характеристика процесу збирання і подання доказів.</w:t>
      </w:r>
    </w:p>
    <w:p w:rsidR="00AD3D51" w:rsidRPr="00CA3FE4" w:rsidRDefault="00AD3D51" w:rsidP="00AD3D51">
      <w:pPr>
        <w:numPr>
          <w:ilvl w:val="0"/>
          <w:numId w:val="6"/>
        </w:numPr>
        <w:ind w:left="0" w:firstLine="709"/>
        <w:jc w:val="both"/>
        <w:rPr>
          <w:szCs w:val="28"/>
          <w:lang w:val="uk-UA"/>
        </w:rPr>
      </w:pPr>
      <w:r w:rsidRPr="00CA3FE4">
        <w:rPr>
          <w:szCs w:val="28"/>
          <w:lang w:val="uk-UA"/>
        </w:rPr>
        <w:t>Належність, достовірність, достатність доказів.</w:t>
      </w:r>
    </w:p>
    <w:p w:rsidR="00AD3D51" w:rsidRPr="00CA3FE4" w:rsidRDefault="00AD3D51" w:rsidP="00AD3D51">
      <w:pPr>
        <w:numPr>
          <w:ilvl w:val="0"/>
          <w:numId w:val="6"/>
        </w:numPr>
        <w:ind w:left="0" w:firstLine="709"/>
        <w:jc w:val="both"/>
        <w:rPr>
          <w:szCs w:val="28"/>
          <w:lang w:val="uk-UA"/>
        </w:rPr>
      </w:pPr>
      <w:r w:rsidRPr="00CA3FE4">
        <w:rPr>
          <w:szCs w:val="28"/>
          <w:lang w:val="uk-UA"/>
        </w:rPr>
        <w:t>Допустимі засоби доказування.</w:t>
      </w:r>
    </w:p>
    <w:p w:rsidR="00AD3D51" w:rsidRPr="00CA3FE4" w:rsidRDefault="00AD3D51" w:rsidP="00AD3D51">
      <w:pPr>
        <w:numPr>
          <w:ilvl w:val="0"/>
          <w:numId w:val="6"/>
        </w:numPr>
        <w:ind w:left="0" w:firstLine="709"/>
        <w:jc w:val="both"/>
        <w:rPr>
          <w:szCs w:val="28"/>
          <w:lang w:val="uk-UA"/>
        </w:rPr>
      </w:pPr>
      <w:r w:rsidRPr="00CA3FE4">
        <w:rPr>
          <w:szCs w:val="28"/>
          <w:lang w:val="uk-UA"/>
        </w:rPr>
        <w:t>Пояснення сторін, третіх осіб, їхніх представників, допитаних як свідків, як засіб доказування.</w:t>
      </w:r>
    </w:p>
    <w:p w:rsidR="00AD3D51" w:rsidRPr="00CA3FE4" w:rsidRDefault="00AD3D51" w:rsidP="00AD3D51">
      <w:pPr>
        <w:numPr>
          <w:ilvl w:val="0"/>
          <w:numId w:val="6"/>
        </w:numPr>
        <w:ind w:left="0" w:firstLine="709"/>
        <w:jc w:val="both"/>
        <w:rPr>
          <w:szCs w:val="28"/>
          <w:lang w:val="uk-UA"/>
        </w:rPr>
      </w:pPr>
      <w:r w:rsidRPr="00CA3FE4">
        <w:rPr>
          <w:szCs w:val="28"/>
          <w:lang w:val="uk-UA"/>
        </w:rPr>
        <w:t>Показання свідків як засіб доказування.</w:t>
      </w:r>
    </w:p>
    <w:p w:rsidR="00AD3D51" w:rsidRPr="00CA3FE4" w:rsidRDefault="00AD3D51" w:rsidP="00AD3D51">
      <w:pPr>
        <w:numPr>
          <w:ilvl w:val="0"/>
          <w:numId w:val="6"/>
        </w:numPr>
        <w:ind w:left="0" w:firstLine="709"/>
        <w:jc w:val="both"/>
        <w:rPr>
          <w:szCs w:val="28"/>
          <w:lang w:val="uk-UA"/>
        </w:rPr>
      </w:pPr>
      <w:r w:rsidRPr="00CA3FE4">
        <w:rPr>
          <w:szCs w:val="28"/>
          <w:lang w:val="uk-UA"/>
        </w:rPr>
        <w:t>Письмові докази як засіб доказування.</w:t>
      </w:r>
    </w:p>
    <w:p w:rsidR="00AD3D51" w:rsidRPr="00CA3FE4" w:rsidRDefault="00AD3D51" w:rsidP="00AD3D51">
      <w:pPr>
        <w:numPr>
          <w:ilvl w:val="0"/>
          <w:numId w:val="6"/>
        </w:numPr>
        <w:ind w:left="0" w:firstLine="709"/>
        <w:jc w:val="both"/>
        <w:rPr>
          <w:szCs w:val="28"/>
          <w:lang w:val="uk-UA"/>
        </w:rPr>
      </w:pPr>
      <w:r w:rsidRPr="00CA3FE4">
        <w:rPr>
          <w:szCs w:val="28"/>
          <w:lang w:val="uk-UA"/>
        </w:rPr>
        <w:t>Речові докази як засіб доказування.</w:t>
      </w:r>
    </w:p>
    <w:p w:rsidR="00AD3D51" w:rsidRPr="00CA3FE4" w:rsidRDefault="00AD3D51" w:rsidP="00AD3D51">
      <w:pPr>
        <w:numPr>
          <w:ilvl w:val="0"/>
          <w:numId w:val="6"/>
        </w:numPr>
        <w:ind w:left="0" w:firstLine="709"/>
        <w:jc w:val="both"/>
        <w:rPr>
          <w:szCs w:val="28"/>
          <w:lang w:val="uk-UA"/>
        </w:rPr>
      </w:pPr>
      <w:r w:rsidRPr="00CA3FE4">
        <w:rPr>
          <w:szCs w:val="28"/>
          <w:lang w:val="uk-UA"/>
        </w:rPr>
        <w:t>Висновок експерта як засіб доказування.</w:t>
      </w:r>
    </w:p>
    <w:p w:rsidR="00AD3D51" w:rsidRPr="00CA3FE4" w:rsidRDefault="00AD3D51" w:rsidP="00AD3D51">
      <w:pPr>
        <w:widowControl w:val="0"/>
        <w:numPr>
          <w:ilvl w:val="0"/>
          <w:numId w:val="6"/>
        </w:numPr>
        <w:ind w:left="0" w:firstLine="709"/>
        <w:jc w:val="both"/>
        <w:rPr>
          <w:iCs/>
          <w:szCs w:val="28"/>
          <w:lang w:val="uk-UA"/>
        </w:rPr>
      </w:pPr>
      <w:proofErr w:type="spellStart"/>
      <w:r w:rsidRPr="00CA3FE4">
        <w:rPr>
          <w:szCs w:val="28"/>
        </w:rPr>
        <w:t>Оцінка</w:t>
      </w:r>
      <w:proofErr w:type="spellEnd"/>
      <w:r w:rsidR="00220BB1">
        <w:rPr>
          <w:szCs w:val="28"/>
        </w:rPr>
        <w:t xml:space="preserve"> </w:t>
      </w:r>
      <w:proofErr w:type="spellStart"/>
      <w:r w:rsidRPr="00CA3FE4">
        <w:rPr>
          <w:szCs w:val="28"/>
        </w:rPr>
        <w:t>судовихдоказів</w:t>
      </w:r>
      <w:proofErr w:type="spellEnd"/>
      <w:r w:rsidRPr="00CA3FE4">
        <w:rPr>
          <w:szCs w:val="28"/>
        </w:rPr>
        <w:t>.</w:t>
      </w:r>
    </w:p>
    <w:p w:rsidR="00AD3D51" w:rsidRDefault="00AD3D51" w:rsidP="00AD3D51">
      <w:pPr>
        <w:ind w:firstLine="709"/>
        <w:jc w:val="both"/>
        <w:rPr>
          <w:b/>
          <w:szCs w:val="28"/>
          <w:lang w:val="uk-UA"/>
        </w:rPr>
      </w:pPr>
      <w:r>
        <w:rPr>
          <w:b/>
          <w:szCs w:val="28"/>
          <w:lang w:val="uk-UA"/>
        </w:rPr>
        <w:t>Індивідуальні завдання до Теми 5</w:t>
      </w:r>
      <w:r w:rsidRPr="00AD4511">
        <w:rPr>
          <w:b/>
          <w:szCs w:val="28"/>
          <w:lang w:val="uk-UA"/>
        </w:rPr>
        <w:t>:</w:t>
      </w:r>
    </w:p>
    <w:p w:rsidR="00AD3D51" w:rsidRPr="003B4612" w:rsidRDefault="00AD3D51" w:rsidP="00AD3D51">
      <w:pPr>
        <w:ind w:firstLine="709"/>
        <w:jc w:val="both"/>
        <w:rPr>
          <w:bCs/>
          <w:iCs/>
          <w:snapToGrid w:val="0"/>
          <w:szCs w:val="28"/>
          <w:lang w:val="uk-UA"/>
        </w:rPr>
      </w:pPr>
      <w:r w:rsidRPr="003B4612">
        <w:rPr>
          <w:bCs/>
          <w:iCs/>
          <w:snapToGrid w:val="0"/>
          <w:szCs w:val="28"/>
          <w:lang w:val="uk-UA"/>
        </w:rPr>
        <w:t xml:space="preserve"> </w:t>
      </w:r>
      <w:r w:rsidRPr="003B4612">
        <w:rPr>
          <w:b/>
          <w:bCs/>
          <w:iCs/>
          <w:snapToGrid w:val="0"/>
          <w:szCs w:val="28"/>
          <w:lang w:val="uk-UA"/>
        </w:rPr>
        <w:t>Складіть процесуальні документи</w:t>
      </w:r>
      <w:r w:rsidRPr="003B4612">
        <w:rPr>
          <w:bCs/>
          <w:iCs/>
          <w:snapToGrid w:val="0"/>
          <w:szCs w:val="28"/>
          <w:lang w:val="uk-UA"/>
        </w:rPr>
        <w:t xml:space="preserve">: </w:t>
      </w:r>
    </w:p>
    <w:p w:rsidR="00AD3D51" w:rsidRPr="003B4612" w:rsidRDefault="00AD3D51" w:rsidP="00AD3D51">
      <w:pPr>
        <w:widowControl w:val="0"/>
        <w:numPr>
          <w:ilvl w:val="0"/>
          <w:numId w:val="1"/>
        </w:numPr>
        <w:ind w:left="0" w:firstLine="709"/>
        <w:jc w:val="both"/>
        <w:rPr>
          <w:szCs w:val="28"/>
          <w:lang w:val="uk-UA"/>
        </w:rPr>
      </w:pPr>
      <w:r w:rsidRPr="003B4612">
        <w:rPr>
          <w:bCs/>
          <w:iCs/>
          <w:szCs w:val="28"/>
          <w:lang w:val="uk-UA"/>
        </w:rPr>
        <w:t xml:space="preserve">ухвала про направлення судового доручення; </w:t>
      </w:r>
    </w:p>
    <w:p w:rsidR="00AD3D51" w:rsidRPr="003B4612" w:rsidRDefault="00AD3D51" w:rsidP="00AD3D51">
      <w:pPr>
        <w:widowControl w:val="0"/>
        <w:numPr>
          <w:ilvl w:val="0"/>
          <w:numId w:val="1"/>
        </w:numPr>
        <w:ind w:left="0" w:firstLine="709"/>
        <w:jc w:val="both"/>
        <w:rPr>
          <w:szCs w:val="28"/>
          <w:lang w:val="uk-UA"/>
        </w:rPr>
      </w:pPr>
      <w:r w:rsidRPr="003B4612">
        <w:rPr>
          <w:bCs/>
          <w:iCs/>
          <w:szCs w:val="28"/>
          <w:lang w:val="uk-UA"/>
        </w:rPr>
        <w:t xml:space="preserve">заява про забезпечення доказів; </w:t>
      </w:r>
    </w:p>
    <w:p w:rsidR="00AD3D51" w:rsidRPr="003B4612" w:rsidRDefault="00AD3D51" w:rsidP="00AD3D51">
      <w:pPr>
        <w:widowControl w:val="0"/>
        <w:numPr>
          <w:ilvl w:val="0"/>
          <w:numId w:val="1"/>
        </w:numPr>
        <w:ind w:left="0" w:firstLine="709"/>
        <w:jc w:val="both"/>
        <w:rPr>
          <w:szCs w:val="28"/>
          <w:lang w:val="uk-UA"/>
        </w:rPr>
      </w:pPr>
      <w:r w:rsidRPr="003B4612">
        <w:rPr>
          <w:bCs/>
          <w:iCs/>
          <w:szCs w:val="28"/>
          <w:lang w:val="uk-UA"/>
        </w:rPr>
        <w:t xml:space="preserve">ухвала про забезпечення доказів; </w:t>
      </w:r>
    </w:p>
    <w:p w:rsidR="00AD3D51" w:rsidRPr="003B4612" w:rsidRDefault="00AD3D51" w:rsidP="00AD3D51">
      <w:pPr>
        <w:widowControl w:val="0"/>
        <w:numPr>
          <w:ilvl w:val="0"/>
          <w:numId w:val="1"/>
        </w:numPr>
        <w:ind w:left="0" w:firstLine="709"/>
        <w:jc w:val="both"/>
        <w:rPr>
          <w:szCs w:val="28"/>
          <w:lang w:val="uk-UA"/>
        </w:rPr>
      </w:pPr>
      <w:r w:rsidRPr="003B4612">
        <w:rPr>
          <w:bCs/>
          <w:iCs/>
          <w:szCs w:val="28"/>
          <w:lang w:val="uk-UA"/>
        </w:rPr>
        <w:t xml:space="preserve">заява про призначення експертизи; </w:t>
      </w:r>
    </w:p>
    <w:p w:rsidR="00AD3D51" w:rsidRPr="003B4612" w:rsidRDefault="00AD3D51" w:rsidP="00AD3D51">
      <w:pPr>
        <w:widowControl w:val="0"/>
        <w:numPr>
          <w:ilvl w:val="0"/>
          <w:numId w:val="1"/>
        </w:numPr>
        <w:ind w:left="0" w:firstLine="709"/>
        <w:jc w:val="both"/>
        <w:rPr>
          <w:szCs w:val="28"/>
          <w:lang w:val="uk-UA"/>
        </w:rPr>
      </w:pPr>
      <w:r w:rsidRPr="003B4612">
        <w:rPr>
          <w:bCs/>
          <w:iCs/>
          <w:szCs w:val="28"/>
          <w:lang w:val="uk-UA"/>
        </w:rPr>
        <w:t xml:space="preserve">ухвала про призначення експертизи; </w:t>
      </w:r>
    </w:p>
    <w:p w:rsidR="00AD3D51" w:rsidRPr="003B4612" w:rsidRDefault="00AD3D51" w:rsidP="00AD3D51">
      <w:pPr>
        <w:widowControl w:val="0"/>
        <w:numPr>
          <w:ilvl w:val="0"/>
          <w:numId w:val="1"/>
        </w:numPr>
        <w:ind w:left="0" w:firstLine="709"/>
        <w:jc w:val="both"/>
        <w:rPr>
          <w:szCs w:val="28"/>
          <w:lang w:val="uk-UA"/>
        </w:rPr>
      </w:pPr>
      <w:r w:rsidRPr="003B4612">
        <w:rPr>
          <w:bCs/>
          <w:iCs/>
          <w:szCs w:val="28"/>
          <w:lang w:val="uk-UA"/>
        </w:rPr>
        <w:t>заява про виклик свідка</w:t>
      </w:r>
      <w:r w:rsidRPr="003B4612">
        <w:rPr>
          <w:szCs w:val="28"/>
          <w:lang w:val="uk-UA"/>
        </w:rPr>
        <w:t>.</w:t>
      </w:r>
    </w:p>
    <w:p w:rsidR="00AD3D51" w:rsidRDefault="00AD3D51" w:rsidP="00AD3D51">
      <w:pPr>
        <w:ind w:firstLine="709"/>
        <w:jc w:val="both"/>
        <w:rPr>
          <w:szCs w:val="28"/>
          <w:lang w:val="uk-UA"/>
        </w:rPr>
      </w:pPr>
      <w:r w:rsidRPr="003B4612">
        <w:rPr>
          <w:b/>
          <w:szCs w:val="28"/>
          <w:lang w:val="uk-UA"/>
        </w:rPr>
        <w:t xml:space="preserve">2) Підготуйте мультимедійну презентацію </w:t>
      </w:r>
      <w:r w:rsidRPr="003B4612">
        <w:rPr>
          <w:szCs w:val="28"/>
          <w:lang w:val="uk-UA"/>
        </w:rPr>
        <w:t>по даній темі.</w:t>
      </w:r>
    </w:p>
    <w:p w:rsidR="00AD3D51" w:rsidRDefault="00AD3D51" w:rsidP="00AD3D51">
      <w:pPr>
        <w:ind w:firstLine="708"/>
        <w:jc w:val="center"/>
        <w:outlineLvl w:val="5"/>
        <w:rPr>
          <w:b/>
          <w:szCs w:val="28"/>
          <w:lang w:val="uk-UA"/>
        </w:rPr>
      </w:pPr>
    </w:p>
    <w:p w:rsidR="00AD3D51" w:rsidRPr="00F071BE" w:rsidRDefault="00AD3D51" w:rsidP="00AD3D51">
      <w:pPr>
        <w:ind w:firstLine="708"/>
        <w:jc w:val="center"/>
        <w:outlineLvl w:val="5"/>
        <w:rPr>
          <w:b/>
          <w:bCs/>
          <w:caps/>
          <w:szCs w:val="28"/>
        </w:rPr>
      </w:pPr>
      <w:r w:rsidRPr="00C1380C">
        <w:rPr>
          <w:b/>
          <w:szCs w:val="28"/>
          <w:lang w:val="uk-UA"/>
        </w:rPr>
        <w:t xml:space="preserve">ТЕМА </w:t>
      </w:r>
      <w:r>
        <w:rPr>
          <w:b/>
          <w:szCs w:val="28"/>
          <w:lang w:val="uk-UA"/>
        </w:rPr>
        <w:t>6.</w:t>
      </w:r>
      <w:r w:rsidRPr="00C1380C">
        <w:rPr>
          <w:b/>
          <w:szCs w:val="28"/>
          <w:lang w:val="uk-UA"/>
        </w:rPr>
        <w:t xml:space="preserve"> </w:t>
      </w:r>
      <w:r w:rsidRPr="00F071BE">
        <w:rPr>
          <w:b/>
          <w:bCs/>
          <w:iCs/>
          <w:caps/>
          <w:szCs w:val="28"/>
        </w:rPr>
        <w:t>Цивільна юрисдикція. Підсудність цивільних справ</w:t>
      </w:r>
    </w:p>
    <w:p w:rsidR="00AD3D51" w:rsidRPr="006E20B7" w:rsidRDefault="00AD3D51" w:rsidP="00AD3D51">
      <w:pPr>
        <w:ind w:firstLine="709"/>
        <w:rPr>
          <w:b/>
          <w:szCs w:val="28"/>
          <w:lang w:val="uk-UA"/>
        </w:rPr>
      </w:pPr>
      <w:r>
        <w:rPr>
          <w:b/>
          <w:szCs w:val="28"/>
          <w:lang w:val="uk-UA"/>
        </w:rPr>
        <w:t>Завдання для самостійної роботи до Теми 6:</w:t>
      </w:r>
    </w:p>
    <w:p w:rsidR="00AD3D51" w:rsidRPr="005E6591" w:rsidRDefault="00AD3D51" w:rsidP="00AD3D51">
      <w:pPr>
        <w:widowControl w:val="0"/>
        <w:ind w:firstLine="709"/>
        <w:jc w:val="both"/>
        <w:outlineLvl w:val="0"/>
        <w:rPr>
          <w:bCs/>
          <w:iCs/>
          <w:snapToGrid w:val="0"/>
          <w:szCs w:val="28"/>
          <w:lang w:val="uk-UA"/>
        </w:rPr>
      </w:pPr>
      <w:r w:rsidRPr="005E6591">
        <w:rPr>
          <w:b/>
          <w:bCs/>
          <w:iCs/>
          <w:snapToGrid w:val="0"/>
          <w:szCs w:val="28"/>
          <w:lang w:val="uk-UA"/>
        </w:rPr>
        <w:t>Складіть процесуальні документи</w:t>
      </w:r>
      <w:r w:rsidRPr="005E6591">
        <w:rPr>
          <w:bCs/>
          <w:iCs/>
          <w:snapToGrid w:val="0"/>
          <w:szCs w:val="28"/>
          <w:lang w:val="uk-UA"/>
        </w:rPr>
        <w:t xml:space="preserve">: </w:t>
      </w:r>
    </w:p>
    <w:p w:rsidR="00AD3D51" w:rsidRPr="005E6591" w:rsidRDefault="00AD3D51" w:rsidP="00AD3D51">
      <w:pPr>
        <w:ind w:firstLine="709"/>
        <w:jc w:val="both"/>
        <w:rPr>
          <w:bCs/>
          <w:iCs/>
          <w:snapToGrid w:val="0"/>
          <w:szCs w:val="28"/>
          <w:lang w:val="uk-UA"/>
        </w:rPr>
      </w:pPr>
      <w:r w:rsidRPr="005E6591">
        <w:rPr>
          <w:bCs/>
          <w:iCs/>
          <w:snapToGrid w:val="0"/>
          <w:szCs w:val="28"/>
          <w:lang w:val="uk-UA"/>
        </w:rPr>
        <w:t xml:space="preserve">- </w:t>
      </w:r>
      <w:proofErr w:type="spellStart"/>
      <w:r w:rsidRPr="005E6591">
        <w:rPr>
          <w:bCs/>
          <w:iCs/>
          <w:snapToGrid w:val="0"/>
          <w:szCs w:val="28"/>
        </w:rPr>
        <w:t>ухвалу</w:t>
      </w:r>
      <w:proofErr w:type="spellEnd"/>
      <w:r w:rsidRPr="005E6591">
        <w:rPr>
          <w:bCs/>
          <w:iCs/>
          <w:snapToGrid w:val="0"/>
          <w:szCs w:val="28"/>
        </w:rPr>
        <w:t xml:space="preserve"> про </w:t>
      </w:r>
      <w:proofErr w:type="spellStart"/>
      <w:r w:rsidRPr="005E6591">
        <w:rPr>
          <w:bCs/>
          <w:iCs/>
          <w:snapToGrid w:val="0"/>
          <w:szCs w:val="28"/>
        </w:rPr>
        <w:t>повернення</w:t>
      </w:r>
      <w:proofErr w:type="spellEnd"/>
      <w:r w:rsidRPr="005E6591">
        <w:rPr>
          <w:bCs/>
          <w:iCs/>
          <w:snapToGrid w:val="0"/>
          <w:szCs w:val="28"/>
          <w:lang w:val="uk-UA"/>
        </w:rPr>
        <w:t xml:space="preserve"> </w:t>
      </w:r>
      <w:proofErr w:type="spellStart"/>
      <w:r w:rsidRPr="005E6591">
        <w:rPr>
          <w:bCs/>
          <w:iCs/>
          <w:snapToGrid w:val="0"/>
          <w:szCs w:val="28"/>
        </w:rPr>
        <w:t>позовної</w:t>
      </w:r>
      <w:proofErr w:type="spellEnd"/>
      <w:r w:rsidRPr="005E6591">
        <w:rPr>
          <w:bCs/>
          <w:iCs/>
          <w:snapToGrid w:val="0"/>
          <w:szCs w:val="28"/>
        </w:rPr>
        <w:t xml:space="preserve"> заяви у </w:t>
      </w:r>
      <w:proofErr w:type="spellStart"/>
      <w:r w:rsidRPr="005E6591">
        <w:rPr>
          <w:bCs/>
          <w:iCs/>
          <w:snapToGrid w:val="0"/>
          <w:szCs w:val="28"/>
        </w:rPr>
        <w:t>зв’язку</w:t>
      </w:r>
      <w:proofErr w:type="spellEnd"/>
      <w:r w:rsidRPr="005E6591">
        <w:rPr>
          <w:bCs/>
          <w:iCs/>
          <w:snapToGrid w:val="0"/>
          <w:szCs w:val="28"/>
        </w:rPr>
        <w:t xml:space="preserve"> з </w:t>
      </w:r>
      <w:proofErr w:type="spellStart"/>
      <w:r w:rsidRPr="005E6591">
        <w:rPr>
          <w:bCs/>
          <w:iCs/>
          <w:snapToGrid w:val="0"/>
          <w:szCs w:val="28"/>
        </w:rPr>
        <w:t>непідсудністю</w:t>
      </w:r>
      <w:proofErr w:type="spellEnd"/>
      <w:r w:rsidRPr="005E6591">
        <w:rPr>
          <w:bCs/>
          <w:iCs/>
          <w:snapToGrid w:val="0"/>
          <w:szCs w:val="28"/>
          <w:lang w:val="uk-UA"/>
        </w:rPr>
        <w:t xml:space="preserve"> </w:t>
      </w:r>
      <w:proofErr w:type="spellStart"/>
      <w:r w:rsidRPr="005E6591">
        <w:rPr>
          <w:bCs/>
          <w:iCs/>
          <w:snapToGrid w:val="0"/>
          <w:szCs w:val="28"/>
        </w:rPr>
        <w:t>справи</w:t>
      </w:r>
      <w:proofErr w:type="spellEnd"/>
      <w:r w:rsidRPr="005E6591">
        <w:rPr>
          <w:bCs/>
          <w:iCs/>
          <w:snapToGrid w:val="0"/>
          <w:szCs w:val="28"/>
          <w:lang w:val="uk-UA"/>
        </w:rPr>
        <w:t xml:space="preserve"> </w:t>
      </w:r>
      <w:proofErr w:type="spellStart"/>
      <w:r w:rsidRPr="005E6591">
        <w:rPr>
          <w:bCs/>
          <w:iCs/>
          <w:snapToGrid w:val="0"/>
          <w:szCs w:val="28"/>
        </w:rPr>
        <w:t>даному</w:t>
      </w:r>
      <w:proofErr w:type="spellEnd"/>
      <w:r w:rsidRPr="005E6591">
        <w:rPr>
          <w:bCs/>
          <w:iCs/>
          <w:snapToGrid w:val="0"/>
          <w:szCs w:val="28"/>
        </w:rPr>
        <w:t xml:space="preserve"> суду; </w:t>
      </w:r>
    </w:p>
    <w:p w:rsidR="00AD3D51" w:rsidRPr="005E6591" w:rsidRDefault="00AD3D51" w:rsidP="00AD3D51">
      <w:pPr>
        <w:ind w:firstLine="709"/>
        <w:jc w:val="both"/>
        <w:rPr>
          <w:bCs/>
          <w:iCs/>
          <w:snapToGrid w:val="0"/>
          <w:szCs w:val="28"/>
          <w:lang w:val="uk-UA"/>
        </w:rPr>
      </w:pPr>
      <w:r w:rsidRPr="005E6591">
        <w:rPr>
          <w:bCs/>
          <w:iCs/>
          <w:snapToGrid w:val="0"/>
          <w:szCs w:val="28"/>
          <w:lang w:val="uk-UA"/>
        </w:rPr>
        <w:t xml:space="preserve">- </w:t>
      </w:r>
      <w:proofErr w:type="spellStart"/>
      <w:r w:rsidRPr="005E6591">
        <w:rPr>
          <w:bCs/>
          <w:iCs/>
          <w:snapToGrid w:val="0"/>
          <w:szCs w:val="28"/>
        </w:rPr>
        <w:t>ухвалу</w:t>
      </w:r>
      <w:proofErr w:type="spellEnd"/>
      <w:r w:rsidRPr="005E6591">
        <w:rPr>
          <w:bCs/>
          <w:iCs/>
          <w:snapToGrid w:val="0"/>
          <w:szCs w:val="28"/>
        </w:rPr>
        <w:t xml:space="preserve"> про передачу </w:t>
      </w:r>
      <w:proofErr w:type="spellStart"/>
      <w:r w:rsidRPr="005E6591">
        <w:rPr>
          <w:bCs/>
          <w:iCs/>
          <w:snapToGrid w:val="0"/>
          <w:szCs w:val="28"/>
        </w:rPr>
        <w:t>справи</w:t>
      </w:r>
      <w:proofErr w:type="spellEnd"/>
      <w:r w:rsidRPr="005E6591">
        <w:rPr>
          <w:bCs/>
          <w:iCs/>
          <w:snapToGrid w:val="0"/>
          <w:szCs w:val="28"/>
        </w:rPr>
        <w:t xml:space="preserve"> на </w:t>
      </w:r>
      <w:proofErr w:type="spellStart"/>
      <w:r w:rsidRPr="005E6591">
        <w:rPr>
          <w:bCs/>
          <w:iCs/>
          <w:snapToGrid w:val="0"/>
          <w:szCs w:val="28"/>
        </w:rPr>
        <w:t>розгляд</w:t>
      </w:r>
      <w:proofErr w:type="spellEnd"/>
      <w:r w:rsidRPr="005E6591">
        <w:rPr>
          <w:bCs/>
          <w:iCs/>
          <w:snapToGrid w:val="0"/>
          <w:szCs w:val="28"/>
          <w:lang w:val="uk-UA"/>
        </w:rPr>
        <w:t xml:space="preserve"> </w:t>
      </w:r>
      <w:proofErr w:type="spellStart"/>
      <w:r w:rsidRPr="005E6591">
        <w:rPr>
          <w:bCs/>
          <w:iCs/>
          <w:snapToGrid w:val="0"/>
          <w:szCs w:val="28"/>
        </w:rPr>
        <w:t>іншому</w:t>
      </w:r>
      <w:proofErr w:type="spellEnd"/>
      <w:r w:rsidRPr="005E6591">
        <w:rPr>
          <w:bCs/>
          <w:iCs/>
          <w:snapToGrid w:val="0"/>
          <w:szCs w:val="28"/>
        </w:rPr>
        <w:t xml:space="preserve"> суду; </w:t>
      </w:r>
    </w:p>
    <w:p w:rsidR="00AD3D51" w:rsidRPr="005E6591" w:rsidRDefault="00AD3D51" w:rsidP="00AD3D51">
      <w:pPr>
        <w:ind w:firstLine="709"/>
        <w:jc w:val="both"/>
        <w:rPr>
          <w:szCs w:val="28"/>
          <w:lang w:val="uk-UA"/>
        </w:rPr>
      </w:pPr>
      <w:r w:rsidRPr="005E6591">
        <w:rPr>
          <w:bCs/>
          <w:iCs/>
          <w:snapToGrid w:val="0"/>
          <w:szCs w:val="28"/>
          <w:lang w:val="uk-UA"/>
        </w:rPr>
        <w:t xml:space="preserve">- </w:t>
      </w:r>
      <w:proofErr w:type="spellStart"/>
      <w:r w:rsidRPr="005E6591">
        <w:rPr>
          <w:bCs/>
          <w:iCs/>
          <w:snapToGrid w:val="0"/>
          <w:szCs w:val="28"/>
        </w:rPr>
        <w:t>ухвалу</w:t>
      </w:r>
      <w:proofErr w:type="spellEnd"/>
      <w:r w:rsidRPr="005E6591">
        <w:rPr>
          <w:bCs/>
          <w:iCs/>
          <w:snapToGrid w:val="0"/>
          <w:szCs w:val="28"/>
        </w:rPr>
        <w:t xml:space="preserve"> про </w:t>
      </w:r>
      <w:proofErr w:type="spellStart"/>
      <w:r w:rsidRPr="005E6591">
        <w:rPr>
          <w:bCs/>
          <w:iCs/>
          <w:snapToGrid w:val="0"/>
          <w:szCs w:val="28"/>
        </w:rPr>
        <w:t>відмову</w:t>
      </w:r>
      <w:proofErr w:type="spellEnd"/>
      <w:r w:rsidRPr="005E6591">
        <w:rPr>
          <w:bCs/>
          <w:iCs/>
          <w:snapToGrid w:val="0"/>
          <w:szCs w:val="28"/>
        </w:rPr>
        <w:t xml:space="preserve"> у </w:t>
      </w:r>
      <w:proofErr w:type="spellStart"/>
      <w:r w:rsidRPr="005E6591">
        <w:rPr>
          <w:bCs/>
          <w:iCs/>
          <w:snapToGrid w:val="0"/>
          <w:szCs w:val="28"/>
        </w:rPr>
        <w:t>відкритті</w:t>
      </w:r>
      <w:proofErr w:type="spellEnd"/>
      <w:r w:rsidRPr="005E6591">
        <w:rPr>
          <w:bCs/>
          <w:iCs/>
          <w:snapToGrid w:val="0"/>
          <w:szCs w:val="28"/>
          <w:lang w:val="uk-UA"/>
        </w:rPr>
        <w:t xml:space="preserve"> </w:t>
      </w:r>
      <w:proofErr w:type="spellStart"/>
      <w:r w:rsidRPr="005E6591">
        <w:rPr>
          <w:bCs/>
          <w:iCs/>
          <w:snapToGrid w:val="0"/>
          <w:szCs w:val="28"/>
        </w:rPr>
        <w:t>провадження</w:t>
      </w:r>
      <w:proofErr w:type="spellEnd"/>
      <w:r w:rsidRPr="005E6591">
        <w:rPr>
          <w:bCs/>
          <w:iCs/>
          <w:snapToGrid w:val="0"/>
          <w:szCs w:val="28"/>
        </w:rPr>
        <w:t xml:space="preserve"> у </w:t>
      </w:r>
      <w:proofErr w:type="spellStart"/>
      <w:r w:rsidRPr="005E6591">
        <w:rPr>
          <w:bCs/>
          <w:iCs/>
          <w:snapToGrid w:val="0"/>
          <w:szCs w:val="28"/>
        </w:rPr>
        <w:t>справі</w:t>
      </w:r>
      <w:proofErr w:type="spellEnd"/>
      <w:r w:rsidRPr="005E6591">
        <w:rPr>
          <w:bCs/>
          <w:iCs/>
          <w:snapToGrid w:val="0"/>
          <w:szCs w:val="28"/>
        </w:rPr>
        <w:t xml:space="preserve">, так як не </w:t>
      </w:r>
      <w:proofErr w:type="spellStart"/>
      <w:r w:rsidRPr="005E6591">
        <w:rPr>
          <w:bCs/>
          <w:iCs/>
          <w:snapToGrid w:val="0"/>
          <w:szCs w:val="28"/>
        </w:rPr>
        <w:t>підлягає</w:t>
      </w:r>
      <w:proofErr w:type="spellEnd"/>
      <w:r w:rsidRPr="005E6591">
        <w:rPr>
          <w:bCs/>
          <w:iCs/>
          <w:snapToGrid w:val="0"/>
          <w:szCs w:val="28"/>
          <w:lang w:val="uk-UA"/>
        </w:rPr>
        <w:t xml:space="preserve"> </w:t>
      </w:r>
      <w:proofErr w:type="spellStart"/>
      <w:r w:rsidRPr="005E6591">
        <w:rPr>
          <w:bCs/>
          <w:iCs/>
          <w:snapToGrid w:val="0"/>
          <w:szCs w:val="28"/>
        </w:rPr>
        <w:t>розгляду</w:t>
      </w:r>
      <w:proofErr w:type="spellEnd"/>
      <w:r w:rsidRPr="005E6591">
        <w:rPr>
          <w:bCs/>
          <w:iCs/>
          <w:snapToGrid w:val="0"/>
          <w:szCs w:val="28"/>
        </w:rPr>
        <w:t xml:space="preserve"> в судах у порядку </w:t>
      </w:r>
      <w:proofErr w:type="spellStart"/>
      <w:r w:rsidRPr="005E6591">
        <w:rPr>
          <w:bCs/>
          <w:iCs/>
          <w:snapToGrid w:val="0"/>
          <w:szCs w:val="28"/>
        </w:rPr>
        <w:t>цивільногосудочинства</w:t>
      </w:r>
      <w:proofErr w:type="spellEnd"/>
      <w:r w:rsidRPr="005E6591">
        <w:rPr>
          <w:szCs w:val="28"/>
        </w:rPr>
        <w:t>.</w:t>
      </w:r>
    </w:p>
    <w:p w:rsidR="00AD3D51" w:rsidRPr="005E6591" w:rsidRDefault="00AD3D51" w:rsidP="00AD3D51">
      <w:pPr>
        <w:numPr>
          <w:ilvl w:val="0"/>
          <w:numId w:val="1"/>
        </w:numPr>
        <w:tabs>
          <w:tab w:val="left" w:pos="993"/>
        </w:tabs>
        <w:ind w:left="0" w:firstLine="709"/>
        <w:jc w:val="both"/>
        <w:rPr>
          <w:rFonts w:eastAsia="Calibri"/>
          <w:szCs w:val="28"/>
          <w:lang w:val="uk-UA" w:eastAsia="en-US"/>
        </w:rPr>
      </w:pPr>
      <w:r w:rsidRPr="005E6591">
        <w:rPr>
          <w:rFonts w:eastAsia="Calibri"/>
          <w:bCs/>
          <w:iCs/>
          <w:szCs w:val="28"/>
          <w:lang w:val="uk-UA" w:eastAsia="en-US"/>
        </w:rPr>
        <w:t>ухвала про повернення позовної заяви у зв’</w:t>
      </w:r>
      <w:proofErr w:type="spellStart"/>
      <w:r w:rsidRPr="005E6591">
        <w:rPr>
          <w:rFonts w:eastAsia="Calibri"/>
          <w:bCs/>
          <w:iCs/>
          <w:szCs w:val="28"/>
          <w:lang w:eastAsia="en-US"/>
        </w:rPr>
        <w:t>язку</w:t>
      </w:r>
      <w:proofErr w:type="spellEnd"/>
      <w:r w:rsidRPr="005E6591">
        <w:rPr>
          <w:rFonts w:eastAsia="Calibri"/>
          <w:bCs/>
          <w:iCs/>
          <w:szCs w:val="28"/>
          <w:lang w:eastAsia="en-US"/>
        </w:rPr>
        <w:t xml:space="preserve"> з </w:t>
      </w:r>
      <w:proofErr w:type="spellStart"/>
      <w:r w:rsidRPr="005E6591">
        <w:rPr>
          <w:rFonts w:eastAsia="Calibri"/>
          <w:bCs/>
          <w:iCs/>
          <w:szCs w:val="28"/>
          <w:lang w:eastAsia="en-US"/>
        </w:rPr>
        <w:t>непідсудністюсправиданому</w:t>
      </w:r>
      <w:proofErr w:type="spellEnd"/>
      <w:r w:rsidRPr="005E6591">
        <w:rPr>
          <w:rFonts w:eastAsia="Calibri"/>
          <w:bCs/>
          <w:iCs/>
          <w:szCs w:val="28"/>
          <w:lang w:eastAsia="en-US"/>
        </w:rPr>
        <w:t xml:space="preserve"> суду; </w:t>
      </w:r>
    </w:p>
    <w:p w:rsidR="00AD3D51" w:rsidRPr="005E6591" w:rsidRDefault="00AD3D51" w:rsidP="00AD3D51">
      <w:pPr>
        <w:numPr>
          <w:ilvl w:val="0"/>
          <w:numId w:val="1"/>
        </w:numPr>
        <w:tabs>
          <w:tab w:val="left" w:pos="851"/>
        </w:tabs>
        <w:ind w:left="0" w:firstLine="709"/>
        <w:jc w:val="both"/>
        <w:rPr>
          <w:rFonts w:eastAsia="Calibri"/>
          <w:szCs w:val="28"/>
          <w:lang w:val="uk-UA" w:eastAsia="en-US"/>
        </w:rPr>
      </w:pPr>
      <w:proofErr w:type="spellStart"/>
      <w:r w:rsidRPr="005E6591">
        <w:rPr>
          <w:rFonts w:eastAsia="Calibri"/>
          <w:bCs/>
          <w:iCs/>
          <w:szCs w:val="28"/>
          <w:lang w:eastAsia="en-US"/>
        </w:rPr>
        <w:t>ухвала</w:t>
      </w:r>
      <w:proofErr w:type="spellEnd"/>
      <w:r w:rsidRPr="005E6591">
        <w:rPr>
          <w:rFonts w:eastAsia="Calibri"/>
          <w:bCs/>
          <w:iCs/>
          <w:szCs w:val="28"/>
          <w:lang w:eastAsia="en-US"/>
        </w:rPr>
        <w:t xml:space="preserve"> про передачу </w:t>
      </w:r>
      <w:proofErr w:type="spellStart"/>
      <w:r w:rsidRPr="005E6591">
        <w:rPr>
          <w:rFonts w:eastAsia="Calibri"/>
          <w:bCs/>
          <w:iCs/>
          <w:szCs w:val="28"/>
          <w:lang w:eastAsia="en-US"/>
        </w:rPr>
        <w:t>справи</w:t>
      </w:r>
      <w:proofErr w:type="spellEnd"/>
      <w:r w:rsidRPr="005E6591">
        <w:rPr>
          <w:rFonts w:eastAsia="Calibri"/>
          <w:bCs/>
          <w:iCs/>
          <w:szCs w:val="28"/>
          <w:lang w:eastAsia="en-US"/>
        </w:rPr>
        <w:t xml:space="preserve"> на </w:t>
      </w:r>
      <w:proofErr w:type="spellStart"/>
      <w:r w:rsidRPr="005E6591">
        <w:rPr>
          <w:rFonts w:eastAsia="Calibri"/>
          <w:bCs/>
          <w:iCs/>
          <w:szCs w:val="28"/>
          <w:lang w:eastAsia="en-US"/>
        </w:rPr>
        <w:t>розглядіншому</w:t>
      </w:r>
      <w:proofErr w:type="spellEnd"/>
      <w:r w:rsidRPr="005E6591">
        <w:rPr>
          <w:rFonts w:eastAsia="Calibri"/>
          <w:bCs/>
          <w:iCs/>
          <w:szCs w:val="28"/>
          <w:lang w:eastAsia="en-US"/>
        </w:rPr>
        <w:t xml:space="preserve"> суду</w:t>
      </w:r>
      <w:r w:rsidRPr="005E6591">
        <w:rPr>
          <w:rFonts w:eastAsia="Calibri"/>
          <w:bCs/>
          <w:iCs/>
          <w:szCs w:val="28"/>
          <w:lang w:val="uk-UA" w:eastAsia="en-US"/>
        </w:rPr>
        <w:t>.</w:t>
      </w:r>
    </w:p>
    <w:p w:rsidR="00AD3D51" w:rsidRPr="006E20B7" w:rsidRDefault="00AD3D51" w:rsidP="00AD3D51">
      <w:pPr>
        <w:ind w:firstLine="709"/>
        <w:jc w:val="both"/>
        <w:rPr>
          <w:b/>
          <w:szCs w:val="28"/>
          <w:lang w:val="uk-UA"/>
        </w:rPr>
      </w:pPr>
      <w:r w:rsidRPr="006E20B7">
        <w:rPr>
          <w:b/>
          <w:szCs w:val="28"/>
          <w:lang w:val="uk-UA"/>
        </w:rPr>
        <w:t xml:space="preserve">Індивідуальні завдання до Теми </w:t>
      </w:r>
      <w:r>
        <w:rPr>
          <w:b/>
          <w:szCs w:val="28"/>
          <w:lang w:val="uk-UA"/>
        </w:rPr>
        <w:t>6</w:t>
      </w:r>
      <w:r w:rsidRPr="006E20B7">
        <w:rPr>
          <w:b/>
          <w:szCs w:val="28"/>
          <w:lang w:val="uk-UA"/>
        </w:rPr>
        <w:t>:</w:t>
      </w:r>
    </w:p>
    <w:p w:rsidR="00AD3D51" w:rsidRPr="005E6591" w:rsidRDefault="00AD3D51" w:rsidP="00AD3D51">
      <w:pPr>
        <w:ind w:firstLine="709"/>
        <w:jc w:val="both"/>
        <w:rPr>
          <w:szCs w:val="28"/>
          <w:lang w:val="uk-UA"/>
        </w:rPr>
      </w:pPr>
      <w:r w:rsidRPr="005E6591">
        <w:rPr>
          <w:snapToGrid w:val="0"/>
          <w:szCs w:val="28"/>
          <w:lang w:val="uk-UA"/>
        </w:rPr>
        <w:t xml:space="preserve">1. </w:t>
      </w:r>
      <w:r w:rsidRPr="005E6591">
        <w:rPr>
          <w:szCs w:val="28"/>
          <w:lang w:val="uk-UA"/>
        </w:rPr>
        <w:t>Територіальна підсудність цивільних справ, її види</w:t>
      </w:r>
      <w:r w:rsidRPr="005E6591">
        <w:rPr>
          <w:snapToGrid w:val="0"/>
          <w:szCs w:val="28"/>
          <w:lang w:val="uk-UA"/>
        </w:rPr>
        <w:t>.</w:t>
      </w:r>
    </w:p>
    <w:p w:rsidR="00AD3D51" w:rsidRPr="005E6591" w:rsidRDefault="00AD3D51" w:rsidP="00AD3D51">
      <w:pPr>
        <w:ind w:firstLine="709"/>
        <w:jc w:val="both"/>
        <w:rPr>
          <w:szCs w:val="28"/>
          <w:lang w:val="uk-UA"/>
        </w:rPr>
      </w:pPr>
      <w:r>
        <w:rPr>
          <w:szCs w:val="28"/>
          <w:lang w:val="uk-UA"/>
        </w:rPr>
        <w:t>2</w:t>
      </w:r>
      <w:r w:rsidRPr="005E6591">
        <w:rPr>
          <w:szCs w:val="28"/>
          <w:lang w:val="uk-UA"/>
        </w:rPr>
        <w:t xml:space="preserve">. Виключна підсудність цивільних справ. </w:t>
      </w:r>
    </w:p>
    <w:p w:rsidR="00AD3D51" w:rsidRDefault="00AD3D51" w:rsidP="00AD3D51">
      <w:pPr>
        <w:widowControl w:val="0"/>
        <w:ind w:firstLine="709"/>
        <w:jc w:val="both"/>
        <w:outlineLvl w:val="0"/>
        <w:rPr>
          <w:szCs w:val="28"/>
          <w:lang w:val="uk-UA"/>
        </w:rPr>
      </w:pPr>
      <w:r w:rsidRPr="005E6591">
        <w:rPr>
          <w:szCs w:val="28"/>
          <w:lang w:val="uk-UA"/>
        </w:rPr>
        <w:t>3. Альтернативна підсудність у цивільному процесі</w:t>
      </w:r>
    </w:p>
    <w:p w:rsidR="000B3033" w:rsidRDefault="000B3033" w:rsidP="00AD3D51">
      <w:pPr>
        <w:widowControl w:val="0"/>
        <w:ind w:firstLine="709"/>
        <w:jc w:val="both"/>
        <w:outlineLvl w:val="0"/>
        <w:rPr>
          <w:szCs w:val="28"/>
          <w:lang w:val="uk-UA"/>
        </w:rPr>
      </w:pPr>
    </w:p>
    <w:p w:rsidR="00AD3D51" w:rsidRDefault="00AD3D51" w:rsidP="00AD3D51">
      <w:pPr>
        <w:widowControl w:val="0"/>
        <w:ind w:firstLine="709"/>
        <w:jc w:val="both"/>
        <w:outlineLvl w:val="0"/>
        <w:rPr>
          <w:szCs w:val="28"/>
          <w:lang w:val="uk-UA"/>
        </w:rPr>
      </w:pPr>
    </w:p>
    <w:p w:rsidR="00AD3D51" w:rsidRPr="00C1380C" w:rsidRDefault="00AD3D51" w:rsidP="00AD3D51">
      <w:pPr>
        <w:ind w:firstLine="709"/>
        <w:jc w:val="both"/>
        <w:rPr>
          <w:szCs w:val="28"/>
          <w:lang w:val="uk-UA"/>
        </w:rPr>
      </w:pPr>
    </w:p>
    <w:p w:rsidR="00AD3D51" w:rsidRPr="00F071BE" w:rsidRDefault="00AD3D51" w:rsidP="00654BBE">
      <w:pPr>
        <w:tabs>
          <w:tab w:val="left" w:pos="1623"/>
        </w:tabs>
        <w:ind w:firstLine="720"/>
        <w:rPr>
          <w:b/>
          <w:bCs/>
          <w:caps/>
          <w:szCs w:val="28"/>
          <w:lang w:val="uk-UA"/>
        </w:rPr>
      </w:pPr>
      <w:r w:rsidRPr="00854E82">
        <w:rPr>
          <w:b/>
          <w:szCs w:val="28"/>
          <w:lang w:val="uk-UA" w:eastAsia="x-none"/>
        </w:rPr>
        <w:lastRenderedPageBreak/>
        <w:t xml:space="preserve">ТЕМА </w:t>
      </w:r>
      <w:r>
        <w:rPr>
          <w:b/>
          <w:szCs w:val="28"/>
          <w:lang w:val="uk-UA" w:eastAsia="x-none"/>
        </w:rPr>
        <w:t>7</w:t>
      </w:r>
      <w:r w:rsidRPr="00854E82">
        <w:rPr>
          <w:b/>
          <w:szCs w:val="28"/>
          <w:lang w:val="uk-UA" w:eastAsia="x-none"/>
        </w:rPr>
        <w:t xml:space="preserve">. </w:t>
      </w:r>
      <w:r w:rsidRPr="00F071BE">
        <w:rPr>
          <w:b/>
          <w:bCs/>
          <w:caps/>
          <w:szCs w:val="28"/>
        </w:rPr>
        <w:t>Позовне провадження</w:t>
      </w:r>
    </w:p>
    <w:p w:rsidR="00AD3D51" w:rsidRDefault="00AD3D51" w:rsidP="00AD3D51">
      <w:pPr>
        <w:pStyle w:val="a3"/>
        <w:rPr>
          <w:b/>
          <w:bCs/>
          <w:iCs/>
          <w:szCs w:val="28"/>
          <w:lang w:val="ru-RU"/>
        </w:rPr>
      </w:pPr>
    </w:p>
    <w:p w:rsidR="00AD3D51" w:rsidRDefault="00654BBE" w:rsidP="00AD3D51">
      <w:pPr>
        <w:pStyle w:val="a3"/>
        <w:jc w:val="right"/>
        <w:rPr>
          <w:b/>
          <w:i/>
          <w:szCs w:val="28"/>
          <w:lang w:val="ru-RU"/>
        </w:rPr>
      </w:pPr>
      <w:proofErr w:type="spellStart"/>
      <w:proofErr w:type="gramStart"/>
      <w:r>
        <w:rPr>
          <w:b/>
          <w:i/>
          <w:szCs w:val="28"/>
          <w:lang w:val="ru-RU"/>
        </w:rPr>
        <w:t>Семінарське</w:t>
      </w:r>
      <w:proofErr w:type="spellEnd"/>
      <w:r>
        <w:rPr>
          <w:b/>
          <w:i/>
          <w:szCs w:val="28"/>
          <w:lang w:val="ru-RU"/>
        </w:rPr>
        <w:t xml:space="preserve">  </w:t>
      </w:r>
      <w:proofErr w:type="spellStart"/>
      <w:r>
        <w:rPr>
          <w:b/>
          <w:i/>
          <w:szCs w:val="28"/>
          <w:lang w:val="ru-RU"/>
        </w:rPr>
        <w:t>заняття</w:t>
      </w:r>
      <w:proofErr w:type="spellEnd"/>
      <w:proofErr w:type="gramEnd"/>
      <w:r>
        <w:rPr>
          <w:b/>
          <w:i/>
          <w:szCs w:val="28"/>
          <w:lang w:val="ru-RU"/>
        </w:rPr>
        <w:t xml:space="preserve"> № 7</w:t>
      </w:r>
      <w:r w:rsidR="00AD3D51" w:rsidRPr="00854E82">
        <w:rPr>
          <w:b/>
          <w:i/>
          <w:szCs w:val="28"/>
          <w:lang w:val="ru-RU"/>
        </w:rPr>
        <w:t>– 2 год</w:t>
      </w:r>
    </w:p>
    <w:p w:rsidR="00AD3D51" w:rsidRDefault="00AD3D51" w:rsidP="00AD3D51">
      <w:pPr>
        <w:pStyle w:val="a3"/>
        <w:rPr>
          <w:b/>
          <w:i/>
          <w:szCs w:val="28"/>
          <w:lang w:val="ru-RU"/>
        </w:rPr>
      </w:pPr>
      <w:r>
        <w:rPr>
          <w:b/>
          <w:i/>
          <w:szCs w:val="28"/>
          <w:lang w:val="ru-RU"/>
        </w:rPr>
        <w:t>План:</w:t>
      </w:r>
    </w:p>
    <w:p w:rsidR="00AD3D51" w:rsidRPr="00854E82" w:rsidRDefault="00AD3D51" w:rsidP="00AD3D51">
      <w:pPr>
        <w:pStyle w:val="a3"/>
        <w:jc w:val="both"/>
        <w:rPr>
          <w:szCs w:val="28"/>
        </w:rPr>
      </w:pPr>
      <w:r w:rsidRPr="00854E82">
        <w:rPr>
          <w:szCs w:val="28"/>
        </w:rPr>
        <w:t>1. Поняття позову. Матеріально-правовий та процесуально-правовий аспекти позову.</w:t>
      </w:r>
    </w:p>
    <w:p w:rsidR="00AD3D51" w:rsidRPr="00854E82" w:rsidRDefault="00AD3D51" w:rsidP="00AD3D51">
      <w:pPr>
        <w:pStyle w:val="a3"/>
        <w:jc w:val="both"/>
        <w:rPr>
          <w:szCs w:val="28"/>
        </w:rPr>
      </w:pPr>
      <w:r w:rsidRPr="00854E82">
        <w:rPr>
          <w:szCs w:val="28"/>
        </w:rPr>
        <w:t>2. Елементи позову: предмет, підстава, зміст.</w:t>
      </w:r>
    </w:p>
    <w:p w:rsidR="00AD3D51" w:rsidRPr="00854E82" w:rsidRDefault="00AD3D51" w:rsidP="00AD3D51">
      <w:pPr>
        <w:pStyle w:val="a3"/>
        <w:jc w:val="both"/>
        <w:rPr>
          <w:szCs w:val="28"/>
        </w:rPr>
      </w:pPr>
      <w:r w:rsidRPr="00854E82">
        <w:rPr>
          <w:szCs w:val="28"/>
        </w:rPr>
        <w:t xml:space="preserve">3. Види позовів. </w:t>
      </w:r>
    </w:p>
    <w:p w:rsidR="00AD3D51" w:rsidRPr="00854E82" w:rsidRDefault="00AD3D51" w:rsidP="00AD3D51">
      <w:pPr>
        <w:pStyle w:val="a3"/>
        <w:jc w:val="both"/>
        <w:rPr>
          <w:szCs w:val="28"/>
        </w:rPr>
      </w:pPr>
      <w:r w:rsidRPr="00854E82">
        <w:rPr>
          <w:szCs w:val="28"/>
        </w:rPr>
        <w:tab/>
        <w:t xml:space="preserve">3.1. Процесуально-правова класифікація: </w:t>
      </w:r>
    </w:p>
    <w:p w:rsidR="00AD3D51" w:rsidRPr="00854E82" w:rsidRDefault="00AD3D51" w:rsidP="00AD3D51">
      <w:pPr>
        <w:pStyle w:val="a3"/>
        <w:jc w:val="both"/>
        <w:rPr>
          <w:szCs w:val="28"/>
        </w:rPr>
      </w:pPr>
      <w:r w:rsidRPr="00854E82">
        <w:rPr>
          <w:szCs w:val="28"/>
        </w:rPr>
        <w:tab/>
        <w:t xml:space="preserve">а) позови про присудження (виконавчі); </w:t>
      </w:r>
    </w:p>
    <w:p w:rsidR="00AD3D51" w:rsidRPr="00854E82" w:rsidRDefault="00AD3D51" w:rsidP="00AD3D51">
      <w:pPr>
        <w:pStyle w:val="a3"/>
        <w:jc w:val="both"/>
        <w:rPr>
          <w:szCs w:val="28"/>
        </w:rPr>
      </w:pPr>
      <w:r w:rsidRPr="00854E82">
        <w:rPr>
          <w:szCs w:val="28"/>
        </w:rPr>
        <w:tab/>
        <w:t xml:space="preserve">б) позови про визнання (установчі); </w:t>
      </w:r>
    </w:p>
    <w:p w:rsidR="00AD3D51" w:rsidRPr="00854E82" w:rsidRDefault="00AD3D51" w:rsidP="00AD3D51">
      <w:pPr>
        <w:pStyle w:val="a3"/>
        <w:jc w:val="both"/>
        <w:rPr>
          <w:szCs w:val="28"/>
        </w:rPr>
      </w:pPr>
      <w:r w:rsidRPr="00854E82">
        <w:rPr>
          <w:szCs w:val="28"/>
        </w:rPr>
        <w:tab/>
        <w:t xml:space="preserve">в) перетворювальні позови (конститутивні). </w:t>
      </w:r>
    </w:p>
    <w:p w:rsidR="00AD3D51" w:rsidRPr="00854E82" w:rsidRDefault="00AD3D51" w:rsidP="00AD3D51">
      <w:pPr>
        <w:pStyle w:val="a3"/>
        <w:jc w:val="both"/>
        <w:rPr>
          <w:szCs w:val="28"/>
        </w:rPr>
      </w:pPr>
      <w:r w:rsidRPr="00854E82">
        <w:rPr>
          <w:szCs w:val="28"/>
        </w:rPr>
        <w:tab/>
        <w:t xml:space="preserve">3.2. Матеріально-правова класифікація позовів: цивільні, трудові, сімейні, житлові, земельні. </w:t>
      </w:r>
    </w:p>
    <w:p w:rsidR="00AD3D51" w:rsidRPr="00854E82" w:rsidRDefault="00AD3D51" w:rsidP="00AD3D51">
      <w:pPr>
        <w:pStyle w:val="a3"/>
        <w:jc w:val="both"/>
        <w:rPr>
          <w:szCs w:val="28"/>
        </w:rPr>
      </w:pPr>
      <w:r w:rsidRPr="00854E82">
        <w:rPr>
          <w:szCs w:val="28"/>
        </w:rPr>
        <w:t>4. Об’єднання та роз’єднання позовів.</w:t>
      </w:r>
    </w:p>
    <w:p w:rsidR="00AD3D51" w:rsidRPr="00854E82" w:rsidRDefault="00AD3D51" w:rsidP="00AD3D51">
      <w:pPr>
        <w:pStyle w:val="a3"/>
        <w:jc w:val="both"/>
        <w:rPr>
          <w:szCs w:val="28"/>
        </w:rPr>
      </w:pPr>
      <w:r w:rsidRPr="00854E82">
        <w:rPr>
          <w:szCs w:val="28"/>
        </w:rPr>
        <w:t xml:space="preserve">5. Захист інтересів відповідача від заявленого позову: </w:t>
      </w:r>
    </w:p>
    <w:p w:rsidR="00AD3D51" w:rsidRPr="00854E82" w:rsidRDefault="00AD3D51" w:rsidP="00AD3D51">
      <w:pPr>
        <w:pStyle w:val="a3"/>
        <w:jc w:val="both"/>
        <w:rPr>
          <w:szCs w:val="28"/>
        </w:rPr>
      </w:pPr>
      <w:r w:rsidRPr="00854E82">
        <w:rPr>
          <w:szCs w:val="28"/>
        </w:rPr>
        <w:tab/>
        <w:t xml:space="preserve">а) заперечення проти позову; </w:t>
      </w:r>
    </w:p>
    <w:p w:rsidR="00AD3D51" w:rsidRPr="00854E82" w:rsidRDefault="00AD3D51" w:rsidP="00AD3D51">
      <w:pPr>
        <w:pStyle w:val="a3"/>
        <w:jc w:val="both"/>
        <w:rPr>
          <w:szCs w:val="28"/>
        </w:rPr>
      </w:pPr>
      <w:r w:rsidRPr="00854E82">
        <w:rPr>
          <w:szCs w:val="28"/>
        </w:rPr>
        <w:tab/>
        <w:t>б) зустрічний позов. Умови прийняття судом зустрічного позову.</w:t>
      </w:r>
    </w:p>
    <w:p w:rsidR="00AD3D51" w:rsidRPr="00854E82" w:rsidRDefault="00AD3D51" w:rsidP="00AD3D51">
      <w:pPr>
        <w:pStyle w:val="a3"/>
        <w:jc w:val="both"/>
        <w:rPr>
          <w:szCs w:val="28"/>
        </w:rPr>
      </w:pPr>
      <w:r w:rsidRPr="00854E82">
        <w:rPr>
          <w:szCs w:val="28"/>
        </w:rPr>
        <w:t xml:space="preserve">6. Зміни в позовному спорі. </w:t>
      </w:r>
    </w:p>
    <w:p w:rsidR="00AD3D51" w:rsidRPr="00854E82" w:rsidRDefault="00AD3D51" w:rsidP="00AD3D51">
      <w:pPr>
        <w:pStyle w:val="a3"/>
        <w:jc w:val="both"/>
        <w:rPr>
          <w:szCs w:val="28"/>
        </w:rPr>
      </w:pPr>
      <w:r w:rsidRPr="00854E82">
        <w:rPr>
          <w:szCs w:val="28"/>
        </w:rPr>
        <w:t>7. Забезпечення позову. Види забезпечення позову.</w:t>
      </w:r>
    </w:p>
    <w:p w:rsidR="00AD3D51" w:rsidRPr="00BD7957" w:rsidRDefault="00AD3D51" w:rsidP="00AD3D51">
      <w:pPr>
        <w:pStyle w:val="a3"/>
        <w:rPr>
          <w:b/>
          <w:bCs/>
          <w:i/>
          <w:iCs/>
          <w:szCs w:val="28"/>
        </w:rPr>
      </w:pPr>
      <w:r w:rsidRPr="00BD7957">
        <w:rPr>
          <w:b/>
          <w:bCs/>
          <w:i/>
          <w:iCs/>
          <w:szCs w:val="28"/>
        </w:rPr>
        <w:t>Основні поняття, терміни та категорії, що підлягають засвоєнню:</w:t>
      </w:r>
    </w:p>
    <w:p w:rsidR="00AD3D51" w:rsidRPr="00854E82" w:rsidRDefault="00AD3D51" w:rsidP="00AD3D51">
      <w:pPr>
        <w:pStyle w:val="a3"/>
        <w:jc w:val="both"/>
        <w:rPr>
          <w:szCs w:val="28"/>
        </w:rPr>
      </w:pPr>
      <w:proofErr w:type="spellStart"/>
      <w:r w:rsidRPr="00854E82">
        <w:rPr>
          <w:szCs w:val="28"/>
          <w:lang w:val="ru-RU"/>
        </w:rPr>
        <w:t>позов</w:t>
      </w:r>
      <w:proofErr w:type="spellEnd"/>
      <w:r w:rsidRPr="00854E82">
        <w:rPr>
          <w:szCs w:val="28"/>
          <w:lang w:val="ru-RU"/>
        </w:rPr>
        <w:t xml:space="preserve">; </w:t>
      </w:r>
      <w:proofErr w:type="spellStart"/>
      <w:r w:rsidRPr="00854E82">
        <w:rPr>
          <w:szCs w:val="28"/>
          <w:lang w:val="ru-RU"/>
        </w:rPr>
        <w:t>позовна</w:t>
      </w:r>
      <w:proofErr w:type="spellEnd"/>
      <w:r w:rsidRPr="00854E82">
        <w:rPr>
          <w:szCs w:val="28"/>
          <w:lang w:val="ru-RU"/>
        </w:rPr>
        <w:t xml:space="preserve"> </w:t>
      </w:r>
      <w:proofErr w:type="spellStart"/>
      <w:r w:rsidRPr="00854E82">
        <w:rPr>
          <w:szCs w:val="28"/>
          <w:lang w:val="ru-RU"/>
        </w:rPr>
        <w:t>вимога</w:t>
      </w:r>
      <w:proofErr w:type="spellEnd"/>
      <w:r w:rsidRPr="00854E82">
        <w:rPr>
          <w:szCs w:val="28"/>
          <w:lang w:val="ru-RU"/>
        </w:rPr>
        <w:t xml:space="preserve">; </w:t>
      </w:r>
      <w:proofErr w:type="spellStart"/>
      <w:r w:rsidRPr="00854E82">
        <w:rPr>
          <w:szCs w:val="28"/>
          <w:lang w:val="ru-RU"/>
        </w:rPr>
        <w:t>елементи</w:t>
      </w:r>
      <w:proofErr w:type="spellEnd"/>
      <w:r w:rsidRPr="00854E82">
        <w:rPr>
          <w:szCs w:val="28"/>
          <w:lang w:val="ru-RU"/>
        </w:rPr>
        <w:t xml:space="preserve"> позову: предмет, </w:t>
      </w:r>
      <w:proofErr w:type="spellStart"/>
      <w:r w:rsidRPr="00854E82">
        <w:rPr>
          <w:szCs w:val="28"/>
          <w:lang w:val="ru-RU"/>
        </w:rPr>
        <w:t>підстава</w:t>
      </w:r>
      <w:proofErr w:type="spellEnd"/>
      <w:r w:rsidRPr="00854E82">
        <w:rPr>
          <w:szCs w:val="28"/>
          <w:lang w:val="ru-RU"/>
        </w:rPr>
        <w:t xml:space="preserve">, </w:t>
      </w:r>
      <w:proofErr w:type="spellStart"/>
      <w:r w:rsidRPr="00854E82">
        <w:rPr>
          <w:szCs w:val="28"/>
          <w:lang w:val="ru-RU"/>
        </w:rPr>
        <w:t>зміст</w:t>
      </w:r>
      <w:proofErr w:type="spellEnd"/>
      <w:r w:rsidRPr="00854E82">
        <w:rPr>
          <w:szCs w:val="28"/>
          <w:lang w:val="ru-RU"/>
        </w:rPr>
        <w:t xml:space="preserve">; </w:t>
      </w:r>
      <w:proofErr w:type="spellStart"/>
      <w:r w:rsidRPr="00854E82">
        <w:rPr>
          <w:szCs w:val="28"/>
          <w:lang w:val="ru-RU"/>
        </w:rPr>
        <w:t>види</w:t>
      </w:r>
      <w:proofErr w:type="spellEnd"/>
      <w:r w:rsidRPr="00854E82">
        <w:rPr>
          <w:szCs w:val="28"/>
          <w:lang w:val="ru-RU"/>
        </w:rPr>
        <w:t xml:space="preserve"> </w:t>
      </w:r>
      <w:proofErr w:type="spellStart"/>
      <w:r w:rsidRPr="00854E82">
        <w:rPr>
          <w:szCs w:val="28"/>
          <w:lang w:val="ru-RU"/>
        </w:rPr>
        <w:t>позовів</w:t>
      </w:r>
      <w:proofErr w:type="spellEnd"/>
      <w:r w:rsidRPr="00854E82">
        <w:rPr>
          <w:szCs w:val="28"/>
          <w:lang w:val="ru-RU"/>
        </w:rPr>
        <w:t xml:space="preserve">; </w:t>
      </w:r>
      <w:proofErr w:type="spellStart"/>
      <w:r w:rsidRPr="00854E82">
        <w:rPr>
          <w:szCs w:val="28"/>
          <w:lang w:val="ru-RU"/>
        </w:rPr>
        <w:t>позов</w:t>
      </w:r>
      <w:proofErr w:type="spellEnd"/>
      <w:r w:rsidRPr="00854E82">
        <w:rPr>
          <w:szCs w:val="28"/>
          <w:lang w:val="ru-RU"/>
        </w:rPr>
        <w:t xml:space="preserve"> про </w:t>
      </w:r>
      <w:proofErr w:type="spellStart"/>
      <w:r w:rsidRPr="00854E82">
        <w:rPr>
          <w:szCs w:val="28"/>
          <w:lang w:val="ru-RU"/>
        </w:rPr>
        <w:t>присудження</w:t>
      </w:r>
      <w:proofErr w:type="spellEnd"/>
      <w:r w:rsidRPr="00854E82">
        <w:rPr>
          <w:szCs w:val="28"/>
          <w:lang w:val="ru-RU"/>
        </w:rPr>
        <w:t xml:space="preserve">; </w:t>
      </w:r>
      <w:proofErr w:type="spellStart"/>
      <w:r w:rsidRPr="00854E82">
        <w:rPr>
          <w:szCs w:val="28"/>
          <w:lang w:val="ru-RU"/>
        </w:rPr>
        <w:t>позов</w:t>
      </w:r>
      <w:proofErr w:type="spellEnd"/>
      <w:r w:rsidRPr="00854E82">
        <w:rPr>
          <w:szCs w:val="28"/>
          <w:lang w:val="ru-RU"/>
        </w:rPr>
        <w:t xml:space="preserve"> про </w:t>
      </w:r>
      <w:proofErr w:type="spellStart"/>
      <w:r w:rsidRPr="00854E82">
        <w:rPr>
          <w:szCs w:val="28"/>
          <w:lang w:val="ru-RU"/>
        </w:rPr>
        <w:t>визнання</w:t>
      </w:r>
      <w:proofErr w:type="spellEnd"/>
      <w:r w:rsidRPr="00854E82">
        <w:rPr>
          <w:szCs w:val="28"/>
          <w:lang w:val="ru-RU"/>
        </w:rPr>
        <w:t xml:space="preserve">; </w:t>
      </w:r>
      <w:proofErr w:type="spellStart"/>
      <w:r w:rsidRPr="00854E82">
        <w:rPr>
          <w:szCs w:val="28"/>
          <w:lang w:val="ru-RU"/>
        </w:rPr>
        <w:t>об’єднання</w:t>
      </w:r>
      <w:proofErr w:type="spellEnd"/>
      <w:r w:rsidRPr="00854E82">
        <w:rPr>
          <w:szCs w:val="28"/>
          <w:lang w:val="ru-RU"/>
        </w:rPr>
        <w:t xml:space="preserve"> і </w:t>
      </w:r>
      <w:proofErr w:type="spellStart"/>
      <w:r w:rsidRPr="00854E82">
        <w:rPr>
          <w:szCs w:val="28"/>
          <w:lang w:val="ru-RU"/>
        </w:rPr>
        <w:t>роз’єднання</w:t>
      </w:r>
      <w:proofErr w:type="spellEnd"/>
      <w:r w:rsidRPr="00854E82">
        <w:rPr>
          <w:szCs w:val="28"/>
          <w:lang w:val="ru-RU"/>
        </w:rPr>
        <w:t xml:space="preserve"> </w:t>
      </w:r>
      <w:proofErr w:type="spellStart"/>
      <w:r w:rsidRPr="00854E82">
        <w:rPr>
          <w:szCs w:val="28"/>
          <w:lang w:val="ru-RU"/>
        </w:rPr>
        <w:t>позовів</w:t>
      </w:r>
      <w:proofErr w:type="spellEnd"/>
      <w:r w:rsidRPr="00854E82">
        <w:rPr>
          <w:szCs w:val="28"/>
          <w:lang w:val="ru-RU"/>
        </w:rPr>
        <w:t xml:space="preserve">; </w:t>
      </w:r>
      <w:proofErr w:type="spellStart"/>
      <w:r w:rsidRPr="00854E82">
        <w:rPr>
          <w:szCs w:val="28"/>
          <w:lang w:val="ru-RU"/>
        </w:rPr>
        <w:t>зміни</w:t>
      </w:r>
      <w:proofErr w:type="spellEnd"/>
      <w:r w:rsidRPr="00854E82">
        <w:rPr>
          <w:szCs w:val="28"/>
          <w:lang w:val="ru-RU"/>
        </w:rPr>
        <w:t xml:space="preserve"> в </w:t>
      </w:r>
      <w:proofErr w:type="spellStart"/>
      <w:r w:rsidRPr="00854E82">
        <w:rPr>
          <w:szCs w:val="28"/>
          <w:lang w:val="ru-RU"/>
        </w:rPr>
        <w:t>позовному</w:t>
      </w:r>
      <w:proofErr w:type="spellEnd"/>
      <w:r w:rsidRPr="00854E82">
        <w:rPr>
          <w:szCs w:val="28"/>
          <w:lang w:val="ru-RU"/>
        </w:rPr>
        <w:t xml:space="preserve"> </w:t>
      </w:r>
      <w:proofErr w:type="spellStart"/>
      <w:r w:rsidRPr="00854E82">
        <w:rPr>
          <w:szCs w:val="28"/>
          <w:lang w:val="ru-RU"/>
        </w:rPr>
        <w:t>спорі</w:t>
      </w:r>
      <w:proofErr w:type="spellEnd"/>
      <w:r w:rsidRPr="00854E82">
        <w:rPr>
          <w:szCs w:val="28"/>
          <w:lang w:val="ru-RU"/>
        </w:rPr>
        <w:t xml:space="preserve">; </w:t>
      </w:r>
      <w:proofErr w:type="spellStart"/>
      <w:r w:rsidRPr="00854E82">
        <w:rPr>
          <w:szCs w:val="28"/>
          <w:lang w:val="ru-RU"/>
        </w:rPr>
        <w:t>визнання</w:t>
      </w:r>
      <w:proofErr w:type="spellEnd"/>
      <w:r w:rsidRPr="00854E82">
        <w:rPr>
          <w:szCs w:val="28"/>
          <w:lang w:val="ru-RU"/>
        </w:rPr>
        <w:t xml:space="preserve"> позову; </w:t>
      </w:r>
      <w:proofErr w:type="spellStart"/>
      <w:r w:rsidRPr="00854E82">
        <w:rPr>
          <w:szCs w:val="28"/>
          <w:lang w:val="ru-RU"/>
        </w:rPr>
        <w:t>відмова</w:t>
      </w:r>
      <w:proofErr w:type="spellEnd"/>
      <w:r w:rsidRPr="00854E82">
        <w:rPr>
          <w:szCs w:val="28"/>
          <w:lang w:val="ru-RU"/>
        </w:rPr>
        <w:t xml:space="preserve"> </w:t>
      </w:r>
      <w:proofErr w:type="spellStart"/>
      <w:r w:rsidRPr="00854E82">
        <w:rPr>
          <w:szCs w:val="28"/>
          <w:lang w:val="ru-RU"/>
        </w:rPr>
        <w:t>від</w:t>
      </w:r>
      <w:proofErr w:type="spellEnd"/>
      <w:r w:rsidRPr="00854E82">
        <w:rPr>
          <w:szCs w:val="28"/>
          <w:lang w:val="ru-RU"/>
        </w:rPr>
        <w:t xml:space="preserve"> позову; </w:t>
      </w:r>
      <w:proofErr w:type="spellStart"/>
      <w:r w:rsidRPr="00854E82">
        <w:rPr>
          <w:szCs w:val="28"/>
          <w:lang w:val="ru-RU"/>
        </w:rPr>
        <w:t>мирова</w:t>
      </w:r>
      <w:proofErr w:type="spellEnd"/>
      <w:r w:rsidRPr="00854E82">
        <w:rPr>
          <w:szCs w:val="28"/>
          <w:lang w:val="ru-RU"/>
        </w:rPr>
        <w:t xml:space="preserve"> угода; </w:t>
      </w:r>
      <w:proofErr w:type="spellStart"/>
      <w:r w:rsidRPr="00854E82">
        <w:rPr>
          <w:szCs w:val="28"/>
          <w:lang w:val="ru-RU"/>
        </w:rPr>
        <w:t>заперечення</w:t>
      </w:r>
      <w:proofErr w:type="spellEnd"/>
      <w:r w:rsidRPr="00854E82">
        <w:rPr>
          <w:szCs w:val="28"/>
          <w:lang w:val="ru-RU"/>
        </w:rPr>
        <w:t xml:space="preserve"> </w:t>
      </w:r>
      <w:proofErr w:type="spellStart"/>
      <w:r w:rsidRPr="00854E82">
        <w:rPr>
          <w:szCs w:val="28"/>
          <w:lang w:val="ru-RU"/>
        </w:rPr>
        <w:t>проти</w:t>
      </w:r>
      <w:proofErr w:type="spellEnd"/>
      <w:r w:rsidRPr="00854E82">
        <w:rPr>
          <w:szCs w:val="28"/>
          <w:lang w:val="ru-RU"/>
        </w:rPr>
        <w:t xml:space="preserve"> позову; </w:t>
      </w:r>
      <w:proofErr w:type="spellStart"/>
      <w:r w:rsidRPr="00854E82">
        <w:rPr>
          <w:szCs w:val="28"/>
          <w:lang w:val="ru-RU"/>
        </w:rPr>
        <w:t>зустрічний</w:t>
      </w:r>
      <w:proofErr w:type="spellEnd"/>
      <w:r w:rsidRPr="00854E82">
        <w:rPr>
          <w:szCs w:val="28"/>
          <w:lang w:val="ru-RU"/>
        </w:rPr>
        <w:t xml:space="preserve"> </w:t>
      </w:r>
      <w:proofErr w:type="spellStart"/>
      <w:r w:rsidRPr="00854E82">
        <w:rPr>
          <w:szCs w:val="28"/>
          <w:lang w:val="ru-RU"/>
        </w:rPr>
        <w:t>позов</w:t>
      </w:r>
      <w:proofErr w:type="spellEnd"/>
      <w:r w:rsidRPr="00854E82">
        <w:rPr>
          <w:szCs w:val="28"/>
          <w:lang w:val="ru-RU"/>
        </w:rPr>
        <w:t xml:space="preserve">; </w:t>
      </w:r>
      <w:proofErr w:type="spellStart"/>
      <w:r w:rsidRPr="00854E82">
        <w:rPr>
          <w:szCs w:val="28"/>
          <w:lang w:val="ru-RU"/>
        </w:rPr>
        <w:t>забезпечення</w:t>
      </w:r>
      <w:proofErr w:type="spellEnd"/>
      <w:r w:rsidRPr="00854E82">
        <w:rPr>
          <w:szCs w:val="28"/>
          <w:lang w:val="ru-RU"/>
        </w:rPr>
        <w:t xml:space="preserve"> позову; право на </w:t>
      </w:r>
      <w:proofErr w:type="spellStart"/>
      <w:r w:rsidRPr="00854E82">
        <w:rPr>
          <w:szCs w:val="28"/>
          <w:lang w:val="ru-RU"/>
        </w:rPr>
        <w:t>пред’явлення</w:t>
      </w:r>
      <w:proofErr w:type="spellEnd"/>
      <w:r w:rsidRPr="00854E82">
        <w:rPr>
          <w:szCs w:val="28"/>
          <w:lang w:val="ru-RU"/>
        </w:rPr>
        <w:t xml:space="preserve"> позову;</w:t>
      </w:r>
      <w:r w:rsidRPr="00854E82">
        <w:rPr>
          <w:b/>
          <w:bCs/>
          <w:szCs w:val="28"/>
          <w:lang w:val="ru-RU"/>
        </w:rPr>
        <w:t xml:space="preserve"> </w:t>
      </w:r>
      <w:r w:rsidRPr="00854E82">
        <w:rPr>
          <w:szCs w:val="28"/>
          <w:lang w:val="ru-RU"/>
        </w:rPr>
        <w:t xml:space="preserve">форма і </w:t>
      </w:r>
      <w:proofErr w:type="spellStart"/>
      <w:r w:rsidRPr="00854E82">
        <w:rPr>
          <w:szCs w:val="28"/>
          <w:lang w:val="ru-RU"/>
        </w:rPr>
        <w:t>зміст</w:t>
      </w:r>
      <w:proofErr w:type="spellEnd"/>
      <w:r w:rsidRPr="00854E82">
        <w:rPr>
          <w:szCs w:val="28"/>
          <w:lang w:val="ru-RU"/>
        </w:rPr>
        <w:t xml:space="preserve"> </w:t>
      </w:r>
      <w:proofErr w:type="spellStart"/>
      <w:r w:rsidRPr="00854E82">
        <w:rPr>
          <w:szCs w:val="28"/>
          <w:lang w:val="ru-RU"/>
        </w:rPr>
        <w:t>позовної</w:t>
      </w:r>
      <w:proofErr w:type="spellEnd"/>
      <w:r w:rsidRPr="00854E82">
        <w:rPr>
          <w:szCs w:val="28"/>
          <w:lang w:val="ru-RU"/>
        </w:rPr>
        <w:t xml:space="preserve"> заяви</w:t>
      </w:r>
      <w:r w:rsidRPr="00854E82">
        <w:rPr>
          <w:b/>
          <w:bCs/>
          <w:szCs w:val="28"/>
          <w:lang w:val="ru-RU"/>
        </w:rPr>
        <w:t xml:space="preserve">; </w:t>
      </w:r>
      <w:proofErr w:type="spellStart"/>
      <w:r w:rsidRPr="00854E82">
        <w:rPr>
          <w:szCs w:val="28"/>
          <w:lang w:val="ru-RU"/>
        </w:rPr>
        <w:t>відмова</w:t>
      </w:r>
      <w:proofErr w:type="spellEnd"/>
      <w:r w:rsidRPr="00854E82">
        <w:rPr>
          <w:szCs w:val="28"/>
          <w:lang w:val="ru-RU"/>
        </w:rPr>
        <w:t xml:space="preserve"> у </w:t>
      </w:r>
      <w:proofErr w:type="spellStart"/>
      <w:r w:rsidRPr="00854E82">
        <w:rPr>
          <w:szCs w:val="28"/>
          <w:lang w:val="ru-RU"/>
        </w:rPr>
        <w:t>відкритті</w:t>
      </w:r>
      <w:proofErr w:type="spellEnd"/>
      <w:r w:rsidRPr="00854E82">
        <w:rPr>
          <w:szCs w:val="28"/>
          <w:lang w:val="ru-RU"/>
        </w:rPr>
        <w:t xml:space="preserve"> </w:t>
      </w:r>
      <w:proofErr w:type="spellStart"/>
      <w:r w:rsidRPr="00854E82">
        <w:rPr>
          <w:szCs w:val="28"/>
          <w:lang w:val="ru-RU"/>
        </w:rPr>
        <w:t>провадження</w:t>
      </w:r>
      <w:proofErr w:type="spellEnd"/>
      <w:r w:rsidRPr="00854E82">
        <w:rPr>
          <w:szCs w:val="28"/>
          <w:lang w:val="ru-RU"/>
        </w:rPr>
        <w:t xml:space="preserve"> у </w:t>
      </w:r>
      <w:proofErr w:type="spellStart"/>
      <w:r w:rsidRPr="00854E82">
        <w:rPr>
          <w:szCs w:val="28"/>
          <w:lang w:val="ru-RU"/>
        </w:rPr>
        <w:t>справі</w:t>
      </w:r>
      <w:proofErr w:type="spellEnd"/>
      <w:r w:rsidRPr="00854E82">
        <w:rPr>
          <w:szCs w:val="28"/>
          <w:lang w:val="ru-RU"/>
        </w:rPr>
        <w:t xml:space="preserve">; </w:t>
      </w:r>
      <w:proofErr w:type="spellStart"/>
      <w:r w:rsidRPr="00854E82">
        <w:rPr>
          <w:szCs w:val="28"/>
          <w:lang w:val="ru-RU"/>
        </w:rPr>
        <w:t>повернення</w:t>
      </w:r>
      <w:proofErr w:type="spellEnd"/>
      <w:r w:rsidRPr="00854E82">
        <w:rPr>
          <w:szCs w:val="28"/>
          <w:lang w:val="ru-RU"/>
        </w:rPr>
        <w:t xml:space="preserve"> </w:t>
      </w:r>
      <w:proofErr w:type="spellStart"/>
      <w:r w:rsidRPr="00854E82">
        <w:rPr>
          <w:szCs w:val="28"/>
          <w:lang w:val="ru-RU"/>
        </w:rPr>
        <w:t>позовної</w:t>
      </w:r>
      <w:proofErr w:type="spellEnd"/>
      <w:r w:rsidRPr="00854E82">
        <w:rPr>
          <w:szCs w:val="28"/>
          <w:lang w:val="ru-RU"/>
        </w:rPr>
        <w:t xml:space="preserve"> заяви; </w:t>
      </w:r>
      <w:proofErr w:type="spellStart"/>
      <w:r w:rsidRPr="00854E82">
        <w:rPr>
          <w:szCs w:val="28"/>
          <w:lang w:val="ru-RU"/>
        </w:rPr>
        <w:t>залишення</w:t>
      </w:r>
      <w:proofErr w:type="spellEnd"/>
      <w:r w:rsidRPr="00854E82">
        <w:rPr>
          <w:szCs w:val="28"/>
          <w:lang w:val="ru-RU"/>
        </w:rPr>
        <w:t xml:space="preserve"> заяви без </w:t>
      </w:r>
      <w:proofErr w:type="spellStart"/>
      <w:r w:rsidRPr="00854E82">
        <w:rPr>
          <w:szCs w:val="28"/>
          <w:lang w:val="ru-RU"/>
        </w:rPr>
        <w:t>руху</w:t>
      </w:r>
      <w:proofErr w:type="spellEnd"/>
      <w:r w:rsidRPr="00854E82">
        <w:rPr>
          <w:szCs w:val="28"/>
          <w:lang w:val="ru-RU"/>
        </w:rPr>
        <w:t xml:space="preserve">; </w:t>
      </w:r>
      <w:proofErr w:type="spellStart"/>
      <w:r w:rsidRPr="00854E82">
        <w:rPr>
          <w:szCs w:val="28"/>
          <w:lang w:val="ru-RU"/>
        </w:rPr>
        <w:t>попереднє</w:t>
      </w:r>
      <w:proofErr w:type="spellEnd"/>
      <w:r w:rsidRPr="00854E82">
        <w:rPr>
          <w:szCs w:val="28"/>
          <w:lang w:val="ru-RU"/>
        </w:rPr>
        <w:t xml:space="preserve"> </w:t>
      </w:r>
      <w:proofErr w:type="spellStart"/>
      <w:r w:rsidRPr="00854E82">
        <w:rPr>
          <w:szCs w:val="28"/>
          <w:lang w:val="ru-RU"/>
        </w:rPr>
        <w:t>судове</w:t>
      </w:r>
      <w:proofErr w:type="spellEnd"/>
      <w:r w:rsidRPr="00854E82">
        <w:rPr>
          <w:szCs w:val="28"/>
          <w:lang w:val="ru-RU"/>
        </w:rPr>
        <w:t xml:space="preserve"> </w:t>
      </w:r>
      <w:proofErr w:type="spellStart"/>
      <w:r w:rsidRPr="00854E82">
        <w:rPr>
          <w:szCs w:val="28"/>
          <w:lang w:val="ru-RU"/>
        </w:rPr>
        <w:t>засідання</w:t>
      </w:r>
      <w:proofErr w:type="spellEnd"/>
      <w:r w:rsidRPr="00854E82">
        <w:rPr>
          <w:szCs w:val="28"/>
          <w:lang w:val="ru-RU"/>
        </w:rPr>
        <w:t xml:space="preserve">; </w:t>
      </w:r>
      <w:proofErr w:type="spellStart"/>
      <w:r w:rsidRPr="00854E82">
        <w:rPr>
          <w:szCs w:val="28"/>
          <w:lang w:val="ru-RU"/>
        </w:rPr>
        <w:t>судовий</w:t>
      </w:r>
      <w:proofErr w:type="spellEnd"/>
      <w:r w:rsidRPr="00854E82">
        <w:rPr>
          <w:szCs w:val="28"/>
          <w:lang w:val="ru-RU"/>
        </w:rPr>
        <w:t xml:space="preserve"> </w:t>
      </w:r>
      <w:proofErr w:type="spellStart"/>
      <w:r w:rsidRPr="00854E82">
        <w:rPr>
          <w:szCs w:val="28"/>
          <w:lang w:val="ru-RU"/>
        </w:rPr>
        <w:t>виклик</w:t>
      </w:r>
      <w:proofErr w:type="spellEnd"/>
      <w:r w:rsidRPr="00854E82">
        <w:rPr>
          <w:szCs w:val="28"/>
          <w:lang w:val="ru-RU"/>
        </w:rPr>
        <w:t xml:space="preserve">; </w:t>
      </w:r>
      <w:proofErr w:type="spellStart"/>
      <w:r w:rsidRPr="00854E82">
        <w:rPr>
          <w:szCs w:val="28"/>
          <w:lang w:val="ru-RU"/>
        </w:rPr>
        <w:t>судове</w:t>
      </w:r>
      <w:proofErr w:type="spellEnd"/>
      <w:r w:rsidRPr="00854E82">
        <w:rPr>
          <w:szCs w:val="28"/>
          <w:lang w:val="ru-RU"/>
        </w:rPr>
        <w:t xml:space="preserve"> </w:t>
      </w:r>
      <w:proofErr w:type="spellStart"/>
      <w:r w:rsidRPr="00854E82">
        <w:rPr>
          <w:szCs w:val="28"/>
          <w:lang w:val="ru-RU"/>
        </w:rPr>
        <w:t>повідомлення</w:t>
      </w:r>
      <w:proofErr w:type="spellEnd"/>
      <w:r w:rsidRPr="00854E82">
        <w:rPr>
          <w:szCs w:val="28"/>
          <w:lang w:val="ru-RU"/>
        </w:rPr>
        <w:t xml:space="preserve">; </w:t>
      </w:r>
      <w:proofErr w:type="spellStart"/>
      <w:r w:rsidRPr="00854E82">
        <w:rPr>
          <w:szCs w:val="28"/>
          <w:lang w:val="ru-RU"/>
        </w:rPr>
        <w:t>повноваження</w:t>
      </w:r>
      <w:proofErr w:type="spellEnd"/>
      <w:r w:rsidRPr="00854E82">
        <w:rPr>
          <w:szCs w:val="28"/>
          <w:lang w:val="ru-RU"/>
        </w:rPr>
        <w:t xml:space="preserve"> суду;</w:t>
      </w:r>
    </w:p>
    <w:p w:rsidR="00AD3D51" w:rsidRPr="003804D7" w:rsidRDefault="00AD3D51" w:rsidP="00AD3D51">
      <w:pPr>
        <w:pStyle w:val="a3"/>
        <w:jc w:val="left"/>
        <w:rPr>
          <w:b/>
          <w:szCs w:val="28"/>
        </w:rPr>
      </w:pPr>
      <w:r w:rsidRPr="003804D7">
        <w:rPr>
          <w:b/>
          <w:szCs w:val="28"/>
        </w:rPr>
        <w:t xml:space="preserve">Завдання для самостійної роботи до Теми </w:t>
      </w:r>
      <w:r>
        <w:rPr>
          <w:b/>
          <w:szCs w:val="28"/>
        </w:rPr>
        <w:t>7</w:t>
      </w:r>
      <w:r w:rsidRPr="003804D7">
        <w:rPr>
          <w:b/>
          <w:szCs w:val="28"/>
        </w:rPr>
        <w:t>:</w:t>
      </w:r>
    </w:p>
    <w:p w:rsidR="00AD3D51" w:rsidRPr="00854E82" w:rsidRDefault="00AD3D51" w:rsidP="00AD3D51">
      <w:pPr>
        <w:pStyle w:val="a3"/>
        <w:ind w:firstLine="708"/>
        <w:jc w:val="both"/>
        <w:rPr>
          <w:szCs w:val="28"/>
        </w:rPr>
      </w:pPr>
      <w:r w:rsidRPr="00854E82">
        <w:rPr>
          <w:szCs w:val="28"/>
        </w:rPr>
        <w:t xml:space="preserve">1. Право на судовий захист в суді першої інстанції: </w:t>
      </w:r>
    </w:p>
    <w:p w:rsidR="00AD3D51" w:rsidRPr="00854E82" w:rsidRDefault="00AD3D51" w:rsidP="00AD3D51">
      <w:pPr>
        <w:pStyle w:val="a3"/>
        <w:jc w:val="both"/>
        <w:rPr>
          <w:szCs w:val="28"/>
        </w:rPr>
      </w:pPr>
      <w:r w:rsidRPr="00854E82">
        <w:rPr>
          <w:szCs w:val="28"/>
        </w:rPr>
        <w:tab/>
        <w:t xml:space="preserve">а) право на звернення до суду, </w:t>
      </w:r>
    </w:p>
    <w:p w:rsidR="00AD3D51" w:rsidRPr="00854E82" w:rsidRDefault="00AD3D51" w:rsidP="00AD3D51">
      <w:pPr>
        <w:pStyle w:val="a3"/>
        <w:jc w:val="both"/>
        <w:rPr>
          <w:szCs w:val="28"/>
        </w:rPr>
      </w:pPr>
      <w:r w:rsidRPr="00854E82">
        <w:rPr>
          <w:szCs w:val="28"/>
        </w:rPr>
        <w:tab/>
        <w:t xml:space="preserve">б) право на пред’явлення позову; </w:t>
      </w:r>
    </w:p>
    <w:p w:rsidR="00AD3D51" w:rsidRPr="00854E82" w:rsidRDefault="00AD3D51" w:rsidP="00AD3D51">
      <w:pPr>
        <w:pStyle w:val="a3"/>
        <w:jc w:val="both"/>
        <w:rPr>
          <w:szCs w:val="28"/>
        </w:rPr>
      </w:pPr>
      <w:r w:rsidRPr="00854E82">
        <w:rPr>
          <w:szCs w:val="28"/>
        </w:rPr>
        <w:tab/>
        <w:t>в) право на судове рішення (задоволення позову).</w:t>
      </w:r>
    </w:p>
    <w:p w:rsidR="00AD3D51" w:rsidRPr="00854E82" w:rsidRDefault="00AD3D51" w:rsidP="00AD3D51">
      <w:pPr>
        <w:pStyle w:val="a3"/>
        <w:ind w:firstLine="708"/>
        <w:jc w:val="both"/>
        <w:rPr>
          <w:szCs w:val="28"/>
        </w:rPr>
      </w:pPr>
      <w:r w:rsidRPr="00854E82">
        <w:rPr>
          <w:szCs w:val="28"/>
        </w:rPr>
        <w:t xml:space="preserve">2. Передумови відкриття провадження у справі. </w:t>
      </w:r>
    </w:p>
    <w:p w:rsidR="00AD3D51" w:rsidRPr="00854E82" w:rsidRDefault="00AD3D51" w:rsidP="00AD3D51">
      <w:pPr>
        <w:pStyle w:val="a3"/>
        <w:ind w:firstLine="708"/>
        <w:jc w:val="both"/>
        <w:rPr>
          <w:szCs w:val="28"/>
        </w:rPr>
      </w:pPr>
      <w:r w:rsidRPr="00854E82">
        <w:rPr>
          <w:szCs w:val="28"/>
        </w:rPr>
        <w:t>3. Форма і зміст позовної заяви.</w:t>
      </w:r>
    </w:p>
    <w:p w:rsidR="00AD3D51" w:rsidRPr="00854E82" w:rsidRDefault="00AD3D51" w:rsidP="00AD3D51">
      <w:pPr>
        <w:pStyle w:val="a3"/>
        <w:ind w:firstLine="708"/>
        <w:jc w:val="both"/>
        <w:rPr>
          <w:szCs w:val="28"/>
        </w:rPr>
      </w:pPr>
      <w:r w:rsidRPr="00854E82">
        <w:rPr>
          <w:szCs w:val="28"/>
        </w:rPr>
        <w:t xml:space="preserve">4. Відкриття провадження у справі як стадія цивільного процесу. </w:t>
      </w:r>
    </w:p>
    <w:p w:rsidR="00AD3D51" w:rsidRPr="00854E82" w:rsidRDefault="00AD3D51" w:rsidP="00AD3D51">
      <w:pPr>
        <w:pStyle w:val="a3"/>
        <w:jc w:val="both"/>
        <w:rPr>
          <w:szCs w:val="28"/>
        </w:rPr>
      </w:pPr>
      <w:r w:rsidRPr="00854E82">
        <w:rPr>
          <w:szCs w:val="28"/>
        </w:rPr>
        <w:tab/>
        <w:t xml:space="preserve">4.1. Процесуальний порядок відкриття провадження у справі. Процесуальні наслідки його недотримання. </w:t>
      </w:r>
    </w:p>
    <w:p w:rsidR="00AD3D51" w:rsidRPr="00854E82" w:rsidRDefault="00AD3D51" w:rsidP="00AD3D51">
      <w:pPr>
        <w:pStyle w:val="a3"/>
        <w:jc w:val="both"/>
        <w:rPr>
          <w:szCs w:val="28"/>
        </w:rPr>
      </w:pPr>
      <w:r w:rsidRPr="00854E82">
        <w:rPr>
          <w:szCs w:val="28"/>
        </w:rPr>
        <w:tab/>
        <w:t xml:space="preserve">4.2. Підстави залишення позовної заяви без руху. </w:t>
      </w:r>
    </w:p>
    <w:p w:rsidR="00AD3D51" w:rsidRPr="00854E82" w:rsidRDefault="00AD3D51" w:rsidP="00AD3D51">
      <w:pPr>
        <w:pStyle w:val="a3"/>
        <w:jc w:val="both"/>
        <w:rPr>
          <w:szCs w:val="28"/>
        </w:rPr>
      </w:pPr>
      <w:r w:rsidRPr="00854E82">
        <w:rPr>
          <w:szCs w:val="28"/>
        </w:rPr>
        <w:tab/>
        <w:t xml:space="preserve">4.3. Повернення позовної заяви. </w:t>
      </w:r>
    </w:p>
    <w:p w:rsidR="00AD3D51" w:rsidRPr="00854E82" w:rsidRDefault="00AD3D51" w:rsidP="00AD3D51">
      <w:pPr>
        <w:pStyle w:val="a3"/>
        <w:jc w:val="both"/>
        <w:rPr>
          <w:szCs w:val="28"/>
        </w:rPr>
      </w:pPr>
      <w:r w:rsidRPr="00854E82">
        <w:rPr>
          <w:szCs w:val="28"/>
        </w:rPr>
        <w:tab/>
        <w:t xml:space="preserve">4.4. Підстави відмови у відкритті провадження у справі. </w:t>
      </w:r>
    </w:p>
    <w:p w:rsidR="00AD3D51" w:rsidRPr="00854E82" w:rsidRDefault="00AD3D51" w:rsidP="00AD3D51">
      <w:pPr>
        <w:pStyle w:val="a3"/>
        <w:ind w:firstLine="708"/>
        <w:jc w:val="both"/>
        <w:rPr>
          <w:b/>
          <w:i/>
          <w:szCs w:val="28"/>
        </w:rPr>
      </w:pPr>
      <w:r w:rsidRPr="00854E82">
        <w:rPr>
          <w:szCs w:val="28"/>
        </w:rPr>
        <w:t>5. Відкриття провадження у справі та його правові наслідки</w:t>
      </w:r>
      <w:r w:rsidRPr="00854E82">
        <w:rPr>
          <w:b/>
          <w:i/>
          <w:szCs w:val="28"/>
        </w:rPr>
        <w:t>.</w:t>
      </w:r>
    </w:p>
    <w:p w:rsidR="00AD3D51" w:rsidRPr="003804D7" w:rsidRDefault="00AD3D51" w:rsidP="00AD3D51">
      <w:pPr>
        <w:pStyle w:val="a3"/>
        <w:jc w:val="left"/>
        <w:rPr>
          <w:b/>
          <w:szCs w:val="28"/>
        </w:rPr>
      </w:pPr>
      <w:r w:rsidRPr="003804D7">
        <w:rPr>
          <w:b/>
          <w:szCs w:val="28"/>
        </w:rPr>
        <w:t xml:space="preserve">Індивідуальні завдання до Теми </w:t>
      </w:r>
      <w:r>
        <w:rPr>
          <w:b/>
          <w:szCs w:val="28"/>
        </w:rPr>
        <w:t>7</w:t>
      </w:r>
      <w:r w:rsidRPr="003804D7">
        <w:rPr>
          <w:b/>
          <w:szCs w:val="28"/>
        </w:rPr>
        <w:t>:</w:t>
      </w:r>
    </w:p>
    <w:p w:rsidR="00AD3D51" w:rsidRPr="001407DB" w:rsidRDefault="00AD3D51" w:rsidP="00AD3D51">
      <w:pPr>
        <w:ind w:firstLine="709"/>
        <w:jc w:val="both"/>
        <w:rPr>
          <w:szCs w:val="28"/>
          <w:lang w:val="uk-UA"/>
        </w:rPr>
      </w:pPr>
      <w:r w:rsidRPr="001407DB">
        <w:rPr>
          <w:szCs w:val="28"/>
          <w:lang w:val="uk-UA"/>
        </w:rPr>
        <w:t>Підготувати реферати (</w:t>
      </w:r>
      <w:proofErr w:type="spellStart"/>
      <w:r w:rsidRPr="001407DB">
        <w:rPr>
          <w:szCs w:val="28"/>
          <w:lang w:val="uk-UA"/>
        </w:rPr>
        <w:t>ессе</w:t>
      </w:r>
      <w:proofErr w:type="spellEnd"/>
      <w:r w:rsidRPr="001407DB">
        <w:rPr>
          <w:szCs w:val="28"/>
          <w:lang w:val="uk-UA"/>
        </w:rPr>
        <w:t>):</w:t>
      </w:r>
    </w:p>
    <w:p w:rsidR="00AD3D51" w:rsidRPr="007D45F7" w:rsidRDefault="00AD3D51" w:rsidP="00AD3D51">
      <w:pPr>
        <w:ind w:firstLine="709"/>
        <w:jc w:val="both"/>
        <w:rPr>
          <w:szCs w:val="28"/>
          <w:lang w:val="uk-UA"/>
        </w:rPr>
      </w:pPr>
      <w:r w:rsidRPr="007D45F7">
        <w:rPr>
          <w:szCs w:val="28"/>
          <w:lang w:val="uk-UA"/>
        </w:rPr>
        <w:lastRenderedPageBreak/>
        <w:t>1. Характеристика предмета і підстави позову.</w:t>
      </w:r>
    </w:p>
    <w:p w:rsidR="00AD3D51" w:rsidRPr="007D45F7" w:rsidRDefault="00AD3D51" w:rsidP="00AD3D51">
      <w:pPr>
        <w:ind w:firstLine="709"/>
        <w:jc w:val="both"/>
        <w:rPr>
          <w:szCs w:val="28"/>
          <w:lang w:val="uk-UA"/>
        </w:rPr>
      </w:pPr>
      <w:r w:rsidRPr="007D45F7">
        <w:rPr>
          <w:szCs w:val="28"/>
          <w:lang w:val="uk-UA"/>
        </w:rPr>
        <w:t>2. Способи захисту інтересів відповідача.</w:t>
      </w:r>
    </w:p>
    <w:p w:rsidR="00AD3D51" w:rsidRPr="007D45F7" w:rsidRDefault="00AD3D51" w:rsidP="00AD3D51">
      <w:pPr>
        <w:ind w:firstLine="709"/>
        <w:jc w:val="both"/>
        <w:rPr>
          <w:szCs w:val="28"/>
          <w:lang w:val="uk-UA"/>
        </w:rPr>
      </w:pPr>
      <w:r w:rsidRPr="007D45F7">
        <w:rPr>
          <w:szCs w:val="28"/>
          <w:lang w:val="uk-UA"/>
        </w:rPr>
        <w:t>3. Інститут позову в історико-правовому аспекті.</w:t>
      </w:r>
    </w:p>
    <w:p w:rsidR="00AD3D51" w:rsidRPr="007D45F7" w:rsidRDefault="00AD3D51" w:rsidP="00AD3D51">
      <w:pPr>
        <w:ind w:firstLine="709"/>
        <w:jc w:val="both"/>
        <w:rPr>
          <w:szCs w:val="28"/>
          <w:lang w:val="uk-UA"/>
        </w:rPr>
      </w:pPr>
      <w:r w:rsidRPr="007D45F7">
        <w:rPr>
          <w:szCs w:val="28"/>
          <w:lang w:val="uk-UA"/>
        </w:rPr>
        <w:t>4. Забезпечення позову в цивільному процесі.</w:t>
      </w:r>
    </w:p>
    <w:p w:rsidR="00AD3D51" w:rsidRPr="007D45F7" w:rsidRDefault="00AD3D51" w:rsidP="00AD3D51">
      <w:pPr>
        <w:ind w:firstLine="709"/>
        <w:jc w:val="both"/>
        <w:rPr>
          <w:szCs w:val="28"/>
          <w:lang w:val="uk-UA"/>
        </w:rPr>
      </w:pPr>
      <w:r w:rsidRPr="007D45F7">
        <w:rPr>
          <w:szCs w:val="28"/>
          <w:lang w:val="uk-UA"/>
        </w:rPr>
        <w:t>5. Право та правила пред’явлення зустрічного позову.</w:t>
      </w:r>
    </w:p>
    <w:p w:rsidR="00AD3D51" w:rsidRPr="007D45F7" w:rsidRDefault="00AD3D51" w:rsidP="00AD3D51">
      <w:pPr>
        <w:ind w:firstLine="709"/>
        <w:jc w:val="both"/>
        <w:rPr>
          <w:szCs w:val="28"/>
          <w:lang w:val="uk-UA"/>
        </w:rPr>
      </w:pPr>
      <w:r w:rsidRPr="007D45F7">
        <w:rPr>
          <w:szCs w:val="28"/>
          <w:lang w:val="uk-UA"/>
        </w:rPr>
        <w:t>6. Реалізація права на судовий захист у суді першої інстанції.</w:t>
      </w:r>
    </w:p>
    <w:p w:rsidR="00AD3D51" w:rsidRPr="007D45F7" w:rsidRDefault="00AD3D51" w:rsidP="00AD3D51">
      <w:pPr>
        <w:ind w:firstLine="709"/>
        <w:jc w:val="both"/>
        <w:rPr>
          <w:szCs w:val="28"/>
          <w:lang w:val="uk-UA"/>
        </w:rPr>
      </w:pPr>
      <w:r w:rsidRPr="007D45F7">
        <w:rPr>
          <w:szCs w:val="28"/>
          <w:lang w:val="uk-UA"/>
        </w:rPr>
        <w:t>7. Провадження у справі до судового розгляду</w:t>
      </w:r>
      <w:r w:rsidRPr="007D45F7">
        <w:rPr>
          <w:snapToGrid w:val="0"/>
          <w:szCs w:val="28"/>
          <w:lang w:val="uk-UA"/>
        </w:rPr>
        <w:t xml:space="preserve"> як стадія цивільного процесу.</w:t>
      </w:r>
    </w:p>
    <w:p w:rsidR="00AD3D51" w:rsidRPr="007D45F7" w:rsidRDefault="00AD3D51" w:rsidP="00AD3D51">
      <w:pPr>
        <w:pStyle w:val="a3"/>
        <w:jc w:val="both"/>
        <w:rPr>
          <w:b/>
          <w:i/>
          <w:szCs w:val="28"/>
        </w:rPr>
      </w:pPr>
    </w:p>
    <w:p w:rsidR="00AD3D51" w:rsidRDefault="00AD3D51" w:rsidP="00AD3D51">
      <w:pPr>
        <w:pStyle w:val="a3"/>
        <w:jc w:val="both"/>
        <w:rPr>
          <w:b/>
          <w:i/>
          <w:szCs w:val="28"/>
          <w:lang w:val="ru-RU"/>
        </w:rPr>
      </w:pPr>
    </w:p>
    <w:p w:rsidR="00AD3D51" w:rsidRPr="000F5726" w:rsidRDefault="00AD3D51" w:rsidP="00AD3D51">
      <w:pPr>
        <w:pStyle w:val="a3"/>
        <w:rPr>
          <w:b/>
          <w:bCs/>
          <w:iCs/>
          <w:szCs w:val="28"/>
        </w:rPr>
      </w:pPr>
      <w:r w:rsidRPr="000F5726">
        <w:rPr>
          <w:b/>
          <w:szCs w:val="28"/>
        </w:rPr>
        <w:t xml:space="preserve">ТЕМА </w:t>
      </w:r>
      <w:r>
        <w:rPr>
          <w:b/>
          <w:szCs w:val="28"/>
        </w:rPr>
        <w:t>8</w:t>
      </w:r>
      <w:r w:rsidRPr="000F5726">
        <w:rPr>
          <w:b/>
          <w:szCs w:val="28"/>
        </w:rPr>
        <w:t xml:space="preserve">. </w:t>
      </w:r>
      <w:r w:rsidRPr="00F071BE">
        <w:rPr>
          <w:b/>
          <w:iCs/>
          <w:szCs w:val="28"/>
        </w:rPr>
        <w:t>УСКЛАДНЕННЯ В ПРОЦЕСІ СУДОВОГО РОЗГЛЯДУ ЦИВІЛЬНИХ СПРАВ. ЗАОЧНИЙ РОЗГЛЯД СПРАВИ</w:t>
      </w:r>
    </w:p>
    <w:p w:rsidR="00AD3D51" w:rsidRPr="000F5726" w:rsidRDefault="00AD3D51" w:rsidP="00AD3D51">
      <w:pPr>
        <w:pStyle w:val="a3"/>
        <w:jc w:val="right"/>
        <w:rPr>
          <w:b/>
          <w:i/>
          <w:szCs w:val="28"/>
        </w:rPr>
      </w:pPr>
      <w:r>
        <w:rPr>
          <w:b/>
          <w:i/>
          <w:szCs w:val="28"/>
        </w:rPr>
        <w:t>Практичне</w:t>
      </w:r>
      <w:r w:rsidR="002B50DC">
        <w:rPr>
          <w:b/>
          <w:i/>
          <w:szCs w:val="28"/>
        </w:rPr>
        <w:t xml:space="preserve">  заняття № 8</w:t>
      </w:r>
      <w:r w:rsidRPr="000F5726">
        <w:rPr>
          <w:b/>
          <w:i/>
          <w:szCs w:val="28"/>
        </w:rPr>
        <w:t>– 2 год</w:t>
      </w:r>
    </w:p>
    <w:p w:rsidR="00AD3D51" w:rsidRDefault="00AD3D51" w:rsidP="00AD3D51">
      <w:pPr>
        <w:pStyle w:val="a3"/>
        <w:rPr>
          <w:b/>
          <w:szCs w:val="28"/>
        </w:rPr>
      </w:pPr>
      <w:r w:rsidRPr="000F5726">
        <w:rPr>
          <w:b/>
          <w:i/>
          <w:szCs w:val="28"/>
        </w:rPr>
        <w:t>План</w:t>
      </w:r>
      <w:r w:rsidRPr="000F5726">
        <w:rPr>
          <w:b/>
          <w:szCs w:val="28"/>
        </w:rPr>
        <w:t>:</w:t>
      </w:r>
    </w:p>
    <w:p w:rsidR="00AD3D51" w:rsidRPr="000F5726" w:rsidRDefault="00AD3D51" w:rsidP="00AD3D51">
      <w:pPr>
        <w:ind w:firstLine="709"/>
        <w:jc w:val="both"/>
        <w:rPr>
          <w:b/>
          <w:caps/>
          <w:szCs w:val="28"/>
          <w:lang w:val="uk-UA"/>
        </w:rPr>
      </w:pPr>
    </w:p>
    <w:p w:rsidR="00AD3D51" w:rsidRPr="000F5726" w:rsidRDefault="00AD3D51" w:rsidP="00AD3D51">
      <w:pPr>
        <w:widowControl w:val="0"/>
        <w:numPr>
          <w:ilvl w:val="0"/>
          <w:numId w:val="9"/>
        </w:numPr>
        <w:ind w:left="0" w:firstLine="709"/>
        <w:jc w:val="both"/>
        <w:rPr>
          <w:snapToGrid w:val="0"/>
          <w:szCs w:val="28"/>
        </w:rPr>
      </w:pPr>
      <w:proofErr w:type="spellStart"/>
      <w:r w:rsidRPr="000F5726">
        <w:rPr>
          <w:snapToGrid w:val="0"/>
          <w:szCs w:val="28"/>
        </w:rPr>
        <w:t>Ускладнення</w:t>
      </w:r>
      <w:proofErr w:type="spellEnd"/>
      <w:r w:rsidRPr="000F5726">
        <w:rPr>
          <w:snapToGrid w:val="0"/>
          <w:szCs w:val="28"/>
        </w:rPr>
        <w:t xml:space="preserve"> в </w:t>
      </w:r>
      <w:proofErr w:type="spellStart"/>
      <w:r w:rsidRPr="000F5726">
        <w:rPr>
          <w:snapToGrid w:val="0"/>
          <w:szCs w:val="28"/>
        </w:rPr>
        <w:t>процесі</w:t>
      </w:r>
      <w:proofErr w:type="spellEnd"/>
      <w:r w:rsidRPr="000F5726">
        <w:rPr>
          <w:snapToGrid w:val="0"/>
          <w:szCs w:val="28"/>
        </w:rPr>
        <w:t xml:space="preserve"> судового </w:t>
      </w:r>
      <w:proofErr w:type="spellStart"/>
      <w:r w:rsidRPr="000F5726">
        <w:rPr>
          <w:snapToGrid w:val="0"/>
          <w:szCs w:val="28"/>
        </w:rPr>
        <w:t>розгляду</w:t>
      </w:r>
      <w:proofErr w:type="spellEnd"/>
      <w:r>
        <w:rPr>
          <w:snapToGrid w:val="0"/>
          <w:szCs w:val="28"/>
          <w:lang w:val="uk-UA"/>
        </w:rPr>
        <w:t xml:space="preserve"> </w:t>
      </w:r>
      <w:proofErr w:type="spellStart"/>
      <w:r w:rsidRPr="000F5726">
        <w:rPr>
          <w:snapToGrid w:val="0"/>
          <w:szCs w:val="28"/>
        </w:rPr>
        <w:t>цивільних</w:t>
      </w:r>
      <w:proofErr w:type="spellEnd"/>
      <w:r w:rsidRPr="000F5726">
        <w:rPr>
          <w:snapToGrid w:val="0"/>
          <w:szCs w:val="28"/>
        </w:rPr>
        <w:t xml:space="preserve"> справ: </w:t>
      </w:r>
      <w:proofErr w:type="spellStart"/>
      <w:r w:rsidRPr="000F5726">
        <w:rPr>
          <w:snapToGrid w:val="0"/>
          <w:szCs w:val="28"/>
        </w:rPr>
        <w:t>тимчасове</w:t>
      </w:r>
      <w:proofErr w:type="spellEnd"/>
      <w:r>
        <w:rPr>
          <w:snapToGrid w:val="0"/>
          <w:szCs w:val="28"/>
          <w:lang w:val="uk-UA"/>
        </w:rPr>
        <w:t xml:space="preserve"> </w:t>
      </w:r>
      <w:proofErr w:type="spellStart"/>
      <w:r w:rsidRPr="000F5726">
        <w:rPr>
          <w:snapToGrid w:val="0"/>
          <w:szCs w:val="28"/>
        </w:rPr>
        <w:t>припинення</w:t>
      </w:r>
      <w:proofErr w:type="spellEnd"/>
      <w:r>
        <w:rPr>
          <w:snapToGrid w:val="0"/>
          <w:szCs w:val="28"/>
          <w:lang w:val="uk-UA"/>
        </w:rPr>
        <w:t xml:space="preserve"> </w:t>
      </w:r>
      <w:proofErr w:type="spellStart"/>
      <w:r w:rsidRPr="000F5726">
        <w:rPr>
          <w:snapToGrid w:val="0"/>
          <w:szCs w:val="28"/>
        </w:rPr>
        <w:t>провадження</w:t>
      </w:r>
      <w:proofErr w:type="spellEnd"/>
      <w:r w:rsidRPr="000F5726">
        <w:rPr>
          <w:snapToGrid w:val="0"/>
          <w:szCs w:val="28"/>
        </w:rPr>
        <w:t xml:space="preserve"> у </w:t>
      </w:r>
      <w:proofErr w:type="spellStart"/>
      <w:r w:rsidRPr="000F5726">
        <w:rPr>
          <w:snapToGrid w:val="0"/>
          <w:szCs w:val="28"/>
        </w:rPr>
        <w:t>справі</w:t>
      </w:r>
      <w:proofErr w:type="spellEnd"/>
      <w:r w:rsidRPr="000F5726">
        <w:rPr>
          <w:snapToGrid w:val="0"/>
          <w:szCs w:val="28"/>
        </w:rPr>
        <w:t xml:space="preserve">; </w:t>
      </w:r>
      <w:proofErr w:type="spellStart"/>
      <w:r w:rsidRPr="000F5726">
        <w:rPr>
          <w:snapToGrid w:val="0"/>
          <w:szCs w:val="28"/>
        </w:rPr>
        <w:t>закінчення</w:t>
      </w:r>
      <w:proofErr w:type="spellEnd"/>
      <w:r>
        <w:rPr>
          <w:snapToGrid w:val="0"/>
          <w:szCs w:val="28"/>
          <w:lang w:val="uk-UA"/>
        </w:rPr>
        <w:t xml:space="preserve"> </w:t>
      </w:r>
      <w:proofErr w:type="spellStart"/>
      <w:r w:rsidRPr="000F5726">
        <w:rPr>
          <w:snapToGrid w:val="0"/>
          <w:szCs w:val="28"/>
        </w:rPr>
        <w:t>провадження</w:t>
      </w:r>
      <w:proofErr w:type="spellEnd"/>
      <w:r w:rsidRPr="000F5726">
        <w:rPr>
          <w:snapToGrid w:val="0"/>
          <w:szCs w:val="28"/>
        </w:rPr>
        <w:t xml:space="preserve"> у </w:t>
      </w:r>
      <w:proofErr w:type="spellStart"/>
      <w:r w:rsidRPr="000F5726">
        <w:rPr>
          <w:snapToGrid w:val="0"/>
          <w:szCs w:val="28"/>
        </w:rPr>
        <w:t>справі</w:t>
      </w:r>
      <w:proofErr w:type="spellEnd"/>
      <w:r w:rsidRPr="000F5726">
        <w:rPr>
          <w:snapToGrid w:val="0"/>
          <w:szCs w:val="28"/>
        </w:rPr>
        <w:t xml:space="preserve"> без </w:t>
      </w:r>
      <w:proofErr w:type="spellStart"/>
      <w:r w:rsidRPr="000F5726">
        <w:rPr>
          <w:snapToGrid w:val="0"/>
          <w:szCs w:val="28"/>
        </w:rPr>
        <w:t>ухвалення</w:t>
      </w:r>
      <w:proofErr w:type="spellEnd"/>
      <w:r w:rsidRPr="000F5726">
        <w:rPr>
          <w:snapToGrid w:val="0"/>
          <w:szCs w:val="28"/>
        </w:rPr>
        <w:t xml:space="preserve"> судового </w:t>
      </w:r>
      <w:proofErr w:type="spellStart"/>
      <w:r w:rsidRPr="000F5726">
        <w:rPr>
          <w:snapToGrid w:val="0"/>
          <w:szCs w:val="28"/>
        </w:rPr>
        <w:t>рішення</w:t>
      </w:r>
      <w:proofErr w:type="spellEnd"/>
      <w:r w:rsidRPr="000F5726">
        <w:rPr>
          <w:snapToGrid w:val="0"/>
          <w:szCs w:val="28"/>
        </w:rPr>
        <w:t xml:space="preserve">. </w:t>
      </w:r>
    </w:p>
    <w:p w:rsidR="00AD3D51" w:rsidRPr="000F5726" w:rsidRDefault="00AD3D51" w:rsidP="00AD3D51">
      <w:pPr>
        <w:widowControl w:val="0"/>
        <w:numPr>
          <w:ilvl w:val="0"/>
          <w:numId w:val="9"/>
        </w:numPr>
        <w:tabs>
          <w:tab w:val="num" w:pos="0"/>
        </w:tabs>
        <w:ind w:left="0" w:firstLine="709"/>
        <w:jc w:val="both"/>
        <w:rPr>
          <w:snapToGrid w:val="0"/>
          <w:szCs w:val="28"/>
        </w:rPr>
      </w:pPr>
      <w:proofErr w:type="spellStart"/>
      <w:r w:rsidRPr="000F5726">
        <w:rPr>
          <w:snapToGrid w:val="0"/>
          <w:szCs w:val="28"/>
        </w:rPr>
        <w:t>Перерва</w:t>
      </w:r>
      <w:proofErr w:type="spellEnd"/>
      <w:r w:rsidRPr="000F5726">
        <w:rPr>
          <w:snapToGrid w:val="0"/>
          <w:szCs w:val="28"/>
        </w:rPr>
        <w:t xml:space="preserve"> в судовому </w:t>
      </w:r>
      <w:proofErr w:type="spellStart"/>
      <w:r w:rsidRPr="000F5726">
        <w:rPr>
          <w:snapToGrid w:val="0"/>
          <w:szCs w:val="28"/>
        </w:rPr>
        <w:t>засіданні</w:t>
      </w:r>
      <w:proofErr w:type="spellEnd"/>
      <w:r w:rsidRPr="000F5726">
        <w:rPr>
          <w:snapToGrid w:val="0"/>
          <w:szCs w:val="28"/>
        </w:rPr>
        <w:t xml:space="preserve">. </w:t>
      </w:r>
    </w:p>
    <w:p w:rsidR="00AD3D51" w:rsidRPr="000F5726" w:rsidRDefault="00AD3D51" w:rsidP="00AD3D51">
      <w:pPr>
        <w:widowControl w:val="0"/>
        <w:numPr>
          <w:ilvl w:val="0"/>
          <w:numId w:val="9"/>
        </w:numPr>
        <w:tabs>
          <w:tab w:val="num" w:pos="0"/>
        </w:tabs>
        <w:ind w:left="0" w:firstLine="709"/>
        <w:jc w:val="both"/>
        <w:rPr>
          <w:snapToGrid w:val="0"/>
          <w:szCs w:val="28"/>
        </w:rPr>
      </w:pPr>
      <w:proofErr w:type="spellStart"/>
      <w:r w:rsidRPr="000F5726">
        <w:rPr>
          <w:snapToGrid w:val="0"/>
          <w:szCs w:val="28"/>
        </w:rPr>
        <w:t>Відкладення</w:t>
      </w:r>
      <w:proofErr w:type="spellEnd"/>
      <w:r>
        <w:rPr>
          <w:snapToGrid w:val="0"/>
          <w:szCs w:val="28"/>
          <w:lang w:val="uk-UA"/>
        </w:rPr>
        <w:t xml:space="preserve"> </w:t>
      </w:r>
      <w:proofErr w:type="spellStart"/>
      <w:r w:rsidRPr="000F5726">
        <w:rPr>
          <w:snapToGrid w:val="0"/>
          <w:szCs w:val="28"/>
        </w:rPr>
        <w:t>розгляду</w:t>
      </w:r>
      <w:proofErr w:type="spellEnd"/>
      <w:r>
        <w:rPr>
          <w:snapToGrid w:val="0"/>
          <w:szCs w:val="28"/>
          <w:lang w:val="uk-UA"/>
        </w:rPr>
        <w:t xml:space="preserve"> </w:t>
      </w:r>
      <w:proofErr w:type="spellStart"/>
      <w:r w:rsidRPr="000F5726">
        <w:rPr>
          <w:snapToGrid w:val="0"/>
          <w:szCs w:val="28"/>
        </w:rPr>
        <w:t>справи</w:t>
      </w:r>
      <w:proofErr w:type="spellEnd"/>
      <w:r w:rsidRPr="000F5726">
        <w:rPr>
          <w:snapToGrid w:val="0"/>
          <w:szCs w:val="28"/>
        </w:rPr>
        <w:t xml:space="preserve">. </w:t>
      </w:r>
      <w:proofErr w:type="spellStart"/>
      <w:r w:rsidRPr="000F5726">
        <w:rPr>
          <w:snapToGrid w:val="0"/>
          <w:szCs w:val="28"/>
        </w:rPr>
        <w:t>Підстави</w:t>
      </w:r>
      <w:proofErr w:type="spellEnd"/>
      <w:r>
        <w:rPr>
          <w:snapToGrid w:val="0"/>
          <w:szCs w:val="28"/>
          <w:lang w:val="uk-UA"/>
        </w:rPr>
        <w:t xml:space="preserve"> </w:t>
      </w:r>
      <w:proofErr w:type="spellStart"/>
      <w:r w:rsidRPr="000F5726">
        <w:rPr>
          <w:snapToGrid w:val="0"/>
          <w:szCs w:val="28"/>
        </w:rPr>
        <w:t>відкладення</w:t>
      </w:r>
      <w:proofErr w:type="spellEnd"/>
      <w:r>
        <w:rPr>
          <w:snapToGrid w:val="0"/>
          <w:szCs w:val="28"/>
          <w:lang w:val="uk-UA"/>
        </w:rPr>
        <w:t xml:space="preserve"> </w:t>
      </w:r>
      <w:proofErr w:type="spellStart"/>
      <w:r w:rsidRPr="000F5726">
        <w:rPr>
          <w:snapToGrid w:val="0"/>
          <w:szCs w:val="28"/>
        </w:rPr>
        <w:t>розглядусправи</w:t>
      </w:r>
      <w:proofErr w:type="spellEnd"/>
      <w:r w:rsidRPr="000F5726">
        <w:rPr>
          <w:snapToGrid w:val="0"/>
          <w:szCs w:val="28"/>
        </w:rPr>
        <w:t xml:space="preserve">, </w:t>
      </w:r>
      <w:proofErr w:type="spellStart"/>
      <w:r w:rsidRPr="000F5726">
        <w:rPr>
          <w:snapToGrid w:val="0"/>
          <w:szCs w:val="28"/>
        </w:rPr>
        <w:t>їх</w:t>
      </w:r>
      <w:proofErr w:type="spellEnd"/>
      <w:r>
        <w:rPr>
          <w:snapToGrid w:val="0"/>
          <w:szCs w:val="28"/>
          <w:lang w:val="uk-UA"/>
        </w:rPr>
        <w:t xml:space="preserve"> </w:t>
      </w:r>
      <w:proofErr w:type="spellStart"/>
      <w:r w:rsidRPr="000F5726">
        <w:rPr>
          <w:snapToGrid w:val="0"/>
          <w:szCs w:val="28"/>
        </w:rPr>
        <w:t>обов’язковий</w:t>
      </w:r>
      <w:proofErr w:type="spellEnd"/>
      <w:r>
        <w:rPr>
          <w:snapToGrid w:val="0"/>
          <w:szCs w:val="28"/>
          <w:lang w:val="uk-UA"/>
        </w:rPr>
        <w:t xml:space="preserve"> </w:t>
      </w:r>
      <w:proofErr w:type="spellStart"/>
      <w:r w:rsidRPr="000F5726">
        <w:rPr>
          <w:snapToGrid w:val="0"/>
          <w:szCs w:val="28"/>
        </w:rPr>
        <w:t>чи</w:t>
      </w:r>
      <w:proofErr w:type="spellEnd"/>
      <w:r>
        <w:rPr>
          <w:snapToGrid w:val="0"/>
          <w:szCs w:val="28"/>
          <w:lang w:val="uk-UA"/>
        </w:rPr>
        <w:t xml:space="preserve"> </w:t>
      </w:r>
      <w:proofErr w:type="spellStart"/>
      <w:r w:rsidRPr="000F5726">
        <w:rPr>
          <w:snapToGrid w:val="0"/>
          <w:szCs w:val="28"/>
        </w:rPr>
        <w:t>факультативний</w:t>
      </w:r>
      <w:proofErr w:type="spellEnd"/>
      <w:r w:rsidRPr="000F5726">
        <w:rPr>
          <w:snapToGrid w:val="0"/>
          <w:szCs w:val="28"/>
        </w:rPr>
        <w:t xml:space="preserve"> характер. </w:t>
      </w:r>
      <w:proofErr w:type="spellStart"/>
      <w:r w:rsidRPr="000F5726">
        <w:rPr>
          <w:snapToGrid w:val="0"/>
          <w:szCs w:val="28"/>
        </w:rPr>
        <w:t>Правові</w:t>
      </w:r>
      <w:proofErr w:type="spellEnd"/>
      <w:r>
        <w:rPr>
          <w:snapToGrid w:val="0"/>
          <w:szCs w:val="28"/>
          <w:lang w:val="uk-UA"/>
        </w:rPr>
        <w:t xml:space="preserve"> </w:t>
      </w:r>
      <w:proofErr w:type="spellStart"/>
      <w:r w:rsidRPr="000F5726">
        <w:rPr>
          <w:snapToGrid w:val="0"/>
          <w:szCs w:val="28"/>
        </w:rPr>
        <w:t>наслідки</w:t>
      </w:r>
      <w:proofErr w:type="spellEnd"/>
      <w:r>
        <w:rPr>
          <w:snapToGrid w:val="0"/>
          <w:szCs w:val="28"/>
          <w:lang w:val="uk-UA"/>
        </w:rPr>
        <w:t xml:space="preserve"> </w:t>
      </w:r>
      <w:proofErr w:type="spellStart"/>
      <w:r w:rsidRPr="000F5726">
        <w:rPr>
          <w:snapToGrid w:val="0"/>
          <w:szCs w:val="28"/>
        </w:rPr>
        <w:t>відкладення</w:t>
      </w:r>
      <w:proofErr w:type="spellEnd"/>
      <w:r>
        <w:rPr>
          <w:snapToGrid w:val="0"/>
          <w:szCs w:val="28"/>
          <w:lang w:val="uk-UA"/>
        </w:rPr>
        <w:t xml:space="preserve"> </w:t>
      </w:r>
      <w:proofErr w:type="spellStart"/>
      <w:r w:rsidRPr="000F5726">
        <w:rPr>
          <w:snapToGrid w:val="0"/>
          <w:szCs w:val="28"/>
        </w:rPr>
        <w:t>розгляду</w:t>
      </w:r>
      <w:proofErr w:type="spellEnd"/>
      <w:r>
        <w:rPr>
          <w:snapToGrid w:val="0"/>
          <w:szCs w:val="28"/>
          <w:lang w:val="uk-UA"/>
        </w:rPr>
        <w:t xml:space="preserve"> </w:t>
      </w:r>
      <w:proofErr w:type="spellStart"/>
      <w:r w:rsidRPr="000F5726">
        <w:rPr>
          <w:snapToGrid w:val="0"/>
          <w:szCs w:val="28"/>
        </w:rPr>
        <w:t>справи</w:t>
      </w:r>
      <w:proofErr w:type="spellEnd"/>
      <w:r w:rsidRPr="000F5726">
        <w:rPr>
          <w:snapToGrid w:val="0"/>
          <w:szCs w:val="28"/>
        </w:rPr>
        <w:t>.</w:t>
      </w:r>
    </w:p>
    <w:p w:rsidR="00AD3D51" w:rsidRPr="000F5726" w:rsidRDefault="00AD3D51" w:rsidP="00AD3D51">
      <w:pPr>
        <w:widowControl w:val="0"/>
        <w:numPr>
          <w:ilvl w:val="0"/>
          <w:numId w:val="9"/>
        </w:numPr>
        <w:tabs>
          <w:tab w:val="num" w:pos="0"/>
        </w:tabs>
        <w:ind w:left="0" w:firstLine="709"/>
        <w:jc w:val="both"/>
        <w:rPr>
          <w:snapToGrid w:val="0"/>
          <w:szCs w:val="28"/>
        </w:rPr>
      </w:pPr>
      <w:proofErr w:type="spellStart"/>
      <w:r w:rsidRPr="000F5726">
        <w:rPr>
          <w:snapToGrid w:val="0"/>
          <w:szCs w:val="28"/>
        </w:rPr>
        <w:t>Зупинення</w:t>
      </w:r>
      <w:proofErr w:type="spellEnd"/>
      <w:r>
        <w:rPr>
          <w:snapToGrid w:val="0"/>
          <w:szCs w:val="28"/>
          <w:lang w:val="uk-UA"/>
        </w:rPr>
        <w:t xml:space="preserve"> </w:t>
      </w:r>
      <w:proofErr w:type="spellStart"/>
      <w:r w:rsidRPr="000F5726">
        <w:rPr>
          <w:snapToGrid w:val="0"/>
          <w:szCs w:val="28"/>
        </w:rPr>
        <w:t>провадження</w:t>
      </w:r>
      <w:proofErr w:type="spellEnd"/>
      <w:r w:rsidRPr="000F5726">
        <w:rPr>
          <w:snapToGrid w:val="0"/>
          <w:szCs w:val="28"/>
        </w:rPr>
        <w:t xml:space="preserve"> у </w:t>
      </w:r>
      <w:proofErr w:type="spellStart"/>
      <w:r w:rsidRPr="000F5726">
        <w:rPr>
          <w:snapToGrid w:val="0"/>
          <w:szCs w:val="28"/>
        </w:rPr>
        <w:t>справі</w:t>
      </w:r>
      <w:proofErr w:type="spellEnd"/>
      <w:r w:rsidRPr="000F5726">
        <w:rPr>
          <w:snapToGrid w:val="0"/>
          <w:szCs w:val="28"/>
        </w:rPr>
        <w:t xml:space="preserve"> (</w:t>
      </w:r>
      <w:proofErr w:type="spellStart"/>
      <w:r w:rsidRPr="000F5726">
        <w:rPr>
          <w:snapToGrid w:val="0"/>
          <w:szCs w:val="28"/>
        </w:rPr>
        <w:t>обов’язкове</w:t>
      </w:r>
      <w:proofErr w:type="spellEnd"/>
      <w:r w:rsidRPr="000F5726">
        <w:rPr>
          <w:snapToGrid w:val="0"/>
          <w:szCs w:val="28"/>
        </w:rPr>
        <w:t xml:space="preserve"> і </w:t>
      </w:r>
      <w:proofErr w:type="spellStart"/>
      <w:r w:rsidRPr="000F5726">
        <w:rPr>
          <w:snapToGrid w:val="0"/>
          <w:szCs w:val="28"/>
        </w:rPr>
        <w:t>факультативне</w:t>
      </w:r>
      <w:proofErr w:type="spellEnd"/>
      <w:r>
        <w:rPr>
          <w:snapToGrid w:val="0"/>
          <w:szCs w:val="28"/>
          <w:lang w:val="uk-UA"/>
        </w:rPr>
        <w:t xml:space="preserve"> </w:t>
      </w:r>
      <w:proofErr w:type="spellStart"/>
      <w:r w:rsidRPr="000F5726">
        <w:rPr>
          <w:snapToGrid w:val="0"/>
          <w:szCs w:val="28"/>
        </w:rPr>
        <w:t>зупинення</w:t>
      </w:r>
      <w:proofErr w:type="spellEnd"/>
      <w:r w:rsidRPr="000F5726">
        <w:rPr>
          <w:snapToGrid w:val="0"/>
          <w:szCs w:val="28"/>
        </w:rPr>
        <w:t xml:space="preserve">). </w:t>
      </w:r>
      <w:proofErr w:type="spellStart"/>
      <w:r w:rsidRPr="000F5726">
        <w:rPr>
          <w:snapToGrid w:val="0"/>
          <w:szCs w:val="28"/>
        </w:rPr>
        <w:t>Правові</w:t>
      </w:r>
      <w:proofErr w:type="spellEnd"/>
      <w:r>
        <w:rPr>
          <w:snapToGrid w:val="0"/>
          <w:szCs w:val="28"/>
          <w:lang w:val="uk-UA"/>
        </w:rPr>
        <w:t xml:space="preserve"> </w:t>
      </w:r>
      <w:proofErr w:type="spellStart"/>
      <w:r w:rsidRPr="000F5726">
        <w:rPr>
          <w:snapToGrid w:val="0"/>
          <w:szCs w:val="28"/>
        </w:rPr>
        <w:t>наслідки</w:t>
      </w:r>
      <w:proofErr w:type="spellEnd"/>
      <w:r>
        <w:rPr>
          <w:snapToGrid w:val="0"/>
          <w:szCs w:val="28"/>
          <w:lang w:val="uk-UA"/>
        </w:rPr>
        <w:t xml:space="preserve"> </w:t>
      </w:r>
      <w:proofErr w:type="spellStart"/>
      <w:r w:rsidRPr="000F5726">
        <w:rPr>
          <w:snapToGrid w:val="0"/>
          <w:szCs w:val="28"/>
        </w:rPr>
        <w:t>зупинення</w:t>
      </w:r>
      <w:proofErr w:type="spellEnd"/>
      <w:r>
        <w:rPr>
          <w:snapToGrid w:val="0"/>
          <w:szCs w:val="28"/>
          <w:lang w:val="uk-UA"/>
        </w:rPr>
        <w:t xml:space="preserve"> </w:t>
      </w:r>
      <w:proofErr w:type="spellStart"/>
      <w:r w:rsidRPr="000F5726">
        <w:rPr>
          <w:snapToGrid w:val="0"/>
          <w:szCs w:val="28"/>
        </w:rPr>
        <w:t>провадження</w:t>
      </w:r>
      <w:proofErr w:type="spellEnd"/>
      <w:r w:rsidRPr="000F5726">
        <w:rPr>
          <w:snapToGrid w:val="0"/>
          <w:szCs w:val="28"/>
        </w:rPr>
        <w:t xml:space="preserve"> у </w:t>
      </w:r>
      <w:proofErr w:type="spellStart"/>
      <w:r w:rsidRPr="000F5726">
        <w:rPr>
          <w:snapToGrid w:val="0"/>
          <w:szCs w:val="28"/>
        </w:rPr>
        <w:t>справі</w:t>
      </w:r>
      <w:proofErr w:type="spellEnd"/>
      <w:r w:rsidRPr="000F5726">
        <w:rPr>
          <w:snapToGrid w:val="0"/>
          <w:szCs w:val="28"/>
        </w:rPr>
        <w:t>.</w:t>
      </w:r>
    </w:p>
    <w:p w:rsidR="00AD3D51" w:rsidRPr="000F5726" w:rsidRDefault="00AD3D51" w:rsidP="00AD3D51">
      <w:pPr>
        <w:widowControl w:val="0"/>
        <w:numPr>
          <w:ilvl w:val="0"/>
          <w:numId w:val="9"/>
        </w:numPr>
        <w:tabs>
          <w:tab w:val="num" w:pos="-142"/>
        </w:tabs>
        <w:ind w:left="0" w:firstLine="709"/>
        <w:jc w:val="both"/>
        <w:rPr>
          <w:snapToGrid w:val="0"/>
          <w:szCs w:val="28"/>
        </w:rPr>
      </w:pPr>
      <w:proofErr w:type="spellStart"/>
      <w:r w:rsidRPr="000F5726">
        <w:rPr>
          <w:snapToGrid w:val="0"/>
          <w:szCs w:val="28"/>
        </w:rPr>
        <w:t>Процесуальні</w:t>
      </w:r>
      <w:proofErr w:type="spellEnd"/>
      <w:r>
        <w:rPr>
          <w:snapToGrid w:val="0"/>
          <w:szCs w:val="28"/>
          <w:lang w:val="uk-UA"/>
        </w:rPr>
        <w:t xml:space="preserve"> </w:t>
      </w:r>
      <w:proofErr w:type="spellStart"/>
      <w:r w:rsidRPr="000F5726">
        <w:rPr>
          <w:snapToGrid w:val="0"/>
          <w:szCs w:val="28"/>
        </w:rPr>
        <w:t>підстави</w:t>
      </w:r>
      <w:proofErr w:type="spellEnd"/>
      <w:r>
        <w:rPr>
          <w:snapToGrid w:val="0"/>
          <w:szCs w:val="28"/>
          <w:lang w:val="uk-UA"/>
        </w:rPr>
        <w:t xml:space="preserve"> </w:t>
      </w:r>
      <w:proofErr w:type="spellStart"/>
      <w:r w:rsidRPr="000F5726">
        <w:rPr>
          <w:snapToGrid w:val="0"/>
          <w:szCs w:val="28"/>
        </w:rPr>
        <w:t>закриття</w:t>
      </w:r>
      <w:proofErr w:type="spellEnd"/>
      <w:r>
        <w:rPr>
          <w:snapToGrid w:val="0"/>
          <w:szCs w:val="28"/>
          <w:lang w:val="uk-UA"/>
        </w:rPr>
        <w:t xml:space="preserve"> </w:t>
      </w:r>
      <w:proofErr w:type="spellStart"/>
      <w:r w:rsidRPr="000F5726">
        <w:rPr>
          <w:snapToGrid w:val="0"/>
          <w:szCs w:val="28"/>
        </w:rPr>
        <w:t>провадження</w:t>
      </w:r>
      <w:proofErr w:type="spellEnd"/>
      <w:r w:rsidRPr="000F5726">
        <w:rPr>
          <w:snapToGrid w:val="0"/>
          <w:szCs w:val="28"/>
        </w:rPr>
        <w:t xml:space="preserve"> у </w:t>
      </w:r>
      <w:proofErr w:type="spellStart"/>
      <w:r w:rsidRPr="000F5726">
        <w:rPr>
          <w:snapToGrid w:val="0"/>
          <w:szCs w:val="28"/>
        </w:rPr>
        <w:t>справі</w:t>
      </w:r>
      <w:proofErr w:type="spellEnd"/>
      <w:r w:rsidRPr="000F5726">
        <w:rPr>
          <w:snapToGrid w:val="0"/>
          <w:szCs w:val="28"/>
        </w:rPr>
        <w:t xml:space="preserve">. </w:t>
      </w:r>
      <w:proofErr w:type="spellStart"/>
      <w:r w:rsidRPr="000F5726">
        <w:rPr>
          <w:snapToGrid w:val="0"/>
          <w:szCs w:val="28"/>
        </w:rPr>
        <w:t>Правові</w:t>
      </w:r>
      <w:proofErr w:type="spellEnd"/>
      <w:r>
        <w:rPr>
          <w:snapToGrid w:val="0"/>
          <w:szCs w:val="28"/>
          <w:lang w:val="uk-UA"/>
        </w:rPr>
        <w:t xml:space="preserve"> </w:t>
      </w:r>
      <w:proofErr w:type="spellStart"/>
      <w:r w:rsidRPr="000F5726">
        <w:rPr>
          <w:snapToGrid w:val="0"/>
          <w:szCs w:val="28"/>
        </w:rPr>
        <w:t>наслідки</w:t>
      </w:r>
      <w:proofErr w:type="spellEnd"/>
      <w:r>
        <w:rPr>
          <w:snapToGrid w:val="0"/>
          <w:szCs w:val="28"/>
          <w:lang w:val="uk-UA"/>
        </w:rPr>
        <w:t xml:space="preserve"> </w:t>
      </w:r>
      <w:proofErr w:type="spellStart"/>
      <w:r w:rsidRPr="000F5726">
        <w:rPr>
          <w:snapToGrid w:val="0"/>
          <w:szCs w:val="28"/>
        </w:rPr>
        <w:t>закриття</w:t>
      </w:r>
      <w:proofErr w:type="spellEnd"/>
      <w:r>
        <w:rPr>
          <w:snapToGrid w:val="0"/>
          <w:szCs w:val="28"/>
          <w:lang w:val="uk-UA"/>
        </w:rPr>
        <w:t xml:space="preserve"> </w:t>
      </w:r>
      <w:proofErr w:type="spellStart"/>
      <w:r w:rsidRPr="000F5726">
        <w:rPr>
          <w:snapToGrid w:val="0"/>
          <w:szCs w:val="28"/>
        </w:rPr>
        <w:t>провадження</w:t>
      </w:r>
      <w:proofErr w:type="spellEnd"/>
      <w:r w:rsidRPr="000F5726">
        <w:rPr>
          <w:snapToGrid w:val="0"/>
          <w:szCs w:val="28"/>
        </w:rPr>
        <w:t xml:space="preserve"> у </w:t>
      </w:r>
      <w:proofErr w:type="spellStart"/>
      <w:r w:rsidRPr="000F5726">
        <w:rPr>
          <w:snapToGrid w:val="0"/>
          <w:szCs w:val="28"/>
        </w:rPr>
        <w:t>справі</w:t>
      </w:r>
      <w:proofErr w:type="spellEnd"/>
      <w:r w:rsidRPr="000F5726">
        <w:rPr>
          <w:snapToGrid w:val="0"/>
          <w:szCs w:val="28"/>
        </w:rPr>
        <w:t xml:space="preserve">. </w:t>
      </w:r>
    </w:p>
    <w:p w:rsidR="00AD3D51" w:rsidRPr="001407DB" w:rsidRDefault="00AD3D51" w:rsidP="00AD3D51">
      <w:pPr>
        <w:ind w:firstLine="709"/>
        <w:jc w:val="both"/>
        <w:rPr>
          <w:szCs w:val="28"/>
          <w:lang w:val="uk-UA"/>
        </w:rPr>
      </w:pPr>
      <w:r w:rsidRPr="001407DB">
        <w:rPr>
          <w:szCs w:val="28"/>
          <w:lang w:val="uk-UA"/>
        </w:rPr>
        <w:t>Підготувати реферати (</w:t>
      </w:r>
      <w:proofErr w:type="spellStart"/>
      <w:r w:rsidRPr="001407DB">
        <w:rPr>
          <w:szCs w:val="28"/>
          <w:lang w:val="uk-UA"/>
        </w:rPr>
        <w:t>ессе</w:t>
      </w:r>
      <w:proofErr w:type="spellEnd"/>
      <w:r w:rsidRPr="001407DB">
        <w:rPr>
          <w:szCs w:val="28"/>
          <w:lang w:val="uk-UA"/>
        </w:rPr>
        <w:t>):</w:t>
      </w:r>
    </w:p>
    <w:p w:rsidR="00AD3D51" w:rsidRPr="000F5726" w:rsidRDefault="00AD3D51" w:rsidP="00AD3D51">
      <w:pPr>
        <w:ind w:firstLine="709"/>
        <w:jc w:val="both"/>
        <w:rPr>
          <w:szCs w:val="28"/>
          <w:lang w:val="uk-UA"/>
        </w:rPr>
      </w:pPr>
      <w:r w:rsidRPr="000F5726">
        <w:rPr>
          <w:szCs w:val="28"/>
          <w:lang w:val="uk-UA"/>
        </w:rPr>
        <w:t>1. Зупинення провадження у справі: процесуальні особливості.</w:t>
      </w:r>
    </w:p>
    <w:p w:rsidR="00AD3D51" w:rsidRPr="000F5726" w:rsidRDefault="00AD3D51" w:rsidP="00AD3D51">
      <w:pPr>
        <w:ind w:firstLine="709"/>
        <w:jc w:val="both"/>
        <w:rPr>
          <w:szCs w:val="28"/>
          <w:lang w:val="uk-UA"/>
        </w:rPr>
      </w:pPr>
      <w:r w:rsidRPr="000F5726">
        <w:rPr>
          <w:szCs w:val="28"/>
          <w:lang w:val="uk-UA"/>
        </w:rPr>
        <w:t>2. Залишення заяви без розгляду: процесуальні особливості.</w:t>
      </w:r>
    </w:p>
    <w:p w:rsidR="00AD3D51" w:rsidRPr="000F5726" w:rsidRDefault="00AD3D51" w:rsidP="00AD3D51">
      <w:pPr>
        <w:ind w:firstLine="709"/>
        <w:jc w:val="both"/>
        <w:rPr>
          <w:szCs w:val="28"/>
          <w:lang w:val="uk-UA"/>
        </w:rPr>
      </w:pPr>
      <w:r w:rsidRPr="000F5726">
        <w:rPr>
          <w:szCs w:val="28"/>
          <w:lang w:val="uk-UA"/>
        </w:rPr>
        <w:t xml:space="preserve">3. </w:t>
      </w:r>
      <w:r w:rsidRPr="000F5726">
        <w:rPr>
          <w:snapToGrid w:val="0"/>
          <w:szCs w:val="28"/>
          <w:lang w:val="uk-UA"/>
        </w:rPr>
        <w:t>Процесуальні особливості закриття провадження у справі.</w:t>
      </w:r>
    </w:p>
    <w:p w:rsidR="00AD3D51" w:rsidRDefault="00AD3D51" w:rsidP="00AD3D51">
      <w:pPr>
        <w:ind w:firstLine="709"/>
        <w:jc w:val="both"/>
        <w:rPr>
          <w:szCs w:val="28"/>
          <w:lang w:val="uk-UA"/>
        </w:rPr>
      </w:pPr>
      <w:r w:rsidRPr="000F5726">
        <w:rPr>
          <w:szCs w:val="28"/>
          <w:lang w:val="uk-UA"/>
        </w:rPr>
        <w:t>4. Особливості заочного розгляду справи.</w:t>
      </w:r>
    </w:p>
    <w:p w:rsidR="00B4398A" w:rsidRDefault="00B4398A" w:rsidP="00B4398A">
      <w:pPr>
        <w:ind w:left="709"/>
        <w:jc w:val="both"/>
        <w:rPr>
          <w:rFonts w:eastAsia="Calibri"/>
          <w:b/>
          <w:i/>
          <w:szCs w:val="28"/>
          <w:lang w:val="uk-UA" w:eastAsia="en-US"/>
        </w:rPr>
      </w:pPr>
      <w:r w:rsidRPr="00BD7957">
        <w:rPr>
          <w:rFonts w:eastAsia="Calibri"/>
          <w:b/>
          <w:i/>
          <w:szCs w:val="28"/>
          <w:lang w:val="uk-UA" w:eastAsia="en-US"/>
        </w:rPr>
        <w:t xml:space="preserve">Уміння, які мають бути вироблені та навички, які мають бути </w:t>
      </w:r>
      <w:proofErr w:type="spellStart"/>
      <w:r w:rsidRPr="00BD7957">
        <w:rPr>
          <w:rFonts w:eastAsia="Calibri"/>
          <w:b/>
          <w:i/>
          <w:szCs w:val="28"/>
          <w:lang w:val="uk-UA" w:eastAsia="en-US"/>
        </w:rPr>
        <w:t>напрацьованні</w:t>
      </w:r>
      <w:proofErr w:type="spellEnd"/>
      <w:r w:rsidRPr="00BD7957">
        <w:rPr>
          <w:rFonts w:eastAsia="Calibri"/>
          <w:b/>
          <w:i/>
          <w:szCs w:val="28"/>
          <w:lang w:val="uk-UA" w:eastAsia="en-US"/>
        </w:rPr>
        <w:t xml:space="preserve"> під час заняття</w:t>
      </w:r>
      <w:r>
        <w:rPr>
          <w:rFonts w:eastAsia="Calibri"/>
          <w:b/>
          <w:i/>
          <w:szCs w:val="28"/>
          <w:lang w:val="uk-UA" w:eastAsia="en-US"/>
        </w:rPr>
        <w:t>:</w:t>
      </w:r>
    </w:p>
    <w:p w:rsidR="00B4398A" w:rsidRPr="00BD7957" w:rsidRDefault="00B4398A" w:rsidP="00B4398A">
      <w:pPr>
        <w:ind w:left="709"/>
        <w:jc w:val="both"/>
        <w:rPr>
          <w:rFonts w:eastAsia="Calibri"/>
          <w:szCs w:val="28"/>
          <w:lang w:val="uk-UA" w:eastAsia="en-US"/>
        </w:rPr>
      </w:pPr>
      <w:r>
        <w:rPr>
          <w:rFonts w:eastAsia="Calibri"/>
          <w:b/>
          <w:i/>
          <w:szCs w:val="28"/>
          <w:lang w:val="uk-UA" w:eastAsia="en-US"/>
        </w:rPr>
        <w:t>Знати:</w:t>
      </w:r>
    </w:p>
    <w:p w:rsidR="00B4398A" w:rsidRDefault="00B4398A" w:rsidP="00AD3D51">
      <w:pPr>
        <w:ind w:firstLine="709"/>
        <w:jc w:val="both"/>
        <w:rPr>
          <w:snapToGrid w:val="0"/>
          <w:szCs w:val="28"/>
          <w:lang w:val="uk-UA"/>
        </w:rPr>
      </w:pPr>
      <w:r>
        <w:rPr>
          <w:szCs w:val="28"/>
          <w:lang w:val="uk-UA"/>
        </w:rPr>
        <w:t>-</w:t>
      </w:r>
      <w:r w:rsidRPr="00B4398A">
        <w:rPr>
          <w:snapToGrid w:val="0"/>
          <w:szCs w:val="28"/>
        </w:rPr>
        <w:t xml:space="preserve"> </w:t>
      </w:r>
      <w:proofErr w:type="spellStart"/>
      <w:r w:rsidRPr="000F5726">
        <w:rPr>
          <w:snapToGrid w:val="0"/>
          <w:szCs w:val="28"/>
        </w:rPr>
        <w:t>Ускладнення</w:t>
      </w:r>
      <w:proofErr w:type="spellEnd"/>
      <w:r w:rsidRPr="000F5726">
        <w:rPr>
          <w:snapToGrid w:val="0"/>
          <w:szCs w:val="28"/>
        </w:rPr>
        <w:t xml:space="preserve"> в </w:t>
      </w:r>
      <w:proofErr w:type="spellStart"/>
      <w:r w:rsidRPr="000F5726">
        <w:rPr>
          <w:snapToGrid w:val="0"/>
          <w:szCs w:val="28"/>
        </w:rPr>
        <w:t>процесі</w:t>
      </w:r>
      <w:proofErr w:type="spellEnd"/>
      <w:r w:rsidRPr="000F5726">
        <w:rPr>
          <w:snapToGrid w:val="0"/>
          <w:szCs w:val="28"/>
        </w:rPr>
        <w:t xml:space="preserve"> судового </w:t>
      </w:r>
      <w:proofErr w:type="spellStart"/>
      <w:r w:rsidRPr="000F5726">
        <w:rPr>
          <w:snapToGrid w:val="0"/>
          <w:szCs w:val="28"/>
        </w:rPr>
        <w:t>розгляду</w:t>
      </w:r>
      <w:proofErr w:type="spellEnd"/>
      <w:r>
        <w:rPr>
          <w:snapToGrid w:val="0"/>
          <w:szCs w:val="28"/>
          <w:lang w:val="uk-UA"/>
        </w:rPr>
        <w:t xml:space="preserve"> </w:t>
      </w:r>
      <w:proofErr w:type="spellStart"/>
      <w:r w:rsidRPr="000F5726">
        <w:rPr>
          <w:snapToGrid w:val="0"/>
          <w:szCs w:val="28"/>
        </w:rPr>
        <w:t>цивільних</w:t>
      </w:r>
      <w:proofErr w:type="spellEnd"/>
      <w:r w:rsidRPr="000F5726">
        <w:rPr>
          <w:snapToGrid w:val="0"/>
          <w:szCs w:val="28"/>
        </w:rPr>
        <w:t xml:space="preserve"> справ: </w:t>
      </w:r>
      <w:proofErr w:type="spellStart"/>
      <w:r w:rsidRPr="000F5726">
        <w:rPr>
          <w:snapToGrid w:val="0"/>
          <w:szCs w:val="28"/>
        </w:rPr>
        <w:t>тимчасове</w:t>
      </w:r>
      <w:proofErr w:type="spellEnd"/>
      <w:r>
        <w:rPr>
          <w:snapToGrid w:val="0"/>
          <w:szCs w:val="28"/>
          <w:lang w:val="uk-UA"/>
        </w:rPr>
        <w:t xml:space="preserve"> </w:t>
      </w:r>
      <w:proofErr w:type="spellStart"/>
      <w:r w:rsidRPr="000F5726">
        <w:rPr>
          <w:snapToGrid w:val="0"/>
          <w:szCs w:val="28"/>
        </w:rPr>
        <w:t>припинення</w:t>
      </w:r>
      <w:proofErr w:type="spellEnd"/>
      <w:r>
        <w:rPr>
          <w:snapToGrid w:val="0"/>
          <w:szCs w:val="28"/>
          <w:lang w:val="uk-UA"/>
        </w:rPr>
        <w:t xml:space="preserve"> </w:t>
      </w:r>
      <w:proofErr w:type="spellStart"/>
      <w:r w:rsidRPr="000F5726">
        <w:rPr>
          <w:snapToGrid w:val="0"/>
          <w:szCs w:val="28"/>
        </w:rPr>
        <w:t>провадження</w:t>
      </w:r>
      <w:proofErr w:type="spellEnd"/>
      <w:r w:rsidRPr="000F5726">
        <w:rPr>
          <w:snapToGrid w:val="0"/>
          <w:szCs w:val="28"/>
        </w:rPr>
        <w:t xml:space="preserve"> у </w:t>
      </w:r>
      <w:proofErr w:type="spellStart"/>
      <w:r w:rsidRPr="000F5726">
        <w:rPr>
          <w:snapToGrid w:val="0"/>
          <w:szCs w:val="28"/>
        </w:rPr>
        <w:t>справі</w:t>
      </w:r>
      <w:proofErr w:type="spellEnd"/>
      <w:r w:rsidRPr="000F5726">
        <w:rPr>
          <w:snapToGrid w:val="0"/>
          <w:szCs w:val="28"/>
        </w:rPr>
        <w:t xml:space="preserve">; </w:t>
      </w:r>
      <w:proofErr w:type="spellStart"/>
      <w:r w:rsidRPr="000F5726">
        <w:rPr>
          <w:snapToGrid w:val="0"/>
          <w:szCs w:val="28"/>
        </w:rPr>
        <w:t>закінчення</w:t>
      </w:r>
      <w:proofErr w:type="spellEnd"/>
      <w:r>
        <w:rPr>
          <w:snapToGrid w:val="0"/>
          <w:szCs w:val="28"/>
          <w:lang w:val="uk-UA"/>
        </w:rPr>
        <w:t xml:space="preserve"> </w:t>
      </w:r>
      <w:proofErr w:type="spellStart"/>
      <w:r w:rsidRPr="000F5726">
        <w:rPr>
          <w:snapToGrid w:val="0"/>
          <w:szCs w:val="28"/>
        </w:rPr>
        <w:t>провадження</w:t>
      </w:r>
      <w:proofErr w:type="spellEnd"/>
      <w:r w:rsidRPr="000F5726">
        <w:rPr>
          <w:snapToGrid w:val="0"/>
          <w:szCs w:val="28"/>
        </w:rPr>
        <w:t xml:space="preserve"> у </w:t>
      </w:r>
      <w:proofErr w:type="spellStart"/>
      <w:r w:rsidRPr="000F5726">
        <w:rPr>
          <w:snapToGrid w:val="0"/>
          <w:szCs w:val="28"/>
        </w:rPr>
        <w:t>справі</w:t>
      </w:r>
      <w:proofErr w:type="spellEnd"/>
      <w:r w:rsidRPr="000F5726">
        <w:rPr>
          <w:snapToGrid w:val="0"/>
          <w:szCs w:val="28"/>
        </w:rPr>
        <w:t xml:space="preserve"> без </w:t>
      </w:r>
      <w:proofErr w:type="spellStart"/>
      <w:r w:rsidRPr="000F5726">
        <w:rPr>
          <w:snapToGrid w:val="0"/>
          <w:szCs w:val="28"/>
        </w:rPr>
        <w:t>ухвалення</w:t>
      </w:r>
      <w:proofErr w:type="spellEnd"/>
      <w:r w:rsidRPr="000F5726">
        <w:rPr>
          <w:snapToGrid w:val="0"/>
          <w:szCs w:val="28"/>
        </w:rPr>
        <w:t xml:space="preserve"> судового </w:t>
      </w:r>
      <w:proofErr w:type="spellStart"/>
      <w:r w:rsidRPr="000F5726">
        <w:rPr>
          <w:snapToGrid w:val="0"/>
          <w:szCs w:val="28"/>
        </w:rPr>
        <w:t>рішення</w:t>
      </w:r>
      <w:proofErr w:type="spellEnd"/>
      <w:r>
        <w:rPr>
          <w:snapToGrid w:val="0"/>
          <w:szCs w:val="28"/>
          <w:lang w:val="uk-UA"/>
        </w:rPr>
        <w:t>;</w:t>
      </w:r>
    </w:p>
    <w:p w:rsidR="00B4398A" w:rsidRDefault="00B4398A" w:rsidP="00AD3D51">
      <w:pPr>
        <w:ind w:firstLine="709"/>
        <w:jc w:val="both"/>
        <w:rPr>
          <w:b/>
          <w:i/>
          <w:snapToGrid w:val="0"/>
          <w:szCs w:val="28"/>
          <w:lang w:val="uk-UA"/>
        </w:rPr>
      </w:pPr>
      <w:r w:rsidRPr="00B4398A">
        <w:rPr>
          <w:b/>
          <w:i/>
          <w:snapToGrid w:val="0"/>
          <w:szCs w:val="28"/>
          <w:lang w:val="uk-UA"/>
        </w:rPr>
        <w:t>Вміти:</w:t>
      </w:r>
    </w:p>
    <w:p w:rsidR="00B4398A" w:rsidRPr="00B4398A" w:rsidRDefault="000C21C5" w:rsidP="00AD3D51">
      <w:pPr>
        <w:ind w:firstLine="709"/>
        <w:jc w:val="both"/>
        <w:rPr>
          <w:b/>
          <w:i/>
          <w:szCs w:val="28"/>
          <w:lang w:val="uk-UA"/>
        </w:rPr>
      </w:pPr>
      <w:r>
        <w:rPr>
          <w:bCs/>
          <w:iCs/>
          <w:snapToGrid w:val="0"/>
          <w:szCs w:val="28"/>
          <w:lang w:val="uk-UA"/>
        </w:rPr>
        <w:t>- складати</w:t>
      </w:r>
      <w:r w:rsidR="00B4398A" w:rsidRPr="00B4398A">
        <w:rPr>
          <w:bCs/>
          <w:iCs/>
          <w:snapToGrid w:val="0"/>
          <w:szCs w:val="28"/>
          <w:lang w:val="uk-UA"/>
        </w:rPr>
        <w:t xml:space="preserve"> процесуальні документи</w:t>
      </w:r>
      <w:r w:rsidR="00B4398A" w:rsidRPr="009673C3">
        <w:rPr>
          <w:bCs/>
          <w:iCs/>
          <w:snapToGrid w:val="0"/>
          <w:szCs w:val="28"/>
          <w:lang w:val="uk-UA"/>
        </w:rPr>
        <w:t>: ухвалу про зупинення провадження у справі; ухвалу про відновлення провадження у справі; ухвалу про закриття провадження у справі; ухвалу про залишення позовної заяви без розгляду</w:t>
      </w:r>
    </w:p>
    <w:p w:rsidR="00AD3D51" w:rsidRPr="000F5726" w:rsidRDefault="00AD3D51" w:rsidP="00AD3D51">
      <w:pPr>
        <w:widowControl w:val="0"/>
        <w:ind w:firstLine="709"/>
        <w:jc w:val="both"/>
        <w:outlineLvl w:val="0"/>
        <w:rPr>
          <w:szCs w:val="28"/>
          <w:lang w:val="uk-UA"/>
        </w:rPr>
      </w:pPr>
      <w:r w:rsidRPr="000F5726">
        <w:rPr>
          <w:b/>
          <w:szCs w:val="28"/>
          <w:lang w:val="uk-UA"/>
        </w:rPr>
        <w:t xml:space="preserve">Завдання для </w:t>
      </w:r>
      <w:r w:rsidRPr="000F5726">
        <w:rPr>
          <w:b/>
          <w:snapToGrid w:val="0"/>
          <w:szCs w:val="28"/>
          <w:lang w:val="uk-UA"/>
        </w:rPr>
        <w:t>самостій</w:t>
      </w:r>
      <w:r w:rsidRPr="000F5726">
        <w:rPr>
          <w:b/>
          <w:szCs w:val="28"/>
          <w:lang w:val="uk-UA"/>
        </w:rPr>
        <w:t>ної роботи</w:t>
      </w:r>
      <w:r>
        <w:rPr>
          <w:b/>
          <w:szCs w:val="28"/>
          <w:lang w:val="uk-UA"/>
        </w:rPr>
        <w:t xml:space="preserve"> </w:t>
      </w:r>
      <w:r w:rsidRPr="00BD7957">
        <w:rPr>
          <w:b/>
          <w:szCs w:val="28"/>
        </w:rPr>
        <w:t xml:space="preserve">до Теми </w:t>
      </w:r>
      <w:r>
        <w:rPr>
          <w:b/>
          <w:szCs w:val="28"/>
          <w:lang w:val="uk-UA"/>
        </w:rPr>
        <w:t>8</w:t>
      </w:r>
      <w:r w:rsidRPr="00BD7957">
        <w:rPr>
          <w:b/>
          <w:szCs w:val="28"/>
        </w:rPr>
        <w:t>:</w:t>
      </w:r>
    </w:p>
    <w:p w:rsidR="00AD3D51" w:rsidRPr="000F5726" w:rsidRDefault="00AD3D51" w:rsidP="00AD3D51">
      <w:pPr>
        <w:ind w:firstLine="709"/>
        <w:jc w:val="both"/>
        <w:rPr>
          <w:szCs w:val="28"/>
          <w:lang w:val="uk-UA"/>
        </w:rPr>
      </w:pPr>
      <w:r w:rsidRPr="000F5726">
        <w:rPr>
          <w:bCs/>
          <w:iCs/>
          <w:snapToGrid w:val="0"/>
          <w:szCs w:val="28"/>
          <w:lang w:val="uk-UA"/>
        </w:rPr>
        <w:t xml:space="preserve">1) </w:t>
      </w:r>
      <w:r w:rsidRPr="000F5726">
        <w:rPr>
          <w:bCs/>
          <w:i/>
          <w:iCs/>
          <w:snapToGrid w:val="0"/>
          <w:szCs w:val="28"/>
          <w:lang w:val="uk-UA"/>
        </w:rPr>
        <w:t>Складіть процесуальні документи</w:t>
      </w:r>
      <w:r w:rsidRPr="000F5726">
        <w:rPr>
          <w:bCs/>
          <w:iCs/>
          <w:snapToGrid w:val="0"/>
          <w:szCs w:val="28"/>
          <w:lang w:val="uk-UA"/>
        </w:rPr>
        <w:t xml:space="preserve">: ухвалу про зупинення провадження у справі; ухвалу про відновлення провадження у справі; ухвалу </w:t>
      </w:r>
      <w:r w:rsidRPr="000F5726">
        <w:rPr>
          <w:bCs/>
          <w:iCs/>
          <w:snapToGrid w:val="0"/>
          <w:szCs w:val="28"/>
          <w:lang w:val="uk-UA"/>
        </w:rPr>
        <w:lastRenderedPageBreak/>
        <w:t>про закриття провадження у справі; ухвалу про залишення позовної заяви без розгляду</w:t>
      </w:r>
      <w:r w:rsidRPr="000F5726">
        <w:rPr>
          <w:szCs w:val="28"/>
          <w:lang w:val="uk-UA"/>
        </w:rPr>
        <w:t>.</w:t>
      </w:r>
    </w:p>
    <w:p w:rsidR="00AD3D51" w:rsidRPr="000F5726" w:rsidRDefault="00AD3D51" w:rsidP="00AD3D51">
      <w:pPr>
        <w:ind w:firstLine="709"/>
        <w:jc w:val="both"/>
        <w:rPr>
          <w:szCs w:val="28"/>
        </w:rPr>
      </w:pPr>
      <w:r w:rsidRPr="000F5726">
        <w:rPr>
          <w:szCs w:val="28"/>
          <w:lang w:val="uk-UA"/>
        </w:rPr>
        <w:t xml:space="preserve">2) </w:t>
      </w:r>
      <w:r w:rsidRPr="000F5726">
        <w:rPr>
          <w:i/>
          <w:szCs w:val="28"/>
          <w:lang w:val="uk-UA"/>
        </w:rPr>
        <w:t xml:space="preserve">Підготуйте мультимедійну презентацію </w:t>
      </w:r>
      <w:r w:rsidRPr="000F5726">
        <w:rPr>
          <w:szCs w:val="28"/>
          <w:lang w:val="uk-UA"/>
        </w:rPr>
        <w:t>по даній темі.</w:t>
      </w:r>
    </w:p>
    <w:p w:rsidR="00AD3D51" w:rsidRPr="000F5726" w:rsidRDefault="00AD3D51" w:rsidP="00AD3D51">
      <w:pPr>
        <w:ind w:firstLine="709"/>
        <w:jc w:val="both"/>
        <w:rPr>
          <w:szCs w:val="28"/>
          <w:lang w:val="uk-UA"/>
        </w:rPr>
      </w:pPr>
      <w:r w:rsidRPr="000F5726">
        <w:rPr>
          <w:szCs w:val="28"/>
        </w:rPr>
        <w:t xml:space="preserve">3) </w:t>
      </w:r>
      <w:proofErr w:type="spellStart"/>
      <w:r w:rsidRPr="000F5726">
        <w:rPr>
          <w:szCs w:val="28"/>
        </w:rPr>
        <w:t>Підготуйте</w:t>
      </w:r>
      <w:proofErr w:type="spellEnd"/>
      <w:r>
        <w:rPr>
          <w:szCs w:val="28"/>
          <w:lang w:val="uk-UA"/>
        </w:rPr>
        <w:t xml:space="preserve"> </w:t>
      </w:r>
      <w:proofErr w:type="spellStart"/>
      <w:r w:rsidRPr="000F5726">
        <w:rPr>
          <w:szCs w:val="28"/>
        </w:rPr>
        <w:t>реферативні</w:t>
      </w:r>
      <w:proofErr w:type="spellEnd"/>
      <w:r>
        <w:rPr>
          <w:szCs w:val="28"/>
          <w:lang w:val="uk-UA"/>
        </w:rPr>
        <w:t xml:space="preserve"> </w:t>
      </w:r>
      <w:proofErr w:type="spellStart"/>
      <w:r w:rsidRPr="000F5726">
        <w:rPr>
          <w:szCs w:val="28"/>
        </w:rPr>
        <w:t>повідомлення</w:t>
      </w:r>
      <w:proofErr w:type="spellEnd"/>
      <w:r w:rsidRPr="000F5726">
        <w:rPr>
          <w:szCs w:val="28"/>
        </w:rPr>
        <w:t xml:space="preserve"> за </w:t>
      </w:r>
      <w:proofErr w:type="spellStart"/>
      <w:r w:rsidRPr="000F5726">
        <w:rPr>
          <w:szCs w:val="28"/>
        </w:rPr>
        <w:t>матеріалами</w:t>
      </w:r>
      <w:proofErr w:type="spellEnd"/>
      <w:r>
        <w:rPr>
          <w:szCs w:val="28"/>
          <w:lang w:val="uk-UA"/>
        </w:rPr>
        <w:t xml:space="preserve"> </w:t>
      </w:r>
      <w:proofErr w:type="spellStart"/>
      <w:r w:rsidRPr="000F5726">
        <w:rPr>
          <w:szCs w:val="28"/>
        </w:rPr>
        <w:t>публікацій</w:t>
      </w:r>
      <w:proofErr w:type="spellEnd"/>
      <w:r w:rsidRPr="000F5726">
        <w:rPr>
          <w:szCs w:val="28"/>
        </w:rPr>
        <w:t xml:space="preserve"> в </w:t>
      </w:r>
      <w:proofErr w:type="spellStart"/>
      <w:r w:rsidRPr="000F5726">
        <w:rPr>
          <w:szCs w:val="28"/>
        </w:rPr>
        <w:t>наукових</w:t>
      </w:r>
      <w:proofErr w:type="spellEnd"/>
      <w:r>
        <w:rPr>
          <w:szCs w:val="28"/>
          <w:lang w:val="uk-UA"/>
        </w:rPr>
        <w:t xml:space="preserve"> </w:t>
      </w:r>
      <w:proofErr w:type="spellStart"/>
      <w:r w:rsidRPr="000F5726">
        <w:rPr>
          <w:szCs w:val="28"/>
        </w:rPr>
        <w:t>періодичних</w:t>
      </w:r>
      <w:proofErr w:type="spellEnd"/>
      <w:r>
        <w:rPr>
          <w:szCs w:val="28"/>
          <w:lang w:val="uk-UA"/>
        </w:rPr>
        <w:t xml:space="preserve"> </w:t>
      </w:r>
      <w:proofErr w:type="spellStart"/>
      <w:r w:rsidRPr="000F5726">
        <w:rPr>
          <w:szCs w:val="28"/>
        </w:rPr>
        <w:t>виданнях</w:t>
      </w:r>
      <w:proofErr w:type="spellEnd"/>
      <w:r w:rsidRPr="000F5726">
        <w:rPr>
          <w:szCs w:val="28"/>
        </w:rPr>
        <w:t xml:space="preserve">, в </w:t>
      </w:r>
      <w:proofErr w:type="spellStart"/>
      <w:r w:rsidRPr="000F5726">
        <w:rPr>
          <w:szCs w:val="28"/>
        </w:rPr>
        <w:t>яких</w:t>
      </w:r>
      <w:proofErr w:type="spellEnd"/>
      <w:r>
        <w:rPr>
          <w:szCs w:val="28"/>
          <w:lang w:val="uk-UA"/>
        </w:rPr>
        <w:t xml:space="preserve"> </w:t>
      </w:r>
      <w:proofErr w:type="spellStart"/>
      <w:r w:rsidRPr="000F5726">
        <w:rPr>
          <w:szCs w:val="28"/>
        </w:rPr>
        <w:t>висвітлюються</w:t>
      </w:r>
      <w:proofErr w:type="spellEnd"/>
      <w:r>
        <w:rPr>
          <w:szCs w:val="28"/>
          <w:lang w:val="uk-UA"/>
        </w:rPr>
        <w:t xml:space="preserve"> </w:t>
      </w:r>
      <w:proofErr w:type="spellStart"/>
      <w:r w:rsidRPr="000F5726">
        <w:rPr>
          <w:szCs w:val="28"/>
        </w:rPr>
        <w:t>питання</w:t>
      </w:r>
      <w:proofErr w:type="spellEnd"/>
      <w:r>
        <w:rPr>
          <w:szCs w:val="28"/>
          <w:lang w:val="uk-UA"/>
        </w:rPr>
        <w:t xml:space="preserve"> </w:t>
      </w:r>
      <w:proofErr w:type="spellStart"/>
      <w:r w:rsidRPr="000F5726">
        <w:rPr>
          <w:szCs w:val="28"/>
        </w:rPr>
        <w:t>провадження</w:t>
      </w:r>
      <w:proofErr w:type="spellEnd"/>
      <w:r w:rsidRPr="000F5726">
        <w:rPr>
          <w:szCs w:val="28"/>
        </w:rPr>
        <w:t xml:space="preserve"> у </w:t>
      </w:r>
      <w:proofErr w:type="spellStart"/>
      <w:r w:rsidRPr="000F5726">
        <w:rPr>
          <w:szCs w:val="28"/>
        </w:rPr>
        <w:t>стадії</w:t>
      </w:r>
      <w:proofErr w:type="spellEnd"/>
      <w:r w:rsidRPr="000F5726">
        <w:rPr>
          <w:szCs w:val="28"/>
        </w:rPr>
        <w:t xml:space="preserve"> судового </w:t>
      </w:r>
      <w:proofErr w:type="spellStart"/>
      <w:r w:rsidRPr="000F5726">
        <w:rPr>
          <w:szCs w:val="28"/>
        </w:rPr>
        <w:t>розгляду</w:t>
      </w:r>
      <w:proofErr w:type="spellEnd"/>
      <w:r w:rsidRPr="000F5726">
        <w:rPr>
          <w:szCs w:val="28"/>
        </w:rPr>
        <w:t>.</w:t>
      </w:r>
    </w:p>
    <w:p w:rsidR="00AD3D51" w:rsidRPr="000F5726" w:rsidRDefault="00AD3D51" w:rsidP="00AD3D51">
      <w:pPr>
        <w:ind w:firstLine="709"/>
        <w:jc w:val="both"/>
        <w:rPr>
          <w:szCs w:val="28"/>
          <w:lang w:val="uk-UA"/>
        </w:rPr>
      </w:pPr>
    </w:p>
    <w:p w:rsidR="00AD3D51" w:rsidRPr="0087580E" w:rsidRDefault="00AD3D51" w:rsidP="00AD3D51">
      <w:pPr>
        <w:pStyle w:val="a3"/>
        <w:jc w:val="left"/>
        <w:rPr>
          <w:b/>
          <w:bCs/>
          <w:i/>
          <w:iCs/>
          <w:szCs w:val="28"/>
        </w:rPr>
      </w:pPr>
      <w:r w:rsidRPr="0087580E">
        <w:rPr>
          <w:b/>
          <w:bCs/>
          <w:i/>
          <w:iCs/>
          <w:szCs w:val="28"/>
        </w:rPr>
        <w:t>Основні поняття, терміни та категорії, що підлягають засвоєнню:</w:t>
      </w:r>
    </w:p>
    <w:p w:rsidR="00AD3D51" w:rsidRPr="0087580E" w:rsidRDefault="00AD3D51" w:rsidP="00AD3D51">
      <w:pPr>
        <w:pStyle w:val="a3"/>
        <w:jc w:val="both"/>
        <w:rPr>
          <w:szCs w:val="28"/>
        </w:rPr>
      </w:pPr>
      <w:r w:rsidRPr="0087580E">
        <w:rPr>
          <w:szCs w:val="28"/>
        </w:rPr>
        <w:t>ускладнення в процесі судового розгляду; відкладення розгляду справи; зупинення провадження в справі; закриття провадження у справі; залишення заяви без розгляду..</w:t>
      </w:r>
    </w:p>
    <w:p w:rsidR="00AD3D51" w:rsidRPr="006E20B7" w:rsidRDefault="00AD3D51" w:rsidP="00AD3D51">
      <w:pPr>
        <w:pStyle w:val="a3"/>
        <w:jc w:val="left"/>
        <w:rPr>
          <w:b/>
          <w:szCs w:val="28"/>
        </w:rPr>
      </w:pPr>
      <w:r w:rsidRPr="006E20B7">
        <w:rPr>
          <w:b/>
          <w:szCs w:val="28"/>
        </w:rPr>
        <w:t xml:space="preserve">Індивідуальні завдання до Теми </w:t>
      </w:r>
      <w:r>
        <w:rPr>
          <w:b/>
          <w:szCs w:val="28"/>
        </w:rPr>
        <w:t>8</w:t>
      </w:r>
      <w:r w:rsidRPr="006E20B7">
        <w:rPr>
          <w:b/>
          <w:szCs w:val="28"/>
        </w:rPr>
        <w:t>:</w:t>
      </w:r>
    </w:p>
    <w:p w:rsidR="00AD3D51" w:rsidRPr="009673C3" w:rsidRDefault="00AD3D51" w:rsidP="00AD3D51">
      <w:pPr>
        <w:ind w:firstLine="709"/>
        <w:jc w:val="both"/>
        <w:rPr>
          <w:b/>
          <w:szCs w:val="28"/>
          <w:lang w:val="uk-UA"/>
        </w:rPr>
      </w:pPr>
      <w:r w:rsidRPr="009673C3">
        <w:rPr>
          <w:b/>
          <w:szCs w:val="28"/>
          <w:lang w:val="uk-UA"/>
        </w:rPr>
        <w:t>Підготувати мультимедійну презентацію на теми:</w:t>
      </w:r>
    </w:p>
    <w:p w:rsidR="00AD3D51" w:rsidRPr="009673C3" w:rsidRDefault="00AD3D51" w:rsidP="00AD3D51">
      <w:pPr>
        <w:ind w:firstLine="709"/>
        <w:jc w:val="both"/>
        <w:rPr>
          <w:szCs w:val="28"/>
          <w:lang w:val="uk-UA"/>
        </w:rPr>
      </w:pPr>
      <w:r w:rsidRPr="009673C3">
        <w:rPr>
          <w:szCs w:val="28"/>
          <w:lang w:val="uk-UA"/>
        </w:rPr>
        <w:t>1. Зупинення провадження у справі: процесуальні особливості.</w:t>
      </w:r>
    </w:p>
    <w:p w:rsidR="00AD3D51" w:rsidRPr="009673C3" w:rsidRDefault="00AD3D51" w:rsidP="00AD3D51">
      <w:pPr>
        <w:ind w:firstLine="709"/>
        <w:jc w:val="both"/>
        <w:rPr>
          <w:szCs w:val="28"/>
          <w:lang w:val="uk-UA"/>
        </w:rPr>
      </w:pPr>
      <w:r w:rsidRPr="009673C3">
        <w:rPr>
          <w:szCs w:val="28"/>
          <w:lang w:val="uk-UA"/>
        </w:rPr>
        <w:t>2. Залишення заяви без розгляду: процесуальні особливості.</w:t>
      </w:r>
    </w:p>
    <w:p w:rsidR="00AD3D51" w:rsidRPr="009673C3" w:rsidRDefault="00AD3D51" w:rsidP="00AD3D51">
      <w:pPr>
        <w:ind w:firstLine="709"/>
        <w:jc w:val="both"/>
        <w:rPr>
          <w:szCs w:val="28"/>
          <w:lang w:val="uk-UA"/>
        </w:rPr>
      </w:pPr>
      <w:r w:rsidRPr="009673C3">
        <w:rPr>
          <w:szCs w:val="28"/>
          <w:lang w:val="uk-UA"/>
        </w:rPr>
        <w:t xml:space="preserve">3. </w:t>
      </w:r>
      <w:r w:rsidRPr="009673C3">
        <w:rPr>
          <w:snapToGrid w:val="0"/>
          <w:szCs w:val="28"/>
          <w:lang w:val="uk-UA"/>
        </w:rPr>
        <w:t>Процесуальні особливості закриття провадження у справі.</w:t>
      </w:r>
    </w:p>
    <w:p w:rsidR="00AD3D51" w:rsidRPr="009673C3" w:rsidRDefault="00AD3D51" w:rsidP="00AD3D51">
      <w:pPr>
        <w:ind w:firstLine="709"/>
        <w:jc w:val="both"/>
        <w:rPr>
          <w:szCs w:val="28"/>
          <w:lang w:val="uk-UA"/>
        </w:rPr>
      </w:pPr>
      <w:r w:rsidRPr="009673C3">
        <w:rPr>
          <w:szCs w:val="28"/>
          <w:lang w:val="uk-UA"/>
        </w:rPr>
        <w:t>4. Особливості заочного розгляду справи.</w:t>
      </w:r>
    </w:p>
    <w:p w:rsidR="00AD3D51" w:rsidRPr="009673C3" w:rsidRDefault="00AD3D51" w:rsidP="00AD3D51">
      <w:pPr>
        <w:widowControl w:val="0"/>
        <w:ind w:firstLine="709"/>
        <w:jc w:val="both"/>
        <w:outlineLvl w:val="0"/>
        <w:rPr>
          <w:szCs w:val="28"/>
          <w:lang w:val="uk-UA"/>
        </w:rPr>
      </w:pPr>
      <w:r w:rsidRPr="009673C3">
        <w:rPr>
          <w:bCs/>
          <w:i/>
          <w:iCs/>
          <w:snapToGrid w:val="0"/>
          <w:szCs w:val="28"/>
          <w:lang w:val="uk-UA"/>
        </w:rPr>
        <w:t>Складіть процесуальні документи</w:t>
      </w:r>
      <w:r w:rsidRPr="009673C3">
        <w:rPr>
          <w:bCs/>
          <w:iCs/>
          <w:snapToGrid w:val="0"/>
          <w:szCs w:val="28"/>
          <w:lang w:val="uk-UA"/>
        </w:rPr>
        <w:t>: ухвалу про зупинення провадження у справі; ухвалу про відновлення провадження у справі; ухвалу про закриття провадження у справі; ухвалу про залишення позовної заяви без розгляду</w:t>
      </w:r>
      <w:r w:rsidRPr="009673C3">
        <w:rPr>
          <w:szCs w:val="28"/>
          <w:lang w:val="uk-UA"/>
        </w:rPr>
        <w:t>.</w:t>
      </w:r>
    </w:p>
    <w:p w:rsidR="00AD3D51" w:rsidRPr="009673C3" w:rsidRDefault="00AD3D51" w:rsidP="00AD3D51">
      <w:pPr>
        <w:pStyle w:val="a3"/>
        <w:jc w:val="both"/>
        <w:rPr>
          <w:b/>
          <w:i/>
          <w:szCs w:val="28"/>
        </w:rPr>
      </w:pPr>
    </w:p>
    <w:p w:rsidR="00AD3D51" w:rsidRDefault="00AD3D51" w:rsidP="00AD3D51">
      <w:pPr>
        <w:pStyle w:val="a3"/>
        <w:jc w:val="both"/>
        <w:rPr>
          <w:b/>
          <w:i/>
          <w:szCs w:val="28"/>
          <w:lang w:val="ru-RU"/>
        </w:rPr>
      </w:pPr>
    </w:p>
    <w:p w:rsidR="00AD3D51" w:rsidRDefault="00AD3D51" w:rsidP="00AD3D51">
      <w:pPr>
        <w:pStyle w:val="a3"/>
        <w:jc w:val="both"/>
        <w:rPr>
          <w:b/>
          <w:i/>
          <w:szCs w:val="28"/>
          <w:lang w:val="ru-RU"/>
        </w:rPr>
      </w:pPr>
    </w:p>
    <w:p w:rsidR="00AD3D51" w:rsidRDefault="00AD3D51" w:rsidP="00AD3D51">
      <w:pPr>
        <w:pStyle w:val="a3"/>
        <w:jc w:val="both"/>
        <w:rPr>
          <w:b/>
          <w:i/>
          <w:szCs w:val="28"/>
          <w:lang w:val="ru-RU"/>
        </w:rPr>
      </w:pPr>
    </w:p>
    <w:p w:rsidR="00AD3D51" w:rsidRDefault="00AD3D51" w:rsidP="00AD3D51">
      <w:pPr>
        <w:pStyle w:val="a3"/>
        <w:jc w:val="both"/>
        <w:rPr>
          <w:b/>
          <w:i/>
          <w:szCs w:val="28"/>
          <w:lang w:val="ru-RU"/>
        </w:rPr>
      </w:pPr>
    </w:p>
    <w:p w:rsidR="00AD3D51" w:rsidRDefault="00AD3D51" w:rsidP="00AD3D51">
      <w:pPr>
        <w:pStyle w:val="a3"/>
        <w:jc w:val="both"/>
        <w:rPr>
          <w:b/>
          <w:i/>
          <w:szCs w:val="28"/>
          <w:lang w:val="ru-RU"/>
        </w:rPr>
      </w:pPr>
    </w:p>
    <w:p w:rsidR="00AD3D51" w:rsidRDefault="00AD3D51" w:rsidP="00AD3D51">
      <w:pPr>
        <w:pStyle w:val="a3"/>
        <w:jc w:val="both"/>
        <w:rPr>
          <w:b/>
          <w:i/>
          <w:szCs w:val="28"/>
          <w:lang w:val="ru-RU"/>
        </w:rPr>
      </w:pPr>
    </w:p>
    <w:p w:rsidR="00AD3D51" w:rsidRDefault="00AD3D51" w:rsidP="00AD3D51">
      <w:pPr>
        <w:pStyle w:val="a3"/>
        <w:jc w:val="both"/>
        <w:rPr>
          <w:b/>
          <w:i/>
          <w:szCs w:val="28"/>
          <w:lang w:val="ru-RU"/>
        </w:rPr>
      </w:pPr>
    </w:p>
    <w:p w:rsidR="00AD3D51" w:rsidRDefault="00AD3D51" w:rsidP="00AD3D51">
      <w:pPr>
        <w:pStyle w:val="a3"/>
        <w:jc w:val="both"/>
        <w:rPr>
          <w:b/>
          <w:i/>
          <w:szCs w:val="28"/>
          <w:lang w:val="ru-RU"/>
        </w:rPr>
      </w:pPr>
    </w:p>
    <w:p w:rsidR="0050166A" w:rsidRDefault="0050166A" w:rsidP="0050166A">
      <w:pPr>
        <w:pStyle w:val="a4"/>
        <w:rPr>
          <w:lang w:eastAsia="x-none"/>
        </w:rPr>
      </w:pPr>
    </w:p>
    <w:p w:rsidR="0050166A" w:rsidRDefault="0050166A" w:rsidP="0050166A">
      <w:pPr>
        <w:rPr>
          <w:lang w:eastAsia="x-none"/>
        </w:rPr>
      </w:pPr>
    </w:p>
    <w:p w:rsidR="0050166A" w:rsidRDefault="0050166A" w:rsidP="0050166A">
      <w:pPr>
        <w:rPr>
          <w:lang w:eastAsia="x-none"/>
        </w:rPr>
      </w:pPr>
    </w:p>
    <w:p w:rsidR="0050166A" w:rsidRDefault="0050166A" w:rsidP="0050166A">
      <w:pPr>
        <w:rPr>
          <w:lang w:eastAsia="x-none"/>
        </w:rPr>
      </w:pPr>
    </w:p>
    <w:p w:rsidR="0014668E" w:rsidRDefault="0014668E" w:rsidP="0050166A">
      <w:pPr>
        <w:rPr>
          <w:lang w:eastAsia="x-none"/>
        </w:rPr>
      </w:pPr>
    </w:p>
    <w:p w:rsidR="0014668E" w:rsidRDefault="0014668E" w:rsidP="0050166A">
      <w:pPr>
        <w:rPr>
          <w:lang w:eastAsia="x-none"/>
        </w:rPr>
      </w:pPr>
    </w:p>
    <w:p w:rsidR="0014668E" w:rsidRDefault="0014668E" w:rsidP="0050166A">
      <w:pPr>
        <w:rPr>
          <w:lang w:eastAsia="x-none"/>
        </w:rPr>
      </w:pPr>
    </w:p>
    <w:p w:rsidR="0014668E" w:rsidRDefault="0014668E" w:rsidP="0050166A">
      <w:pPr>
        <w:rPr>
          <w:lang w:eastAsia="x-none"/>
        </w:rPr>
      </w:pPr>
    </w:p>
    <w:p w:rsidR="0014668E" w:rsidRDefault="0014668E" w:rsidP="0050166A">
      <w:pPr>
        <w:rPr>
          <w:lang w:eastAsia="x-none"/>
        </w:rPr>
      </w:pPr>
    </w:p>
    <w:p w:rsidR="0014668E" w:rsidRDefault="0014668E" w:rsidP="0050166A">
      <w:pPr>
        <w:rPr>
          <w:lang w:eastAsia="x-none"/>
        </w:rPr>
      </w:pPr>
    </w:p>
    <w:p w:rsidR="0014668E" w:rsidRDefault="0014668E" w:rsidP="0050166A">
      <w:pPr>
        <w:rPr>
          <w:lang w:eastAsia="x-none"/>
        </w:rPr>
      </w:pPr>
    </w:p>
    <w:p w:rsidR="00DF4C4C" w:rsidRDefault="00DF4C4C" w:rsidP="0050166A">
      <w:pPr>
        <w:rPr>
          <w:lang w:eastAsia="x-none"/>
        </w:rPr>
      </w:pPr>
    </w:p>
    <w:p w:rsidR="00DF4C4C" w:rsidRDefault="00DF4C4C" w:rsidP="0050166A">
      <w:pPr>
        <w:rPr>
          <w:lang w:eastAsia="x-none"/>
        </w:rPr>
      </w:pPr>
    </w:p>
    <w:p w:rsidR="00DF4C4C" w:rsidRPr="0050166A" w:rsidRDefault="00DF4C4C" w:rsidP="0050166A">
      <w:pPr>
        <w:rPr>
          <w:lang w:eastAsia="x-none"/>
        </w:rPr>
      </w:pPr>
      <w:bookmarkStart w:id="6" w:name="_GoBack"/>
      <w:bookmarkEnd w:id="6"/>
    </w:p>
    <w:p w:rsidR="00AD3D51" w:rsidRDefault="00AD3D51" w:rsidP="00AD3D51">
      <w:pPr>
        <w:pStyle w:val="a3"/>
        <w:jc w:val="both"/>
        <w:rPr>
          <w:b/>
          <w:i/>
          <w:szCs w:val="28"/>
          <w:lang w:val="ru-RU"/>
        </w:rPr>
      </w:pPr>
    </w:p>
    <w:p w:rsidR="00AD3D51" w:rsidRDefault="00AD3D51" w:rsidP="00AD3D51">
      <w:pPr>
        <w:pStyle w:val="a3"/>
        <w:jc w:val="both"/>
        <w:rPr>
          <w:b/>
          <w:i/>
          <w:szCs w:val="28"/>
          <w:lang w:val="ru-RU"/>
        </w:rPr>
      </w:pPr>
    </w:p>
    <w:p w:rsidR="00AD3D51" w:rsidRPr="00AD3D51" w:rsidRDefault="00AD3D51" w:rsidP="00AD3D51">
      <w:pPr>
        <w:pStyle w:val="a3"/>
        <w:ind w:firstLine="709"/>
        <w:rPr>
          <w:b/>
          <w:szCs w:val="28"/>
        </w:rPr>
      </w:pPr>
      <w:r w:rsidRPr="00AD3D51">
        <w:rPr>
          <w:b/>
          <w:szCs w:val="28"/>
        </w:rPr>
        <w:t>РЕКОМЕНДОВАНА ЛІТЕРАТУРА</w:t>
      </w:r>
    </w:p>
    <w:p w:rsidR="00AD3D51" w:rsidRPr="00AD3D51" w:rsidRDefault="00AD3D51" w:rsidP="00AD3D51">
      <w:pPr>
        <w:pStyle w:val="a3"/>
        <w:ind w:firstLine="709"/>
        <w:rPr>
          <w:b/>
          <w:szCs w:val="28"/>
        </w:rPr>
      </w:pPr>
    </w:p>
    <w:p w:rsidR="00AD3D51" w:rsidRPr="00AD3D51" w:rsidRDefault="00AD3D51" w:rsidP="00AD3D51">
      <w:pPr>
        <w:pStyle w:val="a3"/>
        <w:ind w:firstLine="709"/>
        <w:jc w:val="both"/>
        <w:rPr>
          <w:b/>
          <w:szCs w:val="28"/>
        </w:rPr>
      </w:pPr>
      <w:r w:rsidRPr="00AD3D51">
        <w:rPr>
          <w:b/>
          <w:szCs w:val="28"/>
        </w:rPr>
        <w:t>Рекомендована література до Теми 1:</w:t>
      </w:r>
    </w:p>
    <w:p w:rsidR="00AD3D51" w:rsidRPr="00AD3D51" w:rsidRDefault="00AD3D51" w:rsidP="00AD3D51">
      <w:pPr>
        <w:pStyle w:val="a3"/>
        <w:numPr>
          <w:ilvl w:val="0"/>
          <w:numId w:val="13"/>
        </w:numPr>
        <w:jc w:val="both"/>
        <w:rPr>
          <w:iCs/>
          <w:szCs w:val="28"/>
        </w:rPr>
      </w:pPr>
      <w:r w:rsidRPr="00AD3D51">
        <w:rPr>
          <w:bCs/>
          <w:iCs/>
          <w:szCs w:val="28"/>
          <w:lang w:val="ru-RU"/>
        </w:rPr>
        <w:t xml:space="preserve">Курс </w:t>
      </w:r>
      <w:proofErr w:type="spellStart"/>
      <w:r w:rsidRPr="00AD3D51">
        <w:rPr>
          <w:bCs/>
          <w:iCs/>
          <w:szCs w:val="28"/>
          <w:lang w:val="ru-RU"/>
        </w:rPr>
        <w:t>цивільного</w:t>
      </w:r>
      <w:proofErr w:type="spellEnd"/>
      <w:r w:rsidRPr="00AD3D51">
        <w:rPr>
          <w:bCs/>
          <w:iCs/>
          <w:szCs w:val="28"/>
          <w:lang w:val="ru-RU"/>
        </w:rPr>
        <w:t xml:space="preserve"> </w:t>
      </w:r>
      <w:proofErr w:type="spellStart"/>
      <w:r w:rsidRPr="00AD3D51">
        <w:rPr>
          <w:bCs/>
          <w:iCs/>
          <w:szCs w:val="28"/>
          <w:lang w:val="ru-RU"/>
        </w:rPr>
        <w:t>процесу</w:t>
      </w:r>
      <w:proofErr w:type="spellEnd"/>
      <w:r w:rsidRPr="00AD3D51">
        <w:rPr>
          <w:iCs/>
          <w:szCs w:val="28"/>
          <w:lang w:val="ru-RU"/>
        </w:rPr>
        <w:t xml:space="preserve">: </w:t>
      </w:r>
      <w:proofErr w:type="spellStart"/>
      <w:r w:rsidRPr="00AD3D51">
        <w:rPr>
          <w:iCs/>
          <w:szCs w:val="28"/>
          <w:lang w:val="ru-RU"/>
        </w:rPr>
        <w:t>підручник</w:t>
      </w:r>
      <w:proofErr w:type="spellEnd"/>
      <w:r w:rsidRPr="00AD3D51">
        <w:rPr>
          <w:iCs/>
          <w:szCs w:val="28"/>
          <w:lang w:val="ru-RU"/>
        </w:rPr>
        <w:t xml:space="preserve"> / В. В. Комаров, В. А. </w:t>
      </w:r>
      <w:proofErr w:type="spellStart"/>
      <w:r w:rsidRPr="00AD3D51">
        <w:rPr>
          <w:iCs/>
          <w:szCs w:val="28"/>
          <w:lang w:val="ru-RU"/>
        </w:rPr>
        <w:t>Бігун</w:t>
      </w:r>
      <w:proofErr w:type="spellEnd"/>
      <w:r w:rsidRPr="00AD3D51">
        <w:rPr>
          <w:iCs/>
          <w:szCs w:val="28"/>
          <w:lang w:val="ru-RU"/>
        </w:rPr>
        <w:t xml:space="preserve">, </w:t>
      </w:r>
      <w:proofErr w:type="spellStart"/>
      <w:r w:rsidRPr="00AD3D51">
        <w:rPr>
          <w:iCs/>
          <w:szCs w:val="28"/>
          <w:lang w:val="ru-RU"/>
        </w:rPr>
        <w:t>В.В.Баранкова</w:t>
      </w:r>
      <w:proofErr w:type="spellEnd"/>
      <w:r w:rsidRPr="00AD3D51">
        <w:rPr>
          <w:iCs/>
          <w:szCs w:val="28"/>
          <w:lang w:val="ru-RU"/>
        </w:rPr>
        <w:t xml:space="preserve"> та </w:t>
      </w:r>
      <w:proofErr w:type="spellStart"/>
      <w:r w:rsidRPr="00AD3D51">
        <w:rPr>
          <w:iCs/>
          <w:szCs w:val="28"/>
          <w:lang w:val="ru-RU"/>
        </w:rPr>
        <w:t>ін</w:t>
      </w:r>
      <w:proofErr w:type="spellEnd"/>
      <w:proofErr w:type="gramStart"/>
      <w:r w:rsidRPr="00AD3D51">
        <w:rPr>
          <w:iCs/>
          <w:szCs w:val="28"/>
          <w:lang w:val="ru-RU"/>
        </w:rPr>
        <w:t>. ;</w:t>
      </w:r>
      <w:proofErr w:type="gramEnd"/>
      <w:r w:rsidRPr="00AD3D51">
        <w:rPr>
          <w:iCs/>
          <w:szCs w:val="28"/>
          <w:lang w:val="ru-RU"/>
        </w:rPr>
        <w:t xml:space="preserve"> ред. В. В. Комаров ; </w:t>
      </w:r>
      <w:proofErr w:type="spellStart"/>
      <w:r w:rsidRPr="00AD3D51">
        <w:rPr>
          <w:iCs/>
          <w:szCs w:val="28"/>
          <w:lang w:val="ru-RU"/>
        </w:rPr>
        <w:t>рец</w:t>
      </w:r>
      <w:proofErr w:type="spellEnd"/>
      <w:r w:rsidRPr="00AD3D51">
        <w:rPr>
          <w:iCs/>
          <w:szCs w:val="28"/>
          <w:lang w:val="ru-RU"/>
        </w:rPr>
        <w:t xml:space="preserve">.: В. С. </w:t>
      </w:r>
      <w:proofErr w:type="spellStart"/>
      <w:r w:rsidRPr="00AD3D51">
        <w:rPr>
          <w:iCs/>
          <w:szCs w:val="28"/>
          <w:lang w:val="ru-RU"/>
        </w:rPr>
        <w:t>Зеленецький</w:t>
      </w:r>
      <w:proofErr w:type="spellEnd"/>
      <w:r w:rsidRPr="00AD3D51">
        <w:rPr>
          <w:iCs/>
          <w:szCs w:val="28"/>
          <w:lang w:val="ru-RU"/>
        </w:rPr>
        <w:t xml:space="preserve">, О. І. </w:t>
      </w:r>
      <w:proofErr w:type="spellStart"/>
      <w:r w:rsidRPr="00AD3D51">
        <w:rPr>
          <w:iCs/>
          <w:szCs w:val="28"/>
          <w:lang w:val="ru-RU"/>
        </w:rPr>
        <w:t>Процевський</w:t>
      </w:r>
      <w:proofErr w:type="spellEnd"/>
      <w:r w:rsidRPr="00AD3D51">
        <w:rPr>
          <w:iCs/>
          <w:szCs w:val="28"/>
          <w:lang w:val="ru-RU"/>
        </w:rPr>
        <w:t xml:space="preserve"> ; </w:t>
      </w:r>
      <w:proofErr w:type="spellStart"/>
      <w:r w:rsidRPr="00AD3D51">
        <w:rPr>
          <w:iCs/>
          <w:szCs w:val="28"/>
          <w:lang w:val="ru-RU"/>
        </w:rPr>
        <w:t>Національний</w:t>
      </w:r>
      <w:proofErr w:type="spellEnd"/>
      <w:r w:rsidRPr="00AD3D51">
        <w:rPr>
          <w:iCs/>
          <w:szCs w:val="28"/>
          <w:lang w:val="ru-RU"/>
        </w:rPr>
        <w:t xml:space="preserve"> </w:t>
      </w:r>
      <w:proofErr w:type="spellStart"/>
      <w:r w:rsidRPr="00AD3D51">
        <w:rPr>
          <w:iCs/>
          <w:szCs w:val="28"/>
          <w:lang w:val="ru-RU"/>
        </w:rPr>
        <w:t>університет</w:t>
      </w:r>
      <w:proofErr w:type="spellEnd"/>
      <w:r w:rsidRPr="00AD3D51">
        <w:rPr>
          <w:iCs/>
          <w:szCs w:val="28"/>
          <w:lang w:val="ru-RU"/>
        </w:rPr>
        <w:t xml:space="preserve"> "</w:t>
      </w:r>
      <w:proofErr w:type="spellStart"/>
      <w:r w:rsidRPr="00AD3D51">
        <w:rPr>
          <w:iCs/>
          <w:szCs w:val="28"/>
          <w:lang w:val="ru-RU"/>
        </w:rPr>
        <w:t>Юридична</w:t>
      </w:r>
      <w:proofErr w:type="spellEnd"/>
      <w:r w:rsidRPr="00AD3D51">
        <w:rPr>
          <w:iCs/>
          <w:szCs w:val="28"/>
          <w:lang w:val="ru-RU"/>
        </w:rPr>
        <w:t xml:space="preserve"> </w:t>
      </w:r>
      <w:proofErr w:type="spellStart"/>
      <w:r w:rsidRPr="00AD3D51">
        <w:rPr>
          <w:iCs/>
          <w:szCs w:val="28"/>
          <w:lang w:val="ru-RU"/>
        </w:rPr>
        <w:t>академія</w:t>
      </w:r>
      <w:proofErr w:type="spellEnd"/>
      <w:r w:rsidRPr="00AD3D51">
        <w:rPr>
          <w:iCs/>
          <w:szCs w:val="28"/>
          <w:lang w:val="ru-RU"/>
        </w:rPr>
        <w:t xml:space="preserve"> </w:t>
      </w:r>
      <w:proofErr w:type="spellStart"/>
      <w:r w:rsidRPr="00AD3D51">
        <w:rPr>
          <w:iCs/>
          <w:szCs w:val="28"/>
          <w:lang w:val="ru-RU"/>
        </w:rPr>
        <w:t>України</w:t>
      </w:r>
      <w:proofErr w:type="spellEnd"/>
      <w:r w:rsidRPr="00AD3D51">
        <w:rPr>
          <w:iCs/>
          <w:szCs w:val="28"/>
          <w:lang w:val="ru-RU"/>
        </w:rPr>
        <w:t xml:space="preserve"> </w:t>
      </w:r>
      <w:proofErr w:type="spellStart"/>
      <w:r w:rsidRPr="00AD3D51">
        <w:rPr>
          <w:iCs/>
          <w:szCs w:val="28"/>
          <w:lang w:val="ru-RU"/>
        </w:rPr>
        <w:t>імені</w:t>
      </w:r>
      <w:proofErr w:type="spellEnd"/>
      <w:r w:rsidRPr="00AD3D51">
        <w:rPr>
          <w:iCs/>
          <w:szCs w:val="28"/>
          <w:lang w:val="ru-RU"/>
        </w:rPr>
        <w:t xml:space="preserve"> Ярослава Мудрого". - </w:t>
      </w:r>
      <w:proofErr w:type="spellStart"/>
      <w:proofErr w:type="gramStart"/>
      <w:r w:rsidRPr="00AD3D51">
        <w:rPr>
          <w:iCs/>
          <w:szCs w:val="28"/>
          <w:lang w:val="ru-RU"/>
        </w:rPr>
        <w:t>Харків</w:t>
      </w:r>
      <w:proofErr w:type="spellEnd"/>
      <w:r w:rsidRPr="00AD3D51">
        <w:rPr>
          <w:iCs/>
          <w:szCs w:val="28"/>
          <w:lang w:val="ru-RU"/>
        </w:rPr>
        <w:t xml:space="preserve"> :</w:t>
      </w:r>
      <w:proofErr w:type="gramEnd"/>
      <w:r w:rsidRPr="00AD3D51">
        <w:rPr>
          <w:iCs/>
          <w:szCs w:val="28"/>
          <w:lang w:val="ru-RU"/>
        </w:rPr>
        <w:t xml:space="preserve"> Право, 2013 (</w:t>
      </w:r>
      <w:proofErr w:type="spellStart"/>
      <w:r w:rsidRPr="00AD3D51">
        <w:rPr>
          <w:iCs/>
          <w:szCs w:val="28"/>
          <w:lang w:val="ru-RU"/>
        </w:rPr>
        <w:t>Харків</w:t>
      </w:r>
      <w:proofErr w:type="spellEnd"/>
      <w:r w:rsidRPr="00AD3D51">
        <w:rPr>
          <w:iCs/>
          <w:szCs w:val="28"/>
          <w:lang w:val="ru-RU"/>
        </w:rPr>
        <w:t>). - 1352 с.</w:t>
      </w:r>
    </w:p>
    <w:p w:rsidR="00AD3D51" w:rsidRPr="00AD3D51" w:rsidRDefault="00AD3D51" w:rsidP="00AD3D51">
      <w:pPr>
        <w:pStyle w:val="a3"/>
        <w:numPr>
          <w:ilvl w:val="0"/>
          <w:numId w:val="13"/>
        </w:numPr>
        <w:jc w:val="both"/>
        <w:rPr>
          <w:iCs/>
          <w:szCs w:val="28"/>
        </w:rPr>
      </w:pPr>
      <w:r w:rsidRPr="00AD3D51">
        <w:rPr>
          <w:iCs/>
          <w:szCs w:val="28"/>
        </w:rPr>
        <w:t xml:space="preserve">Литовченко Л. А. Цивільний процес: навчальний посібник. – </w:t>
      </w:r>
      <w:proofErr w:type="spellStart"/>
      <w:r w:rsidRPr="00AD3D51">
        <w:rPr>
          <w:iCs/>
          <w:szCs w:val="28"/>
        </w:rPr>
        <w:t>Дніпроптровськ</w:t>
      </w:r>
      <w:proofErr w:type="spellEnd"/>
      <w:r w:rsidRPr="00AD3D51">
        <w:rPr>
          <w:iCs/>
          <w:szCs w:val="28"/>
        </w:rPr>
        <w:t>: «</w:t>
      </w:r>
      <w:proofErr w:type="spellStart"/>
      <w:r w:rsidRPr="00AD3D51">
        <w:rPr>
          <w:iCs/>
          <w:szCs w:val="28"/>
        </w:rPr>
        <w:t>Адверта</w:t>
      </w:r>
      <w:proofErr w:type="spellEnd"/>
      <w:r w:rsidRPr="00AD3D51">
        <w:rPr>
          <w:iCs/>
          <w:szCs w:val="28"/>
        </w:rPr>
        <w:t>», 2013. – 482 с.</w:t>
      </w:r>
      <w:r w:rsidRPr="00AD3D51">
        <w:rPr>
          <w:bCs/>
          <w:iCs/>
          <w:szCs w:val="28"/>
        </w:rPr>
        <w:t xml:space="preserve"> </w:t>
      </w:r>
    </w:p>
    <w:p w:rsidR="00AD3D51" w:rsidRPr="00AD3D51" w:rsidRDefault="00AD3D51" w:rsidP="00AD3D51">
      <w:pPr>
        <w:pStyle w:val="a3"/>
        <w:numPr>
          <w:ilvl w:val="0"/>
          <w:numId w:val="13"/>
        </w:numPr>
        <w:jc w:val="both"/>
        <w:rPr>
          <w:iCs/>
          <w:szCs w:val="28"/>
        </w:rPr>
      </w:pPr>
      <w:r w:rsidRPr="00AD3D51">
        <w:rPr>
          <w:bCs/>
          <w:iCs/>
          <w:szCs w:val="28"/>
        </w:rPr>
        <w:t>Цивільний процес України</w:t>
      </w:r>
      <w:r w:rsidRPr="00AD3D51">
        <w:rPr>
          <w:iCs/>
          <w:szCs w:val="28"/>
        </w:rPr>
        <w:t xml:space="preserve">: підручник / Національний університет "Одеська юридична академія"; ред.: Є. О. </w:t>
      </w:r>
      <w:proofErr w:type="spellStart"/>
      <w:r w:rsidRPr="00AD3D51">
        <w:rPr>
          <w:iCs/>
          <w:szCs w:val="28"/>
        </w:rPr>
        <w:t>Харитонов</w:t>
      </w:r>
      <w:proofErr w:type="spellEnd"/>
      <w:r w:rsidRPr="00AD3D51">
        <w:rPr>
          <w:iCs/>
          <w:szCs w:val="28"/>
        </w:rPr>
        <w:t xml:space="preserve">, О. І. Харитонова, Н.Ю. Голубєва ; </w:t>
      </w:r>
      <w:proofErr w:type="spellStart"/>
      <w:r w:rsidRPr="00AD3D51">
        <w:rPr>
          <w:iCs/>
          <w:szCs w:val="28"/>
        </w:rPr>
        <w:t>рец</w:t>
      </w:r>
      <w:proofErr w:type="spellEnd"/>
      <w:r w:rsidRPr="00AD3D51">
        <w:rPr>
          <w:iCs/>
          <w:szCs w:val="28"/>
        </w:rPr>
        <w:t xml:space="preserve">.: В. В. </w:t>
      </w:r>
      <w:proofErr w:type="spellStart"/>
      <w:r w:rsidRPr="00AD3D51">
        <w:rPr>
          <w:iCs/>
          <w:szCs w:val="28"/>
        </w:rPr>
        <w:t>Луць</w:t>
      </w:r>
      <w:proofErr w:type="spellEnd"/>
      <w:r w:rsidRPr="00AD3D51">
        <w:rPr>
          <w:iCs/>
          <w:szCs w:val="28"/>
        </w:rPr>
        <w:t>, Р. Б. Шишка, І. М. Кучеренко. - К. : Істина, 2014 (К.). - 536 с.</w:t>
      </w:r>
    </w:p>
    <w:p w:rsidR="00AD3D51" w:rsidRPr="00AD3D51" w:rsidRDefault="00AD3D51" w:rsidP="00AD3D51">
      <w:pPr>
        <w:pStyle w:val="a3"/>
        <w:ind w:firstLine="709"/>
        <w:jc w:val="both"/>
        <w:rPr>
          <w:b/>
          <w:szCs w:val="28"/>
        </w:rPr>
      </w:pPr>
    </w:p>
    <w:p w:rsidR="00AD3D51" w:rsidRPr="00AD3D51" w:rsidRDefault="00AD3D51" w:rsidP="00AD3D51">
      <w:pPr>
        <w:ind w:firstLine="709"/>
        <w:jc w:val="both"/>
        <w:rPr>
          <w:szCs w:val="28"/>
          <w:lang w:val="uk-UA"/>
        </w:rPr>
      </w:pPr>
      <w:r w:rsidRPr="00AD3D51">
        <w:rPr>
          <w:b/>
          <w:szCs w:val="28"/>
        </w:rPr>
        <w:t xml:space="preserve">Рекомендована </w:t>
      </w:r>
      <w:proofErr w:type="spellStart"/>
      <w:r w:rsidRPr="00AD3D51">
        <w:rPr>
          <w:b/>
          <w:szCs w:val="28"/>
        </w:rPr>
        <w:t>література</w:t>
      </w:r>
      <w:proofErr w:type="spellEnd"/>
      <w:r w:rsidRPr="00AD3D51">
        <w:rPr>
          <w:b/>
          <w:szCs w:val="28"/>
        </w:rPr>
        <w:t xml:space="preserve"> до Теми </w:t>
      </w:r>
      <w:r w:rsidRPr="00AD3D51">
        <w:rPr>
          <w:b/>
          <w:szCs w:val="28"/>
          <w:lang w:val="uk-UA"/>
        </w:rPr>
        <w:t>2</w:t>
      </w:r>
      <w:r w:rsidRPr="00AD3D51">
        <w:rPr>
          <w:b/>
          <w:szCs w:val="28"/>
        </w:rPr>
        <w:t>:</w:t>
      </w:r>
    </w:p>
    <w:p w:rsidR="00AD3D51" w:rsidRPr="003064BA" w:rsidRDefault="00AD3D51" w:rsidP="00AD3D51">
      <w:pPr>
        <w:ind w:firstLine="709"/>
        <w:jc w:val="both"/>
        <w:rPr>
          <w:szCs w:val="28"/>
          <w:lang w:val="uk-UA"/>
        </w:rPr>
      </w:pPr>
      <w:r w:rsidRPr="00AD3D51">
        <w:rPr>
          <w:iCs/>
          <w:szCs w:val="28"/>
        </w:rPr>
        <w:t xml:space="preserve">1.Рішення </w:t>
      </w:r>
      <w:proofErr w:type="spellStart"/>
      <w:r w:rsidRPr="00AD3D51">
        <w:rPr>
          <w:iCs/>
          <w:szCs w:val="28"/>
        </w:rPr>
        <w:t>Конституційного</w:t>
      </w:r>
      <w:proofErr w:type="spellEnd"/>
      <w:r w:rsidRPr="00AD3D51">
        <w:rPr>
          <w:iCs/>
          <w:szCs w:val="28"/>
        </w:rPr>
        <w:t xml:space="preserve"> Суду </w:t>
      </w:r>
      <w:proofErr w:type="spellStart"/>
      <w:r w:rsidRPr="00AD3D51">
        <w:rPr>
          <w:iCs/>
          <w:szCs w:val="28"/>
        </w:rPr>
        <w:t>України</w:t>
      </w:r>
      <w:proofErr w:type="spellEnd"/>
      <w:r w:rsidRPr="00AD3D51">
        <w:rPr>
          <w:iCs/>
          <w:szCs w:val="28"/>
        </w:rPr>
        <w:t xml:space="preserve"> у </w:t>
      </w:r>
      <w:proofErr w:type="spellStart"/>
      <w:r w:rsidRPr="00AD3D51">
        <w:rPr>
          <w:iCs/>
          <w:szCs w:val="28"/>
        </w:rPr>
        <w:t>справі</w:t>
      </w:r>
      <w:proofErr w:type="spellEnd"/>
      <w:r w:rsidRPr="006E20B7">
        <w:rPr>
          <w:iCs/>
          <w:szCs w:val="28"/>
        </w:rPr>
        <w:t xml:space="preserve"> за </w:t>
      </w:r>
      <w:proofErr w:type="spellStart"/>
      <w:r w:rsidRPr="006E20B7">
        <w:rPr>
          <w:iCs/>
          <w:szCs w:val="28"/>
        </w:rPr>
        <w:t>конс</w:t>
      </w:r>
      <w:proofErr w:type="spellEnd"/>
      <w:r w:rsidRPr="00AD3D51">
        <w:rPr>
          <w:b/>
          <w:szCs w:val="28"/>
        </w:rPr>
        <w:t xml:space="preserve"> </w:t>
      </w:r>
      <w:r w:rsidRPr="003064BA">
        <w:rPr>
          <w:b/>
          <w:szCs w:val="28"/>
        </w:rPr>
        <w:t xml:space="preserve">Рекомендована </w:t>
      </w:r>
      <w:proofErr w:type="spellStart"/>
      <w:r w:rsidRPr="003064BA">
        <w:rPr>
          <w:b/>
          <w:szCs w:val="28"/>
        </w:rPr>
        <w:t>література</w:t>
      </w:r>
      <w:proofErr w:type="spellEnd"/>
      <w:r w:rsidRPr="003064BA">
        <w:rPr>
          <w:b/>
          <w:szCs w:val="28"/>
        </w:rPr>
        <w:t xml:space="preserve"> до Теми </w:t>
      </w:r>
      <w:r>
        <w:rPr>
          <w:b/>
          <w:szCs w:val="28"/>
          <w:lang w:val="uk-UA"/>
        </w:rPr>
        <w:t>2</w:t>
      </w:r>
      <w:r w:rsidRPr="003064BA">
        <w:rPr>
          <w:b/>
          <w:szCs w:val="28"/>
        </w:rPr>
        <w:t>:</w:t>
      </w:r>
    </w:p>
    <w:p w:rsidR="00AD3D51" w:rsidRPr="006E20B7" w:rsidRDefault="00AD3D51" w:rsidP="00AD3D51">
      <w:pPr>
        <w:pStyle w:val="a3"/>
        <w:jc w:val="both"/>
        <w:rPr>
          <w:iCs/>
          <w:szCs w:val="28"/>
        </w:rPr>
      </w:pPr>
      <w:r>
        <w:rPr>
          <w:iCs/>
          <w:szCs w:val="28"/>
        </w:rPr>
        <w:t>1.</w:t>
      </w:r>
      <w:r w:rsidRPr="006E20B7">
        <w:rPr>
          <w:iCs/>
          <w:szCs w:val="28"/>
        </w:rPr>
        <w:t>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від 1 грудня 2004 р. № 18-рп/2004.</w:t>
      </w:r>
    </w:p>
    <w:p w:rsidR="00AD3D51" w:rsidRPr="006E20B7" w:rsidRDefault="00AD3D51" w:rsidP="00AD3D51">
      <w:pPr>
        <w:pStyle w:val="a3"/>
        <w:jc w:val="both"/>
        <w:rPr>
          <w:iCs/>
          <w:szCs w:val="28"/>
        </w:rPr>
      </w:pPr>
      <w:r>
        <w:rPr>
          <w:iCs/>
          <w:szCs w:val="28"/>
        </w:rPr>
        <w:t>2.</w:t>
      </w:r>
      <w:r w:rsidRPr="006E20B7">
        <w:rPr>
          <w:iCs/>
          <w:szCs w:val="28"/>
        </w:rPr>
        <w:t>Про застосування Конституції України при здійсненні правосуддя. Постанова Пленуму Верховного Суду України від 1 листопада 1996 року № 9.</w:t>
      </w:r>
    </w:p>
    <w:p w:rsidR="00AD3D51" w:rsidRPr="006E20B7" w:rsidRDefault="00AD3D51" w:rsidP="00AD3D51">
      <w:pPr>
        <w:pStyle w:val="a3"/>
        <w:jc w:val="both"/>
        <w:rPr>
          <w:iCs/>
          <w:szCs w:val="28"/>
        </w:rPr>
      </w:pPr>
      <w:r>
        <w:rPr>
          <w:iCs/>
          <w:szCs w:val="28"/>
        </w:rPr>
        <w:t>3.</w:t>
      </w:r>
      <w:r w:rsidRPr="006E20B7">
        <w:rPr>
          <w:iCs/>
          <w:szCs w:val="28"/>
        </w:rPr>
        <w:t xml:space="preserve">Про незалежність судової влади. Постанова Пленуму Верховного Суду України  від 13 червня 2006 р. № 8. </w:t>
      </w:r>
    </w:p>
    <w:p w:rsidR="00AD3D51" w:rsidRPr="006E20B7" w:rsidRDefault="00AD3D51" w:rsidP="00AD3D51">
      <w:pPr>
        <w:pStyle w:val="a3"/>
        <w:tabs>
          <w:tab w:val="num" w:pos="993"/>
        </w:tabs>
        <w:jc w:val="both"/>
        <w:rPr>
          <w:b/>
          <w:i/>
          <w:iCs/>
          <w:szCs w:val="28"/>
        </w:rPr>
      </w:pPr>
      <w:r w:rsidRPr="006E20B7">
        <w:rPr>
          <w:b/>
          <w:bCs/>
          <w:i/>
          <w:iCs/>
          <w:szCs w:val="28"/>
        </w:rPr>
        <w:t>Підручники, навчальні посібники, інші дидактичні та методичні матеріали</w:t>
      </w:r>
    </w:p>
    <w:p w:rsidR="00AD3D51" w:rsidRPr="006E20B7" w:rsidRDefault="00AD3D51" w:rsidP="00AD3D51">
      <w:pPr>
        <w:pStyle w:val="a3"/>
        <w:jc w:val="both"/>
        <w:rPr>
          <w:iCs/>
          <w:szCs w:val="28"/>
        </w:rPr>
      </w:pPr>
      <w:r>
        <w:rPr>
          <w:bCs/>
          <w:iCs/>
          <w:szCs w:val="28"/>
        </w:rPr>
        <w:t>4.</w:t>
      </w:r>
      <w:r w:rsidRPr="006E20B7">
        <w:rPr>
          <w:bCs/>
          <w:iCs/>
          <w:szCs w:val="28"/>
        </w:rPr>
        <w:t>Курс цивільного процесу</w:t>
      </w:r>
      <w:r w:rsidRPr="006E20B7">
        <w:rPr>
          <w:iCs/>
          <w:szCs w:val="28"/>
        </w:rPr>
        <w:t xml:space="preserve">: підручник / В. В. Комаров, В. А. Бігун, </w:t>
      </w:r>
      <w:proofErr w:type="spellStart"/>
      <w:r w:rsidRPr="006E20B7">
        <w:rPr>
          <w:iCs/>
          <w:szCs w:val="28"/>
        </w:rPr>
        <w:t>В.В.Баранкова</w:t>
      </w:r>
      <w:proofErr w:type="spellEnd"/>
      <w:r w:rsidRPr="006E20B7">
        <w:rPr>
          <w:iCs/>
          <w:szCs w:val="28"/>
        </w:rPr>
        <w:t xml:space="preserve"> та ін. ; ред. В. В. Комаров ; </w:t>
      </w:r>
      <w:proofErr w:type="spellStart"/>
      <w:r w:rsidRPr="006E20B7">
        <w:rPr>
          <w:iCs/>
          <w:szCs w:val="28"/>
        </w:rPr>
        <w:t>рец</w:t>
      </w:r>
      <w:proofErr w:type="spellEnd"/>
      <w:r w:rsidRPr="006E20B7">
        <w:rPr>
          <w:iCs/>
          <w:szCs w:val="28"/>
        </w:rPr>
        <w:t xml:space="preserve">.: В. С. </w:t>
      </w:r>
      <w:proofErr w:type="spellStart"/>
      <w:r w:rsidRPr="006E20B7">
        <w:rPr>
          <w:iCs/>
          <w:szCs w:val="28"/>
        </w:rPr>
        <w:t>Зеленецький</w:t>
      </w:r>
      <w:proofErr w:type="spellEnd"/>
      <w:r w:rsidRPr="006E20B7">
        <w:rPr>
          <w:iCs/>
          <w:szCs w:val="28"/>
        </w:rPr>
        <w:t xml:space="preserve">, О. І. </w:t>
      </w:r>
      <w:proofErr w:type="spellStart"/>
      <w:r w:rsidRPr="006E20B7">
        <w:rPr>
          <w:iCs/>
          <w:szCs w:val="28"/>
        </w:rPr>
        <w:t>Процевський</w:t>
      </w:r>
      <w:proofErr w:type="spellEnd"/>
      <w:r w:rsidRPr="006E20B7">
        <w:rPr>
          <w:iCs/>
          <w:szCs w:val="28"/>
        </w:rPr>
        <w:t xml:space="preserve"> ; Національний університет "Юридична академія України імені Ярослава Мудрого". - Харків : Право, 2013 (Харків). - 1352 с.</w:t>
      </w:r>
    </w:p>
    <w:p w:rsidR="00AD3D51" w:rsidRPr="006E20B7" w:rsidRDefault="00AD3D51" w:rsidP="00AD3D51">
      <w:pPr>
        <w:pStyle w:val="a3"/>
        <w:jc w:val="both"/>
        <w:rPr>
          <w:iCs/>
          <w:szCs w:val="28"/>
        </w:rPr>
      </w:pPr>
      <w:r>
        <w:rPr>
          <w:iCs/>
          <w:szCs w:val="28"/>
        </w:rPr>
        <w:t>5.</w:t>
      </w:r>
      <w:r w:rsidRPr="006E20B7">
        <w:rPr>
          <w:iCs/>
          <w:szCs w:val="28"/>
        </w:rPr>
        <w:t xml:space="preserve">Литовченко Л. А. Цивільний процес: навчальний посібник. – </w:t>
      </w:r>
      <w:proofErr w:type="spellStart"/>
      <w:r w:rsidRPr="006E20B7">
        <w:rPr>
          <w:iCs/>
          <w:szCs w:val="28"/>
        </w:rPr>
        <w:t>Дніпроптровськ</w:t>
      </w:r>
      <w:proofErr w:type="spellEnd"/>
      <w:r w:rsidRPr="006E20B7">
        <w:rPr>
          <w:iCs/>
          <w:szCs w:val="28"/>
        </w:rPr>
        <w:t>: «</w:t>
      </w:r>
      <w:proofErr w:type="spellStart"/>
      <w:r w:rsidRPr="006E20B7">
        <w:rPr>
          <w:iCs/>
          <w:szCs w:val="28"/>
        </w:rPr>
        <w:t>Адверта</w:t>
      </w:r>
      <w:proofErr w:type="spellEnd"/>
      <w:r w:rsidRPr="006E20B7">
        <w:rPr>
          <w:iCs/>
          <w:szCs w:val="28"/>
        </w:rPr>
        <w:t>», 2013. – 482 с.</w:t>
      </w:r>
    </w:p>
    <w:p w:rsidR="00AD3D51" w:rsidRPr="006E20B7" w:rsidRDefault="00AD3D51" w:rsidP="00AD3D51">
      <w:pPr>
        <w:pStyle w:val="a3"/>
        <w:tabs>
          <w:tab w:val="num" w:pos="993"/>
        </w:tabs>
        <w:jc w:val="both"/>
        <w:rPr>
          <w:szCs w:val="28"/>
        </w:rPr>
      </w:pPr>
      <w:r>
        <w:rPr>
          <w:bCs/>
          <w:iCs/>
          <w:szCs w:val="28"/>
        </w:rPr>
        <w:t>6.</w:t>
      </w:r>
      <w:r w:rsidRPr="006E20B7">
        <w:rPr>
          <w:bCs/>
          <w:iCs/>
          <w:szCs w:val="28"/>
        </w:rPr>
        <w:t>Цивільний процес України</w:t>
      </w:r>
      <w:r w:rsidRPr="006E20B7">
        <w:rPr>
          <w:iCs/>
          <w:szCs w:val="28"/>
        </w:rPr>
        <w:t xml:space="preserve">: підручник / Національний університет "Одеська юридична академія"; ред.: Є. О. </w:t>
      </w:r>
      <w:proofErr w:type="spellStart"/>
      <w:r w:rsidRPr="006E20B7">
        <w:rPr>
          <w:iCs/>
          <w:szCs w:val="28"/>
        </w:rPr>
        <w:t>Харитонов</w:t>
      </w:r>
      <w:proofErr w:type="spellEnd"/>
      <w:r w:rsidRPr="006E20B7">
        <w:rPr>
          <w:iCs/>
          <w:szCs w:val="28"/>
        </w:rPr>
        <w:t xml:space="preserve">, О. І. Харитонова, Н.Ю. Голубєва ; </w:t>
      </w:r>
      <w:proofErr w:type="spellStart"/>
      <w:r w:rsidRPr="006E20B7">
        <w:rPr>
          <w:iCs/>
          <w:szCs w:val="28"/>
        </w:rPr>
        <w:t>рец</w:t>
      </w:r>
      <w:proofErr w:type="spellEnd"/>
      <w:r w:rsidRPr="006E20B7">
        <w:rPr>
          <w:iCs/>
          <w:szCs w:val="28"/>
        </w:rPr>
        <w:t xml:space="preserve">.: В. В. </w:t>
      </w:r>
      <w:proofErr w:type="spellStart"/>
      <w:r w:rsidRPr="006E20B7">
        <w:rPr>
          <w:iCs/>
          <w:szCs w:val="28"/>
        </w:rPr>
        <w:t>Луць</w:t>
      </w:r>
      <w:proofErr w:type="spellEnd"/>
      <w:r w:rsidRPr="006E20B7">
        <w:rPr>
          <w:iCs/>
          <w:szCs w:val="28"/>
        </w:rPr>
        <w:t>, Р. Б. Шишка, І. М. Кучеренко. - К. : Істина, 2014 (К.). - 536 с.</w:t>
      </w:r>
    </w:p>
    <w:p w:rsidR="00AD3D51" w:rsidRPr="006E20B7" w:rsidRDefault="00AD3D51" w:rsidP="00AD3D51">
      <w:pPr>
        <w:pStyle w:val="a3"/>
        <w:tabs>
          <w:tab w:val="num" w:pos="993"/>
        </w:tabs>
        <w:ind w:firstLine="709"/>
        <w:jc w:val="both"/>
        <w:rPr>
          <w:szCs w:val="28"/>
        </w:rPr>
      </w:pPr>
    </w:p>
    <w:p w:rsidR="00AD3D51" w:rsidRPr="00D72171" w:rsidRDefault="00AD3D51" w:rsidP="00AD3D51">
      <w:pPr>
        <w:pStyle w:val="a3"/>
        <w:tabs>
          <w:tab w:val="num" w:pos="993"/>
        </w:tabs>
        <w:ind w:firstLine="709"/>
        <w:jc w:val="both"/>
        <w:rPr>
          <w:b/>
          <w:szCs w:val="28"/>
          <w:lang w:val="ru-RU"/>
        </w:rPr>
      </w:pPr>
      <w:r w:rsidRPr="00D72171">
        <w:rPr>
          <w:b/>
          <w:szCs w:val="28"/>
          <w:lang w:val="ru-RU"/>
        </w:rPr>
        <w:t xml:space="preserve">Рекомендована </w:t>
      </w:r>
      <w:proofErr w:type="spellStart"/>
      <w:r w:rsidRPr="00D72171">
        <w:rPr>
          <w:b/>
          <w:szCs w:val="28"/>
          <w:lang w:val="ru-RU"/>
        </w:rPr>
        <w:t>література</w:t>
      </w:r>
      <w:proofErr w:type="spellEnd"/>
      <w:r w:rsidRPr="00D72171">
        <w:rPr>
          <w:b/>
          <w:szCs w:val="28"/>
          <w:lang w:val="ru-RU"/>
        </w:rPr>
        <w:t xml:space="preserve"> до Теми </w:t>
      </w:r>
      <w:r>
        <w:rPr>
          <w:b/>
          <w:szCs w:val="28"/>
          <w:lang w:val="ru-RU"/>
        </w:rPr>
        <w:t>3</w:t>
      </w:r>
      <w:r w:rsidRPr="00D72171">
        <w:rPr>
          <w:b/>
          <w:szCs w:val="28"/>
          <w:lang w:val="ru-RU"/>
        </w:rPr>
        <w:t>:</w:t>
      </w:r>
    </w:p>
    <w:p w:rsidR="00AD3D51" w:rsidRPr="00551F15" w:rsidRDefault="00AD3D51" w:rsidP="00AD3D51">
      <w:pPr>
        <w:pStyle w:val="a3"/>
        <w:numPr>
          <w:ilvl w:val="0"/>
          <w:numId w:val="14"/>
        </w:numPr>
        <w:suppressAutoHyphens/>
        <w:ind w:left="0" w:firstLine="709"/>
        <w:jc w:val="both"/>
        <w:rPr>
          <w:iCs/>
          <w:szCs w:val="28"/>
        </w:rPr>
      </w:pPr>
      <w:r w:rsidRPr="00551F15">
        <w:rPr>
          <w:iCs/>
          <w:szCs w:val="28"/>
        </w:rPr>
        <w:t>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від 1 грудня 2004 р. № 18-рп</w:t>
      </w:r>
      <w:r w:rsidRPr="00551F15">
        <w:rPr>
          <w:iCs/>
          <w:szCs w:val="28"/>
          <w:lang w:val="ru-RU"/>
        </w:rPr>
        <w:t>/2004.</w:t>
      </w:r>
    </w:p>
    <w:p w:rsidR="00AD3D51" w:rsidRPr="00551F15" w:rsidRDefault="00AD3D51" w:rsidP="00AD3D51">
      <w:pPr>
        <w:pStyle w:val="a3"/>
        <w:numPr>
          <w:ilvl w:val="0"/>
          <w:numId w:val="14"/>
        </w:numPr>
        <w:tabs>
          <w:tab w:val="clear" w:pos="720"/>
          <w:tab w:val="num" w:pos="525"/>
        </w:tabs>
        <w:suppressAutoHyphens/>
        <w:ind w:left="0" w:firstLine="709"/>
        <w:jc w:val="both"/>
        <w:rPr>
          <w:iCs/>
          <w:szCs w:val="28"/>
        </w:rPr>
      </w:pPr>
      <w:r w:rsidRPr="00551F15">
        <w:rPr>
          <w:iCs/>
          <w:szCs w:val="28"/>
        </w:rPr>
        <w:lastRenderedPageBreak/>
        <w:t>Про застосування Конституції України при здійсненні правосуддя. Постанова Пленуму Верховного Суду України від 1 листопада 1996 року № 9.</w:t>
      </w:r>
    </w:p>
    <w:p w:rsidR="00AD3D51" w:rsidRPr="00551F15" w:rsidRDefault="00AD3D51" w:rsidP="00AD3D51">
      <w:pPr>
        <w:pStyle w:val="a3"/>
        <w:numPr>
          <w:ilvl w:val="0"/>
          <w:numId w:val="14"/>
        </w:numPr>
        <w:tabs>
          <w:tab w:val="clear" w:pos="720"/>
          <w:tab w:val="num" w:pos="525"/>
        </w:tabs>
        <w:suppressAutoHyphens/>
        <w:ind w:left="0" w:firstLine="709"/>
        <w:jc w:val="both"/>
        <w:rPr>
          <w:iCs/>
          <w:szCs w:val="28"/>
        </w:rPr>
      </w:pPr>
      <w:r w:rsidRPr="00551F15">
        <w:rPr>
          <w:iCs/>
          <w:szCs w:val="28"/>
        </w:rPr>
        <w:t xml:space="preserve">Про незалежність судової влади. Постанова Пленуму Верховного Суду України  від 13 червня 2006 р. № 8. </w:t>
      </w:r>
    </w:p>
    <w:p w:rsidR="00AD3D51" w:rsidRPr="00551F15" w:rsidRDefault="00AD3D51" w:rsidP="00AD3D51">
      <w:pPr>
        <w:pStyle w:val="a3"/>
        <w:suppressAutoHyphens/>
        <w:ind w:firstLine="709"/>
        <w:rPr>
          <w:b/>
          <w:i/>
          <w:iCs/>
          <w:szCs w:val="28"/>
        </w:rPr>
      </w:pPr>
      <w:r w:rsidRPr="00551F15">
        <w:rPr>
          <w:b/>
          <w:bCs/>
          <w:i/>
          <w:iCs/>
          <w:szCs w:val="28"/>
        </w:rPr>
        <w:t>Підручники, навчальні посібники, інші дидактичні та методичні матеріали</w:t>
      </w:r>
    </w:p>
    <w:p w:rsidR="00AD3D51" w:rsidRPr="00551F15" w:rsidRDefault="00AD3D51" w:rsidP="00AD3D51">
      <w:pPr>
        <w:pStyle w:val="a3"/>
        <w:numPr>
          <w:ilvl w:val="0"/>
          <w:numId w:val="14"/>
        </w:numPr>
        <w:tabs>
          <w:tab w:val="clear" w:pos="720"/>
          <w:tab w:val="num" w:pos="525"/>
        </w:tabs>
        <w:suppressAutoHyphens/>
        <w:ind w:left="0" w:firstLine="709"/>
        <w:jc w:val="both"/>
        <w:rPr>
          <w:iCs/>
          <w:szCs w:val="28"/>
        </w:rPr>
      </w:pPr>
      <w:r w:rsidRPr="00551F15">
        <w:rPr>
          <w:bCs/>
          <w:iCs/>
          <w:szCs w:val="28"/>
          <w:lang w:val="ru-RU"/>
        </w:rPr>
        <w:t xml:space="preserve">Курс </w:t>
      </w:r>
      <w:proofErr w:type="spellStart"/>
      <w:r w:rsidRPr="00551F15">
        <w:rPr>
          <w:bCs/>
          <w:iCs/>
          <w:szCs w:val="28"/>
          <w:lang w:val="ru-RU"/>
        </w:rPr>
        <w:t>цивільного</w:t>
      </w:r>
      <w:proofErr w:type="spellEnd"/>
      <w:r w:rsidRPr="00551F15">
        <w:rPr>
          <w:bCs/>
          <w:iCs/>
          <w:szCs w:val="28"/>
          <w:lang w:val="ru-RU"/>
        </w:rPr>
        <w:t xml:space="preserve"> </w:t>
      </w:r>
      <w:proofErr w:type="spellStart"/>
      <w:r w:rsidRPr="00551F15">
        <w:rPr>
          <w:bCs/>
          <w:iCs/>
          <w:szCs w:val="28"/>
          <w:lang w:val="ru-RU"/>
        </w:rPr>
        <w:t>процесу</w:t>
      </w:r>
      <w:proofErr w:type="spellEnd"/>
      <w:r w:rsidRPr="00551F15">
        <w:rPr>
          <w:iCs/>
          <w:szCs w:val="28"/>
          <w:lang w:val="ru-RU"/>
        </w:rPr>
        <w:t xml:space="preserve">: </w:t>
      </w:r>
      <w:proofErr w:type="spellStart"/>
      <w:r w:rsidRPr="00551F15">
        <w:rPr>
          <w:iCs/>
          <w:szCs w:val="28"/>
          <w:lang w:val="ru-RU"/>
        </w:rPr>
        <w:t>підручник</w:t>
      </w:r>
      <w:proofErr w:type="spellEnd"/>
      <w:r w:rsidRPr="00551F15">
        <w:rPr>
          <w:iCs/>
          <w:szCs w:val="28"/>
          <w:lang w:val="ru-RU"/>
        </w:rPr>
        <w:t xml:space="preserve"> / В. В. Комаров, В. А. </w:t>
      </w:r>
      <w:proofErr w:type="spellStart"/>
      <w:r w:rsidRPr="00551F15">
        <w:rPr>
          <w:iCs/>
          <w:szCs w:val="28"/>
          <w:lang w:val="ru-RU"/>
        </w:rPr>
        <w:t>Бігун</w:t>
      </w:r>
      <w:proofErr w:type="spellEnd"/>
      <w:r w:rsidRPr="00551F15">
        <w:rPr>
          <w:iCs/>
          <w:szCs w:val="28"/>
          <w:lang w:val="ru-RU"/>
        </w:rPr>
        <w:t xml:space="preserve">, </w:t>
      </w:r>
      <w:proofErr w:type="spellStart"/>
      <w:r w:rsidRPr="00551F15">
        <w:rPr>
          <w:iCs/>
          <w:szCs w:val="28"/>
          <w:lang w:val="ru-RU"/>
        </w:rPr>
        <w:t>В.В.Баранкова</w:t>
      </w:r>
      <w:proofErr w:type="spellEnd"/>
      <w:r w:rsidRPr="00551F15">
        <w:rPr>
          <w:iCs/>
          <w:szCs w:val="28"/>
          <w:lang w:val="ru-RU"/>
        </w:rPr>
        <w:t xml:space="preserve"> та </w:t>
      </w:r>
      <w:proofErr w:type="spellStart"/>
      <w:r w:rsidRPr="00551F15">
        <w:rPr>
          <w:iCs/>
          <w:szCs w:val="28"/>
          <w:lang w:val="ru-RU"/>
        </w:rPr>
        <w:t>ін</w:t>
      </w:r>
      <w:proofErr w:type="spellEnd"/>
      <w:proofErr w:type="gramStart"/>
      <w:r w:rsidRPr="00551F15">
        <w:rPr>
          <w:iCs/>
          <w:szCs w:val="28"/>
          <w:lang w:val="ru-RU"/>
        </w:rPr>
        <w:t>. ;</w:t>
      </w:r>
      <w:proofErr w:type="gramEnd"/>
      <w:r w:rsidRPr="00551F15">
        <w:rPr>
          <w:iCs/>
          <w:szCs w:val="28"/>
          <w:lang w:val="ru-RU"/>
        </w:rPr>
        <w:t xml:space="preserve"> ред. В. В. Комаров ; </w:t>
      </w:r>
      <w:proofErr w:type="spellStart"/>
      <w:r w:rsidRPr="00551F15">
        <w:rPr>
          <w:iCs/>
          <w:szCs w:val="28"/>
          <w:lang w:val="ru-RU"/>
        </w:rPr>
        <w:t>рец</w:t>
      </w:r>
      <w:proofErr w:type="spellEnd"/>
      <w:r w:rsidRPr="00551F15">
        <w:rPr>
          <w:iCs/>
          <w:szCs w:val="28"/>
          <w:lang w:val="ru-RU"/>
        </w:rPr>
        <w:t xml:space="preserve">.: В. С. </w:t>
      </w:r>
      <w:proofErr w:type="spellStart"/>
      <w:r w:rsidRPr="00551F15">
        <w:rPr>
          <w:iCs/>
          <w:szCs w:val="28"/>
          <w:lang w:val="ru-RU"/>
        </w:rPr>
        <w:t>Зеленецький</w:t>
      </w:r>
      <w:proofErr w:type="spellEnd"/>
      <w:r w:rsidRPr="00551F15">
        <w:rPr>
          <w:iCs/>
          <w:szCs w:val="28"/>
          <w:lang w:val="ru-RU"/>
        </w:rPr>
        <w:t xml:space="preserve">, О. І. </w:t>
      </w:r>
      <w:proofErr w:type="spellStart"/>
      <w:r w:rsidRPr="00551F15">
        <w:rPr>
          <w:iCs/>
          <w:szCs w:val="28"/>
          <w:lang w:val="ru-RU"/>
        </w:rPr>
        <w:t>Процевський</w:t>
      </w:r>
      <w:proofErr w:type="spellEnd"/>
      <w:r w:rsidRPr="00551F15">
        <w:rPr>
          <w:iCs/>
          <w:szCs w:val="28"/>
          <w:lang w:val="ru-RU"/>
        </w:rPr>
        <w:t xml:space="preserve"> ; </w:t>
      </w:r>
      <w:proofErr w:type="spellStart"/>
      <w:r w:rsidRPr="00551F15">
        <w:rPr>
          <w:iCs/>
          <w:szCs w:val="28"/>
          <w:lang w:val="ru-RU"/>
        </w:rPr>
        <w:t>Національний</w:t>
      </w:r>
      <w:proofErr w:type="spellEnd"/>
      <w:r w:rsidRPr="00551F15">
        <w:rPr>
          <w:iCs/>
          <w:szCs w:val="28"/>
          <w:lang w:val="ru-RU"/>
        </w:rPr>
        <w:t xml:space="preserve"> </w:t>
      </w:r>
      <w:proofErr w:type="spellStart"/>
      <w:r w:rsidRPr="00551F15">
        <w:rPr>
          <w:iCs/>
          <w:szCs w:val="28"/>
          <w:lang w:val="ru-RU"/>
        </w:rPr>
        <w:t>університет</w:t>
      </w:r>
      <w:proofErr w:type="spellEnd"/>
      <w:r w:rsidRPr="00551F15">
        <w:rPr>
          <w:iCs/>
          <w:szCs w:val="28"/>
          <w:lang w:val="ru-RU"/>
        </w:rPr>
        <w:t xml:space="preserve"> "</w:t>
      </w:r>
      <w:proofErr w:type="spellStart"/>
      <w:r w:rsidRPr="00551F15">
        <w:rPr>
          <w:iCs/>
          <w:szCs w:val="28"/>
          <w:lang w:val="ru-RU"/>
        </w:rPr>
        <w:t>Юридична</w:t>
      </w:r>
      <w:proofErr w:type="spellEnd"/>
      <w:r w:rsidRPr="00551F15">
        <w:rPr>
          <w:iCs/>
          <w:szCs w:val="28"/>
          <w:lang w:val="ru-RU"/>
        </w:rPr>
        <w:t xml:space="preserve"> </w:t>
      </w:r>
      <w:proofErr w:type="spellStart"/>
      <w:r w:rsidRPr="00551F15">
        <w:rPr>
          <w:iCs/>
          <w:szCs w:val="28"/>
          <w:lang w:val="ru-RU"/>
        </w:rPr>
        <w:t>академія</w:t>
      </w:r>
      <w:proofErr w:type="spellEnd"/>
      <w:r w:rsidRPr="00551F15">
        <w:rPr>
          <w:iCs/>
          <w:szCs w:val="28"/>
          <w:lang w:val="ru-RU"/>
        </w:rPr>
        <w:t xml:space="preserve"> </w:t>
      </w:r>
      <w:proofErr w:type="spellStart"/>
      <w:r w:rsidRPr="00551F15">
        <w:rPr>
          <w:iCs/>
          <w:szCs w:val="28"/>
          <w:lang w:val="ru-RU"/>
        </w:rPr>
        <w:t>України</w:t>
      </w:r>
      <w:proofErr w:type="spellEnd"/>
      <w:r w:rsidRPr="00551F15">
        <w:rPr>
          <w:iCs/>
          <w:szCs w:val="28"/>
          <w:lang w:val="ru-RU"/>
        </w:rPr>
        <w:t xml:space="preserve"> </w:t>
      </w:r>
      <w:proofErr w:type="spellStart"/>
      <w:r w:rsidRPr="00551F15">
        <w:rPr>
          <w:iCs/>
          <w:szCs w:val="28"/>
          <w:lang w:val="ru-RU"/>
        </w:rPr>
        <w:t>імені</w:t>
      </w:r>
      <w:proofErr w:type="spellEnd"/>
      <w:r w:rsidRPr="00551F15">
        <w:rPr>
          <w:iCs/>
          <w:szCs w:val="28"/>
          <w:lang w:val="ru-RU"/>
        </w:rPr>
        <w:t xml:space="preserve"> Ярослава Мудрого". - </w:t>
      </w:r>
      <w:proofErr w:type="spellStart"/>
      <w:proofErr w:type="gramStart"/>
      <w:r w:rsidRPr="00551F15">
        <w:rPr>
          <w:iCs/>
          <w:szCs w:val="28"/>
          <w:lang w:val="ru-RU"/>
        </w:rPr>
        <w:t>Харків</w:t>
      </w:r>
      <w:proofErr w:type="spellEnd"/>
      <w:r w:rsidRPr="00551F15">
        <w:rPr>
          <w:iCs/>
          <w:szCs w:val="28"/>
          <w:lang w:val="ru-RU"/>
        </w:rPr>
        <w:t xml:space="preserve"> :</w:t>
      </w:r>
      <w:proofErr w:type="gramEnd"/>
      <w:r w:rsidRPr="00551F15">
        <w:rPr>
          <w:iCs/>
          <w:szCs w:val="28"/>
          <w:lang w:val="ru-RU"/>
        </w:rPr>
        <w:t xml:space="preserve"> Право, 2013 (</w:t>
      </w:r>
      <w:proofErr w:type="spellStart"/>
      <w:r w:rsidRPr="00551F15">
        <w:rPr>
          <w:iCs/>
          <w:szCs w:val="28"/>
          <w:lang w:val="ru-RU"/>
        </w:rPr>
        <w:t>Харків</w:t>
      </w:r>
      <w:proofErr w:type="spellEnd"/>
      <w:r w:rsidRPr="00551F15">
        <w:rPr>
          <w:iCs/>
          <w:szCs w:val="28"/>
          <w:lang w:val="ru-RU"/>
        </w:rPr>
        <w:t>). - 1352 с.</w:t>
      </w:r>
    </w:p>
    <w:p w:rsidR="00AD3D51" w:rsidRPr="00551F15" w:rsidRDefault="00AD3D51" w:rsidP="00AD3D51">
      <w:pPr>
        <w:pStyle w:val="a3"/>
        <w:numPr>
          <w:ilvl w:val="0"/>
          <w:numId w:val="14"/>
        </w:numPr>
        <w:tabs>
          <w:tab w:val="clear" w:pos="720"/>
          <w:tab w:val="num" w:pos="525"/>
        </w:tabs>
        <w:suppressAutoHyphens/>
        <w:ind w:left="0" w:firstLine="709"/>
        <w:jc w:val="both"/>
        <w:rPr>
          <w:iCs/>
          <w:szCs w:val="28"/>
        </w:rPr>
      </w:pPr>
      <w:r w:rsidRPr="00551F15">
        <w:rPr>
          <w:iCs/>
          <w:szCs w:val="28"/>
          <w:lang w:val="ru-RU"/>
        </w:rPr>
        <w:t xml:space="preserve">Литовченко Л. А. </w:t>
      </w:r>
      <w:proofErr w:type="spellStart"/>
      <w:r w:rsidRPr="00551F15">
        <w:rPr>
          <w:iCs/>
          <w:szCs w:val="28"/>
          <w:lang w:val="ru-RU"/>
        </w:rPr>
        <w:t>Цивільний</w:t>
      </w:r>
      <w:proofErr w:type="spellEnd"/>
      <w:r w:rsidRPr="00551F15">
        <w:rPr>
          <w:iCs/>
          <w:szCs w:val="28"/>
          <w:lang w:val="ru-RU"/>
        </w:rPr>
        <w:t xml:space="preserve"> </w:t>
      </w:r>
      <w:proofErr w:type="spellStart"/>
      <w:r w:rsidRPr="00551F15">
        <w:rPr>
          <w:iCs/>
          <w:szCs w:val="28"/>
          <w:lang w:val="ru-RU"/>
        </w:rPr>
        <w:t>процес</w:t>
      </w:r>
      <w:proofErr w:type="spellEnd"/>
      <w:r w:rsidRPr="00551F15">
        <w:rPr>
          <w:iCs/>
          <w:szCs w:val="28"/>
          <w:lang w:val="ru-RU"/>
        </w:rPr>
        <w:t xml:space="preserve">: </w:t>
      </w:r>
      <w:proofErr w:type="spellStart"/>
      <w:r w:rsidRPr="00551F15">
        <w:rPr>
          <w:iCs/>
          <w:szCs w:val="28"/>
          <w:lang w:val="ru-RU"/>
        </w:rPr>
        <w:t>навчальний</w:t>
      </w:r>
      <w:proofErr w:type="spellEnd"/>
      <w:r w:rsidRPr="00551F15">
        <w:rPr>
          <w:iCs/>
          <w:szCs w:val="28"/>
          <w:lang w:val="ru-RU"/>
        </w:rPr>
        <w:t xml:space="preserve"> </w:t>
      </w:r>
      <w:proofErr w:type="spellStart"/>
      <w:r w:rsidRPr="00551F15">
        <w:rPr>
          <w:iCs/>
          <w:szCs w:val="28"/>
          <w:lang w:val="ru-RU"/>
        </w:rPr>
        <w:t>посібник</w:t>
      </w:r>
      <w:proofErr w:type="spellEnd"/>
      <w:r w:rsidRPr="00551F15">
        <w:rPr>
          <w:iCs/>
          <w:szCs w:val="28"/>
          <w:lang w:val="ru-RU"/>
        </w:rPr>
        <w:t xml:space="preserve">. – </w:t>
      </w:r>
      <w:proofErr w:type="spellStart"/>
      <w:r w:rsidRPr="00551F15">
        <w:rPr>
          <w:iCs/>
          <w:szCs w:val="28"/>
          <w:lang w:val="ru-RU"/>
        </w:rPr>
        <w:t>Дніпроптровськ</w:t>
      </w:r>
      <w:proofErr w:type="spellEnd"/>
      <w:r w:rsidRPr="00551F15">
        <w:rPr>
          <w:iCs/>
          <w:szCs w:val="28"/>
          <w:lang w:val="ru-RU"/>
        </w:rPr>
        <w:t>: «</w:t>
      </w:r>
      <w:proofErr w:type="spellStart"/>
      <w:r w:rsidRPr="00551F15">
        <w:rPr>
          <w:iCs/>
          <w:szCs w:val="28"/>
          <w:lang w:val="ru-RU"/>
        </w:rPr>
        <w:t>Адверта</w:t>
      </w:r>
      <w:proofErr w:type="spellEnd"/>
      <w:r w:rsidRPr="00551F15">
        <w:rPr>
          <w:iCs/>
          <w:szCs w:val="28"/>
          <w:lang w:val="ru-RU"/>
        </w:rPr>
        <w:t>», 2013. – 482 с.</w:t>
      </w:r>
    </w:p>
    <w:p w:rsidR="00AD3D51" w:rsidRPr="003064BA" w:rsidRDefault="00AD3D51" w:rsidP="00AD3D51">
      <w:pPr>
        <w:pStyle w:val="a3"/>
        <w:ind w:firstLine="709"/>
        <w:jc w:val="both"/>
        <w:rPr>
          <w:szCs w:val="28"/>
        </w:rPr>
      </w:pPr>
      <w:proofErr w:type="spellStart"/>
      <w:r w:rsidRPr="00551F15">
        <w:rPr>
          <w:bCs/>
          <w:iCs/>
          <w:szCs w:val="28"/>
          <w:lang w:val="ru-RU"/>
        </w:rPr>
        <w:t>Цивільний</w:t>
      </w:r>
      <w:proofErr w:type="spellEnd"/>
      <w:r w:rsidRPr="00551F15">
        <w:rPr>
          <w:bCs/>
          <w:iCs/>
          <w:szCs w:val="28"/>
          <w:lang w:val="ru-RU"/>
        </w:rPr>
        <w:t xml:space="preserve"> </w:t>
      </w:r>
      <w:proofErr w:type="spellStart"/>
      <w:r w:rsidRPr="00551F15">
        <w:rPr>
          <w:bCs/>
          <w:iCs/>
          <w:szCs w:val="28"/>
          <w:lang w:val="ru-RU"/>
        </w:rPr>
        <w:t>процес</w:t>
      </w:r>
      <w:proofErr w:type="spellEnd"/>
      <w:r w:rsidRPr="00551F15">
        <w:rPr>
          <w:bCs/>
          <w:iCs/>
          <w:szCs w:val="28"/>
          <w:lang w:val="ru-RU"/>
        </w:rPr>
        <w:t xml:space="preserve"> </w:t>
      </w:r>
      <w:proofErr w:type="spellStart"/>
      <w:r w:rsidRPr="00551F15">
        <w:rPr>
          <w:bCs/>
          <w:iCs/>
          <w:szCs w:val="28"/>
          <w:lang w:val="ru-RU"/>
        </w:rPr>
        <w:t>України</w:t>
      </w:r>
      <w:proofErr w:type="spellEnd"/>
      <w:r w:rsidRPr="00551F15">
        <w:rPr>
          <w:iCs/>
          <w:szCs w:val="28"/>
          <w:lang w:val="ru-RU"/>
        </w:rPr>
        <w:t xml:space="preserve">: </w:t>
      </w:r>
      <w:proofErr w:type="spellStart"/>
      <w:r w:rsidRPr="00551F15">
        <w:rPr>
          <w:iCs/>
          <w:szCs w:val="28"/>
          <w:lang w:val="ru-RU"/>
        </w:rPr>
        <w:t>підручник</w:t>
      </w:r>
      <w:proofErr w:type="spellEnd"/>
      <w:r w:rsidRPr="00551F15">
        <w:rPr>
          <w:iCs/>
          <w:szCs w:val="28"/>
          <w:lang w:val="ru-RU"/>
        </w:rPr>
        <w:t xml:space="preserve"> / </w:t>
      </w:r>
      <w:proofErr w:type="spellStart"/>
      <w:r w:rsidRPr="00551F15">
        <w:rPr>
          <w:iCs/>
          <w:szCs w:val="28"/>
          <w:lang w:val="ru-RU"/>
        </w:rPr>
        <w:t>Національний</w:t>
      </w:r>
      <w:proofErr w:type="spellEnd"/>
      <w:r w:rsidRPr="00551F15">
        <w:rPr>
          <w:iCs/>
          <w:szCs w:val="28"/>
          <w:lang w:val="ru-RU"/>
        </w:rPr>
        <w:t xml:space="preserve"> </w:t>
      </w:r>
      <w:proofErr w:type="spellStart"/>
      <w:r w:rsidRPr="00551F15">
        <w:rPr>
          <w:iCs/>
          <w:szCs w:val="28"/>
          <w:lang w:val="ru-RU"/>
        </w:rPr>
        <w:t>університет</w:t>
      </w:r>
      <w:proofErr w:type="spellEnd"/>
      <w:r w:rsidRPr="00551F15">
        <w:rPr>
          <w:iCs/>
          <w:szCs w:val="28"/>
          <w:lang w:val="ru-RU"/>
        </w:rPr>
        <w:t xml:space="preserve"> "</w:t>
      </w:r>
      <w:proofErr w:type="spellStart"/>
      <w:r w:rsidRPr="00551F15">
        <w:rPr>
          <w:iCs/>
          <w:szCs w:val="28"/>
          <w:lang w:val="ru-RU"/>
        </w:rPr>
        <w:t>Одеська</w:t>
      </w:r>
      <w:proofErr w:type="spellEnd"/>
      <w:r w:rsidRPr="00551F15">
        <w:rPr>
          <w:iCs/>
          <w:szCs w:val="28"/>
          <w:lang w:val="ru-RU"/>
        </w:rPr>
        <w:t xml:space="preserve"> </w:t>
      </w:r>
      <w:proofErr w:type="spellStart"/>
      <w:r w:rsidRPr="00551F15">
        <w:rPr>
          <w:iCs/>
          <w:szCs w:val="28"/>
          <w:lang w:val="ru-RU"/>
        </w:rPr>
        <w:t>юридична</w:t>
      </w:r>
      <w:proofErr w:type="spellEnd"/>
      <w:r w:rsidRPr="00551F15">
        <w:rPr>
          <w:iCs/>
          <w:szCs w:val="28"/>
          <w:lang w:val="ru-RU"/>
        </w:rPr>
        <w:t xml:space="preserve"> </w:t>
      </w:r>
      <w:proofErr w:type="spellStart"/>
      <w:r w:rsidRPr="00551F15">
        <w:rPr>
          <w:iCs/>
          <w:szCs w:val="28"/>
          <w:lang w:val="ru-RU"/>
        </w:rPr>
        <w:t>академія</w:t>
      </w:r>
      <w:proofErr w:type="spellEnd"/>
      <w:r w:rsidRPr="00551F15">
        <w:rPr>
          <w:iCs/>
          <w:szCs w:val="28"/>
          <w:lang w:val="ru-RU"/>
        </w:rPr>
        <w:t xml:space="preserve">"; ред.: Є. О. Харитонов, О. І. Харитонова, Н.Ю. </w:t>
      </w:r>
      <w:proofErr w:type="spellStart"/>
      <w:proofErr w:type="gramStart"/>
      <w:r w:rsidRPr="00551F15">
        <w:rPr>
          <w:iCs/>
          <w:szCs w:val="28"/>
          <w:lang w:val="ru-RU"/>
        </w:rPr>
        <w:t>Голубєва</w:t>
      </w:r>
      <w:proofErr w:type="spellEnd"/>
      <w:r w:rsidRPr="00551F15">
        <w:rPr>
          <w:iCs/>
          <w:szCs w:val="28"/>
          <w:lang w:val="ru-RU"/>
        </w:rPr>
        <w:t xml:space="preserve"> ;</w:t>
      </w:r>
      <w:proofErr w:type="gramEnd"/>
      <w:r w:rsidRPr="00551F15">
        <w:rPr>
          <w:iCs/>
          <w:szCs w:val="28"/>
          <w:lang w:val="ru-RU"/>
        </w:rPr>
        <w:t xml:space="preserve"> </w:t>
      </w:r>
      <w:proofErr w:type="spellStart"/>
      <w:r w:rsidRPr="00551F15">
        <w:rPr>
          <w:iCs/>
          <w:szCs w:val="28"/>
          <w:lang w:val="ru-RU"/>
        </w:rPr>
        <w:t>рец</w:t>
      </w:r>
      <w:proofErr w:type="spellEnd"/>
      <w:r w:rsidRPr="00551F15">
        <w:rPr>
          <w:iCs/>
          <w:szCs w:val="28"/>
          <w:lang w:val="ru-RU"/>
        </w:rPr>
        <w:t xml:space="preserve">.: В. В. </w:t>
      </w:r>
      <w:proofErr w:type="spellStart"/>
      <w:r w:rsidRPr="00551F15">
        <w:rPr>
          <w:iCs/>
          <w:szCs w:val="28"/>
          <w:lang w:val="ru-RU"/>
        </w:rPr>
        <w:t>Луць</w:t>
      </w:r>
      <w:proofErr w:type="spellEnd"/>
      <w:r w:rsidRPr="00551F15">
        <w:rPr>
          <w:iCs/>
          <w:szCs w:val="28"/>
          <w:lang w:val="ru-RU"/>
        </w:rPr>
        <w:t xml:space="preserve">, Р. Б. Шишка, І. М. Кучеренко. - </w:t>
      </w:r>
      <w:proofErr w:type="gramStart"/>
      <w:r w:rsidRPr="00551F15">
        <w:rPr>
          <w:iCs/>
          <w:szCs w:val="28"/>
          <w:lang w:val="ru-RU"/>
        </w:rPr>
        <w:t>К. :</w:t>
      </w:r>
      <w:proofErr w:type="gramEnd"/>
      <w:r w:rsidRPr="00551F15">
        <w:rPr>
          <w:iCs/>
          <w:szCs w:val="28"/>
          <w:lang w:val="ru-RU"/>
        </w:rPr>
        <w:t xml:space="preserve"> </w:t>
      </w:r>
      <w:proofErr w:type="spellStart"/>
      <w:r w:rsidRPr="00551F15">
        <w:rPr>
          <w:iCs/>
          <w:szCs w:val="28"/>
          <w:lang w:val="ru-RU"/>
        </w:rPr>
        <w:t>Істина</w:t>
      </w:r>
      <w:proofErr w:type="spellEnd"/>
      <w:r w:rsidRPr="00551F15">
        <w:rPr>
          <w:iCs/>
          <w:szCs w:val="28"/>
          <w:lang w:val="ru-RU"/>
        </w:rPr>
        <w:t>, 2014 (К.). - 536 с.</w:t>
      </w:r>
    </w:p>
    <w:p w:rsidR="00AD3D51" w:rsidRPr="006E20B7" w:rsidRDefault="00AD3D51" w:rsidP="00AD3D51">
      <w:pPr>
        <w:pStyle w:val="a3"/>
        <w:jc w:val="left"/>
        <w:rPr>
          <w:b/>
          <w:szCs w:val="28"/>
          <w:lang w:val="ru-RU"/>
        </w:rPr>
      </w:pPr>
      <w:r w:rsidRPr="006E20B7">
        <w:rPr>
          <w:b/>
          <w:szCs w:val="28"/>
          <w:lang w:val="ru-RU"/>
        </w:rPr>
        <w:t xml:space="preserve">Рекомендована </w:t>
      </w:r>
      <w:proofErr w:type="spellStart"/>
      <w:r w:rsidRPr="006E20B7">
        <w:rPr>
          <w:b/>
          <w:szCs w:val="28"/>
          <w:lang w:val="ru-RU"/>
        </w:rPr>
        <w:t>література</w:t>
      </w:r>
      <w:proofErr w:type="spellEnd"/>
      <w:r w:rsidRPr="006E20B7">
        <w:rPr>
          <w:b/>
          <w:szCs w:val="28"/>
          <w:lang w:val="ru-RU"/>
        </w:rPr>
        <w:t xml:space="preserve"> до Теми </w:t>
      </w:r>
      <w:r>
        <w:rPr>
          <w:b/>
          <w:szCs w:val="28"/>
          <w:lang w:val="ru-RU"/>
        </w:rPr>
        <w:t>4</w:t>
      </w:r>
      <w:r w:rsidRPr="006E20B7">
        <w:rPr>
          <w:b/>
          <w:szCs w:val="28"/>
          <w:lang w:val="ru-RU"/>
        </w:rPr>
        <w:t>:</w:t>
      </w:r>
    </w:p>
    <w:p w:rsidR="00AD3D51" w:rsidRPr="006E20B7" w:rsidRDefault="00AD3D51" w:rsidP="00AD3D51">
      <w:pPr>
        <w:pStyle w:val="a3"/>
        <w:tabs>
          <w:tab w:val="num" w:pos="993"/>
        </w:tabs>
        <w:ind w:firstLine="709"/>
        <w:jc w:val="both"/>
        <w:rPr>
          <w:szCs w:val="28"/>
        </w:rPr>
      </w:pPr>
    </w:p>
    <w:p w:rsidR="00AD3D51" w:rsidRPr="00867AA4" w:rsidRDefault="00AD3D51" w:rsidP="00AD3D51">
      <w:pPr>
        <w:pStyle w:val="a3"/>
        <w:numPr>
          <w:ilvl w:val="0"/>
          <w:numId w:val="15"/>
        </w:numPr>
        <w:shd w:val="clear" w:color="auto" w:fill="FFFFFF"/>
        <w:tabs>
          <w:tab w:val="num" w:pos="0"/>
        </w:tabs>
        <w:suppressAutoHyphens/>
        <w:ind w:left="0" w:firstLine="709"/>
        <w:jc w:val="both"/>
        <w:textAlignment w:val="baseline"/>
        <w:rPr>
          <w:szCs w:val="28"/>
          <w:lang w:eastAsia="en-US"/>
        </w:rPr>
      </w:pPr>
      <w:r w:rsidRPr="00867AA4">
        <w:rPr>
          <w:iCs/>
          <w:szCs w:val="28"/>
        </w:rPr>
        <w:t>Про застосування норм цивільного процесуального законодавства при розгляді справ у суді першої інстанції. Постанова Пленуму Верховного Суду України  від 12 червня 2009 р. № 2.</w:t>
      </w:r>
    </w:p>
    <w:p w:rsidR="00AD3D51" w:rsidRPr="00867AA4" w:rsidRDefault="00AD3D51" w:rsidP="00AD3D51">
      <w:pPr>
        <w:pStyle w:val="a3"/>
        <w:numPr>
          <w:ilvl w:val="0"/>
          <w:numId w:val="15"/>
        </w:numPr>
        <w:shd w:val="clear" w:color="auto" w:fill="FFFFFF"/>
        <w:tabs>
          <w:tab w:val="num" w:pos="0"/>
        </w:tabs>
        <w:suppressAutoHyphens/>
        <w:ind w:left="0" w:firstLine="709"/>
        <w:jc w:val="both"/>
        <w:textAlignment w:val="baseline"/>
        <w:rPr>
          <w:szCs w:val="28"/>
        </w:rPr>
      </w:pPr>
      <w:r w:rsidRPr="00867AA4">
        <w:rPr>
          <w:bCs/>
          <w:szCs w:val="28"/>
          <w:bdr w:val="none" w:sz="0" w:space="0" w:color="auto" w:frame="1"/>
          <w:lang w:eastAsia="en-US"/>
        </w:rPr>
        <w:t xml:space="preserve">Постанова Пленуму вищого спеціалізованого суду України з розгляду цивільних і кримінальних справ </w:t>
      </w:r>
      <w:r w:rsidRPr="00867AA4">
        <w:rPr>
          <w:szCs w:val="28"/>
        </w:rPr>
        <w:t>від 07 лютого 2014 року № 10   «Про судову практику в справах про захист права власності та інших речових прав</w:t>
      </w:r>
    </w:p>
    <w:p w:rsidR="00AD3D51" w:rsidRPr="00867AA4" w:rsidRDefault="00AD3D51" w:rsidP="00AD3D51">
      <w:pPr>
        <w:pStyle w:val="a3"/>
        <w:tabs>
          <w:tab w:val="num" w:pos="0"/>
        </w:tabs>
        <w:suppressAutoHyphens/>
        <w:ind w:firstLine="709"/>
        <w:jc w:val="both"/>
        <w:rPr>
          <w:b/>
          <w:i/>
          <w:iCs/>
          <w:szCs w:val="28"/>
        </w:rPr>
      </w:pPr>
      <w:r w:rsidRPr="00867AA4">
        <w:rPr>
          <w:b/>
          <w:i/>
          <w:iCs/>
          <w:szCs w:val="28"/>
        </w:rPr>
        <w:t xml:space="preserve">Підручники, навчальні посібники, інші дидактичні та методичні матеріали </w:t>
      </w:r>
    </w:p>
    <w:p w:rsidR="00AD3D51" w:rsidRPr="00867AA4" w:rsidRDefault="00AD3D51" w:rsidP="00AD3D51">
      <w:pPr>
        <w:pStyle w:val="a3"/>
        <w:numPr>
          <w:ilvl w:val="0"/>
          <w:numId w:val="15"/>
        </w:numPr>
        <w:tabs>
          <w:tab w:val="num" w:pos="0"/>
        </w:tabs>
        <w:suppressAutoHyphens/>
        <w:ind w:left="0" w:firstLine="709"/>
        <w:jc w:val="both"/>
        <w:rPr>
          <w:szCs w:val="28"/>
        </w:rPr>
      </w:pPr>
      <w:r w:rsidRPr="00867AA4">
        <w:rPr>
          <w:iCs/>
          <w:szCs w:val="28"/>
        </w:rPr>
        <w:t xml:space="preserve">Васильєв С.В. Довідник з підготовки до судового розгляду окремих категорій цивільних справ / С. В. Васильєв ; </w:t>
      </w:r>
      <w:proofErr w:type="spellStart"/>
      <w:r w:rsidRPr="00867AA4">
        <w:rPr>
          <w:iCs/>
          <w:szCs w:val="28"/>
        </w:rPr>
        <w:t>рец</w:t>
      </w:r>
      <w:proofErr w:type="spellEnd"/>
      <w:r w:rsidRPr="00867AA4">
        <w:rPr>
          <w:iCs/>
          <w:szCs w:val="28"/>
        </w:rPr>
        <w:t xml:space="preserve">. Д. Д. </w:t>
      </w:r>
      <w:proofErr w:type="spellStart"/>
      <w:r w:rsidRPr="00867AA4">
        <w:rPr>
          <w:iCs/>
          <w:szCs w:val="28"/>
        </w:rPr>
        <w:t>Луспеник</w:t>
      </w:r>
      <w:proofErr w:type="spellEnd"/>
      <w:r w:rsidRPr="00867AA4">
        <w:rPr>
          <w:iCs/>
          <w:szCs w:val="28"/>
        </w:rPr>
        <w:t xml:space="preserve">. - 2-е вид., перероб. і </w:t>
      </w:r>
      <w:proofErr w:type="spellStart"/>
      <w:r w:rsidRPr="00867AA4">
        <w:rPr>
          <w:iCs/>
          <w:szCs w:val="28"/>
        </w:rPr>
        <w:t>доп</w:t>
      </w:r>
      <w:proofErr w:type="spellEnd"/>
      <w:r w:rsidRPr="00867AA4">
        <w:rPr>
          <w:iCs/>
          <w:szCs w:val="28"/>
        </w:rPr>
        <w:t xml:space="preserve">. - Харків : </w:t>
      </w:r>
      <w:proofErr w:type="spellStart"/>
      <w:r w:rsidRPr="00867AA4">
        <w:rPr>
          <w:iCs/>
          <w:szCs w:val="28"/>
        </w:rPr>
        <w:t>Еспада</w:t>
      </w:r>
      <w:proofErr w:type="spellEnd"/>
      <w:r w:rsidRPr="00867AA4">
        <w:rPr>
          <w:iCs/>
          <w:szCs w:val="28"/>
        </w:rPr>
        <w:t>, 2009 (Харків). - 448 с.</w:t>
      </w:r>
    </w:p>
    <w:p w:rsidR="00AD3D51" w:rsidRPr="00867AA4" w:rsidRDefault="00AD3D51" w:rsidP="00AD3D51">
      <w:pPr>
        <w:pStyle w:val="a3"/>
        <w:numPr>
          <w:ilvl w:val="0"/>
          <w:numId w:val="15"/>
        </w:numPr>
        <w:tabs>
          <w:tab w:val="num" w:pos="0"/>
        </w:tabs>
        <w:suppressAutoHyphens/>
        <w:ind w:left="0" w:firstLine="709"/>
        <w:jc w:val="both"/>
        <w:rPr>
          <w:szCs w:val="28"/>
        </w:rPr>
      </w:pPr>
      <w:r w:rsidRPr="00867AA4">
        <w:rPr>
          <w:szCs w:val="28"/>
        </w:rPr>
        <w:t xml:space="preserve">Штефан М.Й. Цивільне процесуальне право України: Академічний курс: </w:t>
      </w:r>
      <w:proofErr w:type="spellStart"/>
      <w:r w:rsidRPr="00867AA4">
        <w:rPr>
          <w:szCs w:val="28"/>
        </w:rPr>
        <w:t>Підруч</w:t>
      </w:r>
      <w:proofErr w:type="spellEnd"/>
      <w:r w:rsidRPr="00867AA4">
        <w:rPr>
          <w:szCs w:val="28"/>
        </w:rPr>
        <w:t xml:space="preserve">. для </w:t>
      </w:r>
      <w:proofErr w:type="spellStart"/>
      <w:r w:rsidRPr="00867AA4">
        <w:rPr>
          <w:szCs w:val="28"/>
        </w:rPr>
        <w:t>студ</w:t>
      </w:r>
      <w:proofErr w:type="spellEnd"/>
      <w:r w:rsidRPr="00867AA4">
        <w:rPr>
          <w:szCs w:val="28"/>
        </w:rPr>
        <w:t xml:space="preserve">. </w:t>
      </w:r>
      <w:proofErr w:type="spellStart"/>
      <w:r w:rsidRPr="00867AA4">
        <w:rPr>
          <w:szCs w:val="28"/>
        </w:rPr>
        <w:t>юрид</w:t>
      </w:r>
      <w:proofErr w:type="spellEnd"/>
      <w:r w:rsidRPr="00867AA4">
        <w:rPr>
          <w:szCs w:val="28"/>
        </w:rPr>
        <w:t xml:space="preserve">. спец. </w:t>
      </w:r>
      <w:proofErr w:type="spellStart"/>
      <w:r w:rsidRPr="00867AA4">
        <w:rPr>
          <w:szCs w:val="28"/>
        </w:rPr>
        <w:t>вищ</w:t>
      </w:r>
      <w:proofErr w:type="spellEnd"/>
      <w:r w:rsidRPr="00867AA4">
        <w:rPr>
          <w:szCs w:val="28"/>
        </w:rPr>
        <w:t xml:space="preserve">. </w:t>
      </w:r>
      <w:proofErr w:type="spellStart"/>
      <w:r w:rsidRPr="00867AA4">
        <w:rPr>
          <w:szCs w:val="28"/>
        </w:rPr>
        <w:t>навч</w:t>
      </w:r>
      <w:proofErr w:type="spellEnd"/>
      <w:r w:rsidRPr="00867AA4">
        <w:rPr>
          <w:szCs w:val="28"/>
        </w:rPr>
        <w:t>. заклад. –К.: Концерн «Видавничий Дім «Ін Юре», 2005. – С.187</w:t>
      </w:r>
    </w:p>
    <w:p w:rsidR="00AD3D51" w:rsidRPr="00867AA4" w:rsidRDefault="00AD3D51" w:rsidP="00AD3D51">
      <w:pPr>
        <w:pStyle w:val="a3"/>
        <w:numPr>
          <w:ilvl w:val="0"/>
          <w:numId w:val="15"/>
        </w:numPr>
        <w:tabs>
          <w:tab w:val="num" w:pos="0"/>
        </w:tabs>
        <w:suppressAutoHyphens/>
        <w:ind w:left="0" w:firstLine="709"/>
        <w:jc w:val="both"/>
        <w:rPr>
          <w:iCs/>
          <w:szCs w:val="28"/>
        </w:rPr>
      </w:pPr>
      <w:r w:rsidRPr="00867AA4">
        <w:rPr>
          <w:iCs/>
          <w:szCs w:val="28"/>
        </w:rPr>
        <w:t xml:space="preserve">Курс цивільного процесу: підручник / В. В. Комаров, В. А. Бігун, </w:t>
      </w:r>
      <w:proofErr w:type="spellStart"/>
      <w:r w:rsidRPr="00867AA4">
        <w:rPr>
          <w:iCs/>
          <w:szCs w:val="28"/>
        </w:rPr>
        <w:t>В.В.Баранкова</w:t>
      </w:r>
      <w:proofErr w:type="spellEnd"/>
      <w:r w:rsidRPr="00867AA4">
        <w:rPr>
          <w:iCs/>
          <w:szCs w:val="28"/>
        </w:rPr>
        <w:t xml:space="preserve"> та ін. ; ред. В. В. Комаров ; </w:t>
      </w:r>
      <w:proofErr w:type="spellStart"/>
      <w:r w:rsidRPr="00867AA4">
        <w:rPr>
          <w:iCs/>
          <w:szCs w:val="28"/>
        </w:rPr>
        <w:t>рец</w:t>
      </w:r>
      <w:proofErr w:type="spellEnd"/>
      <w:r w:rsidRPr="00867AA4">
        <w:rPr>
          <w:iCs/>
          <w:szCs w:val="28"/>
        </w:rPr>
        <w:t xml:space="preserve">.: В. С. </w:t>
      </w:r>
      <w:proofErr w:type="spellStart"/>
      <w:r w:rsidRPr="00867AA4">
        <w:rPr>
          <w:iCs/>
          <w:szCs w:val="28"/>
        </w:rPr>
        <w:t>Зеленецький</w:t>
      </w:r>
      <w:proofErr w:type="spellEnd"/>
      <w:r w:rsidRPr="00867AA4">
        <w:rPr>
          <w:iCs/>
          <w:szCs w:val="28"/>
        </w:rPr>
        <w:t xml:space="preserve">, О. І. </w:t>
      </w:r>
      <w:proofErr w:type="spellStart"/>
      <w:r w:rsidRPr="00867AA4">
        <w:rPr>
          <w:iCs/>
          <w:szCs w:val="28"/>
        </w:rPr>
        <w:t>Процевський</w:t>
      </w:r>
      <w:proofErr w:type="spellEnd"/>
      <w:r w:rsidRPr="00867AA4">
        <w:rPr>
          <w:iCs/>
          <w:szCs w:val="28"/>
        </w:rPr>
        <w:t xml:space="preserve"> ; Національний університет "Юридична академія України імені Ярослава Мудрого". - Харків : Право, 2011 (Харків). - 1352 с.</w:t>
      </w:r>
    </w:p>
    <w:p w:rsidR="00AD3D51" w:rsidRDefault="00AD3D51" w:rsidP="00AD3D51">
      <w:pPr>
        <w:pStyle w:val="a3"/>
        <w:ind w:firstLine="709"/>
        <w:rPr>
          <w:b/>
          <w:szCs w:val="28"/>
        </w:rPr>
      </w:pPr>
    </w:p>
    <w:p w:rsidR="00AD3D51" w:rsidRPr="006E20B7" w:rsidRDefault="00AD3D51" w:rsidP="00AD3D51">
      <w:pPr>
        <w:pStyle w:val="a3"/>
        <w:ind w:firstLine="709"/>
        <w:jc w:val="left"/>
        <w:rPr>
          <w:b/>
          <w:szCs w:val="28"/>
          <w:lang w:val="ru-RU"/>
        </w:rPr>
      </w:pPr>
      <w:r w:rsidRPr="006E20B7">
        <w:rPr>
          <w:b/>
          <w:szCs w:val="28"/>
          <w:lang w:val="ru-RU"/>
        </w:rPr>
        <w:t xml:space="preserve">Рекомендована </w:t>
      </w:r>
      <w:proofErr w:type="spellStart"/>
      <w:r w:rsidRPr="006E20B7">
        <w:rPr>
          <w:b/>
          <w:szCs w:val="28"/>
          <w:lang w:val="ru-RU"/>
        </w:rPr>
        <w:t>література</w:t>
      </w:r>
      <w:proofErr w:type="spellEnd"/>
      <w:r w:rsidRPr="006E20B7">
        <w:rPr>
          <w:b/>
          <w:szCs w:val="28"/>
          <w:lang w:val="ru-RU"/>
        </w:rPr>
        <w:t xml:space="preserve"> до Теми </w:t>
      </w:r>
      <w:r>
        <w:rPr>
          <w:b/>
          <w:szCs w:val="28"/>
          <w:lang w:val="ru-RU"/>
        </w:rPr>
        <w:t>5</w:t>
      </w:r>
      <w:r w:rsidRPr="006E20B7">
        <w:rPr>
          <w:b/>
          <w:szCs w:val="28"/>
          <w:lang w:val="ru-RU"/>
        </w:rPr>
        <w:t>:</w:t>
      </w:r>
    </w:p>
    <w:p w:rsidR="00AD3D51" w:rsidRDefault="00AD3D51" w:rsidP="00AD3D51">
      <w:pPr>
        <w:pStyle w:val="a3"/>
        <w:ind w:firstLine="709"/>
        <w:rPr>
          <w:b/>
          <w:szCs w:val="28"/>
        </w:rPr>
      </w:pPr>
    </w:p>
    <w:p w:rsidR="00AD3D51" w:rsidRPr="00867AA4" w:rsidRDefault="00AD3D51" w:rsidP="00AD3D51">
      <w:pPr>
        <w:pStyle w:val="a3"/>
        <w:numPr>
          <w:ilvl w:val="0"/>
          <w:numId w:val="16"/>
        </w:numPr>
        <w:shd w:val="clear" w:color="auto" w:fill="FFFFFF"/>
        <w:suppressAutoHyphens/>
        <w:ind w:left="0" w:firstLine="709"/>
        <w:jc w:val="both"/>
        <w:textAlignment w:val="baseline"/>
        <w:rPr>
          <w:szCs w:val="28"/>
          <w:lang w:eastAsia="en-US"/>
        </w:rPr>
      </w:pPr>
      <w:r w:rsidRPr="00867AA4">
        <w:rPr>
          <w:iCs/>
          <w:szCs w:val="28"/>
        </w:rPr>
        <w:t>Про застосування норм цивільного процесуального законодавства при розгляді справ у суді першої інстанції. Постанова Пленуму Верховного Суду України  від 12 червня 2009 р. № 2.</w:t>
      </w:r>
    </w:p>
    <w:p w:rsidR="00AD3D51" w:rsidRPr="00867AA4" w:rsidRDefault="00AD3D51" w:rsidP="00AD3D51">
      <w:pPr>
        <w:pStyle w:val="a3"/>
        <w:numPr>
          <w:ilvl w:val="0"/>
          <w:numId w:val="16"/>
        </w:numPr>
        <w:shd w:val="clear" w:color="auto" w:fill="FFFFFF"/>
        <w:tabs>
          <w:tab w:val="clear" w:pos="2880"/>
          <w:tab w:val="num" w:pos="0"/>
        </w:tabs>
        <w:suppressAutoHyphens/>
        <w:ind w:left="0" w:firstLine="709"/>
        <w:jc w:val="both"/>
        <w:textAlignment w:val="baseline"/>
        <w:rPr>
          <w:szCs w:val="28"/>
        </w:rPr>
      </w:pPr>
      <w:r w:rsidRPr="00867AA4">
        <w:rPr>
          <w:bCs/>
          <w:szCs w:val="28"/>
          <w:bdr w:val="none" w:sz="0" w:space="0" w:color="auto" w:frame="1"/>
          <w:lang w:eastAsia="en-US"/>
        </w:rPr>
        <w:t xml:space="preserve">Постанова Пленуму вищого спеціалізованого суду України з розгляду цивільних і кримінальних справ </w:t>
      </w:r>
      <w:r w:rsidRPr="00867AA4">
        <w:rPr>
          <w:szCs w:val="28"/>
        </w:rPr>
        <w:t xml:space="preserve">від </w:t>
      </w:r>
      <w:r w:rsidRPr="00867AA4">
        <w:rPr>
          <w:bCs/>
          <w:szCs w:val="28"/>
          <w:bdr w:val="none" w:sz="0" w:space="0" w:color="auto" w:frame="1"/>
          <w:lang w:eastAsia="en-US"/>
        </w:rPr>
        <w:t xml:space="preserve">30.03.2012  № 5 «Про практику </w:t>
      </w:r>
      <w:r w:rsidRPr="00867AA4">
        <w:rPr>
          <w:bCs/>
          <w:szCs w:val="28"/>
          <w:bdr w:val="none" w:sz="0" w:space="0" w:color="auto" w:frame="1"/>
          <w:lang w:eastAsia="en-US"/>
        </w:rPr>
        <w:lastRenderedPageBreak/>
        <w:t>застосування судами законодавства при вирішенні спорів, що виникають із кредитних правовідносин»</w:t>
      </w:r>
    </w:p>
    <w:p w:rsidR="00AD3D51" w:rsidRPr="00867AA4" w:rsidRDefault="00AD3D51" w:rsidP="00AD3D51">
      <w:pPr>
        <w:pStyle w:val="a3"/>
        <w:numPr>
          <w:ilvl w:val="0"/>
          <w:numId w:val="16"/>
        </w:numPr>
        <w:shd w:val="clear" w:color="auto" w:fill="FFFFFF"/>
        <w:tabs>
          <w:tab w:val="clear" w:pos="2880"/>
          <w:tab w:val="num" w:pos="0"/>
        </w:tabs>
        <w:suppressAutoHyphens/>
        <w:ind w:left="0" w:firstLine="709"/>
        <w:jc w:val="both"/>
        <w:textAlignment w:val="baseline"/>
        <w:rPr>
          <w:szCs w:val="28"/>
        </w:rPr>
      </w:pPr>
      <w:r w:rsidRPr="00867AA4">
        <w:rPr>
          <w:bCs/>
          <w:szCs w:val="28"/>
          <w:bdr w:val="none" w:sz="0" w:space="0" w:color="auto" w:frame="1"/>
          <w:lang w:eastAsia="en-US"/>
        </w:rPr>
        <w:t xml:space="preserve">Постанова Пленуму вищого спеціалізованого суду України з розгляду цивільних і кримінальних справ </w:t>
      </w:r>
      <w:r w:rsidRPr="00867AA4">
        <w:rPr>
          <w:szCs w:val="28"/>
        </w:rPr>
        <w:t>від 07 лютого 2014 року № 10   «Про судову практику в справах про захист права власності та інших речових прав</w:t>
      </w:r>
    </w:p>
    <w:p w:rsidR="00AD3D51" w:rsidRPr="00867AA4" w:rsidRDefault="00AD3D51" w:rsidP="00AD3D51">
      <w:pPr>
        <w:pStyle w:val="a3"/>
        <w:tabs>
          <w:tab w:val="num" w:pos="0"/>
        </w:tabs>
        <w:suppressAutoHyphens/>
        <w:ind w:firstLine="709"/>
        <w:jc w:val="both"/>
        <w:rPr>
          <w:b/>
          <w:i/>
          <w:iCs/>
          <w:szCs w:val="28"/>
        </w:rPr>
      </w:pPr>
      <w:r w:rsidRPr="00867AA4">
        <w:rPr>
          <w:b/>
          <w:i/>
          <w:iCs/>
          <w:szCs w:val="28"/>
        </w:rPr>
        <w:t xml:space="preserve">Підручники, навчальні посібники, інші дидактичні та методичні матеріали </w:t>
      </w:r>
    </w:p>
    <w:p w:rsidR="00AD3D51" w:rsidRPr="00867AA4" w:rsidRDefault="00AD3D51" w:rsidP="00AD3D51">
      <w:pPr>
        <w:pStyle w:val="a3"/>
        <w:numPr>
          <w:ilvl w:val="0"/>
          <w:numId w:val="16"/>
        </w:numPr>
        <w:tabs>
          <w:tab w:val="clear" w:pos="2880"/>
          <w:tab w:val="num" w:pos="0"/>
        </w:tabs>
        <w:suppressAutoHyphens/>
        <w:ind w:left="0" w:firstLine="709"/>
        <w:jc w:val="both"/>
        <w:rPr>
          <w:szCs w:val="28"/>
        </w:rPr>
      </w:pPr>
      <w:r w:rsidRPr="00867AA4">
        <w:rPr>
          <w:iCs/>
          <w:szCs w:val="28"/>
        </w:rPr>
        <w:t xml:space="preserve">Васильєв С.В. Довідник з підготовки до судового розгляду окремих категорій цивільних справ / С. В. Васильєв ; </w:t>
      </w:r>
      <w:proofErr w:type="spellStart"/>
      <w:r w:rsidRPr="00867AA4">
        <w:rPr>
          <w:iCs/>
          <w:szCs w:val="28"/>
        </w:rPr>
        <w:t>рец</w:t>
      </w:r>
      <w:proofErr w:type="spellEnd"/>
      <w:r w:rsidRPr="00867AA4">
        <w:rPr>
          <w:iCs/>
          <w:szCs w:val="28"/>
        </w:rPr>
        <w:t xml:space="preserve">. Д. Д. </w:t>
      </w:r>
      <w:proofErr w:type="spellStart"/>
      <w:r w:rsidRPr="00867AA4">
        <w:rPr>
          <w:iCs/>
          <w:szCs w:val="28"/>
        </w:rPr>
        <w:t>Луспеник</w:t>
      </w:r>
      <w:proofErr w:type="spellEnd"/>
      <w:r w:rsidRPr="00867AA4">
        <w:rPr>
          <w:iCs/>
          <w:szCs w:val="28"/>
        </w:rPr>
        <w:t xml:space="preserve">. - 2-е вид., перероб. і </w:t>
      </w:r>
      <w:proofErr w:type="spellStart"/>
      <w:r w:rsidRPr="00867AA4">
        <w:rPr>
          <w:iCs/>
          <w:szCs w:val="28"/>
        </w:rPr>
        <w:t>доп</w:t>
      </w:r>
      <w:proofErr w:type="spellEnd"/>
      <w:r w:rsidRPr="00867AA4">
        <w:rPr>
          <w:iCs/>
          <w:szCs w:val="28"/>
        </w:rPr>
        <w:t xml:space="preserve">. - Харків : </w:t>
      </w:r>
      <w:proofErr w:type="spellStart"/>
      <w:r w:rsidRPr="00867AA4">
        <w:rPr>
          <w:iCs/>
          <w:szCs w:val="28"/>
        </w:rPr>
        <w:t>Еспада</w:t>
      </w:r>
      <w:proofErr w:type="spellEnd"/>
      <w:r w:rsidRPr="00867AA4">
        <w:rPr>
          <w:iCs/>
          <w:szCs w:val="28"/>
        </w:rPr>
        <w:t>, 2009 (Харків). - 448 с.</w:t>
      </w:r>
    </w:p>
    <w:p w:rsidR="00AD3D51" w:rsidRPr="00867AA4" w:rsidRDefault="00AD3D51" w:rsidP="00AD3D51">
      <w:pPr>
        <w:pStyle w:val="a3"/>
        <w:numPr>
          <w:ilvl w:val="0"/>
          <w:numId w:val="16"/>
        </w:numPr>
        <w:tabs>
          <w:tab w:val="clear" w:pos="2880"/>
          <w:tab w:val="num" w:pos="0"/>
        </w:tabs>
        <w:suppressAutoHyphens/>
        <w:ind w:left="0" w:firstLine="709"/>
        <w:jc w:val="both"/>
        <w:rPr>
          <w:szCs w:val="28"/>
        </w:rPr>
      </w:pPr>
      <w:r w:rsidRPr="00867AA4">
        <w:rPr>
          <w:szCs w:val="28"/>
        </w:rPr>
        <w:t xml:space="preserve">Штефан М.Й. Цивільне процесуальне право України: Академічний курс: </w:t>
      </w:r>
      <w:proofErr w:type="spellStart"/>
      <w:r w:rsidRPr="00867AA4">
        <w:rPr>
          <w:szCs w:val="28"/>
        </w:rPr>
        <w:t>Підруч</w:t>
      </w:r>
      <w:proofErr w:type="spellEnd"/>
      <w:r w:rsidRPr="00867AA4">
        <w:rPr>
          <w:szCs w:val="28"/>
        </w:rPr>
        <w:t xml:space="preserve">. для </w:t>
      </w:r>
      <w:proofErr w:type="spellStart"/>
      <w:r w:rsidRPr="00867AA4">
        <w:rPr>
          <w:szCs w:val="28"/>
        </w:rPr>
        <w:t>студ</w:t>
      </w:r>
      <w:proofErr w:type="spellEnd"/>
      <w:r w:rsidRPr="00867AA4">
        <w:rPr>
          <w:szCs w:val="28"/>
        </w:rPr>
        <w:t xml:space="preserve">. </w:t>
      </w:r>
      <w:proofErr w:type="spellStart"/>
      <w:r w:rsidRPr="00867AA4">
        <w:rPr>
          <w:szCs w:val="28"/>
        </w:rPr>
        <w:t>юрид</w:t>
      </w:r>
      <w:proofErr w:type="spellEnd"/>
      <w:r w:rsidRPr="00867AA4">
        <w:rPr>
          <w:szCs w:val="28"/>
        </w:rPr>
        <w:t xml:space="preserve">. спец. </w:t>
      </w:r>
      <w:proofErr w:type="spellStart"/>
      <w:r w:rsidRPr="00867AA4">
        <w:rPr>
          <w:szCs w:val="28"/>
        </w:rPr>
        <w:t>вищ</w:t>
      </w:r>
      <w:proofErr w:type="spellEnd"/>
      <w:r w:rsidRPr="00867AA4">
        <w:rPr>
          <w:szCs w:val="28"/>
        </w:rPr>
        <w:t xml:space="preserve">. </w:t>
      </w:r>
      <w:proofErr w:type="spellStart"/>
      <w:r w:rsidRPr="00867AA4">
        <w:rPr>
          <w:szCs w:val="28"/>
        </w:rPr>
        <w:t>навч</w:t>
      </w:r>
      <w:proofErr w:type="spellEnd"/>
      <w:r w:rsidRPr="00867AA4">
        <w:rPr>
          <w:szCs w:val="28"/>
        </w:rPr>
        <w:t>. заклад. –К.: Концерн «Видавничий Дім «Ін Юре», 2005. – С.187</w:t>
      </w:r>
    </w:p>
    <w:p w:rsidR="00AD3D51" w:rsidRPr="00867AA4" w:rsidRDefault="00AD3D51" w:rsidP="00AD3D51">
      <w:pPr>
        <w:pStyle w:val="a3"/>
        <w:numPr>
          <w:ilvl w:val="0"/>
          <w:numId w:val="16"/>
        </w:numPr>
        <w:tabs>
          <w:tab w:val="clear" w:pos="2880"/>
          <w:tab w:val="num" w:pos="0"/>
        </w:tabs>
        <w:suppressAutoHyphens/>
        <w:ind w:left="0" w:firstLine="709"/>
        <w:jc w:val="both"/>
        <w:rPr>
          <w:iCs/>
          <w:szCs w:val="28"/>
        </w:rPr>
      </w:pPr>
      <w:r w:rsidRPr="00867AA4">
        <w:rPr>
          <w:iCs/>
          <w:szCs w:val="28"/>
        </w:rPr>
        <w:t xml:space="preserve">Курс цивільного процесу: підручник / В. В. Комаров, В. А. Бігун, </w:t>
      </w:r>
      <w:proofErr w:type="spellStart"/>
      <w:r w:rsidRPr="00867AA4">
        <w:rPr>
          <w:iCs/>
          <w:szCs w:val="28"/>
        </w:rPr>
        <w:t>В.В.Баранкова</w:t>
      </w:r>
      <w:proofErr w:type="spellEnd"/>
      <w:r w:rsidRPr="00867AA4">
        <w:rPr>
          <w:iCs/>
          <w:szCs w:val="28"/>
        </w:rPr>
        <w:t xml:space="preserve"> та ін. ; ред. В. В. Комаров ; </w:t>
      </w:r>
      <w:proofErr w:type="spellStart"/>
      <w:r w:rsidRPr="00867AA4">
        <w:rPr>
          <w:iCs/>
          <w:szCs w:val="28"/>
        </w:rPr>
        <w:t>рец</w:t>
      </w:r>
      <w:proofErr w:type="spellEnd"/>
      <w:r w:rsidRPr="00867AA4">
        <w:rPr>
          <w:iCs/>
          <w:szCs w:val="28"/>
        </w:rPr>
        <w:t xml:space="preserve">.: В. С. </w:t>
      </w:r>
      <w:proofErr w:type="spellStart"/>
      <w:r w:rsidRPr="00867AA4">
        <w:rPr>
          <w:iCs/>
          <w:szCs w:val="28"/>
        </w:rPr>
        <w:t>Зеленецький</w:t>
      </w:r>
      <w:proofErr w:type="spellEnd"/>
      <w:r w:rsidRPr="00867AA4">
        <w:rPr>
          <w:iCs/>
          <w:szCs w:val="28"/>
        </w:rPr>
        <w:t xml:space="preserve">, О. І. </w:t>
      </w:r>
      <w:proofErr w:type="spellStart"/>
      <w:r w:rsidRPr="00867AA4">
        <w:rPr>
          <w:iCs/>
          <w:szCs w:val="28"/>
        </w:rPr>
        <w:t>Процевський</w:t>
      </w:r>
      <w:proofErr w:type="spellEnd"/>
      <w:r w:rsidRPr="00867AA4">
        <w:rPr>
          <w:iCs/>
          <w:szCs w:val="28"/>
        </w:rPr>
        <w:t xml:space="preserve"> ; Національний університет "Юридична академія України імені Ярослава Мудрого". - Харків : Право, 2011 (Харків). - 1352 с.</w:t>
      </w:r>
    </w:p>
    <w:p w:rsidR="00AD3D51" w:rsidRDefault="00AD3D51" w:rsidP="00AD3D51">
      <w:pPr>
        <w:pStyle w:val="a3"/>
        <w:ind w:firstLine="709"/>
        <w:rPr>
          <w:b/>
          <w:szCs w:val="28"/>
        </w:rPr>
      </w:pPr>
    </w:p>
    <w:p w:rsidR="00AD3D51" w:rsidRPr="006E20B7" w:rsidRDefault="00AD3D51" w:rsidP="00AD3D51">
      <w:pPr>
        <w:pStyle w:val="a3"/>
        <w:jc w:val="left"/>
        <w:rPr>
          <w:b/>
          <w:szCs w:val="28"/>
          <w:lang w:val="ru-RU"/>
        </w:rPr>
      </w:pPr>
      <w:r w:rsidRPr="006E20B7">
        <w:rPr>
          <w:b/>
          <w:szCs w:val="28"/>
          <w:lang w:val="ru-RU"/>
        </w:rPr>
        <w:t xml:space="preserve">Рекомендована </w:t>
      </w:r>
      <w:proofErr w:type="spellStart"/>
      <w:r w:rsidRPr="006E20B7">
        <w:rPr>
          <w:b/>
          <w:szCs w:val="28"/>
          <w:lang w:val="ru-RU"/>
        </w:rPr>
        <w:t>література</w:t>
      </w:r>
      <w:proofErr w:type="spellEnd"/>
      <w:r w:rsidRPr="006E20B7">
        <w:rPr>
          <w:b/>
          <w:szCs w:val="28"/>
          <w:lang w:val="ru-RU"/>
        </w:rPr>
        <w:t xml:space="preserve"> до Теми </w:t>
      </w:r>
      <w:r>
        <w:rPr>
          <w:b/>
          <w:szCs w:val="28"/>
          <w:lang w:val="ru-RU"/>
        </w:rPr>
        <w:t>6</w:t>
      </w:r>
      <w:r w:rsidRPr="006E20B7">
        <w:rPr>
          <w:b/>
          <w:szCs w:val="28"/>
          <w:lang w:val="ru-RU"/>
        </w:rPr>
        <w:t>:</w:t>
      </w:r>
    </w:p>
    <w:p w:rsidR="00AD3D51" w:rsidRDefault="00AD3D51" w:rsidP="00AD3D51">
      <w:pPr>
        <w:pStyle w:val="a3"/>
        <w:ind w:firstLine="709"/>
        <w:jc w:val="left"/>
        <w:rPr>
          <w:b/>
          <w:szCs w:val="28"/>
        </w:rPr>
      </w:pPr>
    </w:p>
    <w:p w:rsidR="00AD3D51" w:rsidRPr="00867AA4" w:rsidRDefault="00AD3D51" w:rsidP="00AD3D51">
      <w:pPr>
        <w:pStyle w:val="a3"/>
        <w:numPr>
          <w:ilvl w:val="0"/>
          <w:numId w:val="17"/>
        </w:numPr>
        <w:shd w:val="clear" w:color="auto" w:fill="FFFFFF"/>
        <w:tabs>
          <w:tab w:val="clear" w:pos="2880"/>
        </w:tabs>
        <w:suppressAutoHyphens/>
        <w:ind w:left="0" w:firstLine="709"/>
        <w:jc w:val="both"/>
        <w:textAlignment w:val="baseline"/>
        <w:rPr>
          <w:szCs w:val="28"/>
          <w:lang w:eastAsia="en-US"/>
        </w:rPr>
      </w:pPr>
      <w:r w:rsidRPr="00867AA4">
        <w:rPr>
          <w:iCs/>
          <w:szCs w:val="28"/>
        </w:rPr>
        <w:t xml:space="preserve">Про застосування Конституції України при здійсненні правосуддя. Постанова Пленуму Верховного Суду України від 1 листопада 1996 року № 9. </w:t>
      </w:r>
    </w:p>
    <w:p w:rsidR="00AD3D51" w:rsidRPr="00867AA4" w:rsidRDefault="00AD3D51" w:rsidP="00AD3D51">
      <w:pPr>
        <w:pStyle w:val="a3"/>
        <w:numPr>
          <w:ilvl w:val="0"/>
          <w:numId w:val="17"/>
        </w:numPr>
        <w:shd w:val="clear" w:color="auto" w:fill="FFFFFF"/>
        <w:tabs>
          <w:tab w:val="clear" w:pos="2880"/>
          <w:tab w:val="num" w:pos="0"/>
        </w:tabs>
        <w:suppressAutoHyphens/>
        <w:ind w:left="0" w:firstLine="709"/>
        <w:jc w:val="both"/>
        <w:textAlignment w:val="baseline"/>
        <w:rPr>
          <w:szCs w:val="28"/>
          <w:lang w:eastAsia="en-US"/>
        </w:rPr>
      </w:pPr>
      <w:r w:rsidRPr="00867AA4">
        <w:rPr>
          <w:iCs/>
          <w:szCs w:val="28"/>
        </w:rPr>
        <w:t>Про застосування норм цивільного процесуального законодавства при розгляді справ у суді першої інстанції. Постанова Пленуму Верховного Суду України  від 12 червня 2009 р. № 2.</w:t>
      </w:r>
    </w:p>
    <w:p w:rsidR="00AD3D51" w:rsidRPr="00867AA4" w:rsidRDefault="00AD3D51" w:rsidP="00AD3D51">
      <w:pPr>
        <w:pStyle w:val="a3"/>
        <w:numPr>
          <w:ilvl w:val="0"/>
          <w:numId w:val="17"/>
        </w:numPr>
        <w:shd w:val="clear" w:color="auto" w:fill="FFFFFF"/>
        <w:tabs>
          <w:tab w:val="clear" w:pos="2880"/>
          <w:tab w:val="num" w:pos="0"/>
        </w:tabs>
        <w:suppressAutoHyphens/>
        <w:ind w:left="0" w:firstLine="709"/>
        <w:jc w:val="both"/>
        <w:textAlignment w:val="baseline"/>
        <w:rPr>
          <w:szCs w:val="28"/>
        </w:rPr>
      </w:pPr>
      <w:r w:rsidRPr="00867AA4">
        <w:rPr>
          <w:bCs/>
          <w:szCs w:val="28"/>
          <w:bdr w:val="none" w:sz="0" w:space="0" w:color="auto" w:frame="1"/>
          <w:lang w:eastAsia="en-US"/>
        </w:rPr>
        <w:t xml:space="preserve">Постанова Пленуму вищого спеціалізованого суду України з розгляду цивільних і кримінальних справ </w:t>
      </w:r>
      <w:r w:rsidRPr="00867AA4">
        <w:rPr>
          <w:szCs w:val="28"/>
        </w:rPr>
        <w:t xml:space="preserve">від </w:t>
      </w:r>
      <w:r w:rsidRPr="00867AA4">
        <w:rPr>
          <w:bCs/>
          <w:szCs w:val="28"/>
          <w:bdr w:val="none" w:sz="0" w:space="0" w:color="auto" w:frame="1"/>
          <w:lang w:eastAsia="en-US"/>
        </w:rPr>
        <w:t>30.03.2012  № 5 «Про практику застосування судами законодавства при вирішенні спорів, що виникають із кредитних правовідносин»</w:t>
      </w:r>
    </w:p>
    <w:p w:rsidR="00AD3D51" w:rsidRPr="00867AA4" w:rsidRDefault="00AD3D51" w:rsidP="00AD3D51">
      <w:pPr>
        <w:pStyle w:val="a3"/>
        <w:numPr>
          <w:ilvl w:val="0"/>
          <w:numId w:val="17"/>
        </w:numPr>
        <w:shd w:val="clear" w:color="auto" w:fill="FFFFFF"/>
        <w:tabs>
          <w:tab w:val="clear" w:pos="2880"/>
          <w:tab w:val="num" w:pos="0"/>
        </w:tabs>
        <w:suppressAutoHyphens/>
        <w:ind w:left="0" w:firstLine="709"/>
        <w:jc w:val="both"/>
        <w:textAlignment w:val="baseline"/>
        <w:rPr>
          <w:szCs w:val="28"/>
        </w:rPr>
      </w:pPr>
      <w:r w:rsidRPr="00867AA4">
        <w:rPr>
          <w:bCs/>
          <w:szCs w:val="28"/>
          <w:bdr w:val="none" w:sz="0" w:space="0" w:color="auto" w:frame="1"/>
          <w:lang w:eastAsia="en-US"/>
        </w:rPr>
        <w:t xml:space="preserve">Постанова Пленуму вищого спеціалізованого суду України з розгляду цивільних і кримінальних справ </w:t>
      </w:r>
      <w:r w:rsidRPr="00867AA4">
        <w:rPr>
          <w:szCs w:val="28"/>
        </w:rPr>
        <w:t>від 07 лютого 2014 року № 10   «Про судову практику в справах про захист права власності та інших речових прав</w:t>
      </w:r>
    </w:p>
    <w:p w:rsidR="00AD3D51" w:rsidRPr="00867AA4" w:rsidRDefault="00AD3D51" w:rsidP="00AD3D51">
      <w:pPr>
        <w:pStyle w:val="a3"/>
        <w:tabs>
          <w:tab w:val="num" w:pos="0"/>
        </w:tabs>
        <w:suppressAutoHyphens/>
        <w:ind w:firstLine="709"/>
        <w:jc w:val="both"/>
        <w:rPr>
          <w:b/>
          <w:i/>
          <w:iCs/>
          <w:szCs w:val="28"/>
        </w:rPr>
      </w:pPr>
      <w:r w:rsidRPr="00867AA4">
        <w:rPr>
          <w:b/>
          <w:i/>
          <w:iCs/>
          <w:szCs w:val="28"/>
        </w:rPr>
        <w:t xml:space="preserve">Підручники, навчальні посібники, інші дидактичні та методичні матеріали </w:t>
      </w:r>
    </w:p>
    <w:p w:rsidR="00AD3D51" w:rsidRPr="00867AA4" w:rsidRDefault="00AD3D51" w:rsidP="00AD3D51">
      <w:pPr>
        <w:pStyle w:val="a3"/>
        <w:numPr>
          <w:ilvl w:val="0"/>
          <w:numId w:val="17"/>
        </w:numPr>
        <w:tabs>
          <w:tab w:val="clear" w:pos="2880"/>
          <w:tab w:val="num" w:pos="0"/>
        </w:tabs>
        <w:suppressAutoHyphens/>
        <w:ind w:left="0" w:firstLine="709"/>
        <w:jc w:val="both"/>
        <w:rPr>
          <w:szCs w:val="28"/>
        </w:rPr>
      </w:pPr>
      <w:r w:rsidRPr="00867AA4">
        <w:rPr>
          <w:iCs/>
          <w:szCs w:val="28"/>
        </w:rPr>
        <w:t xml:space="preserve">Васильєв С.В. Довідник з підготовки до судового розгляду окремих категорій цивільних справ / С. В. Васильєв ; </w:t>
      </w:r>
      <w:proofErr w:type="spellStart"/>
      <w:r w:rsidRPr="00867AA4">
        <w:rPr>
          <w:iCs/>
          <w:szCs w:val="28"/>
        </w:rPr>
        <w:t>рец</w:t>
      </w:r>
      <w:proofErr w:type="spellEnd"/>
      <w:r w:rsidRPr="00867AA4">
        <w:rPr>
          <w:iCs/>
          <w:szCs w:val="28"/>
        </w:rPr>
        <w:t xml:space="preserve">. Д. Д. </w:t>
      </w:r>
      <w:proofErr w:type="spellStart"/>
      <w:r w:rsidRPr="00867AA4">
        <w:rPr>
          <w:iCs/>
          <w:szCs w:val="28"/>
        </w:rPr>
        <w:t>Луспеник</w:t>
      </w:r>
      <w:proofErr w:type="spellEnd"/>
      <w:r w:rsidRPr="00867AA4">
        <w:rPr>
          <w:iCs/>
          <w:szCs w:val="28"/>
        </w:rPr>
        <w:t xml:space="preserve">. - 2-е вид., перероб. і </w:t>
      </w:r>
      <w:proofErr w:type="spellStart"/>
      <w:r w:rsidRPr="00867AA4">
        <w:rPr>
          <w:iCs/>
          <w:szCs w:val="28"/>
        </w:rPr>
        <w:t>доп</w:t>
      </w:r>
      <w:proofErr w:type="spellEnd"/>
      <w:r w:rsidRPr="00867AA4">
        <w:rPr>
          <w:iCs/>
          <w:szCs w:val="28"/>
        </w:rPr>
        <w:t xml:space="preserve">. - Харків : </w:t>
      </w:r>
      <w:proofErr w:type="spellStart"/>
      <w:r w:rsidRPr="00867AA4">
        <w:rPr>
          <w:iCs/>
          <w:szCs w:val="28"/>
        </w:rPr>
        <w:t>Еспада</w:t>
      </w:r>
      <w:proofErr w:type="spellEnd"/>
      <w:r w:rsidRPr="00867AA4">
        <w:rPr>
          <w:iCs/>
          <w:szCs w:val="28"/>
        </w:rPr>
        <w:t>, 2009 (Харків). - 448 с.</w:t>
      </w:r>
    </w:p>
    <w:p w:rsidR="00AD3D51" w:rsidRPr="00867AA4" w:rsidRDefault="00AD3D51" w:rsidP="00AD3D51">
      <w:pPr>
        <w:pStyle w:val="a3"/>
        <w:numPr>
          <w:ilvl w:val="0"/>
          <w:numId w:val="17"/>
        </w:numPr>
        <w:tabs>
          <w:tab w:val="clear" w:pos="2880"/>
          <w:tab w:val="num" w:pos="0"/>
        </w:tabs>
        <w:suppressAutoHyphens/>
        <w:ind w:left="0" w:firstLine="709"/>
        <w:jc w:val="both"/>
        <w:rPr>
          <w:szCs w:val="28"/>
        </w:rPr>
      </w:pPr>
      <w:r w:rsidRPr="00867AA4">
        <w:rPr>
          <w:szCs w:val="28"/>
        </w:rPr>
        <w:t xml:space="preserve">Штефан М.Й. Цивільне процесуальне право України: Академічний курс: </w:t>
      </w:r>
      <w:proofErr w:type="spellStart"/>
      <w:r w:rsidRPr="00867AA4">
        <w:rPr>
          <w:szCs w:val="28"/>
        </w:rPr>
        <w:t>Підруч</w:t>
      </w:r>
      <w:proofErr w:type="spellEnd"/>
      <w:r w:rsidRPr="00867AA4">
        <w:rPr>
          <w:szCs w:val="28"/>
        </w:rPr>
        <w:t xml:space="preserve">. для </w:t>
      </w:r>
      <w:proofErr w:type="spellStart"/>
      <w:r w:rsidRPr="00867AA4">
        <w:rPr>
          <w:szCs w:val="28"/>
        </w:rPr>
        <w:t>студ</w:t>
      </w:r>
      <w:proofErr w:type="spellEnd"/>
      <w:r w:rsidRPr="00867AA4">
        <w:rPr>
          <w:szCs w:val="28"/>
        </w:rPr>
        <w:t xml:space="preserve">. </w:t>
      </w:r>
      <w:proofErr w:type="spellStart"/>
      <w:r w:rsidRPr="00867AA4">
        <w:rPr>
          <w:szCs w:val="28"/>
        </w:rPr>
        <w:t>юрид</w:t>
      </w:r>
      <w:proofErr w:type="spellEnd"/>
      <w:r w:rsidRPr="00867AA4">
        <w:rPr>
          <w:szCs w:val="28"/>
        </w:rPr>
        <w:t xml:space="preserve">. спец. </w:t>
      </w:r>
      <w:proofErr w:type="spellStart"/>
      <w:r w:rsidRPr="00867AA4">
        <w:rPr>
          <w:szCs w:val="28"/>
        </w:rPr>
        <w:t>вищ</w:t>
      </w:r>
      <w:proofErr w:type="spellEnd"/>
      <w:r w:rsidRPr="00867AA4">
        <w:rPr>
          <w:szCs w:val="28"/>
        </w:rPr>
        <w:t xml:space="preserve">. </w:t>
      </w:r>
      <w:proofErr w:type="spellStart"/>
      <w:r w:rsidRPr="00867AA4">
        <w:rPr>
          <w:szCs w:val="28"/>
        </w:rPr>
        <w:t>навч</w:t>
      </w:r>
      <w:proofErr w:type="spellEnd"/>
      <w:r w:rsidRPr="00867AA4">
        <w:rPr>
          <w:szCs w:val="28"/>
        </w:rPr>
        <w:t>. заклад. –К.: Концерн «Видавничий Дім «Ін Юре», 2005. – С.187</w:t>
      </w:r>
    </w:p>
    <w:p w:rsidR="00AD3D51" w:rsidRDefault="00AD3D51" w:rsidP="00AD3D51">
      <w:pPr>
        <w:pStyle w:val="a3"/>
        <w:ind w:firstLine="709"/>
        <w:rPr>
          <w:b/>
          <w:szCs w:val="28"/>
        </w:rPr>
      </w:pPr>
    </w:p>
    <w:p w:rsidR="00AD3D51" w:rsidRPr="00B54957" w:rsidRDefault="00AD3D51" w:rsidP="00AD3D51">
      <w:pPr>
        <w:pStyle w:val="a3"/>
        <w:ind w:firstLine="709"/>
        <w:jc w:val="left"/>
        <w:rPr>
          <w:b/>
          <w:szCs w:val="28"/>
          <w:lang w:val="ru-RU"/>
        </w:rPr>
      </w:pPr>
      <w:r w:rsidRPr="00B54957">
        <w:rPr>
          <w:b/>
          <w:szCs w:val="28"/>
          <w:lang w:val="ru-RU"/>
        </w:rPr>
        <w:t xml:space="preserve">Рекомендована </w:t>
      </w:r>
      <w:proofErr w:type="spellStart"/>
      <w:r w:rsidRPr="00B54957">
        <w:rPr>
          <w:b/>
          <w:szCs w:val="28"/>
          <w:lang w:val="ru-RU"/>
        </w:rPr>
        <w:t>література</w:t>
      </w:r>
      <w:proofErr w:type="spellEnd"/>
      <w:r w:rsidRPr="00B54957">
        <w:rPr>
          <w:b/>
          <w:szCs w:val="28"/>
          <w:lang w:val="ru-RU"/>
        </w:rPr>
        <w:t xml:space="preserve"> до Теми </w:t>
      </w:r>
      <w:r>
        <w:rPr>
          <w:b/>
          <w:szCs w:val="28"/>
          <w:lang w:val="ru-RU"/>
        </w:rPr>
        <w:t>7</w:t>
      </w:r>
      <w:r w:rsidRPr="00B54957">
        <w:rPr>
          <w:b/>
          <w:szCs w:val="28"/>
          <w:lang w:val="ru-RU"/>
        </w:rPr>
        <w:t>:</w:t>
      </w:r>
    </w:p>
    <w:p w:rsidR="00AD3D51" w:rsidRPr="00B54957" w:rsidRDefault="00AD3D51" w:rsidP="00AD3D51">
      <w:pPr>
        <w:pStyle w:val="a3"/>
        <w:rPr>
          <w:b/>
          <w:szCs w:val="28"/>
        </w:rPr>
      </w:pPr>
    </w:p>
    <w:p w:rsidR="00AD3D51" w:rsidRPr="00867AA4" w:rsidRDefault="00AD3D51" w:rsidP="00AD3D51">
      <w:pPr>
        <w:pStyle w:val="a3"/>
        <w:numPr>
          <w:ilvl w:val="0"/>
          <w:numId w:val="18"/>
        </w:numPr>
        <w:shd w:val="clear" w:color="auto" w:fill="FFFFFF"/>
        <w:tabs>
          <w:tab w:val="clear" w:pos="2880"/>
          <w:tab w:val="num" w:pos="0"/>
        </w:tabs>
        <w:suppressAutoHyphens/>
        <w:ind w:left="0" w:firstLine="709"/>
        <w:jc w:val="both"/>
        <w:textAlignment w:val="baseline"/>
        <w:rPr>
          <w:szCs w:val="28"/>
          <w:lang w:eastAsia="en-US"/>
        </w:rPr>
      </w:pPr>
      <w:r w:rsidRPr="00867AA4">
        <w:rPr>
          <w:iCs/>
          <w:szCs w:val="28"/>
        </w:rPr>
        <w:t xml:space="preserve">Про застосування Конституції України при здійсненні правосуддя. Постанова Пленуму Верховного Суду України від 1 листопада 1996 року № 9. </w:t>
      </w:r>
    </w:p>
    <w:p w:rsidR="00AD3D51" w:rsidRPr="00867AA4" w:rsidRDefault="00AD3D51" w:rsidP="00AD3D51">
      <w:pPr>
        <w:pStyle w:val="a3"/>
        <w:numPr>
          <w:ilvl w:val="0"/>
          <w:numId w:val="18"/>
        </w:numPr>
        <w:shd w:val="clear" w:color="auto" w:fill="FFFFFF"/>
        <w:tabs>
          <w:tab w:val="clear" w:pos="2880"/>
          <w:tab w:val="num" w:pos="0"/>
        </w:tabs>
        <w:suppressAutoHyphens/>
        <w:ind w:left="0" w:firstLine="709"/>
        <w:jc w:val="both"/>
        <w:textAlignment w:val="baseline"/>
        <w:rPr>
          <w:szCs w:val="28"/>
          <w:lang w:eastAsia="en-US"/>
        </w:rPr>
      </w:pPr>
      <w:r w:rsidRPr="00867AA4">
        <w:rPr>
          <w:iCs/>
          <w:szCs w:val="28"/>
        </w:rPr>
        <w:lastRenderedPageBreak/>
        <w:t>Про застосування норм цивільного процесуального законодавства при розгляді справ у суді першої інстанції. Постанова Пленуму Верховного Суду України  від 12 червня 2009 р. № 2.</w:t>
      </w:r>
    </w:p>
    <w:p w:rsidR="00AD3D51" w:rsidRPr="00867AA4" w:rsidRDefault="00AD3D51" w:rsidP="00AD3D51">
      <w:pPr>
        <w:pStyle w:val="a3"/>
        <w:numPr>
          <w:ilvl w:val="0"/>
          <w:numId w:val="18"/>
        </w:numPr>
        <w:shd w:val="clear" w:color="auto" w:fill="FFFFFF"/>
        <w:tabs>
          <w:tab w:val="clear" w:pos="2880"/>
          <w:tab w:val="num" w:pos="0"/>
        </w:tabs>
        <w:suppressAutoHyphens/>
        <w:ind w:left="0" w:firstLine="709"/>
        <w:jc w:val="both"/>
        <w:textAlignment w:val="baseline"/>
        <w:rPr>
          <w:szCs w:val="28"/>
        </w:rPr>
      </w:pPr>
      <w:r w:rsidRPr="00867AA4">
        <w:rPr>
          <w:bCs/>
          <w:szCs w:val="28"/>
          <w:bdr w:val="none" w:sz="0" w:space="0" w:color="auto" w:frame="1"/>
          <w:lang w:eastAsia="en-US"/>
        </w:rPr>
        <w:t xml:space="preserve">Постанова Пленуму вищого спеціалізованого суду України з розгляду цивільних і кримінальних справ </w:t>
      </w:r>
      <w:r w:rsidRPr="00867AA4">
        <w:rPr>
          <w:szCs w:val="28"/>
        </w:rPr>
        <w:t xml:space="preserve">від </w:t>
      </w:r>
      <w:r w:rsidRPr="00867AA4">
        <w:rPr>
          <w:bCs/>
          <w:szCs w:val="28"/>
          <w:bdr w:val="none" w:sz="0" w:space="0" w:color="auto" w:frame="1"/>
          <w:lang w:eastAsia="en-US"/>
        </w:rPr>
        <w:t>30.03.2012  № 5 «Про практику застосування судами законодавства при вирішенні спорів, що виникають із кредитних правовідносин»</w:t>
      </w:r>
    </w:p>
    <w:p w:rsidR="00AD3D51" w:rsidRPr="00867AA4" w:rsidRDefault="00AD3D51" w:rsidP="00AD3D51">
      <w:pPr>
        <w:pStyle w:val="a3"/>
        <w:numPr>
          <w:ilvl w:val="0"/>
          <w:numId w:val="18"/>
        </w:numPr>
        <w:shd w:val="clear" w:color="auto" w:fill="FFFFFF"/>
        <w:tabs>
          <w:tab w:val="clear" w:pos="2880"/>
          <w:tab w:val="num" w:pos="0"/>
        </w:tabs>
        <w:suppressAutoHyphens/>
        <w:ind w:left="0" w:firstLine="709"/>
        <w:jc w:val="both"/>
        <w:textAlignment w:val="baseline"/>
        <w:rPr>
          <w:szCs w:val="28"/>
        </w:rPr>
      </w:pPr>
      <w:r w:rsidRPr="00867AA4">
        <w:rPr>
          <w:bCs/>
          <w:szCs w:val="28"/>
          <w:bdr w:val="none" w:sz="0" w:space="0" w:color="auto" w:frame="1"/>
          <w:lang w:eastAsia="en-US"/>
        </w:rPr>
        <w:t xml:space="preserve">Постанова Пленуму вищого спеціалізованого суду України з розгляду цивільних і кримінальних справ </w:t>
      </w:r>
      <w:r w:rsidRPr="00867AA4">
        <w:rPr>
          <w:szCs w:val="28"/>
        </w:rPr>
        <w:t>від 07 лютого 2014 року № 10   «Про судову практику в справах про захист права власності та інших речових прав</w:t>
      </w:r>
    </w:p>
    <w:p w:rsidR="00AD3D51" w:rsidRPr="00867AA4" w:rsidRDefault="00AD3D51" w:rsidP="00AD3D51">
      <w:pPr>
        <w:pStyle w:val="a3"/>
        <w:tabs>
          <w:tab w:val="num" w:pos="0"/>
        </w:tabs>
        <w:suppressAutoHyphens/>
        <w:ind w:firstLine="709"/>
        <w:jc w:val="both"/>
        <w:rPr>
          <w:b/>
          <w:i/>
          <w:iCs/>
          <w:szCs w:val="28"/>
        </w:rPr>
      </w:pPr>
      <w:r w:rsidRPr="00867AA4">
        <w:rPr>
          <w:b/>
          <w:i/>
          <w:iCs/>
          <w:szCs w:val="28"/>
        </w:rPr>
        <w:t xml:space="preserve">Підручники, навчальні посібники, інші дидактичні та методичні матеріали </w:t>
      </w:r>
    </w:p>
    <w:p w:rsidR="00AD3D51" w:rsidRPr="00867AA4" w:rsidRDefault="00AD3D51" w:rsidP="00AD3D51">
      <w:pPr>
        <w:pStyle w:val="a3"/>
        <w:numPr>
          <w:ilvl w:val="0"/>
          <w:numId w:val="18"/>
        </w:numPr>
        <w:tabs>
          <w:tab w:val="clear" w:pos="2880"/>
          <w:tab w:val="num" w:pos="0"/>
        </w:tabs>
        <w:suppressAutoHyphens/>
        <w:ind w:left="0" w:firstLine="709"/>
        <w:jc w:val="both"/>
        <w:rPr>
          <w:szCs w:val="28"/>
        </w:rPr>
      </w:pPr>
      <w:r w:rsidRPr="00867AA4">
        <w:rPr>
          <w:iCs/>
          <w:szCs w:val="28"/>
        </w:rPr>
        <w:t xml:space="preserve">Васильєв С.В. Довідник з підготовки до судового розгляду окремих категорій цивільних справ / С. В. Васильєв ; </w:t>
      </w:r>
      <w:proofErr w:type="spellStart"/>
      <w:r w:rsidRPr="00867AA4">
        <w:rPr>
          <w:iCs/>
          <w:szCs w:val="28"/>
        </w:rPr>
        <w:t>рец</w:t>
      </w:r>
      <w:proofErr w:type="spellEnd"/>
      <w:r w:rsidRPr="00867AA4">
        <w:rPr>
          <w:iCs/>
          <w:szCs w:val="28"/>
        </w:rPr>
        <w:t xml:space="preserve">. Д. Д. </w:t>
      </w:r>
      <w:proofErr w:type="spellStart"/>
      <w:r w:rsidRPr="00867AA4">
        <w:rPr>
          <w:iCs/>
          <w:szCs w:val="28"/>
        </w:rPr>
        <w:t>Луспеник</w:t>
      </w:r>
      <w:proofErr w:type="spellEnd"/>
      <w:r w:rsidRPr="00867AA4">
        <w:rPr>
          <w:iCs/>
          <w:szCs w:val="28"/>
        </w:rPr>
        <w:t xml:space="preserve">. - 2-е вид., перероб. і </w:t>
      </w:r>
      <w:proofErr w:type="spellStart"/>
      <w:r w:rsidRPr="00867AA4">
        <w:rPr>
          <w:iCs/>
          <w:szCs w:val="28"/>
        </w:rPr>
        <w:t>доп</w:t>
      </w:r>
      <w:proofErr w:type="spellEnd"/>
      <w:r w:rsidRPr="00867AA4">
        <w:rPr>
          <w:iCs/>
          <w:szCs w:val="28"/>
        </w:rPr>
        <w:t xml:space="preserve">. - Харків : </w:t>
      </w:r>
      <w:proofErr w:type="spellStart"/>
      <w:r w:rsidRPr="00867AA4">
        <w:rPr>
          <w:iCs/>
          <w:szCs w:val="28"/>
        </w:rPr>
        <w:t>Еспада</w:t>
      </w:r>
      <w:proofErr w:type="spellEnd"/>
      <w:r w:rsidRPr="00867AA4">
        <w:rPr>
          <w:iCs/>
          <w:szCs w:val="28"/>
        </w:rPr>
        <w:t>, 2009 (Харків). - 448 с.</w:t>
      </w:r>
    </w:p>
    <w:p w:rsidR="00AD3D51" w:rsidRPr="00867AA4" w:rsidRDefault="00AD3D51" w:rsidP="00AD3D51">
      <w:pPr>
        <w:pStyle w:val="a3"/>
        <w:numPr>
          <w:ilvl w:val="0"/>
          <w:numId w:val="18"/>
        </w:numPr>
        <w:tabs>
          <w:tab w:val="clear" w:pos="2880"/>
          <w:tab w:val="num" w:pos="0"/>
        </w:tabs>
        <w:suppressAutoHyphens/>
        <w:ind w:left="0" w:firstLine="709"/>
        <w:jc w:val="both"/>
        <w:rPr>
          <w:szCs w:val="28"/>
        </w:rPr>
      </w:pPr>
      <w:r w:rsidRPr="00867AA4">
        <w:rPr>
          <w:szCs w:val="28"/>
        </w:rPr>
        <w:t xml:space="preserve">Штефан М.Й. Цивільне процесуальне право України: Академічний курс: </w:t>
      </w:r>
      <w:proofErr w:type="spellStart"/>
      <w:r w:rsidRPr="00867AA4">
        <w:rPr>
          <w:szCs w:val="28"/>
        </w:rPr>
        <w:t>Підруч</w:t>
      </w:r>
      <w:proofErr w:type="spellEnd"/>
      <w:r w:rsidRPr="00867AA4">
        <w:rPr>
          <w:szCs w:val="28"/>
        </w:rPr>
        <w:t xml:space="preserve">. для </w:t>
      </w:r>
      <w:proofErr w:type="spellStart"/>
      <w:r w:rsidRPr="00867AA4">
        <w:rPr>
          <w:szCs w:val="28"/>
        </w:rPr>
        <w:t>студ</w:t>
      </w:r>
      <w:proofErr w:type="spellEnd"/>
      <w:r w:rsidRPr="00867AA4">
        <w:rPr>
          <w:szCs w:val="28"/>
        </w:rPr>
        <w:t xml:space="preserve">. </w:t>
      </w:r>
      <w:proofErr w:type="spellStart"/>
      <w:r w:rsidRPr="00867AA4">
        <w:rPr>
          <w:szCs w:val="28"/>
        </w:rPr>
        <w:t>юрид</w:t>
      </w:r>
      <w:proofErr w:type="spellEnd"/>
      <w:r w:rsidRPr="00867AA4">
        <w:rPr>
          <w:szCs w:val="28"/>
        </w:rPr>
        <w:t xml:space="preserve">. спец. </w:t>
      </w:r>
      <w:proofErr w:type="spellStart"/>
      <w:r w:rsidRPr="00867AA4">
        <w:rPr>
          <w:szCs w:val="28"/>
        </w:rPr>
        <w:t>вищ</w:t>
      </w:r>
      <w:proofErr w:type="spellEnd"/>
      <w:r w:rsidRPr="00867AA4">
        <w:rPr>
          <w:szCs w:val="28"/>
        </w:rPr>
        <w:t xml:space="preserve">. </w:t>
      </w:r>
      <w:proofErr w:type="spellStart"/>
      <w:r w:rsidRPr="00867AA4">
        <w:rPr>
          <w:szCs w:val="28"/>
        </w:rPr>
        <w:t>навч</w:t>
      </w:r>
      <w:proofErr w:type="spellEnd"/>
      <w:r w:rsidRPr="00867AA4">
        <w:rPr>
          <w:szCs w:val="28"/>
        </w:rPr>
        <w:t>. заклад. –К.: Концерн «Видавничий Дім «Ін Юре», 2005. – С.187</w:t>
      </w:r>
    </w:p>
    <w:p w:rsidR="00AD3D51" w:rsidRDefault="00AD3D51" w:rsidP="00AD3D51">
      <w:pPr>
        <w:pStyle w:val="a3"/>
        <w:ind w:firstLine="709"/>
        <w:rPr>
          <w:b/>
          <w:szCs w:val="28"/>
        </w:rPr>
      </w:pPr>
    </w:p>
    <w:p w:rsidR="00AD3D51" w:rsidRPr="00B54957" w:rsidRDefault="00AD3D51" w:rsidP="00AD3D51">
      <w:pPr>
        <w:pStyle w:val="a3"/>
        <w:jc w:val="left"/>
        <w:rPr>
          <w:b/>
          <w:szCs w:val="28"/>
          <w:lang w:val="ru-RU"/>
        </w:rPr>
      </w:pPr>
      <w:r w:rsidRPr="00B54957">
        <w:rPr>
          <w:b/>
          <w:szCs w:val="28"/>
          <w:lang w:val="ru-RU"/>
        </w:rPr>
        <w:t xml:space="preserve">Рекомендована </w:t>
      </w:r>
      <w:proofErr w:type="spellStart"/>
      <w:r w:rsidRPr="00B54957">
        <w:rPr>
          <w:b/>
          <w:szCs w:val="28"/>
          <w:lang w:val="ru-RU"/>
        </w:rPr>
        <w:t>література</w:t>
      </w:r>
      <w:proofErr w:type="spellEnd"/>
      <w:r w:rsidRPr="00B54957">
        <w:rPr>
          <w:b/>
          <w:szCs w:val="28"/>
          <w:lang w:val="ru-RU"/>
        </w:rPr>
        <w:t xml:space="preserve"> до Теми </w:t>
      </w:r>
      <w:r>
        <w:rPr>
          <w:b/>
          <w:szCs w:val="28"/>
          <w:lang w:val="ru-RU"/>
        </w:rPr>
        <w:t>8</w:t>
      </w:r>
      <w:r w:rsidRPr="00B54957">
        <w:rPr>
          <w:b/>
          <w:szCs w:val="28"/>
          <w:lang w:val="ru-RU"/>
        </w:rPr>
        <w:t>:</w:t>
      </w:r>
    </w:p>
    <w:p w:rsidR="00AD3D51" w:rsidRPr="00957FE4" w:rsidRDefault="00AD3D51" w:rsidP="00AD3D51">
      <w:pPr>
        <w:pStyle w:val="a3"/>
        <w:numPr>
          <w:ilvl w:val="0"/>
          <w:numId w:val="19"/>
        </w:numPr>
        <w:tabs>
          <w:tab w:val="clear" w:pos="720"/>
          <w:tab w:val="left" w:pos="525"/>
          <w:tab w:val="num" w:pos="1155"/>
        </w:tabs>
        <w:suppressAutoHyphens/>
        <w:ind w:left="0" w:firstLine="709"/>
        <w:jc w:val="both"/>
        <w:rPr>
          <w:iCs/>
        </w:rPr>
      </w:pPr>
      <w:r w:rsidRPr="00957FE4">
        <w:rPr>
          <w:iCs/>
        </w:rPr>
        <w:t xml:space="preserve">Про застосування Конституції України при здійсненні правосуддя. Постанова Пленуму Верховного Суду України від 1 листопада 1996 року № 9. </w:t>
      </w:r>
    </w:p>
    <w:p w:rsidR="00AD3D51" w:rsidRPr="00957FE4" w:rsidRDefault="00AD3D51" w:rsidP="00AD3D51">
      <w:pPr>
        <w:pStyle w:val="a3"/>
        <w:numPr>
          <w:ilvl w:val="0"/>
          <w:numId w:val="19"/>
        </w:numPr>
        <w:tabs>
          <w:tab w:val="clear" w:pos="720"/>
          <w:tab w:val="left" w:pos="525"/>
          <w:tab w:val="num" w:pos="1155"/>
        </w:tabs>
        <w:suppressAutoHyphens/>
        <w:ind w:left="0" w:firstLine="709"/>
        <w:jc w:val="both"/>
        <w:rPr>
          <w:iCs/>
        </w:rPr>
      </w:pPr>
      <w:r w:rsidRPr="00957FE4">
        <w:rPr>
          <w:iCs/>
        </w:rPr>
        <w:t>Щодо обов'язкових для всіх судів України правових позицій: Вищий спеціалізований суд; Лист від 16.01.2012.</w:t>
      </w:r>
    </w:p>
    <w:p w:rsidR="00AD3D51" w:rsidRPr="00957FE4" w:rsidRDefault="00AD3D51" w:rsidP="00AD3D51">
      <w:pPr>
        <w:pStyle w:val="a3"/>
        <w:numPr>
          <w:ilvl w:val="0"/>
          <w:numId w:val="19"/>
        </w:numPr>
        <w:tabs>
          <w:tab w:val="clear" w:pos="720"/>
          <w:tab w:val="left" w:pos="525"/>
          <w:tab w:val="num" w:pos="1155"/>
        </w:tabs>
        <w:suppressAutoHyphens/>
        <w:ind w:left="0" w:firstLine="709"/>
        <w:jc w:val="both"/>
        <w:rPr>
          <w:iCs/>
        </w:rPr>
      </w:pPr>
      <w:r w:rsidRPr="00957FE4">
        <w:rPr>
          <w:iCs/>
        </w:rPr>
        <w:t>Щодо деяких спірних питань застосування процесуальних норм у зв'язку зі змінами до Цивільного процесуального кодексу України: Вищий спеціалізований суд; Лист, Питання-відповідь від 13.02.2012 № 4-183/0/4-12.</w:t>
      </w:r>
    </w:p>
    <w:p w:rsidR="00AD3D51" w:rsidRPr="00957FE4" w:rsidRDefault="00AD3D51" w:rsidP="00AD3D51">
      <w:pPr>
        <w:pStyle w:val="a3"/>
        <w:numPr>
          <w:ilvl w:val="0"/>
          <w:numId w:val="19"/>
        </w:numPr>
        <w:tabs>
          <w:tab w:val="clear" w:pos="720"/>
          <w:tab w:val="left" w:pos="525"/>
          <w:tab w:val="num" w:pos="1155"/>
        </w:tabs>
        <w:suppressAutoHyphens/>
        <w:ind w:left="0" w:firstLine="709"/>
        <w:jc w:val="both"/>
        <w:rPr>
          <w:iCs/>
        </w:rPr>
      </w:pPr>
      <w:r w:rsidRPr="00957FE4">
        <w:rPr>
          <w:iCs/>
        </w:rPr>
        <w:t>Щодо деяких спірних питань застосування норм цивільного процесуального права: Вищий спеціалізований суд; Лист, Питання-відповідь від 10 липня 2012 р. № 6-47/0/9-12.</w:t>
      </w:r>
    </w:p>
    <w:p w:rsidR="00AD3D51" w:rsidRPr="00F963A7" w:rsidRDefault="00AD3D51" w:rsidP="00AD3D51">
      <w:pPr>
        <w:pStyle w:val="a3"/>
        <w:tabs>
          <w:tab w:val="left" w:pos="525"/>
        </w:tabs>
        <w:suppressAutoHyphens/>
        <w:ind w:firstLine="709"/>
        <w:jc w:val="both"/>
        <w:rPr>
          <w:b/>
          <w:iCs/>
        </w:rPr>
      </w:pPr>
      <w:r w:rsidRPr="00F963A7">
        <w:rPr>
          <w:b/>
          <w:iCs/>
        </w:rPr>
        <w:t>Підручники, навчальні посібники, інші дидактичні та методичні матеріали</w:t>
      </w:r>
    </w:p>
    <w:p w:rsidR="00AD3D51" w:rsidRPr="00F963A7" w:rsidRDefault="00AD3D51" w:rsidP="00AD3D51">
      <w:pPr>
        <w:numPr>
          <w:ilvl w:val="0"/>
          <w:numId w:val="20"/>
        </w:numPr>
        <w:suppressAutoHyphens/>
        <w:ind w:left="0" w:firstLine="709"/>
        <w:jc w:val="both"/>
        <w:rPr>
          <w:szCs w:val="28"/>
        </w:rPr>
      </w:pPr>
      <w:proofErr w:type="spellStart"/>
      <w:r w:rsidRPr="00F963A7">
        <w:rPr>
          <w:szCs w:val="28"/>
        </w:rPr>
        <w:t>Балюк</w:t>
      </w:r>
      <w:proofErr w:type="spellEnd"/>
      <w:r w:rsidRPr="00F963A7">
        <w:rPr>
          <w:szCs w:val="28"/>
        </w:rPr>
        <w:t xml:space="preserve"> М.І., </w:t>
      </w:r>
      <w:proofErr w:type="spellStart"/>
      <w:r w:rsidRPr="00F963A7">
        <w:rPr>
          <w:szCs w:val="28"/>
        </w:rPr>
        <w:t>Луспеник</w:t>
      </w:r>
      <w:proofErr w:type="spellEnd"/>
      <w:r w:rsidRPr="00F963A7">
        <w:rPr>
          <w:szCs w:val="28"/>
        </w:rPr>
        <w:t xml:space="preserve"> Д.Д. Практика </w:t>
      </w:r>
      <w:proofErr w:type="spellStart"/>
      <w:r w:rsidRPr="00F963A7">
        <w:rPr>
          <w:szCs w:val="28"/>
        </w:rPr>
        <w:t>застосування</w:t>
      </w:r>
      <w:proofErr w:type="spellEnd"/>
      <w:r w:rsidRPr="00F963A7">
        <w:rPr>
          <w:szCs w:val="28"/>
        </w:rPr>
        <w:t xml:space="preserve"> </w:t>
      </w:r>
      <w:proofErr w:type="spellStart"/>
      <w:r w:rsidRPr="00F963A7">
        <w:rPr>
          <w:szCs w:val="28"/>
        </w:rPr>
        <w:t>цивільного</w:t>
      </w:r>
      <w:proofErr w:type="spellEnd"/>
      <w:r w:rsidRPr="00F963A7">
        <w:rPr>
          <w:szCs w:val="28"/>
        </w:rPr>
        <w:t xml:space="preserve"> </w:t>
      </w:r>
      <w:proofErr w:type="spellStart"/>
      <w:r w:rsidRPr="00F963A7">
        <w:rPr>
          <w:szCs w:val="28"/>
        </w:rPr>
        <w:t>процесуального</w:t>
      </w:r>
      <w:proofErr w:type="spellEnd"/>
      <w:r w:rsidRPr="00F963A7">
        <w:rPr>
          <w:szCs w:val="28"/>
        </w:rPr>
        <w:t xml:space="preserve"> кодексу </w:t>
      </w:r>
      <w:proofErr w:type="spellStart"/>
      <w:r w:rsidRPr="00F963A7">
        <w:rPr>
          <w:szCs w:val="28"/>
        </w:rPr>
        <w:t>України</w:t>
      </w:r>
      <w:proofErr w:type="spellEnd"/>
      <w:r w:rsidRPr="00F963A7">
        <w:rPr>
          <w:szCs w:val="28"/>
        </w:rPr>
        <w:t xml:space="preserve"> (</w:t>
      </w:r>
      <w:proofErr w:type="spellStart"/>
      <w:r w:rsidRPr="00F963A7">
        <w:rPr>
          <w:szCs w:val="28"/>
        </w:rPr>
        <w:t>цивільний</w:t>
      </w:r>
      <w:proofErr w:type="spellEnd"/>
      <w:r w:rsidRPr="00F963A7">
        <w:rPr>
          <w:szCs w:val="28"/>
        </w:rPr>
        <w:t xml:space="preserve"> </w:t>
      </w:r>
      <w:proofErr w:type="spellStart"/>
      <w:r w:rsidRPr="00F963A7">
        <w:rPr>
          <w:szCs w:val="28"/>
        </w:rPr>
        <w:t>процес</w:t>
      </w:r>
      <w:proofErr w:type="spellEnd"/>
      <w:r w:rsidRPr="00F963A7">
        <w:rPr>
          <w:szCs w:val="28"/>
        </w:rPr>
        <w:t xml:space="preserve"> у </w:t>
      </w:r>
      <w:proofErr w:type="spellStart"/>
      <w:r w:rsidRPr="00F963A7">
        <w:rPr>
          <w:szCs w:val="28"/>
        </w:rPr>
        <w:t>питаннях</w:t>
      </w:r>
      <w:proofErr w:type="spellEnd"/>
      <w:r w:rsidRPr="00F963A7">
        <w:rPr>
          <w:szCs w:val="28"/>
        </w:rPr>
        <w:t xml:space="preserve"> і </w:t>
      </w:r>
      <w:proofErr w:type="spellStart"/>
      <w:r w:rsidRPr="00F963A7">
        <w:rPr>
          <w:szCs w:val="28"/>
        </w:rPr>
        <w:t>відповідях</w:t>
      </w:r>
      <w:proofErr w:type="spellEnd"/>
      <w:r w:rsidRPr="00F963A7">
        <w:rPr>
          <w:szCs w:val="28"/>
        </w:rPr>
        <w:t xml:space="preserve">). </w:t>
      </w:r>
      <w:proofErr w:type="spellStart"/>
      <w:r w:rsidRPr="00F963A7">
        <w:rPr>
          <w:szCs w:val="28"/>
        </w:rPr>
        <w:t>Коментарії</w:t>
      </w:r>
      <w:proofErr w:type="spellEnd"/>
      <w:r w:rsidRPr="00F963A7">
        <w:rPr>
          <w:szCs w:val="28"/>
        </w:rPr>
        <w:t xml:space="preserve">, </w:t>
      </w:r>
      <w:proofErr w:type="spellStart"/>
      <w:r w:rsidRPr="00F963A7">
        <w:rPr>
          <w:szCs w:val="28"/>
        </w:rPr>
        <w:t>рекомендації</w:t>
      </w:r>
      <w:proofErr w:type="spellEnd"/>
      <w:r w:rsidRPr="00F963A7">
        <w:rPr>
          <w:szCs w:val="28"/>
        </w:rPr>
        <w:t xml:space="preserve">, </w:t>
      </w:r>
      <w:proofErr w:type="spellStart"/>
      <w:r w:rsidRPr="00F963A7">
        <w:rPr>
          <w:szCs w:val="28"/>
        </w:rPr>
        <w:t>пропозиції</w:t>
      </w:r>
      <w:proofErr w:type="spellEnd"/>
      <w:r w:rsidRPr="00F963A7">
        <w:rPr>
          <w:szCs w:val="28"/>
        </w:rPr>
        <w:t xml:space="preserve">. </w:t>
      </w:r>
      <w:proofErr w:type="spellStart"/>
      <w:r w:rsidRPr="00F963A7">
        <w:rPr>
          <w:szCs w:val="28"/>
        </w:rPr>
        <w:t>Серія</w:t>
      </w:r>
      <w:proofErr w:type="spellEnd"/>
      <w:r w:rsidRPr="00F963A7">
        <w:rPr>
          <w:szCs w:val="28"/>
        </w:rPr>
        <w:t xml:space="preserve"> «</w:t>
      </w:r>
      <w:proofErr w:type="spellStart"/>
      <w:r w:rsidRPr="00F963A7">
        <w:rPr>
          <w:szCs w:val="28"/>
        </w:rPr>
        <w:t>Судова</w:t>
      </w:r>
      <w:proofErr w:type="spellEnd"/>
      <w:r w:rsidRPr="00F963A7">
        <w:rPr>
          <w:szCs w:val="28"/>
        </w:rPr>
        <w:t xml:space="preserve"> практика». – </w:t>
      </w:r>
      <w:proofErr w:type="spellStart"/>
      <w:r w:rsidRPr="00F963A7">
        <w:rPr>
          <w:szCs w:val="28"/>
        </w:rPr>
        <w:t>Харків</w:t>
      </w:r>
      <w:proofErr w:type="spellEnd"/>
      <w:r w:rsidRPr="00F963A7">
        <w:rPr>
          <w:szCs w:val="28"/>
        </w:rPr>
        <w:t xml:space="preserve">: </w:t>
      </w:r>
      <w:proofErr w:type="spellStart"/>
      <w:r w:rsidRPr="00F963A7">
        <w:rPr>
          <w:szCs w:val="28"/>
        </w:rPr>
        <w:t>Харків</w:t>
      </w:r>
      <w:proofErr w:type="spellEnd"/>
      <w:r w:rsidRPr="00F963A7">
        <w:rPr>
          <w:szCs w:val="28"/>
        </w:rPr>
        <w:t xml:space="preserve"> </w:t>
      </w:r>
      <w:proofErr w:type="spellStart"/>
      <w:r w:rsidRPr="00F963A7">
        <w:rPr>
          <w:szCs w:val="28"/>
        </w:rPr>
        <w:t>юридичний</w:t>
      </w:r>
      <w:proofErr w:type="spellEnd"/>
      <w:r w:rsidRPr="00F963A7">
        <w:rPr>
          <w:szCs w:val="28"/>
        </w:rPr>
        <w:t>, 2008. – С.187.</w:t>
      </w:r>
    </w:p>
    <w:p w:rsidR="00AD3D51" w:rsidRPr="00F963A7" w:rsidRDefault="00AD3D51" w:rsidP="00AD3D51">
      <w:pPr>
        <w:numPr>
          <w:ilvl w:val="0"/>
          <w:numId w:val="20"/>
        </w:numPr>
        <w:suppressAutoHyphens/>
        <w:ind w:left="0" w:firstLine="709"/>
        <w:jc w:val="both"/>
        <w:rPr>
          <w:szCs w:val="28"/>
        </w:rPr>
      </w:pPr>
      <w:proofErr w:type="spellStart"/>
      <w:r w:rsidRPr="00F963A7">
        <w:rPr>
          <w:szCs w:val="28"/>
        </w:rPr>
        <w:t>Проблеми</w:t>
      </w:r>
      <w:proofErr w:type="spellEnd"/>
      <w:r w:rsidRPr="00F963A7">
        <w:rPr>
          <w:szCs w:val="28"/>
        </w:rPr>
        <w:t xml:space="preserve"> </w:t>
      </w:r>
      <w:proofErr w:type="spellStart"/>
      <w:r w:rsidRPr="00F963A7">
        <w:rPr>
          <w:szCs w:val="28"/>
        </w:rPr>
        <w:t>теорії</w:t>
      </w:r>
      <w:proofErr w:type="spellEnd"/>
      <w:r w:rsidRPr="00F963A7">
        <w:rPr>
          <w:szCs w:val="28"/>
        </w:rPr>
        <w:t xml:space="preserve"> та практики </w:t>
      </w:r>
      <w:proofErr w:type="spellStart"/>
      <w:r w:rsidRPr="00F963A7">
        <w:rPr>
          <w:szCs w:val="28"/>
        </w:rPr>
        <w:t>цивільного</w:t>
      </w:r>
      <w:proofErr w:type="spellEnd"/>
      <w:r w:rsidRPr="00F963A7">
        <w:rPr>
          <w:szCs w:val="28"/>
        </w:rPr>
        <w:t xml:space="preserve"> </w:t>
      </w:r>
      <w:proofErr w:type="spellStart"/>
      <w:r w:rsidRPr="00F963A7">
        <w:rPr>
          <w:szCs w:val="28"/>
        </w:rPr>
        <w:t>судочинства</w:t>
      </w:r>
      <w:proofErr w:type="spellEnd"/>
      <w:r w:rsidRPr="00F963A7">
        <w:rPr>
          <w:szCs w:val="28"/>
        </w:rPr>
        <w:t xml:space="preserve">: </w:t>
      </w:r>
      <w:proofErr w:type="spellStart"/>
      <w:r w:rsidRPr="00F963A7">
        <w:rPr>
          <w:szCs w:val="28"/>
        </w:rPr>
        <w:t>Монографія</w:t>
      </w:r>
      <w:proofErr w:type="spellEnd"/>
      <w:r w:rsidRPr="00F963A7">
        <w:rPr>
          <w:szCs w:val="28"/>
        </w:rPr>
        <w:t xml:space="preserve"> / </w:t>
      </w:r>
      <w:proofErr w:type="spellStart"/>
      <w:r w:rsidRPr="00F963A7">
        <w:rPr>
          <w:szCs w:val="28"/>
        </w:rPr>
        <w:t>В.В.Комаров</w:t>
      </w:r>
      <w:proofErr w:type="spellEnd"/>
      <w:r w:rsidRPr="00F963A7">
        <w:rPr>
          <w:szCs w:val="28"/>
        </w:rPr>
        <w:t xml:space="preserve">, </w:t>
      </w:r>
      <w:proofErr w:type="spellStart"/>
      <w:r w:rsidRPr="00F963A7">
        <w:rPr>
          <w:szCs w:val="28"/>
        </w:rPr>
        <w:t>В.І.Тертишніков</w:t>
      </w:r>
      <w:proofErr w:type="spellEnd"/>
      <w:r w:rsidRPr="00F963A7">
        <w:rPr>
          <w:szCs w:val="28"/>
        </w:rPr>
        <w:t xml:space="preserve">, </w:t>
      </w:r>
      <w:proofErr w:type="spellStart"/>
      <w:r w:rsidRPr="00F963A7">
        <w:rPr>
          <w:szCs w:val="28"/>
        </w:rPr>
        <w:t>В.В.Баранкова</w:t>
      </w:r>
      <w:proofErr w:type="spellEnd"/>
      <w:r w:rsidRPr="00F963A7">
        <w:rPr>
          <w:szCs w:val="28"/>
        </w:rPr>
        <w:t xml:space="preserve"> та </w:t>
      </w:r>
      <w:proofErr w:type="spellStart"/>
      <w:r w:rsidRPr="00F963A7">
        <w:rPr>
          <w:szCs w:val="28"/>
        </w:rPr>
        <w:t>ін</w:t>
      </w:r>
      <w:proofErr w:type="spellEnd"/>
      <w:r w:rsidRPr="00F963A7">
        <w:rPr>
          <w:szCs w:val="28"/>
        </w:rPr>
        <w:t xml:space="preserve">., </w:t>
      </w:r>
      <w:proofErr w:type="gramStart"/>
      <w:r w:rsidRPr="00F963A7">
        <w:rPr>
          <w:szCs w:val="28"/>
        </w:rPr>
        <w:t>За</w:t>
      </w:r>
      <w:proofErr w:type="gramEnd"/>
      <w:r w:rsidRPr="00F963A7">
        <w:rPr>
          <w:szCs w:val="28"/>
        </w:rPr>
        <w:t xml:space="preserve"> </w:t>
      </w:r>
      <w:proofErr w:type="spellStart"/>
      <w:r w:rsidRPr="00F963A7">
        <w:rPr>
          <w:szCs w:val="28"/>
        </w:rPr>
        <w:t>заг</w:t>
      </w:r>
      <w:proofErr w:type="spellEnd"/>
      <w:r w:rsidRPr="00F963A7">
        <w:rPr>
          <w:szCs w:val="28"/>
        </w:rPr>
        <w:t xml:space="preserve">. ред. проф. </w:t>
      </w:r>
      <w:proofErr w:type="spellStart"/>
      <w:r w:rsidRPr="00F963A7">
        <w:rPr>
          <w:szCs w:val="28"/>
        </w:rPr>
        <w:t>В.В.Комарова</w:t>
      </w:r>
      <w:proofErr w:type="spellEnd"/>
      <w:r w:rsidRPr="00F963A7">
        <w:rPr>
          <w:szCs w:val="28"/>
        </w:rPr>
        <w:t xml:space="preserve">. – </w:t>
      </w:r>
      <w:proofErr w:type="spellStart"/>
      <w:r w:rsidRPr="00F963A7">
        <w:rPr>
          <w:szCs w:val="28"/>
        </w:rPr>
        <w:t>Харків</w:t>
      </w:r>
      <w:proofErr w:type="spellEnd"/>
      <w:r w:rsidRPr="00F963A7">
        <w:rPr>
          <w:szCs w:val="28"/>
        </w:rPr>
        <w:t xml:space="preserve">: </w:t>
      </w:r>
      <w:proofErr w:type="spellStart"/>
      <w:r w:rsidRPr="00F963A7">
        <w:rPr>
          <w:szCs w:val="28"/>
        </w:rPr>
        <w:t>Харків</w:t>
      </w:r>
      <w:proofErr w:type="spellEnd"/>
      <w:r w:rsidRPr="00F963A7">
        <w:rPr>
          <w:szCs w:val="28"/>
        </w:rPr>
        <w:t xml:space="preserve"> </w:t>
      </w:r>
      <w:proofErr w:type="spellStart"/>
      <w:r w:rsidRPr="00F963A7">
        <w:rPr>
          <w:szCs w:val="28"/>
        </w:rPr>
        <w:t>юридичний</w:t>
      </w:r>
      <w:proofErr w:type="spellEnd"/>
      <w:r w:rsidRPr="00F963A7">
        <w:rPr>
          <w:szCs w:val="28"/>
        </w:rPr>
        <w:t>, 2008. – С.647.</w:t>
      </w:r>
    </w:p>
    <w:p w:rsidR="00AD3D51" w:rsidRPr="003064BA" w:rsidRDefault="00AD3D51" w:rsidP="00AD3D51">
      <w:pPr>
        <w:pStyle w:val="a3"/>
        <w:numPr>
          <w:ilvl w:val="0"/>
          <w:numId w:val="20"/>
        </w:numPr>
        <w:ind w:left="0" w:firstLine="709"/>
        <w:jc w:val="both"/>
        <w:rPr>
          <w:szCs w:val="28"/>
        </w:rPr>
      </w:pPr>
      <w:r w:rsidRPr="00F963A7">
        <w:rPr>
          <w:szCs w:val="28"/>
        </w:rPr>
        <w:t xml:space="preserve">Цивільний процес України: академічний курс / За ред. </w:t>
      </w:r>
      <w:proofErr w:type="spellStart"/>
      <w:r w:rsidRPr="00F963A7">
        <w:rPr>
          <w:szCs w:val="28"/>
        </w:rPr>
        <w:t>С.Я.Фурси</w:t>
      </w:r>
      <w:proofErr w:type="spellEnd"/>
      <w:r w:rsidRPr="00F963A7">
        <w:rPr>
          <w:szCs w:val="28"/>
        </w:rPr>
        <w:t xml:space="preserve">. – К.: Видавець </w:t>
      </w:r>
      <w:proofErr w:type="spellStart"/>
      <w:r w:rsidRPr="00F963A7">
        <w:rPr>
          <w:szCs w:val="28"/>
        </w:rPr>
        <w:t>Фурса</w:t>
      </w:r>
      <w:proofErr w:type="spellEnd"/>
      <w:r w:rsidRPr="00F963A7">
        <w:rPr>
          <w:szCs w:val="28"/>
        </w:rPr>
        <w:t xml:space="preserve"> С.Я.: КНТ, 2009. – С. 651.</w:t>
      </w:r>
    </w:p>
    <w:p w:rsidR="00AD3D51" w:rsidRDefault="00AD3D51" w:rsidP="00AD3D51">
      <w:pPr>
        <w:pStyle w:val="a3"/>
        <w:ind w:firstLine="709"/>
        <w:rPr>
          <w:b/>
          <w:szCs w:val="28"/>
        </w:rPr>
      </w:pPr>
    </w:p>
    <w:p w:rsidR="00AD3D51" w:rsidRDefault="00AD3D51" w:rsidP="00AD3D51">
      <w:pPr>
        <w:pStyle w:val="a3"/>
        <w:ind w:firstLine="709"/>
        <w:rPr>
          <w:b/>
          <w:szCs w:val="28"/>
        </w:rPr>
      </w:pPr>
    </w:p>
    <w:p w:rsidR="00AD3D51" w:rsidRDefault="00AD3D51" w:rsidP="00AD3D51">
      <w:pPr>
        <w:pStyle w:val="a3"/>
        <w:ind w:firstLine="709"/>
        <w:rPr>
          <w:b/>
          <w:szCs w:val="28"/>
        </w:rPr>
      </w:pPr>
    </w:p>
    <w:p w:rsidR="00F737C9" w:rsidRDefault="00AD3D51" w:rsidP="00AD3D51">
      <w:r w:rsidRPr="00B54957">
        <w:rPr>
          <w:b/>
          <w:szCs w:val="28"/>
          <w:lang w:val="uk-UA"/>
        </w:rPr>
        <w:br w:type="page"/>
      </w:r>
    </w:p>
    <w:sectPr w:rsidR="00F7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8B1"/>
    <w:multiLevelType w:val="hybridMultilevel"/>
    <w:tmpl w:val="E906074C"/>
    <w:lvl w:ilvl="0" w:tplc="5BC893D6">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1BC79AB"/>
    <w:multiLevelType w:val="hybridMultilevel"/>
    <w:tmpl w:val="C31EE5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5573E0"/>
    <w:multiLevelType w:val="hybridMultilevel"/>
    <w:tmpl w:val="0E6819EA"/>
    <w:lvl w:ilvl="0" w:tplc="99F4B1A2">
      <w:numFmt w:val="bullet"/>
      <w:lvlText w:val="-"/>
      <w:lvlJc w:val="left"/>
      <w:pPr>
        <w:ind w:left="1095" w:hanging="360"/>
      </w:pPr>
      <w:rPr>
        <w:rFonts w:ascii="Times New Roman" w:eastAsia="Times New Roman"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15:restartNumberingAfterBreak="0">
    <w:nsid w:val="179B476A"/>
    <w:multiLevelType w:val="hybridMultilevel"/>
    <w:tmpl w:val="D31A4044"/>
    <w:lvl w:ilvl="0" w:tplc="041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A047E"/>
    <w:multiLevelType w:val="hybridMultilevel"/>
    <w:tmpl w:val="D31A4044"/>
    <w:lvl w:ilvl="0" w:tplc="041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91D3D"/>
    <w:multiLevelType w:val="hybridMultilevel"/>
    <w:tmpl w:val="BA7E20B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 w15:restartNumberingAfterBreak="0">
    <w:nsid w:val="28021309"/>
    <w:multiLevelType w:val="hybridMultilevel"/>
    <w:tmpl w:val="D31A4044"/>
    <w:lvl w:ilvl="0" w:tplc="041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93D43"/>
    <w:multiLevelType w:val="hybridMultilevel"/>
    <w:tmpl w:val="E266EF4A"/>
    <w:lvl w:ilvl="0" w:tplc="0419000F">
      <w:start w:val="1"/>
      <w:numFmt w:val="decimal"/>
      <w:lvlText w:val="%1."/>
      <w:lvlJc w:val="left"/>
      <w:pPr>
        <w:tabs>
          <w:tab w:val="num" w:pos="927"/>
        </w:tabs>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1235B1D"/>
    <w:multiLevelType w:val="hybridMultilevel"/>
    <w:tmpl w:val="4D60C5C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3962E45"/>
    <w:multiLevelType w:val="hybridMultilevel"/>
    <w:tmpl w:val="76CABD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F23916"/>
    <w:multiLevelType w:val="hybridMultilevel"/>
    <w:tmpl w:val="8440FCB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4807F2"/>
    <w:multiLevelType w:val="hybridMultilevel"/>
    <w:tmpl w:val="D31A4044"/>
    <w:lvl w:ilvl="0" w:tplc="041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B61B8"/>
    <w:multiLevelType w:val="hybridMultilevel"/>
    <w:tmpl w:val="10F607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0BD2ABD"/>
    <w:multiLevelType w:val="hybridMultilevel"/>
    <w:tmpl w:val="9B965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A02858"/>
    <w:multiLevelType w:val="hybridMultilevel"/>
    <w:tmpl w:val="C31EE5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12C1802"/>
    <w:multiLevelType w:val="hybridMultilevel"/>
    <w:tmpl w:val="4FE8D47E"/>
    <w:lvl w:ilvl="0" w:tplc="0419000F">
      <w:start w:val="1"/>
      <w:numFmt w:val="decimal"/>
      <w:lvlText w:val="%1."/>
      <w:lvlJc w:val="left"/>
      <w:pPr>
        <w:tabs>
          <w:tab w:val="num" w:pos="1211"/>
        </w:tabs>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2EC55D6"/>
    <w:multiLevelType w:val="singleLevel"/>
    <w:tmpl w:val="00A03E3C"/>
    <w:lvl w:ilvl="0">
      <w:start w:val="1"/>
      <w:numFmt w:val="decimal"/>
      <w:lvlText w:val="%1."/>
      <w:legacy w:legacy="1" w:legacySpace="0" w:legacyIndent="360"/>
      <w:lvlJc w:val="left"/>
      <w:rPr>
        <w:rFonts w:ascii="Times New Roman CYR" w:hAnsi="Times New Roman CYR" w:cs="Times New Roman" w:hint="default"/>
      </w:rPr>
    </w:lvl>
  </w:abstractNum>
  <w:abstractNum w:abstractNumId="17" w15:restartNumberingAfterBreak="0">
    <w:nsid w:val="67EE7510"/>
    <w:multiLevelType w:val="hybridMultilevel"/>
    <w:tmpl w:val="B4CC75BE"/>
    <w:lvl w:ilvl="0" w:tplc="FE0CAFC4">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6E50445"/>
    <w:multiLevelType w:val="hybridMultilevel"/>
    <w:tmpl w:val="008EA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3"/>
  </w:num>
  <w:num w:numId="5">
    <w:abstractNumId w:val="10"/>
  </w:num>
  <w:num w:numId="6">
    <w:abstractNumId w:val="18"/>
  </w:num>
  <w:num w:numId="7">
    <w:abstractNumId w:val="15"/>
  </w:num>
  <w:num w:numId="8">
    <w:abstractNumId w:val="17"/>
  </w:num>
  <w:num w:numId="9">
    <w:abstractNumId w:val="5"/>
  </w:num>
  <w:num w:numId="10">
    <w:abstractNumId w:val="16"/>
  </w:num>
  <w:num w:numId="11">
    <w:abstractNumId w:val="16"/>
    <w:lvlOverride w:ilvl="0">
      <w:lvl w:ilvl="0">
        <w:start w:val="2"/>
        <w:numFmt w:val="decimal"/>
        <w:lvlText w:val="%1."/>
        <w:legacy w:legacy="1" w:legacySpace="0" w:legacyIndent="360"/>
        <w:lvlJc w:val="left"/>
        <w:rPr>
          <w:rFonts w:ascii="Times New Roman CYR" w:hAnsi="Times New Roman CYR" w:cs="Times New Roman" w:hint="default"/>
        </w:rPr>
      </w:lvl>
    </w:lvlOverride>
  </w:num>
  <w:num w:numId="12">
    <w:abstractNumId w:val="8"/>
  </w:num>
  <w:num w:numId="13">
    <w:abstractNumId w:val="14"/>
  </w:num>
  <w:num w:numId="14">
    <w:abstractNumId w:val="1"/>
  </w:num>
  <w:num w:numId="15">
    <w:abstractNumId w:val="6"/>
  </w:num>
  <w:num w:numId="16">
    <w:abstractNumId w:val="11"/>
  </w:num>
  <w:num w:numId="17">
    <w:abstractNumId w:val="4"/>
  </w:num>
  <w:num w:numId="18">
    <w:abstractNumId w:val="3"/>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74"/>
    <w:rsid w:val="0005552B"/>
    <w:rsid w:val="000B3033"/>
    <w:rsid w:val="000C21C5"/>
    <w:rsid w:val="0014668E"/>
    <w:rsid w:val="00220BB1"/>
    <w:rsid w:val="002B50DC"/>
    <w:rsid w:val="004F29FC"/>
    <w:rsid w:val="0050166A"/>
    <w:rsid w:val="00654BBE"/>
    <w:rsid w:val="00660882"/>
    <w:rsid w:val="006C212A"/>
    <w:rsid w:val="00800561"/>
    <w:rsid w:val="00833234"/>
    <w:rsid w:val="00981E66"/>
    <w:rsid w:val="00985A37"/>
    <w:rsid w:val="00AD3D51"/>
    <w:rsid w:val="00B11917"/>
    <w:rsid w:val="00B37F39"/>
    <w:rsid w:val="00B4398A"/>
    <w:rsid w:val="00B512DD"/>
    <w:rsid w:val="00C92357"/>
    <w:rsid w:val="00C943D5"/>
    <w:rsid w:val="00CF6874"/>
    <w:rsid w:val="00D63297"/>
    <w:rsid w:val="00DF4C4C"/>
    <w:rsid w:val="00DF5E33"/>
    <w:rsid w:val="00F4718A"/>
    <w:rsid w:val="00F73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685C3A"/>
  <w15:chartTrackingRefBased/>
  <w15:docId w15:val="{8F4FD6BB-0525-4C56-9235-36AC7C05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D5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next w:val="a4"/>
    <w:link w:val="a5"/>
    <w:qFormat/>
    <w:rsid w:val="00AD3D51"/>
    <w:pPr>
      <w:jc w:val="center"/>
    </w:pPr>
    <w:rPr>
      <w:szCs w:val="20"/>
      <w:lang w:val="uk-UA" w:eastAsia="x-none"/>
    </w:rPr>
  </w:style>
  <w:style w:type="character" w:customStyle="1" w:styleId="a5">
    <w:name w:val="Название Знак"/>
    <w:aliases w:val="Мой стиль Знак, Знак Знак"/>
    <w:link w:val="a3"/>
    <w:locked/>
    <w:rsid w:val="00AD3D51"/>
    <w:rPr>
      <w:rFonts w:ascii="Times New Roman" w:eastAsia="Times New Roman" w:hAnsi="Times New Roman" w:cs="Times New Roman"/>
      <w:sz w:val="28"/>
      <w:szCs w:val="20"/>
      <w:lang w:val="uk-UA" w:eastAsia="x-none"/>
    </w:rPr>
  </w:style>
  <w:style w:type="paragraph" w:customStyle="1" w:styleId="41">
    <w:name w:val="Заголовок 41"/>
    <w:basedOn w:val="a"/>
    <w:uiPriority w:val="1"/>
    <w:qFormat/>
    <w:rsid w:val="00AD3D51"/>
    <w:pPr>
      <w:widowControl w:val="0"/>
      <w:autoSpaceDE w:val="0"/>
      <w:autoSpaceDN w:val="0"/>
      <w:ind w:left="322"/>
      <w:outlineLvl w:val="4"/>
    </w:pPr>
    <w:rPr>
      <w:b/>
      <w:bCs/>
      <w:szCs w:val="28"/>
      <w:lang w:val="uk-UA" w:eastAsia="uk-UA" w:bidi="uk-UA"/>
    </w:rPr>
  </w:style>
  <w:style w:type="paragraph" w:styleId="a4">
    <w:name w:val="Title"/>
    <w:basedOn w:val="a"/>
    <w:next w:val="a"/>
    <w:link w:val="a6"/>
    <w:uiPriority w:val="10"/>
    <w:qFormat/>
    <w:rsid w:val="00AD3D51"/>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4"/>
    <w:uiPriority w:val="10"/>
    <w:rsid w:val="00AD3D51"/>
    <w:rPr>
      <w:rFonts w:asciiTheme="majorHAnsi" w:eastAsiaTheme="majorEastAsia" w:hAnsiTheme="majorHAnsi" w:cstheme="majorBidi"/>
      <w:spacing w:val="-10"/>
      <w:kern w:val="28"/>
      <w:sz w:val="56"/>
      <w:szCs w:val="56"/>
      <w:lang w:eastAsia="ru-RU"/>
    </w:rPr>
  </w:style>
  <w:style w:type="paragraph" w:styleId="a7">
    <w:name w:val="List Paragraph"/>
    <w:basedOn w:val="a"/>
    <w:uiPriority w:val="34"/>
    <w:qFormat/>
    <w:rsid w:val="00501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19</Pages>
  <Words>5555</Words>
  <Characters>31670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47</cp:revision>
  <dcterms:created xsi:type="dcterms:W3CDTF">2019-08-30T13:09:00Z</dcterms:created>
  <dcterms:modified xsi:type="dcterms:W3CDTF">2019-09-02T07:58:00Z</dcterms:modified>
</cp:coreProperties>
</file>