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B9" w:rsidRPr="003776B6" w:rsidRDefault="004A40B9" w:rsidP="006E4E15">
      <w:pPr>
        <w:jc w:val="center"/>
        <w:rPr>
          <w:b/>
          <w:lang w:val="uk-UA"/>
        </w:rPr>
      </w:pPr>
      <w:r w:rsidRPr="003776B6">
        <w:rPr>
          <w:b/>
          <w:lang w:val="uk-UA"/>
        </w:rPr>
        <w:t>МІНІСТЕРСТВО ВНУТРІШНІХ СПРАВ УКРАЇНИ</w:t>
      </w:r>
    </w:p>
    <w:p w:rsidR="004A40B9" w:rsidRPr="003776B6" w:rsidRDefault="004A40B9" w:rsidP="006E4E15">
      <w:pPr>
        <w:jc w:val="center"/>
        <w:rPr>
          <w:b/>
          <w:lang w:val="uk-UA"/>
        </w:rPr>
      </w:pPr>
      <w:r w:rsidRPr="003776B6">
        <w:rPr>
          <w:b/>
          <w:lang w:val="uk-UA"/>
        </w:rPr>
        <w:t>ДНІПРОПЕТРОВСЬКИЙ ДЕРЖАВНИЙ УНІВЕРСИТЕТ</w:t>
      </w:r>
    </w:p>
    <w:p w:rsidR="004A40B9" w:rsidRPr="003776B6" w:rsidRDefault="004A40B9" w:rsidP="006E4E15">
      <w:pPr>
        <w:jc w:val="center"/>
        <w:rPr>
          <w:b/>
          <w:lang w:val="uk-UA"/>
        </w:rPr>
      </w:pPr>
      <w:r w:rsidRPr="003776B6">
        <w:rPr>
          <w:b/>
          <w:lang w:val="uk-UA"/>
        </w:rPr>
        <w:t>ВНУТРІШНІХ СПРАВ</w:t>
      </w:r>
    </w:p>
    <w:p w:rsidR="004A40B9" w:rsidRPr="003776B6" w:rsidRDefault="004A40B9" w:rsidP="006E4E15">
      <w:pPr>
        <w:jc w:val="center"/>
        <w:rPr>
          <w:b/>
          <w:lang w:val="uk-UA"/>
        </w:rPr>
      </w:pPr>
      <w:r w:rsidRPr="003776B6">
        <w:rPr>
          <w:b/>
          <w:lang w:val="uk-UA"/>
        </w:rPr>
        <w:t xml:space="preserve">ФАКУЛЬТЕТ </w:t>
      </w:r>
      <w:r>
        <w:rPr>
          <w:b/>
          <w:lang w:val="uk-UA"/>
        </w:rPr>
        <w:t xml:space="preserve"> ПІДГОТОВКИ ФАХІВЦІВ ДЛЯ ПІДРОЗДІЛІВ СЛІДСТВА</w:t>
      </w:r>
    </w:p>
    <w:p w:rsidR="004A40B9" w:rsidRPr="003776B6" w:rsidRDefault="004A40B9" w:rsidP="006E4E15">
      <w:pPr>
        <w:jc w:val="center"/>
        <w:rPr>
          <w:b/>
          <w:lang w:val="uk-UA"/>
        </w:rPr>
      </w:pPr>
    </w:p>
    <w:p w:rsidR="004A40B9" w:rsidRPr="00CC1664" w:rsidRDefault="004A40B9" w:rsidP="006E4E15">
      <w:pPr>
        <w:jc w:val="center"/>
        <w:rPr>
          <w:lang w:val="uk-UA"/>
        </w:rPr>
      </w:pPr>
      <w:r w:rsidRPr="00CC1664">
        <w:rPr>
          <w:lang w:val="uk-UA"/>
        </w:rPr>
        <w:t>Кафедра кримінального процесу</w:t>
      </w:r>
    </w:p>
    <w:p w:rsidR="004A40B9" w:rsidRPr="003776B6" w:rsidRDefault="004A40B9" w:rsidP="006E4E15">
      <w:pPr>
        <w:rPr>
          <w:sz w:val="24"/>
          <w:lang w:val="uk-UA"/>
        </w:rPr>
      </w:pPr>
    </w:p>
    <w:p w:rsidR="004A40B9" w:rsidRPr="00925976" w:rsidRDefault="004A40B9" w:rsidP="006E4E15">
      <w:pPr>
        <w:ind w:left="5940"/>
        <w:rPr>
          <w:b/>
          <w:szCs w:val="28"/>
          <w:lang w:val="uk-UA"/>
        </w:rPr>
      </w:pPr>
      <w:r w:rsidRPr="00925976">
        <w:rPr>
          <w:b/>
          <w:szCs w:val="28"/>
          <w:lang w:val="uk-UA"/>
        </w:rPr>
        <w:t>ЗАТВЕРДЖУЮ</w:t>
      </w:r>
    </w:p>
    <w:p w:rsidR="004A40B9" w:rsidRPr="00925976" w:rsidRDefault="004A40B9" w:rsidP="006E4E15">
      <w:pPr>
        <w:ind w:left="5940"/>
        <w:rPr>
          <w:szCs w:val="28"/>
          <w:lang w:val="uk-UA"/>
        </w:rPr>
      </w:pPr>
      <w:r>
        <w:rPr>
          <w:szCs w:val="28"/>
        </w:rPr>
        <w:t>П</w:t>
      </w:r>
      <w:r w:rsidRPr="00925976">
        <w:rPr>
          <w:szCs w:val="28"/>
          <w:lang w:val="uk-UA"/>
        </w:rPr>
        <w:t>роректор</w:t>
      </w:r>
    </w:p>
    <w:p w:rsidR="004A40B9" w:rsidRPr="00925976" w:rsidRDefault="004A40B9" w:rsidP="006E4E15">
      <w:pPr>
        <w:ind w:left="5940"/>
        <w:rPr>
          <w:szCs w:val="28"/>
          <w:lang w:val="uk-UA"/>
        </w:rPr>
      </w:pPr>
      <w:r>
        <w:rPr>
          <w:szCs w:val="28"/>
          <w:lang w:val="uk-UA"/>
        </w:rPr>
        <w:t xml:space="preserve">Дніпропетровського державного університету внутрішніх справ </w:t>
      </w:r>
    </w:p>
    <w:p w:rsidR="004A40B9" w:rsidRPr="00925976" w:rsidRDefault="00786761" w:rsidP="00DA4872">
      <w:pPr>
        <w:ind w:left="7356" w:firstLine="432"/>
        <w:rPr>
          <w:b/>
          <w:szCs w:val="28"/>
          <w:lang w:val="uk-UA"/>
        </w:rPr>
      </w:pPr>
      <w:r>
        <w:rPr>
          <w:b/>
          <w:szCs w:val="28"/>
          <w:lang w:val="uk-UA"/>
        </w:rPr>
        <w:t>Л.Р.Наливайко</w:t>
      </w:r>
    </w:p>
    <w:p w:rsidR="004A40B9" w:rsidRDefault="004A40B9" w:rsidP="006E4E15">
      <w:pPr>
        <w:ind w:left="5940"/>
        <w:rPr>
          <w:szCs w:val="28"/>
          <w:lang w:val="uk-UA"/>
        </w:rPr>
      </w:pPr>
    </w:p>
    <w:p w:rsidR="004A40B9" w:rsidRPr="00D86158" w:rsidRDefault="004A40B9" w:rsidP="006E4E15">
      <w:pPr>
        <w:ind w:left="5940"/>
        <w:rPr>
          <w:szCs w:val="28"/>
        </w:rPr>
      </w:pPr>
      <w:r w:rsidRPr="00925976">
        <w:rPr>
          <w:szCs w:val="28"/>
          <w:lang w:val="uk-UA"/>
        </w:rPr>
        <w:t>_______________ 201</w:t>
      </w:r>
      <w:r w:rsidR="00786761">
        <w:rPr>
          <w:szCs w:val="28"/>
          <w:lang w:val="uk-UA"/>
        </w:rPr>
        <w:t>8</w:t>
      </w:r>
    </w:p>
    <w:p w:rsidR="004A40B9" w:rsidRPr="003776B6" w:rsidRDefault="004A40B9" w:rsidP="006E4E15">
      <w:pPr>
        <w:rPr>
          <w:sz w:val="24"/>
          <w:lang w:val="uk-UA"/>
        </w:rPr>
      </w:pPr>
    </w:p>
    <w:p w:rsidR="004A40B9" w:rsidRPr="003776B6" w:rsidRDefault="004A40B9" w:rsidP="006E4E15">
      <w:pPr>
        <w:rPr>
          <w:lang w:val="uk-UA"/>
        </w:rPr>
      </w:pPr>
    </w:p>
    <w:p w:rsidR="004A40B9" w:rsidRPr="003776B6" w:rsidRDefault="004A40B9" w:rsidP="006E4E15">
      <w:pPr>
        <w:jc w:val="center"/>
        <w:rPr>
          <w:b/>
          <w:lang w:val="uk-UA"/>
        </w:rPr>
      </w:pPr>
    </w:p>
    <w:p w:rsidR="004A40B9" w:rsidRPr="00003D91" w:rsidRDefault="004A40B9" w:rsidP="006E4E15">
      <w:pPr>
        <w:pStyle w:val="2"/>
        <w:shd w:val="clear" w:color="auto" w:fill="FFFFFF"/>
        <w:jc w:val="center"/>
        <w:rPr>
          <w:rFonts w:ascii="Times New Roman" w:hAnsi="Times New Roman"/>
          <w:i w:val="0"/>
          <w:iCs w:val="0"/>
          <w:lang w:val="uk-UA"/>
        </w:rPr>
      </w:pPr>
      <w:r>
        <w:rPr>
          <w:rFonts w:ascii="Times New Roman" w:hAnsi="Times New Roman"/>
          <w:i w:val="0"/>
          <w:iCs w:val="0"/>
          <w:lang w:val="uk-UA"/>
        </w:rPr>
        <w:t>ПЛАНИ ПРАКТИЧНИХ (СЕМІНАРСЬКИХ) ЗАНЯТЬ</w:t>
      </w:r>
    </w:p>
    <w:p w:rsidR="004A40B9" w:rsidRPr="00003D91" w:rsidRDefault="004A40B9" w:rsidP="006E4E15">
      <w:pPr>
        <w:jc w:val="center"/>
        <w:rPr>
          <w:b/>
          <w:sz w:val="36"/>
          <w:lang w:val="uk-UA"/>
        </w:rPr>
      </w:pPr>
    </w:p>
    <w:p w:rsidR="004A40B9" w:rsidRPr="00B00F1B" w:rsidRDefault="004A40B9" w:rsidP="006E4E15">
      <w:pPr>
        <w:ind w:firstLine="720"/>
        <w:jc w:val="center"/>
        <w:rPr>
          <w:b/>
          <w:szCs w:val="28"/>
          <w:lang w:val="uk-UA"/>
        </w:rPr>
      </w:pPr>
      <w:r w:rsidRPr="00B00F1B">
        <w:rPr>
          <w:b/>
          <w:szCs w:val="28"/>
          <w:lang w:val="uk-UA"/>
        </w:rPr>
        <w:t xml:space="preserve">з навчальної дисципліни </w:t>
      </w:r>
      <w:r w:rsidRPr="00B00F1B">
        <w:rPr>
          <w:b/>
          <w:szCs w:val="28"/>
          <w:u w:val="single"/>
          <w:lang w:val="uk-UA"/>
        </w:rPr>
        <w:t>«Кримінальний процес»</w:t>
      </w:r>
    </w:p>
    <w:p w:rsidR="004A40B9" w:rsidRPr="00B00F1B" w:rsidRDefault="004A40B9" w:rsidP="006E4E15">
      <w:pPr>
        <w:jc w:val="center"/>
        <w:rPr>
          <w:szCs w:val="28"/>
          <w:lang w:val="uk-UA"/>
        </w:rPr>
      </w:pPr>
      <w:r w:rsidRPr="00B00F1B">
        <w:rPr>
          <w:szCs w:val="28"/>
          <w:lang w:val="uk-UA"/>
        </w:rPr>
        <w:t>спеціальність 6.030401 — «Правознавство»</w:t>
      </w:r>
    </w:p>
    <w:p w:rsidR="004A40B9" w:rsidRPr="00B00F1B" w:rsidRDefault="004A40B9" w:rsidP="00B00F1B">
      <w:pPr>
        <w:jc w:val="center"/>
        <w:rPr>
          <w:szCs w:val="28"/>
          <w:lang w:val="uk-UA"/>
        </w:rPr>
      </w:pPr>
      <w:r w:rsidRPr="00B00F1B">
        <w:rPr>
          <w:szCs w:val="28"/>
        </w:rPr>
        <w:t xml:space="preserve">для </w:t>
      </w:r>
      <w:r>
        <w:rPr>
          <w:szCs w:val="28"/>
        </w:rPr>
        <w:t>здобувачів</w:t>
      </w:r>
      <w:r w:rsidRPr="00B00F1B">
        <w:rPr>
          <w:szCs w:val="28"/>
        </w:rPr>
        <w:t xml:space="preserve"> 4 курсу </w:t>
      </w:r>
      <w:r w:rsidR="00D63C1E">
        <w:rPr>
          <w:sz w:val="32"/>
          <w:szCs w:val="32"/>
          <w:lang w:val="uk-UA"/>
        </w:rPr>
        <w:t>ФПФПНП ННІ ЗНПК</w:t>
      </w:r>
      <w:r w:rsidRPr="00B00F1B">
        <w:rPr>
          <w:szCs w:val="28"/>
        </w:rPr>
        <w:t>,</w:t>
      </w:r>
    </w:p>
    <w:p w:rsidR="004A40B9" w:rsidRPr="00B00F1B" w:rsidRDefault="004A40B9" w:rsidP="00B00F1B">
      <w:pPr>
        <w:jc w:val="center"/>
        <w:rPr>
          <w:szCs w:val="28"/>
          <w:lang w:val="uk-UA"/>
        </w:rPr>
      </w:pPr>
      <w:r w:rsidRPr="00B00F1B">
        <w:rPr>
          <w:szCs w:val="28"/>
          <w:lang w:val="uk-UA"/>
        </w:rPr>
        <w:t>що навчаються на першому</w:t>
      </w:r>
      <w:r>
        <w:rPr>
          <w:szCs w:val="28"/>
          <w:lang w:val="uk-UA"/>
        </w:rPr>
        <w:t xml:space="preserve"> (бакалаврському)</w:t>
      </w:r>
      <w:r w:rsidRPr="00B00F1B">
        <w:rPr>
          <w:szCs w:val="28"/>
          <w:lang w:val="uk-UA"/>
        </w:rPr>
        <w:t xml:space="preserve"> рівні вищої освіти</w:t>
      </w:r>
    </w:p>
    <w:p w:rsidR="004A40B9" w:rsidRPr="00B00F1B" w:rsidRDefault="004A40B9" w:rsidP="006E4E15">
      <w:pPr>
        <w:jc w:val="both"/>
        <w:rPr>
          <w:szCs w:val="28"/>
          <w:lang w:val="uk-UA"/>
        </w:rPr>
      </w:pPr>
    </w:p>
    <w:p w:rsidR="004A40B9" w:rsidRPr="003776B6" w:rsidRDefault="004A40B9" w:rsidP="006E4E15">
      <w:pPr>
        <w:jc w:val="both"/>
        <w:rPr>
          <w:lang w:val="uk-UA"/>
        </w:rPr>
      </w:pPr>
    </w:p>
    <w:p w:rsidR="004A40B9" w:rsidRPr="003776B6" w:rsidRDefault="004A40B9" w:rsidP="006E4E15">
      <w:pPr>
        <w:jc w:val="both"/>
        <w:rPr>
          <w:lang w:val="uk-UA"/>
        </w:rPr>
      </w:pPr>
    </w:p>
    <w:p w:rsidR="004A40B9" w:rsidRPr="003776B6" w:rsidRDefault="004A40B9" w:rsidP="006E4E15">
      <w:pPr>
        <w:jc w:val="both"/>
        <w:rPr>
          <w:lang w:val="uk-UA"/>
        </w:rPr>
      </w:pPr>
    </w:p>
    <w:p w:rsidR="004A40B9" w:rsidRPr="003776B6" w:rsidRDefault="004A40B9" w:rsidP="006E4E15">
      <w:pPr>
        <w:jc w:val="both"/>
        <w:rPr>
          <w:lang w:val="uk-UA"/>
        </w:rPr>
      </w:pPr>
    </w:p>
    <w:p w:rsidR="004A40B9" w:rsidRPr="003776B6" w:rsidRDefault="004A40B9" w:rsidP="006E4E15">
      <w:pPr>
        <w:jc w:val="both"/>
        <w:rPr>
          <w:lang w:val="uk-UA"/>
        </w:rPr>
      </w:pPr>
    </w:p>
    <w:p w:rsidR="004A40B9" w:rsidRPr="003776B6" w:rsidRDefault="004A40B9" w:rsidP="006E4E15">
      <w:pPr>
        <w:jc w:val="both"/>
        <w:rPr>
          <w:lang w:val="uk-UA"/>
        </w:rPr>
      </w:pPr>
    </w:p>
    <w:p w:rsidR="004A40B9" w:rsidRPr="003776B6" w:rsidRDefault="004A40B9" w:rsidP="006E4E15">
      <w:pPr>
        <w:jc w:val="both"/>
        <w:rPr>
          <w:lang w:val="uk-UA"/>
        </w:rPr>
      </w:pPr>
    </w:p>
    <w:p w:rsidR="004A40B9" w:rsidRPr="003776B6" w:rsidRDefault="004A40B9" w:rsidP="006E4E15">
      <w:pPr>
        <w:jc w:val="both"/>
        <w:rPr>
          <w:lang w:val="uk-UA"/>
        </w:rPr>
      </w:pPr>
    </w:p>
    <w:p w:rsidR="004A40B9" w:rsidRPr="003776B6" w:rsidRDefault="004A40B9" w:rsidP="006E4E15">
      <w:pPr>
        <w:jc w:val="center"/>
        <w:rPr>
          <w:snapToGrid w:val="0"/>
          <w:szCs w:val="28"/>
          <w:lang w:val="uk-UA"/>
        </w:rPr>
      </w:pPr>
    </w:p>
    <w:p w:rsidR="004A40B9" w:rsidRDefault="004A40B9" w:rsidP="006E4E15">
      <w:pPr>
        <w:jc w:val="center"/>
        <w:rPr>
          <w:snapToGrid w:val="0"/>
          <w:szCs w:val="28"/>
          <w:lang w:val="uk-UA"/>
        </w:rPr>
      </w:pPr>
    </w:p>
    <w:p w:rsidR="004A40B9" w:rsidRDefault="004A40B9" w:rsidP="006E4E15">
      <w:pPr>
        <w:jc w:val="center"/>
        <w:rPr>
          <w:snapToGrid w:val="0"/>
          <w:szCs w:val="28"/>
          <w:lang w:val="uk-UA"/>
        </w:rPr>
      </w:pPr>
    </w:p>
    <w:p w:rsidR="004A40B9" w:rsidRDefault="004A40B9" w:rsidP="006E4E15">
      <w:pPr>
        <w:jc w:val="center"/>
        <w:rPr>
          <w:snapToGrid w:val="0"/>
          <w:szCs w:val="28"/>
          <w:lang w:val="uk-UA"/>
        </w:rPr>
      </w:pPr>
    </w:p>
    <w:p w:rsidR="004A40B9" w:rsidRDefault="004A40B9" w:rsidP="006E4E15">
      <w:pPr>
        <w:jc w:val="center"/>
        <w:rPr>
          <w:snapToGrid w:val="0"/>
          <w:szCs w:val="28"/>
          <w:lang w:val="uk-UA"/>
        </w:rPr>
      </w:pPr>
    </w:p>
    <w:p w:rsidR="004A40B9" w:rsidRPr="003776B6" w:rsidRDefault="004A40B9" w:rsidP="006E4E15">
      <w:pPr>
        <w:jc w:val="center"/>
        <w:rPr>
          <w:snapToGrid w:val="0"/>
          <w:szCs w:val="28"/>
          <w:lang w:val="uk-UA"/>
        </w:rPr>
      </w:pPr>
    </w:p>
    <w:p w:rsidR="004A40B9" w:rsidRPr="003776B6" w:rsidRDefault="004A40B9" w:rsidP="006E4E15">
      <w:pPr>
        <w:jc w:val="center"/>
        <w:rPr>
          <w:snapToGrid w:val="0"/>
          <w:szCs w:val="28"/>
          <w:lang w:val="uk-UA"/>
        </w:rPr>
      </w:pPr>
    </w:p>
    <w:p w:rsidR="004A40B9" w:rsidRPr="00D86158" w:rsidRDefault="004A40B9" w:rsidP="006E4E15">
      <w:pPr>
        <w:jc w:val="center"/>
        <w:rPr>
          <w:b/>
          <w:lang w:val="uk-UA"/>
        </w:rPr>
      </w:pPr>
      <w:r w:rsidRPr="003776B6">
        <w:rPr>
          <w:b/>
          <w:snapToGrid w:val="0"/>
          <w:szCs w:val="28"/>
          <w:lang w:val="uk-UA"/>
        </w:rPr>
        <w:t xml:space="preserve">Дніпро </w:t>
      </w:r>
      <w:r w:rsidRPr="003776B6">
        <w:rPr>
          <w:b/>
          <w:lang w:val="uk-UA"/>
        </w:rPr>
        <w:t>– 201</w:t>
      </w:r>
      <w:r w:rsidR="00786761">
        <w:rPr>
          <w:b/>
          <w:lang w:val="uk-UA"/>
        </w:rPr>
        <w:t>8</w:t>
      </w:r>
    </w:p>
    <w:p w:rsidR="004A40B9" w:rsidRPr="00003D91" w:rsidRDefault="004A40B9" w:rsidP="00B00F1B">
      <w:pPr>
        <w:jc w:val="both"/>
        <w:rPr>
          <w:szCs w:val="28"/>
          <w:lang w:val="uk-UA"/>
        </w:rPr>
      </w:pPr>
      <w:r w:rsidRPr="003776B6">
        <w:rPr>
          <w:lang w:val="uk-UA"/>
        </w:rPr>
        <w:br w:type="page"/>
      </w:r>
      <w:r>
        <w:rPr>
          <w:szCs w:val="28"/>
          <w:lang w:val="uk-UA"/>
        </w:rPr>
        <w:lastRenderedPageBreak/>
        <w:t>Плани практичних (семінарських) занять з</w:t>
      </w:r>
      <w:r w:rsidRPr="00003D91">
        <w:rPr>
          <w:szCs w:val="28"/>
          <w:lang w:val="uk-UA"/>
        </w:rPr>
        <w:t xml:space="preserve"> навчальної дисципліни «</w:t>
      </w:r>
      <w:r>
        <w:rPr>
          <w:szCs w:val="28"/>
          <w:lang w:val="uk-UA"/>
        </w:rPr>
        <w:t>Кримінальний процес</w:t>
      </w:r>
      <w:r w:rsidRPr="00003D91">
        <w:rPr>
          <w:szCs w:val="28"/>
          <w:lang w:val="uk-UA"/>
        </w:rPr>
        <w:t xml:space="preserve">» для здобувачів вищої освіти </w:t>
      </w:r>
      <w:r>
        <w:rPr>
          <w:szCs w:val="28"/>
          <w:lang w:val="uk-UA"/>
        </w:rPr>
        <w:t>4</w:t>
      </w:r>
      <w:r w:rsidRPr="00003D91">
        <w:rPr>
          <w:szCs w:val="28"/>
          <w:lang w:val="uk-UA"/>
        </w:rPr>
        <w:t> курсу</w:t>
      </w:r>
      <w:r>
        <w:rPr>
          <w:szCs w:val="28"/>
          <w:lang w:val="uk-UA"/>
        </w:rPr>
        <w:t xml:space="preserve"> </w:t>
      </w:r>
      <w:r w:rsidRPr="008B0EF7">
        <w:rPr>
          <w:szCs w:val="28"/>
          <w:lang w:val="uk-UA"/>
        </w:rPr>
        <w:t>факультету заочного навчання працівників поліції</w:t>
      </w:r>
      <w:r w:rsidRPr="00003D91">
        <w:rPr>
          <w:szCs w:val="28"/>
          <w:lang w:val="uk-UA"/>
        </w:rPr>
        <w:t>,</w:t>
      </w:r>
      <w:r>
        <w:rPr>
          <w:szCs w:val="28"/>
          <w:lang w:val="uk-UA"/>
        </w:rPr>
        <w:t xml:space="preserve"> спеціальність 6.030401</w:t>
      </w:r>
      <w:r w:rsidRPr="00063F27">
        <w:rPr>
          <w:szCs w:val="28"/>
          <w:lang w:val="uk-UA"/>
        </w:rPr>
        <w:t xml:space="preserve"> — «</w:t>
      </w:r>
      <w:r w:rsidRPr="006126FD">
        <w:rPr>
          <w:szCs w:val="28"/>
          <w:lang w:val="uk-UA"/>
        </w:rPr>
        <w:t>Право</w:t>
      </w:r>
      <w:r>
        <w:rPr>
          <w:szCs w:val="28"/>
          <w:lang w:val="uk-UA"/>
        </w:rPr>
        <w:t>знавство</w:t>
      </w:r>
      <w:r w:rsidRPr="00063F27">
        <w:rPr>
          <w:szCs w:val="28"/>
          <w:lang w:val="uk-UA"/>
        </w:rPr>
        <w:t>»</w:t>
      </w:r>
      <w:r w:rsidRPr="00003D91">
        <w:rPr>
          <w:szCs w:val="28"/>
          <w:lang w:val="uk-UA"/>
        </w:rPr>
        <w:t xml:space="preserve"> / Дніпро: Дніпропетровський державний університет внутрішніх справ, 20</w:t>
      </w:r>
      <w:r>
        <w:rPr>
          <w:szCs w:val="28"/>
          <w:lang w:val="uk-UA"/>
        </w:rPr>
        <w:t>1</w:t>
      </w:r>
      <w:r w:rsidR="00786761">
        <w:rPr>
          <w:szCs w:val="28"/>
          <w:lang w:val="uk-UA"/>
        </w:rPr>
        <w:t>8</w:t>
      </w:r>
      <w:r w:rsidRPr="00003D91">
        <w:rPr>
          <w:szCs w:val="28"/>
          <w:lang w:val="uk-UA"/>
        </w:rPr>
        <w:t xml:space="preserve">. </w:t>
      </w:r>
      <w:r w:rsidR="00AA5C1A">
        <w:rPr>
          <w:szCs w:val="28"/>
          <w:lang w:val="uk-UA"/>
        </w:rPr>
        <w:t>–</w:t>
      </w:r>
      <w:r w:rsidRPr="00003D91">
        <w:rPr>
          <w:szCs w:val="28"/>
          <w:lang w:val="uk-UA"/>
        </w:rPr>
        <w:t xml:space="preserve"> </w:t>
      </w:r>
      <w:r w:rsidR="00AA5C1A">
        <w:rPr>
          <w:szCs w:val="28"/>
          <w:lang w:val="uk-UA"/>
        </w:rPr>
        <w:t xml:space="preserve">15 </w:t>
      </w:r>
      <w:r w:rsidRPr="00003D91">
        <w:rPr>
          <w:szCs w:val="28"/>
          <w:lang w:val="uk-UA"/>
        </w:rPr>
        <w:t>с.</w:t>
      </w:r>
    </w:p>
    <w:p w:rsidR="004A40B9" w:rsidRPr="00003D91" w:rsidRDefault="004A40B9" w:rsidP="00B00F1B">
      <w:pPr>
        <w:jc w:val="center"/>
        <w:rPr>
          <w:szCs w:val="28"/>
          <w:lang w:val="uk-UA"/>
        </w:rPr>
      </w:pPr>
    </w:p>
    <w:p w:rsidR="004A40B9" w:rsidRPr="000935D9" w:rsidRDefault="004A40B9" w:rsidP="006E4E15">
      <w:pPr>
        <w:ind w:firstLine="708"/>
        <w:jc w:val="both"/>
        <w:rPr>
          <w:szCs w:val="28"/>
          <w:lang w:val="uk-UA"/>
        </w:rPr>
      </w:pPr>
    </w:p>
    <w:p w:rsidR="004A40B9" w:rsidRDefault="004A40B9" w:rsidP="006E4E15">
      <w:pPr>
        <w:jc w:val="both"/>
        <w:rPr>
          <w:szCs w:val="28"/>
          <w:lang w:val="uk-UA"/>
        </w:rPr>
      </w:pPr>
    </w:p>
    <w:p w:rsidR="004A40B9" w:rsidRDefault="004A40B9" w:rsidP="006E4E15">
      <w:pPr>
        <w:jc w:val="both"/>
        <w:rPr>
          <w:szCs w:val="28"/>
          <w:lang w:val="uk-UA"/>
        </w:rPr>
      </w:pPr>
    </w:p>
    <w:p w:rsidR="004A40B9" w:rsidRDefault="004A40B9" w:rsidP="006E4E15">
      <w:pPr>
        <w:jc w:val="both"/>
        <w:rPr>
          <w:szCs w:val="28"/>
          <w:lang w:val="uk-UA"/>
        </w:rPr>
      </w:pPr>
    </w:p>
    <w:p w:rsidR="004A40B9" w:rsidRDefault="004A40B9" w:rsidP="006E4E15">
      <w:pPr>
        <w:jc w:val="both"/>
        <w:rPr>
          <w:szCs w:val="28"/>
          <w:lang w:val="uk-UA"/>
        </w:rPr>
      </w:pPr>
    </w:p>
    <w:p w:rsidR="004A40B9" w:rsidRPr="003776B6" w:rsidRDefault="004A40B9" w:rsidP="006E4E15">
      <w:pPr>
        <w:jc w:val="both"/>
        <w:rPr>
          <w:szCs w:val="28"/>
          <w:lang w:val="uk-UA"/>
        </w:rPr>
      </w:pPr>
    </w:p>
    <w:p w:rsidR="004A40B9" w:rsidRPr="003776B6" w:rsidRDefault="004A40B9" w:rsidP="006E4E15">
      <w:pPr>
        <w:rPr>
          <w:szCs w:val="28"/>
          <w:lang w:val="uk-UA"/>
        </w:rPr>
      </w:pPr>
      <w:r w:rsidRPr="003776B6">
        <w:rPr>
          <w:b/>
          <w:szCs w:val="28"/>
          <w:lang w:val="uk-UA"/>
        </w:rPr>
        <w:t>РОЗРОБНИКИ</w:t>
      </w:r>
      <w:r w:rsidRPr="003776B6">
        <w:rPr>
          <w:szCs w:val="28"/>
          <w:lang w:val="uk-UA"/>
        </w:rPr>
        <w:t>:</w:t>
      </w:r>
    </w:p>
    <w:p w:rsidR="004A40B9" w:rsidRDefault="004A40B9" w:rsidP="006E4E15">
      <w:pPr>
        <w:ind w:firstLine="360"/>
        <w:jc w:val="both"/>
        <w:rPr>
          <w:b/>
          <w:caps/>
          <w:szCs w:val="28"/>
        </w:rPr>
      </w:pPr>
      <w:r>
        <w:rPr>
          <w:b/>
          <w:szCs w:val="28"/>
        </w:rPr>
        <w:t>Солдатенко О.А.</w:t>
      </w:r>
      <w:r w:rsidRPr="005D495E">
        <w:rPr>
          <w:szCs w:val="28"/>
        </w:rPr>
        <w:t xml:space="preserve">, </w:t>
      </w:r>
      <w:r>
        <w:rPr>
          <w:szCs w:val="28"/>
          <w:lang w:val="uk-UA"/>
        </w:rPr>
        <w:t>доцент</w:t>
      </w:r>
      <w:r w:rsidRPr="005D495E">
        <w:rPr>
          <w:szCs w:val="28"/>
        </w:rPr>
        <w:t xml:space="preserve"> кафедри кримінального процесу</w:t>
      </w:r>
      <w:r>
        <w:rPr>
          <w:szCs w:val="28"/>
        </w:rPr>
        <w:t xml:space="preserve"> </w:t>
      </w:r>
      <w:r w:rsidRPr="005D495E">
        <w:rPr>
          <w:szCs w:val="28"/>
        </w:rPr>
        <w:t xml:space="preserve">факультету </w:t>
      </w:r>
      <w:proofErr w:type="gramStart"/>
      <w:r w:rsidRPr="006E2DB0">
        <w:rPr>
          <w:szCs w:val="28"/>
        </w:rPr>
        <w:t>п</w:t>
      </w:r>
      <w:proofErr w:type="gramEnd"/>
      <w:r w:rsidRPr="006E2DB0">
        <w:rPr>
          <w:szCs w:val="28"/>
        </w:rPr>
        <w:t>ідготовки фахівців для підрозділів слідства</w:t>
      </w:r>
      <w:r w:rsidRPr="005D495E">
        <w:rPr>
          <w:szCs w:val="28"/>
        </w:rPr>
        <w:t xml:space="preserve"> ДДУВС</w:t>
      </w:r>
      <w:r>
        <w:rPr>
          <w:szCs w:val="28"/>
        </w:rPr>
        <w:t>, кандидат юридичних наук</w:t>
      </w:r>
      <w:r w:rsidRPr="00F8287C">
        <w:rPr>
          <w:caps/>
          <w:szCs w:val="28"/>
        </w:rPr>
        <w:t xml:space="preserve">, </w:t>
      </w:r>
      <w:r w:rsidRPr="00F8287C">
        <w:rPr>
          <w:szCs w:val="28"/>
        </w:rPr>
        <w:t>доцент</w:t>
      </w:r>
    </w:p>
    <w:p w:rsidR="004A40B9" w:rsidRPr="00C62B8D" w:rsidRDefault="004A40B9" w:rsidP="006E4E15">
      <w:pPr>
        <w:ind w:firstLine="360"/>
        <w:jc w:val="both"/>
        <w:rPr>
          <w:b/>
          <w:caps/>
          <w:szCs w:val="28"/>
        </w:rPr>
      </w:pPr>
      <w:r w:rsidRPr="00F8287C">
        <w:rPr>
          <w:szCs w:val="28"/>
        </w:rPr>
        <w:t xml:space="preserve"> </w:t>
      </w:r>
    </w:p>
    <w:p w:rsidR="004A40B9" w:rsidRPr="00E509EA" w:rsidRDefault="004A40B9" w:rsidP="006E4E15">
      <w:pPr>
        <w:ind w:firstLine="708"/>
        <w:rPr>
          <w:szCs w:val="28"/>
        </w:rPr>
      </w:pPr>
    </w:p>
    <w:p w:rsidR="004A40B9" w:rsidRPr="003776B6" w:rsidRDefault="004A40B9" w:rsidP="006E4E15">
      <w:pPr>
        <w:rPr>
          <w:szCs w:val="28"/>
          <w:lang w:val="uk-UA"/>
        </w:rPr>
      </w:pPr>
    </w:p>
    <w:p w:rsidR="004A40B9" w:rsidRPr="003776B6" w:rsidRDefault="004A40B9" w:rsidP="006E4E15">
      <w:pPr>
        <w:rPr>
          <w:szCs w:val="28"/>
          <w:lang w:val="uk-UA"/>
        </w:rPr>
      </w:pPr>
    </w:p>
    <w:p w:rsidR="004A40B9" w:rsidRPr="003776B6" w:rsidRDefault="004A40B9" w:rsidP="006E4E15">
      <w:pPr>
        <w:pStyle w:val="-"/>
        <w:widowControl/>
        <w:jc w:val="both"/>
        <w:rPr>
          <w:b w:val="0"/>
          <w:sz w:val="28"/>
          <w:szCs w:val="28"/>
        </w:rPr>
      </w:pPr>
    </w:p>
    <w:p w:rsidR="004A40B9" w:rsidRPr="003776B6" w:rsidRDefault="004A40B9" w:rsidP="006E4E15">
      <w:pPr>
        <w:pStyle w:val="-"/>
        <w:widowControl/>
        <w:jc w:val="both"/>
        <w:rPr>
          <w:b w:val="0"/>
          <w:sz w:val="28"/>
          <w:szCs w:val="28"/>
        </w:rPr>
      </w:pPr>
    </w:p>
    <w:p w:rsidR="004A40B9" w:rsidRPr="003776B6" w:rsidRDefault="004A40B9" w:rsidP="006E4E15">
      <w:pPr>
        <w:pStyle w:val="-"/>
        <w:widowControl/>
        <w:jc w:val="both"/>
        <w:rPr>
          <w:b w:val="0"/>
          <w:sz w:val="28"/>
          <w:szCs w:val="28"/>
        </w:rPr>
      </w:pPr>
    </w:p>
    <w:p w:rsidR="004A40B9" w:rsidRDefault="004A40B9" w:rsidP="003700D2">
      <w:pPr>
        <w:pStyle w:val="-"/>
        <w:jc w:val="both"/>
        <w:rPr>
          <w:b w:val="0"/>
          <w:sz w:val="28"/>
          <w:szCs w:val="28"/>
        </w:rPr>
      </w:pPr>
      <w:r>
        <w:rPr>
          <w:b w:val="0"/>
          <w:sz w:val="28"/>
          <w:szCs w:val="28"/>
        </w:rPr>
        <w:t xml:space="preserve">Розглянуто на засіданні кафедри кримінального процесу  </w:t>
      </w:r>
    </w:p>
    <w:p w:rsidR="004A40B9" w:rsidRDefault="004A40B9" w:rsidP="003700D2">
      <w:pPr>
        <w:pStyle w:val="-"/>
        <w:jc w:val="both"/>
        <w:rPr>
          <w:b w:val="0"/>
          <w:sz w:val="28"/>
          <w:szCs w:val="28"/>
          <w:lang w:val="ru-RU"/>
        </w:rPr>
      </w:pPr>
      <w:r>
        <w:rPr>
          <w:b w:val="0"/>
          <w:sz w:val="28"/>
          <w:szCs w:val="28"/>
        </w:rPr>
        <w:t>1</w:t>
      </w:r>
      <w:r w:rsidR="00786761">
        <w:rPr>
          <w:b w:val="0"/>
          <w:sz w:val="28"/>
          <w:szCs w:val="28"/>
          <w:lang w:val="ru-RU"/>
        </w:rPr>
        <w:t>4</w:t>
      </w:r>
      <w:r>
        <w:rPr>
          <w:b w:val="0"/>
          <w:sz w:val="28"/>
          <w:szCs w:val="28"/>
        </w:rPr>
        <w:t>.0</w:t>
      </w:r>
      <w:r>
        <w:rPr>
          <w:b w:val="0"/>
          <w:sz w:val="28"/>
          <w:szCs w:val="28"/>
          <w:lang w:val="ru-RU"/>
        </w:rPr>
        <w:t>8</w:t>
      </w:r>
      <w:r>
        <w:rPr>
          <w:b w:val="0"/>
          <w:sz w:val="28"/>
          <w:szCs w:val="28"/>
        </w:rPr>
        <w:t>.201</w:t>
      </w:r>
      <w:r w:rsidR="00786761">
        <w:rPr>
          <w:b w:val="0"/>
          <w:sz w:val="28"/>
          <w:szCs w:val="28"/>
          <w:lang w:val="ru-RU"/>
        </w:rPr>
        <w:t>8</w:t>
      </w:r>
      <w:r>
        <w:rPr>
          <w:b w:val="0"/>
          <w:sz w:val="28"/>
          <w:szCs w:val="28"/>
          <w:lang w:val="ru-RU"/>
        </w:rPr>
        <w:t>р.</w:t>
      </w:r>
      <w:r>
        <w:rPr>
          <w:b w:val="0"/>
          <w:sz w:val="28"/>
          <w:szCs w:val="28"/>
        </w:rPr>
        <w:t xml:space="preserve">, протокол № </w:t>
      </w:r>
      <w:r>
        <w:rPr>
          <w:b w:val="0"/>
          <w:sz w:val="28"/>
          <w:szCs w:val="28"/>
          <w:lang w:val="ru-RU"/>
        </w:rPr>
        <w:t>2</w:t>
      </w:r>
      <w:r w:rsidR="00786761">
        <w:rPr>
          <w:b w:val="0"/>
          <w:sz w:val="28"/>
          <w:szCs w:val="28"/>
          <w:lang w:val="ru-RU"/>
        </w:rPr>
        <w:t>1</w:t>
      </w:r>
    </w:p>
    <w:p w:rsidR="004A40B9" w:rsidRPr="003776B6" w:rsidRDefault="004A40B9" w:rsidP="006E4E15">
      <w:pPr>
        <w:pStyle w:val="-"/>
        <w:widowControl/>
        <w:jc w:val="both"/>
        <w:rPr>
          <w:b w:val="0"/>
          <w:sz w:val="28"/>
          <w:szCs w:val="28"/>
        </w:rPr>
      </w:pPr>
    </w:p>
    <w:p w:rsidR="004A40B9" w:rsidRPr="003776B6" w:rsidRDefault="004A40B9" w:rsidP="006E4E15">
      <w:pPr>
        <w:pStyle w:val="-"/>
        <w:widowControl/>
        <w:jc w:val="both"/>
        <w:rPr>
          <w:b w:val="0"/>
          <w:sz w:val="28"/>
          <w:szCs w:val="28"/>
        </w:rPr>
      </w:pPr>
      <w:r w:rsidRPr="003776B6">
        <w:rPr>
          <w:b w:val="0"/>
          <w:sz w:val="28"/>
          <w:szCs w:val="28"/>
        </w:rPr>
        <w:t>Рекомендовано Науково-методичною радою університету</w:t>
      </w:r>
    </w:p>
    <w:p w:rsidR="004A40B9" w:rsidRPr="003776B6" w:rsidRDefault="004A40B9" w:rsidP="006E4E15">
      <w:pPr>
        <w:pStyle w:val="-"/>
        <w:widowControl/>
        <w:jc w:val="both"/>
        <w:rPr>
          <w:b w:val="0"/>
          <w:sz w:val="28"/>
          <w:szCs w:val="28"/>
        </w:rPr>
      </w:pPr>
      <w:r>
        <w:rPr>
          <w:b w:val="0"/>
          <w:sz w:val="28"/>
          <w:szCs w:val="28"/>
        </w:rPr>
        <w:t>____ ___________</w:t>
      </w:r>
      <w:r w:rsidRPr="003776B6">
        <w:rPr>
          <w:b w:val="0"/>
          <w:sz w:val="28"/>
          <w:szCs w:val="28"/>
        </w:rPr>
        <w:t>20</w:t>
      </w:r>
      <w:r>
        <w:rPr>
          <w:b w:val="0"/>
          <w:sz w:val="28"/>
          <w:szCs w:val="28"/>
        </w:rPr>
        <w:t>1</w:t>
      </w:r>
      <w:r w:rsidR="00786761" w:rsidRPr="00AA5C1A">
        <w:rPr>
          <w:b w:val="0"/>
          <w:sz w:val="28"/>
          <w:szCs w:val="28"/>
        </w:rPr>
        <w:t>8</w:t>
      </w:r>
      <w:r>
        <w:rPr>
          <w:b w:val="0"/>
          <w:sz w:val="28"/>
          <w:szCs w:val="28"/>
        </w:rPr>
        <w:t>, протокол № _____</w:t>
      </w:r>
    </w:p>
    <w:p w:rsidR="004A40B9" w:rsidRPr="003776B6" w:rsidRDefault="004A40B9" w:rsidP="006E4E15">
      <w:pPr>
        <w:rPr>
          <w:szCs w:val="28"/>
          <w:lang w:val="uk-UA"/>
        </w:rPr>
      </w:pPr>
    </w:p>
    <w:p w:rsidR="004A40B9" w:rsidRPr="003776B6" w:rsidRDefault="004A40B9" w:rsidP="006E4E15">
      <w:pPr>
        <w:rPr>
          <w:szCs w:val="28"/>
          <w:lang w:val="uk-UA"/>
        </w:rPr>
      </w:pPr>
    </w:p>
    <w:p w:rsidR="004A40B9" w:rsidRPr="003776B6" w:rsidRDefault="004A40B9" w:rsidP="006E4E15">
      <w:pPr>
        <w:rPr>
          <w:sz w:val="24"/>
          <w:lang w:val="uk-UA"/>
        </w:rPr>
      </w:pPr>
    </w:p>
    <w:p w:rsidR="004A40B9" w:rsidRPr="003776B6" w:rsidRDefault="004A40B9" w:rsidP="006E4E15">
      <w:pPr>
        <w:rPr>
          <w:szCs w:val="28"/>
          <w:lang w:val="uk-UA"/>
        </w:rPr>
      </w:pPr>
    </w:p>
    <w:p w:rsidR="004A40B9" w:rsidRPr="003776B6" w:rsidRDefault="004A40B9" w:rsidP="006E4E15">
      <w:pPr>
        <w:rPr>
          <w:szCs w:val="28"/>
          <w:lang w:val="uk-UA"/>
        </w:rPr>
      </w:pPr>
      <w:r>
        <w:rPr>
          <w:szCs w:val="28"/>
          <w:lang w:val="uk-UA"/>
        </w:rPr>
        <w:t>З</w:t>
      </w:r>
      <w:r w:rsidRPr="003776B6">
        <w:rPr>
          <w:szCs w:val="28"/>
          <w:lang w:val="uk-UA"/>
        </w:rPr>
        <w:t>авідуючий кафедрою_____________________________</w:t>
      </w:r>
    </w:p>
    <w:p w:rsidR="004A40B9" w:rsidRPr="003776B6" w:rsidRDefault="004A40B9" w:rsidP="006E4E15">
      <w:pPr>
        <w:rPr>
          <w:sz w:val="24"/>
          <w:lang w:val="uk-UA"/>
        </w:rPr>
      </w:pPr>
    </w:p>
    <w:p w:rsidR="004A40B9" w:rsidRPr="003776B6" w:rsidRDefault="004A40B9" w:rsidP="006E4E15">
      <w:pPr>
        <w:rPr>
          <w:sz w:val="24"/>
          <w:lang w:val="uk-UA"/>
        </w:rPr>
      </w:pPr>
      <w:r w:rsidRPr="003776B6">
        <w:rPr>
          <w:sz w:val="24"/>
          <w:lang w:val="uk-UA"/>
        </w:rPr>
        <w:t xml:space="preserve">                                                                          _______________________ (__________________)</w:t>
      </w:r>
    </w:p>
    <w:p w:rsidR="004A40B9" w:rsidRPr="003776B6" w:rsidRDefault="004A40B9" w:rsidP="006E4E15">
      <w:pPr>
        <w:rPr>
          <w:sz w:val="16"/>
          <w:lang w:val="uk-UA"/>
        </w:rPr>
      </w:pPr>
      <w:r w:rsidRPr="003776B6">
        <w:rPr>
          <w:sz w:val="16"/>
          <w:lang w:val="uk-UA"/>
        </w:rPr>
        <w:t xml:space="preserve">                                                                                                                               (підпис)                                                   (ініціали та прізвище)         </w:t>
      </w:r>
    </w:p>
    <w:p w:rsidR="004A40B9" w:rsidRPr="003776B6" w:rsidRDefault="004A40B9" w:rsidP="006E4E15">
      <w:pPr>
        <w:rPr>
          <w:szCs w:val="28"/>
          <w:lang w:val="uk-UA"/>
        </w:rPr>
      </w:pPr>
      <w:r w:rsidRPr="003776B6">
        <w:rPr>
          <w:szCs w:val="28"/>
          <w:lang w:val="uk-UA"/>
        </w:rPr>
        <w:t xml:space="preserve">«_____»___________________ 20___ року </w:t>
      </w:r>
    </w:p>
    <w:p w:rsidR="004A40B9" w:rsidRPr="003776B6" w:rsidRDefault="004A40B9" w:rsidP="006E4E15">
      <w:pPr>
        <w:rPr>
          <w:szCs w:val="28"/>
          <w:lang w:val="uk-UA"/>
        </w:rPr>
      </w:pPr>
    </w:p>
    <w:p w:rsidR="004A40B9" w:rsidRPr="003776B6" w:rsidRDefault="004A40B9" w:rsidP="006E4E15">
      <w:pPr>
        <w:rPr>
          <w:szCs w:val="28"/>
          <w:lang w:val="uk-UA"/>
        </w:rPr>
      </w:pPr>
    </w:p>
    <w:p w:rsidR="004A40B9" w:rsidRPr="003776B6" w:rsidRDefault="004A40B9" w:rsidP="006E4E15">
      <w:pPr>
        <w:rPr>
          <w:szCs w:val="28"/>
          <w:lang w:val="uk-UA"/>
        </w:rPr>
      </w:pPr>
    </w:p>
    <w:p w:rsidR="004A40B9" w:rsidRPr="003776B6" w:rsidRDefault="004A40B9" w:rsidP="006E4E15">
      <w:pPr>
        <w:jc w:val="both"/>
        <w:rPr>
          <w:szCs w:val="28"/>
          <w:lang w:val="uk-UA"/>
        </w:rPr>
      </w:pPr>
    </w:p>
    <w:p w:rsidR="004A40B9" w:rsidRPr="003776B6" w:rsidRDefault="004A40B9" w:rsidP="006E4E15">
      <w:pPr>
        <w:jc w:val="both"/>
        <w:rPr>
          <w:szCs w:val="28"/>
          <w:lang w:val="uk-UA"/>
        </w:rPr>
      </w:pPr>
    </w:p>
    <w:p w:rsidR="004A40B9" w:rsidRDefault="004A40B9" w:rsidP="006E4E15">
      <w:pPr>
        <w:jc w:val="both"/>
        <w:rPr>
          <w:lang w:val="uk-UA"/>
        </w:rPr>
      </w:pPr>
    </w:p>
    <w:p w:rsidR="004A40B9" w:rsidRDefault="004A40B9" w:rsidP="006E4E15">
      <w:pPr>
        <w:ind w:left="5400"/>
        <w:jc w:val="both"/>
        <w:rPr>
          <w:lang w:val="uk-UA"/>
        </w:rPr>
      </w:pPr>
      <w:r>
        <w:rPr>
          <w:lang w:val="uk-UA"/>
        </w:rPr>
        <w:t>©</w:t>
      </w:r>
      <w:r w:rsidRPr="004C1C10">
        <w:rPr>
          <w:lang w:val="uk-UA"/>
        </w:rPr>
        <w:t xml:space="preserve"> </w:t>
      </w:r>
      <w:r>
        <w:rPr>
          <w:lang w:val="uk-UA"/>
        </w:rPr>
        <w:t>Солдатенко О.А., 201</w:t>
      </w:r>
      <w:r w:rsidR="00786761">
        <w:rPr>
          <w:lang w:val="uk-UA"/>
        </w:rPr>
        <w:t>8</w:t>
      </w:r>
      <w:r>
        <w:rPr>
          <w:lang w:val="uk-UA"/>
        </w:rPr>
        <w:t xml:space="preserve"> рік</w:t>
      </w:r>
    </w:p>
    <w:p w:rsidR="004A40B9" w:rsidRPr="003776B6" w:rsidRDefault="004A40B9" w:rsidP="006E4E15">
      <w:pPr>
        <w:ind w:left="5400"/>
        <w:jc w:val="both"/>
        <w:rPr>
          <w:lang w:val="uk-UA"/>
        </w:rPr>
      </w:pPr>
      <w:r>
        <w:rPr>
          <w:lang w:val="uk-UA"/>
        </w:rPr>
        <w:t xml:space="preserve">© </w:t>
      </w:r>
      <w:r w:rsidRPr="00C00A43">
        <w:rPr>
          <w:lang w:val="uk-UA"/>
        </w:rPr>
        <w:t>ДДУВС, 201</w:t>
      </w:r>
      <w:r w:rsidR="00786761">
        <w:rPr>
          <w:lang w:val="uk-UA"/>
        </w:rPr>
        <w:t>8</w:t>
      </w:r>
      <w:r w:rsidRPr="00C00A43">
        <w:rPr>
          <w:lang w:val="uk-UA"/>
        </w:rPr>
        <w:t xml:space="preserve"> рік</w:t>
      </w:r>
    </w:p>
    <w:p w:rsidR="004A40B9" w:rsidRPr="003776B6" w:rsidRDefault="004A40B9" w:rsidP="00CC4996">
      <w:pPr>
        <w:pStyle w:val="listparagraphcxsplast"/>
        <w:widowControl w:val="0"/>
        <w:ind w:left="11"/>
        <w:contextualSpacing/>
        <w:jc w:val="center"/>
        <w:rPr>
          <w:szCs w:val="28"/>
          <w:lang w:val="uk-UA"/>
        </w:rPr>
      </w:pPr>
      <w:r w:rsidRPr="003776B6">
        <w:rPr>
          <w:lang w:val="uk-UA"/>
        </w:rPr>
        <w:br w:type="page"/>
      </w:r>
    </w:p>
    <w:p w:rsidR="004A40B9" w:rsidRDefault="004A40B9" w:rsidP="00CC4996">
      <w:pPr>
        <w:ind w:left="7513" w:hanging="7513"/>
        <w:jc w:val="center"/>
        <w:rPr>
          <w:b/>
          <w:szCs w:val="28"/>
          <w:lang w:val="uk-UA"/>
        </w:rPr>
      </w:pPr>
      <w:r>
        <w:rPr>
          <w:b/>
          <w:szCs w:val="28"/>
          <w:lang w:val="uk-UA"/>
        </w:rPr>
        <w:t>1. </w:t>
      </w:r>
      <w:r w:rsidRPr="003776B6">
        <w:rPr>
          <w:b/>
          <w:szCs w:val="28"/>
          <w:lang w:val="uk-UA"/>
        </w:rPr>
        <w:t xml:space="preserve">Теми </w:t>
      </w:r>
      <w:r>
        <w:rPr>
          <w:b/>
          <w:szCs w:val="28"/>
          <w:lang w:val="uk-UA"/>
        </w:rPr>
        <w:t>практичних</w:t>
      </w:r>
      <w:r w:rsidRPr="003776B6">
        <w:rPr>
          <w:b/>
          <w:szCs w:val="28"/>
          <w:lang w:val="uk-UA"/>
        </w:rPr>
        <w:t xml:space="preserve"> занять</w:t>
      </w:r>
      <w:r>
        <w:rPr>
          <w:b/>
          <w:szCs w:val="28"/>
          <w:lang w:val="uk-UA"/>
        </w:rPr>
        <w:t xml:space="preserve"> </w:t>
      </w:r>
    </w:p>
    <w:p w:rsidR="00786761" w:rsidRDefault="00786761" w:rsidP="00CC4996">
      <w:pPr>
        <w:ind w:left="7513" w:hanging="7513"/>
        <w:jc w:val="center"/>
        <w:rPr>
          <w:b/>
          <w:szCs w:val="28"/>
          <w:lang w:val="uk-UA"/>
        </w:rPr>
      </w:pPr>
    </w:p>
    <w:p w:rsidR="00786761" w:rsidRPr="00C77244" w:rsidRDefault="00786761" w:rsidP="00786761">
      <w:pPr>
        <w:jc w:val="center"/>
        <w:rPr>
          <w:b/>
          <w:szCs w:val="28"/>
        </w:rPr>
      </w:pPr>
      <w:r>
        <w:rPr>
          <w:b/>
          <w:szCs w:val="28"/>
          <w:lang w:val="uk-UA"/>
        </w:rPr>
        <w:t xml:space="preserve">ТЕМА </w:t>
      </w:r>
      <w:r w:rsidRPr="00C77244">
        <w:rPr>
          <w:b/>
          <w:szCs w:val="28"/>
          <w:lang w:val="uk-UA"/>
        </w:rPr>
        <w:t>10. </w:t>
      </w:r>
      <w:r w:rsidRPr="00C77244">
        <w:rPr>
          <w:b/>
          <w:szCs w:val="28"/>
        </w:rPr>
        <w:t>ПРОВАДЖЕННЯ СЛІДЧИХ (РОЗШУКОВИХ) ДІЙ</w:t>
      </w:r>
    </w:p>
    <w:p w:rsidR="00786761" w:rsidRPr="003776B6" w:rsidRDefault="00786761" w:rsidP="00786761">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год.</w:t>
      </w:r>
    </w:p>
    <w:p w:rsidR="00786761" w:rsidRPr="000D6E83" w:rsidRDefault="00786761" w:rsidP="00786761">
      <w:pPr>
        <w:shd w:val="clear" w:color="auto" w:fill="FFFFFF"/>
        <w:jc w:val="center"/>
        <w:rPr>
          <w:b/>
          <w:szCs w:val="28"/>
          <w:lang w:val="uk-UA"/>
        </w:rPr>
      </w:pPr>
      <w:r w:rsidRPr="000D6E83">
        <w:rPr>
          <w:b/>
          <w:szCs w:val="28"/>
          <w:lang w:val="uk-UA"/>
        </w:rPr>
        <w:t>План</w:t>
      </w:r>
    </w:p>
    <w:p w:rsidR="00786761" w:rsidRDefault="00786761" w:rsidP="00786761">
      <w:pPr>
        <w:ind w:firstLine="720"/>
        <w:jc w:val="both"/>
        <w:rPr>
          <w:szCs w:val="28"/>
          <w:lang w:val="uk-UA"/>
        </w:rPr>
      </w:pPr>
    </w:p>
    <w:p w:rsidR="00786761" w:rsidRPr="00B81A77" w:rsidRDefault="00786761" w:rsidP="00786761">
      <w:pPr>
        <w:ind w:firstLine="720"/>
        <w:rPr>
          <w:szCs w:val="28"/>
        </w:rPr>
      </w:pPr>
      <w:r w:rsidRPr="00B81A77">
        <w:rPr>
          <w:szCs w:val="28"/>
        </w:rPr>
        <w:t>1.</w:t>
      </w:r>
      <w:r>
        <w:rPr>
          <w:szCs w:val="28"/>
        </w:rPr>
        <w:t> </w:t>
      </w:r>
      <w:r w:rsidRPr="00B81A77">
        <w:rPr>
          <w:szCs w:val="28"/>
        </w:rPr>
        <w:t>Поняття, суть, значення слідчих (розшукових) дій.</w:t>
      </w:r>
    </w:p>
    <w:p w:rsidR="00786761" w:rsidRPr="00353DDE" w:rsidRDefault="00786761" w:rsidP="00786761">
      <w:pPr>
        <w:ind w:firstLine="720"/>
        <w:jc w:val="both"/>
        <w:rPr>
          <w:szCs w:val="28"/>
        </w:rPr>
      </w:pPr>
      <w:r w:rsidRPr="00B81A77">
        <w:rPr>
          <w:szCs w:val="28"/>
        </w:rPr>
        <w:t>2.</w:t>
      </w:r>
      <w:r>
        <w:rPr>
          <w:szCs w:val="28"/>
        </w:rPr>
        <w:t> </w:t>
      </w:r>
      <w:r w:rsidRPr="00B81A77">
        <w:rPr>
          <w:szCs w:val="28"/>
        </w:rPr>
        <w:t xml:space="preserve">Загальні вимоги до проведення слідчих (розшукових) дій та процесуальний порядок їх </w:t>
      </w:r>
      <w:r w:rsidRPr="00353DDE">
        <w:rPr>
          <w:szCs w:val="28"/>
        </w:rPr>
        <w:t>оформлення.</w:t>
      </w:r>
    </w:p>
    <w:p w:rsidR="00786761" w:rsidRDefault="00786761" w:rsidP="00786761">
      <w:pPr>
        <w:ind w:firstLine="720"/>
        <w:jc w:val="both"/>
        <w:rPr>
          <w:szCs w:val="28"/>
          <w:lang w:val="uk-UA"/>
        </w:rPr>
      </w:pPr>
      <w:r w:rsidRPr="00353DDE">
        <w:rPr>
          <w:szCs w:val="28"/>
        </w:rPr>
        <w:t>3.</w:t>
      </w:r>
      <w:r>
        <w:rPr>
          <w:szCs w:val="28"/>
        </w:rPr>
        <w:t xml:space="preserve"> Види </w:t>
      </w:r>
      <w:r w:rsidRPr="00353DDE">
        <w:rPr>
          <w:szCs w:val="28"/>
        </w:rPr>
        <w:t>слідчих (розшукових) дій.</w:t>
      </w:r>
    </w:p>
    <w:p w:rsidR="00786761" w:rsidRDefault="00786761" w:rsidP="00786761">
      <w:pPr>
        <w:ind w:firstLine="720"/>
        <w:jc w:val="both"/>
        <w:rPr>
          <w:szCs w:val="28"/>
          <w:lang w:val="uk-UA"/>
        </w:rPr>
      </w:pPr>
      <w:r>
        <w:rPr>
          <w:szCs w:val="28"/>
          <w:lang w:val="uk-UA"/>
        </w:rPr>
        <w:t>4</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w:t>
      </w:r>
      <w:r>
        <w:rPr>
          <w:szCs w:val="28"/>
          <w:lang w:val="uk-UA"/>
        </w:rPr>
        <w:t xml:space="preserve">негласних </w:t>
      </w:r>
      <w:r w:rsidRPr="00B81A77">
        <w:rPr>
          <w:szCs w:val="28"/>
        </w:rPr>
        <w:t>слідчих (розшукових) дій</w:t>
      </w:r>
      <w:r>
        <w:rPr>
          <w:szCs w:val="28"/>
          <w:lang w:val="uk-UA"/>
        </w:rPr>
        <w:t>.</w:t>
      </w:r>
    </w:p>
    <w:p w:rsidR="00786761" w:rsidRPr="006836ED" w:rsidRDefault="00786761" w:rsidP="00786761">
      <w:pPr>
        <w:ind w:firstLine="720"/>
        <w:jc w:val="both"/>
        <w:rPr>
          <w:szCs w:val="28"/>
          <w:lang w:val="uk-UA"/>
        </w:rPr>
      </w:pPr>
    </w:p>
    <w:p w:rsidR="00786761" w:rsidRDefault="00786761" w:rsidP="00786761">
      <w:pPr>
        <w:ind w:firstLine="720"/>
        <w:jc w:val="both"/>
        <w:rPr>
          <w:szCs w:val="28"/>
          <w:lang w:val="uk-UA"/>
        </w:rPr>
      </w:pPr>
      <w:r>
        <w:rPr>
          <w:szCs w:val="28"/>
        </w:rPr>
        <w:t xml:space="preserve">1. </w:t>
      </w:r>
      <w:proofErr w:type="gramStart"/>
      <w:r>
        <w:rPr>
          <w:szCs w:val="28"/>
        </w:rPr>
        <w:t>П</w:t>
      </w:r>
      <w:proofErr w:type="gramEnd"/>
      <w:r>
        <w:rPr>
          <w:szCs w:val="28"/>
        </w:rPr>
        <w:t>ід час огляду місця події на полі, коли слідчий за участю судово-медичного експерта перейшов до огляду трупа, понята Петренко знепритомніла, побачивши знівечене обличчя загиблого.</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20"/>
        <w:jc w:val="both"/>
        <w:rPr>
          <w:iCs/>
          <w:szCs w:val="28"/>
        </w:rPr>
      </w:pPr>
      <w:proofErr w:type="gramStart"/>
      <w:r w:rsidRPr="003762FF">
        <w:rPr>
          <w:iCs/>
          <w:szCs w:val="28"/>
        </w:rPr>
        <w:t xml:space="preserve">Як бути слідчому, маючи на увазі, що огляд проводився у безлюдному місці, де були, крім самого слідчого, привезених понятих та експерта, ще два працівники міліції? </w:t>
      </w:r>
      <w:proofErr w:type="gramEnd"/>
    </w:p>
    <w:p w:rsidR="00786761" w:rsidRPr="003762FF" w:rsidRDefault="00786761" w:rsidP="00786761">
      <w:pPr>
        <w:ind w:firstLine="720"/>
        <w:jc w:val="both"/>
        <w:rPr>
          <w:iCs/>
          <w:szCs w:val="28"/>
          <w:lang w:val="uk-UA"/>
        </w:rPr>
      </w:pPr>
      <w:r w:rsidRPr="003762FF">
        <w:rPr>
          <w:iCs/>
          <w:szCs w:val="28"/>
        </w:rPr>
        <w:t xml:space="preserve">Чи може він продовжити огляд з одним понятим? </w:t>
      </w:r>
    </w:p>
    <w:p w:rsidR="00786761" w:rsidRPr="00A939C9" w:rsidRDefault="00786761" w:rsidP="00786761">
      <w:pPr>
        <w:ind w:firstLine="720"/>
        <w:jc w:val="both"/>
        <w:rPr>
          <w:i/>
          <w:iCs/>
          <w:szCs w:val="28"/>
          <w:lang w:val="uk-UA"/>
        </w:rPr>
      </w:pPr>
    </w:p>
    <w:p w:rsidR="00786761" w:rsidRDefault="00786761" w:rsidP="00786761">
      <w:pPr>
        <w:ind w:firstLine="720"/>
        <w:jc w:val="both"/>
        <w:rPr>
          <w:szCs w:val="28"/>
          <w:lang w:val="uk-UA"/>
        </w:rPr>
      </w:pPr>
      <w:r w:rsidRPr="00A939C9">
        <w:rPr>
          <w:szCs w:val="28"/>
          <w:lang w:val="uk-UA"/>
        </w:rPr>
        <w:t>2. Під час огляду місця події слідчим були запрошені в якості понятих помічник судді апеляційного суду м. Києва та співробітник Дарницького районного управління ГУМВС України в м. Києві.</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20"/>
        <w:jc w:val="both"/>
        <w:rPr>
          <w:iCs/>
          <w:szCs w:val="28"/>
          <w:lang w:val="uk-UA"/>
        </w:rPr>
      </w:pPr>
      <w:r w:rsidRPr="003762FF">
        <w:rPr>
          <w:iCs/>
          <w:szCs w:val="28"/>
        </w:rPr>
        <w:t>Оцініть дії слідчого.</w:t>
      </w:r>
    </w:p>
    <w:p w:rsidR="00786761" w:rsidRPr="00A939C9" w:rsidRDefault="00786761" w:rsidP="00786761">
      <w:pPr>
        <w:ind w:firstLine="720"/>
        <w:jc w:val="both"/>
        <w:rPr>
          <w:i/>
          <w:iCs/>
          <w:szCs w:val="28"/>
          <w:lang w:val="uk-UA"/>
        </w:rPr>
      </w:pPr>
    </w:p>
    <w:p w:rsidR="00786761" w:rsidRDefault="00786761" w:rsidP="00786761">
      <w:pPr>
        <w:ind w:firstLine="709"/>
        <w:jc w:val="both"/>
        <w:rPr>
          <w:szCs w:val="28"/>
          <w:lang w:val="uk-UA"/>
        </w:rPr>
      </w:pPr>
      <w:r>
        <w:rPr>
          <w:szCs w:val="28"/>
        </w:rPr>
        <w:t xml:space="preserve">3. Допитаний із застосуванням технічного засобу фіксування, </w:t>
      </w:r>
      <w:proofErr w:type="gramStart"/>
      <w:r>
        <w:rPr>
          <w:szCs w:val="28"/>
        </w:rPr>
        <w:t>св</w:t>
      </w:r>
      <w:proofErr w:type="gramEnd"/>
      <w:r>
        <w:rPr>
          <w:szCs w:val="28"/>
        </w:rPr>
        <w:t xml:space="preserve">ідок Федоренко запитав слідчого, чому він не вносить його показання в протокол допиту, а лише обмежився вказівкою в протоколі про те, що застосовуються технічні засоби. Федоренко наполягав </w:t>
      </w:r>
      <w:proofErr w:type="gramStart"/>
      <w:r>
        <w:rPr>
          <w:szCs w:val="28"/>
        </w:rPr>
        <w:t>на</w:t>
      </w:r>
      <w:proofErr w:type="gramEnd"/>
      <w:r>
        <w:rPr>
          <w:szCs w:val="28"/>
        </w:rPr>
        <w:t xml:space="preserve"> тому, щоб його показання були внесені до протоколу. Втім, слідчий пояснив, що оскільки показання повністю фіксуються технічними засобами та будуть зберігатися на диску, який приєднають до протоколу допиту, вони обійдуться і </w:t>
      </w:r>
      <w:proofErr w:type="gramStart"/>
      <w:r>
        <w:rPr>
          <w:szCs w:val="28"/>
        </w:rPr>
        <w:t>без</w:t>
      </w:r>
      <w:proofErr w:type="gramEnd"/>
      <w:r>
        <w:rPr>
          <w:szCs w:val="28"/>
        </w:rPr>
        <w:t xml:space="preserve"> детального викладення показань у самому протоколі. </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Оцініть дії слідчого.</w:t>
      </w:r>
    </w:p>
    <w:p w:rsidR="00786761" w:rsidRPr="003762FF" w:rsidRDefault="00786761" w:rsidP="00786761">
      <w:pPr>
        <w:ind w:firstLine="709"/>
        <w:jc w:val="both"/>
        <w:rPr>
          <w:iCs/>
          <w:szCs w:val="28"/>
          <w:lang w:val="uk-UA"/>
        </w:rPr>
      </w:pPr>
      <w:r w:rsidRPr="003762FF">
        <w:rPr>
          <w:iCs/>
          <w:szCs w:val="28"/>
        </w:rPr>
        <w:t>Які є форми фіксування кримінального провадження?</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sidRPr="00A939C9">
        <w:rPr>
          <w:szCs w:val="28"/>
          <w:lang w:val="uk-UA"/>
        </w:rPr>
        <w:t xml:space="preserve">4. Під час кримінального провадження щодо розслідування зґвалтування неповнолітньої Бузько були розбіжності у показаннях потерпілої та свідків Іванюка та Денисюка. Слідчий викликав усіх трьох на одночасний допит. </w:t>
      </w:r>
      <w:proofErr w:type="gramStart"/>
      <w:r>
        <w:rPr>
          <w:szCs w:val="28"/>
        </w:rPr>
        <w:t>П</w:t>
      </w:r>
      <w:proofErr w:type="gramEnd"/>
      <w:r>
        <w:rPr>
          <w:szCs w:val="28"/>
        </w:rPr>
        <w:t xml:space="preserve">ід час допиту </w:t>
      </w:r>
      <w:r>
        <w:rPr>
          <w:szCs w:val="28"/>
        </w:rPr>
        <w:lastRenderedPageBreak/>
        <w:t xml:space="preserve">слідчий зачитав показання Бузько, які вона давала на попередньому допиті, та які на його думку були правдивими, перед тим, як було запропоновано дати показання учасникам цієї слідчої дії. </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Оцініть дії слідчого.</w:t>
      </w:r>
    </w:p>
    <w:p w:rsidR="00786761" w:rsidRPr="003762FF" w:rsidRDefault="00786761" w:rsidP="00786761">
      <w:pPr>
        <w:ind w:firstLine="709"/>
        <w:jc w:val="both"/>
        <w:rPr>
          <w:iCs/>
          <w:szCs w:val="28"/>
        </w:rPr>
      </w:pPr>
      <w:r w:rsidRPr="003762FF">
        <w:rPr>
          <w:iCs/>
          <w:szCs w:val="28"/>
        </w:rPr>
        <w:t xml:space="preserve">Чи </w:t>
      </w:r>
      <w:proofErr w:type="gramStart"/>
      <w:r w:rsidRPr="003762FF">
        <w:rPr>
          <w:iCs/>
          <w:szCs w:val="28"/>
        </w:rPr>
        <w:t>дозволяється</w:t>
      </w:r>
      <w:proofErr w:type="gramEnd"/>
      <w:r w:rsidRPr="003762FF">
        <w:rPr>
          <w:iCs/>
          <w:szCs w:val="28"/>
        </w:rPr>
        <w:t xml:space="preserve"> оголошення показань, наданих учасниками цієї слідчої дії на попередніх допитах?</w:t>
      </w:r>
    </w:p>
    <w:p w:rsidR="00786761" w:rsidRPr="003762FF" w:rsidRDefault="00786761" w:rsidP="00786761">
      <w:pPr>
        <w:ind w:firstLine="709"/>
        <w:jc w:val="both"/>
        <w:rPr>
          <w:iCs/>
          <w:szCs w:val="28"/>
        </w:rPr>
      </w:pPr>
      <w:r w:rsidRPr="003762FF">
        <w:rPr>
          <w:iCs/>
          <w:szCs w:val="28"/>
        </w:rPr>
        <w:t xml:space="preserve">Якщо так, то за яких умов? </w:t>
      </w:r>
    </w:p>
    <w:p w:rsidR="00786761" w:rsidRPr="003762FF" w:rsidRDefault="00786761" w:rsidP="00786761">
      <w:pPr>
        <w:ind w:firstLine="709"/>
        <w:jc w:val="both"/>
        <w:rPr>
          <w:iCs/>
          <w:szCs w:val="28"/>
          <w:lang w:val="uk-UA"/>
        </w:rPr>
      </w:pPr>
      <w:proofErr w:type="gramStart"/>
      <w:r w:rsidRPr="003762FF">
        <w:rPr>
          <w:iCs/>
          <w:szCs w:val="28"/>
        </w:rPr>
        <w:t>Чи ма</w:t>
      </w:r>
      <w:proofErr w:type="gramEnd"/>
      <w:r w:rsidRPr="003762FF">
        <w:rPr>
          <w:iCs/>
          <w:szCs w:val="28"/>
        </w:rPr>
        <w:t xml:space="preserve">є якесь значення для проведення цього допиту те, що Бузько є неповнолітньою? </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sidRPr="00A939C9">
        <w:rPr>
          <w:szCs w:val="28"/>
          <w:lang w:val="uk-UA"/>
        </w:rPr>
        <w:t>5</w:t>
      </w:r>
      <w:r w:rsidRPr="00A939C9">
        <w:rPr>
          <w:b/>
          <w:bCs/>
          <w:szCs w:val="28"/>
          <w:lang w:val="uk-UA"/>
        </w:rPr>
        <w:t xml:space="preserve">. </w:t>
      </w:r>
      <w:r w:rsidRPr="00A939C9">
        <w:rPr>
          <w:szCs w:val="28"/>
          <w:lang w:val="uk-UA"/>
        </w:rPr>
        <w:t xml:space="preserve">У кримінальному провадженні, яке здійснювалося у м. Києві, про завдання тяжких тілесних ушкоджень Титаренку, виникла необхідність одночасно допитати свідка Панова та підозрюваного Іванова, так як в їхніх показання, які були дані раніше, існували суттєві суперечності. </w:t>
      </w:r>
      <w:r>
        <w:rPr>
          <w:szCs w:val="28"/>
        </w:rPr>
        <w:t xml:space="preserve">При цьому </w:t>
      </w:r>
      <w:proofErr w:type="gramStart"/>
      <w:r>
        <w:rPr>
          <w:szCs w:val="28"/>
        </w:rPr>
        <w:t>св</w:t>
      </w:r>
      <w:proofErr w:type="gramEnd"/>
      <w:r>
        <w:rPr>
          <w:szCs w:val="28"/>
        </w:rPr>
        <w:t>ідок Панов на даний момент відбував покарання у виправно-трудовій установі м. Луганська за вчинення вбивства.</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lang w:val="uk-UA"/>
        </w:rPr>
      </w:pPr>
      <w:r w:rsidRPr="003762FF">
        <w:rPr>
          <w:iCs/>
          <w:szCs w:val="28"/>
        </w:rPr>
        <w:t xml:space="preserve">Яким чином можна  провести одночасний </w:t>
      </w:r>
      <w:proofErr w:type="gramStart"/>
      <w:r w:rsidRPr="003762FF">
        <w:rPr>
          <w:iCs/>
          <w:szCs w:val="28"/>
        </w:rPr>
        <w:t>допит</w:t>
      </w:r>
      <w:proofErr w:type="gramEnd"/>
      <w:r w:rsidRPr="003762FF">
        <w:rPr>
          <w:iCs/>
          <w:szCs w:val="28"/>
        </w:rPr>
        <w:t xml:space="preserve"> Панова та Іванова? </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Pr>
          <w:szCs w:val="28"/>
        </w:rPr>
        <w:t>6. Для проведення допиту неповнолітнього Паніна слідчий запросив для участі його батька та вчителя (класного керівника Пані</w:t>
      </w:r>
      <w:proofErr w:type="gramStart"/>
      <w:r>
        <w:rPr>
          <w:szCs w:val="28"/>
        </w:rPr>
        <w:t>на</w:t>
      </w:r>
      <w:proofErr w:type="gramEnd"/>
      <w:r>
        <w:rPr>
          <w:szCs w:val="28"/>
        </w:rPr>
        <w:t xml:space="preserve">). До початку допиту неповнолітній заявив клопотання по те, що не бажає давати показання в присутності свого класного керівника, так як це може відобразитися на його стосунках </w:t>
      </w:r>
      <w:proofErr w:type="gramStart"/>
      <w:r>
        <w:rPr>
          <w:szCs w:val="28"/>
        </w:rPr>
        <w:t>в</w:t>
      </w:r>
      <w:proofErr w:type="gramEnd"/>
      <w:r>
        <w:rPr>
          <w:szCs w:val="28"/>
        </w:rPr>
        <w:t xml:space="preserve"> школі з учителями та друзями.  </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lang w:val="uk-UA"/>
        </w:rPr>
      </w:pPr>
      <w:r w:rsidRPr="003762FF">
        <w:rPr>
          <w:iCs/>
          <w:szCs w:val="28"/>
        </w:rPr>
        <w:t>Як вирішити заявлене клопотання?</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Pr>
          <w:szCs w:val="28"/>
        </w:rPr>
        <w:t xml:space="preserve">7. Слідчий протягом 2 годин допитував як </w:t>
      </w:r>
      <w:proofErr w:type="gramStart"/>
      <w:r>
        <w:rPr>
          <w:szCs w:val="28"/>
        </w:rPr>
        <w:t>св</w:t>
      </w:r>
      <w:proofErr w:type="gramEnd"/>
      <w:r>
        <w:rPr>
          <w:szCs w:val="28"/>
        </w:rPr>
        <w:t>ідка 13-річного Торопова в присутності його батька – вчителя біології середньої школи, де він навчається.</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 xml:space="preserve">Чи були порушені слідчим вимоги закону щодо порядку допиту малолітнього </w:t>
      </w:r>
      <w:proofErr w:type="gramStart"/>
      <w:r w:rsidRPr="003762FF">
        <w:rPr>
          <w:iCs/>
          <w:szCs w:val="28"/>
        </w:rPr>
        <w:t>св</w:t>
      </w:r>
      <w:proofErr w:type="gramEnd"/>
      <w:r w:rsidRPr="003762FF">
        <w:rPr>
          <w:iCs/>
          <w:szCs w:val="28"/>
        </w:rPr>
        <w:t>ідка?</w:t>
      </w:r>
    </w:p>
    <w:p w:rsidR="00786761" w:rsidRPr="003762FF" w:rsidRDefault="00786761" w:rsidP="00786761">
      <w:pPr>
        <w:ind w:firstLine="709"/>
        <w:jc w:val="both"/>
        <w:rPr>
          <w:iCs/>
          <w:szCs w:val="28"/>
          <w:lang w:val="uk-UA"/>
        </w:rPr>
      </w:pPr>
      <w:r w:rsidRPr="003762FF">
        <w:rPr>
          <w:iCs/>
          <w:szCs w:val="28"/>
        </w:rPr>
        <w:t>Якщо так, то які саме?</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Pr>
          <w:szCs w:val="28"/>
        </w:rPr>
        <w:t>8. Погорілого об 22 годині вечора на вулиці пограбував невідомий чоловік, який віді</w:t>
      </w:r>
      <w:proofErr w:type="gramStart"/>
      <w:r>
        <w:rPr>
          <w:szCs w:val="28"/>
        </w:rPr>
        <w:t>брав</w:t>
      </w:r>
      <w:proofErr w:type="gramEnd"/>
      <w:r>
        <w:rPr>
          <w:szCs w:val="28"/>
        </w:rPr>
        <w:t xml:space="preserve"> у нього хутрову шапку та мобільний телефон. Потерпілий заявив слідчому, що він не може назвати точних прикмет грабіжника, так як на вулиці було темно. Проте, якби злочинця показали, то він би неодмінно впі</w:t>
      </w:r>
      <w:proofErr w:type="gramStart"/>
      <w:r>
        <w:rPr>
          <w:szCs w:val="28"/>
        </w:rPr>
        <w:t>знав</w:t>
      </w:r>
      <w:proofErr w:type="gramEnd"/>
      <w:r>
        <w:rPr>
          <w:szCs w:val="28"/>
        </w:rPr>
        <w:t xml:space="preserve"> його за сукупністю ознак, про що був складений відповідний протокол. Слідчий пред’явив Погорілому </w:t>
      </w:r>
      <w:proofErr w:type="gramStart"/>
      <w:r>
        <w:rPr>
          <w:szCs w:val="28"/>
        </w:rPr>
        <w:t>п</w:t>
      </w:r>
      <w:proofErr w:type="gramEnd"/>
      <w:r>
        <w:rPr>
          <w:szCs w:val="28"/>
        </w:rPr>
        <w:t xml:space="preserve">ідозрюваного Марченка з двома іншими громадянами, які не мали різких відмінностей в зовнішності, віці та одязі. Потерпілий вказав на підозрюваного Марченка як на особу, яка його пограбувала, вказавши при цьому деякі додаткові прикмети, про які він забув повідомити під час допиту. </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6E0A85" w:rsidRDefault="00786761" w:rsidP="00786761">
      <w:pPr>
        <w:ind w:firstLine="709"/>
        <w:jc w:val="both"/>
        <w:rPr>
          <w:iCs/>
          <w:szCs w:val="28"/>
          <w:lang w:val="uk-UA"/>
        </w:rPr>
      </w:pPr>
      <w:r w:rsidRPr="006E0A85">
        <w:rPr>
          <w:iCs/>
          <w:szCs w:val="28"/>
          <w:lang w:val="uk-UA"/>
        </w:rPr>
        <w:lastRenderedPageBreak/>
        <w:t>Оцініть дії слідчого.</w:t>
      </w:r>
    </w:p>
    <w:p w:rsidR="00786761" w:rsidRPr="003762FF" w:rsidRDefault="00786761" w:rsidP="00786761">
      <w:pPr>
        <w:ind w:firstLine="709"/>
        <w:jc w:val="both"/>
        <w:rPr>
          <w:iCs/>
          <w:szCs w:val="28"/>
          <w:lang w:val="uk-UA"/>
        </w:rPr>
      </w:pPr>
      <w:r w:rsidRPr="006E0A85">
        <w:rPr>
          <w:iCs/>
          <w:szCs w:val="28"/>
          <w:lang w:val="uk-UA"/>
        </w:rPr>
        <w:t>Чи були порушені слідчим вимоги закону щодо пред’явлення особи для впізнання?</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Pr>
          <w:szCs w:val="28"/>
        </w:rPr>
        <w:t xml:space="preserve">9. Прокурор, з додержанням вимог кримінального процесуального законодавства, пред’явив потерпілому Паюлу фотознімок </w:t>
      </w:r>
      <w:proofErr w:type="gramStart"/>
      <w:r>
        <w:rPr>
          <w:szCs w:val="28"/>
        </w:rPr>
        <w:t>п</w:t>
      </w:r>
      <w:proofErr w:type="gramEnd"/>
      <w:r>
        <w:rPr>
          <w:szCs w:val="28"/>
        </w:rPr>
        <w:t>ідозрюваного Таварткіладзе для впізнання разом з іншими фотознімками. Потерпілий Паюл заявив, що він не може впізнати особу, яка вчинила проти нього злочин, по фотознімках, але зможе впізнати її коли побачить. У зв</w:t>
      </w:r>
      <w:proofErr w:type="gramStart"/>
      <w:r>
        <w:rPr>
          <w:szCs w:val="28"/>
        </w:rPr>
        <w:t>`я</w:t>
      </w:r>
      <w:proofErr w:type="gramEnd"/>
      <w:r>
        <w:rPr>
          <w:szCs w:val="28"/>
        </w:rPr>
        <w:t>зку з цим прокурор пред’явив потерпілому Паюлу підозрюваного Таварткіладзе разом з іншими особами, які не мали різких відмінностей в зовнішності, віці та одязі. У результаті проведеного впізнання  Паюл  вказав на Таварткіладзе, як особу, що скоїла злочин, та пояснив за якими ознаками він його впізнав та при яких обставинах  бачив.</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Оцініть дії прокурора і доказове значення пред</w:t>
      </w:r>
      <w:proofErr w:type="gramStart"/>
      <w:r w:rsidRPr="003762FF">
        <w:rPr>
          <w:iCs/>
          <w:szCs w:val="28"/>
        </w:rPr>
        <w:t>`я</w:t>
      </w:r>
      <w:proofErr w:type="gramEnd"/>
      <w:r w:rsidRPr="003762FF">
        <w:rPr>
          <w:iCs/>
          <w:szCs w:val="28"/>
        </w:rPr>
        <w:t>влення для впізнання.</w:t>
      </w:r>
    </w:p>
    <w:p w:rsidR="00786761" w:rsidRPr="003762FF" w:rsidRDefault="00786761" w:rsidP="00786761">
      <w:pPr>
        <w:ind w:firstLine="709"/>
        <w:jc w:val="both"/>
        <w:rPr>
          <w:iCs/>
          <w:szCs w:val="28"/>
          <w:lang w:val="uk-UA"/>
        </w:rPr>
      </w:pPr>
      <w:r w:rsidRPr="003762FF">
        <w:rPr>
          <w:iCs/>
          <w:szCs w:val="28"/>
        </w:rPr>
        <w:t>Які існують види пред</w:t>
      </w:r>
      <w:proofErr w:type="gramStart"/>
      <w:r w:rsidRPr="003762FF">
        <w:rPr>
          <w:iCs/>
          <w:szCs w:val="28"/>
        </w:rPr>
        <w:t>`я</w:t>
      </w:r>
      <w:proofErr w:type="gramEnd"/>
      <w:r w:rsidRPr="003762FF">
        <w:rPr>
          <w:iCs/>
          <w:szCs w:val="28"/>
        </w:rPr>
        <w:t>влення для впізнання?</w:t>
      </w:r>
    </w:p>
    <w:p w:rsidR="00786761" w:rsidRPr="003762FF" w:rsidRDefault="00786761" w:rsidP="00786761">
      <w:pPr>
        <w:ind w:firstLine="709"/>
        <w:jc w:val="both"/>
        <w:rPr>
          <w:iCs/>
          <w:szCs w:val="28"/>
          <w:lang w:val="uk-UA"/>
        </w:rPr>
      </w:pPr>
    </w:p>
    <w:p w:rsidR="00786761" w:rsidRDefault="00786761" w:rsidP="00786761">
      <w:pPr>
        <w:ind w:firstLine="709"/>
        <w:jc w:val="both"/>
        <w:rPr>
          <w:szCs w:val="28"/>
          <w:lang w:val="uk-UA"/>
        </w:rPr>
      </w:pPr>
      <w:r>
        <w:rPr>
          <w:szCs w:val="28"/>
        </w:rPr>
        <w:t xml:space="preserve">10. </w:t>
      </w:r>
      <w:proofErr w:type="gramStart"/>
      <w:r>
        <w:rPr>
          <w:szCs w:val="28"/>
        </w:rPr>
        <w:t>З</w:t>
      </w:r>
      <w:proofErr w:type="gramEnd"/>
      <w:r>
        <w:rPr>
          <w:szCs w:val="28"/>
        </w:rPr>
        <w:t xml:space="preserve"> Одеського музею західного і східного мистецтва було викрадено картину Караваджо “Взяття Христа під варту”. Через деякий час </w:t>
      </w:r>
      <w:proofErr w:type="gramStart"/>
      <w:r>
        <w:rPr>
          <w:szCs w:val="28"/>
        </w:rPr>
        <w:t>у</w:t>
      </w:r>
      <w:proofErr w:type="gramEnd"/>
      <w:r>
        <w:rPr>
          <w:szCs w:val="28"/>
        </w:rPr>
        <w:t xml:space="preserve"> результаті співпраці МВС України з німецькими колегами були затримані члени транснаціонального організованого злочинного угрупування, у яких вказана картина була вилучена і повернута на Україну. </w:t>
      </w:r>
      <w:proofErr w:type="gramStart"/>
      <w:r>
        <w:rPr>
          <w:szCs w:val="28"/>
        </w:rPr>
        <w:t>Директор музею Островський заявив</w:t>
      </w:r>
      <w:proofErr w:type="gramEnd"/>
      <w:r>
        <w:rPr>
          <w:szCs w:val="28"/>
        </w:rPr>
        <w:t>, що він зможе впізнати викрадену картину.</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 xml:space="preserve">Які слідчі дії </w:t>
      </w:r>
      <w:proofErr w:type="gramStart"/>
      <w:r w:rsidRPr="003762FF">
        <w:rPr>
          <w:iCs/>
          <w:szCs w:val="28"/>
        </w:rPr>
        <w:t>повинен</w:t>
      </w:r>
      <w:proofErr w:type="gramEnd"/>
      <w:r w:rsidRPr="003762FF">
        <w:rPr>
          <w:iCs/>
          <w:szCs w:val="28"/>
        </w:rPr>
        <w:t xml:space="preserve"> провести слідчий, аби встановити, що викрадена і повернена до музею картина – одна й та ж сама?</w:t>
      </w:r>
    </w:p>
    <w:p w:rsidR="00786761" w:rsidRDefault="00786761" w:rsidP="00786761">
      <w:pPr>
        <w:jc w:val="center"/>
        <w:rPr>
          <w:b/>
          <w:bCs/>
          <w:szCs w:val="28"/>
        </w:rPr>
      </w:pPr>
    </w:p>
    <w:p w:rsidR="00786761" w:rsidRDefault="00786761" w:rsidP="00786761">
      <w:pPr>
        <w:ind w:firstLine="709"/>
        <w:jc w:val="both"/>
        <w:rPr>
          <w:szCs w:val="28"/>
          <w:lang w:val="uk-UA"/>
        </w:rPr>
      </w:pPr>
      <w:r>
        <w:rPr>
          <w:szCs w:val="28"/>
        </w:rPr>
        <w:t>1</w:t>
      </w:r>
      <w:r>
        <w:rPr>
          <w:szCs w:val="28"/>
          <w:lang w:val="uk-UA"/>
        </w:rPr>
        <w:t>1</w:t>
      </w:r>
      <w:r>
        <w:rPr>
          <w:szCs w:val="28"/>
        </w:rPr>
        <w:t xml:space="preserve">. Слідчий, здійснюючи кримінальне провадження щодо викрадення майна з квартири Никодименко, маючи достатні дані про те, що викрадені речі можуть знаходитись на квартирі у батька </w:t>
      </w:r>
      <w:proofErr w:type="gramStart"/>
      <w:r>
        <w:rPr>
          <w:szCs w:val="28"/>
        </w:rPr>
        <w:t>п</w:t>
      </w:r>
      <w:proofErr w:type="gramEnd"/>
      <w:r>
        <w:rPr>
          <w:szCs w:val="28"/>
        </w:rPr>
        <w:t xml:space="preserve">ідозрюваного, за погодженням з прокурором звернувся до слідчого судді з клопотанням про проведення там обшуку. </w:t>
      </w:r>
      <w:proofErr w:type="gramStart"/>
      <w:r>
        <w:rPr>
          <w:szCs w:val="28"/>
        </w:rPr>
        <w:t>П</w:t>
      </w:r>
      <w:proofErr w:type="gramEnd"/>
      <w:r>
        <w:rPr>
          <w:szCs w:val="28"/>
        </w:rPr>
        <w:t xml:space="preserve">ід час обшуку, що проводився на підставі ухвали слідчого судді, була присутня запрошена слідчим потерпіла Никодименко. Серед інших речей, </w:t>
      </w:r>
      <w:proofErr w:type="gramStart"/>
      <w:r>
        <w:rPr>
          <w:szCs w:val="28"/>
        </w:rPr>
        <w:t>про</w:t>
      </w:r>
      <w:proofErr w:type="gramEnd"/>
      <w:r>
        <w:rPr>
          <w:szCs w:val="28"/>
        </w:rPr>
        <w:t xml:space="preserve"> </w:t>
      </w:r>
      <w:proofErr w:type="gramStart"/>
      <w:r>
        <w:rPr>
          <w:szCs w:val="28"/>
        </w:rPr>
        <w:t>як</w:t>
      </w:r>
      <w:proofErr w:type="gramEnd"/>
      <w:r>
        <w:rPr>
          <w:szCs w:val="28"/>
        </w:rPr>
        <w:t>і було вказано в ухвалі слідчого судді, слідчий вилучив також зимове жіноче пальто Никодименко, зникнення якого вона і не помітила, але запевняла, що воно належить саме їй. За результатами проведення слідчої дії слідчий склав два протоколи − обшуку та пред’явлення речей для впізнання.</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Оцініть дії слідчого і доказове значення протоколі</w:t>
      </w:r>
      <w:proofErr w:type="gramStart"/>
      <w:r w:rsidRPr="003762FF">
        <w:rPr>
          <w:iCs/>
          <w:szCs w:val="28"/>
        </w:rPr>
        <w:t>в</w:t>
      </w:r>
      <w:proofErr w:type="gramEnd"/>
      <w:r w:rsidRPr="003762FF">
        <w:rPr>
          <w:iCs/>
          <w:szCs w:val="28"/>
        </w:rPr>
        <w:t>.</w:t>
      </w:r>
    </w:p>
    <w:p w:rsidR="00786761" w:rsidRPr="003762FF" w:rsidRDefault="00786761" w:rsidP="00786761">
      <w:pPr>
        <w:ind w:firstLine="709"/>
        <w:jc w:val="both"/>
        <w:rPr>
          <w:iCs/>
          <w:szCs w:val="28"/>
        </w:rPr>
      </w:pPr>
      <w:r w:rsidRPr="003762FF">
        <w:rPr>
          <w:iCs/>
          <w:szCs w:val="28"/>
        </w:rPr>
        <w:t xml:space="preserve">Чи можна проводити обшук у осіб, які не є </w:t>
      </w:r>
      <w:proofErr w:type="gramStart"/>
      <w:r w:rsidRPr="003762FF">
        <w:rPr>
          <w:iCs/>
          <w:szCs w:val="28"/>
        </w:rPr>
        <w:t>п</w:t>
      </w:r>
      <w:proofErr w:type="gramEnd"/>
      <w:r w:rsidRPr="003762FF">
        <w:rPr>
          <w:iCs/>
          <w:szCs w:val="28"/>
        </w:rPr>
        <w:t>ідозрюваними у кримінальному провадженні?</w:t>
      </w:r>
    </w:p>
    <w:p w:rsidR="00786761" w:rsidRPr="003762FF" w:rsidRDefault="00786761" w:rsidP="00786761">
      <w:pPr>
        <w:ind w:firstLine="709"/>
        <w:jc w:val="both"/>
        <w:rPr>
          <w:iCs/>
          <w:szCs w:val="28"/>
        </w:rPr>
      </w:pPr>
      <w:r w:rsidRPr="003762FF">
        <w:rPr>
          <w:iCs/>
          <w:szCs w:val="28"/>
        </w:rPr>
        <w:t xml:space="preserve">Чи можна вилучати </w:t>
      </w:r>
      <w:proofErr w:type="gramStart"/>
      <w:r w:rsidRPr="003762FF">
        <w:rPr>
          <w:iCs/>
          <w:szCs w:val="28"/>
        </w:rPr>
        <w:t>п</w:t>
      </w:r>
      <w:proofErr w:type="gramEnd"/>
      <w:r w:rsidRPr="003762FF">
        <w:rPr>
          <w:iCs/>
          <w:szCs w:val="28"/>
        </w:rPr>
        <w:t>ід час обшуку речі, про які прямо не вказано в ухвалі слідчого судді про дозвіл на обшук?</w:t>
      </w:r>
    </w:p>
    <w:p w:rsidR="00786761" w:rsidRPr="006E0A85" w:rsidRDefault="00786761" w:rsidP="00786761">
      <w:pPr>
        <w:ind w:firstLine="709"/>
        <w:jc w:val="both"/>
        <w:rPr>
          <w:iCs/>
          <w:szCs w:val="28"/>
        </w:rPr>
      </w:pPr>
      <w:r w:rsidRPr="003762FF">
        <w:rPr>
          <w:iCs/>
          <w:szCs w:val="28"/>
        </w:rPr>
        <w:t xml:space="preserve">Якщо так, то які процесуальні дії з цими речами необхідно здійснити далі? </w:t>
      </w:r>
    </w:p>
    <w:p w:rsidR="00786761" w:rsidRPr="006E0A85" w:rsidRDefault="00786761" w:rsidP="00786761">
      <w:pPr>
        <w:ind w:firstLine="709"/>
        <w:jc w:val="both"/>
        <w:rPr>
          <w:iCs/>
          <w:szCs w:val="28"/>
        </w:rPr>
      </w:pPr>
    </w:p>
    <w:p w:rsidR="00786761" w:rsidRDefault="00786761" w:rsidP="00786761">
      <w:pPr>
        <w:ind w:firstLine="709"/>
        <w:jc w:val="both"/>
        <w:rPr>
          <w:szCs w:val="28"/>
          <w:lang w:val="uk-UA"/>
        </w:rPr>
      </w:pPr>
      <w:r>
        <w:rPr>
          <w:iCs/>
          <w:szCs w:val="28"/>
          <w:lang w:val="uk-UA"/>
        </w:rPr>
        <w:lastRenderedPageBreak/>
        <w:t>12</w:t>
      </w:r>
      <w:r w:rsidRPr="006E0A85">
        <w:rPr>
          <w:i/>
          <w:iCs/>
          <w:szCs w:val="28"/>
        </w:rPr>
        <w:t>.</w:t>
      </w:r>
      <w:r w:rsidRPr="006E0A85">
        <w:rPr>
          <w:szCs w:val="28"/>
        </w:rPr>
        <w:t xml:space="preserve"> </w:t>
      </w:r>
      <w:r>
        <w:rPr>
          <w:szCs w:val="28"/>
        </w:rPr>
        <w:t>У</w:t>
      </w:r>
      <w:r w:rsidRPr="006E0A85">
        <w:rPr>
          <w:szCs w:val="28"/>
        </w:rPr>
        <w:t xml:space="preserve"> </w:t>
      </w:r>
      <w:r>
        <w:rPr>
          <w:szCs w:val="28"/>
        </w:rPr>
        <w:t>квартирі</w:t>
      </w:r>
      <w:r w:rsidRPr="006E0A85">
        <w:rPr>
          <w:szCs w:val="28"/>
        </w:rPr>
        <w:t xml:space="preserve"> </w:t>
      </w:r>
      <w:r>
        <w:rPr>
          <w:szCs w:val="28"/>
        </w:rPr>
        <w:t>Панасенка</w:t>
      </w:r>
      <w:r w:rsidRPr="006E0A85">
        <w:rPr>
          <w:szCs w:val="28"/>
        </w:rPr>
        <w:t xml:space="preserve">, </w:t>
      </w:r>
      <w:r>
        <w:rPr>
          <w:szCs w:val="28"/>
        </w:rPr>
        <w:t>який</w:t>
      </w:r>
      <w:r w:rsidRPr="006E0A85">
        <w:rPr>
          <w:szCs w:val="28"/>
        </w:rPr>
        <w:t xml:space="preserve"> </w:t>
      </w:r>
      <w:proofErr w:type="gramStart"/>
      <w:r>
        <w:rPr>
          <w:szCs w:val="28"/>
        </w:rPr>
        <w:t>п</w:t>
      </w:r>
      <w:proofErr w:type="gramEnd"/>
      <w:r>
        <w:rPr>
          <w:szCs w:val="28"/>
        </w:rPr>
        <w:t>ідозрювався</w:t>
      </w:r>
      <w:r w:rsidRPr="006E0A85">
        <w:rPr>
          <w:szCs w:val="28"/>
        </w:rPr>
        <w:t xml:space="preserve"> </w:t>
      </w:r>
      <w:r>
        <w:rPr>
          <w:szCs w:val="28"/>
        </w:rPr>
        <w:t>в</w:t>
      </w:r>
      <w:r w:rsidRPr="006E0A85">
        <w:rPr>
          <w:szCs w:val="28"/>
        </w:rPr>
        <w:t xml:space="preserve"> </w:t>
      </w:r>
      <w:r>
        <w:rPr>
          <w:szCs w:val="28"/>
        </w:rPr>
        <w:t>отруєнні</w:t>
      </w:r>
      <w:r w:rsidRPr="006E0A85">
        <w:rPr>
          <w:szCs w:val="28"/>
        </w:rPr>
        <w:t xml:space="preserve"> </w:t>
      </w:r>
      <w:r>
        <w:rPr>
          <w:szCs w:val="28"/>
        </w:rPr>
        <w:t>громадян</w:t>
      </w:r>
      <w:r w:rsidRPr="006E0A85">
        <w:rPr>
          <w:szCs w:val="28"/>
        </w:rPr>
        <w:t xml:space="preserve"> </w:t>
      </w:r>
      <w:r>
        <w:rPr>
          <w:szCs w:val="28"/>
        </w:rPr>
        <w:t>талієм</w:t>
      </w:r>
      <w:r w:rsidRPr="006E0A85">
        <w:rPr>
          <w:szCs w:val="28"/>
        </w:rPr>
        <w:t xml:space="preserve">, </w:t>
      </w:r>
      <w:r>
        <w:rPr>
          <w:szCs w:val="28"/>
        </w:rPr>
        <w:t>слідчий</w:t>
      </w:r>
      <w:r w:rsidRPr="006E0A85">
        <w:rPr>
          <w:szCs w:val="28"/>
        </w:rPr>
        <w:t xml:space="preserve"> </w:t>
      </w:r>
      <w:r>
        <w:rPr>
          <w:szCs w:val="28"/>
        </w:rPr>
        <w:t>проводив</w:t>
      </w:r>
      <w:r w:rsidRPr="006E0A85">
        <w:rPr>
          <w:szCs w:val="28"/>
        </w:rPr>
        <w:t xml:space="preserve"> </w:t>
      </w:r>
      <w:r>
        <w:rPr>
          <w:szCs w:val="28"/>
        </w:rPr>
        <w:t>обшук</w:t>
      </w:r>
      <w:r w:rsidRPr="006E0A85">
        <w:rPr>
          <w:szCs w:val="28"/>
        </w:rPr>
        <w:t xml:space="preserve"> </w:t>
      </w:r>
      <w:r>
        <w:rPr>
          <w:szCs w:val="28"/>
        </w:rPr>
        <w:t>застосовуючи</w:t>
      </w:r>
      <w:r w:rsidRPr="006E0A85">
        <w:rPr>
          <w:szCs w:val="28"/>
        </w:rPr>
        <w:t xml:space="preserve"> </w:t>
      </w:r>
      <w:r>
        <w:rPr>
          <w:szCs w:val="28"/>
        </w:rPr>
        <w:t>при</w:t>
      </w:r>
      <w:r w:rsidRPr="006E0A85">
        <w:rPr>
          <w:szCs w:val="28"/>
        </w:rPr>
        <w:t xml:space="preserve"> </w:t>
      </w:r>
      <w:r>
        <w:rPr>
          <w:szCs w:val="28"/>
        </w:rPr>
        <w:t>цьому</w:t>
      </w:r>
      <w:r w:rsidRPr="006E0A85">
        <w:rPr>
          <w:szCs w:val="28"/>
        </w:rPr>
        <w:t xml:space="preserve"> </w:t>
      </w:r>
      <w:r>
        <w:rPr>
          <w:szCs w:val="28"/>
        </w:rPr>
        <w:t>безперервний</w:t>
      </w:r>
      <w:r w:rsidRPr="006E0A85">
        <w:rPr>
          <w:szCs w:val="28"/>
        </w:rPr>
        <w:t xml:space="preserve"> </w:t>
      </w:r>
      <w:r>
        <w:rPr>
          <w:szCs w:val="28"/>
        </w:rPr>
        <w:t>відеозапис</w:t>
      </w:r>
      <w:r w:rsidRPr="006E0A85">
        <w:rPr>
          <w:szCs w:val="28"/>
        </w:rPr>
        <w:t xml:space="preserve"> </w:t>
      </w:r>
      <w:r>
        <w:rPr>
          <w:szCs w:val="28"/>
        </w:rPr>
        <w:t>ходу</w:t>
      </w:r>
      <w:r w:rsidRPr="006E0A85">
        <w:rPr>
          <w:szCs w:val="28"/>
        </w:rPr>
        <w:t xml:space="preserve"> </w:t>
      </w:r>
      <w:r>
        <w:rPr>
          <w:szCs w:val="28"/>
        </w:rPr>
        <w:t>проведення</w:t>
      </w:r>
      <w:r w:rsidRPr="006E0A85">
        <w:rPr>
          <w:szCs w:val="28"/>
        </w:rPr>
        <w:t xml:space="preserve"> </w:t>
      </w:r>
      <w:r>
        <w:rPr>
          <w:szCs w:val="28"/>
        </w:rPr>
        <w:t>обшуку</w:t>
      </w:r>
      <w:r w:rsidRPr="006E0A85">
        <w:rPr>
          <w:szCs w:val="28"/>
        </w:rPr>
        <w:t xml:space="preserve">, </w:t>
      </w:r>
      <w:r>
        <w:rPr>
          <w:szCs w:val="28"/>
        </w:rPr>
        <w:t>у</w:t>
      </w:r>
      <w:r w:rsidRPr="006E0A85">
        <w:rPr>
          <w:szCs w:val="28"/>
        </w:rPr>
        <w:t xml:space="preserve"> </w:t>
      </w:r>
      <w:r>
        <w:rPr>
          <w:szCs w:val="28"/>
        </w:rPr>
        <w:t>зв</w:t>
      </w:r>
      <w:r w:rsidRPr="006E0A85">
        <w:rPr>
          <w:szCs w:val="28"/>
        </w:rPr>
        <w:t>’</w:t>
      </w:r>
      <w:r>
        <w:rPr>
          <w:szCs w:val="28"/>
        </w:rPr>
        <w:t>язку</w:t>
      </w:r>
      <w:r w:rsidRPr="006E0A85">
        <w:rPr>
          <w:szCs w:val="28"/>
        </w:rPr>
        <w:t xml:space="preserve"> </w:t>
      </w:r>
      <w:r>
        <w:rPr>
          <w:szCs w:val="28"/>
        </w:rPr>
        <w:t>з</w:t>
      </w:r>
      <w:r w:rsidRPr="006E0A85">
        <w:rPr>
          <w:szCs w:val="28"/>
        </w:rPr>
        <w:t xml:space="preserve"> </w:t>
      </w:r>
      <w:r>
        <w:rPr>
          <w:szCs w:val="28"/>
        </w:rPr>
        <w:t>чим</w:t>
      </w:r>
      <w:r w:rsidRPr="006E0A85">
        <w:rPr>
          <w:szCs w:val="28"/>
        </w:rPr>
        <w:t xml:space="preserve"> </w:t>
      </w:r>
      <w:r>
        <w:rPr>
          <w:szCs w:val="28"/>
        </w:rPr>
        <w:t>поняті</w:t>
      </w:r>
      <w:r w:rsidRPr="006E0A85">
        <w:rPr>
          <w:szCs w:val="28"/>
        </w:rPr>
        <w:t xml:space="preserve"> </w:t>
      </w:r>
      <w:r>
        <w:rPr>
          <w:szCs w:val="28"/>
        </w:rPr>
        <w:t>не</w:t>
      </w:r>
      <w:r w:rsidRPr="006E0A85">
        <w:rPr>
          <w:szCs w:val="28"/>
        </w:rPr>
        <w:t xml:space="preserve"> </w:t>
      </w:r>
      <w:r>
        <w:rPr>
          <w:szCs w:val="28"/>
        </w:rPr>
        <w:t>були</w:t>
      </w:r>
      <w:r w:rsidRPr="006E0A85">
        <w:rPr>
          <w:szCs w:val="28"/>
        </w:rPr>
        <w:t xml:space="preserve"> </w:t>
      </w:r>
      <w:r>
        <w:rPr>
          <w:szCs w:val="28"/>
        </w:rPr>
        <w:t>запрошені</w:t>
      </w:r>
      <w:r w:rsidRPr="006E0A85">
        <w:rPr>
          <w:szCs w:val="28"/>
        </w:rPr>
        <w:t xml:space="preserve"> </w:t>
      </w:r>
      <w:r>
        <w:rPr>
          <w:szCs w:val="28"/>
        </w:rPr>
        <w:t>для</w:t>
      </w:r>
      <w:r w:rsidRPr="006E0A85">
        <w:rPr>
          <w:szCs w:val="28"/>
        </w:rPr>
        <w:t xml:space="preserve"> </w:t>
      </w:r>
      <w:r>
        <w:rPr>
          <w:szCs w:val="28"/>
        </w:rPr>
        <w:t>участі</w:t>
      </w:r>
      <w:r w:rsidRPr="006E0A85">
        <w:rPr>
          <w:szCs w:val="28"/>
        </w:rPr>
        <w:t xml:space="preserve"> </w:t>
      </w:r>
      <w:r>
        <w:rPr>
          <w:szCs w:val="28"/>
        </w:rPr>
        <w:t>в</w:t>
      </w:r>
      <w:r w:rsidRPr="006E0A85">
        <w:rPr>
          <w:szCs w:val="28"/>
        </w:rPr>
        <w:t xml:space="preserve"> </w:t>
      </w:r>
      <w:r>
        <w:rPr>
          <w:szCs w:val="28"/>
        </w:rPr>
        <w:t>цій</w:t>
      </w:r>
      <w:r w:rsidRPr="006E0A85">
        <w:rPr>
          <w:szCs w:val="28"/>
        </w:rPr>
        <w:t xml:space="preserve"> </w:t>
      </w:r>
      <w:r>
        <w:rPr>
          <w:szCs w:val="28"/>
        </w:rPr>
        <w:t>слідчій</w:t>
      </w:r>
      <w:r w:rsidRPr="006E0A85">
        <w:rPr>
          <w:szCs w:val="28"/>
        </w:rPr>
        <w:t xml:space="preserve"> </w:t>
      </w:r>
      <w:r>
        <w:rPr>
          <w:szCs w:val="28"/>
        </w:rPr>
        <w:t>дії</w:t>
      </w:r>
      <w:r w:rsidRPr="006E0A85">
        <w:rPr>
          <w:szCs w:val="28"/>
        </w:rPr>
        <w:t xml:space="preserve">. </w:t>
      </w:r>
      <w:r>
        <w:rPr>
          <w:szCs w:val="28"/>
        </w:rPr>
        <w:t>Під час проведення обшуку слідчий помітив, що Панасенко кинув у кишеню своєї бабусі невеликий пакунок.</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Як повинен діяти слідчий у цій ситуації?</w:t>
      </w:r>
    </w:p>
    <w:p w:rsidR="00786761" w:rsidRPr="003762FF" w:rsidRDefault="00786761" w:rsidP="00786761">
      <w:pPr>
        <w:ind w:firstLine="709"/>
        <w:jc w:val="both"/>
        <w:rPr>
          <w:iCs/>
          <w:szCs w:val="28"/>
        </w:rPr>
      </w:pPr>
      <w:r w:rsidRPr="003762FF">
        <w:rPr>
          <w:iCs/>
          <w:szCs w:val="28"/>
        </w:rPr>
        <w:t xml:space="preserve">Чи дозволяє закон проводити обшук без участі понятих? </w:t>
      </w:r>
    </w:p>
    <w:p w:rsidR="00786761" w:rsidRPr="003762FF" w:rsidRDefault="00786761" w:rsidP="00786761">
      <w:pPr>
        <w:ind w:firstLine="709"/>
        <w:jc w:val="both"/>
        <w:rPr>
          <w:iCs/>
          <w:szCs w:val="28"/>
          <w:lang w:val="uk-UA"/>
        </w:rPr>
      </w:pPr>
      <w:r w:rsidRPr="003762FF">
        <w:rPr>
          <w:iCs/>
          <w:szCs w:val="28"/>
        </w:rPr>
        <w:t>Якщо так, то в яких випадках?</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Pr>
          <w:szCs w:val="28"/>
          <w:lang w:val="uk-UA"/>
        </w:rPr>
        <w:t>13</w:t>
      </w:r>
      <w:r>
        <w:rPr>
          <w:szCs w:val="28"/>
        </w:rPr>
        <w:t xml:space="preserve">. Огляд місця </w:t>
      </w:r>
      <w:proofErr w:type="gramStart"/>
      <w:r>
        <w:rPr>
          <w:szCs w:val="28"/>
        </w:rPr>
        <w:t>под</w:t>
      </w:r>
      <w:proofErr w:type="gramEnd"/>
      <w:r>
        <w:rPr>
          <w:szCs w:val="28"/>
        </w:rPr>
        <w:t xml:space="preserve">ії за заявою про крадіжку з </w:t>
      </w:r>
      <w:proofErr w:type="gramStart"/>
      <w:r>
        <w:rPr>
          <w:szCs w:val="28"/>
        </w:rPr>
        <w:t>магазину</w:t>
      </w:r>
      <w:proofErr w:type="gramEnd"/>
      <w:r>
        <w:rPr>
          <w:szCs w:val="28"/>
        </w:rPr>
        <w:t xml:space="preserve"> слідчий провів з участю директора цього ж магазину. </w:t>
      </w:r>
      <w:proofErr w:type="gramStart"/>
      <w:r>
        <w:rPr>
          <w:szCs w:val="28"/>
        </w:rPr>
        <w:t>У</w:t>
      </w:r>
      <w:proofErr w:type="gramEnd"/>
      <w:r>
        <w:rPr>
          <w:szCs w:val="28"/>
        </w:rPr>
        <w:t xml:space="preserve"> протоколі огляду він вказав, що невідомий злочинець проник до магазину, розбивши віконне скло. Частки розбитого скла він зібрав у пакет для подальшого </w:t>
      </w:r>
      <w:proofErr w:type="gramStart"/>
      <w:r>
        <w:rPr>
          <w:szCs w:val="28"/>
        </w:rPr>
        <w:t>досл</w:t>
      </w:r>
      <w:proofErr w:type="gramEnd"/>
      <w:r>
        <w:rPr>
          <w:szCs w:val="28"/>
        </w:rPr>
        <w:t xml:space="preserve">ідження. Крім того, слідчий записав </w:t>
      </w:r>
      <w:proofErr w:type="gramStart"/>
      <w:r>
        <w:rPr>
          <w:szCs w:val="28"/>
        </w:rPr>
        <w:t>до</w:t>
      </w:r>
      <w:proofErr w:type="gramEnd"/>
      <w:r>
        <w:rPr>
          <w:szCs w:val="28"/>
        </w:rPr>
        <w:t xml:space="preserve"> </w:t>
      </w:r>
      <w:proofErr w:type="gramStart"/>
      <w:r>
        <w:rPr>
          <w:szCs w:val="28"/>
        </w:rPr>
        <w:t>протоколу</w:t>
      </w:r>
      <w:proofErr w:type="gramEnd"/>
      <w:r>
        <w:rPr>
          <w:szCs w:val="28"/>
        </w:rPr>
        <w:t xml:space="preserve">, що згідно із заявою директора з каси магазину викрадено гроші, а саме 5 тисяч гривень. </w:t>
      </w:r>
      <w:proofErr w:type="gramStart"/>
      <w:r>
        <w:rPr>
          <w:szCs w:val="28"/>
        </w:rPr>
        <w:t>Б</w:t>
      </w:r>
      <w:proofErr w:type="gramEnd"/>
      <w:r>
        <w:rPr>
          <w:szCs w:val="28"/>
        </w:rPr>
        <w:t xml:space="preserve">іля магазину були виявлені сліди взуття. Слідчий не зафіксував їх, а лише вказав </w:t>
      </w:r>
      <w:proofErr w:type="gramStart"/>
      <w:r>
        <w:rPr>
          <w:szCs w:val="28"/>
        </w:rPr>
        <w:t>у</w:t>
      </w:r>
      <w:proofErr w:type="gramEnd"/>
      <w:r>
        <w:rPr>
          <w:szCs w:val="28"/>
        </w:rPr>
        <w:t xml:space="preserve"> </w:t>
      </w:r>
      <w:proofErr w:type="gramStart"/>
      <w:r>
        <w:rPr>
          <w:szCs w:val="28"/>
        </w:rPr>
        <w:t>протокол</w:t>
      </w:r>
      <w:proofErr w:type="gramEnd"/>
      <w:r>
        <w:rPr>
          <w:szCs w:val="28"/>
        </w:rPr>
        <w:t>і, що, за словами директора магазину, ці сліди залишені ним самим.</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lang w:val="uk-UA"/>
        </w:rPr>
      </w:pPr>
      <w:r w:rsidRPr="003762FF">
        <w:rPr>
          <w:iCs/>
          <w:szCs w:val="28"/>
        </w:rPr>
        <w:t>Дайте оцінку діям слідчого.</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Pr>
          <w:szCs w:val="28"/>
          <w:lang w:val="uk-UA"/>
        </w:rPr>
        <w:t>14</w:t>
      </w:r>
      <w:r>
        <w:rPr>
          <w:szCs w:val="28"/>
        </w:rPr>
        <w:t xml:space="preserve">. Допитана </w:t>
      </w:r>
      <w:proofErr w:type="gramStart"/>
      <w:r>
        <w:rPr>
          <w:szCs w:val="28"/>
          <w:lang w:val="uk-UA"/>
        </w:rPr>
        <w:t>п</w:t>
      </w:r>
      <w:proofErr w:type="gramEnd"/>
      <w:r>
        <w:rPr>
          <w:szCs w:val="28"/>
          <w:lang w:val="uk-UA"/>
        </w:rPr>
        <w:t>ід час досудового розслідування</w:t>
      </w:r>
      <w:r>
        <w:rPr>
          <w:szCs w:val="28"/>
        </w:rPr>
        <w:t xml:space="preserve"> про грабіж потерпіла Бузина повідомила, що одного із злочинців можна легко впізнати по численних татуюваннях на руках та шиї. Вона добре запам’ятала, що у нього на середньому пальці лівої руки є татуювання у вигляді хреста.</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 xml:space="preserve">Як перевірити показання потерпілої при тому, що </w:t>
      </w:r>
      <w:proofErr w:type="gramStart"/>
      <w:r w:rsidRPr="003762FF">
        <w:rPr>
          <w:iCs/>
          <w:szCs w:val="28"/>
        </w:rPr>
        <w:t>п</w:t>
      </w:r>
      <w:proofErr w:type="gramEnd"/>
      <w:r w:rsidRPr="003762FF">
        <w:rPr>
          <w:iCs/>
          <w:szCs w:val="28"/>
        </w:rPr>
        <w:t>ідозрюваними у вчиненні даного кримінального правопорушення є Кузьменко та Потапенко?</w:t>
      </w:r>
    </w:p>
    <w:p w:rsidR="00786761" w:rsidRPr="003762FF" w:rsidRDefault="00786761" w:rsidP="00786761">
      <w:pPr>
        <w:ind w:firstLine="709"/>
        <w:jc w:val="both"/>
        <w:rPr>
          <w:iCs/>
          <w:szCs w:val="28"/>
          <w:lang w:val="uk-UA"/>
        </w:rPr>
      </w:pPr>
      <w:r w:rsidRPr="003762FF">
        <w:rPr>
          <w:iCs/>
          <w:szCs w:val="28"/>
        </w:rPr>
        <w:t xml:space="preserve">Хто може прийняти </w:t>
      </w:r>
      <w:proofErr w:type="gramStart"/>
      <w:r w:rsidRPr="003762FF">
        <w:rPr>
          <w:iCs/>
          <w:szCs w:val="28"/>
        </w:rPr>
        <w:t>р</w:t>
      </w:r>
      <w:proofErr w:type="gramEnd"/>
      <w:r w:rsidRPr="003762FF">
        <w:rPr>
          <w:iCs/>
          <w:szCs w:val="28"/>
        </w:rPr>
        <w:t xml:space="preserve">ішення про проведення слідчої дії у даному випадку? </w:t>
      </w:r>
    </w:p>
    <w:p w:rsidR="00786761" w:rsidRPr="00A939C9" w:rsidRDefault="00786761" w:rsidP="00786761">
      <w:pPr>
        <w:ind w:firstLine="709"/>
        <w:jc w:val="both"/>
        <w:rPr>
          <w:i/>
          <w:iCs/>
          <w:szCs w:val="28"/>
          <w:lang w:val="uk-UA"/>
        </w:rPr>
      </w:pPr>
    </w:p>
    <w:p w:rsidR="00786761" w:rsidRDefault="00786761" w:rsidP="00786761">
      <w:pPr>
        <w:ind w:firstLine="709"/>
        <w:jc w:val="both"/>
        <w:rPr>
          <w:szCs w:val="28"/>
          <w:lang w:val="uk-UA"/>
        </w:rPr>
      </w:pPr>
      <w:r>
        <w:rPr>
          <w:szCs w:val="28"/>
          <w:lang w:val="uk-UA"/>
        </w:rPr>
        <w:t>15</w:t>
      </w:r>
      <w:r>
        <w:rPr>
          <w:szCs w:val="28"/>
        </w:rPr>
        <w:t xml:space="preserve">. </w:t>
      </w:r>
      <w:proofErr w:type="gramStart"/>
      <w:r>
        <w:rPr>
          <w:szCs w:val="28"/>
        </w:rPr>
        <w:t>За матеріалами кримінального провадження, розпочатого у результаті порушення правил безпеки руху, що призвело до зіткнення двох автомобілів і загибелі одного пасажира, слідчий, з метою перевірки і уточнення відомостей, які мають значення для встановлення обставин кримінального правопорушення, вирішив провести слідчий експеримент за участю тих же автомобілів, які було відновлено</w:t>
      </w:r>
      <w:proofErr w:type="gramEnd"/>
      <w:r>
        <w:rPr>
          <w:szCs w:val="28"/>
        </w:rPr>
        <w:t xml:space="preserve">. Відтворення дій та обставин цієї події знову призвело до зіткнення автомашин, через що дістав легкі тілесні ушкодження понятий (який сидів </w:t>
      </w:r>
      <w:proofErr w:type="gramStart"/>
      <w:r>
        <w:rPr>
          <w:szCs w:val="28"/>
        </w:rPr>
        <w:t>в</w:t>
      </w:r>
      <w:proofErr w:type="gramEnd"/>
      <w:r>
        <w:rPr>
          <w:szCs w:val="28"/>
        </w:rPr>
        <w:t xml:space="preserve"> одній з машин і спостерігав за розвитком подій), але підтвердив правдивість показань водія, який брав участь у слідчому експерименті.</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09"/>
        <w:jc w:val="both"/>
        <w:rPr>
          <w:iCs/>
          <w:szCs w:val="28"/>
        </w:rPr>
      </w:pPr>
      <w:r w:rsidRPr="003762FF">
        <w:rPr>
          <w:iCs/>
          <w:szCs w:val="28"/>
        </w:rPr>
        <w:t xml:space="preserve">Оцініть дії слідчого. </w:t>
      </w:r>
    </w:p>
    <w:p w:rsidR="00786761" w:rsidRPr="003762FF" w:rsidRDefault="00786761" w:rsidP="00786761">
      <w:pPr>
        <w:ind w:firstLine="709"/>
        <w:jc w:val="both"/>
        <w:rPr>
          <w:iCs/>
          <w:szCs w:val="28"/>
          <w:lang w:val="uk-UA"/>
        </w:rPr>
      </w:pPr>
      <w:r w:rsidRPr="003762FF">
        <w:rPr>
          <w:iCs/>
          <w:szCs w:val="28"/>
        </w:rPr>
        <w:t>Чи мають доказове значення результати цієї слідчої дії?</w:t>
      </w:r>
    </w:p>
    <w:p w:rsidR="00786761" w:rsidRPr="00A939C9" w:rsidRDefault="00786761" w:rsidP="00786761">
      <w:pPr>
        <w:ind w:firstLine="709"/>
        <w:jc w:val="both"/>
        <w:rPr>
          <w:i/>
          <w:iCs/>
          <w:szCs w:val="28"/>
          <w:lang w:val="uk-UA"/>
        </w:rPr>
      </w:pPr>
    </w:p>
    <w:p w:rsidR="00786761" w:rsidRDefault="00786761" w:rsidP="00786761">
      <w:pPr>
        <w:pStyle w:val="ae"/>
        <w:spacing w:after="0"/>
        <w:ind w:left="0" w:firstLine="709"/>
        <w:jc w:val="both"/>
        <w:rPr>
          <w:szCs w:val="28"/>
          <w:lang w:val="uk-UA"/>
        </w:rPr>
      </w:pPr>
      <w:r>
        <w:rPr>
          <w:szCs w:val="28"/>
          <w:lang w:val="uk-UA"/>
        </w:rPr>
        <w:t>16</w:t>
      </w:r>
      <w:r w:rsidRPr="006E0A85">
        <w:rPr>
          <w:szCs w:val="28"/>
          <w:lang w:val="uk-UA"/>
        </w:rPr>
        <w:t xml:space="preserve">. Бровкін підозрювався у вчиненні квартирної крадіжки шляхом проникнення через відчинене вікно. </w:t>
      </w:r>
      <w:r>
        <w:rPr>
          <w:szCs w:val="28"/>
        </w:rPr>
        <w:t xml:space="preserve">За заявою потерпілого серед викрадених речей </w:t>
      </w:r>
      <w:r>
        <w:rPr>
          <w:szCs w:val="28"/>
        </w:rPr>
        <w:lastRenderedPageBreak/>
        <w:t xml:space="preserve">був і телевізор “Sony”, документи на який ним були надані. Бровкін заперечував крадіжку телевізора, пояснюючи це тим, що такий телевізор “Sony”, котрий зазначений у заяві потерпілого, за своїми габаритами не може пройти </w:t>
      </w:r>
      <w:proofErr w:type="gramStart"/>
      <w:r>
        <w:rPr>
          <w:szCs w:val="28"/>
        </w:rPr>
        <w:t>через</w:t>
      </w:r>
      <w:proofErr w:type="gramEnd"/>
      <w:r>
        <w:rPr>
          <w:szCs w:val="28"/>
        </w:rPr>
        <w:t xml:space="preserve"> вікно квартири. Слідчий вирі</w:t>
      </w:r>
      <w:proofErr w:type="gramStart"/>
      <w:r>
        <w:rPr>
          <w:szCs w:val="28"/>
        </w:rPr>
        <w:t>шив</w:t>
      </w:r>
      <w:proofErr w:type="gramEnd"/>
      <w:r>
        <w:rPr>
          <w:szCs w:val="28"/>
        </w:rPr>
        <w:t xml:space="preserve"> провести слідчий експеримент, проте потерпілий не погоджувався на проведення даної слідчої дії у його житлі.</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pStyle w:val="ae"/>
        <w:spacing w:after="0"/>
        <w:ind w:left="0" w:firstLine="709"/>
        <w:jc w:val="both"/>
        <w:rPr>
          <w:iCs/>
          <w:szCs w:val="28"/>
        </w:rPr>
      </w:pPr>
      <w:r w:rsidRPr="003762FF">
        <w:rPr>
          <w:iCs/>
          <w:szCs w:val="28"/>
        </w:rPr>
        <w:t>Чи можна провести слідчий експеримент у житлі особи, якщо вона заперечує проти цього?</w:t>
      </w:r>
    </w:p>
    <w:p w:rsidR="00786761" w:rsidRPr="003762FF" w:rsidRDefault="00786761" w:rsidP="00786761">
      <w:pPr>
        <w:pStyle w:val="ae"/>
        <w:spacing w:after="0"/>
        <w:ind w:left="0" w:firstLine="709"/>
        <w:jc w:val="both"/>
        <w:rPr>
          <w:iCs/>
          <w:szCs w:val="28"/>
          <w:lang w:val="uk-UA"/>
        </w:rPr>
      </w:pPr>
      <w:r w:rsidRPr="003762FF">
        <w:rPr>
          <w:iCs/>
          <w:szCs w:val="28"/>
        </w:rPr>
        <w:t xml:space="preserve">Який порядок проведення слідчого експерименту </w:t>
      </w:r>
      <w:proofErr w:type="gramStart"/>
      <w:r w:rsidRPr="003762FF">
        <w:rPr>
          <w:iCs/>
          <w:szCs w:val="28"/>
        </w:rPr>
        <w:t>у</w:t>
      </w:r>
      <w:proofErr w:type="gramEnd"/>
      <w:r w:rsidRPr="003762FF">
        <w:rPr>
          <w:iCs/>
          <w:szCs w:val="28"/>
        </w:rPr>
        <w:t xml:space="preserve"> наведеній ситуації?</w:t>
      </w:r>
    </w:p>
    <w:p w:rsidR="00786761" w:rsidRPr="00A939C9" w:rsidRDefault="00786761" w:rsidP="00786761">
      <w:pPr>
        <w:pStyle w:val="ae"/>
        <w:spacing w:after="0"/>
        <w:ind w:left="0" w:firstLine="709"/>
        <w:jc w:val="both"/>
        <w:rPr>
          <w:i/>
          <w:iCs/>
          <w:szCs w:val="28"/>
          <w:lang w:val="uk-UA"/>
        </w:rPr>
      </w:pPr>
    </w:p>
    <w:p w:rsidR="00786761" w:rsidRDefault="00786761" w:rsidP="00786761">
      <w:pPr>
        <w:ind w:firstLine="709"/>
        <w:jc w:val="both"/>
        <w:rPr>
          <w:szCs w:val="28"/>
          <w:lang w:val="uk-UA"/>
        </w:rPr>
      </w:pPr>
      <w:r>
        <w:rPr>
          <w:szCs w:val="28"/>
          <w:lang w:val="uk-UA"/>
        </w:rPr>
        <w:t>17</w:t>
      </w:r>
      <w:r w:rsidRPr="006E0A85">
        <w:rPr>
          <w:szCs w:val="28"/>
          <w:lang w:val="uk-UA"/>
        </w:rPr>
        <w:t xml:space="preserve">. Під час кримінального провадження щодо вчинення квартирної крадіжки Плахутою, який разом з матір’ю приїхав у Україну два роки тому з Молдови, виникла проблема встановлення віку Плахути, у зв’язку з відсутністю у нього документів про його вік. </w:t>
      </w:r>
      <w:r>
        <w:rPr>
          <w:szCs w:val="28"/>
        </w:rPr>
        <w:t>Мати неповнолітнього заявила, що її синові ще не виповнилось 14 років, але відповідних документів (</w:t>
      </w:r>
      <w:proofErr w:type="gramStart"/>
      <w:r>
        <w:rPr>
          <w:szCs w:val="28"/>
        </w:rPr>
        <w:t>св</w:t>
      </w:r>
      <w:proofErr w:type="gramEnd"/>
      <w:r>
        <w:rPr>
          <w:szCs w:val="28"/>
        </w:rPr>
        <w:t xml:space="preserve">ідоцтва про народження) вона не має і не знає де вони можуть знаходитися. </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20"/>
        <w:jc w:val="both"/>
        <w:rPr>
          <w:iCs/>
          <w:szCs w:val="28"/>
          <w:lang w:val="uk-UA"/>
        </w:rPr>
      </w:pPr>
      <w:r w:rsidRPr="003762FF">
        <w:rPr>
          <w:iCs/>
          <w:szCs w:val="28"/>
        </w:rPr>
        <w:t>Яких заходів має вжити слідчий для встановлення віку у цій ситуації?</w:t>
      </w:r>
    </w:p>
    <w:p w:rsidR="00786761" w:rsidRPr="00A939C9" w:rsidRDefault="00786761" w:rsidP="00786761">
      <w:pPr>
        <w:ind w:firstLine="720"/>
        <w:jc w:val="both"/>
        <w:rPr>
          <w:i/>
          <w:iCs/>
          <w:szCs w:val="28"/>
          <w:lang w:val="uk-UA"/>
        </w:rPr>
      </w:pPr>
    </w:p>
    <w:p w:rsidR="00786761" w:rsidRDefault="00786761" w:rsidP="00786761">
      <w:pPr>
        <w:ind w:firstLine="720"/>
        <w:jc w:val="both"/>
        <w:rPr>
          <w:szCs w:val="28"/>
          <w:lang w:val="uk-UA"/>
        </w:rPr>
      </w:pPr>
      <w:r>
        <w:rPr>
          <w:szCs w:val="28"/>
          <w:lang w:val="uk-UA"/>
        </w:rPr>
        <w:t>18</w:t>
      </w:r>
      <w:r>
        <w:rPr>
          <w:szCs w:val="28"/>
        </w:rPr>
        <w:t xml:space="preserve">. Кирилюк </w:t>
      </w:r>
      <w:proofErr w:type="gramStart"/>
      <w:r>
        <w:rPr>
          <w:szCs w:val="28"/>
        </w:rPr>
        <w:t>п</w:t>
      </w:r>
      <w:proofErr w:type="gramEnd"/>
      <w:r>
        <w:rPr>
          <w:szCs w:val="28"/>
        </w:rPr>
        <w:t xml:space="preserve">ідозрювався у вчиненні розбійного нападу. Слідчий звернув увагу на дивну поведінку Кирилюка, який не завжди логічно </w:t>
      </w:r>
      <w:proofErr w:type="gramStart"/>
      <w:r>
        <w:rPr>
          <w:szCs w:val="28"/>
        </w:rPr>
        <w:t>давав</w:t>
      </w:r>
      <w:proofErr w:type="gramEnd"/>
      <w:r>
        <w:rPr>
          <w:szCs w:val="28"/>
        </w:rPr>
        <w:t xml:space="preserve"> показання, забував про що говорив. У зв’язку з цим у слідчого виникли сумніви щодо його </w:t>
      </w:r>
      <w:proofErr w:type="gramStart"/>
      <w:r>
        <w:rPr>
          <w:szCs w:val="28"/>
        </w:rPr>
        <w:t>псих</w:t>
      </w:r>
      <w:proofErr w:type="gramEnd"/>
      <w:r>
        <w:rPr>
          <w:szCs w:val="28"/>
        </w:rPr>
        <w:t xml:space="preserve">ічного стану. </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20"/>
        <w:jc w:val="both"/>
        <w:rPr>
          <w:iCs/>
          <w:szCs w:val="28"/>
        </w:rPr>
      </w:pPr>
      <w:r w:rsidRPr="003762FF">
        <w:rPr>
          <w:iCs/>
          <w:szCs w:val="28"/>
        </w:rPr>
        <w:t xml:space="preserve">Які процесуальні дії має здійснити слідчий </w:t>
      </w:r>
      <w:proofErr w:type="gramStart"/>
      <w:r w:rsidRPr="003762FF">
        <w:rPr>
          <w:iCs/>
          <w:szCs w:val="28"/>
        </w:rPr>
        <w:t>в</w:t>
      </w:r>
      <w:proofErr w:type="gramEnd"/>
      <w:r w:rsidRPr="003762FF">
        <w:rPr>
          <w:iCs/>
          <w:szCs w:val="28"/>
        </w:rPr>
        <w:t xml:space="preserve"> даній ситуації?</w:t>
      </w:r>
    </w:p>
    <w:p w:rsidR="00786761" w:rsidRPr="003762FF" w:rsidRDefault="00786761" w:rsidP="00786761">
      <w:pPr>
        <w:ind w:firstLine="720"/>
        <w:jc w:val="both"/>
        <w:rPr>
          <w:iCs/>
          <w:szCs w:val="28"/>
          <w:lang w:val="uk-UA"/>
        </w:rPr>
      </w:pPr>
      <w:r w:rsidRPr="003762FF">
        <w:rPr>
          <w:iCs/>
          <w:szCs w:val="28"/>
        </w:rPr>
        <w:t>Як повинен діяти слідчий, якщо Кирилюк відмовиться від участі у процесуальній дії, яку вирішить провести слідчий?</w:t>
      </w:r>
    </w:p>
    <w:p w:rsidR="00786761" w:rsidRPr="00A939C9" w:rsidRDefault="00786761" w:rsidP="00786761">
      <w:pPr>
        <w:ind w:firstLine="720"/>
        <w:jc w:val="both"/>
        <w:rPr>
          <w:i/>
          <w:iCs/>
          <w:szCs w:val="28"/>
          <w:lang w:val="uk-UA"/>
        </w:rPr>
      </w:pPr>
    </w:p>
    <w:p w:rsidR="00786761" w:rsidRDefault="00786761" w:rsidP="00786761">
      <w:pPr>
        <w:ind w:firstLine="720"/>
        <w:jc w:val="both"/>
        <w:rPr>
          <w:szCs w:val="28"/>
          <w:lang w:val="uk-UA"/>
        </w:rPr>
      </w:pPr>
      <w:r>
        <w:rPr>
          <w:szCs w:val="28"/>
          <w:lang w:val="uk-UA"/>
        </w:rPr>
        <w:t>19</w:t>
      </w:r>
      <w:r>
        <w:rPr>
          <w:szCs w:val="28"/>
        </w:rPr>
        <w:t xml:space="preserve">. Озеров </w:t>
      </w:r>
      <w:proofErr w:type="gramStart"/>
      <w:r>
        <w:rPr>
          <w:szCs w:val="28"/>
        </w:rPr>
        <w:t>п</w:t>
      </w:r>
      <w:proofErr w:type="gramEnd"/>
      <w:r>
        <w:rPr>
          <w:szCs w:val="28"/>
        </w:rPr>
        <w:t xml:space="preserve">ідозрювався у вчиненні службового підроблення (ч. 2 ст. 366 КК України). У кримінальному провадженні була проведена почеркознавча експертиза з метою встановлення особи, яка поставила </w:t>
      </w:r>
      <w:proofErr w:type="gramStart"/>
      <w:r>
        <w:rPr>
          <w:szCs w:val="28"/>
        </w:rPr>
        <w:t>п</w:t>
      </w:r>
      <w:proofErr w:type="gramEnd"/>
      <w:r>
        <w:rPr>
          <w:szCs w:val="28"/>
        </w:rPr>
        <w:t xml:space="preserve">ідпис у фіктивних документах. Експерт надав висновок, що </w:t>
      </w:r>
      <w:proofErr w:type="gramStart"/>
      <w:r>
        <w:rPr>
          <w:szCs w:val="28"/>
        </w:rPr>
        <w:t>п</w:t>
      </w:r>
      <w:proofErr w:type="gramEnd"/>
      <w:r>
        <w:rPr>
          <w:szCs w:val="28"/>
        </w:rPr>
        <w:t xml:space="preserve">ідписи виконані Озеровим. Проте, сторона захисту не погодилася з таким висновком експерта та виявила бажання самостійно залучити експерта для проведення експертизи. </w:t>
      </w:r>
    </w:p>
    <w:p w:rsidR="00786761" w:rsidRPr="001867A7" w:rsidRDefault="00786761" w:rsidP="00786761">
      <w:pPr>
        <w:pStyle w:val="ae"/>
        <w:spacing w:after="0"/>
        <w:ind w:left="0" w:firstLine="720"/>
        <w:jc w:val="both"/>
        <w:rPr>
          <w:i/>
          <w:szCs w:val="28"/>
          <w:lang w:val="uk-UA"/>
        </w:rPr>
      </w:pPr>
      <w:r w:rsidRPr="001867A7">
        <w:rPr>
          <w:i/>
          <w:szCs w:val="28"/>
          <w:lang w:val="uk-UA"/>
        </w:rPr>
        <w:t>Питання:</w:t>
      </w:r>
    </w:p>
    <w:p w:rsidR="00786761" w:rsidRPr="003762FF" w:rsidRDefault="00786761" w:rsidP="00786761">
      <w:pPr>
        <w:ind w:firstLine="720"/>
        <w:jc w:val="both"/>
        <w:rPr>
          <w:iCs/>
          <w:szCs w:val="28"/>
        </w:rPr>
      </w:pPr>
      <w:r w:rsidRPr="003762FF">
        <w:rPr>
          <w:iCs/>
          <w:szCs w:val="28"/>
        </w:rPr>
        <w:t>Чи передбачена кримінально-процесуальним законодавством можливість сторони захисту залучати експертів для проведення експертизи?</w:t>
      </w:r>
    </w:p>
    <w:p w:rsidR="00786761" w:rsidRPr="003762FF" w:rsidRDefault="00786761" w:rsidP="00786761">
      <w:pPr>
        <w:ind w:firstLine="720"/>
        <w:jc w:val="both"/>
        <w:rPr>
          <w:iCs/>
          <w:szCs w:val="28"/>
        </w:rPr>
      </w:pPr>
      <w:r w:rsidRPr="003762FF">
        <w:rPr>
          <w:iCs/>
          <w:szCs w:val="28"/>
        </w:rPr>
        <w:t>Якщо так, то який порядок залучення експерті</w:t>
      </w:r>
      <w:proofErr w:type="gramStart"/>
      <w:r w:rsidRPr="003762FF">
        <w:rPr>
          <w:iCs/>
          <w:szCs w:val="28"/>
        </w:rPr>
        <w:t>в</w:t>
      </w:r>
      <w:proofErr w:type="gramEnd"/>
      <w:r w:rsidRPr="003762FF">
        <w:rPr>
          <w:iCs/>
          <w:szCs w:val="28"/>
        </w:rPr>
        <w:t xml:space="preserve"> стороною захисту?</w:t>
      </w:r>
    </w:p>
    <w:p w:rsidR="00786761" w:rsidRDefault="00786761" w:rsidP="00786761">
      <w:pPr>
        <w:pStyle w:val="-0"/>
        <w:ind w:firstLine="0"/>
        <w:rPr>
          <w:snapToGrid w:val="0"/>
          <w:sz w:val="28"/>
          <w:szCs w:val="28"/>
        </w:rPr>
      </w:pPr>
    </w:p>
    <w:p w:rsidR="00786761" w:rsidRPr="009F5CE8" w:rsidRDefault="00786761" w:rsidP="00786761">
      <w:pPr>
        <w:pStyle w:val="aa"/>
        <w:tabs>
          <w:tab w:val="num" w:pos="720"/>
        </w:tabs>
        <w:ind w:firstLine="360"/>
        <w:jc w:val="both"/>
        <w:rPr>
          <w:sz w:val="28"/>
          <w:szCs w:val="28"/>
        </w:rPr>
      </w:pPr>
      <w:r w:rsidRPr="00950755">
        <w:rPr>
          <w:b/>
          <w:i/>
          <w:sz w:val="28"/>
          <w:szCs w:val="28"/>
        </w:rPr>
        <w:t>Уміння, які мають бути вироблені</w:t>
      </w:r>
      <w:r w:rsidRPr="00950755">
        <w:rPr>
          <w:sz w:val="28"/>
          <w:szCs w:val="28"/>
        </w:rPr>
        <w:t>:</w:t>
      </w:r>
      <w:r w:rsidRPr="000916CF">
        <w:t xml:space="preserve"> </w:t>
      </w:r>
      <w:r w:rsidRPr="00CC1AF9">
        <w:rPr>
          <w:sz w:val="28"/>
          <w:szCs w:val="28"/>
          <w:lang w:val="uk-UA"/>
        </w:rPr>
        <w:t>на</w:t>
      </w:r>
      <w:r w:rsidRPr="00CC1AF9">
        <w:rPr>
          <w:sz w:val="28"/>
          <w:szCs w:val="28"/>
        </w:rPr>
        <w:t xml:space="preserve">давати </w:t>
      </w:r>
      <w:r w:rsidRPr="00CC1AF9">
        <w:rPr>
          <w:snapToGrid w:val="0"/>
          <w:sz w:val="28"/>
          <w:szCs w:val="28"/>
        </w:rPr>
        <w:t>кримінальн</w:t>
      </w:r>
      <w:r w:rsidRPr="00CC1AF9">
        <w:rPr>
          <w:snapToGrid w:val="0"/>
          <w:sz w:val="28"/>
          <w:szCs w:val="28"/>
          <w:lang w:val="uk-UA"/>
        </w:rPr>
        <w:t xml:space="preserve">у </w:t>
      </w:r>
      <w:r w:rsidRPr="00CC1AF9">
        <w:rPr>
          <w:snapToGrid w:val="0"/>
          <w:sz w:val="28"/>
          <w:szCs w:val="28"/>
        </w:rPr>
        <w:t>процесуальну характеристику слідчи</w:t>
      </w:r>
      <w:r w:rsidRPr="00CC1AF9">
        <w:rPr>
          <w:snapToGrid w:val="0"/>
          <w:sz w:val="28"/>
          <w:szCs w:val="28"/>
          <w:lang w:val="uk-UA"/>
        </w:rPr>
        <w:t>м</w:t>
      </w:r>
      <w:r w:rsidRPr="00CC1AF9">
        <w:rPr>
          <w:snapToGrid w:val="0"/>
          <w:sz w:val="28"/>
          <w:szCs w:val="28"/>
        </w:rPr>
        <w:t xml:space="preserve"> </w:t>
      </w:r>
      <w:r w:rsidRPr="00CC1AF9">
        <w:rPr>
          <w:snapToGrid w:val="0"/>
          <w:sz w:val="28"/>
          <w:szCs w:val="28"/>
          <w:lang w:val="uk-UA"/>
        </w:rPr>
        <w:t xml:space="preserve">(розшуковим) </w:t>
      </w:r>
      <w:r w:rsidRPr="00CC1AF9">
        <w:rPr>
          <w:snapToGrid w:val="0"/>
          <w:sz w:val="28"/>
          <w:szCs w:val="28"/>
        </w:rPr>
        <w:t>ді</w:t>
      </w:r>
      <w:r w:rsidRPr="00CC1AF9">
        <w:rPr>
          <w:snapToGrid w:val="0"/>
          <w:sz w:val="28"/>
          <w:szCs w:val="28"/>
          <w:lang w:val="uk-UA"/>
        </w:rPr>
        <w:t>ям</w:t>
      </w:r>
      <w:r w:rsidRPr="00CC1AF9">
        <w:rPr>
          <w:snapToGrid w:val="0"/>
          <w:sz w:val="28"/>
          <w:szCs w:val="28"/>
        </w:rPr>
        <w:t>;</w:t>
      </w:r>
      <w:r w:rsidRPr="00CC1AF9">
        <w:rPr>
          <w:snapToGrid w:val="0"/>
          <w:sz w:val="28"/>
          <w:szCs w:val="28"/>
          <w:lang w:val="uk-UA"/>
        </w:rPr>
        <w:t xml:space="preserve"> </w:t>
      </w:r>
      <w:r w:rsidRPr="00CC1AF9">
        <w:rPr>
          <w:sz w:val="28"/>
          <w:szCs w:val="28"/>
        </w:rPr>
        <w:t xml:space="preserve">якісно проводити слідчі </w:t>
      </w:r>
      <w:r>
        <w:rPr>
          <w:sz w:val="28"/>
          <w:szCs w:val="28"/>
          <w:lang w:val="uk-UA"/>
        </w:rPr>
        <w:t xml:space="preserve">(розшукові) </w:t>
      </w:r>
      <w:r w:rsidRPr="00CC1AF9">
        <w:rPr>
          <w:sz w:val="28"/>
          <w:szCs w:val="28"/>
        </w:rPr>
        <w:t>дії.</w:t>
      </w:r>
    </w:p>
    <w:p w:rsidR="00786761" w:rsidRPr="002C7B23" w:rsidRDefault="00786761" w:rsidP="00786761">
      <w:pPr>
        <w:pStyle w:val="aa"/>
        <w:ind w:firstLine="720"/>
        <w:jc w:val="both"/>
        <w:rPr>
          <w:sz w:val="28"/>
          <w:szCs w:val="28"/>
          <w:lang w:val="uk-UA"/>
        </w:rPr>
      </w:pPr>
      <w:r w:rsidRPr="000916CF">
        <w:rPr>
          <w:b/>
          <w:i/>
          <w:sz w:val="28"/>
          <w:szCs w:val="28"/>
        </w:rPr>
        <w:t xml:space="preserve">Навички, які мають бути напрацьовані </w:t>
      </w:r>
      <w:proofErr w:type="gramStart"/>
      <w:r w:rsidRPr="000916CF">
        <w:rPr>
          <w:b/>
          <w:i/>
          <w:sz w:val="28"/>
          <w:szCs w:val="28"/>
        </w:rPr>
        <w:t>п</w:t>
      </w:r>
      <w:proofErr w:type="gramEnd"/>
      <w:r w:rsidRPr="000916CF">
        <w:rPr>
          <w:b/>
          <w:i/>
          <w:sz w:val="28"/>
          <w:szCs w:val="28"/>
        </w:rPr>
        <w:t>ід час заняття:</w:t>
      </w:r>
      <w:r w:rsidRPr="000916CF">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lang w:val="uk-UA"/>
        </w:rPr>
        <w:t>, постанову.</w:t>
      </w:r>
    </w:p>
    <w:p w:rsidR="00786761" w:rsidRDefault="00786761" w:rsidP="00692E3A">
      <w:pPr>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692E3A" w:rsidRDefault="00692E3A" w:rsidP="00692E3A">
      <w:pPr>
        <w:pStyle w:val="aa"/>
        <w:tabs>
          <w:tab w:val="left" w:pos="993"/>
          <w:tab w:val="left" w:pos="1080"/>
        </w:tabs>
        <w:ind w:firstLine="568"/>
        <w:jc w:val="both"/>
        <w:rPr>
          <w:color w:val="000000"/>
          <w:sz w:val="28"/>
          <w:szCs w:val="28"/>
          <w:lang w:val="uk-UA"/>
        </w:rPr>
      </w:pPr>
      <w:r>
        <w:rPr>
          <w:snapToGrid w:val="0"/>
          <w:color w:val="000000"/>
          <w:sz w:val="28"/>
          <w:szCs w:val="28"/>
          <w:lang w:val="uk-UA"/>
        </w:rPr>
        <w:lastRenderedPageBreak/>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692E3A" w:rsidRDefault="00692E3A" w:rsidP="00692E3A">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692E3A" w:rsidRDefault="00692E3A" w:rsidP="00692E3A">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692E3A" w:rsidRDefault="00692E3A" w:rsidP="00692E3A">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692E3A" w:rsidRDefault="00692E3A" w:rsidP="00692E3A">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692E3A" w:rsidRDefault="00692E3A" w:rsidP="00692E3A">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692E3A" w:rsidRDefault="00692E3A" w:rsidP="00692E3A">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692E3A" w:rsidRDefault="00692E3A" w:rsidP="00692E3A">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692E3A" w:rsidRDefault="00692E3A" w:rsidP="00692E3A">
      <w:pPr>
        <w:ind w:firstLine="720"/>
        <w:jc w:val="both"/>
        <w:rPr>
          <w:b/>
          <w:szCs w:val="28"/>
          <w:lang w:val="uk-UA"/>
        </w:rPr>
      </w:pPr>
    </w:p>
    <w:p w:rsidR="004A40B9" w:rsidRDefault="004A40B9" w:rsidP="00955560">
      <w:pPr>
        <w:pStyle w:val="-0"/>
        <w:rPr>
          <w:sz w:val="28"/>
          <w:szCs w:val="28"/>
        </w:rPr>
      </w:pPr>
    </w:p>
    <w:p w:rsidR="004A40B9" w:rsidRPr="00833A97" w:rsidRDefault="004A40B9" w:rsidP="00955560">
      <w:pPr>
        <w:ind w:firstLine="540"/>
        <w:jc w:val="both"/>
        <w:rPr>
          <w:szCs w:val="28"/>
          <w:lang w:val="uk-UA"/>
        </w:rPr>
      </w:pPr>
    </w:p>
    <w:p w:rsidR="004A40B9" w:rsidRPr="00C77244" w:rsidRDefault="004A40B9" w:rsidP="00955560">
      <w:pPr>
        <w:jc w:val="center"/>
        <w:rPr>
          <w:b/>
          <w:szCs w:val="28"/>
        </w:rPr>
      </w:pPr>
      <w:r>
        <w:rPr>
          <w:b/>
          <w:szCs w:val="28"/>
          <w:lang w:val="uk-UA"/>
        </w:rPr>
        <w:t xml:space="preserve">ТЕМА </w:t>
      </w:r>
      <w:r w:rsidRPr="00C77244">
        <w:rPr>
          <w:b/>
          <w:szCs w:val="28"/>
          <w:lang w:val="uk-UA"/>
        </w:rPr>
        <w:t>12. </w:t>
      </w:r>
      <w:r w:rsidRPr="00C77244">
        <w:rPr>
          <w:b/>
          <w:szCs w:val="28"/>
        </w:rPr>
        <w:t>ЗУПИНЕННЯ І ЗАКІНЧЕННЯ ДОСУДОВОГО РОЗСЛІДУВАННЯ</w:t>
      </w:r>
    </w:p>
    <w:p w:rsidR="004A40B9" w:rsidRDefault="004A40B9" w:rsidP="00955560">
      <w:pPr>
        <w:autoSpaceDE w:val="0"/>
        <w:autoSpaceDN w:val="0"/>
        <w:ind w:firstLine="720"/>
        <w:jc w:val="both"/>
        <w:rPr>
          <w:szCs w:val="28"/>
          <w:lang w:val="uk-UA"/>
        </w:rPr>
      </w:pPr>
    </w:p>
    <w:p w:rsidR="004A40B9" w:rsidRPr="003776B6" w:rsidRDefault="004A40B9" w:rsidP="0095556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4A40B9" w:rsidRPr="000D6E83" w:rsidRDefault="004A40B9" w:rsidP="00955560">
      <w:pPr>
        <w:shd w:val="clear" w:color="auto" w:fill="FFFFFF"/>
        <w:jc w:val="center"/>
        <w:rPr>
          <w:b/>
          <w:szCs w:val="28"/>
          <w:lang w:val="uk-UA"/>
        </w:rPr>
      </w:pPr>
      <w:r w:rsidRPr="000D6E83">
        <w:rPr>
          <w:b/>
          <w:szCs w:val="28"/>
          <w:lang w:val="uk-UA"/>
        </w:rPr>
        <w:t>План</w:t>
      </w:r>
    </w:p>
    <w:p w:rsidR="004A40B9" w:rsidRPr="00DA0BCF" w:rsidRDefault="004A40B9" w:rsidP="00955560">
      <w:pPr>
        <w:pStyle w:val="ac"/>
        <w:ind w:left="360"/>
        <w:jc w:val="both"/>
        <w:rPr>
          <w:szCs w:val="28"/>
        </w:rPr>
      </w:pPr>
    </w:p>
    <w:p w:rsidR="004A40B9" w:rsidRPr="0014402B" w:rsidRDefault="004A40B9" w:rsidP="00786761">
      <w:pPr>
        <w:numPr>
          <w:ilvl w:val="0"/>
          <w:numId w:val="5"/>
        </w:numPr>
        <w:tabs>
          <w:tab w:val="clear" w:pos="1749"/>
          <w:tab w:val="num" w:pos="900"/>
        </w:tabs>
        <w:ind w:left="0" w:firstLine="540"/>
        <w:jc w:val="both"/>
        <w:rPr>
          <w:szCs w:val="28"/>
        </w:rPr>
      </w:pPr>
      <w:proofErr w:type="gramStart"/>
      <w:r w:rsidRPr="0014402B">
        <w:rPr>
          <w:szCs w:val="28"/>
        </w:rPr>
        <w:t>П</w:t>
      </w:r>
      <w:proofErr w:type="gramEnd"/>
      <w:r w:rsidRPr="0014402B">
        <w:rPr>
          <w:szCs w:val="28"/>
        </w:rPr>
        <w:t>ідстави і процесуальний порядок зупинення та відновлення досудового розслідування.</w:t>
      </w:r>
    </w:p>
    <w:p w:rsidR="004A40B9" w:rsidRPr="0014402B" w:rsidRDefault="004A40B9" w:rsidP="00786761">
      <w:pPr>
        <w:numPr>
          <w:ilvl w:val="0"/>
          <w:numId w:val="5"/>
        </w:numPr>
        <w:tabs>
          <w:tab w:val="clear" w:pos="1749"/>
          <w:tab w:val="num" w:pos="900"/>
        </w:tabs>
        <w:ind w:left="0" w:firstLine="540"/>
        <w:jc w:val="both"/>
        <w:rPr>
          <w:szCs w:val="28"/>
        </w:rPr>
      </w:pPr>
      <w:r w:rsidRPr="0014402B">
        <w:rPr>
          <w:szCs w:val="28"/>
        </w:rPr>
        <w:t xml:space="preserve">Форми закінчення досудового розслідування. </w:t>
      </w:r>
    </w:p>
    <w:p w:rsidR="004A40B9" w:rsidRPr="0014402B" w:rsidRDefault="004A40B9" w:rsidP="00786761">
      <w:pPr>
        <w:numPr>
          <w:ilvl w:val="0"/>
          <w:numId w:val="5"/>
        </w:numPr>
        <w:tabs>
          <w:tab w:val="clear" w:pos="1749"/>
          <w:tab w:val="num" w:pos="900"/>
        </w:tabs>
        <w:ind w:left="0" w:firstLine="540"/>
        <w:jc w:val="both"/>
        <w:rPr>
          <w:szCs w:val="28"/>
        </w:rPr>
      </w:pPr>
      <w:r w:rsidRPr="0014402B">
        <w:rPr>
          <w:szCs w:val="28"/>
        </w:rPr>
        <w:t>Закриття кримінального провадження.</w:t>
      </w:r>
    </w:p>
    <w:p w:rsidR="004A40B9" w:rsidRPr="0014402B" w:rsidRDefault="004A40B9" w:rsidP="00786761">
      <w:pPr>
        <w:numPr>
          <w:ilvl w:val="0"/>
          <w:numId w:val="5"/>
        </w:numPr>
        <w:tabs>
          <w:tab w:val="clear" w:pos="1749"/>
          <w:tab w:val="num" w:pos="900"/>
        </w:tabs>
        <w:ind w:left="0" w:firstLine="540"/>
        <w:jc w:val="both"/>
        <w:rPr>
          <w:szCs w:val="28"/>
        </w:rPr>
      </w:pPr>
      <w:r w:rsidRPr="0014402B">
        <w:rPr>
          <w:szCs w:val="28"/>
        </w:rPr>
        <w:t>Звільнення особи від кримінальної відповідальності.</w:t>
      </w:r>
    </w:p>
    <w:p w:rsidR="004A40B9" w:rsidRDefault="004A40B9" w:rsidP="00786761">
      <w:pPr>
        <w:numPr>
          <w:ilvl w:val="0"/>
          <w:numId w:val="5"/>
        </w:numPr>
        <w:tabs>
          <w:tab w:val="clear" w:pos="1749"/>
          <w:tab w:val="num" w:pos="900"/>
        </w:tabs>
        <w:ind w:left="0" w:firstLine="540"/>
        <w:jc w:val="both"/>
        <w:rPr>
          <w:szCs w:val="28"/>
        </w:rPr>
      </w:pPr>
      <w:r w:rsidRPr="0014402B">
        <w:rPr>
          <w:szCs w:val="28"/>
        </w:rPr>
        <w:t xml:space="preserve">Звернення </w:t>
      </w:r>
      <w:proofErr w:type="gramStart"/>
      <w:r w:rsidRPr="0014402B">
        <w:rPr>
          <w:szCs w:val="28"/>
        </w:rPr>
        <w:t>до</w:t>
      </w:r>
      <w:proofErr w:type="gramEnd"/>
      <w:r w:rsidRPr="0014402B">
        <w:rPr>
          <w:szCs w:val="28"/>
        </w:rPr>
        <w:t xml:space="preserve"> суду з обвинувальним актом, клопотанням про</w:t>
      </w:r>
      <w:r>
        <w:rPr>
          <w:szCs w:val="28"/>
        </w:rPr>
        <w:t xml:space="preserve"> застосування примусових заходів виховного чи медичного характеру.</w:t>
      </w:r>
    </w:p>
    <w:p w:rsidR="004A40B9" w:rsidRDefault="004A40B9" w:rsidP="00955560">
      <w:pPr>
        <w:autoSpaceDE w:val="0"/>
        <w:autoSpaceDN w:val="0"/>
        <w:ind w:firstLine="720"/>
        <w:jc w:val="both"/>
        <w:rPr>
          <w:szCs w:val="28"/>
          <w:lang w:val="uk-UA"/>
        </w:rPr>
      </w:pPr>
    </w:p>
    <w:p w:rsidR="004A40B9" w:rsidRPr="000916CF" w:rsidRDefault="004A40B9" w:rsidP="00955560">
      <w:pPr>
        <w:ind w:firstLine="720"/>
        <w:jc w:val="both"/>
        <w:rPr>
          <w:szCs w:val="28"/>
          <w:lang w:val="uk-UA"/>
        </w:rPr>
      </w:pPr>
      <w:r>
        <w:rPr>
          <w:szCs w:val="28"/>
          <w:lang w:val="uk-UA"/>
        </w:rPr>
        <w:t>1</w:t>
      </w:r>
      <w:r w:rsidRPr="000916CF">
        <w:rPr>
          <w:szCs w:val="28"/>
          <w:lang w:val="uk-UA"/>
        </w:rPr>
        <w:t>. При врученні письмового повідомлення про підозру, громадянин Іванов О.А. заявив клопотання про зупинення досудового розслідування у зв’язку із тим, що він хворий на відкриту форму туберкульозу, надавши при цьому відповідну медичну довідку.</w:t>
      </w:r>
    </w:p>
    <w:p w:rsidR="004A40B9" w:rsidRDefault="004A40B9" w:rsidP="00955560">
      <w:pPr>
        <w:ind w:firstLine="720"/>
        <w:jc w:val="both"/>
        <w:rPr>
          <w:i/>
          <w:szCs w:val="28"/>
          <w:lang w:val="uk-UA"/>
        </w:rPr>
      </w:pPr>
      <w:r w:rsidRPr="00273301">
        <w:rPr>
          <w:i/>
          <w:szCs w:val="28"/>
        </w:rPr>
        <w:lastRenderedPageBreak/>
        <w:t xml:space="preserve">Як діяти слідчому у цій ситуації? Які </w:t>
      </w:r>
      <w:proofErr w:type="gramStart"/>
      <w:r w:rsidRPr="00273301">
        <w:rPr>
          <w:i/>
          <w:szCs w:val="28"/>
        </w:rPr>
        <w:t>п</w:t>
      </w:r>
      <w:proofErr w:type="gramEnd"/>
      <w:r w:rsidRPr="00273301">
        <w:rPr>
          <w:i/>
          <w:szCs w:val="28"/>
        </w:rPr>
        <w:t>ідстави зупинення досудового розслідування передбачені КПК?</w:t>
      </w:r>
    </w:p>
    <w:p w:rsidR="004A40B9" w:rsidRPr="00474A13" w:rsidRDefault="004A40B9" w:rsidP="00955560">
      <w:pPr>
        <w:ind w:firstLine="720"/>
        <w:jc w:val="both"/>
        <w:rPr>
          <w:i/>
          <w:szCs w:val="28"/>
          <w:lang w:val="uk-UA"/>
        </w:rPr>
      </w:pPr>
    </w:p>
    <w:p w:rsidR="004A40B9" w:rsidRPr="003E7023" w:rsidRDefault="004A40B9" w:rsidP="00955560">
      <w:pPr>
        <w:ind w:firstLine="720"/>
        <w:jc w:val="both"/>
        <w:rPr>
          <w:szCs w:val="28"/>
        </w:rPr>
      </w:pPr>
      <w:r>
        <w:rPr>
          <w:szCs w:val="28"/>
          <w:lang w:val="uk-UA"/>
        </w:rPr>
        <w:t>2</w:t>
      </w:r>
      <w:r w:rsidRPr="00474A13">
        <w:rPr>
          <w:szCs w:val="28"/>
          <w:lang w:val="uk-UA"/>
        </w:rPr>
        <w:t>. При проведенні досудового розслідування встановлено, що підозрюваний Іванов</w:t>
      </w:r>
      <w:r w:rsidRPr="003E7023">
        <w:rPr>
          <w:szCs w:val="28"/>
        </w:rPr>
        <w:t> </w:t>
      </w:r>
      <w:r w:rsidRPr="00474A13">
        <w:rPr>
          <w:szCs w:val="28"/>
          <w:lang w:val="uk-UA"/>
        </w:rPr>
        <w:t xml:space="preserve">О.А. переховується від органів слідства з метою ухилення від кримінальної відповідальності. </w:t>
      </w:r>
      <w:r w:rsidRPr="003E7023">
        <w:rPr>
          <w:szCs w:val="28"/>
        </w:rPr>
        <w:t xml:space="preserve">Виконаними у справі </w:t>
      </w:r>
      <w:proofErr w:type="gramStart"/>
      <w:r w:rsidRPr="003E7023">
        <w:rPr>
          <w:szCs w:val="28"/>
        </w:rPr>
        <w:t>вс</w:t>
      </w:r>
      <w:proofErr w:type="gramEnd"/>
      <w:r w:rsidRPr="003E7023">
        <w:rPr>
          <w:szCs w:val="28"/>
        </w:rPr>
        <w:t>іма слідчими  (розшуковими) та іншими процесуальними діями місцезнаходження особи невстановлено. У зв’язку із цим слідчий вині</w:t>
      </w:r>
      <w:proofErr w:type="gramStart"/>
      <w:r w:rsidRPr="003E7023">
        <w:rPr>
          <w:szCs w:val="28"/>
        </w:rPr>
        <w:t>с</w:t>
      </w:r>
      <w:proofErr w:type="gramEnd"/>
      <w:r w:rsidRPr="003E7023">
        <w:rPr>
          <w:szCs w:val="28"/>
        </w:rPr>
        <w:t xml:space="preserve"> </w:t>
      </w:r>
      <w:proofErr w:type="gramStart"/>
      <w:r w:rsidRPr="003E7023">
        <w:rPr>
          <w:szCs w:val="28"/>
        </w:rPr>
        <w:t>постанову</w:t>
      </w:r>
      <w:proofErr w:type="gramEnd"/>
      <w:r w:rsidRPr="003E7023">
        <w:rPr>
          <w:szCs w:val="28"/>
        </w:rPr>
        <w:t xml:space="preserve"> про зупинення досудового розслідування, а її копію направив прокурору.</w:t>
      </w:r>
    </w:p>
    <w:p w:rsidR="004A40B9" w:rsidRDefault="004A40B9" w:rsidP="00955560">
      <w:pPr>
        <w:ind w:firstLine="720"/>
        <w:jc w:val="both"/>
        <w:rPr>
          <w:i/>
          <w:szCs w:val="28"/>
          <w:lang w:val="uk-UA"/>
        </w:rPr>
      </w:pPr>
      <w:r w:rsidRPr="00083BCA">
        <w:rPr>
          <w:i/>
          <w:szCs w:val="28"/>
        </w:rPr>
        <w:t>Чи відповідають дії слідчого вимогам КПК? Який процесуальний порядок зупинення досудового розслідування?</w:t>
      </w:r>
    </w:p>
    <w:p w:rsidR="004A40B9" w:rsidRPr="00474A13" w:rsidRDefault="004A40B9" w:rsidP="00955560">
      <w:pPr>
        <w:ind w:firstLine="720"/>
        <w:jc w:val="both"/>
        <w:rPr>
          <w:i/>
          <w:szCs w:val="28"/>
          <w:lang w:val="uk-UA"/>
        </w:rPr>
      </w:pPr>
    </w:p>
    <w:p w:rsidR="004A40B9" w:rsidRPr="00474A13" w:rsidRDefault="004A40B9" w:rsidP="00955560">
      <w:pPr>
        <w:ind w:firstLine="720"/>
        <w:jc w:val="both"/>
        <w:rPr>
          <w:szCs w:val="28"/>
          <w:lang w:val="uk-UA"/>
        </w:rPr>
      </w:pPr>
      <w:r>
        <w:rPr>
          <w:szCs w:val="28"/>
          <w:lang w:val="uk-UA"/>
        </w:rPr>
        <w:t>3</w:t>
      </w:r>
      <w:r w:rsidRPr="00474A13">
        <w:rPr>
          <w:szCs w:val="28"/>
          <w:lang w:val="uk-UA"/>
        </w:rPr>
        <w:t>. Після зупинення досудового розслідування у зв’язку із тяжкою хворобою підозрюваного слідчий, з метою уточнення деяких обставин справи вирішив повторно допитати потерпілого.</w:t>
      </w:r>
    </w:p>
    <w:p w:rsidR="004A40B9" w:rsidRDefault="004A40B9" w:rsidP="00955560">
      <w:pPr>
        <w:ind w:firstLine="720"/>
        <w:jc w:val="both"/>
        <w:rPr>
          <w:i/>
          <w:szCs w:val="28"/>
          <w:lang w:val="uk-UA"/>
        </w:rPr>
      </w:pPr>
      <w:r w:rsidRPr="00CC556E">
        <w:rPr>
          <w:i/>
          <w:szCs w:val="28"/>
          <w:lang w:val="uk-UA"/>
        </w:rPr>
        <w:t>Оцініть дії слідчого. Які слідчі (розшукові) дії дозволяється проводити після зупинення досудового розслідування?</w:t>
      </w:r>
    </w:p>
    <w:p w:rsidR="004A40B9" w:rsidRPr="00474A13" w:rsidRDefault="004A40B9" w:rsidP="00955560">
      <w:pPr>
        <w:ind w:firstLine="720"/>
        <w:jc w:val="both"/>
        <w:rPr>
          <w:i/>
          <w:szCs w:val="28"/>
          <w:lang w:val="uk-UA"/>
        </w:rPr>
      </w:pPr>
    </w:p>
    <w:p w:rsidR="004A40B9" w:rsidRPr="003E7023" w:rsidRDefault="004A40B9" w:rsidP="00955560">
      <w:pPr>
        <w:ind w:firstLine="720"/>
        <w:jc w:val="both"/>
        <w:rPr>
          <w:szCs w:val="28"/>
        </w:rPr>
      </w:pPr>
      <w:r>
        <w:rPr>
          <w:szCs w:val="28"/>
          <w:lang w:val="uk-UA"/>
        </w:rPr>
        <w:t>4</w:t>
      </w:r>
      <w:r>
        <w:rPr>
          <w:szCs w:val="28"/>
        </w:rPr>
        <w:t xml:space="preserve">. </w:t>
      </w:r>
      <w:r w:rsidRPr="003E7023">
        <w:rPr>
          <w:szCs w:val="28"/>
        </w:rPr>
        <w:t>Прокурор вині</w:t>
      </w:r>
      <w:proofErr w:type="gramStart"/>
      <w:r w:rsidRPr="003E7023">
        <w:rPr>
          <w:szCs w:val="28"/>
        </w:rPr>
        <w:t>с</w:t>
      </w:r>
      <w:proofErr w:type="gramEnd"/>
      <w:r w:rsidRPr="003E7023">
        <w:rPr>
          <w:szCs w:val="28"/>
        </w:rPr>
        <w:t xml:space="preserve"> постанову про зупинення досудового розслідування у зв’язку з необхідністю виконання процесуальних дій у межах міжнародного співробітництва. Слідчий суддя, скасовуючи цю постанову вказав на те, що такі процесуальні дії мають бути виконані без прийняття </w:t>
      </w:r>
      <w:proofErr w:type="gramStart"/>
      <w:r w:rsidRPr="003E7023">
        <w:rPr>
          <w:szCs w:val="28"/>
        </w:rPr>
        <w:t>р</w:t>
      </w:r>
      <w:proofErr w:type="gramEnd"/>
      <w:r w:rsidRPr="003E7023">
        <w:rPr>
          <w:szCs w:val="28"/>
        </w:rPr>
        <w:t>ішення про зупинення досудового розслідування оскільки місцезнаходження підозрюваного за кордоном встановлено і необхідно вирішувати питання про його екстрадицію.</w:t>
      </w:r>
    </w:p>
    <w:p w:rsidR="004A40B9" w:rsidRDefault="004A40B9" w:rsidP="00955560">
      <w:pPr>
        <w:ind w:firstLine="720"/>
        <w:jc w:val="both"/>
        <w:rPr>
          <w:i/>
          <w:szCs w:val="28"/>
          <w:lang w:val="uk-UA"/>
        </w:rPr>
      </w:pPr>
      <w:r w:rsidRPr="00083BCA">
        <w:rPr>
          <w:i/>
          <w:szCs w:val="28"/>
        </w:rPr>
        <w:t>Чи відповідають дії слідчого судді вимогам КПК?</w:t>
      </w:r>
    </w:p>
    <w:p w:rsidR="004A40B9" w:rsidRPr="00474A13" w:rsidRDefault="004A40B9" w:rsidP="00955560">
      <w:pPr>
        <w:ind w:firstLine="720"/>
        <w:jc w:val="both"/>
        <w:rPr>
          <w:i/>
          <w:szCs w:val="28"/>
          <w:lang w:val="uk-UA"/>
        </w:rPr>
      </w:pPr>
    </w:p>
    <w:p w:rsidR="004A40B9" w:rsidRPr="003E7023" w:rsidRDefault="004A40B9" w:rsidP="00955560">
      <w:pPr>
        <w:ind w:firstLine="720"/>
        <w:jc w:val="both"/>
        <w:rPr>
          <w:szCs w:val="28"/>
        </w:rPr>
      </w:pPr>
      <w:r>
        <w:rPr>
          <w:szCs w:val="28"/>
          <w:lang w:val="uk-UA"/>
        </w:rPr>
        <w:t>5</w:t>
      </w:r>
      <w:r>
        <w:rPr>
          <w:szCs w:val="28"/>
        </w:rPr>
        <w:t xml:space="preserve">. </w:t>
      </w:r>
      <w:r w:rsidRPr="003E7023">
        <w:rPr>
          <w:szCs w:val="28"/>
        </w:rPr>
        <w:t xml:space="preserve">На дванадцятий день </w:t>
      </w:r>
      <w:proofErr w:type="gramStart"/>
      <w:r w:rsidRPr="003E7023">
        <w:rPr>
          <w:szCs w:val="28"/>
        </w:rPr>
        <w:t>п</w:t>
      </w:r>
      <w:proofErr w:type="gramEnd"/>
      <w:r w:rsidRPr="003E7023">
        <w:rPr>
          <w:szCs w:val="28"/>
        </w:rPr>
        <w:t>ісля отримання копії постанови про закриття кримінального провадження потерпілий надіслав поштою прокуророві на неї скаргу. Прокурор погодившись із позицією потерпілого вині</w:t>
      </w:r>
      <w:proofErr w:type="gramStart"/>
      <w:r w:rsidRPr="003E7023">
        <w:rPr>
          <w:szCs w:val="28"/>
        </w:rPr>
        <w:t>с</w:t>
      </w:r>
      <w:proofErr w:type="gramEnd"/>
      <w:r w:rsidRPr="003E7023">
        <w:rPr>
          <w:szCs w:val="28"/>
        </w:rPr>
        <w:t xml:space="preserve"> </w:t>
      </w:r>
      <w:proofErr w:type="gramStart"/>
      <w:r w:rsidRPr="003E7023">
        <w:rPr>
          <w:szCs w:val="28"/>
        </w:rPr>
        <w:t>постанову</w:t>
      </w:r>
      <w:proofErr w:type="gramEnd"/>
      <w:r w:rsidRPr="003E7023">
        <w:rPr>
          <w:szCs w:val="28"/>
        </w:rPr>
        <w:t xml:space="preserve"> про скасування постанови слідчого у зв’язку із необґрунтованістю.</w:t>
      </w:r>
    </w:p>
    <w:p w:rsidR="004A40B9" w:rsidRDefault="004A40B9" w:rsidP="00955560">
      <w:pPr>
        <w:ind w:firstLine="720"/>
        <w:jc w:val="both"/>
        <w:rPr>
          <w:i/>
          <w:szCs w:val="28"/>
          <w:lang w:val="uk-UA"/>
        </w:rPr>
      </w:pPr>
      <w:r w:rsidRPr="00083BCA">
        <w:rPr>
          <w:i/>
          <w:szCs w:val="28"/>
        </w:rPr>
        <w:t>Оцініть дії прокурора. Який процесуальний порядок закриття кримінального провадження?</w:t>
      </w:r>
    </w:p>
    <w:p w:rsidR="004A40B9" w:rsidRPr="00474A13" w:rsidRDefault="004A40B9" w:rsidP="00955560">
      <w:pPr>
        <w:ind w:firstLine="720"/>
        <w:jc w:val="both"/>
        <w:rPr>
          <w:i/>
          <w:szCs w:val="28"/>
          <w:lang w:val="uk-UA"/>
        </w:rPr>
      </w:pPr>
    </w:p>
    <w:p w:rsidR="004A40B9" w:rsidRPr="00CC556E" w:rsidRDefault="004A40B9" w:rsidP="00955560">
      <w:pPr>
        <w:ind w:firstLine="720"/>
        <w:jc w:val="both"/>
        <w:rPr>
          <w:szCs w:val="28"/>
          <w:lang w:val="uk-UA"/>
        </w:rPr>
      </w:pPr>
      <w:r>
        <w:rPr>
          <w:szCs w:val="28"/>
          <w:lang w:val="uk-UA"/>
        </w:rPr>
        <w:t>6</w:t>
      </w:r>
      <w:r w:rsidRPr="00CC556E">
        <w:rPr>
          <w:szCs w:val="28"/>
          <w:lang w:val="uk-UA"/>
        </w:rPr>
        <w:t>. Захисник підозрюваного, ознайомлюючись із матеріалами досудового розслідування, заявив клопотання слідчому про надання йому можливості ксерокопіювати окремі документи, а також надати доступ до приміщення органу досудового розслідування де зберігаються речові докази.</w:t>
      </w:r>
    </w:p>
    <w:p w:rsidR="004A40B9" w:rsidRDefault="004A40B9" w:rsidP="00955560">
      <w:pPr>
        <w:ind w:firstLine="720"/>
        <w:jc w:val="both"/>
        <w:rPr>
          <w:i/>
          <w:szCs w:val="28"/>
          <w:lang w:val="uk-UA"/>
        </w:rPr>
      </w:pPr>
      <w:r w:rsidRPr="00083BCA">
        <w:rPr>
          <w:i/>
          <w:szCs w:val="28"/>
        </w:rPr>
        <w:t xml:space="preserve">Які мають бути дії слідчого? Який процесуальний порядок відкриття </w:t>
      </w:r>
      <w:proofErr w:type="gramStart"/>
      <w:r w:rsidRPr="00083BCA">
        <w:rPr>
          <w:i/>
          <w:szCs w:val="28"/>
        </w:rPr>
        <w:t>матер</w:t>
      </w:r>
      <w:proofErr w:type="gramEnd"/>
      <w:r w:rsidRPr="00083BCA">
        <w:rPr>
          <w:i/>
          <w:szCs w:val="28"/>
        </w:rPr>
        <w:t>іалів іншій стороні?</w:t>
      </w:r>
    </w:p>
    <w:p w:rsidR="004A40B9" w:rsidRPr="00474A13" w:rsidRDefault="004A40B9" w:rsidP="00955560">
      <w:pPr>
        <w:ind w:firstLine="720"/>
        <w:jc w:val="both"/>
        <w:rPr>
          <w:i/>
          <w:szCs w:val="28"/>
          <w:lang w:val="uk-UA"/>
        </w:rPr>
      </w:pPr>
    </w:p>
    <w:p w:rsidR="004A40B9" w:rsidRPr="003E7023" w:rsidRDefault="004A40B9" w:rsidP="00955560">
      <w:pPr>
        <w:ind w:firstLine="720"/>
        <w:jc w:val="both"/>
        <w:rPr>
          <w:szCs w:val="28"/>
        </w:rPr>
      </w:pPr>
      <w:r>
        <w:rPr>
          <w:szCs w:val="28"/>
          <w:lang w:val="uk-UA"/>
        </w:rPr>
        <w:t>7</w:t>
      </w:r>
      <w:r>
        <w:rPr>
          <w:szCs w:val="28"/>
        </w:rPr>
        <w:t xml:space="preserve">. </w:t>
      </w:r>
      <w:r w:rsidRPr="003E7023">
        <w:rPr>
          <w:szCs w:val="28"/>
        </w:rPr>
        <w:t xml:space="preserve">Прокурор надіслав запит захиснику </w:t>
      </w:r>
      <w:proofErr w:type="gramStart"/>
      <w:r w:rsidRPr="003E7023">
        <w:rPr>
          <w:szCs w:val="28"/>
        </w:rPr>
        <w:t>п</w:t>
      </w:r>
      <w:proofErr w:type="gramEnd"/>
      <w:r w:rsidRPr="003E7023">
        <w:rPr>
          <w:szCs w:val="28"/>
        </w:rPr>
        <w:t>ідозрюваного, щодо надання доступу до документів, відомості з яких сторона захисту має намір використати у суді як докази. Надаючи відповідь на запит</w:t>
      </w:r>
      <w:r>
        <w:rPr>
          <w:szCs w:val="28"/>
        </w:rPr>
        <w:t>,</w:t>
      </w:r>
      <w:r w:rsidRPr="003E7023">
        <w:rPr>
          <w:szCs w:val="28"/>
        </w:rPr>
        <w:t xml:space="preserve"> захисник відмовив прокуророві у доступі, посилаючись на те, що ці відомості можуть бути використані прокурором на </w:t>
      </w:r>
      <w:proofErr w:type="gramStart"/>
      <w:r w:rsidRPr="003E7023">
        <w:rPr>
          <w:szCs w:val="28"/>
        </w:rPr>
        <w:t>п</w:t>
      </w:r>
      <w:proofErr w:type="gramEnd"/>
      <w:r w:rsidRPr="003E7023">
        <w:rPr>
          <w:szCs w:val="28"/>
        </w:rPr>
        <w:t>ідтвердження винуватості обвинуваченого.</w:t>
      </w:r>
    </w:p>
    <w:p w:rsidR="004A40B9" w:rsidRDefault="004A40B9" w:rsidP="00955560">
      <w:pPr>
        <w:ind w:firstLine="720"/>
        <w:jc w:val="both"/>
        <w:rPr>
          <w:i/>
          <w:szCs w:val="28"/>
          <w:lang w:val="uk-UA"/>
        </w:rPr>
      </w:pPr>
      <w:r w:rsidRPr="00083BCA">
        <w:rPr>
          <w:i/>
          <w:szCs w:val="28"/>
        </w:rPr>
        <w:lastRenderedPageBreak/>
        <w:t>Чи відповідають дії захисника вимогам КПК?</w:t>
      </w:r>
      <w:r>
        <w:rPr>
          <w:i/>
          <w:szCs w:val="28"/>
        </w:rPr>
        <w:t xml:space="preserve"> Як діяти прокурору у цій ситуації? </w:t>
      </w:r>
    </w:p>
    <w:p w:rsidR="004A40B9" w:rsidRPr="00474A13" w:rsidRDefault="004A40B9" w:rsidP="00955560">
      <w:pPr>
        <w:ind w:firstLine="720"/>
        <w:jc w:val="both"/>
        <w:rPr>
          <w:i/>
          <w:szCs w:val="28"/>
          <w:lang w:val="uk-UA"/>
        </w:rPr>
      </w:pPr>
    </w:p>
    <w:p w:rsidR="004A40B9" w:rsidRPr="003E7023" w:rsidRDefault="004A40B9" w:rsidP="00955560">
      <w:pPr>
        <w:ind w:firstLine="720"/>
        <w:jc w:val="both"/>
        <w:rPr>
          <w:szCs w:val="28"/>
        </w:rPr>
      </w:pPr>
      <w:r>
        <w:rPr>
          <w:szCs w:val="28"/>
          <w:lang w:val="uk-UA"/>
        </w:rPr>
        <w:t>8</w:t>
      </w:r>
      <w:r>
        <w:rPr>
          <w:szCs w:val="28"/>
        </w:rPr>
        <w:t xml:space="preserve">. </w:t>
      </w:r>
      <w:r w:rsidRPr="003E7023">
        <w:rPr>
          <w:szCs w:val="28"/>
        </w:rPr>
        <w:t xml:space="preserve">Не погодившись із обвинувальним актом на тій </w:t>
      </w:r>
      <w:proofErr w:type="gramStart"/>
      <w:r w:rsidRPr="003E7023">
        <w:rPr>
          <w:szCs w:val="28"/>
        </w:rPr>
        <w:t>п</w:t>
      </w:r>
      <w:proofErr w:type="gramEnd"/>
      <w:r w:rsidRPr="003E7023">
        <w:rPr>
          <w:szCs w:val="28"/>
        </w:rPr>
        <w:t xml:space="preserve">ідставі, що у ньому не вказано обставин, які обтяжують чи пом’якшують покарання, прокурор дав усну вказівку слідчому усунути зазначений недолік у триденний строк.  </w:t>
      </w:r>
    </w:p>
    <w:p w:rsidR="004A40B9" w:rsidRDefault="004A40B9" w:rsidP="00955560">
      <w:pPr>
        <w:ind w:firstLine="720"/>
        <w:jc w:val="both"/>
        <w:rPr>
          <w:i/>
          <w:szCs w:val="28"/>
          <w:lang w:val="uk-UA"/>
        </w:rPr>
      </w:pPr>
      <w:r w:rsidRPr="00083BCA">
        <w:rPr>
          <w:i/>
          <w:szCs w:val="28"/>
        </w:rPr>
        <w:t xml:space="preserve">Чи відповідає це </w:t>
      </w:r>
      <w:proofErr w:type="gramStart"/>
      <w:r w:rsidRPr="00083BCA">
        <w:rPr>
          <w:i/>
          <w:szCs w:val="28"/>
        </w:rPr>
        <w:t>р</w:t>
      </w:r>
      <w:proofErr w:type="gramEnd"/>
      <w:r w:rsidRPr="00083BCA">
        <w:rPr>
          <w:i/>
          <w:szCs w:val="28"/>
        </w:rPr>
        <w:t>ішення нормам КПК? Які відомості має містити обвинувальний акт?</w:t>
      </w:r>
    </w:p>
    <w:p w:rsidR="004A40B9" w:rsidRPr="00474A13" w:rsidRDefault="004A40B9" w:rsidP="00955560">
      <w:pPr>
        <w:ind w:firstLine="720"/>
        <w:jc w:val="both"/>
        <w:rPr>
          <w:i/>
          <w:szCs w:val="28"/>
          <w:lang w:val="uk-UA"/>
        </w:rPr>
      </w:pPr>
    </w:p>
    <w:p w:rsidR="004A40B9" w:rsidRPr="003E7023" w:rsidRDefault="004A40B9" w:rsidP="00955560">
      <w:pPr>
        <w:ind w:firstLine="720"/>
        <w:jc w:val="both"/>
        <w:rPr>
          <w:szCs w:val="28"/>
        </w:rPr>
      </w:pPr>
      <w:r>
        <w:rPr>
          <w:szCs w:val="28"/>
          <w:lang w:val="uk-UA"/>
        </w:rPr>
        <w:t>9</w:t>
      </w:r>
      <w:r>
        <w:rPr>
          <w:szCs w:val="28"/>
        </w:rPr>
        <w:t xml:space="preserve">. </w:t>
      </w:r>
      <w:r w:rsidRPr="003E7023">
        <w:rPr>
          <w:szCs w:val="28"/>
        </w:rPr>
        <w:t>Слідчий заявив клопотання прокурору про продовження строку досудового розслідування до трьох місяці</w:t>
      </w:r>
      <w:proofErr w:type="gramStart"/>
      <w:r w:rsidRPr="003E7023">
        <w:rPr>
          <w:szCs w:val="28"/>
        </w:rPr>
        <w:t>в</w:t>
      </w:r>
      <w:proofErr w:type="gramEnd"/>
      <w:r w:rsidRPr="003E7023">
        <w:rPr>
          <w:szCs w:val="28"/>
        </w:rPr>
        <w:t xml:space="preserve"> у</w:t>
      </w:r>
      <w:r>
        <w:rPr>
          <w:szCs w:val="28"/>
        </w:rPr>
        <w:t xml:space="preserve"> зв’язку</w:t>
      </w:r>
      <w:r w:rsidRPr="003E7023">
        <w:rPr>
          <w:szCs w:val="28"/>
        </w:rPr>
        <w:t xml:space="preserve"> з тим, що у нього в провадженні </w:t>
      </w:r>
      <w:r>
        <w:rPr>
          <w:szCs w:val="28"/>
        </w:rPr>
        <w:t xml:space="preserve">знаходиться </w:t>
      </w:r>
      <w:r w:rsidRPr="003E7023">
        <w:rPr>
          <w:szCs w:val="28"/>
        </w:rPr>
        <w:t xml:space="preserve">значна кількість </w:t>
      </w:r>
      <w:r>
        <w:rPr>
          <w:szCs w:val="28"/>
        </w:rPr>
        <w:t>кримінальних проваджень</w:t>
      </w:r>
      <w:r w:rsidRPr="003E7023">
        <w:rPr>
          <w:szCs w:val="28"/>
        </w:rPr>
        <w:t xml:space="preserve">. </w:t>
      </w:r>
      <w:proofErr w:type="gramStart"/>
      <w:r w:rsidRPr="003E7023">
        <w:rPr>
          <w:szCs w:val="28"/>
        </w:rPr>
        <w:t>Прокурор виніс постанову про відмову у продовженні строку досудового розслідування.</w:t>
      </w:r>
      <w:proofErr w:type="gramEnd"/>
    </w:p>
    <w:p w:rsidR="004A40B9" w:rsidRPr="00083BCA" w:rsidRDefault="004A40B9" w:rsidP="00955560">
      <w:pPr>
        <w:ind w:firstLine="720"/>
        <w:jc w:val="both"/>
        <w:rPr>
          <w:i/>
          <w:szCs w:val="28"/>
        </w:rPr>
      </w:pPr>
      <w:r w:rsidRPr="00083BCA">
        <w:rPr>
          <w:i/>
          <w:szCs w:val="28"/>
        </w:rPr>
        <w:t xml:space="preserve">Чи відповідають дії слідчого та прокурора вимогам КПК? Які </w:t>
      </w:r>
      <w:proofErr w:type="gramStart"/>
      <w:r w:rsidRPr="00083BCA">
        <w:rPr>
          <w:i/>
          <w:szCs w:val="28"/>
        </w:rPr>
        <w:t>п</w:t>
      </w:r>
      <w:proofErr w:type="gramEnd"/>
      <w:r w:rsidRPr="00083BCA">
        <w:rPr>
          <w:i/>
          <w:szCs w:val="28"/>
        </w:rPr>
        <w:t>ідстави продовження строку досудового розслідування?</w:t>
      </w:r>
    </w:p>
    <w:p w:rsidR="004A40B9" w:rsidRPr="00474A13" w:rsidRDefault="004A40B9" w:rsidP="00955560">
      <w:pPr>
        <w:pStyle w:val="ae"/>
        <w:spacing w:after="0"/>
        <w:jc w:val="both"/>
        <w:rPr>
          <w:iCs/>
          <w:szCs w:val="28"/>
        </w:rPr>
      </w:pPr>
    </w:p>
    <w:p w:rsidR="004A40B9" w:rsidRPr="00C13819" w:rsidRDefault="004A40B9" w:rsidP="00955560">
      <w:pPr>
        <w:pStyle w:val="ac"/>
        <w:ind w:firstLine="720"/>
        <w:jc w:val="both"/>
      </w:pPr>
      <w:r w:rsidRPr="00C13819">
        <w:rPr>
          <w:b/>
          <w:i/>
        </w:rPr>
        <w:t>У</w:t>
      </w:r>
      <w:r>
        <w:rPr>
          <w:b/>
          <w:i/>
        </w:rPr>
        <w:t>міння, які мають бути вироблені:</w:t>
      </w:r>
      <w:r w:rsidRPr="00C13819">
        <w:rPr>
          <w:b/>
          <w:i/>
        </w:rPr>
        <w:t xml:space="preserve"> </w:t>
      </w:r>
      <w:r w:rsidRPr="00C13819">
        <w:rPr>
          <w:b/>
        </w:rPr>
        <w:t xml:space="preserve"> </w:t>
      </w:r>
      <w:r w:rsidRPr="00C13819">
        <w:t>приймати рішення щодо зупинення</w:t>
      </w:r>
      <w:r>
        <w:t>, відновлення</w:t>
      </w:r>
      <w:r w:rsidRPr="00C13819">
        <w:t xml:space="preserve"> і закінчення досудового розслідування.</w:t>
      </w:r>
    </w:p>
    <w:p w:rsidR="004A40B9" w:rsidRDefault="004A40B9" w:rsidP="00955560">
      <w:pPr>
        <w:pStyle w:val="aa"/>
        <w:tabs>
          <w:tab w:val="num" w:pos="720"/>
        </w:tabs>
        <w:ind w:firstLine="720"/>
        <w:jc w:val="both"/>
        <w:rPr>
          <w:sz w:val="28"/>
          <w:szCs w:val="28"/>
          <w:lang w:val="uk-UA"/>
        </w:rPr>
      </w:pPr>
      <w:r>
        <w:rPr>
          <w:rFonts w:ascii="Times New Roman CYR" w:hAnsi="Times New Roman CYR" w:cs="Times New Roman CYR"/>
          <w:b/>
          <w:i/>
          <w:sz w:val="28"/>
          <w:szCs w:val="28"/>
          <w:lang w:val="uk-UA"/>
        </w:rPr>
        <w:t>Н</w:t>
      </w:r>
      <w:r w:rsidRPr="00C13819">
        <w:rPr>
          <w:rFonts w:ascii="Times New Roman CYR" w:hAnsi="Times New Roman CYR" w:cs="Times New Roman CYR"/>
          <w:b/>
          <w:i/>
          <w:sz w:val="28"/>
          <w:szCs w:val="28"/>
          <w:lang w:val="uk-UA"/>
        </w:rPr>
        <w:t>авички, які мають бути напрацьовані під час заняття</w:t>
      </w:r>
      <w:r>
        <w:rPr>
          <w:rFonts w:ascii="Times New Roman CYR" w:hAnsi="Times New Roman CYR" w:cs="Times New Roman CYR"/>
          <w:b/>
          <w:i/>
          <w:sz w:val="28"/>
          <w:szCs w:val="28"/>
          <w:lang w:val="uk-UA"/>
        </w:rPr>
        <w:t>:</w:t>
      </w:r>
      <w:r w:rsidRPr="00C13819">
        <w:rPr>
          <w:rFonts w:ascii="Times New Roman CYR" w:hAnsi="Times New Roman CYR" w:cs="Times New Roman CYR"/>
          <w:sz w:val="28"/>
          <w:szCs w:val="28"/>
          <w:lang w:val="uk-UA"/>
        </w:rPr>
        <w:t xml:space="preserve"> складання </w:t>
      </w:r>
      <w:r w:rsidRPr="00C13819">
        <w:rPr>
          <w:sz w:val="28"/>
          <w:szCs w:val="28"/>
        </w:rPr>
        <w:t>службових та процесуальних документів під час вивчення теми: рапорт,</w:t>
      </w:r>
      <w:r w:rsidRPr="00C13819">
        <w:rPr>
          <w:b/>
          <w:sz w:val="28"/>
          <w:szCs w:val="28"/>
        </w:rPr>
        <w:t xml:space="preserve"> </w:t>
      </w:r>
      <w:r w:rsidRPr="00C13819">
        <w:rPr>
          <w:sz w:val="28"/>
          <w:szCs w:val="28"/>
        </w:rPr>
        <w:t>протокол, клопотання, обвинувальний акт, постанова.</w:t>
      </w:r>
    </w:p>
    <w:p w:rsidR="004A40B9" w:rsidRDefault="004A40B9" w:rsidP="00955560">
      <w:pPr>
        <w:jc w:val="both"/>
        <w:rPr>
          <w:szCs w:val="28"/>
        </w:rPr>
      </w:pPr>
    </w:p>
    <w:p w:rsidR="004A40B9" w:rsidRDefault="004A40B9" w:rsidP="00955560">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12</w:t>
      </w:r>
      <w:r w:rsidRPr="003776B6">
        <w:rPr>
          <w:b/>
          <w:szCs w:val="28"/>
          <w:lang w:val="uk-UA"/>
        </w:rPr>
        <w:t>:</w:t>
      </w:r>
      <w:r w:rsidRPr="003776B6">
        <w:rPr>
          <w:szCs w:val="28"/>
          <w:lang w:val="uk-UA"/>
        </w:rPr>
        <w:t xml:space="preserve"> </w:t>
      </w:r>
    </w:p>
    <w:p w:rsidR="00692E3A" w:rsidRDefault="00692E3A" w:rsidP="00692E3A">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692E3A" w:rsidRDefault="00692E3A" w:rsidP="00692E3A">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692E3A" w:rsidRDefault="00692E3A" w:rsidP="00692E3A">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692E3A" w:rsidRDefault="00692E3A" w:rsidP="00692E3A">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692E3A" w:rsidRDefault="00692E3A" w:rsidP="00692E3A">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692E3A" w:rsidRDefault="00692E3A" w:rsidP="00692E3A">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692E3A" w:rsidRDefault="00692E3A" w:rsidP="00692E3A">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692E3A" w:rsidRDefault="00692E3A" w:rsidP="00692E3A">
      <w:pPr>
        <w:pStyle w:val="afd"/>
        <w:spacing w:before="0" w:beforeAutospacing="0" w:after="0" w:afterAutospacing="0"/>
        <w:ind w:firstLine="709"/>
        <w:jc w:val="both"/>
        <w:rPr>
          <w:sz w:val="28"/>
          <w:szCs w:val="28"/>
          <w:lang w:val="uk-UA"/>
        </w:rPr>
      </w:pPr>
      <w:r>
        <w:rPr>
          <w:sz w:val="28"/>
          <w:szCs w:val="28"/>
          <w:lang w:val="uk-UA"/>
        </w:rPr>
        <w:lastRenderedPageBreak/>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4A40B9" w:rsidRPr="007C4765" w:rsidRDefault="004A40B9" w:rsidP="00B8117B">
      <w:pPr>
        <w:keepNext/>
        <w:keepLines/>
        <w:ind w:firstLine="720"/>
        <w:jc w:val="both"/>
        <w:rPr>
          <w:szCs w:val="28"/>
          <w:lang w:val="uk-UA"/>
        </w:rPr>
      </w:pPr>
    </w:p>
    <w:p w:rsidR="004A40B9" w:rsidRDefault="004A40B9" w:rsidP="00955560">
      <w:pPr>
        <w:keepNext/>
        <w:keepLines/>
        <w:ind w:firstLine="360"/>
        <w:rPr>
          <w:b/>
          <w:szCs w:val="28"/>
        </w:rPr>
      </w:pPr>
    </w:p>
    <w:p w:rsidR="004A40B9" w:rsidRDefault="004A40B9" w:rsidP="003A2290">
      <w:pPr>
        <w:jc w:val="center"/>
        <w:rPr>
          <w:b/>
          <w:szCs w:val="28"/>
          <w:lang w:val="uk-UA"/>
        </w:rPr>
      </w:pPr>
      <w:r>
        <w:rPr>
          <w:b/>
          <w:szCs w:val="28"/>
          <w:lang w:val="uk-UA"/>
        </w:rPr>
        <w:t>ТЕМА</w:t>
      </w:r>
      <w:r w:rsidRPr="00C77244">
        <w:rPr>
          <w:b/>
          <w:szCs w:val="28"/>
          <w:lang w:val="uk-UA"/>
        </w:rPr>
        <w:t xml:space="preserve"> 19. </w:t>
      </w:r>
      <w:r w:rsidRPr="00C77244">
        <w:rPr>
          <w:b/>
          <w:szCs w:val="28"/>
        </w:rPr>
        <w:t>ОСОБЛИВІ ПОРЯДКИ КРИМІНАЛЬНОГО ПРОВАДЖЕННЯ</w:t>
      </w:r>
    </w:p>
    <w:p w:rsidR="004A40B9" w:rsidRPr="00F12A83" w:rsidRDefault="004A40B9" w:rsidP="003A2290">
      <w:pPr>
        <w:jc w:val="center"/>
        <w:rPr>
          <w:b/>
          <w:szCs w:val="28"/>
          <w:lang w:val="uk-UA"/>
        </w:rPr>
      </w:pPr>
    </w:p>
    <w:p w:rsidR="004A40B9" w:rsidRPr="003776B6" w:rsidRDefault="004A40B9" w:rsidP="003A2290">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sidR="00786761">
        <w:rPr>
          <w:b/>
          <w:i/>
          <w:szCs w:val="28"/>
          <w:lang w:val="uk-UA"/>
        </w:rPr>
        <w:t>2</w:t>
      </w:r>
      <w:r w:rsidRPr="003776B6">
        <w:rPr>
          <w:b/>
          <w:i/>
          <w:szCs w:val="28"/>
          <w:lang w:val="uk-UA"/>
        </w:rPr>
        <w:t>год.</w:t>
      </w:r>
    </w:p>
    <w:p w:rsidR="004A40B9" w:rsidRPr="000D6E83" w:rsidRDefault="004A40B9" w:rsidP="003A2290">
      <w:pPr>
        <w:shd w:val="clear" w:color="auto" w:fill="FFFFFF"/>
        <w:jc w:val="center"/>
        <w:rPr>
          <w:b/>
          <w:szCs w:val="28"/>
          <w:lang w:val="uk-UA"/>
        </w:rPr>
      </w:pPr>
      <w:r w:rsidRPr="000D6E83">
        <w:rPr>
          <w:b/>
          <w:szCs w:val="28"/>
          <w:lang w:val="uk-UA"/>
        </w:rPr>
        <w:t>План</w:t>
      </w:r>
    </w:p>
    <w:p w:rsidR="004A40B9" w:rsidRPr="00B40BDB" w:rsidRDefault="004A40B9" w:rsidP="00786761">
      <w:pPr>
        <w:pStyle w:val="14"/>
        <w:widowControl w:val="0"/>
        <w:numPr>
          <w:ilvl w:val="0"/>
          <w:numId w:val="6"/>
        </w:numPr>
        <w:contextualSpacing/>
        <w:jc w:val="both"/>
        <w:rPr>
          <w:color w:val="000000"/>
          <w:sz w:val="28"/>
          <w:szCs w:val="28"/>
        </w:rPr>
      </w:pPr>
      <w:r w:rsidRPr="00B40BDB">
        <w:rPr>
          <w:color w:val="000000"/>
          <w:sz w:val="28"/>
          <w:szCs w:val="28"/>
        </w:rPr>
        <w:t>Поняття, сутність та види особливих порядків кримінального провадження.</w:t>
      </w:r>
    </w:p>
    <w:p w:rsidR="004A40B9" w:rsidRPr="00B40BDB" w:rsidRDefault="004A40B9" w:rsidP="00786761">
      <w:pPr>
        <w:pStyle w:val="14"/>
        <w:widowControl w:val="0"/>
        <w:numPr>
          <w:ilvl w:val="0"/>
          <w:numId w:val="6"/>
        </w:numPr>
        <w:contextualSpacing/>
        <w:jc w:val="both"/>
        <w:rPr>
          <w:color w:val="000000"/>
          <w:sz w:val="28"/>
          <w:szCs w:val="28"/>
        </w:rPr>
      </w:pPr>
      <w:r>
        <w:rPr>
          <w:color w:val="000000"/>
          <w:sz w:val="28"/>
          <w:szCs w:val="28"/>
        </w:rPr>
        <w:t>К</w:t>
      </w:r>
      <w:r w:rsidRPr="00B40BDB">
        <w:rPr>
          <w:color w:val="000000"/>
          <w:sz w:val="28"/>
          <w:szCs w:val="28"/>
        </w:rPr>
        <w:t>римінальн</w:t>
      </w:r>
      <w:r>
        <w:rPr>
          <w:color w:val="000000"/>
          <w:sz w:val="28"/>
          <w:szCs w:val="28"/>
        </w:rPr>
        <w:t>е</w:t>
      </w:r>
      <w:r w:rsidRPr="00B40BDB">
        <w:rPr>
          <w:color w:val="000000"/>
          <w:sz w:val="28"/>
          <w:szCs w:val="28"/>
        </w:rPr>
        <w:t xml:space="preserve"> провадження на підставі угод.</w:t>
      </w:r>
    </w:p>
    <w:p w:rsidR="004A40B9" w:rsidRPr="00B40BDB" w:rsidRDefault="004A40B9" w:rsidP="00786761">
      <w:pPr>
        <w:pStyle w:val="14"/>
        <w:widowControl w:val="0"/>
        <w:numPr>
          <w:ilvl w:val="0"/>
          <w:numId w:val="6"/>
        </w:numPr>
        <w:contextualSpacing/>
        <w:jc w:val="both"/>
        <w:rPr>
          <w:iCs/>
          <w:color w:val="000000"/>
          <w:sz w:val="28"/>
          <w:szCs w:val="28"/>
        </w:rPr>
      </w:pPr>
      <w:r>
        <w:rPr>
          <w:iCs/>
          <w:color w:val="000000"/>
          <w:sz w:val="28"/>
          <w:szCs w:val="28"/>
        </w:rPr>
        <w:t>К</w:t>
      </w:r>
      <w:r w:rsidRPr="00B40BDB">
        <w:rPr>
          <w:iCs/>
          <w:color w:val="000000"/>
          <w:sz w:val="28"/>
          <w:szCs w:val="28"/>
        </w:rPr>
        <w:t>римінальн</w:t>
      </w:r>
      <w:r>
        <w:rPr>
          <w:iCs/>
          <w:color w:val="000000"/>
          <w:sz w:val="28"/>
          <w:szCs w:val="28"/>
        </w:rPr>
        <w:t>е</w:t>
      </w:r>
      <w:r w:rsidRPr="00B40BDB">
        <w:rPr>
          <w:iCs/>
          <w:color w:val="000000"/>
          <w:sz w:val="28"/>
          <w:szCs w:val="28"/>
        </w:rPr>
        <w:t xml:space="preserve"> провадження у формі приватного обвинувачення.</w:t>
      </w:r>
    </w:p>
    <w:p w:rsidR="004A40B9" w:rsidRPr="00B40BDB" w:rsidRDefault="004A40B9" w:rsidP="00786761">
      <w:pPr>
        <w:pStyle w:val="14"/>
        <w:widowControl w:val="0"/>
        <w:numPr>
          <w:ilvl w:val="0"/>
          <w:numId w:val="6"/>
        </w:numPr>
        <w:contextualSpacing/>
        <w:jc w:val="both"/>
        <w:rPr>
          <w:iCs/>
          <w:color w:val="000000"/>
          <w:sz w:val="28"/>
          <w:szCs w:val="28"/>
        </w:rPr>
      </w:pPr>
      <w:r w:rsidRPr="00B40BDB">
        <w:rPr>
          <w:iCs/>
          <w:color w:val="000000"/>
          <w:sz w:val="28"/>
          <w:szCs w:val="28"/>
        </w:rPr>
        <w:t>Поняття та процесуальний порядок кримінального провадження щодо окремої категорії осіб.</w:t>
      </w:r>
    </w:p>
    <w:p w:rsidR="004A40B9" w:rsidRPr="00B40BDB" w:rsidRDefault="004A40B9" w:rsidP="00786761">
      <w:pPr>
        <w:pStyle w:val="14"/>
        <w:widowControl w:val="0"/>
        <w:numPr>
          <w:ilvl w:val="0"/>
          <w:numId w:val="6"/>
        </w:numPr>
        <w:contextualSpacing/>
        <w:jc w:val="both"/>
        <w:rPr>
          <w:color w:val="000000"/>
          <w:sz w:val="28"/>
          <w:szCs w:val="28"/>
          <w:u w:val="single"/>
        </w:rPr>
      </w:pPr>
      <w:r w:rsidRPr="00B40BDB">
        <w:rPr>
          <w:bCs/>
          <w:color w:val="000000"/>
          <w:sz w:val="28"/>
          <w:szCs w:val="28"/>
        </w:rPr>
        <w:t>Поняття та загальні правила кримінального провадження щодо неповнолітніх.</w:t>
      </w:r>
    </w:p>
    <w:p w:rsidR="004A40B9" w:rsidRPr="00DA0BCF" w:rsidRDefault="004A40B9" w:rsidP="003A2290">
      <w:pPr>
        <w:pStyle w:val="ac"/>
        <w:ind w:left="360"/>
        <w:jc w:val="both"/>
        <w:rPr>
          <w:szCs w:val="28"/>
        </w:rPr>
      </w:pPr>
    </w:p>
    <w:p w:rsidR="004A40B9" w:rsidRDefault="004A40B9" w:rsidP="003A2290">
      <w:pPr>
        <w:widowControl w:val="0"/>
        <w:ind w:firstLine="720"/>
        <w:jc w:val="both"/>
        <w:rPr>
          <w:color w:val="000000"/>
          <w:szCs w:val="28"/>
          <w:lang w:val="uk-UA"/>
        </w:rPr>
      </w:pPr>
    </w:p>
    <w:p w:rsidR="004A40B9" w:rsidRDefault="004A40B9" w:rsidP="003A2290">
      <w:pPr>
        <w:widowControl w:val="0"/>
        <w:ind w:firstLine="720"/>
        <w:jc w:val="both"/>
        <w:rPr>
          <w:szCs w:val="28"/>
          <w:lang w:val="uk-UA"/>
        </w:rPr>
      </w:pPr>
      <w:r>
        <w:rPr>
          <w:color w:val="000000"/>
          <w:szCs w:val="28"/>
        </w:rPr>
        <w:t xml:space="preserve">1. </w:t>
      </w:r>
      <w:r>
        <w:rPr>
          <w:szCs w:val="28"/>
        </w:rPr>
        <w:t xml:space="preserve">Громадянин Столбовий вчинив злочин, передбачений ст. 121 (Умисне тяжке тілесне ушкодження) КК України щодо громадянина Брауна. Захисник обвинуваченого подав до суду подання про укладення </w:t>
      </w:r>
      <w:proofErr w:type="gramStart"/>
      <w:r>
        <w:rPr>
          <w:szCs w:val="28"/>
        </w:rPr>
        <w:t>угоди</w:t>
      </w:r>
      <w:proofErr w:type="gramEnd"/>
      <w:r>
        <w:rPr>
          <w:szCs w:val="28"/>
        </w:rPr>
        <w:t xml:space="preserve"> про примирення між обвинуваченим та потерпілим. Обвинувачений зобов’язався відшкодувати моральну </w:t>
      </w:r>
      <w:proofErr w:type="gramStart"/>
      <w:r>
        <w:rPr>
          <w:szCs w:val="28"/>
        </w:rPr>
        <w:t>шкоду</w:t>
      </w:r>
      <w:proofErr w:type="gramEnd"/>
      <w:r>
        <w:rPr>
          <w:szCs w:val="28"/>
        </w:rPr>
        <w:t>, та оплатити лікування потерпілого.</w:t>
      </w:r>
    </w:p>
    <w:p w:rsidR="004A40B9" w:rsidRDefault="004A40B9" w:rsidP="003A2290">
      <w:pPr>
        <w:pStyle w:val="ac"/>
        <w:ind w:firstLine="708"/>
        <w:jc w:val="both"/>
        <w:rPr>
          <w:i/>
          <w:szCs w:val="28"/>
          <w:lang w:val="ru-RU"/>
        </w:rPr>
      </w:pPr>
      <w:r>
        <w:rPr>
          <w:i/>
          <w:szCs w:val="28"/>
          <w:lang w:val="ru-RU"/>
        </w:rPr>
        <w:t>Питання:</w:t>
      </w:r>
    </w:p>
    <w:p w:rsidR="004A40B9" w:rsidRPr="00EF5CEB" w:rsidRDefault="004A40B9" w:rsidP="003A2290">
      <w:pPr>
        <w:widowControl w:val="0"/>
        <w:ind w:firstLine="708"/>
        <w:jc w:val="both"/>
        <w:rPr>
          <w:szCs w:val="28"/>
        </w:rPr>
      </w:pPr>
      <w:r w:rsidRPr="00EF5CEB">
        <w:rPr>
          <w:szCs w:val="28"/>
        </w:rPr>
        <w:t xml:space="preserve">Яке </w:t>
      </w:r>
      <w:proofErr w:type="gramStart"/>
      <w:r w:rsidRPr="00EF5CEB">
        <w:rPr>
          <w:szCs w:val="28"/>
        </w:rPr>
        <w:t>р</w:t>
      </w:r>
      <w:proofErr w:type="gramEnd"/>
      <w:r w:rsidRPr="00EF5CEB">
        <w:rPr>
          <w:szCs w:val="28"/>
        </w:rPr>
        <w:t>ішення повинен прийняти суд? Який процесуальний порядок укладення угоди про примирення?</w:t>
      </w:r>
    </w:p>
    <w:p w:rsidR="004A40B9" w:rsidRDefault="004A40B9" w:rsidP="003A2290">
      <w:pPr>
        <w:widowControl w:val="0"/>
        <w:ind w:firstLine="708"/>
        <w:jc w:val="both"/>
        <w:rPr>
          <w:szCs w:val="28"/>
          <w:lang w:val="uk-UA"/>
        </w:rPr>
      </w:pPr>
      <w:r>
        <w:rPr>
          <w:szCs w:val="28"/>
        </w:rPr>
        <w:t xml:space="preserve">2. За згодою Генерального прокурора України затримано професійного суддю за вчинення тяжкого злочину та обрано до нього запобіжний захід тримання </w:t>
      </w:r>
      <w:proofErr w:type="gramStart"/>
      <w:r>
        <w:rPr>
          <w:szCs w:val="28"/>
        </w:rPr>
        <w:t>п</w:t>
      </w:r>
      <w:proofErr w:type="gramEnd"/>
      <w:r>
        <w:rPr>
          <w:szCs w:val="28"/>
        </w:rPr>
        <w:t>ід вартою.</w:t>
      </w:r>
    </w:p>
    <w:p w:rsidR="004A40B9" w:rsidRDefault="004A40B9" w:rsidP="003A2290">
      <w:pPr>
        <w:pStyle w:val="ac"/>
        <w:ind w:firstLine="708"/>
        <w:jc w:val="both"/>
        <w:rPr>
          <w:i/>
          <w:szCs w:val="28"/>
          <w:lang w:val="ru-RU"/>
        </w:rPr>
      </w:pPr>
      <w:r>
        <w:rPr>
          <w:i/>
          <w:szCs w:val="28"/>
          <w:lang w:val="ru-RU"/>
        </w:rPr>
        <w:t>Питання:</w:t>
      </w:r>
    </w:p>
    <w:p w:rsidR="004A40B9" w:rsidRPr="00EF5CEB" w:rsidRDefault="004A40B9" w:rsidP="003A2290">
      <w:pPr>
        <w:pStyle w:val="StyleZakonu0"/>
        <w:widowControl w:val="0"/>
        <w:spacing w:after="0" w:line="240" w:lineRule="auto"/>
        <w:ind w:firstLine="709"/>
        <w:rPr>
          <w:rFonts w:ascii="Times New Roman" w:hAnsi="Times New Roman"/>
          <w:sz w:val="28"/>
          <w:szCs w:val="28"/>
        </w:rPr>
      </w:pPr>
      <w:r w:rsidRPr="00EF5CEB">
        <w:rPr>
          <w:rFonts w:ascii="Times New Roman" w:hAnsi="Times New Roman"/>
          <w:sz w:val="28"/>
          <w:szCs w:val="28"/>
        </w:rPr>
        <w:t>Чи правомірні дії Генерального прокурора? Особливості затримання і обрання запобіжного заходу щодо судді?</w:t>
      </w:r>
    </w:p>
    <w:p w:rsidR="004A40B9" w:rsidRPr="00EF5CEB" w:rsidRDefault="004A40B9" w:rsidP="003A2290">
      <w:pPr>
        <w:pStyle w:val="StyleZakonu0"/>
        <w:widowControl w:val="0"/>
        <w:spacing w:after="0" w:line="240" w:lineRule="auto"/>
        <w:ind w:firstLine="709"/>
        <w:rPr>
          <w:i/>
          <w:sz w:val="28"/>
          <w:szCs w:val="28"/>
          <w:lang w:val="ru-RU"/>
        </w:rPr>
      </w:pPr>
    </w:p>
    <w:p w:rsidR="004A40B9" w:rsidRDefault="004A40B9" w:rsidP="003A2290">
      <w:pPr>
        <w:widowControl w:val="0"/>
        <w:ind w:firstLine="708"/>
        <w:jc w:val="both"/>
        <w:rPr>
          <w:szCs w:val="28"/>
          <w:lang w:val="uk-UA"/>
        </w:rPr>
      </w:pPr>
      <w:r>
        <w:rPr>
          <w:szCs w:val="28"/>
        </w:rPr>
        <w:t xml:space="preserve">3. </w:t>
      </w:r>
      <w:proofErr w:type="gramStart"/>
      <w:r>
        <w:rPr>
          <w:szCs w:val="28"/>
        </w:rPr>
        <w:t>П</w:t>
      </w:r>
      <w:proofErr w:type="gramEnd"/>
      <w:r>
        <w:rPr>
          <w:szCs w:val="28"/>
        </w:rPr>
        <w:t xml:space="preserve">ід час судового засідання Тихий, що вчинив злочин, за який передбачено покарання у вигляді довічного позбавлення волі, заявив клопотання про розгляд кримінального провадження стосовно нього судом присяжних. </w:t>
      </w:r>
      <w:proofErr w:type="gramStart"/>
      <w:r>
        <w:rPr>
          <w:szCs w:val="28"/>
        </w:rPr>
        <w:t>П</w:t>
      </w:r>
      <w:proofErr w:type="gramEnd"/>
      <w:r>
        <w:rPr>
          <w:szCs w:val="28"/>
        </w:rPr>
        <w:t xml:space="preserve">ід час голосування один із складу суду присяжних утримався від голосування. Суд, голос утриманого зарахував на користь </w:t>
      </w:r>
      <w:proofErr w:type="gramStart"/>
      <w:r>
        <w:rPr>
          <w:szCs w:val="28"/>
        </w:rPr>
        <w:t>Тихого</w:t>
      </w:r>
      <w:proofErr w:type="gramEnd"/>
      <w:r>
        <w:rPr>
          <w:szCs w:val="28"/>
        </w:rPr>
        <w:t>.</w:t>
      </w:r>
    </w:p>
    <w:p w:rsidR="004A40B9" w:rsidRDefault="004A40B9" w:rsidP="003A2290">
      <w:pPr>
        <w:pStyle w:val="ac"/>
        <w:ind w:firstLine="708"/>
        <w:jc w:val="both"/>
        <w:rPr>
          <w:i/>
          <w:szCs w:val="28"/>
          <w:lang w:val="ru-RU"/>
        </w:rPr>
      </w:pPr>
      <w:r>
        <w:rPr>
          <w:i/>
          <w:szCs w:val="28"/>
          <w:lang w:val="ru-RU"/>
        </w:rPr>
        <w:t>Питання:</w:t>
      </w:r>
    </w:p>
    <w:p w:rsidR="004A40B9" w:rsidRPr="00EF5CEB" w:rsidRDefault="004A40B9" w:rsidP="003A2290">
      <w:pPr>
        <w:widowControl w:val="0"/>
        <w:ind w:firstLine="709"/>
        <w:jc w:val="both"/>
        <w:rPr>
          <w:szCs w:val="28"/>
          <w:lang w:val="uk-UA"/>
        </w:rPr>
      </w:pPr>
      <w:r w:rsidRPr="00EF5CEB">
        <w:rPr>
          <w:szCs w:val="28"/>
        </w:rPr>
        <w:t xml:space="preserve">Чи буде задоволено клопотання Тихого? Чи мають право присяжні утримуватися від голосування? Чи правомірним є </w:t>
      </w:r>
      <w:proofErr w:type="gramStart"/>
      <w:r w:rsidRPr="00EF5CEB">
        <w:rPr>
          <w:szCs w:val="28"/>
        </w:rPr>
        <w:t>р</w:t>
      </w:r>
      <w:proofErr w:type="gramEnd"/>
      <w:r w:rsidRPr="00EF5CEB">
        <w:rPr>
          <w:szCs w:val="28"/>
        </w:rPr>
        <w:t>ішення суду під час підрахунку голосів?</w:t>
      </w:r>
    </w:p>
    <w:p w:rsidR="004A40B9" w:rsidRPr="00EF5CEB" w:rsidRDefault="004A40B9" w:rsidP="003A2290">
      <w:pPr>
        <w:widowControl w:val="0"/>
        <w:ind w:firstLine="709"/>
        <w:jc w:val="both"/>
        <w:rPr>
          <w:i/>
          <w:szCs w:val="28"/>
          <w:lang w:val="uk-UA"/>
        </w:rPr>
      </w:pPr>
    </w:p>
    <w:p w:rsidR="004A40B9" w:rsidRDefault="004A40B9" w:rsidP="003A2290">
      <w:pPr>
        <w:widowControl w:val="0"/>
        <w:ind w:firstLine="709"/>
        <w:jc w:val="both"/>
        <w:rPr>
          <w:szCs w:val="28"/>
          <w:lang w:val="uk-UA"/>
        </w:rPr>
      </w:pPr>
      <w:r>
        <w:rPr>
          <w:szCs w:val="28"/>
        </w:rPr>
        <w:t xml:space="preserve">4. </w:t>
      </w:r>
      <w:proofErr w:type="gramStart"/>
      <w:r>
        <w:rPr>
          <w:szCs w:val="28"/>
        </w:rPr>
        <w:t>П</w:t>
      </w:r>
      <w:proofErr w:type="gramEnd"/>
      <w:r>
        <w:rPr>
          <w:szCs w:val="28"/>
        </w:rPr>
        <w:t>ід час судового розгляду, головуючий зробив зауваження присяжному, про те що він робив записи, які стосуються судового засідання.</w:t>
      </w:r>
    </w:p>
    <w:p w:rsidR="004A40B9" w:rsidRDefault="004A40B9" w:rsidP="003A2290">
      <w:pPr>
        <w:pStyle w:val="ac"/>
        <w:ind w:firstLine="708"/>
        <w:jc w:val="both"/>
        <w:rPr>
          <w:i/>
          <w:szCs w:val="28"/>
          <w:lang w:val="ru-RU"/>
        </w:rPr>
      </w:pPr>
      <w:r>
        <w:rPr>
          <w:i/>
          <w:szCs w:val="28"/>
          <w:lang w:val="ru-RU"/>
        </w:rPr>
        <w:t>Питання:</w:t>
      </w:r>
    </w:p>
    <w:p w:rsidR="004A40B9" w:rsidRDefault="004A40B9" w:rsidP="003A2290">
      <w:pPr>
        <w:pStyle w:val="14"/>
        <w:widowControl w:val="0"/>
        <w:ind w:left="709"/>
        <w:rPr>
          <w:sz w:val="28"/>
          <w:szCs w:val="28"/>
        </w:rPr>
      </w:pPr>
      <w:r w:rsidRPr="00EF5CEB">
        <w:rPr>
          <w:sz w:val="28"/>
          <w:szCs w:val="28"/>
        </w:rPr>
        <w:lastRenderedPageBreak/>
        <w:t>Чи правомірні дії головуючого? Визначте права та обов’язки присяжних.</w:t>
      </w:r>
    </w:p>
    <w:p w:rsidR="004A40B9" w:rsidRDefault="004A40B9" w:rsidP="003A2290">
      <w:pPr>
        <w:pStyle w:val="14"/>
        <w:widowControl w:val="0"/>
        <w:ind w:left="0" w:firstLine="709"/>
        <w:jc w:val="both"/>
        <w:rPr>
          <w:color w:val="000000"/>
          <w:sz w:val="28"/>
          <w:szCs w:val="28"/>
        </w:rPr>
      </w:pPr>
      <w:r>
        <w:rPr>
          <w:sz w:val="28"/>
          <w:szCs w:val="28"/>
        </w:rPr>
        <w:t xml:space="preserve">5. </w:t>
      </w:r>
      <w:r>
        <w:rPr>
          <w:color w:val="000000"/>
          <w:sz w:val="28"/>
          <w:szCs w:val="28"/>
        </w:rPr>
        <w:t xml:space="preserve">Слідчий СВ Мостиського РВ прийняв рішення про початок </w:t>
      </w:r>
      <w:r>
        <w:rPr>
          <w:bCs/>
          <w:color w:val="000000"/>
          <w:sz w:val="28"/>
          <w:szCs w:val="28"/>
        </w:rPr>
        <w:t>кримінального провадження у формі приватного обвинувачення на підставі заяви п</w:t>
      </w:r>
      <w:r>
        <w:rPr>
          <w:color w:val="000000"/>
          <w:sz w:val="28"/>
          <w:szCs w:val="28"/>
        </w:rPr>
        <w:t>редставника потерпілого Зав’ялова, щодо якого було вчинено кримінальне правопорушення за ознаками ч. 2 ст. 126 (побої з обтяжуючими обставинами) КК України.</w:t>
      </w:r>
    </w:p>
    <w:p w:rsidR="004A40B9" w:rsidRDefault="004A40B9" w:rsidP="003A2290">
      <w:pPr>
        <w:pStyle w:val="ac"/>
        <w:ind w:firstLine="708"/>
        <w:jc w:val="both"/>
        <w:rPr>
          <w:i/>
          <w:szCs w:val="28"/>
          <w:lang w:val="ru-RU"/>
        </w:rPr>
      </w:pPr>
      <w:r>
        <w:rPr>
          <w:i/>
          <w:szCs w:val="28"/>
          <w:lang w:val="ru-RU"/>
        </w:rPr>
        <w:t>Питання:</w:t>
      </w:r>
    </w:p>
    <w:p w:rsidR="004A40B9" w:rsidRPr="00EF5CEB" w:rsidRDefault="004A40B9" w:rsidP="003A2290">
      <w:pPr>
        <w:widowControl w:val="0"/>
        <w:ind w:firstLine="709"/>
        <w:jc w:val="both"/>
        <w:rPr>
          <w:bCs/>
          <w:szCs w:val="28"/>
          <w:lang w:val="uk-UA"/>
        </w:rPr>
      </w:pPr>
      <w:r w:rsidRPr="00EF5CEB">
        <w:rPr>
          <w:bCs/>
          <w:szCs w:val="28"/>
        </w:rPr>
        <w:t xml:space="preserve">Дайте юридичну оцінку діям слідчого. Яким чином здійснюється кримінальне провадження у формі </w:t>
      </w:r>
      <w:proofErr w:type="gramStart"/>
      <w:r w:rsidRPr="00EF5CEB">
        <w:rPr>
          <w:bCs/>
          <w:szCs w:val="28"/>
        </w:rPr>
        <w:t>приватного</w:t>
      </w:r>
      <w:proofErr w:type="gramEnd"/>
      <w:r w:rsidRPr="00EF5CEB">
        <w:rPr>
          <w:bCs/>
          <w:szCs w:val="28"/>
        </w:rPr>
        <w:t xml:space="preserve"> обвинувачення?</w:t>
      </w:r>
    </w:p>
    <w:p w:rsidR="004A40B9" w:rsidRPr="00EF5CEB" w:rsidRDefault="004A40B9" w:rsidP="003A2290">
      <w:pPr>
        <w:widowControl w:val="0"/>
        <w:ind w:firstLine="709"/>
        <w:jc w:val="both"/>
        <w:rPr>
          <w:bCs/>
          <w:i/>
          <w:szCs w:val="28"/>
          <w:lang w:val="uk-UA"/>
        </w:rPr>
      </w:pPr>
    </w:p>
    <w:p w:rsidR="004A40B9" w:rsidRDefault="004A40B9" w:rsidP="003A2290">
      <w:pPr>
        <w:widowControl w:val="0"/>
        <w:ind w:firstLine="709"/>
        <w:jc w:val="both"/>
        <w:rPr>
          <w:bCs/>
          <w:szCs w:val="28"/>
          <w:lang w:val="uk-UA"/>
        </w:rPr>
      </w:pPr>
      <w:r>
        <w:rPr>
          <w:bCs/>
          <w:szCs w:val="28"/>
        </w:rPr>
        <w:t>6. Слідчий СВ</w:t>
      </w:r>
      <w:proofErr w:type="gramStart"/>
      <w:r>
        <w:rPr>
          <w:bCs/>
          <w:szCs w:val="28"/>
        </w:rPr>
        <w:t xml:space="preserve"> Н</w:t>
      </w:r>
      <w:proofErr w:type="gramEnd"/>
      <w:r>
        <w:rPr>
          <w:bCs/>
          <w:szCs w:val="28"/>
        </w:rPr>
        <w:t xml:space="preserve">етішинського РВ провів обшук в помешканні депутата Міської Ради Невмиваки. Захисник обвинуваченого </w:t>
      </w:r>
      <w:r>
        <w:rPr>
          <w:szCs w:val="28"/>
        </w:rPr>
        <w:t xml:space="preserve">оскаржив </w:t>
      </w:r>
      <w:proofErr w:type="gramStart"/>
      <w:r>
        <w:rPr>
          <w:szCs w:val="28"/>
        </w:rPr>
        <w:t>р</w:t>
      </w:r>
      <w:proofErr w:type="gramEnd"/>
      <w:r>
        <w:rPr>
          <w:szCs w:val="28"/>
        </w:rPr>
        <w:t>ішення слідчого про проведення обшуку, оскільки щодо його підзахисного, з його слів, повинен</w:t>
      </w:r>
      <w:r>
        <w:rPr>
          <w:bCs/>
          <w:szCs w:val="28"/>
        </w:rPr>
        <w:t xml:space="preserve"> здійснюватись особливий порядок кримінального провадження.</w:t>
      </w:r>
    </w:p>
    <w:p w:rsidR="004A40B9" w:rsidRDefault="004A40B9" w:rsidP="003A2290">
      <w:pPr>
        <w:pStyle w:val="ac"/>
        <w:ind w:firstLine="708"/>
        <w:jc w:val="both"/>
        <w:rPr>
          <w:i/>
          <w:szCs w:val="28"/>
          <w:lang w:val="ru-RU"/>
        </w:rPr>
      </w:pPr>
      <w:r>
        <w:rPr>
          <w:i/>
          <w:szCs w:val="28"/>
          <w:lang w:val="ru-RU"/>
        </w:rPr>
        <w:t>Питання:</w:t>
      </w:r>
    </w:p>
    <w:p w:rsidR="004A40B9" w:rsidRPr="00EF5CEB" w:rsidRDefault="004A40B9" w:rsidP="003A2290">
      <w:pPr>
        <w:widowControl w:val="0"/>
        <w:ind w:firstLine="709"/>
        <w:jc w:val="both"/>
        <w:rPr>
          <w:rFonts w:eastAsia="Arial Unicode MS"/>
          <w:b/>
          <w:color w:val="000000"/>
          <w:szCs w:val="28"/>
          <w:u w:val="single"/>
        </w:rPr>
      </w:pPr>
      <w:r w:rsidRPr="00EF5CEB">
        <w:rPr>
          <w:rFonts w:eastAsia="Arial Unicode MS"/>
          <w:color w:val="000000"/>
          <w:szCs w:val="28"/>
        </w:rPr>
        <w:t xml:space="preserve">Чи правомірними є дії слідчого в даному випадку? </w:t>
      </w:r>
      <w:r w:rsidRPr="00EF5CEB">
        <w:rPr>
          <w:bCs/>
          <w:szCs w:val="28"/>
        </w:rPr>
        <w:t xml:space="preserve">Які суб’єкти відносяться до </w:t>
      </w:r>
      <w:proofErr w:type="gramStart"/>
      <w:r w:rsidRPr="00EF5CEB">
        <w:rPr>
          <w:bCs/>
          <w:szCs w:val="28"/>
        </w:rPr>
        <w:t>осіб</w:t>
      </w:r>
      <w:proofErr w:type="gramEnd"/>
      <w:r w:rsidRPr="00EF5CEB">
        <w:rPr>
          <w:bCs/>
          <w:szCs w:val="28"/>
        </w:rPr>
        <w:t>, щодо яких здійснюється особливий порядок кримінального провадження?</w:t>
      </w:r>
    </w:p>
    <w:p w:rsidR="004A40B9" w:rsidRPr="008B3BAF" w:rsidRDefault="004A40B9" w:rsidP="003A2290">
      <w:pPr>
        <w:pStyle w:val="ae"/>
        <w:spacing w:after="0"/>
        <w:ind w:left="0" w:firstLine="709"/>
        <w:jc w:val="both"/>
        <w:rPr>
          <w:rFonts w:eastAsia="MS Mincho"/>
          <w:lang w:val="uk-UA"/>
        </w:rPr>
      </w:pPr>
    </w:p>
    <w:p w:rsidR="004A40B9" w:rsidRPr="00D240D8" w:rsidRDefault="004A40B9" w:rsidP="003A2290">
      <w:pPr>
        <w:pStyle w:val="ac"/>
        <w:ind w:firstLine="720"/>
        <w:jc w:val="both"/>
        <w:rPr>
          <w:color w:val="000000"/>
          <w:szCs w:val="28"/>
        </w:rPr>
      </w:pPr>
      <w:r w:rsidRPr="002E41BD">
        <w:rPr>
          <w:b/>
          <w:i/>
        </w:rPr>
        <w:t>Уміння, які мають бути вироблені</w:t>
      </w:r>
      <w:r>
        <w:t>:</w:t>
      </w:r>
      <w:r>
        <w:rPr>
          <w:b/>
          <w:color w:val="000000"/>
          <w:szCs w:val="28"/>
        </w:rPr>
        <w:t xml:space="preserve"> </w:t>
      </w:r>
      <w:r w:rsidRPr="007C2562">
        <w:rPr>
          <w:snapToGrid w:val="0"/>
          <w:szCs w:val="28"/>
        </w:rPr>
        <w:t xml:space="preserve">аналізувати </w:t>
      </w:r>
      <w:r>
        <w:rPr>
          <w:bCs/>
        </w:rPr>
        <w:t>з</w:t>
      </w:r>
      <w:r w:rsidRPr="00026909">
        <w:rPr>
          <w:bCs/>
        </w:rPr>
        <w:t xml:space="preserve">аконодавство, що регулює </w:t>
      </w:r>
      <w:r w:rsidRPr="00B130BD">
        <w:rPr>
          <w:bCs/>
        </w:rPr>
        <w:t>особливі порядки кримінального провадження</w:t>
      </w:r>
      <w:r>
        <w:rPr>
          <w:bCs/>
        </w:rPr>
        <w:t xml:space="preserve"> </w:t>
      </w:r>
      <w:r>
        <w:rPr>
          <w:snapToGrid w:val="0"/>
          <w:szCs w:val="28"/>
        </w:rPr>
        <w:t xml:space="preserve">та </w:t>
      </w:r>
      <w:r w:rsidRPr="007C2562">
        <w:rPr>
          <w:snapToGrid w:val="0"/>
          <w:szCs w:val="28"/>
        </w:rPr>
        <w:t>склада</w:t>
      </w:r>
      <w:r>
        <w:rPr>
          <w:snapToGrid w:val="0"/>
          <w:szCs w:val="28"/>
        </w:rPr>
        <w:t>ти</w:t>
      </w:r>
      <w:r w:rsidRPr="007C2562">
        <w:rPr>
          <w:snapToGrid w:val="0"/>
          <w:szCs w:val="28"/>
        </w:rPr>
        <w:t xml:space="preserve"> основн</w:t>
      </w:r>
      <w:r>
        <w:rPr>
          <w:snapToGrid w:val="0"/>
          <w:szCs w:val="28"/>
        </w:rPr>
        <w:t>і</w:t>
      </w:r>
      <w:r w:rsidRPr="007C2562">
        <w:rPr>
          <w:snapToGrid w:val="0"/>
          <w:szCs w:val="28"/>
        </w:rPr>
        <w:t xml:space="preserve"> процесуальн</w:t>
      </w:r>
      <w:r>
        <w:rPr>
          <w:snapToGrid w:val="0"/>
          <w:szCs w:val="28"/>
        </w:rPr>
        <w:t xml:space="preserve">і </w:t>
      </w:r>
      <w:r w:rsidRPr="007C2562">
        <w:rPr>
          <w:snapToGrid w:val="0"/>
          <w:szCs w:val="28"/>
        </w:rPr>
        <w:t>акт</w:t>
      </w:r>
      <w:r>
        <w:rPr>
          <w:snapToGrid w:val="0"/>
          <w:szCs w:val="28"/>
        </w:rPr>
        <w:t>и.</w:t>
      </w:r>
    </w:p>
    <w:p w:rsidR="004A40B9" w:rsidRDefault="004A40B9" w:rsidP="003A2290">
      <w:pPr>
        <w:pStyle w:val="ac"/>
        <w:ind w:firstLine="720"/>
        <w:jc w:val="both"/>
        <w:rPr>
          <w:szCs w:val="28"/>
          <w:lang w:val="ru-RU"/>
        </w:rPr>
      </w:pPr>
      <w:r>
        <w:rPr>
          <w:b/>
          <w:i/>
          <w:szCs w:val="28"/>
        </w:rPr>
        <w:t>Н</w:t>
      </w:r>
      <w:r w:rsidRPr="00C13819">
        <w:rPr>
          <w:b/>
          <w:i/>
          <w:szCs w:val="28"/>
        </w:rPr>
        <w:t>авички, які мають бути напрацьовані під час заняття</w:t>
      </w:r>
      <w:r>
        <w:rPr>
          <w:b/>
          <w:i/>
          <w:szCs w:val="28"/>
        </w:rPr>
        <w:t>:</w:t>
      </w:r>
      <w:r w:rsidRPr="00C13819">
        <w:rPr>
          <w:b/>
          <w:i/>
          <w:szCs w:val="28"/>
        </w:rPr>
        <w:t xml:space="preserve"> </w:t>
      </w:r>
      <w:r w:rsidRPr="002E41BD">
        <w:rPr>
          <w:szCs w:val="28"/>
        </w:rPr>
        <w:t>складання службових та процесуальних документів під час вивчення теми:</w:t>
      </w:r>
      <w:r w:rsidRPr="002E41BD">
        <w:rPr>
          <w:szCs w:val="28"/>
          <w:lang w:val="ru-RU"/>
        </w:rPr>
        <w:t xml:space="preserve"> рапорт,</w:t>
      </w:r>
      <w:r>
        <w:rPr>
          <w:b/>
          <w:szCs w:val="28"/>
          <w:lang w:val="ru-RU"/>
        </w:rPr>
        <w:t xml:space="preserve"> </w:t>
      </w:r>
      <w:r w:rsidRPr="004E1A8D">
        <w:rPr>
          <w:szCs w:val="28"/>
          <w:lang w:val="ru-RU"/>
        </w:rPr>
        <w:t>протокол, клопотання</w:t>
      </w:r>
      <w:r>
        <w:rPr>
          <w:szCs w:val="28"/>
          <w:lang w:val="ru-RU"/>
        </w:rPr>
        <w:t xml:space="preserve">, </w:t>
      </w:r>
      <w:r w:rsidRPr="00E00B99">
        <w:rPr>
          <w:szCs w:val="28"/>
          <w:lang w:val="ru-RU"/>
        </w:rPr>
        <w:t>постанова</w:t>
      </w:r>
      <w:r>
        <w:rPr>
          <w:szCs w:val="28"/>
          <w:lang w:val="ru-RU"/>
        </w:rPr>
        <w:t>, обвинувальний акт.</w:t>
      </w:r>
    </w:p>
    <w:p w:rsidR="004A40B9" w:rsidRPr="00C13819" w:rsidRDefault="004A40B9" w:rsidP="003A2290">
      <w:pPr>
        <w:pStyle w:val="ac"/>
        <w:ind w:firstLine="720"/>
        <w:jc w:val="both"/>
        <w:rPr>
          <w:b/>
          <w:i/>
          <w:szCs w:val="28"/>
        </w:rPr>
      </w:pPr>
    </w:p>
    <w:p w:rsidR="004A40B9" w:rsidRDefault="004A40B9" w:rsidP="003A2290">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19</w:t>
      </w:r>
      <w:r w:rsidRPr="003776B6">
        <w:rPr>
          <w:b/>
          <w:szCs w:val="28"/>
          <w:lang w:val="uk-UA"/>
        </w:rPr>
        <w:t>:</w:t>
      </w:r>
      <w:r w:rsidRPr="003776B6">
        <w:rPr>
          <w:szCs w:val="28"/>
          <w:lang w:val="uk-UA"/>
        </w:rPr>
        <w:t xml:space="preserve"> </w:t>
      </w:r>
    </w:p>
    <w:p w:rsidR="00692E3A" w:rsidRDefault="00692E3A" w:rsidP="00692E3A">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692E3A" w:rsidRDefault="00692E3A" w:rsidP="00692E3A">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692E3A" w:rsidRDefault="00692E3A" w:rsidP="00692E3A">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692E3A" w:rsidRDefault="00692E3A" w:rsidP="00692E3A">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692E3A" w:rsidRDefault="00692E3A" w:rsidP="00692E3A">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692E3A" w:rsidRDefault="00692E3A" w:rsidP="00692E3A">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692E3A" w:rsidRDefault="00692E3A" w:rsidP="00692E3A">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w:t>
      </w:r>
      <w:r>
        <w:rPr>
          <w:sz w:val="28"/>
          <w:szCs w:val="28"/>
          <w:lang w:val="uk-UA"/>
        </w:rPr>
        <w:lastRenderedPageBreak/>
        <w:t>на 7 вересня 2018 року. [текст] За заг. ред. Лошицького М. В. – Київ : Видавничий дім «Професіонал», 2018. – 1280 с.</w:t>
      </w:r>
    </w:p>
    <w:p w:rsidR="00692E3A" w:rsidRDefault="00692E3A" w:rsidP="00692E3A">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4A40B9" w:rsidRPr="00034159" w:rsidRDefault="004A40B9" w:rsidP="003A2290">
      <w:pPr>
        <w:tabs>
          <w:tab w:val="left" w:pos="142"/>
          <w:tab w:val="left" w:pos="709"/>
          <w:tab w:val="left" w:pos="993"/>
        </w:tabs>
        <w:ind w:firstLine="568"/>
        <w:jc w:val="both"/>
        <w:rPr>
          <w:szCs w:val="28"/>
        </w:rPr>
      </w:pPr>
      <w:r w:rsidRPr="00034159">
        <w:rPr>
          <w:szCs w:val="28"/>
        </w:rPr>
        <w:t xml:space="preserve"> </w:t>
      </w:r>
    </w:p>
    <w:p w:rsidR="004A40B9" w:rsidRPr="003A2290" w:rsidRDefault="004A40B9" w:rsidP="00955560">
      <w:pPr>
        <w:keepNext/>
        <w:keepLines/>
        <w:ind w:firstLine="360"/>
        <w:rPr>
          <w:b/>
          <w:szCs w:val="28"/>
          <w:lang w:val="uk-UA"/>
        </w:rPr>
      </w:pPr>
    </w:p>
    <w:p w:rsidR="004A40B9" w:rsidRPr="007C4765" w:rsidRDefault="004A40B9" w:rsidP="00955560">
      <w:pPr>
        <w:keepNext/>
        <w:keepLines/>
        <w:ind w:firstLine="720"/>
        <w:jc w:val="both"/>
        <w:rPr>
          <w:szCs w:val="28"/>
          <w:lang w:val="uk-UA"/>
        </w:rPr>
      </w:pPr>
    </w:p>
    <w:p w:rsidR="004A40B9" w:rsidRDefault="004A40B9" w:rsidP="00955560">
      <w:pPr>
        <w:ind w:left="7513" w:hanging="7513"/>
        <w:jc w:val="center"/>
        <w:rPr>
          <w:b/>
          <w:szCs w:val="28"/>
          <w:lang w:val="uk-UA"/>
        </w:rPr>
      </w:pPr>
      <w:r>
        <w:rPr>
          <w:b/>
          <w:szCs w:val="28"/>
          <w:lang w:val="uk-UA"/>
        </w:rPr>
        <w:t>2. </w:t>
      </w:r>
      <w:r w:rsidRPr="003776B6">
        <w:rPr>
          <w:b/>
          <w:szCs w:val="28"/>
          <w:lang w:val="uk-UA"/>
        </w:rPr>
        <w:t>Теми семінарських занять</w:t>
      </w:r>
      <w:r>
        <w:rPr>
          <w:b/>
          <w:szCs w:val="28"/>
          <w:lang w:val="uk-UA"/>
        </w:rPr>
        <w:t xml:space="preserve"> </w:t>
      </w:r>
    </w:p>
    <w:p w:rsidR="00786761" w:rsidRDefault="00786761" w:rsidP="00786761">
      <w:pPr>
        <w:shd w:val="clear" w:color="auto" w:fill="FFFFFF"/>
        <w:ind w:firstLine="720"/>
        <w:rPr>
          <w:b/>
          <w:bCs/>
          <w:szCs w:val="28"/>
          <w:lang w:val="uk-UA"/>
        </w:rPr>
      </w:pPr>
      <w:r w:rsidRPr="001838E5">
        <w:rPr>
          <w:b/>
          <w:szCs w:val="28"/>
        </w:rPr>
        <w:t xml:space="preserve">ТЕМА 4. </w:t>
      </w:r>
      <w:r w:rsidRPr="007F0AD6">
        <w:rPr>
          <w:b/>
          <w:bCs/>
          <w:szCs w:val="28"/>
        </w:rPr>
        <w:t>СУБ’ЄКТИ КРИМІНАЛЬНОГО ПРОЦЕСУ</w:t>
      </w:r>
    </w:p>
    <w:p w:rsidR="00786761" w:rsidRPr="003776B6" w:rsidRDefault="00786761" w:rsidP="00786761">
      <w:pPr>
        <w:keepNext/>
        <w:keepLines/>
        <w:tabs>
          <w:tab w:val="left" w:pos="426"/>
        </w:tabs>
        <w:ind w:right="-6"/>
        <w:jc w:val="right"/>
        <w:rPr>
          <w:b/>
          <w:i/>
          <w:szCs w:val="28"/>
          <w:lang w:val="uk-UA"/>
        </w:rPr>
      </w:pPr>
      <w:r w:rsidRPr="003776B6">
        <w:rPr>
          <w:b/>
          <w:i/>
          <w:szCs w:val="28"/>
          <w:lang w:val="uk-UA"/>
        </w:rPr>
        <w:t>Семінарське</w:t>
      </w:r>
      <w:r>
        <w:rPr>
          <w:b/>
          <w:i/>
          <w:szCs w:val="28"/>
          <w:lang w:val="uk-UA"/>
        </w:rPr>
        <w:t xml:space="preserve"> </w:t>
      </w:r>
      <w:r w:rsidRPr="003776B6">
        <w:rPr>
          <w:b/>
          <w:i/>
          <w:szCs w:val="28"/>
          <w:lang w:val="uk-UA"/>
        </w:rPr>
        <w:t xml:space="preserve">заняття </w:t>
      </w:r>
      <w:r>
        <w:rPr>
          <w:b/>
          <w:i/>
          <w:szCs w:val="28"/>
          <w:lang w:val="uk-UA"/>
        </w:rPr>
        <w:t>№</w:t>
      </w:r>
      <w:r w:rsidRPr="003776B6">
        <w:rPr>
          <w:b/>
          <w:i/>
          <w:szCs w:val="28"/>
          <w:lang w:val="uk-UA"/>
        </w:rPr>
        <w:t xml:space="preserve"> </w:t>
      </w:r>
      <w:r>
        <w:rPr>
          <w:b/>
          <w:i/>
          <w:szCs w:val="28"/>
          <w:lang w:val="uk-UA"/>
        </w:rPr>
        <w:t xml:space="preserve">1 </w:t>
      </w:r>
      <w:r w:rsidRPr="003776B6">
        <w:rPr>
          <w:b/>
          <w:i/>
          <w:szCs w:val="28"/>
          <w:lang w:val="uk-UA"/>
        </w:rPr>
        <w:t xml:space="preserve">– </w:t>
      </w:r>
      <w:r>
        <w:rPr>
          <w:b/>
          <w:i/>
          <w:szCs w:val="28"/>
          <w:lang w:val="uk-UA"/>
        </w:rPr>
        <w:t>2</w:t>
      </w:r>
      <w:r w:rsidRPr="003776B6">
        <w:rPr>
          <w:b/>
          <w:i/>
          <w:szCs w:val="28"/>
          <w:lang w:val="uk-UA"/>
        </w:rPr>
        <w:t xml:space="preserve"> год.</w:t>
      </w:r>
    </w:p>
    <w:p w:rsidR="00786761" w:rsidRPr="000D6E83" w:rsidRDefault="00786761" w:rsidP="00786761">
      <w:pPr>
        <w:shd w:val="clear" w:color="auto" w:fill="FFFFFF"/>
        <w:jc w:val="center"/>
        <w:rPr>
          <w:b/>
          <w:szCs w:val="28"/>
          <w:lang w:val="uk-UA"/>
        </w:rPr>
      </w:pPr>
      <w:r w:rsidRPr="000D6E83">
        <w:rPr>
          <w:b/>
          <w:szCs w:val="28"/>
          <w:lang w:val="uk-UA"/>
        </w:rPr>
        <w:t>План</w:t>
      </w:r>
    </w:p>
    <w:p w:rsidR="00786761" w:rsidRPr="002B47D7" w:rsidRDefault="00786761" w:rsidP="00786761">
      <w:pPr>
        <w:numPr>
          <w:ilvl w:val="0"/>
          <w:numId w:val="7"/>
        </w:numPr>
        <w:tabs>
          <w:tab w:val="left" w:pos="709"/>
        </w:tabs>
        <w:ind w:left="0" w:right="-7" w:firstLine="360"/>
        <w:jc w:val="both"/>
      </w:pPr>
      <w:r w:rsidRPr="00C30640">
        <w:t>Суб’єкти</w:t>
      </w:r>
      <w:r w:rsidRPr="00A212E1">
        <w:t xml:space="preserve"> кримінального процесу: поняття і класифікація.</w:t>
      </w:r>
    </w:p>
    <w:p w:rsidR="00786761" w:rsidRPr="00A212E1" w:rsidRDefault="00786761" w:rsidP="00786761">
      <w:pPr>
        <w:numPr>
          <w:ilvl w:val="0"/>
          <w:numId w:val="7"/>
        </w:numPr>
        <w:tabs>
          <w:tab w:val="left" w:pos="709"/>
        </w:tabs>
        <w:ind w:left="0" w:right="-7" w:firstLine="360"/>
        <w:jc w:val="both"/>
      </w:pPr>
      <w:r>
        <w:rPr>
          <w:lang w:val="uk-UA"/>
        </w:rPr>
        <w:t xml:space="preserve">Суд, суддя, слідчий суддя, присяжні: </w:t>
      </w:r>
      <w:r w:rsidRPr="00A212E1">
        <w:t>процесуальна характеристика</w:t>
      </w:r>
      <w:r>
        <w:rPr>
          <w:lang w:val="uk-UA"/>
        </w:rPr>
        <w:t>.</w:t>
      </w:r>
    </w:p>
    <w:p w:rsidR="00786761" w:rsidRPr="00A212E1" w:rsidRDefault="00786761" w:rsidP="00786761">
      <w:pPr>
        <w:numPr>
          <w:ilvl w:val="0"/>
          <w:numId w:val="7"/>
        </w:numPr>
        <w:tabs>
          <w:tab w:val="left" w:pos="709"/>
        </w:tabs>
        <w:ind w:left="0" w:right="-7" w:firstLine="360"/>
        <w:jc w:val="both"/>
      </w:pPr>
      <w:r>
        <w:rPr>
          <w:lang w:val="uk-UA"/>
        </w:rPr>
        <w:t>Оперативні підрозділи</w:t>
      </w:r>
      <w:r w:rsidRPr="00A212E1">
        <w:t xml:space="preserve">: процесуальна характеристика. </w:t>
      </w:r>
    </w:p>
    <w:p w:rsidR="00786761" w:rsidRDefault="00786761" w:rsidP="00786761">
      <w:pPr>
        <w:numPr>
          <w:ilvl w:val="0"/>
          <w:numId w:val="7"/>
        </w:numPr>
        <w:tabs>
          <w:tab w:val="left" w:pos="709"/>
        </w:tabs>
        <w:ind w:left="0" w:right="-7" w:firstLine="360"/>
        <w:jc w:val="both"/>
      </w:pPr>
      <w:r w:rsidRPr="00A212E1">
        <w:t>Слідчий</w:t>
      </w:r>
      <w:r>
        <w:rPr>
          <w:lang w:val="uk-UA"/>
        </w:rPr>
        <w:t xml:space="preserve"> органу досудового розслідування</w:t>
      </w:r>
      <w:r w:rsidRPr="00A212E1">
        <w:t>: процесуальна характеристика.</w:t>
      </w:r>
    </w:p>
    <w:p w:rsidR="00786761" w:rsidRPr="00A212E1" w:rsidRDefault="00786761" w:rsidP="00786761">
      <w:pPr>
        <w:numPr>
          <w:ilvl w:val="0"/>
          <w:numId w:val="7"/>
        </w:numPr>
        <w:tabs>
          <w:tab w:val="left" w:pos="709"/>
        </w:tabs>
        <w:ind w:left="0" w:right="-7" w:firstLine="360"/>
        <w:jc w:val="both"/>
      </w:pPr>
      <w:r w:rsidRPr="00A212E1">
        <w:t>Потерпілий</w:t>
      </w:r>
      <w:r>
        <w:rPr>
          <w:lang w:val="uk-UA"/>
        </w:rPr>
        <w:t>, заявник</w:t>
      </w:r>
      <w:r w:rsidRPr="00A212E1">
        <w:t>: процесуальна характеристика.</w:t>
      </w:r>
    </w:p>
    <w:p w:rsidR="00786761" w:rsidRPr="00A212E1" w:rsidRDefault="00786761" w:rsidP="00786761">
      <w:pPr>
        <w:numPr>
          <w:ilvl w:val="0"/>
          <w:numId w:val="7"/>
        </w:numPr>
        <w:tabs>
          <w:tab w:val="left" w:pos="709"/>
        </w:tabs>
        <w:ind w:left="0" w:right="-7" w:firstLine="360"/>
        <w:jc w:val="both"/>
      </w:pPr>
      <w:proofErr w:type="gramStart"/>
      <w:r w:rsidRPr="00A212E1">
        <w:t>П</w:t>
      </w:r>
      <w:proofErr w:type="gramEnd"/>
      <w:r w:rsidRPr="00A212E1">
        <w:t>ідозрюваний</w:t>
      </w:r>
      <w:r>
        <w:rPr>
          <w:lang w:val="uk-UA"/>
        </w:rPr>
        <w:t>, о</w:t>
      </w:r>
      <w:r w:rsidRPr="00A212E1">
        <w:t>бвинувачений: процесуальна характеристика.</w:t>
      </w:r>
    </w:p>
    <w:p w:rsidR="00786761" w:rsidRPr="00A212E1" w:rsidRDefault="00786761" w:rsidP="00786761">
      <w:pPr>
        <w:numPr>
          <w:ilvl w:val="0"/>
          <w:numId w:val="7"/>
        </w:numPr>
        <w:tabs>
          <w:tab w:val="left" w:pos="709"/>
        </w:tabs>
        <w:ind w:left="0" w:right="-7" w:firstLine="360"/>
        <w:jc w:val="both"/>
      </w:pPr>
      <w:r w:rsidRPr="00A212E1">
        <w:t>Захисник: процесуальна характеристика.</w:t>
      </w:r>
    </w:p>
    <w:p w:rsidR="00786761" w:rsidRDefault="00786761" w:rsidP="00786761">
      <w:pPr>
        <w:numPr>
          <w:ilvl w:val="0"/>
          <w:numId w:val="7"/>
        </w:numPr>
        <w:tabs>
          <w:tab w:val="left" w:pos="709"/>
        </w:tabs>
        <w:ind w:left="0" w:right="-7" w:firstLine="360"/>
        <w:jc w:val="both"/>
      </w:pPr>
      <w:r w:rsidRPr="00A212E1">
        <w:t>Представник потерпілого</w:t>
      </w:r>
      <w:r>
        <w:t>, цивільного позивача, цивільного відповідача</w:t>
      </w:r>
      <w:r w:rsidRPr="00A212E1">
        <w:t>: процесуальна характеристика.</w:t>
      </w:r>
    </w:p>
    <w:p w:rsidR="00786761" w:rsidRPr="00A212E1" w:rsidRDefault="00786761" w:rsidP="00786761">
      <w:pPr>
        <w:numPr>
          <w:ilvl w:val="0"/>
          <w:numId w:val="7"/>
        </w:numPr>
        <w:tabs>
          <w:tab w:val="left" w:pos="709"/>
        </w:tabs>
        <w:ind w:left="0" w:right="-7" w:firstLine="360"/>
        <w:jc w:val="both"/>
      </w:pPr>
      <w:proofErr w:type="gramStart"/>
      <w:r w:rsidRPr="00A212E1">
        <w:t>Св</w:t>
      </w:r>
      <w:proofErr w:type="gramEnd"/>
      <w:r w:rsidRPr="00A212E1">
        <w:t>ідок: процесуальна характеристика.</w:t>
      </w:r>
    </w:p>
    <w:p w:rsidR="00786761" w:rsidRPr="00A212E1" w:rsidRDefault="00786761" w:rsidP="00786761">
      <w:pPr>
        <w:numPr>
          <w:ilvl w:val="0"/>
          <w:numId w:val="7"/>
        </w:numPr>
        <w:tabs>
          <w:tab w:val="left" w:pos="709"/>
          <w:tab w:val="left" w:pos="851"/>
        </w:tabs>
        <w:ind w:left="0" w:right="-7" w:firstLine="360"/>
        <w:jc w:val="both"/>
      </w:pPr>
      <w:r w:rsidRPr="00A212E1">
        <w:t>Експерт: процесуальна характеристика.</w:t>
      </w:r>
    </w:p>
    <w:p w:rsidR="00786761" w:rsidRDefault="00786761" w:rsidP="00786761">
      <w:pPr>
        <w:numPr>
          <w:ilvl w:val="0"/>
          <w:numId w:val="7"/>
        </w:numPr>
        <w:tabs>
          <w:tab w:val="left" w:pos="709"/>
          <w:tab w:val="left" w:pos="851"/>
        </w:tabs>
        <w:ind w:left="0" w:right="-7" w:firstLine="360"/>
        <w:jc w:val="both"/>
        <w:rPr>
          <w:lang w:val="uk-UA"/>
        </w:rPr>
      </w:pPr>
      <w:r w:rsidRPr="00A212E1">
        <w:t>Понятий: процесуальна характеристика.</w:t>
      </w:r>
    </w:p>
    <w:p w:rsidR="00786761" w:rsidRPr="00A76695" w:rsidRDefault="00786761" w:rsidP="00786761">
      <w:pPr>
        <w:numPr>
          <w:ilvl w:val="0"/>
          <w:numId w:val="7"/>
        </w:numPr>
        <w:tabs>
          <w:tab w:val="left" w:pos="709"/>
          <w:tab w:val="left" w:pos="851"/>
        </w:tabs>
        <w:ind w:left="0" w:firstLine="360"/>
        <w:jc w:val="both"/>
        <w:rPr>
          <w:szCs w:val="28"/>
        </w:rPr>
      </w:pPr>
      <w:r>
        <w:rPr>
          <w:szCs w:val="28"/>
        </w:rPr>
        <w:t>Відводи суб’єктів кримінального провадження.</w:t>
      </w:r>
    </w:p>
    <w:p w:rsidR="00786761" w:rsidRPr="005F65D5" w:rsidRDefault="00786761" w:rsidP="00786761">
      <w:pPr>
        <w:ind w:right="-7"/>
        <w:jc w:val="both"/>
        <w:rPr>
          <w:lang w:val="uk-UA"/>
        </w:rPr>
      </w:pPr>
    </w:p>
    <w:p w:rsidR="00786761" w:rsidRPr="002B47D7" w:rsidRDefault="00786761" w:rsidP="00786761">
      <w:pPr>
        <w:ind w:right="-7"/>
        <w:jc w:val="both"/>
        <w:rPr>
          <w:lang w:val="uk-UA"/>
        </w:rPr>
      </w:pPr>
    </w:p>
    <w:p w:rsidR="00786761" w:rsidRDefault="00786761" w:rsidP="00786761">
      <w:pPr>
        <w:pStyle w:val="a6"/>
        <w:ind w:firstLine="709"/>
        <w:jc w:val="both"/>
        <w:rPr>
          <w:lang w:val="uk-UA"/>
        </w:rPr>
      </w:pPr>
      <w:r w:rsidRPr="00C30640">
        <w:rPr>
          <w:b/>
          <w:i/>
          <w:lang w:val="uk-UA"/>
        </w:rPr>
        <w:t>Основні поняття, терміни та категорії, що підлягають засвоєнню:</w:t>
      </w:r>
      <w:r>
        <w:rPr>
          <w:b/>
          <w:i/>
          <w:lang w:val="uk-UA"/>
        </w:rPr>
        <w:t xml:space="preserve"> </w:t>
      </w:r>
      <w:r>
        <w:rPr>
          <w:lang w:val="uk-UA"/>
        </w:rPr>
        <w:t>п</w:t>
      </w:r>
      <w:r w:rsidRPr="002B47D7">
        <w:rPr>
          <w:lang w:val="uk-UA"/>
        </w:rPr>
        <w:t xml:space="preserve">оняття суб’єктів кримінального процесу, їх місце і роль у кримінальному судочинстві. </w:t>
      </w:r>
      <w:r>
        <w:t xml:space="preserve">Сторони та інші учасники кримінального провадження. </w:t>
      </w:r>
      <w:r w:rsidRPr="007F0AD6">
        <w:t>Класифікація суб’єкті</w:t>
      </w:r>
      <w:proofErr w:type="gramStart"/>
      <w:r w:rsidRPr="007F0AD6">
        <w:t>в</w:t>
      </w:r>
      <w:proofErr w:type="gramEnd"/>
      <w:r w:rsidRPr="007F0AD6">
        <w:t xml:space="preserve"> у теорії кримінального процесу. Суд, суддя в кримінальному процесі. Функції та повноваження суду (судді)</w:t>
      </w:r>
      <w:r>
        <w:t xml:space="preserve">. Слідчий суддя </w:t>
      </w:r>
      <w:r w:rsidRPr="007F0AD6">
        <w:t>в досудовому провадженні.</w:t>
      </w:r>
      <w:r>
        <w:t xml:space="preserve"> </w:t>
      </w:r>
      <w:r w:rsidRPr="007F0AD6">
        <w:t xml:space="preserve">Прокурор у кримінальному процесі та його процесуальне становище у </w:t>
      </w:r>
      <w:proofErr w:type="gramStart"/>
      <w:r w:rsidRPr="007F0AD6">
        <w:t>р</w:t>
      </w:r>
      <w:proofErr w:type="gramEnd"/>
      <w:r w:rsidRPr="007F0AD6">
        <w:t xml:space="preserve">ізних стадіях кримінального процесу. Органи досудового </w:t>
      </w:r>
      <w:r>
        <w:t>розслідування</w:t>
      </w:r>
      <w:r w:rsidRPr="007F0AD6">
        <w:t xml:space="preserve"> та їх компетенція.</w:t>
      </w:r>
      <w:r>
        <w:t xml:space="preserve"> Керівник органу досудового розслідування.</w:t>
      </w:r>
      <w:r w:rsidRPr="007F0AD6">
        <w:t xml:space="preserve"> Процесуальне становище слідчого </w:t>
      </w:r>
      <w:r>
        <w:t xml:space="preserve">органу досудового розслідування </w:t>
      </w:r>
      <w:r w:rsidRPr="007F0AD6">
        <w:t xml:space="preserve">в кримінальному процесі. Процесуальна самостійність і незалежність слідчого. </w:t>
      </w:r>
      <w:proofErr w:type="gramStart"/>
      <w:r w:rsidRPr="007F0AD6">
        <w:t>П</w:t>
      </w:r>
      <w:proofErr w:type="gramEnd"/>
      <w:r w:rsidRPr="007F0AD6">
        <w:t>ідозрюваний</w:t>
      </w:r>
      <w:r>
        <w:t xml:space="preserve"> та о</w:t>
      </w:r>
      <w:r w:rsidRPr="007F0AD6">
        <w:t xml:space="preserve">бвинувачений, </w:t>
      </w:r>
      <w:r>
        <w:t>їх</w:t>
      </w:r>
      <w:r w:rsidRPr="007F0AD6">
        <w:t xml:space="preserve"> </w:t>
      </w:r>
      <w:r>
        <w:t>права та обов’язки</w:t>
      </w:r>
      <w:r w:rsidRPr="007F0AD6">
        <w:t xml:space="preserve">. Потерпілий як учасник кримінального процесу. Захисник і його процесуальне становище. </w:t>
      </w:r>
      <w:r>
        <w:t>Залучення захисника до кримінального провадження</w:t>
      </w:r>
      <w:r w:rsidRPr="007F0AD6">
        <w:t>. Представники</w:t>
      </w:r>
      <w:r>
        <w:t xml:space="preserve"> та законні представники</w:t>
      </w:r>
      <w:r w:rsidRPr="007F0AD6">
        <w:t xml:space="preserve"> потерпілого, їх права та обов’язки. Експерт і спеціалі</w:t>
      </w:r>
      <w:proofErr w:type="gramStart"/>
      <w:r w:rsidRPr="007F0AD6">
        <w:t>ст</w:t>
      </w:r>
      <w:proofErr w:type="gramEnd"/>
      <w:r w:rsidRPr="007F0AD6">
        <w:t xml:space="preserve"> у кримінальному </w:t>
      </w:r>
      <w:r>
        <w:t>провадженні</w:t>
      </w:r>
      <w:r w:rsidRPr="007F0AD6">
        <w:t xml:space="preserve">, відмінність в їхньому процесуальному становищі. Свідок, його права та обов’язки. Особи, які не можуть бути допитані як </w:t>
      </w:r>
      <w:proofErr w:type="gramStart"/>
      <w:r w:rsidRPr="007F0AD6">
        <w:t>св</w:t>
      </w:r>
      <w:proofErr w:type="gramEnd"/>
      <w:r w:rsidRPr="007F0AD6">
        <w:t>ідки.</w:t>
      </w:r>
      <w:r>
        <w:t xml:space="preserve"> </w:t>
      </w:r>
      <w:r w:rsidRPr="007F0AD6">
        <w:t xml:space="preserve">Процесуальне становище перекладача </w:t>
      </w:r>
      <w:r>
        <w:t>в</w:t>
      </w:r>
      <w:r w:rsidRPr="007F0AD6">
        <w:t xml:space="preserve"> кримінальн</w:t>
      </w:r>
      <w:r>
        <w:t>ому</w:t>
      </w:r>
      <w:r w:rsidRPr="007F0AD6">
        <w:t xml:space="preserve"> </w:t>
      </w:r>
      <w:r>
        <w:t>провадженні</w:t>
      </w:r>
      <w:r w:rsidRPr="007F0AD6">
        <w:t xml:space="preserve">. </w:t>
      </w:r>
      <w:r>
        <w:t xml:space="preserve">Цивільний позивач та відповідач, їх представники. Секретар </w:t>
      </w:r>
      <w:proofErr w:type="gramStart"/>
      <w:r>
        <w:t>судового</w:t>
      </w:r>
      <w:proofErr w:type="gramEnd"/>
      <w:r>
        <w:t xml:space="preserve"> засідання та судовий розпорядник. </w:t>
      </w:r>
      <w:r w:rsidRPr="007F0AD6">
        <w:t xml:space="preserve">Обставини, що виключають можливість участі в </w:t>
      </w:r>
      <w:r w:rsidRPr="007F0AD6">
        <w:lastRenderedPageBreak/>
        <w:t xml:space="preserve">кримінальному </w:t>
      </w:r>
      <w:r>
        <w:t>провадженні</w:t>
      </w:r>
      <w:r w:rsidRPr="007F0AD6">
        <w:t>. Відводи, самовідводи і порядок їх вирішення. Державний захист працівникі</w:t>
      </w:r>
      <w:proofErr w:type="gramStart"/>
      <w:r w:rsidRPr="007F0AD6">
        <w:t>в</w:t>
      </w:r>
      <w:proofErr w:type="gramEnd"/>
      <w:r w:rsidRPr="007F0AD6">
        <w:t xml:space="preserve"> </w:t>
      </w:r>
      <w:proofErr w:type="gramStart"/>
      <w:r w:rsidRPr="007F0AD6">
        <w:t>суду</w:t>
      </w:r>
      <w:proofErr w:type="gramEnd"/>
      <w:r w:rsidRPr="007F0AD6">
        <w:t xml:space="preserve"> і правоохоронних органів. Забезпечення безпеки осіб, які беруть участь у кримінальному </w:t>
      </w:r>
      <w:r>
        <w:t>провадженні</w:t>
      </w:r>
      <w:r w:rsidRPr="007F0AD6">
        <w:t>.</w:t>
      </w:r>
    </w:p>
    <w:p w:rsidR="00786761" w:rsidRDefault="00786761" w:rsidP="00786761">
      <w:pPr>
        <w:pStyle w:val="a6"/>
        <w:ind w:firstLine="709"/>
        <w:jc w:val="both"/>
        <w:rPr>
          <w:lang w:val="uk-UA"/>
        </w:rPr>
      </w:pPr>
      <w:r w:rsidRPr="003776B6">
        <w:rPr>
          <w:b/>
          <w:lang w:val="uk-UA"/>
        </w:rPr>
        <w:t xml:space="preserve">Рекомендована література до Теми </w:t>
      </w:r>
      <w:r>
        <w:rPr>
          <w:b/>
          <w:lang w:val="uk-UA"/>
        </w:rPr>
        <w:t>4</w:t>
      </w:r>
      <w:r w:rsidRPr="003776B6">
        <w:rPr>
          <w:b/>
          <w:lang w:val="uk-UA"/>
        </w:rPr>
        <w:t>:</w:t>
      </w:r>
      <w:r w:rsidRPr="003776B6">
        <w:rPr>
          <w:lang w:val="uk-UA"/>
        </w:rPr>
        <w:t xml:space="preserve"> </w:t>
      </w:r>
    </w:p>
    <w:p w:rsidR="00692E3A" w:rsidRDefault="00692E3A" w:rsidP="00692E3A">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692E3A" w:rsidRDefault="00692E3A" w:rsidP="00692E3A">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692E3A" w:rsidRDefault="00692E3A" w:rsidP="00692E3A">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692E3A" w:rsidRDefault="00692E3A" w:rsidP="00692E3A">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692E3A" w:rsidRDefault="00692E3A" w:rsidP="00692E3A">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692E3A" w:rsidRDefault="00692E3A" w:rsidP="00692E3A">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692E3A" w:rsidRDefault="00692E3A" w:rsidP="00692E3A">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692E3A" w:rsidRDefault="00692E3A" w:rsidP="00692E3A">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692E3A" w:rsidRDefault="00692E3A" w:rsidP="00786761">
      <w:pPr>
        <w:pStyle w:val="a6"/>
        <w:ind w:firstLine="709"/>
        <w:jc w:val="both"/>
        <w:rPr>
          <w:lang w:val="uk-UA"/>
        </w:rPr>
      </w:pPr>
    </w:p>
    <w:p w:rsidR="00786761" w:rsidRDefault="00786761" w:rsidP="00786761">
      <w:pPr>
        <w:jc w:val="center"/>
        <w:rPr>
          <w:b/>
          <w:szCs w:val="28"/>
          <w:lang w:val="uk-UA"/>
        </w:rPr>
      </w:pPr>
    </w:p>
    <w:p w:rsidR="00786761" w:rsidRPr="005F65D5" w:rsidRDefault="00786761" w:rsidP="00786761">
      <w:pPr>
        <w:jc w:val="center"/>
        <w:rPr>
          <w:b/>
          <w:szCs w:val="28"/>
          <w:lang w:val="uk-UA"/>
        </w:rPr>
      </w:pPr>
    </w:p>
    <w:p w:rsidR="00786761" w:rsidRDefault="00786761" w:rsidP="00786761">
      <w:pPr>
        <w:jc w:val="center"/>
        <w:rPr>
          <w:b/>
          <w:bCs/>
          <w:szCs w:val="28"/>
          <w:lang w:val="uk-UA"/>
        </w:rPr>
      </w:pPr>
      <w:r w:rsidRPr="001838E5">
        <w:rPr>
          <w:b/>
          <w:szCs w:val="28"/>
        </w:rPr>
        <w:t xml:space="preserve">ТЕМА 5. </w:t>
      </w:r>
      <w:r w:rsidRPr="007F0AD6">
        <w:rPr>
          <w:b/>
          <w:bCs/>
          <w:szCs w:val="28"/>
        </w:rPr>
        <w:t>ДОКАЗИ І ДОКАЗУВАННЯ У КРИМІНАЛЬНОМУ ПРОЦЕСІ</w:t>
      </w:r>
    </w:p>
    <w:p w:rsidR="00786761" w:rsidRDefault="00786761" w:rsidP="00786761">
      <w:pPr>
        <w:ind w:right="-7"/>
        <w:jc w:val="right"/>
        <w:rPr>
          <w:b/>
          <w:i/>
          <w:szCs w:val="28"/>
          <w:lang w:val="uk-UA"/>
        </w:rPr>
      </w:pPr>
      <w:r w:rsidRPr="001B791F">
        <w:rPr>
          <w:b/>
          <w:i/>
        </w:rPr>
        <w:t>Семінарське заняття</w:t>
      </w:r>
      <w:r>
        <w:rPr>
          <w:b/>
          <w:i/>
        </w:rPr>
        <w:t xml:space="preserve"> </w:t>
      </w:r>
      <w:r w:rsidRPr="003776B6">
        <w:rPr>
          <w:b/>
          <w:i/>
          <w:szCs w:val="28"/>
          <w:lang w:val="uk-UA"/>
        </w:rPr>
        <w:t>– 2 год</w:t>
      </w:r>
    </w:p>
    <w:p w:rsidR="00786761" w:rsidRPr="001B791F" w:rsidRDefault="00786761" w:rsidP="00786761">
      <w:pPr>
        <w:ind w:right="-7"/>
        <w:jc w:val="right"/>
        <w:rPr>
          <w:b/>
          <w:i/>
        </w:rPr>
      </w:pPr>
    </w:p>
    <w:p w:rsidR="00786761" w:rsidRDefault="00786761" w:rsidP="00786761">
      <w:pPr>
        <w:ind w:right="-7"/>
        <w:jc w:val="center"/>
        <w:rPr>
          <w:b/>
          <w:lang w:val="uk-UA"/>
        </w:rPr>
      </w:pPr>
      <w:r>
        <w:rPr>
          <w:b/>
        </w:rPr>
        <w:t>План</w:t>
      </w:r>
    </w:p>
    <w:p w:rsidR="00786761" w:rsidRPr="000600F3" w:rsidRDefault="00786761" w:rsidP="00786761">
      <w:pPr>
        <w:numPr>
          <w:ilvl w:val="0"/>
          <w:numId w:val="1"/>
        </w:numPr>
        <w:tabs>
          <w:tab w:val="clear" w:pos="720"/>
          <w:tab w:val="num" w:pos="0"/>
        </w:tabs>
        <w:ind w:left="0" w:right="-7" w:firstLine="360"/>
        <w:jc w:val="both"/>
        <w:rPr>
          <w:szCs w:val="28"/>
        </w:rPr>
      </w:pPr>
      <w:r w:rsidRPr="000600F3">
        <w:rPr>
          <w:szCs w:val="28"/>
        </w:rPr>
        <w:t>Поняття, мета і значення кримінально</w:t>
      </w:r>
      <w:r>
        <w:rPr>
          <w:szCs w:val="28"/>
          <w:lang w:val="uk-UA"/>
        </w:rPr>
        <w:t xml:space="preserve">го </w:t>
      </w:r>
      <w:r w:rsidRPr="000600F3">
        <w:rPr>
          <w:szCs w:val="28"/>
        </w:rPr>
        <w:t>процесуального доказування. Обов’язок («тягар») доказування.</w:t>
      </w:r>
    </w:p>
    <w:p w:rsidR="00786761" w:rsidRPr="000600F3" w:rsidRDefault="00786761" w:rsidP="00786761">
      <w:pPr>
        <w:numPr>
          <w:ilvl w:val="0"/>
          <w:numId w:val="1"/>
        </w:numPr>
        <w:tabs>
          <w:tab w:val="clear" w:pos="720"/>
          <w:tab w:val="num" w:pos="0"/>
        </w:tabs>
        <w:ind w:left="0" w:right="-7" w:firstLine="360"/>
        <w:jc w:val="both"/>
        <w:rPr>
          <w:szCs w:val="28"/>
        </w:rPr>
      </w:pPr>
      <w:r w:rsidRPr="000600F3">
        <w:rPr>
          <w:szCs w:val="28"/>
        </w:rPr>
        <w:t>Предмет і межі доказування у кримінальному процесі.</w:t>
      </w:r>
    </w:p>
    <w:p w:rsidR="00786761" w:rsidRPr="00455A81" w:rsidRDefault="00786761" w:rsidP="00786761">
      <w:pPr>
        <w:numPr>
          <w:ilvl w:val="0"/>
          <w:numId w:val="1"/>
        </w:numPr>
        <w:tabs>
          <w:tab w:val="clear" w:pos="720"/>
          <w:tab w:val="num" w:pos="0"/>
        </w:tabs>
        <w:ind w:left="0" w:right="-7" w:firstLine="360"/>
        <w:jc w:val="both"/>
        <w:rPr>
          <w:szCs w:val="28"/>
        </w:rPr>
      </w:pPr>
      <w:r w:rsidRPr="000600F3">
        <w:rPr>
          <w:szCs w:val="28"/>
        </w:rPr>
        <w:t>Структура процесу доказування.</w:t>
      </w:r>
    </w:p>
    <w:p w:rsidR="00786761" w:rsidRPr="00A212E1" w:rsidRDefault="00786761" w:rsidP="00786761">
      <w:pPr>
        <w:ind w:right="-7" w:firstLine="360"/>
        <w:jc w:val="both"/>
      </w:pPr>
      <w:r>
        <w:rPr>
          <w:lang w:val="uk-UA"/>
        </w:rPr>
        <w:t xml:space="preserve">4. </w:t>
      </w:r>
      <w:r w:rsidRPr="00A212E1">
        <w:t>Докази: поняття та класифікація.</w:t>
      </w:r>
    </w:p>
    <w:p w:rsidR="00786761" w:rsidRDefault="00786761" w:rsidP="00786761">
      <w:pPr>
        <w:ind w:right="-7" w:firstLine="360"/>
        <w:jc w:val="both"/>
        <w:rPr>
          <w:lang w:val="uk-UA"/>
        </w:rPr>
      </w:pPr>
      <w:r>
        <w:rPr>
          <w:lang w:val="uk-UA"/>
        </w:rPr>
        <w:t xml:space="preserve">5. </w:t>
      </w:r>
      <w:r w:rsidRPr="00A212E1">
        <w:t>Ознаки доказів: належність, достовірність, допустимість та достатність.</w:t>
      </w:r>
    </w:p>
    <w:p w:rsidR="00786761" w:rsidRDefault="00786761" w:rsidP="00786761">
      <w:pPr>
        <w:ind w:right="-7" w:firstLine="360"/>
        <w:jc w:val="both"/>
        <w:rPr>
          <w:lang w:val="uk-UA"/>
        </w:rPr>
      </w:pPr>
      <w:r>
        <w:rPr>
          <w:lang w:val="uk-UA"/>
        </w:rPr>
        <w:t xml:space="preserve">6. </w:t>
      </w:r>
      <w:r>
        <w:t>Джерела доказів: поняття і види</w:t>
      </w:r>
      <w:r>
        <w:rPr>
          <w:lang w:val="uk-UA"/>
        </w:rPr>
        <w:t>:</w:t>
      </w:r>
    </w:p>
    <w:p w:rsidR="00786761" w:rsidRDefault="00786761" w:rsidP="00786761">
      <w:pPr>
        <w:ind w:right="-7" w:firstLine="720"/>
        <w:jc w:val="both"/>
        <w:rPr>
          <w:lang w:val="uk-UA"/>
        </w:rPr>
      </w:pPr>
      <w:r>
        <w:rPr>
          <w:lang w:val="uk-UA"/>
        </w:rPr>
        <w:t>— показання:</w:t>
      </w:r>
    </w:p>
    <w:p w:rsidR="00786761" w:rsidRDefault="00786761" w:rsidP="00786761">
      <w:pPr>
        <w:numPr>
          <w:ilvl w:val="0"/>
          <w:numId w:val="2"/>
        </w:numPr>
        <w:ind w:right="-7"/>
        <w:jc w:val="both"/>
        <w:rPr>
          <w:lang w:val="uk-UA"/>
        </w:rPr>
      </w:pPr>
      <w:r>
        <w:rPr>
          <w:lang w:val="uk-UA"/>
        </w:rPr>
        <w:t>речові докази;</w:t>
      </w:r>
    </w:p>
    <w:p w:rsidR="00786761" w:rsidRDefault="00786761" w:rsidP="00786761">
      <w:pPr>
        <w:numPr>
          <w:ilvl w:val="0"/>
          <w:numId w:val="2"/>
        </w:numPr>
        <w:ind w:right="-7"/>
        <w:jc w:val="both"/>
        <w:rPr>
          <w:lang w:val="uk-UA"/>
        </w:rPr>
      </w:pPr>
      <w:r>
        <w:rPr>
          <w:lang w:val="uk-UA"/>
        </w:rPr>
        <w:lastRenderedPageBreak/>
        <w:t>документи;</w:t>
      </w:r>
    </w:p>
    <w:p w:rsidR="00786761" w:rsidRPr="00455A81" w:rsidRDefault="00786761" w:rsidP="00786761">
      <w:pPr>
        <w:numPr>
          <w:ilvl w:val="0"/>
          <w:numId w:val="2"/>
        </w:numPr>
        <w:ind w:right="-7"/>
        <w:jc w:val="both"/>
        <w:rPr>
          <w:lang w:val="uk-UA"/>
        </w:rPr>
      </w:pPr>
      <w:r>
        <w:rPr>
          <w:lang w:val="uk-UA"/>
        </w:rPr>
        <w:t>висновки експертів.</w:t>
      </w:r>
    </w:p>
    <w:p w:rsidR="00786761" w:rsidRDefault="00786761" w:rsidP="00786761">
      <w:pPr>
        <w:ind w:right="-7"/>
        <w:jc w:val="right"/>
      </w:pPr>
    </w:p>
    <w:p w:rsidR="00786761" w:rsidRDefault="00786761" w:rsidP="00786761">
      <w:pPr>
        <w:ind w:right="-7" w:firstLine="36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7F0AD6">
        <w:rPr>
          <w:szCs w:val="28"/>
        </w:rPr>
        <w:t xml:space="preserve">оняття, сутність і значення кримінально-процесуального доказування. </w:t>
      </w:r>
      <w:r>
        <w:rPr>
          <w:szCs w:val="28"/>
        </w:rPr>
        <w:t xml:space="preserve">Доказове право. </w:t>
      </w:r>
      <w:r w:rsidRPr="007F0AD6">
        <w:rPr>
          <w:szCs w:val="28"/>
        </w:rPr>
        <w:t xml:space="preserve">Елементи кримінально-процесуального доказування. Предмет, межі і суб’єкти доказування у кримінальному </w:t>
      </w:r>
      <w:r>
        <w:rPr>
          <w:szCs w:val="28"/>
        </w:rPr>
        <w:t>провадженні</w:t>
      </w:r>
      <w:r w:rsidRPr="007F0AD6">
        <w:rPr>
          <w:szCs w:val="28"/>
        </w:rPr>
        <w:t xml:space="preserve">. Обов’язок доказування у кримінальному процесі. Особливості доказування в окремих стадіях кримінального </w:t>
      </w:r>
      <w:r>
        <w:rPr>
          <w:szCs w:val="28"/>
        </w:rPr>
        <w:t>провадження</w:t>
      </w:r>
      <w:r w:rsidRPr="007F0AD6">
        <w:rPr>
          <w:szCs w:val="28"/>
        </w:rPr>
        <w:t>. Поняття доказі</w:t>
      </w:r>
      <w:proofErr w:type="gramStart"/>
      <w:r w:rsidRPr="007F0AD6">
        <w:rPr>
          <w:szCs w:val="28"/>
        </w:rPr>
        <w:t>в</w:t>
      </w:r>
      <w:proofErr w:type="gramEnd"/>
      <w:r w:rsidRPr="007F0AD6">
        <w:rPr>
          <w:szCs w:val="28"/>
        </w:rPr>
        <w:t>, та їх класифікація. Поняття джерел доказів та їх види. Способи збирання доказі</w:t>
      </w:r>
      <w:proofErr w:type="gramStart"/>
      <w:r w:rsidRPr="007F0AD6">
        <w:rPr>
          <w:szCs w:val="28"/>
        </w:rPr>
        <w:t>в</w:t>
      </w:r>
      <w:proofErr w:type="gramEnd"/>
      <w:r w:rsidRPr="007F0AD6">
        <w:rPr>
          <w:szCs w:val="28"/>
        </w:rPr>
        <w:t xml:space="preserve"> та їх процесуальних джерел. Перевірка і оцінка доказі</w:t>
      </w:r>
      <w:proofErr w:type="gramStart"/>
      <w:r w:rsidRPr="007F0AD6">
        <w:rPr>
          <w:szCs w:val="28"/>
        </w:rPr>
        <w:t>в</w:t>
      </w:r>
      <w:proofErr w:type="gramEnd"/>
      <w:r w:rsidRPr="007F0AD6">
        <w:rPr>
          <w:szCs w:val="28"/>
        </w:rPr>
        <w:t xml:space="preserve"> та їх джерел. Належність, достовірність і допустимість доказів. </w:t>
      </w:r>
      <w:r>
        <w:rPr>
          <w:szCs w:val="28"/>
        </w:rPr>
        <w:t xml:space="preserve">Умови визнання доказів недопустимими. </w:t>
      </w:r>
      <w:r w:rsidRPr="007F0AD6">
        <w:rPr>
          <w:szCs w:val="28"/>
        </w:rPr>
        <w:t xml:space="preserve">Достатність доказів для прийняття </w:t>
      </w:r>
      <w:proofErr w:type="gramStart"/>
      <w:r w:rsidRPr="007F0AD6">
        <w:rPr>
          <w:szCs w:val="28"/>
        </w:rPr>
        <w:t>р</w:t>
      </w:r>
      <w:proofErr w:type="gramEnd"/>
      <w:r w:rsidRPr="007F0AD6">
        <w:rPr>
          <w:szCs w:val="28"/>
        </w:rPr>
        <w:t>ішення у кримінальн</w:t>
      </w:r>
      <w:r>
        <w:rPr>
          <w:szCs w:val="28"/>
          <w:lang w:val="uk-UA"/>
        </w:rPr>
        <w:t>ому</w:t>
      </w:r>
      <w:r w:rsidRPr="007F0AD6">
        <w:rPr>
          <w:szCs w:val="28"/>
        </w:rPr>
        <w:t xml:space="preserve"> </w:t>
      </w:r>
      <w:r>
        <w:rPr>
          <w:szCs w:val="28"/>
          <w:lang w:val="uk-UA"/>
        </w:rPr>
        <w:t>провадженні</w:t>
      </w:r>
      <w:r w:rsidRPr="007F0AD6">
        <w:rPr>
          <w:szCs w:val="28"/>
        </w:rPr>
        <w:t xml:space="preserve">. Моральні засади доказування. Показання </w:t>
      </w:r>
      <w:proofErr w:type="gramStart"/>
      <w:r w:rsidRPr="007F0AD6">
        <w:rPr>
          <w:szCs w:val="28"/>
        </w:rPr>
        <w:t>св</w:t>
      </w:r>
      <w:proofErr w:type="gramEnd"/>
      <w:r w:rsidRPr="007F0AD6">
        <w:rPr>
          <w:szCs w:val="28"/>
        </w:rPr>
        <w:t xml:space="preserve">ідків і потерпілих. Показання </w:t>
      </w:r>
      <w:proofErr w:type="gramStart"/>
      <w:r>
        <w:rPr>
          <w:szCs w:val="28"/>
        </w:rPr>
        <w:t>осіб</w:t>
      </w:r>
      <w:proofErr w:type="gramEnd"/>
      <w:r w:rsidRPr="007F0AD6">
        <w:rPr>
          <w:szCs w:val="28"/>
        </w:rPr>
        <w:t xml:space="preserve">. </w:t>
      </w:r>
      <w:r>
        <w:rPr>
          <w:szCs w:val="28"/>
        </w:rPr>
        <w:t xml:space="preserve">Показання з чужих слів. </w:t>
      </w:r>
      <w:r w:rsidRPr="007F0AD6">
        <w:rPr>
          <w:szCs w:val="28"/>
        </w:rPr>
        <w:t xml:space="preserve">Речові докази, строки і порядок їх зберігання. </w:t>
      </w:r>
      <w:r>
        <w:rPr>
          <w:szCs w:val="28"/>
        </w:rPr>
        <w:t xml:space="preserve">Документи, як джерела доказів. </w:t>
      </w:r>
      <w:r w:rsidRPr="007F0AD6">
        <w:rPr>
          <w:szCs w:val="28"/>
        </w:rPr>
        <w:t>Вирішення питання про речові докази</w:t>
      </w:r>
      <w:r>
        <w:rPr>
          <w:szCs w:val="28"/>
        </w:rPr>
        <w:t xml:space="preserve"> і документи</w:t>
      </w:r>
      <w:r w:rsidRPr="007F0AD6">
        <w:rPr>
          <w:szCs w:val="28"/>
        </w:rPr>
        <w:t>.</w:t>
      </w:r>
      <w:r>
        <w:rPr>
          <w:szCs w:val="28"/>
        </w:rPr>
        <w:t xml:space="preserve"> </w:t>
      </w:r>
      <w:r w:rsidRPr="007F0AD6">
        <w:rPr>
          <w:szCs w:val="28"/>
        </w:rPr>
        <w:t>Висновок експерта і його доказове значення.</w:t>
      </w:r>
    </w:p>
    <w:p w:rsidR="00786761" w:rsidRDefault="00786761" w:rsidP="00786761">
      <w:pPr>
        <w:jc w:val="center"/>
        <w:rPr>
          <w:b/>
          <w:bCs/>
          <w:szCs w:val="28"/>
          <w:lang w:val="uk-UA"/>
        </w:rPr>
      </w:pPr>
    </w:p>
    <w:p w:rsidR="00786761" w:rsidRDefault="00786761" w:rsidP="00786761">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5</w:t>
      </w:r>
      <w:r w:rsidRPr="003776B6">
        <w:rPr>
          <w:b/>
          <w:szCs w:val="28"/>
          <w:lang w:val="uk-UA"/>
        </w:rPr>
        <w:t>:</w:t>
      </w:r>
    </w:p>
    <w:p w:rsidR="00692E3A" w:rsidRDefault="00692E3A" w:rsidP="00692E3A">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692E3A" w:rsidRDefault="00692E3A" w:rsidP="00692E3A">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692E3A" w:rsidRDefault="00692E3A" w:rsidP="00692E3A">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692E3A" w:rsidRDefault="00692E3A" w:rsidP="00692E3A">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692E3A" w:rsidRDefault="00692E3A" w:rsidP="00692E3A">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692E3A" w:rsidRDefault="00692E3A" w:rsidP="00692E3A">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692E3A" w:rsidRDefault="00692E3A" w:rsidP="00692E3A">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692E3A" w:rsidRDefault="00692E3A" w:rsidP="00692E3A">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786761" w:rsidRPr="00646076" w:rsidRDefault="00786761" w:rsidP="00786761">
      <w:pPr>
        <w:pStyle w:val="3"/>
        <w:jc w:val="center"/>
        <w:rPr>
          <w:rFonts w:ascii="Times New Roman" w:hAnsi="Times New Roman" w:cs="Times New Roman"/>
          <w:sz w:val="28"/>
          <w:szCs w:val="28"/>
          <w:lang w:val="uk-UA"/>
        </w:rPr>
      </w:pPr>
      <w:r w:rsidRPr="00646076">
        <w:rPr>
          <w:rFonts w:ascii="Times New Roman" w:hAnsi="Times New Roman" w:cs="Times New Roman"/>
          <w:sz w:val="28"/>
          <w:szCs w:val="28"/>
        </w:rPr>
        <w:t xml:space="preserve">ТЕМА </w:t>
      </w:r>
      <w:r w:rsidRPr="00646076">
        <w:rPr>
          <w:rFonts w:ascii="Times New Roman" w:hAnsi="Times New Roman" w:cs="Times New Roman"/>
          <w:noProof/>
          <w:sz w:val="28"/>
          <w:szCs w:val="28"/>
        </w:rPr>
        <w:t>8.</w:t>
      </w:r>
      <w:r w:rsidRPr="00646076">
        <w:rPr>
          <w:rFonts w:ascii="Times New Roman" w:hAnsi="Times New Roman" w:cs="Times New Roman"/>
          <w:sz w:val="28"/>
          <w:szCs w:val="28"/>
        </w:rPr>
        <w:t xml:space="preserve"> ЗАХОДИ ЗАБЕЗПЕЧЕННЯ КРИМІНАЛЬНОГО ПРОВАДЖЕННЯ</w:t>
      </w:r>
    </w:p>
    <w:p w:rsidR="00786761" w:rsidRPr="001B791F" w:rsidRDefault="00786761" w:rsidP="00786761">
      <w:pPr>
        <w:ind w:right="-7"/>
        <w:jc w:val="right"/>
        <w:rPr>
          <w:b/>
          <w:i/>
        </w:rPr>
      </w:pPr>
      <w:r w:rsidRPr="001B791F">
        <w:rPr>
          <w:b/>
          <w:i/>
        </w:rPr>
        <w:t>Семінарське заняття</w:t>
      </w:r>
      <w:r>
        <w:rPr>
          <w:b/>
          <w:i/>
          <w:lang w:val="uk-UA"/>
        </w:rPr>
        <w:t xml:space="preserve">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786761" w:rsidRDefault="00786761" w:rsidP="00786761">
      <w:pPr>
        <w:ind w:right="-7"/>
        <w:jc w:val="center"/>
        <w:rPr>
          <w:b/>
          <w:lang w:val="uk-UA"/>
        </w:rPr>
      </w:pPr>
      <w:r>
        <w:rPr>
          <w:b/>
        </w:rPr>
        <w:lastRenderedPageBreak/>
        <w:t>План</w:t>
      </w:r>
    </w:p>
    <w:p w:rsidR="00786761" w:rsidRDefault="00786761" w:rsidP="00786761">
      <w:pPr>
        <w:jc w:val="both"/>
        <w:rPr>
          <w:szCs w:val="28"/>
          <w:lang w:val="uk-UA"/>
        </w:rPr>
      </w:pPr>
      <w:r w:rsidRPr="00680F38">
        <w:rPr>
          <w:szCs w:val="28"/>
          <w:lang w:val="uk-UA"/>
        </w:rPr>
        <w:t>1.Поняття та класифікація заходів забезпечення кримінального провадження.</w:t>
      </w:r>
    </w:p>
    <w:p w:rsidR="00786761" w:rsidRDefault="00786761" w:rsidP="00786761">
      <w:pPr>
        <w:jc w:val="both"/>
        <w:rPr>
          <w:szCs w:val="28"/>
          <w:lang w:val="uk-UA"/>
        </w:rPr>
      </w:pPr>
      <w:r w:rsidRPr="00680F38">
        <w:rPr>
          <w:szCs w:val="28"/>
          <w:lang w:val="uk-UA"/>
        </w:rPr>
        <w:t xml:space="preserve"> </w:t>
      </w: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786761" w:rsidRDefault="00786761" w:rsidP="00786761">
      <w:pPr>
        <w:numPr>
          <w:ilvl w:val="0"/>
          <w:numId w:val="3"/>
        </w:numPr>
        <w:jc w:val="both"/>
        <w:rPr>
          <w:szCs w:val="28"/>
          <w:lang w:val="uk-UA"/>
        </w:rPr>
      </w:pPr>
      <w:r w:rsidRPr="00113A1E">
        <w:rPr>
          <w:szCs w:val="28"/>
        </w:rPr>
        <w:t xml:space="preserve">Виклик слідчим, прокурором, судовий виклик і привід. </w:t>
      </w:r>
    </w:p>
    <w:p w:rsidR="00786761" w:rsidRDefault="00786761" w:rsidP="00786761">
      <w:pPr>
        <w:numPr>
          <w:ilvl w:val="0"/>
          <w:numId w:val="3"/>
        </w:numPr>
        <w:jc w:val="both"/>
        <w:rPr>
          <w:szCs w:val="28"/>
          <w:lang w:val="uk-UA"/>
        </w:rPr>
      </w:pPr>
      <w:r w:rsidRPr="00113A1E">
        <w:rPr>
          <w:szCs w:val="28"/>
        </w:rPr>
        <w:t xml:space="preserve">Накладення грошового стягнення. </w:t>
      </w:r>
    </w:p>
    <w:p w:rsidR="00786761" w:rsidRDefault="00786761" w:rsidP="00786761">
      <w:pPr>
        <w:numPr>
          <w:ilvl w:val="0"/>
          <w:numId w:val="3"/>
        </w:numPr>
        <w:jc w:val="both"/>
        <w:rPr>
          <w:szCs w:val="28"/>
          <w:lang w:val="uk-UA"/>
        </w:rPr>
      </w:pPr>
      <w:r w:rsidRPr="00113A1E">
        <w:rPr>
          <w:szCs w:val="28"/>
        </w:rPr>
        <w:t xml:space="preserve">Тимчасове обмеження у користуванні </w:t>
      </w:r>
      <w:proofErr w:type="gramStart"/>
      <w:r w:rsidRPr="00113A1E">
        <w:rPr>
          <w:szCs w:val="28"/>
        </w:rPr>
        <w:t>спец</w:t>
      </w:r>
      <w:proofErr w:type="gramEnd"/>
      <w:r w:rsidRPr="00113A1E">
        <w:rPr>
          <w:szCs w:val="28"/>
        </w:rPr>
        <w:t>іальним правом.</w:t>
      </w:r>
    </w:p>
    <w:p w:rsidR="00786761" w:rsidRDefault="00786761" w:rsidP="00786761">
      <w:pPr>
        <w:numPr>
          <w:ilvl w:val="0"/>
          <w:numId w:val="3"/>
        </w:numPr>
        <w:jc w:val="both"/>
        <w:rPr>
          <w:szCs w:val="28"/>
          <w:lang w:val="uk-UA"/>
        </w:rPr>
      </w:pPr>
      <w:r w:rsidRPr="00113A1E">
        <w:rPr>
          <w:szCs w:val="28"/>
        </w:rPr>
        <w:t>Відсторонення від посади</w:t>
      </w:r>
      <w:r>
        <w:rPr>
          <w:szCs w:val="28"/>
          <w:lang w:val="uk-UA"/>
        </w:rPr>
        <w:t>.</w:t>
      </w:r>
    </w:p>
    <w:p w:rsidR="00786761" w:rsidRDefault="00786761" w:rsidP="00786761">
      <w:pPr>
        <w:numPr>
          <w:ilvl w:val="0"/>
          <w:numId w:val="3"/>
        </w:numPr>
        <w:jc w:val="both"/>
        <w:rPr>
          <w:szCs w:val="28"/>
          <w:lang w:val="uk-UA"/>
        </w:rPr>
      </w:pPr>
      <w:r w:rsidRPr="00113A1E">
        <w:rPr>
          <w:szCs w:val="28"/>
        </w:rPr>
        <w:t>Тимчасовий доступ до речей і документі</w:t>
      </w:r>
      <w:proofErr w:type="gramStart"/>
      <w:r w:rsidRPr="00113A1E">
        <w:rPr>
          <w:szCs w:val="28"/>
        </w:rPr>
        <w:t>в</w:t>
      </w:r>
      <w:proofErr w:type="gramEnd"/>
      <w:r w:rsidRPr="00113A1E">
        <w:rPr>
          <w:szCs w:val="28"/>
        </w:rPr>
        <w:t>.</w:t>
      </w:r>
    </w:p>
    <w:p w:rsidR="00786761" w:rsidRPr="00CC10E0" w:rsidRDefault="00786761" w:rsidP="00786761">
      <w:pPr>
        <w:numPr>
          <w:ilvl w:val="0"/>
          <w:numId w:val="3"/>
        </w:numPr>
        <w:jc w:val="both"/>
        <w:rPr>
          <w:szCs w:val="28"/>
          <w:lang w:val="uk-UA"/>
        </w:rPr>
      </w:pPr>
      <w:r w:rsidRPr="00113A1E">
        <w:rPr>
          <w:szCs w:val="28"/>
        </w:rPr>
        <w:t>Тимчасове вилучення майна</w:t>
      </w:r>
      <w:r>
        <w:rPr>
          <w:szCs w:val="28"/>
          <w:lang w:val="uk-UA"/>
        </w:rPr>
        <w:t>.</w:t>
      </w:r>
    </w:p>
    <w:p w:rsidR="00786761" w:rsidRDefault="00786761" w:rsidP="00786761">
      <w:pPr>
        <w:numPr>
          <w:ilvl w:val="0"/>
          <w:numId w:val="3"/>
        </w:numPr>
        <w:jc w:val="both"/>
        <w:rPr>
          <w:szCs w:val="28"/>
          <w:lang w:val="uk-UA"/>
        </w:rPr>
      </w:pPr>
      <w:r w:rsidRPr="00113A1E">
        <w:rPr>
          <w:szCs w:val="28"/>
        </w:rPr>
        <w:t>Арешт майна.</w:t>
      </w:r>
    </w:p>
    <w:p w:rsidR="00786761" w:rsidRDefault="00786761" w:rsidP="00786761">
      <w:pPr>
        <w:numPr>
          <w:ilvl w:val="0"/>
          <w:numId w:val="3"/>
        </w:numPr>
        <w:jc w:val="both"/>
        <w:rPr>
          <w:szCs w:val="28"/>
          <w:lang w:val="uk-UA"/>
        </w:rPr>
      </w:pPr>
      <w:r>
        <w:rPr>
          <w:szCs w:val="28"/>
          <w:lang w:val="uk-UA"/>
        </w:rPr>
        <w:t>Затримання особи.</w:t>
      </w:r>
    </w:p>
    <w:p w:rsidR="00786761" w:rsidRDefault="00786761" w:rsidP="00786761">
      <w:pPr>
        <w:jc w:val="both"/>
        <w:rPr>
          <w:szCs w:val="28"/>
          <w:lang w:val="uk-UA"/>
        </w:rPr>
      </w:pPr>
      <w:r>
        <w:rPr>
          <w:szCs w:val="28"/>
          <w:lang w:val="uk-UA"/>
        </w:rPr>
        <w:t>3</w:t>
      </w:r>
      <w:r w:rsidRPr="00680F38">
        <w:rPr>
          <w:szCs w:val="28"/>
          <w:lang w:val="uk-UA"/>
        </w:rPr>
        <w:t>. Запобіжні заходи: поняття, види, мета і підстави їх застосування.</w:t>
      </w:r>
    </w:p>
    <w:p w:rsidR="00786761" w:rsidRDefault="00786761" w:rsidP="00786761">
      <w:pPr>
        <w:numPr>
          <w:ilvl w:val="0"/>
          <w:numId w:val="4"/>
        </w:numPr>
        <w:jc w:val="both"/>
        <w:rPr>
          <w:szCs w:val="28"/>
          <w:lang w:val="uk-UA"/>
        </w:rPr>
      </w:pPr>
      <w:r>
        <w:rPr>
          <w:szCs w:val="28"/>
        </w:rPr>
        <w:t xml:space="preserve">Особисте зобов’язання. </w:t>
      </w:r>
    </w:p>
    <w:p w:rsidR="00786761" w:rsidRDefault="00786761" w:rsidP="00786761">
      <w:pPr>
        <w:numPr>
          <w:ilvl w:val="0"/>
          <w:numId w:val="4"/>
        </w:numPr>
        <w:jc w:val="both"/>
        <w:rPr>
          <w:szCs w:val="28"/>
          <w:lang w:val="uk-UA"/>
        </w:rPr>
      </w:pPr>
      <w:r>
        <w:rPr>
          <w:szCs w:val="28"/>
        </w:rPr>
        <w:t xml:space="preserve">Особиста порука. </w:t>
      </w:r>
    </w:p>
    <w:p w:rsidR="00786761" w:rsidRDefault="00786761" w:rsidP="00786761">
      <w:pPr>
        <w:numPr>
          <w:ilvl w:val="0"/>
          <w:numId w:val="4"/>
        </w:numPr>
        <w:jc w:val="both"/>
        <w:rPr>
          <w:szCs w:val="28"/>
          <w:lang w:val="uk-UA"/>
        </w:rPr>
      </w:pPr>
      <w:r>
        <w:rPr>
          <w:szCs w:val="28"/>
        </w:rPr>
        <w:t xml:space="preserve">Домашній арешт. </w:t>
      </w:r>
    </w:p>
    <w:p w:rsidR="00786761" w:rsidRDefault="00786761" w:rsidP="00786761">
      <w:pPr>
        <w:numPr>
          <w:ilvl w:val="0"/>
          <w:numId w:val="4"/>
        </w:numPr>
        <w:jc w:val="both"/>
        <w:rPr>
          <w:szCs w:val="28"/>
          <w:lang w:val="uk-UA"/>
        </w:rPr>
      </w:pPr>
      <w:r w:rsidRPr="007F0AD6">
        <w:rPr>
          <w:szCs w:val="28"/>
        </w:rPr>
        <w:t>Застава</w:t>
      </w:r>
    </w:p>
    <w:p w:rsidR="00786761" w:rsidRPr="00CC10E0" w:rsidRDefault="00786761" w:rsidP="00786761">
      <w:pPr>
        <w:numPr>
          <w:ilvl w:val="0"/>
          <w:numId w:val="4"/>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786761" w:rsidRPr="00680F38" w:rsidRDefault="00786761" w:rsidP="00786761">
      <w:pPr>
        <w:jc w:val="both"/>
        <w:rPr>
          <w:szCs w:val="28"/>
          <w:lang w:val="uk-UA"/>
        </w:rPr>
      </w:pPr>
      <w:r>
        <w:rPr>
          <w:szCs w:val="28"/>
          <w:lang w:val="uk-UA"/>
        </w:rPr>
        <w:t>4</w:t>
      </w:r>
      <w:r w:rsidRPr="00680F38">
        <w:rPr>
          <w:szCs w:val="28"/>
          <w:lang w:val="uk-UA"/>
        </w:rPr>
        <w:t xml:space="preserve">. </w:t>
      </w:r>
      <w:r>
        <w:rPr>
          <w:szCs w:val="28"/>
          <w:lang w:val="uk-UA"/>
        </w:rPr>
        <w:t xml:space="preserve">Процесуальний порядок </w:t>
      </w:r>
      <w:r w:rsidRPr="00680F38">
        <w:rPr>
          <w:szCs w:val="28"/>
          <w:lang w:val="uk-UA"/>
        </w:rPr>
        <w:t>зміни та скасування запобіжних заходів.</w:t>
      </w:r>
    </w:p>
    <w:p w:rsidR="00786761" w:rsidRPr="00680F38" w:rsidRDefault="00786761" w:rsidP="00786761">
      <w:pPr>
        <w:ind w:firstLine="708"/>
        <w:rPr>
          <w:szCs w:val="28"/>
          <w:lang w:val="uk-UA"/>
        </w:rPr>
      </w:pPr>
    </w:p>
    <w:p w:rsidR="00786761" w:rsidRDefault="00786761" w:rsidP="00786761">
      <w:pPr>
        <w:ind w:firstLine="900"/>
        <w:jc w:val="both"/>
        <w:rPr>
          <w:szCs w:val="28"/>
          <w:lang w:val="uk-UA"/>
        </w:rPr>
      </w:pPr>
      <w:r w:rsidRPr="00C30640">
        <w:rPr>
          <w:b/>
          <w:i/>
          <w:lang w:val="uk-UA"/>
        </w:rPr>
        <w:t>Основні поняття, терміни та категорії, що підлягають засвоєнню:</w:t>
      </w:r>
      <w:r w:rsidRPr="00680F38">
        <w:rPr>
          <w:lang w:val="uk-UA"/>
        </w:rPr>
        <w:t xml:space="preserve"> п</w:t>
      </w:r>
      <w:r w:rsidRPr="00680F38">
        <w:rPr>
          <w:szCs w:val="28"/>
        </w:rPr>
        <w:t>оняття</w:t>
      </w:r>
      <w:r w:rsidRPr="00113A1E">
        <w:rPr>
          <w:szCs w:val="28"/>
        </w:rPr>
        <w:t xml:space="preserve"> заходів забезпечення кримінального провадження та їх види. Правила застосування заходів забезпечення кримінального провадження. Виклик слідчим, прокурором, судовий виклик і привід. Порядок здійснення виклику. Повістка про виклик. Привід та порядок його виконання. Накладення грошового стягнення. Порядок вирішення питання про накладення </w:t>
      </w:r>
      <w:proofErr w:type="gramStart"/>
      <w:r w:rsidRPr="00113A1E">
        <w:rPr>
          <w:szCs w:val="28"/>
        </w:rPr>
        <w:t>грошового</w:t>
      </w:r>
      <w:proofErr w:type="gramEnd"/>
      <w:r w:rsidRPr="00113A1E">
        <w:rPr>
          <w:szCs w:val="28"/>
        </w:rPr>
        <w:t xml:space="preserve"> стягнення. Тимчасове обмеження у користуванні </w:t>
      </w:r>
      <w:proofErr w:type="gramStart"/>
      <w:r w:rsidRPr="00113A1E">
        <w:rPr>
          <w:szCs w:val="28"/>
        </w:rPr>
        <w:t>спец</w:t>
      </w:r>
      <w:proofErr w:type="gramEnd"/>
      <w:r w:rsidRPr="00113A1E">
        <w:rPr>
          <w:szCs w:val="28"/>
        </w:rPr>
        <w:t xml:space="preserve">іальним правом. Порядок та строки тимчасового обмеження у користуванні </w:t>
      </w:r>
      <w:proofErr w:type="gramStart"/>
      <w:r w:rsidRPr="00113A1E">
        <w:rPr>
          <w:szCs w:val="28"/>
        </w:rPr>
        <w:t>спец</w:t>
      </w:r>
      <w:proofErr w:type="gramEnd"/>
      <w:r w:rsidRPr="00113A1E">
        <w:rPr>
          <w:szCs w:val="28"/>
        </w:rPr>
        <w:t>іальним правом. Відсторонення від посади: порядок застосування та строки. Тимчасовий доступ до речей і документів. Речі і документи, до яких заборонено доступ. Виконання ухвали суду про тимчасовий доступ до речей і документів</w:t>
      </w:r>
      <w:r>
        <w:rPr>
          <w:szCs w:val="28"/>
        </w:rPr>
        <w:t>.</w:t>
      </w:r>
      <w:r w:rsidRPr="00113A1E">
        <w:rPr>
          <w:szCs w:val="28"/>
        </w:rPr>
        <w:t xml:space="preserve"> Тимчасове вилучення майна</w:t>
      </w:r>
      <w:r>
        <w:rPr>
          <w:szCs w:val="28"/>
        </w:rPr>
        <w:t xml:space="preserve">: </w:t>
      </w:r>
      <w:proofErr w:type="gramStart"/>
      <w:r>
        <w:rPr>
          <w:szCs w:val="28"/>
        </w:rPr>
        <w:t>п</w:t>
      </w:r>
      <w:proofErr w:type="gramEnd"/>
      <w:r>
        <w:rPr>
          <w:szCs w:val="28"/>
        </w:rPr>
        <w:t>ідстави та процесуальний порядок проведення</w:t>
      </w:r>
      <w:r w:rsidRPr="00113A1E">
        <w:rPr>
          <w:szCs w:val="28"/>
        </w:rPr>
        <w:t xml:space="preserve">. Арешт майна. </w:t>
      </w:r>
      <w:proofErr w:type="gramStart"/>
      <w:r w:rsidRPr="00113A1E">
        <w:rPr>
          <w:szCs w:val="28"/>
        </w:rPr>
        <w:t>П</w:t>
      </w:r>
      <w:proofErr w:type="gramEnd"/>
      <w:r w:rsidRPr="00113A1E">
        <w:rPr>
          <w:szCs w:val="28"/>
        </w:rPr>
        <w:t>ідстави для арешту майна</w:t>
      </w:r>
      <w:r>
        <w:rPr>
          <w:szCs w:val="28"/>
        </w:rPr>
        <w:t xml:space="preserve">. Клопотання </w:t>
      </w:r>
      <w:r w:rsidRPr="0027410D">
        <w:rPr>
          <w:szCs w:val="28"/>
        </w:rPr>
        <w:t>про арешт майна</w:t>
      </w:r>
      <w:r>
        <w:rPr>
          <w:szCs w:val="28"/>
        </w:rPr>
        <w:t xml:space="preserve"> та його розгляд. </w:t>
      </w:r>
      <w:r w:rsidRPr="007F0AD6">
        <w:rPr>
          <w:szCs w:val="28"/>
        </w:rPr>
        <w:t xml:space="preserve">Поняття, </w:t>
      </w:r>
      <w:proofErr w:type="gramStart"/>
      <w:r w:rsidRPr="007F0AD6">
        <w:rPr>
          <w:szCs w:val="28"/>
        </w:rPr>
        <w:t>п</w:t>
      </w:r>
      <w:proofErr w:type="gramEnd"/>
      <w:r w:rsidRPr="007F0AD6">
        <w:rPr>
          <w:szCs w:val="28"/>
        </w:rPr>
        <w:t xml:space="preserve">ідстави та мета застосування запобіжних заходів. </w:t>
      </w:r>
      <w:r w:rsidRPr="007F0AD6">
        <w:rPr>
          <w:noProof/>
          <w:szCs w:val="28"/>
        </w:rPr>
        <w:t xml:space="preserve">Місце </w:t>
      </w:r>
      <w:r w:rsidRPr="007F0AD6">
        <w:rPr>
          <w:szCs w:val="28"/>
        </w:rPr>
        <w:t>запобіжних заходів серед інших заходів процесуального примусу. Види запобіжних заходів.</w:t>
      </w:r>
      <w:r w:rsidRPr="007F0AD6">
        <w:rPr>
          <w:noProof/>
          <w:szCs w:val="28"/>
        </w:rPr>
        <w:t xml:space="preserve"> Обставини, що враховуюються при обранні запобіжного заходу.</w:t>
      </w:r>
      <w:r w:rsidRPr="007F0AD6">
        <w:rPr>
          <w:szCs w:val="28"/>
        </w:rPr>
        <w:t xml:space="preserve"> </w:t>
      </w:r>
      <w:r>
        <w:rPr>
          <w:szCs w:val="28"/>
        </w:rPr>
        <w:t xml:space="preserve">Клопотання про застосування запобіжного заходу. Особисте зобов’язання. Особиста порука. Домашній арешт. </w:t>
      </w:r>
      <w:r w:rsidRPr="007F0AD6">
        <w:rPr>
          <w:szCs w:val="28"/>
        </w:rPr>
        <w:t>Застава, визначення її розмі</w:t>
      </w:r>
      <w:proofErr w:type="gramStart"/>
      <w:r w:rsidRPr="007F0AD6">
        <w:rPr>
          <w:szCs w:val="28"/>
        </w:rPr>
        <w:t>ру та</w:t>
      </w:r>
      <w:proofErr w:type="gramEnd"/>
      <w:r w:rsidRPr="007F0AD6">
        <w:rPr>
          <w:szCs w:val="28"/>
        </w:rPr>
        <w:t xml:space="preserve"> порядок внесення. </w:t>
      </w:r>
      <w:proofErr w:type="gramStart"/>
      <w:r>
        <w:rPr>
          <w:szCs w:val="28"/>
        </w:rPr>
        <w:t>П</w:t>
      </w:r>
      <w:proofErr w:type="gramEnd"/>
      <w:r w:rsidRPr="007F0AD6">
        <w:rPr>
          <w:szCs w:val="28"/>
        </w:rPr>
        <w:t>ідстави і процедура звернення застави у доход держави.</w:t>
      </w:r>
      <w:r>
        <w:rPr>
          <w:szCs w:val="28"/>
        </w:rPr>
        <w:t xml:space="preserve"> Застосування електронних засобі</w:t>
      </w:r>
      <w:proofErr w:type="gramStart"/>
      <w:r>
        <w:rPr>
          <w:szCs w:val="28"/>
        </w:rPr>
        <w:t>в</w:t>
      </w:r>
      <w:proofErr w:type="gramEnd"/>
      <w:r>
        <w:rPr>
          <w:szCs w:val="28"/>
        </w:rPr>
        <w:t xml:space="preserve"> контролю. </w:t>
      </w:r>
      <w:r>
        <w:rPr>
          <w:noProof/>
          <w:szCs w:val="28"/>
        </w:rPr>
        <w:t>Тримання</w:t>
      </w:r>
      <w:r w:rsidRPr="007F0AD6">
        <w:rPr>
          <w:noProof/>
          <w:szCs w:val="28"/>
        </w:rPr>
        <w:t xml:space="preserve"> під варту як запобіжний захід. </w:t>
      </w:r>
      <w:proofErr w:type="gramStart"/>
      <w:r w:rsidRPr="007F0AD6">
        <w:rPr>
          <w:szCs w:val="28"/>
        </w:rPr>
        <w:t>П</w:t>
      </w:r>
      <w:proofErr w:type="gramEnd"/>
      <w:r w:rsidRPr="007F0AD6">
        <w:rPr>
          <w:szCs w:val="28"/>
        </w:rPr>
        <w:t xml:space="preserve">ідстави та процесуальний порядок </w:t>
      </w:r>
      <w:r>
        <w:rPr>
          <w:szCs w:val="28"/>
        </w:rPr>
        <w:t>тримання</w:t>
      </w:r>
      <w:r w:rsidRPr="007F0AD6">
        <w:rPr>
          <w:szCs w:val="28"/>
        </w:rPr>
        <w:t xml:space="preserve"> особи під варт</w:t>
      </w:r>
      <w:r>
        <w:rPr>
          <w:szCs w:val="28"/>
        </w:rPr>
        <w:t>ою</w:t>
      </w:r>
      <w:r w:rsidRPr="007F0AD6">
        <w:rPr>
          <w:szCs w:val="28"/>
        </w:rPr>
        <w:t xml:space="preserve">. Строки тримання </w:t>
      </w:r>
      <w:proofErr w:type="gramStart"/>
      <w:r w:rsidRPr="007F0AD6">
        <w:rPr>
          <w:szCs w:val="28"/>
        </w:rPr>
        <w:t>п</w:t>
      </w:r>
      <w:proofErr w:type="gramEnd"/>
      <w:r w:rsidRPr="007F0AD6">
        <w:rPr>
          <w:szCs w:val="28"/>
        </w:rPr>
        <w:t xml:space="preserve">ід вартою і порядок їх продовження. </w:t>
      </w:r>
      <w:r>
        <w:rPr>
          <w:szCs w:val="28"/>
        </w:rPr>
        <w:t xml:space="preserve">Затримання з метою приводу. </w:t>
      </w:r>
      <w:r w:rsidRPr="001B39E0">
        <w:rPr>
          <w:noProof/>
          <w:szCs w:val="28"/>
        </w:rPr>
        <w:t>Затримання особи без ухвали слідчого судді, суду</w:t>
      </w:r>
      <w:r w:rsidRPr="007F0AD6">
        <w:rPr>
          <w:noProof/>
          <w:szCs w:val="28"/>
        </w:rPr>
        <w:t xml:space="preserve">. </w:t>
      </w:r>
      <w:r>
        <w:rPr>
          <w:noProof/>
          <w:szCs w:val="28"/>
        </w:rPr>
        <w:t xml:space="preserve">Строки затримання. </w:t>
      </w:r>
      <w:r w:rsidRPr="007F0AD6">
        <w:rPr>
          <w:noProof/>
          <w:szCs w:val="28"/>
        </w:rPr>
        <w:t>Застосування запобіжни</w:t>
      </w:r>
      <w:r w:rsidRPr="007F0AD6">
        <w:rPr>
          <w:szCs w:val="28"/>
        </w:rPr>
        <w:t xml:space="preserve">х заходів щодо неповнолітніх. </w:t>
      </w:r>
      <w:proofErr w:type="gramStart"/>
      <w:r w:rsidRPr="007F0AD6">
        <w:rPr>
          <w:szCs w:val="28"/>
        </w:rPr>
        <w:t>П</w:t>
      </w:r>
      <w:proofErr w:type="gramEnd"/>
      <w:r w:rsidRPr="007F0AD6">
        <w:rPr>
          <w:szCs w:val="28"/>
        </w:rPr>
        <w:t>ідстави і процесуальний порядок скасування чи зміни запобіжного заходу.</w:t>
      </w:r>
    </w:p>
    <w:p w:rsidR="00786761" w:rsidRPr="00680F38" w:rsidRDefault="00786761" w:rsidP="00786761">
      <w:pPr>
        <w:ind w:firstLine="900"/>
        <w:jc w:val="both"/>
        <w:rPr>
          <w:lang w:val="uk-UA"/>
        </w:rPr>
      </w:pPr>
    </w:p>
    <w:p w:rsidR="00786761" w:rsidRDefault="00786761" w:rsidP="00786761">
      <w:pPr>
        <w:keepNext/>
        <w:keepLines/>
        <w:ind w:firstLine="720"/>
        <w:jc w:val="both"/>
        <w:rPr>
          <w:szCs w:val="28"/>
          <w:lang w:val="uk-UA"/>
        </w:rPr>
      </w:pPr>
      <w:r w:rsidRPr="003776B6">
        <w:rPr>
          <w:b/>
          <w:szCs w:val="28"/>
          <w:lang w:val="uk-UA"/>
        </w:rPr>
        <w:lastRenderedPageBreak/>
        <w:t xml:space="preserve">Рекомендована література до Теми </w:t>
      </w:r>
      <w:r>
        <w:rPr>
          <w:b/>
          <w:szCs w:val="28"/>
          <w:lang w:val="uk-UA"/>
        </w:rPr>
        <w:t>8</w:t>
      </w:r>
      <w:r w:rsidRPr="003776B6">
        <w:rPr>
          <w:b/>
          <w:szCs w:val="28"/>
          <w:lang w:val="uk-UA"/>
        </w:rPr>
        <w:t>:</w:t>
      </w:r>
      <w:r w:rsidRPr="003776B6">
        <w:rPr>
          <w:szCs w:val="28"/>
          <w:lang w:val="uk-UA"/>
        </w:rPr>
        <w:t xml:space="preserve"> </w:t>
      </w:r>
    </w:p>
    <w:p w:rsidR="00692E3A" w:rsidRDefault="00692E3A" w:rsidP="00692E3A">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w:t>
      </w:r>
      <w:proofErr w:type="gramStart"/>
      <w:r>
        <w:rPr>
          <w:sz w:val="28"/>
          <w:szCs w:val="28"/>
        </w:rPr>
        <w:t xml:space="preserve"> :</w:t>
      </w:r>
      <w:proofErr w:type="gramEnd"/>
      <w:r>
        <w:rPr>
          <w:sz w:val="28"/>
          <w:szCs w:val="28"/>
        </w:rPr>
        <w:t xml:space="preserve">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692E3A" w:rsidRDefault="00692E3A" w:rsidP="00692E3A">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w:t>
      </w:r>
      <w:proofErr w:type="gramStart"/>
      <w:r>
        <w:rPr>
          <w:szCs w:val="28"/>
        </w:rPr>
        <w:t>Блаж</w:t>
      </w:r>
      <w:proofErr w:type="gramEnd"/>
      <w:r>
        <w:rPr>
          <w:szCs w:val="28"/>
        </w:rPr>
        <w:t>івський, Є. П. Бурдоль та ін.: за заг. ред. В. Я. Тація, В. П. Пшонки, А. В. Портнова. - X.</w:t>
      </w:r>
      <w:proofErr w:type="gramStart"/>
      <w:r>
        <w:rPr>
          <w:szCs w:val="28"/>
        </w:rPr>
        <w:t xml:space="preserve"> :</w:t>
      </w:r>
      <w:proofErr w:type="gramEnd"/>
      <w:r>
        <w:rPr>
          <w:szCs w:val="28"/>
        </w:rPr>
        <w:t xml:space="preserve"> Право, 2012. - 768 с. </w:t>
      </w:r>
    </w:p>
    <w:p w:rsidR="00692E3A" w:rsidRDefault="00692E3A" w:rsidP="00692E3A">
      <w:pPr>
        <w:keepNext/>
        <w:keepLines/>
        <w:ind w:firstLine="720"/>
        <w:jc w:val="both"/>
        <w:rPr>
          <w:szCs w:val="28"/>
        </w:rPr>
      </w:pPr>
      <w:r>
        <w:rPr>
          <w:szCs w:val="28"/>
          <w:lang w:val="uk-UA"/>
        </w:rPr>
        <w:t>3. </w:t>
      </w:r>
      <w:r>
        <w:rPr>
          <w:szCs w:val="28"/>
        </w:rPr>
        <w:t xml:space="preserve">Кримінальний процесуальний кодекс України. Науково-практичний коментар: у 2 т. Т. 2 / К82 Є. М. </w:t>
      </w:r>
      <w:proofErr w:type="gramStart"/>
      <w:r>
        <w:rPr>
          <w:szCs w:val="28"/>
        </w:rPr>
        <w:t>Блаж</w:t>
      </w:r>
      <w:proofErr w:type="gramEnd"/>
      <w:r>
        <w:rPr>
          <w:szCs w:val="28"/>
        </w:rPr>
        <w:t>івський, Ю. М. Грошевий, Ю. М. Дьомін та ін. ; за заг. ред. В. Я. Тація, В. П. Пшонки, А. В. Портнова - X. : Право, 2012. - 664 с.</w:t>
      </w:r>
    </w:p>
    <w:p w:rsidR="00692E3A" w:rsidRDefault="00692E3A" w:rsidP="00692E3A">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w:t>
      </w:r>
      <w:proofErr w:type="gramStart"/>
      <w:r>
        <w:rPr>
          <w:rFonts w:eastAsia="MS Mincho"/>
          <w:kern w:val="2"/>
          <w:sz w:val="28"/>
          <w:szCs w:val="28"/>
        </w:rPr>
        <w:t xml:space="preserve"> :</w:t>
      </w:r>
      <w:proofErr w:type="gramEnd"/>
      <w:r>
        <w:rPr>
          <w:rFonts w:eastAsia="MS Mincho"/>
          <w:kern w:val="2"/>
          <w:sz w:val="28"/>
          <w:szCs w:val="28"/>
        </w:rPr>
        <w:t xml:space="preserve">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w:t>
      </w:r>
      <w:proofErr w:type="gramStart"/>
      <w:r>
        <w:rPr>
          <w:rFonts w:eastAsia="MS Mincho"/>
          <w:kern w:val="2"/>
          <w:sz w:val="28"/>
          <w:szCs w:val="28"/>
        </w:rPr>
        <w:t xml:space="preserve"> :</w:t>
      </w:r>
      <w:proofErr w:type="gramEnd"/>
      <w:r>
        <w:rPr>
          <w:rFonts w:eastAsia="MS Mincho"/>
          <w:kern w:val="2"/>
          <w:sz w:val="28"/>
          <w:szCs w:val="28"/>
        </w:rPr>
        <w:t xml:space="preserve"> КНТ, 2014. – 143 с.</w:t>
      </w:r>
    </w:p>
    <w:p w:rsidR="00692E3A" w:rsidRDefault="00692E3A" w:rsidP="00692E3A">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692E3A" w:rsidRDefault="00692E3A" w:rsidP="00692E3A">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692E3A" w:rsidRDefault="00692E3A" w:rsidP="00692E3A">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692E3A" w:rsidRDefault="00692E3A" w:rsidP="00692E3A">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692E3A" w:rsidRPr="007C4765" w:rsidRDefault="00692E3A" w:rsidP="00786761">
      <w:pPr>
        <w:keepNext/>
        <w:keepLines/>
        <w:ind w:firstLine="720"/>
        <w:jc w:val="both"/>
        <w:rPr>
          <w:szCs w:val="28"/>
          <w:lang w:val="uk-UA"/>
        </w:rPr>
      </w:pPr>
    </w:p>
    <w:p w:rsidR="004A40B9" w:rsidRPr="003776B6" w:rsidRDefault="004A40B9" w:rsidP="006E4E15">
      <w:pPr>
        <w:ind w:left="360"/>
        <w:rPr>
          <w:b/>
          <w:szCs w:val="28"/>
          <w:lang w:val="uk-UA"/>
        </w:rPr>
      </w:pPr>
    </w:p>
    <w:p w:rsidR="004A40B9" w:rsidRDefault="004A40B9" w:rsidP="006E4E15">
      <w:pPr>
        <w:ind w:firstLine="540"/>
        <w:rPr>
          <w:szCs w:val="28"/>
          <w:lang w:val="uk-UA"/>
        </w:rPr>
      </w:pPr>
    </w:p>
    <w:p w:rsidR="004A40B9" w:rsidRPr="000C03E0" w:rsidRDefault="004A40B9" w:rsidP="00417180">
      <w:pPr>
        <w:keepNext/>
        <w:keepLines/>
        <w:jc w:val="center"/>
        <w:rPr>
          <w:b/>
          <w:lang w:val="uk-UA"/>
        </w:rPr>
      </w:pPr>
      <w:r w:rsidRPr="000C03E0">
        <w:rPr>
          <w:b/>
          <w:lang w:val="uk-UA"/>
        </w:rPr>
        <w:t>3. Критерії оцінювання аудиторної роботи</w:t>
      </w:r>
    </w:p>
    <w:p w:rsidR="004A40B9" w:rsidRPr="000C03E0" w:rsidRDefault="004A40B9" w:rsidP="00417180">
      <w:pPr>
        <w:widowControl w:val="0"/>
        <w:shd w:val="clear" w:color="auto" w:fill="FFFFFF"/>
        <w:autoSpaceDE w:val="0"/>
        <w:autoSpaceDN w:val="0"/>
        <w:adjustRightInd w:val="0"/>
        <w:jc w:val="center"/>
        <w:rPr>
          <w:b/>
          <w:lang w:val="uk-UA"/>
        </w:rPr>
      </w:pPr>
      <w:r>
        <w:rPr>
          <w:b/>
          <w:lang w:val="uk-UA"/>
        </w:rPr>
        <w:t xml:space="preserve">слухачів </w:t>
      </w:r>
      <w:r w:rsidRPr="000C03E0">
        <w:rPr>
          <w:b/>
          <w:lang w:val="uk-UA"/>
        </w:rPr>
        <w:t>на практичних (семінарських)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4A40B9" w:rsidRPr="00484C88" w:rsidTr="00DD39C9">
        <w:trPr>
          <w:cantSplit/>
          <w:trHeight w:val="915"/>
        </w:trPr>
        <w:tc>
          <w:tcPr>
            <w:tcW w:w="540" w:type="dxa"/>
            <w:tcMar>
              <w:left w:w="28" w:type="dxa"/>
              <w:right w:w="57" w:type="dxa"/>
            </w:tcMar>
            <w:textDirection w:val="btLr"/>
            <w:tcFitText/>
            <w:vAlign w:val="center"/>
          </w:tcPr>
          <w:p w:rsidR="004A40B9" w:rsidRPr="00484C88" w:rsidRDefault="004A40B9" w:rsidP="00DD39C9">
            <w:pPr>
              <w:widowControl w:val="0"/>
              <w:tabs>
                <w:tab w:val="left" w:pos="1042"/>
              </w:tabs>
              <w:spacing w:line="216" w:lineRule="auto"/>
              <w:ind w:left="-113" w:right="-113"/>
              <w:jc w:val="center"/>
              <w:rPr>
                <w:b/>
                <w:spacing w:val="-3"/>
                <w:sz w:val="24"/>
                <w:lang w:val="uk-UA"/>
              </w:rPr>
            </w:pPr>
            <w:r w:rsidRPr="002B026D">
              <w:rPr>
                <w:b/>
                <w:spacing w:val="-3"/>
                <w:sz w:val="24"/>
                <w:lang w:val="uk-UA"/>
              </w:rPr>
              <w:t>Б</w:t>
            </w:r>
            <w:r w:rsidRPr="002B026D">
              <w:rPr>
                <w:b/>
                <w:sz w:val="24"/>
                <w:lang w:val="uk-UA"/>
              </w:rPr>
              <w:t>АЛИ</w:t>
            </w:r>
          </w:p>
        </w:tc>
        <w:tc>
          <w:tcPr>
            <w:tcW w:w="9049" w:type="dxa"/>
            <w:vAlign w:val="center"/>
          </w:tcPr>
          <w:p w:rsidR="004A40B9" w:rsidRPr="00484C88" w:rsidRDefault="004A40B9" w:rsidP="00DD39C9">
            <w:pPr>
              <w:widowControl w:val="0"/>
              <w:tabs>
                <w:tab w:val="left" w:pos="1042"/>
              </w:tabs>
              <w:spacing w:line="216" w:lineRule="auto"/>
              <w:ind w:left="-60" w:right="-80"/>
              <w:jc w:val="center"/>
              <w:rPr>
                <w:b/>
                <w:sz w:val="24"/>
                <w:lang w:val="uk-UA"/>
              </w:rPr>
            </w:pPr>
            <w:r w:rsidRPr="00484C88">
              <w:rPr>
                <w:b/>
                <w:sz w:val="24"/>
                <w:lang w:val="uk-UA"/>
              </w:rPr>
              <w:t>ПОЯСНЕННЯ</w:t>
            </w:r>
          </w:p>
        </w:tc>
      </w:tr>
      <w:tr w:rsidR="004A40B9" w:rsidRPr="00484C88" w:rsidTr="00DD39C9">
        <w:trPr>
          <w:trHeight w:val="580"/>
        </w:trPr>
        <w:tc>
          <w:tcPr>
            <w:tcW w:w="540" w:type="dxa"/>
            <w:vAlign w:val="center"/>
          </w:tcPr>
          <w:p w:rsidR="004A40B9" w:rsidRPr="00484C88" w:rsidRDefault="004A40B9" w:rsidP="00DD39C9">
            <w:pPr>
              <w:widowControl w:val="0"/>
              <w:snapToGrid w:val="0"/>
              <w:spacing w:line="216" w:lineRule="auto"/>
              <w:jc w:val="both"/>
              <w:rPr>
                <w:b/>
                <w:sz w:val="24"/>
                <w:lang w:val="uk-UA"/>
              </w:rPr>
            </w:pPr>
            <w:r w:rsidRPr="00484C88">
              <w:rPr>
                <w:b/>
                <w:sz w:val="24"/>
                <w:lang w:val="uk-UA"/>
              </w:rPr>
              <w:t>5</w:t>
            </w:r>
          </w:p>
        </w:tc>
        <w:tc>
          <w:tcPr>
            <w:tcW w:w="9049" w:type="dxa"/>
            <w:vAlign w:val="center"/>
          </w:tcPr>
          <w:p w:rsidR="004A40B9" w:rsidRPr="00484C88" w:rsidRDefault="004A40B9" w:rsidP="00DD39C9">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на високому рівні</w:t>
            </w:r>
            <w:r w:rsidRPr="00484C88">
              <w:rPr>
                <w:spacing w:val="-2"/>
                <w:sz w:val="24"/>
                <w:lang w:val="uk-UA"/>
              </w:rPr>
              <w:t xml:space="preserve"> </w:t>
            </w:r>
            <w:r w:rsidRPr="00484C88">
              <w:rPr>
                <w:b/>
                <w:spacing w:val="-2"/>
                <w:sz w:val="24"/>
                <w:lang w:val="uk-UA"/>
              </w:rPr>
              <w:t>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навчальні завдання, передбачені планом заняття, </w:t>
            </w:r>
            <w:r w:rsidRPr="00484C88">
              <w:rPr>
                <w:b/>
                <w:spacing w:val="-2"/>
                <w:sz w:val="24"/>
                <w:lang w:val="uk-UA"/>
              </w:rPr>
              <w:t xml:space="preserve">виконані </w:t>
            </w:r>
            <w:r w:rsidRPr="00484C88">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484C88">
              <w:rPr>
                <w:b/>
                <w:bCs/>
                <w:spacing w:val="-2"/>
                <w:sz w:val="24"/>
                <w:lang w:val="uk-UA"/>
              </w:rPr>
              <w:t>на глибокому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4A40B9" w:rsidRPr="00484C88" w:rsidTr="00DD39C9">
        <w:trPr>
          <w:cantSplit/>
          <w:trHeight w:val="580"/>
        </w:trPr>
        <w:tc>
          <w:tcPr>
            <w:tcW w:w="540" w:type="dxa"/>
            <w:vAlign w:val="center"/>
          </w:tcPr>
          <w:p w:rsidR="004A40B9" w:rsidRPr="00484C88" w:rsidRDefault="004A40B9" w:rsidP="00DD39C9">
            <w:pPr>
              <w:widowControl w:val="0"/>
              <w:snapToGrid w:val="0"/>
              <w:spacing w:line="216" w:lineRule="auto"/>
              <w:jc w:val="both"/>
              <w:rPr>
                <w:b/>
                <w:sz w:val="24"/>
                <w:lang w:val="uk-UA"/>
              </w:rPr>
            </w:pPr>
            <w:r w:rsidRPr="00484C88">
              <w:rPr>
                <w:b/>
                <w:sz w:val="24"/>
                <w:lang w:val="uk-UA"/>
              </w:rPr>
              <w:t>4</w:t>
            </w:r>
          </w:p>
        </w:tc>
        <w:tc>
          <w:tcPr>
            <w:tcW w:w="9049" w:type="dxa"/>
            <w:vAlign w:val="center"/>
          </w:tcPr>
          <w:p w:rsidR="004A40B9" w:rsidRPr="00484C88" w:rsidRDefault="004A40B9" w:rsidP="00DD39C9">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в основному 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передбачені планом заняття навчальні завдання </w:t>
            </w:r>
            <w:r w:rsidRPr="00484C88">
              <w:rPr>
                <w:b/>
                <w:spacing w:val="-2"/>
                <w:sz w:val="24"/>
                <w:lang w:val="uk-UA"/>
              </w:rPr>
              <w:t xml:space="preserve">виконані </w:t>
            </w:r>
            <w:r w:rsidRPr="00484C88">
              <w:rPr>
                <w:bCs/>
                <w:spacing w:val="-2"/>
                <w:sz w:val="24"/>
                <w:lang w:val="uk-UA"/>
              </w:rPr>
              <w:t xml:space="preserve">в повному обсязі </w:t>
            </w:r>
            <w:r w:rsidRPr="00484C88">
              <w:rPr>
                <w:b/>
                <w:bCs/>
                <w:spacing w:val="-2"/>
                <w:sz w:val="24"/>
                <w:lang w:val="uk-UA"/>
              </w:rPr>
              <w:t>з неістотними неточностями</w:t>
            </w:r>
            <w:r w:rsidRPr="00484C88">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484C88">
              <w:rPr>
                <w:b/>
                <w:bCs/>
                <w:spacing w:val="-2"/>
                <w:sz w:val="24"/>
                <w:lang w:val="uk-UA"/>
              </w:rPr>
              <w:t>переважно</w:t>
            </w:r>
            <w:r w:rsidRPr="00484C88">
              <w:rPr>
                <w:bCs/>
                <w:spacing w:val="-2"/>
                <w:sz w:val="24"/>
                <w:lang w:val="uk-UA"/>
              </w:rPr>
              <w:t xml:space="preserve"> </w:t>
            </w:r>
            <w:r w:rsidRPr="00484C88">
              <w:rPr>
                <w:b/>
                <w:bCs/>
                <w:spacing w:val="-2"/>
                <w:sz w:val="24"/>
                <w:lang w:val="uk-UA"/>
              </w:rPr>
              <w:t>ґрунтується на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4A40B9" w:rsidRPr="00692E3A" w:rsidTr="00DD39C9">
        <w:trPr>
          <w:cantSplit/>
          <w:trHeight w:val="580"/>
        </w:trPr>
        <w:tc>
          <w:tcPr>
            <w:tcW w:w="540" w:type="dxa"/>
            <w:vAlign w:val="center"/>
          </w:tcPr>
          <w:p w:rsidR="004A40B9" w:rsidRPr="00484C88" w:rsidRDefault="004A40B9" w:rsidP="00DD39C9">
            <w:pPr>
              <w:widowControl w:val="0"/>
              <w:snapToGrid w:val="0"/>
              <w:spacing w:line="216" w:lineRule="auto"/>
              <w:jc w:val="both"/>
              <w:rPr>
                <w:b/>
                <w:sz w:val="24"/>
                <w:lang w:val="uk-UA"/>
              </w:rPr>
            </w:pPr>
            <w:r w:rsidRPr="00484C88">
              <w:rPr>
                <w:b/>
                <w:sz w:val="24"/>
                <w:lang w:val="uk-UA"/>
              </w:rPr>
              <w:lastRenderedPageBreak/>
              <w:t>3</w:t>
            </w:r>
          </w:p>
        </w:tc>
        <w:tc>
          <w:tcPr>
            <w:tcW w:w="9049" w:type="dxa"/>
            <w:vAlign w:val="center"/>
          </w:tcPr>
          <w:p w:rsidR="004A40B9" w:rsidRPr="00484C88" w:rsidRDefault="004A40B9" w:rsidP="00DD39C9">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у цілому засвоєні</w:t>
            </w:r>
            <w:r w:rsidRPr="00484C88">
              <w:rPr>
                <w:spacing w:val="-2"/>
                <w:sz w:val="24"/>
                <w:lang w:val="uk-UA"/>
              </w:rPr>
              <w:t xml:space="preserve">; практичні навички та вміння мають </w:t>
            </w:r>
            <w:r w:rsidRPr="00484C88">
              <w:rPr>
                <w:b/>
                <w:spacing w:val="-2"/>
                <w:sz w:val="24"/>
                <w:lang w:val="uk-UA"/>
              </w:rPr>
              <w:t>поверхневий характер</w:t>
            </w:r>
            <w:r w:rsidRPr="00484C88">
              <w:rPr>
                <w:spacing w:val="-2"/>
                <w:sz w:val="24"/>
                <w:lang w:val="uk-UA"/>
              </w:rPr>
              <w:t xml:space="preserve">, потребують подальшого напрацювання та закріплення; навчальні завдання, передбачені планом заняття, </w:t>
            </w:r>
            <w:r w:rsidRPr="00484C88">
              <w:rPr>
                <w:b/>
                <w:spacing w:val="-2"/>
                <w:sz w:val="24"/>
                <w:lang w:val="uk-UA"/>
              </w:rPr>
              <w:t>виконані</w:t>
            </w:r>
            <w:r w:rsidRPr="00484C88">
              <w:rPr>
                <w:spacing w:val="-2"/>
                <w:sz w:val="24"/>
                <w:lang w:val="uk-UA"/>
              </w:rPr>
              <w:t xml:space="preserve">, </w:t>
            </w:r>
            <w:r w:rsidRPr="00484C88">
              <w:rPr>
                <w:b/>
                <w:spacing w:val="-2"/>
                <w:sz w:val="24"/>
                <w:lang w:val="uk-UA"/>
              </w:rPr>
              <w:t>деякі</w:t>
            </w:r>
            <w:r w:rsidRPr="00484C88">
              <w:rPr>
                <w:spacing w:val="-2"/>
                <w:sz w:val="24"/>
                <w:lang w:val="uk-UA"/>
              </w:rPr>
              <w:t xml:space="preserve"> види завдань виконані </w:t>
            </w:r>
            <w:r w:rsidRPr="00484C88">
              <w:rPr>
                <w:b/>
                <w:spacing w:val="-2"/>
                <w:sz w:val="24"/>
                <w:lang w:val="uk-UA"/>
              </w:rPr>
              <w:t>з помилками</w:t>
            </w:r>
            <w:r w:rsidRPr="00484C88">
              <w:rPr>
                <w:spacing w:val="-2"/>
                <w:sz w:val="24"/>
                <w:lang w:val="uk-UA"/>
              </w:rPr>
              <w:t>.</w:t>
            </w:r>
          </w:p>
        </w:tc>
      </w:tr>
      <w:tr w:rsidR="004A40B9" w:rsidRPr="00692E3A" w:rsidTr="00DD39C9">
        <w:trPr>
          <w:cantSplit/>
          <w:trHeight w:val="580"/>
        </w:trPr>
        <w:tc>
          <w:tcPr>
            <w:tcW w:w="540" w:type="dxa"/>
            <w:vAlign w:val="center"/>
          </w:tcPr>
          <w:p w:rsidR="004A40B9" w:rsidRPr="00484C88" w:rsidRDefault="004A40B9" w:rsidP="00DD39C9">
            <w:pPr>
              <w:widowControl w:val="0"/>
              <w:snapToGrid w:val="0"/>
              <w:spacing w:line="216" w:lineRule="auto"/>
              <w:jc w:val="both"/>
              <w:rPr>
                <w:b/>
                <w:sz w:val="24"/>
                <w:lang w:val="uk-UA"/>
              </w:rPr>
            </w:pPr>
            <w:r w:rsidRPr="00484C88">
              <w:rPr>
                <w:b/>
                <w:sz w:val="24"/>
                <w:lang w:val="uk-UA"/>
              </w:rPr>
              <w:t>2</w:t>
            </w:r>
          </w:p>
        </w:tc>
        <w:tc>
          <w:tcPr>
            <w:tcW w:w="9049" w:type="dxa"/>
            <w:vAlign w:val="center"/>
          </w:tcPr>
          <w:p w:rsidR="004A40B9" w:rsidRPr="00484C88" w:rsidRDefault="004A40B9" w:rsidP="00DD39C9">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частково</w:t>
            </w:r>
            <w:r w:rsidRPr="00484C88">
              <w:rPr>
                <w:spacing w:val="-2"/>
                <w:sz w:val="24"/>
                <w:lang w:val="uk-UA"/>
              </w:rPr>
              <w:t xml:space="preserve">, </w:t>
            </w:r>
            <w:r w:rsidRPr="00484C88">
              <w:rPr>
                <w:b/>
                <w:spacing w:val="-2"/>
                <w:sz w:val="24"/>
                <w:lang w:val="uk-UA"/>
              </w:rPr>
              <w:t>прогалини</w:t>
            </w:r>
            <w:r w:rsidRPr="00484C88">
              <w:rPr>
                <w:spacing w:val="-2"/>
                <w:sz w:val="24"/>
                <w:lang w:val="uk-UA"/>
              </w:rPr>
              <w:t xml:space="preserve"> у знаннях </w:t>
            </w:r>
            <w:r w:rsidRPr="00484C88">
              <w:rPr>
                <w:b/>
                <w:spacing w:val="-2"/>
                <w:sz w:val="24"/>
                <w:lang w:val="uk-UA"/>
              </w:rPr>
              <w:t>не носять істотного</w:t>
            </w:r>
            <w:r w:rsidRPr="00484C88">
              <w:rPr>
                <w:spacing w:val="-2"/>
                <w:sz w:val="24"/>
                <w:lang w:val="uk-UA"/>
              </w:rPr>
              <w:t xml:space="preserve"> </w:t>
            </w:r>
            <w:r w:rsidRPr="00484C88">
              <w:rPr>
                <w:b/>
                <w:spacing w:val="-2"/>
                <w:sz w:val="24"/>
                <w:lang w:val="uk-UA"/>
              </w:rPr>
              <w:t>характеру</w:t>
            </w:r>
            <w:r w:rsidRPr="00484C88">
              <w:rPr>
                <w:spacing w:val="-2"/>
                <w:sz w:val="24"/>
                <w:lang w:val="uk-UA"/>
              </w:rPr>
              <w:t xml:space="preserve">; практичні навички та вміння </w:t>
            </w:r>
            <w:r w:rsidRPr="00484C88">
              <w:rPr>
                <w:b/>
                <w:spacing w:val="-2"/>
                <w:sz w:val="24"/>
                <w:lang w:val="uk-UA"/>
              </w:rPr>
              <w:t>сформовані недостатньо</w:t>
            </w:r>
            <w:r w:rsidRPr="00484C88">
              <w:rPr>
                <w:spacing w:val="-2"/>
                <w:sz w:val="24"/>
                <w:lang w:val="uk-UA"/>
              </w:rPr>
              <w:t xml:space="preserve">; </w:t>
            </w:r>
            <w:r w:rsidRPr="00484C88">
              <w:rPr>
                <w:b/>
                <w:spacing w:val="-2"/>
                <w:sz w:val="24"/>
                <w:lang w:val="uk-UA"/>
              </w:rPr>
              <w:t>більшість</w:t>
            </w:r>
            <w:r w:rsidRPr="00484C88">
              <w:rPr>
                <w:spacing w:val="-2"/>
                <w:sz w:val="24"/>
                <w:lang w:val="uk-UA"/>
              </w:rPr>
              <w:t xml:space="preserve"> навчальних завдань</w:t>
            </w:r>
            <w:r w:rsidRPr="00484C88">
              <w:rPr>
                <w:b/>
                <w:spacing w:val="-2"/>
                <w:sz w:val="24"/>
                <w:lang w:val="uk-UA"/>
              </w:rPr>
              <w:t xml:space="preserve"> виконано, деякі</w:t>
            </w:r>
            <w:r w:rsidRPr="00484C88">
              <w:rPr>
                <w:spacing w:val="-2"/>
                <w:sz w:val="24"/>
                <w:lang w:val="uk-UA"/>
              </w:rPr>
              <w:t xml:space="preserve"> з виконаних завдань </w:t>
            </w:r>
            <w:r w:rsidRPr="00484C88">
              <w:rPr>
                <w:b/>
                <w:spacing w:val="-2"/>
                <w:sz w:val="24"/>
                <w:lang w:val="uk-UA"/>
              </w:rPr>
              <w:t>містять істотні</w:t>
            </w:r>
            <w:r w:rsidRPr="00484C88">
              <w:rPr>
                <w:spacing w:val="-2"/>
                <w:sz w:val="24"/>
                <w:lang w:val="uk-UA"/>
              </w:rPr>
              <w:t xml:space="preserve"> </w:t>
            </w:r>
            <w:r w:rsidRPr="00484C88">
              <w:rPr>
                <w:b/>
                <w:spacing w:val="-2"/>
                <w:sz w:val="24"/>
                <w:lang w:val="uk-UA"/>
              </w:rPr>
              <w:t xml:space="preserve">помилки, </w:t>
            </w:r>
            <w:r w:rsidRPr="00484C88">
              <w:rPr>
                <w:spacing w:val="-2"/>
                <w:sz w:val="24"/>
                <w:lang w:val="uk-UA"/>
              </w:rPr>
              <w:t>які потребують</w:t>
            </w:r>
            <w:r w:rsidRPr="00484C88">
              <w:rPr>
                <w:b/>
                <w:spacing w:val="-2"/>
                <w:sz w:val="24"/>
                <w:lang w:val="uk-UA"/>
              </w:rPr>
              <w:t xml:space="preserve"> </w:t>
            </w:r>
            <w:r w:rsidRPr="00484C88">
              <w:rPr>
                <w:spacing w:val="-2"/>
                <w:sz w:val="24"/>
                <w:lang w:val="uk-UA"/>
              </w:rPr>
              <w:t>подальшого усунення.</w:t>
            </w:r>
          </w:p>
        </w:tc>
      </w:tr>
      <w:tr w:rsidR="004A40B9" w:rsidRPr="00692E3A" w:rsidTr="00DD39C9">
        <w:trPr>
          <w:cantSplit/>
          <w:trHeight w:val="580"/>
        </w:trPr>
        <w:tc>
          <w:tcPr>
            <w:tcW w:w="540" w:type="dxa"/>
            <w:vAlign w:val="center"/>
          </w:tcPr>
          <w:p w:rsidR="004A40B9" w:rsidRPr="00484C88" w:rsidRDefault="004A40B9" w:rsidP="00DD39C9">
            <w:pPr>
              <w:widowControl w:val="0"/>
              <w:snapToGrid w:val="0"/>
              <w:spacing w:line="216" w:lineRule="auto"/>
              <w:jc w:val="both"/>
              <w:rPr>
                <w:b/>
                <w:sz w:val="24"/>
                <w:lang w:val="uk-UA"/>
              </w:rPr>
            </w:pPr>
            <w:r w:rsidRPr="00484C88">
              <w:rPr>
                <w:b/>
                <w:sz w:val="24"/>
                <w:lang w:val="uk-UA"/>
              </w:rPr>
              <w:t>1</w:t>
            </w:r>
          </w:p>
        </w:tc>
        <w:tc>
          <w:tcPr>
            <w:tcW w:w="9049" w:type="dxa"/>
            <w:vAlign w:val="center"/>
          </w:tcPr>
          <w:p w:rsidR="004A40B9" w:rsidRPr="00484C88" w:rsidRDefault="004A40B9" w:rsidP="00DD39C9">
            <w:pPr>
              <w:widowControl w:val="0"/>
              <w:snapToGrid w:val="0"/>
              <w:spacing w:line="204" w:lineRule="auto"/>
              <w:ind w:left="-62" w:right="-79"/>
              <w:jc w:val="both"/>
              <w:rPr>
                <w:spacing w:val="-2"/>
                <w:sz w:val="24"/>
                <w:lang w:val="uk-UA"/>
              </w:rPr>
            </w:pPr>
            <w:r w:rsidRPr="00484C88">
              <w:rPr>
                <w:spacing w:val="-2"/>
                <w:sz w:val="24"/>
                <w:lang w:val="uk-UA"/>
              </w:rPr>
              <w:t xml:space="preserve">Курсант, студент, </w:t>
            </w:r>
            <w:r w:rsidRPr="00484C88">
              <w:rPr>
                <w:sz w:val="24"/>
                <w:lang w:val="uk-UA"/>
              </w:rPr>
              <w:t>слухач</w:t>
            </w:r>
            <w:r w:rsidRPr="00484C88">
              <w:rPr>
                <w:spacing w:val="-2"/>
                <w:sz w:val="24"/>
                <w:lang w:val="uk-UA"/>
              </w:rPr>
              <w:t xml:space="preserve"> </w:t>
            </w:r>
            <w:r w:rsidRPr="00484C88">
              <w:rPr>
                <w:b/>
                <w:spacing w:val="-2"/>
                <w:sz w:val="24"/>
                <w:lang w:val="uk-UA"/>
              </w:rPr>
              <w:t>не готовий до заняття,</w:t>
            </w:r>
            <w:r w:rsidRPr="00484C88">
              <w:rPr>
                <w:spacing w:val="-2"/>
                <w:sz w:val="24"/>
                <w:lang w:val="uk-UA"/>
              </w:rPr>
              <w:t xml:space="preserve"> </w:t>
            </w:r>
            <w:r w:rsidRPr="00484C88">
              <w:rPr>
                <w:b/>
                <w:spacing w:val="-2"/>
                <w:sz w:val="24"/>
                <w:lang w:val="uk-UA"/>
              </w:rPr>
              <w:t>не знає</w:t>
            </w:r>
            <w:r w:rsidRPr="00484C88">
              <w:rPr>
                <w:spacing w:val="-2"/>
                <w:sz w:val="24"/>
                <w:lang w:val="uk-UA"/>
              </w:rPr>
              <w:t xml:space="preserve"> більшої частини програмного матеріалу, </w:t>
            </w:r>
            <w:r w:rsidRPr="00484C88">
              <w:rPr>
                <w:b/>
                <w:spacing w:val="-2"/>
                <w:sz w:val="24"/>
                <w:lang w:val="uk-UA"/>
              </w:rPr>
              <w:t>з труднощами виконує</w:t>
            </w:r>
            <w:r w:rsidRPr="00484C88">
              <w:rPr>
                <w:spacing w:val="-2"/>
                <w:sz w:val="24"/>
                <w:lang w:val="uk-UA"/>
              </w:rPr>
              <w:t xml:space="preserve"> завдання, невпевнено відтворює терміни і поняття, що розглядалися під час заняття, </w:t>
            </w:r>
            <w:r w:rsidRPr="00484C88">
              <w:rPr>
                <w:b/>
                <w:spacing w:val="-2"/>
                <w:sz w:val="24"/>
                <w:lang w:val="uk-UA"/>
              </w:rPr>
              <w:t>допускає змістовні помилки, не володіє</w:t>
            </w:r>
            <w:r w:rsidRPr="00484C88">
              <w:rPr>
                <w:spacing w:val="-2"/>
                <w:sz w:val="24"/>
                <w:lang w:val="uk-UA"/>
              </w:rPr>
              <w:t xml:space="preserve"> відповідними вміннями і навичками, необхідними для розв’язання професійних завдань, які стоять перед слідчими та оперативними підрозділами.</w:t>
            </w:r>
          </w:p>
        </w:tc>
      </w:tr>
      <w:tr w:rsidR="004A40B9" w:rsidRPr="00003D91" w:rsidTr="00DD39C9">
        <w:trPr>
          <w:trHeight w:val="580"/>
        </w:trPr>
        <w:tc>
          <w:tcPr>
            <w:tcW w:w="540" w:type="dxa"/>
            <w:vAlign w:val="center"/>
          </w:tcPr>
          <w:p w:rsidR="004A40B9" w:rsidRPr="00484C88" w:rsidRDefault="004A40B9" w:rsidP="00DD39C9">
            <w:pPr>
              <w:widowControl w:val="0"/>
              <w:snapToGrid w:val="0"/>
              <w:spacing w:line="216" w:lineRule="auto"/>
              <w:jc w:val="both"/>
              <w:rPr>
                <w:b/>
                <w:sz w:val="24"/>
                <w:lang w:val="uk-UA"/>
              </w:rPr>
            </w:pPr>
            <w:r w:rsidRPr="00484C88">
              <w:rPr>
                <w:b/>
                <w:sz w:val="24"/>
                <w:lang w:val="uk-UA"/>
              </w:rPr>
              <w:t>0</w:t>
            </w:r>
          </w:p>
        </w:tc>
        <w:tc>
          <w:tcPr>
            <w:tcW w:w="9049" w:type="dxa"/>
            <w:vAlign w:val="center"/>
          </w:tcPr>
          <w:p w:rsidR="004A40B9" w:rsidRPr="00003D91" w:rsidRDefault="004A40B9" w:rsidP="00DD39C9">
            <w:pPr>
              <w:widowControl w:val="0"/>
              <w:snapToGrid w:val="0"/>
              <w:spacing w:line="204" w:lineRule="auto"/>
              <w:ind w:left="-62" w:right="-79"/>
              <w:jc w:val="both"/>
              <w:rPr>
                <w:b/>
                <w:spacing w:val="-2"/>
                <w:sz w:val="24"/>
                <w:lang w:val="uk-UA"/>
              </w:rPr>
            </w:pPr>
            <w:r w:rsidRPr="00484C88">
              <w:rPr>
                <w:b/>
                <w:spacing w:val="-2"/>
                <w:sz w:val="24"/>
                <w:lang w:val="uk-UA"/>
              </w:rPr>
              <w:t>Відсутність на занятті</w:t>
            </w:r>
          </w:p>
        </w:tc>
      </w:tr>
    </w:tbl>
    <w:p w:rsidR="004A40B9" w:rsidRPr="001D5A16" w:rsidRDefault="004A40B9" w:rsidP="006E4E15">
      <w:pPr>
        <w:jc w:val="both"/>
        <w:rPr>
          <w:b/>
          <w:szCs w:val="28"/>
          <w:lang w:val="uk-UA"/>
        </w:rPr>
      </w:pPr>
    </w:p>
    <w:sectPr w:rsidR="004A40B9" w:rsidRPr="001D5A16" w:rsidSect="0054333C">
      <w:headerReference w:type="even" r:id="rId7"/>
      <w:headerReference w:type="default" r:id="rId8"/>
      <w:footerReference w:type="even" r:id="rId9"/>
      <w:footerReference w:type="default" r:id="rId10"/>
      <w:pgSz w:w="11906" w:h="16838"/>
      <w:pgMar w:top="1134" w:right="567"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B9" w:rsidRDefault="004A40B9" w:rsidP="0004043F">
      <w:r>
        <w:separator/>
      </w:r>
    </w:p>
  </w:endnote>
  <w:endnote w:type="continuationSeparator" w:id="0">
    <w:p w:rsidR="004A40B9" w:rsidRDefault="004A40B9" w:rsidP="00040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B9" w:rsidRDefault="00B26052" w:rsidP="004E0C70">
    <w:pPr>
      <w:pStyle w:val="a3"/>
      <w:framePr w:wrap="around" w:vAnchor="text" w:hAnchor="margin" w:xAlign="right" w:y="1"/>
      <w:rPr>
        <w:rStyle w:val="a5"/>
      </w:rPr>
    </w:pPr>
    <w:r>
      <w:rPr>
        <w:rStyle w:val="a5"/>
      </w:rPr>
      <w:fldChar w:fldCharType="begin"/>
    </w:r>
    <w:r w:rsidR="004A40B9">
      <w:rPr>
        <w:rStyle w:val="a5"/>
      </w:rPr>
      <w:instrText xml:space="preserve">PAGE  </w:instrText>
    </w:r>
    <w:r>
      <w:rPr>
        <w:rStyle w:val="a5"/>
      </w:rPr>
      <w:fldChar w:fldCharType="end"/>
    </w:r>
  </w:p>
  <w:p w:rsidR="004A40B9" w:rsidRDefault="004A40B9" w:rsidP="004E0C7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B9" w:rsidRDefault="004A40B9" w:rsidP="004E0C70">
    <w:pPr>
      <w:pStyle w:val="a3"/>
      <w:framePr w:wrap="around" w:vAnchor="text" w:hAnchor="margin" w:xAlign="right" w:y="1"/>
      <w:rPr>
        <w:rStyle w:val="a5"/>
      </w:rPr>
    </w:pPr>
  </w:p>
  <w:p w:rsidR="004A40B9" w:rsidRDefault="004A40B9" w:rsidP="004E0C7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B9" w:rsidRDefault="004A40B9" w:rsidP="0004043F">
      <w:r>
        <w:separator/>
      </w:r>
    </w:p>
  </w:footnote>
  <w:footnote w:type="continuationSeparator" w:id="0">
    <w:p w:rsidR="004A40B9" w:rsidRDefault="004A40B9" w:rsidP="00040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B9" w:rsidRDefault="00B26052" w:rsidP="004E0C70">
    <w:pPr>
      <w:pStyle w:val="a8"/>
      <w:framePr w:wrap="around" w:vAnchor="text" w:hAnchor="margin" w:xAlign="center" w:y="1"/>
      <w:rPr>
        <w:rStyle w:val="a5"/>
      </w:rPr>
    </w:pPr>
    <w:r>
      <w:rPr>
        <w:rStyle w:val="a5"/>
      </w:rPr>
      <w:fldChar w:fldCharType="begin"/>
    </w:r>
    <w:r w:rsidR="004A40B9">
      <w:rPr>
        <w:rStyle w:val="a5"/>
      </w:rPr>
      <w:instrText xml:space="preserve">PAGE  </w:instrText>
    </w:r>
    <w:r>
      <w:rPr>
        <w:rStyle w:val="a5"/>
      </w:rPr>
      <w:fldChar w:fldCharType="end"/>
    </w:r>
  </w:p>
  <w:p w:rsidR="004A40B9" w:rsidRDefault="004A40B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B9" w:rsidRDefault="00B26052" w:rsidP="004E0C70">
    <w:pPr>
      <w:pStyle w:val="a8"/>
      <w:framePr w:wrap="around" w:vAnchor="text" w:hAnchor="margin" w:xAlign="center" w:y="1"/>
      <w:rPr>
        <w:rStyle w:val="a5"/>
      </w:rPr>
    </w:pPr>
    <w:r>
      <w:rPr>
        <w:rStyle w:val="a5"/>
      </w:rPr>
      <w:fldChar w:fldCharType="begin"/>
    </w:r>
    <w:r w:rsidR="004A40B9">
      <w:rPr>
        <w:rStyle w:val="a5"/>
      </w:rPr>
      <w:instrText xml:space="preserve">PAGE  </w:instrText>
    </w:r>
    <w:r>
      <w:rPr>
        <w:rStyle w:val="a5"/>
      </w:rPr>
      <w:fldChar w:fldCharType="separate"/>
    </w:r>
    <w:r w:rsidR="00692E3A">
      <w:rPr>
        <w:rStyle w:val="a5"/>
        <w:noProof/>
      </w:rPr>
      <w:t>18</w:t>
    </w:r>
    <w:r>
      <w:rPr>
        <w:rStyle w:val="a5"/>
      </w:rPr>
      <w:fldChar w:fldCharType="end"/>
    </w:r>
  </w:p>
  <w:p w:rsidR="004A40B9" w:rsidRDefault="004A40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D83"/>
    <w:multiLevelType w:val="hybridMultilevel"/>
    <w:tmpl w:val="FC98F8C4"/>
    <w:lvl w:ilvl="0" w:tplc="48263E08">
      <w:start w:val="1"/>
      <w:numFmt w:val="decimal"/>
      <w:lvlText w:val="%1."/>
      <w:lvlJc w:val="left"/>
      <w:pPr>
        <w:tabs>
          <w:tab w:val="num" w:pos="371"/>
        </w:tabs>
        <w:ind w:left="3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DA8295F"/>
    <w:multiLevelType w:val="hybridMultilevel"/>
    <w:tmpl w:val="AB08DA6E"/>
    <w:lvl w:ilvl="0" w:tplc="0208570A">
      <w:start w:val="1"/>
      <w:numFmt w:val="decimal"/>
      <w:lvlText w:val="%1."/>
      <w:lvlJc w:val="left"/>
      <w:pPr>
        <w:tabs>
          <w:tab w:val="num" w:pos="1749"/>
        </w:tabs>
        <w:ind w:left="1749"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2B23802"/>
    <w:multiLevelType w:val="hybridMultilevel"/>
    <w:tmpl w:val="DA024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883E35"/>
    <w:multiLevelType w:val="hybridMultilevel"/>
    <w:tmpl w:val="4FF4D5B2"/>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AEC3A5C"/>
    <w:multiLevelType w:val="hybridMultilevel"/>
    <w:tmpl w:val="E2C2D058"/>
    <w:lvl w:ilvl="0" w:tplc="50FE97D8">
      <w:start w:val="4"/>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61555D"/>
    <w:multiLevelType w:val="hybridMultilevel"/>
    <w:tmpl w:val="474A2E8A"/>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5C422CE0"/>
    <w:multiLevelType w:val="hybridMultilevel"/>
    <w:tmpl w:val="77AA2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15"/>
    <w:rsid w:val="00003D91"/>
    <w:rsid w:val="00015D21"/>
    <w:rsid w:val="00023DA9"/>
    <w:rsid w:val="00026909"/>
    <w:rsid w:val="0003015C"/>
    <w:rsid w:val="00034159"/>
    <w:rsid w:val="00034BC3"/>
    <w:rsid w:val="0004043F"/>
    <w:rsid w:val="00063F27"/>
    <w:rsid w:val="00072470"/>
    <w:rsid w:val="00083BCA"/>
    <w:rsid w:val="000916CF"/>
    <w:rsid w:val="000935D9"/>
    <w:rsid w:val="000B18B9"/>
    <w:rsid w:val="000B254F"/>
    <w:rsid w:val="000C03E0"/>
    <w:rsid w:val="000D6E83"/>
    <w:rsid w:val="00113A1E"/>
    <w:rsid w:val="0014402B"/>
    <w:rsid w:val="00160761"/>
    <w:rsid w:val="001838E5"/>
    <w:rsid w:val="001867A7"/>
    <w:rsid w:val="00197A0A"/>
    <w:rsid w:val="001B39E0"/>
    <w:rsid w:val="001B3D6D"/>
    <w:rsid w:val="001B674C"/>
    <w:rsid w:val="001B791F"/>
    <w:rsid w:val="001D5A16"/>
    <w:rsid w:val="001F560F"/>
    <w:rsid w:val="00234B47"/>
    <w:rsid w:val="00273301"/>
    <w:rsid w:val="0027410D"/>
    <w:rsid w:val="00276B68"/>
    <w:rsid w:val="002A6B03"/>
    <w:rsid w:val="002B026D"/>
    <w:rsid w:val="002C7B23"/>
    <w:rsid w:val="002E41BD"/>
    <w:rsid w:val="0031700E"/>
    <w:rsid w:val="00322B6F"/>
    <w:rsid w:val="00353DDE"/>
    <w:rsid w:val="0036218F"/>
    <w:rsid w:val="003700D2"/>
    <w:rsid w:val="003762FF"/>
    <w:rsid w:val="00377339"/>
    <w:rsid w:val="003776B6"/>
    <w:rsid w:val="003A2290"/>
    <w:rsid w:val="003D07C1"/>
    <w:rsid w:val="003E7023"/>
    <w:rsid w:val="00417180"/>
    <w:rsid w:val="00445D9C"/>
    <w:rsid w:val="00474A13"/>
    <w:rsid w:val="0048107C"/>
    <w:rsid w:val="00484C88"/>
    <w:rsid w:val="004A40B9"/>
    <w:rsid w:val="004C1C10"/>
    <w:rsid w:val="004D26AD"/>
    <w:rsid w:val="004E0C70"/>
    <w:rsid w:val="004E1A8D"/>
    <w:rsid w:val="0054333C"/>
    <w:rsid w:val="00575DC7"/>
    <w:rsid w:val="005C2377"/>
    <w:rsid w:val="005D495E"/>
    <w:rsid w:val="006126FD"/>
    <w:rsid w:val="006314E2"/>
    <w:rsid w:val="00646076"/>
    <w:rsid w:val="00680F38"/>
    <w:rsid w:val="006836ED"/>
    <w:rsid w:val="00692E3A"/>
    <w:rsid w:val="006E0A85"/>
    <w:rsid w:val="006E2DB0"/>
    <w:rsid w:val="006E4E15"/>
    <w:rsid w:val="00726F9E"/>
    <w:rsid w:val="00786761"/>
    <w:rsid w:val="00797334"/>
    <w:rsid w:val="007A7B03"/>
    <w:rsid w:val="007C2562"/>
    <w:rsid w:val="007C4765"/>
    <w:rsid w:val="007F0AD6"/>
    <w:rsid w:val="00833A97"/>
    <w:rsid w:val="0084493C"/>
    <w:rsid w:val="00877881"/>
    <w:rsid w:val="008B0EF7"/>
    <w:rsid w:val="008B176A"/>
    <w:rsid w:val="008B3BAF"/>
    <w:rsid w:val="008D7A1A"/>
    <w:rsid w:val="00925976"/>
    <w:rsid w:val="00950755"/>
    <w:rsid w:val="00955560"/>
    <w:rsid w:val="00982C7D"/>
    <w:rsid w:val="009A1A68"/>
    <w:rsid w:val="009F27F5"/>
    <w:rsid w:val="009F5CE8"/>
    <w:rsid w:val="00A212E1"/>
    <w:rsid w:val="00A625B1"/>
    <w:rsid w:val="00A75C00"/>
    <w:rsid w:val="00A76695"/>
    <w:rsid w:val="00A939C9"/>
    <w:rsid w:val="00AA5C1A"/>
    <w:rsid w:val="00AB060F"/>
    <w:rsid w:val="00AD3AE2"/>
    <w:rsid w:val="00B00F1B"/>
    <w:rsid w:val="00B130BD"/>
    <w:rsid w:val="00B26052"/>
    <w:rsid w:val="00B30C63"/>
    <w:rsid w:val="00B40BDB"/>
    <w:rsid w:val="00B54C14"/>
    <w:rsid w:val="00B74927"/>
    <w:rsid w:val="00B8117B"/>
    <w:rsid w:val="00B81A77"/>
    <w:rsid w:val="00C00A43"/>
    <w:rsid w:val="00C02B29"/>
    <w:rsid w:val="00C13819"/>
    <w:rsid w:val="00C21421"/>
    <w:rsid w:val="00C30640"/>
    <w:rsid w:val="00C62B8D"/>
    <w:rsid w:val="00C70144"/>
    <w:rsid w:val="00C77244"/>
    <w:rsid w:val="00CA76E8"/>
    <w:rsid w:val="00CC10E0"/>
    <w:rsid w:val="00CC1664"/>
    <w:rsid w:val="00CC1AF9"/>
    <w:rsid w:val="00CC4996"/>
    <w:rsid w:val="00CC556E"/>
    <w:rsid w:val="00D106F9"/>
    <w:rsid w:val="00D14105"/>
    <w:rsid w:val="00D240D8"/>
    <w:rsid w:val="00D50DB2"/>
    <w:rsid w:val="00D63C1E"/>
    <w:rsid w:val="00D85FFD"/>
    <w:rsid w:val="00D86158"/>
    <w:rsid w:val="00DA0BCF"/>
    <w:rsid w:val="00DA4872"/>
    <w:rsid w:val="00DB06E0"/>
    <w:rsid w:val="00DB0AF1"/>
    <w:rsid w:val="00DB60B2"/>
    <w:rsid w:val="00DD39C9"/>
    <w:rsid w:val="00DF2542"/>
    <w:rsid w:val="00E00B99"/>
    <w:rsid w:val="00E11B65"/>
    <w:rsid w:val="00E46D2D"/>
    <w:rsid w:val="00E509EA"/>
    <w:rsid w:val="00EB3503"/>
    <w:rsid w:val="00EC1521"/>
    <w:rsid w:val="00EE0CA4"/>
    <w:rsid w:val="00EE133D"/>
    <w:rsid w:val="00EE3C95"/>
    <w:rsid w:val="00EF5CEB"/>
    <w:rsid w:val="00F12A83"/>
    <w:rsid w:val="00F8287C"/>
    <w:rsid w:val="00F84DF4"/>
    <w:rsid w:val="00F97D77"/>
    <w:rsid w:val="00FA44EF"/>
    <w:rsid w:val="00FB47E6"/>
    <w:rsid w:val="00FC7552"/>
    <w:rsid w:val="00FF7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4E15"/>
    <w:rPr>
      <w:rFonts w:ascii="Times New Roman" w:eastAsia="Times New Roman" w:hAnsi="Times New Roman"/>
      <w:sz w:val="28"/>
      <w:szCs w:val="24"/>
    </w:rPr>
  </w:style>
  <w:style w:type="paragraph" w:styleId="1">
    <w:name w:val="heading 1"/>
    <w:basedOn w:val="a"/>
    <w:next w:val="a"/>
    <w:link w:val="10"/>
    <w:uiPriority w:val="99"/>
    <w:qFormat/>
    <w:rsid w:val="006E4E15"/>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6E4E15"/>
    <w:pPr>
      <w:keepNext/>
      <w:spacing w:before="240" w:after="60"/>
      <w:outlineLvl w:val="1"/>
    </w:pPr>
    <w:rPr>
      <w:rFonts w:ascii="Arial" w:hAnsi="Arial"/>
      <w:b/>
      <w:bCs/>
      <w:i/>
      <w:iCs/>
      <w:szCs w:val="28"/>
    </w:rPr>
  </w:style>
  <w:style w:type="paragraph" w:styleId="3">
    <w:name w:val="heading 3"/>
    <w:basedOn w:val="a"/>
    <w:next w:val="a"/>
    <w:link w:val="30"/>
    <w:qFormat/>
    <w:rsid w:val="006E4E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E4E15"/>
    <w:pPr>
      <w:keepNext/>
      <w:jc w:val="center"/>
      <w:outlineLvl w:val="3"/>
    </w:pPr>
    <w:rPr>
      <w:b/>
      <w:bCs/>
      <w:lang w:val="uk-UA"/>
    </w:rPr>
  </w:style>
  <w:style w:type="paragraph" w:styleId="5">
    <w:name w:val="heading 5"/>
    <w:basedOn w:val="a"/>
    <w:next w:val="a"/>
    <w:link w:val="50"/>
    <w:uiPriority w:val="99"/>
    <w:qFormat/>
    <w:rsid w:val="006E4E15"/>
    <w:pPr>
      <w:spacing w:before="240" w:after="60"/>
      <w:outlineLvl w:val="4"/>
    </w:pPr>
    <w:rPr>
      <w:b/>
      <w:bCs/>
      <w:i/>
      <w:iCs/>
      <w:sz w:val="26"/>
      <w:szCs w:val="26"/>
      <w:lang w:val="uk-UA"/>
    </w:rPr>
  </w:style>
  <w:style w:type="paragraph" w:styleId="6">
    <w:name w:val="heading 6"/>
    <w:basedOn w:val="a"/>
    <w:next w:val="a"/>
    <w:link w:val="60"/>
    <w:uiPriority w:val="99"/>
    <w:qFormat/>
    <w:rsid w:val="006E4E15"/>
    <w:pPr>
      <w:spacing w:before="240" w:after="60"/>
      <w:outlineLvl w:val="5"/>
    </w:pPr>
    <w:rPr>
      <w:b/>
      <w:bCs/>
      <w:sz w:val="22"/>
      <w:szCs w:val="22"/>
      <w:lang w:val="uk-UA"/>
    </w:rPr>
  </w:style>
  <w:style w:type="paragraph" w:styleId="7">
    <w:name w:val="heading 7"/>
    <w:basedOn w:val="a"/>
    <w:next w:val="a"/>
    <w:link w:val="70"/>
    <w:uiPriority w:val="99"/>
    <w:qFormat/>
    <w:rsid w:val="006E4E15"/>
    <w:pPr>
      <w:spacing w:before="240" w:after="60"/>
      <w:outlineLvl w:val="6"/>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4E15"/>
    <w:rPr>
      <w:rFonts w:ascii="Arial" w:hAnsi="Arial" w:cs="Arial"/>
      <w:b/>
      <w:bCs/>
      <w:kern w:val="32"/>
      <w:sz w:val="32"/>
      <w:szCs w:val="32"/>
      <w:lang w:eastAsia="ru-RU"/>
    </w:rPr>
  </w:style>
  <w:style w:type="character" w:customStyle="1" w:styleId="21">
    <w:name w:val="Заголовок 2 Знак1"/>
    <w:basedOn w:val="a0"/>
    <w:link w:val="2"/>
    <w:uiPriority w:val="99"/>
    <w:locked/>
    <w:rsid w:val="006E4E15"/>
    <w:rPr>
      <w:rFonts w:ascii="Arial" w:hAnsi="Arial" w:cs="Times New Roman"/>
      <w:b/>
      <w:i/>
      <w:sz w:val="28"/>
      <w:lang w:eastAsia="ru-RU"/>
    </w:rPr>
  </w:style>
  <w:style w:type="character" w:customStyle="1" w:styleId="30">
    <w:name w:val="Заголовок 3 Знак"/>
    <w:basedOn w:val="a0"/>
    <w:link w:val="3"/>
    <w:locked/>
    <w:rsid w:val="006E4E15"/>
    <w:rPr>
      <w:rFonts w:ascii="Arial" w:hAnsi="Arial" w:cs="Arial"/>
      <w:b/>
      <w:bCs/>
      <w:sz w:val="26"/>
      <w:szCs w:val="26"/>
      <w:lang w:eastAsia="ru-RU"/>
    </w:rPr>
  </w:style>
  <w:style w:type="character" w:customStyle="1" w:styleId="40">
    <w:name w:val="Заголовок 4 Знак"/>
    <w:basedOn w:val="a0"/>
    <w:link w:val="4"/>
    <w:uiPriority w:val="99"/>
    <w:locked/>
    <w:rsid w:val="006E4E15"/>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6E4E15"/>
    <w:rPr>
      <w:rFonts w:ascii="Times New Roman" w:hAnsi="Times New Roman" w:cs="Times New Roman"/>
      <w:b/>
      <w:bCs/>
      <w:i/>
      <w:iCs/>
      <w:sz w:val="26"/>
      <w:szCs w:val="26"/>
      <w:lang w:val="uk-UA" w:eastAsia="ru-RU"/>
    </w:rPr>
  </w:style>
  <w:style w:type="character" w:customStyle="1" w:styleId="60">
    <w:name w:val="Заголовок 6 Знак"/>
    <w:basedOn w:val="a0"/>
    <w:link w:val="6"/>
    <w:uiPriority w:val="99"/>
    <w:locked/>
    <w:rsid w:val="006E4E15"/>
    <w:rPr>
      <w:rFonts w:ascii="Times New Roman" w:hAnsi="Times New Roman" w:cs="Times New Roman"/>
      <w:b/>
      <w:bCs/>
      <w:lang w:val="uk-UA" w:eastAsia="ru-RU"/>
    </w:rPr>
  </w:style>
  <w:style w:type="character" w:customStyle="1" w:styleId="70">
    <w:name w:val="Заголовок 7 Знак"/>
    <w:basedOn w:val="a0"/>
    <w:link w:val="7"/>
    <w:uiPriority w:val="99"/>
    <w:locked/>
    <w:rsid w:val="006E4E15"/>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E4E15"/>
    <w:rPr>
      <w:rFonts w:ascii="Cambria" w:hAnsi="Cambria" w:cs="Times New Roman"/>
      <w:b/>
      <w:bCs/>
      <w:color w:val="4F81BD"/>
      <w:sz w:val="26"/>
      <w:szCs w:val="26"/>
      <w:lang w:eastAsia="ru-RU"/>
    </w:rPr>
  </w:style>
  <w:style w:type="paragraph" w:styleId="a3">
    <w:name w:val="footer"/>
    <w:basedOn w:val="a"/>
    <w:link w:val="a4"/>
    <w:uiPriority w:val="99"/>
    <w:rsid w:val="006E4E15"/>
    <w:pPr>
      <w:tabs>
        <w:tab w:val="center" w:pos="4677"/>
        <w:tab w:val="right" w:pos="9355"/>
      </w:tabs>
    </w:pPr>
  </w:style>
  <w:style w:type="character" w:customStyle="1" w:styleId="a4">
    <w:name w:val="Нижний колонтитул Знак"/>
    <w:basedOn w:val="a0"/>
    <w:link w:val="a3"/>
    <w:uiPriority w:val="99"/>
    <w:locked/>
    <w:rsid w:val="006E4E15"/>
    <w:rPr>
      <w:rFonts w:ascii="Times New Roman" w:hAnsi="Times New Roman" w:cs="Times New Roman"/>
      <w:sz w:val="24"/>
      <w:szCs w:val="24"/>
      <w:lang w:eastAsia="ru-RU"/>
    </w:rPr>
  </w:style>
  <w:style w:type="character" w:styleId="a5">
    <w:name w:val="page number"/>
    <w:basedOn w:val="a0"/>
    <w:uiPriority w:val="99"/>
    <w:rsid w:val="006E4E15"/>
    <w:rPr>
      <w:rFonts w:cs="Times New Roman"/>
    </w:rPr>
  </w:style>
  <w:style w:type="paragraph" w:styleId="a6">
    <w:name w:val="Body Text"/>
    <w:basedOn w:val="a"/>
    <w:link w:val="a7"/>
    <w:rsid w:val="006E4E15"/>
    <w:pPr>
      <w:spacing w:after="120"/>
    </w:pPr>
  </w:style>
  <w:style w:type="character" w:customStyle="1" w:styleId="a7">
    <w:name w:val="Основной текст Знак"/>
    <w:basedOn w:val="a0"/>
    <w:link w:val="a6"/>
    <w:locked/>
    <w:rsid w:val="006E4E15"/>
    <w:rPr>
      <w:rFonts w:ascii="Times New Roman" w:hAnsi="Times New Roman" w:cs="Times New Roman"/>
      <w:sz w:val="24"/>
      <w:szCs w:val="24"/>
      <w:lang w:eastAsia="ru-RU"/>
    </w:rPr>
  </w:style>
  <w:style w:type="paragraph" w:styleId="a8">
    <w:name w:val="header"/>
    <w:basedOn w:val="a"/>
    <w:link w:val="a9"/>
    <w:uiPriority w:val="99"/>
    <w:rsid w:val="006E4E15"/>
    <w:pPr>
      <w:tabs>
        <w:tab w:val="center" w:pos="4677"/>
        <w:tab w:val="right" w:pos="9355"/>
      </w:tabs>
    </w:pPr>
    <w:rPr>
      <w:sz w:val="24"/>
    </w:rPr>
  </w:style>
  <w:style w:type="character" w:customStyle="1" w:styleId="a9">
    <w:name w:val="Верхний колонтитул Знак"/>
    <w:basedOn w:val="a0"/>
    <w:link w:val="a8"/>
    <w:uiPriority w:val="99"/>
    <w:locked/>
    <w:rsid w:val="006E4E15"/>
    <w:rPr>
      <w:rFonts w:ascii="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b"/>
    <w:uiPriority w:val="99"/>
    <w:semiHidden/>
    <w:rsid w:val="006E4E15"/>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a"/>
    <w:uiPriority w:val="99"/>
    <w:semiHidden/>
    <w:locked/>
    <w:rsid w:val="006E4E15"/>
    <w:rPr>
      <w:rFonts w:ascii="Times New Roman" w:hAnsi="Times New Roman" w:cs="Times New Roman"/>
      <w:sz w:val="20"/>
      <w:szCs w:val="20"/>
      <w:lang w:eastAsia="ru-RU"/>
    </w:rPr>
  </w:style>
  <w:style w:type="paragraph" w:styleId="ac">
    <w:name w:val="Title"/>
    <w:aliases w:val="Мой стиль"/>
    <w:basedOn w:val="a"/>
    <w:link w:val="11"/>
    <w:uiPriority w:val="99"/>
    <w:qFormat/>
    <w:rsid w:val="006E4E15"/>
    <w:pPr>
      <w:jc w:val="center"/>
    </w:pPr>
    <w:rPr>
      <w:szCs w:val="20"/>
      <w:lang w:val="uk-UA"/>
    </w:rPr>
  </w:style>
  <w:style w:type="character" w:customStyle="1" w:styleId="11">
    <w:name w:val="Название Знак1"/>
    <w:aliases w:val="Мой стиль Знак"/>
    <w:basedOn w:val="a0"/>
    <w:link w:val="ac"/>
    <w:uiPriority w:val="99"/>
    <w:locked/>
    <w:rsid w:val="006E4E15"/>
    <w:rPr>
      <w:rFonts w:ascii="Times New Roman" w:hAnsi="Times New Roman" w:cs="Times New Roman"/>
      <w:sz w:val="20"/>
      <w:lang w:val="uk-UA" w:eastAsia="ru-RU"/>
    </w:rPr>
  </w:style>
  <w:style w:type="character" w:customStyle="1" w:styleId="ad">
    <w:name w:val="Название Знак"/>
    <w:basedOn w:val="a0"/>
    <w:link w:val="ac"/>
    <w:uiPriority w:val="99"/>
    <w:locked/>
    <w:rsid w:val="006E4E15"/>
    <w:rPr>
      <w:rFonts w:ascii="Cambria" w:hAnsi="Cambria" w:cs="Times New Roman"/>
      <w:color w:val="17365D"/>
      <w:spacing w:val="5"/>
      <w:kern w:val="28"/>
      <w:sz w:val="52"/>
      <w:szCs w:val="52"/>
      <w:lang w:eastAsia="ru-RU"/>
    </w:rPr>
  </w:style>
  <w:style w:type="paragraph" w:styleId="ae">
    <w:name w:val="Body Text Indent"/>
    <w:basedOn w:val="a"/>
    <w:link w:val="af"/>
    <w:uiPriority w:val="99"/>
    <w:rsid w:val="006E4E15"/>
    <w:pPr>
      <w:spacing w:after="120"/>
      <w:ind w:left="283"/>
    </w:pPr>
  </w:style>
  <w:style w:type="character" w:customStyle="1" w:styleId="af">
    <w:name w:val="Основной текст с отступом Знак"/>
    <w:basedOn w:val="a0"/>
    <w:link w:val="ae"/>
    <w:uiPriority w:val="99"/>
    <w:locked/>
    <w:rsid w:val="006E4E15"/>
    <w:rPr>
      <w:rFonts w:ascii="Times New Roman" w:hAnsi="Times New Roman" w:cs="Times New Roman"/>
      <w:sz w:val="24"/>
      <w:szCs w:val="24"/>
      <w:lang w:eastAsia="ru-RU"/>
    </w:rPr>
  </w:style>
  <w:style w:type="character" w:customStyle="1" w:styleId="rvts14">
    <w:name w:val="rvts14"/>
    <w:uiPriority w:val="99"/>
    <w:rsid w:val="006E4E15"/>
    <w:rPr>
      <w:rFonts w:ascii="Times New Roman" w:hAnsi="Times New Roman"/>
      <w:sz w:val="24"/>
    </w:rPr>
  </w:style>
  <w:style w:type="paragraph" w:customStyle="1" w:styleId="-">
    <w:name w:val="Книга - титул"/>
    <w:uiPriority w:val="99"/>
    <w:rsid w:val="006E4E15"/>
    <w:pPr>
      <w:widowControl w:val="0"/>
      <w:jc w:val="center"/>
      <w:outlineLvl w:val="0"/>
    </w:pPr>
    <w:rPr>
      <w:rFonts w:ascii="Times New Roman" w:eastAsia="Times New Roman" w:hAnsi="Times New Roman"/>
      <w:b/>
      <w:sz w:val="44"/>
      <w:szCs w:val="20"/>
      <w:lang w:val="uk-UA"/>
    </w:rPr>
  </w:style>
  <w:style w:type="paragraph" w:customStyle="1" w:styleId="12">
    <w:name w:val="Обычный1"/>
    <w:uiPriority w:val="99"/>
    <w:rsid w:val="006E4E15"/>
    <w:pPr>
      <w:widowControl w:val="0"/>
      <w:snapToGrid w:val="0"/>
      <w:spacing w:line="300" w:lineRule="auto"/>
      <w:ind w:firstLine="720"/>
    </w:pPr>
    <w:rPr>
      <w:rFonts w:ascii="Courier New" w:eastAsia="Times New Roman" w:hAnsi="Courier New"/>
      <w:sz w:val="24"/>
      <w:szCs w:val="20"/>
      <w:lang w:val="uk-UA"/>
    </w:rPr>
  </w:style>
  <w:style w:type="paragraph" w:customStyle="1" w:styleId="FR1">
    <w:name w:val="FR1"/>
    <w:autoRedefine/>
    <w:uiPriority w:val="99"/>
    <w:rsid w:val="006E4E15"/>
    <w:pPr>
      <w:tabs>
        <w:tab w:val="left" w:pos="1080"/>
      </w:tabs>
      <w:spacing w:line="360" w:lineRule="auto"/>
      <w:ind w:firstLine="720"/>
      <w:jc w:val="both"/>
    </w:pPr>
    <w:rPr>
      <w:rFonts w:ascii="Times New Roman" w:eastAsia="Times New Roman" w:hAnsi="Times New Roman"/>
      <w:sz w:val="28"/>
      <w:szCs w:val="28"/>
      <w:lang w:val="uk-UA"/>
    </w:rPr>
  </w:style>
  <w:style w:type="paragraph" w:styleId="af0">
    <w:name w:val="Plain Text"/>
    <w:basedOn w:val="a"/>
    <w:link w:val="af1"/>
    <w:uiPriority w:val="99"/>
    <w:rsid w:val="006E4E15"/>
    <w:rPr>
      <w:rFonts w:ascii="Courier New" w:hAnsi="Courier New"/>
      <w:sz w:val="20"/>
      <w:szCs w:val="20"/>
    </w:rPr>
  </w:style>
  <w:style w:type="character" w:customStyle="1" w:styleId="af1">
    <w:name w:val="Текст Знак"/>
    <w:basedOn w:val="a0"/>
    <w:link w:val="af0"/>
    <w:uiPriority w:val="99"/>
    <w:locked/>
    <w:rsid w:val="006E4E15"/>
    <w:rPr>
      <w:rFonts w:ascii="Courier New" w:hAnsi="Courier New" w:cs="Times New Roman"/>
      <w:sz w:val="20"/>
      <w:szCs w:val="20"/>
    </w:rPr>
  </w:style>
  <w:style w:type="paragraph" w:styleId="31">
    <w:name w:val="Body Text 3"/>
    <w:basedOn w:val="a"/>
    <w:link w:val="32"/>
    <w:uiPriority w:val="99"/>
    <w:rsid w:val="006E4E15"/>
    <w:pPr>
      <w:spacing w:after="120"/>
    </w:pPr>
    <w:rPr>
      <w:sz w:val="16"/>
      <w:szCs w:val="16"/>
      <w:lang w:val="uk-UA"/>
    </w:rPr>
  </w:style>
  <w:style w:type="character" w:customStyle="1" w:styleId="32">
    <w:name w:val="Основной текст 3 Знак"/>
    <w:basedOn w:val="a0"/>
    <w:link w:val="31"/>
    <w:uiPriority w:val="99"/>
    <w:locked/>
    <w:rsid w:val="006E4E15"/>
    <w:rPr>
      <w:rFonts w:ascii="Times New Roman" w:hAnsi="Times New Roman" w:cs="Times New Roman"/>
      <w:sz w:val="16"/>
      <w:szCs w:val="16"/>
      <w:lang w:val="uk-UA" w:eastAsia="ru-RU"/>
    </w:rPr>
  </w:style>
  <w:style w:type="paragraph" w:customStyle="1" w:styleId="-0">
    <w:name w:val="Книга - обычный"/>
    <w:uiPriority w:val="99"/>
    <w:rsid w:val="006E4E15"/>
    <w:pPr>
      <w:ind w:firstLine="720"/>
      <w:jc w:val="both"/>
    </w:pPr>
    <w:rPr>
      <w:rFonts w:ascii="Times New Roman" w:eastAsia="Times New Roman" w:hAnsi="Times New Roman"/>
      <w:sz w:val="36"/>
      <w:szCs w:val="20"/>
      <w:lang w:val="uk-UA"/>
    </w:rPr>
  </w:style>
  <w:style w:type="paragraph" w:customStyle="1" w:styleId="Default">
    <w:name w:val="Default"/>
    <w:uiPriority w:val="99"/>
    <w:rsid w:val="006E4E15"/>
    <w:pPr>
      <w:autoSpaceDE w:val="0"/>
      <w:autoSpaceDN w:val="0"/>
      <w:adjustRightInd w:val="0"/>
    </w:pPr>
    <w:rPr>
      <w:rFonts w:ascii="Times New Roman" w:eastAsia="Times New Roman" w:hAnsi="Times New Roman"/>
      <w:color w:val="000000"/>
      <w:sz w:val="24"/>
      <w:szCs w:val="24"/>
    </w:rPr>
  </w:style>
  <w:style w:type="paragraph" w:customStyle="1" w:styleId="rvps2">
    <w:name w:val="rvps2"/>
    <w:basedOn w:val="a"/>
    <w:uiPriority w:val="99"/>
    <w:rsid w:val="006E4E15"/>
    <w:pPr>
      <w:spacing w:before="100" w:beforeAutospacing="1" w:after="100" w:afterAutospacing="1"/>
    </w:pPr>
    <w:rPr>
      <w:rFonts w:eastAsia="Calibri"/>
      <w:sz w:val="24"/>
    </w:rPr>
  </w:style>
  <w:style w:type="character" w:customStyle="1" w:styleId="rvts9">
    <w:name w:val="rvts9"/>
    <w:basedOn w:val="a0"/>
    <w:uiPriority w:val="99"/>
    <w:rsid w:val="006E4E15"/>
    <w:rPr>
      <w:rFonts w:cs="Times New Roman"/>
    </w:rPr>
  </w:style>
  <w:style w:type="paragraph" w:styleId="af2">
    <w:name w:val="Subtitle"/>
    <w:basedOn w:val="a"/>
    <w:link w:val="13"/>
    <w:uiPriority w:val="99"/>
    <w:qFormat/>
    <w:rsid w:val="006E4E15"/>
    <w:pPr>
      <w:jc w:val="center"/>
    </w:pPr>
    <w:rPr>
      <w:b/>
      <w:bCs/>
      <w:szCs w:val="28"/>
      <w:lang w:val="uk-UA"/>
    </w:rPr>
  </w:style>
  <w:style w:type="character" w:customStyle="1" w:styleId="13">
    <w:name w:val="Подзаголовок Знак1"/>
    <w:basedOn w:val="a0"/>
    <w:link w:val="af2"/>
    <w:uiPriority w:val="99"/>
    <w:locked/>
    <w:rsid w:val="006E4E15"/>
    <w:rPr>
      <w:rFonts w:ascii="Times New Roman" w:hAnsi="Times New Roman" w:cs="Times New Roman"/>
      <w:b/>
      <w:sz w:val="28"/>
      <w:lang w:val="uk-UA" w:eastAsia="ru-RU"/>
    </w:rPr>
  </w:style>
  <w:style w:type="character" w:customStyle="1" w:styleId="af3">
    <w:name w:val="Подзаголовок Знак"/>
    <w:basedOn w:val="a0"/>
    <w:link w:val="af2"/>
    <w:uiPriority w:val="99"/>
    <w:locked/>
    <w:rsid w:val="006E4E15"/>
    <w:rPr>
      <w:rFonts w:ascii="Cambria" w:hAnsi="Cambria" w:cs="Times New Roman"/>
      <w:i/>
      <w:iCs/>
      <w:color w:val="4F81BD"/>
      <w:spacing w:val="15"/>
      <w:sz w:val="24"/>
      <w:szCs w:val="24"/>
      <w:lang w:eastAsia="ru-RU"/>
    </w:rPr>
  </w:style>
  <w:style w:type="paragraph" w:customStyle="1" w:styleId="200">
    <w:name w:val="20"/>
    <w:basedOn w:val="a"/>
    <w:uiPriority w:val="99"/>
    <w:rsid w:val="006E4E15"/>
    <w:pPr>
      <w:spacing w:before="100" w:beforeAutospacing="1" w:after="100" w:afterAutospacing="1"/>
    </w:pPr>
    <w:rPr>
      <w:rFonts w:eastAsia="Calibri"/>
      <w:sz w:val="24"/>
    </w:rPr>
  </w:style>
  <w:style w:type="paragraph" w:customStyle="1" w:styleId="14">
    <w:name w:val="Абзац списка1"/>
    <w:basedOn w:val="a"/>
    <w:uiPriority w:val="99"/>
    <w:rsid w:val="006E4E15"/>
    <w:pPr>
      <w:ind w:left="720"/>
    </w:pPr>
    <w:rPr>
      <w:sz w:val="24"/>
      <w:lang w:val="uk-UA"/>
    </w:rPr>
  </w:style>
  <w:style w:type="paragraph" w:customStyle="1" w:styleId="listparagraphcxspmiddle">
    <w:name w:val="listparagraphcxspmiddle"/>
    <w:basedOn w:val="a"/>
    <w:uiPriority w:val="99"/>
    <w:rsid w:val="006E4E15"/>
    <w:pPr>
      <w:spacing w:before="100" w:beforeAutospacing="1" w:after="100" w:afterAutospacing="1"/>
    </w:pPr>
    <w:rPr>
      <w:sz w:val="24"/>
    </w:rPr>
  </w:style>
  <w:style w:type="paragraph" w:customStyle="1" w:styleId="listparagraphcxsplast">
    <w:name w:val="listparagraphcxsplast"/>
    <w:basedOn w:val="a"/>
    <w:uiPriority w:val="99"/>
    <w:rsid w:val="006E4E15"/>
    <w:pPr>
      <w:spacing w:before="100" w:beforeAutospacing="1" w:after="100" w:afterAutospacing="1"/>
    </w:pPr>
    <w:rPr>
      <w:sz w:val="24"/>
    </w:rPr>
  </w:style>
  <w:style w:type="character" w:customStyle="1" w:styleId="BodyTextIndent3Char">
    <w:name w:val="Body Text Indent 3 Char"/>
    <w:uiPriority w:val="99"/>
    <w:locked/>
    <w:rsid w:val="006E4E15"/>
    <w:rPr>
      <w:sz w:val="16"/>
      <w:lang w:val="uk-UA" w:eastAsia="ru-RU"/>
    </w:rPr>
  </w:style>
  <w:style w:type="paragraph" w:styleId="33">
    <w:name w:val="Body Text Indent 3"/>
    <w:basedOn w:val="a"/>
    <w:link w:val="34"/>
    <w:uiPriority w:val="99"/>
    <w:rsid w:val="006E4E15"/>
    <w:pPr>
      <w:spacing w:after="120"/>
      <w:ind w:left="283"/>
    </w:pPr>
    <w:rPr>
      <w:rFonts w:ascii="Calibri" w:eastAsia="Calibri" w:hAnsi="Calibri"/>
      <w:sz w:val="16"/>
      <w:szCs w:val="20"/>
      <w:lang w:val="uk-UA"/>
    </w:rPr>
  </w:style>
  <w:style w:type="character" w:customStyle="1" w:styleId="BodyTextIndent3Char1">
    <w:name w:val="Body Text Indent 3 Char1"/>
    <w:basedOn w:val="a0"/>
    <w:link w:val="33"/>
    <w:uiPriority w:val="99"/>
    <w:semiHidden/>
    <w:locked/>
    <w:rsid w:val="00234B47"/>
    <w:rPr>
      <w:rFonts w:ascii="Times New Roman" w:hAnsi="Times New Roman" w:cs="Times New Roman"/>
      <w:sz w:val="16"/>
      <w:szCs w:val="16"/>
    </w:rPr>
  </w:style>
  <w:style w:type="character" w:customStyle="1" w:styleId="34">
    <w:name w:val="Основной текст с отступом 3 Знак"/>
    <w:basedOn w:val="a0"/>
    <w:link w:val="33"/>
    <w:uiPriority w:val="99"/>
    <w:semiHidden/>
    <w:locked/>
    <w:rsid w:val="006E4E15"/>
    <w:rPr>
      <w:rFonts w:ascii="Times New Roman" w:hAnsi="Times New Roman" w:cs="Times New Roman"/>
      <w:sz w:val="16"/>
      <w:szCs w:val="16"/>
      <w:lang w:eastAsia="ru-RU"/>
    </w:rPr>
  </w:style>
  <w:style w:type="character" w:customStyle="1" w:styleId="StyleZakonu">
    <w:name w:val="StyleZakonu Знак"/>
    <w:link w:val="StyleZakonu0"/>
    <w:uiPriority w:val="99"/>
    <w:locked/>
    <w:rsid w:val="006E4E15"/>
    <w:rPr>
      <w:rFonts w:ascii="Calibri" w:hAnsi="Calibri"/>
      <w:lang w:val="uk-UA" w:eastAsia="ru-RU"/>
    </w:rPr>
  </w:style>
  <w:style w:type="paragraph" w:customStyle="1" w:styleId="StyleZakonu0">
    <w:name w:val="StyleZakonu"/>
    <w:basedOn w:val="a"/>
    <w:link w:val="StyleZakonu"/>
    <w:uiPriority w:val="99"/>
    <w:rsid w:val="006E4E15"/>
    <w:pPr>
      <w:spacing w:after="60" w:line="220" w:lineRule="exact"/>
      <w:ind w:firstLine="284"/>
      <w:jc w:val="both"/>
    </w:pPr>
    <w:rPr>
      <w:rFonts w:ascii="Calibri" w:hAnsi="Calibri"/>
      <w:sz w:val="20"/>
      <w:szCs w:val="20"/>
      <w:lang w:val="uk-UA"/>
    </w:rPr>
  </w:style>
  <w:style w:type="paragraph" w:customStyle="1" w:styleId="StyleOstRed">
    <w:name w:val="StyleOstRed"/>
    <w:basedOn w:val="a"/>
    <w:uiPriority w:val="99"/>
    <w:rsid w:val="006E4E15"/>
    <w:pPr>
      <w:spacing w:after="120"/>
      <w:ind w:firstLine="720"/>
      <w:jc w:val="both"/>
    </w:pPr>
    <w:rPr>
      <w:rFonts w:eastAsia="Calibri"/>
      <w:szCs w:val="20"/>
      <w:lang w:val="uk-UA"/>
    </w:rPr>
  </w:style>
  <w:style w:type="character" w:customStyle="1" w:styleId="FontStyle114">
    <w:name w:val="Font Style114"/>
    <w:uiPriority w:val="99"/>
    <w:rsid w:val="006E4E15"/>
    <w:rPr>
      <w:rFonts w:ascii="Times New Roman" w:hAnsi="Times New Roman"/>
      <w:b/>
      <w:sz w:val="26"/>
    </w:rPr>
  </w:style>
  <w:style w:type="paragraph" w:customStyle="1" w:styleId="41">
    <w:name w:val="заголовок 4"/>
    <w:basedOn w:val="a"/>
    <w:next w:val="a"/>
    <w:uiPriority w:val="99"/>
    <w:rsid w:val="006E4E15"/>
    <w:pPr>
      <w:keepNext/>
      <w:autoSpaceDE w:val="0"/>
      <w:autoSpaceDN w:val="0"/>
      <w:spacing w:line="360" w:lineRule="exact"/>
      <w:ind w:firstLine="720"/>
      <w:jc w:val="both"/>
    </w:pPr>
    <w:rPr>
      <w:rFonts w:ascii="Garamond" w:eastAsia="Calibri" w:hAnsi="Garamond" w:cs="Garamond"/>
      <w:szCs w:val="28"/>
      <w:lang w:val="uk-UA" w:eastAsia="uk-UA"/>
    </w:rPr>
  </w:style>
  <w:style w:type="paragraph" w:styleId="22">
    <w:name w:val="Body Text Indent 2"/>
    <w:basedOn w:val="a"/>
    <w:link w:val="23"/>
    <w:uiPriority w:val="99"/>
    <w:rsid w:val="006E4E15"/>
    <w:pPr>
      <w:spacing w:after="120" w:line="480" w:lineRule="auto"/>
      <w:ind w:left="283"/>
    </w:pPr>
  </w:style>
  <w:style w:type="character" w:customStyle="1" w:styleId="23">
    <w:name w:val="Основной текст с отступом 2 Знак"/>
    <w:basedOn w:val="a0"/>
    <w:link w:val="22"/>
    <w:uiPriority w:val="99"/>
    <w:locked/>
    <w:rsid w:val="006E4E15"/>
    <w:rPr>
      <w:rFonts w:ascii="Times New Roman" w:hAnsi="Times New Roman" w:cs="Times New Roman"/>
      <w:sz w:val="24"/>
      <w:szCs w:val="24"/>
      <w:lang w:eastAsia="ru-RU"/>
    </w:rPr>
  </w:style>
  <w:style w:type="paragraph" w:customStyle="1" w:styleId="-1">
    <w:name w:val="Книга - нумерованый"/>
    <w:uiPriority w:val="99"/>
    <w:rsid w:val="006E4E15"/>
    <w:pPr>
      <w:tabs>
        <w:tab w:val="num" w:pos="360"/>
      </w:tabs>
      <w:ind w:left="360" w:hanging="360"/>
      <w:jc w:val="both"/>
    </w:pPr>
    <w:rPr>
      <w:rFonts w:ascii="Times New Roman" w:eastAsia="Times New Roman" w:hAnsi="Times New Roman"/>
      <w:noProof/>
      <w:sz w:val="36"/>
      <w:szCs w:val="20"/>
    </w:rPr>
  </w:style>
  <w:style w:type="paragraph" w:styleId="24">
    <w:name w:val="Body Text 2"/>
    <w:basedOn w:val="a"/>
    <w:link w:val="25"/>
    <w:uiPriority w:val="99"/>
    <w:rsid w:val="006E4E15"/>
    <w:pPr>
      <w:spacing w:after="120" w:line="480" w:lineRule="auto"/>
    </w:pPr>
    <w:rPr>
      <w:sz w:val="20"/>
      <w:szCs w:val="20"/>
      <w:lang w:val="uk-UA"/>
    </w:rPr>
  </w:style>
  <w:style w:type="character" w:customStyle="1" w:styleId="25">
    <w:name w:val="Основной текст 2 Знак"/>
    <w:basedOn w:val="a0"/>
    <w:link w:val="24"/>
    <w:uiPriority w:val="99"/>
    <w:locked/>
    <w:rsid w:val="006E4E15"/>
    <w:rPr>
      <w:rFonts w:ascii="Times New Roman" w:hAnsi="Times New Roman" w:cs="Times New Roman"/>
      <w:sz w:val="20"/>
      <w:szCs w:val="20"/>
      <w:lang w:val="uk-UA" w:eastAsia="ru-RU"/>
    </w:rPr>
  </w:style>
  <w:style w:type="paragraph" w:customStyle="1" w:styleId="Preformatted">
    <w:name w:val="Preformatted"/>
    <w:basedOn w:val="a"/>
    <w:uiPriority w:val="99"/>
    <w:rsid w:val="006E4E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af4">
    <w:name w:val="Hyperlink"/>
    <w:basedOn w:val="a0"/>
    <w:uiPriority w:val="99"/>
    <w:rsid w:val="006E4E15"/>
    <w:rPr>
      <w:rFonts w:cs="Times New Roman"/>
      <w:color w:val="0000FF"/>
      <w:u w:val="single"/>
    </w:rPr>
  </w:style>
  <w:style w:type="paragraph" w:customStyle="1" w:styleId="310">
    <w:name w:val="Основной текст с отступом 31"/>
    <w:basedOn w:val="a"/>
    <w:uiPriority w:val="99"/>
    <w:rsid w:val="006E4E15"/>
    <w:pPr>
      <w:spacing w:line="360" w:lineRule="auto"/>
      <w:ind w:left="-567" w:firstLine="567"/>
      <w:jc w:val="both"/>
    </w:pPr>
    <w:rPr>
      <w:szCs w:val="20"/>
      <w:lang w:val="uk-UA"/>
    </w:rPr>
  </w:style>
  <w:style w:type="paragraph" w:styleId="HTML">
    <w:name w:val="HTML Preformatted"/>
    <w:basedOn w:val="a"/>
    <w:link w:val="HTML0"/>
    <w:uiPriority w:val="99"/>
    <w:rsid w:val="006E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basedOn w:val="a0"/>
    <w:link w:val="HTML"/>
    <w:uiPriority w:val="99"/>
    <w:locked/>
    <w:rsid w:val="006E4E15"/>
    <w:rPr>
      <w:rFonts w:ascii="Courier New" w:hAnsi="Courier New" w:cs="Courier New"/>
      <w:color w:val="000000"/>
      <w:sz w:val="19"/>
      <w:szCs w:val="19"/>
      <w:lang w:eastAsia="ru-RU"/>
    </w:rPr>
  </w:style>
  <w:style w:type="paragraph" w:customStyle="1" w:styleId="af5">
    <w:name w:val="Знак"/>
    <w:basedOn w:val="a"/>
    <w:uiPriority w:val="99"/>
    <w:rsid w:val="006E4E15"/>
    <w:rPr>
      <w:rFonts w:ascii="Verdana" w:hAnsi="Verdana" w:cs="Verdana"/>
      <w:sz w:val="20"/>
      <w:szCs w:val="20"/>
      <w:lang w:val="uk-UA" w:eastAsia="en-US"/>
    </w:rPr>
  </w:style>
  <w:style w:type="paragraph" w:customStyle="1" w:styleId="15">
    <w:name w:val="Без интервала1"/>
    <w:uiPriority w:val="99"/>
    <w:rsid w:val="006E4E15"/>
    <w:rPr>
      <w:rFonts w:eastAsia="Times New Roman"/>
    </w:rPr>
  </w:style>
  <w:style w:type="character" w:customStyle="1" w:styleId="apple-style-span">
    <w:name w:val="apple-style-span"/>
    <w:basedOn w:val="a0"/>
    <w:uiPriority w:val="99"/>
    <w:rsid w:val="006E4E15"/>
    <w:rPr>
      <w:rFonts w:cs="Times New Roman"/>
    </w:rPr>
  </w:style>
  <w:style w:type="paragraph" w:customStyle="1" w:styleId="110">
    <w:name w:val="Обычный11"/>
    <w:uiPriority w:val="99"/>
    <w:rsid w:val="006E4E15"/>
    <w:pPr>
      <w:widowControl w:val="0"/>
      <w:spacing w:line="480" w:lineRule="auto"/>
      <w:ind w:firstLine="560"/>
      <w:jc w:val="both"/>
    </w:pPr>
    <w:rPr>
      <w:rFonts w:ascii="Times New Roman" w:eastAsia="Times New Roman" w:hAnsi="Times New Roman"/>
      <w:sz w:val="24"/>
      <w:szCs w:val="20"/>
      <w:lang w:val="uk-UA"/>
    </w:rPr>
  </w:style>
  <w:style w:type="character" w:customStyle="1" w:styleId="rvts44">
    <w:name w:val="rvts44"/>
    <w:basedOn w:val="a0"/>
    <w:uiPriority w:val="99"/>
    <w:rsid w:val="006E4E15"/>
    <w:rPr>
      <w:rFonts w:cs="Times New Roman"/>
    </w:rPr>
  </w:style>
  <w:style w:type="paragraph" w:styleId="af6">
    <w:name w:val="Balloon Text"/>
    <w:basedOn w:val="a"/>
    <w:link w:val="af7"/>
    <w:uiPriority w:val="99"/>
    <w:semiHidden/>
    <w:rsid w:val="006E4E15"/>
    <w:rPr>
      <w:rFonts w:ascii="Tahoma" w:hAnsi="Tahoma"/>
      <w:sz w:val="16"/>
      <w:szCs w:val="16"/>
      <w:lang w:val="uk-UA"/>
    </w:rPr>
  </w:style>
  <w:style w:type="character" w:customStyle="1" w:styleId="af7">
    <w:name w:val="Текст выноски Знак"/>
    <w:basedOn w:val="a0"/>
    <w:link w:val="af6"/>
    <w:uiPriority w:val="99"/>
    <w:semiHidden/>
    <w:locked/>
    <w:rsid w:val="006E4E15"/>
    <w:rPr>
      <w:rFonts w:ascii="Tahoma" w:hAnsi="Tahoma" w:cs="Times New Roman"/>
      <w:sz w:val="16"/>
      <w:szCs w:val="16"/>
      <w:lang w:val="uk-UA"/>
    </w:rPr>
  </w:style>
  <w:style w:type="paragraph" w:customStyle="1" w:styleId="rvps6">
    <w:name w:val="rvps6"/>
    <w:basedOn w:val="a"/>
    <w:uiPriority w:val="99"/>
    <w:rsid w:val="006E4E15"/>
    <w:pPr>
      <w:spacing w:before="257" w:after="386"/>
      <w:ind w:left="386" w:right="386"/>
      <w:jc w:val="center"/>
    </w:pPr>
    <w:rPr>
      <w:sz w:val="24"/>
    </w:rPr>
  </w:style>
  <w:style w:type="paragraph" w:customStyle="1" w:styleId="TimesNewRoman">
    <w:name w:val="Стиль Центровка + Times New Roman"/>
    <w:basedOn w:val="a"/>
    <w:uiPriority w:val="99"/>
    <w:rsid w:val="006E4E15"/>
    <w:pPr>
      <w:suppressAutoHyphens/>
      <w:spacing w:before="120"/>
      <w:jc w:val="center"/>
    </w:pPr>
    <w:rPr>
      <w:b/>
      <w:bCs/>
      <w:szCs w:val="20"/>
      <w:lang w:val="uk-UA"/>
    </w:rPr>
  </w:style>
  <w:style w:type="character" w:customStyle="1" w:styleId="WW8Num9z0">
    <w:name w:val="WW8Num9z0"/>
    <w:uiPriority w:val="99"/>
    <w:rsid w:val="006E4E15"/>
    <w:rPr>
      <w:rFonts w:ascii="Times New Roman" w:hAnsi="Times New Roman"/>
    </w:rPr>
  </w:style>
  <w:style w:type="character" w:customStyle="1" w:styleId="WW8Num9z1">
    <w:name w:val="WW8Num9z1"/>
    <w:uiPriority w:val="99"/>
    <w:rsid w:val="006E4E15"/>
    <w:rPr>
      <w:rFonts w:ascii="Courier New" w:hAnsi="Courier New"/>
    </w:rPr>
  </w:style>
  <w:style w:type="character" w:customStyle="1" w:styleId="WW8Num9z2">
    <w:name w:val="WW8Num9z2"/>
    <w:uiPriority w:val="99"/>
    <w:rsid w:val="006E4E15"/>
    <w:rPr>
      <w:rFonts w:ascii="Wingdings" w:hAnsi="Wingdings"/>
    </w:rPr>
  </w:style>
  <w:style w:type="character" w:customStyle="1" w:styleId="WW8Num9z3">
    <w:name w:val="WW8Num9z3"/>
    <w:uiPriority w:val="99"/>
    <w:rsid w:val="006E4E15"/>
    <w:rPr>
      <w:rFonts w:ascii="Symbol" w:hAnsi="Symbol"/>
    </w:rPr>
  </w:style>
  <w:style w:type="character" w:customStyle="1" w:styleId="WW8Num13z0">
    <w:name w:val="WW8Num13z0"/>
    <w:uiPriority w:val="99"/>
    <w:rsid w:val="006E4E15"/>
  </w:style>
  <w:style w:type="character" w:customStyle="1" w:styleId="WW8Num14z0">
    <w:name w:val="WW8Num14z0"/>
    <w:uiPriority w:val="99"/>
    <w:rsid w:val="006E4E15"/>
  </w:style>
  <w:style w:type="character" w:customStyle="1" w:styleId="WW8Num19z0">
    <w:name w:val="WW8Num19z0"/>
    <w:uiPriority w:val="99"/>
    <w:rsid w:val="006E4E15"/>
    <w:rPr>
      <w:rFonts w:ascii="Times New Roman" w:hAnsi="Times New Roman"/>
    </w:rPr>
  </w:style>
  <w:style w:type="character" w:customStyle="1" w:styleId="WW8Num19z1">
    <w:name w:val="WW8Num19z1"/>
    <w:uiPriority w:val="99"/>
    <w:rsid w:val="006E4E15"/>
    <w:rPr>
      <w:rFonts w:ascii="Courier New" w:hAnsi="Courier New"/>
    </w:rPr>
  </w:style>
  <w:style w:type="character" w:customStyle="1" w:styleId="WW8Num19z2">
    <w:name w:val="WW8Num19z2"/>
    <w:uiPriority w:val="99"/>
    <w:rsid w:val="006E4E15"/>
    <w:rPr>
      <w:rFonts w:ascii="Wingdings" w:hAnsi="Wingdings"/>
    </w:rPr>
  </w:style>
  <w:style w:type="character" w:customStyle="1" w:styleId="WW8Num19z3">
    <w:name w:val="WW8Num19z3"/>
    <w:uiPriority w:val="99"/>
    <w:rsid w:val="006E4E15"/>
    <w:rPr>
      <w:rFonts w:ascii="Symbol" w:hAnsi="Symbol"/>
    </w:rPr>
  </w:style>
  <w:style w:type="character" w:customStyle="1" w:styleId="16">
    <w:name w:val="Основной шрифт абзаца1"/>
    <w:uiPriority w:val="99"/>
    <w:rsid w:val="006E4E15"/>
  </w:style>
  <w:style w:type="paragraph" w:customStyle="1" w:styleId="af8">
    <w:name w:val="Заголовок"/>
    <w:basedOn w:val="a"/>
    <w:next w:val="a6"/>
    <w:uiPriority w:val="99"/>
    <w:rsid w:val="006E4E15"/>
    <w:pPr>
      <w:jc w:val="center"/>
    </w:pPr>
    <w:rPr>
      <w:b/>
      <w:sz w:val="44"/>
      <w:szCs w:val="20"/>
      <w:lang w:val="uk-UA" w:eastAsia="zh-CN"/>
    </w:rPr>
  </w:style>
  <w:style w:type="paragraph" w:styleId="af9">
    <w:name w:val="List"/>
    <w:basedOn w:val="a6"/>
    <w:uiPriority w:val="99"/>
    <w:rsid w:val="006E4E15"/>
    <w:rPr>
      <w:rFonts w:cs="Mangal"/>
      <w:sz w:val="24"/>
      <w:lang w:eastAsia="zh-CN"/>
    </w:rPr>
  </w:style>
  <w:style w:type="paragraph" w:styleId="afa">
    <w:name w:val="caption"/>
    <w:basedOn w:val="a"/>
    <w:uiPriority w:val="99"/>
    <w:qFormat/>
    <w:rsid w:val="006E4E15"/>
    <w:pPr>
      <w:suppressLineNumbers/>
      <w:spacing w:before="120" w:after="120"/>
    </w:pPr>
    <w:rPr>
      <w:rFonts w:cs="Mangal"/>
      <w:i/>
      <w:iCs/>
      <w:sz w:val="24"/>
      <w:lang w:eastAsia="zh-CN"/>
    </w:rPr>
  </w:style>
  <w:style w:type="paragraph" w:customStyle="1" w:styleId="17">
    <w:name w:val="Указатель1"/>
    <w:basedOn w:val="a"/>
    <w:uiPriority w:val="99"/>
    <w:rsid w:val="006E4E15"/>
    <w:pPr>
      <w:suppressLineNumbers/>
    </w:pPr>
    <w:rPr>
      <w:rFonts w:cs="Mangal"/>
      <w:sz w:val="24"/>
      <w:lang w:eastAsia="zh-CN"/>
    </w:rPr>
  </w:style>
  <w:style w:type="paragraph" w:styleId="afb">
    <w:name w:val="List Paragraph"/>
    <w:basedOn w:val="a"/>
    <w:uiPriority w:val="99"/>
    <w:qFormat/>
    <w:rsid w:val="006E4E15"/>
    <w:pPr>
      <w:ind w:left="708"/>
    </w:pPr>
    <w:rPr>
      <w:sz w:val="24"/>
      <w:lang w:eastAsia="zh-CN"/>
    </w:rPr>
  </w:style>
  <w:style w:type="paragraph" w:customStyle="1" w:styleId="18">
    <w:name w:val="Текст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111">
    <w:name w:val="Текст11"/>
    <w:basedOn w:val="a"/>
    <w:uiPriority w:val="99"/>
    <w:rsid w:val="006E4E15"/>
    <w:pPr>
      <w:overflowPunct w:val="0"/>
      <w:autoSpaceDE w:val="0"/>
      <w:textAlignment w:val="baseline"/>
    </w:pPr>
    <w:rPr>
      <w:rFonts w:ascii="Courier New" w:hAnsi="Courier New" w:cs="Courier New"/>
      <w:sz w:val="20"/>
      <w:szCs w:val="20"/>
      <w:lang w:eastAsia="zh-CN"/>
    </w:rPr>
  </w:style>
  <w:style w:type="paragraph" w:customStyle="1" w:styleId="afc">
    <w:name w:val="Содержимое врезки"/>
    <w:basedOn w:val="a6"/>
    <w:uiPriority w:val="99"/>
    <w:rsid w:val="006E4E15"/>
    <w:rPr>
      <w:sz w:val="24"/>
      <w:lang w:eastAsia="zh-CN"/>
    </w:rPr>
  </w:style>
  <w:style w:type="character" w:customStyle="1" w:styleId="140">
    <w:name w:val="Заголовок №1 (4)_"/>
    <w:link w:val="141"/>
    <w:uiPriority w:val="99"/>
    <w:locked/>
    <w:rsid w:val="006E4E15"/>
    <w:rPr>
      <w:shd w:val="clear" w:color="auto" w:fill="FFFFFF"/>
    </w:rPr>
  </w:style>
  <w:style w:type="paragraph" w:customStyle="1" w:styleId="141">
    <w:name w:val="Заголовок №1 (4)1"/>
    <w:basedOn w:val="a"/>
    <w:link w:val="140"/>
    <w:uiPriority w:val="99"/>
    <w:rsid w:val="006E4E15"/>
    <w:pPr>
      <w:shd w:val="clear" w:color="auto" w:fill="FFFFFF"/>
      <w:spacing w:after="240" w:line="240" w:lineRule="atLeast"/>
      <w:outlineLvl w:val="0"/>
    </w:pPr>
    <w:rPr>
      <w:rFonts w:ascii="Calibri" w:eastAsia="Calibri" w:hAnsi="Calibri"/>
      <w:sz w:val="20"/>
      <w:szCs w:val="20"/>
    </w:rPr>
  </w:style>
  <w:style w:type="character" w:customStyle="1" w:styleId="1426">
    <w:name w:val="Заголовок №1 (4)26"/>
    <w:basedOn w:val="140"/>
    <w:uiPriority w:val="99"/>
    <w:rsid w:val="006E4E15"/>
    <w:rPr>
      <w:rFonts w:cs="Times New Roman"/>
    </w:rPr>
  </w:style>
  <w:style w:type="character" w:customStyle="1" w:styleId="1424">
    <w:name w:val="Заголовок №1 (4)24"/>
    <w:uiPriority w:val="99"/>
    <w:rsid w:val="006E4E15"/>
    <w:rPr>
      <w:rFonts w:ascii="Times New Roman" w:hAnsi="Times New Roman"/>
      <w:spacing w:val="0"/>
      <w:sz w:val="22"/>
    </w:rPr>
  </w:style>
  <w:style w:type="character" w:customStyle="1" w:styleId="1422">
    <w:name w:val="Заголовок №1 (4)22"/>
    <w:uiPriority w:val="99"/>
    <w:rsid w:val="006E4E15"/>
    <w:rPr>
      <w:rFonts w:ascii="Times New Roman" w:hAnsi="Times New Roman"/>
      <w:spacing w:val="0"/>
      <w:sz w:val="22"/>
    </w:rPr>
  </w:style>
  <w:style w:type="character" w:customStyle="1" w:styleId="1420">
    <w:name w:val="Заголовок №1 (4)20"/>
    <w:uiPriority w:val="99"/>
    <w:rsid w:val="006E4E15"/>
    <w:rPr>
      <w:rFonts w:ascii="Times New Roman" w:hAnsi="Times New Roman"/>
      <w:spacing w:val="0"/>
      <w:sz w:val="22"/>
    </w:rPr>
  </w:style>
  <w:style w:type="character" w:customStyle="1" w:styleId="600">
    <w:name w:val="Основной текст60"/>
    <w:uiPriority w:val="99"/>
    <w:rsid w:val="006E4E15"/>
    <w:rPr>
      <w:rFonts w:ascii="Times New Roman" w:hAnsi="Times New Roman"/>
      <w:spacing w:val="0"/>
      <w:sz w:val="22"/>
    </w:rPr>
  </w:style>
  <w:style w:type="character" w:customStyle="1" w:styleId="8">
    <w:name w:val="Знак Знак8"/>
    <w:basedOn w:val="a0"/>
    <w:uiPriority w:val="99"/>
    <w:locked/>
    <w:rsid w:val="006E4E15"/>
    <w:rPr>
      <w:rFonts w:ascii="Arial" w:hAnsi="Arial" w:cs="Arial"/>
      <w:b/>
      <w:bCs/>
      <w:i/>
      <w:iCs/>
      <w:sz w:val="28"/>
      <w:szCs w:val="28"/>
      <w:lang w:val="uk-UA" w:eastAsia="ru-RU" w:bidi="ar-SA"/>
    </w:rPr>
  </w:style>
  <w:style w:type="paragraph" w:customStyle="1" w:styleId="19">
    <w:name w:val="Название1"/>
    <w:basedOn w:val="a"/>
    <w:uiPriority w:val="99"/>
    <w:rsid w:val="006E4E15"/>
    <w:pPr>
      <w:jc w:val="center"/>
    </w:pPr>
    <w:rPr>
      <w:szCs w:val="20"/>
    </w:rPr>
  </w:style>
  <w:style w:type="paragraph" w:customStyle="1" w:styleId="112">
    <w:name w:val="Название11"/>
    <w:basedOn w:val="a"/>
    <w:uiPriority w:val="99"/>
    <w:rsid w:val="006E4E15"/>
    <w:pPr>
      <w:jc w:val="center"/>
    </w:pPr>
    <w:rPr>
      <w:szCs w:val="28"/>
      <w:lang w:val="uk-UA"/>
    </w:rPr>
  </w:style>
  <w:style w:type="character" w:customStyle="1" w:styleId="FontStyle12">
    <w:name w:val="Font Style12"/>
    <w:uiPriority w:val="99"/>
    <w:rsid w:val="006E4E15"/>
    <w:rPr>
      <w:rFonts w:ascii="Times New Roman" w:hAnsi="Times New Roman"/>
      <w:i/>
      <w:sz w:val="22"/>
    </w:rPr>
  </w:style>
  <w:style w:type="paragraph" w:styleId="afd">
    <w:name w:val="Normal (Web)"/>
    <w:basedOn w:val="a"/>
    <w:link w:val="afe"/>
    <w:uiPriority w:val="99"/>
    <w:rsid w:val="006E4E15"/>
    <w:pPr>
      <w:spacing w:before="100" w:beforeAutospacing="1" w:after="100" w:afterAutospacing="1"/>
    </w:pPr>
    <w:rPr>
      <w:sz w:val="24"/>
    </w:rPr>
  </w:style>
  <w:style w:type="table" w:styleId="aff">
    <w:name w:val="Table Grid"/>
    <w:basedOn w:val="a1"/>
    <w:uiPriority w:val="99"/>
    <w:rsid w:val="009555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955560"/>
    <w:rPr>
      <w:rFonts w:ascii="Times New Roman" w:eastAsia="Times New Roman" w:hAnsi="Times New Roman"/>
      <w:sz w:val="24"/>
      <w:szCs w:val="24"/>
      <w:lang w:eastAsia="zh-CN"/>
    </w:rPr>
  </w:style>
  <w:style w:type="character" w:customStyle="1" w:styleId="afe">
    <w:name w:val="Обычный (веб) Знак"/>
    <w:link w:val="afd"/>
    <w:uiPriority w:val="99"/>
    <w:locked/>
    <w:rsid w:val="00692E3A"/>
    <w:rPr>
      <w:rFonts w:ascii="Times New Roman" w:eastAsia="Times New Roman" w:hAnsi="Times New Roman"/>
      <w:sz w:val="24"/>
      <w:szCs w:val="24"/>
    </w:rPr>
  </w:style>
  <w:style w:type="paragraph" w:customStyle="1" w:styleId="western">
    <w:name w:val="western"/>
    <w:basedOn w:val="a"/>
    <w:uiPriority w:val="99"/>
    <w:rsid w:val="00692E3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89173329">
      <w:bodyDiv w:val="1"/>
      <w:marLeft w:val="0"/>
      <w:marRight w:val="0"/>
      <w:marTop w:val="0"/>
      <w:marBottom w:val="0"/>
      <w:divBdr>
        <w:top w:val="none" w:sz="0" w:space="0" w:color="auto"/>
        <w:left w:val="none" w:sz="0" w:space="0" w:color="auto"/>
        <w:bottom w:val="none" w:sz="0" w:space="0" w:color="auto"/>
        <w:right w:val="none" w:sz="0" w:space="0" w:color="auto"/>
      </w:divBdr>
    </w:div>
    <w:div w:id="803548610">
      <w:bodyDiv w:val="1"/>
      <w:marLeft w:val="0"/>
      <w:marRight w:val="0"/>
      <w:marTop w:val="0"/>
      <w:marBottom w:val="0"/>
      <w:divBdr>
        <w:top w:val="none" w:sz="0" w:space="0" w:color="auto"/>
        <w:left w:val="none" w:sz="0" w:space="0" w:color="auto"/>
        <w:bottom w:val="none" w:sz="0" w:space="0" w:color="auto"/>
        <w:right w:val="none" w:sz="0" w:space="0" w:color="auto"/>
      </w:divBdr>
    </w:div>
    <w:div w:id="1146044923">
      <w:bodyDiv w:val="1"/>
      <w:marLeft w:val="0"/>
      <w:marRight w:val="0"/>
      <w:marTop w:val="0"/>
      <w:marBottom w:val="0"/>
      <w:divBdr>
        <w:top w:val="none" w:sz="0" w:space="0" w:color="auto"/>
        <w:left w:val="none" w:sz="0" w:space="0" w:color="auto"/>
        <w:bottom w:val="none" w:sz="0" w:space="0" w:color="auto"/>
        <w:right w:val="none" w:sz="0" w:space="0" w:color="auto"/>
      </w:divBdr>
    </w:div>
    <w:div w:id="1280990216">
      <w:bodyDiv w:val="1"/>
      <w:marLeft w:val="0"/>
      <w:marRight w:val="0"/>
      <w:marTop w:val="0"/>
      <w:marBottom w:val="0"/>
      <w:divBdr>
        <w:top w:val="none" w:sz="0" w:space="0" w:color="auto"/>
        <w:left w:val="none" w:sz="0" w:space="0" w:color="auto"/>
        <w:bottom w:val="none" w:sz="0" w:space="0" w:color="auto"/>
        <w:right w:val="none" w:sz="0" w:space="0" w:color="auto"/>
      </w:divBdr>
    </w:div>
    <w:div w:id="1392575978">
      <w:bodyDiv w:val="1"/>
      <w:marLeft w:val="0"/>
      <w:marRight w:val="0"/>
      <w:marTop w:val="0"/>
      <w:marBottom w:val="0"/>
      <w:divBdr>
        <w:top w:val="none" w:sz="0" w:space="0" w:color="auto"/>
        <w:left w:val="none" w:sz="0" w:space="0" w:color="auto"/>
        <w:bottom w:val="none" w:sz="0" w:space="0" w:color="auto"/>
        <w:right w:val="none" w:sz="0" w:space="0" w:color="auto"/>
      </w:divBdr>
    </w:div>
    <w:div w:id="1606036277">
      <w:marLeft w:val="0"/>
      <w:marRight w:val="0"/>
      <w:marTop w:val="0"/>
      <w:marBottom w:val="0"/>
      <w:divBdr>
        <w:top w:val="none" w:sz="0" w:space="0" w:color="auto"/>
        <w:left w:val="none" w:sz="0" w:space="0" w:color="auto"/>
        <w:bottom w:val="none" w:sz="0" w:space="0" w:color="auto"/>
        <w:right w:val="none" w:sz="0" w:space="0" w:color="auto"/>
      </w:divBdr>
    </w:div>
    <w:div w:id="20392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5378</Words>
  <Characters>33633</Characters>
  <Application>Microsoft Office Word</Application>
  <DocSecurity>0</DocSecurity>
  <Lines>280</Lines>
  <Paragraphs>77</Paragraphs>
  <ScaleCrop>false</ScaleCrop>
  <Company/>
  <LinksUpToDate>false</LinksUpToDate>
  <CharactersWithSpaces>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Артем123</dc:creator>
  <cp:keywords/>
  <dc:description/>
  <cp:lastModifiedBy>Артем123</cp:lastModifiedBy>
  <cp:revision>18</cp:revision>
  <cp:lastPrinted>2016-10-31T12:01:00Z</cp:lastPrinted>
  <dcterms:created xsi:type="dcterms:W3CDTF">2016-07-22T09:05:00Z</dcterms:created>
  <dcterms:modified xsi:type="dcterms:W3CDTF">2018-12-20T16:37:00Z</dcterms:modified>
</cp:coreProperties>
</file>