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76" w:rsidRPr="008C534D" w:rsidRDefault="00587376" w:rsidP="008C534D">
      <w:pPr>
        <w:keepNext/>
        <w:keepLines/>
        <w:ind w:firstLine="709"/>
        <w:jc w:val="center"/>
        <w:rPr>
          <w:b/>
          <w:sz w:val="28"/>
          <w:szCs w:val="28"/>
          <w:lang w:eastAsia="ru-RU"/>
        </w:rPr>
      </w:pPr>
    </w:p>
    <w:p w:rsidR="00682678" w:rsidRPr="008C534D" w:rsidRDefault="00682678" w:rsidP="008C534D">
      <w:pPr>
        <w:keepNext/>
        <w:keepLines/>
        <w:ind w:firstLine="709"/>
        <w:jc w:val="center"/>
        <w:rPr>
          <w:b/>
          <w:sz w:val="28"/>
          <w:szCs w:val="28"/>
          <w:lang w:eastAsia="ru-RU"/>
        </w:rPr>
      </w:pPr>
      <w:r w:rsidRPr="008C534D">
        <w:rPr>
          <w:b/>
          <w:sz w:val="28"/>
          <w:szCs w:val="28"/>
          <w:lang w:eastAsia="ru-RU"/>
        </w:rPr>
        <w:t>МІНІСТЕРСТВО ВНУТРІШНІХ СПРАВ УКРАЇНИ</w:t>
      </w:r>
    </w:p>
    <w:p w:rsidR="00C2565B" w:rsidRPr="008C534D" w:rsidRDefault="00C2565B" w:rsidP="008C534D">
      <w:pPr>
        <w:keepNext/>
        <w:keepLines/>
        <w:ind w:firstLine="709"/>
        <w:jc w:val="center"/>
        <w:rPr>
          <w:b/>
          <w:sz w:val="28"/>
          <w:szCs w:val="28"/>
          <w:lang w:eastAsia="ru-RU"/>
        </w:rPr>
      </w:pPr>
    </w:p>
    <w:p w:rsidR="00682678" w:rsidRPr="008C534D" w:rsidRDefault="00682678" w:rsidP="008C534D">
      <w:pPr>
        <w:keepNext/>
        <w:keepLines/>
        <w:ind w:firstLine="709"/>
        <w:jc w:val="center"/>
        <w:rPr>
          <w:b/>
          <w:sz w:val="28"/>
          <w:szCs w:val="28"/>
          <w:lang w:eastAsia="ru-RU"/>
        </w:rPr>
      </w:pPr>
      <w:r w:rsidRPr="008C534D">
        <w:rPr>
          <w:b/>
          <w:sz w:val="28"/>
          <w:szCs w:val="28"/>
          <w:lang w:eastAsia="ru-RU"/>
        </w:rPr>
        <w:t>ДНІПРОПЕТРОВСЬКИЙ ДЕРЖАВНИЙ УНІВЕРСИТЕТ</w:t>
      </w:r>
    </w:p>
    <w:p w:rsidR="00682678" w:rsidRPr="008C534D" w:rsidRDefault="00682678" w:rsidP="008C534D">
      <w:pPr>
        <w:keepNext/>
        <w:keepLines/>
        <w:ind w:firstLine="709"/>
        <w:jc w:val="center"/>
        <w:rPr>
          <w:b/>
          <w:sz w:val="28"/>
          <w:szCs w:val="28"/>
          <w:lang w:eastAsia="ru-RU"/>
        </w:rPr>
      </w:pPr>
      <w:r w:rsidRPr="008C534D">
        <w:rPr>
          <w:b/>
          <w:sz w:val="28"/>
          <w:szCs w:val="28"/>
          <w:lang w:eastAsia="ru-RU"/>
        </w:rPr>
        <w:t>ВНУТРІШНІХ СПРАВ</w:t>
      </w:r>
    </w:p>
    <w:p w:rsidR="00C2565B" w:rsidRPr="008C534D" w:rsidRDefault="00C2565B" w:rsidP="008C534D">
      <w:pPr>
        <w:keepNext/>
        <w:keepLines/>
        <w:ind w:firstLine="709"/>
        <w:jc w:val="center"/>
        <w:rPr>
          <w:b/>
          <w:sz w:val="28"/>
          <w:szCs w:val="28"/>
          <w:lang w:eastAsia="ru-RU"/>
        </w:rPr>
      </w:pPr>
    </w:p>
    <w:p w:rsidR="00682678" w:rsidRPr="00F24A92" w:rsidRDefault="00F24A92" w:rsidP="008C534D">
      <w:pPr>
        <w:keepNext/>
        <w:keepLines/>
        <w:ind w:firstLine="709"/>
        <w:jc w:val="center"/>
        <w:rPr>
          <w:b/>
          <w:sz w:val="28"/>
          <w:szCs w:val="28"/>
          <w:lang w:eastAsia="ru-RU"/>
        </w:rPr>
      </w:pPr>
      <w:r w:rsidRPr="00F24A92">
        <w:rPr>
          <w:b/>
          <w:sz w:val="28"/>
          <w:szCs w:val="28"/>
        </w:rPr>
        <w:t>ЮРИДИЧНИЙ</w:t>
      </w:r>
      <w:r w:rsidRPr="00F24A92">
        <w:rPr>
          <w:b/>
          <w:sz w:val="28"/>
          <w:szCs w:val="28"/>
          <w:lang w:eastAsia="ru-RU"/>
        </w:rPr>
        <w:t xml:space="preserve"> ФАКУЛЬТЕТ  </w:t>
      </w:r>
    </w:p>
    <w:p w:rsidR="00682678" w:rsidRPr="008C534D" w:rsidRDefault="00682678" w:rsidP="008C534D">
      <w:pPr>
        <w:keepNext/>
        <w:keepLines/>
        <w:ind w:firstLine="709"/>
        <w:jc w:val="center"/>
        <w:rPr>
          <w:b/>
          <w:sz w:val="28"/>
          <w:szCs w:val="28"/>
          <w:lang w:eastAsia="ru-RU"/>
        </w:rPr>
      </w:pPr>
    </w:p>
    <w:p w:rsidR="00C7131A" w:rsidRPr="008C534D" w:rsidRDefault="00C7131A" w:rsidP="008C534D">
      <w:pPr>
        <w:keepNext/>
        <w:keepLines/>
        <w:ind w:firstLine="709"/>
        <w:jc w:val="center"/>
        <w:rPr>
          <w:b/>
          <w:sz w:val="28"/>
          <w:szCs w:val="28"/>
          <w:lang w:eastAsia="ru-RU"/>
        </w:rPr>
      </w:pPr>
    </w:p>
    <w:p w:rsidR="00682678" w:rsidRPr="008C534D" w:rsidRDefault="00682678" w:rsidP="008C534D">
      <w:pPr>
        <w:keepNext/>
        <w:keepLines/>
        <w:ind w:firstLine="709"/>
        <w:jc w:val="center"/>
        <w:rPr>
          <w:sz w:val="28"/>
          <w:szCs w:val="28"/>
          <w:lang w:eastAsia="ru-RU"/>
        </w:rPr>
      </w:pPr>
      <w:r w:rsidRPr="008C534D">
        <w:rPr>
          <w:sz w:val="28"/>
          <w:szCs w:val="28"/>
          <w:lang w:eastAsia="ru-RU"/>
        </w:rPr>
        <w:t xml:space="preserve">Кафедра </w:t>
      </w:r>
      <w:r w:rsidR="008C534D" w:rsidRPr="008C534D">
        <w:rPr>
          <w:sz w:val="28"/>
          <w:szCs w:val="28"/>
          <w:lang w:eastAsia="ru-RU"/>
        </w:rPr>
        <w:t>цивільно-</w:t>
      </w:r>
      <w:r w:rsidRPr="008C534D">
        <w:rPr>
          <w:sz w:val="28"/>
          <w:szCs w:val="28"/>
          <w:lang w:eastAsia="ru-RU"/>
        </w:rPr>
        <w:t>правових дисциплін</w:t>
      </w:r>
    </w:p>
    <w:p w:rsidR="00682678" w:rsidRPr="008C534D" w:rsidRDefault="00682678" w:rsidP="008C534D">
      <w:pPr>
        <w:pStyle w:val="Normal"/>
        <w:widowControl/>
        <w:shd w:val="clear" w:color="auto" w:fill="FFFFFF"/>
        <w:spacing w:line="240" w:lineRule="auto"/>
        <w:ind w:firstLine="709"/>
        <w:jc w:val="center"/>
        <w:rPr>
          <w:rFonts w:ascii="Times New Roman" w:hAnsi="Times New Roman"/>
          <w:color w:val="000000"/>
          <w:sz w:val="28"/>
          <w:szCs w:val="28"/>
        </w:rPr>
      </w:pPr>
    </w:p>
    <w:p w:rsidR="00682678" w:rsidRPr="008C534D" w:rsidRDefault="00682678" w:rsidP="008C534D">
      <w:pPr>
        <w:pStyle w:val="Normal"/>
        <w:widowControl/>
        <w:shd w:val="clear" w:color="auto" w:fill="FFFFFF"/>
        <w:spacing w:line="240" w:lineRule="auto"/>
        <w:ind w:firstLine="709"/>
        <w:jc w:val="center"/>
        <w:rPr>
          <w:rFonts w:ascii="Times New Roman" w:hAnsi="Times New Roman"/>
          <w:color w:val="000000"/>
          <w:sz w:val="28"/>
          <w:szCs w:val="28"/>
        </w:rPr>
      </w:pPr>
    </w:p>
    <w:p w:rsidR="00682678" w:rsidRPr="008C534D" w:rsidRDefault="00682678" w:rsidP="008C534D">
      <w:pPr>
        <w:pStyle w:val="Normal"/>
        <w:widowControl/>
        <w:shd w:val="clear" w:color="auto" w:fill="FFFFFF"/>
        <w:spacing w:line="240" w:lineRule="auto"/>
        <w:ind w:firstLine="709"/>
        <w:jc w:val="center"/>
        <w:rPr>
          <w:rFonts w:ascii="Times New Roman" w:hAnsi="Times New Roman"/>
          <w:color w:val="000000"/>
          <w:sz w:val="28"/>
          <w:szCs w:val="28"/>
        </w:rPr>
      </w:pPr>
    </w:p>
    <w:p w:rsidR="00682678" w:rsidRPr="008C534D" w:rsidRDefault="00682678" w:rsidP="008C534D">
      <w:pPr>
        <w:pStyle w:val="Normal"/>
        <w:widowControl/>
        <w:shd w:val="clear" w:color="auto" w:fill="FFFFFF"/>
        <w:spacing w:line="240" w:lineRule="auto"/>
        <w:ind w:firstLine="709"/>
        <w:jc w:val="center"/>
        <w:rPr>
          <w:rFonts w:ascii="Times New Roman" w:hAnsi="Times New Roman"/>
          <w:color w:val="000000"/>
          <w:sz w:val="28"/>
          <w:szCs w:val="28"/>
        </w:rPr>
      </w:pPr>
    </w:p>
    <w:p w:rsidR="00D84B26" w:rsidRPr="008C534D" w:rsidRDefault="00D84B26" w:rsidP="008C534D">
      <w:pPr>
        <w:pStyle w:val="Normal"/>
        <w:widowControl/>
        <w:shd w:val="clear" w:color="auto" w:fill="FFFFFF"/>
        <w:spacing w:line="240" w:lineRule="auto"/>
        <w:ind w:firstLine="709"/>
        <w:jc w:val="center"/>
        <w:rPr>
          <w:rFonts w:ascii="Times New Roman" w:hAnsi="Times New Roman"/>
          <w:color w:val="000000"/>
          <w:sz w:val="28"/>
          <w:szCs w:val="28"/>
        </w:rPr>
      </w:pPr>
    </w:p>
    <w:p w:rsidR="00D84B26" w:rsidRPr="008C534D" w:rsidRDefault="00D84B26" w:rsidP="008C534D">
      <w:pPr>
        <w:pStyle w:val="Normal"/>
        <w:widowControl/>
        <w:shd w:val="clear" w:color="auto" w:fill="FFFFFF"/>
        <w:spacing w:line="240" w:lineRule="auto"/>
        <w:ind w:firstLine="709"/>
        <w:jc w:val="center"/>
        <w:rPr>
          <w:rFonts w:ascii="Times New Roman" w:hAnsi="Times New Roman"/>
          <w:color w:val="000000"/>
          <w:sz w:val="28"/>
          <w:szCs w:val="28"/>
        </w:rPr>
      </w:pPr>
    </w:p>
    <w:p w:rsidR="00D84B26" w:rsidRPr="008C534D" w:rsidRDefault="00D84B26" w:rsidP="008C534D">
      <w:pPr>
        <w:pStyle w:val="Normal"/>
        <w:widowControl/>
        <w:shd w:val="clear" w:color="auto" w:fill="FFFFFF"/>
        <w:spacing w:line="240" w:lineRule="auto"/>
        <w:ind w:firstLine="709"/>
        <w:jc w:val="center"/>
        <w:rPr>
          <w:rFonts w:ascii="Times New Roman" w:hAnsi="Times New Roman"/>
          <w:color w:val="000000"/>
          <w:sz w:val="28"/>
          <w:szCs w:val="28"/>
        </w:rPr>
      </w:pPr>
    </w:p>
    <w:p w:rsidR="00D84B26" w:rsidRPr="008C534D" w:rsidRDefault="00D84B26" w:rsidP="008C534D">
      <w:pPr>
        <w:pStyle w:val="Normal"/>
        <w:widowControl/>
        <w:shd w:val="clear" w:color="auto" w:fill="FFFFFF"/>
        <w:spacing w:line="240" w:lineRule="auto"/>
        <w:ind w:firstLine="709"/>
        <w:jc w:val="center"/>
        <w:rPr>
          <w:rFonts w:ascii="Times New Roman" w:hAnsi="Times New Roman"/>
          <w:color w:val="000000"/>
          <w:sz w:val="28"/>
          <w:szCs w:val="28"/>
        </w:rPr>
      </w:pPr>
    </w:p>
    <w:p w:rsidR="00682678" w:rsidRPr="008C534D" w:rsidRDefault="00C2565B" w:rsidP="008C534D">
      <w:pPr>
        <w:pStyle w:val="Normal"/>
        <w:widowControl/>
        <w:shd w:val="clear" w:color="auto" w:fill="FFFFFF"/>
        <w:spacing w:line="240" w:lineRule="auto"/>
        <w:ind w:firstLine="709"/>
        <w:jc w:val="center"/>
        <w:rPr>
          <w:rFonts w:ascii="Times New Roman" w:hAnsi="Times New Roman"/>
          <w:b/>
          <w:caps/>
          <w:color w:val="000000"/>
          <w:sz w:val="28"/>
          <w:szCs w:val="28"/>
        </w:rPr>
      </w:pPr>
      <w:r w:rsidRPr="008C534D">
        <w:rPr>
          <w:rFonts w:ascii="Times New Roman" w:hAnsi="Times New Roman"/>
          <w:b/>
          <w:caps/>
          <w:color w:val="000000"/>
          <w:sz w:val="28"/>
          <w:szCs w:val="28"/>
        </w:rPr>
        <w:t xml:space="preserve">КОНСПЕКТ </w:t>
      </w:r>
      <w:r w:rsidR="00682678" w:rsidRPr="008C534D">
        <w:rPr>
          <w:rFonts w:ascii="Times New Roman" w:hAnsi="Times New Roman"/>
          <w:b/>
          <w:caps/>
          <w:color w:val="000000"/>
          <w:sz w:val="28"/>
          <w:szCs w:val="28"/>
        </w:rPr>
        <w:t>лекці</w:t>
      </w:r>
      <w:r w:rsidR="008D1B2F" w:rsidRPr="008C534D">
        <w:rPr>
          <w:rFonts w:ascii="Times New Roman" w:hAnsi="Times New Roman"/>
          <w:b/>
          <w:caps/>
          <w:color w:val="000000"/>
          <w:sz w:val="28"/>
          <w:szCs w:val="28"/>
        </w:rPr>
        <w:t>Й</w:t>
      </w:r>
    </w:p>
    <w:p w:rsidR="00682678" w:rsidRPr="008C534D" w:rsidRDefault="00682678" w:rsidP="008C534D">
      <w:pPr>
        <w:pStyle w:val="2"/>
        <w:spacing w:before="0" w:after="0"/>
        <w:ind w:firstLine="709"/>
        <w:jc w:val="center"/>
        <w:rPr>
          <w:rFonts w:ascii="Times New Roman" w:eastAsia="Times New Roman" w:hAnsi="Times New Roman"/>
          <w:i w:val="0"/>
          <w:caps/>
          <w:shadow/>
          <w:lang w:eastAsia="uk-UA"/>
        </w:rPr>
      </w:pPr>
    </w:p>
    <w:p w:rsidR="00682678" w:rsidRPr="008C534D" w:rsidRDefault="00682678" w:rsidP="008C534D">
      <w:pPr>
        <w:pStyle w:val="1"/>
        <w:spacing w:before="0" w:after="0"/>
        <w:ind w:firstLine="709"/>
        <w:jc w:val="center"/>
        <w:rPr>
          <w:rFonts w:ascii="Times New Roman" w:hAnsi="Times New Roman"/>
          <w:bCs w:val="0"/>
          <w:caps/>
          <w:shadow/>
          <w:kern w:val="0"/>
          <w:sz w:val="28"/>
          <w:szCs w:val="28"/>
          <w:lang w:val="ru-RU" w:eastAsia="uk-UA"/>
        </w:rPr>
      </w:pPr>
      <w:r w:rsidRPr="008C534D">
        <w:rPr>
          <w:rFonts w:ascii="Times New Roman" w:hAnsi="Times New Roman"/>
          <w:sz w:val="28"/>
          <w:szCs w:val="28"/>
          <w:lang w:val="ru-RU"/>
        </w:rPr>
        <w:t xml:space="preserve">з дисципліни </w:t>
      </w:r>
      <w:r w:rsidRPr="008C534D">
        <w:rPr>
          <w:rFonts w:ascii="Times New Roman" w:hAnsi="Times New Roman"/>
          <w:caps/>
          <w:shadow/>
          <w:sz w:val="28"/>
          <w:szCs w:val="28"/>
          <w:lang w:val="ru-RU" w:eastAsia="uk-UA"/>
        </w:rPr>
        <w:t>«</w:t>
      </w:r>
      <w:r w:rsidR="008C534D" w:rsidRPr="008C534D">
        <w:rPr>
          <w:rFonts w:ascii="Times New Roman" w:hAnsi="Times New Roman"/>
          <w:sz w:val="28"/>
          <w:szCs w:val="28"/>
        </w:rPr>
        <w:t>ТЕОРЕТИКО-ПРИКЛАДНІ ПРОБЛЕМИ ЦИВІЛЬНОГО СУДОЧИНСТВА</w:t>
      </w:r>
      <w:r w:rsidRPr="008C534D">
        <w:rPr>
          <w:rFonts w:ascii="Times New Roman" w:hAnsi="Times New Roman"/>
          <w:b w:val="0"/>
          <w:caps/>
          <w:shadow/>
          <w:sz w:val="28"/>
          <w:szCs w:val="28"/>
          <w:lang w:val="ru-RU" w:eastAsia="uk-UA"/>
        </w:rPr>
        <w:t>»</w:t>
      </w:r>
    </w:p>
    <w:p w:rsidR="00682678" w:rsidRPr="008C534D" w:rsidRDefault="00682678" w:rsidP="008C534D">
      <w:pPr>
        <w:tabs>
          <w:tab w:val="num" w:pos="0"/>
        </w:tabs>
        <w:ind w:firstLine="709"/>
        <w:jc w:val="center"/>
        <w:rPr>
          <w:b/>
          <w:sz w:val="28"/>
          <w:szCs w:val="28"/>
          <w:lang w:val="ru-RU"/>
        </w:rPr>
      </w:pPr>
    </w:p>
    <w:p w:rsidR="00057F3E" w:rsidRPr="008C534D" w:rsidRDefault="00057F3E" w:rsidP="008C534D">
      <w:pPr>
        <w:pStyle w:val="Normal"/>
        <w:widowControl/>
        <w:shd w:val="clear" w:color="auto" w:fill="FFFFFF"/>
        <w:spacing w:line="240" w:lineRule="auto"/>
        <w:ind w:left="5760" w:firstLine="709"/>
        <w:rPr>
          <w:rFonts w:ascii="Times New Roman" w:hAnsi="Times New Roman"/>
          <w:sz w:val="28"/>
          <w:szCs w:val="28"/>
          <w:lang w:val="ru-RU" w:eastAsia="zh-CN"/>
        </w:rPr>
      </w:pPr>
    </w:p>
    <w:p w:rsidR="00057F3E" w:rsidRPr="008C534D" w:rsidRDefault="00057F3E" w:rsidP="008C534D">
      <w:pPr>
        <w:pStyle w:val="Normal"/>
        <w:widowControl/>
        <w:shd w:val="clear" w:color="auto" w:fill="FFFFFF"/>
        <w:spacing w:line="240" w:lineRule="auto"/>
        <w:ind w:left="5760" w:firstLine="709"/>
        <w:rPr>
          <w:rFonts w:ascii="Times New Roman" w:hAnsi="Times New Roman"/>
          <w:sz w:val="28"/>
          <w:szCs w:val="28"/>
          <w:lang w:val="ru-RU" w:eastAsia="zh-CN"/>
        </w:rPr>
      </w:pPr>
    </w:p>
    <w:p w:rsidR="00057F3E" w:rsidRPr="008C534D" w:rsidRDefault="00057F3E" w:rsidP="008C534D">
      <w:pPr>
        <w:pStyle w:val="Normal"/>
        <w:widowControl/>
        <w:shd w:val="clear" w:color="auto" w:fill="FFFFFF"/>
        <w:spacing w:line="240" w:lineRule="auto"/>
        <w:ind w:left="5760" w:firstLine="709"/>
        <w:rPr>
          <w:rFonts w:ascii="Times New Roman" w:hAnsi="Times New Roman"/>
          <w:sz w:val="28"/>
          <w:szCs w:val="28"/>
          <w:lang w:val="ru-RU" w:eastAsia="zh-CN"/>
        </w:rPr>
      </w:pPr>
    </w:p>
    <w:p w:rsidR="008D1B2F" w:rsidRPr="008C534D" w:rsidRDefault="008D1B2F" w:rsidP="008C534D">
      <w:pPr>
        <w:pStyle w:val="Normal"/>
        <w:widowControl/>
        <w:shd w:val="clear" w:color="auto" w:fill="FFFFFF"/>
        <w:spacing w:line="240" w:lineRule="auto"/>
        <w:ind w:left="5760" w:firstLine="709"/>
        <w:rPr>
          <w:rFonts w:ascii="Times New Roman" w:hAnsi="Times New Roman"/>
          <w:sz w:val="28"/>
          <w:szCs w:val="28"/>
          <w:lang w:val="ru-RU" w:eastAsia="zh-CN"/>
        </w:rPr>
      </w:pPr>
    </w:p>
    <w:p w:rsidR="008D1B2F" w:rsidRPr="008C534D" w:rsidRDefault="008D1B2F" w:rsidP="008C534D">
      <w:pPr>
        <w:pStyle w:val="Normal"/>
        <w:widowControl/>
        <w:shd w:val="clear" w:color="auto" w:fill="FFFFFF"/>
        <w:spacing w:line="240" w:lineRule="auto"/>
        <w:ind w:left="5760" w:firstLine="709"/>
        <w:rPr>
          <w:rFonts w:ascii="Times New Roman" w:hAnsi="Times New Roman"/>
          <w:sz w:val="28"/>
          <w:szCs w:val="28"/>
          <w:lang w:val="ru-RU" w:eastAsia="zh-CN"/>
        </w:rPr>
      </w:pPr>
    </w:p>
    <w:p w:rsidR="00783B03" w:rsidRPr="00F24A92" w:rsidRDefault="00783B03" w:rsidP="008C534D">
      <w:pPr>
        <w:pStyle w:val="Normal"/>
        <w:widowControl/>
        <w:shd w:val="clear" w:color="auto" w:fill="FFFFFF"/>
        <w:spacing w:line="240" w:lineRule="auto"/>
        <w:ind w:left="5760" w:firstLine="709"/>
        <w:rPr>
          <w:rFonts w:ascii="Times New Roman" w:hAnsi="Times New Roman"/>
          <w:color w:val="000000"/>
          <w:sz w:val="28"/>
          <w:szCs w:val="28"/>
          <w:lang w:val="ru-RU"/>
        </w:rPr>
      </w:pPr>
    </w:p>
    <w:p w:rsidR="00682678" w:rsidRPr="00F24A92" w:rsidRDefault="00682678" w:rsidP="00D07392">
      <w:pPr>
        <w:pStyle w:val="Normal"/>
        <w:widowControl/>
        <w:shd w:val="clear" w:color="auto" w:fill="FFFFFF"/>
        <w:spacing w:line="240" w:lineRule="auto"/>
        <w:ind w:left="5760" w:firstLine="0"/>
        <w:rPr>
          <w:rFonts w:ascii="Times New Roman" w:hAnsi="Times New Roman"/>
          <w:color w:val="000000"/>
          <w:sz w:val="28"/>
          <w:szCs w:val="28"/>
        </w:rPr>
      </w:pPr>
      <w:r w:rsidRPr="00F24A92">
        <w:rPr>
          <w:rFonts w:ascii="Times New Roman" w:hAnsi="Times New Roman"/>
          <w:color w:val="000000"/>
          <w:sz w:val="28"/>
          <w:szCs w:val="28"/>
        </w:rPr>
        <w:t xml:space="preserve">Для </w:t>
      </w:r>
      <w:r w:rsidR="00F24A92" w:rsidRPr="00F24A92">
        <w:rPr>
          <w:rFonts w:ascii="Times New Roman" w:hAnsi="Times New Roman"/>
          <w:sz w:val="28"/>
          <w:szCs w:val="28"/>
        </w:rPr>
        <w:t>здобувачів вищої освіти юридичного</w:t>
      </w:r>
      <w:r w:rsidRPr="00F24A92">
        <w:rPr>
          <w:rFonts w:ascii="Times New Roman" w:hAnsi="Times New Roman"/>
          <w:color w:val="000000"/>
          <w:sz w:val="28"/>
          <w:szCs w:val="28"/>
        </w:rPr>
        <w:t xml:space="preserve"> </w:t>
      </w:r>
      <w:r w:rsidR="00CB0B48" w:rsidRPr="00F24A92">
        <w:rPr>
          <w:rFonts w:ascii="Times New Roman" w:hAnsi="Times New Roman"/>
          <w:color w:val="000000"/>
          <w:sz w:val="28"/>
          <w:szCs w:val="28"/>
        </w:rPr>
        <w:t>факультету</w:t>
      </w:r>
      <w:r w:rsidRPr="00F24A92">
        <w:rPr>
          <w:rFonts w:ascii="Times New Roman" w:hAnsi="Times New Roman"/>
          <w:color w:val="000000"/>
          <w:sz w:val="28"/>
          <w:szCs w:val="28"/>
        </w:rPr>
        <w:t xml:space="preserve"> </w:t>
      </w:r>
      <w:r w:rsidR="00F24A92" w:rsidRPr="00F24A92">
        <w:rPr>
          <w:rFonts w:ascii="Times New Roman" w:hAnsi="Times New Roman"/>
          <w:color w:val="000000"/>
          <w:sz w:val="28"/>
          <w:szCs w:val="28"/>
        </w:rPr>
        <w:t xml:space="preserve"> </w:t>
      </w:r>
    </w:p>
    <w:p w:rsidR="00D70AED" w:rsidRPr="00F24A92" w:rsidRDefault="00D70AED" w:rsidP="008C534D">
      <w:pPr>
        <w:tabs>
          <w:tab w:val="num" w:pos="0"/>
        </w:tabs>
        <w:ind w:firstLine="709"/>
        <w:jc w:val="center"/>
        <w:rPr>
          <w:sz w:val="28"/>
          <w:szCs w:val="28"/>
        </w:rPr>
      </w:pPr>
    </w:p>
    <w:p w:rsidR="004F0A28" w:rsidRPr="008C534D" w:rsidRDefault="004F0A28" w:rsidP="008C534D">
      <w:pPr>
        <w:ind w:firstLine="709"/>
        <w:jc w:val="both"/>
        <w:rPr>
          <w:sz w:val="28"/>
          <w:szCs w:val="28"/>
        </w:rPr>
      </w:pPr>
    </w:p>
    <w:p w:rsidR="00D70AED" w:rsidRPr="008C534D" w:rsidRDefault="00D70AED" w:rsidP="008C534D">
      <w:pPr>
        <w:tabs>
          <w:tab w:val="num" w:pos="0"/>
        </w:tabs>
        <w:ind w:firstLine="709"/>
        <w:jc w:val="center"/>
        <w:rPr>
          <w:sz w:val="28"/>
          <w:szCs w:val="28"/>
        </w:rPr>
      </w:pPr>
    </w:p>
    <w:p w:rsidR="0043193E" w:rsidRPr="008C534D" w:rsidRDefault="0043193E" w:rsidP="008C534D">
      <w:pPr>
        <w:tabs>
          <w:tab w:val="num" w:pos="0"/>
        </w:tabs>
        <w:ind w:firstLine="709"/>
        <w:rPr>
          <w:sz w:val="28"/>
          <w:szCs w:val="28"/>
        </w:rPr>
      </w:pPr>
    </w:p>
    <w:p w:rsidR="00032D2D" w:rsidRPr="008C534D" w:rsidRDefault="00032D2D" w:rsidP="008C534D">
      <w:pPr>
        <w:pStyle w:val="Normal"/>
        <w:widowControl/>
        <w:shd w:val="clear" w:color="auto" w:fill="FFFFFF"/>
        <w:spacing w:line="240" w:lineRule="auto"/>
        <w:ind w:firstLine="709"/>
        <w:rPr>
          <w:rFonts w:ascii="Times New Roman" w:hAnsi="Times New Roman"/>
          <w:b/>
          <w:sz w:val="28"/>
          <w:szCs w:val="28"/>
        </w:rPr>
      </w:pPr>
    </w:p>
    <w:p w:rsidR="00C7131A" w:rsidRPr="008C534D" w:rsidRDefault="00C7131A" w:rsidP="008C534D">
      <w:pPr>
        <w:pStyle w:val="Normal"/>
        <w:widowControl/>
        <w:shd w:val="clear" w:color="auto" w:fill="FFFFFF"/>
        <w:spacing w:line="240" w:lineRule="auto"/>
        <w:ind w:firstLine="709"/>
        <w:rPr>
          <w:rFonts w:ascii="Times New Roman" w:hAnsi="Times New Roman"/>
          <w:b/>
          <w:sz w:val="28"/>
          <w:szCs w:val="28"/>
        </w:rPr>
      </w:pPr>
    </w:p>
    <w:p w:rsidR="00D84B26" w:rsidRPr="008C534D" w:rsidRDefault="00D84B26" w:rsidP="008C534D">
      <w:pPr>
        <w:pStyle w:val="Normal"/>
        <w:widowControl/>
        <w:shd w:val="clear" w:color="auto" w:fill="FFFFFF"/>
        <w:spacing w:line="240" w:lineRule="auto"/>
        <w:ind w:firstLine="709"/>
        <w:rPr>
          <w:rFonts w:ascii="Times New Roman" w:hAnsi="Times New Roman"/>
          <w:b/>
          <w:sz w:val="28"/>
          <w:szCs w:val="28"/>
        </w:rPr>
      </w:pPr>
    </w:p>
    <w:p w:rsidR="00D84B26" w:rsidRPr="008C534D" w:rsidRDefault="00D84B26" w:rsidP="008C534D">
      <w:pPr>
        <w:pStyle w:val="Normal"/>
        <w:widowControl/>
        <w:shd w:val="clear" w:color="auto" w:fill="FFFFFF"/>
        <w:spacing w:line="240" w:lineRule="auto"/>
        <w:ind w:firstLine="709"/>
        <w:rPr>
          <w:rFonts w:ascii="Times New Roman" w:hAnsi="Times New Roman"/>
          <w:b/>
          <w:sz w:val="28"/>
          <w:szCs w:val="28"/>
        </w:rPr>
      </w:pPr>
    </w:p>
    <w:p w:rsidR="00D84B26" w:rsidRPr="008C534D" w:rsidRDefault="00D84B26" w:rsidP="008C534D">
      <w:pPr>
        <w:pStyle w:val="Normal"/>
        <w:widowControl/>
        <w:shd w:val="clear" w:color="auto" w:fill="FFFFFF"/>
        <w:spacing w:line="240" w:lineRule="auto"/>
        <w:ind w:firstLine="709"/>
        <w:rPr>
          <w:rFonts w:ascii="Times New Roman" w:hAnsi="Times New Roman"/>
          <w:b/>
          <w:sz w:val="28"/>
          <w:szCs w:val="28"/>
        </w:rPr>
      </w:pPr>
    </w:p>
    <w:p w:rsidR="00C7131A" w:rsidRPr="008C534D" w:rsidRDefault="00C7131A" w:rsidP="008C534D">
      <w:pPr>
        <w:pStyle w:val="Normal"/>
        <w:widowControl/>
        <w:shd w:val="clear" w:color="auto" w:fill="FFFFFF"/>
        <w:spacing w:line="240" w:lineRule="auto"/>
        <w:ind w:firstLine="709"/>
        <w:rPr>
          <w:rFonts w:ascii="Times New Roman" w:hAnsi="Times New Roman"/>
          <w:b/>
          <w:sz w:val="28"/>
          <w:szCs w:val="28"/>
        </w:rPr>
      </w:pPr>
    </w:p>
    <w:p w:rsidR="008D1B2F" w:rsidRPr="008C534D" w:rsidRDefault="008D1B2F" w:rsidP="008C534D">
      <w:pPr>
        <w:pStyle w:val="Normal"/>
        <w:widowControl/>
        <w:shd w:val="clear" w:color="auto" w:fill="FFFFFF"/>
        <w:spacing w:line="240" w:lineRule="auto"/>
        <w:ind w:firstLine="709"/>
        <w:rPr>
          <w:rFonts w:ascii="Times New Roman" w:hAnsi="Times New Roman"/>
          <w:b/>
          <w:sz w:val="28"/>
          <w:szCs w:val="28"/>
        </w:rPr>
      </w:pPr>
    </w:p>
    <w:p w:rsidR="008D1B2F" w:rsidRPr="008C534D" w:rsidRDefault="008D1B2F" w:rsidP="008C534D">
      <w:pPr>
        <w:pStyle w:val="Normal"/>
        <w:widowControl/>
        <w:shd w:val="clear" w:color="auto" w:fill="FFFFFF"/>
        <w:spacing w:line="240" w:lineRule="auto"/>
        <w:ind w:firstLine="709"/>
        <w:rPr>
          <w:rFonts w:ascii="Times New Roman" w:hAnsi="Times New Roman"/>
          <w:b/>
          <w:sz w:val="28"/>
          <w:szCs w:val="28"/>
        </w:rPr>
      </w:pPr>
    </w:p>
    <w:p w:rsidR="0067678F" w:rsidRPr="008C534D" w:rsidRDefault="0067678F" w:rsidP="008C534D">
      <w:pPr>
        <w:pStyle w:val="Normal"/>
        <w:widowControl/>
        <w:shd w:val="clear" w:color="auto" w:fill="FFFFFF"/>
        <w:spacing w:line="240" w:lineRule="auto"/>
        <w:ind w:firstLine="709"/>
        <w:rPr>
          <w:rFonts w:ascii="Times New Roman" w:hAnsi="Times New Roman"/>
          <w:b/>
          <w:sz w:val="28"/>
          <w:szCs w:val="28"/>
          <w:lang w:val="ru-RU"/>
        </w:rPr>
      </w:pPr>
    </w:p>
    <w:p w:rsidR="00032D2D" w:rsidRPr="00CC5A5F" w:rsidRDefault="00CB213F" w:rsidP="00D07392">
      <w:pPr>
        <w:pStyle w:val="Normal"/>
        <w:widowControl/>
        <w:shd w:val="clear" w:color="auto" w:fill="FFFFFF"/>
        <w:spacing w:line="240" w:lineRule="auto"/>
        <w:ind w:firstLine="709"/>
        <w:jc w:val="center"/>
        <w:rPr>
          <w:rFonts w:ascii="Times New Roman" w:hAnsi="Times New Roman"/>
          <w:b/>
          <w:sz w:val="28"/>
          <w:szCs w:val="28"/>
          <w:lang w:val="ru-RU"/>
        </w:rPr>
      </w:pPr>
      <w:r w:rsidRPr="008C534D">
        <w:rPr>
          <w:rFonts w:ascii="Times New Roman" w:hAnsi="Times New Roman"/>
          <w:b/>
          <w:sz w:val="28"/>
          <w:szCs w:val="28"/>
        </w:rPr>
        <w:t>Дніпро</w:t>
      </w:r>
      <w:r w:rsidR="00F24A92">
        <w:rPr>
          <w:rFonts w:ascii="Times New Roman" w:hAnsi="Times New Roman"/>
          <w:b/>
          <w:sz w:val="28"/>
          <w:szCs w:val="28"/>
        </w:rPr>
        <w:t xml:space="preserve"> </w:t>
      </w:r>
      <w:r w:rsidRPr="008C534D">
        <w:rPr>
          <w:rFonts w:ascii="Times New Roman" w:hAnsi="Times New Roman"/>
          <w:b/>
          <w:sz w:val="28"/>
          <w:szCs w:val="28"/>
        </w:rPr>
        <w:t xml:space="preserve"> – 20</w:t>
      </w:r>
      <w:r w:rsidR="00280834">
        <w:rPr>
          <w:rFonts w:ascii="Times New Roman" w:hAnsi="Times New Roman"/>
          <w:b/>
          <w:sz w:val="28"/>
          <w:szCs w:val="28"/>
        </w:rPr>
        <w:t>19</w:t>
      </w:r>
    </w:p>
    <w:p w:rsidR="00032D2D" w:rsidRPr="00CC5A5F" w:rsidRDefault="00032D2D" w:rsidP="008C534D">
      <w:pPr>
        <w:pStyle w:val="Normal"/>
        <w:widowControl/>
        <w:shd w:val="clear" w:color="auto" w:fill="FFFFFF"/>
        <w:spacing w:line="240" w:lineRule="auto"/>
        <w:ind w:firstLine="709"/>
        <w:jc w:val="center"/>
        <w:rPr>
          <w:rFonts w:ascii="Times New Roman" w:hAnsi="Times New Roman"/>
          <w:b/>
          <w:sz w:val="28"/>
          <w:szCs w:val="28"/>
        </w:rPr>
      </w:pPr>
      <w:r w:rsidRPr="008C534D">
        <w:rPr>
          <w:rFonts w:ascii="Times New Roman" w:hAnsi="Times New Roman"/>
          <w:b/>
          <w:sz w:val="28"/>
          <w:szCs w:val="28"/>
        </w:rPr>
        <w:br w:type="page"/>
      </w:r>
    </w:p>
    <w:p w:rsidR="003B47AA" w:rsidRPr="00CC5A5F" w:rsidRDefault="00C2565B" w:rsidP="008C534D">
      <w:pPr>
        <w:pStyle w:val="Normal"/>
        <w:widowControl/>
        <w:shd w:val="clear" w:color="auto" w:fill="FFFFFF"/>
        <w:spacing w:line="240" w:lineRule="auto"/>
        <w:ind w:firstLine="709"/>
        <w:rPr>
          <w:rFonts w:ascii="Times New Roman" w:hAnsi="Times New Roman"/>
          <w:sz w:val="28"/>
          <w:szCs w:val="28"/>
        </w:rPr>
      </w:pPr>
      <w:r w:rsidRPr="00CC5A5F">
        <w:rPr>
          <w:rFonts w:ascii="Times New Roman" w:hAnsi="Times New Roman"/>
          <w:sz w:val="28"/>
          <w:szCs w:val="28"/>
        </w:rPr>
        <w:t>Конспект л</w:t>
      </w:r>
      <w:r w:rsidR="003B47AA" w:rsidRPr="00CC5A5F">
        <w:rPr>
          <w:rFonts w:ascii="Times New Roman" w:hAnsi="Times New Roman"/>
          <w:sz w:val="28"/>
          <w:szCs w:val="28"/>
        </w:rPr>
        <w:t>екці</w:t>
      </w:r>
      <w:r w:rsidR="008D1B2F" w:rsidRPr="00CC5A5F">
        <w:rPr>
          <w:rFonts w:ascii="Times New Roman" w:hAnsi="Times New Roman"/>
          <w:sz w:val="28"/>
          <w:szCs w:val="28"/>
        </w:rPr>
        <w:t>й</w:t>
      </w:r>
      <w:r w:rsidR="003B47AA" w:rsidRPr="00CC5A5F">
        <w:rPr>
          <w:rFonts w:ascii="Times New Roman" w:hAnsi="Times New Roman"/>
          <w:sz w:val="28"/>
          <w:szCs w:val="28"/>
        </w:rPr>
        <w:t xml:space="preserve"> підготувала </w:t>
      </w:r>
      <w:r w:rsidR="00280834" w:rsidRPr="00280834">
        <w:rPr>
          <w:rFonts w:ascii="Times New Roman" w:hAnsi="Times New Roman"/>
          <w:color w:val="000000"/>
          <w:sz w:val="28"/>
          <w:szCs w:val="28"/>
        </w:rPr>
        <w:t>Андрієвська Л.О.</w:t>
      </w:r>
      <w:r w:rsidR="008F0B70" w:rsidRPr="00CC5A5F">
        <w:rPr>
          <w:rFonts w:ascii="Times New Roman" w:hAnsi="Times New Roman"/>
          <w:sz w:val="28"/>
          <w:szCs w:val="28"/>
        </w:rPr>
        <w:t xml:space="preserve"> – </w:t>
      </w:r>
      <w:r w:rsidR="00280834">
        <w:rPr>
          <w:rFonts w:ascii="Times New Roman" w:hAnsi="Times New Roman"/>
          <w:sz w:val="28"/>
          <w:szCs w:val="28"/>
        </w:rPr>
        <w:t>ст. викладач</w:t>
      </w:r>
      <w:r w:rsidR="008C534D" w:rsidRPr="00CC5A5F">
        <w:rPr>
          <w:rFonts w:ascii="Times New Roman" w:hAnsi="Times New Roman"/>
          <w:color w:val="000000"/>
          <w:sz w:val="28"/>
          <w:szCs w:val="28"/>
        </w:rPr>
        <w:t xml:space="preserve"> кафедри </w:t>
      </w:r>
      <w:r w:rsidR="008C534D" w:rsidRPr="00CC5A5F">
        <w:rPr>
          <w:rFonts w:ascii="Times New Roman" w:hAnsi="Times New Roman"/>
          <w:sz w:val="28"/>
          <w:szCs w:val="28"/>
        </w:rPr>
        <w:t>цивільно-правових дисциплін</w:t>
      </w:r>
      <w:r w:rsidR="00280834">
        <w:rPr>
          <w:rFonts w:ascii="Times New Roman" w:hAnsi="Times New Roman"/>
          <w:color w:val="000000"/>
          <w:sz w:val="28"/>
          <w:szCs w:val="28"/>
        </w:rPr>
        <w:t xml:space="preserve"> </w:t>
      </w:r>
      <w:r w:rsidR="008C534D" w:rsidRPr="00CC5A5F">
        <w:rPr>
          <w:rFonts w:ascii="Times New Roman" w:hAnsi="Times New Roman"/>
          <w:color w:val="000000"/>
          <w:sz w:val="28"/>
          <w:szCs w:val="28"/>
        </w:rPr>
        <w:t>Дніпропетровського державного унів</w:t>
      </w:r>
      <w:r w:rsidR="00CD6E57" w:rsidRPr="00CC5A5F">
        <w:rPr>
          <w:rFonts w:ascii="Times New Roman" w:hAnsi="Times New Roman"/>
          <w:color w:val="000000"/>
          <w:sz w:val="28"/>
          <w:szCs w:val="28"/>
        </w:rPr>
        <w:t>ерситету внутрішніх справ.</w:t>
      </w:r>
    </w:p>
    <w:p w:rsidR="003B47AA" w:rsidRPr="00CC5A5F" w:rsidRDefault="003B47AA" w:rsidP="008C534D">
      <w:pPr>
        <w:pStyle w:val="Normal"/>
        <w:widowControl/>
        <w:shd w:val="clear" w:color="auto" w:fill="FFFFFF"/>
        <w:spacing w:line="240" w:lineRule="auto"/>
        <w:ind w:firstLine="709"/>
        <w:rPr>
          <w:rFonts w:ascii="Times New Roman" w:hAnsi="Times New Roman"/>
          <w:color w:val="000000"/>
          <w:sz w:val="28"/>
          <w:szCs w:val="28"/>
        </w:rPr>
      </w:pPr>
    </w:p>
    <w:p w:rsidR="003B47AA" w:rsidRPr="00CC5A5F" w:rsidRDefault="003B47AA" w:rsidP="008C534D">
      <w:pPr>
        <w:pStyle w:val="Normal"/>
        <w:widowControl/>
        <w:shd w:val="clear" w:color="auto" w:fill="FFFFFF"/>
        <w:spacing w:line="240" w:lineRule="auto"/>
        <w:ind w:firstLine="709"/>
        <w:rPr>
          <w:rFonts w:ascii="Times New Roman" w:hAnsi="Times New Roman"/>
          <w:color w:val="000000"/>
          <w:sz w:val="28"/>
          <w:szCs w:val="28"/>
        </w:rPr>
      </w:pPr>
    </w:p>
    <w:p w:rsidR="0000296C" w:rsidRPr="00CC5A5F" w:rsidRDefault="0000296C" w:rsidP="008C534D">
      <w:pPr>
        <w:pStyle w:val="Normal"/>
        <w:widowControl/>
        <w:shd w:val="clear" w:color="auto" w:fill="FFFFFF"/>
        <w:spacing w:line="240" w:lineRule="auto"/>
        <w:ind w:firstLine="709"/>
        <w:rPr>
          <w:rFonts w:ascii="Times New Roman" w:hAnsi="Times New Roman"/>
          <w:color w:val="000000"/>
          <w:sz w:val="28"/>
          <w:szCs w:val="28"/>
        </w:rPr>
      </w:pPr>
    </w:p>
    <w:p w:rsidR="0000296C" w:rsidRPr="00CC5A5F" w:rsidRDefault="0000296C" w:rsidP="008C534D">
      <w:pPr>
        <w:pStyle w:val="Normal"/>
        <w:widowControl/>
        <w:shd w:val="clear" w:color="auto" w:fill="FFFFFF"/>
        <w:spacing w:line="240" w:lineRule="auto"/>
        <w:ind w:firstLine="709"/>
        <w:rPr>
          <w:rFonts w:ascii="Times New Roman" w:hAnsi="Times New Roman"/>
          <w:color w:val="000000"/>
          <w:sz w:val="28"/>
          <w:szCs w:val="28"/>
        </w:rPr>
      </w:pPr>
    </w:p>
    <w:p w:rsidR="0000296C" w:rsidRPr="00CC5A5F" w:rsidRDefault="0000296C" w:rsidP="008C534D">
      <w:pPr>
        <w:pStyle w:val="Normal"/>
        <w:widowControl/>
        <w:shd w:val="clear" w:color="auto" w:fill="FFFFFF"/>
        <w:spacing w:line="240" w:lineRule="auto"/>
        <w:ind w:firstLine="709"/>
        <w:rPr>
          <w:rFonts w:ascii="Times New Roman" w:hAnsi="Times New Roman"/>
          <w:color w:val="000000"/>
          <w:sz w:val="28"/>
          <w:szCs w:val="28"/>
        </w:rPr>
      </w:pPr>
    </w:p>
    <w:p w:rsidR="003B47AA" w:rsidRPr="00CC5A5F" w:rsidRDefault="003B47AA" w:rsidP="008C534D">
      <w:pPr>
        <w:pStyle w:val="Normal"/>
        <w:widowControl/>
        <w:shd w:val="clear" w:color="auto" w:fill="FFFFFF"/>
        <w:spacing w:line="240" w:lineRule="auto"/>
        <w:ind w:firstLine="709"/>
        <w:rPr>
          <w:rFonts w:ascii="Times New Roman" w:hAnsi="Times New Roman"/>
          <w:color w:val="000000"/>
          <w:sz w:val="28"/>
          <w:szCs w:val="28"/>
        </w:rPr>
      </w:pPr>
    </w:p>
    <w:p w:rsidR="00CC5A5F" w:rsidRPr="00CC5A5F" w:rsidRDefault="00CC5A5F" w:rsidP="00CC5A5F">
      <w:pPr>
        <w:tabs>
          <w:tab w:val="left" w:pos="6439"/>
        </w:tabs>
        <w:suppressAutoHyphens/>
        <w:rPr>
          <w:b/>
          <w:sz w:val="28"/>
          <w:szCs w:val="28"/>
        </w:rPr>
      </w:pPr>
      <w:r w:rsidRPr="00CC5A5F">
        <w:rPr>
          <w:b/>
          <w:sz w:val="28"/>
          <w:szCs w:val="28"/>
        </w:rPr>
        <w:t xml:space="preserve">РЕЦЕНЗЕНТИ: </w:t>
      </w:r>
    </w:p>
    <w:p w:rsidR="00CC5A5F" w:rsidRPr="00CC5A5F" w:rsidRDefault="00CC5A5F" w:rsidP="00CC5A5F">
      <w:pPr>
        <w:tabs>
          <w:tab w:val="left" w:pos="6439"/>
        </w:tabs>
        <w:suppressAutoHyphens/>
        <w:ind w:firstLine="708"/>
        <w:rPr>
          <w:b/>
          <w:sz w:val="28"/>
          <w:szCs w:val="28"/>
        </w:rPr>
      </w:pPr>
    </w:p>
    <w:p w:rsidR="00CC5A5F" w:rsidRPr="00482A5F" w:rsidRDefault="00482A5F" w:rsidP="00CC5A5F">
      <w:pPr>
        <w:jc w:val="both"/>
        <w:rPr>
          <w:sz w:val="28"/>
          <w:szCs w:val="28"/>
        </w:rPr>
      </w:pPr>
      <w:r>
        <w:rPr>
          <w:sz w:val="28"/>
          <w:szCs w:val="28"/>
          <w:lang w:val="ru-RU"/>
        </w:rPr>
        <w:t>Огнева Ю.</w:t>
      </w:r>
      <w:r>
        <w:rPr>
          <w:sz w:val="28"/>
          <w:szCs w:val="28"/>
        </w:rPr>
        <w:t>Є. – приватний нотаріус Дніпровського нотаріального округу</w:t>
      </w:r>
    </w:p>
    <w:p w:rsidR="00CC5A5F" w:rsidRPr="00CC5A5F" w:rsidRDefault="00CC5A5F" w:rsidP="00CC5A5F">
      <w:pPr>
        <w:ind w:firstLine="680"/>
        <w:jc w:val="both"/>
        <w:rPr>
          <w:sz w:val="28"/>
          <w:szCs w:val="28"/>
        </w:rPr>
      </w:pPr>
    </w:p>
    <w:p w:rsidR="00CC5A5F" w:rsidRPr="00CC5A5F" w:rsidRDefault="00CC5A5F" w:rsidP="00CC5A5F">
      <w:pPr>
        <w:jc w:val="both"/>
        <w:rPr>
          <w:sz w:val="28"/>
          <w:szCs w:val="28"/>
        </w:rPr>
      </w:pPr>
      <w:r w:rsidRPr="00CC5A5F">
        <w:rPr>
          <w:sz w:val="28"/>
          <w:szCs w:val="28"/>
        </w:rPr>
        <w:t xml:space="preserve">Свистун Л. Я. - доцент кафедри цивільного, господарського та екологічного права Університету митної справи та фінансів, к.ю.н., доцент  </w:t>
      </w:r>
    </w:p>
    <w:p w:rsidR="00CC5A5F" w:rsidRPr="00CC5A5F" w:rsidRDefault="00CC5A5F" w:rsidP="00CC5A5F">
      <w:pPr>
        <w:pStyle w:val="-"/>
        <w:widowControl/>
        <w:jc w:val="both"/>
        <w:rPr>
          <w:b w:val="0"/>
          <w:sz w:val="28"/>
          <w:szCs w:val="28"/>
          <w:lang w:val="ru-RU"/>
        </w:rPr>
      </w:pPr>
    </w:p>
    <w:p w:rsidR="00CC5A5F" w:rsidRPr="00CC5A5F" w:rsidRDefault="00CC5A5F" w:rsidP="00CC5A5F">
      <w:pPr>
        <w:rPr>
          <w:sz w:val="28"/>
          <w:szCs w:val="28"/>
        </w:rPr>
      </w:pPr>
      <w:r w:rsidRPr="00CC5A5F">
        <w:rPr>
          <w:sz w:val="28"/>
          <w:szCs w:val="28"/>
        </w:rPr>
        <w:t xml:space="preserve">Розглянуто на засіданні кафедри цивільно-правових дисциплін ДДУВС </w:t>
      </w:r>
    </w:p>
    <w:p w:rsidR="00CC5A5F" w:rsidRPr="00CC5A5F" w:rsidRDefault="00482A5F" w:rsidP="00CC5A5F">
      <w:pPr>
        <w:pStyle w:val="-"/>
        <w:widowControl/>
        <w:jc w:val="both"/>
        <w:rPr>
          <w:b w:val="0"/>
          <w:sz w:val="28"/>
          <w:szCs w:val="28"/>
          <w:lang w:val="ru-RU"/>
        </w:rPr>
      </w:pPr>
      <w:bookmarkStart w:id="0" w:name="OLE_LINK1"/>
      <w:bookmarkStart w:id="1" w:name="OLE_LINK2"/>
      <w:bookmarkStart w:id="2" w:name="OLE_LINK3"/>
      <w:r>
        <w:rPr>
          <w:b w:val="0"/>
          <w:sz w:val="28"/>
          <w:szCs w:val="28"/>
          <w:lang w:val="ru-RU"/>
        </w:rPr>
        <w:t>_______</w:t>
      </w:r>
      <w:r w:rsidR="00CC5A5F" w:rsidRPr="00CC5A5F">
        <w:rPr>
          <w:b w:val="0"/>
          <w:sz w:val="28"/>
          <w:szCs w:val="28"/>
        </w:rPr>
        <w:t>20</w:t>
      </w:r>
      <w:r w:rsidR="00280834">
        <w:rPr>
          <w:b w:val="0"/>
          <w:sz w:val="28"/>
          <w:szCs w:val="28"/>
        </w:rPr>
        <w:t>19</w:t>
      </w:r>
      <w:r w:rsidR="00CC5A5F" w:rsidRPr="00CC5A5F">
        <w:rPr>
          <w:b w:val="0"/>
          <w:sz w:val="28"/>
          <w:szCs w:val="28"/>
        </w:rPr>
        <w:t xml:space="preserve"> року, протокол</w:t>
      </w:r>
      <w:r w:rsidR="00CC5A5F" w:rsidRPr="00CC5A5F">
        <w:rPr>
          <w:b w:val="0"/>
          <w:sz w:val="28"/>
          <w:szCs w:val="28"/>
          <w:lang w:val="ru-RU"/>
        </w:rPr>
        <w:t xml:space="preserve"> № </w:t>
      </w:r>
    </w:p>
    <w:bookmarkEnd w:id="0"/>
    <w:bookmarkEnd w:id="1"/>
    <w:bookmarkEnd w:id="2"/>
    <w:p w:rsidR="00CC5A5F" w:rsidRPr="00CC5A5F" w:rsidRDefault="00CC5A5F" w:rsidP="00CC5A5F">
      <w:pPr>
        <w:pStyle w:val="-"/>
        <w:widowControl/>
        <w:jc w:val="both"/>
        <w:rPr>
          <w:b w:val="0"/>
          <w:sz w:val="28"/>
          <w:szCs w:val="28"/>
        </w:rPr>
      </w:pPr>
    </w:p>
    <w:p w:rsidR="00CC5A5F" w:rsidRPr="00CC5A5F" w:rsidRDefault="00CC5A5F" w:rsidP="00CC5A5F">
      <w:pPr>
        <w:pStyle w:val="-"/>
        <w:widowControl/>
        <w:jc w:val="both"/>
        <w:rPr>
          <w:b w:val="0"/>
          <w:sz w:val="28"/>
          <w:szCs w:val="28"/>
        </w:rPr>
      </w:pPr>
    </w:p>
    <w:p w:rsidR="00CC5A5F" w:rsidRPr="00CC5A5F" w:rsidRDefault="00CC5A5F" w:rsidP="00CC5A5F">
      <w:pPr>
        <w:pStyle w:val="-"/>
        <w:widowControl/>
        <w:jc w:val="both"/>
        <w:rPr>
          <w:b w:val="0"/>
          <w:sz w:val="28"/>
          <w:szCs w:val="28"/>
        </w:rPr>
      </w:pPr>
      <w:r w:rsidRPr="00CC5A5F">
        <w:rPr>
          <w:b w:val="0"/>
          <w:sz w:val="28"/>
          <w:szCs w:val="28"/>
        </w:rPr>
        <w:t>Рекомендовано Науково-методичною радою університету</w:t>
      </w:r>
    </w:p>
    <w:p w:rsidR="00CC5A5F" w:rsidRPr="00CC5A5F" w:rsidRDefault="00CC5A5F" w:rsidP="00CC5A5F">
      <w:pPr>
        <w:pStyle w:val="-"/>
        <w:widowControl/>
        <w:jc w:val="both"/>
        <w:rPr>
          <w:b w:val="0"/>
          <w:sz w:val="28"/>
          <w:szCs w:val="28"/>
        </w:rPr>
      </w:pPr>
      <w:r w:rsidRPr="00CC5A5F">
        <w:rPr>
          <w:b w:val="0"/>
          <w:sz w:val="28"/>
          <w:szCs w:val="28"/>
        </w:rPr>
        <w:t>протокол від __.__.20</w:t>
      </w:r>
      <w:r w:rsidR="00280834">
        <w:rPr>
          <w:b w:val="0"/>
          <w:sz w:val="28"/>
          <w:szCs w:val="28"/>
        </w:rPr>
        <w:t>19</w:t>
      </w:r>
      <w:r w:rsidRPr="00CC5A5F">
        <w:rPr>
          <w:b w:val="0"/>
          <w:sz w:val="28"/>
          <w:szCs w:val="28"/>
        </w:rPr>
        <w:t>, №__</w:t>
      </w:r>
    </w:p>
    <w:p w:rsidR="00CC5A5F" w:rsidRPr="00CC5A5F" w:rsidRDefault="00CC5A5F" w:rsidP="00CC5A5F">
      <w:pPr>
        <w:rPr>
          <w:sz w:val="28"/>
          <w:szCs w:val="28"/>
        </w:rPr>
      </w:pPr>
    </w:p>
    <w:p w:rsidR="00CC5A5F" w:rsidRPr="00CC5A5F" w:rsidRDefault="00CC5A5F" w:rsidP="00CC5A5F">
      <w:pPr>
        <w:rPr>
          <w:sz w:val="28"/>
          <w:szCs w:val="28"/>
        </w:rPr>
      </w:pPr>
    </w:p>
    <w:p w:rsidR="00CC5A5F" w:rsidRPr="00CC5A5F" w:rsidRDefault="00CC5A5F" w:rsidP="00CC5A5F">
      <w:pPr>
        <w:rPr>
          <w:sz w:val="28"/>
          <w:szCs w:val="28"/>
        </w:rPr>
      </w:pPr>
    </w:p>
    <w:p w:rsidR="00CC5A5F" w:rsidRPr="00CC5A5F" w:rsidRDefault="00CC5A5F" w:rsidP="00CC5A5F">
      <w:pPr>
        <w:rPr>
          <w:sz w:val="28"/>
          <w:szCs w:val="28"/>
        </w:rPr>
      </w:pPr>
    </w:p>
    <w:p w:rsidR="00CC5A5F" w:rsidRPr="00CC5A5F" w:rsidRDefault="00CC5A5F" w:rsidP="00CC5A5F">
      <w:pPr>
        <w:rPr>
          <w:b/>
          <w:sz w:val="28"/>
          <w:szCs w:val="28"/>
        </w:rPr>
      </w:pPr>
      <w:r w:rsidRPr="00CC5A5F">
        <w:rPr>
          <w:b/>
          <w:sz w:val="28"/>
          <w:szCs w:val="28"/>
        </w:rPr>
        <w:t xml:space="preserve">Завідувач кафедри </w:t>
      </w:r>
    </w:p>
    <w:p w:rsidR="00CC5A5F" w:rsidRPr="00CC5A5F" w:rsidRDefault="00CC5A5F" w:rsidP="00CC5A5F">
      <w:pPr>
        <w:rPr>
          <w:b/>
          <w:sz w:val="28"/>
          <w:szCs w:val="28"/>
        </w:rPr>
      </w:pPr>
      <w:r w:rsidRPr="00CC5A5F">
        <w:rPr>
          <w:b/>
          <w:sz w:val="28"/>
          <w:szCs w:val="28"/>
        </w:rPr>
        <w:t xml:space="preserve">цивільно-правових дисциплін                                </w:t>
      </w:r>
      <w:r w:rsidR="00482A5F">
        <w:rPr>
          <w:b/>
          <w:sz w:val="28"/>
          <w:szCs w:val="28"/>
        </w:rPr>
        <w:t xml:space="preserve">                       Л.</w:t>
      </w:r>
      <w:r w:rsidRPr="00CC5A5F">
        <w:rPr>
          <w:b/>
          <w:sz w:val="28"/>
          <w:szCs w:val="28"/>
        </w:rPr>
        <w:t>О.</w:t>
      </w:r>
      <w:r w:rsidR="00482A5F">
        <w:rPr>
          <w:b/>
          <w:sz w:val="28"/>
          <w:szCs w:val="28"/>
        </w:rPr>
        <w:t>Золотухіна</w:t>
      </w:r>
    </w:p>
    <w:p w:rsidR="00CC5A5F" w:rsidRPr="00CC5A5F" w:rsidRDefault="00CC5A5F" w:rsidP="00CC5A5F">
      <w:pPr>
        <w:rPr>
          <w:b/>
          <w:sz w:val="28"/>
          <w:szCs w:val="28"/>
        </w:rPr>
      </w:pPr>
    </w:p>
    <w:p w:rsidR="00CC5A5F" w:rsidRPr="00CC5A5F" w:rsidRDefault="00CC5A5F" w:rsidP="00CC5A5F">
      <w:pPr>
        <w:rPr>
          <w:sz w:val="28"/>
          <w:szCs w:val="28"/>
        </w:rPr>
      </w:pPr>
      <w:r w:rsidRPr="00CC5A5F">
        <w:rPr>
          <w:sz w:val="28"/>
          <w:szCs w:val="28"/>
        </w:rPr>
        <w:t xml:space="preserve"> «_____»___________________ 20___ р.</w:t>
      </w:r>
    </w:p>
    <w:p w:rsidR="00CC5A5F" w:rsidRPr="00003D91" w:rsidRDefault="00CC5A5F" w:rsidP="00CC5A5F">
      <w:pPr>
        <w:rPr>
          <w:szCs w:val="28"/>
        </w:rPr>
      </w:pPr>
    </w:p>
    <w:p w:rsidR="00CC5A5F" w:rsidRPr="00003D91" w:rsidRDefault="00CC5A5F" w:rsidP="00CC5A5F">
      <w:pPr>
        <w:rPr>
          <w:szCs w:val="28"/>
        </w:rPr>
      </w:pPr>
    </w:p>
    <w:p w:rsidR="00CC5A5F" w:rsidRPr="00003D91" w:rsidRDefault="00CC5A5F" w:rsidP="00CC5A5F">
      <w:pPr>
        <w:rPr>
          <w:szCs w:val="28"/>
        </w:rPr>
      </w:pPr>
    </w:p>
    <w:p w:rsidR="00CC5A5F" w:rsidRPr="00003D91" w:rsidRDefault="00CC5A5F" w:rsidP="00CC5A5F">
      <w:pPr>
        <w:rPr>
          <w:szCs w:val="28"/>
        </w:rPr>
      </w:pPr>
    </w:p>
    <w:p w:rsidR="00CC5A5F" w:rsidRDefault="00CC5A5F" w:rsidP="00CC5A5F">
      <w:pPr>
        <w:rPr>
          <w:szCs w:val="28"/>
          <w:lang w:val="ru-RU"/>
        </w:rPr>
      </w:pPr>
    </w:p>
    <w:p w:rsidR="00CC5A5F" w:rsidRDefault="00CC5A5F" w:rsidP="00CC5A5F">
      <w:pPr>
        <w:rPr>
          <w:szCs w:val="28"/>
          <w:lang w:val="ru-RU"/>
        </w:rPr>
      </w:pPr>
    </w:p>
    <w:p w:rsidR="00CC5A5F" w:rsidRDefault="00CC5A5F" w:rsidP="00CC5A5F">
      <w:pPr>
        <w:rPr>
          <w:szCs w:val="28"/>
          <w:lang w:val="ru-RU"/>
        </w:rPr>
      </w:pPr>
    </w:p>
    <w:p w:rsidR="00CC5A5F" w:rsidRDefault="00CC5A5F" w:rsidP="00CC5A5F">
      <w:pPr>
        <w:rPr>
          <w:szCs w:val="28"/>
          <w:lang w:val="ru-RU"/>
        </w:rPr>
      </w:pPr>
    </w:p>
    <w:p w:rsidR="00CC5A5F" w:rsidRDefault="00CC5A5F" w:rsidP="00CC5A5F">
      <w:pPr>
        <w:rPr>
          <w:szCs w:val="28"/>
          <w:lang w:val="ru-RU"/>
        </w:rPr>
      </w:pPr>
    </w:p>
    <w:p w:rsidR="00CC5A5F" w:rsidRDefault="00CC5A5F" w:rsidP="00CC5A5F">
      <w:pPr>
        <w:rPr>
          <w:szCs w:val="28"/>
          <w:lang w:val="ru-RU"/>
        </w:rPr>
      </w:pPr>
    </w:p>
    <w:p w:rsidR="00CC5A5F" w:rsidRDefault="00CC5A5F" w:rsidP="00CC5A5F">
      <w:pPr>
        <w:rPr>
          <w:szCs w:val="28"/>
          <w:lang w:val="ru-RU"/>
        </w:rPr>
      </w:pPr>
    </w:p>
    <w:p w:rsidR="00CC5A5F" w:rsidRDefault="00CC5A5F" w:rsidP="00CC5A5F">
      <w:pPr>
        <w:rPr>
          <w:szCs w:val="28"/>
          <w:lang w:val="ru-RU"/>
        </w:rPr>
      </w:pPr>
    </w:p>
    <w:p w:rsidR="00CC5A5F" w:rsidRDefault="00CC5A5F" w:rsidP="00CC5A5F">
      <w:pPr>
        <w:rPr>
          <w:szCs w:val="28"/>
          <w:lang w:val="ru-RU"/>
        </w:rPr>
      </w:pPr>
    </w:p>
    <w:p w:rsidR="00CC5A5F" w:rsidRDefault="00CC5A5F" w:rsidP="00CC5A5F">
      <w:pPr>
        <w:rPr>
          <w:szCs w:val="28"/>
          <w:lang w:val="ru-RU"/>
        </w:rPr>
      </w:pPr>
    </w:p>
    <w:p w:rsidR="00CC5A5F" w:rsidRDefault="00CC5A5F" w:rsidP="00CC5A5F">
      <w:pPr>
        <w:rPr>
          <w:szCs w:val="28"/>
          <w:lang w:val="ru-RU"/>
        </w:rPr>
      </w:pPr>
    </w:p>
    <w:p w:rsidR="00CC5A5F" w:rsidRPr="00CC5A5F" w:rsidRDefault="00CC5A5F" w:rsidP="00CC5A5F">
      <w:pPr>
        <w:rPr>
          <w:szCs w:val="28"/>
          <w:lang w:val="ru-RU"/>
        </w:rPr>
      </w:pPr>
    </w:p>
    <w:p w:rsidR="00CC5A5F" w:rsidRPr="004E6452" w:rsidRDefault="00CC5A5F" w:rsidP="00CC5A5F">
      <w:pPr>
        <w:ind w:left="6120"/>
      </w:pPr>
      <w:r w:rsidRPr="004E6452">
        <w:sym w:font="Symbol" w:char="F0D3"/>
      </w:r>
      <w:r>
        <w:t xml:space="preserve"> ДДУВС, 20</w:t>
      </w:r>
      <w:r w:rsidR="00280834">
        <w:t xml:space="preserve">19 </w:t>
      </w:r>
      <w:r w:rsidRPr="004E6452">
        <w:t xml:space="preserve"> рік</w:t>
      </w:r>
    </w:p>
    <w:p w:rsidR="00CC5A5F" w:rsidRPr="004E6452" w:rsidRDefault="00CC5A5F" w:rsidP="00CC5A5F">
      <w:pPr>
        <w:ind w:left="6120"/>
      </w:pPr>
      <w:r w:rsidRPr="004E6452">
        <w:sym w:font="Symbol" w:char="F0D3"/>
      </w:r>
      <w:r w:rsidRPr="004E6452">
        <w:t xml:space="preserve"> </w:t>
      </w:r>
      <w:r w:rsidR="00280834">
        <w:t>Андрієвська Л.О.</w:t>
      </w:r>
      <w:r w:rsidR="00485CA2">
        <w:t>, 20</w:t>
      </w:r>
      <w:r w:rsidR="00280834">
        <w:t>19</w:t>
      </w:r>
      <w:r w:rsidRPr="004E6452">
        <w:t xml:space="preserve"> рік</w:t>
      </w:r>
    </w:p>
    <w:p w:rsidR="003B47AA" w:rsidRPr="008C534D" w:rsidRDefault="00CC5A5F" w:rsidP="00CC5A5F">
      <w:pPr>
        <w:tabs>
          <w:tab w:val="num" w:pos="0"/>
        </w:tabs>
        <w:ind w:firstLine="709"/>
        <w:rPr>
          <w:sz w:val="28"/>
          <w:szCs w:val="28"/>
        </w:rPr>
      </w:pPr>
      <w:r w:rsidRPr="00003D91">
        <w:br w:type="page"/>
      </w:r>
    </w:p>
    <w:p w:rsidR="008C534D" w:rsidRPr="008C534D" w:rsidRDefault="008C534D" w:rsidP="008C534D">
      <w:pPr>
        <w:pStyle w:val="3"/>
        <w:suppressAutoHyphens/>
        <w:spacing w:before="0" w:after="0"/>
        <w:ind w:firstLine="709"/>
        <w:jc w:val="center"/>
        <w:rPr>
          <w:rFonts w:ascii="Times New Roman" w:hAnsi="Times New Roman"/>
          <w:sz w:val="28"/>
          <w:szCs w:val="28"/>
        </w:rPr>
      </w:pPr>
      <w:r w:rsidRPr="008C534D">
        <w:rPr>
          <w:rFonts w:ascii="Times New Roman" w:hAnsi="Times New Roman"/>
          <w:i/>
          <w:caps/>
          <w:sz w:val="28"/>
          <w:szCs w:val="28"/>
        </w:rPr>
        <w:t>Тема № 1:</w:t>
      </w:r>
    </w:p>
    <w:p w:rsidR="008C534D" w:rsidRPr="008C534D" w:rsidRDefault="008C534D" w:rsidP="008C534D">
      <w:pPr>
        <w:pStyle w:val="3"/>
        <w:suppressAutoHyphens/>
        <w:spacing w:before="0" w:after="0"/>
        <w:ind w:firstLine="709"/>
        <w:jc w:val="center"/>
        <w:rPr>
          <w:rFonts w:ascii="Times New Roman" w:hAnsi="Times New Roman"/>
          <w:caps/>
          <w:sz w:val="28"/>
          <w:szCs w:val="28"/>
        </w:rPr>
      </w:pPr>
      <w:r w:rsidRPr="008C534D">
        <w:rPr>
          <w:rFonts w:ascii="Times New Roman" w:hAnsi="Times New Roman"/>
          <w:iCs/>
          <w:caps/>
          <w:sz w:val="28"/>
          <w:szCs w:val="28"/>
          <w:lang w:val="ru-RU"/>
        </w:rPr>
        <w:t>Цивільне судочинство в системі права України</w:t>
      </w:r>
    </w:p>
    <w:p w:rsidR="008D1B2F" w:rsidRPr="008C534D" w:rsidRDefault="008C534D" w:rsidP="008C534D">
      <w:pPr>
        <w:tabs>
          <w:tab w:val="num" w:pos="0"/>
        </w:tabs>
        <w:ind w:firstLine="709"/>
        <w:jc w:val="center"/>
        <w:rPr>
          <w:sz w:val="28"/>
          <w:szCs w:val="28"/>
          <w:lang w:val="ru-RU"/>
        </w:rPr>
      </w:pPr>
      <w:r w:rsidRPr="008C534D">
        <w:rPr>
          <w:b/>
          <w:sz w:val="28"/>
          <w:szCs w:val="28"/>
        </w:rPr>
        <w:t>(2 години)</w:t>
      </w:r>
    </w:p>
    <w:p w:rsidR="008D1B2F" w:rsidRPr="008C534D" w:rsidRDefault="008D1B2F" w:rsidP="008C534D">
      <w:pPr>
        <w:tabs>
          <w:tab w:val="num" w:pos="0"/>
        </w:tabs>
        <w:ind w:firstLine="709"/>
        <w:jc w:val="center"/>
        <w:rPr>
          <w:b/>
          <w:color w:val="000000"/>
          <w:sz w:val="28"/>
          <w:szCs w:val="28"/>
        </w:rPr>
      </w:pPr>
    </w:p>
    <w:p w:rsidR="008C534D" w:rsidRPr="008C534D" w:rsidRDefault="008C534D" w:rsidP="008C534D">
      <w:pPr>
        <w:pStyle w:val="3"/>
        <w:suppressAutoHyphens/>
        <w:spacing w:before="0" w:after="0"/>
        <w:ind w:firstLine="709"/>
        <w:rPr>
          <w:rFonts w:ascii="Times New Roman" w:hAnsi="Times New Roman"/>
          <w:sz w:val="28"/>
          <w:szCs w:val="28"/>
        </w:rPr>
      </w:pPr>
      <w:r w:rsidRPr="008C534D">
        <w:rPr>
          <w:rFonts w:ascii="Times New Roman" w:hAnsi="Times New Roman"/>
          <w:caps/>
          <w:sz w:val="28"/>
          <w:szCs w:val="28"/>
        </w:rPr>
        <w:t>План лекції</w:t>
      </w:r>
      <w:r w:rsidRPr="008C534D">
        <w:rPr>
          <w:rFonts w:ascii="Times New Roman" w:hAnsi="Times New Roman"/>
          <w:sz w:val="28"/>
          <w:szCs w:val="28"/>
        </w:rPr>
        <w:t>:</w:t>
      </w:r>
    </w:p>
    <w:p w:rsidR="008C534D" w:rsidRPr="008C534D" w:rsidRDefault="008C534D" w:rsidP="008C534D">
      <w:pPr>
        <w:pStyle w:val="4"/>
        <w:suppressAutoHyphens/>
        <w:spacing w:before="0" w:after="0"/>
        <w:ind w:firstLine="709"/>
        <w:rPr>
          <w:rFonts w:ascii="Times New Roman" w:hAnsi="Times New Roman"/>
        </w:rPr>
      </w:pPr>
    </w:p>
    <w:p w:rsidR="008C534D" w:rsidRPr="008C534D" w:rsidRDefault="008C534D" w:rsidP="00722721">
      <w:pPr>
        <w:pStyle w:val="a7"/>
        <w:widowControl/>
        <w:numPr>
          <w:ilvl w:val="0"/>
          <w:numId w:val="8"/>
        </w:numPr>
        <w:suppressAutoHyphens/>
        <w:spacing w:line="240" w:lineRule="auto"/>
        <w:ind w:left="567" w:firstLine="709"/>
        <w:jc w:val="both"/>
        <w:rPr>
          <w:b w:val="0"/>
          <w:snapToGrid w:val="0"/>
        </w:rPr>
      </w:pPr>
      <w:r w:rsidRPr="008C534D">
        <w:rPr>
          <w:b w:val="0"/>
          <w:snapToGrid w:val="0"/>
        </w:rPr>
        <w:t xml:space="preserve">Поняття, предмет, метод </w:t>
      </w:r>
      <w:r w:rsidRPr="008C534D">
        <w:rPr>
          <w:b w:val="0"/>
          <w:snapToGrid w:val="0"/>
          <w:lang w:val="ru-RU"/>
        </w:rPr>
        <w:t>цивільного судочинства (цивільного процесу)</w:t>
      </w:r>
      <w:r w:rsidRPr="008C534D">
        <w:rPr>
          <w:b w:val="0"/>
          <w:snapToGrid w:val="0"/>
        </w:rPr>
        <w:t xml:space="preserve">. </w:t>
      </w:r>
    </w:p>
    <w:p w:rsidR="008C534D" w:rsidRPr="008C534D" w:rsidRDefault="008C534D" w:rsidP="00722721">
      <w:pPr>
        <w:pStyle w:val="a7"/>
        <w:widowControl/>
        <w:numPr>
          <w:ilvl w:val="0"/>
          <w:numId w:val="8"/>
        </w:numPr>
        <w:suppressAutoHyphens/>
        <w:spacing w:line="240" w:lineRule="auto"/>
        <w:ind w:left="567" w:firstLine="709"/>
        <w:jc w:val="both"/>
        <w:rPr>
          <w:b w:val="0"/>
          <w:snapToGrid w:val="0"/>
        </w:rPr>
      </w:pPr>
      <w:r w:rsidRPr="008C534D">
        <w:rPr>
          <w:b w:val="0"/>
          <w:snapToGrid w:val="0"/>
          <w:lang w:val="ru-RU"/>
        </w:rPr>
        <w:t>Принципи цивільного судочинства.</w:t>
      </w:r>
      <w:r w:rsidRPr="008C534D">
        <w:rPr>
          <w:b w:val="0"/>
          <w:snapToGrid w:val="0"/>
        </w:rPr>
        <w:t xml:space="preserve"> </w:t>
      </w:r>
    </w:p>
    <w:p w:rsidR="008C534D" w:rsidRPr="008C534D" w:rsidRDefault="008C534D" w:rsidP="00722721">
      <w:pPr>
        <w:pStyle w:val="a7"/>
        <w:widowControl/>
        <w:numPr>
          <w:ilvl w:val="0"/>
          <w:numId w:val="8"/>
        </w:numPr>
        <w:suppressAutoHyphens/>
        <w:spacing w:line="240" w:lineRule="auto"/>
        <w:ind w:left="567" w:firstLine="709"/>
        <w:jc w:val="both"/>
        <w:rPr>
          <w:b w:val="0"/>
        </w:rPr>
      </w:pPr>
      <w:r w:rsidRPr="008C534D">
        <w:rPr>
          <w:b w:val="0"/>
          <w:snapToGrid w:val="0"/>
          <w:lang w:val="ru-RU"/>
        </w:rPr>
        <w:t xml:space="preserve">Джерела цивільного процесуального права в системі джерел процесуального права. Законодавство, відповідно до якого здійснюється цивільне судочинство. </w:t>
      </w:r>
    </w:p>
    <w:p w:rsidR="008C534D" w:rsidRPr="008C534D" w:rsidRDefault="008C534D" w:rsidP="008C534D">
      <w:pPr>
        <w:tabs>
          <w:tab w:val="num" w:pos="0"/>
        </w:tabs>
        <w:suppressAutoHyphens/>
        <w:ind w:firstLine="709"/>
        <w:jc w:val="both"/>
        <w:rPr>
          <w:sz w:val="28"/>
          <w:szCs w:val="28"/>
        </w:rPr>
      </w:pPr>
    </w:p>
    <w:p w:rsidR="008C534D" w:rsidRPr="008C534D" w:rsidRDefault="008C534D" w:rsidP="008C534D">
      <w:pPr>
        <w:suppressAutoHyphens/>
        <w:ind w:firstLine="709"/>
        <w:jc w:val="center"/>
        <w:rPr>
          <w:b/>
          <w:bCs/>
          <w:caps/>
          <w:sz w:val="28"/>
          <w:szCs w:val="28"/>
        </w:rPr>
      </w:pPr>
      <w:r>
        <w:rPr>
          <w:b/>
          <w:bCs/>
          <w:caps/>
          <w:sz w:val="28"/>
          <w:szCs w:val="28"/>
        </w:rPr>
        <w:t xml:space="preserve"> </w:t>
      </w:r>
      <w:r w:rsidRPr="008C534D">
        <w:rPr>
          <w:b/>
          <w:bCs/>
          <w:caps/>
          <w:sz w:val="28"/>
          <w:szCs w:val="28"/>
        </w:rPr>
        <w:t>РЕКОМЕНДОВАНА Література:</w:t>
      </w:r>
    </w:p>
    <w:p w:rsidR="008C534D" w:rsidRPr="008C534D" w:rsidRDefault="008C534D" w:rsidP="008C534D">
      <w:pPr>
        <w:pStyle w:val="a7"/>
        <w:suppressAutoHyphens/>
        <w:spacing w:line="240" w:lineRule="auto"/>
        <w:ind w:firstLine="709"/>
        <w:rPr>
          <w:bCs w:val="0"/>
          <w:iCs/>
        </w:rPr>
      </w:pPr>
      <w:r w:rsidRPr="008C534D">
        <w:rPr>
          <w:b w:val="0"/>
          <w:bCs w:val="0"/>
          <w:i/>
          <w:iCs/>
        </w:rPr>
        <w:t>Нормативно-правові акти</w:t>
      </w:r>
    </w:p>
    <w:p w:rsidR="008C534D" w:rsidRPr="008C534D" w:rsidRDefault="008C534D" w:rsidP="00722721">
      <w:pPr>
        <w:pStyle w:val="a7"/>
        <w:widowControl/>
        <w:numPr>
          <w:ilvl w:val="0"/>
          <w:numId w:val="7"/>
        </w:numPr>
        <w:tabs>
          <w:tab w:val="clear" w:pos="720"/>
          <w:tab w:val="num" w:pos="525"/>
        </w:tabs>
        <w:suppressAutoHyphens/>
        <w:spacing w:line="240" w:lineRule="auto"/>
        <w:ind w:left="525" w:firstLine="709"/>
        <w:jc w:val="both"/>
        <w:rPr>
          <w:b w:val="0"/>
          <w:iCs/>
        </w:rPr>
      </w:pPr>
      <w:r w:rsidRPr="008C534D">
        <w:rPr>
          <w:b w:val="0"/>
          <w:iCs/>
        </w:rPr>
        <w:t>Конституція України. Прийнята на V сесії Верховної Ради</w:t>
      </w:r>
      <w:r w:rsidR="00280834">
        <w:rPr>
          <w:b w:val="0"/>
          <w:iCs/>
        </w:rPr>
        <w:t xml:space="preserve"> України 28 червня 1996 року. Відомості ВРУ. 1996. №30. </w:t>
      </w:r>
      <w:r w:rsidRPr="008C534D">
        <w:rPr>
          <w:b w:val="0"/>
          <w:iCs/>
        </w:rPr>
        <w:t>Ст. 141.</w:t>
      </w:r>
    </w:p>
    <w:p w:rsidR="008C534D" w:rsidRPr="008C534D" w:rsidRDefault="008C534D" w:rsidP="00722721">
      <w:pPr>
        <w:pStyle w:val="a7"/>
        <w:widowControl/>
        <w:numPr>
          <w:ilvl w:val="0"/>
          <w:numId w:val="7"/>
        </w:numPr>
        <w:tabs>
          <w:tab w:val="clear" w:pos="720"/>
          <w:tab w:val="num" w:pos="525"/>
        </w:tabs>
        <w:suppressAutoHyphens/>
        <w:spacing w:line="240" w:lineRule="auto"/>
        <w:ind w:left="525" w:firstLine="709"/>
        <w:jc w:val="both"/>
        <w:rPr>
          <w:b w:val="0"/>
          <w:iCs/>
        </w:rPr>
      </w:pPr>
      <w:r w:rsidRPr="008C534D">
        <w:rPr>
          <w:b w:val="0"/>
          <w:iCs/>
        </w:rPr>
        <w:t>Цивільний процесуальний кодекс України № 16</w:t>
      </w:r>
      <w:r w:rsidR="00280834">
        <w:rPr>
          <w:b w:val="0"/>
          <w:iCs/>
        </w:rPr>
        <w:t xml:space="preserve">18-ІV від 18 березня 2004 р. ВВР. 2004. №40-41, 42. </w:t>
      </w:r>
      <w:r w:rsidRPr="008C534D">
        <w:rPr>
          <w:b w:val="0"/>
          <w:iCs/>
        </w:rPr>
        <w:t>Ст. 492</w:t>
      </w:r>
      <w:r w:rsidR="00280834">
        <w:rPr>
          <w:b w:val="0"/>
          <w:iCs/>
        </w:rPr>
        <w:t xml:space="preserve"> (в редакції </w:t>
      </w:r>
      <w:r w:rsidR="00280834" w:rsidRPr="00280834">
        <w:rPr>
          <w:b w:val="0"/>
          <w:iCs/>
        </w:rPr>
        <w:t>№ 390-IX від 18.12.2019</w:t>
      </w:r>
      <w:r w:rsidR="00280834">
        <w:rPr>
          <w:b w:val="0"/>
          <w:iCs/>
        </w:rPr>
        <w:t>)</w:t>
      </w:r>
      <w:r w:rsidRPr="008C534D">
        <w:rPr>
          <w:b w:val="0"/>
          <w:iCs/>
        </w:rPr>
        <w:t xml:space="preserve">. </w:t>
      </w:r>
    </w:p>
    <w:p w:rsidR="00280834" w:rsidRPr="00280834" w:rsidRDefault="00280834" w:rsidP="00280834">
      <w:pPr>
        <w:ind w:left="525" w:firstLine="708"/>
        <w:jc w:val="both"/>
        <w:rPr>
          <w:bCs/>
          <w:iCs/>
          <w:sz w:val="28"/>
          <w:szCs w:val="28"/>
          <w:lang/>
        </w:rPr>
      </w:pPr>
      <w:r>
        <w:rPr>
          <w:bCs/>
          <w:iCs/>
          <w:sz w:val="28"/>
          <w:szCs w:val="28"/>
          <w:lang/>
        </w:rPr>
        <w:t xml:space="preserve">3. </w:t>
      </w:r>
      <w:r w:rsidRPr="00280834">
        <w:rPr>
          <w:bCs/>
          <w:iCs/>
          <w:sz w:val="28"/>
          <w:szCs w:val="28"/>
          <w:lang/>
        </w:rPr>
        <w:t xml:space="preserve">Про судоустрій та статус суддів. Закон України </w:t>
      </w:r>
      <w:r>
        <w:rPr>
          <w:bCs/>
          <w:iCs/>
          <w:sz w:val="28"/>
          <w:szCs w:val="28"/>
          <w:lang/>
        </w:rPr>
        <w:t xml:space="preserve">№ 1402-19 від  15.12.2017 р. ВВР. 2017. № 31, </w:t>
      </w:r>
      <w:r w:rsidRPr="00280834">
        <w:rPr>
          <w:bCs/>
          <w:iCs/>
          <w:sz w:val="28"/>
          <w:szCs w:val="28"/>
          <w:lang/>
        </w:rPr>
        <w:t>Ст. 545.</w:t>
      </w:r>
    </w:p>
    <w:p w:rsidR="008C534D" w:rsidRPr="008C534D" w:rsidRDefault="008C534D" w:rsidP="00722721">
      <w:pPr>
        <w:pStyle w:val="a7"/>
        <w:widowControl/>
        <w:numPr>
          <w:ilvl w:val="0"/>
          <w:numId w:val="7"/>
        </w:numPr>
        <w:tabs>
          <w:tab w:val="clear" w:pos="720"/>
          <w:tab w:val="num" w:pos="525"/>
        </w:tabs>
        <w:suppressAutoHyphens/>
        <w:spacing w:line="240" w:lineRule="auto"/>
        <w:ind w:left="525" w:firstLine="709"/>
        <w:jc w:val="both"/>
        <w:rPr>
          <w:b w:val="0"/>
          <w:iCs/>
        </w:rPr>
      </w:pPr>
      <w:r w:rsidRPr="008C534D">
        <w:rPr>
          <w:b w:val="0"/>
          <w:iCs/>
        </w:rPr>
        <w:t>Про Конституційний Суд України. Закон України. Закон України від 1</w:t>
      </w:r>
      <w:r w:rsidR="00280834">
        <w:rPr>
          <w:b w:val="0"/>
          <w:iCs/>
        </w:rPr>
        <w:t xml:space="preserve">6 жовтня 1996 р. № 422/96-ВР. ВВР. 1996. № 49. </w:t>
      </w:r>
      <w:r w:rsidRPr="008C534D">
        <w:rPr>
          <w:b w:val="0"/>
          <w:iCs/>
        </w:rPr>
        <w:t>Ст. 272.</w:t>
      </w:r>
    </w:p>
    <w:p w:rsidR="008C534D" w:rsidRPr="008C534D" w:rsidRDefault="008C534D" w:rsidP="00722721">
      <w:pPr>
        <w:pStyle w:val="a7"/>
        <w:widowControl/>
        <w:numPr>
          <w:ilvl w:val="0"/>
          <w:numId w:val="7"/>
        </w:numPr>
        <w:tabs>
          <w:tab w:val="clear" w:pos="720"/>
          <w:tab w:val="num" w:pos="525"/>
        </w:tabs>
        <w:suppressAutoHyphens/>
        <w:spacing w:line="240" w:lineRule="auto"/>
        <w:ind w:left="525" w:firstLine="709"/>
        <w:jc w:val="both"/>
        <w:rPr>
          <w:b w:val="0"/>
          <w:iCs/>
        </w:rPr>
      </w:pPr>
      <w:r w:rsidRPr="008C534D">
        <w:rPr>
          <w:b w:val="0"/>
          <w:iCs/>
        </w:rPr>
        <w:t xml:space="preserve">Про міжнародне приватне право. Закон України від 23 червня 2005 </w:t>
      </w:r>
      <w:r w:rsidR="00280834">
        <w:rPr>
          <w:b w:val="0"/>
          <w:iCs/>
        </w:rPr>
        <w:t xml:space="preserve">р. № 2709-ІV. ВВР. 2005. № 32. </w:t>
      </w:r>
      <w:r w:rsidRPr="008C534D">
        <w:rPr>
          <w:b w:val="0"/>
          <w:iCs/>
        </w:rPr>
        <w:t xml:space="preserve">Ст. 422. </w:t>
      </w:r>
    </w:p>
    <w:p w:rsidR="008C534D" w:rsidRPr="008C534D" w:rsidRDefault="008C534D" w:rsidP="00722721">
      <w:pPr>
        <w:pStyle w:val="a7"/>
        <w:widowControl/>
        <w:numPr>
          <w:ilvl w:val="0"/>
          <w:numId w:val="7"/>
        </w:numPr>
        <w:tabs>
          <w:tab w:val="clear" w:pos="720"/>
          <w:tab w:val="num" w:pos="525"/>
        </w:tabs>
        <w:suppressAutoHyphens/>
        <w:spacing w:line="240" w:lineRule="auto"/>
        <w:ind w:left="525" w:firstLine="709"/>
        <w:jc w:val="both"/>
        <w:rPr>
          <w:b w:val="0"/>
          <w:iCs/>
        </w:rPr>
      </w:pPr>
      <w:r w:rsidRPr="008C534D">
        <w:rPr>
          <w:b w:val="0"/>
          <w:iCs/>
        </w:rPr>
        <w:t>Про адвокатуру та адвокатську діяльність. Закон України в</w:t>
      </w:r>
      <w:r w:rsidR="00280834">
        <w:rPr>
          <w:b w:val="0"/>
          <w:iCs/>
        </w:rPr>
        <w:t>ід 5 липня 2012 р. № 5076-VI //</w:t>
      </w:r>
      <w:r w:rsidRPr="008C534D">
        <w:rPr>
          <w:b w:val="0"/>
          <w:iCs/>
          <w:lang w:val="ru-RU"/>
        </w:rPr>
        <w:t xml:space="preserve">[Офіційне джерело]: </w:t>
      </w:r>
      <w:hyperlink r:id="rId7" w:history="1">
        <w:r w:rsidRPr="008C534D">
          <w:rPr>
            <w:rStyle w:val="af3"/>
            <w:b w:val="0"/>
            <w:iCs/>
            <w:u w:val="none"/>
            <w:lang w:val="ru-RU"/>
          </w:rPr>
          <w:t>http://zakon1.rada.gov.ua</w:t>
        </w:r>
      </w:hyperlink>
      <w:r w:rsidRPr="008C534D">
        <w:rPr>
          <w:b w:val="0"/>
          <w:iCs/>
          <w:lang w:val="ru-RU"/>
        </w:rPr>
        <w:t>.</w:t>
      </w:r>
    </w:p>
    <w:p w:rsidR="008C534D" w:rsidRPr="008C534D" w:rsidRDefault="008C534D" w:rsidP="00722721">
      <w:pPr>
        <w:pStyle w:val="a7"/>
        <w:widowControl/>
        <w:numPr>
          <w:ilvl w:val="0"/>
          <w:numId w:val="7"/>
        </w:numPr>
        <w:tabs>
          <w:tab w:val="clear" w:pos="720"/>
          <w:tab w:val="num" w:pos="525"/>
        </w:tabs>
        <w:suppressAutoHyphens/>
        <w:spacing w:line="240" w:lineRule="auto"/>
        <w:ind w:left="525" w:firstLine="709"/>
        <w:jc w:val="both"/>
        <w:rPr>
          <w:b w:val="0"/>
          <w:iCs/>
        </w:rPr>
      </w:pPr>
      <w:r w:rsidRPr="008C534D">
        <w:rPr>
          <w:b w:val="0"/>
          <w:iCs/>
          <w:lang w:val="ru-RU"/>
        </w:rPr>
        <w:t>Про безоплатну правову допомогу. Закон</w:t>
      </w:r>
      <w:r w:rsidR="00280834">
        <w:rPr>
          <w:b w:val="0"/>
          <w:iCs/>
          <w:lang w:val="ru-RU"/>
        </w:rPr>
        <w:t xml:space="preserve"> України від 8 липня 2011 р. </w:t>
      </w:r>
      <w:r w:rsidRPr="008C534D">
        <w:rPr>
          <w:b w:val="0"/>
          <w:iCs/>
          <w:lang w:val="ru-RU"/>
        </w:rPr>
        <w:t>Відомості Ве</w:t>
      </w:r>
      <w:r w:rsidRPr="008C534D">
        <w:rPr>
          <w:b w:val="0"/>
          <w:iCs/>
          <w:lang w:val="ru-RU"/>
        </w:rPr>
        <w:t>р</w:t>
      </w:r>
      <w:r w:rsidR="00280834">
        <w:rPr>
          <w:b w:val="0"/>
          <w:iCs/>
          <w:lang w:val="ru-RU"/>
        </w:rPr>
        <w:t xml:space="preserve">ховної Ради України. 2011. №51. </w:t>
      </w:r>
      <w:r w:rsidRPr="008C534D">
        <w:rPr>
          <w:b w:val="0"/>
          <w:iCs/>
          <w:lang w:val="ru-RU"/>
        </w:rPr>
        <w:t>Ст. 577.</w:t>
      </w:r>
    </w:p>
    <w:p w:rsidR="008C534D" w:rsidRPr="008C534D" w:rsidRDefault="008C534D" w:rsidP="008C534D">
      <w:pPr>
        <w:pStyle w:val="a7"/>
        <w:suppressAutoHyphens/>
        <w:spacing w:line="240" w:lineRule="auto"/>
        <w:ind w:firstLine="709"/>
        <w:rPr>
          <w:b w:val="0"/>
          <w:iCs/>
        </w:rPr>
      </w:pPr>
      <w:r w:rsidRPr="008C534D">
        <w:rPr>
          <w:b w:val="0"/>
          <w:iCs/>
          <w:lang w:val="ru-RU"/>
        </w:rPr>
        <w:t>Акти міжнародного права</w:t>
      </w:r>
    </w:p>
    <w:p w:rsidR="008C534D" w:rsidRPr="008C534D" w:rsidRDefault="008C534D" w:rsidP="00722721">
      <w:pPr>
        <w:pStyle w:val="a7"/>
        <w:widowControl/>
        <w:numPr>
          <w:ilvl w:val="0"/>
          <w:numId w:val="7"/>
        </w:numPr>
        <w:tabs>
          <w:tab w:val="clear" w:pos="720"/>
          <w:tab w:val="num" w:pos="525"/>
        </w:tabs>
        <w:suppressAutoHyphens/>
        <w:spacing w:line="240" w:lineRule="auto"/>
        <w:ind w:left="525" w:firstLine="709"/>
        <w:jc w:val="both"/>
        <w:rPr>
          <w:b w:val="0"/>
          <w:iCs/>
        </w:rPr>
      </w:pPr>
      <w:r w:rsidRPr="008C534D">
        <w:rPr>
          <w:b w:val="0"/>
          <w:iCs/>
          <w:lang w:val="ru-RU"/>
        </w:rPr>
        <w:t xml:space="preserve">Загальна декларація прав людини: ООН; Декларація, Міжнародний документ від 10.12.1948 // </w:t>
      </w:r>
      <w:hyperlink r:id="rId8" w:history="1">
        <w:r w:rsidRPr="008C534D">
          <w:rPr>
            <w:rStyle w:val="af3"/>
            <w:b w:val="0"/>
            <w:iCs/>
            <w:u w:val="none"/>
            <w:lang w:val="ru-RU"/>
          </w:rPr>
          <w:t>http://zakon2.rada.gov.ua/laws/show/995_015</w:t>
        </w:r>
      </w:hyperlink>
    </w:p>
    <w:p w:rsidR="008C534D" w:rsidRPr="008C534D" w:rsidRDefault="008C534D" w:rsidP="00722721">
      <w:pPr>
        <w:pStyle w:val="a7"/>
        <w:widowControl/>
        <w:numPr>
          <w:ilvl w:val="0"/>
          <w:numId w:val="7"/>
        </w:numPr>
        <w:tabs>
          <w:tab w:val="clear" w:pos="720"/>
          <w:tab w:val="num" w:pos="525"/>
        </w:tabs>
        <w:suppressAutoHyphens/>
        <w:spacing w:line="240" w:lineRule="auto"/>
        <w:ind w:left="525" w:firstLine="709"/>
        <w:jc w:val="both"/>
        <w:rPr>
          <w:b w:val="0"/>
          <w:iCs/>
        </w:rPr>
      </w:pPr>
      <w:r w:rsidRPr="008C534D">
        <w:rPr>
          <w:b w:val="0"/>
          <w:iCs/>
          <w:lang w:val="ru-RU"/>
        </w:rPr>
        <w:t xml:space="preserve">Конвенція про захист прав людини і основоположних свобод: Рада Європи; Конвенція, Міжнародний документ від 04.11.1950 // </w:t>
      </w:r>
      <w:hyperlink r:id="rId9" w:history="1">
        <w:r w:rsidRPr="008C534D">
          <w:rPr>
            <w:rStyle w:val="af3"/>
            <w:b w:val="0"/>
            <w:iCs/>
            <w:u w:val="none"/>
            <w:lang w:val="ru-RU"/>
          </w:rPr>
          <w:t>http://zakon2.rada.gov.ua/laws/show/995_004</w:t>
        </w:r>
      </w:hyperlink>
      <w:r w:rsidRPr="008C534D">
        <w:rPr>
          <w:b w:val="0"/>
          <w:iCs/>
          <w:lang w:val="ru-RU"/>
        </w:rPr>
        <w:t xml:space="preserve"> (ратифікована Законом України від 17 липня 1997 р. № 475/97-ВР // Відомості Верховної Ради України. – 1997. - № 40. - Ст. 263.</w:t>
      </w:r>
    </w:p>
    <w:p w:rsidR="008C534D" w:rsidRPr="008C534D" w:rsidRDefault="008C534D" w:rsidP="00722721">
      <w:pPr>
        <w:pStyle w:val="a7"/>
        <w:widowControl/>
        <w:numPr>
          <w:ilvl w:val="0"/>
          <w:numId w:val="7"/>
        </w:numPr>
        <w:tabs>
          <w:tab w:val="clear" w:pos="720"/>
          <w:tab w:val="num" w:pos="525"/>
        </w:tabs>
        <w:suppressAutoHyphens/>
        <w:spacing w:line="240" w:lineRule="auto"/>
        <w:ind w:left="525" w:firstLine="709"/>
        <w:jc w:val="both"/>
        <w:rPr>
          <w:b w:val="0"/>
          <w:iCs/>
        </w:rPr>
      </w:pPr>
      <w:r w:rsidRPr="008C534D">
        <w:rPr>
          <w:b w:val="0"/>
          <w:iCs/>
          <w:lang w:val="ru-RU"/>
        </w:rPr>
        <w:t xml:space="preserve">Міжнародний пакт про громадянські і політичні права: ООН; Пакт, Міжнародний документ від 16.12.1966 р. // </w:t>
      </w:r>
      <w:hyperlink r:id="rId10" w:history="1">
        <w:r w:rsidRPr="008C534D">
          <w:rPr>
            <w:rStyle w:val="af3"/>
            <w:b w:val="0"/>
            <w:iCs/>
            <w:u w:val="none"/>
            <w:lang w:val="ru-RU"/>
          </w:rPr>
          <w:t>http://zakon1.rada.gov.ua/laws/show/995_043</w:t>
        </w:r>
      </w:hyperlink>
      <w:r w:rsidRPr="008C534D">
        <w:rPr>
          <w:b w:val="0"/>
          <w:iCs/>
          <w:lang w:val="ru-RU"/>
        </w:rPr>
        <w:t xml:space="preserve"> (Міжнародний пакт </w:t>
      </w:r>
      <w:r w:rsidRPr="008C534D">
        <w:rPr>
          <w:b w:val="0"/>
          <w:iCs/>
          <w:lang w:val="ru-RU"/>
        </w:rPr>
        <w:lastRenderedPageBreak/>
        <w:t>ратифіковано Указом Президії Верховної Ради Української РСР № 2148-VIII  від 19.10.73 р. ).</w:t>
      </w:r>
    </w:p>
    <w:p w:rsidR="008C534D" w:rsidRPr="008C534D" w:rsidRDefault="008C534D" w:rsidP="00722721">
      <w:pPr>
        <w:pStyle w:val="a7"/>
        <w:widowControl/>
        <w:numPr>
          <w:ilvl w:val="0"/>
          <w:numId w:val="7"/>
        </w:numPr>
        <w:tabs>
          <w:tab w:val="clear" w:pos="720"/>
          <w:tab w:val="num" w:pos="525"/>
        </w:tabs>
        <w:suppressAutoHyphens/>
        <w:spacing w:line="240" w:lineRule="auto"/>
        <w:ind w:left="525" w:firstLine="709"/>
        <w:jc w:val="both"/>
        <w:rPr>
          <w:b w:val="0"/>
          <w:iCs/>
        </w:rPr>
      </w:pPr>
      <w:r w:rsidRPr="008C534D">
        <w:rPr>
          <w:b w:val="0"/>
          <w:iCs/>
        </w:rPr>
        <w:t>Конвенція про правову допомогу та правові відносини в цивільних, сімейних та кримінальних справах. Міжнародна угода від 22 січня 1993 р. Ратифіковано Україною 10 ли</w:t>
      </w:r>
      <w:r w:rsidRPr="008C534D">
        <w:rPr>
          <w:b w:val="0"/>
          <w:iCs/>
        </w:rPr>
        <w:t>с</w:t>
      </w:r>
      <w:r w:rsidRPr="008C534D">
        <w:rPr>
          <w:b w:val="0"/>
          <w:iCs/>
        </w:rPr>
        <w:t>топада 1994 року № 240/94 ВР.</w:t>
      </w:r>
    </w:p>
    <w:p w:rsidR="008C534D" w:rsidRPr="008C534D" w:rsidRDefault="008C534D" w:rsidP="008C534D">
      <w:pPr>
        <w:pStyle w:val="a7"/>
        <w:suppressAutoHyphens/>
        <w:spacing w:line="240" w:lineRule="auto"/>
        <w:ind w:firstLine="709"/>
        <w:rPr>
          <w:b w:val="0"/>
          <w:iCs/>
        </w:rPr>
      </w:pPr>
      <w:r w:rsidRPr="008C534D">
        <w:rPr>
          <w:b w:val="0"/>
          <w:iCs/>
        </w:rPr>
        <w:t>Рішення Конституційного Суду України</w:t>
      </w:r>
    </w:p>
    <w:p w:rsidR="008C534D" w:rsidRPr="008C534D" w:rsidRDefault="008C534D" w:rsidP="00722721">
      <w:pPr>
        <w:pStyle w:val="a7"/>
        <w:widowControl/>
        <w:numPr>
          <w:ilvl w:val="0"/>
          <w:numId w:val="7"/>
        </w:numPr>
        <w:tabs>
          <w:tab w:val="clear" w:pos="720"/>
          <w:tab w:val="num" w:pos="525"/>
        </w:tabs>
        <w:suppressAutoHyphens/>
        <w:spacing w:line="240" w:lineRule="auto"/>
        <w:ind w:left="525" w:firstLine="709"/>
        <w:jc w:val="both"/>
        <w:rPr>
          <w:b w:val="0"/>
          <w:iCs/>
        </w:rPr>
      </w:pPr>
      <w:r w:rsidRPr="008C534D">
        <w:rPr>
          <w:b w:val="0"/>
          <w:iCs/>
        </w:rPr>
        <w:t>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sidRPr="008C534D">
        <w:rPr>
          <w:b w:val="0"/>
          <w:iCs/>
          <w:lang w:val="ru-RU"/>
        </w:rPr>
        <w:t>/2004.</w:t>
      </w:r>
    </w:p>
    <w:p w:rsidR="008C534D" w:rsidRPr="008C534D" w:rsidRDefault="008C534D" w:rsidP="008C534D">
      <w:pPr>
        <w:pStyle w:val="a7"/>
        <w:suppressAutoHyphens/>
        <w:spacing w:line="240" w:lineRule="auto"/>
        <w:ind w:firstLine="709"/>
        <w:rPr>
          <w:b w:val="0"/>
          <w:bCs w:val="0"/>
          <w:iCs/>
        </w:rPr>
      </w:pPr>
      <w:r w:rsidRPr="008C534D">
        <w:rPr>
          <w:b w:val="0"/>
          <w:bCs w:val="0"/>
        </w:rPr>
        <w:t>Постанови Пленуму Верховного Суду України</w:t>
      </w:r>
    </w:p>
    <w:p w:rsidR="008C534D" w:rsidRPr="008C534D" w:rsidRDefault="008C534D" w:rsidP="00722721">
      <w:pPr>
        <w:pStyle w:val="a7"/>
        <w:widowControl/>
        <w:numPr>
          <w:ilvl w:val="0"/>
          <w:numId w:val="7"/>
        </w:numPr>
        <w:tabs>
          <w:tab w:val="clear" w:pos="720"/>
          <w:tab w:val="num" w:pos="525"/>
        </w:tabs>
        <w:suppressAutoHyphens/>
        <w:spacing w:line="240" w:lineRule="auto"/>
        <w:ind w:left="525" w:firstLine="709"/>
        <w:jc w:val="both"/>
        <w:rPr>
          <w:b w:val="0"/>
          <w:iCs/>
        </w:rPr>
      </w:pPr>
      <w:r w:rsidRPr="008C534D">
        <w:rPr>
          <w:b w:val="0"/>
          <w:iCs/>
        </w:rPr>
        <w:t>Про застосування Конституції України при здійсненні правосуддя. Постанова Пленуму Верховного Суду України від 1 листопада 1996 року № 9.</w:t>
      </w:r>
    </w:p>
    <w:p w:rsidR="008C534D" w:rsidRPr="008C534D" w:rsidRDefault="008C534D" w:rsidP="00722721">
      <w:pPr>
        <w:pStyle w:val="a7"/>
        <w:widowControl/>
        <w:numPr>
          <w:ilvl w:val="0"/>
          <w:numId w:val="7"/>
        </w:numPr>
        <w:tabs>
          <w:tab w:val="clear" w:pos="720"/>
          <w:tab w:val="num" w:pos="525"/>
        </w:tabs>
        <w:suppressAutoHyphens/>
        <w:spacing w:line="240" w:lineRule="auto"/>
        <w:ind w:left="525" w:firstLine="709"/>
        <w:jc w:val="both"/>
        <w:rPr>
          <w:b w:val="0"/>
          <w:iCs/>
        </w:rPr>
      </w:pPr>
      <w:r w:rsidRPr="008C534D">
        <w:rPr>
          <w:b w:val="0"/>
          <w:iCs/>
        </w:rPr>
        <w:t xml:space="preserve">Про незалежність судової влади. Постанова Пленуму Верховного Суду України  від 13 червня 2006 р. № 8. </w:t>
      </w:r>
    </w:p>
    <w:p w:rsidR="008C534D" w:rsidRPr="007E3648" w:rsidRDefault="008C534D" w:rsidP="008C534D">
      <w:pPr>
        <w:pStyle w:val="a7"/>
        <w:suppressAutoHyphens/>
        <w:spacing w:line="240" w:lineRule="auto"/>
        <w:ind w:firstLine="709"/>
        <w:rPr>
          <w:b w:val="0"/>
          <w:i/>
          <w:iCs/>
        </w:rPr>
      </w:pPr>
      <w:r w:rsidRPr="007E3648">
        <w:rPr>
          <w:b w:val="0"/>
          <w:bCs w:val="0"/>
          <w:i/>
          <w:iCs/>
        </w:rPr>
        <w:t>Підручники, навчальні посібники, інші дидактичні та методичні матеріали</w:t>
      </w:r>
    </w:p>
    <w:p w:rsidR="007E3648" w:rsidRPr="007E3648" w:rsidRDefault="007E3648" w:rsidP="00F36042">
      <w:pPr>
        <w:numPr>
          <w:ilvl w:val="0"/>
          <w:numId w:val="12"/>
        </w:numPr>
        <w:suppressAutoHyphens/>
        <w:autoSpaceDE w:val="0"/>
        <w:autoSpaceDN w:val="0"/>
        <w:ind w:left="426" w:firstLine="709"/>
        <w:jc w:val="both"/>
        <w:rPr>
          <w:iCs/>
          <w:sz w:val="28"/>
          <w:szCs w:val="28"/>
          <w:lang/>
        </w:rPr>
      </w:pPr>
      <w:r w:rsidRPr="007E3648">
        <w:rPr>
          <w:iCs/>
          <w:sz w:val="28"/>
          <w:szCs w:val="28"/>
          <w:lang/>
        </w:rPr>
        <w:t>Ізарова І. О., Ханик-Посполітак Р. Ю. І–32 Цивільний процес України  /І. О. Ізарова, Р. Ю. Ханик-Посполітак. – Київ: ВД «Дакор», 2018.</w:t>
      </w:r>
    </w:p>
    <w:p w:rsidR="007E3648" w:rsidRPr="007E3648" w:rsidRDefault="007E3648" w:rsidP="00F36042">
      <w:pPr>
        <w:numPr>
          <w:ilvl w:val="0"/>
          <w:numId w:val="12"/>
        </w:numPr>
        <w:suppressAutoHyphens/>
        <w:autoSpaceDE w:val="0"/>
        <w:autoSpaceDN w:val="0"/>
        <w:ind w:left="426" w:firstLine="709"/>
        <w:jc w:val="both"/>
        <w:rPr>
          <w:iCs/>
          <w:sz w:val="28"/>
          <w:szCs w:val="28"/>
          <w:lang/>
        </w:rPr>
      </w:pPr>
      <w:r w:rsidRPr="007E3648">
        <w:rPr>
          <w:iCs/>
          <w:sz w:val="28"/>
          <w:szCs w:val="28"/>
          <w:lang/>
        </w:rPr>
        <w:t>Кваліфікаційний (адвокатський) іспит : [навч. посіб.] : у 17 кн. / за наук. ред. О. Д. Святоцького, Р. О. Стефанчука, О. М. Дроздова. – Кн. 6 : Цивільне процесуальне право / С. С. Бичкова, Г. В. Чурпіта. К.: Вид. дім. «Ін Юре». 2017. 152 с.</w:t>
      </w:r>
    </w:p>
    <w:p w:rsidR="007E3648" w:rsidRPr="007E3648" w:rsidRDefault="007E3648" w:rsidP="00F36042">
      <w:pPr>
        <w:numPr>
          <w:ilvl w:val="0"/>
          <w:numId w:val="12"/>
        </w:numPr>
        <w:suppressAutoHyphens/>
        <w:autoSpaceDE w:val="0"/>
        <w:autoSpaceDN w:val="0"/>
        <w:ind w:left="426" w:firstLine="709"/>
        <w:jc w:val="both"/>
        <w:rPr>
          <w:iCs/>
          <w:sz w:val="28"/>
          <w:szCs w:val="28"/>
          <w:lang/>
        </w:rPr>
      </w:pPr>
      <w:r w:rsidRPr="007E3648">
        <w:rPr>
          <w:iCs/>
          <w:sz w:val="28"/>
          <w:szCs w:val="28"/>
          <w:lang/>
        </w:rPr>
        <w:t>Теоретичні проблеми цивільного процесуального права: Підручник / М.М. Ясинок, М.П. Курило, О.В. Кіріяк, О.О. Кармаза, С.І.Запара та ін.; За заг. ред. д.ю.н. професора М.М. Ясинка. – К.: Алерта, 2016. -  с. 554</w:t>
      </w:r>
    </w:p>
    <w:p w:rsidR="007E3648" w:rsidRPr="007E3648" w:rsidRDefault="007E3648" w:rsidP="007E3648">
      <w:pPr>
        <w:suppressAutoHyphens/>
        <w:autoSpaceDE w:val="0"/>
        <w:autoSpaceDN w:val="0"/>
        <w:ind w:left="525" w:firstLine="709"/>
        <w:jc w:val="both"/>
        <w:rPr>
          <w:i/>
          <w:iCs/>
          <w:sz w:val="28"/>
          <w:szCs w:val="28"/>
          <w:lang/>
        </w:rPr>
      </w:pPr>
      <w:r w:rsidRPr="007E3648">
        <w:rPr>
          <w:i/>
          <w:iCs/>
          <w:sz w:val="28"/>
          <w:szCs w:val="28"/>
          <w:lang/>
        </w:rPr>
        <w:t>Навчальні посібники, інші дидактичні та методичні матеріали</w:t>
      </w:r>
    </w:p>
    <w:p w:rsidR="007E3648" w:rsidRPr="007E3648" w:rsidRDefault="007E3648" w:rsidP="007E3648">
      <w:pPr>
        <w:suppressAutoHyphens/>
        <w:autoSpaceDE w:val="0"/>
        <w:autoSpaceDN w:val="0"/>
        <w:ind w:left="525" w:firstLine="709"/>
        <w:jc w:val="both"/>
        <w:rPr>
          <w:iCs/>
          <w:sz w:val="28"/>
          <w:szCs w:val="28"/>
          <w:lang/>
        </w:rPr>
      </w:pPr>
      <w:r w:rsidRPr="007E3648">
        <w:rPr>
          <w:iCs/>
          <w:sz w:val="28"/>
          <w:szCs w:val="28"/>
          <w:lang/>
        </w:rPr>
        <w:tab/>
        <w:t>1. Андрушко А.В. Принцип диспозитивності цивільного процесуального права України : Монографія / А. В. Андрушко ; рец.: О.О.Підопригора, И. И. Штефан; Хмельницький інститут регіонального управління та права. - Харків: Консум, 2014 (Харків). 172 с.</w:t>
      </w:r>
    </w:p>
    <w:p w:rsidR="007E3648" w:rsidRPr="007E3648" w:rsidRDefault="007E3648" w:rsidP="007E3648">
      <w:pPr>
        <w:suppressAutoHyphens/>
        <w:autoSpaceDE w:val="0"/>
        <w:autoSpaceDN w:val="0"/>
        <w:ind w:left="525" w:firstLine="709"/>
        <w:jc w:val="both"/>
        <w:rPr>
          <w:iCs/>
          <w:sz w:val="28"/>
          <w:szCs w:val="28"/>
          <w:lang/>
        </w:rPr>
      </w:pPr>
      <w:r w:rsidRPr="007E3648">
        <w:rPr>
          <w:iCs/>
          <w:sz w:val="28"/>
          <w:szCs w:val="28"/>
          <w:lang/>
        </w:rPr>
        <w:t>2. Васильєв С.В. Довідник з підготовки до судового розгляду окремих категорій цивільних справ / С. В. Васильєв ; рец. Д. Д. Луспеник. - 2-е вид., перероб. і доп. - Харків : Еспада, 2014 (Харків). - 448 с.</w:t>
      </w:r>
    </w:p>
    <w:p w:rsidR="007E3648" w:rsidRPr="007E3648" w:rsidRDefault="007E3648" w:rsidP="007E3648">
      <w:pPr>
        <w:suppressAutoHyphens/>
        <w:autoSpaceDE w:val="0"/>
        <w:autoSpaceDN w:val="0"/>
        <w:ind w:left="525" w:firstLine="709"/>
        <w:jc w:val="both"/>
        <w:rPr>
          <w:iCs/>
          <w:sz w:val="28"/>
          <w:szCs w:val="28"/>
          <w:lang/>
        </w:rPr>
      </w:pPr>
      <w:r w:rsidRPr="007E3648">
        <w:rPr>
          <w:iCs/>
          <w:sz w:val="28"/>
          <w:szCs w:val="28"/>
          <w:lang/>
        </w:rPr>
        <w:t>3. Васильєв С.В. Види та системи джерел цивільного судочинства зарубіжних країн: порівняльно-правовий аналіз. Юридичний науковий електронний журнал. 2015. №1. C. 45 — 48. URL: http://lsej.org.ua/1_2015/11.pdf.</w:t>
      </w:r>
    </w:p>
    <w:p w:rsidR="007E3648" w:rsidRPr="007E3648" w:rsidRDefault="007E3648" w:rsidP="007E3648">
      <w:pPr>
        <w:suppressAutoHyphens/>
        <w:autoSpaceDE w:val="0"/>
        <w:autoSpaceDN w:val="0"/>
        <w:ind w:left="525" w:firstLine="709"/>
        <w:jc w:val="both"/>
        <w:rPr>
          <w:iCs/>
          <w:sz w:val="28"/>
          <w:szCs w:val="28"/>
          <w:lang/>
        </w:rPr>
      </w:pPr>
      <w:r w:rsidRPr="007E3648">
        <w:rPr>
          <w:iCs/>
          <w:sz w:val="28"/>
          <w:szCs w:val="28"/>
          <w:lang/>
        </w:rPr>
        <w:t>4. Васильєв С. В. Загальноправові та спеціальні методи дослідження джерел цивільного процесуального права. Університетські наукові записки. 2013. № 3 (47). C. 123—128.</w:t>
      </w:r>
    </w:p>
    <w:p w:rsidR="007E3648" w:rsidRDefault="007E3648" w:rsidP="008C534D">
      <w:pPr>
        <w:suppressAutoHyphens/>
        <w:autoSpaceDE w:val="0"/>
        <w:autoSpaceDN w:val="0"/>
        <w:ind w:left="525" w:firstLine="709"/>
        <w:jc w:val="center"/>
        <w:rPr>
          <w:b/>
          <w:bCs/>
          <w:iCs/>
          <w:caps/>
          <w:sz w:val="28"/>
          <w:szCs w:val="28"/>
        </w:rPr>
      </w:pPr>
    </w:p>
    <w:p w:rsidR="008C534D" w:rsidRPr="008C534D" w:rsidRDefault="008C534D" w:rsidP="008C534D">
      <w:pPr>
        <w:suppressAutoHyphens/>
        <w:autoSpaceDE w:val="0"/>
        <w:autoSpaceDN w:val="0"/>
        <w:ind w:left="525" w:firstLine="709"/>
        <w:jc w:val="center"/>
        <w:rPr>
          <w:b/>
          <w:bCs/>
          <w:iCs/>
          <w:sz w:val="28"/>
          <w:szCs w:val="28"/>
        </w:rPr>
      </w:pPr>
      <w:r>
        <w:rPr>
          <w:b/>
          <w:bCs/>
          <w:iCs/>
          <w:caps/>
          <w:sz w:val="28"/>
          <w:szCs w:val="28"/>
        </w:rPr>
        <w:lastRenderedPageBreak/>
        <w:t xml:space="preserve"> </w:t>
      </w:r>
      <w:r w:rsidRPr="008C534D">
        <w:rPr>
          <w:b/>
          <w:bCs/>
          <w:iCs/>
          <w:caps/>
          <w:sz w:val="28"/>
          <w:szCs w:val="28"/>
        </w:rPr>
        <w:t>Мета лекції</w:t>
      </w:r>
      <w:r w:rsidRPr="008C534D">
        <w:rPr>
          <w:b/>
          <w:bCs/>
          <w:iCs/>
          <w:sz w:val="28"/>
          <w:szCs w:val="28"/>
        </w:rPr>
        <w:t>:</w:t>
      </w:r>
    </w:p>
    <w:p w:rsidR="008C534D" w:rsidRPr="008C534D" w:rsidRDefault="008C534D" w:rsidP="008C534D">
      <w:pPr>
        <w:pStyle w:val="a7"/>
        <w:suppressAutoHyphens/>
        <w:spacing w:line="240" w:lineRule="auto"/>
        <w:ind w:firstLine="709"/>
        <w:jc w:val="both"/>
        <w:rPr>
          <w:bCs w:val="0"/>
          <w:iCs/>
        </w:rPr>
      </w:pPr>
    </w:p>
    <w:p w:rsidR="008C534D" w:rsidRPr="008C534D" w:rsidRDefault="008C534D" w:rsidP="008C534D">
      <w:pPr>
        <w:pStyle w:val="a7"/>
        <w:suppressAutoHyphens/>
        <w:spacing w:line="240" w:lineRule="auto"/>
        <w:ind w:firstLine="709"/>
        <w:jc w:val="both"/>
        <w:rPr>
          <w:b w:val="0"/>
          <w:bCs w:val="0"/>
          <w:iCs/>
        </w:rPr>
      </w:pPr>
      <w:r w:rsidRPr="008C534D">
        <w:rPr>
          <w:b w:val="0"/>
          <w:snapToGrid w:val="0"/>
        </w:rPr>
        <w:t>Мета лекції полягає у формуванні знань про предмет і джерела цивільного процесу (цивільного судочинства), його місце в системі права України, роль суду у захисті прав, свобод та інтересів фізичних та юрид</w:t>
      </w:r>
      <w:r w:rsidRPr="008C534D">
        <w:rPr>
          <w:b w:val="0"/>
          <w:snapToGrid w:val="0"/>
        </w:rPr>
        <w:t>и</w:t>
      </w:r>
      <w:r w:rsidRPr="008C534D">
        <w:rPr>
          <w:b w:val="0"/>
          <w:snapToGrid w:val="0"/>
        </w:rPr>
        <w:t>чних осіб.</w:t>
      </w:r>
    </w:p>
    <w:p w:rsidR="008C534D" w:rsidRPr="008C534D" w:rsidRDefault="008C534D" w:rsidP="008C534D">
      <w:pPr>
        <w:suppressAutoHyphens/>
        <w:ind w:firstLine="709"/>
        <w:jc w:val="center"/>
        <w:rPr>
          <w:bCs/>
          <w:caps/>
          <w:sz w:val="28"/>
          <w:szCs w:val="28"/>
        </w:rPr>
      </w:pPr>
    </w:p>
    <w:p w:rsidR="008C534D" w:rsidRPr="008C534D" w:rsidRDefault="008C534D" w:rsidP="008C534D">
      <w:pPr>
        <w:suppressAutoHyphens/>
        <w:ind w:firstLine="709"/>
        <w:jc w:val="center"/>
        <w:rPr>
          <w:b/>
          <w:bCs/>
          <w:caps/>
          <w:sz w:val="28"/>
          <w:szCs w:val="28"/>
        </w:rPr>
      </w:pPr>
      <w:r w:rsidRPr="008C534D">
        <w:rPr>
          <w:b/>
          <w:bCs/>
          <w:caps/>
          <w:sz w:val="28"/>
          <w:szCs w:val="28"/>
        </w:rPr>
        <w:t>Вступ</w:t>
      </w:r>
    </w:p>
    <w:p w:rsidR="008C534D" w:rsidRPr="008C534D" w:rsidRDefault="008C534D" w:rsidP="008C534D">
      <w:pPr>
        <w:suppressAutoHyphens/>
        <w:ind w:firstLine="709"/>
        <w:jc w:val="center"/>
        <w:rPr>
          <w:sz w:val="28"/>
          <w:szCs w:val="28"/>
        </w:rPr>
      </w:pPr>
    </w:p>
    <w:p w:rsidR="008C534D" w:rsidRPr="008C534D" w:rsidRDefault="008C534D" w:rsidP="008C534D">
      <w:pPr>
        <w:suppressAutoHyphens/>
        <w:ind w:firstLine="709"/>
        <w:jc w:val="both"/>
        <w:rPr>
          <w:sz w:val="28"/>
          <w:szCs w:val="28"/>
        </w:rPr>
      </w:pPr>
      <w:r w:rsidRPr="008C534D">
        <w:rPr>
          <w:sz w:val="28"/>
          <w:szCs w:val="28"/>
        </w:rPr>
        <w:t>«Теоретико-прикладні проблеми цивільного судочинства» – одна з вибіркових дисциплін, предметом вивчення якої є проблемні питання цивільного судочинства в системі права України; проблемні питання позовного, наказного, окремого проваджень, перегляду судових рішень в цивільному судочинстві, а також особливості розгляду окремих категорій цивільних справ, процесуальні документи та їх властивості.</w:t>
      </w:r>
    </w:p>
    <w:p w:rsidR="008C534D" w:rsidRPr="008C534D" w:rsidRDefault="008C534D" w:rsidP="008C534D">
      <w:pPr>
        <w:suppressAutoHyphens/>
        <w:ind w:firstLine="709"/>
        <w:jc w:val="both"/>
        <w:rPr>
          <w:sz w:val="28"/>
          <w:szCs w:val="28"/>
        </w:rPr>
      </w:pPr>
      <w:r w:rsidRPr="008C534D">
        <w:rPr>
          <w:sz w:val="28"/>
          <w:szCs w:val="28"/>
        </w:rPr>
        <w:t>Метою викладання навчальної дисципліни «Теоретико-прикладні проблеми цивільного судочинства» є формування у студентів магістратури поглиблених знань про норми, принципи та інститути цивільного процесуального права, які регулюють законодавчо закріплений порядок провадження у цивільних справах.</w:t>
      </w:r>
    </w:p>
    <w:p w:rsidR="008C534D" w:rsidRPr="008C534D" w:rsidRDefault="008C534D" w:rsidP="008C534D">
      <w:pPr>
        <w:suppressAutoHyphens/>
        <w:ind w:firstLine="709"/>
        <w:jc w:val="both"/>
        <w:rPr>
          <w:sz w:val="28"/>
          <w:szCs w:val="28"/>
        </w:rPr>
      </w:pPr>
      <w:r w:rsidRPr="008C534D">
        <w:rPr>
          <w:sz w:val="28"/>
          <w:szCs w:val="28"/>
        </w:rPr>
        <w:t>Відповідно завданнями вивчення навчальної дисципліни «Теоретико-прикладні проблеми цивільного судочинства» є опанування студентами магістратури теоретичними знаннями про норми, принципи та інститути цивільного процесуального права, які регулюють законодавчо закріплений порядок провадження у цивільних справах. Студенти магістратури повинні набути навичок щодо користування нормативними актами цивільного процесуального права, вмінь вирішувати конкретні практичні питання, які пов’язані з застосуванням норм відповідного законодавства, складати процесуальні документи.</w:t>
      </w:r>
    </w:p>
    <w:p w:rsidR="008C534D" w:rsidRPr="008C534D" w:rsidRDefault="008C534D" w:rsidP="008C534D">
      <w:pPr>
        <w:suppressAutoHyphens/>
        <w:ind w:firstLine="709"/>
        <w:jc w:val="both"/>
        <w:rPr>
          <w:sz w:val="28"/>
          <w:szCs w:val="28"/>
        </w:rPr>
      </w:pPr>
      <w:r w:rsidRPr="008C534D">
        <w:rPr>
          <w:sz w:val="28"/>
          <w:szCs w:val="28"/>
        </w:rPr>
        <w:t>Успішне оволодіння навчальною дисципліною повинно розглядатися студентами магістратури як умова становлення фахівця-юриста, який володіє високою професійною культурою і кваліфікацією.</w:t>
      </w:r>
    </w:p>
    <w:p w:rsidR="008C534D" w:rsidRPr="008C534D" w:rsidRDefault="008C534D" w:rsidP="008C534D">
      <w:pPr>
        <w:suppressAutoHyphens/>
        <w:ind w:firstLine="709"/>
        <w:jc w:val="center"/>
        <w:rPr>
          <w:b/>
          <w:iCs/>
          <w:caps/>
          <w:sz w:val="28"/>
          <w:szCs w:val="28"/>
        </w:rPr>
      </w:pPr>
      <w:r w:rsidRPr="008C534D">
        <w:rPr>
          <w:sz w:val="28"/>
          <w:szCs w:val="28"/>
        </w:rPr>
        <w:br w:type="page"/>
      </w:r>
      <w:r w:rsidRPr="008C534D">
        <w:rPr>
          <w:b/>
          <w:iCs/>
          <w:sz w:val="28"/>
          <w:szCs w:val="28"/>
        </w:rPr>
        <w:lastRenderedPageBreak/>
        <w:t>І. ПОНЯТТЯ, ПРЕДМЕТ, МЕТОД ЦИВІЛЬНОГО СУДОЧИНСТВА (ЦИВІЛЬНОГО ПР</w:t>
      </w:r>
      <w:r w:rsidRPr="008C534D">
        <w:rPr>
          <w:b/>
          <w:iCs/>
          <w:sz w:val="28"/>
          <w:szCs w:val="28"/>
        </w:rPr>
        <w:t>О</w:t>
      </w:r>
      <w:r w:rsidRPr="008C534D">
        <w:rPr>
          <w:b/>
          <w:iCs/>
          <w:sz w:val="28"/>
          <w:szCs w:val="28"/>
        </w:rPr>
        <w:t>ЦЕСУ).</w:t>
      </w:r>
    </w:p>
    <w:p w:rsidR="008C534D" w:rsidRPr="008C534D" w:rsidRDefault="008C534D" w:rsidP="008C534D">
      <w:pPr>
        <w:suppressAutoHyphens/>
        <w:ind w:firstLine="709"/>
        <w:jc w:val="center"/>
        <w:rPr>
          <w:sz w:val="28"/>
          <w:szCs w:val="28"/>
        </w:rPr>
      </w:pPr>
    </w:p>
    <w:p w:rsidR="008C534D" w:rsidRPr="008C534D" w:rsidRDefault="008C534D" w:rsidP="008C534D">
      <w:pPr>
        <w:suppressAutoHyphens/>
        <w:ind w:firstLine="709"/>
        <w:jc w:val="both"/>
        <w:rPr>
          <w:sz w:val="28"/>
          <w:szCs w:val="28"/>
        </w:rPr>
      </w:pPr>
      <w:r w:rsidRPr="008C534D">
        <w:rPr>
          <w:sz w:val="28"/>
          <w:szCs w:val="28"/>
        </w:rPr>
        <w:t xml:space="preserve">Важливим елементом побудови правової держави і громадянського суспільства в Україні є формування дієвого механізму захисту конституційних прав, свобод та законних інтересів фізичних і юридичних осіб. </w:t>
      </w:r>
    </w:p>
    <w:p w:rsidR="008C534D" w:rsidRPr="008C534D" w:rsidRDefault="008C534D" w:rsidP="008C534D">
      <w:pPr>
        <w:suppressAutoHyphens/>
        <w:ind w:firstLine="709"/>
        <w:jc w:val="both"/>
        <w:rPr>
          <w:sz w:val="28"/>
          <w:szCs w:val="28"/>
        </w:rPr>
      </w:pPr>
      <w:r w:rsidRPr="008C534D">
        <w:rPr>
          <w:sz w:val="28"/>
          <w:szCs w:val="28"/>
        </w:rPr>
        <w:t>Загальною декларацією прав людини, прийнятою Генеральною Асамблеєю ООН 10 грудня 1948 р., встановлено, що кожна людина має право на ефективне поновлення у правах компетентними національними судами (ст. 8). Гарантії судового захисту прав і свобод людини і громадянина визначені у ст. 55 Конституції України від 28 червня 1996 р. У цій статті визнається закріплюється право на судовий захист, яке в міжнародній практиці дістало назву «право на суд», або «право на правосуддя». Це право за своїм статусом належить до основних конституційних прав людини і громадянина, має загальний характер і не може бути обмеженим. Разом із тим межами реалізації цього права виступають принципи верховенства права і належного здійснення правосуддя, які г</w:t>
      </w:r>
      <w:r w:rsidRPr="008C534D">
        <w:rPr>
          <w:sz w:val="28"/>
          <w:szCs w:val="28"/>
        </w:rPr>
        <w:t>а</w:t>
      </w:r>
      <w:r w:rsidRPr="008C534D">
        <w:rPr>
          <w:sz w:val="28"/>
          <w:szCs w:val="28"/>
        </w:rPr>
        <w:t>рантують право на справедливий судовий розгляд.</w:t>
      </w:r>
    </w:p>
    <w:p w:rsidR="008C534D" w:rsidRPr="008C534D" w:rsidRDefault="008C534D" w:rsidP="008C534D">
      <w:pPr>
        <w:suppressAutoHyphens/>
        <w:ind w:firstLine="709"/>
        <w:jc w:val="both"/>
        <w:rPr>
          <w:noProof/>
          <w:sz w:val="28"/>
          <w:szCs w:val="28"/>
        </w:rPr>
      </w:pPr>
      <w:r w:rsidRPr="008C534D">
        <w:rPr>
          <w:iCs/>
          <w:sz w:val="28"/>
          <w:szCs w:val="28"/>
        </w:rPr>
        <w:t>Н</w:t>
      </w:r>
      <w:r w:rsidRPr="008C534D">
        <w:rPr>
          <w:sz w:val="28"/>
          <w:szCs w:val="28"/>
        </w:rPr>
        <w:t xml:space="preserve">а реалізацію конституційного положення у ст. 3 Цивільного процесуального кодексу України від 18 березня 2004 р. № 1618-ІУ (далі – ЦПК) визначено, що кожна особа має право в порядку, встановленому цим Кодексом, звернутися до суду за захистом своїх порушених, невизнаних або оспорюваних прав, свобод чи інтересів. При цьому відмова від права на звернення до суду за захистом є недійсною. </w:t>
      </w:r>
      <w:r w:rsidRPr="008C534D">
        <w:rPr>
          <w:noProof/>
          <w:sz w:val="28"/>
          <w:szCs w:val="28"/>
        </w:rPr>
        <w:t>Виходячи із зазначеного положення, що є принципом цивільного процесуального права, судова діяльність має бути спрямована на захист прав, свобод чи інтересів осіб, які звернулися до суду за захистом, шляхом забезпечення своєчасного та якісного розгляду і вирішення спорів та інших правових питань, які є предметом судового розгляду.</w:t>
      </w:r>
    </w:p>
    <w:p w:rsidR="008C534D" w:rsidRPr="008C534D" w:rsidRDefault="008C534D" w:rsidP="007E3648">
      <w:pPr>
        <w:suppressAutoHyphens/>
        <w:ind w:firstLine="709"/>
        <w:jc w:val="both"/>
        <w:rPr>
          <w:sz w:val="28"/>
          <w:szCs w:val="28"/>
        </w:rPr>
      </w:pPr>
      <w:r w:rsidRPr="008C534D">
        <w:rPr>
          <w:b/>
          <w:i/>
          <w:sz w:val="28"/>
          <w:szCs w:val="28"/>
        </w:rPr>
        <w:t>Судова форма захисту права.</w:t>
      </w:r>
      <w:r w:rsidRPr="008C534D">
        <w:rPr>
          <w:sz w:val="28"/>
          <w:szCs w:val="28"/>
        </w:rPr>
        <w:t xml:space="preserve"> Відповідно до ст. 124 Конституції України </w:t>
      </w:r>
      <w:r w:rsidRPr="008C534D">
        <w:rPr>
          <w:i/>
          <w:sz w:val="28"/>
          <w:szCs w:val="28"/>
        </w:rPr>
        <w:t>правосуддя в Україні здійснюється виключно судами – Конституційним Судом України і судами загальної юрисдикції</w:t>
      </w:r>
      <w:r w:rsidRPr="008C534D">
        <w:rPr>
          <w:sz w:val="28"/>
          <w:szCs w:val="28"/>
        </w:rPr>
        <w:t>. Систему судів загальної юрисдикції утворюють загальні, господарські та адмініс</w:t>
      </w:r>
      <w:r w:rsidRPr="008C534D">
        <w:rPr>
          <w:sz w:val="28"/>
          <w:szCs w:val="28"/>
        </w:rPr>
        <w:t>т</w:t>
      </w:r>
      <w:r w:rsidRPr="008C534D">
        <w:rPr>
          <w:sz w:val="28"/>
          <w:szCs w:val="28"/>
        </w:rPr>
        <w:t>ративні суди.</w:t>
      </w:r>
    </w:p>
    <w:p w:rsidR="008C534D" w:rsidRPr="008C534D" w:rsidRDefault="008C534D" w:rsidP="007E3648">
      <w:pPr>
        <w:pStyle w:val="af0"/>
        <w:suppressAutoHyphens/>
        <w:spacing w:after="0"/>
        <w:ind w:left="0" w:firstLine="709"/>
        <w:jc w:val="both"/>
        <w:rPr>
          <w:sz w:val="28"/>
          <w:szCs w:val="28"/>
          <w:highlight w:val="yellow"/>
        </w:rPr>
      </w:pPr>
      <w:r w:rsidRPr="008C534D">
        <w:rPr>
          <w:sz w:val="28"/>
          <w:szCs w:val="28"/>
        </w:rPr>
        <w:t xml:space="preserve">До </w:t>
      </w:r>
      <w:r w:rsidRPr="008C534D">
        <w:rPr>
          <w:i/>
          <w:sz w:val="28"/>
          <w:szCs w:val="28"/>
        </w:rPr>
        <w:t>системи судів загальної юрисдикції</w:t>
      </w:r>
      <w:r w:rsidRPr="008C534D">
        <w:rPr>
          <w:sz w:val="28"/>
          <w:szCs w:val="28"/>
        </w:rPr>
        <w:t xml:space="preserve"> стаття 125 Конституції України відносить Верховний Суд, вищі судові органи спеціалізованих судів, апеляційні і місцеві суди. Діяльність судів загальної юрисдикції врегульована Конституцією України, Законом України «Про судоустрій та статус суддів» від </w:t>
      </w:r>
      <w:r w:rsidRPr="008C534D">
        <w:rPr>
          <w:iCs/>
          <w:sz w:val="28"/>
          <w:szCs w:val="28"/>
        </w:rPr>
        <w:t>7 липня 2010 р. № 2453-VI</w:t>
      </w:r>
      <w:r w:rsidRPr="008C534D">
        <w:rPr>
          <w:sz w:val="28"/>
          <w:szCs w:val="28"/>
        </w:rPr>
        <w:t>, г</w:t>
      </w:r>
      <w:r w:rsidRPr="008C534D">
        <w:rPr>
          <w:sz w:val="28"/>
          <w:szCs w:val="28"/>
        </w:rPr>
        <w:t>а</w:t>
      </w:r>
      <w:r w:rsidRPr="008C534D">
        <w:rPr>
          <w:sz w:val="28"/>
          <w:szCs w:val="28"/>
        </w:rPr>
        <w:t>лузевим законодавством.</w:t>
      </w:r>
    </w:p>
    <w:p w:rsidR="008C534D" w:rsidRPr="008C534D" w:rsidRDefault="008C534D" w:rsidP="007E3648">
      <w:pPr>
        <w:pStyle w:val="af0"/>
        <w:suppressAutoHyphens/>
        <w:spacing w:after="0"/>
        <w:ind w:left="0" w:firstLine="709"/>
        <w:jc w:val="both"/>
        <w:rPr>
          <w:sz w:val="28"/>
          <w:szCs w:val="28"/>
          <w:highlight w:val="yellow"/>
        </w:rPr>
      </w:pPr>
      <w:r w:rsidRPr="008C534D">
        <w:rPr>
          <w:sz w:val="28"/>
          <w:szCs w:val="28"/>
        </w:rPr>
        <w:t xml:space="preserve">Систему судів загальної юрисдикції складають </w:t>
      </w:r>
      <w:r w:rsidRPr="008C534D">
        <w:rPr>
          <w:i/>
          <w:sz w:val="28"/>
          <w:szCs w:val="28"/>
        </w:rPr>
        <w:t>загальні</w:t>
      </w:r>
      <w:r w:rsidRPr="008C534D">
        <w:rPr>
          <w:sz w:val="28"/>
          <w:szCs w:val="28"/>
        </w:rPr>
        <w:t xml:space="preserve"> та </w:t>
      </w:r>
      <w:r w:rsidR="007E3648">
        <w:rPr>
          <w:sz w:val="28"/>
          <w:szCs w:val="28"/>
        </w:rPr>
        <w:t>с</w:t>
      </w:r>
      <w:r w:rsidRPr="008C534D">
        <w:rPr>
          <w:i/>
          <w:sz w:val="28"/>
          <w:szCs w:val="28"/>
        </w:rPr>
        <w:t>пеціалізовані суди (господарські та адміністративні)</w:t>
      </w:r>
      <w:r w:rsidRPr="008C534D">
        <w:rPr>
          <w:sz w:val="28"/>
          <w:szCs w:val="28"/>
        </w:rPr>
        <w:t xml:space="preserve">. </w:t>
      </w:r>
      <w:r w:rsidRPr="008C534D">
        <w:rPr>
          <w:i/>
          <w:sz w:val="28"/>
          <w:szCs w:val="28"/>
        </w:rPr>
        <w:t>Загальні суди</w:t>
      </w:r>
      <w:r w:rsidRPr="008C534D">
        <w:rPr>
          <w:sz w:val="28"/>
          <w:szCs w:val="28"/>
        </w:rPr>
        <w:t xml:space="preserve"> розглядають справи у спорах, що виникають з цивільних, сімейних, трудових, житлових, земельних правовідносин, якщо розгляд таких справ не провадиться за правилами іншого судочинства. </w:t>
      </w:r>
    </w:p>
    <w:p w:rsidR="008C534D" w:rsidRPr="008C534D" w:rsidRDefault="008C534D" w:rsidP="008C534D">
      <w:pPr>
        <w:suppressAutoHyphens/>
        <w:ind w:firstLine="709"/>
        <w:jc w:val="both"/>
        <w:rPr>
          <w:sz w:val="28"/>
          <w:szCs w:val="28"/>
        </w:rPr>
      </w:pPr>
      <w:r w:rsidRPr="008C534D">
        <w:rPr>
          <w:sz w:val="28"/>
          <w:szCs w:val="28"/>
        </w:rPr>
        <w:t xml:space="preserve">У сучасному європейському співтоваристві важливим є  такий інститут (форма захисту) як </w:t>
      </w:r>
      <w:r w:rsidRPr="008C534D">
        <w:rPr>
          <w:i/>
          <w:sz w:val="28"/>
          <w:szCs w:val="28"/>
        </w:rPr>
        <w:t>захист прав людини Європейським судом з прав людини</w:t>
      </w:r>
      <w:r w:rsidRPr="008C534D">
        <w:rPr>
          <w:sz w:val="28"/>
          <w:szCs w:val="28"/>
        </w:rPr>
        <w:t xml:space="preserve">. Згідно зі ст. 35 ЄКПЛ скарга вважається прийнятною для розгляду ЄСПЛ, якщо </w:t>
      </w:r>
      <w:r w:rsidRPr="008C534D">
        <w:rPr>
          <w:sz w:val="28"/>
          <w:szCs w:val="28"/>
        </w:rPr>
        <w:lastRenderedPageBreak/>
        <w:t>вичерпані всі національні засоби правового захисту. Це означає, що в принципі захист прав і свобод особи покладається на національні органи, але за певних умов можна звернутися за захистом конвенційних прав і до ЄСПЛ. Перелік національних засобів правового захисту залежить від конкретної держави, оскільки вона самостійно визначає свою систему правового захисту.</w:t>
      </w:r>
    </w:p>
    <w:p w:rsidR="008C534D" w:rsidRPr="008C534D" w:rsidRDefault="008C534D" w:rsidP="008C534D">
      <w:pPr>
        <w:suppressAutoHyphens/>
        <w:ind w:firstLine="709"/>
        <w:jc w:val="both"/>
        <w:rPr>
          <w:sz w:val="28"/>
          <w:szCs w:val="28"/>
        </w:rPr>
      </w:pPr>
      <w:r w:rsidRPr="008C534D">
        <w:rPr>
          <w:b/>
          <w:bCs/>
          <w:i/>
          <w:iCs/>
          <w:sz w:val="28"/>
          <w:szCs w:val="28"/>
        </w:rPr>
        <w:t xml:space="preserve">Цивільне процесуальне право – </w:t>
      </w:r>
      <w:r w:rsidRPr="008C534D">
        <w:rPr>
          <w:i/>
          <w:iCs/>
          <w:sz w:val="28"/>
          <w:szCs w:val="28"/>
        </w:rPr>
        <w:t>це сукупність і система правових процесуальних норм, предметом регулювання яких є суспільні відносини у сфері здійснення правосуддя у цивільних справах судами загальної юрисдикції.</w:t>
      </w:r>
      <w:r w:rsidRPr="008C534D">
        <w:rPr>
          <w:sz w:val="28"/>
          <w:szCs w:val="28"/>
        </w:rPr>
        <w:t xml:space="preserve"> </w:t>
      </w:r>
    </w:p>
    <w:p w:rsidR="008C534D" w:rsidRPr="008C534D" w:rsidRDefault="008C534D" w:rsidP="008C534D">
      <w:pPr>
        <w:suppressAutoHyphens/>
        <w:ind w:firstLine="709"/>
        <w:jc w:val="both"/>
        <w:rPr>
          <w:sz w:val="28"/>
          <w:szCs w:val="28"/>
        </w:rPr>
      </w:pPr>
      <w:r w:rsidRPr="008C534D">
        <w:rPr>
          <w:sz w:val="28"/>
          <w:szCs w:val="28"/>
        </w:rPr>
        <w:t>Такі відносини визначають процесуальний порядок провадження у цивільних справах, що встановлений Цивільним процесуальним кодексом України. Цей порядок складається з провадження по розгляду і вирішенню справ у спорах, що виникають з цивільних, сімейних, трудових, житлових, земельних та інших правовідносин, справ наказного і окремого проваджень. Законом може бути передбачено розгляд інших справ за правилами ц</w:t>
      </w:r>
      <w:r w:rsidRPr="008C534D">
        <w:rPr>
          <w:sz w:val="28"/>
          <w:szCs w:val="28"/>
        </w:rPr>
        <w:t>и</w:t>
      </w:r>
      <w:r w:rsidRPr="008C534D">
        <w:rPr>
          <w:sz w:val="28"/>
          <w:szCs w:val="28"/>
        </w:rPr>
        <w:t>вільного судочинства. Крім того, у цивільному судочинстві розглядаються справи про оскарження рішень третейських судів, про видачу виконавчих листів на примусове виконання рішень третейських судів, про оспорювання рішень міжнародного комерційного арбітражу, а також про визнання та надання дозволу на виконання рішень міжнародного комерційного арбітражу (ст. 15 ЦПК).</w:t>
      </w:r>
    </w:p>
    <w:p w:rsidR="008C534D" w:rsidRPr="008C534D" w:rsidRDefault="008C534D" w:rsidP="008C534D">
      <w:pPr>
        <w:suppressAutoHyphens/>
        <w:ind w:firstLine="709"/>
        <w:jc w:val="both"/>
        <w:rPr>
          <w:i/>
          <w:iCs/>
          <w:sz w:val="28"/>
          <w:szCs w:val="28"/>
        </w:rPr>
      </w:pPr>
      <w:r w:rsidRPr="008C534D">
        <w:rPr>
          <w:sz w:val="28"/>
          <w:szCs w:val="28"/>
        </w:rPr>
        <w:t xml:space="preserve">Під </w:t>
      </w:r>
      <w:r w:rsidRPr="008C534D">
        <w:rPr>
          <w:b/>
          <w:bCs/>
          <w:i/>
          <w:iCs/>
          <w:sz w:val="28"/>
          <w:szCs w:val="28"/>
        </w:rPr>
        <w:t>предметом цивільного процесуального права</w:t>
      </w:r>
      <w:r w:rsidRPr="008C534D">
        <w:rPr>
          <w:sz w:val="28"/>
          <w:szCs w:val="28"/>
        </w:rPr>
        <w:t xml:space="preserve"> розуміють </w:t>
      </w:r>
      <w:r w:rsidRPr="008C534D">
        <w:rPr>
          <w:i/>
          <w:iCs/>
          <w:sz w:val="28"/>
          <w:szCs w:val="28"/>
        </w:rPr>
        <w:t xml:space="preserve">процесуальний порядок провадження в цивільних справах, </w:t>
      </w:r>
      <w:r w:rsidRPr="008C534D">
        <w:rPr>
          <w:iCs/>
          <w:sz w:val="28"/>
          <w:szCs w:val="28"/>
        </w:rPr>
        <w:t>який визн</w:t>
      </w:r>
      <w:r w:rsidRPr="008C534D">
        <w:rPr>
          <w:iCs/>
          <w:sz w:val="28"/>
          <w:szCs w:val="28"/>
        </w:rPr>
        <w:t>а</w:t>
      </w:r>
      <w:r w:rsidRPr="008C534D">
        <w:rPr>
          <w:iCs/>
          <w:sz w:val="28"/>
          <w:szCs w:val="28"/>
        </w:rPr>
        <w:t>чається:</w:t>
      </w:r>
      <w:r w:rsidRPr="008C534D">
        <w:rPr>
          <w:i/>
          <w:iCs/>
          <w:sz w:val="28"/>
          <w:szCs w:val="28"/>
        </w:rPr>
        <w:t xml:space="preserve"> </w:t>
      </w:r>
    </w:p>
    <w:p w:rsidR="008C534D" w:rsidRPr="008C534D" w:rsidRDefault="008C534D" w:rsidP="008C534D">
      <w:pPr>
        <w:suppressAutoHyphens/>
        <w:ind w:firstLine="709"/>
        <w:jc w:val="both"/>
        <w:rPr>
          <w:iCs/>
          <w:sz w:val="28"/>
          <w:szCs w:val="28"/>
        </w:rPr>
      </w:pPr>
      <w:r w:rsidRPr="008C534D">
        <w:rPr>
          <w:iCs/>
          <w:sz w:val="28"/>
          <w:szCs w:val="28"/>
        </w:rPr>
        <w:t>а) системою процесуальних дій, які вчинюються судом і учасниками процесу, їх змістом, фо</w:t>
      </w:r>
      <w:r w:rsidRPr="008C534D">
        <w:rPr>
          <w:iCs/>
          <w:sz w:val="28"/>
          <w:szCs w:val="28"/>
        </w:rPr>
        <w:t>р</w:t>
      </w:r>
      <w:r w:rsidRPr="008C534D">
        <w:rPr>
          <w:iCs/>
          <w:sz w:val="28"/>
          <w:szCs w:val="28"/>
        </w:rPr>
        <w:t xml:space="preserve">мою, умовами виконання процесуальних дій; </w:t>
      </w:r>
    </w:p>
    <w:p w:rsidR="008C534D" w:rsidRPr="008C534D" w:rsidRDefault="008C534D" w:rsidP="008C534D">
      <w:pPr>
        <w:suppressAutoHyphens/>
        <w:ind w:firstLine="709"/>
        <w:jc w:val="both"/>
        <w:rPr>
          <w:iCs/>
          <w:sz w:val="28"/>
          <w:szCs w:val="28"/>
        </w:rPr>
      </w:pPr>
      <w:r w:rsidRPr="008C534D">
        <w:rPr>
          <w:iCs/>
          <w:sz w:val="28"/>
          <w:szCs w:val="28"/>
        </w:rPr>
        <w:t>б) системою цивільних процесуальних прав і обов’язків суб’єктів правовідносин, які зумовлюють зміст цивільних процесу</w:t>
      </w:r>
      <w:r w:rsidRPr="008C534D">
        <w:rPr>
          <w:iCs/>
          <w:sz w:val="28"/>
          <w:szCs w:val="28"/>
        </w:rPr>
        <w:t>а</w:t>
      </w:r>
      <w:r w:rsidRPr="008C534D">
        <w:rPr>
          <w:iCs/>
          <w:sz w:val="28"/>
          <w:szCs w:val="28"/>
        </w:rPr>
        <w:t>льних дій;</w:t>
      </w:r>
    </w:p>
    <w:p w:rsidR="008C534D" w:rsidRPr="008C534D" w:rsidRDefault="008C534D" w:rsidP="008C534D">
      <w:pPr>
        <w:suppressAutoHyphens/>
        <w:ind w:firstLine="709"/>
        <w:jc w:val="both"/>
        <w:rPr>
          <w:sz w:val="28"/>
          <w:szCs w:val="28"/>
        </w:rPr>
      </w:pPr>
      <w:r w:rsidRPr="008C534D">
        <w:rPr>
          <w:iCs/>
          <w:sz w:val="28"/>
          <w:szCs w:val="28"/>
        </w:rPr>
        <w:t>в) гарантіями реалізації цивільних процес</w:t>
      </w:r>
      <w:r w:rsidRPr="008C534D">
        <w:rPr>
          <w:iCs/>
          <w:sz w:val="28"/>
          <w:szCs w:val="28"/>
        </w:rPr>
        <w:t>у</w:t>
      </w:r>
      <w:r w:rsidRPr="008C534D">
        <w:rPr>
          <w:iCs/>
          <w:sz w:val="28"/>
          <w:szCs w:val="28"/>
        </w:rPr>
        <w:t>альних прав і обов’язків.</w:t>
      </w:r>
    </w:p>
    <w:p w:rsidR="008C534D" w:rsidRPr="008C534D" w:rsidRDefault="008C534D" w:rsidP="008C534D">
      <w:pPr>
        <w:suppressAutoHyphens/>
        <w:ind w:firstLine="709"/>
        <w:jc w:val="both"/>
        <w:rPr>
          <w:sz w:val="28"/>
          <w:szCs w:val="28"/>
        </w:rPr>
      </w:pPr>
      <w:r w:rsidRPr="008C534D">
        <w:rPr>
          <w:sz w:val="28"/>
          <w:szCs w:val="28"/>
        </w:rPr>
        <w:t xml:space="preserve">Іншими словами, </w:t>
      </w:r>
      <w:r w:rsidRPr="008C534D">
        <w:rPr>
          <w:i/>
          <w:iCs/>
          <w:sz w:val="28"/>
          <w:szCs w:val="28"/>
        </w:rPr>
        <w:t>предметом цивільного процесуального права</w:t>
      </w:r>
      <w:r w:rsidRPr="008C534D">
        <w:rPr>
          <w:i/>
          <w:sz w:val="28"/>
          <w:szCs w:val="28"/>
        </w:rPr>
        <w:t xml:space="preserve"> </w:t>
      </w:r>
      <w:r w:rsidRPr="008C534D">
        <w:rPr>
          <w:sz w:val="28"/>
          <w:szCs w:val="28"/>
        </w:rPr>
        <w:t xml:space="preserve">як галузі права є цивільний процес, а </w:t>
      </w:r>
      <w:r w:rsidRPr="008C534D">
        <w:rPr>
          <w:b/>
          <w:i/>
          <w:iCs/>
          <w:sz w:val="28"/>
          <w:szCs w:val="28"/>
        </w:rPr>
        <w:t>предметом цивільного процесу</w:t>
      </w:r>
      <w:r w:rsidRPr="008C534D">
        <w:rPr>
          <w:sz w:val="28"/>
          <w:szCs w:val="28"/>
        </w:rPr>
        <w:t xml:space="preserve"> є </w:t>
      </w:r>
      <w:r w:rsidRPr="008C534D">
        <w:rPr>
          <w:i/>
          <w:sz w:val="28"/>
          <w:szCs w:val="28"/>
        </w:rPr>
        <w:t>діяльність у кожній цивільній справі суду зі здійснення правосуддя, що протікає у визначеній процесуальній формі, осіб, які беруть участь у справі, та інших учасників цивільного процесу</w:t>
      </w:r>
      <w:r w:rsidRPr="008C534D">
        <w:rPr>
          <w:sz w:val="28"/>
          <w:szCs w:val="28"/>
        </w:rPr>
        <w:t xml:space="preserve">. При цьому слід звернути увагу на те, що статтею 1 ЦПК встановлено, що </w:t>
      </w:r>
      <w:r w:rsidRPr="008C534D">
        <w:rPr>
          <w:b/>
          <w:i/>
          <w:sz w:val="28"/>
          <w:szCs w:val="28"/>
        </w:rPr>
        <w:t>завданнями цивільного судочинства</w:t>
      </w:r>
      <w:r w:rsidRPr="008C534D">
        <w:rPr>
          <w:sz w:val="28"/>
          <w:szCs w:val="28"/>
        </w:rPr>
        <w:t xml:space="preserve"> є </w:t>
      </w:r>
      <w:r w:rsidRPr="008C534D">
        <w:rPr>
          <w:i/>
          <w:sz w:val="28"/>
          <w:szCs w:val="28"/>
        </w:rPr>
        <w:t>справедливий, неупереджений та своєчасний розгляд і вирішення цивільних справ з метою захисту порушених, невизнаних або оспорюваних прав, свобод чи інтересів фізичних осіб, прав та інтересів юридичних осіб, інтересів держ</w:t>
      </w:r>
      <w:r w:rsidRPr="008C534D">
        <w:rPr>
          <w:i/>
          <w:sz w:val="28"/>
          <w:szCs w:val="28"/>
        </w:rPr>
        <w:t>а</w:t>
      </w:r>
      <w:r w:rsidRPr="008C534D">
        <w:rPr>
          <w:i/>
          <w:sz w:val="28"/>
          <w:szCs w:val="28"/>
        </w:rPr>
        <w:t>ви.</w:t>
      </w:r>
      <w:r w:rsidRPr="008C534D">
        <w:rPr>
          <w:sz w:val="28"/>
          <w:szCs w:val="28"/>
        </w:rPr>
        <w:t xml:space="preserve"> </w:t>
      </w:r>
    </w:p>
    <w:p w:rsidR="008C534D" w:rsidRPr="008C534D" w:rsidRDefault="008C534D" w:rsidP="008C534D">
      <w:pPr>
        <w:suppressAutoHyphens/>
        <w:ind w:firstLine="709"/>
        <w:jc w:val="both"/>
        <w:rPr>
          <w:sz w:val="28"/>
          <w:szCs w:val="28"/>
        </w:rPr>
      </w:pPr>
      <w:r w:rsidRPr="008C534D">
        <w:rPr>
          <w:b/>
          <w:bCs/>
          <w:i/>
          <w:iCs/>
          <w:sz w:val="28"/>
          <w:szCs w:val="28"/>
        </w:rPr>
        <w:t>Метод цивільного процесуального права</w:t>
      </w:r>
      <w:r w:rsidRPr="008C534D">
        <w:rPr>
          <w:sz w:val="28"/>
          <w:szCs w:val="28"/>
        </w:rPr>
        <w:t xml:space="preserve"> – </w:t>
      </w:r>
      <w:r w:rsidRPr="008C534D">
        <w:rPr>
          <w:i/>
          <w:iCs/>
          <w:sz w:val="28"/>
          <w:szCs w:val="28"/>
        </w:rPr>
        <w:t>це сукупність закріплених у нормах цивільного процесуального права способів і засобів впливу на відносини, які регулюються, і поведінку їх суб’єктів.</w:t>
      </w:r>
      <w:r w:rsidRPr="008C534D">
        <w:rPr>
          <w:sz w:val="28"/>
          <w:szCs w:val="28"/>
        </w:rPr>
        <w:t xml:space="preserve"> Метод зумовлюється специфічними властивостями предмета регулювання цивільного процесуального права, соціальними функціями, які виконує ця галузь права, і органічним її зв’язком з галузями м</w:t>
      </w:r>
      <w:r w:rsidRPr="008C534D">
        <w:rPr>
          <w:sz w:val="28"/>
          <w:szCs w:val="28"/>
        </w:rPr>
        <w:t>а</w:t>
      </w:r>
      <w:r w:rsidRPr="008C534D">
        <w:rPr>
          <w:sz w:val="28"/>
          <w:szCs w:val="28"/>
        </w:rPr>
        <w:t xml:space="preserve">теріального права. </w:t>
      </w:r>
    </w:p>
    <w:p w:rsidR="008C534D" w:rsidRPr="008C534D" w:rsidRDefault="008C534D" w:rsidP="008C534D">
      <w:pPr>
        <w:suppressAutoHyphens/>
        <w:ind w:firstLine="709"/>
        <w:jc w:val="both"/>
        <w:rPr>
          <w:i/>
          <w:iCs/>
          <w:sz w:val="28"/>
          <w:szCs w:val="28"/>
        </w:rPr>
      </w:pPr>
      <w:r w:rsidRPr="008C534D">
        <w:rPr>
          <w:sz w:val="28"/>
          <w:szCs w:val="28"/>
        </w:rPr>
        <w:t xml:space="preserve">За змістом метод цивільного процесуального права є </w:t>
      </w:r>
      <w:r w:rsidRPr="008C534D">
        <w:rPr>
          <w:b/>
          <w:bCs/>
          <w:i/>
          <w:iCs/>
          <w:sz w:val="28"/>
          <w:szCs w:val="28"/>
        </w:rPr>
        <w:t>імпер</w:t>
      </w:r>
      <w:r w:rsidRPr="008C534D">
        <w:rPr>
          <w:b/>
          <w:bCs/>
          <w:i/>
          <w:iCs/>
          <w:sz w:val="28"/>
          <w:szCs w:val="28"/>
        </w:rPr>
        <w:t>а</w:t>
      </w:r>
      <w:r w:rsidRPr="008C534D">
        <w:rPr>
          <w:b/>
          <w:bCs/>
          <w:i/>
          <w:iCs/>
          <w:sz w:val="28"/>
          <w:szCs w:val="28"/>
        </w:rPr>
        <w:t>тивно-диспозитивним.</w:t>
      </w:r>
    </w:p>
    <w:p w:rsidR="008C534D" w:rsidRPr="008C534D" w:rsidRDefault="008C534D" w:rsidP="008C534D">
      <w:pPr>
        <w:suppressAutoHyphens/>
        <w:ind w:firstLine="709"/>
        <w:jc w:val="both"/>
        <w:rPr>
          <w:sz w:val="28"/>
          <w:szCs w:val="28"/>
        </w:rPr>
      </w:pPr>
      <w:r w:rsidRPr="008C534D">
        <w:rPr>
          <w:sz w:val="28"/>
          <w:szCs w:val="28"/>
        </w:rPr>
        <w:lastRenderedPageBreak/>
        <w:t xml:space="preserve">До характеристики методу правового регулювання слід віднести і такий його елемент, як </w:t>
      </w:r>
      <w:r w:rsidRPr="008C534D">
        <w:rPr>
          <w:b/>
          <w:bCs/>
          <w:i/>
          <w:iCs/>
          <w:sz w:val="28"/>
          <w:szCs w:val="28"/>
        </w:rPr>
        <w:t>правове становище суб’єктів цивільних процесуальних правовідносин</w:t>
      </w:r>
      <w:r w:rsidRPr="008C534D">
        <w:rPr>
          <w:sz w:val="28"/>
          <w:szCs w:val="28"/>
        </w:rPr>
        <w:t>. У доктрині цивільного процесуального права воно зазвичай визначається як відносини влади і підпорядкування, в яких суд наділений повноваженням здійснювати правосуддя від імені держави, а сторони обстоюють свої права перед судом. При цьому сторони наділені рівними між собою процесуальними правами і реалізують їх, співпрацюючи з судом у різних стадіях цивільного процесу. Щодо владно-розпорядчих повноважень суду під час справляння правосуддя у цивільних справах, то не варто їх ототожнювати з адміністративним впливом на учасників цивільного пр</w:t>
      </w:r>
      <w:r w:rsidRPr="008C534D">
        <w:rPr>
          <w:sz w:val="28"/>
          <w:szCs w:val="28"/>
        </w:rPr>
        <w:t>о</w:t>
      </w:r>
      <w:r w:rsidRPr="008C534D">
        <w:rPr>
          <w:sz w:val="28"/>
          <w:szCs w:val="28"/>
        </w:rPr>
        <w:t xml:space="preserve">цесу. </w:t>
      </w:r>
    </w:p>
    <w:p w:rsidR="008C534D" w:rsidRPr="008C534D" w:rsidRDefault="008C534D" w:rsidP="008C534D">
      <w:pPr>
        <w:suppressAutoHyphens/>
        <w:ind w:firstLine="709"/>
        <w:jc w:val="both"/>
        <w:rPr>
          <w:sz w:val="28"/>
          <w:szCs w:val="28"/>
        </w:rPr>
      </w:pPr>
      <w:r w:rsidRPr="008C534D">
        <w:rPr>
          <w:sz w:val="28"/>
          <w:szCs w:val="28"/>
        </w:rPr>
        <w:t>Метод цивільного процесуального права характеризується також</w:t>
      </w:r>
      <w:r w:rsidRPr="008C534D">
        <w:rPr>
          <w:i/>
          <w:iCs/>
          <w:sz w:val="28"/>
          <w:szCs w:val="28"/>
        </w:rPr>
        <w:t xml:space="preserve"> </w:t>
      </w:r>
      <w:r w:rsidRPr="008C534D">
        <w:rPr>
          <w:b/>
          <w:bCs/>
          <w:i/>
          <w:iCs/>
          <w:sz w:val="28"/>
          <w:szCs w:val="28"/>
        </w:rPr>
        <w:t>особливим видом юридичних фактів</w:t>
      </w:r>
      <w:r w:rsidRPr="008C534D">
        <w:rPr>
          <w:b/>
          <w:bCs/>
          <w:sz w:val="28"/>
          <w:szCs w:val="28"/>
        </w:rPr>
        <w:t xml:space="preserve"> </w:t>
      </w:r>
      <w:r w:rsidRPr="008C534D">
        <w:rPr>
          <w:sz w:val="28"/>
          <w:szCs w:val="28"/>
        </w:rPr>
        <w:t xml:space="preserve">– </w:t>
      </w:r>
      <w:r w:rsidRPr="008C534D">
        <w:rPr>
          <w:i/>
          <w:sz w:val="28"/>
          <w:szCs w:val="28"/>
        </w:rPr>
        <w:t>процесуальних дій суду і осіб, які беруть участь у справі, від яких залежить виникнення, зміна і припинення процесуальних правовідносин, виражених у юридично значимих процесуальних актах</w:t>
      </w:r>
      <w:r w:rsidRPr="008C534D">
        <w:rPr>
          <w:sz w:val="28"/>
          <w:szCs w:val="28"/>
        </w:rPr>
        <w:t xml:space="preserve">. Це </w:t>
      </w:r>
      <w:r w:rsidRPr="008C534D">
        <w:rPr>
          <w:i/>
          <w:sz w:val="28"/>
          <w:szCs w:val="28"/>
        </w:rPr>
        <w:t>факти-дії</w:t>
      </w:r>
      <w:r w:rsidRPr="008C534D">
        <w:rPr>
          <w:sz w:val="28"/>
          <w:szCs w:val="28"/>
        </w:rPr>
        <w:t xml:space="preserve">, оскільки цивільний процес є проявом активної поведінки; це звичайно не одиничні факти, а </w:t>
      </w:r>
      <w:r w:rsidRPr="008C534D">
        <w:rPr>
          <w:i/>
          <w:sz w:val="28"/>
          <w:szCs w:val="28"/>
        </w:rPr>
        <w:t>фактичний склад</w:t>
      </w:r>
      <w:r w:rsidRPr="008C534D">
        <w:rPr>
          <w:sz w:val="28"/>
          <w:szCs w:val="28"/>
        </w:rPr>
        <w:t xml:space="preserve"> (наприклад, подача позовної за</w:t>
      </w:r>
      <w:r w:rsidRPr="008C534D">
        <w:rPr>
          <w:sz w:val="28"/>
          <w:szCs w:val="28"/>
        </w:rPr>
        <w:t>я</w:t>
      </w:r>
      <w:r w:rsidRPr="008C534D">
        <w:rPr>
          <w:sz w:val="28"/>
          <w:szCs w:val="28"/>
        </w:rPr>
        <w:t xml:space="preserve">ви позивачем і постановлення суддею ухвали про відкриття чи про відмову у відкритті провадження у справі). </w:t>
      </w:r>
    </w:p>
    <w:p w:rsidR="008C534D" w:rsidRPr="008C534D" w:rsidRDefault="008C534D" w:rsidP="008C534D">
      <w:pPr>
        <w:suppressAutoHyphens/>
        <w:ind w:firstLine="709"/>
        <w:jc w:val="both"/>
        <w:rPr>
          <w:sz w:val="28"/>
          <w:szCs w:val="28"/>
        </w:rPr>
      </w:pPr>
      <w:r w:rsidRPr="008C534D">
        <w:rPr>
          <w:sz w:val="28"/>
          <w:szCs w:val="28"/>
        </w:rPr>
        <w:t xml:space="preserve">Гарантіями їх реалізації є </w:t>
      </w:r>
      <w:r w:rsidRPr="008C534D">
        <w:rPr>
          <w:b/>
          <w:bCs/>
          <w:i/>
          <w:iCs/>
          <w:sz w:val="28"/>
          <w:szCs w:val="28"/>
        </w:rPr>
        <w:t>санкції норм цивільного процесуального права</w:t>
      </w:r>
      <w:r w:rsidRPr="008C534D">
        <w:rPr>
          <w:b/>
          <w:bCs/>
          <w:sz w:val="28"/>
          <w:szCs w:val="28"/>
        </w:rPr>
        <w:t>.</w:t>
      </w:r>
      <w:r w:rsidRPr="008C534D">
        <w:rPr>
          <w:sz w:val="28"/>
          <w:szCs w:val="28"/>
        </w:rPr>
        <w:t xml:space="preserve"> Ними встановлені правові наслідки за порушення прав і невиконання обов’язків суб’єктом цивільних процесуальних пр</w:t>
      </w:r>
      <w:r w:rsidRPr="008C534D">
        <w:rPr>
          <w:sz w:val="28"/>
          <w:szCs w:val="28"/>
        </w:rPr>
        <w:t>а</w:t>
      </w:r>
      <w:r w:rsidRPr="008C534D">
        <w:rPr>
          <w:sz w:val="28"/>
          <w:szCs w:val="28"/>
        </w:rPr>
        <w:t>вовідносин.</w:t>
      </w:r>
    </w:p>
    <w:p w:rsidR="008C534D" w:rsidRPr="008C534D" w:rsidRDefault="008C534D" w:rsidP="008C534D">
      <w:pPr>
        <w:suppressAutoHyphens/>
        <w:ind w:firstLine="709"/>
        <w:jc w:val="center"/>
        <w:rPr>
          <w:b/>
          <w:sz w:val="28"/>
          <w:szCs w:val="28"/>
        </w:rPr>
      </w:pPr>
    </w:p>
    <w:p w:rsidR="008C534D" w:rsidRPr="008C534D" w:rsidRDefault="008C534D" w:rsidP="008C534D">
      <w:pPr>
        <w:suppressAutoHyphens/>
        <w:ind w:firstLine="709"/>
        <w:jc w:val="center"/>
        <w:rPr>
          <w:b/>
          <w:sz w:val="28"/>
          <w:szCs w:val="28"/>
        </w:rPr>
      </w:pPr>
      <w:r w:rsidRPr="008C534D">
        <w:rPr>
          <w:b/>
          <w:caps/>
          <w:sz w:val="28"/>
          <w:szCs w:val="28"/>
        </w:rPr>
        <w:t>ВИСНОВКИ З ПЕРШОГО ПИТАННЯ:</w:t>
      </w:r>
    </w:p>
    <w:p w:rsidR="008C534D" w:rsidRPr="008C534D" w:rsidRDefault="008C534D" w:rsidP="008C534D">
      <w:pPr>
        <w:suppressAutoHyphens/>
        <w:ind w:firstLine="709"/>
        <w:jc w:val="center"/>
        <w:rPr>
          <w:sz w:val="28"/>
          <w:szCs w:val="28"/>
        </w:rPr>
      </w:pPr>
    </w:p>
    <w:p w:rsidR="008C534D" w:rsidRPr="008C534D" w:rsidRDefault="008C534D" w:rsidP="008C534D">
      <w:pPr>
        <w:suppressAutoHyphens/>
        <w:ind w:firstLine="709"/>
        <w:jc w:val="both"/>
        <w:rPr>
          <w:sz w:val="28"/>
          <w:szCs w:val="28"/>
        </w:rPr>
      </w:pPr>
      <w:r w:rsidRPr="008C534D">
        <w:rPr>
          <w:sz w:val="28"/>
          <w:szCs w:val="28"/>
        </w:rPr>
        <w:t>Підсумовуючи основні положення першого питання лекції, слід акцентувати на тому, що цивільне процесуальне право є самостійною галуззю права в системі права України, характеризується окремим предметом і методом правового регулювання. Як галузь процесуального права, цивільне процесуальне право характеризується також тим, що визначає цивільну процесуальну форму здійснення захисту прав, свобод чи інтересів заінтересованих осіб, які зверт</w:t>
      </w:r>
      <w:r w:rsidRPr="008C534D">
        <w:rPr>
          <w:sz w:val="28"/>
          <w:szCs w:val="28"/>
        </w:rPr>
        <w:t>а</w:t>
      </w:r>
      <w:r w:rsidRPr="008C534D">
        <w:rPr>
          <w:sz w:val="28"/>
          <w:szCs w:val="28"/>
        </w:rPr>
        <w:t>ються д суду за захистом.</w:t>
      </w:r>
    </w:p>
    <w:p w:rsidR="008C534D" w:rsidRPr="008C534D" w:rsidRDefault="008C534D" w:rsidP="008C534D">
      <w:pPr>
        <w:suppressAutoHyphens/>
        <w:ind w:firstLine="709"/>
        <w:jc w:val="center"/>
        <w:rPr>
          <w:b/>
          <w:bCs/>
          <w:caps/>
          <w:snapToGrid w:val="0"/>
          <w:sz w:val="28"/>
          <w:szCs w:val="28"/>
        </w:rPr>
      </w:pPr>
      <w:r w:rsidRPr="008C534D">
        <w:rPr>
          <w:sz w:val="28"/>
          <w:szCs w:val="28"/>
        </w:rPr>
        <w:br w:type="page"/>
      </w:r>
      <w:r w:rsidRPr="008C534D">
        <w:rPr>
          <w:b/>
          <w:bCs/>
          <w:caps/>
          <w:snapToGrid w:val="0"/>
          <w:sz w:val="28"/>
          <w:szCs w:val="28"/>
        </w:rPr>
        <w:lastRenderedPageBreak/>
        <w:t>ІІ.</w:t>
      </w:r>
      <w:r w:rsidRPr="008C534D">
        <w:rPr>
          <w:b/>
          <w:bCs/>
          <w:caps/>
          <w:snapToGrid w:val="0"/>
          <w:sz w:val="28"/>
          <w:szCs w:val="28"/>
        </w:rPr>
        <w:tab/>
        <w:t>Принципи цивільного судочинства.</w:t>
      </w:r>
    </w:p>
    <w:p w:rsidR="008C534D" w:rsidRPr="008C534D" w:rsidRDefault="008C534D" w:rsidP="008C534D">
      <w:pPr>
        <w:suppressAutoHyphens/>
        <w:ind w:firstLine="709"/>
        <w:jc w:val="both"/>
        <w:rPr>
          <w:bCs/>
          <w:snapToGrid w:val="0"/>
          <w:sz w:val="28"/>
          <w:szCs w:val="28"/>
        </w:rPr>
      </w:pPr>
    </w:p>
    <w:p w:rsidR="008C534D" w:rsidRPr="008C534D" w:rsidRDefault="008C534D" w:rsidP="008C534D">
      <w:pPr>
        <w:suppressAutoHyphens/>
        <w:ind w:firstLine="709"/>
        <w:jc w:val="both"/>
        <w:rPr>
          <w:sz w:val="28"/>
          <w:szCs w:val="28"/>
        </w:rPr>
      </w:pPr>
      <w:r w:rsidRPr="008C534D">
        <w:rPr>
          <w:b/>
          <w:bCs/>
          <w:i/>
          <w:iCs/>
          <w:sz w:val="28"/>
          <w:szCs w:val="28"/>
        </w:rPr>
        <w:t>Принципи</w:t>
      </w:r>
      <w:r w:rsidRPr="008C534D">
        <w:rPr>
          <w:sz w:val="28"/>
          <w:szCs w:val="28"/>
        </w:rPr>
        <w:t xml:space="preserve"> (латинське слово </w:t>
      </w:r>
      <w:r w:rsidRPr="008C534D">
        <w:rPr>
          <w:sz w:val="28"/>
          <w:szCs w:val="28"/>
          <w:lang w:val="en-US"/>
        </w:rPr>
        <w:t>principium</w:t>
      </w:r>
      <w:r w:rsidRPr="008C534D">
        <w:rPr>
          <w:sz w:val="28"/>
          <w:szCs w:val="28"/>
        </w:rPr>
        <w:t xml:space="preserve"> – основа, начало, засади) – </w:t>
      </w:r>
      <w:r w:rsidRPr="008C534D">
        <w:rPr>
          <w:i/>
          <w:sz w:val="28"/>
          <w:szCs w:val="28"/>
        </w:rPr>
        <w:t>це керівні ідеї, положення, провідні засади, що визначають зміст і спрямованість правового регулювання суспільних відносин</w:t>
      </w:r>
      <w:r w:rsidRPr="008C534D">
        <w:rPr>
          <w:sz w:val="28"/>
          <w:szCs w:val="28"/>
        </w:rPr>
        <w:t xml:space="preserve">. Роль і значення принципів права визначається їх природою: вони у концентрованому вигляді виражають сутність і зміст права, тому мають значення керівних положень під час здійснення державою правотворчої, правозастосовної діяльності. </w:t>
      </w:r>
    </w:p>
    <w:p w:rsidR="008C534D" w:rsidRPr="008C534D" w:rsidRDefault="008C534D" w:rsidP="008C534D">
      <w:pPr>
        <w:suppressAutoHyphens/>
        <w:ind w:firstLine="709"/>
        <w:jc w:val="both"/>
        <w:rPr>
          <w:sz w:val="28"/>
          <w:szCs w:val="28"/>
        </w:rPr>
      </w:pPr>
      <w:r w:rsidRPr="008C534D">
        <w:rPr>
          <w:sz w:val="28"/>
          <w:szCs w:val="28"/>
        </w:rPr>
        <w:t>Принципи цивільного процесуального права набувають обов’язкової сили лише після закріплення їх у нормах закону (Конституції України, Законі України «Про судоустрій та статус суддів», Цивільному процесуальному кодексі України). До цього принципи залишаються лише елементами правової ідеології, правосвідомості, доктринальними положеннями. Виходячи із зазначеного, принципи цивільного процесуального права слід визначити як такі його нормативні засади, що виражають специфіку цього права (моделі цивільного судочинства) та реалізуються у здійсненні правосуддя.</w:t>
      </w:r>
    </w:p>
    <w:p w:rsidR="008C534D" w:rsidRPr="008C534D" w:rsidRDefault="008C534D" w:rsidP="008C534D">
      <w:pPr>
        <w:suppressAutoHyphens/>
        <w:ind w:firstLine="709"/>
        <w:jc w:val="both"/>
        <w:rPr>
          <w:iCs/>
          <w:sz w:val="28"/>
          <w:szCs w:val="28"/>
        </w:rPr>
      </w:pPr>
      <w:r w:rsidRPr="008C534D">
        <w:rPr>
          <w:iCs/>
          <w:sz w:val="28"/>
          <w:szCs w:val="28"/>
        </w:rPr>
        <w:t xml:space="preserve">Отже, </w:t>
      </w:r>
      <w:r w:rsidRPr="008C534D">
        <w:rPr>
          <w:b/>
          <w:i/>
          <w:iCs/>
          <w:sz w:val="28"/>
          <w:szCs w:val="28"/>
        </w:rPr>
        <w:t>принципи цивільного процесуального права</w:t>
      </w:r>
      <w:r w:rsidRPr="008C534D">
        <w:rPr>
          <w:bCs/>
          <w:i/>
          <w:sz w:val="28"/>
          <w:szCs w:val="28"/>
        </w:rPr>
        <w:t xml:space="preserve"> </w:t>
      </w:r>
      <w:r w:rsidRPr="008C534D">
        <w:rPr>
          <w:i/>
          <w:iCs/>
          <w:sz w:val="28"/>
          <w:szCs w:val="28"/>
        </w:rPr>
        <w:t xml:space="preserve">визначають основні засади цивільного судочинства, які закріплені Конституцією та Законами України, мають загальне значення для всього цивільного процесу, визначають мету і завдання цивільного процесу, процесуальний порядок розгляду і вирішення цивільних справ, </w:t>
      </w:r>
      <w:r w:rsidRPr="008C534D">
        <w:rPr>
          <w:i/>
          <w:sz w:val="28"/>
          <w:szCs w:val="28"/>
        </w:rPr>
        <w:t>а також повноваження та процесуальну діяльність суду, учасників процесу, їх процесуально-правове становище</w:t>
      </w:r>
      <w:r w:rsidRPr="008C534D">
        <w:rPr>
          <w:sz w:val="28"/>
          <w:szCs w:val="28"/>
        </w:rPr>
        <w:t>.</w:t>
      </w:r>
    </w:p>
    <w:p w:rsidR="008C534D" w:rsidRPr="008C534D" w:rsidRDefault="008C534D" w:rsidP="008C534D">
      <w:pPr>
        <w:suppressAutoHyphens/>
        <w:ind w:firstLine="709"/>
        <w:jc w:val="both"/>
        <w:rPr>
          <w:sz w:val="28"/>
          <w:szCs w:val="28"/>
        </w:rPr>
      </w:pPr>
      <w:r w:rsidRPr="008C534D">
        <w:rPr>
          <w:sz w:val="28"/>
          <w:szCs w:val="28"/>
        </w:rPr>
        <w:t xml:space="preserve">Закріплені в нормах права, принципи забезпечують демократичні засади цивільного процесу, такі як: здійснення правосуддя тільки судом і на засадах рівності всіх учасників процесу перед законом і судом, одноособовість і колегіальність розгляду цивільних справ, незалежність суддів і підкореність їх лише закону, гласність, які забезпечують можливість кожній заінтересованій особі реалізувати своє право на судовий захист, гарантоване Конституцією України. Додержання демократичних принципів цивільного процесуального права є гарантією зміцнення законності як умови функціонування правової держави. </w:t>
      </w:r>
    </w:p>
    <w:p w:rsidR="008C534D" w:rsidRPr="008C534D" w:rsidRDefault="008C534D" w:rsidP="008C534D">
      <w:pPr>
        <w:suppressAutoHyphens/>
        <w:ind w:firstLine="709"/>
        <w:jc w:val="both"/>
        <w:rPr>
          <w:sz w:val="28"/>
          <w:szCs w:val="28"/>
        </w:rPr>
      </w:pPr>
      <w:r w:rsidRPr="008C534D">
        <w:rPr>
          <w:sz w:val="28"/>
          <w:szCs w:val="28"/>
        </w:rPr>
        <w:t xml:space="preserve">Принципи цивільного процесуального права в сукупності становлять єдину систему, скріплену єдністю мети і завдань цивільного судочинства. Разом з тим, кожний з принципів відіграє самостійну роль у регулюванні цивільних процесуальних правовідносин. </w:t>
      </w:r>
    </w:p>
    <w:p w:rsidR="008C534D" w:rsidRPr="008C534D" w:rsidRDefault="008C534D" w:rsidP="008C534D">
      <w:pPr>
        <w:suppressAutoHyphens/>
        <w:ind w:firstLine="709"/>
        <w:jc w:val="both"/>
        <w:rPr>
          <w:sz w:val="28"/>
          <w:szCs w:val="28"/>
        </w:rPr>
      </w:pPr>
      <w:r w:rsidRPr="008C534D">
        <w:rPr>
          <w:sz w:val="28"/>
          <w:szCs w:val="28"/>
        </w:rPr>
        <w:t xml:space="preserve">В юридичній літературі прослідковується </w:t>
      </w:r>
      <w:r w:rsidRPr="008C534D">
        <w:rPr>
          <w:i/>
          <w:sz w:val="28"/>
          <w:szCs w:val="28"/>
        </w:rPr>
        <w:t>п’ять основних підходів до класифікації принципів цивільного процесуального права</w:t>
      </w:r>
      <w:r w:rsidRPr="008C534D">
        <w:rPr>
          <w:iCs/>
          <w:sz w:val="28"/>
          <w:szCs w:val="28"/>
        </w:rPr>
        <w:t>:</w:t>
      </w:r>
    </w:p>
    <w:p w:rsidR="008C534D" w:rsidRPr="008C534D" w:rsidRDefault="008C534D" w:rsidP="008C534D">
      <w:pPr>
        <w:suppressAutoHyphens/>
        <w:ind w:firstLine="709"/>
        <w:jc w:val="both"/>
        <w:rPr>
          <w:sz w:val="28"/>
          <w:szCs w:val="28"/>
        </w:rPr>
      </w:pPr>
      <w:r w:rsidRPr="008C534D">
        <w:rPr>
          <w:sz w:val="28"/>
          <w:szCs w:val="28"/>
        </w:rPr>
        <w:t xml:space="preserve">1) </w:t>
      </w:r>
      <w:r w:rsidRPr="008C534D">
        <w:rPr>
          <w:b/>
          <w:bCs/>
          <w:i/>
          <w:sz w:val="28"/>
          <w:szCs w:val="28"/>
        </w:rPr>
        <w:t>за формою нормативного закріплення</w:t>
      </w:r>
      <w:r w:rsidRPr="008C534D">
        <w:rPr>
          <w:i/>
          <w:sz w:val="28"/>
          <w:szCs w:val="28"/>
        </w:rPr>
        <w:t xml:space="preserve"> </w:t>
      </w:r>
      <w:r w:rsidRPr="008C534D">
        <w:rPr>
          <w:sz w:val="28"/>
          <w:szCs w:val="28"/>
        </w:rPr>
        <w:t>принципи поділяються на такі, що:</w:t>
      </w:r>
    </w:p>
    <w:p w:rsidR="008C534D" w:rsidRPr="008C534D" w:rsidRDefault="008C534D" w:rsidP="00722721">
      <w:pPr>
        <w:numPr>
          <w:ilvl w:val="0"/>
          <w:numId w:val="2"/>
        </w:numPr>
        <w:tabs>
          <w:tab w:val="num" w:pos="420"/>
        </w:tabs>
        <w:suppressAutoHyphens/>
        <w:ind w:left="0" w:firstLine="709"/>
        <w:jc w:val="both"/>
        <w:rPr>
          <w:sz w:val="28"/>
          <w:szCs w:val="28"/>
        </w:rPr>
      </w:pPr>
      <w:r w:rsidRPr="008C534D">
        <w:rPr>
          <w:i/>
          <w:sz w:val="28"/>
          <w:szCs w:val="28"/>
        </w:rPr>
        <w:t>закріплені Конституцією України</w:t>
      </w:r>
      <w:r w:rsidRPr="008C534D">
        <w:rPr>
          <w:sz w:val="28"/>
          <w:szCs w:val="28"/>
        </w:rPr>
        <w:t>;</w:t>
      </w:r>
    </w:p>
    <w:p w:rsidR="008C534D" w:rsidRPr="008C534D" w:rsidRDefault="008C534D" w:rsidP="00722721">
      <w:pPr>
        <w:numPr>
          <w:ilvl w:val="0"/>
          <w:numId w:val="2"/>
        </w:numPr>
        <w:tabs>
          <w:tab w:val="num" w:pos="420"/>
        </w:tabs>
        <w:suppressAutoHyphens/>
        <w:ind w:left="0" w:firstLine="709"/>
        <w:jc w:val="both"/>
        <w:rPr>
          <w:sz w:val="28"/>
          <w:szCs w:val="28"/>
        </w:rPr>
      </w:pPr>
      <w:r w:rsidRPr="008C534D">
        <w:rPr>
          <w:i/>
          <w:sz w:val="28"/>
          <w:szCs w:val="28"/>
        </w:rPr>
        <w:t>закріплені законодавством про судочинство</w:t>
      </w:r>
      <w:r w:rsidRPr="008C534D">
        <w:rPr>
          <w:sz w:val="28"/>
          <w:szCs w:val="28"/>
        </w:rPr>
        <w:t xml:space="preserve"> (Закон України «Про судоустрій та статус суддів»);</w:t>
      </w:r>
    </w:p>
    <w:p w:rsidR="008C534D" w:rsidRPr="008C534D" w:rsidRDefault="008C534D" w:rsidP="00722721">
      <w:pPr>
        <w:numPr>
          <w:ilvl w:val="0"/>
          <w:numId w:val="2"/>
        </w:numPr>
        <w:tabs>
          <w:tab w:val="num" w:pos="420"/>
        </w:tabs>
        <w:suppressAutoHyphens/>
        <w:ind w:left="0" w:firstLine="709"/>
        <w:jc w:val="both"/>
        <w:rPr>
          <w:sz w:val="28"/>
          <w:szCs w:val="28"/>
        </w:rPr>
      </w:pPr>
      <w:r w:rsidRPr="008C534D">
        <w:rPr>
          <w:i/>
          <w:sz w:val="28"/>
          <w:szCs w:val="28"/>
        </w:rPr>
        <w:t>закріплені цивільно-процесуальним законодавством</w:t>
      </w:r>
      <w:r w:rsidRPr="008C534D">
        <w:rPr>
          <w:sz w:val="28"/>
          <w:szCs w:val="28"/>
        </w:rPr>
        <w:t xml:space="preserve"> (Цивільний процесуальний кодекс України);</w:t>
      </w:r>
    </w:p>
    <w:p w:rsidR="008C534D" w:rsidRPr="008C534D" w:rsidRDefault="008C534D" w:rsidP="008C534D">
      <w:pPr>
        <w:suppressAutoHyphens/>
        <w:ind w:firstLine="709"/>
        <w:jc w:val="both"/>
        <w:rPr>
          <w:sz w:val="28"/>
          <w:szCs w:val="28"/>
        </w:rPr>
      </w:pPr>
      <w:r w:rsidRPr="008C534D">
        <w:rPr>
          <w:sz w:val="28"/>
          <w:szCs w:val="28"/>
        </w:rPr>
        <w:lastRenderedPageBreak/>
        <w:t xml:space="preserve">2) </w:t>
      </w:r>
      <w:r w:rsidRPr="008C534D">
        <w:rPr>
          <w:b/>
          <w:bCs/>
          <w:i/>
          <w:sz w:val="28"/>
          <w:szCs w:val="28"/>
        </w:rPr>
        <w:t>за роллю в регулюванні процесуально-правового становища суб’єктів правовідносин</w:t>
      </w:r>
      <w:r w:rsidRPr="008C534D">
        <w:rPr>
          <w:i/>
          <w:sz w:val="28"/>
          <w:szCs w:val="28"/>
        </w:rPr>
        <w:t xml:space="preserve"> </w:t>
      </w:r>
      <w:r w:rsidRPr="008C534D">
        <w:rPr>
          <w:sz w:val="28"/>
          <w:szCs w:val="28"/>
        </w:rPr>
        <w:t>принципи поділяються на такі, що визначають:</w:t>
      </w:r>
    </w:p>
    <w:p w:rsidR="008C534D" w:rsidRPr="008C534D" w:rsidRDefault="008C534D" w:rsidP="00722721">
      <w:pPr>
        <w:numPr>
          <w:ilvl w:val="0"/>
          <w:numId w:val="3"/>
        </w:numPr>
        <w:tabs>
          <w:tab w:val="num" w:pos="426"/>
        </w:tabs>
        <w:suppressAutoHyphens/>
        <w:ind w:left="0" w:firstLine="709"/>
        <w:jc w:val="both"/>
        <w:rPr>
          <w:sz w:val="28"/>
          <w:szCs w:val="28"/>
        </w:rPr>
      </w:pPr>
      <w:r w:rsidRPr="008C534D">
        <w:rPr>
          <w:i/>
          <w:sz w:val="28"/>
          <w:szCs w:val="28"/>
        </w:rPr>
        <w:t xml:space="preserve">процесуально-правову діяльність суду </w:t>
      </w:r>
      <w:r w:rsidRPr="008C534D">
        <w:rPr>
          <w:sz w:val="28"/>
          <w:szCs w:val="28"/>
        </w:rPr>
        <w:t>(наприклад, принципи здійснення правосуддя виключно судами; незалежності і самостійності суддів та їх підпорідкованості тільки закону; колегіальності і одноособовості розгляду і вирішення цивільної справи в суді; гласності судового розгляду і його повної фіксації технічними засобами);</w:t>
      </w:r>
    </w:p>
    <w:p w:rsidR="008C534D" w:rsidRPr="008C534D" w:rsidRDefault="008C534D" w:rsidP="00722721">
      <w:pPr>
        <w:numPr>
          <w:ilvl w:val="0"/>
          <w:numId w:val="3"/>
        </w:numPr>
        <w:tabs>
          <w:tab w:val="num" w:pos="426"/>
        </w:tabs>
        <w:suppressAutoHyphens/>
        <w:ind w:left="0" w:firstLine="709"/>
        <w:jc w:val="both"/>
        <w:rPr>
          <w:sz w:val="28"/>
          <w:szCs w:val="28"/>
        </w:rPr>
      </w:pPr>
      <w:r w:rsidRPr="008C534D">
        <w:rPr>
          <w:i/>
          <w:sz w:val="28"/>
          <w:szCs w:val="28"/>
        </w:rPr>
        <w:t>процесуальну діяльність осіб, які беруть участь у справі, та інших учасників цивільного процесу</w:t>
      </w:r>
      <w:r w:rsidRPr="008C534D">
        <w:rPr>
          <w:sz w:val="28"/>
          <w:szCs w:val="28"/>
        </w:rPr>
        <w:t xml:space="preserve"> (наприклад, процесуальної рівноправності сторін; змагальності сторін та свободи в наданні ними судові своїх доказів і доведенні перед судом їх переконливості; диспозитивності; забезпечення апеляційного та касаційного оскарження рішення суду, крім випадків, встановлених законом); </w:t>
      </w:r>
    </w:p>
    <w:p w:rsidR="008C534D" w:rsidRPr="008C534D" w:rsidRDefault="008C534D" w:rsidP="008C534D">
      <w:pPr>
        <w:suppressAutoHyphens/>
        <w:ind w:firstLine="709"/>
        <w:jc w:val="both"/>
        <w:rPr>
          <w:sz w:val="28"/>
          <w:szCs w:val="28"/>
        </w:rPr>
      </w:pPr>
      <w:r w:rsidRPr="008C534D">
        <w:rPr>
          <w:sz w:val="28"/>
          <w:szCs w:val="28"/>
        </w:rPr>
        <w:t xml:space="preserve">3) </w:t>
      </w:r>
      <w:r w:rsidRPr="008C534D">
        <w:rPr>
          <w:b/>
          <w:bCs/>
          <w:i/>
          <w:sz w:val="28"/>
          <w:szCs w:val="28"/>
        </w:rPr>
        <w:t>за предметом правового регулювання</w:t>
      </w:r>
      <w:r w:rsidRPr="008C534D">
        <w:rPr>
          <w:sz w:val="28"/>
          <w:szCs w:val="28"/>
        </w:rPr>
        <w:t xml:space="preserve"> принципи поділяються на:</w:t>
      </w:r>
    </w:p>
    <w:p w:rsidR="008C534D" w:rsidRPr="008C534D" w:rsidRDefault="008C534D" w:rsidP="00722721">
      <w:pPr>
        <w:numPr>
          <w:ilvl w:val="0"/>
          <w:numId w:val="4"/>
        </w:numPr>
        <w:tabs>
          <w:tab w:val="num" w:pos="426"/>
        </w:tabs>
        <w:suppressAutoHyphens/>
        <w:ind w:left="0" w:firstLine="709"/>
        <w:jc w:val="both"/>
        <w:rPr>
          <w:sz w:val="28"/>
          <w:szCs w:val="28"/>
        </w:rPr>
      </w:pPr>
      <w:r w:rsidRPr="008C534D">
        <w:rPr>
          <w:i/>
          <w:sz w:val="28"/>
          <w:szCs w:val="28"/>
        </w:rPr>
        <w:t>принципи судоустрою та організації судочинства</w:t>
      </w:r>
      <w:r w:rsidRPr="008C534D">
        <w:rPr>
          <w:sz w:val="28"/>
          <w:szCs w:val="28"/>
        </w:rPr>
        <w:t xml:space="preserve"> (наприклад, принципи територіальності й спеціалізації побудови системи судів загальної юрисдикції; інстанційності; виборності і призначуваності суддів; доступності і гарантованості судового захисту прав і свобод людини і громадянина; ухвалення судами рішень іменем України і їх обов’язковості до виконання на всій терит</w:t>
      </w:r>
      <w:r w:rsidRPr="008C534D">
        <w:rPr>
          <w:sz w:val="28"/>
          <w:szCs w:val="28"/>
        </w:rPr>
        <w:t>о</w:t>
      </w:r>
      <w:r w:rsidRPr="008C534D">
        <w:rPr>
          <w:sz w:val="28"/>
          <w:szCs w:val="28"/>
        </w:rPr>
        <w:t>рії України);</w:t>
      </w:r>
    </w:p>
    <w:p w:rsidR="008C534D" w:rsidRPr="008C534D" w:rsidRDefault="008C534D" w:rsidP="00722721">
      <w:pPr>
        <w:numPr>
          <w:ilvl w:val="0"/>
          <w:numId w:val="4"/>
        </w:numPr>
        <w:tabs>
          <w:tab w:val="num" w:pos="426"/>
        </w:tabs>
        <w:suppressAutoHyphens/>
        <w:ind w:left="0" w:firstLine="709"/>
        <w:jc w:val="both"/>
        <w:rPr>
          <w:sz w:val="28"/>
          <w:szCs w:val="28"/>
        </w:rPr>
      </w:pPr>
      <w:r w:rsidRPr="008C534D">
        <w:rPr>
          <w:i/>
          <w:sz w:val="28"/>
          <w:szCs w:val="28"/>
        </w:rPr>
        <w:t>функціональні</w:t>
      </w:r>
      <w:r w:rsidRPr="008C534D">
        <w:rPr>
          <w:sz w:val="28"/>
          <w:szCs w:val="28"/>
        </w:rPr>
        <w:t xml:space="preserve"> – принципи процесуальної діяльності (судочинства), наприклад, принципи поєднання усності і письмовості судового розгляду; процесуального формалізму;</w:t>
      </w:r>
    </w:p>
    <w:p w:rsidR="008C534D" w:rsidRPr="008C534D" w:rsidRDefault="008C534D" w:rsidP="00722721">
      <w:pPr>
        <w:numPr>
          <w:ilvl w:val="0"/>
          <w:numId w:val="4"/>
        </w:numPr>
        <w:tabs>
          <w:tab w:val="num" w:pos="426"/>
        </w:tabs>
        <w:suppressAutoHyphens/>
        <w:ind w:left="0" w:firstLine="709"/>
        <w:jc w:val="both"/>
        <w:rPr>
          <w:sz w:val="28"/>
          <w:szCs w:val="28"/>
        </w:rPr>
      </w:pPr>
      <w:r w:rsidRPr="008C534D">
        <w:rPr>
          <w:i/>
          <w:sz w:val="28"/>
          <w:szCs w:val="28"/>
        </w:rPr>
        <w:t>принципи, які визначають зміст процесуальної діяльності</w:t>
      </w:r>
      <w:r w:rsidRPr="008C534D">
        <w:rPr>
          <w:sz w:val="28"/>
          <w:szCs w:val="28"/>
        </w:rPr>
        <w:t xml:space="preserve"> (наприклад, принципи змагальності; диспозитивності; процесуальної рівноправності сторін; всебічності, повноти та об’єктивності дослідження обставин справи);</w:t>
      </w:r>
    </w:p>
    <w:p w:rsidR="008C534D" w:rsidRPr="008C534D" w:rsidRDefault="008C534D" w:rsidP="00722721">
      <w:pPr>
        <w:numPr>
          <w:ilvl w:val="0"/>
          <w:numId w:val="4"/>
        </w:numPr>
        <w:tabs>
          <w:tab w:val="num" w:pos="426"/>
        </w:tabs>
        <w:suppressAutoHyphens/>
        <w:ind w:left="0" w:firstLine="709"/>
        <w:jc w:val="both"/>
        <w:rPr>
          <w:sz w:val="28"/>
          <w:szCs w:val="28"/>
        </w:rPr>
      </w:pPr>
      <w:r w:rsidRPr="008C534D">
        <w:rPr>
          <w:i/>
          <w:sz w:val="28"/>
          <w:szCs w:val="28"/>
        </w:rPr>
        <w:t>принципи, які визначають процесуальну форму вчинення процесуальних дій</w:t>
      </w:r>
      <w:r w:rsidRPr="008C534D">
        <w:rPr>
          <w:sz w:val="28"/>
          <w:szCs w:val="28"/>
        </w:rPr>
        <w:t xml:space="preserve"> (наприклад, поєднання усності і письмовості судового розгляду; безпосередності судового розгляду; процесуального формалізму; безперервності);</w:t>
      </w:r>
    </w:p>
    <w:p w:rsidR="008C534D" w:rsidRPr="008C534D" w:rsidRDefault="008C534D" w:rsidP="008C534D">
      <w:pPr>
        <w:suppressAutoHyphens/>
        <w:ind w:firstLine="709"/>
        <w:jc w:val="both"/>
        <w:rPr>
          <w:sz w:val="28"/>
          <w:szCs w:val="28"/>
        </w:rPr>
      </w:pPr>
      <w:r w:rsidRPr="008C534D">
        <w:rPr>
          <w:sz w:val="28"/>
          <w:szCs w:val="28"/>
        </w:rPr>
        <w:t xml:space="preserve">4) </w:t>
      </w:r>
      <w:r w:rsidRPr="008C534D">
        <w:rPr>
          <w:b/>
          <w:bCs/>
          <w:i/>
          <w:sz w:val="28"/>
          <w:szCs w:val="28"/>
        </w:rPr>
        <w:t>за значимістю</w:t>
      </w:r>
      <w:r w:rsidRPr="008C534D">
        <w:rPr>
          <w:sz w:val="28"/>
          <w:szCs w:val="28"/>
        </w:rPr>
        <w:t xml:space="preserve"> принципи поділяються на:</w:t>
      </w:r>
    </w:p>
    <w:p w:rsidR="008C534D" w:rsidRPr="008C534D" w:rsidRDefault="008C534D" w:rsidP="00722721">
      <w:pPr>
        <w:numPr>
          <w:ilvl w:val="0"/>
          <w:numId w:val="5"/>
        </w:numPr>
        <w:tabs>
          <w:tab w:val="num" w:pos="426"/>
        </w:tabs>
        <w:suppressAutoHyphens/>
        <w:ind w:left="0" w:firstLine="709"/>
        <w:jc w:val="both"/>
        <w:rPr>
          <w:sz w:val="28"/>
          <w:szCs w:val="28"/>
        </w:rPr>
      </w:pPr>
      <w:r w:rsidRPr="008C534D">
        <w:rPr>
          <w:i/>
          <w:sz w:val="28"/>
          <w:szCs w:val="28"/>
        </w:rPr>
        <w:t xml:space="preserve">фундаментальні </w:t>
      </w:r>
      <w:r w:rsidRPr="008C534D">
        <w:rPr>
          <w:sz w:val="28"/>
          <w:szCs w:val="28"/>
        </w:rPr>
        <w:t>(або абсолютні) – змагальність, диспозитивність, суддівське керівництво, процесуальний формалізм;</w:t>
      </w:r>
    </w:p>
    <w:p w:rsidR="008C534D" w:rsidRPr="008C534D" w:rsidRDefault="008C534D" w:rsidP="00722721">
      <w:pPr>
        <w:numPr>
          <w:ilvl w:val="0"/>
          <w:numId w:val="5"/>
        </w:numPr>
        <w:tabs>
          <w:tab w:val="num" w:pos="426"/>
        </w:tabs>
        <w:suppressAutoHyphens/>
        <w:ind w:left="0" w:firstLine="709"/>
        <w:jc w:val="both"/>
        <w:rPr>
          <w:sz w:val="28"/>
          <w:szCs w:val="28"/>
        </w:rPr>
      </w:pPr>
      <w:r w:rsidRPr="008C534D">
        <w:rPr>
          <w:i/>
          <w:sz w:val="28"/>
          <w:szCs w:val="28"/>
        </w:rPr>
        <w:t>конструктивні</w:t>
      </w:r>
      <w:r w:rsidRPr="008C534D">
        <w:rPr>
          <w:sz w:val="28"/>
          <w:szCs w:val="28"/>
        </w:rPr>
        <w:t xml:space="preserve"> (або відносні) – всі інші принципи;</w:t>
      </w:r>
    </w:p>
    <w:p w:rsidR="008C534D" w:rsidRPr="008C534D" w:rsidRDefault="008C534D" w:rsidP="008C534D">
      <w:pPr>
        <w:suppressAutoHyphens/>
        <w:ind w:firstLine="709"/>
        <w:jc w:val="both"/>
        <w:rPr>
          <w:sz w:val="28"/>
          <w:szCs w:val="28"/>
        </w:rPr>
      </w:pPr>
      <w:r w:rsidRPr="008C534D">
        <w:rPr>
          <w:sz w:val="28"/>
          <w:szCs w:val="28"/>
        </w:rPr>
        <w:t xml:space="preserve">5) </w:t>
      </w:r>
      <w:r w:rsidRPr="008C534D">
        <w:rPr>
          <w:b/>
          <w:bCs/>
          <w:i/>
          <w:sz w:val="28"/>
          <w:szCs w:val="28"/>
        </w:rPr>
        <w:t>за їх змістом і дією в системі права</w:t>
      </w:r>
      <w:r w:rsidRPr="008C534D">
        <w:rPr>
          <w:iCs/>
          <w:sz w:val="28"/>
          <w:szCs w:val="28"/>
        </w:rPr>
        <w:t xml:space="preserve"> принципи поділяються на</w:t>
      </w:r>
      <w:r w:rsidRPr="008C534D">
        <w:rPr>
          <w:sz w:val="28"/>
          <w:szCs w:val="28"/>
        </w:rPr>
        <w:t>:</w:t>
      </w:r>
    </w:p>
    <w:p w:rsidR="008C534D" w:rsidRPr="008C534D" w:rsidRDefault="008C534D" w:rsidP="00722721">
      <w:pPr>
        <w:numPr>
          <w:ilvl w:val="0"/>
          <w:numId w:val="6"/>
        </w:numPr>
        <w:suppressAutoHyphens/>
        <w:ind w:left="0" w:firstLine="709"/>
        <w:jc w:val="both"/>
        <w:rPr>
          <w:sz w:val="28"/>
          <w:szCs w:val="28"/>
        </w:rPr>
      </w:pPr>
      <w:r w:rsidRPr="008C534D">
        <w:rPr>
          <w:i/>
          <w:iCs/>
          <w:sz w:val="28"/>
          <w:szCs w:val="28"/>
        </w:rPr>
        <w:t>загальноправові принципи</w:t>
      </w:r>
      <w:r w:rsidRPr="008C534D">
        <w:rPr>
          <w:sz w:val="28"/>
          <w:szCs w:val="28"/>
        </w:rPr>
        <w:t xml:space="preserve"> – характерні для всіх галузей права, в тому числі й цивільно-процесуального (принципи демократизму, гуманізму, верховенства права, законності);</w:t>
      </w:r>
    </w:p>
    <w:p w:rsidR="008C534D" w:rsidRPr="008C534D" w:rsidRDefault="008C534D" w:rsidP="00722721">
      <w:pPr>
        <w:numPr>
          <w:ilvl w:val="0"/>
          <w:numId w:val="6"/>
        </w:numPr>
        <w:suppressAutoHyphens/>
        <w:ind w:left="0" w:firstLine="709"/>
        <w:jc w:val="both"/>
        <w:rPr>
          <w:sz w:val="28"/>
          <w:szCs w:val="28"/>
        </w:rPr>
      </w:pPr>
      <w:r w:rsidRPr="008C534D">
        <w:rPr>
          <w:i/>
          <w:iCs/>
          <w:sz w:val="28"/>
          <w:szCs w:val="28"/>
        </w:rPr>
        <w:t>міжгалузеві принципи</w:t>
      </w:r>
      <w:r w:rsidRPr="008C534D">
        <w:rPr>
          <w:sz w:val="28"/>
          <w:szCs w:val="28"/>
        </w:rPr>
        <w:t xml:space="preserve"> – закріплені в нормах кількох галузей права, як правило, близьких за змістом, наприклад, для кримінально-процесуального, цивільно-процесуального, адміністративно-процесуального, господарсько-процесуального (наприклад, принципи здійснення правосуддя виключно судами; рівності всіх громадян перед законом і судом; незалежності і самостійності суддів та їх підпорідкованості тільки закону; колегіальності і </w:t>
      </w:r>
      <w:r w:rsidRPr="008C534D">
        <w:rPr>
          <w:sz w:val="28"/>
          <w:szCs w:val="28"/>
        </w:rPr>
        <w:lastRenderedPageBreak/>
        <w:t>одноособовості розгляду і вирішення справи в суді; диспозитивності, гласності судового розгляду і його повної фіксації технічними засобами);</w:t>
      </w:r>
    </w:p>
    <w:p w:rsidR="008C534D" w:rsidRPr="008C534D" w:rsidRDefault="008C534D" w:rsidP="00722721">
      <w:pPr>
        <w:numPr>
          <w:ilvl w:val="0"/>
          <w:numId w:val="6"/>
        </w:numPr>
        <w:suppressAutoHyphens/>
        <w:ind w:left="0" w:firstLine="709"/>
        <w:jc w:val="both"/>
        <w:rPr>
          <w:sz w:val="28"/>
          <w:szCs w:val="28"/>
        </w:rPr>
      </w:pPr>
      <w:r w:rsidRPr="008C534D">
        <w:rPr>
          <w:i/>
          <w:iCs/>
          <w:sz w:val="28"/>
          <w:szCs w:val="28"/>
        </w:rPr>
        <w:t>галузеві принципи</w:t>
      </w:r>
      <w:r w:rsidRPr="008C534D">
        <w:rPr>
          <w:sz w:val="28"/>
          <w:szCs w:val="28"/>
        </w:rPr>
        <w:t xml:space="preserve"> – закріплені нормами цивільного процесуального права (наприклад, принцип процесуальної рівноправності сторін);</w:t>
      </w:r>
    </w:p>
    <w:p w:rsidR="008C534D" w:rsidRPr="008C534D" w:rsidRDefault="008C534D" w:rsidP="00722721">
      <w:pPr>
        <w:numPr>
          <w:ilvl w:val="0"/>
          <w:numId w:val="6"/>
        </w:numPr>
        <w:suppressAutoHyphens/>
        <w:ind w:left="0" w:firstLine="709"/>
        <w:jc w:val="both"/>
        <w:rPr>
          <w:sz w:val="28"/>
          <w:szCs w:val="28"/>
        </w:rPr>
      </w:pPr>
      <w:r w:rsidRPr="008C534D">
        <w:rPr>
          <w:i/>
          <w:iCs/>
          <w:sz w:val="28"/>
          <w:szCs w:val="28"/>
        </w:rPr>
        <w:t xml:space="preserve">принципи окремих правових інститутів </w:t>
      </w:r>
      <w:r w:rsidRPr="008C534D">
        <w:rPr>
          <w:sz w:val="28"/>
          <w:szCs w:val="28"/>
        </w:rPr>
        <w:t>– процесуальні принципи, притаманні, наприклад, інституту судового розгляду цивільних справ (принципи безпосередності, поєднання усності і письмовості).</w:t>
      </w:r>
    </w:p>
    <w:p w:rsidR="008C534D" w:rsidRPr="008C534D" w:rsidRDefault="008C534D" w:rsidP="008C534D">
      <w:pPr>
        <w:suppressAutoHyphens/>
        <w:ind w:firstLine="709"/>
        <w:jc w:val="both"/>
        <w:rPr>
          <w:bCs/>
          <w:snapToGrid w:val="0"/>
          <w:sz w:val="28"/>
          <w:szCs w:val="28"/>
        </w:rPr>
      </w:pPr>
      <w:r w:rsidRPr="008C534D">
        <w:rPr>
          <w:bCs/>
          <w:snapToGrid w:val="0"/>
          <w:sz w:val="28"/>
          <w:szCs w:val="28"/>
        </w:rPr>
        <w:t xml:space="preserve">Основоположними началами здійснення правосуддя в цивільних справах є принципи, закріплені Конституцією України, до яких належать: </w:t>
      </w:r>
    </w:p>
    <w:p w:rsidR="008C534D" w:rsidRPr="008C534D" w:rsidRDefault="008C534D" w:rsidP="008C534D">
      <w:pPr>
        <w:suppressAutoHyphens/>
        <w:ind w:firstLine="709"/>
        <w:jc w:val="both"/>
        <w:rPr>
          <w:bCs/>
          <w:snapToGrid w:val="0"/>
          <w:sz w:val="28"/>
          <w:szCs w:val="28"/>
        </w:rPr>
      </w:pPr>
      <w:r w:rsidRPr="008C534D">
        <w:rPr>
          <w:bCs/>
          <w:snapToGrid w:val="0"/>
          <w:sz w:val="28"/>
          <w:szCs w:val="28"/>
        </w:rPr>
        <w:t>здійснення правосуддя виключно судами (ст. 124); територіальності й спеціалізації побудови системи судів загальної юрисдикції (ст. 125); участь народу в здійсненні правосуддя через народних засідателів і присяжних (ст. 124); виборність і призначуваність суддів (ст. 128); здійснення правосуддя суддею одноособово, колегією суддів чи судом присяжних (ч. 2 ст. 129); незалежність і недоторканність суддів та підкорення їх тільки закону (ч. 1 ст. 126, ч. 1 ст. 129); здійснення правосуддя професійними суддями та у визначених законом випа</w:t>
      </w:r>
      <w:r w:rsidRPr="008C534D">
        <w:rPr>
          <w:bCs/>
          <w:snapToGrid w:val="0"/>
          <w:sz w:val="28"/>
          <w:szCs w:val="28"/>
        </w:rPr>
        <w:t>д</w:t>
      </w:r>
      <w:r w:rsidRPr="008C534D">
        <w:rPr>
          <w:bCs/>
          <w:snapToGrid w:val="0"/>
          <w:sz w:val="28"/>
          <w:szCs w:val="28"/>
        </w:rPr>
        <w:t>ках народними засідателями і присяжними (ст. 127); законність (п. 1 ст. 129); рівність усіх учасників процесу перед законом і судом (п. 2 ст. 129); змагальність сторін та свобода в наданні ними судові своїх доказів і доведенні перед судом їх переконливості (п. 4 ст. 129); гласність судового процесу та його повне фіксування технічними засобами (п. 7 ст. 129); державна мова судочинства (ст. 10); забезпечення апеляційного та касаційного оскарження рішення суду, крім випадків, встановлених законом (п. 8 ст. 129); ухвалення судами рішень іменем України і їх обов’язковість до виконання на всій території України (ч. 5 ст. 124; п. 9 ст. 129); доступність і гарантованість судового захисту прав і свобод люд</w:t>
      </w:r>
      <w:r w:rsidRPr="008C534D">
        <w:rPr>
          <w:bCs/>
          <w:snapToGrid w:val="0"/>
          <w:sz w:val="28"/>
          <w:szCs w:val="28"/>
        </w:rPr>
        <w:t>и</w:t>
      </w:r>
      <w:r w:rsidRPr="008C534D">
        <w:rPr>
          <w:bCs/>
          <w:snapToGrid w:val="0"/>
          <w:sz w:val="28"/>
          <w:szCs w:val="28"/>
        </w:rPr>
        <w:t>ни і громадянина (ч. 3 ст. 8; ч. 4 ст. 32; ч. 1, 2 ст. 55; ч. 1 ст. 59; п. 6 ст. 129); публічність (ст. 3; ч. 2 ст. 19; п. 2 ст. 121); недоторканність людини (ст. 3, 29); н</w:t>
      </w:r>
      <w:r w:rsidRPr="008C534D">
        <w:rPr>
          <w:bCs/>
          <w:snapToGrid w:val="0"/>
          <w:sz w:val="28"/>
          <w:szCs w:val="28"/>
        </w:rPr>
        <w:t>е</w:t>
      </w:r>
      <w:r w:rsidRPr="008C534D">
        <w:rPr>
          <w:bCs/>
          <w:snapToGrid w:val="0"/>
          <w:sz w:val="28"/>
          <w:szCs w:val="28"/>
        </w:rPr>
        <w:t>доторканність житла (ст. 30); таємниця листування, телефонних розмов, телеграфної та іншої кореспонденції (ст. 31); охорона особистого і сімейного життя громадянина (ст. 32).</w:t>
      </w:r>
    </w:p>
    <w:p w:rsidR="008C534D" w:rsidRPr="008C534D" w:rsidRDefault="008C534D" w:rsidP="008C534D">
      <w:pPr>
        <w:suppressAutoHyphens/>
        <w:ind w:firstLine="709"/>
        <w:jc w:val="center"/>
        <w:rPr>
          <w:b/>
          <w:sz w:val="28"/>
          <w:szCs w:val="28"/>
        </w:rPr>
      </w:pPr>
    </w:p>
    <w:p w:rsidR="008C534D" w:rsidRPr="008C534D" w:rsidRDefault="008C534D" w:rsidP="008C534D">
      <w:pPr>
        <w:suppressAutoHyphens/>
        <w:ind w:firstLine="709"/>
        <w:jc w:val="center"/>
        <w:rPr>
          <w:b/>
          <w:sz w:val="28"/>
          <w:szCs w:val="28"/>
        </w:rPr>
      </w:pPr>
      <w:r w:rsidRPr="008C534D">
        <w:rPr>
          <w:b/>
          <w:caps/>
          <w:sz w:val="28"/>
          <w:szCs w:val="28"/>
        </w:rPr>
        <w:t>ВИСНОВКИ З ДРУГОГО ПИТАННЯ:</w:t>
      </w:r>
    </w:p>
    <w:p w:rsidR="008C534D" w:rsidRPr="008C534D" w:rsidRDefault="008C534D" w:rsidP="008C534D">
      <w:pPr>
        <w:suppressAutoHyphens/>
        <w:ind w:firstLine="709"/>
        <w:jc w:val="center"/>
        <w:rPr>
          <w:b/>
          <w:sz w:val="28"/>
          <w:szCs w:val="28"/>
        </w:rPr>
      </w:pPr>
    </w:p>
    <w:p w:rsidR="008C534D" w:rsidRPr="008C534D" w:rsidRDefault="008C534D" w:rsidP="008C534D">
      <w:pPr>
        <w:suppressAutoHyphens/>
        <w:ind w:firstLine="709"/>
        <w:jc w:val="both"/>
        <w:rPr>
          <w:sz w:val="28"/>
          <w:szCs w:val="28"/>
        </w:rPr>
      </w:pPr>
      <w:r w:rsidRPr="008C534D">
        <w:rPr>
          <w:sz w:val="28"/>
          <w:szCs w:val="28"/>
        </w:rPr>
        <w:t>Систему принципів цивільного процесуального права визначають принципи, закріплені Конституцією та Законами України. В них закладені основи цивільного судочинства: побудови системи судів загальної юрисдикції, інстанційності, незалежності суддів, змагальності та інші.</w:t>
      </w:r>
    </w:p>
    <w:p w:rsidR="008C534D" w:rsidRPr="008C534D" w:rsidRDefault="008C534D" w:rsidP="008C534D">
      <w:pPr>
        <w:suppressAutoHyphens/>
        <w:ind w:firstLine="709"/>
        <w:jc w:val="center"/>
        <w:rPr>
          <w:b/>
          <w:bCs/>
          <w:caps/>
          <w:snapToGrid w:val="0"/>
          <w:sz w:val="28"/>
          <w:szCs w:val="28"/>
        </w:rPr>
      </w:pPr>
      <w:r w:rsidRPr="008C534D">
        <w:rPr>
          <w:sz w:val="28"/>
          <w:szCs w:val="28"/>
        </w:rPr>
        <w:br w:type="page"/>
      </w:r>
      <w:r w:rsidRPr="008C534D">
        <w:rPr>
          <w:b/>
          <w:bCs/>
          <w:caps/>
          <w:snapToGrid w:val="0"/>
          <w:sz w:val="28"/>
          <w:szCs w:val="28"/>
        </w:rPr>
        <w:lastRenderedPageBreak/>
        <w:t>ІІІ.</w:t>
      </w:r>
      <w:r w:rsidRPr="008C534D">
        <w:rPr>
          <w:b/>
          <w:bCs/>
          <w:caps/>
          <w:snapToGrid w:val="0"/>
          <w:sz w:val="28"/>
          <w:szCs w:val="28"/>
        </w:rPr>
        <w:tab/>
        <w:t>Джерела цивільного процесуального права в системі джерел процесуального права. Законодавство, відповідно до якого здійснюється цивільне судочинство.</w:t>
      </w:r>
    </w:p>
    <w:p w:rsidR="008C534D" w:rsidRPr="008C534D" w:rsidRDefault="008C534D" w:rsidP="008C534D">
      <w:pPr>
        <w:suppressAutoHyphens/>
        <w:ind w:firstLine="709"/>
        <w:jc w:val="both"/>
        <w:rPr>
          <w:bCs/>
          <w:snapToGrid w:val="0"/>
          <w:sz w:val="28"/>
          <w:szCs w:val="28"/>
        </w:rPr>
      </w:pPr>
    </w:p>
    <w:p w:rsidR="008C534D" w:rsidRPr="008C534D" w:rsidRDefault="008C534D" w:rsidP="008C534D">
      <w:pPr>
        <w:suppressAutoHyphens/>
        <w:ind w:firstLine="709"/>
        <w:jc w:val="both"/>
        <w:rPr>
          <w:sz w:val="28"/>
          <w:szCs w:val="28"/>
        </w:rPr>
      </w:pPr>
      <w:r w:rsidRPr="008C534D">
        <w:rPr>
          <w:b/>
          <w:bCs/>
          <w:i/>
          <w:iCs/>
          <w:sz w:val="28"/>
          <w:szCs w:val="28"/>
        </w:rPr>
        <w:t>Юридичними джерелами цивільного процесуального права</w:t>
      </w:r>
      <w:r w:rsidRPr="008C534D">
        <w:rPr>
          <w:sz w:val="28"/>
          <w:szCs w:val="28"/>
        </w:rPr>
        <w:t xml:space="preserve"> </w:t>
      </w:r>
      <w:r w:rsidRPr="008C534D">
        <w:rPr>
          <w:i/>
          <w:iCs/>
          <w:sz w:val="28"/>
          <w:szCs w:val="28"/>
        </w:rPr>
        <w:t>є нормативно-правові акти, міжнародні договори за участю України, у яких містят</w:t>
      </w:r>
      <w:r w:rsidRPr="008C534D">
        <w:rPr>
          <w:i/>
          <w:iCs/>
          <w:sz w:val="28"/>
          <w:szCs w:val="28"/>
        </w:rPr>
        <w:t>ь</w:t>
      </w:r>
      <w:r w:rsidRPr="008C534D">
        <w:rPr>
          <w:i/>
          <w:iCs/>
          <w:sz w:val="28"/>
          <w:szCs w:val="28"/>
        </w:rPr>
        <w:t>ся правові норми, що регулюють суспільні відносини у сфері здійснення правосуддя у цивільних справах</w:t>
      </w:r>
      <w:r w:rsidRPr="008C534D">
        <w:rPr>
          <w:sz w:val="28"/>
          <w:szCs w:val="28"/>
        </w:rPr>
        <w:t xml:space="preserve">. </w:t>
      </w:r>
    </w:p>
    <w:p w:rsidR="008C534D" w:rsidRPr="008C534D" w:rsidRDefault="008C534D" w:rsidP="008C534D">
      <w:pPr>
        <w:suppressAutoHyphens/>
        <w:ind w:firstLine="709"/>
        <w:jc w:val="both"/>
        <w:rPr>
          <w:sz w:val="28"/>
          <w:szCs w:val="28"/>
        </w:rPr>
      </w:pPr>
      <w:r w:rsidRPr="008C534D">
        <w:rPr>
          <w:sz w:val="28"/>
          <w:szCs w:val="28"/>
        </w:rPr>
        <w:t xml:space="preserve">Стаття 2 ЦПК визначає основні положення щодо законодавства про цивільне судочинство: </w:t>
      </w:r>
    </w:p>
    <w:p w:rsidR="008C534D" w:rsidRPr="008C534D" w:rsidRDefault="008C534D" w:rsidP="008C534D">
      <w:pPr>
        <w:suppressAutoHyphens/>
        <w:ind w:firstLine="709"/>
        <w:jc w:val="both"/>
        <w:rPr>
          <w:sz w:val="28"/>
          <w:szCs w:val="28"/>
        </w:rPr>
      </w:pPr>
      <w:r w:rsidRPr="008C534D">
        <w:rPr>
          <w:i/>
          <w:iCs/>
          <w:sz w:val="28"/>
          <w:szCs w:val="28"/>
        </w:rPr>
        <w:t>перше</w:t>
      </w:r>
      <w:r w:rsidRPr="008C534D">
        <w:rPr>
          <w:sz w:val="28"/>
          <w:szCs w:val="28"/>
        </w:rPr>
        <w:t xml:space="preserve"> – положення про те, що провадження в судах України здійснюється відповідно до Конституції України, Цивільного процесуального кодексу України та Закону України «Про міжнародне приватне право»; </w:t>
      </w:r>
    </w:p>
    <w:p w:rsidR="008C534D" w:rsidRPr="008C534D" w:rsidRDefault="008C534D" w:rsidP="008C534D">
      <w:pPr>
        <w:suppressAutoHyphens/>
        <w:ind w:firstLine="709"/>
        <w:jc w:val="both"/>
        <w:rPr>
          <w:sz w:val="28"/>
          <w:szCs w:val="28"/>
        </w:rPr>
      </w:pPr>
      <w:r w:rsidRPr="008C534D">
        <w:rPr>
          <w:sz w:val="28"/>
          <w:szCs w:val="28"/>
        </w:rPr>
        <w:t xml:space="preserve">згідно з ч. 1 ст. 9 Конституції, якою встановлено, що чинні міжнародні договори, згода на обов’язковість яких надана Верховною Радою України, є частиною національного законодавства, </w:t>
      </w:r>
      <w:r w:rsidRPr="008C534D">
        <w:rPr>
          <w:i/>
          <w:iCs/>
          <w:sz w:val="28"/>
          <w:szCs w:val="28"/>
        </w:rPr>
        <w:t>другим</w:t>
      </w:r>
      <w:r w:rsidRPr="008C534D">
        <w:rPr>
          <w:sz w:val="28"/>
          <w:szCs w:val="28"/>
        </w:rPr>
        <w:t xml:space="preserve"> положенням визначено пріоритет міжнародного договору, згода на обов’язковість якого надана Верховною Радою України, – якщо у такому міжнародному договорі передбачено інші прав</w:t>
      </w:r>
      <w:r w:rsidRPr="008C534D">
        <w:rPr>
          <w:sz w:val="28"/>
          <w:szCs w:val="28"/>
        </w:rPr>
        <w:t>и</w:t>
      </w:r>
      <w:r w:rsidRPr="008C534D">
        <w:rPr>
          <w:sz w:val="28"/>
          <w:szCs w:val="28"/>
        </w:rPr>
        <w:t xml:space="preserve">ла, ніж встановлені у ЦПК, то застосовуються правила міжнародного договору; </w:t>
      </w:r>
    </w:p>
    <w:p w:rsidR="008C534D" w:rsidRPr="008C534D" w:rsidRDefault="008C534D" w:rsidP="008C534D">
      <w:pPr>
        <w:suppressAutoHyphens/>
        <w:ind w:firstLine="709"/>
        <w:jc w:val="both"/>
        <w:rPr>
          <w:sz w:val="28"/>
          <w:szCs w:val="28"/>
        </w:rPr>
      </w:pPr>
      <w:r w:rsidRPr="008C534D">
        <w:rPr>
          <w:sz w:val="28"/>
          <w:szCs w:val="28"/>
        </w:rPr>
        <w:t xml:space="preserve">змістом </w:t>
      </w:r>
      <w:r w:rsidRPr="008C534D">
        <w:rPr>
          <w:i/>
          <w:iCs/>
          <w:sz w:val="28"/>
          <w:szCs w:val="28"/>
        </w:rPr>
        <w:t>третього</w:t>
      </w:r>
      <w:r w:rsidRPr="008C534D">
        <w:rPr>
          <w:sz w:val="28"/>
          <w:szCs w:val="28"/>
        </w:rPr>
        <w:t xml:space="preserve"> положення є правило про те, що провадження в цивільних справах здійснюється відповідно до законів, чинних на час вчинення окремих процесуальних дій, розгляду і вирішення справи; </w:t>
      </w:r>
    </w:p>
    <w:p w:rsidR="008C534D" w:rsidRPr="008C534D" w:rsidRDefault="008C534D" w:rsidP="008C534D">
      <w:pPr>
        <w:suppressAutoHyphens/>
        <w:ind w:firstLine="709"/>
        <w:jc w:val="both"/>
        <w:rPr>
          <w:sz w:val="28"/>
          <w:szCs w:val="28"/>
        </w:rPr>
      </w:pPr>
      <w:r w:rsidRPr="008C534D">
        <w:rPr>
          <w:i/>
          <w:iCs/>
          <w:sz w:val="28"/>
          <w:szCs w:val="28"/>
        </w:rPr>
        <w:t>четвертим</w:t>
      </w:r>
      <w:r w:rsidRPr="008C534D">
        <w:rPr>
          <w:sz w:val="28"/>
          <w:szCs w:val="28"/>
        </w:rPr>
        <w:t xml:space="preserve"> положенням законодавець застерігає, що закон, який встановлює нові обов’язки, скасовує чи звужує права, належні учасникам цивільного процесу, чи обмежує їх викори</w:t>
      </w:r>
      <w:r w:rsidRPr="008C534D">
        <w:rPr>
          <w:sz w:val="28"/>
          <w:szCs w:val="28"/>
        </w:rPr>
        <w:t>с</w:t>
      </w:r>
      <w:r w:rsidRPr="008C534D">
        <w:rPr>
          <w:sz w:val="28"/>
          <w:szCs w:val="28"/>
        </w:rPr>
        <w:t>тання, не має зворотної дії в часі.</w:t>
      </w:r>
    </w:p>
    <w:p w:rsidR="008C534D" w:rsidRPr="008C534D" w:rsidRDefault="008C534D" w:rsidP="008C534D">
      <w:pPr>
        <w:suppressAutoHyphens/>
        <w:ind w:firstLine="709"/>
        <w:jc w:val="both"/>
        <w:rPr>
          <w:sz w:val="28"/>
          <w:szCs w:val="28"/>
        </w:rPr>
      </w:pPr>
    </w:p>
    <w:p w:rsidR="008C534D" w:rsidRPr="008C534D" w:rsidRDefault="008C534D" w:rsidP="008C534D">
      <w:pPr>
        <w:suppressAutoHyphens/>
        <w:ind w:firstLine="709"/>
        <w:jc w:val="both"/>
        <w:rPr>
          <w:sz w:val="28"/>
          <w:szCs w:val="28"/>
        </w:rPr>
      </w:pPr>
      <w:r w:rsidRPr="008C534D">
        <w:rPr>
          <w:sz w:val="28"/>
          <w:szCs w:val="28"/>
        </w:rPr>
        <w:t xml:space="preserve">Основою для будь-якої галузі права, у т. ч. і кодифікованого цивільного процесуального права, виступає </w:t>
      </w:r>
      <w:r w:rsidRPr="008C534D">
        <w:rPr>
          <w:b/>
          <w:i/>
          <w:iCs/>
          <w:sz w:val="28"/>
          <w:szCs w:val="28"/>
        </w:rPr>
        <w:t>Конституція України</w:t>
      </w:r>
      <w:r w:rsidRPr="008C534D">
        <w:rPr>
          <w:sz w:val="28"/>
          <w:szCs w:val="28"/>
        </w:rPr>
        <w:t>. Це положення відповідає статті 8 Основного Закону, в якій записано: «Конституція має найвищу юридичну силу. Закони та інші нормативно-правові акти приймаються на основі Конституції і повинні відповідати їй». Норми Конституції є нормами прямої дії, отже на їх підставі кожен може звернутися до суду для захисту конституційних прав і свобод. У Конституції містяться норми найбільш загального х</w:t>
      </w:r>
      <w:r w:rsidRPr="008C534D">
        <w:rPr>
          <w:sz w:val="28"/>
          <w:szCs w:val="28"/>
        </w:rPr>
        <w:t>а</w:t>
      </w:r>
      <w:r w:rsidRPr="008C534D">
        <w:rPr>
          <w:sz w:val="28"/>
          <w:szCs w:val="28"/>
        </w:rPr>
        <w:t>рактеру, що закріплюють організаційні засади судової системи, організаційні і деякі функціональні принципи правосуддя (розділ VІІІ «Правосуддя»).</w:t>
      </w:r>
    </w:p>
    <w:p w:rsidR="008C534D" w:rsidRPr="008C534D" w:rsidRDefault="008C534D" w:rsidP="008C534D">
      <w:pPr>
        <w:suppressAutoHyphens/>
        <w:ind w:firstLine="709"/>
        <w:jc w:val="both"/>
        <w:rPr>
          <w:sz w:val="28"/>
          <w:szCs w:val="28"/>
        </w:rPr>
      </w:pPr>
      <w:r w:rsidRPr="008C534D">
        <w:rPr>
          <w:sz w:val="28"/>
          <w:szCs w:val="28"/>
        </w:rPr>
        <w:t xml:space="preserve">В системі цивільного процесуального законодавства пріоритет надано </w:t>
      </w:r>
      <w:r w:rsidRPr="008C534D">
        <w:rPr>
          <w:b/>
          <w:i/>
          <w:iCs/>
          <w:sz w:val="28"/>
          <w:szCs w:val="28"/>
        </w:rPr>
        <w:t>Цивільному процесуальному кодексу України</w:t>
      </w:r>
      <w:r w:rsidRPr="008C534D">
        <w:rPr>
          <w:sz w:val="28"/>
          <w:szCs w:val="28"/>
        </w:rPr>
        <w:t xml:space="preserve">. Чинний на цей час ЦПК було прийнято Верховною Радою України 18 березня 2004 р. (набрав чинності 1 вересня 2005 р.). </w:t>
      </w:r>
    </w:p>
    <w:p w:rsidR="008C534D" w:rsidRPr="008C534D" w:rsidRDefault="008C534D" w:rsidP="008C534D">
      <w:pPr>
        <w:suppressAutoHyphens/>
        <w:ind w:firstLine="709"/>
        <w:jc w:val="both"/>
        <w:rPr>
          <w:iCs/>
          <w:sz w:val="28"/>
          <w:szCs w:val="28"/>
        </w:rPr>
      </w:pPr>
      <w:r w:rsidRPr="008C534D">
        <w:rPr>
          <w:sz w:val="28"/>
          <w:szCs w:val="28"/>
        </w:rPr>
        <w:t xml:space="preserve">З моменту прийняття ЦПК зазнав багато доповнень і змін. Найбільш істотні зміни були внесені </w:t>
      </w:r>
      <w:r w:rsidRPr="008C534D">
        <w:rPr>
          <w:iCs/>
          <w:sz w:val="28"/>
          <w:szCs w:val="28"/>
        </w:rPr>
        <w:t>Законом України «Про судоустрій та статус с</w:t>
      </w:r>
      <w:r w:rsidRPr="008C534D">
        <w:rPr>
          <w:iCs/>
          <w:sz w:val="28"/>
          <w:szCs w:val="28"/>
        </w:rPr>
        <w:t>у</w:t>
      </w:r>
      <w:r w:rsidRPr="008C534D">
        <w:rPr>
          <w:iCs/>
          <w:sz w:val="28"/>
          <w:szCs w:val="28"/>
        </w:rPr>
        <w:t xml:space="preserve">ддів» </w:t>
      </w:r>
      <w:r w:rsidRPr="008C534D">
        <w:rPr>
          <w:iCs/>
          <w:sz w:val="28"/>
          <w:szCs w:val="28"/>
        </w:rPr>
        <w:lastRenderedPageBreak/>
        <w:t>від 7 липня 2010 р. № 2453-VI. Протягом 2010-2012 років відчутні зміни і доповнення до цього Кодексу були внесені відповідно до Законів України «Про внесення змін до Закону України "Про виконавче провадження" та деяких інших законодавчих актів України щодо вдосконалення процедури примусового виконання рішень судів та інших органів (посадових осіб)» вiд 4 листопада 2010 р. № 2677-VI, «Про внесення змін до Цивільного процесуального кодексу України щодо оскарження рішення третейського суду та видачі виконавчого листа на примусове виконання рішення третейського суду» вiд 3 лютого 2011 р. № 2979-VI, «Про судовий збір» від 8 липня 2011 р. № 3674-VI, «Про внесення змін до деяких законів України щодо вдосконалення порядку здійснення суд</w:t>
      </w:r>
      <w:r w:rsidRPr="008C534D">
        <w:rPr>
          <w:iCs/>
          <w:sz w:val="28"/>
          <w:szCs w:val="28"/>
        </w:rPr>
        <w:t>о</w:t>
      </w:r>
      <w:r w:rsidRPr="008C534D">
        <w:rPr>
          <w:iCs/>
          <w:sz w:val="28"/>
          <w:szCs w:val="28"/>
        </w:rPr>
        <w:t>чинства» від 20 грудня 2011 р. № 4176-VI та інших.</w:t>
      </w:r>
    </w:p>
    <w:p w:rsidR="008C534D" w:rsidRPr="008C534D" w:rsidRDefault="008C534D" w:rsidP="008C534D">
      <w:pPr>
        <w:suppressAutoHyphens/>
        <w:ind w:firstLine="709"/>
        <w:jc w:val="both"/>
        <w:rPr>
          <w:sz w:val="28"/>
          <w:szCs w:val="28"/>
        </w:rPr>
      </w:pPr>
      <w:r w:rsidRPr="008C534D">
        <w:rPr>
          <w:sz w:val="28"/>
          <w:szCs w:val="28"/>
        </w:rPr>
        <w:t xml:space="preserve">Цивільний процесуальний кодекс України є стрижневим нормативно-правовим актом серед джерел цивільного процесуального права, вміщує детальну регламентацію процесу відправлення правосуддя в цивільних справах. Центральне місце ЦПК в системі цивільного процесуального законодавства зумовлюється необхідністю забезпечення однакового регулювання цивільних процесуальних правовідносин на всій території України. Можливість застосування норм інших законів у цивільному процесі передбачена безпосередньо у ЦПК (наприклад, частиною 1 статті 369 ЦПК встановлено, що виконавчий лист має відповідати вимогам до виконавчого документа, встановленим Законом України «Про виконавче провадження»). У випадку колізії норм будь-якого нормативно-правового акта, що підлягають застосуванню у цивільному процесі, з нормами ЦПК слід керуватися останнім. </w:t>
      </w:r>
    </w:p>
    <w:p w:rsidR="008C534D" w:rsidRPr="008C534D" w:rsidRDefault="008C534D" w:rsidP="008C534D">
      <w:pPr>
        <w:suppressAutoHyphens/>
        <w:ind w:firstLine="709"/>
        <w:jc w:val="both"/>
        <w:rPr>
          <w:sz w:val="28"/>
          <w:szCs w:val="28"/>
        </w:rPr>
      </w:pPr>
      <w:r w:rsidRPr="008C534D">
        <w:rPr>
          <w:sz w:val="28"/>
          <w:szCs w:val="28"/>
        </w:rPr>
        <w:t xml:space="preserve">У ЦПК, зокрема, знайшли відображення прийоми усунення судом прогалин у законодавстві під час розгляду і вирішення цивільних справ. Такими прийомами є аналогія закону і аналогія права. Так, у ЦПК зазначено, якщо спірні відносини не врегульовані законом, суд застосовує закон, що регулює подібні за змістом відносини (аналогія закону), а за відсутності такого – суд виходить із загальних засад законодавства (аналогія права). </w:t>
      </w:r>
    </w:p>
    <w:p w:rsidR="008C534D" w:rsidRPr="008C534D" w:rsidRDefault="008C534D" w:rsidP="007E3648">
      <w:pPr>
        <w:pStyle w:val="af0"/>
        <w:suppressAutoHyphens/>
        <w:spacing w:after="0"/>
        <w:ind w:left="0" w:firstLine="709"/>
        <w:jc w:val="both"/>
        <w:rPr>
          <w:sz w:val="28"/>
          <w:szCs w:val="28"/>
        </w:rPr>
      </w:pPr>
      <w:r w:rsidRPr="008C534D">
        <w:rPr>
          <w:sz w:val="28"/>
          <w:szCs w:val="28"/>
        </w:rPr>
        <w:t>Відповідно до</w:t>
      </w:r>
      <w:r w:rsidR="007E3648">
        <w:rPr>
          <w:sz w:val="28"/>
          <w:szCs w:val="28"/>
        </w:rPr>
        <w:t xml:space="preserve"> </w:t>
      </w:r>
      <w:r w:rsidRPr="008C534D">
        <w:rPr>
          <w:sz w:val="28"/>
          <w:szCs w:val="28"/>
        </w:rPr>
        <w:t>ЦПК суд у порядку цивільного судочинства вирішує справи, що виникають із цивільних, житлових, земельних, сімейних, тр</w:t>
      </w:r>
      <w:r w:rsidRPr="008C534D">
        <w:rPr>
          <w:sz w:val="28"/>
          <w:szCs w:val="28"/>
        </w:rPr>
        <w:t>у</w:t>
      </w:r>
      <w:r w:rsidRPr="008C534D">
        <w:rPr>
          <w:sz w:val="28"/>
          <w:szCs w:val="28"/>
        </w:rPr>
        <w:t xml:space="preserve">дових та інших правовідносин, крім випадків, коли розгляд таких справ проводиться за правилами іншого судочинства. Цим зумовлено те, що норми, які містяться в </w:t>
      </w:r>
      <w:r w:rsidRPr="008C534D">
        <w:rPr>
          <w:iCs/>
          <w:sz w:val="28"/>
          <w:szCs w:val="28"/>
        </w:rPr>
        <w:t>інших, у тому числі кодифікованих, нормативно-правових актах</w:t>
      </w:r>
      <w:r w:rsidRPr="008C534D">
        <w:rPr>
          <w:sz w:val="28"/>
          <w:szCs w:val="28"/>
        </w:rPr>
        <w:t xml:space="preserve">, стають частиною законодавства, відповідно до якого суд вирішує справи (ч. 1 ст. 8 ЦПК). </w:t>
      </w:r>
    </w:p>
    <w:p w:rsidR="008C534D" w:rsidRPr="008C534D" w:rsidRDefault="008C534D" w:rsidP="007E3648">
      <w:pPr>
        <w:pStyle w:val="af0"/>
        <w:suppressAutoHyphens/>
        <w:spacing w:after="0"/>
        <w:ind w:firstLine="709"/>
        <w:jc w:val="both"/>
        <w:rPr>
          <w:sz w:val="28"/>
          <w:szCs w:val="28"/>
        </w:rPr>
      </w:pPr>
      <w:r w:rsidRPr="008C534D">
        <w:rPr>
          <w:b/>
          <w:i/>
          <w:sz w:val="28"/>
          <w:szCs w:val="28"/>
        </w:rPr>
        <w:t>До законодавства, відповідно до якого суд вирішує цивільні справи</w:t>
      </w:r>
      <w:r w:rsidRPr="008C534D">
        <w:rPr>
          <w:sz w:val="28"/>
          <w:szCs w:val="28"/>
        </w:rPr>
        <w:t xml:space="preserve">, слід віднести Цивільний кодекс України, норми якого, зокрема, визначають обставини, які мають юридичне значення і які суд має встановити при розгляді і вирішенні спорів, що виникають з цивільних правовідносин. </w:t>
      </w:r>
    </w:p>
    <w:p w:rsidR="008C534D" w:rsidRPr="008C534D" w:rsidRDefault="008C534D" w:rsidP="007E3648">
      <w:pPr>
        <w:pStyle w:val="af0"/>
        <w:suppressAutoHyphens/>
        <w:spacing w:after="0"/>
        <w:ind w:firstLine="709"/>
        <w:jc w:val="both"/>
        <w:rPr>
          <w:sz w:val="28"/>
          <w:szCs w:val="28"/>
        </w:rPr>
      </w:pPr>
      <w:r w:rsidRPr="008C534D">
        <w:rPr>
          <w:sz w:val="28"/>
          <w:szCs w:val="28"/>
        </w:rPr>
        <w:t xml:space="preserve">Сімейним кодексом України визначено, зокрема, коло осіб, які мають право звернутися з позовом до суду про позбавлення батьківських прав (ст. 165 СК), обов’язкову участь органу опіки та піклування в деяких справах </w:t>
      </w:r>
      <w:r w:rsidRPr="008C534D">
        <w:rPr>
          <w:sz w:val="28"/>
          <w:szCs w:val="28"/>
        </w:rPr>
        <w:lastRenderedPageBreak/>
        <w:t>із сімейних правовідносин (ст. 19 СК), обставини, що мають істотне значення при у</w:t>
      </w:r>
      <w:r w:rsidRPr="008C534D">
        <w:rPr>
          <w:sz w:val="28"/>
          <w:szCs w:val="28"/>
        </w:rPr>
        <w:t>х</w:t>
      </w:r>
      <w:r w:rsidRPr="008C534D">
        <w:rPr>
          <w:sz w:val="28"/>
          <w:szCs w:val="28"/>
        </w:rPr>
        <w:t xml:space="preserve">валенні судом рішення про усиновлення (ст. 224 СК) та ін. </w:t>
      </w:r>
    </w:p>
    <w:p w:rsidR="008C534D" w:rsidRPr="008C534D" w:rsidRDefault="008C534D" w:rsidP="007E3648">
      <w:pPr>
        <w:pStyle w:val="af0"/>
        <w:suppressAutoHyphens/>
        <w:spacing w:after="0"/>
        <w:ind w:firstLine="709"/>
        <w:jc w:val="both"/>
        <w:rPr>
          <w:sz w:val="28"/>
          <w:szCs w:val="28"/>
        </w:rPr>
      </w:pPr>
      <w:r w:rsidRPr="008C534D">
        <w:rPr>
          <w:sz w:val="28"/>
          <w:szCs w:val="28"/>
        </w:rPr>
        <w:t>Земельний та Житловий кодекси України також слід віднести до законодавства, відповідно до якого суд вирішує цивільні справи. Кодексом законів про працю України, зокрема, визначено судову юрисдикцію щодо вирішення певної категорії трудових сп</w:t>
      </w:r>
      <w:r w:rsidRPr="008C534D">
        <w:rPr>
          <w:sz w:val="28"/>
          <w:szCs w:val="28"/>
        </w:rPr>
        <w:t>о</w:t>
      </w:r>
      <w:r w:rsidRPr="008C534D">
        <w:rPr>
          <w:sz w:val="28"/>
          <w:szCs w:val="28"/>
        </w:rPr>
        <w:t>рів (ст. 228, 231, 232 та ін.).</w:t>
      </w:r>
    </w:p>
    <w:p w:rsidR="008C534D" w:rsidRPr="008C534D" w:rsidRDefault="008C534D" w:rsidP="007E3648">
      <w:pPr>
        <w:suppressAutoHyphens/>
        <w:ind w:firstLine="709"/>
        <w:jc w:val="both"/>
        <w:rPr>
          <w:sz w:val="28"/>
          <w:szCs w:val="28"/>
        </w:rPr>
      </w:pPr>
      <w:r w:rsidRPr="008C534D">
        <w:rPr>
          <w:sz w:val="28"/>
          <w:szCs w:val="28"/>
        </w:rPr>
        <w:t xml:space="preserve">Частиною законодавства, відповідно до якого суд вирішує справи, є </w:t>
      </w:r>
      <w:r w:rsidRPr="008C534D">
        <w:rPr>
          <w:i/>
          <w:iCs/>
          <w:sz w:val="28"/>
          <w:szCs w:val="28"/>
        </w:rPr>
        <w:t>Закони України.</w:t>
      </w:r>
      <w:r w:rsidRPr="008C534D">
        <w:rPr>
          <w:sz w:val="28"/>
          <w:szCs w:val="28"/>
        </w:rPr>
        <w:t xml:space="preserve"> </w:t>
      </w:r>
    </w:p>
    <w:p w:rsidR="008C534D" w:rsidRPr="008C534D" w:rsidRDefault="008C534D" w:rsidP="007E3648">
      <w:pPr>
        <w:suppressAutoHyphens/>
        <w:ind w:firstLine="709"/>
        <w:jc w:val="both"/>
        <w:rPr>
          <w:sz w:val="28"/>
          <w:szCs w:val="28"/>
        </w:rPr>
      </w:pPr>
      <w:r w:rsidRPr="008C534D">
        <w:rPr>
          <w:sz w:val="28"/>
          <w:szCs w:val="28"/>
        </w:rPr>
        <w:t xml:space="preserve">Принципи та організацію судової системи України закріпив Закон України </w:t>
      </w:r>
      <w:r w:rsidRPr="008C534D">
        <w:rPr>
          <w:iCs/>
          <w:sz w:val="28"/>
          <w:szCs w:val="28"/>
        </w:rPr>
        <w:t>«Про судоустрій та статус суддів» від 7 липня 2010 р</w:t>
      </w:r>
      <w:r w:rsidRPr="008C534D">
        <w:rPr>
          <w:sz w:val="28"/>
          <w:szCs w:val="28"/>
        </w:rPr>
        <w:t>. Відповідно до ч. 2 ст. 17 цього Закону систему судів загальної юрисдикції складають: 1) місцеві суди; 2) апеляційні суди; 3) вищі спеціалізовані суди; 4) Верховний Суд України. Цим законом встановлені мета і завдання правосуддя, методи і форми його здійснення, система органів правосуддя, основні засади організації і діяльності пр</w:t>
      </w:r>
      <w:r w:rsidRPr="008C534D">
        <w:rPr>
          <w:sz w:val="28"/>
          <w:szCs w:val="28"/>
        </w:rPr>
        <w:t>а</w:t>
      </w:r>
      <w:r w:rsidRPr="008C534D">
        <w:rPr>
          <w:sz w:val="28"/>
          <w:szCs w:val="28"/>
        </w:rPr>
        <w:t>восуддя в Україні.</w:t>
      </w:r>
    </w:p>
    <w:p w:rsidR="008C534D" w:rsidRPr="008C534D" w:rsidRDefault="008C534D" w:rsidP="007E3648">
      <w:pPr>
        <w:suppressAutoHyphens/>
        <w:ind w:firstLine="709"/>
        <w:jc w:val="both"/>
        <w:rPr>
          <w:sz w:val="28"/>
          <w:szCs w:val="28"/>
        </w:rPr>
      </w:pPr>
      <w:r w:rsidRPr="008C534D">
        <w:rPr>
          <w:sz w:val="28"/>
          <w:szCs w:val="28"/>
        </w:rPr>
        <w:t xml:space="preserve">До законодавства, відповідно до якого суд вирішує цивільні справи, слід також віднести Закони України «Про прокуратуру» </w:t>
      </w:r>
      <w:r w:rsidRPr="008C534D">
        <w:rPr>
          <w:iCs/>
          <w:sz w:val="28"/>
          <w:szCs w:val="28"/>
        </w:rPr>
        <w:t>від 5 грудня 1991 р. № 1789-ХІІ</w:t>
      </w:r>
      <w:r w:rsidRPr="008C534D">
        <w:rPr>
          <w:sz w:val="28"/>
          <w:szCs w:val="28"/>
        </w:rPr>
        <w:t xml:space="preserve">, «Про адвокатуру і адвокатську діяльність» </w:t>
      </w:r>
      <w:r w:rsidRPr="008C534D">
        <w:rPr>
          <w:iCs/>
          <w:sz w:val="28"/>
          <w:szCs w:val="28"/>
        </w:rPr>
        <w:t>від 5 липня 2012 р. № 5076-VI</w:t>
      </w:r>
      <w:r w:rsidRPr="008C534D">
        <w:rPr>
          <w:sz w:val="28"/>
          <w:szCs w:val="28"/>
        </w:rPr>
        <w:t>, «Про судову експертизу» вiд 25 лютого 1994 р. № 4038-XII, «Про доступ до судових рішень» вiд 22 грудня 2005 р. № 3262-IV, «Про виконання рішень та застосування практики Європейського суду з прав людини» вiд 23 лютого 2006 р. № 3477-IV, «Про безоплатну правову допомогу» вiд 2 червня 2011 р. № 3460-VI, «Про судовий збір» вiд 8 липня 2011 р. № 3674-VI, «</w:t>
      </w:r>
      <w:r w:rsidRPr="008C534D">
        <w:rPr>
          <w:iCs/>
          <w:sz w:val="28"/>
          <w:szCs w:val="28"/>
        </w:rPr>
        <w:t>Про внесення змін до деяких законодавчих актів України щодо участі у судовому засіданні в режимі відеоконференції» від 4 липня 2012 р. № 5041-VI</w:t>
      </w:r>
      <w:r w:rsidRPr="008C534D">
        <w:rPr>
          <w:sz w:val="28"/>
          <w:szCs w:val="28"/>
        </w:rPr>
        <w:t xml:space="preserve"> та інші.</w:t>
      </w:r>
    </w:p>
    <w:p w:rsidR="008C534D" w:rsidRPr="008C534D" w:rsidRDefault="008C534D" w:rsidP="007E3648">
      <w:pPr>
        <w:suppressAutoHyphens/>
        <w:ind w:firstLine="709"/>
        <w:jc w:val="both"/>
        <w:rPr>
          <w:sz w:val="28"/>
          <w:szCs w:val="28"/>
        </w:rPr>
      </w:pPr>
      <w:r w:rsidRPr="008C534D">
        <w:rPr>
          <w:sz w:val="28"/>
          <w:szCs w:val="28"/>
        </w:rPr>
        <w:t xml:space="preserve">До юридичних джерел цивільного процесуального права України віднесені </w:t>
      </w:r>
      <w:r w:rsidRPr="008C534D">
        <w:rPr>
          <w:i/>
          <w:iCs/>
          <w:sz w:val="28"/>
          <w:szCs w:val="28"/>
        </w:rPr>
        <w:t>міжнародні договори, згода на обов’язковість яких надана Верховною Радою України</w:t>
      </w:r>
      <w:r w:rsidRPr="008C534D">
        <w:rPr>
          <w:sz w:val="28"/>
          <w:szCs w:val="28"/>
        </w:rPr>
        <w:t>. Слід брати до уваги, що частиною другою статті 2 ЦПК застережено, якщо міжнародним договором, згода на обов’язковість якого надана Ве</w:t>
      </w:r>
      <w:r w:rsidRPr="008C534D">
        <w:rPr>
          <w:sz w:val="28"/>
          <w:szCs w:val="28"/>
        </w:rPr>
        <w:t>р</w:t>
      </w:r>
      <w:r w:rsidRPr="008C534D">
        <w:rPr>
          <w:sz w:val="28"/>
          <w:szCs w:val="28"/>
        </w:rPr>
        <w:t>ховною Радою України, передбачено інші правила, ніж встановлені ЦПК України, застосовуються правила міжнародного договору. Відповідно до цього пр</w:t>
      </w:r>
      <w:r w:rsidRPr="008C534D">
        <w:rPr>
          <w:sz w:val="28"/>
          <w:szCs w:val="28"/>
        </w:rPr>
        <w:t>а</w:t>
      </w:r>
      <w:r w:rsidRPr="008C534D">
        <w:rPr>
          <w:sz w:val="28"/>
          <w:szCs w:val="28"/>
        </w:rPr>
        <w:t>вила не всі міжнародні договори мають пріоритет щодо ЦПК, а лише ті, які належно вводяться в дію через відповідний закон України (закон про ратифікацію, приєднання або прийняття). Наприклад, Конвенція про захист прав людини і основоположних свобод, укладена в Римі 4 листопада 1950 року, була ратифікована Законом України від 17 липня 1997 р. № 475/97-ВР. До того ж, відповідно до ст. 17 Закону України «Про виконання рішень та застосування практики Європейського суду з прав людини» вiд 23 лютого 2006 р. при розгляді справ суди зобов’язані застосовувати Конвенцію та практику Європейського суду як джерело права. Інший приклад: відповідно до Закону України від 19 жовтня 2000 р. № 951-ІІІ частиною цивільного процесуального законодавства України стала Конвенція про отримання за кордоном доказів у цивіл</w:t>
      </w:r>
      <w:r w:rsidRPr="008C534D">
        <w:rPr>
          <w:sz w:val="28"/>
          <w:szCs w:val="28"/>
        </w:rPr>
        <w:t>ь</w:t>
      </w:r>
      <w:r w:rsidRPr="008C534D">
        <w:rPr>
          <w:sz w:val="28"/>
          <w:szCs w:val="28"/>
        </w:rPr>
        <w:t xml:space="preserve">них або комерційних справах, укладена 18 березня 1970 року в м. Гаага. </w:t>
      </w:r>
    </w:p>
    <w:p w:rsidR="008C534D" w:rsidRPr="008C534D" w:rsidRDefault="008C534D" w:rsidP="007E3648">
      <w:pPr>
        <w:suppressAutoHyphens/>
        <w:ind w:firstLine="709"/>
        <w:jc w:val="both"/>
        <w:rPr>
          <w:sz w:val="28"/>
          <w:szCs w:val="28"/>
        </w:rPr>
      </w:pPr>
      <w:r w:rsidRPr="008C534D">
        <w:rPr>
          <w:sz w:val="28"/>
          <w:szCs w:val="28"/>
        </w:rPr>
        <w:lastRenderedPageBreak/>
        <w:t xml:space="preserve">Юридичними джерелами цивільного процесуального права виступають також </w:t>
      </w:r>
      <w:r w:rsidRPr="008C534D">
        <w:rPr>
          <w:i/>
          <w:iCs/>
          <w:sz w:val="28"/>
          <w:szCs w:val="28"/>
        </w:rPr>
        <w:t>укази Президента України та постанови Кабінету Міністрів України, нормативні акти окремих міністерств і відомств</w:t>
      </w:r>
      <w:r w:rsidRPr="008C534D">
        <w:rPr>
          <w:sz w:val="28"/>
          <w:szCs w:val="28"/>
        </w:rPr>
        <w:t xml:space="preserve">, прийняті в рамках їх компетенції. </w:t>
      </w:r>
    </w:p>
    <w:p w:rsidR="008C534D" w:rsidRPr="008C534D" w:rsidRDefault="008C534D" w:rsidP="007E3648">
      <w:pPr>
        <w:suppressAutoHyphens/>
        <w:ind w:firstLine="709"/>
        <w:jc w:val="both"/>
        <w:rPr>
          <w:sz w:val="28"/>
          <w:szCs w:val="28"/>
        </w:rPr>
      </w:pPr>
      <w:r w:rsidRPr="008C534D">
        <w:rPr>
          <w:sz w:val="28"/>
          <w:szCs w:val="28"/>
        </w:rPr>
        <w:t xml:space="preserve">До законодавства, відповідно до якого суд вирішує справи, віднесено і </w:t>
      </w:r>
      <w:r w:rsidRPr="008C534D">
        <w:rPr>
          <w:i/>
          <w:iCs/>
          <w:sz w:val="28"/>
          <w:szCs w:val="28"/>
        </w:rPr>
        <w:t>норми права інших держав</w:t>
      </w:r>
      <w:r w:rsidRPr="008C534D">
        <w:rPr>
          <w:sz w:val="28"/>
          <w:szCs w:val="28"/>
        </w:rPr>
        <w:t>, але із застереженням – у разі, коли це встановлено законом України або міжнародним договором, згода на обов’язковість якого надана Верховною Радою України. Стаття 8 Закону України «Про міжнародне приватне право» від 23 червня 2005 р. № 2709-ІУ визначає правила встановлення змісту норм права іноземної держави.</w:t>
      </w:r>
    </w:p>
    <w:p w:rsidR="008C534D" w:rsidRPr="008C534D" w:rsidRDefault="008C534D" w:rsidP="007E3648">
      <w:pPr>
        <w:suppressAutoHyphens/>
        <w:ind w:firstLine="709"/>
        <w:jc w:val="both"/>
        <w:rPr>
          <w:sz w:val="28"/>
          <w:szCs w:val="28"/>
        </w:rPr>
      </w:pPr>
      <w:r w:rsidRPr="008C534D">
        <w:rPr>
          <w:sz w:val="28"/>
          <w:szCs w:val="28"/>
        </w:rPr>
        <w:t xml:space="preserve">До юридичних джерел цивільного процесуального права відносять </w:t>
      </w:r>
      <w:r w:rsidRPr="008C534D">
        <w:rPr>
          <w:i/>
          <w:iCs/>
          <w:sz w:val="28"/>
          <w:szCs w:val="28"/>
        </w:rPr>
        <w:t>постанови Конституційного Суду України</w:t>
      </w:r>
      <w:r w:rsidRPr="008C534D">
        <w:rPr>
          <w:sz w:val="28"/>
          <w:szCs w:val="28"/>
        </w:rPr>
        <w:t xml:space="preserve"> щодо тлумачення норм Конституції та визначення конституційності закону чи іншого правового акта. Порядок внесення подання до Конституційного Суду України встановлений частиною тр</w:t>
      </w:r>
      <w:r w:rsidRPr="008C534D">
        <w:rPr>
          <w:sz w:val="28"/>
          <w:szCs w:val="28"/>
        </w:rPr>
        <w:t>е</w:t>
      </w:r>
      <w:r w:rsidRPr="008C534D">
        <w:rPr>
          <w:sz w:val="28"/>
          <w:szCs w:val="28"/>
        </w:rPr>
        <w:t xml:space="preserve">тьою статті 8 ЦПК. </w:t>
      </w:r>
    </w:p>
    <w:p w:rsidR="008C534D" w:rsidRPr="008C534D" w:rsidRDefault="008C534D" w:rsidP="007E3648">
      <w:pPr>
        <w:suppressAutoHyphens/>
        <w:ind w:firstLine="709"/>
        <w:jc w:val="both"/>
        <w:rPr>
          <w:sz w:val="28"/>
          <w:szCs w:val="28"/>
        </w:rPr>
      </w:pPr>
      <w:r w:rsidRPr="008C534D">
        <w:rPr>
          <w:b/>
          <w:bCs/>
          <w:i/>
          <w:iCs/>
          <w:sz w:val="28"/>
          <w:szCs w:val="28"/>
        </w:rPr>
        <w:t>Місце цивільного процесуального права в правовій системі України.</w:t>
      </w:r>
      <w:r w:rsidRPr="008C534D">
        <w:rPr>
          <w:sz w:val="28"/>
          <w:szCs w:val="28"/>
        </w:rPr>
        <w:t xml:space="preserve"> Цивільне процесуальне право виступає складовою частиною системи права України, воно тісно пов’язане з іншими його галузями. Основоположним для цивільного процесуального права є встановлення Конституцією України основ організації і принципів здійснення правосуддя в Україні. Цивільне процесуальне право розвиває і конкретизує ці положення стосовно цивільного судочинс</w:t>
      </w:r>
      <w:r w:rsidRPr="008C534D">
        <w:rPr>
          <w:sz w:val="28"/>
          <w:szCs w:val="28"/>
        </w:rPr>
        <w:t>т</w:t>
      </w:r>
      <w:r w:rsidRPr="008C534D">
        <w:rPr>
          <w:sz w:val="28"/>
          <w:szCs w:val="28"/>
        </w:rPr>
        <w:t>ва.</w:t>
      </w:r>
    </w:p>
    <w:p w:rsidR="008C534D" w:rsidRPr="008C534D" w:rsidRDefault="008C534D" w:rsidP="007E3648">
      <w:pPr>
        <w:suppressAutoHyphens/>
        <w:ind w:firstLine="709"/>
        <w:jc w:val="both"/>
        <w:rPr>
          <w:sz w:val="28"/>
          <w:szCs w:val="28"/>
        </w:rPr>
      </w:pPr>
      <w:r w:rsidRPr="008C534D">
        <w:rPr>
          <w:sz w:val="28"/>
          <w:szCs w:val="28"/>
        </w:rPr>
        <w:t xml:space="preserve">Зв’язок цивільного процесуального права з цивільним, сімейним, трудовим, житловим, земельним та іншими галузями матеріального права визначається необхідністю примусової реалізації норм матеріального права органами правосуддя. </w:t>
      </w:r>
    </w:p>
    <w:p w:rsidR="008C534D" w:rsidRPr="008C534D" w:rsidRDefault="008C534D" w:rsidP="007E3648">
      <w:pPr>
        <w:suppressAutoHyphens/>
        <w:ind w:firstLine="709"/>
        <w:jc w:val="both"/>
        <w:rPr>
          <w:sz w:val="28"/>
          <w:szCs w:val="28"/>
        </w:rPr>
      </w:pPr>
      <w:r w:rsidRPr="008C534D">
        <w:rPr>
          <w:sz w:val="28"/>
          <w:szCs w:val="28"/>
        </w:rPr>
        <w:t>Взаємозв’язок між цивільним матеріальним і процесуальним правом виявляється в нормах та інститутах цивільного права, що визначають обставини, сукупність фактів за наявності яких особа звертається до суду за захистом, та які становлять підставу позову, предмет доказування і підлягають з’ясуванню в цивільному судочинстві при розгляді конкретної справи.</w:t>
      </w:r>
    </w:p>
    <w:p w:rsidR="008C534D" w:rsidRPr="008C534D" w:rsidRDefault="008C534D" w:rsidP="007E3648">
      <w:pPr>
        <w:suppressAutoHyphens/>
        <w:ind w:firstLine="709"/>
        <w:jc w:val="both"/>
        <w:rPr>
          <w:sz w:val="28"/>
          <w:szCs w:val="28"/>
        </w:rPr>
      </w:pPr>
      <w:r w:rsidRPr="008C534D">
        <w:rPr>
          <w:sz w:val="28"/>
          <w:szCs w:val="28"/>
        </w:rPr>
        <w:t>Зв’язок між цивільним процесуальним, господарським процесуальним, адміністративним процесуальним і кримінальним процесуальним правом полягає у тому, що ці галузі права врегульовують суспільні відносини, які виник</w:t>
      </w:r>
      <w:r w:rsidRPr="008C534D">
        <w:rPr>
          <w:sz w:val="28"/>
          <w:szCs w:val="28"/>
        </w:rPr>
        <w:t>а</w:t>
      </w:r>
      <w:r w:rsidRPr="008C534D">
        <w:rPr>
          <w:sz w:val="28"/>
          <w:szCs w:val="28"/>
        </w:rPr>
        <w:t>ють у сфері здійснення правосуддя, побудовані у значній мірі на одних і тих же принципах, мають одну конституційну основу. Цивільні і кримінальні справи розглядають загальні суди, а господарські та адміністративні – спеціалізовані суди загальної юрисдикції. Загальними є принципи розгляду і вирішення справ – це принципи незалежності суду, гласності, забезпеченням права на судовий захист та інші. Поряд з тим, наприклад, цивільне процесуальне і кримінальне процесуальне право відрізняються між собою предметом правового регулювання, методами державного примусу тощо.</w:t>
      </w:r>
    </w:p>
    <w:p w:rsidR="008C534D" w:rsidRPr="008C534D" w:rsidRDefault="008C534D" w:rsidP="007E3648">
      <w:pPr>
        <w:suppressAutoHyphens/>
        <w:ind w:firstLine="709"/>
        <w:jc w:val="both"/>
        <w:rPr>
          <w:b/>
          <w:sz w:val="28"/>
          <w:szCs w:val="28"/>
        </w:rPr>
      </w:pPr>
    </w:p>
    <w:p w:rsidR="008C534D" w:rsidRPr="008C534D" w:rsidRDefault="008C534D" w:rsidP="007E3648">
      <w:pPr>
        <w:suppressAutoHyphens/>
        <w:ind w:firstLine="709"/>
        <w:jc w:val="both"/>
        <w:rPr>
          <w:b/>
          <w:sz w:val="28"/>
          <w:szCs w:val="28"/>
        </w:rPr>
      </w:pPr>
      <w:r w:rsidRPr="008C534D">
        <w:rPr>
          <w:b/>
          <w:caps/>
          <w:sz w:val="28"/>
          <w:szCs w:val="28"/>
        </w:rPr>
        <w:t>ВИСНОВКИ З ТРЕТЬОГО ПИТАННЯ:</w:t>
      </w:r>
    </w:p>
    <w:p w:rsidR="008C534D" w:rsidRPr="008C534D" w:rsidRDefault="008C534D" w:rsidP="007E3648">
      <w:pPr>
        <w:suppressAutoHyphens/>
        <w:ind w:firstLine="709"/>
        <w:jc w:val="both"/>
        <w:rPr>
          <w:b/>
          <w:sz w:val="28"/>
          <w:szCs w:val="28"/>
        </w:rPr>
      </w:pPr>
    </w:p>
    <w:p w:rsidR="008C534D" w:rsidRPr="008C534D" w:rsidRDefault="008C534D" w:rsidP="007E3648">
      <w:pPr>
        <w:suppressAutoHyphens/>
        <w:ind w:firstLine="709"/>
        <w:jc w:val="both"/>
        <w:rPr>
          <w:sz w:val="28"/>
          <w:szCs w:val="28"/>
        </w:rPr>
      </w:pPr>
      <w:r w:rsidRPr="008C534D">
        <w:rPr>
          <w:sz w:val="28"/>
          <w:szCs w:val="28"/>
        </w:rPr>
        <w:t xml:space="preserve">Підсумовуючи вищесказане слід акцентувати на тому, що згідно </w:t>
      </w:r>
      <w:r w:rsidR="003F2D22">
        <w:rPr>
          <w:sz w:val="28"/>
          <w:szCs w:val="28"/>
        </w:rPr>
        <w:t>з</w:t>
      </w:r>
      <w:r w:rsidRPr="008C534D">
        <w:rPr>
          <w:sz w:val="28"/>
          <w:szCs w:val="28"/>
        </w:rPr>
        <w:t xml:space="preserve"> ЦПК суд розглядає цивільні справи відповідно до Конституції України, Цивільного процесуального кодексу України, Закону України «Про міжнародне приватне право». Вирішуючи цивільні справи, суд застосовує законодавство У</w:t>
      </w:r>
      <w:r w:rsidR="003F2D22">
        <w:rPr>
          <w:sz w:val="28"/>
          <w:szCs w:val="28"/>
        </w:rPr>
        <w:t>країни відповідно до положень,</w:t>
      </w:r>
      <w:r w:rsidRPr="008C534D">
        <w:rPr>
          <w:sz w:val="28"/>
          <w:szCs w:val="28"/>
        </w:rPr>
        <w:t xml:space="preserve"> </w:t>
      </w:r>
      <w:r w:rsidR="003F2D22">
        <w:rPr>
          <w:sz w:val="28"/>
          <w:szCs w:val="28"/>
        </w:rPr>
        <w:t>в</w:t>
      </w:r>
      <w:r w:rsidRPr="008C534D">
        <w:rPr>
          <w:sz w:val="28"/>
          <w:szCs w:val="28"/>
        </w:rPr>
        <w:t>изначених у ЦПК. Стрижневим нормативно-правовим актом, відповідно до якого суд розглядає і вирішує справи, є Цивільний процесуальний кодекс України.</w:t>
      </w:r>
    </w:p>
    <w:p w:rsidR="008C534D" w:rsidRPr="008C534D" w:rsidRDefault="008C534D" w:rsidP="008C534D">
      <w:pPr>
        <w:suppressAutoHyphens/>
        <w:ind w:firstLine="709"/>
        <w:jc w:val="both"/>
        <w:rPr>
          <w:sz w:val="28"/>
          <w:szCs w:val="28"/>
        </w:rPr>
      </w:pPr>
    </w:p>
    <w:p w:rsidR="008C534D" w:rsidRPr="008C534D" w:rsidRDefault="008C534D" w:rsidP="008C534D">
      <w:pPr>
        <w:suppressAutoHyphens/>
        <w:ind w:firstLine="709"/>
        <w:jc w:val="center"/>
        <w:rPr>
          <w:b/>
          <w:caps/>
          <w:sz w:val="28"/>
          <w:szCs w:val="28"/>
        </w:rPr>
      </w:pPr>
      <w:r w:rsidRPr="008C534D">
        <w:rPr>
          <w:b/>
          <w:caps/>
          <w:sz w:val="28"/>
          <w:szCs w:val="28"/>
        </w:rPr>
        <w:t>висновки З ТЕМИ:</w:t>
      </w:r>
    </w:p>
    <w:p w:rsidR="008C534D" w:rsidRPr="008C534D" w:rsidRDefault="008C534D" w:rsidP="008C534D">
      <w:pPr>
        <w:suppressAutoHyphens/>
        <w:ind w:firstLine="709"/>
        <w:jc w:val="center"/>
        <w:rPr>
          <w:sz w:val="28"/>
          <w:szCs w:val="28"/>
        </w:rPr>
      </w:pPr>
    </w:p>
    <w:p w:rsidR="008C534D" w:rsidRPr="008C534D" w:rsidRDefault="008C534D" w:rsidP="008C534D">
      <w:pPr>
        <w:suppressAutoHyphens/>
        <w:ind w:firstLine="709"/>
        <w:jc w:val="both"/>
        <w:rPr>
          <w:sz w:val="28"/>
          <w:szCs w:val="28"/>
        </w:rPr>
      </w:pPr>
      <w:r w:rsidRPr="008C534D">
        <w:rPr>
          <w:sz w:val="28"/>
          <w:szCs w:val="28"/>
        </w:rPr>
        <w:t>У лекції розглянуті окремі теоретичні питання цивільного процесуального права, положення чинного цивільно-процесуального законодавства відпові</w:t>
      </w:r>
      <w:r w:rsidRPr="008C534D">
        <w:rPr>
          <w:sz w:val="28"/>
          <w:szCs w:val="28"/>
        </w:rPr>
        <w:t>д</w:t>
      </w:r>
      <w:r w:rsidRPr="008C534D">
        <w:rPr>
          <w:sz w:val="28"/>
          <w:szCs w:val="28"/>
        </w:rPr>
        <w:t xml:space="preserve">но до Конституції України, Цивільного процесуального кодексу України </w:t>
      </w:r>
      <w:r w:rsidRPr="008C534D">
        <w:rPr>
          <w:iCs/>
          <w:sz w:val="28"/>
          <w:szCs w:val="28"/>
        </w:rPr>
        <w:t xml:space="preserve">від 18 березня 2004 р. </w:t>
      </w:r>
      <w:r w:rsidRPr="008C534D">
        <w:rPr>
          <w:bCs/>
          <w:sz w:val="28"/>
          <w:szCs w:val="28"/>
        </w:rPr>
        <w:t xml:space="preserve">(у редакції від </w:t>
      </w:r>
      <w:r w:rsidRPr="008C534D">
        <w:rPr>
          <w:sz w:val="28"/>
          <w:szCs w:val="28"/>
        </w:rPr>
        <w:t xml:space="preserve">3 серпня 2010 р.), Закону України «Про судоустрій та статус суддів» </w:t>
      </w:r>
      <w:r w:rsidRPr="008C534D">
        <w:rPr>
          <w:iCs/>
          <w:sz w:val="28"/>
          <w:szCs w:val="28"/>
        </w:rPr>
        <w:t>від 7 липня 2010 р. № 2453-VI (</w:t>
      </w:r>
      <w:r w:rsidRPr="008C534D">
        <w:rPr>
          <w:sz w:val="28"/>
          <w:szCs w:val="28"/>
        </w:rPr>
        <w:t xml:space="preserve">2453-17), інших законів України. </w:t>
      </w:r>
    </w:p>
    <w:p w:rsidR="008C534D" w:rsidRPr="008C534D" w:rsidRDefault="008C534D" w:rsidP="008C534D">
      <w:pPr>
        <w:suppressAutoHyphens/>
        <w:ind w:firstLine="709"/>
        <w:jc w:val="both"/>
        <w:rPr>
          <w:sz w:val="28"/>
          <w:szCs w:val="28"/>
        </w:rPr>
      </w:pPr>
    </w:p>
    <w:p w:rsidR="008C534D" w:rsidRPr="008C534D" w:rsidRDefault="008C534D" w:rsidP="008C534D">
      <w:pPr>
        <w:suppressAutoHyphens/>
        <w:ind w:firstLine="709"/>
        <w:jc w:val="both"/>
        <w:rPr>
          <w:sz w:val="28"/>
          <w:szCs w:val="28"/>
        </w:rPr>
      </w:pPr>
      <w:r w:rsidRPr="008C534D">
        <w:rPr>
          <w:sz w:val="28"/>
          <w:szCs w:val="28"/>
        </w:rPr>
        <w:br w:type="page"/>
      </w:r>
    </w:p>
    <w:p w:rsidR="008C534D" w:rsidRPr="008C534D" w:rsidRDefault="008C534D" w:rsidP="008C534D">
      <w:pPr>
        <w:suppressAutoHyphens/>
        <w:ind w:firstLine="709"/>
        <w:jc w:val="center"/>
        <w:rPr>
          <w:b/>
          <w:sz w:val="28"/>
          <w:szCs w:val="28"/>
        </w:rPr>
      </w:pPr>
      <w:r w:rsidRPr="008C534D">
        <w:rPr>
          <w:b/>
          <w:sz w:val="28"/>
          <w:szCs w:val="28"/>
        </w:rPr>
        <w:t>МЕТОДИЧНІ ПОРАДИ ЩОДО ПІДГОТОВКИ ДАНОЇ ТЕМИ:</w:t>
      </w:r>
    </w:p>
    <w:p w:rsidR="008C534D" w:rsidRPr="008C534D" w:rsidRDefault="008C534D" w:rsidP="008C534D">
      <w:pPr>
        <w:suppressAutoHyphens/>
        <w:ind w:firstLine="709"/>
        <w:jc w:val="center"/>
        <w:rPr>
          <w:sz w:val="28"/>
          <w:szCs w:val="28"/>
        </w:rPr>
      </w:pPr>
    </w:p>
    <w:p w:rsidR="008C534D" w:rsidRPr="008C534D" w:rsidRDefault="008C534D" w:rsidP="008C534D">
      <w:pPr>
        <w:widowControl w:val="0"/>
        <w:suppressAutoHyphens/>
        <w:ind w:firstLine="709"/>
        <w:jc w:val="both"/>
        <w:rPr>
          <w:sz w:val="28"/>
          <w:szCs w:val="28"/>
        </w:rPr>
      </w:pPr>
      <w:r w:rsidRPr="008C534D">
        <w:rPr>
          <w:sz w:val="28"/>
          <w:szCs w:val="28"/>
        </w:rPr>
        <w:t xml:space="preserve">1. Вивчаючи дану тему, </w:t>
      </w:r>
      <w:r w:rsidRPr="008C534D">
        <w:rPr>
          <w:b/>
          <w:sz w:val="28"/>
          <w:szCs w:val="28"/>
        </w:rPr>
        <w:t>студенти магістратури повинні навчитися:</w:t>
      </w:r>
      <w:r w:rsidRPr="008C534D">
        <w:rPr>
          <w:sz w:val="28"/>
          <w:szCs w:val="28"/>
        </w:rPr>
        <w:t xml:space="preserve"> </w:t>
      </w:r>
    </w:p>
    <w:p w:rsidR="008C534D" w:rsidRPr="008C534D" w:rsidRDefault="008C534D" w:rsidP="008C534D">
      <w:pPr>
        <w:widowControl w:val="0"/>
        <w:suppressAutoHyphens/>
        <w:ind w:firstLine="709"/>
        <w:jc w:val="both"/>
        <w:rPr>
          <w:sz w:val="28"/>
          <w:szCs w:val="28"/>
        </w:rPr>
      </w:pPr>
      <w:r w:rsidRPr="008C534D">
        <w:rPr>
          <w:sz w:val="28"/>
          <w:szCs w:val="28"/>
        </w:rPr>
        <w:t>відтворювати основні поняття цивільного процесу; аналізувати законодавство, відповідно до якого суд вирішує справи; давати характеристику цивільно-процесуальних інститутів, посила</w:t>
      </w:r>
      <w:r w:rsidRPr="008C534D">
        <w:rPr>
          <w:sz w:val="28"/>
          <w:szCs w:val="28"/>
        </w:rPr>
        <w:t>ю</w:t>
      </w:r>
      <w:r w:rsidRPr="008C534D">
        <w:rPr>
          <w:sz w:val="28"/>
          <w:szCs w:val="28"/>
        </w:rPr>
        <w:t>чись на норми ЦПК.</w:t>
      </w:r>
    </w:p>
    <w:p w:rsidR="008C534D" w:rsidRPr="008C534D" w:rsidRDefault="008C534D" w:rsidP="008C534D">
      <w:pPr>
        <w:widowControl w:val="0"/>
        <w:suppressAutoHyphens/>
        <w:ind w:firstLine="709"/>
        <w:jc w:val="both"/>
        <w:rPr>
          <w:snapToGrid w:val="0"/>
          <w:sz w:val="28"/>
          <w:szCs w:val="28"/>
        </w:rPr>
      </w:pPr>
      <w:r w:rsidRPr="008C534D">
        <w:rPr>
          <w:snapToGrid w:val="0"/>
          <w:sz w:val="28"/>
          <w:szCs w:val="28"/>
        </w:rPr>
        <w:t>складати процесуальні документи: позовні заяви із спорів, що виникають з цивільних та сімейних правовідносин.</w:t>
      </w:r>
    </w:p>
    <w:p w:rsidR="008C534D" w:rsidRPr="008C534D" w:rsidRDefault="008C534D" w:rsidP="008C534D">
      <w:pPr>
        <w:suppressAutoHyphens/>
        <w:ind w:firstLine="709"/>
        <w:jc w:val="both"/>
        <w:rPr>
          <w:b/>
          <w:sz w:val="28"/>
          <w:szCs w:val="28"/>
        </w:rPr>
      </w:pPr>
      <w:r w:rsidRPr="008C534D">
        <w:rPr>
          <w:sz w:val="28"/>
          <w:szCs w:val="28"/>
        </w:rPr>
        <w:t xml:space="preserve">2. </w:t>
      </w:r>
      <w:r w:rsidRPr="008C534D">
        <w:rPr>
          <w:b/>
          <w:sz w:val="28"/>
          <w:szCs w:val="28"/>
        </w:rPr>
        <w:t>Питання для самоперевірки та контролю засвоєння знань:</w:t>
      </w:r>
    </w:p>
    <w:p w:rsidR="008C534D" w:rsidRPr="008C534D" w:rsidRDefault="008C534D" w:rsidP="00722721">
      <w:pPr>
        <w:numPr>
          <w:ilvl w:val="3"/>
          <w:numId w:val="1"/>
        </w:numPr>
        <w:tabs>
          <w:tab w:val="clear" w:pos="3060"/>
          <w:tab w:val="num" w:pos="420"/>
        </w:tabs>
        <w:suppressAutoHyphens/>
        <w:ind w:left="420" w:firstLine="709"/>
        <w:jc w:val="both"/>
        <w:rPr>
          <w:sz w:val="28"/>
          <w:szCs w:val="28"/>
        </w:rPr>
      </w:pPr>
      <w:r w:rsidRPr="008C534D">
        <w:rPr>
          <w:sz w:val="28"/>
          <w:szCs w:val="28"/>
        </w:rPr>
        <w:t>Поняття цивільного процесуального права, цивільного процесу, цивільного судочинства України.</w:t>
      </w:r>
    </w:p>
    <w:p w:rsidR="008C534D" w:rsidRPr="008C534D" w:rsidRDefault="008C534D" w:rsidP="00722721">
      <w:pPr>
        <w:numPr>
          <w:ilvl w:val="3"/>
          <w:numId w:val="1"/>
        </w:numPr>
        <w:tabs>
          <w:tab w:val="clear" w:pos="3060"/>
          <w:tab w:val="num" w:pos="420"/>
        </w:tabs>
        <w:suppressAutoHyphens/>
        <w:ind w:left="420" w:firstLine="709"/>
        <w:jc w:val="both"/>
        <w:rPr>
          <w:sz w:val="28"/>
          <w:szCs w:val="28"/>
        </w:rPr>
      </w:pPr>
      <w:r w:rsidRPr="008C534D">
        <w:rPr>
          <w:sz w:val="28"/>
          <w:szCs w:val="28"/>
        </w:rPr>
        <w:t>Предмет цивільного процесуального права, предмет цивільного судочинства.</w:t>
      </w:r>
    </w:p>
    <w:p w:rsidR="008C534D" w:rsidRPr="008C534D" w:rsidRDefault="008C534D" w:rsidP="00722721">
      <w:pPr>
        <w:numPr>
          <w:ilvl w:val="3"/>
          <w:numId w:val="1"/>
        </w:numPr>
        <w:tabs>
          <w:tab w:val="clear" w:pos="3060"/>
          <w:tab w:val="num" w:pos="420"/>
        </w:tabs>
        <w:suppressAutoHyphens/>
        <w:ind w:left="420" w:firstLine="709"/>
        <w:jc w:val="both"/>
        <w:rPr>
          <w:sz w:val="28"/>
          <w:szCs w:val="28"/>
        </w:rPr>
      </w:pPr>
      <w:r w:rsidRPr="008C534D">
        <w:rPr>
          <w:sz w:val="28"/>
          <w:szCs w:val="28"/>
        </w:rPr>
        <w:t>Завдання цивільного судочинства.</w:t>
      </w:r>
    </w:p>
    <w:p w:rsidR="008C534D" w:rsidRPr="008C534D" w:rsidRDefault="008C534D" w:rsidP="00722721">
      <w:pPr>
        <w:numPr>
          <w:ilvl w:val="3"/>
          <w:numId w:val="1"/>
        </w:numPr>
        <w:tabs>
          <w:tab w:val="clear" w:pos="3060"/>
          <w:tab w:val="num" w:pos="420"/>
        </w:tabs>
        <w:suppressAutoHyphens/>
        <w:ind w:left="420" w:firstLine="709"/>
        <w:jc w:val="both"/>
        <w:rPr>
          <w:sz w:val="28"/>
          <w:szCs w:val="28"/>
        </w:rPr>
      </w:pPr>
      <w:r w:rsidRPr="008C534D">
        <w:rPr>
          <w:snapToGrid w:val="0"/>
          <w:sz w:val="28"/>
          <w:szCs w:val="28"/>
        </w:rPr>
        <w:t>Поняття правосуддя у цивільних справах.</w:t>
      </w:r>
    </w:p>
    <w:p w:rsidR="008C534D" w:rsidRPr="008C534D" w:rsidRDefault="008C534D" w:rsidP="00722721">
      <w:pPr>
        <w:numPr>
          <w:ilvl w:val="3"/>
          <w:numId w:val="1"/>
        </w:numPr>
        <w:tabs>
          <w:tab w:val="clear" w:pos="3060"/>
          <w:tab w:val="num" w:pos="420"/>
        </w:tabs>
        <w:suppressAutoHyphens/>
        <w:ind w:left="420" w:firstLine="709"/>
        <w:jc w:val="both"/>
        <w:rPr>
          <w:sz w:val="28"/>
          <w:szCs w:val="28"/>
        </w:rPr>
      </w:pPr>
      <w:r w:rsidRPr="008C534D">
        <w:rPr>
          <w:sz w:val="28"/>
          <w:szCs w:val="28"/>
        </w:rPr>
        <w:t>Метод цивільного процесуального права.</w:t>
      </w:r>
    </w:p>
    <w:p w:rsidR="008C534D" w:rsidRPr="008C534D" w:rsidRDefault="008C534D" w:rsidP="00722721">
      <w:pPr>
        <w:numPr>
          <w:ilvl w:val="3"/>
          <w:numId w:val="1"/>
        </w:numPr>
        <w:tabs>
          <w:tab w:val="clear" w:pos="3060"/>
          <w:tab w:val="num" w:pos="420"/>
        </w:tabs>
        <w:suppressAutoHyphens/>
        <w:ind w:left="420" w:firstLine="709"/>
        <w:jc w:val="both"/>
        <w:rPr>
          <w:sz w:val="28"/>
          <w:szCs w:val="28"/>
        </w:rPr>
      </w:pPr>
      <w:r w:rsidRPr="008C534D">
        <w:rPr>
          <w:sz w:val="28"/>
          <w:szCs w:val="28"/>
        </w:rPr>
        <w:t>Джерела цивільного процесу.</w:t>
      </w:r>
    </w:p>
    <w:p w:rsidR="008C534D" w:rsidRPr="008C534D" w:rsidRDefault="008C534D" w:rsidP="00722721">
      <w:pPr>
        <w:numPr>
          <w:ilvl w:val="3"/>
          <w:numId w:val="1"/>
        </w:numPr>
        <w:tabs>
          <w:tab w:val="clear" w:pos="3060"/>
          <w:tab w:val="num" w:pos="420"/>
        </w:tabs>
        <w:suppressAutoHyphens/>
        <w:ind w:left="420" w:firstLine="709"/>
        <w:jc w:val="both"/>
        <w:rPr>
          <w:sz w:val="28"/>
          <w:szCs w:val="28"/>
        </w:rPr>
      </w:pPr>
      <w:r w:rsidRPr="008C534D">
        <w:rPr>
          <w:sz w:val="28"/>
          <w:szCs w:val="28"/>
        </w:rPr>
        <w:t>Законодавство про цивільне судочинство: основні положення щодо його застосування.</w:t>
      </w:r>
    </w:p>
    <w:p w:rsidR="008C534D" w:rsidRPr="008C534D" w:rsidRDefault="008C534D" w:rsidP="00722721">
      <w:pPr>
        <w:numPr>
          <w:ilvl w:val="3"/>
          <w:numId w:val="1"/>
        </w:numPr>
        <w:tabs>
          <w:tab w:val="clear" w:pos="3060"/>
          <w:tab w:val="num" w:pos="420"/>
        </w:tabs>
        <w:suppressAutoHyphens/>
        <w:ind w:left="420" w:firstLine="709"/>
        <w:jc w:val="both"/>
        <w:rPr>
          <w:sz w:val="28"/>
          <w:szCs w:val="28"/>
        </w:rPr>
      </w:pPr>
      <w:r w:rsidRPr="008C534D">
        <w:rPr>
          <w:sz w:val="28"/>
          <w:szCs w:val="28"/>
        </w:rPr>
        <w:t>Конституція України як джерело цивільного процесуального права.</w:t>
      </w:r>
    </w:p>
    <w:p w:rsidR="008C534D" w:rsidRPr="008C534D" w:rsidRDefault="008C534D" w:rsidP="00722721">
      <w:pPr>
        <w:numPr>
          <w:ilvl w:val="3"/>
          <w:numId w:val="1"/>
        </w:numPr>
        <w:tabs>
          <w:tab w:val="clear" w:pos="3060"/>
          <w:tab w:val="num" w:pos="420"/>
        </w:tabs>
        <w:suppressAutoHyphens/>
        <w:ind w:left="420" w:firstLine="709"/>
        <w:jc w:val="both"/>
        <w:rPr>
          <w:sz w:val="28"/>
          <w:szCs w:val="28"/>
        </w:rPr>
      </w:pPr>
      <w:r w:rsidRPr="008C534D">
        <w:rPr>
          <w:sz w:val="28"/>
          <w:szCs w:val="28"/>
        </w:rPr>
        <w:t>Міжнародні договори, згода на обов’язковість яких надана Верховною Радою України, як джерела цивільного процес</w:t>
      </w:r>
      <w:r w:rsidRPr="008C534D">
        <w:rPr>
          <w:sz w:val="28"/>
          <w:szCs w:val="28"/>
        </w:rPr>
        <w:t>у</w:t>
      </w:r>
      <w:r w:rsidRPr="008C534D">
        <w:rPr>
          <w:sz w:val="28"/>
          <w:szCs w:val="28"/>
        </w:rPr>
        <w:t>ального права.</w:t>
      </w:r>
    </w:p>
    <w:p w:rsidR="008C534D" w:rsidRPr="008C534D" w:rsidRDefault="008C534D" w:rsidP="00722721">
      <w:pPr>
        <w:numPr>
          <w:ilvl w:val="3"/>
          <w:numId w:val="1"/>
        </w:numPr>
        <w:tabs>
          <w:tab w:val="clear" w:pos="3060"/>
          <w:tab w:val="num" w:pos="420"/>
        </w:tabs>
        <w:suppressAutoHyphens/>
        <w:ind w:left="420" w:firstLine="709"/>
        <w:jc w:val="both"/>
        <w:rPr>
          <w:sz w:val="28"/>
          <w:szCs w:val="28"/>
        </w:rPr>
      </w:pPr>
      <w:r w:rsidRPr="008C534D">
        <w:rPr>
          <w:sz w:val="28"/>
          <w:szCs w:val="28"/>
        </w:rPr>
        <w:t>Цивільний процесуальний кодекс України, його характеристика.</w:t>
      </w:r>
    </w:p>
    <w:p w:rsidR="008C534D" w:rsidRPr="008C534D" w:rsidRDefault="008C534D" w:rsidP="00722721">
      <w:pPr>
        <w:numPr>
          <w:ilvl w:val="3"/>
          <w:numId w:val="1"/>
        </w:numPr>
        <w:tabs>
          <w:tab w:val="clear" w:pos="3060"/>
          <w:tab w:val="num" w:pos="420"/>
        </w:tabs>
        <w:suppressAutoHyphens/>
        <w:ind w:left="420" w:firstLine="709"/>
        <w:jc w:val="both"/>
        <w:rPr>
          <w:sz w:val="28"/>
          <w:szCs w:val="28"/>
        </w:rPr>
      </w:pPr>
      <w:r w:rsidRPr="008C534D">
        <w:rPr>
          <w:sz w:val="28"/>
          <w:szCs w:val="28"/>
        </w:rPr>
        <w:t>Законодавство, відповідно до якого суд вирішує цивільні справи.</w:t>
      </w:r>
    </w:p>
    <w:p w:rsidR="008C534D" w:rsidRPr="008C534D" w:rsidRDefault="008C534D" w:rsidP="00722721">
      <w:pPr>
        <w:numPr>
          <w:ilvl w:val="3"/>
          <w:numId w:val="1"/>
        </w:numPr>
        <w:tabs>
          <w:tab w:val="clear" w:pos="3060"/>
          <w:tab w:val="num" w:pos="420"/>
        </w:tabs>
        <w:suppressAutoHyphens/>
        <w:ind w:left="420" w:firstLine="709"/>
        <w:jc w:val="both"/>
        <w:rPr>
          <w:sz w:val="28"/>
          <w:szCs w:val="28"/>
        </w:rPr>
      </w:pPr>
      <w:r w:rsidRPr="008C534D">
        <w:rPr>
          <w:sz w:val="28"/>
          <w:szCs w:val="28"/>
        </w:rPr>
        <w:t>Співвідношення цивільного процесуального права з іншими галуз</w:t>
      </w:r>
      <w:r w:rsidRPr="008C534D">
        <w:rPr>
          <w:sz w:val="28"/>
          <w:szCs w:val="28"/>
        </w:rPr>
        <w:t>я</w:t>
      </w:r>
      <w:r w:rsidRPr="008C534D">
        <w:rPr>
          <w:sz w:val="28"/>
          <w:szCs w:val="28"/>
        </w:rPr>
        <w:t>ми права.</w:t>
      </w:r>
    </w:p>
    <w:p w:rsidR="008C534D" w:rsidRPr="008C534D" w:rsidRDefault="008C534D" w:rsidP="00722721">
      <w:pPr>
        <w:numPr>
          <w:ilvl w:val="3"/>
          <w:numId w:val="1"/>
        </w:numPr>
        <w:tabs>
          <w:tab w:val="clear" w:pos="3060"/>
          <w:tab w:val="num" w:pos="420"/>
        </w:tabs>
        <w:suppressAutoHyphens/>
        <w:ind w:left="420" w:firstLine="709"/>
        <w:jc w:val="both"/>
        <w:rPr>
          <w:sz w:val="28"/>
          <w:szCs w:val="28"/>
        </w:rPr>
      </w:pPr>
      <w:r w:rsidRPr="008C534D">
        <w:rPr>
          <w:sz w:val="28"/>
          <w:szCs w:val="28"/>
        </w:rPr>
        <w:t>Місце цивільного процесу в правовій системі України.</w:t>
      </w:r>
    </w:p>
    <w:p w:rsidR="008C534D" w:rsidRPr="008C534D" w:rsidRDefault="008C534D" w:rsidP="00722721">
      <w:pPr>
        <w:numPr>
          <w:ilvl w:val="3"/>
          <w:numId w:val="1"/>
        </w:numPr>
        <w:tabs>
          <w:tab w:val="clear" w:pos="3060"/>
          <w:tab w:val="num" w:pos="420"/>
        </w:tabs>
        <w:suppressAutoHyphens/>
        <w:ind w:left="420" w:firstLine="709"/>
        <w:jc w:val="both"/>
        <w:rPr>
          <w:sz w:val="28"/>
          <w:szCs w:val="28"/>
        </w:rPr>
      </w:pPr>
      <w:r w:rsidRPr="008C534D">
        <w:rPr>
          <w:sz w:val="28"/>
          <w:szCs w:val="28"/>
        </w:rPr>
        <w:t>Сучасні проблеми науки цивільного процесуального права.</w:t>
      </w:r>
    </w:p>
    <w:p w:rsidR="008C534D" w:rsidRPr="008C534D" w:rsidRDefault="008C534D" w:rsidP="008C534D">
      <w:pPr>
        <w:pStyle w:val="3"/>
        <w:suppressAutoHyphens/>
        <w:spacing w:before="0" w:after="0"/>
        <w:ind w:firstLine="709"/>
        <w:jc w:val="center"/>
        <w:rPr>
          <w:rFonts w:ascii="Times New Roman" w:hAnsi="Times New Roman"/>
          <w:caps/>
          <w:sz w:val="28"/>
          <w:szCs w:val="28"/>
        </w:rPr>
      </w:pPr>
      <w:r w:rsidRPr="008C534D">
        <w:rPr>
          <w:rFonts w:ascii="Times New Roman" w:hAnsi="Times New Roman"/>
          <w:b w:val="0"/>
          <w:sz w:val="28"/>
          <w:szCs w:val="28"/>
        </w:rPr>
        <w:br w:type="page"/>
      </w:r>
      <w:r w:rsidRPr="008C534D">
        <w:rPr>
          <w:rFonts w:ascii="Times New Roman" w:hAnsi="Times New Roman"/>
          <w:caps/>
          <w:sz w:val="28"/>
          <w:szCs w:val="28"/>
        </w:rPr>
        <w:lastRenderedPageBreak/>
        <w:t>Тема № 2:</w:t>
      </w:r>
      <w:r w:rsidRPr="008C534D">
        <w:rPr>
          <w:rFonts w:ascii="Times New Roman" w:hAnsi="Times New Roman"/>
          <w:sz w:val="28"/>
          <w:szCs w:val="28"/>
        </w:rPr>
        <w:t xml:space="preserve"> </w:t>
      </w:r>
      <w:r w:rsidRPr="008C534D">
        <w:rPr>
          <w:rFonts w:ascii="Times New Roman" w:hAnsi="Times New Roman"/>
          <w:iCs/>
          <w:caps/>
          <w:sz w:val="28"/>
          <w:szCs w:val="28"/>
          <w:lang w:val="ru-RU"/>
        </w:rPr>
        <w:t>Проблемні питання позовного провадження</w:t>
      </w:r>
    </w:p>
    <w:p w:rsidR="008C534D" w:rsidRPr="008C534D" w:rsidRDefault="008C534D" w:rsidP="008C534D">
      <w:pPr>
        <w:pStyle w:val="2"/>
        <w:tabs>
          <w:tab w:val="left" w:pos="280"/>
        </w:tabs>
        <w:suppressAutoHyphens/>
        <w:spacing w:before="0" w:after="0"/>
        <w:ind w:firstLine="709"/>
        <w:jc w:val="center"/>
        <w:rPr>
          <w:rFonts w:ascii="Times New Roman" w:hAnsi="Times New Roman"/>
          <w:b w:val="0"/>
        </w:rPr>
      </w:pPr>
      <w:r w:rsidRPr="008C534D">
        <w:rPr>
          <w:rFonts w:ascii="Times New Roman" w:hAnsi="Times New Roman"/>
          <w:b w:val="0"/>
        </w:rPr>
        <w:t>(2 години)</w:t>
      </w:r>
    </w:p>
    <w:p w:rsidR="008C534D" w:rsidRPr="008C534D" w:rsidRDefault="008C534D" w:rsidP="008C534D">
      <w:pPr>
        <w:keepNext/>
        <w:suppressAutoHyphens/>
        <w:ind w:firstLine="709"/>
        <w:jc w:val="center"/>
        <w:outlineLvl w:val="0"/>
        <w:rPr>
          <w:b/>
          <w:sz w:val="28"/>
          <w:szCs w:val="28"/>
        </w:rPr>
      </w:pPr>
      <w:r w:rsidRPr="008C534D">
        <w:rPr>
          <w:b/>
          <w:sz w:val="28"/>
          <w:szCs w:val="28"/>
        </w:rPr>
        <w:t>ПЛАН ЛЕКЦІЇ:</w:t>
      </w:r>
    </w:p>
    <w:p w:rsidR="008C534D" w:rsidRPr="008C534D" w:rsidRDefault="008C534D" w:rsidP="008C534D">
      <w:pPr>
        <w:suppressAutoHyphens/>
        <w:ind w:firstLine="709"/>
        <w:jc w:val="center"/>
        <w:rPr>
          <w:b/>
          <w:sz w:val="28"/>
          <w:szCs w:val="28"/>
        </w:rPr>
      </w:pPr>
    </w:p>
    <w:p w:rsidR="003F2D22" w:rsidRPr="003F2D22" w:rsidRDefault="003F2D22" w:rsidP="00F36042">
      <w:pPr>
        <w:numPr>
          <w:ilvl w:val="0"/>
          <w:numId w:val="17"/>
        </w:numPr>
        <w:ind w:left="0" w:firstLine="709"/>
        <w:jc w:val="both"/>
        <w:rPr>
          <w:sz w:val="28"/>
          <w:szCs w:val="28"/>
        </w:rPr>
      </w:pPr>
      <w:r w:rsidRPr="003F2D22">
        <w:rPr>
          <w:sz w:val="28"/>
          <w:szCs w:val="28"/>
        </w:rPr>
        <w:t>Право на судовий захист в суді першої інстанції.  Форма і зміст позовної заяви.</w:t>
      </w:r>
    </w:p>
    <w:p w:rsidR="003F2D22" w:rsidRPr="003F2D22" w:rsidRDefault="003F2D22" w:rsidP="00F36042">
      <w:pPr>
        <w:numPr>
          <w:ilvl w:val="0"/>
          <w:numId w:val="17"/>
        </w:numPr>
        <w:ind w:left="0" w:firstLine="709"/>
        <w:jc w:val="both"/>
        <w:rPr>
          <w:sz w:val="28"/>
          <w:szCs w:val="28"/>
        </w:rPr>
      </w:pPr>
      <w:r w:rsidRPr="003F2D22">
        <w:rPr>
          <w:sz w:val="28"/>
          <w:szCs w:val="28"/>
        </w:rPr>
        <w:t>Процесуальний порядок відкриття провадження у справі.</w:t>
      </w:r>
    </w:p>
    <w:p w:rsidR="003F2D22" w:rsidRPr="003F2D22" w:rsidRDefault="003F2D22" w:rsidP="00F36042">
      <w:pPr>
        <w:numPr>
          <w:ilvl w:val="0"/>
          <w:numId w:val="17"/>
        </w:numPr>
        <w:ind w:left="0" w:firstLine="709"/>
        <w:jc w:val="both"/>
        <w:rPr>
          <w:sz w:val="28"/>
          <w:szCs w:val="28"/>
        </w:rPr>
      </w:pPr>
      <w:r w:rsidRPr="003F2D22">
        <w:rPr>
          <w:sz w:val="28"/>
          <w:szCs w:val="28"/>
        </w:rPr>
        <w:t>3 Судовий розгляд як інститут цивільного процесуального права і стадія цивільного процесу</w:t>
      </w:r>
    </w:p>
    <w:p w:rsidR="003F2D22" w:rsidRDefault="003F2D22" w:rsidP="003F2D22">
      <w:pPr>
        <w:ind w:left="360"/>
        <w:jc w:val="both"/>
        <w:rPr>
          <w:b/>
          <w:caps/>
          <w:sz w:val="28"/>
          <w:szCs w:val="28"/>
        </w:rPr>
      </w:pPr>
    </w:p>
    <w:p w:rsidR="003F2D22" w:rsidRPr="00837B73" w:rsidRDefault="003F2D22" w:rsidP="003F2D22">
      <w:pPr>
        <w:ind w:left="360" w:firstLine="348"/>
        <w:jc w:val="both"/>
        <w:rPr>
          <w:b/>
          <w:caps/>
          <w:sz w:val="28"/>
          <w:szCs w:val="28"/>
        </w:rPr>
      </w:pPr>
      <w:r w:rsidRPr="00837B73">
        <w:rPr>
          <w:b/>
          <w:caps/>
          <w:sz w:val="28"/>
          <w:szCs w:val="28"/>
        </w:rPr>
        <w:t>РЕКОМЕНДОВАНА Література</w:t>
      </w:r>
    </w:p>
    <w:p w:rsidR="008C534D" w:rsidRPr="008C534D" w:rsidRDefault="008C534D" w:rsidP="008C534D">
      <w:pPr>
        <w:suppressAutoHyphens/>
        <w:ind w:right="84" w:firstLine="709"/>
        <w:jc w:val="center"/>
        <w:rPr>
          <w:sz w:val="28"/>
          <w:szCs w:val="28"/>
        </w:rPr>
      </w:pPr>
    </w:p>
    <w:p w:rsidR="003F2D22" w:rsidRPr="003F2D22" w:rsidRDefault="003F2D22" w:rsidP="003F2D22">
      <w:pPr>
        <w:tabs>
          <w:tab w:val="left" w:pos="684"/>
        </w:tabs>
        <w:ind w:firstLine="709"/>
        <w:jc w:val="both"/>
        <w:rPr>
          <w:sz w:val="28"/>
          <w:szCs w:val="28"/>
          <w:lang w:val="ru-RU" w:eastAsia="ru-RU"/>
        </w:rPr>
      </w:pPr>
      <w:r w:rsidRPr="003F2D22">
        <w:rPr>
          <w:i/>
          <w:sz w:val="28"/>
          <w:szCs w:val="28"/>
          <w:lang w:val="ru-RU" w:eastAsia="ru-RU"/>
        </w:rPr>
        <w:t xml:space="preserve">Нормативно-правові акти </w:t>
      </w:r>
    </w:p>
    <w:p w:rsidR="003F2D22" w:rsidRPr="003F2D22" w:rsidRDefault="003F2D22" w:rsidP="00F36042">
      <w:pPr>
        <w:numPr>
          <w:ilvl w:val="0"/>
          <w:numId w:val="13"/>
        </w:numPr>
        <w:tabs>
          <w:tab w:val="left" w:pos="900"/>
        </w:tabs>
        <w:ind w:firstLine="709"/>
        <w:jc w:val="both"/>
        <w:rPr>
          <w:sz w:val="28"/>
          <w:szCs w:val="28"/>
          <w:lang w:val="ru-RU" w:eastAsia="ru-RU"/>
        </w:rPr>
      </w:pPr>
      <w:r w:rsidRPr="003F2D22">
        <w:rPr>
          <w:sz w:val="28"/>
          <w:szCs w:val="28"/>
          <w:lang w:val="ru-RU" w:eastAsia="ru-RU"/>
        </w:rPr>
        <w:t>Конституція України. Прийнята на V сесії Верховної Ради України 28 червня 1996 року // Відомості ВРУ. – 1996. - № 30. – Ст. 141.</w:t>
      </w:r>
    </w:p>
    <w:p w:rsidR="003F2D22" w:rsidRPr="003F2D22" w:rsidRDefault="003F2D22" w:rsidP="00F36042">
      <w:pPr>
        <w:numPr>
          <w:ilvl w:val="0"/>
          <w:numId w:val="13"/>
        </w:numPr>
        <w:tabs>
          <w:tab w:val="left" w:pos="900"/>
        </w:tabs>
        <w:ind w:firstLine="709"/>
        <w:jc w:val="both"/>
        <w:rPr>
          <w:sz w:val="28"/>
          <w:szCs w:val="28"/>
          <w:lang w:val="ru-RU" w:eastAsia="ru-RU"/>
        </w:rPr>
      </w:pPr>
      <w:r w:rsidRPr="003F2D22">
        <w:rPr>
          <w:sz w:val="28"/>
          <w:szCs w:val="28"/>
          <w:lang w:val="ru-RU" w:eastAsia="ru-RU"/>
        </w:rPr>
        <w:t xml:space="preserve">Цивільний процесуальний кодекс України № 1618-ІV від 18 березня 2004 р. // ВВР. – 2004. - № 40-41, 42. – Ст. 492. </w:t>
      </w:r>
    </w:p>
    <w:p w:rsidR="003F2D22" w:rsidRPr="003F2D22" w:rsidRDefault="003F2D22" w:rsidP="00F36042">
      <w:pPr>
        <w:numPr>
          <w:ilvl w:val="0"/>
          <w:numId w:val="13"/>
        </w:numPr>
        <w:tabs>
          <w:tab w:val="left" w:pos="900"/>
        </w:tabs>
        <w:ind w:firstLine="709"/>
        <w:jc w:val="both"/>
        <w:rPr>
          <w:sz w:val="28"/>
          <w:szCs w:val="28"/>
          <w:lang w:val="ru-RU" w:eastAsia="ru-RU"/>
        </w:rPr>
      </w:pPr>
      <w:r w:rsidRPr="003F2D22">
        <w:rPr>
          <w:sz w:val="28"/>
          <w:szCs w:val="28"/>
          <w:lang w:val="ru-RU" w:eastAsia="ru-RU"/>
        </w:rPr>
        <w:t xml:space="preserve">Про судовий збір. Закон України вiд 8 липня 2011 р. № 3674-VI // [Офіційне джерело]: </w:t>
      </w:r>
      <w:hyperlink r:id="rId11">
        <w:r w:rsidRPr="003F2D22">
          <w:rPr>
            <w:color w:val="0000FF"/>
            <w:sz w:val="28"/>
            <w:szCs w:val="28"/>
            <w:u w:val="single"/>
            <w:lang w:val="ru-RU" w:eastAsia="ru-RU"/>
          </w:rPr>
          <w:t>http://zakon1.rada.gov.ua</w:t>
        </w:r>
      </w:hyperlink>
      <w:r w:rsidRPr="003F2D22">
        <w:rPr>
          <w:sz w:val="28"/>
          <w:szCs w:val="28"/>
          <w:lang w:val="ru-RU" w:eastAsia="ru-RU"/>
        </w:rPr>
        <w:t xml:space="preserve">. </w:t>
      </w:r>
    </w:p>
    <w:p w:rsidR="003F2D22" w:rsidRPr="003F2D22" w:rsidRDefault="003F2D22" w:rsidP="003F2D22">
      <w:pPr>
        <w:tabs>
          <w:tab w:val="left" w:pos="684"/>
        </w:tabs>
        <w:ind w:firstLine="709"/>
        <w:jc w:val="both"/>
        <w:rPr>
          <w:sz w:val="28"/>
          <w:szCs w:val="28"/>
          <w:lang w:val="ru-RU" w:eastAsia="ru-RU"/>
        </w:rPr>
      </w:pPr>
      <w:r w:rsidRPr="003F2D22">
        <w:rPr>
          <w:i/>
          <w:sz w:val="28"/>
          <w:szCs w:val="28"/>
          <w:lang w:val="ru-RU" w:eastAsia="ru-RU"/>
        </w:rPr>
        <w:t>Підручники</w:t>
      </w:r>
      <w:r w:rsidRPr="003F2D22">
        <w:rPr>
          <w:sz w:val="28"/>
          <w:szCs w:val="28"/>
          <w:lang w:val="ru-RU" w:eastAsia="ru-RU"/>
        </w:rPr>
        <w:t xml:space="preserve"> </w:t>
      </w:r>
    </w:p>
    <w:p w:rsidR="003F2D22" w:rsidRPr="003F2D22" w:rsidRDefault="003F2D22" w:rsidP="00F36042">
      <w:pPr>
        <w:numPr>
          <w:ilvl w:val="0"/>
          <w:numId w:val="14"/>
        </w:numPr>
        <w:tabs>
          <w:tab w:val="left" w:pos="900"/>
        </w:tabs>
        <w:ind w:firstLine="709"/>
        <w:jc w:val="both"/>
        <w:rPr>
          <w:sz w:val="28"/>
          <w:szCs w:val="28"/>
          <w:lang w:val="ru-RU" w:eastAsia="ru-RU"/>
        </w:rPr>
      </w:pPr>
      <w:r w:rsidRPr="003F2D22">
        <w:rPr>
          <w:sz w:val="28"/>
          <w:szCs w:val="28"/>
          <w:lang w:val="ru-RU" w:eastAsia="ru-RU"/>
        </w:rPr>
        <w:t>Цивільний процес України: Підручник / За ред. Ю.С. Червоного. – К.: Істина, 2014.</w:t>
      </w:r>
    </w:p>
    <w:p w:rsidR="003F2D22" w:rsidRPr="003F2D22" w:rsidRDefault="003F2D22" w:rsidP="00F36042">
      <w:pPr>
        <w:numPr>
          <w:ilvl w:val="0"/>
          <w:numId w:val="14"/>
        </w:numPr>
        <w:tabs>
          <w:tab w:val="left" w:pos="900"/>
        </w:tabs>
        <w:ind w:firstLine="709"/>
        <w:jc w:val="both"/>
        <w:rPr>
          <w:sz w:val="28"/>
          <w:szCs w:val="28"/>
          <w:lang w:val="ru-RU" w:eastAsia="ru-RU"/>
        </w:rPr>
      </w:pPr>
      <w:r w:rsidRPr="003F2D22">
        <w:rPr>
          <w:sz w:val="28"/>
          <w:szCs w:val="28"/>
          <w:lang w:val="ru-RU" w:eastAsia="ru-RU"/>
        </w:rPr>
        <w:t>Штефан М.Й. Цивільне процесуальне право України: Академічний курс: Підруч. для студ. спец. вищ. навч. закл. –  К.: Концерн “Видавничий Дім “Ін Юре”, 2015.</w:t>
      </w:r>
    </w:p>
    <w:p w:rsidR="003F2D22" w:rsidRPr="003F2D22" w:rsidRDefault="003F2D22" w:rsidP="003F2D22">
      <w:pPr>
        <w:ind w:firstLine="709"/>
        <w:jc w:val="both"/>
        <w:rPr>
          <w:b/>
          <w:sz w:val="28"/>
          <w:szCs w:val="28"/>
          <w:lang w:val="ru-RU" w:eastAsia="ru-RU"/>
        </w:rPr>
      </w:pPr>
      <w:r w:rsidRPr="003F2D22">
        <w:rPr>
          <w:i/>
          <w:sz w:val="28"/>
          <w:szCs w:val="28"/>
          <w:lang w:val="ru-RU" w:eastAsia="ru-RU"/>
        </w:rPr>
        <w:t>Навчальні посібники, інші дидактичні та методичні матеріали</w:t>
      </w:r>
    </w:p>
    <w:p w:rsidR="003F2D22" w:rsidRPr="003F2D22" w:rsidRDefault="003F2D22" w:rsidP="00F36042">
      <w:pPr>
        <w:numPr>
          <w:ilvl w:val="0"/>
          <w:numId w:val="15"/>
        </w:numPr>
        <w:tabs>
          <w:tab w:val="left" w:pos="900"/>
        </w:tabs>
        <w:ind w:firstLine="709"/>
        <w:jc w:val="both"/>
        <w:rPr>
          <w:sz w:val="28"/>
          <w:szCs w:val="28"/>
          <w:lang w:val="ru-RU" w:eastAsia="ru-RU"/>
        </w:rPr>
      </w:pPr>
      <w:r w:rsidRPr="003F2D22">
        <w:rPr>
          <w:sz w:val="28"/>
          <w:szCs w:val="28"/>
          <w:lang w:val="ru-RU" w:eastAsia="ru-RU"/>
        </w:rPr>
        <w:t>Луспеник Д.Д. Настільна книга професійного судді при розгляді цивільних справ (складання судових процесуальних документів за новим ЦПК України). – Х.: Харків юридичний, 2015.</w:t>
      </w:r>
    </w:p>
    <w:p w:rsidR="003F2D22" w:rsidRPr="003F2D22" w:rsidRDefault="003F2D22" w:rsidP="00F36042">
      <w:pPr>
        <w:numPr>
          <w:ilvl w:val="0"/>
          <w:numId w:val="15"/>
        </w:numPr>
        <w:tabs>
          <w:tab w:val="left" w:pos="900"/>
        </w:tabs>
        <w:ind w:firstLine="709"/>
        <w:jc w:val="both"/>
        <w:rPr>
          <w:sz w:val="28"/>
          <w:szCs w:val="28"/>
          <w:lang w:val="ru-RU" w:eastAsia="ru-RU"/>
        </w:rPr>
      </w:pPr>
      <w:r w:rsidRPr="003F2D22">
        <w:rPr>
          <w:sz w:val="28"/>
          <w:szCs w:val="28"/>
          <w:lang w:val="ru-RU" w:eastAsia="ru-RU"/>
        </w:rPr>
        <w:t>Процесуальні документи</w:t>
      </w:r>
      <w:r w:rsidRPr="003F2D22">
        <w:rPr>
          <w:b/>
          <w:sz w:val="28"/>
          <w:szCs w:val="28"/>
          <w:lang w:val="ru-RU" w:eastAsia="ru-RU"/>
        </w:rPr>
        <w:t xml:space="preserve"> у</w:t>
      </w:r>
      <w:r w:rsidRPr="003F2D22">
        <w:rPr>
          <w:sz w:val="28"/>
          <w:szCs w:val="28"/>
          <w:lang w:val="ru-RU" w:eastAsia="ru-RU"/>
        </w:rPr>
        <w:t xml:space="preserve"> цивільних справах (теорія, методика, практика) :  Наук.-практ. посіб. / За заг. ред. С.Я. Фурси ; Центр правових досліджень Фурси. - К. : Видавець Фурса С.Я.,  КНТ, 2014. - 1088 с.</w:t>
      </w:r>
    </w:p>
    <w:p w:rsidR="003F2D22" w:rsidRPr="003F2D22" w:rsidRDefault="003F2D22" w:rsidP="00F36042">
      <w:pPr>
        <w:numPr>
          <w:ilvl w:val="0"/>
          <w:numId w:val="15"/>
        </w:numPr>
        <w:tabs>
          <w:tab w:val="left" w:pos="900"/>
        </w:tabs>
        <w:ind w:firstLine="709"/>
        <w:jc w:val="both"/>
        <w:rPr>
          <w:sz w:val="28"/>
          <w:szCs w:val="28"/>
          <w:lang w:val="ru-RU" w:eastAsia="ru-RU"/>
        </w:rPr>
      </w:pPr>
      <w:r w:rsidRPr="003F2D22">
        <w:rPr>
          <w:sz w:val="28"/>
          <w:szCs w:val="28"/>
          <w:lang w:val="ru-RU" w:eastAsia="ru-RU"/>
        </w:rPr>
        <w:t>Цивільний процесуальний кодекс України: Науково-практичний коментар / За ред. Є.О.Харитонова, О.І.Харитонової, В.В.Васильченка, Н.Ю.Голубєвої. – Х.: Одісей, 2013.</w:t>
      </w:r>
    </w:p>
    <w:p w:rsidR="003F2D22" w:rsidRPr="003F2D22" w:rsidRDefault="003F2D22" w:rsidP="00F36042">
      <w:pPr>
        <w:numPr>
          <w:ilvl w:val="0"/>
          <w:numId w:val="15"/>
        </w:numPr>
        <w:tabs>
          <w:tab w:val="left" w:pos="900"/>
        </w:tabs>
        <w:ind w:firstLine="709"/>
        <w:jc w:val="both"/>
        <w:rPr>
          <w:sz w:val="28"/>
          <w:szCs w:val="28"/>
          <w:lang w:val="ru-RU" w:eastAsia="ru-RU"/>
        </w:rPr>
      </w:pPr>
      <w:r w:rsidRPr="003F2D22">
        <w:rPr>
          <w:sz w:val="28"/>
          <w:szCs w:val="28"/>
          <w:lang w:val="ru-RU" w:eastAsia="ru-RU"/>
        </w:rPr>
        <w:t>Фурса С.Я., Фурса Є.І., Щербак С.В. Цивільний процесуальний кодекс України: Науково-практичний коментар: У 2 т. / За заг. ред. С.Я.Фурси. – К. – Видавець Фурса С.Я.: КНТ, 2012.</w:t>
      </w:r>
    </w:p>
    <w:p w:rsidR="003F2D22" w:rsidRPr="003F2D22" w:rsidRDefault="003F2D22" w:rsidP="003F2D22">
      <w:pPr>
        <w:keepNext/>
        <w:ind w:firstLine="709"/>
        <w:jc w:val="both"/>
        <w:rPr>
          <w:b/>
          <w:color w:val="000000"/>
          <w:sz w:val="28"/>
          <w:szCs w:val="28"/>
          <w:lang w:val="ru-RU" w:eastAsia="ru-RU"/>
        </w:rPr>
      </w:pPr>
      <w:r w:rsidRPr="003F2D22">
        <w:rPr>
          <w:i/>
          <w:color w:val="000000"/>
          <w:sz w:val="28"/>
          <w:szCs w:val="28"/>
          <w:lang w:val="ru-RU" w:eastAsia="ru-RU"/>
        </w:rPr>
        <w:t>Монографії та наукові видання</w:t>
      </w:r>
    </w:p>
    <w:p w:rsidR="003F2D22" w:rsidRPr="003F2D22" w:rsidRDefault="003F2D22" w:rsidP="00F36042">
      <w:pPr>
        <w:numPr>
          <w:ilvl w:val="0"/>
          <w:numId w:val="16"/>
        </w:numPr>
        <w:tabs>
          <w:tab w:val="left" w:pos="900"/>
        </w:tabs>
        <w:spacing w:after="160"/>
        <w:ind w:firstLine="709"/>
        <w:jc w:val="both"/>
        <w:rPr>
          <w:sz w:val="28"/>
          <w:szCs w:val="28"/>
          <w:lang w:val="ru-RU" w:eastAsia="ru-RU"/>
        </w:rPr>
      </w:pPr>
      <w:r w:rsidRPr="003F2D22">
        <w:rPr>
          <w:sz w:val="28"/>
          <w:szCs w:val="28"/>
          <w:lang w:val="ru-RU" w:eastAsia="ru-RU"/>
        </w:rPr>
        <w:t xml:space="preserve">Богля С.С. Судові рішення та їх виконання в частині судових витрат у цивільному судочинстві // Вісник Харківського національного університету внутрішніх справ. </w:t>
      </w:r>
      <w:r w:rsidRPr="003F2D22">
        <w:rPr>
          <w:b/>
          <w:sz w:val="28"/>
          <w:szCs w:val="28"/>
          <w:lang w:val="ru-RU" w:eastAsia="ru-RU"/>
        </w:rPr>
        <w:t xml:space="preserve">- </w:t>
      </w:r>
      <w:r w:rsidRPr="003F2D22">
        <w:rPr>
          <w:sz w:val="28"/>
          <w:szCs w:val="28"/>
          <w:lang w:val="ru-RU" w:eastAsia="ru-RU"/>
        </w:rPr>
        <w:t>2013. - Вип 37. - C. 324-331.</w:t>
      </w:r>
    </w:p>
    <w:p w:rsidR="003F2D22" w:rsidRPr="003F2D22" w:rsidRDefault="003F2D22" w:rsidP="00F36042">
      <w:pPr>
        <w:numPr>
          <w:ilvl w:val="0"/>
          <w:numId w:val="16"/>
        </w:numPr>
        <w:tabs>
          <w:tab w:val="left" w:pos="900"/>
        </w:tabs>
        <w:ind w:firstLine="709"/>
        <w:jc w:val="both"/>
        <w:rPr>
          <w:sz w:val="28"/>
          <w:szCs w:val="28"/>
          <w:lang w:val="ru-RU" w:eastAsia="ru-RU"/>
        </w:rPr>
      </w:pPr>
      <w:r w:rsidRPr="003F2D22">
        <w:rPr>
          <w:sz w:val="28"/>
          <w:szCs w:val="28"/>
          <w:lang w:val="ru-RU" w:eastAsia="ru-RU"/>
        </w:rPr>
        <w:lastRenderedPageBreak/>
        <w:t>Васильєв С.В. Цивільний процес: Навч. посібник. – Х.: ТОВ «Одіссей», 2014.</w:t>
      </w:r>
    </w:p>
    <w:p w:rsidR="003F2D22" w:rsidRPr="003F2D22" w:rsidRDefault="003F2D22" w:rsidP="00F36042">
      <w:pPr>
        <w:numPr>
          <w:ilvl w:val="0"/>
          <w:numId w:val="16"/>
        </w:numPr>
        <w:tabs>
          <w:tab w:val="left" w:pos="900"/>
        </w:tabs>
        <w:ind w:firstLine="709"/>
        <w:jc w:val="both"/>
        <w:rPr>
          <w:sz w:val="28"/>
          <w:szCs w:val="28"/>
          <w:lang w:val="ru-RU" w:eastAsia="ru-RU"/>
        </w:rPr>
      </w:pPr>
      <w:r w:rsidRPr="003F2D22">
        <w:rPr>
          <w:sz w:val="28"/>
          <w:szCs w:val="28"/>
          <w:lang w:val="ru-RU" w:eastAsia="ru-RU"/>
        </w:rPr>
        <w:t>Тарасенко Л. Судовий контроль за виконанням судових рішень // Вісник Львівського університету :  Серія юридична / Міністерство освіти і науки України. Львівський національний університет ім. І. Франка :  ВЦ Львівського національного університету ім. І. Франка</w:t>
      </w:r>
      <w:r w:rsidRPr="003F2D22">
        <w:rPr>
          <w:b/>
          <w:sz w:val="28"/>
          <w:szCs w:val="28"/>
          <w:lang w:val="ru-RU" w:eastAsia="ru-RU"/>
        </w:rPr>
        <w:t xml:space="preserve">. - </w:t>
      </w:r>
      <w:r w:rsidRPr="003F2D22">
        <w:rPr>
          <w:sz w:val="28"/>
          <w:szCs w:val="28"/>
          <w:lang w:val="ru-RU" w:eastAsia="ru-RU"/>
        </w:rPr>
        <w:t>2013. - Вип. 42. - C. 209-216.</w:t>
      </w:r>
    </w:p>
    <w:p w:rsidR="003F2D22" w:rsidRPr="003F2D22" w:rsidRDefault="003F2D22" w:rsidP="00F36042">
      <w:pPr>
        <w:numPr>
          <w:ilvl w:val="0"/>
          <w:numId w:val="16"/>
        </w:numPr>
        <w:tabs>
          <w:tab w:val="left" w:pos="900"/>
        </w:tabs>
        <w:ind w:firstLine="709"/>
        <w:jc w:val="both"/>
        <w:rPr>
          <w:sz w:val="28"/>
          <w:szCs w:val="28"/>
          <w:lang w:val="ru-RU" w:eastAsia="ru-RU"/>
        </w:rPr>
      </w:pPr>
      <w:r w:rsidRPr="003F2D22">
        <w:rPr>
          <w:sz w:val="28"/>
          <w:szCs w:val="28"/>
          <w:lang w:val="ru-RU" w:eastAsia="ru-RU"/>
        </w:rPr>
        <w:t>Хотинська О. Загальні аспекти відкриття виконавчого провадження // Право України. – 2013. - № 2. – С. 92-96.</w:t>
      </w:r>
    </w:p>
    <w:p w:rsidR="003F2D22" w:rsidRPr="003F2D22" w:rsidRDefault="003F2D22" w:rsidP="00F36042">
      <w:pPr>
        <w:numPr>
          <w:ilvl w:val="0"/>
          <w:numId w:val="16"/>
        </w:numPr>
        <w:tabs>
          <w:tab w:val="left" w:pos="900"/>
        </w:tabs>
        <w:spacing w:after="160"/>
        <w:ind w:firstLine="709"/>
        <w:jc w:val="both"/>
        <w:rPr>
          <w:sz w:val="28"/>
          <w:szCs w:val="28"/>
          <w:lang w:val="ru-RU" w:eastAsia="ru-RU"/>
        </w:rPr>
      </w:pPr>
      <w:r w:rsidRPr="003F2D22">
        <w:rPr>
          <w:sz w:val="28"/>
          <w:szCs w:val="28"/>
          <w:lang w:val="ru-RU" w:eastAsia="ru-RU"/>
        </w:rPr>
        <w:t>Хотинська О. Процесуальне становище сторін виконавчого провадження // Право України. – 2014. - № 3. – С. 85-87.</w:t>
      </w:r>
    </w:p>
    <w:p w:rsidR="008C534D" w:rsidRPr="003F2D22" w:rsidRDefault="008C534D" w:rsidP="003F2D22">
      <w:pPr>
        <w:suppressAutoHyphens/>
        <w:ind w:firstLine="709"/>
        <w:jc w:val="center"/>
        <w:rPr>
          <w:bCs/>
          <w:sz w:val="28"/>
          <w:szCs w:val="28"/>
          <w:lang w:val="ru-RU"/>
        </w:rPr>
      </w:pPr>
    </w:p>
    <w:p w:rsidR="008C534D" w:rsidRPr="008C534D" w:rsidRDefault="008C534D" w:rsidP="008C534D">
      <w:pPr>
        <w:suppressAutoHyphens/>
        <w:ind w:firstLine="709"/>
        <w:jc w:val="center"/>
        <w:rPr>
          <w:b/>
          <w:bCs/>
          <w:sz w:val="28"/>
          <w:szCs w:val="28"/>
        </w:rPr>
      </w:pPr>
      <w:r w:rsidRPr="008C534D">
        <w:rPr>
          <w:b/>
          <w:bCs/>
          <w:sz w:val="28"/>
          <w:szCs w:val="28"/>
        </w:rPr>
        <w:t>МЕТА ЛЕКЦІЇ:</w:t>
      </w:r>
    </w:p>
    <w:p w:rsidR="008C534D" w:rsidRPr="008C534D" w:rsidRDefault="008C534D" w:rsidP="008C534D">
      <w:pPr>
        <w:suppressAutoHyphens/>
        <w:ind w:firstLine="709"/>
        <w:jc w:val="center"/>
        <w:rPr>
          <w:bCs/>
          <w:sz w:val="28"/>
          <w:szCs w:val="28"/>
        </w:rPr>
      </w:pPr>
    </w:p>
    <w:p w:rsidR="008C534D" w:rsidRPr="008C534D" w:rsidRDefault="008C534D" w:rsidP="008C534D">
      <w:pPr>
        <w:suppressAutoHyphens/>
        <w:ind w:firstLine="709"/>
        <w:jc w:val="both"/>
        <w:rPr>
          <w:bCs/>
          <w:sz w:val="28"/>
          <w:szCs w:val="28"/>
        </w:rPr>
      </w:pPr>
      <w:r w:rsidRPr="008C534D">
        <w:rPr>
          <w:bCs/>
          <w:snapToGrid w:val="0"/>
          <w:sz w:val="28"/>
          <w:szCs w:val="28"/>
        </w:rPr>
        <w:t xml:space="preserve">Мета лекції полягає </w:t>
      </w:r>
      <w:r w:rsidRPr="008C534D">
        <w:rPr>
          <w:snapToGrid w:val="0"/>
          <w:sz w:val="28"/>
          <w:szCs w:val="28"/>
        </w:rPr>
        <w:t>у формуванні знань про позов і позовне провадження як інститут цивільного процесуального права, його правову природу, види позовів, а також процесуальні питання, що стосуються позовного провадження в ц</w:t>
      </w:r>
      <w:r w:rsidRPr="008C534D">
        <w:rPr>
          <w:snapToGrid w:val="0"/>
          <w:sz w:val="28"/>
          <w:szCs w:val="28"/>
        </w:rPr>
        <w:t>и</w:t>
      </w:r>
      <w:r w:rsidRPr="008C534D">
        <w:rPr>
          <w:snapToGrid w:val="0"/>
          <w:sz w:val="28"/>
          <w:szCs w:val="28"/>
        </w:rPr>
        <w:t>вільному судочинстві.</w:t>
      </w:r>
    </w:p>
    <w:p w:rsidR="008C534D" w:rsidRPr="008C534D" w:rsidRDefault="008C534D" w:rsidP="008C534D">
      <w:pPr>
        <w:suppressAutoHyphens/>
        <w:ind w:firstLine="709"/>
        <w:jc w:val="center"/>
        <w:rPr>
          <w:bCs/>
          <w:sz w:val="28"/>
          <w:szCs w:val="28"/>
        </w:rPr>
      </w:pPr>
    </w:p>
    <w:p w:rsidR="008C534D" w:rsidRPr="008C534D" w:rsidRDefault="008C534D" w:rsidP="008C534D">
      <w:pPr>
        <w:suppressAutoHyphens/>
        <w:ind w:firstLine="709"/>
        <w:jc w:val="center"/>
        <w:rPr>
          <w:b/>
          <w:bCs/>
          <w:sz w:val="28"/>
          <w:szCs w:val="28"/>
        </w:rPr>
      </w:pPr>
      <w:r w:rsidRPr="008C534D">
        <w:rPr>
          <w:b/>
          <w:bCs/>
          <w:sz w:val="28"/>
          <w:szCs w:val="28"/>
        </w:rPr>
        <w:t>ВСТУП</w:t>
      </w:r>
    </w:p>
    <w:p w:rsidR="008C534D" w:rsidRPr="008C534D" w:rsidRDefault="008C534D" w:rsidP="008C534D">
      <w:pPr>
        <w:suppressAutoHyphens/>
        <w:ind w:firstLine="709"/>
        <w:jc w:val="center"/>
        <w:rPr>
          <w:sz w:val="28"/>
          <w:szCs w:val="28"/>
        </w:rPr>
      </w:pPr>
    </w:p>
    <w:p w:rsidR="008C534D" w:rsidRPr="008C534D" w:rsidRDefault="008C534D" w:rsidP="008C534D">
      <w:pPr>
        <w:suppressAutoHyphens/>
        <w:ind w:firstLine="709"/>
        <w:jc w:val="both"/>
        <w:rPr>
          <w:iCs/>
          <w:sz w:val="28"/>
          <w:szCs w:val="28"/>
        </w:rPr>
      </w:pPr>
      <w:r w:rsidRPr="008C534D">
        <w:rPr>
          <w:sz w:val="28"/>
          <w:szCs w:val="28"/>
        </w:rPr>
        <w:t>Діяльність суду із захисту порушених прав, свобод та інтересів протікає в р</w:t>
      </w:r>
      <w:r w:rsidRPr="008C534D">
        <w:rPr>
          <w:sz w:val="28"/>
          <w:szCs w:val="28"/>
        </w:rPr>
        <w:t>і</w:t>
      </w:r>
      <w:r w:rsidRPr="008C534D">
        <w:rPr>
          <w:sz w:val="28"/>
          <w:szCs w:val="28"/>
        </w:rPr>
        <w:t xml:space="preserve">зних процесуальних формах, основною серед яких є </w:t>
      </w:r>
      <w:r w:rsidRPr="008C534D">
        <w:rPr>
          <w:iCs/>
          <w:sz w:val="28"/>
          <w:szCs w:val="28"/>
        </w:rPr>
        <w:t>позовна форма (позовне провадження). Це вид провадження, в якому розглядається спір про право цивільне, тобто спір, який виникає з цивільних, сімейних, трудових, житлових, з</w:t>
      </w:r>
      <w:r w:rsidRPr="008C534D">
        <w:rPr>
          <w:iCs/>
          <w:sz w:val="28"/>
          <w:szCs w:val="28"/>
        </w:rPr>
        <w:t>е</w:t>
      </w:r>
      <w:r w:rsidRPr="008C534D">
        <w:rPr>
          <w:iCs/>
          <w:sz w:val="28"/>
          <w:szCs w:val="28"/>
        </w:rPr>
        <w:t>мельних правовідносин. Наявність спору про право цивільне визначає й іншу характерну рису цього провадження: участь у ньому двох сторін – позивача і відповідача. Позовне провадження є основним видом провадження, що притаманне цивільному процесу з давніх часів. Так само ще за давнім римським правом процесу був притаманний інститут позову та позовного пров</w:t>
      </w:r>
      <w:r w:rsidRPr="008C534D">
        <w:rPr>
          <w:iCs/>
          <w:sz w:val="28"/>
          <w:szCs w:val="28"/>
        </w:rPr>
        <w:t>а</w:t>
      </w:r>
      <w:r w:rsidRPr="008C534D">
        <w:rPr>
          <w:iCs/>
          <w:sz w:val="28"/>
          <w:szCs w:val="28"/>
        </w:rPr>
        <w:t>дження.</w:t>
      </w:r>
    </w:p>
    <w:p w:rsidR="008C534D" w:rsidRPr="008C534D" w:rsidRDefault="008C534D" w:rsidP="008C534D">
      <w:pPr>
        <w:pStyle w:val="31"/>
        <w:suppressAutoHyphens/>
        <w:spacing w:after="0"/>
        <w:ind w:firstLine="709"/>
        <w:rPr>
          <w:iCs/>
          <w:sz w:val="28"/>
          <w:szCs w:val="28"/>
        </w:rPr>
      </w:pPr>
      <w:r w:rsidRPr="008C534D">
        <w:rPr>
          <w:iCs/>
          <w:sz w:val="28"/>
          <w:szCs w:val="28"/>
        </w:rPr>
        <w:br w:type="page"/>
      </w:r>
    </w:p>
    <w:p w:rsidR="003F2D22" w:rsidRPr="003F2D22" w:rsidRDefault="003F2D22" w:rsidP="003F2D22">
      <w:pPr>
        <w:suppressAutoHyphens/>
        <w:ind w:firstLine="709"/>
        <w:jc w:val="both"/>
        <w:rPr>
          <w:b/>
          <w:sz w:val="28"/>
          <w:szCs w:val="28"/>
          <w:lang w:val="ru-RU" w:eastAsia="ru-RU"/>
        </w:rPr>
      </w:pPr>
      <w:r w:rsidRPr="003F2D22">
        <w:rPr>
          <w:b/>
          <w:sz w:val="28"/>
          <w:szCs w:val="28"/>
          <w:lang w:val="ru-RU" w:eastAsia="ru-RU"/>
        </w:rPr>
        <w:t>І. ПРАВО НА СУДОВИЙ ЗАХИСТ В СУДІ ПЕРШОЇ ІНСТАНЦІЇ</w:t>
      </w:r>
    </w:p>
    <w:p w:rsidR="003F2D22" w:rsidRPr="003F2D22" w:rsidRDefault="003F2D22" w:rsidP="003F2D22">
      <w:pPr>
        <w:tabs>
          <w:tab w:val="left" w:pos="0"/>
        </w:tabs>
        <w:suppressAutoHyphens/>
        <w:ind w:firstLine="709"/>
        <w:jc w:val="both"/>
        <w:rPr>
          <w:sz w:val="28"/>
          <w:szCs w:val="28"/>
          <w:lang w:val="ru-RU" w:eastAsia="ru-RU"/>
        </w:rPr>
      </w:pP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Відповідно до статті 55 Конституції України кожен громадянин має право будь-якими не забороненими законом засобами захищати свої права та свободи від порушень і протиправних посягань. Згідно з Рішенням Конституційного Суду України № 9-зп від 25 грудня 1997 р. частину 1 статті 55 Конституції України треба розуміти так, </w:t>
      </w:r>
      <w:r w:rsidRPr="003F2D22">
        <w:rPr>
          <w:b/>
          <w:sz w:val="28"/>
          <w:szCs w:val="28"/>
          <w:lang w:val="ru-RU" w:eastAsia="ru-RU"/>
        </w:rPr>
        <w:t>що кожному гарантується захист прав і свобод у судовому порядку.</w:t>
      </w:r>
      <w:r w:rsidRPr="003F2D22">
        <w:rPr>
          <w:sz w:val="28"/>
          <w:szCs w:val="28"/>
          <w:lang w:val="ru-RU" w:eastAsia="ru-RU"/>
        </w:rPr>
        <w:t xml:space="preserve"> Суд не може відмовити у правосудді, якщо громадянин України, іноземець, особа без громадянства вважають, що їхні права і свободи порушені або порушуються, створено або створюються перешкоди для їх реалізації або мають місце інші ущемлення прав та свобод. Відмова суду у прийнятті позовних та інших заяв, скарг, оформлених відповідно до чинного законодавства, є порушенням права на судовий захист, яке згідно зі ст. 64 Конституції України не може бути обмежене.</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Отже, у разі порушення, невизнання або оспорювання права особи вона може звернутися до суду за захистом свого права та інтересу (ст. 4 ЦПК). Крім того, процесуальне законодавство України передбачає можливість звернення до суду широкому колу суб’єктів з метою захисту інтересів інших осіб.</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Так, у випадках, установлених законом, до суду можуть звертатися органи та особи, яким надано право захищати права, свободи та інтереси інших осіб або державні чи суспільні інтереси та брати участь у цих справах. Такі випадки передбачені, зокрема, в законах України від 23 грудня 1997 року № 776/97-ВР «Про Уповноваженого Верховної Ради України з прав людини», від 5 листопада 1991 року № 1789-XII «Про прокуратуру», </w:t>
      </w:r>
      <w:r w:rsidRPr="003F2D22">
        <w:rPr>
          <w:sz w:val="28"/>
          <w:szCs w:val="28"/>
          <w:shd w:val="clear" w:color="auto" w:fill="FFFFFF"/>
          <w:lang w:val="ru-RU" w:eastAsia="ru-RU"/>
        </w:rPr>
        <w:t>від</w:t>
      </w:r>
      <w:r w:rsidRPr="003F2D22">
        <w:rPr>
          <w:sz w:val="28"/>
          <w:szCs w:val="28"/>
          <w:lang w:val="ru-RU" w:eastAsia="ru-RU"/>
        </w:rPr>
        <w:t> </w:t>
      </w:r>
      <w:r w:rsidRPr="003F2D22">
        <w:rPr>
          <w:sz w:val="28"/>
          <w:szCs w:val="28"/>
          <w:shd w:val="clear" w:color="auto" w:fill="FFFFFF"/>
          <w:lang w:val="ru-RU" w:eastAsia="ru-RU"/>
        </w:rPr>
        <w:t>14.10.2014</w:t>
      </w:r>
      <w:r w:rsidRPr="003F2D22">
        <w:rPr>
          <w:sz w:val="28"/>
          <w:szCs w:val="28"/>
          <w:lang w:val="ru-RU" w:eastAsia="ru-RU"/>
        </w:rPr>
        <w:t> </w:t>
      </w:r>
      <w:r w:rsidRPr="003F2D22">
        <w:rPr>
          <w:sz w:val="28"/>
          <w:szCs w:val="28"/>
          <w:shd w:val="clear" w:color="auto" w:fill="FFFFFF"/>
          <w:lang w:val="ru-RU" w:eastAsia="ru-RU"/>
        </w:rPr>
        <w:t>№</w:t>
      </w:r>
      <w:r w:rsidRPr="003F2D22">
        <w:rPr>
          <w:sz w:val="28"/>
          <w:szCs w:val="28"/>
          <w:lang w:val="ru-RU" w:eastAsia="ru-RU"/>
        </w:rPr>
        <w:t> </w:t>
      </w:r>
      <w:r w:rsidRPr="003F2D22">
        <w:rPr>
          <w:b/>
          <w:sz w:val="28"/>
          <w:szCs w:val="28"/>
          <w:shd w:val="clear" w:color="auto" w:fill="FFFFFF"/>
          <w:lang w:val="ru-RU" w:eastAsia="ru-RU"/>
        </w:rPr>
        <w:t>1697-VII</w:t>
      </w:r>
      <w:r w:rsidRPr="003F2D22">
        <w:rPr>
          <w:sz w:val="28"/>
          <w:szCs w:val="28"/>
          <w:lang w:val="ru-RU" w:eastAsia="ru-RU"/>
        </w:rPr>
        <w:t xml:space="preserve"> «Про охорону навколишнього природного середовища», від 12 травня 1991 року № 1023-XII «Про захист прав споживачів», від 3 липня 1996 року № 270/96-ВР «Про рекламу».</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Звернення до суду за захистом прав, свобод та інтересів інших осіб у випадках, </w:t>
      </w:r>
      <w:r w:rsidRPr="003F2D22">
        <w:rPr>
          <w:b/>
          <w:sz w:val="28"/>
          <w:szCs w:val="28"/>
          <w:lang w:val="ru-RU" w:eastAsia="ru-RU"/>
        </w:rPr>
        <w:t>не передбачених законом, розгляду не підлягають</w:t>
      </w:r>
      <w:r w:rsidRPr="003F2D22">
        <w:rPr>
          <w:sz w:val="28"/>
          <w:szCs w:val="28"/>
          <w:lang w:val="ru-RU" w:eastAsia="ru-RU"/>
        </w:rPr>
        <w:t xml:space="preserve">. У разі надходження такого звернення суддя повертає заяву на підставі, а якщо такий </w:t>
      </w:r>
      <w:r w:rsidRPr="003F2D22">
        <w:rPr>
          <w:b/>
          <w:sz w:val="28"/>
          <w:szCs w:val="28"/>
          <w:lang w:val="ru-RU" w:eastAsia="ru-RU"/>
        </w:rPr>
        <w:t>характер звернення встановлено у попередньому судовому засіданні або під час судового розгляду</w:t>
      </w:r>
      <w:r w:rsidRPr="003F2D22">
        <w:rPr>
          <w:sz w:val="28"/>
          <w:szCs w:val="28"/>
          <w:lang w:val="ru-RU" w:eastAsia="ru-RU"/>
        </w:rPr>
        <w:t xml:space="preserve"> – с</w:t>
      </w:r>
      <w:r w:rsidRPr="003F2D22">
        <w:rPr>
          <w:b/>
          <w:sz w:val="28"/>
          <w:szCs w:val="28"/>
          <w:lang w:val="ru-RU" w:eastAsia="ru-RU"/>
        </w:rPr>
        <w:t xml:space="preserve">уд залишає заяву без розгляду з підстави, передбаченої пунктом 2 частини першої статті 207 ЦПК </w:t>
      </w:r>
      <w:r w:rsidRPr="003F2D22">
        <w:rPr>
          <w:sz w:val="28"/>
          <w:szCs w:val="28"/>
          <w:lang w:val="ru-RU" w:eastAsia="ru-RU"/>
        </w:rPr>
        <w:t>(п. 2 Постанови Пленуму Верхов ного Суду України від 12 червня 2009 р. № 2 «Про застосування норм цивільного процесуального законодавства при розгляді справ у суді першої інстанції»).</w:t>
      </w:r>
    </w:p>
    <w:p w:rsidR="003F2D22" w:rsidRPr="003F2D22" w:rsidRDefault="003F2D22" w:rsidP="003F2D22">
      <w:pPr>
        <w:suppressAutoHyphens/>
        <w:ind w:firstLine="709"/>
        <w:jc w:val="both"/>
        <w:rPr>
          <w:b/>
          <w:sz w:val="28"/>
          <w:szCs w:val="28"/>
          <w:lang w:val="ru-RU" w:eastAsia="ru-RU"/>
        </w:rPr>
      </w:pPr>
      <w:r w:rsidRPr="003F2D22">
        <w:rPr>
          <w:b/>
          <w:sz w:val="28"/>
          <w:szCs w:val="28"/>
          <w:lang w:val="ru-RU" w:eastAsia="ru-RU"/>
        </w:rPr>
        <w:t xml:space="preserve">Реалізація права на судовий захист передбачає три основні складові частини: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1) право на звернення до суду,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2) право на пред’явлення позову,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3) право на судове рішення (задоволення позову).</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 xml:space="preserve">Право на звернення до суду </w:t>
      </w:r>
      <w:r w:rsidRPr="003F2D22">
        <w:rPr>
          <w:sz w:val="28"/>
          <w:szCs w:val="28"/>
          <w:lang w:val="ru-RU" w:eastAsia="ru-RU"/>
        </w:rPr>
        <w:t xml:space="preserve">гарантовано Конституцією України та закріплене у ст. 4 ЦПК. Відмова від права на звернення до суду є недійсною. </w:t>
      </w:r>
      <w:r w:rsidRPr="003F2D22">
        <w:rPr>
          <w:sz w:val="28"/>
          <w:szCs w:val="28"/>
          <w:lang w:val="ru-RU" w:eastAsia="ru-RU"/>
        </w:rPr>
        <w:lastRenderedPageBreak/>
        <w:t xml:space="preserve">Звернення до суду в позовному провадженні оформляється позовною заявою відповідно до вимог, встановлених законом. Необхідність у позові виникає тоді, коли настає потреба в розгляді і вирішенні правового спору між заінтересованими особами з метою захисту порушеного чи оспорюваного права. Звертаючись до суду з позовом, фізична чи юридична особа у такий спосіб реалізує своє право звернення до суду у процесуальній формі, встановленій законом. </w:t>
      </w:r>
      <w:r w:rsidRPr="003F2D22">
        <w:rPr>
          <w:b/>
          <w:i/>
          <w:sz w:val="28"/>
          <w:szCs w:val="28"/>
          <w:lang w:val="ru-RU" w:eastAsia="ru-RU"/>
        </w:rPr>
        <w:t>Підставою звернення до суду</w:t>
      </w:r>
      <w:r w:rsidRPr="003F2D22">
        <w:rPr>
          <w:sz w:val="28"/>
          <w:szCs w:val="28"/>
          <w:lang w:val="ru-RU" w:eastAsia="ru-RU"/>
        </w:rPr>
        <w:t xml:space="preserve"> є спір про право цивільне, що обумовлює матеріально-правові вимоги заявленого позову, які грунтуються на відповідних юридичних фактах.</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Право на звернення до суду нерозривно пов’язане із </w:t>
      </w:r>
      <w:r w:rsidRPr="003F2D22">
        <w:rPr>
          <w:b/>
          <w:sz w:val="28"/>
          <w:szCs w:val="28"/>
          <w:lang w:val="ru-RU" w:eastAsia="ru-RU"/>
        </w:rPr>
        <w:t>правом на пред’явлення позову</w:t>
      </w:r>
      <w:r w:rsidRPr="003F2D22">
        <w:rPr>
          <w:sz w:val="28"/>
          <w:szCs w:val="28"/>
          <w:lang w:val="ru-RU" w:eastAsia="ru-RU"/>
        </w:rPr>
        <w:t>, що є процесуальною гарантією подання до суду позовної заяви, де вона реєструється і передається судді в порядку черговості. Якщо позовну заяву складено належним чином і прийнято до розгляду, суддя відкриває провадження у справі.</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Захист прав, свобод та інтересів усім суб’єктам правовідносин гарантується незалежним і неупередженим судом. Процесуальне законодавство покладає на суд обов’язок всебічно, повно та об’єктивно розглянути обставини справи і ухвалити в ній </w:t>
      </w:r>
      <w:r w:rsidRPr="003F2D22">
        <w:rPr>
          <w:b/>
          <w:sz w:val="28"/>
          <w:szCs w:val="28"/>
          <w:lang w:val="ru-RU" w:eastAsia="ru-RU"/>
        </w:rPr>
        <w:t>судове рішення</w:t>
      </w:r>
      <w:r w:rsidRPr="003F2D22">
        <w:rPr>
          <w:sz w:val="28"/>
          <w:szCs w:val="28"/>
          <w:lang w:val="ru-RU" w:eastAsia="ru-RU"/>
        </w:rPr>
        <w:t xml:space="preserve"> у відповідності з нормами матеріального і процесуального закону.</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Розгляд позовних вимог здійснюється в порядку, визначеному процесуальним законом, – у позовному провадженні, – який забезпечує правові гарантії вирішення спору, рівність процесуальних прав і обов’язків сторін. </w:t>
      </w:r>
    </w:p>
    <w:p w:rsidR="003F2D22" w:rsidRPr="003F2D22" w:rsidRDefault="003F2D22" w:rsidP="003F2D22">
      <w:pPr>
        <w:suppressAutoHyphens/>
        <w:ind w:firstLine="709"/>
        <w:jc w:val="both"/>
        <w:rPr>
          <w:i/>
          <w:sz w:val="28"/>
          <w:szCs w:val="28"/>
          <w:lang w:val="ru-RU" w:eastAsia="ru-RU"/>
        </w:rPr>
      </w:pPr>
      <w:r w:rsidRPr="003F2D22">
        <w:rPr>
          <w:b/>
          <w:sz w:val="28"/>
          <w:szCs w:val="28"/>
          <w:lang w:val="ru-RU" w:eastAsia="ru-RU"/>
        </w:rPr>
        <w:t>Позовне провадження</w:t>
      </w:r>
      <w:r w:rsidRPr="003F2D22">
        <w:rPr>
          <w:b/>
          <w:i/>
          <w:sz w:val="28"/>
          <w:szCs w:val="28"/>
          <w:lang w:val="ru-RU" w:eastAsia="ru-RU"/>
        </w:rPr>
        <w:t xml:space="preserve"> – </w:t>
      </w:r>
      <w:r w:rsidRPr="003F2D22">
        <w:rPr>
          <w:i/>
          <w:sz w:val="28"/>
          <w:szCs w:val="28"/>
          <w:lang w:val="ru-RU" w:eastAsia="ru-RU"/>
        </w:rPr>
        <w:t>це вид провадження у цивільному процесі, в якому розглядаються спори, що виникають з цивільних, сімейних, трудових,  житлових, земельних відносин.</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Позовна форма захисту цивільного права та інтересу передбачає, як правило, </w:t>
      </w:r>
      <w:r w:rsidRPr="003F2D22">
        <w:rPr>
          <w:b/>
          <w:sz w:val="28"/>
          <w:szCs w:val="28"/>
          <w:lang w:val="ru-RU" w:eastAsia="ru-RU"/>
        </w:rPr>
        <w:t>три критерії</w:t>
      </w:r>
      <w:r w:rsidRPr="003F2D22">
        <w:rPr>
          <w:sz w:val="28"/>
          <w:szCs w:val="28"/>
          <w:lang w:val="ru-RU" w:eastAsia="ru-RU"/>
        </w:rPr>
        <w:t xml:space="preserve">: </w:t>
      </w:r>
    </w:p>
    <w:p w:rsidR="003F2D22" w:rsidRPr="003F2D22" w:rsidRDefault="003F2D22" w:rsidP="00F36042">
      <w:pPr>
        <w:numPr>
          <w:ilvl w:val="0"/>
          <w:numId w:val="18"/>
        </w:numPr>
        <w:tabs>
          <w:tab w:val="left" w:pos="720"/>
        </w:tabs>
        <w:suppressAutoHyphens/>
        <w:spacing w:after="160" w:line="259" w:lineRule="auto"/>
        <w:ind w:firstLine="709"/>
        <w:jc w:val="both"/>
        <w:rPr>
          <w:sz w:val="28"/>
          <w:szCs w:val="28"/>
          <w:lang w:val="ru-RU" w:eastAsia="ru-RU"/>
        </w:rPr>
      </w:pPr>
      <w:r w:rsidRPr="003F2D22">
        <w:rPr>
          <w:sz w:val="28"/>
          <w:szCs w:val="28"/>
          <w:lang w:val="ru-RU" w:eastAsia="ru-RU"/>
        </w:rPr>
        <w:t>матеріально-правовий інтерес (вимогу), що випливає із факту порушеного, невизнаного чи оспорюваного права;</w:t>
      </w:r>
    </w:p>
    <w:p w:rsidR="003F2D22" w:rsidRPr="003F2D22" w:rsidRDefault="003F2D22" w:rsidP="00F36042">
      <w:pPr>
        <w:numPr>
          <w:ilvl w:val="0"/>
          <w:numId w:val="18"/>
        </w:numPr>
        <w:tabs>
          <w:tab w:val="left" w:pos="720"/>
        </w:tabs>
        <w:suppressAutoHyphens/>
        <w:spacing w:after="160" w:line="259" w:lineRule="auto"/>
        <w:ind w:firstLine="709"/>
        <w:jc w:val="both"/>
        <w:rPr>
          <w:sz w:val="28"/>
          <w:szCs w:val="28"/>
          <w:lang w:val="ru-RU" w:eastAsia="ru-RU"/>
        </w:rPr>
      </w:pPr>
      <w:r w:rsidRPr="003F2D22">
        <w:rPr>
          <w:sz w:val="28"/>
          <w:szCs w:val="28"/>
          <w:lang w:val="ru-RU" w:eastAsia="ru-RU"/>
        </w:rPr>
        <w:t xml:space="preserve">наявність спору про право; </w:t>
      </w:r>
    </w:p>
    <w:p w:rsidR="003F2D22" w:rsidRPr="003F2D22" w:rsidRDefault="003F2D22" w:rsidP="00F36042">
      <w:pPr>
        <w:numPr>
          <w:ilvl w:val="0"/>
          <w:numId w:val="18"/>
        </w:numPr>
        <w:tabs>
          <w:tab w:val="left" w:pos="720"/>
        </w:tabs>
        <w:suppressAutoHyphens/>
        <w:spacing w:after="160" w:line="259" w:lineRule="auto"/>
        <w:ind w:firstLine="709"/>
        <w:jc w:val="both"/>
        <w:rPr>
          <w:sz w:val="28"/>
          <w:szCs w:val="28"/>
          <w:lang w:val="ru-RU" w:eastAsia="ru-RU"/>
        </w:rPr>
      </w:pPr>
      <w:r w:rsidRPr="003F2D22">
        <w:rPr>
          <w:sz w:val="28"/>
          <w:szCs w:val="28"/>
          <w:lang w:val="ru-RU" w:eastAsia="ru-RU"/>
        </w:rPr>
        <w:t>участь у спорі сторін (позивача і відповідача) із протилежними інтересами.</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Отже, наявність спору про право цивільне визначає характерну рису позовного провадження: участь у ньому двох сторін – позивача і відповідача, спір між якими повинен вирішити суд.</w:t>
      </w:r>
    </w:p>
    <w:p w:rsidR="003F2D22" w:rsidRPr="003F2D22" w:rsidRDefault="003F2D22" w:rsidP="003F2D22">
      <w:pPr>
        <w:tabs>
          <w:tab w:val="left" w:pos="0"/>
        </w:tabs>
        <w:suppressAutoHyphens/>
        <w:ind w:firstLine="709"/>
        <w:jc w:val="both"/>
        <w:rPr>
          <w:sz w:val="28"/>
          <w:szCs w:val="28"/>
          <w:lang w:val="ru-RU" w:eastAsia="ru-RU"/>
        </w:rPr>
      </w:pPr>
      <w:r w:rsidRPr="003F2D22">
        <w:rPr>
          <w:sz w:val="28"/>
          <w:szCs w:val="28"/>
          <w:lang w:val="ru-RU" w:eastAsia="ru-RU"/>
        </w:rPr>
        <w:t>Правила позовного провадження, що визначені у розділі ІІІ ЦПК, у визначених цим Кодексом випадках застосовуються у наказному та окремому провадженнях з урахуванням особливостей, визначених спеціальними нормами про ці провадження.</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Порядок пред’явлення позову.</w:t>
      </w:r>
      <w:r w:rsidRPr="003F2D22">
        <w:rPr>
          <w:sz w:val="28"/>
          <w:szCs w:val="28"/>
          <w:lang w:val="ru-RU" w:eastAsia="ru-RU"/>
        </w:rPr>
        <w:t xml:space="preserve"> Для відкриття позовного провадження необхідно, щоб була подана позовна заява і вона була прийнята судом. Безпідставна відмова в прийнятті заяви є відмовою у здійсненні правосуддя, яка </w:t>
      </w:r>
      <w:r w:rsidRPr="003F2D22">
        <w:rPr>
          <w:sz w:val="28"/>
          <w:szCs w:val="28"/>
          <w:lang w:val="ru-RU" w:eastAsia="ru-RU"/>
        </w:rPr>
        <w:lastRenderedPageBreak/>
        <w:t>є недопустимою. Ухвала про відмову у відкритті провадження у справі може бути оскаржена в апеляційному порядку.</w:t>
      </w:r>
    </w:p>
    <w:p w:rsidR="003F2D22" w:rsidRPr="003F2D22" w:rsidRDefault="003F2D22" w:rsidP="003F2D22">
      <w:pPr>
        <w:suppressAutoHyphens/>
        <w:ind w:firstLine="709"/>
        <w:jc w:val="both"/>
        <w:rPr>
          <w:b/>
          <w:sz w:val="28"/>
          <w:szCs w:val="28"/>
          <w:u w:val="single"/>
          <w:lang w:val="ru-RU" w:eastAsia="ru-RU"/>
        </w:rPr>
      </w:pPr>
      <w:r w:rsidRPr="003F2D22">
        <w:rPr>
          <w:b/>
          <w:sz w:val="28"/>
          <w:szCs w:val="28"/>
          <w:u w:val="single"/>
          <w:lang w:val="ru-RU" w:eastAsia="ru-RU"/>
        </w:rPr>
        <w:t>Процесуальний порядок реалізації права на пред’явлення позову.</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Відкриття провадження у справі як стадія цивільного процесу складається з </w:t>
      </w:r>
      <w:r w:rsidRPr="003F2D22">
        <w:rPr>
          <w:b/>
          <w:sz w:val="28"/>
          <w:szCs w:val="28"/>
          <w:lang w:val="ru-RU" w:eastAsia="ru-RU"/>
        </w:rPr>
        <w:t>двох взаємопов'язаних дій</w:t>
      </w:r>
      <w:r w:rsidRPr="003F2D22">
        <w:rPr>
          <w:sz w:val="28"/>
          <w:szCs w:val="28"/>
          <w:lang w:val="ru-RU" w:eastAsia="ru-RU"/>
        </w:rPr>
        <w:t>:</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 1. пред'явлення позову та 2. прийняття його судом до свого провадження. Процесуальні дії, які виконують учасники процесу на цій стадії, врегульовані гл. 2 розд. III ЦПК.</w:t>
      </w:r>
    </w:p>
    <w:p w:rsidR="003F2D22" w:rsidRPr="003F2D22" w:rsidRDefault="003F2D22" w:rsidP="003F2D22">
      <w:pPr>
        <w:suppressAutoHyphens/>
        <w:ind w:firstLine="709"/>
        <w:jc w:val="both"/>
        <w:rPr>
          <w:b/>
          <w:sz w:val="28"/>
          <w:szCs w:val="28"/>
          <w:u w:val="single"/>
          <w:lang w:val="ru-RU" w:eastAsia="ru-RU"/>
        </w:rPr>
      </w:pPr>
      <w:r w:rsidRPr="003F2D22">
        <w:rPr>
          <w:sz w:val="28"/>
          <w:szCs w:val="28"/>
          <w:lang w:val="ru-RU" w:eastAsia="ru-RU"/>
        </w:rPr>
        <w:t xml:space="preserve">Для реалізації права на пред'явлення позову крім того вимагається </w:t>
      </w:r>
      <w:r w:rsidRPr="003F2D22">
        <w:rPr>
          <w:b/>
          <w:sz w:val="28"/>
          <w:szCs w:val="28"/>
          <w:lang w:val="ru-RU" w:eastAsia="ru-RU"/>
        </w:rPr>
        <w:t>дотримання встановлених законом умов:</w:t>
      </w:r>
    </w:p>
    <w:p w:rsidR="003F2D22" w:rsidRPr="003F2D22" w:rsidRDefault="003F2D22" w:rsidP="00F36042">
      <w:pPr>
        <w:numPr>
          <w:ilvl w:val="0"/>
          <w:numId w:val="19"/>
        </w:numPr>
        <w:suppressAutoHyphens/>
        <w:spacing w:after="160" w:line="259" w:lineRule="auto"/>
        <w:ind w:firstLine="709"/>
        <w:jc w:val="both"/>
        <w:rPr>
          <w:sz w:val="28"/>
          <w:szCs w:val="28"/>
          <w:lang w:val="ru-RU" w:eastAsia="ru-RU"/>
        </w:rPr>
      </w:pPr>
      <w:r w:rsidRPr="003F2D22">
        <w:rPr>
          <w:sz w:val="28"/>
          <w:szCs w:val="28"/>
          <w:lang w:val="ru-RU" w:eastAsia="ru-RU"/>
        </w:rPr>
        <w:t xml:space="preserve">дотримання правил про цивільну юрисдикцію та підсудність ; і оплаті судового збору за подання позовної заяви. У разі </w:t>
      </w:r>
      <w:r w:rsidRPr="003F2D22">
        <w:rPr>
          <w:b/>
          <w:sz w:val="28"/>
          <w:szCs w:val="28"/>
          <w:lang w:val="ru-RU" w:eastAsia="ru-RU"/>
        </w:rPr>
        <w:t>порушення вимоги про підсудність</w:t>
      </w:r>
      <w:r w:rsidRPr="003F2D22">
        <w:rPr>
          <w:sz w:val="28"/>
          <w:szCs w:val="28"/>
          <w:lang w:val="ru-RU" w:eastAsia="ru-RU"/>
        </w:rPr>
        <w:t xml:space="preserve"> суд постановляє ухвалу про </w:t>
      </w:r>
      <w:r w:rsidRPr="003F2D22">
        <w:rPr>
          <w:b/>
          <w:sz w:val="28"/>
          <w:szCs w:val="28"/>
          <w:lang w:val="ru-RU" w:eastAsia="ru-RU"/>
        </w:rPr>
        <w:t>повернення позовної заяви у зв’язку з непідсудністю</w:t>
      </w:r>
      <w:r w:rsidRPr="003F2D22">
        <w:rPr>
          <w:sz w:val="28"/>
          <w:szCs w:val="28"/>
          <w:lang w:val="ru-RU" w:eastAsia="ru-RU"/>
        </w:rPr>
        <w:t xml:space="preserve"> справи даному суду і вказує, до якого суду слід звернутися позивачу із даною заявою. Ця норма не обмежує права позивача, оскільки останній може звернутися до відповідного суду, яким буде порушено цивільну справу.</w:t>
      </w:r>
    </w:p>
    <w:p w:rsidR="003F2D22" w:rsidRPr="003F2D22" w:rsidRDefault="003F2D22" w:rsidP="00F36042">
      <w:pPr>
        <w:numPr>
          <w:ilvl w:val="0"/>
          <w:numId w:val="19"/>
        </w:numPr>
        <w:suppressAutoHyphens/>
        <w:spacing w:after="160" w:line="259" w:lineRule="auto"/>
        <w:ind w:firstLine="709"/>
        <w:jc w:val="both"/>
        <w:rPr>
          <w:sz w:val="28"/>
          <w:szCs w:val="28"/>
          <w:lang w:val="ru-RU" w:eastAsia="ru-RU"/>
        </w:rPr>
      </w:pPr>
      <w:r w:rsidRPr="003F2D22">
        <w:rPr>
          <w:b/>
          <w:sz w:val="28"/>
          <w:szCs w:val="28"/>
          <w:lang w:val="ru-RU" w:eastAsia="ru-RU"/>
        </w:rPr>
        <w:t>цивільна процесуальна право- та дієздатність позивача</w:t>
      </w:r>
      <w:r w:rsidRPr="003F2D22">
        <w:rPr>
          <w:sz w:val="28"/>
          <w:szCs w:val="28"/>
          <w:lang w:val="ru-RU" w:eastAsia="ru-RU"/>
        </w:rPr>
        <w:t xml:space="preserve"> (статті 43, 49 ЦПК); Якщо заява подана недієздатною особою, суд постановляє ухвалу про повернення позовної заяви у зв’язку з недієздатністю особи , а якщо це виявилось у ході розгляду справи, – постановляє ухвалу про залишення заяви без розгляду</w:t>
      </w:r>
      <w:r w:rsidRPr="003F2D22">
        <w:rPr>
          <w:b/>
          <w:sz w:val="28"/>
          <w:szCs w:val="28"/>
          <w:lang w:val="ru-RU" w:eastAsia="ru-RU"/>
        </w:rPr>
        <w:t>. Недієздатність позивача не є перешкодою для відкриття цивільної справи</w:t>
      </w:r>
      <w:r w:rsidRPr="003F2D22">
        <w:rPr>
          <w:sz w:val="28"/>
          <w:szCs w:val="28"/>
          <w:lang w:val="ru-RU" w:eastAsia="ru-RU"/>
        </w:rPr>
        <w:t>, тому що інтереси в суді недієздатних осіб або осіб, які не володіють повною дієздатністю, і осіб з обмеженою дієздатністю, захищають їх законні представники.</w:t>
      </w:r>
    </w:p>
    <w:p w:rsidR="003F2D22" w:rsidRPr="003F2D22" w:rsidRDefault="003F2D22" w:rsidP="00F36042">
      <w:pPr>
        <w:numPr>
          <w:ilvl w:val="0"/>
          <w:numId w:val="19"/>
        </w:numPr>
        <w:suppressAutoHyphens/>
        <w:spacing w:after="160" w:line="259" w:lineRule="auto"/>
        <w:ind w:firstLine="709"/>
        <w:jc w:val="both"/>
        <w:rPr>
          <w:sz w:val="28"/>
          <w:szCs w:val="28"/>
          <w:lang w:val="ru-RU" w:eastAsia="ru-RU"/>
        </w:rPr>
      </w:pPr>
      <w:r w:rsidRPr="003F2D22">
        <w:rPr>
          <w:b/>
          <w:sz w:val="28"/>
          <w:szCs w:val="28"/>
          <w:lang w:val="ru-RU" w:eastAsia="ru-RU"/>
        </w:rPr>
        <w:t>дотримання належної форми позовної заяви</w:t>
      </w:r>
      <w:r w:rsidRPr="003F2D22">
        <w:rPr>
          <w:sz w:val="28"/>
          <w:szCs w:val="28"/>
          <w:lang w:val="ru-RU" w:eastAsia="ru-RU"/>
        </w:rPr>
        <w:t xml:space="preserve"> (ст. 175 ЦПК). Крім того необхідно додержуватися процесуальної форми позову, якою є письмова позовна заява, яка пред'являється до суду першої інстанції, де вона реєструється в автоматизованій системі документообігу суду. За допомогою цієї системи, за принципом вірогідності і з урахуванням спеціалізації, визначається суддя, якому, не пізніше наступного дня і передається справа.</w:t>
      </w:r>
    </w:p>
    <w:p w:rsidR="003F2D22" w:rsidRPr="003F2D22" w:rsidRDefault="003F2D22" w:rsidP="00F36042">
      <w:pPr>
        <w:numPr>
          <w:ilvl w:val="0"/>
          <w:numId w:val="19"/>
        </w:numPr>
        <w:suppressAutoHyphens/>
        <w:spacing w:after="160" w:line="259" w:lineRule="auto"/>
        <w:ind w:firstLine="709"/>
        <w:jc w:val="both"/>
        <w:rPr>
          <w:sz w:val="28"/>
          <w:szCs w:val="28"/>
          <w:lang w:val="ru-RU" w:eastAsia="ru-RU"/>
        </w:rPr>
      </w:pPr>
      <w:r w:rsidRPr="003F2D22">
        <w:rPr>
          <w:b/>
          <w:sz w:val="28"/>
          <w:szCs w:val="28"/>
          <w:lang w:val="ru-RU" w:eastAsia="ru-RU"/>
        </w:rPr>
        <w:t>відсутність такого, що набрало законної сили, судового рішення</w:t>
      </w:r>
      <w:r w:rsidRPr="003F2D22">
        <w:rPr>
          <w:sz w:val="28"/>
          <w:szCs w:val="28"/>
          <w:lang w:val="ru-RU" w:eastAsia="ru-RU"/>
        </w:rPr>
        <w:t xml:space="preserve"> щодо спору між тими самими сторонами, про той самий предмет і з тих самих підстав ; </w:t>
      </w:r>
    </w:p>
    <w:p w:rsidR="003F2D22" w:rsidRPr="003F2D22" w:rsidRDefault="003F2D22" w:rsidP="00F36042">
      <w:pPr>
        <w:numPr>
          <w:ilvl w:val="0"/>
          <w:numId w:val="19"/>
        </w:numPr>
        <w:suppressAutoHyphens/>
        <w:spacing w:after="160" w:line="259" w:lineRule="auto"/>
        <w:ind w:firstLine="709"/>
        <w:jc w:val="both"/>
        <w:rPr>
          <w:sz w:val="28"/>
          <w:szCs w:val="28"/>
          <w:lang w:val="ru-RU" w:eastAsia="ru-RU"/>
        </w:rPr>
      </w:pPr>
      <w:r w:rsidRPr="003F2D22">
        <w:rPr>
          <w:sz w:val="28"/>
          <w:szCs w:val="28"/>
          <w:lang w:val="ru-RU" w:eastAsia="ru-RU"/>
        </w:rPr>
        <w:t xml:space="preserve">наявність належно </w:t>
      </w:r>
      <w:r w:rsidRPr="003F2D22">
        <w:rPr>
          <w:b/>
          <w:sz w:val="28"/>
          <w:szCs w:val="28"/>
          <w:lang w:val="ru-RU" w:eastAsia="ru-RU"/>
        </w:rPr>
        <w:t>оформлених повноважень представника</w:t>
      </w:r>
      <w:r w:rsidRPr="003F2D22">
        <w:rPr>
          <w:sz w:val="28"/>
          <w:szCs w:val="28"/>
          <w:lang w:val="ru-RU" w:eastAsia="ru-RU"/>
        </w:rPr>
        <w:t xml:space="preserve"> ; </w:t>
      </w:r>
      <w:r w:rsidRPr="003F2D22">
        <w:rPr>
          <w:b/>
          <w:sz w:val="28"/>
          <w:szCs w:val="28"/>
          <w:lang w:val="ru-RU" w:eastAsia="ru-RU"/>
        </w:rPr>
        <w:t>Позивач має володіти повним обсягом цивільної процесуальної дієздатності</w:t>
      </w:r>
      <w:r w:rsidRPr="003F2D22">
        <w:rPr>
          <w:sz w:val="28"/>
          <w:szCs w:val="28"/>
          <w:lang w:val="ru-RU" w:eastAsia="ru-RU"/>
        </w:rPr>
        <w:t xml:space="preserve"> . дотримання правил щодо подання копій позовної заяви та доданих до неї документів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Згідно із ч. l ст. 174 ЦПК </w:t>
      </w:r>
      <w:r w:rsidRPr="003F2D22">
        <w:rPr>
          <w:b/>
          <w:sz w:val="28"/>
          <w:szCs w:val="28"/>
          <w:lang w:val="ru-RU" w:eastAsia="ru-RU"/>
        </w:rPr>
        <w:t>позов пред'являється шляхом подання позовної заяви до суду першої інстанці</w:t>
      </w:r>
      <w:r w:rsidRPr="003F2D22">
        <w:rPr>
          <w:sz w:val="28"/>
          <w:szCs w:val="28"/>
          <w:lang w:val="ru-RU" w:eastAsia="ru-RU"/>
        </w:rPr>
        <w:t xml:space="preserve">ї, де вона реєструється з дотриманням </w:t>
      </w:r>
      <w:r w:rsidRPr="003F2D22">
        <w:rPr>
          <w:sz w:val="28"/>
          <w:szCs w:val="28"/>
          <w:lang w:val="ru-RU" w:eastAsia="ru-RU"/>
        </w:rPr>
        <w:lastRenderedPageBreak/>
        <w:t>порядку, встановленого ч. ч. 2, 3 ст. 11-1 ЦПК та не пізніше наступного дня передається визначеному судді.</w:t>
      </w:r>
    </w:p>
    <w:p w:rsidR="003F2D22" w:rsidRPr="003F2D22" w:rsidRDefault="003F2D22" w:rsidP="003F2D22">
      <w:pPr>
        <w:tabs>
          <w:tab w:val="left" w:pos="0"/>
        </w:tabs>
        <w:suppressAutoHyphens/>
        <w:ind w:firstLine="709"/>
        <w:jc w:val="both"/>
        <w:rPr>
          <w:b/>
          <w:sz w:val="28"/>
          <w:szCs w:val="28"/>
          <w:lang w:val="ru-RU" w:eastAsia="ru-RU"/>
        </w:rPr>
      </w:pPr>
      <w:r w:rsidRPr="003F2D22">
        <w:rPr>
          <w:b/>
          <w:sz w:val="28"/>
          <w:szCs w:val="28"/>
          <w:lang w:val="ru-RU" w:eastAsia="ru-RU"/>
        </w:rPr>
        <w:t>Форма і зміст позовної заяви.</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 Подання позовної заяви до суду є процесуальною дією, що вчиняється заінтересованою особою, яка звертається до суду за захистом своїх порушених, невизнаних або оспорюваних прав, свобод чи інтересів.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Дотримання належної форми позовної заяви є однією з найважливіших умов реалізації права на пред'явлення позову. Позовна заява подається обов' язково в письмовій формі і може бути написана позивачем як власноручно так і з застосуванням загальноприйнятих технічних засобів (друкарська машинка, комп'ютерний набір тощо).</w:t>
      </w:r>
    </w:p>
    <w:p w:rsidR="003F2D22" w:rsidRPr="003F2D22" w:rsidRDefault="003F2D22" w:rsidP="003F2D22">
      <w:pPr>
        <w:suppressAutoHyphens/>
        <w:ind w:firstLine="709"/>
        <w:jc w:val="both"/>
        <w:rPr>
          <w:sz w:val="28"/>
          <w:szCs w:val="28"/>
          <w:lang w:val="ru-RU" w:eastAsia="ru-RU"/>
        </w:rPr>
      </w:pPr>
      <w:r w:rsidRPr="003F2D22">
        <w:rPr>
          <w:b/>
          <w:i/>
          <w:sz w:val="28"/>
          <w:szCs w:val="28"/>
          <w:lang w:val="ru-RU" w:eastAsia="ru-RU"/>
        </w:rPr>
        <w:t>Форма і зміст позовної заяви</w:t>
      </w:r>
      <w:r w:rsidRPr="003F2D22">
        <w:rPr>
          <w:sz w:val="28"/>
          <w:szCs w:val="28"/>
          <w:lang w:val="ru-RU" w:eastAsia="ru-RU"/>
        </w:rPr>
        <w:t xml:space="preserve"> повинні відповідати вимогам ст. 175 ЦПК. Позовна заява подається у письмовій формі і повинна містити: </w:t>
      </w:r>
    </w:p>
    <w:p w:rsidR="003F2D22" w:rsidRPr="003F2D22" w:rsidRDefault="003F2D22" w:rsidP="00F36042">
      <w:pPr>
        <w:numPr>
          <w:ilvl w:val="0"/>
          <w:numId w:val="20"/>
        </w:numPr>
        <w:tabs>
          <w:tab w:val="left" w:pos="1050"/>
        </w:tabs>
        <w:suppressAutoHyphens/>
        <w:spacing w:after="160" w:line="259" w:lineRule="auto"/>
        <w:ind w:firstLine="709"/>
        <w:jc w:val="both"/>
        <w:rPr>
          <w:sz w:val="28"/>
          <w:szCs w:val="28"/>
          <w:lang w:val="ru-RU" w:eastAsia="ru-RU"/>
        </w:rPr>
      </w:pPr>
      <w:r w:rsidRPr="003F2D22">
        <w:rPr>
          <w:i/>
          <w:sz w:val="28"/>
          <w:szCs w:val="28"/>
          <w:lang w:val="ru-RU" w:eastAsia="ru-RU"/>
        </w:rPr>
        <w:t>найменування суду, до якого подається заява</w:t>
      </w:r>
      <w:r w:rsidRPr="003F2D22">
        <w:rPr>
          <w:sz w:val="28"/>
          <w:szCs w:val="28"/>
          <w:lang w:val="ru-RU" w:eastAsia="ru-RU"/>
        </w:rPr>
        <w:t>;</w:t>
      </w:r>
    </w:p>
    <w:p w:rsidR="003F2D22" w:rsidRPr="003F2D22" w:rsidRDefault="003F2D22" w:rsidP="00F36042">
      <w:pPr>
        <w:numPr>
          <w:ilvl w:val="0"/>
          <w:numId w:val="20"/>
        </w:numPr>
        <w:tabs>
          <w:tab w:val="left" w:pos="1050"/>
        </w:tabs>
        <w:suppressAutoHyphens/>
        <w:spacing w:after="160" w:line="259" w:lineRule="auto"/>
        <w:ind w:firstLine="709"/>
        <w:jc w:val="both"/>
        <w:rPr>
          <w:sz w:val="28"/>
          <w:szCs w:val="28"/>
          <w:lang w:val="ru-RU" w:eastAsia="ru-RU"/>
        </w:rPr>
      </w:pPr>
      <w:r w:rsidRPr="003F2D22">
        <w:rPr>
          <w:sz w:val="28"/>
          <w:szCs w:val="28"/>
          <w:lang w:val="ru-RU" w:eastAsia="ru-RU"/>
        </w:rPr>
        <w:t>ім’я (найменування) позивача і відповідача, а також ім’я представника позивача, якщо позовна заява подається представником, їх місце проживання (перебування) або місцезнаходження, поштовий індекс, номери засобів зв'язку, якщо такі  відомі;</w:t>
      </w:r>
    </w:p>
    <w:p w:rsidR="003F2D22" w:rsidRPr="003F2D22" w:rsidRDefault="003F2D22" w:rsidP="00F36042">
      <w:pPr>
        <w:numPr>
          <w:ilvl w:val="0"/>
          <w:numId w:val="20"/>
        </w:numPr>
        <w:tabs>
          <w:tab w:val="left" w:pos="1050"/>
        </w:tabs>
        <w:suppressAutoHyphens/>
        <w:spacing w:after="160" w:line="259" w:lineRule="auto"/>
        <w:ind w:firstLine="709"/>
        <w:jc w:val="both"/>
        <w:rPr>
          <w:sz w:val="28"/>
          <w:szCs w:val="28"/>
          <w:lang w:val="ru-RU" w:eastAsia="ru-RU"/>
        </w:rPr>
      </w:pPr>
      <w:r w:rsidRPr="003F2D22">
        <w:rPr>
          <w:sz w:val="28"/>
          <w:szCs w:val="28"/>
          <w:lang w:val="ru-RU" w:eastAsia="ru-RU"/>
        </w:rPr>
        <w:t>зміст позовних вимог;</w:t>
      </w:r>
    </w:p>
    <w:p w:rsidR="003F2D22" w:rsidRPr="003F2D22" w:rsidRDefault="003F2D22" w:rsidP="00F36042">
      <w:pPr>
        <w:numPr>
          <w:ilvl w:val="0"/>
          <w:numId w:val="20"/>
        </w:numPr>
        <w:tabs>
          <w:tab w:val="left" w:pos="1050"/>
        </w:tabs>
        <w:suppressAutoHyphens/>
        <w:spacing w:after="160" w:line="259" w:lineRule="auto"/>
        <w:ind w:firstLine="709"/>
        <w:jc w:val="both"/>
        <w:rPr>
          <w:sz w:val="28"/>
          <w:szCs w:val="28"/>
          <w:lang w:val="ru-RU" w:eastAsia="ru-RU"/>
        </w:rPr>
      </w:pPr>
      <w:r w:rsidRPr="003F2D22">
        <w:rPr>
          <w:sz w:val="28"/>
          <w:szCs w:val="28"/>
          <w:lang w:val="ru-RU" w:eastAsia="ru-RU"/>
        </w:rPr>
        <w:t>ціну позову щодо вимог майнового характеру;</w:t>
      </w:r>
    </w:p>
    <w:p w:rsidR="003F2D22" w:rsidRPr="003F2D22" w:rsidRDefault="003F2D22" w:rsidP="00F36042">
      <w:pPr>
        <w:numPr>
          <w:ilvl w:val="0"/>
          <w:numId w:val="20"/>
        </w:numPr>
        <w:tabs>
          <w:tab w:val="left" w:pos="1050"/>
        </w:tabs>
        <w:suppressAutoHyphens/>
        <w:spacing w:after="160" w:line="259" w:lineRule="auto"/>
        <w:ind w:firstLine="709"/>
        <w:jc w:val="both"/>
        <w:rPr>
          <w:sz w:val="28"/>
          <w:szCs w:val="28"/>
          <w:lang w:val="ru-RU" w:eastAsia="ru-RU"/>
        </w:rPr>
      </w:pPr>
      <w:r w:rsidRPr="003F2D22">
        <w:rPr>
          <w:sz w:val="28"/>
          <w:szCs w:val="28"/>
          <w:lang w:val="ru-RU" w:eastAsia="ru-RU"/>
        </w:rPr>
        <w:t>виклад обставин, якими позивач обгрунтовує свої вимоги;</w:t>
      </w:r>
    </w:p>
    <w:p w:rsidR="003F2D22" w:rsidRPr="003F2D22" w:rsidRDefault="003F2D22" w:rsidP="00F36042">
      <w:pPr>
        <w:numPr>
          <w:ilvl w:val="0"/>
          <w:numId w:val="20"/>
        </w:numPr>
        <w:tabs>
          <w:tab w:val="left" w:pos="1050"/>
        </w:tabs>
        <w:suppressAutoHyphens/>
        <w:spacing w:after="160" w:line="259" w:lineRule="auto"/>
        <w:ind w:firstLine="709"/>
        <w:jc w:val="both"/>
        <w:rPr>
          <w:sz w:val="28"/>
          <w:szCs w:val="28"/>
          <w:lang w:val="ru-RU" w:eastAsia="ru-RU"/>
        </w:rPr>
      </w:pPr>
      <w:r w:rsidRPr="003F2D22">
        <w:rPr>
          <w:sz w:val="28"/>
          <w:szCs w:val="28"/>
          <w:lang w:val="ru-RU" w:eastAsia="ru-RU"/>
        </w:rPr>
        <w:t>зазначення доказів, що підтверджують кожну обставину, наявність підстав для звільнення від доказування;</w:t>
      </w:r>
    </w:p>
    <w:p w:rsidR="003F2D22" w:rsidRPr="003F2D22" w:rsidRDefault="003F2D22" w:rsidP="00F36042">
      <w:pPr>
        <w:numPr>
          <w:ilvl w:val="0"/>
          <w:numId w:val="20"/>
        </w:numPr>
        <w:tabs>
          <w:tab w:val="left" w:pos="1050"/>
        </w:tabs>
        <w:suppressAutoHyphens/>
        <w:spacing w:after="160" w:line="259" w:lineRule="auto"/>
        <w:ind w:firstLine="709"/>
        <w:jc w:val="both"/>
        <w:rPr>
          <w:sz w:val="28"/>
          <w:szCs w:val="28"/>
          <w:lang w:val="ru-RU" w:eastAsia="ru-RU"/>
        </w:rPr>
      </w:pPr>
      <w:r w:rsidRPr="003F2D22">
        <w:rPr>
          <w:sz w:val="28"/>
          <w:szCs w:val="28"/>
          <w:lang w:val="ru-RU" w:eastAsia="ru-RU"/>
        </w:rPr>
        <w:t>перелік документів, що додаються до заяви.</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До позовної заяви додаються документи</w:t>
      </w:r>
      <w:r w:rsidRPr="003F2D22">
        <w:rPr>
          <w:sz w:val="28"/>
          <w:szCs w:val="28"/>
          <w:lang w:val="ru-RU" w:eastAsia="ru-RU"/>
        </w:rPr>
        <w:t xml:space="preserve">, що підтверджують сплату судового збору та оплату витрат на інформаційно-технічне забезпечення розгляду справи ( ст. 177 ЦПК). Суддя, з огляду на майнове становище заявника, за його клопотанням, може своєю ухвалою </w:t>
      </w:r>
      <w:r w:rsidRPr="003F2D22">
        <w:rPr>
          <w:b/>
          <w:sz w:val="28"/>
          <w:szCs w:val="28"/>
          <w:lang w:val="ru-RU" w:eastAsia="ru-RU"/>
        </w:rPr>
        <w:t>відстрочити чи розстрочити сплату судового збору та витрат на інформаційно-технічне забезпечення розгляду справи на визначений строк, але не пізніше як до ухвалення судового рішення у справі</w:t>
      </w:r>
      <w:r w:rsidRPr="003F2D22">
        <w:rPr>
          <w:sz w:val="28"/>
          <w:szCs w:val="28"/>
          <w:lang w:val="ru-RU" w:eastAsia="ru-RU"/>
        </w:rPr>
        <w:t xml:space="preserve">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У разі пред’явлення позову особами, які діють на захист прав, свобод та інтересів іншої особи, в заяві повинні бути зазначені </w:t>
      </w:r>
      <w:r w:rsidRPr="003F2D22">
        <w:rPr>
          <w:b/>
          <w:sz w:val="28"/>
          <w:szCs w:val="28"/>
          <w:lang w:val="ru-RU" w:eastAsia="ru-RU"/>
        </w:rPr>
        <w:t xml:space="preserve">підстави такого звернення </w:t>
      </w:r>
      <w:r w:rsidRPr="003F2D22">
        <w:rPr>
          <w:sz w:val="28"/>
          <w:szCs w:val="28"/>
          <w:lang w:val="ru-RU" w:eastAsia="ru-RU"/>
        </w:rPr>
        <w:t>.</w:t>
      </w:r>
    </w:p>
    <w:p w:rsidR="003F2D22" w:rsidRPr="003F2D22" w:rsidRDefault="003F2D22" w:rsidP="003F2D22">
      <w:pPr>
        <w:suppressAutoHyphens/>
        <w:ind w:firstLine="709"/>
        <w:jc w:val="both"/>
        <w:rPr>
          <w:sz w:val="28"/>
          <w:szCs w:val="28"/>
          <w:shd w:val="clear" w:color="auto" w:fill="FFFFFF"/>
          <w:lang w:val="ru-RU" w:eastAsia="ru-RU"/>
        </w:rPr>
      </w:pPr>
      <w:r w:rsidRPr="003F2D22">
        <w:rPr>
          <w:sz w:val="28"/>
          <w:szCs w:val="28"/>
          <w:shd w:val="clear" w:color="auto" w:fill="FFFFFF"/>
          <w:lang w:val="ru-RU" w:eastAsia="ru-RU"/>
        </w:rPr>
        <w:t xml:space="preserve">Законами можуть встановлюватися й </w:t>
      </w:r>
      <w:r w:rsidRPr="003F2D22">
        <w:rPr>
          <w:b/>
          <w:sz w:val="28"/>
          <w:szCs w:val="28"/>
          <w:u w:val="single"/>
          <w:shd w:val="clear" w:color="auto" w:fill="FFFFFF"/>
          <w:lang w:val="ru-RU" w:eastAsia="ru-RU"/>
        </w:rPr>
        <w:t>інші вимоги</w:t>
      </w:r>
      <w:r w:rsidRPr="003F2D22">
        <w:rPr>
          <w:sz w:val="28"/>
          <w:szCs w:val="28"/>
          <w:shd w:val="clear" w:color="auto" w:fill="FFFFFF"/>
          <w:lang w:val="ru-RU" w:eastAsia="ru-RU"/>
        </w:rPr>
        <w:t>, яким має відповідати позовна заява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Якщо позовна заява </w:t>
      </w:r>
      <w:r w:rsidRPr="003F2D22">
        <w:rPr>
          <w:b/>
          <w:sz w:val="28"/>
          <w:szCs w:val="28"/>
          <w:lang w:val="ru-RU" w:eastAsia="ru-RU"/>
        </w:rPr>
        <w:t>подається представником позивача, до неї додається довіреність чи інший документ, що підтверджує його повноваження</w:t>
      </w:r>
      <w:r w:rsidRPr="003F2D22">
        <w:rPr>
          <w:sz w:val="28"/>
          <w:szCs w:val="28"/>
          <w:lang w:val="ru-RU" w:eastAsia="ru-RU"/>
        </w:rPr>
        <w:t xml:space="preserve"> (150 ЦПК). Повноваження на ведення справи представником, який пред’являє заяву від імені позивача, повинні бути підтверджені </w:t>
      </w:r>
      <w:r w:rsidRPr="003F2D22">
        <w:rPr>
          <w:sz w:val="28"/>
          <w:szCs w:val="28"/>
          <w:lang w:val="ru-RU" w:eastAsia="ru-RU"/>
        </w:rPr>
        <w:lastRenderedPageBreak/>
        <w:t xml:space="preserve">документами, передбаченими ст. 58 ЦПК. При відсутності належно оформлених документів, що посвідчують повноваження представника, суд постановляє ухвалу про повернення заяви на підставі  ЦПК.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Позовна заява, подана </w:t>
      </w:r>
      <w:r w:rsidRPr="003F2D22">
        <w:rPr>
          <w:b/>
          <w:sz w:val="28"/>
          <w:szCs w:val="28"/>
          <w:lang w:val="ru-RU" w:eastAsia="ru-RU"/>
        </w:rPr>
        <w:t>після забезпечення доказів або позову</w:t>
      </w:r>
      <w:r w:rsidRPr="003F2D22">
        <w:rPr>
          <w:sz w:val="28"/>
          <w:szCs w:val="28"/>
          <w:lang w:val="ru-RU" w:eastAsia="ru-RU"/>
        </w:rPr>
        <w:t xml:space="preserve">, повинна містити також </w:t>
      </w:r>
      <w:r w:rsidRPr="003F2D22">
        <w:rPr>
          <w:b/>
          <w:sz w:val="28"/>
          <w:szCs w:val="28"/>
          <w:lang w:val="ru-RU" w:eastAsia="ru-RU"/>
        </w:rPr>
        <w:t>відомості про забезпечення доказів або позову</w:t>
      </w:r>
      <w:r w:rsidRPr="003F2D22">
        <w:rPr>
          <w:sz w:val="28"/>
          <w:szCs w:val="28"/>
          <w:lang w:val="ru-RU" w:eastAsia="ru-RU"/>
        </w:rPr>
        <w:t xml:space="preserve">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Позовна заява подається до суду, де вона </w:t>
      </w:r>
      <w:r w:rsidRPr="003F2D22">
        <w:rPr>
          <w:b/>
          <w:sz w:val="28"/>
          <w:szCs w:val="28"/>
          <w:lang w:val="ru-RU" w:eastAsia="ru-RU"/>
        </w:rPr>
        <w:t>реєструється</w:t>
      </w:r>
      <w:r w:rsidRPr="003F2D22">
        <w:rPr>
          <w:sz w:val="28"/>
          <w:szCs w:val="28"/>
          <w:lang w:val="ru-RU" w:eastAsia="ru-RU"/>
        </w:rPr>
        <w:t>, з дотриманням порядку, встановленого ч. ч. 2, 3 ст. 11-1 ЦПК, та не пізніше наступного дня передається визначеному судді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Отже, позовна заява має подаватися до суду лише в письмовій формі з точним дотриманням вимог, встановлених статтями  ЦПК. Додержання процесуальної форми та змісту позовної заяви є однією з обов’язкових вимог цивільного процесуального законодавства, що забезпечує фізичним та юридичним особам право на звернення до суду та відкриття судом провадження у справі.</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 xml:space="preserve">Недотримання </w:t>
      </w:r>
      <w:r w:rsidRPr="003F2D22">
        <w:rPr>
          <w:sz w:val="28"/>
          <w:szCs w:val="28"/>
          <w:lang w:val="ru-RU" w:eastAsia="ru-RU"/>
        </w:rPr>
        <w:t xml:space="preserve">особою, що подала позовну заяву, вимог статей ЦПК, а також несплата судового збору призводить до певних процесуальних наслідків, передбачених . Суддя за цих обставин постановляє залишити </w:t>
      </w:r>
      <w:r w:rsidRPr="003F2D22">
        <w:rPr>
          <w:b/>
          <w:sz w:val="28"/>
          <w:szCs w:val="28"/>
          <w:lang w:val="ru-RU" w:eastAsia="ru-RU"/>
        </w:rPr>
        <w:t>заяву без руху</w:t>
      </w:r>
      <w:r w:rsidRPr="003F2D22">
        <w:rPr>
          <w:sz w:val="28"/>
          <w:szCs w:val="28"/>
          <w:lang w:val="ru-RU" w:eastAsia="ru-RU"/>
        </w:rPr>
        <w:t xml:space="preserve"> і надає позивачу певний строк для усунення недоліків. У разі виконання припису судді у встановлений ухвалою строк позовна заява вважається поданою у день первісного її подання до суду. Інакше заява вважається неподаною і повертається позивачеві (ч. 1, 2 ст. 185 ЦПК). Про повернення позовної заяви суддя постановляє ухвалу. Разом з тим, повернення позовної заяви не перешкоджає повторному зверненню із заявою до суду, якщо перестануть існувати обставини, що стали підставою для повернення заяви . Ухвала суду про повернення заяви може бути оскаржена в апеляційному порядку (п. 3 ст. 351 ЦПК).</w:t>
      </w:r>
    </w:p>
    <w:p w:rsidR="003F2D22" w:rsidRPr="003F2D22" w:rsidRDefault="003F2D22" w:rsidP="003F2D22">
      <w:pPr>
        <w:tabs>
          <w:tab w:val="left" w:pos="0"/>
        </w:tabs>
        <w:ind w:firstLine="709"/>
        <w:jc w:val="both"/>
        <w:rPr>
          <w:b/>
          <w:sz w:val="28"/>
          <w:szCs w:val="28"/>
          <w:lang w:val="ru-RU" w:eastAsia="ru-RU"/>
        </w:rPr>
      </w:pPr>
    </w:p>
    <w:p w:rsidR="003F2D22" w:rsidRPr="003F2D22" w:rsidRDefault="003F2D22" w:rsidP="003F2D22">
      <w:pPr>
        <w:tabs>
          <w:tab w:val="left" w:pos="0"/>
        </w:tabs>
        <w:ind w:firstLine="709"/>
        <w:jc w:val="both"/>
        <w:rPr>
          <w:b/>
          <w:sz w:val="28"/>
          <w:szCs w:val="28"/>
          <w:lang w:val="ru-RU" w:eastAsia="ru-RU"/>
        </w:rPr>
      </w:pPr>
      <w:r w:rsidRPr="003F2D22">
        <w:rPr>
          <w:b/>
          <w:sz w:val="28"/>
          <w:szCs w:val="28"/>
          <w:lang w:val="ru-RU" w:eastAsia="ru-RU"/>
        </w:rPr>
        <w:t>ВИСНОВОК З ПЕРШОГО ПИТАННЯ ЛЕКЦІЇ:</w:t>
      </w:r>
    </w:p>
    <w:p w:rsidR="003F2D22" w:rsidRPr="003F2D22" w:rsidRDefault="003F2D22" w:rsidP="003F2D22">
      <w:pPr>
        <w:tabs>
          <w:tab w:val="left" w:pos="0"/>
        </w:tabs>
        <w:ind w:firstLine="709"/>
        <w:jc w:val="both"/>
        <w:rPr>
          <w:b/>
          <w:sz w:val="28"/>
          <w:szCs w:val="28"/>
          <w:lang w:val="ru-RU" w:eastAsia="ru-RU"/>
        </w:rPr>
      </w:pPr>
    </w:p>
    <w:p w:rsidR="003F2D22" w:rsidRPr="003F2D22" w:rsidRDefault="003F2D22" w:rsidP="003F2D22">
      <w:pPr>
        <w:ind w:firstLine="709"/>
        <w:jc w:val="both"/>
        <w:rPr>
          <w:sz w:val="28"/>
          <w:szCs w:val="28"/>
          <w:lang w:val="ru-RU" w:eastAsia="ru-RU"/>
        </w:rPr>
      </w:pPr>
      <w:r w:rsidRPr="003F2D22">
        <w:rPr>
          <w:sz w:val="28"/>
          <w:szCs w:val="28"/>
          <w:lang w:val="ru-RU" w:eastAsia="ru-RU"/>
        </w:rPr>
        <w:t>Реалізація права на судовий захист передбачає три основні складові частини: право на звернення до суду, право на пред’явлення позову, право на судове рішення (задоволення позову). Для реалізації права на пред’явлення позову необхідна наявність суб’єктивних та об’єктивних передумов. Суб’єктивними передумовами права на пред’явлення позову є: процесуальна заінтересованість особи, процесуальна правоздатність позивача і відповідача. Об’єктивні передумови права на пред’явлення позову можна розділити на позитивні та негативні.</w:t>
      </w:r>
    </w:p>
    <w:p w:rsidR="003F2D22" w:rsidRPr="003F2D22" w:rsidRDefault="003F2D22" w:rsidP="003F2D22">
      <w:pPr>
        <w:ind w:firstLine="709"/>
        <w:jc w:val="both"/>
        <w:rPr>
          <w:b/>
          <w:sz w:val="28"/>
          <w:szCs w:val="28"/>
          <w:lang w:val="ru-RU" w:eastAsia="ru-RU"/>
        </w:rPr>
      </w:pPr>
      <w:r w:rsidRPr="003F2D22">
        <w:rPr>
          <w:b/>
          <w:sz w:val="28"/>
          <w:szCs w:val="28"/>
          <w:lang w:val="ru-RU" w:eastAsia="ru-RU"/>
        </w:rPr>
        <w:t xml:space="preserve"> </w:t>
      </w:r>
    </w:p>
    <w:p w:rsidR="003F2D22" w:rsidRPr="003F2D22" w:rsidRDefault="003F2D22" w:rsidP="003F2D22">
      <w:pPr>
        <w:tabs>
          <w:tab w:val="left" w:pos="0"/>
        </w:tabs>
        <w:suppressAutoHyphens/>
        <w:ind w:firstLine="709"/>
        <w:jc w:val="both"/>
        <w:rPr>
          <w:b/>
          <w:sz w:val="28"/>
          <w:szCs w:val="28"/>
          <w:lang w:val="ru-RU" w:eastAsia="ru-RU"/>
        </w:rPr>
      </w:pPr>
      <w:r w:rsidRPr="003F2D22">
        <w:rPr>
          <w:b/>
          <w:sz w:val="28"/>
          <w:szCs w:val="28"/>
          <w:lang w:val="ru-RU" w:eastAsia="ru-RU"/>
        </w:rPr>
        <w:t>ІІ.ПРОЦЕСУАЛЬНИЙ ПОРЯДОК ВІДКРИТТЯ ПРОВАДЖЕННЯ У СПРАВІ</w:t>
      </w:r>
    </w:p>
    <w:p w:rsidR="003F2D22" w:rsidRPr="003F2D22" w:rsidRDefault="003F2D22" w:rsidP="003F2D22">
      <w:pPr>
        <w:tabs>
          <w:tab w:val="left" w:pos="0"/>
        </w:tabs>
        <w:suppressAutoHyphens/>
        <w:ind w:firstLine="709"/>
        <w:jc w:val="both"/>
        <w:rPr>
          <w:b/>
          <w:sz w:val="28"/>
          <w:szCs w:val="28"/>
          <w:lang w:val="ru-RU" w:eastAsia="ru-RU"/>
        </w:rPr>
      </w:pPr>
    </w:p>
    <w:p w:rsidR="003F2D22" w:rsidRPr="003F2D22" w:rsidRDefault="003F2D22" w:rsidP="003F2D22">
      <w:pPr>
        <w:suppressAutoHyphens/>
        <w:ind w:firstLine="709"/>
        <w:jc w:val="both"/>
        <w:rPr>
          <w:sz w:val="28"/>
          <w:szCs w:val="28"/>
          <w:lang w:val="ru-RU" w:eastAsia="ru-RU"/>
        </w:rPr>
      </w:pPr>
      <w:r w:rsidRPr="003F2D22">
        <w:rPr>
          <w:b/>
          <w:i/>
          <w:sz w:val="28"/>
          <w:szCs w:val="28"/>
          <w:lang w:val="ru-RU" w:eastAsia="ru-RU"/>
        </w:rPr>
        <w:t xml:space="preserve">Питання про відкриття провадження у справі </w:t>
      </w:r>
      <w:r w:rsidRPr="003F2D22">
        <w:rPr>
          <w:sz w:val="28"/>
          <w:szCs w:val="28"/>
          <w:lang w:val="ru-RU" w:eastAsia="ru-RU"/>
        </w:rPr>
        <w:t>суддя вирішує не інакше як на підставі заяви, поданої і оформленої в порядку, встановленому ЦПК.</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lastRenderedPageBreak/>
        <w:t xml:space="preserve">Так, у разі </w:t>
      </w:r>
      <w:r w:rsidRPr="003F2D22">
        <w:rPr>
          <w:b/>
          <w:sz w:val="28"/>
          <w:szCs w:val="28"/>
          <w:lang w:val="ru-RU" w:eastAsia="ru-RU"/>
        </w:rPr>
        <w:t>якщо відповідачем у позовній заяві, вказана фізична особа</w:t>
      </w:r>
      <w:r w:rsidRPr="003F2D22">
        <w:rPr>
          <w:sz w:val="28"/>
          <w:szCs w:val="28"/>
          <w:lang w:val="ru-RU" w:eastAsia="ru-RU"/>
        </w:rPr>
        <w:t xml:space="preserve">, що не є суб'єктом підприємницької діяльності, суд </w:t>
      </w:r>
      <w:r w:rsidRPr="003F2D22">
        <w:rPr>
          <w:b/>
          <w:i/>
          <w:sz w:val="28"/>
          <w:szCs w:val="28"/>
          <w:lang w:val="ru-RU" w:eastAsia="ru-RU"/>
        </w:rPr>
        <w:t>не пізніше двох днів</w:t>
      </w:r>
      <w:r w:rsidRPr="003F2D22">
        <w:rPr>
          <w:sz w:val="28"/>
          <w:szCs w:val="28"/>
          <w:lang w:val="ru-RU" w:eastAsia="ru-RU"/>
        </w:rPr>
        <w:t xml:space="preserve"> з дня надходження позовної заяви до суду звертається до відповідного органу реєстрації місця перебування та місця проживання особи щодо </w:t>
      </w:r>
      <w:r w:rsidRPr="003F2D22">
        <w:rPr>
          <w:b/>
          <w:sz w:val="28"/>
          <w:szCs w:val="28"/>
          <w:lang w:val="ru-RU" w:eastAsia="ru-RU"/>
        </w:rPr>
        <w:t>надання інформації про зареєстроване місце проживання (перебування</w:t>
      </w:r>
      <w:r w:rsidRPr="003F2D22">
        <w:rPr>
          <w:sz w:val="28"/>
          <w:szCs w:val="28"/>
          <w:lang w:val="ru-RU" w:eastAsia="ru-RU"/>
        </w:rPr>
        <w:t xml:space="preserve">) такої фізичної особи. Інформація на звернення суду про місце проживання (перебування) фізичної особи має бути надана відповідним органом реєстрації місця проживання та перебування особи </w:t>
      </w:r>
      <w:r w:rsidRPr="003F2D22">
        <w:rPr>
          <w:b/>
          <w:i/>
          <w:sz w:val="28"/>
          <w:szCs w:val="28"/>
          <w:lang w:val="ru-RU" w:eastAsia="ru-RU"/>
        </w:rPr>
        <w:t>протягом трьох днів</w:t>
      </w:r>
      <w:r w:rsidRPr="003F2D22">
        <w:rPr>
          <w:sz w:val="28"/>
          <w:szCs w:val="28"/>
          <w:lang w:val="ru-RU" w:eastAsia="ru-RU"/>
        </w:rPr>
        <w:t xml:space="preserve"> з моменту отримання відповідного звернення суду.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Така інформація про дійсне місце проживання (перебування) відповідача має важливе значення </w:t>
      </w:r>
      <w:r w:rsidRPr="003F2D22">
        <w:rPr>
          <w:b/>
          <w:sz w:val="28"/>
          <w:szCs w:val="28"/>
          <w:lang w:val="ru-RU" w:eastAsia="ru-RU"/>
        </w:rPr>
        <w:t>для правильного визначення підсудності справи</w:t>
      </w:r>
      <w:r w:rsidRPr="003F2D22">
        <w:rPr>
          <w:sz w:val="28"/>
          <w:szCs w:val="28"/>
          <w:lang w:val="ru-RU" w:eastAsia="ru-RU"/>
        </w:rPr>
        <w:t xml:space="preserve">. Якщо за результатами отриманої судом інформації буде встановлено, що справа не підсудна цьому суду, суд повертає позовну заяву на підставі  ЦПК. У разі ж якщо отримана судом інформація </w:t>
      </w:r>
      <w:r w:rsidRPr="003F2D22">
        <w:rPr>
          <w:b/>
          <w:sz w:val="28"/>
          <w:szCs w:val="28"/>
          <w:lang w:val="ru-RU" w:eastAsia="ru-RU"/>
        </w:rPr>
        <w:t>не дає можливості встановити</w:t>
      </w:r>
      <w:r w:rsidRPr="003F2D22">
        <w:rPr>
          <w:sz w:val="28"/>
          <w:szCs w:val="28"/>
          <w:lang w:val="ru-RU" w:eastAsia="ru-RU"/>
        </w:rPr>
        <w:t xml:space="preserve"> зареєстроване у встановленому законом порядку місце проживання (перебування) фізичної особи, </w:t>
      </w:r>
      <w:r w:rsidRPr="003F2D22">
        <w:rPr>
          <w:b/>
          <w:sz w:val="28"/>
          <w:szCs w:val="28"/>
          <w:lang w:val="ru-RU" w:eastAsia="ru-RU"/>
        </w:rPr>
        <w:t>суд вирішує питання про відкриття провадження у справі</w:t>
      </w:r>
      <w:r w:rsidRPr="003F2D22">
        <w:rPr>
          <w:sz w:val="28"/>
          <w:szCs w:val="28"/>
          <w:lang w:val="ru-RU" w:eastAsia="ru-RU"/>
        </w:rPr>
        <w:t>. Подальший виклик такої особи як відповідача у справі здійснюється через оголошення у пресі у порядку, встановленому частинами  ЦПК.</w:t>
      </w:r>
    </w:p>
    <w:p w:rsidR="003F2D22" w:rsidRPr="003F2D22" w:rsidRDefault="003F2D22" w:rsidP="003F2D22">
      <w:pPr>
        <w:suppressAutoHyphens/>
        <w:ind w:firstLine="709"/>
        <w:jc w:val="both"/>
        <w:rPr>
          <w:sz w:val="28"/>
          <w:szCs w:val="28"/>
          <w:shd w:val="clear" w:color="auto" w:fill="FFFFFF"/>
          <w:lang w:val="ru-RU" w:eastAsia="ru-RU"/>
        </w:rPr>
      </w:pPr>
      <w:r w:rsidRPr="003F2D22">
        <w:rPr>
          <w:sz w:val="28"/>
          <w:szCs w:val="28"/>
          <w:shd w:val="clear" w:color="auto" w:fill="FFFFFF"/>
          <w:lang w:val="ru-RU" w:eastAsia="ru-RU"/>
        </w:rPr>
        <w:t xml:space="preserve">Суддя повинен вирішити </w:t>
      </w:r>
      <w:r w:rsidRPr="003F2D22">
        <w:rPr>
          <w:b/>
          <w:sz w:val="28"/>
          <w:szCs w:val="28"/>
          <w:shd w:val="clear" w:color="auto" w:fill="FFFFFF"/>
          <w:lang w:val="ru-RU" w:eastAsia="ru-RU"/>
        </w:rPr>
        <w:t>питання про відкриття провадження у справі</w:t>
      </w:r>
      <w:r w:rsidRPr="003F2D22">
        <w:rPr>
          <w:sz w:val="28"/>
          <w:szCs w:val="28"/>
          <w:shd w:val="clear" w:color="auto" w:fill="FFFFFF"/>
          <w:lang w:val="ru-RU" w:eastAsia="ru-RU"/>
        </w:rPr>
        <w:t xml:space="preserve"> або про відмову у відкритті провадження протягом </w:t>
      </w:r>
      <w:r w:rsidRPr="003F2D22">
        <w:rPr>
          <w:b/>
          <w:sz w:val="28"/>
          <w:szCs w:val="28"/>
          <w:shd w:val="clear" w:color="auto" w:fill="FFFFFF"/>
          <w:lang w:val="ru-RU" w:eastAsia="ru-RU"/>
        </w:rPr>
        <w:t>пяти  днів</w:t>
      </w:r>
      <w:r w:rsidRPr="003F2D22">
        <w:rPr>
          <w:sz w:val="28"/>
          <w:szCs w:val="28"/>
          <w:shd w:val="clear" w:color="auto" w:fill="FFFFFF"/>
          <w:lang w:val="ru-RU" w:eastAsia="ru-RU"/>
        </w:rPr>
        <w:t>(ст. 187 ЦПК)</w:t>
      </w:r>
      <w:r w:rsidRPr="003F2D22">
        <w:rPr>
          <w:b/>
          <w:sz w:val="28"/>
          <w:szCs w:val="28"/>
          <w:shd w:val="clear" w:color="auto" w:fill="FFFFFF"/>
          <w:lang w:val="ru-RU" w:eastAsia="ru-RU"/>
        </w:rPr>
        <w:t>.</w:t>
      </w:r>
      <w:r w:rsidRPr="003F2D22">
        <w:rPr>
          <w:sz w:val="28"/>
          <w:szCs w:val="28"/>
          <w:shd w:val="clear" w:color="auto" w:fill="FFFFFF"/>
          <w:lang w:val="ru-RU" w:eastAsia="ru-RU"/>
        </w:rPr>
        <w:t xml:space="preserve"> Цей строк </w:t>
      </w:r>
      <w:r w:rsidRPr="003F2D22">
        <w:rPr>
          <w:b/>
          <w:sz w:val="28"/>
          <w:szCs w:val="28"/>
          <w:shd w:val="clear" w:color="auto" w:fill="FFFFFF"/>
          <w:lang w:val="ru-RU" w:eastAsia="ru-RU"/>
        </w:rPr>
        <w:t>обчислюється або з дня надходження позовної заяви до суду</w:t>
      </w:r>
      <w:r w:rsidRPr="003F2D22">
        <w:rPr>
          <w:sz w:val="28"/>
          <w:szCs w:val="28"/>
          <w:shd w:val="clear" w:color="auto" w:fill="FFFFFF"/>
          <w:lang w:val="ru-RU" w:eastAsia="ru-RU"/>
        </w:rPr>
        <w:t>, або, якщо судом надавався строк для усунення недоліків позовної заяви згідно з  ЦПК, - з дня закінчення встановленого строку. У разі отримання судом у порядку, визначеному ч. З ст. 187 ЦПК, інформації про місце проживання (перебування) фізичної особи - відповідача, суд постановляє ухвалу про відкриття провадження у справі або про відмову у відкритті провадження не пізніше наступного дня після отримання цієї інформації.</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Про відкриття провадження у справі суддя постановляє ухвалу,</w:t>
      </w:r>
      <w:r w:rsidRPr="003F2D22">
        <w:rPr>
          <w:sz w:val="28"/>
          <w:szCs w:val="28"/>
          <w:lang w:val="ru-RU" w:eastAsia="ru-RU"/>
        </w:rPr>
        <w:t xml:space="preserve"> в якій зазначаються: 1) найменування суду, прізвище та ініціали судді, який відкрив провадження у справі, номер справи; 2) ким і до кого пред’явлено позов; 3) зміст позовних вимог; 4) час і місце попереднього судового засідання, якщо суддя вирішив, що його проведення є необхідним, або час і місце судового розгляду справи, якщо суддя вирішив, що проведення попереднього судового засідання у справі не є необхідним; 5) пропозиція відповідачу подати в зазначений строк письмові заперечення проти позову та посилання на докази, якими вони обгрунтовуються (ч. 5 ст. 128 ЦПК).</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Ухвала про відкриття провадження у справі </w:t>
      </w:r>
      <w:r w:rsidRPr="003F2D22">
        <w:rPr>
          <w:b/>
          <w:sz w:val="28"/>
          <w:szCs w:val="28"/>
          <w:lang w:val="ru-RU" w:eastAsia="ru-RU"/>
        </w:rPr>
        <w:t>не може бути об’єктом апеляційного оскарження, за винятком випадку, якщо провадження у справі відкрито з недотриманням правил підсудності</w:t>
      </w:r>
      <w:r w:rsidRPr="003F2D22">
        <w:rPr>
          <w:sz w:val="28"/>
          <w:szCs w:val="28"/>
          <w:lang w:val="ru-RU" w:eastAsia="ru-RU"/>
        </w:rPr>
        <w:t xml:space="preserve"> (ЦПК). </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Відкриття провадження у справі</w:t>
      </w:r>
      <w:r w:rsidRPr="003F2D22">
        <w:rPr>
          <w:sz w:val="28"/>
          <w:szCs w:val="28"/>
          <w:lang w:val="ru-RU" w:eastAsia="ru-RU"/>
        </w:rPr>
        <w:t xml:space="preserve"> – це </w:t>
      </w:r>
      <w:r w:rsidRPr="003F2D22">
        <w:rPr>
          <w:i/>
          <w:sz w:val="28"/>
          <w:szCs w:val="28"/>
          <w:lang w:val="ru-RU" w:eastAsia="ru-RU"/>
        </w:rPr>
        <w:t>перша стадія цивільного процесу</w:t>
      </w:r>
      <w:r w:rsidRPr="003F2D22">
        <w:rPr>
          <w:sz w:val="28"/>
          <w:szCs w:val="28"/>
          <w:lang w:val="ru-RU" w:eastAsia="ru-RU"/>
        </w:rPr>
        <w:t xml:space="preserve">, яка пов’язується із наявністю права на позов, а також процесуальним порядком його реалізації.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lastRenderedPageBreak/>
        <w:t xml:space="preserve">У стадії відкриття провадження у справі суддя </w:t>
      </w:r>
      <w:r w:rsidRPr="003F2D22">
        <w:rPr>
          <w:b/>
          <w:sz w:val="28"/>
          <w:szCs w:val="28"/>
          <w:lang w:val="ru-RU" w:eastAsia="ru-RU"/>
        </w:rPr>
        <w:t>має право вирішити питання про об’єднання або роз’єднання позові</w:t>
      </w:r>
      <w:r w:rsidRPr="003F2D22">
        <w:rPr>
          <w:sz w:val="28"/>
          <w:szCs w:val="28"/>
          <w:lang w:val="ru-RU" w:eastAsia="ru-RU"/>
        </w:rPr>
        <w:t xml:space="preserve">в (ст. 188 ЦПК), </w:t>
      </w:r>
      <w:r w:rsidRPr="003F2D22">
        <w:rPr>
          <w:b/>
          <w:sz w:val="28"/>
          <w:szCs w:val="28"/>
          <w:lang w:val="ru-RU" w:eastAsia="ru-RU"/>
        </w:rPr>
        <w:t>про забезпечення доказів або позову</w:t>
      </w:r>
      <w:r w:rsidRPr="003F2D22">
        <w:rPr>
          <w:sz w:val="28"/>
          <w:szCs w:val="28"/>
          <w:lang w:val="ru-RU" w:eastAsia="ru-RU"/>
        </w:rPr>
        <w:t xml:space="preserve">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З постановою ухвали про відкриття провадження у справі настають матеріально-правові і процесуально-правові наслідки, що випливають із порушення цивільної справи. </w:t>
      </w:r>
    </w:p>
    <w:p w:rsidR="003F2D22" w:rsidRPr="003F2D22" w:rsidRDefault="003F2D22" w:rsidP="003F2D22">
      <w:pPr>
        <w:suppressAutoHyphens/>
        <w:ind w:firstLine="709"/>
        <w:jc w:val="both"/>
        <w:rPr>
          <w:sz w:val="28"/>
          <w:szCs w:val="28"/>
          <w:shd w:val="clear" w:color="auto" w:fill="FFFFFF"/>
          <w:lang w:val="ru-RU" w:eastAsia="ru-RU"/>
        </w:rPr>
      </w:pPr>
      <w:r w:rsidRPr="003F2D22">
        <w:rPr>
          <w:b/>
          <w:sz w:val="28"/>
          <w:szCs w:val="28"/>
          <w:shd w:val="clear" w:color="auto" w:fill="FFFFFF"/>
          <w:lang w:val="ru-RU" w:eastAsia="ru-RU"/>
        </w:rPr>
        <w:t>Основним процесуальним наслідком</w:t>
      </w:r>
      <w:r w:rsidRPr="003F2D22">
        <w:rPr>
          <w:sz w:val="28"/>
          <w:szCs w:val="28"/>
          <w:shd w:val="clear" w:color="auto" w:fill="FFFFFF"/>
          <w:lang w:val="ru-RU" w:eastAsia="ru-RU"/>
        </w:rPr>
        <w:t xml:space="preserve"> є виникнення цивільних процесуальних правовідносин у конкретній справі. Громадяни і юридичні особи </w:t>
      </w:r>
      <w:r w:rsidRPr="003F2D22">
        <w:rPr>
          <w:b/>
          <w:sz w:val="28"/>
          <w:szCs w:val="28"/>
          <w:shd w:val="clear" w:color="auto" w:fill="FFFFFF"/>
          <w:lang w:val="ru-RU" w:eastAsia="ru-RU"/>
        </w:rPr>
        <w:t>стають сторонами</w:t>
      </w:r>
      <w:r w:rsidRPr="003F2D22">
        <w:rPr>
          <w:sz w:val="28"/>
          <w:szCs w:val="28"/>
          <w:shd w:val="clear" w:color="auto" w:fill="FFFFFF"/>
          <w:lang w:val="ru-RU" w:eastAsia="ru-RU"/>
        </w:rPr>
        <w:t xml:space="preserve"> та іншими суб'єктами правовідносин, </w:t>
      </w:r>
      <w:r w:rsidRPr="003F2D22">
        <w:rPr>
          <w:b/>
          <w:sz w:val="28"/>
          <w:szCs w:val="28"/>
          <w:shd w:val="clear" w:color="auto" w:fill="FFFFFF"/>
          <w:lang w:val="ru-RU" w:eastAsia="ru-RU"/>
        </w:rPr>
        <w:t xml:space="preserve">набувають процесуальні права і обов'язки </w:t>
      </w:r>
      <w:r w:rsidRPr="003F2D22">
        <w:rPr>
          <w:sz w:val="28"/>
          <w:szCs w:val="28"/>
          <w:shd w:val="clear" w:color="auto" w:fill="FFFFFF"/>
          <w:lang w:val="ru-RU" w:eastAsia="ru-RU"/>
        </w:rPr>
        <w:t xml:space="preserve">таких осіб і можуть їх реалізувати, </w:t>
      </w:r>
      <w:r w:rsidRPr="003F2D22">
        <w:rPr>
          <w:b/>
          <w:sz w:val="28"/>
          <w:szCs w:val="28"/>
          <w:shd w:val="clear" w:color="auto" w:fill="FFFFFF"/>
          <w:lang w:val="ru-RU" w:eastAsia="ru-RU"/>
        </w:rPr>
        <w:t>спрямовуючи свої дії на захист суб'єктивних матеріальних прав і законних інтересів</w:t>
      </w:r>
      <w:r w:rsidRPr="003F2D22">
        <w:rPr>
          <w:sz w:val="28"/>
          <w:szCs w:val="28"/>
          <w:shd w:val="clear" w:color="auto" w:fill="FFFFFF"/>
          <w:lang w:val="ru-RU" w:eastAsia="ru-RU"/>
        </w:rPr>
        <w:t xml:space="preserve"> або інтересів держави. Відкриття провадження у справі - </w:t>
      </w:r>
      <w:r w:rsidRPr="003F2D22">
        <w:rPr>
          <w:b/>
          <w:sz w:val="28"/>
          <w:szCs w:val="28"/>
          <w:shd w:val="clear" w:color="auto" w:fill="FFFFFF"/>
          <w:lang w:val="ru-RU" w:eastAsia="ru-RU"/>
        </w:rPr>
        <w:t>підстава для здійснення судом (суддею) всіх наступних процесуальних дій</w:t>
      </w:r>
      <w:r w:rsidRPr="003F2D22">
        <w:rPr>
          <w:sz w:val="28"/>
          <w:szCs w:val="28"/>
          <w:shd w:val="clear" w:color="auto" w:fill="FFFFFF"/>
          <w:lang w:val="ru-RU" w:eastAsia="ru-RU"/>
        </w:rPr>
        <w:t>, пов'язаних з її підготовкою, розглядом і вирішенням.</w:t>
      </w:r>
    </w:p>
    <w:p w:rsidR="003F2D22" w:rsidRPr="003F2D22" w:rsidRDefault="003F2D22" w:rsidP="003F2D22">
      <w:pPr>
        <w:suppressAutoHyphens/>
        <w:ind w:firstLine="709"/>
        <w:jc w:val="both"/>
        <w:rPr>
          <w:sz w:val="28"/>
          <w:szCs w:val="28"/>
          <w:shd w:val="clear" w:color="auto" w:fill="FFFFFF"/>
          <w:lang w:val="ru-RU" w:eastAsia="ru-RU"/>
        </w:rPr>
      </w:pPr>
      <w:r w:rsidRPr="003F2D22">
        <w:rPr>
          <w:sz w:val="28"/>
          <w:szCs w:val="28"/>
          <w:shd w:val="clear" w:color="auto" w:fill="FFFFFF"/>
          <w:lang w:val="ru-RU" w:eastAsia="ru-RU"/>
        </w:rPr>
        <w:t xml:space="preserve">На стадії відкриття провадження у справі суд </w:t>
      </w:r>
      <w:r w:rsidRPr="003F2D22">
        <w:rPr>
          <w:b/>
          <w:sz w:val="28"/>
          <w:szCs w:val="28"/>
          <w:shd w:val="clear" w:color="auto" w:fill="FFFFFF"/>
          <w:lang w:val="ru-RU" w:eastAsia="ru-RU"/>
        </w:rPr>
        <w:t xml:space="preserve">крім постановления ухвали про відкриття провадження </w:t>
      </w:r>
      <w:r w:rsidRPr="003F2D22">
        <w:rPr>
          <w:sz w:val="28"/>
          <w:szCs w:val="28"/>
          <w:shd w:val="clear" w:color="auto" w:fill="FFFFFF"/>
          <w:lang w:val="ru-RU" w:eastAsia="ru-RU"/>
        </w:rPr>
        <w:t xml:space="preserve">у справі також, у чітко визначених законом випадках, може постановити </w:t>
      </w:r>
      <w:r w:rsidRPr="003F2D22">
        <w:rPr>
          <w:b/>
          <w:sz w:val="28"/>
          <w:szCs w:val="28"/>
          <w:shd w:val="clear" w:color="auto" w:fill="FFFFFF"/>
          <w:lang w:val="ru-RU" w:eastAsia="ru-RU"/>
        </w:rPr>
        <w:t>ухвалу про залишення позовної заяви без руху, про її повернення або про відмову у відкритті провадження у справі</w:t>
      </w:r>
      <w:r w:rsidRPr="003F2D22">
        <w:rPr>
          <w:sz w:val="28"/>
          <w:szCs w:val="28"/>
          <w:shd w:val="clear" w:color="auto" w:fill="FFFFFF"/>
          <w:lang w:val="ru-RU" w:eastAsia="ru-RU"/>
        </w:rPr>
        <w:t>.</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Залишення позовної заяви без руху</w:t>
      </w:r>
      <w:r w:rsidRPr="003F2D22">
        <w:rPr>
          <w:sz w:val="28"/>
          <w:szCs w:val="28"/>
          <w:lang w:val="ru-RU" w:eastAsia="ru-RU"/>
        </w:rPr>
        <w:t xml:space="preserve"> (ч. 1, 2 ст. 185 ЦПК) – це призупинення судом вчинення процесуальних дій з відкриття провадження у справі з метою надання позивачеві чи іншому заявникові можливості усунути недоліки у позовній заяві.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Так, суддя, встановивши, що позовну заяву подано без додержання вимог, викладених у статтях 175 і 177 ЦПК, не сплачено судовий збір чи витрати на інформаційно-технічне забезпечення розгляду справи, постановляє ухвалу, в якій зазначаються підстави залишення заяви без руху. Про це суд повідомляє позивача і надає йому строк для усунення недоліків, який не може перевищувати </w:t>
      </w:r>
      <w:r w:rsidRPr="003F2D22">
        <w:rPr>
          <w:b/>
          <w:i/>
          <w:sz w:val="28"/>
          <w:szCs w:val="28"/>
          <w:lang w:val="ru-RU" w:eastAsia="ru-RU"/>
        </w:rPr>
        <w:t>п'яти днів</w:t>
      </w:r>
      <w:r w:rsidRPr="003F2D22">
        <w:rPr>
          <w:sz w:val="28"/>
          <w:szCs w:val="28"/>
          <w:lang w:val="ru-RU" w:eastAsia="ru-RU"/>
        </w:rPr>
        <w:t xml:space="preserve"> з дня отримання позивачем ухвали.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Якщо позивач у встановлений строк виконає вимоги, визначені статтями 175 і 177, сплатить суму судового збору, а також оплатить витрати на інформаційно-технічне забезпечення розгляду справи, </w:t>
      </w:r>
      <w:r w:rsidRPr="003F2D22">
        <w:rPr>
          <w:b/>
          <w:sz w:val="28"/>
          <w:szCs w:val="28"/>
          <w:lang w:val="ru-RU" w:eastAsia="ru-RU"/>
        </w:rPr>
        <w:t>позовна заява буде вважатися поданою в день первісного її подання до суду</w:t>
      </w:r>
      <w:r w:rsidRPr="003F2D22">
        <w:rPr>
          <w:sz w:val="28"/>
          <w:szCs w:val="28"/>
          <w:lang w:val="ru-RU" w:eastAsia="ru-RU"/>
        </w:rPr>
        <w:t xml:space="preserve">. Інакше заява вважається неподаною і повертається позивачеві.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Таке правило встановлено для забезпечення доступності правосуддя, адже позивач в силу юридичної необізнаності може при складанні позовної заяви допустити помилки щодо її форми і змісту, неуважно поставитися до вимоги про сплату суми судового збору і оплати витрат на інформаційно-технічне забезпечення розгляду справи.</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Враховуючи майновий стан сторони</w:t>
      </w:r>
      <w:r w:rsidRPr="003F2D22">
        <w:rPr>
          <w:sz w:val="28"/>
          <w:szCs w:val="28"/>
          <w:lang w:val="ru-RU" w:eastAsia="ru-RU"/>
        </w:rPr>
        <w:t>, суд може своєю ухвалою відстрочити або розстрочити сплату судового збору та витрат на інформаційно-технічне забезпечення розгляду справи на визначений строк, але не більше як до ухвалення судового рішення у справі . У разі несплати судових витрат у встановлений строк суд залишає заяву без розгляду згідно ЦПК.</w:t>
      </w:r>
    </w:p>
    <w:p w:rsidR="003F2D22" w:rsidRPr="003F2D22" w:rsidRDefault="003F2D22" w:rsidP="003F2D22">
      <w:pPr>
        <w:suppressAutoHyphens/>
        <w:ind w:firstLine="709"/>
        <w:jc w:val="both"/>
        <w:rPr>
          <w:sz w:val="28"/>
          <w:szCs w:val="28"/>
          <w:shd w:val="clear" w:color="auto" w:fill="FFFFFF"/>
          <w:lang w:val="ru-RU" w:eastAsia="ru-RU"/>
        </w:rPr>
      </w:pPr>
      <w:r w:rsidRPr="003F2D22">
        <w:rPr>
          <w:sz w:val="28"/>
          <w:szCs w:val="28"/>
          <w:shd w:val="clear" w:color="auto" w:fill="FFFFFF"/>
          <w:lang w:val="ru-RU" w:eastAsia="ru-RU"/>
        </w:rPr>
        <w:lastRenderedPageBreak/>
        <w:t xml:space="preserve">Оскільки згідно із ч. 1 ст. 258 ЦПК ухвала є однією з форм судового рішення, уявляється, що за аналогією  ухвала про залишення позовної заяви без руху повинна бути надіслана позивачеві не пізніше як у дводенний строк з дня її постановлення. </w:t>
      </w:r>
      <w:r w:rsidRPr="003F2D22">
        <w:rPr>
          <w:b/>
          <w:sz w:val="28"/>
          <w:szCs w:val="28"/>
          <w:shd w:val="clear" w:color="auto" w:fill="FFFFFF"/>
          <w:lang w:val="ru-RU" w:eastAsia="ru-RU"/>
        </w:rPr>
        <w:t>Суд може продовжити строк, встановлений ним для усунення недоліків позовної заяви, за клопотанням сторони або іншої особи у разі його пропущення з поважних причин .</w:t>
      </w:r>
    </w:p>
    <w:p w:rsidR="003F2D22" w:rsidRPr="003F2D22" w:rsidRDefault="003F2D22" w:rsidP="003F2D22">
      <w:pPr>
        <w:tabs>
          <w:tab w:val="left" w:pos="4677"/>
          <w:tab w:val="left" w:pos="9355"/>
        </w:tabs>
        <w:suppressAutoHyphens/>
        <w:ind w:firstLine="709"/>
        <w:jc w:val="both"/>
        <w:rPr>
          <w:sz w:val="28"/>
          <w:szCs w:val="28"/>
          <w:lang w:val="ru-RU" w:eastAsia="ru-RU"/>
        </w:rPr>
      </w:pPr>
      <w:r w:rsidRPr="003F2D22">
        <w:rPr>
          <w:b/>
          <w:sz w:val="28"/>
          <w:szCs w:val="28"/>
          <w:lang w:val="ru-RU" w:eastAsia="ru-RU"/>
        </w:rPr>
        <w:t>Повернення позовної заяви</w:t>
      </w:r>
      <w:r w:rsidRPr="003F2D22">
        <w:rPr>
          <w:sz w:val="28"/>
          <w:szCs w:val="28"/>
          <w:lang w:val="ru-RU" w:eastAsia="ru-RU"/>
        </w:rPr>
        <w:t xml:space="preserve"> (ч. 3, 4, 5 ст. 185 ЦПК) – це закріплене в ухвалі волевиявлення суду про відмову прийняти позовну заяву у визначених законом випадках, що не перешкоджає повторному зверненню до суду за умови, усунення перешкод, які стали підставою для повернення заяви.</w:t>
      </w:r>
    </w:p>
    <w:p w:rsidR="003F2D22" w:rsidRPr="003F2D22" w:rsidRDefault="003F2D22" w:rsidP="003F2D22">
      <w:pPr>
        <w:tabs>
          <w:tab w:val="left" w:pos="4677"/>
          <w:tab w:val="left" w:pos="9355"/>
        </w:tabs>
        <w:suppressAutoHyphens/>
        <w:ind w:firstLine="709"/>
        <w:jc w:val="both"/>
        <w:rPr>
          <w:sz w:val="28"/>
          <w:szCs w:val="28"/>
          <w:lang w:val="ru-RU" w:eastAsia="ru-RU"/>
        </w:rPr>
      </w:pPr>
      <w:r w:rsidRPr="003F2D22">
        <w:rPr>
          <w:b/>
          <w:sz w:val="28"/>
          <w:szCs w:val="28"/>
          <w:lang w:val="ru-RU" w:eastAsia="ru-RU"/>
        </w:rPr>
        <w:t>Підставами для повернення позовної заяви є такі</w:t>
      </w:r>
      <w:r w:rsidRPr="003F2D22">
        <w:rPr>
          <w:sz w:val="28"/>
          <w:szCs w:val="28"/>
          <w:lang w:val="ru-RU" w:eastAsia="ru-RU"/>
        </w:rPr>
        <w:t xml:space="preserve"> :</w:t>
      </w:r>
    </w:p>
    <w:p w:rsidR="003F2D22" w:rsidRPr="003F2D22" w:rsidRDefault="003F2D22" w:rsidP="003F2D22">
      <w:pPr>
        <w:jc w:val="both"/>
        <w:rPr>
          <w:sz w:val="28"/>
          <w:szCs w:val="28"/>
          <w:lang w:val="ru-RU" w:eastAsia="ru-RU"/>
        </w:rPr>
      </w:pPr>
      <w:r w:rsidRPr="003F2D22">
        <w:rPr>
          <w:sz w:val="28"/>
          <w:szCs w:val="28"/>
          <w:lang w:val="ru-RU" w:eastAsia="ru-RU"/>
        </w:rPr>
        <w:t>1) 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rsidR="003F2D22" w:rsidRPr="003F2D22" w:rsidRDefault="003F2D22" w:rsidP="003F2D22">
      <w:pPr>
        <w:jc w:val="both"/>
        <w:rPr>
          <w:sz w:val="28"/>
          <w:szCs w:val="28"/>
          <w:lang w:val="ru-RU" w:eastAsia="ru-RU"/>
        </w:rPr>
      </w:pPr>
      <w:bookmarkStart w:id="3" w:name="n7429"/>
      <w:bookmarkEnd w:id="3"/>
      <w:r w:rsidRPr="003F2D22">
        <w:rPr>
          <w:sz w:val="28"/>
          <w:szCs w:val="28"/>
          <w:lang w:val="ru-RU" w:eastAsia="ru-RU"/>
        </w:rPr>
        <w:t xml:space="preserve">2) порушено правила об’єднання позовних вимог (крім випадків, в яких є підстави для застосування положень </w:t>
      </w:r>
      <w:hyperlink r:id="rId12" w:anchor="n7479" w:history="1">
        <w:r w:rsidRPr="003F2D22">
          <w:rPr>
            <w:color w:val="0000FF"/>
            <w:sz w:val="28"/>
            <w:szCs w:val="28"/>
            <w:u w:val="single"/>
            <w:lang w:val="ru-RU" w:eastAsia="ru-RU"/>
          </w:rPr>
          <w:t>статті 188</w:t>
        </w:r>
      </w:hyperlink>
      <w:r w:rsidRPr="003F2D22">
        <w:rPr>
          <w:sz w:val="28"/>
          <w:szCs w:val="28"/>
          <w:lang w:val="ru-RU" w:eastAsia="ru-RU"/>
        </w:rPr>
        <w:t xml:space="preserve"> цього Кодексу);</w:t>
      </w:r>
    </w:p>
    <w:p w:rsidR="003F2D22" w:rsidRPr="003F2D22" w:rsidRDefault="003F2D22" w:rsidP="003F2D22">
      <w:pPr>
        <w:jc w:val="both"/>
        <w:rPr>
          <w:sz w:val="28"/>
          <w:szCs w:val="28"/>
          <w:lang w:val="ru-RU" w:eastAsia="ru-RU"/>
        </w:rPr>
      </w:pPr>
      <w:bookmarkStart w:id="4" w:name="n7430"/>
      <w:bookmarkEnd w:id="4"/>
      <w:r w:rsidRPr="003F2D22">
        <w:rPr>
          <w:sz w:val="28"/>
          <w:szCs w:val="28"/>
          <w:lang w:val="ru-RU" w:eastAsia="ru-RU"/>
        </w:rPr>
        <w:t>3) до постановлення ухвали про відкриття провадження у справі від позивача надійшла заява про врегулювання спору або заява про відкликання позовної заяви;</w:t>
      </w:r>
    </w:p>
    <w:p w:rsidR="003F2D22" w:rsidRPr="003F2D22" w:rsidRDefault="003F2D22" w:rsidP="003F2D22">
      <w:pPr>
        <w:jc w:val="both"/>
        <w:rPr>
          <w:sz w:val="28"/>
          <w:szCs w:val="28"/>
          <w:lang w:val="ru-RU" w:eastAsia="ru-RU"/>
        </w:rPr>
      </w:pPr>
      <w:bookmarkStart w:id="5" w:name="n7431"/>
      <w:bookmarkEnd w:id="5"/>
      <w:r w:rsidRPr="003F2D22">
        <w:rPr>
          <w:sz w:val="28"/>
          <w:szCs w:val="28"/>
          <w:lang w:val="ru-RU" w:eastAsia="ru-RU"/>
        </w:rPr>
        <w:t>4) відсутні підстави для звернення прокурора до суду в інтересах держави або для звернення до суду особи, якій законом надано право звертатися до суду в інтересах іншої особи;</w:t>
      </w:r>
    </w:p>
    <w:p w:rsidR="003F2D22" w:rsidRPr="003F2D22" w:rsidRDefault="003F2D22" w:rsidP="003F2D22">
      <w:pPr>
        <w:jc w:val="both"/>
        <w:rPr>
          <w:sz w:val="28"/>
          <w:szCs w:val="28"/>
          <w:lang w:val="ru-RU" w:eastAsia="ru-RU"/>
        </w:rPr>
      </w:pPr>
      <w:bookmarkStart w:id="6" w:name="n7432"/>
      <w:bookmarkEnd w:id="6"/>
      <w:r w:rsidRPr="003F2D22">
        <w:rPr>
          <w:sz w:val="28"/>
          <w:szCs w:val="28"/>
          <w:lang w:val="ru-RU" w:eastAsia="ru-RU"/>
        </w:rPr>
        <w:t xml:space="preserve">5) подана заява про розірвання шлюбу під час вагітності дружини або до досягнення дитиною одного року без дотримання вимог, встановлених </w:t>
      </w:r>
      <w:hyperlink r:id="rId13" w:tgtFrame="_blank" w:history="1">
        <w:r w:rsidRPr="003F2D22">
          <w:rPr>
            <w:color w:val="0000FF"/>
            <w:sz w:val="28"/>
            <w:szCs w:val="28"/>
            <w:u w:val="single"/>
            <w:lang w:val="ru-RU" w:eastAsia="ru-RU"/>
          </w:rPr>
          <w:t>Сімейним кодексом України</w:t>
        </w:r>
      </w:hyperlink>
      <w:r w:rsidRPr="003F2D22">
        <w:rPr>
          <w:sz w:val="28"/>
          <w:szCs w:val="28"/>
          <w:lang w:val="ru-RU" w:eastAsia="ru-RU"/>
        </w:rPr>
        <w:t>;</w:t>
      </w:r>
    </w:p>
    <w:p w:rsidR="003F2D22" w:rsidRPr="003F2D22" w:rsidRDefault="003F2D22" w:rsidP="003F2D22">
      <w:pPr>
        <w:jc w:val="both"/>
        <w:rPr>
          <w:sz w:val="28"/>
          <w:szCs w:val="28"/>
          <w:lang w:val="ru-RU" w:eastAsia="ru-RU"/>
        </w:rPr>
      </w:pPr>
      <w:bookmarkStart w:id="7" w:name="n7433"/>
      <w:bookmarkEnd w:id="7"/>
      <w:r w:rsidRPr="003F2D22">
        <w:rPr>
          <w:sz w:val="28"/>
          <w:szCs w:val="28"/>
          <w:lang w:val="ru-RU" w:eastAsia="ru-RU"/>
        </w:rPr>
        <w:t>6) позивачем подано до цього самого суду інший позов (позови) до цього самого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rsidR="003F2D22" w:rsidRPr="003F2D22" w:rsidRDefault="003F2D22" w:rsidP="003F2D22">
      <w:pPr>
        <w:jc w:val="both"/>
        <w:rPr>
          <w:sz w:val="28"/>
          <w:szCs w:val="28"/>
          <w:lang w:val="ru-RU" w:eastAsia="ru-RU"/>
        </w:rPr>
      </w:pPr>
      <w:bookmarkStart w:id="8" w:name="n7434"/>
      <w:bookmarkEnd w:id="8"/>
      <w:r w:rsidRPr="003F2D22">
        <w:rPr>
          <w:sz w:val="28"/>
          <w:szCs w:val="28"/>
          <w:lang w:val="ru-RU" w:eastAsia="ru-RU"/>
        </w:rPr>
        <w:t>7) до заяви не додано доказів вжиття заходів досудового врегулювання спору у випадку, коли такі заходи є обов’язковими згідно із законом.</w:t>
      </w:r>
    </w:p>
    <w:p w:rsidR="003F2D22" w:rsidRPr="003F2D22" w:rsidRDefault="003F2D22" w:rsidP="003F2D22">
      <w:pPr>
        <w:jc w:val="both"/>
        <w:rPr>
          <w:sz w:val="28"/>
          <w:szCs w:val="28"/>
          <w:lang w:val="ru-RU" w:eastAsia="ru-RU"/>
        </w:rPr>
      </w:pPr>
      <w:bookmarkStart w:id="9" w:name="n7435"/>
      <w:bookmarkEnd w:id="9"/>
      <w:r w:rsidRPr="003F2D22">
        <w:rPr>
          <w:sz w:val="28"/>
          <w:szCs w:val="28"/>
          <w:lang w:val="ru-RU" w:eastAsia="ru-RU"/>
        </w:rPr>
        <w:t>5. Суддя повертає позовну заяву і додані до неї документи не пізніше п’яти днів з дня її надходження або з дня закінчення строку на усунення недоліків.</w:t>
      </w:r>
    </w:p>
    <w:p w:rsidR="003F2D22" w:rsidRPr="003F2D22" w:rsidRDefault="003F2D22" w:rsidP="003F2D22">
      <w:pPr>
        <w:jc w:val="both"/>
        <w:rPr>
          <w:sz w:val="28"/>
          <w:szCs w:val="28"/>
          <w:lang w:val="ru-RU" w:eastAsia="ru-RU"/>
        </w:rPr>
      </w:pPr>
      <w:bookmarkStart w:id="10" w:name="n7436"/>
      <w:bookmarkEnd w:id="10"/>
      <w:r w:rsidRPr="003F2D22">
        <w:rPr>
          <w:sz w:val="28"/>
          <w:szCs w:val="28"/>
          <w:lang w:val="ru-RU" w:eastAsia="ru-RU"/>
        </w:rPr>
        <w:t>6. Про повернення позовної заяви суд постановляє ухвалу. Ухвалу про повернення позовної заяви може бути оскаржено. Копія позовної заяви залишається в суді.</w:t>
      </w:r>
    </w:p>
    <w:p w:rsidR="003F2D22" w:rsidRPr="003F2D22" w:rsidRDefault="003F2D22" w:rsidP="003F2D22">
      <w:pPr>
        <w:jc w:val="both"/>
        <w:rPr>
          <w:sz w:val="28"/>
          <w:szCs w:val="28"/>
          <w:lang w:val="ru-RU" w:eastAsia="ru-RU"/>
        </w:rPr>
      </w:pPr>
      <w:bookmarkStart w:id="11" w:name="n7437"/>
      <w:bookmarkEnd w:id="11"/>
      <w:r w:rsidRPr="003F2D22">
        <w:rPr>
          <w:sz w:val="28"/>
          <w:szCs w:val="28"/>
          <w:lang w:val="ru-RU" w:eastAsia="ru-RU"/>
        </w:rPr>
        <w:t>У разі скасування ухвали про повернення позовної заяви та направлення справи для продовження розгляду суд не має права повторно повертати позовну заяву.</w:t>
      </w:r>
    </w:p>
    <w:p w:rsidR="003F2D22" w:rsidRPr="003F2D22" w:rsidRDefault="003F2D22" w:rsidP="003F2D22">
      <w:pPr>
        <w:jc w:val="both"/>
        <w:rPr>
          <w:sz w:val="28"/>
          <w:szCs w:val="28"/>
          <w:lang w:val="ru-RU" w:eastAsia="ru-RU"/>
        </w:rPr>
      </w:pPr>
      <w:bookmarkStart w:id="12" w:name="n7438"/>
      <w:bookmarkEnd w:id="12"/>
      <w:r w:rsidRPr="003F2D22">
        <w:rPr>
          <w:sz w:val="28"/>
          <w:szCs w:val="28"/>
          <w:lang w:val="ru-RU" w:eastAsia="ru-RU"/>
        </w:rPr>
        <w:t>7. Повернення позовної заяви не перешкоджає повторному зверненню із заявою до суду, якщо перестануть існувати обставини, що стали підставою для повернення заяви.</w:t>
      </w:r>
    </w:p>
    <w:p w:rsidR="003F2D22" w:rsidRPr="003F2D22" w:rsidRDefault="003F2D22" w:rsidP="003F2D22">
      <w:pPr>
        <w:jc w:val="both"/>
        <w:rPr>
          <w:sz w:val="28"/>
          <w:szCs w:val="28"/>
          <w:lang w:val="ru-RU" w:eastAsia="ru-RU"/>
        </w:rPr>
      </w:pPr>
      <w:bookmarkStart w:id="13" w:name="n7439"/>
      <w:bookmarkEnd w:id="13"/>
      <w:r w:rsidRPr="003F2D22">
        <w:rPr>
          <w:sz w:val="28"/>
          <w:szCs w:val="28"/>
          <w:lang w:val="ru-RU" w:eastAsia="ru-RU"/>
        </w:rPr>
        <w:lastRenderedPageBreak/>
        <w:t>8. У разі повернення позовної заяви з підстави, передбаченої пунктом 6 частини четвертої цієї статті, судовий збір, сплачений за подання позову, не повертається.</w:t>
      </w:r>
    </w:p>
    <w:p w:rsidR="003F2D22" w:rsidRPr="003F2D22" w:rsidRDefault="003F2D22" w:rsidP="003F2D22">
      <w:pPr>
        <w:jc w:val="both"/>
        <w:rPr>
          <w:sz w:val="28"/>
          <w:szCs w:val="28"/>
          <w:lang w:val="ru-RU" w:eastAsia="ru-RU"/>
        </w:rPr>
      </w:pPr>
      <w:bookmarkStart w:id="14" w:name="n7440"/>
      <w:bookmarkEnd w:id="14"/>
      <w:r w:rsidRPr="003F2D22">
        <w:rPr>
          <w:sz w:val="28"/>
          <w:szCs w:val="28"/>
          <w:lang w:val="ru-RU" w:eastAsia="ru-RU"/>
        </w:rPr>
        <w:t>9. Заяви, скарги, клопотання, визначені цим Кодексом, за подання яких передбачено сплату судового збору, залишаються судом без руху також у випадку, якщо на момент відкриття провадження за відповідною заявою, скаргою, клопотанням суд виявить, що відповідна сума судового збору не зарахована до спеціального фонду державного бюджету. Правила цієї частини не застосовуються до заяв про забезпечення доказів або позову.</w:t>
      </w:r>
    </w:p>
    <w:p w:rsidR="003F2D22" w:rsidRPr="003F2D22" w:rsidRDefault="003F2D22" w:rsidP="003F2D22">
      <w:pPr>
        <w:suppressAutoHyphens/>
        <w:ind w:firstLine="709"/>
        <w:jc w:val="both"/>
        <w:rPr>
          <w:b/>
          <w:sz w:val="28"/>
          <w:szCs w:val="28"/>
          <w:shd w:val="clear" w:color="auto" w:fill="FFFFFF"/>
          <w:lang w:val="ru-RU" w:eastAsia="ru-RU"/>
        </w:rPr>
      </w:pPr>
      <w:r w:rsidRPr="003F2D22">
        <w:rPr>
          <w:sz w:val="28"/>
          <w:szCs w:val="28"/>
          <w:shd w:val="clear" w:color="auto" w:fill="FFFFFF"/>
          <w:lang w:val="ru-RU" w:eastAsia="ru-RU"/>
        </w:rPr>
        <w:t xml:space="preserve"> Ухвала про повернення заяви позивачеві (заявникові) </w:t>
      </w:r>
      <w:r w:rsidRPr="003F2D22">
        <w:rPr>
          <w:b/>
          <w:sz w:val="28"/>
          <w:szCs w:val="28"/>
          <w:shd w:val="clear" w:color="auto" w:fill="FFFFFF"/>
          <w:lang w:val="ru-RU" w:eastAsia="ru-RU"/>
        </w:rPr>
        <w:t>може бути об’єктом апеляційного оскарження.</w:t>
      </w:r>
    </w:p>
    <w:p w:rsidR="003F2D22" w:rsidRPr="003F2D22" w:rsidRDefault="003F2D22" w:rsidP="003F2D22">
      <w:pPr>
        <w:suppressAutoHyphens/>
        <w:ind w:firstLine="709"/>
        <w:jc w:val="both"/>
        <w:rPr>
          <w:sz w:val="28"/>
          <w:szCs w:val="28"/>
          <w:lang w:val="ru-RU" w:eastAsia="ru-RU"/>
        </w:rPr>
      </w:pPr>
      <w:r w:rsidRPr="003F2D22">
        <w:rPr>
          <w:b/>
          <w:i/>
          <w:sz w:val="28"/>
          <w:szCs w:val="28"/>
          <w:lang w:val="ru-RU" w:eastAsia="ru-RU"/>
        </w:rPr>
        <w:t>Відмова у відкритті провадження у справі</w:t>
      </w:r>
      <w:r w:rsidRPr="003F2D22">
        <w:rPr>
          <w:sz w:val="28"/>
          <w:szCs w:val="28"/>
          <w:lang w:val="ru-RU" w:eastAsia="ru-RU"/>
        </w:rPr>
        <w:t xml:space="preserve"> (ч. 2 ст. 186 ЦПК) – це закріплене в ухвалі волевиявлення суду, яке полягає у відмові прийняти позовну заяву та порушити цивільний процес у справі на підставах, визначених законом.</w:t>
      </w:r>
    </w:p>
    <w:p w:rsidR="003F2D22" w:rsidRPr="003F2D22" w:rsidRDefault="003F2D22" w:rsidP="003F2D22">
      <w:pPr>
        <w:spacing w:before="100" w:beforeAutospacing="1"/>
        <w:rPr>
          <w:sz w:val="28"/>
          <w:szCs w:val="28"/>
          <w:lang w:val="ru-RU" w:eastAsia="ru-RU"/>
        </w:rPr>
      </w:pPr>
      <w:r w:rsidRPr="003F2D22">
        <w:rPr>
          <w:sz w:val="28"/>
          <w:szCs w:val="28"/>
          <w:lang w:val="ru-RU" w:eastAsia="ru-RU"/>
        </w:rPr>
        <w:t xml:space="preserve">Відмова у відкритті провадження у справі можлива за таких умов: </w:t>
      </w:r>
    </w:p>
    <w:p w:rsidR="003F2D22" w:rsidRPr="003F2D22" w:rsidRDefault="003F2D22" w:rsidP="003F2D22">
      <w:pPr>
        <w:spacing w:before="100" w:beforeAutospacing="1"/>
        <w:rPr>
          <w:sz w:val="28"/>
          <w:szCs w:val="28"/>
          <w:lang w:val="ru-RU" w:eastAsia="ru-RU"/>
        </w:rPr>
      </w:pPr>
      <w:r w:rsidRPr="003F2D22">
        <w:rPr>
          <w:sz w:val="28"/>
          <w:szCs w:val="28"/>
          <w:lang w:val="ru-RU" w:eastAsia="ru-RU"/>
        </w:rPr>
        <w:t>1) заява не підлягає розгляду в порядку цивільного судочинства;</w:t>
      </w:r>
    </w:p>
    <w:p w:rsidR="003F2D22" w:rsidRPr="003F2D22" w:rsidRDefault="003F2D22" w:rsidP="003F2D22">
      <w:pPr>
        <w:spacing w:before="100" w:beforeAutospacing="1"/>
        <w:rPr>
          <w:sz w:val="28"/>
          <w:szCs w:val="28"/>
          <w:lang w:val="ru-RU" w:eastAsia="ru-RU"/>
        </w:rPr>
      </w:pPr>
      <w:bookmarkStart w:id="15" w:name="n7444"/>
      <w:bookmarkEnd w:id="15"/>
      <w:r w:rsidRPr="003F2D22">
        <w:rPr>
          <w:sz w:val="28"/>
          <w:szCs w:val="28"/>
          <w:lang w:val="ru-RU" w:eastAsia="ru-RU"/>
        </w:rPr>
        <w:t>2) є таке, що набрало законної сили, рішення чи ухвала суду про закриття провадження у справі між тими самими сторонами, про той самий предмет і з тих самих підстав, або є судовий наказ, що набрав законної сили, за тими самими вимогами;</w:t>
      </w:r>
    </w:p>
    <w:p w:rsidR="003F2D22" w:rsidRPr="003F2D22" w:rsidRDefault="003F2D22" w:rsidP="003F2D22">
      <w:pPr>
        <w:spacing w:before="100" w:beforeAutospacing="1" w:after="100" w:afterAutospacing="1"/>
        <w:rPr>
          <w:sz w:val="28"/>
          <w:szCs w:val="28"/>
          <w:lang w:val="ru-RU" w:eastAsia="ru-RU"/>
        </w:rPr>
      </w:pPr>
      <w:bookmarkStart w:id="16" w:name="n7445"/>
      <w:bookmarkEnd w:id="16"/>
      <w:r w:rsidRPr="003F2D22">
        <w:rPr>
          <w:sz w:val="28"/>
          <w:szCs w:val="28"/>
          <w:lang w:val="ru-RU" w:eastAsia="ru-RU"/>
        </w:rPr>
        <w:t>3) у провадженні цього чи іншого суду є справа зі спору між тими самими сторонами, про той самий предмет і з тих самих підстав;</w:t>
      </w:r>
    </w:p>
    <w:p w:rsidR="003F2D22" w:rsidRPr="003F2D22" w:rsidRDefault="003F2D22" w:rsidP="003F2D22">
      <w:pPr>
        <w:spacing w:before="100" w:beforeAutospacing="1" w:after="100" w:afterAutospacing="1"/>
        <w:rPr>
          <w:sz w:val="28"/>
          <w:szCs w:val="28"/>
          <w:lang w:val="ru-RU" w:eastAsia="ru-RU"/>
        </w:rPr>
      </w:pPr>
      <w:bookmarkStart w:id="17" w:name="n7446"/>
      <w:bookmarkEnd w:id="17"/>
      <w:r w:rsidRPr="003F2D22">
        <w:rPr>
          <w:sz w:val="28"/>
          <w:szCs w:val="28"/>
          <w:lang w:val="ru-RU" w:eastAsia="ru-RU"/>
        </w:rPr>
        <w:t>4) є рішення третейського суду, прийняте в межах його компетенції, щодо спору між тими самими сторонами, про той самий предмет і з тих самих підстав, за винятком випадків, коли суд відмовив у видачі виконавчого листа на примусове виконання рішення третейського суду або скасував рішення третейського суду і розгляд справи в тому самому третейському суді виявився неможливим;</w:t>
      </w:r>
    </w:p>
    <w:p w:rsidR="003F2D22" w:rsidRPr="003F2D22" w:rsidRDefault="003F2D22" w:rsidP="003F2D22">
      <w:pPr>
        <w:spacing w:before="100" w:beforeAutospacing="1" w:after="100" w:afterAutospacing="1"/>
        <w:rPr>
          <w:sz w:val="28"/>
          <w:szCs w:val="28"/>
          <w:lang w:val="ru-RU" w:eastAsia="ru-RU"/>
        </w:rPr>
      </w:pPr>
      <w:bookmarkStart w:id="18" w:name="n7447"/>
      <w:bookmarkEnd w:id="18"/>
      <w:r w:rsidRPr="003F2D22">
        <w:rPr>
          <w:sz w:val="28"/>
          <w:szCs w:val="28"/>
          <w:lang w:val="ru-RU" w:eastAsia="ru-RU"/>
        </w:rPr>
        <w:t>5) є рішення суду іноземної держави, визнане в Україні в установленому законом порядку, щодо спору між тими самими сторонами, про той самий предмет і з тих самих підстав;</w:t>
      </w:r>
    </w:p>
    <w:p w:rsidR="003F2D22" w:rsidRPr="003F2D22" w:rsidRDefault="003F2D22" w:rsidP="003F2D22">
      <w:pPr>
        <w:rPr>
          <w:sz w:val="28"/>
          <w:szCs w:val="28"/>
          <w:lang w:val="ru-RU" w:eastAsia="ru-RU"/>
        </w:rPr>
      </w:pPr>
      <w:bookmarkStart w:id="19" w:name="n7448"/>
      <w:bookmarkEnd w:id="19"/>
      <w:r w:rsidRPr="003F2D22">
        <w:rPr>
          <w:sz w:val="28"/>
          <w:szCs w:val="28"/>
          <w:lang w:val="ru-RU" w:eastAsia="ru-RU"/>
        </w:rPr>
        <w:t>6) настала смерть фізичної особи або оголошено її померлою чи припинено юридичну особу, які звернулися із позовною заявою або до яких пред’явлено позов, якщо спірні правовідносини не допускають правонаступництва.</w:t>
      </w:r>
    </w:p>
    <w:p w:rsidR="003F2D22" w:rsidRPr="003F2D22" w:rsidRDefault="003F2D22" w:rsidP="003F2D22">
      <w:pPr>
        <w:rPr>
          <w:sz w:val="28"/>
          <w:szCs w:val="28"/>
          <w:lang w:val="ru-RU" w:eastAsia="ru-RU"/>
        </w:rPr>
      </w:pPr>
      <w:bookmarkStart w:id="20" w:name="n7449"/>
      <w:bookmarkEnd w:id="20"/>
      <w:r w:rsidRPr="003F2D22">
        <w:rPr>
          <w:sz w:val="28"/>
          <w:szCs w:val="28"/>
          <w:lang w:val="ru-RU" w:eastAsia="ru-RU"/>
        </w:rPr>
        <w:t xml:space="preserve">2. Про відмову у відкритті провадження у справі постановляється ухвала не пізніше п’яти днів з дня надходження заяви. Така ухвала надсилається </w:t>
      </w:r>
      <w:r w:rsidRPr="003F2D22">
        <w:rPr>
          <w:sz w:val="28"/>
          <w:szCs w:val="28"/>
          <w:lang w:val="ru-RU" w:eastAsia="ru-RU"/>
        </w:rPr>
        <w:lastRenderedPageBreak/>
        <w:t xml:space="preserve">заявникові не пізніше наступного дня після її постановлення в порядку, встановленому </w:t>
      </w:r>
      <w:hyperlink r:id="rId14" w:anchor="n8101" w:history="1">
        <w:r w:rsidRPr="003F2D22">
          <w:rPr>
            <w:color w:val="0000FF"/>
            <w:sz w:val="28"/>
            <w:szCs w:val="28"/>
            <w:u w:val="single"/>
            <w:lang w:val="ru-RU" w:eastAsia="ru-RU"/>
          </w:rPr>
          <w:t>статтею 272</w:t>
        </w:r>
      </w:hyperlink>
      <w:r w:rsidRPr="003F2D22">
        <w:rPr>
          <w:sz w:val="28"/>
          <w:szCs w:val="28"/>
          <w:lang w:val="ru-RU" w:eastAsia="ru-RU"/>
        </w:rPr>
        <w:t xml:space="preserve"> цього Кодексу.</w:t>
      </w:r>
    </w:p>
    <w:p w:rsidR="003F2D22" w:rsidRPr="003F2D22" w:rsidRDefault="003F2D22" w:rsidP="003F2D22">
      <w:pPr>
        <w:spacing w:before="100" w:beforeAutospacing="1"/>
        <w:rPr>
          <w:sz w:val="28"/>
          <w:szCs w:val="28"/>
          <w:lang w:val="ru-RU" w:eastAsia="ru-RU"/>
        </w:rPr>
      </w:pPr>
      <w:bookmarkStart w:id="21" w:name="n7450"/>
      <w:bookmarkEnd w:id="21"/>
      <w:r w:rsidRPr="003F2D22">
        <w:rPr>
          <w:sz w:val="28"/>
          <w:szCs w:val="28"/>
          <w:lang w:val="ru-RU" w:eastAsia="ru-RU"/>
        </w:rPr>
        <w:t>3. До ухвали про відмову у відкритті провадження у справі, що надсилається заявникові, додаються позовні матеріали. Копія позовної заяви залишається в суді.</w:t>
      </w:r>
    </w:p>
    <w:p w:rsidR="003F2D22" w:rsidRPr="003F2D22" w:rsidRDefault="003F2D22" w:rsidP="003F2D22">
      <w:pPr>
        <w:spacing w:before="100" w:beforeAutospacing="1"/>
        <w:rPr>
          <w:sz w:val="28"/>
          <w:szCs w:val="28"/>
          <w:lang w:val="ru-RU" w:eastAsia="ru-RU"/>
        </w:rPr>
      </w:pPr>
      <w:bookmarkStart w:id="22" w:name="n7451"/>
      <w:bookmarkEnd w:id="22"/>
      <w:r w:rsidRPr="003F2D22">
        <w:rPr>
          <w:sz w:val="28"/>
          <w:szCs w:val="28"/>
          <w:lang w:val="ru-RU" w:eastAsia="ru-RU"/>
        </w:rPr>
        <w:t>4. Ухвалу про відмову у відкритті провадження у справі може бути оскаржено. У разі скасування цієї ухвали позовна заява вважається поданою в день первісного звернення до суду.</w:t>
      </w:r>
    </w:p>
    <w:p w:rsidR="003F2D22" w:rsidRPr="003F2D22" w:rsidRDefault="003F2D22" w:rsidP="003F2D22">
      <w:pPr>
        <w:spacing w:before="100" w:beforeAutospacing="1" w:after="100" w:afterAutospacing="1"/>
        <w:rPr>
          <w:sz w:val="28"/>
          <w:szCs w:val="28"/>
          <w:lang w:val="ru-RU" w:eastAsia="ru-RU"/>
        </w:rPr>
      </w:pPr>
      <w:bookmarkStart w:id="23" w:name="n7452"/>
      <w:bookmarkEnd w:id="23"/>
      <w:r w:rsidRPr="003F2D22">
        <w:rPr>
          <w:sz w:val="28"/>
          <w:szCs w:val="28"/>
          <w:lang w:val="ru-RU" w:eastAsia="ru-RU"/>
        </w:rPr>
        <w:t>5. Відмовляючи у відкритті провадження з підстави, встановленої пунктом 1 частини першої цієї статті, суд повинен роз’яснити заявнику, до юрисдикції якого суду віднесено розгляд справи.</w:t>
      </w:r>
    </w:p>
    <w:p w:rsidR="003F2D22" w:rsidRPr="003F2D22" w:rsidRDefault="003F2D22" w:rsidP="003F2D22">
      <w:pPr>
        <w:suppressAutoHyphens/>
        <w:ind w:firstLine="709"/>
        <w:jc w:val="both"/>
        <w:rPr>
          <w:sz w:val="28"/>
          <w:szCs w:val="28"/>
          <w:lang w:val="ru-RU" w:eastAsia="ru-RU"/>
        </w:rPr>
      </w:pPr>
      <w:r w:rsidRPr="003F2D22">
        <w:rPr>
          <w:sz w:val="28"/>
          <w:szCs w:val="28"/>
          <w:shd w:val="clear" w:color="auto" w:fill="FFFFFF"/>
          <w:lang w:val="ru-RU" w:eastAsia="ru-RU"/>
        </w:rPr>
        <w:t>Ухвала про відмову у відкритті провадження у справі невідкладно надсилається позивачеві разом із заявою та всіма доданими до неї документами, і ця відмова перешкоджає повторному зверненню до суду з таким самим питанням.</w:t>
      </w:r>
    </w:p>
    <w:p w:rsidR="003F2D22" w:rsidRPr="003F2D22" w:rsidRDefault="003F2D22" w:rsidP="003F2D22">
      <w:pPr>
        <w:suppressAutoHyphens/>
        <w:ind w:firstLine="709"/>
        <w:jc w:val="both"/>
        <w:rPr>
          <w:sz w:val="28"/>
          <w:szCs w:val="28"/>
          <w:shd w:val="clear" w:color="auto" w:fill="FFFFFF"/>
          <w:lang w:val="ru-RU" w:eastAsia="ru-RU"/>
        </w:rPr>
      </w:pPr>
    </w:p>
    <w:p w:rsidR="003F2D22" w:rsidRPr="003F2D22" w:rsidRDefault="003F2D22" w:rsidP="003F2D22">
      <w:pPr>
        <w:ind w:firstLine="709"/>
        <w:jc w:val="both"/>
        <w:rPr>
          <w:b/>
          <w:sz w:val="28"/>
          <w:szCs w:val="28"/>
          <w:lang w:val="ru-RU" w:eastAsia="ru-RU"/>
        </w:rPr>
      </w:pPr>
      <w:r w:rsidRPr="003F2D22">
        <w:rPr>
          <w:b/>
          <w:sz w:val="28"/>
          <w:szCs w:val="28"/>
          <w:lang w:val="ru-RU" w:eastAsia="ru-RU"/>
        </w:rPr>
        <w:t>ВИСНОВОК З ДРУГОГО ПИТАННЯ ЛЕКЦІЇ:</w:t>
      </w:r>
    </w:p>
    <w:p w:rsidR="003F2D22" w:rsidRPr="003F2D22" w:rsidRDefault="003F2D22" w:rsidP="003F2D22">
      <w:pPr>
        <w:ind w:firstLine="709"/>
        <w:jc w:val="both"/>
        <w:rPr>
          <w:b/>
          <w:sz w:val="28"/>
          <w:szCs w:val="28"/>
          <w:lang w:val="ru-RU" w:eastAsia="ru-RU"/>
        </w:rPr>
      </w:pPr>
    </w:p>
    <w:p w:rsidR="003F2D22" w:rsidRPr="003F2D22" w:rsidRDefault="003F2D22" w:rsidP="003F2D22">
      <w:pPr>
        <w:ind w:firstLine="709"/>
        <w:jc w:val="both"/>
        <w:rPr>
          <w:sz w:val="28"/>
          <w:szCs w:val="28"/>
          <w:lang w:val="ru-RU" w:eastAsia="ru-RU"/>
        </w:rPr>
      </w:pPr>
      <w:r w:rsidRPr="003F2D22">
        <w:rPr>
          <w:sz w:val="28"/>
          <w:szCs w:val="28"/>
          <w:lang w:val="ru-RU" w:eastAsia="ru-RU"/>
        </w:rPr>
        <w:t>Питання про відкриття провадження у справі суддя вирішує не інакше як на підставі заяви, поданої і оформленої в порядку, встановленому ЦПК. Відкриття провадження у справі – це стадія цивільного процесу. Процедура відкриття провадження у справі наявна в позовному, наказному, окремому, апеляційному, касаційному та інших провадженнях цивільного процесу з особливостями, притаманними цим провадженням. Разом з тим, окреміположення глави 2 розділу 3 ЦПК, що стосуються відкриття провадження у справі в позовному провадженні, є загальними й для інших проваджень, зокрема, це положення про виправлення недоліків заяви, повернення заяви, відмови у відкритті провадження та ін.</w:t>
      </w:r>
    </w:p>
    <w:p w:rsidR="003F2D22" w:rsidRPr="003F2D22" w:rsidRDefault="003F2D22" w:rsidP="003F2D22">
      <w:pPr>
        <w:suppressAutoHyphens/>
        <w:ind w:firstLine="709"/>
        <w:jc w:val="both"/>
        <w:rPr>
          <w:sz w:val="28"/>
          <w:szCs w:val="28"/>
          <w:shd w:val="clear" w:color="auto" w:fill="FFFFFF"/>
          <w:lang w:val="ru-RU" w:eastAsia="ru-RU"/>
        </w:rPr>
      </w:pPr>
    </w:p>
    <w:p w:rsidR="003F2D22" w:rsidRPr="003F2D22" w:rsidRDefault="003F2D22" w:rsidP="003F2D22">
      <w:pPr>
        <w:suppressAutoHyphens/>
        <w:jc w:val="both"/>
        <w:rPr>
          <w:sz w:val="28"/>
          <w:szCs w:val="28"/>
          <w:lang w:val="ru-RU" w:eastAsia="ru-RU"/>
        </w:rPr>
      </w:pPr>
    </w:p>
    <w:p w:rsidR="003F2D22" w:rsidRPr="003F2D22" w:rsidRDefault="003F2D22" w:rsidP="003F2D22">
      <w:pPr>
        <w:suppressAutoHyphens/>
        <w:ind w:firstLine="709"/>
        <w:jc w:val="both"/>
        <w:rPr>
          <w:sz w:val="28"/>
          <w:szCs w:val="28"/>
          <w:lang w:val="ru-RU" w:eastAsia="ru-RU"/>
        </w:rPr>
      </w:pPr>
    </w:p>
    <w:p w:rsidR="003F2D22" w:rsidRPr="003F2D22" w:rsidRDefault="003F2D22" w:rsidP="003F2D22">
      <w:pPr>
        <w:suppressAutoHyphens/>
        <w:ind w:firstLine="709"/>
        <w:jc w:val="both"/>
        <w:rPr>
          <w:b/>
          <w:sz w:val="28"/>
          <w:szCs w:val="28"/>
          <w:lang w:val="ru-RU" w:eastAsia="ru-RU"/>
        </w:rPr>
      </w:pPr>
      <w:r w:rsidRPr="003F2D22">
        <w:rPr>
          <w:b/>
          <w:caps/>
          <w:sz w:val="28"/>
          <w:szCs w:val="28"/>
          <w:lang w:val="ru-RU" w:eastAsia="ru-RU"/>
        </w:rPr>
        <w:t>Ш. Судовий розгляд як інститут цивільного процесуального права і стадія цивільного процесу</w:t>
      </w:r>
    </w:p>
    <w:p w:rsidR="003F2D22" w:rsidRPr="003F2D22" w:rsidRDefault="003F2D22" w:rsidP="003F2D22">
      <w:pPr>
        <w:suppressAutoHyphens/>
        <w:ind w:firstLine="709"/>
        <w:jc w:val="both"/>
        <w:rPr>
          <w:sz w:val="28"/>
          <w:szCs w:val="28"/>
          <w:lang w:val="ru-RU" w:eastAsia="ru-RU"/>
        </w:rPr>
      </w:pPr>
    </w:p>
    <w:p w:rsidR="003F2D22" w:rsidRPr="003F2D22" w:rsidRDefault="003F2D22" w:rsidP="003F2D22">
      <w:pPr>
        <w:suppressAutoHyphens/>
        <w:ind w:firstLine="709"/>
        <w:jc w:val="both"/>
        <w:rPr>
          <w:sz w:val="28"/>
          <w:szCs w:val="28"/>
          <w:shd w:val="clear" w:color="auto" w:fill="FFFFFF"/>
          <w:lang w:val="ru-RU" w:eastAsia="ru-RU"/>
        </w:rPr>
      </w:pPr>
      <w:r w:rsidRPr="003F2D22">
        <w:rPr>
          <w:b/>
          <w:i/>
          <w:sz w:val="28"/>
          <w:szCs w:val="28"/>
          <w:shd w:val="clear" w:color="auto" w:fill="FFFFFF"/>
          <w:lang w:val="ru-RU" w:eastAsia="ru-RU"/>
        </w:rPr>
        <w:t>Судовий розгляд як інститут цивільного процесуального права </w:t>
      </w:r>
      <w:r w:rsidRPr="003F2D22">
        <w:rPr>
          <w:sz w:val="28"/>
          <w:szCs w:val="28"/>
          <w:shd w:val="clear" w:color="auto" w:fill="FFFFFF"/>
          <w:lang w:val="ru-RU" w:eastAsia="ru-RU"/>
        </w:rPr>
        <w:t>- це система норм, що регулюють суспільні відносини між судом та іншими учасниками процесу і діяльність суду та інших учасників процесу, спрямований на розгляд і вирішення цивільно-правових спорів, справ з адміністративних правовідносин, справ, пов'язаних зі здійсненням виборчих прав громадян, і справ окремого провадження.</w:t>
      </w:r>
    </w:p>
    <w:p w:rsidR="003F2D22" w:rsidRPr="003F2D22" w:rsidRDefault="003F2D22" w:rsidP="003F2D22">
      <w:pPr>
        <w:suppressAutoHyphens/>
        <w:ind w:firstLine="709"/>
        <w:jc w:val="both"/>
        <w:rPr>
          <w:sz w:val="28"/>
          <w:szCs w:val="28"/>
          <w:shd w:val="clear" w:color="auto" w:fill="FFFFFF"/>
          <w:lang w:val="ru-RU" w:eastAsia="ru-RU"/>
        </w:rPr>
      </w:pPr>
      <w:r w:rsidRPr="003F2D22">
        <w:rPr>
          <w:b/>
          <w:i/>
          <w:sz w:val="28"/>
          <w:szCs w:val="28"/>
          <w:shd w:val="clear" w:color="auto" w:fill="FFFFFF"/>
          <w:lang w:val="ru-RU" w:eastAsia="ru-RU"/>
        </w:rPr>
        <w:lastRenderedPageBreak/>
        <w:t>Судовий розгляд, </w:t>
      </w:r>
      <w:r w:rsidRPr="003F2D22">
        <w:rPr>
          <w:sz w:val="28"/>
          <w:szCs w:val="28"/>
          <w:shd w:val="clear" w:color="auto" w:fill="FFFFFF"/>
          <w:lang w:val="ru-RU" w:eastAsia="ru-RU"/>
        </w:rPr>
        <w:t>як стадія цивільного процесу, це система процесуальних дій суду та інших учасників процесу, спрямована на розгляд і вирішення цивільно-правового спору.</w:t>
      </w:r>
    </w:p>
    <w:p w:rsidR="003F2D22" w:rsidRPr="003F2D22" w:rsidRDefault="003F2D22" w:rsidP="003F2D22">
      <w:pPr>
        <w:suppressAutoHyphens/>
        <w:ind w:firstLine="709"/>
        <w:jc w:val="both"/>
        <w:rPr>
          <w:sz w:val="28"/>
          <w:szCs w:val="28"/>
          <w:shd w:val="clear" w:color="auto" w:fill="FFFFFF"/>
          <w:lang w:val="ru-RU" w:eastAsia="ru-RU"/>
        </w:rPr>
      </w:pPr>
      <w:r w:rsidRPr="003F2D22">
        <w:rPr>
          <w:sz w:val="28"/>
          <w:szCs w:val="28"/>
          <w:shd w:val="clear" w:color="auto" w:fill="FFFFFF"/>
          <w:lang w:val="ru-RU" w:eastAsia="ru-RU"/>
        </w:rPr>
        <w:t>Стадія судового розгляду є головною стадією цивільного судочинства, тобто в ній найбільш повно реалізуються завдання і принципи цивільного процесуального права, що стоять перед судом.</w:t>
      </w:r>
    </w:p>
    <w:p w:rsidR="003F2D22" w:rsidRPr="003F2D22" w:rsidRDefault="003F2D22" w:rsidP="003F2D22">
      <w:pPr>
        <w:suppressAutoHyphens/>
        <w:ind w:firstLine="709"/>
        <w:jc w:val="both"/>
        <w:rPr>
          <w:sz w:val="28"/>
          <w:szCs w:val="28"/>
          <w:shd w:val="clear" w:color="auto" w:fill="FFFFFF"/>
          <w:lang w:val="ru-RU" w:eastAsia="ru-RU"/>
        </w:rPr>
      </w:pPr>
      <w:r w:rsidRPr="003F2D22">
        <w:rPr>
          <w:b/>
          <w:sz w:val="28"/>
          <w:szCs w:val="28"/>
          <w:shd w:val="clear" w:color="auto" w:fill="FFFFFF"/>
          <w:lang w:val="ru-RU" w:eastAsia="ru-RU"/>
        </w:rPr>
        <w:t>Варто розрізняти судовий розгляд і судове засідання</w:t>
      </w:r>
      <w:r w:rsidRPr="003F2D22">
        <w:rPr>
          <w:sz w:val="28"/>
          <w:szCs w:val="28"/>
          <w:shd w:val="clear" w:color="auto" w:fill="FFFFFF"/>
          <w:lang w:val="ru-RU" w:eastAsia="ru-RU"/>
        </w:rPr>
        <w:t>.  ЦПК України передбачає, що судовий розгляд відбувається в судовому засіданні з обов'язковим повідомленням осіб, які беруть участь у справі.</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Розгляд та вирішення цивільної справи є </w:t>
      </w:r>
      <w:r w:rsidRPr="003F2D22">
        <w:rPr>
          <w:i/>
          <w:sz w:val="28"/>
          <w:szCs w:val="28"/>
          <w:lang w:val="ru-RU" w:eastAsia="ru-RU"/>
        </w:rPr>
        <w:t>змістом</w:t>
      </w:r>
      <w:r w:rsidRPr="003F2D22">
        <w:rPr>
          <w:sz w:val="28"/>
          <w:szCs w:val="28"/>
          <w:lang w:val="ru-RU" w:eastAsia="ru-RU"/>
        </w:rPr>
        <w:t xml:space="preserve"> стадії судового розгляду, а судове засідання – процесуальною </w:t>
      </w:r>
      <w:r w:rsidRPr="003F2D22">
        <w:rPr>
          <w:i/>
          <w:sz w:val="28"/>
          <w:szCs w:val="28"/>
          <w:lang w:val="ru-RU" w:eastAsia="ru-RU"/>
        </w:rPr>
        <w:t>формою</w:t>
      </w:r>
      <w:r w:rsidRPr="003F2D22">
        <w:rPr>
          <w:sz w:val="28"/>
          <w:szCs w:val="28"/>
          <w:lang w:val="ru-RU" w:eastAsia="ru-RU"/>
        </w:rPr>
        <w:t>.</w:t>
      </w:r>
    </w:p>
    <w:p w:rsidR="003F2D22" w:rsidRPr="003F2D22" w:rsidRDefault="003F2D22" w:rsidP="003F2D22">
      <w:pPr>
        <w:suppressAutoHyphens/>
        <w:ind w:firstLine="709"/>
        <w:jc w:val="both"/>
        <w:rPr>
          <w:sz w:val="28"/>
          <w:szCs w:val="28"/>
          <w:shd w:val="clear" w:color="auto" w:fill="FFFFFF"/>
          <w:lang w:val="ru-RU" w:eastAsia="ru-RU"/>
        </w:rPr>
      </w:pPr>
      <w:r w:rsidRPr="003F2D22">
        <w:rPr>
          <w:b/>
          <w:i/>
          <w:sz w:val="28"/>
          <w:szCs w:val="28"/>
          <w:shd w:val="clear" w:color="auto" w:fill="FFFFFF"/>
          <w:lang w:val="ru-RU" w:eastAsia="ru-RU"/>
        </w:rPr>
        <w:t>Судове засідання </w:t>
      </w:r>
      <w:r w:rsidRPr="003F2D22">
        <w:rPr>
          <w:sz w:val="28"/>
          <w:szCs w:val="28"/>
          <w:shd w:val="clear" w:color="auto" w:fill="FFFFFF"/>
          <w:lang w:val="ru-RU" w:eastAsia="ru-RU"/>
        </w:rPr>
        <w:t>є процесуальною формою судового розгляду. Судове засідання також є процесуальною формою розгляду справ в апеляційній і касаційній інстанції і перегляду рішень і ухвал, що набрали законної сили, у зв'язку з нововиявленими обставинами і переглядом рішення Верховним Судом України.</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Згідно зі ст. ЦПК України судове засідання може проводитися лише в спеціальному обладнаному для цього приміщенні суду - в залі засідань.  Новацією цивільно-процесуального законодавства стало запровадження згідно з Законом України "Про внесення змін до деяких законодавчих актів України щодо участі в судовому засіданні в режимі відеоконференції" від 4 липня 2012 р. права суду за власною ініціативою або за клопотанням сторін чи іншого учасника цивільного процесу постановити ухвалу про їх участь в судовому засіданні в режимі відеоконференції. Порядок та умови такого засідання визначені ст. ЦПК України.</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Судовий розгляд є обов’язковою стадією процесу у справі.</w:t>
      </w:r>
      <w:r w:rsidRPr="003F2D22">
        <w:rPr>
          <w:sz w:val="28"/>
          <w:szCs w:val="28"/>
          <w:lang w:val="ru-RU" w:eastAsia="ru-RU"/>
        </w:rPr>
        <w:t xml:space="preserve"> Незалежно від того, чим закінчується справа – ухваленням рішення, постановленням ухвали про закриття провадження у справі, про зупинення провадження чи залишення заяви без розгляду – існує стадія судового розгляду, яка є </w:t>
      </w:r>
      <w:r w:rsidRPr="003F2D22">
        <w:rPr>
          <w:i/>
          <w:sz w:val="28"/>
          <w:szCs w:val="28"/>
          <w:lang w:val="ru-RU" w:eastAsia="ru-RU"/>
        </w:rPr>
        <w:t>центральною у цивільному процесі</w:t>
      </w:r>
      <w:r w:rsidRPr="003F2D22">
        <w:rPr>
          <w:sz w:val="28"/>
          <w:szCs w:val="28"/>
          <w:lang w:val="ru-RU" w:eastAsia="ru-RU"/>
        </w:rPr>
        <w:t xml:space="preserve">, тому що тільки у цій стадії справа вирішується по суті. </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Цивільні справи розглядаються та вирішуються</w:t>
      </w:r>
      <w:r w:rsidRPr="003F2D22">
        <w:rPr>
          <w:sz w:val="28"/>
          <w:szCs w:val="28"/>
          <w:lang w:val="ru-RU" w:eastAsia="ru-RU"/>
        </w:rPr>
        <w:t xml:space="preserve"> судом першої інстанції протягом розумного строку, </w:t>
      </w:r>
      <w:r w:rsidRPr="003F2D22">
        <w:rPr>
          <w:b/>
          <w:sz w:val="28"/>
          <w:szCs w:val="28"/>
          <w:lang w:val="ru-RU" w:eastAsia="ru-RU"/>
        </w:rPr>
        <w:t>але не більше двох місяців</w:t>
      </w:r>
      <w:r w:rsidRPr="003F2D22">
        <w:rPr>
          <w:sz w:val="28"/>
          <w:szCs w:val="28"/>
          <w:lang w:val="ru-RU" w:eastAsia="ru-RU"/>
        </w:rPr>
        <w:t xml:space="preserve"> </w:t>
      </w:r>
      <w:r w:rsidRPr="003F2D22">
        <w:rPr>
          <w:b/>
          <w:sz w:val="28"/>
          <w:szCs w:val="28"/>
          <w:lang w:val="ru-RU" w:eastAsia="ru-RU"/>
        </w:rPr>
        <w:t>з дня відкриття провадження у справі,</w:t>
      </w:r>
      <w:r w:rsidRPr="003F2D22">
        <w:rPr>
          <w:sz w:val="28"/>
          <w:szCs w:val="28"/>
          <w:lang w:val="ru-RU" w:eastAsia="ru-RU"/>
        </w:rPr>
        <w:t xml:space="preserve"> а справи про поновлення на роботі, про стягнення аліментів – </w:t>
      </w:r>
      <w:r w:rsidRPr="003F2D22">
        <w:rPr>
          <w:b/>
          <w:sz w:val="28"/>
          <w:szCs w:val="28"/>
          <w:lang w:val="ru-RU" w:eastAsia="ru-RU"/>
        </w:rPr>
        <w:t>одного місяця</w:t>
      </w:r>
      <w:r w:rsidRPr="003F2D22">
        <w:rPr>
          <w:sz w:val="28"/>
          <w:szCs w:val="28"/>
          <w:lang w:val="ru-RU" w:eastAsia="ru-RU"/>
        </w:rPr>
        <w:t>. У виняткових випадках за клопотанням сторони, з урахуванням особливостей розгляду справи, суд ухвалою може подовжити розгляд справи, але не більше як на п’ятнадцять днів (ст. 157 ЦПК).</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Кодексом закріплено </w:t>
      </w:r>
      <w:r w:rsidRPr="003F2D22">
        <w:rPr>
          <w:b/>
          <w:sz w:val="28"/>
          <w:szCs w:val="28"/>
          <w:lang w:val="ru-RU" w:eastAsia="ru-RU"/>
        </w:rPr>
        <w:t>особливі правила відкриття судового засідання</w:t>
      </w:r>
      <w:r w:rsidRPr="003F2D22">
        <w:rPr>
          <w:sz w:val="28"/>
          <w:szCs w:val="28"/>
          <w:lang w:val="ru-RU" w:eastAsia="ru-RU"/>
        </w:rPr>
        <w:t xml:space="preserve"> та його проведення, звернення учасників процесу до судді (суддів), ухвалення та проголошення судових рішень. Так, особи, які беруть участь у справі, свідки, перекладачі, експерти, спеціалісти звертаються до суду словами “</w:t>
      </w:r>
      <w:r w:rsidRPr="003F2D22">
        <w:rPr>
          <w:b/>
          <w:sz w:val="28"/>
          <w:szCs w:val="28"/>
          <w:lang w:val="ru-RU" w:eastAsia="ru-RU"/>
        </w:rPr>
        <w:t>Ваша честь</w:t>
      </w:r>
      <w:r w:rsidRPr="003F2D22">
        <w:rPr>
          <w:sz w:val="28"/>
          <w:szCs w:val="28"/>
          <w:lang w:val="ru-RU" w:eastAsia="ru-RU"/>
        </w:rPr>
        <w:t xml:space="preserve">” .Особи, присутні в залі судового засідання, </w:t>
      </w:r>
      <w:r w:rsidRPr="003F2D22">
        <w:rPr>
          <w:b/>
          <w:sz w:val="28"/>
          <w:szCs w:val="28"/>
          <w:lang w:val="ru-RU" w:eastAsia="ru-RU"/>
        </w:rPr>
        <w:t xml:space="preserve">повинні встати, коли входить і виходить суд. </w:t>
      </w:r>
      <w:r w:rsidRPr="003F2D22">
        <w:rPr>
          <w:sz w:val="28"/>
          <w:szCs w:val="28"/>
          <w:lang w:val="ru-RU" w:eastAsia="ru-RU"/>
        </w:rPr>
        <w:t xml:space="preserve">Рішення суду особи, присутні в залі, </w:t>
      </w:r>
      <w:r w:rsidRPr="003F2D22">
        <w:rPr>
          <w:b/>
          <w:sz w:val="28"/>
          <w:szCs w:val="28"/>
          <w:lang w:val="ru-RU" w:eastAsia="ru-RU"/>
        </w:rPr>
        <w:t>заслуховують стоячи</w:t>
      </w:r>
      <w:r w:rsidRPr="003F2D22">
        <w:rPr>
          <w:sz w:val="28"/>
          <w:szCs w:val="28"/>
          <w:lang w:val="ru-RU" w:eastAsia="ru-RU"/>
        </w:rPr>
        <w:t xml:space="preserve">. </w:t>
      </w:r>
      <w:r w:rsidRPr="003F2D22">
        <w:rPr>
          <w:sz w:val="28"/>
          <w:szCs w:val="28"/>
          <w:lang w:val="ru-RU" w:eastAsia="ru-RU"/>
        </w:rPr>
        <w:lastRenderedPageBreak/>
        <w:t>Особи, які беруть участь у справі, свідки, експерти, спеціалісти, перекладачі дають пояснення, показання, висновки, консультації тощо стоячи .</w:t>
      </w:r>
    </w:p>
    <w:p w:rsidR="003F2D22" w:rsidRPr="003F2D22" w:rsidRDefault="003F2D22" w:rsidP="003F2D22">
      <w:pPr>
        <w:suppressAutoHyphens/>
        <w:ind w:firstLine="709"/>
        <w:jc w:val="both"/>
        <w:rPr>
          <w:b/>
          <w:sz w:val="28"/>
          <w:szCs w:val="28"/>
          <w:lang w:val="ru-RU" w:eastAsia="ru-RU"/>
        </w:rPr>
      </w:pPr>
      <w:r w:rsidRPr="003F2D22">
        <w:rPr>
          <w:b/>
          <w:sz w:val="28"/>
          <w:szCs w:val="28"/>
          <w:lang w:val="ru-RU" w:eastAsia="ru-RU"/>
        </w:rPr>
        <w:t>Частини судового засідання, їх зміст</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Судове засідання з розгляду цивільної справи складається з </w:t>
      </w:r>
      <w:r w:rsidRPr="003F2D22">
        <w:rPr>
          <w:i/>
          <w:sz w:val="28"/>
          <w:szCs w:val="28"/>
          <w:lang w:val="ru-RU" w:eastAsia="ru-RU"/>
        </w:rPr>
        <w:t>чотирьох частин</w:t>
      </w:r>
      <w:r w:rsidRPr="003F2D22">
        <w:rPr>
          <w:sz w:val="28"/>
          <w:szCs w:val="28"/>
          <w:lang w:val="ru-RU" w:eastAsia="ru-RU"/>
        </w:rPr>
        <w:t xml:space="preserve">: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1) підготовча;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2) розгляд справи по суті – дослідження обставин справи і перевірка їх доказами;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3) судові дебати;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4) ухвалення і проголошення рішення.</w:t>
      </w:r>
    </w:p>
    <w:p w:rsidR="003F2D22" w:rsidRPr="003F2D22" w:rsidRDefault="003F2D22" w:rsidP="003F2D22">
      <w:pPr>
        <w:suppressAutoHyphens/>
        <w:ind w:firstLine="709"/>
        <w:jc w:val="both"/>
        <w:rPr>
          <w:sz w:val="28"/>
          <w:szCs w:val="28"/>
          <w:lang w:val="ru-RU" w:eastAsia="ru-RU"/>
        </w:rPr>
      </w:pPr>
      <w:r w:rsidRPr="003F2D22">
        <w:rPr>
          <w:b/>
          <w:i/>
          <w:sz w:val="28"/>
          <w:szCs w:val="28"/>
          <w:lang w:val="ru-RU" w:eastAsia="ru-RU"/>
        </w:rPr>
        <w:t>Перша частина</w:t>
      </w:r>
      <w:r w:rsidRPr="003F2D22">
        <w:rPr>
          <w:sz w:val="28"/>
          <w:szCs w:val="28"/>
          <w:lang w:val="ru-RU" w:eastAsia="ru-RU"/>
        </w:rPr>
        <w:t xml:space="preserve"> має </w:t>
      </w:r>
      <w:r w:rsidRPr="003F2D22">
        <w:rPr>
          <w:b/>
          <w:i/>
          <w:sz w:val="28"/>
          <w:szCs w:val="28"/>
          <w:lang w:val="ru-RU" w:eastAsia="ru-RU"/>
        </w:rPr>
        <w:t>підготовчий характер</w:t>
      </w:r>
      <w:r w:rsidRPr="003F2D22">
        <w:rPr>
          <w:sz w:val="28"/>
          <w:szCs w:val="28"/>
          <w:lang w:val="ru-RU" w:eastAsia="ru-RU"/>
        </w:rPr>
        <w:t xml:space="preserve">. В ній суд вирішує питання щодо можливості розгляду справи в даному судовому засіданні, при даному складі суду, секретареві судового засідання, при наявних особах, які беруть участь у справі, при наявності інших учасників процесу (свідків, експертів, перекладачів). </w:t>
      </w:r>
    </w:p>
    <w:p w:rsidR="003F2D22" w:rsidRPr="003F2D22" w:rsidRDefault="003F2D22" w:rsidP="003F2D22">
      <w:pPr>
        <w:suppressAutoHyphens/>
        <w:ind w:firstLine="709"/>
        <w:jc w:val="both"/>
        <w:rPr>
          <w:sz w:val="28"/>
          <w:szCs w:val="28"/>
          <w:lang w:val="ru-RU" w:eastAsia="ru-RU"/>
        </w:rPr>
      </w:pPr>
      <w:r w:rsidRPr="003F2D22">
        <w:rPr>
          <w:i/>
          <w:sz w:val="28"/>
          <w:szCs w:val="28"/>
          <w:lang w:val="ru-RU" w:eastAsia="ru-RU"/>
        </w:rPr>
        <w:t>Завдання першої частини</w:t>
      </w:r>
      <w:r w:rsidRPr="003F2D22">
        <w:rPr>
          <w:sz w:val="28"/>
          <w:szCs w:val="28"/>
          <w:lang w:val="ru-RU" w:eastAsia="ru-RU"/>
        </w:rPr>
        <w:t xml:space="preserve"> реалізуються шляхом послідовного здійснення комплексу процесуальних дій. </w:t>
      </w:r>
    </w:p>
    <w:p w:rsidR="003F2D22" w:rsidRPr="003F2D22" w:rsidRDefault="003F2D22" w:rsidP="003F2D22">
      <w:pPr>
        <w:spacing w:before="100" w:beforeAutospacing="1" w:after="100" w:afterAutospacing="1"/>
        <w:jc w:val="both"/>
        <w:rPr>
          <w:sz w:val="28"/>
          <w:szCs w:val="28"/>
          <w:lang w:val="ru-RU" w:eastAsia="ru-RU"/>
        </w:rPr>
      </w:pPr>
      <w:r w:rsidRPr="003F2D22">
        <w:rPr>
          <w:sz w:val="28"/>
          <w:lang w:val="ru-RU" w:eastAsia="ru-RU"/>
        </w:rPr>
        <w:t>Глава 3. Підготовче провадження</w:t>
      </w:r>
    </w:p>
    <w:p w:rsidR="003F2D22" w:rsidRPr="003F2D22" w:rsidRDefault="003F2D22" w:rsidP="003F2D22">
      <w:pPr>
        <w:spacing w:before="100" w:beforeAutospacing="1" w:after="100" w:afterAutospacing="1"/>
        <w:jc w:val="both"/>
        <w:rPr>
          <w:sz w:val="28"/>
          <w:szCs w:val="28"/>
          <w:lang w:val="ru-RU" w:eastAsia="ru-RU"/>
        </w:rPr>
      </w:pPr>
      <w:bookmarkStart w:id="24" w:name="n7496"/>
      <w:bookmarkEnd w:id="24"/>
      <w:r w:rsidRPr="003F2D22">
        <w:rPr>
          <w:sz w:val="28"/>
          <w:lang w:val="ru-RU" w:eastAsia="ru-RU"/>
        </w:rPr>
        <w:t>Стаття 189.</w:t>
      </w:r>
      <w:r w:rsidRPr="003F2D22">
        <w:rPr>
          <w:sz w:val="28"/>
          <w:szCs w:val="28"/>
          <w:lang w:val="ru-RU" w:eastAsia="ru-RU"/>
        </w:rPr>
        <w:t xml:space="preserve"> Завдання та строк підготовчого провадження</w:t>
      </w:r>
    </w:p>
    <w:p w:rsidR="003F2D22" w:rsidRPr="003F2D22" w:rsidRDefault="003F2D22" w:rsidP="003F2D22">
      <w:pPr>
        <w:jc w:val="both"/>
        <w:rPr>
          <w:sz w:val="28"/>
          <w:szCs w:val="28"/>
          <w:lang w:val="ru-RU" w:eastAsia="ru-RU"/>
        </w:rPr>
      </w:pPr>
      <w:bookmarkStart w:id="25" w:name="n7497"/>
      <w:bookmarkEnd w:id="25"/>
      <w:r w:rsidRPr="003F2D22">
        <w:rPr>
          <w:sz w:val="28"/>
          <w:szCs w:val="28"/>
          <w:lang w:val="ru-RU" w:eastAsia="ru-RU"/>
        </w:rPr>
        <w:t>1. Завданнями підготовчого провадження є:</w:t>
      </w:r>
    </w:p>
    <w:p w:rsidR="003F2D22" w:rsidRPr="003F2D22" w:rsidRDefault="003F2D22" w:rsidP="003F2D22">
      <w:pPr>
        <w:jc w:val="both"/>
        <w:rPr>
          <w:sz w:val="28"/>
          <w:szCs w:val="28"/>
          <w:lang w:val="ru-RU" w:eastAsia="ru-RU"/>
        </w:rPr>
      </w:pPr>
      <w:bookmarkStart w:id="26" w:name="n7498"/>
      <w:bookmarkEnd w:id="26"/>
      <w:r w:rsidRPr="003F2D22">
        <w:rPr>
          <w:sz w:val="28"/>
          <w:szCs w:val="28"/>
          <w:lang w:val="ru-RU" w:eastAsia="ru-RU"/>
        </w:rPr>
        <w:t>1) остаточне визначення предмета спору та характеру спірних правовідносин, позовних вимог та складу учасників судового процесу;</w:t>
      </w:r>
    </w:p>
    <w:p w:rsidR="003F2D22" w:rsidRPr="003F2D22" w:rsidRDefault="003F2D22" w:rsidP="003F2D22">
      <w:pPr>
        <w:jc w:val="both"/>
        <w:rPr>
          <w:sz w:val="28"/>
          <w:szCs w:val="28"/>
          <w:lang w:val="ru-RU" w:eastAsia="ru-RU"/>
        </w:rPr>
      </w:pPr>
      <w:bookmarkStart w:id="27" w:name="n7499"/>
      <w:bookmarkEnd w:id="27"/>
      <w:r w:rsidRPr="003F2D22">
        <w:rPr>
          <w:sz w:val="28"/>
          <w:szCs w:val="28"/>
          <w:lang w:val="ru-RU" w:eastAsia="ru-RU"/>
        </w:rPr>
        <w:t>2) з’ясування заперечень проти позовних вимог;</w:t>
      </w:r>
    </w:p>
    <w:p w:rsidR="003F2D22" w:rsidRPr="003F2D22" w:rsidRDefault="003F2D22" w:rsidP="003F2D22">
      <w:pPr>
        <w:jc w:val="both"/>
        <w:rPr>
          <w:sz w:val="28"/>
          <w:szCs w:val="28"/>
          <w:lang w:val="ru-RU" w:eastAsia="ru-RU"/>
        </w:rPr>
      </w:pPr>
      <w:bookmarkStart w:id="28" w:name="n7500"/>
      <w:bookmarkEnd w:id="28"/>
      <w:r w:rsidRPr="003F2D22">
        <w:rPr>
          <w:sz w:val="28"/>
          <w:szCs w:val="28"/>
          <w:lang w:val="ru-RU" w:eastAsia="ru-RU"/>
        </w:rPr>
        <w:t>3) визначення обставин справи, які підлягають встановленню, та зібрання відповідних доказів;</w:t>
      </w:r>
      <w:bookmarkStart w:id="29" w:name="n7501"/>
      <w:bookmarkEnd w:id="29"/>
    </w:p>
    <w:p w:rsidR="003F2D22" w:rsidRPr="003F2D22" w:rsidRDefault="003F2D22" w:rsidP="003F2D22">
      <w:pPr>
        <w:jc w:val="both"/>
        <w:rPr>
          <w:sz w:val="28"/>
          <w:szCs w:val="28"/>
          <w:lang w:val="ru-RU" w:eastAsia="ru-RU"/>
        </w:rPr>
      </w:pPr>
      <w:r w:rsidRPr="003F2D22">
        <w:rPr>
          <w:sz w:val="28"/>
          <w:szCs w:val="28"/>
          <w:lang w:val="ru-RU" w:eastAsia="ru-RU"/>
        </w:rPr>
        <w:t>4) вирішення відводів;</w:t>
      </w:r>
      <w:bookmarkStart w:id="30" w:name="n7502"/>
      <w:bookmarkEnd w:id="30"/>
    </w:p>
    <w:p w:rsidR="003F2D22" w:rsidRPr="003F2D22" w:rsidRDefault="003F2D22" w:rsidP="003F2D22">
      <w:pPr>
        <w:jc w:val="both"/>
        <w:rPr>
          <w:sz w:val="28"/>
          <w:szCs w:val="28"/>
          <w:lang w:val="ru-RU" w:eastAsia="ru-RU"/>
        </w:rPr>
      </w:pPr>
      <w:r w:rsidRPr="003F2D22">
        <w:rPr>
          <w:sz w:val="28"/>
          <w:szCs w:val="28"/>
          <w:lang w:val="ru-RU" w:eastAsia="ru-RU"/>
        </w:rPr>
        <w:t>5) визначення порядку розгляду справи;</w:t>
      </w:r>
      <w:bookmarkStart w:id="31" w:name="n7503"/>
      <w:bookmarkEnd w:id="31"/>
    </w:p>
    <w:p w:rsidR="003F2D22" w:rsidRPr="003F2D22" w:rsidRDefault="003F2D22" w:rsidP="003F2D22">
      <w:pPr>
        <w:jc w:val="both"/>
        <w:rPr>
          <w:sz w:val="28"/>
          <w:szCs w:val="28"/>
          <w:lang w:val="ru-RU" w:eastAsia="ru-RU"/>
        </w:rPr>
      </w:pPr>
      <w:r w:rsidRPr="003F2D22">
        <w:rPr>
          <w:sz w:val="28"/>
          <w:szCs w:val="28"/>
          <w:lang w:val="ru-RU" w:eastAsia="ru-RU"/>
        </w:rPr>
        <w:t>6) вчинення інших дій з метою забезпечення правильного, своєчасного і безперешкодного розгляду справи по суті.</w:t>
      </w:r>
      <w:bookmarkStart w:id="32" w:name="n7504"/>
      <w:bookmarkEnd w:id="32"/>
    </w:p>
    <w:p w:rsidR="003F2D22" w:rsidRPr="003F2D22" w:rsidRDefault="003F2D22" w:rsidP="003F2D22">
      <w:pPr>
        <w:jc w:val="both"/>
        <w:rPr>
          <w:b/>
          <w:sz w:val="28"/>
          <w:szCs w:val="28"/>
          <w:lang w:val="ru-RU" w:eastAsia="ru-RU"/>
        </w:rPr>
      </w:pPr>
      <w:r w:rsidRPr="003F2D22">
        <w:rPr>
          <w:sz w:val="28"/>
          <w:szCs w:val="28"/>
          <w:lang w:val="ru-RU" w:eastAsia="ru-RU"/>
        </w:rPr>
        <w:t xml:space="preserve">2. Підготовче провадження </w:t>
      </w:r>
      <w:r w:rsidRPr="003F2D22">
        <w:rPr>
          <w:b/>
          <w:sz w:val="28"/>
          <w:szCs w:val="28"/>
          <w:lang w:val="ru-RU" w:eastAsia="ru-RU"/>
        </w:rPr>
        <w:t>починається відкриттям провадження у справі і закінчується закриттям підготовчого засідання.</w:t>
      </w:r>
    </w:p>
    <w:p w:rsidR="003F2D22" w:rsidRPr="003F2D22" w:rsidRDefault="003F2D22" w:rsidP="003F2D22">
      <w:pPr>
        <w:spacing w:before="100" w:beforeAutospacing="1" w:after="100" w:afterAutospacing="1"/>
        <w:jc w:val="both"/>
        <w:rPr>
          <w:b/>
          <w:sz w:val="28"/>
          <w:szCs w:val="28"/>
          <w:lang w:val="ru-RU" w:eastAsia="ru-RU"/>
        </w:rPr>
      </w:pPr>
      <w:bookmarkStart w:id="33" w:name="n7505"/>
      <w:bookmarkEnd w:id="33"/>
      <w:r w:rsidRPr="003F2D22">
        <w:rPr>
          <w:sz w:val="28"/>
          <w:szCs w:val="28"/>
          <w:lang w:val="ru-RU" w:eastAsia="ru-RU"/>
        </w:rPr>
        <w:t xml:space="preserve">3. Підготовче провадження має бути проведене </w:t>
      </w:r>
      <w:r w:rsidRPr="003F2D22">
        <w:rPr>
          <w:b/>
          <w:sz w:val="28"/>
          <w:szCs w:val="28"/>
          <w:lang w:val="ru-RU" w:eastAsia="ru-RU"/>
        </w:rPr>
        <w:t>протягом шістдесяти днів з дня відкриття провадження у справі. У виняткових випадках</w:t>
      </w:r>
      <w:r w:rsidRPr="003F2D22">
        <w:rPr>
          <w:sz w:val="28"/>
          <w:szCs w:val="28"/>
          <w:lang w:val="ru-RU" w:eastAsia="ru-RU"/>
        </w:rPr>
        <w:t xml:space="preserve"> для належної підготовки справи для розгляду по суті цей строк може бути продовжений не більше ніж </w:t>
      </w:r>
      <w:r w:rsidRPr="003F2D22">
        <w:rPr>
          <w:b/>
          <w:sz w:val="28"/>
          <w:szCs w:val="28"/>
          <w:lang w:val="ru-RU" w:eastAsia="ru-RU"/>
        </w:rPr>
        <w:t>на тридцять днів за клопотанням однієї із сторін або з ініціативи суду.</w:t>
      </w:r>
    </w:p>
    <w:p w:rsidR="003F2D22" w:rsidRPr="003F2D22" w:rsidRDefault="003F2D22" w:rsidP="003F2D22">
      <w:pPr>
        <w:jc w:val="both"/>
        <w:rPr>
          <w:sz w:val="28"/>
          <w:szCs w:val="28"/>
          <w:lang w:val="ru-RU" w:eastAsia="ru-RU"/>
        </w:rPr>
      </w:pPr>
      <w:bookmarkStart w:id="34" w:name="n7506"/>
      <w:bookmarkEnd w:id="34"/>
      <w:r w:rsidRPr="003F2D22">
        <w:rPr>
          <w:sz w:val="28"/>
          <w:lang w:val="ru-RU" w:eastAsia="ru-RU"/>
        </w:rPr>
        <w:t xml:space="preserve">Стаття 190. </w:t>
      </w:r>
      <w:r w:rsidRPr="003F2D22">
        <w:rPr>
          <w:sz w:val="28"/>
          <w:szCs w:val="28"/>
          <w:lang w:val="ru-RU" w:eastAsia="ru-RU"/>
        </w:rPr>
        <w:t>Надіслання копії ухвали про відкриття провадження у справі, копії позовної заяви та доданих до неї документів</w:t>
      </w:r>
    </w:p>
    <w:p w:rsidR="003F2D22" w:rsidRPr="003F2D22" w:rsidRDefault="003F2D22" w:rsidP="003F2D22">
      <w:pPr>
        <w:jc w:val="both"/>
        <w:rPr>
          <w:sz w:val="28"/>
          <w:szCs w:val="28"/>
          <w:lang w:val="ru-RU" w:eastAsia="ru-RU"/>
        </w:rPr>
      </w:pPr>
      <w:bookmarkStart w:id="35" w:name="n7507"/>
      <w:bookmarkEnd w:id="35"/>
      <w:r w:rsidRPr="003F2D22">
        <w:rPr>
          <w:sz w:val="28"/>
          <w:szCs w:val="28"/>
          <w:lang w:val="ru-RU" w:eastAsia="ru-RU"/>
        </w:rPr>
        <w:lastRenderedPageBreak/>
        <w:t xml:space="preserve">1. Ухвала про відкриття провадження у справі надсилається учасникам справи, а також іншим особам, якщо від них витребовуються докази, в порядку, встановленому </w:t>
      </w:r>
      <w:hyperlink r:id="rId15" w:anchor="n8101" w:history="1">
        <w:r w:rsidRPr="003F2D22">
          <w:rPr>
            <w:color w:val="0000FF"/>
            <w:sz w:val="28"/>
            <w:u w:val="single"/>
            <w:lang w:val="ru-RU" w:eastAsia="ru-RU"/>
          </w:rPr>
          <w:t>статтею 272</w:t>
        </w:r>
      </w:hyperlink>
      <w:r w:rsidRPr="003F2D22">
        <w:rPr>
          <w:sz w:val="28"/>
          <w:szCs w:val="28"/>
          <w:lang w:val="ru-RU" w:eastAsia="ru-RU"/>
        </w:rPr>
        <w:t xml:space="preserve"> цього Кодексу.</w:t>
      </w:r>
    </w:p>
    <w:p w:rsidR="003F2D22" w:rsidRPr="003F2D22" w:rsidRDefault="003F2D22" w:rsidP="003F2D22">
      <w:pPr>
        <w:jc w:val="both"/>
        <w:rPr>
          <w:sz w:val="28"/>
          <w:szCs w:val="28"/>
          <w:lang w:val="ru-RU" w:eastAsia="ru-RU"/>
        </w:rPr>
      </w:pPr>
      <w:bookmarkStart w:id="36" w:name="n7508"/>
      <w:bookmarkEnd w:id="36"/>
      <w:r w:rsidRPr="003F2D22">
        <w:rPr>
          <w:sz w:val="28"/>
          <w:szCs w:val="28"/>
          <w:lang w:val="ru-RU" w:eastAsia="ru-RU"/>
        </w:rPr>
        <w:t>2. Одночасно з копією ухвали про відкриття провадження у справі учасникам справи надсилається копія позовної заяви з копіями доданих до неї документів.</w:t>
      </w:r>
    </w:p>
    <w:p w:rsidR="003F2D22" w:rsidRPr="003F2D22" w:rsidRDefault="003F2D22" w:rsidP="003F2D22">
      <w:pPr>
        <w:spacing w:before="100" w:beforeAutospacing="1" w:after="100" w:afterAutospacing="1"/>
        <w:jc w:val="both"/>
        <w:rPr>
          <w:b/>
          <w:sz w:val="28"/>
          <w:szCs w:val="28"/>
          <w:lang w:val="ru-RU" w:eastAsia="ru-RU"/>
        </w:rPr>
      </w:pPr>
      <w:bookmarkStart w:id="37" w:name="n7509"/>
      <w:bookmarkStart w:id="38" w:name="n7572"/>
      <w:bookmarkEnd w:id="37"/>
      <w:bookmarkEnd w:id="38"/>
      <w:r w:rsidRPr="003F2D22">
        <w:rPr>
          <w:b/>
          <w:sz w:val="28"/>
          <w:lang w:val="ru-RU" w:eastAsia="ru-RU"/>
        </w:rPr>
        <w:t xml:space="preserve">Стаття 200. </w:t>
      </w:r>
      <w:r w:rsidRPr="003F2D22">
        <w:rPr>
          <w:b/>
          <w:sz w:val="28"/>
          <w:szCs w:val="28"/>
          <w:lang w:val="ru-RU" w:eastAsia="ru-RU"/>
        </w:rPr>
        <w:t>Судові рішення у підготовчому засіданні</w:t>
      </w:r>
    </w:p>
    <w:p w:rsidR="003F2D22" w:rsidRPr="003F2D22" w:rsidRDefault="003F2D22" w:rsidP="003F2D22">
      <w:pPr>
        <w:spacing w:before="100" w:beforeAutospacing="1" w:after="100" w:afterAutospacing="1"/>
        <w:jc w:val="both"/>
        <w:rPr>
          <w:b/>
          <w:i/>
          <w:sz w:val="28"/>
          <w:szCs w:val="28"/>
          <w:lang w:val="ru-RU" w:eastAsia="ru-RU"/>
        </w:rPr>
      </w:pPr>
      <w:bookmarkStart w:id="39" w:name="n7573"/>
      <w:bookmarkEnd w:id="39"/>
      <w:r w:rsidRPr="003F2D22">
        <w:rPr>
          <w:sz w:val="28"/>
          <w:szCs w:val="28"/>
          <w:lang w:val="ru-RU" w:eastAsia="ru-RU"/>
        </w:rPr>
        <w:t xml:space="preserve">1. У підготовчому засіданні суд постановляє </w:t>
      </w:r>
      <w:r w:rsidRPr="003F2D22">
        <w:rPr>
          <w:b/>
          <w:i/>
          <w:sz w:val="28"/>
          <w:szCs w:val="28"/>
          <w:lang w:val="ru-RU" w:eastAsia="ru-RU"/>
        </w:rPr>
        <w:t>ухвалу (ухвали) про процесуальні дії, що необхідно вчинити до закінчення підготовчого провадження та початку судового розгляду справи по суті.</w:t>
      </w:r>
    </w:p>
    <w:p w:rsidR="003F2D22" w:rsidRPr="003F2D22" w:rsidRDefault="003F2D22" w:rsidP="003F2D22">
      <w:pPr>
        <w:jc w:val="both"/>
        <w:rPr>
          <w:sz w:val="28"/>
          <w:szCs w:val="28"/>
          <w:lang w:val="ru-RU" w:eastAsia="ru-RU"/>
        </w:rPr>
      </w:pPr>
      <w:bookmarkStart w:id="40" w:name="n7574"/>
      <w:bookmarkEnd w:id="40"/>
      <w:r w:rsidRPr="003F2D22">
        <w:rPr>
          <w:sz w:val="28"/>
          <w:szCs w:val="28"/>
          <w:lang w:val="ru-RU" w:eastAsia="ru-RU"/>
        </w:rPr>
        <w:t>2. За результатами підготовчого засідання суд постановляє ухвалу про:</w:t>
      </w:r>
    </w:p>
    <w:p w:rsidR="003F2D22" w:rsidRPr="003F2D22" w:rsidRDefault="003F2D22" w:rsidP="003F2D22">
      <w:pPr>
        <w:jc w:val="both"/>
        <w:rPr>
          <w:sz w:val="28"/>
          <w:szCs w:val="28"/>
          <w:lang w:val="ru-RU" w:eastAsia="ru-RU"/>
        </w:rPr>
      </w:pPr>
      <w:bookmarkStart w:id="41" w:name="n7575"/>
      <w:bookmarkEnd w:id="41"/>
      <w:r w:rsidRPr="003F2D22">
        <w:rPr>
          <w:sz w:val="28"/>
          <w:szCs w:val="28"/>
          <w:lang w:val="ru-RU" w:eastAsia="ru-RU"/>
        </w:rPr>
        <w:t>1) залишення позовної заяви без розгляду;</w:t>
      </w:r>
    </w:p>
    <w:p w:rsidR="003F2D22" w:rsidRPr="003F2D22" w:rsidRDefault="003F2D22" w:rsidP="003F2D22">
      <w:pPr>
        <w:jc w:val="both"/>
        <w:rPr>
          <w:sz w:val="28"/>
          <w:szCs w:val="28"/>
          <w:lang w:val="ru-RU" w:eastAsia="ru-RU"/>
        </w:rPr>
      </w:pPr>
      <w:bookmarkStart w:id="42" w:name="n7576"/>
      <w:bookmarkEnd w:id="42"/>
      <w:r w:rsidRPr="003F2D22">
        <w:rPr>
          <w:sz w:val="28"/>
          <w:szCs w:val="28"/>
          <w:lang w:val="ru-RU" w:eastAsia="ru-RU"/>
        </w:rPr>
        <w:t>2) закриття провадження у справі;</w:t>
      </w:r>
    </w:p>
    <w:p w:rsidR="003F2D22" w:rsidRPr="003F2D22" w:rsidRDefault="003F2D22" w:rsidP="003F2D22">
      <w:pPr>
        <w:jc w:val="both"/>
        <w:rPr>
          <w:sz w:val="28"/>
          <w:szCs w:val="28"/>
          <w:lang w:val="ru-RU" w:eastAsia="ru-RU"/>
        </w:rPr>
      </w:pPr>
      <w:bookmarkStart w:id="43" w:name="n7577"/>
      <w:bookmarkEnd w:id="43"/>
      <w:r w:rsidRPr="003F2D22">
        <w:rPr>
          <w:sz w:val="28"/>
          <w:szCs w:val="28"/>
          <w:lang w:val="ru-RU" w:eastAsia="ru-RU"/>
        </w:rPr>
        <w:t>3) закриття підготовчого провадження та призначення справи до судового розгляду по суті.</w:t>
      </w:r>
    </w:p>
    <w:p w:rsidR="003F2D22" w:rsidRPr="003F2D22" w:rsidRDefault="003F2D22" w:rsidP="003F2D22">
      <w:pPr>
        <w:jc w:val="both"/>
        <w:rPr>
          <w:sz w:val="28"/>
          <w:szCs w:val="28"/>
          <w:lang w:val="ru-RU" w:eastAsia="ru-RU"/>
        </w:rPr>
      </w:pPr>
      <w:bookmarkStart w:id="44" w:name="n7578"/>
      <w:bookmarkEnd w:id="44"/>
      <w:r w:rsidRPr="003F2D22">
        <w:rPr>
          <w:sz w:val="28"/>
          <w:szCs w:val="28"/>
          <w:lang w:val="ru-RU" w:eastAsia="ru-RU"/>
        </w:rPr>
        <w:t>3. За результатами підготовчого провадження суд ухвалює рішення у випадку визнання позову відповідачем.</w:t>
      </w:r>
    </w:p>
    <w:p w:rsidR="003F2D22" w:rsidRPr="003F2D22" w:rsidRDefault="003F2D22" w:rsidP="003F2D22">
      <w:pPr>
        <w:jc w:val="both"/>
        <w:rPr>
          <w:sz w:val="28"/>
          <w:szCs w:val="28"/>
          <w:lang w:val="ru-RU" w:eastAsia="ru-RU"/>
        </w:rPr>
      </w:pPr>
      <w:bookmarkStart w:id="45" w:name="n7579"/>
      <w:bookmarkEnd w:id="45"/>
      <w:r w:rsidRPr="003F2D22">
        <w:rPr>
          <w:sz w:val="28"/>
          <w:szCs w:val="28"/>
          <w:lang w:val="ru-RU" w:eastAsia="ru-RU"/>
        </w:rPr>
        <w:t xml:space="preserve">4. Ухвалення в підготовчому засіданні судового рішення у разі відмови від позову, визнання позову, укладення мирової угоди проводиться в порядку, встановленому </w:t>
      </w:r>
      <w:hyperlink r:id="rId16" w:anchor="n7613" w:history="1">
        <w:r w:rsidRPr="003F2D22">
          <w:rPr>
            <w:color w:val="0000FF"/>
            <w:sz w:val="28"/>
            <w:u w:val="single"/>
            <w:lang w:val="ru-RU" w:eastAsia="ru-RU"/>
          </w:rPr>
          <w:t>статтями 206</w:t>
        </w:r>
      </w:hyperlink>
      <w:r w:rsidRPr="003F2D22">
        <w:rPr>
          <w:sz w:val="28"/>
          <w:szCs w:val="28"/>
          <w:lang w:val="ru-RU" w:eastAsia="ru-RU"/>
        </w:rPr>
        <w:t xml:space="preserve">, </w:t>
      </w:r>
      <w:hyperlink r:id="rId17" w:anchor="n7619" w:history="1">
        <w:r w:rsidRPr="003F2D22">
          <w:rPr>
            <w:color w:val="0000FF"/>
            <w:sz w:val="28"/>
            <w:u w:val="single"/>
            <w:lang w:val="ru-RU" w:eastAsia="ru-RU"/>
          </w:rPr>
          <w:t>207</w:t>
        </w:r>
      </w:hyperlink>
      <w:r w:rsidRPr="003F2D22">
        <w:rPr>
          <w:sz w:val="28"/>
          <w:szCs w:val="28"/>
          <w:lang w:val="ru-RU" w:eastAsia="ru-RU"/>
        </w:rPr>
        <w:t xml:space="preserve"> цього Кодексу.</w:t>
      </w:r>
    </w:p>
    <w:p w:rsidR="003F2D22" w:rsidRPr="003F2D22" w:rsidRDefault="003F2D22" w:rsidP="003F2D22">
      <w:pPr>
        <w:jc w:val="both"/>
        <w:rPr>
          <w:sz w:val="28"/>
          <w:szCs w:val="28"/>
          <w:lang w:val="ru-RU" w:eastAsia="ru-RU"/>
        </w:rPr>
      </w:pPr>
      <w:bookmarkStart w:id="46" w:name="n7580"/>
      <w:bookmarkEnd w:id="46"/>
      <w:r w:rsidRPr="003F2D22">
        <w:rPr>
          <w:sz w:val="28"/>
          <w:szCs w:val="28"/>
          <w:lang w:val="ru-RU" w:eastAsia="ru-RU"/>
        </w:rPr>
        <w:t>5. Суд з’ясовує думку сторін щодо дати призначення судового засідання для розгляду справи по суті.</w:t>
      </w:r>
    </w:p>
    <w:p w:rsidR="003F2D22" w:rsidRPr="003F2D22" w:rsidRDefault="003F2D22" w:rsidP="003F2D22">
      <w:pPr>
        <w:spacing w:before="100" w:beforeAutospacing="1" w:after="100" w:afterAutospacing="1"/>
        <w:jc w:val="both"/>
        <w:rPr>
          <w:sz w:val="28"/>
          <w:szCs w:val="28"/>
          <w:lang w:val="ru-RU" w:eastAsia="ru-RU"/>
        </w:rPr>
      </w:pPr>
      <w:bookmarkStart w:id="47" w:name="n7581"/>
      <w:bookmarkEnd w:id="47"/>
      <w:r w:rsidRPr="003F2D22">
        <w:rPr>
          <w:sz w:val="28"/>
          <w:lang w:val="ru-RU" w:eastAsia="ru-RU"/>
        </w:rPr>
        <w:t>Врегулювання спору за участю судді</w:t>
      </w:r>
    </w:p>
    <w:p w:rsidR="003F2D22" w:rsidRPr="003F2D22" w:rsidRDefault="003F2D22" w:rsidP="003F2D22">
      <w:pPr>
        <w:spacing w:before="100" w:beforeAutospacing="1" w:after="100" w:afterAutospacing="1"/>
        <w:jc w:val="both"/>
        <w:rPr>
          <w:sz w:val="28"/>
          <w:szCs w:val="28"/>
          <w:lang w:val="ru-RU" w:eastAsia="ru-RU"/>
        </w:rPr>
      </w:pPr>
      <w:bookmarkStart w:id="48" w:name="n7582"/>
      <w:bookmarkEnd w:id="48"/>
      <w:r w:rsidRPr="003F2D22">
        <w:rPr>
          <w:sz w:val="28"/>
          <w:lang w:val="ru-RU" w:eastAsia="ru-RU"/>
        </w:rPr>
        <w:t>Стаття 201.</w:t>
      </w:r>
      <w:r w:rsidRPr="003F2D22">
        <w:rPr>
          <w:sz w:val="28"/>
          <w:szCs w:val="28"/>
          <w:lang w:val="ru-RU" w:eastAsia="ru-RU"/>
        </w:rPr>
        <w:t xml:space="preserve"> Підстави проведення врегулювання спору за участю судді</w:t>
      </w:r>
    </w:p>
    <w:p w:rsidR="003F2D22" w:rsidRPr="003F2D22" w:rsidRDefault="003F2D22" w:rsidP="003F2D22">
      <w:pPr>
        <w:spacing w:before="100" w:beforeAutospacing="1" w:after="100" w:afterAutospacing="1"/>
        <w:jc w:val="both"/>
        <w:rPr>
          <w:sz w:val="28"/>
          <w:szCs w:val="28"/>
          <w:lang w:val="ru-RU" w:eastAsia="ru-RU"/>
        </w:rPr>
      </w:pPr>
      <w:bookmarkStart w:id="49" w:name="n7583"/>
      <w:bookmarkEnd w:id="49"/>
      <w:r w:rsidRPr="003F2D22">
        <w:rPr>
          <w:sz w:val="28"/>
          <w:szCs w:val="28"/>
          <w:lang w:val="ru-RU" w:eastAsia="ru-RU"/>
        </w:rPr>
        <w:t>1. Врегулювання спору за участю судді проводиться за згодою сторін до початку розгляду справи по суті.</w:t>
      </w:r>
    </w:p>
    <w:p w:rsidR="003F2D22" w:rsidRPr="003F2D22" w:rsidRDefault="003F2D22" w:rsidP="003F2D22">
      <w:pPr>
        <w:spacing w:before="100" w:beforeAutospacing="1" w:after="100" w:afterAutospacing="1"/>
        <w:jc w:val="both"/>
        <w:rPr>
          <w:sz w:val="28"/>
          <w:szCs w:val="28"/>
          <w:lang w:val="ru-RU" w:eastAsia="ru-RU"/>
        </w:rPr>
      </w:pPr>
      <w:bookmarkStart w:id="50" w:name="n7584"/>
      <w:bookmarkEnd w:id="50"/>
      <w:r w:rsidRPr="003F2D22">
        <w:rPr>
          <w:sz w:val="28"/>
          <w:szCs w:val="28"/>
          <w:lang w:val="ru-RU" w:eastAsia="ru-RU"/>
        </w:rPr>
        <w:t>2. Проведення врегулювання спору за участю судді не допускається у разі, якщо у справу вступила третя особа, яка заявляє самостійні вимоги щодо предмета спору.</w:t>
      </w:r>
    </w:p>
    <w:p w:rsidR="003F2D22" w:rsidRPr="003F2D22" w:rsidRDefault="003F2D22" w:rsidP="003F2D22">
      <w:pPr>
        <w:spacing w:before="100" w:beforeAutospacing="1" w:after="100" w:afterAutospacing="1"/>
        <w:jc w:val="both"/>
        <w:rPr>
          <w:b/>
          <w:sz w:val="28"/>
          <w:szCs w:val="28"/>
          <w:lang w:val="ru-RU" w:eastAsia="ru-RU"/>
        </w:rPr>
      </w:pPr>
      <w:bookmarkStart w:id="51" w:name="n7585"/>
      <w:bookmarkEnd w:id="51"/>
      <w:r w:rsidRPr="003F2D22">
        <w:rPr>
          <w:b/>
          <w:sz w:val="28"/>
          <w:lang w:val="ru-RU" w:eastAsia="ru-RU"/>
        </w:rPr>
        <w:t xml:space="preserve">Стаття 202. </w:t>
      </w:r>
      <w:r w:rsidRPr="003F2D22">
        <w:rPr>
          <w:b/>
          <w:sz w:val="28"/>
          <w:szCs w:val="28"/>
          <w:lang w:val="ru-RU" w:eastAsia="ru-RU"/>
        </w:rPr>
        <w:t>Порядок призначення врегулювання спору за участю судді</w:t>
      </w:r>
    </w:p>
    <w:p w:rsidR="003F2D22" w:rsidRPr="003F2D22" w:rsidRDefault="003F2D22" w:rsidP="003F2D22">
      <w:pPr>
        <w:jc w:val="both"/>
        <w:rPr>
          <w:sz w:val="28"/>
          <w:szCs w:val="28"/>
          <w:lang w:val="ru-RU" w:eastAsia="ru-RU"/>
        </w:rPr>
      </w:pPr>
      <w:bookmarkStart w:id="52" w:name="n7586"/>
      <w:bookmarkEnd w:id="52"/>
      <w:r w:rsidRPr="003F2D22">
        <w:rPr>
          <w:sz w:val="28"/>
          <w:szCs w:val="28"/>
          <w:lang w:val="ru-RU" w:eastAsia="ru-RU"/>
        </w:rPr>
        <w:t>1. Про проведення процедури врегулювання спору за участю судді суд постановляє ухвалу, якою одночасно зупиняє провадження у справі.</w:t>
      </w:r>
    </w:p>
    <w:p w:rsidR="003F2D22" w:rsidRPr="003F2D22" w:rsidRDefault="003F2D22" w:rsidP="003F2D22">
      <w:pPr>
        <w:jc w:val="both"/>
        <w:rPr>
          <w:sz w:val="28"/>
          <w:szCs w:val="28"/>
          <w:lang w:val="ru-RU" w:eastAsia="ru-RU"/>
        </w:rPr>
      </w:pPr>
      <w:bookmarkStart w:id="53" w:name="n7587"/>
      <w:bookmarkEnd w:id="53"/>
      <w:r w:rsidRPr="003F2D22">
        <w:rPr>
          <w:sz w:val="28"/>
          <w:szCs w:val="28"/>
          <w:lang w:val="ru-RU" w:eastAsia="ru-RU"/>
        </w:rPr>
        <w:t>2. У випадку недосягнення сторонами мирного врегулювання спору за наслідками проведення врегулювання спору повторне проведення врегулювання спору за участю судді не допускається.</w:t>
      </w:r>
    </w:p>
    <w:p w:rsidR="003F2D22" w:rsidRPr="003F2D22" w:rsidRDefault="003F2D22" w:rsidP="003F2D22">
      <w:pPr>
        <w:jc w:val="both"/>
        <w:rPr>
          <w:b/>
          <w:i/>
          <w:sz w:val="28"/>
          <w:szCs w:val="28"/>
          <w:lang w:val="ru-RU" w:eastAsia="ru-RU"/>
        </w:rPr>
      </w:pPr>
      <w:bookmarkStart w:id="54" w:name="n7588"/>
      <w:bookmarkEnd w:id="54"/>
      <w:r w:rsidRPr="003F2D22">
        <w:rPr>
          <w:b/>
          <w:i/>
          <w:sz w:val="28"/>
          <w:szCs w:val="28"/>
          <w:lang w:val="ru-RU" w:eastAsia="ru-RU"/>
        </w:rPr>
        <w:t>Порядок проведення врегулювання спору за участю судді</w:t>
      </w:r>
      <w:r w:rsidRPr="003F2D22">
        <w:rPr>
          <w:b/>
          <w:i/>
          <w:sz w:val="28"/>
          <w:lang w:val="ru-RU" w:eastAsia="ru-RU"/>
        </w:rPr>
        <w:t xml:space="preserve"> (Стаття 203)</w:t>
      </w:r>
    </w:p>
    <w:p w:rsidR="003F2D22" w:rsidRPr="003F2D22" w:rsidRDefault="003F2D22" w:rsidP="003F2D22">
      <w:pPr>
        <w:spacing w:before="100" w:beforeAutospacing="1" w:after="100" w:afterAutospacing="1"/>
        <w:jc w:val="both"/>
        <w:rPr>
          <w:sz w:val="28"/>
          <w:szCs w:val="28"/>
          <w:lang w:val="ru-RU" w:eastAsia="ru-RU"/>
        </w:rPr>
      </w:pPr>
      <w:bookmarkStart w:id="55" w:name="n7589"/>
      <w:bookmarkEnd w:id="55"/>
      <w:r w:rsidRPr="003F2D22">
        <w:rPr>
          <w:sz w:val="28"/>
          <w:szCs w:val="28"/>
          <w:lang w:val="ru-RU" w:eastAsia="ru-RU"/>
        </w:rPr>
        <w:lastRenderedPageBreak/>
        <w:t>1. Проведення врегулювання спору за участю судді здійснюється у формі спільних та (або) закритих нарад. Сторони мають право брати участь у таких нарадах у режимі відеоконференції в порядку, визначеному цим Кодексом.</w:t>
      </w:r>
    </w:p>
    <w:p w:rsidR="003F2D22" w:rsidRPr="003F2D22" w:rsidRDefault="003F2D22" w:rsidP="003F2D22">
      <w:pPr>
        <w:spacing w:before="100" w:beforeAutospacing="1" w:after="100" w:afterAutospacing="1"/>
        <w:jc w:val="both"/>
        <w:rPr>
          <w:sz w:val="28"/>
          <w:szCs w:val="28"/>
          <w:lang w:val="ru-RU" w:eastAsia="ru-RU"/>
        </w:rPr>
      </w:pPr>
      <w:bookmarkStart w:id="56" w:name="n7590"/>
      <w:bookmarkEnd w:id="56"/>
      <w:r w:rsidRPr="003F2D22">
        <w:rPr>
          <w:sz w:val="28"/>
          <w:szCs w:val="28"/>
          <w:lang w:val="ru-RU" w:eastAsia="ru-RU"/>
        </w:rPr>
        <w:t>Спільні наради проводяться за участю всіх сторін, їх представників та судді.</w:t>
      </w:r>
    </w:p>
    <w:p w:rsidR="003F2D22" w:rsidRPr="003F2D22" w:rsidRDefault="003F2D22" w:rsidP="003F2D22">
      <w:pPr>
        <w:spacing w:before="100" w:beforeAutospacing="1" w:after="100" w:afterAutospacing="1"/>
        <w:jc w:val="both"/>
        <w:rPr>
          <w:sz w:val="28"/>
          <w:szCs w:val="28"/>
          <w:lang w:val="ru-RU" w:eastAsia="ru-RU"/>
        </w:rPr>
      </w:pPr>
      <w:bookmarkStart w:id="57" w:name="n7591"/>
      <w:bookmarkEnd w:id="57"/>
      <w:r w:rsidRPr="003F2D22">
        <w:rPr>
          <w:sz w:val="28"/>
          <w:szCs w:val="28"/>
          <w:lang w:val="ru-RU" w:eastAsia="ru-RU"/>
        </w:rPr>
        <w:t>Закриті наради проводяться за ініціативою судді з кожною із сторін окремо.</w:t>
      </w:r>
    </w:p>
    <w:p w:rsidR="003F2D22" w:rsidRPr="003F2D22" w:rsidRDefault="003F2D22" w:rsidP="003F2D22">
      <w:pPr>
        <w:spacing w:before="100" w:beforeAutospacing="1" w:after="100" w:afterAutospacing="1"/>
        <w:jc w:val="both"/>
        <w:rPr>
          <w:sz w:val="28"/>
          <w:szCs w:val="28"/>
          <w:lang w:val="ru-RU" w:eastAsia="ru-RU"/>
        </w:rPr>
      </w:pPr>
      <w:bookmarkStart w:id="58" w:name="n7592"/>
      <w:bookmarkEnd w:id="58"/>
      <w:r w:rsidRPr="003F2D22">
        <w:rPr>
          <w:sz w:val="28"/>
          <w:szCs w:val="28"/>
          <w:lang w:val="ru-RU" w:eastAsia="ru-RU"/>
        </w:rPr>
        <w:t>2. Суддя спрямовує проведення врегулювання спору за участю судді для досягнення сторонами врегулювання спору. З урахуванням конкретних обставин проведення наради суддя може оголосити перерву в межах строку проведення врегулювання.</w:t>
      </w:r>
    </w:p>
    <w:p w:rsidR="003F2D22" w:rsidRPr="003F2D22" w:rsidRDefault="003F2D22" w:rsidP="003F2D22">
      <w:pPr>
        <w:spacing w:before="100" w:beforeAutospacing="1" w:after="100" w:afterAutospacing="1"/>
        <w:jc w:val="both"/>
        <w:rPr>
          <w:sz w:val="28"/>
          <w:szCs w:val="28"/>
          <w:lang w:val="ru-RU" w:eastAsia="ru-RU"/>
        </w:rPr>
      </w:pPr>
      <w:bookmarkStart w:id="59" w:name="n7593"/>
      <w:bookmarkEnd w:id="59"/>
      <w:r w:rsidRPr="003F2D22">
        <w:rPr>
          <w:sz w:val="28"/>
          <w:szCs w:val="28"/>
          <w:lang w:val="ru-RU" w:eastAsia="ru-RU"/>
        </w:rPr>
        <w:t>3. На початку проведення першої спільної наради з врегулювання спору суддя роз’яснює сторонам мету, порядок проведення врегулювання спору за участю судді, права та обов’язки сторін.</w:t>
      </w:r>
    </w:p>
    <w:p w:rsidR="003F2D22" w:rsidRPr="003F2D22" w:rsidRDefault="003F2D22" w:rsidP="003F2D22">
      <w:pPr>
        <w:spacing w:before="100" w:beforeAutospacing="1" w:after="100" w:afterAutospacing="1"/>
        <w:jc w:val="both"/>
        <w:rPr>
          <w:sz w:val="28"/>
          <w:szCs w:val="28"/>
          <w:lang w:val="ru-RU" w:eastAsia="ru-RU"/>
        </w:rPr>
      </w:pPr>
      <w:bookmarkStart w:id="60" w:name="n7594"/>
      <w:bookmarkEnd w:id="60"/>
      <w:r w:rsidRPr="003F2D22">
        <w:rPr>
          <w:sz w:val="28"/>
          <w:szCs w:val="28"/>
          <w:lang w:val="ru-RU" w:eastAsia="ru-RU"/>
        </w:rPr>
        <w:t>4. Під час проведення спільних нарад суддя з’ясовує підстави та предмет позову, підстави заперечень, роз’яснює сторонам предмет доказування по категорії спору, який розглядається, пропонує сторонам надати пропозиції щодо шляхів мирного врегулювання спору та здійснює інші дії, спрямовані на мирне врегулювання сторонами спору. Суддя може запропонувати сторонам можливий шлях мирного врегулювання спору.</w:t>
      </w:r>
    </w:p>
    <w:p w:rsidR="003F2D22" w:rsidRPr="003F2D22" w:rsidRDefault="003F2D22" w:rsidP="003F2D22">
      <w:pPr>
        <w:spacing w:before="100" w:beforeAutospacing="1" w:after="100" w:afterAutospacing="1"/>
        <w:jc w:val="both"/>
        <w:rPr>
          <w:sz w:val="28"/>
          <w:szCs w:val="28"/>
          <w:lang w:val="ru-RU" w:eastAsia="ru-RU"/>
        </w:rPr>
      </w:pPr>
      <w:bookmarkStart w:id="61" w:name="n7595"/>
      <w:bookmarkEnd w:id="61"/>
      <w:r w:rsidRPr="003F2D22">
        <w:rPr>
          <w:sz w:val="28"/>
          <w:szCs w:val="28"/>
          <w:lang w:val="ru-RU" w:eastAsia="ru-RU"/>
        </w:rPr>
        <w:t>5. Під час закритих нарад суддя має право звертати увагу сторони на судову практику в аналогічних спорах, пропонувати стороні та (або) її представнику можливі шляхи мирного врегулювання спору.</w:t>
      </w:r>
    </w:p>
    <w:p w:rsidR="003F2D22" w:rsidRPr="003F2D22" w:rsidRDefault="003F2D22" w:rsidP="003F2D22">
      <w:pPr>
        <w:spacing w:before="100" w:beforeAutospacing="1" w:after="100" w:afterAutospacing="1"/>
        <w:jc w:val="both"/>
        <w:rPr>
          <w:sz w:val="28"/>
          <w:szCs w:val="28"/>
          <w:lang w:val="ru-RU" w:eastAsia="ru-RU"/>
        </w:rPr>
      </w:pPr>
      <w:bookmarkStart w:id="62" w:name="n7596"/>
      <w:bookmarkEnd w:id="62"/>
      <w:r w:rsidRPr="003F2D22">
        <w:rPr>
          <w:sz w:val="28"/>
          <w:szCs w:val="28"/>
          <w:lang w:val="ru-RU" w:eastAsia="ru-RU"/>
        </w:rPr>
        <w:t>6. Під час проведення врегулювання спору суддя не має права надавати сторонам юридичні поради та рекомендації, надавати оцінку доказів у справі.</w:t>
      </w:r>
    </w:p>
    <w:p w:rsidR="003F2D22" w:rsidRPr="003F2D22" w:rsidRDefault="003F2D22" w:rsidP="003F2D22">
      <w:pPr>
        <w:jc w:val="both"/>
        <w:rPr>
          <w:sz w:val="28"/>
          <w:szCs w:val="28"/>
          <w:lang w:val="ru-RU" w:eastAsia="ru-RU"/>
        </w:rPr>
      </w:pPr>
      <w:bookmarkStart w:id="63" w:name="n7597"/>
      <w:bookmarkEnd w:id="63"/>
      <w:r w:rsidRPr="003F2D22">
        <w:rPr>
          <w:sz w:val="28"/>
          <w:szCs w:val="28"/>
          <w:lang w:val="ru-RU" w:eastAsia="ru-RU"/>
        </w:rPr>
        <w:t>7. Інформація, отримана будь-якою зі сторін, а також суддею під час проведення врегулювання спору, є конфіденційною. Під час проведення врегулювання спору за участю судді протокол наради не ведеться та не здійснюється фіксування технічними засобами.</w:t>
      </w:r>
    </w:p>
    <w:p w:rsidR="003F2D22" w:rsidRPr="003F2D22" w:rsidRDefault="003F2D22" w:rsidP="003F2D22">
      <w:pPr>
        <w:jc w:val="both"/>
        <w:rPr>
          <w:sz w:val="28"/>
          <w:szCs w:val="28"/>
          <w:lang w:val="ru-RU" w:eastAsia="ru-RU"/>
        </w:rPr>
      </w:pPr>
      <w:bookmarkStart w:id="64" w:name="n7598"/>
      <w:bookmarkEnd w:id="64"/>
      <w:r w:rsidRPr="003F2D22">
        <w:rPr>
          <w:sz w:val="28"/>
          <w:szCs w:val="28"/>
          <w:lang w:val="ru-RU" w:eastAsia="ru-RU"/>
        </w:rPr>
        <w:t>8. За необхідності до участі в нарадах залучається перекладач. Перекладач попереджається про конфіденційний характер інформації, отриманої під час проведення врегулювання спору за участю судді.</w:t>
      </w:r>
    </w:p>
    <w:p w:rsidR="003F2D22" w:rsidRPr="003F2D22" w:rsidRDefault="003F2D22" w:rsidP="003F2D22">
      <w:pPr>
        <w:jc w:val="both"/>
        <w:rPr>
          <w:sz w:val="28"/>
          <w:szCs w:val="28"/>
          <w:lang w:val="ru-RU" w:eastAsia="ru-RU"/>
        </w:rPr>
      </w:pPr>
      <w:bookmarkStart w:id="65" w:name="n7599"/>
      <w:bookmarkEnd w:id="65"/>
      <w:r w:rsidRPr="003F2D22">
        <w:rPr>
          <w:sz w:val="28"/>
          <w:szCs w:val="28"/>
          <w:lang w:val="ru-RU" w:eastAsia="ru-RU"/>
        </w:rPr>
        <w:t>9. Під час врегулювання спору за участю судді забороняється використовувати портативні аудіотехнічні пристрої, а також здійснювати фото- і кінозйомку, відео-, звукозапис.</w:t>
      </w:r>
    </w:p>
    <w:p w:rsidR="003F2D22" w:rsidRPr="003F2D22" w:rsidRDefault="003F2D22" w:rsidP="003F2D22">
      <w:pPr>
        <w:jc w:val="both"/>
        <w:rPr>
          <w:sz w:val="28"/>
          <w:szCs w:val="28"/>
          <w:lang w:val="ru-RU" w:eastAsia="ru-RU"/>
        </w:rPr>
      </w:pPr>
      <w:bookmarkStart w:id="66" w:name="n7600"/>
      <w:bookmarkEnd w:id="66"/>
      <w:r w:rsidRPr="003F2D22">
        <w:rPr>
          <w:sz w:val="28"/>
          <w:lang w:val="ru-RU" w:eastAsia="ru-RU"/>
        </w:rPr>
        <w:t xml:space="preserve">Стаття 204. </w:t>
      </w:r>
      <w:r w:rsidRPr="003F2D22">
        <w:rPr>
          <w:sz w:val="28"/>
          <w:szCs w:val="28"/>
          <w:lang w:val="ru-RU" w:eastAsia="ru-RU"/>
        </w:rPr>
        <w:t>Припинення врегулювання спору за участю судді</w:t>
      </w:r>
    </w:p>
    <w:p w:rsidR="003F2D22" w:rsidRPr="003F2D22" w:rsidRDefault="003F2D22" w:rsidP="003F2D22">
      <w:pPr>
        <w:jc w:val="both"/>
        <w:rPr>
          <w:sz w:val="28"/>
          <w:szCs w:val="28"/>
          <w:lang w:val="ru-RU" w:eastAsia="ru-RU"/>
        </w:rPr>
      </w:pPr>
      <w:bookmarkStart w:id="67" w:name="n7601"/>
      <w:bookmarkEnd w:id="67"/>
      <w:r w:rsidRPr="003F2D22">
        <w:rPr>
          <w:sz w:val="28"/>
          <w:szCs w:val="28"/>
          <w:lang w:val="ru-RU" w:eastAsia="ru-RU"/>
        </w:rPr>
        <w:t>1. Врегулювання спору за участю судді припиняється:</w:t>
      </w:r>
    </w:p>
    <w:p w:rsidR="003F2D22" w:rsidRPr="003F2D22" w:rsidRDefault="003F2D22" w:rsidP="003F2D22">
      <w:pPr>
        <w:jc w:val="both"/>
        <w:rPr>
          <w:sz w:val="28"/>
          <w:szCs w:val="28"/>
          <w:lang w:val="ru-RU" w:eastAsia="ru-RU"/>
        </w:rPr>
      </w:pPr>
      <w:bookmarkStart w:id="68" w:name="n7602"/>
      <w:bookmarkEnd w:id="68"/>
      <w:r w:rsidRPr="003F2D22">
        <w:rPr>
          <w:sz w:val="28"/>
          <w:szCs w:val="28"/>
          <w:lang w:val="ru-RU" w:eastAsia="ru-RU"/>
        </w:rPr>
        <w:t>1) у разі подання стороною заяви про припинення врегулювання спору за участю судді;</w:t>
      </w:r>
    </w:p>
    <w:p w:rsidR="003F2D22" w:rsidRPr="003F2D22" w:rsidRDefault="003F2D22" w:rsidP="003F2D22">
      <w:pPr>
        <w:jc w:val="both"/>
        <w:rPr>
          <w:sz w:val="28"/>
          <w:szCs w:val="28"/>
          <w:lang w:val="ru-RU" w:eastAsia="ru-RU"/>
        </w:rPr>
      </w:pPr>
      <w:bookmarkStart w:id="69" w:name="n7603"/>
      <w:bookmarkEnd w:id="69"/>
      <w:r w:rsidRPr="003F2D22">
        <w:rPr>
          <w:sz w:val="28"/>
          <w:szCs w:val="28"/>
          <w:lang w:val="ru-RU" w:eastAsia="ru-RU"/>
        </w:rPr>
        <w:lastRenderedPageBreak/>
        <w:t>2) у разі закінчення строку врегулювання спору за участю судді;</w:t>
      </w:r>
    </w:p>
    <w:p w:rsidR="003F2D22" w:rsidRPr="003F2D22" w:rsidRDefault="003F2D22" w:rsidP="003F2D22">
      <w:pPr>
        <w:jc w:val="both"/>
        <w:rPr>
          <w:sz w:val="28"/>
          <w:szCs w:val="28"/>
          <w:lang w:val="ru-RU" w:eastAsia="ru-RU"/>
        </w:rPr>
      </w:pPr>
      <w:bookmarkStart w:id="70" w:name="n7604"/>
      <w:bookmarkEnd w:id="70"/>
      <w:r w:rsidRPr="003F2D22">
        <w:rPr>
          <w:sz w:val="28"/>
          <w:szCs w:val="28"/>
          <w:lang w:val="ru-RU" w:eastAsia="ru-RU"/>
        </w:rPr>
        <w:t>3) за ініціативою судді у разі затягування врегулювання спору будь-якою із сторін;</w:t>
      </w:r>
    </w:p>
    <w:p w:rsidR="003F2D22" w:rsidRPr="003F2D22" w:rsidRDefault="003F2D22" w:rsidP="003F2D22">
      <w:pPr>
        <w:jc w:val="both"/>
        <w:rPr>
          <w:sz w:val="28"/>
          <w:szCs w:val="28"/>
          <w:lang w:val="ru-RU" w:eastAsia="ru-RU"/>
        </w:rPr>
      </w:pPr>
      <w:bookmarkStart w:id="71" w:name="n7605"/>
      <w:bookmarkEnd w:id="71"/>
      <w:r w:rsidRPr="003F2D22">
        <w:rPr>
          <w:sz w:val="28"/>
          <w:szCs w:val="28"/>
          <w:lang w:val="ru-RU" w:eastAsia="ru-RU"/>
        </w:rPr>
        <w:t>4) у разі укладення сторонами мирової угоди та звернення до суду із заявою про її затвердження або звернення позивача до суду із заявою про залишення позовної заяви без розгляду, або в разі відмови позивача від позову чи визнання позову відповідачем.</w:t>
      </w:r>
    </w:p>
    <w:p w:rsidR="003F2D22" w:rsidRPr="003F2D22" w:rsidRDefault="003F2D22" w:rsidP="003F2D22">
      <w:pPr>
        <w:jc w:val="both"/>
        <w:rPr>
          <w:sz w:val="28"/>
          <w:szCs w:val="28"/>
          <w:lang w:val="ru-RU" w:eastAsia="ru-RU"/>
        </w:rPr>
      </w:pPr>
      <w:bookmarkStart w:id="72" w:name="n7606"/>
      <w:bookmarkEnd w:id="72"/>
      <w:r w:rsidRPr="003F2D22">
        <w:rPr>
          <w:sz w:val="28"/>
          <w:szCs w:val="28"/>
          <w:lang w:val="ru-RU" w:eastAsia="ru-RU"/>
        </w:rPr>
        <w:t>2. Про припинення врегулювання спору за участю судді постановляється ухвала, яка оскарженню не підлягає. Одночасно суддя вирішує питання про поновлення провадження у справі.</w:t>
      </w:r>
    </w:p>
    <w:p w:rsidR="003F2D22" w:rsidRPr="003F2D22" w:rsidRDefault="003F2D22" w:rsidP="003F2D22">
      <w:pPr>
        <w:jc w:val="both"/>
        <w:rPr>
          <w:sz w:val="28"/>
          <w:szCs w:val="28"/>
          <w:lang w:val="ru-RU" w:eastAsia="ru-RU"/>
        </w:rPr>
      </w:pPr>
      <w:bookmarkStart w:id="73" w:name="n7607"/>
      <w:bookmarkEnd w:id="73"/>
      <w:r w:rsidRPr="003F2D22">
        <w:rPr>
          <w:sz w:val="28"/>
          <w:szCs w:val="28"/>
          <w:lang w:val="ru-RU" w:eastAsia="ru-RU"/>
        </w:rPr>
        <w:t>3. Про припинення врегулювання спору за участю судді з підстави, передбаченої пунктом 1 частини першої цієї статті, суддя постановляє ухвалу не пізніше наступного робочого дня після надходження відповідної заяви сторони, а з підстави, передбаченої пунктом 2 цієї ж частини - не пізніше наступного дня з дня закінчення строку врегулювання спору за участю судді.</w:t>
      </w:r>
    </w:p>
    <w:p w:rsidR="003F2D22" w:rsidRPr="003F2D22" w:rsidRDefault="003F2D22" w:rsidP="003F2D22">
      <w:pPr>
        <w:jc w:val="both"/>
        <w:rPr>
          <w:sz w:val="28"/>
          <w:szCs w:val="28"/>
          <w:lang w:val="ru-RU" w:eastAsia="ru-RU"/>
        </w:rPr>
      </w:pPr>
      <w:bookmarkStart w:id="74" w:name="n7608"/>
      <w:bookmarkEnd w:id="74"/>
      <w:r w:rsidRPr="003F2D22">
        <w:rPr>
          <w:sz w:val="28"/>
          <w:szCs w:val="28"/>
          <w:lang w:val="ru-RU" w:eastAsia="ru-RU"/>
        </w:rPr>
        <w:t xml:space="preserve">4. У разі припинення врегулювання спору за участю судді з підстав, передбачених пунктами 1-3 частини першої цієї статті, справа передається на розгляд іншому судді, визначеному в порядку, встановленому </w:t>
      </w:r>
      <w:hyperlink r:id="rId18" w:anchor="n6255" w:history="1">
        <w:r w:rsidRPr="003F2D22">
          <w:rPr>
            <w:color w:val="0000FF"/>
            <w:sz w:val="28"/>
            <w:u w:val="single"/>
            <w:lang w:val="ru-RU" w:eastAsia="ru-RU"/>
          </w:rPr>
          <w:t>статтею 33</w:t>
        </w:r>
      </w:hyperlink>
      <w:r w:rsidRPr="003F2D22">
        <w:rPr>
          <w:sz w:val="28"/>
          <w:szCs w:val="28"/>
          <w:lang w:val="ru-RU" w:eastAsia="ru-RU"/>
        </w:rPr>
        <w:t xml:space="preserve"> цього Кодексу.</w:t>
      </w:r>
    </w:p>
    <w:p w:rsidR="003F2D22" w:rsidRPr="003F2D22" w:rsidRDefault="003F2D22" w:rsidP="003F2D22">
      <w:pPr>
        <w:jc w:val="both"/>
        <w:rPr>
          <w:sz w:val="28"/>
          <w:szCs w:val="28"/>
          <w:lang w:val="ru-RU" w:eastAsia="ru-RU"/>
        </w:rPr>
      </w:pPr>
      <w:bookmarkStart w:id="75" w:name="n7609"/>
      <w:bookmarkEnd w:id="75"/>
      <w:r w:rsidRPr="003F2D22">
        <w:rPr>
          <w:sz w:val="28"/>
          <w:lang w:val="ru-RU" w:eastAsia="ru-RU"/>
        </w:rPr>
        <w:t xml:space="preserve">Стаття 205. </w:t>
      </w:r>
      <w:r w:rsidRPr="003F2D22">
        <w:rPr>
          <w:sz w:val="28"/>
          <w:szCs w:val="28"/>
          <w:lang w:val="ru-RU" w:eastAsia="ru-RU"/>
        </w:rPr>
        <w:t>Строк проведення врегулювання спору за участю судді</w:t>
      </w:r>
    </w:p>
    <w:p w:rsidR="003F2D22" w:rsidRPr="003F2D22" w:rsidRDefault="003F2D22" w:rsidP="003F2D22">
      <w:pPr>
        <w:jc w:val="both"/>
        <w:rPr>
          <w:sz w:val="28"/>
          <w:szCs w:val="28"/>
          <w:lang w:val="ru-RU" w:eastAsia="ru-RU"/>
        </w:rPr>
      </w:pPr>
      <w:bookmarkStart w:id="76" w:name="n7610"/>
      <w:bookmarkEnd w:id="76"/>
      <w:r w:rsidRPr="003F2D22">
        <w:rPr>
          <w:sz w:val="28"/>
          <w:szCs w:val="28"/>
          <w:lang w:val="ru-RU" w:eastAsia="ru-RU"/>
        </w:rPr>
        <w:t>1. Врегулювання спору за участю судді проводиться протягом розумного строку, але не більше тридцяти днів з дня постановлення ухвали про його проведення.</w:t>
      </w:r>
    </w:p>
    <w:p w:rsidR="003F2D22" w:rsidRPr="003F2D22" w:rsidRDefault="003F2D22" w:rsidP="003F2D22">
      <w:pPr>
        <w:jc w:val="both"/>
        <w:rPr>
          <w:sz w:val="28"/>
          <w:szCs w:val="28"/>
          <w:lang w:val="ru-RU" w:eastAsia="ru-RU"/>
        </w:rPr>
      </w:pPr>
      <w:bookmarkStart w:id="77" w:name="n7611"/>
      <w:bookmarkEnd w:id="77"/>
      <w:r w:rsidRPr="003F2D22">
        <w:rPr>
          <w:sz w:val="28"/>
          <w:szCs w:val="28"/>
          <w:lang w:val="ru-RU" w:eastAsia="ru-RU"/>
        </w:rPr>
        <w:t>2. Строк проведення врегулювання спору за участю судді продовженню не підлягає.</w:t>
      </w:r>
    </w:p>
    <w:p w:rsidR="003F2D22" w:rsidRPr="003F2D22" w:rsidRDefault="003F2D22" w:rsidP="003F2D22">
      <w:pPr>
        <w:spacing w:before="100" w:beforeAutospacing="1" w:after="100" w:afterAutospacing="1"/>
        <w:jc w:val="both"/>
        <w:rPr>
          <w:sz w:val="28"/>
          <w:szCs w:val="28"/>
          <w:lang w:val="ru-RU" w:eastAsia="ru-RU"/>
        </w:rPr>
      </w:pPr>
      <w:bookmarkStart w:id="78" w:name="n7612"/>
      <w:bookmarkEnd w:id="78"/>
      <w:r w:rsidRPr="003F2D22">
        <w:rPr>
          <w:sz w:val="28"/>
          <w:lang w:val="ru-RU" w:eastAsia="ru-RU"/>
        </w:rPr>
        <w:t>Глава 5. Відмова позивача від позову. Мирова угода</w:t>
      </w:r>
    </w:p>
    <w:p w:rsidR="003F2D22" w:rsidRPr="003F2D22" w:rsidRDefault="003F2D22" w:rsidP="003F2D22">
      <w:pPr>
        <w:spacing w:before="100" w:beforeAutospacing="1" w:after="100" w:afterAutospacing="1"/>
        <w:jc w:val="both"/>
        <w:rPr>
          <w:sz w:val="28"/>
          <w:szCs w:val="28"/>
          <w:lang w:val="ru-RU" w:eastAsia="ru-RU"/>
        </w:rPr>
      </w:pPr>
      <w:bookmarkStart w:id="79" w:name="n7613"/>
      <w:bookmarkEnd w:id="79"/>
      <w:r w:rsidRPr="003F2D22">
        <w:rPr>
          <w:sz w:val="28"/>
          <w:lang w:val="ru-RU" w:eastAsia="ru-RU"/>
        </w:rPr>
        <w:t xml:space="preserve">Стаття 206. </w:t>
      </w:r>
      <w:r w:rsidRPr="003F2D22">
        <w:rPr>
          <w:sz w:val="28"/>
          <w:szCs w:val="28"/>
          <w:lang w:val="ru-RU" w:eastAsia="ru-RU"/>
        </w:rPr>
        <w:t>Відмова позивача від позову, визнання позову відповідачем</w:t>
      </w:r>
    </w:p>
    <w:p w:rsidR="003F2D22" w:rsidRPr="003F2D22" w:rsidRDefault="003F2D22" w:rsidP="003F2D22">
      <w:pPr>
        <w:spacing w:before="100" w:beforeAutospacing="1" w:after="100" w:afterAutospacing="1"/>
        <w:jc w:val="both"/>
        <w:rPr>
          <w:sz w:val="28"/>
          <w:szCs w:val="28"/>
          <w:lang w:val="ru-RU" w:eastAsia="ru-RU"/>
        </w:rPr>
      </w:pPr>
      <w:bookmarkStart w:id="80" w:name="n7614"/>
      <w:bookmarkEnd w:id="80"/>
      <w:r w:rsidRPr="003F2D22">
        <w:rPr>
          <w:sz w:val="28"/>
          <w:szCs w:val="28"/>
          <w:lang w:val="ru-RU" w:eastAsia="ru-RU"/>
        </w:rPr>
        <w:t>1. Позивач може відмовитися від позову, а відповідач - визнати позов на будь-якій стадії провадження у справі, зазначивши про це в заяві по суті справи або в окремій письмовій заяві.</w:t>
      </w:r>
    </w:p>
    <w:p w:rsidR="003F2D22" w:rsidRPr="003F2D22" w:rsidRDefault="003F2D22" w:rsidP="003F2D22">
      <w:pPr>
        <w:spacing w:before="100" w:beforeAutospacing="1" w:after="100" w:afterAutospacing="1"/>
        <w:jc w:val="both"/>
        <w:rPr>
          <w:sz w:val="28"/>
          <w:szCs w:val="28"/>
          <w:lang w:val="ru-RU" w:eastAsia="ru-RU"/>
        </w:rPr>
      </w:pPr>
      <w:bookmarkStart w:id="81" w:name="n7615"/>
      <w:bookmarkEnd w:id="81"/>
      <w:r w:rsidRPr="003F2D22">
        <w:rPr>
          <w:sz w:val="28"/>
          <w:szCs w:val="28"/>
          <w:lang w:val="ru-RU" w:eastAsia="ru-RU"/>
        </w:rPr>
        <w:t>2. До ухвалення судового рішення у зв’язку з відмовою позивача від позову або визнанням позову відповідачем суд роз’яснює сторонам наслідки відповідних процесуальних дій, перевіряє, чи не обмежений представник відповідної сторони у повноваженнях на їх вчинення.</w:t>
      </w:r>
    </w:p>
    <w:p w:rsidR="003F2D22" w:rsidRPr="003F2D22" w:rsidRDefault="003F2D22" w:rsidP="003F2D22">
      <w:pPr>
        <w:spacing w:before="100" w:beforeAutospacing="1" w:after="100" w:afterAutospacing="1"/>
        <w:jc w:val="both"/>
        <w:rPr>
          <w:sz w:val="28"/>
          <w:szCs w:val="28"/>
          <w:lang w:val="ru-RU" w:eastAsia="ru-RU"/>
        </w:rPr>
      </w:pPr>
      <w:bookmarkStart w:id="82" w:name="n7616"/>
      <w:bookmarkEnd w:id="82"/>
      <w:r w:rsidRPr="003F2D22">
        <w:rPr>
          <w:sz w:val="28"/>
          <w:szCs w:val="28"/>
          <w:lang w:val="ru-RU" w:eastAsia="ru-RU"/>
        </w:rPr>
        <w:t>3. У разі відмови позивача від позову суд постановляє ухвалу про закриття провадження у справі.</w:t>
      </w:r>
    </w:p>
    <w:p w:rsidR="003F2D22" w:rsidRPr="003F2D22" w:rsidRDefault="003F2D22" w:rsidP="003F2D22">
      <w:pPr>
        <w:spacing w:before="100" w:beforeAutospacing="1" w:after="100" w:afterAutospacing="1"/>
        <w:jc w:val="both"/>
        <w:rPr>
          <w:sz w:val="28"/>
          <w:szCs w:val="28"/>
          <w:lang w:val="ru-RU" w:eastAsia="ru-RU"/>
        </w:rPr>
      </w:pPr>
      <w:bookmarkStart w:id="83" w:name="n7617"/>
      <w:bookmarkEnd w:id="83"/>
      <w:r w:rsidRPr="003F2D22">
        <w:rPr>
          <w:sz w:val="28"/>
          <w:szCs w:val="28"/>
          <w:lang w:val="ru-RU" w:eastAsia="ru-RU"/>
        </w:rPr>
        <w:t xml:space="preserve">4. У разі визнання відповідачем позову суд за наявності для того законних підстав ухвалює рішення про задоволення позову. Якщо визнання відповідачем позову суперечить закону або порушує права, свободи чи інтереси інших осіб, </w:t>
      </w:r>
      <w:r w:rsidRPr="003F2D22">
        <w:rPr>
          <w:sz w:val="28"/>
          <w:szCs w:val="28"/>
          <w:lang w:val="ru-RU" w:eastAsia="ru-RU"/>
        </w:rPr>
        <w:lastRenderedPageBreak/>
        <w:t>суд постановляє ухвалу про відмову у прийнятті визнання відповідачем позову і продовжує судовий розгляд.</w:t>
      </w:r>
    </w:p>
    <w:p w:rsidR="003F2D22" w:rsidRPr="003F2D22" w:rsidRDefault="003F2D22" w:rsidP="003F2D22">
      <w:pPr>
        <w:spacing w:before="100" w:beforeAutospacing="1" w:after="100" w:afterAutospacing="1"/>
        <w:jc w:val="both"/>
        <w:rPr>
          <w:sz w:val="28"/>
          <w:szCs w:val="28"/>
          <w:lang w:val="ru-RU" w:eastAsia="ru-RU"/>
        </w:rPr>
      </w:pPr>
      <w:bookmarkStart w:id="84" w:name="n7618"/>
      <w:bookmarkEnd w:id="84"/>
      <w:r w:rsidRPr="003F2D22">
        <w:rPr>
          <w:sz w:val="28"/>
          <w:szCs w:val="28"/>
          <w:lang w:val="ru-RU" w:eastAsia="ru-RU"/>
        </w:rPr>
        <w:t>5. Суд не приймає відмову позивача від позову, визнання позову відповідачем у справі, в якій особу представляє її законний представник, якщо його дії суперечать інтересам особи, яку він представляє.</w:t>
      </w:r>
    </w:p>
    <w:p w:rsidR="003F2D22" w:rsidRPr="003F2D22" w:rsidRDefault="003F2D22" w:rsidP="003F2D22">
      <w:pPr>
        <w:spacing w:before="100" w:beforeAutospacing="1" w:after="100" w:afterAutospacing="1"/>
        <w:jc w:val="both"/>
        <w:rPr>
          <w:b/>
          <w:sz w:val="28"/>
          <w:szCs w:val="28"/>
          <w:lang w:val="ru-RU" w:eastAsia="ru-RU"/>
        </w:rPr>
      </w:pPr>
      <w:bookmarkStart w:id="85" w:name="n7619"/>
      <w:bookmarkEnd w:id="85"/>
      <w:r w:rsidRPr="003F2D22">
        <w:rPr>
          <w:b/>
          <w:sz w:val="28"/>
          <w:lang w:val="ru-RU" w:eastAsia="ru-RU"/>
        </w:rPr>
        <w:t xml:space="preserve">Стаття 207. </w:t>
      </w:r>
      <w:r w:rsidRPr="003F2D22">
        <w:rPr>
          <w:b/>
          <w:sz w:val="28"/>
          <w:szCs w:val="28"/>
          <w:lang w:val="ru-RU" w:eastAsia="ru-RU"/>
        </w:rPr>
        <w:t>Мирова угода сторін</w:t>
      </w:r>
    </w:p>
    <w:p w:rsidR="003F2D22" w:rsidRPr="003F2D22" w:rsidRDefault="003F2D22" w:rsidP="003F2D22">
      <w:pPr>
        <w:spacing w:before="100" w:beforeAutospacing="1" w:after="100" w:afterAutospacing="1"/>
        <w:jc w:val="both"/>
        <w:rPr>
          <w:sz w:val="28"/>
          <w:szCs w:val="28"/>
          <w:lang w:val="ru-RU" w:eastAsia="ru-RU"/>
        </w:rPr>
      </w:pPr>
      <w:bookmarkStart w:id="86" w:name="n7620"/>
      <w:bookmarkEnd w:id="86"/>
      <w:r w:rsidRPr="003F2D22">
        <w:rPr>
          <w:sz w:val="28"/>
          <w:szCs w:val="28"/>
          <w:lang w:val="ru-RU" w:eastAsia="ru-RU"/>
        </w:rPr>
        <w:t>1. Мирова угода укладається сторонами з метою врегулювання спору на підставі взаємних поступок і має стосуватися лише прав та обов’язків сторін. У мировій угоді сторони можуть вийти за межі предмета спору за умови, що мирова угода не порушує прав чи охоронюваних законом інтересів третіх осіб.</w:t>
      </w:r>
    </w:p>
    <w:p w:rsidR="003F2D22" w:rsidRPr="003F2D22" w:rsidRDefault="003F2D22" w:rsidP="003F2D22">
      <w:pPr>
        <w:spacing w:before="100" w:beforeAutospacing="1" w:after="100" w:afterAutospacing="1"/>
        <w:jc w:val="both"/>
        <w:rPr>
          <w:sz w:val="28"/>
          <w:szCs w:val="28"/>
          <w:lang w:val="ru-RU" w:eastAsia="ru-RU"/>
        </w:rPr>
      </w:pPr>
      <w:bookmarkStart w:id="87" w:name="n7621"/>
      <w:bookmarkEnd w:id="87"/>
      <w:r w:rsidRPr="003F2D22">
        <w:rPr>
          <w:sz w:val="28"/>
          <w:szCs w:val="28"/>
          <w:lang w:val="ru-RU" w:eastAsia="ru-RU"/>
        </w:rPr>
        <w:t xml:space="preserve">2. Сторони можуть укласти мирову угоду і повідомити про це суд, зробивши спільну письмову заяву, </w:t>
      </w:r>
      <w:r w:rsidRPr="003F2D22">
        <w:rPr>
          <w:b/>
          <w:i/>
          <w:sz w:val="28"/>
          <w:szCs w:val="28"/>
          <w:lang w:val="ru-RU" w:eastAsia="ru-RU"/>
        </w:rPr>
        <w:t>на будь-якій стадії судового процесу</w:t>
      </w:r>
      <w:r w:rsidRPr="003F2D22">
        <w:rPr>
          <w:sz w:val="28"/>
          <w:szCs w:val="28"/>
          <w:lang w:val="ru-RU" w:eastAsia="ru-RU"/>
        </w:rPr>
        <w:t>.</w:t>
      </w:r>
    </w:p>
    <w:p w:rsidR="003F2D22" w:rsidRPr="003F2D22" w:rsidRDefault="003F2D22" w:rsidP="003F2D22">
      <w:pPr>
        <w:spacing w:before="100" w:beforeAutospacing="1" w:after="100" w:afterAutospacing="1"/>
        <w:jc w:val="both"/>
        <w:rPr>
          <w:sz w:val="28"/>
          <w:szCs w:val="28"/>
          <w:lang w:val="ru-RU" w:eastAsia="ru-RU"/>
        </w:rPr>
      </w:pPr>
      <w:bookmarkStart w:id="88" w:name="n7622"/>
      <w:bookmarkEnd w:id="88"/>
      <w:r w:rsidRPr="003F2D22">
        <w:rPr>
          <w:sz w:val="28"/>
          <w:szCs w:val="28"/>
          <w:lang w:val="ru-RU" w:eastAsia="ru-RU"/>
        </w:rPr>
        <w:t>3. До ухвалення судового рішення у зв’язку з укладенням сторонами мирової угоди суд роз’яснює сторонам наслідки такого рішення, перевіряє, чи не обмежені представники сторін вчинити відповідні дії.</w:t>
      </w:r>
    </w:p>
    <w:p w:rsidR="003F2D22" w:rsidRPr="003F2D22" w:rsidRDefault="003F2D22" w:rsidP="003F2D22">
      <w:pPr>
        <w:spacing w:before="100" w:beforeAutospacing="1" w:after="100" w:afterAutospacing="1"/>
        <w:jc w:val="both"/>
        <w:rPr>
          <w:sz w:val="28"/>
          <w:szCs w:val="28"/>
          <w:lang w:val="ru-RU" w:eastAsia="ru-RU"/>
        </w:rPr>
      </w:pPr>
      <w:bookmarkStart w:id="89" w:name="n7623"/>
      <w:bookmarkEnd w:id="89"/>
      <w:r w:rsidRPr="003F2D22">
        <w:rPr>
          <w:sz w:val="28"/>
          <w:szCs w:val="28"/>
          <w:lang w:val="ru-RU" w:eastAsia="ru-RU"/>
        </w:rPr>
        <w:t>4. Укладена сторонами мирова угода затверджується ухвалою суду, в резолютивній частині якої зазначаються умови угоди. Затверджуючи мирову угоду, суд цією ж ухвалою одночасно закриває провадження у справі.</w:t>
      </w:r>
    </w:p>
    <w:p w:rsidR="003F2D22" w:rsidRPr="003F2D22" w:rsidRDefault="003F2D22" w:rsidP="003F2D22">
      <w:pPr>
        <w:spacing w:before="100" w:beforeAutospacing="1" w:after="100" w:afterAutospacing="1"/>
        <w:jc w:val="both"/>
        <w:rPr>
          <w:sz w:val="28"/>
          <w:szCs w:val="28"/>
          <w:lang w:val="ru-RU" w:eastAsia="ru-RU"/>
        </w:rPr>
      </w:pPr>
      <w:bookmarkStart w:id="90" w:name="n7624"/>
      <w:bookmarkEnd w:id="90"/>
      <w:r w:rsidRPr="003F2D22">
        <w:rPr>
          <w:sz w:val="28"/>
          <w:szCs w:val="28"/>
          <w:lang w:val="ru-RU" w:eastAsia="ru-RU"/>
        </w:rPr>
        <w:t xml:space="preserve">5. </w:t>
      </w:r>
      <w:r w:rsidRPr="003F2D22">
        <w:rPr>
          <w:b/>
          <w:sz w:val="28"/>
          <w:szCs w:val="28"/>
          <w:lang w:val="ru-RU" w:eastAsia="ru-RU"/>
        </w:rPr>
        <w:t>Суд постановляє ухвалу про відмову у затвердженні мирової угоди і продовжує судовий розгляд</w:t>
      </w:r>
      <w:r w:rsidRPr="003F2D22">
        <w:rPr>
          <w:sz w:val="28"/>
          <w:szCs w:val="28"/>
          <w:lang w:val="ru-RU" w:eastAsia="ru-RU"/>
        </w:rPr>
        <w:t>, якщо:</w:t>
      </w:r>
    </w:p>
    <w:p w:rsidR="003F2D22" w:rsidRPr="003F2D22" w:rsidRDefault="003F2D22" w:rsidP="003F2D22">
      <w:pPr>
        <w:spacing w:before="100" w:beforeAutospacing="1" w:after="100" w:afterAutospacing="1"/>
        <w:jc w:val="both"/>
        <w:rPr>
          <w:sz w:val="28"/>
          <w:szCs w:val="28"/>
          <w:lang w:val="ru-RU" w:eastAsia="ru-RU"/>
        </w:rPr>
      </w:pPr>
      <w:bookmarkStart w:id="91" w:name="n7625"/>
      <w:bookmarkEnd w:id="91"/>
      <w:r w:rsidRPr="003F2D22">
        <w:rPr>
          <w:sz w:val="28"/>
          <w:szCs w:val="28"/>
          <w:lang w:val="ru-RU" w:eastAsia="ru-RU"/>
        </w:rPr>
        <w:t>1) умови мирової угоди суперечать закону чи порушують права чи охоронювані законом інтереси інших осіб, є невиконуваними; або</w:t>
      </w:r>
    </w:p>
    <w:p w:rsidR="003F2D22" w:rsidRPr="003F2D22" w:rsidRDefault="003F2D22" w:rsidP="003F2D22">
      <w:pPr>
        <w:spacing w:before="100" w:beforeAutospacing="1" w:after="100" w:afterAutospacing="1"/>
        <w:jc w:val="both"/>
        <w:rPr>
          <w:sz w:val="28"/>
          <w:szCs w:val="28"/>
          <w:lang w:val="ru-RU" w:eastAsia="ru-RU"/>
        </w:rPr>
      </w:pPr>
      <w:bookmarkStart w:id="92" w:name="n7626"/>
      <w:bookmarkEnd w:id="92"/>
      <w:r w:rsidRPr="003F2D22">
        <w:rPr>
          <w:sz w:val="28"/>
          <w:szCs w:val="28"/>
          <w:lang w:val="ru-RU" w:eastAsia="ru-RU"/>
        </w:rPr>
        <w:t>2) одну із сторін мирової угоди представляє її законний представник, дії якого суперечать інтересам особи, яку він представляє.</w:t>
      </w:r>
    </w:p>
    <w:p w:rsidR="003F2D22" w:rsidRPr="003F2D22" w:rsidRDefault="003F2D22" w:rsidP="003F2D22">
      <w:pPr>
        <w:spacing w:before="100" w:beforeAutospacing="1" w:after="100" w:afterAutospacing="1"/>
        <w:jc w:val="both"/>
        <w:rPr>
          <w:sz w:val="28"/>
          <w:szCs w:val="28"/>
          <w:lang w:val="ru-RU" w:eastAsia="ru-RU"/>
        </w:rPr>
      </w:pPr>
      <w:bookmarkStart w:id="93" w:name="n7627"/>
      <w:bookmarkEnd w:id="93"/>
      <w:r w:rsidRPr="003F2D22">
        <w:rPr>
          <w:sz w:val="28"/>
          <w:lang w:val="ru-RU" w:eastAsia="ru-RU"/>
        </w:rPr>
        <w:t xml:space="preserve">Стаття 208. </w:t>
      </w:r>
      <w:r w:rsidRPr="003F2D22">
        <w:rPr>
          <w:sz w:val="28"/>
          <w:szCs w:val="28"/>
          <w:lang w:val="ru-RU" w:eastAsia="ru-RU"/>
        </w:rPr>
        <w:t>Виконання мирової угоди</w:t>
      </w:r>
    </w:p>
    <w:p w:rsidR="003F2D22" w:rsidRPr="003F2D22" w:rsidRDefault="003F2D22" w:rsidP="003F2D22">
      <w:pPr>
        <w:spacing w:before="100" w:beforeAutospacing="1" w:after="100" w:afterAutospacing="1"/>
        <w:jc w:val="both"/>
        <w:rPr>
          <w:sz w:val="28"/>
          <w:szCs w:val="28"/>
          <w:lang w:val="ru-RU" w:eastAsia="ru-RU"/>
        </w:rPr>
      </w:pPr>
      <w:bookmarkStart w:id="94" w:name="n7628"/>
      <w:bookmarkEnd w:id="94"/>
      <w:r w:rsidRPr="003F2D22">
        <w:rPr>
          <w:sz w:val="28"/>
          <w:szCs w:val="28"/>
          <w:lang w:val="ru-RU" w:eastAsia="ru-RU"/>
        </w:rPr>
        <w:t>1. Виконання мирової угоди здійснюється особами, які її уклали, в порядку і в строки, передбачені цією угодою.</w:t>
      </w:r>
    </w:p>
    <w:p w:rsidR="003F2D22" w:rsidRPr="003F2D22" w:rsidRDefault="003F2D22" w:rsidP="003F2D22">
      <w:pPr>
        <w:spacing w:before="100" w:beforeAutospacing="1" w:after="100" w:afterAutospacing="1"/>
        <w:jc w:val="both"/>
        <w:rPr>
          <w:sz w:val="28"/>
          <w:szCs w:val="28"/>
          <w:lang w:val="ru-RU" w:eastAsia="ru-RU"/>
        </w:rPr>
      </w:pPr>
      <w:bookmarkStart w:id="95" w:name="n7629"/>
      <w:bookmarkEnd w:id="95"/>
      <w:r w:rsidRPr="003F2D22">
        <w:rPr>
          <w:sz w:val="28"/>
          <w:szCs w:val="28"/>
          <w:lang w:val="ru-RU" w:eastAsia="ru-RU"/>
        </w:rPr>
        <w:t xml:space="preserve">2. Ухвала про затвердження мирової угоди є виконавчим документом та має відповідати вимогам до виконавчого документа, встановленим </w:t>
      </w:r>
      <w:hyperlink r:id="rId19" w:tgtFrame="_blank" w:history="1">
        <w:r w:rsidRPr="003F2D22">
          <w:rPr>
            <w:color w:val="0000FF"/>
            <w:sz w:val="28"/>
            <w:u w:val="single"/>
            <w:lang w:val="ru-RU" w:eastAsia="ru-RU"/>
          </w:rPr>
          <w:t>Законом України</w:t>
        </w:r>
      </w:hyperlink>
      <w:r w:rsidRPr="003F2D22">
        <w:rPr>
          <w:sz w:val="28"/>
          <w:szCs w:val="28"/>
          <w:lang w:val="ru-RU" w:eastAsia="ru-RU"/>
        </w:rPr>
        <w:t xml:space="preserve"> "Про виконавче провадження".</w:t>
      </w:r>
    </w:p>
    <w:p w:rsidR="003F2D22" w:rsidRPr="003F2D22" w:rsidRDefault="003F2D22" w:rsidP="003F2D22">
      <w:pPr>
        <w:spacing w:before="100" w:beforeAutospacing="1" w:after="100" w:afterAutospacing="1"/>
        <w:jc w:val="both"/>
        <w:rPr>
          <w:sz w:val="28"/>
          <w:szCs w:val="28"/>
          <w:lang w:val="ru-RU" w:eastAsia="ru-RU"/>
        </w:rPr>
      </w:pPr>
      <w:bookmarkStart w:id="96" w:name="n7630"/>
      <w:bookmarkEnd w:id="96"/>
      <w:r w:rsidRPr="003F2D22">
        <w:rPr>
          <w:sz w:val="28"/>
          <w:szCs w:val="28"/>
          <w:lang w:val="ru-RU" w:eastAsia="ru-RU"/>
        </w:rPr>
        <w:t>3. У разі невиконання затвердженої судом мирової угоди ухвала суду про затвердження мирової угоди може бути подана для її примусового виконання в порядку, передбаченому законодавством для виконання судових рішень.</w:t>
      </w:r>
    </w:p>
    <w:p w:rsidR="003F2D22" w:rsidRPr="003F2D22" w:rsidRDefault="003F2D22" w:rsidP="003F2D22">
      <w:pPr>
        <w:spacing w:before="100" w:beforeAutospacing="1" w:after="100" w:afterAutospacing="1"/>
        <w:jc w:val="both"/>
        <w:rPr>
          <w:sz w:val="28"/>
          <w:szCs w:val="28"/>
          <w:lang w:val="ru-RU" w:eastAsia="ru-RU"/>
        </w:rPr>
      </w:pPr>
      <w:bookmarkStart w:id="97" w:name="n7631"/>
      <w:bookmarkEnd w:id="97"/>
      <w:r w:rsidRPr="003F2D22">
        <w:rPr>
          <w:sz w:val="28"/>
          <w:lang w:val="ru-RU" w:eastAsia="ru-RU"/>
        </w:rPr>
        <w:lastRenderedPageBreak/>
        <w:t>Глава 6. Розгляд справи по суті</w:t>
      </w:r>
    </w:p>
    <w:p w:rsidR="003F2D22" w:rsidRPr="003F2D22" w:rsidRDefault="003F2D22" w:rsidP="003F2D22">
      <w:pPr>
        <w:spacing w:before="100" w:beforeAutospacing="1" w:after="100" w:afterAutospacing="1"/>
        <w:jc w:val="both"/>
        <w:rPr>
          <w:sz w:val="28"/>
          <w:szCs w:val="28"/>
          <w:lang w:val="ru-RU" w:eastAsia="ru-RU"/>
        </w:rPr>
      </w:pPr>
      <w:bookmarkStart w:id="98" w:name="n7632"/>
      <w:bookmarkEnd w:id="98"/>
      <w:r w:rsidRPr="003F2D22">
        <w:rPr>
          <w:sz w:val="28"/>
          <w:lang w:val="ru-RU" w:eastAsia="ru-RU"/>
        </w:rPr>
        <w:t>§ 1. Загальні положення</w:t>
      </w:r>
    </w:p>
    <w:p w:rsidR="003F2D22" w:rsidRPr="003F2D22" w:rsidRDefault="003F2D22" w:rsidP="003F2D22">
      <w:pPr>
        <w:spacing w:before="100" w:beforeAutospacing="1" w:after="100" w:afterAutospacing="1"/>
        <w:jc w:val="both"/>
        <w:rPr>
          <w:sz w:val="28"/>
          <w:szCs w:val="28"/>
          <w:lang w:val="ru-RU" w:eastAsia="ru-RU"/>
        </w:rPr>
      </w:pPr>
      <w:bookmarkStart w:id="99" w:name="n7633"/>
      <w:bookmarkEnd w:id="99"/>
      <w:r w:rsidRPr="003F2D22">
        <w:rPr>
          <w:sz w:val="28"/>
          <w:lang w:val="ru-RU" w:eastAsia="ru-RU"/>
        </w:rPr>
        <w:t xml:space="preserve">Стаття 209. </w:t>
      </w:r>
      <w:r w:rsidRPr="003F2D22">
        <w:rPr>
          <w:sz w:val="28"/>
          <w:szCs w:val="28"/>
          <w:lang w:val="ru-RU" w:eastAsia="ru-RU"/>
        </w:rPr>
        <w:t>Завдання розгляду справи по суті</w:t>
      </w:r>
    </w:p>
    <w:p w:rsidR="003F2D22" w:rsidRPr="003F2D22" w:rsidRDefault="003F2D22" w:rsidP="003F2D22">
      <w:pPr>
        <w:spacing w:before="100" w:beforeAutospacing="1" w:after="100" w:afterAutospacing="1"/>
        <w:jc w:val="both"/>
        <w:rPr>
          <w:sz w:val="28"/>
          <w:szCs w:val="28"/>
          <w:lang w:val="ru-RU" w:eastAsia="ru-RU"/>
        </w:rPr>
      </w:pPr>
      <w:bookmarkStart w:id="100" w:name="n7634"/>
      <w:bookmarkEnd w:id="100"/>
      <w:r w:rsidRPr="003F2D22">
        <w:rPr>
          <w:sz w:val="28"/>
          <w:szCs w:val="28"/>
          <w:lang w:val="ru-RU" w:eastAsia="ru-RU"/>
        </w:rPr>
        <w:t>1. Завданням розгляду справи по суті є розгляд та вирішення спору на підставі зібраних у підготовчому провадженні матеріалів, а також розподіл судових витрат.</w:t>
      </w:r>
    </w:p>
    <w:p w:rsidR="003F2D22" w:rsidRPr="003F2D22" w:rsidRDefault="003F2D22" w:rsidP="003F2D22">
      <w:pPr>
        <w:spacing w:before="100" w:beforeAutospacing="1" w:after="100" w:afterAutospacing="1"/>
        <w:jc w:val="both"/>
        <w:rPr>
          <w:sz w:val="28"/>
          <w:szCs w:val="28"/>
          <w:lang w:val="ru-RU" w:eastAsia="ru-RU"/>
        </w:rPr>
      </w:pPr>
      <w:bookmarkStart w:id="101" w:name="n7635"/>
      <w:bookmarkEnd w:id="101"/>
      <w:r w:rsidRPr="003F2D22">
        <w:rPr>
          <w:sz w:val="28"/>
          <w:lang w:val="ru-RU" w:eastAsia="ru-RU"/>
        </w:rPr>
        <w:t xml:space="preserve">Стаття 210. </w:t>
      </w:r>
      <w:r w:rsidRPr="003F2D22">
        <w:rPr>
          <w:sz w:val="28"/>
          <w:szCs w:val="28"/>
          <w:lang w:val="ru-RU" w:eastAsia="ru-RU"/>
        </w:rPr>
        <w:t>Строки розгляду справи по суті</w:t>
      </w:r>
    </w:p>
    <w:p w:rsidR="003F2D22" w:rsidRPr="003F2D22" w:rsidRDefault="003F2D22" w:rsidP="003F2D22">
      <w:pPr>
        <w:spacing w:before="100" w:beforeAutospacing="1" w:after="100" w:afterAutospacing="1"/>
        <w:jc w:val="both"/>
        <w:rPr>
          <w:sz w:val="28"/>
          <w:szCs w:val="28"/>
          <w:lang w:val="ru-RU" w:eastAsia="ru-RU"/>
        </w:rPr>
      </w:pPr>
      <w:bookmarkStart w:id="102" w:name="n7636"/>
      <w:bookmarkEnd w:id="102"/>
      <w:r w:rsidRPr="003F2D22">
        <w:rPr>
          <w:sz w:val="28"/>
          <w:szCs w:val="28"/>
          <w:lang w:val="ru-RU" w:eastAsia="ru-RU"/>
        </w:rPr>
        <w:t>1. Суд має розпочати розгляд справи по суті не пізніше ніж через шістдесят днів з дня відкриття провадження у справі, а у випадку продовження строку підготовчого провадження - не пізніше наступного дня з дня закінчення такого строку.</w:t>
      </w:r>
    </w:p>
    <w:p w:rsidR="003F2D22" w:rsidRPr="003F2D22" w:rsidRDefault="003F2D22" w:rsidP="003F2D22">
      <w:pPr>
        <w:spacing w:before="100" w:beforeAutospacing="1" w:after="100" w:afterAutospacing="1"/>
        <w:jc w:val="both"/>
        <w:rPr>
          <w:sz w:val="28"/>
          <w:szCs w:val="28"/>
          <w:lang w:val="ru-RU" w:eastAsia="ru-RU"/>
        </w:rPr>
      </w:pPr>
      <w:bookmarkStart w:id="103" w:name="n7637"/>
      <w:bookmarkEnd w:id="103"/>
      <w:r w:rsidRPr="003F2D22">
        <w:rPr>
          <w:sz w:val="28"/>
          <w:szCs w:val="28"/>
          <w:lang w:val="ru-RU" w:eastAsia="ru-RU"/>
        </w:rPr>
        <w:t>2. Суд розглядає справу по суті протягом тридцяти днів з дня початку розгляду справи по суті.</w:t>
      </w:r>
    </w:p>
    <w:p w:rsidR="003F2D22" w:rsidRPr="003F2D22" w:rsidRDefault="003F2D22" w:rsidP="003F2D22">
      <w:pPr>
        <w:spacing w:before="100" w:beforeAutospacing="1" w:after="100" w:afterAutospacing="1"/>
        <w:jc w:val="both"/>
        <w:rPr>
          <w:sz w:val="28"/>
          <w:szCs w:val="28"/>
          <w:lang w:val="ru-RU" w:eastAsia="ru-RU"/>
        </w:rPr>
      </w:pPr>
      <w:bookmarkStart w:id="104" w:name="n7638"/>
      <w:bookmarkEnd w:id="104"/>
      <w:r w:rsidRPr="003F2D22">
        <w:rPr>
          <w:sz w:val="28"/>
          <w:szCs w:val="28"/>
          <w:lang w:val="ru-RU" w:eastAsia="ru-RU"/>
        </w:rPr>
        <w:t xml:space="preserve">3. Провадження у справі на стадії її розгляду по суті зупиняється тільки з підстав, встановлених </w:t>
      </w:r>
      <w:hyperlink r:id="rId20" w:anchor="n7877" w:history="1">
        <w:r w:rsidRPr="003F2D22">
          <w:rPr>
            <w:color w:val="0000FF"/>
            <w:sz w:val="28"/>
            <w:u w:val="single"/>
            <w:lang w:val="ru-RU" w:eastAsia="ru-RU"/>
          </w:rPr>
          <w:t>пунктами 1-3 частини першої статті 251</w:t>
        </w:r>
      </w:hyperlink>
      <w:r w:rsidRPr="003F2D22">
        <w:rPr>
          <w:sz w:val="28"/>
          <w:szCs w:val="28"/>
          <w:lang w:val="ru-RU" w:eastAsia="ru-RU"/>
        </w:rPr>
        <w:t xml:space="preserve"> та </w:t>
      </w:r>
      <w:hyperlink r:id="rId21" w:anchor="n7886" w:history="1">
        <w:r w:rsidRPr="003F2D22">
          <w:rPr>
            <w:color w:val="0000FF"/>
            <w:sz w:val="28"/>
            <w:u w:val="single"/>
            <w:lang w:val="ru-RU" w:eastAsia="ru-RU"/>
          </w:rPr>
          <w:t>пунктами 1-3 частини першої статті 252</w:t>
        </w:r>
      </w:hyperlink>
      <w:r w:rsidRPr="003F2D22">
        <w:rPr>
          <w:sz w:val="28"/>
          <w:szCs w:val="28"/>
          <w:lang w:val="ru-RU" w:eastAsia="ru-RU"/>
        </w:rPr>
        <w:t xml:space="preserve"> цього Кодексу.</w:t>
      </w:r>
    </w:p>
    <w:p w:rsidR="003F2D22" w:rsidRPr="003F2D22" w:rsidRDefault="003F2D22" w:rsidP="003F2D22">
      <w:pPr>
        <w:spacing w:before="100" w:beforeAutospacing="1" w:after="100" w:afterAutospacing="1"/>
        <w:jc w:val="both"/>
        <w:rPr>
          <w:sz w:val="28"/>
          <w:szCs w:val="28"/>
          <w:lang w:val="ru-RU" w:eastAsia="ru-RU"/>
        </w:rPr>
      </w:pPr>
      <w:bookmarkStart w:id="105" w:name="n7639"/>
      <w:bookmarkEnd w:id="105"/>
      <w:r w:rsidRPr="003F2D22">
        <w:rPr>
          <w:sz w:val="28"/>
          <w:lang w:val="ru-RU" w:eastAsia="ru-RU"/>
        </w:rPr>
        <w:t xml:space="preserve">Стаття 211. </w:t>
      </w:r>
      <w:r w:rsidRPr="003F2D22">
        <w:rPr>
          <w:sz w:val="28"/>
          <w:szCs w:val="28"/>
          <w:lang w:val="ru-RU" w:eastAsia="ru-RU"/>
        </w:rPr>
        <w:t>Судове засідання</w:t>
      </w:r>
    </w:p>
    <w:p w:rsidR="003F2D22" w:rsidRPr="003F2D22" w:rsidRDefault="003F2D22" w:rsidP="003F2D22">
      <w:pPr>
        <w:spacing w:before="100" w:beforeAutospacing="1" w:after="100" w:afterAutospacing="1"/>
        <w:jc w:val="both"/>
        <w:rPr>
          <w:sz w:val="28"/>
          <w:szCs w:val="28"/>
          <w:lang w:val="ru-RU" w:eastAsia="ru-RU"/>
        </w:rPr>
      </w:pPr>
      <w:bookmarkStart w:id="106" w:name="n7640"/>
      <w:bookmarkEnd w:id="106"/>
      <w:r w:rsidRPr="003F2D22">
        <w:rPr>
          <w:sz w:val="28"/>
          <w:szCs w:val="28"/>
          <w:lang w:val="ru-RU" w:eastAsia="ru-RU"/>
        </w:rPr>
        <w:t>1. Розгляд справи відбувається в судовому засіданні.</w:t>
      </w:r>
    </w:p>
    <w:p w:rsidR="003F2D22" w:rsidRPr="003F2D22" w:rsidRDefault="003F2D22" w:rsidP="003F2D22">
      <w:pPr>
        <w:spacing w:before="100" w:beforeAutospacing="1" w:after="100" w:afterAutospacing="1"/>
        <w:jc w:val="both"/>
        <w:rPr>
          <w:sz w:val="28"/>
          <w:szCs w:val="28"/>
          <w:lang w:val="ru-RU" w:eastAsia="ru-RU"/>
        </w:rPr>
      </w:pPr>
      <w:bookmarkStart w:id="107" w:name="n7641"/>
      <w:bookmarkEnd w:id="107"/>
      <w:r w:rsidRPr="003F2D22">
        <w:rPr>
          <w:sz w:val="28"/>
          <w:szCs w:val="28"/>
          <w:lang w:val="ru-RU" w:eastAsia="ru-RU"/>
        </w:rPr>
        <w:t>2. Про місце, дату і час судового засідання суд повідомляє учасників справи.</w:t>
      </w:r>
    </w:p>
    <w:p w:rsidR="003F2D22" w:rsidRPr="003F2D22" w:rsidRDefault="003F2D22" w:rsidP="003F2D22">
      <w:pPr>
        <w:spacing w:before="100" w:beforeAutospacing="1" w:after="100" w:afterAutospacing="1"/>
        <w:jc w:val="both"/>
        <w:rPr>
          <w:sz w:val="28"/>
          <w:szCs w:val="28"/>
          <w:lang w:val="ru-RU" w:eastAsia="ru-RU"/>
        </w:rPr>
      </w:pPr>
      <w:bookmarkStart w:id="108" w:name="n7642"/>
      <w:bookmarkEnd w:id="108"/>
      <w:r w:rsidRPr="003F2D22">
        <w:rPr>
          <w:sz w:val="28"/>
          <w:szCs w:val="28"/>
          <w:lang w:val="ru-RU" w:eastAsia="ru-RU"/>
        </w:rPr>
        <w:t>3. Учасник справи має право заявити клопотання про розгляд справи за його відсутності. Якщо таке клопотання заявили всі учасники справи, судовий розгляд справи здійснюється на підставі наявних у суду матеріалів.</w:t>
      </w:r>
    </w:p>
    <w:p w:rsidR="003F2D22" w:rsidRPr="003F2D22" w:rsidRDefault="003F2D22" w:rsidP="003F2D22">
      <w:pPr>
        <w:spacing w:before="100" w:beforeAutospacing="1" w:after="100" w:afterAutospacing="1"/>
        <w:jc w:val="both"/>
        <w:rPr>
          <w:sz w:val="28"/>
          <w:szCs w:val="28"/>
          <w:lang w:val="ru-RU" w:eastAsia="ru-RU"/>
        </w:rPr>
      </w:pPr>
      <w:bookmarkStart w:id="109" w:name="n7643"/>
      <w:bookmarkEnd w:id="109"/>
      <w:r w:rsidRPr="003F2D22">
        <w:rPr>
          <w:sz w:val="28"/>
          <w:szCs w:val="28"/>
          <w:lang w:val="ru-RU" w:eastAsia="ru-RU"/>
        </w:rPr>
        <w:t>4. Судове засідання проводиться у спеціально обладнаному приміщенні - залі судових засідань. Окремі процесуальні дії в разі необхідності можуть вчинятися за межами приміщення суду.</w:t>
      </w:r>
    </w:p>
    <w:p w:rsidR="003F2D22" w:rsidRPr="003F2D22" w:rsidRDefault="003F2D22" w:rsidP="003F2D22">
      <w:pPr>
        <w:spacing w:before="100" w:beforeAutospacing="1" w:after="100" w:afterAutospacing="1"/>
        <w:jc w:val="both"/>
        <w:rPr>
          <w:sz w:val="28"/>
          <w:szCs w:val="28"/>
          <w:lang w:val="ru-RU" w:eastAsia="ru-RU"/>
        </w:rPr>
      </w:pPr>
      <w:bookmarkStart w:id="110" w:name="n7644"/>
      <w:bookmarkEnd w:id="110"/>
      <w:r w:rsidRPr="003F2D22">
        <w:rPr>
          <w:sz w:val="28"/>
          <w:szCs w:val="28"/>
          <w:lang w:val="ru-RU" w:eastAsia="ru-RU"/>
        </w:rPr>
        <w:t>5. Під час розгляду справи по суті суд сприяє примиренню сторін.</w:t>
      </w:r>
    </w:p>
    <w:p w:rsidR="003F2D22" w:rsidRPr="003F2D22" w:rsidRDefault="003F2D22" w:rsidP="003F2D22">
      <w:pPr>
        <w:spacing w:before="100" w:beforeAutospacing="1" w:after="100" w:afterAutospacing="1"/>
        <w:jc w:val="both"/>
        <w:rPr>
          <w:sz w:val="28"/>
          <w:szCs w:val="28"/>
          <w:lang w:val="ru-RU" w:eastAsia="ru-RU"/>
        </w:rPr>
      </w:pPr>
      <w:bookmarkStart w:id="111" w:name="n7645"/>
      <w:bookmarkEnd w:id="111"/>
      <w:r w:rsidRPr="003F2D22">
        <w:rPr>
          <w:sz w:val="28"/>
          <w:lang w:val="ru-RU" w:eastAsia="ru-RU"/>
        </w:rPr>
        <w:t xml:space="preserve">Стаття 212. </w:t>
      </w:r>
      <w:r w:rsidRPr="003F2D22">
        <w:rPr>
          <w:sz w:val="28"/>
          <w:szCs w:val="28"/>
          <w:lang w:val="ru-RU" w:eastAsia="ru-RU"/>
        </w:rPr>
        <w:t>Участь у судовому засіданні в режимі відеоконференції</w:t>
      </w:r>
    </w:p>
    <w:p w:rsidR="003F2D22" w:rsidRPr="003F2D22" w:rsidRDefault="003F2D22" w:rsidP="003F2D22">
      <w:pPr>
        <w:spacing w:before="100" w:beforeAutospacing="1" w:after="100" w:afterAutospacing="1"/>
        <w:jc w:val="both"/>
        <w:rPr>
          <w:sz w:val="28"/>
          <w:szCs w:val="28"/>
          <w:lang w:val="ru-RU" w:eastAsia="ru-RU"/>
        </w:rPr>
      </w:pPr>
      <w:bookmarkStart w:id="112" w:name="n7646"/>
      <w:bookmarkEnd w:id="112"/>
      <w:r w:rsidRPr="003F2D22">
        <w:rPr>
          <w:sz w:val="28"/>
          <w:szCs w:val="28"/>
          <w:lang w:val="ru-RU" w:eastAsia="ru-RU"/>
        </w:rPr>
        <w:t xml:space="preserve">1.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w:t>
      </w:r>
      <w:r w:rsidRPr="003F2D22">
        <w:rPr>
          <w:sz w:val="28"/>
          <w:szCs w:val="28"/>
          <w:lang w:val="ru-RU" w:eastAsia="ru-RU"/>
        </w:rPr>
        <w:lastRenderedPageBreak/>
        <w:t>провадження у справі, крім випадків, коли явка цього учасника справи в судове засідання визнана судом обов’язковою.</w:t>
      </w:r>
    </w:p>
    <w:p w:rsidR="003F2D22" w:rsidRPr="003F2D22" w:rsidRDefault="003F2D22" w:rsidP="003F2D22">
      <w:pPr>
        <w:spacing w:before="100" w:beforeAutospacing="1" w:after="100" w:afterAutospacing="1"/>
        <w:jc w:val="both"/>
        <w:rPr>
          <w:sz w:val="28"/>
          <w:szCs w:val="28"/>
          <w:lang w:val="ru-RU" w:eastAsia="ru-RU"/>
        </w:rPr>
      </w:pPr>
      <w:bookmarkStart w:id="113" w:name="n7647"/>
      <w:bookmarkEnd w:id="113"/>
      <w:r w:rsidRPr="003F2D22">
        <w:rPr>
          <w:sz w:val="28"/>
          <w:szCs w:val="28"/>
          <w:lang w:val="ru-RU" w:eastAsia="ru-RU"/>
        </w:rPr>
        <w:t>2. Учасник справи подає заяву про участь у судовому засіданні в режимі відеоконференції поза межами приміщення суду не пізніше ніж за п’ять днів до судового засідання. Копія заяви в той самий строк надсилається іншим учасникам справи.</w:t>
      </w:r>
    </w:p>
    <w:p w:rsidR="003F2D22" w:rsidRPr="003F2D22" w:rsidRDefault="003F2D22" w:rsidP="003F2D22">
      <w:pPr>
        <w:spacing w:before="100" w:beforeAutospacing="1" w:after="100" w:afterAutospacing="1"/>
        <w:jc w:val="both"/>
        <w:rPr>
          <w:sz w:val="28"/>
          <w:szCs w:val="28"/>
          <w:lang w:val="ru-RU" w:eastAsia="ru-RU"/>
        </w:rPr>
      </w:pPr>
      <w:bookmarkStart w:id="114" w:name="n7648"/>
      <w:bookmarkEnd w:id="114"/>
      <w:r w:rsidRPr="003F2D22">
        <w:rPr>
          <w:sz w:val="28"/>
          <w:szCs w:val="28"/>
          <w:lang w:val="ru-RU" w:eastAsia="ru-RU"/>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 згідно з вимогами Положення про Єдину судову інформаційно-телекомунікаційну систему.</w:t>
      </w:r>
    </w:p>
    <w:p w:rsidR="003F2D22" w:rsidRPr="003F2D22" w:rsidRDefault="003F2D22" w:rsidP="003F2D22">
      <w:pPr>
        <w:spacing w:before="100" w:beforeAutospacing="1" w:after="100" w:afterAutospacing="1"/>
        <w:jc w:val="both"/>
        <w:rPr>
          <w:sz w:val="28"/>
          <w:szCs w:val="28"/>
          <w:lang w:val="ru-RU" w:eastAsia="ru-RU"/>
        </w:rPr>
      </w:pPr>
      <w:bookmarkStart w:id="115" w:name="n7649"/>
      <w:bookmarkEnd w:id="115"/>
      <w:r w:rsidRPr="003F2D22">
        <w:rPr>
          <w:sz w:val="28"/>
          <w:szCs w:val="28"/>
          <w:lang w:val="ru-RU" w:eastAsia="ru-RU"/>
        </w:rPr>
        <w:t>4. Ризики технічної неможливості участі в відеоконференції поза межами приміщення суду, переривання зв’язку тощо несе учасник справи, який подав відповідну заяву.</w:t>
      </w:r>
    </w:p>
    <w:p w:rsidR="003F2D22" w:rsidRPr="003F2D22" w:rsidRDefault="003F2D22" w:rsidP="003F2D22">
      <w:pPr>
        <w:spacing w:before="100" w:beforeAutospacing="1" w:after="100" w:afterAutospacing="1"/>
        <w:jc w:val="both"/>
        <w:rPr>
          <w:sz w:val="28"/>
          <w:szCs w:val="28"/>
          <w:lang w:val="ru-RU" w:eastAsia="ru-RU"/>
        </w:rPr>
      </w:pPr>
      <w:bookmarkStart w:id="116" w:name="n7650"/>
      <w:bookmarkEnd w:id="116"/>
      <w:r w:rsidRPr="003F2D22">
        <w:rPr>
          <w:sz w:val="28"/>
          <w:szCs w:val="28"/>
          <w:lang w:val="ru-RU" w:eastAsia="ru-RU"/>
        </w:rPr>
        <w:t>5. Суд може постановити ухвалу про участь учасника справи у судовому засіданні в режимі відеоконференції в приміщенні суду, визначеному судом.</w:t>
      </w:r>
    </w:p>
    <w:p w:rsidR="003F2D22" w:rsidRPr="003F2D22" w:rsidRDefault="003F2D22" w:rsidP="003F2D22">
      <w:pPr>
        <w:spacing w:before="100" w:beforeAutospacing="1" w:after="100" w:afterAutospacing="1"/>
        <w:jc w:val="both"/>
        <w:rPr>
          <w:sz w:val="28"/>
          <w:szCs w:val="28"/>
          <w:lang w:val="ru-RU" w:eastAsia="ru-RU"/>
        </w:rPr>
      </w:pPr>
      <w:bookmarkStart w:id="117" w:name="n7651"/>
      <w:bookmarkEnd w:id="117"/>
      <w:r w:rsidRPr="003F2D22">
        <w:rPr>
          <w:sz w:val="28"/>
          <w:szCs w:val="28"/>
          <w:lang w:val="ru-RU" w:eastAsia="ru-RU"/>
        </w:rPr>
        <w:t>6. Свідок, перекладач, спеціаліст, експерт можуть брати участь в судовому засіданні в режимі відеоконференції виключно в приміщенні суду.</w:t>
      </w:r>
    </w:p>
    <w:p w:rsidR="003F2D22" w:rsidRPr="003F2D22" w:rsidRDefault="003F2D22" w:rsidP="003F2D22">
      <w:pPr>
        <w:spacing w:before="100" w:beforeAutospacing="1" w:after="100" w:afterAutospacing="1"/>
        <w:jc w:val="both"/>
        <w:rPr>
          <w:sz w:val="28"/>
          <w:szCs w:val="28"/>
          <w:lang w:val="ru-RU" w:eastAsia="ru-RU"/>
        </w:rPr>
      </w:pPr>
      <w:bookmarkStart w:id="118" w:name="n7652"/>
      <w:bookmarkEnd w:id="118"/>
      <w:r w:rsidRPr="003F2D22">
        <w:rPr>
          <w:sz w:val="28"/>
          <w:szCs w:val="28"/>
          <w:lang w:val="ru-RU" w:eastAsia="ru-RU"/>
        </w:rPr>
        <w:t>7. У клопотанні про участь у судовому засіданні в режимі відеоконференції в приміщенні суду в обов’язковому порядку зазначається суд, в якому необхідно забезпечити її проведення. Таке клопотання може бути подано не пізніш як за п’ять днів до відповідного судового засідання.</w:t>
      </w:r>
    </w:p>
    <w:p w:rsidR="003F2D22" w:rsidRPr="003F2D22" w:rsidRDefault="003F2D22" w:rsidP="003F2D22">
      <w:pPr>
        <w:spacing w:before="100" w:beforeAutospacing="1" w:after="100" w:afterAutospacing="1"/>
        <w:jc w:val="both"/>
        <w:rPr>
          <w:sz w:val="28"/>
          <w:szCs w:val="28"/>
          <w:lang w:val="ru-RU" w:eastAsia="ru-RU"/>
        </w:rPr>
      </w:pPr>
      <w:bookmarkStart w:id="119" w:name="n7653"/>
      <w:bookmarkEnd w:id="119"/>
      <w:r w:rsidRPr="003F2D22">
        <w:rPr>
          <w:sz w:val="28"/>
          <w:szCs w:val="28"/>
          <w:lang w:val="ru-RU" w:eastAsia="ru-RU"/>
        </w:rPr>
        <w:t>8. Копія ухвали про участь особи у судовому засіданні в режимі відеоконференції в приміщенні суду негайно надсилається до суду, який зобов’язаний організувати її виконання, та особі, яка братиме участь у судовому засіданні в режимі відеоконференції.</w:t>
      </w:r>
    </w:p>
    <w:p w:rsidR="003F2D22" w:rsidRPr="003F2D22" w:rsidRDefault="003F2D22" w:rsidP="003F2D22">
      <w:pPr>
        <w:spacing w:before="100" w:beforeAutospacing="1" w:after="100" w:afterAutospacing="1"/>
        <w:jc w:val="both"/>
        <w:rPr>
          <w:sz w:val="28"/>
          <w:szCs w:val="28"/>
          <w:lang w:val="ru-RU" w:eastAsia="ru-RU"/>
        </w:rPr>
      </w:pPr>
      <w:bookmarkStart w:id="120" w:name="n7654"/>
      <w:bookmarkEnd w:id="120"/>
      <w:r w:rsidRPr="003F2D22">
        <w:rPr>
          <w:sz w:val="28"/>
          <w:szCs w:val="28"/>
          <w:lang w:val="ru-RU" w:eastAsia="ru-RU"/>
        </w:rPr>
        <w:t>9. Суд, який забезпечує проведення відеоконференції, перевіряє явку і встановлює особи тих, хто з’явився, а також перевіряє повноваження представників.</w:t>
      </w:r>
    </w:p>
    <w:p w:rsidR="003F2D22" w:rsidRPr="003F2D22" w:rsidRDefault="003F2D22" w:rsidP="003F2D22">
      <w:pPr>
        <w:spacing w:before="100" w:beforeAutospacing="1" w:after="100" w:afterAutospacing="1"/>
        <w:jc w:val="both"/>
        <w:rPr>
          <w:sz w:val="28"/>
          <w:szCs w:val="28"/>
          <w:lang w:val="ru-RU" w:eastAsia="ru-RU"/>
        </w:rPr>
      </w:pPr>
      <w:bookmarkStart w:id="121" w:name="n7655"/>
      <w:bookmarkEnd w:id="121"/>
      <w:r w:rsidRPr="003F2D22">
        <w:rPr>
          <w:sz w:val="28"/>
          <w:szCs w:val="28"/>
          <w:lang w:val="ru-RU" w:eastAsia="ru-RU"/>
        </w:rPr>
        <w:t>10. Використовувані судом і учасниками судового процесу технічні засоби і технології мають забезпечувати належну якість зображення та звуку, а також інформаційну безпеку. Учасникам судового процесу має бути забезпечена можливість чути та бачити хід судового засідання, ставити запитання і отримувати відповіді, здійснювати інші процесуальні права та обов’язки.</w:t>
      </w:r>
    </w:p>
    <w:p w:rsidR="003F2D22" w:rsidRPr="003F2D22" w:rsidRDefault="003F2D22" w:rsidP="003F2D22">
      <w:pPr>
        <w:spacing w:before="100" w:beforeAutospacing="1" w:after="100" w:afterAutospacing="1"/>
        <w:jc w:val="both"/>
        <w:rPr>
          <w:sz w:val="28"/>
          <w:szCs w:val="28"/>
          <w:lang w:val="ru-RU" w:eastAsia="ru-RU"/>
        </w:rPr>
      </w:pPr>
      <w:bookmarkStart w:id="122" w:name="n7656"/>
      <w:bookmarkEnd w:id="122"/>
      <w:r w:rsidRPr="003F2D22">
        <w:rPr>
          <w:sz w:val="28"/>
          <w:szCs w:val="28"/>
          <w:lang w:val="ru-RU" w:eastAsia="ru-RU"/>
        </w:rPr>
        <w:t>11. Відеоконференція, у якій беруть участь учасники справи, фіксується судом, який розглядає справу, за допомогою технічних засобів відео- та звукозапису. Відео- та звукозапис відеоконференції зберігається в матеріалах справи.</w:t>
      </w:r>
    </w:p>
    <w:p w:rsidR="003F2D22" w:rsidRPr="003F2D22" w:rsidRDefault="003F2D22" w:rsidP="003F2D22">
      <w:pPr>
        <w:spacing w:before="100" w:beforeAutospacing="1" w:after="100" w:afterAutospacing="1"/>
        <w:jc w:val="both"/>
        <w:rPr>
          <w:sz w:val="28"/>
          <w:szCs w:val="28"/>
          <w:lang w:val="ru-RU" w:eastAsia="ru-RU"/>
        </w:rPr>
      </w:pPr>
      <w:bookmarkStart w:id="123" w:name="n7657"/>
      <w:bookmarkEnd w:id="123"/>
      <w:r w:rsidRPr="003F2D22">
        <w:rPr>
          <w:sz w:val="28"/>
          <w:szCs w:val="28"/>
          <w:lang w:val="ru-RU" w:eastAsia="ru-RU"/>
        </w:rPr>
        <w:lastRenderedPageBreak/>
        <w:t>12. Суд у порядку, передбаченому цією статтею, за власною ініціативою або за клопотанням учасника судового процесу, який тримається в установі попереднього ув’язнення або в установі виконання покарань, може постановити ухвалу про його участь у судовому засіданні в режимі відеоконференції в приміщенні такої установи. При цьому дії, передбачені частиною дев’ятою цієї статті, здійснюються службовою особою такої установи.</w:t>
      </w:r>
    </w:p>
    <w:p w:rsidR="003F2D22" w:rsidRPr="003F2D22" w:rsidRDefault="003F2D22" w:rsidP="003F2D22">
      <w:pPr>
        <w:spacing w:before="100" w:beforeAutospacing="1" w:after="100" w:afterAutospacing="1"/>
        <w:jc w:val="both"/>
        <w:rPr>
          <w:sz w:val="28"/>
          <w:szCs w:val="28"/>
          <w:lang w:val="ru-RU" w:eastAsia="ru-RU"/>
        </w:rPr>
      </w:pPr>
      <w:bookmarkStart w:id="124" w:name="n7658"/>
      <w:bookmarkEnd w:id="124"/>
      <w:r w:rsidRPr="003F2D22">
        <w:rPr>
          <w:sz w:val="28"/>
          <w:lang w:val="ru-RU" w:eastAsia="ru-RU"/>
        </w:rPr>
        <w:t xml:space="preserve">Стаття 213. </w:t>
      </w:r>
      <w:r w:rsidRPr="003F2D22">
        <w:rPr>
          <w:sz w:val="28"/>
          <w:szCs w:val="28"/>
          <w:lang w:val="ru-RU" w:eastAsia="ru-RU"/>
        </w:rPr>
        <w:t>Безпосередність судового розгляду. Перерви в судовому засіданні</w:t>
      </w:r>
    </w:p>
    <w:p w:rsidR="003F2D22" w:rsidRPr="003F2D22" w:rsidRDefault="003F2D22" w:rsidP="003F2D22">
      <w:pPr>
        <w:spacing w:before="100" w:beforeAutospacing="1" w:after="100" w:afterAutospacing="1"/>
        <w:jc w:val="both"/>
        <w:rPr>
          <w:sz w:val="28"/>
          <w:szCs w:val="28"/>
          <w:lang w:val="ru-RU" w:eastAsia="ru-RU"/>
        </w:rPr>
      </w:pPr>
      <w:bookmarkStart w:id="125" w:name="n7659"/>
      <w:bookmarkEnd w:id="125"/>
      <w:r w:rsidRPr="003F2D22">
        <w:rPr>
          <w:sz w:val="28"/>
          <w:szCs w:val="28"/>
          <w:lang w:val="ru-RU" w:eastAsia="ru-RU"/>
        </w:rPr>
        <w:t>1. Суд під час розгляду справи повинен безпосередньо дослідити докази у справі.</w:t>
      </w:r>
    </w:p>
    <w:p w:rsidR="003F2D22" w:rsidRPr="003F2D22" w:rsidRDefault="003F2D22" w:rsidP="003F2D22">
      <w:pPr>
        <w:spacing w:before="100" w:beforeAutospacing="1" w:after="100" w:afterAutospacing="1"/>
        <w:jc w:val="both"/>
        <w:rPr>
          <w:sz w:val="28"/>
          <w:szCs w:val="28"/>
          <w:lang w:val="ru-RU" w:eastAsia="ru-RU"/>
        </w:rPr>
      </w:pPr>
      <w:bookmarkStart w:id="126" w:name="n7660"/>
      <w:bookmarkEnd w:id="126"/>
      <w:r w:rsidRPr="003F2D22">
        <w:rPr>
          <w:sz w:val="28"/>
          <w:szCs w:val="28"/>
          <w:lang w:val="ru-RU" w:eastAsia="ru-RU"/>
        </w:rPr>
        <w:t>2. Справа розглядається одним і тим самим складом суду. У разі заміни одного із суддів під час судового розгляду справа розглядається спочатку, крім випадків, встановлених цим Кодексом.</w:t>
      </w:r>
    </w:p>
    <w:p w:rsidR="003F2D22" w:rsidRPr="003F2D22" w:rsidRDefault="003F2D22" w:rsidP="003F2D22">
      <w:pPr>
        <w:spacing w:before="100" w:beforeAutospacing="1" w:after="100" w:afterAutospacing="1"/>
        <w:jc w:val="both"/>
        <w:rPr>
          <w:sz w:val="28"/>
          <w:szCs w:val="28"/>
          <w:lang w:val="ru-RU" w:eastAsia="ru-RU"/>
        </w:rPr>
      </w:pPr>
      <w:bookmarkStart w:id="127" w:name="n7661"/>
      <w:bookmarkEnd w:id="127"/>
      <w:r w:rsidRPr="003F2D22">
        <w:rPr>
          <w:sz w:val="28"/>
          <w:szCs w:val="28"/>
          <w:lang w:val="ru-RU" w:eastAsia="ru-RU"/>
        </w:rPr>
        <w:t>3. У судовому засіданні можуть бути оголошені перерви, тривалість яких визначається відповідно до обставин розгляду справи, що їх викликали.</w:t>
      </w:r>
    </w:p>
    <w:p w:rsidR="003F2D22" w:rsidRPr="003F2D22" w:rsidRDefault="003F2D22" w:rsidP="003F2D22">
      <w:pPr>
        <w:spacing w:before="100" w:beforeAutospacing="1" w:after="100" w:afterAutospacing="1"/>
        <w:jc w:val="both"/>
        <w:rPr>
          <w:sz w:val="28"/>
          <w:szCs w:val="28"/>
          <w:lang w:val="ru-RU" w:eastAsia="ru-RU"/>
        </w:rPr>
      </w:pPr>
      <w:bookmarkStart w:id="128" w:name="n7662"/>
      <w:bookmarkEnd w:id="128"/>
      <w:r w:rsidRPr="003F2D22">
        <w:rPr>
          <w:sz w:val="28"/>
          <w:lang w:val="ru-RU" w:eastAsia="ru-RU"/>
        </w:rPr>
        <w:t xml:space="preserve">Стаття 214. </w:t>
      </w:r>
      <w:r w:rsidRPr="003F2D22">
        <w:rPr>
          <w:sz w:val="28"/>
          <w:szCs w:val="28"/>
          <w:lang w:val="ru-RU" w:eastAsia="ru-RU"/>
        </w:rPr>
        <w:t>Головуючий у судовому засіданні</w:t>
      </w:r>
    </w:p>
    <w:p w:rsidR="003F2D22" w:rsidRPr="003F2D22" w:rsidRDefault="003F2D22" w:rsidP="003F2D22">
      <w:pPr>
        <w:spacing w:before="100" w:beforeAutospacing="1" w:after="100" w:afterAutospacing="1"/>
        <w:jc w:val="both"/>
        <w:rPr>
          <w:sz w:val="28"/>
          <w:szCs w:val="28"/>
          <w:lang w:val="ru-RU" w:eastAsia="ru-RU"/>
        </w:rPr>
      </w:pPr>
      <w:bookmarkStart w:id="129" w:name="n7663"/>
      <w:bookmarkEnd w:id="129"/>
      <w:r w:rsidRPr="003F2D22">
        <w:rPr>
          <w:sz w:val="28"/>
          <w:szCs w:val="28"/>
          <w:lang w:val="ru-RU" w:eastAsia="ru-RU"/>
        </w:rPr>
        <w:t>1. При одноособовому розгляді справи суддя, який розглядає справу, є головуючим у судовому засіданні.</w:t>
      </w:r>
    </w:p>
    <w:p w:rsidR="003F2D22" w:rsidRPr="003F2D22" w:rsidRDefault="003F2D22" w:rsidP="003F2D22">
      <w:pPr>
        <w:spacing w:before="100" w:beforeAutospacing="1" w:after="100" w:afterAutospacing="1"/>
        <w:jc w:val="both"/>
        <w:rPr>
          <w:sz w:val="28"/>
          <w:szCs w:val="28"/>
          <w:lang w:val="ru-RU" w:eastAsia="ru-RU"/>
        </w:rPr>
      </w:pPr>
      <w:bookmarkStart w:id="130" w:name="n7664"/>
      <w:bookmarkEnd w:id="130"/>
      <w:r w:rsidRPr="003F2D22">
        <w:rPr>
          <w:sz w:val="28"/>
          <w:szCs w:val="28"/>
          <w:lang w:val="ru-RU" w:eastAsia="ru-RU"/>
        </w:rPr>
        <w:t>При колегіальному розгляді справи головуючим у судовому засіданні є суддя-доповідач, визначений Єдиною судовою інформаційно-телекомунікаційною системою під час розподілу справи.</w:t>
      </w:r>
    </w:p>
    <w:p w:rsidR="003F2D22" w:rsidRPr="003F2D22" w:rsidRDefault="003F2D22" w:rsidP="003F2D22">
      <w:pPr>
        <w:spacing w:before="100" w:beforeAutospacing="1" w:after="100" w:afterAutospacing="1"/>
        <w:jc w:val="both"/>
        <w:rPr>
          <w:sz w:val="28"/>
          <w:szCs w:val="28"/>
          <w:lang w:val="ru-RU" w:eastAsia="ru-RU"/>
        </w:rPr>
      </w:pPr>
      <w:bookmarkStart w:id="131" w:name="n7665"/>
      <w:bookmarkEnd w:id="131"/>
      <w:r w:rsidRPr="003F2D22">
        <w:rPr>
          <w:sz w:val="28"/>
          <w:szCs w:val="28"/>
          <w:lang w:val="ru-RU" w:eastAsia="ru-RU"/>
        </w:rPr>
        <w:t>2. Головуючий відповідно до завдання цивільного судочинства керує ходом судового засідання, забезпечує додержання послідовності і порядку вчинення процесуальних дій, здійснення учасниками судового процесу їх процесуальних прав і виконання ними обов’язків, спрямовує судовий розгляд на забезпечення повного, всебічного та об’єктивного з’ясування обставин справи, усуваючи із судового розгляду все, що не має істотного значення для вирішення справи.</w:t>
      </w:r>
    </w:p>
    <w:p w:rsidR="003F2D22" w:rsidRPr="003F2D22" w:rsidRDefault="003F2D22" w:rsidP="003F2D22">
      <w:pPr>
        <w:spacing w:before="100" w:beforeAutospacing="1" w:after="100" w:afterAutospacing="1"/>
        <w:jc w:val="both"/>
        <w:rPr>
          <w:sz w:val="28"/>
          <w:szCs w:val="28"/>
          <w:lang w:val="ru-RU" w:eastAsia="ru-RU"/>
        </w:rPr>
      </w:pPr>
      <w:bookmarkStart w:id="132" w:name="n7666"/>
      <w:bookmarkEnd w:id="132"/>
      <w:r w:rsidRPr="003F2D22">
        <w:rPr>
          <w:sz w:val="28"/>
          <w:szCs w:val="28"/>
          <w:lang w:val="ru-RU" w:eastAsia="ru-RU"/>
        </w:rPr>
        <w:t>3. У разі виникнення заперечень у будь-кого з учасників справи, а також свідків, експертів, спеціалістів, перекладачів щодо дій головуючого ці заперечення заносяться до протоколу судового засідання і про їх прийняття чи відхилення суд постановляє ухвалу.</w:t>
      </w:r>
    </w:p>
    <w:p w:rsidR="003F2D22" w:rsidRPr="003F2D22" w:rsidRDefault="003F2D22" w:rsidP="003F2D22">
      <w:pPr>
        <w:spacing w:before="100" w:beforeAutospacing="1" w:after="100" w:afterAutospacing="1"/>
        <w:jc w:val="both"/>
        <w:rPr>
          <w:sz w:val="28"/>
          <w:szCs w:val="28"/>
          <w:lang w:val="ru-RU" w:eastAsia="ru-RU"/>
        </w:rPr>
      </w:pPr>
      <w:bookmarkStart w:id="133" w:name="n7667"/>
      <w:bookmarkEnd w:id="133"/>
      <w:r w:rsidRPr="003F2D22">
        <w:rPr>
          <w:sz w:val="28"/>
          <w:szCs w:val="28"/>
          <w:lang w:val="ru-RU" w:eastAsia="ru-RU"/>
        </w:rPr>
        <w:t>4. Головуючий вживає необхідних заходів для забезпечення в судовому засіданні належного порядку.</w:t>
      </w:r>
    </w:p>
    <w:p w:rsidR="003F2D22" w:rsidRPr="003F2D22" w:rsidRDefault="003F2D22" w:rsidP="003F2D22">
      <w:pPr>
        <w:spacing w:before="100" w:beforeAutospacing="1" w:after="100" w:afterAutospacing="1"/>
        <w:jc w:val="both"/>
        <w:rPr>
          <w:sz w:val="28"/>
          <w:szCs w:val="28"/>
          <w:lang w:val="ru-RU" w:eastAsia="ru-RU"/>
        </w:rPr>
      </w:pPr>
      <w:bookmarkStart w:id="134" w:name="n7668"/>
      <w:bookmarkEnd w:id="134"/>
      <w:r w:rsidRPr="003F2D22">
        <w:rPr>
          <w:sz w:val="28"/>
          <w:szCs w:val="28"/>
          <w:lang w:val="ru-RU" w:eastAsia="ru-RU"/>
        </w:rPr>
        <w:t>5. Головуючий розглядає скарги на дії чи бездіяльність судового розпорядника стосовно виконання покладених на нього обов’язків, про що постановляє ухвалу.</w:t>
      </w:r>
    </w:p>
    <w:p w:rsidR="003F2D22" w:rsidRPr="003F2D22" w:rsidRDefault="003F2D22" w:rsidP="003F2D22">
      <w:pPr>
        <w:spacing w:before="100" w:beforeAutospacing="1" w:after="100" w:afterAutospacing="1"/>
        <w:jc w:val="both"/>
        <w:rPr>
          <w:sz w:val="28"/>
          <w:szCs w:val="28"/>
          <w:lang w:val="ru-RU" w:eastAsia="ru-RU"/>
        </w:rPr>
      </w:pPr>
      <w:bookmarkStart w:id="135" w:name="n7669"/>
      <w:bookmarkStart w:id="136" w:name="n7677"/>
      <w:bookmarkEnd w:id="135"/>
      <w:bookmarkEnd w:id="136"/>
      <w:r w:rsidRPr="003F2D22">
        <w:rPr>
          <w:sz w:val="28"/>
          <w:lang w:val="ru-RU" w:eastAsia="ru-RU"/>
        </w:rPr>
        <w:lastRenderedPageBreak/>
        <w:t>§ 2. Відкриття розгляду справи по суті</w:t>
      </w:r>
    </w:p>
    <w:p w:rsidR="003F2D22" w:rsidRPr="003F2D22" w:rsidRDefault="003F2D22" w:rsidP="003F2D22">
      <w:pPr>
        <w:spacing w:before="100" w:beforeAutospacing="1" w:after="100" w:afterAutospacing="1"/>
        <w:jc w:val="both"/>
        <w:rPr>
          <w:sz w:val="28"/>
          <w:szCs w:val="28"/>
          <w:lang w:val="ru-RU" w:eastAsia="ru-RU"/>
        </w:rPr>
      </w:pPr>
      <w:bookmarkStart w:id="137" w:name="n7678"/>
      <w:bookmarkEnd w:id="137"/>
      <w:r w:rsidRPr="003F2D22">
        <w:rPr>
          <w:sz w:val="28"/>
          <w:lang w:val="ru-RU" w:eastAsia="ru-RU"/>
        </w:rPr>
        <w:t xml:space="preserve">Стаття 217. </w:t>
      </w:r>
      <w:r w:rsidRPr="003F2D22">
        <w:rPr>
          <w:sz w:val="28"/>
          <w:szCs w:val="28"/>
          <w:lang w:val="ru-RU" w:eastAsia="ru-RU"/>
        </w:rPr>
        <w:t>Відкриття судового засідання</w:t>
      </w:r>
    </w:p>
    <w:p w:rsidR="003F2D22" w:rsidRPr="003F2D22" w:rsidRDefault="003F2D22" w:rsidP="003F2D22">
      <w:pPr>
        <w:spacing w:before="100" w:beforeAutospacing="1" w:after="100" w:afterAutospacing="1"/>
        <w:jc w:val="both"/>
        <w:rPr>
          <w:sz w:val="28"/>
          <w:szCs w:val="28"/>
          <w:lang w:val="ru-RU" w:eastAsia="ru-RU"/>
        </w:rPr>
      </w:pPr>
      <w:bookmarkStart w:id="138" w:name="n7679"/>
      <w:bookmarkEnd w:id="138"/>
      <w:r w:rsidRPr="003F2D22">
        <w:rPr>
          <w:sz w:val="28"/>
          <w:szCs w:val="28"/>
          <w:lang w:val="ru-RU" w:eastAsia="ru-RU"/>
        </w:rPr>
        <w:t>1. У призначений для розгляду справи час головуючий відкриває судове засідання та оголошує, яка справа розглядатиметься.</w:t>
      </w:r>
    </w:p>
    <w:p w:rsidR="003F2D22" w:rsidRPr="003F2D22" w:rsidRDefault="003F2D22" w:rsidP="003F2D22">
      <w:pPr>
        <w:spacing w:before="100" w:beforeAutospacing="1" w:after="100" w:afterAutospacing="1"/>
        <w:jc w:val="both"/>
        <w:rPr>
          <w:sz w:val="28"/>
          <w:szCs w:val="28"/>
          <w:lang w:val="ru-RU" w:eastAsia="ru-RU"/>
        </w:rPr>
      </w:pPr>
      <w:bookmarkStart w:id="139" w:name="n7680"/>
      <w:bookmarkEnd w:id="139"/>
      <w:r w:rsidRPr="003F2D22">
        <w:rPr>
          <w:sz w:val="28"/>
          <w:szCs w:val="28"/>
          <w:lang w:val="ru-RU" w:eastAsia="ru-RU"/>
        </w:rPr>
        <w:t>2. Секретар судового засідання доповідає суду хто з учасників судового процесу з’явився в судове засідання, хто з учасників судового процесу бере участь у судовому засіданні в режимі відеоконференції, чи повідомлено тих учасників судового процесу, хто не з’явився, про дату, час і місце судового засідання у порядку, передбаченому цим Кодексом.</w:t>
      </w:r>
    </w:p>
    <w:p w:rsidR="003F2D22" w:rsidRPr="003F2D22" w:rsidRDefault="003F2D22" w:rsidP="003F2D22">
      <w:pPr>
        <w:spacing w:before="100" w:beforeAutospacing="1" w:after="100" w:afterAutospacing="1"/>
        <w:jc w:val="both"/>
        <w:rPr>
          <w:sz w:val="28"/>
          <w:szCs w:val="28"/>
          <w:lang w:val="ru-RU" w:eastAsia="ru-RU"/>
        </w:rPr>
      </w:pPr>
      <w:bookmarkStart w:id="140" w:name="n7681"/>
      <w:bookmarkEnd w:id="140"/>
      <w:r w:rsidRPr="003F2D22">
        <w:rPr>
          <w:sz w:val="28"/>
          <w:szCs w:val="28"/>
          <w:lang w:val="ru-RU" w:eastAsia="ru-RU"/>
        </w:rPr>
        <w:t>3. З оголошенням головуючим судового засідання відкритим розпочинається розгляд справи по суті.</w:t>
      </w:r>
    </w:p>
    <w:p w:rsidR="003F2D22" w:rsidRPr="003F2D22" w:rsidRDefault="003F2D22" w:rsidP="003F2D22">
      <w:pPr>
        <w:spacing w:before="100" w:beforeAutospacing="1" w:after="100" w:afterAutospacing="1"/>
        <w:jc w:val="both"/>
        <w:rPr>
          <w:sz w:val="28"/>
          <w:szCs w:val="28"/>
          <w:lang w:val="ru-RU" w:eastAsia="ru-RU"/>
        </w:rPr>
      </w:pPr>
      <w:bookmarkStart w:id="141" w:name="n7682"/>
      <w:bookmarkEnd w:id="141"/>
      <w:r w:rsidRPr="003F2D22">
        <w:rPr>
          <w:sz w:val="28"/>
          <w:szCs w:val="28"/>
          <w:lang w:val="ru-RU" w:eastAsia="ru-RU"/>
        </w:rPr>
        <w:t>4. Головуючий встановлює особи тих, хто бере участь у судовому засіданні, а також перевіряє повноваження представників.</w:t>
      </w:r>
    </w:p>
    <w:p w:rsidR="003F2D22" w:rsidRPr="003F2D22" w:rsidRDefault="003F2D22" w:rsidP="003F2D22">
      <w:pPr>
        <w:spacing w:before="100" w:beforeAutospacing="1" w:after="100" w:afterAutospacing="1"/>
        <w:jc w:val="both"/>
        <w:rPr>
          <w:sz w:val="28"/>
          <w:szCs w:val="28"/>
          <w:lang w:val="ru-RU" w:eastAsia="ru-RU"/>
        </w:rPr>
      </w:pPr>
      <w:bookmarkStart w:id="142" w:name="n7683"/>
      <w:bookmarkEnd w:id="142"/>
      <w:r w:rsidRPr="003F2D22">
        <w:rPr>
          <w:sz w:val="28"/>
          <w:lang w:val="ru-RU" w:eastAsia="ru-RU"/>
        </w:rPr>
        <w:t xml:space="preserve">Стаття 218. </w:t>
      </w:r>
      <w:r w:rsidRPr="003F2D22">
        <w:rPr>
          <w:sz w:val="28"/>
          <w:szCs w:val="28"/>
          <w:lang w:val="ru-RU" w:eastAsia="ru-RU"/>
        </w:rPr>
        <w:t>Роз’яснення перекладачеві його прав та обов’язків. Присяга перекладача</w:t>
      </w:r>
    </w:p>
    <w:p w:rsidR="003F2D22" w:rsidRPr="003F2D22" w:rsidRDefault="003F2D22" w:rsidP="003F2D22">
      <w:pPr>
        <w:spacing w:before="100" w:beforeAutospacing="1" w:after="100" w:afterAutospacing="1"/>
        <w:jc w:val="both"/>
        <w:rPr>
          <w:sz w:val="28"/>
          <w:szCs w:val="28"/>
          <w:lang w:val="ru-RU" w:eastAsia="ru-RU"/>
        </w:rPr>
      </w:pPr>
      <w:bookmarkStart w:id="143" w:name="n7684"/>
      <w:bookmarkEnd w:id="143"/>
      <w:r w:rsidRPr="003F2D22">
        <w:rPr>
          <w:sz w:val="28"/>
          <w:szCs w:val="28"/>
          <w:lang w:val="ru-RU" w:eastAsia="ru-RU"/>
        </w:rPr>
        <w:t>1. Головуючий роз’яснює перекладачу його права та обов’язки, встановлені цим Кодексом, і попереджає перекладача під розписку про кримінальну відповідальність за завідомо неправильний переклад і за відмову без поважних причин від виконання покладених на нього обов’язків.</w:t>
      </w:r>
    </w:p>
    <w:p w:rsidR="003F2D22" w:rsidRPr="003F2D22" w:rsidRDefault="003F2D22" w:rsidP="003F2D22">
      <w:pPr>
        <w:spacing w:before="100" w:beforeAutospacing="1" w:after="100" w:afterAutospacing="1"/>
        <w:jc w:val="both"/>
        <w:rPr>
          <w:sz w:val="28"/>
          <w:szCs w:val="28"/>
          <w:lang w:val="ru-RU" w:eastAsia="ru-RU"/>
        </w:rPr>
      </w:pPr>
      <w:bookmarkStart w:id="144" w:name="n7685"/>
      <w:bookmarkEnd w:id="144"/>
      <w:r w:rsidRPr="003F2D22">
        <w:rPr>
          <w:sz w:val="28"/>
          <w:szCs w:val="28"/>
          <w:lang w:val="ru-RU" w:eastAsia="ru-RU"/>
        </w:rPr>
        <w:t>2. Головуючий приводить перекладача до присяги: "Я, (прізвище, ім’я, по батькові), присягаю сумлінно виконувати обов’язки перекладача, використовуючи всі свої професійні можливості".</w:t>
      </w:r>
    </w:p>
    <w:p w:rsidR="003F2D22" w:rsidRPr="003F2D22" w:rsidRDefault="003F2D22" w:rsidP="003F2D22">
      <w:pPr>
        <w:spacing w:before="100" w:beforeAutospacing="1" w:after="100" w:afterAutospacing="1"/>
        <w:jc w:val="both"/>
        <w:rPr>
          <w:sz w:val="28"/>
          <w:szCs w:val="28"/>
          <w:lang w:val="ru-RU" w:eastAsia="ru-RU"/>
        </w:rPr>
      </w:pPr>
      <w:bookmarkStart w:id="145" w:name="n7686"/>
      <w:bookmarkEnd w:id="145"/>
      <w:r w:rsidRPr="003F2D22">
        <w:rPr>
          <w:sz w:val="28"/>
          <w:szCs w:val="28"/>
          <w:lang w:val="ru-RU" w:eastAsia="ru-RU"/>
        </w:rPr>
        <w:t>3. Текст присяги підписується перекладачем. Підписаний перекладачем текст присяги та розписка приєднуються до справи.</w:t>
      </w:r>
    </w:p>
    <w:p w:rsidR="003F2D22" w:rsidRPr="003F2D22" w:rsidRDefault="003F2D22" w:rsidP="003F2D22">
      <w:pPr>
        <w:suppressAutoHyphens/>
        <w:ind w:firstLine="709"/>
        <w:jc w:val="both"/>
        <w:rPr>
          <w:sz w:val="28"/>
          <w:szCs w:val="28"/>
          <w:lang w:val="ru-RU" w:eastAsia="ru-RU"/>
        </w:rPr>
      </w:pPr>
      <w:bookmarkStart w:id="146" w:name="n7687"/>
      <w:bookmarkEnd w:id="146"/>
      <w:r w:rsidRPr="003F2D22">
        <w:rPr>
          <w:sz w:val="28"/>
          <w:szCs w:val="28"/>
          <w:lang w:val="ru-RU" w:eastAsia="ru-RU"/>
        </w:rPr>
        <w:t xml:space="preserve">Після заслуховування пояснень осіб, які беруть участь у справі, </w:t>
      </w:r>
      <w:r w:rsidRPr="003F2D22">
        <w:rPr>
          <w:b/>
          <w:sz w:val="28"/>
          <w:szCs w:val="28"/>
          <w:lang w:val="ru-RU" w:eastAsia="ru-RU"/>
        </w:rPr>
        <w:t>головуючий визначає порядок допиту свідків та дослідження інших доказів у справі.</w:t>
      </w:r>
      <w:r w:rsidRPr="003F2D22">
        <w:rPr>
          <w:sz w:val="28"/>
          <w:szCs w:val="28"/>
          <w:lang w:val="ru-RU" w:eastAsia="ru-RU"/>
        </w:rPr>
        <w:t xml:space="preserve"> Відповідно до ч. 2 ст. 179 ЦПК факти, які підлягають встановленню при ухваленні судового рішення, можуть бути доведені показаннями свідків, письмовими та речовими доказами, висновками експертів.  </w:t>
      </w:r>
    </w:p>
    <w:p w:rsidR="003F2D22" w:rsidRPr="003F2D22" w:rsidRDefault="003F2D22" w:rsidP="003F2D22">
      <w:pPr>
        <w:suppressAutoHyphens/>
        <w:ind w:firstLine="709"/>
        <w:jc w:val="both"/>
        <w:rPr>
          <w:sz w:val="28"/>
          <w:szCs w:val="28"/>
          <w:lang w:val="ru-RU" w:eastAsia="ru-RU"/>
        </w:rPr>
      </w:pPr>
      <w:r w:rsidRPr="003F2D22">
        <w:rPr>
          <w:b/>
          <w:i/>
          <w:sz w:val="28"/>
          <w:szCs w:val="28"/>
          <w:lang w:val="ru-RU" w:eastAsia="ru-RU"/>
        </w:rPr>
        <w:t>Допит свідків</w:t>
      </w:r>
      <w:r w:rsidRPr="003F2D22">
        <w:rPr>
          <w:sz w:val="28"/>
          <w:szCs w:val="28"/>
          <w:lang w:val="ru-RU" w:eastAsia="ru-RU"/>
        </w:rPr>
        <w:t xml:space="preserve"> здійснюється за правилами, встановленими статтями 180-183 ЦПК. Кожний свідок допитується в судовому засіданні окремо. Допитаний свідок залишається в залі судового засідання до закінчення розгляду справи, якщо суд не дозволить йому залишити залу засідання суду до закінчення розгляду справи за згодою сторін. Свідки, які ще не дали показань, не можуть перебувати в залі судового засідання під час розгляду справи (ст. 180 ЦПК).</w:t>
      </w:r>
    </w:p>
    <w:p w:rsidR="003F2D22" w:rsidRPr="003F2D22" w:rsidRDefault="003F2D22" w:rsidP="003F2D22">
      <w:pPr>
        <w:suppressAutoHyphens/>
        <w:ind w:firstLine="709"/>
        <w:jc w:val="both"/>
        <w:rPr>
          <w:sz w:val="28"/>
          <w:szCs w:val="28"/>
          <w:lang w:val="ru-RU" w:eastAsia="ru-RU"/>
        </w:rPr>
      </w:pPr>
      <w:r w:rsidRPr="003F2D22">
        <w:rPr>
          <w:b/>
          <w:i/>
          <w:sz w:val="28"/>
          <w:szCs w:val="28"/>
          <w:lang w:val="ru-RU" w:eastAsia="ru-RU"/>
        </w:rPr>
        <w:lastRenderedPageBreak/>
        <w:t>Допит сторін, третіх осіб, їх представників як свідків</w:t>
      </w:r>
      <w:r w:rsidRPr="003F2D22">
        <w:rPr>
          <w:i/>
          <w:sz w:val="28"/>
          <w:szCs w:val="28"/>
          <w:lang w:val="ru-RU" w:eastAsia="ru-RU"/>
        </w:rPr>
        <w:t>.</w:t>
      </w:r>
      <w:r w:rsidRPr="003F2D22">
        <w:rPr>
          <w:sz w:val="28"/>
          <w:szCs w:val="28"/>
          <w:lang w:val="ru-RU" w:eastAsia="ru-RU"/>
        </w:rPr>
        <w:t xml:space="preserve"> Відповідно до ч. 2 ст. 57 ЦПК засобом доказування у справі є пояснення сторін, третіх осіб, їхніх представників, допитаних як свідків. Отже, згідно зі ст. 184 ЦПК, якщо сторона, третя особа, їх представники заявляють, що факти, які мають значення для справи, їм відомі особисто, вони за їх згодою можуть бути допитані як свідки відповідно до правил, визначених статтями 180-182 ЦПК. У такому разі сторони, треті особи, їхні представники попереджаються про кримінальну відповідальність за давання завідомо неправдивих показань і складають присягу.</w:t>
      </w:r>
    </w:p>
    <w:p w:rsidR="003F2D22" w:rsidRPr="003F2D22" w:rsidRDefault="003F2D22" w:rsidP="003F2D22">
      <w:pPr>
        <w:suppressAutoHyphens/>
        <w:ind w:firstLine="709"/>
        <w:jc w:val="both"/>
        <w:rPr>
          <w:sz w:val="28"/>
          <w:szCs w:val="28"/>
          <w:lang w:val="ru-RU" w:eastAsia="ru-RU"/>
        </w:rPr>
      </w:pPr>
      <w:r w:rsidRPr="003F2D22">
        <w:rPr>
          <w:b/>
          <w:i/>
          <w:sz w:val="28"/>
          <w:szCs w:val="28"/>
          <w:lang w:val="ru-RU" w:eastAsia="ru-RU"/>
        </w:rPr>
        <w:t>Дослідження письмових доказів.</w:t>
      </w:r>
      <w:r w:rsidRPr="003F2D22">
        <w:rPr>
          <w:sz w:val="28"/>
          <w:szCs w:val="28"/>
          <w:lang w:val="ru-RU" w:eastAsia="ru-RU"/>
        </w:rPr>
        <w:t xml:space="preserve"> Письмові докази досліджуються в судовому засіданні за правилами, встановленими статтями ЦПК. Письмові докази, а також протоколи їх огляду, складені у порядку виконання окремих.</w:t>
      </w:r>
    </w:p>
    <w:p w:rsidR="003F2D22" w:rsidRPr="003F2D22" w:rsidRDefault="003F2D22" w:rsidP="003F2D22">
      <w:pPr>
        <w:suppressAutoHyphens/>
        <w:ind w:firstLine="709"/>
        <w:jc w:val="both"/>
        <w:rPr>
          <w:sz w:val="28"/>
          <w:szCs w:val="28"/>
          <w:lang w:val="ru-RU" w:eastAsia="ru-RU"/>
        </w:rPr>
      </w:pPr>
      <w:r w:rsidRPr="003F2D22">
        <w:rPr>
          <w:b/>
          <w:i/>
          <w:sz w:val="28"/>
          <w:szCs w:val="28"/>
          <w:lang w:val="ru-RU" w:eastAsia="ru-RU"/>
        </w:rPr>
        <w:t>Дослідження речових доказів</w:t>
      </w:r>
      <w:r w:rsidRPr="003F2D22">
        <w:rPr>
          <w:i/>
          <w:sz w:val="28"/>
          <w:szCs w:val="28"/>
          <w:lang w:val="ru-RU" w:eastAsia="ru-RU"/>
        </w:rPr>
        <w:t xml:space="preserve"> </w:t>
      </w:r>
      <w:r w:rsidRPr="003F2D22">
        <w:rPr>
          <w:sz w:val="28"/>
          <w:szCs w:val="28"/>
          <w:lang w:val="ru-RU" w:eastAsia="ru-RU"/>
        </w:rPr>
        <w:t xml:space="preserve">у судовому засіданні провадиться в порядку, встановленому ЦПК. Вони оглядаються судом або досліджуються іншим способом, а також пред’являються для ознайомлення особам, які беруть участь у справі, а в необхідних випадках – також експертам, спеціалістам і свідкам. Особи, яким пред’явлено для ознайомлення речові докази, можуть звернути увагу на ті чи інші обставини, пов’язані з оглядом. Ці заяви заносяться до журналу судового засідання. </w:t>
      </w:r>
    </w:p>
    <w:p w:rsidR="003F2D22" w:rsidRPr="003F2D22" w:rsidRDefault="003F2D22" w:rsidP="003F2D22">
      <w:pPr>
        <w:suppressAutoHyphens/>
        <w:ind w:firstLine="709"/>
        <w:jc w:val="both"/>
        <w:rPr>
          <w:sz w:val="28"/>
          <w:szCs w:val="28"/>
          <w:lang w:val="ru-RU" w:eastAsia="ru-RU"/>
        </w:rPr>
      </w:pPr>
      <w:r w:rsidRPr="003F2D22">
        <w:rPr>
          <w:b/>
          <w:i/>
          <w:sz w:val="28"/>
          <w:szCs w:val="28"/>
          <w:lang w:val="ru-RU" w:eastAsia="ru-RU"/>
        </w:rPr>
        <w:t>Дослідження висновку експерта</w:t>
      </w:r>
      <w:r w:rsidRPr="003F2D22">
        <w:rPr>
          <w:i/>
          <w:sz w:val="28"/>
          <w:szCs w:val="28"/>
          <w:lang w:val="ru-RU" w:eastAsia="ru-RU"/>
        </w:rPr>
        <w:t xml:space="preserve"> </w:t>
      </w:r>
      <w:r w:rsidRPr="003F2D22">
        <w:rPr>
          <w:sz w:val="28"/>
          <w:szCs w:val="28"/>
          <w:lang w:val="ru-RU" w:eastAsia="ru-RU"/>
        </w:rPr>
        <w:t>Якщо у справі була призначена експертиза, після цього в судовому засіданні досліджується висновок експерта. Спочатку висновок оголошується, а потім для його роз’яснення і доповнення експерту можуть бути поставлені питання. Першою ставить питання експертові особа, за заявою якої призначено експертизу, та її представник, а потім інші особи, які беруть участь у справі. Якщо експертизу призначено за клопотанням обох сторін, першим ставить питання експертові позивач і його представник. Суд має право з’ясовувати суть відповіді експерта на питання осіб, які беруть участь у справі, а також ставити питання експерту після закінчення його допиту зазначеними особами. Викладені письмово і підписані експертом роз’яснення і доповнення висновку приєднуються до справи.</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Під час дослідження доказів суд може скористатися усними консультаціями або письмовими роз’ясненнями (висновками) спеціаліста, з приводу яких спеціалісту можуть бути поставлені питання по суті наданих усних консультацій чи письмових роз’яснень .</w:t>
      </w:r>
      <w:bookmarkStart w:id="147" w:name="_GoBack"/>
      <w:bookmarkEnd w:id="147"/>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У деяких справах, що виникають з сімейних, житлових, спадкових правовідносин, беруть участь відповідні органи державної влади та органи місцевого самоврядування (органи опіки і піклування, житлово-комунальні, фінансові) для подання висновків у справі з метою здійснення покладених на них обов’язків і для захисту прав, свобод та інтересів інших осіб (ч. 3 ст. 45 ЦПК). Такий висновок оголошується в судовому засіданні. Суд та особи, які беруть участь у справі, можуть ставити питання представникам зазначених органів щодо роз’яснення такого висновку, а також щодо його доповнення.</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Судові дебати – це третя частина</w:t>
      </w:r>
      <w:r w:rsidRPr="003F2D22">
        <w:rPr>
          <w:i/>
          <w:sz w:val="28"/>
          <w:szCs w:val="28"/>
          <w:lang w:val="ru-RU" w:eastAsia="ru-RU"/>
        </w:rPr>
        <w:t xml:space="preserve"> </w:t>
      </w:r>
      <w:r w:rsidRPr="003F2D22">
        <w:rPr>
          <w:sz w:val="28"/>
          <w:szCs w:val="28"/>
          <w:lang w:val="ru-RU" w:eastAsia="ru-RU"/>
        </w:rPr>
        <w:t xml:space="preserve">судового засідання з розгляду справи, яка складається з промов сторін та інших осіб, які беруть участь у справі </w:t>
      </w:r>
      <w:r w:rsidRPr="003F2D22">
        <w:rPr>
          <w:sz w:val="28"/>
          <w:szCs w:val="28"/>
          <w:lang w:eastAsia="ru-RU"/>
        </w:rPr>
        <w:t>.</w:t>
      </w:r>
      <w:r w:rsidRPr="003F2D22">
        <w:rPr>
          <w:sz w:val="28"/>
          <w:szCs w:val="28"/>
          <w:lang w:val="ru-RU" w:eastAsia="ru-RU"/>
        </w:rPr>
        <w:t xml:space="preserve">У </w:t>
      </w:r>
      <w:r w:rsidRPr="003F2D22">
        <w:rPr>
          <w:sz w:val="28"/>
          <w:szCs w:val="28"/>
          <w:lang w:val="ru-RU" w:eastAsia="ru-RU"/>
        </w:rPr>
        <w:lastRenderedPageBreak/>
        <w:t xml:space="preserve">таких промовах можна посилатися лише на обставини і докази, досліджені в судовому засіданні. У промовах висловлюються підсумкові судження щодо дослідження обставин справи з приводу всього фактичного матеріалу і доказів, перевірених і з’ясованих у процесі доказування; висловлюються пропозиції, чи підлягає задоволенню правова вимога і на підставі яких законів. Судові дебати провадяться з додержанням принципу рівних процесуальних можливостей осіб, які беруть участь у справі. </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Першому надається слово позивачеві</w:t>
      </w:r>
      <w:r w:rsidRPr="003F2D22">
        <w:rPr>
          <w:sz w:val="28"/>
          <w:szCs w:val="28"/>
          <w:lang w:val="ru-RU" w:eastAsia="ru-RU"/>
        </w:rPr>
        <w:t xml:space="preserve">, за ним його представникові та третій особі на його стороні, потім – відповідачеві, його представникові, третій особі на його стороні. Третя особа, яка заявила самостійні позовні вимоги щодо предмета спору, та її представник у судових дебатах виступають після сторін. За клопотанням сторін і третіх осіб у судових дебатах можуть виступати лише їхні представники.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Органи і особи, яким законом надано право захищати права, свободи та інтереси інших осіб, виступають у судових дебатах першими. За ними виступають особи, в інтересах яких відкрито провадження у справі. </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Суд не обмежує тривалість судових дебатів певним часом</w:t>
      </w:r>
      <w:r w:rsidRPr="003F2D22">
        <w:rPr>
          <w:sz w:val="28"/>
          <w:szCs w:val="28"/>
          <w:lang w:val="ru-RU" w:eastAsia="ru-RU"/>
        </w:rPr>
        <w:t>. Але головуючий може зупинити промовця, коли він виходить за межі справи, що розглядається судом або повторюється. Промовці з дозволу суду можуть обмінюватися репліками. Право останньої репліки завжди належить відповідачеві та його представникові.</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Варто звернути увагу на положення ч. ч. 8, 9 ст. 193 ЦПК, згідно з якими не можна подавати під час судових дебатів нові докази, заяву про залишення позову без розгляду, збільшувати або зменшувати розмір позовних вимог. Так само і позовну заяву від третьої особи, що заявляє самостійні вимоги щодо предмету спору, заборонено приймати після початку судових дебатів, а інакше суд своєю ухвалою зобов’язаний повернути зазначену заяву. </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 xml:space="preserve">Заключною (четвертою) частиною </w:t>
      </w:r>
      <w:r w:rsidRPr="003F2D22">
        <w:rPr>
          <w:sz w:val="28"/>
          <w:szCs w:val="28"/>
          <w:lang w:val="ru-RU" w:eastAsia="ru-RU"/>
        </w:rPr>
        <w:t xml:space="preserve">розгляду справи є </w:t>
      </w:r>
      <w:r w:rsidRPr="003F2D22">
        <w:rPr>
          <w:b/>
          <w:sz w:val="28"/>
          <w:szCs w:val="28"/>
          <w:lang w:val="ru-RU" w:eastAsia="ru-RU"/>
        </w:rPr>
        <w:t>ухвалення та проголошення рішення</w:t>
      </w:r>
      <w:r w:rsidRPr="003F2D22">
        <w:rPr>
          <w:b/>
          <w:i/>
          <w:sz w:val="28"/>
          <w:szCs w:val="28"/>
          <w:lang w:val="ru-RU" w:eastAsia="ru-RU"/>
        </w:rPr>
        <w:t xml:space="preserve"> </w:t>
      </w:r>
      <w:r w:rsidRPr="003F2D22">
        <w:rPr>
          <w:sz w:val="28"/>
          <w:szCs w:val="28"/>
          <w:lang w:eastAsia="ru-RU"/>
        </w:rPr>
        <w:t>.</w:t>
      </w:r>
      <w:r w:rsidRPr="003F2D22">
        <w:rPr>
          <w:sz w:val="28"/>
          <w:szCs w:val="28"/>
          <w:lang w:val="ru-RU" w:eastAsia="ru-RU"/>
        </w:rPr>
        <w:t>Після судових дебатів суд виходить до нарадчої кімнати (спеціально обладнаного для прийняття судових рішень приміщення) для ухвалення рішення, оголосивши орієнтовний час його проголошення. Під час ухвалення судового рішення ніхто не має права перебувати в нарадчій кімнаті, крім складу суду, який розглядає справу. Судді не мають права розголошувати хід обговорення рішення у нарадчій кімнаті.</w:t>
      </w:r>
    </w:p>
    <w:p w:rsidR="003F2D22" w:rsidRPr="003F2D22" w:rsidRDefault="003F2D22" w:rsidP="00F36042">
      <w:pPr>
        <w:numPr>
          <w:ilvl w:val="0"/>
          <w:numId w:val="21"/>
        </w:numPr>
        <w:tabs>
          <w:tab w:val="left" w:pos="2340"/>
          <w:tab w:val="left" w:pos="420"/>
        </w:tabs>
        <w:suppressAutoHyphens/>
        <w:spacing w:after="160" w:line="259" w:lineRule="auto"/>
        <w:ind w:firstLine="709"/>
        <w:jc w:val="both"/>
        <w:rPr>
          <w:sz w:val="28"/>
          <w:szCs w:val="28"/>
          <w:lang w:val="ru-RU" w:eastAsia="ru-RU"/>
        </w:rPr>
      </w:pPr>
      <w:r w:rsidRPr="003F2D22">
        <w:rPr>
          <w:sz w:val="28"/>
          <w:szCs w:val="28"/>
          <w:lang w:val="ru-RU" w:eastAsia="ru-RU"/>
        </w:rPr>
        <w:t>чи є підстави для скасування заходів забезпечення позову.</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Якщо при ухваленні рішення виявляється необхідність з’ясування будь-якої обставини через повторний допит свідків або іншу процесуальну дію, суд, не ухвалюючи рішення, постановляє ухвалу про поновлення судового розгляду. Такий розгляд провадиться виключно в межах з’ясування обставин, що потребують додаткової перевірки. Залежно від його результатів суд відкриває судові дебати з приводу додатково досліджених обставин і після їх закінчення виходить до нарадчої кімнати для ухвалення рішення. Але якщо з’ясування цих обставин в судовому засіданні виявилося неможливим, суд постановляє ухвалу про відкладення розгляду справи чи оголошує перерву (ст. 195 ЦПК).</w:t>
      </w:r>
    </w:p>
    <w:p w:rsidR="003F2D22" w:rsidRPr="003F2D22" w:rsidRDefault="003F2D22" w:rsidP="003F2D22">
      <w:pPr>
        <w:suppressAutoHyphens/>
        <w:ind w:firstLine="709"/>
        <w:jc w:val="both"/>
        <w:rPr>
          <w:b/>
          <w:sz w:val="28"/>
          <w:szCs w:val="28"/>
          <w:lang w:val="ru-RU" w:eastAsia="ru-RU"/>
        </w:rPr>
      </w:pPr>
      <w:r w:rsidRPr="003F2D22">
        <w:rPr>
          <w:b/>
          <w:caps/>
          <w:sz w:val="28"/>
          <w:szCs w:val="28"/>
          <w:lang w:val="ru-RU" w:eastAsia="ru-RU"/>
        </w:rPr>
        <w:lastRenderedPageBreak/>
        <w:t>ВИСНОВКИ З ТРЕТЬОГО ПИТАННЯ:</w:t>
      </w:r>
    </w:p>
    <w:p w:rsidR="003F2D22" w:rsidRPr="003F2D22" w:rsidRDefault="003F2D22" w:rsidP="003F2D22">
      <w:pPr>
        <w:suppressAutoHyphens/>
        <w:ind w:firstLine="709"/>
        <w:jc w:val="both"/>
        <w:rPr>
          <w:b/>
          <w:sz w:val="28"/>
          <w:szCs w:val="28"/>
          <w:lang w:val="ru-RU" w:eastAsia="ru-RU"/>
        </w:rPr>
      </w:pP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Судовий розгляд як стадія цивільного процесу визначає зміст діяльності суду першої інстанції і виконуваної ним функції із здійснення правосуддя в цивільних справах, захисту прав, свобод чи інтересів фізичних і юридичних осіб, інтересів держави. У судовому розгляді особи, які беруть участь у справі, активно здійснюють доказову діяльність, спрямовану на досягнення мети цивільного процесу.</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 </w:t>
      </w:r>
    </w:p>
    <w:p w:rsidR="003F2D22" w:rsidRPr="003F2D22" w:rsidRDefault="003F2D22" w:rsidP="003F2D22">
      <w:pPr>
        <w:suppressAutoHyphens/>
        <w:ind w:firstLine="709"/>
        <w:jc w:val="both"/>
        <w:rPr>
          <w:sz w:val="28"/>
          <w:szCs w:val="28"/>
          <w:lang w:val="ru-RU" w:eastAsia="ru-RU"/>
        </w:rPr>
      </w:pPr>
    </w:p>
    <w:p w:rsidR="003F2D22" w:rsidRPr="003F2D22" w:rsidRDefault="003F2D22" w:rsidP="003F2D22">
      <w:pPr>
        <w:suppressAutoHyphens/>
        <w:ind w:firstLine="709"/>
        <w:jc w:val="both"/>
        <w:rPr>
          <w:b/>
          <w:caps/>
          <w:sz w:val="28"/>
          <w:szCs w:val="28"/>
          <w:lang w:val="ru-RU" w:eastAsia="ru-RU"/>
        </w:rPr>
      </w:pPr>
      <w:r w:rsidRPr="003F2D22">
        <w:rPr>
          <w:b/>
          <w:caps/>
          <w:sz w:val="28"/>
          <w:szCs w:val="28"/>
          <w:lang w:val="ru-RU" w:eastAsia="ru-RU"/>
        </w:rPr>
        <w:t>висновки З ТЕМИ:</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Підготовка справи (провадження у справі) до судового розгляду – це сукупність процесуальних дій суду та інших учасників процесу, метою яких є створення умов для забезпечення своєчасного і правильного вирішення справи та ухвалення законного і обгрунтованого рішення.</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Суддя повинен вирішити питання щодо залучення у випадках, визначених законом, відповідного органу державної влади чи місцевого самоврядування для подання висновку в справі. При цьому суддя повинен враховувати думку сторін та інших осіб, які беруть участь у справі, і чітко сформулювати питання, на які повинні бути дані відповіді у висновку;</w:t>
      </w:r>
    </w:p>
    <w:p w:rsidR="003F2D22" w:rsidRPr="003F2D22" w:rsidRDefault="003F2D22" w:rsidP="00F36042">
      <w:pPr>
        <w:numPr>
          <w:ilvl w:val="0"/>
          <w:numId w:val="22"/>
        </w:numPr>
        <w:tabs>
          <w:tab w:val="left" w:pos="720"/>
        </w:tabs>
        <w:suppressAutoHyphens/>
        <w:spacing w:after="160" w:line="259" w:lineRule="auto"/>
        <w:ind w:firstLine="709"/>
        <w:jc w:val="both"/>
        <w:rPr>
          <w:sz w:val="28"/>
          <w:szCs w:val="28"/>
          <w:lang w:val="ru-RU" w:eastAsia="ru-RU"/>
        </w:rPr>
      </w:pPr>
      <w:r w:rsidRPr="003F2D22">
        <w:rPr>
          <w:sz w:val="28"/>
          <w:szCs w:val="28"/>
          <w:lang w:val="ru-RU" w:eastAsia="ru-RU"/>
        </w:rPr>
        <w:t>визначає факти, які необхідно встановити для вирішення спору або які з них визнаються кожною стороною та які підлягають доказуванню;</w:t>
      </w:r>
    </w:p>
    <w:p w:rsidR="003F2D22" w:rsidRPr="003F2D22" w:rsidRDefault="003F2D22" w:rsidP="00F36042">
      <w:pPr>
        <w:numPr>
          <w:ilvl w:val="0"/>
          <w:numId w:val="22"/>
        </w:numPr>
        <w:tabs>
          <w:tab w:val="left" w:pos="720"/>
        </w:tabs>
        <w:suppressAutoHyphens/>
        <w:spacing w:after="160" w:line="259" w:lineRule="auto"/>
        <w:ind w:firstLine="709"/>
        <w:jc w:val="both"/>
        <w:rPr>
          <w:sz w:val="28"/>
          <w:szCs w:val="28"/>
          <w:lang w:val="ru-RU" w:eastAsia="ru-RU"/>
        </w:rPr>
      </w:pPr>
      <w:r w:rsidRPr="003F2D22">
        <w:rPr>
          <w:sz w:val="28"/>
          <w:szCs w:val="28"/>
          <w:lang w:val="ru-RU" w:eastAsia="ru-RU"/>
        </w:rPr>
        <w:t>з’ясовує, якими доказами кожна сторона буде обгрунтовувати свої доводи чи заперечення щодо невизнаних обставин, та встановлює строки їх подання. Обов’язок збирати докази лежить на особах, які беруть участь у справі. Разом з тим суд за клопотанням сторони зобов’язаний витребувати докази, необхідні для вирішення справи, може також вжити заходів до забезпечення доказів.</w:t>
      </w:r>
    </w:p>
    <w:p w:rsidR="003F2D22" w:rsidRPr="003F2D22" w:rsidRDefault="003F2D22" w:rsidP="00F36042">
      <w:pPr>
        <w:numPr>
          <w:ilvl w:val="0"/>
          <w:numId w:val="22"/>
        </w:numPr>
        <w:tabs>
          <w:tab w:val="left" w:pos="720"/>
        </w:tabs>
        <w:suppressAutoHyphens/>
        <w:spacing w:after="160" w:line="259" w:lineRule="auto"/>
        <w:ind w:firstLine="709"/>
        <w:jc w:val="both"/>
        <w:rPr>
          <w:sz w:val="28"/>
          <w:szCs w:val="28"/>
          <w:lang w:val="ru-RU" w:eastAsia="ru-RU"/>
        </w:rPr>
      </w:pPr>
      <w:r w:rsidRPr="003F2D22">
        <w:rPr>
          <w:sz w:val="28"/>
          <w:szCs w:val="28"/>
          <w:lang w:val="ru-RU" w:eastAsia="ru-RU"/>
        </w:rPr>
        <w:t>за клопотанням осіб, які беруть участь у справі, вирішує питання про витребування доказів та виклик свідків, про проведення експертизи, залучення до участі у справі спеціаліста, перекладача, особи, яка надає правову допомогу, або про судові доручення щодо збирання доказів.</w:t>
      </w:r>
    </w:p>
    <w:p w:rsidR="003F2D22" w:rsidRPr="003F2D22" w:rsidRDefault="003F2D22" w:rsidP="00F36042">
      <w:pPr>
        <w:numPr>
          <w:ilvl w:val="0"/>
          <w:numId w:val="22"/>
        </w:numPr>
        <w:tabs>
          <w:tab w:val="left" w:pos="720"/>
        </w:tabs>
        <w:suppressAutoHyphens/>
        <w:spacing w:after="160" w:line="259" w:lineRule="auto"/>
        <w:ind w:firstLine="709"/>
        <w:jc w:val="both"/>
        <w:rPr>
          <w:sz w:val="28"/>
          <w:szCs w:val="28"/>
          <w:lang w:val="ru-RU" w:eastAsia="ru-RU"/>
        </w:rPr>
      </w:pPr>
      <w:r w:rsidRPr="003F2D22">
        <w:rPr>
          <w:sz w:val="28"/>
          <w:szCs w:val="28"/>
          <w:lang w:val="ru-RU" w:eastAsia="ru-RU"/>
        </w:rPr>
        <w:t>у невідкладних випадках проводить огляд на місці, огляд письмових і речових доказів;</w:t>
      </w:r>
    </w:p>
    <w:p w:rsidR="003F2D22" w:rsidRPr="003F2D22" w:rsidRDefault="003F2D22" w:rsidP="00F36042">
      <w:pPr>
        <w:numPr>
          <w:ilvl w:val="0"/>
          <w:numId w:val="22"/>
        </w:numPr>
        <w:tabs>
          <w:tab w:val="left" w:pos="720"/>
        </w:tabs>
        <w:suppressAutoHyphens/>
        <w:spacing w:after="160" w:line="259" w:lineRule="auto"/>
        <w:ind w:firstLine="709"/>
        <w:jc w:val="both"/>
        <w:rPr>
          <w:sz w:val="28"/>
          <w:szCs w:val="28"/>
          <w:lang w:val="ru-RU" w:eastAsia="ru-RU"/>
        </w:rPr>
      </w:pPr>
      <w:r w:rsidRPr="003F2D22">
        <w:rPr>
          <w:sz w:val="28"/>
          <w:szCs w:val="28"/>
          <w:lang w:val="ru-RU" w:eastAsia="ru-RU"/>
        </w:rPr>
        <w:t>за клопотанням осіб, які беруть участь у справі, вирішує питання про вжиття заходів забезпечення позову;</w:t>
      </w:r>
    </w:p>
    <w:p w:rsidR="003F2D22" w:rsidRPr="003F2D22" w:rsidRDefault="003F2D22" w:rsidP="00F36042">
      <w:pPr>
        <w:numPr>
          <w:ilvl w:val="0"/>
          <w:numId w:val="22"/>
        </w:numPr>
        <w:tabs>
          <w:tab w:val="left" w:pos="720"/>
        </w:tabs>
        <w:suppressAutoHyphens/>
        <w:spacing w:after="160" w:line="259" w:lineRule="auto"/>
        <w:ind w:firstLine="709"/>
        <w:jc w:val="both"/>
        <w:rPr>
          <w:sz w:val="28"/>
          <w:szCs w:val="28"/>
          <w:lang w:val="ru-RU" w:eastAsia="ru-RU"/>
        </w:rPr>
      </w:pPr>
      <w:r w:rsidRPr="003F2D22">
        <w:rPr>
          <w:sz w:val="28"/>
          <w:szCs w:val="28"/>
          <w:lang w:val="ru-RU" w:eastAsia="ru-RU"/>
        </w:rPr>
        <w:t>вчиняє інші дії, необхідні для підготовки справи до судового розгляду;</w:t>
      </w:r>
    </w:p>
    <w:p w:rsidR="003F2D22" w:rsidRPr="003F2D22" w:rsidRDefault="003F2D22" w:rsidP="00F36042">
      <w:pPr>
        <w:numPr>
          <w:ilvl w:val="0"/>
          <w:numId w:val="22"/>
        </w:numPr>
        <w:tabs>
          <w:tab w:val="left" w:pos="720"/>
        </w:tabs>
        <w:suppressAutoHyphens/>
        <w:spacing w:after="160" w:line="259" w:lineRule="auto"/>
        <w:ind w:firstLine="709"/>
        <w:jc w:val="both"/>
        <w:rPr>
          <w:sz w:val="28"/>
          <w:szCs w:val="28"/>
          <w:lang w:val="ru-RU" w:eastAsia="ru-RU"/>
        </w:rPr>
      </w:pPr>
      <w:r w:rsidRPr="003F2D22">
        <w:rPr>
          <w:sz w:val="28"/>
          <w:szCs w:val="28"/>
          <w:lang w:val="ru-RU" w:eastAsia="ru-RU"/>
        </w:rPr>
        <w:t>визначає час і місце судового розгляду.</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lastRenderedPageBreak/>
        <w:t>Про процесуальні дії, які необхідно вчинити до судового розгляду справи, суд постановляє ухвалу.</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Перераховані процесуальні дії судді у стадії підготовки справи до судового розгляду є загальними для цивільних справ позовного провадження. </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Хід попереднього судового засідання, як і судового розгляду має фіксуватися за допомогою звукозаписувального технічного засобу, оскільки відповідно до ч. 11 ст. 130 ЦПК попереднє судове засідання проводиться з додержанням загальних правил, встановлених ЦПК для судового розгляду, з винятками, встановленими главою третьою розділу ІІІ цього Кодексу.</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Після закінчення підготовки справи до судового розгляду, суддя постановляє ухвалу, в якій зазначає, які підготовчі дії ним проведені, і встановлює дату розгляду справи. Справа має бути призначена до розгляду не пізніше семи днів після закінчення дій підготовки до судового розгляду (ст. 156 ЦПК).</w:t>
      </w: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Судовий розгляд</w:t>
      </w:r>
      <w:r w:rsidRPr="003F2D22">
        <w:rPr>
          <w:sz w:val="28"/>
          <w:szCs w:val="28"/>
          <w:lang w:val="ru-RU" w:eastAsia="ru-RU"/>
        </w:rPr>
        <w:t xml:space="preserve"> – це сукупність процесуальних дій суду та інших учасників процесу, метою яких є вирішення справи з метою захисту порушених чи оспорюваних прав, свобод чи інтересів заінтересованих у справі осіб. Судовий розгляд провадиться за правилами, встановленими у Цивільному процесуальному кодексі України.</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Судовий розгляд є обов’язковою стадією процесу у справі. Незалежно від того, чим закінчується справа – ухваленням рішення, постановленням ухвали про закриття провадження у справі, про зупинення провадження чи залишення заяви без розгляду – існує стадія судового розгляду, яка є центральною у цивільному процесі, тому що тільки у цій стадії справа вирішується по суті. Саме у цій стадії найбільш повно реалізуються принципи цивільного процесуального права: усності, безпосередності, гласності та відкритості, рівності всіх учасників процесу перед законом і судом, змагальності, диспозитивності та інших. На суд покладено обов’язок вживати передбачених законом заходів щодо всебічного і повного з’ясування обставин справи, дійсних взаємовідносин сторін, їх прав та обов’язків.</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Значення стадії розгляду цивільних справ визначається змістом діяльності суду першої інстанції і виконуваних ним функцій – це здійснення правосуддя в цивільних справах і виконання завдань цивільного судочинства, захист прав, свобод чи інтересів фізичних і юридичних осіб, інтересів держави. У судовому розгляді особи, які беруть участь у справі, можуть активно здійснювати доказову діяльність, спрямовану на досягнення мети цивільного процесу.</w:t>
      </w:r>
    </w:p>
    <w:p w:rsidR="003F2D22" w:rsidRPr="003F2D22" w:rsidRDefault="003F2D22" w:rsidP="003F2D22">
      <w:pPr>
        <w:suppressAutoHyphens/>
        <w:ind w:firstLine="709"/>
        <w:jc w:val="both"/>
        <w:rPr>
          <w:sz w:val="28"/>
          <w:szCs w:val="28"/>
          <w:lang w:val="ru-RU" w:eastAsia="ru-RU"/>
        </w:rPr>
      </w:pPr>
    </w:p>
    <w:p w:rsidR="003F2D22" w:rsidRPr="003F2D22" w:rsidRDefault="003F2D22" w:rsidP="003F2D22">
      <w:pPr>
        <w:suppressAutoHyphens/>
        <w:ind w:firstLine="709"/>
        <w:jc w:val="both"/>
        <w:rPr>
          <w:sz w:val="28"/>
          <w:szCs w:val="28"/>
          <w:lang w:val="ru-RU" w:eastAsia="ru-RU"/>
        </w:rPr>
      </w:pPr>
      <w:r w:rsidRPr="003F2D22">
        <w:rPr>
          <w:b/>
          <w:sz w:val="28"/>
          <w:szCs w:val="28"/>
          <w:lang w:val="ru-RU" w:eastAsia="ru-RU"/>
        </w:rPr>
        <w:t>МЕТОДИЧНІ ПОРАДИ ЩОДО ПІДГОТОВКИ ДАНОЇ ТЕМИ:</w:t>
      </w:r>
    </w:p>
    <w:p w:rsidR="003F2D22" w:rsidRPr="003F2D22" w:rsidRDefault="003F2D22" w:rsidP="003F2D22">
      <w:pPr>
        <w:suppressAutoHyphens/>
        <w:ind w:firstLine="709"/>
        <w:jc w:val="both"/>
        <w:rPr>
          <w:sz w:val="28"/>
          <w:szCs w:val="28"/>
          <w:lang w:val="ru-RU" w:eastAsia="ru-RU"/>
        </w:rPr>
      </w:pP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1. Вивчаючи дану тему, </w:t>
      </w:r>
      <w:r w:rsidRPr="003F2D22">
        <w:rPr>
          <w:b/>
          <w:sz w:val="28"/>
          <w:szCs w:val="28"/>
          <w:lang w:val="ru-RU" w:eastAsia="ru-RU"/>
        </w:rPr>
        <w:t>студенти повинні навчитися:</w:t>
      </w:r>
    </w:p>
    <w:p w:rsidR="003F2D22" w:rsidRPr="003F2D22" w:rsidRDefault="003F2D22" w:rsidP="003F2D22">
      <w:pPr>
        <w:suppressAutoHyphens/>
        <w:ind w:firstLine="709"/>
        <w:jc w:val="both"/>
        <w:rPr>
          <w:sz w:val="28"/>
          <w:szCs w:val="28"/>
          <w:lang w:val="ru-RU" w:eastAsia="ru-RU"/>
        </w:rPr>
      </w:pPr>
      <w:r w:rsidRPr="003F2D22">
        <w:rPr>
          <w:sz w:val="28"/>
          <w:szCs w:val="28"/>
          <w:lang w:val="ru-RU" w:eastAsia="ru-RU"/>
        </w:rPr>
        <w:t xml:space="preserve">характеризувати процесуальні дії суду, осіб, які беруть участь у справі, інших учасників цивільного процесу у стадії судового розгляду; складати процесуальні документи. </w:t>
      </w:r>
    </w:p>
    <w:p w:rsidR="003F2D22" w:rsidRPr="003F2D22" w:rsidRDefault="003F2D22" w:rsidP="003F2D22">
      <w:pPr>
        <w:suppressAutoHyphens/>
        <w:ind w:firstLine="709"/>
        <w:jc w:val="both"/>
        <w:rPr>
          <w:sz w:val="28"/>
          <w:szCs w:val="28"/>
          <w:lang w:val="ru-RU" w:eastAsia="ru-RU"/>
        </w:rPr>
      </w:pPr>
    </w:p>
    <w:p w:rsidR="003F2D22" w:rsidRPr="003F2D22" w:rsidRDefault="003F2D22" w:rsidP="003F2D22">
      <w:pPr>
        <w:suppressAutoHyphens/>
        <w:ind w:firstLine="709"/>
        <w:jc w:val="both"/>
        <w:rPr>
          <w:b/>
          <w:sz w:val="28"/>
          <w:szCs w:val="28"/>
          <w:lang w:val="ru-RU" w:eastAsia="ru-RU"/>
        </w:rPr>
      </w:pPr>
      <w:r w:rsidRPr="003F2D22">
        <w:rPr>
          <w:sz w:val="28"/>
          <w:szCs w:val="28"/>
          <w:lang w:val="ru-RU" w:eastAsia="ru-RU"/>
        </w:rPr>
        <w:lastRenderedPageBreak/>
        <w:t xml:space="preserve">2. </w:t>
      </w:r>
      <w:r w:rsidRPr="003F2D22">
        <w:rPr>
          <w:b/>
          <w:sz w:val="28"/>
          <w:szCs w:val="28"/>
          <w:lang w:val="ru-RU" w:eastAsia="ru-RU"/>
        </w:rPr>
        <w:t>Питання для самоперевірки та контролю засвоєння знань:</w:t>
      </w:r>
    </w:p>
    <w:p w:rsidR="003F2D22" w:rsidRPr="003F2D22" w:rsidRDefault="003F2D22" w:rsidP="003F2D22">
      <w:pPr>
        <w:suppressAutoHyphens/>
        <w:ind w:firstLine="709"/>
        <w:jc w:val="both"/>
        <w:rPr>
          <w:sz w:val="28"/>
          <w:szCs w:val="28"/>
          <w:lang w:val="ru-RU" w:eastAsia="ru-RU"/>
        </w:rPr>
      </w:pPr>
    </w:p>
    <w:p w:rsidR="003F2D22" w:rsidRPr="003F2D22" w:rsidRDefault="003F2D22" w:rsidP="00F36042">
      <w:pPr>
        <w:numPr>
          <w:ilvl w:val="0"/>
          <w:numId w:val="23"/>
        </w:numPr>
        <w:tabs>
          <w:tab w:val="left" w:pos="2340"/>
          <w:tab w:val="left" w:pos="420"/>
          <w:tab w:val="left" w:pos="709"/>
        </w:tabs>
        <w:suppressAutoHyphens/>
        <w:spacing w:line="259" w:lineRule="auto"/>
        <w:ind w:firstLine="709"/>
        <w:jc w:val="both"/>
        <w:rPr>
          <w:sz w:val="28"/>
          <w:szCs w:val="28"/>
          <w:lang w:val="ru-RU" w:eastAsia="ru-RU"/>
        </w:rPr>
      </w:pPr>
      <w:r w:rsidRPr="003F2D22">
        <w:rPr>
          <w:sz w:val="28"/>
          <w:szCs w:val="28"/>
          <w:lang w:val="ru-RU" w:eastAsia="ru-RU"/>
        </w:rPr>
        <w:t>Питання, які вирішуються у підготовчій частині судового засідання.</w:t>
      </w:r>
    </w:p>
    <w:p w:rsidR="003F2D22" w:rsidRPr="003F2D22" w:rsidRDefault="003F2D22" w:rsidP="00F36042">
      <w:pPr>
        <w:numPr>
          <w:ilvl w:val="0"/>
          <w:numId w:val="23"/>
        </w:numPr>
        <w:tabs>
          <w:tab w:val="left" w:pos="2340"/>
          <w:tab w:val="left" w:pos="420"/>
          <w:tab w:val="left" w:pos="709"/>
        </w:tabs>
        <w:suppressAutoHyphens/>
        <w:spacing w:line="259" w:lineRule="auto"/>
        <w:ind w:firstLine="709"/>
        <w:jc w:val="both"/>
        <w:rPr>
          <w:sz w:val="28"/>
          <w:szCs w:val="28"/>
          <w:lang w:val="ru-RU" w:eastAsia="ru-RU"/>
        </w:rPr>
      </w:pPr>
      <w:r w:rsidRPr="003F2D22">
        <w:rPr>
          <w:sz w:val="28"/>
          <w:szCs w:val="28"/>
          <w:lang w:val="ru-RU" w:eastAsia="ru-RU"/>
        </w:rPr>
        <w:t>Розгляд справи по суті як частина судового засідання.</w:t>
      </w:r>
    </w:p>
    <w:p w:rsidR="003F2D22" w:rsidRPr="003F2D22" w:rsidRDefault="003F2D22" w:rsidP="00F36042">
      <w:pPr>
        <w:numPr>
          <w:ilvl w:val="0"/>
          <w:numId w:val="23"/>
        </w:numPr>
        <w:tabs>
          <w:tab w:val="left" w:pos="2340"/>
          <w:tab w:val="left" w:pos="420"/>
          <w:tab w:val="left" w:pos="709"/>
        </w:tabs>
        <w:suppressAutoHyphens/>
        <w:spacing w:line="259" w:lineRule="auto"/>
        <w:ind w:firstLine="709"/>
        <w:jc w:val="both"/>
        <w:rPr>
          <w:sz w:val="28"/>
          <w:szCs w:val="28"/>
          <w:lang w:val="ru-RU" w:eastAsia="ru-RU"/>
        </w:rPr>
      </w:pPr>
      <w:r w:rsidRPr="003F2D22">
        <w:rPr>
          <w:sz w:val="28"/>
          <w:szCs w:val="28"/>
          <w:lang w:val="ru-RU" w:eastAsia="ru-RU"/>
        </w:rPr>
        <w:t xml:space="preserve">Порядок ухвалення і проголошення рішення суду. </w:t>
      </w:r>
    </w:p>
    <w:p w:rsidR="003F2D22" w:rsidRPr="003F2D22" w:rsidRDefault="003F2D22" w:rsidP="00F36042">
      <w:pPr>
        <w:numPr>
          <w:ilvl w:val="0"/>
          <w:numId w:val="23"/>
        </w:numPr>
        <w:tabs>
          <w:tab w:val="left" w:pos="2340"/>
          <w:tab w:val="left" w:pos="420"/>
          <w:tab w:val="left" w:pos="709"/>
        </w:tabs>
        <w:suppressAutoHyphens/>
        <w:spacing w:line="259" w:lineRule="auto"/>
        <w:ind w:firstLine="709"/>
        <w:jc w:val="both"/>
        <w:rPr>
          <w:sz w:val="28"/>
          <w:szCs w:val="28"/>
          <w:lang w:val="ru-RU" w:eastAsia="ru-RU"/>
        </w:rPr>
      </w:pPr>
      <w:r w:rsidRPr="003F2D22">
        <w:rPr>
          <w:sz w:val="28"/>
          <w:szCs w:val="28"/>
          <w:lang w:val="ru-RU" w:eastAsia="ru-RU"/>
        </w:rPr>
        <w:t>Перерва в судовому засіданні.</w:t>
      </w:r>
    </w:p>
    <w:p w:rsidR="003F2D22" w:rsidRPr="003F2D22" w:rsidRDefault="003F2D22" w:rsidP="00F36042">
      <w:pPr>
        <w:numPr>
          <w:ilvl w:val="0"/>
          <w:numId w:val="23"/>
        </w:numPr>
        <w:tabs>
          <w:tab w:val="left" w:pos="2340"/>
          <w:tab w:val="left" w:pos="420"/>
          <w:tab w:val="left" w:pos="709"/>
        </w:tabs>
        <w:suppressAutoHyphens/>
        <w:spacing w:line="259" w:lineRule="auto"/>
        <w:ind w:firstLine="709"/>
        <w:jc w:val="both"/>
        <w:rPr>
          <w:sz w:val="28"/>
          <w:szCs w:val="28"/>
          <w:lang w:val="ru-RU" w:eastAsia="ru-RU"/>
        </w:rPr>
      </w:pPr>
      <w:r w:rsidRPr="003F2D22">
        <w:rPr>
          <w:sz w:val="28"/>
          <w:szCs w:val="28"/>
          <w:lang w:val="ru-RU" w:eastAsia="ru-RU"/>
        </w:rPr>
        <w:t>Відкладення розгляду справи.</w:t>
      </w:r>
    </w:p>
    <w:p w:rsidR="003F2D22" w:rsidRPr="003F2D22" w:rsidRDefault="003F2D22" w:rsidP="00F36042">
      <w:pPr>
        <w:numPr>
          <w:ilvl w:val="0"/>
          <w:numId w:val="23"/>
        </w:numPr>
        <w:tabs>
          <w:tab w:val="left" w:pos="2340"/>
          <w:tab w:val="left" w:pos="420"/>
          <w:tab w:val="left" w:pos="709"/>
        </w:tabs>
        <w:suppressAutoHyphens/>
        <w:spacing w:line="259" w:lineRule="auto"/>
        <w:ind w:firstLine="709"/>
        <w:jc w:val="both"/>
        <w:rPr>
          <w:sz w:val="28"/>
          <w:szCs w:val="28"/>
          <w:lang w:val="ru-RU" w:eastAsia="ru-RU"/>
        </w:rPr>
      </w:pPr>
      <w:r w:rsidRPr="003F2D22">
        <w:rPr>
          <w:sz w:val="28"/>
          <w:szCs w:val="28"/>
          <w:lang w:val="ru-RU" w:eastAsia="ru-RU"/>
        </w:rPr>
        <w:t>Підстави обов’язкового та факультативного зупинення провадження у справі.</w:t>
      </w:r>
    </w:p>
    <w:p w:rsidR="003F2D22" w:rsidRPr="003F2D22" w:rsidRDefault="003F2D22" w:rsidP="00F36042">
      <w:pPr>
        <w:numPr>
          <w:ilvl w:val="0"/>
          <w:numId w:val="23"/>
        </w:numPr>
        <w:tabs>
          <w:tab w:val="left" w:pos="2340"/>
          <w:tab w:val="left" w:pos="420"/>
          <w:tab w:val="left" w:pos="709"/>
        </w:tabs>
        <w:suppressAutoHyphens/>
        <w:spacing w:line="259" w:lineRule="auto"/>
        <w:ind w:firstLine="709"/>
        <w:jc w:val="both"/>
        <w:rPr>
          <w:sz w:val="28"/>
          <w:szCs w:val="28"/>
          <w:lang w:val="ru-RU" w:eastAsia="ru-RU"/>
        </w:rPr>
      </w:pPr>
      <w:r w:rsidRPr="003F2D22">
        <w:rPr>
          <w:sz w:val="28"/>
          <w:szCs w:val="28"/>
          <w:lang w:val="ru-RU" w:eastAsia="ru-RU"/>
        </w:rPr>
        <w:t>Підстави закриття провадження у справі та його процесуальні наслідки.</w:t>
      </w:r>
    </w:p>
    <w:p w:rsidR="003F2D22" w:rsidRPr="003F2D22" w:rsidRDefault="003F2D22" w:rsidP="00F36042">
      <w:pPr>
        <w:numPr>
          <w:ilvl w:val="0"/>
          <w:numId w:val="23"/>
        </w:numPr>
        <w:tabs>
          <w:tab w:val="left" w:pos="2340"/>
          <w:tab w:val="left" w:pos="420"/>
          <w:tab w:val="left" w:pos="709"/>
        </w:tabs>
        <w:suppressAutoHyphens/>
        <w:spacing w:line="259" w:lineRule="auto"/>
        <w:ind w:firstLine="709"/>
        <w:jc w:val="both"/>
        <w:rPr>
          <w:sz w:val="28"/>
          <w:szCs w:val="28"/>
          <w:lang w:val="ru-RU" w:eastAsia="ru-RU"/>
        </w:rPr>
      </w:pPr>
      <w:r w:rsidRPr="003F2D22">
        <w:rPr>
          <w:sz w:val="28"/>
          <w:szCs w:val="28"/>
          <w:lang w:val="ru-RU" w:eastAsia="ru-RU"/>
        </w:rPr>
        <w:t>Журнал судового засідання як процесуальний документ. Порядок ознайомлення та подання зауважень щодо неповноти або неправильності запису в журналі судового засідання.</w:t>
      </w:r>
    </w:p>
    <w:p w:rsidR="003F2D22" w:rsidRPr="003F2D22" w:rsidRDefault="003F2D22" w:rsidP="00F36042">
      <w:pPr>
        <w:numPr>
          <w:ilvl w:val="0"/>
          <w:numId w:val="23"/>
        </w:numPr>
        <w:tabs>
          <w:tab w:val="left" w:pos="2340"/>
          <w:tab w:val="left" w:pos="420"/>
          <w:tab w:val="left" w:pos="709"/>
        </w:tabs>
        <w:suppressAutoHyphens/>
        <w:spacing w:line="259" w:lineRule="auto"/>
        <w:ind w:firstLine="709"/>
        <w:jc w:val="both"/>
        <w:rPr>
          <w:sz w:val="28"/>
          <w:szCs w:val="28"/>
          <w:lang w:val="ru-RU" w:eastAsia="ru-RU"/>
        </w:rPr>
      </w:pPr>
      <w:r w:rsidRPr="003F2D22">
        <w:rPr>
          <w:sz w:val="28"/>
          <w:szCs w:val="28"/>
          <w:lang w:val="ru-RU" w:eastAsia="ru-RU"/>
        </w:rPr>
        <w:t>Порядок складання та оформлення протоколів про окремі процесуальні дії.</w:t>
      </w:r>
    </w:p>
    <w:p w:rsidR="003F2D22" w:rsidRPr="003F2D22" w:rsidRDefault="003F2D22" w:rsidP="003F2D22">
      <w:pPr>
        <w:tabs>
          <w:tab w:val="left" w:pos="0"/>
          <w:tab w:val="left" w:pos="1080"/>
        </w:tabs>
        <w:ind w:firstLine="720"/>
        <w:jc w:val="both"/>
        <w:rPr>
          <w:b/>
          <w:caps/>
          <w:sz w:val="28"/>
          <w:szCs w:val="28"/>
          <w:shd w:val="clear" w:color="auto" w:fill="FFFFFF"/>
          <w:lang w:val="ru-RU" w:eastAsia="ru-RU"/>
        </w:rPr>
      </w:pPr>
    </w:p>
    <w:p w:rsidR="003F2D22" w:rsidRPr="003F2D22" w:rsidRDefault="003F2D22" w:rsidP="003F2D22">
      <w:pPr>
        <w:jc w:val="both"/>
        <w:rPr>
          <w:sz w:val="28"/>
          <w:szCs w:val="28"/>
          <w:lang w:val="ru-RU" w:eastAsia="ru-RU"/>
        </w:rPr>
      </w:pPr>
    </w:p>
    <w:p w:rsidR="003F2D22" w:rsidRPr="003F2D22" w:rsidRDefault="003F2D22" w:rsidP="003F2D22">
      <w:pPr>
        <w:jc w:val="both"/>
        <w:rPr>
          <w:sz w:val="28"/>
          <w:szCs w:val="28"/>
          <w:lang w:val="ru-RU" w:eastAsia="ru-RU"/>
        </w:rPr>
      </w:pPr>
    </w:p>
    <w:p w:rsidR="008C534D" w:rsidRPr="008C534D" w:rsidRDefault="008C534D" w:rsidP="008C534D">
      <w:pPr>
        <w:keepNext/>
        <w:suppressAutoHyphens/>
        <w:ind w:firstLine="709"/>
        <w:jc w:val="center"/>
        <w:outlineLvl w:val="2"/>
        <w:rPr>
          <w:b/>
          <w:caps/>
          <w:sz w:val="28"/>
          <w:szCs w:val="28"/>
        </w:rPr>
      </w:pPr>
      <w:r w:rsidRPr="008C534D">
        <w:rPr>
          <w:b/>
          <w:sz w:val="28"/>
          <w:szCs w:val="28"/>
        </w:rPr>
        <w:br w:type="page"/>
      </w:r>
      <w:r w:rsidRPr="008C534D">
        <w:rPr>
          <w:b/>
          <w:i/>
          <w:caps/>
          <w:sz w:val="28"/>
          <w:szCs w:val="28"/>
        </w:rPr>
        <w:lastRenderedPageBreak/>
        <w:t>Тема № 3:</w:t>
      </w:r>
      <w:r w:rsidRPr="008C534D">
        <w:rPr>
          <w:b/>
          <w:sz w:val="28"/>
          <w:szCs w:val="28"/>
        </w:rPr>
        <w:t xml:space="preserve"> </w:t>
      </w:r>
      <w:r w:rsidRPr="008C534D">
        <w:rPr>
          <w:b/>
          <w:iCs/>
          <w:caps/>
          <w:sz w:val="28"/>
          <w:szCs w:val="28"/>
        </w:rPr>
        <w:t>Проблемні питання наказного провадження</w:t>
      </w:r>
    </w:p>
    <w:p w:rsidR="008C534D" w:rsidRPr="008C534D" w:rsidRDefault="008C534D" w:rsidP="008C534D">
      <w:pPr>
        <w:keepNext/>
        <w:tabs>
          <w:tab w:val="left" w:pos="280"/>
        </w:tabs>
        <w:suppressAutoHyphens/>
        <w:ind w:firstLine="709"/>
        <w:jc w:val="center"/>
        <w:outlineLvl w:val="1"/>
        <w:rPr>
          <w:b/>
          <w:sz w:val="28"/>
          <w:szCs w:val="28"/>
        </w:rPr>
      </w:pPr>
      <w:r w:rsidRPr="008C534D">
        <w:rPr>
          <w:b/>
          <w:sz w:val="28"/>
          <w:szCs w:val="28"/>
        </w:rPr>
        <w:t>(2 години)</w:t>
      </w:r>
    </w:p>
    <w:p w:rsidR="008C534D" w:rsidRPr="008C534D" w:rsidRDefault="008C534D" w:rsidP="008C534D">
      <w:pPr>
        <w:suppressAutoHyphens/>
        <w:ind w:firstLine="709"/>
        <w:jc w:val="center"/>
        <w:rPr>
          <w:sz w:val="28"/>
          <w:szCs w:val="28"/>
        </w:rPr>
      </w:pPr>
    </w:p>
    <w:p w:rsidR="008C534D" w:rsidRPr="008C534D" w:rsidRDefault="008C534D" w:rsidP="008C534D">
      <w:pPr>
        <w:pStyle w:val="3"/>
        <w:suppressAutoHyphens/>
        <w:spacing w:before="0" w:after="0"/>
        <w:ind w:firstLine="709"/>
        <w:jc w:val="center"/>
        <w:rPr>
          <w:rFonts w:ascii="Times New Roman" w:hAnsi="Times New Roman"/>
          <w:sz w:val="28"/>
          <w:szCs w:val="28"/>
        </w:rPr>
      </w:pPr>
      <w:r w:rsidRPr="008C534D">
        <w:rPr>
          <w:rFonts w:ascii="Times New Roman" w:hAnsi="Times New Roman"/>
          <w:caps/>
          <w:sz w:val="28"/>
          <w:szCs w:val="28"/>
        </w:rPr>
        <w:t>План лекції</w:t>
      </w:r>
      <w:r w:rsidRPr="008C534D">
        <w:rPr>
          <w:rFonts w:ascii="Times New Roman" w:hAnsi="Times New Roman"/>
          <w:sz w:val="28"/>
          <w:szCs w:val="28"/>
        </w:rPr>
        <w:t>:</w:t>
      </w:r>
    </w:p>
    <w:p w:rsidR="008C534D" w:rsidRPr="008C534D" w:rsidRDefault="008C534D" w:rsidP="008C534D">
      <w:pPr>
        <w:suppressAutoHyphens/>
        <w:ind w:firstLine="709"/>
        <w:jc w:val="center"/>
        <w:rPr>
          <w:caps/>
          <w:sz w:val="28"/>
          <w:szCs w:val="28"/>
        </w:rPr>
      </w:pPr>
    </w:p>
    <w:p w:rsidR="003F2D22" w:rsidRPr="003F2D22" w:rsidRDefault="003F2D22" w:rsidP="00F36042">
      <w:pPr>
        <w:numPr>
          <w:ilvl w:val="0"/>
          <w:numId w:val="24"/>
        </w:numPr>
        <w:suppressAutoHyphens/>
        <w:ind w:left="1560"/>
        <w:jc w:val="both"/>
        <w:rPr>
          <w:sz w:val="28"/>
          <w:szCs w:val="28"/>
        </w:rPr>
      </w:pPr>
      <w:r w:rsidRPr="003F2D22">
        <w:rPr>
          <w:sz w:val="28"/>
          <w:szCs w:val="28"/>
        </w:rPr>
        <w:t>Поняття та особливості наказного провадження.</w:t>
      </w:r>
    </w:p>
    <w:p w:rsidR="003F2D22" w:rsidRPr="003F2D22" w:rsidRDefault="003F2D22" w:rsidP="00F36042">
      <w:pPr>
        <w:numPr>
          <w:ilvl w:val="0"/>
          <w:numId w:val="24"/>
        </w:numPr>
        <w:suppressAutoHyphens/>
        <w:ind w:left="1560"/>
        <w:jc w:val="both"/>
        <w:rPr>
          <w:sz w:val="28"/>
          <w:szCs w:val="28"/>
        </w:rPr>
      </w:pPr>
      <w:r w:rsidRPr="003F2D22">
        <w:rPr>
          <w:sz w:val="28"/>
          <w:szCs w:val="28"/>
        </w:rPr>
        <w:t>Розгляд справ у порядку наказного провадження.</w:t>
      </w:r>
    </w:p>
    <w:p w:rsidR="003F2D22" w:rsidRPr="003F2D22" w:rsidRDefault="003F2D22" w:rsidP="00F36042">
      <w:pPr>
        <w:numPr>
          <w:ilvl w:val="0"/>
          <w:numId w:val="24"/>
        </w:numPr>
        <w:suppressAutoHyphens/>
        <w:ind w:left="1560"/>
        <w:jc w:val="both"/>
        <w:rPr>
          <w:sz w:val="28"/>
          <w:szCs w:val="28"/>
        </w:rPr>
      </w:pPr>
      <w:r w:rsidRPr="003F2D22">
        <w:rPr>
          <w:sz w:val="28"/>
          <w:szCs w:val="28"/>
        </w:rPr>
        <w:t>Судовий наказ</w:t>
      </w:r>
    </w:p>
    <w:p w:rsidR="008C534D" w:rsidRPr="008C534D" w:rsidRDefault="008C534D" w:rsidP="008C534D">
      <w:pPr>
        <w:numPr>
          <w:ilvl w:val="1"/>
          <w:numId w:val="0"/>
        </w:numPr>
        <w:tabs>
          <w:tab w:val="num" w:pos="1440"/>
        </w:tabs>
        <w:suppressAutoHyphens/>
        <w:ind w:left="1155" w:firstLine="709"/>
        <w:jc w:val="both"/>
        <w:rPr>
          <w:sz w:val="28"/>
          <w:szCs w:val="28"/>
        </w:rPr>
      </w:pPr>
    </w:p>
    <w:p w:rsidR="003F2D22" w:rsidRPr="003F2D22" w:rsidRDefault="003F2D22" w:rsidP="003F2D22">
      <w:pPr>
        <w:spacing w:after="120"/>
        <w:ind w:left="283" w:firstLine="720"/>
        <w:jc w:val="center"/>
        <w:rPr>
          <w:caps/>
          <w:sz w:val="28"/>
          <w:szCs w:val="22"/>
          <w:lang w:val="ru-RU" w:eastAsia="ru-RU"/>
        </w:rPr>
      </w:pPr>
      <w:r w:rsidRPr="003F2D22">
        <w:rPr>
          <w:sz w:val="28"/>
          <w:szCs w:val="22"/>
          <w:lang w:val="ru-RU" w:eastAsia="ru-RU"/>
        </w:rPr>
        <w:t xml:space="preserve">РЕКОМЕНДОВАНА </w:t>
      </w:r>
      <w:r w:rsidRPr="003F2D22">
        <w:rPr>
          <w:caps/>
          <w:sz w:val="28"/>
          <w:szCs w:val="22"/>
          <w:lang w:val="ru-RU" w:eastAsia="ru-RU"/>
        </w:rPr>
        <w:t>ЛітературА:</w:t>
      </w:r>
    </w:p>
    <w:p w:rsidR="003F2D22" w:rsidRPr="003F2D22" w:rsidRDefault="003F2D22" w:rsidP="003F2D22">
      <w:pPr>
        <w:ind w:firstLine="540"/>
        <w:jc w:val="both"/>
        <w:rPr>
          <w:sz w:val="28"/>
          <w:szCs w:val="22"/>
          <w:lang w:val="ru-RU" w:eastAsia="ru-RU"/>
        </w:rPr>
      </w:pPr>
      <w:r w:rsidRPr="003F2D22">
        <w:rPr>
          <w:sz w:val="28"/>
          <w:szCs w:val="22"/>
          <w:lang w:val="ru-RU" w:eastAsia="ru-RU"/>
        </w:rPr>
        <w:t>1. Основні нормативні акти:</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1.1. Конституція України. Прийнята на V сесії Верховної Ради України 28 червня 1996 року // Відомості ВРУ. – 1996. - № 30. – Ст. 141 (із змінами). </w:t>
      </w:r>
    </w:p>
    <w:p w:rsidR="003F2D22" w:rsidRPr="003F2D22" w:rsidRDefault="003F2D22" w:rsidP="003F2D22">
      <w:pPr>
        <w:ind w:firstLine="540"/>
        <w:jc w:val="both"/>
        <w:rPr>
          <w:sz w:val="28"/>
          <w:szCs w:val="22"/>
          <w:lang w:val="ru-RU" w:eastAsia="ru-RU"/>
        </w:rPr>
      </w:pPr>
      <w:r w:rsidRPr="003F2D22">
        <w:rPr>
          <w:sz w:val="28"/>
          <w:szCs w:val="22"/>
          <w:lang w:val="ru-RU" w:eastAsia="ru-RU"/>
        </w:rPr>
        <w:t>1.2. Акти міжнародного права:</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1.2.1. Загальна декларація прав людини: ООН; Декларація, Міжнародний документ від 10.12.1948 // http://zakon2.rada.gov.ua/laws/show/995_015 </w:t>
      </w:r>
    </w:p>
    <w:p w:rsidR="003F2D22" w:rsidRPr="003F2D22" w:rsidRDefault="003F2D22" w:rsidP="003F2D22">
      <w:pPr>
        <w:ind w:firstLine="540"/>
        <w:jc w:val="both"/>
        <w:rPr>
          <w:sz w:val="28"/>
          <w:szCs w:val="22"/>
          <w:lang w:val="ru-RU" w:eastAsia="ru-RU"/>
        </w:rPr>
      </w:pPr>
      <w:r w:rsidRPr="003F2D22">
        <w:rPr>
          <w:sz w:val="28"/>
          <w:szCs w:val="22"/>
          <w:lang w:val="ru-RU" w:eastAsia="ru-RU"/>
        </w:rPr>
        <w:t>1.2.2. Конвенція про захист прав людини і основоположних свобод: Рада Європи; Конвенція, Міжнародний документ від 04.11.1950 // http://zakon2.rada.gov.ua/laws/show/995_004 (ратифікована Законом України від 17 липня 1997 р. № 475/97-ВР // Відомості Верховної Ради України. – 1997. - № 40. - Ст. 263.</w:t>
      </w:r>
    </w:p>
    <w:p w:rsidR="003F2D22" w:rsidRPr="003F2D22" w:rsidRDefault="003F2D22" w:rsidP="003F2D22">
      <w:pPr>
        <w:ind w:firstLine="540"/>
        <w:jc w:val="both"/>
        <w:rPr>
          <w:sz w:val="28"/>
          <w:szCs w:val="22"/>
          <w:lang w:val="ru-RU" w:eastAsia="ru-RU"/>
        </w:rPr>
      </w:pPr>
      <w:r w:rsidRPr="003F2D22">
        <w:rPr>
          <w:sz w:val="28"/>
          <w:szCs w:val="22"/>
          <w:lang w:val="ru-RU" w:eastAsia="ru-RU"/>
        </w:rPr>
        <w:t>1.2.6. Конвенція про правову допомогу та правові відносини в цивільних, сімейних та кримінальних справах. Міжнародна угода від 22 січня 1993 р. // http://zakon1.rada.gov.ua/laws/show/997_009 (Ратифіковано Україною 10 листопада 1994 року № 240/94 ВР)</w:t>
      </w:r>
    </w:p>
    <w:p w:rsidR="003F2D22" w:rsidRPr="003F2D22" w:rsidRDefault="003F2D22" w:rsidP="003F2D22">
      <w:pPr>
        <w:ind w:firstLine="540"/>
        <w:jc w:val="both"/>
        <w:rPr>
          <w:sz w:val="28"/>
          <w:szCs w:val="22"/>
          <w:lang w:val="ru-RU" w:eastAsia="ru-RU"/>
        </w:rPr>
      </w:pPr>
      <w:r w:rsidRPr="003F2D22">
        <w:rPr>
          <w:sz w:val="28"/>
          <w:szCs w:val="22"/>
          <w:lang w:val="ru-RU" w:eastAsia="ru-RU"/>
        </w:rPr>
        <w:t>1.3. Закони:</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1.3.1. Цивільний процесуальний кодекс України від 18 березня 2004 р. (зі змінами від 24.02.2018 р.) //[Електорнний ресурс]. - Режим доступу:  </w:t>
      </w:r>
      <w:hyperlink r:id="rId22">
        <w:r w:rsidRPr="003F2D22">
          <w:rPr>
            <w:color w:val="0000FF"/>
            <w:sz w:val="28"/>
            <w:szCs w:val="22"/>
            <w:u w:val="single"/>
            <w:lang w:val="ru-RU" w:eastAsia="ru-RU"/>
          </w:rPr>
          <w:t>http://zakon5.rada.gov.ua/laws/show/1618-15</w:t>
        </w:r>
      </w:hyperlink>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1.3.2. Господарський процесуальний кодекс України вiд 6 листопада 1991 р Редакція від 07.01.2018 //[Електорнний ресурс]. - Режим доступу:  </w:t>
      </w:r>
      <w:hyperlink r:id="rId23">
        <w:r w:rsidRPr="003F2D22">
          <w:rPr>
            <w:color w:val="0000FF"/>
            <w:sz w:val="28"/>
            <w:szCs w:val="22"/>
            <w:u w:val="single"/>
            <w:lang w:val="ru-RU" w:eastAsia="ru-RU"/>
          </w:rPr>
          <w:t>http://zakon0.rada.gov.ua/laws/show/1798-12</w:t>
        </w:r>
      </w:hyperlink>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1.3.3. Про виконавче провадження. Закон України від 02 червня 2016 р. № 606-ХІУ [Офіційне джерело]: </w:t>
      </w:r>
      <w:hyperlink r:id="rId24">
        <w:r w:rsidRPr="003F2D22">
          <w:rPr>
            <w:color w:val="0000FF"/>
            <w:sz w:val="28"/>
            <w:szCs w:val="22"/>
            <w:u w:val="single"/>
            <w:lang w:val="ru-RU" w:eastAsia="ru-RU"/>
          </w:rPr>
          <w:t>http://zakon2.rada.gov.ua/laws/show/606-14/page</w:t>
        </w:r>
      </w:hyperlink>
      <w:r w:rsidRPr="003F2D22">
        <w:rPr>
          <w:sz w:val="28"/>
          <w:szCs w:val="22"/>
          <w:lang w:val="ru-RU" w:eastAsia="ru-RU"/>
        </w:rPr>
        <w:t>.</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1.3.5. "Про органи та осіб, які здійснюють примусове виконання судових рішень і рішень інших органів" Закон України від 02.06.2016 р. №1403-VIII [Офіційне джерело]: </w:t>
      </w:r>
      <w:hyperlink r:id="rId25">
        <w:r w:rsidRPr="003F2D22">
          <w:rPr>
            <w:color w:val="0000FF"/>
            <w:sz w:val="28"/>
            <w:szCs w:val="22"/>
            <w:u w:val="single"/>
            <w:lang w:val="ru-RU" w:eastAsia="ru-RU"/>
          </w:rPr>
          <w:t>http://zakon5.rada.gov.ua/laws/show/1403-19</w:t>
        </w:r>
      </w:hyperlink>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1.3.6. 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w:t>
      </w:r>
      <w:hyperlink r:id="rId26">
        <w:r w:rsidRPr="003F2D22">
          <w:rPr>
            <w:color w:val="0000FF"/>
            <w:sz w:val="28"/>
            <w:szCs w:val="22"/>
            <w:u w:val="single"/>
            <w:lang w:val="ru-RU" w:eastAsia="ru-RU"/>
          </w:rPr>
          <w:t>http://zakon2.rada.gov.ua/laws/show/4901-17</w:t>
        </w:r>
      </w:hyperlink>
      <w:r w:rsidRPr="003F2D22">
        <w:rPr>
          <w:sz w:val="28"/>
          <w:szCs w:val="22"/>
          <w:lang w:val="ru-RU" w:eastAsia="ru-RU"/>
        </w:rPr>
        <w:t>).</w:t>
      </w:r>
    </w:p>
    <w:p w:rsidR="003F2D22" w:rsidRPr="003F2D22" w:rsidRDefault="003F2D22" w:rsidP="003F2D22">
      <w:pPr>
        <w:ind w:firstLine="540"/>
        <w:jc w:val="both"/>
        <w:rPr>
          <w:sz w:val="28"/>
          <w:szCs w:val="22"/>
          <w:lang w:val="ru-RU" w:eastAsia="ru-RU"/>
        </w:rPr>
      </w:pPr>
      <w:r w:rsidRPr="003F2D22">
        <w:rPr>
          <w:sz w:val="28"/>
          <w:szCs w:val="22"/>
          <w:lang w:val="ru-RU" w:eastAsia="ru-RU"/>
        </w:rPr>
        <w:lastRenderedPageBreak/>
        <w:t xml:space="preserve">1.3.7. Про судоустрій та статус суддів. Закон України від 30 09. 2016 року Електронний ресурс]. – Режим доступу: </w:t>
      </w:r>
      <w:hyperlink r:id="rId27">
        <w:r w:rsidRPr="003F2D22">
          <w:rPr>
            <w:color w:val="0000FF"/>
            <w:sz w:val="28"/>
            <w:szCs w:val="22"/>
            <w:u w:val="single"/>
            <w:lang w:val="ru-RU" w:eastAsia="ru-RU"/>
          </w:rPr>
          <w:t>http://nbuv.gov.ua/j-pdf/FP_index.htm_2016_1_42.pdf</w:t>
        </w:r>
      </w:hyperlink>
    </w:p>
    <w:p w:rsidR="003F2D22" w:rsidRPr="003F2D22" w:rsidRDefault="003F2D22" w:rsidP="003F2D22">
      <w:pPr>
        <w:ind w:firstLine="540"/>
        <w:jc w:val="both"/>
        <w:rPr>
          <w:sz w:val="28"/>
          <w:szCs w:val="22"/>
          <w:lang w:val="ru-RU" w:eastAsia="ru-RU"/>
        </w:rPr>
      </w:pPr>
      <w:r w:rsidRPr="003F2D22">
        <w:rPr>
          <w:sz w:val="28"/>
          <w:szCs w:val="22"/>
          <w:lang w:val="ru-RU" w:eastAsia="ru-RU"/>
        </w:rPr>
        <w:t>1.3.8. Про судовий збір. Закон України вiд 8 липня 2011 р. № 3674-VI // [Офіційне джерело]: http://zakon1.rada.gov.ua. 1.3.9. Про Конституційний Суд України. Закон України від 16 жовтня 1996 р. № 422/96-ВР // ВВР. – 1996. - № 49. – Ст. 272.</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1.3.9. Про міжнародне приватне право. Закон України від 23 червня 2005 р. № 2709-ІV // ВВР. – 2005. - № 32. – Ст. 422. </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1.3.10. Про безоплатну правову допомогу. Закон України від 8 липня 2011 р. [Електорнний ресурс]. - Режим доступу:  </w:t>
      </w:r>
      <w:hyperlink r:id="rId28">
        <w:r w:rsidRPr="003F2D22">
          <w:rPr>
            <w:color w:val="0000FF"/>
            <w:sz w:val="28"/>
            <w:szCs w:val="22"/>
            <w:u w:val="single"/>
            <w:lang w:val="ru-RU" w:eastAsia="ru-RU"/>
          </w:rPr>
          <w:t>http://zakon.rada.gov.ua/laws/show/3460-17</w:t>
        </w:r>
      </w:hyperlink>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1.3.11. Про прокуратуру. Закон України № 1697-VII від 14 жовтня 2014 р. // [Офіційне джерело]: </w:t>
      </w:r>
      <w:hyperlink r:id="rId29">
        <w:r w:rsidRPr="003F2D22">
          <w:rPr>
            <w:color w:val="0000FF"/>
            <w:sz w:val="28"/>
            <w:szCs w:val="22"/>
            <w:u w:val="single"/>
            <w:lang w:val="ru-RU" w:eastAsia="ru-RU"/>
          </w:rPr>
          <w:t>http://zakon3.rada.gov.ua/laws/show/1697-18/page</w:t>
        </w:r>
      </w:hyperlink>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1.3.12.Про адвокатуру та адвокатську діяльність. Закон України від 5 липня 2012 р. № 5076-VI // [Офіційне джерело]: </w:t>
      </w:r>
      <w:hyperlink r:id="rId30">
        <w:r w:rsidRPr="003F2D22">
          <w:rPr>
            <w:color w:val="0000FF"/>
            <w:sz w:val="28"/>
            <w:szCs w:val="22"/>
            <w:u w:val="single"/>
            <w:lang w:val="ru-RU" w:eastAsia="ru-RU"/>
          </w:rPr>
          <w:t>http://zakon1.rada.gov.ua</w:t>
        </w:r>
      </w:hyperlink>
      <w:r w:rsidRPr="003F2D22">
        <w:rPr>
          <w:sz w:val="28"/>
          <w:szCs w:val="22"/>
          <w:lang w:val="ru-RU" w:eastAsia="ru-RU"/>
        </w:rPr>
        <w:t>.</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1.3.13.Про нотаріат. Закон України № 3425-ХІІ від 2 вересня 1993 р. // ВВР. – 1993. - № 39. – Ст. 383.1.3.20. Про Уповноваженого Верховної Ради України з прав людини. Закон України № 776/97-ВР від 23 грудня 1997 р. // ВВР. – 1998. - № 20. – Ст. 99. </w:t>
      </w:r>
    </w:p>
    <w:p w:rsidR="003F2D22" w:rsidRPr="003F2D22" w:rsidRDefault="003F2D22" w:rsidP="003F2D22">
      <w:pPr>
        <w:ind w:firstLine="540"/>
        <w:jc w:val="both"/>
        <w:rPr>
          <w:sz w:val="28"/>
          <w:szCs w:val="22"/>
          <w:lang w:val="ru-RU" w:eastAsia="ru-RU"/>
        </w:rPr>
      </w:pPr>
      <w:r w:rsidRPr="003F2D22">
        <w:rPr>
          <w:sz w:val="28"/>
          <w:szCs w:val="22"/>
          <w:lang w:val="ru-RU" w:eastAsia="ru-RU"/>
        </w:rPr>
        <w:t>1.3.21. Про третейські суди. Закон України № 1701-ІV від 11 травня 2004 року // Офіційний вісник України. – 2004. - № 23. – Ст. 1540.</w:t>
      </w:r>
    </w:p>
    <w:p w:rsidR="003F2D22" w:rsidRPr="003F2D22" w:rsidRDefault="003F2D22" w:rsidP="003F2D22">
      <w:pPr>
        <w:ind w:firstLine="540"/>
        <w:jc w:val="both"/>
        <w:rPr>
          <w:sz w:val="28"/>
          <w:szCs w:val="22"/>
          <w:lang w:val="ru-RU" w:eastAsia="ru-RU"/>
        </w:rPr>
      </w:pPr>
      <w:r w:rsidRPr="003F2D22">
        <w:rPr>
          <w:sz w:val="28"/>
          <w:szCs w:val="22"/>
          <w:lang w:val="ru-RU" w:eastAsia="ru-RU"/>
        </w:rPr>
        <w:t>1.4. Підзаконні акти:</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1.4.1. Про Вищий спеціалізований суд України з розгляду цивільних і кримінальних справ. Указ Президента України від 12 серпня 2010 р. № 810/2010 // </w:t>
      </w:r>
      <w:hyperlink r:id="rId31">
        <w:r w:rsidRPr="003F2D22">
          <w:rPr>
            <w:color w:val="0000FF"/>
            <w:sz w:val="28"/>
            <w:szCs w:val="22"/>
            <w:u w:val="single"/>
            <w:lang w:val="ru-RU" w:eastAsia="ru-RU"/>
          </w:rPr>
          <w:t>http://zakon1.rada.gov.ua/laws/show/810/2010</w:t>
        </w:r>
      </w:hyperlink>
    </w:p>
    <w:p w:rsidR="003F2D22" w:rsidRPr="003F2D22" w:rsidRDefault="003F2D22" w:rsidP="003F2D22">
      <w:pPr>
        <w:ind w:firstLine="540"/>
        <w:jc w:val="both"/>
        <w:rPr>
          <w:sz w:val="28"/>
          <w:szCs w:val="22"/>
          <w:lang w:val="ru-RU" w:eastAsia="ru-RU"/>
        </w:rPr>
      </w:pPr>
      <w:r w:rsidRPr="003F2D22">
        <w:rPr>
          <w:sz w:val="28"/>
          <w:szCs w:val="22"/>
          <w:lang w:val="ru-RU" w:eastAsia="ru-RU"/>
        </w:rPr>
        <w:t>Підручники:</w:t>
      </w:r>
    </w:p>
    <w:p w:rsidR="003F2D22" w:rsidRPr="003F2D22" w:rsidRDefault="003F2D22" w:rsidP="003F2D22">
      <w:pPr>
        <w:ind w:firstLine="540"/>
        <w:jc w:val="both"/>
        <w:rPr>
          <w:sz w:val="28"/>
          <w:szCs w:val="22"/>
          <w:lang w:val="ru-RU" w:eastAsia="ru-RU"/>
        </w:rPr>
      </w:pPr>
      <w:r w:rsidRPr="003F2D22">
        <w:rPr>
          <w:sz w:val="28"/>
          <w:szCs w:val="22"/>
          <w:lang w:val="ru-RU" w:eastAsia="ru-RU"/>
        </w:rPr>
        <w:t>Ізарова І. О., Ханик-Посполітак Р. Ю. І–32 Цивільний процес України  /І. О. Ізарова, Р. Ю. Ханик-Посполітак. – Київ : ВД «Дакор», 2018.</w:t>
      </w:r>
    </w:p>
    <w:p w:rsidR="003F2D22" w:rsidRPr="003F2D22" w:rsidRDefault="003F2D22" w:rsidP="003F2D22">
      <w:pPr>
        <w:ind w:firstLine="540"/>
        <w:jc w:val="both"/>
        <w:rPr>
          <w:sz w:val="28"/>
          <w:szCs w:val="22"/>
          <w:lang w:val="ru-RU" w:eastAsia="ru-RU"/>
        </w:rPr>
      </w:pPr>
      <w:r w:rsidRPr="003F2D22">
        <w:rPr>
          <w:sz w:val="28"/>
          <w:szCs w:val="22"/>
          <w:lang w:val="ru-RU" w:eastAsia="ru-RU"/>
        </w:rPr>
        <w:t>2.2. Масюк В. В. Виконавче провадження у схемах і таблицях : навч. посіб. /В. В. Масюк, М. Ю. Акулова. – Харків : Право, 2017. – 126 с.</w:t>
      </w:r>
    </w:p>
    <w:p w:rsidR="003F2D22" w:rsidRPr="003F2D22" w:rsidRDefault="003F2D22" w:rsidP="003F2D22">
      <w:pPr>
        <w:ind w:firstLine="540"/>
        <w:jc w:val="both"/>
        <w:rPr>
          <w:sz w:val="28"/>
          <w:szCs w:val="22"/>
          <w:lang w:val="ru-RU" w:eastAsia="ru-RU"/>
        </w:rPr>
      </w:pPr>
      <w:r w:rsidRPr="003F2D22">
        <w:rPr>
          <w:sz w:val="28"/>
          <w:szCs w:val="22"/>
          <w:lang w:val="ru-RU" w:eastAsia="ru-RU"/>
        </w:rPr>
        <w:t>2.3. Виконавче провадження : навч. посіб. для здобувачів вищ. освіти/ уклад.: К. В. Гусаров, М. Є. Червинська, Л. М. Мазур та ін. – Х.: Право, 2017. – 186 с.</w:t>
      </w:r>
    </w:p>
    <w:p w:rsidR="003F2D22" w:rsidRPr="003F2D22" w:rsidRDefault="003F2D22" w:rsidP="003F2D22">
      <w:pPr>
        <w:ind w:firstLine="540"/>
        <w:jc w:val="both"/>
        <w:rPr>
          <w:sz w:val="28"/>
          <w:szCs w:val="22"/>
          <w:lang w:val="ru-RU" w:eastAsia="ru-RU"/>
        </w:rPr>
      </w:pPr>
      <w:r w:rsidRPr="003F2D22">
        <w:rPr>
          <w:sz w:val="28"/>
          <w:szCs w:val="22"/>
          <w:lang w:val="ru-RU" w:eastAsia="ru-RU"/>
        </w:rPr>
        <w:t>2.4.  Актуальні питання цивільного судочинства в світлі судової реформи в Україні: монографія /[С.В. Ківалов, Н.Ю. Голубєва, І.В. Андронов та ін.]; за заг. ред. Н.Ю. Голубєвої; НУ ОЮА. – Одеса: Юридична література, 2017 – 212 с.</w:t>
      </w:r>
    </w:p>
    <w:p w:rsidR="003F2D22" w:rsidRPr="003F2D22" w:rsidRDefault="003F2D22" w:rsidP="003F2D22">
      <w:pPr>
        <w:ind w:firstLine="540"/>
        <w:jc w:val="both"/>
        <w:rPr>
          <w:sz w:val="28"/>
          <w:szCs w:val="22"/>
          <w:lang w:val="ru-RU" w:eastAsia="ru-RU"/>
        </w:rPr>
      </w:pPr>
      <w:r w:rsidRPr="003F2D22">
        <w:rPr>
          <w:sz w:val="28"/>
          <w:szCs w:val="22"/>
          <w:lang w:val="ru-RU" w:eastAsia="ru-RU"/>
        </w:rPr>
        <w:t>2. Допоміжна:</w:t>
      </w:r>
    </w:p>
    <w:p w:rsidR="003F2D22" w:rsidRPr="003F2D22" w:rsidRDefault="003F2D22" w:rsidP="003F2D22">
      <w:pPr>
        <w:ind w:firstLine="540"/>
        <w:jc w:val="both"/>
        <w:rPr>
          <w:sz w:val="28"/>
          <w:szCs w:val="22"/>
          <w:lang w:val="ru-RU" w:eastAsia="ru-RU"/>
        </w:rPr>
      </w:pPr>
      <w:r w:rsidRPr="003F2D22">
        <w:rPr>
          <w:sz w:val="28"/>
          <w:szCs w:val="22"/>
          <w:lang w:val="ru-RU" w:eastAsia="ru-RU"/>
        </w:rPr>
        <w:t>Андрушко А.В. Принцип диспозитивності цивільного процесуального права України : Монографія / А. В. Андрушко ; рец.: О. О. Підопригора, И. И. Штефан ; Хмельницький інститут регіонального управління та права. - Харків : Консум, 2014 (Харків). - 172 с.</w:t>
      </w:r>
    </w:p>
    <w:p w:rsidR="003F2D22" w:rsidRPr="003F2D22" w:rsidRDefault="003F2D22" w:rsidP="003F2D22">
      <w:pPr>
        <w:ind w:firstLine="540"/>
        <w:jc w:val="both"/>
        <w:rPr>
          <w:sz w:val="28"/>
          <w:szCs w:val="22"/>
          <w:lang w:val="ru-RU" w:eastAsia="ru-RU"/>
        </w:rPr>
      </w:pPr>
      <w:r w:rsidRPr="003F2D22">
        <w:rPr>
          <w:sz w:val="28"/>
          <w:szCs w:val="22"/>
          <w:lang w:val="ru-RU" w:eastAsia="ru-RU"/>
        </w:rPr>
        <w:lastRenderedPageBreak/>
        <w:t>Боєва О.С. Доцільність застосування аналогії права при розгляді трудових спорів / О. С. Боєва // Судова апеляція : ТОВ "Видавництво "Юридична думка". - 2014. - №  2. - C. 103-109</w:t>
      </w:r>
    </w:p>
    <w:p w:rsidR="003F2D22" w:rsidRPr="003F2D22" w:rsidRDefault="003F2D22" w:rsidP="003F2D22">
      <w:pPr>
        <w:ind w:firstLine="540"/>
        <w:jc w:val="both"/>
        <w:rPr>
          <w:sz w:val="28"/>
          <w:szCs w:val="22"/>
          <w:lang w:val="ru-RU" w:eastAsia="ru-RU"/>
        </w:rPr>
      </w:pPr>
      <w:r w:rsidRPr="003F2D22">
        <w:rPr>
          <w:sz w:val="28"/>
          <w:szCs w:val="22"/>
          <w:lang w:val="ru-RU" w:eastAsia="ru-RU"/>
        </w:rPr>
        <w:t>Буркацький Л.К. Захист цивільного права та інтересу: Методика складання документів, коментарі, позовні та інші заяви: Навч. посібник. – К.: Юрінком Інтер, 2015.</w:t>
      </w:r>
    </w:p>
    <w:p w:rsidR="003F2D22" w:rsidRPr="003F2D22" w:rsidRDefault="003F2D22" w:rsidP="003F2D22">
      <w:pPr>
        <w:ind w:firstLine="540"/>
        <w:jc w:val="both"/>
        <w:rPr>
          <w:sz w:val="28"/>
          <w:szCs w:val="22"/>
          <w:lang w:val="ru-RU" w:eastAsia="ru-RU"/>
        </w:rPr>
      </w:pPr>
      <w:r w:rsidRPr="003F2D22">
        <w:rPr>
          <w:sz w:val="28"/>
          <w:szCs w:val="22"/>
          <w:lang w:val="ru-RU" w:eastAsia="ru-RU"/>
        </w:rPr>
        <w:t>Гетманцев М. Джерела формування речових доказів / М. Гетманцев // Підприємництво, господарство і право. - 2013. - № 4. - C. 134-137.</w:t>
      </w:r>
    </w:p>
    <w:p w:rsidR="003F2D22" w:rsidRPr="003F2D22" w:rsidRDefault="003F2D22" w:rsidP="003F2D22">
      <w:pPr>
        <w:ind w:firstLine="540"/>
        <w:jc w:val="both"/>
        <w:rPr>
          <w:sz w:val="28"/>
          <w:szCs w:val="22"/>
          <w:lang w:val="ru-RU" w:eastAsia="ru-RU"/>
        </w:rPr>
      </w:pPr>
      <w:r w:rsidRPr="003F2D22">
        <w:rPr>
          <w:sz w:val="28"/>
          <w:szCs w:val="22"/>
          <w:lang w:val="ru-RU" w:eastAsia="ru-RU"/>
        </w:rPr>
        <w:t>Грабовська, Оксана Олександрівна. Правосуб’єктність органів опіки та піклування в процедурі усиновлення / О. О. Грабовська // Держава і право : Збірник наукових праць. - 2014. - Вип.  45. - C. 291-296</w:t>
      </w:r>
    </w:p>
    <w:p w:rsidR="003F2D22" w:rsidRPr="003F2D22" w:rsidRDefault="003F2D22" w:rsidP="003F2D22">
      <w:pPr>
        <w:ind w:firstLine="540"/>
        <w:jc w:val="both"/>
        <w:rPr>
          <w:sz w:val="28"/>
          <w:szCs w:val="22"/>
          <w:lang w:val="ru-RU" w:eastAsia="ru-RU"/>
        </w:rPr>
      </w:pPr>
      <w:r w:rsidRPr="003F2D22">
        <w:rPr>
          <w:sz w:val="28"/>
          <w:szCs w:val="22"/>
          <w:lang w:val="ru-RU" w:eastAsia="ru-RU"/>
        </w:rPr>
        <w:t>Ліснича Т.В. Правові наслідки появи особи, яку було оголошено померлою: виявлення і шляхи вирішення проблемних питань / Т. В. Ліснича // Право і безпека. - Харків,  2012. - № 4 (41). - C. 196-200.</w:t>
      </w:r>
    </w:p>
    <w:p w:rsidR="003F2D22" w:rsidRPr="003F2D22" w:rsidRDefault="003F2D22" w:rsidP="003F2D22">
      <w:pPr>
        <w:ind w:firstLine="540"/>
        <w:jc w:val="both"/>
        <w:rPr>
          <w:sz w:val="28"/>
          <w:szCs w:val="22"/>
          <w:lang w:val="ru-RU" w:eastAsia="ru-RU"/>
        </w:rPr>
      </w:pPr>
      <w:r w:rsidRPr="003F2D22">
        <w:rPr>
          <w:sz w:val="28"/>
          <w:szCs w:val="22"/>
          <w:lang w:val="ru-RU" w:eastAsia="ru-RU"/>
        </w:rPr>
        <w:t>Масюк В.В. Презумпції та преюдиції в цивільному судочинстві : монографія / В. В. Масюк ; рец.: С. Я. Фурса, В. А. Кройтор. - Харків : Право, 2014 (Харків). - 208 с.</w:t>
      </w:r>
    </w:p>
    <w:p w:rsidR="003F2D22" w:rsidRPr="003F2D22" w:rsidRDefault="003F2D22" w:rsidP="003F2D22">
      <w:pPr>
        <w:ind w:firstLine="540"/>
        <w:jc w:val="both"/>
        <w:rPr>
          <w:sz w:val="28"/>
          <w:szCs w:val="22"/>
          <w:lang w:val="ru-RU" w:eastAsia="ru-RU"/>
        </w:rPr>
      </w:pPr>
      <w:r w:rsidRPr="003F2D22">
        <w:rPr>
          <w:sz w:val="28"/>
          <w:szCs w:val="22"/>
          <w:lang w:val="ru-RU" w:eastAsia="ru-RU"/>
        </w:rPr>
        <w:t>Тарасенко Л. Судовий контроль за виконанням судових рішень // Вісник Львівського університету :  Серія юридична / Міністерство освіти і науки України. Львівський національний університет ім. І. Франка :  ВЦ Львівського національного університету ім. І. Франка. - 2013. - Вип. 42. - C. 209-216.</w:t>
      </w:r>
    </w:p>
    <w:p w:rsidR="003F2D22" w:rsidRPr="003F2D22" w:rsidRDefault="003F2D22" w:rsidP="003F2D22">
      <w:pPr>
        <w:ind w:firstLine="540"/>
        <w:jc w:val="both"/>
        <w:rPr>
          <w:sz w:val="28"/>
          <w:szCs w:val="22"/>
          <w:lang w:val="ru-RU" w:eastAsia="ru-RU"/>
        </w:rPr>
      </w:pPr>
      <w:r w:rsidRPr="003F2D22">
        <w:rPr>
          <w:sz w:val="28"/>
          <w:szCs w:val="22"/>
          <w:lang w:val="ru-RU" w:eastAsia="ru-RU"/>
        </w:rPr>
        <w:t>13. Інформаційні ресурси в Інтернеті</w:t>
      </w:r>
    </w:p>
    <w:p w:rsidR="003F2D22" w:rsidRPr="003F2D22" w:rsidRDefault="003F2D22" w:rsidP="003F2D22">
      <w:pPr>
        <w:ind w:firstLine="540"/>
        <w:jc w:val="both"/>
        <w:rPr>
          <w:sz w:val="28"/>
          <w:szCs w:val="22"/>
          <w:lang w:val="ru-RU" w:eastAsia="ru-RU"/>
        </w:rPr>
      </w:pPr>
    </w:p>
    <w:p w:rsidR="003F2D22" w:rsidRPr="003F2D22" w:rsidRDefault="003F2D22" w:rsidP="003F2D22">
      <w:pPr>
        <w:ind w:firstLine="540"/>
        <w:jc w:val="both"/>
        <w:rPr>
          <w:sz w:val="28"/>
          <w:szCs w:val="22"/>
          <w:lang w:val="ru-RU" w:eastAsia="ru-RU"/>
        </w:rPr>
      </w:pPr>
      <w:r w:rsidRPr="003F2D22">
        <w:rPr>
          <w:sz w:val="28"/>
          <w:szCs w:val="22"/>
          <w:lang w:val="ru-RU" w:eastAsia="ru-RU"/>
        </w:rPr>
        <w:t>http://www.president.gov.ua. – офіційний веб-сайт Президента України.</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http://www.portal.rada.gov.ua – офіційний веб-сайт Верховної Ради України. </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http://www.kmu.gov.ua –офіційний веб-сайт Кабінету Міністрів України. </w:t>
      </w:r>
    </w:p>
    <w:p w:rsidR="003F2D22" w:rsidRPr="003F2D22" w:rsidRDefault="003F2D22" w:rsidP="003F2D22">
      <w:pPr>
        <w:ind w:firstLine="540"/>
        <w:jc w:val="both"/>
        <w:rPr>
          <w:sz w:val="28"/>
          <w:szCs w:val="22"/>
          <w:lang w:val="ru-RU" w:eastAsia="ru-RU"/>
        </w:rPr>
      </w:pPr>
      <w:r w:rsidRPr="003F2D22">
        <w:rPr>
          <w:sz w:val="28"/>
          <w:szCs w:val="22"/>
          <w:lang w:val="ru-RU" w:eastAsia="ru-RU"/>
        </w:rPr>
        <w:t>http://www.mvs.gov.ua – офіційний веб-сайт Міністерства внутрішніх справ України.</w:t>
      </w:r>
    </w:p>
    <w:p w:rsidR="003F2D22" w:rsidRPr="003F2D22" w:rsidRDefault="003F2D22" w:rsidP="003F2D22">
      <w:pPr>
        <w:ind w:firstLine="540"/>
        <w:jc w:val="both"/>
        <w:rPr>
          <w:sz w:val="28"/>
          <w:szCs w:val="22"/>
          <w:lang w:val="ru-RU" w:eastAsia="ru-RU"/>
        </w:rPr>
      </w:pPr>
      <w:r w:rsidRPr="003F2D22">
        <w:rPr>
          <w:sz w:val="28"/>
          <w:szCs w:val="22"/>
          <w:lang w:val="ru-RU" w:eastAsia="ru-RU"/>
        </w:rPr>
        <w:t>http://www.court.gov.ua/vscourt – офіційний веб портал судової влади в Україні</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http://www.scourt.gov.ua – офіційний веб-сайт Верховного Суду України. </w:t>
      </w:r>
    </w:p>
    <w:p w:rsidR="003F2D22" w:rsidRPr="003F2D22" w:rsidRDefault="003F2D22" w:rsidP="003F2D22">
      <w:pPr>
        <w:ind w:firstLine="540"/>
        <w:jc w:val="both"/>
        <w:rPr>
          <w:sz w:val="28"/>
          <w:szCs w:val="22"/>
          <w:lang w:val="ru-RU" w:eastAsia="ru-RU"/>
        </w:rPr>
      </w:pPr>
      <w:r w:rsidRPr="003F2D22">
        <w:rPr>
          <w:sz w:val="28"/>
          <w:szCs w:val="22"/>
          <w:lang w:val="ru-RU" w:eastAsia="ru-RU"/>
        </w:rPr>
        <w:t>http://www.sc.gov.ua – офіційний веб-сайт Вищого спеціалізованого суду з розгляду цивільний і кримінальних справ.</w:t>
      </w:r>
    </w:p>
    <w:p w:rsidR="003F2D22" w:rsidRPr="003F2D22" w:rsidRDefault="003F2D22" w:rsidP="003F2D22">
      <w:pPr>
        <w:spacing w:after="120"/>
        <w:ind w:left="283" w:firstLine="720"/>
        <w:jc w:val="center"/>
        <w:rPr>
          <w:b/>
          <w:sz w:val="28"/>
          <w:szCs w:val="22"/>
          <w:lang w:val="ru-RU" w:eastAsia="ru-RU"/>
        </w:rPr>
      </w:pPr>
    </w:p>
    <w:p w:rsidR="003F2D22" w:rsidRPr="003F2D22" w:rsidRDefault="003F2D22" w:rsidP="003F2D22">
      <w:pPr>
        <w:spacing w:after="120"/>
        <w:ind w:left="283" w:firstLine="720"/>
        <w:jc w:val="center"/>
        <w:rPr>
          <w:b/>
          <w:sz w:val="28"/>
          <w:szCs w:val="22"/>
          <w:lang w:val="ru-RU" w:eastAsia="ru-RU"/>
        </w:rPr>
      </w:pPr>
    </w:p>
    <w:p w:rsidR="003F2D22" w:rsidRPr="003F2D22" w:rsidRDefault="003F2D22" w:rsidP="003F2D22">
      <w:pPr>
        <w:spacing w:after="120"/>
        <w:ind w:left="283" w:firstLine="720"/>
        <w:jc w:val="center"/>
        <w:rPr>
          <w:b/>
          <w:sz w:val="28"/>
          <w:szCs w:val="22"/>
          <w:lang w:val="ru-RU" w:eastAsia="ru-RU"/>
        </w:rPr>
      </w:pPr>
    </w:p>
    <w:p w:rsidR="003F2D22" w:rsidRPr="003F2D22" w:rsidRDefault="003F2D22" w:rsidP="003F2D22">
      <w:pPr>
        <w:spacing w:after="120"/>
        <w:ind w:left="283" w:firstLine="720"/>
        <w:jc w:val="center"/>
        <w:rPr>
          <w:b/>
          <w:sz w:val="28"/>
          <w:szCs w:val="22"/>
          <w:lang w:val="ru-RU" w:eastAsia="ru-RU"/>
        </w:rPr>
      </w:pPr>
    </w:p>
    <w:p w:rsidR="003F2D22" w:rsidRPr="003F2D22" w:rsidRDefault="003F2D22" w:rsidP="003F2D22">
      <w:pPr>
        <w:spacing w:after="120"/>
        <w:ind w:left="283" w:firstLine="720"/>
        <w:jc w:val="center"/>
        <w:rPr>
          <w:b/>
          <w:sz w:val="28"/>
          <w:szCs w:val="22"/>
          <w:lang w:val="ru-RU" w:eastAsia="ru-RU"/>
        </w:rPr>
      </w:pPr>
    </w:p>
    <w:p w:rsidR="003F2D22" w:rsidRPr="003F2D22" w:rsidRDefault="003F2D22" w:rsidP="003F2D22">
      <w:pPr>
        <w:spacing w:after="120"/>
        <w:ind w:left="283" w:firstLine="720"/>
        <w:jc w:val="center"/>
        <w:rPr>
          <w:b/>
          <w:sz w:val="28"/>
          <w:szCs w:val="22"/>
          <w:lang w:val="ru-RU" w:eastAsia="ru-RU"/>
        </w:rPr>
      </w:pPr>
    </w:p>
    <w:p w:rsidR="003F2D22" w:rsidRPr="003F2D22" w:rsidRDefault="003F2D22" w:rsidP="003F2D22">
      <w:pPr>
        <w:spacing w:after="120"/>
        <w:ind w:left="283" w:firstLine="720"/>
        <w:jc w:val="center"/>
        <w:rPr>
          <w:b/>
          <w:sz w:val="28"/>
          <w:szCs w:val="22"/>
          <w:lang w:val="ru-RU" w:eastAsia="ru-RU"/>
        </w:rPr>
      </w:pPr>
    </w:p>
    <w:p w:rsidR="003F2D22" w:rsidRPr="003F2D22" w:rsidRDefault="003F2D22" w:rsidP="003F2D22">
      <w:pPr>
        <w:ind w:firstLine="735"/>
        <w:jc w:val="center"/>
        <w:rPr>
          <w:sz w:val="28"/>
          <w:szCs w:val="22"/>
          <w:lang w:val="ru-RU" w:eastAsia="ru-RU"/>
        </w:rPr>
      </w:pPr>
      <w:r w:rsidRPr="003F2D22">
        <w:rPr>
          <w:sz w:val="28"/>
          <w:szCs w:val="22"/>
          <w:lang w:val="ru-RU" w:eastAsia="ru-RU"/>
        </w:rPr>
        <w:t>МЕТА:</w:t>
      </w:r>
    </w:p>
    <w:p w:rsidR="003F2D22" w:rsidRPr="003F2D22" w:rsidRDefault="003F2D22" w:rsidP="003F2D22">
      <w:pPr>
        <w:ind w:firstLine="735"/>
        <w:jc w:val="both"/>
        <w:rPr>
          <w:sz w:val="28"/>
          <w:szCs w:val="22"/>
          <w:lang w:val="ru-RU" w:eastAsia="ru-RU"/>
        </w:rPr>
      </w:pPr>
    </w:p>
    <w:p w:rsidR="003F2D22" w:rsidRPr="003F2D22" w:rsidRDefault="003F2D22" w:rsidP="003F2D22">
      <w:pPr>
        <w:ind w:firstLine="735"/>
        <w:jc w:val="both"/>
        <w:rPr>
          <w:sz w:val="28"/>
          <w:szCs w:val="22"/>
          <w:lang w:val="ru-RU" w:eastAsia="ru-RU"/>
        </w:rPr>
      </w:pPr>
    </w:p>
    <w:p w:rsidR="003F2D22" w:rsidRPr="003F2D22" w:rsidRDefault="003F2D22" w:rsidP="003F2D22">
      <w:pPr>
        <w:ind w:firstLine="735"/>
        <w:jc w:val="both"/>
        <w:rPr>
          <w:sz w:val="28"/>
          <w:szCs w:val="22"/>
          <w:lang w:val="ru-RU" w:eastAsia="ru-RU"/>
        </w:rPr>
      </w:pPr>
      <w:r w:rsidRPr="003F2D22">
        <w:rPr>
          <w:sz w:val="28"/>
          <w:szCs w:val="22"/>
          <w:lang w:val="ru-RU" w:eastAsia="ru-RU"/>
        </w:rPr>
        <w:t>Мета лекції полягає у формуванні знань про наказне провадження як вид цивільного судочинства, його процесуальні особливості, підстави видачі судом судового наказу, набрання ним законної сили, його скасування.</w:t>
      </w:r>
    </w:p>
    <w:p w:rsidR="003F2D22" w:rsidRPr="003F2D22" w:rsidRDefault="003F2D22" w:rsidP="003F2D22">
      <w:pPr>
        <w:jc w:val="both"/>
        <w:rPr>
          <w:caps/>
          <w:sz w:val="28"/>
          <w:szCs w:val="22"/>
          <w:lang w:val="ru-RU" w:eastAsia="ru-RU"/>
        </w:rPr>
      </w:pPr>
    </w:p>
    <w:p w:rsidR="003F2D22" w:rsidRPr="003F2D22" w:rsidRDefault="003F2D22" w:rsidP="003F2D22">
      <w:pPr>
        <w:jc w:val="center"/>
        <w:rPr>
          <w:caps/>
          <w:sz w:val="28"/>
          <w:szCs w:val="22"/>
          <w:lang w:val="ru-RU" w:eastAsia="ru-RU"/>
        </w:rPr>
      </w:pPr>
      <w:r w:rsidRPr="003F2D22">
        <w:rPr>
          <w:caps/>
          <w:sz w:val="28"/>
          <w:szCs w:val="22"/>
          <w:lang w:val="ru-RU" w:eastAsia="ru-RU"/>
        </w:rPr>
        <w:t>Вступ</w:t>
      </w:r>
    </w:p>
    <w:p w:rsidR="003F2D22" w:rsidRPr="003F2D22" w:rsidRDefault="003F2D22" w:rsidP="003F2D22">
      <w:pPr>
        <w:jc w:val="both"/>
        <w:rPr>
          <w:sz w:val="28"/>
          <w:szCs w:val="22"/>
          <w:lang w:val="ru-RU" w:eastAsia="ru-RU"/>
        </w:rPr>
      </w:pPr>
    </w:p>
    <w:p w:rsidR="003F2D22" w:rsidRPr="003F2D22" w:rsidRDefault="003F2D22" w:rsidP="003F2D22">
      <w:pPr>
        <w:ind w:firstLine="709"/>
        <w:jc w:val="both"/>
        <w:rPr>
          <w:sz w:val="28"/>
          <w:szCs w:val="22"/>
          <w:lang w:val="ru-RU" w:eastAsia="ru-RU"/>
        </w:rPr>
      </w:pPr>
      <w:r w:rsidRPr="003F2D22">
        <w:rPr>
          <w:sz w:val="28"/>
          <w:szCs w:val="22"/>
          <w:lang w:val="ru-RU" w:eastAsia="ru-RU"/>
        </w:rPr>
        <w:t>Судочинство в кожній цивільній справі являє собою послідовне виконання процесуальних дій, які здійснюються судом та іншими учасниками процесу у встановленому процесуальному порядку, визначеному нормами цивільного процесуального права. Такий жорсткий та формалізований регламент, встановлений цивільним процесуальним законом, забезпечує об’єктивність суду, дає можливість всебічно дослідити обставини справи й гарантує ухвалення законного та обгрунтованого рішення. Однак застосування в усіх без винятку випадках формальностей позовного провадження досить часто затягує судочинство, адже ціла низка вимог, що не викликають сумніву, підтверджених документально оформленими зобов’язаннями, може бути розв’язана за спрощеним порядком. Застосування позовного порядку для розгляду документально підтверджених та неоспорюваних вимог невиправдане ні з позиції засад процесуальної економії, ні з позиції матеріальних (фінансових) витрат держави. Можливість спрощення і скорочення процедури в обумовлених законом випадках (у наказному провадженні) підвищує ефективність захисту права, полегшує роботу суду.</w:t>
      </w:r>
    </w:p>
    <w:p w:rsidR="003F2D22" w:rsidRPr="003F2D22" w:rsidRDefault="003F2D22" w:rsidP="003F2D22">
      <w:pPr>
        <w:spacing w:after="120"/>
        <w:ind w:left="283" w:firstLine="720"/>
        <w:jc w:val="both"/>
        <w:rPr>
          <w:sz w:val="28"/>
          <w:szCs w:val="22"/>
          <w:lang w:val="ru-RU" w:eastAsia="ru-RU"/>
        </w:rPr>
      </w:pPr>
      <w:r w:rsidRPr="003F2D22">
        <w:rPr>
          <w:sz w:val="28"/>
          <w:szCs w:val="22"/>
          <w:lang w:val="ru-RU" w:eastAsia="ru-RU"/>
        </w:rPr>
        <w:t xml:space="preserve">Предметом вивчення даної теми є наказне провадження з притаманними процесуальними особливостями розгляду і вирішення справ. </w:t>
      </w:r>
    </w:p>
    <w:p w:rsidR="003F2D22" w:rsidRPr="003F2D22" w:rsidRDefault="003F2D22" w:rsidP="003F2D22">
      <w:pPr>
        <w:spacing w:after="120"/>
        <w:ind w:left="283" w:firstLine="720"/>
        <w:jc w:val="both"/>
        <w:rPr>
          <w:sz w:val="28"/>
          <w:szCs w:val="22"/>
          <w:shd w:val="clear" w:color="auto" w:fill="FFFFFF"/>
          <w:lang w:val="ru-RU" w:eastAsia="ru-RU"/>
        </w:rPr>
      </w:pPr>
      <w:r w:rsidRPr="003F2D22">
        <w:rPr>
          <w:sz w:val="28"/>
          <w:szCs w:val="22"/>
          <w:shd w:val="clear" w:color="auto" w:fill="FFFFFF"/>
          <w:lang w:val="ru-RU" w:eastAsia="ru-RU"/>
        </w:rPr>
        <w:t xml:space="preserve"> </w:t>
      </w:r>
    </w:p>
    <w:p w:rsidR="003F2D22" w:rsidRPr="003F2D22" w:rsidRDefault="003F2D22" w:rsidP="003F2D22">
      <w:pPr>
        <w:ind w:firstLine="709"/>
        <w:jc w:val="both"/>
        <w:rPr>
          <w:sz w:val="28"/>
          <w:szCs w:val="22"/>
          <w:shd w:val="clear" w:color="auto" w:fill="FFFFFF"/>
          <w:lang w:val="ru-RU" w:eastAsia="ru-RU"/>
        </w:rPr>
      </w:pPr>
    </w:p>
    <w:p w:rsidR="003F2D22" w:rsidRPr="003F2D22" w:rsidRDefault="003F2D22" w:rsidP="003F2D22">
      <w:pPr>
        <w:spacing w:after="120"/>
        <w:ind w:left="283" w:firstLine="720"/>
        <w:jc w:val="center"/>
        <w:rPr>
          <w:sz w:val="28"/>
          <w:szCs w:val="22"/>
          <w:lang w:val="ru-RU" w:eastAsia="ru-RU"/>
        </w:rPr>
      </w:pPr>
      <w:r w:rsidRPr="003F2D22">
        <w:rPr>
          <w:sz w:val="28"/>
          <w:szCs w:val="22"/>
          <w:lang w:val="ru-RU" w:eastAsia="ru-RU"/>
        </w:rPr>
        <w:t>І. ПОНЯТТЯ ТА ОСОБЛИВОСТІ НАКАЗНОГО ПРОВАДЖЕННЯ</w:t>
      </w:r>
    </w:p>
    <w:p w:rsidR="003F2D22" w:rsidRPr="003F2D22" w:rsidRDefault="003F2D22" w:rsidP="003F2D22">
      <w:pPr>
        <w:ind w:firstLine="735"/>
        <w:jc w:val="center"/>
        <w:rPr>
          <w:sz w:val="28"/>
          <w:szCs w:val="22"/>
          <w:lang w:val="ru-RU" w:eastAsia="ru-RU"/>
        </w:rPr>
      </w:pPr>
    </w:p>
    <w:p w:rsidR="003F2D22" w:rsidRPr="003F2D22" w:rsidRDefault="003F2D22" w:rsidP="003F2D22">
      <w:pPr>
        <w:ind w:firstLine="735"/>
        <w:jc w:val="both"/>
        <w:rPr>
          <w:sz w:val="28"/>
          <w:szCs w:val="22"/>
          <w:lang w:val="ru-RU" w:eastAsia="ru-RU"/>
        </w:rPr>
      </w:pPr>
      <w:r w:rsidRPr="003F2D22">
        <w:rPr>
          <w:sz w:val="28"/>
          <w:szCs w:val="22"/>
          <w:lang w:val="ru-RU" w:eastAsia="ru-RU"/>
        </w:rPr>
        <w:t>Наказне провадження – це спрощений вид провадження у справах за вимогами, які мають очевидно достовірний характер. Наказне провадження може бути порушене лише за документально підтвердженими і безспірними вимогами, передбаченими ст. 160 ЦПК.</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Наказне провадження є самостійним видом судочинства в суді першої інстанції. Йому притаманні певні особливості, якими є: обмежене коло вимог, відносно яких таке провадження допустиме; склад учасників; непередбаченість судового засідання; порядок розгляду заяв і видачі судового наказу; набрання судовим наказом законної сили; скасування судового наказу судом, який його видав.  </w:t>
      </w:r>
    </w:p>
    <w:p w:rsidR="003F2D22" w:rsidRPr="003F2D22" w:rsidRDefault="003F2D22" w:rsidP="003F2D22">
      <w:pPr>
        <w:ind w:firstLine="735"/>
        <w:jc w:val="both"/>
        <w:rPr>
          <w:sz w:val="28"/>
          <w:szCs w:val="22"/>
          <w:lang w:val="ru-RU" w:eastAsia="ru-RU"/>
        </w:rPr>
      </w:pPr>
      <w:r w:rsidRPr="003F2D22">
        <w:rPr>
          <w:b/>
          <w:i/>
          <w:sz w:val="28"/>
          <w:szCs w:val="22"/>
          <w:lang w:val="ru-RU" w:eastAsia="ru-RU"/>
        </w:rPr>
        <w:t>Предметом розгляду</w:t>
      </w:r>
      <w:r w:rsidRPr="003F2D22">
        <w:rPr>
          <w:sz w:val="28"/>
          <w:szCs w:val="22"/>
          <w:lang w:val="ru-RU" w:eastAsia="ru-RU"/>
        </w:rPr>
        <w:t xml:space="preserve"> у справах наказного провадження є зазначені у ст. 160 ЦПК вимоги. </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Відповідно до ст. 160 ЦПК, </w:t>
      </w:r>
      <w:r w:rsidRPr="003F2D22">
        <w:rPr>
          <w:b/>
          <w:i/>
          <w:sz w:val="28"/>
          <w:szCs w:val="22"/>
          <w:lang w:val="ru-RU" w:eastAsia="ru-RU"/>
        </w:rPr>
        <w:t>судовий наказ може бути видано, у разі якщо</w:t>
      </w:r>
      <w:r w:rsidRPr="003F2D22">
        <w:rPr>
          <w:sz w:val="28"/>
          <w:szCs w:val="22"/>
          <w:lang w:val="ru-RU" w:eastAsia="ru-RU"/>
        </w:rPr>
        <w:t xml:space="preserve">: </w:t>
      </w:r>
    </w:p>
    <w:p w:rsidR="003F2D22" w:rsidRPr="003F2D22" w:rsidRDefault="003F2D22" w:rsidP="003F2D22">
      <w:pPr>
        <w:ind w:firstLine="708"/>
        <w:jc w:val="both"/>
        <w:rPr>
          <w:sz w:val="28"/>
          <w:szCs w:val="22"/>
          <w:lang w:val="ru-RU" w:eastAsia="ru-RU"/>
        </w:rPr>
      </w:pPr>
      <w:r w:rsidRPr="003F2D22">
        <w:rPr>
          <w:sz w:val="28"/>
          <w:szCs w:val="22"/>
          <w:lang w:val="ru-RU" w:eastAsia="ru-RU"/>
        </w:rPr>
        <w:lastRenderedPageBreak/>
        <w:t xml:space="preserve">заявлено вимогу про стягнення нарахованої, але не виплаченої працівникові суми заробітної плати та середнього заробітку за час затримки рохрахунку; якщо заявлено вимогу про стягнення нарахованої, але не виплаченої працівникові суми заробітної плати, судовий наказ може бути видано не лише на суму заборгованості із заробітної плати, а й на суму компенсації за порушення строків її виплати, оскільки вона входить до структури заробітної плати. До заяви має бути додано докази перебування заявника у трудових відносинах із боржником, а підтвердженням суми, яка стягується, може бути будь-який належно оформлений документ, що вказує на розмір нарахованої заробітної плати та компенсації за порушення строків її виплати, зокрема, довідка бухгалтерії боржника, розрахунковий лист чи копія платіжної відомості тощо. Не допускається розгляд вимог про стягнення заробітної плати у разі наявності спору щодо розміру заборгованості чи права на її отримання. При цьому ч. 2 ст. 233 Кодексу законів про працю України визначено, що працівник має право звернутися до суду з вимогою про стягнення належної йому заробітної плати без обмеження будь-яким строком. </w:t>
      </w:r>
    </w:p>
    <w:p w:rsidR="003F2D22" w:rsidRPr="003F2D22" w:rsidRDefault="003F2D22" w:rsidP="003F2D22">
      <w:pPr>
        <w:ind w:firstLine="708"/>
        <w:jc w:val="both"/>
        <w:rPr>
          <w:sz w:val="28"/>
          <w:szCs w:val="22"/>
          <w:lang w:val="ru-RU" w:eastAsia="ru-RU"/>
        </w:rPr>
      </w:pPr>
      <w:r w:rsidRPr="003F2D22">
        <w:rPr>
          <w:sz w:val="28"/>
          <w:szCs w:val="22"/>
          <w:lang w:val="ru-RU" w:eastAsia="ru-RU"/>
        </w:rPr>
        <w:t>Судовий наказ про виплату заробітної плати, але не більше ніж за один місяць, підлягає негайному виконанню, а згідно з частиною другою цієї статті суд має право допустити негайне виконання судового наказу в разі стягнення всієї суми заборгованості із заробітної плати;</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2) заявлено вимогу про компенсацію витрат на проведення розшуку відповідача, боржника, дитини або транспортних засобів боржника; </w:t>
      </w:r>
    </w:p>
    <w:p w:rsidR="003F2D22" w:rsidRPr="003F2D22" w:rsidRDefault="003F2D22" w:rsidP="003F2D22">
      <w:pPr>
        <w:ind w:firstLine="735"/>
        <w:jc w:val="both"/>
        <w:rPr>
          <w:sz w:val="28"/>
          <w:szCs w:val="22"/>
          <w:lang w:val="ru-RU" w:eastAsia="ru-RU"/>
        </w:rPr>
      </w:pPr>
      <w:r w:rsidRPr="003F2D22">
        <w:rPr>
          <w:sz w:val="28"/>
          <w:szCs w:val="22"/>
          <w:lang w:val="ru-RU" w:eastAsia="ru-RU"/>
        </w:rPr>
        <w:t>якщо місцеперебування відповідача в справах за позовами про стягнення аліментів або про відшкодування шкоди, завданої каліцтвом, іншим ушкодженням здоров'я або смертю фізичної особи, невідоме, суд ухвалою оголошує його розшук. Розшук проводиться органами внутрішніх справ, а витрати на його проведення стягуються з відповідача в дохід держави за рішенням суду. Розшук відповідача, боржника, дитини або майна боржника здійснюється також у межах виконавчого провадження відповідно до ст.40 Закону України «Про виконавче провадження»;</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3) заявлено вимогу про стягнення заборгованості за оплату житлово-комунальних послуг, телекомунікаційних послуг, послуг телебачення та радіомовлення з урахуванням індексу інфляції та трьох відсотків річних, нарахованих заявником на суму заборгованості; </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Якщо заявлено вимогу про стягнення заборгованості за надані житлово-комунальні, телекомунікаційні послуги, послуги телебачення та радіомовлення, судовий наказ може бути видано за наявності відповідних договорів про надання таких послуг, інших письмових доказів, що підтверджують фактичне надання та отримання таких послуг. Крім того, заявник має обґрунтувати свої вимоги та додати документи, що вказують на правильність і безспірність розрахунків, а також застосування тарифів на відповідні послуги. </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У цьому випадку може бути видано судовий наказ про стягнення не лише суми заборгованості, але й про стягнення індексу інфляції та трьох відсотків річних, нарахованих на суму заборгованості. Для їх стягнення суду має бути </w:t>
      </w:r>
      <w:r w:rsidRPr="003F2D22">
        <w:rPr>
          <w:sz w:val="28"/>
          <w:szCs w:val="22"/>
          <w:lang w:val="ru-RU" w:eastAsia="ru-RU"/>
        </w:rPr>
        <w:lastRenderedPageBreak/>
        <w:t>додано документи, що чітко підтверджують їх розрахунок (у тому числі й розрахунок щомісячних нарахувань), при цьому визначений розмір не потребує додаткової оцінки та дослідження у сукупності з іншими доказами;</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4) заявлено вимогу 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10 прожиткових мінімумів на дитину відповідного віку на кожну дитину, якщо ця вимога не пов'язана із встановленням чи оспорюванням батьківства (материнства) та необхідністю залучення інших зацікавлених осіб; </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5) заявлено вимогу про стягнення аліментів на дитину у твердій грошовій сумі в розмірі 50% прожиткового мінімуму для дитини відповідного віку, якщо ця вимога не пов'язана із встановленням чи оспорюванням батьківства (материнства) та необхідністю залучення інших зацікавлених осіб; </w:t>
      </w:r>
    </w:p>
    <w:p w:rsidR="003F2D22" w:rsidRPr="003F2D22" w:rsidRDefault="003F2D22" w:rsidP="003F2D22">
      <w:pPr>
        <w:ind w:firstLine="708"/>
        <w:jc w:val="both"/>
        <w:rPr>
          <w:color w:val="000000"/>
          <w:sz w:val="28"/>
          <w:szCs w:val="22"/>
          <w:lang w:val="ru-RU" w:eastAsia="ru-RU"/>
        </w:rPr>
      </w:pPr>
      <w:r w:rsidRPr="003F2D22">
        <w:rPr>
          <w:sz w:val="28"/>
          <w:szCs w:val="22"/>
          <w:lang w:val="ru-RU" w:eastAsia="ru-RU"/>
        </w:rPr>
        <w:t xml:space="preserve">Якщо той з батьків з ким проживає дитина виявить бажання звернутись за  стягненням аліментів в розмірі ¼ – на одну дитину, ⅓ – на двох, ½ – на трьох і більше дітей від заробітку боржника (батька/матері) таке звернення можливо за особливою (спрощеною) процедурою розгляду справи, а саме подавши до суду заяву про видачу судового наказу про стягнення аліментів на неповнолітню дитину. Мінімальний розмір аліментів на одну дитину не може бути меншим, ніж 50 відсотків прожиткового мінімуму для дитини відповідного віку. На дитину до 6 років – 1492 грн. х 50% = 746 грн. </w:t>
      </w:r>
      <w:r w:rsidRPr="003F2D22">
        <w:rPr>
          <w:color w:val="000000"/>
          <w:sz w:val="28"/>
          <w:szCs w:val="22"/>
          <w:lang w:val="ru-RU" w:eastAsia="ru-RU"/>
        </w:rPr>
        <w:t>від 6 до 18 років – 1860 грн. х 50% = 930 грн.</w:t>
      </w:r>
    </w:p>
    <w:p w:rsidR="003F2D22" w:rsidRPr="003F2D22" w:rsidRDefault="003F2D22" w:rsidP="003F2D22">
      <w:pPr>
        <w:ind w:firstLine="735"/>
        <w:jc w:val="both"/>
        <w:rPr>
          <w:sz w:val="28"/>
          <w:szCs w:val="22"/>
          <w:lang w:val="ru-RU" w:eastAsia="ru-RU"/>
        </w:rPr>
      </w:pPr>
      <w:r w:rsidRPr="003F2D22">
        <w:rPr>
          <w:sz w:val="28"/>
          <w:szCs w:val="22"/>
          <w:lang w:val="ru-RU" w:eastAsia="ru-RU"/>
        </w:rPr>
        <w:t>6) заявлено вимогу про повернення вартості товару неналежної якості, якщо є рішення суду, яке набрало законної сили, про встановлення факту продажу товару неналежної якості, ухвалене на користь невизначеного кола споживачів;</w:t>
      </w:r>
    </w:p>
    <w:p w:rsidR="003F2D22" w:rsidRPr="003F2D22" w:rsidRDefault="003F2D22" w:rsidP="003F2D22">
      <w:pPr>
        <w:ind w:firstLine="735"/>
        <w:jc w:val="both"/>
        <w:rPr>
          <w:sz w:val="28"/>
          <w:szCs w:val="22"/>
          <w:lang w:val="ru-RU" w:eastAsia="ru-RU"/>
        </w:rPr>
      </w:pPr>
      <w:r w:rsidRPr="003F2D22">
        <w:rPr>
          <w:sz w:val="28"/>
          <w:szCs w:val="22"/>
          <w:lang w:val="ru-RU" w:eastAsia="ru-RU"/>
        </w:rPr>
        <w:t>Видача судового наказу за заявленою вимогою про повернення вартості товару неналежної якості  можлива лише за наявності преюдиційного рішення суду, яке набрало законної сили, про встановлення факту продажу товару неналежної якості, ухвалене на користь невизначеного кола осіб. Одночасний розгляд таких вимог законом не передбачено, тому при їх заявленні суд має відмовити у прийнятті заяви про видачу судового наказу. Судовий наказ не може бути виданий за заявою, в якій зазначено вимогу про стягнення збитків або відшкодування моральної шкоди, завданих неналежною якістю товару, оскільки вони є предметом розгляду в порядку позовного провадження.</w:t>
      </w:r>
    </w:p>
    <w:p w:rsidR="003F2D22" w:rsidRPr="003F2D22" w:rsidRDefault="003F2D22" w:rsidP="003F2D22">
      <w:pPr>
        <w:ind w:firstLine="735"/>
        <w:jc w:val="both"/>
        <w:rPr>
          <w:sz w:val="28"/>
          <w:szCs w:val="22"/>
          <w:lang w:val="ru-RU" w:eastAsia="ru-RU"/>
        </w:rPr>
      </w:pPr>
      <w:r w:rsidRPr="003F2D22">
        <w:rPr>
          <w:sz w:val="28"/>
          <w:szCs w:val="22"/>
          <w:lang w:val="ru-RU" w:eastAsia="ru-RU"/>
        </w:rPr>
        <w:t>7) заявлено вимогу до юридичної особи або фізичної особи або ф.о. – підприємця про стягнення заборгованості за договором (іншим, ніж надання ЖКП, телекомунікаційних послуг, послуг ТБ та радіомовлення), укладеним у письмовій (в тому числі електронній) формі, якщо сума вимоги не перевищує 100 розмірів прожиткового мінімуму для працездатних осіб.</w:t>
      </w:r>
    </w:p>
    <w:p w:rsidR="003F2D22" w:rsidRPr="003F2D22" w:rsidRDefault="003F2D22" w:rsidP="003F2D22">
      <w:pPr>
        <w:ind w:firstLine="735"/>
        <w:jc w:val="both"/>
        <w:rPr>
          <w:sz w:val="28"/>
          <w:szCs w:val="22"/>
          <w:lang w:val="ru-RU" w:eastAsia="ru-RU"/>
        </w:rPr>
      </w:pPr>
      <w:r w:rsidRPr="003F2D22">
        <w:rPr>
          <w:sz w:val="28"/>
          <w:szCs w:val="22"/>
          <w:lang w:val="ru-RU" w:eastAsia="ru-RU"/>
        </w:rPr>
        <w:t>Зі змісту зазначеної статті не передбачається, що цей перелік не є вичерпним і може бути розширений законом.</w:t>
      </w:r>
    </w:p>
    <w:p w:rsidR="003F2D22" w:rsidRPr="003F2D22" w:rsidRDefault="003F2D22" w:rsidP="003F2D22">
      <w:pPr>
        <w:ind w:firstLine="735"/>
        <w:jc w:val="both"/>
        <w:rPr>
          <w:sz w:val="28"/>
          <w:szCs w:val="22"/>
          <w:lang w:val="ru-RU" w:eastAsia="ru-RU"/>
        </w:rPr>
      </w:pPr>
      <w:r w:rsidRPr="003F2D22">
        <w:rPr>
          <w:b/>
          <w:i/>
          <w:sz w:val="28"/>
          <w:szCs w:val="22"/>
          <w:lang w:val="ru-RU" w:eastAsia="ru-RU"/>
        </w:rPr>
        <w:lastRenderedPageBreak/>
        <w:t>Особами, які беруть участь у справі</w:t>
      </w:r>
      <w:r w:rsidRPr="003F2D22">
        <w:rPr>
          <w:sz w:val="28"/>
          <w:szCs w:val="22"/>
          <w:lang w:val="ru-RU" w:eastAsia="ru-RU"/>
        </w:rPr>
        <w:t xml:space="preserve">, у наказному </w:t>
      </w:r>
      <w:r w:rsidRPr="003F2D22">
        <w:rPr>
          <w:i/>
          <w:sz w:val="28"/>
          <w:szCs w:val="22"/>
          <w:lang w:val="ru-RU" w:eastAsia="ru-RU"/>
        </w:rPr>
        <w:t xml:space="preserve">провадженні є стягувач </w:t>
      </w:r>
      <w:r w:rsidRPr="003F2D22">
        <w:rPr>
          <w:sz w:val="28"/>
          <w:szCs w:val="22"/>
          <w:lang w:val="ru-RU" w:eastAsia="ru-RU"/>
        </w:rPr>
        <w:t xml:space="preserve">та </w:t>
      </w:r>
      <w:r w:rsidRPr="003F2D22">
        <w:rPr>
          <w:i/>
          <w:sz w:val="28"/>
          <w:szCs w:val="22"/>
          <w:lang w:val="ru-RU" w:eastAsia="ru-RU"/>
        </w:rPr>
        <w:t>боржник</w:t>
      </w:r>
      <w:r w:rsidRPr="003F2D22">
        <w:rPr>
          <w:sz w:val="28"/>
          <w:szCs w:val="22"/>
          <w:lang w:val="ru-RU" w:eastAsia="ru-RU"/>
        </w:rPr>
        <w:t xml:space="preserve">, а також </w:t>
      </w:r>
      <w:r w:rsidRPr="003F2D22">
        <w:rPr>
          <w:i/>
          <w:sz w:val="28"/>
          <w:szCs w:val="22"/>
          <w:lang w:val="ru-RU" w:eastAsia="ru-RU"/>
        </w:rPr>
        <w:t>їхні представники</w:t>
      </w:r>
      <w:r w:rsidRPr="003F2D22">
        <w:rPr>
          <w:sz w:val="28"/>
          <w:szCs w:val="22"/>
          <w:lang w:val="ru-RU" w:eastAsia="ru-RU"/>
        </w:rPr>
        <w:t>. Стягувачем і боржником можуть бути як фізичні так і юридичні особи.</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Заявником – </w:t>
      </w:r>
      <w:r w:rsidRPr="003F2D22">
        <w:rPr>
          <w:i/>
          <w:sz w:val="28"/>
          <w:szCs w:val="22"/>
          <w:lang w:val="ru-RU" w:eastAsia="ru-RU"/>
        </w:rPr>
        <w:t>стягувачем</w:t>
      </w:r>
      <w:r w:rsidRPr="003F2D22">
        <w:rPr>
          <w:sz w:val="28"/>
          <w:szCs w:val="22"/>
          <w:lang w:val="ru-RU" w:eastAsia="ru-RU"/>
        </w:rPr>
        <w:t xml:space="preserve"> –  є особа, яка звертається до суду із заявою про видачу судового наказу і якій належить право вимоги, що є предметом судового вирішення. Заява про видачу судового наказу від імені заявника може бути подана його представником при наявності у нього належно оформлених повноважень для вчинення таких дій.</w:t>
      </w:r>
    </w:p>
    <w:p w:rsidR="003F2D22" w:rsidRPr="003F2D22" w:rsidRDefault="003F2D22" w:rsidP="003F2D22">
      <w:pPr>
        <w:ind w:firstLine="735"/>
        <w:jc w:val="both"/>
        <w:rPr>
          <w:sz w:val="28"/>
          <w:szCs w:val="22"/>
          <w:lang w:val="ru-RU" w:eastAsia="ru-RU"/>
        </w:rPr>
      </w:pPr>
      <w:r w:rsidRPr="003F2D22">
        <w:rPr>
          <w:sz w:val="28"/>
          <w:szCs w:val="22"/>
          <w:lang w:val="ru-RU" w:eastAsia="ru-RU"/>
        </w:rPr>
        <w:t>У ч. 2 ст. 160 ЦПК зазначається, що із заявою про видачу судового наказу можуть звернутися особа, якій належить право вимоги, а також органи та особи, яким законом надано право захищати права, свободи та інтереси інших осіб. Останні зазначені у ст. 56 ЦПК, зокрема, це прокурор, який може пред’явити до суду заяву про видачу судового наказу в інтересах стягувача, у визначених законом випадках. Пред’являючи таку заяву, прокурор зобов’язаний вказати на порушення інтересів держави, та послатися на конкретний матеріальний закон, який ці інтереси охороняє.</w:t>
      </w:r>
    </w:p>
    <w:p w:rsidR="003F2D22" w:rsidRPr="003F2D22" w:rsidRDefault="003F2D22" w:rsidP="003F2D22">
      <w:pPr>
        <w:ind w:firstLine="735"/>
        <w:jc w:val="both"/>
        <w:rPr>
          <w:sz w:val="28"/>
          <w:szCs w:val="22"/>
          <w:lang w:val="ru-RU" w:eastAsia="ru-RU"/>
        </w:rPr>
      </w:pPr>
      <w:r w:rsidRPr="003F2D22">
        <w:rPr>
          <w:i/>
          <w:sz w:val="28"/>
          <w:szCs w:val="22"/>
          <w:lang w:val="ru-RU" w:eastAsia="ru-RU"/>
        </w:rPr>
        <w:t>Боржником</w:t>
      </w:r>
      <w:r w:rsidRPr="003F2D22">
        <w:rPr>
          <w:sz w:val="28"/>
          <w:szCs w:val="22"/>
          <w:lang w:val="ru-RU" w:eastAsia="ru-RU"/>
        </w:rPr>
        <w:t xml:space="preserve"> є особа, з якої слід стягнути грошові кошти за заявою стягувача. </w:t>
      </w:r>
    </w:p>
    <w:p w:rsidR="003F2D22" w:rsidRPr="003F2D22" w:rsidRDefault="003F2D22" w:rsidP="003F2D22">
      <w:pPr>
        <w:ind w:firstLine="735"/>
        <w:jc w:val="both"/>
        <w:rPr>
          <w:sz w:val="28"/>
          <w:szCs w:val="22"/>
          <w:lang w:val="ru-RU" w:eastAsia="ru-RU"/>
        </w:rPr>
      </w:pPr>
      <w:r w:rsidRPr="003F2D22">
        <w:rPr>
          <w:sz w:val="28"/>
          <w:szCs w:val="22"/>
          <w:lang w:val="ru-RU" w:eastAsia="ru-RU"/>
        </w:rPr>
        <w:t>Вирішення справи у порядку наказного провадження відбувається у формі видачі судового наказу – судового рішення особливої форми, яке водночас є виконавчим документом і підлягає виконанню за правилами, встановленими для виконання судових рішень у встановленому законом порядку.</w:t>
      </w:r>
    </w:p>
    <w:p w:rsidR="003F2D22" w:rsidRPr="003F2D22" w:rsidRDefault="003F2D22" w:rsidP="003F2D22">
      <w:pPr>
        <w:jc w:val="center"/>
        <w:rPr>
          <w:b/>
          <w:sz w:val="28"/>
          <w:szCs w:val="22"/>
          <w:lang w:val="ru-RU" w:eastAsia="ru-RU"/>
        </w:rPr>
      </w:pPr>
    </w:p>
    <w:p w:rsidR="003F2D22" w:rsidRPr="003F2D22" w:rsidRDefault="003F2D22" w:rsidP="003F2D22">
      <w:pPr>
        <w:jc w:val="center"/>
        <w:rPr>
          <w:b/>
          <w:caps/>
          <w:sz w:val="28"/>
          <w:szCs w:val="22"/>
          <w:lang w:val="ru-RU" w:eastAsia="ru-RU"/>
        </w:rPr>
      </w:pPr>
      <w:r w:rsidRPr="003F2D22">
        <w:rPr>
          <w:b/>
          <w:caps/>
          <w:sz w:val="28"/>
          <w:szCs w:val="22"/>
          <w:lang w:val="ru-RU" w:eastAsia="ru-RU"/>
        </w:rPr>
        <w:t>ВИСНОВКИ З ПЕРШОГО ПИТАННЯ</w:t>
      </w:r>
    </w:p>
    <w:p w:rsidR="003F2D22" w:rsidRPr="003F2D22" w:rsidRDefault="003F2D22" w:rsidP="003F2D22">
      <w:pPr>
        <w:jc w:val="center"/>
        <w:rPr>
          <w:b/>
          <w:sz w:val="28"/>
          <w:szCs w:val="22"/>
          <w:lang w:val="ru-RU" w:eastAsia="ru-RU"/>
        </w:rPr>
      </w:pP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Наказне провадження – це спрощений вид провадження у справах за вимогами, які мають очевидно достовірний характер. Наказне провадження може бути порушене лише за документально підтвердженими і безспірними вимогами, передбаченими ст. 160 ЦПК. Наказне провадження є самостійним видом судочинства в суді першої інстанції. Йому притаманні певні особливості, якими є: обмежене коло вимог, відносно яких таке провадження допустиме; склад учасників; непередбаченість судового засідання; порядок розгляду заяв і видачі судового наказу; набрання судовим наказом законної сили; скасування судового наказу судом, який його видав.  </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 </w:t>
      </w:r>
    </w:p>
    <w:p w:rsidR="003F2D22" w:rsidRPr="003F2D22" w:rsidRDefault="003F2D22" w:rsidP="003F2D22">
      <w:pPr>
        <w:ind w:firstLine="735"/>
        <w:jc w:val="center"/>
        <w:rPr>
          <w:b/>
          <w:sz w:val="28"/>
          <w:szCs w:val="22"/>
          <w:lang w:val="ru-RU" w:eastAsia="ru-RU"/>
        </w:rPr>
      </w:pPr>
      <w:r w:rsidRPr="003F2D22">
        <w:rPr>
          <w:b/>
          <w:sz w:val="28"/>
          <w:szCs w:val="22"/>
          <w:lang w:val="ru-RU" w:eastAsia="ru-RU"/>
        </w:rPr>
        <w:t>ІІ РОЗГЛЯД СПРАВ У ПОРЯДКУ НАКАЗНОГО ПРОВАДЖЕННЯ</w:t>
      </w:r>
    </w:p>
    <w:p w:rsidR="003F2D22" w:rsidRPr="003F2D22" w:rsidRDefault="003F2D22" w:rsidP="003F2D22">
      <w:pPr>
        <w:jc w:val="both"/>
        <w:rPr>
          <w:sz w:val="28"/>
          <w:szCs w:val="22"/>
          <w:lang w:val="ru-RU" w:eastAsia="ru-RU"/>
        </w:rPr>
      </w:pP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Для видачі судового наказу заявником (стягувачем) подається до суду першої інстанції за загальними правилами підсудності  </w:t>
      </w:r>
      <w:r w:rsidRPr="003F2D22">
        <w:rPr>
          <w:b/>
          <w:i/>
          <w:sz w:val="28"/>
          <w:szCs w:val="22"/>
          <w:lang w:val="ru-RU" w:eastAsia="ru-RU"/>
        </w:rPr>
        <w:t>заява про видачу судового наказу</w:t>
      </w:r>
      <w:r w:rsidRPr="003F2D22">
        <w:rPr>
          <w:sz w:val="28"/>
          <w:szCs w:val="22"/>
          <w:lang w:val="ru-RU" w:eastAsia="ru-RU"/>
        </w:rPr>
        <w:t xml:space="preserve">. </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Відповідно до ст. 163 ЦПК </w:t>
      </w:r>
      <w:r w:rsidRPr="003F2D22">
        <w:rPr>
          <w:i/>
          <w:sz w:val="28"/>
          <w:szCs w:val="22"/>
          <w:lang w:val="ru-RU" w:eastAsia="ru-RU"/>
        </w:rPr>
        <w:t>заява про видачу судового наказу подається у письмовій формі і за змістом має містити</w:t>
      </w:r>
      <w:r w:rsidRPr="003F2D22">
        <w:rPr>
          <w:sz w:val="28"/>
          <w:szCs w:val="22"/>
          <w:lang w:val="ru-RU" w:eastAsia="ru-RU"/>
        </w:rPr>
        <w:t>:</w:t>
      </w:r>
    </w:p>
    <w:p w:rsidR="003F2D22" w:rsidRPr="003F2D22" w:rsidRDefault="003F2D22" w:rsidP="00F36042">
      <w:pPr>
        <w:numPr>
          <w:ilvl w:val="0"/>
          <w:numId w:val="25"/>
        </w:numPr>
        <w:tabs>
          <w:tab w:val="left" w:pos="2340"/>
          <w:tab w:val="left" w:pos="420"/>
        </w:tabs>
        <w:spacing w:after="160" w:line="259" w:lineRule="auto"/>
        <w:ind w:left="420" w:hanging="420"/>
        <w:jc w:val="both"/>
        <w:rPr>
          <w:sz w:val="28"/>
          <w:szCs w:val="22"/>
          <w:lang w:val="ru-RU" w:eastAsia="ru-RU"/>
        </w:rPr>
      </w:pPr>
      <w:r w:rsidRPr="003F2D22">
        <w:rPr>
          <w:sz w:val="28"/>
          <w:szCs w:val="22"/>
          <w:lang w:val="ru-RU" w:eastAsia="ru-RU"/>
        </w:rPr>
        <w:t xml:space="preserve">найменування суду, в який подається заява; </w:t>
      </w:r>
    </w:p>
    <w:p w:rsidR="003F2D22" w:rsidRPr="003F2D22" w:rsidRDefault="003F2D22" w:rsidP="003F2D22">
      <w:pPr>
        <w:jc w:val="both"/>
        <w:rPr>
          <w:color w:val="000000"/>
          <w:sz w:val="28"/>
          <w:szCs w:val="22"/>
          <w:shd w:val="clear" w:color="auto" w:fill="FFFFFF"/>
          <w:lang w:val="ru-RU" w:eastAsia="ru-RU"/>
        </w:rPr>
      </w:pPr>
      <w:r w:rsidRPr="003F2D22">
        <w:rPr>
          <w:color w:val="000000"/>
          <w:sz w:val="28"/>
          <w:szCs w:val="22"/>
          <w:shd w:val="clear" w:color="auto" w:fill="FFFFFF"/>
          <w:lang w:val="ru-RU" w:eastAsia="ru-RU"/>
        </w:rPr>
        <w:lastRenderedPageBreak/>
        <w:t>2) повне найменування (для юридичних осіб) або ім’я (прізвище, ім’я та по батькові) (для фізичних осіб) заявника і боржника, їх місцезнаходження (для юридичних осіб) або місце проживання, ідентифікаційний код юридичної особи в Єдиному державному реєстрі підприємств і організацій України заявника та боржника, реєстраційний номер облікової картки платника податків заявника та боржника (для фізичних осіб) за його наявності або номер і серію паспорта заявника та боржника (для фізичних осіб - громадян України), а також офіційні електронні адреси та інші дані, якщо вони відомі заявнику, які ідентифікують боржника;</w:t>
      </w:r>
    </w:p>
    <w:p w:rsidR="003F2D22" w:rsidRPr="003F2D22" w:rsidRDefault="003F2D22" w:rsidP="003F2D22">
      <w:pPr>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ім’я (прізвище, ім’я та по батькові) представника заявника, якщо заява подається представником, його місце проживання або місцезнаходження;</w:t>
      </w:r>
    </w:p>
    <w:p w:rsidR="003F2D22" w:rsidRPr="003F2D22" w:rsidRDefault="003F2D22" w:rsidP="003F2D22">
      <w:pPr>
        <w:jc w:val="both"/>
        <w:rPr>
          <w:color w:val="000000"/>
          <w:sz w:val="28"/>
          <w:szCs w:val="22"/>
          <w:shd w:val="clear" w:color="auto" w:fill="FFFFFF"/>
          <w:lang w:val="ru-RU" w:eastAsia="ru-RU"/>
        </w:rPr>
      </w:pPr>
      <w:r w:rsidRPr="003F2D22">
        <w:rPr>
          <w:color w:val="000000"/>
          <w:sz w:val="28"/>
          <w:szCs w:val="22"/>
          <w:shd w:val="clear" w:color="auto" w:fill="FFFFFF"/>
          <w:lang w:val="ru-RU" w:eastAsia="ru-RU"/>
        </w:rPr>
        <w:t>4) вимоги заявника і обставини, на яких вони ґрунтуються;</w:t>
      </w:r>
    </w:p>
    <w:p w:rsidR="003F2D22" w:rsidRPr="003F2D22" w:rsidRDefault="003F2D22" w:rsidP="003F2D22">
      <w:pPr>
        <w:jc w:val="both"/>
        <w:rPr>
          <w:color w:val="000000"/>
          <w:sz w:val="28"/>
          <w:szCs w:val="22"/>
          <w:shd w:val="clear" w:color="auto" w:fill="FFFFFF"/>
          <w:lang w:val="ru-RU" w:eastAsia="ru-RU"/>
        </w:rPr>
      </w:pPr>
      <w:r w:rsidRPr="003F2D22">
        <w:rPr>
          <w:color w:val="000000"/>
          <w:sz w:val="28"/>
          <w:szCs w:val="22"/>
          <w:shd w:val="clear" w:color="auto" w:fill="FFFFFF"/>
          <w:lang w:val="ru-RU" w:eastAsia="ru-RU"/>
        </w:rPr>
        <w:t>5) перелік доказів, якими заявник обґрунтовує обставини, на яких ґрунтуються його вимоги.</w:t>
      </w:r>
    </w:p>
    <w:p w:rsidR="003F2D22" w:rsidRPr="003F2D22" w:rsidRDefault="003F2D22" w:rsidP="003F2D22">
      <w:pPr>
        <w:ind w:firstLine="360"/>
        <w:jc w:val="both"/>
        <w:rPr>
          <w:color w:val="000000"/>
          <w:sz w:val="28"/>
          <w:szCs w:val="22"/>
          <w:shd w:val="clear" w:color="auto" w:fill="FFFFFF"/>
          <w:lang w:val="ru-RU" w:eastAsia="ru-RU"/>
        </w:rPr>
      </w:pPr>
      <w:r w:rsidRPr="003F2D22">
        <w:rPr>
          <w:color w:val="000000"/>
          <w:sz w:val="24"/>
          <w:szCs w:val="22"/>
          <w:shd w:val="clear" w:color="auto" w:fill="FFFFFF"/>
          <w:lang w:val="ru-RU" w:eastAsia="ru-RU"/>
        </w:rPr>
        <w:t xml:space="preserve"> </w:t>
      </w:r>
      <w:r w:rsidRPr="003F2D22">
        <w:rPr>
          <w:color w:val="000000"/>
          <w:sz w:val="28"/>
          <w:szCs w:val="22"/>
          <w:shd w:val="clear" w:color="auto" w:fill="FFFFFF"/>
          <w:lang w:val="ru-RU" w:eastAsia="ru-RU"/>
        </w:rPr>
        <w:t>До заяви про видачу судового наказу додаються:</w:t>
      </w:r>
    </w:p>
    <w:p w:rsidR="003F2D22" w:rsidRPr="003F2D22" w:rsidRDefault="003F2D22" w:rsidP="003F2D22">
      <w:pPr>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документ, що підтверджує сплату судового збору;</w:t>
      </w:r>
    </w:p>
    <w:p w:rsidR="003F2D22" w:rsidRPr="003F2D22" w:rsidRDefault="003F2D22" w:rsidP="003F2D22">
      <w:pPr>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документ, що підтверджує повноваження представника, якщо заява підписана представником заявника;</w:t>
      </w:r>
    </w:p>
    <w:p w:rsidR="003F2D22" w:rsidRPr="003F2D22" w:rsidRDefault="003F2D22" w:rsidP="003F2D22">
      <w:pPr>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копія договору, укладеного в письмовій (в тому числі електронній) формі, за яким пред’явлено вимоги про стягнення грошової заборгованості;</w:t>
      </w:r>
    </w:p>
    <w:p w:rsidR="003F2D22" w:rsidRPr="003F2D22" w:rsidRDefault="003F2D22" w:rsidP="003F2D22">
      <w:pPr>
        <w:jc w:val="both"/>
        <w:rPr>
          <w:color w:val="000000"/>
          <w:sz w:val="28"/>
          <w:szCs w:val="22"/>
          <w:shd w:val="clear" w:color="auto" w:fill="FFFFFF"/>
          <w:lang w:val="ru-RU" w:eastAsia="ru-RU"/>
        </w:rPr>
      </w:pPr>
      <w:r w:rsidRPr="003F2D22">
        <w:rPr>
          <w:color w:val="000000"/>
          <w:sz w:val="28"/>
          <w:szCs w:val="22"/>
          <w:shd w:val="clear" w:color="auto" w:fill="FFFFFF"/>
          <w:lang w:val="ru-RU" w:eastAsia="ru-RU"/>
        </w:rPr>
        <w:t>4) інші документи або їх копії, що підтверджують обставини, якими заявник обґрунтовує свої вимоги.</w:t>
      </w:r>
    </w:p>
    <w:p w:rsidR="003F2D22" w:rsidRPr="003F2D22" w:rsidRDefault="003F2D22" w:rsidP="003F2D22">
      <w:pPr>
        <w:ind w:firstLine="708"/>
        <w:jc w:val="both"/>
        <w:rPr>
          <w:color w:val="000000"/>
          <w:sz w:val="28"/>
          <w:szCs w:val="22"/>
          <w:shd w:val="clear" w:color="auto" w:fill="FFFFFF"/>
          <w:lang w:val="ru-RU" w:eastAsia="ru-RU"/>
        </w:rPr>
      </w:pPr>
      <w:r w:rsidRPr="003F2D22">
        <w:rPr>
          <w:color w:val="000000"/>
          <w:sz w:val="28"/>
          <w:szCs w:val="22"/>
          <w:shd w:val="clear" w:color="auto" w:fill="FFFFFF"/>
          <w:lang w:val="ru-RU" w:eastAsia="ru-RU"/>
        </w:rPr>
        <w:t xml:space="preserve"> Якщо заяву подано в електронній формі до боржника, який має зареєстровану офіційну електронну адресу, заявник у подальшому повинен подавати будь-які процесуальні та інші документи, пов’язані з розглядом його заяви виключно в електронній формі.</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До заяви про видачу судового наказу додається документ, що підтверджує </w:t>
      </w:r>
      <w:r w:rsidRPr="003F2D22">
        <w:rPr>
          <w:b/>
          <w:i/>
          <w:sz w:val="28"/>
          <w:szCs w:val="22"/>
          <w:lang w:val="ru-RU" w:eastAsia="ru-RU"/>
        </w:rPr>
        <w:t>сплату судового збору</w:t>
      </w:r>
      <w:r w:rsidRPr="003F2D22">
        <w:rPr>
          <w:sz w:val="28"/>
          <w:szCs w:val="22"/>
          <w:lang w:val="ru-RU" w:eastAsia="ru-RU"/>
        </w:rPr>
        <w:t>.</w:t>
      </w:r>
    </w:p>
    <w:p w:rsidR="003F2D22" w:rsidRPr="003F2D22" w:rsidRDefault="003F2D22" w:rsidP="003F2D22">
      <w:pPr>
        <w:ind w:firstLine="735"/>
        <w:jc w:val="both"/>
        <w:rPr>
          <w:sz w:val="28"/>
          <w:szCs w:val="22"/>
          <w:lang w:val="ru-RU" w:eastAsia="ru-RU"/>
        </w:rPr>
      </w:pPr>
      <w:r w:rsidRPr="003F2D22">
        <w:rPr>
          <w:sz w:val="28"/>
          <w:szCs w:val="22"/>
          <w:lang w:val="ru-RU" w:eastAsia="ru-RU"/>
        </w:rPr>
        <w:t>У разі відмови в прийнятті заяви про видачу судового наказу або в разі скасування судового наказу внесена сума судового збору стягувачу не повертається. У разі пред'явлення стягувачем позову до боржника у порядку позовного провадження сума судового збору сплаченого за подання заяви про видачу судового наказу зараховується до суми судового збору, встановленої за позовну заяву.</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До заяви, яка неналежно оформлена, застосовуються положення ст. 186 ЦПК, тобто суд може постановити ухвали про залишення заяви без руху і повернення заяви у разі, якщо вона не відповідає вимогам щодо змісту та форми, порядку подання, сплати судового збору. </w:t>
      </w:r>
    </w:p>
    <w:p w:rsidR="003F2D22" w:rsidRPr="003F2D22" w:rsidRDefault="003F2D22" w:rsidP="003F2D22">
      <w:pPr>
        <w:ind w:firstLine="630"/>
        <w:jc w:val="both"/>
        <w:rPr>
          <w:sz w:val="28"/>
          <w:szCs w:val="22"/>
          <w:lang w:val="ru-RU" w:eastAsia="ru-RU"/>
        </w:rPr>
      </w:pPr>
      <w:r w:rsidRPr="003F2D22">
        <w:rPr>
          <w:sz w:val="28"/>
          <w:szCs w:val="22"/>
          <w:lang w:val="ru-RU" w:eastAsia="ru-RU"/>
        </w:rPr>
        <w:t>Стаття 165 ЦПК визначає підстави для відмови у видачі судового наказу.</w:t>
      </w:r>
    </w:p>
    <w:p w:rsidR="003F2D22" w:rsidRPr="003F2D22" w:rsidRDefault="003F2D22" w:rsidP="003F2D22">
      <w:pPr>
        <w:ind w:firstLine="630"/>
        <w:jc w:val="both"/>
        <w:rPr>
          <w:sz w:val="28"/>
          <w:szCs w:val="22"/>
          <w:lang w:val="ru-RU" w:eastAsia="ru-RU"/>
        </w:rPr>
      </w:pPr>
      <w:r w:rsidRPr="003F2D22">
        <w:rPr>
          <w:sz w:val="28"/>
          <w:szCs w:val="22"/>
          <w:lang w:val="ru-RU" w:eastAsia="ru-RU"/>
        </w:rPr>
        <w:t xml:space="preserve">Так, відповідно до ч. 1 цієї статті </w:t>
      </w:r>
      <w:r w:rsidRPr="003F2D22">
        <w:rPr>
          <w:b/>
          <w:i/>
          <w:sz w:val="28"/>
          <w:szCs w:val="22"/>
          <w:lang w:val="ru-RU" w:eastAsia="ru-RU"/>
        </w:rPr>
        <w:t>суддя відмовляє у видачі судового наказу</w:t>
      </w:r>
      <w:r w:rsidRPr="003F2D22">
        <w:rPr>
          <w:sz w:val="28"/>
          <w:szCs w:val="22"/>
          <w:lang w:val="ru-RU" w:eastAsia="ru-RU"/>
        </w:rPr>
        <w:t xml:space="preserve">, у разі якщо: </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заява подана з порушеннями вимог </w:t>
      </w:r>
      <w:hyperlink r:id="rId32">
        <w:r w:rsidRPr="003F2D22">
          <w:rPr>
            <w:color w:val="006600"/>
            <w:sz w:val="28"/>
            <w:szCs w:val="22"/>
            <w:u w:val="single"/>
            <w:shd w:val="clear" w:color="auto" w:fill="FFFFFF"/>
            <w:lang w:val="ru-RU" w:eastAsia="ru-RU"/>
          </w:rPr>
          <w:t>статті 163</w:t>
        </w:r>
      </w:hyperlink>
      <w:r w:rsidRPr="003F2D22">
        <w:rPr>
          <w:color w:val="000000"/>
          <w:sz w:val="28"/>
          <w:szCs w:val="22"/>
          <w:shd w:val="clear" w:color="auto" w:fill="FFFFFF"/>
          <w:lang w:val="ru-RU" w:eastAsia="ru-RU"/>
        </w:rPr>
        <w:t> Кодексу;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lastRenderedPageBreak/>
        <w:t>2) 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заявлено вимогу, яка не відповідає вимогам </w:t>
      </w:r>
      <w:hyperlink r:id="rId33">
        <w:r w:rsidRPr="003F2D22">
          <w:rPr>
            <w:color w:val="006600"/>
            <w:sz w:val="28"/>
            <w:szCs w:val="22"/>
            <w:u w:val="single"/>
            <w:shd w:val="clear" w:color="auto" w:fill="FFFFFF"/>
            <w:lang w:val="ru-RU" w:eastAsia="ru-RU"/>
          </w:rPr>
          <w:t>статті 161</w:t>
        </w:r>
      </w:hyperlink>
      <w:r w:rsidRPr="003F2D22">
        <w:rPr>
          <w:color w:val="000000"/>
          <w:sz w:val="28"/>
          <w:szCs w:val="22"/>
          <w:shd w:val="clear" w:color="auto" w:fill="FFFFFF"/>
          <w:lang w:val="ru-RU" w:eastAsia="ru-RU"/>
        </w:rPr>
        <w:t> Кодексу;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4) наявні обставини, передбачені </w:t>
      </w:r>
      <w:hyperlink r:id="rId34">
        <w:r w:rsidRPr="003F2D22">
          <w:rPr>
            <w:color w:val="006600"/>
            <w:sz w:val="28"/>
            <w:szCs w:val="22"/>
            <w:u w:val="single"/>
            <w:shd w:val="clear" w:color="auto" w:fill="FFFFFF"/>
            <w:lang w:val="ru-RU" w:eastAsia="ru-RU"/>
          </w:rPr>
          <w:t>частиною першою</w:t>
        </w:r>
      </w:hyperlink>
      <w:r w:rsidRPr="003F2D22">
        <w:rPr>
          <w:color w:val="000000"/>
          <w:sz w:val="28"/>
          <w:szCs w:val="22"/>
          <w:shd w:val="clear" w:color="auto" w:fill="FFFFFF"/>
          <w:lang w:val="ru-RU" w:eastAsia="ru-RU"/>
        </w:rPr>
        <w:t> статті 186 Кодексу;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5) з моменту виникнення права вимоги пройшов строк, який перевищує позовну давність, встановлену законом для такої вимоги, або пройшов строк, встановлений законом для пред’явлення позову в суд за такою вимогою;</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6) судом раніше виданий судовий наказ за тими самими вимогами, за якими заявник просить видати судовий наказ;</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7) судом раніше відмовлено у видачі судового наказу з підстав, передбачених пунктами 3-6 частини першої цієї статті;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8) із поданої заяви не вбачається виникнення або порушення права грошової вимоги, за якою заявником подано заяву про видачу судового наказу;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9) заяву подано з порушенням правил підсудності.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Про відмову у видачі судового наказу суддя постановляє ухвалу не пізніше десяти днів з дня надходження до суду заяви про видачу судового наказу.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У разі якщо в заяві про видачу судового наказу містяться вимоги, частина з яких не підлягає розгляду в порядку наказного провадження, суд постановляє ухвалу про відмову у видачі судового наказу лише в частині цих вимог. У разі якщо заявлені вимоги між собою взаємопов’язані і окремий їх розгляд неможливий, суд відмовляє у видачі судового наказу.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Суддя з метою визначення підсудності, крім випадків подання заяви про видачу судового наказу в електронній формі до боржника, який має офіційну електронну адресу, не пізніше наступного дня з дня отримання заяви про видачу судового наказу перевіряє зазначене у заяві місцезнаходження боржника за відомостями, внесеними до Єдиного державного реєстру юридичних осіб, фізичних осіб - підприємців та громадських формувань.</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У разі якщо боржником у заяві про видачу судового наказу вказана фізична особа, яка не має статусу підприємця, суддя не пізніше двох днів з дня надходження такої заяви, крім випадків подання заяви про видачу судового наказу в електронній формі до боржника, який має офіційну електронну адресу, звертається до відповідного органу реєстрації місця перебування та місця проживання особи щодо надання інформації про зареєстроване у встановленому законом порядку місце проживання фізичної особи - боржника.</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 xml:space="preserve"> Інформація про місце проживання (перебування) фізичної особи - боржника має бути надана протягом п’яти днів з моменту отримання відповідним органом реєстрації місця проживання (перебування) особи відповідного звернення суду.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Суддя з метою визначення підсудності може користуватися даними Єдиного державного демографічного реєстру.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 xml:space="preserve">Якщо за результатами розгляду отриманих судом відомостей про місцезнаходження боржника - юридичної особи або фізичної особи - підприємця буде встановлено, що заява про видачу судового наказу не підсудна </w:t>
      </w:r>
      <w:r w:rsidRPr="003F2D22">
        <w:rPr>
          <w:color w:val="000000"/>
          <w:sz w:val="28"/>
          <w:szCs w:val="22"/>
          <w:shd w:val="clear" w:color="auto" w:fill="FFFFFF"/>
          <w:lang w:val="ru-RU" w:eastAsia="ru-RU"/>
        </w:rPr>
        <w:lastRenderedPageBreak/>
        <w:t>цьому суду, суд не пізніше десяти днів з дня надходження заяви постановляє ухвалу про передачу заяви про видачу судового наказу разом з доданими до неї документами за підсудністю.</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У разі якщо отримана судом інформація не дає можливості встановити зареєстроване у встановленому законом порядку місце проживання (перебування) фізичної особи - боржника, суд відмовляє у видачі судового наказу.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Порядок розгляду заяв про видачу судового наказу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Суд розглядає заяву про видачу судового наказу протягом п’яти днів з дня її надходження, а якщо боржником у заяві про видачу судового наказу вказана фізична особа, яка не має статусу підприємця, - протягом п’яти днів з дня отримання судом у порядку, передбаченому частинами </w:t>
      </w:r>
      <w:hyperlink r:id="rId35">
        <w:r w:rsidRPr="003F2D22">
          <w:rPr>
            <w:color w:val="006600"/>
            <w:sz w:val="28"/>
            <w:szCs w:val="22"/>
            <w:u w:val="single"/>
            <w:shd w:val="clear" w:color="auto" w:fill="FFFFFF"/>
            <w:lang w:val="ru-RU" w:eastAsia="ru-RU"/>
          </w:rPr>
          <w:t>п’ятою</w:t>
        </w:r>
      </w:hyperlink>
      <w:r w:rsidRPr="003F2D22">
        <w:rPr>
          <w:color w:val="000000"/>
          <w:sz w:val="28"/>
          <w:szCs w:val="22"/>
          <w:shd w:val="clear" w:color="auto" w:fill="FFFFFF"/>
          <w:lang w:val="ru-RU" w:eastAsia="ru-RU"/>
        </w:rPr>
        <w:t>, </w:t>
      </w:r>
      <w:hyperlink r:id="rId36">
        <w:r w:rsidRPr="003F2D22">
          <w:rPr>
            <w:color w:val="006600"/>
            <w:sz w:val="28"/>
            <w:szCs w:val="22"/>
            <w:u w:val="single"/>
            <w:shd w:val="clear" w:color="auto" w:fill="FFFFFF"/>
            <w:lang w:val="ru-RU" w:eastAsia="ru-RU"/>
          </w:rPr>
          <w:t>шостою</w:t>
        </w:r>
      </w:hyperlink>
      <w:r w:rsidRPr="003F2D22">
        <w:rPr>
          <w:color w:val="000000"/>
          <w:sz w:val="28"/>
          <w:szCs w:val="22"/>
          <w:shd w:val="clear" w:color="auto" w:fill="FFFFFF"/>
          <w:lang w:val="ru-RU" w:eastAsia="ru-RU"/>
        </w:rPr>
        <w:t> статті 165 Кодексу, інформації про зареєстроване у встановленому законом порядку місце проживання (перебування) фізичної особи - боржника. Розгляд проводиться без судового засідання і повідомлення заявника і боржника.</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За результатами розгляду заяви про видачу судового наказу суд видає судовий наказ або постановляє ухвалу про відмову у видачі судового наказу.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Судовий наказ оскарженню в апеляційному порядку не підлягає, проте може бути скасований у порядку, передбаченому цим розділом.</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Судовий наказ про видачу судового наказу видається без проведення судового розгляду і виклику стягувача та боржника для заслуховування пояснень, тобто не потрібно в судовому засіданні досліджувати докази, вести журнал або протокол судового засідання. Разом з тим, видача судового наказу здійснюється у чітко регламентованій законом цивільній процесуальній формі. Він видається суддею одноособово, при цьому суддя діє від імені суду як органу державної влади. Фактичні обставини справи встановлюються судом у спрощеному вигляді: перевіряються наявність певних обставин, пов’язаних з характером заявлених вимог, документальні підтвердження цих вимог. Саме вони досліджуються і оцінюються суддею при вирішенні питання про видачу судового наказу. </w:t>
      </w:r>
    </w:p>
    <w:p w:rsidR="003F2D22" w:rsidRPr="003F2D22" w:rsidRDefault="003F2D22" w:rsidP="003F2D22">
      <w:pPr>
        <w:jc w:val="center"/>
        <w:rPr>
          <w:b/>
          <w:sz w:val="28"/>
          <w:szCs w:val="22"/>
          <w:lang w:val="ru-RU" w:eastAsia="ru-RU"/>
        </w:rPr>
      </w:pPr>
    </w:p>
    <w:p w:rsidR="003F2D22" w:rsidRPr="003F2D22" w:rsidRDefault="003F2D22" w:rsidP="003F2D22">
      <w:pPr>
        <w:jc w:val="center"/>
        <w:rPr>
          <w:b/>
          <w:sz w:val="28"/>
          <w:szCs w:val="22"/>
          <w:lang w:val="ru-RU" w:eastAsia="ru-RU"/>
        </w:rPr>
      </w:pPr>
      <w:r w:rsidRPr="003F2D22">
        <w:rPr>
          <w:b/>
          <w:caps/>
          <w:sz w:val="28"/>
          <w:szCs w:val="22"/>
          <w:lang w:val="ru-RU" w:eastAsia="ru-RU"/>
        </w:rPr>
        <w:t>ВИСНОВКИ З ДРУГОГО ПИТАННЯ</w:t>
      </w:r>
    </w:p>
    <w:p w:rsidR="003F2D22" w:rsidRPr="003F2D22" w:rsidRDefault="003F2D22" w:rsidP="003F2D22">
      <w:pPr>
        <w:jc w:val="center"/>
        <w:rPr>
          <w:b/>
          <w:sz w:val="28"/>
          <w:szCs w:val="22"/>
          <w:lang w:val="ru-RU" w:eastAsia="ru-RU"/>
        </w:rPr>
      </w:pPr>
    </w:p>
    <w:p w:rsidR="003F2D22" w:rsidRPr="003F2D22" w:rsidRDefault="003F2D22" w:rsidP="003F2D22">
      <w:pPr>
        <w:ind w:firstLine="735"/>
        <w:jc w:val="both"/>
        <w:rPr>
          <w:sz w:val="28"/>
          <w:szCs w:val="22"/>
          <w:lang w:val="ru-RU" w:eastAsia="ru-RU"/>
        </w:rPr>
      </w:pPr>
      <w:r w:rsidRPr="003F2D22">
        <w:rPr>
          <w:sz w:val="28"/>
          <w:szCs w:val="22"/>
          <w:lang w:val="ru-RU" w:eastAsia="ru-RU"/>
        </w:rPr>
        <w:t>Процедура наказного провадження передбачає сукупність процесуальних дій суду щодо видачі судового наказу. Зазначена процедура відрізняється від процедури розгляду справ у порядку позовного і окремого проваджень. У ній відсутні стадії підготовки справи до судового розгляду, судового розгляду, скорочені і терміни розгляду справи у порядку наказного провадження. Разом з тим, видача судового наказу здійснюється у чітко регламентованій законом цивільній процесуальній формі. Він видається суддею одноособово, при цьому суддя діє від імені суду як органу державної влади.</w:t>
      </w:r>
    </w:p>
    <w:p w:rsidR="003F2D22" w:rsidRPr="003F2D22" w:rsidRDefault="003F2D22" w:rsidP="003F2D22">
      <w:pPr>
        <w:ind w:firstLine="735"/>
        <w:jc w:val="both"/>
        <w:rPr>
          <w:sz w:val="28"/>
          <w:szCs w:val="22"/>
          <w:lang w:val="ru-RU" w:eastAsia="ru-RU"/>
        </w:rPr>
      </w:pPr>
    </w:p>
    <w:p w:rsidR="003F2D22" w:rsidRPr="003F2D22" w:rsidRDefault="003F2D22" w:rsidP="003F2D22">
      <w:pPr>
        <w:ind w:firstLine="735"/>
        <w:jc w:val="both"/>
        <w:rPr>
          <w:sz w:val="28"/>
          <w:szCs w:val="22"/>
          <w:lang w:val="ru-RU" w:eastAsia="ru-RU"/>
        </w:rPr>
      </w:pPr>
    </w:p>
    <w:p w:rsidR="003F2D22" w:rsidRPr="003F2D22" w:rsidRDefault="003F2D22" w:rsidP="003F2D22">
      <w:pPr>
        <w:jc w:val="center"/>
        <w:rPr>
          <w:b/>
          <w:sz w:val="28"/>
          <w:szCs w:val="22"/>
          <w:lang w:val="ru-RU" w:eastAsia="ru-RU"/>
        </w:rPr>
      </w:pPr>
      <w:r w:rsidRPr="003F2D22">
        <w:rPr>
          <w:b/>
          <w:sz w:val="28"/>
          <w:szCs w:val="22"/>
          <w:lang w:val="ru-RU" w:eastAsia="ru-RU"/>
        </w:rPr>
        <w:t>ІІІ. СУДОВИЙ НАКАЗ</w:t>
      </w:r>
    </w:p>
    <w:p w:rsidR="003F2D22" w:rsidRPr="003F2D22" w:rsidRDefault="003F2D22" w:rsidP="003F2D22">
      <w:pPr>
        <w:ind w:firstLine="735"/>
        <w:jc w:val="both"/>
        <w:rPr>
          <w:b/>
          <w:i/>
          <w:sz w:val="28"/>
          <w:szCs w:val="22"/>
          <w:lang w:val="ru-RU" w:eastAsia="ru-RU"/>
        </w:rPr>
      </w:pPr>
    </w:p>
    <w:p w:rsidR="003F2D22" w:rsidRPr="003F2D22" w:rsidRDefault="003F2D22" w:rsidP="003F2D22">
      <w:pPr>
        <w:ind w:firstLine="735"/>
        <w:jc w:val="both"/>
        <w:rPr>
          <w:sz w:val="28"/>
          <w:szCs w:val="22"/>
          <w:lang w:val="ru-RU" w:eastAsia="ru-RU"/>
        </w:rPr>
      </w:pPr>
      <w:r w:rsidRPr="003F2D22">
        <w:rPr>
          <w:b/>
          <w:i/>
          <w:sz w:val="28"/>
          <w:szCs w:val="22"/>
          <w:lang w:val="ru-RU" w:eastAsia="ru-RU"/>
        </w:rPr>
        <w:t xml:space="preserve">Судовий наказ </w:t>
      </w:r>
      <w:r w:rsidRPr="003F2D22">
        <w:rPr>
          <w:sz w:val="28"/>
          <w:szCs w:val="22"/>
          <w:lang w:val="ru-RU" w:eastAsia="ru-RU"/>
        </w:rPr>
        <w:t>є особливою формою судового рішення, що видається судом за результатами розгляду вимог, передбачених статтею 168 ЦПК України.</w:t>
      </w:r>
    </w:p>
    <w:p w:rsidR="003F2D22" w:rsidRPr="003F2D22" w:rsidRDefault="003F2D22" w:rsidP="003F2D22">
      <w:pPr>
        <w:ind w:firstLine="735"/>
        <w:jc w:val="both"/>
        <w:rPr>
          <w:sz w:val="28"/>
          <w:szCs w:val="22"/>
          <w:lang w:val="ru-RU" w:eastAsia="ru-RU"/>
        </w:rPr>
      </w:pPr>
      <w:r w:rsidRPr="003F2D22">
        <w:rPr>
          <w:sz w:val="28"/>
          <w:szCs w:val="22"/>
          <w:lang w:val="ru-RU" w:eastAsia="ru-RU"/>
        </w:rPr>
        <w:t>Судовий наказ видається лише при відсутності спору про право. Якщо із заяви і поданих документів вбачається спір про право, у такому разі наявний спір має розглядатися за правилами позовного провадження.</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Вимоги щодо </w:t>
      </w:r>
      <w:r w:rsidRPr="003F2D22">
        <w:rPr>
          <w:b/>
          <w:i/>
          <w:sz w:val="28"/>
          <w:szCs w:val="22"/>
          <w:lang w:val="ru-RU" w:eastAsia="ru-RU"/>
        </w:rPr>
        <w:t>змісту судового наказу</w:t>
      </w:r>
      <w:r w:rsidRPr="003F2D22">
        <w:rPr>
          <w:sz w:val="28"/>
          <w:szCs w:val="22"/>
          <w:lang w:val="ru-RU" w:eastAsia="ru-RU"/>
        </w:rPr>
        <w:t xml:space="preserve"> викладені у ст. 168 ЦПК України. Згідно з ч. 1 ст. 168 у судовому наказі зазначаються: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дата видачі наказу;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найменування суду, прізвище та ініціали судді, який видав судовий наказ;</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повне найменування (для юридичних осіб) або ім’я (прізвище, ім’я та по батькові для фізичних осіб) стягувача і боржника, їх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стягувача та боржника, реєстраційний номер облікової картки платника податків стягувача та боржника (для фізичних осіб) за його наявності або номер і серія паспорта стягувача та боржника для фізичних осіб - громадян України, а також інші дані, якщо вони відомі суду, які ідентифікують стягувача та боржника;</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4) посилання на закон, на підставі якого підлягають задоволенню заявлені вимоги;</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5) сума грошових коштів, які підлягають стягненню;</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6) сума судових витрат, що сплачена заявником і підлягає стягненню на його користь з боржника;</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7) повідомлення про те, що під час розгляду вимог у порядку наказного провадження та видачі судового наказу суд не розглядає обґрунтованість заявлених стягувачем вимог по суті;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8) відомості про порядок та строки подання заяви про скасування судового наказу;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9) дата набрання судовим наказом законної сили;</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10) строк пред’явлення судового наказу до виконання;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11) дата видачі судового наказу стягувачу.</w:t>
      </w:r>
    </w:p>
    <w:p w:rsidR="003F2D22" w:rsidRPr="003F2D22" w:rsidRDefault="003F2D22" w:rsidP="003F2D22">
      <w:pPr>
        <w:ind w:firstLine="735"/>
        <w:jc w:val="both"/>
        <w:rPr>
          <w:sz w:val="28"/>
          <w:szCs w:val="22"/>
          <w:lang w:val="ru-RU" w:eastAsia="ru-RU"/>
        </w:rPr>
      </w:pPr>
      <w:r w:rsidRPr="003F2D22">
        <w:rPr>
          <w:sz w:val="28"/>
          <w:szCs w:val="22"/>
          <w:lang w:val="ru-RU" w:eastAsia="ru-RU"/>
        </w:rPr>
        <w:t>Крім того, судовий наказ має відповідати вимогам до виконавчого документа, встановленим Законом України «Про виконавче провадження» та обов'язково містити положення про дату видачі судового наказу стягувачу, дату набрання судовим наказом законної сили та строк пред'явлення судового наказу до виконання. Зазначені відомості вносяться до судового наказу у день його видачі стягувачу для пред'явлення до виконання.</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Судовий наказ складається і підписується суддею у </w:t>
      </w:r>
      <w:r w:rsidRPr="003F2D22">
        <w:rPr>
          <w:i/>
          <w:sz w:val="28"/>
          <w:szCs w:val="22"/>
          <w:lang w:val="ru-RU" w:eastAsia="ru-RU"/>
        </w:rPr>
        <w:t>двох примірниках</w:t>
      </w:r>
      <w:r w:rsidRPr="003F2D22">
        <w:rPr>
          <w:sz w:val="28"/>
          <w:szCs w:val="22"/>
          <w:lang w:val="ru-RU" w:eastAsia="ru-RU"/>
        </w:rPr>
        <w:t>, один з яких залишається у справі, а другий скріплюється печаткою суду і видається стягувачу після набрання ним законної сили.</w:t>
      </w:r>
    </w:p>
    <w:p w:rsidR="003F2D22" w:rsidRPr="003F2D22" w:rsidRDefault="003F2D22" w:rsidP="003F2D22">
      <w:pPr>
        <w:ind w:firstLine="735"/>
        <w:jc w:val="both"/>
        <w:rPr>
          <w:color w:val="000000"/>
          <w:sz w:val="28"/>
          <w:szCs w:val="22"/>
          <w:shd w:val="clear" w:color="auto" w:fill="FFFFFF"/>
          <w:lang w:val="ru-RU" w:eastAsia="ru-RU"/>
        </w:rPr>
      </w:pPr>
      <w:r w:rsidRPr="003F2D22">
        <w:rPr>
          <w:color w:val="000000"/>
          <w:sz w:val="28"/>
          <w:szCs w:val="22"/>
          <w:shd w:val="clear" w:color="auto" w:fill="FFFFFF"/>
          <w:lang w:val="ru-RU" w:eastAsia="ru-RU"/>
        </w:rPr>
        <w:t xml:space="preserve">Після видачі судового наказу суд не пізніше наступного дня надсилає його копію (текст), що містить інформацію про веб-адресу такого рішення у </w:t>
      </w:r>
      <w:r w:rsidRPr="003F2D22">
        <w:rPr>
          <w:color w:val="000000"/>
          <w:sz w:val="28"/>
          <w:szCs w:val="22"/>
          <w:shd w:val="clear" w:color="auto" w:fill="FFFFFF"/>
          <w:lang w:val="ru-RU" w:eastAsia="ru-RU"/>
        </w:rPr>
        <w:lastRenderedPageBreak/>
        <w:t>Єдиному державному реєстрі судових рішень, боржникові на його офіційну електронну адресу або рекомендованим листом із повідомленням про вручення, чи цінним листом з описом вкладеного, якщо офіційної електронної адреси боржник не має.</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Боржник має право протягом п’ятнадцяти днів з дня вручення копії судового наказу та доданих до неї документів подати заяву про його скасування до суду, який його видав, крім випадків видачі судового наказу відповідно до </w:t>
      </w:r>
      <w:hyperlink r:id="rId37">
        <w:r w:rsidRPr="003F2D22">
          <w:rPr>
            <w:color w:val="006600"/>
            <w:sz w:val="28"/>
            <w:szCs w:val="22"/>
            <w:u w:val="single"/>
            <w:shd w:val="clear" w:color="auto" w:fill="FFFFFF"/>
            <w:lang w:val="ru-RU" w:eastAsia="ru-RU"/>
          </w:rPr>
          <w:t>пунктів 4</w:t>
        </w:r>
      </w:hyperlink>
      <w:r w:rsidRPr="003F2D22">
        <w:rPr>
          <w:color w:val="000000"/>
          <w:sz w:val="28"/>
          <w:szCs w:val="22"/>
          <w:shd w:val="clear" w:color="auto" w:fill="FFFFFF"/>
          <w:lang w:val="ru-RU" w:eastAsia="ru-RU"/>
        </w:rPr>
        <w:t>, </w:t>
      </w:r>
      <w:hyperlink r:id="rId38">
        <w:r w:rsidRPr="003F2D22">
          <w:rPr>
            <w:color w:val="006600"/>
            <w:sz w:val="28"/>
            <w:szCs w:val="22"/>
            <w:u w:val="single"/>
            <w:shd w:val="clear" w:color="auto" w:fill="FFFFFF"/>
            <w:lang w:val="ru-RU" w:eastAsia="ru-RU"/>
          </w:rPr>
          <w:t>5</w:t>
        </w:r>
      </w:hyperlink>
      <w:r w:rsidRPr="003F2D22">
        <w:rPr>
          <w:color w:val="000000"/>
          <w:sz w:val="28"/>
          <w:szCs w:val="22"/>
          <w:shd w:val="clear" w:color="auto" w:fill="FFFFFF"/>
          <w:lang w:val="ru-RU" w:eastAsia="ru-RU"/>
        </w:rPr>
        <w:t> частини першої статті 161 ЦПК. Заява про скасування судового наказу може також бути подана органами та особами, яким законом надано право звертатися до суду в інтересах інших осіб.</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Заява про скасування судового наказу подається в суд у письмовій формі.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Заява про скасування судового наказу має містити:</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найменування суду, до якого подається заява;</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повне найменування (для юридичних осіб) або ім’я (прізвище, ім’я та по батькові) (для фізичних осіб) заявника і боржника, їх місцезнаходження (для юридичних осіб) або місце проживання, ідентифікаційний код юридичної особи в Єдиному державному реєстрі підприємств і організацій України заявника та боржника, реєстраційний номер облікової картки платника податків заявника та боржника (для фізичних осіб) за його наявності або номер і серію паспорта заявника та боржника для фізичних осіб - громадян України;</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ім’я (прізвище, ім’я та по батькові) представника боржника, якщо заява подається представником, його місце проживання або місцезнаходження;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4) наказ, що оспорюється;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5) зазначення про повну або часткову необґрунтованість вимог стягувача.</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Заява підписується боржником або його представником.</w:t>
      </w:r>
    </w:p>
    <w:p w:rsidR="003F2D22" w:rsidRPr="003F2D22" w:rsidRDefault="003F2D22" w:rsidP="003F2D22">
      <w:pPr>
        <w:spacing w:after="150"/>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До заяви про скасування судового наказу додаються: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документ, що підтверджує сплату судового збору;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документ, що підтверджує повноваження представника боржника, якщо заява подається таким представником;</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клопотання про поновлення пропущеного строку, якщо заява подається після спливу строку, передбаченого частиною першою цієї статті.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6. У разі подання неналежно оформленої заяви про скасування судового наказу суддя постановляє ухвалу про її повернення без розгляду не пізніше двох днів з дня її надходження до суду.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7. У разі видачі судового наказу відповідно до </w:t>
      </w:r>
      <w:hyperlink r:id="rId39">
        <w:r w:rsidRPr="003F2D22">
          <w:rPr>
            <w:color w:val="006600"/>
            <w:sz w:val="28"/>
            <w:szCs w:val="22"/>
            <w:u w:val="single"/>
            <w:shd w:val="clear" w:color="auto" w:fill="FFFFFF"/>
            <w:lang w:val="ru-RU" w:eastAsia="ru-RU"/>
          </w:rPr>
          <w:t>пункту 4</w:t>
        </w:r>
      </w:hyperlink>
      <w:r w:rsidRPr="003F2D22">
        <w:rPr>
          <w:color w:val="000000"/>
          <w:sz w:val="28"/>
          <w:szCs w:val="22"/>
          <w:shd w:val="clear" w:color="auto" w:fill="FFFFFF"/>
          <w:lang w:val="ru-RU" w:eastAsia="ru-RU"/>
        </w:rPr>
        <w:t> частини першої статті 161 ЦПК боржник має право звернутися до суду з позовом про зменшення розміру аліментів.</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8. У разі видачі судового наказу відповідно до </w:t>
      </w:r>
      <w:hyperlink r:id="rId40">
        <w:r w:rsidRPr="003F2D22">
          <w:rPr>
            <w:color w:val="006600"/>
            <w:sz w:val="28"/>
            <w:szCs w:val="22"/>
            <w:u w:val="single"/>
            <w:shd w:val="clear" w:color="auto" w:fill="FFFFFF"/>
            <w:lang w:val="ru-RU" w:eastAsia="ru-RU"/>
          </w:rPr>
          <w:t>пунктів 4</w:t>
        </w:r>
      </w:hyperlink>
      <w:r w:rsidRPr="003F2D22">
        <w:rPr>
          <w:color w:val="000000"/>
          <w:sz w:val="28"/>
          <w:szCs w:val="22"/>
          <w:shd w:val="clear" w:color="auto" w:fill="FFFFFF"/>
          <w:lang w:val="ru-RU" w:eastAsia="ru-RU"/>
        </w:rPr>
        <w:t> і </w:t>
      </w:r>
      <w:hyperlink r:id="rId41">
        <w:r w:rsidRPr="003F2D22">
          <w:rPr>
            <w:color w:val="006600"/>
            <w:sz w:val="28"/>
            <w:szCs w:val="22"/>
            <w:u w:val="single"/>
            <w:shd w:val="clear" w:color="auto" w:fill="FFFFFF"/>
            <w:lang w:val="ru-RU" w:eastAsia="ru-RU"/>
          </w:rPr>
          <w:t>5</w:t>
        </w:r>
      </w:hyperlink>
      <w:r w:rsidRPr="003F2D22">
        <w:rPr>
          <w:color w:val="000000"/>
          <w:sz w:val="28"/>
          <w:szCs w:val="22"/>
          <w:shd w:val="clear" w:color="auto" w:fill="FFFFFF"/>
          <w:lang w:val="ru-RU" w:eastAsia="ru-RU"/>
        </w:rPr>
        <w:t> частини першої статті 161 ЦПК, судовий наказ може бути переглянуто за нововиявленими обставинами у порядку, встановленому </w:t>
      </w:r>
      <w:hyperlink r:id="rId42">
        <w:r w:rsidRPr="003F2D22">
          <w:rPr>
            <w:color w:val="006600"/>
            <w:sz w:val="28"/>
            <w:szCs w:val="22"/>
            <w:u w:val="single"/>
            <w:shd w:val="clear" w:color="auto" w:fill="FFFFFF"/>
            <w:lang w:val="ru-RU" w:eastAsia="ru-RU"/>
          </w:rPr>
          <w:t>главою 3</w:t>
        </w:r>
      </w:hyperlink>
      <w:r w:rsidRPr="003F2D22">
        <w:rPr>
          <w:color w:val="000000"/>
          <w:sz w:val="28"/>
          <w:szCs w:val="22"/>
          <w:shd w:val="clear" w:color="auto" w:fill="FFFFFF"/>
          <w:lang w:val="ru-RU" w:eastAsia="ru-RU"/>
        </w:rPr>
        <w:t> розділу V цього Кодексу.</w:t>
      </w:r>
    </w:p>
    <w:p w:rsidR="003F2D22" w:rsidRPr="003F2D22" w:rsidRDefault="003F2D22" w:rsidP="003F2D22">
      <w:pPr>
        <w:ind w:firstLine="450"/>
        <w:jc w:val="both"/>
        <w:rPr>
          <w:i/>
          <w:color w:val="000000"/>
          <w:sz w:val="28"/>
          <w:szCs w:val="22"/>
          <w:shd w:val="clear" w:color="auto" w:fill="FFFFFF"/>
          <w:lang w:val="ru-RU" w:eastAsia="ru-RU"/>
        </w:rPr>
      </w:pPr>
      <w:r w:rsidRPr="003F2D22">
        <w:rPr>
          <w:i/>
          <w:color w:val="000000"/>
          <w:sz w:val="28"/>
          <w:szCs w:val="22"/>
          <w:shd w:val="clear" w:color="auto" w:fill="FFFFFF"/>
          <w:lang w:val="ru-RU" w:eastAsia="ru-RU"/>
        </w:rPr>
        <w:t>Розгляд заяви про скасування судового наказу.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Заява про скасування судового наказу не пізніше наступного дня передається судді.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lastRenderedPageBreak/>
        <w:t>Заява боржника про скасування судового наказу, подана після закінчення строку, встановленого </w:t>
      </w:r>
      <w:hyperlink r:id="rId43">
        <w:r w:rsidRPr="003F2D22">
          <w:rPr>
            <w:color w:val="006600"/>
            <w:sz w:val="28"/>
            <w:szCs w:val="22"/>
            <w:u w:val="single"/>
            <w:shd w:val="clear" w:color="auto" w:fill="FFFFFF"/>
            <w:lang w:val="ru-RU" w:eastAsia="ru-RU"/>
          </w:rPr>
          <w:t>частиною першою</w:t>
        </w:r>
      </w:hyperlink>
      <w:r w:rsidRPr="003F2D22">
        <w:rPr>
          <w:color w:val="000000"/>
          <w:sz w:val="28"/>
          <w:szCs w:val="22"/>
          <w:shd w:val="clear" w:color="auto" w:fill="FFFFFF"/>
          <w:lang w:val="ru-RU" w:eastAsia="ru-RU"/>
        </w:rPr>
        <w:t> статті 170 ЦПК, повертається, якщо суд за заявою особи, яка її подала, не знайде підстав для поновлення строку для подання цієї заяви.</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У разі відсутності підстав для повернення заяви про скасування судового наказу, суддя не пізніше двох днів після її подання постановляє ухвалу про скасування судового наказу, в якій роз’яснює заявнику (стягувачу) його право звернутися до суду із тими самими вимогами в порядку спрощеного позовного провадження. В ухвалі про скасування судового наказу суд за клопотанням боржника вирішує питання про поворот виконання судового наказу в порядку, встановленому ЦПК.</w:t>
      </w:r>
    </w:p>
    <w:p w:rsidR="003F2D22" w:rsidRPr="003F2D22" w:rsidRDefault="003F2D22" w:rsidP="003F2D22">
      <w:pPr>
        <w:ind w:firstLine="735"/>
        <w:jc w:val="both"/>
        <w:rPr>
          <w:color w:val="000000"/>
          <w:sz w:val="28"/>
          <w:szCs w:val="22"/>
          <w:shd w:val="clear" w:color="auto" w:fill="FFFFFF"/>
          <w:lang w:val="ru-RU" w:eastAsia="ru-RU"/>
        </w:rPr>
      </w:pP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Судовий наказ одночасно є </w:t>
      </w:r>
      <w:r w:rsidRPr="003F2D22">
        <w:rPr>
          <w:b/>
          <w:i/>
          <w:sz w:val="28"/>
          <w:szCs w:val="22"/>
          <w:lang w:val="ru-RU" w:eastAsia="ru-RU"/>
        </w:rPr>
        <w:t>виконавчим документом</w:t>
      </w:r>
      <w:r w:rsidRPr="003F2D22">
        <w:rPr>
          <w:sz w:val="28"/>
          <w:szCs w:val="22"/>
          <w:lang w:val="ru-RU" w:eastAsia="ru-RU"/>
        </w:rPr>
        <w:t xml:space="preserve"> і має відповідати вимогам, які пред’являються до виконавчого документа, встановленим Законом України «Про виконавче провадження». Судовий наказ пред’являється для виконання у порядку, встановленому для виконання рішення суду.</w:t>
      </w: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Враховуючи, що судовий наказ є різновидом судового рішення, на нього поширюються положення норм, що регулюють його виконання. </w:t>
      </w:r>
    </w:p>
    <w:p w:rsidR="003F2D22" w:rsidRPr="003F2D22" w:rsidRDefault="003F2D22" w:rsidP="003F2D22">
      <w:pPr>
        <w:jc w:val="center"/>
        <w:rPr>
          <w:b/>
          <w:sz w:val="28"/>
          <w:szCs w:val="22"/>
          <w:lang w:val="ru-RU" w:eastAsia="ru-RU"/>
        </w:rPr>
      </w:pPr>
    </w:p>
    <w:p w:rsidR="003F2D22" w:rsidRPr="003F2D22" w:rsidRDefault="003F2D22" w:rsidP="003F2D22">
      <w:pPr>
        <w:jc w:val="center"/>
        <w:rPr>
          <w:b/>
          <w:sz w:val="28"/>
          <w:szCs w:val="22"/>
          <w:lang w:val="ru-RU" w:eastAsia="ru-RU"/>
        </w:rPr>
      </w:pPr>
      <w:r w:rsidRPr="003F2D22">
        <w:rPr>
          <w:b/>
          <w:caps/>
          <w:sz w:val="28"/>
          <w:szCs w:val="22"/>
          <w:lang w:val="ru-RU" w:eastAsia="ru-RU"/>
        </w:rPr>
        <w:t>ВИСНОВКИ З третього ПИТАННЯ:</w:t>
      </w:r>
    </w:p>
    <w:p w:rsidR="003F2D22" w:rsidRPr="003F2D22" w:rsidRDefault="003F2D22" w:rsidP="003F2D22">
      <w:pPr>
        <w:jc w:val="center"/>
        <w:rPr>
          <w:b/>
          <w:sz w:val="28"/>
          <w:szCs w:val="22"/>
          <w:lang w:val="ru-RU" w:eastAsia="ru-RU"/>
        </w:rPr>
      </w:pPr>
    </w:p>
    <w:p w:rsidR="003F2D22" w:rsidRPr="003F2D22" w:rsidRDefault="003F2D22" w:rsidP="003F2D22">
      <w:pPr>
        <w:ind w:firstLine="735"/>
        <w:jc w:val="both"/>
        <w:rPr>
          <w:sz w:val="28"/>
          <w:szCs w:val="22"/>
          <w:lang w:val="ru-RU" w:eastAsia="ru-RU"/>
        </w:rPr>
      </w:pPr>
      <w:r w:rsidRPr="003F2D22">
        <w:rPr>
          <w:sz w:val="28"/>
          <w:szCs w:val="22"/>
          <w:lang w:val="ru-RU" w:eastAsia="ru-RU"/>
        </w:rPr>
        <w:t>Судовий наказ</w:t>
      </w:r>
      <w:r w:rsidRPr="003F2D22">
        <w:rPr>
          <w:b/>
          <w:i/>
          <w:sz w:val="28"/>
          <w:szCs w:val="22"/>
          <w:lang w:val="ru-RU" w:eastAsia="ru-RU"/>
        </w:rPr>
        <w:t xml:space="preserve"> </w:t>
      </w:r>
      <w:r w:rsidRPr="003F2D22">
        <w:rPr>
          <w:sz w:val="28"/>
          <w:szCs w:val="22"/>
          <w:lang w:val="ru-RU" w:eastAsia="ru-RU"/>
        </w:rPr>
        <w:t>є особливою формою судового рішення, що видається судом за результатами розгляду вимог, передбачених статтею 96 ЦПК. Судовий наказ видається лише при відсутності спору про право. Форма і зміст судового наказу мають відповідати загальним вимогам щодо судових рішень з урахуванням особливостей його того, що у судовому наказі відсутні такі частини судового рішення, як описова і мотивувальна частини. Судовий наказ одночасно є виконавчим документом і тому і має відповідати вимогам, які пред’являються до виконавчого документа, встановленим Законом України «Про виконавче провадження».</w:t>
      </w:r>
    </w:p>
    <w:p w:rsidR="003F2D22" w:rsidRPr="003F2D22" w:rsidRDefault="003F2D22" w:rsidP="003F2D22">
      <w:pPr>
        <w:ind w:firstLine="735"/>
        <w:jc w:val="center"/>
        <w:rPr>
          <w:caps/>
          <w:sz w:val="28"/>
          <w:szCs w:val="22"/>
          <w:lang w:val="ru-RU" w:eastAsia="ru-RU"/>
        </w:rPr>
      </w:pPr>
      <w:r w:rsidRPr="003F2D22">
        <w:rPr>
          <w:caps/>
          <w:sz w:val="28"/>
          <w:szCs w:val="22"/>
          <w:lang w:val="ru-RU" w:eastAsia="ru-RU"/>
        </w:rPr>
        <w:t>висновки З ТЕМИ:</w:t>
      </w:r>
    </w:p>
    <w:p w:rsidR="003F2D22" w:rsidRPr="003F2D22" w:rsidRDefault="003F2D22" w:rsidP="003F2D22">
      <w:pPr>
        <w:ind w:firstLine="735"/>
        <w:jc w:val="both"/>
        <w:rPr>
          <w:sz w:val="28"/>
          <w:szCs w:val="22"/>
          <w:lang w:val="ru-RU" w:eastAsia="ru-RU"/>
        </w:rPr>
      </w:pPr>
    </w:p>
    <w:p w:rsidR="003F2D22" w:rsidRPr="003F2D22" w:rsidRDefault="003F2D22" w:rsidP="003F2D22">
      <w:pPr>
        <w:ind w:firstLine="735"/>
        <w:jc w:val="both"/>
        <w:rPr>
          <w:sz w:val="28"/>
          <w:szCs w:val="22"/>
          <w:lang w:val="ru-RU" w:eastAsia="ru-RU"/>
        </w:rPr>
      </w:pPr>
      <w:r w:rsidRPr="003F2D22">
        <w:rPr>
          <w:sz w:val="28"/>
          <w:szCs w:val="22"/>
          <w:lang w:val="ru-RU" w:eastAsia="ru-RU"/>
        </w:rPr>
        <w:t xml:space="preserve">Аналіз норм, які регулюють наказне провадження, дають підстави для висновку про те, що на нього у повній мірі поширюються вимоги щодо правильного і своєчасного розгляду і вирішення цивільних справ, до числа яких відносяться і справи про видачу судового наказу. У наказному провадженні дотримуються вимоги щодо цивільної процесуальної форми, стадійності судового провадження. Разом з тим, особливості процедури наказного провадження зумовлюють і особливості дії в ньому принципів змагальності і диспозитивності. </w:t>
      </w:r>
    </w:p>
    <w:p w:rsidR="003F2D22" w:rsidRPr="003F2D22" w:rsidRDefault="003F2D22" w:rsidP="003F2D22">
      <w:pPr>
        <w:ind w:firstLine="735"/>
        <w:jc w:val="both"/>
        <w:rPr>
          <w:sz w:val="28"/>
          <w:szCs w:val="22"/>
          <w:lang w:val="ru-RU" w:eastAsia="ru-RU"/>
        </w:rPr>
      </w:pPr>
    </w:p>
    <w:p w:rsidR="003F2D22" w:rsidRPr="003F2D22" w:rsidRDefault="003F2D22" w:rsidP="003F2D22">
      <w:pPr>
        <w:ind w:firstLine="735"/>
        <w:jc w:val="both"/>
        <w:rPr>
          <w:sz w:val="28"/>
          <w:szCs w:val="22"/>
          <w:lang w:val="ru-RU" w:eastAsia="ru-RU"/>
        </w:rPr>
      </w:pPr>
      <w:r w:rsidRPr="003F2D22">
        <w:rPr>
          <w:sz w:val="28"/>
          <w:szCs w:val="22"/>
          <w:lang w:val="ru-RU" w:eastAsia="ru-RU"/>
        </w:rPr>
        <w:t>МЕТОДИЧНІ ПОРАДИ ЩОДО ПІДГОТОВКИ ДАНОЇ ТЕМИ:</w:t>
      </w:r>
    </w:p>
    <w:p w:rsidR="003F2D22" w:rsidRPr="003F2D22" w:rsidRDefault="003F2D22" w:rsidP="003F2D22">
      <w:pPr>
        <w:ind w:firstLine="709"/>
        <w:jc w:val="both"/>
        <w:rPr>
          <w:sz w:val="28"/>
          <w:szCs w:val="22"/>
          <w:lang w:val="ru-RU" w:eastAsia="ru-RU"/>
        </w:rPr>
      </w:pPr>
    </w:p>
    <w:p w:rsidR="003F2D22" w:rsidRPr="003F2D22" w:rsidRDefault="003F2D22" w:rsidP="003F2D22">
      <w:pPr>
        <w:ind w:firstLine="630"/>
        <w:jc w:val="both"/>
        <w:rPr>
          <w:sz w:val="28"/>
          <w:szCs w:val="22"/>
          <w:lang w:val="ru-RU" w:eastAsia="ru-RU"/>
        </w:rPr>
      </w:pPr>
      <w:r w:rsidRPr="003F2D22">
        <w:rPr>
          <w:sz w:val="28"/>
          <w:szCs w:val="22"/>
          <w:lang w:val="ru-RU" w:eastAsia="ru-RU"/>
        </w:rPr>
        <w:t>1. Вивчаючи дану тему, студенти повинні навчитися:</w:t>
      </w:r>
    </w:p>
    <w:p w:rsidR="003F2D22" w:rsidRPr="003F2D22" w:rsidRDefault="003F2D22" w:rsidP="003F2D22">
      <w:pPr>
        <w:ind w:firstLine="735"/>
        <w:jc w:val="both"/>
        <w:rPr>
          <w:sz w:val="28"/>
          <w:szCs w:val="22"/>
          <w:lang w:val="ru-RU" w:eastAsia="ru-RU"/>
        </w:rPr>
      </w:pPr>
      <w:r w:rsidRPr="003F2D22">
        <w:rPr>
          <w:sz w:val="28"/>
          <w:szCs w:val="22"/>
          <w:lang w:val="ru-RU" w:eastAsia="ru-RU"/>
        </w:rPr>
        <w:lastRenderedPageBreak/>
        <w:t>характеризувати процесуальні права та обов’язки учасників наказного провадження, аналізувати правові підстави щодо видачі судового наказу з метою правильного застосування норм ст. 96 ЦПК; складати процесуальні документи: заяви про видачу судового наказу; заяву про скасування судового наказу; судовий наказ.</w:t>
      </w:r>
    </w:p>
    <w:p w:rsidR="003F2D22" w:rsidRPr="003F2D22" w:rsidRDefault="003F2D22" w:rsidP="003F2D22">
      <w:pPr>
        <w:ind w:firstLine="735"/>
        <w:jc w:val="both"/>
        <w:rPr>
          <w:sz w:val="28"/>
          <w:szCs w:val="22"/>
          <w:lang w:val="ru-RU" w:eastAsia="ru-RU"/>
        </w:rPr>
      </w:pPr>
    </w:p>
    <w:p w:rsidR="003F2D22" w:rsidRPr="003F2D22" w:rsidRDefault="003F2D22" w:rsidP="003F2D22">
      <w:pPr>
        <w:ind w:firstLine="735"/>
        <w:jc w:val="both"/>
        <w:rPr>
          <w:sz w:val="28"/>
          <w:szCs w:val="22"/>
          <w:lang w:val="ru-RU" w:eastAsia="ru-RU"/>
        </w:rPr>
      </w:pPr>
      <w:r w:rsidRPr="003F2D22">
        <w:rPr>
          <w:sz w:val="28"/>
          <w:szCs w:val="22"/>
          <w:lang w:val="ru-RU" w:eastAsia="ru-RU"/>
        </w:rPr>
        <w:t>2. Питання для самоперевірки та контролю засвоєння знань:</w:t>
      </w:r>
    </w:p>
    <w:p w:rsidR="003F2D22" w:rsidRPr="003F2D22" w:rsidRDefault="003F2D22" w:rsidP="003F2D22">
      <w:pPr>
        <w:ind w:firstLine="735"/>
        <w:jc w:val="both"/>
        <w:rPr>
          <w:sz w:val="28"/>
          <w:szCs w:val="22"/>
          <w:lang w:val="ru-RU" w:eastAsia="ru-RU"/>
        </w:rPr>
      </w:pPr>
    </w:p>
    <w:p w:rsidR="003F2D22" w:rsidRPr="003F2D22" w:rsidRDefault="003F2D22" w:rsidP="00F36042">
      <w:pPr>
        <w:numPr>
          <w:ilvl w:val="0"/>
          <w:numId w:val="26"/>
        </w:numPr>
        <w:tabs>
          <w:tab w:val="left" w:pos="420"/>
        </w:tabs>
        <w:spacing w:after="200" w:line="276" w:lineRule="auto"/>
        <w:ind w:left="420" w:hanging="315"/>
        <w:jc w:val="both"/>
        <w:rPr>
          <w:sz w:val="28"/>
          <w:szCs w:val="22"/>
          <w:lang w:val="ru-RU" w:eastAsia="ru-RU"/>
        </w:rPr>
      </w:pPr>
      <w:r w:rsidRPr="003F2D22">
        <w:rPr>
          <w:sz w:val="28"/>
          <w:szCs w:val="22"/>
          <w:lang w:val="ru-RU" w:eastAsia="ru-RU"/>
        </w:rPr>
        <w:t>Поняття та особливості наказного провадження.</w:t>
      </w:r>
    </w:p>
    <w:p w:rsidR="003F2D22" w:rsidRPr="003F2D22" w:rsidRDefault="003F2D22" w:rsidP="00F36042">
      <w:pPr>
        <w:numPr>
          <w:ilvl w:val="0"/>
          <w:numId w:val="26"/>
        </w:numPr>
        <w:tabs>
          <w:tab w:val="left" w:pos="420"/>
        </w:tabs>
        <w:spacing w:after="200" w:line="276" w:lineRule="auto"/>
        <w:ind w:left="420" w:hanging="315"/>
        <w:jc w:val="both"/>
        <w:rPr>
          <w:sz w:val="28"/>
          <w:szCs w:val="22"/>
          <w:lang w:val="ru-RU" w:eastAsia="ru-RU"/>
        </w:rPr>
      </w:pPr>
      <w:r w:rsidRPr="003F2D22">
        <w:rPr>
          <w:sz w:val="28"/>
          <w:szCs w:val="22"/>
          <w:lang w:val="ru-RU" w:eastAsia="ru-RU"/>
        </w:rPr>
        <w:t>Процесуальні строки у наказному провадженні.</w:t>
      </w:r>
    </w:p>
    <w:p w:rsidR="003F2D22" w:rsidRPr="003F2D22" w:rsidRDefault="003F2D22" w:rsidP="00F36042">
      <w:pPr>
        <w:numPr>
          <w:ilvl w:val="0"/>
          <w:numId w:val="26"/>
        </w:numPr>
        <w:tabs>
          <w:tab w:val="left" w:pos="420"/>
        </w:tabs>
        <w:spacing w:after="200" w:line="276" w:lineRule="auto"/>
        <w:ind w:left="420" w:hanging="315"/>
        <w:jc w:val="both"/>
        <w:rPr>
          <w:sz w:val="28"/>
          <w:szCs w:val="22"/>
          <w:lang w:val="ru-RU" w:eastAsia="ru-RU"/>
        </w:rPr>
      </w:pPr>
      <w:r w:rsidRPr="003F2D22">
        <w:rPr>
          <w:sz w:val="28"/>
          <w:szCs w:val="22"/>
          <w:lang w:val="ru-RU" w:eastAsia="ru-RU"/>
        </w:rPr>
        <w:t>Предмет розгляду у справах наказного провадження.</w:t>
      </w:r>
    </w:p>
    <w:p w:rsidR="003F2D22" w:rsidRPr="003F2D22" w:rsidRDefault="003F2D22" w:rsidP="00F36042">
      <w:pPr>
        <w:numPr>
          <w:ilvl w:val="0"/>
          <w:numId w:val="26"/>
        </w:numPr>
        <w:tabs>
          <w:tab w:val="left" w:pos="420"/>
        </w:tabs>
        <w:spacing w:after="200" w:line="276" w:lineRule="auto"/>
        <w:ind w:left="420" w:hanging="315"/>
        <w:jc w:val="both"/>
        <w:rPr>
          <w:sz w:val="28"/>
          <w:szCs w:val="22"/>
          <w:lang w:val="ru-RU" w:eastAsia="ru-RU"/>
        </w:rPr>
      </w:pPr>
      <w:r w:rsidRPr="003F2D22">
        <w:rPr>
          <w:sz w:val="28"/>
          <w:szCs w:val="22"/>
          <w:lang w:val="ru-RU" w:eastAsia="ru-RU"/>
        </w:rPr>
        <w:t>Зміст заяви про видачу судового наказу.</w:t>
      </w:r>
    </w:p>
    <w:p w:rsidR="003F2D22" w:rsidRPr="003F2D22" w:rsidRDefault="003F2D22" w:rsidP="00F36042">
      <w:pPr>
        <w:numPr>
          <w:ilvl w:val="0"/>
          <w:numId w:val="26"/>
        </w:numPr>
        <w:tabs>
          <w:tab w:val="left" w:pos="420"/>
        </w:tabs>
        <w:spacing w:after="200" w:line="276" w:lineRule="auto"/>
        <w:ind w:left="420" w:hanging="315"/>
        <w:jc w:val="both"/>
        <w:rPr>
          <w:sz w:val="28"/>
          <w:szCs w:val="22"/>
          <w:lang w:val="ru-RU" w:eastAsia="ru-RU"/>
        </w:rPr>
      </w:pPr>
      <w:r w:rsidRPr="003F2D22">
        <w:rPr>
          <w:sz w:val="28"/>
          <w:szCs w:val="22"/>
          <w:lang w:val="ru-RU" w:eastAsia="ru-RU"/>
        </w:rPr>
        <w:t>Особливості доказування у наказному провадженні.</w:t>
      </w:r>
    </w:p>
    <w:p w:rsidR="003F2D22" w:rsidRPr="003F2D22" w:rsidRDefault="003F2D22" w:rsidP="00F36042">
      <w:pPr>
        <w:numPr>
          <w:ilvl w:val="0"/>
          <w:numId w:val="26"/>
        </w:numPr>
        <w:tabs>
          <w:tab w:val="left" w:pos="420"/>
        </w:tabs>
        <w:spacing w:after="200" w:line="276" w:lineRule="auto"/>
        <w:ind w:left="420" w:hanging="315"/>
        <w:jc w:val="both"/>
        <w:rPr>
          <w:sz w:val="28"/>
          <w:szCs w:val="22"/>
          <w:lang w:val="ru-RU" w:eastAsia="ru-RU"/>
        </w:rPr>
      </w:pPr>
      <w:r w:rsidRPr="003F2D22">
        <w:rPr>
          <w:sz w:val="28"/>
          <w:szCs w:val="22"/>
          <w:lang w:val="ru-RU" w:eastAsia="ru-RU"/>
        </w:rPr>
        <w:t>Підстави та правові наслідки повернення заяви про видачу судового наказу.</w:t>
      </w:r>
    </w:p>
    <w:p w:rsidR="003F2D22" w:rsidRPr="003F2D22" w:rsidRDefault="003F2D22" w:rsidP="00F36042">
      <w:pPr>
        <w:numPr>
          <w:ilvl w:val="0"/>
          <w:numId w:val="26"/>
        </w:numPr>
        <w:tabs>
          <w:tab w:val="left" w:pos="420"/>
        </w:tabs>
        <w:spacing w:after="200" w:line="276" w:lineRule="auto"/>
        <w:ind w:left="420" w:hanging="315"/>
        <w:jc w:val="both"/>
        <w:rPr>
          <w:sz w:val="28"/>
          <w:szCs w:val="22"/>
          <w:lang w:val="ru-RU" w:eastAsia="ru-RU"/>
        </w:rPr>
      </w:pPr>
      <w:r w:rsidRPr="003F2D22">
        <w:rPr>
          <w:sz w:val="28"/>
          <w:szCs w:val="22"/>
          <w:lang w:val="ru-RU" w:eastAsia="ru-RU"/>
        </w:rPr>
        <w:t>Підстави та правові наслідки відмови суду у прийнятті заяви про видачу судового наказу.</w:t>
      </w:r>
    </w:p>
    <w:p w:rsidR="003F2D22" w:rsidRPr="003F2D22" w:rsidRDefault="003F2D22" w:rsidP="00F36042">
      <w:pPr>
        <w:numPr>
          <w:ilvl w:val="0"/>
          <w:numId w:val="26"/>
        </w:numPr>
        <w:tabs>
          <w:tab w:val="left" w:pos="420"/>
        </w:tabs>
        <w:spacing w:after="200" w:line="276" w:lineRule="auto"/>
        <w:ind w:left="420" w:hanging="315"/>
        <w:jc w:val="both"/>
        <w:rPr>
          <w:sz w:val="28"/>
          <w:szCs w:val="22"/>
          <w:lang w:val="ru-RU" w:eastAsia="ru-RU"/>
        </w:rPr>
      </w:pPr>
      <w:r w:rsidRPr="003F2D22">
        <w:rPr>
          <w:sz w:val="28"/>
          <w:szCs w:val="22"/>
          <w:lang w:val="ru-RU" w:eastAsia="ru-RU"/>
        </w:rPr>
        <w:t>Особливості розгляду справи у порядку наказного провадження.</w:t>
      </w:r>
    </w:p>
    <w:p w:rsidR="003F2D22" w:rsidRPr="003F2D22" w:rsidRDefault="003F2D22" w:rsidP="00F36042">
      <w:pPr>
        <w:numPr>
          <w:ilvl w:val="0"/>
          <w:numId w:val="26"/>
        </w:numPr>
        <w:tabs>
          <w:tab w:val="left" w:pos="420"/>
        </w:tabs>
        <w:spacing w:after="200" w:line="276" w:lineRule="auto"/>
        <w:ind w:left="420" w:hanging="315"/>
        <w:jc w:val="both"/>
        <w:rPr>
          <w:sz w:val="28"/>
          <w:szCs w:val="22"/>
          <w:lang w:val="ru-RU" w:eastAsia="ru-RU"/>
        </w:rPr>
      </w:pPr>
      <w:r w:rsidRPr="003F2D22">
        <w:rPr>
          <w:sz w:val="28"/>
          <w:szCs w:val="22"/>
          <w:lang w:val="ru-RU" w:eastAsia="ru-RU"/>
        </w:rPr>
        <w:t>Зміст судового наказу.</w:t>
      </w:r>
    </w:p>
    <w:p w:rsidR="003F2D22" w:rsidRPr="003F2D22" w:rsidRDefault="003F2D22" w:rsidP="00F36042">
      <w:pPr>
        <w:numPr>
          <w:ilvl w:val="0"/>
          <w:numId w:val="26"/>
        </w:numPr>
        <w:tabs>
          <w:tab w:val="left" w:pos="420"/>
        </w:tabs>
        <w:spacing w:after="200" w:line="276" w:lineRule="auto"/>
        <w:ind w:left="420" w:hanging="315"/>
        <w:jc w:val="both"/>
        <w:rPr>
          <w:sz w:val="28"/>
          <w:szCs w:val="22"/>
          <w:lang w:val="ru-RU" w:eastAsia="ru-RU"/>
        </w:rPr>
      </w:pPr>
      <w:r w:rsidRPr="003F2D22">
        <w:rPr>
          <w:sz w:val="28"/>
          <w:szCs w:val="22"/>
          <w:lang w:val="ru-RU" w:eastAsia="ru-RU"/>
        </w:rPr>
        <w:t>Набрання судовим наказом законної сили та видача його стягувачеві.</w:t>
      </w:r>
    </w:p>
    <w:p w:rsidR="003F2D22" w:rsidRPr="003F2D22" w:rsidRDefault="003F2D22" w:rsidP="00F36042">
      <w:pPr>
        <w:numPr>
          <w:ilvl w:val="0"/>
          <w:numId w:val="26"/>
        </w:numPr>
        <w:tabs>
          <w:tab w:val="left" w:pos="420"/>
        </w:tabs>
        <w:spacing w:after="200" w:line="276" w:lineRule="auto"/>
        <w:ind w:left="420" w:hanging="315"/>
        <w:jc w:val="both"/>
        <w:rPr>
          <w:sz w:val="28"/>
          <w:szCs w:val="22"/>
          <w:lang w:val="ru-RU" w:eastAsia="ru-RU"/>
        </w:rPr>
      </w:pPr>
      <w:r w:rsidRPr="003F2D22">
        <w:rPr>
          <w:sz w:val="28"/>
          <w:szCs w:val="22"/>
          <w:lang w:val="ru-RU" w:eastAsia="ru-RU"/>
        </w:rPr>
        <w:t>Процесуальний порядок скасування судового наказу.</w:t>
      </w:r>
    </w:p>
    <w:p w:rsidR="003F2D22" w:rsidRPr="003F2D22" w:rsidRDefault="003F2D22" w:rsidP="003F2D22">
      <w:pPr>
        <w:ind w:firstLine="735"/>
        <w:jc w:val="both"/>
        <w:rPr>
          <w:sz w:val="28"/>
          <w:szCs w:val="22"/>
          <w:lang w:val="ru-RU" w:eastAsia="ru-RU"/>
        </w:rPr>
      </w:pPr>
    </w:p>
    <w:p w:rsidR="008C534D" w:rsidRPr="003F2D22" w:rsidRDefault="008C534D" w:rsidP="008C534D">
      <w:pPr>
        <w:suppressAutoHyphens/>
        <w:ind w:firstLine="709"/>
        <w:jc w:val="both"/>
        <w:rPr>
          <w:sz w:val="28"/>
          <w:szCs w:val="28"/>
          <w:lang w:val="ru-RU"/>
        </w:rPr>
      </w:pPr>
    </w:p>
    <w:p w:rsidR="008C534D" w:rsidRPr="008C534D" w:rsidRDefault="008C534D" w:rsidP="008C534D">
      <w:pPr>
        <w:keepNext/>
        <w:ind w:firstLine="709"/>
        <w:jc w:val="center"/>
        <w:outlineLvl w:val="2"/>
        <w:rPr>
          <w:b/>
          <w:caps/>
          <w:sz w:val="28"/>
          <w:szCs w:val="28"/>
        </w:rPr>
      </w:pPr>
      <w:r w:rsidRPr="008C534D">
        <w:rPr>
          <w:b/>
          <w:sz w:val="28"/>
          <w:szCs w:val="28"/>
        </w:rPr>
        <w:br w:type="page"/>
      </w:r>
      <w:r w:rsidRPr="008C534D">
        <w:rPr>
          <w:b/>
          <w:i/>
          <w:caps/>
          <w:sz w:val="28"/>
          <w:szCs w:val="28"/>
        </w:rPr>
        <w:lastRenderedPageBreak/>
        <w:t>Тема № 4:</w:t>
      </w:r>
      <w:r w:rsidRPr="008C534D">
        <w:rPr>
          <w:b/>
          <w:sz w:val="28"/>
          <w:szCs w:val="28"/>
        </w:rPr>
        <w:t xml:space="preserve"> </w:t>
      </w:r>
      <w:r w:rsidRPr="008C534D">
        <w:rPr>
          <w:b/>
          <w:iCs/>
          <w:caps/>
          <w:sz w:val="28"/>
          <w:szCs w:val="28"/>
        </w:rPr>
        <w:t>Проблемні питання окремого провадження</w:t>
      </w:r>
    </w:p>
    <w:p w:rsidR="008C534D" w:rsidRPr="008C534D" w:rsidRDefault="008C534D" w:rsidP="008C534D">
      <w:pPr>
        <w:keepNext/>
        <w:tabs>
          <w:tab w:val="left" w:pos="280"/>
        </w:tabs>
        <w:ind w:firstLine="709"/>
        <w:jc w:val="center"/>
        <w:outlineLvl w:val="1"/>
        <w:rPr>
          <w:b/>
          <w:sz w:val="28"/>
          <w:szCs w:val="28"/>
        </w:rPr>
      </w:pPr>
    </w:p>
    <w:p w:rsidR="008C534D" w:rsidRPr="008C534D" w:rsidRDefault="008C534D" w:rsidP="008C534D">
      <w:pPr>
        <w:keepNext/>
        <w:tabs>
          <w:tab w:val="left" w:pos="280"/>
        </w:tabs>
        <w:ind w:firstLine="709"/>
        <w:jc w:val="center"/>
        <w:outlineLvl w:val="1"/>
        <w:rPr>
          <w:b/>
          <w:sz w:val="28"/>
          <w:szCs w:val="28"/>
        </w:rPr>
      </w:pPr>
      <w:r w:rsidRPr="008C534D">
        <w:rPr>
          <w:b/>
          <w:sz w:val="28"/>
          <w:szCs w:val="28"/>
        </w:rPr>
        <w:t>(2 години)</w:t>
      </w:r>
    </w:p>
    <w:p w:rsidR="008C534D" w:rsidRPr="008C534D" w:rsidRDefault="008C534D" w:rsidP="008C534D">
      <w:pPr>
        <w:ind w:firstLine="709"/>
        <w:jc w:val="center"/>
        <w:rPr>
          <w:sz w:val="28"/>
          <w:szCs w:val="28"/>
        </w:rPr>
      </w:pPr>
    </w:p>
    <w:p w:rsidR="008C534D" w:rsidRPr="008C534D" w:rsidRDefault="008C534D" w:rsidP="008C534D">
      <w:pPr>
        <w:pStyle w:val="3"/>
        <w:spacing w:before="0" w:after="0"/>
        <w:ind w:firstLine="709"/>
        <w:jc w:val="center"/>
        <w:rPr>
          <w:rFonts w:ascii="Times New Roman" w:hAnsi="Times New Roman"/>
          <w:sz w:val="28"/>
          <w:szCs w:val="28"/>
        </w:rPr>
      </w:pPr>
      <w:r w:rsidRPr="008C534D">
        <w:rPr>
          <w:rFonts w:ascii="Times New Roman" w:hAnsi="Times New Roman"/>
          <w:caps/>
          <w:sz w:val="28"/>
          <w:szCs w:val="28"/>
        </w:rPr>
        <w:t>План лекції</w:t>
      </w:r>
      <w:r w:rsidRPr="008C534D">
        <w:rPr>
          <w:rFonts w:ascii="Times New Roman" w:hAnsi="Times New Roman"/>
          <w:sz w:val="28"/>
          <w:szCs w:val="28"/>
        </w:rPr>
        <w:t>:</w:t>
      </w:r>
    </w:p>
    <w:p w:rsidR="008C534D" w:rsidRPr="008C534D" w:rsidRDefault="008C534D" w:rsidP="008C534D">
      <w:pPr>
        <w:ind w:firstLine="709"/>
        <w:jc w:val="center"/>
        <w:rPr>
          <w:caps/>
          <w:sz w:val="28"/>
          <w:szCs w:val="28"/>
        </w:rPr>
      </w:pPr>
    </w:p>
    <w:p w:rsidR="003F2D22" w:rsidRPr="003F2D22" w:rsidRDefault="003F2D22" w:rsidP="00F36042">
      <w:pPr>
        <w:numPr>
          <w:ilvl w:val="0"/>
          <w:numId w:val="33"/>
        </w:numPr>
        <w:tabs>
          <w:tab w:val="left" w:pos="360"/>
        </w:tabs>
        <w:suppressAutoHyphens/>
        <w:spacing w:after="160" w:line="259" w:lineRule="auto"/>
        <w:ind w:firstLine="709"/>
        <w:jc w:val="both"/>
        <w:rPr>
          <w:sz w:val="28"/>
          <w:szCs w:val="22"/>
          <w:lang w:val="ru-RU" w:eastAsia="ru-RU"/>
        </w:rPr>
      </w:pPr>
      <w:r w:rsidRPr="003F2D22">
        <w:rPr>
          <w:sz w:val="28"/>
          <w:szCs w:val="22"/>
          <w:lang w:val="ru-RU" w:eastAsia="ru-RU"/>
        </w:rPr>
        <w:t>Загальна характеристика окремого провадження у цивільному судочинстві.</w:t>
      </w:r>
    </w:p>
    <w:p w:rsidR="003F2D22" w:rsidRPr="003F2D22" w:rsidRDefault="003F2D22" w:rsidP="00F36042">
      <w:pPr>
        <w:numPr>
          <w:ilvl w:val="0"/>
          <w:numId w:val="33"/>
        </w:numPr>
        <w:tabs>
          <w:tab w:val="left" w:pos="360"/>
        </w:tabs>
        <w:suppressAutoHyphens/>
        <w:spacing w:after="160" w:line="259" w:lineRule="auto"/>
        <w:ind w:firstLine="709"/>
        <w:jc w:val="both"/>
        <w:rPr>
          <w:sz w:val="28"/>
          <w:szCs w:val="22"/>
          <w:lang w:val="ru-RU" w:eastAsia="ru-RU"/>
        </w:rPr>
      </w:pPr>
      <w:r w:rsidRPr="003F2D22">
        <w:rPr>
          <w:sz w:val="28"/>
          <w:szCs w:val="22"/>
          <w:lang w:val="ru-RU" w:eastAsia="ru-RU"/>
        </w:rPr>
        <w:t>Особи, які беруть участь у справах окремого провадження: заявники та заінтересовані особи.</w:t>
      </w:r>
    </w:p>
    <w:p w:rsidR="003F2D22" w:rsidRPr="003F2D22" w:rsidRDefault="003F2D22" w:rsidP="00F36042">
      <w:pPr>
        <w:numPr>
          <w:ilvl w:val="0"/>
          <w:numId w:val="33"/>
        </w:numPr>
        <w:tabs>
          <w:tab w:val="left" w:pos="0"/>
          <w:tab w:val="left" w:pos="360"/>
        </w:tabs>
        <w:suppressAutoHyphens/>
        <w:spacing w:after="160" w:line="259" w:lineRule="auto"/>
        <w:ind w:firstLine="709"/>
        <w:jc w:val="both"/>
        <w:rPr>
          <w:b/>
          <w:color w:val="000000"/>
          <w:sz w:val="28"/>
          <w:szCs w:val="22"/>
          <w:lang w:val="ru-RU" w:eastAsia="ru-RU"/>
        </w:rPr>
      </w:pPr>
      <w:r w:rsidRPr="003F2D22">
        <w:rPr>
          <w:sz w:val="28"/>
          <w:szCs w:val="22"/>
          <w:lang w:val="ru-RU" w:eastAsia="ru-RU"/>
        </w:rPr>
        <w:t>Особливості реалізації принципів змагальності та диспозитивності в окремому провадженні.</w:t>
      </w:r>
    </w:p>
    <w:p w:rsidR="003F2D22" w:rsidRPr="003F2D22" w:rsidRDefault="003F2D22" w:rsidP="00F36042">
      <w:pPr>
        <w:numPr>
          <w:ilvl w:val="0"/>
          <w:numId w:val="33"/>
        </w:numPr>
        <w:tabs>
          <w:tab w:val="left" w:pos="0"/>
          <w:tab w:val="left" w:pos="360"/>
        </w:tabs>
        <w:suppressAutoHyphens/>
        <w:spacing w:after="160" w:line="259" w:lineRule="auto"/>
        <w:ind w:firstLine="709"/>
        <w:jc w:val="both"/>
        <w:rPr>
          <w:b/>
          <w:color w:val="000000"/>
          <w:sz w:val="28"/>
          <w:szCs w:val="22"/>
          <w:lang w:val="ru-RU" w:eastAsia="ru-RU"/>
        </w:rPr>
      </w:pPr>
      <w:r w:rsidRPr="003F2D22">
        <w:rPr>
          <w:sz w:val="28"/>
          <w:szCs w:val="22"/>
          <w:lang w:val="ru-RU" w:eastAsia="ru-RU"/>
        </w:rPr>
        <w:t>Порядок розгляду справ окремого провадження, його особливості.</w:t>
      </w:r>
    </w:p>
    <w:p w:rsidR="003F2D22" w:rsidRPr="003F2D22" w:rsidRDefault="003F2D22" w:rsidP="003F2D22">
      <w:pPr>
        <w:tabs>
          <w:tab w:val="left" w:pos="360"/>
        </w:tabs>
        <w:suppressAutoHyphens/>
        <w:jc w:val="both"/>
        <w:rPr>
          <w:sz w:val="28"/>
          <w:szCs w:val="22"/>
          <w:lang w:val="ru-RU" w:eastAsia="ru-RU"/>
        </w:rPr>
      </w:pPr>
    </w:p>
    <w:p w:rsidR="003F2D22" w:rsidRPr="003F2D22" w:rsidRDefault="003F2D22" w:rsidP="003F2D22">
      <w:pPr>
        <w:spacing w:after="120"/>
        <w:ind w:left="283" w:firstLine="720"/>
        <w:jc w:val="center"/>
        <w:rPr>
          <w:caps/>
          <w:sz w:val="28"/>
          <w:szCs w:val="22"/>
          <w:lang w:val="ru-RU" w:eastAsia="ru-RU"/>
        </w:rPr>
      </w:pPr>
      <w:r w:rsidRPr="003F2D22">
        <w:rPr>
          <w:sz w:val="28"/>
          <w:szCs w:val="22"/>
          <w:lang w:val="ru-RU" w:eastAsia="ru-RU"/>
        </w:rPr>
        <w:t xml:space="preserve">РЕКОМЕНДОВАНА </w:t>
      </w:r>
      <w:r w:rsidRPr="003F2D22">
        <w:rPr>
          <w:caps/>
          <w:sz w:val="28"/>
          <w:szCs w:val="22"/>
          <w:lang w:val="ru-RU" w:eastAsia="ru-RU"/>
        </w:rPr>
        <w:t>ЛітературА:</w:t>
      </w:r>
    </w:p>
    <w:p w:rsidR="003F2D22" w:rsidRPr="003F2D22" w:rsidRDefault="003F2D22" w:rsidP="003F2D22">
      <w:pPr>
        <w:tabs>
          <w:tab w:val="left" w:pos="360"/>
        </w:tabs>
        <w:suppressAutoHyphens/>
        <w:jc w:val="both"/>
        <w:rPr>
          <w:sz w:val="28"/>
          <w:szCs w:val="22"/>
          <w:lang w:val="ru-RU" w:eastAsia="ru-RU"/>
        </w:rPr>
      </w:pPr>
    </w:p>
    <w:p w:rsidR="003F2D22" w:rsidRPr="003F2D22" w:rsidRDefault="003F2D22" w:rsidP="003F2D22">
      <w:pPr>
        <w:tabs>
          <w:tab w:val="left" w:pos="360"/>
        </w:tabs>
        <w:suppressAutoHyphens/>
        <w:jc w:val="both"/>
        <w:rPr>
          <w:sz w:val="28"/>
          <w:szCs w:val="22"/>
          <w:lang w:val="ru-RU" w:eastAsia="ru-RU"/>
        </w:rPr>
      </w:pPr>
    </w:p>
    <w:p w:rsidR="003F2D22" w:rsidRPr="003F2D22" w:rsidRDefault="003F2D22" w:rsidP="003F2D22">
      <w:pPr>
        <w:ind w:firstLine="540"/>
        <w:jc w:val="both"/>
        <w:rPr>
          <w:sz w:val="28"/>
          <w:szCs w:val="22"/>
          <w:lang w:val="ru-RU" w:eastAsia="ru-RU"/>
        </w:rPr>
      </w:pPr>
      <w:r w:rsidRPr="003F2D22">
        <w:rPr>
          <w:sz w:val="28"/>
          <w:szCs w:val="22"/>
          <w:lang w:val="ru-RU" w:eastAsia="ru-RU"/>
        </w:rPr>
        <w:t>1. Основні нормативні акти:</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1.1. Конституція України. Прийнята на V сесії Верховної Ради України 28 червня 1996 року // Відомості ВРУ. – 1996. - № 30. – Ст. 141 (із змінами). </w:t>
      </w:r>
    </w:p>
    <w:p w:rsidR="003F2D22" w:rsidRPr="003F2D22" w:rsidRDefault="003F2D22" w:rsidP="003F2D22">
      <w:pPr>
        <w:ind w:firstLine="540"/>
        <w:jc w:val="both"/>
        <w:rPr>
          <w:sz w:val="28"/>
          <w:szCs w:val="22"/>
          <w:lang w:val="ru-RU" w:eastAsia="ru-RU"/>
        </w:rPr>
      </w:pPr>
      <w:r w:rsidRPr="003F2D22">
        <w:rPr>
          <w:sz w:val="28"/>
          <w:szCs w:val="22"/>
          <w:lang w:val="ru-RU" w:eastAsia="ru-RU"/>
        </w:rPr>
        <w:t>1.2. Акти міжнародного права:</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1.2.1. Загальна декларація прав людини: ООН; Декларація, Міжнародний документ від 10.12.1948 // http://zakon2.rada.gov.ua/laws/show/995_015 </w:t>
      </w:r>
    </w:p>
    <w:p w:rsidR="003F2D22" w:rsidRPr="003F2D22" w:rsidRDefault="003F2D22" w:rsidP="003F2D22">
      <w:pPr>
        <w:ind w:firstLine="540"/>
        <w:jc w:val="both"/>
        <w:rPr>
          <w:sz w:val="28"/>
          <w:szCs w:val="22"/>
          <w:lang w:val="ru-RU" w:eastAsia="ru-RU"/>
        </w:rPr>
      </w:pPr>
      <w:r w:rsidRPr="003F2D22">
        <w:rPr>
          <w:sz w:val="28"/>
          <w:szCs w:val="22"/>
          <w:lang w:val="ru-RU" w:eastAsia="ru-RU"/>
        </w:rPr>
        <w:t>1.2.2. Конвенція про захист прав людини і основоположних свобод: Рада Європи; Конвенція, Міжнародний документ від 04.11.1950 // http://zakon2.rada.gov.ua/laws/show/995_004 (ратифікована Законом України від 17 липня 1997 р. № 475/97-ВР // Відомості Верховної Ради України. – 1997. - № 40. - Ст. 263.</w:t>
      </w:r>
    </w:p>
    <w:p w:rsidR="003F2D22" w:rsidRPr="003F2D22" w:rsidRDefault="003F2D22" w:rsidP="003F2D22">
      <w:pPr>
        <w:ind w:firstLine="540"/>
        <w:jc w:val="both"/>
        <w:rPr>
          <w:sz w:val="28"/>
          <w:szCs w:val="22"/>
          <w:lang w:val="ru-RU" w:eastAsia="ru-RU"/>
        </w:rPr>
      </w:pPr>
      <w:r w:rsidRPr="003F2D22">
        <w:rPr>
          <w:sz w:val="28"/>
          <w:szCs w:val="22"/>
          <w:lang w:val="ru-RU" w:eastAsia="ru-RU"/>
        </w:rPr>
        <w:t>1.2.3. Міжнародний пакт про громадянські і політичні права: ООН; Пакт, Міжнародний документ від 16.12.1966 р. // http://zakon1.rada.gov.ua/laws/show/995_043 (Міжнародний пакт ратифіковано Указом Президії Верховної Ради Української РСР № 2148-VIII  від 19.10.73 р. ).</w:t>
      </w:r>
    </w:p>
    <w:p w:rsidR="003F2D22" w:rsidRPr="003F2D22" w:rsidRDefault="003F2D22" w:rsidP="003F2D22">
      <w:pPr>
        <w:ind w:firstLine="540"/>
        <w:jc w:val="both"/>
        <w:rPr>
          <w:sz w:val="28"/>
          <w:szCs w:val="22"/>
          <w:lang w:val="ru-RU" w:eastAsia="ru-RU"/>
        </w:rPr>
      </w:pPr>
      <w:r w:rsidRPr="003F2D22">
        <w:rPr>
          <w:sz w:val="28"/>
          <w:szCs w:val="22"/>
          <w:lang w:val="ru-RU" w:eastAsia="ru-RU"/>
        </w:rPr>
        <w:t>1.3. Закони:</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1.3.1. Цивільний процесуальний кодекс України від 18 березня 2004 р. (зі змінами від 24.02.2018 р.) //[Електорнний ресурс]. - Режим доступу:  </w:t>
      </w:r>
      <w:hyperlink r:id="rId44">
        <w:r w:rsidRPr="003F2D22">
          <w:rPr>
            <w:color w:val="0000FF"/>
            <w:sz w:val="28"/>
            <w:szCs w:val="22"/>
            <w:u w:val="single"/>
            <w:lang w:val="ru-RU" w:eastAsia="ru-RU"/>
          </w:rPr>
          <w:t>http://zakon5.rada.gov.ua/laws/show/1618-15</w:t>
        </w:r>
      </w:hyperlink>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1.3.2. Господарський процесуальний кодекс України вiд 6 листопада 1991 р Редакція від 07.01.2018 //[Електорнний ресурс]. - Режим доступу:  </w:t>
      </w:r>
      <w:hyperlink r:id="rId45">
        <w:r w:rsidRPr="003F2D22">
          <w:rPr>
            <w:color w:val="0000FF"/>
            <w:sz w:val="28"/>
            <w:szCs w:val="22"/>
            <w:u w:val="single"/>
            <w:lang w:val="ru-RU" w:eastAsia="ru-RU"/>
          </w:rPr>
          <w:t>http://zakon0.rada.gov.ua/laws/show/1798-12</w:t>
        </w:r>
      </w:hyperlink>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1.3.4. Про виконавче провадження. Закон України від 02 червня 2016 р. № 606-ХІУ [Офіційне джерело]: </w:t>
      </w:r>
      <w:hyperlink r:id="rId46">
        <w:r w:rsidRPr="003F2D22">
          <w:rPr>
            <w:color w:val="0000FF"/>
            <w:sz w:val="28"/>
            <w:szCs w:val="22"/>
            <w:u w:val="single"/>
            <w:lang w:val="ru-RU" w:eastAsia="ru-RU"/>
          </w:rPr>
          <w:t>http://zakon2.rada.gov.ua/laws/show/606-14/page</w:t>
        </w:r>
      </w:hyperlink>
      <w:r w:rsidRPr="003F2D22">
        <w:rPr>
          <w:sz w:val="28"/>
          <w:szCs w:val="22"/>
          <w:lang w:val="ru-RU" w:eastAsia="ru-RU"/>
        </w:rPr>
        <w:t>.</w:t>
      </w:r>
    </w:p>
    <w:p w:rsidR="003F2D22" w:rsidRPr="003F2D22" w:rsidRDefault="003F2D22" w:rsidP="003F2D22">
      <w:pPr>
        <w:ind w:firstLine="540"/>
        <w:jc w:val="both"/>
        <w:rPr>
          <w:sz w:val="28"/>
          <w:szCs w:val="22"/>
          <w:lang w:val="ru-RU" w:eastAsia="ru-RU"/>
        </w:rPr>
      </w:pPr>
      <w:r w:rsidRPr="003F2D22">
        <w:rPr>
          <w:sz w:val="28"/>
          <w:szCs w:val="22"/>
          <w:lang w:val="ru-RU" w:eastAsia="ru-RU"/>
        </w:rPr>
        <w:lastRenderedPageBreak/>
        <w:t xml:space="preserve">1.3.5. "Про органи та осіб, які здійснюють примусове виконання судових рішень і рішень інших органів" Закон України від 02.06.2016 р. №1403-VIII [Офіційне джерело]: </w:t>
      </w:r>
      <w:hyperlink r:id="rId47">
        <w:r w:rsidRPr="003F2D22">
          <w:rPr>
            <w:color w:val="0000FF"/>
            <w:sz w:val="28"/>
            <w:szCs w:val="22"/>
            <w:u w:val="single"/>
            <w:lang w:val="ru-RU" w:eastAsia="ru-RU"/>
          </w:rPr>
          <w:t>http://zakon5.rada.gov.ua/laws/show/1403-19</w:t>
        </w:r>
      </w:hyperlink>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1.3.6. 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w:t>
      </w:r>
      <w:hyperlink r:id="rId48">
        <w:r w:rsidRPr="003F2D22">
          <w:rPr>
            <w:color w:val="0000FF"/>
            <w:sz w:val="28"/>
            <w:szCs w:val="22"/>
            <w:u w:val="single"/>
            <w:lang w:val="ru-RU" w:eastAsia="ru-RU"/>
          </w:rPr>
          <w:t>http://zakon2.rada.gov.ua/laws/show/4901-17</w:t>
        </w:r>
      </w:hyperlink>
      <w:r w:rsidRPr="003F2D22">
        <w:rPr>
          <w:sz w:val="28"/>
          <w:szCs w:val="22"/>
          <w:lang w:val="ru-RU" w:eastAsia="ru-RU"/>
        </w:rPr>
        <w:t>).</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1.3.7. Про судоустрій та статус суддів. Закон України від 30 09. 2016 року Електронний ресурс]. – Режим доступу: </w:t>
      </w:r>
      <w:hyperlink r:id="rId49">
        <w:r w:rsidRPr="003F2D22">
          <w:rPr>
            <w:color w:val="0000FF"/>
            <w:sz w:val="28"/>
            <w:szCs w:val="22"/>
            <w:u w:val="single"/>
            <w:lang w:val="ru-RU" w:eastAsia="ru-RU"/>
          </w:rPr>
          <w:t>http://nbuv.gov.ua/j-pdf/FP_index.htm_2016_1_42.pdf</w:t>
        </w:r>
      </w:hyperlink>
    </w:p>
    <w:p w:rsidR="003F2D22" w:rsidRPr="003F2D22" w:rsidRDefault="003F2D22" w:rsidP="003F2D22">
      <w:pPr>
        <w:ind w:firstLine="540"/>
        <w:jc w:val="both"/>
        <w:rPr>
          <w:sz w:val="28"/>
          <w:szCs w:val="22"/>
          <w:lang w:val="ru-RU" w:eastAsia="ru-RU"/>
        </w:rPr>
      </w:pPr>
      <w:r w:rsidRPr="003F2D22">
        <w:rPr>
          <w:sz w:val="28"/>
          <w:szCs w:val="22"/>
          <w:lang w:val="ru-RU" w:eastAsia="ru-RU"/>
        </w:rPr>
        <w:t>1.3.8. Про судовий збір. Закон України вiд 8 липня 2011 р. № 3674-VI // [Офіційне джерело]: http://zakon1.rada.gov.ua. 1.3.9. Про Конституційний Суд України. Закон України від 16 жовтня 1996 р. № 422/96-ВР // ВВР. – 1996. - № 49. – Ст. 272.</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1.3.9. Про міжнародне приватне право. Закон України від 23 червня 2005 р. № 2709-ІV // ВВР. – 2005. - № 32. – Ст. 422. </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1.3.10. Про безоплатну правову допомогу. Закон України від 8 липня 2011 р. [Електорнний ресурс]. - Режим доступу:  </w:t>
      </w:r>
      <w:hyperlink r:id="rId50">
        <w:r w:rsidRPr="003F2D22">
          <w:rPr>
            <w:color w:val="0000FF"/>
            <w:sz w:val="28"/>
            <w:szCs w:val="22"/>
            <w:u w:val="single"/>
            <w:lang w:val="ru-RU" w:eastAsia="ru-RU"/>
          </w:rPr>
          <w:t>http://zakon.rada.gov.ua/laws/show/3460-17</w:t>
        </w:r>
      </w:hyperlink>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1.3.11. Про прокуратуру. Закон України № 1697-VII від 14 жовтня 2014 р. // [Офіційне джерело]: </w:t>
      </w:r>
      <w:hyperlink r:id="rId51">
        <w:r w:rsidRPr="003F2D22">
          <w:rPr>
            <w:color w:val="0000FF"/>
            <w:sz w:val="28"/>
            <w:szCs w:val="22"/>
            <w:u w:val="single"/>
            <w:lang w:val="ru-RU" w:eastAsia="ru-RU"/>
          </w:rPr>
          <w:t>http://zakon3.rada.gov.ua/laws/show/1697-18/page</w:t>
        </w:r>
      </w:hyperlink>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1.3.12.Про адвокатуру та адвокатську діяльність. Закон України від 5 липня 2012 р. № 5076-VI // [Офіційне джерело]: </w:t>
      </w:r>
      <w:hyperlink r:id="rId52">
        <w:r w:rsidRPr="003F2D22">
          <w:rPr>
            <w:color w:val="0000FF"/>
            <w:sz w:val="28"/>
            <w:szCs w:val="22"/>
            <w:u w:val="single"/>
            <w:lang w:val="ru-RU" w:eastAsia="ru-RU"/>
          </w:rPr>
          <w:t>http://zakon1.rada.gov.ua</w:t>
        </w:r>
      </w:hyperlink>
      <w:r w:rsidRPr="003F2D22">
        <w:rPr>
          <w:sz w:val="28"/>
          <w:szCs w:val="22"/>
          <w:lang w:val="ru-RU" w:eastAsia="ru-RU"/>
        </w:rPr>
        <w:t>.</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1.3.13.Про нотаріат. Закон України № 3425-ХІІ від 2 вересня 1993 р. // ВВР. – 1993. - № 39. – Ст. 383.1.3.20. Про Уповноваженого Верховної Ради України з прав людини. Закон України № 776/97-ВР від 23 грудня 1997 р. // ВВР. – 1998. - № 20. – Ст. 99. </w:t>
      </w:r>
    </w:p>
    <w:p w:rsidR="003F2D22" w:rsidRPr="003F2D22" w:rsidRDefault="003F2D22" w:rsidP="003F2D22">
      <w:pPr>
        <w:ind w:firstLine="540"/>
        <w:jc w:val="both"/>
        <w:rPr>
          <w:sz w:val="28"/>
          <w:szCs w:val="22"/>
          <w:lang w:val="ru-RU" w:eastAsia="ru-RU"/>
        </w:rPr>
      </w:pPr>
      <w:r w:rsidRPr="003F2D22">
        <w:rPr>
          <w:sz w:val="28"/>
          <w:szCs w:val="22"/>
          <w:lang w:val="ru-RU" w:eastAsia="ru-RU"/>
        </w:rPr>
        <w:t>1.3.21. Про третейські суди. Закон України № 1701-ІV від 11 травня 2004 року // Офіційний вісник України. – 2004. - № 23. – Ст. 1540.</w:t>
      </w:r>
    </w:p>
    <w:p w:rsidR="003F2D22" w:rsidRPr="003F2D22" w:rsidRDefault="003F2D22" w:rsidP="003F2D22">
      <w:pPr>
        <w:ind w:firstLine="540"/>
        <w:jc w:val="both"/>
        <w:rPr>
          <w:sz w:val="28"/>
          <w:szCs w:val="22"/>
          <w:lang w:val="ru-RU" w:eastAsia="ru-RU"/>
        </w:rPr>
      </w:pPr>
    </w:p>
    <w:p w:rsidR="003F2D22" w:rsidRPr="003F2D22" w:rsidRDefault="003F2D22" w:rsidP="003F2D22">
      <w:pPr>
        <w:ind w:firstLine="540"/>
        <w:jc w:val="both"/>
        <w:rPr>
          <w:sz w:val="28"/>
          <w:szCs w:val="22"/>
          <w:lang w:val="ru-RU" w:eastAsia="ru-RU"/>
        </w:rPr>
      </w:pPr>
      <w:r w:rsidRPr="003F2D22">
        <w:rPr>
          <w:sz w:val="28"/>
          <w:szCs w:val="22"/>
          <w:lang w:val="ru-RU" w:eastAsia="ru-RU"/>
        </w:rPr>
        <w:t>Підручники:</w:t>
      </w:r>
    </w:p>
    <w:p w:rsidR="003F2D22" w:rsidRPr="003F2D22" w:rsidRDefault="003F2D22" w:rsidP="003F2D22">
      <w:pPr>
        <w:ind w:firstLine="540"/>
        <w:jc w:val="both"/>
        <w:rPr>
          <w:sz w:val="28"/>
          <w:szCs w:val="22"/>
          <w:lang w:val="ru-RU" w:eastAsia="ru-RU"/>
        </w:rPr>
      </w:pPr>
      <w:r w:rsidRPr="003F2D22">
        <w:rPr>
          <w:sz w:val="28"/>
          <w:szCs w:val="22"/>
          <w:lang w:val="ru-RU" w:eastAsia="ru-RU"/>
        </w:rPr>
        <w:t>Ізарова І. О., Ханик-Посполітак Р. Ю. І–32 Цивільний процес України  /І. О. Ізарова, Р. Ю. Ханик-Посполітак. – Київ : ВД «Дакор», 2018.</w:t>
      </w:r>
    </w:p>
    <w:p w:rsidR="003F2D22" w:rsidRPr="003F2D22" w:rsidRDefault="003F2D22" w:rsidP="003F2D22">
      <w:pPr>
        <w:ind w:firstLine="540"/>
        <w:jc w:val="both"/>
        <w:rPr>
          <w:sz w:val="28"/>
          <w:szCs w:val="22"/>
          <w:lang w:val="ru-RU" w:eastAsia="ru-RU"/>
        </w:rPr>
      </w:pPr>
      <w:r w:rsidRPr="003F2D22">
        <w:rPr>
          <w:sz w:val="28"/>
          <w:szCs w:val="22"/>
          <w:lang w:val="ru-RU" w:eastAsia="ru-RU"/>
        </w:rPr>
        <w:t>2.2. Масюк В. В. Виконавче провадження у схемах і таблицях : навч. посіб. /В. В. Масюк, М. Ю. Акулова. – Харків : Право, 2017. – 126 с.</w:t>
      </w:r>
    </w:p>
    <w:p w:rsidR="003F2D22" w:rsidRPr="003F2D22" w:rsidRDefault="003F2D22" w:rsidP="003F2D22">
      <w:pPr>
        <w:ind w:firstLine="540"/>
        <w:jc w:val="both"/>
        <w:rPr>
          <w:sz w:val="28"/>
          <w:szCs w:val="22"/>
          <w:lang w:val="ru-RU" w:eastAsia="ru-RU"/>
        </w:rPr>
      </w:pPr>
      <w:r w:rsidRPr="003F2D22">
        <w:rPr>
          <w:sz w:val="28"/>
          <w:szCs w:val="22"/>
          <w:lang w:val="ru-RU" w:eastAsia="ru-RU"/>
        </w:rPr>
        <w:t>2.3. Виконавче провадження : навч. посіб. для здобувачів вищ. освіти/ уклад.: К. В. Гусаров, М. Є. Червинська, Л. М. Мазур та ін. – Х.: Право, 2017. – 186 с.</w:t>
      </w:r>
    </w:p>
    <w:p w:rsidR="003F2D22" w:rsidRPr="003F2D22" w:rsidRDefault="003F2D22" w:rsidP="003F2D22">
      <w:pPr>
        <w:ind w:firstLine="540"/>
        <w:jc w:val="both"/>
        <w:rPr>
          <w:sz w:val="28"/>
          <w:szCs w:val="22"/>
          <w:lang w:val="ru-RU" w:eastAsia="ru-RU"/>
        </w:rPr>
      </w:pPr>
      <w:r w:rsidRPr="003F2D22">
        <w:rPr>
          <w:sz w:val="28"/>
          <w:szCs w:val="22"/>
          <w:lang w:val="ru-RU" w:eastAsia="ru-RU"/>
        </w:rPr>
        <w:t>2.4.  Актуальні питання цивільного судочинства в світлі судової реформи в Україні: монографія /[С.В. Ківалов, Н.Ю. Голубєва, І.В. Андронов та ін.]; за заг. ред. Н.Ю. Голубєвої; НУ ОЮА. – Одеса: Юридична література, 2017 – 212 с.</w:t>
      </w:r>
    </w:p>
    <w:p w:rsidR="003F2D22" w:rsidRPr="003F2D22" w:rsidRDefault="003F2D22" w:rsidP="003F2D22">
      <w:pPr>
        <w:ind w:firstLine="540"/>
        <w:jc w:val="both"/>
        <w:rPr>
          <w:sz w:val="28"/>
          <w:szCs w:val="22"/>
          <w:lang w:val="ru-RU" w:eastAsia="ru-RU"/>
        </w:rPr>
      </w:pPr>
    </w:p>
    <w:p w:rsidR="003F2D22" w:rsidRPr="003F2D22" w:rsidRDefault="003F2D22" w:rsidP="003F2D22">
      <w:pPr>
        <w:ind w:firstLine="540"/>
        <w:jc w:val="both"/>
        <w:rPr>
          <w:sz w:val="28"/>
          <w:szCs w:val="22"/>
          <w:lang w:val="ru-RU" w:eastAsia="ru-RU"/>
        </w:rPr>
      </w:pPr>
      <w:r w:rsidRPr="003F2D22">
        <w:rPr>
          <w:sz w:val="28"/>
          <w:szCs w:val="22"/>
          <w:lang w:val="ru-RU" w:eastAsia="ru-RU"/>
        </w:rPr>
        <w:t>2. Допоміжна:</w:t>
      </w:r>
    </w:p>
    <w:p w:rsidR="003F2D22" w:rsidRPr="003F2D22" w:rsidRDefault="003F2D22" w:rsidP="003F2D22">
      <w:pPr>
        <w:ind w:firstLine="540"/>
        <w:jc w:val="both"/>
        <w:rPr>
          <w:sz w:val="28"/>
          <w:szCs w:val="22"/>
          <w:lang w:val="ru-RU" w:eastAsia="ru-RU"/>
        </w:rPr>
      </w:pPr>
      <w:r w:rsidRPr="003F2D22">
        <w:rPr>
          <w:sz w:val="28"/>
          <w:szCs w:val="22"/>
          <w:lang w:val="ru-RU" w:eastAsia="ru-RU"/>
        </w:rPr>
        <w:lastRenderedPageBreak/>
        <w:t>Андрушко А.В. Принцип диспозитивності цивільного процесуального права України : Монографія / А. В. Андрушко ; рец.: О. О. Підопригора, И. И. Штефан ; Хмельницький інститут регіонального управління та права. - Харків : Консум, 2014 (Харків). - 172 с.</w:t>
      </w:r>
    </w:p>
    <w:p w:rsidR="003F2D22" w:rsidRPr="003F2D22" w:rsidRDefault="003F2D22" w:rsidP="003F2D22">
      <w:pPr>
        <w:ind w:firstLine="540"/>
        <w:jc w:val="both"/>
        <w:rPr>
          <w:sz w:val="28"/>
          <w:szCs w:val="22"/>
          <w:lang w:val="ru-RU" w:eastAsia="ru-RU"/>
        </w:rPr>
      </w:pPr>
      <w:r w:rsidRPr="003F2D22">
        <w:rPr>
          <w:sz w:val="28"/>
          <w:szCs w:val="22"/>
          <w:lang w:val="ru-RU" w:eastAsia="ru-RU"/>
        </w:rPr>
        <w:t>Бірюков І.А. Справедливість та її місце в цивільному судочинстві / І. А. Бірюков // Бюлетень Міністерства юстиції України : Міністерство юстиції України. - 2010. - № 10. - C. 93-98.</w:t>
      </w:r>
    </w:p>
    <w:p w:rsidR="003F2D22" w:rsidRPr="003F2D22" w:rsidRDefault="003F2D22" w:rsidP="003F2D22">
      <w:pPr>
        <w:ind w:firstLine="540"/>
        <w:jc w:val="both"/>
        <w:rPr>
          <w:sz w:val="28"/>
          <w:szCs w:val="22"/>
          <w:lang w:val="ru-RU" w:eastAsia="ru-RU"/>
        </w:rPr>
      </w:pPr>
      <w:r w:rsidRPr="003F2D22">
        <w:rPr>
          <w:sz w:val="28"/>
          <w:szCs w:val="22"/>
          <w:lang w:val="ru-RU" w:eastAsia="ru-RU"/>
        </w:rPr>
        <w:t>Боєва О.С. Доцільність застосування аналогії права при розгляді трудових спорів / О. С. Боєва // Судова апеляція : ТОВ "Видавництво "Юридична думка". - 2014. - №  2. - C. 103-109</w:t>
      </w:r>
    </w:p>
    <w:p w:rsidR="003F2D22" w:rsidRPr="003F2D22" w:rsidRDefault="003F2D22" w:rsidP="003F2D22">
      <w:pPr>
        <w:ind w:firstLine="540"/>
        <w:jc w:val="both"/>
        <w:rPr>
          <w:sz w:val="28"/>
          <w:szCs w:val="22"/>
          <w:lang w:val="ru-RU" w:eastAsia="ru-RU"/>
        </w:rPr>
      </w:pPr>
      <w:r w:rsidRPr="003F2D22">
        <w:rPr>
          <w:sz w:val="28"/>
          <w:szCs w:val="22"/>
          <w:lang w:val="ru-RU" w:eastAsia="ru-RU"/>
        </w:rPr>
        <w:t>Буркацький Л.К. Захист цивільного права та інтересу: Методика складання документів, коментарі, позовні та інші заяви: Навч. посібник. – К.: Юрінком Інтер, 2015.</w:t>
      </w:r>
    </w:p>
    <w:p w:rsidR="003F2D22" w:rsidRPr="003F2D22" w:rsidRDefault="003F2D22" w:rsidP="003F2D22">
      <w:pPr>
        <w:ind w:firstLine="540"/>
        <w:jc w:val="both"/>
        <w:rPr>
          <w:sz w:val="28"/>
          <w:szCs w:val="22"/>
          <w:lang w:val="ru-RU" w:eastAsia="ru-RU"/>
        </w:rPr>
      </w:pPr>
      <w:r w:rsidRPr="003F2D22">
        <w:rPr>
          <w:sz w:val="28"/>
          <w:szCs w:val="22"/>
          <w:lang w:val="ru-RU" w:eastAsia="ru-RU"/>
        </w:rPr>
        <w:t>Гетманцев М. Джерела формування речових доказів / М. Гетманцев // Підприємництво, господарство і право. - 2013. - № 4. - C. 134-137.</w:t>
      </w:r>
    </w:p>
    <w:p w:rsidR="003F2D22" w:rsidRPr="003F2D22" w:rsidRDefault="003F2D22" w:rsidP="003F2D22">
      <w:pPr>
        <w:ind w:firstLine="540"/>
        <w:jc w:val="both"/>
        <w:rPr>
          <w:sz w:val="28"/>
          <w:szCs w:val="22"/>
          <w:lang w:val="ru-RU" w:eastAsia="ru-RU"/>
        </w:rPr>
      </w:pPr>
      <w:r w:rsidRPr="003F2D22">
        <w:rPr>
          <w:sz w:val="28"/>
          <w:szCs w:val="22"/>
          <w:lang w:val="ru-RU" w:eastAsia="ru-RU"/>
        </w:rPr>
        <w:t>Гетманцев, Олександр. Дія в часі нормативно-правових актів, що застосовуються судом при здійсненні правосуддя в цивільних справах / О. Гетманцев, М. Гетманцев // Юридична Україна : Юрінком Інтер. - 2010. - №  6. - C. 67-73</w:t>
      </w:r>
    </w:p>
    <w:p w:rsidR="003F2D22" w:rsidRPr="003F2D22" w:rsidRDefault="003F2D22" w:rsidP="003F2D22">
      <w:pPr>
        <w:ind w:firstLine="540"/>
        <w:jc w:val="both"/>
        <w:rPr>
          <w:sz w:val="28"/>
          <w:szCs w:val="22"/>
          <w:lang w:val="ru-RU" w:eastAsia="ru-RU"/>
        </w:rPr>
      </w:pPr>
      <w:r w:rsidRPr="003F2D22">
        <w:rPr>
          <w:sz w:val="28"/>
          <w:szCs w:val="22"/>
          <w:lang w:val="ru-RU" w:eastAsia="ru-RU"/>
        </w:rPr>
        <w:t>Городовенко В.В. Принцип гласності та відкритості у вітчизняному судочинстві: проблеми реалізації / В. В. Городовенко // Вісник Верховного Суду України : ТОВ "Видавництво "Істина". - 2011. - №  9. - C. 38-43</w:t>
      </w:r>
    </w:p>
    <w:p w:rsidR="003F2D22" w:rsidRPr="003F2D22" w:rsidRDefault="003F2D22" w:rsidP="003F2D22">
      <w:pPr>
        <w:ind w:firstLine="540"/>
        <w:jc w:val="both"/>
        <w:rPr>
          <w:sz w:val="28"/>
          <w:szCs w:val="22"/>
          <w:lang w:val="ru-RU" w:eastAsia="ru-RU"/>
        </w:rPr>
      </w:pPr>
      <w:r w:rsidRPr="003F2D22">
        <w:rPr>
          <w:sz w:val="28"/>
          <w:szCs w:val="22"/>
          <w:lang w:val="ru-RU" w:eastAsia="ru-RU"/>
        </w:rPr>
        <w:t>Грабовська, Оксана Олександрівна. Правосуб’єктність органів опіки та піклування в процедурі усиновлення / О. О. Грабовська // Держава і право : Збірник наукових праць. - 2014. - Вип.  45. - C. 291-296</w:t>
      </w:r>
    </w:p>
    <w:p w:rsidR="003F2D22" w:rsidRPr="003F2D22" w:rsidRDefault="003F2D22" w:rsidP="003F2D22">
      <w:pPr>
        <w:ind w:firstLine="540"/>
        <w:jc w:val="both"/>
        <w:rPr>
          <w:sz w:val="28"/>
          <w:szCs w:val="22"/>
          <w:lang w:val="ru-RU" w:eastAsia="ru-RU"/>
        </w:rPr>
      </w:pPr>
      <w:r w:rsidRPr="003F2D22">
        <w:rPr>
          <w:sz w:val="28"/>
          <w:szCs w:val="22"/>
          <w:lang w:val="ru-RU" w:eastAsia="ru-RU"/>
        </w:rPr>
        <w:t>Ліснича Т.В. Правові наслідки появи особи, яку було оголошено померлою: виявлення і шляхи вирішення проблемних питань / Т. В. Ліснича // Право і безпека. - Харків,  2012. - № 4 (41). - C. 196-200.</w:t>
      </w:r>
    </w:p>
    <w:p w:rsidR="003F2D22" w:rsidRPr="003F2D22" w:rsidRDefault="003F2D22" w:rsidP="003F2D22">
      <w:pPr>
        <w:ind w:firstLine="540"/>
        <w:jc w:val="both"/>
        <w:rPr>
          <w:sz w:val="28"/>
          <w:szCs w:val="22"/>
          <w:lang w:val="ru-RU" w:eastAsia="ru-RU"/>
        </w:rPr>
      </w:pPr>
      <w:r w:rsidRPr="003F2D22">
        <w:rPr>
          <w:sz w:val="28"/>
          <w:szCs w:val="22"/>
          <w:lang w:val="ru-RU" w:eastAsia="ru-RU"/>
        </w:rPr>
        <w:t>Масюк В.В. Презумпції та преюдиції в цивільному судочинстві : монографія / В. В. Масюк ; рец.: С. Я. Фурса, В. А. Кройтор. - Харків : Право, 2014 (Харків). - 208 с.</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Розкриття банківської таємниці / Д. Луспеник, З. Мельник // </w:t>
      </w:r>
      <w:hyperlink r:id="rId53">
        <w:r w:rsidRPr="003F2D22">
          <w:rPr>
            <w:color w:val="0000FF"/>
            <w:sz w:val="28"/>
            <w:szCs w:val="22"/>
            <w:u w:val="single"/>
            <w:lang w:val="ru-RU" w:eastAsia="ru-RU"/>
          </w:rPr>
          <w:t>http://crimealawyers.com/rozkrittya-bank-vsko-ta-mnits</w:t>
        </w:r>
      </w:hyperlink>
    </w:p>
    <w:p w:rsidR="003F2D22" w:rsidRPr="003F2D22" w:rsidRDefault="003F2D22" w:rsidP="003F2D22">
      <w:pPr>
        <w:ind w:firstLine="540"/>
        <w:jc w:val="both"/>
        <w:rPr>
          <w:sz w:val="28"/>
          <w:szCs w:val="22"/>
          <w:lang w:val="ru-RU" w:eastAsia="ru-RU"/>
        </w:rPr>
      </w:pPr>
      <w:r w:rsidRPr="003F2D22">
        <w:rPr>
          <w:sz w:val="28"/>
          <w:szCs w:val="22"/>
          <w:lang w:val="ru-RU" w:eastAsia="ru-RU"/>
        </w:rPr>
        <w:t>Тарасенко Л. Судовий контроль за виконанням судових рішень // Вісник Львівського університету :  Серія юридична / Міністерство освіти і науки України. Львівський національний університет ім. І. Франка :  ВЦ Львівського національного університету ім. І. Франка. - 2013. - Вип. 42. - C. 209-216.</w:t>
      </w:r>
    </w:p>
    <w:p w:rsidR="003F2D22" w:rsidRPr="003F2D22" w:rsidRDefault="003F2D22" w:rsidP="003F2D22">
      <w:pPr>
        <w:ind w:firstLine="540"/>
        <w:jc w:val="both"/>
        <w:rPr>
          <w:sz w:val="28"/>
          <w:szCs w:val="22"/>
          <w:lang w:val="ru-RU" w:eastAsia="ru-RU"/>
        </w:rPr>
      </w:pPr>
      <w:r w:rsidRPr="003F2D22">
        <w:rPr>
          <w:sz w:val="28"/>
          <w:szCs w:val="22"/>
          <w:lang w:val="ru-RU" w:eastAsia="ru-RU"/>
        </w:rPr>
        <w:t>13. Інформаційні ресурси в Інтернеті</w:t>
      </w:r>
    </w:p>
    <w:p w:rsidR="003F2D22" w:rsidRPr="003F2D22" w:rsidRDefault="003F2D22" w:rsidP="003F2D22">
      <w:pPr>
        <w:ind w:firstLine="540"/>
        <w:jc w:val="both"/>
        <w:rPr>
          <w:sz w:val="28"/>
          <w:szCs w:val="22"/>
          <w:lang w:val="ru-RU" w:eastAsia="ru-RU"/>
        </w:rPr>
      </w:pPr>
    </w:p>
    <w:p w:rsidR="003F2D22" w:rsidRPr="003F2D22" w:rsidRDefault="003F2D22" w:rsidP="003F2D22">
      <w:pPr>
        <w:ind w:firstLine="540"/>
        <w:jc w:val="both"/>
        <w:rPr>
          <w:sz w:val="28"/>
          <w:szCs w:val="22"/>
          <w:lang w:val="ru-RU" w:eastAsia="ru-RU"/>
        </w:rPr>
      </w:pPr>
      <w:r w:rsidRPr="003F2D22">
        <w:rPr>
          <w:sz w:val="28"/>
          <w:szCs w:val="22"/>
          <w:lang w:val="ru-RU" w:eastAsia="ru-RU"/>
        </w:rPr>
        <w:t>http://www.president.gov.ua. – офіційний веб-сайт Президента України.</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http://www.portal.rada.gov.ua – офіційний веб-сайт Верховної Ради України. </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http://www.kmu.gov.ua –офіційний веб-сайт Кабінету Міністрів України. </w:t>
      </w:r>
    </w:p>
    <w:p w:rsidR="003F2D22" w:rsidRPr="003F2D22" w:rsidRDefault="003F2D22" w:rsidP="003F2D22">
      <w:pPr>
        <w:ind w:firstLine="540"/>
        <w:jc w:val="both"/>
        <w:rPr>
          <w:sz w:val="28"/>
          <w:szCs w:val="22"/>
          <w:lang w:val="ru-RU" w:eastAsia="ru-RU"/>
        </w:rPr>
      </w:pPr>
      <w:r w:rsidRPr="003F2D22">
        <w:rPr>
          <w:sz w:val="28"/>
          <w:szCs w:val="22"/>
          <w:lang w:val="ru-RU" w:eastAsia="ru-RU"/>
        </w:rPr>
        <w:t>http://www.mvs.gov.ua – офіційний веб-сайт Міністерства внутрішніх справ України.</w:t>
      </w:r>
    </w:p>
    <w:p w:rsidR="003F2D22" w:rsidRPr="003F2D22" w:rsidRDefault="003F2D22" w:rsidP="003F2D22">
      <w:pPr>
        <w:ind w:firstLine="540"/>
        <w:jc w:val="both"/>
        <w:rPr>
          <w:sz w:val="28"/>
          <w:szCs w:val="22"/>
          <w:lang w:val="ru-RU" w:eastAsia="ru-RU"/>
        </w:rPr>
      </w:pPr>
      <w:r w:rsidRPr="003F2D22">
        <w:rPr>
          <w:sz w:val="28"/>
          <w:szCs w:val="22"/>
          <w:lang w:val="ru-RU" w:eastAsia="ru-RU"/>
        </w:rPr>
        <w:lastRenderedPageBreak/>
        <w:t>http://www.court.gov.ua/vscourt – офіційний веб портал судової влади в Україні</w:t>
      </w:r>
    </w:p>
    <w:p w:rsidR="003F2D22" w:rsidRPr="003F2D22" w:rsidRDefault="003F2D22" w:rsidP="003F2D22">
      <w:pPr>
        <w:ind w:firstLine="540"/>
        <w:jc w:val="both"/>
        <w:rPr>
          <w:sz w:val="28"/>
          <w:szCs w:val="22"/>
          <w:lang w:val="ru-RU" w:eastAsia="ru-RU"/>
        </w:rPr>
      </w:pPr>
      <w:r w:rsidRPr="003F2D22">
        <w:rPr>
          <w:sz w:val="28"/>
          <w:szCs w:val="22"/>
          <w:lang w:val="ru-RU" w:eastAsia="ru-RU"/>
        </w:rPr>
        <w:t xml:space="preserve">http://www.scourt.gov.ua – офіційний веб-сайт Верховного Суду України. </w:t>
      </w:r>
    </w:p>
    <w:p w:rsidR="003F2D22" w:rsidRPr="003F2D22" w:rsidRDefault="003F2D22" w:rsidP="003F2D22">
      <w:pPr>
        <w:ind w:firstLine="540"/>
        <w:jc w:val="both"/>
        <w:rPr>
          <w:sz w:val="28"/>
          <w:szCs w:val="22"/>
          <w:lang w:val="ru-RU" w:eastAsia="ru-RU"/>
        </w:rPr>
      </w:pPr>
      <w:r w:rsidRPr="003F2D22">
        <w:rPr>
          <w:sz w:val="28"/>
          <w:szCs w:val="22"/>
          <w:lang w:val="ru-RU" w:eastAsia="ru-RU"/>
        </w:rPr>
        <w:t>http://www.sc.gov.ua – офіційний веб-сайт Вищого спеціалізованого суду з розгляду цивільний і кримінальних справ.</w:t>
      </w:r>
    </w:p>
    <w:p w:rsidR="003F2D22" w:rsidRPr="003F2D22" w:rsidRDefault="003F2D22" w:rsidP="003F2D22">
      <w:pPr>
        <w:tabs>
          <w:tab w:val="left" w:pos="360"/>
        </w:tabs>
        <w:suppressAutoHyphens/>
        <w:jc w:val="center"/>
        <w:rPr>
          <w:sz w:val="28"/>
          <w:szCs w:val="22"/>
          <w:lang w:val="ru-RU" w:eastAsia="ru-RU"/>
        </w:rPr>
      </w:pPr>
      <w:r w:rsidRPr="003F2D22">
        <w:rPr>
          <w:sz w:val="28"/>
          <w:szCs w:val="22"/>
          <w:lang w:val="ru-RU" w:eastAsia="ru-RU"/>
        </w:rPr>
        <w:t>МЕТА</w:t>
      </w:r>
    </w:p>
    <w:p w:rsidR="003F2D22" w:rsidRPr="003F2D22" w:rsidRDefault="003F2D22" w:rsidP="003F2D22">
      <w:pPr>
        <w:suppressAutoHyphens/>
        <w:ind w:firstLine="709"/>
        <w:jc w:val="both"/>
        <w:rPr>
          <w:sz w:val="28"/>
          <w:szCs w:val="22"/>
          <w:lang w:val="ru-RU" w:eastAsia="ru-RU"/>
        </w:rPr>
      </w:pP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Мета лекції полягає у формуванні знань про окреме провадження як особливий вид цивільного судочинства, про категорії справ окремого провадження, про судове провадження з усиновлення; формування вмінь щодо підготовки процесуальних документів.</w:t>
      </w:r>
    </w:p>
    <w:p w:rsidR="003F2D22" w:rsidRPr="003F2D22" w:rsidRDefault="003F2D22" w:rsidP="003F2D22">
      <w:pPr>
        <w:suppressAutoHyphens/>
        <w:ind w:firstLine="709"/>
        <w:jc w:val="both"/>
        <w:rPr>
          <w:sz w:val="28"/>
          <w:szCs w:val="22"/>
          <w:lang w:val="ru-RU" w:eastAsia="ru-RU"/>
        </w:rPr>
      </w:pPr>
    </w:p>
    <w:p w:rsidR="003F2D22" w:rsidRPr="003F2D22" w:rsidRDefault="003F2D22" w:rsidP="003F2D22">
      <w:pPr>
        <w:suppressAutoHyphens/>
        <w:ind w:firstLine="709"/>
        <w:jc w:val="center"/>
        <w:rPr>
          <w:caps/>
          <w:sz w:val="28"/>
          <w:szCs w:val="22"/>
          <w:lang w:val="ru-RU" w:eastAsia="ru-RU"/>
        </w:rPr>
      </w:pPr>
      <w:r w:rsidRPr="003F2D22">
        <w:rPr>
          <w:caps/>
          <w:sz w:val="28"/>
          <w:szCs w:val="22"/>
          <w:lang w:val="ru-RU" w:eastAsia="ru-RU"/>
        </w:rPr>
        <w:t>Вступ</w:t>
      </w:r>
    </w:p>
    <w:p w:rsidR="003F2D22" w:rsidRPr="003F2D22" w:rsidRDefault="003F2D22" w:rsidP="003F2D22">
      <w:pPr>
        <w:suppressAutoHyphens/>
        <w:ind w:firstLine="709"/>
        <w:jc w:val="center"/>
        <w:rPr>
          <w:sz w:val="28"/>
          <w:szCs w:val="22"/>
          <w:lang w:val="ru-RU" w:eastAsia="ru-RU"/>
        </w:rPr>
      </w:pP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У порядку окремого провадження суд здійснює захист порушених, невизнаних чи оспорюваних прав, свобод чи інтересів суб’єктів права шляхом розгляду і вирішення конкретного спору про суб’єктивне матеріальне право (цивільне, трудове, сімейне, житлове, земельне). Однак можливі ситуації, коли спір про право відсутній, але заявник юридично заінтересований в судовому підтвердженні факту, усуненні невизначеності правового положення фізичної особи чи майна, відновленні прав на втрачені документи тощо. Тому у цивільному процесі існує такий вид судочинства, який дозволяє заінтересованій особі встановлювати в судовому порядку юридичні факти для подальшого здійснення відповідних суб’єктивних прав та реалізації охоронюваних законом інтересів – окреме провадження.</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Предметом вивчення даної теми є окреме провадження з притаманними їм процесуальними особливостями розгляду і вирішення справ. </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 </w:t>
      </w:r>
    </w:p>
    <w:p w:rsidR="003F2D22" w:rsidRPr="003F2D22" w:rsidRDefault="003F2D22" w:rsidP="003F2D22">
      <w:pPr>
        <w:tabs>
          <w:tab w:val="left" w:pos="360"/>
        </w:tabs>
        <w:suppressAutoHyphens/>
        <w:jc w:val="both"/>
        <w:rPr>
          <w:sz w:val="28"/>
          <w:szCs w:val="22"/>
          <w:lang w:val="ru-RU" w:eastAsia="ru-RU"/>
        </w:rPr>
      </w:pPr>
    </w:p>
    <w:p w:rsidR="003F2D22" w:rsidRPr="003F2D22" w:rsidRDefault="003F2D22" w:rsidP="003F2D22">
      <w:pPr>
        <w:suppressAutoHyphens/>
        <w:ind w:firstLine="709"/>
        <w:jc w:val="center"/>
        <w:rPr>
          <w:b/>
          <w:sz w:val="28"/>
          <w:szCs w:val="22"/>
          <w:lang w:val="ru-RU" w:eastAsia="ru-RU"/>
        </w:rPr>
      </w:pPr>
      <w:r w:rsidRPr="003F2D22">
        <w:rPr>
          <w:b/>
          <w:sz w:val="28"/>
          <w:szCs w:val="22"/>
          <w:lang w:val="ru-RU" w:eastAsia="ru-RU"/>
        </w:rPr>
        <w:t>І. ЗАГАЛЬНА ХАРАКТЕРИСТИКА ОКРЕМОГО ПРОВАДЖЕННЯ</w:t>
      </w:r>
    </w:p>
    <w:p w:rsidR="003F2D22" w:rsidRPr="003F2D22" w:rsidRDefault="003F2D22" w:rsidP="003F2D22">
      <w:pPr>
        <w:suppressAutoHyphens/>
        <w:ind w:firstLine="709"/>
        <w:jc w:val="center"/>
        <w:rPr>
          <w:b/>
          <w:sz w:val="28"/>
          <w:szCs w:val="22"/>
          <w:lang w:val="ru-RU" w:eastAsia="ru-RU"/>
        </w:rPr>
      </w:pPr>
    </w:p>
    <w:p w:rsidR="003F2D22" w:rsidRPr="003F2D22" w:rsidRDefault="003F2D22" w:rsidP="003F2D22">
      <w:pPr>
        <w:suppressAutoHyphens/>
        <w:ind w:firstLine="709"/>
        <w:jc w:val="both"/>
        <w:rPr>
          <w:sz w:val="28"/>
          <w:szCs w:val="22"/>
          <w:lang w:val="ru-RU" w:eastAsia="ru-RU"/>
        </w:rPr>
      </w:pPr>
      <w:r w:rsidRPr="003F2D22">
        <w:rPr>
          <w:b/>
          <w:i/>
          <w:sz w:val="28"/>
          <w:szCs w:val="22"/>
          <w:lang w:val="ru-RU" w:eastAsia="ru-RU"/>
        </w:rPr>
        <w:t xml:space="preserve">Окреме провадження – </w:t>
      </w:r>
      <w:r w:rsidRPr="003F2D22">
        <w:rPr>
          <w:color w:val="000000"/>
          <w:sz w:val="28"/>
          <w:szCs w:val="22"/>
          <w:shd w:val="clear" w:color="auto" w:fill="FFFFFF"/>
          <w:lang w:val="ru-RU" w:eastAsia="ru-RU"/>
        </w:rPr>
        <w:t>це вид непозовного цивільного судочинства, в порядку якого розглядаються цивільні справи про підтвердження наявності або відсутності юридичних фактів, що мають значення для охорони прав, свобод та інтересів особи або створення умов здійснення нею особистих немайнових чи майнових прав або підтвердження наявності чи відсутності неоспорюваних прав.</w:t>
      </w:r>
      <w:r w:rsidRPr="003F2D22">
        <w:rPr>
          <w:sz w:val="28"/>
          <w:szCs w:val="22"/>
          <w:lang w:val="ru-RU" w:eastAsia="ru-RU"/>
        </w:rPr>
        <w:t xml:space="preserve"> (ч. 1 ст. 293 ЦПК).</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У порядку окремого провадження, відповідно до ч. 2 ст. 293 ЦПК, суд розглядає справи про:</w:t>
      </w:r>
    </w:p>
    <w:p w:rsidR="003F2D22" w:rsidRPr="003F2D22" w:rsidRDefault="003F2D22" w:rsidP="003F2D22">
      <w:pPr>
        <w:spacing w:after="150"/>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обмеження цивільної дієздатності фізичної особи, визнання фізичної особи недієздатною та поновлення цивільної дієздатності фізичної особи;</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надання неповнолітній особі повної цивільної дієздатності;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визнання фізичної особи безвісно відсутньою чи оголошення її померлою;</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lastRenderedPageBreak/>
        <w:t>4) усиновлення;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5) встановлення фактів, що мають юридичне значення;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6) відновлення прав на втрачені цінні папери на пред’явника та векселі;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7) передачу безхазяйної нерухомої речі у комунальну власність;</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8) визнання спадщини відумерлою;</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9) надання особі психіатричної допомоги в примусовому порядку;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10) примусову госпіталізацію до протитуберкульозного закладу;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11) розкриття банком інформації, яка містить банківську таємницю, щодо юридичних та фізичних осіб.</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У порядку окремого провадження розглядаються також справи про надання права на шлюб, про розірвання шлюбу за заявою подружжя, яке має дітей, за заявою будь-кого з подружжя, якщо один з нього засуджений до позбавлення волі, про встановлення режиму окремого проживання за заявою подружжя та інші справи у випадках, встановлених законом.</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Окреме провадження має свої </w:t>
      </w:r>
      <w:r w:rsidRPr="003F2D22">
        <w:rPr>
          <w:b/>
          <w:i/>
          <w:sz w:val="28"/>
          <w:szCs w:val="22"/>
          <w:lang w:val="ru-RU" w:eastAsia="ru-RU"/>
        </w:rPr>
        <w:t>характерні риси і особливості</w:t>
      </w:r>
      <w:r w:rsidRPr="003F2D22">
        <w:rPr>
          <w:sz w:val="28"/>
          <w:szCs w:val="22"/>
          <w:lang w:val="ru-RU" w:eastAsia="ru-RU"/>
        </w:rPr>
        <w:t xml:space="preserve">. </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Окреме провадження є процесуальною формою, у якій </w:t>
      </w:r>
      <w:r w:rsidRPr="003F2D22">
        <w:rPr>
          <w:i/>
          <w:sz w:val="28"/>
          <w:szCs w:val="22"/>
          <w:lang w:val="ru-RU" w:eastAsia="ru-RU"/>
        </w:rPr>
        <w:t>відсутній спір про право</w:t>
      </w:r>
      <w:r w:rsidRPr="003F2D22">
        <w:rPr>
          <w:sz w:val="28"/>
          <w:szCs w:val="22"/>
          <w:lang w:val="ru-RU" w:eastAsia="ru-RU"/>
        </w:rPr>
        <w:t xml:space="preserve">, тобто у якій суд вирішує не спір про право цивільне, характерний для позовного провадження, а підтверджує право, що ніким не оспорюється. </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В окремому провадженні </w:t>
      </w:r>
      <w:r w:rsidRPr="003F2D22">
        <w:rPr>
          <w:i/>
          <w:sz w:val="28"/>
          <w:szCs w:val="22"/>
          <w:lang w:val="ru-RU" w:eastAsia="ru-RU"/>
        </w:rPr>
        <w:t>немає сторін з протилежними інтересами</w:t>
      </w:r>
      <w:r w:rsidRPr="003F2D22">
        <w:rPr>
          <w:sz w:val="28"/>
          <w:szCs w:val="22"/>
          <w:lang w:val="ru-RU" w:eastAsia="ru-RU"/>
        </w:rPr>
        <w:t xml:space="preserve"> і спору про право між ними. Відтак, окреме провадження – це </w:t>
      </w:r>
      <w:r w:rsidRPr="003F2D22">
        <w:rPr>
          <w:i/>
          <w:sz w:val="28"/>
          <w:szCs w:val="22"/>
          <w:lang w:val="ru-RU" w:eastAsia="ru-RU"/>
        </w:rPr>
        <w:t>непозовне</w:t>
      </w:r>
      <w:r w:rsidRPr="003F2D22">
        <w:rPr>
          <w:sz w:val="28"/>
          <w:szCs w:val="22"/>
          <w:lang w:val="ru-RU" w:eastAsia="ru-RU"/>
        </w:rPr>
        <w:t xml:space="preserve"> </w:t>
      </w:r>
      <w:r w:rsidRPr="003F2D22">
        <w:rPr>
          <w:i/>
          <w:sz w:val="28"/>
          <w:szCs w:val="22"/>
          <w:lang w:val="ru-RU" w:eastAsia="ru-RU"/>
        </w:rPr>
        <w:t>провадження</w:t>
      </w:r>
      <w:r w:rsidRPr="003F2D22">
        <w:rPr>
          <w:sz w:val="28"/>
          <w:szCs w:val="22"/>
          <w:lang w:val="ru-RU" w:eastAsia="ru-RU"/>
        </w:rPr>
        <w:t xml:space="preserve">, оскільки в ньому відсутня матеріально-правова вимога до протилежної сторони. </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В основу порядку розгляду і вирішення справ окремого провадження покладені </w:t>
      </w:r>
      <w:r w:rsidRPr="003F2D22">
        <w:rPr>
          <w:i/>
          <w:sz w:val="28"/>
          <w:szCs w:val="22"/>
          <w:lang w:val="ru-RU" w:eastAsia="ru-RU"/>
        </w:rPr>
        <w:t>загальні правила судочинства</w:t>
      </w:r>
      <w:r w:rsidRPr="003F2D22">
        <w:rPr>
          <w:sz w:val="28"/>
          <w:szCs w:val="22"/>
          <w:lang w:val="ru-RU" w:eastAsia="ru-RU"/>
        </w:rPr>
        <w:t xml:space="preserve">. Під час розгляду справ суд зобов’язаний роз’яснити особам, які беруть участь у справі, їх права і обов’язки, сприяти у здійсненні та охороні гарантованих Конституцією і законами України прав, свобод чи інтересів фізичних або юридичних осіб, вживати заходів щодо всебічного, повного і об’єктивного з’ясування обставин справи. </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Справи окремого провадження проходять обов’язкові стадії процесу (відкриття провадження, підготовки справи до судового розгляду, судовий розгляд); на них поширюються правила доказування; ведення журналу судового засідання з фіксацією процесу технічними засобами; рішення у справах мають бути законними і обґрунтованими. Загальними є вимоги щодо ухвалюваного рішення, яке має загальнообов’язковий характер, а також щодо перегляду рішень в апеляційному чи касаційному порядку.</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Разом з тим, справам окремого провадження притаманні певні </w:t>
      </w:r>
      <w:r w:rsidRPr="003F2D22">
        <w:rPr>
          <w:i/>
          <w:sz w:val="28"/>
          <w:szCs w:val="22"/>
          <w:lang w:val="ru-RU" w:eastAsia="ru-RU"/>
        </w:rPr>
        <w:t>особливості</w:t>
      </w:r>
      <w:r w:rsidRPr="003F2D22">
        <w:rPr>
          <w:sz w:val="28"/>
          <w:szCs w:val="22"/>
          <w:lang w:val="ru-RU" w:eastAsia="ru-RU"/>
        </w:rPr>
        <w:t>. У цих справах не застосовуються такі інститути цивільного процесу, як сторони, треті особи, позов, відмова від позову, визнання позову, зміна предмета та підстав позову, зустрічний позов, укладення мирової угоди. Справи окремого провадження не можуть бути передані на розгляд третейського суду і не можуть бути закриті у зв’язку з укладенням мирової угоди.</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lastRenderedPageBreak/>
        <w:t>Особливості проявляються щодо дії таких принципів цивільного процесу, як принципи диспозитивності, змагальності, одноособовості та колегіальності розгляду справ, процесуальної рівності та ін. В окремому провадженні обмежено застосування принципу диспозитивності, оскільки щодо певної категорії справ встановлено вичерпний перелік осіб, за заявою яких може бути відкрито провадження; не застосовуються положення принципу змагальності, оскільки в ньому немає сторін з протилежними інтересами і спору про право між ними. Разом з тим збільшено активну роль суду, який може за власною ініціативою витребувати необхідні докази з метою всебічного, повного і об’єктивного з’ясування обставин справи. У ряді випадків справи окремого провадження розглядаються колегіально у складі професійного судді та двох народних засідателів. Рішення суду у справах окремого провадження не підлягають примусовому виконанню. Вони реалізуються шляхом оформлення у встановленому законом порядку майнових або особистих немайнових прав, наприклад, виправленням, поновленням чи анулюванням запису актів цивільного стану тощо.</w:t>
      </w:r>
    </w:p>
    <w:p w:rsidR="003F2D22" w:rsidRPr="003F2D22" w:rsidRDefault="003F2D22" w:rsidP="003F2D22">
      <w:pPr>
        <w:suppressAutoHyphens/>
        <w:ind w:firstLine="709"/>
        <w:jc w:val="both"/>
        <w:rPr>
          <w:sz w:val="28"/>
          <w:szCs w:val="22"/>
          <w:lang w:val="ru-RU" w:eastAsia="ru-RU"/>
        </w:rPr>
      </w:pPr>
      <w:r w:rsidRPr="003F2D22">
        <w:rPr>
          <w:b/>
          <w:i/>
          <w:sz w:val="28"/>
          <w:szCs w:val="22"/>
          <w:lang w:val="ru-RU" w:eastAsia="ru-RU"/>
        </w:rPr>
        <w:t>Процесуальними засобами відкриття в суді справ окремого провадження</w:t>
      </w:r>
      <w:r w:rsidRPr="003F2D22">
        <w:rPr>
          <w:sz w:val="28"/>
          <w:szCs w:val="22"/>
          <w:lang w:val="ru-RU" w:eastAsia="ru-RU"/>
        </w:rPr>
        <w:t xml:space="preserve"> є: 1) звернена до суду вимога про встановлення певних обставин, юридичного стану фізичної особи чи її майна; 2) процесуальна форма втілення вимоги – письмова заява; 3) процесуальна дія з пред’явлення вимоги до суду; 4) процесуальна форма забезпечення виконання вимоги – звернення до суду особисто або через представника з поданням заяви.</w:t>
      </w:r>
    </w:p>
    <w:p w:rsidR="003F2D22" w:rsidRPr="003F2D22" w:rsidRDefault="003F2D22" w:rsidP="003F2D22">
      <w:pPr>
        <w:suppressAutoHyphens/>
        <w:ind w:firstLine="709"/>
        <w:jc w:val="both"/>
        <w:rPr>
          <w:sz w:val="28"/>
          <w:szCs w:val="22"/>
          <w:lang w:val="ru-RU" w:eastAsia="ru-RU"/>
        </w:rPr>
      </w:pPr>
      <w:r w:rsidRPr="003F2D22">
        <w:rPr>
          <w:b/>
          <w:i/>
          <w:sz w:val="28"/>
          <w:szCs w:val="22"/>
          <w:lang w:val="ru-RU" w:eastAsia="ru-RU"/>
        </w:rPr>
        <w:t>Підсудність</w:t>
      </w:r>
      <w:r w:rsidRPr="003F2D22">
        <w:rPr>
          <w:sz w:val="28"/>
          <w:szCs w:val="22"/>
          <w:lang w:val="ru-RU" w:eastAsia="ru-RU"/>
        </w:rPr>
        <w:t xml:space="preserve"> справ окремого провадження визначається з урахуванням вимог розділу ІУ ЦПК для кожної категорії справ предметно.</w:t>
      </w:r>
    </w:p>
    <w:p w:rsidR="003F2D22" w:rsidRPr="003F2D22" w:rsidRDefault="003F2D22" w:rsidP="003F2D22">
      <w:pPr>
        <w:suppressAutoHyphens/>
        <w:ind w:firstLine="709"/>
        <w:jc w:val="center"/>
        <w:rPr>
          <w:b/>
          <w:sz w:val="28"/>
          <w:szCs w:val="22"/>
          <w:lang w:val="ru-RU" w:eastAsia="ru-RU"/>
        </w:rPr>
      </w:pPr>
    </w:p>
    <w:p w:rsidR="003F2D22" w:rsidRPr="003F2D22" w:rsidRDefault="003F2D22" w:rsidP="003F2D22">
      <w:pPr>
        <w:suppressAutoHyphens/>
        <w:ind w:firstLine="709"/>
        <w:jc w:val="center"/>
        <w:rPr>
          <w:b/>
          <w:caps/>
          <w:sz w:val="28"/>
          <w:szCs w:val="22"/>
          <w:lang w:val="ru-RU" w:eastAsia="ru-RU"/>
        </w:rPr>
      </w:pPr>
      <w:r w:rsidRPr="003F2D22">
        <w:rPr>
          <w:b/>
          <w:caps/>
          <w:sz w:val="28"/>
          <w:szCs w:val="22"/>
          <w:lang w:val="ru-RU" w:eastAsia="ru-RU"/>
        </w:rPr>
        <w:t>ВИСНОВКИ З ПЕРШОГО ПИТАННЯ</w:t>
      </w:r>
    </w:p>
    <w:p w:rsidR="003F2D22" w:rsidRPr="003F2D22" w:rsidRDefault="003F2D22" w:rsidP="003F2D22">
      <w:pPr>
        <w:suppressAutoHyphens/>
        <w:ind w:firstLine="709"/>
        <w:jc w:val="center"/>
        <w:rPr>
          <w:b/>
          <w:sz w:val="28"/>
          <w:szCs w:val="22"/>
          <w:lang w:val="ru-RU" w:eastAsia="ru-RU"/>
        </w:rPr>
      </w:pP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Окреме провадження – це особливе провадження у цивільному судочинстві. Окреме провадження є процесуальною формою, у якій відсутній спір про право. В окремому провадженні немає сторін з протилежними інтересами і спору про право між ними. В основу порядку розгляду і вирішення справ окремого провадження покладені загальні правила судочинства. Справи окремого провадження проходять обов’язкові стадії процесу (відкриття провадження, підготовки справи до судового розгляду, судовий розгляд); на них поширюються правила доказування; ведення журналу судового засідання з фіксацією процесу технічними засобами; рішення у справах мають бути законними і обґрунтованими. </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 </w:t>
      </w:r>
    </w:p>
    <w:p w:rsidR="003F2D22" w:rsidRPr="003F2D22" w:rsidRDefault="003F2D22" w:rsidP="003F2D22">
      <w:pPr>
        <w:suppressAutoHyphens/>
        <w:ind w:firstLine="709"/>
        <w:jc w:val="center"/>
        <w:rPr>
          <w:b/>
          <w:sz w:val="28"/>
          <w:szCs w:val="22"/>
          <w:lang w:val="ru-RU" w:eastAsia="ru-RU"/>
        </w:rPr>
      </w:pPr>
      <w:r w:rsidRPr="003F2D22">
        <w:rPr>
          <w:b/>
          <w:sz w:val="28"/>
          <w:szCs w:val="22"/>
          <w:lang w:val="ru-RU" w:eastAsia="ru-RU"/>
        </w:rPr>
        <w:t>ІІ. ОСОБИ, ЯКІ БЕРУТЬ УЧАСТЬ У СПРАВАХ ОКРЕМОГО ПРОВАДЖЕННЯ</w:t>
      </w:r>
    </w:p>
    <w:p w:rsidR="003F2D22" w:rsidRPr="003F2D22" w:rsidRDefault="003F2D22" w:rsidP="003F2D22">
      <w:pPr>
        <w:suppressAutoHyphens/>
        <w:ind w:firstLine="709"/>
        <w:jc w:val="both"/>
        <w:rPr>
          <w:sz w:val="28"/>
          <w:szCs w:val="22"/>
          <w:lang w:val="ru-RU" w:eastAsia="ru-RU"/>
        </w:rPr>
      </w:pPr>
    </w:p>
    <w:p w:rsidR="003F2D22" w:rsidRPr="003F2D22" w:rsidRDefault="003F2D22" w:rsidP="003F2D22">
      <w:pPr>
        <w:suppressAutoHyphens/>
        <w:ind w:firstLine="709"/>
        <w:jc w:val="both"/>
        <w:rPr>
          <w:sz w:val="28"/>
          <w:szCs w:val="22"/>
          <w:lang w:val="ru-RU" w:eastAsia="ru-RU"/>
        </w:rPr>
      </w:pPr>
      <w:r w:rsidRPr="003F2D22">
        <w:rPr>
          <w:b/>
          <w:i/>
          <w:sz w:val="28"/>
          <w:szCs w:val="22"/>
          <w:lang w:val="ru-RU" w:eastAsia="ru-RU"/>
        </w:rPr>
        <w:t>Особи, які беруть участь у справах окремого провадження</w:t>
      </w:r>
      <w:r w:rsidRPr="003F2D22">
        <w:rPr>
          <w:sz w:val="28"/>
          <w:szCs w:val="22"/>
          <w:lang w:val="ru-RU" w:eastAsia="ru-RU"/>
        </w:rPr>
        <w:t xml:space="preserve">. Справи окремого провадження розглядаються за участю </w:t>
      </w:r>
      <w:r w:rsidRPr="003F2D22">
        <w:rPr>
          <w:i/>
          <w:sz w:val="28"/>
          <w:szCs w:val="22"/>
          <w:lang w:val="ru-RU" w:eastAsia="ru-RU"/>
        </w:rPr>
        <w:t>заявників</w:t>
      </w:r>
      <w:r w:rsidRPr="003F2D22">
        <w:rPr>
          <w:sz w:val="28"/>
          <w:szCs w:val="22"/>
          <w:lang w:val="ru-RU" w:eastAsia="ru-RU"/>
        </w:rPr>
        <w:t xml:space="preserve"> і </w:t>
      </w:r>
      <w:r w:rsidRPr="003F2D22">
        <w:rPr>
          <w:i/>
          <w:sz w:val="28"/>
          <w:szCs w:val="22"/>
          <w:lang w:val="ru-RU" w:eastAsia="ru-RU"/>
        </w:rPr>
        <w:t xml:space="preserve">заінтересованих </w:t>
      </w:r>
      <w:r w:rsidRPr="003F2D22">
        <w:rPr>
          <w:i/>
          <w:sz w:val="28"/>
          <w:szCs w:val="22"/>
          <w:lang w:val="ru-RU" w:eastAsia="ru-RU"/>
        </w:rPr>
        <w:lastRenderedPageBreak/>
        <w:t>осіб</w:t>
      </w:r>
      <w:r w:rsidRPr="003F2D22">
        <w:rPr>
          <w:sz w:val="28"/>
          <w:szCs w:val="22"/>
          <w:lang w:val="ru-RU" w:eastAsia="ru-RU"/>
        </w:rPr>
        <w:t xml:space="preserve">. Зазначені особи віднесені ЦПК до осіб, які беруть участь у справі, і можуть вести свої справи в суді особисто або через своїх представників. </w:t>
      </w:r>
    </w:p>
    <w:p w:rsidR="003F2D22" w:rsidRPr="003F2D22" w:rsidRDefault="003F2D22" w:rsidP="003F2D22">
      <w:pPr>
        <w:suppressAutoHyphens/>
        <w:ind w:firstLine="709"/>
        <w:jc w:val="both"/>
        <w:rPr>
          <w:sz w:val="28"/>
          <w:szCs w:val="22"/>
          <w:lang w:val="ru-RU" w:eastAsia="ru-RU"/>
        </w:rPr>
      </w:pPr>
      <w:r w:rsidRPr="003F2D22">
        <w:rPr>
          <w:b/>
          <w:i/>
          <w:sz w:val="28"/>
          <w:szCs w:val="22"/>
          <w:lang w:val="ru-RU" w:eastAsia="ru-RU"/>
        </w:rPr>
        <w:t>Заявник</w:t>
      </w:r>
      <w:r w:rsidRPr="003F2D22">
        <w:rPr>
          <w:i/>
          <w:sz w:val="28"/>
          <w:szCs w:val="22"/>
          <w:lang w:val="ru-RU" w:eastAsia="ru-RU"/>
        </w:rPr>
        <w:t xml:space="preserve"> – це особа, в інтересах якої відкрито провадження у справі про встановлення будь-якої обставини, необхідної для здійснення нею суб’єктивних майнових та особистих немайнових прав. </w:t>
      </w:r>
      <w:r w:rsidRPr="003F2D22">
        <w:rPr>
          <w:sz w:val="28"/>
          <w:szCs w:val="22"/>
          <w:lang w:val="ru-RU" w:eastAsia="ru-RU"/>
        </w:rPr>
        <w:t>Коло заявників, як правило, встановлено нормами цивільного процесуального права, які регулюють порядок розгляду і вирішення тієї чи іншої справи окремого провадження. Звертаючись до суду, заявник обґрунтовує свою заінтересованість у конкретній справі.</w:t>
      </w:r>
    </w:p>
    <w:p w:rsidR="003F2D22" w:rsidRPr="003F2D22" w:rsidRDefault="003F2D22" w:rsidP="003F2D22">
      <w:pPr>
        <w:suppressAutoHyphens/>
        <w:ind w:firstLine="709"/>
        <w:jc w:val="both"/>
        <w:rPr>
          <w:sz w:val="28"/>
          <w:szCs w:val="22"/>
          <w:lang w:val="ru-RU" w:eastAsia="ru-RU"/>
        </w:rPr>
      </w:pPr>
      <w:r w:rsidRPr="003F2D22">
        <w:rPr>
          <w:b/>
          <w:i/>
          <w:sz w:val="28"/>
          <w:szCs w:val="22"/>
          <w:lang w:val="ru-RU" w:eastAsia="ru-RU"/>
        </w:rPr>
        <w:t>Заінтересовані особи.</w:t>
      </w:r>
      <w:r w:rsidRPr="003F2D22">
        <w:rPr>
          <w:sz w:val="28"/>
          <w:szCs w:val="22"/>
          <w:lang w:val="ru-RU" w:eastAsia="ru-RU"/>
        </w:rPr>
        <w:t xml:space="preserve"> Їх коло визначається взаємовідносинами із заявником у зв’язку з обставинами, які підлягають встановленню і які можуть вплинути на їх права й обов’язки (наприклад, органи РАЦС, органи опіки і піклування). Участь у справі цих осіб зумовлена тим, що з установленням певних обставин заявник може реалізувати своє право у правовідносинах, у яких беруть участь і заінтересовані особи. </w:t>
      </w:r>
    </w:p>
    <w:p w:rsidR="003F2D22" w:rsidRPr="003F2D22" w:rsidRDefault="003F2D22" w:rsidP="003F2D22">
      <w:pPr>
        <w:suppressAutoHyphens/>
        <w:ind w:firstLine="709"/>
        <w:jc w:val="both"/>
        <w:rPr>
          <w:sz w:val="28"/>
          <w:szCs w:val="22"/>
          <w:lang w:val="ru-RU" w:eastAsia="ru-RU"/>
        </w:rPr>
      </w:pPr>
      <w:r w:rsidRPr="003F2D22">
        <w:rPr>
          <w:i/>
          <w:sz w:val="28"/>
          <w:szCs w:val="22"/>
          <w:lang w:val="ru-RU" w:eastAsia="ru-RU"/>
        </w:rPr>
        <w:t>При визначенні кола заінтересованих осіб</w:t>
      </w:r>
      <w:r w:rsidRPr="003F2D22">
        <w:rPr>
          <w:sz w:val="28"/>
          <w:szCs w:val="22"/>
          <w:lang w:val="ru-RU" w:eastAsia="ru-RU"/>
        </w:rPr>
        <w:t xml:space="preserve"> враховується їх юридичний інтерес не тільки особистого і майнового характеру, а й той, що в окремих випадках має державний характер. </w:t>
      </w:r>
    </w:p>
    <w:p w:rsidR="003F2D22" w:rsidRPr="003F2D22" w:rsidRDefault="003F2D22" w:rsidP="003F2D22">
      <w:pPr>
        <w:suppressAutoHyphens/>
        <w:ind w:firstLine="709"/>
        <w:jc w:val="center"/>
        <w:rPr>
          <w:b/>
          <w:sz w:val="28"/>
          <w:szCs w:val="22"/>
          <w:lang w:val="ru-RU" w:eastAsia="ru-RU"/>
        </w:rPr>
      </w:pPr>
    </w:p>
    <w:p w:rsidR="003F2D22" w:rsidRPr="003F2D22" w:rsidRDefault="003F2D22" w:rsidP="003F2D22">
      <w:pPr>
        <w:suppressAutoHyphens/>
        <w:ind w:firstLine="709"/>
        <w:jc w:val="center"/>
        <w:rPr>
          <w:b/>
          <w:sz w:val="28"/>
          <w:szCs w:val="22"/>
          <w:lang w:val="ru-RU" w:eastAsia="ru-RU"/>
        </w:rPr>
      </w:pPr>
      <w:r w:rsidRPr="003F2D22">
        <w:rPr>
          <w:b/>
          <w:caps/>
          <w:sz w:val="28"/>
          <w:szCs w:val="22"/>
          <w:lang w:val="ru-RU" w:eastAsia="ru-RU"/>
        </w:rPr>
        <w:t>ВИСНОВКИ З другого ПИТАННЯ</w:t>
      </w:r>
    </w:p>
    <w:p w:rsidR="003F2D22" w:rsidRPr="003F2D22" w:rsidRDefault="003F2D22" w:rsidP="003F2D22">
      <w:pPr>
        <w:suppressAutoHyphens/>
        <w:ind w:firstLine="709"/>
        <w:jc w:val="center"/>
        <w:rPr>
          <w:b/>
          <w:sz w:val="28"/>
          <w:szCs w:val="22"/>
          <w:lang w:val="ru-RU" w:eastAsia="ru-RU"/>
        </w:rPr>
      </w:pP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Особами, які беруть участь у справах окремого провадження, є заявники і заінтересовані особи. Зазначені особи віднесені ЦПК до осіб, які беруть участь у справі, і можуть вести свої справи в суді особисто або через своїх представників. Щодо кожної категорії справ окремого провадження у ЦПК визначені особи, які можуть бути заявниками. </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 </w:t>
      </w:r>
    </w:p>
    <w:p w:rsidR="003F2D22" w:rsidRPr="003F2D22" w:rsidRDefault="003F2D22" w:rsidP="003F2D22">
      <w:pPr>
        <w:suppressAutoHyphens/>
        <w:ind w:firstLine="709"/>
        <w:jc w:val="center"/>
        <w:rPr>
          <w:b/>
          <w:sz w:val="28"/>
          <w:szCs w:val="22"/>
          <w:lang w:val="ru-RU" w:eastAsia="ru-RU"/>
        </w:rPr>
      </w:pPr>
      <w:r w:rsidRPr="003F2D22">
        <w:rPr>
          <w:b/>
          <w:sz w:val="28"/>
          <w:szCs w:val="22"/>
          <w:lang w:val="ru-RU" w:eastAsia="ru-RU"/>
        </w:rPr>
        <w:t>ІІІ.</w:t>
      </w:r>
      <w:r w:rsidRPr="003F2D22">
        <w:rPr>
          <w:sz w:val="28"/>
          <w:szCs w:val="22"/>
          <w:lang w:val="ru-RU" w:eastAsia="ru-RU"/>
        </w:rPr>
        <w:t xml:space="preserve"> </w:t>
      </w:r>
      <w:r w:rsidRPr="003F2D22">
        <w:rPr>
          <w:b/>
          <w:sz w:val="28"/>
          <w:szCs w:val="22"/>
          <w:lang w:val="ru-RU" w:eastAsia="ru-RU"/>
        </w:rPr>
        <w:t xml:space="preserve">ОСОБЛИВОСТІ РЕАЛІЗАЦІЇ ПРИНЦИПІВ ЗМАГАЛЬНОСТІ ТА ДИСПОЗИТИВНОСТІ </w:t>
      </w:r>
    </w:p>
    <w:p w:rsidR="003F2D22" w:rsidRPr="003F2D22" w:rsidRDefault="003F2D22" w:rsidP="003F2D22">
      <w:pPr>
        <w:suppressAutoHyphens/>
        <w:ind w:firstLine="709"/>
        <w:jc w:val="center"/>
        <w:rPr>
          <w:sz w:val="28"/>
          <w:szCs w:val="22"/>
          <w:lang w:val="ru-RU" w:eastAsia="ru-RU"/>
        </w:rPr>
      </w:pPr>
      <w:r w:rsidRPr="003F2D22">
        <w:rPr>
          <w:b/>
          <w:sz w:val="28"/>
          <w:szCs w:val="22"/>
          <w:lang w:val="ru-RU" w:eastAsia="ru-RU"/>
        </w:rPr>
        <w:t>В ОКРЕМОМУ ПРОВАДЖЕННІ</w:t>
      </w:r>
    </w:p>
    <w:p w:rsidR="003F2D22" w:rsidRPr="003F2D22" w:rsidRDefault="003F2D22" w:rsidP="003F2D22">
      <w:pPr>
        <w:suppressAutoHyphens/>
        <w:ind w:firstLine="709"/>
        <w:jc w:val="both"/>
        <w:rPr>
          <w:sz w:val="28"/>
          <w:szCs w:val="22"/>
          <w:lang w:val="ru-RU" w:eastAsia="ru-RU"/>
        </w:rPr>
      </w:pP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Особливості окремого провадження проявляються щодо дії таких принципів цивільного процесуального права, як принципи диспозитивності, змагальності, одноособовості та колегіальності розгляду справ та ін. </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У ряді випадків справи окремого провадження розглядаються колегіально у складі одного судді та двох присяжних (ч. 4 ст. 293 ЦПК).</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У ч. 3 ст. 294 ЦПК йдеться про особливості застосування в окремому провадженні </w:t>
      </w:r>
      <w:r w:rsidRPr="003F2D22">
        <w:rPr>
          <w:i/>
          <w:sz w:val="28"/>
          <w:szCs w:val="22"/>
          <w:lang w:val="ru-RU" w:eastAsia="ru-RU"/>
        </w:rPr>
        <w:t>принципу змагальності</w:t>
      </w:r>
      <w:r w:rsidRPr="003F2D22">
        <w:rPr>
          <w:sz w:val="28"/>
          <w:szCs w:val="22"/>
          <w:lang w:val="ru-RU" w:eastAsia="ru-RU"/>
        </w:rPr>
        <w:t xml:space="preserve">. </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У такій категорії справ окремого провадження як встановлення фактів, що мають юридичне значення, сам заявник повинен довести перед судом наявність або відсутність певного факту, з яким він пов’язує виникнення, зміну або припинення певних прав та обов’язків. Тобто якщо він не доведе свої вимоги, а заінтересовані особи – свої можливі заперечення, тобто не подадуть відповідні докази, суд відмовить заявнику у встановленні факту або залишить </w:t>
      </w:r>
      <w:r w:rsidRPr="003F2D22">
        <w:rPr>
          <w:sz w:val="28"/>
          <w:szCs w:val="22"/>
          <w:lang w:val="ru-RU" w:eastAsia="ru-RU"/>
        </w:rPr>
        <w:lastRenderedPageBreak/>
        <w:t>заяву без розгляду у разі виникнення спору про право. Саме такі дії заінтересованих осіб можуть спричинити виникнення спору про право між заявником та заінтересованими особами.</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В окремому провадженні проявляються також особливості реалізації </w:t>
      </w:r>
      <w:r w:rsidRPr="003F2D22">
        <w:rPr>
          <w:i/>
          <w:sz w:val="28"/>
          <w:szCs w:val="22"/>
          <w:lang w:val="ru-RU" w:eastAsia="ru-RU"/>
        </w:rPr>
        <w:t>принципу диспозитивності</w:t>
      </w:r>
      <w:r w:rsidRPr="003F2D22">
        <w:rPr>
          <w:sz w:val="28"/>
          <w:szCs w:val="22"/>
          <w:lang w:val="ru-RU" w:eastAsia="ru-RU"/>
        </w:rPr>
        <w:t>. При цьому судочинство в кожній цивільній справі являє собою послідовне виконання процесуальних дій, які здійснюються судом та іншими учасниками процесу у встановленому процесуальному порядку, визначеному нормами цивільного процесуального права. В окремому провадженні застосування принципу диспозитивності є обмеженим, оскільки щодо певної категорії справ процесуальним законом встановлено вичерпний перелік осіб, за заявою яких може бути відкрито провадження (справи про усиновлення, про обмеження фізичної особи у дієздатності чи визнання особи недієздатною).</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Заявники та заінтересовані особи мають право знайомитися з матеріалами справи, робити з них витяги, знімати копії з документів, долучених до справи, одержувати копії рішень, ухвал, брати участь у судових засіданнях, подавати докази, брати участь у дослідженні доказів, задавати питання іншим особам, які беруть участь у справі, а також свідкам, експертам, спеціалістам, заявляти клопотання та відводи, давати усні та письмові пояснення судові, подавати свої доводи, міркування щодо питань, які виникають під час судового розгляду, і заперечення проти клопотань, доводів і міркувань інших осіб, користуватися правовою допомогою, знайомитися з журналом судового засідання, знімати з нього копії та подавати письмові зауваження з приводу його неправильності чи неповноти, прослуховувати запис фіксування судового засідання технічними засобами, робити з нього копії, подавати письмові зауваження з приводу його неправильності чи неповноти, оскаржувати рішення і ухвали суду, користуватися іншими процесуальними правами, встановленими законом. </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Диспозитивність має місце у процедурі судового розгляду справи. Суддя роз’яснює особам, які беруть участь у справі, їхні процесуальні права і обов’язки, розглядає їх заяви і клопотання. Принцип диспозитивності проявляється також в суворому додержанні порядку дослідження доказів, забезпеченні особам, які беруть участь у справі, права ставити запитання про обставини, що мають значення для справи, висловлювати свої міркування щодо кожного з досліджуваних доказів тощо.</w:t>
      </w:r>
    </w:p>
    <w:p w:rsidR="003F2D22" w:rsidRPr="003F2D22" w:rsidRDefault="003F2D22" w:rsidP="003F2D22">
      <w:pPr>
        <w:suppressAutoHyphens/>
        <w:ind w:firstLine="709"/>
        <w:jc w:val="center"/>
        <w:rPr>
          <w:b/>
          <w:sz w:val="28"/>
          <w:szCs w:val="22"/>
          <w:lang w:val="ru-RU" w:eastAsia="ru-RU"/>
        </w:rPr>
      </w:pPr>
    </w:p>
    <w:p w:rsidR="003F2D22" w:rsidRPr="003F2D22" w:rsidRDefault="003F2D22" w:rsidP="003F2D22">
      <w:pPr>
        <w:suppressAutoHyphens/>
        <w:ind w:firstLine="709"/>
        <w:jc w:val="center"/>
        <w:rPr>
          <w:b/>
          <w:sz w:val="28"/>
          <w:szCs w:val="22"/>
          <w:lang w:val="ru-RU" w:eastAsia="ru-RU"/>
        </w:rPr>
      </w:pPr>
      <w:r w:rsidRPr="003F2D22">
        <w:rPr>
          <w:b/>
          <w:sz w:val="28"/>
          <w:szCs w:val="22"/>
          <w:lang w:val="ru-RU" w:eastAsia="ru-RU"/>
        </w:rPr>
        <w:t xml:space="preserve">ВИСНОВОК З ТРЕТЬОГО ПИТАННЯ </w:t>
      </w:r>
    </w:p>
    <w:p w:rsidR="003F2D22" w:rsidRPr="003F2D22" w:rsidRDefault="003F2D22" w:rsidP="003F2D22">
      <w:pPr>
        <w:suppressAutoHyphens/>
        <w:ind w:firstLine="709"/>
        <w:jc w:val="center"/>
        <w:rPr>
          <w:b/>
          <w:sz w:val="28"/>
          <w:szCs w:val="22"/>
          <w:lang w:val="ru-RU" w:eastAsia="ru-RU"/>
        </w:rPr>
      </w:pP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Підсумовуючи сказане слід визначити, що суть принципу диспозитивності у процесі зі справ окремого провадження полягає у забезпеченні можливості вільного звернення заінтересованих осіб за судовим захистом порушеного права чи охоронюваного законом інтересу; у можливості, наданій заінтересованим особам, які беруть участь у справі, вільно здійснювати свої процесуальні права, розпоряджатися ними, виконуючи процесуальні дії, що спрямовані на відкриття провадження у справі, розвиток і припинення </w:t>
      </w:r>
      <w:r w:rsidRPr="003F2D22">
        <w:rPr>
          <w:sz w:val="28"/>
          <w:szCs w:val="22"/>
          <w:lang w:val="ru-RU" w:eastAsia="ru-RU"/>
        </w:rPr>
        <w:lastRenderedPageBreak/>
        <w:t>справи в суді, а також використовувати інші процесуальні засоби з метою захисту суб’єктивних майнових і особистих немайнових прав і охоронюваних законом інтересів, державних і громадських інтересів; у законодавчому встановленні меж судового розгляду і ухваленні судом рішення на підставі доказів осіб, які беруть участь у справі.</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 </w:t>
      </w:r>
    </w:p>
    <w:p w:rsidR="003F2D22" w:rsidRPr="003F2D22" w:rsidRDefault="003F2D22" w:rsidP="003F2D22">
      <w:pPr>
        <w:suppressAutoHyphens/>
        <w:ind w:firstLine="709"/>
        <w:jc w:val="center"/>
        <w:rPr>
          <w:b/>
          <w:sz w:val="28"/>
          <w:szCs w:val="22"/>
          <w:lang w:val="ru-RU" w:eastAsia="ru-RU"/>
        </w:rPr>
      </w:pPr>
      <w:r w:rsidRPr="003F2D22">
        <w:rPr>
          <w:b/>
          <w:sz w:val="28"/>
          <w:szCs w:val="22"/>
          <w:lang w:val="ru-RU" w:eastAsia="ru-RU"/>
        </w:rPr>
        <w:t>ІV. ПОРЯДОК РОЗГЛЯДУ СПРАВ ОКРЕМОГО ПРОВАДЖЕННЯ, ЙОГО ОСОБЛИВОСТІ</w:t>
      </w:r>
    </w:p>
    <w:p w:rsidR="003F2D22" w:rsidRPr="003F2D22" w:rsidRDefault="003F2D22" w:rsidP="003F2D22">
      <w:pPr>
        <w:suppressAutoHyphens/>
        <w:ind w:firstLine="709"/>
        <w:jc w:val="both"/>
        <w:rPr>
          <w:sz w:val="28"/>
          <w:szCs w:val="22"/>
          <w:lang w:val="ru-RU" w:eastAsia="ru-RU"/>
        </w:rPr>
      </w:pPr>
    </w:p>
    <w:p w:rsidR="003F2D22" w:rsidRPr="003F2D22" w:rsidRDefault="003F2D22" w:rsidP="003F2D22">
      <w:pPr>
        <w:suppressAutoHyphens/>
        <w:ind w:firstLine="709"/>
        <w:jc w:val="both"/>
        <w:rPr>
          <w:sz w:val="28"/>
          <w:szCs w:val="22"/>
          <w:lang w:val="ru-RU" w:eastAsia="ru-RU"/>
        </w:rPr>
      </w:pPr>
      <w:r w:rsidRPr="003F2D22">
        <w:rPr>
          <w:i/>
          <w:sz w:val="28"/>
          <w:szCs w:val="22"/>
          <w:lang w:val="ru-RU" w:eastAsia="ru-RU"/>
        </w:rPr>
        <w:t>Процесуальними засобами відкриття в суді справ окремого провадження</w:t>
      </w:r>
      <w:r w:rsidRPr="003F2D22">
        <w:rPr>
          <w:sz w:val="28"/>
          <w:szCs w:val="22"/>
          <w:lang w:val="ru-RU" w:eastAsia="ru-RU"/>
        </w:rPr>
        <w:t xml:space="preserve"> є: 1) звернена до суду вимога про встановлення певних обставин, юридичного стану фізичної особи чи її майна; 2) процесуальна форма втілення вимоги – письмова заява; 3) процесуальна дія по пред’явленню вимоги до суду; 4) процесуальна форма забезпечення виконання вимоги – звернення до суду особисто або через представника з поданням заяви.</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Враховуючи особливості справ окремого провадження, встановлено, що з метою з’ясування обставини справи суд може за власною ініціативою витребувати необхідні докази. У такому разі зазначені дії не є проявом упередженості суду, а спрямовуються вони на здійснення завдань цивільного судочинства  і досягнення мети у справах окремого провадження.</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Передбачено також, що суд може вийти за межі вимог заявника, якщо цього потребує здійснення охорони прав та інтересів особи, а також те, що суд не може відмовити у задоволенні заяви з мотивів ненадання заявником доказів, якщо вбачається, що такі докази існують і суд може їх витребувати.</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Підсудність справ окремого провадження визначається з врахуванням вимог розділу ІУ ЦПК для кожної категорії справ предметно.</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Розгляд і вирішення справ окремого провадження здійснюється за загальними правилами цивільного судочинства з певними винятками і доповненнями, встановленими ЦПК. Разом з тим, провадження по кожній справі, що віднесена до окремого провадження, утворює певний синтез загальних правил цивільного судочинства, правил, що притаманні окремому провадженню у цілому, а також тих, що характеризують виключно певну категорію справ. Специфіка провадження по кожній категорії справ регулюється шляхом визначення процесуальних винятків та доповнень до загального порядку розгляду справ.</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Рішення суду у справах окремого провадження не підлягають примусовому виконанню, але мають загальнообов’язковий характер. Вони реалізуються шляхом оформлення майнових або особистих немайнових прав громадян. Через своє рішення суд завжди передає заявникові та заінтересованим особам вольову вимогу держави. У цьому і проявляється правова позиція суду, а в його особі і держави, тому що держава, регулюючи процесуально-правові питання, закріплює своє волевиявлення в законі, який застосовує суд.</w:t>
      </w:r>
    </w:p>
    <w:p w:rsidR="003F2D22" w:rsidRPr="003F2D22" w:rsidRDefault="003F2D22" w:rsidP="003F2D22">
      <w:pPr>
        <w:suppressAutoHyphens/>
        <w:ind w:firstLine="709"/>
        <w:jc w:val="center"/>
        <w:rPr>
          <w:b/>
          <w:sz w:val="28"/>
          <w:szCs w:val="22"/>
          <w:lang w:val="ru-RU" w:eastAsia="ru-RU"/>
        </w:rPr>
      </w:pPr>
    </w:p>
    <w:p w:rsidR="003F2D22" w:rsidRPr="003F2D22" w:rsidRDefault="003F2D22" w:rsidP="003F2D22">
      <w:pPr>
        <w:ind w:firstLine="709"/>
        <w:jc w:val="center"/>
        <w:rPr>
          <w:b/>
          <w:sz w:val="28"/>
          <w:szCs w:val="22"/>
          <w:lang w:val="ru-RU" w:eastAsia="ru-RU"/>
        </w:rPr>
      </w:pPr>
      <w:r w:rsidRPr="003F2D22">
        <w:rPr>
          <w:b/>
          <w:sz w:val="28"/>
          <w:szCs w:val="22"/>
          <w:lang w:val="ru-RU" w:eastAsia="ru-RU"/>
        </w:rPr>
        <w:lastRenderedPageBreak/>
        <w:t>4.1. Обмеження цивільної дієздатності фізичної особи, визнання фізичної особи недієздатною та поновлення дієздатності фізичної особи</w:t>
      </w:r>
    </w:p>
    <w:p w:rsidR="003F2D22" w:rsidRPr="003F2D22" w:rsidRDefault="003F2D22" w:rsidP="003F2D22">
      <w:pPr>
        <w:ind w:firstLine="709"/>
        <w:jc w:val="both"/>
        <w:rPr>
          <w:sz w:val="28"/>
          <w:szCs w:val="22"/>
          <w:lang w:val="ru-RU" w:eastAsia="ru-RU"/>
        </w:rPr>
      </w:pPr>
      <w:r w:rsidRPr="003F2D22">
        <w:rPr>
          <w:i/>
          <w:sz w:val="28"/>
          <w:szCs w:val="22"/>
          <w:lang w:val="ru-RU" w:eastAsia="ru-RU"/>
        </w:rPr>
        <w:t>Право на звернення</w:t>
      </w:r>
      <w:r w:rsidRPr="003F2D22">
        <w:rPr>
          <w:sz w:val="28"/>
          <w:szCs w:val="22"/>
          <w:lang w:val="ru-RU" w:eastAsia="ru-RU"/>
        </w:rPr>
        <w:t xml:space="preserve"> з заявою</w:t>
      </w:r>
      <w:r w:rsidRPr="003F2D22">
        <w:rPr>
          <w:i/>
          <w:sz w:val="28"/>
          <w:szCs w:val="22"/>
          <w:lang w:val="ru-RU" w:eastAsia="ru-RU"/>
        </w:rPr>
        <w:t xml:space="preserve"> </w:t>
      </w:r>
      <w:r w:rsidRPr="003F2D22">
        <w:rPr>
          <w:sz w:val="28"/>
          <w:szCs w:val="22"/>
          <w:lang w:val="ru-RU" w:eastAsia="ru-RU"/>
        </w:rPr>
        <w:t>до суду про обмеження цивільної дієздатності фізичної особи мають: члени її сім’ї, орган опіки і піклування, наркологічні та психіатричні заклади. Заява про обмеження права неповнолітньої особи розпоряджатися своїм заробітком, стипендією чи іншими доходами або позбавлення її цього права може бути подана батьками (усиновлювачами), піклувальниками, органом опіки та піклування. Із заявою про визнання фізичної особи недієздатною можуть звернутися члени її сім’ї, близькі родичі, незалежно від їх спільного проживання, орган опіки і піклування, психіатричний заклад. Фізичні особи, щодо яких ставиться вимога про обмеження їх у дієздатності чи визнання недієздатними, беруть участь у справі як заінтересовані особи.</w:t>
      </w:r>
    </w:p>
    <w:p w:rsidR="003F2D22" w:rsidRPr="003F2D22" w:rsidRDefault="003F2D22" w:rsidP="003F2D22">
      <w:pPr>
        <w:ind w:firstLine="709"/>
        <w:jc w:val="both"/>
        <w:rPr>
          <w:i/>
          <w:sz w:val="28"/>
          <w:szCs w:val="22"/>
          <w:lang w:val="ru-RU" w:eastAsia="ru-RU"/>
        </w:rPr>
      </w:pPr>
      <w:r w:rsidRPr="003F2D22">
        <w:rPr>
          <w:i/>
          <w:sz w:val="28"/>
          <w:szCs w:val="22"/>
          <w:lang w:val="ru-RU" w:eastAsia="ru-RU"/>
        </w:rPr>
        <w:t xml:space="preserve">Підсудність. </w:t>
      </w:r>
      <w:r w:rsidRPr="003F2D22">
        <w:rPr>
          <w:color w:val="000000"/>
          <w:sz w:val="28"/>
          <w:szCs w:val="22"/>
          <w:shd w:val="clear" w:color="auto" w:fill="FFFFFF"/>
          <w:lang w:val="ru-RU" w:eastAsia="ru-RU"/>
        </w:rPr>
        <w:t>Заява про обмеження цивільної дієздатності фізичної особи, у тому числі неповнолітньої особи, чи визнання фізичної особи недієздатною подається до суду за місцем проживання цієї особи, а якщо вона перебуває на лікуванні у наркологічному або психіатричному закладі - за місцезнаходженням цього закладу.</w:t>
      </w:r>
    </w:p>
    <w:p w:rsidR="003F2D22" w:rsidRPr="003F2D22" w:rsidRDefault="003F2D22" w:rsidP="003F2D22">
      <w:pPr>
        <w:ind w:firstLine="709"/>
        <w:jc w:val="both"/>
        <w:rPr>
          <w:sz w:val="28"/>
          <w:szCs w:val="22"/>
          <w:lang w:val="ru-RU" w:eastAsia="ru-RU"/>
        </w:rPr>
      </w:pPr>
      <w:r w:rsidRPr="003F2D22">
        <w:rPr>
          <w:i/>
          <w:sz w:val="28"/>
          <w:szCs w:val="22"/>
          <w:lang w:val="ru-RU" w:eastAsia="ru-RU"/>
        </w:rPr>
        <w:t>Форма і зміст заяви</w:t>
      </w:r>
      <w:r w:rsidRPr="003F2D22">
        <w:rPr>
          <w:sz w:val="28"/>
          <w:szCs w:val="22"/>
          <w:lang w:val="ru-RU" w:eastAsia="ru-RU"/>
        </w:rPr>
        <w:t xml:space="preserve"> мають відповідати загальним вимогам. </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Питання про </w:t>
      </w:r>
      <w:r w:rsidRPr="003F2D22">
        <w:rPr>
          <w:i/>
          <w:sz w:val="28"/>
          <w:szCs w:val="22"/>
          <w:lang w:val="ru-RU" w:eastAsia="ru-RU"/>
        </w:rPr>
        <w:t>призначення судово-психіатричної експертизи</w:t>
      </w:r>
      <w:r w:rsidRPr="003F2D22">
        <w:rPr>
          <w:sz w:val="28"/>
          <w:szCs w:val="22"/>
          <w:lang w:val="ru-RU" w:eastAsia="ru-RU"/>
        </w:rPr>
        <w:t xml:space="preserve"> є обов’язковим для визначення стану недієздатності, незалежно від попередніх висновків спеціалістів, наявності інших документів про стійкий розлад психіки фізичної особи. У виняткових випадках, коли особа, щодо якої відкрито провадження у справі про обмеження її у цивільній дієздатності чи визнання її недієздатною, явно ухиляється від проходження експертизи, суд у судовому засіданні за участю лікаря-психіатра може постановити ухвалу про примусове направлення фізичної особи на судово-психіатричну експертизу.</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У процесі досудового розгляду справи суддею вирішується питання про притягнення до участі у справі як заявників усіх повнолітніх членів сім’ї особи, щодо якої порушується питання про обмеження дієздатності чи визнання її недієздатною. </w:t>
      </w:r>
    </w:p>
    <w:p w:rsidR="003F2D22" w:rsidRPr="003F2D22" w:rsidRDefault="003F2D22" w:rsidP="003F2D22">
      <w:pPr>
        <w:ind w:firstLine="709"/>
        <w:jc w:val="both"/>
        <w:rPr>
          <w:sz w:val="28"/>
          <w:szCs w:val="22"/>
          <w:lang w:val="ru-RU" w:eastAsia="ru-RU"/>
        </w:rPr>
      </w:pPr>
      <w:r w:rsidRPr="003F2D22">
        <w:rPr>
          <w:sz w:val="28"/>
          <w:szCs w:val="22"/>
          <w:lang w:val="ru-RU" w:eastAsia="ru-RU"/>
        </w:rPr>
        <w:t>Справи про обмеження цивільної дієздатності фізичної особи чи визнання фізичної особи недієздатною суд розглядає у складі одного судді і двох присяжних за участю заявника та представника органу опіки і піклування (заінтересованої особи). Питання про виклик фізичної особи, щодо якої розглядається справа про визнання її недієздатною, вирішується в кожному випадку судом з урахуванням стану її здоров’я.</w:t>
      </w:r>
    </w:p>
    <w:p w:rsidR="003F2D22" w:rsidRPr="003F2D22" w:rsidRDefault="003F2D22" w:rsidP="003F2D22">
      <w:pPr>
        <w:ind w:firstLine="709"/>
        <w:jc w:val="both"/>
        <w:rPr>
          <w:sz w:val="28"/>
          <w:szCs w:val="22"/>
          <w:lang w:val="ru-RU" w:eastAsia="ru-RU"/>
        </w:rPr>
      </w:pPr>
      <w:r w:rsidRPr="003F2D22">
        <w:rPr>
          <w:sz w:val="28"/>
          <w:szCs w:val="22"/>
          <w:lang w:val="ru-RU" w:eastAsia="ru-RU"/>
        </w:rPr>
        <w:t>Ухвалюючи рішення про обмеження цивільної дієздатності фізичної особи (у тому числі про обмеження або позбавлення права неповнолітньої особи самостійно розпоряджатися своїми доходами) чи визнання фізичної особи недієздатною, суд встановлює над особою відповідно піклування або опіку і за поданням органу опіки і піклування призначає їй піклувальника чи опікуна.</w:t>
      </w:r>
    </w:p>
    <w:p w:rsidR="003F2D22" w:rsidRPr="003F2D22" w:rsidRDefault="003F2D22" w:rsidP="003F2D22">
      <w:pPr>
        <w:ind w:firstLine="709"/>
        <w:jc w:val="both"/>
        <w:rPr>
          <w:sz w:val="28"/>
          <w:szCs w:val="22"/>
          <w:lang w:val="ru-RU" w:eastAsia="ru-RU"/>
        </w:rPr>
      </w:pPr>
      <w:r w:rsidRPr="003F2D22">
        <w:rPr>
          <w:sz w:val="28"/>
          <w:szCs w:val="22"/>
          <w:lang w:val="ru-RU" w:eastAsia="ru-RU"/>
        </w:rPr>
        <w:lastRenderedPageBreak/>
        <w:t xml:space="preserve">Правом </w:t>
      </w:r>
      <w:r w:rsidRPr="003F2D22">
        <w:rPr>
          <w:i/>
          <w:sz w:val="28"/>
          <w:szCs w:val="22"/>
          <w:lang w:val="ru-RU" w:eastAsia="ru-RU"/>
        </w:rPr>
        <w:t>звернення до суду із заявою про поновлення фізичної особи у дієздатності</w:t>
      </w:r>
      <w:r w:rsidRPr="003F2D22">
        <w:rPr>
          <w:sz w:val="28"/>
          <w:szCs w:val="22"/>
          <w:lang w:val="ru-RU" w:eastAsia="ru-RU"/>
        </w:rPr>
        <w:t xml:space="preserve"> наділені сама фізична особа, її піклувальник, члени сім’ї або орган опіки і піклування – у справах про обмеження фізичної особи у дієздатності; опікун або орган опіки і піклування – у справах про визнання фізичної особи недієздатною. </w:t>
      </w:r>
      <w:r w:rsidRPr="003F2D22">
        <w:rPr>
          <w:i/>
          <w:sz w:val="28"/>
          <w:szCs w:val="22"/>
          <w:lang w:val="ru-RU" w:eastAsia="ru-RU"/>
        </w:rPr>
        <w:t>Скасування рішення суду</w:t>
      </w:r>
      <w:r w:rsidRPr="003F2D22">
        <w:rPr>
          <w:sz w:val="28"/>
          <w:szCs w:val="22"/>
          <w:lang w:val="ru-RU" w:eastAsia="ru-RU"/>
        </w:rPr>
        <w:t xml:space="preserve"> про обмеження фізичної особи у дієздатності </w:t>
      </w:r>
      <w:r w:rsidRPr="003F2D22">
        <w:rPr>
          <w:i/>
          <w:sz w:val="28"/>
          <w:szCs w:val="22"/>
          <w:lang w:val="ru-RU" w:eastAsia="ru-RU"/>
        </w:rPr>
        <w:t>здійснюється рішенням суду</w:t>
      </w:r>
      <w:r w:rsidRPr="003F2D22">
        <w:rPr>
          <w:sz w:val="28"/>
          <w:szCs w:val="22"/>
          <w:lang w:val="ru-RU" w:eastAsia="ru-RU"/>
        </w:rPr>
        <w:t xml:space="preserve"> за заявою зазначених осіб, а скасування рішення суду про визнання фізичної особи недієздатною здійснюється рішенням суду у разі видужання або значного поліпшення психічного стану особи, визнаної недієздатною, на підставі відповідного висновку судово-психіатричної експертизи за заявою опікуна або органа опіки і піклування. У справах про поновлення громадянина у дієздатності обов’язково призначається судово-психіатрична експертиза. Справи розглядаються з обов’язковою участю органів опіки та піклування.</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Рішення суду після набрання ним законної сили надсилається органу опіки та піклування. Таке рішення є підставою для зняття встановлених над фізичною особою опіки чи піклування. </w:t>
      </w:r>
    </w:p>
    <w:p w:rsidR="003F2D22" w:rsidRPr="003F2D22" w:rsidRDefault="003F2D22" w:rsidP="003F2D22">
      <w:pPr>
        <w:ind w:firstLine="709"/>
        <w:jc w:val="both"/>
        <w:rPr>
          <w:sz w:val="28"/>
          <w:szCs w:val="22"/>
          <w:lang w:val="ru-RU" w:eastAsia="ru-RU"/>
        </w:rPr>
      </w:pPr>
    </w:p>
    <w:p w:rsidR="003F2D22" w:rsidRPr="003F2D22" w:rsidRDefault="003F2D22" w:rsidP="00F36042">
      <w:pPr>
        <w:numPr>
          <w:ilvl w:val="0"/>
          <w:numId w:val="27"/>
        </w:numPr>
        <w:spacing w:after="160" w:line="259" w:lineRule="auto"/>
        <w:ind w:firstLine="709"/>
        <w:rPr>
          <w:b/>
          <w:sz w:val="28"/>
          <w:szCs w:val="22"/>
          <w:lang w:val="ru-RU" w:eastAsia="ru-RU"/>
        </w:rPr>
      </w:pPr>
      <w:r w:rsidRPr="003F2D22">
        <w:rPr>
          <w:b/>
          <w:sz w:val="28"/>
          <w:szCs w:val="22"/>
          <w:lang w:val="ru-RU" w:eastAsia="ru-RU"/>
        </w:rPr>
        <w:t>Надання неповнолітній особі повної цивільної дієздатності.</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Процесуальний порядок розгляду і вирішення цієї категорії справ визначений ст.ст. 301-304 ЦПК. </w:t>
      </w:r>
    </w:p>
    <w:p w:rsidR="003F2D22" w:rsidRPr="003F2D22" w:rsidRDefault="003F2D22" w:rsidP="003F2D22">
      <w:pPr>
        <w:ind w:firstLine="709"/>
        <w:jc w:val="both"/>
        <w:rPr>
          <w:sz w:val="28"/>
          <w:szCs w:val="22"/>
          <w:lang w:val="ru-RU" w:eastAsia="ru-RU"/>
        </w:rPr>
      </w:pPr>
      <w:r w:rsidRPr="003F2D22">
        <w:rPr>
          <w:i/>
          <w:sz w:val="28"/>
          <w:szCs w:val="22"/>
          <w:lang w:val="ru-RU" w:eastAsia="ru-RU"/>
        </w:rPr>
        <w:t>Право на звернення до суду</w:t>
      </w:r>
      <w:r w:rsidRPr="003F2D22">
        <w:rPr>
          <w:sz w:val="28"/>
          <w:szCs w:val="22"/>
          <w:lang w:val="ru-RU" w:eastAsia="ru-RU"/>
        </w:rPr>
        <w:t xml:space="preserve">. </w:t>
      </w:r>
      <w:r w:rsidRPr="003F2D22">
        <w:rPr>
          <w:i/>
          <w:sz w:val="28"/>
          <w:szCs w:val="22"/>
          <w:lang w:val="ru-RU" w:eastAsia="ru-RU"/>
        </w:rPr>
        <w:t>Підсудність</w:t>
      </w:r>
      <w:r w:rsidRPr="003F2D22">
        <w:rPr>
          <w:sz w:val="28"/>
          <w:szCs w:val="22"/>
          <w:lang w:val="ru-RU" w:eastAsia="ru-RU"/>
        </w:rPr>
        <w:t>. Заява неповнолітньої особи, яка досягла шістнадцятирічного віку, про надання їй повної цивільної дієздатності подається до суду за місцем її проживання.</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Підсудність справ про надання неповнолітній особі повної цивільної дієздатності - громадянину України, який проживає за її межами, у випадках, встановлених ЦК, за відсутності згоди батьків (усиновлювачів) або піклувальника, визначається за клопотанням заявника ухвалою судді Верховного Суду України. </w:t>
      </w:r>
    </w:p>
    <w:p w:rsidR="003F2D22" w:rsidRPr="003F2D22" w:rsidRDefault="003F2D22" w:rsidP="003F2D22">
      <w:pPr>
        <w:ind w:firstLine="709"/>
        <w:jc w:val="both"/>
        <w:rPr>
          <w:sz w:val="28"/>
          <w:szCs w:val="22"/>
          <w:lang w:val="ru-RU" w:eastAsia="ru-RU"/>
        </w:rPr>
      </w:pPr>
      <w:r w:rsidRPr="003F2D22">
        <w:rPr>
          <w:sz w:val="28"/>
          <w:szCs w:val="22"/>
          <w:lang w:val="ru-RU" w:eastAsia="ru-RU"/>
        </w:rPr>
        <w:t>Заява повинна відповідати загальним вимогам, зокрема в заяві повинні бути викладені дані про те, що неповнолітня особа працює за трудовим договором або є матір’ю чи батьком дитини відповідно до актового запису цивільного стану.</w:t>
      </w:r>
    </w:p>
    <w:p w:rsidR="003F2D22" w:rsidRPr="003F2D22" w:rsidRDefault="003F2D22" w:rsidP="003F2D22">
      <w:pPr>
        <w:ind w:firstLine="709"/>
        <w:jc w:val="both"/>
        <w:rPr>
          <w:sz w:val="28"/>
          <w:szCs w:val="22"/>
          <w:lang w:val="ru-RU" w:eastAsia="ru-RU"/>
        </w:rPr>
      </w:pPr>
      <w:r w:rsidRPr="003F2D22">
        <w:rPr>
          <w:i/>
          <w:sz w:val="28"/>
          <w:szCs w:val="22"/>
          <w:lang w:val="ru-RU" w:eastAsia="ru-RU"/>
        </w:rPr>
        <w:t xml:space="preserve">Розгляд справи. </w:t>
      </w:r>
      <w:r w:rsidRPr="003F2D22">
        <w:rPr>
          <w:sz w:val="28"/>
          <w:szCs w:val="22"/>
          <w:lang w:val="ru-RU" w:eastAsia="ru-RU"/>
        </w:rPr>
        <w:t>Справи про надання неповнолітній особі повної цивільної дієздатності суд розглядає за участю заявника, одного або двох батьків (усиновлювачів) або піклувальника, а також представників органів опіки та піклування. Участь останніх у розгляді справи є обов’язковою. Справи розглядаються судом з додержанням загальних правил їх розгляду, встановлених для окремого провадження.</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За результатами розгляду справи про надання неповнолітній особі повної цивільної дієздатності суд ухвалює рішення, яким задовольняє або відмовляє у задоволенні вимоги заявника. Після набрання рішенням законної сили у разі задоволення заявленої вимоги, неповнолітній особі надається повна цивільна дієздатність. Рішення суду видається заявникові, а також надсилається органові опіки та піклування, зокрема для зняття піклування. Таке рішення поширюється </w:t>
      </w:r>
      <w:r w:rsidRPr="003F2D22">
        <w:rPr>
          <w:sz w:val="28"/>
          <w:szCs w:val="22"/>
          <w:lang w:val="ru-RU" w:eastAsia="ru-RU"/>
        </w:rPr>
        <w:lastRenderedPageBreak/>
        <w:t>на всі цивільні права і обов’язки особи, якій надана повна цивільна дієздатність.</w:t>
      </w:r>
    </w:p>
    <w:p w:rsidR="003F2D22" w:rsidRPr="003F2D22" w:rsidRDefault="003F2D22" w:rsidP="003F2D22">
      <w:pPr>
        <w:tabs>
          <w:tab w:val="left" w:pos="3240"/>
        </w:tabs>
        <w:ind w:firstLine="709"/>
        <w:jc w:val="center"/>
        <w:rPr>
          <w:b/>
          <w:sz w:val="28"/>
          <w:szCs w:val="22"/>
          <w:lang w:val="ru-RU" w:eastAsia="ru-RU"/>
        </w:rPr>
      </w:pPr>
      <w:r w:rsidRPr="003F2D22">
        <w:rPr>
          <w:b/>
          <w:sz w:val="28"/>
          <w:szCs w:val="22"/>
          <w:lang w:val="ru-RU" w:eastAsia="ru-RU"/>
        </w:rPr>
        <w:t>4.3. Визнання фізичної особи безвісно відсутньою або</w:t>
      </w:r>
    </w:p>
    <w:p w:rsidR="003F2D22" w:rsidRPr="003F2D22" w:rsidRDefault="003F2D22" w:rsidP="003F2D22">
      <w:pPr>
        <w:tabs>
          <w:tab w:val="left" w:pos="0"/>
        </w:tabs>
        <w:ind w:firstLine="709"/>
        <w:jc w:val="center"/>
        <w:rPr>
          <w:sz w:val="28"/>
          <w:szCs w:val="22"/>
          <w:lang w:val="ru-RU" w:eastAsia="ru-RU"/>
        </w:rPr>
      </w:pPr>
      <w:r w:rsidRPr="003F2D22">
        <w:rPr>
          <w:b/>
          <w:sz w:val="28"/>
          <w:szCs w:val="22"/>
          <w:lang w:val="ru-RU" w:eastAsia="ru-RU"/>
        </w:rPr>
        <w:t>оголошення її померлою</w:t>
      </w:r>
    </w:p>
    <w:p w:rsidR="003F2D22" w:rsidRPr="003F2D22" w:rsidRDefault="003F2D22" w:rsidP="003F2D22">
      <w:pPr>
        <w:ind w:firstLine="709"/>
        <w:jc w:val="both"/>
        <w:rPr>
          <w:sz w:val="28"/>
          <w:szCs w:val="22"/>
          <w:lang w:val="ru-RU" w:eastAsia="ru-RU"/>
        </w:rPr>
      </w:pPr>
      <w:r w:rsidRPr="003F2D22">
        <w:rPr>
          <w:sz w:val="28"/>
          <w:szCs w:val="22"/>
          <w:lang w:val="ru-RU" w:eastAsia="ru-RU"/>
        </w:rPr>
        <w:t>Статті 305-309 ЦПК врегульовують процесуальний порядок розгляду справ про визнання фізичної особи безвісно відсутньою, про оголошення фізичної особи померлою, про скасування рішення про визнання фізичної особи безвісно відсутньою або про оголошення її померлою.</w:t>
      </w:r>
    </w:p>
    <w:p w:rsidR="003F2D22" w:rsidRPr="003F2D22" w:rsidRDefault="003F2D22" w:rsidP="003F2D22">
      <w:pPr>
        <w:ind w:firstLine="709"/>
        <w:jc w:val="both"/>
        <w:rPr>
          <w:sz w:val="28"/>
          <w:szCs w:val="22"/>
          <w:lang w:val="ru-RU" w:eastAsia="ru-RU"/>
        </w:rPr>
      </w:pPr>
      <w:r w:rsidRPr="003F2D22">
        <w:rPr>
          <w:sz w:val="28"/>
          <w:szCs w:val="22"/>
          <w:lang w:val="ru-RU" w:eastAsia="ru-RU"/>
        </w:rPr>
        <w:t>Підсудність справ про визнання фізичної особи безвісно відсутньою або оголошення її померлою визначена за місцем проживання заявника або за останнім відомим місцем проживання (перебування) фізичної особи, місцеперебування якої невідоме, або за місцезнаходженням її майна.</w:t>
      </w:r>
    </w:p>
    <w:p w:rsidR="003F2D22" w:rsidRPr="003F2D22" w:rsidRDefault="003F2D22" w:rsidP="003F2D22">
      <w:pPr>
        <w:ind w:firstLine="709"/>
        <w:jc w:val="both"/>
        <w:rPr>
          <w:sz w:val="28"/>
          <w:szCs w:val="22"/>
          <w:lang w:val="ru-RU" w:eastAsia="ru-RU"/>
        </w:rPr>
      </w:pPr>
      <w:r w:rsidRPr="003F2D22">
        <w:rPr>
          <w:i/>
          <w:sz w:val="28"/>
          <w:szCs w:val="22"/>
          <w:lang w:val="ru-RU" w:eastAsia="ru-RU"/>
        </w:rPr>
        <w:t>Справа у суді відкривається заявником</w:t>
      </w:r>
      <w:r w:rsidRPr="003F2D22">
        <w:rPr>
          <w:sz w:val="28"/>
          <w:szCs w:val="22"/>
          <w:lang w:val="ru-RU" w:eastAsia="ru-RU"/>
        </w:rPr>
        <w:t xml:space="preserve">, яким може бути особа, яка має цивільно-правову заінтересованість у зміні правового статусу фізичної особи. Заявниками можуть бути громадяни, яким це необхідно для здійснення суб’єктивних цивільних прав або охоронюваних законом інтересів, а також організації (наприклад, банк, який видав позику громадянину, у разі тривалої відсутності громадянина, щоб вирішити питання про списання чи одержання від спадкоємців суми виданої позики; фінансові органи – про його майно). Провадження у справі може бути відкрито за ініціативою органів і осіб, яким законом надано право захищати права, свободи чи інтереси інших осіб. </w:t>
      </w:r>
    </w:p>
    <w:p w:rsidR="003F2D22" w:rsidRPr="003F2D22" w:rsidRDefault="003F2D22" w:rsidP="003F2D22">
      <w:pPr>
        <w:ind w:firstLine="709"/>
        <w:jc w:val="both"/>
        <w:rPr>
          <w:sz w:val="28"/>
          <w:szCs w:val="22"/>
          <w:lang w:val="ru-RU" w:eastAsia="ru-RU"/>
        </w:rPr>
      </w:pPr>
      <w:r w:rsidRPr="003F2D22">
        <w:rPr>
          <w:sz w:val="28"/>
          <w:szCs w:val="22"/>
          <w:lang w:val="ru-RU" w:eastAsia="ru-RU"/>
        </w:rPr>
        <w:t>На відкриття провадження у справі подається заява. Заява подається у письмовій формі і має містити: назву суду, до якого подається заява; точну назву заявника, його місце проживання або знаходження, а також назву представника заявника, коли ним порушується справа; чітко сформульовану вимогу, з якою звертається до суду заявник; виклад обставин, якими заявник обґрунтовує свої вимоги, та зазначення доказів, що підтверджують ці вимоги, а також підпис заявника або його представника із зазначенням дати подання заяви. Обов’язково зазначається: для якої мети необхідно заявникові визнати фізичну особу безвісно відсутньою або оголосити її померлою; обставини, що підтверджують безвісну відсутність фізичної особи, або обставини, що загрожували смертю фізичній особі, яка пропала безвісти, або обставини, що дають підставу припускати її загибель від певного нещасного випадку.</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Суддя до початку розгляду справи з’ясовує осіб (родичів, співробітників та ін.), які можуть дати свідчення про відсутнього, а також запитує відповідні організації за останнім місцем проживання відсутнього (житлово-експлуатаційні організації, органи місцевого самоврядування) і за останнім місцем його роботи про наявність відомостей щодо особи, місцеперебування якої невідоме. </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Одночасно суд вживає заходів через органи опіки та піклування щодо встановлення опіки над майном фізичної особи, місцеперебування якої невідоме, якщо опіку над майном ще не встановлено. </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Справи розглядаються у відкритому судовому засіданні судом за участю заявника, свідків та заінтересованих осіб. За наслідками розгляду справи </w:t>
      </w:r>
      <w:r w:rsidRPr="003F2D22">
        <w:rPr>
          <w:sz w:val="28"/>
          <w:szCs w:val="22"/>
          <w:lang w:val="ru-RU" w:eastAsia="ru-RU"/>
        </w:rPr>
        <w:lastRenderedPageBreak/>
        <w:t>ухвалюється рішення про визнання фізичної особи безвісно відсутньою або про оголошення її померлою.</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У резолютивній частині рішення зазначаються відомості про особу, яка визнається безвісно відсутньою чи оголошується померлою, а також початок безвісної відсутності або день смерті фізичної особи. </w:t>
      </w:r>
    </w:p>
    <w:p w:rsidR="003F2D22" w:rsidRPr="003F2D22" w:rsidRDefault="003F2D22" w:rsidP="003F2D22">
      <w:pPr>
        <w:ind w:firstLine="709"/>
        <w:jc w:val="both"/>
        <w:rPr>
          <w:sz w:val="28"/>
          <w:szCs w:val="22"/>
          <w:lang w:val="ru-RU" w:eastAsia="ru-RU"/>
        </w:rPr>
      </w:pPr>
      <w:r w:rsidRPr="003F2D22">
        <w:rPr>
          <w:sz w:val="28"/>
          <w:szCs w:val="22"/>
          <w:lang w:val="ru-RU" w:eastAsia="ru-RU"/>
        </w:rPr>
        <w:t>Після набрання законної сили рішенням суду про оголошення фізичної особи померлою суд надсилає рішення відповідному органу державної реєстрації актів цивільного стану для реєстрації смерті фізичної особи, а також до нотаріуса за місцем відкриття спадщини, а в населеному пункті, де немає нотаріуса, - відповідному органу місцевого самоврядування для вжиття заходів щодо охорони спадкового майна.</w:t>
      </w:r>
    </w:p>
    <w:p w:rsidR="003F2D22" w:rsidRPr="003F2D22" w:rsidRDefault="003F2D22" w:rsidP="003F2D22">
      <w:pPr>
        <w:ind w:firstLine="709"/>
        <w:jc w:val="both"/>
        <w:rPr>
          <w:color w:val="000000"/>
          <w:sz w:val="28"/>
          <w:szCs w:val="22"/>
          <w:shd w:val="clear" w:color="auto" w:fill="FFFFFF"/>
          <w:lang w:val="ru-RU" w:eastAsia="ru-RU"/>
        </w:rPr>
      </w:pPr>
      <w:r w:rsidRPr="003F2D22">
        <w:rPr>
          <w:sz w:val="28"/>
          <w:szCs w:val="22"/>
          <w:lang w:val="ru-RU" w:eastAsia="ru-RU"/>
        </w:rPr>
        <w:t xml:space="preserve">Через те що судове рішення про визнання фізичної особи безвісно відсутньою або оголошення її померлою базується на відповідній презумпції, припущенні суду, то явка або виявлення місцеперебування такої особи спростовує судову презумпцію і, як наслідок цього, спричиняє необхідність скасування судового рішення про визнання фізичної особи безвісно відсутньою або оголошення її померлою. Так, відповідно до ст. 309 ЦПК у разі </w:t>
      </w:r>
      <w:r w:rsidRPr="003F2D22">
        <w:rPr>
          <w:color w:val="000000"/>
          <w:sz w:val="28"/>
          <w:szCs w:val="22"/>
          <w:shd w:val="clear" w:color="auto" w:fill="FFFFFF"/>
          <w:lang w:val="ru-RU" w:eastAsia="ru-RU"/>
        </w:rPr>
        <w:t>одержання заяви про появу фізичної особи, яку було визнано безвісно відсутньою або оголошено померлою, або відомостей про місцеперебування цієї особи суд за місцеперебуванням особи або суд, який ухвалив рішення про визнання особи безвісно відсутньою або оголосив її померлою, призначає справу до слухання за участю цієї особи, заявника та інших заінтересованих осіб і скасовує своє рішення про визнання фізичної особи безвісно відсутньою або оголошення її померлою. Заяву може бути подано особою, яку було визнано безвісно відсутньою або оголошено померлою, або іншою заінтересованою особою.</w:t>
      </w:r>
    </w:p>
    <w:p w:rsidR="003F2D22" w:rsidRPr="003F2D22" w:rsidRDefault="003F2D22" w:rsidP="003F2D22">
      <w:pPr>
        <w:ind w:firstLine="709"/>
        <w:jc w:val="both"/>
        <w:rPr>
          <w:sz w:val="28"/>
          <w:szCs w:val="22"/>
          <w:lang w:val="ru-RU" w:eastAsia="ru-RU"/>
        </w:rPr>
      </w:pPr>
    </w:p>
    <w:p w:rsidR="003F2D22" w:rsidRPr="003F2D22" w:rsidRDefault="003F2D22" w:rsidP="003F2D22">
      <w:pPr>
        <w:ind w:firstLine="709"/>
        <w:jc w:val="center"/>
        <w:rPr>
          <w:b/>
          <w:sz w:val="28"/>
          <w:szCs w:val="22"/>
          <w:shd w:val="clear" w:color="auto" w:fill="FFFFFF"/>
          <w:lang w:val="ru-RU" w:eastAsia="ru-RU"/>
        </w:rPr>
      </w:pPr>
      <w:r w:rsidRPr="003F2D22">
        <w:rPr>
          <w:b/>
          <w:sz w:val="28"/>
          <w:szCs w:val="22"/>
          <w:shd w:val="clear" w:color="auto" w:fill="FFFFFF"/>
          <w:lang w:val="ru-RU" w:eastAsia="ru-RU"/>
        </w:rPr>
        <w:t>4.4. Процесуальний порядок розгляду справ про усиновлення.</w:t>
      </w:r>
    </w:p>
    <w:p w:rsidR="003F2D22" w:rsidRPr="003F2D22" w:rsidRDefault="003F2D22" w:rsidP="003F2D22">
      <w:pPr>
        <w:ind w:firstLine="709"/>
        <w:jc w:val="both"/>
        <w:rPr>
          <w:sz w:val="28"/>
          <w:szCs w:val="22"/>
          <w:lang w:val="ru-RU" w:eastAsia="ru-RU"/>
        </w:rPr>
      </w:pPr>
      <w:r w:rsidRPr="003F2D22">
        <w:rPr>
          <w:b/>
          <w:i/>
          <w:sz w:val="28"/>
          <w:szCs w:val="22"/>
          <w:lang w:val="ru-RU" w:eastAsia="ru-RU"/>
        </w:rPr>
        <w:t>Процедура розгляду справ про усиновлення</w:t>
      </w:r>
      <w:r w:rsidRPr="003F2D22">
        <w:rPr>
          <w:sz w:val="28"/>
          <w:szCs w:val="22"/>
          <w:lang w:val="ru-RU" w:eastAsia="ru-RU"/>
        </w:rPr>
        <w:t xml:space="preserve"> визначена статтями 310-315 ЦПК.</w:t>
      </w:r>
    </w:p>
    <w:p w:rsidR="003F2D22" w:rsidRPr="003F2D22" w:rsidRDefault="003F2D22" w:rsidP="003F2D22">
      <w:pPr>
        <w:ind w:firstLine="709"/>
        <w:jc w:val="both"/>
        <w:rPr>
          <w:sz w:val="28"/>
          <w:szCs w:val="22"/>
          <w:lang w:val="ru-RU" w:eastAsia="ru-RU"/>
        </w:rPr>
      </w:pPr>
      <w:r w:rsidRPr="003F2D22">
        <w:rPr>
          <w:i/>
          <w:sz w:val="28"/>
          <w:szCs w:val="22"/>
          <w:lang w:val="ru-RU" w:eastAsia="ru-RU"/>
        </w:rPr>
        <w:t xml:space="preserve">Підсудність. </w:t>
      </w:r>
      <w:r w:rsidRPr="003F2D22">
        <w:rPr>
          <w:color w:val="000000"/>
          <w:sz w:val="28"/>
          <w:szCs w:val="22"/>
          <w:shd w:val="clear" w:color="auto" w:fill="FFFFFF"/>
          <w:lang w:val="ru-RU" w:eastAsia="ru-RU"/>
        </w:rPr>
        <w:t>Заява про усиновлення дитини або повнолітньої особи, яка не має матері, батька або була позбавлена їхнього піклування, подається до суду за місцем їх проживання.</w:t>
      </w:r>
    </w:p>
    <w:p w:rsidR="003F2D22" w:rsidRPr="003F2D22" w:rsidRDefault="003F2D22" w:rsidP="003F2D22">
      <w:pPr>
        <w:ind w:firstLine="709"/>
        <w:jc w:val="both"/>
        <w:rPr>
          <w:sz w:val="28"/>
          <w:szCs w:val="22"/>
          <w:lang w:val="ru-RU" w:eastAsia="ru-RU"/>
        </w:rPr>
      </w:pPr>
      <w:r w:rsidRPr="003F2D22">
        <w:rPr>
          <w:i/>
          <w:sz w:val="28"/>
          <w:szCs w:val="22"/>
          <w:lang w:val="ru-RU" w:eastAsia="ru-RU"/>
        </w:rPr>
        <w:t>Право на звернення до суду з заявою про усиновлення</w:t>
      </w:r>
      <w:r w:rsidRPr="003F2D22">
        <w:rPr>
          <w:sz w:val="28"/>
          <w:szCs w:val="22"/>
          <w:lang w:val="ru-RU" w:eastAsia="ru-RU"/>
        </w:rPr>
        <w:t xml:space="preserve"> мають особи, які бажають усиновити дитину. Письмова заява до суду може подаватися особисто однією особою або подружжям (спільна заява). Подання такої заяви через представників не допускається, проте усиновлювач може користуватися при розгляді справи в суді послугами представника, при цьому участь усиновлювача є обов’язковою.</w:t>
      </w:r>
    </w:p>
    <w:p w:rsidR="003F2D22" w:rsidRPr="003F2D22" w:rsidRDefault="003F2D22" w:rsidP="003F2D22">
      <w:pPr>
        <w:ind w:firstLine="709"/>
        <w:jc w:val="both"/>
        <w:rPr>
          <w:sz w:val="28"/>
          <w:szCs w:val="22"/>
          <w:lang w:val="ru-RU" w:eastAsia="ru-RU"/>
        </w:rPr>
      </w:pPr>
      <w:r w:rsidRPr="003F2D22">
        <w:rPr>
          <w:i/>
          <w:sz w:val="28"/>
          <w:szCs w:val="22"/>
          <w:lang w:val="ru-RU" w:eastAsia="ru-RU"/>
        </w:rPr>
        <w:t>Заява про усиновлення дитини</w:t>
      </w:r>
      <w:r w:rsidRPr="003F2D22">
        <w:rPr>
          <w:sz w:val="28"/>
          <w:szCs w:val="22"/>
          <w:lang w:val="ru-RU" w:eastAsia="ru-RU"/>
        </w:rPr>
        <w:t xml:space="preserve"> повинна містити: найменування суду, до якого подається заява, ім’я, місце проживання заявника, а також прізвище, ім’я, по батькові, вік усиновлюваної дитини, її місце проживання, відомості про стан здоров’я дитини. Крім того заява може містити клопотання про зміну прізвища, імені, по батькові, дати, місця народження дитини, про запис заявника матір’ю або батьком дитини.</w:t>
      </w:r>
    </w:p>
    <w:p w:rsidR="003F2D22" w:rsidRPr="003F2D22" w:rsidRDefault="003F2D22" w:rsidP="003F2D22">
      <w:pPr>
        <w:ind w:firstLine="709"/>
        <w:jc w:val="both"/>
        <w:rPr>
          <w:sz w:val="28"/>
          <w:szCs w:val="22"/>
          <w:lang w:val="ru-RU" w:eastAsia="ru-RU"/>
        </w:rPr>
      </w:pPr>
      <w:r w:rsidRPr="003F2D22">
        <w:rPr>
          <w:i/>
          <w:sz w:val="28"/>
          <w:szCs w:val="22"/>
          <w:lang w:val="ru-RU" w:eastAsia="ru-RU"/>
        </w:rPr>
        <w:lastRenderedPageBreak/>
        <w:t>Заява про усиновлення повнолітньої особи</w:t>
      </w:r>
      <w:r w:rsidRPr="003F2D22">
        <w:rPr>
          <w:sz w:val="28"/>
          <w:szCs w:val="22"/>
          <w:lang w:val="ru-RU" w:eastAsia="ru-RU"/>
        </w:rPr>
        <w:t xml:space="preserve"> повинна містити відомості, зазначені у ч. 1 ст. 311 ЦПК, а також дані про відсутність матері, батька або піклувальника, а також згоду особи на усиновлення. </w:t>
      </w:r>
    </w:p>
    <w:p w:rsidR="003F2D22" w:rsidRPr="003F2D22" w:rsidRDefault="003F2D22" w:rsidP="003F2D22">
      <w:pPr>
        <w:ind w:firstLine="709"/>
        <w:jc w:val="both"/>
        <w:rPr>
          <w:sz w:val="28"/>
          <w:szCs w:val="22"/>
          <w:lang w:val="ru-RU" w:eastAsia="ru-RU"/>
        </w:rPr>
      </w:pPr>
      <w:r w:rsidRPr="003F2D22">
        <w:rPr>
          <w:i/>
          <w:sz w:val="28"/>
          <w:szCs w:val="22"/>
          <w:lang w:val="ru-RU" w:eastAsia="ru-RU"/>
        </w:rPr>
        <w:t>При підготовці справи до розгляду</w:t>
      </w:r>
      <w:r w:rsidRPr="003F2D22">
        <w:rPr>
          <w:sz w:val="28"/>
          <w:szCs w:val="22"/>
          <w:lang w:val="ru-RU" w:eastAsia="ru-RU"/>
        </w:rPr>
        <w:t xml:space="preserve"> суддя вирішує питання про участь у справі як заінтересованих осіб відповідного органу опіки та піклування, а у справах, відкритих за заявами іноземних громадян, – уповноваженого органу виконавчої влади. </w:t>
      </w:r>
    </w:p>
    <w:p w:rsidR="003F2D22" w:rsidRPr="003F2D22" w:rsidRDefault="003F2D22" w:rsidP="003F2D22">
      <w:pPr>
        <w:ind w:firstLine="709"/>
        <w:jc w:val="both"/>
        <w:rPr>
          <w:sz w:val="28"/>
          <w:szCs w:val="22"/>
          <w:lang w:val="ru-RU" w:eastAsia="ru-RU"/>
        </w:rPr>
      </w:pPr>
      <w:r w:rsidRPr="003F2D22">
        <w:rPr>
          <w:i/>
          <w:sz w:val="28"/>
          <w:szCs w:val="22"/>
          <w:lang w:val="ru-RU" w:eastAsia="ru-RU"/>
        </w:rPr>
        <w:t>Суд розглядає справу про усиновлення дитини</w:t>
      </w:r>
      <w:r w:rsidRPr="003F2D22">
        <w:rPr>
          <w:sz w:val="28"/>
          <w:szCs w:val="22"/>
          <w:lang w:val="ru-RU" w:eastAsia="ru-RU"/>
        </w:rPr>
        <w:t xml:space="preserve"> за обов’язковою участю заявника, органу опіки та піклування або уповноваженого органу виконавчої влади, а також дитини, якщо вона за віком і станом здоров’я усвідомлює факт усиновлення, з викликом заінтересованих осіб та інших осіб, яких суд визнає за потрібне допитати. При усиновленні повнолітньої особи обов’язковою є участь заявника (заявників), усиновлюваної особи з викликом заінтересованих та інших осіб.</w:t>
      </w:r>
    </w:p>
    <w:p w:rsidR="003F2D22" w:rsidRPr="003F2D22" w:rsidRDefault="003F2D22" w:rsidP="003F2D22">
      <w:pPr>
        <w:ind w:firstLine="709"/>
        <w:jc w:val="both"/>
        <w:rPr>
          <w:sz w:val="28"/>
          <w:szCs w:val="22"/>
          <w:lang w:val="ru-RU" w:eastAsia="ru-RU"/>
        </w:rPr>
      </w:pPr>
      <w:r w:rsidRPr="003F2D22">
        <w:rPr>
          <w:sz w:val="28"/>
          <w:szCs w:val="22"/>
          <w:lang w:val="ru-RU" w:eastAsia="ru-RU"/>
        </w:rPr>
        <w:t>Для забезпечення таємниці усиновлення суд розглядає справу у закритому засіданні. Суд перевіряє законність підстав для усиновлення, у тому числі наявність згоди усиновлюваної особи, якщо така згода є необхідною, і за наслідками розгляду справи ухвалює рішення.</w:t>
      </w:r>
    </w:p>
    <w:p w:rsidR="003F2D22" w:rsidRPr="003F2D22" w:rsidRDefault="003F2D22" w:rsidP="003F2D22">
      <w:pPr>
        <w:ind w:firstLine="709"/>
        <w:jc w:val="both"/>
        <w:rPr>
          <w:sz w:val="28"/>
          <w:szCs w:val="22"/>
          <w:lang w:val="ru-RU" w:eastAsia="ru-RU"/>
        </w:rPr>
      </w:pPr>
      <w:r w:rsidRPr="003F2D22">
        <w:rPr>
          <w:sz w:val="28"/>
          <w:szCs w:val="22"/>
          <w:lang w:val="ru-RU" w:eastAsia="ru-RU"/>
        </w:rPr>
        <w:t>Суд повинен роз'яснити малолітній або неповнолітній особі її права та можливі наслідки дій її представника чи законного представника, у разі якщо цього потребують інтереси цієї особи і за віком та станом здоров'я вона може усвідомити їх значення. Крім того, суд повинен сприяти створенню належних умов для здійснення малолітньою або неповнолітньою особою її прав, визначених законом та передбачених міжнародним договором, згода на обов'язковість якого надана Верховною Радою України.</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Ухвалюючи </w:t>
      </w:r>
      <w:r w:rsidRPr="003F2D22">
        <w:rPr>
          <w:i/>
          <w:sz w:val="28"/>
          <w:szCs w:val="22"/>
          <w:lang w:val="ru-RU" w:eastAsia="ru-RU"/>
        </w:rPr>
        <w:t>рішення про усиновлення повнолітньої особи</w:t>
      </w:r>
      <w:r w:rsidRPr="003F2D22">
        <w:rPr>
          <w:sz w:val="28"/>
          <w:szCs w:val="22"/>
          <w:lang w:val="ru-RU" w:eastAsia="ru-RU"/>
        </w:rPr>
        <w:t>, суд враховує мотиви, на підставі яких особи бажають усиновлення, можливість їхнього спільного проживання, їхній сімейний стан та стан здоров’я, а також інші обставини, що мають істотне значення.</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У разі задоволення заяви, відповідно до ст. 314 ЦПК, суд зазначає у резолютивній частині рішення про усиновлення дитини або повнолітньої особи заявником (заявниками). За клопотанням заявника (заявників) суд вирішує питання про зміну імені, прізвища та по батькові, дати і місця народження усиновленої дитини, про зміну імені, прізвища, по батькові усиновленої повнолітньої особи, про запис усиновлювачів батьками. Судові витрати відносяться на рахунок заявника (заявників). </w:t>
      </w:r>
    </w:p>
    <w:p w:rsidR="003F2D22" w:rsidRPr="003F2D22" w:rsidRDefault="003F2D22" w:rsidP="003F2D22">
      <w:pPr>
        <w:ind w:firstLine="709"/>
        <w:jc w:val="both"/>
        <w:rPr>
          <w:sz w:val="28"/>
          <w:szCs w:val="22"/>
          <w:lang w:val="ru-RU" w:eastAsia="ru-RU"/>
        </w:rPr>
      </w:pPr>
      <w:r w:rsidRPr="003F2D22">
        <w:rPr>
          <w:sz w:val="28"/>
          <w:szCs w:val="22"/>
          <w:lang w:val="ru-RU" w:eastAsia="ru-RU"/>
        </w:rPr>
        <w:t>Усиновлення вважається здійсненим з дня набрання законної сили рішенням суду. Для внесення змін до актового запису про народження усиновленої дитини або повнолітньої особи копія рішення суду надсилається до органу державної реєстрації актів цивільного стану за місцем ухвалення рішення, а у справах про усиновлення дітей іноземцями – також до уповноваженого органу виконавчої влади.</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До моменту набрання законної сили </w:t>
      </w:r>
      <w:r w:rsidRPr="003F2D22">
        <w:rPr>
          <w:i/>
          <w:sz w:val="28"/>
          <w:szCs w:val="22"/>
          <w:lang w:val="ru-RU" w:eastAsia="ru-RU"/>
        </w:rPr>
        <w:t>рішення суду може бути скасоване</w:t>
      </w:r>
      <w:r w:rsidRPr="003F2D22">
        <w:rPr>
          <w:sz w:val="28"/>
          <w:szCs w:val="22"/>
          <w:lang w:val="ru-RU" w:eastAsia="ru-RU"/>
        </w:rPr>
        <w:t xml:space="preserve"> </w:t>
      </w:r>
      <w:r w:rsidRPr="003F2D22">
        <w:rPr>
          <w:i/>
          <w:sz w:val="28"/>
          <w:szCs w:val="22"/>
          <w:lang w:val="ru-RU" w:eastAsia="ru-RU"/>
        </w:rPr>
        <w:t>судом, який його ухвалив,</w:t>
      </w:r>
      <w:r w:rsidRPr="003F2D22">
        <w:rPr>
          <w:sz w:val="28"/>
          <w:szCs w:val="22"/>
          <w:lang w:val="ru-RU" w:eastAsia="ru-RU"/>
        </w:rPr>
        <w:t xml:space="preserve"> згідно з ч. 5, 6 ст. 314 ЦПК, у випадках:</w:t>
      </w:r>
    </w:p>
    <w:p w:rsidR="003F2D22" w:rsidRPr="003F2D22" w:rsidRDefault="003F2D22" w:rsidP="00F36042">
      <w:pPr>
        <w:numPr>
          <w:ilvl w:val="0"/>
          <w:numId w:val="28"/>
        </w:numPr>
        <w:tabs>
          <w:tab w:val="left" w:pos="525"/>
        </w:tabs>
        <w:spacing w:after="160" w:line="259" w:lineRule="auto"/>
        <w:ind w:firstLine="709"/>
        <w:jc w:val="both"/>
        <w:rPr>
          <w:sz w:val="28"/>
          <w:szCs w:val="22"/>
          <w:lang w:val="ru-RU" w:eastAsia="ru-RU"/>
        </w:rPr>
      </w:pPr>
      <w:r w:rsidRPr="003F2D22">
        <w:rPr>
          <w:sz w:val="28"/>
          <w:szCs w:val="22"/>
          <w:lang w:val="ru-RU" w:eastAsia="ru-RU"/>
        </w:rPr>
        <w:lastRenderedPageBreak/>
        <w:t>відкликання батьками дитини своєї згоди на усиновлення. У такому разі суд скасовує своє рішення, поновлює розгляд справи і на цій підставі може відмовити в усиновленні;</w:t>
      </w:r>
    </w:p>
    <w:p w:rsidR="003F2D22" w:rsidRPr="003F2D22" w:rsidRDefault="003F2D22" w:rsidP="00F36042">
      <w:pPr>
        <w:numPr>
          <w:ilvl w:val="0"/>
          <w:numId w:val="28"/>
        </w:numPr>
        <w:tabs>
          <w:tab w:val="left" w:pos="525"/>
        </w:tabs>
        <w:spacing w:after="160" w:line="259" w:lineRule="auto"/>
        <w:ind w:firstLine="709"/>
        <w:jc w:val="both"/>
        <w:rPr>
          <w:sz w:val="28"/>
          <w:szCs w:val="22"/>
          <w:lang w:val="ru-RU" w:eastAsia="ru-RU"/>
        </w:rPr>
      </w:pPr>
      <w:r w:rsidRPr="003F2D22">
        <w:rPr>
          <w:sz w:val="28"/>
          <w:szCs w:val="22"/>
          <w:lang w:val="ru-RU" w:eastAsia="ru-RU"/>
        </w:rPr>
        <w:t>відкликання заяви про усиновлення після ухвалення рішення про усиновлення. За цієї обставини суд скасовує своє рішення і залишає заяву без розгляду, що не перешкоджає заявнику (заявникам) звернутися до суду у загальному порядку в подальшому.</w:t>
      </w:r>
    </w:p>
    <w:p w:rsidR="003F2D22" w:rsidRPr="003F2D22" w:rsidRDefault="003F2D22" w:rsidP="003F2D22">
      <w:pPr>
        <w:ind w:firstLine="709"/>
        <w:jc w:val="both"/>
        <w:rPr>
          <w:sz w:val="28"/>
          <w:szCs w:val="22"/>
          <w:lang w:val="ru-RU" w:eastAsia="ru-RU"/>
        </w:rPr>
      </w:pPr>
      <w:r w:rsidRPr="003F2D22">
        <w:rPr>
          <w:sz w:val="28"/>
          <w:szCs w:val="22"/>
          <w:lang w:val="ru-RU" w:eastAsia="ru-RU"/>
        </w:rPr>
        <w:t>Справи про скасування усиновлення та визнання його недійсним вирішуються судом у порядку позовного провадження.</w:t>
      </w:r>
    </w:p>
    <w:p w:rsidR="003F2D22" w:rsidRPr="003F2D22" w:rsidRDefault="003F2D22" w:rsidP="003F2D22">
      <w:pPr>
        <w:ind w:firstLine="709"/>
        <w:jc w:val="center"/>
        <w:rPr>
          <w:b/>
          <w:sz w:val="28"/>
          <w:szCs w:val="22"/>
          <w:lang w:val="ru-RU" w:eastAsia="ru-RU"/>
        </w:rPr>
      </w:pPr>
    </w:p>
    <w:p w:rsidR="003F2D22" w:rsidRPr="003F2D22" w:rsidRDefault="003F2D22" w:rsidP="003F2D22">
      <w:pPr>
        <w:ind w:firstLine="709"/>
        <w:jc w:val="center"/>
        <w:rPr>
          <w:b/>
          <w:sz w:val="28"/>
          <w:szCs w:val="22"/>
          <w:lang w:val="ru-RU" w:eastAsia="ru-RU"/>
        </w:rPr>
      </w:pPr>
      <w:r w:rsidRPr="003F2D22">
        <w:rPr>
          <w:b/>
          <w:sz w:val="28"/>
          <w:szCs w:val="22"/>
          <w:lang w:val="ru-RU" w:eastAsia="ru-RU"/>
        </w:rPr>
        <w:t>4.5. Встановлення фактів, що мають юридичне значення</w:t>
      </w:r>
    </w:p>
    <w:p w:rsidR="003F2D22" w:rsidRPr="003F2D22" w:rsidRDefault="003F2D22" w:rsidP="003F2D22">
      <w:pPr>
        <w:ind w:firstLine="709"/>
        <w:jc w:val="both"/>
        <w:rPr>
          <w:sz w:val="28"/>
          <w:szCs w:val="22"/>
          <w:lang w:val="ru-RU" w:eastAsia="ru-RU"/>
        </w:rPr>
      </w:pPr>
      <w:r w:rsidRPr="003F2D22">
        <w:rPr>
          <w:sz w:val="28"/>
          <w:szCs w:val="22"/>
          <w:lang w:val="ru-RU" w:eastAsia="ru-RU"/>
        </w:rPr>
        <w:t>З наявністю або відсутністю юридичних фактів пов’язується можливість виникнення, зміни або припинення суб’єктивних (майнових чи особистих немайнових) цивільних прав. Проте не завжди той чи інший факт, що має юридичне значення, може бути підтверджений відповідним документом у зв’язку з його втратою, знищенням тощо. Тому закон надає юрисдикції суду встановлювати факти, що мають юридичне значення. Порядок судочинства в цих справах урегульований статтями 315-319 ЦПК.</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Відповідно з ч. 1 ст. 315 ЦПК </w:t>
      </w:r>
      <w:r w:rsidRPr="003F2D22">
        <w:rPr>
          <w:b/>
          <w:i/>
          <w:sz w:val="28"/>
          <w:szCs w:val="22"/>
          <w:lang w:val="ru-RU" w:eastAsia="ru-RU"/>
        </w:rPr>
        <w:t>суд розглядає справи про встановлення факту</w:t>
      </w:r>
      <w:r w:rsidRPr="003F2D22">
        <w:rPr>
          <w:sz w:val="28"/>
          <w:szCs w:val="22"/>
          <w:lang w:val="ru-RU" w:eastAsia="ru-RU"/>
        </w:rPr>
        <w:t>:</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родинних відносин між фізичними особами;</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перебування фізичної особи на утриманні;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каліцтва, якщо це потрібно для призначення пенсії або одержання допомоги по загальнообов’язковому державному соціальному страхуванню;</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4) реєстрації шлюбу, розірвання шлюбу, усиновлення;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5) проживання однією сім’єю чоловіка та жінки без шлюбу;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6) належності правовстановлюючих документів особі, прізвище, ім’я, по батькові, місце і час народження якої, що зазначені в документі, не збігаються з прізвищем, ім’ям, по батькові, місцем і часом народження цієї особи, зазначеним у свідоцтві про народження або в паспорті;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7) народження особи в певний час у разі неможливості реєстрації органом державної реєстрації актів цивільного стану факту народження;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8) смерті особи в певний час у разі неможливості реєстрації органом державної реєстрації актів цивільного стану факту смерті;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9) смерті особи, яка пропала безвісти за обставин, що загрожували їй смертю або дають підстави вважати її загиблою від певного нещасного випадку внаслідок надзвичайних ситуацій техногенного та природного характеру.</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 </w:t>
      </w:r>
    </w:p>
    <w:p w:rsidR="003F2D22" w:rsidRPr="003F2D22" w:rsidRDefault="003F2D22" w:rsidP="003F2D22">
      <w:pPr>
        <w:ind w:firstLine="709"/>
        <w:jc w:val="both"/>
        <w:rPr>
          <w:sz w:val="28"/>
          <w:szCs w:val="22"/>
          <w:lang w:val="ru-RU" w:eastAsia="ru-RU"/>
        </w:rPr>
      </w:pPr>
      <w:r w:rsidRPr="003F2D22">
        <w:rPr>
          <w:sz w:val="28"/>
          <w:szCs w:val="22"/>
          <w:lang w:val="ru-RU" w:eastAsia="ru-RU"/>
        </w:rPr>
        <w:t>У судовому порядку можуть бути встановлені також інші факти, від яких залежить виникнення, зміна або припинення особистих чи майнових прав фізичних осіб, якщо законом не визнано іншого порядку їх встановлення (ч. 2 ст. 315 ЦПК). Так, суд може встановлювати факти визнання батьківства, володіння будинком на праві власності, прийняття спадщини тощо.</w:t>
      </w:r>
    </w:p>
    <w:p w:rsidR="003F2D22" w:rsidRPr="003F2D22" w:rsidRDefault="003F2D22" w:rsidP="003F2D22">
      <w:pPr>
        <w:ind w:firstLine="709"/>
        <w:jc w:val="both"/>
        <w:rPr>
          <w:sz w:val="28"/>
          <w:szCs w:val="22"/>
          <w:lang w:val="ru-RU" w:eastAsia="ru-RU"/>
        </w:rPr>
      </w:pPr>
      <w:r w:rsidRPr="003F2D22">
        <w:rPr>
          <w:sz w:val="28"/>
          <w:szCs w:val="22"/>
          <w:lang w:val="ru-RU" w:eastAsia="ru-RU"/>
        </w:rPr>
        <w:lastRenderedPageBreak/>
        <w:t>Не розглядаються в судовому порядку заяви про встановлення належності до ветеранів чи інвалідів війни, проходження військової служби, перебування на фронті, у партизанських загонах, одержання поранень і контузій при виконанні обов’язків військової служби, про встановлення причин і ступеня втрати працездатності, групи інвалідності та часу її настання, про закінчення навчального закладу і здобуття відповідної освіти, одержання урядових нагород та ін. Також не встановлюються судом факти належності особі документів, що посвідчують особу громадянина (паспорта, військового квитка тощо), а також свідоцтв, що їх видають органи державної реєстрації актів цивільного стану. Проте суди мають право розглядати справи про встановлення фактів належності громадянам довідок про поранення, перебування в госпіталях у зв’язку з пораненням, повідомлень військкоматів та інших органів військового управління про загибель або зникнення без вісти певних осіб у зв’язку з обставинами воєнного часу, також заповітів, страхових свідоцтв, полісів, ощадних книжок, трудової книжки та іншого документа про трудовий стаж, оскільки вони не належать до документів, які посвідчують особу.</w:t>
      </w:r>
    </w:p>
    <w:p w:rsidR="003F2D22" w:rsidRPr="003F2D22" w:rsidRDefault="003F2D22" w:rsidP="003F2D22">
      <w:pPr>
        <w:ind w:firstLine="709"/>
        <w:jc w:val="both"/>
        <w:rPr>
          <w:sz w:val="28"/>
          <w:szCs w:val="22"/>
          <w:lang w:val="ru-RU" w:eastAsia="ru-RU"/>
        </w:rPr>
      </w:pPr>
      <w:r w:rsidRPr="003F2D22">
        <w:rPr>
          <w:i/>
          <w:sz w:val="28"/>
          <w:szCs w:val="22"/>
          <w:lang w:val="ru-RU" w:eastAsia="ru-RU"/>
        </w:rPr>
        <w:t>Суддя відмовляє у відкритті провадження у справі</w:t>
      </w:r>
      <w:r w:rsidRPr="003F2D22">
        <w:rPr>
          <w:sz w:val="28"/>
          <w:szCs w:val="22"/>
          <w:lang w:val="ru-RU" w:eastAsia="ru-RU"/>
        </w:rPr>
        <w:t>, якщо з заяви про встановлення факту, що має юридичне значення, вбачається спір про право, а якщо спір про право буде виявлений під час розгляду справи, - залишає заяву без розгляду.</w:t>
      </w:r>
    </w:p>
    <w:p w:rsidR="003F2D22" w:rsidRPr="003F2D22" w:rsidRDefault="003F2D22" w:rsidP="003F2D22">
      <w:pPr>
        <w:ind w:firstLine="709"/>
        <w:jc w:val="both"/>
        <w:rPr>
          <w:sz w:val="28"/>
          <w:szCs w:val="22"/>
          <w:lang w:val="ru-RU" w:eastAsia="ru-RU"/>
        </w:rPr>
      </w:pPr>
      <w:r w:rsidRPr="003F2D22">
        <w:rPr>
          <w:b/>
          <w:i/>
          <w:sz w:val="28"/>
          <w:szCs w:val="22"/>
          <w:lang w:val="ru-RU" w:eastAsia="ru-RU"/>
        </w:rPr>
        <w:t>Підсудність</w:t>
      </w:r>
      <w:r w:rsidRPr="003F2D22">
        <w:rPr>
          <w:sz w:val="28"/>
          <w:szCs w:val="22"/>
          <w:lang w:val="ru-RU" w:eastAsia="ru-RU"/>
        </w:rPr>
        <w:t>. Заява фізичної особи про встановлення факту, що має юридичне значення, подається до суду за місцем її проживання. Підсудність справ за заявою громадянина України, який проживає за її межами, про встановлення факту, що має юридичне значення, визначається за його клопотанням ухвалою судді Верховного Суду України.</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Стаття 317. Особливості провадження у справах про встановлення факту народження або смерті особи на тимчасово окупованій території України</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Заява про встановлення факту народження особи на тимчасово окупованій території України, визначеній Верховною Радою України, може бути подана батьками, родичами, їхніми представниками або іншими законними представниками дитини до будь-якого суду за межами такої території України незалежно від місця проживання заявника.</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Заява про встановлення факту смерті особи на тимчасово окупованій території України, визначеній Верховною Радою України, може бути подана родичами померлого або їхніми представниками до суду за межами такої території України.</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Справи про встановлення факту народження або смерті особи на тимчасово окупованій території України, визначеній Верховною Радою України, розглядаються невідкладно з моменту надходження відповідної заяви до суду.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У рішенні про встановлення факту народження особи на тимчасово окупованій території України, визначеній Верховною Радою України, зокрема, мають бути зазначені встановлені судом дані про дату і місце народження особи, про її батьків.</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lastRenderedPageBreak/>
        <w:t>4. Ухвалене судом рішення у справах про встановлення факту народження або смерті особи на тимчасово окупованій території України, визначеній Верховною Радою України, підлягає негайному виконанню.</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Рішення у справах про встановлення факту народження або смерті особи на тимчасово окупованій території України, визначеній Верховною Радою України, може бути оскаржено в загальному порядку, встановленому цим Кодексом. Оскарження рішення не зупиняє його виконання.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5. Копія судового рішення видається учасникам справи, негайно після проголошення такого рішення або невідкладно надсилається судом до органу державної реєстрації актів цивільного стану за місцем ухвалення рішення для державної реєстрації народження або смерті особи.</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У </w:t>
      </w:r>
      <w:r w:rsidRPr="003F2D22">
        <w:rPr>
          <w:b/>
          <w:i/>
          <w:sz w:val="28"/>
          <w:szCs w:val="22"/>
          <w:lang w:val="ru-RU" w:eastAsia="ru-RU"/>
        </w:rPr>
        <w:t>заяві про встановлення факту</w:t>
      </w:r>
      <w:r w:rsidRPr="003F2D22">
        <w:rPr>
          <w:sz w:val="28"/>
          <w:szCs w:val="22"/>
          <w:lang w:val="ru-RU" w:eastAsia="ru-RU"/>
        </w:rPr>
        <w:t xml:space="preserve"> повинно бути зазначено: 1) який факт заявник просить встановити та з якою метою; 2) причини неможливості одержання або відновлення документів, що посвідчують цей факт; 3) докази, що підтверджують факт. До заяви додаються докази, що підтверджують викладені в заяві обставини, і довідка про неможливість відновлення втрачених документів. </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Заява за підсудністю подається до районного (міського) суду за місцем проживання заявника. </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У ст. 31 ЦПК визначено </w:t>
      </w:r>
      <w:r w:rsidRPr="003F2D22">
        <w:rPr>
          <w:i/>
          <w:sz w:val="28"/>
          <w:szCs w:val="22"/>
          <w:lang w:val="ru-RU" w:eastAsia="ru-RU"/>
        </w:rPr>
        <w:t>вимоги до змісту рішення суду</w:t>
      </w:r>
      <w:r w:rsidRPr="003F2D22">
        <w:rPr>
          <w:sz w:val="28"/>
          <w:szCs w:val="22"/>
          <w:lang w:val="ru-RU" w:eastAsia="ru-RU"/>
        </w:rPr>
        <w:t xml:space="preserve"> про встановлення факту, що має юридичне значення, а саме: 1) у рішенні суду повинно бути зазначено відомості про факт, встановлений судом, мету його встановлення, а також докази, на підставі яких суд установив цей факт; 2) рішення суду про встановлення факту, який підлягає реєстрації в органах державної реєстрації актів цивільного стану або нотаріальному посвідченню, не замінює собою документів, що видаються цими органами, а є тільки підставою для одержання зазначених документів.</w:t>
      </w:r>
    </w:p>
    <w:p w:rsidR="003F2D22" w:rsidRPr="003F2D22" w:rsidRDefault="003F2D22" w:rsidP="003F2D22">
      <w:pPr>
        <w:ind w:firstLine="709"/>
        <w:jc w:val="center"/>
        <w:rPr>
          <w:b/>
          <w:sz w:val="28"/>
          <w:szCs w:val="22"/>
          <w:lang w:val="ru-RU" w:eastAsia="ru-RU"/>
        </w:rPr>
      </w:pPr>
      <w:r w:rsidRPr="003F2D22">
        <w:rPr>
          <w:b/>
          <w:sz w:val="28"/>
          <w:szCs w:val="22"/>
          <w:lang w:val="ru-RU" w:eastAsia="ru-RU"/>
        </w:rPr>
        <w:t>4.6. Справи про відновлення прав на втрачені цінні папери на пред’явника та векселі</w:t>
      </w:r>
    </w:p>
    <w:p w:rsidR="003F2D22" w:rsidRPr="003F2D22" w:rsidRDefault="003F2D22" w:rsidP="003F2D22">
      <w:pPr>
        <w:ind w:firstLine="709"/>
        <w:jc w:val="both"/>
        <w:rPr>
          <w:sz w:val="28"/>
          <w:szCs w:val="22"/>
          <w:lang w:val="ru-RU" w:eastAsia="ru-RU"/>
        </w:rPr>
      </w:pPr>
      <w:r w:rsidRPr="003F2D22">
        <w:rPr>
          <w:sz w:val="28"/>
          <w:szCs w:val="22"/>
          <w:lang w:val="ru-RU" w:eastAsia="ru-RU"/>
        </w:rPr>
        <w:t>Захист прав власника при втраті ним цінного папера може здійснюватися в судовому порядку (ст. 320-328 ЦПК). Втрачений цінний папір на пред’явника або вексель може бути у судовому порядку визнаний недійсним і в такому ж порядку може бути відновлено право особи, яка втратила їх. Судовий порядок відновлення прав на втрачені цінні папери на пред’явника поширюється як на випадки втрати цих документів, так і на випадки, коли документи втратили ознаки платіжності внаслідок неналежного їх зберігання або з інших причин.</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Для </w:t>
      </w:r>
      <w:r w:rsidRPr="003F2D22">
        <w:rPr>
          <w:i/>
          <w:sz w:val="28"/>
          <w:szCs w:val="22"/>
          <w:lang w:val="ru-RU" w:eastAsia="ru-RU"/>
        </w:rPr>
        <w:t>порушення справи</w:t>
      </w:r>
      <w:r w:rsidRPr="003F2D22">
        <w:rPr>
          <w:sz w:val="28"/>
          <w:szCs w:val="22"/>
          <w:lang w:val="ru-RU" w:eastAsia="ru-RU"/>
        </w:rPr>
        <w:t xml:space="preserve"> подається заява до суду за місцем знаходження емітента цінного папера на пред’явника (установи, яка видала цінний папір) або за місцем платежу за векселем. </w:t>
      </w:r>
    </w:p>
    <w:p w:rsidR="003F2D22" w:rsidRPr="003F2D22" w:rsidRDefault="003F2D22" w:rsidP="003F2D22">
      <w:pPr>
        <w:ind w:firstLine="709"/>
        <w:jc w:val="both"/>
        <w:rPr>
          <w:sz w:val="28"/>
          <w:szCs w:val="22"/>
          <w:lang w:val="ru-RU" w:eastAsia="ru-RU"/>
        </w:rPr>
      </w:pPr>
      <w:r w:rsidRPr="003F2D22">
        <w:rPr>
          <w:i/>
          <w:sz w:val="28"/>
          <w:szCs w:val="22"/>
          <w:lang w:val="ru-RU" w:eastAsia="ru-RU"/>
        </w:rPr>
        <w:t>Заява</w:t>
      </w:r>
      <w:r w:rsidRPr="003F2D22">
        <w:rPr>
          <w:sz w:val="28"/>
          <w:szCs w:val="22"/>
          <w:lang w:val="ru-RU" w:eastAsia="ru-RU"/>
        </w:rPr>
        <w:t xml:space="preserve"> має відповідати загальним правилам. У ній має бути зазначено: ім’я і місце проживання заявника, найменування та місце знаходження юридичної особи – заявника; обставини, за яких втрачено цінний папір на пред’явника або вексель; повна і точна назва емітента втраченого цінного папера на пред’явника і його реквізити, а для векселя – вид, номер бланка, сума векселя, дата і місце </w:t>
      </w:r>
      <w:r w:rsidRPr="003F2D22">
        <w:rPr>
          <w:sz w:val="28"/>
          <w:szCs w:val="22"/>
          <w:lang w:val="ru-RU" w:eastAsia="ru-RU"/>
        </w:rPr>
        <w:lastRenderedPageBreak/>
        <w:t>складання, строк та місце платежу, найменування векселедавця та інших відомих заявнику зобов’язаних за векселем осіб, а також першого векселедержателя.</w:t>
      </w:r>
    </w:p>
    <w:p w:rsidR="003F2D22" w:rsidRPr="003F2D22" w:rsidRDefault="003F2D22" w:rsidP="003F2D22">
      <w:pPr>
        <w:ind w:firstLine="709"/>
        <w:jc w:val="both"/>
        <w:rPr>
          <w:sz w:val="28"/>
          <w:szCs w:val="22"/>
          <w:lang w:val="ru-RU" w:eastAsia="ru-RU"/>
        </w:rPr>
      </w:pPr>
      <w:r w:rsidRPr="003F2D22">
        <w:rPr>
          <w:i/>
          <w:sz w:val="28"/>
          <w:szCs w:val="22"/>
          <w:lang w:val="ru-RU" w:eastAsia="ru-RU"/>
        </w:rPr>
        <w:t>Підготовка до судового розгляду</w:t>
      </w:r>
      <w:r w:rsidRPr="003F2D22">
        <w:rPr>
          <w:sz w:val="28"/>
          <w:szCs w:val="22"/>
          <w:lang w:val="ru-RU" w:eastAsia="ru-RU"/>
        </w:rPr>
        <w:t xml:space="preserve"> справ про відновлення прав на втрачені цінні папери на пред’явника та векселі за загальним правилом полягає у визначенні кола осіб, які мають брати участь у процесі, предмета доказування і обсягу доказів, необхідних для встановлення фактів, покладених в основу заявленої вимоги, у вжитті заходів для забезпечення своєчасної явки в судове засідання учасників процесу.</w:t>
      </w:r>
    </w:p>
    <w:p w:rsidR="003F2D22" w:rsidRPr="003F2D22" w:rsidRDefault="003F2D22" w:rsidP="003F2D22">
      <w:pPr>
        <w:ind w:firstLine="450"/>
        <w:jc w:val="both"/>
        <w:rPr>
          <w:color w:val="000000"/>
          <w:sz w:val="28"/>
          <w:szCs w:val="22"/>
          <w:shd w:val="clear" w:color="auto" w:fill="FFFFFF"/>
          <w:lang w:val="ru-RU" w:eastAsia="ru-RU"/>
        </w:rPr>
      </w:pPr>
      <w:r w:rsidRPr="003F2D22">
        <w:rPr>
          <w:i/>
          <w:color w:val="000000"/>
          <w:sz w:val="28"/>
          <w:szCs w:val="22"/>
          <w:shd w:val="clear" w:color="auto" w:fill="FFFFFF"/>
          <w:lang w:val="ru-RU" w:eastAsia="ru-RU"/>
        </w:rPr>
        <w:t>Ст. 322 ЦПК</w:t>
      </w:r>
      <w:r w:rsidRPr="003F2D22">
        <w:rPr>
          <w:color w:val="000000"/>
          <w:sz w:val="28"/>
          <w:szCs w:val="22"/>
          <w:shd w:val="clear" w:color="auto" w:fill="FFFFFF"/>
          <w:lang w:val="ru-RU" w:eastAsia="ru-RU"/>
        </w:rPr>
        <w:t xml:space="preserve"> визначає ухвалу до судового розгляду. Суд, одержавши заяву, своєю ухвалою постановляє:</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зробити публікацію про виклик держателя втраченого цінного папера на пред’явника або векселя до суду;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заборонити здійснювати будь-які операції за втраченим цінним папером на пред’явника або за векселем.</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Ухвала надсилається емітенту втраченого цінного папера на пред’явника. У справі про визнання недійсним втраченого векселя та відновлення прав на нього ухвала суду надсилається негайно зобов’язаним за векселем особам, якщо їх адреси відомі суду, а також, якщо строк платежу за векселем не настав, на адресу всіх нотаріусів відповідного нотаріального округу, на території якого знаходиться місце платежу за векселем. При пред’явленні векселя нотаріусу для вчинення протесту, щодо якого постановлено ухвалу, якою заборонено будь-які операції за ним, нотаріус зобов’язаний повідомити відповідний суд про пред’явлення такого векселя для вчинення протесту.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З дати постановлення ухвали суду зупиняється перебіг усіх строків щодо обігу втраченого цінного папера на пред’явника або векселя, встановлених законодавством про обіг векселів.</w:t>
      </w:r>
    </w:p>
    <w:p w:rsidR="003F2D22" w:rsidRPr="003F2D22" w:rsidRDefault="003F2D22" w:rsidP="003F2D22">
      <w:pPr>
        <w:ind w:firstLine="450"/>
        <w:jc w:val="both"/>
        <w:rPr>
          <w:i/>
          <w:color w:val="000000"/>
          <w:sz w:val="28"/>
          <w:szCs w:val="22"/>
          <w:shd w:val="clear" w:color="auto" w:fill="FFFFFF"/>
          <w:lang w:val="ru-RU" w:eastAsia="ru-RU"/>
        </w:rPr>
      </w:pPr>
      <w:r w:rsidRPr="003F2D22">
        <w:rPr>
          <w:i/>
          <w:color w:val="000000"/>
          <w:sz w:val="28"/>
          <w:szCs w:val="22"/>
          <w:shd w:val="clear" w:color="auto" w:fill="FFFFFF"/>
          <w:lang w:val="ru-RU" w:eastAsia="ru-RU"/>
        </w:rPr>
        <w:t>Зміст публікації</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Публікація про виклик держателя втраченого цінного папера на пред’явника або векселя, з приводу яких подано заяву до суду, повинна містити інформацію, визначену </w:t>
      </w:r>
      <w:hyperlink r:id="rId54">
        <w:r w:rsidRPr="003F2D22">
          <w:rPr>
            <w:color w:val="006600"/>
            <w:sz w:val="28"/>
            <w:szCs w:val="22"/>
            <w:u w:val="single"/>
            <w:shd w:val="clear" w:color="auto" w:fill="FFFFFF"/>
            <w:lang w:val="ru-RU" w:eastAsia="ru-RU"/>
          </w:rPr>
          <w:t>пунктами 1</w:t>
        </w:r>
      </w:hyperlink>
      <w:r w:rsidRPr="003F2D22">
        <w:rPr>
          <w:color w:val="000000"/>
          <w:sz w:val="28"/>
          <w:szCs w:val="22"/>
          <w:shd w:val="clear" w:color="auto" w:fill="FFFFFF"/>
          <w:lang w:val="ru-RU" w:eastAsia="ru-RU"/>
        </w:rPr>
        <w:t> і </w:t>
      </w:r>
      <w:hyperlink r:id="rId55">
        <w:r w:rsidRPr="003F2D22">
          <w:rPr>
            <w:color w:val="006600"/>
            <w:sz w:val="28"/>
            <w:szCs w:val="22"/>
            <w:u w:val="single"/>
            <w:shd w:val="clear" w:color="auto" w:fill="FFFFFF"/>
            <w:lang w:val="ru-RU" w:eastAsia="ru-RU"/>
          </w:rPr>
          <w:t>3</w:t>
        </w:r>
      </w:hyperlink>
      <w:r w:rsidRPr="003F2D22">
        <w:rPr>
          <w:color w:val="000000"/>
          <w:sz w:val="28"/>
          <w:szCs w:val="22"/>
          <w:shd w:val="clear" w:color="auto" w:fill="FFFFFF"/>
          <w:lang w:val="ru-RU" w:eastAsia="ru-RU"/>
        </w:rPr>
        <w:t>частини першої статті 321 цього Кодексу, а також пропозицію держателя втраченого цінного папера на пред’явника або векселя повідомити суд у тримісячний строк про свої права на цінний папір або вексель.</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Публікація робиться за рахунок заявника у місцевій газеті за місцезнаходженням емітента цінного папера або за місцем платежу векселя, а також в одному з офіційних друкованих видань.</w:t>
      </w:r>
    </w:p>
    <w:p w:rsidR="003F2D22" w:rsidRPr="003F2D22" w:rsidRDefault="003F2D22" w:rsidP="003F2D22">
      <w:pPr>
        <w:ind w:firstLine="450"/>
        <w:jc w:val="both"/>
        <w:rPr>
          <w:i/>
          <w:color w:val="000000"/>
          <w:sz w:val="28"/>
          <w:szCs w:val="22"/>
          <w:shd w:val="clear" w:color="auto" w:fill="FFFFFF"/>
          <w:lang w:val="ru-RU" w:eastAsia="ru-RU"/>
        </w:rPr>
      </w:pPr>
      <w:r w:rsidRPr="003F2D22">
        <w:rPr>
          <w:i/>
          <w:color w:val="000000"/>
          <w:sz w:val="28"/>
          <w:szCs w:val="22"/>
          <w:shd w:val="clear" w:color="auto" w:fill="FFFFFF"/>
          <w:lang w:val="ru-RU" w:eastAsia="ru-RU"/>
        </w:rPr>
        <w:t>Обов’язки держателя втраченого цінного папера на пред’явника або векселя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Держатель втраченого цінного папера на пред’явника або векселя повинен у встановлений строк подати до суду, який постановив ухвалу, разом з цінним папером на пред’явника або векселем заяву про те, що він є його держателем.</w:t>
      </w:r>
    </w:p>
    <w:p w:rsidR="003F2D22" w:rsidRPr="003F2D22" w:rsidRDefault="003F2D22" w:rsidP="003F2D22">
      <w:pPr>
        <w:ind w:firstLine="450"/>
        <w:jc w:val="both"/>
        <w:rPr>
          <w:i/>
          <w:color w:val="000000"/>
          <w:sz w:val="28"/>
          <w:szCs w:val="22"/>
          <w:shd w:val="clear" w:color="auto" w:fill="FFFFFF"/>
          <w:lang w:val="ru-RU" w:eastAsia="ru-RU"/>
        </w:rPr>
      </w:pPr>
      <w:r w:rsidRPr="003F2D22">
        <w:rPr>
          <w:i/>
          <w:color w:val="000000"/>
          <w:sz w:val="28"/>
          <w:szCs w:val="22"/>
          <w:shd w:val="clear" w:color="auto" w:fill="FFFFFF"/>
          <w:lang w:val="ru-RU" w:eastAsia="ru-RU"/>
        </w:rPr>
        <w:lastRenderedPageBreak/>
        <w:t>Строк пред’явлення позову заявником до держателя втраченого цінного папера на пред’явника або векселя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Якщо держатель втраченого цінного папера на пред’явника або векселя подасть заяву до суду, суд постановляє ухвалу про залишення заяви про визнання втраченого цінного папера на пред’явника або векселя недійсним і відновлення прав на нього без розгляду та встановлює строк для пред’явлення заявником позову в загальному порядку до держателя цього цінного папера на пред’явника або векселя про їх витребування.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Строк пред’явлення позову заявником до держателя втраченого цінного папера на пред’явника або векселя не може бути більшим двох місяців.</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Якщо заявник у встановлений судом строк не пред’явить позову до держателя втраченого цінного папера на пред’явника або векселя, суд постановляє ухвалу про зняття заборони здійснювати будь-які операції за цінним папером на пред’явника або за векселем.</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4. Копія ухвали надсилається особам, зазначеним у </w:t>
      </w:r>
      <w:hyperlink r:id="rId56">
        <w:r w:rsidRPr="003F2D22">
          <w:rPr>
            <w:color w:val="006600"/>
            <w:sz w:val="28"/>
            <w:szCs w:val="22"/>
            <w:u w:val="single"/>
            <w:shd w:val="clear" w:color="auto" w:fill="FFFFFF"/>
            <w:lang w:val="ru-RU" w:eastAsia="ru-RU"/>
          </w:rPr>
          <w:t>частині другій</w:t>
        </w:r>
      </w:hyperlink>
      <w:r w:rsidRPr="003F2D22">
        <w:rPr>
          <w:color w:val="000000"/>
          <w:sz w:val="28"/>
          <w:szCs w:val="22"/>
          <w:shd w:val="clear" w:color="auto" w:fill="FFFFFF"/>
          <w:lang w:val="ru-RU" w:eastAsia="ru-RU"/>
        </w:rPr>
        <w:t> статті 322 цього Кодексу.</w:t>
      </w:r>
    </w:p>
    <w:p w:rsidR="003F2D22" w:rsidRPr="003F2D22" w:rsidRDefault="003F2D22" w:rsidP="003F2D22">
      <w:pPr>
        <w:ind w:firstLine="450"/>
        <w:jc w:val="both"/>
        <w:rPr>
          <w:color w:val="000000"/>
          <w:sz w:val="28"/>
          <w:szCs w:val="22"/>
          <w:shd w:val="clear" w:color="auto" w:fill="FFFFFF"/>
          <w:lang w:val="ru-RU" w:eastAsia="ru-RU"/>
        </w:rPr>
      </w:pPr>
      <w:r w:rsidRPr="003F2D22">
        <w:rPr>
          <w:b/>
          <w:color w:val="000000"/>
          <w:sz w:val="28"/>
          <w:szCs w:val="22"/>
          <w:shd w:val="clear" w:color="auto" w:fill="FFFFFF"/>
          <w:lang w:val="ru-RU" w:eastAsia="ru-RU"/>
        </w:rPr>
        <w:t>Стаття 326. </w:t>
      </w:r>
      <w:r w:rsidRPr="003F2D22">
        <w:rPr>
          <w:color w:val="000000"/>
          <w:sz w:val="28"/>
          <w:szCs w:val="22"/>
          <w:shd w:val="clear" w:color="auto" w:fill="FFFFFF"/>
          <w:lang w:val="ru-RU" w:eastAsia="ru-RU"/>
        </w:rPr>
        <w:t>Призначення справи до розгляду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Якщо протягом тримісячного строку з дня публікації про виклик держателя втраченого цінного папера на пред’явника або векселя не надійде заяви, зазначеної у </w:t>
      </w:r>
      <w:hyperlink r:id="rId57">
        <w:r w:rsidRPr="003F2D22">
          <w:rPr>
            <w:color w:val="006600"/>
            <w:sz w:val="28"/>
            <w:szCs w:val="22"/>
            <w:u w:val="single"/>
            <w:shd w:val="clear" w:color="auto" w:fill="FFFFFF"/>
            <w:lang w:val="ru-RU" w:eastAsia="ru-RU"/>
          </w:rPr>
          <w:t>частині першій</w:t>
        </w:r>
      </w:hyperlink>
      <w:r w:rsidRPr="003F2D22">
        <w:rPr>
          <w:color w:val="000000"/>
          <w:sz w:val="28"/>
          <w:szCs w:val="22"/>
          <w:shd w:val="clear" w:color="auto" w:fill="FFFFFF"/>
          <w:lang w:val="ru-RU" w:eastAsia="ru-RU"/>
        </w:rPr>
        <w:t> статті 324 цього Кодексу, суд призначає справу до розгляду.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Про день розгляду справи суд повідомляє заявника, емітента втраченого цінного папера на пред’явника або зобов’язаних за векселем осіб.</w:t>
      </w:r>
    </w:p>
    <w:p w:rsidR="003F2D22" w:rsidRPr="003F2D22" w:rsidRDefault="003F2D22" w:rsidP="003F2D22">
      <w:pPr>
        <w:ind w:firstLine="709"/>
        <w:jc w:val="both"/>
        <w:rPr>
          <w:sz w:val="28"/>
          <w:szCs w:val="22"/>
          <w:lang w:val="ru-RU" w:eastAsia="ru-RU"/>
        </w:rPr>
      </w:pPr>
    </w:p>
    <w:p w:rsidR="003F2D22" w:rsidRPr="003F2D22" w:rsidRDefault="003F2D22" w:rsidP="003F2D22">
      <w:pPr>
        <w:ind w:firstLine="709"/>
        <w:jc w:val="center"/>
        <w:rPr>
          <w:b/>
          <w:sz w:val="28"/>
          <w:szCs w:val="22"/>
          <w:lang w:val="ru-RU" w:eastAsia="ru-RU"/>
        </w:rPr>
      </w:pPr>
      <w:r w:rsidRPr="003F2D22">
        <w:rPr>
          <w:b/>
          <w:sz w:val="28"/>
          <w:szCs w:val="22"/>
          <w:lang w:val="ru-RU" w:eastAsia="ru-RU"/>
        </w:rPr>
        <w:t>4.7. Справи про передачу безхазяйної нерухомої речі у комунальну</w:t>
      </w:r>
    </w:p>
    <w:p w:rsidR="003F2D22" w:rsidRPr="003F2D22" w:rsidRDefault="003F2D22" w:rsidP="003F2D22">
      <w:pPr>
        <w:ind w:firstLine="709"/>
        <w:jc w:val="center"/>
        <w:rPr>
          <w:sz w:val="28"/>
          <w:szCs w:val="22"/>
          <w:lang w:val="ru-RU" w:eastAsia="ru-RU"/>
        </w:rPr>
      </w:pPr>
      <w:r w:rsidRPr="003F2D22">
        <w:rPr>
          <w:b/>
          <w:sz w:val="28"/>
          <w:szCs w:val="22"/>
          <w:lang w:val="ru-RU" w:eastAsia="ru-RU"/>
        </w:rPr>
        <w:t xml:space="preserve"> власність</w:t>
      </w:r>
    </w:p>
    <w:p w:rsidR="003F2D22" w:rsidRPr="003F2D22" w:rsidRDefault="003F2D22" w:rsidP="003F2D22">
      <w:pPr>
        <w:ind w:firstLine="709"/>
        <w:jc w:val="both"/>
        <w:rPr>
          <w:sz w:val="28"/>
          <w:szCs w:val="22"/>
          <w:lang w:val="ru-RU" w:eastAsia="ru-RU"/>
        </w:rPr>
      </w:pPr>
      <w:r w:rsidRPr="003F2D22">
        <w:rPr>
          <w:sz w:val="28"/>
          <w:szCs w:val="22"/>
          <w:lang w:val="ru-RU" w:eastAsia="ru-RU"/>
        </w:rPr>
        <w:t>Процесуальний порядок розгляду і вирішення судом справ про передачу безхазяйної нерухомої речі у комунальну власність визначається статтями 329-333 ЦПК.</w:t>
      </w:r>
    </w:p>
    <w:p w:rsidR="003F2D22" w:rsidRPr="003F2D22" w:rsidRDefault="003F2D22" w:rsidP="003F2D22">
      <w:pPr>
        <w:ind w:firstLine="709"/>
        <w:jc w:val="both"/>
        <w:rPr>
          <w:sz w:val="28"/>
          <w:szCs w:val="22"/>
          <w:lang w:val="ru-RU" w:eastAsia="ru-RU"/>
        </w:rPr>
      </w:pPr>
      <w:r w:rsidRPr="003F2D22">
        <w:rPr>
          <w:i/>
          <w:sz w:val="28"/>
          <w:szCs w:val="22"/>
          <w:lang w:val="ru-RU" w:eastAsia="ru-RU"/>
        </w:rPr>
        <w:t>Право на звернення до суду</w:t>
      </w:r>
      <w:r w:rsidRPr="003F2D22">
        <w:rPr>
          <w:sz w:val="28"/>
          <w:szCs w:val="22"/>
          <w:lang w:val="ru-RU" w:eastAsia="ru-RU"/>
        </w:rPr>
        <w:t xml:space="preserve"> має орган, уповноважений управляти майном відповідної територіальної громади.</w:t>
      </w:r>
    </w:p>
    <w:p w:rsidR="003F2D22" w:rsidRPr="003F2D22" w:rsidRDefault="003F2D22" w:rsidP="003F2D22">
      <w:pPr>
        <w:ind w:firstLine="709"/>
        <w:jc w:val="both"/>
        <w:rPr>
          <w:sz w:val="28"/>
          <w:szCs w:val="22"/>
          <w:lang w:val="ru-RU" w:eastAsia="ru-RU"/>
        </w:rPr>
      </w:pPr>
      <w:r w:rsidRPr="003F2D22">
        <w:rPr>
          <w:i/>
          <w:sz w:val="28"/>
          <w:szCs w:val="22"/>
          <w:lang w:val="ru-RU" w:eastAsia="ru-RU"/>
        </w:rPr>
        <w:t>Заява</w:t>
      </w:r>
      <w:r w:rsidRPr="003F2D22">
        <w:rPr>
          <w:sz w:val="28"/>
          <w:szCs w:val="22"/>
          <w:lang w:val="ru-RU" w:eastAsia="ru-RU"/>
        </w:rPr>
        <w:t xml:space="preserve"> про передачу безхазяйної нерухомої речі у власність відповідної територіальної громади подається до суду за місцем знаходження цієї речі. За змістом заява має відповідати загальним вимогам. У заяві має бути зазначено: яку нерухому річ заявник просить передати у власність територіальної громади (комунальну власність); основні характеристики нерухомої речі; посилання на документи про взяття безхазяйної нерухомої речі на облік органом, що здійснює державну реєстрацію прав на нерухоме майно; посилання на друковані засоби масової інформації, у яких було зроблено оголошення про взяття відповідної нерухомої речі на облік. </w:t>
      </w:r>
    </w:p>
    <w:p w:rsidR="003F2D22" w:rsidRPr="003F2D22" w:rsidRDefault="003F2D22" w:rsidP="003F2D22">
      <w:pPr>
        <w:ind w:firstLine="709"/>
        <w:jc w:val="both"/>
        <w:rPr>
          <w:sz w:val="28"/>
          <w:szCs w:val="22"/>
          <w:lang w:val="ru-RU" w:eastAsia="ru-RU"/>
        </w:rPr>
      </w:pPr>
      <w:r w:rsidRPr="003F2D22">
        <w:rPr>
          <w:sz w:val="28"/>
          <w:szCs w:val="22"/>
          <w:lang w:val="ru-RU" w:eastAsia="ru-RU"/>
        </w:rPr>
        <w:t>Суд відмовляє в прийнятті заяви про передачу безхазяйної нерухомої речі у власність територіальної громади, якщо вона не взята на облік органом, який здійснює державну реєстрацію права на нерухоме майно, або якщо заяву подано до закінчення одного року з дня прийняття її на облік.</w:t>
      </w:r>
    </w:p>
    <w:p w:rsidR="003F2D22" w:rsidRPr="003F2D22" w:rsidRDefault="003F2D22" w:rsidP="003F2D22">
      <w:pPr>
        <w:ind w:firstLine="709"/>
        <w:jc w:val="both"/>
        <w:rPr>
          <w:sz w:val="28"/>
          <w:szCs w:val="22"/>
          <w:lang w:val="ru-RU" w:eastAsia="ru-RU"/>
        </w:rPr>
      </w:pPr>
      <w:r w:rsidRPr="003F2D22">
        <w:rPr>
          <w:i/>
          <w:sz w:val="28"/>
          <w:szCs w:val="22"/>
          <w:lang w:val="ru-RU" w:eastAsia="ru-RU"/>
        </w:rPr>
        <w:lastRenderedPageBreak/>
        <w:t>Розгляд справи</w:t>
      </w:r>
      <w:r w:rsidRPr="003F2D22">
        <w:rPr>
          <w:sz w:val="28"/>
          <w:szCs w:val="22"/>
          <w:lang w:val="ru-RU" w:eastAsia="ru-RU"/>
        </w:rPr>
        <w:t xml:space="preserve"> відбувається у судовому засіданні за участю заявника та з обов’язковим повідомленням усіх заінтересованих осіб (наприклад, органів державної податкової служби, органу, який здійснює реєстрацію прав на нерухоме майно та ін.).</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Суд, встановивши, що нерухома річ є безхазяйною та взята на облік органом, який здійснює державну реєстрацію прав на нерухоме майно, а також що сплив один рік з дня взяття на облік нерухомої речі, ухвалює </w:t>
      </w:r>
      <w:r w:rsidRPr="003F2D22">
        <w:rPr>
          <w:i/>
          <w:sz w:val="28"/>
          <w:szCs w:val="22"/>
          <w:lang w:val="ru-RU" w:eastAsia="ru-RU"/>
        </w:rPr>
        <w:t>рішення</w:t>
      </w:r>
      <w:r w:rsidRPr="003F2D22">
        <w:rPr>
          <w:sz w:val="28"/>
          <w:szCs w:val="22"/>
          <w:lang w:val="ru-RU" w:eastAsia="ru-RU"/>
        </w:rPr>
        <w:t xml:space="preserve"> про передачу безхазяйної нерухомої речі у власність відповідної територіальної громади. Право комунальної власності на таку річ виникає з моменту набрання рішенням законної сили.</w:t>
      </w:r>
    </w:p>
    <w:p w:rsidR="003F2D22" w:rsidRPr="003F2D22" w:rsidRDefault="003F2D22" w:rsidP="003F2D22">
      <w:pPr>
        <w:ind w:firstLine="709"/>
        <w:jc w:val="center"/>
        <w:rPr>
          <w:sz w:val="28"/>
          <w:szCs w:val="22"/>
          <w:lang w:val="ru-RU" w:eastAsia="ru-RU"/>
        </w:rPr>
      </w:pPr>
      <w:r w:rsidRPr="003F2D22">
        <w:rPr>
          <w:b/>
          <w:sz w:val="28"/>
          <w:szCs w:val="22"/>
          <w:lang w:val="ru-RU" w:eastAsia="ru-RU"/>
        </w:rPr>
        <w:t>4.8. Справи про визнання спадщини відумерлою</w:t>
      </w:r>
    </w:p>
    <w:p w:rsidR="003F2D22" w:rsidRPr="003F2D22" w:rsidRDefault="003F2D22" w:rsidP="003F2D22">
      <w:pPr>
        <w:ind w:firstLine="709"/>
        <w:jc w:val="both"/>
        <w:rPr>
          <w:sz w:val="28"/>
          <w:szCs w:val="22"/>
          <w:lang w:val="ru-RU" w:eastAsia="ru-RU"/>
        </w:rPr>
      </w:pPr>
      <w:r w:rsidRPr="003F2D22">
        <w:rPr>
          <w:sz w:val="28"/>
          <w:szCs w:val="22"/>
          <w:lang w:val="ru-RU" w:eastAsia="ru-RU"/>
        </w:rPr>
        <w:t>Порядок розгляду справ про визнання спадщини відумерлою встановлений статтями 334-338 ЦПК.</w:t>
      </w:r>
    </w:p>
    <w:p w:rsidR="003F2D22" w:rsidRPr="003F2D22" w:rsidRDefault="003F2D22" w:rsidP="003F2D22">
      <w:pPr>
        <w:ind w:firstLine="709"/>
        <w:jc w:val="both"/>
        <w:rPr>
          <w:sz w:val="28"/>
          <w:szCs w:val="22"/>
          <w:lang w:val="ru-RU" w:eastAsia="ru-RU"/>
        </w:rPr>
      </w:pPr>
      <w:r w:rsidRPr="003F2D22">
        <w:rPr>
          <w:i/>
          <w:sz w:val="28"/>
          <w:szCs w:val="22"/>
          <w:lang w:val="ru-RU" w:eastAsia="ru-RU"/>
        </w:rPr>
        <w:t>Право на звернення до суду</w:t>
      </w:r>
      <w:r w:rsidRPr="003F2D22">
        <w:rPr>
          <w:sz w:val="28"/>
          <w:szCs w:val="22"/>
          <w:lang w:val="ru-RU" w:eastAsia="ru-RU"/>
        </w:rPr>
        <w:t xml:space="preserve"> має орган місцевого самоврядування, який претендує на передачу відумерлої спадщини у комунальну власність.</w:t>
      </w:r>
    </w:p>
    <w:p w:rsidR="003F2D22" w:rsidRPr="003F2D22" w:rsidRDefault="003F2D22" w:rsidP="003F2D22">
      <w:pPr>
        <w:ind w:firstLine="709"/>
        <w:jc w:val="both"/>
        <w:rPr>
          <w:sz w:val="28"/>
          <w:szCs w:val="22"/>
          <w:lang w:val="ru-RU" w:eastAsia="ru-RU"/>
        </w:rPr>
      </w:pPr>
      <w:r w:rsidRPr="003F2D22">
        <w:rPr>
          <w:i/>
          <w:sz w:val="28"/>
          <w:szCs w:val="22"/>
          <w:lang w:val="ru-RU" w:eastAsia="ru-RU"/>
        </w:rPr>
        <w:t>Заява</w:t>
      </w:r>
      <w:r w:rsidRPr="003F2D22">
        <w:rPr>
          <w:sz w:val="28"/>
          <w:szCs w:val="22"/>
          <w:lang w:val="ru-RU" w:eastAsia="ru-RU"/>
        </w:rPr>
        <w:t xml:space="preserve"> про визнання спадщини відумерлою має відповідати загальним вимогам, містити відомості про: час і місце відкриття спадщини; про майно, що становить спадщину; докази, що свідчать про належність цього майна спадкодавцю; про відсутність спадкоємців за заповітом і законом, усунення їх від права на спадкування, неприйняття ними спадщини або про відмову від її прийняття.</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Якщо орган місцевого самоврядування подасть заяву про визнання спадщини відумерлою до закінчення однорічного строку з часу відкриття спадщини, суд відмовляє у прийнятті такої заяви до свого провадження. </w:t>
      </w:r>
    </w:p>
    <w:p w:rsidR="003F2D22" w:rsidRPr="003F2D22" w:rsidRDefault="003F2D22" w:rsidP="003F2D22">
      <w:pPr>
        <w:ind w:firstLine="709"/>
        <w:jc w:val="both"/>
        <w:rPr>
          <w:sz w:val="28"/>
          <w:szCs w:val="22"/>
          <w:lang w:val="ru-RU" w:eastAsia="ru-RU"/>
        </w:rPr>
      </w:pPr>
      <w:r w:rsidRPr="003F2D22">
        <w:rPr>
          <w:sz w:val="28"/>
          <w:szCs w:val="22"/>
          <w:lang w:val="ru-RU" w:eastAsia="ru-RU"/>
        </w:rPr>
        <w:t>Якщо заява за змістом відповідає вимогам закону, суд відкриває провадження у справі про визнання спадщини відумерлою, яка розглядається з обов’язковою участю заявника та обов’язковим повідомленням усіх заінтересованих осіб.</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Суд, встановивши, що спадкоємці за заповітом і за законом відсутні, або спадкоємці усунені від права на спадкування, або спадкоємці не прийняли спадщину чи відмовилися від її прийняття, ухвалює </w:t>
      </w:r>
      <w:r w:rsidRPr="003F2D22">
        <w:rPr>
          <w:i/>
          <w:sz w:val="28"/>
          <w:szCs w:val="22"/>
          <w:lang w:val="ru-RU" w:eastAsia="ru-RU"/>
        </w:rPr>
        <w:t>рішення</w:t>
      </w:r>
      <w:r w:rsidRPr="003F2D22">
        <w:rPr>
          <w:sz w:val="28"/>
          <w:szCs w:val="22"/>
          <w:lang w:val="ru-RU" w:eastAsia="ru-RU"/>
        </w:rPr>
        <w:t xml:space="preserve"> про визнання спадщини відумерлою та про передачу її територіальній громаді за місцем відкриття спадщини.</w:t>
      </w:r>
    </w:p>
    <w:p w:rsidR="003F2D22" w:rsidRPr="003F2D22" w:rsidRDefault="003F2D22" w:rsidP="003F2D22">
      <w:pPr>
        <w:ind w:firstLine="709"/>
        <w:jc w:val="both"/>
        <w:rPr>
          <w:sz w:val="28"/>
          <w:szCs w:val="22"/>
          <w:lang w:val="ru-RU" w:eastAsia="ru-RU"/>
        </w:rPr>
      </w:pPr>
      <w:r w:rsidRPr="003F2D22">
        <w:rPr>
          <w:b/>
          <w:sz w:val="28"/>
          <w:szCs w:val="22"/>
          <w:lang w:val="ru-RU" w:eastAsia="ru-RU"/>
        </w:rPr>
        <w:t>4.9. Справи про надання психіатричної допомоги у примусовому порядку</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Процесуальний порядок розгляду та вирішення справ про надання психіатричної допомоги у примусовому порядку визначається статтями 339-342 ЦПК). </w:t>
      </w:r>
      <w:r w:rsidRPr="003F2D22">
        <w:rPr>
          <w:i/>
          <w:sz w:val="28"/>
          <w:szCs w:val="22"/>
          <w:lang w:val="ru-RU" w:eastAsia="ru-RU"/>
        </w:rPr>
        <w:t>Суд розглядає справи</w:t>
      </w:r>
      <w:r w:rsidRPr="003F2D22">
        <w:rPr>
          <w:sz w:val="28"/>
          <w:szCs w:val="22"/>
          <w:lang w:val="ru-RU" w:eastAsia="ru-RU"/>
        </w:rPr>
        <w:t>:</w:t>
      </w:r>
    </w:p>
    <w:p w:rsidR="003F2D22" w:rsidRPr="003F2D22" w:rsidRDefault="003F2D22" w:rsidP="00F36042">
      <w:pPr>
        <w:numPr>
          <w:ilvl w:val="0"/>
          <w:numId w:val="29"/>
        </w:numPr>
        <w:tabs>
          <w:tab w:val="left" w:pos="720"/>
        </w:tabs>
        <w:spacing w:after="160" w:line="259" w:lineRule="auto"/>
        <w:ind w:firstLine="709"/>
        <w:jc w:val="both"/>
        <w:rPr>
          <w:sz w:val="28"/>
          <w:szCs w:val="22"/>
          <w:lang w:val="ru-RU" w:eastAsia="ru-RU"/>
        </w:rPr>
      </w:pPr>
      <w:r w:rsidRPr="003F2D22">
        <w:rPr>
          <w:sz w:val="28"/>
          <w:szCs w:val="22"/>
          <w:lang w:val="ru-RU" w:eastAsia="ru-RU"/>
        </w:rPr>
        <w:t xml:space="preserve">про проведення психіатричного огляду особи у примусовому порядку; про надання особі амбулаторної психіатричної допомоги та її продовження. </w:t>
      </w:r>
    </w:p>
    <w:p w:rsidR="003F2D22" w:rsidRPr="003F2D22" w:rsidRDefault="003F2D22" w:rsidP="003F2D22">
      <w:pPr>
        <w:ind w:firstLine="709"/>
        <w:jc w:val="both"/>
        <w:rPr>
          <w:sz w:val="28"/>
          <w:szCs w:val="22"/>
          <w:lang w:val="ru-RU" w:eastAsia="ru-RU"/>
        </w:rPr>
      </w:pPr>
      <w:r w:rsidRPr="003F2D22">
        <w:rPr>
          <w:sz w:val="28"/>
          <w:szCs w:val="22"/>
          <w:lang w:val="ru-RU" w:eastAsia="ru-RU"/>
        </w:rPr>
        <w:t>Заява про відкриття провадження у цих справах подається лікарем-психіатром до суду за місцем проживання такої особи;</w:t>
      </w:r>
    </w:p>
    <w:p w:rsidR="003F2D22" w:rsidRPr="003F2D22" w:rsidRDefault="003F2D22" w:rsidP="00F36042">
      <w:pPr>
        <w:numPr>
          <w:ilvl w:val="0"/>
          <w:numId w:val="30"/>
        </w:numPr>
        <w:tabs>
          <w:tab w:val="left" w:pos="720"/>
        </w:tabs>
        <w:spacing w:after="160" w:line="259" w:lineRule="auto"/>
        <w:ind w:firstLine="709"/>
        <w:jc w:val="both"/>
        <w:rPr>
          <w:sz w:val="28"/>
          <w:szCs w:val="22"/>
          <w:lang w:val="ru-RU" w:eastAsia="ru-RU"/>
        </w:rPr>
      </w:pPr>
      <w:r w:rsidRPr="003F2D22">
        <w:rPr>
          <w:sz w:val="28"/>
          <w:szCs w:val="22"/>
          <w:lang w:val="ru-RU" w:eastAsia="ru-RU"/>
        </w:rPr>
        <w:lastRenderedPageBreak/>
        <w:t>про госпіталізацію особи до психіатричного закладу у примусовому порядку; про продовження такої госпіталізації.</w:t>
      </w:r>
    </w:p>
    <w:p w:rsidR="003F2D22" w:rsidRPr="003F2D22" w:rsidRDefault="003F2D22" w:rsidP="003F2D22">
      <w:pPr>
        <w:ind w:firstLine="709"/>
        <w:jc w:val="both"/>
        <w:rPr>
          <w:sz w:val="28"/>
          <w:szCs w:val="22"/>
          <w:lang w:val="ru-RU" w:eastAsia="ru-RU"/>
        </w:rPr>
      </w:pPr>
      <w:r w:rsidRPr="003F2D22">
        <w:rPr>
          <w:sz w:val="28"/>
          <w:szCs w:val="22"/>
          <w:lang w:val="ru-RU" w:eastAsia="ru-RU"/>
        </w:rPr>
        <w:t>Заява про відкриття провадження у цих справах подається представником психіатричного закладу до суду за місцем знаходження такого закладу;</w:t>
      </w:r>
    </w:p>
    <w:p w:rsidR="003F2D22" w:rsidRPr="003F2D22" w:rsidRDefault="003F2D22" w:rsidP="00F36042">
      <w:pPr>
        <w:numPr>
          <w:ilvl w:val="0"/>
          <w:numId w:val="31"/>
        </w:numPr>
        <w:tabs>
          <w:tab w:val="left" w:pos="720"/>
        </w:tabs>
        <w:spacing w:after="160" w:line="259" w:lineRule="auto"/>
        <w:ind w:firstLine="709"/>
        <w:jc w:val="both"/>
        <w:rPr>
          <w:sz w:val="28"/>
          <w:szCs w:val="22"/>
          <w:lang w:val="ru-RU" w:eastAsia="ru-RU"/>
        </w:rPr>
      </w:pPr>
      <w:r w:rsidRPr="003F2D22">
        <w:rPr>
          <w:sz w:val="28"/>
          <w:szCs w:val="22"/>
          <w:lang w:val="ru-RU" w:eastAsia="ru-RU"/>
        </w:rPr>
        <w:t>про припинення амбулаторної психіатричної допомоги, яка надається за рішенням суду у примусовому порядку; про припинення госпіталізації.</w:t>
      </w:r>
    </w:p>
    <w:p w:rsidR="003F2D22" w:rsidRPr="003F2D22" w:rsidRDefault="003F2D22" w:rsidP="003F2D22">
      <w:pPr>
        <w:ind w:firstLine="709"/>
        <w:jc w:val="both"/>
        <w:rPr>
          <w:sz w:val="28"/>
          <w:szCs w:val="22"/>
          <w:lang w:val="ru-RU" w:eastAsia="ru-RU"/>
        </w:rPr>
      </w:pPr>
      <w:r w:rsidRPr="003F2D22">
        <w:rPr>
          <w:sz w:val="28"/>
          <w:szCs w:val="22"/>
          <w:lang w:val="ru-RU" w:eastAsia="ru-RU"/>
        </w:rPr>
        <w:t>Заява про припинення надання амбулаторної психіатричної допомоги у примусовому порядку подається особою, якій за рішенням суду надається така допомога, або її законним представником до суду за місцем проживання такої особи. Заява про припинення госпіталізації подається до суду за місцезнаходженням психіатричного закладу.</w:t>
      </w:r>
    </w:p>
    <w:p w:rsidR="003F2D22" w:rsidRPr="003F2D22" w:rsidRDefault="003F2D22" w:rsidP="003F2D22">
      <w:pPr>
        <w:ind w:firstLine="709"/>
        <w:jc w:val="both"/>
        <w:rPr>
          <w:sz w:val="28"/>
          <w:szCs w:val="22"/>
          <w:lang w:val="ru-RU" w:eastAsia="ru-RU"/>
        </w:rPr>
      </w:pPr>
      <w:r w:rsidRPr="003F2D22">
        <w:rPr>
          <w:i/>
          <w:sz w:val="28"/>
          <w:szCs w:val="22"/>
          <w:lang w:val="ru-RU" w:eastAsia="ru-RU"/>
        </w:rPr>
        <w:t xml:space="preserve">Заява </w:t>
      </w:r>
      <w:r w:rsidRPr="003F2D22">
        <w:rPr>
          <w:sz w:val="28"/>
          <w:szCs w:val="22"/>
          <w:lang w:val="ru-RU" w:eastAsia="ru-RU"/>
        </w:rPr>
        <w:t>має відповідати змісту і містити: назву суду, до якого вона звернена; точну назву заявника і заінтересованих осіб (лікаря-психіатра, психіатричного закладу, особи, якій надається психіатрична допомога, законного представника цієї особи); зміст клопотання; виклад обставин, якими зумовлена необхідність звернення до суду; обґрунтування необхідності вчинення тієї чи іншої дії, що стосується надання особі психіатричної допомоги; підпис заявника або його представника. До заяви про психіатричний огляд або надання амбулаторної психіатричної допомоги у примусовому порядку додається висновок лікаря-психіатра, а про продовження примусової амбулаторної психіатричної допомоги, примусову госпіталізацію чи її продовження - висновок комісії лікарів-психіатрів та інші відповідні матеріали.</w:t>
      </w:r>
    </w:p>
    <w:p w:rsidR="003F2D22" w:rsidRPr="003F2D22" w:rsidRDefault="003F2D22" w:rsidP="003F2D22">
      <w:pPr>
        <w:ind w:firstLine="709"/>
        <w:jc w:val="both"/>
        <w:rPr>
          <w:sz w:val="28"/>
          <w:szCs w:val="22"/>
          <w:lang w:val="ru-RU" w:eastAsia="ru-RU"/>
        </w:rPr>
      </w:pPr>
      <w:r w:rsidRPr="003F2D22">
        <w:rPr>
          <w:sz w:val="28"/>
          <w:szCs w:val="22"/>
          <w:lang w:val="ru-RU" w:eastAsia="ru-RU"/>
        </w:rPr>
        <w:t>Заява про припинення надання особі психіатричної допомоги у примусовому порядку може бути подана до суду цією особою або її законним представником через три місяці з дня ухвалення рішення суду про надання амбулаторної психіатричної допомоги у примусовому порядку або її продовження, госпіталізацію у примусовому порядку, її продовження. У заяві про припинення надання особі психіатричної допомоги мають бути наведені обставини і докази, на яких ґрунтуються ці вимоги.</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Заяви розглядаються судом у встановлені ст. 341 ЦПК </w:t>
      </w:r>
      <w:r w:rsidRPr="003F2D22">
        <w:rPr>
          <w:i/>
          <w:sz w:val="28"/>
          <w:szCs w:val="22"/>
          <w:lang w:val="ru-RU" w:eastAsia="ru-RU"/>
        </w:rPr>
        <w:t>строки</w:t>
      </w:r>
      <w:r w:rsidRPr="003F2D22">
        <w:rPr>
          <w:sz w:val="28"/>
          <w:szCs w:val="22"/>
          <w:lang w:val="ru-RU" w:eastAsia="ru-RU"/>
        </w:rPr>
        <w:t>: про госпіталізацію особи до психіатричного закладу – протягом 24-х годин; про психіатричний огляд – протягом трьох днів; про надання амбулаторної психіатричної допомоги, її продовження та продовження госпіталізації – протягом десяти днів з дня надходження заяви до суду у всіх випадках. Ці строки обчислюються з дня надходження заяви до суду.</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Справи про надання особі психіатричної допомоги у примусовому порядку розглядаються судом </w:t>
      </w:r>
      <w:r w:rsidRPr="003F2D22">
        <w:rPr>
          <w:i/>
          <w:sz w:val="28"/>
          <w:szCs w:val="22"/>
          <w:lang w:val="ru-RU" w:eastAsia="ru-RU"/>
        </w:rPr>
        <w:t>колегіально</w:t>
      </w:r>
      <w:r w:rsidRPr="003F2D22">
        <w:rPr>
          <w:sz w:val="28"/>
          <w:szCs w:val="22"/>
          <w:lang w:val="ru-RU" w:eastAsia="ru-RU"/>
        </w:rPr>
        <w:t xml:space="preserve"> у складі одного судді та двох присяжних, за присутності особи, стосовно якої вирішується питання про надання допомоги, за участі прокурора, лікаря-психіатра, представника психіатричного закладу. Справи цієї категорії, відповідно до ст. 6 Закону України “Про психіатричну допомогу”, мають вирішуватися </w:t>
      </w:r>
      <w:r w:rsidRPr="003F2D22">
        <w:rPr>
          <w:i/>
          <w:sz w:val="28"/>
          <w:szCs w:val="22"/>
          <w:lang w:val="ru-RU" w:eastAsia="ru-RU"/>
        </w:rPr>
        <w:t>у закритому судовому засіданні</w:t>
      </w:r>
      <w:r w:rsidRPr="003F2D22">
        <w:rPr>
          <w:sz w:val="28"/>
          <w:szCs w:val="22"/>
          <w:lang w:val="ru-RU" w:eastAsia="ru-RU"/>
        </w:rPr>
        <w:t>, про що суд постановляє ухвалу.</w:t>
      </w:r>
    </w:p>
    <w:p w:rsidR="003F2D22" w:rsidRPr="003F2D22" w:rsidRDefault="003F2D22" w:rsidP="003F2D22">
      <w:pPr>
        <w:ind w:firstLine="709"/>
        <w:jc w:val="both"/>
        <w:rPr>
          <w:sz w:val="28"/>
          <w:szCs w:val="22"/>
          <w:lang w:val="ru-RU" w:eastAsia="ru-RU"/>
        </w:rPr>
      </w:pPr>
      <w:r w:rsidRPr="003F2D22">
        <w:rPr>
          <w:sz w:val="28"/>
          <w:szCs w:val="22"/>
          <w:lang w:val="ru-RU" w:eastAsia="ru-RU"/>
        </w:rPr>
        <w:lastRenderedPageBreak/>
        <w:t xml:space="preserve">За результатами розгляду справи суд ухвалює відповідне </w:t>
      </w:r>
      <w:r w:rsidRPr="003F2D22">
        <w:rPr>
          <w:i/>
          <w:sz w:val="28"/>
          <w:szCs w:val="22"/>
          <w:lang w:val="ru-RU" w:eastAsia="ru-RU"/>
        </w:rPr>
        <w:t xml:space="preserve">рішення </w:t>
      </w:r>
      <w:r w:rsidRPr="003F2D22">
        <w:rPr>
          <w:sz w:val="28"/>
          <w:szCs w:val="22"/>
          <w:lang w:val="ru-RU" w:eastAsia="ru-RU"/>
        </w:rPr>
        <w:t>про задоволення заяви або про відмову в її задоволенні, яке підлягає негайному виконанню. Рішення про задоволення заяви лікарі-психіатра, представника психіатричного закладу є підставою для надання відповідної психіатричної допомоги у примусовому порядку. Рішення про відмову в задоволенні заяви про продовження амбулаторної психіатричної допомоги, продовження госпіталізації, а також рішення про задоволення заяви фізичної особи чи її законного представника є підставою для припинення надання зазначеної примусової психіатричної допомоги.</w:t>
      </w:r>
    </w:p>
    <w:p w:rsidR="003F2D22" w:rsidRPr="003F2D22" w:rsidRDefault="003F2D22" w:rsidP="003F2D22">
      <w:pPr>
        <w:ind w:firstLine="709"/>
        <w:jc w:val="both"/>
        <w:rPr>
          <w:sz w:val="28"/>
          <w:szCs w:val="22"/>
          <w:lang w:val="ru-RU" w:eastAsia="ru-RU"/>
        </w:rPr>
      </w:pPr>
      <w:r w:rsidRPr="003F2D22">
        <w:rPr>
          <w:sz w:val="28"/>
          <w:szCs w:val="22"/>
          <w:lang w:val="ru-RU" w:eastAsia="ru-RU"/>
        </w:rPr>
        <w:t>Особи, які страждають на психічні розлади, та їх законні представники звільняються від судових витрат, пов’язаних з розглядом питань щодо захисту прав та законних інтересів особи при наданні психіатричної допомоги. Також їм належить право на безоплатну юридичну допомогу з питань, пов’язаних із наданням такої допомоги.</w:t>
      </w:r>
    </w:p>
    <w:p w:rsidR="003F2D22" w:rsidRPr="003F2D22" w:rsidRDefault="003F2D22" w:rsidP="003F2D22">
      <w:pPr>
        <w:ind w:firstLine="709"/>
        <w:jc w:val="both"/>
        <w:rPr>
          <w:sz w:val="28"/>
          <w:szCs w:val="22"/>
          <w:lang w:val="ru-RU" w:eastAsia="ru-RU"/>
        </w:rPr>
      </w:pPr>
      <w:r w:rsidRPr="003F2D22">
        <w:rPr>
          <w:b/>
          <w:sz w:val="28"/>
          <w:szCs w:val="22"/>
          <w:lang w:val="ru-RU" w:eastAsia="ru-RU"/>
        </w:rPr>
        <w:t>4.10. Розгляд справ про примусову госпіталізацію до протитуберкульозного закладу</w:t>
      </w:r>
    </w:p>
    <w:p w:rsidR="003F2D22" w:rsidRPr="003F2D22" w:rsidRDefault="003F2D22" w:rsidP="003F2D22">
      <w:pPr>
        <w:ind w:firstLine="709"/>
        <w:jc w:val="both"/>
        <w:rPr>
          <w:sz w:val="28"/>
          <w:szCs w:val="22"/>
          <w:lang w:val="ru-RU" w:eastAsia="ru-RU"/>
        </w:rPr>
      </w:pPr>
      <w:r w:rsidRPr="003F2D22">
        <w:rPr>
          <w:sz w:val="28"/>
          <w:szCs w:val="22"/>
          <w:lang w:val="ru-RU" w:eastAsia="ru-RU"/>
        </w:rPr>
        <w:t>У порядку цивільного судочинства (статті 343-346 ЦПК) розглядаються заяви про примусову госпіталізацію до протитуберкульозного закладу хворого на заразну форму туберкульозу, який ухиляється від лікування.</w:t>
      </w:r>
    </w:p>
    <w:p w:rsidR="003F2D22" w:rsidRPr="003F2D22" w:rsidRDefault="003F2D22" w:rsidP="003F2D22">
      <w:pPr>
        <w:ind w:firstLine="709"/>
        <w:jc w:val="both"/>
        <w:rPr>
          <w:sz w:val="28"/>
          <w:szCs w:val="22"/>
          <w:lang w:val="ru-RU" w:eastAsia="ru-RU"/>
        </w:rPr>
      </w:pPr>
      <w:r w:rsidRPr="003F2D22">
        <w:rPr>
          <w:i/>
          <w:sz w:val="28"/>
          <w:szCs w:val="22"/>
          <w:lang w:val="ru-RU" w:eastAsia="ru-RU"/>
        </w:rPr>
        <w:t>Заявником</w:t>
      </w:r>
      <w:r w:rsidRPr="003F2D22">
        <w:rPr>
          <w:sz w:val="28"/>
          <w:szCs w:val="22"/>
          <w:lang w:val="ru-RU" w:eastAsia="ru-RU"/>
        </w:rPr>
        <w:t xml:space="preserve"> у цій категорії справ є представник протитуберкульозного закладу, повноваження якого повинні бути оформлені за загальними правилами про процесуальне представництво.</w:t>
      </w:r>
    </w:p>
    <w:p w:rsidR="003F2D22" w:rsidRPr="003F2D22" w:rsidRDefault="003F2D22" w:rsidP="003F2D22">
      <w:pPr>
        <w:ind w:firstLine="709"/>
        <w:jc w:val="both"/>
        <w:rPr>
          <w:sz w:val="28"/>
          <w:szCs w:val="22"/>
          <w:lang w:val="ru-RU" w:eastAsia="ru-RU"/>
        </w:rPr>
      </w:pPr>
      <w:r w:rsidRPr="003F2D22">
        <w:rPr>
          <w:i/>
          <w:sz w:val="28"/>
          <w:szCs w:val="22"/>
          <w:lang w:val="ru-RU" w:eastAsia="ru-RU"/>
        </w:rPr>
        <w:t xml:space="preserve">Заява </w:t>
      </w:r>
      <w:r w:rsidRPr="003F2D22">
        <w:rPr>
          <w:sz w:val="28"/>
          <w:szCs w:val="22"/>
          <w:lang w:val="ru-RU" w:eastAsia="ru-RU"/>
        </w:rPr>
        <w:t>подається протитуберкульозним закладом, який здійснює медичний (диспансерний) нагляд за хворим, до суду за місцезнаходженням закладу або місцем виявлення хворого на заразну форму туберкульозу.</w:t>
      </w:r>
    </w:p>
    <w:p w:rsidR="003F2D22" w:rsidRPr="003F2D22" w:rsidRDefault="003F2D22" w:rsidP="003F2D22">
      <w:pPr>
        <w:ind w:firstLine="709"/>
        <w:jc w:val="both"/>
        <w:rPr>
          <w:sz w:val="28"/>
          <w:szCs w:val="22"/>
          <w:lang w:val="ru-RU" w:eastAsia="ru-RU"/>
        </w:rPr>
      </w:pPr>
      <w:r w:rsidRPr="003F2D22">
        <w:rPr>
          <w:sz w:val="28"/>
          <w:szCs w:val="22"/>
          <w:lang w:val="ru-RU" w:eastAsia="ru-RU"/>
        </w:rPr>
        <w:t>У заяві зазначаються встановлені законом підстави для обов’язкової госпіталізації до протитуберкульозного закладу або продовження лікування. Про це до заяви додається мотивований висновок лікарської комісії із зазначенням строку, протягом якого буде проведено лікування. Відповідно до ст. 344 ЦПК така заява подається до суду протягом 24-х годин з часу виявлення в особи загрозливої форми туберкульозу.</w:t>
      </w:r>
    </w:p>
    <w:p w:rsidR="003F2D22" w:rsidRPr="003F2D22" w:rsidRDefault="003F2D22" w:rsidP="003F2D22">
      <w:pPr>
        <w:ind w:firstLine="709"/>
        <w:jc w:val="both"/>
        <w:rPr>
          <w:sz w:val="28"/>
          <w:szCs w:val="22"/>
          <w:lang w:val="ru-RU" w:eastAsia="ru-RU"/>
        </w:rPr>
      </w:pPr>
      <w:r w:rsidRPr="003F2D22">
        <w:rPr>
          <w:sz w:val="28"/>
          <w:szCs w:val="22"/>
          <w:lang w:val="ru-RU" w:eastAsia="ru-RU"/>
        </w:rPr>
        <w:t>Справи про примусову госпіталізацію до протитуберкульозного закладу або про продовження лікування суд розглядає не пізніше трьох днів після відкриття провадження у справі. Особі має бути надано право особистої участі в судовому засіданні, за винятком випадків, коли за даними протитуберкульозного закладу така особа становить загрозу розповсюдження хвороби. Обов’язковою є участь у справі представника такої особи, а також представника протитуберкульозного закладу, за заявою якого було відкрито провадження у справі.</w:t>
      </w:r>
    </w:p>
    <w:p w:rsidR="003F2D22" w:rsidRPr="003F2D22" w:rsidRDefault="003F2D22" w:rsidP="003F2D22">
      <w:pPr>
        <w:ind w:firstLine="709"/>
        <w:jc w:val="both"/>
        <w:rPr>
          <w:sz w:val="28"/>
          <w:szCs w:val="22"/>
          <w:lang w:val="ru-RU" w:eastAsia="ru-RU"/>
        </w:rPr>
      </w:pPr>
      <w:r w:rsidRPr="003F2D22">
        <w:rPr>
          <w:i/>
          <w:sz w:val="28"/>
          <w:szCs w:val="22"/>
          <w:lang w:val="ru-RU" w:eastAsia="ru-RU"/>
        </w:rPr>
        <w:t>Розгляд справи</w:t>
      </w:r>
      <w:r w:rsidRPr="003F2D22">
        <w:rPr>
          <w:sz w:val="28"/>
          <w:szCs w:val="22"/>
          <w:lang w:val="ru-RU" w:eastAsia="ru-RU"/>
        </w:rPr>
        <w:t xml:space="preserve"> здійснюється колегіально у складі професійного судді та двох народних засідателів. Для забезпечення таємниці про стан здоров’я особи, щодо якої ставиться питання про госпіталізацію, і за клопотанням цієї особи суд може постановити ухвалу про закритий судовий розгляд.</w:t>
      </w:r>
    </w:p>
    <w:p w:rsidR="003F2D22" w:rsidRPr="003F2D22" w:rsidRDefault="003F2D22" w:rsidP="003F2D22">
      <w:pPr>
        <w:ind w:firstLine="709"/>
        <w:jc w:val="both"/>
        <w:rPr>
          <w:sz w:val="28"/>
          <w:szCs w:val="22"/>
          <w:lang w:val="ru-RU" w:eastAsia="ru-RU"/>
        </w:rPr>
      </w:pPr>
      <w:r w:rsidRPr="003F2D22">
        <w:rPr>
          <w:sz w:val="28"/>
          <w:szCs w:val="22"/>
          <w:lang w:val="ru-RU" w:eastAsia="ru-RU"/>
        </w:rPr>
        <w:lastRenderedPageBreak/>
        <w:t xml:space="preserve">За результатами розгляду справи суд ухвалює </w:t>
      </w:r>
      <w:r w:rsidRPr="003F2D22">
        <w:rPr>
          <w:i/>
          <w:sz w:val="28"/>
          <w:szCs w:val="22"/>
          <w:lang w:val="ru-RU" w:eastAsia="ru-RU"/>
        </w:rPr>
        <w:t>рішення</w:t>
      </w:r>
      <w:r w:rsidRPr="003F2D22">
        <w:rPr>
          <w:sz w:val="28"/>
          <w:szCs w:val="22"/>
          <w:lang w:val="ru-RU" w:eastAsia="ru-RU"/>
        </w:rPr>
        <w:t>, яким задовольняє або відхиляє заяву про обов’язкову госпіталізацію до протитуберкульозного закладу, або про продовження лікування. Рішення про задоволення заяви є підставою для обов’язкової госпіталізації або подальшого лікування особи у протитуберкульозному закладі на встановлений законом строк.</w:t>
      </w:r>
    </w:p>
    <w:p w:rsidR="003F2D22" w:rsidRPr="003F2D22" w:rsidRDefault="003F2D22" w:rsidP="003F2D22">
      <w:pPr>
        <w:ind w:firstLine="709"/>
        <w:jc w:val="both"/>
        <w:rPr>
          <w:b/>
          <w:sz w:val="28"/>
          <w:szCs w:val="22"/>
          <w:lang w:val="ru-RU" w:eastAsia="ru-RU"/>
        </w:rPr>
      </w:pPr>
    </w:p>
    <w:p w:rsidR="003F2D22" w:rsidRPr="003F2D22" w:rsidRDefault="003F2D22" w:rsidP="003F2D22">
      <w:pPr>
        <w:ind w:firstLine="709"/>
        <w:jc w:val="both"/>
        <w:rPr>
          <w:b/>
          <w:sz w:val="28"/>
          <w:szCs w:val="22"/>
          <w:lang w:val="ru-RU" w:eastAsia="ru-RU"/>
        </w:rPr>
      </w:pPr>
      <w:r w:rsidRPr="003F2D22">
        <w:rPr>
          <w:b/>
          <w:sz w:val="28"/>
          <w:szCs w:val="22"/>
          <w:lang w:val="ru-RU" w:eastAsia="ru-RU"/>
        </w:rPr>
        <w:t>4.11. Розкриття банком інформації, яка містить банківську</w:t>
      </w:r>
    </w:p>
    <w:p w:rsidR="003F2D22" w:rsidRPr="003F2D22" w:rsidRDefault="003F2D22" w:rsidP="003F2D22">
      <w:pPr>
        <w:ind w:firstLine="709"/>
        <w:jc w:val="center"/>
        <w:rPr>
          <w:sz w:val="28"/>
          <w:szCs w:val="22"/>
          <w:lang w:val="ru-RU" w:eastAsia="ru-RU"/>
        </w:rPr>
      </w:pPr>
      <w:r w:rsidRPr="003F2D22">
        <w:rPr>
          <w:b/>
          <w:sz w:val="28"/>
          <w:szCs w:val="22"/>
          <w:lang w:val="ru-RU" w:eastAsia="ru-RU"/>
        </w:rPr>
        <w:t>таємницю, щодо юридичних та фізичних осіб</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Що стосується доступу до банківської таємниці за рішенням суду, то таке право надається тільки внаслідок розгляду цивільних справ за правилами глави 12 розділу ІV ЦПК, в окремому провадженні. </w:t>
      </w:r>
    </w:p>
    <w:p w:rsidR="003F2D22" w:rsidRPr="003F2D22" w:rsidRDefault="003F2D22" w:rsidP="003F2D22">
      <w:pPr>
        <w:ind w:firstLine="709"/>
        <w:jc w:val="both"/>
        <w:rPr>
          <w:sz w:val="28"/>
          <w:szCs w:val="22"/>
          <w:lang w:val="ru-RU" w:eastAsia="ru-RU"/>
        </w:rPr>
      </w:pPr>
      <w:r w:rsidRPr="003F2D22">
        <w:rPr>
          <w:i/>
          <w:sz w:val="28"/>
          <w:szCs w:val="22"/>
          <w:lang w:val="ru-RU" w:eastAsia="ru-RU"/>
        </w:rPr>
        <w:t>Право на</w:t>
      </w:r>
      <w:r w:rsidRPr="003F2D22">
        <w:rPr>
          <w:sz w:val="28"/>
          <w:szCs w:val="22"/>
          <w:lang w:val="ru-RU" w:eastAsia="ru-RU"/>
        </w:rPr>
        <w:t xml:space="preserve"> </w:t>
      </w:r>
      <w:r w:rsidRPr="003F2D22">
        <w:rPr>
          <w:i/>
          <w:sz w:val="28"/>
          <w:szCs w:val="22"/>
          <w:lang w:val="ru-RU" w:eastAsia="ru-RU"/>
        </w:rPr>
        <w:t>звернення до суду з заявою</w:t>
      </w:r>
      <w:r w:rsidRPr="003F2D22">
        <w:rPr>
          <w:sz w:val="28"/>
          <w:szCs w:val="22"/>
          <w:lang w:val="ru-RU" w:eastAsia="ru-RU"/>
        </w:rPr>
        <w:t xml:space="preserve"> мають органи і особи, які заінтересовані в отриманні інформації, що містить банківську таємницю. Відповідно до ст. 62 Закону України ”Про банки і банківську діяльність” таким правом наділені органи прокуратури, Служби безпеки України, Міністерства внутрішніх справ, Антимонопольного комітету, Державної податкової служби, Державної контрольно-ревізійної служби, спеціально уповноважений орган виконавчої влади з питань фінансового моніторингу, органи державної виконавчої служби, інші органи, визначені законом. </w:t>
      </w:r>
      <w:r w:rsidRPr="003F2D22">
        <w:rPr>
          <w:i/>
          <w:sz w:val="28"/>
          <w:szCs w:val="22"/>
          <w:lang w:val="ru-RU" w:eastAsia="ru-RU"/>
        </w:rPr>
        <w:t>Заінтересованими особами</w:t>
      </w:r>
      <w:r w:rsidRPr="003F2D22">
        <w:rPr>
          <w:sz w:val="28"/>
          <w:szCs w:val="22"/>
          <w:lang w:val="ru-RU" w:eastAsia="ru-RU"/>
        </w:rPr>
        <w:t xml:space="preserve"> виступають банки та інші фінансово-кредитні установи (носії банківської таємниці) та фізичні чи юридичні особи (володільці рахунків).</w:t>
      </w:r>
    </w:p>
    <w:p w:rsidR="003F2D22" w:rsidRPr="003F2D22" w:rsidRDefault="003F2D22" w:rsidP="003F2D22">
      <w:pPr>
        <w:ind w:firstLine="709"/>
        <w:jc w:val="both"/>
        <w:rPr>
          <w:sz w:val="28"/>
          <w:szCs w:val="22"/>
          <w:lang w:val="ru-RU" w:eastAsia="ru-RU"/>
        </w:rPr>
      </w:pPr>
      <w:r w:rsidRPr="003F2D22">
        <w:rPr>
          <w:i/>
          <w:sz w:val="28"/>
          <w:szCs w:val="22"/>
          <w:lang w:val="ru-RU" w:eastAsia="ru-RU"/>
        </w:rPr>
        <w:t>Підсудність</w:t>
      </w:r>
      <w:r w:rsidRPr="003F2D22">
        <w:rPr>
          <w:sz w:val="28"/>
          <w:szCs w:val="22"/>
          <w:lang w:val="ru-RU" w:eastAsia="ru-RU"/>
        </w:rPr>
        <w:t xml:space="preserve">. Заява подається до суду за місцезнаходженням банку, що обслуговує фізичну чи юридичну особу і володіє інформацією, яка є банківською таємницею. </w:t>
      </w:r>
    </w:p>
    <w:p w:rsidR="003F2D22" w:rsidRPr="003F2D22" w:rsidRDefault="003F2D22" w:rsidP="003F2D22">
      <w:pPr>
        <w:ind w:firstLine="709"/>
        <w:jc w:val="both"/>
        <w:rPr>
          <w:sz w:val="28"/>
          <w:szCs w:val="22"/>
          <w:lang w:val="ru-RU" w:eastAsia="ru-RU"/>
        </w:rPr>
      </w:pPr>
      <w:r w:rsidRPr="003F2D22">
        <w:rPr>
          <w:i/>
          <w:sz w:val="28"/>
          <w:szCs w:val="22"/>
          <w:lang w:val="ru-RU" w:eastAsia="ru-RU"/>
        </w:rPr>
        <w:t>Форма і зміст заяви</w:t>
      </w:r>
      <w:r w:rsidRPr="003F2D22">
        <w:rPr>
          <w:sz w:val="28"/>
          <w:szCs w:val="22"/>
          <w:lang w:val="ru-RU" w:eastAsia="ru-RU"/>
        </w:rPr>
        <w:t>. У заяві має бути зазначено: найменування суду, до якого подається заява; ім’я (найменування) заявника та особи, щодо якої вимагається розкриття інформації, яка містить банківську таємницю, їх місце проживання або місцезнаходження, ім’я представника заявника, якщо заява подається представником; найменування та місцезнаходження банку, що обслуговує особу, щодо якої необхідно розкрити банківську таємницю; обґрунтування необхідності та обставини за яких вимагається розкрити інформацію, що містить банківську таємницю, із зазначенням положень законів, які надають відповідні повноваження, або прав та інтересів, які порушено; обсяги (межі розкриття) інформації, яка містить банківську таємницю та мету її використання.</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Заява розглядається у п’ятиденний строк з дня її надходження у закритому судовому засіданні, про час і місце якого повідомляються заявник, особа, щодо якої вимагається розкриття банківської таємниці, а також банк. </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За результатами розгляду справи суд ухвалює </w:t>
      </w:r>
      <w:r w:rsidRPr="003F2D22">
        <w:rPr>
          <w:i/>
          <w:sz w:val="28"/>
          <w:szCs w:val="22"/>
          <w:lang w:val="ru-RU" w:eastAsia="ru-RU"/>
        </w:rPr>
        <w:t>рішення</w:t>
      </w:r>
      <w:r w:rsidRPr="003F2D22">
        <w:rPr>
          <w:sz w:val="28"/>
          <w:szCs w:val="22"/>
          <w:lang w:val="ru-RU" w:eastAsia="ru-RU"/>
        </w:rPr>
        <w:t xml:space="preserve"> про задоволення заяви про розкриття банком інформації або про відмову у задоволенні заяви. Рішення про відмову у задоволенні заяви суд ухвалює, якщо буде встановлено, що заявник вимагає розкрити банківську таємницю щодо фізичної або юридичної особи без підстав та повноважень, визначених законом. Суд ухвалює рішення про задоволення заяви про розкриття банком інформації, яка </w:t>
      </w:r>
      <w:r w:rsidRPr="003F2D22">
        <w:rPr>
          <w:sz w:val="28"/>
          <w:szCs w:val="22"/>
          <w:lang w:val="ru-RU" w:eastAsia="ru-RU"/>
        </w:rPr>
        <w:lastRenderedPageBreak/>
        <w:t>містить банківську таємницю щодо юридичної або фізичної особи за наявності для цього підстав і повноважень, встановлених законом.</w:t>
      </w:r>
    </w:p>
    <w:p w:rsidR="003F2D22" w:rsidRPr="003F2D22" w:rsidRDefault="003F2D22" w:rsidP="003F2D22">
      <w:pPr>
        <w:ind w:firstLine="709"/>
        <w:jc w:val="both"/>
        <w:rPr>
          <w:sz w:val="28"/>
          <w:szCs w:val="22"/>
          <w:lang w:val="ru-RU" w:eastAsia="ru-RU"/>
        </w:rPr>
      </w:pPr>
      <w:r w:rsidRPr="003F2D22">
        <w:rPr>
          <w:sz w:val="28"/>
          <w:szCs w:val="22"/>
          <w:lang w:val="ru-RU" w:eastAsia="ru-RU"/>
        </w:rPr>
        <w:t xml:space="preserve">Ухвалене судом рішення підлягає </w:t>
      </w:r>
      <w:r w:rsidRPr="003F2D22">
        <w:rPr>
          <w:i/>
          <w:sz w:val="28"/>
          <w:szCs w:val="22"/>
          <w:lang w:val="ru-RU" w:eastAsia="ru-RU"/>
        </w:rPr>
        <w:t>негайному виконанню</w:t>
      </w:r>
      <w:r w:rsidRPr="003F2D22">
        <w:rPr>
          <w:sz w:val="28"/>
          <w:szCs w:val="22"/>
          <w:lang w:val="ru-RU" w:eastAsia="ru-RU"/>
        </w:rPr>
        <w:t>. Копії рішення суд надсилає банку, що обслуговує юридичну або фізичну особу, заявнику та особі, щодо якої надається інформація. Особа, щодо якої банк розкриває банківську таємницю, або заявник мають право у п’ятиденний строк оскаржити ухвалене судом рішення до апеляційного суду в установленому порядку. Оскарження рішення не зупиняє його виконання.</w:t>
      </w:r>
    </w:p>
    <w:p w:rsidR="003F2D22" w:rsidRPr="003F2D22" w:rsidRDefault="003F2D22" w:rsidP="003F2D22">
      <w:pPr>
        <w:ind w:left="450" w:right="450"/>
        <w:jc w:val="center"/>
        <w:rPr>
          <w:b/>
          <w:color w:val="000000"/>
          <w:sz w:val="28"/>
          <w:szCs w:val="22"/>
          <w:shd w:val="clear" w:color="auto" w:fill="FFFFFF"/>
          <w:lang w:val="ru-RU" w:eastAsia="ru-RU"/>
        </w:rPr>
      </w:pPr>
    </w:p>
    <w:p w:rsidR="003F2D22" w:rsidRPr="003F2D22" w:rsidRDefault="003F2D22" w:rsidP="003F2D22">
      <w:pPr>
        <w:ind w:left="450" w:right="450"/>
        <w:jc w:val="center"/>
        <w:rPr>
          <w:color w:val="000000"/>
          <w:sz w:val="24"/>
          <w:szCs w:val="22"/>
          <w:shd w:val="clear" w:color="auto" w:fill="FFFFFF"/>
          <w:lang w:val="ru-RU" w:eastAsia="ru-RU"/>
        </w:rPr>
      </w:pPr>
      <w:r w:rsidRPr="003F2D22">
        <w:rPr>
          <w:b/>
          <w:color w:val="000000"/>
          <w:sz w:val="28"/>
          <w:szCs w:val="22"/>
          <w:shd w:val="clear" w:color="auto" w:fill="FFFFFF"/>
          <w:lang w:val="ru-RU" w:eastAsia="ru-RU"/>
        </w:rPr>
        <w:t>Розгляд судом справ про видачу і продовження обмежувального припису</w:t>
      </w:r>
    </w:p>
    <w:p w:rsidR="003F2D22" w:rsidRPr="003F2D22" w:rsidRDefault="003F2D22" w:rsidP="003F2D22">
      <w:pPr>
        <w:ind w:firstLine="450"/>
        <w:jc w:val="both"/>
        <w:rPr>
          <w:color w:val="000000"/>
          <w:sz w:val="28"/>
          <w:szCs w:val="22"/>
          <w:shd w:val="clear" w:color="auto" w:fill="FFFFFF"/>
          <w:lang w:val="ru-RU" w:eastAsia="ru-RU"/>
        </w:rPr>
      </w:pPr>
      <w:r w:rsidRPr="003F2D22">
        <w:rPr>
          <w:b/>
          <w:color w:val="000000"/>
          <w:sz w:val="28"/>
          <w:szCs w:val="22"/>
          <w:shd w:val="clear" w:color="auto" w:fill="FFFFFF"/>
          <w:lang w:val="ru-RU" w:eastAsia="ru-RU"/>
        </w:rPr>
        <w:t>Стаття 350-</w:t>
      </w:r>
      <w:r w:rsidRPr="003F2D22">
        <w:rPr>
          <w:b/>
          <w:color w:val="000000"/>
          <w:sz w:val="28"/>
          <w:szCs w:val="22"/>
          <w:shd w:val="clear" w:color="auto" w:fill="FFFFFF"/>
          <w:vertAlign w:val="superscript"/>
          <w:lang w:val="ru-RU" w:eastAsia="ru-RU"/>
        </w:rPr>
        <w:t>1</w:t>
      </w:r>
      <w:r w:rsidRPr="003F2D22">
        <w:rPr>
          <w:color w:val="000000"/>
          <w:sz w:val="28"/>
          <w:szCs w:val="22"/>
          <w:shd w:val="clear" w:color="auto" w:fill="FFFFFF"/>
          <w:lang w:val="ru-RU" w:eastAsia="ru-RU"/>
        </w:rPr>
        <w:t>. Підсудність</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Заява про видачу обмежувального припису подається до суду за місцем проживання (перебування) особи, яка постраждала від домашнього насильства або насильства за ознакою статі, а якщо зазначена особа перебуває у закладі, що належить до загальних чи спеціалізованих служб підтримки постраждалих осіб, - за місцезнаходженням цього закладу.</w:t>
      </w:r>
    </w:p>
    <w:p w:rsidR="003F2D22" w:rsidRPr="003F2D22" w:rsidRDefault="003F2D22" w:rsidP="003F2D22">
      <w:pPr>
        <w:ind w:firstLine="450"/>
        <w:jc w:val="both"/>
        <w:rPr>
          <w:color w:val="000000"/>
          <w:sz w:val="28"/>
          <w:szCs w:val="22"/>
          <w:shd w:val="clear" w:color="auto" w:fill="FFFFFF"/>
          <w:lang w:val="ru-RU" w:eastAsia="ru-RU"/>
        </w:rPr>
      </w:pPr>
      <w:r w:rsidRPr="003F2D22">
        <w:rPr>
          <w:b/>
          <w:color w:val="000000"/>
          <w:sz w:val="28"/>
          <w:szCs w:val="22"/>
          <w:shd w:val="clear" w:color="auto" w:fill="FFFFFF"/>
          <w:lang w:val="ru-RU" w:eastAsia="ru-RU"/>
        </w:rPr>
        <w:t>Стаття 350-</w:t>
      </w:r>
      <w:r w:rsidRPr="003F2D22">
        <w:rPr>
          <w:b/>
          <w:color w:val="000000"/>
          <w:sz w:val="28"/>
          <w:szCs w:val="22"/>
          <w:shd w:val="clear" w:color="auto" w:fill="FFFFFF"/>
          <w:vertAlign w:val="superscript"/>
          <w:lang w:val="ru-RU" w:eastAsia="ru-RU"/>
        </w:rPr>
        <w:t>2</w:t>
      </w:r>
      <w:r w:rsidRPr="003F2D22">
        <w:rPr>
          <w:color w:val="000000"/>
          <w:sz w:val="28"/>
          <w:szCs w:val="22"/>
          <w:shd w:val="clear" w:color="auto" w:fill="FFFFFF"/>
          <w:lang w:val="ru-RU" w:eastAsia="ru-RU"/>
        </w:rPr>
        <w:t>. Особи, які можуть бути заявниками</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Заява про видачу обмежувального припису може бути подана:</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особою, яка постраждала від домашнього насильства, або її представником - у випадках, визначених </w:t>
      </w:r>
      <w:hyperlink r:id="rId58">
        <w:r w:rsidRPr="003F2D22">
          <w:rPr>
            <w:color w:val="000099"/>
            <w:sz w:val="28"/>
            <w:szCs w:val="22"/>
            <w:u w:val="single"/>
            <w:shd w:val="clear" w:color="auto" w:fill="FFFFFF"/>
            <w:lang w:val="ru-RU" w:eastAsia="ru-RU"/>
          </w:rPr>
          <w:t>Законом України</w:t>
        </w:r>
      </w:hyperlink>
      <w:r w:rsidRPr="003F2D22">
        <w:rPr>
          <w:color w:val="000000"/>
          <w:sz w:val="28"/>
          <w:szCs w:val="22"/>
          <w:shd w:val="clear" w:color="auto" w:fill="FFFFFF"/>
          <w:lang w:val="ru-RU" w:eastAsia="ru-RU"/>
        </w:rPr>
        <w:t> "Про запобігання та протидію домашньому насильству";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особою, яка постраждала від насильства за ознакою статі, або її представником - у випадках, визначених </w:t>
      </w:r>
      <w:hyperlink r:id="rId59">
        <w:r w:rsidRPr="003F2D22">
          <w:rPr>
            <w:color w:val="000099"/>
            <w:sz w:val="28"/>
            <w:szCs w:val="22"/>
            <w:u w:val="single"/>
            <w:shd w:val="clear" w:color="auto" w:fill="FFFFFF"/>
            <w:lang w:val="ru-RU" w:eastAsia="ru-RU"/>
          </w:rPr>
          <w:t>Законом України</w:t>
        </w:r>
      </w:hyperlink>
      <w:r w:rsidRPr="003F2D22">
        <w:rPr>
          <w:color w:val="000000"/>
          <w:sz w:val="28"/>
          <w:szCs w:val="22"/>
          <w:shd w:val="clear" w:color="auto" w:fill="FFFFFF"/>
          <w:lang w:val="ru-RU" w:eastAsia="ru-RU"/>
        </w:rPr>
        <w:t> "Про забезпечення рівних прав та можливостей жінок і чоловіків";</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батьками та іншими законними представниками дитини, родичами дитини (баба, дід, повнолітні брат, сестра), мачухою або вітчимом дитини, а також органом опіки та піклування в інтересах дитини, яка постраждала від домашнього насильства, - у випадках, визначених </w:t>
      </w:r>
      <w:hyperlink r:id="rId60">
        <w:r w:rsidRPr="003F2D22">
          <w:rPr>
            <w:color w:val="000099"/>
            <w:sz w:val="28"/>
            <w:szCs w:val="22"/>
            <w:u w:val="single"/>
            <w:shd w:val="clear" w:color="auto" w:fill="FFFFFF"/>
            <w:lang w:val="ru-RU" w:eastAsia="ru-RU"/>
          </w:rPr>
          <w:t>Законом України</w:t>
        </w:r>
      </w:hyperlink>
      <w:r w:rsidRPr="003F2D22">
        <w:rPr>
          <w:color w:val="000000"/>
          <w:sz w:val="28"/>
          <w:szCs w:val="22"/>
          <w:shd w:val="clear" w:color="auto" w:fill="FFFFFF"/>
          <w:lang w:val="ru-RU" w:eastAsia="ru-RU"/>
        </w:rPr>
        <w:t> "Про запобігання та протидію домашньому насильству", або постраждала від насильства за ознакою статі, - у випадках, визначених </w:t>
      </w:r>
      <w:hyperlink r:id="rId61">
        <w:r w:rsidRPr="003F2D22">
          <w:rPr>
            <w:color w:val="000099"/>
            <w:sz w:val="28"/>
            <w:szCs w:val="22"/>
            <w:u w:val="single"/>
            <w:shd w:val="clear" w:color="auto" w:fill="FFFFFF"/>
            <w:lang w:val="ru-RU" w:eastAsia="ru-RU"/>
          </w:rPr>
          <w:t>Законом України</w:t>
        </w:r>
      </w:hyperlink>
      <w:r w:rsidRPr="003F2D22">
        <w:rPr>
          <w:color w:val="000000"/>
          <w:sz w:val="28"/>
          <w:szCs w:val="22"/>
          <w:shd w:val="clear" w:color="auto" w:fill="FFFFFF"/>
          <w:lang w:val="ru-RU" w:eastAsia="ru-RU"/>
        </w:rPr>
        <w:t> "Про забезпечення рівних прав та можливостей жінок і чоловіків";</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4) опікуном, органом опіки та піклування в інтересах недієздатної особи, яка постраждала від домашнього насильства, - у випадках, визначених </w:t>
      </w:r>
      <w:hyperlink r:id="rId62">
        <w:r w:rsidRPr="003F2D22">
          <w:rPr>
            <w:color w:val="000099"/>
            <w:sz w:val="28"/>
            <w:szCs w:val="22"/>
            <w:u w:val="single"/>
            <w:shd w:val="clear" w:color="auto" w:fill="FFFFFF"/>
            <w:lang w:val="ru-RU" w:eastAsia="ru-RU"/>
          </w:rPr>
          <w:t>Законом України</w:t>
        </w:r>
      </w:hyperlink>
      <w:r w:rsidRPr="003F2D22">
        <w:rPr>
          <w:color w:val="000000"/>
          <w:sz w:val="28"/>
          <w:szCs w:val="22"/>
          <w:shd w:val="clear" w:color="auto" w:fill="FFFFFF"/>
          <w:lang w:val="ru-RU" w:eastAsia="ru-RU"/>
        </w:rPr>
        <w:t> "Про запобігання та протидію домашньому насильству", або постраждала від насильства за ознакою статі, - у випадках, визначених </w:t>
      </w:r>
      <w:hyperlink r:id="rId63">
        <w:r w:rsidRPr="003F2D22">
          <w:rPr>
            <w:color w:val="000099"/>
            <w:sz w:val="28"/>
            <w:szCs w:val="22"/>
            <w:u w:val="single"/>
            <w:shd w:val="clear" w:color="auto" w:fill="FFFFFF"/>
            <w:lang w:val="ru-RU" w:eastAsia="ru-RU"/>
          </w:rPr>
          <w:t>Законом України</w:t>
        </w:r>
      </w:hyperlink>
      <w:r w:rsidRPr="003F2D22">
        <w:rPr>
          <w:color w:val="000000"/>
          <w:sz w:val="28"/>
          <w:szCs w:val="22"/>
          <w:shd w:val="clear" w:color="auto" w:fill="FFFFFF"/>
          <w:lang w:val="ru-RU" w:eastAsia="ru-RU"/>
        </w:rPr>
        <w:t> "Про забезпечення рівних прав та можливостей жінок і чоловіків".</w:t>
      </w:r>
    </w:p>
    <w:p w:rsidR="003F2D22" w:rsidRPr="003F2D22" w:rsidRDefault="003F2D22" w:rsidP="003F2D22">
      <w:pPr>
        <w:ind w:firstLine="450"/>
        <w:jc w:val="both"/>
        <w:rPr>
          <w:color w:val="000000"/>
          <w:sz w:val="28"/>
          <w:szCs w:val="22"/>
          <w:shd w:val="clear" w:color="auto" w:fill="FFFFFF"/>
          <w:lang w:val="ru-RU" w:eastAsia="ru-RU"/>
        </w:rPr>
      </w:pPr>
      <w:r w:rsidRPr="003F2D22">
        <w:rPr>
          <w:b/>
          <w:color w:val="000000"/>
          <w:sz w:val="28"/>
          <w:szCs w:val="22"/>
          <w:shd w:val="clear" w:color="auto" w:fill="FFFFFF"/>
          <w:lang w:val="ru-RU" w:eastAsia="ru-RU"/>
        </w:rPr>
        <w:t>Стаття 350-</w:t>
      </w:r>
      <w:r w:rsidRPr="003F2D22">
        <w:rPr>
          <w:b/>
          <w:color w:val="000000"/>
          <w:sz w:val="28"/>
          <w:szCs w:val="22"/>
          <w:shd w:val="clear" w:color="auto" w:fill="FFFFFF"/>
          <w:vertAlign w:val="superscript"/>
          <w:lang w:val="ru-RU" w:eastAsia="ru-RU"/>
        </w:rPr>
        <w:t>3</w:t>
      </w:r>
      <w:r w:rsidRPr="003F2D22">
        <w:rPr>
          <w:color w:val="000000"/>
          <w:sz w:val="28"/>
          <w:szCs w:val="22"/>
          <w:shd w:val="clear" w:color="auto" w:fill="FFFFFF"/>
          <w:lang w:val="ru-RU" w:eastAsia="ru-RU"/>
        </w:rPr>
        <w:t>. Заінтересовані особи у справах про видачу обмежувального припису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Заінтересованими особами у справах про видачу обмежувального припису є особи, стосовно яких подано заяву про видачу обмежувального припису.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 xml:space="preserve">2. Заінтересованими особами також можуть бути інші фізичні особи, прав та інтересів яких стосується заява про видачу обмежувального припису, а також </w:t>
      </w:r>
      <w:r w:rsidRPr="003F2D22">
        <w:rPr>
          <w:color w:val="000000"/>
          <w:sz w:val="28"/>
          <w:szCs w:val="22"/>
          <w:shd w:val="clear" w:color="auto" w:fill="FFFFFF"/>
          <w:lang w:val="ru-RU" w:eastAsia="ru-RU"/>
        </w:rPr>
        <w:lastRenderedPageBreak/>
        <w:t>органи державної влади та органи місцевого самоврядування у межах їх компетенції.</w:t>
      </w:r>
    </w:p>
    <w:p w:rsidR="003F2D22" w:rsidRPr="003F2D22" w:rsidRDefault="003F2D22" w:rsidP="003F2D22">
      <w:pPr>
        <w:ind w:firstLine="450"/>
        <w:jc w:val="both"/>
        <w:rPr>
          <w:color w:val="000000"/>
          <w:sz w:val="28"/>
          <w:szCs w:val="22"/>
          <w:shd w:val="clear" w:color="auto" w:fill="FFFFFF"/>
          <w:lang w:val="ru-RU" w:eastAsia="ru-RU"/>
        </w:rPr>
      </w:pPr>
      <w:r w:rsidRPr="003F2D22">
        <w:rPr>
          <w:b/>
          <w:color w:val="000000"/>
          <w:sz w:val="28"/>
          <w:szCs w:val="22"/>
          <w:shd w:val="clear" w:color="auto" w:fill="FFFFFF"/>
          <w:lang w:val="ru-RU" w:eastAsia="ru-RU"/>
        </w:rPr>
        <w:t>Стаття 350-</w:t>
      </w:r>
      <w:r w:rsidRPr="003F2D22">
        <w:rPr>
          <w:b/>
          <w:color w:val="000000"/>
          <w:sz w:val="28"/>
          <w:szCs w:val="22"/>
          <w:shd w:val="clear" w:color="auto" w:fill="FFFFFF"/>
          <w:vertAlign w:val="superscript"/>
          <w:lang w:val="ru-RU" w:eastAsia="ru-RU"/>
        </w:rPr>
        <w:t>4</w:t>
      </w:r>
      <w:r w:rsidRPr="003F2D22">
        <w:rPr>
          <w:color w:val="000000"/>
          <w:sz w:val="28"/>
          <w:szCs w:val="22"/>
          <w:shd w:val="clear" w:color="auto" w:fill="FFFFFF"/>
          <w:lang w:val="ru-RU" w:eastAsia="ru-RU"/>
        </w:rPr>
        <w:t>. Зміст заяви</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У заяві про видачу обмежувального припису повинно бути зазначено:</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найменування суду, до якого подається заява;</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ім’я (прізвище, ім’я та по батькові) заявника та заінтересованої особи, їх місце проживання чи перебування, поштовий індекс, відомі номери засобів зв’язку та адреси електронної пошти, у разі якщо заява подається особою, зазначеною у пунктах 3 і 4 частини першої статті 350</w:t>
      </w:r>
      <w:r w:rsidRPr="003F2D22">
        <w:rPr>
          <w:b/>
          <w:color w:val="000000"/>
          <w:sz w:val="28"/>
          <w:szCs w:val="22"/>
          <w:shd w:val="clear" w:color="auto" w:fill="FFFFFF"/>
          <w:lang w:val="ru-RU" w:eastAsia="ru-RU"/>
        </w:rPr>
        <w:t>-</w:t>
      </w:r>
      <w:r w:rsidRPr="003F2D22">
        <w:rPr>
          <w:b/>
          <w:color w:val="000000"/>
          <w:sz w:val="28"/>
          <w:szCs w:val="22"/>
          <w:shd w:val="clear" w:color="auto" w:fill="FFFFFF"/>
          <w:vertAlign w:val="superscript"/>
          <w:lang w:val="ru-RU" w:eastAsia="ru-RU"/>
        </w:rPr>
        <w:t>2</w:t>
      </w:r>
      <w:r w:rsidRPr="003F2D22">
        <w:rPr>
          <w:color w:val="000000"/>
          <w:sz w:val="28"/>
          <w:szCs w:val="22"/>
          <w:shd w:val="clear" w:color="auto" w:fill="FFFFFF"/>
          <w:lang w:val="ru-RU" w:eastAsia="ru-RU"/>
        </w:rPr>
        <w:t> цього Кодексу, - процесуальне становище особи, яка подає заяву, із зазначенням її імені (прізвища, імені та по батькові), місця проживання чи перебування, поштового індексу, відомих номерів засобів зв’язку та адреси електронної пошти, а також ім’я (прізвище, ім’я та по батькові) дитини або недієздатної особи, в інтересах якої подається заява, місце її проживання чи перебування, поштовий індекс, відомі номери засобів зв’язку та адреси електронної пошти, якщо такі відомі;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обставини, що свідчать про необхідність видачі судом обмежувального припису, та докази, що їх підтверджують (за наявності).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У разі неможливості надати докази, визначені пунктом 3 частини першої цієї статті, до заяви може бути додано клопотання про їх витребування.</w:t>
      </w:r>
    </w:p>
    <w:p w:rsidR="003F2D22" w:rsidRPr="003F2D22" w:rsidRDefault="003F2D22" w:rsidP="003F2D22">
      <w:pPr>
        <w:ind w:firstLine="450"/>
        <w:jc w:val="both"/>
        <w:rPr>
          <w:color w:val="000000"/>
          <w:sz w:val="28"/>
          <w:szCs w:val="22"/>
          <w:shd w:val="clear" w:color="auto" w:fill="FFFFFF"/>
          <w:lang w:val="ru-RU" w:eastAsia="ru-RU"/>
        </w:rPr>
      </w:pPr>
      <w:r w:rsidRPr="003F2D22">
        <w:rPr>
          <w:b/>
          <w:color w:val="000000"/>
          <w:sz w:val="28"/>
          <w:szCs w:val="22"/>
          <w:shd w:val="clear" w:color="auto" w:fill="FFFFFF"/>
          <w:lang w:val="ru-RU" w:eastAsia="ru-RU"/>
        </w:rPr>
        <w:t>Стаття 350-</w:t>
      </w:r>
      <w:r w:rsidRPr="003F2D22">
        <w:rPr>
          <w:b/>
          <w:color w:val="000000"/>
          <w:sz w:val="28"/>
          <w:szCs w:val="22"/>
          <w:shd w:val="clear" w:color="auto" w:fill="FFFFFF"/>
          <w:vertAlign w:val="superscript"/>
          <w:lang w:val="ru-RU" w:eastAsia="ru-RU"/>
        </w:rPr>
        <w:t>5</w:t>
      </w:r>
      <w:r w:rsidRPr="003F2D22">
        <w:rPr>
          <w:color w:val="000000"/>
          <w:sz w:val="28"/>
          <w:szCs w:val="22"/>
          <w:shd w:val="clear" w:color="auto" w:fill="FFFFFF"/>
          <w:lang w:val="ru-RU" w:eastAsia="ru-RU"/>
        </w:rPr>
        <w:t>. Розгляд справи</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Справа про видачу обмежувального припису розглядається судом за участю заявника та заінтересованих осіб. У разі якщо участь заявника становить загрозу подальшої дискримінації чи насильства для нього, справа може розглядатися без його участі.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Неявка належним чином повідомлених заінтересованих осіб не перешкоджає розгляду справи про видачу обмежувального припису.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Суд розглядає справу про видачу обмежувального припису не пізніше 72 годин після надходження заяви про видачу обмежувального припису до суду.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Судові витрати, пов’язані з розглядом справи про видачу обмежувального припису, відносяться на рахунок держави.</w:t>
      </w:r>
    </w:p>
    <w:p w:rsidR="003F2D22" w:rsidRPr="003F2D22" w:rsidRDefault="003F2D22" w:rsidP="003F2D22">
      <w:pPr>
        <w:ind w:firstLine="450"/>
        <w:jc w:val="both"/>
        <w:rPr>
          <w:color w:val="000000"/>
          <w:sz w:val="28"/>
          <w:szCs w:val="22"/>
          <w:shd w:val="clear" w:color="auto" w:fill="FFFFFF"/>
          <w:lang w:val="ru-RU" w:eastAsia="ru-RU"/>
        </w:rPr>
      </w:pPr>
      <w:r w:rsidRPr="003F2D22">
        <w:rPr>
          <w:b/>
          <w:color w:val="000000"/>
          <w:sz w:val="28"/>
          <w:szCs w:val="22"/>
          <w:shd w:val="clear" w:color="auto" w:fill="FFFFFF"/>
          <w:lang w:val="ru-RU" w:eastAsia="ru-RU"/>
        </w:rPr>
        <w:t>Стаття 350-</w:t>
      </w:r>
      <w:r w:rsidRPr="003F2D22">
        <w:rPr>
          <w:b/>
          <w:color w:val="000000"/>
          <w:sz w:val="28"/>
          <w:szCs w:val="22"/>
          <w:shd w:val="clear" w:color="auto" w:fill="FFFFFF"/>
          <w:vertAlign w:val="superscript"/>
          <w:lang w:val="ru-RU" w:eastAsia="ru-RU"/>
        </w:rPr>
        <w:t>6</w:t>
      </w:r>
      <w:r w:rsidRPr="003F2D22">
        <w:rPr>
          <w:color w:val="000000"/>
          <w:sz w:val="28"/>
          <w:szCs w:val="22"/>
          <w:shd w:val="clear" w:color="auto" w:fill="FFFFFF"/>
          <w:lang w:val="ru-RU" w:eastAsia="ru-RU"/>
        </w:rPr>
        <w:t>. Рішення суду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Розглянувши заяву про видачу обмежувального припису, суд ухвалює рішення про задоволення заяви або про відмову в її задоволенні.</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У разі задоволення заяви суд видає обмежувальний припис у вигляді одного чи декількох заходів тимчасового обмеження прав особи, яка вчинила домашнє насильство чи насильство за ознакою статі, передбачених </w:t>
      </w:r>
      <w:hyperlink r:id="rId64">
        <w:r w:rsidRPr="003F2D22">
          <w:rPr>
            <w:color w:val="000099"/>
            <w:sz w:val="28"/>
            <w:szCs w:val="22"/>
            <w:u w:val="single"/>
            <w:shd w:val="clear" w:color="auto" w:fill="FFFFFF"/>
            <w:lang w:val="ru-RU" w:eastAsia="ru-RU"/>
          </w:rPr>
          <w:t>Законом України</w:t>
        </w:r>
      </w:hyperlink>
      <w:r w:rsidRPr="003F2D22">
        <w:rPr>
          <w:color w:val="000000"/>
          <w:sz w:val="28"/>
          <w:szCs w:val="22"/>
          <w:shd w:val="clear" w:color="auto" w:fill="FFFFFF"/>
          <w:lang w:val="ru-RU" w:eastAsia="ru-RU"/>
        </w:rPr>
        <w:t> "Про запобігання та протидію домашньому насильству" або </w:t>
      </w:r>
      <w:hyperlink r:id="rId65">
        <w:r w:rsidRPr="003F2D22">
          <w:rPr>
            <w:color w:val="000099"/>
            <w:sz w:val="28"/>
            <w:szCs w:val="22"/>
            <w:u w:val="single"/>
            <w:shd w:val="clear" w:color="auto" w:fill="FFFFFF"/>
            <w:lang w:val="ru-RU" w:eastAsia="ru-RU"/>
          </w:rPr>
          <w:t>Законом України</w:t>
        </w:r>
      </w:hyperlink>
      <w:r w:rsidRPr="003F2D22">
        <w:rPr>
          <w:color w:val="000000"/>
          <w:sz w:val="28"/>
          <w:szCs w:val="22"/>
          <w:shd w:val="clear" w:color="auto" w:fill="FFFFFF"/>
          <w:lang w:val="ru-RU" w:eastAsia="ru-RU"/>
        </w:rPr>
        <w:t> "Про забезпечення рівних прав та можливостей жінок і чоловіків", на строк від одного до шести місяців.</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3. Обмежувальний припис, виданий судом стосовно особи, яка на момент винесення рішення суду не досягла вісімнадцятирічного віку, не може обмежувати право проживання (перебування) цієї особи у місці свого постійного проживання (перебування).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lastRenderedPageBreak/>
        <w:t>4. Рішення суду про видачу обмежувального припису підлягає негайному виконанню, а його оскарження не зупиняє його виконання.</w:t>
      </w:r>
    </w:p>
    <w:p w:rsidR="003F2D22" w:rsidRPr="003F2D22" w:rsidRDefault="003F2D22" w:rsidP="003F2D22">
      <w:pPr>
        <w:ind w:firstLine="450"/>
        <w:jc w:val="both"/>
        <w:rPr>
          <w:color w:val="000000"/>
          <w:sz w:val="28"/>
          <w:szCs w:val="22"/>
          <w:shd w:val="clear" w:color="auto" w:fill="FFFFFF"/>
          <w:lang w:val="ru-RU" w:eastAsia="ru-RU"/>
        </w:rPr>
      </w:pPr>
      <w:r w:rsidRPr="003F2D22">
        <w:rPr>
          <w:b/>
          <w:color w:val="000000"/>
          <w:sz w:val="28"/>
          <w:szCs w:val="22"/>
          <w:shd w:val="clear" w:color="auto" w:fill="FFFFFF"/>
          <w:lang w:val="ru-RU" w:eastAsia="ru-RU"/>
        </w:rPr>
        <w:t>Стаття 350-</w:t>
      </w:r>
      <w:r w:rsidRPr="003F2D22">
        <w:rPr>
          <w:b/>
          <w:color w:val="000000"/>
          <w:sz w:val="28"/>
          <w:szCs w:val="22"/>
          <w:shd w:val="clear" w:color="auto" w:fill="FFFFFF"/>
          <w:vertAlign w:val="superscript"/>
          <w:lang w:val="ru-RU" w:eastAsia="ru-RU"/>
        </w:rPr>
        <w:t>7</w:t>
      </w:r>
      <w:r w:rsidRPr="003F2D22">
        <w:rPr>
          <w:color w:val="000000"/>
          <w:sz w:val="28"/>
          <w:szCs w:val="22"/>
          <w:shd w:val="clear" w:color="auto" w:fill="FFFFFF"/>
          <w:lang w:val="ru-RU" w:eastAsia="ru-RU"/>
        </w:rPr>
        <w:t>. Продовження обмежувального припису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За заявою осіб, визначених статтею 350</w:t>
      </w:r>
      <w:r w:rsidRPr="003F2D22">
        <w:rPr>
          <w:b/>
          <w:color w:val="000000"/>
          <w:sz w:val="28"/>
          <w:szCs w:val="22"/>
          <w:shd w:val="clear" w:color="auto" w:fill="FFFFFF"/>
          <w:lang w:val="ru-RU" w:eastAsia="ru-RU"/>
        </w:rPr>
        <w:t>-</w:t>
      </w:r>
      <w:r w:rsidRPr="003F2D22">
        <w:rPr>
          <w:b/>
          <w:color w:val="000000"/>
          <w:sz w:val="28"/>
          <w:szCs w:val="22"/>
          <w:shd w:val="clear" w:color="auto" w:fill="FFFFFF"/>
          <w:vertAlign w:val="superscript"/>
          <w:lang w:val="ru-RU" w:eastAsia="ru-RU"/>
        </w:rPr>
        <w:t>2</w:t>
      </w:r>
      <w:r w:rsidRPr="003F2D22">
        <w:rPr>
          <w:color w:val="000000"/>
          <w:sz w:val="28"/>
          <w:szCs w:val="22"/>
          <w:shd w:val="clear" w:color="auto" w:fill="FFFFFF"/>
          <w:lang w:val="ru-RU" w:eastAsia="ru-RU"/>
        </w:rPr>
        <w:t> цього Кодексу, обмежувальний припис може бути продовжений судом на строк не більше шести місяців після закінчення строку, встановленого рішенням суду згідно з частиною другою статті 350</w:t>
      </w:r>
      <w:r w:rsidRPr="003F2D22">
        <w:rPr>
          <w:b/>
          <w:color w:val="000000"/>
          <w:sz w:val="28"/>
          <w:szCs w:val="22"/>
          <w:shd w:val="clear" w:color="auto" w:fill="FFFFFF"/>
          <w:lang w:val="ru-RU" w:eastAsia="ru-RU"/>
        </w:rPr>
        <w:t>-</w:t>
      </w:r>
      <w:r w:rsidRPr="003F2D22">
        <w:rPr>
          <w:b/>
          <w:color w:val="000000"/>
          <w:sz w:val="28"/>
          <w:szCs w:val="22"/>
          <w:shd w:val="clear" w:color="auto" w:fill="FFFFFF"/>
          <w:vertAlign w:val="superscript"/>
          <w:lang w:val="ru-RU" w:eastAsia="ru-RU"/>
        </w:rPr>
        <w:t>6</w:t>
      </w:r>
      <w:r w:rsidRPr="003F2D22">
        <w:rPr>
          <w:color w:val="000000"/>
          <w:sz w:val="28"/>
          <w:szCs w:val="22"/>
          <w:shd w:val="clear" w:color="auto" w:fill="FFFFFF"/>
          <w:lang w:val="ru-RU" w:eastAsia="ru-RU"/>
        </w:rPr>
        <w:t> цього Кодексу.</w:t>
      </w:r>
    </w:p>
    <w:p w:rsidR="003F2D22" w:rsidRPr="003F2D22" w:rsidRDefault="003F2D22" w:rsidP="003F2D22">
      <w:pPr>
        <w:ind w:firstLine="450"/>
        <w:jc w:val="both"/>
        <w:rPr>
          <w:color w:val="000000"/>
          <w:sz w:val="28"/>
          <w:szCs w:val="22"/>
          <w:shd w:val="clear" w:color="auto" w:fill="FFFFFF"/>
          <w:lang w:val="ru-RU" w:eastAsia="ru-RU"/>
        </w:rPr>
      </w:pPr>
      <w:r w:rsidRPr="003F2D22">
        <w:rPr>
          <w:b/>
          <w:color w:val="000000"/>
          <w:sz w:val="28"/>
          <w:szCs w:val="22"/>
          <w:shd w:val="clear" w:color="auto" w:fill="FFFFFF"/>
          <w:lang w:val="ru-RU" w:eastAsia="ru-RU"/>
        </w:rPr>
        <w:t>Стаття 350-</w:t>
      </w:r>
      <w:r w:rsidRPr="003F2D22">
        <w:rPr>
          <w:b/>
          <w:color w:val="000000"/>
          <w:sz w:val="28"/>
          <w:szCs w:val="22"/>
          <w:shd w:val="clear" w:color="auto" w:fill="FFFFFF"/>
          <w:vertAlign w:val="superscript"/>
          <w:lang w:val="ru-RU" w:eastAsia="ru-RU"/>
        </w:rPr>
        <w:t>8</w:t>
      </w:r>
      <w:r w:rsidRPr="003F2D22">
        <w:rPr>
          <w:color w:val="000000"/>
          <w:sz w:val="28"/>
          <w:szCs w:val="22"/>
          <w:shd w:val="clear" w:color="auto" w:fill="FFFFFF"/>
          <w:lang w:val="ru-RU" w:eastAsia="ru-RU"/>
        </w:rPr>
        <w:t>. Вручення рішення суду, повідомлення про видачу або продовження обмежувального припису</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1. Копії повного рішення суду вручаються учасникам справи, які були присутні у судовому засіданні, негайно після проголошення такого рішення. Учасникам справи, які не були присутні у судовому засіданні, копія рішення суду надсилається рекомендованим листом з повідомленням про вручення негайно, але не пізніше наступного дня з дня ухвалення рішення.</w:t>
      </w:r>
    </w:p>
    <w:p w:rsidR="003F2D22" w:rsidRPr="003F2D22" w:rsidRDefault="003F2D22" w:rsidP="003F2D22">
      <w:pPr>
        <w:ind w:firstLine="450"/>
        <w:jc w:val="both"/>
        <w:rPr>
          <w:color w:val="000000"/>
          <w:sz w:val="28"/>
          <w:szCs w:val="22"/>
          <w:shd w:val="clear" w:color="auto" w:fill="FFFFFF"/>
          <w:lang w:val="ru-RU" w:eastAsia="ru-RU"/>
        </w:rPr>
      </w:pPr>
      <w:r w:rsidRPr="003F2D22">
        <w:rPr>
          <w:color w:val="000000"/>
          <w:sz w:val="28"/>
          <w:szCs w:val="22"/>
          <w:shd w:val="clear" w:color="auto" w:fill="FFFFFF"/>
          <w:lang w:val="ru-RU" w:eastAsia="ru-RU"/>
        </w:rPr>
        <w:t>2. Про видачу або продовження обмежувального припису суд не пізніше наступного дня з дня ухвалення рішення повідомляє уповноважені підрозділи органів Національної поліції України за місцем проживання (перебування) заявника для взяття особи, стосовно якої видано або продовжено обмежувальний припис,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рад за місцем проживання (перебування) заявника.</w:t>
      </w:r>
    </w:p>
    <w:p w:rsidR="003F2D22" w:rsidRPr="003F2D22" w:rsidRDefault="003F2D22" w:rsidP="003F2D22">
      <w:pPr>
        <w:ind w:firstLine="709"/>
        <w:jc w:val="both"/>
        <w:rPr>
          <w:sz w:val="28"/>
          <w:szCs w:val="22"/>
          <w:lang w:val="ru-RU" w:eastAsia="ru-RU"/>
        </w:rPr>
      </w:pPr>
    </w:p>
    <w:p w:rsidR="003F2D22" w:rsidRPr="003F2D22" w:rsidRDefault="003F2D22" w:rsidP="003F2D22">
      <w:pPr>
        <w:suppressAutoHyphens/>
        <w:ind w:firstLine="709"/>
        <w:jc w:val="center"/>
        <w:rPr>
          <w:b/>
          <w:sz w:val="28"/>
          <w:szCs w:val="22"/>
          <w:lang w:val="ru-RU" w:eastAsia="ru-RU"/>
        </w:rPr>
      </w:pPr>
    </w:p>
    <w:p w:rsidR="003F2D22" w:rsidRPr="003F2D22" w:rsidRDefault="003F2D22" w:rsidP="003F2D22">
      <w:pPr>
        <w:suppressAutoHyphens/>
        <w:ind w:firstLine="709"/>
        <w:jc w:val="center"/>
        <w:rPr>
          <w:b/>
          <w:sz w:val="28"/>
          <w:szCs w:val="22"/>
          <w:lang w:val="ru-RU" w:eastAsia="ru-RU"/>
        </w:rPr>
      </w:pPr>
      <w:r w:rsidRPr="003F2D22">
        <w:rPr>
          <w:b/>
          <w:sz w:val="28"/>
          <w:szCs w:val="22"/>
          <w:lang w:val="ru-RU" w:eastAsia="ru-RU"/>
        </w:rPr>
        <w:t>ВИСНОВКИ З ЧЕТВЕРТОГО ПИТАННЯ:</w:t>
      </w:r>
    </w:p>
    <w:p w:rsidR="003F2D22" w:rsidRPr="003F2D22" w:rsidRDefault="003F2D22" w:rsidP="003F2D22">
      <w:pPr>
        <w:suppressAutoHyphens/>
        <w:ind w:firstLine="709"/>
        <w:jc w:val="center"/>
        <w:rPr>
          <w:b/>
          <w:sz w:val="28"/>
          <w:szCs w:val="22"/>
          <w:lang w:val="ru-RU" w:eastAsia="ru-RU"/>
        </w:rPr>
      </w:pP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Підсумовуючи сказане слід зазначити, що всі справи окремого провадження наділені спільними рисами, які дають підстави об’єднати їх в окремий вид цивільного судочинства:</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1) у справах окремого провадження відсутній спір про право цивільне. Якщо під час розгляду справи у порядку окремого провадження виникає спір про право, який має вирішуватись в порядку позовного провадження, суд постановляє ухвалу про залишення заяви без розгляду і роз’яснює заінтересованим особам, що вони мають право подати позов на загальних;</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2) у порядку окремого провадження розглядаються справи про підтвердження наявності або відсутності юридичних фактів. Проте встановленню підлягають не будь-які юридичні факти, а лише ті, що мають значення для охорони прав та інтересів особи або створення умов здійснення нею особистих немайнових чи майнових прав або підтвердження наявності чи відсутності оспорюваних прав;</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3) підставою порушення таких справ є заява;</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4) всі справи окремого провадження розглядаються судом з додержанням загальних правил, встановлених ЦПК, за винятком положень щодо </w:t>
      </w:r>
      <w:r w:rsidRPr="003F2D22">
        <w:rPr>
          <w:sz w:val="28"/>
          <w:szCs w:val="22"/>
          <w:lang w:val="ru-RU" w:eastAsia="ru-RU"/>
        </w:rPr>
        <w:lastRenderedPageBreak/>
        <w:t>змагальності та меж судового розгляду. Однак законодавець встановлює ще додаткові особливості розгляду для більшості таких справ;</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5) особами, які беруть участь у справах окремого провадження, є заявник, заінтересовані особи та їх представники;</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6) враховуючи особливості предмета та суб’єктного складу справ окремого провадження, закон обумовлює неможливість їх передання на розгляд третейського суду та закриття у зв’язку з укладанням мирової угоди.</w:t>
      </w:r>
    </w:p>
    <w:p w:rsidR="003F2D22" w:rsidRPr="003F2D22" w:rsidRDefault="003F2D22" w:rsidP="003F2D22">
      <w:pPr>
        <w:suppressAutoHyphens/>
        <w:ind w:firstLine="709"/>
        <w:jc w:val="both"/>
        <w:rPr>
          <w:b/>
          <w:caps/>
          <w:sz w:val="28"/>
          <w:szCs w:val="22"/>
          <w:lang w:val="ru-RU" w:eastAsia="ru-RU"/>
        </w:rPr>
      </w:pPr>
      <w:r w:rsidRPr="003F2D22">
        <w:rPr>
          <w:b/>
          <w:caps/>
          <w:sz w:val="28"/>
          <w:szCs w:val="22"/>
          <w:lang w:val="ru-RU" w:eastAsia="ru-RU"/>
        </w:rPr>
        <w:t xml:space="preserve"> </w:t>
      </w:r>
    </w:p>
    <w:p w:rsidR="003F2D22" w:rsidRPr="003F2D22" w:rsidRDefault="003F2D22" w:rsidP="003F2D22">
      <w:pPr>
        <w:suppressAutoHyphens/>
        <w:ind w:firstLine="709"/>
        <w:jc w:val="center"/>
        <w:rPr>
          <w:b/>
          <w:caps/>
          <w:sz w:val="28"/>
          <w:szCs w:val="22"/>
          <w:lang w:val="ru-RU" w:eastAsia="ru-RU"/>
        </w:rPr>
      </w:pPr>
      <w:r w:rsidRPr="003F2D22">
        <w:rPr>
          <w:b/>
          <w:caps/>
          <w:sz w:val="28"/>
          <w:szCs w:val="22"/>
          <w:lang w:val="ru-RU" w:eastAsia="ru-RU"/>
        </w:rPr>
        <w:t>висновки З ТЕМИ:</w:t>
      </w:r>
    </w:p>
    <w:p w:rsidR="003F2D22" w:rsidRPr="003F2D22" w:rsidRDefault="003F2D22" w:rsidP="003F2D22">
      <w:pPr>
        <w:suppressAutoHyphens/>
        <w:ind w:firstLine="709"/>
        <w:jc w:val="both"/>
        <w:rPr>
          <w:sz w:val="28"/>
          <w:szCs w:val="22"/>
          <w:lang w:val="ru-RU" w:eastAsia="ru-RU"/>
        </w:rPr>
      </w:pP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Аналіз норм, які регулюють окреме провадження, дають підстави для висновку про те, що на нього у повній мірі поширюються вимоги щодо правильного і своєчасного розгляду і вирішення цивільних справ. В окремому провадженні дотримуються вимоги щодо цивільної процесуальної форми, стадійності судового провадження. Разом з тим, особливості процедури окремого провадження зумовлюють і особливості дії в ньому принципів змагальності і диспозитивності. ЦПК чітко визначає категорії справ окремого провадження та процедуру їх розгляду і ухвалення рішень судом.</w:t>
      </w:r>
    </w:p>
    <w:p w:rsidR="003F2D22" w:rsidRPr="003F2D22" w:rsidRDefault="003F2D22" w:rsidP="003F2D22">
      <w:pPr>
        <w:suppressAutoHyphens/>
        <w:ind w:firstLine="709"/>
        <w:jc w:val="both"/>
        <w:rPr>
          <w:sz w:val="28"/>
          <w:szCs w:val="22"/>
          <w:lang w:val="ru-RU" w:eastAsia="ru-RU"/>
        </w:rPr>
      </w:pPr>
    </w:p>
    <w:p w:rsidR="003F2D22" w:rsidRPr="003F2D22" w:rsidRDefault="003F2D22" w:rsidP="003F2D22">
      <w:pPr>
        <w:suppressAutoHyphens/>
        <w:ind w:firstLine="709"/>
        <w:jc w:val="center"/>
        <w:rPr>
          <w:sz w:val="28"/>
          <w:szCs w:val="22"/>
          <w:lang w:val="ru-RU" w:eastAsia="ru-RU"/>
        </w:rPr>
      </w:pPr>
      <w:r w:rsidRPr="003F2D22">
        <w:rPr>
          <w:b/>
          <w:sz w:val="28"/>
          <w:szCs w:val="22"/>
          <w:lang w:val="ru-RU" w:eastAsia="ru-RU"/>
        </w:rPr>
        <w:t>МЕТОДИЧНІ ПОРАДИ ЩОДО ПІДГОТОВКИ ДАНОЇ ТЕМИ:</w:t>
      </w:r>
    </w:p>
    <w:p w:rsidR="003F2D22" w:rsidRPr="003F2D22" w:rsidRDefault="003F2D22" w:rsidP="003F2D22">
      <w:pPr>
        <w:suppressAutoHyphens/>
        <w:ind w:firstLine="709"/>
        <w:jc w:val="both"/>
        <w:rPr>
          <w:sz w:val="28"/>
          <w:szCs w:val="22"/>
          <w:lang w:val="ru-RU" w:eastAsia="ru-RU"/>
        </w:rPr>
      </w:pP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 xml:space="preserve">1. Вивчаючи дану тему, </w:t>
      </w:r>
      <w:r w:rsidRPr="003F2D22">
        <w:rPr>
          <w:b/>
          <w:sz w:val="28"/>
          <w:szCs w:val="22"/>
          <w:lang w:val="ru-RU" w:eastAsia="ru-RU"/>
        </w:rPr>
        <w:t>студенти повинні навчитися:</w:t>
      </w:r>
    </w:p>
    <w:p w:rsidR="003F2D22" w:rsidRPr="003F2D22" w:rsidRDefault="003F2D22" w:rsidP="003F2D22">
      <w:pPr>
        <w:suppressAutoHyphens/>
        <w:ind w:firstLine="709"/>
        <w:jc w:val="both"/>
        <w:rPr>
          <w:sz w:val="28"/>
          <w:szCs w:val="22"/>
          <w:lang w:val="ru-RU" w:eastAsia="ru-RU"/>
        </w:rPr>
      </w:pPr>
      <w:r w:rsidRPr="003F2D22">
        <w:rPr>
          <w:sz w:val="28"/>
          <w:szCs w:val="22"/>
          <w:lang w:val="ru-RU" w:eastAsia="ru-RU"/>
        </w:rPr>
        <w:t>характеризувати процесуальні права та обов’язки учасників окремого провадження, характеризувати предмет судової діяльності у справах окремого провадження; визначати предмет доказування у справах окремого провадження; аналізувати норми сімейного права України, міжнародно-правових актів, цивільно-процесуального права України, що стосуються правових питань і процедури з усиновлення в Україні; складати процесуальні документи.</w:t>
      </w:r>
    </w:p>
    <w:p w:rsidR="003F2D22" w:rsidRPr="003F2D22" w:rsidRDefault="003F2D22" w:rsidP="003F2D22">
      <w:pPr>
        <w:suppressAutoHyphens/>
        <w:ind w:firstLine="709"/>
        <w:jc w:val="both"/>
        <w:rPr>
          <w:sz w:val="28"/>
          <w:szCs w:val="22"/>
          <w:lang w:val="ru-RU" w:eastAsia="ru-RU"/>
        </w:rPr>
      </w:pPr>
    </w:p>
    <w:p w:rsidR="003F2D22" w:rsidRPr="003F2D22" w:rsidRDefault="003F2D22" w:rsidP="003F2D22">
      <w:pPr>
        <w:suppressAutoHyphens/>
        <w:ind w:firstLine="709"/>
        <w:jc w:val="both"/>
        <w:rPr>
          <w:b/>
          <w:sz w:val="28"/>
          <w:szCs w:val="22"/>
          <w:lang w:val="ru-RU" w:eastAsia="ru-RU"/>
        </w:rPr>
      </w:pPr>
      <w:r w:rsidRPr="003F2D22">
        <w:rPr>
          <w:sz w:val="28"/>
          <w:szCs w:val="22"/>
          <w:lang w:val="ru-RU" w:eastAsia="ru-RU"/>
        </w:rPr>
        <w:t xml:space="preserve">2. </w:t>
      </w:r>
      <w:r w:rsidRPr="003F2D22">
        <w:rPr>
          <w:b/>
          <w:sz w:val="28"/>
          <w:szCs w:val="22"/>
          <w:lang w:val="ru-RU" w:eastAsia="ru-RU"/>
        </w:rPr>
        <w:t>Питання для самоперевірки та контролю засвоєння знань:</w:t>
      </w:r>
    </w:p>
    <w:p w:rsidR="003F2D22" w:rsidRPr="003F2D22" w:rsidRDefault="003F2D22" w:rsidP="003F2D22">
      <w:pPr>
        <w:suppressAutoHyphens/>
        <w:ind w:firstLine="709"/>
        <w:jc w:val="both"/>
        <w:rPr>
          <w:sz w:val="28"/>
          <w:szCs w:val="22"/>
          <w:lang w:val="ru-RU" w:eastAsia="ru-RU"/>
        </w:rPr>
      </w:pPr>
    </w:p>
    <w:p w:rsidR="003F2D22" w:rsidRPr="003F2D22" w:rsidRDefault="003F2D22" w:rsidP="00F36042">
      <w:pPr>
        <w:numPr>
          <w:ilvl w:val="0"/>
          <w:numId w:val="32"/>
        </w:numPr>
        <w:tabs>
          <w:tab w:val="left" w:pos="525"/>
        </w:tabs>
        <w:suppressAutoHyphens/>
        <w:ind w:firstLine="709"/>
        <w:jc w:val="both"/>
        <w:rPr>
          <w:sz w:val="28"/>
          <w:szCs w:val="22"/>
          <w:lang w:val="ru-RU" w:eastAsia="ru-RU"/>
        </w:rPr>
      </w:pPr>
      <w:r w:rsidRPr="003F2D22">
        <w:rPr>
          <w:sz w:val="28"/>
          <w:szCs w:val="22"/>
          <w:lang w:val="ru-RU" w:eastAsia="ru-RU"/>
        </w:rPr>
        <w:t>Правова природа, особливості і значення справ окремого провадження.</w:t>
      </w:r>
    </w:p>
    <w:p w:rsidR="003F2D22" w:rsidRPr="003F2D22" w:rsidRDefault="003F2D22" w:rsidP="00F36042">
      <w:pPr>
        <w:numPr>
          <w:ilvl w:val="0"/>
          <w:numId w:val="32"/>
        </w:numPr>
        <w:tabs>
          <w:tab w:val="left" w:pos="525"/>
        </w:tabs>
        <w:suppressAutoHyphens/>
        <w:ind w:firstLine="709"/>
        <w:jc w:val="both"/>
        <w:rPr>
          <w:sz w:val="28"/>
          <w:szCs w:val="22"/>
          <w:lang w:val="ru-RU" w:eastAsia="ru-RU"/>
        </w:rPr>
      </w:pPr>
      <w:r w:rsidRPr="003F2D22">
        <w:rPr>
          <w:sz w:val="28"/>
          <w:szCs w:val="22"/>
          <w:lang w:val="ru-RU" w:eastAsia="ru-RU"/>
        </w:rPr>
        <w:t>Особливості дії принципу диспозитивності у справах окремого провадження.</w:t>
      </w:r>
    </w:p>
    <w:p w:rsidR="003F2D22" w:rsidRPr="003F2D22" w:rsidRDefault="003F2D22" w:rsidP="00F36042">
      <w:pPr>
        <w:numPr>
          <w:ilvl w:val="0"/>
          <w:numId w:val="32"/>
        </w:numPr>
        <w:tabs>
          <w:tab w:val="left" w:pos="525"/>
        </w:tabs>
        <w:suppressAutoHyphens/>
        <w:ind w:firstLine="709"/>
        <w:jc w:val="both"/>
        <w:rPr>
          <w:sz w:val="28"/>
          <w:szCs w:val="22"/>
          <w:lang w:val="ru-RU" w:eastAsia="ru-RU"/>
        </w:rPr>
      </w:pPr>
      <w:r w:rsidRPr="003F2D22">
        <w:rPr>
          <w:sz w:val="28"/>
          <w:szCs w:val="22"/>
          <w:lang w:val="ru-RU" w:eastAsia="ru-RU"/>
        </w:rPr>
        <w:t>Загальні правила розгляду і вирішення справ окремого провадження.</w:t>
      </w:r>
    </w:p>
    <w:p w:rsidR="003F2D22" w:rsidRPr="003F2D22" w:rsidRDefault="003F2D22" w:rsidP="00F36042">
      <w:pPr>
        <w:numPr>
          <w:ilvl w:val="0"/>
          <w:numId w:val="32"/>
        </w:numPr>
        <w:tabs>
          <w:tab w:val="left" w:pos="525"/>
        </w:tabs>
        <w:suppressAutoHyphens/>
        <w:ind w:firstLine="709"/>
        <w:jc w:val="both"/>
        <w:rPr>
          <w:sz w:val="28"/>
          <w:szCs w:val="22"/>
          <w:lang w:val="ru-RU" w:eastAsia="ru-RU"/>
        </w:rPr>
      </w:pPr>
      <w:r w:rsidRPr="003F2D22">
        <w:rPr>
          <w:sz w:val="28"/>
          <w:szCs w:val="22"/>
          <w:lang w:val="ru-RU" w:eastAsia="ru-RU"/>
        </w:rPr>
        <w:t>Особливості дії принципів цивільного процесуального права при розгляді справ окремого провадження.</w:t>
      </w:r>
    </w:p>
    <w:p w:rsidR="003F2D22" w:rsidRPr="003F2D22" w:rsidRDefault="003F2D22" w:rsidP="00F36042">
      <w:pPr>
        <w:numPr>
          <w:ilvl w:val="0"/>
          <w:numId w:val="32"/>
        </w:numPr>
        <w:tabs>
          <w:tab w:val="left" w:pos="525"/>
        </w:tabs>
        <w:suppressAutoHyphens/>
        <w:ind w:firstLine="709"/>
        <w:jc w:val="both"/>
        <w:rPr>
          <w:sz w:val="28"/>
          <w:szCs w:val="22"/>
          <w:lang w:val="ru-RU" w:eastAsia="ru-RU"/>
        </w:rPr>
      </w:pPr>
      <w:r w:rsidRPr="003F2D22">
        <w:rPr>
          <w:sz w:val="28"/>
          <w:szCs w:val="22"/>
          <w:lang w:val="ru-RU" w:eastAsia="ru-RU"/>
        </w:rPr>
        <w:t>Особи, які беруть участь у справах окремого провадження. Їх процесуально-правове становище.</w:t>
      </w:r>
    </w:p>
    <w:p w:rsidR="003F2D22" w:rsidRPr="003F2D22" w:rsidRDefault="003F2D22" w:rsidP="00F36042">
      <w:pPr>
        <w:numPr>
          <w:ilvl w:val="0"/>
          <w:numId w:val="32"/>
        </w:numPr>
        <w:tabs>
          <w:tab w:val="left" w:pos="525"/>
        </w:tabs>
        <w:suppressAutoHyphens/>
        <w:ind w:firstLine="709"/>
        <w:jc w:val="both"/>
        <w:rPr>
          <w:sz w:val="28"/>
          <w:szCs w:val="22"/>
          <w:lang w:val="ru-RU" w:eastAsia="ru-RU"/>
        </w:rPr>
      </w:pPr>
      <w:r w:rsidRPr="003F2D22">
        <w:rPr>
          <w:sz w:val="28"/>
          <w:szCs w:val="22"/>
          <w:lang w:val="ru-RU" w:eastAsia="ru-RU"/>
        </w:rPr>
        <w:t>Особливості участі народних засідателів у справах окремого провадження.</w:t>
      </w:r>
    </w:p>
    <w:p w:rsidR="003F2D22" w:rsidRPr="003F2D22" w:rsidRDefault="003F2D22" w:rsidP="00F36042">
      <w:pPr>
        <w:numPr>
          <w:ilvl w:val="0"/>
          <w:numId w:val="32"/>
        </w:numPr>
        <w:tabs>
          <w:tab w:val="left" w:pos="525"/>
        </w:tabs>
        <w:suppressAutoHyphens/>
        <w:ind w:firstLine="709"/>
        <w:jc w:val="both"/>
        <w:rPr>
          <w:sz w:val="28"/>
          <w:szCs w:val="22"/>
          <w:lang w:val="ru-RU" w:eastAsia="ru-RU"/>
        </w:rPr>
      </w:pPr>
      <w:r w:rsidRPr="003F2D22">
        <w:rPr>
          <w:sz w:val="28"/>
          <w:szCs w:val="22"/>
          <w:lang w:val="ru-RU" w:eastAsia="ru-RU"/>
        </w:rPr>
        <w:lastRenderedPageBreak/>
        <w:t>Особливоості дії Закону України «Про безоплатну правову допомогу» щодо справ окремого провадження.</w:t>
      </w:r>
    </w:p>
    <w:p w:rsidR="008C534D" w:rsidRPr="008C534D" w:rsidRDefault="008C534D" w:rsidP="008C534D">
      <w:pPr>
        <w:keepNext/>
        <w:suppressAutoHyphens/>
        <w:ind w:firstLine="709"/>
        <w:jc w:val="center"/>
        <w:outlineLvl w:val="2"/>
        <w:rPr>
          <w:b/>
          <w:caps/>
          <w:sz w:val="28"/>
          <w:szCs w:val="28"/>
        </w:rPr>
      </w:pPr>
      <w:r w:rsidRPr="008C534D">
        <w:rPr>
          <w:b/>
          <w:sz w:val="28"/>
          <w:szCs w:val="28"/>
        </w:rPr>
        <w:br w:type="page"/>
      </w:r>
      <w:r w:rsidRPr="008C534D">
        <w:rPr>
          <w:b/>
          <w:i/>
          <w:caps/>
          <w:sz w:val="28"/>
          <w:szCs w:val="28"/>
        </w:rPr>
        <w:lastRenderedPageBreak/>
        <w:t>Тема № 5:</w:t>
      </w:r>
      <w:r w:rsidRPr="008C534D">
        <w:rPr>
          <w:b/>
          <w:sz w:val="28"/>
          <w:szCs w:val="28"/>
        </w:rPr>
        <w:t xml:space="preserve"> </w:t>
      </w:r>
      <w:r w:rsidRPr="008C534D">
        <w:rPr>
          <w:b/>
          <w:iCs/>
          <w:caps/>
          <w:sz w:val="28"/>
          <w:szCs w:val="28"/>
        </w:rPr>
        <w:t>Проблемні питання оскарження та перегляду судових рішень в цивільному судочинстві</w:t>
      </w:r>
    </w:p>
    <w:p w:rsidR="008C534D" w:rsidRPr="008C534D" w:rsidRDefault="008C534D" w:rsidP="008C534D">
      <w:pPr>
        <w:keepNext/>
        <w:tabs>
          <w:tab w:val="left" w:pos="280"/>
        </w:tabs>
        <w:suppressAutoHyphens/>
        <w:ind w:firstLine="709"/>
        <w:jc w:val="center"/>
        <w:outlineLvl w:val="1"/>
        <w:rPr>
          <w:b/>
          <w:sz w:val="28"/>
          <w:szCs w:val="28"/>
        </w:rPr>
      </w:pPr>
      <w:r w:rsidRPr="008C534D">
        <w:rPr>
          <w:b/>
          <w:sz w:val="28"/>
          <w:szCs w:val="28"/>
        </w:rPr>
        <w:t>(2 години)</w:t>
      </w:r>
    </w:p>
    <w:p w:rsidR="008C534D" w:rsidRPr="008C534D" w:rsidRDefault="008C534D" w:rsidP="008C534D">
      <w:pPr>
        <w:pStyle w:val="3"/>
        <w:suppressAutoHyphens/>
        <w:spacing w:before="0" w:after="0"/>
        <w:ind w:firstLine="709"/>
        <w:jc w:val="center"/>
        <w:rPr>
          <w:rFonts w:ascii="Times New Roman" w:hAnsi="Times New Roman"/>
          <w:sz w:val="28"/>
          <w:szCs w:val="28"/>
        </w:rPr>
      </w:pPr>
      <w:r w:rsidRPr="008C534D">
        <w:rPr>
          <w:rFonts w:ascii="Times New Roman" w:hAnsi="Times New Roman"/>
          <w:caps/>
          <w:sz w:val="28"/>
          <w:szCs w:val="28"/>
        </w:rPr>
        <w:t>План лекції</w:t>
      </w:r>
      <w:r w:rsidRPr="008C534D">
        <w:rPr>
          <w:rFonts w:ascii="Times New Roman" w:hAnsi="Times New Roman"/>
          <w:sz w:val="28"/>
          <w:szCs w:val="28"/>
        </w:rPr>
        <w:t>:</w:t>
      </w:r>
    </w:p>
    <w:p w:rsidR="008C534D" w:rsidRPr="008C534D" w:rsidRDefault="008C534D" w:rsidP="008C534D">
      <w:pPr>
        <w:suppressAutoHyphens/>
        <w:ind w:firstLine="709"/>
        <w:jc w:val="center"/>
        <w:rPr>
          <w:caps/>
          <w:sz w:val="28"/>
          <w:szCs w:val="28"/>
        </w:rPr>
      </w:pPr>
    </w:p>
    <w:p w:rsidR="008C534D" w:rsidRPr="008C534D" w:rsidRDefault="008C534D" w:rsidP="00F36042">
      <w:pPr>
        <w:numPr>
          <w:ilvl w:val="0"/>
          <w:numId w:val="11"/>
        </w:numPr>
        <w:suppressAutoHyphens/>
        <w:ind w:left="0" w:firstLine="709"/>
        <w:jc w:val="both"/>
        <w:rPr>
          <w:sz w:val="28"/>
          <w:szCs w:val="28"/>
        </w:rPr>
      </w:pPr>
      <w:r w:rsidRPr="008C534D">
        <w:rPr>
          <w:sz w:val="28"/>
          <w:szCs w:val="28"/>
        </w:rPr>
        <w:t xml:space="preserve">Моделі оскарження та перегляду судових рішень в цивільному судочинстві. </w:t>
      </w:r>
      <w:r w:rsidRPr="008C534D">
        <w:rPr>
          <w:bCs/>
          <w:sz w:val="28"/>
          <w:szCs w:val="28"/>
        </w:rPr>
        <w:t>Форми перегляду судових рішень: апеляційний, касаційний, перегляд судових рішень Верховним Судом України, перегляду судового рішення за нововиявленими обставинами.</w:t>
      </w:r>
    </w:p>
    <w:p w:rsidR="008C534D" w:rsidRPr="008C534D" w:rsidRDefault="008C534D" w:rsidP="00F36042">
      <w:pPr>
        <w:numPr>
          <w:ilvl w:val="0"/>
          <w:numId w:val="11"/>
        </w:numPr>
        <w:suppressAutoHyphens/>
        <w:ind w:left="0" w:firstLine="709"/>
        <w:jc w:val="both"/>
        <w:rPr>
          <w:sz w:val="28"/>
          <w:szCs w:val="28"/>
        </w:rPr>
      </w:pPr>
      <w:r w:rsidRPr="008C534D">
        <w:rPr>
          <w:sz w:val="28"/>
          <w:szCs w:val="28"/>
        </w:rPr>
        <w:t>Повноваження суду в цивільному судочинстві у стадіях оскарження та перегляду судових рішень.</w:t>
      </w:r>
    </w:p>
    <w:p w:rsidR="008C534D" w:rsidRPr="008C534D" w:rsidRDefault="008C534D" w:rsidP="008C534D">
      <w:pPr>
        <w:suppressAutoHyphens/>
        <w:ind w:firstLine="709"/>
        <w:jc w:val="center"/>
        <w:rPr>
          <w:b/>
          <w:bCs/>
          <w:sz w:val="28"/>
          <w:szCs w:val="28"/>
        </w:rPr>
      </w:pPr>
      <w:r w:rsidRPr="008C534D">
        <w:rPr>
          <w:b/>
          <w:snapToGrid w:val="0"/>
          <w:sz w:val="28"/>
          <w:szCs w:val="28"/>
        </w:rPr>
        <w:t>РЕКОМЕНДОВАНА ЛІТЕРАТУРА</w:t>
      </w:r>
    </w:p>
    <w:p w:rsidR="008C534D" w:rsidRPr="008C534D" w:rsidRDefault="008C534D" w:rsidP="008C534D">
      <w:pPr>
        <w:suppressAutoHyphens/>
        <w:ind w:firstLine="709"/>
        <w:jc w:val="center"/>
        <w:rPr>
          <w:b/>
          <w:bCs/>
          <w:sz w:val="28"/>
          <w:szCs w:val="28"/>
        </w:rPr>
      </w:pPr>
    </w:p>
    <w:p w:rsidR="003F2D22" w:rsidRPr="003F2D22" w:rsidRDefault="003F2D22" w:rsidP="003F2D22">
      <w:pPr>
        <w:jc w:val="both"/>
        <w:rPr>
          <w:sz w:val="28"/>
          <w:szCs w:val="22"/>
          <w:lang w:val="ru-RU" w:eastAsia="ru-RU"/>
        </w:rPr>
      </w:pPr>
      <w:r w:rsidRPr="003F2D22">
        <w:rPr>
          <w:sz w:val="28"/>
          <w:szCs w:val="22"/>
          <w:lang w:val="ru-RU" w:eastAsia="ru-RU"/>
        </w:rPr>
        <w:t>1. Основні нормативні акти:</w:t>
      </w:r>
    </w:p>
    <w:p w:rsidR="003F2D22" w:rsidRPr="003F2D22" w:rsidRDefault="003F2D22" w:rsidP="003F2D22">
      <w:pPr>
        <w:jc w:val="both"/>
        <w:rPr>
          <w:sz w:val="28"/>
          <w:szCs w:val="22"/>
          <w:lang w:val="ru-RU" w:eastAsia="ru-RU"/>
        </w:rPr>
      </w:pPr>
      <w:r w:rsidRPr="003F2D22">
        <w:rPr>
          <w:sz w:val="28"/>
          <w:szCs w:val="22"/>
          <w:lang w:val="ru-RU" w:eastAsia="ru-RU"/>
        </w:rPr>
        <w:t xml:space="preserve">1.1. Конституція України. Прийнята на V сесії Верховної Ради України 28 червня 1996 року // Відомості ВРУ. – 1996. - № 30. – Ст. 141 (із змінами). </w:t>
      </w:r>
    </w:p>
    <w:p w:rsidR="003F2D22" w:rsidRPr="003F2D22" w:rsidRDefault="003F2D22" w:rsidP="003F2D22">
      <w:pPr>
        <w:jc w:val="both"/>
        <w:rPr>
          <w:sz w:val="28"/>
          <w:szCs w:val="22"/>
          <w:lang w:val="ru-RU" w:eastAsia="ru-RU"/>
        </w:rPr>
      </w:pPr>
      <w:r w:rsidRPr="003F2D22">
        <w:rPr>
          <w:sz w:val="28"/>
          <w:szCs w:val="22"/>
          <w:lang w:val="ru-RU" w:eastAsia="ru-RU"/>
        </w:rPr>
        <w:t>1.2. Акти міжнародного права:</w:t>
      </w:r>
    </w:p>
    <w:p w:rsidR="003F2D22" w:rsidRPr="003F2D22" w:rsidRDefault="003F2D22" w:rsidP="003F2D22">
      <w:pPr>
        <w:jc w:val="both"/>
        <w:rPr>
          <w:sz w:val="28"/>
          <w:szCs w:val="22"/>
          <w:lang w:val="ru-RU" w:eastAsia="ru-RU"/>
        </w:rPr>
      </w:pPr>
      <w:r w:rsidRPr="003F2D22">
        <w:rPr>
          <w:sz w:val="28"/>
          <w:szCs w:val="22"/>
          <w:lang w:val="ru-RU" w:eastAsia="ru-RU"/>
        </w:rPr>
        <w:t xml:space="preserve">1.2.1. Загальна декларація прав людини: ООН; Декларація, Міжнародний документ від 10.12.1948 // http://zakon2.rada.gov.ua/laws/show/995_015 </w:t>
      </w:r>
    </w:p>
    <w:p w:rsidR="003F2D22" w:rsidRPr="003F2D22" w:rsidRDefault="003F2D22" w:rsidP="003F2D22">
      <w:pPr>
        <w:jc w:val="both"/>
        <w:rPr>
          <w:sz w:val="28"/>
          <w:szCs w:val="22"/>
          <w:lang w:val="ru-RU" w:eastAsia="ru-RU"/>
        </w:rPr>
      </w:pPr>
      <w:r w:rsidRPr="003F2D22">
        <w:rPr>
          <w:sz w:val="28"/>
          <w:szCs w:val="22"/>
          <w:lang w:val="ru-RU" w:eastAsia="ru-RU"/>
        </w:rPr>
        <w:t>1.2.2. Конвенція про захист прав людини і основоположних свобод: Рада Європи; Конвенція, Міжнародний документ від 04.11.1950 // http://zakon2.rada.gov.ua/laws/show/995_004 (ратифікована Законом України від 17 липня 1997 р. № 475/97-ВР // Відомості Верховної Ради України. – 1997. - № 40. - Ст. 263.</w:t>
      </w:r>
    </w:p>
    <w:p w:rsidR="003F2D22" w:rsidRPr="003F2D22" w:rsidRDefault="003F2D22" w:rsidP="003F2D22">
      <w:pPr>
        <w:jc w:val="both"/>
        <w:rPr>
          <w:sz w:val="28"/>
          <w:szCs w:val="22"/>
          <w:lang w:val="ru-RU" w:eastAsia="ru-RU"/>
        </w:rPr>
      </w:pPr>
      <w:r w:rsidRPr="003F2D22">
        <w:rPr>
          <w:sz w:val="28"/>
          <w:szCs w:val="22"/>
          <w:lang w:val="ru-RU" w:eastAsia="ru-RU"/>
        </w:rPr>
        <w:t>1.2.3. Міжнародний пакт про громадянські і політичні права: ООН; Пакт, Міжнародний документ від 16.12.1966 р. // http://zakon1.rada.gov.ua/laws/show/995_043 (Міжнародний пакт ратифіковано Указом Президії Верховної Ради Української РСР № 2148-VIII  від 19.10.73 р. ).</w:t>
      </w:r>
    </w:p>
    <w:p w:rsidR="003F2D22" w:rsidRPr="003F2D22" w:rsidRDefault="003F2D22" w:rsidP="003F2D22">
      <w:pPr>
        <w:jc w:val="both"/>
        <w:rPr>
          <w:sz w:val="28"/>
          <w:szCs w:val="22"/>
          <w:lang w:val="ru-RU" w:eastAsia="ru-RU"/>
        </w:rPr>
      </w:pPr>
      <w:r w:rsidRPr="003F2D22">
        <w:rPr>
          <w:sz w:val="28"/>
          <w:szCs w:val="22"/>
          <w:lang w:val="ru-RU" w:eastAsia="ru-RU"/>
        </w:rPr>
        <w:t>1.3. Закони:</w:t>
      </w:r>
    </w:p>
    <w:p w:rsidR="003F2D22" w:rsidRPr="003F2D22" w:rsidRDefault="003F2D22" w:rsidP="003F2D22">
      <w:pPr>
        <w:jc w:val="both"/>
        <w:rPr>
          <w:sz w:val="28"/>
          <w:szCs w:val="22"/>
          <w:lang w:val="ru-RU" w:eastAsia="ru-RU"/>
        </w:rPr>
      </w:pPr>
      <w:r w:rsidRPr="003F2D22">
        <w:rPr>
          <w:sz w:val="28"/>
          <w:szCs w:val="22"/>
          <w:lang w:val="ru-RU" w:eastAsia="ru-RU"/>
        </w:rPr>
        <w:t xml:space="preserve">1.3.1. Цивільний процесуальний кодекс України від 18 березня 2004 р. (зі змінами від 24.02.2018 р.) //[Електорнний ресурс]. - Режим доступу:  </w:t>
      </w:r>
      <w:hyperlink r:id="rId66">
        <w:r w:rsidRPr="003F2D22">
          <w:rPr>
            <w:color w:val="0000FF"/>
            <w:sz w:val="28"/>
            <w:szCs w:val="22"/>
            <w:u w:val="single"/>
            <w:lang w:val="ru-RU" w:eastAsia="ru-RU"/>
          </w:rPr>
          <w:t>http://zakon5.rada.gov.ua/laws/show/1618-15</w:t>
        </w:r>
      </w:hyperlink>
    </w:p>
    <w:p w:rsidR="003F2D22" w:rsidRPr="003F2D22" w:rsidRDefault="003F2D22" w:rsidP="003F2D22">
      <w:pPr>
        <w:jc w:val="both"/>
        <w:rPr>
          <w:sz w:val="28"/>
          <w:szCs w:val="22"/>
          <w:lang w:val="ru-RU" w:eastAsia="ru-RU"/>
        </w:rPr>
      </w:pPr>
      <w:r w:rsidRPr="003F2D22">
        <w:rPr>
          <w:sz w:val="28"/>
          <w:szCs w:val="22"/>
          <w:lang w:val="ru-RU" w:eastAsia="ru-RU"/>
        </w:rPr>
        <w:t xml:space="preserve">1.3.2. Господарський процесуальний кодекс України вiд 6 листопада 1991 р Редакція від 07.01.2018 //[Електорнний ресурс]. - Режим доступу:  </w:t>
      </w:r>
      <w:hyperlink r:id="rId67">
        <w:r w:rsidRPr="003F2D22">
          <w:rPr>
            <w:color w:val="0000FF"/>
            <w:sz w:val="28"/>
            <w:szCs w:val="22"/>
            <w:u w:val="single"/>
            <w:lang w:val="ru-RU" w:eastAsia="ru-RU"/>
          </w:rPr>
          <w:t>http://zakon0.rada.gov.ua/laws/show/1798-12</w:t>
        </w:r>
      </w:hyperlink>
    </w:p>
    <w:p w:rsidR="003F2D22" w:rsidRPr="003F2D22" w:rsidRDefault="003F2D22" w:rsidP="003F2D22">
      <w:pPr>
        <w:jc w:val="both"/>
        <w:rPr>
          <w:sz w:val="28"/>
          <w:szCs w:val="22"/>
          <w:lang w:val="ru-RU" w:eastAsia="ru-RU"/>
        </w:rPr>
      </w:pPr>
      <w:r w:rsidRPr="003F2D22">
        <w:rPr>
          <w:sz w:val="28"/>
          <w:szCs w:val="22"/>
          <w:lang w:val="ru-RU" w:eastAsia="ru-RU"/>
        </w:rPr>
        <w:t xml:space="preserve">1.3.4. Про виконавче провадження. Закон України від 02 червня 2016 р. № 606-ХІУ [Офіційне джерело]: </w:t>
      </w:r>
      <w:hyperlink r:id="rId68">
        <w:r w:rsidRPr="003F2D22">
          <w:rPr>
            <w:color w:val="0000FF"/>
            <w:sz w:val="28"/>
            <w:szCs w:val="22"/>
            <w:u w:val="single"/>
            <w:lang w:val="ru-RU" w:eastAsia="ru-RU"/>
          </w:rPr>
          <w:t>http://zakon2.rada.gov.ua/laws/show/606-14/page</w:t>
        </w:r>
      </w:hyperlink>
      <w:r w:rsidRPr="003F2D22">
        <w:rPr>
          <w:sz w:val="28"/>
          <w:szCs w:val="22"/>
          <w:lang w:val="ru-RU" w:eastAsia="ru-RU"/>
        </w:rPr>
        <w:t>.</w:t>
      </w:r>
    </w:p>
    <w:p w:rsidR="003F2D22" w:rsidRPr="003F2D22" w:rsidRDefault="003F2D22" w:rsidP="003F2D22">
      <w:pPr>
        <w:jc w:val="both"/>
        <w:rPr>
          <w:sz w:val="28"/>
          <w:szCs w:val="22"/>
          <w:lang w:val="ru-RU" w:eastAsia="ru-RU"/>
        </w:rPr>
      </w:pPr>
      <w:r w:rsidRPr="003F2D22">
        <w:rPr>
          <w:sz w:val="28"/>
          <w:szCs w:val="22"/>
          <w:lang w:val="ru-RU" w:eastAsia="ru-RU"/>
        </w:rPr>
        <w:t xml:space="preserve">1.3.5. "Про органи та осіб, які здійснюють примусове виконання судових рішень і рішень інших органів" Закон України від 02.06.2016 р. №1403-VIII [Офіційне джерело]: </w:t>
      </w:r>
      <w:hyperlink r:id="rId69">
        <w:r w:rsidRPr="003F2D22">
          <w:rPr>
            <w:color w:val="0000FF"/>
            <w:sz w:val="28"/>
            <w:szCs w:val="22"/>
            <w:u w:val="single"/>
            <w:lang w:val="ru-RU" w:eastAsia="ru-RU"/>
          </w:rPr>
          <w:t>http://zakon5.rada.gov.ua/laws/show/1403-19</w:t>
        </w:r>
      </w:hyperlink>
    </w:p>
    <w:p w:rsidR="003F2D22" w:rsidRPr="003F2D22" w:rsidRDefault="003F2D22" w:rsidP="003F2D22">
      <w:pPr>
        <w:jc w:val="both"/>
        <w:rPr>
          <w:sz w:val="28"/>
          <w:szCs w:val="22"/>
          <w:lang w:val="ru-RU" w:eastAsia="ru-RU"/>
        </w:rPr>
      </w:pPr>
      <w:r w:rsidRPr="003F2D22">
        <w:rPr>
          <w:sz w:val="28"/>
          <w:szCs w:val="22"/>
          <w:lang w:val="ru-RU" w:eastAsia="ru-RU"/>
        </w:rPr>
        <w:t>.</w:t>
      </w:r>
    </w:p>
    <w:p w:rsidR="003F2D22" w:rsidRPr="003F2D22" w:rsidRDefault="003F2D22" w:rsidP="003F2D22">
      <w:pPr>
        <w:jc w:val="both"/>
        <w:rPr>
          <w:sz w:val="28"/>
          <w:szCs w:val="22"/>
          <w:lang w:val="ru-RU" w:eastAsia="ru-RU"/>
        </w:rPr>
      </w:pPr>
      <w:r w:rsidRPr="003F2D22">
        <w:rPr>
          <w:sz w:val="28"/>
          <w:szCs w:val="22"/>
          <w:lang w:val="ru-RU" w:eastAsia="ru-RU"/>
        </w:rPr>
        <w:t xml:space="preserve">1.3.7. Про судоустрій та статус суддів. Закон України від 30 09. 2016 року Електронний ресурс]. – Режим доступу: </w:t>
      </w:r>
      <w:hyperlink r:id="rId70">
        <w:r w:rsidRPr="003F2D22">
          <w:rPr>
            <w:color w:val="0000FF"/>
            <w:sz w:val="28"/>
            <w:szCs w:val="22"/>
            <w:u w:val="single"/>
            <w:lang w:val="ru-RU" w:eastAsia="ru-RU"/>
          </w:rPr>
          <w:t>http://nbuv.gov.ua/j-pdf/FP_index.htm_2016_1_42.pdf</w:t>
        </w:r>
      </w:hyperlink>
    </w:p>
    <w:p w:rsidR="003F2D22" w:rsidRPr="003F2D22" w:rsidRDefault="003F2D22" w:rsidP="003F2D22">
      <w:pPr>
        <w:jc w:val="both"/>
        <w:rPr>
          <w:sz w:val="28"/>
          <w:szCs w:val="22"/>
          <w:lang w:val="ru-RU" w:eastAsia="ru-RU"/>
        </w:rPr>
      </w:pPr>
      <w:r w:rsidRPr="003F2D22">
        <w:rPr>
          <w:sz w:val="28"/>
          <w:szCs w:val="22"/>
          <w:lang w:val="ru-RU" w:eastAsia="ru-RU"/>
        </w:rPr>
        <w:lastRenderedPageBreak/>
        <w:t>1.3.8. Про судовий збір. Закон України вiд 8 липня 2011 р. № 3674-VI // [Офіційне джерело]: http://zakon1.rada.gov.ua. 1.3.9. Про Конституційний Суд України. Закон України від 16 жовтня 1996 р. № 422/96-ВР // ВВР. – 1996. - № 49. – Ст. 272.</w:t>
      </w:r>
    </w:p>
    <w:p w:rsidR="003F2D22" w:rsidRPr="003F2D22" w:rsidRDefault="003F2D22" w:rsidP="003F2D22">
      <w:pPr>
        <w:jc w:val="both"/>
        <w:rPr>
          <w:sz w:val="28"/>
          <w:szCs w:val="22"/>
          <w:lang w:val="ru-RU" w:eastAsia="ru-RU"/>
        </w:rPr>
      </w:pPr>
      <w:r w:rsidRPr="003F2D22">
        <w:rPr>
          <w:sz w:val="28"/>
          <w:szCs w:val="22"/>
          <w:lang w:val="ru-RU" w:eastAsia="ru-RU"/>
        </w:rPr>
        <w:t xml:space="preserve">1.3.9. Про міжнародне приватне право. Закон України від 23 червня 2005 р. № 2709-ІV // ВВР. – 2005. - № 32. – Ст. 422. </w:t>
      </w:r>
    </w:p>
    <w:p w:rsidR="003F2D22" w:rsidRPr="003F2D22" w:rsidRDefault="003F2D22" w:rsidP="003F2D22">
      <w:pPr>
        <w:jc w:val="both"/>
        <w:rPr>
          <w:sz w:val="28"/>
          <w:szCs w:val="22"/>
          <w:lang w:val="ru-RU" w:eastAsia="ru-RU"/>
        </w:rPr>
      </w:pPr>
      <w:r w:rsidRPr="003F2D22">
        <w:rPr>
          <w:sz w:val="28"/>
          <w:szCs w:val="22"/>
          <w:lang w:val="ru-RU" w:eastAsia="ru-RU"/>
        </w:rPr>
        <w:t xml:space="preserve">1.3.10. Про безоплатну правову допомогу. Закон України від 8 липня 2011 р. [Електорнний ресурс]. - Режим доступу:  </w:t>
      </w:r>
      <w:hyperlink r:id="rId71">
        <w:r w:rsidRPr="003F2D22">
          <w:rPr>
            <w:color w:val="0000FF"/>
            <w:sz w:val="28"/>
            <w:szCs w:val="22"/>
            <w:u w:val="single"/>
            <w:lang w:val="ru-RU" w:eastAsia="ru-RU"/>
          </w:rPr>
          <w:t>http://zakon.rada.gov.ua/laws/show/3460-17</w:t>
        </w:r>
      </w:hyperlink>
    </w:p>
    <w:p w:rsidR="003F2D22" w:rsidRPr="003F2D22" w:rsidRDefault="003F2D22" w:rsidP="003F2D22">
      <w:pPr>
        <w:jc w:val="both"/>
        <w:rPr>
          <w:sz w:val="28"/>
          <w:szCs w:val="22"/>
          <w:lang w:val="ru-RU" w:eastAsia="ru-RU"/>
        </w:rPr>
      </w:pPr>
      <w:r w:rsidRPr="003F2D22">
        <w:rPr>
          <w:sz w:val="28"/>
          <w:szCs w:val="22"/>
          <w:lang w:val="ru-RU" w:eastAsia="ru-RU"/>
        </w:rPr>
        <w:t xml:space="preserve">1.3.11. Про прокуратуру. Закон України № 1697-VII від 14 жовтня 2014 р. // [Офіційне джерело]: </w:t>
      </w:r>
      <w:hyperlink r:id="rId72">
        <w:r w:rsidRPr="003F2D22">
          <w:rPr>
            <w:color w:val="0000FF"/>
            <w:sz w:val="28"/>
            <w:szCs w:val="22"/>
            <w:u w:val="single"/>
            <w:lang w:val="ru-RU" w:eastAsia="ru-RU"/>
          </w:rPr>
          <w:t>http://zakon3.rada.gov.ua/laws/show/1697-18/page</w:t>
        </w:r>
      </w:hyperlink>
    </w:p>
    <w:p w:rsidR="003F2D22" w:rsidRPr="003F2D22" w:rsidRDefault="003F2D22" w:rsidP="003F2D22">
      <w:pPr>
        <w:jc w:val="both"/>
        <w:rPr>
          <w:sz w:val="28"/>
          <w:szCs w:val="22"/>
          <w:lang w:val="ru-RU" w:eastAsia="ru-RU"/>
        </w:rPr>
      </w:pPr>
      <w:r w:rsidRPr="003F2D22">
        <w:rPr>
          <w:sz w:val="28"/>
          <w:szCs w:val="22"/>
          <w:lang w:val="ru-RU" w:eastAsia="ru-RU"/>
        </w:rPr>
        <w:t xml:space="preserve">1.3.12.Про адвокатуру та адвокатську діяльність. Закон України від 5 липня 2012 р. № 5076-VI // [Офіційне джерело]: </w:t>
      </w:r>
      <w:hyperlink r:id="rId73">
        <w:r w:rsidRPr="003F2D22">
          <w:rPr>
            <w:color w:val="0000FF"/>
            <w:sz w:val="28"/>
            <w:szCs w:val="22"/>
            <w:u w:val="single"/>
            <w:lang w:val="ru-RU" w:eastAsia="ru-RU"/>
          </w:rPr>
          <w:t>http://zakon1.rada.gov.ua</w:t>
        </w:r>
      </w:hyperlink>
      <w:r w:rsidRPr="003F2D22">
        <w:rPr>
          <w:sz w:val="28"/>
          <w:szCs w:val="22"/>
          <w:lang w:val="ru-RU" w:eastAsia="ru-RU"/>
        </w:rPr>
        <w:t>.</w:t>
      </w:r>
    </w:p>
    <w:p w:rsidR="003F2D22" w:rsidRPr="003F2D22" w:rsidRDefault="003F2D22" w:rsidP="003F2D22">
      <w:pPr>
        <w:jc w:val="both"/>
        <w:rPr>
          <w:sz w:val="28"/>
          <w:szCs w:val="22"/>
          <w:lang w:val="ru-RU" w:eastAsia="ru-RU"/>
        </w:rPr>
      </w:pPr>
      <w:r w:rsidRPr="003F2D22">
        <w:rPr>
          <w:sz w:val="28"/>
          <w:szCs w:val="22"/>
          <w:lang w:val="ru-RU" w:eastAsia="ru-RU"/>
        </w:rPr>
        <w:t xml:space="preserve">1.3.13.Про нотаріат. Закон України № 3425-ХІІ від 2 вересня 1993 р. // ВВР. – 1993. - № 39. – Ст. 383.1.3.20. Про Уповноваженого Верховної Ради України з прав людини. Закон України № 776/97-ВР від 23 грудня 1997 р. // ВВР. – 1998. - № 20. – Ст. 99. </w:t>
      </w:r>
    </w:p>
    <w:p w:rsidR="003F2D22" w:rsidRPr="003F2D22" w:rsidRDefault="003F2D22" w:rsidP="003F2D22">
      <w:pPr>
        <w:jc w:val="both"/>
        <w:rPr>
          <w:sz w:val="28"/>
          <w:szCs w:val="22"/>
          <w:lang w:val="ru-RU" w:eastAsia="ru-RU"/>
        </w:rPr>
      </w:pPr>
      <w:r w:rsidRPr="003F2D22">
        <w:rPr>
          <w:sz w:val="28"/>
          <w:szCs w:val="22"/>
          <w:lang w:val="ru-RU" w:eastAsia="ru-RU"/>
        </w:rPr>
        <w:t>1.3.21. Про третейські суди. Закон України № 1701-ІV від 11 травня 2004 року // Офіційний вісник України. – 2004. - № 23. – Ст. 1540.</w:t>
      </w:r>
    </w:p>
    <w:p w:rsidR="003F2D22" w:rsidRPr="003F2D22" w:rsidRDefault="003F2D22" w:rsidP="003F2D22">
      <w:pPr>
        <w:jc w:val="both"/>
        <w:rPr>
          <w:sz w:val="28"/>
          <w:szCs w:val="22"/>
          <w:lang w:val="ru-RU" w:eastAsia="ru-RU"/>
        </w:rPr>
      </w:pPr>
      <w:r w:rsidRPr="003F2D22">
        <w:rPr>
          <w:sz w:val="28"/>
          <w:szCs w:val="22"/>
          <w:lang w:val="ru-RU" w:eastAsia="ru-RU"/>
        </w:rPr>
        <w:t>1.4. Підзаконні акти:</w:t>
      </w:r>
    </w:p>
    <w:p w:rsidR="003F2D22" w:rsidRPr="003F2D22" w:rsidRDefault="003F2D22" w:rsidP="003F2D22">
      <w:pPr>
        <w:jc w:val="both"/>
        <w:rPr>
          <w:sz w:val="28"/>
          <w:szCs w:val="22"/>
          <w:lang w:val="ru-RU" w:eastAsia="ru-RU"/>
        </w:rPr>
      </w:pPr>
      <w:r w:rsidRPr="003F2D22">
        <w:rPr>
          <w:sz w:val="28"/>
          <w:szCs w:val="22"/>
          <w:lang w:val="ru-RU" w:eastAsia="ru-RU"/>
        </w:rPr>
        <w:t xml:space="preserve">1.4.1. Про Вищий спеціалізований суд України з розгляду цивільних і кримінальних справ. Указ Президента України від 12 серпня 2010 р. № 810/2010 // </w:t>
      </w:r>
      <w:hyperlink r:id="rId74">
        <w:r w:rsidRPr="003F2D22">
          <w:rPr>
            <w:color w:val="0000FF"/>
            <w:sz w:val="28"/>
            <w:szCs w:val="22"/>
            <w:u w:val="single"/>
            <w:lang w:val="ru-RU" w:eastAsia="ru-RU"/>
          </w:rPr>
          <w:t>http://zakon1.rada.gov.ua/laws/show/810/2010</w:t>
        </w:r>
      </w:hyperlink>
    </w:p>
    <w:p w:rsidR="003F2D22" w:rsidRPr="003F2D22" w:rsidRDefault="003F2D22" w:rsidP="003F2D22">
      <w:pPr>
        <w:jc w:val="both"/>
        <w:rPr>
          <w:sz w:val="28"/>
          <w:szCs w:val="22"/>
          <w:lang w:val="ru-RU" w:eastAsia="ru-RU"/>
        </w:rPr>
      </w:pPr>
      <w:r w:rsidRPr="003F2D22">
        <w:rPr>
          <w:sz w:val="28"/>
          <w:szCs w:val="22"/>
          <w:lang w:val="ru-RU" w:eastAsia="ru-RU"/>
        </w:rPr>
        <w:t xml:space="preserve">1.4.2. Про деякі питання здійснення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Указ Президента України вiд 03.03.2011 р. № 261/2011 // </w:t>
      </w:r>
      <w:hyperlink r:id="rId75">
        <w:r w:rsidRPr="003F2D22">
          <w:rPr>
            <w:color w:val="0000FF"/>
            <w:sz w:val="28"/>
            <w:szCs w:val="22"/>
            <w:u w:val="single"/>
            <w:lang w:val="ru-RU" w:eastAsia="ru-RU"/>
          </w:rPr>
          <w:t>http://zakon2.rada.gov.ua/laws/show/261/2011</w:t>
        </w:r>
      </w:hyperlink>
    </w:p>
    <w:p w:rsidR="003F2D22" w:rsidRPr="003F2D22" w:rsidRDefault="003F2D22" w:rsidP="003F2D22">
      <w:pPr>
        <w:jc w:val="both"/>
        <w:rPr>
          <w:sz w:val="28"/>
          <w:szCs w:val="22"/>
          <w:lang w:val="ru-RU" w:eastAsia="ru-RU"/>
        </w:rPr>
      </w:pPr>
      <w:r w:rsidRPr="003F2D22">
        <w:rPr>
          <w:sz w:val="28"/>
          <w:szCs w:val="22"/>
          <w:lang w:val="ru-RU" w:eastAsia="ru-RU"/>
        </w:rPr>
        <w:t xml:space="preserve">1.4.3. Про граничні розміри компенсації витрат, пов’язаних з розглядом цивільних та адміністративних справ, і порядок їх компенсації за рахунок держави. Постанова Кабінету Міністрів України від 27 квітня 2006 р. № 590 // </w:t>
      </w:r>
      <w:hyperlink r:id="rId76">
        <w:r w:rsidRPr="003F2D22">
          <w:rPr>
            <w:color w:val="0000FF"/>
            <w:sz w:val="28"/>
            <w:szCs w:val="22"/>
            <w:u w:val="single"/>
            <w:lang w:val="ru-RU" w:eastAsia="ru-RU"/>
          </w:rPr>
          <w:t>http://zakon2.rada.gov.ua/laws/show/590-2006-п</w:t>
        </w:r>
      </w:hyperlink>
    </w:p>
    <w:p w:rsidR="003F2D22" w:rsidRPr="003F2D22" w:rsidRDefault="003F2D22" w:rsidP="003F2D22">
      <w:pPr>
        <w:jc w:val="both"/>
        <w:rPr>
          <w:sz w:val="28"/>
          <w:szCs w:val="22"/>
          <w:lang w:val="ru-RU" w:eastAsia="ru-RU"/>
        </w:rPr>
      </w:pPr>
      <w:r w:rsidRPr="003F2D22">
        <w:rPr>
          <w:sz w:val="28"/>
          <w:szCs w:val="22"/>
          <w:lang w:val="ru-RU" w:eastAsia="ru-RU"/>
        </w:rPr>
        <w:t>Підручники:</w:t>
      </w:r>
    </w:p>
    <w:p w:rsidR="003F2D22" w:rsidRPr="003F2D22" w:rsidRDefault="003F2D22" w:rsidP="003F2D22">
      <w:pPr>
        <w:jc w:val="both"/>
        <w:rPr>
          <w:sz w:val="28"/>
          <w:szCs w:val="22"/>
          <w:lang w:val="ru-RU" w:eastAsia="ru-RU"/>
        </w:rPr>
      </w:pPr>
      <w:r w:rsidRPr="003F2D22">
        <w:rPr>
          <w:sz w:val="28"/>
          <w:szCs w:val="22"/>
          <w:lang w:val="ru-RU" w:eastAsia="ru-RU"/>
        </w:rPr>
        <w:t>Ізарова І. О., Ханик-Посполітак Р. Ю. І–32 Цивільний процес України  /І. О. Ізарова, Р. Ю. Ханик-Посполітак. – Київ : ВД «Дакор», 2018.</w:t>
      </w:r>
    </w:p>
    <w:p w:rsidR="003F2D22" w:rsidRPr="003F2D22" w:rsidRDefault="003F2D22" w:rsidP="003F2D22">
      <w:pPr>
        <w:jc w:val="both"/>
        <w:rPr>
          <w:sz w:val="28"/>
          <w:szCs w:val="22"/>
          <w:lang w:val="ru-RU" w:eastAsia="ru-RU"/>
        </w:rPr>
      </w:pPr>
      <w:r w:rsidRPr="003F2D22">
        <w:rPr>
          <w:sz w:val="28"/>
          <w:szCs w:val="22"/>
          <w:lang w:val="ru-RU" w:eastAsia="ru-RU"/>
        </w:rPr>
        <w:t>2.2. Масюк В. В. Виконавче провадження у схемах і таблицях : навч. посіб. /В. В. Масюк, М. Ю. Акулова. – Харків : Право, 2017. – 126 с.</w:t>
      </w:r>
    </w:p>
    <w:p w:rsidR="003F2D22" w:rsidRPr="003F2D22" w:rsidRDefault="003F2D22" w:rsidP="003F2D22">
      <w:pPr>
        <w:jc w:val="both"/>
        <w:rPr>
          <w:sz w:val="28"/>
          <w:szCs w:val="22"/>
          <w:lang w:val="ru-RU" w:eastAsia="ru-RU"/>
        </w:rPr>
      </w:pPr>
      <w:r w:rsidRPr="003F2D22">
        <w:rPr>
          <w:sz w:val="28"/>
          <w:szCs w:val="22"/>
          <w:lang w:val="ru-RU" w:eastAsia="ru-RU"/>
        </w:rPr>
        <w:t>2.3. Виконавче провадження : навч. посіб. для здобувачів вищ. освіти/ уклад.: К. В. Гусаров, М. Є. Червинська, Л. М. Мазур та ін. – Х.: Право, 2017. – 186 с.</w:t>
      </w:r>
    </w:p>
    <w:p w:rsidR="003F2D22" w:rsidRPr="003F2D22" w:rsidRDefault="003F2D22" w:rsidP="003F2D22">
      <w:pPr>
        <w:jc w:val="both"/>
        <w:rPr>
          <w:sz w:val="28"/>
          <w:szCs w:val="22"/>
          <w:lang w:val="ru-RU" w:eastAsia="ru-RU"/>
        </w:rPr>
      </w:pPr>
      <w:r w:rsidRPr="003F2D22">
        <w:rPr>
          <w:sz w:val="28"/>
          <w:szCs w:val="22"/>
          <w:lang w:val="ru-RU" w:eastAsia="ru-RU"/>
        </w:rPr>
        <w:t>2.4.  Актуальні питання цивільного судочинства в світлі судової реформи в Україні: монографія /[С.В. Ківалов, Н.Ю. Голубєва, І.В. Андронов та ін.]; за заг. ред. Н.Ю. Голубєвої; НУ ОЮА. – Одеса: Юридична література, 2017 – 212 с.</w:t>
      </w:r>
    </w:p>
    <w:p w:rsidR="003F2D22" w:rsidRPr="003F2D22" w:rsidRDefault="003F2D22" w:rsidP="003F2D22">
      <w:pPr>
        <w:jc w:val="both"/>
        <w:rPr>
          <w:sz w:val="28"/>
          <w:szCs w:val="22"/>
          <w:lang w:val="ru-RU" w:eastAsia="ru-RU"/>
        </w:rPr>
      </w:pPr>
    </w:p>
    <w:p w:rsidR="003F2D22" w:rsidRPr="003F2D22" w:rsidRDefault="003F2D22" w:rsidP="003F2D22">
      <w:pPr>
        <w:jc w:val="both"/>
        <w:rPr>
          <w:sz w:val="28"/>
          <w:szCs w:val="22"/>
          <w:lang w:val="ru-RU" w:eastAsia="ru-RU"/>
        </w:rPr>
      </w:pPr>
      <w:r w:rsidRPr="003F2D22">
        <w:rPr>
          <w:sz w:val="28"/>
          <w:szCs w:val="22"/>
          <w:lang w:val="ru-RU" w:eastAsia="ru-RU"/>
        </w:rPr>
        <w:t>2. Допоміжна:</w:t>
      </w:r>
    </w:p>
    <w:p w:rsidR="003F2D22" w:rsidRPr="003F2D22" w:rsidRDefault="003F2D22" w:rsidP="003F2D22">
      <w:pPr>
        <w:jc w:val="both"/>
        <w:rPr>
          <w:sz w:val="28"/>
          <w:szCs w:val="22"/>
          <w:lang w:val="ru-RU" w:eastAsia="ru-RU"/>
        </w:rPr>
      </w:pPr>
      <w:r w:rsidRPr="003F2D22">
        <w:rPr>
          <w:sz w:val="28"/>
          <w:szCs w:val="22"/>
          <w:lang w:val="ru-RU" w:eastAsia="ru-RU"/>
        </w:rPr>
        <w:lastRenderedPageBreak/>
        <w:t>Андрушко А.В. Принцип диспозитивності цивільного процесуального права України : Монографія / А. В. Андрушко ; рец.: О. О. Підопригора, И. И. Штефан ; Хмельницький інститут регіонального управління та права. - Харків : Консум, 2014 (Харків). - 172 с.</w:t>
      </w:r>
    </w:p>
    <w:p w:rsidR="003F2D22" w:rsidRPr="003F2D22" w:rsidRDefault="003F2D22" w:rsidP="003F2D22">
      <w:pPr>
        <w:jc w:val="both"/>
        <w:rPr>
          <w:sz w:val="28"/>
          <w:szCs w:val="22"/>
          <w:lang w:val="ru-RU" w:eastAsia="ru-RU"/>
        </w:rPr>
      </w:pPr>
      <w:r w:rsidRPr="003F2D22">
        <w:rPr>
          <w:sz w:val="28"/>
          <w:szCs w:val="22"/>
          <w:lang w:val="ru-RU" w:eastAsia="ru-RU"/>
        </w:rPr>
        <w:t>Бірюков І.А. Справедливість та її місце в цивільному судочинстві / І. А. Бірюков // Бюлетень Міністерства юстиції України : Міністерство юстиції України. - 2010. - № 10. - C. 93-98.</w:t>
      </w:r>
    </w:p>
    <w:p w:rsidR="003F2D22" w:rsidRPr="003F2D22" w:rsidRDefault="003F2D22" w:rsidP="003F2D22">
      <w:pPr>
        <w:jc w:val="both"/>
        <w:rPr>
          <w:sz w:val="28"/>
          <w:szCs w:val="22"/>
          <w:lang w:val="ru-RU" w:eastAsia="ru-RU"/>
        </w:rPr>
      </w:pPr>
      <w:r w:rsidRPr="003F2D22">
        <w:rPr>
          <w:sz w:val="28"/>
          <w:szCs w:val="22"/>
          <w:lang w:val="ru-RU" w:eastAsia="ru-RU"/>
        </w:rPr>
        <w:t>Боєва О.С. Доцільність застосування аналогії права при розгляді трудових спорів / О. С. Боєва // Судова апеляція : ТОВ "Видавництво "Юридична думка". - 2014. - №  2. - C. 103-109</w:t>
      </w:r>
    </w:p>
    <w:p w:rsidR="003F2D22" w:rsidRPr="003F2D22" w:rsidRDefault="003F2D22" w:rsidP="003F2D22">
      <w:pPr>
        <w:jc w:val="both"/>
        <w:rPr>
          <w:sz w:val="28"/>
          <w:szCs w:val="22"/>
          <w:lang w:val="ru-RU" w:eastAsia="ru-RU"/>
        </w:rPr>
      </w:pPr>
      <w:r w:rsidRPr="003F2D22">
        <w:rPr>
          <w:sz w:val="28"/>
          <w:szCs w:val="22"/>
          <w:lang w:val="ru-RU" w:eastAsia="ru-RU"/>
        </w:rPr>
        <w:t>Буркацький Л.К. Захист цивільного права та інтересу: Методика складання документів, коментарі, позовні та інші заяви: Навч. посібник. – К.: Юрінком Інтер, 2015.</w:t>
      </w:r>
    </w:p>
    <w:p w:rsidR="003F2D22" w:rsidRPr="003F2D22" w:rsidRDefault="003F2D22" w:rsidP="003F2D22">
      <w:pPr>
        <w:jc w:val="both"/>
        <w:rPr>
          <w:sz w:val="28"/>
          <w:szCs w:val="22"/>
          <w:lang w:val="ru-RU" w:eastAsia="ru-RU"/>
        </w:rPr>
      </w:pPr>
      <w:r w:rsidRPr="003F2D22">
        <w:rPr>
          <w:sz w:val="28"/>
          <w:szCs w:val="22"/>
          <w:lang w:val="ru-RU" w:eastAsia="ru-RU"/>
        </w:rPr>
        <w:t>Гетманцев М. Джерела формування речових доказів / М. Гетманцев // Підприємництво, господарство і право. - 2013. - № 4. - C. 134-137.</w:t>
      </w:r>
    </w:p>
    <w:p w:rsidR="003F2D22" w:rsidRPr="003F2D22" w:rsidRDefault="003F2D22" w:rsidP="003F2D22">
      <w:pPr>
        <w:jc w:val="both"/>
        <w:rPr>
          <w:sz w:val="28"/>
          <w:szCs w:val="22"/>
          <w:lang w:val="ru-RU" w:eastAsia="ru-RU"/>
        </w:rPr>
      </w:pPr>
      <w:r w:rsidRPr="003F2D22">
        <w:rPr>
          <w:sz w:val="28"/>
          <w:szCs w:val="22"/>
          <w:lang w:val="ru-RU" w:eastAsia="ru-RU"/>
        </w:rPr>
        <w:t>Гетманцев, Олександр. Дія в часі нормативно-правових актів, що застосовуються судом при здійсненні правосуддя в цивільних справах / О. Гетманцев, М. Гетманцев // Юридична Україна : Юрінком Інтер. - 2010. - №  6. - C. 67-73</w:t>
      </w:r>
    </w:p>
    <w:p w:rsidR="003F2D22" w:rsidRPr="003F2D22" w:rsidRDefault="003F2D22" w:rsidP="003F2D22">
      <w:pPr>
        <w:jc w:val="both"/>
        <w:rPr>
          <w:sz w:val="28"/>
          <w:szCs w:val="22"/>
          <w:lang w:val="ru-RU" w:eastAsia="ru-RU"/>
        </w:rPr>
      </w:pPr>
      <w:r w:rsidRPr="003F2D22">
        <w:rPr>
          <w:sz w:val="28"/>
          <w:szCs w:val="22"/>
          <w:lang w:val="ru-RU" w:eastAsia="ru-RU"/>
        </w:rPr>
        <w:t>Городовенко В.В. Принцип гласності та відкритості у вітчизняному судочинстві: проблеми реалізації / В. В. Городовенко // Вісник Верховного Суду України : ТОВ "Видавництво "Істина". - 2011. - №  9. - C. 38-43</w:t>
      </w:r>
    </w:p>
    <w:p w:rsidR="003F2D22" w:rsidRPr="003F2D22" w:rsidRDefault="003F2D22" w:rsidP="003F2D22">
      <w:pPr>
        <w:jc w:val="both"/>
        <w:rPr>
          <w:sz w:val="28"/>
          <w:szCs w:val="22"/>
          <w:lang w:val="ru-RU" w:eastAsia="ru-RU"/>
        </w:rPr>
      </w:pPr>
      <w:r w:rsidRPr="003F2D22">
        <w:rPr>
          <w:sz w:val="28"/>
          <w:szCs w:val="22"/>
          <w:lang w:val="ru-RU" w:eastAsia="ru-RU"/>
        </w:rPr>
        <w:t>Грабовська, Оксана Олександрівна. Правосуб’єктність органів опіки та піклування в процедурі усиновлення / О. О. Грабовська // Держава і право : Збірник наукових праць. - 2014. - Вип.  45. - C. 291-296</w:t>
      </w:r>
    </w:p>
    <w:p w:rsidR="003F2D22" w:rsidRPr="003F2D22" w:rsidRDefault="003F2D22" w:rsidP="003F2D22">
      <w:pPr>
        <w:jc w:val="both"/>
        <w:rPr>
          <w:sz w:val="28"/>
          <w:szCs w:val="22"/>
          <w:lang w:val="ru-RU" w:eastAsia="ru-RU"/>
        </w:rPr>
      </w:pPr>
      <w:r w:rsidRPr="003F2D22">
        <w:rPr>
          <w:sz w:val="28"/>
          <w:szCs w:val="22"/>
          <w:lang w:val="ru-RU" w:eastAsia="ru-RU"/>
        </w:rPr>
        <w:t>Ліснича Т.В. Правові наслідки появи особи, яку було оголошено померлою: виявлення і шляхи вирішення проблемних питань / Т. В. Ліснича // Право і безпека. - Харків,  2012. - № 4 (41). - C. 196-200.</w:t>
      </w:r>
    </w:p>
    <w:p w:rsidR="003F2D22" w:rsidRPr="003F2D22" w:rsidRDefault="003F2D22" w:rsidP="003F2D22">
      <w:pPr>
        <w:jc w:val="both"/>
        <w:rPr>
          <w:sz w:val="28"/>
          <w:szCs w:val="22"/>
          <w:lang w:val="ru-RU" w:eastAsia="ru-RU"/>
        </w:rPr>
      </w:pPr>
      <w:r w:rsidRPr="003F2D22">
        <w:rPr>
          <w:sz w:val="28"/>
          <w:szCs w:val="22"/>
          <w:lang w:val="ru-RU" w:eastAsia="ru-RU"/>
        </w:rPr>
        <w:t>Масюк В.В. Презумпції та преюдиції в цивільному судочинстві : монографія / В. В. Масюк ; рец.: С. Я. Фурса, В. А. Кройтор. - Харків : Право, 2014 (Харків). - 208 с.</w:t>
      </w:r>
    </w:p>
    <w:p w:rsidR="003F2D22" w:rsidRPr="003F2D22" w:rsidRDefault="003F2D22" w:rsidP="003F2D22">
      <w:pPr>
        <w:jc w:val="both"/>
        <w:rPr>
          <w:sz w:val="28"/>
          <w:szCs w:val="22"/>
          <w:lang w:val="ru-RU" w:eastAsia="ru-RU"/>
        </w:rPr>
      </w:pPr>
      <w:r w:rsidRPr="003F2D22">
        <w:rPr>
          <w:sz w:val="28"/>
          <w:szCs w:val="22"/>
          <w:lang w:val="ru-RU" w:eastAsia="ru-RU"/>
        </w:rPr>
        <w:t xml:space="preserve">Розкриття банківської таємниці / Д. Луспеник, З. Мельник // </w:t>
      </w:r>
      <w:hyperlink r:id="rId77">
        <w:r w:rsidRPr="003F2D22">
          <w:rPr>
            <w:color w:val="0000FF"/>
            <w:sz w:val="28"/>
            <w:szCs w:val="22"/>
            <w:u w:val="single"/>
            <w:lang w:val="ru-RU" w:eastAsia="ru-RU"/>
          </w:rPr>
          <w:t>http://crimealawyers.com/rozkrittya-bank-vsko-ta-mnits</w:t>
        </w:r>
      </w:hyperlink>
    </w:p>
    <w:p w:rsidR="003F2D22" w:rsidRPr="003F2D22" w:rsidRDefault="003F2D22" w:rsidP="003F2D22">
      <w:pPr>
        <w:jc w:val="both"/>
        <w:rPr>
          <w:sz w:val="28"/>
          <w:szCs w:val="22"/>
          <w:lang w:val="ru-RU" w:eastAsia="ru-RU"/>
        </w:rPr>
      </w:pPr>
      <w:r w:rsidRPr="003F2D22">
        <w:rPr>
          <w:sz w:val="28"/>
          <w:szCs w:val="22"/>
          <w:lang w:val="ru-RU" w:eastAsia="ru-RU"/>
        </w:rPr>
        <w:t>Тарасенко Л. Судовий контроль за виконанням судових рішень // Вісник Львівського університету :  Серія юридична / Міністерство освіти і науки України. Львівський національний університет ім. І. Франка :  ВЦ Львівського національного університету ім. І. Франка. - 2013. - Вип. 42. - C. 209-216.</w:t>
      </w:r>
    </w:p>
    <w:p w:rsidR="003F2D22" w:rsidRPr="003F2D22" w:rsidRDefault="003F2D22" w:rsidP="003F2D22">
      <w:pPr>
        <w:jc w:val="both"/>
        <w:rPr>
          <w:sz w:val="28"/>
          <w:szCs w:val="22"/>
          <w:lang w:val="ru-RU" w:eastAsia="ru-RU"/>
        </w:rPr>
      </w:pPr>
      <w:r w:rsidRPr="003F2D22">
        <w:rPr>
          <w:sz w:val="28"/>
          <w:szCs w:val="22"/>
          <w:lang w:val="ru-RU" w:eastAsia="ru-RU"/>
        </w:rPr>
        <w:t>13. Інформаційні ресурси в Інтернеті</w:t>
      </w:r>
    </w:p>
    <w:p w:rsidR="003F2D22" w:rsidRPr="003F2D22" w:rsidRDefault="003F2D22" w:rsidP="003F2D22">
      <w:pPr>
        <w:jc w:val="both"/>
        <w:rPr>
          <w:sz w:val="28"/>
          <w:szCs w:val="22"/>
          <w:lang w:val="ru-RU" w:eastAsia="ru-RU"/>
        </w:rPr>
      </w:pPr>
      <w:r w:rsidRPr="003F2D22">
        <w:rPr>
          <w:sz w:val="28"/>
          <w:szCs w:val="22"/>
          <w:lang w:val="ru-RU" w:eastAsia="ru-RU"/>
        </w:rPr>
        <w:t>http://www.president.gov.ua. – офіційний веб-сайт Президента України.</w:t>
      </w:r>
    </w:p>
    <w:p w:rsidR="003F2D22" w:rsidRPr="003F2D22" w:rsidRDefault="003F2D22" w:rsidP="003F2D22">
      <w:pPr>
        <w:jc w:val="both"/>
        <w:rPr>
          <w:sz w:val="28"/>
          <w:szCs w:val="22"/>
          <w:lang w:val="ru-RU" w:eastAsia="ru-RU"/>
        </w:rPr>
      </w:pPr>
      <w:r w:rsidRPr="003F2D22">
        <w:rPr>
          <w:sz w:val="28"/>
          <w:szCs w:val="22"/>
          <w:lang w:val="ru-RU" w:eastAsia="ru-RU"/>
        </w:rPr>
        <w:t xml:space="preserve">http://www.portal.rada.gov.ua – офіційний веб-сайт Верховної Ради України. </w:t>
      </w:r>
    </w:p>
    <w:p w:rsidR="003F2D22" w:rsidRPr="003F2D22" w:rsidRDefault="003F2D22" w:rsidP="003F2D22">
      <w:pPr>
        <w:jc w:val="both"/>
        <w:rPr>
          <w:sz w:val="28"/>
          <w:szCs w:val="22"/>
          <w:lang w:val="ru-RU" w:eastAsia="ru-RU"/>
        </w:rPr>
      </w:pPr>
      <w:r w:rsidRPr="003F2D22">
        <w:rPr>
          <w:sz w:val="28"/>
          <w:szCs w:val="22"/>
          <w:lang w:val="ru-RU" w:eastAsia="ru-RU"/>
        </w:rPr>
        <w:t xml:space="preserve">http://www.kmu.gov.ua –офіційний веб-сайт Кабінету Міністрів України. </w:t>
      </w:r>
    </w:p>
    <w:p w:rsidR="003F2D22" w:rsidRPr="003F2D22" w:rsidRDefault="003F2D22" w:rsidP="003F2D22">
      <w:pPr>
        <w:jc w:val="both"/>
        <w:rPr>
          <w:sz w:val="28"/>
          <w:szCs w:val="22"/>
          <w:lang w:val="ru-RU" w:eastAsia="ru-RU"/>
        </w:rPr>
      </w:pPr>
      <w:r w:rsidRPr="003F2D22">
        <w:rPr>
          <w:sz w:val="28"/>
          <w:szCs w:val="22"/>
          <w:lang w:val="ru-RU" w:eastAsia="ru-RU"/>
        </w:rPr>
        <w:t>http://www.mvs.gov.ua – офіційний веб-сайт Міністерства внутрішніх справ України.</w:t>
      </w:r>
    </w:p>
    <w:p w:rsidR="003F2D22" w:rsidRPr="003F2D22" w:rsidRDefault="003F2D22" w:rsidP="003F2D22">
      <w:pPr>
        <w:jc w:val="both"/>
        <w:rPr>
          <w:sz w:val="28"/>
          <w:szCs w:val="22"/>
          <w:lang w:val="ru-RU" w:eastAsia="ru-RU"/>
        </w:rPr>
      </w:pPr>
      <w:r w:rsidRPr="003F2D22">
        <w:rPr>
          <w:sz w:val="28"/>
          <w:szCs w:val="22"/>
          <w:lang w:val="ru-RU" w:eastAsia="ru-RU"/>
        </w:rPr>
        <w:t>http://www.court.gov.ua/vscourt – офіційний веб портал судової влади в Україні</w:t>
      </w:r>
    </w:p>
    <w:p w:rsidR="003F2D22" w:rsidRPr="003F2D22" w:rsidRDefault="003F2D22" w:rsidP="003F2D22">
      <w:pPr>
        <w:jc w:val="both"/>
        <w:rPr>
          <w:sz w:val="28"/>
          <w:szCs w:val="22"/>
          <w:lang w:val="ru-RU" w:eastAsia="ru-RU"/>
        </w:rPr>
      </w:pPr>
      <w:r w:rsidRPr="003F2D22">
        <w:rPr>
          <w:sz w:val="28"/>
          <w:szCs w:val="22"/>
          <w:lang w:val="ru-RU" w:eastAsia="ru-RU"/>
        </w:rPr>
        <w:lastRenderedPageBreak/>
        <w:t xml:space="preserve">http://www.scourt.gov.ua – офіційний веб-сайт Верховного Суду України. </w:t>
      </w:r>
    </w:p>
    <w:p w:rsidR="003F2D22" w:rsidRPr="003F2D22" w:rsidRDefault="003F2D22" w:rsidP="003F2D22">
      <w:pPr>
        <w:jc w:val="both"/>
        <w:rPr>
          <w:sz w:val="28"/>
          <w:szCs w:val="22"/>
          <w:lang w:val="ru-RU" w:eastAsia="ru-RU"/>
        </w:rPr>
      </w:pPr>
      <w:r w:rsidRPr="003F2D22">
        <w:rPr>
          <w:sz w:val="28"/>
          <w:szCs w:val="22"/>
          <w:lang w:val="ru-RU" w:eastAsia="ru-RU"/>
        </w:rPr>
        <w:t>http://www.sc.gov.ua – офіційний веб-сайт Вищого спеціалізованого суду з розгляду цивільний і кримінальних справ.</w:t>
      </w:r>
    </w:p>
    <w:p w:rsidR="003F2D22" w:rsidRPr="003F2D22" w:rsidRDefault="003F2D22" w:rsidP="003F2D22">
      <w:pPr>
        <w:jc w:val="both"/>
        <w:rPr>
          <w:sz w:val="28"/>
          <w:szCs w:val="22"/>
          <w:lang w:val="ru-RU" w:eastAsia="ru-RU"/>
        </w:rPr>
      </w:pPr>
      <w:r w:rsidRPr="003F2D22">
        <w:rPr>
          <w:sz w:val="28"/>
          <w:szCs w:val="22"/>
          <w:lang w:val="ru-RU" w:eastAsia="ru-RU"/>
        </w:rPr>
        <w:t>http://www.sbu.gov.ua – офіційний веб-сайт СБУ.</w:t>
      </w:r>
    </w:p>
    <w:p w:rsidR="003F2D22" w:rsidRPr="003F2D22" w:rsidRDefault="003F2D22" w:rsidP="003F2D22">
      <w:pPr>
        <w:jc w:val="both"/>
        <w:rPr>
          <w:sz w:val="28"/>
          <w:szCs w:val="22"/>
          <w:lang w:val="ru-RU" w:eastAsia="ru-RU"/>
        </w:rPr>
      </w:pPr>
      <w:r w:rsidRPr="003F2D22">
        <w:rPr>
          <w:sz w:val="28"/>
          <w:szCs w:val="22"/>
          <w:lang w:val="ru-RU" w:eastAsia="ru-RU"/>
        </w:rPr>
        <w:t>http://www.gp.gov.ua – офіційний веб-сайт Генеральної прокуратури України.</w:t>
      </w:r>
    </w:p>
    <w:p w:rsidR="003F2D22" w:rsidRPr="003F2D22" w:rsidRDefault="003F2D22" w:rsidP="003F2D22">
      <w:pPr>
        <w:jc w:val="both"/>
        <w:rPr>
          <w:sz w:val="28"/>
          <w:szCs w:val="22"/>
          <w:lang w:val="ru-RU" w:eastAsia="ru-RU"/>
        </w:rPr>
      </w:pPr>
      <w:r w:rsidRPr="003F2D22">
        <w:rPr>
          <w:sz w:val="28"/>
          <w:szCs w:val="22"/>
          <w:lang w:val="ru-RU" w:eastAsia="ru-RU"/>
        </w:rPr>
        <w:t>http://www.minjust.gov.ua – Офіційний веб-сайт Міністерства юстиції України.</w:t>
      </w:r>
    </w:p>
    <w:p w:rsidR="003F2D22" w:rsidRPr="003F2D22" w:rsidRDefault="003F2D22" w:rsidP="003F2D22">
      <w:pPr>
        <w:jc w:val="both"/>
        <w:rPr>
          <w:sz w:val="28"/>
          <w:szCs w:val="22"/>
          <w:lang w:val="ru-RU" w:eastAsia="ru-RU"/>
        </w:rPr>
      </w:pPr>
      <w:r w:rsidRPr="003F2D22">
        <w:rPr>
          <w:sz w:val="28"/>
          <w:szCs w:val="22"/>
          <w:lang w:val="ru-RU" w:eastAsia="ru-RU"/>
        </w:rPr>
        <w:t>http://www.reyestr.court.gov.ua – єдиний реєстр судових рішень в Україні.</w:t>
      </w:r>
    </w:p>
    <w:p w:rsidR="003F2D22" w:rsidRPr="003F2D22" w:rsidRDefault="003F2D22" w:rsidP="003F2D22">
      <w:pPr>
        <w:jc w:val="both"/>
        <w:rPr>
          <w:sz w:val="28"/>
          <w:szCs w:val="22"/>
          <w:lang w:val="ru-RU" w:eastAsia="ru-RU"/>
        </w:rPr>
      </w:pPr>
      <w:r w:rsidRPr="003F2D22">
        <w:rPr>
          <w:sz w:val="28"/>
          <w:szCs w:val="22"/>
          <w:lang w:val="ru-RU" w:eastAsia="ru-RU"/>
        </w:rPr>
        <w:t>http://www.police.ua – Форум працівників МВС України.</w:t>
      </w:r>
    </w:p>
    <w:p w:rsidR="008C534D" w:rsidRPr="003F2D22" w:rsidRDefault="008C534D" w:rsidP="008C534D">
      <w:pPr>
        <w:pStyle w:val="a7"/>
        <w:suppressAutoHyphens/>
        <w:spacing w:line="240" w:lineRule="auto"/>
        <w:ind w:firstLine="709"/>
        <w:rPr>
          <w:b w:val="0"/>
          <w:bCs w:val="0"/>
          <w:iCs/>
          <w:caps/>
          <w:lang w:val="ru-RU"/>
        </w:rPr>
      </w:pPr>
    </w:p>
    <w:p w:rsidR="008C534D" w:rsidRPr="008C534D" w:rsidRDefault="008C534D" w:rsidP="008C534D">
      <w:pPr>
        <w:pStyle w:val="a7"/>
        <w:suppressAutoHyphens/>
        <w:spacing w:line="240" w:lineRule="auto"/>
        <w:ind w:firstLine="709"/>
        <w:rPr>
          <w:bCs w:val="0"/>
          <w:iCs/>
        </w:rPr>
      </w:pPr>
      <w:r w:rsidRPr="008C534D">
        <w:rPr>
          <w:b w:val="0"/>
          <w:bCs w:val="0"/>
          <w:iCs/>
          <w:caps/>
        </w:rPr>
        <w:br w:type="page"/>
      </w:r>
      <w:r w:rsidRPr="008C534D">
        <w:rPr>
          <w:bCs w:val="0"/>
          <w:iCs/>
          <w:caps/>
        </w:rPr>
        <w:lastRenderedPageBreak/>
        <w:t>Мета лекції</w:t>
      </w:r>
      <w:r w:rsidRPr="008C534D">
        <w:rPr>
          <w:bCs w:val="0"/>
          <w:iCs/>
        </w:rPr>
        <w:t>:</w:t>
      </w:r>
    </w:p>
    <w:p w:rsidR="008C534D" w:rsidRPr="008C534D" w:rsidRDefault="008C534D" w:rsidP="008C534D">
      <w:pPr>
        <w:pStyle w:val="a7"/>
        <w:suppressAutoHyphens/>
        <w:spacing w:line="240" w:lineRule="auto"/>
        <w:ind w:firstLine="709"/>
        <w:rPr>
          <w:b w:val="0"/>
          <w:bCs w:val="0"/>
          <w:iCs/>
        </w:rPr>
      </w:pPr>
    </w:p>
    <w:p w:rsidR="008C534D" w:rsidRPr="008C534D" w:rsidRDefault="008C534D" w:rsidP="008C534D">
      <w:pPr>
        <w:suppressAutoHyphens/>
        <w:ind w:firstLine="709"/>
        <w:jc w:val="both"/>
        <w:rPr>
          <w:snapToGrid w:val="0"/>
          <w:sz w:val="28"/>
          <w:szCs w:val="28"/>
        </w:rPr>
      </w:pPr>
      <w:r w:rsidRPr="008C534D">
        <w:rPr>
          <w:b/>
          <w:snapToGrid w:val="0"/>
          <w:sz w:val="28"/>
          <w:szCs w:val="28"/>
        </w:rPr>
        <w:t>Метою лекції</w:t>
      </w:r>
      <w:r w:rsidRPr="008C534D">
        <w:rPr>
          <w:snapToGrid w:val="0"/>
          <w:sz w:val="28"/>
          <w:szCs w:val="28"/>
        </w:rPr>
        <w:t xml:space="preserve"> є формування </w:t>
      </w:r>
      <w:r w:rsidRPr="008C534D">
        <w:rPr>
          <w:sz w:val="28"/>
          <w:szCs w:val="28"/>
        </w:rPr>
        <w:t xml:space="preserve">знань про </w:t>
      </w:r>
      <w:r w:rsidRPr="008C534D">
        <w:rPr>
          <w:snapToGrid w:val="0"/>
          <w:sz w:val="28"/>
          <w:szCs w:val="28"/>
        </w:rPr>
        <w:t>правову сутність оскарження та перегляду судових рішень в цивільному процесі, процедурні питання апеляційного, касаційного провадження, повноваження суду у стадіях оскарження судових рішень.</w:t>
      </w:r>
    </w:p>
    <w:p w:rsidR="008C534D" w:rsidRPr="008C534D" w:rsidRDefault="008C534D" w:rsidP="008C534D">
      <w:pPr>
        <w:suppressAutoHyphens/>
        <w:ind w:firstLine="709"/>
        <w:jc w:val="both"/>
        <w:rPr>
          <w:b/>
          <w:bCs/>
          <w:sz w:val="28"/>
          <w:szCs w:val="28"/>
        </w:rPr>
      </w:pPr>
    </w:p>
    <w:p w:rsidR="008C534D" w:rsidRPr="008C534D" w:rsidRDefault="008C534D" w:rsidP="008C534D">
      <w:pPr>
        <w:suppressAutoHyphens/>
        <w:ind w:firstLine="709"/>
        <w:jc w:val="center"/>
        <w:rPr>
          <w:b/>
          <w:bCs/>
          <w:caps/>
          <w:sz w:val="28"/>
          <w:szCs w:val="28"/>
        </w:rPr>
      </w:pPr>
      <w:r w:rsidRPr="008C534D">
        <w:rPr>
          <w:b/>
          <w:bCs/>
          <w:caps/>
          <w:sz w:val="28"/>
          <w:szCs w:val="28"/>
        </w:rPr>
        <w:t>Вступ</w:t>
      </w:r>
    </w:p>
    <w:p w:rsidR="008C534D" w:rsidRPr="008C534D" w:rsidRDefault="008C534D" w:rsidP="008C534D">
      <w:pPr>
        <w:suppressAutoHyphens/>
        <w:ind w:firstLine="709"/>
        <w:jc w:val="center"/>
        <w:rPr>
          <w:b/>
          <w:bCs/>
          <w:caps/>
          <w:sz w:val="28"/>
          <w:szCs w:val="28"/>
        </w:rPr>
      </w:pPr>
    </w:p>
    <w:p w:rsidR="008C534D" w:rsidRPr="008C534D" w:rsidRDefault="008C534D" w:rsidP="008C534D">
      <w:pPr>
        <w:suppressAutoHyphens/>
        <w:ind w:firstLine="709"/>
        <w:jc w:val="both"/>
        <w:rPr>
          <w:sz w:val="28"/>
          <w:szCs w:val="28"/>
        </w:rPr>
      </w:pPr>
      <w:r w:rsidRPr="008C534D">
        <w:rPr>
          <w:sz w:val="28"/>
          <w:szCs w:val="28"/>
        </w:rPr>
        <w:t xml:space="preserve">Конституція України проголошує і гарантує широке коло прав і свобод для всіх громадян держави. Однією з найважливіших гарантій цих прав і свобод є </w:t>
      </w:r>
      <w:r w:rsidRPr="008C534D">
        <w:rPr>
          <w:b/>
          <w:sz w:val="28"/>
          <w:szCs w:val="28"/>
        </w:rPr>
        <w:t>право на судовий захист</w:t>
      </w:r>
      <w:r w:rsidRPr="008C534D">
        <w:rPr>
          <w:sz w:val="28"/>
          <w:szCs w:val="28"/>
        </w:rPr>
        <w:t xml:space="preserve">, яке закріплене у статті 55 Конституції. </w:t>
      </w:r>
    </w:p>
    <w:p w:rsidR="008C534D" w:rsidRPr="008C534D" w:rsidRDefault="008C534D" w:rsidP="008C534D">
      <w:pPr>
        <w:suppressAutoHyphens/>
        <w:ind w:firstLine="709"/>
        <w:jc w:val="both"/>
        <w:rPr>
          <w:sz w:val="28"/>
          <w:szCs w:val="28"/>
        </w:rPr>
      </w:pPr>
      <w:r w:rsidRPr="008C534D">
        <w:rPr>
          <w:sz w:val="28"/>
          <w:szCs w:val="28"/>
        </w:rPr>
        <w:t>Однак, як свідчить практика, суди через суб’єктивні (некомпетентність, неуважність, спрощеність підходу) й об’єктивні (складність правовідносин, спір з яких розглядається, велика кількість співучасників та ін.) причини можуть ухвалити рішення, які не відповідають обставинам справи або нормам матеріального права, що регулюють спірні правовідносини сторін, та нормам процесу</w:t>
      </w:r>
      <w:r w:rsidRPr="008C534D">
        <w:rPr>
          <w:sz w:val="28"/>
          <w:szCs w:val="28"/>
        </w:rPr>
        <w:t>а</w:t>
      </w:r>
      <w:r w:rsidRPr="008C534D">
        <w:rPr>
          <w:sz w:val="28"/>
          <w:szCs w:val="28"/>
        </w:rPr>
        <w:t>льного права. За таких обставин необхідні додаткові гарантії захисту прав і свобод заінтересованих осіб, інтересів держави і забезпечення законності й обгрунтованості судових рішень та ухвал. Визначальна роль у цьому належить провадженням з оскарження і перегляду судових рішень. Конституція України визначає серед основних засад судочинства забезпечення апеляційного та касаційного оскарження рішення суду, крім випадків, встановлених з</w:t>
      </w:r>
      <w:r w:rsidRPr="008C534D">
        <w:rPr>
          <w:sz w:val="28"/>
          <w:szCs w:val="28"/>
        </w:rPr>
        <w:t>а</w:t>
      </w:r>
      <w:r w:rsidRPr="008C534D">
        <w:rPr>
          <w:sz w:val="28"/>
          <w:szCs w:val="28"/>
        </w:rPr>
        <w:t>коном (п. 8 ч. 3 ст. 129).</w:t>
      </w:r>
    </w:p>
    <w:p w:rsidR="008C534D" w:rsidRPr="008C534D" w:rsidRDefault="008C534D" w:rsidP="008C534D">
      <w:pPr>
        <w:pStyle w:val="31"/>
        <w:suppressAutoHyphens/>
        <w:spacing w:after="0"/>
        <w:ind w:firstLine="709"/>
        <w:rPr>
          <w:b/>
          <w:bCs/>
          <w:i/>
          <w:iCs/>
          <w:sz w:val="28"/>
          <w:szCs w:val="28"/>
        </w:rPr>
      </w:pPr>
      <w:r w:rsidRPr="008C534D">
        <w:rPr>
          <w:b/>
          <w:bCs/>
          <w:i/>
          <w:iCs/>
          <w:sz w:val="28"/>
          <w:szCs w:val="28"/>
        </w:rPr>
        <w:br w:type="page"/>
      </w:r>
    </w:p>
    <w:p w:rsidR="008C534D" w:rsidRPr="008C534D" w:rsidRDefault="008C534D" w:rsidP="008C534D">
      <w:pPr>
        <w:suppressAutoHyphens/>
        <w:ind w:left="360" w:firstLine="709"/>
        <w:jc w:val="center"/>
        <w:rPr>
          <w:caps/>
          <w:sz w:val="28"/>
          <w:szCs w:val="28"/>
        </w:rPr>
      </w:pPr>
      <w:r w:rsidRPr="008C534D">
        <w:rPr>
          <w:b/>
          <w:bCs/>
          <w:caps/>
          <w:sz w:val="28"/>
          <w:szCs w:val="28"/>
        </w:rPr>
        <w:t>І. Моделі оскарження та перегляду судових рішень в цивільному судочинстві. Форми перегляду судових рішень: апеляційний, касаційний, перегляд судових рішень Верховним Судом України, перегляду судового рішення за нововиявленими обставинами</w:t>
      </w:r>
    </w:p>
    <w:p w:rsidR="008C534D" w:rsidRPr="008C534D" w:rsidRDefault="008C534D" w:rsidP="008C534D">
      <w:pPr>
        <w:suppressAutoHyphens/>
        <w:ind w:firstLine="709"/>
        <w:jc w:val="center"/>
        <w:rPr>
          <w:sz w:val="28"/>
          <w:szCs w:val="28"/>
        </w:rPr>
      </w:pPr>
    </w:p>
    <w:p w:rsidR="003F2D22" w:rsidRPr="003F2D22" w:rsidRDefault="003F2D22" w:rsidP="003F2D22">
      <w:pPr>
        <w:suppressAutoHyphens/>
        <w:ind w:firstLine="709"/>
        <w:jc w:val="both"/>
        <w:rPr>
          <w:sz w:val="28"/>
          <w:szCs w:val="28"/>
        </w:rPr>
      </w:pPr>
      <w:r w:rsidRPr="003F2D22">
        <w:rPr>
          <w:sz w:val="28"/>
          <w:szCs w:val="28"/>
        </w:rPr>
        <w:t xml:space="preserve">Апеляція – це основний засіб оскарження судових рішень, які не набрали законної сили, до суду вищої інстанції (апеляційного суду) з метою перевірки їх законності та обгрунтованості. </w:t>
      </w:r>
    </w:p>
    <w:p w:rsidR="003F2D22" w:rsidRPr="003F2D22" w:rsidRDefault="003F2D22" w:rsidP="003F2D22">
      <w:pPr>
        <w:suppressAutoHyphens/>
        <w:ind w:firstLine="709"/>
        <w:jc w:val="both"/>
        <w:rPr>
          <w:sz w:val="28"/>
          <w:szCs w:val="28"/>
        </w:rPr>
      </w:pPr>
      <w:r w:rsidRPr="003F2D22">
        <w:rPr>
          <w:sz w:val="28"/>
          <w:szCs w:val="28"/>
        </w:rPr>
        <w:t xml:space="preserve">Суть апеляції полягає в новому (повторному) розгляді й перевирішенні справи судом апеляційної інстанції. Апеляційне оскарження і перевірка рішень та ухвал суду першої інстанції, що не набрали законної сили, є процесуальною гарантією захисту прав, свобод та інтересів сторін, інших осіб, які брали участь у справі, а також осіб, які не брали участі у справі, якщо суд вирішив питання про їх права та обов’язки. </w:t>
      </w:r>
    </w:p>
    <w:p w:rsidR="003F2D22" w:rsidRPr="003F2D22" w:rsidRDefault="003F2D22" w:rsidP="003F2D22">
      <w:pPr>
        <w:suppressAutoHyphens/>
        <w:ind w:firstLine="709"/>
        <w:jc w:val="both"/>
        <w:rPr>
          <w:sz w:val="28"/>
          <w:szCs w:val="28"/>
        </w:rPr>
      </w:pPr>
      <w:r w:rsidRPr="003F2D22">
        <w:rPr>
          <w:sz w:val="28"/>
          <w:szCs w:val="28"/>
        </w:rPr>
        <w:t>Апеляційне провадження – це процесуальний механізм перевірки законності та обгрунтованості рішень, ухвал суду першої інстанції, що не набрали законної сили. Апеляційне провадження є однією з форм, що забезпечує однакове застосування судами законів при вирішенні цивільних справ, що забезпечує правильний і однаковий підхід до застосування норм матеріального і процесуального права.</w:t>
      </w:r>
    </w:p>
    <w:p w:rsidR="003F2D22" w:rsidRPr="003F2D22" w:rsidRDefault="003F2D22" w:rsidP="003F2D22">
      <w:pPr>
        <w:suppressAutoHyphens/>
        <w:ind w:firstLine="709"/>
        <w:jc w:val="both"/>
        <w:rPr>
          <w:sz w:val="28"/>
          <w:szCs w:val="28"/>
        </w:rPr>
      </w:pPr>
      <w:r w:rsidRPr="003F2D22">
        <w:rPr>
          <w:sz w:val="28"/>
          <w:szCs w:val="28"/>
        </w:rPr>
        <w:t>Характерні риси апеляційного провадження:</w:t>
      </w:r>
    </w:p>
    <w:p w:rsidR="003F2D22" w:rsidRPr="003F2D22" w:rsidRDefault="003F2D22" w:rsidP="003F2D22">
      <w:pPr>
        <w:suppressAutoHyphens/>
        <w:ind w:firstLine="709"/>
        <w:jc w:val="both"/>
        <w:rPr>
          <w:sz w:val="28"/>
          <w:szCs w:val="28"/>
        </w:rPr>
      </w:pPr>
      <w:r w:rsidRPr="003F2D22">
        <w:rPr>
          <w:sz w:val="28"/>
          <w:szCs w:val="28"/>
        </w:rPr>
        <w:t xml:space="preserve">апеляція подається на рішення, ухвалу суду першої інстанції, що не набрали законної сили; </w:t>
      </w:r>
    </w:p>
    <w:p w:rsidR="003F2D22" w:rsidRPr="003F2D22" w:rsidRDefault="003F2D22" w:rsidP="003F2D22">
      <w:pPr>
        <w:suppressAutoHyphens/>
        <w:ind w:firstLine="709"/>
        <w:jc w:val="both"/>
        <w:rPr>
          <w:sz w:val="28"/>
          <w:szCs w:val="28"/>
        </w:rPr>
      </w:pPr>
      <w:r w:rsidRPr="003F2D22">
        <w:rPr>
          <w:sz w:val="28"/>
          <w:szCs w:val="28"/>
        </w:rPr>
        <w:t xml:space="preserve">цивільна справа у зв’язку з поданою апеляційною скаргою направляється на розгляд до суду вищого рівня – апеляційного суду; </w:t>
      </w:r>
    </w:p>
    <w:p w:rsidR="003F2D22" w:rsidRPr="003F2D22" w:rsidRDefault="003F2D22" w:rsidP="003F2D22">
      <w:pPr>
        <w:suppressAutoHyphens/>
        <w:ind w:firstLine="709"/>
        <w:jc w:val="both"/>
        <w:rPr>
          <w:sz w:val="28"/>
          <w:szCs w:val="28"/>
        </w:rPr>
      </w:pPr>
      <w:r w:rsidRPr="003F2D22">
        <w:rPr>
          <w:sz w:val="28"/>
          <w:szCs w:val="28"/>
        </w:rPr>
        <w:t xml:space="preserve">подача апеляційної скарги зумовлена посиланням на неправильне застосування судом першої інстанції норм матеріального права та (або) порушення процесуальних норм; </w:t>
      </w:r>
    </w:p>
    <w:p w:rsidR="003F2D22" w:rsidRPr="003F2D22" w:rsidRDefault="003F2D22" w:rsidP="003F2D22">
      <w:pPr>
        <w:suppressAutoHyphens/>
        <w:ind w:firstLine="709"/>
        <w:jc w:val="both"/>
        <w:rPr>
          <w:sz w:val="28"/>
          <w:szCs w:val="28"/>
        </w:rPr>
      </w:pPr>
      <w:r w:rsidRPr="003F2D22">
        <w:rPr>
          <w:sz w:val="28"/>
          <w:szCs w:val="28"/>
        </w:rPr>
        <w:t xml:space="preserve">апеляційний суд при розгляді справи вирішує як питання факту, так і питання права, тобто як юридичну, так і фактичну сторони справи, у тому ж обсязі, що й суд першої інстанції; </w:t>
      </w:r>
    </w:p>
    <w:p w:rsidR="003F2D22" w:rsidRPr="003F2D22" w:rsidRDefault="003F2D22" w:rsidP="003F2D22">
      <w:pPr>
        <w:suppressAutoHyphens/>
        <w:ind w:firstLine="709"/>
        <w:jc w:val="both"/>
        <w:rPr>
          <w:sz w:val="28"/>
          <w:szCs w:val="28"/>
        </w:rPr>
      </w:pPr>
      <w:r w:rsidRPr="003F2D22">
        <w:rPr>
          <w:sz w:val="28"/>
          <w:szCs w:val="28"/>
        </w:rPr>
        <w:t xml:space="preserve">апеляційний суд здійснює розгляд справи у відповідних межах. </w:t>
      </w:r>
    </w:p>
    <w:p w:rsidR="003F2D22" w:rsidRPr="003F2D22" w:rsidRDefault="003F2D22" w:rsidP="003F2D22">
      <w:pPr>
        <w:suppressAutoHyphens/>
        <w:ind w:firstLine="709"/>
        <w:jc w:val="both"/>
        <w:rPr>
          <w:sz w:val="28"/>
          <w:szCs w:val="28"/>
        </w:rPr>
      </w:pPr>
      <w:r w:rsidRPr="003F2D22">
        <w:rPr>
          <w:sz w:val="28"/>
          <w:szCs w:val="28"/>
        </w:rPr>
        <w:t xml:space="preserve">Межі розгляду справи апеляційним судом визначені у ст. 367 ЦПК, відповідно до якої: </w:t>
      </w:r>
    </w:p>
    <w:p w:rsidR="003F2D22" w:rsidRPr="003F2D22" w:rsidRDefault="003F2D22" w:rsidP="003F2D22">
      <w:pPr>
        <w:suppressAutoHyphens/>
        <w:ind w:firstLine="709"/>
        <w:jc w:val="both"/>
        <w:rPr>
          <w:sz w:val="28"/>
          <w:szCs w:val="28"/>
        </w:rPr>
      </w:pPr>
      <w:r w:rsidRPr="003F2D22">
        <w:rPr>
          <w:sz w:val="28"/>
          <w:szCs w:val="28"/>
        </w:rPr>
        <w:t>Суд апеляційної інстанції переглядає справу за наявними в ній і додатково поданими доказами та перевіряє законність і обґрунтованість рішення суду першої інстанції в межах доводів та вимог апеляційної скарги.</w:t>
      </w:r>
    </w:p>
    <w:p w:rsidR="003F2D22" w:rsidRPr="003F2D22" w:rsidRDefault="003F2D22" w:rsidP="003F2D22">
      <w:pPr>
        <w:suppressAutoHyphens/>
        <w:ind w:firstLine="709"/>
        <w:jc w:val="both"/>
        <w:rPr>
          <w:sz w:val="28"/>
          <w:szCs w:val="28"/>
        </w:rPr>
      </w:pPr>
      <w:r w:rsidRPr="003F2D22">
        <w:rPr>
          <w:sz w:val="28"/>
          <w:szCs w:val="28"/>
        </w:rPr>
        <w:t>2. Суд апеляційної інстанції досліджує докази, що стосуються фактів, на які учасники справи посилаються в апеляційній скарзі та (або) відзиві на неї.</w:t>
      </w:r>
    </w:p>
    <w:p w:rsidR="003F2D22" w:rsidRPr="003F2D22" w:rsidRDefault="003F2D22" w:rsidP="003F2D22">
      <w:pPr>
        <w:suppressAutoHyphens/>
        <w:ind w:firstLine="709"/>
        <w:jc w:val="both"/>
        <w:rPr>
          <w:sz w:val="28"/>
          <w:szCs w:val="28"/>
        </w:rPr>
      </w:pPr>
      <w:r w:rsidRPr="003F2D22">
        <w:rPr>
          <w:sz w:val="28"/>
          <w:szCs w:val="28"/>
        </w:rPr>
        <w:t xml:space="preserve">3. Докази, які не були подані до суду першої інстанції, приймаються судом лише у виняткових випадках, якщо учасник справи надав докази </w:t>
      </w:r>
      <w:r w:rsidRPr="003F2D22">
        <w:rPr>
          <w:sz w:val="28"/>
          <w:szCs w:val="28"/>
        </w:rPr>
        <w:lastRenderedPageBreak/>
        <w:t>неможливості їх подання до суду першої інстанції з причин, що об’єктивно не залежали від нього.</w:t>
      </w:r>
    </w:p>
    <w:p w:rsidR="003F2D22" w:rsidRPr="003F2D22" w:rsidRDefault="003F2D22" w:rsidP="003F2D22">
      <w:pPr>
        <w:suppressAutoHyphens/>
        <w:ind w:firstLine="709"/>
        <w:jc w:val="both"/>
        <w:rPr>
          <w:sz w:val="28"/>
          <w:szCs w:val="28"/>
        </w:rPr>
      </w:pPr>
      <w:r w:rsidRPr="003F2D22">
        <w:rPr>
          <w:sz w:val="28"/>
          <w:szCs w:val="28"/>
        </w:rPr>
        <w:t>4. Суд апеляційної інстанції не обмежений доводами та вимогами апеляційної скарги, якщо під час розгляду справи буде встановлено порушення норм процесуального права, які є обов’язковою підставою для скасування рішення, або неправильне застосування норм матеріального права.</w:t>
      </w:r>
    </w:p>
    <w:p w:rsidR="003F2D22" w:rsidRPr="003F2D22" w:rsidRDefault="003F2D22" w:rsidP="003F2D22">
      <w:pPr>
        <w:suppressAutoHyphens/>
        <w:ind w:firstLine="709"/>
        <w:jc w:val="both"/>
        <w:rPr>
          <w:sz w:val="28"/>
          <w:szCs w:val="28"/>
        </w:rPr>
      </w:pPr>
      <w:r w:rsidRPr="003F2D22">
        <w:rPr>
          <w:sz w:val="28"/>
          <w:szCs w:val="28"/>
        </w:rPr>
        <w:t>5. Якщо поза увагою доводів апеляційної скарги залишилася очевидна незаконність або необґрунтованість рішення суду першої інстанції у справах окремого провадження, суд апеляційної інстанції переглядає справу в повному обсязі.</w:t>
      </w:r>
    </w:p>
    <w:p w:rsidR="003F2D22" w:rsidRPr="003F2D22" w:rsidRDefault="003F2D22" w:rsidP="003F2D22">
      <w:pPr>
        <w:suppressAutoHyphens/>
        <w:ind w:firstLine="709"/>
        <w:jc w:val="both"/>
        <w:rPr>
          <w:sz w:val="28"/>
          <w:szCs w:val="28"/>
        </w:rPr>
      </w:pPr>
      <w:r w:rsidRPr="003F2D22">
        <w:rPr>
          <w:sz w:val="28"/>
          <w:szCs w:val="28"/>
        </w:rPr>
        <w:t>6. В суді апеляційної інстанції не приймаються і не розглядаються позовні вимоги та підстави позову, що не були предметом розгляду в суді першої інстанції.</w:t>
      </w:r>
    </w:p>
    <w:p w:rsidR="008C534D" w:rsidRPr="008C534D" w:rsidRDefault="008C534D" w:rsidP="008C534D">
      <w:pPr>
        <w:suppressAutoHyphens/>
        <w:ind w:firstLine="709"/>
        <w:jc w:val="both"/>
        <w:rPr>
          <w:sz w:val="28"/>
          <w:szCs w:val="28"/>
        </w:rPr>
      </w:pPr>
      <w:r w:rsidRPr="008C534D">
        <w:rPr>
          <w:b/>
          <w:bCs/>
          <w:i/>
          <w:iCs/>
          <w:sz w:val="28"/>
          <w:szCs w:val="28"/>
        </w:rPr>
        <w:t>Суть апеляції</w:t>
      </w:r>
      <w:r w:rsidRPr="008C534D">
        <w:rPr>
          <w:sz w:val="28"/>
          <w:szCs w:val="28"/>
        </w:rPr>
        <w:t xml:space="preserve"> </w:t>
      </w:r>
      <w:r w:rsidRPr="008C534D">
        <w:rPr>
          <w:i/>
          <w:iCs/>
          <w:sz w:val="28"/>
          <w:szCs w:val="28"/>
        </w:rPr>
        <w:t>полягає в новому (повторному) розгляді й перевирішенні справи судом апеляційної інстанції</w:t>
      </w:r>
      <w:r w:rsidRPr="008C534D">
        <w:rPr>
          <w:sz w:val="28"/>
          <w:szCs w:val="28"/>
        </w:rPr>
        <w:t xml:space="preserve">. Апеляційне оскарження і перевірка рішень та ухвал суду першої інстанції, що не набрали законної сили, є </w:t>
      </w:r>
      <w:r w:rsidRPr="008C534D">
        <w:rPr>
          <w:i/>
          <w:iCs/>
          <w:sz w:val="28"/>
          <w:szCs w:val="28"/>
        </w:rPr>
        <w:t>процесуальною гарантією</w:t>
      </w:r>
      <w:r w:rsidRPr="008C534D">
        <w:rPr>
          <w:sz w:val="28"/>
          <w:szCs w:val="28"/>
        </w:rPr>
        <w:t xml:space="preserve"> захисту прав, свобод та інтересів сторін, інших осіб, які брали участь у справі, а також осіб, які не брали участі у справі, якщо суд вир</w:t>
      </w:r>
      <w:r w:rsidRPr="008C534D">
        <w:rPr>
          <w:sz w:val="28"/>
          <w:szCs w:val="28"/>
        </w:rPr>
        <w:t>і</w:t>
      </w:r>
      <w:r w:rsidRPr="008C534D">
        <w:rPr>
          <w:sz w:val="28"/>
          <w:szCs w:val="28"/>
        </w:rPr>
        <w:t xml:space="preserve">шив питання про їх права та обов’язки. </w:t>
      </w:r>
    </w:p>
    <w:p w:rsidR="008C534D" w:rsidRPr="008C534D" w:rsidRDefault="008C534D" w:rsidP="008C534D">
      <w:pPr>
        <w:suppressAutoHyphens/>
        <w:ind w:firstLine="709"/>
        <w:jc w:val="both"/>
        <w:rPr>
          <w:sz w:val="28"/>
          <w:szCs w:val="28"/>
        </w:rPr>
      </w:pPr>
      <w:r w:rsidRPr="008C534D">
        <w:rPr>
          <w:sz w:val="28"/>
          <w:szCs w:val="28"/>
        </w:rPr>
        <w:t>Перевірка апеляційним судом законності та обгрунтованості судових актів реалізується шляхом повторного розгляду справи (перевирішення) з можливістю встановлювати нові факти, досліджувати нові докази, а також докази, які досліджувалися судом першої інстанції з порушенням встановленого п</w:t>
      </w:r>
      <w:r w:rsidRPr="008C534D">
        <w:rPr>
          <w:sz w:val="28"/>
          <w:szCs w:val="28"/>
        </w:rPr>
        <w:t>о</w:t>
      </w:r>
      <w:r w:rsidRPr="008C534D">
        <w:rPr>
          <w:sz w:val="28"/>
          <w:szCs w:val="28"/>
        </w:rPr>
        <w:t xml:space="preserve">рядку. </w:t>
      </w:r>
    </w:p>
    <w:p w:rsidR="008C534D" w:rsidRPr="008C534D" w:rsidRDefault="008C534D" w:rsidP="008C534D">
      <w:pPr>
        <w:suppressAutoHyphens/>
        <w:ind w:firstLine="709"/>
        <w:jc w:val="both"/>
        <w:rPr>
          <w:sz w:val="28"/>
          <w:szCs w:val="28"/>
        </w:rPr>
      </w:pPr>
      <w:r w:rsidRPr="008C534D">
        <w:rPr>
          <w:b/>
          <w:bCs/>
          <w:i/>
          <w:iCs/>
          <w:sz w:val="28"/>
          <w:szCs w:val="28"/>
        </w:rPr>
        <w:t>Апеляційне провадження</w:t>
      </w:r>
      <w:r w:rsidRPr="008C534D">
        <w:rPr>
          <w:sz w:val="28"/>
          <w:szCs w:val="28"/>
        </w:rPr>
        <w:t xml:space="preserve"> – </w:t>
      </w:r>
      <w:r w:rsidRPr="008C534D">
        <w:rPr>
          <w:i/>
          <w:sz w:val="28"/>
          <w:szCs w:val="28"/>
        </w:rPr>
        <w:t>це процесуальний механізм перевірки законності та обгрунтованості рішень, ухвал суду першої інстанції, що не набрали законної сили.</w:t>
      </w:r>
      <w:r w:rsidRPr="008C534D">
        <w:rPr>
          <w:sz w:val="28"/>
          <w:szCs w:val="28"/>
        </w:rPr>
        <w:t xml:space="preserve"> Апеляційне провадження є однією з форм, що забезпечує однакове застосування судами законів при вирішенні цивільних справ, що забезпечує правильний і однаковий підхід до застосування норм матеріального і процесуального пр</w:t>
      </w:r>
      <w:r w:rsidRPr="008C534D">
        <w:rPr>
          <w:sz w:val="28"/>
          <w:szCs w:val="28"/>
        </w:rPr>
        <w:t>а</w:t>
      </w:r>
      <w:r w:rsidRPr="008C534D">
        <w:rPr>
          <w:sz w:val="28"/>
          <w:szCs w:val="28"/>
        </w:rPr>
        <w:t>ва.</w:t>
      </w:r>
    </w:p>
    <w:p w:rsidR="008C534D" w:rsidRPr="008C534D" w:rsidRDefault="008C534D" w:rsidP="008C534D">
      <w:pPr>
        <w:suppressAutoHyphens/>
        <w:ind w:firstLine="709"/>
        <w:jc w:val="both"/>
        <w:rPr>
          <w:sz w:val="28"/>
          <w:szCs w:val="28"/>
        </w:rPr>
      </w:pPr>
      <w:r w:rsidRPr="008C534D">
        <w:rPr>
          <w:b/>
          <w:bCs/>
          <w:i/>
          <w:iCs/>
          <w:sz w:val="28"/>
          <w:szCs w:val="28"/>
        </w:rPr>
        <w:t>Характерні риси апеляційного провадження</w:t>
      </w:r>
      <w:r w:rsidRPr="008C534D">
        <w:rPr>
          <w:sz w:val="28"/>
          <w:szCs w:val="28"/>
        </w:rPr>
        <w:t>:</w:t>
      </w:r>
    </w:p>
    <w:p w:rsidR="008C534D" w:rsidRPr="008C534D" w:rsidRDefault="008C534D" w:rsidP="00F36042">
      <w:pPr>
        <w:pStyle w:val="24"/>
        <w:numPr>
          <w:ilvl w:val="1"/>
          <w:numId w:val="9"/>
        </w:numPr>
        <w:tabs>
          <w:tab w:val="num" w:pos="0"/>
        </w:tabs>
        <w:suppressAutoHyphens/>
        <w:spacing w:after="0" w:line="240" w:lineRule="auto"/>
        <w:ind w:left="0" w:firstLine="709"/>
        <w:jc w:val="both"/>
        <w:rPr>
          <w:sz w:val="28"/>
          <w:szCs w:val="28"/>
        </w:rPr>
      </w:pPr>
      <w:r w:rsidRPr="008C534D">
        <w:rPr>
          <w:sz w:val="28"/>
          <w:szCs w:val="28"/>
        </w:rPr>
        <w:t xml:space="preserve">апеляція подається на рішення, ухвалу суду першої інстанції, що не набрали законної сили; </w:t>
      </w:r>
    </w:p>
    <w:p w:rsidR="008C534D" w:rsidRPr="008C534D" w:rsidRDefault="008C534D" w:rsidP="00F36042">
      <w:pPr>
        <w:numPr>
          <w:ilvl w:val="1"/>
          <w:numId w:val="9"/>
        </w:numPr>
        <w:tabs>
          <w:tab w:val="num" w:pos="142"/>
        </w:tabs>
        <w:suppressAutoHyphens/>
        <w:ind w:left="0" w:firstLine="709"/>
        <w:jc w:val="both"/>
        <w:rPr>
          <w:sz w:val="28"/>
          <w:szCs w:val="28"/>
        </w:rPr>
      </w:pPr>
      <w:r w:rsidRPr="008C534D">
        <w:rPr>
          <w:sz w:val="28"/>
          <w:szCs w:val="28"/>
        </w:rPr>
        <w:t xml:space="preserve">цивільна справа у зв’язку з поданою апеляційною скаргою направляється на розгляд до суду вищого рівня – апеляційного суду; </w:t>
      </w:r>
    </w:p>
    <w:p w:rsidR="008C534D" w:rsidRPr="008C534D" w:rsidRDefault="008C534D" w:rsidP="00F36042">
      <w:pPr>
        <w:numPr>
          <w:ilvl w:val="1"/>
          <w:numId w:val="9"/>
        </w:numPr>
        <w:tabs>
          <w:tab w:val="num" w:pos="142"/>
        </w:tabs>
        <w:suppressAutoHyphens/>
        <w:ind w:left="0" w:firstLine="709"/>
        <w:jc w:val="both"/>
        <w:rPr>
          <w:sz w:val="28"/>
          <w:szCs w:val="28"/>
        </w:rPr>
      </w:pPr>
      <w:r w:rsidRPr="008C534D">
        <w:rPr>
          <w:sz w:val="28"/>
          <w:szCs w:val="28"/>
        </w:rPr>
        <w:t xml:space="preserve">подача апеляційної скарги зумовлена посиланням на неправильне застосування судом першої інстанції норм матеріального права та (або) порушення процесуальних норм; </w:t>
      </w:r>
    </w:p>
    <w:p w:rsidR="008C534D" w:rsidRPr="008C534D" w:rsidRDefault="008C534D" w:rsidP="00F36042">
      <w:pPr>
        <w:numPr>
          <w:ilvl w:val="1"/>
          <w:numId w:val="9"/>
        </w:numPr>
        <w:tabs>
          <w:tab w:val="num" w:pos="142"/>
        </w:tabs>
        <w:suppressAutoHyphens/>
        <w:ind w:left="0" w:firstLine="709"/>
        <w:jc w:val="both"/>
        <w:rPr>
          <w:sz w:val="28"/>
          <w:szCs w:val="28"/>
        </w:rPr>
      </w:pPr>
      <w:r w:rsidRPr="008C534D">
        <w:rPr>
          <w:sz w:val="28"/>
          <w:szCs w:val="28"/>
        </w:rPr>
        <w:t>апеляційний суд при розгляді справи вирішує як питання факту, так і питання права, тобто як юридичну, так і фактичну сторони справи, у тому ж обсязі, що й суд першої і</w:t>
      </w:r>
      <w:r w:rsidRPr="008C534D">
        <w:rPr>
          <w:sz w:val="28"/>
          <w:szCs w:val="28"/>
        </w:rPr>
        <w:t>н</w:t>
      </w:r>
      <w:r w:rsidRPr="008C534D">
        <w:rPr>
          <w:sz w:val="28"/>
          <w:szCs w:val="28"/>
        </w:rPr>
        <w:t xml:space="preserve">станції; </w:t>
      </w:r>
    </w:p>
    <w:p w:rsidR="008C534D" w:rsidRPr="008C534D" w:rsidRDefault="008C534D" w:rsidP="00F36042">
      <w:pPr>
        <w:numPr>
          <w:ilvl w:val="1"/>
          <w:numId w:val="9"/>
        </w:numPr>
        <w:tabs>
          <w:tab w:val="num" w:pos="142"/>
        </w:tabs>
        <w:suppressAutoHyphens/>
        <w:ind w:left="0" w:firstLine="709"/>
        <w:jc w:val="both"/>
        <w:rPr>
          <w:sz w:val="28"/>
          <w:szCs w:val="28"/>
        </w:rPr>
      </w:pPr>
      <w:r w:rsidRPr="008C534D">
        <w:rPr>
          <w:sz w:val="28"/>
          <w:szCs w:val="28"/>
        </w:rPr>
        <w:t xml:space="preserve">апеляційний суд здійснює розгляд справи у відповідних межах. </w:t>
      </w:r>
    </w:p>
    <w:p w:rsidR="008C534D" w:rsidRPr="008C534D" w:rsidRDefault="008C534D" w:rsidP="008C534D">
      <w:pPr>
        <w:suppressAutoHyphens/>
        <w:ind w:firstLine="709"/>
        <w:jc w:val="both"/>
        <w:rPr>
          <w:sz w:val="28"/>
          <w:szCs w:val="28"/>
        </w:rPr>
      </w:pPr>
      <w:r w:rsidRPr="008C534D">
        <w:rPr>
          <w:b/>
          <w:i/>
          <w:sz w:val="28"/>
          <w:szCs w:val="28"/>
        </w:rPr>
        <w:t>Межі розгляду справи апеляційним судом</w:t>
      </w:r>
      <w:r w:rsidRPr="008C534D">
        <w:rPr>
          <w:b/>
          <w:sz w:val="28"/>
          <w:szCs w:val="28"/>
        </w:rPr>
        <w:t xml:space="preserve"> </w:t>
      </w:r>
      <w:r w:rsidRPr="008C534D">
        <w:rPr>
          <w:sz w:val="28"/>
          <w:szCs w:val="28"/>
        </w:rPr>
        <w:t xml:space="preserve">визначені у ЦПК, відповідно до якої: </w:t>
      </w:r>
    </w:p>
    <w:p w:rsidR="008C534D" w:rsidRPr="008C534D" w:rsidRDefault="008C534D" w:rsidP="008C534D">
      <w:pPr>
        <w:suppressAutoHyphens/>
        <w:ind w:firstLine="709"/>
        <w:jc w:val="both"/>
        <w:rPr>
          <w:sz w:val="28"/>
          <w:szCs w:val="28"/>
        </w:rPr>
      </w:pPr>
      <w:r w:rsidRPr="008C534D">
        <w:rPr>
          <w:sz w:val="28"/>
          <w:szCs w:val="28"/>
        </w:rPr>
        <w:lastRenderedPageBreak/>
        <w:t xml:space="preserve">Розглядаючи справу в апеляційному порядку, суд перевіряє законність та обгрунтованість рішення суду першої інстанції в межах доводів апеляційної скарги, та вимог, заявлених у суді першої інстанції. </w:t>
      </w:r>
    </w:p>
    <w:p w:rsidR="008C534D" w:rsidRPr="008C534D" w:rsidRDefault="008C534D" w:rsidP="008C534D">
      <w:pPr>
        <w:suppressAutoHyphens/>
        <w:ind w:firstLine="709"/>
        <w:jc w:val="both"/>
        <w:rPr>
          <w:sz w:val="28"/>
          <w:szCs w:val="28"/>
        </w:rPr>
      </w:pPr>
      <w:r w:rsidRPr="008C534D">
        <w:rPr>
          <w:sz w:val="28"/>
          <w:szCs w:val="28"/>
        </w:rPr>
        <w:t xml:space="preserve">При цьому апеляційний суд досліджує докази, які судом першої інстанції були досліджені з порушенням встановленого порядку або в дослідженні яких було неправомірно відмовлено, а також нові докази, неподання яких до суду першої інстанції було зумовлено поважними причинами. </w:t>
      </w:r>
    </w:p>
    <w:p w:rsidR="008C534D" w:rsidRPr="008C534D" w:rsidRDefault="008C534D" w:rsidP="008C534D">
      <w:pPr>
        <w:suppressAutoHyphens/>
        <w:ind w:firstLine="709"/>
        <w:jc w:val="both"/>
        <w:rPr>
          <w:sz w:val="28"/>
          <w:szCs w:val="28"/>
        </w:rPr>
      </w:pPr>
      <w:r w:rsidRPr="008C534D">
        <w:rPr>
          <w:sz w:val="28"/>
          <w:szCs w:val="28"/>
        </w:rPr>
        <w:t xml:space="preserve">Апеляційний суд не обмежений доводами апеляційної скарги, якщо під час розгляду справи буде встановлено неправильне застосування норм матеріального права або порушення норм процесуального права, які є обов’язковою підставою для скасування рішення. </w:t>
      </w:r>
    </w:p>
    <w:p w:rsidR="008C534D" w:rsidRPr="008C534D" w:rsidRDefault="008C534D" w:rsidP="008C534D">
      <w:pPr>
        <w:suppressAutoHyphens/>
        <w:ind w:firstLine="709"/>
        <w:jc w:val="both"/>
        <w:rPr>
          <w:sz w:val="28"/>
          <w:szCs w:val="28"/>
        </w:rPr>
      </w:pPr>
      <w:r w:rsidRPr="008C534D">
        <w:rPr>
          <w:sz w:val="28"/>
          <w:szCs w:val="28"/>
        </w:rPr>
        <w:t xml:space="preserve">Крім того, апеляційний суд перевіряє справу в повному обсязі, якщо поза увагою доводів апеляційної скарги залишилась явна незаконність або необгрунтованість рішення суду першої інстанції у справах окремого провадження. </w:t>
      </w:r>
    </w:p>
    <w:p w:rsidR="008C534D" w:rsidRPr="008C534D" w:rsidRDefault="008C534D" w:rsidP="00D32184">
      <w:pPr>
        <w:pStyle w:val="31"/>
        <w:suppressAutoHyphens/>
        <w:spacing w:after="0"/>
        <w:ind w:left="0" w:firstLine="709"/>
        <w:jc w:val="both"/>
        <w:rPr>
          <w:bCs/>
          <w:iCs/>
          <w:sz w:val="28"/>
          <w:szCs w:val="28"/>
        </w:rPr>
      </w:pPr>
      <w:r w:rsidRPr="008C534D">
        <w:rPr>
          <w:sz w:val="28"/>
          <w:szCs w:val="28"/>
        </w:rPr>
        <w:t>Касація</w:t>
      </w:r>
      <w:r w:rsidRPr="008C534D">
        <w:rPr>
          <w:bCs/>
          <w:iCs/>
          <w:sz w:val="28"/>
          <w:szCs w:val="28"/>
        </w:rPr>
        <w:t xml:space="preserve"> (від лат. “</w:t>
      </w:r>
      <w:r w:rsidRPr="008C534D">
        <w:rPr>
          <w:bCs/>
          <w:iCs/>
          <w:sz w:val="28"/>
          <w:szCs w:val="28"/>
          <w:lang w:val="en-US"/>
        </w:rPr>
        <w:t>cassatio</w:t>
      </w:r>
      <w:r w:rsidRPr="008C534D">
        <w:rPr>
          <w:bCs/>
          <w:iCs/>
          <w:sz w:val="28"/>
          <w:szCs w:val="28"/>
        </w:rPr>
        <w:t>” – скасування, знищення) – це спосіб оскарження рішень і ухвал суду першої інстанції, які були предметом розгляду у апеляційному порядку, у зв’язку з порушенням матеріального і процесуального закону, а також рішень і ухвал суду апеляційної інстанції.</w:t>
      </w:r>
    </w:p>
    <w:p w:rsidR="008C534D" w:rsidRPr="008C534D" w:rsidRDefault="008C534D" w:rsidP="00D32184">
      <w:pPr>
        <w:pStyle w:val="31"/>
        <w:suppressAutoHyphens/>
        <w:spacing w:after="0"/>
        <w:ind w:left="0" w:firstLine="709"/>
        <w:jc w:val="both"/>
        <w:rPr>
          <w:bCs/>
          <w:iCs/>
          <w:sz w:val="28"/>
          <w:szCs w:val="28"/>
        </w:rPr>
      </w:pPr>
      <w:r w:rsidRPr="008C534D">
        <w:rPr>
          <w:sz w:val="28"/>
          <w:szCs w:val="28"/>
        </w:rPr>
        <w:t>Підставами касаційного оскарження</w:t>
      </w:r>
      <w:r w:rsidRPr="008C534D">
        <w:rPr>
          <w:bCs/>
          <w:iCs/>
          <w:sz w:val="28"/>
          <w:szCs w:val="28"/>
        </w:rPr>
        <w:t xml:space="preserve"> є неправильне застосування судом норм матеріального права чи порушення норм процесуального права. </w:t>
      </w:r>
    </w:p>
    <w:p w:rsidR="008C534D" w:rsidRPr="008C534D" w:rsidRDefault="008C534D" w:rsidP="00D32184">
      <w:pPr>
        <w:pStyle w:val="31"/>
        <w:suppressAutoHyphens/>
        <w:spacing w:after="0"/>
        <w:ind w:left="0" w:firstLine="709"/>
        <w:jc w:val="both"/>
        <w:rPr>
          <w:bCs/>
          <w:iCs/>
          <w:sz w:val="28"/>
          <w:szCs w:val="28"/>
        </w:rPr>
      </w:pPr>
      <w:r w:rsidRPr="008C534D">
        <w:rPr>
          <w:bCs/>
          <w:iCs/>
          <w:sz w:val="28"/>
          <w:szCs w:val="28"/>
        </w:rPr>
        <w:t>Основною функцією цивільно-процесуального інституту касаційного оскарження є перевірка законності розглянутих справ, в яких суд апеляційної інстанції не усунув істотні порушення закону або сам їх допустив, а також забезпечення однакового застосування закону. Суд касаційної інстанції, на відміну від апеляційного, не розглядає повторно, заново певну спр</w:t>
      </w:r>
      <w:r w:rsidRPr="008C534D">
        <w:rPr>
          <w:bCs/>
          <w:iCs/>
          <w:sz w:val="28"/>
          <w:szCs w:val="28"/>
        </w:rPr>
        <w:t>а</w:t>
      </w:r>
      <w:r w:rsidRPr="008C534D">
        <w:rPr>
          <w:bCs/>
          <w:iCs/>
          <w:sz w:val="28"/>
          <w:szCs w:val="28"/>
        </w:rPr>
        <w:t>ву.</w:t>
      </w:r>
    </w:p>
    <w:p w:rsidR="008C534D" w:rsidRPr="008C534D" w:rsidRDefault="008C534D" w:rsidP="00D32184">
      <w:pPr>
        <w:pStyle w:val="31"/>
        <w:suppressAutoHyphens/>
        <w:spacing w:after="0"/>
        <w:ind w:left="0" w:firstLine="709"/>
        <w:jc w:val="both"/>
        <w:rPr>
          <w:bCs/>
          <w:iCs/>
          <w:sz w:val="28"/>
          <w:szCs w:val="28"/>
        </w:rPr>
      </w:pPr>
      <w:r w:rsidRPr="008C534D">
        <w:rPr>
          <w:sz w:val="28"/>
          <w:szCs w:val="28"/>
        </w:rPr>
        <w:t>Суть касаційного провадження</w:t>
      </w:r>
      <w:r w:rsidRPr="008C534D">
        <w:rPr>
          <w:bCs/>
          <w:iCs/>
          <w:sz w:val="28"/>
          <w:szCs w:val="28"/>
        </w:rPr>
        <w:t xml:space="preserve"> – полягає в тому, що суд касаційної інстанції за скаргою осіб, які беруть участь у справі, і осіб, які не брали участь у справі, щодо яких суд вирішив питання про їх права і обов’язки, перевіряє законність рішень і ухвал суду першої інстанції, їх відповідність нормам матеріального права, що були предметом апеляційного розгляду, а також рішень і ухвал апеляційного суду з метою захисту прав, свобод чи інтересів фізичних осіб, прав та інтересів юридичних осіб, інтересів держави.</w:t>
      </w:r>
    </w:p>
    <w:p w:rsidR="008C534D" w:rsidRPr="008C534D" w:rsidRDefault="008C534D" w:rsidP="00D32184">
      <w:pPr>
        <w:pStyle w:val="31"/>
        <w:suppressAutoHyphens/>
        <w:spacing w:after="0"/>
        <w:ind w:left="0" w:firstLine="709"/>
        <w:jc w:val="both"/>
        <w:rPr>
          <w:bCs/>
          <w:iCs/>
          <w:sz w:val="28"/>
          <w:szCs w:val="28"/>
        </w:rPr>
      </w:pPr>
      <w:r w:rsidRPr="008C534D">
        <w:rPr>
          <w:bCs/>
          <w:iCs/>
          <w:sz w:val="28"/>
          <w:szCs w:val="28"/>
        </w:rPr>
        <w:t>Касаційне провадження є самостійною формою забезпечення однакового застосування законодавства судами першої та апеляці</w:t>
      </w:r>
      <w:r w:rsidRPr="008C534D">
        <w:rPr>
          <w:bCs/>
          <w:iCs/>
          <w:sz w:val="28"/>
          <w:szCs w:val="28"/>
        </w:rPr>
        <w:t>й</w:t>
      </w:r>
      <w:r w:rsidRPr="008C534D">
        <w:rPr>
          <w:bCs/>
          <w:iCs/>
          <w:sz w:val="28"/>
          <w:szCs w:val="28"/>
        </w:rPr>
        <w:t xml:space="preserve">ної інстанцій. </w:t>
      </w:r>
    </w:p>
    <w:p w:rsidR="008C534D" w:rsidRPr="008C534D" w:rsidRDefault="008C534D" w:rsidP="00D32184">
      <w:pPr>
        <w:suppressAutoHyphens/>
        <w:ind w:firstLine="709"/>
        <w:jc w:val="both"/>
        <w:rPr>
          <w:sz w:val="28"/>
          <w:szCs w:val="28"/>
        </w:rPr>
      </w:pPr>
      <w:r w:rsidRPr="008C534D">
        <w:rPr>
          <w:sz w:val="28"/>
          <w:szCs w:val="28"/>
        </w:rPr>
        <w:t>Розгляд справ у касаційній інстанції здійснюється колегією у складі не менше трьох суддів.</w:t>
      </w:r>
    </w:p>
    <w:p w:rsidR="008C534D" w:rsidRPr="008C534D" w:rsidRDefault="008C534D" w:rsidP="008C534D">
      <w:pPr>
        <w:suppressAutoHyphens/>
        <w:ind w:firstLine="709"/>
        <w:jc w:val="both"/>
        <w:rPr>
          <w:sz w:val="28"/>
          <w:szCs w:val="28"/>
        </w:rPr>
      </w:pPr>
      <w:r w:rsidRPr="008C534D">
        <w:rPr>
          <w:b/>
          <w:i/>
          <w:sz w:val="28"/>
          <w:szCs w:val="28"/>
        </w:rPr>
        <w:t xml:space="preserve">Верховний Суд </w:t>
      </w:r>
      <w:r w:rsidRPr="008C534D">
        <w:rPr>
          <w:sz w:val="28"/>
          <w:szCs w:val="28"/>
        </w:rPr>
        <w:t>як найвищий судовий орган у системі судів загальної юрисдикції</w:t>
      </w:r>
      <w:r w:rsidR="00D32184">
        <w:rPr>
          <w:sz w:val="28"/>
          <w:szCs w:val="28"/>
        </w:rPr>
        <w:t>.</w:t>
      </w:r>
      <w:r w:rsidRPr="008C534D">
        <w:rPr>
          <w:sz w:val="28"/>
          <w:szCs w:val="28"/>
        </w:rPr>
        <w:t xml:space="preserve"> Верховнитй Суд наділений компетенцією 1) переглядати справи з підстав неоднакового застосування судами (судом) касаційної інстанції однієї і тієї ж норми матеріального права у подібних правовідносинах у порядку, передбаченому процесуальним законом; 2) переглядати справи у разі встановлення міжнародною судовою установою, юрисдикція якої визнана </w:t>
      </w:r>
      <w:r w:rsidRPr="008C534D">
        <w:rPr>
          <w:sz w:val="28"/>
          <w:szCs w:val="28"/>
        </w:rPr>
        <w:lastRenderedPageBreak/>
        <w:t>Україною, порушення Україною міжнародних зобов'язань при вирішенні справи судом.</w:t>
      </w:r>
    </w:p>
    <w:p w:rsidR="008C534D" w:rsidRPr="008C534D" w:rsidRDefault="008C534D" w:rsidP="008C534D">
      <w:pPr>
        <w:suppressAutoHyphens/>
        <w:ind w:firstLine="709"/>
        <w:jc w:val="both"/>
        <w:rPr>
          <w:sz w:val="28"/>
          <w:szCs w:val="28"/>
        </w:rPr>
      </w:pPr>
      <w:r w:rsidRPr="008C534D">
        <w:rPr>
          <w:sz w:val="28"/>
          <w:szCs w:val="28"/>
        </w:rPr>
        <w:t>До прийняття Закону України «Про судоустрій та статус суддів» від 7 липня 2010 р. і відповідно внесення змін до ЦПК перегляд судових рішень Верховним Судом України визначався у главі 3 розділу V ЦПК як перегляд у зв’язку з винятковими обставинами.</w:t>
      </w:r>
    </w:p>
    <w:p w:rsidR="008C534D" w:rsidRPr="008C534D" w:rsidRDefault="008C534D" w:rsidP="008C534D">
      <w:pPr>
        <w:pStyle w:val="ab"/>
        <w:tabs>
          <w:tab w:val="clear" w:pos="4677"/>
          <w:tab w:val="clear" w:pos="9355"/>
        </w:tabs>
        <w:suppressAutoHyphens/>
        <w:ind w:firstLine="709"/>
        <w:jc w:val="both"/>
        <w:rPr>
          <w:sz w:val="28"/>
          <w:szCs w:val="28"/>
        </w:rPr>
      </w:pPr>
      <w:r w:rsidRPr="008C534D">
        <w:rPr>
          <w:sz w:val="28"/>
          <w:szCs w:val="28"/>
        </w:rPr>
        <w:t>Перегляд судових рішень у цивільних справах Верховним Судом України, правове регулювання якого здійснюється згідно зі статтями 353 - 360-7 ЦПК, є процесуальною гарантією, яка забезпечує законність рішень суду касаційної інстанції та захист прав осіб, які беруть участь у справі, і публічних інт</w:t>
      </w:r>
      <w:r w:rsidRPr="008C534D">
        <w:rPr>
          <w:sz w:val="28"/>
          <w:szCs w:val="28"/>
        </w:rPr>
        <w:t>е</w:t>
      </w:r>
      <w:r w:rsidRPr="008C534D">
        <w:rPr>
          <w:sz w:val="28"/>
          <w:szCs w:val="28"/>
        </w:rPr>
        <w:t xml:space="preserve">ресів. </w:t>
      </w:r>
    </w:p>
    <w:p w:rsidR="008C534D" w:rsidRPr="008C534D" w:rsidRDefault="008C534D" w:rsidP="008C534D">
      <w:pPr>
        <w:suppressAutoHyphens/>
        <w:ind w:firstLine="709"/>
        <w:jc w:val="center"/>
        <w:rPr>
          <w:b/>
          <w:sz w:val="28"/>
          <w:szCs w:val="28"/>
        </w:rPr>
      </w:pPr>
      <w:r w:rsidRPr="008C534D">
        <w:rPr>
          <w:b/>
          <w:sz w:val="28"/>
          <w:szCs w:val="28"/>
        </w:rPr>
        <w:t>ВИСНОВОК З ПЕРШОГО ПИТАННЯ:</w:t>
      </w:r>
    </w:p>
    <w:p w:rsidR="008C534D" w:rsidRPr="008C534D" w:rsidRDefault="008C534D" w:rsidP="008C534D">
      <w:pPr>
        <w:suppressAutoHyphens/>
        <w:ind w:firstLine="709"/>
        <w:jc w:val="center"/>
        <w:rPr>
          <w:b/>
          <w:sz w:val="28"/>
          <w:szCs w:val="28"/>
        </w:rPr>
      </w:pPr>
    </w:p>
    <w:p w:rsidR="008C534D" w:rsidRPr="008C534D" w:rsidRDefault="008C534D" w:rsidP="00D32184">
      <w:pPr>
        <w:suppressAutoHyphens/>
        <w:ind w:firstLine="709"/>
        <w:jc w:val="both"/>
        <w:rPr>
          <w:sz w:val="28"/>
          <w:szCs w:val="28"/>
        </w:rPr>
      </w:pPr>
      <w:r w:rsidRPr="008C534D">
        <w:rPr>
          <w:sz w:val="28"/>
          <w:szCs w:val="28"/>
        </w:rPr>
        <w:t xml:space="preserve">Оскарження і перевірка рішень та ухвал суду є </w:t>
      </w:r>
      <w:r w:rsidRPr="008C534D">
        <w:rPr>
          <w:iCs/>
          <w:sz w:val="28"/>
          <w:szCs w:val="28"/>
        </w:rPr>
        <w:t>процесуальною гарантією</w:t>
      </w:r>
      <w:r w:rsidRPr="008C534D">
        <w:rPr>
          <w:sz w:val="28"/>
          <w:szCs w:val="28"/>
        </w:rPr>
        <w:t xml:space="preserve"> захисту прав, свобод та інтересів сторін, інших осіб в цивільному судочинстві. </w:t>
      </w:r>
    </w:p>
    <w:p w:rsidR="008C534D" w:rsidRPr="008C534D" w:rsidRDefault="008C534D" w:rsidP="00D32184">
      <w:pPr>
        <w:pStyle w:val="31"/>
        <w:suppressAutoHyphens/>
        <w:spacing w:after="0"/>
        <w:ind w:left="0" w:firstLine="709"/>
        <w:jc w:val="both"/>
        <w:rPr>
          <w:bCs/>
          <w:iCs/>
          <w:sz w:val="28"/>
          <w:szCs w:val="28"/>
        </w:rPr>
      </w:pPr>
      <w:r w:rsidRPr="008C534D">
        <w:rPr>
          <w:sz w:val="28"/>
          <w:szCs w:val="28"/>
        </w:rPr>
        <w:t>Суть касаційного провадження</w:t>
      </w:r>
      <w:r w:rsidRPr="008C534D">
        <w:rPr>
          <w:bCs/>
          <w:iCs/>
          <w:sz w:val="28"/>
          <w:szCs w:val="28"/>
        </w:rPr>
        <w:t xml:space="preserve"> – полягає в тому, що суд касаційної інстанції за скаргою осіб, які беруть участь у справі, і осіб, які не брали участь у справі, щодо яких суд вирішив питання про їх права і обов’язки, перевіряє законність рішень і ухвал суду першої інстанції, їх відповідність нормам матеріального права, що були предметом апеляційного розгляду, а також рішень і ухвал апеляційного суду з метою захисту прав, свобод чи інтересів фізичних осіб, прав та інтересів юридичних осіб, інтересів держави.</w:t>
      </w:r>
    </w:p>
    <w:p w:rsidR="008C534D" w:rsidRPr="008C534D" w:rsidRDefault="008C534D" w:rsidP="008C534D">
      <w:pPr>
        <w:suppressAutoHyphens/>
        <w:ind w:firstLine="709"/>
        <w:jc w:val="both"/>
        <w:rPr>
          <w:sz w:val="28"/>
          <w:szCs w:val="28"/>
        </w:rPr>
      </w:pPr>
    </w:p>
    <w:p w:rsidR="008C534D" w:rsidRPr="008C534D" w:rsidRDefault="008C534D" w:rsidP="008C534D">
      <w:pPr>
        <w:suppressAutoHyphens/>
        <w:ind w:firstLine="709"/>
        <w:jc w:val="both"/>
        <w:rPr>
          <w:sz w:val="28"/>
          <w:szCs w:val="28"/>
        </w:rPr>
      </w:pPr>
    </w:p>
    <w:p w:rsidR="008C534D" w:rsidRPr="008C534D" w:rsidRDefault="008C534D" w:rsidP="008C534D">
      <w:pPr>
        <w:suppressAutoHyphens/>
        <w:ind w:firstLine="709"/>
        <w:jc w:val="center"/>
        <w:rPr>
          <w:b/>
          <w:bCs/>
          <w:caps/>
          <w:sz w:val="28"/>
          <w:szCs w:val="28"/>
        </w:rPr>
      </w:pPr>
      <w:r w:rsidRPr="008C534D">
        <w:rPr>
          <w:b/>
          <w:bCs/>
          <w:caps/>
          <w:sz w:val="28"/>
          <w:szCs w:val="28"/>
        </w:rPr>
        <w:t>ІІ. Повноваження суду в цивільному судочинстві у стадіях оскарже</w:t>
      </w:r>
      <w:r w:rsidRPr="008C534D">
        <w:rPr>
          <w:b/>
          <w:bCs/>
          <w:caps/>
          <w:sz w:val="28"/>
          <w:szCs w:val="28"/>
        </w:rPr>
        <w:t>н</w:t>
      </w:r>
      <w:r w:rsidRPr="008C534D">
        <w:rPr>
          <w:b/>
          <w:bCs/>
          <w:caps/>
          <w:sz w:val="28"/>
          <w:szCs w:val="28"/>
        </w:rPr>
        <w:t>ня та перегляду судових рішень.</w:t>
      </w:r>
    </w:p>
    <w:p w:rsidR="008C534D" w:rsidRPr="008C534D" w:rsidRDefault="008C534D" w:rsidP="008C534D">
      <w:pPr>
        <w:suppressAutoHyphens/>
        <w:ind w:firstLine="709"/>
        <w:jc w:val="both"/>
        <w:rPr>
          <w:b/>
          <w:bCs/>
          <w:i/>
          <w:iCs/>
          <w:sz w:val="28"/>
          <w:szCs w:val="28"/>
        </w:rPr>
      </w:pPr>
    </w:p>
    <w:p w:rsidR="008C534D" w:rsidRPr="008C534D" w:rsidRDefault="008C534D" w:rsidP="008C534D">
      <w:pPr>
        <w:suppressAutoHyphens/>
        <w:ind w:firstLine="709"/>
        <w:jc w:val="both"/>
        <w:rPr>
          <w:sz w:val="28"/>
          <w:szCs w:val="28"/>
        </w:rPr>
      </w:pPr>
      <w:r w:rsidRPr="008C534D">
        <w:rPr>
          <w:b/>
          <w:bCs/>
          <w:i/>
          <w:iCs/>
          <w:sz w:val="28"/>
          <w:szCs w:val="28"/>
        </w:rPr>
        <w:t xml:space="preserve">Повноваження суду апеляційної інстанції – </w:t>
      </w:r>
      <w:r w:rsidRPr="008C534D">
        <w:rPr>
          <w:i/>
          <w:iCs/>
          <w:sz w:val="28"/>
          <w:szCs w:val="28"/>
        </w:rPr>
        <w:t xml:space="preserve">це сукупність його прав і обов’язків, пов’язаних із застосуванням процесуально-правових наслідків щодо рішень та ухвал суду першої інстанції, які розглядаються в апеляційному порядку. </w:t>
      </w:r>
    </w:p>
    <w:p w:rsidR="00D32184" w:rsidRPr="00D32184" w:rsidRDefault="00D32184" w:rsidP="00D32184">
      <w:pPr>
        <w:jc w:val="both"/>
        <w:rPr>
          <w:sz w:val="28"/>
          <w:szCs w:val="22"/>
          <w:lang w:val="ru-RU" w:eastAsia="ru-RU"/>
        </w:rPr>
      </w:pPr>
      <w:r w:rsidRPr="00D32184">
        <w:rPr>
          <w:sz w:val="28"/>
          <w:szCs w:val="22"/>
          <w:lang w:val="ru-RU" w:eastAsia="ru-RU"/>
        </w:rPr>
        <w:t xml:space="preserve">Об’єктом апеляційного оскарження є рішення, ухвали суду першої інстанції, що не набрали законної сили. Рішення і ухвали суду можуть бути оскаржені повністю або частково. </w:t>
      </w:r>
    </w:p>
    <w:p w:rsidR="00D32184" w:rsidRPr="00D32184" w:rsidRDefault="00D32184" w:rsidP="00D32184">
      <w:pPr>
        <w:jc w:val="both"/>
        <w:rPr>
          <w:sz w:val="28"/>
          <w:szCs w:val="22"/>
          <w:lang w:val="ru-RU" w:eastAsia="ru-RU"/>
        </w:rPr>
      </w:pPr>
      <w:r w:rsidRPr="00D32184">
        <w:rPr>
          <w:sz w:val="28"/>
          <w:szCs w:val="22"/>
          <w:lang w:val="ru-RU" w:eastAsia="ru-RU"/>
        </w:rPr>
        <w:t xml:space="preserve">Ухвали суду першої інстанції оскаржуються в апеляційному порядку окремо від рішення суду у випадках, передбачених ч. 1 ст. 353 ЦПК. Так, окремо від рішення суду можуть бути оскаржені в апеляційному порядку ухвали суду першої інстанції щодо: </w:t>
      </w:r>
    </w:p>
    <w:p w:rsidR="00D32184" w:rsidRPr="00D32184" w:rsidRDefault="00D32184" w:rsidP="00D32184">
      <w:pPr>
        <w:jc w:val="both"/>
        <w:rPr>
          <w:sz w:val="28"/>
          <w:szCs w:val="22"/>
          <w:lang w:val="ru-RU" w:eastAsia="ru-RU"/>
        </w:rPr>
      </w:pPr>
      <w:r w:rsidRPr="00D32184">
        <w:rPr>
          <w:sz w:val="28"/>
          <w:szCs w:val="22"/>
          <w:lang w:val="ru-RU" w:eastAsia="ru-RU"/>
        </w:rPr>
        <w:t>Окремо від рішення суду можуть бути оскаржені в апеляційному порядку ухвали суду першої інстанції щодо:</w:t>
      </w:r>
    </w:p>
    <w:p w:rsidR="00D32184" w:rsidRPr="00D32184" w:rsidRDefault="00D32184" w:rsidP="00D32184">
      <w:pPr>
        <w:jc w:val="both"/>
        <w:rPr>
          <w:sz w:val="28"/>
          <w:szCs w:val="22"/>
          <w:lang w:val="ru-RU" w:eastAsia="ru-RU"/>
        </w:rPr>
      </w:pPr>
      <w:r w:rsidRPr="00D32184">
        <w:rPr>
          <w:sz w:val="28"/>
          <w:szCs w:val="22"/>
          <w:lang w:val="ru-RU" w:eastAsia="ru-RU"/>
        </w:rPr>
        <w:t>1) відмови у видачі судового наказу;</w:t>
      </w:r>
    </w:p>
    <w:p w:rsidR="00D32184" w:rsidRPr="00D32184" w:rsidRDefault="00D32184" w:rsidP="00D32184">
      <w:pPr>
        <w:jc w:val="both"/>
        <w:rPr>
          <w:sz w:val="28"/>
          <w:szCs w:val="22"/>
          <w:lang w:val="ru-RU" w:eastAsia="ru-RU"/>
        </w:rPr>
      </w:pPr>
      <w:r w:rsidRPr="00D32184">
        <w:rPr>
          <w:sz w:val="28"/>
          <w:szCs w:val="22"/>
          <w:lang w:val="ru-RU" w:eastAsia="ru-RU"/>
        </w:rPr>
        <w:t>2) забезпечення доказів, відмови в забезпеченні доказів чи скасування ухвали про забезпечення доказів;</w:t>
      </w:r>
    </w:p>
    <w:p w:rsidR="00D32184" w:rsidRPr="00D32184" w:rsidRDefault="00D32184" w:rsidP="00D32184">
      <w:pPr>
        <w:jc w:val="both"/>
        <w:rPr>
          <w:sz w:val="28"/>
          <w:szCs w:val="22"/>
          <w:lang w:val="ru-RU" w:eastAsia="ru-RU"/>
        </w:rPr>
      </w:pPr>
      <w:r w:rsidRPr="00D32184">
        <w:rPr>
          <w:sz w:val="28"/>
          <w:szCs w:val="22"/>
          <w:lang w:val="ru-RU" w:eastAsia="ru-RU"/>
        </w:rPr>
        <w:t>3) забезпечення позову, заміни заходу забезпечення позову;</w:t>
      </w:r>
    </w:p>
    <w:p w:rsidR="00D32184" w:rsidRPr="00D32184" w:rsidRDefault="00D32184" w:rsidP="00D32184">
      <w:pPr>
        <w:jc w:val="both"/>
        <w:rPr>
          <w:sz w:val="28"/>
          <w:szCs w:val="22"/>
          <w:lang w:val="ru-RU" w:eastAsia="ru-RU"/>
        </w:rPr>
      </w:pPr>
      <w:r w:rsidRPr="00D32184">
        <w:rPr>
          <w:sz w:val="28"/>
          <w:szCs w:val="22"/>
          <w:lang w:val="ru-RU" w:eastAsia="ru-RU"/>
        </w:rPr>
        <w:lastRenderedPageBreak/>
        <w:t>4) скасування забезпечення позову, відмови в скасуванні чи заміні заходів забезпечення позову або відмови у забезпеченні позову;</w:t>
      </w:r>
    </w:p>
    <w:p w:rsidR="00D32184" w:rsidRPr="00D32184" w:rsidRDefault="00D32184" w:rsidP="00D32184">
      <w:pPr>
        <w:jc w:val="both"/>
        <w:rPr>
          <w:sz w:val="28"/>
          <w:szCs w:val="22"/>
          <w:lang w:val="ru-RU" w:eastAsia="ru-RU"/>
        </w:rPr>
      </w:pPr>
      <w:r w:rsidRPr="00D32184">
        <w:rPr>
          <w:sz w:val="28"/>
          <w:szCs w:val="22"/>
          <w:lang w:val="ru-RU" w:eastAsia="ru-RU"/>
        </w:rPr>
        <w:t>5) зустрічного забезпечення або зміни чи скасування зустрічного забезпечення;</w:t>
      </w:r>
    </w:p>
    <w:p w:rsidR="00D32184" w:rsidRPr="00D32184" w:rsidRDefault="00D32184" w:rsidP="00D32184">
      <w:pPr>
        <w:jc w:val="both"/>
        <w:rPr>
          <w:sz w:val="28"/>
          <w:szCs w:val="22"/>
          <w:lang w:val="ru-RU" w:eastAsia="ru-RU"/>
        </w:rPr>
      </w:pPr>
      <w:r w:rsidRPr="00D32184">
        <w:rPr>
          <w:sz w:val="28"/>
          <w:szCs w:val="22"/>
          <w:lang w:val="ru-RU" w:eastAsia="ru-RU"/>
        </w:rPr>
        <w:t>6) повернення заяви позивачеві (заявникові);</w:t>
      </w:r>
    </w:p>
    <w:p w:rsidR="00D32184" w:rsidRPr="00D32184" w:rsidRDefault="00D32184" w:rsidP="00D32184">
      <w:pPr>
        <w:jc w:val="both"/>
        <w:rPr>
          <w:sz w:val="28"/>
          <w:szCs w:val="22"/>
          <w:lang w:val="ru-RU" w:eastAsia="ru-RU"/>
        </w:rPr>
      </w:pPr>
      <w:r w:rsidRPr="00D32184">
        <w:rPr>
          <w:sz w:val="28"/>
          <w:szCs w:val="22"/>
          <w:lang w:val="ru-RU" w:eastAsia="ru-RU"/>
        </w:rPr>
        <w:t>7) відмови у відкритті провадження у справі;</w:t>
      </w:r>
    </w:p>
    <w:p w:rsidR="00D32184" w:rsidRPr="00D32184" w:rsidRDefault="00D32184" w:rsidP="00D32184">
      <w:pPr>
        <w:jc w:val="both"/>
        <w:rPr>
          <w:sz w:val="28"/>
          <w:szCs w:val="22"/>
          <w:lang w:val="ru-RU" w:eastAsia="ru-RU"/>
        </w:rPr>
      </w:pPr>
      <w:r w:rsidRPr="00D32184">
        <w:rPr>
          <w:sz w:val="28"/>
          <w:szCs w:val="22"/>
          <w:lang w:val="ru-RU" w:eastAsia="ru-RU"/>
        </w:rPr>
        <w:t>8) відкриття провадження у справі з порушенням правил підсудності;</w:t>
      </w:r>
    </w:p>
    <w:p w:rsidR="00D32184" w:rsidRPr="00D32184" w:rsidRDefault="00D32184" w:rsidP="00D32184">
      <w:pPr>
        <w:jc w:val="both"/>
        <w:rPr>
          <w:sz w:val="28"/>
          <w:szCs w:val="22"/>
          <w:lang w:val="ru-RU" w:eastAsia="ru-RU"/>
        </w:rPr>
      </w:pPr>
      <w:r w:rsidRPr="00D32184">
        <w:rPr>
          <w:sz w:val="28"/>
          <w:szCs w:val="22"/>
          <w:lang w:val="ru-RU" w:eastAsia="ru-RU"/>
        </w:rPr>
        <w:t>9) передачі справи на розгляд іншого суду;</w:t>
      </w:r>
    </w:p>
    <w:p w:rsidR="00D32184" w:rsidRPr="00D32184" w:rsidRDefault="00D32184" w:rsidP="00D32184">
      <w:pPr>
        <w:jc w:val="both"/>
        <w:rPr>
          <w:sz w:val="28"/>
          <w:szCs w:val="22"/>
          <w:lang w:val="ru-RU" w:eastAsia="ru-RU"/>
        </w:rPr>
      </w:pPr>
      <w:r w:rsidRPr="00D32184">
        <w:rPr>
          <w:sz w:val="28"/>
          <w:szCs w:val="22"/>
          <w:lang w:val="ru-RU" w:eastAsia="ru-RU"/>
        </w:rPr>
        <w:t>10) відмови поновити або продовжити пропущений процесуальний строк;</w:t>
      </w:r>
    </w:p>
    <w:p w:rsidR="00D32184" w:rsidRPr="00D32184" w:rsidRDefault="00D32184" w:rsidP="00D32184">
      <w:pPr>
        <w:jc w:val="both"/>
        <w:rPr>
          <w:sz w:val="28"/>
          <w:szCs w:val="22"/>
          <w:lang w:val="ru-RU" w:eastAsia="ru-RU"/>
        </w:rPr>
      </w:pPr>
      <w:r w:rsidRPr="00D32184">
        <w:rPr>
          <w:sz w:val="28"/>
          <w:szCs w:val="22"/>
          <w:lang w:val="ru-RU" w:eastAsia="ru-RU"/>
        </w:rPr>
        <w:t>11) затвердження мирової угоди;</w:t>
      </w:r>
    </w:p>
    <w:p w:rsidR="00D32184" w:rsidRPr="00D32184" w:rsidRDefault="00D32184" w:rsidP="00D32184">
      <w:pPr>
        <w:jc w:val="both"/>
        <w:rPr>
          <w:sz w:val="28"/>
          <w:szCs w:val="22"/>
          <w:lang w:val="ru-RU" w:eastAsia="ru-RU"/>
        </w:rPr>
      </w:pPr>
      <w:r w:rsidRPr="00D32184">
        <w:rPr>
          <w:sz w:val="28"/>
          <w:szCs w:val="22"/>
          <w:lang w:val="ru-RU" w:eastAsia="ru-RU"/>
        </w:rPr>
        <w:t>12) призначення експертизи;</w:t>
      </w:r>
    </w:p>
    <w:p w:rsidR="00D32184" w:rsidRPr="00D32184" w:rsidRDefault="00D32184" w:rsidP="00D32184">
      <w:pPr>
        <w:jc w:val="both"/>
        <w:rPr>
          <w:sz w:val="28"/>
          <w:szCs w:val="22"/>
          <w:lang w:val="ru-RU" w:eastAsia="ru-RU"/>
        </w:rPr>
      </w:pPr>
      <w:r w:rsidRPr="00D32184">
        <w:rPr>
          <w:sz w:val="28"/>
          <w:szCs w:val="22"/>
          <w:lang w:val="ru-RU" w:eastAsia="ru-RU"/>
        </w:rPr>
        <w:t>13) визначення розміру судових витрат;</w:t>
      </w:r>
    </w:p>
    <w:p w:rsidR="00D32184" w:rsidRPr="00D32184" w:rsidRDefault="00D32184" w:rsidP="00D32184">
      <w:pPr>
        <w:jc w:val="both"/>
        <w:rPr>
          <w:sz w:val="28"/>
          <w:szCs w:val="22"/>
          <w:lang w:val="ru-RU" w:eastAsia="ru-RU"/>
        </w:rPr>
      </w:pPr>
      <w:r w:rsidRPr="00D32184">
        <w:rPr>
          <w:sz w:val="28"/>
          <w:szCs w:val="22"/>
          <w:lang w:val="ru-RU" w:eastAsia="ru-RU"/>
        </w:rPr>
        <w:t>14) зупинення провадження у справі;</w:t>
      </w:r>
    </w:p>
    <w:p w:rsidR="00D32184" w:rsidRPr="00D32184" w:rsidRDefault="00D32184" w:rsidP="00D32184">
      <w:pPr>
        <w:jc w:val="both"/>
        <w:rPr>
          <w:sz w:val="28"/>
          <w:szCs w:val="22"/>
          <w:lang w:val="ru-RU" w:eastAsia="ru-RU"/>
        </w:rPr>
      </w:pPr>
      <w:r w:rsidRPr="00D32184">
        <w:rPr>
          <w:sz w:val="28"/>
          <w:szCs w:val="22"/>
          <w:lang w:val="ru-RU" w:eastAsia="ru-RU"/>
        </w:rPr>
        <w:t>15) закриття провадження у справі;</w:t>
      </w:r>
    </w:p>
    <w:p w:rsidR="00D32184" w:rsidRPr="00D32184" w:rsidRDefault="00D32184" w:rsidP="00D32184">
      <w:pPr>
        <w:jc w:val="both"/>
        <w:rPr>
          <w:sz w:val="28"/>
          <w:szCs w:val="22"/>
          <w:lang w:val="ru-RU" w:eastAsia="ru-RU"/>
        </w:rPr>
      </w:pPr>
      <w:r w:rsidRPr="00D32184">
        <w:rPr>
          <w:sz w:val="28"/>
          <w:szCs w:val="22"/>
          <w:lang w:val="ru-RU" w:eastAsia="ru-RU"/>
        </w:rPr>
        <w:t>16) залишення позову (заяви) без розгляду;</w:t>
      </w:r>
    </w:p>
    <w:p w:rsidR="00D32184" w:rsidRPr="00D32184" w:rsidRDefault="00D32184" w:rsidP="00D32184">
      <w:pPr>
        <w:jc w:val="both"/>
        <w:rPr>
          <w:sz w:val="28"/>
          <w:szCs w:val="22"/>
          <w:lang w:val="ru-RU" w:eastAsia="ru-RU"/>
        </w:rPr>
      </w:pPr>
      <w:r w:rsidRPr="00D32184">
        <w:rPr>
          <w:sz w:val="28"/>
          <w:szCs w:val="22"/>
          <w:lang w:val="ru-RU" w:eastAsia="ru-RU"/>
        </w:rPr>
        <w:t>17) окрема ухвала;</w:t>
      </w:r>
    </w:p>
    <w:p w:rsidR="00D32184" w:rsidRPr="00D32184" w:rsidRDefault="00D32184" w:rsidP="00D32184">
      <w:pPr>
        <w:jc w:val="both"/>
        <w:rPr>
          <w:sz w:val="28"/>
          <w:szCs w:val="22"/>
          <w:lang w:val="ru-RU" w:eastAsia="ru-RU"/>
        </w:rPr>
      </w:pPr>
      <w:r w:rsidRPr="00D32184">
        <w:rPr>
          <w:sz w:val="28"/>
          <w:szCs w:val="22"/>
          <w:lang w:val="ru-RU" w:eastAsia="ru-RU"/>
        </w:rPr>
        <w:t>18) стягнення штрафу в порядку процесуального примусу;</w:t>
      </w:r>
    </w:p>
    <w:p w:rsidR="00D32184" w:rsidRPr="00D32184" w:rsidRDefault="00D32184" w:rsidP="00D32184">
      <w:pPr>
        <w:jc w:val="both"/>
        <w:rPr>
          <w:sz w:val="28"/>
          <w:szCs w:val="22"/>
          <w:lang w:val="ru-RU" w:eastAsia="ru-RU"/>
        </w:rPr>
      </w:pPr>
      <w:r w:rsidRPr="00D32184">
        <w:rPr>
          <w:sz w:val="28"/>
          <w:szCs w:val="22"/>
          <w:lang w:val="ru-RU" w:eastAsia="ru-RU"/>
        </w:rPr>
        <w:t>19) внесення або відмови у внесенні виправлень у рішення;</w:t>
      </w:r>
    </w:p>
    <w:p w:rsidR="00D32184" w:rsidRPr="00D32184" w:rsidRDefault="00D32184" w:rsidP="00D32184">
      <w:pPr>
        <w:jc w:val="both"/>
        <w:rPr>
          <w:sz w:val="28"/>
          <w:szCs w:val="22"/>
          <w:lang w:val="ru-RU" w:eastAsia="ru-RU"/>
        </w:rPr>
      </w:pPr>
      <w:r w:rsidRPr="00D32184">
        <w:rPr>
          <w:sz w:val="28"/>
          <w:szCs w:val="22"/>
          <w:lang w:val="ru-RU" w:eastAsia="ru-RU"/>
        </w:rPr>
        <w:t>20) відмови ухвалити додаткове рішення;</w:t>
      </w:r>
    </w:p>
    <w:p w:rsidR="00D32184" w:rsidRPr="00D32184" w:rsidRDefault="00D32184" w:rsidP="00D32184">
      <w:pPr>
        <w:jc w:val="both"/>
        <w:rPr>
          <w:sz w:val="28"/>
          <w:szCs w:val="22"/>
          <w:lang w:val="ru-RU" w:eastAsia="ru-RU"/>
        </w:rPr>
      </w:pPr>
      <w:r w:rsidRPr="00D32184">
        <w:rPr>
          <w:sz w:val="28"/>
          <w:szCs w:val="22"/>
          <w:lang w:val="ru-RU" w:eastAsia="ru-RU"/>
        </w:rPr>
        <w:t>21) роз’яснення або відмови у роз’ясненні судового рішення;</w:t>
      </w:r>
    </w:p>
    <w:p w:rsidR="00D32184" w:rsidRPr="00D32184" w:rsidRDefault="00D32184" w:rsidP="00D32184">
      <w:pPr>
        <w:jc w:val="both"/>
        <w:rPr>
          <w:sz w:val="28"/>
          <w:szCs w:val="22"/>
          <w:lang w:val="ru-RU" w:eastAsia="ru-RU"/>
        </w:rPr>
      </w:pPr>
      <w:r w:rsidRPr="00D32184">
        <w:rPr>
          <w:sz w:val="28"/>
          <w:szCs w:val="22"/>
          <w:lang w:val="ru-RU" w:eastAsia="ru-RU"/>
        </w:rPr>
        <w:t>22) повернення заяви про перегляд заочного рішення;</w:t>
      </w:r>
    </w:p>
    <w:p w:rsidR="00D32184" w:rsidRPr="00D32184" w:rsidRDefault="00D32184" w:rsidP="00D32184">
      <w:pPr>
        <w:jc w:val="both"/>
        <w:rPr>
          <w:sz w:val="28"/>
          <w:szCs w:val="22"/>
          <w:lang w:val="ru-RU" w:eastAsia="ru-RU"/>
        </w:rPr>
      </w:pPr>
      <w:r w:rsidRPr="00D32184">
        <w:rPr>
          <w:sz w:val="28"/>
          <w:szCs w:val="22"/>
          <w:lang w:val="ru-RU" w:eastAsia="ru-RU"/>
        </w:rPr>
        <w:t>23) відмови у відкритті провадження за нововиявленими або виключними обставинами;</w:t>
      </w:r>
    </w:p>
    <w:p w:rsidR="00D32184" w:rsidRPr="00D32184" w:rsidRDefault="00D32184" w:rsidP="00D32184">
      <w:pPr>
        <w:jc w:val="both"/>
        <w:rPr>
          <w:sz w:val="28"/>
          <w:szCs w:val="22"/>
          <w:lang w:val="ru-RU" w:eastAsia="ru-RU"/>
        </w:rPr>
      </w:pPr>
      <w:r w:rsidRPr="00D32184">
        <w:rPr>
          <w:sz w:val="28"/>
          <w:szCs w:val="22"/>
          <w:lang w:val="ru-RU" w:eastAsia="ru-RU"/>
        </w:rPr>
        <w:t>24) поновлення пропущеного строку для пред’явлення виконавчого документа до виконання;</w:t>
      </w:r>
    </w:p>
    <w:p w:rsidR="00D32184" w:rsidRPr="00D32184" w:rsidRDefault="00D32184" w:rsidP="00D32184">
      <w:pPr>
        <w:jc w:val="both"/>
        <w:rPr>
          <w:sz w:val="28"/>
          <w:szCs w:val="22"/>
          <w:lang w:val="ru-RU" w:eastAsia="ru-RU"/>
        </w:rPr>
      </w:pPr>
      <w:r w:rsidRPr="00D32184">
        <w:rPr>
          <w:sz w:val="28"/>
          <w:szCs w:val="22"/>
          <w:lang w:val="ru-RU" w:eastAsia="ru-RU"/>
        </w:rPr>
        <w:t>25) виправлення помилки у виконавчому документі або визнання його таким, що не підлягає виконанню;</w:t>
      </w:r>
    </w:p>
    <w:p w:rsidR="00D32184" w:rsidRPr="00D32184" w:rsidRDefault="00D32184" w:rsidP="00D32184">
      <w:pPr>
        <w:jc w:val="both"/>
        <w:rPr>
          <w:sz w:val="28"/>
          <w:szCs w:val="22"/>
          <w:lang w:val="ru-RU" w:eastAsia="ru-RU"/>
        </w:rPr>
      </w:pPr>
      <w:r w:rsidRPr="00D32184">
        <w:rPr>
          <w:sz w:val="28"/>
          <w:szCs w:val="22"/>
          <w:lang w:val="ru-RU" w:eastAsia="ru-RU"/>
        </w:rPr>
        <w:t>26) відстрочення і розстрочення, зміни чи встановлення способу і порядку виконання рішення;</w:t>
      </w:r>
    </w:p>
    <w:p w:rsidR="00D32184" w:rsidRPr="00D32184" w:rsidRDefault="00D32184" w:rsidP="00D32184">
      <w:pPr>
        <w:jc w:val="both"/>
        <w:rPr>
          <w:sz w:val="28"/>
          <w:szCs w:val="22"/>
          <w:lang w:val="ru-RU" w:eastAsia="ru-RU"/>
        </w:rPr>
      </w:pPr>
      <w:r w:rsidRPr="00D32184">
        <w:rPr>
          <w:sz w:val="28"/>
          <w:szCs w:val="22"/>
          <w:lang w:val="ru-RU" w:eastAsia="ru-RU"/>
        </w:rPr>
        <w:t>27) розгляду скарг на дії (бездіяльність) органів державної виконавчої служби, приватного виконавця;</w:t>
      </w:r>
    </w:p>
    <w:p w:rsidR="00D32184" w:rsidRPr="00D32184" w:rsidRDefault="00D32184" w:rsidP="00D32184">
      <w:pPr>
        <w:jc w:val="both"/>
        <w:rPr>
          <w:sz w:val="28"/>
          <w:szCs w:val="22"/>
          <w:lang w:val="ru-RU" w:eastAsia="ru-RU"/>
        </w:rPr>
      </w:pPr>
      <w:r w:rsidRPr="00D32184">
        <w:rPr>
          <w:sz w:val="28"/>
          <w:szCs w:val="22"/>
          <w:lang w:val="ru-RU" w:eastAsia="ru-RU"/>
        </w:rPr>
        <w:t>28) заміни сторони у справі (процесуальне правонаступництво) або сторони виконавчого провадження;</w:t>
      </w:r>
    </w:p>
    <w:p w:rsidR="00D32184" w:rsidRPr="00D32184" w:rsidRDefault="00D32184" w:rsidP="00D32184">
      <w:pPr>
        <w:jc w:val="both"/>
        <w:rPr>
          <w:sz w:val="28"/>
          <w:szCs w:val="22"/>
          <w:lang w:val="ru-RU" w:eastAsia="ru-RU"/>
        </w:rPr>
      </w:pPr>
      <w:r w:rsidRPr="00D32184">
        <w:rPr>
          <w:sz w:val="28"/>
          <w:szCs w:val="22"/>
          <w:lang w:val="ru-RU" w:eastAsia="ru-RU"/>
        </w:rPr>
        <w:t>29) повороту виконання рішення суду чи відмови у повороті виконання рішення;</w:t>
      </w:r>
    </w:p>
    <w:p w:rsidR="00D32184" w:rsidRPr="00D32184" w:rsidRDefault="00D32184" w:rsidP="00D32184">
      <w:pPr>
        <w:jc w:val="both"/>
        <w:rPr>
          <w:sz w:val="28"/>
          <w:szCs w:val="22"/>
          <w:lang w:val="ru-RU" w:eastAsia="ru-RU"/>
        </w:rPr>
      </w:pPr>
      <w:r w:rsidRPr="00D32184">
        <w:rPr>
          <w:sz w:val="28"/>
          <w:szCs w:val="22"/>
          <w:lang w:val="ru-RU" w:eastAsia="ru-RU"/>
        </w:rPr>
        <w:t>30) звернення стягнення на грошові кошти, що належать іншим особам, чи нерухоме майно, право власності на яке не зареєстровано в установленому законом порядку;</w:t>
      </w:r>
    </w:p>
    <w:p w:rsidR="00D32184" w:rsidRPr="00D32184" w:rsidRDefault="00D32184" w:rsidP="00D32184">
      <w:pPr>
        <w:jc w:val="both"/>
        <w:rPr>
          <w:sz w:val="28"/>
          <w:szCs w:val="22"/>
          <w:lang w:val="ru-RU" w:eastAsia="ru-RU"/>
        </w:rPr>
      </w:pPr>
      <w:r w:rsidRPr="00D32184">
        <w:rPr>
          <w:sz w:val="28"/>
          <w:szCs w:val="22"/>
          <w:lang w:val="ru-RU" w:eastAsia="ru-RU"/>
        </w:rPr>
        <w:t>31) тимчасового обмеження у праві виїзду за межі України;</w:t>
      </w:r>
    </w:p>
    <w:p w:rsidR="00D32184" w:rsidRPr="00D32184" w:rsidRDefault="00D32184" w:rsidP="00D32184">
      <w:pPr>
        <w:jc w:val="both"/>
        <w:rPr>
          <w:sz w:val="28"/>
          <w:szCs w:val="22"/>
          <w:lang w:val="ru-RU" w:eastAsia="ru-RU"/>
        </w:rPr>
      </w:pPr>
      <w:r w:rsidRPr="00D32184">
        <w:rPr>
          <w:sz w:val="28"/>
          <w:szCs w:val="22"/>
          <w:lang w:val="ru-RU" w:eastAsia="ru-RU"/>
        </w:rPr>
        <w:t>32) визначення частки майна боржника у майні, яким він володіє спільно з іншими особами;</w:t>
      </w:r>
    </w:p>
    <w:p w:rsidR="00D32184" w:rsidRPr="00D32184" w:rsidRDefault="00D32184" w:rsidP="00D32184">
      <w:pPr>
        <w:jc w:val="both"/>
        <w:rPr>
          <w:sz w:val="28"/>
          <w:szCs w:val="22"/>
          <w:lang w:val="ru-RU" w:eastAsia="ru-RU"/>
        </w:rPr>
      </w:pPr>
      <w:r w:rsidRPr="00D32184">
        <w:rPr>
          <w:sz w:val="28"/>
          <w:szCs w:val="22"/>
          <w:lang w:val="ru-RU" w:eastAsia="ru-RU"/>
        </w:rPr>
        <w:t>33) тимчасового влаштування дитини до дитячого або лікувального закладу;</w:t>
      </w:r>
    </w:p>
    <w:p w:rsidR="00D32184" w:rsidRPr="00D32184" w:rsidRDefault="00D32184" w:rsidP="00D32184">
      <w:pPr>
        <w:jc w:val="both"/>
        <w:rPr>
          <w:sz w:val="28"/>
          <w:szCs w:val="22"/>
          <w:lang w:val="ru-RU" w:eastAsia="ru-RU"/>
        </w:rPr>
      </w:pPr>
      <w:r w:rsidRPr="00D32184">
        <w:rPr>
          <w:sz w:val="28"/>
          <w:szCs w:val="22"/>
          <w:lang w:val="ru-RU" w:eastAsia="ru-RU"/>
        </w:rPr>
        <w:t>34) оголошення розшуку відповідача (боржника) або дитини;</w:t>
      </w:r>
    </w:p>
    <w:p w:rsidR="00D32184" w:rsidRPr="00D32184" w:rsidRDefault="00D32184" w:rsidP="00D32184">
      <w:pPr>
        <w:jc w:val="both"/>
        <w:rPr>
          <w:sz w:val="28"/>
          <w:szCs w:val="22"/>
          <w:lang w:val="ru-RU" w:eastAsia="ru-RU"/>
        </w:rPr>
      </w:pPr>
      <w:r w:rsidRPr="00D32184">
        <w:rPr>
          <w:sz w:val="28"/>
          <w:szCs w:val="22"/>
          <w:lang w:val="ru-RU" w:eastAsia="ru-RU"/>
        </w:rPr>
        <w:t>35) примусового проникнення до житла;</w:t>
      </w:r>
    </w:p>
    <w:p w:rsidR="00D32184" w:rsidRPr="00D32184" w:rsidRDefault="00D32184" w:rsidP="00D32184">
      <w:pPr>
        <w:jc w:val="both"/>
        <w:rPr>
          <w:sz w:val="28"/>
          <w:szCs w:val="22"/>
          <w:lang w:val="ru-RU" w:eastAsia="ru-RU"/>
        </w:rPr>
      </w:pPr>
      <w:r w:rsidRPr="00D32184">
        <w:rPr>
          <w:sz w:val="28"/>
          <w:szCs w:val="22"/>
          <w:lang w:val="ru-RU" w:eastAsia="ru-RU"/>
        </w:rPr>
        <w:t>36) звільнення (призначення) опікуна чи піклувальника;</w:t>
      </w:r>
    </w:p>
    <w:p w:rsidR="00D32184" w:rsidRPr="00D32184" w:rsidRDefault="00D32184" w:rsidP="00D32184">
      <w:pPr>
        <w:jc w:val="both"/>
        <w:rPr>
          <w:sz w:val="28"/>
          <w:szCs w:val="22"/>
          <w:lang w:val="ru-RU" w:eastAsia="ru-RU"/>
        </w:rPr>
      </w:pPr>
      <w:r w:rsidRPr="00D32184">
        <w:rPr>
          <w:sz w:val="28"/>
          <w:szCs w:val="22"/>
          <w:lang w:val="ru-RU" w:eastAsia="ru-RU"/>
        </w:rPr>
        <w:lastRenderedPageBreak/>
        <w:t>37) відмови у відкритті провадження у справі про скасування рішення третейського суду, міжнародного комерційного арбітражу;</w:t>
      </w:r>
    </w:p>
    <w:p w:rsidR="00D32184" w:rsidRPr="00D32184" w:rsidRDefault="00D32184" w:rsidP="00D32184">
      <w:pPr>
        <w:jc w:val="both"/>
        <w:rPr>
          <w:sz w:val="28"/>
          <w:szCs w:val="22"/>
          <w:lang w:val="ru-RU" w:eastAsia="ru-RU"/>
        </w:rPr>
      </w:pPr>
      <w:r w:rsidRPr="00D32184">
        <w:rPr>
          <w:sz w:val="28"/>
          <w:szCs w:val="22"/>
          <w:lang w:val="ru-RU" w:eastAsia="ru-RU"/>
        </w:rPr>
        <w:t>38) повернення заяви про скасування рішення третейського суду, міжнародного комерційного арбітражу;</w:t>
      </w:r>
    </w:p>
    <w:p w:rsidR="00D32184" w:rsidRPr="00D32184" w:rsidRDefault="00D32184" w:rsidP="00D32184">
      <w:pPr>
        <w:jc w:val="both"/>
        <w:rPr>
          <w:sz w:val="28"/>
          <w:szCs w:val="22"/>
          <w:lang w:val="ru-RU" w:eastAsia="ru-RU"/>
        </w:rPr>
      </w:pPr>
      <w:r w:rsidRPr="00D32184">
        <w:rPr>
          <w:sz w:val="28"/>
          <w:szCs w:val="22"/>
          <w:lang w:val="ru-RU" w:eastAsia="ru-RU"/>
        </w:rPr>
        <w:t>39) повернення заяви про видачу виконавчого листа на примусове виконання рішення третейського суду або заяви про визнання і надання дозволу на виконання рішення міжнародного комерційного арбітражу;</w:t>
      </w:r>
    </w:p>
    <w:p w:rsidR="00D32184" w:rsidRPr="00D32184" w:rsidRDefault="00D32184" w:rsidP="00D32184">
      <w:pPr>
        <w:jc w:val="both"/>
        <w:rPr>
          <w:sz w:val="28"/>
          <w:szCs w:val="22"/>
          <w:lang w:val="ru-RU" w:eastAsia="ru-RU"/>
        </w:rPr>
      </w:pPr>
      <w:r w:rsidRPr="00D32184">
        <w:rPr>
          <w:sz w:val="28"/>
          <w:szCs w:val="22"/>
          <w:lang w:val="ru-RU" w:eastAsia="ru-RU"/>
        </w:rPr>
        <w:t>40) залишення без розгляду заяви про відновлення втраченого судового провадження;</w:t>
      </w:r>
    </w:p>
    <w:p w:rsidR="00D32184" w:rsidRPr="00D32184" w:rsidRDefault="00D32184" w:rsidP="00D32184">
      <w:pPr>
        <w:jc w:val="both"/>
        <w:rPr>
          <w:sz w:val="28"/>
          <w:szCs w:val="22"/>
          <w:lang w:val="ru-RU" w:eastAsia="ru-RU"/>
        </w:rPr>
      </w:pPr>
      <w:r w:rsidRPr="00D32184">
        <w:rPr>
          <w:sz w:val="28"/>
          <w:szCs w:val="22"/>
          <w:lang w:val="ru-RU" w:eastAsia="ru-RU"/>
        </w:rPr>
        <w:t>41) відновлення повністю або частково втраченого судового провадження чи відмови в його відновленні.</w:t>
      </w:r>
    </w:p>
    <w:p w:rsidR="00D32184" w:rsidRPr="00D32184" w:rsidRDefault="00D32184" w:rsidP="00D32184">
      <w:pPr>
        <w:jc w:val="both"/>
        <w:rPr>
          <w:sz w:val="28"/>
          <w:szCs w:val="22"/>
          <w:lang w:val="ru-RU" w:eastAsia="ru-RU"/>
        </w:rPr>
      </w:pPr>
      <w:r w:rsidRPr="00D32184">
        <w:rPr>
          <w:sz w:val="28"/>
          <w:szCs w:val="22"/>
          <w:lang w:val="ru-RU" w:eastAsia="ru-RU"/>
        </w:rPr>
        <w:t>Заперечення на ухвали, що не підлягають оскарженню окремо від рішення суду, включаються до апеляційної скарги на рішення суду.</w:t>
      </w:r>
    </w:p>
    <w:p w:rsidR="00D32184" w:rsidRPr="00D32184" w:rsidRDefault="00D32184" w:rsidP="00D32184">
      <w:pPr>
        <w:jc w:val="both"/>
        <w:rPr>
          <w:sz w:val="28"/>
          <w:szCs w:val="22"/>
          <w:lang w:val="ru-RU" w:eastAsia="ru-RU"/>
        </w:rPr>
      </w:pPr>
      <w:r w:rsidRPr="00D32184">
        <w:rPr>
          <w:sz w:val="28"/>
          <w:szCs w:val="22"/>
          <w:lang w:val="ru-RU" w:eastAsia="ru-RU"/>
        </w:rPr>
        <w:t>У разі подання апеляційної скарги на ухвалу, що не підлягає оскарженню окремо від рішення суду, суд першої інстанції повертає її заявнику, про що постановляє ухвалу, яка не підлягає оскарженню.</w:t>
      </w:r>
    </w:p>
    <w:p w:rsidR="00D32184" w:rsidRPr="00D32184" w:rsidRDefault="00D32184" w:rsidP="00D32184">
      <w:pPr>
        <w:jc w:val="both"/>
        <w:rPr>
          <w:sz w:val="28"/>
          <w:szCs w:val="22"/>
          <w:lang w:val="ru-RU" w:eastAsia="ru-RU"/>
        </w:rPr>
      </w:pPr>
      <w:r w:rsidRPr="00D32184">
        <w:rPr>
          <w:sz w:val="28"/>
          <w:szCs w:val="22"/>
          <w:lang w:val="ru-RU" w:eastAsia="ru-RU"/>
        </w:rPr>
        <w:t>Порядок апеляційного оскарження. Реалізація права апеляційного оскарження обумовлена встановленими ст. 354 ЦПК процесуальними строками.</w:t>
      </w:r>
    </w:p>
    <w:p w:rsidR="00D32184" w:rsidRPr="00D32184" w:rsidRDefault="00D32184" w:rsidP="00D32184">
      <w:pPr>
        <w:jc w:val="both"/>
        <w:rPr>
          <w:sz w:val="28"/>
          <w:szCs w:val="22"/>
          <w:lang w:val="ru-RU" w:eastAsia="ru-RU"/>
        </w:rPr>
      </w:pPr>
      <w:r w:rsidRPr="00D32184">
        <w:rPr>
          <w:sz w:val="28"/>
          <w:szCs w:val="22"/>
          <w:lang w:val="ru-RU" w:eastAsia="ru-RU"/>
        </w:rPr>
        <w:t>Так, відповідно до ч. 1 цієї статті, апеляційна скарга на рішення суду апеляційна скарга на рішення суду подається протягом тридцяти днів, а на ухвалу суду - протягом п’ятнадцяти днів з дня його (її) проголошення.</w:t>
      </w:r>
    </w:p>
    <w:p w:rsidR="00D32184" w:rsidRPr="00D32184" w:rsidRDefault="00D32184" w:rsidP="00D32184">
      <w:pPr>
        <w:jc w:val="both"/>
        <w:rPr>
          <w:sz w:val="28"/>
          <w:szCs w:val="22"/>
          <w:lang w:val="ru-RU" w:eastAsia="ru-RU"/>
        </w:rPr>
      </w:pPr>
      <w:r w:rsidRPr="00D32184">
        <w:rPr>
          <w:sz w:val="28"/>
          <w:szCs w:val="22"/>
          <w:lang w:val="ru-RU" w:eastAsia="ru-RU"/>
        </w:rPr>
        <w:t>Якщо в судовому засіданні було оголошено лише вступну та резолютивну частини судового рішення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rsidR="00D32184" w:rsidRPr="00D32184" w:rsidRDefault="00D32184" w:rsidP="00D32184">
      <w:pPr>
        <w:jc w:val="both"/>
        <w:rPr>
          <w:sz w:val="28"/>
          <w:szCs w:val="22"/>
          <w:lang w:val="ru-RU" w:eastAsia="ru-RU"/>
        </w:rPr>
      </w:pPr>
      <w:r w:rsidRPr="00D32184">
        <w:rPr>
          <w:sz w:val="28"/>
          <w:szCs w:val="22"/>
          <w:lang w:val="ru-RU" w:eastAsia="ru-RU"/>
        </w:rPr>
        <w:t>Учасник справи, якому повне рішення або ухвала суду не були вручені у день його (її) проголошення або складення, має право на поновлення пропущеного строку на апеляційне оскарження:</w:t>
      </w:r>
    </w:p>
    <w:p w:rsidR="00D32184" w:rsidRPr="00D32184" w:rsidRDefault="00D32184" w:rsidP="00D32184">
      <w:pPr>
        <w:jc w:val="both"/>
        <w:rPr>
          <w:sz w:val="28"/>
          <w:szCs w:val="22"/>
          <w:lang w:val="ru-RU" w:eastAsia="ru-RU"/>
        </w:rPr>
      </w:pPr>
      <w:r w:rsidRPr="00D32184">
        <w:rPr>
          <w:sz w:val="28"/>
          <w:szCs w:val="22"/>
          <w:lang w:val="ru-RU" w:eastAsia="ru-RU"/>
        </w:rPr>
        <w:t>1) на рішення суду - якщо апеляційна скарга подана протягом тридцяти днів з дня вручення йому повного рішення суду;</w:t>
      </w:r>
    </w:p>
    <w:p w:rsidR="00D32184" w:rsidRPr="00D32184" w:rsidRDefault="00D32184" w:rsidP="00D32184">
      <w:pPr>
        <w:jc w:val="both"/>
        <w:rPr>
          <w:sz w:val="28"/>
          <w:szCs w:val="22"/>
          <w:lang w:val="ru-RU" w:eastAsia="ru-RU"/>
        </w:rPr>
      </w:pPr>
      <w:r w:rsidRPr="00D32184">
        <w:rPr>
          <w:sz w:val="28"/>
          <w:szCs w:val="22"/>
          <w:lang w:val="ru-RU" w:eastAsia="ru-RU"/>
        </w:rPr>
        <w:t>2) на ухвали суду - якщо апеляційна скарга подана протягом п’ятнадцяти днів з дня вручення йому відповідної ухвали суду.</w:t>
      </w:r>
    </w:p>
    <w:p w:rsidR="00D32184" w:rsidRPr="00D32184" w:rsidRDefault="00D32184" w:rsidP="00D32184">
      <w:pPr>
        <w:jc w:val="both"/>
        <w:rPr>
          <w:sz w:val="28"/>
          <w:szCs w:val="22"/>
          <w:lang w:val="ru-RU" w:eastAsia="ru-RU"/>
        </w:rPr>
      </w:pPr>
      <w:r w:rsidRPr="00D32184">
        <w:rPr>
          <w:sz w:val="28"/>
          <w:szCs w:val="22"/>
          <w:lang w:val="ru-RU" w:eastAsia="ru-RU"/>
        </w:rPr>
        <w:t>3. Строк на апеляційне оскарження може бути також поновлений в разі пропуску з інших поважних причин, крім випадків, зазначених у частині другій статті 358 цього Кодексу.</w:t>
      </w:r>
    </w:p>
    <w:p w:rsidR="00D32184" w:rsidRPr="00D32184" w:rsidRDefault="00D32184" w:rsidP="00D32184">
      <w:pPr>
        <w:jc w:val="both"/>
        <w:rPr>
          <w:sz w:val="28"/>
          <w:szCs w:val="22"/>
          <w:lang w:val="ru-RU" w:eastAsia="ru-RU"/>
        </w:rPr>
      </w:pPr>
      <w:r w:rsidRPr="00D32184">
        <w:rPr>
          <w:sz w:val="28"/>
          <w:szCs w:val="22"/>
          <w:lang w:val="ru-RU" w:eastAsia="ru-RU"/>
        </w:rPr>
        <w:t>Право апеляційного оскарження реалізується заявленою вимогою, втіленою у процесуальній формі – письмовій апеляційній скарзі, а також процесуальними діями щодо її пред’явлення. Форма і зміст апеляційної скарги на рішення і ухвали суду визначені у ст.356 ЦПК.</w:t>
      </w:r>
    </w:p>
    <w:p w:rsidR="00D32184" w:rsidRPr="00D32184" w:rsidRDefault="00D32184" w:rsidP="00D32184">
      <w:pPr>
        <w:jc w:val="both"/>
        <w:rPr>
          <w:sz w:val="28"/>
          <w:szCs w:val="22"/>
          <w:lang w:val="ru-RU" w:eastAsia="ru-RU"/>
        </w:rPr>
      </w:pPr>
      <w:r w:rsidRPr="00D32184">
        <w:rPr>
          <w:sz w:val="28"/>
          <w:szCs w:val="22"/>
          <w:lang w:val="ru-RU" w:eastAsia="ru-RU"/>
        </w:rPr>
        <w:t>В апеляційній скарзі мають бути зазначені:</w:t>
      </w:r>
    </w:p>
    <w:p w:rsidR="00D32184" w:rsidRPr="00D32184" w:rsidRDefault="00D32184" w:rsidP="00D32184">
      <w:pPr>
        <w:jc w:val="both"/>
        <w:rPr>
          <w:sz w:val="28"/>
          <w:szCs w:val="22"/>
          <w:lang w:val="ru-RU" w:eastAsia="ru-RU"/>
        </w:rPr>
      </w:pPr>
      <w:r w:rsidRPr="00D32184">
        <w:rPr>
          <w:sz w:val="28"/>
          <w:szCs w:val="22"/>
          <w:lang w:val="ru-RU" w:eastAsia="ru-RU"/>
        </w:rPr>
        <w:t>1) найменування суду, до якого подається скарга;</w:t>
      </w:r>
    </w:p>
    <w:p w:rsidR="00D32184" w:rsidRPr="00D32184" w:rsidRDefault="00D32184" w:rsidP="00D32184">
      <w:pPr>
        <w:jc w:val="both"/>
        <w:rPr>
          <w:sz w:val="28"/>
          <w:szCs w:val="22"/>
          <w:lang w:val="ru-RU" w:eastAsia="ru-RU"/>
        </w:rPr>
      </w:pPr>
      <w:r w:rsidRPr="00D32184">
        <w:rPr>
          <w:sz w:val="28"/>
          <w:szCs w:val="22"/>
          <w:lang w:val="ru-RU" w:eastAsia="ru-RU"/>
        </w:rPr>
        <w:t xml:space="preserve">2) повне найменування (для юридичних осіб) або ім’я (прізвище, ім’я та по батькові) (для фізичних осіб) особи, яка подає апеляційну скаргу, її місцезнаходження (для юридичних осіб) або місце проживання чи перебування </w:t>
      </w:r>
      <w:r w:rsidRPr="00D32184">
        <w:rPr>
          <w:sz w:val="28"/>
          <w:szCs w:val="22"/>
          <w:lang w:val="ru-RU" w:eastAsia="ru-RU"/>
        </w:rPr>
        <w:lastRenderedPageBreak/>
        <w:t>(для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електронної пошти, офіційна електронна адреса, за наявності;</w:t>
      </w:r>
    </w:p>
    <w:p w:rsidR="00D32184" w:rsidRPr="00D32184" w:rsidRDefault="00D32184" w:rsidP="00D32184">
      <w:pPr>
        <w:jc w:val="both"/>
        <w:rPr>
          <w:sz w:val="28"/>
          <w:szCs w:val="22"/>
          <w:lang w:val="ru-RU" w:eastAsia="ru-RU"/>
        </w:rPr>
      </w:pPr>
      <w:r w:rsidRPr="00D32184">
        <w:rPr>
          <w:sz w:val="28"/>
          <w:szCs w:val="22"/>
          <w:lang w:val="ru-RU" w:eastAsia="ru-RU"/>
        </w:rPr>
        <w:t>3) 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rsidR="00D32184" w:rsidRPr="00D32184" w:rsidRDefault="00D32184" w:rsidP="00D32184">
      <w:pPr>
        <w:jc w:val="both"/>
        <w:rPr>
          <w:sz w:val="28"/>
          <w:szCs w:val="22"/>
          <w:lang w:val="ru-RU" w:eastAsia="ru-RU"/>
        </w:rPr>
      </w:pPr>
      <w:r w:rsidRPr="00D32184">
        <w:rPr>
          <w:sz w:val="28"/>
          <w:szCs w:val="22"/>
          <w:lang w:val="ru-RU" w:eastAsia="ru-RU"/>
        </w:rPr>
        <w:t>4) рішення або ухвала, що оскаржуються;</w:t>
      </w:r>
    </w:p>
    <w:p w:rsidR="00D32184" w:rsidRPr="00D32184" w:rsidRDefault="00D32184" w:rsidP="00D32184">
      <w:pPr>
        <w:jc w:val="both"/>
        <w:rPr>
          <w:sz w:val="28"/>
          <w:szCs w:val="22"/>
          <w:lang w:val="ru-RU" w:eastAsia="ru-RU"/>
        </w:rPr>
      </w:pPr>
      <w:r w:rsidRPr="00D32184">
        <w:rPr>
          <w:sz w:val="28"/>
          <w:szCs w:val="22"/>
          <w:lang w:val="ru-RU" w:eastAsia="ru-RU"/>
        </w:rPr>
        <w:t>5) в чому полягає незаконність і (або) необґрунтованість рішення або ухвали (неповнота встановлення обставин, які мають значення для справи, та (або) неправильність установлення обставин, які мають значення для справи, внаслідок необґрунтованої відмови у прийнятті доказів, неправильного їх дослідження чи оцінки, неподання доказів з поважних причин та (або) неправильне визначення відповідно до встановлених судом обставин правовідносин тощо);</w:t>
      </w:r>
    </w:p>
    <w:p w:rsidR="00D32184" w:rsidRPr="00D32184" w:rsidRDefault="00D32184" w:rsidP="00D32184">
      <w:pPr>
        <w:jc w:val="both"/>
        <w:rPr>
          <w:sz w:val="28"/>
          <w:szCs w:val="22"/>
          <w:lang w:val="ru-RU" w:eastAsia="ru-RU"/>
        </w:rPr>
      </w:pPr>
      <w:r w:rsidRPr="00D32184">
        <w:rPr>
          <w:sz w:val="28"/>
          <w:szCs w:val="22"/>
          <w:lang w:val="ru-RU" w:eastAsia="ru-RU"/>
        </w:rPr>
        <w:t>6) нові обставини, що підлягають встановленню, докази, які підлягають дослідженню чи оцінці, обґрунтування поважності причин неподання доказів до суду першої інстанції, заперечення проти доказів, використаних судом першої інстанції;</w:t>
      </w:r>
    </w:p>
    <w:p w:rsidR="00D32184" w:rsidRPr="00D32184" w:rsidRDefault="00D32184" w:rsidP="00D32184">
      <w:pPr>
        <w:jc w:val="both"/>
        <w:rPr>
          <w:sz w:val="28"/>
          <w:szCs w:val="22"/>
          <w:lang w:val="ru-RU" w:eastAsia="ru-RU"/>
        </w:rPr>
      </w:pPr>
      <w:r w:rsidRPr="00D32184">
        <w:rPr>
          <w:sz w:val="28"/>
          <w:szCs w:val="22"/>
          <w:lang w:val="ru-RU" w:eastAsia="ru-RU"/>
        </w:rPr>
        <w:t>7) клопотання особи, яка подала скаргу;</w:t>
      </w:r>
    </w:p>
    <w:p w:rsidR="00D32184" w:rsidRPr="00D32184" w:rsidRDefault="00D32184" w:rsidP="00D32184">
      <w:pPr>
        <w:jc w:val="both"/>
        <w:rPr>
          <w:sz w:val="28"/>
          <w:szCs w:val="22"/>
          <w:lang w:val="ru-RU" w:eastAsia="ru-RU"/>
        </w:rPr>
      </w:pPr>
      <w:r w:rsidRPr="00D32184">
        <w:rPr>
          <w:sz w:val="28"/>
          <w:szCs w:val="22"/>
          <w:lang w:val="ru-RU" w:eastAsia="ru-RU"/>
        </w:rPr>
        <w:t>8) дата отримання копії судового рішення суду першої інстанції, що оскаржується;</w:t>
      </w:r>
    </w:p>
    <w:p w:rsidR="00D32184" w:rsidRPr="00D32184" w:rsidRDefault="00D32184" w:rsidP="00D32184">
      <w:pPr>
        <w:jc w:val="both"/>
        <w:rPr>
          <w:sz w:val="28"/>
          <w:szCs w:val="22"/>
          <w:lang w:val="ru-RU" w:eastAsia="ru-RU"/>
        </w:rPr>
      </w:pPr>
      <w:r w:rsidRPr="00D32184">
        <w:rPr>
          <w:sz w:val="28"/>
          <w:szCs w:val="22"/>
          <w:lang w:val="ru-RU" w:eastAsia="ru-RU"/>
        </w:rPr>
        <w:t>9) перелік документів та інших матеріалів, що додаються.</w:t>
      </w:r>
    </w:p>
    <w:p w:rsidR="00D32184" w:rsidRPr="00D32184" w:rsidRDefault="00D32184" w:rsidP="00D32184">
      <w:pPr>
        <w:jc w:val="both"/>
        <w:rPr>
          <w:sz w:val="28"/>
          <w:szCs w:val="22"/>
          <w:lang w:val="ru-RU" w:eastAsia="ru-RU"/>
        </w:rPr>
      </w:pPr>
      <w:r w:rsidRPr="00D32184">
        <w:rPr>
          <w:sz w:val="28"/>
          <w:szCs w:val="22"/>
          <w:lang w:val="ru-RU" w:eastAsia="ru-RU"/>
        </w:rPr>
        <w:t>Апеляційна скарга підписується особою, яка її подає, або представником такої особи.</w:t>
      </w:r>
    </w:p>
    <w:p w:rsidR="00D32184" w:rsidRPr="00D32184" w:rsidRDefault="00D32184" w:rsidP="00D32184">
      <w:pPr>
        <w:jc w:val="both"/>
        <w:rPr>
          <w:sz w:val="28"/>
          <w:szCs w:val="22"/>
          <w:lang w:val="ru-RU" w:eastAsia="ru-RU"/>
        </w:rPr>
      </w:pPr>
      <w:r w:rsidRPr="00D32184">
        <w:rPr>
          <w:sz w:val="28"/>
          <w:szCs w:val="22"/>
          <w:lang w:val="ru-RU" w:eastAsia="ru-RU"/>
        </w:rPr>
        <w:t>До апеляційної скарги додаються:</w:t>
      </w:r>
    </w:p>
    <w:p w:rsidR="00D32184" w:rsidRPr="00D32184" w:rsidRDefault="00D32184" w:rsidP="00D32184">
      <w:pPr>
        <w:jc w:val="both"/>
        <w:rPr>
          <w:sz w:val="28"/>
          <w:szCs w:val="22"/>
          <w:lang w:val="ru-RU" w:eastAsia="ru-RU"/>
        </w:rPr>
      </w:pPr>
      <w:r w:rsidRPr="00D32184">
        <w:rPr>
          <w:sz w:val="28"/>
          <w:szCs w:val="22"/>
          <w:lang w:val="ru-RU" w:eastAsia="ru-RU"/>
        </w:rPr>
        <w:t>1) довіреність або інший документ, що посвідчує повноваження представника, якщо апеляційна скарга подана представником і ці документи раніше не подавалися;</w:t>
      </w:r>
    </w:p>
    <w:p w:rsidR="00D32184" w:rsidRPr="00D32184" w:rsidRDefault="00D32184" w:rsidP="00D32184">
      <w:pPr>
        <w:jc w:val="both"/>
        <w:rPr>
          <w:sz w:val="28"/>
          <w:szCs w:val="22"/>
          <w:lang w:val="ru-RU" w:eastAsia="ru-RU"/>
        </w:rPr>
      </w:pPr>
      <w:r w:rsidRPr="00D32184">
        <w:rPr>
          <w:sz w:val="28"/>
          <w:szCs w:val="22"/>
          <w:lang w:val="ru-RU" w:eastAsia="ru-RU"/>
        </w:rPr>
        <w:t>2) копії скарги та доданих письмових матеріалів відповідно до кількості учасників справи;</w:t>
      </w:r>
    </w:p>
    <w:p w:rsidR="00D32184" w:rsidRPr="00D32184" w:rsidRDefault="00D32184" w:rsidP="00D32184">
      <w:pPr>
        <w:jc w:val="both"/>
        <w:rPr>
          <w:sz w:val="28"/>
          <w:szCs w:val="22"/>
          <w:lang w:val="ru-RU" w:eastAsia="ru-RU"/>
        </w:rPr>
      </w:pPr>
      <w:r w:rsidRPr="00D32184">
        <w:rPr>
          <w:sz w:val="28"/>
          <w:szCs w:val="22"/>
          <w:lang w:val="ru-RU" w:eastAsia="ru-RU"/>
        </w:rPr>
        <w:t>3) документи, що підтверджують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w:t>
      </w:r>
    </w:p>
    <w:p w:rsidR="00D32184" w:rsidRPr="00D32184" w:rsidRDefault="00D32184" w:rsidP="00D32184">
      <w:pPr>
        <w:jc w:val="both"/>
        <w:rPr>
          <w:sz w:val="28"/>
          <w:szCs w:val="22"/>
          <w:lang w:val="ru-RU" w:eastAsia="ru-RU"/>
        </w:rPr>
      </w:pPr>
      <w:r w:rsidRPr="00D32184">
        <w:rPr>
          <w:sz w:val="28"/>
          <w:szCs w:val="22"/>
          <w:lang w:val="ru-RU" w:eastAsia="ru-RU"/>
        </w:rPr>
        <w:t>4) докази, що підтверджують дату отримання копії оскаржуваного судового рішення суду першої інстанції (за наявності).</w:t>
      </w:r>
    </w:p>
    <w:p w:rsidR="00D32184" w:rsidRPr="00D32184" w:rsidRDefault="00D32184" w:rsidP="00D32184">
      <w:pPr>
        <w:jc w:val="both"/>
        <w:rPr>
          <w:sz w:val="28"/>
          <w:szCs w:val="22"/>
          <w:lang w:val="ru-RU" w:eastAsia="ru-RU"/>
        </w:rPr>
      </w:pPr>
      <w:r w:rsidRPr="00D32184">
        <w:rPr>
          <w:sz w:val="28"/>
          <w:szCs w:val="22"/>
          <w:lang w:val="ru-RU" w:eastAsia="ru-RU"/>
        </w:rPr>
        <w:t>Якщо апеляційна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rsidR="00D32184" w:rsidRPr="00D32184" w:rsidRDefault="00D32184" w:rsidP="00D32184">
      <w:pPr>
        <w:jc w:val="both"/>
        <w:rPr>
          <w:sz w:val="28"/>
          <w:szCs w:val="22"/>
          <w:lang w:val="ru-RU" w:eastAsia="ru-RU"/>
        </w:rPr>
      </w:pPr>
      <w:r w:rsidRPr="00D32184">
        <w:rPr>
          <w:sz w:val="28"/>
          <w:szCs w:val="22"/>
          <w:lang w:val="ru-RU" w:eastAsia="ru-RU"/>
        </w:rPr>
        <w:t>Порядок подання апеляційної скарги та відкриття апеляційного провадження у справі.</w:t>
      </w:r>
    </w:p>
    <w:p w:rsidR="00D32184" w:rsidRPr="00D32184" w:rsidRDefault="00D32184" w:rsidP="00D32184">
      <w:pPr>
        <w:jc w:val="both"/>
        <w:rPr>
          <w:sz w:val="28"/>
          <w:szCs w:val="22"/>
          <w:lang w:val="ru-RU" w:eastAsia="ru-RU"/>
        </w:rPr>
      </w:pPr>
      <w:r w:rsidRPr="00D32184">
        <w:rPr>
          <w:sz w:val="28"/>
          <w:szCs w:val="22"/>
          <w:lang w:val="ru-RU" w:eastAsia="ru-RU"/>
        </w:rPr>
        <w:t xml:space="preserve">Судом апеляційної інстанції у цивільних справах є апеляційний суд, у межах апеляційного округу якого (території, на яку поширюються повноваження </w:t>
      </w:r>
      <w:r w:rsidRPr="00D32184">
        <w:rPr>
          <w:sz w:val="28"/>
          <w:szCs w:val="22"/>
          <w:lang w:val="ru-RU" w:eastAsia="ru-RU"/>
        </w:rPr>
        <w:lastRenderedPageBreak/>
        <w:t>відповідного апеляційного суду) знаходиться місцевий суд, який ухвалив судове рішення, що оскаржується, якщо інше не передбачено цим Кодексом.</w:t>
      </w:r>
    </w:p>
    <w:p w:rsidR="00D32184" w:rsidRPr="00D32184" w:rsidRDefault="00D32184" w:rsidP="00D32184">
      <w:pPr>
        <w:jc w:val="both"/>
        <w:rPr>
          <w:sz w:val="28"/>
          <w:szCs w:val="22"/>
          <w:lang w:val="ru-RU" w:eastAsia="ru-RU"/>
        </w:rPr>
      </w:pPr>
      <w:r w:rsidRPr="00D32184">
        <w:rPr>
          <w:sz w:val="28"/>
          <w:szCs w:val="22"/>
          <w:lang w:val="ru-RU" w:eastAsia="ru-RU"/>
        </w:rPr>
        <w:t>Верховний Суд переглядає в апеляційному порядку судові рішення апеляційних судів, ухвалені ними як судами першої інстанції.</w:t>
      </w:r>
    </w:p>
    <w:p w:rsidR="00D32184" w:rsidRPr="00D32184" w:rsidRDefault="00D32184" w:rsidP="00D32184">
      <w:pPr>
        <w:jc w:val="both"/>
        <w:rPr>
          <w:sz w:val="28"/>
          <w:szCs w:val="22"/>
          <w:lang w:val="ru-RU" w:eastAsia="ru-RU"/>
        </w:rPr>
      </w:pPr>
      <w:r w:rsidRPr="00D32184">
        <w:rPr>
          <w:sz w:val="28"/>
          <w:szCs w:val="22"/>
          <w:lang w:val="ru-RU" w:eastAsia="ru-RU"/>
        </w:rPr>
        <w:t xml:space="preserve">У судах апеляційної інстанції розглядаються колегією у складі трьох суддів, головуючий з числа яких визначається в установленому законом порядку. </w:t>
      </w:r>
    </w:p>
    <w:p w:rsidR="00D32184" w:rsidRPr="00D32184" w:rsidRDefault="00D32184" w:rsidP="00D32184">
      <w:pPr>
        <w:jc w:val="both"/>
        <w:rPr>
          <w:sz w:val="28"/>
          <w:szCs w:val="22"/>
          <w:lang w:val="ru-RU" w:eastAsia="ru-RU"/>
        </w:rPr>
      </w:pPr>
      <w:r w:rsidRPr="00D32184">
        <w:rPr>
          <w:sz w:val="28"/>
          <w:szCs w:val="22"/>
          <w:lang w:val="ru-RU" w:eastAsia="ru-RU"/>
        </w:rPr>
        <w:t>Про відкриття апеляційного провадження у справі суд апеляційної інстанції постановляє ухвалу.</w:t>
      </w:r>
    </w:p>
    <w:p w:rsidR="00D32184" w:rsidRPr="00D32184" w:rsidRDefault="00D32184" w:rsidP="00D32184">
      <w:pPr>
        <w:jc w:val="both"/>
        <w:rPr>
          <w:sz w:val="28"/>
          <w:szCs w:val="22"/>
          <w:lang w:val="ru-RU" w:eastAsia="ru-RU"/>
        </w:rPr>
      </w:pPr>
      <w:r w:rsidRPr="00D32184">
        <w:rPr>
          <w:sz w:val="28"/>
          <w:szCs w:val="22"/>
          <w:lang w:val="ru-RU" w:eastAsia="ru-RU"/>
        </w:rPr>
        <w:t>Питання про відкриття апеляційного провадження у справі вирішується не пізніше п’яти днів з дня надходження апеляційної скарги або заяви про усунення недоліків (ст.359), поданої у порядку, передбаченому статтею 357 цього Кодексу.</w:t>
      </w:r>
    </w:p>
    <w:p w:rsidR="00D32184" w:rsidRPr="00D32184" w:rsidRDefault="00D32184" w:rsidP="00D32184">
      <w:pPr>
        <w:jc w:val="both"/>
        <w:rPr>
          <w:sz w:val="28"/>
          <w:szCs w:val="22"/>
          <w:lang w:val="ru-RU" w:eastAsia="ru-RU"/>
        </w:rPr>
      </w:pPr>
      <w:r w:rsidRPr="00D32184">
        <w:rPr>
          <w:sz w:val="28"/>
          <w:szCs w:val="22"/>
          <w:lang w:val="ru-RU" w:eastAsia="ru-RU"/>
        </w:rPr>
        <w:t xml:space="preserve">         В ухвалі про відкриття апеляційного провадження зазначається строк для подання учасниками справи відзиву на апеляційну скаргу та вирішується питання про витребування матеріалів справи. Якщо разом з апеляційною скаргою подано заяви чи клопотання, суд в ухвалі про відкриття апеляційного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цим Кодексом.</w:t>
      </w:r>
    </w:p>
    <w:p w:rsidR="00D32184" w:rsidRPr="00D32184" w:rsidRDefault="00D32184" w:rsidP="00D32184">
      <w:pPr>
        <w:jc w:val="both"/>
        <w:rPr>
          <w:sz w:val="28"/>
          <w:szCs w:val="22"/>
          <w:lang w:val="ru-RU" w:eastAsia="ru-RU"/>
        </w:rPr>
      </w:pPr>
      <w:r w:rsidRPr="00D32184">
        <w:rPr>
          <w:sz w:val="28"/>
          <w:szCs w:val="22"/>
          <w:lang w:val="ru-RU" w:eastAsia="ru-RU"/>
        </w:rPr>
        <w:t>Якщо апеляційна скарга подана з пропуском визначеного цим Кодексом строку, суд у випадку поновлення строку на апеляційне оскарження зупиняє дію оскаржуваного рішення в ухвалі про відкриття апеляційного провадження</w:t>
      </w:r>
    </w:p>
    <w:p w:rsidR="00D32184" w:rsidRPr="00D32184" w:rsidRDefault="00D32184" w:rsidP="00D32184">
      <w:pPr>
        <w:jc w:val="both"/>
        <w:rPr>
          <w:sz w:val="28"/>
          <w:szCs w:val="22"/>
          <w:lang w:val="ru-RU" w:eastAsia="ru-RU"/>
        </w:rPr>
      </w:pPr>
      <w:r w:rsidRPr="00D32184">
        <w:rPr>
          <w:sz w:val="28"/>
          <w:szCs w:val="22"/>
          <w:lang w:val="ru-RU" w:eastAsia="ru-RU"/>
        </w:rPr>
        <w:t>Апеляційна скарга реєструється у день її надходження до суду апеляційної інстанції та не пізніше наступного дня передається судді-доповідачу, визначеному в порядку, встановленому статтею 33 цього Кодексу.</w:t>
      </w:r>
    </w:p>
    <w:p w:rsidR="00D32184" w:rsidRPr="00D32184" w:rsidRDefault="00D32184" w:rsidP="00D32184">
      <w:pPr>
        <w:jc w:val="both"/>
        <w:rPr>
          <w:sz w:val="28"/>
          <w:szCs w:val="22"/>
          <w:lang w:val="ru-RU" w:eastAsia="ru-RU"/>
        </w:rPr>
      </w:pPr>
      <w:r w:rsidRPr="00D32184">
        <w:rPr>
          <w:sz w:val="28"/>
          <w:szCs w:val="22"/>
          <w:lang w:val="ru-RU" w:eastAsia="ru-RU"/>
        </w:rPr>
        <w:t>2. До апеляційної скарги, яка оформлена з порушенням вимог, встановлених статтею 356 цього Кодексу, застосовуються положення статті 185 цього Кодексу.</w:t>
      </w:r>
    </w:p>
    <w:p w:rsidR="00D32184" w:rsidRPr="00D32184" w:rsidRDefault="00D32184" w:rsidP="00D32184">
      <w:pPr>
        <w:jc w:val="both"/>
        <w:rPr>
          <w:sz w:val="28"/>
          <w:szCs w:val="22"/>
          <w:lang w:val="ru-RU" w:eastAsia="ru-RU"/>
        </w:rPr>
      </w:pPr>
      <w:r w:rsidRPr="00D32184">
        <w:rPr>
          <w:sz w:val="28"/>
          <w:szCs w:val="22"/>
          <w:lang w:val="ru-RU" w:eastAsia="ru-RU"/>
        </w:rPr>
        <w:t>Апеляційна скарга залишається без руху також у випадку, якщо вона подана після закінчення строків, установлених статтею 354 цього Кодексу, і особа, яка її подала, не порушує питання про поновлення цього строку або якщо підстави, вказані нею у заяві, визнані неповажними. При цьому протягом десяти днів з дня вручення ухвали особа має право звернутися до суду апеляційної інстанції з заявою про поновлення строку або вказати інші підстави для поновлення строку.</w:t>
      </w:r>
    </w:p>
    <w:p w:rsidR="00D32184" w:rsidRPr="00D32184" w:rsidRDefault="00D32184" w:rsidP="00D32184">
      <w:pPr>
        <w:jc w:val="both"/>
        <w:rPr>
          <w:sz w:val="28"/>
          <w:szCs w:val="22"/>
          <w:lang w:val="ru-RU" w:eastAsia="ru-RU"/>
        </w:rPr>
      </w:pPr>
      <w:r w:rsidRPr="00D32184">
        <w:rPr>
          <w:sz w:val="28"/>
          <w:szCs w:val="22"/>
          <w:lang w:val="ru-RU" w:eastAsia="ru-RU"/>
        </w:rPr>
        <w:t>Якщо заяву не буде подано особою в зазначений строк або вказані нею підстави для поновлення строку на апеляційне оскарження будуть визнані неповажними, суд відмовляє у відкритті апеляційного провадження у порядку, встановленому статтею 358 цього Кодексу.</w:t>
      </w:r>
    </w:p>
    <w:p w:rsidR="00D32184" w:rsidRPr="00D32184" w:rsidRDefault="00D32184" w:rsidP="00D32184">
      <w:pPr>
        <w:jc w:val="both"/>
        <w:rPr>
          <w:sz w:val="28"/>
          <w:szCs w:val="22"/>
          <w:lang w:val="ru-RU" w:eastAsia="ru-RU"/>
        </w:rPr>
      </w:pPr>
      <w:r w:rsidRPr="00D32184">
        <w:rPr>
          <w:sz w:val="28"/>
          <w:szCs w:val="22"/>
          <w:lang w:val="ru-RU" w:eastAsia="ru-RU"/>
        </w:rPr>
        <w:t>Апеляційна скарга не приймається до розгляду і повертається судом апеляційної інстанції також, якщо:</w:t>
      </w:r>
    </w:p>
    <w:p w:rsidR="00D32184" w:rsidRPr="00D32184" w:rsidRDefault="00D32184" w:rsidP="00D32184">
      <w:pPr>
        <w:jc w:val="both"/>
        <w:rPr>
          <w:sz w:val="28"/>
          <w:szCs w:val="22"/>
          <w:lang w:val="ru-RU" w:eastAsia="ru-RU"/>
        </w:rPr>
      </w:pPr>
      <w:r w:rsidRPr="00D32184">
        <w:rPr>
          <w:sz w:val="28"/>
          <w:szCs w:val="22"/>
          <w:lang w:val="ru-RU" w:eastAsia="ru-RU"/>
        </w:rPr>
        <w:t>1) апеляційна скарга подана особою, яка не має процесуальної дієздатності, не підписана, або підписана особою, яка не має права її підписувати, або особою, посадове становище якої не зазначено;</w:t>
      </w:r>
    </w:p>
    <w:p w:rsidR="00D32184" w:rsidRPr="00D32184" w:rsidRDefault="00D32184" w:rsidP="00D32184">
      <w:pPr>
        <w:jc w:val="both"/>
        <w:rPr>
          <w:sz w:val="28"/>
          <w:szCs w:val="22"/>
          <w:lang w:val="ru-RU" w:eastAsia="ru-RU"/>
        </w:rPr>
      </w:pPr>
      <w:r w:rsidRPr="00D32184">
        <w:rPr>
          <w:sz w:val="28"/>
          <w:szCs w:val="22"/>
          <w:lang w:val="ru-RU" w:eastAsia="ru-RU"/>
        </w:rPr>
        <w:lastRenderedPageBreak/>
        <w:t>2) до постановлення ухвали про відкриття апеляційного провадження особа, яка подала скаргу, подала заяву про її відкликання;</w:t>
      </w:r>
    </w:p>
    <w:p w:rsidR="00D32184" w:rsidRPr="00D32184" w:rsidRDefault="00D32184" w:rsidP="00D32184">
      <w:pPr>
        <w:jc w:val="both"/>
        <w:rPr>
          <w:sz w:val="28"/>
          <w:szCs w:val="22"/>
          <w:lang w:val="ru-RU" w:eastAsia="ru-RU"/>
        </w:rPr>
      </w:pPr>
      <w:r w:rsidRPr="00D32184">
        <w:rPr>
          <w:sz w:val="28"/>
          <w:szCs w:val="22"/>
          <w:lang w:val="ru-RU" w:eastAsia="ru-RU"/>
        </w:rPr>
        <w:t>Про відмову у відкритті апеляційного провадження (ст.358)</w:t>
      </w:r>
    </w:p>
    <w:p w:rsidR="00D32184" w:rsidRPr="00D32184" w:rsidRDefault="00D32184" w:rsidP="00D32184">
      <w:pPr>
        <w:jc w:val="both"/>
        <w:rPr>
          <w:sz w:val="28"/>
          <w:szCs w:val="22"/>
          <w:lang w:val="ru-RU" w:eastAsia="ru-RU"/>
        </w:rPr>
      </w:pPr>
      <w:r w:rsidRPr="00D32184">
        <w:rPr>
          <w:sz w:val="28"/>
          <w:szCs w:val="22"/>
          <w:lang w:val="ru-RU" w:eastAsia="ru-RU"/>
        </w:rPr>
        <w:t>Суд апеляційної інстанції відмовляє у відкритті апеляційного провадження у справі, якщо:</w:t>
      </w:r>
    </w:p>
    <w:p w:rsidR="00D32184" w:rsidRPr="00D32184" w:rsidRDefault="00D32184" w:rsidP="00D32184">
      <w:pPr>
        <w:jc w:val="both"/>
        <w:rPr>
          <w:sz w:val="28"/>
          <w:szCs w:val="22"/>
          <w:lang w:val="ru-RU" w:eastAsia="ru-RU"/>
        </w:rPr>
      </w:pPr>
      <w:r w:rsidRPr="00D32184">
        <w:rPr>
          <w:sz w:val="28"/>
          <w:szCs w:val="22"/>
          <w:lang w:val="ru-RU" w:eastAsia="ru-RU"/>
        </w:rPr>
        <w:t>1) апеляційну скаргу подано на судове рішення, що не підлягає апеляційному оскарженню;</w:t>
      </w:r>
    </w:p>
    <w:p w:rsidR="00D32184" w:rsidRPr="00D32184" w:rsidRDefault="00D32184" w:rsidP="00D32184">
      <w:pPr>
        <w:jc w:val="both"/>
        <w:rPr>
          <w:sz w:val="28"/>
          <w:szCs w:val="22"/>
          <w:lang w:val="ru-RU" w:eastAsia="ru-RU"/>
        </w:rPr>
      </w:pPr>
      <w:r w:rsidRPr="00D32184">
        <w:rPr>
          <w:sz w:val="28"/>
          <w:szCs w:val="22"/>
          <w:lang w:val="ru-RU" w:eastAsia="ru-RU"/>
        </w:rPr>
        <w:t>2) є ухвала про закриття провадження у зв’язку з відмовою від раніше поданої апеляційної скарги цієї самої особи на це саме судове рішення;</w:t>
      </w:r>
    </w:p>
    <w:p w:rsidR="00D32184" w:rsidRPr="00D32184" w:rsidRDefault="00D32184" w:rsidP="00D32184">
      <w:pPr>
        <w:jc w:val="both"/>
        <w:rPr>
          <w:sz w:val="28"/>
          <w:szCs w:val="22"/>
          <w:lang w:val="ru-RU" w:eastAsia="ru-RU"/>
        </w:rPr>
      </w:pPr>
      <w:r w:rsidRPr="00D32184">
        <w:rPr>
          <w:sz w:val="28"/>
          <w:szCs w:val="22"/>
          <w:lang w:val="ru-RU" w:eastAsia="ru-RU"/>
        </w:rPr>
        <w:t>3) є постанова про залишення апеляційної скарги цієї самої особи без задоволення або ухвала про відмову у відкритті апеляційного провадження за апеляційною скаргою цієї особи на це саме судове рішення;</w:t>
      </w:r>
    </w:p>
    <w:p w:rsidR="00D32184" w:rsidRPr="00D32184" w:rsidRDefault="00D32184" w:rsidP="00D32184">
      <w:pPr>
        <w:jc w:val="both"/>
        <w:rPr>
          <w:sz w:val="28"/>
          <w:szCs w:val="22"/>
          <w:lang w:val="ru-RU" w:eastAsia="ru-RU"/>
        </w:rPr>
      </w:pPr>
      <w:r w:rsidRPr="00D32184">
        <w:rPr>
          <w:sz w:val="28"/>
          <w:szCs w:val="22"/>
          <w:lang w:val="ru-RU" w:eastAsia="ru-RU"/>
        </w:rPr>
        <w:t>4) скаржником у строк, визначений судом, не подано заяву про поновлення строку на апеляційне оскарження або наведені підстави для поновлення строку на апеляційне оскарження визнані судом неповажними.</w:t>
      </w:r>
    </w:p>
    <w:p w:rsidR="00D32184" w:rsidRPr="00D32184" w:rsidRDefault="00D32184" w:rsidP="00D32184">
      <w:pPr>
        <w:jc w:val="both"/>
        <w:rPr>
          <w:sz w:val="28"/>
          <w:szCs w:val="22"/>
          <w:lang w:val="ru-RU" w:eastAsia="ru-RU"/>
        </w:rPr>
      </w:pPr>
      <w:r w:rsidRPr="00D32184">
        <w:rPr>
          <w:sz w:val="28"/>
          <w:szCs w:val="22"/>
          <w:lang w:val="ru-RU" w:eastAsia="ru-RU"/>
        </w:rPr>
        <w:t>Незалежно від поважності причин пропуску строку на апеляційне оскарження суд апеляційної інстанції відмовляє у відкритті апеляційного провадження у разі, якщо апеляційна скарга подана після спливу одного року з дня складення повного тексту судового рішення, крім випадків:</w:t>
      </w:r>
    </w:p>
    <w:p w:rsidR="00D32184" w:rsidRPr="00D32184" w:rsidRDefault="00D32184" w:rsidP="00D32184">
      <w:pPr>
        <w:jc w:val="both"/>
        <w:rPr>
          <w:sz w:val="28"/>
          <w:szCs w:val="22"/>
          <w:lang w:val="ru-RU" w:eastAsia="ru-RU"/>
        </w:rPr>
      </w:pPr>
      <w:r w:rsidRPr="00D32184">
        <w:rPr>
          <w:sz w:val="28"/>
          <w:szCs w:val="22"/>
          <w:lang w:val="ru-RU" w:eastAsia="ru-RU"/>
        </w:rPr>
        <w:t>1) подання апеляційної скарги особою, не повідомленою про розгляд справи або не залученою до участі в ній, якщо суд ухвалив рішення про її права, свободи, інтереси та (або) обов’язки;</w:t>
      </w:r>
    </w:p>
    <w:p w:rsidR="00D32184" w:rsidRPr="00D32184" w:rsidRDefault="00D32184" w:rsidP="00D32184">
      <w:pPr>
        <w:jc w:val="both"/>
        <w:rPr>
          <w:sz w:val="28"/>
          <w:szCs w:val="22"/>
          <w:lang w:val="ru-RU" w:eastAsia="ru-RU"/>
        </w:rPr>
      </w:pPr>
      <w:r w:rsidRPr="00D32184">
        <w:rPr>
          <w:sz w:val="28"/>
          <w:szCs w:val="22"/>
          <w:lang w:val="ru-RU" w:eastAsia="ru-RU"/>
        </w:rPr>
        <w:t>2) пропуску строку на апеляційне оскарження внаслідок виникнення обставин непереборної сили.</w:t>
      </w:r>
    </w:p>
    <w:p w:rsidR="00D32184" w:rsidRPr="00D32184" w:rsidRDefault="00D32184" w:rsidP="00D32184">
      <w:pPr>
        <w:jc w:val="both"/>
        <w:rPr>
          <w:sz w:val="28"/>
          <w:szCs w:val="22"/>
          <w:lang w:val="ru-RU" w:eastAsia="ru-RU"/>
        </w:rPr>
      </w:pPr>
      <w:r w:rsidRPr="00D32184">
        <w:rPr>
          <w:sz w:val="28"/>
          <w:szCs w:val="22"/>
          <w:lang w:val="ru-RU" w:eastAsia="ru-RU"/>
        </w:rPr>
        <w:t>3. Питання про відмову у відкритті апеляційного провадження вирішується не пізніше п’яти днів з дня надходження апеляційної скарги або з дня закінчення строку на усунення недоліків.</w:t>
      </w:r>
    </w:p>
    <w:p w:rsidR="00D32184" w:rsidRPr="00D32184" w:rsidRDefault="00D32184" w:rsidP="00D32184">
      <w:pPr>
        <w:jc w:val="both"/>
        <w:rPr>
          <w:sz w:val="28"/>
          <w:szCs w:val="22"/>
          <w:lang w:val="ru-RU" w:eastAsia="ru-RU"/>
        </w:rPr>
      </w:pPr>
      <w:r w:rsidRPr="00D32184">
        <w:rPr>
          <w:sz w:val="28"/>
          <w:szCs w:val="22"/>
          <w:lang w:val="ru-RU" w:eastAsia="ru-RU"/>
        </w:rPr>
        <w:t>4. Копія ухвали про відмову у відкритті апеляційного провадження надсилається учасникам справи в порядку, визначеному статтею 272 цього Кодексу. Скаржнику надсилається копія ухвали про відмову у відкритті апеляційного провадження разом з апеляційною скаргою та доданими до скарги матеріалами. Копія апеляційної скарги залишається в суді апеляційної інстанції.</w:t>
      </w:r>
    </w:p>
    <w:p w:rsidR="00D32184" w:rsidRPr="00D32184" w:rsidRDefault="00D32184" w:rsidP="00D32184">
      <w:pPr>
        <w:jc w:val="both"/>
        <w:rPr>
          <w:sz w:val="28"/>
          <w:szCs w:val="22"/>
          <w:lang w:val="ru-RU" w:eastAsia="ru-RU"/>
        </w:rPr>
      </w:pPr>
      <w:r w:rsidRPr="00D32184">
        <w:rPr>
          <w:sz w:val="28"/>
          <w:szCs w:val="22"/>
          <w:lang w:val="ru-RU" w:eastAsia="ru-RU"/>
        </w:rPr>
        <w:t>При надходженні неналежно оформленої справи, з нерозглянутими зауваженнями на правильність і повноту фіксування судового процесу технічними засобами або з нерозглянутими письмовими зауваженнями щодо повноти чи неправильності протоколу судового засідання, або без вирішення питання про ухвалення додаткового рішення суддя-доповідач повертає справу до суду першої інстанції, про що постановляє ухвалу із зазначенням строку, протягом якого суд першої інстанції має усунути недоліки.</w:t>
      </w:r>
    </w:p>
    <w:p w:rsidR="00D32184" w:rsidRPr="00D32184" w:rsidRDefault="00D32184" w:rsidP="00D32184">
      <w:pPr>
        <w:jc w:val="both"/>
        <w:rPr>
          <w:sz w:val="28"/>
          <w:szCs w:val="22"/>
          <w:lang w:val="ru-RU" w:eastAsia="ru-RU"/>
        </w:rPr>
      </w:pPr>
      <w:r w:rsidRPr="00D32184">
        <w:rPr>
          <w:sz w:val="28"/>
          <w:szCs w:val="22"/>
          <w:lang w:val="ru-RU" w:eastAsia="ru-RU"/>
        </w:rPr>
        <w:t xml:space="preserve">Після постановлення ухвали про прийняття апеляційної скарги до розгляду апеляційний суд не пізніше наступного дня надсилає копії скарги та доданих до неї матеріалів особам, які беруть участь у справі, і встановлює строк, протягом якого вони можуть подати заперечення на апеляційну скаргу. ЦПК не містить вимог щодо змісту вказаних заперечень. </w:t>
      </w:r>
    </w:p>
    <w:p w:rsidR="00D32184" w:rsidRPr="00D32184" w:rsidRDefault="00D32184" w:rsidP="00D32184">
      <w:pPr>
        <w:jc w:val="both"/>
        <w:rPr>
          <w:sz w:val="28"/>
          <w:szCs w:val="22"/>
          <w:lang w:val="ru-RU" w:eastAsia="ru-RU"/>
        </w:rPr>
      </w:pPr>
      <w:r w:rsidRPr="00D32184">
        <w:rPr>
          <w:sz w:val="28"/>
          <w:szCs w:val="22"/>
          <w:lang w:val="ru-RU" w:eastAsia="ru-RU"/>
        </w:rPr>
        <w:lastRenderedPageBreak/>
        <w:t>Статтею 363 ЦПК визначено, що особи, які беруть участь у справі, мають право приєднатися до апеляційної скарги, поданої особою, на стороні якої вони виступали. Учасники справи мають право приєднатися до апеляційної скарги, поданої особою, на стороні якої вони виступали. До апеляційної скарги мають право приєднатися також особи, які не брали участі у справі, якщо суд вирішив питання про їхні права, свободи, інтереси та (або) обов’язки.</w:t>
      </w:r>
    </w:p>
    <w:p w:rsidR="00D32184" w:rsidRPr="00D32184" w:rsidRDefault="00D32184" w:rsidP="00D32184">
      <w:pPr>
        <w:jc w:val="both"/>
        <w:rPr>
          <w:sz w:val="28"/>
          <w:szCs w:val="22"/>
          <w:lang w:val="ru-RU" w:eastAsia="ru-RU"/>
        </w:rPr>
      </w:pPr>
      <w:r w:rsidRPr="00D32184">
        <w:rPr>
          <w:sz w:val="28"/>
          <w:szCs w:val="22"/>
          <w:lang w:val="ru-RU" w:eastAsia="ru-RU"/>
        </w:rPr>
        <w:t>Заяву про приєднання до апеляційної скарги може бути подано до початку розгляду справи в суді апеляційної інстанції.</w:t>
      </w:r>
    </w:p>
    <w:p w:rsidR="00D32184" w:rsidRPr="00D32184" w:rsidRDefault="00D32184" w:rsidP="00D32184">
      <w:pPr>
        <w:jc w:val="both"/>
        <w:rPr>
          <w:sz w:val="28"/>
          <w:szCs w:val="22"/>
          <w:lang w:val="ru-RU" w:eastAsia="ru-RU"/>
        </w:rPr>
      </w:pPr>
      <w:r w:rsidRPr="00D32184">
        <w:rPr>
          <w:sz w:val="28"/>
          <w:szCs w:val="22"/>
          <w:lang w:val="ru-RU" w:eastAsia="ru-RU"/>
        </w:rPr>
        <w:t>До заяви про приєднання до апеляційної скарги додаються документ про сплату судового збору та докази надсилання (направлення) копії заяви іншим учасникам справи.</w:t>
      </w:r>
    </w:p>
    <w:p w:rsidR="00D32184" w:rsidRPr="00D32184" w:rsidRDefault="00D32184" w:rsidP="00D32184">
      <w:pPr>
        <w:jc w:val="both"/>
        <w:rPr>
          <w:sz w:val="28"/>
          <w:szCs w:val="22"/>
          <w:lang w:val="ru-RU" w:eastAsia="ru-RU"/>
        </w:rPr>
      </w:pPr>
      <w:r w:rsidRPr="00D32184">
        <w:rPr>
          <w:sz w:val="28"/>
          <w:szCs w:val="22"/>
          <w:lang w:val="ru-RU" w:eastAsia="ru-RU"/>
        </w:rPr>
        <w:t xml:space="preserve">Особа, яка подала апеляційну скаргу, має право протягом усього часу розгляду справи відмовитися від неї повністю або частково. Питання про прийняття відмови від апеляційної скарги і закриття у зв’язку з цим апеляційного провадження вирішується апеляційним судом, що розглядає справу, в судовому засіданні. У разі закриття апеляційного провадження особа, відмова якої була прийнята судом, позбавляється права на повторне подання апеляційної скарги. </w:t>
      </w:r>
    </w:p>
    <w:p w:rsidR="00D32184" w:rsidRPr="00D32184" w:rsidRDefault="00D32184" w:rsidP="00D32184">
      <w:pPr>
        <w:jc w:val="both"/>
        <w:rPr>
          <w:sz w:val="28"/>
          <w:szCs w:val="22"/>
          <w:lang w:val="ru-RU" w:eastAsia="ru-RU"/>
        </w:rPr>
      </w:pPr>
    </w:p>
    <w:p w:rsidR="008C534D" w:rsidRPr="00D32184" w:rsidRDefault="008C534D" w:rsidP="008C534D">
      <w:pPr>
        <w:suppressAutoHyphens/>
        <w:ind w:firstLine="709"/>
        <w:jc w:val="center"/>
        <w:rPr>
          <w:b/>
          <w:sz w:val="28"/>
          <w:szCs w:val="28"/>
          <w:lang w:val="ru-RU"/>
        </w:rPr>
      </w:pPr>
    </w:p>
    <w:p w:rsidR="008C534D" w:rsidRPr="008C534D" w:rsidRDefault="008C534D" w:rsidP="008C534D">
      <w:pPr>
        <w:suppressAutoHyphens/>
        <w:ind w:firstLine="709"/>
        <w:jc w:val="center"/>
        <w:rPr>
          <w:b/>
          <w:sz w:val="28"/>
          <w:szCs w:val="28"/>
        </w:rPr>
      </w:pPr>
      <w:r w:rsidRPr="008C534D">
        <w:rPr>
          <w:b/>
          <w:sz w:val="28"/>
          <w:szCs w:val="28"/>
        </w:rPr>
        <w:t>ВИСНОВОК З ДРУГОГО ПИТАННЯ:</w:t>
      </w:r>
    </w:p>
    <w:p w:rsidR="008C534D" w:rsidRPr="008C534D" w:rsidRDefault="008C534D" w:rsidP="008C534D">
      <w:pPr>
        <w:suppressAutoHyphens/>
        <w:ind w:firstLine="709"/>
        <w:jc w:val="center"/>
        <w:rPr>
          <w:b/>
          <w:sz w:val="28"/>
          <w:szCs w:val="28"/>
        </w:rPr>
      </w:pPr>
    </w:p>
    <w:p w:rsidR="008C534D" w:rsidRPr="008C534D" w:rsidRDefault="008C534D" w:rsidP="008C534D">
      <w:pPr>
        <w:suppressAutoHyphens/>
        <w:ind w:firstLine="709"/>
        <w:jc w:val="both"/>
        <w:rPr>
          <w:sz w:val="28"/>
          <w:szCs w:val="28"/>
        </w:rPr>
      </w:pPr>
      <w:r w:rsidRPr="008C534D">
        <w:rPr>
          <w:sz w:val="28"/>
          <w:szCs w:val="28"/>
        </w:rPr>
        <w:t xml:space="preserve">За результатами розглянутої в апеляційному порядку справи суд ухвалює </w:t>
      </w:r>
      <w:r w:rsidRPr="008C534D">
        <w:rPr>
          <w:bCs/>
          <w:iCs/>
          <w:sz w:val="28"/>
          <w:szCs w:val="28"/>
        </w:rPr>
        <w:t>рішення</w:t>
      </w:r>
      <w:r w:rsidRPr="008C534D">
        <w:rPr>
          <w:b/>
          <w:bCs/>
          <w:i/>
          <w:iCs/>
          <w:sz w:val="28"/>
          <w:szCs w:val="28"/>
        </w:rPr>
        <w:t xml:space="preserve"> </w:t>
      </w:r>
      <w:r w:rsidRPr="008C534D">
        <w:rPr>
          <w:sz w:val="28"/>
          <w:szCs w:val="28"/>
        </w:rPr>
        <w:t>або постановляє</w:t>
      </w:r>
      <w:r w:rsidRPr="008C534D">
        <w:rPr>
          <w:bCs/>
          <w:iCs/>
          <w:sz w:val="28"/>
          <w:szCs w:val="28"/>
        </w:rPr>
        <w:t xml:space="preserve"> ухвалу</w:t>
      </w:r>
      <w:r w:rsidRPr="008C534D">
        <w:rPr>
          <w:b/>
          <w:bCs/>
          <w:i/>
          <w:iCs/>
          <w:sz w:val="28"/>
          <w:szCs w:val="28"/>
        </w:rPr>
        <w:t>.</w:t>
      </w:r>
      <w:r w:rsidRPr="008C534D">
        <w:rPr>
          <w:sz w:val="28"/>
          <w:szCs w:val="28"/>
        </w:rPr>
        <w:t xml:space="preserve"> Ними є постанови суду апеляційної інстанції, в яких даються відповіді на апеляційні скарги суб’єктів права апеляційного оскарження з приводу наслідків нового (повторного) розгляду і вирішення цивільної справи, перевірки з фактичної і правової сторони рішення, ухвали суду першої інстанції, що не набрали законної сили, їх обгрунтованості і законно</w:t>
      </w:r>
      <w:r w:rsidRPr="008C534D">
        <w:rPr>
          <w:sz w:val="28"/>
          <w:szCs w:val="28"/>
        </w:rPr>
        <w:t>с</w:t>
      </w:r>
      <w:r w:rsidRPr="008C534D">
        <w:rPr>
          <w:sz w:val="28"/>
          <w:szCs w:val="28"/>
        </w:rPr>
        <w:t>ті.</w:t>
      </w:r>
    </w:p>
    <w:p w:rsidR="008C534D" w:rsidRPr="008C534D" w:rsidRDefault="008C534D" w:rsidP="008C534D">
      <w:pPr>
        <w:suppressAutoHyphens/>
        <w:ind w:firstLine="709"/>
        <w:jc w:val="both"/>
        <w:rPr>
          <w:sz w:val="28"/>
          <w:szCs w:val="28"/>
        </w:rPr>
      </w:pPr>
      <w:r w:rsidRPr="008C534D">
        <w:rPr>
          <w:bCs/>
          <w:iCs/>
          <w:sz w:val="28"/>
          <w:szCs w:val="28"/>
        </w:rPr>
        <w:t xml:space="preserve">Повноваженнями суду касаційної інстанції є </w:t>
      </w:r>
      <w:r w:rsidRPr="008C534D">
        <w:rPr>
          <w:sz w:val="28"/>
          <w:szCs w:val="28"/>
        </w:rPr>
        <w:t xml:space="preserve">сукупність його прав та обов’язків, пов’язаних з застосуванням процесуально-правових наслідків щодо рішень і ухвал суду першої інстанції та апеляційної інстанції, ухвалених у цивільних справах, законність яких перевіряється у касаційному порядку. </w:t>
      </w:r>
    </w:p>
    <w:p w:rsidR="008C534D" w:rsidRPr="008C534D" w:rsidRDefault="008C534D" w:rsidP="008C534D">
      <w:pPr>
        <w:suppressAutoHyphens/>
        <w:ind w:firstLine="709"/>
        <w:jc w:val="both"/>
        <w:rPr>
          <w:sz w:val="28"/>
          <w:szCs w:val="28"/>
        </w:rPr>
      </w:pPr>
      <w:r w:rsidRPr="008C534D">
        <w:rPr>
          <w:sz w:val="28"/>
          <w:szCs w:val="28"/>
        </w:rPr>
        <w:t>Перегляд судових рішень, що набрали законної сили, у зв’язку з нововиявленими обставинами є процесуальним засобом, що забезпечує законність і о</w:t>
      </w:r>
      <w:r w:rsidRPr="008C534D">
        <w:rPr>
          <w:sz w:val="28"/>
          <w:szCs w:val="28"/>
        </w:rPr>
        <w:t>б</w:t>
      </w:r>
      <w:r w:rsidRPr="008C534D">
        <w:rPr>
          <w:sz w:val="28"/>
          <w:szCs w:val="28"/>
        </w:rPr>
        <w:t xml:space="preserve">грунтованість судових рішень, виконання завдань і досягнення мети цивільного судочинства, оскільки нововиявлені обставини виявляють незаконність та необгрунтованість судового рішення, а встановлення їх судом – це встановлення наявності чи відсутності таких властивостей у судовому рішенні. </w:t>
      </w:r>
    </w:p>
    <w:p w:rsidR="00D32184" w:rsidRPr="00D32184" w:rsidRDefault="00D32184" w:rsidP="00D32184">
      <w:pPr>
        <w:suppressAutoHyphens/>
        <w:ind w:firstLine="709"/>
        <w:jc w:val="both"/>
        <w:rPr>
          <w:sz w:val="28"/>
          <w:szCs w:val="28"/>
        </w:rPr>
      </w:pPr>
      <w:r w:rsidRPr="00D32184">
        <w:rPr>
          <w:sz w:val="28"/>
          <w:szCs w:val="28"/>
        </w:rPr>
        <w:t xml:space="preserve">Інститут касаційного оскарження і перевірки судових рішень є процесуальною гарантією забезпечення законності при здійсненні правосуддя у цивільних справах. Касаційне провадження є однією з конституційних гарантій охорони прав, свобод чи інтересів осіб у цивільному процесі, адже завдяки касації учасники цивільного судочинства можуть обстоювати свої права після </w:t>
      </w:r>
      <w:r w:rsidRPr="00D32184">
        <w:rPr>
          <w:sz w:val="28"/>
          <w:szCs w:val="28"/>
        </w:rPr>
        <w:lastRenderedPageBreak/>
        <w:t>набрання судовим рішенням законної сили, якщо є підстави сумніватися в його законності.</w:t>
      </w:r>
    </w:p>
    <w:p w:rsidR="00D32184" w:rsidRPr="00D32184" w:rsidRDefault="00D32184" w:rsidP="00D32184">
      <w:pPr>
        <w:suppressAutoHyphens/>
        <w:ind w:firstLine="709"/>
        <w:jc w:val="both"/>
        <w:rPr>
          <w:sz w:val="28"/>
          <w:szCs w:val="28"/>
        </w:rPr>
      </w:pPr>
      <w:r w:rsidRPr="00D32184">
        <w:rPr>
          <w:sz w:val="28"/>
          <w:szCs w:val="28"/>
        </w:rPr>
        <w:t>Касація (від лат. “cassatio” – скасування, знищення) – це спосіб оскарження рішень і ухвал суду першої інстанції, які були предметом розгляду у апеляційному порядку, у зв’язку з порушенням матеріального і процесуального закону, а також рішень і ухвал суду апеляційної .</w:t>
      </w:r>
    </w:p>
    <w:p w:rsidR="00D32184" w:rsidRPr="00D32184" w:rsidRDefault="00D32184" w:rsidP="00D32184">
      <w:pPr>
        <w:suppressAutoHyphens/>
        <w:ind w:firstLine="709"/>
        <w:jc w:val="both"/>
        <w:rPr>
          <w:sz w:val="28"/>
          <w:szCs w:val="28"/>
        </w:rPr>
      </w:pPr>
      <w:r w:rsidRPr="00D32184">
        <w:rPr>
          <w:sz w:val="28"/>
          <w:szCs w:val="28"/>
        </w:rPr>
        <w:t xml:space="preserve">Підставами касаційного оскарження є неправильне застосування судом норм матеріального права чи порушення норм процесуального права (ч. 2 ст. 389 ЦПК). </w:t>
      </w:r>
    </w:p>
    <w:p w:rsidR="00D32184" w:rsidRPr="00D32184" w:rsidRDefault="00D32184" w:rsidP="00D32184">
      <w:pPr>
        <w:suppressAutoHyphens/>
        <w:ind w:firstLine="709"/>
        <w:jc w:val="both"/>
        <w:rPr>
          <w:sz w:val="28"/>
          <w:szCs w:val="28"/>
        </w:rPr>
      </w:pPr>
      <w:r w:rsidRPr="00D32184">
        <w:rPr>
          <w:sz w:val="28"/>
          <w:szCs w:val="28"/>
        </w:rPr>
        <w:t>Згідно зі ст. 388 ЦПК касаційною інстанцією у цивільних справах Судом касаційної інстанції у цивільних справах є Верховний Суд.</w:t>
      </w:r>
    </w:p>
    <w:p w:rsidR="00D32184" w:rsidRPr="00D32184" w:rsidRDefault="00D32184" w:rsidP="00D32184">
      <w:pPr>
        <w:suppressAutoHyphens/>
        <w:ind w:firstLine="709"/>
        <w:jc w:val="both"/>
        <w:rPr>
          <w:sz w:val="28"/>
          <w:szCs w:val="28"/>
        </w:rPr>
      </w:pPr>
      <w:r w:rsidRPr="00D32184">
        <w:rPr>
          <w:sz w:val="28"/>
          <w:szCs w:val="28"/>
        </w:rPr>
        <w:t>Суть касаційного провадження – полягає в тому, що суд касаційної інстанції за скаргою осіб, які беруть участь у справі, і осіб, які не брали участь у справі, щодо яких суд вирішив питання про їх права і обов’язки, перевіряє законність рішень і ухвал суду першої інстанції, їх відповідність нормам матеріального права, що були предметом апеляційного розгляду, а також рішень і ухвал апеляційного суду з метою захисту прав, свобод чи інтересів фізичних осіб, прав та інтересів юридичних осіб, інтересів держави.</w:t>
      </w:r>
    </w:p>
    <w:p w:rsidR="00D32184" w:rsidRPr="00D32184" w:rsidRDefault="00D32184" w:rsidP="00D32184">
      <w:pPr>
        <w:suppressAutoHyphens/>
        <w:ind w:firstLine="709"/>
        <w:jc w:val="both"/>
        <w:rPr>
          <w:sz w:val="28"/>
          <w:szCs w:val="28"/>
        </w:rPr>
      </w:pPr>
      <w:r w:rsidRPr="00D32184">
        <w:rPr>
          <w:sz w:val="28"/>
          <w:szCs w:val="28"/>
        </w:rPr>
        <w:t xml:space="preserve">Касаційне провадження є самостійною формою забезпечення однакового застосування законодавства судами першої та апеляційної інстанцій. </w:t>
      </w:r>
    </w:p>
    <w:p w:rsidR="00D32184" w:rsidRPr="00D32184" w:rsidRDefault="00D32184" w:rsidP="00D32184">
      <w:pPr>
        <w:suppressAutoHyphens/>
        <w:ind w:firstLine="709"/>
        <w:jc w:val="both"/>
        <w:rPr>
          <w:sz w:val="28"/>
          <w:szCs w:val="28"/>
        </w:rPr>
      </w:pPr>
      <w:r w:rsidRPr="00D32184">
        <w:rPr>
          <w:sz w:val="28"/>
          <w:szCs w:val="28"/>
        </w:rPr>
        <w:t>Верховний Суд переглядає у касаційному порядку судові рішення, ухвалені судами першої та апеляційної інстанцій. (ч. 2 ст. 389ЦПК).</w:t>
      </w:r>
    </w:p>
    <w:p w:rsidR="00D32184" w:rsidRPr="00D32184" w:rsidRDefault="00D32184" w:rsidP="00D32184">
      <w:pPr>
        <w:suppressAutoHyphens/>
        <w:ind w:firstLine="709"/>
        <w:jc w:val="both"/>
        <w:rPr>
          <w:sz w:val="28"/>
          <w:szCs w:val="28"/>
        </w:rPr>
      </w:pPr>
      <w:r w:rsidRPr="00D32184">
        <w:rPr>
          <w:sz w:val="28"/>
          <w:szCs w:val="28"/>
        </w:rPr>
        <w:t>Право касаційного оскарження – це право на відкриття провадження в суді касаційної інстанції з перевірки законності рішень та ухвал суду, що набрали законної сили.</w:t>
      </w:r>
    </w:p>
    <w:p w:rsidR="00D32184" w:rsidRPr="00D32184" w:rsidRDefault="00D32184" w:rsidP="00D32184">
      <w:pPr>
        <w:suppressAutoHyphens/>
        <w:ind w:firstLine="709"/>
        <w:jc w:val="both"/>
        <w:rPr>
          <w:sz w:val="28"/>
          <w:szCs w:val="28"/>
        </w:rPr>
      </w:pPr>
      <w:r w:rsidRPr="00D32184">
        <w:rPr>
          <w:sz w:val="28"/>
          <w:szCs w:val="28"/>
        </w:rPr>
        <w:t>Суб’єктами права касаційного оскарження є сторони та інші особи, які беруть участь у справі, а також особи, які не брали участі у справі, якщо суд вирішив питання про їх права та обов’язки і постановив рішення чи ухвалу.</w:t>
      </w:r>
    </w:p>
    <w:p w:rsidR="00D32184" w:rsidRPr="00D32184" w:rsidRDefault="00D32184" w:rsidP="00D32184">
      <w:pPr>
        <w:suppressAutoHyphens/>
        <w:ind w:firstLine="709"/>
        <w:jc w:val="both"/>
        <w:rPr>
          <w:sz w:val="28"/>
          <w:szCs w:val="28"/>
        </w:rPr>
      </w:pPr>
      <w:r w:rsidRPr="00D32184">
        <w:rPr>
          <w:sz w:val="28"/>
          <w:szCs w:val="28"/>
        </w:rPr>
        <w:t>Суб’єктами права касаційного оскарження є:</w:t>
      </w:r>
    </w:p>
    <w:p w:rsidR="00D32184" w:rsidRPr="00D32184" w:rsidRDefault="00D32184" w:rsidP="00D32184">
      <w:pPr>
        <w:suppressAutoHyphens/>
        <w:ind w:firstLine="709"/>
        <w:jc w:val="both"/>
        <w:rPr>
          <w:sz w:val="28"/>
          <w:szCs w:val="28"/>
        </w:rPr>
      </w:pPr>
      <w:r w:rsidRPr="00D32184">
        <w:rPr>
          <w:sz w:val="28"/>
          <w:szCs w:val="28"/>
        </w:rPr>
        <w:t>сторони (позивач і відповідач); інші особи, які беруть участь у справі (треті особи, які заявляють самостійні вимоги щодо предмета спору, і треті особи, які не заявляють таких вимог);</w:t>
      </w:r>
    </w:p>
    <w:p w:rsidR="00D32184" w:rsidRPr="00D32184" w:rsidRDefault="00D32184" w:rsidP="00D32184">
      <w:pPr>
        <w:suppressAutoHyphens/>
        <w:ind w:firstLine="709"/>
        <w:jc w:val="both"/>
        <w:rPr>
          <w:sz w:val="28"/>
          <w:szCs w:val="28"/>
        </w:rPr>
      </w:pPr>
      <w:r w:rsidRPr="00D32184">
        <w:rPr>
          <w:sz w:val="28"/>
          <w:szCs w:val="28"/>
        </w:rPr>
        <w:t>особи, які не брали участі у справі, якщо суд вирішив питання про їх права та обов’язки і які мають відповідну цивільну процесуальну правосуб’єктність;</w:t>
      </w:r>
    </w:p>
    <w:p w:rsidR="00D32184" w:rsidRPr="00D32184" w:rsidRDefault="00D32184" w:rsidP="00D32184">
      <w:pPr>
        <w:suppressAutoHyphens/>
        <w:ind w:firstLine="709"/>
        <w:jc w:val="both"/>
        <w:rPr>
          <w:sz w:val="28"/>
          <w:szCs w:val="28"/>
        </w:rPr>
      </w:pPr>
      <w:r w:rsidRPr="00D32184">
        <w:rPr>
          <w:sz w:val="28"/>
          <w:szCs w:val="28"/>
        </w:rPr>
        <w:t>правонаступники;</w:t>
      </w:r>
    </w:p>
    <w:p w:rsidR="00D32184" w:rsidRPr="00D32184" w:rsidRDefault="00D32184" w:rsidP="00D32184">
      <w:pPr>
        <w:suppressAutoHyphens/>
        <w:ind w:firstLine="709"/>
        <w:jc w:val="both"/>
        <w:rPr>
          <w:sz w:val="28"/>
          <w:szCs w:val="28"/>
        </w:rPr>
      </w:pPr>
      <w:r w:rsidRPr="00D32184">
        <w:rPr>
          <w:sz w:val="28"/>
          <w:szCs w:val="28"/>
        </w:rPr>
        <w:t xml:space="preserve">представники сторін та третіх осіб; </w:t>
      </w:r>
    </w:p>
    <w:p w:rsidR="00D32184" w:rsidRPr="00D32184" w:rsidRDefault="00D32184" w:rsidP="00D32184">
      <w:pPr>
        <w:suppressAutoHyphens/>
        <w:ind w:firstLine="709"/>
        <w:jc w:val="both"/>
        <w:rPr>
          <w:sz w:val="28"/>
          <w:szCs w:val="28"/>
        </w:rPr>
      </w:pPr>
      <w:r w:rsidRPr="00D32184">
        <w:rPr>
          <w:sz w:val="28"/>
          <w:szCs w:val="28"/>
        </w:rPr>
        <w:t>особи, яким законом надано право захищати права, свободи та інтереси інших осіб.</w:t>
      </w:r>
    </w:p>
    <w:p w:rsidR="00D32184" w:rsidRPr="00D32184" w:rsidRDefault="00D32184" w:rsidP="00D32184">
      <w:pPr>
        <w:suppressAutoHyphens/>
        <w:ind w:firstLine="709"/>
        <w:jc w:val="both"/>
        <w:rPr>
          <w:sz w:val="28"/>
          <w:szCs w:val="28"/>
        </w:rPr>
      </w:pPr>
      <w:r w:rsidRPr="00D32184">
        <w:rPr>
          <w:sz w:val="28"/>
          <w:szCs w:val="28"/>
        </w:rPr>
        <w:t xml:space="preserve">Об’єктом касаційного оскарження, відповідно до ч. 1 ст. 389ЦПК є: рішення і ухвали суду першої інстанції після їх перегляду в апеляційному порядку, а також рішення і ухвали апеляційного суду – з підстав неправильного застосування судом норм матеріального права чи порушення норм процесуального права. </w:t>
      </w:r>
    </w:p>
    <w:p w:rsidR="00D32184" w:rsidRPr="00D32184" w:rsidRDefault="00D32184" w:rsidP="00D32184">
      <w:pPr>
        <w:suppressAutoHyphens/>
        <w:ind w:firstLine="709"/>
        <w:jc w:val="both"/>
        <w:rPr>
          <w:sz w:val="28"/>
          <w:szCs w:val="28"/>
        </w:rPr>
      </w:pPr>
      <w:r w:rsidRPr="00D32184">
        <w:rPr>
          <w:sz w:val="28"/>
          <w:szCs w:val="28"/>
        </w:rPr>
        <w:lastRenderedPageBreak/>
        <w:t xml:space="preserve">У касаційному порядку можуть бути оскаржені </w:t>
      </w:r>
    </w:p>
    <w:p w:rsidR="00D32184" w:rsidRPr="00D32184" w:rsidRDefault="00D32184" w:rsidP="00D32184">
      <w:pPr>
        <w:suppressAutoHyphens/>
        <w:ind w:firstLine="709"/>
        <w:jc w:val="both"/>
        <w:rPr>
          <w:sz w:val="28"/>
          <w:szCs w:val="28"/>
        </w:rPr>
      </w:pPr>
      <w:r w:rsidRPr="00D32184">
        <w:rPr>
          <w:sz w:val="28"/>
          <w:szCs w:val="28"/>
        </w:rPr>
        <w:t>1) рішення суду першої інстанції після апеляційного перегляду справи та постанову суду апеляційної інстанції, крім судових рішень, визначених у частині третій цієї статті;</w:t>
      </w:r>
    </w:p>
    <w:p w:rsidR="00D32184" w:rsidRPr="00D32184" w:rsidRDefault="00D32184" w:rsidP="00D32184">
      <w:pPr>
        <w:suppressAutoHyphens/>
        <w:ind w:firstLine="709"/>
        <w:jc w:val="both"/>
        <w:rPr>
          <w:sz w:val="28"/>
          <w:szCs w:val="28"/>
        </w:rPr>
      </w:pPr>
      <w:r w:rsidRPr="00D32184">
        <w:rPr>
          <w:sz w:val="28"/>
          <w:szCs w:val="28"/>
        </w:rPr>
        <w:t>2) ухвали суду першої інстанції, вказані у пунктах 3, 6-8, 15, 16, 22, 23, 27, 28, 30, 32 частини першої статті 353 цього Кодексу, після їх перегляду в апеляційному порядку;</w:t>
      </w:r>
    </w:p>
    <w:p w:rsidR="00D32184" w:rsidRPr="00D32184" w:rsidRDefault="00D32184" w:rsidP="00D32184">
      <w:pPr>
        <w:suppressAutoHyphens/>
        <w:ind w:firstLine="709"/>
        <w:jc w:val="both"/>
        <w:rPr>
          <w:sz w:val="28"/>
          <w:szCs w:val="28"/>
        </w:rPr>
      </w:pPr>
      <w:r w:rsidRPr="00D32184">
        <w:rPr>
          <w:sz w:val="28"/>
          <w:szCs w:val="28"/>
        </w:rPr>
        <w:t>3)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заміни заходу забезпечення позову, щодо зустрічного забезпечення, про відмову ухвалити додаткове рішення, про роз’яснення рішення чи відмову у роз’ясненні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p>
    <w:p w:rsidR="00D32184" w:rsidRPr="00D32184" w:rsidRDefault="00D32184" w:rsidP="00D32184">
      <w:pPr>
        <w:suppressAutoHyphens/>
        <w:ind w:firstLine="709"/>
        <w:jc w:val="both"/>
        <w:rPr>
          <w:sz w:val="28"/>
          <w:szCs w:val="28"/>
        </w:rPr>
      </w:pPr>
      <w:r w:rsidRPr="00D32184">
        <w:rPr>
          <w:sz w:val="28"/>
          <w:szCs w:val="28"/>
        </w:rPr>
        <w:t>2. Підставами касаційного оскарження є неправильне застосування судом норм матеріального права чи порушення норм процесуального права.</w:t>
      </w:r>
    </w:p>
    <w:p w:rsidR="00D32184" w:rsidRPr="00D32184" w:rsidRDefault="00D32184" w:rsidP="00D32184">
      <w:pPr>
        <w:suppressAutoHyphens/>
        <w:ind w:firstLine="709"/>
        <w:jc w:val="both"/>
        <w:rPr>
          <w:sz w:val="28"/>
          <w:szCs w:val="28"/>
        </w:rPr>
      </w:pPr>
      <w:r w:rsidRPr="00D32184">
        <w:rPr>
          <w:sz w:val="28"/>
          <w:szCs w:val="28"/>
        </w:rPr>
        <w:t>Право касаційного оскарження діє у межах встановленого процесуального строку – касаційна скарга на судові рішення, передбачені пунктом 1 частини першої статті 407 цього Кодексу, має бути розглянута протягом шістдесяти днів, а на ухвали, передбачені пунктами 2 і 3 частини першої статті 389 цього Кодексу, - протягом тридцяти днів з дня постановлення ухвали про відкриття касаційного провадження у справі</w:t>
      </w:r>
    </w:p>
    <w:p w:rsidR="00D32184" w:rsidRPr="00D32184" w:rsidRDefault="00D32184" w:rsidP="00D32184">
      <w:pPr>
        <w:suppressAutoHyphens/>
        <w:ind w:firstLine="709"/>
        <w:jc w:val="both"/>
        <w:rPr>
          <w:sz w:val="28"/>
          <w:szCs w:val="28"/>
        </w:rPr>
      </w:pPr>
      <w:r w:rsidRPr="00D32184">
        <w:rPr>
          <w:sz w:val="28"/>
          <w:szCs w:val="28"/>
        </w:rPr>
        <w:t xml:space="preserve">Право касаційного оскарження реалізується шляхом подання касаційної скарги у письмовій формі. Відповідно до ст. 392 ЦПК у касаційній скарзі має бути зазначено: </w:t>
      </w:r>
    </w:p>
    <w:p w:rsidR="00D32184" w:rsidRPr="00D32184" w:rsidRDefault="00D32184" w:rsidP="00D32184">
      <w:pPr>
        <w:suppressAutoHyphens/>
        <w:ind w:firstLine="709"/>
        <w:jc w:val="both"/>
        <w:rPr>
          <w:sz w:val="28"/>
          <w:szCs w:val="28"/>
        </w:rPr>
      </w:pPr>
      <w:r w:rsidRPr="00D32184">
        <w:rPr>
          <w:sz w:val="28"/>
          <w:szCs w:val="28"/>
        </w:rPr>
        <w:t>Касаційна скарга подається у письмовій формі.</w:t>
      </w:r>
    </w:p>
    <w:p w:rsidR="00D32184" w:rsidRPr="00D32184" w:rsidRDefault="00D32184" w:rsidP="00D32184">
      <w:pPr>
        <w:suppressAutoHyphens/>
        <w:ind w:firstLine="709"/>
        <w:jc w:val="both"/>
        <w:rPr>
          <w:sz w:val="28"/>
          <w:szCs w:val="28"/>
        </w:rPr>
      </w:pPr>
      <w:r w:rsidRPr="00D32184">
        <w:rPr>
          <w:sz w:val="28"/>
          <w:szCs w:val="28"/>
        </w:rPr>
        <w:t>2. У касаційній скарзі повинно бути зазначено:</w:t>
      </w:r>
    </w:p>
    <w:p w:rsidR="00D32184" w:rsidRPr="00D32184" w:rsidRDefault="00D32184" w:rsidP="00D32184">
      <w:pPr>
        <w:suppressAutoHyphens/>
        <w:ind w:firstLine="709"/>
        <w:jc w:val="both"/>
        <w:rPr>
          <w:sz w:val="28"/>
          <w:szCs w:val="28"/>
        </w:rPr>
      </w:pPr>
      <w:r w:rsidRPr="00D32184">
        <w:rPr>
          <w:sz w:val="28"/>
          <w:szCs w:val="28"/>
        </w:rPr>
        <w:t>1) найменування суду, до якого подається скарга;</w:t>
      </w:r>
    </w:p>
    <w:p w:rsidR="00D32184" w:rsidRPr="00D32184" w:rsidRDefault="00D32184" w:rsidP="00D32184">
      <w:pPr>
        <w:suppressAutoHyphens/>
        <w:ind w:firstLine="709"/>
        <w:jc w:val="both"/>
        <w:rPr>
          <w:sz w:val="28"/>
          <w:szCs w:val="28"/>
        </w:rPr>
      </w:pPr>
      <w:r w:rsidRPr="00D32184">
        <w:rPr>
          <w:sz w:val="28"/>
          <w:szCs w:val="28"/>
        </w:rPr>
        <w:t>2) повне найменування (для юридичних осіб) або ім’я (прізвище, ім’я та по батькові) (для фізичних осіб) особи, яка подає касаційну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адресу електронної пошти, за наявності;</w:t>
      </w:r>
    </w:p>
    <w:p w:rsidR="00D32184" w:rsidRPr="00D32184" w:rsidRDefault="00D32184" w:rsidP="00D32184">
      <w:pPr>
        <w:suppressAutoHyphens/>
        <w:ind w:firstLine="709"/>
        <w:jc w:val="both"/>
        <w:rPr>
          <w:sz w:val="28"/>
          <w:szCs w:val="28"/>
        </w:rPr>
      </w:pPr>
      <w:r w:rsidRPr="00D32184">
        <w:rPr>
          <w:sz w:val="28"/>
          <w:szCs w:val="28"/>
        </w:rPr>
        <w:t>3) 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rsidR="00D32184" w:rsidRPr="00D32184" w:rsidRDefault="00D32184" w:rsidP="00D32184">
      <w:pPr>
        <w:suppressAutoHyphens/>
        <w:ind w:firstLine="709"/>
        <w:jc w:val="both"/>
        <w:rPr>
          <w:sz w:val="28"/>
          <w:szCs w:val="28"/>
        </w:rPr>
      </w:pPr>
      <w:r w:rsidRPr="00D32184">
        <w:rPr>
          <w:sz w:val="28"/>
          <w:szCs w:val="28"/>
        </w:rPr>
        <w:t>4) рішення (ухвала), що оскаржується;</w:t>
      </w:r>
    </w:p>
    <w:p w:rsidR="00D32184" w:rsidRPr="00D32184" w:rsidRDefault="00D32184" w:rsidP="00D32184">
      <w:pPr>
        <w:suppressAutoHyphens/>
        <w:ind w:firstLine="709"/>
        <w:jc w:val="both"/>
        <w:rPr>
          <w:sz w:val="28"/>
          <w:szCs w:val="28"/>
        </w:rPr>
      </w:pPr>
      <w:r w:rsidRPr="00D32184">
        <w:rPr>
          <w:sz w:val="28"/>
          <w:szCs w:val="28"/>
        </w:rPr>
        <w:lastRenderedPageBreak/>
        <w:t>5) в чому полягає неправильне застосування судом норм матеріального права чи порушення норм процесуального права;</w:t>
      </w:r>
    </w:p>
    <w:p w:rsidR="00D32184" w:rsidRPr="00D32184" w:rsidRDefault="00D32184" w:rsidP="00D32184">
      <w:pPr>
        <w:suppressAutoHyphens/>
        <w:ind w:firstLine="709"/>
        <w:jc w:val="both"/>
        <w:rPr>
          <w:sz w:val="28"/>
          <w:szCs w:val="28"/>
        </w:rPr>
      </w:pPr>
      <w:r w:rsidRPr="00D32184">
        <w:rPr>
          <w:sz w:val="28"/>
          <w:szCs w:val="28"/>
        </w:rPr>
        <w:t>6) клопотання особи, яка подає скаргу;</w:t>
      </w:r>
    </w:p>
    <w:p w:rsidR="00D32184" w:rsidRPr="00D32184" w:rsidRDefault="00D32184" w:rsidP="00D32184">
      <w:pPr>
        <w:suppressAutoHyphens/>
        <w:ind w:firstLine="709"/>
        <w:jc w:val="both"/>
        <w:rPr>
          <w:sz w:val="28"/>
          <w:szCs w:val="28"/>
        </w:rPr>
      </w:pPr>
      <w:r w:rsidRPr="00D32184">
        <w:rPr>
          <w:sz w:val="28"/>
          <w:szCs w:val="28"/>
        </w:rPr>
        <w:t>7) перелік письмових матеріалів, що додаються до скарги;</w:t>
      </w:r>
    </w:p>
    <w:p w:rsidR="00D32184" w:rsidRPr="00D32184" w:rsidRDefault="00D32184" w:rsidP="00D32184">
      <w:pPr>
        <w:suppressAutoHyphens/>
        <w:ind w:firstLine="709"/>
        <w:jc w:val="both"/>
        <w:rPr>
          <w:sz w:val="28"/>
          <w:szCs w:val="28"/>
        </w:rPr>
      </w:pPr>
      <w:r w:rsidRPr="00D32184">
        <w:rPr>
          <w:sz w:val="28"/>
          <w:szCs w:val="28"/>
        </w:rPr>
        <w:t>8) дата отримання копії судового рішення суду апеляційної інстанції, що оскаржується.</w:t>
      </w:r>
    </w:p>
    <w:p w:rsidR="00D32184" w:rsidRPr="00D32184" w:rsidRDefault="00D32184" w:rsidP="00D32184">
      <w:pPr>
        <w:suppressAutoHyphens/>
        <w:ind w:firstLine="709"/>
        <w:jc w:val="both"/>
        <w:rPr>
          <w:sz w:val="28"/>
          <w:szCs w:val="28"/>
        </w:rPr>
      </w:pPr>
      <w:r w:rsidRPr="00D32184">
        <w:rPr>
          <w:sz w:val="28"/>
          <w:szCs w:val="28"/>
        </w:rPr>
        <w:t>3. До касаційної скарги, поданої представником, повинна бути додана довіреність або інший документ, що посвідчує повноваження представника.</w:t>
      </w:r>
    </w:p>
    <w:p w:rsidR="00D32184" w:rsidRPr="00D32184" w:rsidRDefault="00D32184" w:rsidP="00D32184">
      <w:pPr>
        <w:suppressAutoHyphens/>
        <w:ind w:firstLine="709"/>
        <w:jc w:val="both"/>
        <w:rPr>
          <w:sz w:val="28"/>
          <w:szCs w:val="28"/>
        </w:rPr>
      </w:pPr>
      <w:r w:rsidRPr="00D32184">
        <w:rPr>
          <w:sz w:val="28"/>
          <w:szCs w:val="28"/>
        </w:rPr>
        <w:t>4. До касаційної скарги додаються:</w:t>
      </w:r>
    </w:p>
    <w:p w:rsidR="00D32184" w:rsidRPr="00D32184" w:rsidRDefault="00D32184" w:rsidP="00D32184">
      <w:pPr>
        <w:suppressAutoHyphens/>
        <w:ind w:firstLine="709"/>
        <w:jc w:val="both"/>
        <w:rPr>
          <w:sz w:val="28"/>
          <w:szCs w:val="28"/>
        </w:rPr>
      </w:pPr>
      <w:r w:rsidRPr="00D32184">
        <w:rPr>
          <w:sz w:val="28"/>
          <w:szCs w:val="28"/>
        </w:rPr>
        <w:t>1) копії скарги та доданих до неї матеріалів відповідно до кількості учасників справи;</w:t>
      </w:r>
    </w:p>
    <w:p w:rsidR="00D32184" w:rsidRPr="00D32184" w:rsidRDefault="00D32184" w:rsidP="00D32184">
      <w:pPr>
        <w:suppressAutoHyphens/>
        <w:ind w:firstLine="709"/>
        <w:jc w:val="both"/>
        <w:rPr>
          <w:sz w:val="28"/>
          <w:szCs w:val="28"/>
        </w:rPr>
      </w:pPr>
      <w:r w:rsidRPr="00D32184">
        <w:rPr>
          <w:sz w:val="28"/>
          <w:szCs w:val="28"/>
        </w:rPr>
        <w:t>2) докази, що підтверджують дату отримання копії оскаржуваного рішення суду апеляційної інстанції, - за наявності;</w:t>
      </w:r>
    </w:p>
    <w:p w:rsidR="00D32184" w:rsidRPr="00D32184" w:rsidRDefault="00D32184" w:rsidP="00D32184">
      <w:pPr>
        <w:suppressAutoHyphens/>
        <w:ind w:firstLine="709"/>
        <w:jc w:val="both"/>
        <w:rPr>
          <w:sz w:val="28"/>
          <w:szCs w:val="28"/>
        </w:rPr>
      </w:pPr>
      <w:r w:rsidRPr="00D32184">
        <w:rPr>
          <w:sz w:val="28"/>
          <w:szCs w:val="28"/>
        </w:rPr>
        <w:t>3) документи, що підтверджують сплату судового збору у встановлених порядку і розмірі, або документи, що підтверджують підстави звільнення від сплати судового збору відповідно до закону.</w:t>
      </w:r>
    </w:p>
    <w:p w:rsidR="00D32184" w:rsidRPr="00D32184" w:rsidRDefault="00D32184" w:rsidP="00D32184">
      <w:pPr>
        <w:suppressAutoHyphens/>
        <w:ind w:firstLine="709"/>
        <w:jc w:val="both"/>
        <w:rPr>
          <w:sz w:val="28"/>
          <w:szCs w:val="28"/>
        </w:rPr>
      </w:pPr>
      <w:r w:rsidRPr="00D32184">
        <w:rPr>
          <w:sz w:val="28"/>
          <w:szCs w:val="28"/>
        </w:rPr>
        <w:t>5. Якщо касаційна скарга подається особою, звільненою від сплати судового збору відповідно до закону, у ній зазначаються підстави звільнення від сплати судового збору.</w:t>
      </w:r>
    </w:p>
    <w:p w:rsidR="00D32184" w:rsidRPr="00D32184" w:rsidRDefault="00D32184" w:rsidP="00D32184">
      <w:pPr>
        <w:suppressAutoHyphens/>
        <w:ind w:firstLine="709"/>
        <w:jc w:val="both"/>
        <w:rPr>
          <w:sz w:val="28"/>
          <w:szCs w:val="28"/>
        </w:rPr>
      </w:pPr>
      <w:r w:rsidRPr="00D32184">
        <w:rPr>
          <w:sz w:val="28"/>
          <w:szCs w:val="28"/>
        </w:rPr>
        <w:t xml:space="preserve">Касаційна скарга підписується особою, яка її подає, або її представником. До касаційної скарги, поданої представником, додається довіреність або інший документ, що посвідчує повноваження представника, якщо в справі немає підтвердження такого повноваження. </w:t>
      </w:r>
    </w:p>
    <w:p w:rsidR="00D32184" w:rsidRPr="00D32184" w:rsidRDefault="00D32184" w:rsidP="00D32184">
      <w:pPr>
        <w:suppressAutoHyphens/>
        <w:ind w:firstLine="709"/>
        <w:jc w:val="both"/>
        <w:rPr>
          <w:sz w:val="28"/>
          <w:szCs w:val="28"/>
        </w:rPr>
      </w:pPr>
      <w:r w:rsidRPr="00D32184">
        <w:rPr>
          <w:sz w:val="28"/>
          <w:szCs w:val="28"/>
        </w:rPr>
        <w:t>Також повинні бути додані документи, які підтверджують сплату судового збору. Відповідно до п.п. 9 пункту 1 частини 2 статті 4 Закону України «Про судовий збір» на касаційне скарги на рішення суду , заяви до приєднання про приєднання до касаційної скарги на рішення суду 200 відсотків ставки, що підлягає сплаті при  поданні позовної заяви.</w:t>
      </w:r>
    </w:p>
    <w:p w:rsidR="00D32184" w:rsidRPr="00D32184" w:rsidRDefault="00D32184" w:rsidP="00D32184">
      <w:pPr>
        <w:suppressAutoHyphens/>
        <w:ind w:firstLine="709"/>
        <w:jc w:val="both"/>
        <w:rPr>
          <w:sz w:val="28"/>
          <w:szCs w:val="28"/>
        </w:rPr>
      </w:pPr>
      <w:r w:rsidRPr="00D32184">
        <w:rPr>
          <w:sz w:val="28"/>
          <w:szCs w:val="28"/>
        </w:rPr>
        <w:t>Апеляційної і касаційної скарги на ухвалу суду, заяви про приєднання до апеляційної чи касаційної скарги на ухвалу суду – 1 розмір прожиткового мінімуму для працездатних громадян.</w:t>
      </w:r>
    </w:p>
    <w:p w:rsidR="008C534D" w:rsidRDefault="00D32184" w:rsidP="00D32184">
      <w:pPr>
        <w:suppressAutoHyphens/>
        <w:ind w:firstLine="709"/>
        <w:jc w:val="both"/>
        <w:rPr>
          <w:sz w:val="28"/>
          <w:szCs w:val="28"/>
        </w:rPr>
      </w:pPr>
      <w:r w:rsidRPr="00D32184">
        <w:rPr>
          <w:sz w:val="28"/>
          <w:szCs w:val="28"/>
        </w:rPr>
        <w:t>Касаційна скарга подається особисто суб’єктом оскарження або його представником (чи надсилається поштою) безпосередньо до суду касаційної інстанції.</w:t>
      </w:r>
    </w:p>
    <w:p w:rsidR="00D32184" w:rsidRDefault="00D32184" w:rsidP="008C534D">
      <w:pPr>
        <w:suppressAutoHyphens/>
        <w:ind w:firstLine="709"/>
        <w:jc w:val="both"/>
        <w:rPr>
          <w:sz w:val="28"/>
          <w:szCs w:val="28"/>
        </w:rPr>
      </w:pPr>
    </w:p>
    <w:p w:rsidR="00D32184" w:rsidRDefault="00D32184" w:rsidP="008C534D">
      <w:pPr>
        <w:suppressAutoHyphens/>
        <w:ind w:firstLine="709"/>
        <w:jc w:val="both"/>
        <w:rPr>
          <w:sz w:val="28"/>
          <w:szCs w:val="28"/>
        </w:rPr>
      </w:pPr>
    </w:p>
    <w:p w:rsidR="00D32184" w:rsidRDefault="00D32184" w:rsidP="008C534D">
      <w:pPr>
        <w:suppressAutoHyphens/>
        <w:ind w:firstLine="709"/>
        <w:jc w:val="both"/>
        <w:rPr>
          <w:sz w:val="28"/>
          <w:szCs w:val="28"/>
        </w:rPr>
      </w:pPr>
    </w:p>
    <w:p w:rsidR="00D32184" w:rsidRPr="008C534D" w:rsidRDefault="00D32184" w:rsidP="008C534D">
      <w:pPr>
        <w:suppressAutoHyphens/>
        <w:ind w:firstLine="709"/>
        <w:jc w:val="both"/>
        <w:rPr>
          <w:sz w:val="28"/>
          <w:szCs w:val="28"/>
        </w:rPr>
      </w:pPr>
    </w:p>
    <w:p w:rsidR="008C534D" w:rsidRPr="008C534D" w:rsidRDefault="008C534D" w:rsidP="008C534D">
      <w:pPr>
        <w:suppressAutoHyphens/>
        <w:ind w:firstLine="709"/>
        <w:jc w:val="center"/>
        <w:rPr>
          <w:b/>
          <w:caps/>
          <w:sz w:val="28"/>
          <w:szCs w:val="28"/>
        </w:rPr>
      </w:pPr>
      <w:r w:rsidRPr="008C534D">
        <w:rPr>
          <w:b/>
          <w:caps/>
          <w:sz w:val="28"/>
          <w:szCs w:val="28"/>
        </w:rPr>
        <w:t>висновки З ТЕМИ:</w:t>
      </w:r>
    </w:p>
    <w:p w:rsidR="008C534D" w:rsidRPr="008C534D" w:rsidRDefault="008C534D" w:rsidP="008C534D">
      <w:pPr>
        <w:suppressAutoHyphens/>
        <w:ind w:firstLine="709"/>
        <w:jc w:val="center"/>
        <w:rPr>
          <w:b/>
          <w:caps/>
          <w:sz w:val="28"/>
          <w:szCs w:val="28"/>
        </w:rPr>
      </w:pPr>
    </w:p>
    <w:p w:rsidR="008C534D" w:rsidRPr="008C534D" w:rsidRDefault="008C534D" w:rsidP="008C534D">
      <w:pPr>
        <w:suppressAutoHyphens/>
        <w:ind w:firstLine="709"/>
        <w:jc w:val="both"/>
        <w:rPr>
          <w:sz w:val="28"/>
          <w:szCs w:val="28"/>
        </w:rPr>
      </w:pPr>
      <w:r w:rsidRPr="008C534D">
        <w:rPr>
          <w:sz w:val="28"/>
          <w:szCs w:val="28"/>
        </w:rPr>
        <w:t xml:space="preserve">Підсумовуючи лекцію, слід наголосити, що законодавством України проголошено і гарантовано широке коло прав і свобод для всіх громадян держави. Однією з найважливіших гарантій цих прав і свобод є право на судовий захист. Додатковими гарантіями захисту прав і свобод заінтересованих </w:t>
      </w:r>
      <w:r w:rsidRPr="008C534D">
        <w:rPr>
          <w:sz w:val="28"/>
          <w:szCs w:val="28"/>
        </w:rPr>
        <w:lastRenderedPageBreak/>
        <w:t>громадян, прав організацій, держави та публічних інтересів і забезпечення законності й обгрунтованості рішень та ухвал суду є провадження по оскарженню та перегляду судових рішень в апеляційному, касаційному порядку, перегляд судових рішень Верховним Судом України, перегляд за ново виявленими обставинами. Такий п</w:t>
      </w:r>
      <w:r w:rsidRPr="008C534D">
        <w:rPr>
          <w:bCs/>
          <w:iCs/>
          <w:sz w:val="28"/>
          <w:szCs w:val="28"/>
        </w:rPr>
        <w:t xml:space="preserve">ерегляд </w:t>
      </w:r>
      <w:r w:rsidRPr="008C534D">
        <w:rPr>
          <w:sz w:val="28"/>
          <w:szCs w:val="28"/>
        </w:rPr>
        <w:t xml:space="preserve">є самостійним видом перевірки законності та обгрунтованості судових рішень, процесуальним засобом, що забезпечує їх правильність і законність. </w:t>
      </w:r>
    </w:p>
    <w:p w:rsidR="008C534D" w:rsidRPr="008C534D" w:rsidRDefault="008C534D" w:rsidP="008C534D">
      <w:pPr>
        <w:suppressAutoHyphens/>
        <w:ind w:firstLine="709"/>
        <w:jc w:val="both"/>
        <w:rPr>
          <w:sz w:val="28"/>
          <w:szCs w:val="28"/>
        </w:rPr>
      </w:pPr>
    </w:p>
    <w:p w:rsidR="008C534D" w:rsidRPr="008C534D" w:rsidRDefault="008C534D" w:rsidP="008C534D">
      <w:pPr>
        <w:suppressAutoHyphens/>
        <w:ind w:firstLine="709"/>
        <w:jc w:val="center"/>
        <w:rPr>
          <w:sz w:val="28"/>
          <w:szCs w:val="28"/>
        </w:rPr>
      </w:pPr>
      <w:r w:rsidRPr="008C534D">
        <w:rPr>
          <w:b/>
          <w:sz w:val="28"/>
          <w:szCs w:val="28"/>
        </w:rPr>
        <w:t>МЕТОДИЧНІ ПОРАДИ ЩОДО ПІДГОТОВКИ ДАНОЇ ТЕМИ:</w:t>
      </w:r>
    </w:p>
    <w:p w:rsidR="008C534D" w:rsidRPr="008C534D" w:rsidRDefault="008C534D" w:rsidP="008C534D">
      <w:pPr>
        <w:suppressAutoHyphens/>
        <w:ind w:firstLine="709"/>
        <w:jc w:val="both"/>
        <w:rPr>
          <w:sz w:val="28"/>
          <w:szCs w:val="28"/>
        </w:rPr>
      </w:pPr>
    </w:p>
    <w:p w:rsidR="008C534D" w:rsidRPr="008C534D" w:rsidRDefault="008C534D" w:rsidP="008C534D">
      <w:pPr>
        <w:suppressAutoHyphens/>
        <w:ind w:firstLine="709"/>
        <w:jc w:val="both"/>
        <w:rPr>
          <w:sz w:val="28"/>
          <w:szCs w:val="28"/>
        </w:rPr>
      </w:pPr>
      <w:r w:rsidRPr="008C534D">
        <w:rPr>
          <w:sz w:val="28"/>
          <w:szCs w:val="28"/>
        </w:rPr>
        <w:t xml:space="preserve">1. Вивчаючи дану тему, </w:t>
      </w:r>
      <w:r w:rsidRPr="008C534D">
        <w:rPr>
          <w:b/>
          <w:sz w:val="28"/>
          <w:szCs w:val="28"/>
        </w:rPr>
        <w:t>студенти магістратури повинні навчитися:</w:t>
      </w:r>
    </w:p>
    <w:p w:rsidR="008C534D" w:rsidRPr="008C534D" w:rsidRDefault="008C534D" w:rsidP="008C534D">
      <w:pPr>
        <w:suppressAutoHyphens/>
        <w:ind w:firstLine="709"/>
        <w:jc w:val="both"/>
        <w:rPr>
          <w:sz w:val="28"/>
          <w:szCs w:val="28"/>
        </w:rPr>
      </w:pPr>
      <w:r w:rsidRPr="008C534D">
        <w:rPr>
          <w:sz w:val="28"/>
          <w:szCs w:val="28"/>
        </w:rPr>
        <w:t>характеризувати провадження по оскарженню та перевірці судових рішень, права та обов’язки осіб, які беруть участь у справі в апеляційному, касаційному провадженні, повноваження суду апеляційної, касаційної інстанцій, складати скарги, клопотання, заяви, інші процесуальні д</w:t>
      </w:r>
      <w:r w:rsidRPr="008C534D">
        <w:rPr>
          <w:sz w:val="28"/>
          <w:szCs w:val="28"/>
        </w:rPr>
        <w:t>о</w:t>
      </w:r>
      <w:r w:rsidRPr="008C534D">
        <w:rPr>
          <w:sz w:val="28"/>
          <w:szCs w:val="28"/>
        </w:rPr>
        <w:t>кументи.</w:t>
      </w:r>
    </w:p>
    <w:p w:rsidR="008C534D" w:rsidRPr="008C534D" w:rsidRDefault="008C534D" w:rsidP="008C534D">
      <w:pPr>
        <w:suppressAutoHyphens/>
        <w:ind w:firstLine="709"/>
        <w:jc w:val="both"/>
        <w:rPr>
          <w:sz w:val="28"/>
          <w:szCs w:val="28"/>
        </w:rPr>
      </w:pPr>
      <w:r w:rsidRPr="008C534D">
        <w:rPr>
          <w:sz w:val="28"/>
          <w:szCs w:val="28"/>
        </w:rPr>
        <w:t xml:space="preserve">2. </w:t>
      </w:r>
      <w:r w:rsidRPr="008C534D">
        <w:rPr>
          <w:b/>
          <w:sz w:val="28"/>
          <w:szCs w:val="28"/>
        </w:rPr>
        <w:t>Питання для самоперевірки та контролю засвоєння знань:</w:t>
      </w:r>
    </w:p>
    <w:p w:rsidR="008C534D" w:rsidRPr="008C534D" w:rsidRDefault="008C534D" w:rsidP="00F36042">
      <w:pPr>
        <w:pStyle w:val="31"/>
        <w:numPr>
          <w:ilvl w:val="1"/>
          <w:numId w:val="10"/>
        </w:numPr>
        <w:tabs>
          <w:tab w:val="clear" w:pos="1440"/>
          <w:tab w:val="num" w:pos="420"/>
        </w:tabs>
        <w:suppressAutoHyphens/>
        <w:spacing w:after="0"/>
        <w:ind w:left="420" w:firstLine="709"/>
        <w:jc w:val="both"/>
        <w:rPr>
          <w:bCs/>
          <w:iCs/>
          <w:sz w:val="28"/>
          <w:szCs w:val="28"/>
        </w:rPr>
      </w:pPr>
      <w:r w:rsidRPr="008C534D">
        <w:rPr>
          <w:bCs/>
          <w:iCs/>
          <w:sz w:val="28"/>
          <w:szCs w:val="28"/>
        </w:rPr>
        <w:t>Суть і значення апеляційного провадження.</w:t>
      </w:r>
    </w:p>
    <w:p w:rsidR="008C534D" w:rsidRPr="008C534D" w:rsidRDefault="008C534D" w:rsidP="00F36042">
      <w:pPr>
        <w:pStyle w:val="31"/>
        <w:numPr>
          <w:ilvl w:val="1"/>
          <w:numId w:val="10"/>
        </w:numPr>
        <w:tabs>
          <w:tab w:val="clear" w:pos="1440"/>
          <w:tab w:val="num" w:pos="420"/>
        </w:tabs>
        <w:suppressAutoHyphens/>
        <w:spacing w:after="0"/>
        <w:ind w:left="420" w:firstLine="709"/>
        <w:jc w:val="both"/>
        <w:rPr>
          <w:bCs/>
          <w:iCs/>
          <w:sz w:val="28"/>
          <w:szCs w:val="28"/>
        </w:rPr>
      </w:pPr>
      <w:r w:rsidRPr="008C534D">
        <w:rPr>
          <w:bCs/>
          <w:iCs/>
          <w:sz w:val="28"/>
          <w:szCs w:val="28"/>
          <w:lang w:val="ru-RU"/>
        </w:rPr>
        <w:t>Суть і значення касаційного провадження.</w:t>
      </w:r>
    </w:p>
    <w:p w:rsidR="008C534D" w:rsidRPr="008C534D" w:rsidRDefault="008C534D" w:rsidP="00F36042">
      <w:pPr>
        <w:pStyle w:val="31"/>
        <w:numPr>
          <w:ilvl w:val="1"/>
          <w:numId w:val="10"/>
        </w:numPr>
        <w:tabs>
          <w:tab w:val="clear" w:pos="1440"/>
          <w:tab w:val="num" w:pos="420"/>
        </w:tabs>
        <w:suppressAutoHyphens/>
        <w:spacing w:after="0"/>
        <w:ind w:left="420" w:firstLine="709"/>
        <w:jc w:val="both"/>
        <w:rPr>
          <w:bCs/>
          <w:iCs/>
          <w:sz w:val="28"/>
          <w:szCs w:val="28"/>
        </w:rPr>
      </w:pPr>
      <w:r w:rsidRPr="008C534D">
        <w:rPr>
          <w:bCs/>
          <w:iCs/>
          <w:sz w:val="28"/>
          <w:szCs w:val="28"/>
          <w:lang w:val="ru-RU"/>
        </w:rPr>
        <w:t>Суть і значення провадження по перегляду судових рішень Верховним Судом.</w:t>
      </w:r>
    </w:p>
    <w:p w:rsidR="008C534D" w:rsidRPr="008C534D" w:rsidRDefault="008C534D" w:rsidP="00F36042">
      <w:pPr>
        <w:pStyle w:val="31"/>
        <w:numPr>
          <w:ilvl w:val="1"/>
          <w:numId w:val="10"/>
        </w:numPr>
        <w:tabs>
          <w:tab w:val="clear" w:pos="1440"/>
          <w:tab w:val="num" w:pos="420"/>
        </w:tabs>
        <w:suppressAutoHyphens/>
        <w:spacing w:after="0"/>
        <w:ind w:left="420" w:firstLine="709"/>
        <w:jc w:val="both"/>
        <w:rPr>
          <w:bCs/>
          <w:iCs/>
          <w:sz w:val="28"/>
          <w:szCs w:val="28"/>
        </w:rPr>
      </w:pPr>
      <w:r w:rsidRPr="008C534D">
        <w:rPr>
          <w:bCs/>
          <w:iCs/>
          <w:sz w:val="28"/>
          <w:szCs w:val="28"/>
          <w:lang w:val="ru-RU"/>
        </w:rPr>
        <w:t>Суть і значення провадження по перегляду судових рішень за нововиявленими обставинами.</w:t>
      </w:r>
    </w:p>
    <w:p w:rsidR="008C534D" w:rsidRPr="008C534D" w:rsidRDefault="008C534D" w:rsidP="00F36042">
      <w:pPr>
        <w:pStyle w:val="31"/>
        <w:numPr>
          <w:ilvl w:val="1"/>
          <w:numId w:val="10"/>
        </w:numPr>
        <w:tabs>
          <w:tab w:val="clear" w:pos="1440"/>
          <w:tab w:val="num" w:pos="420"/>
        </w:tabs>
        <w:suppressAutoHyphens/>
        <w:spacing w:after="0"/>
        <w:ind w:left="420" w:firstLine="709"/>
        <w:jc w:val="both"/>
        <w:rPr>
          <w:bCs/>
          <w:iCs/>
          <w:sz w:val="28"/>
          <w:szCs w:val="28"/>
        </w:rPr>
      </w:pPr>
      <w:r w:rsidRPr="008C534D">
        <w:rPr>
          <w:bCs/>
          <w:iCs/>
          <w:sz w:val="28"/>
          <w:szCs w:val="28"/>
        </w:rPr>
        <w:t>Повноваження суду апеляційної інстанції.</w:t>
      </w:r>
    </w:p>
    <w:p w:rsidR="008C534D" w:rsidRPr="008C534D" w:rsidRDefault="008C534D" w:rsidP="00F36042">
      <w:pPr>
        <w:pStyle w:val="31"/>
        <w:numPr>
          <w:ilvl w:val="1"/>
          <w:numId w:val="10"/>
        </w:numPr>
        <w:tabs>
          <w:tab w:val="clear" w:pos="1440"/>
          <w:tab w:val="num" w:pos="420"/>
        </w:tabs>
        <w:suppressAutoHyphens/>
        <w:spacing w:after="0"/>
        <w:ind w:left="420" w:firstLine="709"/>
        <w:jc w:val="both"/>
        <w:rPr>
          <w:bCs/>
          <w:iCs/>
          <w:sz w:val="28"/>
          <w:szCs w:val="28"/>
        </w:rPr>
      </w:pPr>
      <w:r w:rsidRPr="008C534D">
        <w:rPr>
          <w:bCs/>
          <w:iCs/>
          <w:sz w:val="28"/>
          <w:szCs w:val="28"/>
          <w:lang w:val="ru-RU"/>
        </w:rPr>
        <w:t>Повноваження суду касаційної інстанції.</w:t>
      </w:r>
    </w:p>
    <w:p w:rsidR="008C534D" w:rsidRPr="008C534D" w:rsidRDefault="008C534D" w:rsidP="00F36042">
      <w:pPr>
        <w:pStyle w:val="31"/>
        <w:numPr>
          <w:ilvl w:val="1"/>
          <w:numId w:val="10"/>
        </w:numPr>
        <w:tabs>
          <w:tab w:val="clear" w:pos="1440"/>
          <w:tab w:val="num" w:pos="420"/>
        </w:tabs>
        <w:suppressAutoHyphens/>
        <w:spacing w:after="0"/>
        <w:ind w:left="420" w:firstLine="709"/>
        <w:jc w:val="both"/>
        <w:rPr>
          <w:bCs/>
          <w:iCs/>
          <w:sz w:val="28"/>
          <w:szCs w:val="28"/>
        </w:rPr>
      </w:pPr>
      <w:r w:rsidRPr="008C534D">
        <w:rPr>
          <w:bCs/>
          <w:iCs/>
          <w:sz w:val="28"/>
          <w:szCs w:val="28"/>
          <w:lang w:val="ru-RU"/>
        </w:rPr>
        <w:t>Повноваження Верховного Суду при перегляді судових рішень в цивільному судочинстві.</w:t>
      </w:r>
    </w:p>
    <w:p w:rsidR="008C534D" w:rsidRPr="008C534D" w:rsidRDefault="008C534D" w:rsidP="00F36042">
      <w:pPr>
        <w:pStyle w:val="31"/>
        <w:numPr>
          <w:ilvl w:val="1"/>
          <w:numId w:val="10"/>
        </w:numPr>
        <w:tabs>
          <w:tab w:val="clear" w:pos="1440"/>
          <w:tab w:val="num" w:pos="420"/>
        </w:tabs>
        <w:suppressAutoHyphens/>
        <w:spacing w:after="0"/>
        <w:ind w:left="420" w:firstLine="709"/>
        <w:jc w:val="both"/>
        <w:rPr>
          <w:bCs/>
          <w:iCs/>
          <w:sz w:val="28"/>
          <w:szCs w:val="28"/>
        </w:rPr>
      </w:pPr>
      <w:r w:rsidRPr="008C534D">
        <w:rPr>
          <w:bCs/>
          <w:iCs/>
          <w:sz w:val="28"/>
          <w:szCs w:val="28"/>
          <w:lang w:val="ru-RU"/>
        </w:rPr>
        <w:t>Повноваження суду при перегляді судових рішень за нововиявленими обставинами.</w:t>
      </w:r>
    </w:p>
    <w:p w:rsidR="008C534D" w:rsidRPr="008C534D" w:rsidRDefault="008C534D" w:rsidP="008C534D">
      <w:pPr>
        <w:suppressAutoHyphens/>
        <w:ind w:firstLine="709"/>
        <w:jc w:val="both"/>
        <w:rPr>
          <w:sz w:val="28"/>
          <w:szCs w:val="28"/>
        </w:rPr>
      </w:pPr>
    </w:p>
    <w:p w:rsidR="008C534D" w:rsidRPr="008C534D" w:rsidRDefault="008C534D" w:rsidP="008C534D">
      <w:pPr>
        <w:suppressAutoHyphens/>
        <w:ind w:firstLine="709"/>
        <w:jc w:val="both"/>
        <w:rPr>
          <w:sz w:val="28"/>
          <w:szCs w:val="28"/>
        </w:rPr>
      </w:pPr>
    </w:p>
    <w:p w:rsidR="0080235C" w:rsidRPr="008C534D" w:rsidRDefault="0080235C" w:rsidP="008C534D">
      <w:pPr>
        <w:tabs>
          <w:tab w:val="num" w:pos="0"/>
        </w:tabs>
        <w:ind w:firstLine="709"/>
        <w:jc w:val="center"/>
        <w:rPr>
          <w:b/>
          <w:sz w:val="28"/>
          <w:szCs w:val="28"/>
        </w:rPr>
      </w:pPr>
    </w:p>
    <w:sectPr w:rsidR="0080235C" w:rsidRPr="008C534D" w:rsidSect="006A1D3E">
      <w:headerReference w:type="default" r:id="rId7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042" w:rsidRDefault="00F36042" w:rsidP="00242824">
      <w:r>
        <w:separator/>
      </w:r>
    </w:p>
  </w:endnote>
  <w:endnote w:type="continuationSeparator" w:id="0">
    <w:p w:rsidR="00F36042" w:rsidRDefault="00F36042" w:rsidP="002428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042" w:rsidRDefault="00F36042" w:rsidP="00242824">
      <w:r>
        <w:separator/>
      </w:r>
    </w:p>
  </w:footnote>
  <w:footnote w:type="continuationSeparator" w:id="0">
    <w:p w:rsidR="00F36042" w:rsidRDefault="00F36042" w:rsidP="00242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22" w:rsidRPr="00D20057" w:rsidRDefault="003F2D22">
    <w:pPr>
      <w:pStyle w:val="ab"/>
      <w:jc w:val="center"/>
      <w:rPr>
        <w:sz w:val="28"/>
        <w:szCs w:val="28"/>
      </w:rPr>
    </w:pPr>
    <w:r w:rsidRPr="00D20057">
      <w:rPr>
        <w:sz w:val="28"/>
        <w:szCs w:val="28"/>
      </w:rPr>
      <w:fldChar w:fldCharType="begin"/>
    </w:r>
    <w:r w:rsidRPr="00D20057">
      <w:rPr>
        <w:sz w:val="28"/>
        <w:szCs w:val="28"/>
      </w:rPr>
      <w:instrText xml:space="preserve"> PAGE   \* MERGEFORMAT </w:instrText>
    </w:r>
    <w:r w:rsidRPr="00D20057">
      <w:rPr>
        <w:sz w:val="28"/>
        <w:szCs w:val="28"/>
      </w:rPr>
      <w:fldChar w:fldCharType="separate"/>
    </w:r>
    <w:r w:rsidR="00D32184">
      <w:rPr>
        <w:noProof/>
        <w:sz w:val="28"/>
        <w:szCs w:val="28"/>
      </w:rPr>
      <w:t>105</w:t>
    </w:r>
    <w:r w:rsidRPr="00D20057">
      <w:rPr>
        <w:sz w:val="28"/>
        <w:szCs w:val="28"/>
      </w:rPr>
      <w:fldChar w:fldCharType="end"/>
    </w:r>
  </w:p>
  <w:p w:rsidR="003F2D22" w:rsidRDefault="003F2D2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F06"/>
    <w:multiLevelType w:val="multilevel"/>
    <w:tmpl w:val="0E0402B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C5D37"/>
    <w:multiLevelType w:val="multilevel"/>
    <w:tmpl w:val="7D0A5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14FEA"/>
    <w:multiLevelType w:val="multilevel"/>
    <w:tmpl w:val="3858D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9600B"/>
    <w:multiLevelType w:val="hybridMultilevel"/>
    <w:tmpl w:val="3946A696"/>
    <w:lvl w:ilvl="0" w:tplc="4E0C9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333951"/>
    <w:multiLevelType w:val="multilevel"/>
    <w:tmpl w:val="2B4AF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1B304E"/>
    <w:multiLevelType w:val="multilevel"/>
    <w:tmpl w:val="D9620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A5F30"/>
    <w:multiLevelType w:val="multilevel"/>
    <w:tmpl w:val="37DC64AE"/>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2F47049C"/>
    <w:multiLevelType w:val="multilevel"/>
    <w:tmpl w:val="62E45F18"/>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32B90DA6"/>
    <w:multiLevelType w:val="multilevel"/>
    <w:tmpl w:val="B64C1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786FD4"/>
    <w:multiLevelType w:val="multilevel"/>
    <w:tmpl w:val="C05C2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AC368B"/>
    <w:multiLevelType w:val="multilevel"/>
    <w:tmpl w:val="50AC3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2D4E5F"/>
    <w:multiLevelType w:val="singleLevel"/>
    <w:tmpl w:val="B8587E62"/>
    <w:lvl w:ilvl="0">
      <w:start w:val="4"/>
      <w:numFmt w:val="bullet"/>
      <w:lvlText w:val="-"/>
      <w:lvlJc w:val="left"/>
      <w:pPr>
        <w:tabs>
          <w:tab w:val="num" w:pos="1080"/>
        </w:tabs>
        <w:ind w:left="1080" w:hanging="360"/>
      </w:pPr>
      <w:rPr>
        <w:rFonts w:hint="default"/>
      </w:rPr>
    </w:lvl>
  </w:abstractNum>
  <w:abstractNum w:abstractNumId="12">
    <w:nsid w:val="44412F12"/>
    <w:multiLevelType w:val="multilevel"/>
    <w:tmpl w:val="11461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637C27"/>
    <w:multiLevelType w:val="multilevel"/>
    <w:tmpl w:val="68389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1B193C"/>
    <w:multiLevelType w:val="singleLevel"/>
    <w:tmpl w:val="B8587E62"/>
    <w:lvl w:ilvl="0">
      <w:start w:val="4"/>
      <w:numFmt w:val="bullet"/>
      <w:lvlText w:val="-"/>
      <w:lvlJc w:val="left"/>
      <w:pPr>
        <w:tabs>
          <w:tab w:val="num" w:pos="1080"/>
        </w:tabs>
        <w:ind w:left="1080" w:hanging="360"/>
      </w:pPr>
      <w:rPr>
        <w:rFonts w:hint="default"/>
      </w:rPr>
    </w:lvl>
  </w:abstractNum>
  <w:abstractNum w:abstractNumId="15">
    <w:nsid w:val="47E13408"/>
    <w:multiLevelType w:val="hybridMultilevel"/>
    <w:tmpl w:val="B8E47C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9E060B1"/>
    <w:multiLevelType w:val="hybridMultilevel"/>
    <w:tmpl w:val="51AA6CE4"/>
    <w:lvl w:ilvl="0" w:tplc="0419000F">
      <w:start w:val="1"/>
      <w:numFmt w:val="decimal"/>
      <w:lvlText w:val="%1."/>
      <w:lvlJc w:val="left"/>
      <w:pPr>
        <w:ind w:left="1954" w:hanging="360"/>
      </w:pPr>
    </w:lvl>
    <w:lvl w:ilvl="1" w:tplc="04190019" w:tentative="1">
      <w:start w:val="1"/>
      <w:numFmt w:val="lowerLetter"/>
      <w:lvlText w:val="%2."/>
      <w:lvlJc w:val="left"/>
      <w:pPr>
        <w:ind w:left="2674" w:hanging="360"/>
      </w:pPr>
    </w:lvl>
    <w:lvl w:ilvl="2" w:tplc="0419001B" w:tentative="1">
      <w:start w:val="1"/>
      <w:numFmt w:val="lowerRoman"/>
      <w:lvlText w:val="%3."/>
      <w:lvlJc w:val="right"/>
      <w:pPr>
        <w:ind w:left="3394" w:hanging="180"/>
      </w:pPr>
    </w:lvl>
    <w:lvl w:ilvl="3" w:tplc="0419000F" w:tentative="1">
      <w:start w:val="1"/>
      <w:numFmt w:val="decimal"/>
      <w:lvlText w:val="%4."/>
      <w:lvlJc w:val="left"/>
      <w:pPr>
        <w:ind w:left="4114" w:hanging="360"/>
      </w:pPr>
    </w:lvl>
    <w:lvl w:ilvl="4" w:tplc="04190019" w:tentative="1">
      <w:start w:val="1"/>
      <w:numFmt w:val="lowerLetter"/>
      <w:lvlText w:val="%5."/>
      <w:lvlJc w:val="left"/>
      <w:pPr>
        <w:ind w:left="4834" w:hanging="360"/>
      </w:pPr>
    </w:lvl>
    <w:lvl w:ilvl="5" w:tplc="0419001B" w:tentative="1">
      <w:start w:val="1"/>
      <w:numFmt w:val="lowerRoman"/>
      <w:lvlText w:val="%6."/>
      <w:lvlJc w:val="right"/>
      <w:pPr>
        <w:ind w:left="5554" w:hanging="180"/>
      </w:pPr>
    </w:lvl>
    <w:lvl w:ilvl="6" w:tplc="0419000F" w:tentative="1">
      <w:start w:val="1"/>
      <w:numFmt w:val="decimal"/>
      <w:lvlText w:val="%7."/>
      <w:lvlJc w:val="left"/>
      <w:pPr>
        <w:ind w:left="6274" w:hanging="360"/>
      </w:pPr>
    </w:lvl>
    <w:lvl w:ilvl="7" w:tplc="04190019" w:tentative="1">
      <w:start w:val="1"/>
      <w:numFmt w:val="lowerLetter"/>
      <w:lvlText w:val="%8."/>
      <w:lvlJc w:val="left"/>
      <w:pPr>
        <w:ind w:left="6994" w:hanging="360"/>
      </w:pPr>
    </w:lvl>
    <w:lvl w:ilvl="8" w:tplc="0419001B" w:tentative="1">
      <w:start w:val="1"/>
      <w:numFmt w:val="lowerRoman"/>
      <w:lvlText w:val="%9."/>
      <w:lvlJc w:val="right"/>
      <w:pPr>
        <w:ind w:left="7714" w:hanging="180"/>
      </w:pPr>
    </w:lvl>
  </w:abstractNum>
  <w:abstractNum w:abstractNumId="17">
    <w:nsid w:val="4CD6717B"/>
    <w:multiLevelType w:val="singleLevel"/>
    <w:tmpl w:val="B8587E62"/>
    <w:lvl w:ilvl="0">
      <w:start w:val="4"/>
      <w:numFmt w:val="bullet"/>
      <w:lvlText w:val="-"/>
      <w:lvlJc w:val="left"/>
      <w:pPr>
        <w:tabs>
          <w:tab w:val="num" w:pos="1080"/>
        </w:tabs>
        <w:ind w:left="1080" w:hanging="360"/>
      </w:pPr>
      <w:rPr>
        <w:rFonts w:hint="default"/>
      </w:rPr>
    </w:lvl>
  </w:abstractNum>
  <w:abstractNum w:abstractNumId="18">
    <w:nsid w:val="4ECA5326"/>
    <w:multiLevelType w:val="singleLevel"/>
    <w:tmpl w:val="B8587E62"/>
    <w:lvl w:ilvl="0">
      <w:start w:val="4"/>
      <w:numFmt w:val="bullet"/>
      <w:lvlText w:val="-"/>
      <w:lvlJc w:val="left"/>
      <w:pPr>
        <w:tabs>
          <w:tab w:val="num" w:pos="1080"/>
        </w:tabs>
        <w:ind w:left="1080" w:hanging="360"/>
      </w:pPr>
      <w:rPr>
        <w:rFonts w:hint="default"/>
      </w:rPr>
    </w:lvl>
  </w:abstractNum>
  <w:abstractNum w:abstractNumId="19">
    <w:nsid w:val="4EF24D02"/>
    <w:multiLevelType w:val="hybridMultilevel"/>
    <w:tmpl w:val="29449120"/>
    <w:lvl w:ilvl="0" w:tplc="0419000F">
      <w:start w:val="1"/>
      <w:numFmt w:val="decimal"/>
      <w:lvlText w:val="%1."/>
      <w:lvlJc w:val="left"/>
      <w:pPr>
        <w:ind w:left="2584" w:hanging="360"/>
      </w:pPr>
    </w:lvl>
    <w:lvl w:ilvl="1" w:tplc="04190019" w:tentative="1">
      <w:start w:val="1"/>
      <w:numFmt w:val="lowerLetter"/>
      <w:lvlText w:val="%2."/>
      <w:lvlJc w:val="left"/>
      <w:pPr>
        <w:ind w:left="3304" w:hanging="360"/>
      </w:pPr>
    </w:lvl>
    <w:lvl w:ilvl="2" w:tplc="0419001B" w:tentative="1">
      <w:start w:val="1"/>
      <w:numFmt w:val="lowerRoman"/>
      <w:lvlText w:val="%3."/>
      <w:lvlJc w:val="right"/>
      <w:pPr>
        <w:ind w:left="4024" w:hanging="180"/>
      </w:pPr>
    </w:lvl>
    <w:lvl w:ilvl="3" w:tplc="0419000F" w:tentative="1">
      <w:start w:val="1"/>
      <w:numFmt w:val="decimal"/>
      <w:lvlText w:val="%4."/>
      <w:lvlJc w:val="left"/>
      <w:pPr>
        <w:ind w:left="4744" w:hanging="360"/>
      </w:pPr>
    </w:lvl>
    <w:lvl w:ilvl="4" w:tplc="04190019" w:tentative="1">
      <w:start w:val="1"/>
      <w:numFmt w:val="lowerLetter"/>
      <w:lvlText w:val="%5."/>
      <w:lvlJc w:val="left"/>
      <w:pPr>
        <w:ind w:left="5464" w:hanging="360"/>
      </w:pPr>
    </w:lvl>
    <w:lvl w:ilvl="5" w:tplc="0419001B" w:tentative="1">
      <w:start w:val="1"/>
      <w:numFmt w:val="lowerRoman"/>
      <w:lvlText w:val="%6."/>
      <w:lvlJc w:val="right"/>
      <w:pPr>
        <w:ind w:left="6184" w:hanging="180"/>
      </w:pPr>
    </w:lvl>
    <w:lvl w:ilvl="6" w:tplc="0419000F" w:tentative="1">
      <w:start w:val="1"/>
      <w:numFmt w:val="decimal"/>
      <w:lvlText w:val="%7."/>
      <w:lvlJc w:val="left"/>
      <w:pPr>
        <w:ind w:left="6904" w:hanging="360"/>
      </w:pPr>
    </w:lvl>
    <w:lvl w:ilvl="7" w:tplc="04190019" w:tentative="1">
      <w:start w:val="1"/>
      <w:numFmt w:val="lowerLetter"/>
      <w:lvlText w:val="%8."/>
      <w:lvlJc w:val="left"/>
      <w:pPr>
        <w:ind w:left="7624" w:hanging="360"/>
      </w:pPr>
    </w:lvl>
    <w:lvl w:ilvl="8" w:tplc="0419001B" w:tentative="1">
      <w:start w:val="1"/>
      <w:numFmt w:val="lowerRoman"/>
      <w:lvlText w:val="%9."/>
      <w:lvlJc w:val="right"/>
      <w:pPr>
        <w:ind w:left="8344" w:hanging="180"/>
      </w:pPr>
    </w:lvl>
  </w:abstractNum>
  <w:abstractNum w:abstractNumId="20">
    <w:nsid w:val="51736DA2"/>
    <w:multiLevelType w:val="multilevel"/>
    <w:tmpl w:val="77EE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A02858"/>
    <w:multiLevelType w:val="hybridMultilevel"/>
    <w:tmpl w:val="C31EE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23702E"/>
    <w:multiLevelType w:val="multilevel"/>
    <w:tmpl w:val="A3069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BA1195"/>
    <w:multiLevelType w:val="multilevel"/>
    <w:tmpl w:val="67F6C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0B2501"/>
    <w:multiLevelType w:val="multilevel"/>
    <w:tmpl w:val="84180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746833"/>
    <w:multiLevelType w:val="multilevel"/>
    <w:tmpl w:val="75780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081D65"/>
    <w:multiLevelType w:val="multilevel"/>
    <w:tmpl w:val="AE52F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2156F1"/>
    <w:multiLevelType w:val="multilevel"/>
    <w:tmpl w:val="43CEB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425197"/>
    <w:multiLevelType w:val="multilevel"/>
    <w:tmpl w:val="85DA8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6E5851"/>
    <w:multiLevelType w:val="multilevel"/>
    <w:tmpl w:val="CF30F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033F08"/>
    <w:multiLevelType w:val="hybridMultilevel"/>
    <w:tmpl w:val="0C5EF00C"/>
    <w:lvl w:ilvl="0" w:tplc="04190011">
      <w:start w:val="1"/>
      <w:numFmt w:val="decimal"/>
      <w:lvlText w:val="%1)"/>
      <w:lvlJc w:val="left"/>
      <w:pPr>
        <w:tabs>
          <w:tab w:val="num" w:pos="720"/>
        </w:tabs>
        <w:ind w:left="720" w:hanging="360"/>
      </w:pPr>
      <w:rPr>
        <w:rFonts w:hint="default"/>
      </w:rPr>
    </w:lvl>
    <w:lvl w:ilvl="1" w:tplc="A72CCCB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70389E"/>
    <w:multiLevelType w:val="singleLevel"/>
    <w:tmpl w:val="B8587E62"/>
    <w:lvl w:ilvl="0">
      <w:start w:val="4"/>
      <w:numFmt w:val="bullet"/>
      <w:lvlText w:val="-"/>
      <w:lvlJc w:val="left"/>
      <w:pPr>
        <w:tabs>
          <w:tab w:val="num" w:pos="1080"/>
        </w:tabs>
        <w:ind w:left="1080" w:hanging="360"/>
      </w:pPr>
      <w:rPr>
        <w:rFonts w:hint="default"/>
      </w:rPr>
    </w:lvl>
  </w:abstractNum>
  <w:abstractNum w:abstractNumId="32">
    <w:nsid w:val="7D0173CE"/>
    <w:multiLevelType w:val="hybridMultilevel"/>
    <w:tmpl w:val="B4407844"/>
    <w:lvl w:ilvl="0" w:tplc="0419000F">
      <w:start w:val="1"/>
      <w:numFmt w:val="decimal"/>
      <w:lvlText w:val="%1."/>
      <w:lvlJc w:val="left"/>
      <w:pPr>
        <w:tabs>
          <w:tab w:val="num" w:pos="720"/>
        </w:tabs>
        <w:ind w:left="720" w:hanging="360"/>
      </w:pPr>
    </w:lvl>
    <w:lvl w:ilvl="1" w:tplc="399A1680">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1"/>
  </w:num>
  <w:num w:numId="3">
    <w:abstractNumId w:val="11"/>
  </w:num>
  <w:num w:numId="4">
    <w:abstractNumId w:val="14"/>
  </w:num>
  <w:num w:numId="5">
    <w:abstractNumId w:val="17"/>
  </w:num>
  <w:num w:numId="6">
    <w:abstractNumId w:val="18"/>
  </w:num>
  <w:num w:numId="7">
    <w:abstractNumId w:val="21"/>
  </w:num>
  <w:num w:numId="8">
    <w:abstractNumId w:val="3"/>
  </w:num>
  <w:num w:numId="9">
    <w:abstractNumId w:val="32"/>
  </w:num>
  <w:num w:numId="10">
    <w:abstractNumId w:val="30"/>
  </w:num>
  <w:num w:numId="11">
    <w:abstractNumId w:val="7"/>
  </w:num>
  <w:num w:numId="12">
    <w:abstractNumId w:val="16"/>
  </w:num>
  <w:num w:numId="13">
    <w:abstractNumId w:val="27"/>
  </w:num>
  <w:num w:numId="14">
    <w:abstractNumId w:val="25"/>
  </w:num>
  <w:num w:numId="15">
    <w:abstractNumId w:val="8"/>
  </w:num>
  <w:num w:numId="16">
    <w:abstractNumId w:val="9"/>
  </w:num>
  <w:num w:numId="17">
    <w:abstractNumId w:val="15"/>
  </w:num>
  <w:num w:numId="18">
    <w:abstractNumId w:val="1"/>
  </w:num>
  <w:num w:numId="19">
    <w:abstractNumId w:val="28"/>
  </w:num>
  <w:num w:numId="20">
    <w:abstractNumId w:val="13"/>
  </w:num>
  <w:num w:numId="21">
    <w:abstractNumId w:val="22"/>
  </w:num>
  <w:num w:numId="22">
    <w:abstractNumId w:val="2"/>
  </w:num>
  <w:num w:numId="23">
    <w:abstractNumId w:val="29"/>
  </w:num>
  <w:num w:numId="24">
    <w:abstractNumId w:val="19"/>
  </w:num>
  <w:num w:numId="25">
    <w:abstractNumId w:val="23"/>
  </w:num>
  <w:num w:numId="26">
    <w:abstractNumId w:val="10"/>
  </w:num>
  <w:num w:numId="27">
    <w:abstractNumId w:val="24"/>
  </w:num>
  <w:num w:numId="28">
    <w:abstractNumId w:val="12"/>
  </w:num>
  <w:num w:numId="29">
    <w:abstractNumId w:val="26"/>
  </w:num>
  <w:num w:numId="30">
    <w:abstractNumId w:val="20"/>
  </w:num>
  <w:num w:numId="31">
    <w:abstractNumId w:val="5"/>
  </w:num>
  <w:num w:numId="32">
    <w:abstractNumId w:val="4"/>
  </w:num>
  <w:num w:numId="33">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CC16D3"/>
    <w:rsid w:val="0000296C"/>
    <w:rsid w:val="00002AF7"/>
    <w:rsid w:val="0001796C"/>
    <w:rsid w:val="00030C8C"/>
    <w:rsid w:val="00031E23"/>
    <w:rsid w:val="00032D2D"/>
    <w:rsid w:val="00057F3E"/>
    <w:rsid w:val="000A0E5C"/>
    <w:rsid w:val="000A2921"/>
    <w:rsid w:val="000E1526"/>
    <w:rsid w:val="000E7FE6"/>
    <w:rsid w:val="000F0076"/>
    <w:rsid w:val="000F00B1"/>
    <w:rsid w:val="00135E07"/>
    <w:rsid w:val="00143482"/>
    <w:rsid w:val="001504B8"/>
    <w:rsid w:val="001764B8"/>
    <w:rsid w:val="00192511"/>
    <w:rsid w:val="001A1D4E"/>
    <w:rsid w:val="001D4F94"/>
    <w:rsid w:val="001E6815"/>
    <w:rsid w:val="00211B98"/>
    <w:rsid w:val="00213040"/>
    <w:rsid w:val="00242824"/>
    <w:rsid w:val="0027299D"/>
    <w:rsid w:val="00280834"/>
    <w:rsid w:val="00287B7B"/>
    <w:rsid w:val="00292E70"/>
    <w:rsid w:val="002A3D18"/>
    <w:rsid w:val="002A65AB"/>
    <w:rsid w:val="00356CF7"/>
    <w:rsid w:val="003725A6"/>
    <w:rsid w:val="00373D8F"/>
    <w:rsid w:val="003759EB"/>
    <w:rsid w:val="0037688C"/>
    <w:rsid w:val="00395BDF"/>
    <w:rsid w:val="003B47AA"/>
    <w:rsid w:val="003B74C2"/>
    <w:rsid w:val="003C7063"/>
    <w:rsid w:val="003F2D22"/>
    <w:rsid w:val="003F7A8B"/>
    <w:rsid w:val="0041075A"/>
    <w:rsid w:val="0043193E"/>
    <w:rsid w:val="004616C3"/>
    <w:rsid w:val="004746FB"/>
    <w:rsid w:val="00482A5F"/>
    <w:rsid w:val="00485CA2"/>
    <w:rsid w:val="004A3552"/>
    <w:rsid w:val="004C452E"/>
    <w:rsid w:val="004F0A28"/>
    <w:rsid w:val="004F6F48"/>
    <w:rsid w:val="00535DF9"/>
    <w:rsid w:val="005371FA"/>
    <w:rsid w:val="00571EBF"/>
    <w:rsid w:val="00574BD2"/>
    <w:rsid w:val="00587376"/>
    <w:rsid w:val="005F398F"/>
    <w:rsid w:val="006179E0"/>
    <w:rsid w:val="00663E69"/>
    <w:rsid w:val="0067678F"/>
    <w:rsid w:val="00682678"/>
    <w:rsid w:val="0068273F"/>
    <w:rsid w:val="00683386"/>
    <w:rsid w:val="006A1D3E"/>
    <w:rsid w:val="0070202E"/>
    <w:rsid w:val="00706FC3"/>
    <w:rsid w:val="0071793E"/>
    <w:rsid w:val="00722721"/>
    <w:rsid w:val="00767899"/>
    <w:rsid w:val="00783B03"/>
    <w:rsid w:val="00787890"/>
    <w:rsid w:val="0079500E"/>
    <w:rsid w:val="007C763B"/>
    <w:rsid w:val="007E3648"/>
    <w:rsid w:val="007F4A24"/>
    <w:rsid w:val="0080235C"/>
    <w:rsid w:val="00811E7B"/>
    <w:rsid w:val="0082637F"/>
    <w:rsid w:val="00844D88"/>
    <w:rsid w:val="008509D4"/>
    <w:rsid w:val="00893B85"/>
    <w:rsid w:val="008C534D"/>
    <w:rsid w:val="008D1B2F"/>
    <w:rsid w:val="008E2335"/>
    <w:rsid w:val="008E2D7F"/>
    <w:rsid w:val="008F0B70"/>
    <w:rsid w:val="00901F0D"/>
    <w:rsid w:val="00943C24"/>
    <w:rsid w:val="00943E00"/>
    <w:rsid w:val="00954A70"/>
    <w:rsid w:val="009759E3"/>
    <w:rsid w:val="00986D6D"/>
    <w:rsid w:val="009B1397"/>
    <w:rsid w:val="009B73DB"/>
    <w:rsid w:val="009C5FC7"/>
    <w:rsid w:val="009D16B5"/>
    <w:rsid w:val="00A30465"/>
    <w:rsid w:val="00A30D10"/>
    <w:rsid w:val="00A91AC9"/>
    <w:rsid w:val="00AE54E8"/>
    <w:rsid w:val="00B14235"/>
    <w:rsid w:val="00B15E2D"/>
    <w:rsid w:val="00B350D1"/>
    <w:rsid w:val="00BC2BEB"/>
    <w:rsid w:val="00C017DA"/>
    <w:rsid w:val="00C2565B"/>
    <w:rsid w:val="00C462E1"/>
    <w:rsid w:val="00C519CC"/>
    <w:rsid w:val="00C604F2"/>
    <w:rsid w:val="00C65D9C"/>
    <w:rsid w:val="00C7131A"/>
    <w:rsid w:val="00CB0B48"/>
    <w:rsid w:val="00CB213F"/>
    <w:rsid w:val="00CC16D3"/>
    <w:rsid w:val="00CC5A5F"/>
    <w:rsid w:val="00CD3294"/>
    <w:rsid w:val="00CD6E57"/>
    <w:rsid w:val="00CE670D"/>
    <w:rsid w:val="00D06289"/>
    <w:rsid w:val="00D07392"/>
    <w:rsid w:val="00D20057"/>
    <w:rsid w:val="00D25A64"/>
    <w:rsid w:val="00D30C81"/>
    <w:rsid w:val="00D32184"/>
    <w:rsid w:val="00D408E5"/>
    <w:rsid w:val="00D57E53"/>
    <w:rsid w:val="00D61C26"/>
    <w:rsid w:val="00D70AED"/>
    <w:rsid w:val="00D760DB"/>
    <w:rsid w:val="00D84B26"/>
    <w:rsid w:val="00DA4D0B"/>
    <w:rsid w:val="00DC2D06"/>
    <w:rsid w:val="00DD1CE5"/>
    <w:rsid w:val="00DD2A43"/>
    <w:rsid w:val="00E003E3"/>
    <w:rsid w:val="00E25BEF"/>
    <w:rsid w:val="00E338CA"/>
    <w:rsid w:val="00E60386"/>
    <w:rsid w:val="00E63A74"/>
    <w:rsid w:val="00E85618"/>
    <w:rsid w:val="00E91DBC"/>
    <w:rsid w:val="00E9230D"/>
    <w:rsid w:val="00EB08BC"/>
    <w:rsid w:val="00EE6702"/>
    <w:rsid w:val="00F21F72"/>
    <w:rsid w:val="00F24A92"/>
    <w:rsid w:val="00F26E46"/>
    <w:rsid w:val="00F36042"/>
    <w:rsid w:val="00F64808"/>
    <w:rsid w:val="00F80D52"/>
    <w:rsid w:val="00F827DE"/>
    <w:rsid w:val="00FA7BEF"/>
    <w:rsid w:val="00FE13AC"/>
    <w:rsid w:val="00FE1D59"/>
    <w:rsid w:val="00FF1017"/>
    <w:rsid w:val="00FF6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D3"/>
    <w:rPr>
      <w:rFonts w:ascii="Times New Roman" w:eastAsia="Times New Roman" w:hAnsi="Times New Roman"/>
      <w:lang w:val="uk-UA" w:eastAsia="zh-CN"/>
    </w:rPr>
  </w:style>
  <w:style w:type="paragraph" w:styleId="1">
    <w:name w:val="heading 1"/>
    <w:basedOn w:val="a"/>
    <w:next w:val="a"/>
    <w:link w:val="10"/>
    <w:uiPriority w:val="9"/>
    <w:qFormat/>
    <w:rsid w:val="0043193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82678"/>
    <w:pPr>
      <w:keepNext/>
      <w:spacing w:before="240" w:after="60"/>
      <w:outlineLvl w:val="1"/>
    </w:pPr>
    <w:rPr>
      <w:rFonts w:ascii="Arial" w:eastAsia="Calibri" w:hAnsi="Arial"/>
      <w:b/>
      <w:bCs/>
      <w:i/>
      <w:iCs/>
      <w:sz w:val="28"/>
      <w:szCs w:val="28"/>
      <w:lang/>
    </w:rPr>
  </w:style>
  <w:style w:type="paragraph" w:styleId="3">
    <w:name w:val="heading 3"/>
    <w:basedOn w:val="a"/>
    <w:next w:val="a"/>
    <w:link w:val="30"/>
    <w:uiPriority w:val="9"/>
    <w:qFormat/>
    <w:rsid w:val="008C534D"/>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8C534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Сноска (4)_"/>
    <w:link w:val="42"/>
    <w:uiPriority w:val="99"/>
    <w:locked/>
    <w:rsid w:val="00242824"/>
    <w:rPr>
      <w:rFonts w:ascii="Times New Roman" w:hAnsi="Times New Roman"/>
      <w:sz w:val="17"/>
      <w:szCs w:val="17"/>
      <w:shd w:val="clear" w:color="auto" w:fill="FFFFFF"/>
    </w:rPr>
  </w:style>
  <w:style w:type="character" w:customStyle="1" w:styleId="11">
    <w:name w:val="Основной текст Знак1"/>
    <w:link w:val="a3"/>
    <w:uiPriority w:val="99"/>
    <w:locked/>
    <w:rsid w:val="00242824"/>
    <w:rPr>
      <w:rFonts w:ascii="Times New Roman" w:hAnsi="Times New Roman" w:cs="Times New Roman"/>
      <w:b/>
      <w:bCs/>
      <w:sz w:val="18"/>
      <w:szCs w:val="18"/>
    </w:rPr>
  </w:style>
  <w:style w:type="paragraph" w:styleId="a3">
    <w:name w:val="Body Text"/>
    <w:basedOn w:val="a"/>
    <w:link w:val="11"/>
    <w:uiPriority w:val="99"/>
    <w:rsid w:val="00242824"/>
    <w:pPr>
      <w:shd w:val="clear" w:color="auto" w:fill="FFFFFF"/>
      <w:spacing w:after="120" w:line="221" w:lineRule="exact"/>
      <w:jc w:val="center"/>
    </w:pPr>
    <w:rPr>
      <w:rFonts w:eastAsia="Calibri"/>
      <w:b/>
      <w:bCs/>
      <w:sz w:val="18"/>
      <w:szCs w:val="18"/>
      <w:lang/>
    </w:rPr>
  </w:style>
  <w:style w:type="character" w:customStyle="1" w:styleId="a4">
    <w:name w:val="Основной текст Знак"/>
    <w:uiPriority w:val="99"/>
    <w:semiHidden/>
    <w:rsid w:val="00242824"/>
    <w:rPr>
      <w:rFonts w:ascii="Times New Roman" w:eastAsia="Times New Roman" w:hAnsi="Times New Roman"/>
      <w:lang w:val="uk-UA" w:eastAsia="zh-CN"/>
    </w:rPr>
  </w:style>
  <w:style w:type="character" w:customStyle="1" w:styleId="210pt12">
    <w:name w:val="Основной текст (2) + 10 pt12"/>
    <w:aliases w:val="Не курсив5"/>
    <w:uiPriority w:val="99"/>
    <w:rsid w:val="00242824"/>
    <w:rPr>
      <w:rFonts w:ascii="Times New Roman" w:hAnsi="Times New Roman" w:cs="Times New Roman"/>
      <w:i/>
      <w:iCs/>
      <w:spacing w:val="0"/>
      <w:sz w:val="20"/>
      <w:szCs w:val="20"/>
    </w:rPr>
  </w:style>
  <w:style w:type="character" w:customStyle="1" w:styleId="210pt11">
    <w:name w:val="Основной текст (2) + 10 pt11"/>
    <w:aliases w:val="Полужирный10"/>
    <w:uiPriority w:val="99"/>
    <w:rsid w:val="00242824"/>
    <w:rPr>
      <w:rFonts w:ascii="Times New Roman" w:hAnsi="Times New Roman" w:cs="Times New Roman"/>
      <w:b/>
      <w:bCs/>
      <w:i/>
      <w:iCs/>
      <w:spacing w:val="0"/>
      <w:sz w:val="20"/>
      <w:szCs w:val="20"/>
    </w:rPr>
  </w:style>
  <w:style w:type="paragraph" w:customStyle="1" w:styleId="42">
    <w:name w:val="Сноска (4)"/>
    <w:basedOn w:val="a"/>
    <w:link w:val="41"/>
    <w:uiPriority w:val="99"/>
    <w:rsid w:val="00242824"/>
    <w:pPr>
      <w:shd w:val="clear" w:color="auto" w:fill="FFFFFF"/>
      <w:spacing w:line="192" w:lineRule="exact"/>
      <w:jc w:val="both"/>
    </w:pPr>
    <w:rPr>
      <w:rFonts w:eastAsia="Calibri"/>
      <w:sz w:val="17"/>
      <w:szCs w:val="17"/>
      <w:lang/>
    </w:rPr>
  </w:style>
  <w:style w:type="character" w:customStyle="1" w:styleId="21">
    <w:name w:val="Основной текст (2)_"/>
    <w:link w:val="22"/>
    <w:locked/>
    <w:rsid w:val="0041075A"/>
    <w:rPr>
      <w:rFonts w:ascii="Times New Roman" w:hAnsi="Times New Roman"/>
      <w:i/>
      <w:iCs/>
      <w:sz w:val="18"/>
      <w:szCs w:val="18"/>
      <w:shd w:val="clear" w:color="auto" w:fill="FFFFFF"/>
    </w:rPr>
  </w:style>
  <w:style w:type="character" w:customStyle="1" w:styleId="210pt9">
    <w:name w:val="Основной текст (2) + 10 pt9"/>
    <w:aliases w:val="Полужирный9"/>
    <w:uiPriority w:val="99"/>
    <w:rsid w:val="0041075A"/>
    <w:rPr>
      <w:rFonts w:ascii="Times New Roman" w:hAnsi="Times New Roman"/>
      <w:b/>
      <w:bCs/>
      <w:i/>
      <w:iCs/>
      <w:sz w:val="20"/>
      <w:szCs w:val="20"/>
      <w:shd w:val="clear" w:color="auto" w:fill="FFFFFF"/>
    </w:rPr>
  </w:style>
  <w:style w:type="paragraph" w:customStyle="1" w:styleId="22">
    <w:name w:val="Основной текст (2)"/>
    <w:basedOn w:val="a"/>
    <w:link w:val="21"/>
    <w:rsid w:val="0041075A"/>
    <w:pPr>
      <w:shd w:val="clear" w:color="auto" w:fill="FFFFFF"/>
      <w:spacing w:before="120" w:after="120" w:line="202" w:lineRule="exact"/>
      <w:ind w:hanging="460"/>
    </w:pPr>
    <w:rPr>
      <w:rFonts w:eastAsia="Calibri"/>
      <w:i/>
      <w:iCs/>
      <w:sz w:val="18"/>
      <w:szCs w:val="18"/>
      <w:lang/>
    </w:rPr>
  </w:style>
  <w:style w:type="character" w:customStyle="1" w:styleId="210pt8">
    <w:name w:val="Основной текст (2) + 10 pt8"/>
    <w:aliases w:val="Полужирный6"/>
    <w:uiPriority w:val="99"/>
    <w:rsid w:val="001764B8"/>
    <w:rPr>
      <w:rFonts w:ascii="Times New Roman" w:hAnsi="Times New Roman" w:cs="Times New Roman"/>
      <w:b/>
      <w:bCs/>
      <w:i w:val="0"/>
      <w:iCs w:val="0"/>
      <w:spacing w:val="0"/>
      <w:sz w:val="20"/>
      <w:szCs w:val="20"/>
      <w:shd w:val="clear" w:color="auto" w:fill="FFFFFF"/>
    </w:rPr>
  </w:style>
  <w:style w:type="character" w:customStyle="1" w:styleId="23">
    <w:name w:val="Основной текст + Полужирный2"/>
    <w:aliases w:val="Курсив4"/>
    <w:uiPriority w:val="99"/>
    <w:rsid w:val="0080235C"/>
    <w:rPr>
      <w:rFonts w:ascii="Times New Roman" w:hAnsi="Times New Roman" w:cs="Times New Roman"/>
      <w:b/>
      <w:bCs/>
      <w:i/>
      <w:iCs/>
      <w:spacing w:val="0"/>
      <w:sz w:val="20"/>
      <w:szCs w:val="20"/>
    </w:rPr>
  </w:style>
  <w:style w:type="character" w:customStyle="1" w:styleId="210pt7">
    <w:name w:val="Основной текст (2) + 10 pt7"/>
    <w:aliases w:val="Не курсив3"/>
    <w:uiPriority w:val="99"/>
    <w:rsid w:val="0080235C"/>
    <w:rPr>
      <w:rFonts w:ascii="Times New Roman" w:hAnsi="Times New Roman" w:cs="Times New Roman"/>
      <w:i/>
      <w:iCs/>
      <w:sz w:val="20"/>
      <w:szCs w:val="20"/>
      <w:shd w:val="clear" w:color="auto" w:fill="FFFFFF"/>
    </w:rPr>
  </w:style>
  <w:style w:type="character" w:customStyle="1" w:styleId="210pt6">
    <w:name w:val="Основной текст (2) + 10 pt6"/>
    <w:aliases w:val="Полужирный5"/>
    <w:uiPriority w:val="99"/>
    <w:rsid w:val="0080235C"/>
    <w:rPr>
      <w:rFonts w:ascii="Times New Roman" w:hAnsi="Times New Roman" w:cs="Times New Roman"/>
      <w:b/>
      <w:bCs/>
      <w:i/>
      <w:iCs/>
      <w:sz w:val="20"/>
      <w:szCs w:val="20"/>
      <w:shd w:val="clear" w:color="auto" w:fill="FFFFFF"/>
    </w:rPr>
  </w:style>
  <w:style w:type="character" w:customStyle="1" w:styleId="210pt4">
    <w:name w:val="Основной текст (2) + 10 pt4"/>
    <w:aliases w:val="Полужирный3"/>
    <w:uiPriority w:val="99"/>
    <w:rsid w:val="0080235C"/>
    <w:rPr>
      <w:rFonts w:ascii="Times New Roman" w:hAnsi="Times New Roman" w:cs="Times New Roman"/>
      <w:b/>
      <w:bCs/>
      <w:i/>
      <w:iCs/>
      <w:sz w:val="20"/>
      <w:szCs w:val="20"/>
      <w:shd w:val="clear" w:color="auto" w:fill="FFFFFF"/>
    </w:rPr>
  </w:style>
  <w:style w:type="paragraph" w:styleId="a5">
    <w:name w:val="List Paragraph"/>
    <w:basedOn w:val="a"/>
    <w:uiPriority w:val="34"/>
    <w:qFormat/>
    <w:rsid w:val="00C604F2"/>
    <w:pPr>
      <w:widowControl w:val="0"/>
      <w:ind w:left="720"/>
      <w:contextualSpacing/>
    </w:pPr>
    <w:rPr>
      <w:lang w:eastAsia="ru-RU"/>
    </w:rPr>
  </w:style>
  <w:style w:type="character" w:customStyle="1" w:styleId="a6">
    <w:name w:val="Основной текст_"/>
    <w:link w:val="12"/>
    <w:rsid w:val="00D57E53"/>
    <w:rPr>
      <w:rFonts w:ascii="Times New Roman" w:eastAsia="Times New Roman" w:hAnsi="Times New Roman"/>
      <w:sz w:val="19"/>
      <w:szCs w:val="19"/>
      <w:shd w:val="clear" w:color="auto" w:fill="FFFFFF"/>
    </w:rPr>
  </w:style>
  <w:style w:type="character" w:customStyle="1" w:styleId="10pt">
    <w:name w:val="Основной текст + 10 pt"/>
    <w:rsid w:val="00D57E53"/>
    <w:rPr>
      <w:rFonts w:ascii="Times New Roman" w:eastAsia="Times New Roman" w:hAnsi="Times New Roman"/>
      <w:sz w:val="20"/>
      <w:szCs w:val="20"/>
      <w:shd w:val="clear" w:color="auto" w:fill="FFFFFF"/>
    </w:rPr>
  </w:style>
  <w:style w:type="paragraph" w:customStyle="1" w:styleId="12">
    <w:name w:val="Основной текст1"/>
    <w:basedOn w:val="a"/>
    <w:link w:val="a6"/>
    <w:rsid w:val="00D57E53"/>
    <w:pPr>
      <w:shd w:val="clear" w:color="auto" w:fill="FFFFFF"/>
      <w:spacing w:line="221" w:lineRule="exact"/>
      <w:ind w:hanging="280"/>
      <w:jc w:val="both"/>
    </w:pPr>
    <w:rPr>
      <w:sz w:val="19"/>
      <w:szCs w:val="19"/>
      <w:lang/>
    </w:rPr>
  </w:style>
  <w:style w:type="character" w:customStyle="1" w:styleId="85pt">
    <w:name w:val="Основной текст + 8;5 pt"/>
    <w:rsid w:val="00D57E53"/>
    <w:rPr>
      <w:rFonts w:ascii="Times New Roman" w:eastAsia="Times New Roman" w:hAnsi="Times New Roman"/>
      <w:sz w:val="17"/>
      <w:szCs w:val="17"/>
      <w:shd w:val="clear" w:color="auto" w:fill="FFFFFF"/>
    </w:rPr>
  </w:style>
  <w:style w:type="character" w:customStyle="1" w:styleId="210pt">
    <w:name w:val="Основной текст (2) + 10 pt"/>
    <w:aliases w:val="Полужирный12"/>
    <w:rsid w:val="00D57E53"/>
    <w:rPr>
      <w:rFonts w:ascii="Times New Roman" w:hAnsi="Times New Roman" w:cs="Times New Roman"/>
      <w:b/>
      <w:bCs/>
      <w:i w:val="0"/>
      <w:iCs w:val="0"/>
      <w:spacing w:val="0"/>
      <w:sz w:val="20"/>
      <w:szCs w:val="20"/>
      <w:shd w:val="clear" w:color="auto" w:fill="FFFFFF"/>
    </w:rPr>
  </w:style>
  <w:style w:type="character" w:customStyle="1" w:styleId="210pt0">
    <w:name w:val="Основной текст (2) + 10 pt;Не курсив"/>
    <w:rsid w:val="00D57E53"/>
    <w:rPr>
      <w:rFonts w:ascii="Times New Roman" w:eastAsia="Times New Roman" w:hAnsi="Times New Roman" w:cs="Times New Roman"/>
      <w:b w:val="0"/>
      <w:bCs w:val="0"/>
      <w:i w:val="0"/>
      <w:iCs w:val="0"/>
      <w:smallCaps w:val="0"/>
      <w:strike w:val="0"/>
      <w:spacing w:val="0"/>
      <w:sz w:val="20"/>
      <w:szCs w:val="20"/>
      <w:shd w:val="clear" w:color="auto" w:fill="FFFFFF"/>
    </w:rPr>
  </w:style>
  <w:style w:type="paragraph" w:styleId="a7">
    <w:name w:val="Title"/>
    <w:basedOn w:val="a"/>
    <w:link w:val="a8"/>
    <w:qFormat/>
    <w:rsid w:val="00CD3294"/>
    <w:pPr>
      <w:widowControl w:val="0"/>
      <w:spacing w:line="360" w:lineRule="auto"/>
      <w:ind w:left="320" w:hanging="340"/>
      <w:jc w:val="center"/>
    </w:pPr>
    <w:rPr>
      <w:b/>
      <w:bCs/>
      <w:sz w:val="28"/>
      <w:szCs w:val="28"/>
      <w:lang/>
    </w:rPr>
  </w:style>
  <w:style w:type="character" w:customStyle="1" w:styleId="a8">
    <w:name w:val="Название Знак"/>
    <w:link w:val="a7"/>
    <w:rsid w:val="00CD3294"/>
    <w:rPr>
      <w:rFonts w:ascii="Times New Roman" w:eastAsia="Times New Roman" w:hAnsi="Times New Roman"/>
      <w:b/>
      <w:bCs/>
      <w:sz w:val="28"/>
      <w:szCs w:val="28"/>
      <w:lang w:val="uk-UA"/>
    </w:rPr>
  </w:style>
  <w:style w:type="paragraph" w:styleId="a9">
    <w:name w:val="footnote text"/>
    <w:basedOn w:val="a"/>
    <w:link w:val="aa"/>
    <w:rsid w:val="00CD3294"/>
    <w:rPr>
      <w:lang/>
    </w:rPr>
  </w:style>
  <w:style w:type="character" w:customStyle="1" w:styleId="aa">
    <w:name w:val="Текст сноски Знак"/>
    <w:link w:val="a9"/>
    <w:rsid w:val="00CD3294"/>
    <w:rPr>
      <w:rFonts w:ascii="Times New Roman" w:eastAsia="Times New Roman" w:hAnsi="Times New Roman"/>
    </w:rPr>
  </w:style>
  <w:style w:type="character" w:customStyle="1" w:styleId="20">
    <w:name w:val="Заголовок 2 Знак"/>
    <w:link w:val="2"/>
    <w:rsid w:val="00682678"/>
    <w:rPr>
      <w:rFonts w:ascii="Arial" w:hAnsi="Arial" w:cs="Arial"/>
      <w:b/>
      <w:bCs/>
      <w:i/>
      <w:iCs/>
      <w:sz w:val="28"/>
      <w:szCs w:val="28"/>
      <w:lang w:val="uk-UA"/>
    </w:rPr>
  </w:style>
  <w:style w:type="paragraph" w:customStyle="1" w:styleId="Normal">
    <w:name w:val="Normal"/>
    <w:rsid w:val="00682678"/>
    <w:pPr>
      <w:widowControl w:val="0"/>
      <w:snapToGrid w:val="0"/>
      <w:spacing w:line="300" w:lineRule="auto"/>
      <w:ind w:firstLine="280"/>
      <w:jc w:val="both"/>
    </w:pPr>
    <w:rPr>
      <w:rFonts w:ascii="Arial" w:eastAsia="Times New Roman" w:hAnsi="Arial"/>
      <w:sz w:val="16"/>
      <w:lang w:val="uk-UA"/>
    </w:rPr>
  </w:style>
  <w:style w:type="paragraph" w:styleId="ab">
    <w:name w:val="header"/>
    <w:basedOn w:val="a"/>
    <w:link w:val="ac"/>
    <w:unhideWhenUsed/>
    <w:rsid w:val="003B47AA"/>
    <w:pPr>
      <w:tabs>
        <w:tab w:val="center" w:pos="4677"/>
        <w:tab w:val="right" w:pos="9355"/>
      </w:tabs>
    </w:pPr>
  </w:style>
  <w:style w:type="character" w:customStyle="1" w:styleId="ac">
    <w:name w:val="Верхний колонтитул Знак"/>
    <w:link w:val="ab"/>
    <w:rsid w:val="003B47AA"/>
    <w:rPr>
      <w:rFonts w:ascii="Times New Roman" w:eastAsia="Times New Roman" w:hAnsi="Times New Roman"/>
      <w:lang w:val="uk-UA" w:eastAsia="zh-CN"/>
    </w:rPr>
  </w:style>
  <w:style w:type="paragraph" w:styleId="ad">
    <w:name w:val="footer"/>
    <w:basedOn w:val="a"/>
    <w:link w:val="ae"/>
    <w:uiPriority w:val="99"/>
    <w:semiHidden/>
    <w:unhideWhenUsed/>
    <w:rsid w:val="003B47AA"/>
    <w:pPr>
      <w:tabs>
        <w:tab w:val="center" w:pos="4677"/>
        <w:tab w:val="right" w:pos="9355"/>
      </w:tabs>
    </w:pPr>
  </w:style>
  <w:style w:type="character" w:customStyle="1" w:styleId="ae">
    <w:name w:val="Нижний колонтитул Знак"/>
    <w:link w:val="ad"/>
    <w:uiPriority w:val="99"/>
    <w:semiHidden/>
    <w:rsid w:val="003B47AA"/>
    <w:rPr>
      <w:rFonts w:ascii="Times New Roman" w:eastAsia="Times New Roman" w:hAnsi="Times New Roman"/>
      <w:lang w:val="uk-UA" w:eastAsia="zh-CN"/>
    </w:rPr>
  </w:style>
  <w:style w:type="character" w:styleId="af">
    <w:name w:val="line number"/>
    <w:basedOn w:val="a0"/>
    <w:uiPriority w:val="99"/>
    <w:semiHidden/>
    <w:unhideWhenUsed/>
    <w:rsid w:val="003B47AA"/>
  </w:style>
  <w:style w:type="paragraph" w:customStyle="1" w:styleId="Style21">
    <w:name w:val="Style21"/>
    <w:basedOn w:val="a"/>
    <w:uiPriority w:val="99"/>
    <w:rsid w:val="007F4A24"/>
    <w:pPr>
      <w:widowControl w:val="0"/>
      <w:autoSpaceDE w:val="0"/>
      <w:autoSpaceDN w:val="0"/>
      <w:adjustRightInd w:val="0"/>
    </w:pPr>
    <w:rPr>
      <w:sz w:val="24"/>
      <w:szCs w:val="24"/>
      <w:lang w:val="ru-RU" w:eastAsia="ru-RU"/>
    </w:rPr>
  </w:style>
  <w:style w:type="character" w:customStyle="1" w:styleId="FontStyle93">
    <w:name w:val="Font Style93"/>
    <w:uiPriority w:val="99"/>
    <w:rsid w:val="007F4A24"/>
    <w:rPr>
      <w:rFonts w:ascii="Times New Roman" w:hAnsi="Times New Roman" w:cs="Times New Roman"/>
      <w:sz w:val="20"/>
      <w:szCs w:val="20"/>
    </w:rPr>
  </w:style>
  <w:style w:type="character" w:customStyle="1" w:styleId="FontStyle102">
    <w:name w:val="Font Style102"/>
    <w:uiPriority w:val="99"/>
    <w:rsid w:val="007F4A24"/>
    <w:rPr>
      <w:rFonts w:ascii="Times New Roman" w:hAnsi="Times New Roman" w:cs="Times New Roman"/>
      <w:i/>
      <w:iCs/>
      <w:sz w:val="20"/>
      <w:szCs w:val="20"/>
    </w:rPr>
  </w:style>
  <w:style w:type="character" w:customStyle="1" w:styleId="10">
    <w:name w:val="Заголовок 1 Знак"/>
    <w:link w:val="1"/>
    <w:uiPriority w:val="9"/>
    <w:rsid w:val="0043193E"/>
    <w:rPr>
      <w:rFonts w:ascii="Cambria" w:eastAsia="Times New Roman" w:hAnsi="Cambria" w:cs="Times New Roman"/>
      <w:b/>
      <w:bCs/>
      <w:kern w:val="32"/>
      <w:sz w:val="32"/>
      <w:szCs w:val="32"/>
      <w:lang w:val="uk-UA" w:eastAsia="zh-CN"/>
    </w:rPr>
  </w:style>
  <w:style w:type="paragraph" w:styleId="24">
    <w:name w:val="Body Text 2"/>
    <w:basedOn w:val="a"/>
    <w:link w:val="25"/>
    <w:rsid w:val="0082637F"/>
    <w:pPr>
      <w:spacing w:after="120" w:line="480" w:lineRule="auto"/>
    </w:pPr>
    <w:rPr>
      <w:sz w:val="24"/>
      <w:szCs w:val="24"/>
      <w:lang/>
    </w:rPr>
  </w:style>
  <w:style w:type="character" w:customStyle="1" w:styleId="25">
    <w:name w:val="Основной текст 2 Знак"/>
    <w:link w:val="24"/>
    <w:rsid w:val="0082637F"/>
    <w:rPr>
      <w:rFonts w:ascii="Times New Roman" w:eastAsia="Times New Roman" w:hAnsi="Times New Roman"/>
      <w:sz w:val="24"/>
      <w:szCs w:val="24"/>
      <w:lang w:val="uk-UA"/>
    </w:rPr>
  </w:style>
  <w:style w:type="character" w:customStyle="1" w:styleId="TitleChar">
    <w:name w:val="Title Char"/>
    <w:locked/>
    <w:rsid w:val="00844D88"/>
    <w:rPr>
      <w:sz w:val="28"/>
      <w:lang w:val="uk-UA" w:eastAsia="ru-RU" w:bidi="ar-SA"/>
    </w:rPr>
  </w:style>
  <w:style w:type="character" w:customStyle="1" w:styleId="30">
    <w:name w:val="Заголовок 3 Знак"/>
    <w:link w:val="3"/>
    <w:uiPriority w:val="9"/>
    <w:semiHidden/>
    <w:rsid w:val="008C534D"/>
    <w:rPr>
      <w:rFonts w:ascii="Cambria" w:eastAsia="Times New Roman" w:hAnsi="Cambria" w:cs="Times New Roman"/>
      <w:b/>
      <w:bCs/>
      <w:sz w:val="26"/>
      <w:szCs w:val="26"/>
      <w:lang w:val="uk-UA" w:eastAsia="zh-CN"/>
    </w:rPr>
  </w:style>
  <w:style w:type="character" w:customStyle="1" w:styleId="40">
    <w:name w:val="Заголовок 4 Знак"/>
    <w:link w:val="4"/>
    <w:uiPriority w:val="9"/>
    <w:semiHidden/>
    <w:rsid w:val="008C534D"/>
    <w:rPr>
      <w:rFonts w:ascii="Calibri" w:eastAsia="Times New Roman" w:hAnsi="Calibri" w:cs="Times New Roman"/>
      <w:b/>
      <w:bCs/>
      <w:sz w:val="28"/>
      <w:szCs w:val="28"/>
      <w:lang w:val="uk-UA" w:eastAsia="zh-CN"/>
    </w:rPr>
  </w:style>
  <w:style w:type="paragraph" w:styleId="af0">
    <w:name w:val="Body Text Indent"/>
    <w:basedOn w:val="a"/>
    <w:link w:val="af1"/>
    <w:uiPriority w:val="99"/>
    <w:semiHidden/>
    <w:unhideWhenUsed/>
    <w:rsid w:val="008C534D"/>
    <w:pPr>
      <w:spacing w:after="120"/>
      <w:ind w:left="283"/>
    </w:pPr>
  </w:style>
  <w:style w:type="character" w:customStyle="1" w:styleId="af1">
    <w:name w:val="Основной текст с отступом Знак"/>
    <w:link w:val="af0"/>
    <w:uiPriority w:val="99"/>
    <w:semiHidden/>
    <w:rsid w:val="008C534D"/>
    <w:rPr>
      <w:rFonts w:ascii="Times New Roman" w:eastAsia="Times New Roman" w:hAnsi="Times New Roman"/>
      <w:lang w:val="uk-UA" w:eastAsia="zh-CN"/>
    </w:rPr>
  </w:style>
  <w:style w:type="character" w:styleId="af2">
    <w:name w:val="footnote reference"/>
    <w:semiHidden/>
    <w:rsid w:val="008C534D"/>
    <w:rPr>
      <w:vertAlign w:val="superscript"/>
    </w:rPr>
  </w:style>
  <w:style w:type="character" w:styleId="af3">
    <w:name w:val="Hyperlink"/>
    <w:rsid w:val="008C534D"/>
    <w:rPr>
      <w:color w:val="0000FF"/>
      <w:u w:val="single"/>
    </w:rPr>
  </w:style>
  <w:style w:type="paragraph" w:customStyle="1" w:styleId="13">
    <w:name w:val="Знак Знак1"/>
    <w:basedOn w:val="a"/>
    <w:rsid w:val="008C534D"/>
    <w:pPr>
      <w:spacing w:after="160" w:line="240" w:lineRule="exact"/>
    </w:pPr>
    <w:rPr>
      <w:rFonts w:ascii="Verdana" w:hAnsi="Verdana"/>
      <w:lang w:val="en-US" w:eastAsia="en-US"/>
    </w:rPr>
  </w:style>
  <w:style w:type="paragraph" w:styleId="31">
    <w:name w:val="Body Text Indent 3"/>
    <w:basedOn w:val="a"/>
    <w:link w:val="32"/>
    <w:uiPriority w:val="99"/>
    <w:semiHidden/>
    <w:unhideWhenUsed/>
    <w:rsid w:val="008C534D"/>
    <w:pPr>
      <w:spacing w:after="120"/>
      <w:ind w:left="283"/>
    </w:pPr>
    <w:rPr>
      <w:sz w:val="16"/>
      <w:szCs w:val="16"/>
    </w:rPr>
  </w:style>
  <w:style w:type="character" w:customStyle="1" w:styleId="32">
    <w:name w:val="Основной текст с отступом 3 Знак"/>
    <w:link w:val="31"/>
    <w:uiPriority w:val="99"/>
    <w:semiHidden/>
    <w:rsid w:val="008C534D"/>
    <w:rPr>
      <w:rFonts w:ascii="Times New Roman" w:eastAsia="Times New Roman" w:hAnsi="Times New Roman"/>
      <w:sz w:val="16"/>
      <w:szCs w:val="16"/>
      <w:lang w:val="uk-UA" w:eastAsia="zh-CN"/>
    </w:rPr>
  </w:style>
  <w:style w:type="paragraph" w:customStyle="1" w:styleId="FR1">
    <w:name w:val="FR1"/>
    <w:rsid w:val="008C534D"/>
    <w:pPr>
      <w:widowControl w:val="0"/>
      <w:autoSpaceDE w:val="0"/>
      <w:autoSpaceDN w:val="0"/>
      <w:adjustRightInd w:val="0"/>
      <w:jc w:val="center"/>
    </w:pPr>
    <w:rPr>
      <w:rFonts w:ascii="Times New Roman" w:eastAsia="Times New Roman" w:hAnsi="Times New Roman"/>
      <w:b/>
      <w:bCs/>
      <w:sz w:val="44"/>
      <w:szCs w:val="44"/>
      <w:lang w:val="uk-UA"/>
    </w:rPr>
  </w:style>
  <w:style w:type="paragraph" w:customStyle="1" w:styleId="-">
    <w:name w:val="Книга - титул"/>
    <w:rsid w:val="00CC5A5F"/>
    <w:pPr>
      <w:widowControl w:val="0"/>
      <w:jc w:val="center"/>
      <w:outlineLvl w:val="0"/>
    </w:pPr>
    <w:rPr>
      <w:rFonts w:ascii="Times New Roman" w:eastAsia="Times New Roman" w:hAnsi="Times New Roman"/>
      <w:b/>
      <w:sz w:val="44"/>
      <w:lang w:val="uk-UA"/>
    </w:rPr>
  </w:style>
</w:styles>
</file>

<file path=word/webSettings.xml><?xml version="1.0" encoding="utf-8"?>
<w:webSettings xmlns:r="http://schemas.openxmlformats.org/officeDocument/2006/relationships" xmlns:w="http://schemas.openxmlformats.org/wordprocessingml/2006/main">
  <w:divs>
    <w:div w:id="1658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47-14" TargetMode="External"/><Relationship Id="rId18" Type="http://schemas.openxmlformats.org/officeDocument/2006/relationships/hyperlink" Target="https://zakon.rada.gov.ua/laws/show/1618-15" TargetMode="External"/><Relationship Id="rId26" Type="http://schemas.openxmlformats.org/officeDocument/2006/relationships/hyperlink" Target="http://zakon2.rada.gov.ua/laws/show/4901-17" TargetMode="External"/><Relationship Id="rId39" Type="http://schemas.openxmlformats.org/officeDocument/2006/relationships/hyperlink" Target="http://zakon5.rada.gov.ua/laws/show/1618-15/paran7222" TargetMode="External"/><Relationship Id="rId21" Type="http://schemas.openxmlformats.org/officeDocument/2006/relationships/hyperlink" Target="https://zakon.rada.gov.ua/laws/show/1618-15" TargetMode="External"/><Relationship Id="rId34" Type="http://schemas.openxmlformats.org/officeDocument/2006/relationships/hyperlink" Target="http://zakon5.rada.gov.ua/laws/show/1618-15/paran7442" TargetMode="External"/><Relationship Id="rId42" Type="http://schemas.openxmlformats.org/officeDocument/2006/relationships/hyperlink" Target="http://zakon5.rada.gov.ua/laws/show/1618-15/paran9040" TargetMode="External"/><Relationship Id="rId47" Type="http://schemas.openxmlformats.org/officeDocument/2006/relationships/hyperlink" Target="http://zakon5.rada.gov.ua/laws/show/1403-19" TargetMode="External"/><Relationship Id="rId50" Type="http://schemas.openxmlformats.org/officeDocument/2006/relationships/hyperlink" Target="http://zakon.rada.gov.ua/laws/show/3460-17" TargetMode="External"/><Relationship Id="rId55" Type="http://schemas.openxmlformats.org/officeDocument/2006/relationships/hyperlink" Target="http://zakon5.rada.gov.ua/laws/show/1618-15/page9" TargetMode="External"/><Relationship Id="rId63" Type="http://schemas.openxmlformats.org/officeDocument/2006/relationships/hyperlink" Target="http://zakon5.rada.gov.ua/laws/show/2866-15" TargetMode="External"/><Relationship Id="rId68" Type="http://schemas.openxmlformats.org/officeDocument/2006/relationships/hyperlink" Target="http://zakon2.rada.gov.ua/laws/show/606-14/page" TargetMode="External"/><Relationship Id="rId76" Type="http://schemas.openxmlformats.org/officeDocument/2006/relationships/hyperlink" Target="http://zakon2.rada.gov.ua/laws/show/590-2006-&#1087;" TargetMode="External"/><Relationship Id="rId7" Type="http://schemas.openxmlformats.org/officeDocument/2006/relationships/hyperlink" Target="http://zakon1.rada.gov.ua" TargetMode="External"/><Relationship Id="rId71" Type="http://schemas.openxmlformats.org/officeDocument/2006/relationships/hyperlink" Target="http://zakon.rada.gov.ua/laws/show/3460-17" TargetMode="External"/><Relationship Id="rId2" Type="http://schemas.openxmlformats.org/officeDocument/2006/relationships/styles" Target="styles.xml"/><Relationship Id="rId16" Type="http://schemas.openxmlformats.org/officeDocument/2006/relationships/hyperlink" Target="https://zakon.rada.gov.ua/laws/show/1618-15" TargetMode="External"/><Relationship Id="rId29" Type="http://schemas.openxmlformats.org/officeDocument/2006/relationships/hyperlink" Target="http://zakon3.rada.gov.ua/laws/show/1697-18/page" TargetMode="External"/><Relationship Id="rId11" Type="http://schemas.openxmlformats.org/officeDocument/2006/relationships/hyperlink" Target="http://zakon1.rada.gov.ua/" TargetMode="External"/><Relationship Id="rId24" Type="http://schemas.openxmlformats.org/officeDocument/2006/relationships/hyperlink" Target="http://zakon2.rada.gov.ua/laws/show/606-14/page" TargetMode="External"/><Relationship Id="rId32" Type="http://schemas.openxmlformats.org/officeDocument/2006/relationships/hyperlink" Target="http://zakon5.rada.gov.ua/laws/show/1618-15/page5" TargetMode="External"/><Relationship Id="rId37" Type="http://schemas.openxmlformats.org/officeDocument/2006/relationships/hyperlink" Target="http://zakon5.rada.gov.ua/laws/show/1618-15/page5" TargetMode="External"/><Relationship Id="rId40" Type="http://schemas.openxmlformats.org/officeDocument/2006/relationships/hyperlink" Target="http://zakon5.rada.gov.ua/laws/show/1618-15/paran7222" TargetMode="External"/><Relationship Id="rId45" Type="http://schemas.openxmlformats.org/officeDocument/2006/relationships/hyperlink" Target="http://zakon0.rada.gov.ua/laws/show/1798-12" TargetMode="External"/><Relationship Id="rId53" Type="http://schemas.openxmlformats.org/officeDocument/2006/relationships/hyperlink" Target="http://crimealawyers.com/rozkrittya-bank-vsko-ta-mnits" TargetMode="External"/><Relationship Id="rId58" Type="http://schemas.openxmlformats.org/officeDocument/2006/relationships/hyperlink" Target="http://zakon5.rada.gov.ua/laws/show/2229-19/paran3" TargetMode="External"/><Relationship Id="rId66" Type="http://schemas.openxmlformats.org/officeDocument/2006/relationships/hyperlink" Target="http://zakon5.rada.gov.ua/laws/show/1618-15" TargetMode="External"/><Relationship Id="rId74" Type="http://schemas.openxmlformats.org/officeDocument/2006/relationships/hyperlink" Target="http://zakon1.rada.gov.ua/laws/show/810/2010"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zakon5.rada.gov.ua/laws/show/2866-15" TargetMode="External"/><Relationship Id="rId10" Type="http://schemas.openxmlformats.org/officeDocument/2006/relationships/hyperlink" Target="http://zakon1.rada.gov.ua/laws/show/995_043" TargetMode="External"/><Relationship Id="rId19" Type="http://schemas.openxmlformats.org/officeDocument/2006/relationships/hyperlink" Target="https://zakon.rada.gov.ua/laws/show/1404-19" TargetMode="External"/><Relationship Id="rId31" Type="http://schemas.openxmlformats.org/officeDocument/2006/relationships/hyperlink" Target="http://zakon1.rada.gov.ua/laws/show/810/2010" TargetMode="External"/><Relationship Id="rId44" Type="http://schemas.openxmlformats.org/officeDocument/2006/relationships/hyperlink" Target="http://zakon5.rada.gov.ua/laws/show/1618-15" TargetMode="External"/><Relationship Id="rId52" Type="http://schemas.openxmlformats.org/officeDocument/2006/relationships/hyperlink" Target="http://zakon1.rada.gov.ua/" TargetMode="External"/><Relationship Id="rId60" Type="http://schemas.openxmlformats.org/officeDocument/2006/relationships/hyperlink" Target="http://zakon5.rada.gov.ua/laws/show/2229-19/paran3" TargetMode="External"/><Relationship Id="rId65" Type="http://schemas.openxmlformats.org/officeDocument/2006/relationships/hyperlink" Target="http://zakon5.rada.gov.ua/laws/show/2866-15" TargetMode="External"/><Relationship Id="rId73" Type="http://schemas.openxmlformats.org/officeDocument/2006/relationships/hyperlink" Target="http://zakon1.rada.gov.ua/" TargetMode="External"/><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2.rada.gov.ua/laws/show/995_004" TargetMode="External"/><Relationship Id="rId14" Type="http://schemas.openxmlformats.org/officeDocument/2006/relationships/hyperlink" Target="https://zakon.rada.gov.ua/laws/show/1618-15" TargetMode="External"/><Relationship Id="rId22" Type="http://schemas.openxmlformats.org/officeDocument/2006/relationships/hyperlink" Target="http://zakon5.rada.gov.ua/laws/show/1618-15" TargetMode="External"/><Relationship Id="rId27" Type="http://schemas.openxmlformats.org/officeDocument/2006/relationships/hyperlink" Target="http://nbuv.gov.ua/j-pdf/FP_index.htm_2016_1_42.pdf" TargetMode="External"/><Relationship Id="rId30" Type="http://schemas.openxmlformats.org/officeDocument/2006/relationships/hyperlink" Target="http://zakon1.rada.gov.ua/" TargetMode="External"/><Relationship Id="rId35" Type="http://schemas.openxmlformats.org/officeDocument/2006/relationships/hyperlink" Target="http://zakon5.rada.gov.ua/laws/show/1618-15/page5" TargetMode="External"/><Relationship Id="rId43" Type="http://schemas.openxmlformats.org/officeDocument/2006/relationships/hyperlink" Target="http://zakon5.rada.gov.ua/laws/show/1618-15/paran7294" TargetMode="External"/><Relationship Id="rId48" Type="http://schemas.openxmlformats.org/officeDocument/2006/relationships/hyperlink" Target="http://zakon2.rada.gov.ua/laws/show/4901-17" TargetMode="External"/><Relationship Id="rId56" Type="http://schemas.openxmlformats.org/officeDocument/2006/relationships/hyperlink" Target="http://zakon5.rada.gov.ua/laws/show/1618-15/page9" TargetMode="External"/><Relationship Id="rId64" Type="http://schemas.openxmlformats.org/officeDocument/2006/relationships/hyperlink" Target="http://zakon5.rada.gov.ua/laws/show/2229-19/paran3" TargetMode="External"/><Relationship Id="rId69" Type="http://schemas.openxmlformats.org/officeDocument/2006/relationships/hyperlink" Target="http://zakon5.rada.gov.ua/laws/show/1403-19" TargetMode="External"/><Relationship Id="rId77" Type="http://schemas.openxmlformats.org/officeDocument/2006/relationships/hyperlink" Target="http://crimealawyers.com/rozkrittya-bank-vsko-ta-mnits" TargetMode="External"/><Relationship Id="rId8" Type="http://schemas.openxmlformats.org/officeDocument/2006/relationships/hyperlink" Target="http://zakon2.rada.gov.ua/laws/show/995_015" TargetMode="External"/><Relationship Id="rId51" Type="http://schemas.openxmlformats.org/officeDocument/2006/relationships/hyperlink" Target="http://zakon3.rada.gov.ua/laws/show/1697-18/page" TargetMode="External"/><Relationship Id="rId72" Type="http://schemas.openxmlformats.org/officeDocument/2006/relationships/hyperlink" Target="http://zakon3.rada.gov.ua/laws/show/1697-18/pag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1618-15" TargetMode="External"/><Relationship Id="rId17" Type="http://schemas.openxmlformats.org/officeDocument/2006/relationships/hyperlink" Target="https://zakon.rada.gov.ua/laws/show/1618-15" TargetMode="External"/><Relationship Id="rId25" Type="http://schemas.openxmlformats.org/officeDocument/2006/relationships/hyperlink" Target="http://zakon5.rada.gov.ua/laws/show/1403-19" TargetMode="External"/><Relationship Id="rId33" Type="http://schemas.openxmlformats.org/officeDocument/2006/relationships/hyperlink" Target="http://zakon5.rada.gov.ua/laws/show/1618-15/page5" TargetMode="External"/><Relationship Id="rId38" Type="http://schemas.openxmlformats.org/officeDocument/2006/relationships/hyperlink" Target="http://zakon5.rada.gov.ua/laws/show/1618-15/page5" TargetMode="External"/><Relationship Id="rId46" Type="http://schemas.openxmlformats.org/officeDocument/2006/relationships/hyperlink" Target="http://zakon2.rada.gov.ua/laws/show/606-14/page" TargetMode="External"/><Relationship Id="rId59" Type="http://schemas.openxmlformats.org/officeDocument/2006/relationships/hyperlink" Target="http://zakon5.rada.gov.ua/laws/show/2866-15" TargetMode="External"/><Relationship Id="rId67" Type="http://schemas.openxmlformats.org/officeDocument/2006/relationships/hyperlink" Target="http://zakon0.rada.gov.ua/laws/show/1798-12" TargetMode="External"/><Relationship Id="rId20" Type="http://schemas.openxmlformats.org/officeDocument/2006/relationships/hyperlink" Target="https://zakon.rada.gov.ua/laws/show/1618-15" TargetMode="External"/><Relationship Id="rId41" Type="http://schemas.openxmlformats.org/officeDocument/2006/relationships/hyperlink" Target="http://zakon5.rada.gov.ua/laws/show/1618-15/paran7223" TargetMode="External"/><Relationship Id="rId54" Type="http://schemas.openxmlformats.org/officeDocument/2006/relationships/hyperlink" Target="http://zakon5.rada.gov.ua/laws/show/1618-15/page9" TargetMode="External"/><Relationship Id="rId62" Type="http://schemas.openxmlformats.org/officeDocument/2006/relationships/hyperlink" Target="http://zakon5.rada.gov.ua/laws/show/2229-19/paran3" TargetMode="External"/><Relationship Id="rId70" Type="http://schemas.openxmlformats.org/officeDocument/2006/relationships/hyperlink" Target="http://nbuv.gov.ua/j-pdf/FP_index.htm_2016_1_42.pdf" TargetMode="External"/><Relationship Id="rId75" Type="http://schemas.openxmlformats.org/officeDocument/2006/relationships/hyperlink" Target="http://zakon2.rada.gov.ua/laws/show/261/201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1618-15" TargetMode="External"/><Relationship Id="rId23" Type="http://schemas.openxmlformats.org/officeDocument/2006/relationships/hyperlink" Target="http://zakon0.rada.gov.ua/laws/show/1798-12" TargetMode="External"/><Relationship Id="rId28" Type="http://schemas.openxmlformats.org/officeDocument/2006/relationships/hyperlink" Target="http://zakon.rada.gov.ua/laws/show/3460-17" TargetMode="External"/><Relationship Id="rId36" Type="http://schemas.openxmlformats.org/officeDocument/2006/relationships/hyperlink" Target="http://zakon5.rada.gov.ua/laws/show/1618-15/page5" TargetMode="External"/><Relationship Id="rId49" Type="http://schemas.openxmlformats.org/officeDocument/2006/relationships/hyperlink" Target="http://nbuv.gov.ua/j-pdf/FP_index.htm_2016_1_42.pdf" TargetMode="External"/><Relationship Id="rId57" Type="http://schemas.openxmlformats.org/officeDocument/2006/relationships/hyperlink" Target="http://zakon5.rada.gov.ua/laws/show/1618-15/pag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37665</Words>
  <Characters>214695</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Зразок</vt:lpstr>
    </vt:vector>
  </TitlesOfParts>
  <Company>пим-пим</Company>
  <LinksUpToDate>false</LinksUpToDate>
  <CharactersWithSpaces>251857</CharactersWithSpaces>
  <SharedDoc>false</SharedDoc>
  <HLinks>
    <vt:vector size="138" baseType="variant">
      <vt:variant>
        <vt:i4>2293814</vt:i4>
      </vt:variant>
      <vt:variant>
        <vt:i4>66</vt:i4>
      </vt:variant>
      <vt:variant>
        <vt:i4>0</vt:i4>
      </vt:variant>
      <vt:variant>
        <vt:i4>5</vt:i4>
      </vt:variant>
      <vt:variant>
        <vt:lpwstr>http://zakon2.rada.gov.ua/laws</vt:lpwstr>
      </vt:variant>
      <vt:variant>
        <vt:lpwstr/>
      </vt:variant>
      <vt:variant>
        <vt:i4>2293814</vt:i4>
      </vt:variant>
      <vt:variant>
        <vt:i4>63</vt:i4>
      </vt:variant>
      <vt:variant>
        <vt:i4>0</vt:i4>
      </vt:variant>
      <vt:variant>
        <vt:i4>5</vt:i4>
      </vt:variant>
      <vt:variant>
        <vt:lpwstr>http://zakon2.rada.gov.ua/laws</vt:lpwstr>
      </vt:variant>
      <vt:variant>
        <vt:lpwstr/>
      </vt:variant>
      <vt:variant>
        <vt:i4>3211310</vt:i4>
      </vt:variant>
      <vt:variant>
        <vt:i4>60</vt:i4>
      </vt:variant>
      <vt:variant>
        <vt:i4>0</vt:i4>
      </vt:variant>
      <vt:variant>
        <vt:i4>5</vt:i4>
      </vt:variant>
      <vt:variant>
        <vt:lpwstr>http://zakon1.rada.gov.ua/</vt:lpwstr>
      </vt:variant>
      <vt:variant>
        <vt:lpwstr/>
      </vt:variant>
      <vt:variant>
        <vt:i4>3211310</vt:i4>
      </vt:variant>
      <vt:variant>
        <vt:i4>57</vt:i4>
      </vt:variant>
      <vt:variant>
        <vt:i4>0</vt:i4>
      </vt:variant>
      <vt:variant>
        <vt:i4>5</vt:i4>
      </vt:variant>
      <vt:variant>
        <vt:lpwstr>http://zakon1.rada.gov.ua/</vt:lpwstr>
      </vt:variant>
      <vt:variant>
        <vt:lpwstr/>
      </vt:variant>
      <vt:variant>
        <vt:i4>5636180</vt:i4>
      </vt:variant>
      <vt:variant>
        <vt:i4>54</vt:i4>
      </vt:variant>
      <vt:variant>
        <vt:i4>0</vt:i4>
      </vt:variant>
      <vt:variant>
        <vt:i4>5</vt:i4>
      </vt:variant>
      <vt:variant>
        <vt:lpwstr>http://zakon.rada.gov.ua.=0003700-09/</vt:lpwstr>
      </vt:variant>
      <vt:variant>
        <vt:lpwstr/>
      </vt:variant>
      <vt:variant>
        <vt:i4>3211310</vt:i4>
      </vt:variant>
      <vt:variant>
        <vt:i4>51</vt:i4>
      </vt:variant>
      <vt:variant>
        <vt:i4>0</vt:i4>
      </vt:variant>
      <vt:variant>
        <vt:i4>5</vt:i4>
      </vt:variant>
      <vt:variant>
        <vt:lpwstr>http://zakon1.rada.gov.ua/</vt:lpwstr>
      </vt:variant>
      <vt:variant>
        <vt:lpwstr/>
      </vt:variant>
      <vt:variant>
        <vt:i4>3211310</vt:i4>
      </vt:variant>
      <vt:variant>
        <vt:i4>48</vt:i4>
      </vt:variant>
      <vt:variant>
        <vt:i4>0</vt:i4>
      </vt:variant>
      <vt:variant>
        <vt:i4>5</vt:i4>
      </vt:variant>
      <vt:variant>
        <vt:lpwstr>http://zakon1.rada.gov.ua/</vt:lpwstr>
      </vt:variant>
      <vt:variant>
        <vt:lpwstr/>
      </vt:variant>
      <vt:variant>
        <vt:i4>2097262</vt:i4>
      </vt:variant>
      <vt:variant>
        <vt:i4>45</vt:i4>
      </vt:variant>
      <vt:variant>
        <vt:i4>0</vt:i4>
      </vt:variant>
      <vt:variant>
        <vt:i4>5</vt:i4>
      </vt:variant>
      <vt:variant>
        <vt:lpwstr>http://zakon2.rada.gov.ua/laws/show/v0003700-72</vt:lpwstr>
      </vt:variant>
      <vt:variant>
        <vt:lpwstr/>
      </vt:variant>
      <vt:variant>
        <vt:i4>2097262</vt:i4>
      </vt:variant>
      <vt:variant>
        <vt:i4>42</vt:i4>
      </vt:variant>
      <vt:variant>
        <vt:i4>0</vt:i4>
      </vt:variant>
      <vt:variant>
        <vt:i4>5</vt:i4>
      </vt:variant>
      <vt:variant>
        <vt:lpwstr>http://zakon2.rada.gov.ua/laws/show/v0003700-72</vt:lpwstr>
      </vt:variant>
      <vt:variant>
        <vt:lpwstr/>
      </vt:variant>
      <vt:variant>
        <vt:i4>3014760</vt:i4>
      </vt:variant>
      <vt:variant>
        <vt:i4>39</vt:i4>
      </vt:variant>
      <vt:variant>
        <vt:i4>0</vt:i4>
      </vt:variant>
      <vt:variant>
        <vt:i4>5</vt:i4>
      </vt:variant>
      <vt:variant>
        <vt:lpwstr>http://zakon2.rada.gov.ua/laws/show/v0005700-95</vt:lpwstr>
      </vt:variant>
      <vt:variant>
        <vt:lpwstr/>
      </vt:variant>
      <vt:variant>
        <vt:i4>2556014</vt:i4>
      </vt:variant>
      <vt:variant>
        <vt:i4>36</vt:i4>
      </vt:variant>
      <vt:variant>
        <vt:i4>0</vt:i4>
      </vt:variant>
      <vt:variant>
        <vt:i4>5</vt:i4>
      </vt:variant>
      <vt:variant>
        <vt:lpwstr>http://zakon2.rada.gov.ua/laws/show/v0003700-07</vt:lpwstr>
      </vt:variant>
      <vt:variant>
        <vt:lpwstr/>
      </vt:variant>
      <vt:variant>
        <vt:i4>3211310</vt:i4>
      </vt:variant>
      <vt:variant>
        <vt:i4>33</vt:i4>
      </vt:variant>
      <vt:variant>
        <vt:i4>0</vt:i4>
      </vt:variant>
      <vt:variant>
        <vt:i4>5</vt:i4>
      </vt:variant>
      <vt:variant>
        <vt:lpwstr>http://zakon1.rada.gov.ua/</vt:lpwstr>
      </vt:variant>
      <vt:variant>
        <vt:lpwstr/>
      </vt:variant>
      <vt:variant>
        <vt:i4>3211310</vt:i4>
      </vt:variant>
      <vt:variant>
        <vt:i4>30</vt:i4>
      </vt:variant>
      <vt:variant>
        <vt:i4>0</vt:i4>
      </vt:variant>
      <vt:variant>
        <vt:i4>5</vt:i4>
      </vt:variant>
      <vt:variant>
        <vt:lpwstr>http://zakon1.rada.gov.ua/</vt:lpwstr>
      </vt:variant>
      <vt:variant>
        <vt:lpwstr/>
      </vt:variant>
      <vt:variant>
        <vt:i4>3211310</vt:i4>
      </vt:variant>
      <vt:variant>
        <vt:i4>27</vt:i4>
      </vt:variant>
      <vt:variant>
        <vt:i4>0</vt:i4>
      </vt:variant>
      <vt:variant>
        <vt:i4>5</vt:i4>
      </vt:variant>
      <vt:variant>
        <vt:lpwstr>http://zakon1.rada.gov.ua/</vt:lpwstr>
      </vt:variant>
      <vt:variant>
        <vt:lpwstr/>
      </vt:variant>
      <vt:variant>
        <vt:i4>3211310</vt:i4>
      </vt:variant>
      <vt:variant>
        <vt:i4>24</vt:i4>
      </vt:variant>
      <vt:variant>
        <vt:i4>0</vt:i4>
      </vt:variant>
      <vt:variant>
        <vt:i4>5</vt:i4>
      </vt:variant>
      <vt:variant>
        <vt:lpwstr>http://zakon1.rada.gov.ua/</vt:lpwstr>
      </vt:variant>
      <vt:variant>
        <vt:lpwstr/>
      </vt:variant>
      <vt:variant>
        <vt:i4>3211310</vt:i4>
      </vt:variant>
      <vt:variant>
        <vt:i4>21</vt:i4>
      </vt:variant>
      <vt:variant>
        <vt:i4>0</vt:i4>
      </vt:variant>
      <vt:variant>
        <vt:i4>5</vt:i4>
      </vt:variant>
      <vt:variant>
        <vt:lpwstr>http://zakon1.rada.gov.ua/</vt:lpwstr>
      </vt:variant>
      <vt:variant>
        <vt:lpwstr/>
      </vt:variant>
      <vt:variant>
        <vt:i4>3211310</vt:i4>
      </vt:variant>
      <vt:variant>
        <vt:i4>18</vt:i4>
      </vt:variant>
      <vt:variant>
        <vt:i4>0</vt:i4>
      </vt:variant>
      <vt:variant>
        <vt:i4>5</vt:i4>
      </vt:variant>
      <vt:variant>
        <vt:lpwstr>http://zakon1.rada.gov.ua/</vt:lpwstr>
      </vt:variant>
      <vt:variant>
        <vt:lpwstr/>
      </vt:variant>
      <vt:variant>
        <vt:i4>3211310</vt:i4>
      </vt:variant>
      <vt:variant>
        <vt:i4>15</vt:i4>
      </vt:variant>
      <vt:variant>
        <vt:i4>0</vt:i4>
      </vt:variant>
      <vt:variant>
        <vt:i4>5</vt:i4>
      </vt:variant>
      <vt:variant>
        <vt:lpwstr>http://zakon1.rada.gov.ua/</vt:lpwstr>
      </vt:variant>
      <vt:variant>
        <vt:lpwstr/>
      </vt:variant>
      <vt:variant>
        <vt:i4>3211310</vt:i4>
      </vt:variant>
      <vt:variant>
        <vt:i4>12</vt:i4>
      </vt:variant>
      <vt:variant>
        <vt:i4>0</vt:i4>
      </vt:variant>
      <vt:variant>
        <vt:i4>5</vt:i4>
      </vt:variant>
      <vt:variant>
        <vt:lpwstr>http://zakon1.rada.gov.ua/</vt:lpwstr>
      </vt:variant>
      <vt:variant>
        <vt:lpwstr/>
      </vt:variant>
      <vt:variant>
        <vt:i4>4325433</vt:i4>
      </vt:variant>
      <vt:variant>
        <vt:i4>9</vt:i4>
      </vt:variant>
      <vt:variant>
        <vt:i4>0</vt:i4>
      </vt:variant>
      <vt:variant>
        <vt:i4>5</vt:i4>
      </vt:variant>
      <vt:variant>
        <vt:lpwstr>http://zakon1.rada.gov.ua/laws/show/995_043</vt:lpwstr>
      </vt:variant>
      <vt:variant>
        <vt:lpwstr/>
      </vt:variant>
      <vt:variant>
        <vt:i4>4587578</vt:i4>
      </vt:variant>
      <vt:variant>
        <vt:i4>6</vt:i4>
      </vt:variant>
      <vt:variant>
        <vt:i4>0</vt:i4>
      </vt:variant>
      <vt:variant>
        <vt:i4>5</vt:i4>
      </vt:variant>
      <vt:variant>
        <vt:lpwstr>http://zakon2.rada.gov.ua/laws/show/995_004</vt:lpwstr>
      </vt:variant>
      <vt:variant>
        <vt:lpwstr/>
      </vt:variant>
      <vt:variant>
        <vt:i4>4653114</vt:i4>
      </vt:variant>
      <vt:variant>
        <vt:i4>3</vt:i4>
      </vt:variant>
      <vt:variant>
        <vt:i4>0</vt:i4>
      </vt:variant>
      <vt:variant>
        <vt:i4>5</vt:i4>
      </vt:variant>
      <vt:variant>
        <vt:lpwstr>http://zakon2.rada.gov.ua/laws/show/995_015</vt:lpwstr>
      </vt:variant>
      <vt:variant>
        <vt:lpwstr/>
      </vt:variant>
      <vt:variant>
        <vt:i4>3211310</vt:i4>
      </vt:variant>
      <vt:variant>
        <vt:i4>0</vt:i4>
      </vt:variant>
      <vt:variant>
        <vt:i4>0</vt:i4>
      </vt:variant>
      <vt:variant>
        <vt:i4>5</vt:i4>
      </vt:variant>
      <vt:variant>
        <vt:lpwstr>http://zakon1.rada.gov.ua/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creator>пам-пам</dc:creator>
  <cp:lastModifiedBy>1</cp:lastModifiedBy>
  <cp:revision>2</cp:revision>
  <cp:lastPrinted>2016-07-08T09:55:00Z</cp:lastPrinted>
  <dcterms:created xsi:type="dcterms:W3CDTF">2020-02-04T11:54:00Z</dcterms:created>
  <dcterms:modified xsi:type="dcterms:W3CDTF">2020-02-04T11:54:00Z</dcterms:modified>
</cp:coreProperties>
</file>