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064C3B" w:rsidRDefault="00883373" w:rsidP="00883373">
      <w:pPr>
        <w:pStyle w:val="11"/>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1"/>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1"/>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C603AC" w:rsidRDefault="00883373" w:rsidP="00883373">
      <w:pPr>
        <w:jc w:val="center"/>
        <w:rPr>
          <w:rFonts w:ascii="Times New Roman" w:hAnsi="Times New Roman" w:cs="Times New Roman"/>
          <w:i/>
          <w:sz w:val="32"/>
          <w:szCs w:val="32"/>
          <w:lang w:val="uk-UA"/>
        </w:rPr>
      </w:pP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Тема №</w:t>
      </w: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 </w:t>
      </w: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1</w:t>
      </w:r>
      <w:r w:rsidRPr="00C603AC">
        <w:rPr>
          <w:rFonts w:ascii="Times New Roman" w:hAnsi="Times New Roman" w:cs="Times New Roman"/>
          <w:i/>
          <w:sz w:val="32"/>
          <w:szCs w:val="32"/>
          <w:lang w:val="uk-UA"/>
        </w:rPr>
        <w:t xml:space="preserve">. </w:t>
      </w:r>
      <w:r w:rsidR="00D03957" w:rsidRPr="00C603AC">
        <w:rPr>
          <w:rFonts w:ascii="Times New Roman" w:hAnsi="Times New Roman" w:cs="Times New Roman"/>
          <w:i/>
          <w:sz w:val="32"/>
          <w:szCs w:val="32"/>
          <w:lang w:val="uk-UA"/>
        </w:rPr>
        <w:t xml:space="preserve">Сучасний стан та перспективи розвитку інформаційного забезпечення професійної діяльності </w:t>
      </w:r>
      <w:r w:rsidR="00C603AC" w:rsidRPr="00C603AC">
        <w:rPr>
          <w:rFonts w:ascii="Times New Roman" w:hAnsi="Times New Roman" w:cs="Times New Roman"/>
          <w:i/>
          <w:sz w:val="32"/>
          <w:szCs w:val="32"/>
          <w:lang w:val="uk-UA"/>
        </w:rPr>
        <w:t>фахівця з міжнародних відносин</w:t>
      </w:r>
    </w:p>
    <w:p w:rsidR="00883373" w:rsidRPr="00C603AC" w:rsidRDefault="00883373" w:rsidP="00883373">
      <w:pPr>
        <w:rPr>
          <w:rFonts w:ascii="Times New Roman" w:hAnsi="Times New Roman" w:cs="Times New Roman"/>
          <w:sz w:val="28"/>
          <w:szCs w:val="28"/>
          <w:lang w:val="uk-UA"/>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936909">
      <w:pPr>
        <w:ind w:left="5670"/>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факультету соціально-психологічної освіти та управління спеціальністі </w:t>
      </w:r>
      <w:r w:rsidR="00936909" w:rsidRPr="00936909">
        <w:rPr>
          <w:rFonts w:ascii="Times New Roman" w:hAnsi="Times New Roman" w:cs="Times New Roman"/>
          <w:sz w:val="28"/>
          <w:szCs w:val="28"/>
          <w:lang w:val="uk-UA"/>
        </w:rPr>
        <w:t>291 "Міжнародні відносини, суспільні комунікації та регіональні студії"</w:t>
      </w:r>
      <w:r w:rsidRPr="00064C3B">
        <w:rPr>
          <w:rFonts w:ascii="Times New Roman" w:hAnsi="Times New Roman" w:cs="Times New Roman"/>
          <w:sz w:val="28"/>
          <w:szCs w:val="28"/>
          <w:lang w:val="uk-UA"/>
        </w:rPr>
        <w:t xml:space="preserve"> що навчаються на бакалаврському рівні вищої освіти</w:t>
      </w:r>
    </w:p>
    <w:p w:rsidR="00D03957" w:rsidRPr="00064C3B" w:rsidRDefault="00D03957" w:rsidP="00D03957">
      <w:pPr>
        <w:jc w:val="both"/>
        <w:rPr>
          <w:sz w:val="28"/>
          <w:szCs w:val="28"/>
          <w:lang w:val="uk-UA"/>
        </w:rPr>
      </w:pPr>
    </w:p>
    <w:p w:rsidR="00883373" w:rsidRPr="00C603AC" w:rsidRDefault="00883373" w:rsidP="00883373">
      <w:pPr>
        <w:ind w:firstLine="720"/>
        <w:jc w:val="both"/>
        <w:rPr>
          <w:rFonts w:ascii="Times New Roman" w:hAnsi="Times New Roman" w:cs="Times New Roman"/>
          <w:b/>
          <w:sz w:val="28"/>
          <w:szCs w:val="28"/>
          <w:lang w:val="uk-UA"/>
        </w:rPr>
      </w:pPr>
    </w:p>
    <w:p w:rsidR="00883373" w:rsidRPr="00C603AC" w:rsidRDefault="00883373" w:rsidP="00936909">
      <w:pPr>
        <w:jc w:val="center"/>
        <w:rPr>
          <w:sz w:val="28"/>
          <w:szCs w:val="28"/>
          <w:lang w:val="uk-UA"/>
        </w:rPr>
      </w:pPr>
      <w:r w:rsidRPr="00C603AC">
        <w:rPr>
          <w:rFonts w:ascii="Times New Roman" w:hAnsi="Times New Roman" w:cs="Times New Roman"/>
          <w:sz w:val="28"/>
          <w:szCs w:val="28"/>
          <w:lang w:val="uk-UA"/>
        </w:rPr>
        <w:t>Дніпро</w:t>
      </w:r>
      <w:bookmarkStart w:id="0" w:name="_GoBack"/>
      <w:bookmarkEnd w:id="0"/>
      <w:r w:rsidRPr="00C603AC">
        <w:rPr>
          <w:rFonts w:ascii="Times New Roman" w:hAnsi="Times New Roman" w:cs="Times New Roman"/>
          <w:sz w:val="28"/>
          <w:szCs w:val="28"/>
          <w:lang w:val="uk-UA"/>
        </w:rPr>
        <w:t xml:space="preserve"> - 2019</w:t>
      </w:r>
      <w:r w:rsidRPr="00C603AC">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C603AC">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C603AC">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C603AC">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C603AC">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C603AC">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C603AC">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1"/>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Pr="00064C3B">
        <w:rPr>
          <w:szCs w:val="28"/>
          <w:lang w:val="ru-RU"/>
        </w:rPr>
        <w:t>7</w:t>
      </w:r>
      <w:r w:rsidRPr="00064C3B">
        <w:rPr>
          <w:szCs w:val="28"/>
        </w:rPr>
        <w:t>.0</w:t>
      </w:r>
      <w:r w:rsidRPr="00064C3B">
        <w:rPr>
          <w:szCs w:val="28"/>
          <w:lang w:val="ru-RU"/>
        </w:rPr>
        <w:t>8</w:t>
      </w:r>
      <w:r w:rsidRPr="00064C3B">
        <w:rPr>
          <w:szCs w:val="28"/>
        </w:rPr>
        <w:t>.2019, протокол №1</w:t>
      </w:r>
      <w:r w:rsidRPr="00064C3B">
        <w:rPr>
          <w:szCs w:val="28"/>
          <w:lang w:val="ru-RU"/>
        </w:rPr>
        <w:t>4</w:t>
      </w:r>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C603AC"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C603AC">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6"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7" w:history="1">
        <w:r w:rsidRPr="00064C3B">
          <w:rPr>
            <w:rStyle w:val="ad"/>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8" w:history="1">
        <w:r w:rsidRPr="00064C3B">
          <w:rPr>
            <w:rStyle w:val="ad"/>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9" w:history="1">
        <w:r w:rsidRPr="00064C3B">
          <w:rPr>
            <w:rStyle w:val="ad"/>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C603AC">
      <w:pPr>
        <w:pStyle w:val="a6"/>
        <w:widowControl w:val="0"/>
        <w:ind w:firstLine="0"/>
        <w:jc w:val="both"/>
        <w:rPr>
          <w:b/>
          <w:iCs/>
          <w:szCs w:val="28"/>
        </w:rPr>
      </w:pPr>
      <w:r w:rsidRPr="00064C3B">
        <w:rPr>
          <w:bCs/>
          <w:szCs w:val="28"/>
        </w:rPr>
        <w:t xml:space="preserve">Метою лекції є надання необхідних теоретичних знань здобувачам вищої освіти факультету </w:t>
      </w:r>
      <w:r w:rsidR="00714530" w:rsidRPr="00064C3B">
        <w:rPr>
          <w:szCs w:val="28"/>
        </w:rPr>
        <w:t xml:space="preserve">соціально-психологічної освіти та управління спеціальністі </w:t>
      </w:r>
      <w:r w:rsidR="00C603AC" w:rsidRPr="004E7142">
        <w:rPr>
          <w:szCs w:val="28"/>
        </w:rPr>
        <w:t>291 «Міжнародні відносини, суспільні комунікації та регіональні студії»</w:t>
      </w:r>
      <w:r w:rsidRPr="00064C3B">
        <w:rPr>
          <w:bCs/>
          <w:szCs w:val="28"/>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bCs/>
          <w:szCs w:val="28"/>
        </w:rPr>
        <w:t>поняття та за</w:t>
      </w:r>
      <w:r w:rsidR="00714530" w:rsidRPr="00064C3B">
        <w:rPr>
          <w:bCs/>
          <w:szCs w:val="28"/>
        </w:rPr>
        <w:t>гальні відомості про хмарні технології</w:t>
      </w:r>
      <w:r w:rsidR="000D393A" w:rsidRPr="00064C3B">
        <w:rPr>
          <w:bCs/>
          <w:szCs w:val="28"/>
        </w:rPr>
        <w:t xml:space="preserve"> </w:t>
      </w:r>
      <w:r w:rsidR="005700E5" w:rsidRPr="00064C3B">
        <w:rPr>
          <w:bCs/>
          <w:szCs w:val="28"/>
        </w:rPr>
        <w:t xml:space="preserve">та </w:t>
      </w:r>
      <w:r w:rsidR="000D393A" w:rsidRPr="00064C3B">
        <w:rPr>
          <w:bCs/>
          <w:szCs w:val="28"/>
        </w:rPr>
        <w:t>н</w:t>
      </w:r>
      <w:r w:rsidR="005700E5" w:rsidRPr="00064C3B">
        <w:rPr>
          <w:bCs/>
          <w:szCs w:val="28"/>
        </w:rPr>
        <w:t>овітні інструмент</w:t>
      </w:r>
      <w:r w:rsidR="00714530" w:rsidRPr="00064C3B">
        <w:rPr>
          <w:bCs/>
          <w:szCs w:val="28"/>
        </w:rPr>
        <w:t>и</w:t>
      </w:r>
      <w:r w:rsidR="005700E5" w:rsidRPr="00064C3B">
        <w:rPr>
          <w:bCs/>
          <w:szCs w:val="28"/>
        </w:rPr>
        <w:t xml:space="preserve"> обробки та збереження інформації</w:t>
      </w:r>
      <w:r w:rsidR="00714530" w:rsidRPr="00064C3B">
        <w:rPr>
          <w:bCs/>
          <w:szCs w:val="28"/>
        </w:rPr>
        <w:t xml:space="preserve"> за допомогою хмарних технологій</w:t>
      </w:r>
      <w:r w:rsidR="005700E5" w:rsidRPr="00064C3B">
        <w:rPr>
          <w:bCs/>
          <w:szCs w:val="28"/>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b"/>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65782D" w:rsidRPr="00064C3B" w:rsidRDefault="00FE3373"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b"/>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w:t>
      </w:r>
      <w:proofErr w:type="gramStart"/>
      <w:r w:rsidRPr="00064C3B">
        <w:rPr>
          <w:rFonts w:ascii="Times New Roman" w:hAnsi="Times New Roman" w:cs="Times New Roman"/>
          <w:sz w:val="28"/>
          <w:szCs w:val="28"/>
        </w:rPr>
        <w:t>все таки</w:t>
      </w:r>
      <w:proofErr w:type="gramEnd"/>
      <w:r w:rsidRPr="00064C3B">
        <w:rPr>
          <w:rFonts w:ascii="Times New Roman" w:hAnsi="Times New Roman" w:cs="Times New Roman"/>
          <w:sz w:val="28"/>
          <w:szCs w:val="28"/>
        </w:rPr>
        <w:t xml:space="preserve"> датою відліку сучасної історії cloud computing став 2006 рік,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w:t>
      </w:r>
      <w:proofErr w:type="gramStart"/>
      <w:r w:rsidRPr="00064C3B">
        <w:rPr>
          <w:rFonts w:ascii="Times New Roman" w:hAnsi="Times New Roman" w:cs="Times New Roman"/>
          <w:sz w:val="28"/>
          <w:szCs w:val="28"/>
        </w:rPr>
        <w:t>в будь</w:t>
      </w:r>
      <w:proofErr w:type="gramEnd"/>
      <w:r w:rsidRPr="00064C3B">
        <w:rPr>
          <w:rFonts w:ascii="Times New Roman" w:hAnsi="Times New Roman" w:cs="Times New Roman"/>
          <w:sz w:val="28"/>
          <w:szCs w:val="28"/>
        </w:rPr>
        <w:t>-якій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на відміну від того, що було </w:t>
      </w:r>
      <w:proofErr w:type="gramStart"/>
      <w:r w:rsidRPr="00064C3B">
        <w:rPr>
          <w:rFonts w:ascii="Times New Roman" w:hAnsi="Times New Roman" w:cs="Times New Roman"/>
          <w:sz w:val="28"/>
          <w:szCs w:val="28"/>
        </w:rPr>
        <w:t>на ринку</w:t>
      </w:r>
      <w:proofErr w:type="gramEnd"/>
      <w:r w:rsidRPr="00064C3B">
        <w:rPr>
          <w:rFonts w:ascii="Times New Roman" w:hAnsi="Times New Roman" w:cs="Times New Roman"/>
          <w:sz w:val="28"/>
          <w:szCs w:val="28"/>
        </w:rPr>
        <w:t xml:space="preserve">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 складу</w:t>
      </w:r>
      <w:proofErr w:type="gramEnd"/>
      <w:r w:rsidRPr="00064C3B">
        <w:rPr>
          <w:rFonts w:ascii="Times New Roman" w:hAnsi="Times New Roman" w:cs="Times New Roman"/>
          <w:sz w:val="28"/>
          <w:szCs w:val="28"/>
        </w:rPr>
        <w:t xml:space="preserve">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90F24"/>
    <w:rsid w:val="001B4F14"/>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36909"/>
    <w:rsid w:val="00942E94"/>
    <w:rsid w:val="00962EF1"/>
    <w:rsid w:val="00977136"/>
    <w:rsid w:val="009923A3"/>
    <w:rsid w:val="009E580E"/>
    <w:rsid w:val="00A13E1B"/>
    <w:rsid w:val="00B1758D"/>
    <w:rsid w:val="00B20FAA"/>
    <w:rsid w:val="00B87EDF"/>
    <w:rsid w:val="00B9743E"/>
    <w:rsid w:val="00C5553A"/>
    <w:rsid w:val="00C603AC"/>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B8574-E798-478B-931A-7A4E7C3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Заголовок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d">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iev.ua" TargetMode="External"/><Relationship Id="rId3" Type="http://schemas.openxmlformats.org/officeDocument/2006/relationships/styles" Target="styles.xml"/><Relationship Id="rId7" Type="http://schemas.openxmlformats.org/officeDocument/2006/relationships/hyperlink" Target="http://www.gntb.gov.ua/ua/e/temple.htm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u.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9BD3-24C9-420D-A7B3-2B2D70A2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MIR</cp:lastModifiedBy>
  <cp:revision>12</cp:revision>
  <dcterms:created xsi:type="dcterms:W3CDTF">2020-02-21T05:31:00Z</dcterms:created>
  <dcterms:modified xsi:type="dcterms:W3CDTF">2020-02-26T23:25:00Z</dcterms:modified>
</cp:coreProperties>
</file>