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2F2F2" w:themeColor="background1" w:themeShade="F2"/>
  <w:body>
    <w:p w:rsidR="001F5F56" w:rsidRPr="001F5F56" w:rsidRDefault="001F5F56" w:rsidP="001F5F56">
      <w:pPr>
        <w:jc w:val="center"/>
        <w:rPr>
          <w:rFonts w:ascii="Times New Roman" w:hAnsi="Times New Roman"/>
          <w:b/>
          <w:caps/>
          <w:sz w:val="28"/>
          <w:szCs w:val="28"/>
        </w:rPr>
      </w:pPr>
      <w:r w:rsidRPr="001F5F56">
        <w:rPr>
          <w:rFonts w:ascii="Times New Roman" w:hAnsi="Times New Roman"/>
          <w:b/>
          <w:caps/>
          <w:sz w:val="28"/>
          <w:szCs w:val="28"/>
        </w:rPr>
        <w:t>МІНІСТЕРСТВО ВНУТРІШНІХ СПРАВ УКРАЇНИ</w:t>
      </w:r>
    </w:p>
    <w:p w:rsidR="001F5F56" w:rsidRPr="001F5F56" w:rsidRDefault="001F5F56" w:rsidP="001F5F56">
      <w:pPr>
        <w:pStyle w:val="1"/>
        <w:jc w:val="center"/>
        <w:rPr>
          <w:rFonts w:ascii="Times New Roman" w:hAnsi="Times New Roman"/>
          <w:caps/>
          <w:sz w:val="28"/>
          <w:szCs w:val="28"/>
        </w:rPr>
      </w:pPr>
      <w:r w:rsidRPr="001F5F56">
        <w:rPr>
          <w:rFonts w:ascii="Times New Roman" w:hAnsi="Times New Roman"/>
          <w:caps/>
          <w:sz w:val="28"/>
          <w:szCs w:val="28"/>
        </w:rPr>
        <w:t>Дніпропетровський державний університет</w:t>
      </w:r>
      <w:r w:rsidRPr="001F5F56">
        <w:rPr>
          <w:rFonts w:ascii="Times New Roman" w:hAnsi="Times New Roman"/>
          <w:caps/>
          <w:sz w:val="28"/>
          <w:szCs w:val="28"/>
        </w:rPr>
        <w:br/>
        <w:t>внутрішніх справ</w:t>
      </w:r>
    </w:p>
    <w:p w:rsidR="001F5F56" w:rsidRPr="001F5F56" w:rsidRDefault="001F5F56" w:rsidP="001F5F56">
      <w:pPr>
        <w:jc w:val="center"/>
        <w:rPr>
          <w:rFonts w:ascii="Times New Roman" w:hAnsi="Times New Roman"/>
          <w:b/>
          <w:sz w:val="28"/>
          <w:szCs w:val="28"/>
          <w:lang w:val="uk-UA"/>
        </w:rPr>
      </w:pPr>
    </w:p>
    <w:p w:rsidR="001F5F56" w:rsidRPr="001F5F56" w:rsidRDefault="001F5F56" w:rsidP="001F5F56">
      <w:pPr>
        <w:jc w:val="center"/>
        <w:rPr>
          <w:rFonts w:ascii="Times New Roman" w:hAnsi="Times New Roman"/>
          <w:b/>
          <w:caps/>
          <w:sz w:val="28"/>
          <w:szCs w:val="28"/>
        </w:rPr>
      </w:pPr>
      <w:proofErr w:type="gramStart"/>
      <w:r w:rsidRPr="001F5F56">
        <w:rPr>
          <w:rFonts w:ascii="Times New Roman" w:hAnsi="Times New Roman"/>
          <w:b/>
          <w:caps/>
          <w:sz w:val="28"/>
          <w:szCs w:val="28"/>
        </w:rPr>
        <w:t>ЮРИДИЧНИЙ  ФАКУЛЬТЕТ</w:t>
      </w:r>
      <w:proofErr w:type="gramEnd"/>
    </w:p>
    <w:p w:rsidR="001F5F56" w:rsidRPr="001F5F56" w:rsidRDefault="001F5F56" w:rsidP="001F5F56">
      <w:pPr>
        <w:jc w:val="center"/>
        <w:rPr>
          <w:rFonts w:ascii="Times New Roman" w:hAnsi="Times New Roman"/>
          <w:b/>
          <w:caps/>
          <w:sz w:val="28"/>
          <w:szCs w:val="28"/>
          <w:lang w:val="uk-UA"/>
        </w:rPr>
      </w:pPr>
      <w:r w:rsidRPr="001F5F56">
        <w:rPr>
          <w:rFonts w:ascii="Times New Roman" w:hAnsi="Times New Roman"/>
          <w:b/>
          <w:caps/>
          <w:sz w:val="28"/>
          <w:szCs w:val="28"/>
        </w:rPr>
        <w:t>КАФЕДРА кри</w:t>
      </w:r>
      <w:r w:rsidRPr="001F5F56">
        <w:rPr>
          <w:rFonts w:ascii="Times New Roman" w:hAnsi="Times New Roman"/>
          <w:b/>
          <w:caps/>
          <w:sz w:val="28"/>
          <w:szCs w:val="28"/>
          <w:lang w:val="uk-UA"/>
        </w:rPr>
        <w:t>мінально-правових дисциплін</w:t>
      </w:r>
    </w:p>
    <w:p w:rsidR="001F5F56" w:rsidRPr="001F5F56" w:rsidRDefault="001F5F56" w:rsidP="001F5F56">
      <w:pPr>
        <w:jc w:val="center"/>
        <w:rPr>
          <w:rFonts w:ascii="Times New Roman" w:hAnsi="Times New Roman"/>
          <w:b/>
          <w:caps/>
          <w:sz w:val="28"/>
          <w:szCs w:val="28"/>
        </w:rPr>
      </w:pPr>
    </w:p>
    <w:p w:rsidR="001F5F56" w:rsidRPr="001F5F56" w:rsidRDefault="001F5F56" w:rsidP="001F5F56">
      <w:pPr>
        <w:pStyle w:val="1"/>
        <w:jc w:val="center"/>
        <w:rPr>
          <w:rFonts w:ascii="Times New Roman" w:hAnsi="Times New Roman"/>
          <w:caps/>
          <w:sz w:val="28"/>
          <w:szCs w:val="28"/>
        </w:rPr>
      </w:pPr>
      <w:r w:rsidRPr="001F5F56">
        <w:rPr>
          <w:rFonts w:ascii="Times New Roman" w:hAnsi="Times New Roman"/>
          <w:caps/>
          <w:sz w:val="28"/>
          <w:szCs w:val="28"/>
          <w:lang w:val="uk-UA"/>
        </w:rPr>
        <w:t xml:space="preserve">конспект лекцій </w:t>
      </w:r>
      <w:r w:rsidRPr="001F5F56">
        <w:rPr>
          <w:rFonts w:ascii="Times New Roman" w:hAnsi="Times New Roman"/>
          <w:caps/>
          <w:sz w:val="28"/>
          <w:szCs w:val="28"/>
        </w:rPr>
        <w:t xml:space="preserve"> НАВЧАЛЬНОЇ ДИСЦИПЛІНИ</w:t>
      </w:r>
    </w:p>
    <w:p w:rsidR="001F5F56" w:rsidRPr="001F5F56" w:rsidRDefault="001F5F56" w:rsidP="001F5F56">
      <w:pPr>
        <w:rPr>
          <w:rFonts w:ascii="Times New Roman" w:hAnsi="Times New Roman"/>
          <w:b/>
          <w:sz w:val="28"/>
          <w:szCs w:val="28"/>
          <w:lang w:val="uk-UA"/>
        </w:rPr>
      </w:pPr>
    </w:p>
    <w:p w:rsidR="001F5F56" w:rsidRPr="001F5F56" w:rsidRDefault="001F5F56" w:rsidP="001F5F56">
      <w:pPr>
        <w:jc w:val="center"/>
        <w:rPr>
          <w:rFonts w:ascii="Times New Roman" w:hAnsi="Times New Roman"/>
          <w:sz w:val="24"/>
          <w:szCs w:val="24"/>
        </w:rPr>
      </w:pPr>
      <w:r w:rsidRPr="001F5F56">
        <w:rPr>
          <w:rFonts w:ascii="Times New Roman" w:hAnsi="Times New Roman"/>
          <w:b/>
          <w:sz w:val="24"/>
          <w:szCs w:val="24"/>
          <w:lang w:val="uk-UA"/>
        </w:rPr>
        <w:t>ПРАВОВЕ ЗАБЕЗБПЕЧЕННЯ ТА ОРГАНІВЗАЦІЯ ДІЯЛЬНОСТІ НЕДЕРЖАВНИХ СЛУЖБ БЕЗПЕКИ ПІДПРИЄМСТВ</w:t>
      </w:r>
    </w:p>
    <w:p w:rsidR="001F5F56" w:rsidRPr="001F5F56" w:rsidRDefault="001F5F56" w:rsidP="001F5F56">
      <w:pPr>
        <w:jc w:val="center"/>
        <w:rPr>
          <w:rFonts w:ascii="Times New Roman" w:hAnsi="Times New Roman"/>
          <w:b/>
          <w:sz w:val="24"/>
          <w:szCs w:val="24"/>
        </w:rPr>
      </w:pPr>
    </w:p>
    <w:p w:rsidR="001F5F56" w:rsidRPr="001F5F56" w:rsidRDefault="001F5F56" w:rsidP="001F5F56">
      <w:pPr>
        <w:jc w:val="center"/>
        <w:rPr>
          <w:rFonts w:ascii="Times New Roman" w:hAnsi="Times New Roman"/>
          <w:sz w:val="24"/>
          <w:szCs w:val="24"/>
        </w:rPr>
      </w:pPr>
      <w:proofErr w:type="spellStart"/>
      <w:r w:rsidRPr="001F5F56">
        <w:rPr>
          <w:rFonts w:ascii="Times New Roman" w:hAnsi="Times New Roman"/>
          <w:sz w:val="24"/>
          <w:szCs w:val="24"/>
        </w:rPr>
        <w:t>Освітній</w:t>
      </w:r>
      <w:proofErr w:type="spellEnd"/>
      <w:r w:rsidRPr="001F5F56">
        <w:rPr>
          <w:rFonts w:ascii="Times New Roman" w:hAnsi="Times New Roman"/>
          <w:sz w:val="24"/>
          <w:szCs w:val="24"/>
        </w:rPr>
        <w:t xml:space="preserve"> </w:t>
      </w:r>
      <w:proofErr w:type="spellStart"/>
      <w:r w:rsidRPr="001F5F56">
        <w:rPr>
          <w:rFonts w:ascii="Times New Roman" w:hAnsi="Times New Roman"/>
          <w:sz w:val="24"/>
          <w:szCs w:val="24"/>
        </w:rPr>
        <w:t>ступінь</w:t>
      </w:r>
      <w:proofErr w:type="spellEnd"/>
      <w:r w:rsidRPr="001F5F56">
        <w:rPr>
          <w:rFonts w:ascii="Times New Roman" w:hAnsi="Times New Roman"/>
          <w:sz w:val="24"/>
          <w:szCs w:val="24"/>
          <w:lang w:val="uk-UA"/>
        </w:rPr>
        <w:t xml:space="preserve"> бакалавр</w:t>
      </w:r>
    </w:p>
    <w:p w:rsidR="001F5F56" w:rsidRPr="001F5F56" w:rsidRDefault="001F5F56" w:rsidP="001F5F56">
      <w:pPr>
        <w:jc w:val="center"/>
        <w:rPr>
          <w:rFonts w:ascii="Times New Roman" w:hAnsi="Times New Roman"/>
          <w:b/>
          <w:sz w:val="24"/>
          <w:szCs w:val="24"/>
          <w:lang w:val="uk-UA"/>
        </w:rPr>
      </w:pPr>
      <w:proofErr w:type="spellStart"/>
      <w:r w:rsidRPr="001F5F56">
        <w:rPr>
          <w:rFonts w:ascii="Times New Roman" w:hAnsi="Times New Roman"/>
          <w:sz w:val="24"/>
          <w:szCs w:val="24"/>
        </w:rPr>
        <w:t>Спеціальність</w:t>
      </w:r>
      <w:proofErr w:type="spellEnd"/>
      <w:r w:rsidRPr="001F5F56">
        <w:rPr>
          <w:rFonts w:ascii="Times New Roman" w:hAnsi="Times New Roman"/>
          <w:sz w:val="24"/>
          <w:szCs w:val="24"/>
        </w:rPr>
        <w:t xml:space="preserve"> </w:t>
      </w:r>
      <w:r w:rsidRPr="001F5F56">
        <w:rPr>
          <w:rFonts w:ascii="Times New Roman" w:hAnsi="Times New Roman"/>
          <w:sz w:val="24"/>
          <w:szCs w:val="24"/>
          <w:lang w:val="uk-UA"/>
        </w:rPr>
        <w:t>262 «Правоохоронна діяльність»</w:t>
      </w:r>
    </w:p>
    <w:p w:rsidR="001F5F56" w:rsidRPr="001F5F56" w:rsidRDefault="001F5F56" w:rsidP="001F5F56">
      <w:pPr>
        <w:jc w:val="center"/>
        <w:rPr>
          <w:rFonts w:ascii="Times New Roman" w:hAnsi="Times New Roman"/>
          <w:sz w:val="24"/>
          <w:szCs w:val="24"/>
        </w:rPr>
      </w:pPr>
      <w:proofErr w:type="spellStart"/>
      <w:r w:rsidRPr="001F5F56">
        <w:rPr>
          <w:rFonts w:ascii="Times New Roman" w:hAnsi="Times New Roman"/>
          <w:sz w:val="24"/>
          <w:szCs w:val="24"/>
        </w:rPr>
        <w:t>Освітня</w:t>
      </w:r>
      <w:proofErr w:type="spellEnd"/>
      <w:r w:rsidRPr="001F5F56">
        <w:rPr>
          <w:rFonts w:ascii="Times New Roman" w:hAnsi="Times New Roman"/>
          <w:sz w:val="24"/>
          <w:szCs w:val="24"/>
        </w:rPr>
        <w:t xml:space="preserve"> </w:t>
      </w:r>
      <w:proofErr w:type="spellStart"/>
      <w:r w:rsidRPr="001F5F56">
        <w:rPr>
          <w:rFonts w:ascii="Times New Roman" w:hAnsi="Times New Roman"/>
          <w:sz w:val="24"/>
          <w:szCs w:val="24"/>
        </w:rPr>
        <w:t>програма</w:t>
      </w:r>
      <w:proofErr w:type="spellEnd"/>
      <w:r w:rsidRPr="001F5F56">
        <w:rPr>
          <w:rFonts w:ascii="Times New Roman" w:hAnsi="Times New Roman"/>
          <w:sz w:val="24"/>
          <w:szCs w:val="24"/>
        </w:rPr>
        <w:t xml:space="preserve"> _____________________</w:t>
      </w:r>
    </w:p>
    <w:p w:rsidR="001F5F56" w:rsidRPr="001F5F56" w:rsidRDefault="001F5F56" w:rsidP="001F5F56">
      <w:pPr>
        <w:jc w:val="center"/>
        <w:rPr>
          <w:rFonts w:ascii="Times New Roman" w:hAnsi="Times New Roman"/>
          <w:sz w:val="24"/>
          <w:szCs w:val="24"/>
        </w:rPr>
      </w:pPr>
      <w:r w:rsidRPr="001F5F56">
        <w:rPr>
          <w:rFonts w:ascii="Times New Roman" w:hAnsi="Times New Roman"/>
          <w:sz w:val="24"/>
          <w:szCs w:val="24"/>
        </w:rPr>
        <w:t>(</w:t>
      </w:r>
      <w:proofErr w:type="spellStart"/>
      <w:r w:rsidRPr="001F5F56">
        <w:rPr>
          <w:rFonts w:ascii="Times New Roman" w:hAnsi="Times New Roman"/>
          <w:sz w:val="24"/>
          <w:szCs w:val="24"/>
        </w:rPr>
        <w:t>назва</w:t>
      </w:r>
      <w:proofErr w:type="spellEnd"/>
      <w:r w:rsidRPr="001F5F56">
        <w:rPr>
          <w:rFonts w:ascii="Times New Roman" w:hAnsi="Times New Roman"/>
          <w:sz w:val="24"/>
          <w:szCs w:val="24"/>
        </w:rPr>
        <w:t xml:space="preserve">, дата і № наказу про </w:t>
      </w:r>
      <w:proofErr w:type="spellStart"/>
      <w:r w:rsidRPr="001F5F56">
        <w:rPr>
          <w:rFonts w:ascii="Times New Roman" w:hAnsi="Times New Roman"/>
          <w:sz w:val="24"/>
          <w:szCs w:val="24"/>
        </w:rPr>
        <w:t>затвердження</w:t>
      </w:r>
      <w:proofErr w:type="spellEnd"/>
      <w:r w:rsidRPr="001F5F56">
        <w:rPr>
          <w:rFonts w:ascii="Times New Roman" w:hAnsi="Times New Roman"/>
          <w:sz w:val="24"/>
          <w:szCs w:val="24"/>
        </w:rPr>
        <w:t xml:space="preserve"> ОП)</w:t>
      </w:r>
    </w:p>
    <w:p w:rsidR="001F5F56" w:rsidRPr="001F5F56" w:rsidRDefault="001F5F56" w:rsidP="001F5F56">
      <w:pPr>
        <w:jc w:val="center"/>
        <w:rPr>
          <w:rFonts w:ascii="Times New Roman" w:hAnsi="Times New Roman"/>
          <w:b/>
          <w:sz w:val="24"/>
          <w:szCs w:val="24"/>
          <w:lang w:val="uk-UA"/>
        </w:rPr>
      </w:pPr>
      <w:r w:rsidRPr="001F5F56">
        <w:rPr>
          <w:rFonts w:ascii="Times New Roman" w:hAnsi="Times New Roman"/>
          <w:sz w:val="24"/>
          <w:szCs w:val="24"/>
          <w:lang w:val="uk-UA"/>
        </w:rPr>
        <w:t xml:space="preserve">Форма навчання </w:t>
      </w:r>
      <w:r w:rsidRPr="001F5F56">
        <w:rPr>
          <w:rFonts w:ascii="Times New Roman" w:hAnsi="Times New Roman"/>
          <w:sz w:val="24"/>
          <w:szCs w:val="24"/>
        </w:rPr>
        <w:t xml:space="preserve"> </w:t>
      </w:r>
      <w:r w:rsidRPr="001F5F56">
        <w:rPr>
          <w:rFonts w:ascii="Times New Roman" w:hAnsi="Times New Roman"/>
          <w:sz w:val="24"/>
          <w:szCs w:val="24"/>
          <w:lang w:val="uk-UA"/>
        </w:rPr>
        <w:t>денна</w:t>
      </w:r>
    </w:p>
    <w:p w:rsidR="001F5F56" w:rsidRPr="001F5F56" w:rsidRDefault="001F5F56" w:rsidP="001F5F56">
      <w:pPr>
        <w:jc w:val="center"/>
        <w:rPr>
          <w:rFonts w:ascii="Times New Roman" w:hAnsi="Times New Roman"/>
          <w:sz w:val="24"/>
          <w:lang w:val="uk-UA"/>
        </w:rPr>
      </w:pPr>
      <w:r w:rsidRPr="001F5F56">
        <w:rPr>
          <w:rFonts w:ascii="Times New Roman" w:hAnsi="Times New Roman"/>
          <w:sz w:val="24"/>
          <w:lang w:val="uk-UA"/>
        </w:rPr>
        <w:t>у 2019/2020 навчальному році</w:t>
      </w:r>
    </w:p>
    <w:p w:rsidR="001F5F56" w:rsidRPr="001F5F56" w:rsidRDefault="001F5F56" w:rsidP="001F5F56">
      <w:pPr>
        <w:ind w:left="4956"/>
        <w:jc w:val="right"/>
        <w:rPr>
          <w:rFonts w:ascii="Times New Roman" w:hAnsi="Times New Roman"/>
          <w:sz w:val="24"/>
          <w:szCs w:val="24"/>
          <w:lang w:val="uk-UA"/>
        </w:rPr>
      </w:pPr>
      <w:r w:rsidRPr="001F5F56">
        <w:rPr>
          <w:rFonts w:ascii="Times New Roman" w:hAnsi="Times New Roman"/>
          <w:sz w:val="24"/>
          <w:szCs w:val="24"/>
          <w:lang w:val="uk-UA"/>
        </w:rPr>
        <w:t xml:space="preserve">Конспект лекційних занять обговорені та схвалені на засіданні </w:t>
      </w:r>
    </w:p>
    <w:p w:rsidR="001F5F56" w:rsidRPr="001F5F56" w:rsidRDefault="001F5F56" w:rsidP="001F5F56">
      <w:pPr>
        <w:ind w:left="4956"/>
        <w:jc w:val="right"/>
        <w:rPr>
          <w:rFonts w:ascii="Times New Roman" w:hAnsi="Times New Roman"/>
          <w:sz w:val="24"/>
          <w:szCs w:val="24"/>
          <w:lang w:val="uk-UA"/>
        </w:rPr>
      </w:pPr>
      <w:r w:rsidRPr="001F5F56">
        <w:rPr>
          <w:rFonts w:ascii="Times New Roman" w:hAnsi="Times New Roman"/>
          <w:sz w:val="24"/>
          <w:szCs w:val="24"/>
          <w:lang w:val="uk-UA"/>
        </w:rPr>
        <w:t>кафедри  кримінально-</w:t>
      </w:r>
      <w:proofErr w:type="spellStart"/>
      <w:r w:rsidRPr="001F5F56">
        <w:rPr>
          <w:rFonts w:ascii="Times New Roman" w:hAnsi="Times New Roman"/>
          <w:sz w:val="24"/>
          <w:szCs w:val="24"/>
          <w:lang w:val="uk-UA"/>
        </w:rPr>
        <w:t>праових</w:t>
      </w:r>
      <w:proofErr w:type="spellEnd"/>
      <w:r w:rsidRPr="001F5F56">
        <w:rPr>
          <w:rFonts w:ascii="Times New Roman" w:hAnsi="Times New Roman"/>
          <w:sz w:val="24"/>
          <w:szCs w:val="24"/>
          <w:lang w:val="uk-UA"/>
        </w:rPr>
        <w:t xml:space="preserve"> дисциплін </w:t>
      </w:r>
    </w:p>
    <w:p w:rsidR="001F5F56" w:rsidRPr="001F5F56" w:rsidRDefault="001F5F56" w:rsidP="001F5F56">
      <w:pPr>
        <w:ind w:left="4956"/>
        <w:jc w:val="right"/>
        <w:rPr>
          <w:rFonts w:ascii="Times New Roman" w:hAnsi="Times New Roman"/>
          <w:sz w:val="24"/>
          <w:szCs w:val="24"/>
          <w:lang w:val="uk-UA"/>
        </w:rPr>
      </w:pPr>
      <w:r w:rsidRPr="001F5F56">
        <w:rPr>
          <w:rFonts w:ascii="Times New Roman" w:hAnsi="Times New Roman"/>
          <w:sz w:val="24"/>
          <w:szCs w:val="24"/>
          <w:lang w:val="uk-UA"/>
        </w:rPr>
        <w:t>протокол від  ___травня 2019 року  № ____ </w:t>
      </w:r>
    </w:p>
    <w:p w:rsidR="001F5F56" w:rsidRPr="001F5F56" w:rsidRDefault="001F5F56" w:rsidP="001F5F56">
      <w:pPr>
        <w:ind w:left="4956"/>
        <w:jc w:val="right"/>
        <w:rPr>
          <w:rFonts w:ascii="Times New Roman" w:hAnsi="Times New Roman"/>
          <w:b/>
          <w:sz w:val="24"/>
          <w:szCs w:val="24"/>
          <w:lang w:val="uk-UA"/>
        </w:rPr>
      </w:pPr>
      <w:r w:rsidRPr="001F5F56">
        <w:rPr>
          <w:rFonts w:ascii="Times New Roman" w:hAnsi="Times New Roman"/>
          <w:b/>
          <w:sz w:val="24"/>
          <w:szCs w:val="24"/>
          <w:lang w:val="uk-UA"/>
        </w:rPr>
        <w:t>Керівник кафедри</w:t>
      </w:r>
    </w:p>
    <w:p w:rsidR="001F5F56" w:rsidRPr="001F5F56" w:rsidRDefault="001F5F56" w:rsidP="001F5F56">
      <w:pPr>
        <w:ind w:left="4956"/>
        <w:jc w:val="right"/>
        <w:rPr>
          <w:rFonts w:ascii="Times New Roman" w:hAnsi="Times New Roman"/>
          <w:sz w:val="24"/>
          <w:szCs w:val="24"/>
          <w:lang w:val="uk-UA"/>
        </w:rPr>
      </w:pPr>
      <w:r w:rsidRPr="001F5F56">
        <w:rPr>
          <w:rFonts w:ascii="Times New Roman" w:hAnsi="Times New Roman"/>
          <w:sz w:val="24"/>
          <w:szCs w:val="24"/>
          <w:lang w:val="uk-UA"/>
        </w:rPr>
        <w:t xml:space="preserve">кандидат юридичних наук, доцент </w:t>
      </w:r>
    </w:p>
    <w:p w:rsidR="001F5F56" w:rsidRPr="001F5F56" w:rsidRDefault="001F5F56" w:rsidP="001F5F56">
      <w:pPr>
        <w:ind w:left="4956"/>
        <w:jc w:val="right"/>
        <w:rPr>
          <w:rFonts w:ascii="Times New Roman" w:hAnsi="Times New Roman"/>
          <w:b/>
          <w:sz w:val="24"/>
          <w:szCs w:val="24"/>
          <w:lang w:val="uk-UA"/>
        </w:rPr>
      </w:pPr>
      <w:r w:rsidRPr="001F5F56">
        <w:rPr>
          <w:rFonts w:ascii="Times New Roman" w:hAnsi="Times New Roman"/>
          <w:b/>
          <w:sz w:val="24"/>
          <w:szCs w:val="24"/>
          <w:lang w:val="uk-UA"/>
        </w:rPr>
        <w:t xml:space="preserve">                        Світлана ШАЛГУНОВА</w:t>
      </w:r>
    </w:p>
    <w:p w:rsidR="001F5F56" w:rsidRPr="001F5F56" w:rsidRDefault="001F5F56" w:rsidP="001F5F56">
      <w:pPr>
        <w:ind w:left="4956"/>
        <w:jc w:val="right"/>
        <w:rPr>
          <w:rFonts w:ascii="Times New Roman" w:hAnsi="Times New Roman"/>
          <w:b/>
          <w:sz w:val="24"/>
          <w:szCs w:val="24"/>
          <w:lang w:val="uk-UA"/>
        </w:rPr>
      </w:pPr>
      <w:r w:rsidRPr="001F5F56">
        <w:rPr>
          <w:rFonts w:ascii="Times New Roman" w:hAnsi="Times New Roman"/>
          <w:b/>
          <w:sz w:val="24"/>
          <w:szCs w:val="24"/>
          <w:lang w:val="uk-UA"/>
        </w:rPr>
        <w:t>____________</w:t>
      </w:r>
    </w:p>
    <w:p w:rsidR="001F5F56" w:rsidRPr="001D11C1" w:rsidRDefault="001F5F56" w:rsidP="001F5F56">
      <w:pPr>
        <w:ind w:left="4956"/>
        <w:rPr>
          <w:rFonts w:ascii="Times New Roman" w:hAnsi="Times New Roman"/>
          <w:b/>
          <w:sz w:val="24"/>
          <w:szCs w:val="24"/>
          <w:lang w:val="uk-UA"/>
        </w:rPr>
      </w:pPr>
      <w:r w:rsidRPr="001F5F56">
        <w:rPr>
          <w:rFonts w:ascii="Times New Roman" w:hAnsi="Times New Roman"/>
          <w:b/>
          <w:sz w:val="24"/>
          <w:szCs w:val="24"/>
          <w:lang w:val="uk-UA"/>
        </w:rPr>
        <w:t>Дні</w:t>
      </w:r>
      <w:r w:rsidRPr="001D11C1">
        <w:rPr>
          <w:rFonts w:ascii="Times New Roman" w:hAnsi="Times New Roman"/>
          <w:b/>
          <w:sz w:val="24"/>
          <w:szCs w:val="24"/>
          <w:lang w:val="uk-UA"/>
        </w:rPr>
        <w:t>про – 20</w:t>
      </w:r>
      <w:r w:rsidRPr="001F5F56">
        <w:rPr>
          <w:rFonts w:ascii="Times New Roman" w:hAnsi="Times New Roman"/>
          <w:b/>
          <w:sz w:val="24"/>
          <w:szCs w:val="24"/>
          <w:lang w:val="uk-UA"/>
        </w:rPr>
        <w:t>19</w:t>
      </w:r>
      <w:r w:rsidRPr="001D11C1">
        <w:rPr>
          <w:rFonts w:ascii="Times New Roman" w:hAnsi="Times New Roman"/>
          <w:b/>
          <w:sz w:val="24"/>
          <w:szCs w:val="24"/>
          <w:lang w:val="uk-UA"/>
        </w:rPr>
        <w:t xml:space="preserve"> </w:t>
      </w:r>
    </w:p>
    <w:p w:rsidR="001F5F56" w:rsidRDefault="001F5F56" w:rsidP="001F5F56">
      <w:pPr>
        <w:pStyle w:val="11"/>
        <w:shd w:val="clear" w:color="auto" w:fill="FFFFFF"/>
        <w:spacing w:line="240" w:lineRule="auto"/>
        <w:jc w:val="center"/>
        <w:rPr>
          <w:rFonts w:ascii="Times New Roman" w:hAnsi="Times New Roman"/>
          <w:b/>
          <w:caps/>
          <w:sz w:val="24"/>
          <w:szCs w:val="24"/>
        </w:rPr>
      </w:pPr>
      <w:r w:rsidRPr="001838E5">
        <w:rPr>
          <w:szCs w:val="28"/>
        </w:rPr>
        <w:br w:type="page"/>
      </w:r>
    </w:p>
    <w:p w:rsidR="001F5F56" w:rsidRPr="00364F65" w:rsidRDefault="001F5F56" w:rsidP="001F5F56">
      <w:pPr>
        <w:pStyle w:val="11"/>
        <w:shd w:val="clear" w:color="auto" w:fill="FFFFFF"/>
        <w:spacing w:line="240" w:lineRule="auto"/>
        <w:jc w:val="center"/>
        <w:rPr>
          <w:rFonts w:ascii="Times New Roman" w:hAnsi="Times New Roman"/>
          <w:sz w:val="28"/>
          <w:szCs w:val="28"/>
        </w:rPr>
      </w:pPr>
      <w:r w:rsidRPr="00364F65">
        <w:rPr>
          <w:rFonts w:ascii="Times New Roman" w:hAnsi="Times New Roman"/>
          <w:sz w:val="28"/>
          <w:szCs w:val="28"/>
        </w:rPr>
        <w:t xml:space="preserve">Лекцію підготував </w:t>
      </w:r>
      <w:proofErr w:type="spellStart"/>
      <w:r w:rsidRPr="00364F65">
        <w:rPr>
          <w:rFonts w:ascii="Times New Roman" w:hAnsi="Times New Roman"/>
          <w:b/>
          <w:sz w:val="28"/>
          <w:szCs w:val="28"/>
        </w:rPr>
        <w:t>Риб’янець</w:t>
      </w:r>
      <w:proofErr w:type="spellEnd"/>
      <w:r w:rsidRPr="00364F65">
        <w:rPr>
          <w:rFonts w:ascii="Times New Roman" w:hAnsi="Times New Roman"/>
          <w:b/>
          <w:sz w:val="28"/>
          <w:szCs w:val="28"/>
        </w:rPr>
        <w:t xml:space="preserve"> С.А.</w:t>
      </w:r>
      <w:r w:rsidRPr="00364F65">
        <w:rPr>
          <w:rFonts w:ascii="Times New Roman" w:hAnsi="Times New Roman"/>
          <w:sz w:val="28"/>
          <w:szCs w:val="28"/>
        </w:rPr>
        <w:t xml:space="preserve"> – доцент кафедри кримінально-правових дисциплін юридичного факультету Дніпропетровського державного університету внутрішніх справ, кандидат юридичних наук.</w:t>
      </w:r>
    </w:p>
    <w:p w:rsidR="001F5F56" w:rsidRPr="00364F65" w:rsidRDefault="001F5F56" w:rsidP="001F5F56">
      <w:pPr>
        <w:shd w:val="clear" w:color="auto" w:fill="FFFFFF"/>
        <w:snapToGrid w:val="0"/>
        <w:ind w:firstLine="709"/>
        <w:jc w:val="both"/>
        <w:rPr>
          <w:color w:val="000000"/>
          <w:sz w:val="28"/>
          <w:szCs w:val="28"/>
          <w:lang w:val="uk-UA"/>
        </w:rPr>
      </w:pPr>
    </w:p>
    <w:p w:rsidR="001F5F56" w:rsidRPr="00364F65" w:rsidRDefault="001F5F56" w:rsidP="001F5F56">
      <w:pPr>
        <w:shd w:val="clear" w:color="auto" w:fill="FFFFFF"/>
        <w:snapToGrid w:val="0"/>
        <w:ind w:firstLine="709"/>
        <w:jc w:val="both"/>
        <w:rPr>
          <w:color w:val="000000"/>
          <w:sz w:val="28"/>
          <w:szCs w:val="28"/>
          <w:lang w:val="uk-UA"/>
        </w:rPr>
      </w:pPr>
    </w:p>
    <w:p w:rsidR="001F5F56" w:rsidRPr="00364F65" w:rsidRDefault="001F5F56" w:rsidP="001F5F56">
      <w:pPr>
        <w:shd w:val="clear" w:color="auto" w:fill="FFFFFF"/>
        <w:snapToGrid w:val="0"/>
        <w:ind w:firstLine="709"/>
        <w:jc w:val="both"/>
        <w:rPr>
          <w:color w:val="000000"/>
          <w:sz w:val="28"/>
          <w:szCs w:val="28"/>
          <w:lang w:val="uk-UA"/>
        </w:rPr>
      </w:pPr>
    </w:p>
    <w:p w:rsidR="001F5F56" w:rsidRPr="00364F65" w:rsidRDefault="001F5F56" w:rsidP="001F5F56">
      <w:pPr>
        <w:shd w:val="clear" w:color="auto" w:fill="FFFFFF"/>
        <w:snapToGrid w:val="0"/>
        <w:ind w:firstLine="709"/>
        <w:jc w:val="both"/>
        <w:rPr>
          <w:color w:val="000000"/>
          <w:sz w:val="28"/>
          <w:szCs w:val="28"/>
          <w:lang w:val="uk-UA"/>
        </w:rPr>
      </w:pPr>
    </w:p>
    <w:p w:rsidR="001F5F56" w:rsidRPr="00364F65" w:rsidRDefault="001F5F56" w:rsidP="001F5F56">
      <w:pPr>
        <w:shd w:val="clear" w:color="auto" w:fill="FFFFFF"/>
        <w:snapToGrid w:val="0"/>
        <w:ind w:firstLine="709"/>
        <w:jc w:val="both"/>
        <w:rPr>
          <w:color w:val="000000"/>
          <w:sz w:val="28"/>
          <w:szCs w:val="28"/>
          <w:lang w:val="uk-UA"/>
        </w:rPr>
      </w:pPr>
    </w:p>
    <w:p w:rsidR="001F5F56" w:rsidRPr="00364F65" w:rsidRDefault="001F5F56" w:rsidP="001F5F56">
      <w:pPr>
        <w:rPr>
          <w:b/>
          <w:sz w:val="28"/>
          <w:szCs w:val="28"/>
          <w:lang w:val="uk-UA"/>
        </w:rPr>
      </w:pPr>
    </w:p>
    <w:p w:rsidR="001F5F56" w:rsidRDefault="001F5F56" w:rsidP="001F5F56">
      <w:pPr>
        <w:shd w:val="clear" w:color="auto" w:fill="FFFFFF"/>
        <w:snapToGrid w:val="0"/>
        <w:ind w:firstLine="709"/>
        <w:jc w:val="both"/>
        <w:rPr>
          <w:b/>
          <w:sz w:val="28"/>
          <w:szCs w:val="28"/>
          <w:lang w:val="uk-UA"/>
        </w:rPr>
      </w:pPr>
    </w:p>
    <w:p w:rsidR="001F5F56" w:rsidRPr="00667FCC" w:rsidRDefault="001F5F56" w:rsidP="001F5F56">
      <w:pPr>
        <w:shd w:val="clear" w:color="auto" w:fill="FFFFFF"/>
        <w:snapToGrid w:val="0"/>
        <w:ind w:firstLine="709"/>
        <w:jc w:val="both"/>
        <w:rPr>
          <w:color w:val="000000"/>
          <w:sz w:val="28"/>
          <w:szCs w:val="28"/>
          <w:lang w:val="uk-UA"/>
        </w:rPr>
      </w:pPr>
    </w:p>
    <w:p w:rsidR="001F5F56" w:rsidRPr="00667FCC" w:rsidRDefault="001F5F56" w:rsidP="001F5F56">
      <w:pPr>
        <w:shd w:val="clear" w:color="auto" w:fill="FFFFFF"/>
        <w:snapToGrid w:val="0"/>
        <w:ind w:firstLine="709"/>
        <w:jc w:val="both"/>
        <w:rPr>
          <w:color w:val="000000"/>
          <w:sz w:val="28"/>
          <w:szCs w:val="28"/>
          <w:lang w:val="uk-UA"/>
        </w:rPr>
      </w:pPr>
    </w:p>
    <w:p w:rsidR="001F5F56" w:rsidRPr="00667FCC" w:rsidRDefault="001F5F56" w:rsidP="001F5F56">
      <w:pPr>
        <w:shd w:val="clear" w:color="auto" w:fill="FFFFFF"/>
        <w:snapToGrid w:val="0"/>
        <w:ind w:firstLine="709"/>
        <w:jc w:val="both"/>
        <w:rPr>
          <w:color w:val="000000"/>
          <w:sz w:val="28"/>
          <w:szCs w:val="28"/>
          <w:lang w:val="uk-UA"/>
        </w:rPr>
      </w:pPr>
    </w:p>
    <w:p w:rsidR="001F5F56" w:rsidRPr="00667FCC" w:rsidRDefault="001F5F56" w:rsidP="001F5F56">
      <w:pPr>
        <w:shd w:val="clear" w:color="auto" w:fill="FFFFFF"/>
        <w:snapToGrid w:val="0"/>
        <w:ind w:firstLine="709"/>
        <w:jc w:val="both"/>
        <w:rPr>
          <w:color w:val="000000"/>
          <w:sz w:val="28"/>
          <w:szCs w:val="28"/>
          <w:lang w:val="uk-UA"/>
        </w:rPr>
      </w:pPr>
    </w:p>
    <w:p w:rsidR="00703298" w:rsidRDefault="00703298" w:rsidP="00B1502E">
      <w:pPr>
        <w:spacing w:after="0" w:line="360" w:lineRule="auto"/>
        <w:ind w:firstLine="709"/>
        <w:jc w:val="both"/>
        <w:rPr>
          <w:rFonts w:ascii="Times New Roman" w:hAnsi="Times New Roman"/>
          <w:sz w:val="28"/>
          <w:szCs w:val="28"/>
          <w:lang w:val="uk-UA"/>
        </w:rPr>
      </w:pPr>
    </w:p>
    <w:p w:rsidR="00703298" w:rsidRDefault="00703298" w:rsidP="009D1100">
      <w:pPr>
        <w:spacing w:after="0" w:line="360" w:lineRule="auto"/>
        <w:ind w:firstLine="709"/>
        <w:jc w:val="center"/>
        <w:rPr>
          <w:rFonts w:ascii="Times New Roman" w:hAnsi="Times New Roman"/>
          <w:b/>
          <w:sz w:val="28"/>
          <w:szCs w:val="28"/>
          <w:lang w:val="uk-UA"/>
        </w:rPr>
      </w:pPr>
      <w:r w:rsidRPr="005D7726">
        <w:rPr>
          <w:rFonts w:ascii="Times New Roman" w:hAnsi="Times New Roman"/>
          <w:b/>
          <w:sz w:val="28"/>
          <w:szCs w:val="28"/>
          <w:lang w:val="uk-UA"/>
        </w:rPr>
        <w:t>Тема1. Становище, проблеми та організаційно-правові аспекти забезпечення діяльності недержавних служб безпеки</w:t>
      </w:r>
    </w:p>
    <w:p w:rsidR="00703298" w:rsidRDefault="00703298" w:rsidP="009D1100">
      <w:pPr>
        <w:spacing w:after="0" w:line="360" w:lineRule="auto"/>
        <w:ind w:firstLine="709"/>
        <w:jc w:val="center"/>
        <w:rPr>
          <w:rFonts w:ascii="Times New Roman" w:hAnsi="Times New Roman"/>
          <w:b/>
          <w:sz w:val="28"/>
          <w:szCs w:val="28"/>
          <w:lang w:val="uk-UA"/>
        </w:rPr>
      </w:pPr>
      <w:r>
        <w:rPr>
          <w:rFonts w:ascii="Times New Roman" w:hAnsi="Times New Roman"/>
          <w:b/>
          <w:sz w:val="28"/>
          <w:szCs w:val="28"/>
          <w:lang w:val="uk-UA"/>
        </w:rPr>
        <w:t>ПЛАН</w:t>
      </w:r>
    </w:p>
    <w:p w:rsidR="00703298" w:rsidRPr="005D7726" w:rsidRDefault="00703298" w:rsidP="00B1502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Вс</w:t>
      </w:r>
      <w:r w:rsidRPr="005D7726">
        <w:rPr>
          <w:rFonts w:ascii="Times New Roman" w:hAnsi="Times New Roman"/>
          <w:sz w:val="28"/>
          <w:szCs w:val="28"/>
          <w:lang w:val="uk-UA"/>
        </w:rPr>
        <w:t>туп</w:t>
      </w:r>
    </w:p>
    <w:p w:rsidR="00703298" w:rsidRPr="005D7726" w:rsidRDefault="00703298" w:rsidP="00B1502E">
      <w:pPr>
        <w:pStyle w:val="a5"/>
        <w:numPr>
          <w:ilvl w:val="0"/>
          <w:numId w:val="1"/>
        </w:numPr>
        <w:spacing w:after="0" w:line="360" w:lineRule="auto"/>
        <w:jc w:val="both"/>
        <w:rPr>
          <w:rFonts w:ascii="Times New Roman" w:hAnsi="Times New Roman"/>
          <w:sz w:val="28"/>
          <w:szCs w:val="28"/>
          <w:lang w:val="uk-UA"/>
        </w:rPr>
      </w:pPr>
      <w:r w:rsidRPr="005D7726">
        <w:rPr>
          <w:rFonts w:ascii="Times New Roman" w:hAnsi="Times New Roman"/>
          <w:sz w:val="28"/>
          <w:szCs w:val="28"/>
          <w:lang w:val="uk-UA"/>
        </w:rPr>
        <w:t xml:space="preserve">Предмет, завдання та зміст курсу. </w:t>
      </w:r>
    </w:p>
    <w:p w:rsidR="00703298" w:rsidRPr="007C4E01" w:rsidRDefault="00703298" w:rsidP="00B1502E">
      <w:pPr>
        <w:pStyle w:val="a5"/>
        <w:numPr>
          <w:ilvl w:val="0"/>
          <w:numId w:val="1"/>
        </w:numPr>
        <w:spacing w:after="0" w:line="360" w:lineRule="auto"/>
        <w:jc w:val="both"/>
        <w:rPr>
          <w:rFonts w:ascii="Times New Roman" w:hAnsi="Times New Roman"/>
          <w:sz w:val="28"/>
          <w:szCs w:val="28"/>
          <w:lang w:val="uk-UA"/>
        </w:rPr>
      </w:pPr>
      <w:r w:rsidRPr="005D7726">
        <w:rPr>
          <w:rFonts w:ascii="Times New Roman" w:hAnsi="Times New Roman"/>
          <w:sz w:val="28"/>
          <w:szCs w:val="28"/>
          <w:lang w:val="uk-UA"/>
        </w:rPr>
        <w:t>Становище та шляхи удосконалення законодавства що регулює діяльність</w:t>
      </w:r>
      <w:r w:rsidRPr="005D7726">
        <w:rPr>
          <w:rFonts w:ascii="Times New Roman" w:hAnsi="Times New Roman"/>
          <w:sz w:val="32"/>
          <w:szCs w:val="28"/>
          <w:lang w:val="uk-UA"/>
        </w:rPr>
        <w:t xml:space="preserve"> </w:t>
      </w:r>
      <w:r w:rsidRPr="007C4E01">
        <w:rPr>
          <w:rFonts w:ascii="Times New Roman" w:hAnsi="Times New Roman"/>
          <w:sz w:val="28"/>
          <w:szCs w:val="28"/>
          <w:lang w:val="uk-UA"/>
        </w:rPr>
        <w:t>недержавних служб безпеки</w:t>
      </w:r>
    </w:p>
    <w:p w:rsidR="00703298" w:rsidRDefault="00703298" w:rsidP="00B1502E">
      <w:pPr>
        <w:pStyle w:val="a5"/>
        <w:numPr>
          <w:ilvl w:val="0"/>
          <w:numId w:val="1"/>
        </w:numPr>
        <w:spacing w:after="0" w:line="360" w:lineRule="auto"/>
        <w:jc w:val="both"/>
        <w:rPr>
          <w:rFonts w:ascii="Times New Roman" w:hAnsi="Times New Roman"/>
          <w:sz w:val="28"/>
          <w:szCs w:val="28"/>
          <w:lang w:val="uk-UA"/>
        </w:rPr>
      </w:pPr>
      <w:r>
        <w:rPr>
          <w:rFonts w:ascii="Times New Roman" w:hAnsi="Times New Roman"/>
          <w:sz w:val="28"/>
          <w:szCs w:val="28"/>
          <w:lang w:val="uk-UA"/>
        </w:rPr>
        <w:t>Організаційні основи діяльності служб безпеки.</w:t>
      </w:r>
    </w:p>
    <w:p w:rsidR="005860B8" w:rsidRDefault="005860B8" w:rsidP="00B1502E">
      <w:pPr>
        <w:spacing w:after="0" w:line="360" w:lineRule="auto"/>
        <w:ind w:firstLine="709"/>
        <w:jc w:val="both"/>
        <w:rPr>
          <w:rFonts w:ascii="Times New Roman" w:hAnsi="Times New Roman"/>
          <w:b/>
          <w:sz w:val="28"/>
          <w:szCs w:val="28"/>
        </w:rPr>
      </w:pPr>
    </w:p>
    <w:p w:rsidR="005860B8" w:rsidRDefault="005860B8" w:rsidP="005860B8">
      <w:pPr>
        <w:spacing w:after="0" w:line="360" w:lineRule="auto"/>
        <w:jc w:val="center"/>
        <w:rPr>
          <w:rFonts w:ascii="Times New Roman" w:hAnsi="Times New Roman"/>
          <w:sz w:val="28"/>
          <w:szCs w:val="28"/>
        </w:rPr>
      </w:pPr>
      <w:r w:rsidRPr="005860B8">
        <w:rPr>
          <w:rFonts w:ascii="Times New Roman" w:hAnsi="Times New Roman"/>
          <w:b/>
          <w:sz w:val="28"/>
          <w:szCs w:val="28"/>
        </w:rPr>
        <w:t>СПИСОК РЕКОМЕНДОВАНОЇ ЛІТЕРАТУРИ</w:t>
      </w:r>
    </w:p>
    <w:p w:rsidR="005860B8" w:rsidRDefault="005860B8" w:rsidP="00B1502E">
      <w:pPr>
        <w:spacing w:after="0" w:line="360" w:lineRule="auto"/>
        <w:ind w:firstLine="709"/>
        <w:jc w:val="both"/>
        <w:rPr>
          <w:rFonts w:ascii="Times New Roman" w:hAnsi="Times New Roman"/>
          <w:sz w:val="28"/>
          <w:szCs w:val="28"/>
        </w:rPr>
      </w:pPr>
      <w:r w:rsidRPr="005860B8">
        <w:rPr>
          <w:rFonts w:ascii="Times New Roman" w:hAnsi="Times New Roman"/>
          <w:sz w:val="28"/>
          <w:szCs w:val="28"/>
        </w:rPr>
        <w:t xml:space="preserve">1. Вечканов, Г. С. Экономическая </w:t>
      </w:r>
      <w:proofErr w:type="gramStart"/>
      <w:r w:rsidRPr="005860B8">
        <w:rPr>
          <w:rFonts w:ascii="Times New Roman" w:hAnsi="Times New Roman"/>
          <w:sz w:val="28"/>
          <w:szCs w:val="28"/>
        </w:rPr>
        <w:t>безопасность :</w:t>
      </w:r>
      <w:proofErr w:type="gramEnd"/>
      <w:r w:rsidRPr="005860B8">
        <w:rPr>
          <w:rFonts w:ascii="Times New Roman" w:hAnsi="Times New Roman"/>
          <w:sz w:val="28"/>
          <w:szCs w:val="28"/>
        </w:rPr>
        <w:t xml:space="preserve"> учебник для вузов / Г. С. Вечканов. – СПб</w:t>
      </w:r>
      <w:proofErr w:type="gramStart"/>
      <w:r w:rsidRPr="005860B8">
        <w:rPr>
          <w:rFonts w:ascii="Times New Roman" w:hAnsi="Times New Roman"/>
          <w:sz w:val="28"/>
          <w:szCs w:val="28"/>
        </w:rPr>
        <w:t>. :</w:t>
      </w:r>
      <w:proofErr w:type="gramEnd"/>
      <w:r w:rsidRPr="005860B8">
        <w:rPr>
          <w:rFonts w:ascii="Times New Roman" w:hAnsi="Times New Roman"/>
          <w:sz w:val="28"/>
          <w:szCs w:val="28"/>
        </w:rPr>
        <w:t xml:space="preserve"> Питер, 2007. – 384 с. </w:t>
      </w:r>
    </w:p>
    <w:p w:rsidR="005860B8" w:rsidRDefault="005860B8" w:rsidP="00B1502E">
      <w:pPr>
        <w:spacing w:after="0" w:line="360" w:lineRule="auto"/>
        <w:ind w:firstLine="709"/>
        <w:jc w:val="both"/>
        <w:rPr>
          <w:rFonts w:ascii="Times New Roman" w:hAnsi="Times New Roman"/>
          <w:sz w:val="28"/>
          <w:szCs w:val="28"/>
        </w:rPr>
      </w:pPr>
      <w:r w:rsidRPr="005860B8">
        <w:rPr>
          <w:rFonts w:ascii="Times New Roman" w:hAnsi="Times New Roman"/>
          <w:sz w:val="28"/>
          <w:szCs w:val="28"/>
        </w:rPr>
        <w:lastRenderedPageBreak/>
        <w:t xml:space="preserve">2. </w:t>
      </w:r>
      <w:proofErr w:type="spellStart"/>
      <w:r w:rsidRPr="005860B8">
        <w:rPr>
          <w:rFonts w:ascii="Times New Roman" w:hAnsi="Times New Roman"/>
          <w:sz w:val="28"/>
          <w:szCs w:val="28"/>
        </w:rPr>
        <w:t>Донець</w:t>
      </w:r>
      <w:proofErr w:type="spellEnd"/>
      <w:r w:rsidRPr="005860B8">
        <w:rPr>
          <w:rFonts w:ascii="Times New Roman" w:hAnsi="Times New Roman"/>
          <w:sz w:val="28"/>
          <w:szCs w:val="28"/>
        </w:rPr>
        <w:t xml:space="preserve">, Л. І. </w:t>
      </w:r>
      <w:proofErr w:type="spellStart"/>
      <w:r w:rsidRPr="005860B8">
        <w:rPr>
          <w:rFonts w:ascii="Times New Roman" w:hAnsi="Times New Roman"/>
          <w:sz w:val="28"/>
          <w:szCs w:val="28"/>
        </w:rPr>
        <w:t>Економічна</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безпека</w:t>
      </w:r>
      <w:proofErr w:type="spellEnd"/>
      <w:r w:rsidRPr="005860B8">
        <w:rPr>
          <w:rFonts w:ascii="Times New Roman" w:hAnsi="Times New Roman"/>
          <w:sz w:val="28"/>
          <w:szCs w:val="28"/>
        </w:rPr>
        <w:t xml:space="preserve"> </w:t>
      </w:r>
      <w:proofErr w:type="spellStart"/>
      <w:proofErr w:type="gramStart"/>
      <w:r w:rsidRPr="005860B8">
        <w:rPr>
          <w:rFonts w:ascii="Times New Roman" w:hAnsi="Times New Roman"/>
          <w:sz w:val="28"/>
          <w:szCs w:val="28"/>
        </w:rPr>
        <w:t>підприємства</w:t>
      </w:r>
      <w:proofErr w:type="spellEnd"/>
      <w:r w:rsidRPr="005860B8">
        <w:rPr>
          <w:rFonts w:ascii="Times New Roman" w:hAnsi="Times New Roman"/>
          <w:sz w:val="28"/>
          <w:szCs w:val="28"/>
        </w:rPr>
        <w:t xml:space="preserve"> :</w:t>
      </w:r>
      <w:proofErr w:type="gramEnd"/>
      <w:r w:rsidRPr="005860B8">
        <w:rPr>
          <w:rFonts w:ascii="Times New Roman" w:hAnsi="Times New Roman"/>
          <w:sz w:val="28"/>
          <w:szCs w:val="28"/>
        </w:rPr>
        <w:t xml:space="preserve"> </w:t>
      </w:r>
      <w:proofErr w:type="spellStart"/>
      <w:r w:rsidRPr="005860B8">
        <w:rPr>
          <w:rFonts w:ascii="Times New Roman" w:hAnsi="Times New Roman"/>
          <w:sz w:val="28"/>
          <w:szCs w:val="28"/>
        </w:rPr>
        <w:t>навч</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посіб</w:t>
      </w:r>
      <w:proofErr w:type="spellEnd"/>
      <w:r w:rsidRPr="005860B8">
        <w:rPr>
          <w:rFonts w:ascii="Times New Roman" w:hAnsi="Times New Roman"/>
          <w:sz w:val="28"/>
          <w:szCs w:val="28"/>
        </w:rPr>
        <w:t xml:space="preserve">. для </w:t>
      </w:r>
      <w:proofErr w:type="spellStart"/>
      <w:r w:rsidRPr="005860B8">
        <w:rPr>
          <w:rFonts w:ascii="Times New Roman" w:hAnsi="Times New Roman"/>
          <w:sz w:val="28"/>
          <w:szCs w:val="28"/>
        </w:rPr>
        <w:t>студентів</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вищих</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навч</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закладів</w:t>
      </w:r>
      <w:proofErr w:type="spellEnd"/>
      <w:r w:rsidRPr="005860B8">
        <w:rPr>
          <w:rFonts w:ascii="Times New Roman" w:hAnsi="Times New Roman"/>
          <w:sz w:val="28"/>
          <w:szCs w:val="28"/>
        </w:rPr>
        <w:t xml:space="preserve"> / Л. І. </w:t>
      </w:r>
      <w:proofErr w:type="spellStart"/>
      <w:r w:rsidRPr="005860B8">
        <w:rPr>
          <w:rFonts w:ascii="Times New Roman" w:hAnsi="Times New Roman"/>
          <w:sz w:val="28"/>
          <w:szCs w:val="28"/>
        </w:rPr>
        <w:t>Донець</w:t>
      </w:r>
      <w:proofErr w:type="spellEnd"/>
      <w:r w:rsidRPr="005860B8">
        <w:rPr>
          <w:rFonts w:ascii="Times New Roman" w:hAnsi="Times New Roman"/>
          <w:sz w:val="28"/>
          <w:szCs w:val="28"/>
        </w:rPr>
        <w:t xml:space="preserve">, Н. В. Ващенко. – </w:t>
      </w:r>
      <w:proofErr w:type="gramStart"/>
      <w:r w:rsidRPr="005860B8">
        <w:rPr>
          <w:rFonts w:ascii="Times New Roman" w:hAnsi="Times New Roman"/>
          <w:sz w:val="28"/>
          <w:szCs w:val="28"/>
        </w:rPr>
        <w:t>К. :</w:t>
      </w:r>
      <w:proofErr w:type="gramEnd"/>
      <w:r w:rsidRPr="005860B8">
        <w:rPr>
          <w:rFonts w:ascii="Times New Roman" w:hAnsi="Times New Roman"/>
          <w:sz w:val="28"/>
          <w:szCs w:val="28"/>
        </w:rPr>
        <w:t xml:space="preserve"> Центр </w:t>
      </w:r>
      <w:proofErr w:type="spellStart"/>
      <w:r w:rsidRPr="005860B8">
        <w:rPr>
          <w:rFonts w:ascii="Times New Roman" w:hAnsi="Times New Roman"/>
          <w:sz w:val="28"/>
          <w:szCs w:val="28"/>
        </w:rPr>
        <w:t>учб</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літ</w:t>
      </w:r>
      <w:proofErr w:type="spellEnd"/>
      <w:r w:rsidRPr="005860B8">
        <w:rPr>
          <w:rFonts w:ascii="Times New Roman" w:hAnsi="Times New Roman"/>
          <w:sz w:val="28"/>
          <w:szCs w:val="28"/>
        </w:rPr>
        <w:t xml:space="preserve">., 2008. – 240 с. </w:t>
      </w:r>
    </w:p>
    <w:p w:rsidR="005860B8" w:rsidRDefault="005860B8" w:rsidP="00B1502E">
      <w:pPr>
        <w:spacing w:after="0" w:line="360" w:lineRule="auto"/>
        <w:ind w:firstLine="709"/>
        <w:jc w:val="both"/>
        <w:rPr>
          <w:rFonts w:ascii="Times New Roman" w:hAnsi="Times New Roman"/>
          <w:sz w:val="28"/>
          <w:szCs w:val="28"/>
        </w:rPr>
      </w:pPr>
      <w:r w:rsidRPr="005860B8">
        <w:rPr>
          <w:rFonts w:ascii="Times New Roman" w:hAnsi="Times New Roman"/>
          <w:sz w:val="28"/>
          <w:szCs w:val="28"/>
        </w:rPr>
        <w:t xml:space="preserve">3. Драган, О. І. </w:t>
      </w:r>
      <w:proofErr w:type="spellStart"/>
      <w:r w:rsidRPr="005860B8">
        <w:rPr>
          <w:rFonts w:ascii="Times New Roman" w:hAnsi="Times New Roman"/>
          <w:sz w:val="28"/>
          <w:szCs w:val="28"/>
        </w:rPr>
        <w:t>Соціально-економічна</w:t>
      </w:r>
      <w:proofErr w:type="spellEnd"/>
      <w:r w:rsidRPr="005860B8">
        <w:rPr>
          <w:rFonts w:ascii="Times New Roman" w:hAnsi="Times New Roman"/>
          <w:sz w:val="28"/>
          <w:szCs w:val="28"/>
        </w:rPr>
        <w:t xml:space="preserve"> </w:t>
      </w:r>
      <w:proofErr w:type="spellStart"/>
      <w:proofErr w:type="gramStart"/>
      <w:r w:rsidRPr="005860B8">
        <w:rPr>
          <w:rFonts w:ascii="Times New Roman" w:hAnsi="Times New Roman"/>
          <w:sz w:val="28"/>
          <w:szCs w:val="28"/>
        </w:rPr>
        <w:t>безпека</w:t>
      </w:r>
      <w:proofErr w:type="spellEnd"/>
      <w:r w:rsidRPr="005860B8">
        <w:rPr>
          <w:rFonts w:ascii="Times New Roman" w:hAnsi="Times New Roman"/>
          <w:sz w:val="28"/>
          <w:szCs w:val="28"/>
        </w:rPr>
        <w:t xml:space="preserve"> :</w:t>
      </w:r>
      <w:proofErr w:type="gramEnd"/>
      <w:r w:rsidRPr="005860B8">
        <w:rPr>
          <w:rFonts w:ascii="Times New Roman" w:hAnsi="Times New Roman"/>
          <w:sz w:val="28"/>
          <w:szCs w:val="28"/>
        </w:rPr>
        <w:t xml:space="preserve"> конспект </w:t>
      </w:r>
      <w:proofErr w:type="spellStart"/>
      <w:r w:rsidRPr="005860B8">
        <w:rPr>
          <w:rFonts w:ascii="Times New Roman" w:hAnsi="Times New Roman"/>
          <w:sz w:val="28"/>
          <w:szCs w:val="28"/>
        </w:rPr>
        <w:t>лекцій</w:t>
      </w:r>
      <w:proofErr w:type="spellEnd"/>
      <w:r w:rsidRPr="005860B8">
        <w:rPr>
          <w:rFonts w:ascii="Times New Roman" w:hAnsi="Times New Roman"/>
          <w:sz w:val="28"/>
          <w:szCs w:val="28"/>
        </w:rPr>
        <w:t xml:space="preserve"> / О. І. Драган. – </w:t>
      </w:r>
      <w:proofErr w:type="gramStart"/>
      <w:r w:rsidRPr="005860B8">
        <w:rPr>
          <w:rFonts w:ascii="Times New Roman" w:hAnsi="Times New Roman"/>
          <w:sz w:val="28"/>
          <w:szCs w:val="28"/>
        </w:rPr>
        <w:t>К. :</w:t>
      </w:r>
      <w:proofErr w:type="gramEnd"/>
      <w:r w:rsidRPr="005860B8">
        <w:rPr>
          <w:rFonts w:ascii="Times New Roman" w:hAnsi="Times New Roman"/>
          <w:sz w:val="28"/>
          <w:szCs w:val="28"/>
        </w:rPr>
        <w:t xml:space="preserve"> </w:t>
      </w:r>
      <w:proofErr w:type="spellStart"/>
      <w:r w:rsidRPr="005860B8">
        <w:rPr>
          <w:rFonts w:ascii="Times New Roman" w:hAnsi="Times New Roman"/>
          <w:sz w:val="28"/>
          <w:szCs w:val="28"/>
        </w:rPr>
        <w:t>Вища</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шк</w:t>
      </w:r>
      <w:proofErr w:type="spellEnd"/>
      <w:r w:rsidRPr="005860B8">
        <w:rPr>
          <w:rFonts w:ascii="Times New Roman" w:hAnsi="Times New Roman"/>
          <w:sz w:val="28"/>
          <w:szCs w:val="28"/>
        </w:rPr>
        <w:t xml:space="preserve">., 2013. – 114 с. </w:t>
      </w:r>
    </w:p>
    <w:p w:rsidR="005860B8" w:rsidRDefault="005860B8" w:rsidP="00B1502E">
      <w:pPr>
        <w:spacing w:after="0" w:line="360" w:lineRule="auto"/>
        <w:ind w:firstLine="709"/>
        <w:jc w:val="both"/>
        <w:rPr>
          <w:rFonts w:ascii="Times New Roman" w:hAnsi="Times New Roman"/>
          <w:sz w:val="28"/>
          <w:szCs w:val="28"/>
        </w:rPr>
      </w:pPr>
      <w:r w:rsidRPr="005860B8">
        <w:rPr>
          <w:rFonts w:ascii="Times New Roman" w:hAnsi="Times New Roman"/>
          <w:sz w:val="28"/>
          <w:szCs w:val="28"/>
        </w:rPr>
        <w:t xml:space="preserve">4. </w:t>
      </w:r>
      <w:proofErr w:type="spellStart"/>
      <w:r w:rsidRPr="005860B8">
        <w:rPr>
          <w:rFonts w:ascii="Times New Roman" w:hAnsi="Times New Roman"/>
          <w:sz w:val="28"/>
          <w:szCs w:val="28"/>
        </w:rPr>
        <w:t>Економічна</w:t>
      </w:r>
      <w:proofErr w:type="spellEnd"/>
      <w:r w:rsidRPr="005860B8">
        <w:rPr>
          <w:rFonts w:ascii="Times New Roman" w:hAnsi="Times New Roman"/>
          <w:sz w:val="28"/>
          <w:szCs w:val="28"/>
        </w:rPr>
        <w:t xml:space="preserve"> </w:t>
      </w:r>
      <w:proofErr w:type="spellStart"/>
      <w:proofErr w:type="gramStart"/>
      <w:r w:rsidRPr="005860B8">
        <w:rPr>
          <w:rFonts w:ascii="Times New Roman" w:hAnsi="Times New Roman"/>
          <w:sz w:val="28"/>
          <w:szCs w:val="28"/>
        </w:rPr>
        <w:t>безпека</w:t>
      </w:r>
      <w:proofErr w:type="spellEnd"/>
      <w:r w:rsidRPr="005860B8">
        <w:rPr>
          <w:rFonts w:ascii="Times New Roman" w:hAnsi="Times New Roman"/>
          <w:sz w:val="28"/>
          <w:szCs w:val="28"/>
        </w:rPr>
        <w:t xml:space="preserve"> :</w:t>
      </w:r>
      <w:proofErr w:type="gramEnd"/>
      <w:r w:rsidRPr="005860B8">
        <w:rPr>
          <w:rFonts w:ascii="Times New Roman" w:hAnsi="Times New Roman"/>
          <w:sz w:val="28"/>
          <w:szCs w:val="28"/>
        </w:rPr>
        <w:t xml:space="preserve"> </w:t>
      </w:r>
      <w:proofErr w:type="spellStart"/>
      <w:r w:rsidRPr="005860B8">
        <w:rPr>
          <w:rFonts w:ascii="Times New Roman" w:hAnsi="Times New Roman"/>
          <w:sz w:val="28"/>
          <w:szCs w:val="28"/>
        </w:rPr>
        <w:t>навч</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посіб</w:t>
      </w:r>
      <w:proofErr w:type="spellEnd"/>
      <w:r w:rsidRPr="005860B8">
        <w:rPr>
          <w:rFonts w:ascii="Times New Roman" w:hAnsi="Times New Roman"/>
          <w:sz w:val="28"/>
          <w:szCs w:val="28"/>
        </w:rPr>
        <w:t xml:space="preserve">. / за ред. В. І. </w:t>
      </w:r>
      <w:proofErr w:type="spellStart"/>
      <w:r w:rsidRPr="005860B8">
        <w:rPr>
          <w:rFonts w:ascii="Times New Roman" w:hAnsi="Times New Roman"/>
          <w:sz w:val="28"/>
          <w:szCs w:val="28"/>
        </w:rPr>
        <w:t>Франчука</w:t>
      </w:r>
      <w:proofErr w:type="spellEnd"/>
      <w:r w:rsidRPr="005860B8">
        <w:rPr>
          <w:rFonts w:ascii="Times New Roman" w:hAnsi="Times New Roman"/>
          <w:sz w:val="28"/>
          <w:szCs w:val="28"/>
        </w:rPr>
        <w:t xml:space="preserve">. – </w:t>
      </w:r>
      <w:proofErr w:type="spellStart"/>
      <w:proofErr w:type="gramStart"/>
      <w:r w:rsidRPr="005860B8">
        <w:rPr>
          <w:rFonts w:ascii="Times New Roman" w:hAnsi="Times New Roman"/>
          <w:sz w:val="28"/>
          <w:szCs w:val="28"/>
        </w:rPr>
        <w:t>Львів</w:t>
      </w:r>
      <w:proofErr w:type="spellEnd"/>
      <w:r w:rsidRPr="005860B8">
        <w:rPr>
          <w:rFonts w:ascii="Times New Roman" w:hAnsi="Times New Roman"/>
          <w:sz w:val="28"/>
          <w:szCs w:val="28"/>
        </w:rPr>
        <w:t xml:space="preserve"> :</w:t>
      </w:r>
      <w:proofErr w:type="gramEnd"/>
      <w:r w:rsidRPr="005860B8">
        <w:rPr>
          <w:rFonts w:ascii="Times New Roman" w:hAnsi="Times New Roman"/>
          <w:sz w:val="28"/>
          <w:szCs w:val="28"/>
        </w:rPr>
        <w:t xml:space="preserve"> </w:t>
      </w:r>
      <w:proofErr w:type="spellStart"/>
      <w:r w:rsidRPr="005860B8">
        <w:rPr>
          <w:rFonts w:ascii="Times New Roman" w:hAnsi="Times New Roman"/>
          <w:sz w:val="28"/>
          <w:szCs w:val="28"/>
        </w:rPr>
        <w:t>ЛьвДУВС</w:t>
      </w:r>
      <w:proofErr w:type="spellEnd"/>
      <w:r w:rsidRPr="005860B8">
        <w:rPr>
          <w:rFonts w:ascii="Times New Roman" w:hAnsi="Times New Roman"/>
          <w:sz w:val="28"/>
          <w:szCs w:val="28"/>
        </w:rPr>
        <w:t xml:space="preserve">, 2010. – 243 с. </w:t>
      </w:r>
    </w:p>
    <w:p w:rsidR="005860B8" w:rsidRDefault="005860B8" w:rsidP="00B1502E">
      <w:pPr>
        <w:spacing w:after="0" w:line="360" w:lineRule="auto"/>
        <w:ind w:firstLine="709"/>
        <w:jc w:val="both"/>
        <w:rPr>
          <w:rFonts w:ascii="Times New Roman" w:hAnsi="Times New Roman"/>
          <w:sz w:val="28"/>
          <w:szCs w:val="28"/>
        </w:rPr>
      </w:pPr>
      <w:r w:rsidRPr="005860B8">
        <w:rPr>
          <w:rFonts w:ascii="Times New Roman" w:hAnsi="Times New Roman"/>
          <w:sz w:val="28"/>
          <w:szCs w:val="28"/>
        </w:rPr>
        <w:t xml:space="preserve">5. </w:t>
      </w:r>
      <w:proofErr w:type="spellStart"/>
      <w:r w:rsidRPr="005860B8">
        <w:rPr>
          <w:rFonts w:ascii="Times New Roman" w:hAnsi="Times New Roman"/>
          <w:sz w:val="28"/>
          <w:szCs w:val="28"/>
        </w:rPr>
        <w:t>Живко</w:t>
      </w:r>
      <w:proofErr w:type="spellEnd"/>
      <w:r w:rsidRPr="005860B8">
        <w:rPr>
          <w:rFonts w:ascii="Times New Roman" w:hAnsi="Times New Roman"/>
          <w:sz w:val="28"/>
          <w:szCs w:val="28"/>
        </w:rPr>
        <w:t xml:space="preserve">, З. Б. </w:t>
      </w:r>
      <w:proofErr w:type="spellStart"/>
      <w:r w:rsidRPr="005860B8">
        <w:rPr>
          <w:rFonts w:ascii="Times New Roman" w:hAnsi="Times New Roman"/>
          <w:sz w:val="28"/>
          <w:szCs w:val="28"/>
        </w:rPr>
        <w:t>Соціально-економічна</w:t>
      </w:r>
      <w:proofErr w:type="spellEnd"/>
      <w:r w:rsidRPr="005860B8">
        <w:rPr>
          <w:rFonts w:ascii="Times New Roman" w:hAnsi="Times New Roman"/>
          <w:sz w:val="28"/>
          <w:szCs w:val="28"/>
        </w:rPr>
        <w:t xml:space="preserve"> </w:t>
      </w:r>
      <w:proofErr w:type="spellStart"/>
      <w:proofErr w:type="gramStart"/>
      <w:r w:rsidRPr="005860B8">
        <w:rPr>
          <w:rFonts w:ascii="Times New Roman" w:hAnsi="Times New Roman"/>
          <w:sz w:val="28"/>
          <w:szCs w:val="28"/>
        </w:rPr>
        <w:t>безпека</w:t>
      </w:r>
      <w:proofErr w:type="spellEnd"/>
      <w:r w:rsidRPr="005860B8">
        <w:rPr>
          <w:rFonts w:ascii="Times New Roman" w:hAnsi="Times New Roman"/>
          <w:sz w:val="28"/>
          <w:szCs w:val="28"/>
        </w:rPr>
        <w:t xml:space="preserve"> :</w:t>
      </w:r>
      <w:proofErr w:type="gramEnd"/>
      <w:r w:rsidRPr="005860B8">
        <w:rPr>
          <w:rFonts w:ascii="Times New Roman" w:hAnsi="Times New Roman"/>
          <w:sz w:val="28"/>
          <w:szCs w:val="28"/>
        </w:rPr>
        <w:t xml:space="preserve"> </w:t>
      </w:r>
      <w:proofErr w:type="spellStart"/>
      <w:r w:rsidRPr="005860B8">
        <w:rPr>
          <w:rFonts w:ascii="Times New Roman" w:hAnsi="Times New Roman"/>
          <w:sz w:val="28"/>
          <w:szCs w:val="28"/>
        </w:rPr>
        <w:t>навч</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посіб</w:t>
      </w:r>
      <w:proofErr w:type="spellEnd"/>
      <w:r w:rsidRPr="005860B8">
        <w:rPr>
          <w:rFonts w:ascii="Times New Roman" w:hAnsi="Times New Roman"/>
          <w:sz w:val="28"/>
          <w:szCs w:val="28"/>
        </w:rPr>
        <w:t xml:space="preserve">. для </w:t>
      </w:r>
      <w:proofErr w:type="spellStart"/>
      <w:r w:rsidRPr="005860B8">
        <w:rPr>
          <w:rFonts w:ascii="Times New Roman" w:hAnsi="Times New Roman"/>
          <w:sz w:val="28"/>
          <w:szCs w:val="28"/>
        </w:rPr>
        <w:t>самост</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вивч</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дисц</w:t>
      </w:r>
      <w:proofErr w:type="spellEnd"/>
      <w:r w:rsidRPr="005860B8">
        <w:rPr>
          <w:rFonts w:ascii="Times New Roman" w:hAnsi="Times New Roman"/>
          <w:sz w:val="28"/>
          <w:szCs w:val="28"/>
        </w:rPr>
        <w:t xml:space="preserve">. / З. Б. </w:t>
      </w:r>
      <w:proofErr w:type="spellStart"/>
      <w:r w:rsidRPr="005860B8">
        <w:rPr>
          <w:rFonts w:ascii="Times New Roman" w:hAnsi="Times New Roman"/>
          <w:sz w:val="28"/>
          <w:szCs w:val="28"/>
        </w:rPr>
        <w:t>Живко</w:t>
      </w:r>
      <w:proofErr w:type="spellEnd"/>
      <w:r w:rsidRPr="005860B8">
        <w:rPr>
          <w:rFonts w:ascii="Times New Roman" w:hAnsi="Times New Roman"/>
          <w:sz w:val="28"/>
          <w:szCs w:val="28"/>
        </w:rPr>
        <w:t xml:space="preserve">, М. Л. </w:t>
      </w:r>
      <w:proofErr w:type="spellStart"/>
      <w:r w:rsidRPr="005860B8">
        <w:rPr>
          <w:rFonts w:ascii="Times New Roman" w:hAnsi="Times New Roman"/>
          <w:sz w:val="28"/>
          <w:szCs w:val="28"/>
        </w:rPr>
        <w:t>Керницька</w:t>
      </w:r>
      <w:proofErr w:type="spellEnd"/>
      <w:r w:rsidRPr="005860B8">
        <w:rPr>
          <w:rFonts w:ascii="Times New Roman" w:hAnsi="Times New Roman"/>
          <w:sz w:val="28"/>
          <w:szCs w:val="28"/>
        </w:rPr>
        <w:t xml:space="preserve">. – </w:t>
      </w:r>
      <w:proofErr w:type="spellStart"/>
      <w:proofErr w:type="gramStart"/>
      <w:r w:rsidRPr="005860B8">
        <w:rPr>
          <w:rFonts w:ascii="Times New Roman" w:hAnsi="Times New Roman"/>
          <w:sz w:val="28"/>
          <w:szCs w:val="28"/>
        </w:rPr>
        <w:t>Львів</w:t>
      </w:r>
      <w:proofErr w:type="spellEnd"/>
      <w:r w:rsidRPr="005860B8">
        <w:rPr>
          <w:rFonts w:ascii="Times New Roman" w:hAnsi="Times New Roman"/>
          <w:sz w:val="28"/>
          <w:szCs w:val="28"/>
        </w:rPr>
        <w:t xml:space="preserve"> :</w:t>
      </w:r>
      <w:proofErr w:type="gramEnd"/>
      <w:r w:rsidRPr="005860B8">
        <w:rPr>
          <w:rFonts w:ascii="Times New Roman" w:hAnsi="Times New Roman"/>
          <w:sz w:val="28"/>
          <w:szCs w:val="28"/>
        </w:rPr>
        <w:t xml:space="preserve"> </w:t>
      </w:r>
      <w:proofErr w:type="spellStart"/>
      <w:r w:rsidRPr="005860B8">
        <w:rPr>
          <w:rFonts w:ascii="Times New Roman" w:hAnsi="Times New Roman"/>
          <w:sz w:val="28"/>
          <w:szCs w:val="28"/>
        </w:rPr>
        <w:t>Ліга-Прес</w:t>
      </w:r>
      <w:proofErr w:type="spellEnd"/>
      <w:r w:rsidRPr="005860B8">
        <w:rPr>
          <w:rFonts w:ascii="Times New Roman" w:hAnsi="Times New Roman"/>
          <w:sz w:val="28"/>
          <w:szCs w:val="28"/>
        </w:rPr>
        <w:t xml:space="preserve">, 2008. – 345 с. </w:t>
      </w:r>
    </w:p>
    <w:p w:rsidR="005860B8" w:rsidRDefault="005860B8" w:rsidP="00B1502E">
      <w:pPr>
        <w:spacing w:after="0" w:line="360" w:lineRule="auto"/>
        <w:ind w:firstLine="709"/>
        <w:jc w:val="both"/>
        <w:rPr>
          <w:rFonts w:ascii="Times New Roman" w:hAnsi="Times New Roman"/>
          <w:sz w:val="28"/>
          <w:szCs w:val="28"/>
        </w:rPr>
      </w:pPr>
      <w:r w:rsidRPr="005860B8">
        <w:rPr>
          <w:rFonts w:ascii="Times New Roman" w:hAnsi="Times New Roman"/>
          <w:sz w:val="28"/>
          <w:szCs w:val="28"/>
        </w:rPr>
        <w:t xml:space="preserve">6. Захаров, О. І. </w:t>
      </w:r>
      <w:proofErr w:type="spellStart"/>
      <w:r w:rsidRPr="005860B8">
        <w:rPr>
          <w:rFonts w:ascii="Times New Roman" w:hAnsi="Times New Roman"/>
          <w:sz w:val="28"/>
          <w:szCs w:val="28"/>
        </w:rPr>
        <w:t>Організація</w:t>
      </w:r>
      <w:proofErr w:type="spellEnd"/>
      <w:r w:rsidRPr="005860B8">
        <w:rPr>
          <w:rFonts w:ascii="Times New Roman" w:hAnsi="Times New Roman"/>
          <w:sz w:val="28"/>
          <w:szCs w:val="28"/>
        </w:rPr>
        <w:t xml:space="preserve"> та </w:t>
      </w:r>
      <w:proofErr w:type="spellStart"/>
      <w:r w:rsidRPr="005860B8">
        <w:rPr>
          <w:rFonts w:ascii="Times New Roman" w:hAnsi="Times New Roman"/>
          <w:sz w:val="28"/>
          <w:szCs w:val="28"/>
        </w:rPr>
        <w:t>управління</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економічною</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безпекою</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суб’єктів</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господарської</w:t>
      </w:r>
      <w:proofErr w:type="spellEnd"/>
      <w:r w:rsidRPr="005860B8">
        <w:rPr>
          <w:rFonts w:ascii="Times New Roman" w:hAnsi="Times New Roman"/>
          <w:sz w:val="28"/>
          <w:szCs w:val="28"/>
        </w:rPr>
        <w:t xml:space="preserve"> </w:t>
      </w:r>
      <w:proofErr w:type="spellStart"/>
      <w:proofErr w:type="gramStart"/>
      <w:r w:rsidRPr="005860B8">
        <w:rPr>
          <w:rFonts w:ascii="Times New Roman" w:hAnsi="Times New Roman"/>
          <w:sz w:val="28"/>
          <w:szCs w:val="28"/>
        </w:rPr>
        <w:t>діяльності</w:t>
      </w:r>
      <w:proofErr w:type="spellEnd"/>
      <w:r w:rsidRPr="005860B8">
        <w:rPr>
          <w:rFonts w:ascii="Times New Roman" w:hAnsi="Times New Roman"/>
          <w:sz w:val="28"/>
          <w:szCs w:val="28"/>
        </w:rPr>
        <w:t xml:space="preserve"> :</w:t>
      </w:r>
      <w:proofErr w:type="gramEnd"/>
      <w:r w:rsidRPr="005860B8">
        <w:rPr>
          <w:rFonts w:ascii="Times New Roman" w:hAnsi="Times New Roman"/>
          <w:sz w:val="28"/>
          <w:szCs w:val="28"/>
        </w:rPr>
        <w:t xml:space="preserve"> </w:t>
      </w:r>
      <w:proofErr w:type="spellStart"/>
      <w:r w:rsidRPr="005860B8">
        <w:rPr>
          <w:rFonts w:ascii="Times New Roman" w:hAnsi="Times New Roman"/>
          <w:sz w:val="28"/>
          <w:szCs w:val="28"/>
        </w:rPr>
        <w:t>навч</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посіб</w:t>
      </w:r>
      <w:proofErr w:type="spellEnd"/>
      <w:r w:rsidRPr="005860B8">
        <w:rPr>
          <w:rFonts w:ascii="Times New Roman" w:hAnsi="Times New Roman"/>
          <w:sz w:val="28"/>
          <w:szCs w:val="28"/>
        </w:rPr>
        <w:t xml:space="preserve">. / О. І. Захаров. – </w:t>
      </w:r>
      <w:proofErr w:type="gramStart"/>
      <w:r w:rsidRPr="005860B8">
        <w:rPr>
          <w:rFonts w:ascii="Times New Roman" w:hAnsi="Times New Roman"/>
          <w:sz w:val="28"/>
          <w:szCs w:val="28"/>
        </w:rPr>
        <w:t>К. :</w:t>
      </w:r>
      <w:proofErr w:type="gramEnd"/>
      <w:r w:rsidRPr="005860B8">
        <w:rPr>
          <w:rFonts w:ascii="Times New Roman" w:hAnsi="Times New Roman"/>
          <w:sz w:val="28"/>
          <w:szCs w:val="28"/>
        </w:rPr>
        <w:t xml:space="preserve"> КНТ, 2008. – 257 с. </w:t>
      </w:r>
    </w:p>
    <w:p w:rsidR="005860B8" w:rsidRDefault="005860B8" w:rsidP="00B1502E">
      <w:pPr>
        <w:spacing w:after="0" w:line="360" w:lineRule="auto"/>
        <w:ind w:firstLine="709"/>
        <w:jc w:val="both"/>
        <w:rPr>
          <w:rFonts w:ascii="Times New Roman" w:hAnsi="Times New Roman"/>
          <w:sz w:val="28"/>
          <w:szCs w:val="28"/>
        </w:rPr>
      </w:pPr>
      <w:r w:rsidRPr="005860B8">
        <w:rPr>
          <w:rFonts w:ascii="Times New Roman" w:hAnsi="Times New Roman"/>
          <w:sz w:val="28"/>
          <w:szCs w:val="28"/>
        </w:rPr>
        <w:t xml:space="preserve">7. Колот, А. М. </w:t>
      </w:r>
      <w:proofErr w:type="spellStart"/>
      <w:r w:rsidRPr="005860B8">
        <w:rPr>
          <w:rFonts w:ascii="Times New Roman" w:hAnsi="Times New Roman"/>
          <w:sz w:val="28"/>
          <w:szCs w:val="28"/>
        </w:rPr>
        <w:t>Соціально-трудова</w:t>
      </w:r>
      <w:proofErr w:type="spellEnd"/>
      <w:r w:rsidRPr="005860B8">
        <w:rPr>
          <w:rFonts w:ascii="Times New Roman" w:hAnsi="Times New Roman"/>
          <w:sz w:val="28"/>
          <w:szCs w:val="28"/>
        </w:rPr>
        <w:t xml:space="preserve"> </w:t>
      </w:r>
      <w:proofErr w:type="gramStart"/>
      <w:r w:rsidRPr="005860B8">
        <w:rPr>
          <w:rFonts w:ascii="Times New Roman" w:hAnsi="Times New Roman"/>
          <w:sz w:val="28"/>
          <w:szCs w:val="28"/>
        </w:rPr>
        <w:t>сфера :</w:t>
      </w:r>
      <w:proofErr w:type="gramEnd"/>
      <w:r w:rsidRPr="005860B8">
        <w:rPr>
          <w:rFonts w:ascii="Times New Roman" w:hAnsi="Times New Roman"/>
          <w:sz w:val="28"/>
          <w:szCs w:val="28"/>
        </w:rPr>
        <w:t xml:space="preserve"> стан </w:t>
      </w:r>
      <w:proofErr w:type="spellStart"/>
      <w:r w:rsidRPr="005860B8">
        <w:rPr>
          <w:rFonts w:ascii="Times New Roman" w:hAnsi="Times New Roman"/>
          <w:sz w:val="28"/>
          <w:szCs w:val="28"/>
        </w:rPr>
        <w:t>відносин</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нові</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виклики</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тенденції</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розвитку</w:t>
      </w:r>
      <w:proofErr w:type="spellEnd"/>
      <w:r w:rsidRPr="005860B8">
        <w:rPr>
          <w:rFonts w:ascii="Times New Roman" w:hAnsi="Times New Roman"/>
          <w:sz w:val="28"/>
          <w:szCs w:val="28"/>
        </w:rPr>
        <w:t xml:space="preserve"> : </w:t>
      </w:r>
      <w:proofErr w:type="spellStart"/>
      <w:r w:rsidRPr="005860B8">
        <w:rPr>
          <w:rFonts w:ascii="Times New Roman" w:hAnsi="Times New Roman"/>
          <w:sz w:val="28"/>
          <w:szCs w:val="28"/>
        </w:rPr>
        <w:t>монографія</w:t>
      </w:r>
      <w:proofErr w:type="spellEnd"/>
      <w:r w:rsidRPr="005860B8">
        <w:rPr>
          <w:rFonts w:ascii="Times New Roman" w:hAnsi="Times New Roman"/>
          <w:sz w:val="28"/>
          <w:szCs w:val="28"/>
        </w:rPr>
        <w:t xml:space="preserve"> / А. М. Колот. − </w:t>
      </w:r>
      <w:proofErr w:type="gramStart"/>
      <w:r w:rsidRPr="005860B8">
        <w:rPr>
          <w:rFonts w:ascii="Times New Roman" w:hAnsi="Times New Roman"/>
          <w:sz w:val="28"/>
          <w:szCs w:val="28"/>
        </w:rPr>
        <w:t>К. :</w:t>
      </w:r>
      <w:proofErr w:type="gramEnd"/>
      <w:r w:rsidRPr="005860B8">
        <w:rPr>
          <w:rFonts w:ascii="Times New Roman" w:hAnsi="Times New Roman"/>
          <w:sz w:val="28"/>
          <w:szCs w:val="28"/>
        </w:rPr>
        <w:t xml:space="preserve"> КНЕУ, 2010. − 251 с.</w:t>
      </w:r>
    </w:p>
    <w:p w:rsidR="005860B8" w:rsidRDefault="005860B8" w:rsidP="00B1502E">
      <w:pPr>
        <w:spacing w:after="0" w:line="360" w:lineRule="auto"/>
        <w:ind w:firstLine="709"/>
        <w:jc w:val="both"/>
        <w:rPr>
          <w:rFonts w:ascii="Times New Roman" w:hAnsi="Times New Roman"/>
          <w:sz w:val="28"/>
          <w:szCs w:val="28"/>
        </w:rPr>
      </w:pPr>
      <w:r w:rsidRPr="005860B8">
        <w:rPr>
          <w:rFonts w:ascii="Times New Roman" w:hAnsi="Times New Roman"/>
          <w:sz w:val="28"/>
          <w:szCs w:val="28"/>
        </w:rPr>
        <w:t xml:space="preserve">8. Крамаренко, Ю. М. </w:t>
      </w:r>
      <w:proofErr w:type="spellStart"/>
      <w:r w:rsidRPr="005860B8">
        <w:rPr>
          <w:rFonts w:ascii="Times New Roman" w:hAnsi="Times New Roman"/>
          <w:sz w:val="28"/>
          <w:szCs w:val="28"/>
        </w:rPr>
        <w:t>Економічна</w:t>
      </w:r>
      <w:proofErr w:type="spellEnd"/>
      <w:r w:rsidRPr="005860B8">
        <w:rPr>
          <w:rFonts w:ascii="Times New Roman" w:hAnsi="Times New Roman"/>
          <w:sz w:val="28"/>
          <w:szCs w:val="28"/>
        </w:rPr>
        <w:t xml:space="preserve"> </w:t>
      </w:r>
      <w:proofErr w:type="spellStart"/>
      <w:proofErr w:type="gramStart"/>
      <w:r w:rsidRPr="005860B8">
        <w:rPr>
          <w:rFonts w:ascii="Times New Roman" w:hAnsi="Times New Roman"/>
          <w:sz w:val="28"/>
          <w:szCs w:val="28"/>
        </w:rPr>
        <w:t>безпека</w:t>
      </w:r>
      <w:proofErr w:type="spellEnd"/>
      <w:r w:rsidRPr="005860B8">
        <w:rPr>
          <w:rFonts w:ascii="Times New Roman" w:hAnsi="Times New Roman"/>
          <w:sz w:val="28"/>
          <w:szCs w:val="28"/>
        </w:rPr>
        <w:t xml:space="preserve"> :</w:t>
      </w:r>
      <w:proofErr w:type="gramEnd"/>
      <w:r w:rsidRPr="005860B8">
        <w:rPr>
          <w:rFonts w:ascii="Times New Roman" w:hAnsi="Times New Roman"/>
          <w:sz w:val="28"/>
          <w:szCs w:val="28"/>
        </w:rPr>
        <w:t xml:space="preserve"> </w:t>
      </w:r>
      <w:proofErr w:type="spellStart"/>
      <w:r w:rsidRPr="005860B8">
        <w:rPr>
          <w:rFonts w:ascii="Times New Roman" w:hAnsi="Times New Roman"/>
          <w:sz w:val="28"/>
          <w:szCs w:val="28"/>
        </w:rPr>
        <w:t>навч</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посіб</w:t>
      </w:r>
      <w:proofErr w:type="spellEnd"/>
      <w:r w:rsidRPr="005860B8">
        <w:rPr>
          <w:rFonts w:ascii="Times New Roman" w:hAnsi="Times New Roman"/>
          <w:sz w:val="28"/>
          <w:szCs w:val="28"/>
        </w:rPr>
        <w:t xml:space="preserve">. / Ю. М. Крамаренко, Є. О. Курта, О. В. </w:t>
      </w:r>
      <w:proofErr w:type="spellStart"/>
      <w:r w:rsidRPr="005860B8">
        <w:rPr>
          <w:rFonts w:ascii="Times New Roman" w:hAnsi="Times New Roman"/>
          <w:sz w:val="28"/>
          <w:szCs w:val="28"/>
        </w:rPr>
        <w:t>Сировой</w:t>
      </w:r>
      <w:proofErr w:type="spellEnd"/>
      <w:r w:rsidRPr="005860B8">
        <w:rPr>
          <w:rFonts w:ascii="Times New Roman" w:hAnsi="Times New Roman"/>
          <w:sz w:val="28"/>
          <w:szCs w:val="28"/>
        </w:rPr>
        <w:t xml:space="preserve">. – </w:t>
      </w:r>
      <w:proofErr w:type="spellStart"/>
      <w:proofErr w:type="gramStart"/>
      <w:r w:rsidRPr="005860B8">
        <w:rPr>
          <w:rFonts w:ascii="Times New Roman" w:hAnsi="Times New Roman"/>
          <w:sz w:val="28"/>
          <w:szCs w:val="28"/>
        </w:rPr>
        <w:t>Запоріжжя</w:t>
      </w:r>
      <w:proofErr w:type="spellEnd"/>
      <w:r w:rsidRPr="005860B8">
        <w:rPr>
          <w:rFonts w:ascii="Times New Roman" w:hAnsi="Times New Roman"/>
          <w:sz w:val="28"/>
          <w:szCs w:val="28"/>
        </w:rPr>
        <w:t xml:space="preserve"> :</w:t>
      </w:r>
      <w:proofErr w:type="gramEnd"/>
      <w:r w:rsidRPr="005860B8">
        <w:rPr>
          <w:rFonts w:ascii="Times New Roman" w:hAnsi="Times New Roman"/>
          <w:sz w:val="28"/>
          <w:szCs w:val="28"/>
        </w:rPr>
        <w:t xml:space="preserve"> ЛІПС, 2010. – 220 с. </w:t>
      </w:r>
    </w:p>
    <w:p w:rsidR="005860B8" w:rsidRDefault="005860B8" w:rsidP="00B1502E">
      <w:pPr>
        <w:spacing w:after="0" w:line="360" w:lineRule="auto"/>
        <w:ind w:firstLine="709"/>
        <w:jc w:val="both"/>
        <w:rPr>
          <w:rFonts w:ascii="Times New Roman" w:hAnsi="Times New Roman"/>
          <w:sz w:val="28"/>
          <w:szCs w:val="28"/>
        </w:rPr>
      </w:pPr>
      <w:r w:rsidRPr="005860B8">
        <w:rPr>
          <w:rFonts w:ascii="Times New Roman" w:hAnsi="Times New Roman"/>
          <w:sz w:val="28"/>
          <w:szCs w:val="28"/>
        </w:rPr>
        <w:t xml:space="preserve">9. Назарова, Г. В. </w:t>
      </w:r>
      <w:proofErr w:type="spellStart"/>
      <w:r w:rsidRPr="005860B8">
        <w:rPr>
          <w:rFonts w:ascii="Times New Roman" w:hAnsi="Times New Roman"/>
          <w:sz w:val="28"/>
          <w:szCs w:val="28"/>
        </w:rPr>
        <w:t>Управління</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соціально</w:t>
      </w:r>
      <w:proofErr w:type="spellEnd"/>
      <w:r w:rsidRPr="005860B8">
        <w:rPr>
          <w:rFonts w:ascii="Times New Roman" w:hAnsi="Times New Roman"/>
          <w:sz w:val="28"/>
          <w:szCs w:val="28"/>
        </w:rPr>
        <w:t xml:space="preserve">-трудовою сферою </w:t>
      </w:r>
      <w:proofErr w:type="spellStart"/>
      <w:r w:rsidRPr="005860B8">
        <w:rPr>
          <w:rFonts w:ascii="Times New Roman" w:hAnsi="Times New Roman"/>
          <w:sz w:val="28"/>
          <w:szCs w:val="28"/>
        </w:rPr>
        <w:t>підприємства</w:t>
      </w:r>
      <w:proofErr w:type="spellEnd"/>
      <w:r w:rsidRPr="005860B8">
        <w:rPr>
          <w:rFonts w:ascii="Times New Roman" w:hAnsi="Times New Roman"/>
          <w:sz w:val="28"/>
          <w:szCs w:val="28"/>
        </w:rPr>
        <w:t xml:space="preserve"> : </w:t>
      </w:r>
      <w:proofErr w:type="spellStart"/>
      <w:r w:rsidRPr="005860B8">
        <w:rPr>
          <w:rFonts w:ascii="Times New Roman" w:hAnsi="Times New Roman"/>
          <w:sz w:val="28"/>
          <w:szCs w:val="28"/>
        </w:rPr>
        <w:t>монографія</w:t>
      </w:r>
      <w:proofErr w:type="spellEnd"/>
      <w:r w:rsidRPr="005860B8">
        <w:rPr>
          <w:rFonts w:ascii="Times New Roman" w:hAnsi="Times New Roman"/>
          <w:sz w:val="28"/>
          <w:szCs w:val="28"/>
        </w:rPr>
        <w:t xml:space="preserve"> / Г. В. Назарова, С. Ю. Гончарова, Н. В. </w:t>
      </w:r>
      <w:proofErr w:type="spellStart"/>
      <w:r w:rsidRPr="005860B8">
        <w:rPr>
          <w:rFonts w:ascii="Times New Roman" w:hAnsi="Times New Roman"/>
          <w:sz w:val="28"/>
          <w:szCs w:val="28"/>
        </w:rPr>
        <w:t>Водницька</w:t>
      </w:r>
      <w:proofErr w:type="spellEnd"/>
      <w:r w:rsidRPr="005860B8">
        <w:rPr>
          <w:rFonts w:ascii="Times New Roman" w:hAnsi="Times New Roman"/>
          <w:sz w:val="28"/>
          <w:szCs w:val="28"/>
        </w:rPr>
        <w:t xml:space="preserve"> ; за </w:t>
      </w:r>
      <w:proofErr w:type="spellStart"/>
      <w:r w:rsidRPr="005860B8">
        <w:rPr>
          <w:rFonts w:ascii="Times New Roman" w:hAnsi="Times New Roman"/>
          <w:sz w:val="28"/>
          <w:szCs w:val="28"/>
        </w:rPr>
        <w:t>заг</w:t>
      </w:r>
      <w:proofErr w:type="spellEnd"/>
      <w:r w:rsidRPr="005860B8">
        <w:rPr>
          <w:rFonts w:ascii="Times New Roman" w:hAnsi="Times New Roman"/>
          <w:sz w:val="28"/>
          <w:szCs w:val="28"/>
        </w:rPr>
        <w:t xml:space="preserve">. ред. Г. В. </w:t>
      </w:r>
      <w:proofErr w:type="spellStart"/>
      <w:r w:rsidRPr="005860B8">
        <w:rPr>
          <w:rFonts w:ascii="Times New Roman" w:hAnsi="Times New Roman"/>
          <w:sz w:val="28"/>
          <w:szCs w:val="28"/>
        </w:rPr>
        <w:t>Назарової</w:t>
      </w:r>
      <w:proofErr w:type="spellEnd"/>
      <w:r w:rsidRPr="005860B8">
        <w:rPr>
          <w:rFonts w:ascii="Times New Roman" w:hAnsi="Times New Roman"/>
          <w:sz w:val="28"/>
          <w:szCs w:val="28"/>
        </w:rPr>
        <w:t xml:space="preserve">. – </w:t>
      </w:r>
      <w:proofErr w:type="gramStart"/>
      <w:r w:rsidRPr="005860B8">
        <w:rPr>
          <w:rFonts w:ascii="Times New Roman" w:hAnsi="Times New Roman"/>
          <w:sz w:val="28"/>
          <w:szCs w:val="28"/>
        </w:rPr>
        <w:t>Х. :</w:t>
      </w:r>
      <w:proofErr w:type="gramEnd"/>
      <w:r w:rsidRPr="005860B8">
        <w:rPr>
          <w:rFonts w:ascii="Times New Roman" w:hAnsi="Times New Roman"/>
          <w:sz w:val="28"/>
          <w:szCs w:val="28"/>
        </w:rPr>
        <w:t xml:space="preserve"> ХНЕУ, 2010. − 323 с. </w:t>
      </w:r>
    </w:p>
    <w:p w:rsidR="005860B8" w:rsidRDefault="005860B8" w:rsidP="00B1502E">
      <w:pPr>
        <w:spacing w:after="0" w:line="360" w:lineRule="auto"/>
        <w:ind w:firstLine="709"/>
        <w:jc w:val="both"/>
        <w:rPr>
          <w:rFonts w:ascii="Times New Roman" w:hAnsi="Times New Roman"/>
          <w:sz w:val="28"/>
          <w:szCs w:val="28"/>
        </w:rPr>
      </w:pPr>
      <w:r w:rsidRPr="005860B8">
        <w:rPr>
          <w:rFonts w:ascii="Times New Roman" w:hAnsi="Times New Roman"/>
          <w:sz w:val="28"/>
          <w:szCs w:val="28"/>
        </w:rPr>
        <w:t xml:space="preserve">10. </w:t>
      </w:r>
      <w:proofErr w:type="spellStart"/>
      <w:r w:rsidRPr="005860B8">
        <w:rPr>
          <w:rFonts w:ascii="Times New Roman" w:hAnsi="Times New Roman"/>
          <w:sz w:val="28"/>
          <w:szCs w:val="28"/>
        </w:rPr>
        <w:t>Отенко</w:t>
      </w:r>
      <w:proofErr w:type="spellEnd"/>
      <w:r w:rsidRPr="005860B8">
        <w:rPr>
          <w:rFonts w:ascii="Times New Roman" w:hAnsi="Times New Roman"/>
          <w:sz w:val="28"/>
          <w:szCs w:val="28"/>
        </w:rPr>
        <w:t xml:space="preserve">, І. П. </w:t>
      </w:r>
      <w:proofErr w:type="spellStart"/>
      <w:r w:rsidRPr="005860B8">
        <w:rPr>
          <w:rFonts w:ascii="Times New Roman" w:hAnsi="Times New Roman"/>
          <w:sz w:val="28"/>
          <w:szCs w:val="28"/>
        </w:rPr>
        <w:t>Економічна</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безпека</w:t>
      </w:r>
      <w:proofErr w:type="spellEnd"/>
      <w:r w:rsidRPr="005860B8">
        <w:rPr>
          <w:rFonts w:ascii="Times New Roman" w:hAnsi="Times New Roman"/>
          <w:sz w:val="28"/>
          <w:szCs w:val="28"/>
        </w:rPr>
        <w:t xml:space="preserve"> </w:t>
      </w:r>
      <w:proofErr w:type="spellStart"/>
      <w:proofErr w:type="gramStart"/>
      <w:r w:rsidRPr="005860B8">
        <w:rPr>
          <w:rFonts w:ascii="Times New Roman" w:hAnsi="Times New Roman"/>
          <w:sz w:val="28"/>
          <w:szCs w:val="28"/>
        </w:rPr>
        <w:t>підприємства</w:t>
      </w:r>
      <w:proofErr w:type="spellEnd"/>
      <w:r w:rsidRPr="005860B8">
        <w:rPr>
          <w:rFonts w:ascii="Times New Roman" w:hAnsi="Times New Roman"/>
          <w:sz w:val="28"/>
          <w:szCs w:val="28"/>
        </w:rPr>
        <w:t xml:space="preserve"> :</w:t>
      </w:r>
      <w:proofErr w:type="gramEnd"/>
      <w:r w:rsidRPr="005860B8">
        <w:rPr>
          <w:rFonts w:ascii="Times New Roman" w:hAnsi="Times New Roman"/>
          <w:sz w:val="28"/>
          <w:szCs w:val="28"/>
        </w:rPr>
        <w:t xml:space="preserve"> </w:t>
      </w:r>
      <w:proofErr w:type="spellStart"/>
      <w:r w:rsidRPr="005860B8">
        <w:rPr>
          <w:rFonts w:ascii="Times New Roman" w:hAnsi="Times New Roman"/>
          <w:sz w:val="28"/>
          <w:szCs w:val="28"/>
        </w:rPr>
        <w:t>навч</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посіб</w:t>
      </w:r>
      <w:proofErr w:type="spellEnd"/>
      <w:r w:rsidRPr="005860B8">
        <w:rPr>
          <w:rFonts w:ascii="Times New Roman" w:hAnsi="Times New Roman"/>
          <w:sz w:val="28"/>
          <w:szCs w:val="28"/>
        </w:rPr>
        <w:t xml:space="preserve">. / І. П. </w:t>
      </w:r>
      <w:proofErr w:type="spellStart"/>
      <w:r w:rsidRPr="005860B8">
        <w:rPr>
          <w:rFonts w:ascii="Times New Roman" w:hAnsi="Times New Roman"/>
          <w:sz w:val="28"/>
          <w:szCs w:val="28"/>
        </w:rPr>
        <w:t>Отенко</w:t>
      </w:r>
      <w:proofErr w:type="spellEnd"/>
      <w:r w:rsidRPr="005860B8">
        <w:rPr>
          <w:rFonts w:ascii="Times New Roman" w:hAnsi="Times New Roman"/>
          <w:sz w:val="28"/>
          <w:szCs w:val="28"/>
        </w:rPr>
        <w:t xml:space="preserve">, Г. А. </w:t>
      </w:r>
      <w:proofErr w:type="spellStart"/>
      <w:r w:rsidRPr="005860B8">
        <w:rPr>
          <w:rFonts w:ascii="Times New Roman" w:hAnsi="Times New Roman"/>
          <w:sz w:val="28"/>
          <w:szCs w:val="28"/>
        </w:rPr>
        <w:t>Іващенко</w:t>
      </w:r>
      <w:proofErr w:type="spellEnd"/>
      <w:r w:rsidRPr="005860B8">
        <w:rPr>
          <w:rFonts w:ascii="Times New Roman" w:hAnsi="Times New Roman"/>
          <w:sz w:val="28"/>
          <w:szCs w:val="28"/>
        </w:rPr>
        <w:t xml:space="preserve">, Д. К. Воронков. – </w:t>
      </w:r>
      <w:proofErr w:type="gramStart"/>
      <w:r w:rsidRPr="005860B8">
        <w:rPr>
          <w:rFonts w:ascii="Times New Roman" w:hAnsi="Times New Roman"/>
          <w:sz w:val="28"/>
          <w:szCs w:val="28"/>
        </w:rPr>
        <w:t>Х. :</w:t>
      </w:r>
      <w:proofErr w:type="gramEnd"/>
      <w:r w:rsidRPr="005860B8">
        <w:rPr>
          <w:rFonts w:ascii="Times New Roman" w:hAnsi="Times New Roman"/>
          <w:sz w:val="28"/>
          <w:szCs w:val="28"/>
        </w:rPr>
        <w:t xml:space="preserve"> ХНЕУ, 2012. – 256 с. </w:t>
      </w:r>
    </w:p>
    <w:p w:rsidR="005860B8" w:rsidRDefault="005860B8" w:rsidP="00B1502E">
      <w:pPr>
        <w:spacing w:after="0" w:line="360" w:lineRule="auto"/>
        <w:ind w:firstLine="709"/>
        <w:jc w:val="both"/>
        <w:rPr>
          <w:rFonts w:ascii="Times New Roman" w:hAnsi="Times New Roman"/>
          <w:sz w:val="28"/>
          <w:szCs w:val="28"/>
        </w:rPr>
      </w:pPr>
      <w:r w:rsidRPr="005860B8">
        <w:rPr>
          <w:rFonts w:ascii="Times New Roman" w:hAnsi="Times New Roman"/>
          <w:sz w:val="28"/>
          <w:szCs w:val="28"/>
        </w:rPr>
        <w:t xml:space="preserve">11. </w:t>
      </w:r>
      <w:proofErr w:type="spellStart"/>
      <w:r w:rsidRPr="005860B8">
        <w:rPr>
          <w:rFonts w:ascii="Times New Roman" w:hAnsi="Times New Roman"/>
          <w:sz w:val="28"/>
          <w:szCs w:val="28"/>
        </w:rPr>
        <w:t>Сергєєва</w:t>
      </w:r>
      <w:proofErr w:type="spellEnd"/>
      <w:r w:rsidRPr="005860B8">
        <w:rPr>
          <w:rFonts w:ascii="Times New Roman" w:hAnsi="Times New Roman"/>
          <w:sz w:val="28"/>
          <w:szCs w:val="28"/>
        </w:rPr>
        <w:t xml:space="preserve">, Л. Н. </w:t>
      </w:r>
      <w:proofErr w:type="spellStart"/>
      <w:r w:rsidRPr="005860B8">
        <w:rPr>
          <w:rFonts w:ascii="Times New Roman" w:hAnsi="Times New Roman"/>
          <w:sz w:val="28"/>
          <w:szCs w:val="28"/>
        </w:rPr>
        <w:t>Соціально-економічна</w:t>
      </w:r>
      <w:proofErr w:type="spellEnd"/>
      <w:r w:rsidRPr="005860B8">
        <w:rPr>
          <w:rFonts w:ascii="Times New Roman" w:hAnsi="Times New Roman"/>
          <w:sz w:val="28"/>
          <w:szCs w:val="28"/>
        </w:rPr>
        <w:t xml:space="preserve"> </w:t>
      </w:r>
      <w:proofErr w:type="spellStart"/>
      <w:proofErr w:type="gramStart"/>
      <w:r w:rsidRPr="005860B8">
        <w:rPr>
          <w:rFonts w:ascii="Times New Roman" w:hAnsi="Times New Roman"/>
          <w:sz w:val="28"/>
          <w:szCs w:val="28"/>
        </w:rPr>
        <w:t>безпека</w:t>
      </w:r>
      <w:proofErr w:type="spellEnd"/>
      <w:r w:rsidRPr="005860B8">
        <w:rPr>
          <w:rFonts w:ascii="Times New Roman" w:hAnsi="Times New Roman"/>
          <w:sz w:val="28"/>
          <w:szCs w:val="28"/>
        </w:rPr>
        <w:t xml:space="preserve"> :</w:t>
      </w:r>
      <w:proofErr w:type="gramEnd"/>
      <w:r w:rsidRPr="005860B8">
        <w:rPr>
          <w:rFonts w:ascii="Times New Roman" w:hAnsi="Times New Roman"/>
          <w:sz w:val="28"/>
          <w:szCs w:val="28"/>
        </w:rPr>
        <w:t xml:space="preserve"> </w:t>
      </w:r>
      <w:proofErr w:type="spellStart"/>
      <w:r w:rsidRPr="005860B8">
        <w:rPr>
          <w:rFonts w:ascii="Times New Roman" w:hAnsi="Times New Roman"/>
          <w:sz w:val="28"/>
          <w:szCs w:val="28"/>
        </w:rPr>
        <w:t>навч</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посіб</w:t>
      </w:r>
      <w:proofErr w:type="spellEnd"/>
      <w:r w:rsidRPr="005860B8">
        <w:rPr>
          <w:rFonts w:ascii="Times New Roman" w:hAnsi="Times New Roman"/>
          <w:sz w:val="28"/>
          <w:szCs w:val="28"/>
        </w:rPr>
        <w:t xml:space="preserve">. / Л. Н. </w:t>
      </w:r>
      <w:proofErr w:type="spellStart"/>
      <w:r w:rsidRPr="005860B8">
        <w:rPr>
          <w:rFonts w:ascii="Times New Roman" w:hAnsi="Times New Roman"/>
          <w:sz w:val="28"/>
          <w:szCs w:val="28"/>
        </w:rPr>
        <w:t>Сергєєва</w:t>
      </w:r>
      <w:proofErr w:type="spellEnd"/>
      <w:r w:rsidRPr="005860B8">
        <w:rPr>
          <w:rFonts w:ascii="Times New Roman" w:hAnsi="Times New Roman"/>
          <w:sz w:val="28"/>
          <w:szCs w:val="28"/>
        </w:rPr>
        <w:t xml:space="preserve">, Т. М. </w:t>
      </w:r>
      <w:proofErr w:type="spellStart"/>
      <w:r w:rsidRPr="005860B8">
        <w:rPr>
          <w:rFonts w:ascii="Times New Roman" w:hAnsi="Times New Roman"/>
          <w:sz w:val="28"/>
          <w:szCs w:val="28"/>
        </w:rPr>
        <w:t>Книшенко</w:t>
      </w:r>
      <w:proofErr w:type="spellEnd"/>
      <w:r w:rsidRPr="005860B8">
        <w:rPr>
          <w:rFonts w:ascii="Times New Roman" w:hAnsi="Times New Roman"/>
          <w:sz w:val="28"/>
          <w:szCs w:val="28"/>
        </w:rPr>
        <w:t xml:space="preserve">, О. В. </w:t>
      </w:r>
      <w:proofErr w:type="gramStart"/>
      <w:r w:rsidRPr="005860B8">
        <w:rPr>
          <w:rFonts w:ascii="Times New Roman" w:hAnsi="Times New Roman"/>
          <w:sz w:val="28"/>
          <w:szCs w:val="28"/>
        </w:rPr>
        <w:t>Лобань ;</w:t>
      </w:r>
      <w:proofErr w:type="gramEnd"/>
      <w:r w:rsidRPr="005860B8">
        <w:rPr>
          <w:rFonts w:ascii="Times New Roman" w:hAnsi="Times New Roman"/>
          <w:sz w:val="28"/>
          <w:szCs w:val="28"/>
        </w:rPr>
        <w:t xml:space="preserve"> </w:t>
      </w:r>
      <w:proofErr w:type="spellStart"/>
      <w:r w:rsidRPr="005860B8">
        <w:rPr>
          <w:rFonts w:ascii="Times New Roman" w:hAnsi="Times New Roman"/>
          <w:sz w:val="28"/>
          <w:szCs w:val="28"/>
        </w:rPr>
        <w:t>Класич</w:t>
      </w:r>
      <w:proofErr w:type="spellEnd"/>
      <w:r w:rsidRPr="005860B8">
        <w:rPr>
          <w:rFonts w:ascii="Times New Roman" w:hAnsi="Times New Roman"/>
          <w:sz w:val="28"/>
          <w:szCs w:val="28"/>
        </w:rPr>
        <w:t xml:space="preserve">. приват. ун-т. – </w:t>
      </w:r>
      <w:proofErr w:type="spellStart"/>
      <w:r w:rsidRPr="005860B8">
        <w:rPr>
          <w:rFonts w:ascii="Times New Roman" w:hAnsi="Times New Roman"/>
          <w:sz w:val="28"/>
          <w:szCs w:val="28"/>
        </w:rPr>
        <w:t>Запоріжжя</w:t>
      </w:r>
      <w:proofErr w:type="spellEnd"/>
      <w:r w:rsidRPr="005860B8">
        <w:rPr>
          <w:rFonts w:ascii="Times New Roman" w:hAnsi="Times New Roman"/>
          <w:sz w:val="28"/>
          <w:szCs w:val="28"/>
        </w:rPr>
        <w:t xml:space="preserve"> : </w:t>
      </w:r>
      <w:proofErr w:type="spellStart"/>
      <w:r w:rsidRPr="005860B8">
        <w:rPr>
          <w:rFonts w:ascii="Times New Roman" w:hAnsi="Times New Roman"/>
          <w:sz w:val="28"/>
          <w:szCs w:val="28"/>
        </w:rPr>
        <w:t>Класичний</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приватний</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університет</w:t>
      </w:r>
      <w:proofErr w:type="spellEnd"/>
      <w:r w:rsidRPr="005860B8">
        <w:rPr>
          <w:rFonts w:ascii="Times New Roman" w:hAnsi="Times New Roman"/>
          <w:sz w:val="28"/>
          <w:szCs w:val="28"/>
        </w:rPr>
        <w:t xml:space="preserve">, 2011. − 107 с. </w:t>
      </w:r>
    </w:p>
    <w:p w:rsidR="00703298" w:rsidRPr="005860B8" w:rsidRDefault="005860B8" w:rsidP="00B1502E">
      <w:pPr>
        <w:spacing w:after="0" w:line="360" w:lineRule="auto"/>
        <w:ind w:firstLine="709"/>
        <w:jc w:val="both"/>
        <w:rPr>
          <w:rFonts w:ascii="Times New Roman" w:hAnsi="Times New Roman"/>
          <w:sz w:val="28"/>
          <w:szCs w:val="28"/>
          <w:lang w:val="uk-UA"/>
        </w:rPr>
      </w:pPr>
      <w:r w:rsidRPr="005860B8">
        <w:rPr>
          <w:rFonts w:ascii="Times New Roman" w:hAnsi="Times New Roman"/>
          <w:sz w:val="28"/>
          <w:szCs w:val="28"/>
        </w:rPr>
        <w:t xml:space="preserve">12. </w:t>
      </w:r>
      <w:proofErr w:type="spellStart"/>
      <w:r w:rsidRPr="005860B8">
        <w:rPr>
          <w:rFonts w:ascii="Times New Roman" w:hAnsi="Times New Roman"/>
          <w:sz w:val="28"/>
          <w:szCs w:val="28"/>
        </w:rPr>
        <w:t>Соціально-економічна</w:t>
      </w:r>
      <w:proofErr w:type="spellEnd"/>
      <w:r w:rsidRPr="005860B8">
        <w:rPr>
          <w:rFonts w:ascii="Times New Roman" w:hAnsi="Times New Roman"/>
          <w:sz w:val="28"/>
          <w:szCs w:val="28"/>
        </w:rPr>
        <w:t xml:space="preserve"> </w:t>
      </w:r>
      <w:proofErr w:type="spellStart"/>
      <w:proofErr w:type="gramStart"/>
      <w:r w:rsidRPr="005860B8">
        <w:rPr>
          <w:rFonts w:ascii="Times New Roman" w:hAnsi="Times New Roman"/>
          <w:sz w:val="28"/>
          <w:szCs w:val="28"/>
        </w:rPr>
        <w:t>безпека</w:t>
      </w:r>
      <w:proofErr w:type="spellEnd"/>
      <w:r w:rsidRPr="005860B8">
        <w:rPr>
          <w:rFonts w:ascii="Times New Roman" w:hAnsi="Times New Roman"/>
          <w:sz w:val="28"/>
          <w:szCs w:val="28"/>
        </w:rPr>
        <w:t xml:space="preserve"> :</w:t>
      </w:r>
      <w:proofErr w:type="gramEnd"/>
      <w:r w:rsidRPr="005860B8">
        <w:rPr>
          <w:rFonts w:ascii="Times New Roman" w:hAnsi="Times New Roman"/>
          <w:sz w:val="28"/>
          <w:szCs w:val="28"/>
        </w:rPr>
        <w:t xml:space="preserve"> </w:t>
      </w:r>
      <w:proofErr w:type="spellStart"/>
      <w:r w:rsidRPr="005860B8">
        <w:rPr>
          <w:rFonts w:ascii="Times New Roman" w:hAnsi="Times New Roman"/>
          <w:sz w:val="28"/>
          <w:szCs w:val="28"/>
        </w:rPr>
        <w:t>навч</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посіб</w:t>
      </w:r>
      <w:proofErr w:type="spellEnd"/>
      <w:r w:rsidRPr="005860B8">
        <w:rPr>
          <w:rFonts w:ascii="Times New Roman" w:hAnsi="Times New Roman"/>
          <w:sz w:val="28"/>
          <w:szCs w:val="28"/>
        </w:rPr>
        <w:t xml:space="preserve">. / Г. О. </w:t>
      </w:r>
      <w:proofErr w:type="spellStart"/>
      <w:r w:rsidRPr="005860B8">
        <w:rPr>
          <w:rFonts w:ascii="Times New Roman" w:hAnsi="Times New Roman"/>
          <w:sz w:val="28"/>
          <w:szCs w:val="28"/>
        </w:rPr>
        <w:t>Швиданенко</w:t>
      </w:r>
      <w:proofErr w:type="spellEnd"/>
      <w:r w:rsidRPr="005860B8">
        <w:rPr>
          <w:rFonts w:ascii="Times New Roman" w:hAnsi="Times New Roman"/>
          <w:sz w:val="28"/>
          <w:szCs w:val="28"/>
        </w:rPr>
        <w:t xml:space="preserve"> [та </w:t>
      </w:r>
      <w:proofErr w:type="spellStart"/>
      <w:r w:rsidRPr="005860B8">
        <w:rPr>
          <w:rFonts w:ascii="Times New Roman" w:hAnsi="Times New Roman"/>
          <w:sz w:val="28"/>
          <w:szCs w:val="28"/>
        </w:rPr>
        <w:t>ін</w:t>
      </w:r>
      <w:proofErr w:type="spellEnd"/>
      <w:r w:rsidRPr="005860B8">
        <w:rPr>
          <w:rFonts w:ascii="Times New Roman" w:hAnsi="Times New Roman"/>
          <w:sz w:val="28"/>
          <w:szCs w:val="28"/>
        </w:rPr>
        <w:t>.</w:t>
      </w:r>
      <w:proofErr w:type="gramStart"/>
      <w:r w:rsidRPr="005860B8">
        <w:rPr>
          <w:rFonts w:ascii="Times New Roman" w:hAnsi="Times New Roman"/>
          <w:sz w:val="28"/>
          <w:szCs w:val="28"/>
        </w:rPr>
        <w:t>] ;</w:t>
      </w:r>
      <w:proofErr w:type="gramEnd"/>
      <w:r w:rsidRPr="005860B8">
        <w:rPr>
          <w:rFonts w:ascii="Times New Roman" w:hAnsi="Times New Roman"/>
          <w:sz w:val="28"/>
          <w:szCs w:val="28"/>
        </w:rPr>
        <w:t xml:space="preserve"> за </w:t>
      </w:r>
      <w:proofErr w:type="spellStart"/>
      <w:r w:rsidRPr="005860B8">
        <w:rPr>
          <w:rFonts w:ascii="Times New Roman" w:hAnsi="Times New Roman"/>
          <w:sz w:val="28"/>
          <w:szCs w:val="28"/>
        </w:rPr>
        <w:t>заг</w:t>
      </w:r>
      <w:proofErr w:type="spellEnd"/>
      <w:r w:rsidRPr="005860B8">
        <w:rPr>
          <w:rFonts w:ascii="Times New Roman" w:hAnsi="Times New Roman"/>
          <w:sz w:val="28"/>
          <w:szCs w:val="28"/>
        </w:rPr>
        <w:t xml:space="preserve">. та наук. ред. Г. О. </w:t>
      </w:r>
      <w:proofErr w:type="spellStart"/>
      <w:r w:rsidRPr="005860B8">
        <w:rPr>
          <w:rFonts w:ascii="Times New Roman" w:hAnsi="Times New Roman"/>
          <w:sz w:val="28"/>
          <w:szCs w:val="28"/>
        </w:rPr>
        <w:t>ІІІвиданенко</w:t>
      </w:r>
      <w:proofErr w:type="spellEnd"/>
      <w:r w:rsidRPr="005860B8">
        <w:rPr>
          <w:rFonts w:ascii="Times New Roman" w:hAnsi="Times New Roman"/>
          <w:sz w:val="28"/>
          <w:szCs w:val="28"/>
        </w:rPr>
        <w:t xml:space="preserve">. − </w:t>
      </w:r>
      <w:proofErr w:type="gramStart"/>
      <w:r w:rsidRPr="005860B8">
        <w:rPr>
          <w:rFonts w:ascii="Times New Roman" w:hAnsi="Times New Roman"/>
          <w:sz w:val="28"/>
          <w:szCs w:val="28"/>
        </w:rPr>
        <w:t>К. :</w:t>
      </w:r>
      <w:proofErr w:type="gramEnd"/>
      <w:r w:rsidRPr="005860B8">
        <w:rPr>
          <w:rFonts w:ascii="Times New Roman" w:hAnsi="Times New Roman"/>
          <w:sz w:val="28"/>
          <w:szCs w:val="28"/>
        </w:rPr>
        <w:t xml:space="preserve"> КНЕУ, 2011. – 511 с</w:t>
      </w:r>
    </w:p>
    <w:p w:rsidR="00703298" w:rsidRDefault="00703298" w:rsidP="00B1502E">
      <w:pPr>
        <w:spacing w:after="0" w:line="360" w:lineRule="auto"/>
        <w:ind w:firstLine="709"/>
        <w:jc w:val="both"/>
        <w:rPr>
          <w:rFonts w:ascii="Times New Roman" w:hAnsi="Times New Roman"/>
          <w:sz w:val="28"/>
          <w:szCs w:val="28"/>
          <w:lang w:val="uk-UA"/>
        </w:rPr>
      </w:pPr>
      <w:r w:rsidRPr="005D7726">
        <w:rPr>
          <w:rFonts w:ascii="Times New Roman" w:hAnsi="Times New Roman"/>
          <w:b/>
          <w:sz w:val="28"/>
          <w:szCs w:val="28"/>
          <w:lang w:val="uk-UA"/>
        </w:rPr>
        <w:t>Вступ</w:t>
      </w:r>
      <w:r>
        <w:rPr>
          <w:rFonts w:ascii="Times New Roman" w:hAnsi="Times New Roman"/>
          <w:sz w:val="28"/>
          <w:szCs w:val="28"/>
          <w:lang w:val="uk-UA"/>
        </w:rPr>
        <w:t>.</w:t>
      </w:r>
    </w:p>
    <w:p w:rsidR="00703298" w:rsidRPr="005D7726" w:rsidRDefault="00703298" w:rsidP="00B1502E">
      <w:pPr>
        <w:spacing w:after="0" w:line="360" w:lineRule="auto"/>
        <w:ind w:firstLine="709"/>
        <w:jc w:val="both"/>
        <w:rPr>
          <w:rFonts w:ascii="Times New Roman" w:hAnsi="Times New Roman"/>
          <w:sz w:val="28"/>
          <w:szCs w:val="28"/>
        </w:rPr>
      </w:pPr>
      <w:proofErr w:type="spellStart"/>
      <w:r w:rsidRPr="005D7726">
        <w:rPr>
          <w:rFonts w:ascii="Times New Roman" w:hAnsi="Times New Roman"/>
          <w:sz w:val="28"/>
          <w:szCs w:val="28"/>
        </w:rPr>
        <w:t>Важливим</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кроком</w:t>
      </w:r>
      <w:proofErr w:type="spellEnd"/>
      <w:r w:rsidRPr="005D7726">
        <w:rPr>
          <w:rFonts w:ascii="Times New Roman" w:hAnsi="Times New Roman"/>
          <w:sz w:val="28"/>
          <w:szCs w:val="28"/>
        </w:rPr>
        <w:t xml:space="preserve"> у </w:t>
      </w:r>
      <w:proofErr w:type="spellStart"/>
      <w:r w:rsidRPr="005D7726">
        <w:rPr>
          <w:rFonts w:ascii="Times New Roman" w:hAnsi="Times New Roman"/>
          <w:sz w:val="28"/>
          <w:szCs w:val="28"/>
        </w:rPr>
        <w:t>контексті</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загального</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реформування</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економіки</w:t>
      </w:r>
      <w:proofErr w:type="spellEnd"/>
      <w:r w:rsidRPr="005D7726">
        <w:rPr>
          <w:rFonts w:ascii="Times New Roman" w:hAnsi="Times New Roman"/>
          <w:sz w:val="28"/>
          <w:szCs w:val="28"/>
        </w:rPr>
        <w:t xml:space="preserve"> є </w:t>
      </w:r>
      <w:proofErr w:type="spellStart"/>
      <w:r w:rsidRPr="005D7726">
        <w:rPr>
          <w:rFonts w:ascii="Times New Roman" w:hAnsi="Times New Roman"/>
          <w:sz w:val="28"/>
          <w:szCs w:val="28"/>
        </w:rPr>
        <w:t>інтеграція</w:t>
      </w:r>
      <w:proofErr w:type="spellEnd"/>
      <w:r w:rsidRPr="005D7726">
        <w:rPr>
          <w:rFonts w:ascii="Times New Roman" w:hAnsi="Times New Roman"/>
          <w:sz w:val="28"/>
          <w:szCs w:val="28"/>
        </w:rPr>
        <w:t xml:space="preserve"> в </w:t>
      </w:r>
      <w:proofErr w:type="spellStart"/>
      <w:r w:rsidRPr="005D7726">
        <w:rPr>
          <w:rFonts w:ascii="Times New Roman" w:hAnsi="Times New Roman"/>
          <w:sz w:val="28"/>
          <w:szCs w:val="28"/>
        </w:rPr>
        <w:t>економіко-правове</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середовище</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України</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ринкових</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фінансово-господарських</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інструментів</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Введення</w:t>
      </w:r>
      <w:proofErr w:type="spellEnd"/>
      <w:r w:rsidRPr="005D7726">
        <w:rPr>
          <w:rFonts w:ascii="Times New Roman" w:hAnsi="Times New Roman"/>
          <w:sz w:val="28"/>
          <w:szCs w:val="28"/>
        </w:rPr>
        <w:t xml:space="preserve"> будь-</w:t>
      </w:r>
      <w:proofErr w:type="spellStart"/>
      <w:r w:rsidRPr="005D7726">
        <w:rPr>
          <w:rFonts w:ascii="Times New Roman" w:hAnsi="Times New Roman"/>
          <w:sz w:val="28"/>
          <w:szCs w:val="28"/>
        </w:rPr>
        <w:t>яких</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нових</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методів</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управління</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lastRenderedPageBreak/>
        <w:t>економічними</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процесами</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вимагають</w:t>
      </w:r>
      <w:proofErr w:type="spellEnd"/>
      <w:r w:rsidRPr="005D7726">
        <w:rPr>
          <w:rFonts w:ascii="Times New Roman" w:hAnsi="Times New Roman"/>
          <w:sz w:val="28"/>
          <w:szCs w:val="28"/>
        </w:rPr>
        <w:t xml:space="preserve"> не </w:t>
      </w:r>
      <w:proofErr w:type="spellStart"/>
      <w:r w:rsidRPr="005D7726">
        <w:rPr>
          <w:rFonts w:ascii="Times New Roman" w:hAnsi="Times New Roman"/>
          <w:sz w:val="28"/>
          <w:szCs w:val="28"/>
        </w:rPr>
        <w:t>тільки</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їх</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імплементації</w:t>
      </w:r>
      <w:proofErr w:type="spellEnd"/>
      <w:r w:rsidRPr="005D7726">
        <w:rPr>
          <w:rFonts w:ascii="Times New Roman" w:hAnsi="Times New Roman"/>
          <w:sz w:val="28"/>
          <w:szCs w:val="28"/>
        </w:rPr>
        <w:t xml:space="preserve"> в </w:t>
      </w:r>
      <w:proofErr w:type="spellStart"/>
      <w:r w:rsidRPr="005D7726">
        <w:rPr>
          <w:rFonts w:ascii="Times New Roman" w:hAnsi="Times New Roman"/>
          <w:sz w:val="28"/>
          <w:szCs w:val="28"/>
        </w:rPr>
        <w:t>організаційно-правову</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інфраструктуру</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фінансово-господарських</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відносин</w:t>
      </w:r>
      <w:proofErr w:type="spellEnd"/>
      <w:r w:rsidRPr="005D7726">
        <w:rPr>
          <w:rFonts w:ascii="Times New Roman" w:hAnsi="Times New Roman"/>
          <w:sz w:val="28"/>
          <w:szCs w:val="28"/>
        </w:rPr>
        <w:t xml:space="preserve">, а й </w:t>
      </w:r>
      <w:proofErr w:type="spellStart"/>
      <w:r w:rsidRPr="005D7726">
        <w:rPr>
          <w:rFonts w:ascii="Times New Roman" w:hAnsi="Times New Roman"/>
          <w:sz w:val="28"/>
          <w:szCs w:val="28"/>
        </w:rPr>
        <w:t>ретельного</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розроблення</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конкретних</w:t>
      </w:r>
      <w:proofErr w:type="spellEnd"/>
      <w:r w:rsidRPr="005D7726">
        <w:rPr>
          <w:rFonts w:ascii="Times New Roman" w:hAnsi="Times New Roman"/>
          <w:sz w:val="28"/>
          <w:szCs w:val="28"/>
        </w:rPr>
        <w:t xml:space="preserve"> схем </w:t>
      </w:r>
      <w:proofErr w:type="spellStart"/>
      <w:r w:rsidRPr="005D7726">
        <w:rPr>
          <w:rFonts w:ascii="Times New Roman" w:hAnsi="Times New Roman"/>
          <w:sz w:val="28"/>
          <w:szCs w:val="28"/>
        </w:rPr>
        <w:t>їх</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застосування</w:t>
      </w:r>
      <w:proofErr w:type="spellEnd"/>
      <w:r w:rsidRPr="005D7726">
        <w:rPr>
          <w:rFonts w:ascii="Times New Roman" w:hAnsi="Times New Roman"/>
          <w:sz w:val="28"/>
          <w:szCs w:val="28"/>
        </w:rPr>
        <w:t xml:space="preserve"> з </w:t>
      </w:r>
      <w:proofErr w:type="spellStart"/>
      <w:r w:rsidRPr="005D7726">
        <w:rPr>
          <w:rFonts w:ascii="Times New Roman" w:hAnsi="Times New Roman"/>
          <w:sz w:val="28"/>
          <w:szCs w:val="28"/>
        </w:rPr>
        <w:t>тим</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щоб</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отримати</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найбільш</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ефективний</w:t>
      </w:r>
      <w:proofErr w:type="spellEnd"/>
      <w:r w:rsidRPr="005D7726">
        <w:rPr>
          <w:rFonts w:ascii="Times New Roman" w:hAnsi="Times New Roman"/>
          <w:sz w:val="28"/>
          <w:szCs w:val="28"/>
        </w:rPr>
        <w:t xml:space="preserve"> результат. </w:t>
      </w:r>
      <w:proofErr w:type="spellStart"/>
      <w:r w:rsidRPr="005D7726">
        <w:rPr>
          <w:rFonts w:ascii="Times New Roman" w:hAnsi="Times New Roman"/>
          <w:sz w:val="28"/>
          <w:szCs w:val="28"/>
        </w:rPr>
        <w:t>Це</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питання</w:t>
      </w:r>
      <w:proofErr w:type="spellEnd"/>
      <w:r w:rsidRPr="005D7726">
        <w:rPr>
          <w:rFonts w:ascii="Times New Roman" w:hAnsi="Times New Roman"/>
          <w:sz w:val="28"/>
          <w:szCs w:val="28"/>
        </w:rPr>
        <w:t xml:space="preserve"> є </w:t>
      </w:r>
      <w:proofErr w:type="spellStart"/>
      <w:r w:rsidRPr="005D7726">
        <w:rPr>
          <w:rFonts w:ascii="Times New Roman" w:hAnsi="Times New Roman"/>
          <w:sz w:val="28"/>
          <w:szCs w:val="28"/>
        </w:rPr>
        <w:t>принциповим</w:t>
      </w:r>
      <w:proofErr w:type="spellEnd"/>
      <w:r w:rsidRPr="005D7726">
        <w:rPr>
          <w:rFonts w:ascii="Times New Roman" w:hAnsi="Times New Roman"/>
          <w:sz w:val="28"/>
          <w:szCs w:val="28"/>
        </w:rPr>
        <w:t xml:space="preserve"> тому, </w:t>
      </w:r>
      <w:proofErr w:type="spellStart"/>
      <w:r w:rsidRPr="005D7726">
        <w:rPr>
          <w:rFonts w:ascii="Times New Roman" w:hAnsi="Times New Roman"/>
          <w:sz w:val="28"/>
          <w:szCs w:val="28"/>
        </w:rPr>
        <w:t>що</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від</w:t>
      </w:r>
      <w:proofErr w:type="spellEnd"/>
      <w:r w:rsidRPr="005D7726">
        <w:rPr>
          <w:rFonts w:ascii="Times New Roman" w:hAnsi="Times New Roman"/>
          <w:sz w:val="28"/>
          <w:szCs w:val="28"/>
        </w:rPr>
        <w:t xml:space="preserve"> перших </w:t>
      </w:r>
      <w:proofErr w:type="spellStart"/>
      <w:r w:rsidRPr="005D7726">
        <w:rPr>
          <w:rFonts w:ascii="Times New Roman" w:hAnsi="Times New Roman"/>
          <w:sz w:val="28"/>
          <w:szCs w:val="28"/>
        </w:rPr>
        <w:t>успіхів</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нововведення</w:t>
      </w:r>
      <w:proofErr w:type="spellEnd"/>
      <w:r w:rsidRPr="005D7726">
        <w:rPr>
          <w:rFonts w:ascii="Times New Roman" w:hAnsi="Times New Roman"/>
          <w:sz w:val="28"/>
          <w:szCs w:val="28"/>
        </w:rPr>
        <w:t xml:space="preserve"> у </w:t>
      </w:r>
      <w:proofErr w:type="spellStart"/>
      <w:r w:rsidRPr="005D7726">
        <w:rPr>
          <w:rFonts w:ascii="Times New Roman" w:hAnsi="Times New Roman"/>
          <w:sz w:val="28"/>
          <w:szCs w:val="28"/>
        </w:rPr>
        <w:t>вигляді</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реалізації</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конкретних</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проектів</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залежить</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майбутнє</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його</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використання</w:t>
      </w:r>
      <w:proofErr w:type="spellEnd"/>
      <w:r w:rsidRPr="005D7726">
        <w:rPr>
          <w:rFonts w:ascii="Times New Roman" w:hAnsi="Times New Roman"/>
          <w:sz w:val="28"/>
          <w:szCs w:val="28"/>
        </w:rPr>
        <w:t xml:space="preserve"> у </w:t>
      </w:r>
      <w:proofErr w:type="spellStart"/>
      <w:r w:rsidRPr="005D7726">
        <w:rPr>
          <w:rFonts w:ascii="Times New Roman" w:hAnsi="Times New Roman"/>
          <w:sz w:val="28"/>
          <w:szCs w:val="28"/>
        </w:rPr>
        <w:t>підприємницькій</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діяльності</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загалом</w:t>
      </w:r>
      <w:proofErr w:type="spellEnd"/>
      <w:r w:rsidRPr="005D7726">
        <w:rPr>
          <w:rFonts w:ascii="Times New Roman" w:hAnsi="Times New Roman"/>
          <w:sz w:val="28"/>
          <w:szCs w:val="28"/>
        </w:rPr>
        <w:t>.</w:t>
      </w:r>
    </w:p>
    <w:p w:rsidR="00703298" w:rsidRDefault="00703298" w:rsidP="00B1502E">
      <w:pPr>
        <w:spacing w:after="0" w:line="360" w:lineRule="auto"/>
        <w:ind w:firstLine="709"/>
        <w:jc w:val="both"/>
        <w:rPr>
          <w:rFonts w:ascii="Times New Roman" w:hAnsi="Times New Roman"/>
          <w:sz w:val="28"/>
          <w:szCs w:val="28"/>
          <w:lang w:val="uk-UA"/>
        </w:rPr>
      </w:pPr>
      <w:r w:rsidRPr="005D7726">
        <w:rPr>
          <w:rFonts w:ascii="Times New Roman" w:hAnsi="Times New Roman"/>
          <w:sz w:val="28"/>
          <w:szCs w:val="28"/>
        </w:rPr>
        <w:t xml:space="preserve">З перших </w:t>
      </w:r>
      <w:proofErr w:type="spellStart"/>
      <w:r w:rsidRPr="005D7726">
        <w:rPr>
          <w:rFonts w:ascii="Times New Roman" w:hAnsi="Times New Roman"/>
          <w:sz w:val="28"/>
          <w:szCs w:val="28"/>
        </w:rPr>
        <w:t>років</w:t>
      </w:r>
      <w:proofErr w:type="spellEnd"/>
      <w:r w:rsidRPr="005D7726">
        <w:rPr>
          <w:rFonts w:ascii="Times New Roman" w:hAnsi="Times New Roman"/>
          <w:sz w:val="28"/>
          <w:szCs w:val="28"/>
        </w:rPr>
        <w:t xml:space="preserve"> переходу </w:t>
      </w:r>
      <w:proofErr w:type="spellStart"/>
      <w:r w:rsidRPr="005D7726">
        <w:rPr>
          <w:rFonts w:ascii="Times New Roman" w:hAnsi="Times New Roman"/>
          <w:sz w:val="28"/>
          <w:szCs w:val="28"/>
        </w:rPr>
        <w:t>України</w:t>
      </w:r>
      <w:proofErr w:type="spellEnd"/>
      <w:r w:rsidRPr="005D7726">
        <w:rPr>
          <w:rFonts w:ascii="Times New Roman" w:hAnsi="Times New Roman"/>
          <w:sz w:val="28"/>
          <w:szCs w:val="28"/>
        </w:rPr>
        <w:t xml:space="preserve"> до </w:t>
      </w:r>
      <w:proofErr w:type="spellStart"/>
      <w:r w:rsidRPr="005D7726">
        <w:rPr>
          <w:rFonts w:ascii="Times New Roman" w:hAnsi="Times New Roman"/>
          <w:sz w:val="28"/>
          <w:szCs w:val="28"/>
        </w:rPr>
        <w:t>ринкового</w:t>
      </w:r>
      <w:proofErr w:type="spellEnd"/>
      <w:r w:rsidRPr="005D7726">
        <w:rPr>
          <w:rFonts w:ascii="Times New Roman" w:hAnsi="Times New Roman"/>
          <w:sz w:val="28"/>
          <w:szCs w:val="28"/>
        </w:rPr>
        <w:t xml:space="preserve"> типу </w:t>
      </w:r>
      <w:proofErr w:type="spellStart"/>
      <w:r w:rsidRPr="005D7726">
        <w:rPr>
          <w:rFonts w:ascii="Times New Roman" w:hAnsi="Times New Roman"/>
          <w:sz w:val="28"/>
          <w:szCs w:val="28"/>
        </w:rPr>
        <w:t>економіки</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дуже</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гостро</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постає</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питання</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забезпечення</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безпеки</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здійснення</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економічної</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діяльності</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зокрема</w:t>
      </w:r>
      <w:proofErr w:type="spellEnd"/>
      <w:r w:rsidRPr="005D7726">
        <w:rPr>
          <w:rFonts w:ascii="Times New Roman" w:hAnsi="Times New Roman"/>
          <w:sz w:val="28"/>
          <w:szCs w:val="28"/>
        </w:rPr>
        <w:t xml:space="preserve"> на </w:t>
      </w:r>
      <w:proofErr w:type="spellStart"/>
      <w:r w:rsidRPr="005D7726">
        <w:rPr>
          <w:rFonts w:ascii="Times New Roman" w:hAnsi="Times New Roman"/>
          <w:sz w:val="28"/>
          <w:szCs w:val="28"/>
        </w:rPr>
        <w:t>мікрорівні</w:t>
      </w:r>
      <w:proofErr w:type="spellEnd"/>
      <w:r w:rsidRPr="005D7726">
        <w:rPr>
          <w:rFonts w:ascii="Times New Roman" w:hAnsi="Times New Roman"/>
          <w:sz w:val="28"/>
          <w:szCs w:val="28"/>
        </w:rPr>
        <w:t xml:space="preserve"> — </w:t>
      </w:r>
      <w:proofErr w:type="spellStart"/>
      <w:r w:rsidRPr="005D7726">
        <w:rPr>
          <w:rFonts w:ascii="Times New Roman" w:hAnsi="Times New Roman"/>
          <w:sz w:val="28"/>
          <w:szCs w:val="28"/>
        </w:rPr>
        <w:t>рівні</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суб'єктів</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господарювання</w:t>
      </w:r>
      <w:proofErr w:type="spellEnd"/>
      <w:r w:rsidRPr="005D7726">
        <w:rPr>
          <w:rFonts w:ascii="Times New Roman" w:hAnsi="Times New Roman"/>
          <w:sz w:val="28"/>
          <w:szCs w:val="28"/>
        </w:rPr>
        <w:t>.</w:t>
      </w:r>
    </w:p>
    <w:p w:rsidR="00703298" w:rsidRDefault="00703298" w:rsidP="00B1502E">
      <w:pPr>
        <w:pStyle w:val="a5"/>
        <w:numPr>
          <w:ilvl w:val="0"/>
          <w:numId w:val="2"/>
        </w:numPr>
        <w:spacing w:after="0" w:line="360" w:lineRule="auto"/>
        <w:jc w:val="both"/>
        <w:rPr>
          <w:rFonts w:ascii="Times New Roman" w:hAnsi="Times New Roman"/>
          <w:b/>
          <w:sz w:val="28"/>
          <w:szCs w:val="28"/>
          <w:lang w:val="uk-UA"/>
        </w:rPr>
      </w:pPr>
      <w:r w:rsidRPr="005D7726">
        <w:rPr>
          <w:rFonts w:ascii="Times New Roman" w:hAnsi="Times New Roman"/>
          <w:b/>
          <w:sz w:val="28"/>
          <w:szCs w:val="28"/>
          <w:lang w:val="uk-UA"/>
        </w:rPr>
        <w:t>Предмет, завдання та зміст курсу</w:t>
      </w:r>
    </w:p>
    <w:p w:rsidR="00703298" w:rsidRPr="00295CEA" w:rsidRDefault="00703298" w:rsidP="00B1502E">
      <w:pPr>
        <w:spacing w:after="0" w:line="360" w:lineRule="auto"/>
        <w:ind w:firstLine="709"/>
        <w:jc w:val="both"/>
        <w:rPr>
          <w:rFonts w:ascii="Times New Roman" w:hAnsi="Times New Roman"/>
          <w:sz w:val="28"/>
          <w:szCs w:val="28"/>
          <w:lang w:val="uk-UA"/>
        </w:rPr>
      </w:pPr>
      <w:r w:rsidRPr="00295CEA">
        <w:rPr>
          <w:rFonts w:ascii="Times New Roman" w:hAnsi="Times New Roman"/>
          <w:sz w:val="28"/>
          <w:szCs w:val="28"/>
          <w:lang w:val="uk-UA"/>
        </w:rPr>
        <w:t>В Україні особливого значення набуває проблема створення сприятливого клімату для підприємництва, його цивілізований розвиток, активізація інвестиційної діяльності, захист прав і інтересів від протиправних зазіхань. Це питання є очевидним і постійним, оскільки суттєві соціально-економічні зміни, що відбуваються в українському суспільстві останніми роками істотно впливають на відповідні правовідносини.</w:t>
      </w:r>
    </w:p>
    <w:p w:rsidR="00703298" w:rsidRPr="005D7726" w:rsidRDefault="00703298" w:rsidP="00B1502E">
      <w:pPr>
        <w:spacing w:after="0" w:line="360" w:lineRule="auto"/>
        <w:ind w:firstLine="709"/>
        <w:jc w:val="both"/>
        <w:rPr>
          <w:rFonts w:ascii="Times New Roman" w:hAnsi="Times New Roman"/>
          <w:sz w:val="28"/>
          <w:szCs w:val="28"/>
        </w:rPr>
      </w:pPr>
      <w:r w:rsidRPr="005D7726">
        <w:rPr>
          <w:rFonts w:ascii="Times New Roman" w:hAnsi="Times New Roman"/>
          <w:sz w:val="28"/>
          <w:szCs w:val="28"/>
        </w:rPr>
        <w:t xml:space="preserve">З метою </w:t>
      </w:r>
      <w:proofErr w:type="spellStart"/>
      <w:r w:rsidRPr="005D7726">
        <w:rPr>
          <w:rFonts w:ascii="Times New Roman" w:hAnsi="Times New Roman"/>
          <w:sz w:val="28"/>
          <w:szCs w:val="28"/>
        </w:rPr>
        <w:t>розвитку</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ринкових</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відносин</w:t>
      </w:r>
      <w:proofErr w:type="spellEnd"/>
      <w:r w:rsidRPr="005D7726">
        <w:rPr>
          <w:rFonts w:ascii="Times New Roman" w:hAnsi="Times New Roman"/>
          <w:sz w:val="28"/>
          <w:szCs w:val="28"/>
        </w:rPr>
        <w:t xml:space="preserve"> в </w:t>
      </w:r>
      <w:proofErr w:type="spellStart"/>
      <w:r w:rsidRPr="005D7726">
        <w:rPr>
          <w:rFonts w:ascii="Times New Roman" w:hAnsi="Times New Roman"/>
          <w:sz w:val="28"/>
          <w:szCs w:val="28"/>
        </w:rPr>
        <w:t>Україні</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проголошено</w:t>
      </w:r>
      <w:proofErr w:type="spellEnd"/>
      <w:r w:rsidRPr="005D7726">
        <w:rPr>
          <w:rFonts w:ascii="Times New Roman" w:hAnsi="Times New Roman"/>
          <w:sz w:val="28"/>
          <w:szCs w:val="28"/>
        </w:rPr>
        <w:t xml:space="preserve"> свободу </w:t>
      </w:r>
      <w:proofErr w:type="spellStart"/>
      <w:r w:rsidRPr="005D7726">
        <w:rPr>
          <w:rFonts w:ascii="Times New Roman" w:hAnsi="Times New Roman"/>
          <w:sz w:val="28"/>
          <w:szCs w:val="28"/>
        </w:rPr>
        <w:t>підприємницької</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діяльності</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Стаття</w:t>
      </w:r>
      <w:proofErr w:type="spellEnd"/>
      <w:r w:rsidRPr="005D7726">
        <w:rPr>
          <w:rFonts w:ascii="Times New Roman" w:hAnsi="Times New Roman"/>
          <w:sz w:val="28"/>
          <w:szCs w:val="28"/>
        </w:rPr>
        <w:t xml:space="preserve"> 2 Закону </w:t>
      </w:r>
      <w:proofErr w:type="spellStart"/>
      <w:r w:rsidRPr="005D7726">
        <w:rPr>
          <w:rFonts w:ascii="Times New Roman" w:hAnsi="Times New Roman"/>
          <w:sz w:val="28"/>
          <w:szCs w:val="28"/>
        </w:rPr>
        <w:t>України</w:t>
      </w:r>
      <w:proofErr w:type="spellEnd"/>
      <w:r w:rsidRPr="005D7726">
        <w:rPr>
          <w:rFonts w:ascii="Times New Roman" w:hAnsi="Times New Roman"/>
          <w:sz w:val="28"/>
          <w:szCs w:val="28"/>
        </w:rPr>
        <w:t xml:space="preserve"> "Про </w:t>
      </w:r>
      <w:proofErr w:type="spellStart"/>
      <w:r w:rsidRPr="005D7726">
        <w:rPr>
          <w:rFonts w:ascii="Times New Roman" w:hAnsi="Times New Roman"/>
          <w:sz w:val="28"/>
          <w:szCs w:val="28"/>
        </w:rPr>
        <w:t>підприємництво</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зазначає</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що</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суб'єктами</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підприємницької</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діяльності</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підприємцями</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можуть</w:t>
      </w:r>
      <w:proofErr w:type="spellEnd"/>
      <w:r w:rsidRPr="005D7726">
        <w:rPr>
          <w:rFonts w:ascii="Times New Roman" w:hAnsi="Times New Roman"/>
          <w:sz w:val="28"/>
          <w:szCs w:val="28"/>
        </w:rPr>
        <w:t xml:space="preserve"> бути: </w:t>
      </w:r>
      <w:proofErr w:type="spellStart"/>
      <w:r w:rsidRPr="005D7726">
        <w:rPr>
          <w:rFonts w:ascii="Times New Roman" w:hAnsi="Times New Roman"/>
          <w:sz w:val="28"/>
          <w:szCs w:val="28"/>
        </w:rPr>
        <w:t>громадяни</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України</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інших</w:t>
      </w:r>
      <w:proofErr w:type="spellEnd"/>
      <w:r w:rsidRPr="005D7726">
        <w:rPr>
          <w:rFonts w:ascii="Times New Roman" w:hAnsi="Times New Roman"/>
          <w:sz w:val="28"/>
          <w:szCs w:val="28"/>
        </w:rPr>
        <w:t xml:space="preserve"> держав, особи без </w:t>
      </w:r>
      <w:proofErr w:type="spellStart"/>
      <w:r w:rsidRPr="005D7726">
        <w:rPr>
          <w:rFonts w:ascii="Times New Roman" w:hAnsi="Times New Roman"/>
          <w:sz w:val="28"/>
          <w:szCs w:val="28"/>
        </w:rPr>
        <w:t>громадянства</w:t>
      </w:r>
      <w:proofErr w:type="spellEnd"/>
      <w:r w:rsidRPr="005D7726">
        <w:rPr>
          <w:rFonts w:ascii="Times New Roman" w:hAnsi="Times New Roman"/>
          <w:sz w:val="28"/>
          <w:szCs w:val="28"/>
        </w:rPr>
        <w:t xml:space="preserve">, не </w:t>
      </w:r>
      <w:proofErr w:type="spellStart"/>
      <w:r w:rsidRPr="005D7726">
        <w:rPr>
          <w:rFonts w:ascii="Times New Roman" w:hAnsi="Times New Roman"/>
          <w:sz w:val="28"/>
          <w:szCs w:val="28"/>
        </w:rPr>
        <w:t>обмежені</w:t>
      </w:r>
      <w:proofErr w:type="spellEnd"/>
      <w:r w:rsidRPr="005D7726">
        <w:rPr>
          <w:rFonts w:ascii="Times New Roman" w:hAnsi="Times New Roman"/>
          <w:sz w:val="28"/>
          <w:szCs w:val="28"/>
        </w:rPr>
        <w:t xml:space="preserve"> законом у </w:t>
      </w:r>
      <w:proofErr w:type="spellStart"/>
      <w:r w:rsidRPr="005D7726">
        <w:rPr>
          <w:rFonts w:ascii="Times New Roman" w:hAnsi="Times New Roman"/>
          <w:sz w:val="28"/>
          <w:szCs w:val="28"/>
        </w:rPr>
        <w:t>правоздатності</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або</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дієздатності</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юридичні</w:t>
      </w:r>
      <w:proofErr w:type="spellEnd"/>
      <w:r w:rsidRPr="005D7726">
        <w:rPr>
          <w:rFonts w:ascii="Times New Roman" w:hAnsi="Times New Roman"/>
          <w:sz w:val="28"/>
          <w:szCs w:val="28"/>
        </w:rPr>
        <w:t xml:space="preserve"> особи </w:t>
      </w:r>
      <w:proofErr w:type="spellStart"/>
      <w:r w:rsidRPr="005D7726">
        <w:rPr>
          <w:rFonts w:ascii="Times New Roman" w:hAnsi="Times New Roman"/>
          <w:sz w:val="28"/>
          <w:szCs w:val="28"/>
        </w:rPr>
        <w:t>всіх</w:t>
      </w:r>
      <w:proofErr w:type="spellEnd"/>
      <w:r w:rsidRPr="005D7726">
        <w:rPr>
          <w:rFonts w:ascii="Times New Roman" w:hAnsi="Times New Roman"/>
          <w:sz w:val="28"/>
          <w:szCs w:val="28"/>
        </w:rPr>
        <w:t xml:space="preserve"> форм </w:t>
      </w:r>
      <w:proofErr w:type="spellStart"/>
      <w:r w:rsidRPr="005D7726">
        <w:rPr>
          <w:rFonts w:ascii="Times New Roman" w:hAnsi="Times New Roman"/>
          <w:sz w:val="28"/>
          <w:szCs w:val="28"/>
        </w:rPr>
        <w:t>власності</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встановлених</w:t>
      </w:r>
      <w:proofErr w:type="spellEnd"/>
      <w:r w:rsidRPr="005D7726">
        <w:rPr>
          <w:rFonts w:ascii="Times New Roman" w:hAnsi="Times New Roman"/>
          <w:sz w:val="28"/>
          <w:szCs w:val="28"/>
        </w:rPr>
        <w:t xml:space="preserve"> Законом </w:t>
      </w:r>
      <w:proofErr w:type="spellStart"/>
      <w:r w:rsidRPr="005D7726">
        <w:rPr>
          <w:rFonts w:ascii="Times New Roman" w:hAnsi="Times New Roman"/>
          <w:sz w:val="28"/>
          <w:szCs w:val="28"/>
        </w:rPr>
        <w:t>України</w:t>
      </w:r>
      <w:proofErr w:type="spellEnd"/>
      <w:r w:rsidRPr="005D7726">
        <w:rPr>
          <w:rFonts w:ascii="Times New Roman" w:hAnsi="Times New Roman"/>
          <w:sz w:val="28"/>
          <w:szCs w:val="28"/>
        </w:rPr>
        <w:t xml:space="preserve"> "Про </w:t>
      </w:r>
      <w:proofErr w:type="spellStart"/>
      <w:r w:rsidRPr="005D7726">
        <w:rPr>
          <w:rFonts w:ascii="Times New Roman" w:hAnsi="Times New Roman"/>
          <w:sz w:val="28"/>
          <w:szCs w:val="28"/>
        </w:rPr>
        <w:t>власність</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об'єднання</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юридичних</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осіб</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що</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здійснюють</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діяльність</w:t>
      </w:r>
      <w:proofErr w:type="spellEnd"/>
      <w:r w:rsidRPr="005D7726">
        <w:rPr>
          <w:rFonts w:ascii="Times New Roman" w:hAnsi="Times New Roman"/>
          <w:sz w:val="28"/>
          <w:szCs w:val="28"/>
        </w:rPr>
        <w:t xml:space="preserve"> в </w:t>
      </w:r>
      <w:proofErr w:type="spellStart"/>
      <w:r w:rsidRPr="005D7726">
        <w:rPr>
          <w:rFonts w:ascii="Times New Roman" w:hAnsi="Times New Roman"/>
          <w:sz w:val="28"/>
          <w:szCs w:val="28"/>
        </w:rPr>
        <w:t>Україні</w:t>
      </w:r>
      <w:proofErr w:type="spellEnd"/>
      <w:r w:rsidRPr="005D7726">
        <w:rPr>
          <w:rFonts w:ascii="Times New Roman" w:hAnsi="Times New Roman"/>
          <w:sz w:val="28"/>
          <w:szCs w:val="28"/>
        </w:rPr>
        <w:t xml:space="preserve"> на </w:t>
      </w:r>
      <w:proofErr w:type="spellStart"/>
      <w:r w:rsidRPr="005D7726">
        <w:rPr>
          <w:rFonts w:ascii="Times New Roman" w:hAnsi="Times New Roman"/>
          <w:sz w:val="28"/>
          <w:szCs w:val="28"/>
        </w:rPr>
        <w:t>умовах</w:t>
      </w:r>
      <w:proofErr w:type="spellEnd"/>
      <w:r w:rsidRPr="005D7726">
        <w:rPr>
          <w:rFonts w:ascii="Times New Roman" w:hAnsi="Times New Roman"/>
          <w:sz w:val="28"/>
          <w:szCs w:val="28"/>
        </w:rPr>
        <w:t xml:space="preserve"> угоди про </w:t>
      </w:r>
      <w:proofErr w:type="spellStart"/>
      <w:r w:rsidRPr="005D7726">
        <w:rPr>
          <w:rFonts w:ascii="Times New Roman" w:hAnsi="Times New Roman"/>
          <w:sz w:val="28"/>
          <w:szCs w:val="28"/>
        </w:rPr>
        <w:t>розподіл</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продукції</w:t>
      </w:r>
      <w:proofErr w:type="spellEnd"/>
      <w:r w:rsidRPr="005D7726">
        <w:rPr>
          <w:rFonts w:ascii="Times New Roman" w:hAnsi="Times New Roman"/>
          <w:sz w:val="28"/>
          <w:szCs w:val="28"/>
        </w:rPr>
        <w:t xml:space="preserve">. Але яка </w:t>
      </w:r>
      <w:proofErr w:type="spellStart"/>
      <w:r w:rsidRPr="005D7726">
        <w:rPr>
          <w:rFonts w:ascii="Times New Roman" w:hAnsi="Times New Roman"/>
          <w:sz w:val="28"/>
          <w:szCs w:val="28"/>
        </w:rPr>
        <w:t>саме</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діяльність</w:t>
      </w:r>
      <w:proofErr w:type="spellEnd"/>
      <w:r w:rsidRPr="005D7726">
        <w:rPr>
          <w:rFonts w:ascii="Times New Roman" w:hAnsi="Times New Roman"/>
          <w:sz w:val="28"/>
          <w:szCs w:val="28"/>
        </w:rPr>
        <w:t xml:space="preserve"> є </w:t>
      </w:r>
      <w:proofErr w:type="spellStart"/>
      <w:r w:rsidRPr="005D7726">
        <w:rPr>
          <w:rFonts w:ascii="Times New Roman" w:hAnsi="Times New Roman"/>
          <w:sz w:val="28"/>
          <w:szCs w:val="28"/>
        </w:rPr>
        <w:t>підприємницькою</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Згаданий</w:t>
      </w:r>
      <w:proofErr w:type="spellEnd"/>
      <w:r w:rsidRPr="005D7726">
        <w:rPr>
          <w:rFonts w:ascii="Times New Roman" w:hAnsi="Times New Roman"/>
          <w:sz w:val="28"/>
          <w:szCs w:val="28"/>
        </w:rPr>
        <w:t xml:space="preserve"> Закон </w:t>
      </w:r>
      <w:proofErr w:type="spellStart"/>
      <w:r w:rsidRPr="005D7726">
        <w:rPr>
          <w:rFonts w:ascii="Times New Roman" w:hAnsi="Times New Roman"/>
          <w:sz w:val="28"/>
          <w:szCs w:val="28"/>
        </w:rPr>
        <w:t>дає</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визначення</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підприємництва</w:t>
      </w:r>
      <w:proofErr w:type="spellEnd"/>
      <w:r w:rsidRPr="005D7726">
        <w:rPr>
          <w:rFonts w:ascii="Times New Roman" w:hAnsi="Times New Roman"/>
          <w:sz w:val="28"/>
          <w:szCs w:val="28"/>
        </w:rPr>
        <w:t>: "</w:t>
      </w:r>
      <w:proofErr w:type="spellStart"/>
      <w:r w:rsidRPr="005D7726">
        <w:rPr>
          <w:rFonts w:ascii="Times New Roman" w:hAnsi="Times New Roman"/>
          <w:sz w:val="28"/>
          <w:szCs w:val="28"/>
        </w:rPr>
        <w:t>Підприємництво</w:t>
      </w:r>
      <w:proofErr w:type="spellEnd"/>
      <w:r w:rsidRPr="005D7726">
        <w:rPr>
          <w:rFonts w:ascii="Times New Roman" w:hAnsi="Times New Roman"/>
          <w:sz w:val="28"/>
          <w:szCs w:val="28"/>
        </w:rPr>
        <w:t xml:space="preserve"> - </w:t>
      </w:r>
      <w:proofErr w:type="spellStart"/>
      <w:r w:rsidRPr="005D7726">
        <w:rPr>
          <w:rFonts w:ascii="Times New Roman" w:hAnsi="Times New Roman"/>
          <w:sz w:val="28"/>
          <w:szCs w:val="28"/>
        </w:rPr>
        <w:t>це</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безпосередня</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самостійна</w:t>
      </w:r>
      <w:proofErr w:type="spellEnd"/>
      <w:r w:rsidRPr="005D7726">
        <w:rPr>
          <w:rFonts w:ascii="Times New Roman" w:hAnsi="Times New Roman"/>
          <w:sz w:val="28"/>
          <w:szCs w:val="28"/>
        </w:rPr>
        <w:t xml:space="preserve">, систематична, на </w:t>
      </w:r>
      <w:proofErr w:type="spellStart"/>
      <w:r w:rsidRPr="005D7726">
        <w:rPr>
          <w:rFonts w:ascii="Times New Roman" w:hAnsi="Times New Roman"/>
          <w:sz w:val="28"/>
          <w:szCs w:val="28"/>
        </w:rPr>
        <w:t>власний</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ризик</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діяльність</w:t>
      </w:r>
      <w:proofErr w:type="spellEnd"/>
      <w:r w:rsidRPr="005D7726">
        <w:rPr>
          <w:rFonts w:ascii="Times New Roman" w:hAnsi="Times New Roman"/>
          <w:sz w:val="28"/>
          <w:szCs w:val="28"/>
        </w:rPr>
        <w:t xml:space="preserve"> по </w:t>
      </w:r>
      <w:proofErr w:type="spellStart"/>
      <w:r w:rsidRPr="005D7726">
        <w:rPr>
          <w:rFonts w:ascii="Times New Roman" w:hAnsi="Times New Roman"/>
          <w:sz w:val="28"/>
          <w:szCs w:val="28"/>
        </w:rPr>
        <w:t>виробництву</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продукції</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виконанню</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робіт</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наданню</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послуг</w:t>
      </w:r>
      <w:proofErr w:type="spellEnd"/>
      <w:r w:rsidRPr="005D7726">
        <w:rPr>
          <w:rFonts w:ascii="Times New Roman" w:hAnsi="Times New Roman"/>
          <w:sz w:val="28"/>
          <w:szCs w:val="28"/>
        </w:rPr>
        <w:t xml:space="preserve"> з метою </w:t>
      </w:r>
      <w:proofErr w:type="spellStart"/>
      <w:r w:rsidRPr="005D7726">
        <w:rPr>
          <w:rFonts w:ascii="Times New Roman" w:hAnsi="Times New Roman"/>
          <w:sz w:val="28"/>
          <w:szCs w:val="28"/>
        </w:rPr>
        <w:t>отримання</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прибутку</w:t>
      </w:r>
      <w:proofErr w:type="spellEnd"/>
      <w:r w:rsidRPr="005D7726">
        <w:rPr>
          <w:rFonts w:ascii="Times New Roman" w:hAnsi="Times New Roman"/>
          <w:sz w:val="28"/>
          <w:szCs w:val="28"/>
        </w:rPr>
        <w:t xml:space="preserve">, яка </w:t>
      </w:r>
      <w:proofErr w:type="spellStart"/>
      <w:r w:rsidRPr="005D7726">
        <w:rPr>
          <w:rFonts w:ascii="Times New Roman" w:hAnsi="Times New Roman"/>
          <w:sz w:val="28"/>
          <w:szCs w:val="28"/>
        </w:rPr>
        <w:t>здійснюється</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фізичними</w:t>
      </w:r>
      <w:proofErr w:type="spellEnd"/>
      <w:r w:rsidRPr="005D7726">
        <w:rPr>
          <w:rFonts w:ascii="Times New Roman" w:hAnsi="Times New Roman"/>
          <w:sz w:val="28"/>
          <w:szCs w:val="28"/>
        </w:rPr>
        <w:t xml:space="preserve"> та </w:t>
      </w:r>
      <w:proofErr w:type="spellStart"/>
      <w:r w:rsidRPr="005D7726">
        <w:rPr>
          <w:rFonts w:ascii="Times New Roman" w:hAnsi="Times New Roman"/>
          <w:sz w:val="28"/>
          <w:szCs w:val="28"/>
        </w:rPr>
        <w:t>юридичними</w:t>
      </w:r>
      <w:proofErr w:type="spellEnd"/>
      <w:r w:rsidRPr="005D7726">
        <w:rPr>
          <w:rFonts w:ascii="Times New Roman" w:hAnsi="Times New Roman"/>
          <w:sz w:val="28"/>
          <w:szCs w:val="28"/>
        </w:rPr>
        <w:t xml:space="preserve"> особами, </w:t>
      </w:r>
      <w:proofErr w:type="spellStart"/>
      <w:r w:rsidRPr="005D7726">
        <w:rPr>
          <w:rFonts w:ascii="Times New Roman" w:hAnsi="Times New Roman"/>
          <w:sz w:val="28"/>
          <w:szCs w:val="28"/>
        </w:rPr>
        <w:t>зареєстрованими</w:t>
      </w:r>
      <w:proofErr w:type="spellEnd"/>
      <w:r w:rsidRPr="005D7726">
        <w:rPr>
          <w:rFonts w:ascii="Times New Roman" w:hAnsi="Times New Roman"/>
          <w:sz w:val="28"/>
          <w:szCs w:val="28"/>
        </w:rPr>
        <w:t xml:space="preserve"> як </w:t>
      </w:r>
      <w:proofErr w:type="spellStart"/>
      <w:r w:rsidRPr="005D7726">
        <w:rPr>
          <w:rFonts w:ascii="Times New Roman" w:hAnsi="Times New Roman"/>
          <w:sz w:val="28"/>
          <w:szCs w:val="28"/>
        </w:rPr>
        <w:t>суб'єкти</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підприємницької</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діяльності</w:t>
      </w:r>
      <w:proofErr w:type="spellEnd"/>
      <w:r w:rsidRPr="005D7726">
        <w:rPr>
          <w:rFonts w:ascii="Times New Roman" w:hAnsi="Times New Roman"/>
          <w:sz w:val="28"/>
          <w:szCs w:val="28"/>
        </w:rPr>
        <w:t xml:space="preserve"> у порядку, </w:t>
      </w:r>
      <w:proofErr w:type="spellStart"/>
      <w:r w:rsidRPr="005D7726">
        <w:rPr>
          <w:rFonts w:ascii="Times New Roman" w:hAnsi="Times New Roman"/>
          <w:sz w:val="28"/>
          <w:szCs w:val="28"/>
        </w:rPr>
        <w:t>встановленому</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Законодавством</w:t>
      </w:r>
      <w:proofErr w:type="spellEnd"/>
      <w:r w:rsidRPr="005D7726">
        <w:rPr>
          <w:rFonts w:ascii="Times New Roman" w:hAnsi="Times New Roman"/>
          <w:sz w:val="28"/>
          <w:szCs w:val="28"/>
        </w:rPr>
        <w:t>".</w:t>
      </w:r>
    </w:p>
    <w:p w:rsidR="00703298" w:rsidRDefault="00703298" w:rsidP="00B1502E">
      <w:pPr>
        <w:spacing w:after="0" w:line="360" w:lineRule="auto"/>
        <w:ind w:firstLine="709"/>
        <w:jc w:val="both"/>
        <w:rPr>
          <w:rFonts w:ascii="Times New Roman" w:hAnsi="Times New Roman"/>
          <w:sz w:val="28"/>
          <w:szCs w:val="28"/>
          <w:lang w:val="uk-UA"/>
        </w:rPr>
      </w:pPr>
      <w:r w:rsidRPr="005D7726">
        <w:rPr>
          <w:rFonts w:ascii="Times New Roman" w:hAnsi="Times New Roman"/>
          <w:sz w:val="28"/>
          <w:szCs w:val="28"/>
        </w:rPr>
        <w:lastRenderedPageBreak/>
        <w:t xml:space="preserve">Головною </w:t>
      </w:r>
      <w:proofErr w:type="spellStart"/>
      <w:r w:rsidRPr="005D7726">
        <w:rPr>
          <w:rFonts w:ascii="Times New Roman" w:hAnsi="Times New Roman"/>
          <w:sz w:val="28"/>
          <w:szCs w:val="28"/>
        </w:rPr>
        <w:t>діючою</w:t>
      </w:r>
      <w:proofErr w:type="spellEnd"/>
      <w:r w:rsidRPr="005D7726">
        <w:rPr>
          <w:rFonts w:ascii="Times New Roman" w:hAnsi="Times New Roman"/>
          <w:sz w:val="28"/>
          <w:szCs w:val="28"/>
        </w:rPr>
        <w:t xml:space="preserve"> особою ринку в </w:t>
      </w:r>
      <w:proofErr w:type="spellStart"/>
      <w:r w:rsidRPr="005D7726">
        <w:rPr>
          <w:rFonts w:ascii="Times New Roman" w:hAnsi="Times New Roman"/>
          <w:sz w:val="28"/>
          <w:szCs w:val="28"/>
        </w:rPr>
        <w:t>недержавному</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секторі</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економіки</w:t>
      </w:r>
      <w:proofErr w:type="spellEnd"/>
      <w:r w:rsidRPr="005D7726">
        <w:rPr>
          <w:rFonts w:ascii="Times New Roman" w:hAnsi="Times New Roman"/>
          <w:sz w:val="28"/>
          <w:szCs w:val="28"/>
        </w:rPr>
        <w:t xml:space="preserve"> і </w:t>
      </w:r>
      <w:proofErr w:type="spellStart"/>
      <w:r w:rsidRPr="005D7726">
        <w:rPr>
          <w:rFonts w:ascii="Times New Roman" w:hAnsi="Times New Roman"/>
          <w:sz w:val="28"/>
          <w:szCs w:val="28"/>
        </w:rPr>
        <w:t>стрижнем</w:t>
      </w:r>
      <w:proofErr w:type="spellEnd"/>
      <w:r w:rsidRPr="005D7726">
        <w:rPr>
          <w:rFonts w:ascii="Times New Roman" w:hAnsi="Times New Roman"/>
          <w:sz w:val="28"/>
          <w:szCs w:val="28"/>
        </w:rPr>
        <w:t xml:space="preserve"> будь-</w:t>
      </w:r>
      <w:proofErr w:type="spellStart"/>
      <w:r w:rsidRPr="005D7726">
        <w:rPr>
          <w:rFonts w:ascii="Times New Roman" w:hAnsi="Times New Roman"/>
          <w:sz w:val="28"/>
          <w:szCs w:val="28"/>
        </w:rPr>
        <w:t>якої</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економічної</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системи</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побудованої</w:t>
      </w:r>
      <w:proofErr w:type="spellEnd"/>
      <w:r w:rsidRPr="005D7726">
        <w:rPr>
          <w:rFonts w:ascii="Times New Roman" w:hAnsi="Times New Roman"/>
          <w:sz w:val="28"/>
          <w:szCs w:val="28"/>
        </w:rPr>
        <w:t xml:space="preserve"> не на державно-</w:t>
      </w:r>
      <w:proofErr w:type="spellStart"/>
      <w:r w:rsidRPr="005D7726">
        <w:rPr>
          <w:rFonts w:ascii="Times New Roman" w:hAnsi="Times New Roman"/>
          <w:sz w:val="28"/>
          <w:szCs w:val="28"/>
        </w:rPr>
        <w:t>монополістичних</w:t>
      </w:r>
      <w:proofErr w:type="spellEnd"/>
      <w:r w:rsidRPr="005D7726">
        <w:rPr>
          <w:rFonts w:ascii="Times New Roman" w:hAnsi="Times New Roman"/>
          <w:sz w:val="28"/>
          <w:szCs w:val="28"/>
        </w:rPr>
        <w:t xml:space="preserve">, а на </w:t>
      </w:r>
      <w:proofErr w:type="spellStart"/>
      <w:r w:rsidRPr="005D7726">
        <w:rPr>
          <w:rFonts w:ascii="Times New Roman" w:hAnsi="Times New Roman"/>
          <w:sz w:val="28"/>
          <w:szCs w:val="28"/>
        </w:rPr>
        <w:t>конкурентних</w:t>
      </w:r>
      <w:proofErr w:type="spellEnd"/>
      <w:r w:rsidRPr="005D7726">
        <w:rPr>
          <w:rFonts w:ascii="Times New Roman" w:hAnsi="Times New Roman"/>
          <w:sz w:val="28"/>
          <w:szCs w:val="28"/>
        </w:rPr>
        <w:t xml:space="preserve"> засадах є </w:t>
      </w:r>
      <w:proofErr w:type="spellStart"/>
      <w:r w:rsidRPr="005D7726">
        <w:rPr>
          <w:rFonts w:ascii="Times New Roman" w:hAnsi="Times New Roman"/>
          <w:sz w:val="28"/>
          <w:szCs w:val="28"/>
        </w:rPr>
        <w:t>підприємець</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Підприємець</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виступає</w:t>
      </w:r>
      <w:proofErr w:type="spellEnd"/>
      <w:r w:rsidRPr="005D7726">
        <w:rPr>
          <w:rFonts w:ascii="Times New Roman" w:hAnsi="Times New Roman"/>
          <w:sz w:val="28"/>
          <w:szCs w:val="28"/>
        </w:rPr>
        <w:t xml:space="preserve"> гарантом </w:t>
      </w:r>
      <w:proofErr w:type="spellStart"/>
      <w:r w:rsidRPr="005D7726">
        <w:rPr>
          <w:rFonts w:ascii="Times New Roman" w:hAnsi="Times New Roman"/>
          <w:sz w:val="28"/>
          <w:szCs w:val="28"/>
        </w:rPr>
        <w:t>стабільності</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цивільного</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суспільства</w:t>
      </w:r>
      <w:proofErr w:type="spellEnd"/>
      <w:r w:rsidRPr="005D7726">
        <w:rPr>
          <w:rFonts w:ascii="Times New Roman" w:hAnsi="Times New Roman"/>
          <w:sz w:val="28"/>
          <w:szCs w:val="28"/>
        </w:rPr>
        <w:t xml:space="preserve">, гарантом </w:t>
      </w:r>
      <w:proofErr w:type="spellStart"/>
      <w:r w:rsidRPr="005D7726">
        <w:rPr>
          <w:rFonts w:ascii="Times New Roman" w:hAnsi="Times New Roman"/>
          <w:sz w:val="28"/>
          <w:szCs w:val="28"/>
        </w:rPr>
        <w:t>економічної</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безпеки</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держави</w:t>
      </w:r>
      <w:proofErr w:type="spellEnd"/>
      <w:r w:rsidRPr="005D7726">
        <w:rPr>
          <w:rFonts w:ascii="Times New Roman" w:hAnsi="Times New Roman"/>
          <w:sz w:val="28"/>
          <w:szCs w:val="28"/>
        </w:rPr>
        <w:t xml:space="preserve">. Але </w:t>
      </w:r>
      <w:proofErr w:type="spellStart"/>
      <w:r w:rsidRPr="005D7726">
        <w:rPr>
          <w:rFonts w:ascii="Times New Roman" w:hAnsi="Times New Roman"/>
          <w:sz w:val="28"/>
          <w:szCs w:val="28"/>
        </w:rPr>
        <w:t>необхідно</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зазначити</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що</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повсякденна</w:t>
      </w:r>
      <w:proofErr w:type="spellEnd"/>
      <w:r w:rsidRPr="005D7726">
        <w:rPr>
          <w:rFonts w:ascii="Times New Roman" w:hAnsi="Times New Roman"/>
          <w:sz w:val="28"/>
          <w:szCs w:val="28"/>
        </w:rPr>
        <w:t xml:space="preserve"> практика </w:t>
      </w:r>
      <w:proofErr w:type="spellStart"/>
      <w:r w:rsidRPr="005D7726">
        <w:rPr>
          <w:rFonts w:ascii="Times New Roman" w:hAnsi="Times New Roman"/>
          <w:sz w:val="28"/>
          <w:szCs w:val="28"/>
        </w:rPr>
        <w:t>недержавних</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об'єктів</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економіки</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свідчить</w:t>
      </w:r>
      <w:proofErr w:type="spellEnd"/>
      <w:r w:rsidRPr="005D7726">
        <w:rPr>
          <w:rFonts w:ascii="Times New Roman" w:hAnsi="Times New Roman"/>
          <w:sz w:val="28"/>
          <w:szCs w:val="28"/>
        </w:rPr>
        <w:t xml:space="preserve"> про </w:t>
      </w:r>
      <w:proofErr w:type="spellStart"/>
      <w:r w:rsidRPr="005D7726">
        <w:rPr>
          <w:rFonts w:ascii="Times New Roman" w:hAnsi="Times New Roman"/>
          <w:sz w:val="28"/>
          <w:szCs w:val="28"/>
        </w:rPr>
        <w:t>їх</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підвищену</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порівняно</w:t>
      </w:r>
      <w:proofErr w:type="spellEnd"/>
      <w:r w:rsidRPr="005D7726">
        <w:rPr>
          <w:rFonts w:ascii="Times New Roman" w:hAnsi="Times New Roman"/>
          <w:sz w:val="28"/>
          <w:szCs w:val="28"/>
        </w:rPr>
        <w:t xml:space="preserve"> з </w:t>
      </w:r>
      <w:proofErr w:type="spellStart"/>
      <w:r w:rsidRPr="005D7726">
        <w:rPr>
          <w:rFonts w:ascii="Times New Roman" w:hAnsi="Times New Roman"/>
          <w:sz w:val="28"/>
          <w:szCs w:val="28"/>
        </w:rPr>
        <w:t>державними</w:t>
      </w:r>
      <w:proofErr w:type="spellEnd"/>
      <w:r w:rsidRPr="005D7726">
        <w:rPr>
          <w:rFonts w:ascii="Times New Roman" w:hAnsi="Times New Roman"/>
          <w:sz w:val="28"/>
          <w:szCs w:val="28"/>
        </w:rPr>
        <w:t xml:space="preserve"> структурами </w:t>
      </w:r>
      <w:proofErr w:type="spellStart"/>
      <w:r w:rsidRPr="005D7726">
        <w:rPr>
          <w:rFonts w:ascii="Times New Roman" w:hAnsi="Times New Roman"/>
          <w:sz w:val="28"/>
          <w:szCs w:val="28"/>
        </w:rPr>
        <w:t>уразливість</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від</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протиправних</w:t>
      </w:r>
      <w:proofErr w:type="spellEnd"/>
      <w:r w:rsidRPr="005D7726">
        <w:rPr>
          <w:rFonts w:ascii="Times New Roman" w:hAnsi="Times New Roman"/>
          <w:sz w:val="28"/>
          <w:szCs w:val="28"/>
        </w:rPr>
        <w:t xml:space="preserve"> та </w:t>
      </w:r>
      <w:proofErr w:type="spellStart"/>
      <w:r w:rsidRPr="005D7726">
        <w:rPr>
          <w:rFonts w:ascii="Times New Roman" w:hAnsi="Times New Roman"/>
          <w:sz w:val="28"/>
          <w:szCs w:val="28"/>
        </w:rPr>
        <w:t>інших</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посягань</w:t>
      </w:r>
      <w:proofErr w:type="spellEnd"/>
      <w:r w:rsidRPr="005D7726">
        <w:rPr>
          <w:rFonts w:ascii="Times New Roman" w:hAnsi="Times New Roman"/>
          <w:sz w:val="28"/>
          <w:szCs w:val="28"/>
        </w:rPr>
        <w:t xml:space="preserve"> з боку </w:t>
      </w:r>
      <w:proofErr w:type="spellStart"/>
      <w:r w:rsidRPr="005D7726">
        <w:rPr>
          <w:rFonts w:ascii="Times New Roman" w:hAnsi="Times New Roman"/>
          <w:sz w:val="28"/>
          <w:szCs w:val="28"/>
        </w:rPr>
        <w:t>різного</w:t>
      </w:r>
      <w:proofErr w:type="spellEnd"/>
      <w:r w:rsidRPr="005D7726">
        <w:rPr>
          <w:rFonts w:ascii="Times New Roman" w:hAnsi="Times New Roman"/>
          <w:sz w:val="28"/>
          <w:szCs w:val="28"/>
        </w:rPr>
        <w:t xml:space="preserve"> роду </w:t>
      </w:r>
      <w:proofErr w:type="spellStart"/>
      <w:r w:rsidRPr="005D7726">
        <w:rPr>
          <w:rFonts w:ascii="Times New Roman" w:hAnsi="Times New Roman"/>
          <w:sz w:val="28"/>
          <w:szCs w:val="28"/>
        </w:rPr>
        <w:t>кримінальних</w:t>
      </w:r>
      <w:proofErr w:type="spellEnd"/>
      <w:r w:rsidRPr="005D7726">
        <w:rPr>
          <w:rFonts w:ascii="Times New Roman" w:hAnsi="Times New Roman"/>
          <w:sz w:val="28"/>
          <w:szCs w:val="28"/>
        </w:rPr>
        <w:t xml:space="preserve"> структур, а </w:t>
      </w:r>
      <w:proofErr w:type="spellStart"/>
      <w:r w:rsidRPr="005D7726">
        <w:rPr>
          <w:rFonts w:ascii="Times New Roman" w:hAnsi="Times New Roman"/>
          <w:sz w:val="28"/>
          <w:szCs w:val="28"/>
        </w:rPr>
        <w:t>також</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окремих</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осіб</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Власність</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тепер</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зобов'язує</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підприємців</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займатись</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діяльністю</w:t>
      </w:r>
      <w:proofErr w:type="spellEnd"/>
      <w:r w:rsidRPr="005D7726">
        <w:rPr>
          <w:rFonts w:ascii="Times New Roman" w:hAnsi="Times New Roman"/>
          <w:sz w:val="28"/>
          <w:szCs w:val="28"/>
        </w:rPr>
        <w:t xml:space="preserve">, яка </w:t>
      </w:r>
      <w:proofErr w:type="spellStart"/>
      <w:r w:rsidRPr="005D7726">
        <w:rPr>
          <w:rFonts w:ascii="Times New Roman" w:hAnsi="Times New Roman"/>
          <w:sz w:val="28"/>
          <w:szCs w:val="28"/>
        </w:rPr>
        <w:t>раніше</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була</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виключно</w:t>
      </w:r>
      <w:proofErr w:type="spellEnd"/>
      <w:r w:rsidRPr="005D7726">
        <w:rPr>
          <w:rFonts w:ascii="Times New Roman" w:hAnsi="Times New Roman"/>
          <w:sz w:val="28"/>
          <w:szCs w:val="28"/>
        </w:rPr>
        <w:t xml:space="preserve"> прерогативою </w:t>
      </w:r>
      <w:proofErr w:type="spellStart"/>
      <w:r w:rsidRPr="005D7726">
        <w:rPr>
          <w:rFonts w:ascii="Times New Roman" w:hAnsi="Times New Roman"/>
          <w:sz w:val="28"/>
          <w:szCs w:val="28"/>
        </w:rPr>
        <w:t>спеціальних</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державних</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органів</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Забезпечення</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безпеки</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приватної</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діяльності</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стає</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важливою</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необхідністю</w:t>
      </w:r>
      <w:proofErr w:type="spellEnd"/>
      <w:r w:rsidRPr="005D7726">
        <w:rPr>
          <w:rFonts w:ascii="Times New Roman" w:hAnsi="Times New Roman"/>
          <w:sz w:val="28"/>
          <w:szCs w:val="28"/>
        </w:rPr>
        <w:t xml:space="preserve">, є </w:t>
      </w:r>
      <w:proofErr w:type="spellStart"/>
      <w:r w:rsidRPr="005D7726">
        <w:rPr>
          <w:rFonts w:ascii="Times New Roman" w:hAnsi="Times New Roman"/>
          <w:sz w:val="28"/>
          <w:szCs w:val="28"/>
        </w:rPr>
        <w:t>підгрунтям</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функціонування</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недержавних</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об'єктів</w:t>
      </w:r>
      <w:proofErr w:type="spellEnd"/>
      <w:r w:rsidRPr="005D7726">
        <w:rPr>
          <w:rFonts w:ascii="Times New Roman" w:hAnsi="Times New Roman"/>
          <w:sz w:val="28"/>
          <w:szCs w:val="28"/>
        </w:rPr>
        <w:t xml:space="preserve">. </w:t>
      </w:r>
    </w:p>
    <w:p w:rsidR="00703298" w:rsidRDefault="00703298" w:rsidP="00B1502E">
      <w:pPr>
        <w:spacing w:after="0" w:line="360" w:lineRule="auto"/>
        <w:ind w:firstLine="709"/>
        <w:jc w:val="both"/>
        <w:rPr>
          <w:rFonts w:ascii="Times New Roman" w:hAnsi="Times New Roman"/>
          <w:sz w:val="28"/>
          <w:szCs w:val="28"/>
          <w:lang w:val="uk-UA"/>
        </w:rPr>
      </w:pPr>
      <w:r w:rsidRPr="005D7726">
        <w:rPr>
          <w:rFonts w:ascii="Times New Roman" w:hAnsi="Times New Roman"/>
          <w:sz w:val="28"/>
          <w:szCs w:val="28"/>
          <w:lang w:val="uk-UA"/>
        </w:rPr>
        <w:t xml:space="preserve">Отже, охорона підприємництва і забезпечення безпеки підприємницької діяльності є стрижневою проблемою, що обіймає комплекс організаційно-правових, техніко-технологічних, адміністративних, виховних, фінансових і спеціальних заходів, спрямованих на виявлення, попередження і припинення загроз і зазіхань на стабільність функціонування і розвитку підприємства. </w:t>
      </w:r>
      <w:proofErr w:type="spellStart"/>
      <w:r w:rsidRPr="005D7726">
        <w:rPr>
          <w:rFonts w:ascii="Times New Roman" w:hAnsi="Times New Roman"/>
          <w:sz w:val="28"/>
          <w:szCs w:val="28"/>
        </w:rPr>
        <w:t>Цей</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процес</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містить</w:t>
      </w:r>
      <w:proofErr w:type="spellEnd"/>
      <w:r w:rsidRPr="005D7726">
        <w:rPr>
          <w:rFonts w:ascii="Times New Roman" w:hAnsi="Times New Roman"/>
          <w:sz w:val="28"/>
          <w:szCs w:val="28"/>
        </w:rPr>
        <w:t xml:space="preserve"> у </w:t>
      </w:r>
      <w:proofErr w:type="spellStart"/>
      <w:r w:rsidRPr="005D7726">
        <w:rPr>
          <w:rFonts w:ascii="Times New Roman" w:hAnsi="Times New Roman"/>
          <w:sz w:val="28"/>
          <w:szCs w:val="28"/>
        </w:rPr>
        <w:t>собі</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охорону</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приватної</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власності</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підприємства</w:t>
      </w:r>
      <w:proofErr w:type="spellEnd"/>
      <w:r w:rsidRPr="005D7726">
        <w:rPr>
          <w:rFonts w:ascii="Times New Roman" w:hAnsi="Times New Roman"/>
          <w:sz w:val="28"/>
          <w:szCs w:val="28"/>
        </w:rPr>
        <w:t xml:space="preserve"> і </w:t>
      </w:r>
      <w:proofErr w:type="spellStart"/>
      <w:r w:rsidRPr="005D7726">
        <w:rPr>
          <w:rFonts w:ascii="Times New Roman" w:hAnsi="Times New Roman"/>
          <w:sz w:val="28"/>
          <w:szCs w:val="28"/>
        </w:rPr>
        <w:t>фізичний</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захист</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його</w:t>
      </w:r>
      <w:proofErr w:type="spellEnd"/>
      <w:r w:rsidRPr="005D7726">
        <w:rPr>
          <w:rFonts w:ascii="Times New Roman" w:hAnsi="Times New Roman"/>
          <w:sz w:val="28"/>
          <w:szCs w:val="28"/>
        </w:rPr>
        <w:t xml:space="preserve"> персоналу. </w:t>
      </w:r>
    </w:p>
    <w:p w:rsidR="00703298" w:rsidRDefault="00703298" w:rsidP="00B1502E">
      <w:pPr>
        <w:spacing w:after="0" w:line="360" w:lineRule="auto"/>
        <w:ind w:firstLine="709"/>
        <w:jc w:val="both"/>
        <w:rPr>
          <w:rFonts w:ascii="Times New Roman" w:hAnsi="Times New Roman"/>
          <w:sz w:val="28"/>
          <w:szCs w:val="28"/>
          <w:lang w:val="uk-UA"/>
        </w:rPr>
      </w:pPr>
      <w:r w:rsidRPr="005D7726">
        <w:rPr>
          <w:rFonts w:ascii="Times New Roman" w:hAnsi="Times New Roman"/>
          <w:sz w:val="28"/>
          <w:szCs w:val="28"/>
        </w:rPr>
        <w:t xml:space="preserve">При </w:t>
      </w:r>
      <w:proofErr w:type="spellStart"/>
      <w:r w:rsidRPr="005D7726">
        <w:rPr>
          <w:rFonts w:ascii="Times New Roman" w:hAnsi="Times New Roman"/>
          <w:sz w:val="28"/>
          <w:szCs w:val="28"/>
        </w:rPr>
        <w:t>цьому</w:t>
      </w:r>
      <w:proofErr w:type="spellEnd"/>
      <w:r w:rsidRPr="005D7726">
        <w:rPr>
          <w:rFonts w:ascii="Times New Roman" w:hAnsi="Times New Roman"/>
          <w:sz w:val="28"/>
          <w:szCs w:val="28"/>
        </w:rPr>
        <w:t xml:space="preserve"> до </w:t>
      </w:r>
      <w:proofErr w:type="spellStart"/>
      <w:r w:rsidRPr="005D7726">
        <w:rPr>
          <w:rFonts w:ascii="Times New Roman" w:hAnsi="Times New Roman"/>
          <w:sz w:val="28"/>
          <w:szCs w:val="28"/>
        </w:rPr>
        <w:t>власності</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відносять</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по-перше</w:t>
      </w:r>
      <w:proofErr w:type="spellEnd"/>
      <w:r w:rsidRPr="005D7726">
        <w:rPr>
          <w:rFonts w:ascii="Times New Roman" w:hAnsi="Times New Roman"/>
          <w:sz w:val="28"/>
          <w:szCs w:val="28"/>
        </w:rPr>
        <w:t xml:space="preserve">, </w:t>
      </w:r>
      <w:proofErr w:type="spellStart"/>
      <w:r w:rsidRPr="00636B3D">
        <w:rPr>
          <w:rFonts w:ascii="Times New Roman" w:hAnsi="Times New Roman"/>
          <w:i/>
          <w:sz w:val="28"/>
          <w:szCs w:val="28"/>
        </w:rPr>
        <w:t>основне</w:t>
      </w:r>
      <w:proofErr w:type="spellEnd"/>
      <w:r w:rsidRPr="00636B3D">
        <w:rPr>
          <w:rFonts w:ascii="Times New Roman" w:hAnsi="Times New Roman"/>
          <w:i/>
          <w:sz w:val="28"/>
          <w:szCs w:val="28"/>
        </w:rPr>
        <w:t xml:space="preserve"> </w:t>
      </w:r>
      <w:proofErr w:type="spellStart"/>
      <w:r w:rsidRPr="00636B3D">
        <w:rPr>
          <w:rFonts w:ascii="Times New Roman" w:hAnsi="Times New Roman"/>
          <w:i/>
          <w:sz w:val="28"/>
          <w:szCs w:val="28"/>
        </w:rPr>
        <w:t>матеріальне</w:t>
      </w:r>
      <w:proofErr w:type="spellEnd"/>
      <w:r w:rsidRPr="00636B3D">
        <w:rPr>
          <w:rFonts w:ascii="Times New Roman" w:hAnsi="Times New Roman"/>
          <w:i/>
          <w:sz w:val="28"/>
          <w:szCs w:val="28"/>
        </w:rPr>
        <w:t xml:space="preserve"> </w:t>
      </w:r>
      <w:proofErr w:type="spellStart"/>
      <w:r w:rsidRPr="00636B3D">
        <w:rPr>
          <w:rFonts w:ascii="Times New Roman" w:hAnsi="Times New Roman"/>
          <w:i/>
          <w:sz w:val="28"/>
          <w:szCs w:val="28"/>
        </w:rPr>
        <w:t>майно</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приміщення</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земельна</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ділянка</w:t>
      </w:r>
      <w:proofErr w:type="spellEnd"/>
      <w:r w:rsidRPr="005D7726">
        <w:rPr>
          <w:rFonts w:ascii="Times New Roman" w:hAnsi="Times New Roman"/>
          <w:sz w:val="28"/>
          <w:szCs w:val="28"/>
        </w:rPr>
        <w:t xml:space="preserve">, парк </w:t>
      </w:r>
      <w:proofErr w:type="spellStart"/>
      <w:r w:rsidRPr="005D7726">
        <w:rPr>
          <w:rFonts w:ascii="Times New Roman" w:hAnsi="Times New Roman"/>
          <w:sz w:val="28"/>
          <w:szCs w:val="28"/>
        </w:rPr>
        <w:t>техніки</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сировина</w:t>
      </w:r>
      <w:proofErr w:type="spellEnd"/>
      <w:r w:rsidRPr="005D7726">
        <w:rPr>
          <w:rFonts w:ascii="Times New Roman" w:hAnsi="Times New Roman"/>
          <w:sz w:val="28"/>
          <w:szCs w:val="28"/>
        </w:rPr>
        <w:t xml:space="preserve"> й </w:t>
      </w:r>
      <w:proofErr w:type="spellStart"/>
      <w:r w:rsidRPr="005D7726">
        <w:rPr>
          <w:rFonts w:ascii="Times New Roman" w:hAnsi="Times New Roman"/>
          <w:sz w:val="28"/>
          <w:szCs w:val="28"/>
        </w:rPr>
        <w:t>інвентар</w:t>
      </w:r>
      <w:proofErr w:type="spellEnd"/>
      <w:r w:rsidRPr="005D7726">
        <w:rPr>
          <w:rFonts w:ascii="Times New Roman" w:hAnsi="Times New Roman"/>
          <w:sz w:val="28"/>
          <w:szCs w:val="28"/>
        </w:rPr>
        <w:t xml:space="preserve">, а </w:t>
      </w:r>
      <w:proofErr w:type="spellStart"/>
      <w:r w:rsidRPr="005D7726">
        <w:rPr>
          <w:rFonts w:ascii="Times New Roman" w:hAnsi="Times New Roman"/>
          <w:sz w:val="28"/>
          <w:szCs w:val="28"/>
        </w:rPr>
        <w:t>також</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допоміжне</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устаткування</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призначене</w:t>
      </w:r>
      <w:proofErr w:type="spellEnd"/>
      <w:r w:rsidRPr="005D7726">
        <w:rPr>
          <w:rFonts w:ascii="Times New Roman" w:hAnsi="Times New Roman"/>
          <w:sz w:val="28"/>
          <w:szCs w:val="28"/>
        </w:rPr>
        <w:t xml:space="preserve"> для </w:t>
      </w:r>
      <w:proofErr w:type="spellStart"/>
      <w:r w:rsidRPr="005D7726">
        <w:rPr>
          <w:rFonts w:ascii="Times New Roman" w:hAnsi="Times New Roman"/>
          <w:sz w:val="28"/>
          <w:szCs w:val="28"/>
        </w:rPr>
        <w:t>збереження</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переробки</w:t>
      </w:r>
      <w:proofErr w:type="spellEnd"/>
      <w:r w:rsidRPr="005D7726">
        <w:rPr>
          <w:rFonts w:ascii="Times New Roman" w:hAnsi="Times New Roman"/>
          <w:sz w:val="28"/>
          <w:szCs w:val="28"/>
        </w:rPr>
        <w:t xml:space="preserve"> і </w:t>
      </w:r>
      <w:proofErr w:type="spellStart"/>
      <w:r w:rsidRPr="005D7726">
        <w:rPr>
          <w:rFonts w:ascii="Times New Roman" w:hAnsi="Times New Roman"/>
          <w:sz w:val="28"/>
          <w:szCs w:val="28"/>
        </w:rPr>
        <w:t>перевезення</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вантажів</w:t>
      </w:r>
      <w:proofErr w:type="spellEnd"/>
      <w:r w:rsidRPr="005D7726">
        <w:rPr>
          <w:rFonts w:ascii="Times New Roman" w:hAnsi="Times New Roman"/>
          <w:sz w:val="28"/>
          <w:szCs w:val="28"/>
        </w:rPr>
        <w:t xml:space="preserve">. </w:t>
      </w:r>
      <w:proofErr w:type="spellStart"/>
      <w:proofErr w:type="gramStart"/>
      <w:r w:rsidRPr="005D7726">
        <w:rPr>
          <w:rFonts w:ascii="Times New Roman" w:hAnsi="Times New Roman"/>
          <w:sz w:val="28"/>
          <w:szCs w:val="28"/>
        </w:rPr>
        <w:t>По-друге</w:t>
      </w:r>
      <w:proofErr w:type="spellEnd"/>
      <w:proofErr w:type="gramEnd"/>
      <w:r w:rsidRPr="005D7726">
        <w:rPr>
          <w:rFonts w:ascii="Times New Roman" w:hAnsi="Times New Roman"/>
          <w:sz w:val="28"/>
          <w:szCs w:val="28"/>
        </w:rPr>
        <w:t xml:space="preserve">, </w:t>
      </w:r>
      <w:proofErr w:type="spellStart"/>
      <w:r w:rsidRPr="005D7726">
        <w:rPr>
          <w:rFonts w:ascii="Times New Roman" w:hAnsi="Times New Roman"/>
          <w:sz w:val="28"/>
          <w:szCs w:val="28"/>
        </w:rPr>
        <w:t>сюди</w:t>
      </w:r>
      <w:proofErr w:type="spellEnd"/>
      <w:r w:rsidRPr="005D7726">
        <w:rPr>
          <w:rFonts w:ascii="Times New Roman" w:hAnsi="Times New Roman"/>
          <w:sz w:val="28"/>
          <w:szCs w:val="28"/>
        </w:rPr>
        <w:t xml:space="preserve"> ж </w:t>
      </w:r>
      <w:proofErr w:type="spellStart"/>
      <w:r w:rsidRPr="005D7726">
        <w:rPr>
          <w:rFonts w:ascii="Times New Roman" w:hAnsi="Times New Roman"/>
          <w:sz w:val="28"/>
          <w:szCs w:val="28"/>
        </w:rPr>
        <w:t>варто</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віднести</w:t>
      </w:r>
      <w:proofErr w:type="spellEnd"/>
      <w:r w:rsidRPr="005D7726">
        <w:rPr>
          <w:rFonts w:ascii="Times New Roman" w:hAnsi="Times New Roman"/>
          <w:sz w:val="28"/>
          <w:szCs w:val="28"/>
        </w:rPr>
        <w:t xml:space="preserve"> </w:t>
      </w:r>
      <w:proofErr w:type="spellStart"/>
      <w:r w:rsidRPr="00636B3D">
        <w:rPr>
          <w:rFonts w:ascii="Times New Roman" w:hAnsi="Times New Roman"/>
          <w:i/>
          <w:sz w:val="28"/>
          <w:szCs w:val="28"/>
        </w:rPr>
        <w:t>інтелектуальну</w:t>
      </w:r>
      <w:proofErr w:type="spellEnd"/>
      <w:r w:rsidRPr="00636B3D">
        <w:rPr>
          <w:rFonts w:ascii="Times New Roman" w:hAnsi="Times New Roman"/>
          <w:i/>
          <w:sz w:val="28"/>
          <w:szCs w:val="28"/>
        </w:rPr>
        <w:t xml:space="preserve"> </w:t>
      </w:r>
      <w:proofErr w:type="spellStart"/>
      <w:r w:rsidRPr="00636B3D">
        <w:rPr>
          <w:rFonts w:ascii="Times New Roman" w:hAnsi="Times New Roman"/>
          <w:i/>
          <w:sz w:val="28"/>
          <w:szCs w:val="28"/>
        </w:rPr>
        <w:t>власність</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що</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складає</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інформацію</w:t>
      </w:r>
      <w:proofErr w:type="spellEnd"/>
      <w:r w:rsidRPr="005D7726">
        <w:rPr>
          <w:rFonts w:ascii="Times New Roman" w:hAnsi="Times New Roman"/>
          <w:sz w:val="28"/>
          <w:szCs w:val="28"/>
        </w:rPr>
        <w:t xml:space="preserve">, яка є активом </w:t>
      </w:r>
      <w:proofErr w:type="spellStart"/>
      <w:r w:rsidRPr="005D7726">
        <w:rPr>
          <w:rFonts w:ascii="Times New Roman" w:hAnsi="Times New Roman"/>
          <w:sz w:val="28"/>
          <w:szCs w:val="28"/>
        </w:rPr>
        <w:t>компанії</w:t>
      </w:r>
      <w:proofErr w:type="spellEnd"/>
      <w:r w:rsidRPr="005D7726">
        <w:rPr>
          <w:rFonts w:ascii="Times New Roman" w:hAnsi="Times New Roman"/>
          <w:sz w:val="28"/>
          <w:szCs w:val="28"/>
        </w:rPr>
        <w:t xml:space="preserve"> про </w:t>
      </w:r>
      <w:proofErr w:type="spellStart"/>
      <w:r w:rsidRPr="005D7726">
        <w:rPr>
          <w:rFonts w:ascii="Times New Roman" w:hAnsi="Times New Roman"/>
          <w:sz w:val="28"/>
          <w:szCs w:val="28"/>
        </w:rPr>
        <w:t>власність</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власника</w:t>
      </w:r>
      <w:proofErr w:type="spellEnd"/>
      <w:r w:rsidRPr="005D7726">
        <w:rPr>
          <w:rFonts w:ascii="Times New Roman" w:hAnsi="Times New Roman"/>
          <w:sz w:val="28"/>
          <w:szCs w:val="28"/>
        </w:rPr>
        <w:t xml:space="preserve">, а </w:t>
      </w:r>
      <w:proofErr w:type="spellStart"/>
      <w:r w:rsidRPr="005D7726">
        <w:rPr>
          <w:rFonts w:ascii="Times New Roman" w:hAnsi="Times New Roman"/>
          <w:sz w:val="28"/>
          <w:szCs w:val="28"/>
        </w:rPr>
        <w:t>також</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знання</w:t>
      </w:r>
      <w:proofErr w:type="spellEnd"/>
      <w:r w:rsidRPr="005D7726">
        <w:rPr>
          <w:rFonts w:ascii="Times New Roman" w:hAnsi="Times New Roman"/>
          <w:sz w:val="28"/>
          <w:szCs w:val="28"/>
        </w:rPr>
        <w:t xml:space="preserve"> і </w:t>
      </w:r>
      <w:proofErr w:type="spellStart"/>
      <w:r w:rsidRPr="005D7726">
        <w:rPr>
          <w:rFonts w:ascii="Times New Roman" w:hAnsi="Times New Roman"/>
          <w:sz w:val="28"/>
          <w:szCs w:val="28"/>
        </w:rPr>
        <w:t>досвід</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співробітників</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підприємства</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їхні</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професійні</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секрети</w:t>
      </w:r>
      <w:proofErr w:type="spellEnd"/>
      <w:r w:rsidRPr="005D7726">
        <w:rPr>
          <w:rFonts w:ascii="Times New Roman" w:hAnsi="Times New Roman"/>
          <w:sz w:val="28"/>
          <w:szCs w:val="28"/>
        </w:rPr>
        <w:t xml:space="preserve"> і </w:t>
      </w:r>
      <w:proofErr w:type="spellStart"/>
      <w:r w:rsidRPr="005D7726">
        <w:rPr>
          <w:rFonts w:ascii="Times New Roman" w:hAnsi="Times New Roman"/>
          <w:sz w:val="28"/>
          <w:szCs w:val="28"/>
        </w:rPr>
        <w:t>винаходи</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Підприємці</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які</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прагнуть</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мати</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власну</w:t>
      </w:r>
      <w:proofErr w:type="spellEnd"/>
      <w:r w:rsidRPr="005D7726">
        <w:rPr>
          <w:rFonts w:ascii="Times New Roman" w:hAnsi="Times New Roman"/>
          <w:sz w:val="28"/>
          <w:szCs w:val="28"/>
        </w:rPr>
        <w:t xml:space="preserve"> службу </w:t>
      </w:r>
      <w:proofErr w:type="spellStart"/>
      <w:r w:rsidRPr="005D7726">
        <w:rPr>
          <w:rFonts w:ascii="Times New Roman" w:hAnsi="Times New Roman"/>
          <w:sz w:val="28"/>
          <w:szCs w:val="28"/>
        </w:rPr>
        <w:t>безпеки</w:t>
      </w:r>
      <w:proofErr w:type="spellEnd"/>
      <w:r w:rsidRPr="005D7726">
        <w:rPr>
          <w:rFonts w:ascii="Times New Roman" w:hAnsi="Times New Roman"/>
          <w:sz w:val="28"/>
          <w:szCs w:val="28"/>
        </w:rPr>
        <w:t xml:space="preserve">, не </w:t>
      </w:r>
      <w:proofErr w:type="spellStart"/>
      <w:r w:rsidRPr="005D7726">
        <w:rPr>
          <w:rFonts w:ascii="Times New Roman" w:hAnsi="Times New Roman"/>
          <w:sz w:val="28"/>
          <w:szCs w:val="28"/>
        </w:rPr>
        <w:t>повинні</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розглядати</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витрати</w:t>
      </w:r>
      <w:proofErr w:type="spellEnd"/>
      <w:r w:rsidRPr="005D7726">
        <w:rPr>
          <w:rFonts w:ascii="Times New Roman" w:hAnsi="Times New Roman"/>
          <w:sz w:val="28"/>
          <w:szCs w:val="28"/>
        </w:rPr>
        <w:t xml:space="preserve"> на </w:t>
      </w:r>
      <w:proofErr w:type="spellStart"/>
      <w:r w:rsidRPr="005D7726">
        <w:rPr>
          <w:rFonts w:ascii="Times New Roman" w:hAnsi="Times New Roman"/>
          <w:sz w:val="28"/>
          <w:szCs w:val="28"/>
        </w:rPr>
        <w:t>її</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створення</w:t>
      </w:r>
      <w:proofErr w:type="spellEnd"/>
      <w:r w:rsidRPr="005D7726">
        <w:rPr>
          <w:rFonts w:ascii="Times New Roman" w:hAnsi="Times New Roman"/>
          <w:sz w:val="28"/>
          <w:szCs w:val="28"/>
        </w:rPr>
        <w:t xml:space="preserve">, як </w:t>
      </w:r>
      <w:proofErr w:type="spellStart"/>
      <w:r w:rsidRPr="005D7726">
        <w:rPr>
          <w:rFonts w:ascii="Times New Roman" w:hAnsi="Times New Roman"/>
          <w:sz w:val="28"/>
          <w:szCs w:val="28"/>
        </w:rPr>
        <w:t>необгрунтовано</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високі</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оскільки</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життя</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цінується</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набагато</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вище</w:t>
      </w:r>
      <w:proofErr w:type="spellEnd"/>
      <w:r w:rsidRPr="005D7726">
        <w:rPr>
          <w:rFonts w:ascii="Times New Roman" w:hAnsi="Times New Roman"/>
          <w:sz w:val="28"/>
          <w:szCs w:val="28"/>
        </w:rPr>
        <w:t xml:space="preserve">. </w:t>
      </w:r>
    </w:p>
    <w:p w:rsidR="00703298" w:rsidRDefault="00703298" w:rsidP="00B1502E">
      <w:pPr>
        <w:pStyle w:val="a5"/>
        <w:spacing w:after="0" w:line="360" w:lineRule="auto"/>
        <w:ind w:left="928"/>
        <w:jc w:val="both"/>
        <w:rPr>
          <w:rFonts w:ascii="Times New Roman" w:hAnsi="Times New Roman"/>
          <w:b/>
          <w:sz w:val="28"/>
          <w:szCs w:val="28"/>
          <w:lang w:val="uk-UA"/>
        </w:rPr>
      </w:pPr>
    </w:p>
    <w:p w:rsidR="00703298" w:rsidRPr="00636B3D" w:rsidRDefault="00703298" w:rsidP="00B1502E">
      <w:pPr>
        <w:pStyle w:val="a5"/>
        <w:numPr>
          <w:ilvl w:val="0"/>
          <w:numId w:val="2"/>
        </w:numPr>
        <w:spacing w:after="0" w:line="360" w:lineRule="auto"/>
        <w:jc w:val="both"/>
        <w:rPr>
          <w:rFonts w:ascii="Times New Roman" w:hAnsi="Times New Roman"/>
          <w:b/>
          <w:sz w:val="28"/>
          <w:szCs w:val="28"/>
          <w:lang w:val="uk-UA"/>
        </w:rPr>
      </w:pPr>
      <w:r w:rsidRPr="00636B3D">
        <w:rPr>
          <w:rFonts w:ascii="Times New Roman" w:hAnsi="Times New Roman"/>
          <w:b/>
          <w:sz w:val="28"/>
          <w:szCs w:val="28"/>
          <w:lang w:val="uk-UA"/>
        </w:rPr>
        <w:lastRenderedPageBreak/>
        <w:t>Становище та шляхи удосконалення законодавства що регулює діяльність</w:t>
      </w:r>
      <w:r w:rsidRPr="00636B3D">
        <w:rPr>
          <w:rFonts w:ascii="Times New Roman" w:hAnsi="Times New Roman"/>
          <w:b/>
          <w:sz w:val="32"/>
          <w:szCs w:val="28"/>
          <w:lang w:val="uk-UA"/>
        </w:rPr>
        <w:t xml:space="preserve"> </w:t>
      </w:r>
      <w:r w:rsidRPr="00636B3D">
        <w:rPr>
          <w:rFonts w:ascii="Times New Roman" w:hAnsi="Times New Roman"/>
          <w:b/>
          <w:sz w:val="28"/>
          <w:szCs w:val="28"/>
          <w:lang w:val="uk-UA"/>
        </w:rPr>
        <w:t>недержавних служб безпеки</w:t>
      </w:r>
    </w:p>
    <w:p w:rsidR="00703298" w:rsidRDefault="00703298" w:rsidP="00B1502E">
      <w:pPr>
        <w:spacing w:after="0" w:line="360" w:lineRule="auto"/>
        <w:ind w:firstLine="709"/>
        <w:jc w:val="both"/>
        <w:rPr>
          <w:rFonts w:ascii="Times New Roman" w:hAnsi="Times New Roman"/>
          <w:sz w:val="28"/>
          <w:szCs w:val="28"/>
          <w:lang w:val="uk-UA"/>
        </w:rPr>
      </w:pPr>
    </w:p>
    <w:p w:rsidR="00703298" w:rsidRPr="00636B3D" w:rsidRDefault="00703298" w:rsidP="00B1502E">
      <w:pPr>
        <w:spacing w:after="0" w:line="360" w:lineRule="auto"/>
        <w:ind w:firstLine="709"/>
        <w:jc w:val="both"/>
        <w:rPr>
          <w:rFonts w:ascii="Times New Roman" w:hAnsi="Times New Roman"/>
          <w:sz w:val="28"/>
          <w:szCs w:val="28"/>
        </w:rPr>
      </w:pPr>
      <w:r w:rsidRPr="00636B3D">
        <w:rPr>
          <w:rFonts w:ascii="Times New Roman" w:hAnsi="Times New Roman"/>
          <w:sz w:val="28"/>
          <w:szCs w:val="28"/>
          <w:lang w:val="uk-UA"/>
        </w:rPr>
        <w:t xml:space="preserve">Однією із основним проблем у розвитку законодавства про недержавні служби безпеки з забезпечення економічної безпеки суб’єктів господарювання в Україні є нерозвинута правова база, що гальмує розвиток цієї сфери діяльності. Говорячи про формування правової основи діяльності недержавної системи безпеки підприємництва, слід звернути увагу на важливість відповідного положення, закріпленого статті 3 Закону України »Про підприємництво», ( в ньому зокрема сказано про те, що підприємці мають право без обмежень приймати рішення та здійснити будь-яку діяльність, що не суперечить діючому законодавству, таке формулювання ,якщо його прийняти за основу організації безпеки підприємництва, дає простір для прояву ініціативи, винахідливості й принципів у стислі строки. </w:t>
      </w:r>
      <w:proofErr w:type="spellStart"/>
      <w:r w:rsidRPr="00636B3D">
        <w:rPr>
          <w:rFonts w:ascii="Times New Roman" w:hAnsi="Times New Roman"/>
          <w:sz w:val="28"/>
          <w:szCs w:val="28"/>
        </w:rPr>
        <w:t>Може</w:t>
      </w:r>
      <w:proofErr w:type="spellEnd"/>
      <w:r w:rsidRPr="00636B3D">
        <w:rPr>
          <w:rFonts w:ascii="Times New Roman" w:hAnsi="Times New Roman"/>
          <w:sz w:val="28"/>
          <w:szCs w:val="28"/>
        </w:rPr>
        <w:t xml:space="preserve"> </w:t>
      </w:r>
      <w:proofErr w:type="spellStart"/>
      <w:r w:rsidRPr="00636B3D">
        <w:rPr>
          <w:rFonts w:ascii="Times New Roman" w:hAnsi="Times New Roman"/>
          <w:sz w:val="28"/>
          <w:szCs w:val="28"/>
        </w:rPr>
        <w:t>задовольнити</w:t>
      </w:r>
      <w:proofErr w:type="spellEnd"/>
      <w:r w:rsidRPr="00636B3D">
        <w:rPr>
          <w:rFonts w:ascii="Times New Roman" w:hAnsi="Times New Roman"/>
          <w:sz w:val="28"/>
          <w:szCs w:val="28"/>
        </w:rPr>
        <w:t xml:space="preserve"> попит на </w:t>
      </w:r>
      <w:proofErr w:type="spellStart"/>
      <w:r w:rsidRPr="00636B3D">
        <w:rPr>
          <w:rFonts w:ascii="Times New Roman" w:hAnsi="Times New Roman"/>
          <w:sz w:val="28"/>
          <w:szCs w:val="28"/>
        </w:rPr>
        <w:t>всі</w:t>
      </w:r>
      <w:proofErr w:type="spellEnd"/>
      <w:r w:rsidRPr="00636B3D">
        <w:rPr>
          <w:rFonts w:ascii="Times New Roman" w:hAnsi="Times New Roman"/>
          <w:sz w:val="28"/>
          <w:szCs w:val="28"/>
        </w:rPr>
        <w:t xml:space="preserve"> </w:t>
      </w:r>
      <w:proofErr w:type="spellStart"/>
      <w:r w:rsidRPr="00636B3D">
        <w:rPr>
          <w:rFonts w:ascii="Times New Roman" w:hAnsi="Times New Roman"/>
          <w:sz w:val="28"/>
          <w:szCs w:val="28"/>
        </w:rPr>
        <w:t>види</w:t>
      </w:r>
      <w:proofErr w:type="spellEnd"/>
      <w:r w:rsidRPr="00636B3D">
        <w:rPr>
          <w:rFonts w:ascii="Times New Roman" w:hAnsi="Times New Roman"/>
          <w:sz w:val="28"/>
          <w:szCs w:val="28"/>
        </w:rPr>
        <w:t xml:space="preserve"> без </w:t>
      </w:r>
      <w:proofErr w:type="spellStart"/>
      <w:r w:rsidRPr="00636B3D">
        <w:rPr>
          <w:rFonts w:ascii="Times New Roman" w:hAnsi="Times New Roman"/>
          <w:sz w:val="28"/>
          <w:szCs w:val="28"/>
        </w:rPr>
        <w:t>пекових</w:t>
      </w:r>
      <w:proofErr w:type="spellEnd"/>
      <w:r w:rsidRPr="00636B3D">
        <w:rPr>
          <w:rFonts w:ascii="Times New Roman" w:hAnsi="Times New Roman"/>
          <w:sz w:val="28"/>
          <w:szCs w:val="28"/>
        </w:rPr>
        <w:t xml:space="preserve"> </w:t>
      </w:r>
      <w:proofErr w:type="spellStart"/>
      <w:r w:rsidRPr="00636B3D">
        <w:rPr>
          <w:rFonts w:ascii="Times New Roman" w:hAnsi="Times New Roman"/>
          <w:sz w:val="28"/>
          <w:szCs w:val="28"/>
        </w:rPr>
        <w:t>послуг</w:t>
      </w:r>
      <w:proofErr w:type="spellEnd"/>
      <w:r w:rsidRPr="00636B3D">
        <w:rPr>
          <w:rFonts w:ascii="Times New Roman" w:hAnsi="Times New Roman"/>
          <w:sz w:val="28"/>
          <w:szCs w:val="28"/>
        </w:rPr>
        <w:t xml:space="preserve"> на </w:t>
      </w:r>
      <w:proofErr w:type="spellStart"/>
      <w:r w:rsidRPr="00636B3D">
        <w:rPr>
          <w:rFonts w:ascii="Times New Roman" w:hAnsi="Times New Roman"/>
          <w:sz w:val="28"/>
          <w:szCs w:val="28"/>
        </w:rPr>
        <w:t>відповідному</w:t>
      </w:r>
      <w:proofErr w:type="spellEnd"/>
      <w:r w:rsidRPr="00636B3D">
        <w:rPr>
          <w:rFonts w:ascii="Times New Roman" w:hAnsi="Times New Roman"/>
          <w:sz w:val="28"/>
          <w:szCs w:val="28"/>
        </w:rPr>
        <w:t xml:space="preserve"> ринку </w:t>
      </w:r>
      <w:proofErr w:type="spellStart"/>
      <w:r w:rsidRPr="00636B3D">
        <w:rPr>
          <w:rFonts w:ascii="Times New Roman" w:hAnsi="Times New Roman"/>
          <w:sz w:val="28"/>
          <w:szCs w:val="28"/>
        </w:rPr>
        <w:t>Україні</w:t>
      </w:r>
      <w:proofErr w:type="spellEnd"/>
      <w:r w:rsidRPr="00636B3D">
        <w:rPr>
          <w:rFonts w:ascii="Times New Roman" w:hAnsi="Times New Roman"/>
          <w:sz w:val="28"/>
          <w:szCs w:val="28"/>
        </w:rPr>
        <w:t xml:space="preserve">. </w:t>
      </w:r>
      <w:proofErr w:type="spellStart"/>
      <w:r w:rsidRPr="00636B3D">
        <w:rPr>
          <w:rFonts w:ascii="Times New Roman" w:hAnsi="Times New Roman"/>
          <w:sz w:val="28"/>
          <w:szCs w:val="28"/>
        </w:rPr>
        <w:t>Проте</w:t>
      </w:r>
      <w:proofErr w:type="spellEnd"/>
      <w:r w:rsidRPr="00636B3D">
        <w:rPr>
          <w:rFonts w:ascii="Times New Roman" w:hAnsi="Times New Roman"/>
          <w:sz w:val="28"/>
          <w:szCs w:val="28"/>
        </w:rPr>
        <w:t xml:space="preserve"> </w:t>
      </w:r>
      <w:proofErr w:type="spellStart"/>
      <w:r w:rsidRPr="00636B3D">
        <w:rPr>
          <w:rFonts w:ascii="Times New Roman" w:hAnsi="Times New Roman"/>
          <w:sz w:val="28"/>
          <w:szCs w:val="28"/>
        </w:rPr>
        <w:t>широкість</w:t>
      </w:r>
      <w:proofErr w:type="spellEnd"/>
      <w:r w:rsidRPr="00636B3D">
        <w:rPr>
          <w:rFonts w:ascii="Times New Roman" w:hAnsi="Times New Roman"/>
          <w:sz w:val="28"/>
          <w:szCs w:val="28"/>
        </w:rPr>
        <w:t xml:space="preserve"> </w:t>
      </w:r>
      <w:proofErr w:type="spellStart"/>
      <w:r w:rsidRPr="00636B3D">
        <w:rPr>
          <w:rFonts w:ascii="Times New Roman" w:hAnsi="Times New Roman"/>
          <w:sz w:val="28"/>
          <w:szCs w:val="28"/>
        </w:rPr>
        <w:t>формулювання</w:t>
      </w:r>
      <w:proofErr w:type="spellEnd"/>
      <w:r w:rsidRPr="00636B3D">
        <w:rPr>
          <w:rFonts w:ascii="Times New Roman" w:hAnsi="Times New Roman"/>
          <w:sz w:val="28"/>
          <w:szCs w:val="28"/>
        </w:rPr>
        <w:t xml:space="preserve"> у </w:t>
      </w:r>
      <w:proofErr w:type="spellStart"/>
      <w:r w:rsidRPr="00636B3D">
        <w:rPr>
          <w:rFonts w:ascii="Times New Roman" w:hAnsi="Times New Roman"/>
          <w:sz w:val="28"/>
          <w:szCs w:val="28"/>
        </w:rPr>
        <w:t>сфері</w:t>
      </w:r>
      <w:proofErr w:type="spellEnd"/>
      <w:r w:rsidRPr="00636B3D">
        <w:rPr>
          <w:rFonts w:ascii="Times New Roman" w:hAnsi="Times New Roman"/>
          <w:sz w:val="28"/>
          <w:szCs w:val="28"/>
        </w:rPr>
        <w:t xml:space="preserve"> без </w:t>
      </w:r>
      <w:proofErr w:type="spellStart"/>
      <w:r w:rsidRPr="00636B3D">
        <w:rPr>
          <w:rFonts w:ascii="Times New Roman" w:hAnsi="Times New Roman"/>
          <w:sz w:val="28"/>
          <w:szCs w:val="28"/>
        </w:rPr>
        <w:t>пекових</w:t>
      </w:r>
      <w:proofErr w:type="spellEnd"/>
      <w:r w:rsidRPr="00636B3D">
        <w:rPr>
          <w:rFonts w:ascii="Times New Roman" w:hAnsi="Times New Roman"/>
          <w:sz w:val="28"/>
          <w:szCs w:val="28"/>
        </w:rPr>
        <w:t xml:space="preserve"> </w:t>
      </w:r>
      <w:proofErr w:type="spellStart"/>
      <w:r w:rsidRPr="00636B3D">
        <w:rPr>
          <w:rFonts w:ascii="Times New Roman" w:hAnsi="Times New Roman"/>
          <w:sz w:val="28"/>
          <w:szCs w:val="28"/>
        </w:rPr>
        <w:t>послуг</w:t>
      </w:r>
      <w:proofErr w:type="spellEnd"/>
      <w:r w:rsidRPr="00636B3D">
        <w:rPr>
          <w:rFonts w:ascii="Times New Roman" w:hAnsi="Times New Roman"/>
          <w:sz w:val="28"/>
          <w:szCs w:val="28"/>
        </w:rPr>
        <w:t xml:space="preserve"> </w:t>
      </w:r>
      <w:proofErr w:type="spellStart"/>
      <w:r w:rsidRPr="00636B3D">
        <w:rPr>
          <w:rFonts w:ascii="Times New Roman" w:hAnsi="Times New Roman"/>
          <w:sz w:val="28"/>
          <w:szCs w:val="28"/>
        </w:rPr>
        <w:t>приховує</w:t>
      </w:r>
      <w:proofErr w:type="spellEnd"/>
      <w:r w:rsidRPr="00636B3D">
        <w:rPr>
          <w:rFonts w:ascii="Times New Roman" w:hAnsi="Times New Roman"/>
          <w:sz w:val="28"/>
          <w:szCs w:val="28"/>
        </w:rPr>
        <w:t xml:space="preserve"> в </w:t>
      </w:r>
      <w:proofErr w:type="spellStart"/>
      <w:r w:rsidRPr="00636B3D">
        <w:rPr>
          <w:rFonts w:ascii="Times New Roman" w:hAnsi="Times New Roman"/>
          <w:sz w:val="28"/>
          <w:szCs w:val="28"/>
        </w:rPr>
        <w:t>собі</w:t>
      </w:r>
      <w:proofErr w:type="spellEnd"/>
      <w:r w:rsidRPr="00636B3D">
        <w:rPr>
          <w:rFonts w:ascii="Times New Roman" w:hAnsi="Times New Roman"/>
          <w:sz w:val="28"/>
          <w:szCs w:val="28"/>
        </w:rPr>
        <w:t xml:space="preserve"> </w:t>
      </w:r>
      <w:proofErr w:type="spellStart"/>
      <w:r w:rsidRPr="00636B3D">
        <w:rPr>
          <w:rFonts w:ascii="Times New Roman" w:hAnsi="Times New Roman"/>
          <w:sz w:val="28"/>
          <w:szCs w:val="28"/>
        </w:rPr>
        <w:t>певні</w:t>
      </w:r>
      <w:proofErr w:type="spellEnd"/>
      <w:r w:rsidRPr="00636B3D">
        <w:rPr>
          <w:rFonts w:ascii="Times New Roman" w:hAnsi="Times New Roman"/>
          <w:sz w:val="28"/>
          <w:szCs w:val="28"/>
        </w:rPr>
        <w:t xml:space="preserve"> </w:t>
      </w:r>
      <w:proofErr w:type="spellStart"/>
      <w:r w:rsidRPr="00636B3D">
        <w:rPr>
          <w:rFonts w:ascii="Times New Roman" w:hAnsi="Times New Roman"/>
          <w:sz w:val="28"/>
          <w:szCs w:val="28"/>
        </w:rPr>
        <w:t>складнощі</w:t>
      </w:r>
      <w:proofErr w:type="spellEnd"/>
      <w:r w:rsidRPr="00636B3D">
        <w:rPr>
          <w:rFonts w:ascii="Times New Roman" w:hAnsi="Times New Roman"/>
          <w:sz w:val="28"/>
          <w:szCs w:val="28"/>
        </w:rPr>
        <w:t xml:space="preserve">, </w:t>
      </w:r>
      <w:proofErr w:type="spellStart"/>
      <w:r w:rsidRPr="00636B3D">
        <w:rPr>
          <w:rFonts w:ascii="Times New Roman" w:hAnsi="Times New Roman"/>
          <w:sz w:val="28"/>
          <w:szCs w:val="28"/>
        </w:rPr>
        <w:t>що</w:t>
      </w:r>
      <w:proofErr w:type="spellEnd"/>
      <w:r w:rsidRPr="00636B3D">
        <w:rPr>
          <w:rFonts w:ascii="Times New Roman" w:hAnsi="Times New Roman"/>
          <w:sz w:val="28"/>
          <w:szCs w:val="28"/>
        </w:rPr>
        <w:t xml:space="preserve"> </w:t>
      </w:r>
      <w:proofErr w:type="spellStart"/>
      <w:r w:rsidRPr="00636B3D">
        <w:rPr>
          <w:rFonts w:ascii="Times New Roman" w:hAnsi="Times New Roman"/>
          <w:sz w:val="28"/>
          <w:szCs w:val="28"/>
        </w:rPr>
        <w:t>диктуються</w:t>
      </w:r>
      <w:proofErr w:type="spellEnd"/>
      <w:r w:rsidRPr="00636B3D">
        <w:rPr>
          <w:rFonts w:ascii="Times New Roman" w:hAnsi="Times New Roman"/>
          <w:sz w:val="28"/>
          <w:szCs w:val="28"/>
        </w:rPr>
        <w:t xml:space="preserve"> </w:t>
      </w:r>
      <w:proofErr w:type="spellStart"/>
      <w:r w:rsidRPr="00636B3D">
        <w:rPr>
          <w:rFonts w:ascii="Times New Roman" w:hAnsi="Times New Roman"/>
          <w:sz w:val="28"/>
          <w:szCs w:val="28"/>
        </w:rPr>
        <w:t>специфікою</w:t>
      </w:r>
      <w:proofErr w:type="spellEnd"/>
      <w:r w:rsidRPr="00636B3D">
        <w:rPr>
          <w:rFonts w:ascii="Times New Roman" w:hAnsi="Times New Roman"/>
          <w:sz w:val="28"/>
          <w:szCs w:val="28"/>
        </w:rPr>
        <w:t xml:space="preserve"> </w:t>
      </w:r>
      <w:proofErr w:type="spellStart"/>
      <w:r w:rsidRPr="00636B3D">
        <w:rPr>
          <w:rFonts w:ascii="Times New Roman" w:hAnsi="Times New Roman"/>
          <w:sz w:val="28"/>
          <w:szCs w:val="28"/>
        </w:rPr>
        <w:t>діяльності</w:t>
      </w:r>
      <w:proofErr w:type="spellEnd"/>
      <w:r w:rsidRPr="00636B3D">
        <w:rPr>
          <w:rFonts w:ascii="Times New Roman" w:hAnsi="Times New Roman"/>
          <w:sz w:val="28"/>
          <w:szCs w:val="28"/>
        </w:rPr>
        <w:t>.</w:t>
      </w:r>
    </w:p>
    <w:p w:rsidR="00703298" w:rsidRPr="00A01DEC" w:rsidRDefault="00703298" w:rsidP="00A01DEC">
      <w:pPr>
        <w:spacing w:after="0" w:line="360" w:lineRule="auto"/>
        <w:ind w:firstLine="709"/>
        <w:jc w:val="both"/>
        <w:rPr>
          <w:rFonts w:ascii="Times New Roman" w:hAnsi="Times New Roman"/>
          <w:sz w:val="28"/>
          <w:szCs w:val="28"/>
          <w:lang w:val="uk-UA"/>
        </w:rPr>
      </w:pPr>
      <w:proofErr w:type="spellStart"/>
      <w:r w:rsidRPr="00A01DEC">
        <w:rPr>
          <w:rFonts w:ascii="Times New Roman" w:hAnsi="Times New Roman"/>
          <w:sz w:val="28"/>
          <w:szCs w:val="28"/>
        </w:rPr>
        <w:t>Дослідження</w:t>
      </w:r>
      <w:proofErr w:type="spellEnd"/>
      <w:r w:rsidRPr="00A01DEC">
        <w:rPr>
          <w:rFonts w:ascii="Times New Roman" w:hAnsi="Times New Roman"/>
          <w:sz w:val="28"/>
          <w:szCs w:val="28"/>
        </w:rPr>
        <w:t xml:space="preserve"> теоретико-</w:t>
      </w:r>
      <w:proofErr w:type="spellStart"/>
      <w:r w:rsidRPr="00A01DEC">
        <w:rPr>
          <w:rFonts w:ascii="Times New Roman" w:hAnsi="Times New Roman"/>
          <w:sz w:val="28"/>
          <w:szCs w:val="28"/>
        </w:rPr>
        <w:t>правових</w:t>
      </w:r>
      <w:proofErr w:type="spellEnd"/>
      <w:r w:rsidRPr="00A01DEC">
        <w:rPr>
          <w:rFonts w:ascii="Times New Roman" w:hAnsi="Times New Roman"/>
          <w:sz w:val="28"/>
          <w:szCs w:val="28"/>
        </w:rPr>
        <w:t xml:space="preserve"> основ </w:t>
      </w:r>
      <w:proofErr w:type="spellStart"/>
      <w:r w:rsidRPr="00A01DEC">
        <w:rPr>
          <w:rFonts w:ascii="Times New Roman" w:hAnsi="Times New Roman"/>
          <w:sz w:val="28"/>
          <w:szCs w:val="28"/>
        </w:rPr>
        <w:t>діяльності</w:t>
      </w:r>
      <w:proofErr w:type="spellEnd"/>
      <w:r w:rsidRPr="00A01DEC">
        <w:rPr>
          <w:rFonts w:ascii="Times New Roman" w:hAnsi="Times New Roman"/>
          <w:sz w:val="28"/>
          <w:szCs w:val="28"/>
        </w:rPr>
        <w:t xml:space="preserve"> </w:t>
      </w:r>
      <w:proofErr w:type="spellStart"/>
      <w:r w:rsidRPr="00A01DEC">
        <w:rPr>
          <w:rFonts w:ascii="Times New Roman" w:hAnsi="Times New Roman"/>
          <w:sz w:val="28"/>
          <w:szCs w:val="28"/>
        </w:rPr>
        <w:t>держави</w:t>
      </w:r>
      <w:proofErr w:type="spellEnd"/>
      <w:r w:rsidRPr="00A01DEC">
        <w:rPr>
          <w:rFonts w:ascii="Times New Roman" w:hAnsi="Times New Roman"/>
          <w:sz w:val="28"/>
          <w:szCs w:val="28"/>
        </w:rPr>
        <w:t xml:space="preserve"> у </w:t>
      </w:r>
      <w:proofErr w:type="spellStart"/>
      <w:r w:rsidRPr="00A01DEC">
        <w:rPr>
          <w:rFonts w:ascii="Times New Roman" w:hAnsi="Times New Roman"/>
          <w:sz w:val="28"/>
          <w:szCs w:val="28"/>
        </w:rPr>
        <w:t>сфері</w:t>
      </w:r>
      <w:proofErr w:type="spellEnd"/>
      <w:r w:rsidRPr="00A01DEC">
        <w:rPr>
          <w:rFonts w:ascii="Times New Roman" w:hAnsi="Times New Roman"/>
          <w:sz w:val="28"/>
          <w:szCs w:val="28"/>
        </w:rPr>
        <w:t xml:space="preserve"> </w:t>
      </w:r>
      <w:proofErr w:type="spellStart"/>
      <w:r w:rsidRPr="00A01DEC">
        <w:rPr>
          <w:rFonts w:ascii="Times New Roman" w:hAnsi="Times New Roman"/>
          <w:sz w:val="28"/>
          <w:szCs w:val="28"/>
        </w:rPr>
        <w:t>національної</w:t>
      </w:r>
      <w:proofErr w:type="spellEnd"/>
      <w:r w:rsidRPr="00A01DEC">
        <w:rPr>
          <w:rFonts w:ascii="Times New Roman" w:hAnsi="Times New Roman"/>
          <w:sz w:val="28"/>
          <w:szCs w:val="28"/>
        </w:rPr>
        <w:t xml:space="preserve"> </w:t>
      </w:r>
      <w:proofErr w:type="spellStart"/>
      <w:r w:rsidRPr="00A01DEC">
        <w:rPr>
          <w:rFonts w:ascii="Times New Roman" w:hAnsi="Times New Roman"/>
          <w:sz w:val="28"/>
          <w:szCs w:val="28"/>
        </w:rPr>
        <w:t>безпеки</w:t>
      </w:r>
      <w:proofErr w:type="spellEnd"/>
      <w:r w:rsidRPr="00A01DEC">
        <w:rPr>
          <w:rFonts w:ascii="Times New Roman" w:hAnsi="Times New Roman"/>
          <w:sz w:val="28"/>
          <w:szCs w:val="28"/>
        </w:rPr>
        <w:t xml:space="preserve"> є </w:t>
      </w:r>
      <w:proofErr w:type="spellStart"/>
      <w:r w:rsidRPr="00A01DEC">
        <w:rPr>
          <w:rFonts w:ascii="Times New Roman" w:hAnsi="Times New Roman"/>
          <w:sz w:val="28"/>
          <w:szCs w:val="28"/>
        </w:rPr>
        <w:t>вкрай</w:t>
      </w:r>
      <w:proofErr w:type="spellEnd"/>
      <w:r w:rsidRPr="00A01DEC">
        <w:rPr>
          <w:rFonts w:ascii="Times New Roman" w:hAnsi="Times New Roman"/>
          <w:sz w:val="28"/>
          <w:szCs w:val="28"/>
        </w:rPr>
        <w:t xml:space="preserve"> </w:t>
      </w:r>
      <w:proofErr w:type="spellStart"/>
      <w:r w:rsidRPr="00A01DEC">
        <w:rPr>
          <w:rFonts w:ascii="Times New Roman" w:hAnsi="Times New Roman"/>
          <w:sz w:val="28"/>
          <w:szCs w:val="28"/>
        </w:rPr>
        <w:t>важливим</w:t>
      </w:r>
      <w:proofErr w:type="spellEnd"/>
      <w:r w:rsidRPr="00A01DEC">
        <w:rPr>
          <w:rFonts w:ascii="Times New Roman" w:hAnsi="Times New Roman"/>
          <w:sz w:val="28"/>
          <w:szCs w:val="28"/>
        </w:rPr>
        <w:t xml:space="preserve"> </w:t>
      </w:r>
      <w:proofErr w:type="spellStart"/>
      <w:r w:rsidRPr="00A01DEC">
        <w:rPr>
          <w:rFonts w:ascii="Times New Roman" w:hAnsi="Times New Roman"/>
          <w:sz w:val="28"/>
          <w:szCs w:val="28"/>
        </w:rPr>
        <w:t>напрямом</w:t>
      </w:r>
      <w:proofErr w:type="spellEnd"/>
      <w:r w:rsidRPr="00A01DEC">
        <w:rPr>
          <w:rFonts w:ascii="Times New Roman" w:hAnsi="Times New Roman"/>
          <w:sz w:val="28"/>
          <w:szCs w:val="28"/>
        </w:rPr>
        <w:t xml:space="preserve"> </w:t>
      </w:r>
      <w:proofErr w:type="spellStart"/>
      <w:r w:rsidRPr="00A01DEC">
        <w:rPr>
          <w:rFonts w:ascii="Times New Roman" w:hAnsi="Times New Roman"/>
          <w:sz w:val="28"/>
          <w:szCs w:val="28"/>
        </w:rPr>
        <w:t>роботи</w:t>
      </w:r>
      <w:proofErr w:type="spellEnd"/>
      <w:r w:rsidRPr="00A01DEC">
        <w:rPr>
          <w:rFonts w:ascii="Times New Roman" w:hAnsi="Times New Roman"/>
          <w:sz w:val="28"/>
          <w:szCs w:val="28"/>
        </w:rPr>
        <w:t xml:space="preserve"> з </w:t>
      </w:r>
      <w:proofErr w:type="spellStart"/>
      <w:r w:rsidRPr="00A01DEC">
        <w:rPr>
          <w:rFonts w:ascii="Times New Roman" w:hAnsi="Times New Roman"/>
          <w:sz w:val="28"/>
          <w:szCs w:val="28"/>
        </w:rPr>
        <w:t>погляду</w:t>
      </w:r>
      <w:proofErr w:type="spellEnd"/>
      <w:r w:rsidRPr="00A01DEC">
        <w:rPr>
          <w:rFonts w:ascii="Times New Roman" w:hAnsi="Times New Roman"/>
          <w:sz w:val="28"/>
          <w:szCs w:val="28"/>
        </w:rPr>
        <w:t xml:space="preserve"> </w:t>
      </w:r>
      <w:proofErr w:type="spellStart"/>
      <w:r w:rsidRPr="00A01DEC">
        <w:rPr>
          <w:rFonts w:ascii="Times New Roman" w:hAnsi="Times New Roman"/>
          <w:sz w:val="28"/>
          <w:szCs w:val="28"/>
        </w:rPr>
        <w:t>становлення</w:t>
      </w:r>
      <w:proofErr w:type="spellEnd"/>
      <w:r w:rsidRPr="00A01DEC">
        <w:rPr>
          <w:rFonts w:ascii="Times New Roman" w:hAnsi="Times New Roman"/>
          <w:sz w:val="28"/>
          <w:szCs w:val="28"/>
        </w:rPr>
        <w:t xml:space="preserve"> і </w:t>
      </w:r>
      <w:proofErr w:type="spellStart"/>
      <w:r w:rsidRPr="00A01DEC">
        <w:rPr>
          <w:rFonts w:ascii="Times New Roman" w:hAnsi="Times New Roman"/>
          <w:sz w:val="28"/>
          <w:szCs w:val="28"/>
        </w:rPr>
        <w:t>дальшого</w:t>
      </w:r>
      <w:proofErr w:type="spellEnd"/>
      <w:r w:rsidRPr="00A01DEC">
        <w:rPr>
          <w:rFonts w:ascii="Times New Roman" w:hAnsi="Times New Roman"/>
          <w:sz w:val="28"/>
          <w:szCs w:val="28"/>
        </w:rPr>
        <w:t xml:space="preserve"> </w:t>
      </w:r>
      <w:proofErr w:type="spellStart"/>
      <w:r w:rsidRPr="00A01DEC">
        <w:rPr>
          <w:rFonts w:ascii="Times New Roman" w:hAnsi="Times New Roman"/>
          <w:sz w:val="28"/>
          <w:szCs w:val="28"/>
        </w:rPr>
        <w:t>розвитку</w:t>
      </w:r>
      <w:proofErr w:type="spellEnd"/>
      <w:r w:rsidRPr="00A01DEC">
        <w:rPr>
          <w:rFonts w:ascii="Times New Roman" w:hAnsi="Times New Roman"/>
          <w:sz w:val="28"/>
          <w:szCs w:val="28"/>
        </w:rPr>
        <w:t xml:space="preserve"> </w:t>
      </w:r>
      <w:proofErr w:type="spellStart"/>
      <w:r w:rsidRPr="00A01DEC">
        <w:rPr>
          <w:rFonts w:ascii="Times New Roman" w:hAnsi="Times New Roman"/>
          <w:sz w:val="28"/>
          <w:szCs w:val="28"/>
        </w:rPr>
        <w:t>системи</w:t>
      </w:r>
      <w:proofErr w:type="spellEnd"/>
      <w:r w:rsidRPr="00A01DEC">
        <w:rPr>
          <w:rFonts w:ascii="Times New Roman" w:hAnsi="Times New Roman"/>
          <w:sz w:val="28"/>
          <w:szCs w:val="28"/>
        </w:rPr>
        <w:t xml:space="preserve"> </w:t>
      </w:r>
      <w:proofErr w:type="spellStart"/>
      <w:r w:rsidRPr="00A01DEC">
        <w:rPr>
          <w:rFonts w:ascii="Times New Roman" w:hAnsi="Times New Roman"/>
          <w:sz w:val="28"/>
          <w:szCs w:val="28"/>
        </w:rPr>
        <w:t>забезпечення</w:t>
      </w:r>
      <w:proofErr w:type="spellEnd"/>
      <w:r w:rsidRPr="00A01DEC">
        <w:rPr>
          <w:rFonts w:ascii="Times New Roman" w:hAnsi="Times New Roman"/>
          <w:sz w:val="28"/>
          <w:szCs w:val="28"/>
        </w:rPr>
        <w:t xml:space="preserve"> </w:t>
      </w:r>
      <w:proofErr w:type="spellStart"/>
      <w:r w:rsidRPr="00A01DEC">
        <w:rPr>
          <w:rFonts w:ascii="Times New Roman" w:hAnsi="Times New Roman"/>
          <w:sz w:val="28"/>
          <w:szCs w:val="28"/>
        </w:rPr>
        <w:t>національної</w:t>
      </w:r>
      <w:proofErr w:type="spellEnd"/>
      <w:r w:rsidRPr="00A01DEC">
        <w:rPr>
          <w:rFonts w:ascii="Times New Roman" w:hAnsi="Times New Roman"/>
          <w:sz w:val="28"/>
          <w:szCs w:val="28"/>
        </w:rPr>
        <w:t xml:space="preserve"> </w:t>
      </w:r>
      <w:proofErr w:type="spellStart"/>
      <w:r w:rsidRPr="00A01DEC">
        <w:rPr>
          <w:rFonts w:ascii="Times New Roman" w:hAnsi="Times New Roman"/>
          <w:sz w:val="28"/>
          <w:szCs w:val="28"/>
        </w:rPr>
        <w:t>безпеки</w:t>
      </w:r>
      <w:proofErr w:type="spellEnd"/>
      <w:r w:rsidRPr="00A01DEC">
        <w:rPr>
          <w:rFonts w:ascii="Times New Roman" w:hAnsi="Times New Roman"/>
          <w:sz w:val="28"/>
          <w:szCs w:val="28"/>
        </w:rPr>
        <w:t xml:space="preserve">, а </w:t>
      </w:r>
      <w:proofErr w:type="spellStart"/>
      <w:r w:rsidRPr="00A01DEC">
        <w:rPr>
          <w:rFonts w:ascii="Times New Roman" w:hAnsi="Times New Roman"/>
          <w:sz w:val="28"/>
          <w:szCs w:val="28"/>
        </w:rPr>
        <w:t>також</w:t>
      </w:r>
      <w:proofErr w:type="spellEnd"/>
      <w:r w:rsidRPr="00A01DEC">
        <w:rPr>
          <w:rFonts w:ascii="Times New Roman" w:hAnsi="Times New Roman"/>
          <w:sz w:val="28"/>
          <w:szCs w:val="28"/>
        </w:rPr>
        <w:t xml:space="preserve"> </w:t>
      </w:r>
      <w:proofErr w:type="spellStart"/>
      <w:r w:rsidRPr="00A01DEC">
        <w:rPr>
          <w:rFonts w:ascii="Times New Roman" w:hAnsi="Times New Roman"/>
          <w:sz w:val="28"/>
          <w:szCs w:val="28"/>
        </w:rPr>
        <w:t>державних</w:t>
      </w:r>
      <w:proofErr w:type="spellEnd"/>
      <w:r w:rsidRPr="00A01DEC">
        <w:rPr>
          <w:rFonts w:ascii="Times New Roman" w:hAnsi="Times New Roman"/>
          <w:sz w:val="28"/>
          <w:szCs w:val="28"/>
        </w:rPr>
        <w:t xml:space="preserve"> і </w:t>
      </w:r>
      <w:proofErr w:type="spellStart"/>
      <w:r w:rsidRPr="00A01DEC">
        <w:rPr>
          <w:rFonts w:ascii="Times New Roman" w:hAnsi="Times New Roman"/>
          <w:sz w:val="28"/>
          <w:szCs w:val="28"/>
        </w:rPr>
        <w:t>недержавних</w:t>
      </w:r>
      <w:proofErr w:type="spellEnd"/>
      <w:r w:rsidRPr="00A01DEC">
        <w:rPr>
          <w:rFonts w:ascii="Times New Roman" w:hAnsi="Times New Roman"/>
          <w:sz w:val="28"/>
          <w:szCs w:val="28"/>
        </w:rPr>
        <w:t xml:space="preserve"> </w:t>
      </w:r>
      <w:proofErr w:type="spellStart"/>
      <w:r w:rsidRPr="00A01DEC">
        <w:rPr>
          <w:rFonts w:ascii="Times New Roman" w:hAnsi="Times New Roman"/>
          <w:sz w:val="28"/>
          <w:szCs w:val="28"/>
        </w:rPr>
        <w:t>суб’єктів</w:t>
      </w:r>
      <w:proofErr w:type="spellEnd"/>
      <w:r w:rsidRPr="00A01DEC">
        <w:rPr>
          <w:rFonts w:ascii="Times New Roman" w:hAnsi="Times New Roman"/>
          <w:sz w:val="28"/>
          <w:szCs w:val="28"/>
        </w:rPr>
        <w:t xml:space="preserve"> сектору </w:t>
      </w:r>
      <w:proofErr w:type="spellStart"/>
      <w:r w:rsidRPr="00A01DEC">
        <w:rPr>
          <w:rFonts w:ascii="Times New Roman" w:hAnsi="Times New Roman"/>
          <w:sz w:val="28"/>
          <w:szCs w:val="28"/>
        </w:rPr>
        <w:t>безпеки</w:t>
      </w:r>
      <w:proofErr w:type="spellEnd"/>
      <w:r w:rsidRPr="00A01DEC">
        <w:rPr>
          <w:rFonts w:ascii="Times New Roman" w:hAnsi="Times New Roman"/>
          <w:sz w:val="28"/>
          <w:szCs w:val="28"/>
        </w:rPr>
        <w:t xml:space="preserve"> </w:t>
      </w:r>
      <w:proofErr w:type="spellStart"/>
      <w:r w:rsidRPr="00A01DEC">
        <w:rPr>
          <w:rFonts w:ascii="Times New Roman" w:hAnsi="Times New Roman"/>
          <w:sz w:val="28"/>
          <w:szCs w:val="28"/>
        </w:rPr>
        <w:t>України</w:t>
      </w:r>
      <w:proofErr w:type="spellEnd"/>
      <w:r w:rsidRPr="00A01DEC">
        <w:rPr>
          <w:rFonts w:ascii="Times New Roman" w:hAnsi="Times New Roman"/>
          <w:sz w:val="28"/>
          <w:szCs w:val="28"/>
        </w:rPr>
        <w:t>.</w:t>
      </w:r>
    </w:p>
    <w:p w:rsidR="00703298" w:rsidRPr="00A01DEC" w:rsidRDefault="00703298" w:rsidP="00A01DEC">
      <w:pPr>
        <w:spacing w:after="0" w:line="360" w:lineRule="auto"/>
        <w:ind w:firstLine="709"/>
        <w:jc w:val="both"/>
        <w:rPr>
          <w:rFonts w:ascii="Times New Roman" w:hAnsi="Times New Roman"/>
          <w:sz w:val="28"/>
          <w:szCs w:val="28"/>
          <w:lang w:val="uk-UA"/>
        </w:rPr>
      </w:pPr>
      <w:r w:rsidRPr="00A01DEC">
        <w:rPr>
          <w:rFonts w:ascii="Times New Roman" w:hAnsi="Times New Roman"/>
          <w:sz w:val="28"/>
          <w:szCs w:val="28"/>
          <w:lang w:val="uk-UA"/>
        </w:rPr>
        <w:t xml:space="preserve"> Для подолання сучасних викликів і загроз у світі діють відповідно до чинних політичних і правових актів такі основні системи безпеки:</w:t>
      </w:r>
    </w:p>
    <w:p w:rsidR="00703298" w:rsidRPr="00A01DEC" w:rsidRDefault="00703298" w:rsidP="00A01DEC">
      <w:pPr>
        <w:spacing w:after="0" w:line="360" w:lineRule="auto"/>
        <w:ind w:firstLine="709"/>
        <w:jc w:val="both"/>
        <w:rPr>
          <w:rFonts w:ascii="Times New Roman" w:hAnsi="Times New Roman"/>
          <w:sz w:val="28"/>
          <w:szCs w:val="28"/>
          <w:lang w:val="uk-UA"/>
        </w:rPr>
      </w:pPr>
      <w:r w:rsidRPr="00A01DEC">
        <w:rPr>
          <w:rFonts w:ascii="Times New Roman" w:hAnsi="Times New Roman"/>
          <w:sz w:val="28"/>
          <w:szCs w:val="28"/>
          <w:lang w:val="uk-UA"/>
        </w:rPr>
        <w:t xml:space="preserve"> – система міжнародної безпеки, визначена Статутом ООН;</w:t>
      </w:r>
    </w:p>
    <w:p w:rsidR="00703298" w:rsidRPr="00A01DEC" w:rsidRDefault="00703298" w:rsidP="00A01DEC">
      <w:pPr>
        <w:spacing w:after="0" w:line="360" w:lineRule="auto"/>
        <w:ind w:firstLine="709"/>
        <w:jc w:val="both"/>
        <w:rPr>
          <w:rFonts w:ascii="Times New Roman" w:hAnsi="Times New Roman"/>
          <w:sz w:val="28"/>
          <w:szCs w:val="28"/>
          <w:lang w:val="uk-UA"/>
        </w:rPr>
      </w:pPr>
      <w:r w:rsidRPr="00A01DEC">
        <w:rPr>
          <w:rFonts w:ascii="Times New Roman" w:hAnsi="Times New Roman"/>
          <w:sz w:val="28"/>
          <w:szCs w:val="28"/>
          <w:lang w:val="uk-UA"/>
        </w:rPr>
        <w:t xml:space="preserve"> – системи регіональної (субрегіональної) безпеки (НАТО, ОБСЄ, ОДКБ та ін.), існування яких передбачено Статутом ООН та міждержавними двосторонніми й багатосторонніми актами;</w:t>
      </w:r>
    </w:p>
    <w:p w:rsidR="00703298" w:rsidRPr="00A01DEC" w:rsidRDefault="00703298" w:rsidP="00A01DEC">
      <w:pPr>
        <w:spacing w:after="0" w:line="360" w:lineRule="auto"/>
        <w:ind w:firstLine="709"/>
        <w:jc w:val="both"/>
        <w:rPr>
          <w:rFonts w:ascii="Times New Roman" w:hAnsi="Times New Roman"/>
          <w:sz w:val="28"/>
          <w:szCs w:val="28"/>
          <w:lang w:val="uk-UA"/>
        </w:rPr>
      </w:pPr>
      <w:r w:rsidRPr="00A01DEC">
        <w:rPr>
          <w:rFonts w:ascii="Times New Roman" w:hAnsi="Times New Roman"/>
          <w:sz w:val="28"/>
          <w:szCs w:val="28"/>
          <w:lang w:val="uk-UA"/>
        </w:rPr>
        <w:t xml:space="preserve"> – системи національної безпеки, що діють на основі норм законодавства кожної держави та норм міжнародного права. </w:t>
      </w:r>
    </w:p>
    <w:p w:rsidR="00703298" w:rsidRPr="00A01DEC" w:rsidRDefault="00703298" w:rsidP="00A01DEC">
      <w:pPr>
        <w:spacing w:after="0" w:line="360" w:lineRule="auto"/>
        <w:ind w:firstLine="709"/>
        <w:jc w:val="both"/>
        <w:rPr>
          <w:rFonts w:ascii="Times New Roman" w:hAnsi="Times New Roman"/>
          <w:sz w:val="28"/>
          <w:szCs w:val="28"/>
          <w:lang w:val="uk-UA"/>
        </w:rPr>
      </w:pPr>
      <w:r w:rsidRPr="00A01DEC">
        <w:rPr>
          <w:rFonts w:ascii="Times New Roman" w:hAnsi="Times New Roman"/>
          <w:sz w:val="28"/>
          <w:szCs w:val="28"/>
          <w:lang w:val="uk-UA"/>
        </w:rPr>
        <w:lastRenderedPageBreak/>
        <w:t>Водночас можна виокремити низку тенденцій, що ставлять під сумнів ефективність традиційних підходів до безпеки, а саме:</w:t>
      </w:r>
    </w:p>
    <w:p w:rsidR="00703298" w:rsidRPr="00A01DEC" w:rsidRDefault="00703298" w:rsidP="00A01DEC">
      <w:pPr>
        <w:spacing w:after="0" w:line="360" w:lineRule="auto"/>
        <w:ind w:firstLine="709"/>
        <w:jc w:val="both"/>
        <w:rPr>
          <w:rFonts w:ascii="Times New Roman" w:hAnsi="Times New Roman"/>
          <w:sz w:val="28"/>
          <w:szCs w:val="28"/>
          <w:lang w:val="uk-UA"/>
        </w:rPr>
      </w:pPr>
      <w:r w:rsidRPr="00A01DEC">
        <w:rPr>
          <w:rFonts w:ascii="Times New Roman" w:hAnsi="Times New Roman"/>
          <w:sz w:val="28"/>
          <w:szCs w:val="28"/>
          <w:lang w:val="uk-UA"/>
        </w:rPr>
        <w:t xml:space="preserve"> – більшість сучасних конфліктів є внутрішніми, а не міждержавними;</w:t>
      </w:r>
    </w:p>
    <w:p w:rsidR="00703298" w:rsidRPr="00A01DEC" w:rsidRDefault="00703298" w:rsidP="00A01DEC">
      <w:pPr>
        <w:spacing w:after="0" w:line="360" w:lineRule="auto"/>
        <w:ind w:firstLine="709"/>
        <w:jc w:val="both"/>
        <w:rPr>
          <w:rFonts w:ascii="Times New Roman" w:hAnsi="Times New Roman"/>
          <w:sz w:val="28"/>
          <w:szCs w:val="28"/>
          <w:lang w:val="uk-UA"/>
        </w:rPr>
      </w:pPr>
      <w:r w:rsidRPr="00A01DEC">
        <w:rPr>
          <w:rFonts w:ascii="Times New Roman" w:hAnsi="Times New Roman"/>
          <w:sz w:val="28"/>
          <w:szCs w:val="28"/>
          <w:lang w:val="uk-UA"/>
        </w:rPr>
        <w:t xml:space="preserve"> – окремі держави не можуть виконувати основні свої функції щодо соціального захисту, забезпечення стабільності й економічного зростання;</w:t>
      </w:r>
    </w:p>
    <w:p w:rsidR="00703298" w:rsidRPr="00A01DEC" w:rsidRDefault="00703298" w:rsidP="00A01DEC">
      <w:pPr>
        <w:spacing w:after="0" w:line="360" w:lineRule="auto"/>
        <w:ind w:firstLine="709"/>
        <w:jc w:val="both"/>
        <w:rPr>
          <w:rFonts w:ascii="Times New Roman" w:hAnsi="Times New Roman"/>
          <w:sz w:val="28"/>
          <w:szCs w:val="28"/>
          <w:lang w:val="uk-UA"/>
        </w:rPr>
      </w:pPr>
      <w:r w:rsidRPr="00A01DEC">
        <w:rPr>
          <w:rFonts w:ascii="Times New Roman" w:hAnsi="Times New Roman"/>
          <w:sz w:val="28"/>
          <w:szCs w:val="28"/>
          <w:lang w:val="uk-UA"/>
        </w:rPr>
        <w:t xml:space="preserve"> – уряди країн, де відсутні бідність та політична нестабільність, можуть зіткнутися із втратою контролю у багатьох сферах життєдіяльності внаслідок процесів глобалізації та інформаційної революції, що тривають. За цих умов все більше фахівців пропонують розвивати загальносвітові підходи до проблем безпеки, оскільки дослідження у цій сфері уже відійшли від своєї традиційної орієнтації на вивчення зовнішньополітичних проблем та Статут ООН, акти міжнародного і національного права, угоди, договори тощо. </w:t>
      </w:r>
    </w:p>
    <w:p w:rsidR="00703298" w:rsidRPr="00A01DEC" w:rsidRDefault="00703298" w:rsidP="00A01DEC">
      <w:pPr>
        <w:spacing w:after="0" w:line="360" w:lineRule="auto"/>
        <w:ind w:firstLine="709"/>
        <w:jc w:val="both"/>
        <w:rPr>
          <w:rFonts w:ascii="Times New Roman" w:hAnsi="Times New Roman"/>
          <w:sz w:val="28"/>
          <w:szCs w:val="28"/>
          <w:lang w:val="uk-UA"/>
        </w:rPr>
      </w:pPr>
      <w:proofErr w:type="spellStart"/>
      <w:r w:rsidRPr="00A01DEC">
        <w:rPr>
          <w:rFonts w:ascii="Times New Roman" w:hAnsi="Times New Roman"/>
          <w:sz w:val="28"/>
          <w:szCs w:val="28"/>
        </w:rPr>
        <w:t>Нині</w:t>
      </w:r>
      <w:proofErr w:type="spellEnd"/>
      <w:r w:rsidRPr="00A01DEC">
        <w:rPr>
          <w:rFonts w:ascii="Times New Roman" w:hAnsi="Times New Roman"/>
          <w:sz w:val="28"/>
          <w:szCs w:val="28"/>
        </w:rPr>
        <w:t xml:space="preserve"> предмет </w:t>
      </w:r>
      <w:proofErr w:type="spellStart"/>
      <w:r w:rsidRPr="00A01DEC">
        <w:rPr>
          <w:rFonts w:ascii="Times New Roman" w:hAnsi="Times New Roman"/>
          <w:sz w:val="28"/>
          <w:szCs w:val="28"/>
        </w:rPr>
        <w:t>дослідження</w:t>
      </w:r>
      <w:proofErr w:type="spellEnd"/>
      <w:r w:rsidRPr="00A01DEC">
        <w:rPr>
          <w:rFonts w:ascii="Times New Roman" w:hAnsi="Times New Roman"/>
          <w:sz w:val="28"/>
          <w:szCs w:val="28"/>
        </w:rPr>
        <w:t xml:space="preserve"> </w:t>
      </w:r>
      <w:proofErr w:type="spellStart"/>
      <w:r w:rsidRPr="00A01DEC">
        <w:rPr>
          <w:rFonts w:ascii="Times New Roman" w:hAnsi="Times New Roman"/>
          <w:sz w:val="28"/>
          <w:szCs w:val="28"/>
        </w:rPr>
        <w:t>істотно</w:t>
      </w:r>
      <w:proofErr w:type="spellEnd"/>
      <w:r w:rsidRPr="00A01DEC">
        <w:rPr>
          <w:rFonts w:ascii="Times New Roman" w:hAnsi="Times New Roman"/>
          <w:sz w:val="28"/>
          <w:szCs w:val="28"/>
        </w:rPr>
        <w:t xml:space="preserve"> </w:t>
      </w:r>
      <w:proofErr w:type="spellStart"/>
      <w:r w:rsidRPr="00A01DEC">
        <w:rPr>
          <w:rFonts w:ascii="Times New Roman" w:hAnsi="Times New Roman"/>
          <w:sz w:val="28"/>
          <w:szCs w:val="28"/>
        </w:rPr>
        <w:t>розширився</w:t>
      </w:r>
      <w:proofErr w:type="spellEnd"/>
      <w:r w:rsidRPr="00A01DEC">
        <w:rPr>
          <w:rFonts w:ascii="Times New Roman" w:hAnsi="Times New Roman"/>
          <w:sz w:val="28"/>
          <w:szCs w:val="28"/>
        </w:rPr>
        <w:t xml:space="preserve"> й </w:t>
      </w:r>
      <w:proofErr w:type="spellStart"/>
      <w:r w:rsidRPr="00A01DEC">
        <w:rPr>
          <w:rFonts w:ascii="Times New Roman" w:hAnsi="Times New Roman"/>
          <w:sz w:val="28"/>
          <w:szCs w:val="28"/>
        </w:rPr>
        <w:t>поглибився</w:t>
      </w:r>
      <w:proofErr w:type="spellEnd"/>
      <w:r w:rsidRPr="00A01DEC">
        <w:rPr>
          <w:rFonts w:ascii="Times New Roman" w:hAnsi="Times New Roman"/>
          <w:sz w:val="28"/>
          <w:szCs w:val="28"/>
        </w:rPr>
        <w:t xml:space="preserve">. </w:t>
      </w:r>
      <w:proofErr w:type="spellStart"/>
      <w:r w:rsidRPr="00A01DEC">
        <w:rPr>
          <w:rFonts w:ascii="Times New Roman" w:hAnsi="Times New Roman"/>
          <w:sz w:val="28"/>
          <w:szCs w:val="28"/>
        </w:rPr>
        <w:t>Враховуючи</w:t>
      </w:r>
      <w:proofErr w:type="spellEnd"/>
      <w:r w:rsidRPr="00A01DEC">
        <w:rPr>
          <w:rFonts w:ascii="Times New Roman" w:hAnsi="Times New Roman"/>
          <w:sz w:val="28"/>
          <w:szCs w:val="28"/>
        </w:rPr>
        <w:t xml:space="preserve">, </w:t>
      </w:r>
      <w:proofErr w:type="spellStart"/>
      <w:r w:rsidRPr="00A01DEC">
        <w:rPr>
          <w:rFonts w:ascii="Times New Roman" w:hAnsi="Times New Roman"/>
          <w:sz w:val="28"/>
          <w:szCs w:val="28"/>
        </w:rPr>
        <w:t>що</w:t>
      </w:r>
      <w:proofErr w:type="spellEnd"/>
      <w:r w:rsidRPr="00A01DEC">
        <w:rPr>
          <w:rFonts w:ascii="Times New Roman" w:hAnsi="Times New Roman"/>
          <w:sz w:val="28"/>
          <w:szCs w:val="28"/>
        </w:rPr>
        <w:t xml:space="preserve"> </w:t>
      </w:r>
      <w:proofErr w:type="spellStart"/>
      <w:r w:rsidRPr="00A01DEC">
        <w:rPr>
          <w:rFonts w:ascii="Times New Roman" w:hAnsi="Times New Roman"/>
          <w:sz w:val="28"/>
          <w:szCs w:val="28"/>
        </w:rPr>
        <w:t>проблеми</w:t>
      </w:r>
      <w:proofErr w:type="spellEnd"/>
      <w:r w:rsidRPr="00A01DEC">
        <w:rPr>
          <w:rFonts w:ascii="Times New Roman" w:hAnsi="Times New Roman"/>
          <w:sz w:val="28"/>
          <w:szCs w:val="28"/>
        </w:rPr>
        <w:t xml:space="preserve"> </w:t>
      </w:r>
      <w:proofErr w:type="spellStart"/>
      <w:r w:rsidRPr="00A01DEC">
        <w:rPr>
          <w:rFonts w:ascii="Times New Roman" w:hAnsi="Times New Roman"/>
          <w:sz w:val="28"/>
          <w:szCs w:val="28"/>
        </w:rPr>
        <w:t>загроз</w:t>
      </w:r>
      <w:proofErr w:type="spellEnd"/>
      <w:r w:rsidRPr="00A01DEC">
        <w:rPr>
          <w:rFonts w:ascii="Times New Roman" w:hAnsi="Times New Roman"/>
          <w:sz w:val="28"/>
          <w:szCs w:val="28"/>
        </w:rPr>
        <w:t xml:space="preserve"> та </w:t>
      </w:r>
      <w:proofErr w:type="spellStart"/>
      <w:r w:rsidRPr="00A01DEC">
        <w:rPr>
          <w:rFonts w:ascii="Times New Roman" w:hAnsi="Times New Roman"/>
          <w:sz w:val="28"/>
          <w:szCs w:val="28"/>
        </w:rPr>
        <w:t>безпеки</w:t>
      </w:r>
      <w:proofErr w:type="spellEnd"/>
      <w:r w:rsidRPr="00A01DEC">
        <w:rPr>
          <w:rFonts w:ascii="Times New Roman" w:hAnsi="Times New Roman"/>
          <w:sz w:val="28"/>
          <w:szCs w:val="28"/>
        </w:rPr>
        <w:t xml:space="preserve"> </w:t>
      </w:r>
      <w:proofErr w:type="spellStart"/>
      <w:r w:rsidRPr="00A01DEC">
        <w:rPr>
          <w:rFonts w:ascii="Times New Roman" w:hAnsi="Times New Roman"/>
          <w:sz w:val="28"/>
          <w:szCs w:val="28"/>
        </w:rPr>
        <w:t>найбільш</w:t>
      </w:r>
      <w:proofErr w:type="spellEnd"/>
      <w:r w:rsidRPr="00A01DEC">
        <w:rPr>
          <w:rFonts w:ascii="Times New Roman" w:hAnsi="Times New Roman"/>
          <w:sz w:val="28"/>
          <w:szCs w:val="28"/>
        </w:rPr>
        <w:t xml:space="preserve"> </w:t>
      </w:r>
      <w:proofErr w:type="spellStart"/>
      <w:r w:rsidRPr="00A01DEC">
        <w:rPr>
          <w:rFonts w:ascii="Times New Roman" w:hAnsi="Times New Roman"/>
          <w:sz w:val="28"/>
          <w:szCs w:val="28"/>
        </w:rPr>
        <w:t>гостро</w:t>
      </w:r>
      <w:proofErr w:type="spellEnd"/>
      <w:r w:rsidRPr="00A01DEC">
        <w:rPr>
          <w:rFonts w:ascii="Times New Roman" w:hAnsi="Times New Roman"/>
          <w:sz w:val="28"/>
          <w:szCs w:val="28"/>
        </w:rPr>
        <w:t xml:space="preserve"> </w:t>
      </w:r>
      <w:proofErr w:type="spellStart"/>
      <w:r w:rsidRPr="00A01DEC">
        <w:rPr>
          <w:rFonts w:ascii="Times New Roman" w:hAnsi="Times New Roman"/>
          <w:sz w:val="28"/>
          <w:szCs w:val="28"/>
        </w:rPr>
        <w:t>постають</w:t>
      </w:r>
      <w:proofErr w:type="spellEnd"/>
      <w:r w:rsidRPr="00A01DEC">
        <w:rPr>
          <w:rFonts w:ascii="Times New Roman" w:hAnsi="Times New Roman"/>
          <w:sz w:val="28"/>
          <w:szCs w:val="28"/>
        </w:rPr>
        <w:t xml:space="preserve"> </w:t>
      </w:r>
      <w:proofErr w:type="spellStart"/>
      <w:r w:rsidRPr="00A01DEC">
        <w:rPr>
          <w:rFonts w:ascii="Times New Roman" w:hAnsi="Times New Roman"/>
          <w:sz w:val="28"/>
          <w:szCs w:val="28"/>
        </w:rPr>
        <w:t>стосовно</w:t>
      </w:r>
      <w:proofErr w:type="spellEnd"/>
      <w:r w:rsidRPr="00A01DEC">
        <w:rPr>
          <w:rFonts w:ascii="Times New Roman" w:hAnsi="Times New Roman"/>
          <w:sz w:val="28"/>
          <w:szCs w:val="28"/>
        </w:rPr>
        <w:t xml:space="preserve"> </w:t>
      </w:r>
      <w:proofErr w:type="spellStart"/>
      <w:r w:rsidRPr="00A01DEC">
        <w:rPr>
          <w:rFonts w:ascii="Times New Roman" w:hAnsi="Times New Roman"/>
          <w:sz w:val="28"/>
          <w:szCs w:val="28"/>
        </w:rPr>
        <w:t>людини</w:t>
      </w:r>
      <w:proofErr w:type="spellEnd"/>
      <w:r w:rsidRPr="00A01DEC">
        <w:rPr>
          <w:rFonts w:ascii="Times New Roman" w:hAnsi="Times New Roman"/>
          <w:sz w:val="28"/>
          <w:szCs w:val="28"/>
        </w:rPr>
        <w:t xml:space="preserve">, </w:t>
      </w:r>
      <w:proofErr w:type="spellStart"/>
      <w:r w:rsidRPr="00A01DEC">
        <w:rPr>
          <w:rFonts w:ascii="Times New Roman" w:hAnsi="Times New Roman"/>
          <w:sz w:val="28"/>
          <w:szCs w:val="28"/>
        </w:rPr>
        <w:t>суспільства</w:t>
      </w:r>
      <w:proofErr w:type="spellEnd"/>
      <w:r w:rsidRPr="00A01DEC">
        <w:rPr>
          <w:rFonts w:ascii="Times New Roman" w:hAnsi="Times New Roman"/>
          <w:sz w:val="28"/>
          <w:szCs w:val="28"/>
        </w:rPr>
        <w:t xml:space="preserve"> і </w:t>
      </w:r>
      <w:proofErr w:type="spellStart"/>
      <w:r w:rsidRPr="00A01DEC">
        <w:rPr>
          <w:rFonts w:ascii="Times New Roman" w:hAnsi="Times New Roman"/>
          <w:sz w:val="28"/>
          <w:szCs w:val="28"/>
        </w:rPr>
        <w:t>держави</w:t>
      </w:r>
      <w:proofErr w:type="spellEnd"/>
      <w:r w:rsidRPr="00A01DEC">
        <w:rPr>
          <w:rFonts w:ascii="Times New Roman" w:hAnsi="Times New Roman"/>
          <w:sz w:val="28"/>
          <w:szCs w:val="28"/>
        </w:rPr>
        <w:t xml:space="preserve">, є </w:t>
      </w:r>
      <w:proofErr w:type="spellStart"/>
      <w:r w:rsidRPr="00A01DEC">
        <w:rPr>
          <w:rFonts w:ascii="Times New Roman" w:hAnsi="Times New Roman"/>
          <w:sz w:val="28"/>
          <w:szCs w:val="28"/>
        </w:rPr>
        <w:t>всі</w:t>
      </w:r>
      <w:proofErr w:type="spellEnd"/>
      <w:r w:rsidRPr="00A01DEC">
        <w:rPr>
          <w:rFonts w:ascii="Times New Roman" w:hAnsi="Times New Roman"/>
          <w:sz w:val="28"/>
          <w:szCs w:val="28"/>
        </w:rPr>
        <w:t xml:space="preserve"> </w:t>
      </w:r>
      <w:proofErr w:type="spellStart"/>
      <w:r w:rsidRPr="00A01DEC">
        <w:rPr>
          <w:rFonts w:ascii="Times New Roman" w:hAnsi="Times New Roman"/>
          <w:sz w:val="28"/>
          <w:szCs w:val="28"/>
        </w:rPr>
        <w:t>підстави</w:t>
      </w:r>
      <w:proofErr w:type="spellEnd"/>
      <w:r w:rsidRPr="00A01DEC">
        <w:rPr>
          <w:rFonts w:ascii="Times New Roman" w:hAnsi="Times New Roman"/>
          <w:sz w:val="28"/>
          <w:szCs w:val="28"/>
        </w:rPr>
        <w:t xml:space="preserve"> </w:t>
      </w:r>
      <w:proofErr w:type="spellStart"/>
      <w:r w:rsidRPr="00A01DEC">
        <w:rPr>
          <w:rFonts w:ascii="Times New Roman" w:hAnsi="Times New Roman"/>
          <w:sz w:val="28"/>
          <w:szCs w:val="28"/>
        </w:rPr>
        <w:t>стверджувати</w:t>
      </w:r>
      <w:proofErr w:type="spellEnd"/>
      <w:r w:rsidRPr="00A01DEC">
        <w:rPr>
          <w:rFonts w:ascii="Times New Roman" w:hAnsi="Times New Roman"/>
          <w:sz w:val="28"/>
          <w:szCs w:val="28"/>
        </w:rPr>
        <w:t xml:space="preserve">, </w:t>
      </w:r>
      <w:proofErr w:type="spellStart"/>
      <w:r w:rsidRPr="00A01DEC">
        <w:rPr>
          <w:rFonts w:ascii="Times New Roman" w:hAnsi="Times New Roman"/>
          <w:sz w:val="28"/>
          <w:szCs w:val="28"/>
        </w:rPr>
        <w:t>що</w:t>
      </w:r>
      <w:proofErr w:type="spellEnd"/>
      <w:r w:rsidRPr="00A01DEC">
        <w:rPr>
          <w:rFonts w:ascii="Times New Roman" w:hAnsi="Times New Roman"/>
          <w:sz w:val="28"/>
          <w:szCs w:val="28"/>
        </w:rPr>
        <w:t xml:space="preserve"> </w:t>
      </w:r>
      <w:proofErr w:type="spellStart"/>
      <w:r w:rsidRPr="00A01DEC">
        <w:rPr>
          <w:rFonts w:ascii="Times New Roman" w:hAnsi="Times New Roman"/>
          <w:sz w:val="28"/>
          <w:szCs w:val="28"/>
        </w:rPr>
        <w:t>найбільш</w:t>
      </w:r>
      <w:proofErr w:type="spellEnd"/>
      <w:r w:rsidRPr="00A01DEC">
        <w:rPr>
          <w:rFonts w:ascii="Times New Roman" w:hAnsi="Times New Roman"/>
          <w:sz w:val="28"/>
          <w:szCs w:val="28"/>
        </w:rPr>
        <w:t xml:space="preserve"> </w:t>
      </w:r>
      <w:proofErr w:type="spellStart"/>
      <w:r w:rsidRPr="00A01DEC">
        <w:rPr>
          <w:rFonts w:ascii="Times New Roman" w:hAnsi="Times New Roman"/>
          <w:sz w:val="28"/>
          <w:szCs w:val="28"/>
        </w:rPr>
        <w:t>тісно</w:t>
      </w:r>
      <w:proofErr w:type="spellEnd"/>
      <w:r w:rsidRPr="00A01DEC">
        <w:rPr>
          <w:rFonts w:ascii="Times New Roman" w:hAnsi="Times New Roman"/>
          <w:sz w:val="28"/>
          <w:szCs w:val="28"/>
        </w:rPr>
        <w:t xml:space="preserve"> </w:t>
      </w:r>
      <w:proofErr w:type="spellStart"/>
      <w:r w:rsidRPr="00A01DEC">
        <w:rPr>
          <w:rFonts w:ascii="Times New Roman" w:hAnsi="Times New Roman"/>
          <w:sz w:val="28"/>
          <w:szCs w:val="28"/>
        </w:rPr>
        <w:t>загальна</w:t>
      </w:r>
      <w:proofErr w:type="spellEnd"/>
      <w:r w:rsidRPr="00A01DEC">
        <w:rPr>
          <w:rFonts w:ascii="Times New Roman" w:hAnsi="Times New Roman"/>
          <w:sz w:val="28"/>
          <w:szCs w:val="28"/>
        </w:rPr>
        <w:t xml:space="preserve"> </w:t>
      </w:r>
      <w:proofErr w:type="spellStart"/>
      <w:r w:rsidRPr="00A01DEC">
        <w:rPr>
          <w:rFonts w:ascii="Times New Roman" w:hAnsi="Times New Roman"/>
          <w:sz w:val="28"/>
          <w:szCs w:val="28"/>
        </w:rPr>
        <w:t>теорія</w:t>
      </w:r>
      <w:proofErr w:type="spellEnd"/>
      <w:r w:rsidRPr="00A01DEC">
        <w:rPr>
          <w:rFonts w:ascii="Times New Roman" w:hAnsi="Times New Roman"/>
          <w:sz w:val="28"/>
          <w:szCs w:val="28"/>
        </w:rPr>
        <w:t xml:space="preserve"> </w:t>
      </w:r>
      <w:proofErr w:type="spellStart"/>
      <w:r w:rsidRPr="00A01DEC">
        <w:rPr>
          <w:rFonts w:ascii="Times New Roman" w:hAnsi="Times New Roman"/>
          <w:sz w:val="28"/>
          <w:szCs w:val="28"/>
        </w:rPr>
        <w:t>безпеки</w:t>
      </w:r>
      <w:proofErr w:type="spellEnd"/>
      <w:r w:rsidRPr="00A01DEC">
        <w:rPr>
          <w:rFonts w:ascii="Times New Roman" w:hAnsi="Times New Roman"/>
          <w:sz w:val="28"/>
          <w:szCs w:val="28"/>
        </w:rPr>
        <w:t xml:space="preserve"> «</w:t>
      </w:r>
      <w:proofErr w:type="spellStart"/>
      <w:r w:rsidRPr="00A01DEC">
        <w:rPr>
          <w:rFonts w:ascii="Times New Roman" w:hAnsi="Times New Roman"/>
          <w:sz w:val="28"/>
          <w:szCs w:val="28"/>
        </w:rPr>
        <w:t>співпрацює</w:t>
      </w:r>
      <w:proofErr w:type="spellEnd"/>
      <w:r w:rsidRPr="00A01DEC">
        <w:rPr>
          <w:rFonts w:ascii="Times New Roman" w:hAnsi="Times New Roman"/>
          <w:sz w:val="28"/>
          <w:szCs w:val="28"/>
        </w:rPr>
        <w:t xml:space="preserve">» </w:t>
      </w:r>
      <w:proofErr w:type="spellStart"/>
      <w:r w:rsidRPr="00A01DEC">
        <w:rPr>
          <w:rFonts w:ascii="Times New Roman" w:hAnsi="Times New Roman"/>
          <w:sz w:val="28"/>
          <w:szCs w:val="28"/>
        </w:rPr>
        <w:t>саме</w:t>
      </w:r>
      <w:proofErr w:type="spellEnd"/>
      <w:r w:rsidRPr="00A01DEC">
        <w:rPr>
          <w:rFonts w:ascii="Times New Roman" w:hAnsi="Times New Roman"/>
          <w:sz w:val="28"/>
          <w:szCs w:val="28"/>
        </w:rPr>
        <w:t xml:space="preserve"> </w:t>
      </w:r>
      <w:proofErr w:type="spellStart"/>
      <w:r w:rsidRPr="00A01DEC">
        <w:rPr>
          <w:rFonts w:ascii="Times New Roman" w:hAnsi="Times New Roman"/>
          <w:sz w:val="28"/>
          <w:szCs w:val="28"/>
        </w:rPr>
        <w:t>із</w:t>
      </w:r>
      <w:proofErr w:type="spellEnd"/>
      <w:r w:rsidRPr="00A01DEC">
        <w:rPr>
          <w:rFonts w:ascii="Times New Roman" w:hAnsi="Times New Roman"/>
          <w:sz w:val="28"/>
          <w:szCs w:val="28"/>
        </w:rPr>
        <w:t xml:space="preserve"> </w:t>
      </w:r>
      <w:proofErr w:type="spellStart"/>
      <w:r w:rsidRPr="00A01DEC">
        <w:rPr>
          <w:rFonts w:ascii="Times New Roman" w:hAnsi="Times New Roman"/>
          <w:sz w:val="28"/>
          <w:szCs w:val="28"/>
        </w:rPr>
        <w:t>соціальними</w:t>
      </w:r>
      <w:proofErr w:type="spellEnd"/>
      <w:r w:rsidRPr="00A01DEC">
        <w:rPr>
          <w:rFonts w:ascii="Times New Roman" w:hAnsi="Times New Roman"/>
          <w:sz w:val="28"/>
          <w:szCs w:val="28"/>
        </w:rPr>
        <w:t xml:space="preserve"> і </w:t>
      </w:r>
      <w:proofErr w:type="spellStart"/>
      <w:r w:rsidRPr="00A01DEC">
        <w:rPr>
          <w:rFonts w:ascii="Times New Roman" w:hAnsi="Times New Roman"/>
          <w:sz w:val="28"/>
          <w:szCs w:val="28"/>
        </w:rPr>
        <w:t>правовими</w:t>
      </w:r>
      <w:proofErr w:type="spellEnd"/>
      <w:r w:rsidRPr="00A01DEC">
        <w:rPr>
          <w:rFonts w:ascii="Times New Roman" w:hAnsi="Times New Roman"/>
          <w:sz w:val="28"/>
          <w:szCs w:val="28"/>
        </w:rPr>
        <w:t xml:space="preserve"> науками, </w:t>
      </w:r>
      <w:proofErr w:type="spellStart"/>
      <w:r w:rsidRPr="00A01DEC">
        <w:rPr>
          <w:rFonts w:ascii="Times New Roman" w:hAnsi="Times New Roman"/>
          <w:sz w:val="28"/>
          <w:szCs w:val="28"/>
        </w:rPr>
        <w:t>які</w:t>
      </w:r>
      <w:proofErr w:type="spellEnd"/>
      <w:r w:rsidRPr="00A01DEC">
        <w:rPr>
          <w:rFonts w:ascii="Times New Roman" w:hAnsi="Times New Roman"/>
          <w:sz w:val="28"/>
          <w:szCs w:val="28"/>
        </w:rPr>
        <w:t xml:space="preserve"> </w:t>
      </w:r>
      <w:proofErr w:type="spellStart"/>
      <w:r w:rsidRPr="00A01DEC">
        <w:rPr>
          <w:rFonts w:ascii="Times New Roman" w:hAnsi="Times New Roman"/>
          <w:sz w:val="28"/>
          <w:szCs w:val="28"/>
        </w:rPr>
        <w:t>потребують</w:t>
      </w:r>
      <w:proofErr w:type="spellEnd"/>
      <w:r w:rsidRPr="00A01DEC">
        <w:rPr>
          <w:rFonts w:ascii="Times New Roman" w:hAnsi="Times New Roman"/>
          <w:sz w:val="28"/>
          <w:szCs w:val="28"/>
        </w:rPr>
        <w:t xml:space="preserve"> </w:t>
      </w:r>
      <w:proofErr w:type="spellStart"/>
      <w:r w:rsidRPr="00A01DEC">
        <w:rPr>
          <w:rFonts w:ascii="Times New Roman" w:hAnsi="Times New Roman"/>
          <w:sz w:val="28"/>
          <w:szCs w:val="28"/>
        </w:rPr>
        <w:t>подальшого</w:t>
      </w:r>
      <w:proofErr w:type="spellEnd"/>
      <w:r w:rsidRPr="00A01DEC">
        <w:rPr>
          <w:rFonts w:ascii="Times New Roman" w:hAnsi="Times New Roman"/>
          <w:sz w:val="28"/>
          <w:szCs w:val="28"/>
        </w:rPr>
        <w:t xml:space="preserve"> </w:t>
      </w:r>
      <w:proofErr w:type="spellStart"/>
      <w:proofErr w:type="gramStart"/>
      <w:r w:rsidRPr="00A01DEC">
        <w:rPr>
          <w:rFonts w:ascii="Times New Roman" w:hAnsi="Times New Roman"/>
          <w:sz w:val="28"/>
          <w:szCs w:val="28"/>
        </w:rPr>
        <w:t>розвитку</w:t>
      </w:r>
      <w:proofErr w:type="spellEnd"/>
      <w:r w:rsidRPr="00A01DEC">
        <w:rPr>
          <w:rFonts w:ascii="Times New Roman" w:hAnsi="Times New Roman"/>
          <w:sz w:val="28"/>
          <w:szCs w:val="28"/>
        </w:rPr>
        <w:t xml:space="preserve"> .</w:t>
      </w:r>
      <w:proofErr w:type="gramEnd"/>
      <w:r w:rsidRPr="00A01DEC">
        <w:rPr>
          <w:rFonts w:ascii="Times New Roman" w:hAnsi="Times New Roman"/>
          <w:sz w:val="28"/>
          <w:szCs w:val="28"/>
        </w:rPr>
        <w:t xml:space="preserve"> </w:t>
      </w:r>
      <w:proofErr w:type="spellStart"/>
      <w:r w:rsidRPr="00A01DEC">
        <w:rPr>
          <w:rFonts w:ascii="Times New Roman" w:hAnsi="Times New Roman"/>
          <w:sz w:val="28"/>
          <w:szCs w:val="28"/>
        </w:rPr>
        <w:t>Зі</w:t>
      </w:r>
      <w:proofErr w:type="spellEnd"/>
      <w:r w:rsidRPr="00A01DEC">
        <w:rPr>
          <w:rFonts w:ascii="Times New Roman" w:hAnsi="Times New Roman"/>
          <w:sz w:val="28"/>
          <w:szCs w:val="28"/>
        </w:rPr>
        <w:t xml:space="preserve"> </w:t>
      </w:r>
      <w:proofErr w:type="spellStart"/>
      <w:r w:rsidRPr="00A01DEC">
        <w:rPr>
          <w:rFonts w:ascii="Times New Roman" w:hAnsi="Times New Roman"/>
          <w:sz w:val="28"/>
          <w:szCs w:val="28"/>
        </w:rPr>
        <w:t>здобуттям</w:t>
      </w:r>
      <w:proofErr w:type="spellEnd"/>
      <w:r w:rsidRPr="00A01DEC">
        <w:rPr>
          <w:rFonts w:ascii="Times New Roman" w:hAnsi="Times New Roman"/>
          <w:sz w:val="28"/>
          <w:szCs w:val="28"/>
        </w:rPr>
        <w:t xml:space="preserve"> </w:t>
      </w:r>
      <w:proofErr w:type="spellStart"/>
      <w:r w:rsidRPr="00A01DEC">
        <w:rPr>
          <w:rFonts w:ascii="Times New Roman" w:hAnsi="Times New Roman"/>
          <w:sz w:val="28"/>
          <w:szCs w:val="28"/>
        </w:rPr>
        <w:t>Україною</w:t>
      </w:r>
      <w:proofErr w:type="spellEnd"/>
      <w:r w:rsidRPr="00A01DEC">
        <w:rPr>
          <w:rFonts w:ascii="Times New Roman" w:hAnsi="Times New Roman"/>
          <w:sz w:val="28"/>
          <w:szCs w:val="28"/>
        </w:rPr>
        <w:t xml:space="preserve"> </w:t>
      </w:r>
      <w:proofErr w:type="spellStart"/>
      <w:r w:rsidRPr="00A01DEC">
        <w:rPr>
          <w:rFonts w:ascii="Times New Roman" w:hAnsi="Times New Roman"/>
          <w:sz w:val="28"/>
          <w:szCs w:val="28"/>
        </w:rPr>
        <w:t>незалежності</w:t>
      </w:r>
      <w:proofErr w:type="spellEnd"/>
      <w:r w:rsidRPr="00A01DEC">
        <w:rPr>
          <w:rFonts w:ascii="Times New Roman" w:hAnsi="Times New Roman"/>
          <w:sz w:val="28"/>
          <w:szCs w:val="28"/>
        </w:rPr>
        <w:t xml:space="preserve"> </w:t>
      </w:r>
      <w:proofErr w:type="spellStart"/>
      <w:r w:rsidRPr="00A01DEC">
        <w:rPr>
          <w:rFonts w:ascii="Times New Roman" w:hAnsi="Times New Roman"/>
          <w:sz w:val="28"/>
          <w:szCs w:val="28"/>
        </w:rPr>
        <w:t>основну</w:t>
      </w:r>
      <w:proofErr w:type="spellEnd"/>
      <w:r w:rsidRPr="00A01DEC">
        <w:rPr>
          <w:rFonts w:ascii="Times New Roman" w:hAnsi="Times New Roman"/>
          <w:sz w:val="28"/>
          <w:szCs w:val="28"/>
        </w:rPr>
        <w:t xml:space="preserve"> </w:t>
      </w:r>
      <w:proofErr w:type="spellStart"/>
      <w:r w:rsidRPr="00A01DEC">
        <w:rPr>
          <w:rFonts w:ascii="Times New Roman" w:hAnsi="Times New Roman"/>
          <w:sz w:val="28"/>
          <w:szCs w:val="28"/>
        </w:rPr>
        <w:t>увагу</w:t>
      </w:r>
      <w:proofErr w:type="spellEnd"/>
      <w:r w:rsidRPr="00A01DEC">
        <w:rPr>
          <w:rFonts w:ascii="Times New Roman" w:hAnsi="Times New Roman"/>
          <w:sz w:val="28"/>
          <w:szCs w:val="28"/>
        </w:rPr>
        <w:t xml:space="preserve"> </w:t>
      </w:r>
      <w:proofErr w:type="spellStart"/>
      <w:r w:rsidRPr="00A01DEC">
        <w:rPr>
          <w:rFonts w:ascii="Times New Roman" w:hAnsi="Times New Roman"/>
          <w:sz w:val="28"/>
          <w:szCs w:val="28"/>
        </w:rPr>
        <w:t>науковці</w:t>
      </w:r>
      <w:proofErr w:type="spellEnd"/>
      <w:r w:rsidRPr="00A01DEC">
        <w:rPr>
          <w:rFonts w:ascii="Times New Roman" w:hAnsi="Times New Roman"/>
          <w:sz w:val="28"/>
          <w:szCs w:val="28"/>
        </w:rPr>
        <w:t xml:space="preserve"> </w:t>
      </w:r>
      <w:proofErr w:type="spellStart"/>
      <w:r w:rsidRPr="00A01DEC">
        <w:rPr>
          <w:rFonts w:ascii="Times New Roman" w:hAnsi="Times New Roman"/>
          <w:sz w:val="28"/>
          <w:szCs w:val="28"/>
        </w:rPr>
        <w:t>приділяли</w:t>
      </w:r>
      <w:proofErr w:type="spellEnd"/>
      <w:r w:rsidRPr="00A01DEC">
        <w:rPr>
          <w:rFonts w:ascii="Times New Roman" w:hAnsi="Times New Roman"/>
          <w:sz w:val="28"/>
          <w:szCs w:val="28"/>
        </w:rPr>
        <w:t xml:space="preserve"> </w:t>
      </w:r>
      <w:proofErr w:type="spellStart"/>
      <w:r w:rsidRPr="00A01DEC">
        <w:rPr>
          <w:rFonts w:ascii="Times New Roman" w:hAnsi="Times New Roman"/>
          <w:sz w:val="28"/>
          <w:szCs w:val="28"/>
        </w:rPr>
        <w:t>розробці</w:t>
      </w:r>
      <w:proofErr w:type="spellEnd"/>
      <w:r w:rsidRPr="00A01DEC">
        <w:rPr>
          <w:rFonts w:ascii="Times New Roman" w:hAnsi="Times New Roman"/>
          <w:sz w:val="28"/>
          <w:szCs w:val="28"/>
        </w:rPr>
        <w:t xml:space="preserve"> </w:t>
      </w:r>
      <w:proofErr w:type="spellStart"/>
      <w:r w:rsidRPr="00A01DEC">
        <w:rPr>
          <w:rFonts w:ascii="Times New Roman" w:hAnsi="Times New Roman"/>
          <w:i/>
          <w:sz w:val="28"/>
          <w:szCs w:val="28"/>
        </w:rPr>
        <w:t>теоретичних</w:t>
      </w:r>
      <w:proofErr w:type="spellEnd"/>
      <w:r w:rsidRPr="00A01DEC">
        <w:rPr>
          <w:rFonts w:ascii="Times New Roman" w:hAnsi="Times New Roman"/>
          <w:i/>
          <w:sz w:val="28"/>
          <w:szCs w:val="28"/>
        </w:rPr>
        <w:t xml:space="preserve"> основ </w:t>
      </w:r>
      <w:proofErr w:type="spellStart"/>
      <w:r w:rsidRPr="00A01DEC">
        <w:rPr>
          <w:rFonts w:ascii="Times New Roman" w:hAnsi="Times New Roman"/>
          <w:i/>
          <w:sz w:val="28"/>
          <w:szCs w:val="28"/>
        </w:rPr>
        <w:t>національної</w:t>
      </w:r>
      <w:proofErr w:type="spellEnd"/>
      <w:r w:rsidRPr="00A01DEC">
        <w:rPr>
          <w:rFonts w:ascii="Times New Roman" w:hAnsi="Times New Roman"/>
          <w:i/>
          <w:sz w:val="28"/>
          <w:szCs w:val="28"/>
        </w:rPr>
        <w:t xml:space="preserve"> </w:t>
      </w:r>
      <w:proofErr w:type="spellStart"/>
      <w:r w:rsidRPr="00A01DEC">
        <w:rPr>
          <w:rFonts w:ascii="Times New Roman" w:hAnsi="Times New Roman"/>
          <w:i/>
          <w:sz w:val="28"/>
          <w:szCs w:val="28"/>
        </w:rPr>
        <w:t>безпеки</w:t>
      </w:r>
      <w:proofErr w:type="spellEnd"/>
      <w:r w:rsidRPr="00A01DEC">
        <w:rPr>
          <w:rFonts w:ascii="Times New Roman" w:hAnsi="Times New Roman"/>
          <w:sz w:val="28"/>
          <w:szCs w:val="28"/>
        </w:rPr>
        <w:t>.</w:t>
      </w:r>
    </w:p>
    <w:p w:rsidR="00703298" w:rsidRPr="00A01DEC" w:rsidRDefault="00703298" w:rsidP="00A01DEC">
      <w:pPr>
        <w:spacing w:after="0" w:line="360" w:lineRule="auto"/>
        <w:ind w:firstLine="709"/>
        <w:jc w:val="both"/>
        <w:rPr>
          <w:rFonts w:ascii="Times New Roman" w:hAnsi="Times New Roman"/>
          <w:sz w:val="28"/>
          <w:szCs w:val="28"/>
          <w:lang w:val="uk-UA"/>
        </w:rPr>
      </w:pPr>
      <w:r w:rsidRPr="00A01DEC">
        <w:rPr>
          <w:rFonts w:ascii="Times New Roman" w:hAnsi="Times New Roman"/>
          <w:sz w:val="28"/>
          <w:szCs w:val="28"/>
        </w:rPr>
        <w:t xml:space="preserve"> </w:t>
      </w:r>
      <w:proofErr w:type="spellStart"/>
      <w:r w:rsidRPr="00A01DEC">
        <w:rPr>
          <w:rFonts w:ascii="Times New Roman" w:hAnsi="Times New Roman"/>
          <w:sz w:val="28"/>
          <w:szCs w:val="28"/>
        </w:rPr>
        <w:t>Цій</w:t>
      </w:r>
      <w:proofErr w:type="spellEnd"/>
      <w:r w:rsidRPr="00A01DEC">
        <w:rPr>
          <w:rFonts w:ascii="Times New Roman" w:hAnsi="Times New Roman"/>
          <w:sz w:val="28"/>
          <w:szCs w:val="28"/>
        </w:rPr>
        <w:t xml:space="preserve"> </w:t>
      </w:r>
      <w:proofErr w:type="spellStart"/>
      <w:r w:rsidRPr="00A01DEC">
        <w:rPr>
          <w:rFonts w:ascii="Times New Roman" w:hAnsi="Times New Roman"/>
          <w:sz w:val="28"/>
          <w:szCs w:val="28"/>
        </w:rPr>
        <w:t>проблематиці</w:t>
      </w:r>
      <w:proofErr w:type="spellEnd"/>
      <w:r w:rsidRPr="00A01DEC">
        <w:rPr>
          <w:rFonts w:ascii="Times New Roman" w:hAnsi="Times New Roman"/>
          <w:sz w:val="28"/>
          <w:szCs w:val="28"/>
        </w:rPr>
        <w:t xml:space="preserve"> </w:t>
      </w:r>
      <w:proofErr w:type="spellStart"/>
      <w:r w:rsidRPr="00A01DEC">
        <w:rPr>
          <w:rFonts w:ascii="Times New Roman" w:hAnsi="Times New Roman"/>
          <w:sz w:val="28"/>
          <w:szCs w:val="28"/>
        </w:rPr>
        <w:t>присвятили</w:t>
      </w:r>
      <w:proofErr w:type="spellEnd"/>
      <w:r w:rsidRPr="00A01DEC">
        <w:rPr>
          <w:rFonts w:ascii="Times New Roman" w:hAnsi="Times New Roman"/>
          <w:sz w:val="28"/>
          <w:szCs w:val="28"/>
        </w:rPr>
        <w:t xml:space="preserve"> </w:t>
      </w:r>
      <w:proofErr w:type="spellStart"/>
      <w:r w:rsidRPr="00A01DEC">
        <w:rPr>
          <w:rFonts w:ascii="Times New Roman" w:hAnsi="Times New Roman"/>
          <w:sz w:val="28"/>
          <w:szCs w:val="28"/>
        </w:rPr>
        <w:t>свої</w:t>
      </w:r>
      <w:proofErr w:type="spellEnd"/>
      <w:r w:rsidRPr="00A01DEC">
        <w:rPr>
          <w:rFonts w:ascii="Times New Roman" w:hAnsi="Times New Roman"/>
          <w:sz w:val="28"/>
          <w:szCs w:val="28"/>
        </w:rPr>
        <w:t xml:space="preserve"> </w:t>
      </w:r>
      <w:proofErr w:type="spellStart"/>
      <w:r w:rsidRPr="00A01DEC">
        <w:rPr>
          <w:rFonts w:ascii="Times New Roman" w:hAnsi="Times New Roman"/>
          <w:sz w:val="28"/>
          <w:szCs w:val="28"/>
        </w:rPr>
        <w:t>праці</w:t>
      </w:r>
      <w:proofErr w:type="spellEnd"/>
      <w:r w:rsidRPr="00A01DEC">
        <w:rPr>
          <w:rFonts w:ascii="Times New Roman" w:hAnsi="Times New Roman"/>
          <w:sz w:val="28"/>
          <w:szCs w:val="28"/>
        </w:rPr>
        <w:t xml:space="preserve"> низка </w:t>
      </w:r>
      <w:proofErr w:type="spellStart"/>
      <w:r w:rsidRPr="00A01DEC">
        <w:rPr>
          <w:rFonts w:ascii="Times New Roman" w:hAnsi="Times New Roman"/>
          <w:sz w:val="28"/>
          <w:szCs w:val="28"/>
        </w:rPr>
        <w:t>українських</w:t>
      </w:r>
      <w:proofErr w:type="spellEnd"/>
      <w:r w:rsidRPr="00A01DEC">
        <w:rPr>
          <w:rFonts w:ascii="Times New Roman" w:hAnsi="Times New Roman"/>
          <w:sz w:val="28"/>
          <w:szCs w:val="28"/>
        </w:rPr>
        <w:t xml:space="preserve"> </w:t>
      </w:r>
      <w:proofErr w:type="spellStart"/>
      <w:r w:rsidRPr="00A01DEC">
        <w:rPr>
          <w:rFonts w:ascii="Times New Roman" w:hAnsi="Times New Roman"/>
          <w:sz w:val="28"/>
          <w:szCs w:val="28"/>
        </w:rPr>
        <w:t>вчених</w:t>
      </w:r>
      <w:proofErr w:type="spellEnd"/>
      <w:r w:rsidRPr="00A01DEC">
        <w:rPr>
          <w:rFonts w:ascii="Times New Roman" w:hAnsi="Times New Roman"/>
          <w:sz w:val="28"/>
          <w:szCs w:val="28"/>
        </w:rPr>
        <w:t xml:space="preserve">. При </w:t>
      </w:r>
      <w:proofErr w:type="spellStart"/>
      <w:r w:rsidRPr="00A01DEC">
        <w:rPr>
          <w:rFonts w:ascii="Times New Roman" w:hAnsi="Times New Roman"/>
          <w:sz w:val="28"/>
          <w:szCs w:val="28"/>
        </w:rPr>
        <w:t>цьому</w:t>
      </w:r>
      <w:proofErr w:type="spellEnd"/>
      <w:r w:rsidRPr="00A01DEC">
        <w:rPr>
          <w:rFonts w:ascii="Times New Roman" w:hAnsi="Times New Roman"/>
          <w:sz w:val="28"/>
          <w:szCs w:val="28"/>
        </w:rPr>
        <w:t xml:space="preserve"> </w:t>
      </w:r>
      <w:proofErr w:type="spellStart"/>
      <w:r w:rsidRPr="00A01DEC">
        <w:rPr>
          <w:rFonts w:ascii="Times New Roman" w:hAnsi="Times New Roman"/>
          <w:sz w:val="28"/>
          <w:szCs w:val="28"/>
        </w:rPr>
        <w:t>досліджувались</w:t>
      </w:r>
      <w:proofErr w:type="spellEnd"/>
      <w:r w:rsidRPr="00A01DEC">
        <w:rPr>
          <w:rFonts w:ascii="Times New Roman" w:hAnsi="Times New Roman"/>
          <w:sz w:val="28"/>
          <w:szCs w:val="28"/>
        </w:rPr>
        <w:t xml:space="preserve"> </w:t>
      </w:r>
      <w:proofErr w:type="spellStart"/>
      <w:r w:rsidRPr="00A01DEC">
        <w:rPr>
          <w:rFonts w:ascii="Times New Roman" w:hAnsi="Times New Roman"/>
          <w:sz w:val="28"/>
          <w:szCs w:val="28"/>
        </w:rPr>
        <w:t>переважно</w:t>
      </w:r>
      <w:proofErr w:type="spellEnd"/>
      <w:r w:rsidRPr="00A01DEC">
        <w:rPr>
          <w:rFonts w:ascii="Times New Roman" w:hAnsi="Times New Roman"/>
          <w:sz w:val="28"/>
          <w:szCs w:val="28"/>
        </w:rPr>
        <w:t xml:space="preserve"> </w:t>
      </w:r>
      <w:proofErr w:type="spellStart"/>
      <w:r w:rsidRPr="00A01DEC">
        <w:rPr>
          <w:rFonts w:ascii="Times New Roman" w:hAnsi="Times New Roman"/>
          <w:sz w:val="28"/>
          <w:szCs w:val="28"/>
        </w:rPr>
        <w:t>теоретичні</w:t>
      </w:r>
      <w:proofErr w:type="spellEnd"/>
      <w:r w:rsidRPr="00A01DEC">
        <w:rPr>
          <w:rFonts w:ascii="Times New Roman" w:hAnsi="Times New Roman"/>
          <w:sz w:val="28"/>
          <w:szCs w:val="28"/>
        </w:rPr>
        <w:t xml:space="preserve"> засади </w:t>
      </w:r>
      <w:proofErr w:type="spellStart"/>
      <w:r w:rsidRPr="00A01DEC">
        <w:rPr>
          <w:rFonts w:ascii="Times New Roman" w:hAnsi="Times New Roman"/>
          <w:sz w:val="28"/>
          <w:szCs w:val="28"/>
        </w:rPr>
        <w:t>національної</w:t>
      </w:r>
      <w:proofErr w:type="spellEnd"/>
      <w:r w:rsidRPr="00A01DEC">
        <w:rPr>
          <w:rFonts w:ascii="Times New Roman" w:hAnsi="Times New Roman"/>
          <w:sz w:val="28"/>
          <w:szCs w:val="28"/>
        </w:rPr>
        <w:t xml:space="preserve"> </w:t>
      </w:r>
      <w:proofErr w:type="spellStart"/>
      <w:r w:rsidRPr="00A01DEC">
        <w:rPr>
          <w:rFonts w:ascii="Times New Roman" w:hAnsi="Times New Roman"/>
          <w:sz w:val="28"/>
          <w:szCs w:val="28"/>
        </w:rPr>
        <w:t>безпеки</w:t>
      </w:r>
      <w:proofErr w:type="spellEnd"/>
      <w:r w:rsidRPr="00A01DEC">
        <w:rPr>
          <w:rFonts w:ascii="Times New Roman" w:hAnsi="Times New Roman"/>
          <w:sz w:val="28"/>
          <w:szCs w:val="28"/>
        </w:rPr>
        <w:t xml:space="preserve"> та </w:t>
      </w:r>
      <w:proofErr w:type="spellStart"/>
      <w:r w:rsidRPr="00A01DEC">
        <w:rPr>
          <w:rFonts w:ascii="Times New Roman" w:hAnsi="Times New Roman"/>
          <w:sz w:val="28"/>
          <w:szCs w:val="28"/>
        </w:rPr>
        <w:t>відповідний</w:t>
      </w:r>
      <w:proofErr w:type="spellEnd"/>
      <w:r w:rsidRPr="00A01DEC">
        <w:rPr>
          <w:rFonts w:ascii="Times New Roman" w:hAnsi="Times New Roman"/>
          <w:sz w:val="28"/>
          <w:szCs w:val="28"/>
        </w:rPr>
        <w:t xml:space="preserve"> </w:t>
      </w:r>
      <w:proofErr w:type="spellStart"/>
      <w:r w:rsidRPr="00A01DEC">
        <w:rPr>
          <w:rFonts w:ascii="Times New Roman" w:hAnsi="Times New Roman"/>
          <w:sz w:val="28"/>
          <w:szCs w:val="28"/>
        </w:rPr>
        <w:t>понятійно</w:t>
      </w:r>
      <w:proofErr w:type="spellEnd"/>
      <w:r w:rsidRPr="00A01DEC">
        <w:rPr>
          <w:rFonts w:ascii="Times New Roman" w:hAnsi="Times New Roman"/>
          <w:sz w:val="28"/>
          <w:szCs w:val="28"/>
        </w:rPr>
        <w:t xml:space="preserve">- </w:t>
      </w:r>
      <w:proofErr w:type="spellStart"/>
      <w:r w:rsidRPr="00A01DEC">
        <w:rPr>
          <w:rFonts w:ascii="Times New Roman" w:hAnsi="Times New Roman"/>
          <w:sz w:val="28"/>
          <w:szCs w:val="28"/>
        </w:rPr>
        <w:t>категоріальний</w:t>
      </w:r>
      <w:proofErr w:type="spellEnd"/>
      <w:r w:rsidRPr="00A01DEC">
        <w:rPr>
          <w:rFonts w:ascii="Times New Roman" w:hAnsi="Times New Roman"/>
          <w:sz w:val="28"/>
          <w:szCs w:val="28"/>
        </w:rPr>
        <w:t xml:space="preserve"> </w:t>
      </w:r>
      <w:proofErr w:type="spellStart"/>
      <w:r w:rsidRPr="00A01DEC">
        <w:rPr>
          <w:rFonts w:ascii="Times New Roman" w:hAnsi="Times New Roman"/>
          <w:sz w:val="28"/>
          <w:szCs w:val="28"/>
        </w:rPr>
        <w:t>апарат</w:t>
      </w:r>
      <w:proofErr w:type="spellEnd"/>
      <w:r w:rsidRPr="00A01DEC">
        <w:rPr>
          <w:rFonts w:ascii="Times New Roman" w:hAnsi="Times New Roman"/>
          <w:sz w:val="28"/>
          <w:szCs w:val="28"/>
        </w:rPr>
        <w:t xml:space="preserve">. </w:t>
      </w:r>
      <w:proofErr w:type="spellStart"/>
      <w:r w:rsidRPr="00A01DEC">
        <w:rPr>
          <w:rFonts w:ascii="Times New Roman" w:hAnsi="Times New Roman"/>
          <w:sz w:val="28"/>
          <w:szCs w:val="28"/>
        </w:rPr>
        <w:t>Водночас</w:t>
      </w:r>
      <w:proofErr w:type="spellEnd"/>
      <w:r w:rsidRPr="00A01DEC">
        <w:rPr>
          <w:rFonts w:ascii="Times New Roman" w:hAnsi="Times New Roman"/>
          <w:sz w:val="28"/>
          <w:szCs w:val="28"/>
        </w:rPr>
        <w:t xml:space="preserve"> проводилась активна </w:t>
      </w:r>
      <w:proofErr w:type="spellStart"/>
      <w:r w:rsidRPr="00A01DEC">
        <w:rPr>
          <w:rFonts w:ascii="Times New Roman" w:hAnsi="Times New Roman"/>
          <w:sz w:val="28"/>
          <w:szCs w:val="28"/>
        </w:rPr>
        <w:t>законотворча</w:t>
      </w:r>
      <w:proofErr w:type="spellEnd"/>
      <w:r w:rsidRPr="00A01DEC">
        <w:rPr>
          <w:rFonts w:ascii="Times New Roman" w:hAnsi="Times New Roman"/>
          <w:sz w:val="28"/>
          <w:szCs w:val="28"/>
        </w:rPr>
        <w:t xml:space="preserve"> робота в </w:t>
      </w:r>
      <w:proofErr w:type="spellStart"/>
      <w:r w:rsidRPr="00A01DEC">
        <w:rPr>
          <w:rFonts w:ascii="Times New Roman" w:hAnsi="Times New Roman"/>
          <w:sz w:val="28"/>
          <w:szCs w:val="28"/>
        </w:rPr>
        <w:t>галузі</w:t>
      </w:r>
      <w:proofErr w:type="spellEnd"/>
      <w:r w:rsidRPr="00A01DEC">
        <w:rPr>
          <w:rFonts w:ascii="Times New Roman" w:hAnsi="Times New Roman"/>
          <w:sz w:val="28"/>
          <w:szCs w:val="28"/>
        </w:rPr>
        <w:t xml:space="preserve"> </w:t>
      </w:r>
      <w:proofErr w:type="spellStart"/>
      <w:r w:rsidRPr="00A01DEC">
        <w:rPr>
          <w:rFonts w:ascii="Times New Roman" w:hAnsi="Times New Roman"/>
          <w:sz w:val="28"/>
          <w:szCs w:val="28"/>
        </w:rPr>
        <w:t>безпеки</w:t>
      </w:r>
      <w:proofErr w:type="spellEnd"/>
      <w:r w:rsidRPr="00A01DEC">
        <w:rPr>
          <w:rFonts w:ascii="Times New Roman" w:hAnsi="Times New Roman"/>
          <w:sz w:val="28"/>
          <w:szCs w:val="28"/>
        </w:rPr>
        <w:t xml:space="preserve">. Першим </w:t>
      </w:r>
      <w:proofErr w:type="spellStart"/>
      <w:r w:rsidRPr="00A01DEC">
        <w:rPr>
          <w:rFonts w:ascii="Times New Roman" w:hAnsi="Times New Roman"/>
          <w:sz w:val="28"/>
          <w:szCs w:val="28"/>
        </w:rPr>
        <w:t>нормативним</w:t>
      </w:r>
      <w:proofErr w:type="spellEnd"/>
      <w:r w:rsidRPr="00A01DEC">
        <w:rPr>
          <w:rFonts w:ascii="Times New Roman" w:hAnsi="Times New Roman"/>
          <w:sz w:val="28"/>
          <w:szCs w:val="28"/>
        </w:rPr>
        <w:t xml:space="preserve"> документом, </w:t>
      </w:r>
      <w:proofErr w:type="spellStart"/>
      <w:r w:rsidRPr="00A01DEC">
        <w:rPr>
          <w:rFonts w:ascii="Times New Roman" w:hAnsi="Times New Roman"/>
          <w:sz w:val="28"/>
          <w:szCs w:val="28"/>
        </w:rPr>
        <w:t>який</w:t>
      </w:r>
      <w:proofErr w:type="spellEnd"/>
      <w:r w:rsidRPr="00A01DEC">
        <w:rPr>
          <w:rFonts w:ascii="Times New Roman" w:hAnsi="Times New Roman"/>
          <w:sz w:val="28"/>
          <w:szCs w:val="28"/>
        </w:rPr>
        <w:t xml:space="preserve"> на системному </w:t>
      </w:r>
      <w:proofErr w:type="spellStart"/>
      <w:r w:rsidRPr="00A01DEC">
        <w:rPr>
          <w:rFonts w:ascii="Times New Roman" w:hAnsi="Times New Roman"/>
          <w:sz w:val="28"/>
          <w:szCs w:val="28"/>
        </w:rPr>
        <w:t>рівні</w:t>
      </w:r>
      <w:proofErr w:type="spellEnd"/>
      <w:r w:rsidRPr="00A01DEC">
        <w:rPr>
          <w:rFonts w:ascii="Times New Roman" w:hAnsi="Times New Roman"/>
          <w:sz w:val="28"/>
          <w:szCs w:val="28"/>
        </w:rPr>
        <w:t xml:space="preserve"> </w:t>
      </w:r>
      <w:proofErr w:type="spellStart"/>
      <w:r w:rsidRPr="00A01DEC">
        <w:rPr>
          <w:rFonts w:ascii="Times New Roman" w:hAnsi="Times New Roman"/>
          <w:sz w:val="28"/>
          <w:szCs w:val="28"/>
        </w:rPr>
        <w:t>врегульовував</w:t>
      </w:r>
      <w:proofErr w:type="spellEnd"/>
      <w:r w:rsidRPr="00A01DEC">
        <w:rPr>
          <w:rFonts w:ascii="Times New Roman" w:hAnsi="Times New Roman"/>
          <w:sz w:val="28"/>
          <w:szCs w:val="28"/>
        </w:rPr>
        <w:t xml:space="preserve"> </w:t>
      </w:r>
      <w:proofErr w:type="spellStart"/>
      <w:r w:rsidRPr="00A01DEC">
        <w:rPr>
          <w:rFonts w:ascii="Times New Roman" w:hAnsi="Times New Roman"/>
          <w:sz w:val="28"/>
          <w:szCs w:val="28"/>
        </w:rPr>
        <w:t>питання</w:t>
      </w:r>
      <w:proofErr w:type="spellEnd"/>
      <w:r w:rsidRPr="00A01DEC">
        <w:rPr>
          <w:rFonts w:ascii="Times New Roman" w:hAnsi="Times New Roman"/>
          <w:sz w:val="28"/>
          <w:szCs w:val="28"/>
        </w:rPr>
        <w:t xml:space="preserve"> </w:t>
      </w:r>
      <w:proofErr w:type="spellStart"/>
      <w:r w:rsidRPr="00A01DEC">
        <w:rPr>
          <w:rFonts w:ascii="Times New Roman" w:hAnsi="Times New Roman"/>
          <w:sz w:val="28"/>
          <w:szCs w:val="28"/>
        </w:rPr>
        <w:t>забезпечення</w:t>
      </w:r>
      <w:proofErr w:type="spellEnd"/>
      <w:r w:rsidRPr="00A01DEC">
        <w:rPr>
          <w:rFonts w:ascii="Times New Roman" w:hAnsi="Times New Roman"/>
          <w:sz w:val="28"/>
          <w:szCs w:val="28"/>
        </w:rPr>
        <w:t xml:space="preserve"> </w:t>
      </w:r>
      <w:proofErr w:type="spellStart"/>
      <w:r w:rsidRPr="00A01DEC">
        <w:rPr>
          <w:rFonts w:ascii="Times New Roman" w:hAnsi="Times New Roman"/>
          <w:sz w:val="28"/>
          <w:szCs w:val="28"/>
        </w:rPr>
        <w:t>національної</w:t>
      </w:r>
      <w:proofErr w:type="spellEnd"/>
      <w:r w:rsidRPr="00A01DEC">
        <w:rPr>
          <w:rFonts w:ascii="Times New Roman" w:hAnsi="Times New Roman"/>
          <w:sz w:val="28"/>
          <w:szCs w:val="28"/>
        </w:rPr>
        <w:t xml:space="preserve"> </w:t>
      </w:r>
      <w:proofErr w:type="spellStart"/>
      <w:r w:rsidRPr="00A01DEC">
        <w:rPr>
          <w:rFonts w:ascii="Times New Roman" w:hAnsi="Times New Roman"/>
          <w:sz w:val="28"/>
          <w:szCs w:val="28"/>
        </w:rPr>
        <w:t>безпеки</w:t>
      </w:r>
      <w:proofErr w:type="spellEnd"/>
      <w:r w:rsidRPr="00A01DEC">
        <w:rPr>
          <w:rFonts w:ascii="Times New Roman" w:hAnsi="Times New Roman"/>
          <w:sz w:val="28"/>
          <w:szCs w:val="28"/>
        </w:rPr>
        <w:t xml:space="preserve"> стала </w:t>
      </w:r>
      <w:proofErr w:type="spellStart"/>
      <w:r w:rsidRPr="00A01DEC">
        <w:rPr>
          <w:rFonts w:ascii="Times New Roman" w:hAnsi="Times New Roman"/>
          <w:i/>
          <w:sz w:val="28"/>
          <w:szCs w:val="28"/>
        </w:rPr>
        <w:t>Концепція</w:t>
      </w:r>
      <w:proofErr w:type="spellEnd"/>
      <w:r w:rsidRPr="00A01DEC">
        <w:rPr>
          <w:rFonts w:ascii="Times New Roman" w:hAnsi="Times New Roman"/>
          <w:i/>
          <w:sz w:val="28"/>
          <w:szCs w:val="28"/>
        </w:rPr>
        <w:t xml:space="preserve"> </w:t>
      </w:r>
      <w:proofErr w:type="spellStart"/>
      <w:r w:rsidRPr="00A01DEC">
        <w:rPr>
          <w:rFonts w:ascii="Times New Roman" w:hAnsi="Times New Roman"/>
          <w:i/>
          <w:sz w:val="28"/>
          <w:szCs w:val="28"/>
        </w:rPr>
        <w:t>національної</w:t>
      </w:r>
      <w:proofErr w:type="spellEnd"/>
      <w:r w:rsidRPr="00A01DEC">
        <w:rPr>
          <w:rFonts w:ascii="Times New Roman" w:hAnsi="Times New Roman"/>
          <w:i/>
          <w:sz w:val="28"/>
          <w:szCs w:val="28"/>
        </w:rPr>
        <w:t xml:space="preserve"> </w:t>
      </w:r>
      <w:proofErr w:type="spellStart"/>
      <w:r w:rsidRPr="00A01DEC">
        <w:rPr>
          <w:rFonts w:ascii="Times New Roman" w:hAnsi="Times New Roman"/>
          <w:i/>
          <w:sz w:val="28"/>
          <w:szCs w:val="28"/>
        </w:rPr>
        <w:t>безпеки</w:t>
      </w:r>
      <w:proofErr w:type="spellEnd"/>
      <w:r w:rsidRPr="00A01DEC">
        <w:rPr>
          <w:rFonts w:ascii="Times New Roman" w:hAnsi="Times New Roman"/>
          <w:i/>
          <w:sz w:val="28"/>
          <w:szCs w:val="28"/>
        </w:rPr>
        <w:t xml:space="preserve"> </w:t>
      </w:r>
      <w:proofErr w:type="spellStart"/>
      <w:r w:rsidRPr="00A01DEC">
        <w:rPr>
          <w:rFonts w:ascii="Times New Roman" w:hAnsi="Times New Roman"/>
          <w:i/>
          <w:sz w:val="28"/>
          <w:szCs w:val="28"/>
        </w:rPr>
        <w:t>України</w:t>
      </w:r>
      <w:proofErr w:type="spellEnd"/>
      <w:r w:rsidRPr="00A01DEC">
        <w:rPr>
          <w:rFonts w:ascii="Times New Roman" w:hAnsi="Times New Roman"/>
          <w:i/>
          <w:sz w:val="28"/>
          <w:szCs w:val="28"/>
        </w:rPr>
        <w:t xml:space="preserve">, </w:t>
      </w:r>
      <w:proofErr w:type="spellStart"/>
      <w:r w:rsidRPr="00A01DEC">
        <w:rPr>
          <w:rFonts w:ascii="Times New Roman" w:hAnsi="Times New Roman"/>
          <w:i/>
          <w:sz w:val="28"/>
          <w:szCs w:val="28"/>
        </w:rPr>
        <w:t>прийнята</w:t>
      </w:r>
      <w:proofErr w:type="spellEnd"/>
      <w:r w:rsidRPr="00A01DEC">
        <w:rPr>
          <w:rFonts w:ascii="Times New Roman" w:hAnsi="Times New Roman"/>
          <w:i/>
          <w:sz w:val="28"/>
          <w:szCs w:val="28"/>
        </w:rPr>
        <w:t xml:space="preserve"> Верховною Радою </w:t>
      </w:r>
      <w:proofErr w:type="spellStart"/>
      <w:r w:rsidRPr="00A01DEC">
        <w:rPr>
          <w:rFonts w:ascii="Times New Roman" w:hAnsi="Times New Roman"/>
          <w:i/>
          <w:sz w:val="28"/>
          <w:szCs w:val="28"/>
        </w:rPr>
        <w:t>України</w:t>
      </w:r>
      <w:proofErr w:type="spellEnd"/>
      <w:r w:rsidRPr="00A01DEC">
        <w:rPr>
          <w:rFonts w:ascii="Times New Roman" w:hAnsi="Times New Roman"/>
          <w:i/>
          <w:sz w:val="28"/>
          <w:szCs w:val="28"/>
        </w:rPr>
        <w:t xml:space="preserve"> у 1997 </w:t>
      </w:r>
      <w:proofErr w:type="spellStart"/>
      <w:r w:rsidRPr="00A01DEC">
        <w:rPr>
          <w:rFonts w:ascii="Times New Roman" w:hAnsi="Times New Roman"/>
          <w:i/>
          <w:sz w:val="28"/>
          <w:szCs w:val="28"/>
        </w:rPr>
        <w:t>році</w:t>
      </w:r>
      <w:proofErr w:type="spellEnd"/>
      <w:r w:rsidRPr="00A01DEC">
        <w:rPr>
          <w:rFonts w:ascii="Times New Roman" w:hAnsi="Times New Roman"/>
          <w:sz w:val="28"/>
          <w:szCs w:val="28"/>
        </w:rPr>
        <w:t xml:space="preserve">. У 1992 – 2006 роках </w:t>
      </w:r>
      <w:proofErr w:type="spellStart"/>
      <w:r w:rsidRPr="00A01DEC">
        <w:rPr>
          <w:rFonts w:ascii="Times New Roman" w:hAnsi="Times New Roman"/>
          <w:sz w:val="28"/>
          <w:szCs w:val="28"/>
        </w:rPr>
        <w:t>прийнято</w:t>
      </w:r>
      <w:proofErr w:type="spellEnd"/>
      <w:r w:rsidRPr="00A01DEC">
        <w:rPr>
          <w:rFonts w:ascii="Times New Roman" w:hAnsi="Times New Roman"/>
          <w:sz w:val="28"/>
          <w:szCs w:val="28"/>
        </w:rPr>
        <w:t xml:space="preserve"> низку </w:t>
      </w:r>
      <w:proofErr w:type="spellStart"/>
      <w:r w:rsidRPr="00A01DEC">
        <w:rPr>
          <w:rFonts w:ascii="Times New Roman" w:hAnsi="Times New Roman"/>
          <w:sz w:val="28"/>
          <w:szCs w:val="28"/>
        </w:rPr>
        <w:t>законів</w:t>
      </w:r>
      <w:proofErr w:type="spellEnd"/>
      <w:r w:rsidRPr="00A01DEC">
        <w:rPr>
          <w:rFonts w:ascii="Times New Roman" w:hAnsi="Times New Roman"/>
          <w:sz w:val="28"/>
          <w:szCs w:val="28"/>
        </w:rPr>
        <w:t xml:space="preserve"> </w:t>
      </w:r>
      <w:proofErr w:type="spellStart"/>
      <w:r w:rsidRPr="00A01DEC">
        <w:rPr>
          <w:rFonts w:ascii="Times New Roman" w:hAnsi="Times New Roman"/>
          <w:sz w:val="28"/>
          <w:szCs w:val="28"/>
        </w:rPr>
        <w:t>України</w:t>
      </w:r>
      <w:proofErr w:type="spellEnd"/>
      <w:r w:rsidRPr="00A01DEC">
        <w:rPr>
          <w:rFonts w:ascii="Times New Roman" w:hAnsi="Times New Roman"/>
          <w:sz w:val="28"/>
          <w:szCs w:val="28"/>
        </w:rPr>
        <w:t xml:space="preserve">, </w:t>
      </w:r>
      <w:proofErr w:type="spellStart"/>
      <w:r w:rsidRPr="00A01DEC">
        <w:rPr>
          <w:rFonts w:ascii="Times New Roman" w:hAnsi="Times New Roman"/>
          <w:sz w:val="28"/>
          <w:szCs w:val="28"/>
        </w:rPr>
        <w:t>зокрема</w:t>
      </w:r>
      <w:proofErr w:type="spellEnd"/>
      <w:r w:rsidRPr="00A01DEC">
        <w:rPr>
          <w:rFonts w:ascii="Times New Roman" w:hAnsi="Times New Roman"/>
          <w:sz w:val="28"/>
          <w:szCs w:val="28"/>
        </w:rPr>
        <w:t xml:space="preserve">, </w:t>
      </w:r>
      <w:r w:rsidRPr="00A01DEC">
        <w:rPr>
          <w:rFonts w:ascii="Times New Roman" w:hAnsi="Times New Roman"/>
          <w:i/>
          <w:sz w:val="28"/>
          <w:szCs w:val="28"/>
        </w:rPr>
        <w:t xml:space="preserve">«Про Службу </w:t>
      </w:r>
      <w:proofErr w:type="spellStart"/>
      <w:r w:rsidRPr="00A01DEC">
        <w:rPr>
          <w:rFonts w:ascii="Times New Roman" w:hAnsi="Times New Roman"/>
          <w:i/>
          <w:sz w:val="28"/>
          <w:szCs w:val="28"/>
        </w:rPr>
        <w:t>безпеки</w:t>
      </w:r>
      <w:proofErr w:type="spellEnd"/>
      <w:r w:rsidRPr="00A01DEC">
        <w:rPr>
          <w:rFonts w:ascii="Times New Roman" w:hAnsi="Times New Roman"/>
          <w:i/>
          <w:sz w:val="28"/>
          <w:szCs w:val="28"/>
        </w:rPr>
        <w:t xml:space="preserve"> </w:t>
      </w:r>
      <w:proofErr w:type="spellStart"/>
      <w:r w:rsidRPr="00A01DEC">
        <w:rPr>
          <w:rFonts w:ascii="Times New Roman" w:hAnsi="Times New Roman"/>
          <w:i/>
          <w:sz w:val="28"/>
          <w:szCs w:val="28"/>
        </w:rPr>
        <w:t>України</w:t>
      </w:r>
      <w:proofErr w:type="spellEnd"/>
      <w:r w:rsidRPr="00A01DEC">
        <w:rPr>
          <w:rFonts w:ascii="Times New Roman" w:hAnsi="Times New Roman"/>
          <w:i/>
          <w:sz w:val="28"/>
          <w:szCs w:val="28"/>
        </w:rPr>
        <w:t>» (1992), «Про оперативно-</w:t>
      </w:r>
      <w:proofErr w:type="spellStart"/>
      <w:r w:rsidRPr="00A01DEC">
        <w:rPr>
          <w:rFonts w:ascii="Times New Roman" w:hAnsi="Times New Roman"/>
          <w:i/>
          <w:sz w:val="28"/>
          <w:szCs w:val="28"/>
        </w:rPr>
        <w:t>розшукову</w:t>
      </w:r>
      <w:proofErr w:type="spellEnd"/>
      <w:r w:rsidRPr="00A01DEC">
        <w:rPr>
          <w:rFonts w:ascii="Times New Roman" w:hAnsi="Times New Roman"/>
          <w:i/>
          <w:sz w:val="28"/>
          <w:szCs w:val="28"/>
        </w:rPr>
        <w:t xml:space="preserve"> </w:t>
      </w:r>
      <w:proofErr w:type="spellStart"/>
      <w:r w:rsidRPr="00A01DEC">
        <w:rPr>
          <w:rFonts w:ascii="Times New Roman" w:hAnsi="Times New Roman"/>
          <w:i/>
          <w:sz w:val="28"/>
          <w:szCs w:val="28"/>
        </w:rPr>
        <w:t>діяльність</w:t>
      </w:r>
      <w:proofErr w:type="spellEnd"/>
      <w:r w:rsidRPr="00A01DEC">
        <w:rPr>
          <w:rFonts w:ascii="Times New Roman" w:hAnsi="Times New Roman"/>
          <w:i/>
          <w:sz w:val="28"/>
          <w:szCs w:val="28"/>
        </w:rPr>
        <w:t xml:space="preserve">» (1992), «Про </w:t>
      </w:r>
      <w:proofErr w:type="spellStart"/>
      <w:r w:rsidRPr="00A01DEC">
        <w:rPr>
          <w:rFonts w:ascii="Times New Roman" w:hAnsi="Times New Roman"/>
          <w:i/>
          <w:sz w:val="28"/>
          <w:szCs w:val="28"/>
        </w:rPr>
        <w:t>організаційно-правові</w:t>
      </w:r>
      <w:proofErr w:type="spellEnd"/>
      <w:r w:rsidRPr="00A01DEC">
        <w:rPr>
          <w:rFonts w:ascii="Times New Roman" w:hAnsi="Times New Roman"/>
          <w:i/>
          <w:sz w:val="28"/>
          <w:szCs w:val="28"/>
        </w:rPr>
        <w:t xml:space="preserve"> засади </w:t>
      </w:r>
      <w:proofErr w:type="spellStart"/>
      <w:r w:rsidRPr="00A01DEC">
        <w:rPr>
          <w:rFonts w:ascii="Times New Roman" w:hAnsi="Times New Roman"/>
          <w:i/>
          <w:sz w:val="28"/>
          <w:szCs w:val="28"/>
        </w:rPr>
        <w:t>боротьби</w:t>
      </w:r>
      <w:proofErr w:type="spellEnd"/>
      <w:r w:rsidRPr="00A01DEC">
        <w:rPr>
          <w:rFonts w:ascii="Times New Roman" w:hAnsi="Times New Roman"/>
          <w:i/>
          <w:sz w:val="28"/>
          <w:szCs w:val="28"/>
        </w:rPr>
        <w:t xml:space="preserve"> з </w:t>
      </w:r>
      <w:proofErr w:type="spellStart"/>
      <w:r w:rsidRPr="00A01DEC">
        <w:rPr>
          <w:rFonts w:ascii="Times New Roman" w:hAnsi="Times New Roman"/>
          <w:i/>
          <w:sz w:val="28"/>
          <w:szCs w:val="28"/>
        </w:rPr>
        <w:t>організованою</w:t>
      </w:r>
      <w:proofErr w:type="spellEnd"/>
      <w:r w:rsidRPr="00A01DEC">
        <w:rPr>
          <w:rFonts w:ascii="Times New Roman" w:hAnsi="Times New Roman"/>
          <w:i/>
          <w:sz w:val="28"/>
          <w:szCs w:val="28"/>
        </w:rPr>
        <w:t xml:space="preserve"> </w:t>
      </w:r>
      <w:proofErr w:type="spellStart"/>
      <w:r w:rsidRPr="00A01DEC">
        <w:rPr>
          <w:rFonts w:ascii="Times New Roman" w:hAnsi="Times New Roman"/>
          <w:i/>
          <w:sz w:val="28"/>
          <w:szCs w:val="28"/>
        </w:rPr>
        <w:t>злочинністю</w:t>
      </w:r>
      <w:proofErr w:type="spellEnd"/>
      <w:r w:rsidRPr="00A01DEC">
        <w:rPr>
          <w:rFonts w:ascii="Times New Roman" w:hAnsi="Times New Roman"/>
          <w:i/>
          <w:sz w:val="28"/>
          <w:szCs w:val="28"/>
        </w:rPr>
        <w:t xml:space="preserve">» (1993), «Про </w:t>
      </w:r>
      <w:proofErr w:type="spellStart"/>
      <w:r w:rsidRPr="00A01DEC">
        <w:rPr>
          <w:rFonts w:ascii="Times New Roman" w:hAnsi="Times New Roman"/>
          <w:i/>
          <w:sz w:val="28"/>
          <w:szCs w:val="28"/>
        </w:rPr>
        <w:t>боротьбу</w:t>
      </w:r>
      <w:proofErr w:type="spellEnd"/>
      <w:r w:rsidRPr="00A01DEC">
        <w:rPr>
          <w:rFonts w:ascii="Times New Roman" w:hAnsi="Times New Roman"/>
          <w:i/>
          <w:sz w:val="28"/>
          <w:szCs w:val="28"/>
        </w:rPr>
        <w:t xml:space="preserve"> з </w:t>
      </w:r>
      <w:proofErr w:type="spellStart"/>
      <w:r w:rsidRPr="00A01DEC">
        <w:rPr>
          <w:rFonts w:ascii="Times New Roman" w:hAnsi="Times New Roman"/>
          <w:i/>
          <w:sz w:val="28"/>
          <w:szCs w:val="28"/>
        </w:rPr>
        <w:t>корупцією</w:t>
      </w:r>
      <w:proofErr w:type="spellEnd"/>
      <w:r w:rsidRPr="00A01DEC">
        <w:rPr>
          <w:rFonts w:ascii="Times New Roman" w:hAnsi="Times New Roman"/>
          <w:i/>
          <w:sz w:val="28"/>
          <w:szCs w:val="28"/>
        </w:rPr>
        <w:t xml:space="preserve">» (1995), «Про </w:t>
      </w:r>
      <w:proofErr w:type="spellStart"/>
      <w:r w:rsidRPr="00A01DEC">
        <w:rPr>
          <w:rFonts w:ascii="Times New Roman" w:hAnsi="Times New Roman"/>
          <w:i/>
          <w:sz w:val="28"/>
          <w:szCs w:val="28"/>
        </w:rPr>
        <w:t>розвідувальні</w:t>
      </w:r>
      <w:proofErr w:type="spellEnd"/>
      <w:r w:rsidRPr="00A01DEC">
        <w:rPr>
          <w:rFonts w:ascii="Times New Roman" w:hAnsi="Times New Roman"/>
          <w:i/>
          <w:sz w:val="28"/>
          <w:szCs w:val="28"/>
        </w:rPr>
        <w:t xml:space="preserve"> </w:t>
      </w:r>
      <w:proofErr w:type="spellStart"/>
      <w:r w:rsidRPr="00A01DEC">
        <w:rPr>
          <w:rFonts w:ascii="Times New Roman" w:hAnsi="Times New Roman"/>
          <w:i/>
          <w:sz w:val="28"/>
          <w:szCs w:val="28"/>
        </w:rPr>
        <w:t>органи</w:t>
      </w:r>
      <w:proofErr w:type="spellEnd"/>
      <w:r w:rsidRPr="00A01DEC">
        <w:rPr>
          <w:rFonts w:ascii="Times New Roman" w:hAnsi="Times New Roman"/>
          <w:i/>
          <w:sz w:val="28"/>
          <w:szCs w:val="28"/>
        </w:rPr>
        <w:t xml:space="preserve"> </w:t>
      </w:r>
      <w:proofErr w:type="spellStart"/>
      <w:r w:rsidRPr="00A01DEC">
        <w:rPr>
          <w:rFonts w:ascii="Times New Roman" w:hAnsi="Times New Roman"/>
          <w:i/>
          <w:sz w:val="28"/>
          <w:szCs w:val="28"/>
        </w:rPr>
        <w:t>України</w:t>
      </w:r>
      <w:proofErr w:type="spellEnd"/>
      <w:r w:rsidRPr="00A01DEC">
        <w:rPr>
          <w:rFonts w:ascii="Times New Roman" w:hAnsi="Times New Roman"/>
          <w:i/>
          <w:sz w:val="28"/>
          <w:szCs w:val="28"/>
        </w:rPr>
        <w:t xml:space="preserve">» (2001), «Про </w:t>
      </w:r>
      <w:proofErr w:type="spellStart"/>
      <w:r w:rsidRPr="00A01DEC">
        <w:rPr>
          <w:rFonts w:ascii="Times New Roman" w:hAnsi="Times New Roman"/>
          <w:i/>
          <w:sz w:val="28"/>
          <w:szCs w:val="28"/>
        </w:rPr>
        <w:t>контррозвідувальну</w:t>
      </w:r>
      <w:proofErr w:type="spellEnd"/>
      <w:r w:rsidRPr="00A01DEC">
        <w:rPr>
          <w:rFonts w:ascii="Times New Roman" w:hAnsi="Times New Roman"/>
          <w:i/>
          <w:sz w:val="28"/>
          <w:szCs w:val="28"/>
        </w:rPr>
        <w:t xml:space="preserve"> </w:t>
      </w:r>
      <w:proofErr w:type="spellStart"/>
      <w:r w:rsidRPr="00A01DEC">
        <w:rPr>
          <w:rFonts w:ascii="Times New Roman" w:hAnsi="Times New Roman"/>
          <w:i/>
          <w:sz w:val="28"/>
          <w:szCs w:val="28"/>
        </w:rPr>
        <w:t>діяльність</w:t>
      </w:r>
      <w:proofErr w:type="spellEnd"/>
      <w:r w:rsidRPr="00A01DEC">
        <w:rPr>
          <w:rFonts w:ascii="Times New Roman" w:hAnsi="Times New Roman"/>
          <w:i/>
          <w:sz w:val="28"/>
          <w:szCs w:val="28"/>
        </w:rPr>
        <w:t xml:space="preserve">» </w:t>
      </w:r>
      <w:r w:rsidRPr="00A01DEC">
        <w:rPr>
          <w:rFonts w:ascii="Times New Roman" w:hAnsi="Times New Roman"/>
          <w:i/>
          <w:sz w:val="28"/>
          <w:szCs w:val="28"/>
        </w:rPr>
        <w:lastRenderedPageBreak/>
        <w:t xml:space="preserve">(2002), «Про </w:t>
      </w:r>
      <w:proofErr w:type="spellStart"/>
      <w:r w:rsidRPr="00A01DEC">
        <w:rPr>
          <w:rFonts w:ascii="Times New Roman" w:hAnsi="Times New Roman"/>
          <w:i/>
          <w:sz w:val="28"/>
          <w:szCs w:val="28"/>
        </w:rPr>
        <w:t>боротьбу</w:t>
      </w:r>
      <w:proofErr w:type="spellEnd"/>
      <w:r w:rsidRPr="00A01DEC">
        <w:rPr>
          <w:rFonts w:ascii="Times New Roman" w:hAnsi="Times New Roman"/>
          <w:i/>
          <w:sz w:val="28"/>
          <w:szCs w:val="28"/>
        </w:rPr>
        <w:t xml:space="preserve"> з </w:t>
      </w:r>
      <w:proofErr w:type="spellStart"/>
      <w:r w:rsidRPr="00A01DEC">
        <w:rPr>
          <w:rFonts w:ascii="Times New Roman" w:hAnsi="Times New Roman"/>
          <w:i/>
          <w:sz w:val="28"/>
          <w:szCs w:val="28"/>
        </w:rPr>
        <w:t>тероризмом</w:t>
      </w:r>
      <w:proofErr w:type="spellEnd"/>
      <w:r w:rsidRPr="00A01DEC">
        <w:rPr>
          <w:rFonts w:ascii="Times New Roman" w:hAnsi="Times New Roman"/>
          <w:i/>
          <w:sz w:val="28"/>
          <w:szCs w:val="28"/>
        </w:rPr>
        <w:t xml:space="preserve">» (2003), «Про </w:t>
      </w:r>
      <w:proofErr w:type="spellStart"/>
      <w:r w:rsidRPr="00A01DEC">
        <w:rPr>
          <w:rFonts w:ascii="Times New Roman" w:hAnsi="Times New Roman"/>
          <w:i/>
          <w:sz w:val="28"/>
          <w:szCs w:val="28"/>
        </w:rPr>
        <w:t>Державну</w:t>
      </w:r>
      <w:proofErr w:type="spellEnd"/>
      <w:r w:rsidRPr="00A01DEC">
        <w:rPr>
          <w:rFonts w:ascii="Times New Roman" w:hAnsi="Times New Roman"/>
          <w:i/>
          <w:sz w:val="28"/>
          <w:szCs w:val="28"/>
        </w:rPr>
        <w:t xml:space="preserve"> </w:t>
      </w:r>
      <w:proofErr w:type="spellStart"/>
      <w:r w:rsidRPr="00A01DEC">
        <w:rPr>
          <w:rFonts w:ascii="Times New Roman" w:hAnsi="Times New Roman"/>
          <w:i/>
          <w:sz w:val="28"/>
          <w:szCs w:val="28"/>
        </w:rPr>
        <w:t>прикордонну</w:t>
      </w:r>
      <w:proofErr w:type="spellEnd"/>
      <w:r w:rsidRPr="00A01DEC">
        <w:rPr>
          <w:rFonts w:ascii="Times New Roman" w:hAnsi="Times New Roman"/>
          <w:i/>
          <w:sz w:val="28"/>
          <w:szCs w:val="28"/>
        </w:rPr>
        <w:t xml:space="preserve"> службу </w:t>
      </w:r>
      <w:proofErr w:type="spellStart"/>
      <w:r w:rsidRPr="00A01DEC">
        <w:rPr>
          <w:rFonts w:ascii="Times New Roman" w:hAnsi="Times New Roman"/>
          <w:i/>
          <w:sz w:val="28"/>
          <w:szCs w:val="28"/>
        </w:rPr>
        <w:t>України</w:t>
      </w:r>
      <w:proofErr w:type="spellEnd"/>
      <w:r w:rsidRPr="00A01DEC">
        <w:rPr>
          <w:rFonts w:ascii="Times New Roman" w:hAnsi="Times New Roman"/>
          <w:i/>
          <w:sz w:val="28"/>
          <w:szCs w:val="28"/>
        </w:rPr>
        <w:t xml:space="preserve">» (2003), «Про Службу </w:t>
      </w:r>
      <w:proofErr w:type="spellStart"/>
      <w:r w:rsidRPr="00A01DEC">
        <w:rPr>
          <w:rFonts w:ascii="Times New Roman" w:hAnsi="Times New Roman"/>
          <w:i/>
          <w:sz w:val="28"/>
          <w:szCs w:val="28"/>
        </w:rPr>
        <w:t>зовнішньої</w:t>
      </w:r>
      <w:proofErr w:type="spellEnd"/>
      <w:r w:rsidRPr="00A01DEC">
        <w:rPr>
          <w:rFonts w:ascii="Times New Roman" w:hAnsi="Times New Roman"/>
          <w:i/>
          <w:sz w:val="28"/>
          <w:szCs w:val="28"/>
        </w:rPr>
        <w:t xml:space="preserve"> </w:t>
      </w:r>
      <w:proofErr w:type="spellStart"/>
      <w:r w:rsidRPr="00A01DEC">
        <w:rPr>
          <w:rFonts w:ascii="Times New Roman" w:hAnsi="Times New Roman"/>
          <w:i/>
          <w:sz w:val="28"/>
          <w:szCs w:val="28"/>
        </w:rPr>
        <w:t>розвідки</w:t>
      </w:r>
      <w:proofErr w:type="spellEnd"/>
      <w:r w:rsidRPr="00A01DEC">
        <w:rPr>
          <w:rFonts w:ascii="Times New Roman" w:hAnsi="Times New Roman"/>
          <w:i/>
          <w:sz w:val="28"/>
          <w:szCs w:val="28"/>
        </w:rPr>
        <w:t xml:space="preserve"> </w:t>
      </w:r>
      <w:proofErr w:type="spellStart"/>
      <w:r w:rsidRPr="00A01DEC">
        <w:rPr>
          <w:rFonts w:ascii="Times New Roman" w:hAnsi="Times New Roman"/>
          <w:i/>
          <w:sz w:val="28"/>
          <w:szCs w:val="28"/>
        </w:rPr>
        <w:t>України</w:t>
      </w:r>
      <w:proofErr w:type="spellEnd"/>
      <w:r w:rsidRPr="00A01DEC">
        <w:rPr>
          <w:rFonts w:ascii="Times New Roman" w:hAnsi="Times New Roman"/>
          <w:i/>
          <w:sz w:val="28"/>
          <w:szCs w:val="28"/>
        </w:rPr>
        <w:t xml:space="preserve">» (2005), «Про </w:t>
      </w:r>
      <w:proofErr w:type="spellStart"/>
      <w:r w:rsidRPr="00A01DEC">
        <w:rPr>
          <w:rFonts w:ascii="Times New Roman" w:hAnsi="Times New Roman"/>
          <w:i/>
          <w:sz w:val="28"/>
          <w:szCs w:val="28"/>
        </w:rPr>
        <w:t>Державну</w:t>
      </w:r>
      <w:proofErr w:type="spellEnd"/>
      <w:r w:rsidRPr="00A01DEC">
        <w:rPr>
          <w:rFonts w:ascii="Times New Roman" w:hAnsi="Times New Roman"/>
          <w:i/>
          <w:sz w:val="28"/>
          <w:szCs w:val="28"/>
        </w:rPr>
        <w:t xml:space="preserve"> службу </w:t>
      </w:r>
      <w:proofErr w:type="spellStart"/>
      <w:r w:rsidRPr="00A01DEC">
        <w:rPr>
          <w:rFonts w:ascii="Times New Roman" w:hAnsi="Times New Roman"/>
          <w:i/>
          <w:sz w:val="28"/>
          <w:szCs w:val="28"/>
        </w:rPr>
        <w:t>спеціального</w:t>
      </w:r>
      <w:proofErr w:type="spellEnd"/>
      <w:r w:rsidRPr="00A01DEC">
        <w:rPr>
          <w:rFonts w:ascii="Times New Roman" w:hAnsi="Times New Roman"/>
          <w:i/>
          <w:sz w:val="28"/>
          <w:szCs w:val="28"/>
        </w:rPr>
        <w:t xml:space="preserve"> </w:t>
      </w:r>
      <w:proofErr w:type="spellStart"/>
      <w:r w:rsidRPr="00A01DEC">
        <w:rPr>
          <w:rFonts w:ascii="Times New Roman" w:hAnsi="Times New Roman"/>
          <w:i/>
          <w:sz w:val="28"/>
          <w:szCs w:val="28"/>
        </w:rPr>
        <w:t>звязку</w:t>
      </w:r>
      <w:proofErr w:type="spellEnd"/>
      <w:r w:rsidRPr="00A01DEC">
        <w:rPr>
          <w:rFonts w:ascii="Times New Roman" w:hAnsi="Times New Roman"/>
          <w:i/>
          <w:sz w:val="28"/>
          <w:szCs w:val="28"/>
        </w:rPr>
        <w:t xml:space="preserve"> і </w:t>
      </w:r>
      <w:proofErr w:type="spellStart"/>
      <w:r w:rsidRPr="00A01DEC">
        <w:rPr>
          <w:rFonts w:ascii="Times New Roman" w:hAnsi="Times New Roman"/>
          <w:i/>
          <w:sz w:val="28"/>
          <w:szCs w:val="28"/>
        </w:rPr>
        <w:t>захисту</w:t>
      </w:r>
      <w:proofErr w:type="spellEnd"/>
      <w:r w:rsidRPr="00A01DEC">
        <w:rPr>
          <w:rFonts w:ascii="Times New Roman" w:hAnsi="Times New Roman"/>
          <w:i/>
          <w:sz w:val="28"/>
          <w:szCs w:val="28"/>
        </w:rPr>
        <w:t xml:space="preserve"> </w:t>
      </w:r>
      <w:proofErr w:type="spellStart"/>
      <w:r w:rsidRPr="00A01DEC">
        <w:rPr>
          <w:rFonts w:ascii="Times New Roman" w:hAnsi="Times New Roman"/>
          <w:i/>
          <w:sz w:val="28"/>
          <w:szCs w:val="28"/>
        </w:rPr>
        <w:t>інформації</w:t>
      </w:r>
      <w:proofErr w:type="spellEnd"/>
      <w:r w:rsidRPr="00A01DEC">
        <w:rPr>
          <w:rFonts w:ascii="Times New Roman" w:hAnsi="Times New Roman"/>
          <w:i/>
          <w:sz w:val="28"/>
          <w:szCs w:val="28"/>
        </w:rPr>
        <w:t xml:space="preserve"> </w:t>
      </w:r>
      <w:proofErr w:type="spellStart"/>
      <w:r w:rsidRPr="00A01DEC">
        <w:rPr>
          <w:rFonts w:ascii="Times New Roman" w:hAnsi="Times New Roman"/>
          <w:i/>
          <w:sz w:val="28"/>
          <w:szCs w:val="28"/>
        </w:rPr>
        <w:t>України</w:t>
      </w:r>
      <w:proofErr w:type="spellEnd"/>
      <w:r w:rsidRPr="00A01DEC">
        <w:rPr>
          <w:rFonts w:ascii="Times New Roman" w:hAnsi="Times New Roman"/>
          <w:i/>
          <w:sz w:val="28"/>
          <w:szCs w:val="28"/>
        </w:rPr>
        <w:t xml:space="preserve">» (2006) </w:t>
      </w:r>
      <w:r w:rsidRPr="00A01DEC">
        <w:rPr>
          <w:rFonts w:ascii="Times New Roman" w:hAnsi="Times New Roman"/>
          <w:sz w:val="28"/>
          <w:szCs w:val="28"/>
        </w:rPr>
        <w:t xml:space="preserve">та </w:t>
      </w:r>
      <w:proofErr w:type="spellStart"/>
      <w:r w:rsidRPr="00A01DEC">
        <w:rPr>
          <w:rFonts w:ascii="Times New Roman" w:hAnsi="Times New Roman"/>
          <w:sz w:val="28"/>
          <w:szCs w:val="28"/>
        </w:rPr>
        <w:t>ін</w:t>
      </w:r>
      <w:proofErr w:type="spellEnd"/>
      <w:r w:rsidRPr="00A01DEC">
        <w:rPr>
          <w:rFonts w:ascii="Times New Roman" w:hAnsi="Times New Roman"/>
          <w:sz w:val="28"/>
          <w:szCs w:val="28"/>
        </w:rPr>
        <w:t xml:space="preserve">., </w:t>
      </w:r>
      <w:proofErr w:type="spellStart"/>
      <w:r w:rsidRPr="00A01DEC">
        <w:rPr>
          <w:rFonts w:ascii="Times New Roman" w:hAnsi="Times New Roman"/>
          <w:sz w:val="28"/>
          <w:szCs w:val="28"/>
        </w:rPr>
        <w:t>які</w:t>
      </w:r>
      <w:proofErr w:type="spellEnd"/>
      <w:r w:rsidRPr="00A01DEC">
        <w:rPr>
          <w:rFonts w:ascii="Times New Roman" w:hAnsi="Times New Roman"/>
          <w:sz w:val="28"/>
          <w:szCs w:val="28"/>
        </w:rPr>
        <w:t xml:space="preserve"> створили </w:t>
      </w:r>
      <w:proofErr w:type="spellStart"/>
      <w:r w:rsidRPr="00A01DEC">
        <w:rPr>
          <w:rFonts w:ascii="Times New Roman" w:hAnsi="Times New Roman"/>
          <w:sz w:val="28"/>
          <w:szCs w:val="28"/>
        </w:rPr>
        <w:t>правові</w:t>
      </w:r>
      <w:proofErr w:type="spellEnd"/>
      <w:r w:rsidRPr="00A01DEC">
        <w:rPr>
          <w:rFonts w:ascii="Times New Roman" w:hAnsi="Times New Roman"/>
          <w:sz w:val="28"/>
          <w:szCs w:val="28"/>
        </w:rPr>
        <w:t xml:space="preserve"> засади </w:t>
      </w:r>
      <w:proofErr w:type="spellStart"/>
      <w:r w:rsidRPr="00A01DEC">
        <w:rPr>
          <w:rFonts w:ascii="Times New Roman" w:hAnsi="Times New Roman"/>
          <w:sz w:val="28"/>
          <w:szCs w:val="28"/>
        </w:rPr>
        <w:t>діяльності</w:t>
      </w:r>
      <w:proofErr w:type="spellEnd"/>
      <w:r w:rsidRPr="00A01DEC">
        <w:rPr>
          <w:rFonts w:ascii="Times New Roman" w:hAnsi="Times New Roman"/>
          <w:sz w:val="28"/>
          <w:szCs w:val="28"/>
        </w:rPr>
        <w:t xml:space="preserve"> </w:t>
      </w:r>
      <w:proofErr w:type="spellStart"/>
      <w:r w:rsidRPr="00A01DEC">
        <w:rPr>
          <w:rFonts w:ascii="Times New Roman" w:hAnsi="Times New Roman"/>
          <w:sz w:val="28"/>
          <w:szCs w:val="28"/>
        </w:rPr>
        <w:t>державних</w:t>
      </w:r>
      <w:proofErr w:type="spellEnd"/>
      <w:r w:rsidRPr="00A01DEC">
        <w:rPr>
          <w:rFonts w:ascii="Times New Roman" w:hAnsi="Times New Roman"/>
          <w:sz w:val="28"/>
          <w:szCs w:val="28"/>
        </w:rPr>
        <w:t xml:space="preserve"> </w:t>
      </w:r>
      <w:proofErr w:type="spellStart"/>
      <w:r w:rsidRPr="00A01DEC">
        <w:rPr>
          <w:rFonts w:ascii="Times New Roman" w:hAnsi="Times New Roman"/>
          <w:sz w:val="28"/>
          <w:szCs w:val="28"/>
        </w:rPr>
        <w:t>суб'єктів</w:t>
      </w:r>
      <w:proofErr w:type="spellEnd"/>
      <w:r w:rsidRPr="00A01DEC">
        <w:rPr>
          <w:rFonts w:ascii="Times New Roman" w:hAnsi="Times New Roman"/>
          <w:sz w:val="28"/>
          <w:szCs w:val="28"/>
        </w:rPr>
        <w:t xml:space="preserve"> сектору </w:t>
      </w:r>
      <w:proofErr w:type="spellStart"/>
      <w:r w:rsidRPr="00A01DEC">
        <w:rPr>
          <w:rFonts w:ascii="Times New Roman" w:hAnsi="Times New Roman"/>
          <w:sz w:val="28"/>
          <w:szCs w:val="28"/>
        </w:rPr>
        <w:t>безпеки</w:t>
      </w:r>
      <w:proofErr w:type="spellEnd"/>
      <w:r w:rsidRPr="00A01DEC">
        <w:rPr>
          <w:rFonts w:ascii="Times New Roman" w:hAnsi="Times New Roman"/>
          <w:sz w:val="28"/>
          <w:szCs w:val="28"/>
        </w:rPr>
        <w:t xml:space="preserve"> </w:t>
      </w:r>
      <w:proofErr w:type="spellStart"/>
      <w:r w:rsidRPr="00A01DEC">
        <w:rPr>
          <w:rFonts w:ascii="Times New Roman" w:hAnsi="Times New Roman"/>
          <w:sz w:val="28"/>
          <w:szCs w:val="28"/>
        </w:rPr>
        <w:t>України</w:t>
      </w:r>
      <w:proofErr w:type="spellEnd"/>
      <w:r w:rsidRPr="00A01DEC">
        <w:rPr>
          <w:rFonts w:ascii="Times New Roman" w:hAnsi="Times New Roman"/>
          <w:sz w:val="28"/>
          <w:szCs w:val="28"/>
        </w:rPr>
        <w:t xml:space="preserve">. </w:t>
      </w:r>
      <w:proofErr w:type="spellStart"/>
      <w:r w:rsidRPr="00A01DEC">
        <w:rPr>
          <w:rFonts w:ascii="Times New Roman" w:hAnsi="Times New Roman"/>
          <w:sz w:val="28"/>
          <w:szCs w:val="28"/>
        </w:rPr>
        <w:t>Ключовими</w:t>
      </w:r>
      <w:proofErr w:type="spellEnd"/>
      <w:r w:rsidRPr="00A01DEC">
        <w:rPr>
          <w:rFonts w:ascii="Times New Roman" w:hAnsi="Times New Roman"/>
          <w:sz w:val="28"/>
          <w:szCs w:val="28"/>
        </w:rPr>
        <w:t xml:space="preserve"> у </w:t>
      </w:r>
      <w:proofErr w:type="spellStart"/>
      <w:r w:rsidRPr="00A01DEC">
        <w:rPr>
          <w:rFonts w:ascii="Times New Roman" w:hAnsi="Times New Roman"/>
          <w:sz w:val="28"/>
          <w:szCs w:val="28"/>
        </w:rPr>
        <w:t>визначенні</w:t>
      </w:r>
      <w:proofErr w:type="spellEnd"/>
      <w:r w:rsidRPr="00A01DEC">
        <w:rPr>
          <w:rFonts w:ascii="Times New Roman" w:hAnsi="Times New Roman"/>
          <w:sz w:val="28"/>
          <w:szCs w:val="28"/>
        </w:rPr>
        <w:t xml:space="preserve"> </w:t>
      </w:r>
      <w:proofErr w:type="spellStart"/>
      <w:r w:rsidRPr="00A01DEC">
        <w:rPr>
          <w:rFonts w:ascii="Times New Roman" w:hAnsi="Times New Roman"/>
          <w:sz w:val="28"/>
          <w:szCs w:val="28"/>
        </w:rPr>
        <w:t>стратегічних</w:t>
      </w:r>
      <w:proofErr w:type="spellEnd"/>
      <w:r w:rsidRPr="00A01DEC">
        <w:rPr>
          <w:rFonts w:ascii="Times New Roman" w:hAnsi="Times New Roman"/>
          <w:sz w:val="28"/>
          <w:szCs w:val="28"/>
        </w:rPr>
        <w:t xml:space="preserve"> і </w:t>
      </w:r>
      <w:proofErr w:type="spellStart"/>
      <w:r w:rsidRPr="00A01DEC">
        <w:rPr>
          <w:rFonts w:ascii="Times New Roman" w:hAnsi="Times New Roman"/>
          <w:sz w:val="28"/>
          <w:szCs w:val="28"/>
        </w:rPr>
        <w:t>правових</w:t>
      </w:r>
      <w:proofErr w:type="spellEnd"/>
      <w:r w:rsidRPr="00A01DEC">
        <w:rPr>
          <w:rFonts w:ascii="Times New Roman" w:hAnsi="Times New Roman"/>
          <w:sz w:val="28"/>
          <w:szCs w:val="28"/>
        </w:rPr>
        <w:t xml:space="preserve"> засад у </w:t>
      </w:r>
      <w:proofErr w:type="spellStart"/>
      <w:r w:rsidRPr="00A01DEC">
        <w:rPr>
          <w:rFonts w:ascii="Times New Roman" w:hAnsi="Times New Roman"/>
          <w:sz w:val="28"/>
          <w:szCs w:val="28"/>
        </w:rPr>
        <w:t>цій</w:t>
      </w:r>
      <w:proofErr w:type="spellEnd"/>
      <w:r w:rsidRPr="00A01DEC">
        <w:rPr>
          <w:rFonts w:ascii="Times New Roman" w:hAnsi="Times New Roman"/>
          <w:sz w:val="28"/>
          <w:szCs w:val="28"/>
        </w:rPr>
        <w:t xml:space="preserve"> </w:t>
      </w:r>
      <w:proofErr w:type="spellStart"/>
      <w:r w:rsidRPr="00A01DEC">
        <w:rPr>
          <w:rFonts w:ascii="Times New Roman" w:hAnsi="Times New Roman"/>
          <w:sz w:val="28"/>
          <w:szCs w:val="28"/>
        </w:rPr>
        <w:t>сфері</w:t>
      </w:r>
      <w:proofErr w:type="spellEnd"/>
      <w:r w:rsidRPr="00A01DEC">
        <w:rPr>
          <w:rFonts w:ascii="Times New Roman" w:hAnsi="Times New Roman"/>
          <w:sz w:val="28"/>
          <w:szCs w:val="28"/>
        </w:rPr>
        <w:t xml:space="preserve"> </w:t>
      </w:r>
      <w:proofErr w:type="spellStart"/>
      <w:r w:rsidRPr="00A01DEC">
        <w:rPr>
          <w:rFonts w:ascii="Times New Roman" w:hAnsi="Times New Roman"/>
          <w:sz w:val="28"/>
          <w:szCs w:val="28"/>
        </w:rPr>
        <w:t>було</w:t>
      </w:r>
      <w:proofErr w:type="spellEnd"/>
      <w:r w:rsidRPr="00A01DEC">
        <w:rPr>
          <w:rFonts w:ascii="Times New Roman" w:hAnsi="Times New Roman"/>
          <w:sz w:val="28"/>
          <w:szCs w:val="28"/>
        </w:rPr>
        <w:t xml:space="preserve"> </w:t>
      </w:r>
      <w:proofErr w:type="spellStart"/>
      <w:r w:rsidRPr="00A01DEC">
        <w:rPr>
          <w:rFonts w:ascii="Times New Roman" w:hAnsi="Times New Roman"/>
          <w:sz w:val="28"/>
          <w:szCs w:val="28"/>
        </w:rPr>
        <w:t>прийняття</w:t>
      </w:r>
      <w:proofErr w:type="spellEnd"/>
      <w:r w:rsidRPr="00A01DEC">
        <w:rPr>
          <w:rFonts w:ascii="Times New Roman" w:hAnsi="Times New Roman"/>
          <w:sz w:val="28"/>
          <w:szCs w:val="28"/>
        </w:rPr>
        <w:t xml:space="preserve"> 2003 року Закону </w:t>
      </w:r>
      <w:r w:rsidRPr="00A01DEC">
        <w:rPr>
          <w:rFonts w:ascii="Times New Roman" w:hAnsi="Times New Roman"/>
          <w:i/>
          <w:sz w:val="28"/>
          <w:szCs w:val="28"/>
        </w:rPr>
        <w:t xml:space="preserve">«Про </w:t>
      </w:r>
      <w:proofErr w:type="spellStart"/>
      <w:r w:rsidRPr="00A01DEC">
        <w:rPr>
          <w:rFonts w:ascii="Times New Roman" w:hAnsi="Times New Roman"/>
          <w:i/>
          <w:sz w:val="28"/>
          <w:szCs w:val="28"/>
        </w:rPr>
        <w:t>основи</w:t>
      </w:r>
      <w:proofErr w:type="spellEnd"/>
      <w:r w:rsidRPr="00A01DEC">
        <w:rPr>
          <w:rFonts w:ascii="Times New Roman" w:hAnsi="Times New Roman"/>
          <w:i/>
          <w:sz w:val="28"/>
          <w:szCs w:val="28"/>
        </w:rPr>
        <w:t xml:space="preserve"> </w:t>
      </w:r>
      <w:proofErr w:type="spellStart"/>
      <w:r w:rsidRPr="00A01DEC">
        <w:rPr>
          <w:rFonts w:ascii="Times New Roman" w:hAnsi="Times New Roman"/>
          <w:i/>
          <w:sz w:val="28"/>
          <w:szCs w:val="28"/>
        </w:rPr>
        <w:t>національної</w:t>
      </w:r>
      <w:proofErr w:type="spellEnd"/>
      <w:r w:rsidRPr="00A01DEC">
        <w:rPr>
          <w:rFonts w:ascii="Times New Roman" w:hAnsi="Times New Roman"/>
          <w:i/>
          <w:sz w:val="28"/>
          <w:szCs w:val="28"/>
        </w:rPr>
        <w:t xml:space="preserve"> </w:t>
      </w:r>
      <w:proofErr w:type="spellStart"/>
      <w:r w:rsidRPr="00A01DEC">
        <w:rPr>
          <w:rFonts w:ascii="Times New Roman" w:hAnsi="Times New Roman"/>
          <w:i/>
          <w:sz w:val="28"/>
          <w:szCs w:val="28"/>
        </w:rPr>
        <w:t>безпеки</w:t>
      </w:r>
      <w:proofErr w:type="spellEnd"/>
      <w:r w:rsidRPr="00A01DEC">
        <w:rPr>
          <w:rFonts w:ascii="Times New Roman" w:hAnsi="Times New Roman"/>
          <w:i/>
          <w:sz w:val="28"/>
          <w:szCs w:val="28"/>
        </w:rPr>
        <w:t xml:space="preserve"> </w:t>
      </w:r>
      <w:proofErr w:type="spellStart"/>
      <w:r w:rsidRPr="00A01DEC">
        <w:rPr>
          <w:rFonts w:ascii="Times New Roman" w:hAnsi="Times New Roman"/>
          <w:i/>
          <w:sz w:val="28"/>
          <w:szCs w:val="28"/>
        </w:rPr>
        <w:t>України</w:t>
      </w:r>
      <w:proofErr w:type="spellEnd"/>
      <w:r w:rsidRPr="00A01DEC">
        <w:rPr>
          <w:rFonts w:ascii="Times New Roman" w:hAnsi="Times New Roman"/>
          <w:i/>
          <w:sz w:val="28"/>
          <w:szCs w:val="28"/>
        </w:rPr>
        <w:t>»</w:t>
      </w:r>
      <w:r w:rsidRPr="00A01DEC">
        <w:rPr>
          <w:rFonts w:ascii="Times New Roman" w:hAnsi="Times New Roman"/>
          <w:sz w:val="28"/>
          <w:szCs w:val="28"/>
        </w:rPr>
        <w:t xml:space="preserve">, а </w:t>
      </w:r>
      <w:proofErr w:type="spellStart"/>
      <w:r w:rsidRPr="00A01DEC">
        <w:rPr>
          <w:rFonts w:ascii="Times New Roman" w:hAnsi="Times New Roman"/>
          <w:sz w:val="28"/>
          <w:szCs w:val="28"/>
        </w:rPr>
        <w:t>також</w:t>
      </w:r>
      <w:proofErr w:type="spellEnd"/>
      <w:r w:rsidRPr="00A01DEC">
        <w:rPr>
          <w:rFonts w:ascii="Times New Roman" w:hAnsi="Times New Roman"/>
          <w:sz w:val="28"/>
          <w:szCs w:val="28"/>
        </w:rPr>
        <w:t xml:space="preserve"> </w:t>
      </w:r>
      <w:proofErr w:type="spellStart"/>
      <w:r w:rsidRPr="00A01DEC">
        <w:rPr>
          <w:rFonts w:ascii="Times New Roman" w:hAnsi="Times New Roman"/>
          <w:i/>
          <w:sz w:val="28"/>
          <w:szCs w:val="28"/>
        </w:rPr>
        <w:t>Стратегії</w:t>
      </w:r>
      <w:proofErr w:type="spellEnd"/>
      <w:r w:rsidRPr="00A01DEC">
        <w:rPr>
          <w:rFonts w:ascii="Times New Roman" w:hAnsi="Times New Roman"/>
          <w:i/>
          <w:sz w:val="28"/>
          <w:szCs w:val="28"/>
        </w:rPr>
        <w:t xml:space="preserve"> </w:t>
      </w:r>
      <w:proofErr w:type="spellStart"/>
      <w:r w:rsidRPr="00A01DEC">
        <w:rPr>
          <w:rFonts w:ascii="Times New Roman" w:hAnsi="Times New Roman"/>
          <w:i/>
          <w:sz w:val="28"/>
          <w:szCs w:val="28"/>
        </w:rPr>
        <w:t>національної</w:t>
      </w:r>
      <w:proofErr w:type="spellEnd"/>
      <w:r w:rsidRPr="00A01DEC">
        <w:rPr>
          <w:rFonts w:ascii="Times New Roman" w:hAnsi="Times New Roman"/>
          <w:i/>
          <w:sz w:val="28"/>
          <w:szCs w:val="28"/>
        </w:rPr>
        <w:t xml:space="preserve"> </w:t>
      </w:r>
      <w:proofErr w:type="spellStart"/>
      <w:r w:rsidRPr="00A01DEC">
        <w:rPr>
          <w:rFonts w:ascii="Times New Roman" w:hAnsi="Times New Roman"/>
          <w:i/>
          <w:sz w:val="28"/>
          <w:szCs w:val="28"/>
        </w:rPr>
        <w:t>безпеки</w:t>
      </w:r>
      <w:proofErr w:type="spellEnd"/>
      <w:r w:rsidRPr="00A01DEC">
        <w:rPr>
          <w:rFonts w:ascii="Times New Roman" w:hAnsi="Times New Roman"/>
          <w:i/>
          <w:sz w:val="28"/>
          <w:szCs w:val="28"/>
        </w:rPr>
        <w:t xml:space="preserve"> </w:t>
      </w:r>
      <w:proofErr w:type="spellStart"/>
      <w:r w:rsidRPr="00A01DEC">
        <w:rPr>
          <w:rFonts w:ascii="Times New Roman" w:hAnsi="Times New Roman"/>
          <w:i/>
          <w:sz w:val="28"/>
          <w:szCs w:val="28"/>
        </w:rPr>
        <w:t>України</w:t>
      </w:r>
      <w:proofErr w:type="spellEnd"/>
      <w:r w:rsidRPr="00A01DEC">
        <w:rPr>
          <w:rFonts w:ascii="Times New Roman" w:hAnsi="Times New Roman"/>
          <w:sz w:val="28"/>
          <w:szCs w:val="28"/>
        </w:rPr>
        <w:t xml:space="preserve">, </w:t>
      </w:r>
      <w:proofErr w:type="spellStart"/>
      <w:r w:rsidRPr="00A01DEC">
        <w:rPr>
          <w:rFonts w:ascii="Times New Roman" w:hAnsi="Times New Roman"/>
          <w:sz w:val="28"/>
          <w:szCs w:val="28"/>
        </w:rPr>
        <w:t>схваленої</w:t>
      </w:r>
      <w:proofErr w:type="spellEnd"/>
      <w:r w:rsidRPr="00A01DEC">
        <w:rPr>
          <w:rFonts w:ascii="Times New Roman" w:hAnsi="Times New Roman"/>
          <w:sz w:val="28"/>
          <w:szCs w:val="28"/>
        </w:rPr>
        <w:t xml:space="preserve"> РНБО </w:t>
      </w:r>
      <w:proofErr w:type="spellStart"/>
      <w:r w:rsidRPr="00A01DEC">
        <w:rPr>
          <w:rFonts w:ascii="Times New Roman" w:hAnsi="Times New Roman"/>
          <w:sz w:val="28"/>
          <w:szCs w:val="28"/>
        </w:rPr>
        <w:t>України</w:t>
      </w:r>
      <w:proofErr w:type="spellEnd"/>
      <w:r w:rsidRPr="00A01DEC">
        <w:rPr>
          <w:rFonts w:ascii="Times New Roman" w:hAnsi="Times New Roman"/>
          <w:sz w:val="28"/>
          <w:szCs w:val="28"/>
        </w:rPr>
        <w:t xml:space="preserve"> й </w:t>
      </w:r>
      <w:proofErr w:type="spellStart"/>
      <w:r w:rsidRPr="00A01DEC">
        <w:rPr>
          <w:rFonts w:ascii="Times New Roman" w:hAnsi="Times New Roman"/>
          <w:sz w:val="28"/>
          <w:szCs w:val="28"/>
        </w:rPr>
        <w:t>затвердженою</w:t>
      </w:r>
      <w:proofErr w:type="spellEnd"/>
      <w:r w:rsidRPr="00A01DEC">
        <w:rPr>
          <w:rFonts w:ascii="Times New Roman" w:hAnsi="Times New Roman"/>
          <w:sz w:val="28"/>
          <w:szCs w:val="28"/>
        </w:rPr>
        <w:t xml:space="preserve"> в лютому 2007 року Указом Президента </w:t>
      </w:r>
      <w:proofErr w:type="spellStart"/>
      <w:r w:rsidRPr="00A01DEC">
        <w:rPr>
          <w:rFonts w:ascii="Times New Roman" w:hAnsi="Times New Roman"/>
          <w:sz w:val="28"/>
          <w:szCs w:val="28"/>
        </w:rPr>
        <w:t>України</w:t>
      </w:r>
      <w:proofErr w:type="spellEnd"/>
      <w:r w:rsidRPr="00A01DEC">
        <w:rPr>
          <w:rFonts w:ascii="Times New Roman" w:hAnsi="Times New Roman"/>
          <w:sz w:val="28"/>
          <w:szCs w:val="28"/>
        </w:rPr>
        <w:t xml:space="preserve">. </w:t>
      </w:r>
      <w:proofErr w:type="spellStart"/>
      <w:r w:rsidRPr="00A01DEC">
        <w:rPr>
          <w:rFonts w:ascii="Times New Roman" w:hAnsi="Times New Roman"/>
          <w:sz w:val="28"/>
          <w:szCs w:val="28"/>
        </w:rPr>
        <w:t>Звернімо</w:t>
      </w:r>
      <w:proofErr w:type="spellEnd"/>
      <w:r w:rsidRPr="00A01DEC">
        <w:rPr>
          <w:rFonts w:ascii="Times New Roman" w:hAnsi="Times New Roman"/>
          <w:sz w:val="28"/>
          <w:szCs w:val="28"/>
        </w:rPr>
        <w:t xml:space="preserve"> </w:t>
      </w:r>
      <w:proofErr w:type="spellStart"/>
      <w:r w:rsidRPr="00A01DEC">
        <w:rPr>
          <w:rFonts w:ascii="Times New Roman" w:hAnsi="Times New Roman"/>
          <w:sz w:val="28"/>
          <w:szCs w:val="28"/>
        </w:rPr>
        <w:t>увагу</w:t>
      </w:r>
      <w:proofErr w:type="spellEnd"/>
      <w:r w:rsidRPr="00A01DEC">
        <w:rPr>
          <w:rFonts w:ascii="Times New Roman" w:hAnsi="Times New Roman"/>
          <w:sz w:val="28"/>
          <w:szCs w:val="28"/>
        </w:rPr>
        <w:t xml:space="preserve">, </w:t>
      </w:r>
      <w:proofErr w:type="spellStart"/>
      <w:r w:rsidRPr="00A01DEC">
        <w:rPr>
          <w:rFonts w:ascii="Times New Roman" w:hAnsi="Times New Roman"/>
          <w:sz w:val="28"/>
          <w:szCs w:val="28"/>
        </w:rPr>
        <w:t>що</w:t>
      </w:r>
      <w:proofErr w:type="spellEnd"/>
      <w:r w:rsidRPr="00A01DEC">
        <w:rPr>
          <w:rFonts w:ascii="Times New Roman" w:hAnsi="Times New Roman"/>
          <w:sz w:val="28"/>
          <w:szCs w:val="28"/>
        </w:rPr>
        <w:t xml:space="preserve"> Законом «Про </w:t>
      </w:r>
      <w:proofErr w:type="spellStart"/>
      <w:r w:rsidRPr="00A01DEC">
        <w:rPr>
          <w:rFonts w:ascii="Times New Roman" w:hAnsi="Times New Roman"/>
          <w:sz w:val="28"/>
          <w:szCs w:val="28"/>
        </w:rPr>
        <w:t>основи</w:t>
      </w:r>
      <w:proofErr w:type="spellEnd"/>
      <w:r w:rsidRPr="00A01DEC">
        <w:rPr>
          <w:rFonts w:ascii="Times New Roman" w:hAnsi="Times New Roman"/>
          <w:sz w:val="28"/>
          <w:szCs w:val="28"/>
        </w:rPr>
        <w:t xml:space="preserve"> </w:t>
      </w:r>
      <w:proofErr w:type="spellStart"/>
      <w:r w:rsidRPr="00A01DEC">
        <w:rPr>
          <w:rFonts w:ascii="Times New Roman" w:hAnsi="Times New Roman"/>
          <w:sz w:val="28"/>
          <w:szCs w:val="28"/>
        </w:rPr>
        <w:t>національної</w:t>
      </w:r>
      <w:proofErr w:type="spellEnd"/>
      <w:r w:rsidRPr="00A01DEC">
        <w:rPr>
          <w:rFonts w:ascii="Times New Roman" w:hAnsi="Times New Roman"/>
          <w:sz w:val="28"/>
          <w:szCs w:val="28"/>
        </w:rPr>
        <w:t xml:space="preserve"> </w:t>
      </w:r>
      <w:proofErr w:type="spellStart"/>
      <w:r w:rsidRPr="00A01DEC">
        <w:rPr>
          <w:rFonts w:ascii="Times New Roman" w:hAnsi="Times New Roman"/>
          <w:sz w:val="28"/>
          <w:szCs w:val="28"/>
        </w:rPr>
        <w:t>безпеки</w:t>
      </w:r>
      <w:proofErr w:type="spellEnd"/>
      <w:r w:rsidRPr="00A01DEC">
        <w:rPr>
          <w:rFonts w:ascii="Times New Roman" w:hAnsi="Times New Roman"/>
          <w:sz w:val="28"/>
          <w:szCs w:val="28"/>
        </w:rPr>
        <w:t xml:space="preserve"> </w:t>
      </w:r>
      <w:proofErr w:type="spellStart"/>
      <w:r w:rsidRPr="00A01DEC">
        <w:rPr>
          <w:rFonts w:ascii="Times New Roman" w:hAnsi="Times New Roman"/>
          <w:sz w:val="28"/>
          <w:szCs w:val="28"/>
        </w:rPr>
        <w:t>України</w:t>
      </w:r>
      <w:proofErr w:type="spellEnd"/>
      <w:r w:rsidRPr="00A01DEC">
        <w:rPr>
          <w:rFonts w:ascii="Times New Roman" w:hAnsi="Times New Roman"/>
          <w:sz w:val="28"/>
          <w:szCs w:val="28"/>
        </w:rPr>
        <w:t xml:space="preserve">» </w:t>
      </w:r>
      <w:proofErr w:type="spellStart"/>
      <w:r w:rsidRPr="00A01DEC">
        <w:rPr>
          <w:rFonts w:ascii="Times New Roman" w:hAnsi="Times New Roman"/>
          <w:sz w:val="28"/>
          <w:szCs w:val="28"/>
        </w:rPr>
        <w:t>визначено</w:t>
      </w:r>
      <w:proofErr w:type="spellEnd"/>
      <w:r w:rsidRPr="00A01DEC">
        <w:rPr>
          <w:rFonts w:ascii="Times New Roman" w:hAnsi="Times New Roman"/>
          <w:sz w:val="28"/>
          <w:szCs w:val="28"/>
        </w:rPr>
        <w:t xml:space="preserve"> </w:t>
      </w:r>
      <w:proofErr w:type="spellStart"/>
      <w:r w:rsidRPr="00A01DEC">
        <w:rPr>
          <w:rFonts w:ascii="Times New Roman" w:hAnsi="Times New Roman"/>
          <w:sz w:val="28"/>
          <w:szCs w:val="28"/>
        </w:rPr>
        <w:t>понятійний</w:t>
      </w:r>
      <w:proofErr w:type="spellEnd"/>
      <w:r w:rsidRPr="00A01DEC">
        <w:rPr>
          <w:rFonts w:ascii="Times New Roman" w:hAnsi="Times New Roman"/>
          <w:sz w:val="28"/>
          <w:szCs w:val="28"/>
        </w:rPr>
        <w:t xml:space="preserve"> </w:t>
      </w:r>
      <w:proofErr w:type="spellStart"/>
      <w:r w:rsidRPr="00A01DEC">
        <w:rPr>
          <w:rFonts w:ascii="Times New Roman" w:hAnsi="Times New Roman"/>
          <w:sz w:val="28"/>
          <w:szCs w:val="28"/>
        </w:rPr>
        <w:t>апарат</w:t>
      </w:r>
      <w:proofErr w:type="spellEnd"/>
      <w:r w:rsidRPr="00A01DEC">
        <w:rPr>
          <w:rFonts w:ascii="Times New Roman" w:hAnsi="Times New Roman"/>
          <w:sz w:val="28"/>
          <w:szCs w:val="28"/>
        </w:rPr>
        <w:t xml:space="preserve"> у </w:t>
      </w:r>
      <w:proofErr w:type="spellStart"/>
      <w:r w:rsidRPr="00A01DEC">
        <w:rPr>
          <w:rFonts w:ascii="Times New Roman" w:hAnsi="Times New Roman"/>
          <w:sz w:val="28"/>
          <w:szCs w:val="28"/>
        </w:rPr>
        <w:t>цій</w:t>
      </w:r>
      <w:proofErr w:type="spellEnd"/>
      <w:r w:rsidRPr="00A01DEC">
        <w:rPr>
          <w:rFonts w:ascii="Times New Roman" w:hAnsi="Times New Roman"/>
          <w:sz w:val="28"/>
          <w:szCs w:val="28"/>
        </w:rPr>
        <w:t xml:space="preserve"> </w:t>
      </w:r>
      <w:proofErr w:type="spellStart"/>
      <w:r w:rsidRPr="00A01DEC">
        <w:rPr>
          <w:rFonts w:ascii="Times New Roman" w:hAnsi="Times New Roman"/>
          <w:sz w:val="28"/>
          <w:szCs w:val="28"/>
        </w:rPr>
        <w:t>сфері</w:t>
      </w:r>
      <w:proofErr w:type="spellEnd"/>
      <w:r w:rsidRPr="00A01DEC">
        <w:rPr>
          <w:rFonts w:ascii="Times New Roman" w:hAnsi="Times New Roman"/>
          <w:sz w:val="28"/>
          <w:szCs w:val="28"/>
        </w:rPr>
        <w:t xml:space="preserve"> та </w:t>
      </w:r>
      <w:proofErr w:type="spellStart"/>
      <w:r w:rsidRPr="00A01DEC">
        <w:rPr>
          <w:rFonts w:ascii="Times New Roman" w:hAnsi="Times New Roman"/>
          <w:sz w:val="28"/>
          <w:szCs w:val="28"/>
        </w:rPr>
        <w:t>об'єкти</w:t>
      </w:r>
      <w:proofErr w:type="spellEnd"/>
      <w:r w:rsidRPr="00A01DEC">
        <w:rPr>
          <w:rFonts w:ascii="Times New Roman" w:hAnsi="Times New Roman"/>
          <w:sz w:val="28"/>
          <w:szCs w:val="28"/>
        </w:rPr>
        <w:t xml:space="preserve"> </w:t>
      </w:r>
      <w:proofErr w:type="spellStart"/>
      <w:r w:rsidRPr="00A01DEC">
        <w:rPr>
          <w:rFonts w:ascii="Times New Roman" w:hAnsi="Times New Roman"/>
          <w:sz w:val="28"/>
          <w:szCs w:val="28"/>
        </w:rPr>
        <w:t>національної</w:t>
      </w:r>
      <w:proofErr w:type="spellEnd"/>
      <w:r w:rsidRPr="00A01DEC">
        <w:rPr>
          <w:rFonts w:ascii="Times New Roman" w:hAnsi="Times New Roman"/>
          <w:sz w:val="28"/>
          <w:szCs w:val="28"/>
        </w:rPr>
        <w:t xml:space="preserve"> </w:t>
      </w:r>
      <w:proofErr w:type="spellStart"/>
      <w:r w:rsidRPr="00A01DEC">
        <w:rPr>
          <w:rFonts w:ascii="Times New Roman" w:hAnsi="Times New Roman"/>
          <w:sz w:val="28"/>
          <w:szCs w:val="28"/>
        </w:rPr>
        <w:t>безпеки</w:t>
      </w:r>
      <w:proofErr w:type="spellEnd"/>
      <w:r w:rsidRPr="00A01DEC">
        <w:rPr>
          <w:rFonts w:ascii="Times New Roman" w:hAnsi="Times New Roman"/>
          <w:sz w:val="28"/>
          <w:szCs w:val="28"/>
        </w:rPr>
        <w:t xml:space="preserve">, </w:t>
      </w:r>
      <w:proofErr w:type="spellStart"/>
      <w:r w:rsidRPr="00A01DEC">
        <w:rPr>
          <w:rFonts w:ascii="Times New Roman" w:hAnsi="Times New Roman"/>
          <w:sz w:val="28"/>
          <w:szCs w:val="28"/>
        </w:rPr>
        <w:t>зокрема</w:t>
      </w:r>
      <w:proofErr w:type="spellEnd"/>
      <w:r w:rsidRPr="00A01DEC">
        <w:rPr>
          <w:rFonts w:ascii="Times New Roman" w:hAnsi="Times New Roman"/>
          <w:sz w:val="28"/>
          <w:szCs w:val="28"/>
          <w:lang w:val="uk-UA"/>
        </w:rPr>
        <w:t>:</w:t>
      </w:r>
    </w:p>
    <w:p w:rsidR="00703298" w:rsidRPr="00A01DEC" w:rsidRDefault="00703298" w:rsidP="008D1C03">
      <w:pPr>
        <w:numPr>
          <w:ilvl w:val="0"/>
          <w:numId w:val="11"/>
        </w:numPr>
        <w:spacing w:after="0" w:line="360" w:lineRule="auto"/>
        <w:jc w:val="both"/>
        <w:rPr>
          <w:rFonts w:ascii="Times New Roman" w:hAnsi="Times New Roman"/>
          <w:sz w:val="28"/>
          <w:szCs w:val="28"/>
          <w:lang w:val="uk-UA"/>
        </w:rPr>
      </w:pPr>
      <w:r w:rsidRPr="00A01DEC">
        <w:rPr>
          <w:rFonts w:ascii="Times New Roman" w:hAnsi="Times New Roman"/>
          <w:sz w:val="28"/>
          <w:szCs w:val="28"/>
          <w:lang w:val="uk-UA"/>
        </w:rPr>
        <w:t xml:space="preserve">людина і громадянин </w:t>
      </w:r>
    </w:p>
    <w:p w:rsidR="00703298" w:rsidRPr="00A01DEC" w:rsidRDefault="00703298" w:rsidP="008D1C03">
      <w:pPr>
        <w:numPr>
          <w:ilvl w:val="1"/>
          <w:numId w:val="11"/>
        </w:numPr>
        <w:spacing w:after="0" w:line="360" w:lineRule="auto"/>
        <w:jc w:val="both"/>
        <w:rPr>
          <w:rFonts w:ascii="Times New Roman" w:hAnsi="Times New Roman"/>
          <w:sz w:val="28"/>
          <w:szCs w:val="28"/>
          <w:lang w:val="uk-UA"/>
        </w:rPr>
      </w:pPr>
      <w:r w:rsidRPr="00A01DEC">
        <w:rPr>
          <w:rFonts w:ascii="Times New Roman" w:hAnsi="Times New Roman"/>
          <w:sz w:val="28"/>
          <w:szCs w:val="28"/>
          <w:lang w:val="uk-UA"/>
        </w:rPr>
        <w:t xml:space="preserve">їхні конституційні права і свободи; суспільство </w:t>
      </w:r>
    </w:p>
    <w:p w:rsidR="00703298" w:rsidRPr="00A01DEC" w:rsidRDefault="00703298" w:rsidP="008D1C03">
      <w:pPr>
        <w:numPr>
          <w:ilvl w:val="1"/>
          <w:numId w:val="11"/>
        </w:numPr>
        <w:spacing w:after="0" w:line="360" w:lineRule="auto"/>
        <w:jc w:val="both"/>
        <w:rPr>
          <w:rFonts w:ascii="Times New Roman" w:hAnsi="Times New Roman"/>
          <w:sz w:val="28"/>
          <w:szCs w:val="28"/>
          <w:lang w:val="uk-UA"/>
        </w:rPr>
      </w:pPr>
      <w:r w:rsidRPr="00A01DEC">
        <w:rPr>
          <w:rFonts w:ascii="Times New Roman" w:hAnsi="Times New Roman"/>
          <w:sz w:val="28"/>
          <w:szCs w:val="28"/>
          <w:lang w:val="uk-UA"/>
        </w:rPr>
        <w:t>його духовні, морально-етичні, культурні, історичні, інтелектуальні та матеріальні цінності, інформаційне й навколишнє природне середовище і природні ресурси;</w:t>
      </w:r>
    </w:p>
    <w:p w:rsidR="00703298" w:rsidRPr="00A01DEC" w:rsidRDefault="00703298" w:rsidP="008D1C03">
      <w:pPr>
        <w:numPr>
          <w:ilvl w:val="0"/>
          <w:numId w:val="11"/>
        </w:numPr>
        <w:spacing w:after="0" w:line="360" w:lineRule="auto"/>
        <w:jc w:val="both"/>
        <w:rPr>
          <w:rFonts w:ascii="Times New Roman" w:hAnsi="Times New Roman"/>
          <w:sz w:val="28"/>
          <w:szCs w:val="28"/>
          <w:lang w:val="uk-UA"/>
        </w:rPr>
      </w:pPr>
      <w:r w:rsidRPr="00A01DEC">
        <w:rPr>
          <w:rFonts w:ascii="Times New Roman" w:hAnsi="Times New Roman"/>
          <w:sz w:val="28"/>
          <w:szCs w:val="28"/>
          <w:lang w:val="uk-UA"/>
        </w:rPr>
        <w:t>держава</w:t>
      </w:r>
    </w:p>
    <w:p w:rsidR="00703298" w:rsidRPr="00A01DEC" w:rsidRDefault="00703298" w:rsidP="008D1C03">
      <w:pPr>
        <w:numPr>
          <w:ilvl w:val="0"/>
          <w:numId w:val="12"/>
        </w:numPr>
        <w:spacing w:after="0" w:line="360" w:lineRule="auto"/>
        <w:jc w:val="both"/>
        <w:rPr>
          <w:rFonts w:ascii="Times New Roman" w:hAnsi="Times New Roman"/>
          <w:sz w:val="28"/>
          <w:szCs w:val="28"/>
          <w:lang w:val="uk-UA"/>
        </w:rPr>
      </w:pPr>
      <w:r w:rsidRPr="00A01DEC">
        <w:rPr>
          <w:rFonts w:ascii="Times New Roman" w:hAnsi="Times New Roman"/>
          <w:sz w:val="28"/>
          <w:szCs w:val="28"/>
          <w:lang w:val="uk-UA"/>
        </w:rPr>
        <w:t xml:space="preserve">її конституційний лад, суверенітет, територіальна цілісність і недоторканність. </w:t>
      </w:r>
    </w:p>
    <w:p w:rsidR="00703298" w:rsidRPr="00A01DEC" w:rsidRDefault="00703298" w:rsidP="00A01DEC">
      <w:pPr>
        <w:spacing w:after="0" w:line="360" w:lineRule="auto"/>
        <w:ind w:firstLine="709"/>
        <w:jc w:val="both"/>
        <w:rPr>
          <w:rFonts w:ascii="Times New Roman" w:hAnsi="Times New Roman"/>
          <w:sz w:val="28"/>
          <w:szCs w:val="28"/>
          <w:lang w:val="uk-UA"/>
        </w:rPr>
      </w:pPr>
      <w:r w:rsidRPr="00A01DEC">
        <w:rPr>
          <w:rFonts w:ascii="Times New Roman" w:hAnsi="Times New Roman"/>
          <w:sz w:val="28"/>
          <w:szCs w:val="28"/>
          <w:lang w:val="uk-UA"/>
        </w:rPr>
        <w:t xml:space="preserve">Крім цього, визначено основні </w:t>
      </w:r>
      <w:r w:rsidRPr="00A01DEC">
        <w:rPr>
          <w:rFonts w:ascii="Times New Roman" w:hAnsi="Times New Roman"/>
          <w:b/>
          <w:i/>
          <w:sz w:val="28"/>
          <w:szCs w:val="28"/>
          <w:lang w:val="uk-UA"/>
        </w:rPr>
        <w:t>сфери забезпечення національної безпеки:</w:t>
      </w:r>
    </w:p>
    <w:p w:rsidR="00703298" w:rsidRPr="00A01DEC" w:rsidRDefault="00703298" w:rsidP="008D1C03">
      <w:pPr>
        <w:numPr>
          <w:ilvl w:val="0"/>
          <w:numId w:val="12"/>
        </w:numPr>
        <w:spacing w:after="0" w:line="360" w:lineRule="auto"/>
        <w:jc w:val="both"/>
        <w:rPr>
          <w:rFonts w:ascii="Times New Roman" w:hAnsi="Times New Roman"/>
          <w:sz w:val="28"/>
          <w:szCs w:val="28"/>
          <w:lang w:val="uk-UA"/>
        </w:rPr>
      </w:pPr>
      <w:r w:rsidRPr="00A01DEC">
        <w:rPr>
          <w:rFonts w:ascii="Times New Roman" w:hAnsi="Times New Roman"/>
          <w:sz w:val="28"/>
          <w:szCs w:val="28"/>
          <w:lang w:val="uk-UA"/>
        </w:rPr>
        <w:t xml:space="preserve">зовнішньополітичну; </w:t>
      </w:r>
    </w:p>
    <w:p w:rsidR="00703298" w:rsidRPr="00A01DEC" w:rsidRDefault="00703298" w:rsidP="008D1C03">
      <w:pPr>
        <w:numPr>
          <w:ilvl w:val="0"/>
          <w:numId w:val="12"/>
        </w:numPr>
        <w:spacing w:after="0" w:line="360" w:lineRule="auto"/>
        <w:jc w:val="both"/>
        <w:rPr>
          <w:rFonts w:ascii="Times New Roman" w:hAnsi="Times New Roman"/>
          <w:sz w:val="28"/>
          <w:szCs w:val="28"/>
          <w:lang w:val="uk-UA"/>
        </w:rPr>
      </w:pPr>
      <w:r w:rsidRPr="00A01DEC">
        <w:rPr>
          <w:rFonts w:ascii="Times New Roman" w:hAnsi="Times New Roman"/>
          <w:sz w:val="28"/>
          <w:szCs w:val="28"/>
          <w:lang w:val="uk-UA"/>
        </w:rPr>
        <w:t xml:space="preserve">сферу державної безпеки; </w:t>
      </w:r>
    </w:p>
    <w:p w:rsidR="00703298" w:rsidRPr="00A01DEC" w:rsidRDefault="00703298" w:rsidP="008D1C03">
      <w:pPr>
        <w:numPr>
          <w:ilvl w:val="0"/>
          <w:numId w:val="12"/>
        </w:numPr>
        <w:spacing w:after="0" w:line="360" w:lineRule="auto"/>
        <w:jc w:val="both"/>
        <w:rPr>
          <w:rFonts w:ascii="Times New Roman" w:hAnsi="Times New Roman"/>
          <w:sz w:val="28"/>
          <w:szCs w:val="28"/>
          <w:lang w:val="uk-UA"/>
        </w:rPr>
      </w:pPr>
      <w:r w:rsidRPr="00A01DEC">
        <w:rPr>
          <w:rFonts w:ascii="Times New Roman" w:hAnsi="Times New Roman"/>
          <w:sz w:val="28"/>
          <w:szCs w:val="28"/>
          <w:lang w:val="uk-UA"/>
        </w:rPr>
        <w:t>воєнну та сферу безпеки державного кордону України;</w:t>
      </w:r>
    </w:p>
    <w:p w:rsidR="00703298" w:rsidRPr="00A01DEC" w:rsidRDefault="00703298" w:rsidP="008D1C03">
      <w:pPr>
        <w:numPr>
          <w:ilvl w:val="0"/>
          <w:numId w:val="12"/>
        </w:numPr>
        <w:spacing w:after="0" w:line="360" w:lineRule="auto"/>
        <w:jc w:val="both"/>
        <w:rPr>
          <w:rFonts w:ascii="Times New Roman" w:hAnsi="Times New Roman"/>
          <w:sz w:val="28"/>
          <w:szCs w:val="28"/>
          <w:lang w:val="uk-UA"/>
        </w:rPr>
      </w:pPr>
      <w:r w:rsidRPr="00A01DEC">
        <w:rPr>
          <w:rFonts w:ascii="Times New Roman" w:hAnsi="Times New Roman"/>
          <w:sz w:val="28"/>
          <w:szCs w:val="28"/>
          <w:lang w:val="uk-UA"/>
        </w:rPr>
        <w:t xml:space="preserve"> внутрішньополітичну; </w:t>
      </w:r>
    </w:p>
    <w:p w:rsidR="00703298" w:rsidRPr="00A01DEC" w:rsidRDefault="00703298" w:rsidP="008D1C03">
      <w:pPr>
        <w:numPr>
          <w:ilvl w:val="0"/>
          <w:numId w:val="12"/>
        </w:numPr>
        <w:spacing w:after="0" w:line="360" w:lineRule="auto"/>
        <w:jc w:val="both"/>
        <w:rPr>
          <w:rFonts w:ascii="Times New Roman" w:hAnsi="Times New Roman"/>
          <w:sz w:val="28"/>
          <w:szCs w:val="28"/>
          <w:lang w:val="uk-UA"/>
        </w:rPr>
      </w:pPr>
      <w:r w:rsidRPr="00A01DEC">
        <w:rPr>
          <w:rFonts w:ascii="Times New Roman" w:hAnsi="Times New Roman"/>
          <w:sz w:val="28"/>
          <w:szCs w:val="28"/>
          <w:lang w:val="uk-UA"/>
        </w:rPr>
        <w:t xml:space="preserve">економічну; </w:t>
      </w:r>
    </w:p>
    <w:p w:rsidR="00703298" w:rsidRPr="00A01DEC" w:rsidRDefault="00703298" w:rsidP="008D1C03">
      <w:pPr>
        <w:numPr>
          <w:ilvl w:val="0"/>
          <w:numId w:val="12"/>
        </w:numPr>
        <w:spacing w:after="0" w:line="360" w:lineRule="auto"/>
        <w:jc w:val="both"/>
        <w:rPr>
          <w:rFonts w:ascii="Times New Roman" w:hAnsi="Times New Roman"/>
          <w:sz w:val="28"/>
          <w:szCs w:val="28"/>
          <w:lang w:val="uk-UA"/>
        </w:rPr>
      </w:pPr>
      <w:r w:rsidRPr="00A01DEC">
        <w:rPr>
          <w:rFonts w:ascii="Times New Roman" w:hAnsi="Times New Roman"/>
          <w:sz w:val="28"/>
          <w:szCs w:val="28"/>
          <w:lang w:val="uk-UA"/>
        </w:rPr>
        <w:t xml:space="preserve">науково-технологічну; </w:t>
      </w:r>
    </w:p>
    <w:p w:rsidR="00703298" w:rsidRPr="00A01DEC" w:rsidRDefault="00703298" w:rsidP="008D1C03">
      <w:pPr>
        <w:numPr>
          <w:ilvl w:val="0"/>
          <w:numId w:val="12"/>
        </w:numPr>
        <w:spacing w:after="0" w:line="360" w:lineRule="auto"/>
        <w:jc w:val="both"/>
        <w:rPr>
          <w:rFonts w:ascii="Times New Roman" w:hAnsi="Times New Roman"/>
          <w:sz w:val="28"/>
          <w:szCs w:val="28"/>
          <w:lang w:val="uk-UA"/>
        </w:rPr>
      </w:pPr>
      <w:r w:rsidRPr="00A01DEC">
        <w:rPr>
          <w:rFonts w:ascii="Times New Roman" w:hAnsi="Times New Roman"/>
          <w:sz w:val="28"/>
          <w:szCs w:val="28"/>
          <w:lang w:val="uk-UA"/>
        </w:rPr>
        <w:t xml:space="preserve">екологічну; </w:t>
      </w:r>
    </w:p>
    <w:p w:rsidR="00703298" w:rsidRPr="00A01DEC" w:rsidRDefault="00703298" w:rsidP="008D1C03">
      <w:pPr>
        <w:numPr>
          <w:ilvl w:val="0"/>
          <w:numId w:val="12"/>
        </w:numPr>
        <w:spacing w:after="0" w:line="360" w:lineRule="auto"/>
        <w:jc w:val="both"/>
        <w:rPr>
          <w:rFonts w:ascii="Times New Roman" w:hAnsi="Times New Roman"/>
          <w:sz w:val="28"/>
          <w:szCs w:val="28"/>
          <w:lang w:val="uk-UA"/>
        </w:rPr>
      </w:pPr>
      <w:r w:rsidRPr="00A01DEC">
        <w:rPr>
          <w:rFonts w:ascii="Times New Roman" w:hAnsi="Times New Roman"/>
          <w:sz w:val="28"/>
          <w:szCs w:val="28"/>
          <w:lang w:val="uk-UA"/>
        </w:rPr>
        <w:t xml:space="preserve">соціальну та гуманітарну сфери; </w:t>
      </w:r>
    </w:p>
    <w:p w:rsidR="00703298" w:rsidRPr="00A01DEC" w:rsidRDefault="00703298" w:rsidP="008D1C03">
      <w:pPr>
        <w:numPr>
          <w:ilvl w:val="0"/>
          <w:numId w:val="12"/>
        </w:numPr>
        <w:spacing w:after="0" w:line="360" w:lineRule="auto"/>
        <w:jc w:val="both"/>
        <w:rPr>
          <w:rFonts w:ascii="Times New Roman" w:hAnsi="Times New Roman"/>
          <w:sz w:val="28"/>
          <w:szCs w:val="28"/>
          <w:lang w:val="uk-UA"/>
        </w:rPr>
      </w:pPr>
      <w:r w:rsidRPr="00A01DEC">
        <w:rPr>
          <w:rFonts w:ascii="Times New Roman" w:hAnsi="Times New Roman"/>
          <w:sz w:val="28"/>
          <w:szCs w:val="28"/>
          <w:lang w:val="uk-UA"/>
        </w:rPr>
        <w:t>інформаційну.</w:t>
      </w:r>
    </w:p>
    <w:p w:rsidR="00703298" w:rsidRPr="00A01DEC" w:rsidRDefault="00703298" w:rsidP="00A01DEC">
      <w:pPr>
        <w:spacing w:after="0" w:line="360" w:lineRule="auto"/>
        <w:ind w:firstLine="709"/>
        <w:jc w:val="both"/>
        <w:rPr>
          <w:rFonts w:ascii="Times New Roman" w:hAnsi="Times New Roman"/>
          <w:sz w:val="28"/>
          <w:szCs w:val="28"/>
          <w:lang w:val="uk-UA"/>
        </w:rPr>
      </w:pPr>
      <w:r w:rsidRPr="00A01DEC">
        <w:rPr>
          <w:rFonts w:ascii="Times New Roman" w:hAnsi="Times New Roman"/>
          <w:sz w:val="28"/>
          <w:szCs w:val="28"/>
          <w:lang w:val="uk-UA"/>
        </w:rPr>
        <w:lastRenderedPageBreak/>
        <w:t xml:space="preserve"> </w:t>
      </w:r>
      <w:proofErr w:type="spellStart"/>
      <w:r w:rsidRPr="00A01DEC">
        <w:rPr>
          <w:rFonts w:ascii="Times New Roman" w:hAnsi="Times New Roman"/>
          <w:sz w:val="28"/>
          <w:szCs w:val="28"/>
        </w:rPr>
        <w:t>Цим</w:t>
      </w:r>
      <w:proofErr w:type="spellEnd"/>
      <w:r w:rsidRPr="00A01DEC">
        <w:rPr>
          <w:rFonts w:ascii="Times New Roman" w:hAnsi="Times New Roman"/>
          <w:sz w:val="28"/>
          <w:szCs w:val="28"/>
        </w:rPr>
        <w:t xml:space="preserve"> же законом </w:t>
      </w:r>
      <w:proofErr w:type="spellStart"/>
      <w:r w:rsidRPr="00A01DEC">
        <w:rPr>
          <w:rFonts w:ascii="Times New Roman" w:hAnsi="Times New Roman"/>
          <w:sz w:val="28"/>
          <w:szCs w:val="28"/>
        </w:rPr>
        <w:t>сформульовано</w:t>
      </w:r>
      <w:proofErr w:type="spellEnd"/>
      <w:r w:rsidRPr="00A01DEC">
        <w:rPr>
          <w:rFonts w:ascii="Times New Roman" w:hAnsi="Times New Roman"/>
          <w:sz w:val="28"/>
          <w:szCs w:val="28"/>
        </w:rPr>
        <w:t xml:space="preserve"> </w:t>
      </w:r>
      <w:proofErr w:type="spellStart"/>
      <w:r w:rsidRPr="00A01DEC">
        <w:rPr>
          <w:rFonts w:ascii="Times New Roman" w:hAnsi="Times New Roman"/>
          <w:sz w:val="28"/>
          <w:szCs w:val="28"/>
        </w:rPr>
        <w:t>основні</w:t>
      </w:r>
      <w:proofErr w:type="spellEnd"/>
      <w:r w:rsidRPr="00A01DEC">
        <w:rPr>
          <w:rFonts w:ascii="Times New Roman" w:hAnsi="Times New Roman"/>
          <w:sz w:val="28"/>
          <w:szCs w:val="28"/>
        </w:rPr>
        <w:t xml:space="preserve"> </w:t>
      </w:r>
      <w:proofErr w:type="spellStart"/>
      <w:r w:rsidRPr="00A01DEC">
        <w:rPr>
          <w:rFonts w:ascii="Times New Roman" w:hAnsi="Times New Roman"/>
          <w:sz w:val="28"/>
          <w:szCs w:val="28"/>
        </w:rPr>
        <w:t>загрози</w:t>
      </w:r>
      <w:proofErr w:type="spellEnd"/>
      <w:r w:rsidRPr="00A01DEC">
        <w:rPr>
          <w:rFonts w:ascii="Times New Roman" w:hAnsi="Times New Roman"/>
          <w:sz w:val="28"/>
          <w:szCs w:val="28"/>
        </w:rPr>
        <w:t xml:space="preserve"> </w:t>
      </w:r>
      <w:proofErr w:type="spellStart"/>
      <w:r w:rsidRPr="00A01DEC">
        <w:rPr>
          <w:rFonts w:ascii="Times New Roman" w:hAnsi="Times New Roman"/>
          <w:sz w:val="28"/>
          <w:szCs w:val="28"/>
        </w:rPr>
        <w:t>національним</w:t>
      </w:r>
      <w:proofErr w:type="spellEnd"/>
      <w:r w:rsidRPr="00A01DEC">
        <w:rPr>
          <w:rFonts w:ascii="Times New Roman" w:hAnsi="Times New Roman"/>
          <w:sz w:val="28"/>
          <w:szCs w:val="28"/>
        </w:rPr>
        <w:t xml:space="preserve"> </w:t>
      </w:r>
      <w:proofErr w:type="spellStart"/>
      <w:r w:rsidRPr="00A01DEC">
        <w:rPr>
          <w:rFonts w:ascii="Times New Roman" w:hAnsi="Times New Roman"/>
          <w:sz w:val="28"/>
          <w:szCs w:val="28"/>
        </w:rPr>
        <w:t>інтересам</w:t>
      </w:r>
      <w:proofErr w:type="spellEnd"/>
      <w:r w:rsidRPr="00A01DEC">
        <w:rPr>
          <w:rFonts w:ascii="Times New Roman" w:hAnsi="Times New Roman"/>
          <w:sz w:val="28"/>
          <w:szCs w:val="28"/>
        </w:rPr>
        <w:t xml:space="preserve"> у </w:t>
      </w:r>
      <w:proofErr w:type="spellStart"/>
      <w:r w:rsidRPr="00A01DEC">
        <w:rPr>
          <w:rFonts w:ascii="Times New Roman" w:hAnsi="Times New Roman"/>
          <w:sz w:val="28"/>
          <w:szCs w:val="28"/>
        </w:rPr>
        <w:t>різних</w:t>
      </w:r>
      <w:proofErr w:type="spellEnd"/>
      <w:r w:rsidRPr="00A01DEC">
        <w:rPr>
          <w:rFonts w:ascii="Times New Roman" w:hAnsi="Times New Roman"/>
          <w:sz w:val="28"/>
          <w:szCs w:val="28"/>
        </w:rPr>
        <w:t xml:space="preserve"> сферах, </w:t>
      </w:r>
      <w:proofErr w:type="spellStart"/>
      <w:r w:rsidRPr="00A01DEC">
        <w:rPr>
          <w:rFonts w:ascii="Times New Roman" w:hAnsi="Times New Roman"/>
          <w:sz w:val="28"/>
          <w:szCs w:val="28"/>
        </w:rPr>
        <w:t>визначено</w:t>
      </w:r>
      <w:proofErr w:type="spellEnd"/>
      <w:r w:rsidRPr="00A01DEC">
        <w:rPr>
          <w:rFonts w:ascii="Times New Roman" w:hAnsi="Times New Roman"/>
          <w:sz w:val="28"/>
          <w:szCs w:val="28"/>
        </w:rPr>
        <w:t xml:space="preserve"> </w:t>
      </w:r>
      <w:proofErr w:type="spellStart"/>
      <w:r w:rsidRPr="00A01DEC">
        <w:rPr>
          <w:rFonts w:ascii="Times New Roman" w:hAnsi="Times New Roman"/>
          <w:sz w:val="28"/>
          <w:szCs w:val="28"/>
        </w:rPr>
        <w:t>основні</w:t>
      </w:r>
      <w:proofErr w:type="spellEnd"/>
      <w:r w:rsidRPr="00A01DEC">
        <w:rPr>
          <w:rFonts w:ascii="Times New Roman" w:hAnsi="Times New Roman"/>
          <w:sz w:val="28"/>
          <w:szCs w:val="28"/>
        </w:rPr>
        <w:t xml:space="preserve"> </w:t>
      </w:r>
      <w:proofErr w:type="spellStart"/>
      <w:r w:rsidRPr="00A01DEC">
        <w:rPr>
          <w:rFonts w:ascii="Times New Roman" w:hAnsi="Times New Roman"/>
          <w:sz w:val="28"/>
          <w:szCs w:val="28"/>
        </w:rPr>
        <w:t>напрями</w:t>
      </w:r>
      <w:proofErr w:type="spellEnd"/>
      <w:r w:rsidRPr="00A01DEC">
        <w:rPr>
          <w:rFonts w:ascii="Times New Roman" w:hAnsi="Times New Roman"/>
          <w:sz w:val="28"/>
          <w:szCs w:val="28"/>
        </w:rPr>
        <w:t xml:space="preserve"> </w:t>
      </w:r>
      <w:proofErr w:type="spellStart"/>
      <w:r w:rsidRPr="00A01DEC">
        <w:rPr>
          <w:rFonts w:ascii="Times New Roman" w:hAnsi="Times New Roman"/>
          <w:sz w:val="28"/>
          <w:szCs w:val="28"/>
        </w:rPr>
        <w:t>державної</w:t>
      </w:r>
      <w:proofErr w:type="spellEnd"/>
      <w:r w:rsidRPr="00A01DEC">
        <w:rPr>
          <w:rFonts w:ascii="Times New Roman" w:hAnsi="Times New Roman"/>
          <w:sz w:val="28"/>
          <w:szCs w:val="28"/>
        </w:rPr>
        <w:t xml:space="preserve"> </w:t>
      </w:r>
      <w:proofErr w:type="spellStart"/>
      <w:r w:rsidRPr="00A01DEC">
        <w:rPr>
          <w:rFonts w:ascii="Times New Roman" w:hAnsi="Times New Roman"/>
          <w:sz w:val="28"/>
          <w:szCs w:val="28"/>
        </w:rPr>
        <w:t>політики</w:t>
      </w:r>
      <w:proofErr w:type="spellEnd"/>
      <w:r w:rsidRPr="00A01DEC">
        <w:rPr>
          <w:rFonts w:ascii="Times New Roman" w:hAnsi="Times New Roman"/>
          <w:sz w:val="28"/>
          <w:szCs w:val="28"/>
        </w:rPr>
        <w:t xml:space="preserve"> у </w:t>
      </w:r>
      <w:proofErr w:type="spellStart"/>
      <w:r w:rsidRPr="00A01DEC">
        <w:rPr>
          <w:rFonts w:ascii="Times New Roman" w:hAnsi="Times New Roman"/>
          <w:sz w:val="28"/>
          <w:szCs w:val="28"/>
        </w:rPr>
        <w:t>галузі</w:t>
      </w:r>
      <w:proofErr w:type="spellEnd"/>
      <w:r w:rsidRPr="00A01DEC">
        <w:rPr>
          <w:rFonts w:ascii="Times New Roman" w:hAnsi="Times New Roman"/>
          <w:sz w:val="28"/>
          <w:szCs w:val="28"/>
        </w:rPr>
        <w:t xml:space="preserve"> </w:t>
      </w:r>
      <w:proofErr w:type="spellStart"/>
      <w:r w:rsidRPr="00A01DEC">
        <w:rPr>
          <w:rFonts w:ascii="Times New Roman" w:hAnsi="Times New Roman"/>
          <w:sz w:val="28"/>
          <w:szCs w:val="28"/>
        </w:rPr>
        <w:t>національної</w:t>
      </w:r>
      <w:proofErr w:type="spellEnd"/>
      <w:r w:rsidRPr="00A01DEC">
        <w:rPr>
          <w:rFonts w:ascii="Times New Roman" w:hAnsi="Times New Roman"/>
          <w:sz w:val="28"/>
          <w:szCs w:val="28"/>
        </w:rPr>
        <w:t xml:space="preserve"> </w:t>
      </w:r>
      <w:proofErr w:type="spellStart"/>
      <w:r w:rsidRPr="00A01DEC">
        <w:rPr>
          <w:rFonts w:ascii="Times New Roman" w:hAnsi="Times New Roman"/>
          <w:sz w:val="28"/>
          <w:szCs w:val="28"/>
        </w:rPr>
        <w:t>безпеки</w:t>
      </w:r>
      <w:proofErr w:type="spellEnd"/>
      <w:r w:rsidRPr="00A01DEC">
        <w:rPr>
          <w:rFonts w:ascii="Times New Roman" w:hAnsi="Times New Roman"/>
          <w:sz w:val="28"/>
          <w:szCs w:val="28"/>
        </w:rPr>
        <w:t xml:space="preserve"> </w:t>
      </w:r>
      <w:proofErr w:type="spellStart"/>
      <w:r w:rsidRPr="00A01DEC">
        <w:rPr>
          <w:rFonts w:ascii="Times New Roman" w:hAnsi="Times New Roman"/>
          <w:sz w:val="28"/>
          <w:szCs w:val="28"/>
        </w:rPr>
        <w:t>тощо</w:t>
      </w:r>
      <w:proofErr w:type="spellEnd"/>
      <w:r w:rsidRPr="00A01DEC">
        <w:rPr>
          <w:rFonts w:ascii="Times New Roman" w:hAnsi="Times New Roman"/>
          <w:sz w:val="28"/>
          <w:szCs w:val="28"/>
        </w:rPr>
        <w:t xml:space="preserve">. Одним </w:t>
      </w:r>
      <w:proofErr w:type="spellStart"/>
      <w:r w:rsidRPr="00A01DEC">
        <w:rPr>
          <w:rFonts w:ascii="Times New Roman" w:hAnsi="Times New Roman"/>
          <w:sz w:val="28"/>
          <w:szCs w:val="28"/>
        </w:rPr>
        <w:t>із</w:t>
      </w:r>
      <w:proofErr w:type="spellEnd"/>
      <w:r w:rsidRPr="00A01DEC">
        <w:rPr>
          <w:rFonts w:ascii="Times New Roman" w:hAnsi="Times New Roman"/>
          <w:sz w:val="28"/>
          <w:szCs w:val="28"/>
        </w:rPr>
        <w:t xml:space="preserve"> </w:t>
      </w:r>
      <w:proofErr w:type="spellStart"/>
      <w:r w:rsidRPr="00A01DEC">
        <w:rPr>
          <w:rFonts w:ascii="Times New Roman" w:hAnsi="Times New Roman"/>
          <w:sz w:val="28"/>
          <w:szCs w:val="28"/>
        </w:rPr>
        <w:t>ключових</w:t>
      </w:r>
      <w:proofErr w:type="spellEnd"/>
      <w:r w:rsidRPr="00A01DEC">
        <w:rPr>
          <w:rFonts w:ascii="Times New Roman" w:hAnsi="Times New Roman"/>
          <w:sz w:val="28"/>
          <w:szCs w:val="28"/>
        </w:rPr>
        <w:t xml:space="preserve"> з </w:t>
      </w:r>
      <w:proofErr w:type="spellStart"/>
      <w:r w:rsidRPr="00A01DEC">
        <w:rPr>
          <w:rFonts w:ascii="Times New Roman" w:hAnsi="Times New Roman"/>
          <w:sz w:val="28"/>
          <w:szCs w:val="28"/>
        </w:rPr>
        <w:t>погляду</w:t>
      </w:r>
      <w:proofErr w:type="spellEnd"/>
      <w:r w:rsidRPr="00A01DEC">
        <w:rPr>
          <w:rFonts w:ascii="Times New Roman" w:hAnsi="Times New Roman"/>
          <w:sz w:val="28"/>
          <w:szCs w:val="28"/>
        </w:rPr>
        <w:t xml:space="preserve"> </w:t>
      </w:r>
      <w:proofErr w:type="spellStart"/>
      <w:r w:rsidRPr="00A01DEC">
        <w:rPr>
          <w:rFonts w:ascii="Times New Roman" w:hAnsi="Times New Roman"/>
          <w:sz w:val="28"/>
          <w:szCs w:val="28"/>
        </w:rPr>
        <w:t>безпеки</w:t>
      </w:r>
      <w:proofErr w:type="spellEnd"/>
      <w:r w:rsidRPr="00A01DEC">
        <w:rPr>
          <w:rFonts w:ascii="Times New Roman" w:hAnsi="Times New Roman"/>
          <w:sz w:val="28"/>
          <w:szCs w:val="28"/>
        </w:rPr>
        <w:t xml:space="preserve"> є </w:t>
      </w:r>
      <w:proofErr w:type="spellStart"/>
      <w:r w:rsidRPr="00A01DEC">
        <w:rPr>
          <w:rFonts w:ascii="Times New Roman" w:hAnsi="Times New Roman"/>
          <w:sz w:val="28"/>
          <w:szCs w:val="28"/>
        </w:rPr>
        <w:t>також</w:t>
      </w:r>
      <w:proofErr w:type="spellEnd"/>
      <w:r w:rsidRPr="00A01DEC">
        <w:rPr>
          <w:rFonts w:ascii="Times New Roman" w:hAnsi="Times New Roman"/>
          <w:sz w:val="28"/>
          <w:szCs w:val="28"/>
        </w:rPr>
        <w:t xml:space="preserve"> </w:t>
      </w:r>
      <w:proofErr w:type="spellStart"/>
      <w:r w:rsidRPr="00A01DEC">
        <w:rPr>
          <w:rFonts w:ascii="Times New Roman" w:hAnsi="Times New Roman"/>
          <w:sz w:val="28"/>
          <w:szCs w:val="28"/>
        </w:rPr>
        <w:t>правове</w:t>
      </w:r>
      <w:proofErr w:type="spellEnd"/>
      <w:r w:rsidRPr="00A01DEC">
        <w:rPr>
          <w:rFonts w:ascii="Times New Roman" w:hAnsi="Times New Roman"/>
          <w:sz w:val="28"/>
          <w:szCs w:val="28"/>
        </w:rPr>
        <w:t xml:space="preserve"> </w:t>
      </w:r>
      <w:proofErr w:type="spellStart"/>
      <w:r w:rsidRPr="00A01DEC">
        <w:rPr>
          <w:rFonts w:ascii="Times New Roman" w:hAnsi="Times New Roman"/>
          <w:sz w:val="28"/>
          <w:szCs w:val="28"/>
        </w:rPr>
        <w:t>закріплення</w:t>
      </w:r>
      <w:proofErr w:type="spellEnd"/>
      <w:r w:rsidRPr="00A01DEC">
        <w:rPr>
          <w:rFonts w:ascii="Times New Roman" w:hAnsi="Times New Roman"/>
          <w:sz w:val="28"/>
          <w:szCs w:val="28"/>
        </w:rPr>
        <w:t xml:space="preserve"> </w:t>
      </w:r>
      <w:proofErr w:type="spellStart"/>
      <w:r w:rsidRPr="00A01DEC">
        <w:rPr>
          <w:rFonts w:ascii="Times New Roman" w:hAnsi="Times New Roman"/>
          <w:sz w:val="28"/>
          <w:szCs w:val="28"/>
        </w:rPr>
        <w:t>пріоритетів</w:t>
      </w:r>
      <w:proofErr w:type="spellEnd"/>
      <w:r w:rsidRPr="00A01DEC">
        <w:rPr>
          <w:rFonts w:ascii="Times New Roman" w:hAnsi="Times New Roman"/>
          <w:sz w:val="28"/>
          <w:szCs w:val="28"/>
        </w:rPr>
        <w:t xml:space="preserve"> </w:t>
      </w:r>
      <w:proofErr w:type="spellStart"/>
      <w:r w:rsidRPr="00A01DEC">
        <w:rPr>
          <w:rFonts w:ascii="Times New Roman" w:hAnsi="Times New Roman"/>
          <w:sz w:val="28"/>
          <w:szCs w:val="28"/>
        </w:rPr>
        <w:t>національних</w:t>
      </w:r>
      <w:proofErr w:type="spellEnd"/>
      <w:r w:rsidRPr="00A01DEC">
        <w:rPr>
          <w:rFonts w:ascii="Times New Roman" w:hAnsi="Times New Roman"/>
          <w:sz w:val="28"/>
          <w:szCs w:val="28"/>
        </w:rPr>
        <w:t xml:space="preserve"> </w:t>
      </w:r>
      <w:proofErr w:type="spellStart"/>
      <w:r w:rsidRPr="00A01DEC">
        <w:rPr>
          <w:rFonts w:ascii="Times New Roman" w:hAnsi="Times New Roman"/>
          <w:sz w:val="28"/>
          <w:szCs w:val="28"/>
        </w:rPr>
        <w:t>інтересів</w:t>
      </w:r>
      <w:proofErr w:type="spellEnd"/>
      <w:r w:rsidRPr="00A01DEC">
        <w:rPr>
          <w:rFonts w:ascii="Times New Roman" w:hAnsi="Times New Roman"/>
          <w:sz w:val="28"/>
          <w:szCs w:val="28"/>
        </w:rPr>
        <w:t xml:space="preserve"> </w:t>
      </w:r>
      <w:proofErr w:type="spellStart"/>
      <w:r w:rsidRPr="00A01DEC">
        <w:rPr>
          <w:rFonts w:ascii="Times New Roman" w:hAnsi="Times New Roman"/>
          <w:sz w:val="28"/>
          <w:szCs w:val="28"/>
        </w:rPr>
        <w:t>України</w:t>
      </w:r>
      <w:proofErr w:type="spellEnd"/>
      <w:r w:rsidRPr="00A01DEC">
        <w:rPr>
          <w:rFonts w:ascii="Times New Roman" w:hAnsi="Times New Roman"/>
          <w:sz w:val="28"/>
          <w:szCs w:val="28"/>
        </w:rPr>
        <w:t xml:space="preserve">. </w:t>
      </w:r>
    </w:p>
    <w:p w:rsidR="00703298" w:rsidRPr="00A01DEC" w:rsidRDefault="00703298" w:rsidP="00A01DEC">
      <w:pPr>
        <w:spacing w:after="0" w:line="360" w:lineRule="auto"/>
        <w:ind w:firstLine="709"/>
        <w:jc w:val="both"/>
        <w:rPr>
          <w:rFonts w:ascii="Times New Roman" w:hAnsi="Times New Roman"/>
          <w:sz w:val="28"/>
          <w:szCs w:val="28"/>
          <w:lang w:val="uk-UA"/>
        </w:rPr>
      </w:pPr>
      <w:r w:rsidRPr="00A01DEC">
        <w:rPr>
          <w:rFonts w:ascii="Times New Roman" w:hAnsi="Times New Roman"/>
          <w:sz w:val="28"/>
          <w:szCs w:val="28"/>
          <w:lang w:val="uk-UA"/>
        </w:rPr>
        <w:t>У контексті економічної безпеки до цих пріоритетів віднесено:</w:t>
      </w:r>
    </w:p>
    <w:p w:rsidR="00703298" w:rsidRPr="00A01DEC" w:rsidRDefault="00703298" w:rsidP="00A01DEC">
      <w:pPr>
        <w:spacing w:after="0" w:line="360" w:lineRule="auto"/>
        <w:ind w:firstLine="709"/>
        <w:jc w:val="both"/>
        <w:rPr>
          <w:rFonts w:ascii="Times New Roman" w:hAnsi="Times New Roman"/>
          <w:sz w:val="28"/>
          <w:szCs w:val="28"/>
          <w:lang w:val="uk-UA"/>
        </w:rPr>
      </w:pPr>
      <w:r w:rsidRPr="00A01DEC">
        <w:rPr>
          <w:rFonts w:ascii="Times New Roman" w:hAnsi="Times New Roman"/>
          <w:sz w:val="28"/>
          <w:szCs w:val="28"/>
          <w:lang w:val="uk-UA"/>
        </w:rPr>
        <w:t xml:space="preserve"> – гарантування конституційних прав і свобод людини і громадянина; </w:t>
      </w:r>
    </w:p>
    <w:p w:rsidR="00703298" w:rsidRPr="00A01DEC" w:rsidRDefault="00703298" w:rsidP="00A01DEC">
      <w:pPr>
        <w:spacing w:after="0" w:line="360" w:lineRule="auto"/>
        <w:ind w:firstLine="709"/>
        <w:jc w:val="both"/>
        <w:rPr>
          <w:rFonts w:ascii="Times New Roman" w:hAnsi="Times New Roman"/>
          <w:sz w:val="28"/>
          <w:szCs w:val="28"/>
          <w:lang w:val="uk-UA"/>
        </w:rPr>
      </w:pPr>
      <w:r w:rsidRPr="00A01DEC">
        <w:rPr>
          <w:rFonts w:ascii="Times New Roman" w:hAnsi="Times New Roman"/>
          <w:sz w:val="28"/>
          <w:szCs w:val="28"/>
          <w:lang w:val="uk-UA"/>
        </w:rPr>
        <w:t xml:space="preserve">– створення конкурентоспроможної, соціально орієнтованої ринкової економіки, забезпечення постійного зростання рівня життя населення; </w:t>
      </w:r>
    </w:p>
    <w:p w:rsidR="00703298" w:rsidRPr="00A01DEC" w:rsidRDefault="00703298" w:rsidP="00A01DEC">
      <w:pPr>
        <w:spacing w:after="0" w:line="360" w:lineRule="auto"/>
        <w:ind w:firstLine="709"/>
        <w:jc w:val="both"/>
        <w:rPr>
          <w:rFonts w:ascii="Times New Roman" w:hAnsi="Times New Roman"/>
          <w:sz w:val="28"/>
          <w:szCs w:val="28"/>
          <w:lang w:val="uk-UA"/>
        </w:rPr>
      </w:pPr>
      <w:r w:rsidRPr="00A01DEC">
        <w:rPr>
          <w:rFonts w:ascii="Times New Roman" w:hAnsi="Times New Roman"/>
          <w:sz w:val="28"/>
          <w:szCs w:val="28"/>
          <w:lang w:val="uk-UA"/>
        </w:rPr>
        <w:t xml:space="preserve">– збереження та зміцнення науково-технологічного потенціалу, утвердження інноваційної моделі розвитку; </w:t>
      </w:r>
    </w:p>
    <w:p w:rsidR="00703298" w:rsidRPr="00A01DEC" w:rsidRDefault="00703298" w:rsidP="00A01DEC">
      <w:pPr>
        <w:spacing w:after="0" w:line="360" w:lineRule="auto"/>
        <w:ind w:firstLine="709"/>
        <w:jc w:val="both"/>
        <w:rPr>
          <w:rFonts w:ascii="Times New Roman" w:hAnsi="Times New Roman"/>
          <w:sz w:val="28"/>
          <w:szCs w:val="28"/>
          <w:lang w:val="uk-UA"/>
        </w:rPr>
      </w:pPr>
      <w:r w:rsidRPr="00A01DEC">
        <w:rPr>
          <w:rFonts w:ascii="Times New Roman" w:hAnsi="Times New Roman"/>
          <w:sz w:val="28"/>
          <w:szCs w:val="28"/>
          <w:lang w:val="uk-UA"/>
        </w:rPr>
        <w:t xml:space="preserve"> – забезпечення екологічно і техногенно безпечних умов життєдіяльності громадян і суспільства, збереження навколишнього природного середовища та раціональне використання природних ресурсів; </w:t>
      </w:r>
    </w:p>
    <w:p w:rsidR="00703298" w:rsidRPr="00A01DEC" w:rsidRDefault="00703298" w:rsidP="00A01DEC">
      <w:pPr>
        <w:spacing w:after="0" w:line="360" w:lineRule="auto"/>
        <w:ind w:firstLine="709"/>
        <w:jc w:val="both"/>
        <w:rPr>
          <w:rFonts w:ascii="Times New Roman" w:hAnsi="Times New Roman"/>
          <w:sz w:val="28"/>
          <w:szCs w:val="28"/>
          <w:lang w:val="uk-UA"/>
        </w:rPr>
      </w:pPr>
      <w:r w:rsidRPr="00A01DEC">
        <w:rPr>
          <w:rFonts w:ascii="Times New Roman" w:hAnsi="Times New Roman"/>
          <w:sz w:val="28"/>
          <w:szCs w:val="28"/>
          <w:lang w:val="uk-UA"/>
        </w:rPr>
        <w:t xml:space="preserve">– інтеграція України в європейський економічний простір, розвиток рівноправних взаємовигідних відносин з іншими державами світу. </w:t>
      </w:r>
    </w:p>
    <w:p w:rsidR="00703298" w:rsidRPr="00A01DEC" w:rsidRDefault="00703298" w:rsidP="00A01DEC">
      <w:pPr>
        <w:spacing w:after="0" w:line="360" w:lineRule="auto"/>
        <w:ind w:firstLine="709"/>
        <w:jc w:val="both"/>
        <w:rPr>
          <w:rFonts w:ascii="Times New Roman" w:hAnsi="Times New Roman"/>
          <w:sz w:val="28"/>
          <w:szCs w:val="28"/>
          <w:lang w:val="uk-UA"/>
        </w:rPr>
      </w:pPr>
      <w:r w:rsidRPr="00A01DEC">
        <w:rPr>
          <w:rFonts w:ascii="Times New Roman" w:hAnsi="Times New Roman"/>
          <w:sz w:val="28"/>
          <w:szCs w:val="28"/>
          <w:lang w:val="uk-UA"/>
        </w:rPr>
        <w:t xml:space="preserve">Політика національної безпеки, яка здійснювалася Україною з моменту здобуття незалежності, ставила за мету утворення на загальновизнаних принципах і нормах міжнародного права дієвої системи захисту національних інтересів від зовнішніх і внутрішніх загроз. Це потребує розбудови ефективної системи забезпечення національної безпеки та суб’єктів сектору безпеки України, які почали формуватися наприкінці </w:t>
      </w:r>
      <w:r w:rsidRPr="00A01DEC">
        <w:rPr>
          <w:rFonts w:ascii="Times New Roman" w:hAnsi="Times New Roman"/>
          <w:sz w:val="28"/>
          <w:szCs w:val="28"/>
        </w:rPr>
        <w:t>XX</w:t>
      </w:r>
      <w:r w:rsidRPr="00A01DEC">
        <w:rPr>
          <w:rFonts w:ascii="Times New Roman" w:hAnsi="Times New Roman"/>
          <w:sz w:val="28"/>
          <w:szCs w:val="28"/>
          <w:lang w:val="uk-UA"/>
        </w:rPr>
        <w:t xml:space="preserve"> століття. </w:t>
      </w:r>
    </w:p>
    <w:p w:rsidR="00703298" w:rsidRPr="00A01DEC" w:rsidRDefault="00703298" w:rsidP="00A01DEC">
      <w:pPr>
        <w:spacing w:after="0" w:line="360" w:lineRule="auto"/>
        <w:ind w:firstLine="709"/>
        <w:jc w:val="both"/>
        <w:rPr>
          <w:rFonts w:ascii="Times New Roman" w:hAnsi="Times New Roman"/>
          <w:sz w:val="28"/>
          <w:szCs w:val="28"/>
          <w:lang w:val="uk-UA"/>
        </w:rPr>
      </w:pPr>
      <w:proofErr w:type="spellStart"/>
      <w:r w:rsidRPr="00A01DEC">
        <w:rPr>
          <w:rFonts w:ascii="Times New Roman" w:hAnsi="Times New Roman"/>
          <w:sz w:val="28"/>
          <w:szCs w:val="28"/>
        </w:rPr>
        <w:t>Юридичного</w:t>
      </w:r>
      <w:proofErr w:type="spellEnd"/>
      <w:r w:rsidRPr="00A01DEC">
        <w:rPr>
          <w:rFonts w:ascii="Times New Roman" w:hAnsi="Times New Roman"/>
          <w:sz w:val="28"/>
          <w:szCs w:val="28"/>
        </w:rPr>
        <w:t xml:space="preserve"> </w:t>
      </w:r>
      <w:proofErr w:type="spellStart"/>
      <w:r w:rsidRPr="00A01DEC">
        <w:rPr>
          <w:rFonts w:ascii="Times New Roman" w:hAnsi="Times New Roman"/>
          <w:sz w:val="28"/>
          <w:szCs w:val="28"/>
        </w:rPr>
        <w:t>визначення</w:t>
      </w:r>
      <w:proofErr w:type="spellEnd"/>
      <w:r w:rsidRPr="00A01DEC">
        <w:rPr>
          <w:rFonts w:ascii="Times New Roman" w:hAnsi="Times New Roman"/>
          <w:sz w:val="28"/>
          <w:szCs w:val="28"/>
        </w:rPr>
        <w:t xml:space="preserve"> сектору </w:t>
      </w:r>
      <w:proofErr w:type="spellStart"/>
      <w:r w:rsidRPr="00A01DEC">
        <w:rPr>
          <w:rFonts w:ascii="Times New Roman" w:hAnsi="Times New Roman"/>
          <w:sz w:val="28"/>
          <w:szCs w:val="28"/>
        </w:rPr>
        <w:t>безпеки</w:t>
      </w:r>
      <w:proofErr w:type="spellEnd"/>
      <w:r w:rsidRPr="00A01DEC">
        <w:rPr>
          <w:rFonts w:ascii="Times New Roman" w:hAnsi="Times New Roman"/>
          <w:sz w:val="28"/>
          <w:szCs w:val="28"/>
        </w:rPr>
        <w:t xml:space="preserve"> </w:t>
      </w:r>
      <w:proofErr w:type="spellStart"/>
      <w:r w:rsidRPr="00A01DEC">
        <w:rPr>
          <w:rFonts w:ascii="Times New Roman" w:hAnsi="Times New Roman"/>
          <w:sz w:val="28"/>
          <w:szCs w:val="28"/>
        </w:rPr>
        <w:t>нині</w:t>
      </w:r>
      <w:proofErr w:type="spellEnd"/>
      <w:r w:rsidRPr="00A01DEC">
        <w:rPr>
          <w:rFonts w:ascii="Times New Roman" w:hAnsi="Times New Roman"/>
          <w:sz w:val="28"/>
          <w:szCs w:val="28"/>
        </w:rPr>
        <w:t xml:space="preserve"> не </w:t>
      </w:r>
      <w:proofErr w:type="spellStart"/>
      <w:r w:rsidRPr="00A01DEC">
        <w:rPr>
          <w:rFonts w:ascii="Times New Roman" w:hAnsi="Times New Roman"/>
          <w:sz w:val="28"/>
          <w:szCs w:val="28"/>
        </w:rPr>
        <w:t>існує</w:t>
      </w:r>
      <w:proofErr w:type="spellEnd"/>
      <w:r w:rsidRPr="00A01DEC">
        <w:rPr>
          <w:rFonts w:ascii="Times New Roman" w:hAnsi="Times New Roman"/>
          <w:sz w:val="28"/>
          <w:szCs w:val="28"/>
        </w:rPr>
        <w:t xml:space="preserve">. </w:t>
      </w:r>
      <w:proofErr w:type="spellStart"/>
      <w:r w:rsidRPr="00A01DEC">
        <w:rPr>
          <w:rFonts w:ascii="Times New Roman" w:hAnsi="Times New Roman"/>
          <w:sz w:val="28"/>
          <w:szCs w:val="28"/>
        </w:rPr>
        <w:t>Водночас</w:t>
      </w:r>
      <w:proofErr w:type="spellEnd"/>
      <w:r w:rsidRPr="00A01DEC">
        <w:rPr>
          <w:rFonts w:ascii="Times New Roman" w:hAnsi="Times New Roman"/>
          <w:sz w:val="28"/>
          <w:szCs w:val="28"/>
        </w:rPr>
        <w:t xml:space="preserve"> у </w:t>
      </w:r>
      <w:proofErr w:type="spellStart"/>
      <w:r w:rsidRPr="00A01DEC">
        <w:rPr>
          <w:rFonts w:ascii="Times New Roman" w:hAnsi="Times New Roman"/>
          <w:sz w:val="28"/>
          <w:szCs w:val="28"/>
        </w:rPr>
        <w:t>більшості</w:t>
      </w:r>
      <w:proofErr w:type="spellEnd"/>
      <w:r w:rsidRPr="00A01DEC">
        <w:rPr>
          <w:rFonts w:ascii="Times New Roman" w:hAnsi="Times New Roman"/>
          <w:sz w:val="28"/>
          <w:szCs w:val="28"/>
        </w:rPr>
        <w:t xml:space="preserve"> </w:t>
      </w:r>
      <w:proofErr w:type="spellStart"/>
      <w:r w:rsidRPr="00A01DEC">
        <w:rPr>
          <w:rFonts w:ascii="Times New Roman" w:hAnsi="Times New Roman"/>
          <w:sz w:val="28"/>
          <w:szCs w:val="28"/>
        </w:rPr>
        <w:t>європейських</w:t>
      </w:r>
      <w:proofErr w:type="spellEnd"/>
      <w:r w:rsidRPr="00A01DEC">
        <w:rPr>
          <w:rFonts w:ascii="Times New Roman" w:hAnsi="Times New Roman"/>
          <w:sz w:val="28"/>
          <w:szCs w:val="28"/>
        </w:rPr>
        <w:t xml:space="preserve"> </w:t>
      </w:r>
      <w:proofErr w:type="spellStart"/>
      <w:r w:rsidRPr="00A01DEC">
        <w:rPr>
          <w:rFonts w:ascii="Times New Roman" w:hAnsi="Times New Roman"/>
          <w:sz w:val="28"/>
          <w:szCs w:val="28"/>
        </w:rPr>
        <w:t>країн</w:t>
      </w:r>
      <w:proofErr w:type="spellEnd"/>
      <w:r w:rsidRPr="00A01DEC">
        <w:rPr>
          <w:rFonts w:ascii="Times New Roman" w:hAnsi="Times New Roman"/>
          <w:sz w:val="28"/>
          <w:szCs w:val="28"/>
        </w:rPr>
        <w:t xml:space="preserve"> </w:t>
      </w:r>
      <w:proofErr w:type="spellStart"/>
      <w:r w:rsidRPr="00A01DEC">
        <w:rPr>
          <w:rFonts w:ascii="Times New Roman" w:hAnsi="Times New Roman"/>
          <w:sz w:val="28"/>
          <w:szCs w:val="28"/>
        </w:rPr>
        <w:t>вважається</w:t>
      </w:r>
      <w:proofErr w:type="spellEnd"/>
      <w:r w:rsidRPr="00A01DEC">
        <w:rPr>
          <w:rFonts w:ascii="Times New Roman" w:hAnsi="Times New Roman"/>
          <w:sz w:val="28"/>
          <w:szCs w:val="28"/>
        </w:rPr>
        <w:t xml:space="preserve">, </w:t>
      </w:r>
      <w:proofErr w:type="spellStart"/>
      <w:r w:rsidRPr="00A01DEC">
        <w:rPr>
          <w:rFonts w:ascii="Times New Roman" w:hAnsi="Times New Roman"/>
          <w:sz w:val="28"/>
          <w:szCs w:val="28"/>
        </w:rPr>
        <w:t>що</w:t>
      </w:r>
      <w:proofErr w:type="spellEnd"/>
      <w:r w:rsidRPr="00A01DEC">
        <w:rPr>
          <w:rFonts w:ascii="Times New Roman" w:hAnsi="Times New Roman"/>
          <w:sz w:val="28"/>
          <w:szCs w:val="28"/>
        </w:rPr>
        <w:t xml:space="preserve"> сектор </w:t>
      </w:r>
      <w:proofErr w:type="spellStart"/>
      <w:r w:rsidRPr="00A01DEC">
        <w:rPr>
          <w:rFonts w:ascii="Times New Roman" w:hAnsi="Times New Roman"/>
          <w:sz w:val="28"/>
          <w:szCs w:val="28"/>
        </w:rPr>
        <w:t>безпеки</w:t>
      </w:r>
      <w:proofErr w:type="spellEnd"/>
      <w:r w:rsidRPr="00A01DEC">
        <w:rPr>
          <w:rFonts w:ascii="Times New Roman" w:hAnsi="Times New Roman"/>
          <w:sz w:val="28"/>
          <w:szCs w:val="28"/>
        </w:rPr>
        <w:t xml:space="preserve"> у широкому </w:t>
      </w:r>
      <w:proofErr w:type="spellStart"/>
      <w:r w:rsidRPr="00A01DEC">
        <w:rPr>
          <w:rFonts w:ascii="Times New Roman" w:hAnsi="Times New Roman"/>
          <w:sz w:val="28"/>
          <w:szCs w:val="28"/>
        </w:rPr>
        <w:t>розумінні</w:t>
      </w:r>
      <w:proofErr w:type="spellEnd"/>
      <w:r w:rsidRPr="00A01DEC">
        <w:rPr>
          <w:rFonts w:ascii="Times New Roman" w:hAnsi="Times New Roman"/>
          <w:sz w:val="28"/>
          <w:szCs w:val="28"/>
        </w:rPr>
        <w:t xml:space="preserve"> </w:t>
      </w:r>
      <w:proofErr w:type="spellStart"/>
      <w:r w:rsidRPr="00A01DEC">
        <w:rPr>
          <w:rFonts w:ascii="Times New Roman" w:hAnsi="Times New Roman"/>
          <w:sz w:val="28"/>
          <w:szCs w:val="28"/>
        </w:rPr>
        <w:t>містить</w:t>
      </w:r>
      <w:proofErr w:type="spellEnd"/>
      <w:r w:rsidRPr="00A01DEC">
        <w:rPr>
          <w:rFonts w:ascii="Times New Roman" w:hAnsi="Times New Roman"/>
          <w:sz w:val="28"/>
          <w:szCs w:val="28"/>
        </w:rPr>
        <w:t xml:space="preserve">: </w:t>
      </w:r>
    </w:p>
    <w:p w:rsidR="00703298" w:rsidRPr="00A01DEC" w:rsidRDefault="00703298" w:rsidP="00A01DEC">
      <w:pPr>
        <w:spacing w:after="0" w:line="360" w:lineRule="auto"/>
        <w:ind w:firstLine="709"/>
        <w:jc w:val="both"/>
        <w:rPr>
          <w:rFonts w:ascii="Times New Roman" w:hAnsi="Times New Roman"/>
          <w:sz w:val="28"/>
          <w:szCs w:val="28"/>
          <w:lang w:val="uk-UA"/>
        </w:rPr>
      </w:pPr>
      <w:r w:rsidRPr="00A01DEC">
        <w:rPr>
          <w:rFonts w:ascii="Times New Roman" w:hAnsi="Times New Roman"/>
          <w:sz w:val="28"/>
          <w:szCs w:val="28"/>
          <w:lang w:val="uk-UA"/>
        </w:rPr>
        <w:t xml:space="preserve">1) державні сили безпеки – збройні сили, поліція, прикордонні структури, воєнізовані формування, служби внутрішньої безпеки, розвідувальні та митні органи; </w:t>
      </w:r>
    </w:p>
    <w:p w:rsidR="00703298" w:rsidRPr="00A01DEC" w:rsidRDefault="00703298" w:rsidP="00A01DEC">
      <w:pPr>
        <w:spacing w:after="0" w:line="360" w:lineRule="auto"/>
        <w:ind w:firstLine="709"/>
        <w:jc w:val="both"/>
        <w:rPr>
          <w:rFonts w:ascii="Times New Roman" w:hAnsi="Times New Roman"/>
          <w:sz w:val="28"/>
          <w:szCs w:val="28"/>
          <w:lang w:val="uk-UA"/>
        </w:rPr>
      </w:pPr>
      <w:r w:rsidRPr="00A01DEC">
        <w:rPr>
          <w:rFonts w:ascii="Times New Roman" w:hAnsi="Times New Roman"/>
          <w:sz w:val="28"/>
          <w:szCs w:val="28"/>
          <w:lang w:val="uk-UA"/>
        </w:rPr>
        <w:t xml:space="preserve">2) органи управління і контролю за структурами сектору безпеки – адміністрація президента чи прем’єр-міністра, консультативні ради з питань безпеки, законодавчі органи та профільні парламентські комітети тощо; </w:t>
      </w:r>
    </w:p>
    <w:p w:rsidR="00703298" w:rsidRPr="00A01DEC" w:rsidRDefault="00703298" w:rsidP="00A01DEC">
      <w:pPr>
        <w:spacing w:after="0" w:line="360" w:lineRule="auto"/>
        <w:ind w:firstLine="709"/>
        <w:jc w:val="both"/>
        <w:rPr>
          <w:rFonts w:ascii="Times New Roman" w:hAnsi="Times New Roman"/>
          <w:sz w:val="28"/>
          <w:szCs w:val="28"/>
          <w:lang w:val="uk-UA"/>
        </w:rPr>
      </w:pPr>
      <w:r w:rsidRPr="00A01DEC">
        <w:rPr>
          <w:rFonts w:ascii="Times New Roman" w:hAnsi="Times New Roman"/>
          <w:sz w:val="28"/>
          <w:szCs w:val="28"/>
          <w:lang w:val="uk-UA"/>
        </w:rPr>
        <w:lastRenderedPageBreak/>
        <w:t xml:space="preserve">3) органи правосуддя та органи досудового слідства – судова влада, міністерство юстиції, органи прокуратури, служба виконання покарань тощо; </w:t>
      </w:r>
    </w:p>
    <w:p w:rsidR="00703298" w:rsidRPr="00A01DEC" w:rsidRDefault="00703298" w:rsidP="00A01DEC">
      <w:pPr>
        <w:spacing w:after="0" w:line="360" w:lineRule="auto"/>
        <w:ind w:firstLine="709"/>
        <w:jc w:val="both"/>
        <w:rPr>
          <w:rFonts w:ascii="Times New Roman" w:hAnsi="Times New Roman"/>
          <w:sz w:val="28"/>
          <w:szCs w:val="28"/>
          <w:lang w:val="uk-UA"/>
        </w:rPr>
      </w:pPr>
      <w:r w:rsidRPr="00A01DEC">
        <w:rPr>
          <w:rFonts w:ascii="Times New Roman" w:hAnsi="Times New Roman"/>
          <w:sz w:val="28"/>
          <w:szCs w:val="28"/>
          <w:lang w:val="uk-UA"/>
        </w:rPr>
        <w:t xml:space="preserve">4) приватні організації сектору безпеки – охоронні підприємства, недержавні служби безпеки, приватні оборонно-промислові компанії та </w:t>
      </w:r>
      <w:proofErr w:type="spellStart"/>
      <w:r w:rsidRPr="00A01DEC">
        <w:rPr>
          <w:rFonts w:ascii="Times New Roman" w:hAnsi="Times New Roman"/>
          <w:sz w:val="28"/>
          <w:szCs w:val="28"/>
          <w:lang w:val="uk-UA"/>
        </w:rPr>
        <w:t>ін</w:t>
      </w:r>
      <w:proofErr w:type="spellEnd"/>
      <w:r w:rsidRPr="00A01DEC">
        <w:rPr>
          <w:rFonts w:ascii="Times New Roman" w:hAnsi="Times New Roman"/>
          <w:sz w:val="28"/>
          <w:szCs w:val="28"/>
          <w:lang w:val="uk-UA"/>
        </w:rPr>
        <w:t xml:space="preserve">; </w:t>
      </w:r>
    </w:p>
    <w:p w:rsidR="00703298" w:rsidRPr="00A01DEC" w:rsidRDefault="00703298" w:rsidP="00A01DEC">
      <w:pPr>
        <w:spacing w:after="0" w:line="360" w:lineRule="auto"/>
        <w:ind w:firstLine="709"/>
        <w:jc w:val="both"/>
        <w:rPr>
          <w:rFonts w:ascii="Times New Roman" w:hAnsi="Times New Roman"/>
          <w:sz w:val="28"/>
          <w:szCs w:val="28"/>
          <w:lang w:val="uk-UA"/>
        </w:rPr>
      </w:pPr>
      <w:r w:rsidRPr="00A01DEC">
        <w:rPr>
          <w:rFonts w:ascii="Times New Roman" w:hAnsi="Times New Roman"/>
          <w:sz w:val="28"/>
          <w:szCs w:val="28"/>
          <w:lang w:val="uk-UA"/>
        </w:rPr>
        <w:t>5) цивільні організації, які досліджують чи надають консультації з питань безпеки – різного роду громадські організації, аналітичні групи, науково-дослідні інститути, центри, засоби масової інформації тощо.</w:t>
      </w:r>
    </w:p>
    <w:p w:rsidR="00703298" w:rsidRPr="00636B3D" w:rsidRDefault="00703298" w:rsidP="00B1502E">
      <w:pPr>
        <w:spacing w:after="0" w:line="360" w:lineRule="auto"/>
        <w:ind w:firstLine="709"/>
        <w:jc w:val="both"/>
        <w:rPr>
          <w:rFonts w:ascii="Times New Roman" w:hAnsi="Times New Roman"/>
          <w:sz w:val="28"/>
          <w:szCs w:val="28"/>
        </w:rPr>
      </w:pPr>
      <w:proofErr w:type="spellStart"/>
      <w:r w:rsidRPr="00636B3D">
        <w:rPr>
          <w:rFonts w:ascii="Times New Roman" w:hAnsi="Times New Roman"/>
          <w:sz w:val="28"/>
          <w:szCs w:val="28"/>
        </w:rPr>
        <w:t>Правова</w:t>
      </w:r>
      <w:proofErr w:type="spellEnd"/>
      <w:r w:rsidRPr="00636B3D">
        <w:rPr>
          <w:rFonts w:ascii="Times New Roman" w:hAnsi="Times New Roman"/>
          <w:sz w:val="28"/>
          <w:szCs w:val="28"/>
        </w:rPr>
        <w:t xml:space="preserve"> </w:t>
      </w:r>
      <w:proofErr w:type="spellStart"/>
      <w:r w:rsidRPr="00636B3D">
        <w:rPr>
          <w:rFonts w:ascii="Times New Roman" w:hAnsi="Times New Roman"/>
          <w:sz w:val="28"/>
          <w:szCs w:val="28"/>
        </w:rPr>
        <w:t>регламентація</w:t>
      </w:r>
      <w:proofErr w:type="spellEnd"/>
      <w:r w:rsidRPr="00636B3D">
        <w:rPr>
          <w:rFonts w:ascii="Times New Roman" w:hAnsi="Times New Roman"/>
          <w:sz w:val="28"/>
          <w:szCs w:val="28"/>
        </w:rPr>
        <w:t xml:space="preserve"> </w:t>
      </w:r>
      <w:proofErr w:type="spellStart"/>
      <w:r w:rsidRPr="00636B3D">
        <w:rPr>
          <w:rFonts w:ascii="Times New Roman" w:hAnsi="Times New Roman"/>
          <w:sz w:val="28"/>
          <w:szCs w:val="28"/>
        </w:rPr>
        <w:t>законодавства</w:t>
      </w:r>
      <w:proofErr w:type="spellEnd"/>
      <w:r w:rsidRPr="00636B3D">
        <w:rPr>
          <w:rFonts w:ascii="Times New Roman" w:hAnsi="Times New Roman"/>
          <w:sz w:val="28"/>
          <w:szCs w:val="28"/>
        </w:rPr>
        <w:t xml:space="preserve"> </w:t>
      </w:r>
      <w:proofErr w:type="spellStart"/>
      <w:r w:rsidRPr="00636B3D">
        <w:rPr>
          <w:rFonts w:ascii="Times New Roman" w:hAnsi="Times New Roman"/>
          <w:sz w:val="28"/>
          <w:szCs w:val="28"/>
        </w:rPr>
        <w:t>здійснюється</w:t>
      </w:r>
      <w:proofErr w:type="spellEnd"/>
      <w:r w:rsidRPr="00636B3D">
        <w:rPr>
          <w:rFonts w:ascii="Times New Roman" w:hAnsi="Times New Roman"/>
          <w:sz w:val="28"/>
          <w:szCs w:val="28"/>
        </w:rPr>
        <w:t xml:space="preserve"> з </w:t>
      </w:r>
      <w:proofErr w:type="spellStart"/>
      <w:r w:rsidRPr="00636B3D">
        <w:rPr>
          <w:rFonts w:ascii="Times New Roman" w:hAnsi="Times New Roman"/>
          <w:sz w:val="28"/>
          <w:szCs w:val="28"/>
        </w:rPr>
        <w:t>урахуванням</w:t>
      </w:r>
      <w:proofErr w:type="spellEnd"/>
      <w:r w:rsidRPr="00636B3D">
        <w:rPr>
          <w:rFonts w:ascii="Times New Roman" w:hAnsi="Times New Roman"/>
          <w:sz w:val="28"/>
          <w:szCs w:val="28"/>
        </w:rPr>
        <w:t xml:space="preserve"> </w:t>
      </w:r>
      <w:proofErr w:type="spellStart"/>
      <w:r w:rsidRPr="00636B3D">
        <w:rPr>
          <w:rFonts w:ascii="Times New Roman" w:hAnsi="Times New Roman"/>
          <w:sz w:val="28"/>
          <w:szCs w:val="28"/>
        </w:rPr>
        <w:t>інтересів</w:t>
      </w:r>
      <w:proofErr w:type="spellEnd"/>
      <w:r w:rsidRPr="00636B3D">
        <w:rPr>
          <w:rFonts w:ascii="Times New Roman" w:hAnsi="Times New Roman"/>
          <w:sz w:val="28"/>
          <w:szCs w:val="28"/>
        </w:rPr>
        <w:t xml:space="preserve"> </w:t>
      </w:r>
      <w:proofErr w:type="spellStart"/>
      <w:r w:rsidRPr="00636B3D">
        <w:rPr>
          <w:rFonts w:ascii="Times New Roman" w:hAnsi="Times New Roman"/>
          <w:sz w:val="28"/>
          <w:szCs w:val="28"/>
        </w:rPr>
        <w:t>національної</w:t>
      </w:r>
      <w:proofErr w:type="spellEnd"/>
      <w:r w:rsidRPr="00636B3D">
        <w:rPr>
          <w:rFonts w:ascii="Times New Roman" w:hAnsi="Times New Roman"/>
          <w:sz w:val="28"/>
          <w:szCs w:val="28"/>
        </w:rPr>
        <w:t xml:space="preserve"> </w:t>
      </w:r>
      <w:proofErr w:type="spellStart"/>
      <w:r w:rsidRPr="00636B3D">
        <w:rPr>
          <w:rFonts w:ascii="Times New Roman" w:hAnsi="Times New Roman"/>
          <w:sz w:val="28"/>
          <w:szCs w:val="28"/>
        </w:rPr>
        <w:t>безпеки</w:t>
      </w:r>
      <w:proofErr w:type="spellEnd"/>
      <w:r w:rsidRPr="00636B3D">
        <w:rPr>
          <w:rFonts w:ascii="Times New Roman" w:hAnsi="Times New Roman"/>
          <w:sz w:val="28"/>
          <w:szCs w:val="28"/>
        </w:rPr>
        <w:t xml:space="preserve"> </w:t>
      </w:r>
      <w:proofErr w:type="spellStart"/>
      <w:r w:rsidRPr="00636B3D">
        <w:rPr>
          <w:rFonts w:ascii="Times New Roman" w:hAnsi="Times New Roman"/>
          <w:sz w:val="28"/>
          <w:szCs w:val="28"/>
        </w:rPr>
        <w:t>України</w:t>
      </w:r>
      <w:proofErr w:type="spellEnd"/>
      <w:r w:rsidRPr="00636B3D">
        <w:rPr>
          <w:rFonts w:ascii="Times New Roman" w:hAnsi="Times New Roman"/>
          <w:sz w:val="28"/>
          <w:szCs w:val="28"/>
        </w:rPr>
        <w:t xml:space="preserve">. В </w:t>
      </w:r>
      <w:proofErr w:type="spellStart"/>
      <w:r w:rsidRPr="00636B3D">
        <w:rPr>
          <w:rFonts w:ascii="Times New Roman" w:hAnsi="Times New Roman"/>
          <w:sz w:val="28"/>
          <w:szCs w:val="28"/>
        </w:rPr>
        <w:t>ній</w:t>
      </w:r>
      <w:proofErr w:type="spellEnd"/>
      <w:r w:rsidRPr="00636B3D">
        <w:rPr>
          <w:rFonts w:ascii="Times New Roman" w:hAnsi="Times New Roman"/>
          <w:sz w:val="28"/>
          <w:szCs w:val="28"/>
        </w:rPr>
        <w:t xml:space="preserve"> </w:t>
      </w:r>
      <w:proofErr w:type="spellStart"/>
      <w:r w:rsidRPr="00636B3D">
        <w:rPr>
          <w:rFonts w:ascii="Times New Roman" w:hAnsi="Times New Roman"/>
          <w:sz w:val="28"/>
          <w:szCs w:val="28"/>
        </w:rPr>
        <w:t>визначається</w:t>
      </w:r>
      <w:proofErr w:type="spellEnd"/>
      <w:r w:rsidRPr="00636B3D">
        <w:rPr>
          <w:rFonts w:ascii="Times New Roman" w:hAnsi="Times New Roman"/>
          <w:sz w:val="28"/>
          <w:szCs w:val="28"/>
        </w:rPr>
        <w:t xml:space="preserve"> </w:t>
      </w:r>
      <w:proofErr w:type="spellStart"/>
      <w:r w:rsidRPr="00636B3D">
        <w:rPr>
          <w:rFonts w:ascii="Times New Roman" w:hAnsi="Times New Roman"/>
          <w:sz w:val="28"/>
          <w:szCs w:val="28"/>
        </w:rPr>
        <w:t>діяльність</w:t>
      </w:r>
      <w:proofErr w:type="spellEnd"/>
      <w:r w:rsidRPr="00636B3D">
        <w:rPr>
          <w:rFonts w:ascii="Times New Roman" w:hAnsi="Times New Roman"/>
          <w:sz w:val="28"/>
          <w:szCs w:val="28"/>
        </w:rPr>
        <w:t xml:space="preserve"> </w:t>
      </w:r>
      <w:proofErr w:type="spellStart"/>
      <w:r w:rsidRPr="00636B3D">
        <w:rPr>
          <w:rFonts w:ascii="Times New Roman" w:hAnsi="Times New Roman"/>
          <w:sz w:val="28"/>
          <w:szCs w:val="28"/>
        </w:rPr>
        <w:t>приватних</w:t>
      </w:r>
      <w:proofErr w:type="spellEnd"/>
      <w:r w:rsidRPr="00636B3D">
        <w:rPr>
          <w:rFonts w:ascii="Times New Roman" w:hAnsi="Times New Roman"/>
          <w:sz w:val="28"/>
          <w:szCs w:val="28"/>
        </w:rPr>
        <w:t xml:space="preserve"> структур і </w:t>
      </w:r>
      <w:proofErr w:type="spellStart"/>
      <w:r w:rsidRPr="00636B3D">
        <w:rPr>
          <w:rFonts w:ascii="Times New Roman" w:hAnsi="Times New Roman"/>
          <w:sz w:val="28"/>
          <w:szCs w:val="28"/>
        </w:rPr>
        <w:t>громадських</w:t>
      </w:r>
      <w:proofErr w:type="spellEnd"/>
      <w:r w:rsidRPr="00636B3D">
        <w:rPr>
          <w:rFonts w:ascii="Times New Roman" w:hAnsi="Times New Roman"/>
          <w:sz w:val="28"/>
          <w:szCs w:val="28"/>
        </w:rPr>
        <w:t xml:space="preserve"> </w:t>
      </w:r>
      <w:proofErr w:type="spellStart"/>
      <w:r w:rsidRPr="00636B3D">
        <w:rPr>
          <w:rFonts w:ascii="Times New Roman" w:hAnsi="Times New Roman"/>
          <w:sz w:val="28"/>
          <w:szCs w:val="28"/>
        </w:rPr>
        <w:t>організацій</w:t>
      </w:r>
      <w:proofErr w:type="spellEnd"/>
      <w:r w:rsidRPr="00636B3D">
        <w:rPr>
          <w:rFonts w:ascii="Times New Roman" w:hAnsi="Times New Roman"/>
          <w:sz w:val="28"/>
          <w:szCs w:val="28"/>
        </w:rPr>
        <w:t xml:space="preserve"> в </w:t>
      </w:r>
      <w:proofErr w:type="spellStart"/>
      <w:r w:rsidRPr="00636B3D">
        <w:rPr>
          <w:rFonts w:ascii="Times New Roman" w:hAnsi="Times New Roman"/>
          <w:sz w:val="28"/>
          <w:szCs w:val="28"/>
        </w:rPr>
        <w:t>системі</w:t>
      </w:r>
      <w:proofErr w:type="spellEnd"/>
      <w:r w:rsidRPr="00636B3D">
        <w:rPr>
          <w:rFonts w:ascii="Times New Roman" w:hAnsi="Times New Roman"/>
          <w:sz w:val="28"/>
          <w:szCs w:val="28"/>
        </w:rPr>
        <w:t xml:space="preserve"> </w:t>
      </w:r>
      <w:proofErr w:type="spellStart"/>
      <w:r w:rsidRPr="00636B3D">
        <w:rPr>
          <w:rFonts w:ascii="Times New Roman" w:hAnsi="Times New Roman"/>
          <w:sz w:val="28"/>
          <w:szCs w:val="28"/>
        </w:rPr>
        <w:t>організації</w:t>
      </w:r>
      <w:proofErr w:type="spellEnd"/>
      <w:r w:rsidRPr="00636B3D">
        <w:rPr>
          <w:rFonts w:ascii="Times New Roman" w:hAnsi="Times New Roman"/>
          <w:sz w:val="28"/>
          <w:szCs w:val="28"/>
        </w:rPr>
        <w:t xml:space="preserve"> </w:t>
      </w:r>
      <w:proofErr w:type="spellStart"/>
      <w:r w:rsidRPr="00636B3D">
        <w:rPr>
          <w:rFonts w:ascii="Times New Roman" w:hAnsi="Times New Roman"/>
          <w:sz w:val="28"/>
          <w:szCs w:val="28"/>
        </w:rPr>
        <w:t>національної</w:t>
      </w:r>
      <w:proofErr w:type="spellEnd"/>
      <w:r w:rsidRPr="00636B3D">
        <w:rPr>
          <w:rFonts w:ascii="Times New Roman" w:hAnsi="Times New Roman"/>
          <w:sz w:val="28"/>
          <w:szCs w:val="28"/>
        </w:rPr>
        <w:t xml:space="preserve"> </w:t>
      </w:r>
      <w:proofErr w:type="spellStart"/>
      <w:r w:rsidRPr="00636B3D">
        <w:rPr>
          <w:rFonts w:ascii="Times New Roman" w:hAnsi="Times New Roman"/>
          <w:sz w:val="28"/>
          <w:szCs w:val="28"/>
        </w:rPr>
        <w:t>безпеки</w:t>
      </w:r>
      <w:proofErr w:type="spellEnd"/>
      <w:r w:rsidRPr="00636B3D">
        <w:rPr>
          <w:rFonts w:ascii="Times New Roman" w:hAnsi="Times New Roman"/>
          <w:sz w:val="28"/>
          <w:szCs w:val="28"/>
        </w:rPr>
        <w:t xml:space="preserve"> як </w:t>
      </w:r>
      <w:proofErr w:type="spellStart"/>
      <w:r w:rsidRPr="00636B3D">
        <w:rPr>
          <w:rFonts w:ascii="Times New Roman" w:hAnsi="Times New Roman"/>
          <w:sz w:val="28"/>
          <w:szCs w:val="28"/>
        </w:rPr>
        <w:t>пріоритетних</w:t>
      </w:r>
      <w:proofErr w:type="spellEnd"/>
      <w:r w:rsidRPr="00636B3D">
        <w:rPr>
          <w:rFonts w:ascii="Times New Roman" w:hAnsi="Times New Roman"/>
          <w:sz w:val="28"/>
          <w:szCs w:val="28"/>
        </w:rPr>
        <w:t xml:space="preserve"> </w:t>
      </w:r>
      <w:proofErr w:type="spellStart"/>
      <w:r w:rsidRPr="00636B3D">
        <w:rPr>
          <w:rFonts w:ascii="Times New Roman" w:hAnsi="Times New Roman"/>
          <w:sz w:val="28"/>
          <w:szCs w:val="28"/>
        </w:rPr>
        <w:t>значущих</w:t>
      </w:r>
      <w:proofErr w:type="spellEnd"/>
      <w:r w:rsidRPr="00636B3D">
        <w:rPr>
          <w:rFonts w:ascii="Times New Roman" w:hAnsi="Times New Roman"/>
          <w:sz w:val="28"/>
          <w:szCs w:val="28"/>
        </w:rPr>
        <w:t xml:space="preserve"> задач. Як </w:t>
      </w:r>
      <w:proofErr w:type="spellStart"/>
      <w:r w:rsidRPr="00636B3D">
        <w:rPr>
          <w:rFonts w:ascii="Times New Roman" w:hAnsi="Times New Roman"/>
          <w:sz w:val="28"/>
          <w:szCs w:val="28"/>
        </w:rPr>
        <w:t>формулювалося</w:t>
      </w:r>
      <w:proofErr w:type="spellEnd"/>
      <w:r w:rsidRPr="00636B3D">
        <w:rPr>
          <w:rFonts w:ascii="Times New Roman" w:hAnsi="Times New Roman"/>
          <w:sz w:val="28"/>
          <w:szCs w:val="28"/>
        </w:rPr>
        <w:t xml:space="preserve"> </w:t>
      </w:r>
      <w:proofErr w:type="spellStart"/>
      <w:r w:rsidRPr="00636B3D">
        <w:rPr>
          <w:rFonts w:ascii="Times New Roman" w:hAnsi="Times New Roman"/>
          <w:sz w:val="28"/>
          <w:szCs w:val="28"/>
        </w:rPr>
        <w:t>ще</w:t>
      </w:r>
      <w:proofErr w:type="spellEnd"/>
      <w:r w:rsidRPr="00636B3D">
        <w:rPr>
          <w:rFonts w:ascii="Times New Roman" w:hAnsi="Times New Roman"/>
          <w:sz w:val="28"/>
          <w:szCs w:val="28"/>
        </w:rPr>
        <w:t xml:space="preserve"> у </w:t>
      </w:r>
      <w:proofErr w:type="spellStart"/>
      <w:r w:rsidRPr="00636B3D">
        <w:rPr>
          <w:rFonts w:ascii="Times New Roman" w:hAnsi="Times New Roman"/>
          <w:sz w:val="28"/>
          <w:szCs w:val="28"/>
        </w:rPr>
        <w:t>Постанові</w:t>
      </w:r>
      <w:proofErr w:type="spellEnd"/>
      <w:r w:rsidRPr="00636B3D">
        <w:rPr>
          <w:rFonts w:ascii="Times New Roman" w:hAnsi="Times New Roman"/>
          <w:sz w:val="28"/>
          <w:szCs w:val="28"/>
        </w:rPr>
        <w:t xml:space="preserve"> </w:t>
      </w:r>
      <w:proofErr w:type="spellStart"/>
      <w:r w:rsidRPr="00636B3D">
        <w:rPr>
          <w:rFonts w:ascii="Times New Roman" w:hAnsi="Times New Roman"/>
          <w:sz w:val="28"/>
          <w:szCs w:val="28"/>
        </w:rPr>
        <w:t>Верховної</w:t>
      </w:r>
      <w:proofErr w:type="spellEnd"/>
      <w:r w:rsidRPr="00636B3D">
        <w:rPr>
          <w:rFonts w:ascii="Times New Roman" w:hAnsi="Times New Roman"/>
          <w:sz w:val="28"/>
          <w:szCs w:val="28"/>
        </w:rPr>
        <w:t xml:space="preserve"> Ради «Про </w:t>
      </w:r>
      <w:proofErr w:type="spellStart"/>
      <w:r w:rsidRPr="00636B3D">
        <w:rPr>
          <w:rFonts w:ascii="Times New Roman" w:hAnsi="Times New Roman"/>
          <w:sz w:val="28"/>
          <w:szCs w:val="28"/>
        </w:rPr>
        <w:t>концепцію</w:t>
      </w:r>
      <w:proofErr w:type="spellEnd"/>
      <w:r w:rsidRPr="00636B3D">
        <w:rPr>
          <w:rFonts w:ascii="Times New Roman" w:hAnsi="Times New Roman"/>
          <w:sz w:val="28"/>
          <w:szCs w:val="28"/>
        </w:rPr>
        <w:t>(</w:t>
      </w:r>
      <w:proofErr w:type="spellStart"/>
      <w:r w:rsidRPr="00636B3D">
        <w:rPr>
          <w:rFonts w:ascii="Times New Roman" w:hAnsi="Times New Roman"/>
          <w:sz w:val="28"/>
          <w:szCs w:val="28"/>
        </w:rPr>
        <w:t>основи</w:t>
      </w:r>
      <w:proofErr w:type="spellEnd"/>
      <w:r w:rsidRPr="00636B3D">
        <w:rPr>
          <w:rFonts w:ascii="Times New Roman" w:hAnsi="Times New Roman"/>
          <w:sz w:val="28"/>
          <w:szCs w:val="28"/>
        </w:rPr>
        <w:t xml:space="preserve"> </w:t>
      </w:r>
      <w:proofErr w:type="spellStart"/>
      <w:r w:rsidRPr="00636B3D">
        <w:rPr>
          <w:rFonts w:ascii="Times New Roman" w:hAnsi="Times New Roman"/>
          <w:sz w:val="28"/>
          <w:szCs w:val="28"/>
        </w:rPr>
        <w:t>державної</w:t>
      </w:r>
      <w:proofErr w:type="spellEnd"/>
      <w:r w:rsidRPr="00636B3D">
        <w:rPr>
          <w:rFonts w:ascii="Times New Roman" w:hAnsi="Times New Roman"/>
          <w:sz w:val="28"/>
          <w:szCs w:val="28"/>
        </w:rPr>
        <w:t xml:space="preserve"> </w:t>
      </w:r>
      <w:proofErr w:type="spellStart"/>
      <w:r w:rsidRPr="00636B3D">
        <w:rPr>
          <w:rFonts w:ascii="Times New Roman" w:hAnsi="Times New Roman"/>
          <w:sz w:val="28"/>
          <w:szCs w:val="28"/>
        </w:rPr>
        <w:t>політики</w:t>
      </w:r>
      <w:proofErr w:type="spellEnd"/>
      <w:r w:rsidRPr="00636B3D">
        <w:rPr>
          <w:rFonts w:ascii="Times New Roman" w:hAnsi="Times New Roman"/>
          <w:sz w:val="28"/>
          <w:szCs w:val="28"/>
        </w:rPr>
        <w:t xml:space="preserve">) </w:t>
      </w:r>
      <w:proofErr w:type="spellStart"/>
      <w:r w:rsidRPr="00636B3D">
        <w:rPr>
          <w:rFonts w:ascii="Times New Roman" w:hAnsi="Times New Roman"/>
          <w:sz w:val="28"/>
          <w:szCs w:val="28"/>
        </w:rPr>
        <w:t>національної</w:t>
      </w:r>
      <w:proofErr w:type="spellEnd"/>
      <w:r w:rsidRPr="00636B3D">
        <w:rPr>
          <w:rFonts w:ascii="Times New Roman" w:hAnsi="Times New Roman"/>
          <w:sz w:val="28"/>
          <w:szCs w:val="28"/>
        </w:rPr>
        <w:t xml:space="preserve"> </w:t>
      </w:r>
      <w:proofErr w:type="spellStart"/>
      <w:r w:rsidRPr="00636B3D">
        <w:rPr>
          <w:rFonts w:ascii="Times New Roman" w:hAnsi="Times New Roman"/>
          <w:sz w:val="28"/>
          <w:szCs w:val="28"/>
        </w:rPr>
        <w:t>безпеки</w:t>
      </w:r>
      <w:proofErr w:type="spellEnd"/>
      <w:r w:rsidRPr="00636B3D">
        <w:rPr>
          <w:rFonts w:ascii="Times New Roman" w:hAnsi="Times New Roman"/>
          <w:sz w:val="28"/>
          <w:szCs w:val="28"/>
        </w:rPr>
        <w:t xml:space="preserve"> </w:t>
      </w:r>
      <w:proofErr w:type="spellStart"/>
      <w:r w:rsidRPr="00636B3D">
        <w:rPr>
          <w:rFonts w:ascii="Times New Roman" w:hAnsi="Times New Roman"/>
          <w:sz w:val="28"/>
          <w:szCs w:val="28"/>
        </w:rPr>
        <w:t>України</w:t>
      </w:r>
      <w:proofErr w:type="spellEnd"/>
      <w:r w:rsidRPr="00636B3D">
        <w:rPr>
          <w:rFonts w:ascii="Times New Roman" w:hAnsi="Times New Roman"/>
          <w:sz w:val="28"/>
          <w:szCs w:val="28"/>
        </w:rPr>
        <w:t xml:space="preserve"> </w:t>
      </w:r>
      <w:proofErr w:type="spellStart"/>
      <w:r w:rsidRPr="00636B3D">
        <w:rPr>
          <w:rFonts w:ascii="Times New Roman" w:hAnsi="Times New Roman"/>
          <w:sz w:val="28"/>
          <w:szCs w:val="28"/>
        </w:rPr>
        <w:t>від</w:t>
      </w:r>
      <w:proofErr w:type="spellEnd"/>
      <w:r w:rsidRPr="00636B3D">
        <w:rPr>
          <w:rFonts w:ascii="Times New Roman" w:hAnsi="Times New Roman"/>
          <w:sz w:val="28"/>
          <w:szCs w:val="28"/>
        </w:rPr>
        <w:t xml:space="preserve"> 16.01.97 № 3/97-ВР за </w:t>
      </w:r>
      <w:proofErr w:type="spellStart"/>
      <w:r w:rsidRPr="00636B3D">
        <w:rPr>
          <w:rFonts w:ascii="Times New Roman" w:hAnsi="Times New Roman"/>
          <w:sz w:val="28"/>
          <w:szCs w:val="28"/>
        </w:rPr>
        <w:t>змінами</w:t>
      </w:r>
      <w:proofErr w:type="spellEnd"/>
      <w:r w:rsidRPr="00636B3D">
        <w:rPr>
          <w:rFonts w:ascii="Times New Roman" w:hAnsi="Times New Roman"/>
          <w:sz w:val="28"/>
          <w:szCs w:val="28"/>
        </w:rPr>
        <w:t xml:space="preserve">, </w:t>
      </w:r>
      <w:proofErr w:type="spellStart"/>
      <w:r w:rsidRPr="00636B3D">
        <w:rPr>
          <w:rFonts w:ascii="Times New Roman" w:hAnsi="Times New Roman"/>
          <w:sz w:val="28"/>
          <w:szCs w:val="28"/>
        </w:rPr>
        <w:t>внесеними</w:t>
      </w:r>
      <w:proofErr w:type="spellEnd"/>
      <w:r w:rsidRPr="00636B3D">
        <w:rPr>
          <w:rFonts w:ascii="Times New Roman" w:hAnsi="Times New Roman"/>
          <w:sz w:val="28"/>
          <w:szCs w:val="28"/>
        </w:rPr>
        <w:t xml:space="preserve"> </w:t>
      </w:r>
      <w:proofErr w:type="spellStart"/>
      <w:r w:rsidRPr="00636B3D">
        <w:rPr>
          <w:rFonts w:ascii="Times New Roman" w:hAnsi="Times New Roman"/>
          <w:sz w:val="28"/>
          <w:szCs w:val="28"/>
        </w:rPr>
        <w:t>згідно</w:t>
      </w:r>
      <w:proofErr w:type="spellEnd"/>
      <w:r w:rsidRPr="00636B3D">
        <w:rPr>
          <w:rFonts w:ascii="Times New Roman" w:hAnsi="Times New Roman"/>
          <w:sz w:val="28"/>
          <w:szCs w:val="28"/>
        </w:rPr>
        <w:t xml:space="preserve"> з законами </w:t>
      </w:r>
      <w:proofErr w:type="spellStart"/>
      <w:r w:rsidRPr="00636B3D">
        <w:rPr>
          <w:rFonts w:ascii="Times New Roman" w:hAnsi="Times New Roman"/>
          <w:sz w:val="28"/>
          <w:szCs w:val="28"/>
        </w:rPr>
        <w:t>від</w:t>
      </w:r>
      <w:proofErr w:type="spellEnd"/>
      <w:r w:rsidRPr="00636B3D">
        <w:rPr>
          <w:rFonts w:ascii="Times New Roman" w:hAnsi="Times New Roman"/>
          <w:sz w:val="28"/>
          <w:szCs w:val="28"/>
        </w:rPr>
        <w:t xml:space="preserve"> 21.12.200 № 2171-(2171-14) та </w:t>
      </w:r>
      <w:proofErr w:type="spellStart"/>
      <w:r w:rsidRPr="00636B3D">
        <w:rPr>
          <w:rFonts w:ascii="Times New Roman" w:hAnsi="Times New Roman"/>
          <w:sz w:val="28"/>
          <w:szCs w:val="28"/>
        </w:rPr>
        <w:t>від</w:t>
      </w:r>
      <w:proofErr w:type="spellEnd"/>
      <w:r w:rsidRPr="00636B3D">
        <w:rPr>
          <w:rFonts w:ascii="Times New Roman" w:hAnsi="Times New Roman"/>
          <w:sz w:val="28"/>
          <w:szCs w:val="28"/>
        </w:rPr>
        <w:t xml:space="preserve"> 19.06.2003 № (364-15), </w:t>
      </w:r>
      <w:proofErr w:type="spellStart"/>
      <w:r w:rsidRPr="00636B3D">
        <w:rPr>
          <w:rFonts w:ascii="Times New Roman" w:hAnsi="Times New Roman"/>
          <w:sz w:val="28"/>
          <w:szCs w:val="28"/>
        </w:rPr>
        <w:t>визначається</w:t>
      </w:r>
      <w:proofErr w:type="spellEnd"/>
      <w:r w:rsidRPr="00636B3D">
        <w:rPr>
          <w:rFonts w:ascii="Times New Roman" w:hAnsi="Times New Roman"/>
          <w:sz w:val="28"/>
          <w:szCs w:val="28"/>
        </w:rPr>
        <w:t xml:space="preserve"> </w:t>
      </w:r>
      <w:proofErr w:type="spellStart"/>
      <w:r w:rsidRPr="00636B3D">
        <w:rPr>
          <w:rFonts w:ascii="Times New Roman" w:hAnsi="Times New Roman"/>
          <w:sz w:val="28"/>
          <w:szCs w:val="28"/>
        </w:rPr>
        <w:t>що</w:t>
      </w:r>
      <w:proofErr w:type="spellEnd"/>
      <w:r w:rsidRPr="00636B3D">
        <w:rPr>
          <w:rFonts w:ascii="Times New Roman" w:hAnsi="Times New Roman"/>
          <w:sz w:val="28"/>
          <w:szCs w:val="28"/>
        </w:rPr>
        <w:t xml:space="preserve"> система </w:t>
      </w:r>
      <w:proofErr w:type="spellStart"/>
      <w:r w:rsidRPr="00636B3D">
        <w:rPr>
          <w:rFonts w:ascii="Times New Roman" w:hAnsi="Times New Roman"/>
          <w:sz w:val="28"/>
          <w:szCs w:val="28"/>
        </w:rPr>
        <w:t>організації</w:t>
      </w:r>
      <w:proofErr w:type="spellEnd"/>
      <w:r w:rsidRPr="00636B3D">
        <w:rPr>
          <w:rFonts w:ascii="Times New Roman" w:hAnsi="Times New Roman"/>
          <w:sz w:val="28"/>
          <w:szCs w:val="28"/>
        </w:rPr>
        <w:t xml:space="preserve"> </w:t>
      </w:r>
      <w:proofErr w:type="spellStart"/>
      <w:r w:rsidRPr="00636B3D">
        <w:rPr>
          <w:rFonts w:ascii="Times New Roman" w:hAnsi="Times New Roman"/>
          <w:sz w:val="28"/>
          <w:szCs w:val="28"/>
        </w:rPr>
        <w:t>національної</w:t>
      </w:r>
      <w:proofErr w:type="spellEnd"/>
      <w:r w:rsidRPr="00636B3D">
        <w:rPr>
          <w:rFonts w:ascii="Times New Roman" w:hAnsi="Times New Roman"/>
          <w:sz w:val="28"/>
          <w:szCs w:val="28"/>
        </w:rPr>
        <w:t xml:space="preserve"> </w:t>
      </w:r>
      <w:proofErr w:type="spellStart"/>
      <w:r w:rsidRPr="00636B3D">
        <w:rPr>
          <w:rFonts w:ascii="Times New Roman" w:hAnsi="Times New Roman"/>
          <w:sz w:val="28"/>
          <w:szCs w:val="28"/>
        </w:rPr>
        <w:t>безпеки</w:t>
      </w:r>
      <w:proofErr w:type="spellEnd"/>
      <w:r w:rsidRPr="00636B3D">
        <w:rPr>
          <w:rFonts w:ascii="Times New Roman" w:hAnsi="Times New Roman"/>
          <w:sz w:val="28"/>
          <w:szCs w:val="28"/>
        </w:rPr>
        <w:t xml:space="preserve"> – </w:t>
      </w:r>
      <w:proofErr w:type="spellStart"/>
      <w:r w:rsidRPr="00636B3D">
        <w:rPr>
          <w:rFonts w:ascii="Times New Roman" w:hAnsi="Times New Roman"/>
          <w:sz w:val="28"/>
          <w:szCs w:val="28"/>
        </w:rPr>
        <w:t>це</w:t>
      </w:r>
      <w:proofErr w:type="spellEnd"/>
      <w:r w:rsidRPr="00636B3D">
        <w:rPr>
          <w:rFonts w:ascii="Times New Roman" w:hAnsi="Times New Roman"/>
          <w:sz w:val="28"/>
          <w:szCs w:val="28"/>
        </w:rPr>
        <w:t xml:space="preserve"> </w:t>
      </w:r>
      <w:proofErr w:type="spellStart"/>
      <w:r w:rsidRPr="00636B3D">
        <w:rPr>
          <w:rFonts w:ascii="Times New Roman" w:hAnsi="Times New Roman"/>
          <w:sz w:val="28"/>
          <w:szCs w:val="28"/>
        </w:rPr>
        <w:t>організована</w:t>
      </w:r>
      <w:proofErr w:type="spellEnd"/>
      <w:r w:rsidRPr="00636B3D">
        <w:rPr>
          <w:rFonts w:ascii="Times New Roman" w:hAnsi="Times New Roman"/>
          <w:sz w:val="28"/>
          <w:szCs w:val="28"/>
        </w:rPr>
        <w:t xml:space="preserve"> державою система </w:t>
      </w:r>
      <w:proofErr w:type="spellStart"/>
      <w:r w:rsidRPr="00636B3D">
        <w:rPr>
          <w:rFonts w:ascii="Times New Roman" w:hAnsi="Times New Roman"/>
          <w:sz w:val="28"/>
          <w:szCs w:val="28"/>
        </w:rPr>
        <w:t>державних</w:t>
      </w:r>
      <w:proofErr w:type="spellEnd"/>
      <w:r w:rsidRPr="00636B3D">
        <w:rPr>
          <w:rFonts w:ascii="Times New Roman" w:hAnsi="Times New Roman"/>
          <w:sz w:val="28"/>
          <w:szCs w:val="28"/>
        </w:rPr>
        <w:t xml:space="preserve"> </w:t>
      </w:r>
      <w:proofErr w:type="spellStart"/>
      <w:r w:rsidRPr="00636B3D">
        <w:rPr>
          <w:rFonts w:ascii="Times New Roman" w:hAnsi="Times New Roman"/>
          <w:sz w:val="28"/>
          <w:szCs w:val="28"/>
        </w:rPr>
        <w:t>органів</w:t>
      </w:r>
      <w:proofErr w:type="spellEnd"/>
      <w:r w:rsidRPr="00636B3D">
        <w:rPr>
          <w:rFonts w:ascii="Times New Roman" w:hAnsi="Times New Roman"/>
          <w:sz w:val="28"/>
          <w:szCs w:val="28"/>
        </w:rPr>
        <w:t xml:space="preserve">, </w:t>
      </w:r>
      <w:proofErr w:type="spellStart"/>
      <w:r w:rsidRPr="00636B3D">
        <w:rPr>
          <w:rFonts w:ascii="Times New Roman" w:hAnsi="Times New Roman"/>
          <w:sz w:val="28"/>
          <w:szCs w:val="28"/>
        </w:rPr>
        <w:t>громадських</w:t>
      </w:r>
      <w:proofErr w:type="spellEnd"/>
      <w:r w:rsidRPr="00636B3D">
        <w:rPr>
          <w:rFonts w:ascii="Times New Roman" w:hAnsi="Times New Roman"/>
          <w:sz w:val="28"/>
          <w:szCs w:val="28"/>
        </w:rPr>
        <w:t xml:space="preserve"> </w:t>
      </w:r>
      <w:proofErr w:type="spellStart"/>
      <w:r w:rsidRPr="00636B3D">
        <w:rPr>
          <w:rFonts w:ascii="Times New Roman" w:hAnsi="Times New Roman"/>
          <w:sz w:val="28"/>
          <w:szCs w:val="28"/>
        </w:rPr>
        <w:t>організацій</w:t>
      </w:r>
      <w:proofErr w:type="spellEnd"/>
      <w:r w:rsidRPr="00636B3D">
        <w:rPr>
          <w:rFonts w:ascii="Times New Roman" w:hAnsi="Times New Roman"/>
          <w:sz w:val="28"/>
          <w:szCs w:val="28"/>
        </w:rPr>
        <w:t xml:space="preserve">, </w:t>
      </w:r>
      <w:proofErr w:type="spellStart"/>
      <w:r w:rsidRPr="00636B3D">
        <w:rPr>
          <w:rFonts w:ascii="Times New Roman" w:hAnsi="Times New Roman"/>
          <w:sz w:val="28"/>
          <w:szCs w:val="28"/>
        </w:rPr>
        <w:t>посадових</w:t>
      </w:r>
      <w:proofErr w:type="spellEnd"/>
      <w:r w:rsidRPr="00636B3D">
        <w:rPr>
          <w:rFonts w:ascii="Times New Roman" w:hAnsi="Times New Roman"/>
          <w:sz w:val="28"/>
          <w:szCs w:val="28"/>
        </w:rPr>
        <w:t xml:space="preserve"> </w:t>
      </w:r>
      <w:proofErr w:type="spellStart"/>
      <w:r w:rsidRPr="00636B3D">
        <w:rPr>
          <w:rFonts w:ascii="Times New Roman" w:hAnsi="Times New Roman"/>
          <w:sz w:val="28"/>
          <w:szCs w:val="28"/>
        </w:rPr>
        <w:t>осіб</w:t>
      </w:r>
      <w:proofErr w:type="spellEnd"/>
      <w:r w:rsidRPr="00636B3D">
        <w:rPr>
          <w:rFonts w:ascii="Times New Roman" w:hAnsi="Times New Roman"/>
          <w:sz w:val="28"/>
          <w:szCs w:val="28"/>
        </w:rPr>
        <w:t xml:space="preserve">, </w:t>
      </w:r>
      <w:proofErr w:type="spellStart"/>
      <w:r w:rsidRPr="00636B3D">
        <w:rPr>
          <w:rFonts w:ascii="Times New Roman" w:hAnsi="Times New Roman"/>
          <w:sz w:val="28"/>
          <w:szCs w:val="28"/>
        </w:rPr>
        <w:t>окремих</w:t>
      </w:r>
      <w:proofErr w:type="spellEnd"/>
      <w:r w:rsidRPr="00636B3D">
        <w:rPr>
          <w:rFonts w:ascii="Times New Roman" w:hAnsi="Times New Roman"/>
          <w:sz w:val="28"/>
          <w:szCs w:val="28"/>
        </w:rPr>
        <w:t xml:space="preserve"> </w:t>
      </w:r>
      <w:proofErr w:type="spellStart"/>
      <w:r w:rsidRPr="00636B3D">
        <w:rPr>
          <w:rFonts w:ascii="Times New Roman" w:hAnsi="Times New Roman"/>
          <w:sz w:val="28"/>
          <w:szCs w:val="28"/>
        </w:rPr>
        <w:t>громадян</w:t>
      </w:r>
      <w:proofErr w:type="spellEnd"/>
      <w:r w:rsidRPr="00636B3D">
        <w:rPr>
          <w:rFonts w:ascii="Times New Roman" w:hAnsi="Times New Roman"/>
          <w:sz w:val="28"/>
          <w:szCs w:val="28"/>
        </w:rPr>
        <w:t xml:space="preserve">, </w:t>
      </w:r>
      <w:proofErr w:type="spellStart"/>
      <w:r w:rsidRPr="00636B3D">
        <w:rPr>
          <w:rFonts w:ascii="Times New Roman" w:hAnsi="Times New Roman"/>
          <w:sz w:val="28"/>
          <w:szCs w:val="28"/>
        </w:rPr>
        <w:t>об’єднаних</w:t>
      </w:r>
      <w:proofErr w:type="spellEnd"/>
      <w:r w:rsidRPr="00636B3D">
        <w:rPr>
          <w:rFonts w:ascii="Times New Roman" w:hAnsi="Times New Roman"/>
          <w:sz w:val="28"/>
          <w:szCs w:val="28"/>
        </w:rPr>
        <w:t xml:space="preserve"> </w:t>
      </w:r>
      <w:proofErr w:type="spellStart"/>
      <w:r w:rsidRPr="00636B3D">
        <w:rPr>
          <w:rFonts w:ascii="Times New Roman" w:hAnsi="Times New Roman"/>
          <w:sz w:val="28"/>
          <w:szCs w:val="28"/>
        </w:rPr>
        <w:t>цілями</w:t>
      </w:r>
      <w:proofErr w:type="spellEnd"/>
      <w:r w:rsidRPr="00636B3D">
        <w:rPr>
          <w:rFonts w:ascii="Times New Roman" w:hAnsi="Times New Roman"/>
          <w:sz w:val="28"/>
          <w:szCs w:val="28"/>
        </w:rPr>
        <w:t xml:space="preserve"> та </w:t>
      </w:r>
      <w:proofErr w:type="spellStart"/>
      <w:r w:rsidRPr="00636B3D">
        <w:rPr>
          <w:rFonts w:ascii="Times New Roman" w:hAnsi="Times New Roman"/>
          <w:sz w:val="28"/>
          <w:szCs w:val="28"/>
        </w:rPr>
        <w:t>завданнями</w:t>
      </w:r>
      <w:proofErr w:type="spellEnd"/>
      <w:r w:rsidRPr="00636B3D">
        <w:rPr>
          <w:rFonts w:ascii="Times New Roman" w:hAnsi="Times New Roman"/>
          <w:sz w:val="28"/>
          <w:szCs w:val="28"/>
        </w:rPr>
        <w:t xml:space="preserve"> </w:t>
      </w:r>
      <w:proofErr w:type="spellStart"/>
      <w:r w:rsidRPr="00636B3D">
        <w:rPr>
          <w:rFonts w:ascii="Times New Roman" w:hAnsi="Times New Roman"/>
          <w:sz w:val="28"/>
          <w:szCs w:val="28"/>
        </w:rPr>
        <w:t>щодо</w:t>
      </w:r>
      <w:proofErr w:type="spellEnd"/>
      <w:r w:rsidRPr="00636B3D">
        <w:rPr>
          <w:rFonts w:ascii="Times New Roman" w:hAnsi="Times New Roman"/>
          <w:sz w:val="28"/>
          <w:szCs w:val="28"/>
        </w:rPr>
        <w:t xml:space="preserve"> </w:t>
      </w:r>
      <w:proofErr w:type="spellStart"/>
      <w:r w:rsidRPr="00636B3D">
        <w:rPr>
          <w:rFonts w:ascii="Times New Roman" w:hAnsi="Times New Roman"/>
          <w:sz w:val="28"/>
          <w:szCs w:val="28"/>
        </w:rPr>
        <w:t>захисту</w:t>
      </w:r>
      <w:proofErr w:type="spellEnd"/>
      <w:r w:rsidRPr="00636B3D">
        <w:rPr>
          <w:rFonts w:ascii="Times New Roman" w:hAnsi="Times New Roman"/>
          <w:sz w:val="28"/>
          <w:szCs w:val="28"/>
        </w:rPr>
        <w:t xml:space="preserve"> </w:t>
      </w:r>
      <w:proofErr w:type="spellStart"/>
      <w:r w:rsidRPr="00636B3D">
        <w:rPr>
          <w:rFonts w:ascii="Times New Roman" w:hAnsi="Times New Roman"/>
          <w:sz w:val="28"/>
          <w:szCs w:val="28"/>
        </w:rPr>
        <w:t>національних</w:t>
      </w:r>
      <w:proofErr w:type="spellEnd"/>
      <w:r w:rsidRPr="00636B3D">
        <w:rPr>
          <w:rFonts w:ascii="Times New Roman" w:hAnsi="Times New Roman"/>
          <w:sz w:val="28"/>
          <w:szCs w:val="28"/>
        </w:rPr>
        <w:t xml:space="preserve"> </w:t>
      </w:r>
      <w:proofErr w:type="spellStart"/>
      <w:r w:rsidRPr="00636B3D">
        <w:rPr>
          <w:rFonts w:ascii="Times New Roman" w:hAnsi="Times New Roman"/>
          <w:sz w:val="28"/>
          <w:szCs w:val="28"/>
        </w:rPr>
        <w:t>інтересів</w:t>
      </w:r>
      <w:proofErr w:type="spellEnd"/>
      <w:r w:rsidRPr="00636B3D">
        <w:rPr>
          <w:rFonts w:ascii="Times New Roman" w:hAnsi="Times New Roman"/>
          <w:sz w:val="28"/>
          <w:szCs w:val="28"/>
        </w:rPr>
        <w:t xml:space="preserve">, </w:t>
      </w:r>
      <w:proofErr w:type="spellStart"/>
      <w:r w:rsidRPr="00636B3D">
        <w:rPr>
          <w:rFonts w:ascii="Times New Roman" w:hAnsi="Times New Roman"/>
          <w:sz w:val="28"/>
          <w:szCs w:val="28"/>
        </w:rPr>
        <w:t>що</w:t>
      </w:r>
      <w:proofErr w:type="spellEnd"/>
      <w:r w:rsidRPr="00636B3D">
        <w:rPr>
          <w:rFonts w:ascii="Times New Roman" w:hAnsi="Times New Roman"/>
          <w:sz w:val="28"/>
          <w:szCs w:val="28"/>
        </w:rPr>
        <w:t xml:space="preserve"> </w:t>
      </w:r>
      <w:proofErr w:type="spellStart"/>
      <w:r w:rsidRPr="00636B3D">
        <w:rPr>
          <w:rFonts w:ascii="Times New Roman" w:hAnsi="Times New Roman"/>
          <w:sz w:val="28"/>
          <w:szCs w:val="28"/>
        </w:rPr>
        <w:t>здійснюють</w:t>
      </w:r>
      <w:proofErr w:type="spellEnd"/>
      <w:r w:rsidRPr="00636B3D">
        <w:rPr>
          <w:rFonts w:ascii="Times New Roman" w:hAnsi="Times New Roman"/>
          <w:sz w:val="28"/>
          <w:szCs w:val="28"/>
        </w:rPr>
        <w:t xml:space="preserve"> </w:t>
      </w:r>
      <w:proofErr w:type="spellStart"/>
      <w:r w:rsidRPr="00636B3D">
        <w:rPr>
          <w:rFonts w:ascii="Times New Roman" w:hAnsi="Times New Roman"/>
          <w:sz w:val="28"/>
          <w:szCs w:val="28"/>
        </w:rPr>
        <w:t>узгоджену</w:t>
      </w:r>
      <w:proofErr w:type="spellEnd"/>
      <w:r w:rsidRPr="00636B3D">
        <w:rPr>
          <w:rFonts w:ascii="Times New Roman" w:hAnsi="Times New Roman"/>
          <w:sz w:val="28"/>
          <w:szCs w:val="28"/>
        </w:rPr>
        <w:t xml:space="preserve"> </w:t>
      </w:r>
      <w:proofErr w:type="spellStart"/>
      <w:r w:rsidRPr="00636B3D">
        <w:rPr>
          <w:rFonts w:ascii="Times New Roman" w:hAnsi="Times New Roman"/>
          <w:sz w:val="28"/>
          <w:szCs w:val="28"/>
        </w:rPr>
        <w:t>діяльність</w:t>
      </w:r>
      <w:proofErr w:type="spellEnd"/>
      <w:r w:rsidRPr="00636B3D">
        <w:rPr>
          <w:rFonts w:ascii="Times New Roman" w:hAnsi="Times New Roman"/>
          <w:sz w:val="28"/>
          <w:szCs w:val="28"/>
        </w:rPr>
        <w:t xml:space="preserve"> в рамках </w:t>
      </w:r>
      <w:proofErr w:type="spellStart"/>
      <w:r w:rsidRPr="00636B3D">
        <w:rPr>
          <w:rFonts w:ascii="Times New Roman" w:hAnsi="Times New Roman"/>
          <w:sz w:val="28"/>
          <w:szCs w:val="28"/>
        </w:rPr>
        <w:t>законодавства</w:t>
      </w:r>
      <w:proofErr w:type="spellEnd"/>
      <w:r w:rsidRPr="00636B3D">
        <w:rPr>
          <w:rFonts w:ascii="Times New Roman" w:hAnsi="Times New Roman"/>
          <w:sz w:val="28"/>
          <w:szCs w:val="28"/>
        </w:rPr>
        <w:t xml:space="preserve"> </w:t>
      </w:r>
      <w:proofErr w:type="spellStart"/>
      <w:r w:rsidRPr="00636B3D">
        <w:rPr>
          <w:rFonts w:ascii="Times New Roman" w:hAnsi="Times New Roman"/>
          <w:sz w:val="28"/>
          <w:szCs w:val="28"/>
        </w:rPr>
        <w:t>України</w:t>
      </w:r>
      <w:proofErr w:type="spellEnd"/>
      <w:r w:rsidRPr="00636B3D">
        <w:rPr>
          <w:rFonts w:ascii="Times New Roman" w:hAnsi="Times New Roman"/>
          <w:sz w:val="28"/>
          <w:szCs w:val="28"/>
        </w:rPr>
        <w:t xml:space="preserve">. Але </w:t>
      </w:r>
      <w:proofErr w:type="spellStart"/>
      <w:r w:rsidRPr="00636B3D">
        <w:rPr>
          <w:rFonts w:ascii="Times New Roman" w:hAnsi="Times New Roman"/>
          <w:sz w:val="28"/>
          <w:szCs w:val="28"/>
        </w:rPr>
        <w:t>варто</w:t>
      </w:r>
      <w:proofErr w:type="spellEnd"/>
      <w:r w:rsidRPr="00636B3D">
        <w:rPr>
          <w:rFonts w:ascii="Times New Roman" w:hAnsi="Times New Roman"/>
          <w:sz w:val="28"/>
          <w:szCs w:val="28"/>
        </w:rPr>
        <w:t xml:space="preserve"> </w:t>
      </w:r>
      <w:proofErr w:type="spellStart"/>
      <w:r w:rsidRPr="00636B3D">
        <w:rPr>
          <w:rFonts w:ascii="Times New Roman" w:hAnsi="Times New Roman"/>
          <w:sz w:val="28"/>
          <w:szCs w:val="28"/>
        </w:rPr>
        <w:t>зазначити</w:t>
      </w:r>
      <w:proofErr w:type="spellEnd"/>
      <w:r w:rsidRPr="00636B3D">
        <w:rPr>
          <w:rFonts w:ascii="Times New Roman" w:hAnsi="Times New Roman"/>
          <w:sz w:val="28"/>
          <w:szCs w:val="28"/>
        </w:rPr>
        <w:t xml:space="preserve">, </w:t>
      </w:r>
      <w:proofErr w:type="spellStart"/>
      <w:r w:rsidRPr="00636B3D">
        <w:rPr>
          <w:rFonts w:ascii="Times New Roman" w:hAnsi="Times New Roman"/>
          <w:sz w:val="28"/>
          <w:szCs w:val="28"/>
        </w:rPr>
        <w:t>що</w:t>
      </w:r>
      <w:proofErr w:type="spellEnd"/>
      <w:r w:rsidRPr="00636B3D">
        <w:rPr>
          <w:rFonts w:ascii="Times New Roman" w:hAnsi="Times New Roman"/>
          <w:sz w:val="28"/>
          <w:szCs w:val="28"/>
        </w:rPr>
        <w:t xml:space="preserve"> у </w:t>
      </w:r>
      <w:proofErr w:type="spellStart"/>
      <w:r w:rsidRPr="00636B3D">
        <w:rPr>
          <w:rFonts w:ascii="Times New Roman" w:hAnsi="Times New Roman"/>
          <w:sz w:val="28"/>
          <w:szCs w:val="28"/>
        </w:rPr>
        <w:t>переліку</w:t>
      </w:r>
      <w:proofErr w:type="spellEnd"/>
      <w:r w:rsidRPr="00636B3D">
        <w:rPr>
          <w:rFonts w:ascii="Times New Roman" w:hAnsi="Times New Roman"/>
          <w:sz w:val="28"/>
          <w:szCs w:val="28"/>
        </w:rPr>
        <w:t xml:space="preserve"> структур, </w:t>
      </w:r>
      <w:proofErr w:type="spellStart"/>
      <w:r w:rsidRPr="00636B3D">
        <w:rPr>
          <w:rFonts w:ascii="Times New Roman" w:hAnsi="Times New Roman"/>
          <w:sz w:val="28"/>
          <w:szCs w:val="28"/>
        </w:rPr>
        <w:t>які</w:t>
      </w:r>
      <w:proofErr w:type="spellEnd"/>
      <w:r w:rsidRPr="00636B3D">
        <w:rPr>
          <w:rFonts w:ascii="Times New Roman" w:hAnsi="Times New Roman"/>
          <w:sz w:val="28"/>
          <w:szCs w:val="28"/>
        </w:rPr>
        <w:t xml:space="preserve"> </w:t>
      </w:r>
      <w:proofErr w:type="spellStart"/>
      <w:r w:rsidRPr="00636B3D">
        <w:rPr>
          <w:rFonts w:ascii="Times New Roman" w:hAnsi="Times New Roman"/>
          <w:sz w:val="28"/>
          <w:szCs w:val="28"/>
        </w:rPr>
        <w:t>надають</w:t>
      </w:r>
      <w:proofErr w:type="spellEnd"/>
      <w:r w:rsidRPr="00636B3D">
        <w:rPr>
          <w:rFonts w:ascii="Times New Roman" w:hAnsi="Times New Roman"/>
          <w:sz w:val="28"/>
          <w:szCs w:val="28"/>
        </w:rPr>
        <w:t xml:space="preserve"> без </w:t>
      </w:r>
      <w:proofErr w:type="spellStart"/>
      <w:r w:rsidRPr="00636B3D">
        <w:rPr>
          <w:rFonts w:ascii="Times New Roman" w:hAnsi="Times New Roman"/>
          <w:sz w:val="28"/>
          <w:szCs w:val="28"/>
        </w:rPr>
        <w:t>пекові</w:t>
      </w:r>
      <w:proofErr w:type="spellEnd"/>
      <w:r w:rsidRPr="00636B3D">
        <w:rPr>
          <w:rFonts w:ascii="Times New Roman" w:hAnsi="Times New Roman"/>
          <w:sz w:val="28"/>
          <w:szCs w:val="28"/>
        </w:rPr>
        <w:t xml:space="preserve"> </w:t>
      </w:r>
      <w:proofErr w:type="spellStart"/>
      <w:r w:rsidRPr="00636B3D">
        <w:rPr>
          <w:rFonts w:ascii="Times New Roman" w:hAnsi="Times New Roman"/>
          <w:sz w:val="28"/>
          <w:szCs w:val="28"/>
        </w:rPr>
        <w:t>послуги</w:t>
      </w:r>
      <w:proofErr w:type="spellEnd"/>
      <w:r w:rsidRPr="00636B3D">
        <w:rPr>
          <w:rFonts w:ascii="Times New Roman" w:hAnsi="Times New Roman"/>
          <w:sz w:val="28"/>
          <w:szCs w:val="28"/>
        </w:rPr>
        <w:t xml:space="preserve">, в </w:t>
      </w:r>
      <w:proofErr w:type="spellStart"/>
      <w:r w:rsidRPr="00636B3D">
        <w:rPr>
          <w:rFonts w:ascii="Times New Roman" w:hAnsi="Times New Roman"/>
          <w:sz w:val="28"/>
          <w:szCs w:val="28"/>
        </w:rPr>
        <w:t>даному</w:t>
      </w:r>
      <w:proofErr w:type="spellEnd"/>
      <w:r w:rsidRPr="00636B3D">
        <w:rPr>
          <w:rFonts w:ascii="Times New Roman" w:hAnsi="Times New Roman"/>
          <w:sz w:val="28"/>
          <w:szCs w:val="28"/>
        </w:rPr>
        <w:t xml:space="preserve"> </w:t>
      </w:r>
      <w:proofErr w:type="spellStart"/>
      <w:r w:rsidRPr="00636B3D">
        <w:rPr>
          <w:rFonts w:ascii="Times New Roman" w:hAnsi="Times New Roman"/>
          <w:sz w:val="28"/>
          <w:szCs w:val="28"/>
        </w:rPr>
        <w:t>документі</w:t>
      </w:r>
      <w:proofErr w:type="spellEnd"/>
      <w:r w:rsidRPr="00636B3D">
        <w:rPr>
          <w:rFonts w:ascii="Times New Roman" w:hAnsi="Times New Roman"/>
          <w:sz w:val="28"/>
          <w:szCs w:val="28"/>
        </w:rPr>
        <w:t xml:space="preserve"> </w:t>
      </w:r>
      <w:proofErr w:type="spellStart"/>
      <w:r w:rsidRPr="00636B3D">
        <w:rPr>
          <w:rFonts w:ascii="Times New Roman" w:hAnsi="Times New Roman"/>
          <w:sz w:val="28"/>
          <w:szCs w:val="28"/>
        </w:rPr>
        <w:t>вказуються</w:t>
      </w:r>
      <w:proofErr w:type="spellEnd"/>
      <w:r w:rsidRPr="00636B3D">
        <w:rPr>
          <w:rFonts w:ascii="Times New Roman" w:hAnsi="Times New Roman"/>
          <w:sz w:val="28"/>
          <w:szCs w:val="28"/>
        </w:rPr>
        <w:t xml:space="preserve"> приватно </w:t>
      </w:r>
      <w:proofErr w:type="spellStart"/>
      <w:r w:rsidRPr="00636B3D">
        <w:rPr>
          <w:rFonts w:ascii="Times New Roman" w:hAnsi="Times New Roman"/>
          <w:sz w:val="28"/>
          <w:szCs w:val="28"/>
        </w:rPr>
        <w:t>охороно-технічні</w:t>
      </w:r>
      <w:proofErr w:type="spellEnd"/>
      <w:r w:rsidRPr="00636B3D">
        <w:rPr>
          <w:rFonts w:ascii="Times New Roman" w:hAnsi="Times New Roman"/>
          <w:sz w:val="28"/>
          <w:szCs w:val="28"/>
        </w:rPr>
        <w:t xml:space="preserve">, </w:t>
      </w:r>
      <w:proofErr w:type="spellStart"/>
      <w:r w:rsidRPr="00636B3D">
        <w:rPr>
          <w:rFonts w:ascii="Times New Roman" w:hAnsi="Times New Roman"/>
          <w:sz w:val="28"/>
          <w:szCs w:val="28"/>
        </w:rPr>
        <w:t>охороні</w:t>
      </w:r>
      <w:proofErr w:type="spellEnd"/>
      <w:r w:rsidRPr="00636B3D">
        <w:rPr>
          <w:rFonts w:ascii="Times New Roman" w:hAnsi="Times New Roman"/>
          <w:sz w:val="28"/>
          <w:szCs w:val="28"/>
        </w:rPr>
        <w:t xml:space="preserve"> </w:t>
      </w:r>
      <w:proofErr w:type="spellStart"/>
      <w:r w:rsidRPr="00636B3D">
        <w:rPr>
          <w:rFonts w:ascii="Times New Roman" w:hAnsi="Times New Roman"/>
          <w:sz w:val="28"/>
          <w:szCs w:val="28"/>
        </w:rPr>
        <w:t>підприємства</w:t>
      </w:r>
      <w:proofErr w:type="spellEnd"/>
      <w:r w:rsidRPr="00636B3D">
        <w:rPr>
          <w:rFonts w:ascii="Times New Roman" w:hAnsi="Times New Roman"/>
          <w:sz w:val="28"/>
          <w:szCs w:val="28"/>
        </w:rPr>
        <w:t xml:space="preserve">, </w:t>
      </w:r>
      <w:proofErr w:type="spellStart"/>
      <w:r w:rsidRPr="00636B3D">
        <w:rPr>
          <w:rFonts w:ascii="Times New Roman" w:hAnsi="Times New Roman"/>
          <w:sz w:val="28"/>
          <w:szCs w:val="28"/>
        </w:rPr>
        <w:t>інформаційні</w:t>
      </w:r>
      <w:proofErr w:type="spellEnd"/>
      <w:r w:rsidRPr="00636B3D">
        <w:rPr>
          <w:rFonts w:ascii="Times New Roman" w:hAnsi="Times New Roman"/>
          <w:sz w:val="28"/>
          <w:szCs w:val="28"/>
        </w:rPr>
        <w:t xml:space="preserve"> бюро, </w:t>
      </w:r>
      <w:proofErr w:type="spellStart"/>
      <w:r w:rsidRPr="00636B3D">
        <w:rPr>
          <w:rFonts w:ascii="Times New Roman" w:hAnsi="Times New Roman"/>
          <w:sz w:val="28"/>
          <w:szCs w:val="28"/>
        </w:rPr>
        <w:t>навчальні</w:t>
      </w:r>
      <w:proofErr w:type="spellEnd"/>
      <w:r w:rsidRPr="00636B3D">
        <w:rPr>
          <w:rFonts w:ascii="Times New Roman" w:hAnsi="Times New Roman"/>
          <w:sz w:val="28"/>
          <w:szCs w:val="28"/>
        </w:rPr>
        <w:t xml:space="preserve"> центри, </w:t>
      </w:r>
      <w:proofErr w:type="spellStart"/>
      <w:r w:rsidRPr="00636B3D">
        <w:rPr>
          <w:rFonts w:ascii="Times New Roman" w:hAnsi="Times New Roman"/>
          <w:sz w:val="28"/>
          <w:szCs w:val="28"/>
        </w:rPr>
        <w:t>державні</w:t>
      </w:r>
      <w:proofErr w:type="spellEnd"/>
      <w:r w:rsidRPr="00636B3D">
        <w:rPr>
          <w:rFonts w:ascii="Times New Roman" w:hAnsi="Times New Roman"/>
          <w:sz w:val="28"/>
          <w:szCs w:val="28"/>
        </w:rPr>
        <w:t xml:space="preserve"> </w:t>
      </w:r>
      <w:proofErr w:type="spellStart"/>
      <w:r w:rsidRPr="00636B3D">
        <w:rPr>
          <w:rFonts w:ascii="Times New Roman" w:hAnsi="Times New Roman"/>
          <w:sz w:val="28"/>
          <w:szCs w:val="28"/>
        </w:rPr>
        <w:t>служби</w:t>
      </w:r>
      <w:proofErr w:type="spellEnd"/>
      <w:r w:rsidRPr="00636B3D">
        <w:rPr>
          <w:rFonts w:ascii="Times New Roman" w:hAnsi="Times New Roman"/>
          <w:sz w:val="28"/>
          <w:szCs w:val="28"/>
        </w:rPr>
        <w:t xml:space="preserve"> </w:t>
      </w:r>
      <w:proofErr w:type="spellStart"/>
      <w:r w:rsidRPr="00636B3D">
        <w:rPr>
          <w:rFonts w:ascii="Times New Roman" w:hAnsi="Times New Roman"/>
          <w:sz w:val="28"/>
          <w:szCs w:val="28"/>
        </w:rPr>
        <w:t>безпеки</w:t>
      </w:r>
      <w:proofErr w:type="spellEnd"/>
      <w:r w:rsidRPr="00636B3D">
        <w:rPr>
          <w:rFonts w:ascii="Times New Roman" w:hAnsi="Times New Roman"/>
          <w:sz w:val="28"/>
          <w:szCs w:val="28"/>
        </w:rPr>
        <w:t xml:space="preserve">, </w:t>
      </w:r>
      <w:proofErr w:type="spellStart"/>
      <w:r w:rsidRPr="00636B3D">
        <w:rPr>
          <w:rFonts w:ascii="Times New Roman" w:hAnsi="Times New Roman"/>
          <w:sz w:val="28"/>
          <w:szCs w:val="28"/>
        </w:rPr>
        <w:t>детективні</w:t>
      </w:r>
      <w:proofErr w:type="spellEnd"/>
      <w:r w:rsidRPr="00636B3D">
        <w:rPr>
          <w:rFonts w:ascii="Times New Roman" w:hAnsi="Times New Roman"/>
          <w:sz w:val="28"/>
          <w:szCs w:val="28"/>
        </w:rPr>
        <w:t xml:space="preserve"> </w:t>
      </w:r>
      <w:proofErr w:type="spellStart"/>
      <w:r w:rsidRPr="00636B3D">
        <w:rPr>
          <w:rFonts w:ascii="Times New Roman" w:hAnsi="Times New Roman"/>
          <w:sz w:val="28"/>
          <w:szCs w:val="28"/>
        </w:rPr>
        <w:t>підприємства</w:t>
      </w:r>
      <w:proofErr w:type="spellEnd"/>
      <w:r w:rsidRPr="00636B3D">
        <w:rPr>
          <w:rFonts w:ascii="Times New Roman" w:hAnsi="Times New Roman"/>
          <w:sz w:val="28"/>
          <w:szCs w:val="28"/>
        </w:rPr>
        <w:t xml:space="preserve">, </w:t>
      </w:r>
      <w:proofErr w:type="spellStart"/>
      <w:r w:rsidRPr="00636B3D">
        <w:rPr>
          <w:rFonts w:ascii="Times New Roman" w:hAnsi="Times New Roman"/>
          <w:sz w:val="28"/>
          <w:szCs w:val="28"/>
        </w:rPr>
        <w:t>сторожова</w:t>
      </w:r>
      <w:proofErr w:type="spellEnd"/>
      <w:r w:rsidRPr="00636B3D">
        <w:rPr>
          <w:rFonts w:ascii="Times New Roman" w:hAnsi="Times New Roman"/>
          <w:sz w:val="28"/>
          <w:szCs w:val="28"/>
        </w:rPr>
        <w:t xml:space="preserve"> </w:t>
      </w:r>
      <w:proofErr w:type="spellStart"/>
      <w:r w:rsidRPr="00636B3D">
        <w:rPr>
          <w:rFonts w:ascii="Times New Roman" w:hAnsi="Times New Roman"/>
          <w:sz w:val="28"/>
          <w:szCs w:val="28"/>
        </w:rPr>
        <w:t>охорона</w:t>
      </w:r>
      <w:proofErr w:type="spellEnd"/>
      <w:r w:rsidRPr="00636B3D">
        <w:rPr>
          <w:rFonts w:ascii="Times New Roman" w:hAnsi="Times New Roman"/>
          <w:sz w:val="28"/>
          <w:szCs w:val="28"/>
        </w:rPr>
        <w:t xml:space="preserve"> на </w:t>
      </w:r>
      <w:proofErr w:type="spellStart"/>
      <w:r w:rsidRPr="00636B3D">
        <w:rPr>
          <w:rFonts w:ascii="Times New Roman" w:hAnsi="Times New Roman"/>
          <w:sz w:val="28"/>
          <w:szCs w:val="28"/>
        </w:rPr>
        <w:t>підприємствах</w:t>
      </w:r>
      <w:proofErr w:type="spellEnd"/>
      <w:r w:rsidRPr="00636B3D">
        <w:rPr>
          <w:rFonts w:ascii="Times New Roman" w:hAnsi="Times New Roman"/>
          <w:sz w:val="28"/>
          <w:szCs w:val="28"/>
        </w:rPr>
        <w:t xml:space="preserve"> й </w:t>
      </w:r>
      <w:proofErr w:type="spellStart"/>
      <w:r w:rsidRPr="00636B3D">
        <w:rPr>
          <w:rFonts w:ascii="Times New Roman" w:hAnsi="Times New Roman"/>
          <w:sz w:val="28"/>
          <w:szCs w:val="28"/>
        </w:rPr>
        <w:t>власні</w:t>
      </w:r>
      <w:proofErr w:type="spellEnd"/>
      <w:r w:rsidRPr="00636B3D">
        <w:rPr>
          <w:rFonts w:ascii="Times New Roman" w:hAnsi="Times New Roman"/>
          <w:sz w:val="28"/>
          <w:szCs w:val="28"/>
        </w:rPr>
        <w:t xml:space="preserve"> </w:t>
      </w:r>
      <w:proofErr w:type="spellStart"/>
      <w:r w:rsidRPr="00636B3D">
        <w:rPr>
          <w:rFonts w:ascii="Times New Roman" w:hAnsi="Times New Roman"/>
          <w:sz w:val="28"/>
          <w:szCs w:val="28"/>
        </w:rPr>
        <w:t>служби</w:t>
      </w:r>
      <w:proofErr w:type="spellEnd"/>
      <w:r w:rsidRPr="00636B3D">
        <w:rPr>
          <w:rFonts w:ascii="Times New Roman" w:hAnsi="Times New Roman"/>
          <w:sz w:val="28"/>
          <w:szCs w:val="28"/>
        </w:rPr>
        <w:t xml:space="preserve"> </w:t>
      </w:r>
      <w:proofErr w:type="spellStart"/>
      <w:r w:rsidRPr="00636B3D">
        <w:rPr>
          <w:rFonts w:ascii="Times New Roman" w:hAnsi="Times New Roman"/>
          <w:sz w:val="28"/>
          <w:szCs w:val="28"/>
        </w:rPr>
        <w:t>безпеки</w:t>
      </w:r>
      <w:proofErr w:type="spellEnd"/>
      <w:r w:rsidRPr="00636B3D">
        <w:rPr>
          <w:rFonts w:ascii="Times New Roman" w:hAnsi="Times New Roman"/>
          <w:sz w:val="28"/>
          <w:szCs w:val="28"/>
        </w:rPr>
        <w:t xml:space="preserve"> </w:t>
      </w:r>
      <w:proofErr w:type="spellStart"/>
      <w:r w:rsidRPr="00636B3D">
        <w:rPr>
          <w:rFonts w:ascii="Times New Roman" w:hAnsi="Times New Roman"/>
          <w:sz w:val="28"/>
          <w:szCs w:val="28"/>
        </w:rPr>
        <w:t>підприємств</w:t>
      </w:r>
      <w:proofErr w:type="spellEnd"/>
      <w:r w:rsidRPr="00636B3D">
        <w:rPr>
          <w:rFonts w:ascii="Times New Roman" w:hAnsi="Times New Roman"/>
          <w:sz w:val="28"/>
          <w:szCs w:val="28"/>
        </w:rPr>
        <w:t xml:space="preserve">, в той же час упущена роль </w:t>
      </w:r>
      <w:proofErr w:type="spellStart"/>
      <w:r w:rsidRPr="00636B3D">
        <w:rPr>
          <w:rFonts w:ascii="Times New Roman" w:hAnsi="Times New Roman"/>
          <w:sz w:val="28"/>
          <w:szCs w:val="28"/>
        </w:rPr>
        <w:t>громадських</w:t>
      </w:r>
      <w:proofErr w:type="spellEnd"/>
      <w:r w:rsidRPr="00636B3D">
        <w:rPr>
          <w:rFonts w:ascii="Times New Roman" w:hAnsi="Times New Roman"/>
          <w:sz w:val="28"/>
          <w:szCs w:val="28"/>
        </w:rPr>
        <w:t xml:space="preserve"> </w:t>
      </w:r>
      <w:proofErr w:type="spellStart"/>
      <w:r w:rsidRPr="00636B3D">
        <w:rPr>
          <w:rFonts w:ascii="Times New Roman" w:hAnsi="Times New Roman"/>
          <w:sz w:val="28"/>
          <w:szCs w:val="28"/>
        </w:rPr>
        <w:t>організацій</w:t>
      </w:r>
      <w:proofErr w:type="spellEnd"/>
      <w:r w:rsidRPr="00636B3D">
        <w:rPr>
          <w:rFonts w:ascii="Times New Roman" w:hAnsi="Times New Roman"/>
          <w:sz w:val="28"/>
          <w:szCs w:val="28"/>
        </w:rPr>
        <w:t xml:space="preserve"> </w:t>
      </w:r>
      <w:proofErr w:type="spellStart"/>
      <w:r w:rsidRPr="00636B3D">
        <w:rPr>
          <w:rFonts w:ascii="Times New Roman" w:hAnsi="Times New Roman"/>
          <w:sz w:val="28"/>
          <w:szCs w:val="28"/>
        </w:rPr>
        <w:t>сучасному</w:t>
      </w:r>
      <w:proofErr w:type="spellEnd"/>
      <w:r w:rsidRPr="00636B3D">
        <w:rPr>
          <w:rFonts w:ascii="Times New Roman" w:hAnsi="Times New Roman"/>
          <w:sz w:val="28"/>
          <w:szCs w:val="28"/>
        </w:rPr>
        <w:t xml:space="preserve"> без пековому </w:t>
      </w:r>
      <w:proofErr w:type="spellStart"/>
      <w:r w:rsidRPr="00636B3D">
        <w:rPr>
          <w:rFonts w:ascii="Times New Roman" w:hAnsi="Times New Roman"/>
          <w:sz w:val="28"/>
          <w:szCs w:val="28"/>
        </w:rPr>
        <w:t>процесі</w:t>
      </w:r>
      <w:proofErr w:type="spellEnd"/>
      <w:r w:rsidRPr="00636B3D">
        <w:rPr>
          <w:rFonts w:ascii="Times New Roman" w:hAnsi="Times New Roman"/>
          <w:sz w:val="28"/>
          <w:szCs w:val="28"/>
        </w:rPr>
        <w:t>.</w:t>
      </w:r>
    </w:p>
    <w:p w:rsidR="00703298" w:rsidRPr="00636B3D" w:rsidRDefault="00703298" w:rsidP="00B1502E">
      <w:pPr>
        <w:spacing w:after="0" w:line="360" w:lineRule="auto"/>
        <w:ind w:firstLine="709"/>
        <w:jc w:val="both"/>
        <w:rPr>
          <w:rFonts w:ascii="Times New Roman" w:hAnsi="Times New Roman"/>
          <w:sz w:val="28"/>
          <w:szCs w:val="28"/>
        </w:rPr>
      </w:pPr>
      <w:r>
        <w:rPr>
          <w:rFonts w:ascii="Times New Roman" w:hAnsi="Times New Roman"/>
          <w:sz w:val="28"/>
          <w:szCs w:val="28"/>
          <w:lang w:val="uk-UA"/>
        </w:rPr>
        <w:t>В</w:t>
      </w:r>
      <w:proofErr w:type="spellStart"/>
      <w:r w:rsidRPr="00636B3D">
        <w:rPr>
          <w:rFonts w:ascii="Times New Roman" w:hAnsi="Times New Roman"/>
          <w:sz w:val="28"/>
          <w:szCs w:val="28"/>
        </w:rPr>
        <w:t>арто</w:t>
      </w:r>
      <w:proofErr w:type="spellEnd"/>
      <w:r w:rsidRPr="00636B3D">
        <w:rPr>
          <w:rFonts w:ascii="Times New Roman" w:hAnsi="Times New Roman"/>
          <w:sz w:val="28"/>
          <w:szCs w:val="28"/>
        </w:rPr>
        <w:t xml:space="preserve"> </w:t>
      </w:r>
      <w:proofErr w:type="spellStart"/>
      <w:r w:rsidRPr="00636B3D">
        <w:rPr>
          <w:rFonts w:ascii="Times New Roman" w:hAnsi="Times New Roman"/>
          <w:sz w:val="28"/>
          <w:szCs w:val="28"/>
        </w:rPr>
        <w:t>зазначити</w:t>
      </w:r>
      <w:proofErr w:type="spellEnd"/>
      <w:r w:rsidRPr="00636B3D">
        <w:rPr>
          <w:rFonts w:ascii="Times New Roman" w:hAnsi="Times New Roman"/>
          <w:sz w:val="28"/>
          <w:szCs w:val="28"/>
        </w:rPr>
        <w:t xml:space="preserve">, </w:t>
      </w:r>
      <w:proofErr w:type="spellStart"/>
      <w:r w:rsidRPr="00636B3D">
        <w:rPr>
          <w:rFonts w:ascii="Times New Roman" w:hAnsi="Times New Roman"/>
          <w:sz w:val="28"/>
          <w:szCs w:val="28"/>
        </w:rPr>
        <w:t>що</w:t>
      </w:r>
      <w:proofErr w:type="spellEnd"/>
      <w:r w:rsidRPr="00636B3D">
        <w:rPr>
          <w:rFonts w:ascii="Times New Roman" w:hAnsi="Times New Roman"/>
          <w:sz w:val="28"/>
          <w:szCs w:val="28"/>
        </w:rPr>
        <w:t xml:space="preserve"> у </w:t>
      </w:r>
      <w:proofErr w:type="spellStart"/>
      <w:r w:rsidRPr="00636B3D">
        <w:rPr>
          <w:rFonts w:ascii="Times New Roman" w:hAnsi="Times New Roman"/>
          <w:sz w:val="28"/>
          <w:szCs w:val="28"/>
        </w:rPr>
        <w:t>переліку</w:t>
      </w:r>
      <w:proofErr w:type="spellEnd"/>
      <w:r w:rsidRPr="00636B3D">
        <w:rPr>
          <w:rFonts w:ascii="Times New Roman" w:hAnsi="Times New Roman"/>
          <w:sz w:val="28"/>
          <w:szCs w:val="28"/>
        </w:rPr>
        <w:t xml:space="preserve"> структур, </w:t>
      </w:r>
      <w:proofErr w:type="spellStart"/>
      <w:r w:rsidRPr="00636B3D">
        <w:rPr>
          <w:rFonts w:ascii="Times New Roman" w:hAnsi="Times New Roman"/>
          <w:sz w:val="28"/>
          <w:szCs w:val="28"/>
        </w:rPr>
        <w:t>які</w:t>
      </w:r>
      <w:proofErr w:type="spellEnd"/>
      <w:r w:rsidRPr="00636B3D">
        <w:rPr>
          <w:rFonts w:ascii="Times New Roman" w:hAnsi="Times New Roman"/>
          <w:sz w:val="28"/>
          <w:szCs w:val="28"/>
        </w:rPr>
        <w:t xml:space="preserve"> </w:t>
      </w:r>
      <w:proofErr w:type="spellStart"/>
      <w:r w:rsidRPr="00636B3D">
        <w:rPr>
          <w:rFonts w:ascii="Times New Roman" w:hAnsi="Times New Roman"/>
          <w:sz w:val="28"/>
          <w:szCs w:val="28"/>
        </w:rPr>
        <w:t>надають</w:t>
      </w:r>
      <w:proofErr w:type="spellEnd"/>
      <w:r w:rsidRPr="00636B3D">
        <w:rPr>
          <w:rFonts w:ascii="Times New Roman" w:hAnsi="Times New Roman"/>
          <w:sz w:val="28"/>
          <w:szCs w:val="28"/>
        </w:rPr>
        <w:t xml:space="preserve"> без </w:t>
      </w:r>
      <w:proofErr w:type="spellStart"/>
      <w:r w:rsidRPr="00636B3D">
        <w:rPr>
          <w:rFonts w:ascii="Times New Roman" w:hAnsi="Times New Roman"/>
          <w:sz w:val="28"/>
          <w:szCs w:val="28"/>
        </w:rPr>
        <w:t>пекові</w:t>
      </w:r>
      <w:proofErr w:type="spellEnd"/>
      <w:r w:rsidRPr="00636B3D">
        <w:rPr>
          <w:rFonts w:ascii="Times New Roman" w:hAnsi="Times New Roman"/>
          <w:sz w:val="28"/>
          <w:szCs w:val="28"/>
        </w:rPr>
        <w:t xml:space="preserve"> </w:t>
      </w:r>
      <w:proofErr w:type="spellStart"/>
      <w:r w:rsidRPr="00636B3D">
        <w:rPr>
          <w:rFonts w:ascii="Times New Roman" w:hAnsi="Times New Roman"/>
          <w:sz w:val="28"/>
          <w:szCs w:val="28"/>
        </w:rPr>
        <w:t>послуги</w:t>
      </w:r>
      <w:proofErr w:type="spellEnd"/>
      <w:r w:rsidRPr="00636B3D">
        <w:rPr>
          <w:rFonts w:ascii="Times New Roman" w:hAnsi="Times New Roman"/>
          <w:sz w:val="28"/>
          <w:szCs w:val="28"/>
        </w:rPr>
        <w:t xml:space="preserve">, в </w:t>
      </w:r>
      <w:proofErr w:type="spellStart"/>
      <w:r w:rsidRPr="00636B3D">
        <w:rPr>
          <w:rFonts w:ascii="Times New Roman" w:hAnsi="Times New Roman"/>
          <w:sz w:val="28"/>
          <w:szCs w:val="28"/>
        </w:rPr>
        <w:t>даному</w:t>
      </w:r>
      <w:proofErr w:type="spellEnd"/>
      <w:r w:rsidRPr="00636B3D">
        <w:rPr>
          <w:rFonts w:ascii="Times New Roman" w:hAnsi="Times New Roman"/>
          <w:sz w:val="28"/>
          <w:szCs w:val="28"/>
        </w:rPr>
        <w:t xml:space="preserve"> </w:t>
      </w:r>
      <w:proofErr w:type="spellStart"/>
      <w:r w:rsidRPr="00636B3D">
        <w:rPr>
          <w:rFonts w:ascii="Times New Roman" w:hAnsi="Times New Roman"/>
          <w:sz w:val="28"/>
          <w:szCs w:val="28"/>
        </w:rPr>
        <w:t>документі</w:t>
      </w:r>
      <w:proofErr w:type="spellEnd"/>
      <w:r w:rsidRPr="00636B3D">
        <w:rPr>
          <w:rFonts w:ascii="Times New Roman" w:hAnsi="Times New Roman"/>
          <w:sz w:val="28"/>
          <w:szCs w:val="28"/>
        </w:rPr>
        <w:t xml:space="preserve"> </w:t>
      </w:r>
      <w:proofErr w:type="spellStart"/>
      <w:r w:rsidRPr="00636B3D">
        <w:rPr>
          <w:rFonts w:ascii="Times New Roman" w:hAnsi="Times New Roman"/>
          <w:sz w:val="28"/>
          <w:szCs w:val="28"/>
        </w:rPr>
        <w:t>вказуються</w:t>
      </w:r>
      <w:proofErr w:type="spellEnd"/>
      <w:r w:rsidRPr="00636B3D">
        <w:rPr>
          <w:rFonts w:ascii="Times New Roman" w:hAnsi="Times New Roman"/>
          <w:sz w:val="28"/>
          <w:szCs w:val="28"/>
        </w:rPr>
        <w:t xml:space="preserve"> приватно </w:t>
      </w:r>
      <w:proofErr w:type="spellStart"/>
      <w:r w:rsidRPr="00636B3D">
        <w:rPr>
          <w:rFonts w:ascii="Times New Roman" w:hAnsi="Times New Roman"/>
          <w:sz w:val="28"/>
          <w:szCs w:val="28"/>
        </w:rPr>
        <w:t>охороно-технічні</w:t>
      </w:r>
      <w:proofErr w:type="spellEnd"/>
      <w:r w:rsidRPr="00636B3D">
        <w:rPr>
          <w:rFonts w:ascii="Times New Roman" w:hAnsi="Times New Roman"/>
          <w:sz w:val="28"/>
          <w:szCs w:val="28"/>
        </w:rPr>
        <w:t xml:space="preserve">, </w:t>
      </w:r>
      <w:proofErr w:type="spellStart"/>
      <w:r w:rsidRPr="00636B3D">
        <w:rPr>
          <w:rFonts w:ascii="Times New Roman" w:hAnsi="Times New Roman"/>
          <w:sz w:val="28"/>
          <w:szCs w:val="28"/>
        </w:rPr>
        <w:t>охороні</w:t>
      </w:r>
      <w:proofErr w:type="spellEnd"/>
      <w:r w:rsidRPr="00636B3D">
        <w:rPr>
          <w:rFonts w:ascii="Times New Roman" w:hAnsi="Times New Roman"/>
          <w:sz w:val="28"/>
          <w:szCs w:val="28"/>
        </w:rPr>
        <w:t xml:space="preserve"> </w:t>
      </w:r>
      <w:proofErr w:type="spellStart"/>
      <w:r w:rsidRPr="00636B3D">
        <w:rPr>
          <w:rFonts w:ascii="Times New Roman" w:hAnsi="Times New Roman"/>
          <w:sz w:val="28"/>
          <w:szCs w:val="28"/>
        </w:rPr>
        <w:t>підприємства</w:t>
      </w:r>
      <w:proofErr w:type="spellEnd"/>
      <w:r w:rsidRPr="00636B3D">
        <w:rPr>
          <w:rFonts w:ascii="Times New Roman" w:hAnsi="Times New Roman"/>
          <w:sz w:val="28"/>
          <w:szCs w:val="28"/>
        </w:rPr>
        <w:t xml:space="preserve">, </w:t>
      </w:r>
      <w:proofErr w:type="spellStart"/>
      <w:r w:rsidRPr="00636B3D">
        <w:rPr>
          <w:rFonts w:ascii="Times New Roman" w:hAnsi="Times New Roman"/>
          <w:sz w:val="28"/>
          <w:szCs w:val="28"/>
        </w:rPr>
        <w:t>інформаційні</w:t>
      </w:r>
      <w:proofErr w:type="spellEnd"/>
      <w:r w:rsidRPr="00636B3D">
        <w:rPr>
          <w:rFonts w:ascii="Times New Roman" w:hAnsi="Times New Roman"/>
          <w:sz w:val="28"/>
          <w:szCs w:val="28"/>
        </w:rPr>
        <w:t xml:space="preserve"> бюро, </w:t>
      </w:r>
      <w:proofErr w:type="spellStart"/>
      <w:r w:rsidRPr="00636B3D">
        <w:rPr>
          <w:rFonts w:ascii="Times New Roman" w:hAnsi="Times New Roman"/>
          <w:sz w:val="28"/>
          <w:szCs w:val="28"/>
        </w:rPr>
        <w:t>навчальні</w:t>
      </w:r>
      <w:proofErr w:type="spellEnd"/>
      <w:r w:rsidRPr="00636B3D">
        <w:rPr>
          <w:rFonts w:ascii="Times New Roman" w:hAnsi="Times New Roman"/>
          <w:sz w:val="28"/>
          <w:szCs w:val="28"/>
        </w:rPr>
        <w:t xml:space="preserve"> центри, </w:t>
      </w:r>
      <w:proofErr w:type="spellStart"/>
      <w:r w:rsidRPr="00636B3D">
        <w:rPr>
          <w:rFonts w:ascii="Times New Roman" w:hAnsi="Times New Roman"/>
          <w:sz w:val="28"/>
          <w:szCs w:val="28"/>
        </w:rPr>
        <w:t>державні</w:t>
      </w:r>
      <w:proofErr w:type="spellEnd"/>
      <w:r w:rsidRPr="00636B3D">
        <w:rPr>
          <w:rFonts w:ascii="Times New Roman" w:hAnsi="Times New Roman"/>
          <w:sz w:val="28"/>
          <w:szCs w:val="28"/>
        </w:rPr>
        <w:t xml:space="preserve"> </w:t>
      </w:r>
      <w:proofErr w:type="spellStart"/>
      <w:r w:rsidRPr="00636B3D">
        <w:rPr>
          <w:rFonts w:ascii="Times New Roman" w:hAnsi="Times New Roman"/>
          <w:sz w:val="28"/>
          <w:szCs w:val="28"/>
        </w:rPr>
        <w:t>служби</w:t>
      </w:r>
      <w:proofErr w:type="spellEnd"/>
      <w:r w:rsidRPr="00636B3D">
        <w:rPr>
          <w:rFonts w:ascii="Times New Roman" w:hAnsi="Times New Roman"/>
          <w:sz w:val="28"/>
          <w:szCs w:val="28"/>
        </w:rPr>
        <w:t xml:space="preserve"> </w:t>
      </w:r>
      <w:proofErr w:type="spellStart"/>
      <w:r w:rsidRPr="00636B3D">
        <w:rPr>
          <w:rFonts w:ascii="Times New Roman" w:hAnsi="Times New Roman"/>
          <w:sz w:val="28"/>
          <w:szCs w:val="28"/>
        </w:rPr>
        <w:t>безпеки</w:t>
      </w:r>
      <w:proofErr w:type="spellEnd"/>
      <w:r w:rsidRPr="00636B3D">
        <w:rPr>
          <w:rFonts w:ascii="Times New Roman" w:hAnsi="Times New Roman"/>
          <w:sz w:val="28"/>
          <w:szCs w:val="28"/>
        </w:rPr>
        <w:t xml:space="preserve">, </w:t>
      </w:r>
      <w:proofErr w:type="spellStart"/>
      <w:r w:rsidRPr="00636B3D">
        <w:rPr>
          <w:rFonts w:ascii="Times New Roman" w:hAnsi="Times New Roman"/>
          <w:sz w:val="28"/>
          <w:szCs w:val="28"/>
        </w:rPr>
        <w:t>детективні</w:t>
      </w:r>
      <w:proofErr w:type="spellEnd"/>
      <w:r w:rsidRPr="00636B3D">
        <w:rPr>
          <w:rFonts w:ascii="Times New Roman" w:hAnsi="Times New Roman"/>
          <w:sz w:val="28"/>
          <w:szCs w:val="28"/>
        </w:rPr>
        <w:t xml:space="preserve"> </w:t>
      </w:r>
      <w:proofErr w:type="spellStart"/>
      <w:r w:rsidRPr="00636B3D">
        <w:rPr>
          <w:rFonts w:ascii="Times New Roman" w:hAnsi="Times New Roman"/>
          <w:sz w:val="28"/>
          <w:szCs w:val="28"/>
        </w:rPr>
        <w:t>підприємства</w:t>
      </w:r>
      <w:proofErr w:type="spellEnd"/>
      <w:r w:rsidRPr="00636B3D">
        <w:rPr>
          <w:rFonts w:ascii="Times New Roman" w:hAnsi="Times New Roman"/>
          <w:sz w:val="28"/>
          <w:szCs w:val="28"/>
        </w:rPr>
        <w:t xml:space="preserve">, </w:t>
      </w:r>
      <w:proofErr w:type="spellStart"/>
      <w:r w:rsidRPr="00636B3D">
        <w:rPr>
          <w:rFonts w:ascii="Times New Roman" w:hAnsi="Times New Roman"/>
          <w:sz w:val="28"/>
          <w:szCs w:val="28"/>
        </w:rPr>
        <w:t>сторожова</w:t>
      </w:r>
      <w:proofErr w:type="spellEnd"/>
      <w:r w:rsidRPr="00636B3D">
        <w:rPr>
          <w:rFonts w:ascii="Times New Roman" w:hAnsi="Times New Roman"/>
          <w:sz w:val="28"/>
          <w:szCs w:val="28"/>
        </w:rPr>
        <w:t xml:space="preserve"> </w:t>
      </w:r>
      <w:proofErr w:type="spellStart"/>
      <w:r w:rsidRPr="00636B3D">
        <w:rPr>
          <w:rFonts w:ascii="Times New Roman" w:hAnsi="Times New Roman"/>
          <w:sz w:val="28"/>
          <w:szCs w:val="28"/>
        </w:rPr>
        <w:t>охорона</w:t>
      </w:r>
      <w:proofErr w:type="spellEnd"/>
      <w:r w:rsidRPr="00636B3D">
        <w:rPr>
          <w:rFonts w:ascii="Times New Roman" w:hAnsi="Times New Roman"/>
          <w:sz w:val="28"/>
          <w:szCs w:val="28"/>
        </w:rPr>
        <w:t xml:space="preserve"> на </w:t>
      </w:r>
      <w:proofErr w:type="spellStart"/>
      <w:r w:rsidRPr="00636B3D">
        <w:rPr>
          <w:rFonts w:ascii="Times New Roman" w:hAnsi="Times New Roman"/>
          <w:sz w:val="28"/>
          <w:szCs w:val="28"/>
        </w:rPr>
        <w:t>підприємствах</w:t>
      </w:r>
      <w:proofErr w:type="spellEnd"/>
      <w:r w:rsidRPr="00636B3D">
        <w:rPr>
          <w:rFonts w:ascii="Times New Roman" w:hAnsi="Times New Roman"/>
          <w:sz w:val="28"/>
          <w:szCs w:val="28"/>
        </w:rPr>
        <w:t xml:space="preserve"> й </w:t>
      </w:r>
      <w:proofErr w:type="spellStart"/>
      <w:r w:rsidRPr="00636B3D">
        <w:rPr>
          <w:rFonts w:ascii="Times New Roman" w:hAnsi="Times New Roman"/>
          <w:sz w:val="28"/>
          <w:szCs w:val="28"/>
        </w:rPr>
        <w:t>власні</w:t>
      </w:r>
      <w:proofErr w:type="spellEnd"/>
      <w:r w:rsidRPr="00636B3D">
        <w:rPr>
          <w:rFonts w:ascii="Times New Roman" w:hAnsi="Times New Roman"/>
          <w:sz w:val="28"/>
          <w:szCs w:val="28"/>
        </w:rPr>
        <w:t xml:space="preserve"> </w:t>
      </w:r>
      <w:proofErr w:type="spellStart"/>
      <w:r w:rsidRPr="00636B3D">
        <w:rPr>
          <w:rFonts w:ascii="Times New Roman" w:hAnsi="Times New Roman"/>
          <w:sz w:val="28"/>
          <w:szCs w:val="28"/>
        </w:rPr>
        <w:t>служби</w:t>
      </w:r>
      <w:proofErr w:type="spellEnd"/>
      <w:r w:rsidRPr="00636B3D">
        <w:rPr>
          <w:rFonts w:ascii="Times New Roman" w:hAnsi="Times New Roman"/>
          <w:sz w:val="28"/>
          <w:szCs w:val="28"/>
        </w:rPr>
        <w:t xml:space="preserve"> </w:t>
      </w:r>
      <w:proofErr w:type="spellStart"/>
      <w:r w:rsidRPr="00636B3D">
        <w:rPr>
          <w:rFonts w:ascii="Times New Roman" w:hAnsi="Times New Roman"/>
          <w:sz w:val="28"/>
          <w:szCs w:val="28"/>
        </w:rPr>
        <w:t>безпеки</w:t>
      </w:r>
      <w:proofErr w:type="spellEnd"/>
      <w:r w:rsidRPr="00636B3D">
        <w:rPr>
          <w:rFonts w:ascii="Times New Roman" w:hAnsi="Times New Roman"/>
          <w:sz w:val="28"/>
          <w:szCs w:val="28"/>
        </w:rPr>
        <w:t xml:space="preserve"> </w:t>
      </w:r>
      <w:proofErr w:type="spellStart"/>
      <w:r w:rsidRPr="00636B3D">
        <w:rPr>
          <w:rFonts w:ascii="Times New Roman" w:hAnsi="Times New Roman"/>
          <w:sz w:val="28"/>
          <w:szCs w:val="28"/>
        </w:rPr>
        <w:t>підприємств</w:t>
      </w:r>
      <w:proofErr w:type="spellEnd"/>
      <w:r w:rsidRPr="00636B3D">
        <w:rPr>
          <w:rFonts w:ascii="Times New Roman" w:hAnsi="Times New Roman"/>
          <w:sz w:val="28"/>
          <w:szCs w:val="28"/>
        </w:rPr>
        <w:t xml:space="preserve">, в той же час упущена роль </w:t>
      </w:r>
      <w:proofErr w:type="spellStart"/>
      <w:r w:rsidRPr="00636B3D">
        <w:rPr>
          <w:rFonts w:ascii="Times New Roman" w:hAnsi="Times New Roman"/>
          <w:sz w:val="28"/>
          <w:szCs w:val="28"/>
        </w:rPr>
        <w:t>громадських</w:t>
      </w:r>
      <w:proofErr w:type="spellEnd"/>
      <w:r w:rsidRPr="00636B3D">
        <w:rPr>
          <w:rFonts w:ascii="Times New Roman" w:hAnsi="Times New Roman"/>
          <w:sz w:val="28"/>
          <w:szCs w:val="28"/>
        </w:rPr>
        <w:t xml:space="preserve"> </w:t>
      </w:r>
      <w:proofErr w:type="spellStart"/>
      <w:r w:rsidRPr="00636B3D">
        <w:rPr>
          <w:rFonts w:ascii="Times New Roman" w:hAnsi="Times New Roman"/>
          <w:sz w:val="28"/>
          <w:szCs w:val="28"/>
        </w:rPr>
        <w:t>організацій</w:t>
      </w:r>
      <w:proofErr w:type="spellEnd"/>
      <w:r w:rsidRPr="00636B3D">
        <w:rPr>
          <w:rFonts w:ascii="Times New Roman" w:hAnsi="Times New Roman"/>
          <w:sz w:val="28"/>
          <w:szCs w:val="28"/>
        </w:rPr>
        <w:t xml:space="preserve"> </w:t>
      </w:r>
      <w:proofErr w:type="spellStart"/>
      <w:r w:rsidRPr="00636B3D">
        <w:rPr>
          <w:rFonts w:ascii="Times New Roman" w:hAnsi="Times New Roman"/>
          <w:sz w:val="28"/>
          <w:szCs w:val="28"/>
        </w:rPr>
        <w:t>сучасному</w:t>
      </w:r>
      <w:proofErr w:type="spellEnd"/>
      <w:r w:rsidRPr="00636B3D">
        <w:rPr>
          <w:rFonts w:ascii="Times New Roman" w:hAnsi="Times New Roman"/>
          <w:sz w:val="28"/>
          <w:szCs w:val="28"/>
        </w:rPr>
        <w:t xml:space="preserve"> без пековому </w:t>
      </w:r>
      <w:proofErr w:type="spellStart"/>
      <w:r w:rsidRPr="00636B3D">
        <w:rPr>
          <w:rFonts w:ascii="Times New Roman" w:hAnsi="Times New Roman"/>
          <w:sz w:val="28"/>
          <w:szCs w:val="28"/>
        </w:rPr>
        <w:t>процесі</w:t>
      </w:r>
      <w:proofErr w:type="spellEnd"/>
      <w:r w:rsidRPr="00636B3D">
        <w:rPr>
          <w:rFonts w:ascii="Times New Roman" w:hAnsi="Times New Roman"/>
          <w:sz w:val="28"/>
          <w:szCs w:val="28"/>
        </w:rPr>
        <w:t>.</w:t>
      </w:r>
    </w:p>
    <w:p w:rsidR="00703298" w:rsidRPr="00267977" w:rsidRDefault="00703298" w:rsidP="00B1502E">
      <w:pPr>
        <w:spacing w:after="0" w:line="360" w:lineRule="auto"/>
        <w:ind w:firstLine="709"/>
        <w:jc w:val="both"/>
        <w:rPr>
          <w:rFonts w:ascii="Times New Roman" w:hAnsi="Times New Roman"/>
          <w:sz w:val="28"/>
          <w:szCs w:val="28"/>
        </w:rPr>
      </w:pPr>
      <w:proofErr w:type="spellStart"/>
      <w:r w:rsidRPr="00267977">
        <w:rPr>
          <w:rFonts w:ascii="Times New Roman" w:hAnsi="Times New Roman"/>
          <w:sz w:val="28"/>
          <w:szCs w:val="28"/>
        </w:rPr>
        <w:lastRenderedPageBreak/>
        <w:t>Насамперед</w:t>
      </w:r>
      <w:proofErr w:type="spellEnd"/>
      <w:r w:rsidRPr="00267977">
        <w:rPr>
          <w:rFonts w:ascii="Times New Roman" w:hAnsi="Times New Roman"/>
          <w:sz w:val="28"/>
          <w:szCs w:val="28"/>
        </w:rPr>
        <w:t xml:space="preserve"> треба </w:t>
      </w:r>
      <w:proofErr w:type="spellStart"/>
      <w:r w:rsidRPr="00267977">
        <w:rPr>
          <w:rFonts w:ascii="Times New Roman" w:hAnsi="Times New Roman"/>
          <w:sz w:val="28"/>
          <w:szCs w:val="28"/>
        </w:rPr>
        <w:t>відзначити</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що</w:t>
      </w:r>
      <w:proofErr w:type="spellEnd"/>
      <w:r w:rsidRPr="00267977">
        <w:rPr>
          <w:rFonts w:ascii="Times New Roman" w:hAnsi="Times New Roman"/>
          <w:sz w:val="28"/>
          <w:szCs w:val="28"/>
        </w:rPr>
        <w:t xml:space="preserve"> в </w:t>
      </w:r>
      <w:proofErr w:type="spellStart"/>
      <w:r w:rsidRPr="00267977">
        <w:rPr>
          <w:rFonts w:ascii="Times New Roman" w:hAnsi="Times New Roman"/>
          <w:sz w:val="28"/>
          <w:szCs w:val="28"/>
        </w:rPr>
        <w:t>Україні</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відсутній</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окремий</w:t>
      </w:r>
      <w:proofErr w:type="spellEnd"/>
      <w:r w:rsidRPr="00267977">
        <w:rPr>
          <w:rFonts w:ascii="Times New Roman" w:hAnsi="Times New Roman"/>
          <w:sz w:val="28"/>
          <w:szCs w:val="28"/>
        </w:rPr>
        <w:t xml:space="preserve"> закон, </w:t>
      </w:r>
      <w:proofErr w:type="spellStart"/>
      <w:r w:rsidRPr="00267977">
        <w:rPr>
          <w:rFonts w:ascii="Times New Roman" w:hAnsi="Times New Roman"/>
          <w:sz w:val="28"/>
          <w:szCs w:val="28"/>
        </w:rPr>
        <w:t>який</w:t>
      </w:r>
      <w:proofErr w:type="spellEnd"/>
      <w:r w:rsidRPr="00267977">
        <w:rPr>
          <w:rFonts w:ascii="Times New Roman" w:hAnsi="Times New Roman"/>
          <w:sz w:val="28"/>
          <w:szCs w:val="28"/>
        </w:rPr>
        <w:t xml:space="preserve"> би </w:t>
      </w:r>
      <w:proofErr w:type="spellStart"/>
      <w:r w:rsidRPr="00267977">
        <w:rPr>
          <w:rFonts w:ascii="Times New Roman" w:hAnsi="Times New Roman"/>
          <w:sz w:val="28"/>
          <w:szCs w:val="28"/>
        </w:rPr>
        <w:t>регулював</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відносини</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між</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суб'єктами</w:t>
      </w:r>
      <w:proofErr w:type="spellEnd"/>
      <w:r w:rsidRPr="00267977">
        <w:rPr>
          <w:rFonts w:ascii="Times New Roman" w:hAnsi="Times New Roman"/>
          <w:sz w:val="28"/>
          <w:szCs w:val="28"/>
        </w:rPr>
        <w:t xml:space="preserve"> права </w:t>
      </w:r>
      <w:proofErr w:type="spellStart"/>
      <w:r w:rsidRPr="00267977">
        <w:rPr>
          <w:rFonts w:ascii="Times New Roman" w:hAnsi="Times New Roman"/>
          <w:sz w:val="28"/>
          <w:szCs w:val="28"/>
        </w:rPr>
        <w:t>щодо</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захисту</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бізнесу</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чи</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корпоративних</w:t>
      </w:r>
      <w:proofErr w:type="spellEnd"/>
      <w:r w:rsidRPr="00267977">
        <w:rPr>
          <w:rFonts w:ascii="Times New Roman" w:hAnsi="Times New Roman"/>
          <w:sz w:val="28"/>
          <w:szCs w:val="28"/>
        </w:rPr>
        <w:t xml:space="preserve"> прав, </w:t>
      </w:r>
      <w:proofErr w:type="spellStart"/>
      <w:r w:rsidRPr="00267977">
        <w:rPr>
          <w:rFonts w:ascii="Times New Roman" w:hAnsi="Times New Roman"/>
          <w:sz w:val="28"/>
          <w:szCs w:val="28"/>
        </w:rPr>
        <w:t>або</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від</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зазіхань</w:t>
      </w:r>
      <w:proofErr w:type="spellEnd"/>
      <w:r w:rsidRPr="00267977">
        <w:rPr>
          <w:rFonts w:ascii="Times New Roman" w:hAnsi="Times New Roman"/>
          <w:sz w:val="28"/>
          <w:szCs w:val="28"/>
        </w:rPr>
        <w:t xml:space="preserve">, як з боку </w:t>
      </w:r>
      <w:proofErr w:type="spellStart"/>
      <w:r w:rsidRPr="00267977">
        <w:rPr>
          <w:rFonts w:ascii="Times New Roman" w:hAnsi="Times New Roman"/>
          <w:sz w:val="28"/>
          <w:szCs w:val="28"/>
        </w:rPr>
        <w:t>злочинних</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угруповань</w:t>
      </w:r>
      <w:proofErr w:type="spellEnd"/>
      <w:r w:rsidRPr="00267977">
        <w:rPr>
          <w:rFonts w:ascii="Times New Roman" w:hAnsi="Times New Roman"/>
          <w:sz w:val="28"/>
          <w:szCs w:val="28"/>
        </w:rPr>
        <w:t xml:space="preserve">, так і з боку </w:t>
      </w:r>
      <w:proofErr w:type="spellStart"/>
      <w:r w:rsidRPr="00267977">
        <w:rPr>
          <w:rFonts w:ascii="Times New Roman" w:hAnsi="Times New Roman"/>
          <w:sz w:val="28"/>
          <w:szCs w:val="28"/>
        </w:rPr>
        <w:t>корумпованих</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владних</w:t>
      </w:r>
      <w:proofErr w:type="spellEnd"/>
      <w:r w:rsidRPr="00267977">
        <w:rPr>
          <w:rFonts w:ascii="Times New Roman" w:hAnsi="Times New Roman"/>
          <w:sz w:val="28"/>
          <w:szCs w:val="28"/>
        </w:rPr>
        <w:t xml:space="preserve"> структур. </w:t>
      </w:r>
      <w:proofErr w:type="spellStart"/>
      <w:r w:rsidRPr="00267977">
        <w:rPr>
          <w:rFonts w:ascii="Times New Roman" w:hAnsi="Times New Roman"/>
          <w:sz w:val="28"/>
          <w:szCs w:val="28"/>
        </w:rPr>
        <w:t>Тож</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норми</w:t>
      </w:r>
      <w:proofErr w:type="spellEnd"/>
      <w:r w:rsidRPr="00267977">
        <w:rPr>
          <w:rFonts w:ascii="Times New Roman" w:hAnsi="Times New Roman"/>
          <w:sz w:val="28"/>
          <w:szCs w:val="28"/>
        </w:rPr>
        <w:t xml:space="preserve"> права, </w:t>
      </w:r>
      <w:proofErr w:type="spellStart"/>
      <w:r w:rsidRPr="00267977">
        <w:rPr>
          <w:rFonts w:ascii="Times New Roman" w:hAnsi="Times New Roman"/>
          <w:sz w:val="28"/>
          <w:szCs w:val="28"/>
        </w:rPr>
        <w:t>які</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регулюють</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вказані</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відносини</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містяться</w:t>
      </w:r>
      <w:proofErr w:type="spellEnd"/>
      <w:r w:rsidRPr="00267977">
        <w:rPr>
          <w:rFonts w:ascii="Times New Roman" w:hAnsi="Times New Roman"/>
          <w:sz w:val="28"/>
          <w:szCs w:val="28"/>
        </w:rPr>
        <w:t xml:space="preserve"> в </w:t>
      </w:r>
      <w:proofErr w:type="spellStart"/>
      <w:r w:rsidRPr="00267977">
        <w:rPr>
          <w:rFonts w:ascii="Times New Roman" w:hAnsi="Times New Roman"/>
          <w:sz w:val="28"/>
          <w:szCs w:val="28"/>
        </w:rPr>
        <w:t>окремих</w:t>
      </w:r>
      <w:proofErr w:type="spellEnd"/>
      <w:r w:rsidRPr="00267977">
        <w:rPr>
          <w:rFonts w:ascii="Times New Roman" w:hAnsi="Times New Roman"/>
          <w:sz w:val="28"/>
          <w:szCs w:val="28"/>
        </w:rPr>
        <w:t xml:space="preserve"> законах </w:t>
      </w:r>
      <w:proofErr w:type="spellStart"/>
      <w:r w:rsidRPr="00267977">
        <w:rPr>
          <w:rFonts w:ascii="Times New Roman" w:hAnsi="Times New Roman"/>
          <w:sz w:val="28"/>
          <w:szCs w:val="28"/>
        </w:rPr>
        <w:t>України</w:t>
      </w:r>
      <w:proofErr w:type="spellEnd"/>
      <w:r w:rsidRPr="00267977">
        <w:rPr>
          <w:rFonts w:ascii="Times New Roman" w:hAnsi="Times New Roman"/>
          <w:sz w:val="28"/>
          <w:szCs w:val="28"/>
        </w:rPr>
        <w:t xml:space="preserve"> та в </w:t>
      </w:r>
      <w:proofErr w:type="spellStart"/>
      <w:r w:rsidRPr="00267977">
        <w:rPr>
          <w:rFonts w:ascii="Times New Roman" w:hAnsi="Times New Roman"/>
          <w:sz w:val="28"/>
          <w:szCs w:val="28"/>
        </w:rPr>
        <w:t>підзаконних</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нормативних</w:t>
      </w:r>
      <w:proofErr w:type="spellEnd"/>
      <w:r w:rsidRPr="00267977">
        <w:rPr>
          <w:rFonts w:ascii="Times New Roman" w:hAnsi="Times New Roman"/>
          <w:sz w:val="28"/>
          <w:szCs w:val="28"/>
        </w:rPr>
        <w:t xml:space="preserve"> актах. </w:t>
      </w:r>
      <w:proofErr w:type="spellStart"/>
      <w:r w:rsidRPr="00267977">
        <w:rPr>
          <w:rFonts w:ascii="Times New Roman" w:hAnsi="Times New Roman"/>
          <w:sz w:val="28"/>
          <w:szCs w:val="28"/>
        </w:rPr>
        <w:t>Найчастіше</w:t>
      </w:r>
      <w:proofErr w:type="spellEnd"/>
      <w:r w:rsidRPr="00267977">
        <w:rPr>
          <w:rFonts w:ascii="Times New Roman" w:hAnsi="Times New Roman"/>
          <w:sz w:val="28"/>
          <w:szCs w:val="28"/>
        </w:rPr>
        <w:t xml:space="preserve"> в </w:t>
      </w:r>
      <w:proofErr w:type="spellStart"/>
      <w:r w:rsidRPr="00267977">
        <w:rPr>
          <w:rFonts w:ascii="Times New Roman" w:hAnsi="Times New Roman"/>
          <w:sz w:val="28"/>
          <w:szCs w:val="28"/>
        </w:rPr>
        <w:t>цих</w:t>
      </w:r>
      <w:proofErr w:type="spellEnd"/>
      <w:r w:rsidRPr="00267977">
        <w:rPr>
          <w:rFonts w:ascii="Times New Roman" w:hAnsi="Times New Roman"/>
          <w:sz w:val="28"/>
          <w:szCs w:val="28"/>
        </w:rPr>
        <w:t xml:space="preserve"> нормах права особа (як </w:t>
      </w:r>
      <w:proofErr w:type="spellStart"/>
      <w:r w:rsidRPr="00267977">
        <w:rPr>
          <w:rFonts w:ascii="Times New Roman" w:hAnsi="Times New Roman"/>
          <w:sz w:val="28"/>
          <w:szCs w:val="28"/>
        </w:rPr>
        <w:t>суб'єкт</w:t>
      </w:r>
      <w:proofErr w:type="spellEnd"/>
      <w:r w:rsidRPr="00267977">
        <w:rPr>
          <w:rFonts w:ascii="Times New Roman" w:hAnsi="Times New Roman"/>
          <w:sz w:val="28"/>
          <w:szCs w:val="28"/>
        </w:rPr>
        <w:t xml:space="preserve"> права) </w:t>
      </w:r>
      <w:proofErr w:type="spellStart"/>
      <w:r w:rsidRPr="00267977">
        <w:rPr>
          <w:rFonts w:ascii="Times New Roman" w:hAnsi="Times New Roman"/>
          <w:sz w:val="28"/>
          <w:szCs w:val="28"/>
        </w:rPr>
        <w:t>виступає</w:t>
      </w:r>
      <w:proofErr w:type="spellEnd"/>
      <w:r w:rsidRPr="00267977">
        <w:rPr>
          <w:rFonts w:ascii="Times New Roman" w:hAnsi="Times New Roman"/>
          <w:sz w:val="28"/>
          <w:szCs w:val="28"/>
        </w:rPr>
        <w:t xml:space="preserve"> не як </w:t>
      </w:r>
      <w:proofErr w:type="spellStart"/>
      <w:r w:rsidRPr="00267977">
        <w:rPr>
          <w:rFonts w:ascii="Times New Roman" w:hAnsi="Times New Roman"/>
          <w:sz w:val="28"/>
          <w:szCs w:val="28"/>
        </w:rPr>
        <w:t>бізнесмен</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тобто</w:t>
      </w:r>
      <w:proofErr w:type="spellEnd"/>
      <w:r w:rsidRPr="00267977">
        <w:rPr>
          <w:rFonts w:ascii="Times New Roman" w:hAnsi="Times New Roman"/>
          <w:sz w:val="28"/>
          <w:szCs w:val="28"/>
        </w:rPr>
        <w:t xml:space="preserve"> особа, </w:t>
      </w:r>
      <w:proofErr w:type="spellStart"/>
      <w:r w:rsidRPr="00267977">
        <w:rPr>
          <w:rFonts w:ascii="Times New Roman" w:hAnsi="Times New Roman"/>
          <w:sz w:val="28"/>
          <w:szCs w:val="28"/>
        </w:rPr>
        <w:t>що</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займається</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підприємницькою</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діяльністю</w:t>
      </w:r>
      <w:proofErr w:type="spellEnd"/>
      <w:r w:rsidRPr="00267977">
        <w:rPr>
          <w:rFonts w:ascii="Times New Roman" w:hAnsi="Times New Roman"/>
          <w:sz w:val="28"/>
          <w:szCs w:val="28"/>
        </w:rPr>
        <w:t xml:space="preserve">), а як </w:t>
      </w:r>
      <w:proofErr w:type="spellStart"/>
      <w:r w:rsidRPr="00267977">
        <w:rPr>
          <w:rFonts w:ascii="Times New Roman" w:hAnsi="Times New Roman"/>
          <w:sz w:val="28"/>
          <w:szCs w:val="28"/>
        </w:rPr>
        <w:t>фізична</w:t>
      </w:r>
      <w:proofErr w:type="spellEnd"/>
      <w:r w:rsidRPr="00267977">
        <w:rPr>
          <w:rFonts w:ascii="Times New Roman" w:hAnsi="Times New Roman"/>
          <w:sz w:val="28"/>
          <w:szCs w:val="28"/>
        </w:rPr>
        <w:t xml:space="preserve"> особа (</w:t>
      </w:r>
      <w:proofErr w:type="spellStart"/>
      <w:r w:rsidRPr="00267977">
        <w:rPr>
          <w:rFonts w:ascii="Times New Roman" w:hAnsi="Times New Roman"/>
          <w:sz w:val="28"/>
          <w:szCs w:val="28"/>
        </w:rPr>
        <w:t>тобто</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незалежно</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від</w:t>
      </w:r>
      <w:proofErr w:type="spellEnd"/>
      <w:r w:rsidRPr="00267977">
        <w:rPr>
          <w:rFonts w:ascii="Times New Roman" w:hAnsi="Times New Roman"/>
          <w:sz w:val="28"/>
          <w:szCs w:val="28"/>
        </w:rPr>
        <w:t xml:space="preserve"> роду занять). </w:t>
      </w:r>
      <w:proofErr w:type="spellStart"/>
      <w:r w:rsidRPr="00267977">
        <w:rPr>
          <w:rFonts w:ascii="Times New Roman" w:hAnsi="Times New Roman"/>
          <w:sz w:val="28"/>
          <w:szCs w:val="28"/>
        </w:rPr>
        <w:t>Отже</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суспільні</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відносини</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пов'язані</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із</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забезпеченням</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безпеки</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бізнесу</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регулюють</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такі</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нормативні</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акти</w:t>
      </w:r>
      <w:proofErr w:type="spellEnd"/>
      <w:r w:rsidRPr="00267977">
        <w:rPr>
          <w:rFonts w:ascii="Times New Roman" w:hAnsi="Times New Roman"/>
          <w:sz w:val="28"/>
          <w:szCs w:val="28"/>
        </w:rPr>
        <w:t>:</w:t>
      </w:r>
    </w:p>
    <w:p w:rsidR="00703298" w:rsidRPr="00267977" w:rsidRDefault="00703298" w:rsidP="00B1502E">
      <w:pPr>
        <w:spacing w:after="0" w:line="360" w:lineRule="auto"/>
        <w:ind w:firstLine="709"/>
        <w:jc w:val="both"/>
        <w:rPr>
          <w:rFonts w:ascii="Times New Roman" w:hAnsi="Times New Roman"/>
          <w:sz w:val="28"/>
          <w:szCs w:val="28"/>
        </w:rPr>
      </w:pPr>
      <w:r w:rsidRPr="00267977">
        <w:rPr>
          <w:rFonts w:ascii="Times New Roman" w:hAnsi="Times New Roman"/>
          <w:sz w:val="28"/>
          <w:szCs w:val="28"/>
        </w:rPr>
        <w:t xml:space="preserve">1. </w:t>
      </w:r>
      <w:proofErr w:type="spellStart"/>
      <w:r w:rsidRPr="00267977">
        <w:rPr>
          <w:rFonts w:ascii="Times New Roman" w:hAnsi="Times New Roman"/>
          <w:sz w:val="28"/>
          <w:szCs w:val="28"/>
        </w:rPr>
        <w:t>Конституція</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України</w:t>
      </w:r>
      <w:proofErr w:type="spellEnd"/>
      <w:r w:rsidRPr="00267977">
        <w:rPr>
          <w:rFonts w:ascii="Times New Roman" w:hAnsi="Times New Roman"/>
          <w:sz w:val="28"/>
          <w:szCs w:val="28"/>
        </w:rPr>
        <w:t>.</w:t>
      </w:r>
    </w:p>
    <w:p w:rsidR="00703298" w:rsidRPr="00267977" w:rsidRDefault="00703298" w:rsidP="00B1502E">
      <w:pPr>
        <w:spacing w:after="0" w:line="360" w:lineRule="auto"/>
        <w:ind w:firstLine="709"/>
        <w:jc w:val="both"/>
        <w:rPr>
          <w:rFonts w:ascii="Times New Roman" w:hAnsi="Times New Roman"/>
          <w:sz w:val="28"/>
          <w:szCs w:val="28"/>
        </w:rPr>
      </w:pPr>
      <w:r w:rsidRPr="00267977">
        <w:rPr>
          <w:rFonts w:ascii="Times New Roman" w:hAnsi="Times New Roman"/>
          <w:sz w:val="28"/>
          <w:szCs w:val="28"/>
        </w:rPr>
        <w:t xml:space="preserve">2. </w:t>
      </w:r>
      <w:proofErr w:type="spellStart"/>
      <w:r w:rsidRPr="00267977">
        <w:rPr>
          <w:rFonts w:ascii="Times New Roman" w:hAnsi="Times New Roman"/>
          <w:sz w:val="28"/>
          <w:szCs w:val="28"/>
        </w:rPr>
        <w:t>Кримінальний</w:t>
      </w:r>
      <w:proofErr w:type="spellEnd"/>
      <w:r w:rsidRPr="00267977">
        <w:rPr>
          <w:rFonts w:ascii="Times New Roman" w:hAnsi="Times New Roman"/>
          <w:sz w:val="28"/>
          <w:szCs w:val="28"/>
        </w:rPr>
        <w:t xml:space="preserve"> та </w:t>
      </w:r>
      <w:proofErr w:type="spellStart"/>
      <w:r w:rsidRPr="00267977">
        <w:rPr>
          <w:rFonts w:ascii="Times New Roman" w:hAnsi="Times New Roman"/>
          <w:sz w:val="28"/>
          <w:szCs w:val="28"/>
        </w:rPr>
        <w:t>Кримінально-процесуальний</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кодекси</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України</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тобто</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кодифіковані</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збірники</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нормативних</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актів</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що</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передбачають</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кримінальну</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відповідальність</w:t>
      </w:r>
      <w:proofErr w:type="spellEnd"/>
      <w:r w:rsidRPr="00267977">
        <w:rPr>
          <w:rFonts w:ascii="Times New Roman" w:hAnsi="Times New Roman"/>
          <w:sz w:val="28"/>
          <w:szCs w:val="28"/>
        </w:rPr>
        <w:t xml:space="preserve"> за </w:t>
      </w:r>
      <w:proofErr w:type="spellStart"/>
      <w:r w:rsidRPr="00267977">
        <w:rPr>
          <w:rFonts w:ascii="Times New Roman" w:hAnsi="Times New Roman"/>
          <w:sz w:val="28"/>
          <w:szCs w:val="28"/>
        </w:rPr>
        <w:t>порушення</w:t>
      </w:r>
      <w:proofErr w:type="spellEnd"/>
      <w:r w:rsidRPr="00267977">
        <w:rPr>
          <w:rFonts w:ascii="Times New Roman" w:hAnsi="Times New Roman"/>
          <w:sz w:val="28"/>
          <w:szCs w:val="28"/>
        </w:rPr>
        <w:t xml:space="preserve"> чинного </w:t>
      </w:r>
      <w:proofErr w:type="spellStart"/>
      <w:r w:rsidRPr="00267977">
        <w:rPr>
          <w:rFonts w:ascii="Times New Roman" w:hAnsi="Times New Roman"/>
          <w:sz w:val="28"/>
          <w:szCs w:val="28"/>
        </w:rPr>
        <w:t>законодавства</w:t>
      </w:r>
      <w:proofErr w:type="spellEnd"/>
      <w:r w:rsidRPr="00267977">
        <w:rPr>
          <w:rFonts w:ascii="Times New Roman" w:hAnsi="Times New Roman"/>
          <w:sz w:val="28"/>
          <w:szCs w:val="28"/>
        </w:rPr>
        <w:t xml:space="preserve"> (у тому </w:t>
      </w:r>
      <w:proofErr w:type="spellStart"/>
      <w:r w:rsidRPr="00267977">
        <w:rPr>
          <w:rFonts w:ascii="Times New Roman" w:hAnsi="Times New Roman"/>
          <w:sz w:val="28"/>
          <w:szCs w:val="28"/>
        </w:rPr>
        <w:t>числі</w:t>
      </w:r>
      <w:proofErr w:type="spellEnd"/>
      <w:r w:rsidRPr="00267977">
        <w:rPr>
          <w:rFonts w:ascii="Times New Roman" w:hAnsi="Times New Roman"/>
          <w:sz w:val="28"/>
          <w:szCs w:val="28"/>
        </w:rPr>
        <w:t xml:space="preserve"> у </w:t>
      </w:r>
      <w:proofErr w:type="spellStart"/>
      <w:r w:rsidRPr="00267977">
        <w:rPr>
          <w:rFonts w:ascii="Times New Roman" w:hAnsi="Times New Roman"/>
          <w:sz w:val="28"/>
          <w:szCs w:val="28"/>
        </w:rPr>
        <w:t>сфері</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безпеки</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бізнесу</w:t>
      </w:r>
      <w:proofErr w:type="spellEnd"/>
      <w:r w:rsidRPr="00267977">
        <w:rPr>
          <w:rFonts w:ascii="Times New Roman" w:hAnsi="Times New Roman"/>
          <w:sz w:val="28"/>
          <w:szCs w:val="28"/>
        </w:rPr>
        <w:t xml:space="preserve">), та </w:t>
      </w:r>
      <w:proofErr w:type="spellStart"/>
      <w:r w:rsidRPr="00267977">
        <w:rPr>
          <w:rFonts w:ascii="Times New Roman" w:hAnsi="Times New Roman"/>
          <w:sz w:val="28"/>
          <w:szCs w:val="28"/>
        </w:rPr>
        <w:t>нормативних</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актів</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що</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визначають</w:t>
      </w:r>
      <w:proofErr w:type="spellEnd"/>
      <w:r w:rsidRPr="00267977">
        <w:rPr>
          <w:rFonts w:ascii="Times New Roman" w:hAnsi="Times New Roman"/>
          <w:sz w:val="28"/>
          <w:szCs w:val="28"/>
        </w:rPr>
        <w:t xml:space="preserve"> сам </w:t>
      </w:r>
      <w:proofErr w:type="spellStart"/>
      <w:r w:rsidRPr="00267977">
        <w:rPr>
          <w:rFonts w:ascii="Times New Roman" w:hAnsi="Times New Roman"/>
          <w:sz w:val="28"/>
          <w:szCs w:val="28"/>
        </w:rPr>
        <w:t>процес</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притягнення</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винних</w:t>
      </w:r>
      <w:proofErr w:type="spellEnd"/>
      <w:r w:rsidRPr="00267977">
        <w:rPr>
          <w:rFonts w:ascii="Times New Roman" w:hAnsi="Times New Roman"/>
          <w:sz w:val="28"/>
          <w:szCs w:val="28"/>
        </w:rPr>
        <w:t xml:space="preserve"> до </w:t>
      </w:r>
      <w:proofErr w:type="spellStart"/>
      <w:r w:rsidRPr="00267977">
        <w:rPr>
          <w:rFonts w:ascii="Times New Roman" w:hAnsi="Times New Roman"/>
          <w:sz w:val="28"/>
          <w:szCs w:val="28"/>
        </w:rPr>
        <w:t>кримінальної</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відповідальності</w:t>
      </w:r>
      <w:proofErr w:type="spellEnd"/>
      <w:r w:rsidRPr="00267977">
        <w:rPr>
          <w:rFonts w:ascii="Times New Roman" w:hAnsi="Times New Roman"/>
          <w:sz w:val="28"/>
          <w:szCs w:val="28"/>
        </w:rPr>
        <w:t>).</w:t>
      </w:r>
    </w:p>
    <w:p w:rsidR="00703298" w:rsidRPr="00267977" w:rsidRDefault="00703298" w:rsidP="00B1502E">
      <w:pPr>
        <w:spacing w:after="0" w:line="360" w:lineRule="auto"/>
        <w:ind w:firstLine="709"/>
        <w:jc w:val="both"/>
        <w:rPr>
          <w:rFonts w:ascii="Times New Roman" w:hAnsi="Times New Roman"/>
          <w:sz w:val="28"/>
          <w:szCs w:val="28"/>
        </w:rPr>
      </w:pPr>
      <w:r w:rsidRPr="00267977">
        <w:rPr>
          <w:rFonts w:ascii="Times New Roman" w:hAnsi="Times New Roman"/>
          <w:sz w:val="28"/>
          <w:szCs w:val="28"/>
        </w:rPr>
        <w:t xml:space="preserve">3. Кодекс </w:t>
      </w:r>
      <w:proofErr w:type="spellStart"/>
      <w:r w:rsidRPr="00267977">
        <w:rPr>
          <w:rFonts w:ascii="Times New Roman" w:hAnsi="Times New Roman"/>
          <w:sz w:val="28"/>
          <w:szCs w:val="28"/>
        </w:rPr>
        <w:t>адміністративних</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правопорушень</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тобто</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кодифікований</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збірник</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нормативних</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актів</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що</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передбачають</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адміністративну</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відповідальність</w:t>
      </w:r>
      <w:proofErr w:type="spellEnd"/>
      <w:r w:rsidRPr="00267977">
        <w:rPr>
          <w:rFonts w:ascii="Times New Roman" w:hAnsi="Times New Roman"/>
          <w:sz w:val="28"/>
          <w:szCs w:val="28"/>
        </w:rPr>
        <w:t xml:space="preserve"> за </w:t>
      </w:r>
      <w:proofErr w:type="spellStart"/>
      <w:r w:rsidRPr="00267977">
        <w:rPr>
          <w:rFonts w:ascii="Times New Roman" w:hAnsi="Times New Roman"/>
          <w:sz w:val="28"/>
          <w:szCs w:val="28"/>
        </w:rPr>
        <w:t>порушення</w:t>
      </w:r>
      <w:proofErr w:type="spellEnd"/>
      <w:r w:rsidRPr="00267977">
        <w:rPr>
          <w:rFonts w:ascii="Times New Roman" w:hAnsi="Times New Roman"/>
          <w:sz w:val="28"/>
          <w:szCs w:val="28"/>
        </w:rPr>
        <w:t xml:space="preserve"> чинного </w:t>
      </w:r>
      <w:proofErr w:type="spellStart"/>
      <w:r w:rsidRPr="00267977">
        <w:rPr>
          <w:rFonts w:ascii="Times New Roman" w:hAnsi="Times New Roman"/>
          <w:sz w:val="28"/>
          <w:szCs w:val="28"/>
        </w:rPr>
        <w:t>законодавства</w:t>
      </w:r>
      <w:proofErr w:type="spellEnd"/>
      <w:r w:rsidRPr="00267977">
        <w:rPr>
          <w:rFonts w:ascii="Times New Roman" w:hAnsi="Times New Roman"/>
          <w:sz w:val="28"/>
          <w:szCs w:val="28"/>
        </w:rPr>
        <w:t>).</w:t>
      </w:r>
    </w:p>
    <w:p w:rsidR="00703298" w:rsidRPr="00267977" w:rsidRDefault="00703298" w:rsidP="00B1502E">
      <w:pPr>
        <w:spacing w:after="0" w:line="360" w:lineRule="auto"/>
        <w:ind w:firstLine="709"/>
        <w:jc w:val="both"/>
        <w:rPr>
          <w:rFonts w:ascii="Times New Roman" w:hAnsi="Times New Roman"/>
          <w:sz w:val="28"/>
          <w:szCs w:val="28"/>
        </w:rPr>
      </w:pPr>
      <w:proofErr w:type="spellStart"/>
      <w:r w:rsidRPr="00267977">
        <w:rPr>
          <w:rFonts w:ascii="Times New Roman" w:hAnsi="Times New Roman"/>
          <w:sz w:val="28"/>
          <w:szCs w:val="28"/>
        </w:rPr>
        <w:t>Можна</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звісно</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заперечити</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що</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який</w:t>
      </w:r>
      <w:proofErr w:type="spellEnd"/>
      <w:r w:rsidRPr="00267977">
        <w:rPr>
          <w:rFonts w:ascii="Times New Roman" w:hAnsi="Times New Roman"/>
          <w:sz w:val="28"/>
          <w:szCs w:val="28"/>
        </w:rPr>
        <w:t xml:space="preserve"> же </w:t>
      </w:r>
      <w:proofErr w:type="spellStart"/>
      <w:r w:rsidRPr="00267977">
        <w:rPr>
          <w:rFonts w:ascii="Times New Roman" w:hAnsi="Times New Roman"/>
          <w:sz w:val="28"/>
          <w:szCs w:val="28"/>
        </w:rPr>
        <w:t>це</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захист</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безпеки</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підприємницької</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діяльності</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якщо</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навпаки</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кодекси</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передбачають</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відповідальність</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кримінальну</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чи</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адміністративну</w:t>
      </w:r>
      <w:proofErr w:type="spellEnd"/>
      <w:r w:rsidRPr="00267977">
        <w:rPr>
          <w:rFonts w:ascii="Times New Roman" w:hAnsi="Times New Roman"/>
          <w:sz w:val="28"/>
          <w:szCs w:val="28"/>
        </w:rPr>
        <w:t xml:space="preserve">) за </w:t>
      </w:r>
      <w:proofErr w:type="spellStart"/>
      <w:r w:rsidRPr="00267977">
        <w:rPr>
          <w:rFonts w:ascii="Times New Roman" w:hAnsi="Times New Roman"/>
          <w:sz w:val="28"/>
          <w:szCs w:val="28"/>
        </w:rPr>
        <w:t>порушення</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які</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вчиняють</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комерсанти</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чи</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фізичні</w:t>
      </w:r>
      <w:proofErr w:type="spellEnd"/>
      <w:r w:rsidRPr="00267977">
        <w:rPr>
          <w:rFonts w:ascii="Times New Roman" w:hAnsi="Times New Roman"/>
          <w:sz w:val="28"/>
          <w:szCs w:val="28"/>
        </w:rPr>
        <w:t xml:space="preserve"> особи при </w:t>
      </w:r>
      <w:proofErr w:type="spellStart"/>
      <w:r w:rsidRPr="00267977">
        <w:rPr>
          <w:rFonts w:ascii="Times New Roman" w:hAnsi="Times New Roman"/>
          <w:sz w:val="28"/>
          <w:szCs w:val="28"/>
        </w:rPr>
        <w:t>здійсненні</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комерційної</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діяльності</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Наведемо</w:t>
      </w:r>
      <w:proofErr w:type="spellEnd"/>
      <w:r w:rsidRPr="00267977">
        <w:rPr>
          <w:rFonts w:ascii="Times New Roman" w:hAnsi="Times New Roman"/>
          <w:sz w:val="28"/>
          <w:szCs w:val="28"/>
        </w:rPr>
        <w:t xml:space="preserve"> приклад: є </w:t>
      </w:r>
      <w:proofErr w:type="spellStart"/>
      <w:r w:rsidRPr="00267977">
        <w:rPr>
          <w:rFonts w:ascii="Times New Roman" w:hAnsi="Times New Roman"/>
          <w:sz w:val="28"/>
          <w:szCs w:val="28"/>
        </w:rPr>
        <w:t>дві</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комерційні</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структури</w:t>
      </w:r>
      <w:proofErr w:type="spellEnd"/>
      <w:r w:rsidRPr="00267977">
        <w:rPr>
          <w:rFonts w:ascii="Times New Roman" w:hAnsi="Times New Roman"/>
          <w:sz w:val="28"/>
          <w:szCs w:val="28"/>
        </w:rPr>
        <w:t xml:space="preserve">, одна </w:t>
      </w:r>
      <w:proofErr w:type="spellStart"/>
      <w:r w:rsidRPr="00267977">
        <w:rPr>
          <w:rFonts w:ascii="Times New Roman" w:hAnsi="Times New Roman"/>
          <w:sz w:val="28"/>
          <w:szCs w:val="28"/>
        </w:rPr>
        <w:t>ретельно</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дотримується</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законів</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сплачує</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податки</w:t>
      </w:r>
      <w:proofErr w:type="spellEnd"/>
      <w:r w:rsidRPr="00267977">
        <w:rPr>
          <w:rFonts w:ascii="Times New Roman" w:hAnsi="Times New Roman"/>
          <w:sz w:val="28"/>
          <w:szCs w:val="28"/>
        </w:rPr>
        <w:t xml:space="preserve">, при </w:t>
      </w:r>
      <w:proofErr w:type="spellStart"/>
      <w:r w:rsidRPr="00267977">
        <w:rPr>
          <w:rFonts w:ascii="Times New Roman" w:hAnsi="Times New Roman"/>
          <w:sz w:val="28"/>
          <w:szCs w:val="28"/>
        </w:rPr>
        <w:t>завезенні</w:t>
      </w:r>
      <w:proofErr w:type="spellEnd"/>
      <w:r w:rsidRPr="00267977">
        <w:rPr>
          <w:rFonts w:ascii="Times New Roman" w:hAnsi="Times New Roman"/>
          <w:sz w:val="28"/>
          <w:szCs w:val="28"/>
        </w:rPr>
        <w:t xml:space="preserve"> товару з-за кордону </w:t>
      </w:r>
      <w:proofErr w:type="spellStart"/>
      <w:r w:rsidRPr="00267977">
        <w:rPr>
          <w:rFonts w:ascii="Times New Roman" w:hAnsi="Times New Roman"/>
          <w:sz w:val="28"/>
          <w:szCs w:val="28"/>
        </w:rPr>
        <w:t>повністю</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сплачує</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митні</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збори</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ліцензує</w:t>
      </w:r>
      <w:proofErr w:type="spellEnd"/>
      <w:r w:rsidRPr="00267977">
        <w:rPr>
          <w:rFonts w:ascii="Times New Roman" w:hAnsi="Times New Roman"/>
          <w:sz w:val="28"/>
          <w:szCs w:val="28"/>
        </w:rPr>
        <w:t xml:space="preserve"> свою </w:t>
      </w:r>
      <w:proofErr w:type="spellStart"/>
      <w:r w:rsidRPr="00267977">
        <w:rPr>
          <w:rFonts w:ascii="Times New Roman" w:hAnsi="Times New Roman"/>
          <w:sz w:val="28"/>
          <w:szCs w:val="28"/>
        </w:rPr>
        <w:t>діяльність</w:t>
      </w:r>
      <w:proofErr w:type="spellEnd"/>
      <w:r w:rsidRPr="00267977">
        <w:rPr>
          <w:rFonts w:ascii="Times New Roman" w:hAnsi="Times New Roman"/>
          <w:sz w:val="28"/>
          <w:szCs w:val="28"/>
        </w:rPr>
        <w:t xml:space="preserve"> — з </w:t>
      </w:r>
      <w:proofErr w:type="spellStart"/>
      <w:r w:rsidRPr="00267977">
        <w:rPr>
          <w:rFonts w:ascii="Times New Roman" w:hAnsi="Times New Roman"/>
          <w:sz w:val="28"/>
          <w:szCs w:val="28"/>
        </w:rPr>
        <w:t>цих</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виплат</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звісно</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складається</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кінцева</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ціна</w:t>
      </w:r>
      <w:proofErr w:type="spellEnd"/>
      <w:r w:rsidRPr="00267977">
        <w:rPr>
          <w:rFonts w:ascii="Times New Roman" w:hAnsi="Times New Roman"/>
          <w:sz w:val="28"/>
          <w:szCs w:val="28"/>
        </w:rPr>
        <w:t xml:space="preserve"> товару </w:t>
      </w:r>
      <w:proofErr w:type="spellStart"/>
      <w:r w:rsidRPr="00267977">
        <w:rPr>
          <w:rFonts w:ascii="Times New Roman" w:hAnsi="Times New Roman"/>
          <w:sz w:val="28"/>
          <w:szCs w:val="28"/>
        </w:rPr>
        <w:t>чи</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послуг</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які</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фірма</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реалізує</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Інша</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комерційна</w:t>
      </w:r>
      <w:proofErr w:type="spellEnd"/>
      <w:r w:rsidRPr="00267977">
        <w:rPr>
          <w:rFonts w:ascii="Times New Roman" w:hAnsi="Times New Roman"/>
          <w:sz w:val="28"/>
          <w:szCs w:val="28"/>
        </w:rPr>
        <w:t xml:space="preserve"> структура </w:t>
      </w:r>
      <w:proofErr w:type="spellStart"/>
      <w:r w:rsidRPr="00267977">
        <w:rPr>
          <w:rFonts w:ascii="Times New Roman" w:hAnsi="Times New Roman"/>
          <w:sz w:val="28"/>
          <w:szCs w:val="28"/>
        </w:rPr>
        <w:t>працює</w:t>
      </w:r>
      <w:proofErr w:type="spellEnd"/>
      <w:r w:rsidRPr="00267977">
        <w:rPr>
          <w:rFonts w:ascii="Times New Roman" w:hAnsi="Times New Roman"/>
          <w:sz w:val="28"/>
          <w:szCs w:val="28"/>
        </w:rPr>
        <w:t xml:space="preserve"> наполовину "в </w:t>
      </w:r>
      <w:proofErr w:type="spellStart"/>
      <w:r w:rsidRPr="00267977">
        <w:rPr>
          <w:rFonts w:ascii="Times New Roman" w:hAnsi="Times New Roman"/>
          <w:sz w:val="28"/>
          <w:szCs w:val="28"/>
        </w:rPr>
        <w:t>тіні</w:t>
      </w:r>
      <w:proofErr w:type="spellEnd"/>
      <w:r w:rsidRPr="00267977">
        <w:rPr>
          <w:rFonts w:ascii="Times New Roman" w:hAnsi="Times New Roman"/>
          <w:sz w:val="28"/>
          <w:szCs w:val="28"/>
        </w:rPr>
        <w:t xml:space="preserve">" — не платить </w:t>
      </w:r>
      <w:proofErr w:type="spellStart"/>
      <w:r w:rsidRPr="00267977">
        <w:rPr>
          <w:rFonts w:ascii="Times New Roman" w:hAnsi="Times New Roman"/>
          <w:sz w:val="28"/>
          <w:szCs w:val="28"/>
        </w:rPr>
        <w:t>податків</w:t>
      </w:r>
      <w:proofErr w:type="spellEnd"/>
      <w:r w:rsidRPr="00267977">
        <w:rPr>
          <w:rFonts w:ascii="Times New Roman" w:hAnsi="Times New Roman"/>
          <w:sz w:val="28"/>
          <w:szCs w:val="28"/>
        </w:rPr>
        <w:t xml:space="preserve">, завозить </w:t>
      </w:r>
      <w:proofErr w:type="spellStart"/>
      <w:r w:rsidRPr="00267977">
        <w:rPr>
          <w:rFonts w:ascii="Times New Roman" w:hAnsi="Times New Roman"/>
          <w:sz w:val="28"/>
          <w:szCs w:val="28"/>
        </w:rPr>
        <w:t>контрабандний</w:t>
      </w:r>
      <w:proofErr w:type="spellEnd"/>
      <w:r w:rsidRPr="00267977">
        <w:rPr>
          <w:rFonts w:ascii="Times New Roman" w:hAnsi="Times New Roman"/>
          <w:sz w:val="28"/>
          <w:szCs w:val="28"/>
        </w:rPr>
        <w:t xml:space="preserve"> товар, не </w:t>
      </w:r>
      <w:proofErr w:type="spellStart"/>
      <w:r w:rsidRPr="00267977">
        <w:rPr>
          <w:rFonts w:ascii="Times New Roman" w:hAnsi="Times New Roman"/>
          <w:sz w:val="28"/>
          <w:szCs w:val="28"/>
        </w:rPr>
        <w:t>ліцензує</w:t>
      </w:r>
      <w:proofErr w:type="spellEnd"/>
      <w:r w:rsidRPr="00267977">
        <w:rPr>
          <w:rFonts w:ascii="Times New Roman" w:hAnsi="Times New Roman"/>
          <w:sz w:val="28"/>
          <w:szCs w:val="28"/>
        </w:rPr>
        <w:t xml:space="preserve"> свою </w:t>
      </w:r>
      <w:proofErr w:type="spellStart"/>
      <w:r w:rsidRPr="00267977">
        <w:rPr>
          <w:rFonts w:ascii="Times New Roman" w:hAnsi="Times New Roman"/>
          <w:sz w:val="28"/>
          <w:szCs w:val="28"/>
        </w:rPr>
        <w:t>діяльність</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Звісно</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ціна</w:t>
      </w:r>
      <w:proofErr w:type="spellEnd"/>
      <w:r w:rsidRPr="00267977">
        <w:rPr>
          <w:rFonts w:ascii="Times New Roman" w:hAnsi="Times New Roman"/>
          <w:sz w:val="28"/>
          <w:szCs w:val="28"/>
        </w:rPr>
        <w:t xml:space="preserve"> товару </w:t>
      </w:r>
      <w:proofErr w:type="spellStart"/>
      <w:r w:rsidRPr="00267977">
        <w:rPr>
          <w:rFonts w:ascii="Times New Roman" w:hAnsi="Times New Roman"/>
          <w:sz w:val="28"/>
          <w:szCs w:val="28"/>
        </w:rPr>
        <w:t>чи</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послуг</w:t>
      </w:r>
      <w:proofErr w:type="spellEnd"/>
      <w:r w:rsidRPr="00267977">
        <w:rPr>
          <w:rFonts w:ascii="Times New Roman" w:hAnsi="Times New Roman"/>
          <w:sz w:val="28"/>
          <w:szCs w:val="28"/>
        </w:rPr>
        <w:t xml:space="preserve"> у </w:t>
      </w:r>
      <w:proofErr w:type="spellStart"/>
      <w:r w:rsidRPr="00267977">
        <w:rPr>
          <w:rFonts w:ascii="Times New Roman" w:hAnsi="Times New Roman"/>
          <w:sz w:val="28"/>
          <w:szCs w:val="28"/>
        </w:rPr>
        <w:t>цих</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двох</w:t>
      </w:r>
      <w:proofErr w:type="spellEnd"/>
      <w:r w:rsidRPr="00267977">
        <w:rPr>
          <w:rFonts w:ascii="Times New Roman" w:hAnsi="Times New Roman"/>
          <w:sz w:val="28"/>
          <w:szCs w:val="28"/>
        </w:rPr>
        <w:t xml:space="preserve"> структурах буде </w:t>
      </w:r>
      <w:proofErr w:type="spellStart"/>
      <w:r w:rsidRPr="00267977">
        <w:rPr>
          <w:rFonts w:ascii="Times New Roman" w:hAnsi="Times New Roman"/>
          <w:sz w:val="28"/>
          <w:szCs w:val="28"/>
        </w:rPr>
        <w:t>зовсім</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непорівнянною</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внаслідок</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чого</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законослухняна</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комерційна</w:t>
      </w:r>
      <w:proofErr w:type="spellEnd"/>
      <w:r w:rsidRPr="00267977">
        <w:rPr>
          <w:rFonts w:ascii="Times New Roman" w:hAnsi="Times New Roman"/>
          <w:sz w:val="28"/>
          <w:szCs w:val="28"/>
        </w:rPr>
        <w:t xml:space="preserve"> структура </w:t>
      </w:r>
      <w:proofErr w:type="spellStart"/>
      <w:r w:rsidRPr="00267977">
        <w:rPr>
          <w:rFonts w:ascii="Times New Roman" w:hAnsi="Times New Roman"/>
          <w:sz w:val="28"/>
          <w:szCs w:val="28"/>
        </w:rPr>
        <w:t>збанкрутує</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бо</w:t>
      </w:r>
      <w:proofErr w:type="spellEnd"/>
      <w:r w:rsidRPr="00267977">
        <w:rPr>
          <w:rFonts w:ascii="Times New Roman" w:hAnsi="Times New Roman"/>
          <w:sz w:val="28"/>
          <w:szCs w:val="28"/>
        </w:rPr>
        <w:t xml:space="preserve"> не </w:t>
      </w:r>
      <w:proofErr w:type="spellStart"/>
      <w:r w:rsidRPr="00267977">
        <w:rPr>
          <w:rFonts w:ascii="Times New Roman" w:hAnsi="Times New Roman"/>
          <w:sz w:val="28"/>
          <w:szCs w:val="28"/>
        </w:rPr>
        <w:t>витримає</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конкуренції</w:t>
      </w:r>
      <w:proofErr w:type="spellEnd"/>
      <w:r w:rsidRPr="00267977">
        <w:rPr>
          <w:rFonts w:ascii="Times New Roman" w:hAnsi="Times New Roman"/>
          <w:sz w:val="28"/>
          <w:szCs w:val="28"/>
        </w:rPr>
        <w:t xml:space="preserve"> з </w:t>
      </w:r>
      <w:proofErr w:type="spellStart"/>
      <w:r w:rsidRPr="00267977">
        <w:rPr>
          <w:rFonts w:ascii="Times New Roman" w:hAnsi="Times New Roman"/>
          <w:sz w:val="28"/>
          <w:szCs w:val="28"/>
        </w:rPr>
        <w:t>іншою</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комерційною</w:t>
      </w:r>
      <w:proofErr w:type="spellEnd"/>
      <w:r w:rsidRPr="00267977">
        <w:rPr>
          <w:rFonts w:ascii="Times New Roman" w:hAnsi="Times New Roman"/>
          <w:sz w:val="28"/>
          <w:szCs w:val="28"/>
        </w:rPr>
        <w:t xml:space="preserve"> </w:t>
      </w:r>
      <w:r w:rsidRPr="00267977">
        <w:rPr>
          <w:rFonts w:ascii="Times New Roman" w:hAnsi="Times New Roman"/>
          <w:sz w:val="28"/>
          <w:szCs w:val="28"/>
        </w:rPr>
        <w:lastRenderedPageBreak/>
        <w:t xml:space="preserve">структурою. </w:t>
      </w:r>
      <w:proofErr w:type="spellStart"/>
      <w:r w:rsidRPr="00267977">
        <w:rPr>
          <w:rFonts w:ascii="Times New Roman" w:hAnsi="Times New Roman"/>
          <w:sz w:val="28"/>
          <w:szCs w:val="28"/>
        </w:rPr>
        <w:t>Закони</w:t>
      </w:r>
      <w:proofErr w:type="spellEnd"/>
      <w:r w:rsidRPr="00267977">
        <w:rPr>
          <w:rFonts w:ascii="Times New Roman" w:hAnsi="Times New Roman"/>
          <w:sz w:val="28"/>
          <w:szCs w:val="28"/>
        </w:rPr>
        <w:t xml:space="preserve"> ж, </w:t>
      </w:r>
      <w:proofErr w:type="spellStart"/>
      <w:r w:rsidRPr="00267977">
        <w:rPr>
          <w:rFonts w:ascii="Times New Roman" w:hAnsi="Times New Roman"/>
          <w:sz w:val="28"/>
          <w:szCs w:val="28"/>
        </w:rPr>
        <w:t>встановлюючи</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покарання</w:t>
      </w:r>
      <w:proofErr w:type="spellEnd"/>
      <w:r w:rsidRPr="00267977">
        <w:rPr>
          <w:rFonts w:ascii="Times New Roman" w:hAnsi="Times New Roman"/>
          <w:sz w:val="28"/>
          <w:szCs w:val="28"/>
        </w:rPr>
        <w:t xml:space="preserve"> за </w:t>
      </w:r>
      <w:proofErr w:type="spellStart"/>
      <w:r w:rsidRPr="00267977">
        <w:rPr>
          <w:rFonts w:ascii="Times New Roman" w:hAnsi="Times New Roman"/>
          <w:sz w:val="28"/>
          <w:szCs w:val="28"/>
        </w:rPr>
        <w:t>протизаконну</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діяльність</w:t>
      </w:r>
      <w:proofErr w:type="spellEnd"/>
      <w:r w:rsidRPr="00267977">
        <w:rPr>
          <w:rFonts w:ascii="Times New Roman" w:hAnsi="Times New Roman"/>
          <w:sz w:val="28"/>
          <w:szCs w:val="28"/>
        </w:rPr>
        <w:t xml:space="preserve">, не </w:t>
      </w:r>
      <w:proofErr w:type="spellStart"/>
      <w:r w:rsidRPr="00267977">
        <w:rPr>
          <w:rFonts w:ascii="Times New Roman" w:hAnsi="Times New Roman"/>
          <w:sz w:val="28"/>
          <w:szCs w:val="28"/>
        </w:rPr>
        <w:t>дають</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змоги</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комерсантам</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діяти</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незаконними</w:t>
      </w:r>
      <w:proofErr w:type="spellEnd"/>
      <w:r w:rsidRPr="00267977">
        <w:rPr>
          <w:rFonts w:ascii="Times New Roman" w:hAnsi="Times New Roman"/>
          <w:sz w:val="28"/>
          <w:szCs w:val="28"/>
        </w:rPr>
        <w:t xml:space="preserve"> методами, </w:t>
      </w:r>
      <w:proofErr w:type="spellStart"/>
      <w:r w:rsidRPr="00267977">
        <w:rPr>
          <w:rFonts w:ascii="Times New Roman" w:hAnsi="Times New Roman"/>
          <w:sz w:val="28"/>
          <w:szCs w:val="28"/>
        </w:rPr>
        <w:t>тим</w:t>
      </w:r>
      <w:proofErr w:type="spellEnd"/>
      <w:r w:rsidRPr="00267977">
        <w:rPr>
          <w:rFonts w:ascii="Times New Roman" w:hAnsi="Times New Roman"/>
          <w:sz w:val="28"/>
          <w:szCs w:val="28"/>
        </w:rPr>
        <w:t xml:space="preserve"> самим </w:t>
      </w:r>
      <w:proofErr w:type="spellStart"/>
      <w:r w:rsidRPr="00267977">
        <w:rPr>
          <w:rFonts w:ascii="Times New Roman" w:hAnsi="Times New Roman"/>
          <w:sz w:val="28"/>
          <w:szCs w:val="28"/>
        </w:rPr>
        <w:t>підтримуючи</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здорову</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конкуренцію</w:t>
      </w:r>
      <w:proofErr w:type="spellEnd"/>
      <w:r w:rsidRPr="00267977">
        <w:rPr>
          <w:rFonts w:ascii="Times New Roman" w:hAnsi="Times New Roman"/>
          <w:sz w:val="28"/>
          <w:szCs w:val="28"/>
        </w:rPr>
        <w:t xml:space="preserve"> та </w:t>
      </w:r>
      <w:proofErr w:type="spellStart"/>
      <w:r w:rsidRPr="00267977">
        <w:rPr>
          <w:rFonts w:ascii="Times New Roman" w:hAnsi="Times New Roman"/>
          <w:sz w:val="28"/>
          <w:szCs w:val="28"/>
        </w:rPr>
        <w:t>захищаючи</w:t>
      </w:r>
      <w:proofErr w:type="spellEnd"/>
      <w:r w:rsidRPr="00267977">
        <w:rPr>
          <w:rFonts w:ascii="Times New Roman" w:hAnsi="Times New Roman"/>
          <w:sz w:val="28"/>
          <w:szCs w:val="28"/>
        </w:rPr>
        <w:t xml:space="preserve"> права </w:t>
      </w:r>
      <w:proofErr w:type="spellStart"/>
      <w:r w:rsidRPr="00267977">
        <w:rPr>
          <w:rFonts w:ascii="Times New Roman" w:hAnsi="Times New Roman"/>
          <w:sz w:val="28"/>
          <w:szCs w:val="28"/>
        </w:rPr>
        <w:t>законослухняних</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конкурентів</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Такі</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приклади</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можна</w:t>
      </w:r>
      <w:proofErr w:type="spellEnd"/>
      <w:r w:rsidRPr="00267977">
        <w:rPr>
          <w:rFonts w:ascii="Times New Roman" w:hAnsi="Times New Roman"/>
          <w:sz w:val="28"/>
          <w:szCs w:val="28"/>
        </w:rPr>
        <w:t xml:space="preserve"> навести </w:t>
      </w:r>
      <w:proofErr w:type="spellStart"/>
      <w:r w:rsidRPr="00267977">
        <w:rPr>
          <w:rFonts w:ascii="Times New Roman" w:hAnsi="Times New Roman"/>
          <w:sz w:val="28"/>
          <w:szCs w:val="28"/>
        </w:rPr>
        <w:t>майже</w:t>
      </w:r>
      <w:proofErr w:type="spellEnd"/>
      <w:r w:rsidRPr="00267977">
        <w:rPr>
          <w:rFonts w:ascii="Times New Roman" w:hAnsi="Times New Roman"/>
          <w:sz w:val="28"/>
          <w:szCs w:val="28"/>
        </w:rPr>
        <w:t xml:space="preserve"> по </w:t>
      </w:r>
      <w:proofErr w:type="spellStart"/>
      <w:r w:rsidRPr="00267977">
        <w:rPr>
          <w:rFonts w:ascii="Times New Roman" w:hAnsi="Times New Roman"/>
          <w:sz w:val="28"/>
          <w:szCs w:val="28"/>
        </w:rPr>
        <w:t>кожній</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нормі</w:t>
      </w:r>
      <w:proofErr w:type="spellEnd"/>
      <w:r w:rsidRPr="00267977">
        <w:rPr>
          <w:rFonts w:ascii="Times New Roman" w:hAnsi="Times New Roman"/>
          <w:sz w:val="28"/>
          <w:szCs w:val="28"/>
        </w:rPr>
        <w:t xml:space="preserve"> права.</w:t>
      </w:r>
    </w:p>
    <w:p w:rsidR="00703298" w:rsidRPr="00267977" w:rsidRDefault="00703298" w:rsidP="00B1502E">
      <w:pPr>
        <w:spacing w:after="0" w:line="360" w:lineRule="auto"/>
        <w:ind w:firstLine="709"/>
        <w:jc w:val="both"/>
        <w:rPr>
          <w:rFonts w:ascii="Times New Roman" w:hAnsi="Times New Roman"/>
          <w:sz w:val="28"/>
          <w:szCs w:val="28"/>
        </w:rPr>
      </w:pPr>
      <w:r w:rsidRPr="00267977">
        <w:rPr>
          <w:rFonts w:ascii="Times New Roman" w:hAnsi="Times New Roman"/>
          <w:sz w:val="28"/>
          <w:szCs w:val="28"/>
        </w:rPr>
        <w:t xml:space="preserve">4. </w:t>
      </w:r>
      <w:proofErr w:type="spellStart"/>
      <w:r w:rsidRPr="00267977">
        <w:rPr>
          <w:rFonts w:ascii="Times New Roman" w:hAnsi="Times New Roman"/>
          <w:sz w:val="28"/>
          <w:szCs w:val="28"/>
        </w:rPr>
        <w:t>Господарський</w:t>
      </w:r>
      <w:proofErr w:type="spellEnd"/>
      <w:r w:rsidRPr="00267977">
        <w:rPr>
          <w:rFonts w:ascii="Times New Roman" w:hAnsi="Times New Roman"/>
          <w:sz w:val="28"/>
          <w:szCs w:val="28"/>
        </w:rPr>
        <w:t xml:space="preserve"> та </w:t>
      </w:r>
      <w:proofErr w:type="spellStart"/>
      <w:r w:rsidRPr="00267977">
        <w:rPr>
          <w:rFonts w:ascii="Times New Roman" w:hAnsi="Times New Roman"/>
          <w:sz w:val="28"/>
          <w:szCs w:val="28"/>
        </w:rPr>
        <w:t>Цивільний</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Господарсько-процесуальний</w:t>
      </w:r>
      <w:proofErr w:type="spellEnd"/>
      <w:r w:rsidRPr="00267977">
        <w:rPr>
          <w:rFonts w:ascii="Times New Roman" w:hAnsi="Times New Roman"/>
          <w:sz w:val="28"/>
          <w:szCs w:val="28"/>
        </w:rPr>
        <w:t xml:space="preserve"> та </w:t>
      </w:r>
      <w:proofErr w:type="spellStart"/>
      <w:r w:rsidRPr="00267977">
        <w:rPr>
          <w:rFonts w:ascii="Times New Roman" w:hAnsi="Times New Roman"/>
          <w:sz w:val="28"/>
          <w:szCs w:val="28"/>
        </w:rPr>
        <w:t>Цивільно-процесуальний</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кодекси</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України</w:t>
      </w:r>
      <w:proofErr w:type="spellEnd"/>
      <w:r w:rsidRPr="00267977">
        <w:rPr>
          <w:rFonts w:ascii="Times New Roman" w:hAnsi="Times New Roman"/>
          <w:sz w:val="28"/>
          <w:szCs w:val="28"/>
        </w:rPr>
        <w:t>.</w:t>
      </w:r>
    </w:p>
    <w:p w:rsidR="00703298" w:rsidRPr="00267977" w:rsidRDefault="00703298" w:rsidP="00B1502E">
      <w:pPr>
        <w:spacing w:after="0" w:line="360" w:lineRule="auto"/>
        <w:ind w:firstLine="709"/>
        <w:jc w:val="both"/>
        <w:rPr>
          <w:rFonts w:ascii="Times New Roman" w:hAnsi="Times New Roman"/>
          <w:sz w:val="28"/>
          <w:szCs w:val="28"/>
        </w:rPr>
      </w:pPr>
      <w:r w:rsidRPr="00267977">
        <w:rPr>
          <w:rFonts w:ascii="Times New Roman" w:hAnsi="Times New Roman"/>
          <w:sz w:val="28"/>
          <w:szCs w:val="28"/>
        </w:rPr>
        <w:t xml:space="preserve">5. </w:t>
      </w:r>
      <w:proofErr w:type="spellStart"/>
      <w:r w:rsidRPr="00267977">
        <w:rPr>
          <w:rFonts w:ascii="Times New Roman" w:hAnsi="Times New Roman"/>
          <w:sz w:val="28"/>
          <w:szCs w:val="28"/>
        </w:rPr>
        <w:t>Закони</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України</w:t>
      </w:r>
      <w:proofErr w:type="spellEnd"/>
      <w:r w:rsidRPr="00267977">
        <w:rPr>
          <w:rFonts w:ascii="Times New Roman" w:hAnsi="Times New Roman"/>
          <w:sz w:val="28"/>
          <w:szCs w:val="28"/>
        </w:rPr>
        <w:t>:</w:t>
      </w:r>
    </w:p>
    <w:p w:rsidR="00703298" w:rsidRPr="00267977" w:rsidRDefault="00703298" w:rsidP="00B1502E">
      <w:pPr>
        <w:spacing w:after="0" w:line="360" w:lineRule="auto"/>
        <w:ind w:firstLine="709"/>
        <w:jc w:val="both"/>
        <w:rPr>
          <w:rFonts w:ascii="Times New Roman" w:hAnsi="Times New Roman"/>
          <w:sz w:val="28"/>
          <w:szCs w:val="28"/>
        </w:rPr>
      </w:pPr>
      <w:r w:rsidRPr="00267977">
        <w:rPr>
          <w:rFonts w:ascii="Times New Roman" w:hAnsi="Times New Roman"/>
          <w:sz w:val="28"/>
          <w:szCs w:val="28"/>
        </w:rPr>
        <w:t xml:space="preserve">• "Про банки і </w:t>
      </w:r>
      <w:proofErr w:type="spellStart"/>
      <w:r w:rsidRPr="00267977">
        <w:rPr>
          <w:rFonts w:ascii="Times New Roman" w:hAnsi="Times New Roman"/>
          <w:sz w:val="28"/>
          <w:szCs w:val="28"/>
        </w:rPr>
        <w:t>банківську</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діяльність</w:t>
      </w:r>
      <w:proofErr w:type="spellEnd"/>
      <w:r w:rsidRPr="00267977">
        <w:rPr>
          <w:rFonts w:ascii="Times New Roman" w:hAnsi="Times New Roman"/>
          <w:sz w:val="28"/>
          <w:szCs w:val="28"/>
        </w:rPr>
        <w:t>";</w:t>
      </w:r>
    </w:p>
    <w:p w:rsidR="00703298" w:rsidRPr="00267977" w:rsidRDefault="00703298" w:rsidP="00B1502E">
      <w:pPr>
        <w:spacing w:after="0" w:line="360" w:lineRule="auto"/>
        <w:ind w:firstLine="709"/>
        <w:jc w:val="both"/>
        <w:rPr>
          <w:rFonts w:ascii="Times New Roman" w:hAnsi="Times New Roman"/>
          <w:sz w:val="28"/>
          <w:szCs w:val="28"/>
        </w:rPr>
      </w:pPr>
      <w:r w:rsidRPr="00267977">
        <w:rPr>
          <w:rFonts w:ascii="Times New Roman" w:hAnsi="Times New Roman"/>
          <w:sz w:val="28"/>
          <w:szCs w:val="28"/>
        </w:rPr>
        <w:t xml:space="preserve">• "Про </w:t>
      </w:r>
      <w:proofErr w:type="spellStart"/>
      <w:r w:rsidRPr="00267977">
        <w:rPr>
          <w:rFonts w:ascii="Times New Roman" w:hAnsi="Times New Roman"/>
          <w:sz w:val="28"/>
          <w:szCs w:val="28"/>
        </w:rPr>
        <w:t>цінні</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папери</w:t>
      </w:r>
      <w:proofErr w:type="spellEnd"/>
      <w:r w:rsidRPr="00267977">
        <w:rPr>
          <w:rFonts w:ascii="Times New Roman" w:hAnsi="Times New Roman"/>
          <w:sz w:val="28"/>
          <w:szCs w:val="28"/>
        </w:rPr>
        <w:t xml:space="preserve"> і </w:t>
      </w:r>
      <w:proofErr w:type="spellStart"/>
      <w:r w:rsidRPr="00267977">
        <w:rPr>
          <w:rFonts w:ascii="Times New Roman" w:hAnsi="Times New Roman"/>
          <w:sz w:val="28"/>
          <w:szCs w:val="28"/>
        </w:rPr>
        <w:t>фондову</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біржу</w:t>
      </w:r>
      <w:proofErr w:type="spellEnd"/>
      <w:r w:rsidRPr="00267977">
        <w:rPr>
          <w:rFonts w:ascii="Times New Roman" w:hAnsi="Times New Roman"/>
          <w:sz w:val="28"/>
          <w:szCs w:val="28"/>
        </w:rPr>
        <w:t>";</w:t>
      </w:r>
    </w:p>
    <w:p w:rsidR="00703298" w:rsidRPr="00267977" w:rsidRDefault="00703298" w:rsidP="00B1502E">
      <w:pPr>
        <w:spacing w:after="0" w:line="360" w:lineRule="auto"/>
        <w:ind w:firstLine="709"/>
        <w:jc w:val="both"/>
        <w:rPr>
          <w:rFonts w:ascii="Times New Roman" w:hAnsi="Times New Roman"/>
          <w:sz w:val="28"/>
          <w:szCs w:val="28"/>
        </w:rPr>
      </w:pPr>
      <w:r w:rsidRPr="00267977">
        <w:rPr>
          <w:rFonts w:ascii="Times New Roman" w:hAnsi="Times New Roman"/>
          <w:sz w:val="28"/>
          <w:szCs w:val="28"/>
        </w:rPr>
        <w:t xml:space="preserve">• "Про </w:t>
      </w:r>
      <w:proofErr w:type="spellStart"/>
      <w:r w:rsidRPr="00267977">
        <w:rPr>
          <w:rFonts w:ascii="Times New Roman" w:hAnsi="Times New Roman"/>
          <w:sz w:val="28"/>
          <w:szCs w:val="28"/>
        </w:rPr>
        <w:t>акціонерні</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товариства</w:t>
      </w:r>
      <w:proofErr w:type="spellEnd"/>
      <w:r w:rsidRPr="00267977">
        <w:rPr>
          <w:rFonts w:ascii="Times New Roman" w:hAnsi="Times New Roman"/>
          <w:sz w:val="28"/>
          <w:szCs w:val="28"/>
        </w:rPr>
        <w:t xml:space="preserve"> ";</w:t>
      </w:r>
    </w:p>
    <w:p w:rsidR="00703298" w:rsidRPr="00267977" w:rsidRDefault="00703298" w:rsidP="00B1502E">
      <w:pPr>
        <w:spacing w:after="0" w:line="360" w:lineRule="auto"/>
        <w:ind w:firstLine="709"/>
        <w:jc w:val="both"/>
        <w:rPr>
          <w:rFonts w:ascii="Times New Roman" w:hAnsi="Times New Roman"/>
          <w:sz w:val="28"/>
          <w:szCs w:val="28"/>
        </w:rPr>
      </w:pPr>
      <w:r w:rsidRPr="00267977">
        <w:rPr>
          <w:rFonts w:ascii="Times New Roman" w:hAnsi="Times New Roman"/>
          <w:sz w:val="28"/>
          <w:szCs w:val="28"/>
        </w:rPr>
        <w:t xml:space="preserve">• "Про </w:t>
      </w:r>
      <w:proofErr w:type="spellStart"/>
      <w:r w:rsidRPr="00267977">
        <w:rPr>
          <w:rFonts w:ascii="Times New Roman" w:hAnsi="Times New Roman"/>
          <w:sz w:val="28"/>
          <w:szCs w:val="28"/>
        </w:rPr>
        <w:t>інформацію</w:t>
      </w:r>
      <w:proofErr w:type="spellEnd"/>
      <w:r w:rsidRPr="00267977">
        <w:rPr>
          <w:rFonts w:ascii="Times New Roman" w:hAnsi="Times New Roman"/>
          <w:sz w:val="28"/>
          <w:szCs w:val="28"/>
        </w:rPr>
        <w:t>";</w:t>
      </w:r>
    </w:p>
    <w:p w:rsidR="00703298" w:rsidRPr="00267977" w:rsidRDefault="00703298" w:rsidP="00B1502E">
      <w:pPr>
        <w:spacing w:after="0" w:line="360" w:lineRule="auto"/>
        <w:ind w:firstLine="709"/>
        <w:jc w:val="both"/>
        <w:rPr>
          <w:rFonts w:ascii="Times New Roman" w:hAnsi="Times New Roman"/>
          <w:sz w:val="28"/>
          <w:szCs w:val="28"/>
        </w:rPr>
      </w:pPr>
      <w:r w:rsidRPr="00267977">
        <w:rPr>
          <w:rFonts w:ascii="Times New Roman" w:hAnsi="Times New Roman"/>
          <w:sz w:val="28"/>
          <w:szCs w:val="28"/>
        </w:rPr>
        <w:t xml:space="preserve">• "Про </w:t>
      </w:r>
      <w:proofErr w:type="spellStart"/>
      <w:r w:rsidRPr="00267977">
        <w:rPr>
          <w:rFonts w:ascii="Times New Roman" w:hAnsi="Times New Roman"/>
          <w:sz w:val="28"/>
          <w:szCs w:val="28"/>
        </w:rPr>
        <w:t>захист</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від</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недобросовісної</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конкуренції</w:t>
      </w:r>
      <w:proofErr w:type="spellEnd"/>
      <w:r w:rsidRPr="00267977">
        <w:rPr>
          <w:rFonts w:ascii="Times New Roman" w:hAnsi="Times New Roman"/>
          <w:sz w:val="28"/>
          <w:szCs w:val="28"/>
        </w:rPr>
        <w:t>";</w:t>
      </w:r>
    </w:p>
    <w:p w:rsidR="00703298" w:rsidRPr="00267977" w:rsidRDefault="00703298" w:rsidP="00B1502E">
      <w:pPr>
        <w:spacing w:after="0" w:line="360" w:lineRule="auto"/>
        <w:ind w:firstLine="709"/>
        <w:jc w:val="both"/>
        <w:rPr>
          <w:rFonts w:ascii="Times New Roman" w:hAnsi="Times New Roman"/>
          <w:sz w:val="28"/>
          <w:szCs w:val="28"/>
        </w:rPr>
      </w:pPr>
      <w:r w:rsidRPr="00267977">
        <w:rPr>
          <w:rFonts w:ascii="Times New Roman" w:hAnsi="Times New Roman"/>
          <w:sz w:val="28"/>
          <w:szCs w:val="28"/>
        </w:rPr>
        <w:t xml:space="preserve">• "Про </w:t>
      </w:r>
      <w:proofErr w:type="spellStart"/>
      <w:r w:rsidRPr="00267977">
        <w:rPr>
          <w:rFonts w:ascii="Times New Roman" w:hAnsi="Times New Roman"/>
          <w:sz w:val="28"/>
          <w:szCs w:val="28"/>
        </w:rPr>
        <w:t>захист</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інформації</w:t>
      </w:r>
      <w:proofErr w:type="spellEnd"/>
      <w:r w:rsidRPr="00267977">
        <w:rPr>
          <w:rFonts w:ascii="Times New Roman" w:hAnsi="Times New Roman"/>
          <w:sz w:val="28"/>
          <w:szCs w:val="28"/>
        </w:rPr>
        <w:t xml:space="preserve"> в </w:t>
      </w:r>
      <w:proofErr w:type="spellStart"/>
      <w:r w:rsidRPr="00267977">
        <w:rPr>
          <w:rFonts w:ascii="Times New Roman" w:hAnsi="Times New Roman"/>
          <w:sz w:val="28"/>
          <w:szCs w:val="28"/>
        </w:rPr>
        <w:t>автоматизованих</w:t>
      </w:r>
      <w:proofErr w:type="spellEnd"/>
      <w:r w:rsidRPr="00267977">
        <w:rPr>
          <w:rFonts w:ascii="Times New Roman" w:hAnsi="Times New Roman"/>
          <w:sz w:val="28"/>
          <w:szCs w:val="28"/>
        </w:rPr>
        <w:t xml:space="preserve"> системах";</w:t>
      </w:r>
    </w:p>
    <w:p w:rsidR="00703298" w:rsidRPr="00267977" w:rsidRDefault="00703298" w:rsidP="00B1502E">
      <w:pPr>
        <w:spacing w:after="0" w:line="360" w:lineRule="auto"/>
        <w:ind w:firstLine="709"/>
        <w:jc w:val="both"/>
        <w:rPr>
          <w:rFonts w:ascii="Times New Roman" w:hAnsi="Times New Roman"/>
          <w:sz w:val="28"/>
          <w:szCs w:val="28"/>
        </w:rPr>
      </w:pPr>
      <w:r w:rsidRPr="00267977">
        <w:rPr>
          <w:rFonts w:ascii="Times New Roman" w:hAnsi="Times New Roman"/>
          <w:sz w:val="28"/>
          <w:szCs w:val="28"/>
        </w:rPr>
        <w:t xml:space="preserve">• "Про </w:t>
      </w:r>
      <w:proofErr w:type="spellStart"/>
      <w:r w:rsidRPr="00267977">
        <w:rPr>
          <w:rFonts w:ascii="Times New Roman" w:hAnsi="Times New Roman"/>
          <w:sz w:val="28"/>
          <w:szCs w:val="28"/>
        </w:rPr>
        <w:t>державну</w:t>
      </w:r>
      <w:proofErr w:type="spellEnd"/>
      <w:r w:rsidRPr="00267977">
        <w:rPr>
          <w:rFonts w:ascii="Times New Roman" w:hAnsi="Times New Roman"/>
          <w:sz w:val="28"/>
          <w:szCs w:val="28"/>
        </w:rPr>
        <w:t xml:space="preserve"> контрольно-</w:t>
      </w:r>
      <w:proofErr w:type="spellStart"/>
      <w:r w:rsidRPr="00267977">
        <w:rPr>
          <w:rFonts w:ascii="Times New Roman" w:hAnsi="Times New Roman"/>
          <w:sz w:val="28"/>
          <w:szCs w:val="28"/>
        </w:rPr>
        <w:t>ревізійну</w:t>
      </w:r>
      <w:proofErr w:type="spellEnd"/>
      <w:r w:rsidRPr="00267977">
        <w:rPr>
          <w:rFonts w:ascii="Times New Roman" w:hAnsi="Times New Roman"/>
          <w:sz w:val="28"/>
          <w:szCs w:val="28"/>
        </w:rPr>
        <w:t xml:space="preserve"> службу в </w:t>
      </w:r>
      <w:proofErr w:type="spellStart"/>
      <w:r w:rsidRPr="00267977">
        <w:rPr>
          <w:rFonts w:ascii="Times New Roman" w:hAnsi="Times New Roman"/>
          <w:sz w:val="28"/>
          <w:szCs w:val="28"/>
        </w:rPr>
        <w:t>Україні</w:t>
      </w:r>
      <w:proofErr w:type="spellEnd"/>
      <w:r w:rsidRPr="00267977">
        <w:rPr>
          <w:rFonts w:ascii="Times New Roman" w:hAnsi="Times New Roman"/>
          <w:sz w:val="28"/>
          <w:szCs w:val="28"/>
        </w:rPr>
        <w:t>";</w:t>
      </w:r>
    </w:p>
    <w:p w:rsidR="00703298" w:rsidRPr="00267977" w:rsidRDefault="00703298" w:rsidP="00B1502E">
      <w:pPr>
        <w:spacing w:after="0" w:line="360" w:lineRule="auto"/>
        <w:ind w:firstLine="709"/>
        <w:jc w:val="both"/>
        <w:rPr>
          <w:rFonts w:ascii="Times New Roman" w:hAnsi="Times New Roman"/>
          <w:sz w:val="28"/>
          <w:szCs w:val="28"/>
        </w:rPr>
      </w:pPr>
      <w:r w:rsidRPr="00267977">
        <w:rPr>
          <w:rFonts w:ascii="Times New Roman" w:hAnsi="Times New Roman"/>
          <w:sz w:val="28"/>
          <w:szCs w:val="28"/>
        </w:rPr>
        <w:t xml:space="preserve">• "Про </w:t>
      </w:r>
      <w:proofErr w:type="spellStart"/>
      <w:r w:rsidRPr="00267977">
        <w:rPr>
          <w:rFonts w:ascii="Times New Roman" w:hAnsi="Times New Roman"/>
          <w:sz w:val="28"/>
          <w:szCs w:val="28"/>
        </w:rPr>
        <w:t>відновлення</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платоспроможності</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боржника</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або</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визнання</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його</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банкрутом</w:t>
      </w:r>
      <w:proofErr w:type="spellEnd"/>
      <w:r w:rsidRPr="00267977">
        <w:rPr>
          <w:rFonts w:ascii="Times New Roman" w:hAnsi="Times New Roman"/>
          <w:sz w:val="28"/>
          <w:szCs w:val="28"/>
        </w:rPr>
        <w:t>";</w:t>
      </w:r>
    </w:p>
    <w:p w:rsidR="00703298" w:rsidRPr="00267977" w:rsidRDefault="00703298" w:rsidP="00B1502E">
      <w:pPr>
        <w:spacing w:after="0" w:line="360" w:lineRule="auto"/>
        <w:ind w:firstLine="709"/>
        <w:jc w:val="both"/>
        <w:rPr>
          <w:rFonts w:ascii="Times New Roman" w:hAnsi="Times New Roman"/>
          <w:sz w:val="28"/>
          <w:szCs w:val="28"/>
        </w:rPr>
      </w:pPr>
      <w:r w:rsidRPr="00267977">
        <w:rPr>
          <w:rFonts w:ascii="Times New Roman" w:hAnsi="Times New Roman"/>
          <w:sz w:val="28"/>
          <w:szCs w:val="28"/>
        </w:rPr>
        <w:t xml:space="preserve">• " Про </w:t>
      </w:r>
      <w:proofErr w:type="spellStart"/>
      <w:r w:rsidRPr="00267977">
        <w:rPr>
          <w:rFonts w:ascii="Times New Roman" w:hAnsi="Times New Roman"/>
          <w:sz w:val="28"/>
          <w:szCs w:val="28"/>
        </w:rPr>
        <w:t>інвестиційну</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діяльність</w:t>
      </w:r>
      <w:proofErr w:type="spellEnd"/>
      <w:r w:rsidRPr="00267977">
        <w:rPr>
          <w:rFonts w:ascii="Times New Roman" w:hAnsi="Times New Roman"/>
          <w:sz w:val="28"/>
          <w:szCs w:val="28"/>
        </w:rPr>
        <w:t>";</w:t>
      </w:r>
    </w:p>
    <w:p w:rsidR="00703298" w:rsidRPr="00267977" w:rsidRDefault="00703298" w:rsidP="00B1502E">
      <w:pPr>
        <w:spacing w:after="0" w:line="360" w:lineRule="auto"/>
        <w:ind w:firstLine="709"/>
        <w:jc w:val="both"/>
        <w:rPr>
          <w:rFonts w:ascii="Times New Roman" w:hAnsi="Times New Roman"/>
          <w:sz w:val="28"/>
          <w:szCs w:val="28"/>
        </w:rPr>
      </w:pPr>
      <w:r w:rsidRPr="00267977">
        <w:rPr>
          <w:rFonts w:ascii="Times New Roman" w:hAnsi="Times New Roman"/>
          <w:sz w:val="28"/>
          <w:szCs w:val="28"/>
        </w:rPr>
        <w:t xml:space="preserve">• "Про </w:t>
      </w:r>
      <w:proofErr w:type="spellStart"/>
      <w:r w:rsidRPr="00267977">
        <w:rPr>
          <w:rFonts w:ascii="Times New Roman" w:hAnsi="Times New Roman"/>
          <w:sz w:val="28"/>
          <w:szCs w:val="28"/>
        </w:rPr>
        <w:t>державну</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податкову</w:t>
      </w:r>
      <w:proofErr w:type="spellEnd"/>
      <w:r w:rsidRPr="00267977">
        <w:rPr>
          <w:rFonts w:ascii="Times New Roman" w:hAnsi="Times New Roman"/>
          <w:sz w:val="28"/>
          <w:szCs w:val="28"/>
        </w:rPr>
        <w:t xml:space="preserve"> службу в </w:t>
      </w:r>
      <w:proofErr w:type="spellStart"/>
      <w:r w:rsidRPr="00267977">
        <w:rPr>
          <w:rFonts w:ascii="Times New Roman" w:hAnsi="Times New Roman"/>
          <w:sz w:val="28"/>
          <w:szCs w:val="28"/>
        </w:rPr>
        <w:t>Україні</w:t>
      </w:r>
      <w:proofErr w:type="spellEnd"/>
      <w:r w:rsidRPr="00267977">
        <w:rPr>
          <w:rFonts w:ascii="Times New Roman" w:hAnsi="Times New Roman"/>
          <w:sz w:val="28"/>
          <w:szCs w:val="28"/>
        </w:rPr>
        <w:t>";</w:t>
      </w:r>
    </w:p>
    <w:p w:rsidR="00703298" w:rsidRPr="00267977" w:rsidRDefault="00703298" w:rsidP="00B1502E">
      <w:pPr>
        <w:spacing w:after="0" w:line="360" w:lineRule="auto"/>
        <w:ind w:firstLine="709"/>
        <w:jc w:val="both"/>
        <w:rPr>
          <w:rFonts w:ascii="Times New Roman" w:hAnsi="Times New Roman"/>
          <w:sz w:val="28"/>
          <w:szCs w:val="28"/>
        </w:rPr>
      </w:pPr>
      <w:r w:rsidRPr="00267977">
        <w:rPr>
          <w:rFonts w:ascii="Times New Roman" w:hAnsi="Times New Roman"/>
          <w:sz w:val="28"/>
          <w:szCs w:val="28"/>
        </w:rPr>
        <w:t xml:space="preserve">• "Про </w:t>
      </w:r>
      <w:proofErr w:type="spellStart"/>
      <w:r w:rsidRPr="00267977">
        <w:rPr>
          <w:rFonts w:ascii="Times New Roman" w:hAnsi="Times New Roman"/>
          <w:sz w:val="28"/>
          <w:szCs w:val="28"/>
        </w:rPr>
        <w:t>підприємства</w:t>
      </w:r>
      <w:proofErr w:type="spellEnd"/>
      <w:r w:rsidRPr="00267977">
        <w:rPr>
          <w:rFonts w:ascii="Times New Roman" w:hAnsi="Times New Roman"/>
          <w:sz w:val="28"/>
          <w:szCs w:val="28"/>
        </w:rPr>
        <w:t xml:space="preserve"> в </w:t>
      </w:r>
      <w:proofErr w:type="spellStart"/>
      <w:r w:rsidRPr="00267977">
        <w:rPr>
          <w:rFonts w:ascii="Times New Roman" w:hAnsi="Times New Roman"/>
          <w:sz w:val="28"/>
          <w:szCs w:val="28"/>
        </w:rPr>
        <w:t>Україні</w:t>
      </w:r>
      <w:proofErr w:type="spellEnd"/>
      <w:r w:rsidRPr="00267977">
        <w:rPr>
          <w:rFonts w:ascii="Times New Roman" w:hAnsi="Times New Roman"/>
          <w:sz w:val="28"/>
          <w:szCs w:val="28"/>
        </w:rPr>
        <w:t>";</w:t>
      </w:r>
    </w:p>
    <w:p w:rsidR="00703298" w:rsidRPr="00267977" w:rsidRDefault="00703298" w:rsidP="00B1502E">
      <w:pPr>
        <w:spacing w:after="0" w:line="360" w:lineRule="auto"/>
        <w:ind w:firstLine="709"/>
        <w:jc w:val="both"/>
        <w:rPr>
          <w:rFonts w:ascii="Times New Roman" w:hAnsi="Times New Roman"/>
          <w:sz w:val="28"/>
          <w:szCs w:val="28"/>
        </w:rPr>
      </w:pPr>
      <w:r w:rsidRPr="00267977">
        <w:rPr>
          <w:rFonts w:ascii="Times New Roman" w:hAnsi="Times New Roman"/>
          <w:sz w:val="28"/>
          <w:szCs w:val="28"/>
        </w:rPr>
        <w:t xml:space="preserve">• "Про </w:t>
      </w:r>
      <w:proofErr w:type="spellStart"/>
      <w:r w:rsidRPr="00267977">
        <w:rPr>
          <w:rFonts w:ascii="Times New Roman" w:hAnsi="Times New Roman"/>
          <w:sz w:val="28"/>
          <w:szCs w:val="28"/>
        </w:rPr>
        <w:t>аудиторську</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діяльність</w:t>
      </w:r>
      <w:proofErr w:type="spellEnd"/>
      <w:r w:rsidRPr="00267977">
        <w:rPr>
          <w:rFonts w:ascii="Times New Roman" w:hAnsi="Times New Roman"/>
          <w:sz w:val="28"/>
          <w:szCs w:val="28"/>
        </w:rPr>
        <w:t>";</w:t>
      </w:r>
    </w:p>
    <w:p w:rsidR="00703298" w:rsidRPr="00267977" w:rsidRDefault="00703298" w:rsidP="00B1502E">
      <w:pPr>
        <w:spacing w:after="0" w:line="360" w:lineRule="auto"/>
        <w:ind w:firstLine="709"/>
        <w:jc w:val="both"/>
        <w:rPr>
          <w:rFonts w:ascii="Times New Roman" w:hAnsi="Times New Roman"/>
          <w:sz w:val="28"/>
          <w:szCs w:val="28"/>
        </w:rPr>
      </w:pPr>
      <w:r w:rsidRPr="00267977">
        <w:rPr>
          <w:rFonts w:ascii="Times New Roman" w:hAnsi="Times New Roman"/>
          <w:sz w:val="28"/>
          <w:szCs w:val="28"/>
        </w:rPr>
        <w:t>• "Про оперативно-</w:t>
      </w:r>
      <w:proofErr w:type="spellStart"/>
      <w:r w:rsidRPr="00267977">
        <w:rPr>
          <w:rFonts w:ascii="Times New Roman" w:hAnsi="Times New Roman"/>
          <w:sz w:val="28"/>
          <w:szCs w:val="28"/>
        </w:rPr>
        <w:t>розшукову</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діяльність</w:t>
      </w:r>
      <w:proofErr w:type="spellEnd"/>
      <w:r w:rsidRPr="00267977">
        <w:rPr>
          <w:rFonts w:ascii="Times New Roman" w:hAnsi="Times New Roman"/>
          <w:sz w:val="28"/>
          <w:szCs w:val="28"/>
        </w:rPr>
        <w:t>";</w:t>
      </w:r>
    </w:p>
    <w:p w:rsidR="00703298" w:rsidRPr="00267977" w:rsidRDefault="00703298" w:rsidP="00B1502E">
      <w:pPr>
        <w:spacing w:after="0" w:line="360" w:lineRule="auto"/>
        <w:ind w:firstLine="709"/>
        <w:jc w:val="both"/>
        <w:rPr>
          <w:rFonts w:ascii="Times New Roman" w:hAnsi="Times New Roman"/>
          <w:sz w:val="28"/>
          <w:szCs w:val="28"/>
        </w:rPr>
      </w:pPr>
      <w:r w:rsidRPr="00267977">
        <w:rPr>
          <w:rFonts w:ascii="Times New Roman" w:hAnsi="Times New Roman"/>
          <w:sz w:val="28"/>
          <w:szCs w:val="28"/>
        </w:rPr>
        <w:t xml:space="preserve">• "Про </w:t>
      </w:r>
      <w:proofErr w:type="spellStart"/>
      <w:r w:rsidRPr="00267977">
        <w:rPr>
          <w:rFonts w:ascii="Times New Roman" w:hAnsi="Times New Roman"/>
          <w:sz w:val="28"/>
          <w:szCs w:val="28"/>
        </w:rPr>
        <w:t>організаційно-правові</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основи</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боротьби</w:t>
      </w:r>
      <w:proofErr w:type="spellEnd"/>
      <w:r w:rsidRPr="00267977">
        <w:rPr>
          <w:rFonts w:ascii="Times New Roman" w:hAnsi="Times New Roman"/>
          <w:sz w:val="28"/>
          <w:szCs w:val="28"/>
        </w:rPr>
        <w:t xml:space="preserve"> з </w:t>
      </w:r>
      <w:proofErr w:type="spellStart"/>
      <w:r w:rsidRPr="00267977">
        <w:rPr>
          <w:rFonts w:ascii="Times New Roman" w:hAnsi="Times New Roman"/>
          <w:sz w:val="28"/>
          <w:szCs w:val="28"/>
        </w:rPr>
        <w:t>організованою</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злочинністю</w:t>
      </w:r>
      <w:proofErr w:type="spellEnd"/>
      <w:r w:rsidRPr="00267977">
        <w:rPr>
          <w:rFonts w:ascii="Times New Roman" w:hAnsi="Times New Roman"/>
          <w:sz w:val="28"/>
          <w:szCs w:val="28"/>
        </w:rPr>
        <w:t>".</w:t>
      </w:r>
    </w:p>
    <w:p w:rsidR="00703298" w:rsidRPr="00267977" w:rsidRDefault="00703298" w:rsidP="00B1502E">
      <w:pPr>
        <w:spacing w:after="0" w:line="360" w:lineRule="auto"/>
        <w:ind w:firstLine="709"/>
        <w:jc w:val="both"/>
        <w:rPr>
          <w:rFonts w:ascii="Times New Roman" w:hAnsi="Times New Roman"/>
          <w:sz w:val="28"/>
          <w:szCs w:val="28"/>
        </w:rPr>
      </w:pPr>
      <w:proofErr w:type="spellStart"/>
      <w:r w:rsidRPr="00267977">
        <w:rPr>
          <w:rFonts w:ascii="Times New Roman" w:hAnsi="Times New Roman"/>
          <w:sz w:val="28"/>
          <w:szCs w:val="28"/>
        </w:rPr>
        <w:t>Перелік</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законів</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може</w:t>
      </w:r>
      <w:proofErr w:type="spellEnd"/>
      <w:r w:rsidRPr="00267977">
        <w:rPr>
          <w:rFonts w:ascii="Times New Roman" w:hAnsi="Times New Roman"/>
          <w:sz w:val="28"/>
          <w:szCs w:val="28"/>
        </w:rPr>
        <w:t xml:space="preserve"> бути </w:t>
      </w:r>
      <w:proofErr w:type="spellStart"/>
      <w:r w:rsidRPr="00267977">
        <w:rPr>
          <w:rFonts w:ascii="Times New Roman" w:hAnsi="Times New Roman"/>
          <w:sz w:val="28"/>
          <w:szCs w:val="28"/>
        </w:rPr>
        <w:t>суттєво</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доповнений</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бо</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майже</w:t>
      </w:r>
      <w:proofErr w:type="spellEnd"/>
      <w:r w:rsidRPr="00267977">
        <w:rPr>
          <w:rFonts w:ascii="Times New Roman" w:hAnsi="Times New Roman"/>
          <w:sz w:val="28"/>
          <w:szCs w:val="28"/>
        </w:rPr>
        <w:t xml:space="preserve"> в кожному з них є </w:t>
      </w:r>
      <w:proofErr w:type="spellStart"/>
      <w:r w:rsidRPr="00267977">
        <w:rPr>
          <w:rFonts w:ascii="Times New Roman" w:hAnsi="Times New Roman"/>
          <w:sz w:val="28"/>
          <w:szCs w:val="28"/>
        </w:rPr>
        <w:t>норми</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які</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регулюючи</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діяльність</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суб'єктів</w:t>
      </w:r>
      <w:proofErr w:type="spellEnd"/>
      <w:r w:rsidRPr="00267977">
        <w:rPr>
          <w:rFonts w:ascii="Times New Roman" w:hAnsi="Times New Roman"/>
          <w:sz w:val="28"/>
          <w:szCs w:val="28"/>
        </w:rPr>
        <w:t xml:space="preserve"> права, </w:t>
      </w:r>
      <w:proofErr w:type="spellStart"/>
      <w:r w:rsidRPr="00267977">
        <w:rPr>
          <w:rFonts w:ascii="Times New Roman" w:hAnsi="Times New Roman"/>
          <w:sz w:val="28"/>
          <w:szCs w:val="28"/>
        </w:rPr>
        <w:t>обмежуючи</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його</w:t>
      </w:r>
      <w:proofErr w:type="spellEnd"/>
      <w:r w:rsidRPr="00267977">
        <w:rPr>
          <w:rFonts w:ascii="Times New Roman" w:hAnsi="Times New Roman"/>
          <w:sz w:val="28"/>
          <w:szCs w:val="28"/>
        </w:rPr>
        <w:t xml:space="preserve"> права у </w:t>
      </w:r>
      <w:proofErr w:type="spellStart"/>
      <w:r w:rsidRPr="00267977">
        <w:rPr>
          <w:rFonts w:ascii="Times New Roman" w:hAnsi="Times New Roman"/>
          <w:sz w:val="28"/>
          <w:szCs w:val="28"/>
        </w:rPr>
        <w:t>вчиненні</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протизаконних</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дій</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тим</w:t>
      </w:r>
      <w:proofErr w:type="spellEnd"/>
      <w:r w:rsidRPr="00267977">
        <w:rPr>
          <w:rFonts w:ascii="Times New Roman" w:hAnsi="Times New Roman"/>
          <w:sz w:val="28"/>
          <w:szCs w:val="28"/>
        </w:rPr>
        <w:t xml:space="preserve"> самим </w:t>
      </w:r>
      <w:proofErr w:type="spellStart"/>
      <w:r w:rsidRPr="00267977">
        <w:rPr>
          <w:rFonts w:ascii="Times New Roman" w:hAnsi="Times New Roman"/>
          <w:sz w:val="28"/>
          <w:szCs w:val="28"/>
        </w:rPr>
        <w:t>забезпечують</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безпеку</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підприємницької</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діяльності</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законослухняного</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суб'єкта</w:t>
      </w:r>
      <w:proofErr w:type="spellEnd"/>
      <w:r w:rsidRPr="00267977">
        <w:rPr>
          <w:rFonts w:ascii="Times New Roman" w:hAnsi="Times New Roman"/>
          <w:sz w:val="28"/>
          <w:szCs w:val="28"/>
        </w:rPr>
        <w:t xml:space="preserve"> права.</w:t>
      </w:r>
    </w:p>
    <w:p w:rsidR="00703298" w:rsidRPr="00267977" w:rsidRDefault="00703298" w:rsidP="00B1502E">
      <w:pPr>
        <w:spacing w:after="0" w:line="360" w:lineRule="auto"/>
        <w:ind w:firstLine="709"/>
        <w:jc w:val="both"/>
        <w:rPr>
          <w:rFonts w:ascii="Times New Roman" w:hAnsi="Times New Roman"/>
          <w:sz w:val="28"/>
          <w:szCs w:val="28"/>
        </w:rPr>
      </w:pPr>
      <w:r w:rsidRPr="00267977">
        <w:rPr>
          <w:rFonts w:ascii="Times New Roman" w:hAnsi="Times New Roman"/>
          <w:sz w:val="28"/>
          <w:szCs w:val="28"/>
        </w:rPr>
        <w:t xml:space="preserve">6. </w:t>
      </w:r>
      <w:proofErr w:type="spellStart"/>
      <w:r w:rsidRPr="00267977">
        <w:rPr>
          <w:rFonts w:ascii="Times New Roman" w:hAnsi="Times New Roman"/>
          <w:sz w:val="28"/>
          <w:szCs w:val="28"/>
        </w:rPr>
        <w:t>Декрети</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Кабінету</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Міністрів</w:t>
      </w:r>
      <w:proofErr w:type="spellEnd"/>
      <w:r w:rsidRPr="00267977">
        <w:rPr>
          <w:rFonts w:ascii="Times New Roman" w:hAnsi="Times New Roman"/>
          <w:sz w:val="28"/>
          <w:szCs w:val="28"/>
        </w:rPr>
        <w:t xml:space="preserve">, постанови </w:t>
      </w:r>
      <w:proofErr w:type="spellStart"/>
      <w:r w:rsidRPr="00267977">
        <w:rPr>
          <w:rFonts w:ascii="Times New Roman" w:hAnsi="Times New Roman"/>
          <w:sz w:val="28"/>
          <w:szCs w:val="28"/>
        </w:rPr>
        <w:t>Кабінету</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Міністрів</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положення</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Національного</w:t>
      </w:r>
      <w:proofErr w:type="spellEnd"/>
      <w:r w:rsidRPr="00267977">
        <w:rPr>
          <w:rFonts w:ascii="Times New Roman" w:hAnsi="Times New Roman"/>
          <w:sz w:val="28"/>
          <w:szCs w:val="28"/>
        </w:rPr>
        <w:t xml:space="preserve"> банку </w:t>
      </w:r>
      <w:proofErr w:type="spellStart"/>
      <w:r w:rsidRPr="00267977">
        <w:rPr>
          <w:rFonts w:ascii="Times New Roman" w:hAnsi="Times New Roman"/>
          <w:sz w:val="28"/>
          <w:szCs w:val="28"/>
        </w:rPr>
        <w:t>України</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інші</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підзаконні</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нормативні</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акти</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виконавчої</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влади</w:t>
      </w:r>
      <w:proofErr w:type="spellEnd"/>
      <w:r w:rsidRPr="00267977">
        <w:rPr>
          <w:rFonts w:ascii="Times New Roman" w:hAnsi="Times New Roman"/>
          <w:sz w:val="28"/>
          <w:szCs w:val="28"/>
        </w:rPr>
        <w:t xml:space="preserve"> та </w:t>
      </w:r>
      <w:proofErr w:type="spellStart"/>
      <w:r w:rsidRPr="00267977">
        <w:rPr>
          <w:rFonts w:ascii="Times New Roman" w:hAnsi="Times New Roman"/>
          <w:sz w:val="28"/>
          <w:szCs w:val="28"/>
        </w:rPr>
        <w:t>відомчі</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накази</w:t>
      </w:r>
      <w:proofErr w:type="spellEnd"/>
      <w:r w:rsidRPr="00267977">
        <w:rPr>
          <w:rFonts w:ascii="Times New Roman" w:hAnsi="Times New Roman"/>
          <w:sz w:val="28"/>
          <w:szCs w:val="28"/>
        </w:rPr>
        <w:t xml:space="preserve"> та </w:t>
      </w:r>
      <w:proofErr w:type="spellStart"/>
      <w:r w:rsidRPr="00267977">
        <w:rPr>
          <w:rFonts w:ascii="Times New Roman" w:hAnsi="Times New Roman"/>
          <w:sz w:val="28"/>
          <w:szCs w:val="28"/>
        </w:rPr>
        <w:t>інструкції</w:t>
      </w:r>
      <w:proofErr w:type="spellEnd"/>
      <w:r w:rsidRPr="00267977">
        <w:rPr>
          <w:rFonts w:ascii="Times New Roman" w:hAnsi="Times New Roman"/>
          <w:sz w:val="28"/>
          <w:szCs w:val="28"/>
        </w:rPr>
        <w:t>.</w:t>
      </w:r>
    </w:p>
    <w:p w:rsidR="00703298" w:rsidRPr="00267977" w:rsidRDefault="00703298" w:rsidP="00B1502E">
      <w:pPr>
        <w:spacing w:after="0" w:line="360" w:lineRule="auto"/>
        <w:ind w:firstLine="709"/>
        <w:jc w:val="both"/>
        <w:rPr>
          <w:rFonts w:ascii="Times New Roman" w:hAnsi="Times New Roman"/>
          <w:sz w:val="28"/>
          <w:szCs w:val="28"/>
        </w:rPr>
      </w:pPr>
    </w:p>
    <w:p w:rsidR="00703298" w:rsidRPr="005D7726" w:rsidRDefault="00703298" w:rsidP="00B1502E">
      <w:pPr>
        <w:spacing w:after="0" w:line="360" w:lineRule="auto"/>
        <w:ind w:firstLine="709"/>
        <w:jc w:val="both"/>
        <w:rPr>
          <w:rFonts w:ascii="Times New Roman" w:hAnsi="Times New Roman"/>
          <w:sz w:val="28"/>
          <w:szCs w:val="28"/>
        </w:rPr>
      </w:pPr>
      <w:proofErr w:type="spellStart"/>
      <w:r w:rsidRPr="005D7726">
        <w:rPr>
          <w:rFonts w:ascii="Times New Roman" w:hAnsi="Times New Roman"/>
          <w:sz w:val="28"/>
          <w:szCs w:val="28"/>
        </w:rPr>
        <w:t>Основні</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проблеми</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безпеки</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підприємницької</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діяльності</w:t>
      </w:r>
      <w:proofErr w:type="spellEnd"/>
      <w:r w:rsidRPr="005D7726">
        <w:rPr>
          <w:rFonts w:ascii="Times New Roman" w:hAnsi="Times New Roman"/>
          <w:sz w:val="28"/>
          <w:szCs w:val="28"/>
        </w:rPr>
        <w:t xml:space="preserve"> в </w:t>
      </w:r>
      <w:proofErr w:type="spellStart"/>
      <w:r w:rsidRPr="005D7726">
        <w:rPr>
          <w:rFonts w:ascii="Times New Roman" w:hAnsi="Times New Roman"/>
          <w:sz w:val="28"/>
          <w:szCs w:val="28"/>
        </w:rPr>
        <w:t>Україні</w:t>
      </w:r>
      <w:proofErr w:type="spellEnd"/>
      <w:r w:rsidRPr="005D7726">
        <w:rPr>
          <w:rFonts w:ascii="Times New Roman" w:hAnsi="Times New Roman"/>
          <w:sz w:val="28"/>
          <w:szCs w:val="28"/>
        </w:rPr>
        <w:t>:</w:t>
      </w:r>
    </w:p>
    <w:p w:rsidR="00703298" w:rsidRPr="005D7726" w:rsidRDefault="00703298" w:rsidP="00B1502E">
      <w:pPr>
        <w:spacing w:after="0" w:line="360" w:lineRule="auto"/>
        <w:ind w:firstLine="709"/>
        <w:jc w:val="both"/>
        <w:rPr>
          <w:rFonts w:ascii="Times New Roman" w:hAnsi="Times New Roman"/>
          <w:sz w:val="28"/>
          <w:szCs w:val="28"/>
        </w:rPr>
      </w:pPr>
      <w:r w:rsidRPr="005D7726">
        <w:rPr>
          <w:rFonts w:ascii="Times New Roman" w:hAnsi="Times New Roman"/>
          <w:sz w:val="28"/>
          <w:szCs w:val="28"/>
        </w:rPr>
        <w:t xml:space="preserve">• </w:t>
      </w:r>
      <w:proofErr w:type="spellStart"/>
      <w:r w:rsidRPr="005D7726">
        <w:rPr>
          <w:rFonts w:ascii="Times New Roman" w:hAnsi="Times New Roman"/>
          <w:sz w:val="28"/>
          <w:szCs w:val="28"/>
        </w:rPr>
        <w:t>по-перше</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ринкова</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економіка</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побудована</w:t>
      </w:r>
      <w:proofErr w:type="spellEnd"/>
      <w:r w:rsidRPr="005D7726">
        <w:rPr>
          <w:rFonts w:ascii="Times New Roman" w:hAnsi="Times New Roman"/>
          <w:sz w:val="28"/>
          <w:szCs w:val="28"/>
        </w:rPr>
        <w:t xml:space="preserve"> на </w:t>
      </w:r>
      <w:proofErr w:type="spellStart"/>
      <w:r w:rsidRPr="005D7726">
        <w:rPr>
          <w:rFonts w:ascii="Times New Roman" w:hAnsi="Times New Roman"/>
          <w:sz w:val="28"/>
          <w:szCs w:val="28"/>
        </w:rPr>
        <w:t>конкуренції</w:t>
      </w:r>
      <w:proofErr w:type="spellEnd"/>
      <w:r w:rsidRPr="005D7726">
        <w:rPr>
          <w:rFonts w:ascii="Times New Roman" w:hAnsi="Times New Roman"/>
          <w:sz w:val="28"/>
          <w:szCs w:val="28"/>
        </w:rPr>
        <w:t xml:space="preserve">, є </w:t>
      </w:r>
      <w:proofErr w:type="spellStart"/>
      <w:r w:rsidRPr="005D7726">
        <w:rPr>
          <w:rFonts w:ascii="Times New Roman" w:hAnsi="Times New Roman"/>
          <w:sz w:val="28"/>
          <w:szCs w:val="28"/>
        </w:rPr>
        <w:t>дуже</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динамічною</w:t>
      </w:r>
      <w:proofErr w:type="spellEnd"/>
      <w:r w:rsidRPr="005D7726">
        <w:rPr>
          <w:rFonts w:ascii="Times New Roman" w:hAnsi="Times New Roman"/>
          <w:sz w:val="28"/>
          <w:szCs w:val="28"/>
        </w:rPr>
        <w:t xml:space="preserve"> системою, а значить і </w:t>
      </w:r>
      <w:proofErr w:type="spellStart"/>
      <w:r w:rsidRPr="005D7726">
        <w:rPr>
          <w:rFonts w:ascii="Times New Roman" w:hAnsi="Times New Roman"/>
          <w:sz w:val="28"/>
          <w:szCs w:val="28"/>
        </w:rPr>
        <w:t>дуже</w:t>
      </w:r>
      <w:proofErr w:type="spellEnd"/>
      <w:r w:rsidRPr="005D7726">
        <w:rPr>
          <w:rFonts w:ascii="Times New Roman" w:hAnsi="Times New Roman"/>
          <w:sz w:val="28"/>
          <w:szCs w:val="28"/>
        </w:rPr>
        <w:t xml:space="preserve"> </w:t>
      </w:r>
      <w:proofErr w:type="spellStart"/>
      <w:proofErr w:type="gramStart"/>
      <w:r w:rsidRPr="005D7726">
        <w:rPr>
          <w:rFonts w:ascii="Times New Roman" w:hAnsi="Times New Roman"/>
          <w:sz w:val="28"/>
          <w:szCs w:val="28"/>
        </w:rPr>
        <w:t>небезпечною</w:t>
      </w:r>
      <w:proofErr w:type="spellEnd"/>
      <w:r w:rsidRPr="005D7726">
        <w:rPr>
          <w:rFonts w:ascii="Times New Roman" w:hAnsi="Times New Roman"/>
          <w:sz w:val="28"/>
          <w:szCs w:val="28"/>
        </w:rPr>
        <w:t>;.</w:t>
      </w:r>
      <w:proofErr w:type="gramEnd"/>
    </w:p>
    <w:p w:rsidR="00703298" w:rsidRPr="005D7726" w:rsidRDefault="00703298" w:rsidP="00B1502E">
      <w:pPr>
        <w:spacing w:after="0" w:line="360" w:lineRule="auto"/>
        <w:ind w:firstLine="709"/>
        <w:jc w:val="both"/>
        <w:rPr>
          <w:rFonts w:ascii="Times New Roman" w:hAnsi="Times New Roman"/>
          <w:sz w:val="28"/>
          <w:szCs w:val="28"/>
        </w:rPr>
      </w:pPr>
      <w:r w:rsidRPr="005D7726">
        <w:rPr>
          <w:rFonts w:ascii="Times New Roman" w:hAnsi="Times New Roman"/>
          <w:sz w:val="28"/>
          <w:szCs w:val="28"/>
        </w:rPr>
        <w:t xml:space="preserve">• </w:t>
      </w:r>
      <w:proofErr w:type="spellStart"/>
      <w:proofErr w:type="gramStart"/>
      <w:r w:rsidRPr="005D7726">
        <w:rPr>
          <w:rFonts w:ascii="Times New Roman" w:hAnsi="Times New Roman"/>
          <w:sz w:val="28"/>
          <w:szCs w:val="28"/>
        </w:rPr>
        <w:t>по-друге</w:t>
      </w:r>
      <w:proofErr w:type="spellEnd"/>
      <w:proofErr w:type="gramEnd"/>
      <w:r w:rsidRPr="005D7726">
        <w:rPr>
          <w:rFonts w:ascii="Times New Roman" w:hAnsi="Times New Roman"/>
          <w:sz w:val="28"/>
          <w:szCs w:val="28"/>
        </w:rPr>
        <w:t xml:space="preserve">, </w:t>
      </w:r>
      <w:proofErr w:type="spellStart"/>
      <w:r w:rsidRPr="005D7726">
        <w:rPr>
          <w:rFonts w:ascii="Times New Roman" w:hAnsi="Times New Roman"/>
          <w:sz w:val="28"/>
          <w:szCs w:val="28"/>
        </w:rPr>
        <w:t>український</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ринок</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перебуває</w:t>
      </w:r>
      <w:proofErr w:type="spellEnd"/>
      <w:r w:rsidRPr="005D7726">
        <w:rPr>
          <w:rFonts w:ascii="Times New Roman" w:hAnsi="Times New Roman"/>
          <w:sz w:val="28"/>
          <w:szCs w:val="28"/>
        </w:rPr>
        <w:t xml:space="preserve"> на </w:t>
      </w:r>
      <w:proofErr w:type="spellStart"/>
      <w:r w:rsidRPr="005D7726">
        <w:rPr>
          <w:rFonts w:ascii="Times New Roman" w:hAnsi="Times New Roman"/>
          <w:sz w:val="28"/>
          <w:szCs w:val="28"/>
        </w:rPr>
        <w:t>стадії</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становлення</w:t>
      </w:r>
      <w:proofErr w:type="spellEnd"/>
      <w:r w:rsidRPr="005D7726">
        <w:rPr>
          <w:rFonts w:ascii="Times New Roman" w:hAnsi="Times New Roman"/>
          <w:sz w:val="28"/>
          <w:szCs w:val="28"/>
        </w:rPr>
        <w:t xml:space="preserve"> і тому </w:t>
      </w:r>
      <w:proofErr w:type="spellStart"/>
      <w:r w:rsidRPr="005D7726">
        <w:rPr>
          <w:rFonts w:ascii="Times New Roman" w:hAnsi="Times New Roman"/>
          <w:sz w:val="28"/>
          <w:szCs w:val="28"/>
        </w:rPr>
        <w:t>його</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механізми</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ще</w:t>
      </w:r>
      <w:proofErr w:type="spellEnd"/>
      <w:r w:rsidRPr="005D7726">
        <w:rPr>
          <w:rFonts w:ascii="Times New Roman" w:hAnsi="Times New Roman"/>
          <w:sz w:val="28"/>
          <w:szCs w:val="28"/>
        </w:rPr>
        <w:t xml:space="preserve"> не </w:t>
      </w:r>
      <w:proofErr w:type="spellStart"/>
      <w:r w:rsidRPr="005D7726">
        <w:rPr>
          <w:rFonts w:ascii="Times New Roman" w:hAnsi="Times New Roman"/>
          <w:sz w:val="28"/>
          <w:szCs w:val="28"/>
        </w:rPr>
        <w:t>відпрацьовані</w:t>
      </w:r>
      <w:proofErr w:type="spellEnd"/>
      <w:r w:rsidRPr="005D7726">
        <w:rPr>
          <w:rFonts w:ascii="Times New Roman" w:hAnsi="Times New Roman"/>
          <w:sz w:val="28"/>
          <w:szCs w:val="28"/>
        </w:rPr>
        <w:t>;</w:t>
      </w:r>
    </w:p>
    <w:p w:rsidR="00703298" w:rsidRPr="005D7726" w:rsidRDefault="00703298" w:rsidP="00B1502E">
      <w:pPr>
        <w:spacing w:after="0" w:line="360" w:lineRule="auto"/>
        <w:ind w:firstLine="709"/>
        <w:jc w:val="both"/>
        <w:rPr>
          <w:rFonts w:ascii="Times New Roman" w:hAnsi="Times New Roman"/>
          <w:sz w:val="28"/>
          <w:szCs w:val="28"/>
        </w:rPr>
      </w:pPr>
      <w:r w:rsidRPr="005D7726">
        <w:rPr>
          <w:rFonts w:ascii="Times New Roman" w:hAnsi="Times New Roman"/>
          <w:sz w:val="28"/>
          <w:szCs w:val="28"/>
        </w:rPr>
        <w:t xml:space="preserve">• </w:t>
      </w:r>
      <w:proofErr w:type="spellStart"/>
      <w:r w:rsidRPr="005D7726">
        <w:rPr>
          <w:rFonts w:ascii="Times New Roman" w:hAnsi="Times New Roman"/>
          <w:sz w:val="28"/>
          <w:szCs w:val="28"/>
        </w:rPr>
        <w:t>по-третє</w:t>
      </w:r>
      <w:proofErr w:type="spellEnd"/>
      <w:r w:rsidRPr="005D7726">
        <w:rPr>
          <w:rFonts w:ascii="Times New Roman" w:hAnsi="Times New Roman"/>
          <w:sz w:val="28"/>
          <w:szCs w:val="28"/>
        </w:rPr>
        <w:t xml:space="preserve">, в </w:t>
      </w:r>
      <w:proofErr w:type="spellStart"/>
      <w:r w:rsidRPr="005D7726">
        <w:rPr>
          <w:rFonts w:ascii="Times New Roman" w:hAnsi="Times New Roman"/>
          <w:sz w:val="28"/>
          <w:szCs w:val="28"/>
        </w:rPr>
        <w:t>країні</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відсутні</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стійкі</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норми</w:t>
      </w:r>
      <w:proofErr w:type="spellEnd"/>
      <w:r w:rsidRPr="005D7726">
        <w:rPr>
          <w:rFonts w:ascii="Times New Roman" w:hAnsi="Times New Roman"/>
          <w:sz w:val="28"/>
          <w:szCs w:val="28"/>
        </w:rPr>
        <w:t xml:space="preserve"> права </w:t>
      </w:r>
      <w:proofErr w:type="spellStart"/>
      <w:r w:rsidRPr="005D7726">
        <w:rPr>
          <w:rFonts w:ascii="Times New Roman" w:hAnsi="Times New Roman"/>
          <w:sz w:val="28"/>
          <w:szCs w:val="28"/>
        </w:rPr>
        <w:t>захисту</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інтересів</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підприємців</w:t>
      </w:r>
      <w:proofErr w:type="spellEnd"/>
      <w:r w:rsidRPr="005D7726">
        <w:rPr>
          <w:rFonts w:ascii="Times New Roman" w:hAnsi="Times New Roman"/>
          <w:sz w:val="28"/>
          <w:szCs w:val="28"/>
        </w:rPr>
        <w:t>.</w:t>
      </w:r>
    </w:p>
    <w:p w:rsidR="00703298" w:rsidRPr="005D7726" w:rsidRDefault="00703298" w:rsidP="00B1502E">
      <w:pPr>
        <w:spacing w:after="0" w:line="360" w:lineRule="auto"/>
        <w:ind w:firstLine="709"/>
        <w:jc w:val="both"/>
        <w:rPr>
          <w:rFonts w:ascii="Times New Roman" w:hAnsi="Times New Roman"/>
          <w:sz w:val="28"/>
          <w:szCs w:val="28"/>
        </w:rPr>
      </w:pPr>
      <w:proofErr w:type="spellStart"/>
      <w:r w:rsidRPr="005D7726">
        <w:rPr>
          <w:rFonts w:ascii="Times New Roman" w:hAnsi="Times New Roman"/>
          <w:sz w:val="28"/>
          <w:szCs w:val="28"/>
        </w:rPr>
        <w:t>Спеціалісти</w:t>
      </w:r>
      <w:proofErr w:type="spellEnd"/>
      <w:r w:rsidRPr="005D7726">
        <w:rPr>
          <w:rFonts w:ascii="Times New Roman" w:hAnsi="Times New Roman"/>
          <w:sz w:val="28"/>
          <w:szCs w:val="28"/>
        </w:rPr>
        <w:t xml:space="preserve"> з </w:t>
      </w:r>
      <w:proofErr w:type="spellStart"/>
      <w:r w:rsidRPr="005D7726">
        <w:rPr>
          <w:rFonts w:ascii="Times New Roman" w:hAnsi="Times New Roman"/>
          <w:sz w:val="28"/>
          <w:szCs w:val="28"/>
        </w:rPr>
        <w:t>безпеки</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вважають</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що</w:t>
      </w:r>
      <w:proofErr w:type="spellEnd"/>
      <w:r w:rsidRPr="005D7726">
        <w:rPr>
          <w:rFonts w:ascii="Times New Roman" w:hAnsi="Times New Roman"/>
          <w:sz w:val="28"/>
          <w:szCs w:val="28"/>
        </w:rPr>
        <w:t xml:space="preserve"> одним </w:t>
      </w:r>
      <w:proofErr w:type="spellStart"/>
      <w:r w:rsidRPr="005D7726">
        <w:rPr>
          <w:rFonts w:ascii="Times New Roman" w:hAnsi="Times New Roman"/>
          <w:sz w:val="28"/>
          <w:szCs w:val="28"/>
        </w:rPr>
        <w:t>із</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шляхів</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створення</w:t>
      </w:r>
      <w:proofErr w:type="spellEnd"/>
      <w:r w:rsidRPr="005D7726">
        <w:rPr>
          <w:rFonts w:ascii="Times New Roman" w:hAnsi="Times New Roman"/>
          <w:sz w:val="28"/>
          <w:szCs w:val="28"/>
        </w:rPr>
        <w:t xml:space="preserve"> для </w:t>
      </w:r>
      <w:proofErr w:type="spellStart"/>
      <w:r w:rsidRPr="005D7726">
        <w:rPr>
          <w:rFonts w:ascii="Times New Roman" w:hAnsi="Times New Roman"/>
          <w:sz w:val="28"/>
          <w:szCs w:val="28"/>
        </w:rPr>
        <w:t>недержавних</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підприємств</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передумов</w:t>
      </w:r>
      <w:proofErr w:type="spellEnd"/>
      <w:r w:rsidRPr="005D7726">
        <w:rPr>
          <w:rFonts w:ascii="Times New Roman" w:hAnsi="Times New Roman"/>
          <w:sz w:val="28"/>
          <w:szCs w:val="28"/>
        </w:rPr>
        <w:t xml:space="preserve"> для </w:t>
      </w:r>
      <w:proofErr w:type="spellStart"/>
      <w:r w:rsidRPr="005D7726">
        <w:rPr>
          <w:rFonts w:ascii="Times New Roman" w:hAnsi="Times New Roman"/>
          <w:sz w:val="28"/>
          <w:szCs w:val="28"/>
        </w:rPr>
        <w:t>економічного</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виживання</w:t>
      </w:r>
      <w:proofErr w:type="spellEnd"/>
      <w:r w:rsidRPr="005D7726">
        <w:rPr>
          <w:rFonts w:ascii="Times New Roman" w:hAnsi="Times New Roman"/>
          <w:sz w:val="28"/>
          <w:szCs w:val="28"/>
        </w:rPr>
        <w:t xml:space="preserve"> </w:t>
      </w:r>
      <w:proofErr w:type="gramStart"/>
      <w:r w:rsidRPr="005D7726">
        <w:rPr>
          <w:rFonts w:ascii="Times New Roman" w:hAnsi="Times New Roman"/>
          <w:sz w:val="28"/>
          <w:szCs w:val="28"/>
        </w:rPr>
        <w:t>за умов</w:t>
      </w:r>
      <w:proofErr w:type="gramEnd"/>
      <w:r w:rsidRPr="005D7726">
        <w:rPr>
          <w:rFonts w:ascii="Times New Roman" w:hAnsi="Times New Roman"/>
          <w:sz w:val="28"/>
          <w:szCs w:val="28"/>
        </w:rPr>
        <w:t xml:space="preserve"> </w:t>
      </w:r>
      <w:proofErr w:type="spellStart"/>
      <w:r w:rsidRPr="005D7726">
        <w:rPr>
          <w:rFonts w:ascii="Times New Roman" w:hAnsi="Times New Roman"/>
          <w:sz w:val="28"/>
          <w:szCs w:val="28"/>
        </w:rPr>
        <w:t>ринкових</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відносин</w:t>
      </w:r>
      <w:proofErr w:type="spellEnd"/>
      <w:r w:rsidRPr="005D7726">
        <w:rPr>
          <w:rFonts w:ascii="Times New Roman" w:hAnsi="Times New Roman"/>
          <w:sz w:val="28"/>
          <w:szCs w:val="28"/>
        </w:rPr>
        <w:t xml:space="preserve"> є </w:t>
      </w:r>
      <w:proofErr w:type="spellStart"/>
      <w:r w:rsidRPr="005D7726">
        <w:rPr>
          <w:rFonts w:ascii="Times New Roman" w:hAnsi="Times New Roman"/>
          <w:sz w:val="28"/>
          <w:szCs w:val="28"/>
        </w:rPr>
        <w:t>виявлення</w:t>
      </w:r>
      <w:proofErr w:type="spellEnd"/>
      <w:r w:rsidRPr="005D7726">
        <w:rPr>
          <w:rFonts w:ascii="Times New Roman" w:hAnsi="Times New Roman"/>
          <w:sz w:val="28"/>
          <w:szCs w:val="28"/>
        </w:rPr>
        <w:t xml:space="preserve"> та </w:t>
      </w:r>
      <w:proofErr w:type="spellStart"/>
      <w:r w:rsidRPr="005D7726">
        <w:rPr>
          <w:rFonts w:ascii="Times New Roman" w:hAnsi="Times New Roman"/>
          <w:sz w:val="28"/>
          <w:szCs w:val="28"/>
        </w:rPr>
        <w:t>нейтралізація</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загроз</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економічній</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стабільності</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підприємства</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що</w:t>
      </w:r>
      <w:proofErr w:type="spellEnd"/>
      <w:r w:rsidRPr="005D7726">
        <w:rPr>
          <w:rFonts w:ascii="Times New Roman" w:hAnsi="Times New Roman"/>
          <w:sz w:val="28"/>
          <w:szCs w:val="28"/>
        </w:rPr>
        <w:t xml:space="preserve"> і є </w:t>
      </w:r>
      <w:proofErr w:type="spellStart"/>
      <w:r w:rsidRPr="005D7726">
        <w:rPr>
          <w:rFonts w:ascii="Times New Roman" w:hAnsi="Times New Roman"/>
          <w:sz w:val="28"/>
          <w:szCs w:val="28"/>
        </w:rPr>
        <w:t>суттю</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діяльності</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щодо</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забезпечення</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безпеки</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підприємства</w:t>
      </w:r>
      <w:proofErr w:type="spellEnd"/>
      <w:r w:rsidRPr="005D7726">
        <w:rPr>
          <w:rFonts w:ascii="Times New Roman" w:hAnsi="Times New Roman"/>
          <w:sz w:val="28"/>
          <w:szCs w:val="28"/>
        </w:rPr>
        <w:t>.</w:t>
      </w:r>
    </w:p>
    <w:p w:rsidR="00703298" w:rsidRPr="005D7726" w:rsidRDefault="00703298" w:rsidP="00B1502E">
      <w:pPr>
        <w:spacing w:after="0" w:line="360" w:lineRule="auto"/>
        <w:ind w:firstLine="709"/>
        <w:jc w:val="both"/>
        <w:rPr>
          <w:rFonts w:ascii="Times New Roman" w:hAnsi="Times New Roman"/>
          <w:sz w:val="28"/>
          <w:szCs w:val="28"/>
        </w:rPr>
      </w:pPr>
      <w:proofErr w:type="spellStart"/>
      <w:r w:rsidRPr="005D7726">
        <w:rPr>
          <w:rFonts w:ascii="Times New Roman" w:hAnsi="Times New Roman"/>
          <w:sz w:val="28"/>
          <w:szCs w:val="28"/>
        </w:rPr>
        <w:t>Безпека</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суб'єкта</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залежить</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від</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різних</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факторів</w:t>
      </w:r>
      <w:proofErr w:type="spellEnd"/>
      <w:r w:rsidRPr="005D7726">
        <w:rPr>
          <w:rFonts w:ascii="Times New Roman" w:hAnsi="Times New Roman"/>
          <w:sz w:val="28"/>
          <w:szCs w:val="28"/>
        </w:rPr>
        <w:t xml:space="preserve">. Шкоду </w:t>
      </w:r>
      <w:proofErr w:type="spellStart"/>
      <w:r w:rsidRPr="005D7726">
        <w:rPr>
          <w:rFonts w:ascii="Times New Roman" w:hAnsi="Times New Roman"/>
          <w:sz w:val="28"/>
          <w:szCs w:val="28"/>
        </w:rPr>
        <w:t>інтересам</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підприємця</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може</w:t>
      </w:r>
      <w:proofErr w:type="spellEnd"/>
      <w:r w:rsidRPr="005D7726">
        <w:rPr>
          <w:rFonts w:ascii="Times New Roman" w:hAnsi="Times New Roman"/>
          <w:sz w:val="28"/>
          <w:szCs w:val="28"/>
        </w:rPr>
        <w:t xml:space="preserve"> бути </w:t>
      </w:r>
      <w:proofErr w:type="spellStart"/>
      <w:r w:rsidRPr="005D7726">
        <w:rPr>
          <w:rFonts w:ascii="Times New Roman" w:hAnsi="Times New Roman"/>
          <w:sz w:val="28"/>
          <w:szCs w:val="28"/>
        </w:rPr>
        <w:t>завдано</w:t>
      </w:r>
      <w:proofErr w:type="spellEnd"/>
      <w:r w:rsidRPr="005D7726">
        <w:rPr>
          <w:rFonts w:ascii="Times New Roman" w:hAnsi="Times New Roman"/>
          <w:sz w:val="28"/>
          <w:szCs w:val="28"/>
        </w:rPr>
        <w:t xml:space="preserve"> у </w:t>
      </w:r>
      <w:proofErr w:type="spellStart"/>
      <w:r w:rsidRPr="005D7726">
        <w:rPr>
          <w:rFonts w:ascii="Times New Roman" w:hAnsi="Times New Roman"/>
          <w:sz w:val="28"/>
          <w:szCs w:val="28"/>
        </w:rPr>
        <w:t>результаті</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несприятливої</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економічної</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політики</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держави</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протиправних</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дій</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конкурентів</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кризових</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явищ</w:t>
      </w:r>
      <w:proofErr w:type="spellEnd"/>
      <w:r w:rsidRPr="005D7726">
        <w:rPr>
          <w:rFonts w:ascii="Times New Roman" w:hAnsi="Times New Roman"/>
          <w:sz w:val="28"/>
          <w:szCs w:val="28"/>
        </w:rPr>
        <w:t xml:space="preserve"> в </w:t>
      </w:r>
      <w:proofErr w:type="spellStart"/>
      <w:r w:rsidRPr="005D7726">
        <w:rPr>
          <w:rFonts w:ascii="Times New Roman" w:hAnsi="Times New Roman"/>
          <w:sz w:val="28"/>
          <w:szCs w:val="28"/>
        </w:rPr>
        <w:t>економіці</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непередбачених</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змін</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кон'юнктури</w:t>
      </w:r>
      <w:proofErr w:type="spellEnd"/>
      <w:r w:rsidRPr="005D7726">
        <w:rPr>
          <w:rFonts w:ascii="Times New Roman" w:hAnsi="Times New Roman"/>
          <w:sz w:val="28"/>
          <w:szCs w:val="28"/>
        </w:rPr>
        <w:t xml:space="preserve"> ринку, </w:t>
      </w:r>
      <w:proofErr w:type="spellStart"/>
      <w:r w:rsidRPr="005D7726">
        <w:rPr>
          <w:rFonts w:ascii="Times New Roman" w:hAnsi="Times New Roman"/>
          <w:sz w:val="28"/>
          <w:szCs w:val="28"/>
        </w:rPr>
        <w:t>стихійного</w:t>
      </w:r>
      <w:proofErr w:type="spellEnd"/>
      <w:r w:rsidRPr="005D7726">
        <w:rPr>
          <w:rFonts w:ascii="Times New Roman" w:hAnsi="Times New Roman"/>
          <w:sz w:val="28"/>
          <w:szCs w:val="28"/>
        </w:rPr>
        <w:t xml:space="preserve"> лиха, </w:t>
      </w:r>
      <w:proofErr w:type="spellStart"/>
      <w:r w:rsidRPr="005D7726">
        <w:rPr>
          <w:rFonts w:ascii="Times New Roman" w:hAnsi="Times New Roman"/>
          <w:sz w:val="28"/>
          <w:szCs w:val="28"/>
        </w:rPr>
        <w:t>надзвичайних</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подій</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управлінської</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некомпетентності</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соціальної</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напруги</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тощо</w:t>
      </w:r>
      <w:proofErr w:type="spellEnd"/>
      <w:r w:rsidRPr="005D7726">
        <w:rPr>
          <w:rFonts w:ascii="Times New Roman" w:hAnsi="Times New Roman"/>
          <w:sz w:val="28"/>
          <w:szCs w:val="28"/>
        </w:rPr>
        <w:t>.</w:t>
      </w:r>
    </w:p>
    <w:p w:rsidR="00703298" w:rsidRPr="005D7726" w:rsidRDefault="00703298" w:rsidP="00B1502E">
      <w:pPr>
        <w:spacing w:after="0" w:line="360" w:lineRule="auto"/>
        <w:ind w:firstLine="709"/>
        <w:jc w:val="both"/>
        <w:rPr>
          <w:rFonts w:ascii="Times New Roman" w:hAnsi="Times New Roman"/>
          <w:sz w:val="28"/>
          <w:szCs w:val="28"/>
        </w:rPr>
      </w:pPr>
      <w:proofErr w:type="spellStart"/>
      <w:r w:rsidRPr="005D7726">
        <w:rPr>
          <w:rFonts w:ascii="Times New Roman" w:hAnsi="Times New Roman"/>
          <w:sz w:val="28"/>
          <w:szCs w:val="28"/>
        </w:rPr>
        <w:t>Отже</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фактори</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що</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впливають</w:t>
      </w:r>
      <w:proofErr w:type="spellEnd"/>
      <w:r w:rsidRPr="005D7726">
        <w:rPr>
          <w:rFonts w:ascii="Times New Roman" w:hAnsi="Times New Roman"/>
          <w:sz w:val="28"/>
          <w:szCs w:val="28"/>
        </w:rPr>
        <w:t xml:space="preserve"> на </w:t>
      </w:r>
      <w:proofErr w:type="spellStart"/>
      <w:r w:rsidRPr="005D7726">
        <w:rPr>
          <w:rFonts w:ascii="Times New Roman" w:hAnsi="Times New Roman"/>
          <w:sz w:val="28"/>
          <w:szCs w:val="28"/>
        </w:rPr>
        <w:t>рівень</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безпеки</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підприємств</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можуть</w:t>
      </w:r>
      <w:proofErr w:type="spellEnd"/>
      <w:r w:rsidRPr="005D7726">
        <w:rPr>
          <w:rFonts w:ascii="Times New Roman" w:hAnsi="Times New Roman"/>
          <w:sz w:val="28"/>
          <w:szCs w:val="28"/>
        </w:rPr>
        <w:t xml:space="preserve"> бути </w:t>
      </w:r>
      <w:proofErr w:type="spellStart"/>
      <w:r w:rsidRPr="005D7726">
        <w:rPr>
          <w:rFonts w:ascii="Times New Roman" w:hAnsi="Times New Roman"/>
          <w:sz w:val="28"/>
          <w:szCs w:val="28"/>
        </w:rPr>
        <w:t>внутрішніми</w:t>
      </w:r>
      <w:proofErr w:type="spellEnd"/>
      <w:r w:rsidRPr="005D7726">
        <w:rPr>
          <w:rFonts w:ascii="Times New Roman" w:hAnsi="Times New Roman"/>
          <w:sz w:val="28"/>
          <w:szCs w:val="28"/>
        </w:rPr>
        <w:t xml:space="preserve"> і </w:t>
      </w:r>
      <w:proofErr w:type="spellStart"/>
      <w:r w:rsidRPr="005D7726">
        <w:rPr>
          <w:rFonts w:ascii="Times New Roman" w:hAnsi="Times New Roman"/>
          <w:sz w:val="28"/>
          <w:szCs w:val="28"/>
        </w:rPr>
        <w:t>зовнішніми</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економічними</w:t>
      </w:r>
      <w:proofErr w:type="spellEnd"/>
      <w:r w:rsidRPr="005D7726">
        <w:rPr>
          <w:rFonts w:ascii="Times New Roman" w:hAnsi="Times New Roman"/>
          <w:sz w:val="28"/>
          <w:szCs w:val="28"/>
        </w:rPr>
        <w:t xml:space="preserve"> та </w:t>
      </w:r>
      <w:proofErr w:type="spellStart"/>
      <w:r w:rsidRPr="005D7726">
        <w:rPr>
          <w:rFonts w:ascii="Times New Roman" w:hAnsi="Times New Roman"/>
          <w:sz w:val="28"/>
          <w:szCs w:val="28"/>
        </w:rPr>
        <w:t>неекономічними</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об'єктивними</w:t>
      </w:r>
      <w:proofErr w:type="spellEnd"/>
      <w:r w:rsidRPr="005D7726">
        <w:rPr>
          <w:rFonts w:ascii="Times New Roman" w:hAnsi="Times New Roman"/>
          <w:sz w:val="28"/>
          <w:szCs w:val="28"/>
        </w:rPr>
        <w:t xml:space="preserve"> і </w:t>
      </w:r>
      <w:proofErr w:type="spellStart"/>
      <w:r w:rsidRPr="005D7726">
        <w:rPr>
          <w:rFonts w:ascii="Times New Roman" w:hAnsi="Times New Roman"/>
          <w:sz w:val="28"/>
          <w:szCs w:val="28"/>
        </w:rPr>
        <w:t>суб'єктивними</w:t>
      </w:r>
      <w:proofErr w:type="spellEnd"/>
      <w:r w:rsidRPr="005D7726">
        <w:rPr>
          <w:rFonts w:ascii="Times New Roman" w:hAnsi="Times New Roman"/>
          <w:sz w:val="28"/>
          <w:szCs w:val="28"/>
        </w:rPr>
        <w:t>.</w:t>
      </w:r>
    </w:p>
    <w:p w:rsidR="00703298" w:rsidRPr="005D7726" w:rsidRDefault="00703298" w:rsidP="00B1502E">
      <w:pPr>
        <w:spacing w:after="0" w:line="360" w:lineRule="auto"/>
        <w:ind w:firstLine="709"/>
        <w:jc w:val="both"/>
        <w:rPr>
          <w:rFonts w:ascii="Times New Roman" w:hAnsi="Times New Roman"/>
          <w:sz w:val="28"/>
          <w:szCs w:val="28"/>
        </w:rPr>
      </w:pPr>
      <w:proofErr w:type="spellStart"/>
      <w:r w:rsidRPr="005D7726">
        <w:rPr>
          <w:rFonts w:ascii="Times New Roman" w:hAnsi="Times New Roman"/>
          <w:sz w:val="28"/>
          <w:szCs w:val="28"/>
        </w:rPr>
        <w:t>Виходячи</w:t>
      </w:r>
      <w:proofErr w:type="spellEnd"/>
      <w:r w:rsidRPr="005D7726">
        <w:rPr>
          <w:rFonts w:ascii="Times New Roman" w:hAnsi="Times New Roman"/>
          <w:sz w:val="28"/>
          <w:szCs w:val="28"/>
        </w:rPr>
        <w:t xml:space="preserve"> з того, </w:t>
      </w:r>
      <w:proofErr w:type="spellStart"/>
      <w:r w:rsidRPr="005D7726">
        <w:rPr>
          <w:rFonts w:ascii="Times New Roman" w:hAnsi="Times New Roman"/>
          <w:sz w:val="28"/>
          <w:szCs w:val="28"/>
        </w:rPr>
        <w:t>що</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головним</w:t>
      </w:r>
      <w:proofErr w:type="spellEnd"/>
      <w:r w:rsidRPr="005D7726">
        <w:rPr>
          <w:rFonts w:ascii="Times New Roman" w:hAnsi="Times New Roman"/>
          <w:sz w:val="28"/>
          <w:szCs w:val="28"/>
        </w:rPr>
        <w:t xml:space="preserve"> принципом </w:t>
      </w:r>
      <w:proofErr w:type="spellStart"/>
      <w:r w:rsidRPr="005D7726">
        <w:rPr>
          <w:rFonts w:ascii="Times New Roman" w:hAnsi="Times New Roman"/>
          <w:sz w:val="28"/>
          <w:szCs w:val="28"/>
        </w:rPr>
        <w:t>ринкової</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економіки</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взаємодія</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господарчого</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об'єкта</w:t>
      </w:r>
      <w:proofErr w:type="spellEnd"/>
      <w:r w:rsidRPr="005D7726">
        <w:rPr>
          <w:rFonts w:ascii="Times New Roman" w:hAnsi="Times New Roman"/>
          <w:sz w:val="28"/>
          <w:szCs w:val="28"/>
        </w:rPr>
        <w:t xml:space="preserve"> і ринку, </w:t>
      </w:r>
      <w:proofErr w:type="spellStart"/>
      <w:r w:rsidRPr="005D7726">
        <w:rPr>
          <w:rFonts w:ascii="Times New Roman" w:hAnsi="Times New Roman"/>
          <w:sz w:val="28"/>
          <w:szCs w:val="28"/>
        </w:rPr>
        <w:t>який</w:t>
      </w:r>
      <w:proofErr w:type="spellEnd"/>
      <w:r w:rsidRPr="005D7726">
        <w:rPr>
          <w:rFonts w:ascii="Times New Roman" w:hAnsi="Times New Roman"/>
          <w:sz w:val="28"/>
          <w:szCs w:val="28"/>
        </w:rPr>
        <w:t xml:space="preserve"> є </w:t>
      </w:r>
      <w:proofErr w:type="spellStart"/>
      <w:r w:rsidRPr="005D7726">
        <w:rPr>
          <w:rFonts w:ascii="Times New Roman" w:hAnsi="Times New Roman"/>
          <w:sz w:val="28"/>
          <w:szCs w:val="28"/>
        </w:rPr>
        <w:t>сукупністю</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господарчих</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об'єктів</w:t>
      </w:r>
      <w:proofErr w:type="spellEnd"/>
      <w:r w:rsidRPr="005D7726">
        <w:rPr>
          <w:rFonts w:ascii="Times New Roman" w:hAnsi="Times New Roman"/>
          <w:sz w:val="28"/>
          <w:szCs w:val="28"/>
        </w:rPr>
        <w:t xml:space="preserve"> і разом з </w:t>
      </w:r>
      <w:proofErr w:type="spellStart"/>
      <w:r w:rsidRPr="005D7726">
        <w:rPr>
          <w:rFonts w:ascii="Times New Roman" w:hAnsi="Times New Roman"/>
          <w:sz w:val="28"/>
          <w:szCs w:val="28"/>
        </w:rPr>
        <w:t>тим</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самостійною</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цілісністю</w:t>
      </w:r>
      <w:proofErr w:type="spellEnd"/>
      <w:r w:rsidRPr="005D7726">
        <w:rPr>
          <w:rFonts w:ascii="Times New Roman" w:hAnsi="Times New Roman"/>
          <w:sz w:val="28"/>
          <w:szCs w:val="28"/>
        </w:rPr>
        <w:t xml:space="preserve"> (не </w:t>
      </w:r>
      <w:proofErr w:type="spellStart"/>
      <w:r w:rsidRPr="005D7726">
        <w:rPr>
          <w:rFonts w:ascii="Times New Roman" w:hAnsi="Times New Roman"/>
          <w:sz w:val="28"/>
          <w:szCs w:val="28"/>
        </w:rPr>
        <w:t>зведену</w:t>
      </w:r>
      <w:proofErr w:type="spellEnd"/>
      <w:r w:rsidRPr="005D7726">
        <w:rPr>
          <w:rFonts w:ascii="Times New Roman" w:hAnsi="Times New Roman"/>
          <w:sz w:val="28"/>
          <w:szCs w:val="28"/>
        </w:rPr>
        <w:t xml:space="preserve"> до </w:t>
      </w:r>
      <w:proofErr w:type="spellStart"/>
      <w:r w:rsidRPr="005D7726">
        <w:rPr>
          <w:rFonts w:ascii="Times New Roman" w:hAnsi="Times New Roman"/>
          <w:sz w:val="28"/>
          <w:szCs w:val="28"/>
        </w:rPr>
        <w:t>суми</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складових</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її</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частин</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господарчий</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суб'єкт</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може</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існувати</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тільки</w:t>
      </w:r>
      <w:proofErr w:type="spellEnd"/>
      <w:r w:rsidRPr="005D7726">
        <w:rPr>
          <w:rFonts w:ascii="Times New Roman" w:hAnsi="Times New Roman"/>
          <w:sz w:val="28"/>
          <w:szCs w:val="28"/>
        </w:rPr>
        <w:t xml:space="preserve"> з </w:t>
      </w:r>
      <w:proofErr w:type="spellStart"/>
      <w:r w:rsidRPr="005D7726">
        <w:rPr>
          <w:rFonts w:ascii="Times New Roman" w:hAnsi="Times New Roman"/>
          <w:sz w:val="28"/>
          <w:szCs w:val="28"/>
        </w:rPr>
        <w:t>умови</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безперебійної</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взаємодії</w:t>
      </w:r>
      <w:proofErr w:type="spellEnd"/>
      <w:r w:rsidRPr="005D7726">
        <w:rPr>
          <w:rFonts w:ascii="Times New Roman" w:hAnsi="Times New Roman"/>
          <w:sz w:val="28"/>
          <w:szCs w:val="28"/>
        </w:rPr>
        <w:t xml:space="preserve"> з </w:t>
      </w:r>
      <w:proofErr w:type="spellStart"/>
      <w:r w:rsidRPr="005D7726">
        <w:rPr>
          <w:rFonts w:ascii="Times New Roman" w:hAnsi="Times New Roman"/>
          <w:sz w:val="28"/>
          <w:szCs w:val="28"/>
        </w:rPr>
        <w:t>ринковим</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середовищем</w:t>
      </w:r>
      <w:proofErr w:type="spellEnd"/>
      <w:r w:rsidRPr="005D7726">
        <w:rPr>
          <w:rFonts w:ascii="Times New Roman" w:hAnsi="Times New Roman"/>
          <w:sz w:val="28"/>
          <w:szCs w:val="28"/>
        </w:rPr>
        <w:t xml:space="preserve">. Для </w:t>
      </w:r>
      <w:proofErr w:type="spellStart"/>
      <w:r w:rsidRPr="005D7726">
        <w:rPr>
          <w:rFonts w:ascii="Times New Roman" w:hAnsi="Times New Roman"/>
          <w:sz w:val="28"/>
          <w:szCs w:val="28"/>
        </w:rPr>
        <w:t>цього</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необхідне</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нормальне</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функціонування</w:t>
      </w:r>
      <w:proofErr w:type="spellEnd"/>
      <w:r w:rsidRPr="005D7726">
        <w:rPr>
          <w:rFonts w:ascii="Times New Roman" w:hAnsi="Times New Roman"/>
          <w:sz w:val="28"/>
          <w:szCs w:val="28"/>
        </w:rPr>
        <w:t xml:space="preserve"> як самого </w:t>
      </w:r>
      <w:proofErr w:type="spellStart"/>
      <w:r w:rsidRPr="005D7726">
        <w:rPr>
          <w:rFonts w:ascii="Times New Roman" w:hAnsi="Times New Roman"/>
          <w:sz w:val="28"/>
          <w:szCs w:val="28"/>
        </w:rPr>
        <w:t>підприємства</w:t>
      </w:r>
      <w:proofErr w:type="spellEnd"/>
      <w:r w:rsidRPr="005D7726">
        <w:rPr>
          <w:rFonts w:ascii="Times New Roman" w:hAnsi="Times New Roman"/>
          <w:sz w:val="28"/>
          <w:szCs w:val="28"/>
        </w:rPr>
        <w:t xml:space="preserve">, та і ринку в </w:t>
      </w:r>
      <w:proofErr w:type="spellStart"/>
      <w:r w:rsidRPr="005D7726">
        <w:rPr>
          <w:rFonts w:ascii="Times New Roman" w:hAnsi="Times New Roman"/>
          <w:sz w:val="28"/>
          <w:szCs w:val="28"/>
        </w:rPr>
        <w:t>цілому</w:t>
      </w:r>
      <w:proofErr w:type="spellEnd"/>
      <w:r w:rsidRPr="005D7726">
        <w:rPr>
          <w:rFonts w:ascii="Times New Roman" w:hAnsi="Times New Roman"/>
          <w:sz w:val="28"/>
          <w:szCs w:val="28"/>
        </w:rPr>
        <w:t>.</w:t>
      </w:r>
    </w:p>
    <w:p w:rsidR="00703298" w:rsidRDefault="00703298" w:rsidP="00B1502E">
      <w:pPr>
        <w:spacing w:after="0" w:line="360" w:lineRule="auto"/>
        <w:ind w:firstLine="709"/>
        <w:jc w:val="both"/>
        <w:rPr>
          <w:rFonts w:ascii="Times New Roman" w:hAnsi="Times New Roman"/>
          <w:sz w:val="28"/>
          <w:szCs w:val="28"/>
          <w:lang w:val="uk-UA"/>
        </w:rPr>
      </w:pPr>
      <w:proofErr w:type="spellStart"/>
      <w:r w:rsidRPr="005D7726">
        <w:rPr>
          <w:rFonts w:ascii="Times New Roman" w:hAnsi="Times New Roman"/>
          <w:sz w:val="28"/>
          <w:szCs w:val="28"/>
        </w:rPr>
        <w:t>Безпека</w:t>
      </w:r>
      <w:proofErr w:type="spellEnd"/>
      <w:r w:rsidRPr="005D7726">
        <w:rPr>
          <w:rFonts w:ascii="Times New Roman" w:hAnsi="Times New Roman"/>
          <w:sz w:val="28"/>
          <w:szCs w:val="28"/>
        </w:rPr>
        <w:t xml:space="preserve"> не </w:t>
      </w:r>
      <w:proofErr w:type="spellStart"/>
      <w:r w:rsidRPr="005D7726">
        <w:rPr>
          <w:rFonts w:ascii="Times New Roman" w:hAnsi="Times New Roman"/>
          <w:sz w:val="28"/>
          <w:szCs w:val="28"/>
        </w:rPr>
        <w:t>може</w:t>
      </w:r>
      <w:proofErr w:type="spellEnd"/>
      <w:r w:rsidRPr="005D7726">
        <w:rPr>
          <w:rFonts w:ascii="Times New Roman" w:hAnsi="Times New Roman"/>
          <w:sz w:val="28"/>
          <w:szCs w:val="28"/>
        </w:rPr>
        <w:t xml:space="preserve"> бути </w:t>
      </w:r>
      <w:proofErr w:type="spellStart"/>
      <w:r w:rsidRPr="005D7726">
        <w:rPr>
          <w:rFonts w:ascii="Times New Roman" w:hAnsi="Times New Roman"/>
          <w:sz w:val="28"/>
          <w:szCs w:val="28"/>
        </w:rPr>
        <w:t>знеособлена</w:t>
      </w:r>
      <w:proofErr w:type="spellEnd"/>
      <w:r w:rsidRPr="005D7726">
        <w:rPr>
          <w:rFonts w:ascii="Times New Roman" w:hAnsi="Times New Roman"/>
          <w:sz w:val="28"/>
          <w:szCs w:val="28"/>
        </w:rPr>
        <w:t xml:space="preserve"> — </w:t>
      </w:r>
      <w:proofErr w:type="spellStart"/>
      <w:r w:rsidRPr="005D7726">
        <w:rPr>
          <w:rFonts w:ascii="Times New Roman" w:hAnsi="Times New Roman"/>
          <w:sz w:val="28"/>
          <w:szCs w:val="28"/>
        </w:rPr>
        <w:t>цілком</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природно</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що</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небезпека</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поняття</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загроза</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може</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виходити</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від</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когось</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або</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чогось</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поняття</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потенційний</w:t>
      </w:r>
      <w:proofErr w:type="spellEnd"/>
      <w:r w:rsidRPr="005D7726">
        <w:rPr>
          <w:rFonts w:ascii="Times New Roman" w:hAnsi="Times New Roman"/>
          <w:sz w:val="28"/>
          <w:szCs w:val="28"/>
        </w:rPr>
        <w:t xml:space="preserve"> супротивник") і </w:t>
      </w:r>
      <w:proofErr w:type="spellStart"/>
      <w:r w:rsidRPr="005D7726">
        <w:rPr>
          <w:rFonts w:ascii="Times New Roman" w:hAnsi="Times New Roman"/>
          <w:sz w:val="28"/>
          <w:szCs w:val="28"/>
        </w:rPr>
        <w:t>спрямована</w:t>
      </w:r>
      <w:proofErr w:type="spellEnd"/>
      <w:r w:rsidRPr="005D7726">
        <w:rPr>
          <w:rFonts w:ascii="Times New Roman" w:hAnsi="Times New Roman"/>
          <w:sz w:val="28"/>
          <w:szCs w:val="28"/>
        </w:rPr>
        <w:t xml:space="preserve"> на </w:t>
      </w:r>
      <w:proofErr w:type="spellStart"/>
      <w:r w:rsidRPr="005D7726">
        <w:rPr>
          <w:rFonts w:ascii="Times New Roman" w:hAnsi="Times New Roman"/>
          <w:sz w:val="28"/>
          <w:szCs w:val="28"/>
        </w:rPr>
        <w:t>когось</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або</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щось</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поняття</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об'єкт</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Тепер</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можна</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lastRenderedPageBreak/>
        <w:t>визначити</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певну</w:t>
      </w:r>
      <w:proofErr w:type="spellEnd"/>
      <w:r w:rsidRPr="005D7726">
        <w:rPr>
          <w:rFonts w:ascii="Times New Roman" w:hAnsi="Times New Roman"/>
          <w:sz w:val="28"/>
          <w:szCs w:val="28"/>
        </w:rPr>
        <w:t xml:space="preserve"> формулу </w:t>
      </w:r>
      <w:proofErr w:type="spellStart"/>
      <w:r w:rsidRPr="005D7726">
        <w:rPr>
          <w:rFonts w:ascii="Times New Roman" w:hAnsi="Times New Roman"/>
          <w:sz w:val="28"/>
          <w:szCs w:val="28"/>
        </w:rPr>
        <w:t>безпеки</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безпека</w:t>
      </w:r>
      <w:proofErr w:type="spellEnd"/>
      <w:r w:rsidRPr="005D7726">
        <w:rPr>
          <w:rFonts w:ascii="Times New Roman" w:hAnsi="Times New Roman"/>
          <w:sz w:val="28"/>
          <w:szCs w:val="28"/>
        </w:rPr>
        <w:t xml:space="preserve"> — стан </w:t>
      </w:r>
      <w:proofErr w:type="spellStart"/>
      <w:r w:rsidRPr="005D7726">
        <w:rPr>
          <w:rFonts w:ascii="Times New Roman" w:hAnsi="Times New Roman"/>
          <w:sz w:val="28"/>
          <w:szCs w:val="28"/>
        </w:rPr>
        <w:t>стійкої</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життєдіяльності</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об'єкта</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стосовно</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впливу</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загроз</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потенційного</w:t>
      </w:r>
      <w:proofErr w:type="spellEnd"/>
      <w:r w:rsidRPr="005D7726">
        <w:rPr>
          <w:rFonts w:ascii="Times New Roman" w:hAnsi="Times New Roman"/>
          <w:sz w:val="28"/>
          <w:szCs w:val="28"/>
        </w:rPr>
        <w:t xml:space="preserve"> супротивника.</w:t>
      </w:r>
    </w:p>
    <w:p w:rsidR="00703298" w:rsidRPr="00814D7D" w:rsidRDefault="00703298" w:rsidP="00B1502E">
      <w:pPr>
        <w:pStyle w:val="a5"/>
        <w:numPr>
          <w:ilvl w:val="0"/>
          <w:numId w:val="2"/>
        </w:numPr>
        <w:spacing w:after="0" w:line="360" w:lineRule="auto"/>
        <w:jc w:val="both"/>
        <w:rPr>
          <w:rFonts w:ascii="Times New Roman" w:hAnsi="Times New Roman"/>
          <w:b/>
          <w:sz w:val="28"/>
          <w:szCs w:val="28"/>
          <w:lang w:val="uk-UA"/>
        </w:rPr>
      </w:pPr>
      <w:r w:rsidRPr="00814D7D">
        <w:rPr>
          <w:rFonts w:ascii="Times New Roman" w:hAnsi="Times New Roman"/>
          <w:b/>
          <w:sz w:val="28"/>
          <w:szCs w:val="28"/>
          <w:lang w:val="uk-UA"/>
        </w:rPr>
        <w:t>Організаційні основи діяльності служб безпеки</w:t>
      </w:r>
    </w:p>
    <w:p w:rsidR="00703298" w:rsidRPr="00812DB3" w:rsidRDefault="00703298" w:rsidP="00B1502E">
      <w:pPr>
        <w:spacing w:after="0" w:line="360" w:lineRule="auto"/>
        <w:ind w:firstLine="709"/>
        <w:jc w:val="both"/>
        <w:rPr>
          <w:rFonts w:ascii="Times New Roman" w:hAnsi="Times New Roman"/>
          <w:sz w:val="28"/>
          <w:szCs w:val="28"/>
        </w:rPr>
      </w:pPr>
      <w:r w:rsidRPr="00812DB3">
        <w:rPr>
          <w:rFonts w:ascii="Times New Roman" w:hAnsi="Times New Roman"/>
          <w:sz w:val="28"/>
          <w:szCs w:val="28"/>
        </w:rPr>
        <w:t xml:space="preserve">З </w:t>
      </w:r>
      <w:proofErr w:type="spellStart"/>
      <w:r w:rsidRPr="00812DB3">
        <w:rPr>
          <w:rFonts w:ascii="Times New Roman" w:hAnsi="Times New Roman"/>
          <w:sz w:val="28"/>
          <w:szCs w:val="28"/>
        </w:rPr>
        <w:t>позиції</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безпекознавчої</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парадигми</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недержавна</w:t>
      </w:r>
      <w:proofErr w:type="spellEnd"/>
      <w:r w:rsidRPr="00812DB3">
        <w:rPr>
          <w:rFonts w:ascii="Times New Roman" w:hAnsi="Times New Roman"/>
          <w:sz w:val="28"/>
          <w:szCs w:val="28"/>
        </w:rPr>
        <w:t xml:space="preserve"> система </w:t>
      </w:r>
      <w:proofErr w:type="spellStart"/>
      <w:r w:rsidRPr="00812DB3">
        <w:rPr>
          <w:rFonts w:ascii="Times New Roman" w:hAnsi="Times New Roman"/>
          <w:sz w:val="28"/>
          <w:szCs w:val="28"/>
        </w:rPr>
        <w:t>безпеки</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може</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розглядатися</w:t>
      </w:r>
      <w:proofErr w:type="spellEnd"/>
      <w:r w:rsidRPr="00812DB3">
        <w:rPr>
          <w:rFonts w:ascii="Times New Roman" w:hAnsi="Times New Roman"/>
          <w:sz w:val="28"/>
          <w:szCs w:val="28"/>
        </w:rPr>
        <w:t xml:space="preserve"> у двоякому </w:t>
      </w:r>
      <w:proofErr w:type="spellStart"/>
      <w:r w:rsidRPr="00812DB3">
        <w:rPr>
          <w:rFonts w:ascii="Times New Roman" w:hAnsi="Times New Roman"/>
          <w:sz w:val="28"/>
          <w:szCs w:val="28"/>
        </w:rPr>
        <w:t>плані</w:t>
      </w:r>
      <w:proofErr w:type="spellEnd"/>
      <w:r w:rsidRPr="00812DB3">
        <w:rPr>
          <w:rFonts w:ascii="Times New Roman" w:hAnsi="Times New Roman"/>
          <w:sz w:val="28"/>
          <w:szCs w:val="28"/>
        </w:rPr>
        <w:t xml:space="preserve">. З одного боку, вона є </w:t>
      </w:r>
      <w:proofErr w:type="spellStart"/>
      <w:r w:rsidRPr="00812DB3">
        <w:rPr>
          <w:rFonts w:ascii="Times New Roman" w:hAnsi="Times New Roman"/>
          <w:sz w:val="28"/>
          <w:szCs w:val="28"/>
        </w:rPr>
        <w:t>об'єктом</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забезпечення</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безпеки</w:t>
      </w:r>
      <w:proofErr w:type="spellEnd"/>
      <w:r w:rsidRPr="00812DB3">
        <w:rPr>
          <w:rFonts w:ascii="Times New Roman" w:hAnsi="Times New Roman"/>
          <w:sz w:val="28"/>
          <w:szCs w:val="28"/>
        </w:rPr>
        <w:t xml:space="preserve"> з боку </w:t>
      </w:r>
      <w:proofErr w:type="spellStart"/>
      <w:r w:rsidRPr="00812DB3">
        <w:rPr>
          <w:rFonts w:ascii="Times New Roman" w:hAnsi="Times New Roman"/>
          <w:sz w:val="28"/>
          <w:szCs w:val="28"/>
        </w:rPr>
        <w:t>держави</w:t>
      </w:r>
      <w:proofErr w:type="spellEnd"/>
      <w:r w:rsidRPr="00812DB3">
        <w:rPr>
          <w:rFonts w:ascii="Times New Roman" w:hAnsi="Times New Roman"/>
          <w:sz w:val="28"/>
          <w:szCs w:val="28"/>
        </w:rPr>
        <w:t xml:space="preserve">, а з </w:t>
      </w:r>
      <w:proofErr w:type="spellStart"/>
      <w:r w:rsidRPr="00812DB3">
        <w:rPr>
          <w:rFonts w:ascii="Times New Roman" w:hAnsi="Times New Roman"/>
          <w:sz w:val="28"/>
          <w:szCs w:val="28"/>
        </w:rPr>
        <w:t>іншого</w:t>
      </w:r>
      <w:proofErr w:type="spellEnd"/>
      <w:r w:rsidRPr="00812DB3">
        <w:rPr>
          <w:rFonts w:ascii="Times New Roman" w:hAnsi="Times New Roman"/>
          <w:sz w:val="28"/>
          <w:szCs w:val="28"/>
        </w:rPr>
        <w:t xml:space="preserve"> - </w:t>
      </w:r>
      <w:proofErr w:type="spellStart"/>
      <w:r w:rsidRPr="00812DB3">
        <w:rPr>
          <w:rFonts w:ascii="Times New Roman" w:hAnsi="Times New Roman"/>
          <w:sz w:val="28"/>
          <w:szCs w:val="28"/>
        </w:rPr>
        <w:t>суб'єктом</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забезпечення</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власної</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безпеки</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який</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самостійно</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визначає</w:t>
      </w:r>
      <w:proofErr w:type="spellEnd"/>
      <w:r w:rsidRPr="00812DB3">
        <w:rPr>
          <w:rFonts w:ascii="Times New Roman" w:hAnsi="Times New Roman"/>
          <w:sz w:val="28"/>
          <w:szCs w:val="28"/>
        </w:rPr>
        <w:t xml:space="preserve"> мету, </w:t>
      </w:r>
      <w:proofErr w:type="spellStart"/>
      <w:r w:rsidRPr="00812DB3">
        <w:rPr>
          <w:rFonts w:ascii="Times New Roman" w:hAnsi="Times New Roman"/>
          <w:sz w:val="28"/>
          <w:szCs w:val="28"/>
        </w:rPr>
        <w:t>принципи</w:t>
      </w:r>
      <w:proofErr w:type="spellEnd"/>
      <w:r w:rsidRPr="00812DB3">
        <w:rPr>
          <w:rFonts w:ascii="Times New Roman" w:hAnsi="Times New Roman"/>
          <w:sz w:val="28"/>
          <w:szCs w:val="28"/>
        </w:rPr>
        <w:t xml:space="preserve"> та </w:t>
      </w:r>
      <w:proofErr w:type="spellStart"/>
      <w:r w:rsidRPr="00812DB3">
        <w:rPr>
          <w:rFonts w:ascii="Times New Roman" w:hAnsi="Times New Roman"/>
          <w:sz w:val="28"/>
          <w:szCs w:val="28"/>
        </w:rPr>
        <w:t>методи</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забезпечення</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безпеки</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згідно</w:t>
      </w:r>
      <w:proofErr w:type="spellEnd"/>
      <w:r w:rsidRPr="00812DB3">
        <w:rPr>
          <w:rFonts w:ascii="Times New Roman" w:hAnsi="Times New Roman"/>
          <w:sz w:val="28"/>
          <w:szCs w:val="28"/>
        </w:rPr>
        <w:t xml:space="preserve"> з </w:t>
      </w:r>
      <w:proofErr w:type="spellStart"/>
      <w:r w:rsidRPr="00812DB3">
        <w:rPr>
          <w:rFonts w:ascii="Times New Roman" w:hAnsi="Times New Roman"/>
          <w:sz w:val="28"/>
          <w:szCs w:val="28"/>
        </w:rPr>
        <w:t>чинним</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законодавством</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України</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Централізація</w:t>
      </w:r>
      <w:proofErr w:type="spellEnd"/>
      <w:r w:rsidRPr="00812DB3">
        <w:rPr>
          <w:rFonts w:ascii="Times New Roman" w:hAnsi="Times New Roman"/>
          <w:sz w:val="28"/>
          <w:szCs w:val="28"/>
        </w:rPr>
        <w:t xml:space="preserve"> і </w:t>
      </w:r>
      <w:proofErr w:type="spellStart"/>
      <w:r w:rsidRPr="00812DB3">
        <w:rPr>
          <w:rFonts w:ascii="Times New Roman" w:hAnsi="Times New Roman"/>
          <w:sz w:val="28"/>
          <w:szCs w:val="28"/>
        </w:rPr>
        <w:t>монополізація</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безпеки</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призводить</w:t>
      </w:r>
      <w:proofErr w:type="spellEnd"/>
      <w:r w:rsidRPr="00812DB3">
        <w:rPr>
          <w:rFonts w:ascii="Times New Roman" w:hAnsi="Times New Roman"/>
          <w:sz w:val="28"/>
          <w:szCs w:val="28"/>
        </w:rPr>
        <w:t xml:space="preserve"> до </w:t>
      </w:r>
      <w:proofErr w:type="spellStart"/>
      <w:r w:rsidRPr="00812DB3">
        <w:rPr>
          <w:rFonts w:ascii="Times New Roman" w:hAnsi="Times New Roman"/>
          <w:sz w:val="28"/>
          <w:szCs w:val="28"/>
        </w:rPr>
        <w:t>послаблення</w:t>
      </w:r>
      <w:proofErr w:type="spellEnd"/>
      <w:r w:rsidRPr="00812DB3">
        <w:rPr>
          <w:rFonts w:ascii="Times New Roman" w:hAnsi="Times New Roman"/>
          <w:sz w:val="28"/>
          <w:szCs w:val="28"/>
        </w:rPr>
        <w:t xml:space="preserve">, а у </w:t>
      </w:r>
      <w:proofErr w:type="spellStart"/>
      <w:r w:rsidRPr="00812DB3">
        <w:rPr>
          <w:rFonts w:ascii="Times New Roman" w:hAnsi="Times New Roman"/>
          <w:sz w:val="28"/>
          <w:szCs w:val="28"/>
        </w:rPr>
        <w:t>деяких</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випадках</w:t>
      </w:r>
      <w:proofErr w:type="spellEnd"/>
      <w:r w:rsidRPr="00812DB3">
        <w:rPr>
          <w:rFonts w:ascii="Times New Roman" w:hAnsi="Times New Roman"/>
          <w:sz w:val="28"/>
          <w:szCs w:val="28"/>
        </w:rPr>
        <w:t xml:space="preserve"> і </w:t>
      </w:r>
      <w:proofErr w:type="spellStart"/>
      <w:r w:rsidRPr="00812DB3">
        <w:rPr>
          <w:rFonts w:ascii="Times New Roman" w:hAnsi="Times New Roman"/>
          <w:sz w:val="28"/>
          <w:szCs w:val="28"/>
        </w:rPr>
        <w:t>анемії</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недержавної</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системи</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безпеки</w:t>
      </w:r>
      <w:proofErr w:type="spellEnd"/>
      <w:r w:rsidRPr="00812DB3">
        <w:rPr>
          <w:rFonts w:ascii="Times New Roman" w:hAnsi="Times New Roman"/>
          <w:sz w:val="28"/>
          <w:szCs w:val="28"/>
        </w:rPr>
        <w:t xml:space="preserve">, яка </w:t>
      </w:r>
      <w:proofErr w:type="spellStart"/>
      <w:r w:rsidRPr="00812DB3">
        <w:rPr>
          <w:rFonts w:ascii="Times New Roman" w:hAnsi="Times New Roman"/>
          <w:sz w:val="28"/>
          <w:szCs w:val="28"/>
        </w:rPr>
        <w:t>має</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розглядатися</w:t>
      </w:r>
      <w:proofErr w:type="spellEnd"/>
      <w:r w:rsidRPr="00812DB3">
        <w:rPr>
          <w:rFonts w:ascii="Times New Roman" w:hAnsi="Times New Roman"/>
          <w:sz w:val="28"/>
          <w:szCs w:val="28"/>
        </w:rPr>
        <w:t xml:space="preserve"> не як </w:t>
      </w:r>
      <w:proofErr w:type="spellStart"/>
      <w:r w:rsidRPr="00812DB3">
        <w:rPr>
          <w:rFonts w:ascii="Times New Roman" w:hAnsi="Times New Roman"/>
          <w:sz w:val="28"/>
          <w:szCs w:val="28"/>
        </w:rPr>
        <w:t>конкурентна</w:t>
      </w:r>
      <w:proofErr w:type="spellEnd"/>
      <w:r w:rsidRPr="00812DB3">
        <w:rPr>
          <w:rFonts w:ascii="Times New Roman" w:hAnsi="Times New Roman"/>
          <w:sz w:val="28"/>
          <w:szCs w:val="28"/>
        </w:rPr>
        <w:t xml:space="preserve">, а як </w:t>
      </w:r>
      <w:proofErr w:type="spellStart"/>
      <w:r w:rsidRPr="00812DB3">
        <w:rPr>
          <w:rFonts w:ascii="Times New Roman" w:hAnsi="Times New Roman"/>
          <w:sz w:val="28"/>
          <w:szCs w:val="28"/>
        </w:rPr>
        <w:t>резервна</w:t>
      </w:r>
      <w:proofErr w:type="spellEnd"/>
      <w:r w:rsidRPr="00812DB3">
        <w:rPr>
          <w:rFonts w:ascii="Times New Roman" w:hAnsi="Times New Roman"/>
          <w:sz w:val="28"/>
          <w:szCs w:val="28"/>
        </w:rPr>
        <w:t xml:space="preserve"> система </w:t>
      </w:r>
      <w:proofErr w:type="spellStart"/>
      <w:r w:rsidRPr="00812DB3">
        <w:rPr>
          <w:rFonts w:ascii="Times New Roman" w:hAnsi="Times New Roman"/>
          <w:sz w:val="28"/>
          <w:szCs w:val="28"/>
        </w:rPr>
        <w:t>безпеки</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Більше</w:t>
      </w:r>
      <w:proofErr w:type="spellEnd"/>
      <w:r w:rsidRPr="00812DB3">
        <w:rPr>
          <w:rFonts w:ascii="Times New Roman" w:hAnsi="Times New Roman"/>
          <w:sz w:val="28"/>
          <w:szCs w:val="28"/>
        </w:rPr>
        <w:t xml:space="preserve"> того, </w:t>
      </w:r>
      <w:proofErr w:type="spellStart"/>
      <w:r w:rsidRPr="00812DB3">
        <w:rPr>
          <w:rFonts w:ascii="Times New Roman" w:hAnsi="Times New Roman"/>
          <w:sz w:val="28"/>
          <w:szCs w:val="28"/>
        </w:rPr>
        <w:t>рівень</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демократизації</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суспільства</w:t>
      </w:r>
      <w:proofErr w:type="spellEnd"/>
      <w:r w:rsidRPr="00812DB3">
        <w:rPr>
          <w:rFonts w:ascii="Times New Roman" w:hAnsi="Times New Roman"/>
          <w:sz w:val="28"/>
          <w:szCs w:val="28"/>
        </w:rPr>
        <w:t xml:space="preserve"> є прямо </w:t>
      </w:r>
      <w:proofErr w:type="spellStart"/>
      <w:r w:rsidRPr="00812DB3">
        <w:rPr>
          <w:rFonts w:ascii="Times New Roman" w:hAnsi="Times New Roman"/>
          <w:sz w:val="28"/>
          <w:szCs w:val="28"/>
        </w:rPr>
        <w:t>пропорційним</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розвиткові</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недержавної</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системи</w:t>
      </w:r>
      <w:proofErr w:type="spellEnd"/>
      <w:r w:rsidRPr="00812DB3">
        <w:rPr>
          <w:rFonts w:ascii="Times New Roman" w:hAnsi="Times New Roman"/>
          <w:sz w:val="28"/>
          <w:szCs w:val="28"/>
        </w:rPr>
        <w:t xml:space="preserve"> </w:t>
      </w:r>
      <w:proofErr w:type="spellStart"/>
      <w:proofErr w:type="gramStart"/>
      <w:r w:rsidRPr="00812DB3">
        <w:rPr>
          <w:rFonts w:ascii="Times New Roman" w:hAnsi="Times New Roman"/>
          <w:sz w:val="28"/>
          <w:szCs w:val="28"/>
        </w:rPr>
        <w:t>безпеки</w:t>
      </w:r>
      <w:proofErr w:type="spellEnd"/>
      <w:r w:rsidRPr="00812DB3">
        <w:rPr>
          <w:rFonts w:ascii="Times New Roman" w:hAnsi="Times New Roman"/>
          <w:sz w:val="28"/>
          <w:szCs w:val="28"/>
        </w:rPr>
        <w:t xml:space="preserve"> .</w:t>
      </w:r>
      <w:proofErr w:type="gramEnd"/>
    </w:p>
    <w:p w:rsidR="00703298" w:rsidRPr="00812DB3" w:rsidRDefault="00703298" w:rsidP="00B1502E">
      <w:pPr>
        <w:spacing w:after="0" w:line="360" w:lineRule="auto"/>
        <w:ind w:firstLine="709"/>
        <w:jc w:val="both"/>
        <w:rPr>
          <w:rFonts w:ascii="Times New Roman" w:hAnsi="Times New Roman"/>
          <w:sz w:val="28"/>
          <w:szCs w:val="28"/>
        </w:rPr>
      </w:pPr>
      <w:proofErr w:type="spellStart"/>
      <w:r w:rsidRPr="00812DB3">
        <w:rPr>
          <w:rFonts w:ascii="Times New Roman" w:hAnsi="Times New Roman"/>
          <w:sz w:val="28"/>
          <w:szCs w:val="28"/>
        </w:rPr>
        <w:t>Розглядаючи</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недержавну</w:t>
      </w:r>
      <w:proofErr w:type="spellEnd"/>
      <w:r w:rsidRPr="00812DB3">
        <w:rPr>
          <w:rFonts w:ascii="Times New Roman" w:hAnsi="Times New Roman"/>
          <w:sz w:val="28"/>
          <w:szCs w:val="28"/>
        </w:rPr>
        <w:t xml:space="preserve"> систему </w:t>
      </w:r>
      <w:proofErr w:type="spellStart"/>
      <w:r w:rsidRPr="00812DB3">
        <w:rPr>
          <w:rFonts w:ascii="Times New Roman" w:hAnsi="Times New Roman"/>
          <w:sz w:val="28"/>
          <w:szCs w:val="28"/>
        </w:rPr>
        <w:t>необхідно</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зазначити</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що</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її</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побудова</w:t>
      </w:r>
      <w:proofErr w:type="spellEnd"/>
      <w:r w:rsidRPr="00812DB3">
        <w:rPr>
          <w:rFonts w:ascii="Times New Roman" w:hAnsi="Times New Roman"/>
          <w:sz w:val="28"/>
          <w:szCs w:val="28"/>
        </w:rPr>
        <w:t xml:space="preserve"> повинна </w:t>
      </w:r>
      <w:proofErr w:type="spellStart"/>
      <w:r w:rsidRPr="00812DB3">
        <w:rPr>
          <w:rFonts w:ascii="Times New Roman" w:hAnsi="Times New Roman"/>
          <w:sz w:val="28"/>
          <w:szCs w:val="28"/>
        </w:rPr>
        <w:t>здійснюватись</w:t>
      </w:r>
      <w:proofErr w:type="spellEnd"/>
      <w:r w:rsidRPr="00812DB3">
        <w:rPr>
          <w:rFonts w:ascii="Times New Roman" w:hAnsi="Times New Roman"/>
          <w:sz w:val="28"/>
          <w:szCs w:val="28"/>
        </w:rPr>
        <w:t xml:space="preserve"> на </w:t>
      </w:r>
      <w:proofErr w:type="spellStart"/>
      <w:r w:rsidRPr="00812DB3">
        <w:rPr>
          <w:rFonts w:ascii="Times New Roman" w:hAnsi="Times New Roman"/>
          <w:sz w:val="28"/>
          <w:szCs w:val="28"/>
        </w:rPr>
        <w:t>основі</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дотримання</w:t>
      </w:r>
      <w:proofErr w:type="spellEnd"/>
      <w:r w:rsidRPr="00812DB3">
        <w:rPr>
          <w:rFonts w:ascii="Times New Roman" w:hAnsi="Times New Roman"/>
          <w:sz w:val="28"/>
          <w:szCs w:val="28"/>
        </w:rPr>
        <w:t xml:space="preserve"> таких </w:t>
      </w:r>
      <w:proofErr w:type="spellStart"/>
      <w:r w:rsidRPr="00812DB3">
        <w:rPr>
          <w:rFonts w:ascii="Times New Roman" w:hAnsi="Times New Roman"/>
          <w:sz w:val="28"/>
          <w:szCs w:val="28"/>
        </w:rPr>
        <w:t>принципів</w:t>
      </w:r>
      <w:proofErr w:type="spellEnd"/>
      <w:r w:rsidRPr="00812DB3">
        <w:rPr>
          <w:rFonts w:ascii="Times New Roman" w:hAnsi="Times New Roman"/>
          <w:sz w:val="28"/>
          <w:szCs w:val="28"/>
        </w:rPr>
        <w:t>, як:</w:t>
      </w:r>
    </w:p>
    <w:p w:rsidR="00703298" w:rsidRPr="00812DB3" w:rsidRDefault="00703298" w:rsidP="008D1C03">
      <w:pPr>
        <w:numPr>
          <w:ilvl w:val="0"/>
          <w:numId w:val="3"/>
        </w:numPr>
        <w:spacing w:after="0" w:line="360" w:lineRule="auto"/>
        <w:jc w:val="both"/>
        <w:rPr>
          <w:rFonts w:ascii="Times New Roman" w:hAnsi="Times New Roman"/>
          <w:sz w:val="28"/>
          <w:szCs w:val="28"/>
        </w:rPr>
      </w:pPr>
      <w:proofErr w:type="spellStart"/>
      <w:r w:rsidRPr="00812DB3">
        <w:rPr>
          <w:rFonts w:ascii="Times New Roman" w:hAnsi="Times New Roman"/>
          <w:sz w:val="28"/>
          <w:szCs w:val="28"/>
        </w:rPr>
        <w:t>законність</w:t>
      </w:r>
      <w:proofErr w:type="spellEnd"/>
      <w:r w:rsidRPr="00812DB3">
        <w:rPr>
          <w:rFonts w:ascii="Times New Roman" w:hAnsi="Times New Roman"/>
          <w:sz w:val="28"/>
          <w:szCs w:val="28"/>
        </w:rPr>
        <w:t>;</w:t>
      </w:r>
    </w:p>
    <w:p w:rsidR="00703298" w:rsidRPr="00812DB3" w:rsidRDefault="00703298" w:rsidP="008D1C03">
      <w:pPr>
        <w:numPr>
          <w:ilvl w:val="0"/>
          <w:numId w:val="3"/>
        </w:numPr>
        <w:spacing w:after="0" w:line="360" w:lineRule="auto"/>
        <w:jc w:val="both"/>
        <w:rPr>
          <w:rFonts w:ascii="Times New Roman" w:hAnsi="Times New Roman"/>
          <w:sz w:val="28"/>
          <w:szCs w:val="28"/>
        </w:rPr>
      </w:pPr>
      <w:proofErr w:type="spellStart"/>
      <w:r w:rsidRPr="00812DB3">
        <w:rPr>
          <w:rFonts w:ascii="Times New Roman" w:hAnsi="Times New Roman"/>
          <w:sz w:val="28"/>
          <w:szCs w:val="28"/>
        </w:rPr>
        <w:t>дотримання</w:t>
      </w:r>
      <w:proofErr w:type="spellEnd"/>
      <w:r w:rsidRPr="00812DB3">
        <w:rPr>
          <w:rFonts w:ascii="Times New Roman" w:hAnsi="Times New Roman"/>
          <w:sz w:val="28"/>
          <w:szCs w:val="28"/>
        </w:rPr>
        <w:t xml:space="preserve"> прав і свобод </w:t>
      </w:r>
      <w:proofErr w:type="spellStart"/>
      <w:r w:rsidRPr="00812DB3">
        <w:rPr>
          <w:rFonts w:ascii="Times New Roman" w:hAnsi="Times New Roman"/>
          <w:sz w:val="28"/>
          <w:szCs w:val="28"/>
        </w:rPr>
        <w:t>громадян</w:t>
      </w:r>
      <w:proofErr w:type="spellEnd"/>
      <w:r w:rsidRPr="00812DB3">
        <w:rPr>
          <w:rFonts w:ascii="Times New Roman" w:hAnsi="Times New Roman"/>
          <w:sz w:val="28"/>
          <w:szCs w:val="28"/>
        </w:rPr>
        <w:t>;</w:t>
      </w:r>
    </w:p>
    <w:p w:rsidR="00703298" w:rsidRPr="00812DB3" w:rsidRDefault="00703298" w:rsidP="008D1C03">
      <w:pPr>
        <w:numPr>
          <w:ilvl w:val="0"/>
          <w:numId w:val="3"/>
        </w:numPr>
        <w:spacing w:after="0" w:line="360" w:lineRule="auto"/>
        <w:jc w:val="both"/>
        <w:rPr>
          <w:rFonts w:ascii="Times New Roman" w:hAnsi="Times New Roman"/>
          <w:sz w:val="28"/>
          <w:szCs w:val="28"/>
        </w:rPr>
      </w:pPr>
      <w:proofErr w:type="spellStart"/>
      <w:r w:rsidRPr="00812DB3">
        <w:rPr>
          <w:rFonts w:ascii="Times New Roman" w:hAnsi="Times New Roman"/>
          <w:sz w:val="28"/>
          <w:szCs w:val="28"/>
        </w:rPr>
        <w:t>централізоване</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керування</w:t>
      </w:r>
      <w:proofErr w:type="spellEnd"/>
      <w:r w:rsidRPr="00812DB3">
        <w:rPr>
          <w:rFonts w:ascii="Times New Roman" w:hAnsi="Times New Roman"/>
          <w:sz w:val="28"/>
          <w:szCs w:val="28"/>
        </w:rPr>
        <w:t>;</w:t>
      </w:r>
    </w:p>
    <w:p w:rsidR="00703298" w:rsidRPr="00812DB3" w:rsidRDefault="00703298" w:rsidP="008D1C03">
      <w:pPr>
        <w:numPr>
          <w:ilvl w:val="0"/>
          <w:numId w:val="3"/>
        </w:numPr>
        <w:spacing w:after="0" w:line="360" w:lineRule="auto"/>
        <w:jc w:val="both"/>
        <w:rPr>
          <w:rFonts w:ascii="Times New Roman" w:hAnsi="Times New Roman"/>
          <w:sz w:val="28"/>
          <w:szCs w:val="28"/>
        </w:rPr>
      </w:pPr>
      <w:proofErr w:type="spellStart"/>
      <w:r w:rsidRPr="00812DB3">
        <w:rPr>
          <w:rFonts w:ascii="Times New Roman" w:hAnsi="Times New Roman"/>
          <w:sz w:val="28"/>
          <w:szCs w:val="28"/>
        </w:rPr>
        <w:t>координація</w:t>
      </w:r>
      <w:proofErr w:type="spellEnd"/>
      <w:r w:rsidRPr="00812DB3">
        <w:rPr>
          <w:rFonts w:ascii="Times New Roman" w:hAnsi="Times New Roman"/>
          <w:sz w:val="28"/>
          <w:szCs w:val="28"/>
        </w:rPr>
        <w:t xml:space="preserve"> і </w:t>
      </w:r>
      <w:proofErr w:type="spellStart"/>
      <w:r w:rsidRPr="00812DB3">
        <w:rPr>
          <w:rFonts w:ascii="Times New Roman" w:hAnsi="Times New Roman"/>
          <w:sz w:val="28"/>
          <w:szCs w:val="28"/>
        </w:rPr>
        <w:t>взаємодія</w:t>
      </w:r>
      <w:proofErr w:type="spellEnd"/>
      <w:r w:rsidRPr="00812DB3">
        <w:rPr>
          <w:rFonts w:ascii="Times New Roman" w:hAnsi="Times New Roman"/>
          <w:sz w:val="28"/>
          <w:szCs w:val="28"/>
        </w:rPr>
        <w:t xml:space="preserve"> з </w:t>
      </w:r>
      <w:proofErr w:type="spellStart"/>
      <w:r w:rsidRPr="00812DB3">
        <w:rPr>
          <w:rFonts w:ascii="Times New Roman" w:hAnsi="Times New Roman"/>
          <w:sz w:val="28"/>
          <w:szCs w:val="28"/>
        </w:rPr>
        <w:t>правоохоронними</w:t>
      </w:r>
      <w:proofErr w:type="spellEnd"/>
      <w:r w:rsidRPr="00812DB3">
        <w:rPr>
          <w:rFonts w:ascii="Times New Roman" w:hAnsi="Times New Roman"/>
          <w:sz w:val="28"/>
          <w:szCs w:val="28"/>
        </w:rPr>
        <w:t xml:space="preserve"> органами;</w:t>
      </w:r>
    </w:p>
    <w:p w:rsidR="00703298" w:rsidRPr="00812DB3" w:rsidRDefault="00703298" w:rsidP="008D1C03">
      <w:pPr>
        <w:numPr>
          <w:ilvl w:val="0"/>
          <w:numId w:val="3"/>
        </w:numPr>
        <w:spacing w:after="0" w:line="360" w:lineRule="auto"/>
        <w:jc w:val="both"/>
        <w:rPr>
          <w:rFonts w:ascii="Times New Roman" w:hAnsi="Times New Roman"/>
          <w:sz w:val="28"/>
          <w:szCs w:val="28"/>
        </w:rPr>
      </w:pPr>
      <w:proofErr w:type="spellStart"/>
      <w:r w:rsidRPr="00812DB3">
        <w:rPr>
          <w:rFonts w:ascii="Times New Roman" w:hAnsi="Times New Roman"/>
          <w:sz w:val="28"/>
          <w:szCs w:val="28"/>
        </w:rPr>
        <w:t>самостійність</w:t>
      </w:r>
      <w:proofErr w:type="spellEnd"/>
      <w:r w:rsidRPr="00812DB3">
        <w:rPr>
          <w:rFonts w:ascii="Times New Roman" w:hAnsi="Times New Roman"/>
          <w:sz w:val="28"/>
          <w:szCs w:val="28"/>
        </w:rPr>
        <w:t>;</w:t>
      </w:r>
    </w:p>
    <w:p w:rsidR="00703298" w:rsidRPr="00812DB3" w:rsidRDefault="00703298" w:rsidP="008D1C03">
      <w:pPr>
        <w:numPr>
          <w:ilvl w:val="0"/>
          <w:numId w:val="3"/>
        </w:numPr>
        <w:spacing w:after="0" w:line="360" w:lineRule="auto"/>
        <w:jc w:val="both"/>
        <w:rPr>
          <w:rFonts w:ascii="Times New Roman" w:hAnsi="Times New Roman"/>
          <w:sz w:val="28"/>
          <w:szCs w:val="28"/>
        </w:rPr>
      </w:pPr>
      <w:proofErr w:type="spellStart"/>
      <w:r w:rsidRPr="00812DB3">
        <w:rPr>
          <w:rFonts w:ascii="Times New Roman" w:hAnsi="Times New Roman"/>
          <w:sz w:val="28"/>
          <w:szCs w:val="28"/>
        </w:rPr>
        <w:t>відповідальність</w:t>
      </w:r>
      <w:proofErr w:type="spellEnd"/>
      <w:r w:rsidRPr="00812DB3">
        <w:rPr>
          <w:rFonts w:ascii="Times New Roman" w:hAnsi="Times New Roman"/>
          <w:sz w:val="28"/>
          <w:szCs w:val="28"/>
        </w:rPr>
        <w:t xml:space="preserve"> за </w:t>
      </w:r>
      <w:proofErr w:type="spellStart"/>
      <w:r w:rsidRPr="00812DB3">
        <w:rPr>
          <w:rFonts w:ascii="Times New Roman" w:hAnsi="Times New Roman"/>
          <w:sz w:val="28"/>
          <w:szCs w:val="28"/>
        </w:rPr>
        <w:t>забезпечення</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безпеки</w:t>
      </w:r>
      <w:proofErr w:type="spellEnd"/>
      <w:r w:rsidRPr="00812DB3">
        <w:rPr>
          <w:rFonts w:ascii="Times New Roman" w:hAnsi="Times New Roman"/>
          <w:sz w:val="28"/>
          <w:szCs w:val="28"/>
        </w:rPr>
        <w:t>;</w:t>
      </w:r>
    </w:p>
    <w:p w:rsidR="00703298" w:rsidRPr="00812DB3" w:rsidRDefault="00703298" w:rsidP="008D1C03">
      <w:pPr>
        <w:numPr>
          <w:ilvl w:val="0"/>
          <w:numId w:val="3"/>
        </w:numPr>
        <w:spacing w:after="0" w:line="360" w:lineRule="auto"/>
        <w:jc w:val="both"/>
        <w:rPr>
          <w:rFonts w:ascii="Times New Roman" w:hAnsi="Times New Roman"/>
          <w:sz w:val="28"/>
          <w:szCs w:val="28"/>
        </w:rPr>
      </w:pPr>
      <w:proofErr w:type="spellStart"/>
      <w:r w:rsidRPr="00812DB3">
        <w:rPr>
          <w:rFonts w:ascii="Times New Roman" w:hAnsi="Times New Roman"/>
          <w:sz w:val="28"/>
          <w:szCs w:val="28"/>
        </w:rPr>
        <w:t>відповідність</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зовнішнім</w:t>
      </w:r>
      <w:proofErr w:type="spellEnd"/>
      <w:r w:rsidRPr="00812DB3">
        <w:rPr>
          <w:rFonts w:ascii="Times New Roman" w:hAnsi="Times New Roman"/>
          <w:sz w:val="28"/>
          <w:szCs w:val="28"/>
        </w:rPr>
        <w:t xml:space="preserve"> і </w:t>
      </w:r>
      <w:proofErr w:type="spellStart"/>
      <w:r w:rsidRPr="00812DB3">
        <w:rPr>
          <w:rFonts w:ascii="Times New Roman" w:hAnsi="Times New Roman"/>
          <w:sz w:val="28"/>
          <w:szCs w:val="28"/>
        </w:rPr>
        <w:t>внутрішнім</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загрозам</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безпеки</w:t>
      </w:r>
      <w:proofErr w:type="spellEnd"/>
      <w:r w:rsidRPr="00812DB3">
        <w:rPr>
          <w:rFonts w:ascii="Times New Roman" w:hAnsi="Times New Roman"/>
          <w:sz w:val="28"/>
          <w:szCs w:val="28"/>
        </w:rPr>
        <w:t>;</w:t>
      </w:r>
    </w:p>
    <w:p w:rsidR="00703298" w:rsidRPr="00812DB3" w:rsidRDefault="00703298" w:rsidP="008D1C03">
      <w:pPr>
        <w:numPr>
          <w:ilvl w:val="0"/>
          <w:numId w:val="3"/>
        </w:numPr>
        <w:spacing w:after="0" w:line="360" w:lineRule="auto"/>
        <w:jc w:val="both"/>
        <w:rPr>
          <w:rFonts w:ascii="Times New Roman" w:hAnsi="Times New Roman"/>
          <w:sz w:val="28"/>
          <w:szCs w:val="28"/>
        </w:rPr>
      </w:pPr>
      <w:proofErr w:type="spellStart"/>
      <w:r w:rsidRPr="00812DB3">
        <w:rPr>
          <w:rFonts w:ascii="Times New Roman" w:hAnsi="Times New Roman"/>
          <w:sz w:val="28"/>
          <w:szCs w:val="28"/>
        </w:rPr>
        <w:t>передова</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матеріально-технічна</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оснащеність</w:t>
      </w:r>
      <w:proofErr w:type="spellEnd"/>
      <w:r w:rsidRPr="00812DB3">
        <w:rPr>
          <w:rFonts w:ascii="Times New Roman" w:hAnsi="Times New Roman"/>
          <w:sz w:val="28"/>
          <w:szCs w:val="28"/>
        </w:rPr>
        <w:t>;</w:t>
      </w:r>
    </w:p>
    <w:p w:rsidR="00703298" w:rsidRPr="00812DB3" w:rsidRDefault="00703298" w:rsidP="008D1C03">
      <w:pPr>
        <w:numPr>
          <w:ilvl w:val="0"/>
          <w:numId w:val="3"/>
        </w:numPr>
        <w:spacing w:after="0" w:line="360" w:lineRule="auto"/>
        <w:jc w:val="both"/>
        <w:rPr>
          <w:rFonts w:ascii="Times New Roman" w:hAnsi="Times New Roman"/>
          <w:sz w:val="28"/>
          <w:szCs w:val="28"/>
        </w:rPr>
      </w:pPr>
      <w:proofErr w:type="spellStart"/>
      <w:r w:rsidRPr="00812DB3">
        <w:rPr>
          <w:rFonts w:ascii="Times New Roman" w:hAnsi="Times New Roman"/>
          <w:sz w:val="28"/>
          <w:szCs w:val="28"/>
        </w:rPr>
        <w:t>прогресуюче</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стимулювання</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суб'єктів</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системи</w:t>
      </w:r>
      <w:proofErr w:type="spellEnd"/>
      <w:r w:rsidRPr="00812DB3">
        <w:rPr>
          <w:rFonts w:ascii="Times New Roman" w:hAnsi="Times New Roman"/>
          <w:sz w:val="28"/>
          <w:szCs w:val="28"/>
        </w:rPr>
        <w:t>;</w:t>
      </w:r>
    </w:p>
    <w:p w:rsidR="00703298" w:rsidRPr="00812DB3" w:rsidRDefault="00703298" w:rsidP="008D1C03">
      <w:pPr>
        <w:numPr>
          <w:ilvl w:val="0"/>
          <w:numId w:val="3"/>
        </w:numPr>
        <w:spacing w:after="0" w:line="360" w:lineRule="auto"/>
        <w:jc w:val="both"/>
        <w:rPr>
          <w:rFonts w:ascii="Times New Roman" w:hAnsi="Times New Roman"/>
          <w:sz w:val="28"/>
          <w:szCs w:val="28"/>
        </w:rPr>
      </w:pPr>
      <w:proofErr w:type="spellStart"/>
      <w:r w:rsidRPr="00812DB3">
        <w:rPr>
          <w:rFonts w:ascii="Times New Roman" w:hAnsi="Times New Roman"/>
          <w:sz w:val="28"/>
          <w:szCs w:val="28"/>
        </w:rPr>
        <w:t>компетентність</w:t>
      </w:r>
      <w:proofErr w:type="spellEnd"/>
      <w:r w:rsidRPr="00812DB3">
        <w:rPr>
          <w:rFonts w:ascii="Times New Roman" w:hAnsi="Times New Roman"/>
          <w:sz w:val="28"/>
          <w:szCs w:val="28"/>
        </w:rPr>
        <w:t>;</w:t>
      </w:r>
    </w:p>
    <w:p w:rsidR="00703298" w:rsidRPr="00812DB3" w:rsidRDefault="00703298" w:rsidP="008D1C03">
      <w:pPr>
        <w:numPr>
          <w:ilvl w:val="0"/>
          <w:numId w:val="3"/>
        </w:numPr>
        <w:spacing w:after="0" w:line="360" w:lineRule="auto"/>
        <w:jc w:val="both"/>
        <w:rPr>
          <w:rFonts w:ascii="Times New Roman" w:hAnsi="Times New Roman"/>
          <w:sz w:val="28"/>
          <w:szCs w:val="28"/>
        </w:rPr>
      </w:pPr>
      <w:proofErr w:type="spellStart"/>
      <w:r w:rsidRPr="00812DB3">
        <w:rPr>
          <w:rFonts w:ascii="Times New Roman" w:hAnsi="Times New Roman"/>
          <w:sz w:val="28"/>
          <w:szCs w:val="28"/>
        </w:rPr>
        <w:t>конфіденційність</w:t>
      </w:r>
      <w:proofErr w:type="spellEnd"/>
      <w:r w:rsidRPr="00812DB3">
        <w:rPr>
          <w:rFonts w:ascii="Times New Roman" w:hAnsi="Times New Roman"/>
          <w:sz w:val="28"/>
          <w:szCs w:val="28"/>
        </w:rPr>
        <w:t>;</w:t>
      </w:r>
    </w:p>
    <w:p w:rsidR="00703298" w:rsidRPr="00812DB3" w:rsidRDefault="00703298" w:rsidP="008D1C03">
      <w:pPr>
        <w:numPr>
          <w:ilvl w:val="0"/>
          <w:numId w:val="3"/>
        </w:numPr>
        <w:spacing w:after="0" w:line="360" w:lineRule="auto"/>
        <w:jc w:val="both"/>
        <w:rPr>
          <w:rFonts w:ascii="Times New Roman" w:hAnsi="Times New Roman"/>
          <w:sz w:val="28"/>
          <w:szCs w:val="28"/>
        </w:rPr>
      </w:pPr>
      <w:r w:rsidRPr="00812DB3">
        <w:rPr>
          <w:rFonts w:ascii="Times New Roman" w:hAnsi="Times New Roman"/>
          <w:sz w:val="28"/>
          <w:szCs w:val="28"/>
        </w:rPr>
        <w:t xml:space="preserve">корпоративна </w:t>
      </w:r>
      <w:proofErr w:type="spellStart"/>
      <w:r w:rsidRPr="00812DB3">
        <w:rPr>
          <w:rFonts w:ascii="Times New Roman" w:hAnsi="Times New Roman"/>
          <w:sz w:val="28"/>
          <w:szCs w:val="28"/>
        </w:rPr>
        <w:t>етика</w:t>
      </w:r>
      <w:proofErr w:type="spellEnd"/>
      <w:r w:rsidRPr="00812DB3">
        <w:rPr>
          <w:rFonts w:ascii="Times New Roman" w:hAnsi="Times New Roman"/>
          <w:sz w:val="28"/>
          <w:szCs w:val="28"/>
        </w:rPr>
        <w:t>;</w:t>
      </w:r>
    </w:p>
    <w:p w:rsidR="00703298" w:rsidRPr="00812DB3" w:rsidRDefault="00703298" w:rsidP="008D1C03">
      <w:pPr>
        <w:numPr>
          <w:ilvl w:val="0"/>
          <w:numId w:val="3"/>
        </w:numPr>
        <w:spacing w:after="0" w:line="360" w:lineRule="auto"/>
        <w:jc w:val="both"/>
        <w:rPr>
          <w:rFonts w:ascii="Times New Roman" w:hAnsi="Times New Roman"/>
          <w:sz w:val="28"/>
          <w:szCs w:val="28"/>
        </w:rPr>
      </w:pPr>
      <w:proofErr w:type="spellStart"/>
      <w:r w:rsidRPr="00812DB3">
        <w:rPr>
          <w:rFonts w:ascii="Times New Roman" w:hAnsi="Times New Roman"/>
          <w:sz w:val="28"/>
          <w:szCs w:val="28"/>
        </w:rPr>
        <w:t>комплексне</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використання</w:t>
      </w:r>
      <w:proofErr w:type="spellEnd"/>
      <w:r w:rsidRPr="00812DB3">
        <w:rPr>
          <w:rFonts w:ascii="Times New Roman" w:hAnsi="Times New Roman"/>
          <w:sz w:val="28"/>
          <w:szCs w:val="28"/>
        </w:rPr>
        <w:t xml:space="preserve"> сил і </w:t>
      </w:r>
      <w:proofErr w:type="spellStart"/>
      <w:r w:rsidRPr="00812DB3">
        <w:rPr>
          <w:rFonts w:ascii="Times New Roman" w:hAnsi="Times New Roman"/>
          <w:sz w:val="28"/>
          <w:szCs w:val="28"/>
        </w:rPr>
        <w:t>засобів</w:t>
      </w:r>
      <w:proofErr w:type="spellEnd"/>
      <w:r w:rsidRPr="00812DB3">
        <w:rPr>
          <w:rFonts w:ascii="Times New Roman" w:hAnsi="Times New Roman"/>
          <w:sz w:val="28"/>
          <w:szCs w:val="28"/>
        </w:rPr>
        <w:t>.</w:t>
      </w:r>
    </w:p>
    <w:p w:rsidR="00703298" w:rsidRPr="00812DB3" w:rsidRDefault="00703298" w:rsidP="00B1502E">
      <w:pPr>
        <w:spacing w:after="0" w:line="360" w:lineRule="auto"/>
        <w:ind w:firstLine="709"/>
        <w:jc w:val="both"/>
        <w:rPr>
          <w:rFonts w:ascii="Times New Roman" w:hAnsi="Times New Roman"/>
          <w:sz w:val="28"/>
          <w:szCs w:val="28"/>
        </w:rPr>
      </w:pPr>
      <w:proofErr w:type="spellStart"/>
      <w:r w:rsidRPr="00812DB3">
        <w:rPr>
          <w:rFonts w:ascii="Times New Roman" w:hAnsi="Times New Roman"/>
          <w:sz w:val="28"/>
          <w:szCs w:val="28"/>
        </w:rPr>
        <w:t>Завданнями</w:t>
      </w:r>
      <w:proofErr w:type="spellEnd"/>
      <w:r w:rsidRPr="00812DB3">
        <w:rPr>
          <w:rFonts w:ascii="Times New Roman" w:hAnsi="Times New Roman"/>
          <w:sz w:val="28"/>
          <w:szCs w:val="28"/>
        </w:rPr>
        <w:t xml:space="preserve"> ж </w:t>
      </w:r>
      <w:proofErr w:type="spellStart"/>
      <w:r w:rsidRPr="00812DB3">
        <w:rPr>
          <w:rFonts w:ascii="Times New Roman" w:hAnsi="Times New Roman"/>
          <w:sz w:val="28"/>
          <w:szCs w:val="28"/>
        </w:rPr>
        <w:t>недержавної</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системи</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безпеки</w:t>
      </w:r>
      <w:proofErr w:type="spellEnd"/>
      <w:r w:rsidRPr="00812DB3">
        <w:rPr>
          <w:rFonts w:ascii="Times New Roman" w:hAnsi="Times New Roman"/>
          <w:sz w:val="28"/>
          <w:szCs w:val="28"/>
        </w:rPr>
        <w:t xml:space="preserve"> є </w:t>
      </w:r>
      <w:proofErr w:type="spellStart"/>
      <w:r w:rsidRPr="00812DB3">
        <w:rPr>
          <w:rFonts w:ascii="Times New Roman" w:hAnsi="Times New Roman"/>
          <w:sz w:val="28"/>
          <w:szCs w:val="28"/>
        </w:rPr>
        <w:t>охорона</w:t>
      </w:r>
      <w:proofErr w:type="spellEnd"/>
      <w:r w:rsidRPr="00812DB3">
        <w:rPr>
          <w:rFonts w:ascii="Times New Roman" w:hAnsi="Times New Roman"/>
          <w:sz w:val="28"/>
          <w:szCs w:val="28"/>
        </w:rPr>
        <w:t xml:space="preserve"> і </w:t>
      </w:r>
      <w:proofErr w:type="spellStart"/>
      <w:r w:rsidRPr="00812DB3">
        <w:rPr>
          <w:rFonts w:ascii="Times New Roman" w:hAnsi="Times New Roman"/>
          <w:sz w:val="28"/>
          <w:szCs w:val="28"/>
        </w:rPr>
        <w:t>захист</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законних</w:t>
      </w:r>
      <w:proofErr w:type="spellEnd"/>
      <w:r w:rsidRPr="00812DB3">
        <w:rPr>
          <w:rFonts w:ascii="Times New Roman" w:hAnsi="Times New Roman"/>
          <w:sz w:val="28"/>
          <w:szCs w:val="28"/>
        </w:rPr>
        <w:t xml:space="preserve"> прав і </w:t>
      </w:r>
      <w:proofErr w:type="spellStart"/>
      <w:r w:rsidRPr="00812DB3">
        <w:rPr>
          <w:rFonts w:ascii="Times New Roman" w:hAnsi="Times New Roman"/>
          <w:sz w:val="28"/>
          <w:szCs w:val="28"/>
        </w:rPr>
        <w:t>інтересів</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підприємницької</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структури</w:t>
      </w:r>
      <w:proofErr w:type="spellEnd"/>
      <w:r w:rsidRPr="00812DB3">
        <w:rPr>
          <w:rFonts w:ascii="Times New Roman" w:hAnsi="Times New Roman"/>
          <w:sz w:val="28"/>
          <w:szCs w:val="28"/>
        </w:rPr>
        <w:t xml:space="preserve"> та </w:t>
      </w:r>
      <w:proofErr w:type="spellStart"/>
      <w:r w:rsidRPr="00812DB3">
        <w:rPr>
          <w:rFonts w:ascii="Times New Roman" w:hAnsi="Times New Roman"/>
          <w:sz w:val="28"/>
          <w:szCs w:val="28"/>
        </w:rPr>
        <w:t>його</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співробітників</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збір</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аналіз</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оцінка</w:t>
      </w:r>
      <w:proofErr w:type="spellEnd"/>
      <w:r w:rsidRPr="00812DB3">
        <w:rPr>
          <w:rFonts w:ascii="Times New Roman" w:hAnsi="Times New Roman"/>
          <w:sz w:val="28"/>
          <w:szCs w:val="28"/>
        </w:rPr>
        <w:t xml:space="preserve"> і </w:t>
      </w:r>
      <w:proofErr w:type="spellStart"/>
      <w:r w:rsidRPr="00812DB3">
        <w:rPr>
          <w:rFonts w:ascii="Times New Roman" w:hAnsi="Times New Roman"/>
          <w:sz w:val="28"/>
          <w:szCs w:val="28"/>
        </w:rPr>
        <w:t>прогнозування</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даних</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що</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характеризують</w:t>
      </w:r>
      <w:proofErr w:type="spellEnd"/>
      <w:r w:rsidRPr="00812DB3">
        <w:rPr>
          <w:rFonts w:ascii="Times New Roman" w:hAnsi="Times New Roman"/>
          <w:sz w:val="28"/>
          <w:szCs w:val="28"/>
        </w:rPr>
        <w:t xml:space="preserve"> стан обстановки; </w:t>
      </w:r>
      <w:proofErr w:type="spellStart"/>
      <w:r w:rsidRPr="00812DB3">
        <w:rPr>
          <w:rFonts w:ascii="Times New Roman" w:hAnsi="Times New Roman"/>
          <w:sz w:val="28"/>
          <w:szCs w:val="28"/>
        </w:rPr>
        <w:t>вивчення</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lastRenderedPageBreak/>
        <w:t>партнерів</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клієнтів</w:t>
      </w:r>
      <w:proofErr w:type="spellEnd"/>
      <w:r w:rsidRPr="00812DB3">
        <w:rPr>
          <w:rFonts w:ascii="Times New Roman" w:hAnsi="Times New Roman"/>
          <w:sz w:val="28"/>
          <w:szCs w:val="28"/>
        </w:rPr>
        <w:t xml:space="preserve"> і </w:t>
      </w:r>
      <w:proofErr w:type="spellStart"/>
      <w:r w:rsidRPr="00812DB3">
        <w:rPr>
          <w:rFonts w:ascii="Times New Roman" w:hAnsi="Times New Roman"/>
          <w:sz w:val="28"/>
          <w:szCs w:val="28"/>
        </w:rPr>
        <w:t>конкурентів</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своєчасне</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виявлення</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можливих</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прагнень</w:t>
      </w:r>
      <w:proofErr w:type="spellEnd"/>
      <w:r w:rsidRPr="00812DB3">
        <w:rPr>
          <w:rFonts w:ascii="Times New Roman" w:hAnsi="Times New Roman"/>
          <w:sz w:val="28"/>
          <w:szCs w:val="28"/>
        </w:rPr>
        <w:t xml:space="preserve"> до </w:t>
      </w:r>
      <w:proofErr w:type="spellStart"/>
      <w:r w:rsidRPr="00812DB3">
        <w:rPr>
          <w:rFonts w:ascii="Times New Roman" w:hAnsi="Times New Roman"/>
          <w:sz w:val="28"/>
          <w:szCs w:val="28"/>
        </w:rPr>
        <w:t>підприємницької</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структури</w:t>
      </w:r>
      <w:proofErr w:type="spellEnd"/>
      <w:r w:rsidRPr="00812DB3">
        <w:rPr>
          <w:rFonts w:ascii="Times New Roman" w:hAnsi="Times New Roman"/>
          <w:sz w:val="28"/>
          <w:szCs w:val="28"/>
        </w:rPr>
        <w:t xml:space="preserve"> і </w:t>
      </w:r>
      <w:proofErr w:type="spellStart"/>
      <w:r w:rsidRPr="00812DB3">
        <w:rPr>
          <w:rFonts w:ascii="Times New Roman" w:hAnsi="Times New Roman"/>
          <w:sz w:val="28"/>
          <w:szCs w:val="28"/>
        </w:rPr>
        <w:t>його</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співробітників</w:t>
      </w:r>
      <w:proofErr w:type="spellEnd"/>
      <w:r w:rsidRPr="00812DB3">
        <w:rPr>
          <w:rFonts w:ascii="Times New Roman" w:hAnsi="Times New Roman"/>
          <w:sz w:val="28"/>
          <w:szCs w:val="28"/>
        </w:rPr>
        <w:t xml:space="preserve"> з боку </w:t>
      </w:r>
      <w:proofErr w:type="spellStart"/>
      <w:r w:rsidRPr="00812DB3">
        <w:rPr>
          <w:rFonts w:ascii="Times New Roman" w:hAnsi="Times New Roman"/>
          <w:sz w:val="28"/>
          <w:szCs w:val="28"/>
        </w:rPr>
        <w:t>джерел</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зовнішніх</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загроз</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безпеки</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недопущення</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проникнення</w:t>
      </w:r>
      <w:proofErr w:type="spellEnd"/>
      <w:r w:rsidRPr="00812DB3">
        <w:rPr>
          <w:rFonts w:ascii="Times New Roman" w:hAnsi="Times New Roman"/>
          <w:sz w:val="28"/>
          <w:szCs w:val="28"/>
        </w:rPr>
        <w:t xml:space="preserve"> до </w:t>
      </w:r>
      <w:proofErr w:type="spellStart"/>
      <w:r w:rsidRPr="00812DB3">
        <w:rPr>
          <w:rFonts w:ascii="Times New Roman" w:hAnsi="Times New Roman"/>
          <w:sz w:val="28"/>
          <w:szCs w:val="28"/>
        </w:rPr>
        <w:t>підприємницької</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структури</w:t>
      </w:r>
      <w:proofErr w:type="spellEnd"/>
      <w:r w:rsidRPr="00812DB3">
        <w:rPr>
          <w:rFonts w:ascii="Times New Roman" w:hAnsi="Times New Roman"/>
          <w:sz w:val="28"/>
          <w:szCs w:val="28"/>
        </w:rPr>
        <w:t xml:space="preserve"> структур </w:t>
      </w:r>
      <w:proofErr w:type="spellStart"/>
      <w:r w:rsidRPr="00812DB3">
        <w:rPr>
          <w:rFonts w:ascii="Times New Roman" w:hAnsi="Times New Roman"/>
          <w:sz w:val="28"/>
          <w:szCs w:val="28"/>
        </w:rPr>
        <w:t>економічної</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розвідки</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організованої</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злочинності</w:t>
      </w:r>
      <w:proofErr w:type="spellEnd"/>
      <w:r w:rsidRPr="00812DB3">
        <w:rPr>
          <w:rFonts w:ascii="Times New Roman" w:hAnsi="Times New Roman"/>
          <w:sz w:val="28"/>
          <w:szCs w:val="28"/>
        </w:rPr>
        <w:t xml:space="preserve"> й </w:t>
      </w:r>
      <w:proofErr w:type="spellStart"/>
      <w:r w:rsidRPr="00812DB3">
        <w:rPr>
          <w:rFonts w:ascii="Times New Roman" w:hAnsi="Times New Roman"/>
          <w:sz w:val="28"/>
          <w:szCs w:val="28"/>
        </w:rPr>
        <w:t>окремих</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осіб</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із</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протиправними</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намірами</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протидія</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технічному</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проникненню</w:t>
      </w:r>
      <w:proofErr w:type="spellEnd"/>
      <w:r w:rsidRPr="00812DB3">
        <w:rPr>
          <w:rFonts w:ascii="Times New Roman" w:hAnsi="Times New Roman"/>
          <w:sz w:val="28"/>
          <w:szCs w:val="28"/>
        </w:rPr>
        <w:t xml:space="preserve"> в </w:t>
      </w:r>
      <w:proofErr w:type="spellStart"/>
      <w:r w:rsidRPr="00812DB3">
        <w:rPr>
          <w:rFonts w:ascii="Times New Roman" w:hAnsi="Times New Roman"/>
          <w:sz w:val="28"/>
          <w:szCs w:val="28"/>
        </w:rPr>
        <w:t>злочинних</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цілях</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виявлення</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попередження</w:t>
      </w:r>
      <w:proofErr w:type="spellEnd"/>
      <w:r w:rsidRPr="00812DB3">
        <w:rPr>
          <w:rFonts w:ascii="Times New Roman" w:hAnsi="Times New Roman"/>
          <w:sz w:val="28"/>
          <w:szCs w:val="28"/>
        </w:rPr>
        <w:t xml:space="preserve"> і </w:t>
      </w:r>
      <w:proofErr w:type="spellStart"/>
      <w:r w:rsidRPr="00812DB3">
        <w:rPr>
          <w:rFonts w:ascii="Times New Roman" w:hAnsi="Times New Roman"/>
          <w:sz w:val="28"/>
          <w:szCs w:val="28"/>
        </w:rPr>
        <w:t>припинення</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можливої</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протиправної</w:t>
      </w:r>
      <w:proofErr w:type="spellEnd"/>
      <w:r w:rsidRPr="00812DB3">
        <w:rPr>
          <w:rFonts w:ascii="Times New Roman" w:hAnsi="Times New Roman"/>
          <w:sz w:val="28"/>
          <w:szCs w:val="28"/>
        </w:rPr>
        <w:t xml:space="preserve"> й </w:t>
      </w:r>
      <w:proofErr w:type="spellStart"/>
      <w:r w:rsidRPr="00812DB3">
        <w:rPr>
          <w:rFonts w:ascii="Times New Roman" w:hAnsi="Times New Roman"/>
          <w:sz w:val="28"/>
          <w:szCs w:val="28"/>
        </w:rPr>
        <w:t>іншої</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негативної</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діяльності</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співробітників</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господарюючого</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суб'єкта</w:t>
      </w:r>
      <w:proofErr w:type="spellEnd"/>
      <w:r w:rsidRPr="00812DB3">
        <w:rPr>
          <w:rFonts w:ascii="Times New Roman" w:hAnsi="Times New Roman"/>
          <w:sz w:val="28"/>
          <w:szCs w:val="28"/>
        </w:rPr>
        <w:t xml:space="preserve"> на шкоду </w:t>
      </w:r>
      <w:proofErr w:type="spellStart"/>
      <w:r w:rsidRPr="00812DB3">
        <w:rPr>
          <w:rFonts w:ascii="Times New Roman" w:hAnsi="Times New Roman"/>
          <w:sz w:val="28"/>
          <w:szCs w:val="28"/>
        </w:rPr>
        <w:t>його</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безпеки</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захист</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співробітників</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підприємницької</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структури</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від</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насильницьких</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зазіхань</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схоронність</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матеріальних</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цінностей</w:t>
      </w:r>
      <w:proofErr w:type="spellEnd"/>
      <w:r w:rsidRPr="00812DB3">
        <w:rPr>
          <w:rFonts w:ascii="Times New Roman" w:hAnsi="Times New Roman"/>
          <w:sz w:val="28"/>
          <w:szCs w:val="28"/>
        </w:rPr>
        <w:t xml:space="preserve"> і </w:t>
      </w:r>
      <w:proofErr w:type="spellStart"/>
      <w:r w:rsidRPr="00812DB3">
        <w:rPr>
          <w:rFonts w:ascii="Times New Roman" w:hAnsi="Times New Roman"/>
          <w:sz w:val="28"/>
          <w:szCs w:val="28"/>
        </w:rPr>
        <w:t>відомостей</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що</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складають</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комерційну</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банківську</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іншу</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таємницю</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що</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охороняється</w:t>
      </w:r>
      <w:proofErr w:type="spellEnd"/>
      <w:r w:rsidRPr="00812DB3">
        <w:rPr>
          <w:rFonts w:ascii="Times New Roman" w:hAnsi="Times New Roman"/>
          <w:sz w:val="28"/>
          <w:szCs w:val="28"/>
        </w:rPr>
        <w:t xml:space="preserve"> законом; </w:t>
      </w:r>
      <w:proofErr w:type="spellStart"/>
      <w:r w:rsidRPr="00812DB3">
        <w:rPr>
          <w:rFonts w:ascii="Times New Roman" w:hAnsi="Times New Roman"/>
          <w:sz w:val="28"/>
          <w:szCs w:val="28"/>
        </w:rPr>
        <w:t>добування</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необхідної</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інформації</w:t>
      </w:r>
      <w:proofErr w:type="spellEnd"/>
      <w:r w:rsidRPr="00812DB3">
        <w:rPr>
          <w:rFonts w:ascii="Times New Roman" w:hAnsi="Times New Roman"/>
          <w:sz w:val="28"/>
          <w:szCs w:val="28"/>
        </w:rPr>
        <w:t xml:space="preserve"> для </w:t>
      </w:r>
      <w:proofErr w:type="spellStart"/>
      <w:r w:rsidRPr="00812DB3">
        <w:rPr>
          <w:rFonts w:ascii="Times New Roman" w:hAnsi="Times New Roman"/>
          <w:sz w:val="28"/>
          <w:szCs w:val="28"/>
        </w:rPr>
        <w:t>найбільш</w:t>
      </w:r>
      <w:proofErr w:type="spellEnd"/>
      <w:r w:rsidRPr="00812DB3">
        <w:rPr>
          <w:rFonts w:ascii="Times New Roman" w:hAnsi="Times New Roman"/>
          <w:sz w:val="28"/>
          <w:szCs w:val="28"/>
        </w:rPr>
        <w:t xml:space="preserve"> оптимального </w:t>
      </w:r>
      <w:proofErr w:type="spellStart"/>
      <w:r w:rsidRPr="00812DB3">
        <w:rPr>
          <w:rFonts w:ascii="Times New Roman" w:hAnsi="Times New Roman"/>
          <w:sz w:val="28"/>
          <w:szCs w:val="28"/>
        </w:rPr>
        <w:t>вироблення</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управлінських</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рішень</w:t>
      </w:r>
      <w:proofErr w:type="spellEnd"/>
      <w:r w:rsidRPr="00812DB3">
        <w:rPr>
          <w:rFonts w:ascii="Times New Roman" w:hAnsi="Times New Roman"/>
          <w:sz w:val="28"/>
          <w:szCs w:val="28"/>
        </w:rPr>
        <w:t xml:space="preserve"> з </w:t>
      </w:r>
      <w:proofErr w:type="spellStart"/>
      <w:r w:rsidRPr="00812DB3">
        <w:rPr>
          <w:rFonts w:ascii="Times New Roman" w:hAnsi="Times New Roman"/>
          <w:sz w:val="28"/>
          <w:szCs w:val="28"/>
        </w:rPr>
        <w:t>питань</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стратегії</w:t>
      </w:r>
      <w:proofErr w:type="spellEnd"/>
      <w:r w:rsidRPr="00812DB3">
        <w:rPr>
          <w:rFonts w:ascii="Times New Roman" w:hAnsi="Times New Roman"/>
          <w:sz w:val="28"/>
          <w:szCs w:val="28"/>
        </w:rPr>
        <w:t xml:space="preserve"> і тактики </w:t>
      </w:r>
      <w:proofErr w:type="spellStart"/>
      <w:r w:rsidRPr="00812DB3">
        <w:rPr>
          <w:rFonts w:ascii="Times New Roman" w:hAnsi="Times New Roman"/>
          <w:sz w:val="28"/>
          <w:szCs w:val="28"/>
        </w:rPr>
        <w:t>економічної</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діяльності</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фізична</w:t>
      </w:r>
      <w:proofErr w:type="spellEnd"/>
      <w:r w:rsidRPr="00812DB3">
        <w:rPr>
          <w:rFonts w:ascii="Times New Roman" w:hAnsi="Times New Roman"/>
          <w:sz w:val="28"/>
          <w:szCs w:val="28"/>
        </w:rPr>
        <w:t xml:space="preserve"> і </w:t>
      </w:r>
      <w:proofErr w:type="spellStart"/>
      <w:r w:rsidRPr="00812DB3">
        <w:rPr>
          <w:rFonts w:ascii="Times New Roman" w:hAnsi="Times New Roman"/>
          <w:sz w:val="28"/>
          <w:szCs w:val="28"/>
        </w:rPr>
        <w:t>технічна</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охорона</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будинків</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споруджень</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території</w:t>
      </w:r>
      <w:proofErr w:type="spellEnd"/>
      <w:r w:rsidRPr="00812DB3">
        <w:rPr>
          <w:rFonts w:ascii="Times New Roman" w:hAnsi="Times New Roman"/>
          <w:sz w:val="28"/>
          <w:szCs w:val="28"/>
        </w:rPr>
        <w:t xml:space="preserve"> і </w:t>
      </w:r>
      <w:proofErr w:type="spellStart"/>
      <w:r w:rsidRPr="00812DB3">
        <w:rPr>
          <w:rFonts w:ascii="Times New Roman" w:hAnsi="Times New Roman"/>
          <w:sz w:val="28"/>
          <w:szCs w:val="28"/>
        </w:rPr>
        <w:t>транспортних</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засобів</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формування</w:t>
      </w:r>
      <w:proofErr w:type="spellEnd"/>
      <w:r w:rsidRPr="00812DB3">
        <w:rPr>
          <w:rFonts w:ascii="Times New Roman" w:hAnsi="Times New Roman"/>
          <w:sz w:val="28"/>
          <w:szCs w:val="28"/>
        </w:rPr>
        <w:t xml:space="preserve"> в </w:t>
      </w:r>
      <w:proofErr w:type="spellStart"/>
      <w:r w:rsidRPr="00812DB3">
        <w:rPr>
          <w:rFonts w:ascii="Times New Roman" w:hAnsi="Times New Roman"/>
          <w:sz w:val="28"/>
          <w:szCs w:val="28"/>
        </w:rPr>
        <w:t>засобах</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масової</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інформації</w:t>
      </w:r>
      <w:proofErr w:type="spellEnd"/>
      <w:r w:rsidRPr="00812DB3">
        <w:rPr>
          <w:rFonts w:ascii="Times New Roman" w:hAnsi="Times New Roman"/>
          <w:sz w:val="28"/>
          <w:szCs w:val="28"/>
        </w:rPr>
        <w:t xml:space="preserve">, у </w:t>
      </w:r>
      <w:proofErr w:type="spellStart"/>
      <w:r w:rsidRPr="00812DB3">
        <w:rPr>
          <w:rFonts w:ascii="Times New Roman" w:hAnsi="Times New Roman"/>
          <w:sz w:val="28"/>
          <w:szCs w:val="28"/>
        </w:rPr>
        <w:t>партнерів</w:t>
      </w:r>
      <w:proofErr w:type="spellEnd"/>
      <w:r w:rsidRPr="00812DB3">
        <w:rPr>
          <w:rFonts w:ascii="Times New Roman" w:hAnsi="Times New Roman"/>
          <w:sz w:val="28"/>
          <w:szCs w:val="28"/>
        </w:rPr>
        <w:t xml:space="preserve"> і </w:t>
      </w:r>
      <w:proofErr w:type="spellStart"/>
      <w:r w:rsidRPr="00812DB3">
        <w:rPr>
          <w:rFonts w:ascii="Times New Roman" w:hAnsi="Times New Roman"/>
          <w:sz w:val="28"/>
          <w:szCs w:val="28"/>
        </w:rPr>
        <w:t>клієнтури</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сприятливої</w:t>
      </w:r>
      <w:proofErr w:type="spellEnd"/>
      <w:r w:rsidRPr="00812DB3">
        <w:rPr>
          <w:rFonts w:ascii="Times New Roman" w:hAnsi="Times New Roman"/>
          <w:sz w:val="28"/>
          <w:szCs w:val="28"/>
        </w:rPr>
        <w:t xml:space="preserve"> думки про </w:t>
      </w:r>
      <w:proofErr w:type="spellStart"/>
      <w:r w:rsidRPr="00812DB3">
        <w:rPr>
          <w:rFonts w:ascii="Times New Roman" w:hAnsi="Times New Roman"/>
          <w:sz w:val="28"/>
          <w:szCs w:val="28"/>
        </w:rPr>
        <w:t>підприємницьку</w:t>
      </w:r>
      <w:proofErr w:type="spellEnd"/>
      <w:r w:rsidRPr="00812DB3">
        <w:rPr>
          <w:rFonts w:ascii="Times New Roman" w:hAnsi="Times New Roman"/>
          <w:sz w:val="28"/>
          <w:szCs w:val="28"/>
        </w:rPr>
        <w:t xml:space="preserve"> структуру, </w:t>
      </w:r>
      <w:proofErr w:type="spellStart"/>
      <w:r w:rsidRPr="00812DB3">
        <w:rPr>
          <w:rFonts w:ascii="Times New Roman" w:hAnsi="Times New Roman"/>
          <w:sz w:val="28"/>
          <w:szCs w:val="28"/>
        </w:rPr>
        <w:t>що</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сприяє</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реалізації</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планів</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економічної</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діяльності</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відшкодування</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матеріального</w:t>
      </w:r>
      <w:proofErr w:type="spellEnd"/>
      <w:r w:rsidRPr="00812DB3">
        <w:rPr>
          <w:rFonts w:ascii="Times New Roman" w:hAnsi="Times New Roman"/>
          <w:sz w:val="28"/>
          <w:szCs w:val="28"/>
        </w:rPr>
        <w:t xml:space="preserve"> і морального </w:t>
      </w:r>
      <w:proofErr w:type="spellStart"/>
      <w:r w:rsidRPr="00812DB3">
        <w:rPr>
          <w:rFonts w:ascii="Times New Roman" w:hAnsi="Times New Roman"/>
          <w:sz w:val="28"/>
          <w:szCs w:val="28"/>
        </w:rPr>
        <w:t>збитку</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нанесеного</w:t>
      </w:r>
      <w:proofErr w:type="spellEnd"/>
      <w:r w:rsidRPr="00812DB3">
        <w:rPr>
          <w:rFonts w:ascii="Times New Roman" w:hAnsi="Times New Roman"/>
          <w:sz w:val="28"/>
          <w:szCs w:val="28"/>
        </w:rPr>
        <w:t xml:space="preserve"> в </w:t>
      </w:r>
      <w:proofErr w:type="spellStart"/>
      <w:r w:rsidRPr="00812DB3">
        <w:rPr>
          <w:rFonts w:ascii="Times New Roman" w:hAnsi="Times New Roman"/>
          <w:sz w:val="28"/>
          <w:szCs w:val="28"/>
        </w:rPr>
        <w:t>результаті</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неправомірних</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дій</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організацій</w:t>
      </w:r>
      <w:proofErr w:type="spellEnd"/>
      <w:r w:rsidRPr="00812DB3">
        <w:rPr>
          <w:rFonts w:ascii="Times New Roman" w:hAnsi="Times New Roman"/>
          <w:sz w:val="28"/>
          <w:szCs w:val="28"/>
        </w:rPr>
        <w:t xml:space="preserve"> і </w:t>
      </w:r>
      <w:proofErr w:type="spellStart"/>
      <w:r w:rsidRPr="00812DB3">
        <w:rPr>
          <w:rFonts w:ascii="Times New Roman" w:hAnsi="Times New Roman"/>
          <w:sz w:val="28"/>
          <w:szCs w:val="28"/>
        </w:rPr>
        <w:t>окремих</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осіб</w:t>
      </w:r>
      <w:proofErr w:type="spellEnd"/>
      <w:r w:rsidRPr="00812DB3">
        <w:rPr>
          <w:rFonts w:ascii="Times New Roman" w:hAnsi="Times New Roman"/>
          <w:sz w:val="28"/>
          <w:szCs w:val="28"/>
        </w:rPr>
        <w:t xml:space="preserve">; контроль за </w:t>
      </w:r>
      <w:proofErr w:type="spellStart"/>
      <w:r w:rsidRPr="00812DB3">
        <w:rPr>
          <w:rFonts w:ascii="Times New Roman" w:hAnsi="Times New Roman"/>
          <w:sz w:val="28"/>
          <w:szCs w:val="28"/>
        </w:rPr>
        <w:t>ефективністю</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функціонування</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системи</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безпеки</w:t>
      </w:r>
      <w:proofErr w:type="spellEnd"/>
      <w:r w:rsidRPr="00812DB3">
        <w:rPr>
          <w:rFonts w:ascii="Times New Roman" w:hAnsi="Times New Roman"/>
          <w:sz w:val="28"/>
          <w:szCs w:val="28"/>
        </w:rPr>
        <w:t>.</w:t>
      </w:r>
    </w:p>
    <w:p w:rsidR="00703298" w:rsidRPr="00812DB3" w:rsidRDefault="00703298" w:rsidP="00B1502E">
      <w:pPr>
        <w:spacing w:after="0" w:line="360" w:lineRule="auto"/>
        <w:ind w:firstLine="709"/>
        <w:jc w:val="both"/>
        <w:rPr>
          <w:rFonts w:ascii="Times New Roman" w:hAnsi="Times New Roman"/>
          <w:sz w:val="28"/>
          <w:szCs w:val="28"/>
        </w:rPr>
      </w:pPr>
      <w:proofErr w:type="spellStart"/>
      <w:r w:rsidRPr="00812DB3">
        <w:rPr>
          <w:rFonts w:ascii="Times New Roman" w:hAnsi="Times New Roman"/>
          <w:sz w:val="28"/>
          <w:szCs w:val="28"/>
        </w:rPr>
        <w:t>Надійність</w:t>
      </w:r>
      <w:proofErr w:type="spellEnd"/>
      <w:r w:rsidRPr="00812DB3">
        <w:rPr>
          <w:rFonts w:ascii="Times New Roman" w:hAnsi="Times New Roman"/>
          <w:sz w:val="28"/>
          <w:szCs w:val="28"/>
        </w:rPr>
        <w:t xml:space="preserve"> і </w:t>
      </w:r>
      <w:proofErr w:type="spellStart"/>
      <w:r w:rsidRPr="00812DB3">
        <w:rPr>
          <w:rFonts w:ascii="Times New Roman" w:hAnsi="Times New Roman"/>
          <w:sz w:val="28"/>
          <w:szCs w:val="28"/>
        </w:rPr>
        <w:t>ефективність</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функціонування</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системи</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оцінюється</w:t>
      </w:r>
      <w:proofErr w:type="spellEnd"/>
      <w:r w:rsidRPr="00812DB3">
        <w:rPr>
          <w:rFonts w:ascii="Times New Roman" w:hAnsi="Times New Roman"/>
          <w:sz w:val="28"/>
          <w:szCs w:val="28"/>
        </w:rPr>
        <w:t xml:space="preserve"> за </w:t>
      </w:r>
      <w:proofErr w:type="spellStart"/>
      <w:r w:rsidRPr="00812DB3">
        <w:rPr>
          <w:rFonts w:ascii="Times New Roman" w:hAnsi="Times New Roman"/>
          <w:sz w:val="28"/>
          <w:szCs w:val="28"/>
        </w:rPr>
        <w:t>критеріями</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відсутності</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або</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своєчасного</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виявлення</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спроб</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несанкціонованого</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проникнення</w:t>
      </w:r>
      <w:proofErr w:type="spellEnd"/>
      <w:r w:rsidRPr="00812DB3">
        <w:rPr>
          <w:rFonts w:ascii="Times New Roman" w:hAnsi="Times New Roman"/>
          <w:sz w:val="28"/>
          <w:szCs w:val="28"/>
        </w:rPr>
        <w:t xml:space="preserve"> до </w:t>
      </w:r>
      <w:proofErr w:type="spellStart"/>
      <w:r w:rsidRPr="00812DB3">
        <w:rPr>
          <w:rFonts w:ascii="Times New Roman" w:hAnsi="Times New Roman"/>
          <w:sz w:val="28"/>
          <w:szCs w:val="28"/>
        </w:rPr>
        <w:t>підприємницької</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структури</w:t>
      </w:r>
      <w:proofErr w:type="spellEnd"/>
      <w:r w:rsidRPr="00812DB3">
        <w:rPr>
          <w:rFonts w:ascii="Times New Roman" w:hAnsi="Times New Roman"/>
          <w:sz w:val="28"/>
          <w:szCs w:val="28"/>
        </w:rPr>
        <w:t xml:space="preserve"> у </w:t>
      </w:r>
      <w:proofErr w:type="spellStart"/>
      <w:r w:rsidRPr="00812DB3">
        <w:rPr>
          <w:rFonts w:ascii="Times New Roman" w:hAnsi="Times New Roman"/>
          <w:sz w:val="28"/>
          <w:szCs w:val="28"/>
        </w:rPr>
        <w:t>злочинних</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цілях</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недопущення</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фактів</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витоку</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розголошення</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відомостей</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що</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складають</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комерційну</w:t>
      </w:r>
      <w:proofErr w:type="spellEnd"/>
      <w:r w:rsidRPr="00812DB3">
        <w:rPr>
          <w:rFonts w:ascii="Times New Roman" w:hAnsi="Times New Roman"/>
          <w:sz w:val="28"/>
          <w:szCs w:val="28"/>
        </w:rPr>
        <w:t xml:space="preserve"> й </w:t>
      </w:r>
      <w:proofErr w:type="spellStart"/>
      <w:r w:rsidRPr="00812DB3">
        <w:rPr>
          <w:rFonts w:ascii="Times New Roman" w:hAnsi="Times New Roman"/>
          <w:sz w:val="28"/>
          <w:szCs w:val="28"/>
        </w:rPr>
        <w:t>іншу</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таємницю</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що</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охороняється</w:t>
      </w:r>
      <w:proofErr w:type="spellEnd"/>
      <w:r w:rsidRPr="00812DB3">
        <w:rPr>
          <w:rFonts w:ascii="Times New Roman" w:hAnsi="Times New Roman"/>
          <w:sz w:val="28"/>
          <w:szCs w:val="28"/>
        </w:rPr>
        <w:t xml:space="preserve"> законом, </w:t>
      </w:r>
      <w:proofErr w:type="spellStart"/>
      <w:r w:rsidRPr="00812DB3">
        <w:rPr>
          <w:rFonts w:ascii="Times New Roman" w:hAnsi="Times New Roman"/>
          <w:sz w:val="28"/>
          <w:szCs w:val="28"/>
        </w:rPr>
        <w:t>втрати</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важливих</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документів</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виробів</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попередження</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протиправних</w:t>
      </w:r>
      <w:proofErr w:type="spellEnd"/>
      <w:r w:rsidRPr="00812DB3">
        <w:rPr>
          <w:rFonts w:ascii="Times New Roman" w:hAnsi="Times New Roman"/>
          <w:sz w:val="28"/>
          <w:szCs w:val="28"/>
        </w:rPr>
        <w:t xml:space="preserve"> і </w:t>
      </w:r>
      <w:proofErr w:type="spellStart"/>
      <w:r w:rsidRPr="00812DB3">
        <w:rPr>
          <w:rFonts w:ascii="Times New Roman" w:hAnsi="Times New Roman"/>
          <w:sz w:val="28"/>
          <w:szCs w:val="28"/>
        </w:rPr>
        <w:t>негативних</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проявів</w:t>
      </w:r>
      <w:proofErr w:type="spellEnd"/>
      <w:r w:rsidRPr="00812DB3">
        <w:rPr>
          <w:rFonts w:ascii="Times New Roman" w:hAnsi="Times New Roman"/>
          <w:sz w:val="28"/>
          <w:szCs w:val="28"/>
        </w:rPr>
        <w:t xml:space="preserve"> з боку персоналу </w:t>
      </w:r>
      <w:proofErr w:type="spellStart"/>
      <w:r w:rsidRPr="00812DB3">
        <w:rPr>
          <w:rFonts w:ascii="Times New Roman" w:hAnsi="Times New Roman"/>
          <w:sz w:val="28"/>
          <w:szCs w:val="28"/>
        </w:rPr>
        <w:t>господарюючого</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суб'єкта</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схоронності</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матеріальних</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цінностей</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фінансів</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припинення</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насильницьких</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зазіхань</w:t>
      </w:r>
      <w:proofErr w:type="spellEnd"/>
      <w:r w:rsidRPr="00812DB3">
        <w:rPr>
          <w:rFonts w:ascii="Times New Roman" w:hAnsi="Times New Roman"/>
          <w:sz w:val="28"/>
          <w:szCs w:val="28"/>
        </w:rPr>
        <w:t xml:space="preserve"> на </w:t>
      </w:r>
      <w:proofErr w:type="spellStart"/>
      <w:r w:rsidRPr="00812DB3">
        <w:rPr>
          <w:rFonts w:ascii="Times New Roman" w:hAnsi="Times New Roman"/>
          <w:sz w:val="28"/>
          <w:szCs w:val="28"/>
        </w:rPr>
        <w:t>життя</w:t>
      </w:r>
      <w:proofErr w:type="spellEnd"/>
      <w:r w:rsidRPr="00812DB3">
        <w:rPr>
          <w:rFonts w:ascii="Times New Roman" w:hAnsi="Times New Roman"/>
          <w:sz w:val="28"/>
          <w:szCs w:val="28"/>
        </w:rPr>
        <w:t xml:space="preserve"> і </w:t>
      </w:r>
      <w:proofErr w:type="spellStart"/>
      <w:r w:rsidRPr="00812DB3">
        <w:rPr>
          <w:rFonts w:ascii="Times New Roman" w:hAnsi="Times New Roman"/>
          <w:sz w:val="28"/>
          <w:szCs w:val="28"/>
        </w:rPr>
        <w:t>здоров'я</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співробітників</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попередження</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надзвичайних</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подій</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Головним</w:t>
      </w:r>
      <w:proofErr w:type="spellEnd"/>
      <w:r w:rsidRPr="00812DB3">
        <w:rPr>
          <w:rFonts w:ascii="Times New Roman" w:hAnsi="Times New Roman"/>
          <w:sz w:val="28"/>
          <w:szCs w:val="28"/>
        </w:rPr>
        <w:t xml:space="preserve"> же </w:t>
      </w:r>
      <w:proofErr w:type="spellStart"/>
      <w:r w:rsidRPr="00812DB3">
        <w:rPr>
          <w:rFonts w:ascii="Times New Roman" w:hAnsi="Times New Roman"/>
          <w:sz w:val="28"/>
          <w:szCs w:val="28"/>
        </w:rPr>
        <w:t>критерієм</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оцінки</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ефективності</w:t>
      </w:r>
      <w:proofErr w:type="spellEnd"/>
      <w:r w:rsidRPr="00812DB3">
        <w:rPr>
          <w:rFonts w:ascii="Times New Roman" w:hAnsi="Times New Roman"/>
          <w:sz w:val="28"/>
          <w:szCs w:val="28"/>
        </w:rPr>
        <w:t xml:space="preserve"> і </w:t>
      </w:r>
      <w:proofErr w:type="spellStart"/>
      <w:r w:rsidRPr="00812DB3">
        <w:rPr>
          <w:rFonts w:ascii="Times New Roman" w:hAnsi="Times New Roman"/>
          <w:sz w:val="28"/>
          <w:szCs w:val="28"/>
        </w:rPr>
        <w:t>якості</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системи</w:t>
      </w:r>
      <w:proofErr w:type="spellEnd"/>
      <w:r w:rsidRPr="00812DB3">
        <w:rPr>
          <w:rFonts w:ascii="Times New Roman" w:hAnsi="Times New Roman"/>
          <w:sz w:val="28"/>
          <w:szCs w:val="28"/>
        </w:rPr>
        <w:t xml:space="preserve"> є </w:t>
      </w:r>
      <w:proofErr w:type="spellStart"/>
      <w:r w:rsidRPr="00812DB3">
        <w:rPr>
          <w:rFonts w:ascii="Times New Roman" w:hAnsi="Times New Roman"/>
          <w:sz w:val="28"/>
          <w:szCs w:val="28"/>
        </w:rPr>
        <w:t>стабільність</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фінансового</w:t>
      </w:r>
      <w:proofErr w:type="spellEnd"/>
      <w:r w:rsidRPr="00812DB3">
        <w:rPr>
          <w:rFonts w:ascii="Times New Roman" w:hAnsi="Times New Roman"/>
          <w:sz w:val="28"/>
          <w:szCs w:val="28"/>
        </w:rPr>
        <w:t xml:space="preserve"> й </w:t>
      </w:r>
      <w:proofErr w:type="spellStart"/>
      <w:r w:rsidRPr="00812DB3">
        <w:rPr>
          <w:rFonts w:ascii="Times New Roman" w:hAnsi="Times New Roman"/>
          <w:sz w:val="28"/>
          <w:szCs w:val="28"/>
        </w:rPr>
        <w:t>економічного</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розвитку</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підприємницької</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структури</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відповідно</w:t>
      </w:r>
      <w:proofErr w:type="spellEnd"/>
      <w:r w:rsidRPr="00812DB3">
        <w:rPr>
          <w:rFonts w:ascii="Times New Roman" w:hAnsi="Times New Roman"/>
          <w:sz w:val="28"/>
          <w:szCs w:val="28"/>
        </w:rPr>
        <w:t xml:space="preserve"> до </w:t>
      </w:r>
      <w:proofErr w:type="spellStart"/>
      <w:r w:rsidRPr="00812DB3">
        <w:rPr>
          <w:rFonts w:ascii="Times New Roman" w:hAnsi="Times New Roman"/>
          <w:sz w:val="28"/>
          <w:szCs w:val="28"/>
        </w:rPr>
        <w:t>намічених</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планів</w:t>
      </w:r>
      <w:proofErr w:type="spellEnd"/>
      <w:r w:rsidRPr="00812DB3">
        <w:rPr>
          <w:rFonts w:ascii="Times New Roman" w:hAnsi="Times New Roman"/>
          <w:sz w:val="28"/>
          <w:szCs w:val="28"/>
        </w:rPr>
        <w:t xml:space="preserve"> і задач у </w:t>
      </w:r>
      <w:proofErr w:type="spellStart"/>
      <w:r w:rsidRPr="00812DB3">
        <w:rPr>
          <w:rFonts w:ascii="Times New Roman" w:hAnsi="Times New Roman"/>
          <w:sz w:val="28"/>
          <w:szCs w:val="28"/>
        </w:rPr>
        <w:t>різних</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умовах</w:t>
      </w:r>
      <w:proofErr w:type="spellEnd"/>
      <w:r w:rsidRPr="00812DB3">
        <w:rPr>
          <w:rFonts w:ascii="Times New Roman" w:hAnsi="Times New Roman"/>
          <w:sz w:val="28"/>
          <w:szCs w:val="28"/>
        </w:rPr>
        <w:t xml:space="preserve"> обстановки.</w:t>
      </w:r>
    </w:p>
    <w:p w:rsidR="00703298" w:rsidRPr="00812DB3" w:rsidRDefault="00703298" w:rsidP="00B1502E">
      <w:pPr>
        <w:spacing w:after="0" w:line="360" w:lineRule="auto"/>
        <w:ind w:firstLine="709"/>
        <w:jc w:val="both"/>
        <w:rPr>
          <w:rFonts w:ascii="Times New Roman" w:hAnsi="Times New Roman"/>
          <w:sz w:val="28"/>
          <w:szCs w:val="28"/>
        </w:rPr>
      </w:pPr>
      <w:proofErr w:type="spellStart"/>
      <w:r w:rsidRPr="00812DB3">
        <w:rPr>
          <w:rFonts w:ascii="Times New Roman" w:hAnsi="Times New Roman"/>
          <w:sz w:val="28"/>
          <w:szCs w:val="28"/>
        </w:rPr>
        <w:lastRenderedPageBreak/>
        <w:t>Системний</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підхід</w:t>
      </w:r>
      <w:proofErr w:type="spellEnd"/>
      <w:r w:rsidRPr="00812DB3">
        <w:rPr>
          <w:rFonts w:ascii="Times New Roman" w:hAnsi="Times New Roman"/>
          <w:sz w:val="28"/>
          <w:szCs w:val="28"/>
        </w:rPr>
        <w:t xml:space="preserve"> до </w:t>
      </w:r>
      <w:proofErr w:type="spellStart"/>
      <w:r w:rsidRPr="00812DB3">
        <w:rPr>
          <w:rFonts w:ascii="Times New Roman" w:hAnsi="Times New Roman"/>
          <w:sz w:val="28"/>
          <w:szCs w:val="28"/>
        </w:rPr>
        <w:t>безпеки</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підприємництва</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має</w:t>
      </w:r>
      <w:proofErr w:type="spellEnd"/>
      <w:r w:rsidRPr="00812DB3">
        <w:rPr>
          <w:rFonts w:ascii="Times New Roman" w:hAnsi="Times New Roman"/>
          <w:sz w:val="28"/>
          <w:szCs w:val="28"/>
        </w:rPr>
        <w:t xml:space="preserve"> бути:</w:t>
      </w:r>
    </w:p>
    <w:p w:rsidR="00703298" w:rsidRPr="00812DB3" w:rsidRDefault="00703298" w:rsidP="008D1C03">
      <w:pPr>
        <w:numPr>
          <w:ilvl w:val="0"/>
          <w:numId w:val="4"/>
        </w:numPr>
        <w:spacing w:after="0" w:line="360" w:lineRule="auto"/>
        <w:jc w:val="both"/>
        <w:rPr>
          <w:rFonts w:ascii="Times New Roman" w:hAnsi="Times New Roman"/>
          <w:sz w:val="28"/>
          <w:szCs w:val="28"/>
        </w:rPr>
      </w:pPr>
      <w:proofErr w:type="spellStart"/>
      <w:r w:rsidRPr="00812DB3">
        <w:rPr>
          <w:rFonts w:ascii="Times New Roman" w:hAnsi="Times New Roman"/>
          <w:sz w:val="28"/>
          <w:szCs w:val="28"/>
        </w:rPr>
        <w:t>безупинним</w:t>
      </w:r>
      <w:proofErr w:type="spellEnd"/>
      <w:r w:rsidRPr="00812DB3">
        <w:rPr>
          <w:rFonts w:ascii="Times New Roman" w:hAnsi="Times New Roman"/>
          <w:sz w:val="28"/>
          <w:szCs w:val="28"/>
        </w:rPr>
        <w:t xml:space="preserve"> - </w:t>
      </w:r>
      <w:proofErr w:type="spellStart"/>
      <w:r w:rsidRPr="00812DB3">
        <w:rPr>
          <w:rFonts w:ascii="Times New Roman" w:hAnsi="Times New Roman"/>
          <w:sz w:val="28"/>
          <w:szCs w:val="28"/>
        </w:rPr>
        <w:t>вимога</w:t>
      </w:r>
      <w:proofErr w:type="spellEnd"/>
      <w:r w:rsidRPr="00812DB3">
        <w:rPr>
          <w:rFonts w:ascii="Times New Roman" w:hAnsi="Times New Roman"/>
          <w:sz w:val="28"/>
          <w:szCs w:val="28"/>
        </w:rPr>
        <w:t xml:space="preserve">, яка не </w:t>
      </w:r>
      <w:proofErr w:type="spellStart"/>
      <w:r w:rsidRPr="00812DB3">
        <w:rPr>
          <w:rFonts w:ascii="Times New Roman" w:hAnsi="Times New Roman"/>
          <w:sz w:val="28"/>
          <w:szCs w:val="28"/>
        </w:rPr>
        <w:t>дає</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можливості</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зловмисникам</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обійти</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захист</w:t>
      </w:r>
      <w:proofErr w:type="spellEnd"/>
      <w:r w:rsidRPr="00812DB3">
        <w:rPr>
          <w:rFonts w:ascii="Times New Roman" w:hAnsi="Times New Roman"/>
          <w:sz w:val="28"/>
          <w:szCs w:val="28"/>
        </w:rPr>
        <w:t xml:space="preserve"> для </w:t>
      </w:r>
      <w:proofErr w:type="spellStart"/>
      <w:r w:rsidRPr="00812DB3">
        <w:rPr>
          <w:rFonts w:ascii="Times New Roman" w:hAnsi="Times New Roman"/>
          <w:sz w:val="28"/>
          <w:szCs w:val="28"/>
        </w:rPr>
        <w:t>досягнення</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своїх</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протиправних</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цілей</w:t>
      </w:r>
      <w:proofErr w:type="spellEnd"/>
      <w:r w:rsidRPr="00812DB3">
        <w:rPr>
          <w:rFonts w:ascii="Times New Roman" w:hAnsi="Times New Roman"/>
          <w:sz w:val="28"/>
          <w:szCs w:val="28"/>
        </w:rPr>
        <w:t>;</w:t>
      </w:r>
    </w:p>
    <w:p w:rsidR="00703298" w:rsidRPr="00812DB3" w:rsidRDefault="00703298" w:rsidP="008D1C03">
      <w:pPr>
        <w:numPr>
          <w:ilvl w:val="0"/>
          <w:numId w:val="4"/>
        </w:numPr>
        <w:spacing w:after="0" w:line="360" w:lineRule="auto"/>
        <w:jc w:val="both"/>
        <w:rPr>
          <w:rFonts w:ascii="Times New Roman" w:hAnsi="Times New Roman"/>
          <w:sz w:val="28"/>
          <w:szCs w:val="28"/>
        </w:rPr>
      </w:pPr>
      <w:proofErr w:type="spellStart"/>
      <w:r w:rsidRPr="00812DB3">
        <w:rPr>
          <w:rFonts w:ascii="Times New Roman" w:hAnsi="Times New Roman"/>
          <w:sz w:val="28"/>
          <w:szCs w:val="28"/>
        </w:rPr>
        <w:t>централізованим</w:t>
      </w:r>
      <w:proofErr w:type="spellEnd"/>
      <w:r w:rsidRPr="00812DB3">
        <w:rPr>
          <w:rFonts w:ascii="Times New Roman" w:hAnsi="Times New Roman"/>
          <w:sz w:val="28"/>
          <w:szCs w:val="28"/>
        </w:rPr>
        <w:t xml:space="preserve"> - </w:t>
      </w:r>
      <w:proofErr w:type="gramStart"/>
      <w:r w:rsidRPr="00812DB3">
        <w:rPr>
          <w:rFonts w:ascii="Times New Roman" w:hAnsi="Times New Roman"/>
          <w:sz w:val="28"/>
          <w:szCs w:val="28"/>
        </w:rPr>
        <w:t>у межах</w:t>
      </w:r>
      <w:proofErr w:type="gramEnd"/>
      <w:r w:rsidRPr="00812DB3">
        <w:rPr>
          <w:rFonts w:ascii="Times New Roman" w:hAnsi="Times New Roman"/>
          <w:sz w:val="28"/>
          <w:szCs w:val="28"/>
        </w:rPr>
        <w:t xml:space="preserve"> </w:t>
      </w:r>
      <w:proofErr w:type="spellStart"/>
      <w:r w:rsidRPr="00812DB3">
        <w:rPr>
          <w:rFonts w:ascii="Times New Roman" w:hAnsi="Times New Roman"/>
          <w:sz w:val="28"/>
          <w:szCs w:val="28"/>
        </w:rPr>
        <w:t>визначеної</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підприємницької</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структури</w:t>
      </w:r>
      <w:proofErr w:type="spellEnd"/>
      <w:r w:rsidRPr="00812DB3">
        <w:rPr>
          <w:rFonts w:ascii="Times New Roman" w:hAnsi="Times New Roman"/>
          <w:sz w:val="28"/>
          <w:szCs w:val="28"/>
        </w:rPr>
        <w:t xml:space="preserve"> повинна </w:t>
      </w:r>
      <w:proofErr w:type="spellStart"/>
      <w:r w:rsidRPr="00812DB3">
        <w:rPr>
          <w:rFonts w:ascii="Times New Roman" w:hAnsi="Times New Roman"/>
          <w:sz w:val="28"/>
          <w:szCs w:val="28"/>
        </w:rPr>
        <w:t>гарантуватися</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організаційно-функціональна</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самостійність</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процесу</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забезпечення</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безпеки</w:t>
      </w:r>
      <w:proofErr w:type="spellEnd"/>
      <w:r w:rsidRPr="00812DB3">
        <w:rPr>
          <w:rFonts w:ascii="Times New Roman" w:hAnsi="Times New Roman"/>
          <w:sz w:val="28"/>
          <w:szCs w:val="28"/>
        </w:rPr>
        <w:t>;</w:t>
      </w:r>
    </w:p>
    <w:p w:rsidR="00703298" w:rsidRPr="00812DB3" w:rsidRDefault="00703298" w:rsidP="008D1C03">
      <w:pPr>
        <w:numPr>
          <w:ilvl w:val="0"/>
          <w:numId w:val="4"/>
        </w:numPr>
        <w:spacing w:after="0" w:line="360" w:lineRule="auto"/>
        <w:jc w:val="both"/>
        <w:rPr>
          <w:rFonts w:ascii="Times New Roman" w:hAnsi="Times New Roman"/>
          <w:sz w:val="28"/>
          <w:szCs w:val="28"/>
        </w:rPr>
      </w:pPr>
      <w:proofErr w:type="spellStart"/>
      <w:r w:rsidRPr="00812DB3">
        <w:rPr>
          <w:rFonts w:ascii="Times New Roman" w:hAnsi="Times New Roman"/>
          <w:sz w:val="28"/>
          <w:szCs w:val="28"/>
        </w:rPr>
        <w:t>плановим</w:t>
      </w:r>
      <w:proofErr w:type="spellEnd"/>
      <w:r w:rsidRPr="00812DB3">
        <w:rPr>
          <w:rFonts w:ascii="Times New Roman" w:hAnsi="Times New Roman"/>
          <w:sz w:val="28"/>
          <w:szCs w:val="28"/>
        </w:rPr>
        <w:t xml:space="preserve"> - </w:t>
      </w:r>
      <w:proofErr w:type="spellStart"/>
      <w:r w:rsidRPr="00812DB3">
        <w:rPr>
          <w:rFonts w:ascii="Times New Roman" w:hAnsi="Times New Roman"/>
          <w:sz w:val="28"/>
          <w:szCs w:val="28"/>
        </w:rPr>
        <w:t>розробка</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планів</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дій</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щодо</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забезпечення</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захищеності</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організації</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всіма</w:t>
      </w:r>
      <w:proofErr w:type="spellEnd"/>
      <w:r w:rsidRPr="00812DB3">
        <w:rPr>
          <w:rFonts w:ascii="Times New Roman" w:hAnsi="Times New Roman"/>
          <w:sz w:val="28"/>
          <w:szCs w:val="28"/>
        </w:rPr>
        <w:t xml:space="preserve"> компонентами </w:t>
      </w:r>
      <w:proofErr w:type="spellStart"/>
      <w:r w:rsidRPr="00812DB3">
        <w:rPr>
          <w:rFonts w:ascii="Times New Roman" w:hAnsi="Times New Roman"/>
          <w:sz w:val="28"/>
          <w:szCs w:val="28"/>
        </w:rPr>
        <w:t>його</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структури</w:t>
      </w:r>
      <w:proofErr w:type="spellEnd"/>
      <w:r w:rsidRPr="00812DB3">
        <w:rPr>
          <w:rFonts w:ascii="Times New Roman" w:hAnsi="Times New Roman"/>
          <w:sz w:val="28"/>
          <w:szCs w:val="28"/>
        </w:rPr>
        <w:t>;</w:t>
      </w:r>
    </w:p>
    <w:p w:rsidR="00703298" w:rsidRPr="00812DB3" w:rsidRDefault="00703298" w:rsidP="008D1C03">
      <w:pPr>
        <w:numPr>
          <w:ilvl w:val="0"/>
          <w:numId w:val="4"/>
        </w:numPr>
        <w:spacing w:after="0" w:line="360" w:lineRule="auto"/>
        <w:jc w:val="both"/>
        <w:rPr>
          <w:rFonts w:ascii="Times New Roman" w:hAnsi="Times New Roman"/>
          <w:sz w:val="28"/>
          <w:szCs w:val="28"/>
        </w:rPr>
      </w:pPr>
      <w:proofErr w:type="spellStart"/>
      <w:r w:rsidRPr="00812DB3">
        <w:rPr>
          <w:rFonts w:ascii="Times New Roman" w:hAnsi="Times New Roman"/>
          <w:sz w:val="28"/>
          <w:szCs w:val="28"/>
        </w:rPr>
        <w:t>універсальним</w:t>
      </w:r>
      <w:proofErr w:type="spellEnd"/>
      <w:r w:rsidRPr="00812DB3">
        <w:rPr>
          <w:rFonts w:ascii="Times New Roman" w:hAnsi="Times New Roman"/>
          <w:sz w:val="28"/>
          <w:szCs w:val="28"/>
        </w:rPr>
        <w:t xml:space="preserve"> - </w:t>
      </w:r>
      <w:proofErr w:type="spellStart"/>
      <w:r w:rsidRPr="00812DB3">
        <w:rPr>
          <w:rFonts w:ascii="Times New Roman" w:hAnsi="Times New Roman"/>
          <w:sz w:val="28"/>
          <w:szCs w:val="28"/>
        </w:rPr>
        <w:t>незалежність</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заходів</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безпеки</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від</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місця</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їхнього</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можливого</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впливу</w:t>
      </w:r>
      <w:proofErr w:type="spellEnd"/>
      <w:r w:rsidRPr="00812DB3">
        <w:rPr>
          <w:rFonts w:ascii="Times New Roman" w:hAnsi="Times New Roman"/>
          <w:sz w:val="28"/>
          <w:szCs w:val="28"/>
        </w:rPr>
        <w:t>;</w:t>
      </w:r>
    </w:p>
    <w:p w:rsidR="00703298" w:rsidRPr="00812DB3" w:rsidRDefault="00703298" w:rsidP="008D1C03">
      <w:pPr>
        <w:numPr>
          <w:ilvl w:val="0"/>
          <w:numId w:val="4"/>
        </w:numPr>
        <w:spacing w:after="0" w:line="360" w:lineRule="auto"/>
        <w:jc w:val="both"/>
        <w:rPr>
          <w:rFonts w:ascii="Times New Roman" w:hAnsi="Times New Roman"/>
          <w:sz w:val="28"/>
          <w:szCs w:val="28"/>
        </w:rPr>
      </w:pPr>
      <w:proofErr w:type="spellStart"/>
      <w:r w:rsidRPr="00812DB3">
        <w:rPr>
          <w:rFonts w:ascii="Times New Roman" w:hAnsi="Times New Roman"/>
          <w:sz w:val="28"/>
          <w:szCs w:val="28"/>
        </w:rPr>
        <w:t>активним</w:t>
      </w:r>
      <w:proofErr w:type="spellEnd"/>
      <w:r w:rsidRPr="00812DB3">
        <w:rPr>
          <w:rFonts w:ascii="Times New Roman" w:hAnsi="Times New Roman"/>
          <w:sz w:val="28"/>
          <w:szCs w:val="28"/>
        </w:rPr>
        <w:t xml:space="preserve"> - </w:t>
      </w:r>
      <w:proofErr w:type="spellStart"/>
      <w:r w:rsidRPr="00812DB3">
        <w:rPr>
          <w:rFonts w:ascii="Times New Roman" w:hAnsi="Times New Roman"/>
          <w:sz w:val="28"/>
          <w:szCs w:val="28"/>
        </w:rPr>
        <w:t>захисні</w:t>
      </w:r>
      <w:proofErr w:type="spellEnd"/>
      <w:r w:rsidRPr="00812DB3">
        <w:rPr>
          <w:rFonts w:ascii="Times New Roman" w:hAnsi="Times New Roman"/>
          <w:sz w:val="28"/>
          <w:szCs w:val="28"/>
        </w:rPr>
        <w:t xml:space="preserve"> заходи </w:t>
      </w:r>
      <w:proofErr w:type="spellStart"/>
      <w:r w:rsidRPr="00812DB3">
        <w:rPr>
          <w:rFonts w:ascii="Times New Roman" w:hAnsi="Times New Roman"/>
          <w:sz w:val="28"/>
          <w:szCs w:val="28"/>
        </w:rPr>
        <w:t>перетворюються</w:t>
      </w:r>
      <w:proofErr w:type="spellEnd"/>
      <w:r w:rsidRPr="00812DB3">
        <w:rPr>
          <w:rFonts w:ascii="Times New Roman" w:hAnsi="Times New Roman"/>
          <w:sz w:val="28"/>
          <w:szCs w:val="28"/>
        </w:rPr>
        <w:t xml:space="preserve"> в </w:t>
      </w:r>
      <w:proofErr w:type="spellStart"/>
      <w:r w:rsidRPr="00812DB3">
        <w:rPr>
          <w:rFonts w:ascii="Times New Roman" w:hAnsi="Times New Roman"/>
          <w:sz w:val="28"/>
          <w:szCs w:val="28"/>
        </w:rPr>
        <w:t>життя</w:t>
      </w:r>
      <w:proofErr w:type="spellEnd"/>
      <w:r w:rsidRPr="00812DB3">
        <w:rPr>
          <w:rFonts w:ascii="Times New Roman" w:hAnsi="Times New Roman"/>
          <w:sz w:val="28"/>
          <w:szCs w:val="28"/>
        </w:rPr>
        <w:t xml:space="preserve"> з </w:t>
      </w:r>
      <w:proofErr w:type="spellStart"/>
      <w:r w:rsidRPr="00812DB3">
        <w:rPr>
          <w:rFonts w:ascii="Times New Roman" w:hAnsi="Times New Roman"/>
          <w:sz w:val="28"/>
          <w:szCs w:val="28"/>
        </w:rPr>
        <w:t>достатнім</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ступенем</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наполегливості</w:t>
      </w:r>
      <w:proofErr w:type="spellEnd"/>
      <w:r w:rsidRPr="00812DB3">
        <w:rPr>
          <w:rFonts w:ascii="Times New Roman" w:hAnsi="Times New Roman"/>
          <w:sz w:val="28"/>
          <w:szCs w:val="28"/>
        </w:rPr>
        <w:t>;</w:t>
      </w:r>
    </w:p>
    <w:p w:rsidR="00703298" w:rsidRPr="00812DB3" w:rsidRDefault="00703298" w:rsidP="008D1C03">
      <w:pPr>
        <w:numPr>
          <w:ilvl w:val="0"/>
          <w:numId w:val="4"/>
        </w:numPr>
        <w:spacing w:after="0" w:line="360" w:lineRule="auto"/>
        <w:jc w:val="both"/>
        <w:rPr>
          <w:rFonts w:ascii="Times New Roman" w:hAnsi="Times New Roman"/>
          <w:sz w:val="28"/>
          <w:szCs w:val="28"/>
        </w:rPr>
      </w:pPr>
      <w:proofErr w:type="spellStart"/>
      <w:r w:rsidRPr="00812DB3">
        <w:rPr>
          <w:rFonts w:ascii="Times New Roman" w:hAnsi="Times New Roman"/>
          <w:sz w:val="28"/>
          <w:szCs w:val="28"/>
        </w:rPr>
        <w:t>надійним</w:t>
      </w:r>
      <w:proofErr w:type="spellEnd"/>
      <w:r w:rsidRPr="00812DB3">
        <w:rPr>
          <w:rFonts w:ascii="Times New Roman" w:hAnsi="Times New Roman"/>
          <w:sz w:val="28"/>
          <w:szCs w:val="28"/>
        </w:rPr>
        <w:t xml:space="preserve"> - </w:t>
      </w:r>
      <w:proofErr w:type="spellStart"/>
      <w:r w:rsidRPr="00812DB3">
        <w:rPr>
          <w:rFonts w:ascii="Times New Roman" w:hAnsi="Times New Roman"/>
          <w:sz w:val="28"/>
          <w:szCs w:val="28"/>
        </w:rPr>
        <w:t>надійність</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методів</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засобів</w:t>
      </w:r>
      <w:proofErr w:type="spellEnd"/>
      <w:r w:rsidRPr="00812DB3">
        <w:rPr>
          <w:rFonts w:ascii="Times New Roman" w:hAnsi="Times New Roman"/>
          <w:sz w:val="28"/>
          <w:szCs w:val="28"/>
        </w:rPr>
        <w:t xml:space="preserve"> і форм </w:t>
      </w:r>
      <w:proofErr w:type="spellStart"/>
      <w:r w:rsidRPr="00812DB3">
        <w:rPr>
          <w:rFonts w:ascii="Times New Roman" w:hAnsi="Times New Roman"/>
          <w:sz w:val="28"/>
          <w:szCs w:val="28"/>
        </w:rPr>
        <w:t>захисту</w:t>
      </w:r>
      <w:proofErr w:type="spellEnd"/>
      <w:r w:rsidRPr="00812DB3">
        <w:rPr>
          <w:rFonts w:ascii="Times New Roman" w:hAnsi="Times New Roman"/>
          <w:sz w:val="28"/>
          <w:szCs w:val="28"/>
        </w:rPr>
        <w:t xml:space="preserve"> з </w:t>
      </w:r>
      <w:proofErr w:type="spellStart"/>
      <w:r w:rsidRPr="00812DB3">
        <w:rPr>
          <w:rFonts w:ascii="Times New Roman" w:hAnsi="Times New Roman"/>
          <w:sz w:val="28"/>
          <w:szCs w:val="28"/>
        </w:rPr>
        <w:t>одночасним</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дублюванням</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засобів</w:t>
      </w:r>
      <w:proofErr w:type="spellEnd"/>
      <w:r w:rsidRPr="00812DB3">
        <w:rPr>
          <w:rFonts w:ascii="Times New Roman" w:hAnsi="Times New Roman"/>
          <w:sz w:val="28"/>
          <w:szCs w:val="28"/>
        </w:rPr>
        <w:t xml:space="preserve"> і </w:t>
      </w:r>
      <w:proofErr w:type="spellStart"/>
      <w:r w:rsidRPr="00812DB3">
        <w:rPr>
          <w:rFonts w:ascii="Times New Roman" w:hAnsi="Times New Roman"/>
          <w:sz w:val="28"/>
          <w:szCs w:val="28"/>
        </w:rPr>
        <w:t>заходів</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безпеки</w:t>
      </w:r>
      <w:proofErr w:type="spellEnd"/>
      <w:r w:rsidRPr="00812DB3">
        <w:rPr>
          <w:rFonts w:ascii="Times New Roman" w:hAnsi="Times New Roman"/>
          <w:sz w:val="28"/>
          <w:szCs w:val="28"/>
        </w:rPr>
        <w:t>;</w:t>
      </w:r>
    </w:p>
    <w:p w:rsidR="00703298" w:rsidRPr="00812DB3" w:rsidRDefault="00703298" w:rsidP="008D1C03">
      <w:pPr>
        <w:numPr>
          <w:ilvl w:val="0"/>
          <w:numId w:val="4"/>
        </w:numPr>
        <w:spacing w:after="0" w:line="360" w:lineRule="auto"/>
        <w:jc w:val="both"/>
        <w:rPr>
          <w:rFonts w:ascii="Times New Roman" w:hAnsi="Times New Roman"/>
          <w:sz w:val="28"/>
          <w:szCs w:val="28"/>
        </w:rPr>
      </w:pPr>
      <w:proofErr w:type="spellStart"/>
      <w:r w:rsidRPr="00812DB3">
        <w:rPr>
          <w:rFonts w:ascii="Times New Roman" w:hAnsi="Times New Roman"/>
          <w:sz w:val="28"/>
          <w:szCs w:val="28"/>
        </w:rPr>
        <w:t>комплексним</w:t>
      </w:r>
      <w:proofErr w:type="spellEnd"/>
      <w:r w:rsidRPr="00812DB3">
        <w:rPr>
          <w:rFonts w:ascii="Times New Roman" w:hAnsi="Times New Roman"/>
          <w:sz w:val="28"/>
          <w:szCs w:val="28"/>
        </w:rPr>
        <w:t xml:space="preserve"> - </w:t>
      </w:r>
      <w:proofErr w:type="spellStart"/>
      <w:r w:rsidRPr="00812DB3">
        <w:rPr>
          <w:rFonts w:ascii="Times New Roman" w:hAnsi="Times New Roman"/>
          <w:sz w:val="28"/>
          <w:szCs w:val="28"/>
        </w:rPr>
        <w:t>застосовування</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усіх</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видів</w:t>
      </w:r>
      <w:proofErr w:type="spellEnd"/>
      <w:r w:rsidRPr="00812DB3">
        <w:rPr>
          <w:rFonts w:ascii="Times New Roman" w:hAnsi="Times New Roman"/>
          <w:sz w:val="28"/>
          <w:szCs w:val="28"/>
        </w:rPr>
        <w:t xml:space="preserve"> і форм </w:t>
      </w:r>
      <w:proofErr w:type="spellStart"/>
      <w:r w:rsidRPr="00812DB3">
        <w:rPr>
          <w:rFonts w:ascii="Times New Roman" w:hAnsi="Times New Roman"/>
          <w:sz w:val="28"/>
          <w:szCs w:val="28"/>
        </w:rPr>
        <w:t>захисту</w:t>
      </w:r>
      <w:proofErr w:type="spellEnd"/>
      <w:r w:rsidRPr="00812DB3">
        <w:rPr>
          <w:rFonts w:ascii="Times New Roman" w:hAnsi="Times New Roman"/>
          <w:sz w:val="28"/>
          <w:szCs w:val="28"/>
        </w:rPr>
        <w:t xml:space="preserve"> в </w:t>
      </w:r>
      <w:proofErr w:type="spellStart"/>
      <w:r w:rsidRPr="00812DB3">
        <w:rPr>
          <w:rFonts w:ascii="Times New Roman" w:hAnsi="Times New Roman"/>
          <w:sz w:val="28"/>
          <w:szCs w:val="28"/>
        </w:rPr>
        <w:t>повному</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обсязі</w:t>
      </w:r>
      <w:proofErr w:type="spellEnd"/>
      <w:r w:rsidRPr="00812DB3">
        <w:rPr>
          <w:rFonts w:ascii="Times New Roman" w:hAnsi="Times New Roman"/>
          <w:sz w:val="28"/>
          <w:szCs w:val="28"/>
        </w:rPr>
        <w:t>.</w:t>
      </w:r>
    </w:p>
    <w:p w:rsidR="00703298" w:rsidRPr="00812DB3" w:rsidRDefault="00703298" w:rsidP="00B1502E">
      <w:pPr>
        <w:spacing w:after="0" w:line="360" w:lineRule="auto"/>
        <w:ind w:firstLine="709"/>
        <w:jc w:val="both"/>
        <w:rPr>
          <w:rFonts w:ascii="Times New Roman" w:hAnsi="Times New Roman"/>
          <w:sz w:val="28"/>
          <w:szCs w:val="28"/>
        </w:rPr>
      </w:pPr>
      <w:proofErr w:type="spellStart"/>
      <w:r w:rsidRPr="00812DB3">
        <w:rPr>
          <w:rFonts w:ascii="Times New Roman" w:hAnsi="Times New Roman"/>
          <w:sz w:val="28"/>
          <w:szCs w:val="28"/>
        </w:rPr>
        <w:t>Отже</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забезпечення</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безпеки</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недержавною</w:t>
      </w:r>
      <w:proofErr w:type="spellEnd"/>
      <w:r w:rsidRPr="00812DB3">
        <w:rPr>
          <w:rFonts w:ascii="Times New Roman" w:hAnsi="Times New Roman"/>
          <w:sz w:val="28"/>
          <w:szCs w:val="28"/>
        </w:rPr>
        <w:t xml:space="preserve"> системою, </w:t>
      </w:r>
      <w:proofErr w:type="spellStart"/>
      <w:r w:rsidRPr="00812DB3">
        <w:rPr>
          <w:rFonts w:ascii="Times New Roman" w:hAnsi="Times New Roman"/>
          <w:sz w:val="28"/>
          <w:szCs w:val="28"/>
        </w:rPr>
        <w:t>спрямоване</w:t>
      </w:r>
      <w:proofErr w:type="spellEnd"/>
      <w:r w:rsidRPr="00812DB3">
        <w:rPr>
          <w:rFonts w:ascii="Times New Roman" w:hAnsi="Times New Roman"/>
          <w:sz w:val="28"/>
          <w:szCs w:val="28"/>
        </w:rPr>
        <w:t xml:space="preserve"> на </w:t>
      </w:r>
      <w:proofErr w:type="spellStart"/>
      <w:r w:rsidRPr="00812DB3">
        <w:rPr>
          <w:rFonts w:ascii="Times New Roman" w:hAnsi="Times New Roman"/>
          <w:sz w:val="28"/>
          <w:szCs w:val="28"/>
        </w:rPr>
        <w:t>захист</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законних</w:t>
      </w:r>
      <w:proofErr w:type="spellEnd"/>
      <w:r w:rsidRPr="00812DB3">
        <w:rPr>
          <w:rFonts w:ascii="Times New Roman" w:hAnsi="Times New Roman"/>
          <w:sz w:val="28"/>
          <w:szCs w:val="28"/>
        </w:rPr>
        <w:t xml:space="preserve"> прав та </w:t>
      </w:r>
      <w:proofErr w:type="spellStart"/>
      <w:r w:rsidRPr="00812DB3">
        <w:rPr>
          <w:rFonts w:ascii="Times New Roman" w:hAnsi="Times New Roman"/>
          <w:sz w:val="28"/>
          <w:szCs w:val="28"/>
        </w:rPr>
        <w:t>інтересів</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підприємців</w:t>
      </w:r>
      <w:proofErr w:type="spellEnd"/>
      <w:r w:rsidRPr="00812DB3">
        <w:rPr>
          <w:rFonts w:ascii="Times New Roman" w:hAnsi="Times New Roman"/>
          <w:sz w:val="28"/>
          <w:szCs w:val="28"/>
        </w:rPr>
        <w:t xml:space="preserve"> і </w:t>
      </w:r>
      <w:proofErr w:type="spellStart"/>
      <w:r w:rsidRPr="00812DB3">
        <w:rPr>
          <w:rFonts w:ascii="Times New Roman" w:hAnsi="Times New Roman"/>
          <w:sz w:val="28"/>
          <w:szCs w:val="28"/>
        </w:rPr>
        <w:t>сприяє</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загальному</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розвитку</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підприємництва</w:t>
      </w:r>
      <w:proofErr w:type="spellEnd"/>
      <w:r w:rsidRPr="00812DB3">
        <w:rPr>
          <w:rFonts w:ascii="Times New Roman" w:hAnsi="Times New Roman"/>
          <w:sz w:val="28"/>
          <w:szCs w:val="28"/>
        </w:rPr>
        <w:t xml:space="preserve"> в </w:t>
      </w:r>
      <w:proofErr w:type="spellStart"/>
      <w:r w:rsidRPr="00812DB3">
        <w:rPr>
          <w:rFonts w:ascii="Times New Roman" w:hAnsi="Times New Roman"/>
          <w:sz w:val="28"/>
          <w:szCs w:val="28"/>
        </w:rPr>
        <w:t>Україні</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Недержавна</w:t>
      </w:r>
      <w:proofErr w:type="spellEnd"/>
      <w:r w:rsidRPr="00812DB3">
        <w:rPr>
          <w:rFonts w:ascii="Times New Roman" w:hAnsi="Times New Roman"/>
          <w:sz w:val="28"/>
          <w:szCs w:val="28"/>
        </w:rPr>
        <w:t xml:space="preserve"> система </w:t>
      </w:r>
      <w:proofErr w:type="spellStart"/>
      <w:r w:rsidRPr="00812DB3">
        <w:rPr>
          <w:rFonts w:ascii="Times New Roman" w:hAnsi="Times New Roman"/>
          <w:sz w:val="28"/>
          <w:szCs w:val="28"/>
        </w:rPr>
        <w:t>забезпечення</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безпеки</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підприємництва</w:t>
      </w:r>
      <w:proofErr w:type="spellEnd"/>
      <w:r w:rsidRPr="00812DB3">
        <w:rPr>
          <w:rFonts w:ascii="Times New Roman" w:hAnsi="Times New Roman"/>
          <w:sz w:val="28"/>
          <w:szCs w:val="28"/>
        </w:rPr>
        <w:t xml:space="preserve"> та особи </w:t>
      </w:r>
      <w:proofErr w:type="spellStart"/>
      <w:r w:rsidRPr="00812DB3">
        <w:rPr>
          <w:rFonts w:ascii="Times New Roman" w:hAnsi="Times New Roman"/>
          <w:sz w:val="28"/>
          <w:szCs w:val="28"/>
        </w:rPr>
        <w:t>виступає</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об'єктивним</w:t>
      </w:r>
      <w:proofErr w:type="spellEnd"/>
      <w:r w:rsidRPr="00812DB3">
        <w:rPr>
          <w:rFonts w:ascii="Times New Roman" w:hAnsi="Times New Roman"/>
          <w:sz w:val="28"/>
          <w:szCs w:val="28"/>
        </w:rPr>
        <w:t xml:space="preserve"> союзником </w:t>
      </w:r>
      <w:proofErr w:type="spellStart"/>
      <w:r w:rsidRPr="00812DB3">
        <w:rPr>
          <w:rFonts w:ascii="Times New Roman" w:hAnsi="Times New Roman"/>
          <w:sz w:val="28"/>
          <w:szCs w:val="28"/>
        </w:rPr>
        <w:t>державної</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системи</w:t>
      </w:r>
      <w:proofErr w:type="spellEnd"/>
      <w:r w:rsidRPr="00812DB3">
        <w:rPr>
          <w:rFonts w:ascii="Times New Roman" w:hAnsi="Times New Roman"/>
          <w:sz w:val="28"/>
          <w:szCs w:val="28"/>
        </w:rPr>
        <w:t xml:space="preserve"> і </w:t>
      </w:r>
      <w:proofErr w:type="spellStart"/>
      <w:r w:rsidRPr="00812DB3">
        <w:rPr>
          <w:rFonts w:ascii="Times New Roman" w:hAnsi="Times New Roman"/>
          <w:sz w:val="28"/>
          <w:szCs w:val="28"/>
        </w:rPr>
        <w:t>це</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визначає</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можливість</w:t>
      </w:r>
      <w:proofErr w:type="spellEnd"/>
      <w:r w:rsidRPr="00812DB3">
        <w:rPr>
          <w:rFonts w:ascii="Times New Roman" w:hAnsi="Times New Roman"/>
          <w:sz w:val="28"/>
          <w:szCs w:val="28"/>
        </w:rPr>
        <w:t xml:space="preserve"> і </w:t>
      </w:r>
      <w:proofErr w:type="spellStart"/>
      <w:r w:rsidRPr="00812DB3">
        <w:rPr>
          <w:rFonts w:ascii="Times New Roman" w:hAnsi="Times New Roman"/>
          <w:sz w:val="28"/>
          <w:szCs w:val="28"/>
        </w:rPr>
        <w:t>необхідність</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взаємодії</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державних</w:t>
      </w:r>
      <w:proofErr w:type="spellEnd"/>
      <w:r w:rsidRPr="00812DB3">
        <w:rPr>
          <w:rFonts w:ascii="Times New Roman" w:hAnsi="Times New Roman"/>
          <w:sz w:val="28"/>
          <w:szCs w:val="28"/>
        </w:rPr>
        <w:t xml:space="preserve"> служб і </w:t>
      </w:r>
      <w:proofErr w:type="spellStart"/>
      <w:r w:rsidRPr="00812DB3">
        <w:rPr>
          <w:rFonts w:ascii="Times New Roman" w:hAnsi="Times New Roman"/>
          <w:sz w:val="28"/>
          <w:szCs w:val="28"/>
        </w:rPr>
        <w:t>органів</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безпеки</w:t>
      </w:r>
      <w:proofErr w:type="spellEnd"/>
      <w:r w:rsidRPr="00812DB3">
        <w:rPr>
          <w:rFonts w:ascii="Times New Roman" w:hAnsi="Times New Roman"/>
          <w:sz w:val="28"/>
          <w:szCs w:val="28"/>
        </w:rPr>
        <w:t xml:space="preserve"> з </w:t>
      </w:r>
      <w:proofErr w:type="spellStart"/>
      <w:r w:rsidRPr="00812DB3">
        <w:rPr>
          <w:rFonts w:ascii="Times New Roman" w:hAnsi="Times New Roman"/>
          <w:sz w:val="28"/>
          <w:szCs w:val="28"/>
        </w:rPr>
        <w:t>представниками</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недержавної</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системи</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безпеки</w:t>
      </w:r>
      <w:proofErr w:type="spellEnd"/>
      <w:r w:rsidRPr="00812DB3">
        <w:rPr>
          <w:rFonts w:ascii="Times New Roman" w:hAnsi="Times New Roman"/>
          <w:sz w:val="28"/>
          <w:szCs w:val="28"/>
        </w:rPr>
        <w:t>.</w:t>
      </w:r>
    </w:p>
    <w:p w:rsidR="00703298" w:rsidRDefault="00703298" w:rsidP="00B1502E">
      <w:pPr>
        <w:spacing w:after="0" w:line="360" w:lineRule="auto"/>
        <w:ind w:firstLine="709"/>
        <w:jc w:val="both"/>
        <w:rPr>
          <w:rFonts w:ascii="Times New Roman" w:hAnsi="Times New Roman"/>
          <w:sz w:val="28"/>
          <w:szCs w:val="28"/>
          <w:lang w:val="uk-UA"/>
        </w:rPr>
      </w:pPr>
      <w:proofErr w:type="spellStart"/>
      <w:r w:rsidRPr="00812DB3">
        <w:rPr>
          <w:rFonts w:ascii="Times New Roman" w:hAnsi="Times New Roman"/>
          <w:sz w:val="28"/>
          <w:szCs w:val="28"/>
        </w:rPr>
        <w:t>Світовий</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досвід</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показує</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що</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така</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взаємодія</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розширює</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можливості</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держави</w:t>
      </w:r>
      <w:proofErr w:type="spellEnd"/>
      <w:r w:rsidRPr="00812DB3">
        <w:rPr>
          <w:rFonts w:ascii="Times New Roman" w:hAnsi="Times New Roman"/>
          <w:sz w:val="28"/>
          <w:szCs w:val="28"/>
        </w:rPr>
        <w:t xml:space="preserve"> в </w:t>
      </w:r>
      <w:proofErr w:type="spellStart"/>
      <w:r w:rsidRPr="00812DB3">
        <w:rPr>
          <w:rFonts w:ascii="Times New Roman" w:hAnsi="Times New Roman"/>
          <w:sz w:val="28"/>
          <w:szCs w:val="28"/>
        </w:rPr>
        <w:t>боротьбі</w:t>
      </w:r>
      <w:proofErr w:type="spellEnd"/>
      <w:r w:rsidRPr="00812DB3">
        <w:rPr>
          <w:rFonts w:ascii="Times New Roman" w:hAnsi="Times New Roman"/>
          <w:sz w:val="28"/>
          <w:szCs w:val="28"/>
        </w:rPr>
        <w:t xml:space="preserve"> з </w:t>
      </w:r>
      <w:proofErr w:type="spellStart"/>
      <w:r w:rsidRPr="00812DB3">
        <w:rPr>
          <w:rFonts w:ascii="Times New Roman" w:hAnsi="Times New Roman"/>
          <w:sz w:val="28"/>
          <w:szCs w:val="28"/>
        </w:rPr>
        <w:t>економічними</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злочинами</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із</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загальнокараною</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злочинністю</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із</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промисловим</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шпигунством</w:t>
      </w:r>
      <w:proofErr w:type="spellEnd"/>
      <w:r w:rsidRPr="00812DB3">
        <w:rPr>
          <w:rFonts w:ascii="Times New Roman" w:hAnsi="Times New Roman"/>
          <w:sz w:val="28"/>
          <w:szCs w:val="28"/>
        </w:rPr>
        <w:t xml:space="preserve"> і </w:t>
      </w:r>
      <w:proofErr w:type="spellStart"/>
      <w:r w:rsidRPr="00812DB3">
        <w:rPr>
          <w:rFonts w:ascii="Times New Roman" w:hAnsi="Times New Roman"/>
          <w:sz w:val="28"/>
          <w:szCs w:val="28"/>
        </w:rPr>
        <w:t>економічною</w:t>
      </w:r>
      <w:proofErr w:type="spellEnd"/>
      <w:r w:rsidRPr="00812DB3">
        <w:rPr>
          <w:rFonts w:ascii="Times New Roman" w:hAnsi="Times New Roman"/>
          <w:sz w:val="28"/>
          <w:szCs w:val="28"/>
        </w:rPr>
        <w:t xml:space="preserve"> </w:t>
      </w:r>
      <w:proofErr w:type="spellStart"/>
      <w:r w:rsidRPr="00812DB3">
        <w:rPr>
          <w:rFonts w:ascii="Times New Roman" w:hAnsi="Times New Roman"/>
          <w:sz w:val="28"/>
          <w:szCs w:val="28"/>
        </w:rPr>
        <w:t>розвідкою</w:t>
      </w:r>
      <w:proofErr w:type="spellEnd"/>
      <w:r w:rsidRPr="00812DB3">
        <w:rPr>
          <w:rFonts w:ascii="Times New Roman" w:hAnsi="Times New Roman"/>
          <w:sz w:val="28"/>
          <w:szCs w:val="28"/>
        </w:rPr>
        <w:t>.</w:t>
      </w:r>
    </w:p>
    <w:p w:rsidR="00703298" w:rsidRDefault="00703298" w:rsidP="00B1502E">
      <w:pPr>
        <w:spacing w:after="0" w:line="360" w:lineRule="auto"/>
        <w:ind w:firstLine="709"/>
        <w:jc w:val="both"/>
        <w:rPr>
          <w:rFonts w:ascii="Times New Roman" w:hAnsi="Times New Roman"/>
          <w:sz w:val="28"/>
          <w:szCs w:val="28"/>
          <w:lang w:val="uk-UA"/>
        </w:rPr>
      </w:pPr>
    </w:p>
    <w:p w:rsidR="00703298" w:rsidRDefault="00703298" w:rsidP="00B1502E">
      <w:pPr>
        <w:spacing w:after="0" w:line="360" w:lineRule="auto"/>
        <w:ind w:firstLine="709"/>
        <w:jc w:val="both"/>
        <w:rPr>
          <w:rFonts w:ascii="Times New Roman" w:hAnsi="Times New Roman"/>
          <w:sz w:val="28"/>
          <w:szCs w:val="28"/>
          <w:lang w:val="uk-UA"/>
        </w:rPr>
      </w:pPr>
    </w:p>
    <w:p w:rsidR="00703298" w:rsidRDefault="00703298" w:rsidP="00B1502E">
      <w:pPr>
        <w:spacing w:after="0" w:line="360" w:lineRule="auto"/>
        <w:ind w:firstLine="709"/>
        <w:jc w:val="both"/>
        <w:rPr>
          <w:rFonts w:ascii="Times New Roman" w:hAnsi="Times New Roman"/>
          <w:sz w:val="28"/>
          <w:szCs w:val="28"/>
          <w:lang w:val="uk-UA"/>
        </w:rPr>
      </w:pPr>
    </w:p>
    <w:p w:rsidR="00703298" w:rsidRPr="00812DB3" w:rsidRDefault="00703298" w:rsidP="00B1502E">
      <w:pPr>
        <w:spacing w:after="0" w:line="360" w:lineRule="auto"/>
        <w:ind w:firstLine="709"/>
        <w:jc w:val="both"/>
        <w:rPr>
          <w:rFonts w:ascii="Times New Roman" w:hAnsi="Times New Roman"/>
          <w:sz w:val="28"/>
          <w:szCs w:val="28"/>
          <w:lang w:val="uk-UA"/>
        </w:rPr>
      </w:pPr>
    </w:p>
    <w:p w:rsidR="00703298" w:rsidRDefault="00703298" w:rsidP="00B1502E">
      <w:pPr>
        <w:spacing w:after="0" w:line="360" w:lineRule="auto"/>
        <w:ind w:left="705"/>
        <w:jc w:val="center"/>
        <w:rPr>
          <w:rFonts w:ascii="Times New Roman" w:hAnsi="Times New Roman"/>
          <w:b/>
          <w:sz w:val="28"/>
          <w:szCs w:val="28"/>
          <w:lang w:val="uk-UA"/>
        </w:rPr>
      </w:pPr>
    </w:p>
    <w:p w:rsidR="00703298" w:rsidRDefault="00703298" w:rsidP="00B1502E">
      <w:pPr>
        <w:spacing w:after="0" w:line="360" w:lineRule="auto"/>
        <w:ind w:left="705"/>
        <w:jc w:val="center"/>
        <w:rPr>
          <w:rFonts w:ascii="Times New Roman" w:hAnsi="Times New Roman"/>
          <w:b/>
          <w:sz w:val="28"/>
          <w:szCs w:val="28"/>
          <w:lang w:val="uk-UA"/>
        </w:rPr>
      </w:pPr>
    </w:p>
    <w:p w:rsidR="00703298" w:rsidRDefault="00703298" w:rsidP="00B1502E">
      <w:pPr>
        <w:spacing w:after="0" w:line="360" w:lineRule="auto"/>
        <w:ind w:left="705"/>
        <w:jc w:val="center"/>
        <w:rPr>
          <w:rFonts w:ascii="Times New Roman" w:hAnsi="Times New Roman"/>
          <w:b/>
          <w:sz w:val="28"/>
          <w:szCs w:val="28"/>
          <w:lang w:val="uk-UA"/>
        </w:rPr>
      </w:pPr>
    </w:p>
    <w:p w:rsidR="00703298" w:rsidRDefault="00703298" w:rsidP="00B1502E">
      <w:pPr>
        <w:spacing w:after="0" w:line="360" w:lineRule="auto"/>
        <w:ind w:left="705"/>
        <w:jc w:val="center"/>
        <w:rPr>
          <w:rFonts w:ascii="Times New Roman" w:hAnsi="Times New Roman"/>
          <w:b/>
          <w:sz w:val="28"/>
          <w:szCs w:val="28"/>
          <w:lang w:val="uk-UA"/>
        </w:rPr>
      </w:pPr>
    </w:p>
    <w:p w:rsidR="00703298" w:rsidRDefault="00703298" w:rsidP="00B1502E">
      <w:pPr>
        <w:spacing w:after="0" w:line="360" w:lineRule="auto"/>
        <w:ind w:left="705"/>
        <w:jc w:val="center"/>
        <w:rPr>
          <w:rFonts w:ascii="Times New Roman" w:hAnsi="Times New Roman"/>
          <w:b/>
          <w:sz w:val="28"/>
          <w:szCs w:val="28"/>
          <w:lang w:val="uk-UA"/>
        </w:rPr>
      </w:pPr>
    </w:p>
    <w:p w:rsidR="00703298" w:rsidRDefault="00703298" w:rsidP="00B1502E">
      <w:pPr>
        <w:spacing w:after="0" w:line="360" w:lineRule="auto"/>
        <w:ind w:left="705"/>
        <w:jc w:val="center"/>
        <w:rPr>
          <w:rFonts w:ascii="Times New Roman" w:hAnsi="Times New Roman"/>
          <w:b/>
          <w:sz w:val="28"/>
          <w:szCs w:val="28"/>
          <w:lang w:val="uk-UA"/>
        </w:rPr>
      </w:pPr>
    </w:p>
    <w:p w:rsidR="00703298" w:rsidRDefault="00703298" w:rsidP="00B1502E">
      <w:pPr>
        <w:spacing w:after="0" w:line="360" w:lineRule="auto"/>
        <w:ind w:left="705"/>
        <w:jc w:val="center"/>
        <w:rPr>
          <w:rFonts w:ascii="Times New Roman" w:hAnsi="Times New Roman"/>
          <w:b/>
          <w:sz w:val="28"/>
          <w:szCs w:val="28"/>
          <w:lang w:val="uk-UA"/>
        </w:rPr>
      </w:pPr>
    </w:p>
    <w:p w:rsidR="00703298" w:rsidRDefault="00703298" w:rsidP="00B1502E">
      <w:pPr>
        <w:spacing w:after="0" w:line="360" w:lineRule="auto"/>
        <w:ind w:left="705"/>
        <w:jc w:val="center"/>
        <w:rPr>
          <w:rFonts w:ascii="Times New Roman" w:hAnsi="Times New Roman"/>
          <w:b/>
          <w:sz w:val="28"/>
          <w:szCs w:val="28"/>
          <w:lang w:val="uk-UA"/>
        </w:rPr>
      </w:pPr>
    </w:p>
    <w:p w:rsidR="00703298" w:rsidRDefault="00703298" w:rsidP="00B1502E">
      <w:pPr>
        <w:spacing w:after="0" w:line="360" w:lineRule="auto"/>
        <w:ind w:left="705"/>
        <w:jc w:val="center"/>
        <w:rPr>
          <w:rFonts w:ascii="Times New Roman" w:hAnsi="Times New Roman"/>
          <w:b/>
          <w:sz w:val="28"/>
          <w:szCs w:val="28"/>
          <w:lang w:val="uk-UA"/>
        </w:rPr>
      </w:pPr>
    </w:p>
    <w:p w:rsidR="00703298" w:rsidRDefault="00703298" w:rsidP="00B1502E">
      <w:pPr>
        <w:spacing w:after="0" w:line="360" w:lineRule="auto"/>
        <w:ind w:left="705"/>
        <w:jc w:val="center"/>
        <w:rPr>
          <w:rFonts w:ascii="Times New Roman" w:hAnsi="Times New Roman"/>
          <w:b/>
          <w:sz w:val="28"/>
          <w:szCs w:val="28"/>
          <w:lang w:val="uk-UA"/>
        </w:rPr>
      </w:pPr>
    </w:p>
    <w:p w:rsidR="00703298" w:rsidRDefault="00703298" w:rsidP="00B1502E">
      <w:pPr>
        <w:spacing w:after="0" w:line="360" w:lineRule="auto"/>
        <w:ind w:left="705"/>
        <w:jc w:val="center"/>
        <w:rPr>
          <w:rFonts w:ascii="Times New Roman" w:hAnsi="Times New Roman"/>
          <w:b/>
          <w:sz w:val="28"/>
          <w:szCs w:val="28"/>
          <w:lang w:val="uk-UA"/>
        </w:rPr>
      </w:pPr>
      <w:r w:rsidRPr="00812DB3">
        <w:rPr>
          <w:rFonts w:ascii="Times New Roman" w:hAnsi="Times New Roman"/>
          <w:b/>
          <w:sz w:val="28"/>
          <w:szCs w:val="28"/>
          <w:lang w:val="uk-UA"/>
        </w:rPr>
        <w:t>Тема2. Принци формування недержавних служб безпеки підприємств (як складової національної безпеки)</w:t>
      </w:r>
    </w:p>
    <w:p w:rsidR="00703298" w:rsidRDefault="00703298" w:rsidP="00B1502E">
      <w:pPr>
        <w:spacing w:after="0" w:line="360" w:lineRule="auto"/>
        <w:ind w:left="705"/>
        <w:rPr>
          <w:rFonts w:ascii="Times New Roman" w:hAnsi="Times New Roman"/>
          <w:sz w:val="28"/>
          <w:szCs w:val="28"/>
          <w:lang w:val="uk-UA"/>
        </w:rPr>
      </w:pPr>
      <w:r>
        <w:rPr>
          <w:rFonts w:ascii="Times New Roman" w:hAnsi="Times New Roman"/>
          <w:sz w:val="28"/>
          <w:szCs w:val="28"/>
          <w:lang w:val="uk-UA"/>
        </w:rPr>
        <w:t>План.</w:t>
      </w:r>
    </w:p>
    <w:p w:rsidR="00703298" w:rsidRPr="00812DB3" w:rsidRDefault="00703298" w:rsidP="00B1502E">
      <w:pPr>
        <w:spacing w:after="0" w:line="360" w:lineRule="auto"/>
        <w:ind w:left="705"/>
        <w:rPr>
          <w:rFonts w:ascii="Times New Roman" w:hAnsi="Times New Roman"/>
          <w:sz w:val="28"/>
          <w:szCs w:val="28"/>
          <w:lang w:val="uk-UA"/>
        </w:rPr>
      </w:pPr>
      <w:r>
        <w:rPr>
          <w:rFonts w:ascii="Times New Roman" w:hAnsi="Times New Roman"/>
          <w:sz w:val="28"/>
          <w:szCs w:val="28"/>
          <w:lang w:val="uk-UA"/>
        </w:rPr>
        <w:t>Вступ.</w:t>
      </w:r>
    </w:p>
    <w:p w:rsidR="00703298" w:rsidRPr="00812DB3" w:rsidRDefault="00703298" w:rsidP="00B1502E">
      <w:pPr>
        <w:spacing w:after="0" w:line="360" w:lineRule="auto"/>
        <w:ind w:firstLine="705"/>
        <w:rPr>
          <w:rFonts w:ascii="Times New Roman" w:hAnsi="Times New Roman"/>
          <w:sz w:val="28"/>
          <w:szCs w:val="28"/>
          <w:lang w:val="uk-UA"/>
        </w:rPr>
      </w:pPr>
      <w:r w:rsidRPr="00812DB3">
        <w:rPr>
          <w:rFonts w:ascii="Times New Roman" w:hAnsi="Times New Roman"/>
          <w:sz w:val="28"/>
          <w:szCs w:val="28"/>
          <w:lang w:val="uk-UA"/>
        </w:rPr>
        <w:t>1.Основні напрямки діяльності  служб безпеки підприємств</w:t>
      </w:r>
    </w:p>
    <w:p w:rsidR="00703298" w:rsidRPr="00812DB3" w:rsidRDefault="00703298" w:rsidP="00B1502E">
      <w:pPr>
        <w:spacing w:after="0" w:line="360" w:lineRule="auto"/>
        <w:ind w:firstLine="709"/>
        <w:jc w:val="both"/>
        <w:rPr>
          <w:rFonts w:ascii="Times New Roman" w:hAnsi="Times New Roman"/>
          <w:sz w:val="28"/>
          <w:szCs w:val="28"/>
          <w:lang w:val="uk-UA"/>
        </w:rPr>
      </w:pPr>
      <w:r w:rsidRPr="00812DB3">
        <w:rPr>
          <w:rFonts w:ascii="Times New Roman" w:hAnsi="Times New Roman"/>
          <w:sz w:val="28"/>
          <w:szCs w:val="28"/>
          <w:lang w:val="uk-UA"/>
        </w:rPr>
        <w:t>2. Взаємодія НСБП з державними службами безпеки</w:t>
      </w:r>
    </w:p>
    <w:p w:rsidR="005860B8" w:rsidRDefault="005860B8" w:rsidP="005860B8">
      <w:pPr>
        <w:spacing w:after="0" w:line="360" w:lineRule="auto"/>
        <w:ind w:firstLine="709"/>
        <w:jc w:val="both"/>
        <w:rPr>
          <w:rFonts w:ascii="Times New Roman" w:hAnsi="Times New Roman"/>
          <w:b/>
          <w:sz w:val="28"/>
          <w:szCs w:val="28"/>
        </w:rPr>
      </w:pPr>
    </w:p>
    <w:p w:rsidR="005860B8" w:rsidRDefault="005860B8" w:rsidP="005860B8">
      <w:pPr>
        <w:spacing w:after="0" w:line="360" w:lineRule="auto"/>
        <w:jc w:val="center"/>
        <w:rPr>
          <w:rFonts w:ascii="Times New Roman" w:hAnsi="Times New Roman"/>
          <w:sz w:val="28"/>
          <w:szCs w:val="28"/>
        </w:rPr>
      </w:pPr>
      <w:r w:rsidRPr="005860B8">
        <w:rPr>
          <w:rFonts w:ascii="Times New Roman" w:hAnsi="Times New Roman"/>
          <w:b/>
          <w:sz w:val="28"/>
          <w:szCs w:val="28"/>
        </w:rPr>
        <w:t>СПИСОК РЕКОМЕНДОВАНОЇ ЛІТЕРАТУРИ</w:t>
      </w:r>
    </w:p>
    <w:p w:rsidR="005860B8" w:rsidRDefault="005860B8" w:rsidP="005860B8">
      <w:pPr>
        <w:spacing w:after="0" w:line="360" w:lineRule="auto"/>
        <w:ind w:firstLine="709"/>
        <w:jc w:val="both"/>
        <w:rPr>
          <w:rFonts w:ascii="Times New Roman" w:hAnsi="Times New Roman"/>
          <w:sz w:val="28"/>
          <w:szCs w:val="28"/>
        </w:rPr>
      </w:pPr>
      <w:r w:rsidRPr="005860B8">
        <w:rPr>
          <w:rFonts w:ascii="Times New Roman" w:hAnsi="Times New Roman"/>
          <w:sz w:val="28"/>
          <w:szCs w:val="28"/>
        </w:rPr>
        <w:t xml:space="preserve">1. Вечканов, Г. С. Экономическая </w:t>
      </w:r>
      <w:proofErr w:type="gramStart"/>
      <w:r w:rsidRPr="005860B8">
        <w:rPr>
          <w:rFonts w:ascii="Times New Roman" w:hAnsi="Times New Roman"/>
          <w:sz w:val="28"/>
          <w:szCs w:val="28"/>
        </w:rPr>
        <w:t>безопасность :</w:t>
      </w:r>
      <w:proofErr w:type="gramEnd"/>
      <w:r w:rsidRPr="005860B8">
        <w:rPr>
          <w:rFonts w:ascii="Times New Roman" w:hAnsi="Times New Roman"/>
          <w:sz w:val="28"/>
          <w:szCs w:val="28"/>
        </w:rPr>
        <w:t xml:space="preserve"> учебник для вузов / Г. С. Вечканов. – СПб</w:t>
      </w:r>
      <w:proofErr w:type="gramStart"/>
      <w:r w:rsidRPr="005860B8">
        <w:rPr>
          <w:rFonts w:ascii="Times New Roman" w:hAnsi="Times New Roman"/>
          <w:sz w:val="28"/>
          <w:szCs w:val="28"/>
        </w:rPr>
        <w:t>. :</w:t>
      </w:r>
      <w:proofErr w:type="gramEnd"/>
      <w:r w:rsidRPr="005860B8">
        <w:rPr>
          <w:rFonts w:ascii="Times New Roman" w:hAnsi="Times New Roman"/>
          <w:sz w:val="28"/>
          <w:szCs w:val="28"/>
        </w:rPr>
        <w:t xml:space="preserve"> Питер, 2007. – 384 с. </w:t>
      </w:r>
    </w:p>
    <w:p w:rsidR="005860B8" w:rsidRDefault="005860B8" w:rsidP="005860B8">
      <w:pPr>
        <w:spacing w:after="0" w:line="360" w:lineRule="auto"/>
        <w:ind w:firstLine="709"/>
        <w:jc w:val="both"/>
        <w:rPr>
          <w:rFonts w:ascii="Times New Roman" w:hAnsi="Times New Roman"/>
          <w:sz w:val="28"/>
          <w:szCs w:val="28"/>
        </w:rPr>
      </w:pPr>
      <w:r w:rsidRPr="005860B8">
        <w:rPr>
          <w:rFonts w:ascii="Times New Roman" w:hAnsi="Times New Roman"/>
          <w:sz w:val="28"/>
          <w:szCs w:val="28"/>
        </w:rPr>
        <w:t xml:space="preserve">2. </w:t>
      </w:r>
      <w:proofErr w:type="spellStart"/>
      <w:r w:rsidRPr="005860B8">
        <w:rPr>
          <w:rFonts w:ascii="Times New Roman" w:hAnsi="Times New Roman"/>
          <w:sz w:val="28"/>
          <w:szCs w:val="28"/>
        </w:rPr>
        <w:t>Донець</w:t>
      </w:r>
      <w:proofErr w:type="spellEnd"/>
      <w:r w:rsidRPr="005860B8">
        <w:rPr>
          <w:rFonts w:ascii="Times New Roman" w:hAnsi="Times New Roman"/>
          <w:sz w:val="28"/>
          <w:szCs w:val="28"/>
        </w:rPr>
        <w:t xml:space="preserve">, Л. І. </w:t>
      </w:r>
      <w:proofErr w:type="spellStart"/>
      <w:r w:rsidRPr="005860B8">
        <w:rPr>
          <w:rFonts w:ascii="Times New Roman" w:hAnsi="Times New Roman"/>
          <w:sz w:val="28"/>
          <w:szCs w:val="28"/>
        </w:rPr>
        <w:t>Економічна</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безпека</w:t>
      </w:r>
      <w:proofErr w:type="spellEnd"/>
      <w:r w:rsidRPr="005860B8">
        <w:rPr>
          <w:rFonts w:ascii="Times New Roman" w:hAnsi="Times New Roman"/>
          <w:sz w:val="28"/>
          <w:szCs w:val="28"/>
        </w:rPr>
        <w:t xml:space="preserve"> </w:t>
      </w:r>
      <w:proofErr w:type="spellStart"/>
      <w:proofErr w:type="gramStart"/>
      <w:r w:rsidRPr="005860B8">
        <w:rPr>
          <w:rFonts w:ascii="Times New Roman" w:hAnsi="Times New Roman"/>
          <w:sz w:val="28"/>
          <w:szCs w:val="28"/>
        </w:rPr>
        <w:t>підприємства</w:t>
      </w:r>
      <w:proofErr w:type="spellEnd"/>
      <w:r w:rsidRPr="005860B8">
        <w:rPr>
          <w:rFonts w:ascii="Times New Roman" w:hAnsi="Times New Roman"/>
          <w:sz w:val="28"/>
          <w:szCs w:val="28"/>
        </w:rPr>
        <w:t xml:space="preserve"> :</w:t>
      </w:r>
      <w:proofErr w:type="gramEnd"/>
      <w:r w:rsidRPr="005860B8">
        <w:rPr>
          <w:rFonts w:ascii="Times New Roman" w:hAnsi="Times New Roman"/>
          <w:sz w:val="28"/>
          <w:szCs w:val="28"/>
        </w:rPr>
        <w:t xml:space="preserve"> </w:t>
      </w:r>
      <w:proofErr w:type="spellStart"/>
      <w:r w:rsidRPr="005860B8">
        <w:rPr>
          <w:rFonts w:ascii="Times New Roman" w:hAnsi="Times New Roman"/>
          <w:sz w:val="28"/>
          <w:szCs w:val="28"/>
        </w:rPr>
        <w:t>навч</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посіб</w:t>
      </w:r>
      <w:proofErr w:type="spellEnd"/>
      <w:r w:rsidRPr="005860B8">
        <w:rPr>
          <w:rFonts w:ascii="Times New Roman" w:hAnsi="Times New Roman"/>
          <w:sz w:val="28"/>
          <w:szCs w:val="28"/>
        </w:rPr>
        <w:t xml:space="preserve">. для </w:t>
      </w:r>
      <w:proofErr w:type="spellStart"/>
      <w:r w:rsidRPr="005860B8">
        <w:rPr>
          <w:rFonts w:ascii="Times New Roman" w:hAnsi="Times New Roman"/>
          <w:sz w:val="28"/>
          <w:szCs w:val="28"/>
        </w:rPr>
        <w:t>студентів</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вищих</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навч</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закладів</w:t>
      </w:r>
      <w:proofErr w:type="spellEnd"/>
      <w:r w:rsidRPr="005860B8">
        <w:rPr>
          <w:rFonts w:ascii="Times New Roman" w:hAnsi="Times New Roman"/>
          <w:sz w:val="28"/>
          <w:szCs w:val="28"/>
        </w:rPr>
        <w:t xml:space="preserve"> / Л. І. </w:t>
      </w:r>
      <w:proofErr w:type="spellStart"/>
      <w:r w:rsidRPr="005860B8">
        <w:rPr>
          <w:rFonts w:ascii="Times New Roman" w:hAnsi="Times New Roman"/>
          <w:sz w:val="28"/>
          <w:szCs w:val="28"/>
        </w:rPr>
        <w:t>Донець</w:t>
      </w:r>
      <w:proofErr w:type="spellEnd"/>
      <w:r w:rsidRPr="005860B8">
        <w:rPr>
          <w:rFonts w:ascii="Times New Roman" w:hAnsi="Times New Roman"/>
          <w:sz w:val="28"/>
          <w:szCs w:val="28"/>
        </w:rPr>
        <w:t xml:space="preserve">, Н. В. Ващенко. – </w:t>
      </w:r>
      <w:proofErr w:type="gramStart"/>
      <w:r w:rsidRPr="005860B8">
        <w:rPr>
          <w:rFonts w:ascii="Times New Roman" w:hAnsi="Times New Roman"/>
          <w:sz w:val="28"/>
          <w:szCs w:val="28"/>
        </w:rPr>
        <w:t>К. :</w:t>
      </w:r>
      <w:proofErr w:type="gramEnd"/>
      <w:r w:rsidRPr="005860B8">
        <w:rPr>
          <w:rFonts w:ascii="Times New Roman" w:hAnsi="Times New Roman"/>
          <w:sz w:val="28"/>
          <w:szCs w:val="28"/>
        </w:rPr>
        <w:t xml:space="preserve"> Центр </w:t>
      </w:r>
      <w:proofErr w:type="spellStart"/>
      <w:r w:rsidRPr="005860B8">
        <w:rPr>
          <w:rFonts w:ascii="Times New Roman" w:hAnsi="Times New Roman"/>
          <w:sz w:val="28"/>
          <w:szCs w:val="28"/>
        </w:rPr>
        <w:t>учб</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літ</w:t>
      </w:r>
      <w:proofErr w:type="spellEnd"/>
      <w:r w:rsidRPr="005860B8">
        <w:rPr>
          <w:rFonts w:ascii="Times New Roman" w:hAnsi="Times New Roman"/>
          <w:sz w:val="28"/>
          <w:szCs w:val="28"/>
        </w:rPr>
        <w:t xml:space="preserve">., 2008. – 240 с. </w:t>
      </w:r>
    </w:p>
    <w:p w:rsidR="005860B8" w:rsidRDefault="005860B8" w:rsidP="005860B8">
      <w:pPr>
        <w:spacing w:after="0" w:line="360" w:lineRule="auto"/>
        <w:ind w:firstLine="709"/>
        <w:jc w:val="both"/>
        <w:rPr>
          <w:rFonts w:ascii="Times New Roman" w:hAnsi="Times New Roman"/>
          <w:sz w:val="28"/>
          <w:szCs w:val="28"/>
        </w:rPr>
      </w:pPr>
      <w:r w:rsidRPr="005860B8">
        <w:rPr>
          <w:rFonts w:ascii="Times New Roman" w:hAnsi="Times New Roman"/>
          <w:sz w:val="28"/>
          <w:szCs w:val="28"/>
        </w:rPr>
        <w:t xml:space="preserve">3. Драган, О. І. </w:t>
      </w:r>
      <w:proofErr w:type="spellStart"/>
      <w:r w:rsidRPr="005860B8">
        <w:rPr>
          <w:rFonts w:ascii="Times New Roman" w:hAnsi="Times New Roman"/>
          <w:sz w:val="28"/>
          <w:szCs w:val="28"/>
        </w:rPr>
        <w:t>Соціально-економічна</w:t>
      </w:r>
      <w:proofErr w:type="spellEnd"/>
      <w:r w:rsidRPr="005860B8">
        <w:rPr>
          <w:rFonts w:ascii="Times New Roman" w:hAnsi="Times New Roman"/>
          <w:sz w:val="28"/>
          <w:szCs w:val="28"/>
        </w:rPr>
        <w:t xml:space="preserve"> </w:t>
      </w:r>
      <w:proofErr w:type="spellStart"/>
      <w:proofErr w:type="gramStart"/>
      <w:r w:rsidRPr="005860B8">
        <w:rPr>
          <w:rFonts w:ascii="Times New Roman" w:hAnsi="Times New Roman"/>
          <w:sz w:val="28"/>
          <w:szCs w:val="28"/>
        </w:rPr>
        <w:t>безпека</w:t>
      </w:r>
      <w:proofErr w:type="spellEnd"/>
      <w:r w:rsidRPr="005860B8">
        <w:rPr>
          <w:rFonts w:ascii="Times New Roman" w:hAnsi="Times New Roman"/>
          <w:sz w:val="28"/>
          <w:szCs w:val="28"/>
        </w:rPr>
        <w:t xml:space="preserve"> :</w:t>
      </w:r>
      <w:proofErr w:type="gramEnd"/>
      <w:r w:rsidRPr="005860B8">
        <w:rPr>
          <w:rFonts w:ascii="Times New Roman" w:hAnsi="Times New Roman"/>
          <w:sz w:val="28"/>
          <w:szCs w:val="28"/>
        </w:rPr>
        <w:t xml:space="preserve"> конспект </w:t>
      </w:r>
      <w:proofErr w:type="spellStart"/>
      <w:r w:rsidRPr="005860B8">
        <w:rPr>
          <w:rFonts w:ascii="Times New Roman" w:hAnsi="Times New Roman"/>
          <w:sz w:val="28"/>
          <w:szCs w:val="28"/>
        </w:rPr>
        <w:t>лекцій</w:t>
      </w:r>
      <w:proofErr w:type="spellEnd"/>
      <w:r w:rsidRPr="005860B8">
        <w:rPr>
          <w:rFonts w:ascii="Times New Roman" w:hAnsi="Times New Roman"/>
          <w:sz w:val="28"/>
          <w:szCs w:val="28"/>
        </w:rPr>
        <w:t xml:space="preserve"> / О. І. Драган. – </w:t>
      </w:r>
      <w:proofErr w:type="gramStart"/>
      <w:r w:rsidRPr="005860B8">
        <w:rPr>
          <w:rFonts w:ascii="Times New Roman" w:hAnsi="Times New Roman"/>
          <w:sz w:val="28"/>
          <w:szCs w:val="28"/>
        </w:rPr>
        <w:t>К. :</w:t>
      </w:r>
      <w:proofErr w:type="gramEnd"/>
      <w:r w:rsidRPr="005860B8">
        <w:rPr>
          <w:rFonts w:ascii="Times New Roman" w:hAnsi="Times New Roman"/>
          <w:sz w:val="28"/>
          <w:szCs w:val="28"/>
        </w:rPr>
        <w:t xml:space="preserve"> </w:t>
      </w:r>
      <w:proofErr w:type="spellStart"/>
      <w:r w:rsidRPr="005860B8">
        <w:rPr>
          <w:rFonts w:ascii="Times New Roman" w:hAnsi="Times New Roman"/>
          <w:sz w:val="28"/>
          <w:szCs w:val="28"/>
        </w:rPr>
        <w:t>Вища</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шк</w:t>
      </w:r>
      <w:proofErr w:type="spellEnd"/>
      <w:r w:rsidRPr="005860B8">
        <w:rPr>
          <w:rFonts w:ascii="Times New Roman" w:hAnsi="Times New Roman"/>
          <w:sz w:val="28"/>
          <w:szCs w:val="28"/>
        </w:rPr>
        <w:t xml:space="preserve">., 2013. – 114 с. </w:t>
      </w:r>
    </w:p>
    <w:p w:rsidR="005860B8" w:rsidRDefault="005860B8" w:rsidP="005860B8">
      <w:pPr>
        <w:spacing w:after="0" w:line="360" w:lineRule="auto"/>
        <w:ind w:firstLine="709"/>
        <w:jc w:val="both"/>
        <w:rPr>
          <w:rFonts w:ascii="Times New Roman" w:hAnsi="Times New Roman"/>
          <w:sz w:val="28"/>
          <w:szCs w:val="28"/>
        </w:rPr>
      </w:pPr>
      <w:r w:rsidRPr="005860B8">
        <w:rPr>
          <w:rFonts w:ascii="Times New Roman" w:hAnsi="Times New Roman"/>
          <w:sz w:val="28"/>
          <w:szCs w:val="28"/>
        </w:rPr>
        <w:t xml:space="preserve">4. </w:t>
      </w:r>
      <w:proofErr w:type="spellStart"/>
      <w:r w:rsidRPr="005860B8">
        <w:rPr>
          <w:rFonts w:ascii="Times New Roman" w:hAnsi="Times New Roman"/>
          <w:sz w:val="28"/>
          <w:szCs w:val="28"/>
        </w:rPr>
        <w:t>Економічна</w:t>
      </w:r>
      <w:proofErr w:type="spellEnd"/>
      <w:r w:rsidRPr="005860B8">
        <w:rPr>
          <w:rFonts w:ascii="Times New Roman" w:hAnsi="Times New Roman"/>
          <w:sz w:val="28"/>
          <w:szCs w:val="28"/>
        </w:rPr>
        <w:t xml:space="preserve"> </w:t>
      </w:r>
      <w:proofErr w:type="spellStart"/>
      <w:proofErr w:type="gramStart"/>
      <w:r w:rsidRPr="005860B8">
        <w:rPr>
          <w:rFonts w:ascii="Times New Roman" w:hAnsi="Times New Roman"/>
          <w:sz w:val="28"/>
          <w:szCs w:val="28"/>
        </w:rPr>
        <w:t>безпека</w:t>
      </w:r>
      <w:proofErr w:type="spellEnd"/>
      <w:r w:rsidRPr="005860B8">
        <w:rPr>
          <w:rFonts w:ascii="Times New Roman" w:hAnsi="Times New Roman"/>
          <w:sz w:val="28"/>
          <w:szCs w:val="28"/>
        </w:rPr>
        <w:t xml:space="preserve"> :</w:t>
      </w:r>
      <w:proofErr w:type="gramEnd"/>
      <w:r w:rsidRPr="005860B8">
        <w:rPr>
          <w:rFonts w:ascii="Times New Roman" w:hAnsi="Times New Roman"/>
          <w:sz w:val="28"/>
          <w:szCs w:val="28"/>
        </w:rPr>
        <w:t xml:space="preserve"> </w:t>
      </w:r>
      <w:proofErr w:type="spellStart"/>
      <w:r w:rsidRPr="005860B8">
        <w:rPr>
          <w:rFonts w:ascii="Times New Roman" w:hAnsi="Times New Roman"/>
          <w:sz w:val="28"/>
          <w:szCs w:val="28"/>
        </w:rPr>
        <w:t>навч</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посіб</w:t>
      </w:r>
      <w:proofErr w:type="spellEnd"/>
      <w:r w:rsidRPr="005860B8">
        <w:rPr>
          <w:rFonts w:ascii="Times New Roman" w:hAnsi="Times New Roman"/>
          <w:sz w:val="28"/>
          <w:szCs w:val="28"/>
        </w:rPr>
        <w:t xml:space="preserve">. / за ред. В. І. </w:t>
      </w:r>
      <w:proofErr w:type="spellStart"/>
      <w:r w:rsidRPr="005860B8">
        <w:rPr>
          <w:rFonts w:ascii="Times New Roman" w:hAnsi="Times New Roman"/>
          <w:sz w:val="28"/>
          <w:szCs w:val="28"/>
        </w:rPr>
        <w:t>Франчука</w:t>
      </w:r>
      <w:proofErr w:type="spellEnd"/>
      <w:r w:rsidRPr="005860B8">
        <w:rPr>
          <w:rFonts w:ascii="Times New Roman" w:hAnsi="Times New Roman"/>
          <w:sz w:val="28"/>
          <w:szCs w:val="28"/>
        </w:rPr>
        <w:t xml:space="preserve">. – </w:t>
      </w:r>
      <w:proofErr w:type="spellStart"/>
      <w:proofErr w:type="gramStart"/>
      <w:r w:rsidRPr="005860B8">
        <w:rPr>
          <w:rFonts w:ascii="Times New Roman" w:hAnsi="Times New Roman"/>
          <w:sz w:val="28"/>
          <w:szCs w:val="28"/>
        </w:rPr>
        <w:t>Львів</w:t>
      </w:r>
      <w:proofErr w:type="spellEnd"/>
      <w:r w:rsidRPr="005860B8">
        <w:rPr>
          <w:rFonts w:ascii="Times New Roman" w:hAnsi="Times New Roman"/>
          <w:sz w:val="28"/>
          <w:szCs w:val="28"/>
        </w:rPr>
        <w:t xml:space="preserve"> :</w:t>
      </w:r>
      <w:proofErr w:type="gramEnd"/>
      <w:r w:rsidRPr="005860B8">
        <w:rPr>
          <w:rFonts w:ascii="Times New Roman" w:hAnsi="Times New Roman"/>
          <w:sz w:val="28"/>
          <w:szCs w:val="28"/>
        </w:rPr>
        <w:t xml:space="preserve"> </w:t>
      </w:r>
      <w:proofErr w:type="spellStart"/>
      <w:r w:rsidRPr="005860B8">
        <w:rPr>
          <w:rFonts w:ascii="Times New Roman" w:hAnsi="Times New Roman"/>
          <w:sz w:val="28"/>
          <w:szCs w:val="28"/>
        </w:rPr>
        <w:t>ЛьвДУВС</w:t>
      </w:r>
      <w:proofErr w:type="spellEnd"/>
      <w:r w:rsidRPr="005860B8">
        <w:rPr>
          <w:rFonts w:ascii="Times New Roman" w:hAnsi="Times New Roman"/>
          <w:sz w:val="28"/>
          <w:szCs w:val="28"/>
        </w:rPr>
        <w:t xml:space="preserve">, 2010. – 243 с. </w:t>
      </w:r>
    </w:p>
    <w:p w:rsidR="005860B8" w:rsidRDefault="005860B8" w:rsidP="005860B8">
      <w:pPr>
        <w:spacing w:after="0" w:line="360" w:lineRule="auto"/>
        <w:ind w:firstLine="709"/>
        <w:jc w:val="both"/>
        <w:rPr>
          <w:rFonts w:ascii="Times New Roman" w:hAnsi="Times New Roman"/>
          <w:sz w:val="28"/>
          <w:szCs w:val="28"/>
        </w:rPr>
      </w:pPr>
      <w:r w:rsidRPr="005860B8">
        <w:rPr>
          <w:rFonts w:ascii="Times New Roman" w:hAnsi="Times New Roman"/>
          <w:sz w:val="28"/>
          <w:szCs w:val="28"/>
        </w:rPr>
        <w:t xml:space="preserve">5. </w:t>
      </w:r>
      <w:proofErr w:type="spellStart"/>
      <w:r w:rsidRPr="005860B8">
        <w:rPr>
          <w:rFonts w:ascii="Times New Roman" w:hAnsi="Times New Roman"/>
          <w:sz w:val="28"/>
          <w:szCs w:val="28"/>
        </w:rPr>
        <w:t>Живко</w:t>
      </w:r>
      <w:proofErr w:type="spellEnd"/>
      <w:r w:rsidRPr="005860B8">
        <w:rPr>
          <w:rFonts w:ascii="Times New Roman" w:hAnsi="Times New Roman"/>
          <w:sz w:val="28"/>
          <w:szCs w:val="28"/>
        </w:rPr>
        <w:t xml:space="preserve">, З. Б. </w:t>
      </w:r>
      <w:proofErr w:type="spellStart"/>
      <w:r w:rsidRPr="005860B8">
        <w:rPr>
          <w:rFonts w:ascii="Times New Roman" w:hAnsi="Times New Roman"/>
          <w:sz w:val="28"/>
          <w:szCs w:val="28"/>
        </w:rPr>
        <w:t>Соціально-економічна</w:t>
      </w:r>
      <w:proofErr w:type="spellEnd"/>
      <w:r w:rsidRPr="005860B8">
        <w:rPr>
          <w:rFonts w:ascii="Times New Roman" w:hAnsi="Times New Roman"/>
          <w:sz w:val="28"/>
          <w:szCs w:val="28"/>
        </w:rPr>
        <w:t xml:space="preserve"> </w:t>
      </w:r>
      <w:proofErr w:type="spellStart"/>
      <w:proofErr w:type="gramStart"/>
      <w:r w:rsidRPr="005860B8">
        <w:rPr>
          <w:rFonts w:ascii="Times New Roman" w:hAnsi="Times New Roman"/>
          <w:sz w:val="28"/>
          <w:szCs w:val="28"/>
        </w:rPr>
        <w:t>безпека</w:t>
      </w:r>
      <w:proofErr w:type="spellEnd"/>
      <w:r w:rsidRPr="005860B8">
        <w:rPr>
          <w:rFonts w:ascii="Times New Roman" w:hAnsi="Times New Roman"/>
          <w:sz w:val="28"/>
          <w:szCs w:val="28"/>
        </w:rPr>
        <w:t xml:space="preserve"> :</w:t>
      </w:r>
      <w:proofErr w:type="gramEnd"/>
      <w:r w:rsidRPr="005860B8">
        <w:rPr>
          <w:rFonts w:ascii="Times New Roman" w:hAnsi="Times New Roman"/>
          <w:sz w:val="28"/>
          <w:szCs w:val="28"/>
        </w:rPr>
        <w:t xml:space="preserve"> </w:t>
      </w:r>
      <w:proofErr w:type="spellStart"/>
      <w:r w:rsidRPr="005860B8">
        <w:rPr>
          <w:rFonts w:ascii="Times New Roman" w:hAnsi="Times New Roman"/>
          <w:sz w:val="28"/>
          <w:szCs w:val="28"/>
        </w:rPr>
        <w:t>навч</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посіб</w:t>
      </w:r>
      <w:proofErr w:type="spellEnd"/>
      <w:r w:rsidRPr="005860B8">
        <w:rPr>
          <w:rFonts w:ascii="Times New Roman" w:hAnsi="Times New Roman"/>
          <w:sz w:val="28"/>
          <w:szCs w:val="28"/>
        </w:rPr>
        <w:t xml:space="preserve">. для </w:t>
      </w:r>
      <w:proofErr w:type="spellStart"/>
      <w:r w:rsidRPr="005860B8">
        <w:rPr>
          <w:rFonts w:ascii="Times New Roman" w:hAnsi="Times New Roman"/>
          <w:sz w:val="28"/>
          <w:szCs w:val="28"/>
        </w:rPr>
        <w:t>самост</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вивч</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дисц</w:t>
      </w:r>
      <w:proofErr w:type="spellEnd"/>
      <w:r w:rsidRPr="005860B8">
        <w:rPr>
          <w:rFonts w:ascii="Times New Roman" w:hAnsi="Times New Roman"/>
          <w:sz w:val="28"/>
          <w:szCs w:val="28"/>
        </w:rPr>
        <w:t xml:space="preserve">. / З. Б. </w:t>
      </w:r>
      <w:proofErr w:type="spellStart"/>
      <w:r w:rsidRPr="005860B8">
        <w:rPr>
          <w:rFonts w:ascii="Times New Roman" w:hAnsi="Times New Roman"/>
          <w:sz w:val="28"/>
          <w:szCs w:val="28"/>
        </w:rPr>
        <w:t>Живко</w:t>
      </w:r>
      <w:proofErr w:type="spellEnd"/>
      <w:r w:rsidRPr="005860B8">
        <w:rPr>
          <w:rFonts w:ascii="Times New Roman" w:hAnsi="Times New Roman"/>
          <w:sz w:val="28"/>
          <w:szCs w:val="28"/>
        </w:rPr>
        <w:t xml:space="preserve">, М. Л. </w:t>
      </w:r>
      <w:proofErr w:type="spellStart"/>
      <w:r w:rsidRPr="005860B8">
        <w:rPr>
          <w:rFonts w:ascii="Times New Roman" w:hAnsi="Times New Roman"/>
          <w:sz w:val="28"/>
          <w:szCs w:val="28"/>
        </w:rPr>
        <w:t>Керницька</w:t>
      </w:r>
      <w:proofErr w:type="spellEnd"/>
      <w:r w:rsidRPr="005860B8">
        <w:rPr>
          <w:rFonts w:ascii="Times New Roman" w:hAnsi="Times New Roman"/>
          <w:sz w:val="28"/>
          <w:szCs w:val="28"/>
        </w:rPr>
        <w:t xml:space="preserve">. – </w:t>
      </w:r>
      <w:proofErr w:type="spellStart"/>
      <w:proofErr w:type="gramStart"/>
      <w:r w:rsidRPr="005860B8">
        <w:rPr>
          <w:rFonts w:ascii="Times New Roman" w:hAnsi="Times New Roman"/>
          <w:sz w:val="28"/>
          <w:szCs w:val="28"/>
        </w:rPr>
        <w:t>Львів</w:t>
      </w:r>
      <w:proofErr w:type="spellEnd"/>
      <w:r w:rsidRPr="005860B8">
        <w:rPr>
          <w:rFonts w:ascii="Times New Roman" w:hAnsi="Times New Roman"/>
          <w:sz w:val="28"/>
          <w:szCs w:val="28"/>
        </w:rPr>
        <w:t xml:space="preserve"> :</w:t>
      </w:r>
      <w:proofErr w:type="gramEnd"/>
      <w:r w:rsidRPr="005860B8">
        <w:rPr>
          <w:rFonts w:ascii="Times New Roman" w:hAnsi="Times New Roman"/>
          <w:sz w:val="28"/>
          <w:szCs w:val="28"/>
        </w:rPr>
        <w:t xml:space="preserve"> </w:t>
      </w:r>
      <w:proofErr w:type="spellStart"/>
      <w:r w:rsidRPr="005860B8">
        <w:rPr>
          <w:rFonts w:ascii="Times New Roman" w:hAnsi="Times New Roman"/>
          <w:sz w:val="28"/>
          <w:szCs w:val="28"/>
        </w:rPr>
        <w:t>Ліга-Прес</w:t>
      </w:r>
      <w:proofErr w:type="spellEnd"/>
      <w:r w:rsidRPr="005860B8">
        <w:rPr>
          <w:rFonts w:ascii="Times New Roman" w:hAnsi="Times New Roman"/>
          <w:sz w:val="28"/>
          <w:szCs w:val="28"/>
        </w:rPr>
        <w:t xml:space="preserve">, 2008. – 345 с. </w:t>
      </w:r>
    </w:p>
    <w:p w:rsidR="005860B8" w:rsidRDefault="005860B8" w:rsidP="005860B8">
      <w:pPr>
        <w:spacing w:after="0" w:line="360" w:lineRule="auto"/>
        <w:ind w:firstLine="709"/>
        <w:jc w:val="both"/>
        <w:rPr>
          <w:rFonts w:ascii="Times New Roman" w:hAnsi="Times New Roman"/>
          <w:sz w:val="28"/>
          <w:szCs w:val="28"/>
        </w:rPr>
      </w:pPr>
      <w:r w:rsidRPr="005860B8">
        <w:rPr>
          <w:rFonts w:ascii="Times New Roman" w:hAnsi="Times New Roman"/>
          <w:sz w:val="28"/>
          <w:szCs w:val="28"/>
        </w:rPr>
        <w:lastRenderedPageBreak/>
        <w:t xml:space="preserve">6. Захаров, О. І. </w:t>
      </w:r>
      <w:proofErr w:type="spellStart"/>
      <w:r w:rsidRPr="005860B8">
        <w:rPr>
          <w:rFonts w:ascii="Times New Roman" w:hAnsi="Times New Roman"/>
          <w:sz w:val="28"/>
          <w:szCs w:val="28"/>
        </w:rPr>
        <w:t>Організація</w:t>
      </w:r>
      <w:proofErr w:type="spellEnd"/>
      <w:r w:rsidRPr="005860B8">
        <w:rPr>
          <w:rFonts w:ascii="Times New Roman" w:hAnsi="Times New Roman"/>
          <w:sz w:val="28"/>
          <w:szCs w:val="28"/>
        </w:rPr>
        <w:t xml:space="preserve"> та </w:t>
      </w:r>
      <w:proofErr w:type="spellStart"/>
      <w:r w:rsidRPr="005860B8">
        <w:rPr>
          <w:rFonts w:ascii="Times New Roman" w:hAnsi="Times New Roman"/>
          <w:sz w:val="28"/>
          <w:szCs w:val="28"/>
        </w:rPr>
        <w:t>управління</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економічною</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безпекою</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суб’єктів</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господарської</w:t>
      </w:r>
      <w:proofErr w:type="spellEnd"/>
      <w:r w:rsidRPr="005860B8">
        <w:rPr>
          <w:rFonts w:ascii="Times New Roman" w:hAnsi="Times New Roman"/>
          <w:sz w:val="28"/>
          <w:szCs w:val="28"/>
        </w:rPr>
        <w:t xml:space="preserve"> </w:t>
      </w:r>
      <w:proofErr w:type="spellStart"/>
      <w:proofErr w:type="gramStart"/>
      <w:r w:rsidRPr="005860B8">
        <w:rPr>
          <w:rFonts w:ascii="Times New Roman" w:hAnsi="Times New Roman"/>
          <w:sz w:val="28"/>
          <w:szCs w:val="28"/>
        </w:rPr>
        <w:t>діяльності</w:t>
      </w:r>
      <w:proofErr w:type="spellEnd"/>
      <w:r w:rsidRPr="005860B8">
        <w:rPr>
          <w:rFonts w:ascii="Times New Roman" w:hAnsi="Times New Roman"/>
          <w:sz w:val="28"/>
          <w:szCs w:val="28"/>
        </w:rPr>
        <w:t xml:space="preserve"> :</w:t>
      </w:r>
      <w:proofErr w:type="gramEnd"/>
      <w:r w:rsidRPr="005860B8">
        <w:rPr>
          <w:rFonts w:ascii="Times New Roman" w:hAnsi="Times New Roman"/>
          <w:sz w:val="28"/>
          <w:szCs w:val="28"/>
        </w:rPr>
        <w:t xml:space="preserve"> </w:t>
      </w:r>
      <w:proofErr w:type="spellStart"/>
      <w:r w:rsidRPr="005860B8">
        <w:rPr>
          <w:rFonts w:ascii="Times New Roman" w:hAnsi="Times New Roman"/>
          <w:sz w:val="28"/>
          <w:szCs w:val="28"/>
        </w:rPr>
        <w:t>навч</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посіб</w:t>
      </w:r>
      <w:proofErr w:type="spellEnd"/>
      <w:r w:rsidRPr="005860B8">
        <w:rPr>
          <w:rFonts w:ascii="Times New Roman" w:hAnsi="Times New Roman"/>
          <w:sz w:val="28"/>
          <w:szCs w:val="28"/>
        </w:rPr>
        <w:t xml:space="preserve">. / О. І. Захаров. – </w:t>
      </w:r>
      <w:proofErr w:type="gramStart"/>
      <w:r w:rsidRPr="005860B8">
        <w:rPr>
          <w:rFonts w:ascii="Times New Roman" w:hAnsi="Times New Roman"/>
          <w:sz w:val="28"/>
          <w:szCs w:val="28"/>
        </w:rPr>
        <w:t>К. :</w:t>
      </w:r>
      <w:proofErr w:type="gramEnd"/>
      <w:r w:rsidRPr="005860B8">
        <w:rPr>
          <w:rFonts w:ascii="Times New Roman" w:hAnsi="Times New Roman"/>
          <w:sz w:val="28"/>
          <w:szCs w:val="28"/>
        </w:rPr>
        <w:t xml:space="preserve"> КНТ, 2008. – 257 с. </w:t>
      </w:r>
    </w:p>
    <w:p w:rsidR="005860B8" w:rsidRDefault="005860B8" w:rsidP="005860B8">
      <w:pPr>
        <w:spacing w:after="0" w:line="360" w:lineRule="auto"/>
        <w:ind w:firstLine="709"/>
        <w:jc w:val="both"/>
        <w:rPr>
          <w:rFonts w:ascii="Times New Roman" w:hAnsi="Times New Roman"/>
          <w:sz w:val="28"/>
          <w:szCs w:val="28"/>
        </w:rPr>
      </w:pPr>
      <w:r w:rsidRPr="005860B8">
        <w:rPr>
          <w:rFonts w:ascii="Times New Roman" w:hAnsi="Times New Roman"/>
          <w:sz w:val="28"/>
          <w:szCs w:val="28"/>
        </w:rPr>
        <w:t xml:space="preserve">7. Колот, А. М. </w:t>
      </w:r>
      <w:proofErr w:type="spellStart"/>
      <w:r w:rsidRPr="005860B8">
        <w:rPr>
          <w:rFonts w:ascii="Times New Roman" w:hAnsi="Times New Roman"/>
          <w:sz w:val="28"/>
          <w:szCs w:val="28"/>
        </w:rPr>
        <w:t>Соціально-трудова</w:t>
      </w:r>
      <w:proofErr w:type="spellEnd"/>
      <w:r w:rsidRPr="005860B8">
        <w:rPr>
          <w:rFonts w:ascii="Times New Roman" w:hAnsi="Times New Roman"/>
          <w:sz w:val="28"/>
          <w:szCs w:val="28"/>
        </w:rPr>
        <w:t xml:space="preserve"> </w:t>
      </w:r>
      <w:proofErr w:type="gramStart"/>
      <w:r w:rsidRPr="005860B8">
        <w:rPr>
          <w:rFonts w:ascii="Times New Roman" w:hAnsi="Times New Roman"/>
          <w:sz w:val="28"/>
          <w:szCs w:val="28"/>
        </w:rPr>
        <w:t>сфера :</w:t>
      </w:r>
      <w:proofErr w:type="gramEnd"/>
      <w:r w:rsidRPr="005860B8">
        <w:rPr>
          <w:rFonts w:ascii="Times New Roman" w:hAnsi="Times New Roman"/>
          <w:sz w:val="28"/>
          <w:szCs w:val="28"/>
        </w:rPr>
        <w:t xml:space="preserve"> стан </w:t>
      </w:r>
      <w:proofErr w:type="spellStart"/>
      <w:r w:rsidRPr="005860B8">
        <w:rPr>
          <w:rFonts w:ascii="Times New Roman" w:hAnsi="Times New Roman"/>
          <w:sz w:val="28"/>
          <w:szCs w:val="28"/>
        </w:rPr>
        <w:t>відносин</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нові</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виклики</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тенденції</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розвитку</w:t>
      </w:r>
      <w:proofErr w:type="spellEnd"/>
      <w:r w:rsidRPr="005860B8">
        <w:rPr>
          <w:rFonts w:ascii="Times New Roman" w:hAnsi="Times New Roman"/>
          <w:sz w:val="28"/>
          <w:szCs w:val="28"/>
        </w:rPr>
        <w:t xml:space="preserve"> : </w:t>
      </w:r>
      <w:proofErr w:type="spellStart"/>
      <w:r w:rsidRPr="005860B8">
        <w:rPr>
          <w:rFonts w:ascii="Times New Roman" w:hAnsi="Times New Roman"/>
          <w:sz w:val="28"/>
          <w:szCs w:val="28"/>
        </w:rPr>
        <w:t>монографія</w:t>
      </w:r>
      <w:proofErr w:type="spellEnd"/>
      <w:r w:rsidRPr="005860B8">
        <w:rPr>
          <w:rFonts w:ascii="Times New Roman" w:hAnsi="Times New Roman"/>
          <w:sz w:val="28"/>
          <w:szCs w:val="28"/>
        </w:rPr>
        <w:t xml:space="preserve"> / А. М. Колот. − </w:t>
      </w:r>
      <w:proofErr w:type="gramStart"/>
      <w:r w:rsidRPr="005860B8">
        <w:rPr>
          <w:rFonts w:ascii="Times New Roman" w:hAnsi="Times New Roman"/>
          <w:sz w:val="28"/>
          <w:szCs w:val="28"/>
        </w:rPr>
        <w:t>К. :</w:t>
      </w:r>
      <w:proofErr w:type="gramEnd"/>
      <w:r w:rsidRPr="005860B8">
        <w:rPr>
          <w:rFonts w:ascii="Times New Roman" w:hAnsi="Times New Roman"/>
          <w:sz w:val="28"/>
          <w:szCs w:val="28"/>
        </w:rPr>
        <w:t xml:space="preserve"> КНЕУ, 2010. − 251 с.</w:t>
      </w:r>
    </w:p>
    <w:p w:rsidR="005860B8" w:rsidRDefault="005860B8" w:rsidP="005860B8">
      <w:pPr>
        <w:spacing w:after="0" w:line="360" w:lineRule="auto"/>
        <w:ind w:firstLine="709"/>
        <w:jc w:val="both"/>
        <w:rPr>
          <w:rFonts w:ascii="Times New Roman" w:hAnsi="Times New Roman"/>
          <w:sz w:val="28"/>
          <w:szCs w:val="28"/>
        </w:rPr>
      </w:pPr>
      <w:r w:rsidRPr="005860B8">
        <w:rPr>
          <w:rFonts w:ascii="Times New Roman" w:hAnsi="Times New Roman"/>
          <w:sz w:val="28"/>
          <w:szCs w:val="28"/>
        </w:rPr>
        <w:t xml:space="preserve">8. Крамаренко, Ю. М. </w:t>
      </w:r>
      <w:proofErr w:type="spellStart"/>
      <w:r w:rsidRPr="005860B8">
        <w:rPr>
          <w:rFonts w:ascii="Times New Roman" w:hAnsi="Times New Roman"/>
          <w:sz w:val="28"/>
          <w:szCs w:val="28"/>
        </w:rPr>
        <w:t>Економічна</w:t>
      </w:r>
      <w:proofErr w:type="spellEnd"/>
      <w:r w:rsidRPr="005860B8">
        <w:rPr>
          <w:rFonts w:ascii="Times New Roman" w:hAnsi="Times New Roman"/>
          <w:sz w:val="28"/>
          <w:szCs w:val="28"/>
        </w:rPr>
        <w:t xml:space="preserve"> </w:t>
      </w:r>
      <w:proofErr w:type="spellStart"/>
      <w:proofErr w:type="gramStart"/>
      <w:r w:rsidRPr="005860B8">
        <w:rPr>
          <w:rFonts w:ascii="Times New Roman" w:hAnsi="Times New Roman"/>
          <w:sz w:val="28"/>
          <w:szCs w:val="28"/>
        </w:rPr>
        <w:t>безпека</w:t>
      </w:r>
      <w:proofErr w:type="spellEnd"/>
      <w:r w:rsidRPr="005860B8">
        <w:rPr>
          <w:rFonts w:ascii="Times New Roman" w:hAnsi="Times New Roman"/>
          <w:sz w:val="28"/>
          <w:szCs w:val="28"/>
        </w:rPr>
        <w:t xml:space="preserve"> :</w:t>
      </w:r>
      <w:proofErr w:type="gramEnd"/>
      <w:r w:rsidRPr="005860B8">
        <w:rPr>
          <w:rFonts w:ascii="Times New Roman" w:hAnsi="Times New Roman"/>
          <w:sz w:val="28"/>
          <w:szCs w:val="28"/>
        </w:rPr>
        <w:t xml:space="preserve"> </w:t>
      </w:r>
      <w:proofErr w:type="spellStart"/>
      <w:r w:rsidRPr="005860B8">
        <w:rPr>
          <w:rFonts w:ascii="Times New Roman" w:hAnsi="Times New Roman"/>
          <w:sz w:val="28"/>
          <w:szCs w:val="28"/>
        </w:rPr>
        <w:t>навч</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посіб</w:t>
      </w:r>
      <w:proofErr w:type="spellEnd"/>
      <w:r w:rsidRPr="005860B8">
        <w:rPr>
          <w:rFonts w:ascii="Times New Roman" w:hAnsi="Times New Roman"/>
          <w:sz w:val="28"/>
          <w:szCs w:val="28"/>
        </w:rPr>
        <w:t xml:space="preserve">. / Ю. М. Крамаренко, Є. О. Курта, О. В. </w:t>
      </w:r>
      <w:proofErr w:type="spellStart"/>
      <w:r w:rsidRPr="005860B8">
        <w:rPr>
          <w:rFonts w:ascii="Times New Roman" w:hAnsi="Times New Roman"/>
          <w:sz w:val="28"/>
          <w:szCs w:val="28"/>
        </w:rPr>
        <w:t>Сировой</w:t>
      </w:r>
      <w:proofErr w:type="spellEnd"/>
      <w:r w:rsidRPr="005860B8">
        <w:rPr>
          <w:rFonts w:ascii="Times New Roman" w:hAnsi="Times New Roman"/>
          <w:sz w:val="28"/>
          <w:szCs w:val="28"/>
        </w:rPr>
        <w:t xml:space="preserve">. – </w:t>
      </w:r>
      <w:proofErr w:type="spellStart"/>
      <w:proofErr w:type="gramStart"/>
      <w:r w:rsidRPr="005860B8">
        <w:rPr>
          <w:rFonts w:ascii="Times New Roman" w:hAnsi="Times New Roman"/>
          <w:sz w:val="28"/>
          <w:szCs w:val="28"/>
        </w:rPr>
        <w:t>Запоріжжя</w:t>
      </w:r>
      <w:proofErr w:type="spellEnd"/>
      <w:r w:rsidRPr="005860B8">
        <w:rPr>
          <w:rFonts w:ascii="Times New Roman" w:hAnsi="Times New Roman"/>
          <w:sz w:val="28"/>
          <w:szCs w:val="28"/>
        </w:rPr>
        <w:t xml:space="preserve"> :</w:t>
      </w:r>
      <w:proofErr w:type="gramEnd"/>
      <w:r w:rsidRPr="005860B8">
        <w:rPr>
          <w:rFonts w:ascii="Times New Roman" w:hAnsi="Times New Roman"/>
          <w:sz w:val="28"/>
          <w:szCs w:val="28"/>
        </w:rPr>
        <w:t xml:space="preserve"> ЛІПС, 2010. – 220 с. </w:t>
      </w:r>
    </w:p>
    <w:p w:rsidR="005860B8" w:rsidRDefault="005860B8" w:rsidP="005860B8">
      <w:pPr>
        <w:spacing w:after="0" w:line="360" w:lineRule="auto"/>
        <w:ind w:firstLine="709"/>
        <w:jc w:val="both"/>
        <w:rPr>
          <w:rFonts w:ascii="Times New Roman" w:hAnsi="Times New Roman"/>
          <w:sz w:val="28"/>
          <w:szCs w:val="28"/>
        </w:rPr>
      </w:pPr>
      <w:r w:rsidRPr="005860B8">
        <w:rPr>
          <w:rFonts w:ascii="Times New Roman" w:hAnsi="Times New Roman"/>
          <w:sz w:val="28"/>
          <w:szCs w:val="28"/>
        </w:rPr>
        <w:t xml:space="preserve">9. Назарова, Г. В. </w:t>
      </w:r>
      <w:proofErr w:type="spellStart"/>
      <w:r w:rsidRPr="005860B8">
        <w:rPr>
          <w:rFonts w:ascii="Times New Roman" w:hAnsi="Times New Roman"/>
          <w:sz w:val="28"/>
          <w:szCs w:val="28"/>
        </w:rPr>
        <w:t>Управління</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соціально</w:t>
      </w:r>
      <w:proofErr w:type="spellEnd"/>
      <w:r w:rsidRPr="005860B8">
        <w:rPr>
          <w:rFonts w:ascii="Times New Roman" w:hAnsi="Times New Roman"/>
          <w:sz w:val="28"/>
          <w:szCs w:val="28"/>
        </w:rPr>
        <w:t xml:space="preserve">-трудовою сферою </w:t>
      </w:r>
      <w:proofErr w:type="spellStart"/>
      <w:r w:rsidRPr="005860B8">
        <w:rPr>
          <w:rFonts w:ascii="Times New Roman" w:hAnsi="Times New Roman"/>
          <w:sz w:val="28"/>
          <w:szCs w:val="28"/>
        </w:rPr>
        <w:t>підприємства</w:t>
      </w:r>
      <w:proofErr w:type="spellEnd"/>
      <w:r w:rsidRPr="005860B8">
        <w:rPr>
          <w:rFonts w:ascii="Times New Roman" w:hAnsi="Times New Roman"/>
          <w:sz w:val="28"/>
          <w:szCs w:val="28"/>
        </w:rPr>
        <w:t xml:space="preserve"> : </w:t>
      </w:r>
      <w:proofErr w:type="spellStart"/>
      <w:r w:rsidRPr="005860B8">
        <w:rPr>
          <w:rFonts w:ascii="Times New Roman" w:hAnsi="Times New Roman"/>
          <w:sz w:val="28"/>
          <w:szCs w:val="28"/>
        </w:rPr>
        <w:t>монографія</w:t>
      </w:r>
      <w:proofErr w:type="spellEnd"/>
      <w:r w:rsidRPr="005860B8">
        <w:rPr>
          <w:rFonts w:ascii="Times New Roman" w:hAnsi="Times New Roman"/>
          <w:sz w:val="28"/>
          <w:szCs w:val="28"/>
        </w:rPr>
        <w:t xml:space="preserve"> / Г. В. Назарова, С. Ю. Гончарова, Н. В. </w:t>
      </w:r>
      <w:proofErr w:type="spellStart"/>
      <w:r w:rsidRPr="005860B8">
        <w:rPr>
          <w:rFonts w:ascii="Times New Roman" w:hAnsi="Times New Roman"/>
          <w:sz w:val="28"/>
          <w:szCs w:val="28"/>
        </w:rPr>
        <w:t>Водницька</w:t>
      </w:r>
      <w:proofErr w:type="spellEnd"/>
      <w:r w:rsidRPr="005860B8">
        <w:rPr>
          <w:rFonts w:ascii="Times New Roman" w:hAnsi="Times New Roman"/>
          <w:sz w:val="28"/>
          <w:szCs w:val="28"/>
        </w:rPr>
        <w:t xml:space="preserve"> ; за </w:t>
      </w:r>
      <w:proofErr w:type="spellStart"/>
      <w:r w:rsidRPr="005860B8">
        <w:rPr>
          <w:rFonts w:ascii="Times New Roman" w:hAnsi="Times New Roman"/>
          <w:sz w:val="28"/>
          <w:szCs w:val="28"/>
        </w:rPr>
        <w:t>заг</w:t>
      </w:r>
      <w:proofErr w:type="spellEnd"/>
      <w:r w:rsidRPr="005860B8">
        <w:rPr>
          <w:rFonts w:ascii="Times New Roman" w:hAnsi="Times New Roman"/>
          <w:sz w:val="28"/>
          <w:szCs w:val="28"/>
        </w:rPr>
        <w:t xml:space="preserve">. ред. Г. В. </w:t>
      </w:r>
      <w:proofErr w:type="spellStart"/>
      <w:r w:rsidRPr="005860B8">
        <w:rPr>
          <w:rFonts w:ascii="Times New Roman" w:hAnsi="Times New Roman"/>
          <w:sz w:val="28"/>
          <w:szCs w:val="28"/>
        </w:rPr>
        <w:t>Назарової</w:t>
      </w:r>
      <w:proofErr w:type="spellEnd"/>
      <w:r w:rsidRPr="005860B8">
        <w:rPr>
          <w:rFonts w:ascii="Times New Roman" w:hAnsi="Times New Roman"/>
          <w:sz w:val="28"/>
          <w:szCs w:val="28"/>
        </w:rPr>
        <w:t xml:space="preserve">. – </w:t>
      </w:r>
      <w:proofErr w:type="gramStart"/>
      <w:r w:rsidRPr="005860B8">
        <w:rPr>
          <w:rFonts w:ascii="Times New Roman" w:hAnsi="Times New Roman"/>
          <w:sz w:val="28"/>
          <w:szCs w:val="28"/>
        </w:rPr>
        <w:t>Х. :</w:t>
      </w:r>
      <w:proofErr w:type="gramEnd"/>
      <w:r w:rsidRPr="005860B8">
        <w:rPr>
          <w:rFonts w:ascii="Times New Roman" w:hAnsi="Times New Roman"/>
          <w:sz w:val="28"/>
          <w:szCs w:val="28"/>
        </w:rPr>
        <w:t xml:space="preserve"> ХНЕУ, 2010. − 323 с. </w:t>
      </w:r>
    </w:p>
    <w:p w:rsidR="005860B8" w:rsidRDefault="005860B8" w:rsidP="005860B8">
      <w:pPr>
        <w:spacing w:after="0" w:line="360" w:lineRule="auto"/>
        <w:ind w:firstLine="709"/>
        <w:jc w:val="both"/>
        <w:rPr>
          <w:rFonts w:ascii="Times New Roman" w:hAnsi="Times New Roman"/>
          <w:sz w:val="28"/>
          <w:szCs w:val="28"/>
        </w:rPr>
      </w:pPr>
      <w:r w:rsidRPr="005860B8">
        <w:rPr>
          <w:rFonts w:ascii="Times New Roman" w:hAnsi="Times New Roman"/>
          <w:sz w:val="28"/>
          <w:szCs w:val="28"/>
        </w:rPr>
        <w:t xml:space="preserve">10. </w:t>
      </w:r>
      <w:proofErr w:type="spellStart"/>
      <w:r w:rsidRPr="005860B8">
        <w:rPr>
          <w:rFonts w:ascii="Times New Roman" w:hAnsi="Times New Roman"/>
          <w:sz w:val="28"/>
          <w:szCs w:val="28"/>
        </w:rPr>
        <w:t>Отенко</w:t>
      </w:r>
      <w:proofErr w:type="spellEnd"/>
      <w:r w:rsidRPr="005860B8">
        <w:rPr>
          <w:rFonts w:ascii="Times New Roman" w:hAnsi="Times New Roman"/>
          <w:sz w:val="28"/>
          <w:szCs w:val="28"/>
        </w:rPr>
        <w:t xml:space="preserve">, І. П. </w:t>
      </w:r>
      <w:proofErr w:type="spellStart"/>
      <w:r w:rsidRPr="005860B8">
        <w:rPr>
          <w:rFonts w:ascii="Times New Roman" w:hAnsi="Times New Roman"/>
          <w:sz w:val="28"/>
          <w:szCs w:val="28"/>
        </w:rPr>
        <w:t>Економічна</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безпека</w:t>
      </w:r>
      <w:proofErr w:type="spellEnd"/>
      <w:r w:rsidRPr="005860B8">
        <w:rPr>
          <w:rFonts w:ascii="Times New Roman" w:hAnsi="Times New Roman"/>
          <w:sz w:val="28"/>
          <w:szCs w:val="28"/>
        </w:rPr>
        <w:t xml:space="preserve"> </w:t>
      </w:r>
      <w:proofErr w:type="spellStart"/>
      <w:proofErr w:type="gramStart"/>
      <w:r w:rsidRPr="005860B8">
        <w:rPr>
          <w:rFonts w:ascii="Times New Roman" w:hAnsi="Times New Roman"/>
          <w:sz w:val="28"/>
          <w:szCs w:val="28"/>
        </w:rPr>
        <w:t>підприємства</w:t>
      </w:r>
      <w:proofErr w:type="spellEnd"/>
      <w:r w:rsidRPr="005860B8">
        <w:rPr>
          <w:rFonts w:ascii="Times New Roman" w:hAnsi="Times New Roman"/>
          <w:sz w:val="28"/>
          <w:szCs w:val="28"/>
        </w:rPr>
        <w:t xml:space="preserve"> :</w:t>
      </w:r>
      <w:proofErr w:type="gramEnd"/>
      <w:r w:rsidRPr="005860B8">
        <w:rPr>
          <w:rFonts w:ascii="Times New Roman" w:hAnsi="Times New Roman"/>
          <w:sz w:val="28"/>
          <w:szCs w:val="28"/>
        </w:rPr>
        <w:t xml:space="preserve"> </w:t>
      </w:r>
      <w:proofErr w:type="spellStart"/>
      <w:r w:rsidRPr="005860B8">
        <w:rPr>
          <w:rFonts w:ascii="Times New Roman" w:hAnsi="Times New Roman"/>
          <w:sz w:val="28"/>
          <w:szCs w:val="28"/>
        </w:rPr>
        <w:t>навч</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посіб</w:t>
      </w:r>
      <w:proofErr w:type="spellEnd"/>
      <w:r w:rsidRPr="005860B8">
        <w:rPr>
          <w:rFonts w:ascii="Times New Roman" w:hAnsi="Times New Roman"/>
          <w:sz w:val="28"/>
          <w:szCs w:val="28"/>
        </w:rPr>
        <w:t xml:space="preserve">. / І. П. </w:t>
      </w:r>
      <w:proofErr w:type="spellStart"/>
      <w:r w:rsidRPr="005860B8">
        <w:rPr>
          <w:rFonts w:ascii="Times New Roman" w:hAnsi="Times New Roman"/>
          <w:sz w:val="28"/>
          <w:szCs w:val="28"/>
        </w:rPr>
        <w:t>Отенко</w:t>
      </w:r>
      <w:proofErr w:type="spellEnd"/>
      <w:r w:rsidRPr="005860B8">
        <w:rPr>
          <w:rFonts w:ascii="Times New Roman" w:hAnsi="Times New Roman"/>
          <w:sz w:val="28"/>
          <w:szCs w:val="28"/>
        </w:rPr>
        <w:t xml:space="preserve">, Г. А. </w:t>
      </w:r>
      <w:proofErr w:type="spellStart"/>
      <w:r w:rsidRPr="005860B8">
        <w:rPr>
          <w:rFonts w:ascii="Times New Roman" w:hAnsi="Times New Roman"/>
          <w:sz w:val="28"/>
          <w:szCs w:val="28"/>
        </w:rPr>
        <w:t>Іващенко</w:t>
      </w:r>
      <w:proofErr w:type="spellEnd"/>
      <w:r w:rsidRPr="005860B8">
        <w:rPr>
          <w:rFonts w:ascii="Times New Roman" w:hAnsi="Times New Roman"/>
          <w:sz w:val="28"/>
          <w:szCs w:val="28"/>
        </w:rPr>
        <w:t xml:space="preserve">, Д. К. Воронков. – </w:t>
      </w:r>
      <w:proofErr w:type="gramStart"/>
      <w:r w:rsidRPr="005860B8">
        <w:rPr>
          <w:rFonts w:ascii="Times New Roman" w:hAnsi="Times New Roman"/>
          <w:sz w:val="28"/>
          <w:szCs w:val="28"/>
        </w:rPr>
        <w:t>Х. :</w:t>
      </w:r>
      <w:proofErr w:type="gramEnd"/>
      <w:r w:rsidRPr="005860B8">
        <w:rPr>
          <w:rFonts w:ascii="Times New Roman" w:hAnsi="Times New Roman"/>
          <w:sz w:val="28"/>
          <w:szCs w:val="28"/>
        </w:rPr>
        <w:t xml:space="preserve"> ХНЕУ, 2012. – 256 с. </w:t>
      </w:r>
    </w:p>
    <w:p w:rsidR="005860B8" w:rsidRDefault="005860B8" w:rsidP="005860B8">
      <w:pPr>
        <w:spacing w:after="0" w:line="360" w:lineRule="auto"/>
        <w:ind w:firstLine="709"/>
        <w:jc w:val="both"/>
        <w:rPr>
          <w:rFonts w:ascii="Times New Roman" w:hAnsi="Times New Roman"/>
          <w:sz w:val="28"/>
          <w:szCs w:val="28"/>
        </w:rPr>
      </w:pPr>
      <w:r w:rsidRPr="005860B8">
        <w:rPr>
          <w:rFonts w:ascii="Times New Roman" w:hAnsi="Times New Roman"/>
          <w:sz w:val="28"/>
          <w:szCs w:val="28"/>
        </w:rPr>
        <w:t xml:space="preserve">11. </w:t>
      </w:r>
      <w:proofErr w:type="spellStart"/>
      <w:r w:rsidRPr="005860B8">
        <w:rPr>
          <w:rFonts w:ascii="Times New Roman" w:hAnsi="Times New Roman"/>
          <w:sz w:val="28"/>
          <w:szCs w:val="28"/>
        </w:rPr>
        <w:t>Сергєєва</w:t>
      </w:r>
      <w:proofErr w:type="spellEnd"/>
      <w:r w:rsidRPr="005860B8">
        <w:rPr>
          <w:rFonts w:ascii="Times New Roman" w:hAnsi="Times New Roman"/>
          <w:sz w:val="28"/>
          <w:szCs w:val="28"/>
        </w:rPr>
        <w:t xml:space="preserve">, Л. Н. </w:t>
      </w:r>
      <w:proofErr w:type="spellStart"/>
      <w:r w:rsidRPr="005860B8">
        <w:rPr>
          <w:rFonts w:ascii="Times New Roman" w:hAnsi="Times New Roman"/>
          <w:sz w:val="28"/>
          <w:szCs w:val="28"/>
        </w:rPr>
        <w:t>Соціально-економічна</w:t>
      </w:r>
      <w:proofErr w:type="spellEnd"/>
      <w:r w:rsidRPr="005860B8">
        <w:rPr>
          <w:rFonts w:ascii="Times New Roman" w:hAnsi="Times New Roman"/>
          <w:sz w:val="28"/>
          <w:szCs w:val="28"/>
        </w:rPr>
        <w:t xml:space="preserve"> </w:t>
      </w:r>
      <w:proofErr w:type="spellStart"/>
      <w:proofErr w:type="gramStart"/>
      <w:r w:rsidRPr="005860B8">
        <w:rPr>
          <w:rFonts w:ascii="Times New Roman" w:hAnsi="Times New Roman"/>
          <w:sz w:val="28"/>
          <w:szCs w:val="28"/>
        </w:rPr>
        <w:t>безпека</w:t>
      </w:r>
      <w:proofErr w:type="spellEnd"/>
      <w:r w:rsidRPr="005860B8">
        <w:rPr>
          <w:rFonts w:ascii="Times New Roman" w:hAnsi="Times New Roman"/>
          <w:sz w:val="28"/>
          <w:szCs w:val="28"/>
        </w:rPr>
        <w:t xml:space="preserve"> :</w:t>
      </w:r>
      <w:proofErr w:type="gramEnd"/>
      <w:r w:rsidRPr="005860B8">
        <w:rPr>
          <w:rFonts w:ascii="Times New Roman" w:hAnsi="Times New Roman"/>
          <w:sz w:val="28"/>
          <w:szCs w:val="28"/>
        </w:rPr>
        <w:t xml:space="preserve"> </w:t>
      </w:r>
      <w:proofErr w:type="spellStart"/>
      <w:r w:rsidRPr="005860B8">
        <w:rPr>
          <w:rFonts w:ascii="Times New Roman" w:hAnsi="Times New Roman"/>
          <w:sz w:val="28"/>
          <w:szCs w:val="28"/>
        </w:rPr>
        <w:t>навч</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посіб</w:t>
      </w:r>
      <w:proofErr w:type="spellEnd"/>
      <w:r w:rsidRPr="005860B8">
        <w:rPr>
          <w:rFonts w:ascii="Times New Roman" w:hAnsi="Times New Roman"/>
          <w:sz w:val="28"/>
          <w:szCs w:val="28"/>
        </w:rPr>
        <w:t xml:space="preserve">. / Л. Н. </w:t>
      </w:r>
      <w:proofErr w:type="spellStart"/>
      <w:r w:rsidRPr="005860B8">
        <w:rPr>
          <w:rFonts w:ascii="Times New Roman" w:hAnsi="Times New Roman"/>
          <w:sz w:val="28"/>
          <w:szCs w:val="28"/>
        </w:rPr>
        <w:t>Сергєєва</w:t>
      </w:r>
      <w:proofErr w:type="spellEnd"/>
      <w:r w:rsidRPr="005860B8">
        <w:rPr>
          <w:rFonts w:ascii="Times New Roman" w:hAnsi="Times New Roman"/>
          <w:sz w:val="28"/>
          <w:szCs w:val="28"/>
        </w:rPr>
        <w:t xml:space="preserve">, Т. М. </w:t>
      </w:r>
      <w:proofErr w:type="spellStart"/>
      <w:r w:rsidRPr="005860B8">
        <w:rPr>
          <w:rFonts w:ascii="Times New Roman" w:hAnsi="Times New Roman"/>
          <w:sz w:val="28"/>
          <w:szCs w:val="28"/>
        </w:rPr>
        <w:t>Книшенко</w:t>
      </w:r>
      <w:proofErr w:type="spellEnd"/>
      <w:r w:rsidRPr="005860B8">
        <w:rPr>
          <w:rFonts w:ascii="Times New Roman" w:hAnsi="Times New Roman"/>
          <w:sz w:val="28"/>
          <w:szCs w:val="28"/>
        </w:rPr>
        <w:t xml:space="preserve">, О. В. </w:t>
      </w:r>
      <w:proofErr w:type="gramStart"/>
      <w:r w:rsidRPr="005860B8">
        <w:rPr>
          <w:rFonts w:ascii="Times New Roman" w:hAnsi="Times New Roman"/>
          <w:sz w:val="28"/>
          <w:szCs w:val="28"/>
        </w:rPr>
        <w:t>Лобань ;</w:t>
      </w:r>
      <w:proofErr w:type="gramEnd"/>
      <w:r w:rsidRPr="005860B8">
        <w:rPr>
          <w:rFonts w:ascii="Times New Roman" w:hAnsi="Times New Roman"/>
          <w:sz w:val="28"/>
          <w:szCs w:val="28"/>
        </w:rPr>
        <w:t xml:space="preserve"> </w:t>
      </w:r>
      <w:proofErr w:type="spellStart"/>
      <w:r w:rsidRPr="005860B8">
        <w:rPr>
          <w:rFonts w:ascii="Times New Roman" w:hAnsi="Times New Roman"/>
          <w:sz w:val="28"/>
          <w:szCs w:val="28"/>
        </w:rPr>
        <w:t>Класич</w:t>
      </w:r>
      <w:proofErr w:type="spellEnd"/>
      <w:r w:rsidRPr="005860B8">
        <w:rPr>
          <w:rFonts w:ascii="Times New Roman" w:hAnsi="Times New Roman"/>
          <w:sz w:val="28"/>
          <w:szCs w:val="28"/>
        </w:rPr>
        <w:t xml:space="preserve">. приват. ун-т. – </w:t>
      </w:r>
      <w:proofErr w:type="spellStart"/>
      <w:r w:rsidRPr="005860B8">
        <w:rPr>
          <w:rFonts w:ascii="Times New Roman" w:hAnsi="Times New Roman"/>
          <w:sz w:val="28"/>
          <w:szCs w:val="28"/>
        </w:rPr>
        <w:t>Запоріжжя</w:t>
      </w:r>
      <w:proofErr w:type="spellEnd"/>
      <w:r w:rsidRPr="005860B8">
        <w:rPr>
          <w:rFonts w:ascii="Times New Roman" w:hAnsi="Times New Roman"/>
          <w:sz w:val="28"/>
          <w:szCs w:val="28"/>
        </w:rPr>
        <w:t xml:space="preserve"> : </w:t>
      </w:r>
      <w:proofErr w:type="spellStart"/>
      <w:r w:rsidRPr="005860B8">
        <w:rPr>
          <w:rFonts w:ascii="Times New Roman" w:hAnsi="Times New Roman"/>
          <w:sz w:val="28"/>
          <w:szCs w:val="28"/>
        </w:rPr>
        <w:t>Класичний</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приватний</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університет</w:t>
      </w:r>
      <w:proofErr w:type="spellEnd"/>
      <w:r w:rsidRPr="005860B8">
        <w:rPr>
          <w:rFonts w:ascii="Times New Roman" w:hAnsi="Times New Roman"/>
          <w:sz w:val="28"/>
          <w:szCs w:val="28"/>
        </w:rPr>
        <w:t xml:space="preserve">, 2011. − 107 с. </w:t>
      </w:r>
    </w:p>
    <w:p w:rsidR="005860B8" w:rsidRPr="005860B8" w:rsidRDefault="005860B8" w:rsidP="005860B8">
      <w:pPr>
        <w:spacing w:after="0" w:line="360" w:lineRule="auto"/>
        <w:ind w:firstLine="709"/>
        <w:jc w:val="both"/>
        <w:rPr>
          <w:rFonts w:ascii="Times New Roman" w:hAnsi="Times New Roman"/>
          <w:sz w:val="28"/>
          <w:szCs w:val="28"/>
          <w:lang w:val="uk-UA"/>
        </w:rPr>
      </w:pPr>
      <w:r w:rsidRPr="005860B8">
        <w:rPr>
          <w:rFonts w:ascii="Times New Roman" w:hAnsi="Times New Roman"/>
          <w:sz w:val="28"/>
          <w:szCs w:val="28"/>
        </w:rPr>
        <w:t xml:space="preserve">12. </w:t>
      </w:r>
      <w:proofErr w:type="spellStart"/>
      <w:r w:rsidRPr="005860B8">
        <w:rPr>
          <w:rFonts w:ascii="Times New Roman" w:hAnsi="Times New Roman"/>
          <w:sz w:val="28"/>
          <w:szCs w:val="28"/>
        </w:rPr>
        <w:t>Соціально-економічна</w:t>
      </w:r>
      <w:proofErr w:type="spellEnd"/>
      <w:r w:rsidRPr="005860B8">
        <w:rPr>
          <w:rFonts w:ascii="Times New Roman" w:hAnsi="Times New Roman"/>
          <w:sz w:val="28"/>
          <w:szCs w:val="28"/>
        </w:rPr>
        <w:t xml:space="preserve"> </w:t>
      </w:r>
      <w:proofErr w:type="spellStart"/>
      <w:proofErr w:type="gramStart"/>
      <w:r w:rsidRPr="005860B8">
        <w:rPr>
          <w:rFonts w:ascii="Times New Roman" w:hAnsi="Times New Roman"/>
          <w:sz w:val="28"/>
          <w:szCs w:val="28"/>
        </w:rPr>
        <w:t>безпека</w:t>
      </w:r>
      <w:proofErr w:type="spellEnd"/>
      <w:r w:rsidRPr="005860B8">
        <w:rPr>
          <w:rFonts w:ascii="Times New Roman" w:hAnsi="Times New Roman"/>
          <w:sz w:val="28"/>
          <w:szCs w:val="28"/>
        </w:rPr>
        <w:t xml:space="preserve"> :</w:t>
      </w:r>
      <w:proofErr w:type="gramEnd"/>
      <w:r w:rsidRPr="005860B8">
        <w:rPr>
          <w:rFonts w:ascii="Times New Roman" w:hAnsi="Times New Roman"/>
          <w:sz w:val="28"/>
          <w:szCs w:val="28"/>
        </w:rPr>
        <w:t xml:space="preserve"> </w:t>
      </w:r>
      <w:proofErr w:type="spellStart"/>
      <w:r w:rsidRPr="005860B8">
        <w:rPr>
          <w:rFonts w:ascii="Times New Roman" w:hAnsi="Times New Roman"/>
          <w:sz w:val="28"/>
          <w:szCs w:val="28"/>
        </w:rPr>
        <w:t>навч</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посіб</w:t>
      </w:r>
      <w:proofErr w:type="spellEnd"/>
      <w:r w:rsidRPr="005860B8">
        <w:rPr>
          <w:rFonts w:ascii="Times New Roman" w:hAnsi="Times New Roman"/>
          <w:sz w:val="28"/>
          <w:szCs w:val="28"/>
        </w:rPr>
        <w:t xml:space="preserve">. / Г. О. </w:t>
      </w:r>
      <w:proofErr w:type="spellStart"/>
      <w:r w:rsidRPr="005860B8">
        <w:rPr>
          <w:rFonts w:ascii="Times New Roman" w:hAnsi="Times New Roman"/>
          <w:sz w:val="28"/>
          <w:szCs w:val="28"/>
        </w:rPr>
        <w:t>Швиданенко</w:t>
      </w:r>
      <w:proofErr w:type="spellEnd"/>
      <w:r w:rsidRPr="005860B8">
        <w:rPr>
          <w:rFonts w:ascii="Times New Roman" w:hAnsi="Times New Roman"/>
          <w:sz w:val="28"/>
          <w:szCs w:val="28"/>
        </w:rPr>
        <w:t xml:space="preserve"> [та </w:t>
      </w:r>
      <w:proofErr w:type="spellStart"/>
      <w:r w:rsidRPr="005860B8">
        <w:rPr>
          <w:rFonts w:ascii="Times New Roman" w:hAnsi="Times New Roman"/>
          <w:sz w:val="28"/>
          <w:szCs w:val="28"/>
        </w:rPr>
        <w:t>ін</w:t>
      </w:r>
      <w:proofErr w:type="spellEnd"/>
      <w:r w:rsidRPr="005860B8">
        <w:rPr>
          <w:rFonts w:ascii="Times New Roman" w:hAnsi="Times New Roman"/>
          <w:sz w:val="28"/>
          <w:szCs w:val="28"/>
        </w:rPr>
        <w:t>.</w:t>
      </w:r>
      <w:proofErr w:type="gramStart"/>
      <w:r w:rsidRPr="005860B8">
        <w:rPr>
          <w:rFonts w:ascii="Times New Roman" w:hAnsi="Times New Roman"/>
          <w:sz w:val="28"/>
          <w:szCs w:val="28"/>
        </w:rPr>
        <w:t>] ;</w:t>
      </w:r>
      <w:proofErr w:type="gramEnd"/>
      <w:r w:rsidRPr="005860B8">
        <w:rPr>
          <w:rFonts w:ascii="Times New Roman" w:hAnsi="Times New Roman"/>
          <w:sz w:val="28"/>
          <w:szCs w:val="28"/>
        </w:rPr>
        <w:t xml:space="preserve"> за </w:t>
      </w:r>
      <w:proofErr w:type="spellStart"/>
      <w:r w:rsidRPr="005860B8">
        <w:rPr>
          <w:rFonts w:ascii="Times New Roman" w:hAnsi="Times New Roman"/>
          <w:sz w:val="28"/>
          <w:szCs w:val="28"/>
        </w:rPr>
        <w:t>заг</w:t>
      </w:r>
      <w:proofErr w:type="spellEnd"/>
      <w:r w:rsidRPr="005860B8">
        <w:rPr>
          <w:rFonts w:ascii="Times New Roman" w:hAnsi="Times New Roman"/>
          <w:sz w:val="28"/>
          <w:szCs w:val="28"/>
        </w:rPr>
        <w:t xml:space="preserve">. та наук. ред. Г. О. </w:t>
      </w:r>
      <w:proofErr w:type="spellStart"/>
      <w:r w:rsidRPr="005860B8">
        <w:rPr>
          <w:rFonts w:ascii="Times New Roman" w:hAnsi="Times New Roman"/>
          <w:sz w:val="28"/>
          <w:szCs w:val="28"/>
        </w:rPr>
        <w:t>ІІІвиданенко</w:t>
      </w:r>
      <w:proofErr w:type="spellEnd"/>
      <w:r w:rsidRPr="005860B8">
        <w:rPr>
          <w:rFonts w:ascii="Times New Roman" w:hAnsi="Times New Roman"/>
          <w:sz w:val="28"/>
          <w:szCs w:val="28"/>
        </w:rPr>
        <w:t xml:space="preserve">. − </w:t>
      </w:r>
      <w:proofErr w:type="gramStart"/>
      <w:r w:rsidRPr="005860B8">
        <w:rPr>
          <w:rFonts w:ascii="Times New Roman" w:hAnsi="Times New Roman"/>
          <w:sz w:val="28"/>
          <w:szCs w:val="28"/>
        </w:rPr>
        <w:t>К. :</w:t>
      </w:r>
      <w:proofErr w:type="gramEnd"/>
      <w:r w:rsidRPr="005860B8">
        <w:rPr>
          <w:rFonts w:ascii="Times New Roman" w:hAnsi="Times New Roman"/>
          <w:sz w:val="28"/>
          <w:szCs w:val="28"/>
        </w:rPr>
        <w:t xml:space="preserve"> КНЕУ, 2011. – 511 с</w:t>
      </w:r>
    </w:p>
    <w:p w:rsidR="00703298" w:rsidRDefault="00703298" w:rsidP="005860B8">
      <w:pPr>
        <w:spacing w:after="0" w:line="360" w:lineRule="auto"/>
        <w:ind w:firstLine="709"/>
        <w:jc w:val="center"/>
        <w:rPr>
          <w:rFonts w:ascii="Times New Roman" w:hAnsi="Times New Roman"/>
          <w:sz w:val="28"/>
          <w:szCs w:val="28"/>
          <w:lang w:val="uk-UA"/>
        </w:rPr>
      </w:pPr>
    </w:p>
    <w:p w:rsidR="00703298" w:rsidRPr="00814D7D" w:rsidRDefault="00703298" w:rsidP="00B1502E">
      <w:pPr>
        <w:spacing w:after="0" w:line="360" w:lineRule="auto"/>
        <w:ind w:firstLine="709"/>
        <w:jc w:val="both"/>
        <w:rPr>
          <w:rFonts w:ascii="Times New Roman" w:hAnsi="Times New Roman"/>
          <w:b/>
          <w:sz w:val="28"/>
          <w:szCs w:val="28"/>
          <w:lang w:val="uk-UA"/>
        </w:rPr>
      </w:pPr>
      <w:r w:rsidRPr="00814D7D">
        <w:rPr>
          <w:rFonts w:ascii="Times New Roman" w:hAnsi="Times New Roman"/>
          <w:b/>
          <w:sz w:val="28"/>
          <w:szCs w:val="28"/>
          <w:lang w:val="uk-UA"/>
        </w:rPr>
        <w:t>Вступ</w:t>
      </w:r>
    </w:p>
    <w:p w:rsidR="00703298" w:rsidRPr="00814D7D" w:rsidRDefault="00703298" w:rsidP="00295CEA">
      <w:pPr>
        <w:pStyle w:val="a6"/>
        <w:shd w:val="clear" w:color="auto" w:fill="FFFFFF"/>
        <w:spacing w:before="0" w:beforeAutospacing="0" w:after="0" w:afterAutospacing="0" w:line="360" w:lineRule="auto"/>
        <w:jc w:val="both"/>
        <w:rPr>
          <w:iCs/>
          <w:color w:val="000000"/>
          <w:sz w:val="28"/>
          <w:szCs w:val="28"/>
        </w:rPr>
      </w:pPr>
      <w:r w:rsidRPr="00814D7D">
        <w:rPr>
          <w:iCs/>
          <w:color w:val="000000"/>
          <w:sz w:val="28"/>
          <w:szCs w:val="28"/>
        </w:rPr>
        <w:t xml:space="preserve">Одним </w:t>
      </w:r>
      <w:proofErr w:type="spellStart"/>
      <w:r w:rsidRPr="00814D7D">
        <w:rPr>
          <w:iCs/>
          <w:color w:val="000000"/>
          <w:sz w:val="28"/>
          <w:szCs w:val="28"/>
        </w:rPr>
        <w:t>із</w:t>
      </w:r>
      <w:proofErr w:type="spellEnd"/>
      <w:r w:rsidRPr="00814D7D">
        <w:rPr>
          <w:iCs/>
          <w:color w:val="000000"/>
          <w:sz w:val="28"/>
          <w:szCs w:val="28"/>
        </w:rPr>
        <w:t xml:space="preserve"> </w:t>
      </w:r>
      <w:proofErr w:type="spellStart"/>
      <w:r w:rsidRPr="00814D7D">
        <w:rPr>
          <w:iCs/>
          <w:color w:val="000000"/>
          <w:sz w:val="28"/>
          <w:szCs w:val="28"/>
        </w:rPr>
        <w:t>головних</w:t>
      </w:r>
      <w:proofErr w:type="spellEnd"/>
      <w:r w:rsidRPr="00814D7D">
        <w:rPr>
          <w:iCs/>
          <w:color w:val="000000"/>
          <w:sz w:val="28"/>
          <w:szCs w:val="28"/>
        </w:rPr>
        <w:t xml:space="preserve"> </w:t>
      </w:r>
      <w:proofErr w:type="spellStart"/>
      <w:r w:rsidRPr="00814D7D">
        <w:rPr>
          <w:iCs/>
          <w:color w:val="000000"/>
          <w:sz w:val="28"/>
          <w:szCs w:val="28"/>
        </w:rPr>
        <w:t>завдань</w:t>
      </w:r>
      <w:proofErr w:type="spellEnd"/>
      <w:r w:rsidRPr="00814D7D">
        <w:rPr>
          <w:iCs/>
          <w:color w:val="000000"/>
          <w:sz w:val="28"/>
          <w:szCs w:val="28"/>
        </w:rPr>
        <w:t xml:space="preserve"> </w:t>
      </w:r>
      <w:proofErr w:type="spellStart"/>
      <w:r w:rsidRPr="00814D7D">
        <w:rPr>
          <w:iCs/>
          <w:color w:val="000000"/>
          <w:sz w:val="28"/>
          <w:szCs w:val="28"/>
        </w:rPr>
        <w:t>соціальної</w:t>
      </w:r>
      <w:proofErr w:type="spellEnd"/>
      <w:r w:rsidRPr="00814D7D">
        <w:rPr>
          <w:iCs/>
          <w:color w:val="000000"/>
          <w:sz w:val="28"/>
          <w:szCs w:val="28"/>
        </w:rPr>
        <w:t xml:space="preserve"> та </w:t>
      </w:r>
      <w:proofErr w:type="spellStart"/>
      <w:r w:rsidRPr="00814D7D">
        <w:rPr>
          <w:iCs/>
          <w:color w:val="000000"/>
          <w:sz w:val="28"/>
          <w:szCs w:val="28"/>
        </w:rPr>
        <w:t>правової</w:t>
      </w:r>
      <w:proofErr w:type="spellEnd"/>
      <w:r w:rsidRPr="00814D7D">
        <w:rPr>
          <w:iCs/>
          <w:color w:val="000000"/>
          <w:sz w:val="28"/>
          <w:szCs w:val="28"/>
        </w:rPr>
        <w:t xml:space="preserve"> </w:t>
      </w:r>
      <w:proofErr w:type="spellStart"/>
      <w:r w:rsidRPr="00814D7D">
        <w:rPr>
          <w:iCs/>
          <w:color w:val="000000"/>
          <w:sz w:val="28"/>
          <w:szCs w:val="28"/>
        </w:rPr>
        <w:t>держави</w:t>
      </w:r>
      <w:proofErr w:type="spellEnd"/>
      <w:r w:rsidRPr="00814D7D">
        <w:rPr>
          <w:iCs/>
          <w:color w:val="000000"/>
          <w:sz w:val="28"/>
          <w:szCs w:val="28"/>
        </w:rPr>
        <w:t xml:space="preserve"> є </w:t>
      </w:r>
      <w:proofErr w:type="spellStart"/>
      <w:r w:rsidRPr="00814D7D">
        <w:rPr>
          <w:iCs/>
          <w:color w:val="000000"/>
          <w:sz w:val="28"/>
          <w:szCs w:val="28"/>
        </w:rPr>
        <w:t>забезпечення</w:t>
      </w:r>
      <w:proofErr w:type="spellEnd"/>
      <w:r w:rsidRPr="00814D7D">
        <w:rPr>
          <w:iCs/>
          <w:color w:val="000000"/>
          <w:sz w:val="28"/>
          <w:szCs w:val="28"/>
        </w:rPr>
        <w:t xml:space="preserve"> </w:t>
      </w:r>
      <w:proofErr w:type="spellStart"/>
      <w:r w:rsidRPr="00814D7D">
        <w:rPr>
          <w:iCs/>
          <w:color w:val="000000"/>
          <w:sz w:val="28"/>
          <w:szCs w:val="28"/>
        </w:rPr>
        <w:t>конституційних</w:t>
      </w:r>
      <w:proofErr w:type="spellEnd"/>
      <w:r w:rsidRPr="00814D7D">
        <w:rPr>
          <w:iCs/>
          <w:color w:val="000000"/>
          <w:sz w:val="28"/>
          <w:szCs w:val="28"/>
        </w:rPr>
        <w:t xml:space="preserve"> прав </w:t>
      </w:r>
      <w:proofErr w:type="spellStart"/>
      <w:r w:rsidRPr="00814D7D">
        <w:rPr>
          <w:iCs/>
          <w:color w:val="000000"/>
          <w:sz w:val="28"/>
          <w:szCs w:val="28"/>
        </w:rPr>
        <w:t>людини</w:t>
      </w:r>
      <w:proofErr w:type="spellEnd"/>
      <w:r w:rsidRPr="00814D7D">
        <w:rPr>
          <w:iCs/>
          <w:color w:val="000000"/>
          <w:sz w:val="28"/>
          <w:szCs w:val="28"/>
        </w:rPr>
        <w:t xml:space="preserve"> на </w:t>
      </w:r>
      <w:proofErr w:type="spellStart"/>
      <w:r w:rsidRPr="00814D7D">
        <w:rPr>
          <w:iCs/>
          <w:color w:val="000000"/>
          <w:sz w:val="28"/>
          <w:szCs w:val="28"/>
        </w:rPr>
        <w:t>захист</w:t>
      </w:r>
      <w:proofErr w:type="spellEnd"/>
      <w:r w:rsidRPr="00814D7D">
        <w:rPr>
          <w:iCs/>
          <w:color w:val="000000"/>
          <w:sz w:val="28"/>
          <w:szCs w:val="28"/>
        </w:rPr>
        <w:t xml:space="preserve"> </w:t>
      </w:r>
      <w:proofErr w:type="spellStart"/>
      <w:r w:rsidRPr="00814D7D">
        <w:rPr>
          <w:iCs/>
          <w:color w:val="000000"/>
          <w:sz w:val="28"/>
          <w:szCs w:val="28"/>
        </w:rPr>
        <w:t>своїх</w:t>
      </w:r>
      <w:proofErr w:type="spellEnd"/>
      <w:r w:rsidRPr="00814D7D">
        <w:rPr>
          <w:iCs/>
          <w:color w:val="000000"/>
          <w:sz w:val="28"/>
          <w:szCs w:val="28"/>
        </w:rPr>
        <w:t xml:space="preserve"> </w:t>
      </w:r>
      <w:proofErr w:type="spellStart"/>
      <w:r w:rsidRPr="00814D7D">
        <w:rPr>
          <w:iCs/>
          <w:color w:val="000000"/>
          <w:sz w:val="28"/>
          <w:szCs w:val="28"/>
        </w:rPr>
        <w:t>законних</w:t>
      </w:r>
      <w:proofErr w:type="spellEnd"/>
      <w:r w:rsidRPr="00814D7D">
        <w:rPr>
          <w:iCs/>
          <w:color w:val="000000"/>
          <w:sz w:val="28"/>
          <w:szCs w:val="28"/>
        </w:rPr>
        <w:t xml:space="preserve"> прав та </w:t>
      </w:r>
      <w:proofErr w:type="spellStart"/>
      <w:r w:rsidRPr="00814D7D">
        <w:rPr>
          <w:iCs/>
          <w:color w:val="000000"/>
          <w:sz w:val="28"/>
          <w:szCs w:val="28"/>
        </w:rPr>
        <w:t>інтересів</w:t>
      </w:r>
      <w:proofErr w:type="spellEnd"/>
      <w:r w:rsidRPr="00814D7D">
        <w:rPr>
          <w:iCs/>
          <w:color w:val="000000"/>
          <w:sz w:val="28"/>
          <w:szCs w:val="28"/>
        </w:rPr>
        <w:t xml:space="preserve">. </w:t>
      </w:r>
      <w:proofErr w:type="spellStart"/>
      <w:r w:rsidRPr="00814D7D">
        <w:rPr>
          <w:iCs/>
          <w:color w:val="000000"/>
          <w:sz w:val="28"/>
          <w:szCs w:val="28"/>
        </w:rPr>
        <w:t>Виконання</w:t>
      </w:r>
      <w:proofErr w:type="spellEnd"/>
      <w:r w:rsidRPr="00814D7D">
        <w:rPr>
          <w:iCs/>
          <w:color w:val="000000"/>
          <w:sz w:val="28"/>
          <w:szCs w:val="28"/>
        </w:rPr>
        <w:t xml:space="preserve"> </w:t>
      </w:r>
      <w:proofErr w:type="spellStart"/>
      <w:r w:rsidRPr="00814D7D">
        <w:rPr>
          <w:iCs/>
          <w:color w:val="000000"/>
          <w:sz w:val="28"/>
          <w:szCs w:val="28"/>
        </w:rPr>
        <w:t>цього</w:t>
      </w:r>
      <w:proofErr w:type="spellEnd"/>
      <w:r w:rsidRPr="00814D7D">
        <w:rPr>
          <w:iCs/>
          <w:color w:val="000000"/>
          <w:sz w:val="28"/>
          <w:szCs w:val="28"/>
        </w:rPr>
        <w:t xml:space="preserve"> </w:t>
      </w:r>
      <w:proofErr w:type="spellStart"/>
      <w:r w:rsidRPr="00814D7D">
        <w:rPr>
          <w:iCs/>
          <w:color w:val="000000"/>
          <w:sz w:val="28"/>
          <w:szCs w:val="28"/>
        </w:rPr>
        <w:t>завдання</w:t>
      </w:r>
      <w:proofErr w:type="spellEnd"/>
      <w:r w:rsidRPr="00814D7D">
        <w:rPr>
          <w:iCs/>
          <w:color w:val="000000"/>
          <w:sz w:val="28"/>
          <w:szCs w:val="28"/>
        </w:rPr>
        <w:t xml:space="preserve"> </w:t>
      </w:r>
      <w:proofErr w:type="spellStart"/>
      <w:r w:rsidRPr="00814D7D">
        <w:rPr>
          <w:iCs/>
          <w:color w:val="000000"/>
          <w:sz w:val="28"/>
          <w:szCs w:val="28"/>
        </w:rPr>
        <w:t>відбувається</w:t>
      </w:r>
      <w:proofErr w:type="spellEnd"/>
      <w:r w:rsidRPr="00814D7D">
        <w:rPr>
          <w:iCs/>
          <w:color w:val="000000"/>
          <w:sz w:val="28"/>
          <w:szCs w:val="28"/>
        </w:rPr>
        <w:t xml:space="preserve"> шляхом </w:t>
      </w:r>
      <w:proofErr w:type="spellStart"/>
      <w:r w:rsidRPr="00814D7D">
        <w:rPr>
          <w:iCs/>
          <w:color w:val="000000"/>
          <w:sz w:val="28"/>
          <w:szCs w:val="28"/>
        </w:rPr>
        <w:t>створення</w:t>
      </w:r>
      <w:proofErr w:type="spellEnd"/>
      <w:r w:rsidRPr="00814D7D">
        <w:rPr>
          <w:iCs/>
          <w:color w:val="000000"/>
          <w:sz w:val="28"/>
          <w:szCs w:val="28"/>
        </w:rPr>
        <w:t xml:space="preserve"> </w:t>
      </w:r>
      <w:proofErr w:type="spellStart"/>
      <w:r w:rsidRPr="00814D7D">
        <w:rPr>
          <w:iCs/>
          <w:color w:val="000000"/>
          <w:sz w:val="28"/>
          <w:szCs w:val="28"/>
        </w:rPr>
        <w:t>системи</w:t>
      </w:r>
      <w:proofErr w:type="spellEnd"/>
      <w:r w:rsidRPr="00814D7D">
        <w:rPr>
          <w:iCs/>
          <w:color w:val="000000"/>
          <w:sz w:val="28"/>
          <w:szCs w:val="28"/>
        </w:rPr>
        <w:t xml:space="preserve"> </w:t>
      </w:r>
      <w:proofErr w:type="spellStart"/>
      <w:r w:rsidRPr="00814D7D">
        <w:rPr>
          <w:iCs/>
          <w:color w:val="000000"/>
          <w:sz w:val="28"/>
          <w:szCs w:val="28"/>
        </w:rPr>
        <w:t>правоохоронних</w:t>
      </w:r>
      <w:proofErr w:type="spellEnd"/>
      <w:r w:rsidRPr="00814D7D">
        <w:rPr>
          <w:iCs/>
          <w:color w:val="000000"/>
          <w:sz w:val="28"/>
          <w:szCs w:val="28"/>
        </w:rPr>
        <w:t xml:space="preserve"> </w:t>
      </w:r>
      <w:proofErr w:type="spellStart"/>
      <w:r w:rsidRPr="00814D7D">
        <w:rPr>
          <w:iCs/>
          <w:color w:val="000000"/>
          <w:sz w:val="28"/>
          <w:szCs w:val="28"/>
        </w:rPr>
        <w:t>органів</w:t>
      </w:r>
      <w:proofErr w:type="spellEnd"/>
      <w:r w:rsidRPr="00814D7D">
        <w:rPr>
          <w:iCs/>
          <w:color w:val="000000"/>
          <w:sz w:val="28"/>
          <w:szCs w:val="28"/>
        </w:rPr>
        <w:t xml:space="preserve">. </w:t>
      </w:r>
      <w:proofErr w:type="spellStart"/>
      <w:r w:rsidRPr="00814D7D">
        <w:rPr>
          <w:iCs/>
          <w:color w:val="000000"/>
          <w:sz w:val="28"/>
          <w:szCs w:val="28"/>
        </w:rPr>
        <w:t>Проте</w:t>
      </w:r>
      <w:proofErr w:type="spellEnd"/>
      <w:r w:rsidRPr="00814D7D">
        <w:rPr>
          <w:iCs/>
          <w:color w:val="000000"/>
          <w:sz w:val="28"/>
          <w:szCs w:val="28"/>
        </w:rPr>
        <w:t xml:space="preserve"> </w:t>
      </w:r>
      <w:proofErr w:type="spellStart"/>
      <w:r w:rsidRPr="00814D7D">
        <w:rPr>
          <w:iCs/>
          <w:color w:val="000000"/>
          <w:sz w:val="28"/>
          <w:szCs w:val="28"/>
        </w:rPr>
        <w:t>діяльність</w:t>
      </w:r>
      <w:proofErr w:type="spellEnd"/>
      <w:r w:rsidRPr="00814D7D">
        <w:rPr>
          <w:iCs/>
          <w:color w:val="000000"/>
          <w:sz w:val="28"/>
          <w:szCs w:val="28"/>
        </w:rPr>
        <w:t xml:space="preserve"> </w:t>
      </w:r>
      <w:proofErr w:type="spellStart"/>
      <w:r w:rsidRPr="00814D7D">
        <w:rPr>
          <w:iCs/>
          <w:color w:val="000000"/>
          <w:sz w:val="28"/>
          <w:szCs w:val="28"/>
        </w:rPr>
        <w:t>лише</w:t>
      </w:r>
      <w:proofErr w:type="spellEnd"/>
      <w:r w:rsidRPr="00814D7D">
        <w:rPr>
          <w:iCs/>
          <w:color w:val="000000"/>
          <w:sz w:val="28"/>
          <w:szCs w:val="28"/>
        </w:rPr>
        <w:t xml:space="preserve"> </w:t>
      </w:r>
      <w:proofErr w:type="spellStart"/>
      <w:r w:rsidRPr="00814D7D">
        <w:rPr>
          <w:iCs/>
          <w:color w:val="000000"/>
          <w:sz w:val="28"/>
          <w:szCs w:val="28"/>
        </w:rPr>
        <w:t>державних</w:t>
      </w:r>
      <w:proofErr w:type="spellEnd"/>
      <w:r w:rsidRPr="00814D7D">
        <w:rPr>
          <w:iCs/>
          <w:color w:val="000000"/>
          <w:sz w:val="28"/>
          <w:szCs w:val="28"/>
        </w:rPr>
        <w:t xml:space="preserve"> </w:t>
      </w:r>
      <w:proofErr w:type="spellStart"/>
      <w:r w:rsidRPr="00814D7D">
        <w:rPr>
          <w:iCs/>
          <w:color w:val="000000"/>
          <w:sz w:val="28"/>
          <w:szCs w:val="28"/>
        </w:rPr>
        <w:t>правоохоронних</w:t>
      </w:r>
      <w:proofErr w:type="spellEnd"/>
      <w:r w:rsidRPr="00814D7D">
        <w:rPr>
          <w:iCs/>
          <w:color w:val="000000"/>
          <w:sz w:val="28"/>
          <w:szCs w:val="28"/>
        </w:rPr>
        <w:t xml:space="preserve"> </w:t>
      </w:r>
      <w:proofErr w:type="spellStart"/>
      <w:r w:rsidRPr="00814D7D">
        <w:rPr>
          <w:iCs/>
          <w:color w:val="000000"/>
          <w:sz w:val="28"/>
          <w:szCs w:val="28"/>
        </w:rPr>
        <w:t>органів</w:t>
      </w:r>
      <w:proofErr w:type="spellEnd"/>
      <w:r w:rsidRPr="00814D7D">
        <w:rPr>
          <w:iCs/>
          <w:color w:val="000000"/>
          <w:sz w:val="28"/>
          <w:szCs w:val="28"/>
        </w:rPr>
        <w:t xml:space="preserve"> не </w:t>
      </w:r>
      <w:proofErr w:type="spellStart"/>
      <w:r w:rsidRPr="00814D7D">
        <w:rPr>
          <w:iCs/>
          <w:color w:val="000000"/>
          <w:sz w:val="28"/>
          <w:szCs w:val="28"/>
        </w:rPr>
        <w:t>завжди</w:t>
      </w:r>
      <w:proofErr w:type="spellEnd"/>
      <w:r w:rsidRPr="00814D7D">
        <w:rPr>
          <w:iCs/>
          <w:color w:val="000000"/>
          <w:sz w:val="28"/>
          <w:szCs w:val="28"/>
        </w:rPr>
        <w:t xml:space="preserve"> </w:t>
      </w:r>
      <w:proofErr w:type="spellStart"/>
      <w:r w:rsidRPr="00814D7D">
        <w:rPr>
          <w:iCs/>
          <w:color w:val="000000"/>
          <w:sz w:val="28"/>
          <w:szCs w:val="28"/>
        </w:rPr>
        <w:t>здатна</w:t>
      </w:r>
      <w:proofErr w:type="spellEnd"/>
      <w:r w:rsidRPr="00814D7D">
        <w:rPr>
          <w:iCs/>
          <w:color w:val="000000"/>
          <w:sz w:val="28"/>
          <w:szCs w:val="28"/>
        </w:rPr>
        <w:t xml:space="preserve"> </w:t>
      </w:r>
      <w:proofErr w:type="spellStart"/>
      <w:r w:rsidRPr="00814D7D">
        <w:rPr>
          <w:iCs/>
          <w:color w:val="000000"/>
          <w:sz w:val="28"/>
          <w:szCs w:val="28"/>
        </w:rPr>
        <w:t>повною</w:t>
      </w:r>
      <w:proofErr w:type="spellEnd"/>
      <w:r w:rsidRPr="00814D7D">
        <w:rPr>
          <w:iCs/>
          <w:color w:val="000000"/>
          <w:sz w:val="28"/>
          <w:szCs w:val="28"/>
        </w:rPr>
        <w:t xml:space="preserve"> </w:t>
      </w:r>
      <w:proofErr w:type="spellStart"/>
      <w:r w:rsidRPr="00814D7D">
        <w:rPr>
          <w:iCs/>
          <w:color w:val="000000"/>
          <w:sz w:val="28"/>
          <w:szCs w:val="28"/>
        </w:rPr>
        <w:t>мірою</w:t>
      </w:r>
      <w:proofErr w:type="spellEnd"/>
      <w:r w:rsidRPr="00814D7D">
        <w:rPr>
          <w:iCs/>
          <w:color w:val="000000"/>
          <w:sz w:val="28"/>
          <w:szCs w:val="28"/>
        </w:rPr>
        <w:t xml:space="preserve"> </w:t>
      </w:r>
      <w:proofErr w:type="spellStart"/>
      <w:r w:rsidRPr="00814D7D">
        <w:rPr>
          <w:iCs/>
          <w:color w:val="000000"/>
          <w:sz w:val="28"/>
          <w:szCs w:val="28"/>
        </w:rPr>
        <w:t>забезпечити</w:t>
      </w:r>
      <w:proofErr w:type="spellEnd"/>
      <w:r w:rsidRPr="00814D7D">
        <w:rPr>
          <w:iCs/>
          <w:color w:val="000000"/>
          <w:sz w:val="28"/>
          <w:szCs w:val="28"/>
        </w:rPr>
        <w:t xml:space="preserve"> </w:t>
      </w:r>
      <w:proofErr w:type="spellStart"/>
      <w:r w:rsidRPr="00814D7D">
        <w:rPr>
          <w:iCs/>
          <w:color w:val="000000"/>
          <w:sz w:val="28"/>
          <w:szCs w:val="28"/>
        </w:rPr>
        <w:t>конституційне</w:t>
      </w:r>
      <w:proofErr w:type="spellEnd"/>
      <w:r w:rsidRPr="00814D7D">
        <w:rPr>
          <w:iCs/>
          <w:color w:val="000000"/>
          <w:sz w:val="28"/>
          <w:szCs w:val="28"/>
        </w:rPr>
        <w:t xml:space="preserve"> право </w:t>
      </w:r>
      <w:proofErr w:type="spellStart"/>
      <w:r w:rsidRPr="00814D7D">
        <w:rPr>
          <w:iCs/>
          <w:color w:val="000000"/>
          <w:sz w:val="28"/>
          <w:szCs w:val="28"/>
        </w:rPr>
        <w:t>людини</w:t>
      </w:r>
      <w:proofErr w:type="spellEnd"/>
      <w:r w:rsidRPr="00814D7D">
        <w:rPr>
          <w:iCs/>
          <w:color w:val="000000"/>
          <w:sz w:val="28"/>
          <w:szCs w:val="28"/>
        </w:rPr>
        <w:t xml:space="preserve"> на </w:t>
      </w:r>
      <w:proofErr w:type="spellStart"/>
      <w:r w:rsidRPr="00814D7D">
        <w:rPr>
          <w:iCs/>
          <w:color w:val="000000"/>
          <w:sz w:val="28"/>
          <w:szCs w:val="28"/>
        </w:rPr>
        <w:t>захист</w:t>
      </w:r>
      <w:proofErr w:type="spellEnd"/>
      <w:r w:rsidRPr="00814D7D">
        <w:rPr>
          <w:iCs/>
          <w:color w:val="000000"/>
          <w:sz w:val="28"/>
          <w:szCs w:val="28"/>
        </w:rPr>
        <w:t xml:space="preserve"> </w:t>
      </w:r>
      <w:proofErr w:type="spellStart"/>
      <w:r w:rsidRPr="00814D7D">
        <w:rPr>
          <w:iCs/>
          <w:color w:val="000000"/>
          <w:sz w:val="28"/>
          <w:szCs w:val="28"/>
        </w:rPr>
        <w:t>своїх</w:t>
      </w:r>
      <w:proofErr w:type="spellEnd"/>
      <w:r w:rsidRPr="00814D7D">
        <w:rPr>
          <w:iCs/>
          <w:color w:val="000000"/>
          <w:sz w:val="28"/>
          <w:szCs w:val="28"/>
        </w:rPr>
        <w:t xml:space="preserve"> </w:t>
      </w:r>
      <w:proofErr w:type="spellStart"/>
      <w:r w:rsidRPr="00814D7D">
        <w:rPr>
          <w:iCs/>
          <w:color w:val="000000"/>
          <w:sz w:val="28"/>
          <w:szCs w:val="28"/>
        </w:rPr>
        <w:t>законних</w:t>
      </w:r>
      <w:proofErr w:type="spellEnd"/>
      <w:r w:rsidRPr="00814D7D">
        <w:rPr>
          <w:iCs/>
          <w:color w:val="000000"/>
          <w:sz w:val="28"/>
          <w:szCs w:val="28"/>
        </w:rPr>
        <w:t xml:space="preserve"> прав та </w:t>
      </w:r>
      <w:proofErr w:type="spellStart"/>
      <w:r w:rsidRPr="00814D7D">
        <w:rPr>
          <w:iCs/>
          <w:color w:val="000000"/>
          <w:sz w:val="28"/>
          <w:szCs w:val="28"/>
        </w:rPr>
        <w:t>інтересів</w:t>
      </w:r>
      <w:proofErr w:type="spellEnd"/>
      <w:r w:rsidRPr="00814D7D">
        <w:rPr>
          <w:iCs/>
          <w:color w:val="000000"/>
          <w:sz w:val="28"/>
          <w:szCs w:val="28"/>
        </w:rPr>
        <w:t>.</w:t>
      </w:r>
    </w:p>
    <w:p w:rsidR="00703298" w:rsidRPr="00814D7D" w:rsidRDefault="00703298" w:rsidP="00295CEA">
      <w:pPr>
        <w:pStyle w:val="a6"/>
        <w:shd w:val="clear" w:color="auto" w:fill="FFFFFF"/>
        <w:spacing w:before="0" w:beforeAutospacing="0" w:after="0" w:afterAutospacing="0" w:line="360" w:lineRule="auto"/>
        <w:jc w:val="both"/>
        <w:rPr>
          <w:iCs/>
          <w:color w:val="000000"/>
          <w:sz w:val="28"/>
          <w:szCs w:val="28"/>
        </w:rPr>
      </w:pPr>
      <w:proofErr w:type="spellStart"/>
      <w:r w:rsidRPr="00814D7D">
        <w:rPr>
          <w:iCs/>
          <w:color w:val="000000"/>
          <w:sz w:val="28"/>
          <w:szCs w:val="28"/>
        </w:rPr>
        <w:t>Отже</w:t>
      </w:r>
      <w:proofErr w:type="spellEnd"/>
      <w:r w:rsidRPr="00814D7D">
        <w:rPr>
          <w:iCs/>
          <w:color w:val="000000"/>
          <w:sz w:val="28"/>
          <w:szCs w:val="28"/>
        </w:rPr>
        <w:t xml:space="preserve">, </w:t>
      </w:r>
      <w:proofErr w:type="spellStart"/>
      <w:r w:rsidRPr="00814D7D">
        <w:rPr>
          <w:iCs/>
          <w:color w:val="000000"/>
          <w:sz w:val="28"/>
          <w:szCs w:val="28"/>
        </w:rPr>
        <w:t>постає</w:t>
      </w:r>
      <w:proofErr w:type="spellEnd"/>
      <w:r w:rsidRPr="00814D7D">
        <w:rPr>
          <w:iCs/>
          <w:color w:val="000000"/>
          <w:sz w:val="28"/>
          <w:szCs w:val="28"/>
        </w:rPr>
        <w:t xml:space="preserve"> </w:t>
      </w:r>
      <w:proofErr w:type="spellStart"/>
      <w:r w:rsidRPr="00814D7D">
        <w:rPr>
          <w:iCs/>
          <w:color w:val="000000"/>
          <w:sz w:val="28"/>
          <w:szCs w:val="28"/>
        </w:rPr>
        <w:t>необхідність</w:t>
      </w:r>
      <w:proofErr w:type="spellEnd"/>
      <w:r w:rsidRPr="00814D7D">
        <w:rPr>
          <w:iCs/>
          <w:color w:val="000000"/>
          <w:sz w:val="28"/>
          <w:szCs w:val="28"/>
        </w:rPr>
        <w:t xml:space="preserve"> </w:t>
      </w:r>
      <w:proofErr w:type="spellStart"/>
      <w:r w:rsidRPr="00814D7D">
        <w:rPr>
          <w:iCs/>
          <w:color w:val="000000"/>
          <w:sz w:val="28"/>
          <w:szCs w:val="28"/>
        </w:rPr>
        <w:t>створення</w:t>
      </w:r>
      <w:proofErr w:type="spellEnd"/>
      <w:r w:rsidRPr="00814D7D">
        <w:rPr>
          <w:iCs/>
          <w:color w:val="000000"/>
          <w:sz w:val="28"/>
          <w:szCs w:val="28"/>
        </w:rPr>
        <w:t xml:space="preserve"> альтернативного </w:t>
      </w:r>
      <w:proofErr w:type="spellStart"/>
      <w:r w:rsidRPr="00814D7D">
        <w:rPr>
          <w:iCs/>
          <w:color w:val="000000"/>
          <w:sz w:val="28"/>
          <w:szCs w:val="28"/>
        </w:rPr>
        <w:t>недержавного</w:t>
      </w:r>
      <w:proofErr w:type="spellEnd"/>
      <w:r w:rsidRPr="00814D7D">
        <w:rPr>
          <w:iCs/>
          <w:color w:val="000000"/>
          <w:sz w:val="28"/>
          <w:szCs w:val="28"/>
        </w:rPr>
        <w:t xml:space="preserve"> </w:t>
      </w:r>
      <w:proofErr w:type="spellStart"/>
      <w:r w:rsidRPr="00814D7D">
        <w:rPr>
          <w:iCs/>
          <w:color w:val="000000"/>
          <w:sz w:val="28"/>
          <w:szCs w:val="28"/>
        </w:rPr>
        <w:t>правоохоронного</w:t>
      </w:r>
      <w:proofErr w:type="spellEnd"/>
      <w:r w:rsidRPr="00814D7D">
        <w:rPr>
          <w:iCs/>
          <w:color w:val="000000"/>
          <w:sz w:val="28"/>
          <w:szCs w:val="28"/>
        </w:rPr>
        <w:t xml:space="preserve"> </w:t>
      </w:r>
      <w:proofErr w:type="spellStart"/>
      <w:r w:rsidRPr="00814D7D">
        <w:rPr>
          <w:iCs/>
          <w:color w:val="000000"/>
          <w:sz w:val="28"/>
          <w:szCs w:val="28"/>
        </w:rPr>
        <w:t>механізму</w:t>
      </w:r>
      <w:proofErr w:type="spellEnd"/>
      <w:r w:rsidRPr="00814D7D">
        <w:rPr>
          <w:iCs/>
          <w:color w:val="000000"/>
          <w:sz w:val="28"/>
          <w:szCs w:val="28"/>
        </w:rPr>
        <w:t>.</w:t>
      </w:r>
    </w:p>
    <w:p w:rsidR="00703298" w:rsidRPr="00814D7D" w:rsidRDefault="00703298" w:rsidP="00295CEA">
      <w:pPr>
        <w:pStyle w:val="a6"/>
        <w:shd w:val="clear" w:color="auto" w:fill="FFFFFF"/>
        <w:spacing w:before="0" w:beforeAutospacing="0" w:after="0" w:afterAutospacing="0" w:line="360" w:lineRule="auto"/>
        <w:jc w:val="both"/>
        <w:rPr>
          <w:iCs/>
          <w:color w:val="000000"/>
          <w:sz w:val="28"/>
          <w:szCs w:val="28"/>
        </w:rPr>
      </w:pPr>
      <w:proofErr w:type="spellStart"/>
      <w:r w:rsidRPr="00814D7D">
        <w:rPr>
          <w:iCs/>
          <w:color w:val="000000"/>
          <w:sz w:val="28"/>
          <w:szCs w:val="28"/>
        </w:rPr>
        <w:t>Сучасний</w:t>
      </w:r>
      <w:proofErr w:type="spellEnd"/>
      <w:r w:rsidRPr="00814D7D">
        <w:rPr>
          <w:iCs/>
          <w:color w:val="000000"/>
          <w:sz w:val="28"/>
          <w:szCs w:val="28"/>
        </w:rPr>
        <w:t> </w:t>
      </w:r>
      <w:proofErr w:type="spellStart"/>
      <w:r w:rsidRPr="00814D7D">
        <w:rPr>
          <w:iCs/>
          <w:color w:val="000000"/>
          <w:sz w:val="28"/>
          <w:szCs w:val="28"/>
        </w:rPr>
        <w:t>світовий</w:t>
      </w:r>
      <w:proofErr w:type="spellEnd"/>
      <w:r w:rsidRPr="00814D7D">
        <w:rPr>
          <w:iCs/>
          <w:color w:val="000000"/>
          <w:sz w:val="28"/>
          <w:szCs w:val="28"/>
        </w:rPr>
        <w:t xml:space="preserve"> </w:t>
      </w:r>
      <w:proofErr w:type="spellStart"/>
      <w:r w:rsidRPr="00814D7D">
        <w:rPr>
          <w:iCs/>
          <w:color w:val="000000"/>
          <w:sz w:val="28"/>
          <w:szCs w:val="28"/>
        </w:rPr>
        <w:t>досвід</w:t>
      </w:r>
      <w:proofErr w:type="spellEnd"/>
      <w:r w:rsidRPr="00814D7D">
        <w:rPr>
          <w:iCs/>
          <w:color w:val="000000"/>
          <w:sz w:val="28"/>
          <w:szCs w:val="28"/>
        </w:rPr>
        <w:t xml:space="preserve"> </w:t>
      </w:r>
      <w:proofErr w:type="spellStart"/>
      <w:r w:rsidRPr="00814D7D">
        <w:rPr>
          <w:iCs/>
          <w:color w:val="000000"/>
          <w:sz w:val="28"/>
          <w:szCs w:val="28"/>
        </w:rPr>
        <w:t>свідчить</w:t>
      </w:r>
      <w:proofErr w:type="spellEnd"/>
      <w:r w:rsidRPr="00814D7D">
        <w:rPr>
          <w:iCs/>
          <w:color w:val="000000"/>
          <w:sz w:val="28"/>
          <w:szCs w:val="28"/>
        </w:rPr>
        <w:t xml:space="preserve"> про те, </w:t>
      </w:r>
      <w:proofErr w:type="spellStart"/>
      <w:r w:rsidRPr="00814D7D">
        <w:rPr>
          <w:iCs/>
          <w:color w:val="000000"/>
          <w:sz w:val="28"/>
          <w:szCs w:val="28"/>
        </w:rPr>
        <w:t>що</w:t>
      </w:r>
      <w:proofErr w:type="spellEnd"/>
      <w:r w:rsidRPr="00814D7D">
        <w:rPr>
          <w:iCs/>
          <w:color w:val="000000"/>
          <w:sz w:val="28"/>
          <w:szCs w:val="28"/>
        </w:rPr>
        <w:t xml:space="preserve"> </w:t>
      </w:r>
      <w:proofErr w:type="spellStart"/>
      <w:r w:rsidRPr="00814D7D">
        <w:rPr>
          <w:iCs/>
          <w:color w:val="000000"/>
          <w:sz w:val="28"/>
          <w:szCs w:val="28"/>
        </w:rPr>
        <w:t>чимало</w:t>
      </w:r>
      <w:proofErr w:type="spellEnd"/>
      <w:r w:rsidRPr="00814D7D">
        <w:rPr>
          <w:iCs/>
          <w:color w:val="000000"/>
          <w:sz w:val="28"/>
          <w:szCs w:val="28"/>
        </w:rPr>
        <w:t xml:space="preserve"> </w:t>
      </w:r>
      <w:proofErr w:type="spellStart"/>
      <w:r w:rsidRPr="00814D7D">
        <w:rPr>
          <w:iCs/>
          <w:color w:val="000000"/>
          <w:sz w:val="28"/>
          <w:szCs w:val="28"/>
        </w:rPr>
        <w:t>країн</w:t>
      </w:r>
      <w:proofErr w:type="spellEnd"/>
      <w:r w:rsidRPr="00814D7D">
        <w:rPr>
          <w:iCs/>
          <w:color w:val="000000"/>
          <w:sz w:val="28"/>
          <w:szCs w:val="28"/>
        </w:rPr>
        <w:t xml:space="preserve"> </w:t>
      </w:r>
      <w:proofErr w:type="spellStart"/>
      <w:r w:rsidRPr="00814D7D">
        <w:rPr>
          <w:iCs/>
          <w:color w:val="000000"/>
          <w:sz w:val="28"/>
          <w:szCs w:val="28"/>
        </w:rPr>
        <w:t>світу</w:t>
      </w:r>
      <w:proofErr w:type="spellEnd"/>
      <w:r w:rsidRPr="00814D7D">
        <w:rPr>
          <w:iCs/>
          <w:color w:val="000000"/>
          <w:sz w:val="28"/>
          <w:szCs w:val="28"/>
        </w:rPr>
        <w:t xml:space="preserve"> у </w:t>
      </w:r>
      <w:proofErr w:type="spellStart"/>
      <w:r w:rsidRPr="00814D7D">
        <w:rPr>
          <w:iCs/>
          <w:color w:val="000000"/>
          <w:sz w:val="28"/>
          <w:szCs w:val="28"/>
        </w:rPr>
        <w:t>забезпеченні</w:t>
      </w:r>
      <w:proofErr w:type="spellEnd"/>
      <w:r w:rsidRPr="00814D7D">
        <w:rPr>
          <w:iCs/>
          <w:color w:val="000000"/>
          <w:sz w:val="28"/>
          <w:szCs w:val="28"/>
        </w:rPr>
        <w:t xml:space="preserve"> правопорядку та </w:t>
      </w:r>
      <w:proofErr w:type="spellStart"/>
      <w:r w:rsidRPr="00814D7D">
        <w:rPr>
          <w:iCs/>
          <w:color w:val="000000"/>
          <w:sz w:val="28"/>
          <w:szCs w:val="28"/>
        </w:rPr>
        <w:t>безпеки</w:t>
      </w:r>
      <w:proofErr w:type="spellEnd"/>
      <w:r w:rsidRPr="00814D7D">
        <w:rPr>
          <w:iCs/>
          <w:color w:val="000000"/>
          <w:sz w:val="28"/>
          <w:szCs w:val="28"/>
        </w:rPr>
        <w:t xml:space="preserve"> </w:t>
      </w:r>
      <w:proofErr w:type="spellStart"/>
      <w:r w:rsidRPr="00814D7D">
        <w:rPr>
          <w:iCs/>
          <w:color w:val="000000"/>
          <w:sz w:val="28"/>
          <w:szCs w:val="28"/>
        </w:rPr>
        <w:t>покладаються</w:t>
      </w:r>
      <w:proofErr w:type="spellEnd"/>
      <w:r w:rsidRPr="00814D7D">
        <w:rPr>
          <w:iCs/>
          <w:color w:val="000000"/>
          <w:sz w:val="28"/>
          <w:szCs w:val="28"/>
        </w:rPr>
        <w:t xml:space="preserve"> не </w:t>
      </w:r>
      <w:proofErr w:type="spellStart"/>
      <w:r w:rsidRPr="00814D7D">
        <w:rPr>
          <w:iCs/>
          <w:color w:val="000000"/>
          <w:sz w:val="28"/>
          <w:szCs w:val="28"/>
        </w:rPr>
        <w:t>лише</w:t>
      </w:r>
      <w:proofErr w:type="spellEnd"/>
      <w:r w:rsidRPr="00814D7D">
        <w:rPr>
          <w:iCs/>
          <w:color w:val="000000"/>
          <w:sz w:val="28"/>
          <w:szCs w:val="28"/>
        </w:rPr>
        <w:t xml:space="preserve"> на </w:t>
      </w:r>
      <w:proofErr w:type="spellStart"/>
      <w:r w:rsidRPr="00814D7D">
        <w:rPr>
          <w:iCs/>
          <w:color w:val="000000"/>
          <w:sz w:val="28"/>
          <w:szCs w:val="28"/>
        </w:rPr>
        <w:t>державні</w:t>
      </w:r>
      <w:proofErr w:type="spellEnd"/>
      <w:r w:rsidRPr="00814D7D">
        <w:rPr>
          <w:iCs/>
          <w:color w:val="000000"/>
          <w:sz w:val="28"/>
          <w:szCs w:val="28"/>
        </w:rPr>
        <w:t xml:space="preserve"> </w:t>
      </w:r>
      <w:proofErr w:type="spellStart"/>
      <w:r w:rsidRPr="00814D7D">
        <w:rPr>
          <w:iCs/>
          <w:color w:val="000000"/>
          <w:sz w:val="28"/>
          <w:szCs w:val="28"/>
        </w:rPr>
        <w:t>правоохоронні</w:t>
      </w:r>
      <w:proofErr w:type="spellEnd"/>
      <w:r w:rsidRPr="00814D7D">
        <w:rPr>
          <w:iCs/>
          <w:color w:val="000000"/>
          <w:sz w:val="28"/>
          <w:szCs w:val="28"/>
        </w:rPr>
        <w:t xml:space="preserve"> </w:t>
      </w:r>
      <w:proofErr w:type="spellStart"/>
      <w:r w:rsidRPr="00814D7D">
        <w:rPr>
          <w:iCs/>
          <w:color w:val="000000"/>
          <w:sz w:val="28"/>
          <w:szCs w:val="28"/>
        </w:rPr>
        <w:t>органи</w:t>
      </w:r>
      <w:proofErr w:type="spellEnd"/>
      <w:r w:rsidRPr="00814D7D">
        <w:rPr>
          <w:iCs/>
          <w:color w:val="000000"/>
          <w:sz w:val="28"/>
          <w:szCs w:val="28"/>
        </w:rPr>
        <w:t xml:space="preserve">, але й на </w:t>
      </w:r>
      <w:proofErr w:type="spellStart"/>
      <w:r w:rsidRPr="00814D7D">
        <w:rPr>
          <w:iCs/>
          <w:color w:val="000000"/>
          <w:sz w:val="28"/>
          <w:szCs w:val="28"/>
        </w:rPr>
        <w:t>недержавні</w:t>
      </w:r>
      <w:proofErr w:type="spellEnd"/>
      <w:r w:rsidRPr="00814D7D">
        <w:rPr>
          <w:iCs/>
          <w:color w:val="000000"/>
          <w:sz w:val="28"/>
          <w:szCs w:val="28"/>
        </w:rPr>
        <w:t xml:space="preserve"> </w:t>
      </w:r>
      <w:proofErr w:type="spellStart"/>
      <w:r w:rsidRPr="00814D7D">
        <w:rPr>
          <w:iCs/>
          <w:color w:val="000000"/>
          <w:sz w:val="28"/>
          <w:szCs w:val="28"/>
        </w:rPr>
        <w:t>суб'єкти</w:t>
      </w:r>
      <w:proofErr w:type="spellEnd"/>
      <w:r w:rsidRPr="00814D7D">
        <w:rPr>
          <w:iCs/>
          <w:color w:val="000000"/>
          <w:sz w:val="28"/>
          <w:szCs w:val="28"/>
        </w:rPr>
        <w:t xml:space="preserve"> </w:t>
      </w:r>
      <w:proofErr w:type="spellStart"/>
      <w:r w:rsidRPr="00814D7D">
        <w:rPr>
          <w:iCs/>
          <w:color w:val="000000"/>
          <w:sz w:val="28"/>
          <w:szCs w:val="28"/>
        </w:rPr>
        <w:t>правоохоронної</w:t>
      </w:r>
      <w:proofErr w:type="spellEnd"/>
      <w:r w:rsidRPr="00814D7D">
        <w:rPr>
          <w:iCs/>
          <w:color w:val="000000"/>
          <w:sz w:val="28"/>
          <w:szCs w:val="28"/>
        </w:rPr>
        <w:t xml:space="preserve"> </w:t>
      </w:r>
      <w:proofErr w:type="spellStart"/>
      <w:r w:rsidRPr="00814D7D">
        <w:rPr>
          <w:iCs/>
          <w:color w:val="000000"/>
          <w:sz w:val="28"/>
          <w:szCs w:val="28"/>
        </w:rPr>
        <w:t>діяльності</w:t>
      </w:r>
      <w:proofErr w:type="spellEnd"/>
      <w:r w:rsidRPr="00814D7D">
        <w:rPr>
          <w:iCs/>
          <w:color w:val="000000"/>
          <w:sz w:val="28"/>
          <w:szCs w:val="28"/>
        </w:rPr>
        <w:t xml:space="preserve">. </w:t>
      </w:r>
      <w:proofErr w:type="spellStart"/>
      <w:r w:rsidRPr="00814D7D">
        <w:rPr>
          <w:iCs/>
          <w:color w:val="000000"/>
          <w:sz w:val="28"/>
          <w:szCs w:val="28"/>
        </w:rPr>
        <w:t>Частка</w:t>
      </w:r>
      <w:proofErr w:type="spellEnd"/>
      <w:r w:rsidRPr="00814D7D">
        <w:rPr>
          <w:iCs/>
          <w:color w:val="000000"/>
          <w:sz w:val="28"/>
          <w:szCs w:val="28"/>
        </w:rPr>
        <w:t xml:space="preserve"> </w:t>
      </w:r>
      <w:proofErr w:type="spellStart"/>
      <w:r w:rsidRPr="00814D7D">
        <w:rPr>
          <w:iCs/>
          <w:color w:val="000000"/>
          <w:sz w:val="28"/>
          <w:szCs w:val="28"/>
        </w:rPr>
        <w:lastRenderedPageBreak/>
        <w:t>працівників</w:t>
      </w:r>
      <w:proofErr w:type="spellEnd"/>
      <w:r w:rsidRPr="00814D7D">
        <w:rPr>
          <w:iCs/>
          <w:color w:val="000000"/>
          <w:sz w:val="28"/>
          <w:szCs w:val="28"/>
        </w:rPr>
        <w:t xml:space="preserve"> </w:t>
      </w:r>
      <w:proofErr w:type="spellStart"/>
      <w:r w:rsidRPr="00814D7D">
        <w:rPr>
          <w:iCs/>
          <w:color w:val="000000"/>
          <w:sz w:val="28"/>
          <w:szCs w:val="28"/>
        </w:rPr>
        <w:t>недержавних</w:t>
      </w:r>
      <w:proofErr w:type="spellEnd"/>
      <w:r w:rsidRPr="00814D7D">
        <w:rPr>
          <w:iCs/>
          <w:color w:val="000000"/>
          <w:sz w:val="28"/>
          <w:szCs w:val="28"/>
        </w:rPr>
        <w:t xml:space="preserve"> </w:t>
      </w:r>
      <w:proofErr w:type="spellStart"/>
      <w:r w:rsidRPr="00814D7D">
        <w:rPr>
          <w:iCs/>
          <w:color w:val="000000"/>
          <w:sz w:val="28"/>
          <w:szCs w:val="28"/>
        </w:rPr>
        <w:t>правоохоронних</w:t>
      </w:r>
      <w:proofErr w:type="spellEnd"/>
      <w:r w:rsidRPr="00814D7D">
        <w:rPr>
          <w:iCs/>
          <w:color w:val="000000"/>
          <w:sz w:val="28"/>
          <w:szCs w:val="28"/>
        </w:rPr>
        <w:t xml:space="preserve"> структур у </w:t>
      </w:r>
      <w:proofErr w:type="spellStart"/>
      <w:r w:rsidRPr="00814D7D">
        <w:rPr>
          <w:iCs/>
          <w:color w:val="000000"/>
          <w:sz w:val="28"/>
          <w:szCs w:val="28"/>
        </w:rPr>
        <w:t>ряді</w:t>
      </w:r>
      <w:proofErr w:type="spellEnd"/>
      <w:r w:rsidRPr="00814D7D">
        <w:rPr>
          <w:iCs/>
          <w:color w:val="000000"/>
          <w:sz w:val="28"/>
          <w:szCs w:val="28"/>
        </w:rPr>
        <w:t xml:space="preserve"> </w:t>
      </w:r>
      <w:proofErr w:type="spellStart"/>
      <w:r w:rsidRPr="00814D7D">
        <w:rPr>
          <w:iCs/>
          <w:color w:val="000000"/>
          <w:sz w:val="28"/>
          <w:szCs w:val="28"/>
        </w:rPr>
        <w:t>країн</w:t>
      </w:r>
      <w:proofErr w:type="spellEnd"/>
      <w:r w:rsidRPr="00814D7D">
        <w:rPr>
          <w:iCs/>
          <w:color w:val="000000"/>
          <w:sz w:val="28"/>
          <w:szCs w:val="28"/>
        </w:rPr>
        <w:t xml:space="preserve"> </w:t>
      </w:r>
      <w:proofErr w:type="spellStart"/>
      <w:r w:rsidRPr="00814D7D">
        <w:rPr>
          <w:iCs/>
          <w:color w:val="000000"/>
          <w:sz w:val="28"/>
          <w:szCs w:val="28"/>
        </w:rPr>
        <w:t>світу</w:t>
      </w:r>
      <w:proofErr w:type="spellEnd"/>
      <w:r w:rsidRPr="00814D7D">
        <w:rPr>
          <w:iCs/>
          <w:color w:val="000000"/>
          <w:sz w:val="28"/>
          <w:szCs w:val="28"/>
        </w:rPr>
        <w:t xml:space="preserve">, </w:t>
      </w:r>
      <w:proofErr w:type="spellStart"/>
      <w:r w:rsidRPr="00814D7D">
        <w:rPr>
          <w:iCs/>
          <w:color w:val="000000"/>
          <w:sz w:val="28"/>
          <w:szCs w:val="28"/>
        </w:rPr>
        <w:t>зайнятих</w:t>
      </w:r>
      <w:proofErr w:type="spellEnd"/>
      <w:r w:rsidRPr="00814D7D">
        <w:rPr>
          <w:iCs/>
          <w:color w:val="000000"/>
          <w:sz w:val="28"/>
          <w:szCs w:val="28"/>
        </w:rPr>
        <w:t xml:space="preserve"> в </w:t>
      </w:r>
      <w:proofErr w:type="spellStart"/>
      <w:r w:rsidRPr="00814D7D">
        <w:rPr>
          <w:iCs/>
          <w:color w:val="000000"/>
          <w:sz w:val="28"/>
          <w:szCs w:val="28"/>
        </w:rPr>
        <w:t>індустрії</w:t>
      </w:r>
      <w:proofErr w:type="spellEnd"/>
      <w:r w:rsidRPr="00814D7D">
        <w:rPr>
          <w:iCs/>
          <w:color w:val="000000"/>
          <w:sz w:val="28"/>
          <w:szCs w:val="28"/>
        </w:rPr>
        <w:t xml:space="preserve"> </w:t>
      </w:r>
      <w:proofErr w:type="spellStart"/>
      <w:r w:rsidRPr="00814D7D">
        <w:rPr>
          <w:iCs/>
          <w:color w:val="000000"/>
          <w:sz w:val="28"/>
          <w:szCs w:val="28"/>
        </w:rPr>
        <w:t>забезпечення</w:t>
      </w:r>
      <w:proofErr w:type="spellEnd"/>
      <w:r w:rsidRPr="00814D7D">
        <w:rPr>
          <w:iCs/>
          <w:color w:val="000000"/>
          <w:sz w:val="28"/>
          <w:szCs w:val="28"/>
        </w:rPr>
        <w:t xml:space="preserve"> </w:t>
      </w:r>
      <w:proofErr w:type="spellStart"/>
      <w:r w:rsidRPr="00814D7D">
        <w:rPr>
          <w:iCs/>
          <w:color w:val="000000"/>
          <w:sz w:val="28"/>
          <w:szCs w:val="28"/>
        </w:rPr>
        <w:t>безпеки</w:t>
      </w:r>
      <w:proofErr w:type="spellEnd"/>
      <w:r w:rsidRPr="00814D7D">
        <w:rPr>
          <w:iCs/>
          <w:color w:val="000000"/>
          <w:sz w:val="28"/>
          <w:szCs w:val="28"/>
        </w:rPr>
        <w:t xml:space="preserve">, </w:t>
      </w:r>
      <w:proofErr w:type="spellStart"/>
      <w:r w:rsidRPr="00814D7D">
        <w:rPr>
          <w:iCs/>
          <w:color w:val="000000"/>
          <w:sz w:val="28"/>
          <w:szCs w:val="28"/>
        </w:rPr>
        <w:t>коливається</w:t>
      </w:r>
      <w:proofErr w:type="spellEnd"/>
      <w:r w:rsidRPr="00814D7D">
        <w:rPr>
          <w:iCs/>
          <w:color w:val="000000"/>
          <w:sz w:val="28"/>
          <w:szCs w:val="28"/>
        </w:rPr>
        <w:t xml:space="preserve"> </w:t>
      </w:r>
      <w:proofErr w:type="spellStart"/>
      <w:r w:rsidRPr="00814D7D">
        <w:rPr>
          <w:iCs/>
          <w:color w:val="000000"/>
          <w:sz w:val="28"/>
          <w:szCs w:val="28"/>
        </w:rPr>
        <w:t>від</w:t>
      </w:r>
      <w:proofErr w:type="spellEnd"/>
      <w:r w:rsidRPr="00814D7D">
        <w:rPr>
          <w:iCs/>
          <w:color w:val="000000"/>
          <w:sz w:val="28"/>
          <w:szCs w:val="28"/>
        </w:rPr>
        <w:t xml:space="preserve"> 50 % до 80 % </w:t>
      </w:r>
      <w:proofErr w:type="spellStart"/>
      <w:r w:rsidRPr="00814D7D">
        <w:rPr>
          <w:iCs/>
          <w:color w:val="000000"/>
          <w:sz w:val="28"/>
          <w:szCs w:val="28"/>
        </w:rPr>
        <w:t>від</w:t>
      </w:r>
      <w:proofErr w:type="spellEnd"/>
      <w:r w:rsidRPr="00814D7D">
        <w:rPr>
          <w:iCs/>
          <w:color w:val="000000"/>
          <w:sz w:val="28"/>
          <w:szCs w:val="28"/>
        </w:rPr>
        <w:t xml:space="preserve"> </w:t>
      </w:r>
      <w:proofErr w:type="spellStart"/>
      <w:r w:rsidRPr="00814D7D">
        <w:rPr>
          <w:iCs/>
          <w:color w:val="000000"/>
          <w:sz w:val="28"/>
          <w:szCs w:val="28"/>
        </w:rPr>
        <w:t>загальної</w:t>
      </w:r>
      <w:proofErr w:type="spellEnd"/>
      <w:r w:rsidRPr="00814D7D">
        <w:rPr>
          <w:iCs/>
          <w:color w:val="000000"/>
          <w:sz w:val="28"/>
          <w:szCs w:val="28"/>
        </w:rPr>
        <w:t xml:space="preserve"> </w:t>
      </w:r>
      <w:proofErr w:type="spellStart"/>
      <w:r w:rsidRPr="00814D7D">
        <w:rPr>
          <w:iCs/>
          <w:color w:val="000000"/>
          <w:sz w:val="28"/>
          <w:szCs w:val="28"/>
        </w:rPr>
        <w:t>кількості</w:t>
      </w:r>
      <w:proofErr w:type="spellEnd"/>
      <w:r w:rsidRPr="00814D7D">
        <w:rPr>
          <w:iCs/>
          <w:color w:val="000000"/>
          <w:sz w:val="28"/>
          <w:szCs w:val="28"/>
        </w:rPr>
        <w:t xml:space="preserve"> </w:t>
      </w:r>
      <w:proofErr w:type="spellStart"/>
      <w:r w:rsidRPr="00814D7D">
        <w:rPr>
          <w:iCs/>
          <w:color w:val="000000"/>
          <w:sz w:val="28"/>
          <w:szCs w:val="28"/>
        </w:rPr>
        <w:t>осіб</w:t>
      </w:r>
      <w:proofErr w:type="spellEnd"/>
      <w:r w:rsidRPr="00814D7D">
        <w:rPr>
          <w:iCs/>
          <w:color w:val="000000"/>
          <w:sz w:val="28"/>
          <w:szCs w:val="28"/>
        </w:rPr>
        <w:t xml:space="preserve">, </w:t>
      </w:r>
      <w:proofErr w:type="spellStart"/>
      <w:r w:rsidRPr="00814D7D">
        <w:rPr>
          <w:iCs/>
          <w:color w:val="000000"/>
          <w:sz w:val="28"/>
          <w:szCs w:val="28"/>
        </w:rPr>
        <w:t>професійно</w:t>
      </w:r>
      <w:proofErr w:type="spellEnd"/>
      <w:r w:rsidRPr="00814D7D">
        <w:rPr>
          <w:iCs/>
          <w:color w:val="000000"/>
          <w:sz w:val="28"/>
          <w:szCs w:val="28"/>
        </w:rPr>
        <w:t xml:space="preserve"> </w:t>
      </w:r>
      <w:proofErr w:type="spellStart"/>
      <w:r w:rsidRPr="00814D7D">
        <w:rPr>
          <w:iCs/>
          <w:color w:val="000000"/>
          <w:sz w:val="28"/>
          <w:szCs w:val="28"/>
        </w:rPr>
        <w:t>зайнятих</w:t>
      </w:r>
      <w:proofErr w:type="spellEnd"/>
      <w:r w:rsidRPr="00814D7D">
        <w:rPr>
          <w:iCs/>
          <w:color w:val="000000"/>
          <w:sz w:val="28"/>
          <w:szCs w:val="28"/>
        </w:rPr>
        <w:t xml:space="preserve"> </w:t>
      </w:r>
      <w:proofErr w:type="spellStart"/>
      <w:r w:rsidRPr="00814D7D">
        <w:rPr>
          <w:iCs/>
          <w:color w:val="000000"/>
          <w:sz w:val="28"/>
          <w:szCs w:val="28"/>
        </w:rPr>
        <w:t>боротьбою</w:t>
      </w:r>
      <w:proofErr w:type="spellEnd"/>
      <w:r w:rsidRPr="00814D7D">
        <w:rPr>
          <w:iCs/>
          <w:color w:val="000000"/>
          <w:sz w:val="28"/>
          <w:szCs w:val="28"/>
        </w:rPr>
        <w:t xml:space="preserve"> </w:t>
      </w:r>
      <w:proofErr w:type="spellStart"/>
      <w:r w:rsidRPr="00814D7D">
        <w:rPr>
          <w:iCs/>
          <w:color w:val="000000"/>
          <w:sz w:val="28"/>
          <w:szCs w:val="28"/>
        </w:rPr>
        <w:t>зі</w:t>
      </w:r>
      <w:proofErr w:type="spellEnd"/>
      <w:r w:rsidRPr="00814D7D">
        <w:rPr>
          <w:iCs/>
          <w:color w:val="000000"/>
          <w:sz w:val="28"/>
          <w:szCs w:val="28"/>
        </w:rPr>
        <w:t xml:space="preserve"> </w:t>
      </w:r>
      <w:proofErr w:type="spellStart"/>
      <w:r w:rsidRPr="00814D7D">
        <w:rPr>
          <w:iCs/>
          <w:color w:val="000000"/>
          <w:sz w:val="28"/>
          <w:szCs w:val="28"/>
        </w:rPr>
        <w:t>злочинністю</w:t>
      </w:r>
      <w:proofErr w:type="spellEnd"/>
      <w:r w:rsidRPr="00814D7D">
        <w:rPr>
          <w:iCs/>
          <w:color w:val="000000"/>
          <w:sz w:val="28"/>
          <w:szCs w:val="28"/>
        </w:rPr>
        <w:t>.</w:t>
      </w:r>
    </w:p>
    <w:p w:rsidR="00703298" w:rsidRPr="00814D7D" w:rsidRDefault="00703298" w:rsidP="00295CEA">
      <w:pPr>
        <w:pStyle w:val="a6"/>
        <w:shd w:val="clear" w:color="auto" w:fill="FFFFFF"/>
        <w:spacing w:before="0" w:beforeAutospacing="0" w:after="0" w:afterAutospacing="0" w:line="360" w:lineRule="auto"/>
        <w:jc w:val="both"/>
        <w:rPr>
          <w:iCs/>
          <w:color w:val="000000"/>
          <w:sz w:val="28"/>
          <w:szCs w:val="28"/>
        </w:rPr>
      </w:pPr>
      <w:r w:rsidRPr="00814D7D">
        <w:rPr>
          <w:iCs/>
          <w:color w:val="000000"/>
          <w:sz w:val="28"/>
          <w:szCs w:val="28"/>
        </w:rPr>
        <w:t xml:space="preserve">В </w:t>
      </w:r>
      <w:proofErr w:type="spellStart"/>
      <w:r w:rsidRPr="00814D7D">
        <w:rPr>
          <w:iCs/>
          <w:color w:val="000000"/>
          <w:sz w:val="28"/>
          <w:szCs w:val="28"/>
        </w:rPr>
        <w:t>Україні</w:t>
      </w:r>
      <w:proofErr w:type="spellEnd"/>
      <w:r w:rsidRPr="00814D7D">
        <w:rPr>
          <w:iCs/>
          <w:color w:val="000000"/>
          <w:sz w:val="28"/>
          <w:szCs w:val="28"/>
        </w:rPr>
        <w:t xml:space="preserve"> </w:t>
      </w:r>
      <w:proofErr w:type="spellStart"/>
      <w:r w:rsidRPr="00814D7D">
        <w:rPr>
          <w:iCs/>
          <w:color w:val="000000"/>
          <w:sz w:val="28"/>
          <w:szCs w:val="28"/>
        </w:rPr>
        <w:t>дотепер</w:t>
      </w:r>
      <w:proofErr w:type="spellEnd"/>
      <w:r w:rsidRPr="00814D7D">
        <w:rPr>
          <w:iCs/>
          <w:color w:val="000000"/>
          <w:sz w:val="28"/>
          <w:szCs w:val="28"/>
        </w:rPr>
        <w:t xml:space="preserve"> </w:t>
      </w:r>
      <w:proofErr w:type="spellStart"/>
      <w:r w:rsidRPr="00814D7D">
        <w:rPr>
          <w:iCs/>
          <w:color w:val="000000"/>
          <w:sz w:val="28"/>
          <w:szCs w:val="28"/>
        </w:rPr>
        <w:t>такий</w:t>
      </w:r>
      <w:proofErr w:type="spellEnd"/>
      <w:r w:rsidRPr="00814D7D">
        <w:rPr>
          <w:iCs/>
          <w:color w:val="000000"/>
          <w:sz w:val="28"/>
          <w:szCs w:val="28"/>
        </w:rPr>
        <w:t xml:space="preserve"> вид </w:t>
      </w:r>
      <w:proofErr w:type="spellStart"/>
      <w:r w:rsidRPr="00814D7D">
        <w:rPr>
          <w:iCs/>
          <w:color w:val="000000"/>
          <w:sz w:val="28"/>
          <w:szCs w:val="28"/>
        </w:rPr>
        <w:t>діяльності</w:t>
      </w:r>
      <w:proofErr w:type="spellEnd"/>
      <w:r w:rsidRPr="00814D7D">
        <w:rPr>
          <w:iCs/>
          <w:color w:val="000000"/>
          <w:sz w:val="28"/>
          <w:szCs w:val="28"/>
        </w:rPr>
        <w:t xml:space="preserve"> нормативно не </w:t>
      </w:r>
      <w:proofErr w:type="spellStart"/>
      <w:r w:rsidRPr="00814D7D">
        <w:rPr>
          <w:iCs/>
          <w:color w:val="000000"/>
          <w:sz w:val="28"/>
          <w:szCs w:val="28"/>
        </w:rPr>
        <w:t>закріплено</w:t>
      </w:r>
      <w:proofErr w:type="spellEnd"/>
      <w:r w:rsidRPr="00814D7D">
        <w:rPr>
          <w:iCs/>
          <w:color w:val="000000"/>
          <w:sz w:val="28"/>
          <w:szCs w:val="28"/>
        </w:rPr>
        <w:t xml:space="preserve">, у </w:t>
      </w:r>
      <w:proofErr w:type="spellStart"/>
      <w:r w:rsidRPr="00814D7D">
        <w:rPr>
          <w:iCs/>
          <w:color w:val="000000"/>
          <w:sz w:val="28"/>
          <w:szCs w:val="28"/>
        </w:rPr>
        <w:t>законодавстві</w:t>
      </w:r>
      <w:proofErr w:type="spellEnd"/>
      <w:r w:rsidRPr="00814D7D">
        <w:rPr>
          <w:iCs/>
          <w:color w:val="000000"/>
          <w:sz w:val="28"/>
          <w:szCs w:val="28"/>
        </w:rPr>
        <w:t xml:space="preserve"> </w:t>
      </w:r>
      <w:proofErr w:type="spellStart"/>
      <w:r w:rsidRPr="00814D7D">
        <w:rPr>
          <w:iCs/>
          <w:color w:val="000000"/>
          <w:sz w:val="28"/>
          <w:szCs w:val="28"/>
        </w:rPr>
        <w:t>відсутнє</w:t>
      </w:r>
      <w:proofErr w:type="spellEnd"/>
      <w:r w:rsidRPr="00814D7D">
        <w:rPr>
          <w:iCs/>
          <w:color w:val="000000"/>
          <w:sz w:val="28"/>
          <w:szCs w:val="28"/>
        </w:rPr>
        <w:t xml:space="preserve"> і </w:t>
      </w:r>
      <w:proofErr w:type="spellStart"/>
      <w:r w:rsidRPr="00814D7D">
        <w:rPr>
          <w:iCs/>
          <w:color w:val="000000"/>
          <w:sz w:val="28"/>
          <w:szCs w:val="28"/>
        </w:rPr>
        <w:t>саме</w:t>
      </w:r>
      <w:proofErr w:type="spellEnd"/>
      <w:r w:rsidRPr="00814D7D">
        <w:rPr>
          <w:iCs/>
          <w:color w:val="000000"/>
          <w:sz w:val="28"/>
          <w:szCs w:val="28"/>
        </w:rPr>
        <w:t xml:space="preserve"> </w:t>
      </w:r>
      <w:proofErr w:type="spellStart"/>
      <w:r w:rsidRPr="00814D7D">
        <w:rPr>
          <w:iCs/>
          <w:color w:val="000000"/>
          <w:sz w:val="28"/>
          <w:szCs w:val="28"/>
        </w:rPr>
        <w:t>поняття</w:t>
      </w:r>
      <w:proofErr w:type="spellEnd"/>
      <w:r w:rsidRPr="00814D7D">
        <w:rPr>
          <w:iCs/>
          <w:color w:val="000000"/>
          <w:sz w:val="28"/>
          <w:szCs w:val="28"/>
        </w:rPr>
        <w:t xml:space="preserve"> "</w:t>
      </w:r>
      <w:proofErr w:type="spellStart"/>
      <w:r w:rsidRPr="00814D7D">
        <w:rPr>
          <w:iCs/>
          <w:color w:val="000000"/>
          <w:sz w:val="28"/>
          <w:szCs w:val="28"/>
        </w:rPr>
        <w:t>недержавна</w:t>
      </w:r>
      <w:proofErr w:type="spellEnd"/>
      <w:r w:rsidRPr="00814D7D">
        <w:rPr>
          <w:iCs/>
          <w:color w:val="000000"/>
          <w:sz w:val="28"/>
          <w:szCs w:val="28"/>
        </w:rPr>
        <w:t xml:space="preserve"> </w:t>
      </w:r>
      <w:proofErr w:type="spellStart"/>
      <w:r w:rsidRPr="00814D7D">
        <w:rPr>
          <w:iCs/>
          <w:color w:val="000000"/>
          <w:sz w:val="28"/>
          <w:szCs w:val="28"/>
        </w:rPr>
        <w:t>правоохоронна</w:t>
      </w:r>
      <w:proofErr w:type="spellEnd"/>
      <w:r w:rsidRPr="00814D7D">
        <w:rPr>
          <w:iCs/>
          <w:color w:val="000000"/>
          <w:sz w:val="28"/>
          <w:szCs w:val="28"/>
        </w:rPr>
        <w:t xml:space="preserve"> </w:t>
      </w:r>
      <w:proofErr w:type="spellStart"/>
      <w:r w:rsidRPr="00814D7D">
        <w:rPr>
          <w:iCs/>
          <w:color w:val="000000"/>
          <w:sz w:val="28"/>
          <w:szCs w:val="28"/>
        </w:rPr>
        <w:t>діяльність</w:t>
      </w:r>
      <w:proofErr w:type="spellEnd"/>
      <w:r w:rsidRPr="00814D7D">
        <w:rPr>
          <w:iCs/>
          <w:color w:val="000000"/>
          <w:sz w:val="28"/>
          <w:szCs w:val="28"/>
        </w:rPr>
        <w:t xml:space="preserve">". Порядок </w:t>
      </w:r>
      <w:proofErr w:type="spellStart"/>
      <w:r w:rsidRPr="00814D7D">
        <w:rPr>
          <w:iCs/>
          <w:color w:val="000000"/>
          <w:sz w:val="28"/>
          <w:szCs w:val="28"/>
        </w:rPr>
        <w:t>здійснення</w:t>
      </w:r>
      <w:proofErr w:type="spellEnd"/>
      <w:r w:rsidRPr="00814D7D">
        <w:rPr>
          <w:iCs/>
          <w:color w:val="000000"/>
          <w:sz w:val="28"/>
          <w:szCs w:val="28"/>
        </w:rPr>
        <w:t xml:space="preserve"> </w:t>
      </w:r>
      <w:proofErr w:type="spellStart"/>
      <w:r w:rsidRPr="00814D7D">
        <w:rPr>
          <w:iCs/>
          <w:color w:val="000000"/>
          <w:sz w:val="28"/>
          <w:szCs w:val="28"/>
        </w:rPr>
        <w:t>недержавної</w:t>
      </w:r>
      <w:proofErr w:type="spellEnd"/>
      <w:r w:rsidRPr="00814D7D">
        <w:rPr>
          <w:iCs/>
          <w:color w:val="000000"/>
          <w:sz w:val="28"/>
          <w:szCs w:val="28"/>
        </w:rPr>
        <w:t xml:space="preserve"> </w:t>
      </w:r>
      <w:proofErr w:type="spellStart"/>
      <w:r w:rsidRPr="00814D7D">
        <w:rPr>
          <w:iCs/>
          <w:color w:val="000000"/>
          <w:sz w:val="28"/>
          <w:szCs w:val="28"/>
        </w:rPr>
        <w:t>правоохоронної</w:t>
      </w:r>
      <w:proofErr w:type="spellEnd"/>
      <w:r w:rsidRPr="00814D7D">
        <w:rPr>
          <w:iCs/>
          <w:color w:val="000000"/>
          <w:sz w:val="28"/>
          <w:szCs w:val="28"/>
        </w:rPr>
        <w:t xml:space="preserve"> </w:t>
      </w:r>
      <w:proofErr w:type="spellStart"/>
      <w:r w:rsidRPr="00814D7D">
        <w:rPr>
          <w:iCs/>
          <w:color w:val="000000"/>
          <w:sz w:val="28"/>
          <w:szCs w:val="28"/>
        </w:rPr>
        <w:t>діяльності</w:t>
      </w:r>
      <w:proofErr w:type="spellEnd"/>
      <w:r w:rsidRPr="00814D7D">
        <w:rPr>
          <w:iCs/>
          <w:color w:val="000000"/>
          <w:sz w:val="28"/>
          <w:szCs w:val="28"/>
        </w:rPr>
        <w:t xml:space="preserve"> в </w:t>
      </w:r>
      <w:proofErr w:type="spellStart"/>
      <w:r w:rsidRPr="00814D7D">
        <w:rPr>
          <w:iCs/>
          <w:color w:val="000000"/>
          <w:sz w:val="28"/>
          <w:szCs w:val="28"/>
        </w:rPr>
        <w:t>Україні</w:t>
      </w:r>
      <w:proofErr w:type="spellEnd"/>
      <w:r w:rsidRPr="00814D7D">
        <w:rPr>
          <w:iCs/>
          <w:color w:val="000000"/>
          <w:sz w:val="28"/>
          <w:szCs w:val="28"/>
        </w:rPr>
        <w:t xml:space="preserve"> </w:t>
      </w:r>
      <w:proofErr w:type="spellStart"/>
      <w:r w:rsidRPr="00814D7D">
        <w:rPr>
          <w:iCs/>
          <w:color w:val="000000"/>
          <w:sz w:val="28"/>
          <w:szCs w:val="28"/>
        </w:rPr>
        <w:t>регулюється</w:t>
      </w:r>
      <w:proofErr w:type="spellEnd"/>
      <w:r w:rsidRPr="00814D7D">
        <w:rPr>
          <w:iCs/>
          <w:color w:val="000000"/>
          <w:sz w:val="28"/>
          <w:szCs w:val="28"/>
        </w:rPr>
        <w:t xml:space="preserve"> як нормами </w:t>
      </w:r>
      <w:proofErr w:type="spellStart"/>
      <w:r w:rsidRPr="00814D7D">
        <w:rPr>
          <w:iCs/>
          <w:color w:val="000000"/>
          <w:sz w:val="28"/>
          <w:szCs w:val="28"/>
        </w:rPr>
        <w:t>публічного</w:t>
      </w:r>
      <w:proofErr w:type="spellEnd"/>
      <w:r w:rsidRPr="00814D7D">
        <w:rPr>
          <w:iCs/>
          <w:color w:val="000000"/>
          <w:sz w:val="28"/>
          <w:szCs w:val="28"/>
        </w:rPr>
        <w:t xml:space="preserve">, так і нормами приватного права. </w:t>
      </w:r>
      <w:proofErr w:type="spellStart"/>
      <w:r w:rsidRPr="00814D7D">
        <w:rPr>
          <w:iCs/>
          <w:color w:val="000000"/>
          <w:sz w:val="28"/>
          <w:szCs w:val="28"/>
        </w:rPr>
        <w:t>Правовим</w:t>
      </w:r>
      <w:proofErr w:type="spellEnd"/>
      <w:r w:rsidRPr="00814D7D">
        <w:rPr>
          <w:iCs/>
          <w:color w:val="000000"/>
          <w:sz w:val="28"/>
          <w:szCs w:val="28"/>
        </w:rPr>
        <w:t xml:space="preserve"> </w:t>
      </w:r>
      <w:proofErr w:type="spellStart"/>
      <w:r w:rsidRPr="00814D7D">
        <w:rPr>
          <w:iCs/>
          <w:color w:val="000000"/>
          <w:sz w:val="28"/>
          <w:szCs w:val="28"/>
        </w:rPr>
        <w:t>підґрунтям</w:t>
      </w:r>
      <w:proofErr w:type="spellEnd"/>
      <w:r w:rsidRPr="00814D7D">
        <w:rPr>
          <w:iCs/>
          <w:color w:val="000000"/>
          <w:sz w:val="28"/>
          <w:szCs w:val="28"/>
        </w:rPr>
        <w:t xml:space="preserve"> для </w:t>
      </w:r>
      <w:proofErr w:type="spellStart"/>
      <w:r w:rsidRPr="00814D7D">
        <w:rPr>
          <w:iCs/>
          <w:color w:val="000000"/>
          <w:sz w:val="28"/>
          <w:szCs w:val="28"/>
        </w:rPr>
        <w:t>здійснення</w:t>
      </w:r>
      <w:proofErr w:type="spellEnd"/>
      <w:r w:rsidRPr="00814D7D">
        <w:rPr>
          <w:iCs/>
          <w:color w:val="000000"/>
          <w:sz w:val="28"/>
          <w:szCs w:val="28"/>
        </w:rPr>
        <w:t xml:space="preserve"> </w:t>
      </w:r>
      <w:proofErr w:type="spellStart"/>
      <w:r w:rsidRPr="00814D7D">
        <w:rPr>
          <w:iCs/>
          <w:color w:val="000000"/>
          <w:sz w:val="28"/>
          <w:szCs w:val="28"/>
        </w:rPr>
        <w:t>додержавної</w:t>
      </w:r>
      <w:proofErr w:type="spellEnd"/>
      <w:r w:rsidRPr="00814D7D">
        <w:rPr>
          <w:iCs/>
          <w:color w:val="000000"/>
          <w:sz w:val="28"/>
          <w:szCs w:val="28"/>
        </w:rPr>
        <w:t xml:space="preserve"> </w:t>
      </w:r>
      <w:proofErr w:type="spellStart"/>
      <w:r w:rsidRPr="00814D7D">
        <w:rPr>
          <w:iCs/>
          <w:color w:val="000000"/>
          <w:sz w:val="28"/>
          <w:szCs w:val="28"/>
        </w:rPr>
        <w:t>правоохоронної</w:t>
      </w:r>
      <w:proofErr w:type="spellEnd"/>
      <w:r w:rsidRPr="00814D7D">
        <w:rPr>
          <w:iCs/>
          <w:color w:val="000000"/>
          <w:sz w:val="28"/>
          <w:szCs w:val="28"/>
        </w:rPr>
        <w:t xml:space="preserve"> </w:t>
      </w:r>
      <w:proofErr w:type="spellStart"/>
      <w:r w:rsidRPr="00814D7D">
        <w:rPr>
          <w:iCs/>
          <w:color w:val="000000"/>
          <w:sz w:val="28"/>
          <w:szCs w:val="28"/>
        </w:rPr>
        <w:t>діяльності</w:t>
      </w:r>
      <w:proofErr w:type="spellEnd"/>
      <w:r w:rsidRPr="00814D7D">
        <w:rPr>
          <w:iCs/>
          <w:color w:val="000000"/>
          <w:sz w:val="28"/>
          <w:szCs w:val="28"/>
        </w:rPr>
        <w:t xml:space="preserve"> в </w:t>
      </w:r>
      <w:proofErr w:type="spellStart"/>
      <w:r w:rsidRPr="00814D7D">
        <w:rPr>
          <w:iCs/>
          <w:color w:val="000000"/>
          <w:sz w:val="28"/>
          <w:szCs w:val="28"/>
        </w:rPr>
        <w:t>Україні</w:t>
      </w:r>
      <w:proofErr w:type="spellEnd"/>
      <w:r w:rsidRPr="00814D7D">
        <w:rPr>
          <w:iCs/>
          <w:color w:val="000000"/>
          <w:sz w:val="28"/>
          <w:szCs w:val="28"/>
        </w:rPr>
        <w:t xml:space="preserve"> є </w:t>
      </w:r>
      <w:proofErr w:type="spellStart"/>
      <w:r w:rsidRPr="00814D7D">
        <w:rPr>
          <w:iCs/>
          <w:color w:val="000000"/>
          <w:sz w:val="28"/>
          <w:szCs w:val="28"/>
        </w:rPr>
        <w:t>положення</w:t>
      </w:r>
      <w:proofErr w:type="spellEnd"/>
      <w:r w:rsidRPr="00814D7D">
        <w:rPr>
          <w:iCs/>
          <w:color w:val="000000"/>
          <w:sz w:val="28"/>
          <w:szCs w:val="28"/>
        </w:rPr>
        <w:t xml:space="preserve"> ст. 3 </w:t>
      </w:r>
      <w:proofErr w:type="spellStart"/>
      <w:r w:rsidRPr="00814D7D">
        <w:rPr>
          <w:iCs/>
          <w:color w:val="000000"/>
          <w:sz w:val="28"/>
          <w:szCs w:val="28"/>
        </w:rPr>
        <w:t>Конституції</w:t>
      </w:r>
      <w:proofErr w:type="spellEnd"/>
      <w:r w:rsidRPr="00814D7D">
        <w:rPr>
          <w:iCs/>
          <w:color w:val="000000"/>
          <w:sz w:val="28"/>
          <w:szCs w:val="28"/>
        </w:rPr>
        <w:t xml:space="preserve"> </w:t>
      </w:r>
      <w:proofErr w:type="spellStart"/>
      <w:r w:rsidRPr="00814D7D">
        <w:rPr>
          <w:iCs/>
          <w:color w:val="000000"/>
          <w:sz w:val="28"/>
          <w:szCs w:val="28"/>
        </w:rPr>
        <w:t>України</w:t>
      </w:r>
      <w:proofErr w:type="spellEnd"/>
      <w:r w:rsidRPr="00814D7D">
        <w:rPr>
          <w:iCs/>
          <w:color w:val="000000"/>
          <w:sz w:val="28"/>
          <w:szCs w:val="28"/>
        </w:rPr>
        <w:t xml:space="preserve">, яка </w:t>
      </w:r>
      <w:proofErr w:type="spellStart"/>
      <w:r w:rsidRPr="00814D7D">
        <w:rPr>
          <w:iCs/>
          <w:color w:val="000000"/>
          <w:sz w:val="28"/>
          <w:szCs w:val="28"/>
        </w:rPr>
        <w:t>встановила</w:t>
      </w:r>
      <w:proofErr w:type="spellEnd"/>
      <w:r w:rsidRPr="00814D7D">
        <w:rPr>
          <w:iCs/>
          <w:color w:val="000000"/>
          <w:sz w:val="28"/>
          <w:szCs w:val="28"/>
        </w:rPr>
        <w:t xml:space="preserve">, </w:t>
      </w:r>
      <w:proofErr w:type="spellStart"/>
      <w:r w:rsidRPr="00814D7D">
        <w:rPr>
          <w:iCs/>
          <w:color w:val="000000"/>
          <w:sz w:val="28"/>
          <w:szCs w:val="28"/>
        </w:rPr>
        <w:t>що</w:t>
      </w:r>
      <w:proofErr w:type="spellEnd"/>
      <w:r w:rsidRPr="00814D7D">
        <w:rPr>
          <w:iCs/>
          <w:color w:val="000000"/>
          <w:sz w:val="28"/>
          <w:szCs w:val="28"/>
        </w:rPr>
        <w:t xml:space="preserve"> </w:t>
      </w:r>
      <w:proofErr w:type="spellStart"/>
      <w:r w:rsidRPr="00814D7D">
        <w:rPr>
          <w:iCs/>
          <w:color w:val="000000"/>
          <w:sz w:val="28"/>
          <w:szCs w:val="28"/>
        </w:rPr>
        <w:t>людина</w:t>
      </w:r>
      <w:proofErr w:type="spellEnd"/>
      <w:r w:rsidRPr="00814D7D">
        <w:rPr>
          <w:iCs/>
          <w:color w:val="000000"/>
          <w:sz w:val="28"/>
          <w:szCs w:val="28"/>
        </w:rPr>
        <w:t xml:space="preserve">, </w:t>
      </w:r>
      <w:proofErr w:type="spellStart"/>
      <w:r w:rsidRPr="00814D7D">
        <w:rPr>
          <w:iCs/>
          <w:color w:val="000000"/>
          <w:sz w:val="28"/>
          <w:szCs w:val="28"/>
        </w:rPr>
        <w:t>її</w:t>
      </w:r>
      <w:proofErr w:type="spellEnd"/>
      <w:r w:rsidRPr="00814D7D">
        <w:rPr>
          <w:iCs/>
          <w:color w:val="000000"/>
          <w:sz w:val="28"/>
          <w:szCs w:val="28"/>
        </w:rPr>
        <w:t xml:space="preserve"> </w:t>
      </w:r>
      <w:proofErr w:type="spellStart"/>
      <w:r w:rsidRPr="00814D7D">
        <w:rPr>
          <w:iCs/>
          <w:color w:val="000000"/>
          <w:sz w:val="28"/>
          <w:szCs w:val="28"/>
        </w:rPr>
        <w:t>життя</w:t>
      </w:r>
      <w:proofErr w:type="spellEnd"/>
      <w:r w:rsidRPr="00814D7D">
        <w:rPr>
          <w:iCs/>
          <w:color w:val="000000"/>
          <w:sz w:val="28"/>
          <w:szCs w:val="28"/>
        </w:rPr>
        <w:t xml:space="preserve"> та </w:t>
      </w:r>
      <w:proofErr w:type="spellStart"/>
      <w:r w:rsidRPr="00814D7D">
        <w:rPr>
          <w:iCs/>
          <w:color w:val="000000"/>
          <w:sz w:val="28"/>
          <w:szCs w:val="28"/>
        </w:rPr>
        <w:t>здоров'я</w:t>
      </w:r>
      <w:proofErr w:type="spellEnd"/>
      <w:r w:rsidRPr="00814D7D">
        <w:rPr>
          <w:iCs/>
          <w:color w:val="000000"/>
          <w:sz w:val="28"/>
          <w:szCs w:val="28"/>
        </w:rPr>
        <w:t xml:space="preserve"> честь і </w:t>
      </w:r>
      <w:proofErr w:type="spellStart"/>
      <w:r w:rsidRPr="00814D7D">
        <w:rPr>
          <w:iCs/>
          <w:color w:val="000000"/>
          <w:sz w:val="28"/>
          <w:szCs w:val="28"/>
        </w:rPr>
        <w:t>гідність</w:t>
      </w:r>
      <w:proofErr w:type="spellEnd"/>
      <w:r w:rsidRPr="00814D7D">
        <w:rPr>
          <w:iCs/>
          <w:color w:val="000000"/>
          <w:sz w:val="28"/>
          <w:szCs w:val="28"/>
        </w:rPr>
        <w:t xml:space="preserve">, </w:t>
      </w:r>
      <w:proofErr w:type="spellStart"/>
      <w:r w:rsidRPr="00814D7D">
        <w:rPr>
          <w:iCs/>
          <w:color w:val="000000"/>
          <w:sz w:val="28"/>
          <w:szCs w:val="28"/>
        </w:rPr>
        <w:t>недоторканність</w:t>
      </w:r>
      <w:proofErr w:type="spellEnd"/>
      <w:r w:rsidRPr="00814D7D">
        <w:rPr>
          <w:iCs/>
          <w:color w:val="000000"/>
          <w:sz w:val="28"/>
          <w:szCs w:val="28"/>
        </w:rPr>
        <w:t xml:space="preserve"> і </w:t>
      </w:r>
      <w:proofErr w:type="spellStart"/>
      <w:r w:rsidRPr="00814D7D">
        <w:rPr>
          <w:iCs/>
          <w:color w:val="000000"/>
          <w:sz w:val="28"/>
          <w:szCs w:val="28"/>
        </w:rPr>
        <w:t>безпека</w:t>
      </w:r>
      <w:proofErr w:type="spellEnd"/>
      <w:r w:rsidRPr="00814D7D">
        <w:rPr>
          <w:iCs/>
          <w:color w:val="000000"/>
          <w:sz w:val="28"/>
          <w:szCs w:val="28"/>
        </w:rPr>
        <w:t xml:space="preserve"> </w:t>
      </w:r>
      <w:proofErr w:type="spellStart"/>
      <w:r w:rsidRPr="00814D7D">
        <w:rPr>
          <w:iCs/>
          <w:color w:val="000000"/>
          <w:sz w:val="28"/>
          <w:szCs w:val="28"/>
        </w:rPr>
        <w:t>визнаються</w:t>
      </w:r>
      <w:proofErr w:type="spellEnd"/>
      <w:r w:rsidRPr="00814D7D">
        <w:rPr>
          <w:iCs/>
          <w:color w:val="000000"/>
          <w:sz w:val="28"/>
          <w:szCs w:val="28"/>
        </w:rPr>
        <w:t xml:space="preserve"> </w:t>
      </w:r>
      <w:proofErr w:type="spellStart"/>
      <w:r w:rsidRPr="00814D7D">
        <w:rPr>
          <w:iCs/>
          <w:color w:val="000000"/>
          <w:sz w:val="28"/>
          <w:szCs w:val="28"/>
        </w:rPr>
        <w:t>найвищою</w:t>
      </w:r>
      <w:proofErr w:type="spellEnd"/>
      <w:r w:rsidRPr="00814D7D">
        <w:rPr>
          <w:iCs/>
          <w:color w:val="000000"/>
          <w:sz w:val="28"/>
          <w:szCs w:val="28"/>
        </w:rPr>
        <w:t xml:space="preserve"> </w:t>
      </w:r>
      <w:proofErr w:type="spellStart"/>
      <w:r w:rsidRPr="00814D7D">
        <w:rPr>
          <w:iCs/>
          <w:color w:val="000000"/>
          <w:sz w:val="28"/>
          <w:szCs w:val="28"/>
        </w:rPr>
        <w:t>соціальною</w:t>
      </w:r>
      <w:proofErr w:type="spellEnd"/>
      <w:r w:rsidRPr="00814D7D">
        <w:rPr>
          <w:iCs/>
          <w:color w:val="000000"/>
          <w:sz w:val="28"/>
          <w:szCs w:val="28"/>
        </w:rPr>
        <w:t xml:space="preserve"> </w:t>
      </w:r>
      <w:proofErr w:type="spellStart"/>
      <w:r w:rsidRPr="00814D7D">
        <w:rPr>
          <w:iCs/>
          <w:color w:val="000000"/>
          <w:sz w:val="28"/>
          <w:szCs w:val="28"/>
        </w:rPr>
        <w:t>цінністю</w:t>
      </w:r>
      <w:proofErr w:type="spellEnd"/>
      <w:r w:rsidRPr="00814D7D">
        <w:rPr>
          <w:iCs/>
          <w:color w:val="000000"/>
          <w:sz w:val="28"/>
          <w:szCs w:val="28"/>
        </w:rPr>
        <w:t xml:space="preserve">, </w:t>
      </w:r>
      <w:proofErr w:type="spellStart"/>
      <w:r w:rsidRPr="00814D7D">
        <w:rPr>
          <w:iCs/>
          <w:color w:val="000000"/>
          <w:sz w:val="28"/>
          <w:szCs w:val="28"/>
        </w:rPr>
        <w:t>положення</w:t>
      </w:r>
      <w:proofErr w:type="spellEnd"/>
      <w:r w:rsidRPr="00814D7D">
        <w:rPr>
          <w:iCs/>
          <w:color w:val="000000"/>
          <w:sz w:val="28"/>
          <w:szCs w:val="28"/>
        </w:rPr>
        <w:t xml:space="preserve"> ч. 4 ст. 55 </w:t>
      </w:r>
      <w:proofErr w:type="spellStart"/>
      <w:r w:rsidRPr="00814D7D">
        <w:rPr>
          <w:iCs/>
          <w:color w:val="000000"/>
          <w:sz w:val="28"/>
          <w:szCs w:val="28"/>
        </w:rPr>
        <w:t>Конституції</w:t>
      </w:r>
      <w:proofErr w:type="spellEnd"/>
      <w:r w:rsidRPr="00814D7D">
        <w:rPr>
          <w:iCs/>
          <w:color w:val="000000"/>
          <w:sz w:val="28"/>
          <w:szCs w:val="28"/>
        </w:rPr>
        <w:t xml:space="preserve">, яка </w:t>
      </w:r>
      <w:proofErr w:type="spellStart"/>
      <w:r w:rsidRPr="00814D7D">
        <w:rPr>
          <w:iCs/>
          <w:color w:val="000000"/>
          <w:sz w:val="28"/>
          <w:szCs w:val="28"/>
        </w:rPr>
        <w:t>закріпило</w:t>
      </w:r>
      <w:proofErr w:type="spellEnd"/>
      <w:r w:rsidRPr="00814D7D">
        <w:rPr>
          <w:iCs/>
          <w:color w:val="000000"/>
          <w:sz w:val="28"/>
          <w:szCs w:val="28"/>
        </w:rPr>
        <w:t xml:space="preserve"> право кожного </w:t>
      </w:r>
      <w:proofErr w:type="spellStart"/>
      <w:r w:rsidRPr="00814D7D">
        <w:rPr>
          <w:iCs/>
          <w:color w:val="000000"/>
          <w:sz w:val="28"/>
          <w:szCs w:val="28"/>
        </w:rPr>
        <w:t>захищати</w:t>
      </w:r>
      <w:proofErr w:type="spellEnd"/>
      <w:r w:rsidRPr="00814D7D">
        <w:rPr>
          <w:iCs/>
          <w:color w:val="000000"/>
          <w:sz w:val="28"/>
          <w:szCs w:val="28"/>
        </w:rPr>
        <w:t xml:space="preserve"> </w:t>
      </w:r>
      <w:proofErr w:type="spellStart"/>
      <w:r w:rsidRPr="00814D7D">
        <w:rPr>
          <w:iCs/>
          <w:color w:val="000000"/>
          <w:sz w:val="28"/>
          <w:szCs w:val="28"/>
        </w:rPr>
        <w:t>свої</w:t>
      </w:r>
      <w:proofErr w:type="spellEnd"/>
      <w:r w:rsidRPr="00814D7D">
        <w:rPr>
          <w:iCs/>
          <w:color w:val="000000"/>
          <w:sz w:val="28"/>
          <w:szCs w:val="28"/>
        </w:rPr>
        <w:t xml:space="preserve"> права і </w:t>
      </w:r>
      <w:proofErr w:type="spellStart"/>
      <w:r w:rsidRPr="00814D7D">
        <w:rPr>
          <w:iCs/>
          <w:color w:val="000000"/>
          <w:sz w:val="28"/>
          <w:szCs w:val="28"/>
        </w:rPr>
        <w:t>свободи</w:t>
      </w:r>
      <w:proofErr w:type="spellEnd"/>
      <w:r w:rsidRPr="00814D7D">
        <w:rPr>
          <w:iCs/>
          <w:color w:val="000000"/>
          <w:sz w:val="28"/>
          <w:szCs w:val="28"/>
        </w:rPr>
        <w:t xml:space="preserve"> </w:t>
      </w:r>
      <w:proofErr w:type="spellStart"/>
      <w:r w:rsidRPr="00814D7D">
        <w:rPr>
          <w:iCs/>
          <w:color w:val="000000"/>
          <w:sz w:val="28"/>
          <w:szCs w:val="28"/>
        </w:rPr>
        <w:t>від</w:t>
      </w:r>
      <w:proofErr w:type="spellEnd"/>
      <w:r w:rsidRPr="00814D7D">
        <w:rPr>
          <w:iCs/>
          <w:color w:val="000000"/>
          <w:sz w:val="28"/>
          <w:szCs w:val="28"/>
        </w:rPr>
        <w:t xml:space="preserve"> </w:t>
      </w:r>
      <w:proofErr w:type="spellStart"/>
      <w:r w:rsidRPr="00814D7D">
        <w:rPr>
          <w:iCs/>
          <w:color w:val="000000"/>
          <w:sz w:val="28"/>
          <w:szCs w:val="28"/>
        </w:rPr>
        <w:t>порушень</w:t>
      </w:r>
      <w:proofErr w:type="spellEnd"/>
      <w:r w:rsidRPr="00814D7D">
        <w:rPr>
          <w:iCs/>
          <w:color w:val="000000"/>
          <w:sz w:val="28"/>
          <w:szCs w:val="28"/>
        </w:rPr>
        <w:t xml:space="preserve"> і </w:t>
      </w:r>
      <w:proofErr w:type="spellStart"/>
      <w:r w:rsidRPr="00814D7D">
        <w:rPr>
          <w:iCs/>
          <w:color w:val="000000"/>
          <w:sz w:val="28"/>
          <w:szCs w:val="28"/>
        </w:rPr>
        <w:t>протиправних</w:t>
      </w:r>
      <w:proofErr w:type="spellEnd"/>
      <w:r w:rsidRPr="00814D7D">
        <w:rPr>
          <w:iCs/>
          <w:color w:val="000000"/>
          <w:sz w:val="28"/>
          <w:szCs w:val="28"/>
        </w:rPr>
        <w:t xml:space="preserve"> </w:t>
      </w:r>
      <w:proofErr w:type="spellStart"/>
      <w:r w:rsidRPr="00814D7D">
        <w:rPr>
          <w:iCs/>
          <w:color w:val="000000"/>
          <w:sz w:val="28"/>
          <w:szCs w:val="28"/>
        </w:rPr>
        <w:t>посягань</w:t>
      </w:r>
      <w:proofErr w:type="spellEnd"/>
      <w:r w:rsidRPr="00814D7D">
        <w:rPr>
          <w:iCs/>
          <w:color w:val="000000"/>
          <w:sz w:val="28"/>
          <w:szCs w:val="28"/>
        </w:rPr>
        <w:t xml:space="preserve"> будь-</w:t>
      </w:r>
      <w:proofErr w:type="spellStart"/>
      <w:r w:rsidRPr="00814D7D">
        <w:rPr>
          <w:iCs/>
          <w:color w:val="000000"/>
          <w:sz w:val="28"/>
          <w:szCs w:val="28"/>
        </w:rPr>
        <w:t>якими</w:t>
      </w:r>
      <w:proofErr w:type="spellEnd"/>
      <w:r w:rsidRPr="00814D7D">
        <w:rPr>
          <w:iCs/>
          <w:color w:val="000000"/>
          <w:sz w:val="28"/>
          <w:szCs w:val="28"/>
        </w:rPr>
        <w:t xml:space="preserve"> не </w:t>
      </w:r>
      <w:proofErr w:type="spellStart"/>
      <w:r w:rsidRPr="00814D7D">
        <w:rPr>
          <w:iCs/>
          <w:color w:val="000000"/>
          <w:sz w:val="28"/>
          <w:szCs w:val="28"/>
        </w:rPr>
        <w:t>забороненими</w:t>
      </w:r>
      <w:proofErr w:type="spellEnd"/>
      <w:r w:rsidRPr="00814D7D">
        <w:rPr>
          <w:iCs/>
          <w:color w:val="000000"/>
          <w:sz w:val="28"/>
          <w:szCs w:val="28"/>
        </w:rPr>
        <w:t xml:space="preserve"> законом </w:t>
      </w:r>
      <w:proofErr w:type="spellStart"/>
      <w:r w:rsidRPr="00814D7D">
        <w:rPr>
          <w:iCs/>
          <w:color w:val="000000"/>
          <w:sz w:val="28"/>
          <w:szCs w:val="28"/>
        </w:rPr>
        <w:t>засобами</w:t>
      </w:r>
      <w:proofErr w:type="spellEnd"/>
      <w:r w:rsidRPr="00814D7D">
        <w:rPr>
          <w:iCs/>
          <w:color w:val="000000"/>
          <w:sz w:val="28"/>
          <w:szCs w:val="28"/>
        </w:rPr>
        <w:t xml:space="preserve"> та </w:t>
      </w:r>
      <w:proofErr w:type="spellStart"/>
      <w:r w:rsidRPr="00814D7D">
        <w:rPr>
          <w:iCs/>
          <w:color w:val="000000"/>
          <w:sz w:val="28"/>
          <w:szCs w:val="28"/>
        </w:rPr>
        <w:t>положення</w:t>
      </w:r>
      <w:proofErr w:type="spellEnd"/>
      <w:r w:rsidRPr="00814D7D">
        <w:rPr>
          <w:iCs/>
          <w:color w:val="000000"/>
          <w:sz w:val="28"/>
          <w:szCs w:val="28"/>
        </w:rPr>
        <w:t xml:space="preserve"> ч. 1 ст. 59 </w:t>
      </w:r>
      <w:proofErr w:type="spellStart"/>
      <w:r w:rsidRPr="00814D7D">
        <w:rPr>
          <w:iCs/>
          <w:color w:val="000000"/>
          <w:sz w:val="28"/>
          <w:szCs w:val="28"/>
        </w:rPr>
        <w:t>Конституції</w:t>
      </w:r>
      <w:proofErr w:type="spellEnd"/>
      <w:r w:rsidRPr="00814D7D">
        <w:rPr>
          <w:iCs/>
          <w:color w:val="000000"/>
          <w:sz w:val="28"/>
          <w:szCs w:val="28"/>
        </w:rPr>
        <w:t xml:space="preserve"> </w:t>
      </w:r>
      <w:proofErr w:type="spellStart"/>
      <w:r w:rsidRPr="00814D7D">
        <w:rPr>
          <w:iCs/>
          <w:color w:val="000000"/>
          <w:sz w:val="28"/>
          <w:szCs w:val="28"/>
        </w:rPr>
        <w:t>України</w:t>
      </w:r>
      <w:proofErr w:type="spellEnd"/>
      <w:r w:rsidRPr="00814D7D">
        <w:rPr>
          <w:iCs/>
          <w:color w:val="000000"/>
          <w:sz w:val="28"/>
          <w:szCs w:val="28"/>
        </w:rPr>
        <w:t xml:space="preserve">, </w:t>
      </w:r>
      <w:proofErr w:type="spellStart"/>
      <w:r w:rsidRPr="00814D7D">
        <w:rPr>
          <w:iCs/>
          <w:color w:val="000000"/>
          <w:sz w:val="28"/>
          <w:szCs w:val="28"/>
        </w:rPr>
        <w:t>котра</w:t>
      </w:r>
      <w:proofErr w:type="spellEnd"/>
      <w:r w:rsidRPr="00814D7D">
        <w:rPr>
          <w:iCs/>
          <w:color w:val="000000"/>
          <w:sz w:val="28"/>
          <w:szCs w:val="28"/>
        </w:rPr>
        <w:t xml:space="preserve"> </w:t>
      </w:r>
      <w:proofErr w:type="spellStart"/>
      <w:r w:rsidRPr="00814D7D">
        <w:rPr>
          <w:iCs/>
          <w:color w:val="000000"/>
          <w:sz w:val="28"/>
          <w:szCs w:val="28"/>
        </w:rPr>
        <w:t>встановила</w:t>
      </w:r>
      <w:proofErr w:type="spellEnd"/>
      <w:r w:rsidRPr="00814D7D">
        <w:rPr>
          <w:iCs/>
          <w:color w:val="000000"/>
          <w:sz w:val="28"/>
          <w:szCs w:val="28"/>
        </w:rPr>
        <w:t xml:space="preserve">, </w:t>
      </w:r>
      <w:proofErr w:type="spellStart"/>
      <w:r w:rsidRPr="00814D7D">
        <w:rPr>
          <w:iCs/>
          <w:color w:val="000000"/>
          <w:sz w:val="28"/>
          <w:szCs w:val="28"/>
        </w:rPr>
        <w:t>що</w:t>
      </w:r>
      <w:proofErr w:type="spellEnd"/>
      <w:r w:rsidRPr="00814D7D">
        <w:rPr>
          <w:iCs/>
          <w:color w:val="000000"/>
          <w:sz w:val="28"/>
          <w:szCs w:val="28"/>
        </w:rPr>
        <w:t xml:space="preserve"> </w:t>
      </w:r>
      <w:proofErr w:type="spellStart"/>
      <w:r w:rsidRPr="00814D7D">
        <w:rPr>
          <w:iCs/>
          <w:color w:val="000000"/>
          <w:sz w:val="28"/>
          <w:szCs w:val="28"/>
        </w:rPr>
        <w:t>кожен</w:t>
      </w:r>
      <w:proofErr w:type="spellEnd"/>
      <w:r w:rsidRPr="00814D7D">
        <w:rPr>
          <w:iCs/>
          <w:color w:val="000000"/>
          <w:sz w:val="28"/>
          <w:szCs w:val="28"/>
        </w:rPr>
        <w:t xml:space="preserve"> </w:t>
      </w:r>
      <w:proofErr w:type="spellStart"/>
      <w:r w:rsidRPr="00814D7D">
        <w:rPr>
          <w:iCs/>
          <w:color w:val="000000"/>
          <w:sz w:val="28"/>
          <w:szCs w:val="28"/>
        </w:rPr>
        <w:t>має</w:t>
      </w:r>
      <w:proofErr w:type="spellEnd"/>
      <w:r w:rsidRPr="00814D7D">
        <w:rPr>
          <w:iCs/>
          <w:color w:val="000000"/>
          <w:sz w:val="28"/>
          <w:szCs w:val="28"/>
        </w:rPr>
        <w:t xml:space="preserve"> право на </w:t>
      </w:r>
      <w:proofErr w:type="spellStart"/>
      <w:r w:rsidRPr="00814D7D">
        <w:rPr>
          <w:iCs/>
          <w:color w:val="000000"/>
          <w:sz w:val="28"/>
          <w:szCs w:val="28"/>
        </w:rPr>
        <w:t>правову</w:t>
      </w:r>
      <w:proofErr w:type="spellEnd"/>
      <w:r w:rsidRPr="00814D7D">
        <w:rPr>
          <w:iCs/>
          <w:color w:val="000000"/>
          <w:sz w:val="28"/>
          <w:szCs w:val="28"/>
        </w:rPr>
        <w:t xml:space="preserve"> </w:t>
      </w:r>
      <w:proofErr w:type="spellStart"/>
      <w:r w:rsidRPr="00814D7D">
        <w:rPr>
          <w:iCs/>
          <w:color w:val="000000"/>
          <w:sz w:val="28"/>
          <w:szCs w:val="28"/>
        </w:rPr>
        <w:t>допомогу</w:t>
      </w:r>
      <w:proofErr w:type="spellEnd"/>
      <w:r w:rsidRPr="00814D7D">
        <w:rPr>
          <w:iCs/>
          <w:color w:val="000000"/>
          <w:sz w:val="28"/>
          <w:szCs w:val="28"/>
        </w:rPr>
        <w:t>.</w:t>
      </w:r>
    </w:p>
    <w:p w:rsidR="00703298" w:rsidRDefault="00703298" w:rsidP="00B1502E">
      <w:pPr>
        <w:pStyle w:val="a6"/>
        <w:shd w:val="clear" w:color="auto" w:fill="FFFFFF"/>
        <w:spacing w:before="0" w:beforeAutospacing="0" w:after="0" w:afterAutospacing="0" w:line="360" w:lineRule="auto"/>
        <w:rPr>
          <w:iCs/>
          <w:color w:val="000000"/>
          <w:sz w:val="28"/>
          <w:szCs w:val="28"/>
          <w:lang w:val="uk-UA"/>
        </w:rPr>
      </w:pPr>
      <w:r w:rsidRPr="00814D7D">
        <w:rPr>
          <w:iCs/>
          <w:color w:val="000000"/>
          <w:sz w:val="28"/>
          <w:szCs w:val="28"/>
        </w:rPr>
        <w:t xml:space="preserve">У </w:t>
      </w:r>
      <w:proofErr w:type="spellStart"/>
      <w:r w:rsidRPr="00814D7D">
        <w:rPr>
          <w:iCs/>
          <w:color w:val="000000"/>
          <w:sz w:val="28"/>
          <w:szCs w:val="28"/>
        </w:rPr>
        <w:t>публічно-правовій</w:t>
      </w:r>
      <w:proofErr w:type="spellEnd"/>
      <w:r w:rsidRPr="00814D7D">
        <w:rPr>
          <w:iCs/>
          <w:color w:val="000000"/>
          <w:sz w:val="28"/>
          <w:szCs w:val="28"/>
        </w:rPr>
        <w:t xml:space="preserve"> </w:t>
      </w:r>
      <w:proofErr w:type="spellStart"/>
      <w:r w:rsidRPr="00814D7D">
        <w:rPr>
          <w:iCs/>
          <w:color w:val="000000"/>
          <w:sz w:val="28"/>
          <w:szCs w:val="28"/>
        </w:rPr>
        <w:t>сфері</w:t>
      </w:r>
      <w:proofErr w:type="spellEnd"/>
      <w:r w:rsidRPr="00814D7D">
        <w:rPr>
          <w:iCs/>
          <w:color w:val="000000"/>
          <w:sz w:val="28"/>
          <w:szCs w:val="28"/>
        </w:rPr>
        <w:t xml:space="preserve"> </w:t>
      </w:r>
      <w:proofErr w:type="spellStart"/>
      <w:r w:rsidRPr="00814D7D">
        <w:rPr>
          <w:iCs/>
          <w:color w:val="000000"/>
          <w:sz w:val="28"/>
          <w:szCs w:val="28"/>
        </w:rPr>
        <w:t>спеціальною</w:t>
      </w:r>
      <w:proofErr w:type="spellEnd"/>
      <w:r w:rsidRPr="00814D7D">
        <w:rPr>
          <w:iCs/>
          <w:color w:val="000000"/>
          <w:sz w:val="28"/>
          <w:szCs w:val="28"/>
        </w:rPr>
        <w:t xml:space="preserve"> правовою основою для </w:t>
      </w:r>
      <w:proofErr w:type="spellStart"/>
      <w:r w:rsidRPr="00814D7D">
        <w:rPr>
          <w:iCs/>
          <w:color w:val="000000"/>
          <w:sz w:val="28"/>
          <w:szCs w:val="28"/>
        </w:rPr>
        <w:t>здійснення</w:t>
      </w:r>
      <w:proofErr w:type="spellEnd"/>
      <w:r w:rsidRPr="00814D7D">
        <w:rPr>
          <w:iCs/>
          <w:color w:val="000000"/>
          <w:sz w:val="28"/>
          <w:szCs w:val="28"/>
        </w:rPr>
        <w:t xml:space="preserve"> </w:t>
      </w:r>
      <w:proofErr w:type="spellStart"/>
      <w:r w:rsidRPr="00814D7D">
        <w:rPr>
          <w:iCs/>
          <w:color w:val="000000"/>
          <w:sz w:val="28"/>
          <w:szCs w:val="28"/>
        </w:rPr>
        <w:t>недержавної</w:t>
      </w:r>
      <w:proofErr w:type="spellEnd"/>
      <w:r w:rsidRPr="00814D7D">
        <w:rPr>
          <w:iCs/>
          <w:color w:val="000000"/>
          <w:sz w:val="28"/>
          <w:szCs w:val="28"/>
        </w:rPr>
        <w:t xml:space="preserve"> </w:t>
      </w:r>
      <w:proofErr w:type="spellStart"/>
      <w:r w:rsidRPr="00814D7D">
        <w:rPr>
          <w:iCs/>
          <w:color w:val="000000"/>
          <w:sz w:val="28"/>
          <w:szCs w:val="28"/>
        </w:rPr>
        <w:t>правоохоронної</w:t>
      </w:r>
      <w:proofErr w:type="spellEnd"/>
      <w:r w:rsidRPr="00814D7D">
        <w:rPr>
          <w:iCs/>
          <w:color w:val="000000"/>
          <w:sz w:val="28"/>
          <w:szCs w:val="28"/>
        </w:rPr>
        <w:t xml:space="preserve"> </w:t>
      </w:r>
      <w:proofErr w:type="spellStart"/>
      <w:r w:rsidRPr="00814D7D">
        <w:rPr>
          <w:iCs/>
          <w:color w:val="000000"/>
          <w:sz w:val="28"/>
          <w:szCs w:val="28"/>
        </w:rPr>
        <w:t>діяльності</w:t>
      </w:r>
      <w:proofErr w:type="spellEnd"/>
      <w:r w:rsidRPr="00814D7D">
        <w:rPr>
          <w:iCs/>
          <w:color w:val="000000"/>
          <w:sz w:val="28"/>
          <w:szCs w:val="28"/>
        </w:rPr>
        <w:t xml:space="preserve"> є </w:t>
      </w:r>
      <w:proofErr w:type="spellStart"/>
      <w:r w:rsidRPr="00814D7D">
        <w:rPr>
          <w:iCs/>
          <w:color w:val="000000"/>
          <w:sz w:val="28"/>
          <w:szCs w:val="28"/>
        </w:rPr>
        <w:t>положення</w:t>
      </w:r>
      <w:proofErr w:type="spellEnd"/>
      <w:r w:rsidRPr="00814D7D">
        <w:rPr>
          <w:iCs/>
          <w:color w:val="000000"/>
          <w:sz w:val="28"/>
          <w:szCs w:val="28"/>
        </w:rPr>
        <w:t xml:space="preserve"> ст. 38 КК </w:t>
      </w:r>
      <w:proofErr w:type="spellStart"/>
      <w:r w:rsidRPr="00814D7D">
        <w:rPr>
          <w:iCs/>
          <w:color w:val="000000"/>
          <w:sz w:val="28"/>
          <w:szCs w:val="28"/>
        </w:rPr>
        <w:t>України</w:t>
      </w:r>
      <w:proofErr w:type="spellEnd"/>
      <w:r w:rsidRPr="00814D7D">
        <w:rPr>
          <w:iCs/>
          <w:color w:val="000000"/>
          <w:sz w:val="28"/>
          <w:szCs w:val="28"/>
        </w:rPr>
        <w:t>.</w:t>
      </w:r>
    </w:p>
    <w:p w:rsidR="00703298" w:rsidRDefault="00703298" w:rsidP="00B1502E">
      <w:pPr>
        <w:pStyle w:val="a6"/>
        <w:shd w:val="clear" w:color="auto" w:fill="FFFFFF"/>
        <w:spacing w:before="0" w:beforeAutospacing="0" w:after="0" w:afterAutospacing="0" w:line="360" w:lineRule="auto"/>
        <w:rPr>
          <w:iCs/>
          <w:color w:val="000000"/>
          <w:sz w:val="28"/>
          <w:szCs w:val="28"/>
          <w:lang w:val="uk-UA"/>
        </w:rPr>
      </w:pPr>
    </w:p>
    <w:p w:rsidR="00703298" w:rsidRPr="00814D7D" w:rsidRDefault="00703298" w:rsidP="00B1502E">
      <w:pPr>
        <w:pStyle w:val="a6"/>
        <w:shd w:val="clear" w:color="auto" w:fill="FFFFFF"/>
        <w:spacing w:before="0" w:beforeAutospacing="0" w:after="0" w:afterAutospacing="0" w:line="360" w:lineRule="auto"/>
        <w:rPr>
          <w:iCs/>
          <w:color w:val="000000"/>
          <w:sz w:val="28"/>
          <w:szCs w:val="28"/>
          <w:lang w:val="uk-UA"/>
        </w:rPr>
      </w:pPr>
    </w:p>
    <w:p w:rsidR="00703298" w:rsidRPr="00814D7D" w:rsidRDefault="00703298" w:rsidP="00B1502E">
      <w:pPr>
        <w:spacing w:after="0" w:line="360" w:lineRule="auto"/>
        <w:ind w:firstLine="705"/>
        <w:rPr>
          <w:rFonts w:ascii="Times New Roman" w:hAnsi="Times New Roman"/>
          <w:b/>
          <w:sz w:val="28"/>
          <w:szCs w:val="28"/>
          <w:lang w:val="uk-UA"/>
        </w:rPr>
      </w:pPr>
      <w:r w:rsidRPr="00814D7D">
        <w:rPr>
          <w:rFonts w:ascii="Times New Roman" w:hAnsi="Times New Roman"/>
          <w:b/>
          <w:sz w:val="28"/>
          <w:szCs w:val="28"/>
          <w:lang w:val="uk-UA"/>
        </w:rPr>
        <w:t>1.Основні напрямки діяльності  служб безпеки підприємств</w:t>
      </w:r>
    </w:p>
    <w:p w:rsidR="00703298" w:rsidRPr="004B276B" w:rsidRDefault="00703298" w:rsidP="00B1502E">
      <w:pPr>
        <w:spacing w:after="0" w:line="360" w:lineRule="auto"/>
        <w:ind w:firstLine="709"/>
        <w:jc w:val="both"/>
        <w:rPr>
          <w:rFonts w:ascii="Times New Roman" w:hAnsi="Times New Roman"/>
          <w:sz w:val="28"/>
          <w:szCs w:val="28"/>
          <w:lang w:val="uk-UA"/>
        </w:rPr>
      </w:pPr>
      <w:r w:rsidRPr="005D7726">
        <w:rPr>
          <w:rFonts w:ascii="Times New Roman" w:hAnsi="Times New Roman"/>
          <w:sz w:val="28"/>
          <w:szCs w:val="28"/>
          <w:lang w:val="uk-UA"/>
        </w:rPr>
        <w:t xml:space="preserve">Нещастям вітчизняних підприємців є те, що, заробивши великі гроші, вони не хочуть усвідомлювати, що багатство неминуче переводить їх у "групу ризику". </w:t>
      </w:r>
      <w:r w:rsidRPr="004B276B">
        <w:rPr>
          <w:rFonts w:ascii="Times New Roman" w:hAnsi="Times New Roman"/>
          <w:sz w:val="28"/>
          <w:szCs w:val="28"/>
          <w:lang w:val="uk-UA"/>
        </w:rPr>
        <w:t>Як показує сумний досвід, наші підприємці починають здійснювати суттєві кроки із забезпечення власної безпеки лише після того, як у них починаються неприємності.</w:t>
      </w:r>
    </w:p>
    <w:p w:rsidR="00703298" w:rsidRPr="005D7726" w:rsidRDefault="00703298" w:rsidP="00B1502E">
      <w:pPr>
        <w:spacing w:after="0" w:line="360" w:lineRule="auto"/>
        <w:ind w:firstLine="709"/>
        <w:jc w:val="both"/>
        <w:rPr>
          <w:rFonts w:ascii="Times New Roman" w:hAnsi="Times New Roman"/>
          <w:sz w:val="28"/>
          <w:szCs w:val="28"/>
        </w:rPr>
      </w:pPr>
      <w:r w:rsidRPr="004B276B">
        <w:rPr>
          <w:rFonts w:ascii="Times New Roman" w:hAnsi="Times New Roman"/>
          <w:sz w:val="28"/>
          <w:szCs w:val="28"/>
          <w:lang w:val="uk-UA"/>
        </w:rPr>
        <w:t xml:space="preserve">Побудова ринкової економіки в Україні поступово зумовлює створення системи забезпечення безпеки підприємницької діяльності відповідно до світової практики. </w:t>
      </w:r>
      <w:proofErr w:type="spellStart"/>
      <w:r w:rsidRPr="005D7726">
        <w:rPr>
          <w:rFonts w:ascii="Times New Roman" w:hAnsi="Times New Roman"/>
          <w:sz w:val="28"/>
          <w:szCs w:val="28"/>
        </w:rPr>
        <w:t>Важливим</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чинником</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цього</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процесу</w:t>
      </w:r>
      <w:proofErr w:type="spellEnd"/>
      <w:r w:rsidRPr="005D7726">
        <w:rPr>
          <w:rFonts w:ascii="Times New Roman" w:hAnsi="Times New Roman"/>
          <w:sz w:val="28"/>
          <w:szCs w:val="28"/>
        </w:rPr>
        <w:t xml:space="preserve"> є </w:t>
      </w:r>
      <w:proofErr w:type="spellStart"/>
      <w:r w:rsidRPr="005D7726">
        <w:rPr>
          <w:rFonts w:ascii="Times New Roman" w:hAnsi="Times New Roman"/>
          <w:sz w:val="28"/>
          <w:szCs w:val="28"/>
        </w:rPr>
        <w:t>утворення</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функціонування</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державних</w:t>
      </w:r>
      <w:proofErr w:type="spellEnd"/>
      <w:r w:rsidRPr="005D7726">
        <w:rPr>
          <w:rFonts w:ascii="Times New Roman" w:hAnsi="Times New Roman"/>
          <w:sz w:val="28"/>
          <w:szCs w:val="28"/>
        </w:rPr>
        <w:t xml:space="preserve"> і </w:t>
      </w:r>
      <w:proofErr w:type="spellStart"/>
      <w:r w:rsidRPr="005D7726">
        <w:rPr>
          <w:rFonts w:ascii="Times New Roman" w:hAnsi="Times New Roman"/>
          <w:sz w:val="28"/>
          <w:szCs w:val="28"/>
        </w:rPr>
        <w:t>недержавних</w:t>
      </w:r>
      <w:proofErr w:type="spellEnd"/>
      <w:r w:rsidRPr="005D7726">
        <w:rPr>
          <w:rFonts w:ascii="Times New Roman" w:hAnsi="Times New Roman"/>
          <w:sz w:val="28"/>
          <w:szCs w:val="28"/>
        </w:rPr>
        <w:t xml:space="preserve"> структур як </w:t>
      </w:r>
      <w:proofErr w:type="spellStart"/>
      <w:r w:rsidRPr="005D7726">
        <w:rPr>
          <w:rFonts w:ascii="Times New Roman" w:hAnsi="Times New Roman"/>
          <w:sz w:val="28"/>
          <w:szCs w:val="28"/>
        </w:rPr>
        <w:t>єдиного</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цілого</w:t>
      </w:r>
      <w:proofErr w:type="spellEnd"/>
      <w:r w:rsidRPr="005D7726">
        <w:rPr>
          <w:rFonts w:ascii="Times New Roman" w:hAnsi="Times New Roman"/>
          <w:sz w:val="28"/>
          <w:szCs w:val="28"/>
        </w:rPr>
        <w:t xml:space="preserve">. </w:t>
      </w:r>
      <w:proofErr w:type="spellStart"/>
      <w:r w:rsidRPr="005D7726">
        <w:rPr>
          <w:rFonts w:ascii="Times New Roman" w:hAnsi="Times New Roman"/>
          <w:i/>
          <w:sz w:val="28"/>
          <w:szCs w:val="28"/>
          <w:u w:val="single"/>
        </w:rPr>
        <w:t>Складовими</w:t>
      </w:r>
      <w:proofErr w:type="spellEnd"/>
      <w:r w:rsidRPr="005D7726">
        <w:rPr>
          <w:rFonts w:ascii="Times New Roman" w:hAnsi="Times New Roman"/>
          <w:i/>
          <w:sz w:val="28"/>
          <w:szCs w:val="28"/>
          <w:u w:val="single"/>
        </w:rPr>
        <w:t xml:space="preserve"> </w:t>
      </w:r>
      <w:proofErr w:type="spellStart"/>
      <w:r w:rsidRPr="005D7726">
        <w:rPr>
          <w:rFonts w:ascii="Times New Roman" w:hAnsi="Times New Roman"/>
          <w:i/>
          <w:sz w:val="28"/>
          <w:szCs w:val="28"/>
          <w:u w:val="single"/>
        </w:rPr>
        <w:t>єдиної</w:t>
      </w:r>
      <w:proofErr w:type="spellEnd"/>
      <w:r w:rsidRPr="005D7726">
        <w:rPr>
          <w:rFonts w:ascii="Times New Roman" w:hAnsi="Times New Roman"/>
          <w:i/>
          <w:sz w:val="28"/>
          <w:szCs w:val="28"/>
          <w:u w:val="single"/>
        </w:rPr>
        <w:t xml:space="preserve"> </w:t>
      </w:r>
      <w:proofErr w:type="spellStart"/>
      <w:r w:rsidRPr="005D7726">
        <w:rPr>
          <w:rFonts w:ascii="Times New Roman" w:hAnsi="Times New Roman"/>
          <w:i/>
          <w:sz w:val="28"/>
          <w:szCs w:val="28"/>
          <w:u w:val="single"/>
        </w:rPr>
        <w:t>системи</w:t>
      </w:r>
      <w:proofErr w:type="spellEnd"/>
      <w:r w:rsidRPr="005D7726">
        <w:rPr>
          <w:rFonts w:ascii="Times New Roman" w:hAnsi="Times New Roman"/>
          <w:i/>
          <w:sz w:val="28"/>
          <w:szCs w:val="28"/>
          <w:u w:val="single"/>
        </w:rPr>
        <w:t xml:space="preserve"> </w:t>
      </w:r>
      <w:proofErr w:type="spellStart"/>
      <w:r w:rsidRPr="005D7726">
        <w:rPr>
          <w:rFonts w:ascii="Times New Roman" w:hAnsi="Times New Roman"/>
          <w:i/>
          <w:sz w:val="28"/>
          <w:szCs w:val="28"/>
          <w:u w:val="single"/>
        </w:rPr>
        <w:t>забезпечення</w:t>
      </w:r>
      <w:proofErr w:type="spellEnd"/>
      <w:r w:rsidRPr="005D7726">
        <w:rPr>
          <w:rFonts w:ascii="Times New Roman" w:hAnsi="Times New Roman"/>
          <w:i/>
          <w:sz w:val="28"/>
          <w:szCs w:val="28"/>
          <w:u w:val="single"/>
        </w:rPr>
        <w:t xml:space="preserve"> </w:t>
      </w:r>
      <w:proofErr w:type="spellStart"/>
      <w:r w:rsidRPr="005D7726">
        <w:rPr>
          <w:rFonts w:ascii="Times New Roman" w:hAnsi="Times New Roman"/>
          <w:i/>
          <w:sz w:val="28"/>
          <w:szCs w:val="28"/>
          <w:u w:val="single"/>
        </w:rPr>
        <w:t>безпеки</w:t>
      </w:r>
      <w:proofErr w:type="spellEnd"/>
      <w:r w:rsidRPr="005D7726">
        <w:rPr>
          <w:rFonts w:ascii="Times New Roman" w:hAnsi="Times New Roman"/>
          <w:i/>
          <w:sz w:val="28"/>
          <w:szCs w:val="28"/>
          <w:u w:val="single"/>
        </w:rPr>
        <w:t xml:space="preserve"> особи та </w:t>
      </w:r>
      <w:proofErr w:type="spellStart"/>
      <w:r w:rsidRPr="005D7726">
        <w:rPr>
          <w:rFonts w:ascii="Times New Roman" w:hAnsi="Times New Roman"/>
          <w:i/>
          <w:sz w:val="28"/>
          <w:szCs w:val="28"/>
          <w:u w:val="single"/>
        </w:rPr>
        <w:t>підприємництва</w:t>
      </w:r>
      <w:proofErr w:type="spellEnd"/>
      <w:r w:rsidRPr="005D7726">
        <w:rPr>
          <w:rFonts w:ascii="Times New Roman" w:hAnsi="Times New Roman"/>
          <w:i/>
          <w:sz w:val="28"/>
          <w:szCs w:val="28"/>
          <w:u w:val="single"/>
        </w:rPr>
        <w:t xml:space="preserve"> є</w:t>
      </w:r>
      <w:r w:rsidRPr="005D7726">
        <w:rPr>
          <w:rFonts w:ascii="Times New Roman" w:hAnsi="Times New Roman"/>
          <w:sz w:val="28"/>
          <w:szCs w:val="28"/>
        </w:rPr>
        <w:t>:</w:t>
      </w:r>
    </w:p>
    <w:p w:rsidR="00703298" w:rsidRPr="005D7726" w:rsidRDefault="00703298" w:rsidP="008D1C03">
      <w:pPr>
        <w:pStyle w:val="a5"/>
        <w:numPr>
          <w:ilvl w:val="0"/>
          <w:numId w:val="5"/>
        </w:numPr>
        <w:spacing w:after="0" w:line="360" w:lineRule="auto"/>
        <w:jc w:val="both"/>
        <w:rPr>
          <w:rFonts w:ascii="Times New Roman" w:hAnsi="Times New Roman"/>
          <w:sz w:val="28"/>
          <w:szCs w:val="28"/>
        </w:rPr>
      </w:pPr>
      <w:proofErr w:type="spellStart"/>
      <w:r w:rsidRPr="005D7726">
        <w:rPr>
          <w:rFonts w:ascii="Times New Roman" w:hAnsi="Times New Roman"/>
          <w:sz w:val="28"/>
          <w:szCs w:val="28"/>
        </w:rPr>
        <w:lastRenderedPageBreak/>
        <w:t>державна</w:t>
      </w:r>
      <w:proofErr w:type="spellEnd"/>
      <w:r w:rsidRPr="005D7726">
        <w:rPr>
          <w:rFonts w:ascii="Times New Roman" w:hAnsi="Times New Roman"/>
          <w:sz w:val="28"/>
          <w:szCs w:val="28"/>
        </w:rPr>
        <w:t xml:space="preserve"> система, </w:t>
      </w:r>
      <w:proofErr w:type="spellStart"/>
      <w:r w:rsidRPr="005D7726">
        <w:rPr>
          <w:rFonts w:ascii="Times New Roman" w:hAnsi="Times New Roman"/>
          <w:sz w:val="28"/>
          <w:szCs w:val="28"/>
        </w:rPr>
        <w:t>що</w:t>
      </w:r>
      <w:proofErr w:type="spellEnd"/>
      <w:r w:rsidRPr="005D7726">
        <w:rPr>
          <w:rFonts w:ascii="Times New Roman" w:hAnsi="Times New Roman"/>
          <w:sz w:val="28"/>
          <w:szCs w:val="28"/>
        </w:rPr>
        <w:t xml:space="preserve"> представлена </w:t>
      </w:r>
      <w:proofErr w:type="spellStart"/>
      <w:r w:rsidRPr="005D7726">
        <w:rPr>
          <w:rFonts w:ascii="Times New Roman" w:hAnsi="Times New Roman"/>
          <w:sz w:val="28"/>
          <w:szCs w:val="28"/>
        </w:rPr>
        <w:t>правоохоронними</w:t>
      </w:r>
      <w:proofErr w:type="spellEnd"/>
      <w:r w:rsidRPr="005D7726">
        <w:rPr>
          <w:rFonts w:ascii="Times New Roman" w:hAnsi="Times New Roman"/>
          <w:sz w:val="28"/>
          <w:szCs w:val="28"/>
        </w:rPr>
        <w:t xml:space="preserve"> органами та спецслужбами (</w:t>
      </w:r>
      <w:proofErr w:type="spellStart"/>
      <w:r w:rsidRPr="005D7726">
        <w:rPr>
          <w:rFonts w:ascii="Times New Roman" w:hAnsi="Times New Roman"/>
          <w:sz w:val="28"/>
          <w:szCs w:val="28"/>
        </w:rPr>
        <w:t>наприклад</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Державна</w:t>
      </w:r>
      <w:proofErr w:type="spellEnd"/>
      <w:r w:rsidRPr="005D7726">
        <w:rPr>
          <w:rFonts w:ascii="Times New Roman" w:hAnsi="Times New Roman"/>
          <w:sz w:val="28"/>
          <w:szCs w:val="28"/>
        </w:rPr>
        <w:t xml:space="preserve"> служба </w:t>
      </w:r>
      <w:proofErr w:type="spellStart"/>
      <w:r w:rsidRPr="005D7726">
        <w:rPr>
          <w:rFonts w:ascii="Times New Roman" w:hAnsi="Times New Roman"/>
          <w:sz w:val="28"/>
          <w:szCs w:val="28"/>
        </w:rPr>
        <w:t>охорони</w:t>
      </w:r>
      <w:proofErr w:type="spellEnd"/>
      <w:r w:rsidRPr="005D7726">
        <w:rPr>
          <w:rFonts w:ascii="Times New Roman" w:hAnsi="Times New Roman"/>
          <w:sz w:val="28"/>
          <w:szCs w:val="28"/>
        </w:rPr>
        <w:t xml:space="preserve"> при </w:t>
      </w:r>
      <w:proofErr w:type="spellStart"/>
      <w:r w:rsidRPr="005D7726">
        <w:rPr>
          <w:rFonts w:ascii="Times New Roman" w:hAnsi="Times New Roman"/>
          <w:sz w:val="28"/>
          <w:szCs w:val="28"/>
        </w:rPr>
        <w:t>Міністерстві</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внутрішніх</w:t>
      </w:r>
      <w:proofErr w:type="spellEnd"/>
      <w:r w:rsidRPr="005D7726">
        <w:rPr>
          <w:rFonts w:ascii="Times New Roman" w:hAnsi="Times New Roman"/>
          <w:sz w:val="28"/>
          <w:szCs w:val="28"/>
        </w:rPr>
        <w:t xml:space="preserve"> справ, яка </w:t>
      </w:r>
      <w:proofErr w:type="spellStart"/>
      <w:r w:rsidRPr="005D7726">
        <w:rPr>
          <w:rFonts w:ascii="Times New Roman" w:hAnsi="Times New Roman"/>
          <w:sz w:val="28"/>
          <w:szCs w:val="28"/>
        </w:rPr>
        <w:t>діє</w:t>
      </w:r>
      <w:proofErr w:type="spellEnd"/>
      <w:r w:rsidRPr="005D7726">
        <w:rPr>
          <w:rFonts w:ascii="Times New Roman" w:hAnsi="Times New Roman"/>
          <w:sz w:val="28"/>
          <w:szCs w:val="28"/>
        </w:rPr>
        <w:t xml:space="preserve"> на засадах </w:t>
      </w:r>
      <w:proofErr w:type="spellStart"/>
      <w:r w:rsidRPr="005D7726">
        <w:rPr>
          <w:rFonts w:ascii="Times New Roman" w:hAnsi="Times New Roman"/>
          <w:sz w:val="28"/>
          <w:szCs w:val="28"/>
        </w:rPr>
        <w:t>самофінансування</w:t>
      </w:r>
      <w:proofErr w:type="spellEnd"/>
      <w:r w:rsidRPr="005D7726">
        <w:rPr>
          <w:rFonts w:ascii="Times New Roman" w:hAnsi="Times New Roman"/>
          <w:sz w:val="28"/>
          <w:szCs w:val="28"/>
        </w:rPr>
        <w:t xml:space="preserve"> за </w:t>
      </w:r>
      <w:proofErr w:type="spellStart"/>
      <w:r w:rsidRPr="005D7726">
        <w:rPr>
          <w:rFonts w:ascii="Times New Roman" w:hAnsi="Times New Roman"/>
          <w:sz w:val="28"/>
          <w:szCs w:val="28"/>
        </w:rPr>
        <w:t>рахунок</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коштів</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одержаних</w:t>
      </w:r>
      <w:proofErr w:type="spellEnd"/>
      <w:r w:rsidRPr="005D7726">
        <w:rPr>
          <w:rFonts w:ascii="Times New Roman" w:hAnsi="Times New Roman"/>
          <w:sz w:val="28"/>
          <w:szCs w:val="28"/>
        </w:rPr>
        <w:t xml:space="preserve"> за </w:t>
      </w:r>
      <w:proofErr w:type="spellStart"/>
      <w:r w:rsidRPr="005D7726">
        <w:rPr>
          <w:rFonts w:ascii="Times New Roman" w:hAnsi="Times New Roman"/>
          <w:sz w:val="28"/>
          <w:szCs w:val="28"/>
        </w:rPr>
        <w:t>організацію</w:t>
      </w:r>
      <w:proofErr w:type="spellEnd"/>
      <w:r w:rsidRPr="005D7726">
        <w:rPr>
          <w:rFonts w:ascii="Times New Roman" w:hAnsi="Times New Roman"/>
          <w:sz w:val="28"/>
          <w:szCs w:val="28"/>
        </w:rPr>
        <w:t xml:space="preserve"> та </w:t>
      </w:r>
      <w:proofErr w:type="spellStart"/>
      <w:r w:rsidRPr="005D7726">
        <w:rPr>
          <w:rFonts w:ascii="Times New Roman" w:hAnsi="Times New Roman"/>
          <w:sz w:val="28"/>
          <w:szCs w:val="28"/>
        </w:rPr>
        <w:t>здійснення</w:t>
      </w:r>
      <w:proofErr w:type="spellEnd"/>
      <w:r w:rsidRPr="005D7726">
        <w:rPr>
          <w:rFonts w:ascii="Times New Roman" w:hAnsi="Times New Roman"/>
          <w:sz w:val="28"/>
          <w:szCs w:val="28"/>
        </w:rPr>
        <w:t xml:space="preserve"> за договорами </w:t>
      </w:r>
      <w:proofErr w:type="spellStart"/>
      <w:r w:rsidRPr="005D7726">
        <w:rPr>
          <w:rFonts w:ascii="Times New Roman" w:hAnsi="Times New Roman"/>
          <w:sz w:val="28"/>
          <w:szCs w:val="28"/>
        </w:rPr>
        <w:t>заходів</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особистої</w:t>
      </w:r>
      <w:proofErr w:type="spellEnd"/>
      <w:r w:rsidRPr="005D7726">
        <w:rPr>
          <w:rFonts w:ascii="Times New Roman" w:hAnsi="Times New Roman"/>
          <w:sz w:val="28"/>
          <w:szCs w:val="28"/>
        </w:rPr>
        <w:t xml:space="preserve"> і </w:t>
      </w:r>
      <w:proofErr w:type="spellStart"/>
      <w:r w:rsidRPr="005D7726">
        <w:rPr>
          <w:rFonts w:ascii="Times New Roman" w:hAnsi="Times New Roman"/>
          <w:sz w:val="28"/>
          <w:szCs w:val="28"/>
        </w:rPr>
        <w:t>майнової</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безпеки</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громадян</w:t>
      </w:r>
      <w:proofErr w:type="spellEnd"/>
      <w:r w:rsidRPr="005D7726">
        <w:rPr>
          <w:rFonts w:ascii="Times New Roman" w:hAnsi="Times New Roman"/>
          <w:sz w:val="28"/>
          <w:szCs w:val="28"/>
        </w:rPr>
        <w:t xml:space="preserve"> і </w:t>
      </w:r>
      <w:proofErr w:type="spellStart"/>
      <w:r w:rsidRPr="005D7726">
        <w:rPr>
          <w:rFonts w:ascii="Times New Roman" w:hAnsi="Times New Roman"/>
          <w:sz w:val="28"/>
          <w:szCs w:val="28"/>
        </w:rPr>
        <w:t>юридичних</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осіб</w:t>
      </w:r>
      <w:proofErr w:type="spellEnd"/>
      <w:r w:rsidRPr="005D7726">
        <w:rPr>
          <w:rFonts w:ascii="Times New Roman" w:hAnsi="Times New Roman"/>
          <w:sz w:val="28"/>
          <w:szCs w:val="28"/>
        </w:rPr>
        <w:t>);</w:t>
      </w:r>
    </w:p>
    <w:p w:rsidR="00703298" w:rsidRPr="005D7726" w:rsidRDefault="00703298" w:rsidP="008D1C03">
      <w:pPr>
        <w:pStyle w:val="a5"/>
        <w:numPr>
          <w:ilvl w:val="0"/>
          <w:numId w:val="5"/>
        </w:numPr>
        <w:spacing w:after="0" w:line="360" w:lineRule="auto"/>
        <w:jc w:val="both"/>
        <w:rPr>
          <w:rFonts w:ascii="Times New Roman" w:hAnsi="Times New Roman"/>
          <w:sz w:val="28"/>
          <w:szCs w:val="28"/>
        </w:rPr>
      </w:pPr>
      <w:proofErr w:type="spellStart"/>
      <w:r w:rsidRPr="005D7726">
        <w:rPr>
          <w:rFonts w:ascii="Times New Roman" w:hAnsi="Times New Roman"/>
          <w:sz w:val="28"/>
          <w:szCs w:val="28"/>
        </w:rPr>
        <w:t>недержавна</w:t>
      </w:r>
      <w:proofErr w:type="spellEnd"/>
      <w:r w:rsidRPr="005D7726">
        <w:rPr>
          <w:rFonts w:ascii="Times New Roman" w:hAnsi="Times New Roman"/>
          <w:sz w:val="28"/>
          <w:szCs w:val="28"/>
        </w:rPr>
        <w:t xml:space="preserve"> система, яка представлена </w:t>
      </w:r>
      <w:proofErr w:type="spellStart"/>
      <w:r w:rsidRPr="005D7726">
        <w:rPr>
          <w:rFonts w:ascii="Times New Roman" w:hAnsi="Times New Roman"/>
          <w:sz w:val="28"/>
          <w:szCs w:val="28"/>
        </w:rPr>
        <w:t>приватними</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охоронними</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охоронно-технічними</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підприємствами</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комерційними</w:t>
      </w:r>
      <w:proofErr w:type="spellEnd"/>
      <w:r w:rsidRPr="005D7726">
        <w:rPr>
          <w:rFonts w:ascii="Times New Roman" w:hAnsi="Times New Roman"/>
          <w:sz w:val="28"/>
          <w:szCs w:val="28"/>
        </w:rPr>
        <w:t xml:space="preserve"> службами </w:t>
      </w:r>
      <w:proofErr w:type="spellStart"/>
      <w:r w:rsidRPr="005D7726">
        <w:rPr>
          <w:rFonts w:ascii="Times New Roman" w:hAnsi="Times New Roman"/>
          <w:sz w:val="28"/>
          <w:szCs w:val="28"/>
        </w:rPr>
        <w:t>безпеки</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підприємства</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різної</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форми</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власності</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інформаційними</w:t>
      </w:r>
      <w:proofErr w:type="spellEnd"/>
      <w:r w:rsidRPr="005D7726">
        <w:rPr>
          <w:rFonts w:ascii="Times New Roman" w:hAnsi="Times New Roman"/>
          <w:sz w:val="28"/>
          <w:szCs w:val="28"/>
        </w:rPr>
        <w:t xml:space="preserve"> бюро, службами </w:t>
      </w:r>
      <w:proofErr w:type="spellStart"/>
      <w:r w:rsidRPr="005D7726">
        <w:rPr>
          <w:rFonts w:ascii="Times New Roman" w:hAnsi="Times New Roman"/>
          <w:sz w:val="28"/>
          <w:szCs w:val="28"/>
        </w:rPr>
        <w:t>безпеки</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банків</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навчальними</w:t>
      </w:r>
      <w:proofErr w:type="spellEnd"/>
      <w:r w:rsidRPr="005D7726">
        <w:rPr>
          <w:rFonts w:ascii="Times New Roman" w:hAnsi="Times New Roman"/>
          <w:sz w:val="28"/>
          <w:szCs w:val="28"/>
        </w:rPr>
        <w:t xml:space="preserve"> центрами, </w:t>
      </w:r>
      <w:proofErr w:type="spellStart"/>
      <w:r w:rsidRPr="005D7726">
        <w:rPr>
          <w:rFonts w:ascii="Times New Roman" w:hAnsi="Times New Roman"/>
          <w:sz w:val="28"/>
          <w:szCs w:val="28"/>
        </w:rPr>
        <w:t>профільними</w:t>
      </w:r>
      <w:proofErr w:type="spellEnd"/>
      <w:r w:rsidRPr="005D7726">
        <w:rPr>
          <w:rFonts w:ascii="Times New Roman" w:hAnsi="Times New Roman"/>
          <w:sz w:val="28"/>
          <w:szCs w:val="28"/>
        </w:rPr>
        <w:t xml:space="preserve"> фондами, </w:t>
      </w:r>
      <w:proofErr w:type="spellStart"/>
      <w:r w:rsidRPr="005D7726">
        <w:rPr>
          <w:rFonts w:ascii="Times New Roman" w:hAnsi="Times New Roman"/>
          <w:sz w:val="28"/>
          <w:szCs w:val="28"/>
        </w:rPr>
        <w:t>науково-дослідними</w:t>
      </w:r>
      <w:proofErr w:type="spellEnd"/>
      <w:r w:rsidRPr="005D7726">
        <w:rPr>
          <w:rFonts w:ascii="Times New Roman" w:hAnsi="Times New Roman"/>
          <w:sz w:val="28"/>
          <w:szCs w:val="28"/>
        </w:rPr>
        <w:t xml:space="preserve"> структурами, </w:t>
      </w:r>
      <w:proofErr w:type="spellStart"/>
      <w:r w:rsidRPr="005D7726">
        <w:rPr>
          <w:rFonts w:ascii="Times New Roman" w:hAnsi="Times New Roman"/>
          <w:sz w:val="28"/>
          <w:szCs w:val="28"/>
        </w:rPr>
        <w:t>профільними</w:t>
      </w:r>
      <w:proofErr w:type="spellEnd"/>
      <w:r w:rsidRPr="005D7726">
        <w:rPr>
          <w:rFonts w:ascii="Times New Roman" w:hAnsi="Times New Roman"/>
          <w:sz w:val="28"/>
          <w:szCs w:val="28"/>
        </w:rPr>
        <w:t xml:space="preserve"> факультетами </w:t>
      </w:r>
      <w:proofErr w:type="spellStart"/>
      <w:r w:rsidRPr="005D7726">
        <w:rPr>
          <w:rFonts w:ascii="Times New Roman" w:hAnsi="Times New Roman"/>
          <w:sz w:val="28"/>
          <w:szCs w:val="28"/>
        </w:rPr>
        <w:t>вищих</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навчальних</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закладів</w:t>
      </w:r>
      <w:proofErr w:type="spellEnd"/>
      <w:r w:rsidRPr="005D7726">
        <w:rPr>
          <w:rFonts w:ascii="Times New Roman" w:hAnsi="Times New Roman"/>
          <w:sz w:val="28"/>
          <w:szCs w:val="28"/>
        </w:rPr>
        <w:t xml:space="preserve"> (прикладом є факультет права і </w:t>
      </w:r>
      <w:proofErr w:type="spellStart"/>
      <w:r w:rsidRPr="005D7726">
        <w:rPr>
          <w:rFonts w:ascii="Times New Roman" w:hAnsi="Times New Roman"/>
          <w:sz w:val="28"/>
          <w:szCs w:val="28"/>
        </w:rPr>
        <w:t>безпеки</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підприємництва</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Європейського</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університету</w:t>
      </w:r>
      <w:proofErr w:type="spellEnd"/>
      <w:r w:rsidRPr="005D7726">
        <w:rPr>
          <w:rFonts w:ascii="Times New Roman" w:hAnsi="Times New Roman"/>
          <w:sz w:val="28"/>
          <w:szCs w:val="28"/>
        </w:rPr>
        <w:t xml:space="preserve"> м. </w:t>
      </w:r>
      <w:proofErr w:type="spellStart"/>
      <w:r w:rsidRPr="005D7726">
        <w:rPr>
          <w:rFonts w:ascii="Times New Roman" w:hAnsi="Times New Roman"/>
          <w:sz w:val="28"/>
          <w:szCs w:val="28"/>
        </w:rPr>
        <w:t>Києва</w:t>
      </w:r>
      <w:proofErr w:type="spellEnd"/>
      <w:r w:rsidRPr="005D7726">
        <w:rPr>
          <w:rFonts w:ascii="Times New Roman" w:hAnsi="Times New Roman"/>
          <w:sz w:val="28"/>
          <w:szCs w:val="28"/>
        </w:rPr>
        <w:t>).</w:t>
      </w:r>
    </w:p>
    <w:p w:rsidR="00703298" w:rsidRPr="005D7726" w:rsidRDefault="00703298" w:rsidP="00B1502E">
      <w:pPr>
        <w:spacing w:after="0" w:line="360" w:lineRule="auto"/>
        <w:ind w:firstLine="709"/>
        <w:jc w:val="both"/>
        <w:rPr>
          <w:rFonts w:ascii="Times New Roman" w:hAnsi="Times New Roman"/>
          <w:sz w:val="28"/>
          <w:szCs w:val="28"/>
        </w:rPr>
      </w:pPr>
      <w:proofErr w:type="spellStart"/>
      <w:r w:rsidRPr="005D7726">
        <w:rPr>
          <w:rFonts w:ascii="Times New Roman" w:hAnsi="Times New Roman"/>
          <w:sz w:val="28"/>
          <w:szCs w:val="28"/>
        </w:rPr>
        <w:t>Слід</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зауважити</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що</w:t>
      </w:r>
      <w:proofErr w:type="spellEnd"/>
      <w:r w:rsidRPr="005D7726">
        <w:rPr>
          <w:rFonts w:ascii="Times New Roman" w:hAnsi="Times New Roman"/>
          <w:sz w:val="28"/>
          <w:szCs w:val="28"/>
        </w:rPr>
        <w:t xml:space="preserve"> велику </w:t>
      </w:r>
      <w:proofErr w:type="spellStart"/>
      <w:r w:rsidRPr="005D7726">
        <w:rPr>
          <w:rFonts w:ascii="Times New Roman" w:hAnsi="Times New Roman"/>
          <w:sz w:val="28"/>
          <w:szCs w:val="28"/>
        </w:rPr>
        <w:t>частину</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недержавної</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системи</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складають</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професіонали</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колишні</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співробітники</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служби</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безпеки</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органів</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внутрішніх</w:t>
      </w:r>
      <w:proofErr w:type="spellEnd"/>
      <w:r w:rsidRPr="005D7726">
        <w:rPr>
          <w:rFonts w:ascii="Times New Roman" w:hAnsi="Times New Roman"/>
          <w:sz w:val="28"/>
          <w:szCs w:val="28"/>
        </w:rPr>
        <w:t xml:space="preserve"> справ, </w:t>
      </w:r>
      <w:proofErr w:type="spellStart"/>
      <w:r w:rsidRPr="005D7726">
        <w:rPr>
          <w:rFonts w:ascii="Times New Roman" w:hAnsi="Times New Roman"/>
          <w:sz w:val="28"/>
          <w:szCs w:val="28"/>
        </w:rPr>
        <w:t>збройних</w:t>
      </w:r>
      <w:proofErr w:type="spellEnd"/>
      <w:r w:rsidRPr="005D7726">
        <w:rPr>
          <w:rFonts w:ascii="Times New Roman" w:hAnsi="Times New Roman"/>
          <w:sz w:val="28"/>
          <w:szCs w:val="28"/>
        </w:rPr>
        <w:t xml:space="preserve"> сил і </w:t>
      </w:r>
      <w:proofErr w:type="spellStart"/>
      <w:r w:rsidRPr="005D7726">
        <w:rPr>
          <w:rFonts w:ascii="Times New Roman" w:hAnsi="Times New Roman"/>
          <w:sz w:val="28"/>
          <w:szCs w:val="28"/>
        </w:rPr>
        <w:t>підрозділів</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спеціального</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призначення</w:t>
      </w:r>
      <w:proofErr w:type="spellEnd"/>
      <w:r w:rsidRPr="005D7726">
        <w:rPr>
          <w:rFonts w:ascii="Times New Roman" w:hAnsi="Times New Roman"/>
          <w:sz w:val="28"/>
          <w:szCs w:val="28"/>
        </w:rPr>
        <w:t>.</w:t>
      </w:r>
    </w:p>
    <w:p w:rsidR="00703298" w:rsidRPr="005D7726" w:rsidRDefault="00703298" w:rsidP="00B1502E">
      <w:pPr>
        <w:spacing w:after="0" w:line="360" w:lineRule="auto"/>
        <w:ind w:firstLine="709"/>
        <w:jc w:val="both"/>
        <w:rPr>
          <w:rFonts w:ascii="Times New Roman" w:hAnsi="Times New Roman"/>
          <w:sz w:val="28"/>
          <w:szCs w:val="28"/>
        </w:rPr>
      </w:pPr>
      <w:r w:rsidRPr="005D7726">
        <w:rPr>
          <w:rFonts w:ascii="Times New Roman" w:hAnsi="Times New Roman"/>
          <w:sz w:val="28"/>
          <w:szCs w:val="28"/>
        </w:rPr>
        <w:t xml:space="preserve">Для </w:t>
      </w:r>
      <w:proofErr w:type="spellStart"/>
      <w:r w:rsidRPr="005D7726">
        <w:rPr>
          <w:rFonts w:ascii="Times New Roman" w:hAnsi="Times New Roman"/>
          <w:sz w:val="28"/>
          <w:szCs w:val="28"/>
        </w:rPr>
        <w:t>порівняння</w:t>
      </w:r>
      <w:proofErr w:type="spellEnd"/>
      <w:r w:rsidRPr="005D7726">
        <w:rPr>
          <w:rFonts w:ascii="Times New Roman" w:hAnsi="Times New Roman"/>
          <w:sz w:val="28"/>
          <w:szCs w:val="28"/>
        </w:rPr>
        <w:t xml:space="preserve">, в </w:t>
      </w:r>
      <w:proofErr w:type="spellStart"/>
      <w:r w:rsidRPr="005D7726">
        <w:rPr>
          <w:rFonts w:ascii="Times New Roman" w:hAnsi="Times New Roman"/>
          <w:sz w:val="28"/>
          <w:szCs w:val="28"/>
        </w:rPr>
        <w:t>західних</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країнах</w:t>
      </w:r>
      <w:proofErr w:type="spellEnd"/>
      <w:r w:rsidRPr="005D7726">
        <w:rPr>
          <w:rFonts w:ascii="Times New Roman" w:hAnsi="Times New Roman"/>
          <w:sz w:val="28"/>
          <w:szCs w:val="28"/>
        </w:rPr>
        <w:t xml:space="preserve"> в </w:t>
      </w:r>
      <w:proofErr w:type="spellStart"/>
      <w:r w:rsidRPr="005D7726">
        <w:rPr>
          <w:rFonts w:ascii="Times New Roman" w:hAnsi="Times New Roman"/>
          <w:sz w:val="28"/>
          <w:szCs w:val="28"/>
        </w:rPr>
        <w:t>підприємницькому</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секторі</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головну</w:t>
      </w:r>
      <w:proofErr w:type="spellEnd"/>
      <w:r w:rsidRPr="005D7726">
        <w:rPr>
          <w:rFonts w:ascii="Times New Roman" w:hAnsi="Times New Roman"/>
          <w:sz w:val="28"/>
          <w:szCs w:val="28"/>
        </w:rPr>
        <w:t xml:space="preserve"> роботу по </w:t>
      </w:r>
      <w:proofErr w:type="spellStart"/>
      <w:r w:rsidRPr="005D7726">
        <w:rPr>
          <w:rFonts w:ascii="Times New Roman" w:hAnsi="Times New Roman"/>
          <w:sz w:val="28"/>
          <w:szCs w:val="28"/>
        </w:rPr>
        <w:t>захисту</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бізнесу</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здійснюють</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недержавні</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служби</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безпеки</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численність</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яких</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наприклад</w:t>
      </w:r>
      <w:proofErr w:type="spellEnd"/>
      <w:r w:rsidRPr="005D7726">
        <w:rPr>
          <w:rFonts w:ascii="Times New Roman" w:hAnsi="Times New Roman"/>
          <w:sz w:val="28"/>
          <w:szCs w:val="28"/>
        </w:rPr>
        <w:t xml:space="preserve"> в США, </w:t>
      </w:r>
      <w:proofErr w:type="spellStart"/>
      <w:r w:rsidRPr="005D7726">
        <w:rPr>
          <w:rFonts w:ascii="Times New Roman" w:hAnsi="Times New Roman"/>
          <w:sz w:val="28"/>
          <w:szCs w:val="28"/>
        </w:rPr>
        <w:t>вдвічі</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перевищує</w:t>
      </w:r>
      <w:proofErr w:type="spellEnd"/>
      <w:r w:rsidRPr="005D7726">
        <w:rPr>
          <w:rFonts w:ascii="Times New Roman" w:hAnsi="Times New Roman"/>
          <w:sz w:val="28"/>
          <w:szCs w:val="28"/>
        </w:rPr>
        <w:t xml:space="preserve"> штат </w:t>
      </w:r>
      <w:proofErr w:type="spellStart"/>
      <w:r w:rsidRPr="005D7726">
        <w:rPr>
          <w:rFonts w:ascii="Times New Roman" w:hAnsi="Times New Roman"/>
          <w:sz w:val="28"/>
          <w:szCs w:val="28"/>
        </w:rPr>
        <w:t>поліції</w:t>
      </w:r>
      <w:proofErr w:type="spellEnd"/>
      <w:r w:rsidRPr="005D7726">
        <w:rPr>
          <w:rFonts w:ascii="Times New Roman" w:hAnsi="Times New Roman"/>
          <w:sz w:val="28"/>
          <w:szCs w:val="28"/>
        </w:rPr>
        <w:t xml:space="preserve">. А </w:t>
      </w:r>
      <w:proofErr w:type="spellStart"/>
      <w:r w:rsidRPr="005D7726">
        <w:rPr>
          <w:rFonts w:ascii="Times New Roman" w:hAnsi="Times New Roman"/>
          <w:sz w:val="28"/>
          <w:szCs w:val="28"/>
        </w:rPr>
        <w:t>це</w:t>
      </w:r>
      <w:proofErr w:type="spellEnd"/>
      <w:r w:rsidRPr="005D7726">
        <w:rPr>
          <w:rFonts w:ascii="Times New Roman" w:hAnsi="Times New Roman"/>
          <w:sz w:val="28"/>
          <w:szCs w:val="28"/>
        </w:rPr>
        <w:t xml:space="preserve">, в свою </w:t>
      </w:r>
      <w:proofErr w:type="spellStart"/>
      <w:r w:rsidRPr="005D7726">
        <w:rPr>
          <w:rFonts w:ascii="Times New Roman" w:hAnsi="Times New Roman"/>
          <w:sz w:val="28"/>
          <w:szCs w:val="28"/>
        </w:rPr>
        <w:t>чергу</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знижує</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витрати</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держави</w:t>
      </w:r>
      <w:proofErr w:type="spellEnd"/>
      <w:r w:rsidRPr="005D7726">
        <w:rPr>
          <w:rFonts w:ascii="Times New Roman" w:hAnsi="Times New Roman"/>
          <w:sz w:val="28"/>
          <w:szCs w:val="28"/>
        </w:rPr>
        <w:t xml:space="preserve"> на </w:t>
      </w:r>
      <w:proofErr w:type="spellStart"/>
      <w:r w:rsidRPr="005D7726">
        <w:rPr>
          <w:rFonts w:ascii="Times New Roman" w:hAnsi="Times New Roman"/>
          <w:sz w:val="28"/>
          <w:szCs w:val="28"/>
        </w:rPr>
        <w:t>утримання</w:t>
      </w:r>
      <w:proofErr w:type="spellEnd"/>
      <w:r w:rsidRPr="005D7726">
        <w:rPr>
          <w:rFonts w:ascii="Times New Roman" w:hAnsi="Times New Roman"/>
          <w:sz w:val="28"/>
          <w:szCs w:val="28"/>
        </w:rPr>
        <w:t xml:space="preserve"> </w:t>
      </w:r>
      <w:proofErr w:type="spellStart"/>
      <w:proofErr w:type="gramStart"/>
      <w:r w:rsidRPr="005D7726">
        <w:rPr>
          <w:rFonts w:ascii="Times New Roman" w:hAnsi="Times New Roman"/>
          <w:sz w:val="28"/>
          <w:szCs w:val="28"/>
        </w:rPr>
        <w:t>поліції</w:t>
      </w:r>
      <w:proofErr w:type="spellEnd"/>
      <w:r w:rsidRPr="005D7726">
        <w:rPr>
          <w:rFonts w:ascii="Times New Roman" w:hAnsi="Times New Roman"/>
          <w:sz w:val="28"/>
          <w:szCs w:val="28"/>
        </w:rPr>
        <w:t xml:space="preserve"> .</w:t>
      </w:r>
      <w:proofErr w:type="gramEnd"/>
    </w:p>
    <w:p w:rsidR="00703298" w:rsidRPr="005D7726" w:rsidRDefault="00703298" w:rsidP="00B1502E">
      <w:pPr>
        <w:spacing w:after="0" w:line="360" w:lineRule="auto"/>
        <w:ind w:firstLine="709"/>
        <w:jc w:val="both"/>
        <w:rPr>
          <w:rFonts w:ascii="Times New Roman" w:hAnsi="Times New Roman"/>
          <w:sz w:val="28"/>
          <w:szCs w:val="28"/>
        </w:rPr>
      </w:pPr>
      <w:r w:rsidRPr="005D7726">
        <w:rPr>
          <w:rFonts w:ascii="Times New Roman" w:hAnsi="Times New Roman"/>
          <w:sz w:val="28"/>
          <w:szCs w:val="28"/>
        </w:rPr>
        <w:t xml:space="preserve">Не </w:t>
      </w:r>
      <w:proofErr w:type="spellStart"/>
      <w:r w:rsidRPr="005D7726">
        <w:rPr>
          <w:rFonts w:ascii="Times New Roman" w:hAnsi="Times New Roman"/>
          <w:sz w:val="28"/>
          <w:szCs w:val="28"/>
        </w:rPr>
        <w:t>заперечуючи</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необхідності</w:t>
      </w:r>
      <w:proofErr w:type="spellEnd"/>
      <w:r w:rsidRPr="005D7726">
        <w:rPr>
          <w:rFonts w:ascii="Times New Roman" w:hAnsi="Times New Roman"/>
          <w:sz w:val="28"/>
          <w:szCs w:val="28"/>
        </w:rPr>
        <w:t xml:space="preserve"> і </w:t>
      </w:r>
      <w:proofErr w:type="spellStart"/>
      <w:r w:rsidRPr="005D7726">
        <w:rPr>
          <w:rFonts w:ascii="Times New Roman" w:hAnsi="Times New Roman"/>
          <w:sz w:val="28"/>
          <w:szCs w:val="28"/>
        </w:rPr>
        <w:t>важливості</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функціонування</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державної</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системи</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безпеки</w:t>
      </w:r>
      <w:proofErr w:type="spellEnd"/>
      <w:r w:rsidRPr="005D7726">
        <w:rPr>
          <w:rFonts w:ascii="Times New Roman" w:hAnsi="Times New Roman"/>
          <w:sz w:val="28"/>
          <w:szCs w:val="28"/>
        </w:rPr>
        <w:t xml:space="preserve">, все ж таки </w:t>
      </w:r>
      <w:proofErr w:type="spellStart"/>
      <w:r w:rsidRPr="005D7726">
        <w:rPr>
          <w:rFonts w:ascii="Times New Roman" w:hAnsi="Times New Roman"/>
          <w:sz w:val="28"/>
          <w:szCs w:val="28"/>
        </w:rPr>
        <w:t>слід</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наголосити</w:t>
      </w:r>
      <w:proofErr w:type="spellEnd"/>
      <w:r w:rsidRPr="005D7726">
        <w:rPr>
          <w:rFonts w:ascii="Times New Roman" w:hAnsi="Times New Roman"/>
          <w:sz w:val="28"/>
          <w:szCs w:val="28"/>
        </w:rPr>
        <w:t xml:space="preserve"> на </w:t>
      </w:r>
      <w:proofErr w:type="spellStart"/>
      <w:r w:rsidRPr="005D7726">
        <w:rPr>
          <w:rFonts w:ascii="Times New Roman" w:hAnsi="Times New Roman"/>
          <w:sz w:val="28"/>
          <w:szCs w:val="28"/>
        </w:rPr>
        <w:t>необхідність</w:t>
      </w:r>
      <w:proofErr w:type="spellEnd"/>
      <w:r w:rsidRPr="005D7726">
        <w:rPr>
          <w:rFonts w:ascii="Times New Roman" w:hAnsi="Times New Roman"/>
          <w:sz w:val="28"/>
          <w:szCs w:val="28"/>
        </w:rPr>
        <w:t xml:space="preserve"> і </w:t>
      </w:r>
      <w:proofErr w:type="spellStart"/>
      <w:r w:rsidRPr="005D7726">
        <w:rPr>
          <w:rFonts w:ascii="Times New Roman" w:hAnsi="Times New Roman"/>
          <w:sz w:val="28"/>
          <w:szCs w:val="28"/>
        </w:rPr>
        <w:t>безальтернативність</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формування</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недержавної</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системи</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безпеки</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Вивчення</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світового</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досвіду</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дає</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можливість</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стверджувати</w:t>
      </w:r>
      <w:proofErr w:type="spellEnd"/>
      <w:r w:rsidRPr="005D7726">
        <w:rPr>
          <w:rFonts w:ascii="Times New Roman" w:hAnsi="Times New Roman"/>
          <w:sz w:val="28"/>
          <w:szCs w:val="28"/>
        </w:rPr>
        <w:t xml:space="preserve"> про </w:t>
      </w:r>
      <w:proofErr w:type="spellStart"/>
      <w:r w:rsidRPr="005D7726">
        <w:rPr>
          <w:rFonts w:ascii="Times New Roman" w:hAnsi="Times New Roman"/>
          <w:sz w:val="28"/>
          <w:szCs w:val="28"/>
        </w:rPr>
        <w:t>позитивну</w:t>
      </w:r>
      <w:proofErr w:type="spellEnd"/>
      <w:r w:rsidRPr="005D7726">
        <w:rPr>
          <w:rFonts w:ascii="Times New Roman" w:hAnsi="Times New Roman"/>
          <w:sz w:val="28"/>
          <w:szCs w:val="28"/>
        </w:rPr>
        <w:t xml:space="preserve"> практику </w:t>
      </w:r>
      <w:proofErr w:type="spellStart"/>
      <w:r w:rsidRPr="005D7726">
        <w:rPr>
          <w:rFonts w:ascii="Times New Roman" w:hAnsi="Times New Roman"/>
          <w:sz w:val="28"/>
          <w:szCs w:val="28"/>
        </w:rPr>
        <w:t>функціонування</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даної</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системи</w:t>
      </w:r>
      <w:proofErr w:type="spellEnd"/>
      <w:r w:rsidRPr="005D7726">
        <w:rPr>
          <w:rFonts w:ascii="Times New Roman" w:hAnsi="Times New Roman"/>
          <w:sz w:val="28"/>
          <w:szCs w:val="28"/>
        </w:rPr>
        <w:t>.</w:t>
      </w:r>
    </w:p>
    <w:p w:rsidR="00703298" w:rsidRPr="005D7726" w:rsidRDefault="00703298" w:rsidP="00B1502E">
      <w:pPr>
        <w:spacing w:after="0" w:line="360" w:lineRule="auto"/>
        <w:ind w:firstLine="709"/>
        <w:jc w:val="both"/>
        <w:rPr>
          <w:rFonts w:ascii="Times New Roman" w:hAnsi="Times New Roman"/>
          <w:sz w:val="28"/>
          <w:szCs w:val="28"/>
        </w:rPr>
      </w:pPr>
      <w:r w:rsidRPr="005D7726">
        <w:rPr>
          <w:rFonts w:ascii="Times New Roman" w:hAnsi="Times New Roman"/>
          <w:sz w:val="28"/>
          <w:szCs w:val="28"/>
        </w:rPr>
        <w:t xml:space="preserve">З </w:t>
      </w:r>
      <w:proofErr w:type="spellStart"/>
      <w:r w:rsidRPr="005D7726">
        <w:rPr>
          <w:rFonts w:ascii="Times New Roman" w:hAnsi="Times New Roman"/>
          <w:sz w:val="28"/>
          <w:szCs w:val="28"/>
        </w:rPr>
        <w:t>позиції</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безпекознавчої</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парадигми</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недержавна</w:t>
      </w:r>
      <w:proofErr w:type="spellEnd"/>
      <w:r w:rsidRPr="005D7726">
        <w:rPr>
          <w:rFonts w:ascii="Times New Roman" w:hAnsi="Times New Roman"/>
          <w:sz w:val="28"/>
          <w:szCs w:val="28"/>
        </w:rPr>
        <w:t xml:space="preserve"> система </w:t>
      </w:r>
      <w:proofErr w:type="spellStart"/>
      <w:r w:rsidRPr="005D7726">
        <w:rPr>
          <w:rFonts w:ascii="Times New Roman" w:hAnsi="Times New Roman"/>
          <w:sz w:val="28"/>
          <w:szCs w:val="28"/>
        </w:rPr>
        <w:t>безпеки</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може</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розглядатися</w:t>
      </w:r>
      <w:proofErr w:type="spellEnd"/>
      <w:r w:rsidRPr="005D7726">
        <w:rPr>
          <w:rFonts w:ascii="Times New Roman" w:hAnsi="Times New Roman"/>
          <w:sz w:val="28"/>
          <w:szCs w:val="28"/>
        </w:rPr>
        <w:t xml:space="preserve"> у двоякому </w:t>
      </w:r>
      <w:proofErr w:type="spellStart"/>
      <w:r w:rsidRPr="005D7726">
        <w:rPr>
          <w:rFonts w:ascii="Times New Roman" w:hAnsi="Times New Roman"/>
          <w:sz w:val="28"/>
          <w:szCs w:val="28"/>
        </w:rPr>
        <w:t>плані</w:t>
      </w:r>
      <w:proofErr w:type="spellEnd"/>
      <w:r w:rsidRPr="005D7726">
        <w:rPr>
          <w:rFonts w:ascii="Times New Roman" w:hAnsi="Times New Roman"/>
          <w:sz w:val="28"/>
          <w:szCs w:val="28"/>
        </w:rPr>
        <w:t xml:space="preserve">. З одного боку, вона є </w:t>
      </w:r>
      <w:proofErr w:type="spellStart"/>
      <w:r w:rsidRPr="005D7726">
        <w:rPr>
          <w:rFonts w:ascii="Times New Roman" w:hAnsi="Times New Roman"/>
          <w:sz w:val="28"/>
          <w:szCs w:val="28"/>
        </w:rPr>
        <w:t>об'єктом</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забезпечення</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безпеки</w:t>
      </w:r>
      <w:proofErr w:type="spellEnd"/>
      <w:r w:rsidRPr="005D7726">
        <w:rPr>
          <w:rFonts w:ascii="Times New Roman" w:hAnsi="Times New Roman"/>
          <w:sz w:val="28"/>
          <w:szCs w:val="28"/>
        </w:rPr>
        <w:t xml:space="preserve"> з боку </w:t>
      </w:r>
      <w:proofErr w:type="spellStart"/>
      <w:r w:rsidRPr="005D7726">
        <w:rPr>
          <w:rFonts w:ascii="Times New Roman" w:hAnsi="Times New Roman"/>
          <w:sz w:val="28"/>
          <w:szCs w:val="28"/>
        </w:rPr>
        <w:t>держави</w:t>
      </w:r>
      <w:proofErr w:type="spellEnd"/>
      <w:r w:rsidRPr="005D7726">
        <w:rPr>
          <w:rFonts w:ascii="Times New Roman" w:hAnsi="Times New Roman"/>
          <w:sz w:val="28"/>
          <w:szCs w:val="28"/>
        </w:rPr>
        <w:t xml:space="preserve">, а з </w:t>
      </w:r>
      <w:proofErr w:type="spellStart"/>
      <w:r w:rsidRPr="005D7726">
        <w:rPr>
          <w:rFonts w:ascii="Times New Roman" w:hAnsi="Times New Roman"/>
          <w:sz w:val="28"/>
          <w:szCs w:val="28"/>
        </w:rPr>
        <w:t>іншого</w:t>
      </w:r>
      <w:proofErr w:type="spellEnd"/>
      <w:r w:rsidRPr="005D7726">
        <w:rPr>
          <w:rFonts w:ascii="Times New Roman" w:hAnsi="Times New Roman"/>
          <w:sz w:val="28"/>
          <w:szCs w:val="28"/>
        </w:rPr>
        <w:t xml:space="preserve"> - </w:t>
      </w:r>
      <w:proofErr w:type="spellStart"/>
      <w:r w:rsidRPr="005D7726">
        <w:rPr>
          <w:rFonts w:ascii="Times New Roman" w:hAnsi="Times New Roman"/>
          <w:sz w:val="28"/>
          <w:szCs w:val="28"/>
        </w:rPr>
        <w:t>суб'єктом</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забезпечення</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власної</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безпеки</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який</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самостійно</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визначає</w:t>
      </w:r>
      <w:proofErr w:type="spellEnd"/>
      <w:r w:rsidRPr="005D7726">
        <w:rPr>
          <w:rFonts w:ascii="Times New Roman" w:hAnsi="Times New Roman"/>
          <w:sz w:val="28"/>
          <w:szCs w:val="28"/>
        </w:rPr>
        <w:t xml:space="preserve"> мету, </w:t>
      </w:r>
      <w:proofErr w:type="spellStart"/>
      <w:r w:rsidRPr="005D7726">
        <w:rPr>
          <w:rFonts w:ascii="Times New Roman" w:hAnsi="Times New Roman"/>
          <w:sz w:val="28"/>
          <w:szCs w:val="28"/>
        </w:rPr>
        <w:t>принципи</w:t>
      </w:r>
      <w:proofErr w:type="spellEnd"/>
      <w:r w:rsidRPr="005D7726">
        <w:rPr>
          <w:rFonts w:ascii="Times New Roman" w:hAnsi="Times New Roman"/>
          <w:sz w:val="28"/>
          <w:szCs w:val="28"/>
        </w:rPr>
        <w:t xml:space="preserve"> та </w:t>
      </w:r>
      <w:proofErr w:type="spellStart"/>
      <w:r w:rsidRPr="005D7726">
        <w:rPr>
          <w:rFonts w:ascii="Times New Roman" w:hAnsi="Times New Roman"/>
          <w:sz w:val="28"/>
          <w:szCs w:val="28"/>
        </w:rPr>
        <w:t>методи</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забезпечення</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безпеки</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lastRenderedPageBreak/>
        <w:t>згідно</w:t>
      </w:r>
      <w:proofErr w:type="spellEnd"/>
      <w:r w:rsidRPr="005D7726">
        <w:rPr>
          <w:rFonts w:ascii="Times New Roman" w:hAnsi="Times New Roman"/>
          <w:sz w:val="28"/>
          <w:szCs w:val="28"/>
        </w:rPr>
        <w:t xml:space="preserve"> з </w:t>
      </w:r>
      <w:proofErr w:type="spellStart"/>
      <w:r w:rsidRPr="005D7726">
        <w:rPr>
          <w:rFonts w:ascii="Times New Roman" w:hAnsi="Times New Roman"/>
          <w:sz w:val="28"/>
          <w:szCs w:val="28"/>
        </w:rPr>
        <w:t>чинним</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законодавством</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України</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Централізація</w:t>
      </w:r>
      <w:proofErr w:type="spellEnd"/>
      <w:r w:rsidRPr="005D7726">
        <w:rPr>
          <w:rFonts w:ascii="Times New Roman" w:hAnsi="Times New Roman"/>
          <w:sz w:val="28"/>
          <w:szCs w:val="28"/>
        </w:rPr>
        <w:t xml:space="preserve"> і </w:t>
      </w:r>
      <w:proofErr w:type="spellStart"/>
      <w:r w:rsidRPr="005D7726">
        <w:rPr>
          <w:rFonts w:ascii="Times New Roman" w:hAnsi="Times New Roman"/>
          <w:sz w:val="28"/>
          <w:szCs w:val="28"/>
        </w:rPr>
        <w:t>монополізація</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безпеки</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призводить</w:t>
      </w:r>
      <w:proofErr w:type="spellEnd"/>
      <w:r w:rsidRPr="005D7726">
        <w:rPr>
          <w:rFonts w:ascii="Times New Roman" w:hAnsi="Times New Roman"/>
          <w:sz w:val="28"/>
          <w:szCs w:val="28"/>
        </w:rPr>
        <w:t xml:space="preserve"> до </w:t>
      </w:r>
      <w:proofErr w:type="spellStart"/>
      <w:r w:rsidRPr="005D7726">
        <w:rPr>
          <w:rFonts w:ascii="Times New Roman" w:hAnsi="Times New Roman"/>
          <w:sz w:val="28"/>
          <w:szCs w:val="28"/>
        </w:rPr>
        <w:t>послаблення</w:t>
      </w:r>
      <w:proofErr w:type="spellEnd"/>
      <w:r w:rsidRPr="005D7726">
        <w:rPr>
          <w:rFonts w:ascii="Times New Roman" w:hAnsi="Times New Roman"/>
          <w:sz w:val="28"/>
          <w:szCs w:val="28"/>
        </w:rPr>
        <w:t xml:space="preserve">, а у </w:t>
      </w:r>
      <w:proofErr w:type="spellStart"/>
      <w:r w:rsidRPr="005D7726">
        <w:rPr>
          <w:rFonts w:ascii="Times New Roman" w:hAnsi="Times New Roman"/>
          <w:sz w:val="28"/>
          <w:szCs w:val="28"/>
        </w:rPr>
        <w:t>деяких</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випадках</w:t>
      </w:r>
      <w:proofErr w:type="spellEnd"/>
      <w:r w:rsidRPr="005D7726">
        <w:rPr>
          <w:rFonts w:ascii="Times New Roman" w:hAnsi="Times New Roman"/>
          <w:sz w:val="28"/>
          <w:szCs w:val="28"/>
        </w:rPr>
        <w:t xml:space="preserve"> і </w:t>
      </w:r>
      <w:proofErr w:type="spellStart"/>
      <w:r w:rsidRPr="005D7726">
        <w:rPr>
          <w:rFonts w:ascii="Times New Roman" w:hAnsi="Times New Roman"/>
          <w:sz w:val="28"/>
          <w:szCs w:val="28"/>
        </w:rPr>
        <w:t>анемії</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недержавної</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системи</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безпеки</w:t>
      </w:r>
      <w:proofErr w:type="spellEnd"/>
      <w:r w:rsidRPr="005D7726">
        <w:rPr>
          <w:rFonts w:ascii="Times New Roman" w:hAnsi="Times New Roman"/>
          <w:sz w:val="28"/>
          <w:szCs w:val="28"/>
        </w:rPr>
        <w:t xml:space="preserve">, яка </w:t>
      </w:r>
      <w:proofErr w:type="spellStart"/>
      <w:r w:rsidRPr="005D7726">
        <w:rPr>
          <w:rFonts w:ascii="Times New Roman" w:hAnsi="Times New Roman"/>
          <w:sz w:val="28"/>
          <w:szCs w:val="28"/>
        </w:rPr>
        <w:t>має</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розглядатися</w:t>
      </w:r>
      <w:proofErr w:type="spellEnd"/>
      <w:r w:rsidRPr="005D7726">
        <w:rPr>
          <w:rFonts w:ascii="Times New Roman" w:hAnsi="Times New Roman"/>
          <w:sz w:val="28"/>
          <w:szCs w:val="28"/>
        </w:rPr>
        <w:t xml:space="preserve"> не як </w:t>
      </w:r>
      <w:proofErr w:type="spellStart"/>
      <w:r w:rsidRPr="005D7726">
        <w:rPr>
          <w:rFonts w:ascii="Times New Roman" w:hAnsi="Times New Roman"/>
          <w:sz w:val="28"/>
          <w:szCs w:val="28"/>
        </w:rPr>
        <w:t>конкурентна</w:t>
      </w:r>
      <w:proofErr w:type="spellEnd"/>
      <w:r w:rsidRPr="005D7726">
        <w:rPr>
          <w:rFonts w:ascii="Times New Roman" w:hAnsi="Times New Roman"/>
          <w:sz w:val="28"/>
          <w:szCs w:val="28"/>
        </w:rPr>
        <w:t xml:space="preserve">, а як </w:t>
      </w:r>
      <w:proofErr w:type="spellStart"/>
      <w:r w:rsidRPr="005D7726">
        <w:rPr>
          <w:rFonts w:ascii="Times New Roman" w:hAnsi="Times New Roman"/>
          <w:sz w:val="28"/>
          <w:szCs w:val="28"/>
        </w:rPr>
        <w:t>резервна</w:t>
      </w:r>
      <w:proofErr w:type="spellEnd"/>
      <w:r w:rsidRPr="005D7726">
        <w:rPr>
          <w:rFonts w:ascii="Times New Roman" w:hAnsi="Times New Roman"/>
          <w:sz w:val="28"/>
          <w:szCs w:val="28"/>
        </w:rPr>
        <w:t xml:space="preserve"> система </w:t>
      </w:r>
      <w:proofErr w:type="spellStart"/>
      <w:r w:rsidRPr="005D7726">
        <w:rPr>
          <w:rFonts w:ascii="Times New Roman" w:hAnsi="Times New Roman"/>
          <w:sz w:val="28"/>
          <w:szCs w:val="28"/>
        </w:rPr>
        <w:t>безпеки</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Більше</w:t>
      </w:r>
      <w:proofErr w:type="spellEnd"/>
      <w:r w:rsidRPr="005D7726">
        <w:rPr>
          <w:rFonts w:ascii="Times New Roman" w:hAnsi="Times New Roman"/>
          <w:sz w:val="28"/>
          <w:szCs w:val="28"/>
        </w:rPr>
        <w:t xml:space="preserve"> того, </w:t>
      </w:r>
      <w:proofErr w:type="spellStart"/>
      <w:r w:rsidRPr="005D7726">
        <w:rPr>
          <w:rFonts w:ascii="Times New Roman" w:hAnsi="Times New Roman"/>
          <w:sz w:val="28"/>
          <w:szCs w:val="28"/>
        </w:rPr>
        <w:t>рівень</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демократизації</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суспільства</w:t>
      </w:r>
      <w:proofErr w:type="spellEnd"/>
      <w:r w:rsidRPr="005D7726">
        <w:rPr>
          <w:rFonts w:ascii="Times New Roman" w:hAnsi="Times New Roman"/>
          <w:sz w:val="28"/>
          <w:szCs w:val="28"/>
        </w:rPr>
        <w:t xml:space="preserve"> є прямо </w:t>
      </w:r>
      <w:proofErr w:type="spellStart"/>
      <w:r w:rsidRPr="005D7726">
        <w:rPr>
          <w:rFonts w:ascii="Times New Roman" w:hAnsi="Times New Roman"/>
          <w:sz w:val="28"/>
          <w:szCs w:val="28"/>
        </w:rPr>
        <w:t>пропорційним</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розвиткові</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недержавної</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системи</w:t>
      </w:r>
      <w:proofErr w:type="spellEnd"/>
      <w:r w:rsidRPr="005D7726">
        <w:rPr>
          <w:rFonts w:ascii="Times New Roman" w:hAnsi="Times New Roman"/>
          <w:sz w:val="28"/>
          <w:szCs w:val="28"/>
        </w:rPr>
        <w:t xml:space="preserve"> </w:t>
      </w:r>
      <w:proofErr w:type="spellStart"/>
      <w:proofErr w:type="gramStart"/>
      <w:r w:rsidRPr="005D7726">
        <w:rPr>
          <w:rFonts w:ascii="Times New Roman" w:hAnsi="Times New Roman"/>
          <w:sz w:val="28"/>
          <w:szCs w:val="28"/>
        </w:rPr>
        <w:t>безпеки</w:t>
      </w:r>
      <w:proofErr w:type="spellEnd"/>
      <w:r w:rsidRPr="005D7726">
        <w:rPr>
          <w:rFonts w:ascii="Times New Roman" w:hAnsi="Times New Roman"/>
          <w:sz w:val="28"/>
          <w:szCs w:val="28"/>
        </w:rPr>
        <w:t xml:space="preserve"> .</w:t>
      </w:r>
      <w:proofErr w:type="gramEnd"/>
    </w:p>
    <w:p w:rsidR="00703298" w:rsidRPr="004B276B" w:rsidRDefault="00703298" w:rsidP="00B1502E">
      <w:pPr>
        <w:spacing w:after="0" w:line="360" w:lineRule="auto"/>
        <w:ind w:firstLine="709"/>
        <w:jc w:val="both"/>
        <w:rPr>
          <w:rFonts w:ascii="Times New Roman" w:hAnsi="Times New Roman"/>
          <w:iCs/>
          <w:sz w:val="28"/>
          <w:szCs w:val="28"/>
        </w:rPr>
      </w:pPr>
      <w:proofErr w:type="spellStart"/>
      <w:r w:rsidRPr="004B276B">
        <w:rPr>
          <w:rFonts w:ascii="Times New Roman" w:hAnsi="Times New Roman"/>
          <w:iCs/>
          <w:sz w:val="28"/>
          <w:szCs w:val="28"/>
        </w:rPr>
        <w:t>Виникнення</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недержавної</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правоохоронної</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діяльності</w:t>
      </w:r>
      <w:proofErr w:type="spellEnd"/>
      <w:r w:rsidRPr="004B276B">
        <w:rPr>
          <w:rFonts w:ascii="Times New Roman" w:hAnsi="Times New Roman"/>
          <w:iCs/>
          <w:sz w:val="28"/>
          <w:szCs w:val="28"/>
        </w:rPr>
        <w:t xml:space="preserve"> в </w:t>
      </w:r>
      <w:proofErr w:type="spellStart"/>
      <w:r w:rsidRPr="004B276B">
        <w:rPr>
          <w:rFonts w:ascii="Times New Roman" w:hAnsi="Times New Roman"/>
          <w:iCs/>
          <w:sz w:val="28"/>
          <w:szCs w:val="28"/>
        </w:rPr>
        <w:t>Україні</w:t>
      </w:r>
      <w:proofErr w:type="spellEnd"/>
      <w:r w:rsidRPr="004B276B">
        <w:rPr>
          <w:rFonts w:ascii="Times New Roman" w:hAnsi="Times New Roman"/>
          <w:iCs/>
          <w:sz w:val="28"/>
          <w:szCs w:val="28"/>
        </w:rPr>
        <w:t xml:space="preserve"> </w:t>
      </w:r>
      <w:proofErr w:type="gramStart"/>
      <w:r w:rsidRPr="004B276B">
        <w:rPr>
          <w:rFonts w:ascii="Times New Roman" w:hAnsi="Times New Roman"/>
          <w:iCs/>
          <w:sz w:val="28"/>
          <w:szCs w:val="28"/>
        </w:rPr>
        <w:t>на початку</w:t>
      </w:r>
      <w:proofErr w:type="gramEnd"/>
      <w:r w:rsidRPr="004B276B">
        <w:rPr>
          <w:rFonts w:ascii="Times New Roman" w:hAnsi="Times New Roman"/>
          <w:iCs/>
          <w:sz w:val="28"/>
          <w:szCs w:val="28"/>
        </w:rPr>
        <w:t xml:space="preserve"> 90-рр. XX ст. </w:t>
      </w:r>
      <w:proofErr w:type="spellStart"/>
      <w:r w:rsidRPr="004B276B">
        <w:rPr>
          <w:rFonts w:ascii="Times New Roman" w:hAnsi="Times New Roman"/>
          <w:iCs/>
          <w:sz w:val="28"/>
          <w:szCs w:val="28"/>
        </w:rPr>
        <w:t>пов'язане</w:t>
      </w:r>
      <w:proofErr w:type="spellEnd"/>
      <w:r w:rsidRPr="004B276B">
        <w:rPr>
          <w:rFonts w:ascii="Times New Roman" w:hAnsi="Times New Roman"/>
          <w:iCs/>
          <w:sz w:val="28"/>
          <w:szCs w:val="28"/>
        </w:rPr>
        <w:t xml:space="preserve"> з </w:t>
      </w:r>
      <w:proofErr w:type="spellStart"/>
      <w:r w:rsidRPr="004B276B">
        <w:rPr>
          <w:rFonts w:ascii="Times New Roman" w:hAnsi="Times New Roman"/>
          <w:iCs/>
          <w:sz w:val="28"/>
          <w:szCs w:val="28"/>
        </w:rPr>
        <w:t>докорінними</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перетвореннями</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які</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відбулись</w:t>
      </w:r>
      <w:proofErr w:type="spellEnd"/>
      <w:r w:rsidRPr="004B276B">
        <w:rPr>
          <w:rFonts w:ascii="Times New Roman" w:hAnsi="Times New Roman"/>
          <w:iCs/>
          <w:sz w:val="28"/>
          <w:szCs w:val="28"/>
        </w:rPr>
        <w:t xml:space="preserve"> у </w:t>
      </w:r>
      <w:proofErr w:type="spellStart"/>
      <w:r w:rsidRPr="004B276B">
        <w:rPr>
          <w:rFonts w:ascii="Times New Roman" w:hAnsi="Times New Roman"/>
          <w:iCs/>
          <w:sz w:val="28"/>
          <w:szCs w:val="28"/>
        </w:rPr>
        <w:t>політичній</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економічній</w:t>
      </w:r>
      <w:proofErr w:type="spellEnd"/>
      <w:r w:rsidRPr="004B276B">
        <w:rPr>
          <w:rFonts w:ascii="Times New Roman" w:hAnsi="Times New Roman"/>
          <w:iCs/>
          <w:sz w:val="28"/>
          <w:szCs w:val="28"/>
        </w:rPr>
        <w:t xml:space="preserve"> та </w:t>
      </w:r>
      <w:proofErr w:type="spellStart"/>
      <w:r w:rsidRPr="004B276B">
        <w:rPr>
          <w:rFonts w:ascii="Times New Roman" w:hAnsi="Times New Roman"/>
          <w:iCs/>
          <w:sz w:val="28"/>
          <w:szCs w:val="28"/>
        </w:rPr>
        <w:t>правовій</w:t>
      </w:r>
      <w:proofErr w:type="spellEnd"/>
      <w:r w:rsidRPr="004B276B">
        <w:rPr>
          <w:rFonts w:ascii="Times New Roman" w:hAnsi="Times New Roman"/>
          <w:iCs/>
          <w:sz w:val="28"/>
          <w:szCs w:val="28"/>
        </w:rPr>
        <w:t xml:space="preserve"> сферах </w:t>
      </w:r>
      <w:proofErr w:type="spellStart"/>
      <w:r w:rsidRPr="004B276B">
        <w:rPr>
          <w:rFonts w:ascii="Times New Roman" w:hAnsi="Times New Roman"/>
          <w:iCs/>
          <w:sz w:val="28"/>
          <w:szCs w:val="28"/>
        </w:rPr>
        <w:t>суспільства</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Саме</w:t>
      </w:r>
      <w:proofErr w:type="spellEnd"/>
      <w:r w:rsidRPr="004B276B">
        <w:rPr>
          <w:rFonts w:ascii="Times New Roman" w:hAnsi="Times New Roman"/>
          <w:iCs/>
          <w:sz w:val="28"/>
          <w:szCs w:val="28"/>
        </w:rPr>
        <w:t xml:space="preserve"> </w:t>
      </w:r>
      <w:proofErr w:type="gramStart"/>
      <w:r w:rsidRPr="004B276B">
        <w:rPr>
          <w:rFonts w:ascii="Times New Roman" w:hAnsi="Times New Roman"/>
          <w:iCs/>
          <w:sz w:val="28"/>
          <w:szCs w:val="28"/>
        </w:rPr>
        <w:t>за умов</w:t>
      </w:r>
      <w:proofErr w:type="gram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підвищеної</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криміногенної</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ситуації</w:t>
      </w:r>
      <w:proofErr w:type="spellEnd"/>
      <w:r w:rsidRPr="004B276B">
        <w:rPr>
          <w:rFonts w:ascii="Times New Roman" w:hAnsi="Times New Roman"/>
          <w:iCs/>
          <w:sz w:val="28"/>
          <w:szCs w:val="28"/>
        </w:rPr>
        <w:t xml:space="preserve"> у </w:t>
      </w:r>
      <w:proofErr w:type="spellStart"/>
      <w:r w:rsidRPr="004B276B">
        <w:rPr>
          <w:rFonts w:ascii="Times New Roman" w:hAnsi="Times New Roman"/>
          <w:iCs/>
          <w:sz w:val="28"/>
          <w:szCs w:val="28"/>
        </w:rPr>
        <w:t>країні</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зростання</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корупції</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недосконалості</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юридичних</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механізмів</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захисту</w:t>
      </w:r>
      <w:proofErr w:type="spellEnd"/>
      <w:r w:rsidRPr="004B276B">
        <w:rPr>
          <w:rFonts w:ascii="Times New Roman" w:hAnsi="Times New Roman"/>
          <w:iCs/>
          <w:sz w:val="28"/>
          <w:szCs w:val="28"/>
        </w:rPr>
        <w:t xml:space="preserve"> прав </w:t>
      </w:r>
      <w:proofErr w:type="spellStart"/>
      <w:r w:rsidRPr="004B276B">
        <w:rPr>
          <w:rFonts w:ascii="Times New Roman" w:hAnsi="Times New Roman"/>
          <w:iCs/>
          <w:sz w:val="28"/>
          <w:szCs w:val="28"/>
        </w:rPr>
        <w:t>людини</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виявилася</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нездатність</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державних</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правоохоронних</w:t>
      </w:r>
      <w:proofErr w:type="spellEnd"/>
      <w:r w:rsidRPr="004B276B">
        <w:rPr>
          <w:rFonts w:ascii="Times New Roman" w:hAnsi="Times New Roman"/>
          <w:iCs/>
          <w:sz w:val="28"/>
          <w:szCs w:val="28"/>
        </w:rPr>
        <w:t xml:space="preserve"> структур </w:t>
      </w:r>
      <w:proofErr w:type="spellStart"/>
      <w:r w:rsidRPr="004B276B">
        <w:rPr>
          <w:rFonts w:ascii="Times New Roman" w:hAnsi="Times New Roman"/>
          <w:iCs/>
          <w:sz w:val="28"/>
          <w:szCs w:val="28"/>
        </w:rPr>
        <w:t>мобільно</w:t>
      </w:r>
      <w:proofErr w:type="spellEnd"/>
      <w:r w:rsidRPr="004B276B">
        <w:rPr>
          <w:rFonts w:ascii="Times New Roman" w:hAnsi="Times New Roman"/>
          <w:iCs/>
          <w:sz w:val="28"/>
          <w:szCs w:val="28"/>
        </w:rPr>
        <w:t xml:space="preserve"> та </w:t>
      </w:r>
      <w:proofErr w:type="spellStart"/>
      <w:r w:rsidRPr="004B276B">
        <w:rPr>
          <w:rFonts w:ascii="Times New Roman" w:hAnsi="Times New Roman"/>
          <w:iCs/>
          <w:sz w:val="28"/>
          <w:szCs w:val="28"/>
        </w:rPr>
        <w:t>повністю</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власними</w:t>
      </w:r>
      <w:proofErr w:type="spellEnd"/>
      <w:r w:rsidRPr="004B276B">
        <w:rPr>
          <w:rFonts w:ascii="Times New Roman" w:hAnsi="Times New Roman"/>
          <w:iCs/>
          <w:sz w:val="28"/>
          <w:szCs w:val="28"/>
        </w:rPr>
        <w:t xml:space="preserve"> силами </w:t>
      </w:r>
      <w:proofErr w:type="spellStart"/>
      <w:r w:rsidRPr="004B276B">
        <w:rPr>
          <w:rFonts w:ascii="Times New Roman" w:hAnsi="Times New Roman"/>
          <w:iCs/>
          <w:sz w:val="28"/>
          <w:szCs w:val="28"/>
        </w:rPr>
        <w:t>забезпечити</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безпеку</w:t>
      </w:r>
      <w:proofErr w:type="spellEnd"/>
      <w:r w:rsidRPr="004B276B">
        <w:rPr>
          <w:rFonts w:ascii="Times New Roman" w:hAnsi="Times New Roman"/>
          <w:iCs/>
          <w:sz w:val="28"/>
          <w:szCs w:val="28"/>
        </w:rPr>
        <w:t xml:space="preserve"> у </w:t>
      </w:r>
      <w:proofErr w:type="spellStart"/>
      <w:r w:rsidRPr="004B276B">
        <w:rPr>
          <w:rFonts w:ascii="Times New Roman" w:hAnsi="Times New Roman"/>
          <w:iCs/>
          <w:sz w:val="28"/>
          <w:szCs w:val="28"/>
        </w:rPr>
        <w:t>всіх</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соціальних</w:t>
      </w:r>
      <w:proofErr w:type="spellEnd"/>
      <w:r w:rsidRPr="004B276B">
        <w:rPr>
          <w:rFonts w:ascii="Times New Roman" w:hAnsi="Times New Roman"/>
          <w:iCs/>
          <w:sz w:val="28"/>
          <w:szCs w:val="28"/>
        </w:rPr>
        <w:t xml:space="preserve"> сферах </w:t>
      </w:r>
      <w:proofErr w:type="spellStart"/>
      <w:r w:rsidRPr="004B276B">
        <w:rPr>
          <w:rFonts w:ascii="Times New Roman" w:hAnsi="Times New Roman"/>
          <w:iCs/>
          <w:sz w:val="28"/>
          <w:szCs w:val="28"/>
        </w:rPr>
        <w:t>життєдіяльності</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суспільства</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Це</w:t>
      </w:r>
      <w:proofErr w:type="spellEnd"/>
      <w:r w:rsidRPr="004B276B">
        <w:rPr>
          <w:rFonts w:ascii="Times New Roman" w:hAnsi="Times New Roman"/>
          <w:iCs/>
          <w:sz w:val="28"/>
          <w:szCs w:val="28"/>
        </w:rPr>
        <w:t xml:space="preserve">, з одного боку, </w:t>
      </w:r>
      <w:proofErr w:type="spellStart"/>
      <w:r w:rsidRPr="004B276B">
        <w:rPr>
          <w:rFonts w:ascii="Times New Roman" w:hAnsi="Times New Roman"/>
          <w:iCs/>
          <w:sz w:val="28"/>
          <w:szCs w:val="28"/>
        </w:rPr>
        <w:t>обумовило</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виникнення</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недержавного</w:t>
      </w:r>
      <w:proofErr w:type="spellEnd"/>
      <w:r w:rsidRPr="004B276B">
        <w:rPr>
          <w:rFonts w:ascii="Times New Roman" w:hAnsi="Times New Roman"/>
          <w:iCs/>
          <w:sz w:val="28"/>
          <w:szCs w:val="28"/>
        </w:rPr>
        <w:t xml:space="preserve"> сектора </w:t>
      </w:r>
      <w:proofErr w:type="spellStart"/>
      <w:r w:rsidRPr="004B276B">
        <w:rPr>
          <w:rFonts w:ascii="Times New Roman" w:hAnsi="Times New Roman"/>
          <w:iCs/>
          <w:sz w:val="28"/>
          <w:szCs w:val="28"/>
        </w:rPr>
        <w:t>правоохоронної</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діяльності</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котра</w:t>
      </w:r>
      <w:proofErr w:type="spellEnd"/>
      <w:r w:rsidRPr="004B276B">
        <w:rPr>
          <w:rFonts w:ascii="Times New Roman" w:hAnsi="Times New Roman"/>
          <w:iCs/>
          <w:sz w:val="28"/>
          <w:szCs w:val="28"/>
        </w:rPr>
        <w:t xml:space="preserve"> покликана </w:t>
      </w:r>
      <w:proofErr w:type="spellStart"/>
      <w:r w:rsidRPr="004B276B">
        <w:rPr>
          <w:rFonts w:ascii="Times New Roman" w:hAnsi="Times New Roman"/>
          <w:iCs/>
          <w:sz w:val="28"/>
          <w:szCs w:val="28"/>
        </w:rPr>
        <w:t>захищати</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осіб</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що</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займаються</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професійною</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діяльністю</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пов'язаною</w:t>
      </w:r>
      <w:proofErr w:type="spellEnd"/>
      <w:r w:rsidRPr="004B276B">
        <w:rPr>
          <w:rFonts w:ascii="Times New Roman" w:hAnsi="Times New Roman"/>
          <w:iCs/>
          <w:sz w:val="28"/>
          <w:szCs w:val="28"/>
        </w:rPr>
        <w:t xml:space="preserve"> з </w:t>
      </w:r>
      <w:proofErr w:type="spellStart"/>
      <w:r w:rsidRPr="004B276B">
        <w:rPr>
          <w:rFonts w:ascii="Times New Roman" w:hAnsi="Times New Roman"/>
          <w:iCs/>
          <w:sz w:val="28"/>
          <w:szCs w:val="28"/>
        </w:rPr>
        <w:t>підвищеним</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ризиком</w:t>
      </w:r>
      <w:proofErr w:type="spellEnd"/>
      <w:r w:rsidRPr="004B276B">
        <w:rPr>
          <w:rFonts w:ascii="Times New Roman" w:hAnsi="Times New Roman"/>
          <w:iCs/>
          <w:sz w:val="28"/>
          <w:szCs w:val="28"/>
        </w:rPr>
        <w:t xml:space="preserve"> для </w:t>
      </w:r>
      <w:proofErr w:type="spellStart"/>
      <w:r w:rsidRPr="004B276B">
        <w:rPr>
          <w:rFonts w:ascii="Times New Roman" w:hAnsi="Times New Roman"/>
          <w:iCs/>
          <w:sz w:val="28"/>
          <w:szCs w:val="28"/>
        </w:rPr>
        <w:t>життя</w:t>
      </w:r>
      <w:proofErr w:type="spellEnd"/>
      <w:r w:rsidRPr="004B276B">
        <w:rPr>
          <w:rFonts w:ascii="Times New Roman" w:hAnsi="Times New Roman"/>
          <w:iCs/>
          <w:sz w:val="28"/>
          <w:szCs w:val="28"/>
        </w:rPr>
        <w:t xml:space="preserve"> та </w:t>
      </w:r>
      <w:proofErr w:type="spellStart"/>
      <w:r w:rsidRPr="004B276B">
        <w:rPr>
          <w:rFonts w:ascii="Times New Roman" w:hAnsi="Times New Roman"/>
          <w:iCs/>
          <w:sz w:val="28"/>
          <w:szCs w:val="28"/>
        </w:rPr>
        <w:t>безпеки</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підприємці</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журналісти</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тощо</w:t>
      </w:r>
      <w:proofErr w:type="spellEnd"/>
      <w:r w:rsidRPr="004B276B">
        <w:rPr>
          <w:rFonts w:ascii="Times New Roman" w:hAnsi="Times New Roman"/>
          <w:iCs/>
          <w:sz w:val="28"/>
          <w:szCs w:val="28"/>
        </w:rPr>
        <w:t xml:space="preserve">), а </w:t>
      </w:r>
      <w:proofErr w:type="spellStart"/>
      <w:r w:rsidRPr="004B276B">
        <w:rPr>
          <w:rFonts w:ascii="Times New Roman" w:hAnsi="Times New Roman"/>
          <w:iCs/>
          <w:sz w:val="28"/>
          <w:szCs w:val="28"/>
        </w:rPr>
        <w:t>також</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задовольняти</w:t>
      </w:r>
      <w:proofErr w:type="spellEnd"/>
      <w:r w:rsidRPr="004B276B">
        <w:rPr>
          <w:rFonts w:ascii="Times New Roman" w:hAnsi="Times New Roman"/>
          <w:iCs/>
          <w:sz w:val="28"/>
          <w:szCs w:val="28"/>
        </w:rPr>
        <w:t xml:space="preserve"> потреби </w:t>
      </w:r>
      <w:proofErr w:type="spellStart"/>
      <w:r w:rsidRPr="004B276B">
        <w:rPr>
          <w:rFonts w:ascii="Times New Roman" w:hAnsi="Times New Roman"/>
          <w:iCs/>
          <w:sz w:val="28"/>
          <w:szCs w:val="28"/>
        </w:rPr>
        <w:t>суспільства</w:t>
      </w:r>
      <w:proofErr w:type="spellEnd"/>
      <w:r w:rsidRPr="004B276B">
        <w:rPr>
          <w:rFonts w:ascii="Times New Roman" w:hAnsi="Times New Roman"/>
          <w:iCs/>
          <w:sz w:val="28"/>
          <w:szCs w:val="28"/>
        </w:rPr>
        <w:t xml:space="preserve"> у </w:t>
      </w:r>
      <w:proofErr w:type="spellStart"/>
      <w:r w:rsidRPr="004B276B">
        <w:rPr>
          <w:rFonts w:ascii="Times New Roman" w:hAnsi="Times New Roman"/>
          <w:iCs/>
          <w:sz w:val="28"/>
          <w:szCs w:val="28"/>
        </w:rPr>
        <w:t>послугах</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охоронного</w:t>
      </w:r>
      <w:proofErr w:type="spellEnd"/>
      <w:r w:rsidRPr="004B276B">
        <w:rPr>
          <w:rFonts w:ascii="Times New Roman" w:hAnsi="Times New Roman"/>
          <w:iCs/>
          <w:sz w:val="28"/>
          <w:szCs w:val="28"/>
        </w:rPr>
        <w:t xml:space="preserve"> характеру. З </w:t>
      </w:r>
      <w:proofErr w:type="spellStart"/>
      <w:r w:rsidRPr="004B276B">
        <w:rPr>
          <w:rFonts w:ascii="Times New Roman" w:hAnsi="Times New Roman"/>
          <w:iCs/>
          <w:sz w:val="28"/>
          <w:szCs w:val="28"/>
        </w:rPr>
        <w:t>іншого</w:t>
      </w:r>
      <w:proofErr w:type="spellEnd"/>
      <w:r w:rsidRPr="004B276B">
        <w:rPr>
          <w:rFonts w:ascii="Times New Roman" w:hAnsi="Times New Roman"/>
          <w:iCs/>
          <w:sz w:val="28"/>
          <w:szCs w:val="28"/>
        </w:rPr>
        <w:t xml:space="preserve"> боку, </w:t>
      </w:r>
      <w:proofErr w:type="spellStart"/>
      <w:r w:rsidRPr="004B276B">
        <w:rPr>
          <w:rFonts w:ascii="Times New Roman" w:hAnsi="Times New Roman"/>
          <w:iCs/>
          <w:sz w:val="28"/>
          <w:szCs w:val="28"/>
        </w:rPr>
        <w:t>здійснення</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недержавної</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правоохоронної</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діяльності</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обумовлюється</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тим</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що</w:t>
      </w:r>
      <w:proofErr w:type="spellEnd"/>
      <w:r w:rsidRPr="004B276B">
        <w:rPr>
          <w:rFonts w:ascii="Times New Roman" w:hAnsi="Times New Roman"/>
          <w:iCs/>
          <w:sz w:val="28"/>
          <w:szCs w:val="28"/>
        </w:rPr>
        <w:t xml:space="preserve"> вона у </w:t>
      </w:r>
      <w:proofErr w:type="spellStart"/>
      <w:r w:rsidRPr="004B276B">
        <w:rPr>
          <w:rFonts w:ascii="Times New Roman" w:hAnsi="Times New Roman"/>
          <w:iCs/>
          <w:sz w:val="28"/>
          <w:szCs w:val="28"/>
        </w:rPr>
        <w:t>певних</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випадках</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виступає</w:t>
      </w:r>
      <w:proofErr w:type="spellEnd"/>
      <w:r w:rsidRPr="004B276B">
        <w:rPr>
          <w:rFonts w:ascii="Times New Roman" w:hAnsi="Times New Roman"/>
          <w:iCs/>
          <w:sz w:val="28"/>
          <w:szCs w:val="28"/>
        </w:rPr>
        <w:t xml:space="preserve"> як </w:t>
      </w:r>
      <w:proofErr w:type="spellStart"/>
      <w:r w:rsidRPr="004B276B">
        <w:rPr>
          <w:rFonts w:ascii="Times New Roman" w:hAnsi="Times New Roman"/>
          <w:iCs/>
          <w:sz w:val="28"/>
          <w:szCs w:val="28"/>
        </w:rPr>
        <w:t>підприємницька</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діяльність</w:t>
      </w:r>
      <w:proofErr w:type="spellEnd"/>
      <w:r w:rsidRPr="004B276B">
        <w:rPr>
          <w:rFonts w:ascii="Times New Roman" w:hAnsi="Times New Roman"/>
          <w:iCs/>
          <w:sz w:val="28"/>
          <w:szCs w:val="28"/>
        </w:rPr>
        <w:t xml:space="preserve">, метою </w:t>
      </w:r>
      <w:proofErr w:type="spellStart"/>
      <w:r w:rsidRPr="004B276B">
        <w:rPr>
          <w:rFonts w:ascii="Times New Roman" w:hAnsi="Times New Roman"/>
          <w:iCs/>
          <w:sz w:val="28"/>
          <w:szCs w:val="28"/>
        </w:rPr>
        <w:t>якої</w:t>
      </w:r>
      <w:proofErr w:type="spellEnd"/>
      <w:r w:rsidRPr="004B276B">
        <w:rPr>
          <w:rFonts w:ascii="Times New Roman" w:hAnsi="Times New Roman"/>
          <w:iCs/>
          <w:sz w:val="28"/>
          <w:szCs w:val="28"/>
        </w:rPr>
        <w:t xml:space="preserve"> є </w:t>
      </w:r>
      <w:proofErr w:type="spellStart"/>
      <w:r w:rsidRPr="004B276B">
        <w:rPr>
          <w:rFonts w:ascii="Times New Roman" w:hAnsi="Times New Roman"/>
          <w:iCs/>
          <w:sz w:val="28"/>
          <w:szCs w:val="28"/>
        </w:rPr>
        <w:t>одержання</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прибутків</w:t>
      </w:r>
      <w:proofErr w:type="spellEnd"/>
      <w:r w:rsidRPr="004B276B">
        <w:rPr>
          <w:rFonts w:ascii="Times New Roman" w:hAnsi="Times New Roman"/>
          <w:iCs/>
          <w:sz w:val="28"/>
          <w:szCs w:val="28"/>
        </w:rPr>
        <w:t>.</w:t>
      </w:r>
    </w:p>
    <w:p w:rsidR="00703298" w:rsidRPr="004B276B" w:rsidRDefault="00703298" w:rsidP="00B1502E">
      <w:pPr>
        <w:spacing w:after="0" w:line="360" w:lineRule="auto"/>
        <w:ind w:firstLine="709"/>
        <w:jc w:val="both"/>
        <w:rPr>
          <w:rFonts w:ascii="Times New Roman" w:hAnsi="Times New Roman"/>
          <w:iCs/>
          <w:sz w:val="28"/>
          <w:szCs w:val="28"/>
        </w:rPr>
      </w:pPr>
      <w:proofErr w:type="spellStart"/>
      <w:r w:rsidRPr="004B276B">
        <w:rPr>
          <w:rFonts w:ascii="Times New Roman" w:hAnsi="Times New Roman"/>
          <w:iCs/>
          <w:sz w:val="28"/>
          <w:szCs w:val="28"/>
        </w:rPr>
        <w:t>Основні</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ознаки</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характерні</w:t>
      </w:r>
      <w:proofErr w:type="spellEnd"/>
      <w:r w:rsidRPr="004B276B">
        <w:rPr>
          <w:rFonts w:ascii="Times New Roman" w:hAnsi="Times New Roman"/>
          <w:iCs/>
          <w:sz w:val="28"/>
          <w:szCs w:val="28"/>
        </w:rPr>
        <w:t xml:space="preserve"> для </w:t>
      </w:r>
      <w:proofErr w:type="spellStart"/>
      <w:r w:rsidRPr="004B276B">
        <w:rPr>
          <w:rFonts w:ascii="Times New Roman" w:hAnsi="Times New Roman"/>
          <w:iCs/>
          <w:sz w:val="28"/>
          <w:szCs w:val="28"/>
        </w:rPr>
        <w:t>державної</w:t>
      </w:r>
      <w:proofErr w:type="spellEnd"/>
      <w:r w:rsidRPr="004B276B">
        <w:rPr>
          <w:rFonts w:ascii="Times New Roman" w:hAnsi="Times New Roman"/>
          <w:iCs/>
          <w:sz w:val="28"/>
          <w:szCs w:val="28"/>
        </w:rPr>
        <w:t xml:space="preserve"> і </w:t>
      </w:r>
      <w:proofErr w:type="spellStart"/>
      <w:r w:rsidRPr="004B276B">
        <w:rPr>
          <w:rFonts w:ascii="Times New Roman" w:hAnsi="Times New Roman"/>
          <w:iCs/>
          <w:sz w:val="28"/>
          <w:szCs w:val="28"/>
        </w:rPr>
        <w:t>недержавної</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правоохоронної</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діяльності</w:t>
      </w:r>
      <w:proofErr w:type="spellEnd"/>
      <w:r w:rsidRPr="004B276B">
        <w:rPr>
          <w:rFonts w:ascii="Times New Roman" w:hAnsi="Times New Roman"/>
          <w:iCs/>
          <w:sz w:val="28"/>
          <w:szCs w:val="28"/>
        </w:rPr>
        <w:t>:</w:t>
      </w:r>
    </w:p>
    <w:p w:rsidR="00703298" w:rsidRPr="004B276B" w:rsidRDefault="00703298" w:rsidP="00B1502E">
      <w:pPr>
        <w:spacing w:after="0" w:line="360" w:lineRule="auto"/>
        <w:ind w:firstLine="709"/>
        <w:jc w:val="both"/>
        <w:rPr>
          <w:rFonts w:ascii="Times New Roman" w:hAnsi="Times New Roman"/>
          <w:iCs/>
          <w:sz w:val="28"/>
          <w:szCs w:val="28"/>
        </w:rPr>
      </w:pPr>
      <w:r w:rsidRPr="00295CEA">
        <w:rPr>
          <w:rFonts w:ascii="Times New Roman" w:hAnsi="Times New Roman"/>
          <w:b/>
          <w:iCs/>
          <w:sz w:val="28"/>
          <w:szCs w:val="28"/>
        </w:rPr>
        <w:t>1.</w:t>
      </w:r>
      <w:r w:rsidRPr="004B276B">
        <w:rPr>
          <w:rFonts w:ascii="Times New Roman" w:hAnsi="Times New Roman"/>
          <w:iCs/>
          <w:sz w:val="28"/>
          <w:szCs w:val="28"/>
        </w:rPr>
        <w:t xml:space="preserve"> </w:t>
      </w:r>
      <w:proofErr w:type="spellStart"/>
      <w:r w:rsidRPr="004B276B">
        <w:rPr>
          <w:rFonts w:ascii="Times New Roman" w:hAnsi="Times New Roman"/>
          <w:iCs/>
          <w:sz w:val="28"/>
          <w:szCs w:val="28"/>
        </w:rPr>
        <w:t>Недержавна</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правоохоронна</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діяльність</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може</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здійснюватися</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лише</w:t>
      </w:r>
      <w:proofErr w:type="spellEnd"/>
      <w:r w:rsidRPr="004B276B">
        <w:rPr>
          <w:rFonts w:ascii="Times New Roman" w:hAnsi="Times New Roman"/>
          <w:iCs/>
          <w:sz w:val="28"/>
          <w:szCs w:val="28"/>
        </w:rPr>
        <w:t xml:space="preserve"> за </w:t>
      </w:r>
      <w:proofErr w:type="spellStart"/>
      <w:r w:rsidRPr="004B276B">
        <w:rPr>
          <w:rFonts w:ascii="Times New Roman" w:hAnsi="Times New Roman"/>
          <w:iCs/>
          <w:sz w:val="28"/>
          <w:szCs w:val="28"/>
        </w:rPr>
        <w:t>допомогою</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застосування</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юридичних</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заходів</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впливу</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визначених</w:t>
      </w:r>
      <w:proofErr w:type="spellEnd"/>
      <w:r w:rsidRPr="004B276B">
        <w:rPr>
          <w:rFonts w:ascii="Times New Roman" w:hAnsi="Times New Roman"/>
          <w:iCs/>
          <w:sz w:val="28"/>
          <w:szCs w:val="28"/>
        </w:rPr>
        <w:t xml:space="preserve"> у конкретному </w:t>
      </w:r>
      <w:proofErr w:type="spellStart"/>
      <w:r w:rsidRPr="004B276B">
        <w:rPr>
          <w:rFonts w:ascii="Times New Roman" w:hAnsi="Times New Roman"/>
          <w:iCs/>
          <w:sz w:val="28"/>
          <w:szCs w:val="28"/>
        </w:rPr>
        <w:t>законі</w:t>
      </w:r>
      <w:proofErr w:type="spellEnd"/>
      <w:r w:rsidRPr="004B276B">
        <w:rPr>
          <w:rFonts w:ascii="Times New Roman" w:hAnsi="Times New Roman"/>
          <w:iCs/>
          <w:sz w:val="28"/>
          <w:szCs w:val="28"/>
        </w:rPr>
        <w:t xml:space="preserve">. До них належать заходи </w:t>
      </w:r>
      <w:proofErr w:type="spellStart"/>
      <w:r w:rsidRPr="004B276B">
        <w:rPr>
          <w:rFonts w:ascii="Times New Roman" w:hAnsi="Times New Roman"/>
          <w:iCs/>
          <w:sz w:val="28"/>
          <w:szCs w:val="28"/>
        </w:rPr>
        <w:t>запобігання</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припинення</w:t>
      </w:r>
      <w:proofErr w:type="spellEnd"/>
      <w:r w:rsidRPr="004B276B">
        <w:rPr>
          <w:rFonts w:ascii="Times New Roman" w:hAnsi="Times New Roman"/>
          <w:iCs/>
          <w:sz w:val="28"/>
          <w:szCs w:val="28"/>
        </w:rPr>
        <w:t xml:space="preserve"> та </w:t>
      </w:r>
      <w:proofErr w:type="spellStart"/>
      <w:r w:rsidRPr="004B276B">
        <w:rPr>
          <w:rFonts w:ascii="Times New Roman" w:hAnsi="Times New Roman"/>
          <w:iCs/>
          <w:sz w:val="28"/>
          <w:szCs w:val="28"/>
        </w:rPr>
        <w:t>адміністративно-процесуального</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забезпечення</w:t>
      </w:r>
      <w:proofErr w:type="spellEnd"/>
      <w:r w:rsidRPr="004B276B">
        <w:rPr>
          <w:rFonts w:ascii="Times New Roman" w:hAnsi="Times New Roman"/>
          <w:iCs/>
          <w:sz w:val="28"/>
          <w:szCs w:val="28"/>
        </w:rPr>
        <w:t>.</w:t>
      </w:r>
    </w:p>
    <w:p w:rsidR="00703298" w:rsidRPr="004B276B" w:rsidRDefault="00703298" w:rsidP="00B1502E">
      <w:pPr>
        <w:spacing w:after="0" w:line="360" w:lineRule="auto"/>
        <w:ind w:firstLine="709"/>
        <w:jc w:val="both"/>
        <w:rPr>
          <w:rFonts w:ascii="Times New Roman" w:hAnsi="Times New Roman"/>
          <w:iCs/>
          <w:sz w:val="28"/>
          <w:szCs w:val="28"/>
        </w:rPr>
      </w:pPr>
      <w:r w:rsidRPr="00295CEA">
        <w:rPr>
          <w:rFonts w:ascii="Times New Roman" w:hAnsi="Times New Roman"/>
          <w:b/>
          <w:iCs/>
          <w:sz w:val="28"/>
          <w:szCs w:val="28"/>
        </w:rPr>
        <w:t>2.</w:t>
      </w:r>
      <w:r w:rsidRPr="004B276B">
        <w:rPr>
          <w:rFonts w:ascii="Times New Roman" w:hAnsi="Times New Roman"/>
          <w:iCs/>
          <w:sz w:val="28"/>
          <w:szCs w:val="28"/>
        </w:rPr>
        <w:t xml:space="preserve"> </w:t>
      </w:r>
      <w:proofErr w:type="spellStart"/>
      <w:r w:rsidRPr="004B276B">
        <w:rPr>
          <w:rFonts w:ascii="Times New Roman" w:hAnsi="Times New Roman"/>
          <w:iCs/>
          <w:sz w:val="28"/>
          <w:szCs w:val="28"/>
        </w:rPr>
        <w:t>Застосовування</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заходів</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юридичного</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впливу</w:t>
      </w:r>
      <w:proofErr w:type="spellEnd"/>
      <w:r w:rsidRPr="004B276B">
        <w:rPr>
          <w:rFonts w:ascii="Times New Roman" w:hAnsi="Times New Roman"/>
          <w:iCs/>
          <w:sz w:val="28"/>
          <w:szCs w:val="28"/>
        </w:rPr>
        <w:t xml:space="preserve">, яке повинно </w:t>
      </w:r>
      <w:proofErr w:type="spellStart"/>
      <w:r w:rsidRPr="004B276B">
        <w:rPr>
          <w:rFonts w:ascii="Times New Roman" w:hAnsi="Times New Roman"/>
          <w:iCs/>
          <w:sz w:val="28"/>
          <w:szCs w:val="28"/>
        </w:rPr>
        <w:t>суворо</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відповідати</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приписам</w:t>
      </w:r>
      <w:proofErr w:type="spellEnd"/>
      <w:r w:rsidRPr="004B276B">
        <w:rPr>
          <w:rFonts w:ascii="Times New Roman" w:hAnsi="Times New Roman"/>
          <w:iCs/>
          <w:sz w:val="28"/>
          <w:szCs w:val="28"/>
        </w:rPr>
        <w:t xml:space="preserve"> закону </w:t>
      </w:r>
      <w:proofErr w:type="spellStart"/>
      <w:r w:rsidRPr="004B276B">
        <w:rPr>
          <w:rFonts w:ascii="Times New Roman" w:hAnsi="Times New Roman"/>
          <w:iCs/>
          <w:sz w:val="28"/>
          <w:szCs w:val="28"/>
        </w:rPr>
        <w:t>або</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іншого</w:t>
      </w:r>
      <w:proofErr w:type="spellEnd"/>
      <w:r w:rsidRPr="004B276B">
        <w:rPr>
          <w:rFonts w:ascii="Times New Roman" w:hAnsi="Times New Roman"/>
          <w:iCs/>
          <w:sz w:val="28"/>
          <w:szCs w:val="28"/>
        </w:rPr>
        <w:t xml:space="preserve"> правового акту (</w:t>
      </w:r>
      <w:proofErr w:type="spellStart"/>
      <w:r w:rsidRPr="004B276B">
        <w:rPr>
          <w:rFonts w:ascii="Times New Roman" w:hAnsi="Times New Roman"/>
          <w:iCs/>
          <w:sz w:val="28"/>
          <w:szCs w:val="28"/>
        </w:rPr>
        <w:t>наприклад</w:t>
      </w:r>
      <w:proofErr w:type="spellEnd"/>
      <w:r w:rsidRPr="004B276B">
        <w:rPr>
          <w:rFonts w:ascii="Times New Roman" w:hAnsi="Times New Roman"/>
          <w:iCs/>
          <w:sz w:val="28"/>
          <w:szCs w:val="28"/>
        </w:rPr>
        <w:t xml:space="preserve">, договору). </w:t>
      </w:r>
      <w:proofErr w:type="spellStart"/>
      <w:r w:rsidRPr="004B276B">
        <w:rPr>
          <w:rFonts w:ascii="Times New Roman" w:hAnsi="Times New Roman"/>
          <w:iCs/>
          <w:sz w:val="28"/>
          <w:szCs w:val="28"/>
        </w:rPr>
        <w:t>Тільки</w:t>
      </w:r>
      <w:proofErr w:type="spellEnd"/>
      <w:r w:rsidRPr="004B276B">
        <w:rPr>
          <w:rFonts w:ascii="Times New Roman" w:hAnsi="Times New Roman"/>
          <w:iCs/>
          <w:sz w:val="28"/>
          <w:szCs w:val="28"/>
        </w:rPr>
        <w:t xml:space="preserve"> закон </w:t>
      </w:r>
      <w:proofErr w:type="spellStart"/>
      <w:r w:rsidRPr="004B276B">
        <w:rPr>
          <w:rFonts w:ascii="Times New Roman" w:hAnsi="Times New Roman"/>
          <w:iCs/>
          <w:sz w:val="28"/>
          <w:szCs w:val="28"/>
        </w:rPr>
        <w:t>або</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інший</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правовий</w:t>
      </w:r>
      <w:proofErr w:type="spellEnd"/>
      <w:r w:rsidRPr="004B276B">
        <w:rPr>
          <w:rFonts w:ascii="Times New Roman" w:hAnsi="Times New Roman"/>
          <w:iCs/>
          <w:sz w:val="28"/>
          <w:szCs w:val="28"/>
        </w:rPr>
        <w:t xml:space="preserve"> акт </w:t>
      </w:r>
      <w:proofErr w:type="spellStart"/>
      <w:r w:rsidRPr="004B276B">
        <w:rPr>
          <w:rFonts w:ascii="Times New Roman" w:hAnsi="Times New Roman"/>
          <w:iCs/>
          <w:sz w:val="28"/>
          <w:szCs w:val="28"/>
        </w:rPr>
        <w:t>можуть</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слугувати</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підставою</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застосування</w:t>
      </w:r>
      <w:proofErr w:type="spellEnd"/>
      <w:r w:rsidRPr="004B276B">
        <w:rPr>
          <w:rFonts w:ascii="Times New Roman" w:hAnsi="Times New Roman"/>
          <w:iCs/>
          <w:sz w:val="28"/>
          <w:szCs w:val="28"/>
        </w:rPr>
        <w:t xml:space="preserve"> конкретного заходу </w:t>
      </w:r>
      <w:proofErr w:type="spellStart"/>
      <w:r w:rsidRPr="004B276B">
        <w:rPr>
          <w:rFonts w:ascii="Times New Roman" w:hAnsi="Times New Roman"/>
          <w:iCs/>
          <w:sz w:val="28"/>
          <w:szCs w:val="28"/>
        </w:rPr>
        <w:t>юридичного</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впливу</w:t>
      </w:r>
      <w:proofErr w:type="spellEnd"/>
      <w:r w:rsidRPr="004B276B">
        <w:rPr>
          <w:rFonts w:ascii="Times New Roman" w:hAnsi="Times New Roman"/>
          <w:iCs/>
          <w:sz w:val="28"/>
          <w:szCs w:val="28"/>
        </w:rPr>
        <w:t xml:space="preserve"> й </w:t>
      </w:r>
      <w:proofErr w:type="spellStart"/>
      <w:r w:rsidRPr="004B276B">
        <w:rPr>
          <w:rFonts w:ascii="Times New Roman" w:hAnsi="Times New Roman"/>
          <w:iCs/>
          <w:sz w:val="28"/>
          <w:szCs w:val="28"/>
        </w:rPr>
        <w:t>чітко</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визначати</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його</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зміст</w:t>
      </w:r>
      <w:proofErr w:type="spellEnd"/>
      <w:r w:rsidRPr="004B276B">
        <w:rPr>
          <w:rFonts w:ascii="Times New Roman" w:hAnsi="Times New Roman"/>
          <w:iCs/>
          <w:sz w:val="28"/>
          <w:szCs w:val="28"/>
        </w:rPr>
        <w:t>.</w:t>
      </w:r>
    </w:p>
    <w:p w:rsidR="00703298" w:rsidRPr="004B276B" w:rsidRDefault="00703298" w:rsidP="00B1502E">
      <w:pPr>
        <w:spacing w:after="0" w:line="360" w:lineRule="auto"/>
        <w:ind w:firstLine="709"/>
        <w:jc w:val="both"/>
        <w:rPr>
          <w:rFonts w:ascii="Times New Roman" w:hAnsi="Times New Roman"/>
          <w:iCs/>
          <w:sz w:val="28"/>
          <w:szCs w:val="28"/>
        </w:rPr>
      </w:pPr>
      <w:r w:rsidRPr="00295CEA">
        <w:rPr>
          <w:rFonts w:ascii="Times New Roman" w:hAnsi="Times New Roman"/>
          <w:b/>
          <w:iCs/>
          <w:sz w:val="28"/>
          <w:szCs w:val="28"/>
        </w:rPr>
        <w:lastRenderedPageBreak/>
        <w:t>3.</w:t>
      </w:r>
      <w:r w:rsidRPr="004B276B">
        <w:rPr>
          <w:rFonts w:ascii="Times New Roman" w:hAnsi="Times New Roman"/>
          <w:iCs/>
          <w:sz w:val="28"/>
          <w:szCs w:val="28"/>
        </w:rPr>
        <w:t xml:space="preserve"> </w:t>
      </w:r>
      <w:proofErr w:type="spellStart"/>
      <w:r w:rsidRPr="004B276B">
        <w:rPr>
          <w:rFonts w:ascii="Times New Roman" w:hAnsi="Times New Roman"/>
          <w:iCs/>
          <w:sz w:val="28"/>
          <w:szCs w:val="28"/>
        </w:rPr>
        <w:t>Реалізація</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їх</w:t>
      </w:r>
      <w:proofErr w:type="spellEnd"/>
      <w:r w:rsidRPr="004B276B">
        <w:rPr>
          <w:rFonts w:ascii="Times New Roman" w:hAnsi="Times New Roman"/>
          <w:iCs/>
          <w:sz w:val="28"/>
          <w:szCs w:val="28"/>
        </w:rPr>
        <w:t xml:space="preserve"> у </w:t>
      </w:r>
      <w:proofErr w:type="spellStart"/>
      <w:r w:rsidRPr="004B276B">
        <w:rPr>
          <w:rFonts w:ascii="Times New Roman" w:hAnsi="Times New Roman"/>
          <w:iCs/>
          <w:sz w:val="28"/>
          <w:szCs w:val="28"/>
        </w:rPr>
        <w:t>встановленому</w:t>
      </w:r>
      <w:proofErr w:type="spellEnd"/>
      <w:r w:rsidRPr="004B276B">
        <w:rPr>
          <w:rFonts w:ascii="Times New Roman" w:hAnsi="Times New Roman"/>
          <w:iCs/>
          <w:sz w:val="28"/>
          <w:szCs w:val="28"/>
        </w:rPr>
        <w:t xml:space="preserve"> законом порядку з </w:t>
      </w:r>
      <w:proofErr w:type="spellStart"/>
      <w:r w:rsidRPr="004B276B">
        <w:rPr>
          <w:rFonts w:ascii="Times New Roman" w:hAnsi="Times New Roman"/>
          <w:iCs/>
          <w:sz w:val="28"/>
          <w:szCs w:val="28"/>
        </w:rPr>
        <w:t>дотриманням</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певних</w:t>
      </w:r>
      <w:proofErr w:type="spellEnd"/>
      <w:r w:rsidRPr="004B276B">
        <w:rPr>
          <w:rFonts w:ascii="Times New Roman" w:hAnsi="Times New Roman"/>
          <w:iCs/>
          <w:sz w:val="28"/>
          <w:szCs w:val="28"/>
        </w:rPr>
        <w:t xml:space="preserve"> процедур.</w:t>
      </w:r>
    </w:p>
    <w:p w:rsidR="00703298" w:rsidRPr="004B276B" w:rsidRDefault="00703298" w:rsidP="00B1502E">
      <w:pPr>
        <w:spacing w:after="0" w:line="360" w:lineRule="auto"/>
        <w:ind w:firstLine="709"/>
        <w:jc w:val="both"/>
        <w:rPr>
          <w:rFonts w:ascii="Times New Roman" w:hAnsi="Times New Roman"/>
          <w:iCs/>
          <w:sz w:val="28"/>
          <w:szCs w:val="28"/>
        </w:rPr>
      </w:pPr>
      <w:r w:rsidRPr="00295CEA">
        <w:rPr>
          <w:rFonts w:ascii="Times New Roman" w:hAnsi="Times New Roman"/>
          <w:b/>
          <w:iCs/>
          <w:sz w:val="28"/>
          <w:szCs w:val="28"/>
        </w:rPr>
        <w:t>4.</w:t>
      </w:r>
      <w:r w:rsidRPr="004B276B">
        <w:rPr>
          <w:rFonts w:ascii="Times New Roman" w:hAnsi="Times New Roman"/>
          <w:iCs/>
          <w:sz w:val="28"/>
          <w:szCs w:val="28"/>
        </w:rPr>
        <w:t xml:space="preserve"> </w:t>
      </w:r>
      <w:proofErr w:type="spellStart"/>
      <w:r w:rsidRPr="004B276B">
        <w:rPr>
          <w:rFonts w:ascii="Times New Roman" w:hAnsi="Times New Roman"/>
          <w:iCs/>
          <w:sz w:val="28"/>
          <w:szCs w:val="28"/>
        </w:rPr>
        <w:t>Реалізація</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цієї</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діяльності</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покладається</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насамперед</w:t>
      </w:r>
      <w:proofErr w:type="spellEnd"/>
      <w:r w:rsidRPr="004B276B">
        <w:rPr>
          <w:rFonts w:ascii="Times New Roman" w:hAnsi="Times New Roman"/>
          <w:iCs/>
          <w:sz w:val="28"/>
          <w:szCs w:val="28"/>
        </w:rPr>
        <w:t xml:space="preserve"> на </w:t>
      </w:r>
      <w:proofErr w:type="spellStart"/>
      <w:r w:rsidRPr="004B276B">
        <w:rPr>
          <w:rFonts w:ascii="Times New Roman" w:hAnsi="Times New Roman"/>
          <w:iCs/>
          <w:sz w:val="28"/>
          <w:szCs w:val="28"/>
        </w:rPr>
        <w:t>спеціально</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створені</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підприємства</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що</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пройшли</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державну</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реєстрацію</w:t>
      </w:r>
      <w:proofErr w:type="spellEnd"/>
      <w:r w:rsidRPr="004B276B">
        <w:rPr>
          <w:rFonts w:ascii="Times New Roman" w:hAnsi="Times New Roman"/>
          <w:iCs/>
          <w:sz w:val="28"/>
          <w:szCs w:val="28"/>
        </w:rPr>
        <w:t xml:space="preserve"> й одержали </w:t>
      </w:r>
      <w:proofErr w:type="spellStart"/>
      <w:r w:rsidRPr="004B276B">
        <w:rPr>
          <w:rFonts w:ascii="Times New Roman" w:hAnsi="Times New Roman"/>
          <w:iCs/>
          <w:sz w:val="28"/>
          <w:szCs w:val="28"/>
        </w:rPr>
        <w:t>ліцензію</w:t>
      </w:r>
      <w:proofErr w:type="spellEnd"/>
      <w:r w:rsidRPr="004B276B">
        <w:rPr>
          <w:rFonts w:ascii="Times New Roman" w:hAnsi="Times New Roman"/>
          <w:iCs/>
          <w:sz w:val="28"/>
          <w:szCs w:val="28"/>
        </w:rPr>
        <w:t xml:space="preserve"> на право </w:t>
      </w:r>
      <w:proofErr w:type="spellStart"/>
      <w:r w:rsidRPr="004B276B">
        <w:rPr>
          <w:rFonts w:ascii="Times New Roman" w:hAnsi="Times New Roman"/>
          <w:iCs/>
          <w:sz w:val="28"/>
          <w:szCs w:val="28"/>
        </w:rPr>
        <w:t>здійснення</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певного</w:t>
      </w:r>
      <w:proofErr w:type="spellEnd"/>
      <w:r w:rsidRPr="004B276B">
        <w:rPr>
          <w:rFonts w:ascii="Times New Roman" w:hAnsi="Times New Roman"/>
          <w:iCs/>
          <w:sz w:val="28"/>
          <w:szCs w:val="28"/>
        </w:rPr>
        <w:t xml:space="preserve"> виду </w:t>
      </w:r>
      <w:proofErr w:type="spellStart"/>
      <w:r w:rsidRPr="004B276B">
        <w:rPr>
          <w:rFonts w:ascii="Times New Roman" w:hAnsi="Times New Roman"/>
          <w:iCs/>
          <w:sz w:val="28"/>
          <w:szCs w:val="28"/>
        </w:rPr>
        <w:t>недержавної</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правоохоронної</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діяльності</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Комплектуються</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ці</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підприємства</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відповідним</w:t>
      </w:r>
      <w:proofErr w:type="spellEnd"/>
      <w:r w:rsidRPr="004B276B">
        <w:rPr>
          <w:rFonts w:ascii="Times New Roman" w:hAnsi="Times New Roman"/>
          <w:iCs/>
          <w:sz w:val="28"/>
          <w:szCs w:val="28"/>
        </w:rPr>
        <w:t xml:space="preserve"> чином </w:t>
      </w:r>
      <w:proofErr w:type="spellStart"/>
      <w:r w:rsidRPr="004B276B">
        <w:rPr>
          <w:rFonts w:ascii="Times New Roman" w:hAnsi="Times New Roman"/>
          <w:iCs/>
          <w:sz w:val="28"/>
          <w:szCs w:val="28"/>
        </w:rPr>
        <w:t>підготовленими</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фахівцями</w:t>
      </w:r>
      <w:proofErr w:type="spellEnd"/>
      <w:r w:rsidRPr="004B276B">
        <w:rPr>
          <w:rFonts w:ascii="Times New Roman" w:hAnsi="Times New Roman"/>
          <w:iCs/>
          <w:sz w:val="28"/>
          <w:szCs w:val="28"/>
        </w:rPr>
        <w:t xml:space="preserve"> — </w:t>
      </w:r>
      <w:proofErr w:type="spellStart"/>
      <w:r w:rsidRPr="004B276B">
        <w:rPr>
          <w:rFonts w:ascii="Times New Roman" w:hAnsi="Times New Roman"/>
          <w:iCs/>
          <w:sz w:val="28"/>
          <w:szCs w:val="28"/>
        </w:rPr>
        <w:t>здебільшого</w:t>
      </w:r>
      <w:proofErr w:type="spellEnd"/>
      <w:r w:rsidRPr="004B276B">
        <w:rPr>
          <w:rFonts w:ascii="Times New Roman" w:hAnsi="Times New Roman"/>
          <w:iCs/>
          <w:sz w:val="28"/>
          <w:szCs w:val="28"/>
        </w:rPr>
        <w:t xml:space="preserve"> особами, </w:t>
      </w:r>
      <w:proofErr w:type="spellStart"/>
      <w:r w:rsidRPr="004B276B">
        <w:rPr>
          <w:rFonts w:ascii="Times New Roman" w:hAnsi="Times New Roman"/>
          <w:iCs/>
          <w:sz w:val="28"/>
          <w:szCs w:val="28"/>
        </w:rPr>
        <w:t>які</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володіють</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знаннями</w:t>
      </w:r>
      <w:proofErr w:type="spellEnd"/>
      <w:r w:rsidRPr="004B276B">
        <w:rPr>
          <w:rFonts w:ascii="Times New Roman" w:hAnsi="Times New Roman"/>
          <w:iCs/>
          <w:sz w:val="28"/>
          <w:szCs w:val="28"/>
        </w:rPr>
        <w:t xml:space="preserve"> у </w:t>
      </w:r>
      <w:proofErr w:type="spellStart"/>
      <w:r w:rsidRPr="004B276B">
        <w:rPr>
          <w:rFonts w:ascii="Times New Roman" w:hAnsi="Times New Roman"/>
          <w:iCs/>
          <w:sz w:val="28"/>
          <w:szCs w:val="28"/>
        </w:rPr>
        <w:t>галузі</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юриспруденції</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криміналістики</w:t>
      </w:r>
      <w:proofErr w:type="spellEnd"/>
      <w:r w:rsidRPr="004B276B">
        <w:rPr>
          <w:rFonts w:ascii="Times New Roman" w:hAnsi="Times New Roman"/>
          <w:iCs/>
          <w:sz w:val="28"/>
          <w:szCs w:val="28"/>
        </w:rPr>
        <w:t xml:space="preserve"> та </w:t>
      </w:r>
      <w:proofErr w:type="spellStart"/>
      <w:r w:rsidRPr="004B276B">
        <w:rPr>
          <w:rFonts w:ascii="Times New Roman" w:hAnsi="Times New Roman"/>
          <w:iCs/>
          <w:sz w:val="28"/>
          <w:szCs w:val="28"/>
        </w:rPr>
        <w:t>інших</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дисциплін</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які</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пройшли</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спеціальну</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підготовку</w:t>
      </w:r>
      <w:proofErr w:type="spellEnd"/>
      <w:r w:rsidRPr="004B276B">
        <w:rPr>
          <w:rFonts w:ascii="Times New Roman" w:hAnsi="Times New Roman"/>
          <w:iCs/>
          <w:sz w:val="28"/>
          <w:szCs w:val="28"/>
        </w:rPr>
        <w:t xml:space="preserve"> й одержали </w:t>
      </w:r>
      <w:proofErr w:type="spellStart"/>
      <w:r w:rsidRPr="004B276B">
        <w:rPr>
          <w:rFonts w:ascii="Times New Roman" w:hAnsi="Times New Roman"/>
          <w:iCs/>
          <w:sz w:val="28"/>
          <w:szCs w:val="28"/>
        </w:rPr>
        <w:t>державну</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ліцензію</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Організація</w:t>
      </w:r>
      <w:proofErr w:type="spellEnd"/>
      <w:r w:rsidRPr="004B276B">
        <w:rPr>
          <w:rFonts w:ascii="Times New Roman" w:hAnsi="Times New Roman"/>
          <w:iCs/>
          <w:sz w:val="28"/>
          <w:szCs w:val="28"/>
        </w:rPr>
        <w:t xml:space="preserve"> й </w:t>
      </w:r>
      <w:proofErr w:type="spellStart"/>
      <w:r w:rsidRPr="004B276B">
        <w:rPr>
          <w:rFonts w:ascii="Times New Roman" w:hAnsi="Times New Roman"/>
          <w:iCs/>
          <w:sz w:val="28"/>
          <w:szCs w:val="28"/>
        </w:rPr>
        <w:t>діяльність</w:t>
      </w:r>
      <w:proofErr w:type="spellEnd"/>
      <w:r w:rsidRPr="004B276B">
        <w:rPr>
          <w:rFonts w:ascii="Times New Roman" w:hAnsi="Times New Roman"/>
          <w:iCs/>
          <w:sz w:val="28"/>
          <w:szCs w:val="28"/>
        </w:rPr>
        <w:t xml:space="preserve"> таких </w:t>
      </w:r>
      <w:proofErr w:type="spellStart"/>
      <w:r w:rsidRPr="004B276B">
        <w:rPr>
          <w:rFonts w:ascii="Times New Roman" w:hAnsi="Times New Roman"/>
          <w:iCs/>
          <w:sz w:val="28"/>
          <w:szCs w:val="28"/>
        </w:rPr>
        <w:t>підприємств</w:t>
      </w:r>
      <w:proofErr w:type="spellEnd"/>
      <w:r w:rsidRPr="004B276B">
        <w:rPr>
          <w:rFonts w:ascii="Times New Roman" w:hAnsi="Times New Roman"/>
          <w:iCs/>
          <w:sz w:val="28"/>
          <w:szCs w:val="28"/>
        </w:rPr>
        <w:t xml:space="preserve"> детально та </w:t>
      </w:r>
      <w:proofErr w:type="spellStart"/>
      <w:r w:rsidRPr="004B276B">
        <w:rPr>
          <w:rFonts w:ascii="Times New Roman" w:hAnsi="Times New Roman"/>
          <w:iCs/>
          <w:sz w:val="28"/>
          <w:szCs w:val="28"/>
        </w:rPr>
        <w:t>всебічно</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регламентуються</w:t>
      </w:r>
      <w:proofErr w:type="spellEnd"/>
      <w:r w:rsidRPr="004B276B">
        <w:rPr>
          <w:rFonts w:ascii="Times New Roman" w:hAnsi="Times New Roman"/>
          <w:iCs/>
          <w:sz w:val="28"/>
          <w:szCs w:val="28"/>
        </w:rPr>
        <w:t xml:space="preserve"> у </w:t>
      </w:r>
      <w:proofErr w:type="spellStart"/>
      <w:r w:rsidRPr="004B276B">
        <w:rPr>
          <w:rFonts w:ascii="Times New Roman" w:hAnsi="Times New Roman"/>
          <w:iCs/>
          <w:sz w:val="28"/>
          <w:szCs w:val="28"/>
        </w:rPr>
        <w:t>законодавчому</w:t>
      </w:r>
      <w:proofErr w:type="spellEnd"/>
      <w:r w:rsidRPr="004B276B">
        <w:rPr>
          <w:rFonts w:ascii="Times New Roman" w:hAnsi="Times New Roman"/>
          <w:iCs/>
          <w:sz w:val="28"/>
          <w:szCs w:val="28"/>
        </w:rPr>
        <w:t xml:space="preserve"> порядку, </w:t>
      </w:r>
      <w:proofErr w:type="spellStart"/>
      <w:r w:rsidRPr="004B276B">
        <w:rPr>
          <w:rFonts w:ascii="Times New Roman" w:hAnsi="Times New Roman"/>
          <w:iCs/>
          <w:sz w:val="28"/>
          <w:szCs w:val="28"/>
        </w:rPr>
        <w:t>зокрема</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відомчими</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підзаконними</w:t>
      </w:r>
      <w:proofErr w:type="spellEnd"/>
      <w:r w:rsidRPr="004B276B">
        <w:rPr>
          <w:rFonts w:ascii="Times New Roman" w:hAnsi="Times New Roman"/>
          <w:iCs/>
          <w:sz w:val="28"/>
          <w:szCs w:val="28"/>
        </w:rPr>
        <w:t xml:space="preserve"> актами </w:t>
      </w:r>
      <w:proofErr w:type="spellStart"/>
      <w:r w:rsidRPr="004B276B">
        <w:rPr>
          <w:rFonts w:ascii="Times New Roman" w:hAnsi="Times New Roman"/>
          <w:iCs/>
          <w:sz w:val="28"/>
          <w:szCs w:val="28"/>
        </w:rPr>
        <w:t>різних</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міністерств</w:t>
      </w:r>
      <w:proofErr w:type="spellEnd"/>
      <w:r w:rsidRPr="004B276B">
        <w:rPr>
          <w:rFonts w:ascii="Times New Roman" w:hAnsi="Times New Roman"/>
          <w:iCs/>
          <w:sz w:val="28"/>
          <w:szCs w:val="28"/>
        </w:rPr>
        <w:t xml:space="preserve"> і </w:t>
      </w:r>
      <w:proofErr w:type="spellStart"/>
      <w:r w:rsidRPr="004B276B">
        <w:rPr>
          <w:rFonts w:ascii="Times New Roman" w:hAnsi="Times New Roman"/>
          <w:iCs/>
          <w:sz w:val="28"/>
          <w:szCs w:val="28"/>
        </w:rPr>
        <w:t>відомств</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що</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встановлюють</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окремі</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процедурні</w:t>
      </w:r>
      <w:proofErr w:type="spellEnd"/>
      <w:r w:rsidRPr="004B276B">
        <w:rPr>
          <w:rFonts w:ascii="Times New Roman" w:hAnsi="Times New Roman"/>
          <w:iCs/>
          <w:sz w:val="28"/>
          <w:szCs w:val="28"/>
        </w:rPr>
        <w:t xml:space="preserve"> правила </w:t>
      </w:r>
      <w:proofErr w:type="spellStart"/>
      <w:r w:rsidRPr="004B276B">
        <w:rPr>
          <w:rFonts w:ascii="Times New Roman" w:hAnsi="Times New Roman"/>
          <w:iCs/>
          <w:sz w:val="28"/>
          <w:szCs w:val="28"/>
        </w:rPr>
        <w:t>під</w:t>
      </w:r>
      <w:proofErr w:type="spellEnd"/>
      <w:r w:rsidRPr="004B276B">
        <w:rPr>
          <w:rFonts w:ascii="Times New Roman" w:hAnsi="Times New Roman"/>
          <w:iCs/>
          <w:sz w:val="28"/>
          <w:szCs w:val="28"/>
        </w:rPr>
        <w:t xml:space="preserve"> час </w:t>
      </w:r>
      <w:proofErr w:type="spellStart"/>
      <w:r w:rsidRPr="004B276B">
        <w:rPr>
          <w:rFonts w:ascii="Times New Roman" w:hAnsi="Times New Roman"/>
          <w:iCs/>
          <w:sz w:val="28"/>
          <w:szCs w:val="28"/>
        </w:rPr>
        <w:t>вирішення</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найбільш</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відповідальних</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питань</w:t>
      </w:r>
      <w:proofErr w:type="spellEnd"/>
      <w:r w:rsidRPr="004B276B">
        <w:rPr>
          <w:rFonts w:ascii="Times New Roman" w:hAnsi="Times New Roman"/>
          <w:iCs/>
          <w:sz w:val="28"/>
          <w:szCs w:val="28"/>
        </w:rPr>
        <w:t>.</w:t>
      </w:r>
    </w:p>
    <w:p w:rsidR="00703298" w:rsidRPr="004B276B" w:rsidRDefault="00703298" w:rsidP="00B1502E">
      <w:pPr>
        <w:spacing w:after="0" w:line="360" w:lineRule="auto"/>
        <w:ind w:firstLine="709"/>
        <w:jc w:val="both"/>
        <w:rPr>
          <w:rFonts w:ascii="Times New Roman" w:hAnsi="Times New Roman"/>
          <w:iCs/>
          <w:sz w:val="28"/>
          <w:szCs w:val="28"/>
        </w:rPr>
      </w:pPr>
      <w:proofErr w:type="spellStart"/>
      <w:r w:rsidRPr="004B276B">
        <w:rPr>
          <w:rFonts w:ascii="Times New Roman" w:hAnsi="Times New Roman"/>
          <w:iCs/>
          <w:sz w:val="28"/>
          <w:szCs w:val="28"/>
        </w:rPr>
        <w:t>Здійснюється</w:t>
      </w:r>
      <w:proofErr w:type="spellEnd"/>
      <w:r w:rsidRPr="004B276B">
        <w:rPr>
          <w:rFonts w:ascii="Times New Roman" w:hAnsi="Times New Roman"/>
          <w:iCs/>
          <w:sz w:val="28"/>
          <w:szCs w:val="28"/>
        </w:rPr>
        <w:t xml:space="preserve"> у </w:t>
      </w:r>
      <w:proofErr w:type="spellStart"/>
      <w:r w:rsidRPr="004B276B">
        <w:rPr>
          <w:rFonts w:ascii="Times New Roman" w:hAnsi="Times New Roman"/>
          <w:iCs/>
          <w:sz w:val="28"/>
          <w:szCs w:val="28"/>
        </w:rPr>
        <w:t>суворій</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відповідності</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із</w:t>
      </w:r>
      <w:proofErr w:type="spellEnd"/>
      <w:r w:rsidRPr="004B276B">
        <w:rPr>
          <w:rFonts w:ascii="Times New Roman" w:hAnsi="Times New Roman"/>
          <w:iCs/>
          <w:sz w:val="28"/>
          <w:szCs w:val="28"/>
        </w:rPr>
        <w:t xml:space="preserve"> принципами, </w:t>
      </w:r>
      <w:proofErr w:type="spellStart"/>
      <w:r w:rsidRPr="004B276B">
        <w:rPr>
          <w:rFonts w:ascii="Times New Roman" w:hAnsi="Times New Roman"/>
          <w:iCs/>
          <w:sz w:val="28"/>
          <w:szCs w:val="28"/>
        </w:rPr>
        <w:t>притаманними</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правоохоронній</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діяльності</w:t>
      </w:r>
      <w:proofErr w:type="spellEnd"/>
      <w:r w:rsidRPr="004B276B">
        <w:rPr>
          <w:rFonts w:ascii="Times New Roman" w:hAnsi="Times New Roman"/>
          <w:iCs/>
          <w:sz w:val="28"/>
          <w:szCs w:val="28"/>
        </w:rPr>
        <w:t>.</w:t>
      </w:r>
    </w:p>
    <w:p w:rsidR="00703298" w:rsidRPr="00295CEA" w:rsidRDefault="00703298" w:rsidP="00B1502E">
      <w:pPr>
        <w:spacing w:after="0" w:line="360" w:lineRule="auto"/>
        <w:ind w:firstLine="709"/>
        <w:jc w:val="both"/>
        <w:rPr>
          <w:rFonts w:ascii="Times New Roman" w:hAnsi="Times New Roman"/>
          <w:b/>
          <w:iCs/>
          <w:sz w:val="28"/>
          <w:szCs w:val="28"/>
        </w:rPr>
      </w:pPr>
      <w:proofErr w:type="spellStart"/>
      <w:r w:rsidRPr="004B276B">
        <w:rPr>
          <w:rFonts w:ascii="Times New Roman" w:hAnsi="Times New Roman"/>
          <w:iCs/>
          <w:sz w:val="28"/>
          <w:szCs w:val="28"/>
        </w:rPr>
        <w:t>Характерними</w:t>
      </w:r>
      <w:proofErr w:type="spellEnd"/>
      <w:r w:rsidRPr="004B276B">
        <w:rPr>
          <w:rFonts w:ascii="Times New Roman" w:hAnsi="Times New Roman"/>
          <w:iCs/>
          <w:sz w:val="28"/>
          <w:szCs w:val="28"/>
        </w:rPr>
        <w:t xml:space="preserve"> рисами, </w:t>
      </w:r>
      <w:proofErr w:type="spellStart"/>
      <w:r w:rsidRPr="004B276B">
        <w:rPr>
          <w:rFonts w:ascii="Times New Roman" w:hAnsi="Times New Roman"/>
          <w:iCs/>
          <w:sz w:val="28"/>
          <w:szCs w:val="28"/>
        </w:rPr>
        <w:t>що</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відрізняють</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недержавну</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правоохоронну</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діяльність</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від</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державної</w:t>
      </w:r>
      <w:proofErr w:type="spellEnd"/>
      <w:r w:rsidRPr="004B276B">
        <w:rPr>
          <w:rFonts w:ascii="Times New Roman" w:hAnsi="Times New Roman"/>
          <w:iCs/>
          <w:sz w:val="28"/>
          <w:szCs w:val="28"/>
        </w:rPr>
        <w:t xml:space="preserve">, </w:t>
      </w:r>
      <w:r w:rsidRPr="00295CEA">
        <w:rPr>
          <w:rFonts w:ascii="Times New Roman" w:hAnsi="Times New Roman"/>
          <w:b/>
          <w:iCs/>
          <w:sz w:val="28"/>
          <w:szCs w:val="28"/>
        </w:rPr>
        <w:t xml:space="preserve">є мета </w:t>
      </w:r>
      <w:proofErr w:type="spellStart"/>
      <w:r w:rsidRPr="00295CEA">
        <w:rPr>
          <w:rFonts w:ascii="Times New Roman" w:hAnsi="Times New Roman"/>
          <w:b/>
          <w:iCs/>
          <w:sz w:val="28"/>
          <w:szCs w:val="28"/>
        </w:rPr>
        <w:t>здійснення</w:t>
      </w:r>
      <w:proofErr w:type="spellEnd"/>
      <w:r w:rsidRPr="00295CEA">
        <w:rPr>
          <w:rFonts w:ascii="Times New Roman" w:hAnsi="Times New Roman"/>
          <w:b/>
          <w:iCs/>
          <w:sz w:val="28"/>
          <w:szCs w:val="28"/>
        </w:rPr>
        <w:t xml:space="preserve"> (</w:t>
      </w:r>
      <w:proofErr w:type="spellStart"/>
      <w:r w:rsidRPr="00295CEA">
        <w:rPr>
          <w:rFonts w:ascii="Times New Roman" w:hAnsi="Times New Roman"/>
          <w:b/>
          <w:iCs/>
          <w:sz w:val="28"/>
          <w:szCs w:val="28"/>
        </w:rPr>
        <w:t>передусім</w:t>
      </w:r>
      <w:proofErr w:type="spellEnd"/>
      <w:r w:rsidRPr="00295CEA">
        <w:rPr>
          <w:rFonts w:ascii="Times New Roman" w:hAnsi="Times New Roman"/>
          <w:b/>
          <w:iCs/>
          <w:sz w:val="28"/>
          <w:szCs w:val="28"/>
        </w:rPr>
        <w:t xml:space="preserve"> </w:t>
      </w:r>
      <w:proofErr w:type="spellStart"/>
      <w:r w:rsidRPr="00295CEA">
        <w:rPr>
          <w:rFonts w:ascii="Times New Roman" w:hAnsi="Times New Roman"/>
          <w:b/>
          <w:iCs/>
          <w:sz w:val="28"/>
          <w:szCs w:val="28"/>
        </w:rPr>
        <w:t>захист</w:t>
      </w:r>
      <w:proofErr w:type="spellEnd"/>
      <w:r w:rsidRPr="00295CEA">
        <w:rPr>
          <w:rFonts w:ascii="Times New Roman" w:hAnsi="Times New Roman"/>
          <w:b/>
          <w:iCs/>
          <w:sz w:val="28"/>
          <w:szCs w:val="28"/>
        </w:rPr>
        <w:t xml:space="preserve"> </w:t>
      </w:r>
      <w:proofErr w:type="spellStart"/>
      <w:r w:rsidRPr="00295CEA">
        <w:rPr>
          <w:rFonts w:ascii="Times New Roman" w:hAnsi="Times New Roman"/>
          <w:b/>
          <w:iCs/>
          <w:sz w:val="28"/>
          <w:szCs w:val="28"/>
        </w:rPr>
        <w:t>недержавних</w:t>
      </w:r>
      <w:proofErr w:type="spellEnd"/>
      <w:r w:rsidRPr="00295CEA">
        <w:rPr>
          <w:rFonts w:ascii="Times New Roman" w:hAnsi="Times New Roman"/>
          <w:b/>
          <w:iCs/>
          <w:sz w:val="28"/>
          <w:szCs w:val="28"/>
        </w:rPr>
        <w:t xml:space="preserve"> </w:t>
      </w:r>
      <w:proofErr w:type="spellStart"/>
      <w:r w:rsidRPr="00295CEA">
        <w:rPr>
          <w:rFonts w:ascii="Times New Roman" w:hAnsi="Times New Roman"/>
          <w:b/>
          <w:iCs/>
          <w:sz w:val="28"/>
          <w:szCs w:val="28"/>
        </w:rPr>
        <w:t>інтересів</w:t>
      </w:r>
      <w:proofErr w:type="spellEnd"/>
      <w:r w:rsidRPr="00295CEA">
        <w:rPr>
          <w:rFonts w:ascii="Times New Roman" w:hAnsi="Times New Roman"/>
          <w:b/>
          <w:iCs/>
          <w:sz w:val="28"/>
          <w:szCs w:val="28"/>
        </w:rPr>
        <w:t xml:space="preserve">), </w:t>
      </w:r>
      <w:proofErr w:type="spellStart"/>
      <w:r w:rsidRPr="00295CEA">
        <w:rPr>
          <w:rFonts w:ascii="Times New Roman" w:hAnsi="Times New Roman"/>
          <w:b/>
          <w:iCs/>
          <w:sz w:val="28"/>
          <w:szCs w:val="28"/>
        </w:rPr>
        <w:t>суб'єктний</w:t>
      </w:r>
      <w:proofErr w:type="spellEnd"/>
      <w:r w:rsidRPr="00295CEA">
        <w:rPr>
          <w:rFonts w:ascii="Times New Roman" w:hAnsi="Times New Roman"/>
          <w:b/>
          <w:iCs/>
          <w:sz w:val="28"/>
          <w:szCs w:val="28"/>
        </w:rPr>
        <w:t xml:space="preserve"> склад (</w:t>
      </w:r>
      <w:proofErr w:type="spellStart"/>
      <w:r w:rsidRPr="00295CEA">
        <w:rPr>
          <w:rFonts w:ascii="Times New Roman" w:hAnsi="Times New Roman"/>
          <w:b/>
          <w:iCs/>
          <w:sz w:val="28"/>
          <w:szCs w:val="28"/>
        </w:rPr>
        <w:t>носії</w:t>
      </w:r>
      <w:proofErr w:type="spellEnd"/>
      <w:r w:rsidRPr="00295CEA">
        <w:rPr>
          <w:rFonts w:ascii="Times New Roman" w:hAnsi="Times New Roman"/>
          <w:b/>
          <w:iCs/>
          <w:sz w:val="28"/>
          <w:szCs w:val="28"/>
        </w:rPr>
        <w:t xml:space="preserve"> </w:t>
      </w:r>
      <w:proofErr w:type="spellStart"/>
      <w:r w:rsidRPr="00295CEA">
        <w:rPr>
          <w:rFonts w:ascii="Times New Roman" w:hAnsi="Times New Roman"/>
          <w:b/>
          <w:iCs/>
          <w:sz w:val="28"/>
          <w:szCs w:val="28"/>
        </w:rPr>
        <w:t>недержавної</w:t>
      </w:r>
      <w:proofErr w:type="spellEnd"/>
      <w:r w:rsidRPr="00295CEA">
        <w:rPr>
          <w:rFonts w:ascii="Times New Roman" w:hAnsi="Times New Roman"/>
          <w:b/>
          <w:iCs/>
          <w:sz w:val="28"/>
          <w:szCs w:val="28"/>
        </w:rPr>
        <w:t xml:space="preserve"> </w:t>
      </w:r>
      <w:proofErr w:type="spellStart"/>
      <w:r w:rsidRPr="00295CEA">
        <w:rPr>
          <w:rFonts w:ascii="Times New Roman" w:hAnsi="Times New Roman"/>
          <w:b/>
          <w:iCs/>
          <w:sz w:val="28"/>
          <w:szCs w:val="28"/>
        </w:rPr>
        <w:t>правоохоронної</w:t>
      </w:r>
      <w:proofErr w:type="spellEnd"/>
      <w:r w:rsidRPr="00295CEA">
        <w:rPr>
          <w:rFonts w:ascii="Times New Roman" w:hAnsi="Times New Roman"/>
          <w:b/>
          <w:iCs/>
          <w:sz w:val="28"/>
          <w:szCs w:val="28"/>
        </w:rPr>
        <w:t xml:space="preserve"> </w:t>
      </w:r>
      <w:proofErr w:type="spellStart"/>
      <w:r w:rsidRPr="00295CEA">
        <w:rPr>
          <w:rFonts w:ascii="Times New Roman" w:hAnsi="Times New Roman"/>
          <w:b/>
          <w:iCs/>
          <w:sz w:val="28"/>
          <w:szCs w:val="28"/>
        </w:rPr>
        <w:t>діяльності</w:t>
      </w:r>
      <w:proofErr w:type="spellEnd"/>
      <w:r w:rsidRPr="00295CEA">
        <w:rPr>
          <w:rFonts w:ascii="Times New Roman" w:hAnsi="Times New Roman"/>
          <w:b/>
          <w:iCs/>
          <w:sz w:val="28"/>
          <w:szCs w:val="28"/>
        </w:rPr>
        <w:t xml:space="preserve"> не є </w:t>
      </w:r>
      <w:proofErr w:type="spellStart"/>
      <w:r w:rsidRPr="00295CEA">
        <w:rPr>
          <w:rFonts w:ascii="Times New Roman" w:hAnsi="Times New Roman"/>
          <w:b/>
          <w:iCs/>
          <w:sz w:val="28"/>
          <w:szCs w:val="28"/>
        </w:rPr>
        <w:t>офіційними</w:t>
      </w:r>
      <w:proofErr w:type="spellEnd"/>
      <w:r w:rsidRPr="00295CEA">
        <w:rPr>
          <w:rFonts w:ascii="Times New Roman" w:hAnsi="Times New Roman"/>
          <w:b/>
          <w:iCs/>
          <w:sz w:val="28"/>
          <w:szCs w:val="28"/>
        </w:rPr>
        <w:t xml:space="preserve"> агентами </w:t>
      </w:r>
      <w:proofErr w:type="spellStart"/>
      <w:r w:rsidRPr="00295CEA">
        <w:rPr>
          <w:rFonts w:ascii="Times New Roman" w:hAnsi="Times New Roman"/>
          <w:b/>
          <w:iCs/>
          <w:sz w:val="28"/>
          <w:szCs w:val="28"/>
        </w:rPr>
        <w:t>держави</w:t>
      </w:r>
      <w:proofErr w:type="spellEnd"/>
      <w:r w:rsidRPr="00295CEA">
        <w:rPr>
          <w:rFonts w:ascii="Times New Roman" w:hAnsi="Times New Roman"/>
          <w:b/>
          <w:iCs/>
          <w:sz w:val="28"/>
          <w:szCs w:val="28"/>
        </w:rPr>
        <w:t xml:space="preserve">), </w:t>
      </w:r>
      <w:proofErr w:type="spellStart"/>
      <w:r w:rsidRPr="00295CEA">
        <w:rPr>
          <w:rFonts w:ascii="Times New Roman" w:hAnsi="Times New Roman"/>
          <w:b/>
          <w:iCs/>
          <w:sz w:val="28"/>
          <w:szCs w:val="28"/>
        </w:rPr>
        <w:t>неможливість</w:t>
      </w:r>
      <w:proofErr w:type="spellEnd"/>
      <w:r w:rsidRPr="00295CEA">
        <w:rPr>
          <w:rFonts w:ascii="Times New Roman" w:hAnsi="Times New Roman"/>
          <w:b/>
          <w:iCs/>
          <w:sz w:val="28"/>
          <w:szCs w:val="28"/>
        </w:rPr>
        <w:t xml:space="preserve"> </w:t>
      </w:r>
      <w:proofErr w:type="spellStart"/>
      <w:r w:rsidRPr="00295CEA">
        <w:rPr>
          <w:rFonts w:ascii="Times New Roman" w:hAnsi="Times New Roman"/>
          <w:b/>
          <w:iCs/>
          <w:sz w:val="28"/>
          <w:szCs w:val="28"/>
        </w:rPr>
        <w:t>застосування</w:t>
      </w:r>
      <w:proofErr w:type="spellEnd"/>
      <w:r w:rsidRPr="00295CEA">
        <w:rPr>
          <w:rFonts w:ascii="Times New Roman" w:hAnsi="Times New Roman"/>
          <w:b/>
          <w:iCs/>
          <w:sz w:val="28"/>
          <w:szCs w:val="28"/>
        </w:rPr>
        <w:t xml:space="preserve"> до </w:t>
      </w:r>
      <w:proofErr w:type="spellStart"/>
      <w:r w:rsidRPr="00295CEA">
        <w:rPr>
          <w:rFonts w:ascii="Times New Roman" w:hAnsi="Times New Roman"/>
          <w:b/>
          <w:iCs/>
          <w:sz w:val="28"/>
          <w:szCs w:val="28"/>
        </w:rPr>
        <w:t>правопорушників</w:t>
      </w:r>
      <w:proofErr w:type="spellEnd"/>
      <w:r w:rsidRPr="00295CEA">
        <w:rPr>
          <w:rFonts w:ascii="Times New Roman" w:hAnsi="Times New Roman"/>
          <w:b/>
          <w:iCs/>
          <w:sz w:val="28"/>
          <w:szCs w:val="28"/>
        </w:rPr>
        <w:t xml:space="preserve"> у </w:t>
      </w:r>
      <w:proofErr w:type="spellStart"/>
      <w:r w:rsidRPr="00295CEA">
        <w:rPr>
          <w:rFonts w:ascii="Times New Roman" w:hAnsi="Times New Roman"/>
          <w:b/>
          <w:iCs/>
          <w:sz w:val="28"/>
          <w:szCs w:val="28"/>
        </w:rPr>
        <w:t>ході</w:t>
      </w:r>
      <w:proofErr w:type="spellEnd"/>
      <w:r w:rsidRPr="00295CEA">
        <w:rPr>
          <w:rFonts w:ascii="Times New Roman" w:hAnsi="Times New Roman"/>
          <w:b/>
          <w:iCs/>
          <w:sz w:val="28"/>
          <w:szCs w:val="28"/>
        </w:rPr>
        <w:t xml:space="preserve"> </w:t>
      </w:r>
      <w:proofErr w:type="spellStart"/>
      <w:r w:rsidRPr="00295CEA">
        <w:rPr>
          <w:rFonts w:ascii="Times New Roman" w:hAnsi="Times New Roman"/>
          <w:b/>
          <w:iCs/>
          <w:sz w:val="28"/>
          <w:szCs w:val="28"/>
        </w:rPr>
        <w:t>її</w:t>
      </w:r>
      <w:proofErr w:type="spellEnd"/>
      <w:r w:rsidRPr="00295CEA">
        <w:rPr>
          <w:rFonts w:ascii="Times New Roman" w:hAnsi="Times New Roman"/>
          <w:b/>
          <w:iCs/>
          <w:sz w:val="28"/>
          <w:szCs w:val="28"/>
        </w:rPr>
        <w:t xml:space="preserve"> </w:t>
      </w:r>
      <w:proofErr w:type="spellStart"/>
      <w:r w:rsidRPr="00295CEA">
        <w:rPr>
          <w:rFonts w:ascii="Times New Roman" w:hAnsi="Times New Roman"/>
          <w:b/>
          <w:iCs/>
          <w:sz w:val="28"/>
          <w:szCs w:val="28"/>
        </w:rPr>
        <w:t>реалізації</w:t>
      </w:r>
      <w:proofErr w:type="spellEnd"/>
      <w:r w:rsidRPr="00295CEA">
        <w:rPr>
          <w:rFonts w:ascii="Times New Roman" w:hAnsi="Times New Roman"/>
          <w:b/>
          <w:iCs/>
          <w:sz w:val="28"/>
          <w:szCs w:val="28"/>
        </w:rPr>
        <w:t xml:space="preserve"> </w:t>
      </w:r>
      <w:proofErr w:type="spellStart"/>
      <w:r w:rsidRPr="00295CEA">
        <w:rPr>
          <w:rFonts w:ascii="Times New Roman" w:hAnsi="Times New Roman"/>
          <w:b/>
          <w:iCs/>
          <w:sz w:val="28"/>
          <w:szCs w:val="28"/>
        </w:rPr>
        <w:t>заході</w:t>
      </w:r>
      <w:proofErr w:type="spellEnd"/>
      <w:r w:rsidRPr="00295CEA">
        <w:rPr>
          <w:rFonts w:ascii="Times New Roman" w:hAnsi="Times New Roman"/>
          <w:b/>
          <w:iCs/>
          <w:sz w:val="28"/>
          <w:szCs w:val="28"/>
        </w:rPr>
        <w:t xml:space="preserve"> </w:t>
      </w:r>
      <w:proofErr w:type="spellStart"/>
      <w:r w:rsidRPr="00295CEA">
        <w:rPr>
          <w:rFonts w:ascii="Times New Roman" w:hAnsi="Times New Roman"/>
          <w:b/>
          <w:iCs/>
          <w:sz w:val="28"/>
          <w:szCs w:val="28"/>
        </w:rPr>
        <w:t>юридичної</w:t>
      </w:r>
      <w:proofErr w:type="spellEnd"/>
      <w:r w:rsidRPr="00295CEA">
        <w:rPr>
          <w:rFonts w:ascii="Times New Roman" w:hAnsi="Times New Roman"/>
          <w:b/>
          <w:iCs/>
          <w:sz w:val="28"/>
          <w:szCs w:val="28"/>
        </w:rPr>
        <w:t xml:space="preserve"> </w:t>
      </w:r>
      <w:proofErr w:type="spellStart"/>
      <w:r w:rsidRPr="00295CEA">
        <w:rPr>
          <w:rFonts w:ascii="Times New Roman" w:hAnsi="Times New Roman"/>
          <w:b/>
          <w:iCs/>
          <w:sz w:val="28"/>
          <w:szCs w:val="28"/>
        </w:rPr>
        <w:t>відповідальності</w:t>
      </w:r>
      <w:proofErr w:type="spellEnd"/>
      <w:r w:rsidRPr="00295CEA">
        <w:rPr>
          <w:rFonts w:ascii="Times New Roman" w:hAnsi="Times New Roman"/>
          <w:b/>
          <w:iCs/>
          <w:sz w:val="28"/>
          <w:szCs w:val="28"/>
        </w:rPr>
        <w:t>.</w:t>
      </w:r>
    </w:p>
    <w:p w:rsidR="00703298" w:rsidRPr="004B276B" w:rsidRDefault="00703298" w:rsidP="00B1502E">
      <w:pPr>
        <w:spacing w:after="0" w:line="360" w:lineRule="auto"/>
        <w:ind w:firstLine="709"/>
        <w:jc w:val="both"/>
        <w:rPr>
          <w:rFonts w:ascii="Times New Roman" w:hAnsi="Times New Roman"/>
          <w:iCs/>
          <w:sz w:val="28"/>
          <w:szCs w:val="28"/>
        </w:rPr>
      </w:pPr>
      <w:proofErr w:type="spellStart"/>
      <w:r w:rsidRPr="004B276B">
        <w:rPr>
          <w:rFonts w:ascii="Times New Roman" w:hAnsi="Times New Roman"/>
          <w:iCs/>
          <w:sz w:val="28"/>
          <w:szCs w:val="28"/>
        </w:rPr>
        <w:t>Відмінні</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риси</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що</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диференціюють</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недержавну</w:t>
      </w:r>
      <w:proofErr w:type="spellEnd"/>
      <w:r w:rsidRPr="004B276B">
        <w:rPr>
          <w:rFonts w:ascii="Times New Roman" w:hAnsi="Times New Roman"/>
          <w:iCs/>
          <w:sz w:val="28"/>
          <w:szCs w:val="28"/>
        </w:rPr>
        <w:t xml:space="preserve"> та </w:t>
      </w:r>
      <w:proofErr w:type="spellStart"/>
      <w:r w:rsidRPr="004B276B">
        <w:rPr>
          <w:rFonts w:ascii="Times New Roman" w:hAnsi="Times New Roman"/>
          <w:iCs/>
          <w:sz w:val="28"/>
          <w:szCs w:val="28"/>
        </w:rPr>
        <w:t>державну</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правоохоронну</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діяльність</w:t>
      </w:r>
      <w:proofErr w:type="spellEnd"/>
      <w:r w:rsidRPr="004B276B">
        <w:rPr>
          <w:rFonts w:ascii="Times New Roman" w:hAnsi="Times New Roman"/>
          <w:iCs/>
          <w:sz w:val="28"/>
          <w:szCs w:val="28"/>
        </w:rPr>
        <w:t>:</w:t>
      </w:r>
    </w:p>
    <w:p w:rsidR="00703298" w:rsidRPr="004B276B" w:rsidRDefault="00703298" w:rsidP="00B1502E">
      <w:pPr>
        <w:spacing w:after="0" w:line="360" w:lineRule="auto"/>
        <w:ind w:firstLine="709"/>
        <w:jc w:val="both"/>
        <w:rPr>
          <w:rFonts w:ascii="Times New Roman" w:hAnsi="Times New Roman"/>
          <w:iCs/>
          <w:sz w:val="28"/>
          <w:szCs w:val="28"/>
        </w:rPr>
      </w:pPr>
      <w:r w:rsidRPr="00295CEA">
        <w:rPr>
          <w:rFonts w:ascii="Times New Roman" w:hAnsi="Times New Roman"/>
          <w:b/>
          <w:iCs/>
          <w:sz w:val="28"/>
          <w:szCs w:val="28"/>
        </w:rPr>
        <w:t>1.</w:t>
      </w:r>
      <w:r w:rsidRPr="004B276B">
        <w:rPr>
          <w:rFonts w:ascii="Times New Roman" w:hAnsi="Times New Roman"/>
          <w:iCs/>
          <w:sz w:val="28"/>
          <w:szCs w:val="28"/>
        </w:rPr>
        <w:t xml:space="preserve"> У </w:t>
      </w:r>
      <w:proofErr w:type="spellStart"/>
      <w:r w:rsidRPr="004B276B">
        <w:rPr>
          <w:rFonts w:ascii="Times New Roman" w:hAnsi="Times New Roman"/>
          <w:iCs/>
          <w:sz w:val="28"/>
          <w:szCs w:val="28"/>
        </w:rPr>
        <w:t>ході</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здійснення</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недержавної</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правоохоронної</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діяльності</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підлягають</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охороні</w:t>
      </w:r>
      <w:proofErr w:type="spellEnd"/>
      <w:r w:rsidRPr="004B276B">
        <w:rPr>
          <w:rFonts w:ascii="Times New Roman" w:hAnsi="Times New Roman"/>
          <w:iCs/>
          <w:sz w:val="28"/>
          <w:szCs w:val="28"/>
        </w:rPr>
        <w:t xml:space="preserve"> та </w:t>
      </w:r>
      <w:proofErr w:type="spellStart"/>
      <w:r w:rsidRPr="004B276B">
        <w:rPr>
          <w:rFonts w:ascii="Times New Roman" w:hAnsi="Times New Roman"/>
          <w:iCs/>
          <w:sz w:val="28"/>
          <w:szCs w:val="28"/>
        </w:rPr>
        <w:t>захисту</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недержавні</w:t>
      </w:r>
      <w:proofErr w:type="spellEnd"/>
      <w:r w:rsidRPr="004B276B">
        <w:rPr>
          <w:rFonts w:ascii="Times New Roman" w:hAnsi="Times New Roman"/>
          <w:iCs/>
          <w:sz w:val="28"/>
          <w:szCs w:val="28"/>
        </w:rPr>
        <w:t xml:space="preserve"> (приватно-</w:t>
      </w:r>
      <w:proofErr w:type="spellStart"/>
      <w:r w:rsidRPr="004B276B">
        <w:rPr>
          <w:rFonts w:ascii="Times New Roman" w:hAnsi="Times New Roman"/>
          <w:iCs/>
          <w:sz w:val="28"/>
          <w:szCs w:val="28"/>
        </w:rPr>
        <w:t>правові</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інтереси</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Захист</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суспільних</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державних</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інтересів</w:t>
      </w:r>
      <w:proofErr w:type="spellEnd"/>
      <w:r w:rsidRPr="004B276B">
        <w:rPr>
          <w:rFonts w:ascii="Times New Roman" w:hAnsi="Times New Roman"/>
          <w:iCs/>
          <w:sz w:val="28"/>
          <w:szCs w:val="28"/>
        </w:rPr>
        <w:t xml:space="preserve"> у </w:t>
      </w:r>
      <w:proofErr w:type="spellStart"/>
      <w:r w:rsidRPr="004B276B">
        <w:rPr>
          <w:rFonts w:ascii="Times New Roman" w:hAnsi="Times New Roman"/>
          <w:iCs/>
          <w:sz w:val="28"/>
          <w:szCs w:val="28"/>
        </w:rPr>
        <w:t>цій</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ситуації</w:t>
      </w:r>
      <w:proofErr w:type="spellEnd"/>
      <w:r w:rsidRPr="004B276B">
        <w:rPr>
          <w:rFonts w:ascii="Times New Roman" w:hAnsi="Times New Roman"/>
          <w:iCs/>
          <w:sz w:val="28"/>
          <w:szCs w:val="28"/>
        </w:rPr>
        <w:t xml:space="preserve"> є </w:t>
      </w:r>
      <w:proofErr w:type="spellStart"/>
      <w:r w:rsidRPr="004B276B">
        <w:rPr>
          <w:rFonts w:ascii="Times New Roman" w:hAnsi="Times New Roman"/>
          <w:iCs/>
          <w:sz w:val="28"/>
          <w:szCs w:val="28"/>
        </w:rPr>
        <w:t>переважно</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похідною</w:t>
      </w:r>
      <w:proofErr w:type="spellEnd"/>
      <w:r w:rsidRPr="004B276B">
        <w:rPr>
          <w:rFonts w:ascii="Times New Roman" w:hAnsi="Times New Roman"/>
          <w:iCs/>
          <w:sz w:val="28"/>
          <w:szCs w:val="28"/>
        </w:rPr>
        <w:t xml:space="preserve"> метою.</w:t>
      </w:r>
    </w:p>
    <w:p w:rsidR="00703298" w:rsidRPr="004B276B" w:rsidRDefault="00703298" w:rsidP="00B1502E">
      <w:pPr>
        <w:spacing w:after="0" w:line="360" w:lineRule="auto"/>
        <w:ind w:firstLine="709"/>
        <w:jc w:val="both"/>
        <w:rPr>
          <w:rFonts w:ascii="Times New Roman" w:hAnsi="Times New Roman"/>
          <w:iCs/>
          <w:sz w:val="28"/>
          <w:szCs w:val="28"/>
        </w:rPr>
      </w:pPr>
      <w:r w:rsidRPr="00295CEA">
        <w:rPr>
          <w:rFonts w:ascii="Times New Roman" w:hAnsi="Times New Roman"/>
          <w:b/>
          <w:iCs/>
          <w:sz w:val="28"/>
          <w:szCs w:val="28"/>
        </w:rPr>
        <w:t>2.</w:t>
      </w:r>
      <w:r w:rsidRPr="004B276B">
        <w:rPr>
          <w:rFonts w:ascii="Times New Roman" w:hAnsi="Times New Roman"/>
          <w:iCs/>
          <w:sz w:val="28"/>
          <w:szCs w:val="28"/>
        </w:rPr>
        <w:t xml:space="preserve"> </w:t>
      </w:r>
      <w:proofErr w:type="spellStart"/>
      <w:r w:rsidRPr="004B276B">
        <w:rPr>
          <w:rFonts w:ascii="Times New Roman" w:hAnsi="Times New Roman"/>
          <w:iCs/>
          <w:sz w:val="28"/>
          <w:szCs w:val="28"/>
        </w:rPr>
        <w:t>Недержавні</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правоохоронні</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суб'єкти</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носії</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недержавної</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правоохоронної</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діяльності</w:t>
      </w:r>
      <w:proofErr w:type="spellEnd"/>
      <w:r w:rsidRPr="004B276B">
        <w:rPr>
          <w:rFonts w:ascii="Times New Roman" w:hAnsi="Times New Roman"/>
          <w:iCs/>
          <w:sz w:val="28"/>
          <w:szCs w:val="28"/>
        </w:rPr>
        <w:t xml:space="preserve">) не </w:t>
      </w:r>
      <w:proofErr w:type="spellStart"/>
      <w:r w:rsidRPr="004B276B">
        <w:rPr>
          <w:rFonts w:ascii="Times New Roman" w:hAnsi="Times New Roman"/>
          <w:iCs/>
          <w:sz w:val="28"/>
          <w:szCs w:val="28"/>
        </w:rPr>
        <w:t>виступають</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від</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імені</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держави</w:t>
      </w:r>
      <w:proofErr w:type="spellEnd"/>
      <w:r w:rsidRPr="004B276B">
        <w:rPr>
          <w:rFonts w:ascii="Times New Roman" w:hAnsi="Times New Roman"/>
          <w:iCs/>
          <w:sz w:val="28"/>
          <w:szCs w:val="28"/>
        </w:rPr>
        <w:t xml:space="preserve">, не є </w:t>
      </w:r>
      <w:proofErr w:type="spellStart"/>
      <w:r w:rsidRPr="004B276B">
        <w:rPr>
          <w:rFonts w:ascii="Times New Roman" w:hAnsi="Times New Roman"/>
          <w:iCs/>
          <w:sz w:val="28"/>
          <w:szCs w:val="28"/>
        </w:rPr>
        <w:t>її</w:t>
      </w:r>
      <w:proofErr w:type="spellEnd"/>
      <w:r w:rsidRPr="004B276B">
        <w:rPr>
          <w:rFonts w:ascii="Times New Roman" w:hAnsi="Times New Roman"/>
          <w:iCs/>
          <w:sz w:val="28"/>
          <w:szCs w:val="28"/>
        </w:rPr>
        <w:t xml:space="preserve"> агентами </w:t>
      </w:r>
      <w:proofErr w:type="spellStart"/>
      <w:r w:rsidRPr="004B276B">
        <w:rPr>
          <w:rFonts w:ascii="Times New Roman" w:hAnsi="Times New Roman"/>
          <w:iCs/>
          <w:sz w:val="28"/>
          <w:szCs w:val="28"/>
        </w:rPr>
        <w:t>або</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повноважними</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офіційними</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представниками</w:t>
      </w:r>
      <w:proofErr w:type="spellEnd"/>
      <w:r w:rsidRPr="004B276B">
        <w:rPr>
          <w:rFonts w:ascii="Times New Roman" w:hAnsi="Times New Roman"/>
          <w:iCs/>
          <w:sz w:val="28"/>
          <w:szCs w:val="28"/>
        </w:rPr>
        <w:t xml:space="preserve">, а </w:t>
      </w:r>
      <w:proofErr w:type="spellStart"/>
      <w:r w:rsidRPr="004B276B">
        <w:rPr>
          <w:rFonts w:ascii="Times New Roman" w:hAnsi="Times New Roman"/>
          <w:iCs/>
          <w:sz w:val="28"/>
          <w:szCs w:val="28"/>
        </w:rPr>
        <w:t>діють</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винятково</w:t>
      </w:r>
      <w:proofErr w:type="spellEnd"/>
      <w:r w:rsidRPr="004B276B">
        <w:rPr>
          <w:rFonts w:ascii="Times New Roman" w:hAnsi="Times New Roman"/>
          <w:iCs/>
          <w:sz w:val="28"/>
          <w:szCs w:val="28"/>
        </w:rPr>
        <w:t xml:space="preserve"> за </w:t>
      </w:r>
      <w:proofErr w:type="spellStart"/>
      <w:r w:rsidRPr="004B276B">
        <w:rPr>
          <w:rFonts w:ascii="Times New Roman" w:hAnsi="Times New Roman"/>
          <w:iCs/>
          <w:sz w:val="28"/>
          <w:szCs w:val="28"/>
        </w:rPr>
        <w:t>дорученням</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своїх</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клієнтів</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що</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їх</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найняли</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від</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їхнього</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імені</w:t>
      </w:r>
      <w:proofErr w:type="spellEnd"/>
      <w:r w:rsidRPr="004B276B">
        <w:rPr>
          <w:rFonts w:ascii="Times New Roman" w:hAnsi="Times New Roman"/>
          <w:iCs/>
          <w:sz w:val="28"/>
          <w:szCs w:val="28"/>
        </w:rPr>
        <w:t>.</w:t>
      </w:r>
    </w:p>
    <w:p w:rsidR="00703298" w:rsidRPr="004B276B" w:rsidRDefault="00703298" w:rsidP="00B1502E">
      <w:pPr>
        <w:spacing w:after="0" w:line="360" w:lineRule="auto"/>
        <w:ind w:firstLine="709"/>
        <w:jc w:val="both"/>
        <w:rPr>
          <w:rFonts w:ascii="Times New Roman" w:hAnsi="Times New Roman"/>
          <w:iCs/>
          <w:sz w:val="28"/>
          <w:szCs w:val="28"/>
        </w:rPr>
      </w:pPr>
      <w:r w:rsidRPr="00295CEA">
        <w:rPr>
          <w:rFonts w:ascii="Times New Roman" w:hAnsi="Times New Roman"/>
          <w:b/>
          <w:iCs/>
          <w:sz w:val="28"/>
          <w:szCs w:val="28"/>
        </w:rPr>
        <w:lastRenderedPageBreak/>
        <w:t>3.</w:t>
      </w:r>
      <w:r w:rsidRPr="004B276B">
        <w:rPr>
          <w:rFonts w:ascii="Times New Roman" w:hAnsi="Times New Roman"/>
          <w:iCs/>
          <w:sz w:val="28"/>
          <w:szCs w:val="28"/>
        </w:rPr>
        <w:t xml:space="preserve"> </w:t>
      </w:r>
      <w:proofErr w:type="spellStart"/>
      <w:r w:rsidRPr="004B276B">
        <w:rPr>
          <w:rFonts w:ascii="Times New Roman" w:hAnsi="Times New Roman"/>
          <w:iCs/>
          <w:sz w:val="28"/>
          <w:szCs w:val="28"/>
        </w:rPr>
        <w:t>Недержавні</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правоохоронні</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суб'єкти</w:t>
      </w:r>
      <w:proofErr w:type="spellEnd"/>
      <w:r w:rsidRPr="004B276B">
        <w:rPr>
          <w:rFonts w:ascii="Times New Roman" w:hAnsi="Times New Roman"/>
          <w:iCs/>
          <w:sz w:val="28"/>
          <w:szCs w:val="28"/>
        </w:rPr>
        <w:t xml:space="preserve"> у </w:t>
      </w:r>
      <w:proofErr w:type="spellStart"/>
      <w:r w:rsidRPr="004B276B">
        <w:rPr>
          <w:rFonts w:ascii="Times New Roman" w:hAnsi="Times New Roman"/>
          <w:iCs/>
          <w:sz w:val="28"/>
          <w:szCs w:val="28"/>
        </w:rPr>
        <w:t>ході</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здійснення</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недержавної</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правоохоронної</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діяльності</w:t>
      </w:r>
      <w:proofErr w:type="spellEnd"/>
      <w:r w:rsidRPr="004B276B">
        <w:rPr>
          <w:rFonts w:ascii="Times New Roman" w:hAnsi="Times New Roman"/>
          <w:iCs/>
          <w:sz w:val="28"/>
          <w:szCs w:val="28"/>
        </w:rPr>
        <w:t xml:space="preserve"> не </w:t>
      </w:r>
      <w:proofErr w:type="spellStart"/>
      <w:r w:rsidRPr="004B276B">
        <w:rPr>
          <w:rFonts w:ascii="Times New Roman" w:hAnsi="Times New Roman"/>
          <w:iCs/>
          <w:sz w:val="28"/>
          <w:szCs w:val="28"/>
        </w:rPr>
        <w:t>мають</w:t>
      </w:r>
      <w:proofErr w:type="spellEnd"/>
      <w:r w:rsidRPr="004B276B">
        <w:rPr>
          <w:rFonts w:ascii="Times New Roman" w:hAnsi="Times New Roman"/>
          <w:iCs/>
          <w:sz w:val="28"/>
          <w:szCs w:val="28"/>
        </w:rPr>
        <w:t xml:space="preserve"> права </w:t>
      </w:r>
      <w:proofErr w:type="spellStart"/>
      <w:r w:rsidRPr="004B276B">
        <w:rPr>
          <w:rFonts w:ascii="Times New Roman" w:hAnsi="Times New Roman"/>
          <w:iCs/>
          <w:sz w:val="28"/>
          <w:szCs w:val="28"/>
        </w:rPr>
        <w:t>застосовувати</w:t>
      </w:r>
      <w:proofErr w:type="spellEnd"/>
      <w:r w:rsidRPr="004B276B">
        <w:rPr>
          <w:rFonts w:ascii="Times New Roman" w:hAnsi="Times New Roman"/>
          <w:iCs/>
          <w:sz w:val="28"/>
          <w:szCs w:val="28"/>
        </w:rPr>
        <w:t xml:space="preserve"> до </w:t>
      </w:r>
      <w:proofErr w:type="spellStart"/>
      <w:r w:rsidRPr="004B276B">
        <w:rPr>
          <w:rFonts w:ascii="Times New Roman" w:hAnsi="Times New Roman"/>
          <w:iCs/>
          <w:sz w:val="28"/>
          <w:szCs w:val="28"/>
        </w:rPr>
        <w:t>порушників</w:t>
      </w:r>
      <w:proofErr w:type="spellEnd"/>
      <w:r w:rsidRPr="004B276B">
        <w:rPr>
          <w:rFonts w:ascii="Times New Roman" w:hAnsi="Times New Roman"/>
          <w:iCs/>
          <w:sz w:val="28"/>
          <w:szCs w:val="28"/>
        </w:rPr>
        <w:t xml:space="preserve"> закону заходи </w:t>
      </w:r>
      <w:proofErr w:type="spellStart"/>
      <w:r w:rsidRPr="004B276B">
        <w:rPr>
          <w:rFonts w:ascii="Times New Roman" w:hAnsi="Times New Roman"/>
          <w:iCs/>
          <w:sz w:val="28"/>
          <w:szCs w:val="28"/>
        </w:rPr>
        <w:t>юридичної</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відповідальності</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включаючи</w:t>
      </w:r>
      <w:proofErr w:type="spellEnd"/>
      <w:r w:rsidRPr="004B276B">
        <w:rPr>
          <w:rFonts w:ascii="Times New Roman" w:hAnsi="Times New Roman"/>
          <w:iCs/>
          <w:sz w:val="28"/>
          <w:szCs w:val="28"/>
        </w:rPr>
        <w:t xml:space="preserve"> </w:t>
      </w:r>
      <w:proofErr w:type="spellStart"/>
      <w:r w:rsidRPr="004B276B">
        <w:rPr>
          <w:rFonts w:ascii="Times New Roman" w:hAnsi="Times New Roman"/>
          <w:iCs/>
          <w:sz w:val="28"/>
          <w:szCs w:val="28"/>
        </w:rPr>
        <w:t>санкції</w:t>
      </w:r>
      <w:proofErr w:type="spellEnd"/>
      <w:r w:rsidRPr="004B276B">
        <w:rPr>
          <w:rFonts w:ascii="Times New Roman" w:hAnsi="Times New Roman"/>
          <w:iCs/>
          <w:sz w:val="28"/>
          <w:szCs w:val="28"/>
        </w:rPr>
        <w:t>.</w:t>
      </w:r>
    </w:p>
    <w:p w:rsidR="00703298" w:rsidRPr="00814D7D" w:rsidRDefault="00703298" w:rsidP="00B1502E">
      <w:pPr>
        <w:spacing w:after="0" w:line="360" w:lineRule="auto"/>
        <w:ind w:firstLine="709"/>
        <w:jc w:val="both"/>
        <w:rPr>
          <w:rFonts w:ascii="Times New Roman" w:hAnsi="Times New Roman"/>
          <w:iCs/>
          <w:sz w:val="28"/>
          <w:szCs w:val="28"/>
        </w:rPr>
      </w:pPr>
      <w:proofErr w:type="spellStart"/>
      <w:r w:rsidRPr="00814D7D">
        <w:rPr>
          <w:rFonts w:ascii="Times New Roman" w:hAnsi="Times New Roman"/>
          <w:iCs/>
          <w:sz w:val="28"/>
          <w:szCs w:val="28"/>
        </w:rPr>
        <w:t>Види</w:t>
      </w:r>
      <w:proofErr w:type="spellEnd"/>
      <w:r w:rsidRPr="00814D7D">
        <w:rPr>
          <w:rFonts w:ascii="Times New Roman" w:hAnsi="Times New Roman"/>
          <w:iCs/>
          <w:sz w:val="28"/>
          <w:szCs w:val="28"/>
        </w:rPr>
        <w:t xml:space="preserve"> </w:t>
      </w:r>
      <w:proofErr w:type="spellStart"/>
      <w:r w:rsidRPr="00814D7D">
        <w:rPr>
          <w:rFonts w:ascii="Times New Roman" w:hAnsi="Times New Roman"/>
          <w:iCs/>
          <w:sz w:val="28"/>
          <w:szCs w:val="28"/>
        </w:rPr>
        <w:t>недержавної</w:t>
      </w:r>
      <w:proofErr w:type="spellEnd"/>
      <w:r w:rsidRPr="00814D7D">
        <w:rPr>
          <w:rFonts w:ascii="Times New Roman" w:hAnsi="Times New Roman"/>
          <w:iCs/>
          <w:sz w:val="28"/>
          <w:szCs w:val="28"/>
        </w:rPr>
        <w:t xml:space="preserve"> </w:t>
      </w:r>
      <w:proofErr w:type="spellStart"/>
      <w:r w:rsidRPr="00814D7D">
        <w:rPr>
          <w:rFonts w:ascii="Times New Roman" w:hAnsi="Times New Roman"/>
          <w:iCs/>
          <w:sz w:val="28"/>
          <w:szCs w:val="28"/>
        </w:rPr>
        <w:t>правоохоронної</w:t>
      </w:r>
      <w:proofErr w:type="spellEnd"/>
      <w:r w:rsidRPr="00814D7D">
        <w:rPr>
          <w:rFonts w:ascii="Times New Roman" w:hAnsi="Times New Roman"/>
          <w:iCs/>
          <w:sz w:val="28"/>
          <w:szCs w:val="28"/>
        </w:rPr>
        <w:t xml:space="preserve"> </w:t>
      </w:r>
      <w:proofErr w:type="spellStart"/>
      <w:r w:rsidRPr="00814D7D">
        <w:rPr>
          <w:rFonts w:ascii="Times New Roman" w:hAnsi="Times New Roman"/>
          <w:iCs/>
          <w:sz w:val="28"/>
          <w:szCs w:val="28"/>
        </w:rPr>
        <w:t>діяльності</w:t>
      </w:r>
      <w:proofErr w:type="spellEnd"/>
      <w:r w:rsidRPr="00814D7D">
        <w:rPr>
          <w:rFonts w:ascii="Times New Roman" w:hAnsi="Times New Roman"/>
          <w:iCs/>
          <w:sz w:val="28"/>
          <w:szCs w:val="28"/>
        </w:rPr>
        <w:t>:</w:t>
      </w:r>
    </w:p>
    <w:p w:rsidR="00703298" w:rsidRPr="00295CEA" w:rsidRDefault="00703298" w:rsidP="00B1502E">
      <w:pPr>
        <w:spacing w:after="0" w:line="360" w:lineRule="auto"/>
        <w:ind w:firstLine="709"/>
        <w:jc w:val="both"/>
        <w:rPr>
          <w:rFonts w:ascii="Times New Roman" w:hAnsi="Times New Roman"/>
          <w:b/>
          <w:iCs/>
          <w:sz w:val="28"/>
          <w:szCs w:val="28"/>
        </w:rPr>
      </w:pPr>
      <w:r w:rsidRPr="00295CEA">
        <w:rPr>
          <w:rFonts w:ascii="Times New Roman" w:hAnsi="Times New Roman"/>
          <w:b/>
          <w:iCs/>
          <w:sz w:val="28"/>
          <w:szCs w:val="28"/>
        </w:rPr>
        <w:t xml:space="preserve">• </w:t>
      </w:r>
      <w:proofErr w:type="spellStart"/>
      <w:r w:rsidRPr="00295CEA">
        <w:rPr>
          <w:rFonts w:ascii="Times New Roman" w:hAnsi="Times New Roman"/>
          <w:b/>
          <w:iCs/>
          <w:sz w:val="28"/>
          <w:szCs w:val="28"/>
        </w:rPr>
        <w:t>комерційна</w:t>
      </w:r>
      <w:proofErr w:type="spellEnd"/>
      <w:r w:rsidRPr="00295CEA">
        <w:rPr>
          <w:rFonts w:ascii="Times New Roman" w:hAnsi="Times New Roman"/>
          <w:b/>
          <w:iCs/>
          <w:sz w:val="28"/>
          <w:szCs w:val="28"/>
        </w:rPr>
        <w:t xml:space="preserve"> та </w:t>
      </w:r>
      <w:proofErr w:type="spellStart"/>
      <w:r w:rsidRPr="00295CEA">
        <w:rPr>
          <w:rFonts w:ascii="Times New Roman" w:hAnsi="Times New Roman"/>
          <w:b/>
          <w:iCs/>
          <w:sz w:val="28"/>
          <w:szCs w:val="28"/>
        </w:rPr>
        <w:t>некомерційна</w:t>
      </w:r>
      <w:proofErr w:type="spellEnd"/>
      <w:r w:rsidRPr="00295CEA">
        <w:rPr>
          <w:rFonts w:ascii="Times New Roman" w:hAnsi="Times New Roman"/>
          <w:b/>
          <w:iCs/>
          <w:sz w:val="28"/>
          <w:szCs w:val="28"/>
        </w:rPr>
        <w:t>;</w:t>
      </w:r>
    </w:p>
    <w:p w:rsidR="00703298" w:rsidRPr="00295CEA" w:rsidRDefault="00703298" w:rsidP="00B1502E">
      <w:pPr>
        <w:spacing w:after="0" w:line="360" w:lineRule="auto"/>
        <w:ind w:firstLine="709"/>
        <w:jc w:val="both"/>
        <w:rPr>
          <w:rFonts w:ascii="Times New Roman" w:hAnsi="Times New Roman"/>
          <w:b/>
          <w:iCs/>
          <w:sz w:val="28"/>
          <w:szCs w:val="28"/>
        </w:rPr>
      </w:pPr>
      <w:r w:rsidRPr="00295CEA">
        <w:rPr>
          <w:rFonts w:ascii="Times New Roman" w:hAnsi="Times New Roman"/>
          <w:b/>
          <w:iCs/>
          <w:sz w:val="28"/>
          <w:szCs w:val="28"/>
        </w:rPr>
        <w:t xml:space="preserve">• </w:t>
      </w:r>
      <w:proofErr w:type="spellStart"/>
      <w:r w:rsidRPr="00295CEA">
        <w:rPr>
          <w:rFonts w:ascii="Times New Roman" w:hAnsi="Times New Roman"/>
          <w:b/>
          <w:iCs/>
          <w:sz w:val="28"/>
          <w:szCs w:val="28"/>
        </w:rPr>
        <w:t>охоронно-детективна</w:t>
      </w:r>
      <w:proofErr w:type="spellEnd"/>
      <w:r w:rsidRPr="00295CEA">
        <w:rPr>
          <w:rFonts w:ascii="Times New Roman" w:hAnsi="Times New Roman"/>
          <w:b/>
          <w:iCs/>
          <w:sz w:val="28"/>
          <w:szCs w:val="28"/>
        </w:rPr>
        <w:t xml:space="preserve"> та </w:t>
      </w:r>
      <w:proofErr w:type="spellStart"/>
      <w:r w:rsidRPr="00295CEA">
        <w:rPr>
          <w:rFonts w:ascii="Times New Roman" w:hAnsi="Times New Roman"/>
          <w:b/>
          <w:iCs/>
          <w:sz w:val="28"/>
          <w:szCs w:val="28"/>
        </w:rPr>
        <w:t>правозахисна</w:t>
      </w:r>
      <w:proofErr w:type="spellEnd"/>
      <w:r w:rsidRPr="00295CEA">
        <w:rPr>
          <w:rFonts w:ascii="Times New Roman" w:hAnsi="Times New Roman"/>
          <w:b/>
          <w:iCs/>
          <w:sz w:val="28"/>
          <w:szCs w:val="28"/>
        </w:rPr>
        <w:t xml:space="preserve"> (</w:t>
      </w:r>
      <w:proofErr w:type="spellStart"/>
      <w:r w:rsidRPr="00295CEA">
        <w:rPr>
          <w:rFonts w:ascii="Times New Roman" w:hAnsi="Times New Roman"/>
          <w:b/>
          <w:iCs/>
          <w:sz w:val="28"/>
          <w:szCs w:val="28"/>
        </w:rPr>
        <w:t>адвокатська</w:t>
      </w:r>
      <w:proofErr w:type="spellEnd"/>
      <w:r w:rsidRPr="00295CEA">
        <w:rPr>
          <w:rFonts w:ascii="Times New Roman" w:hAnsi="Times New Roman"/>
          <w:b/>
          <w:iCs/>
          <w:sz w:val="28"/>
          <w:szCs w:val="28"/>
        </w:rPr>
        <w:t>);</w:t>
      </w:r>
    </w:p>
    <w:p w:rsidR="00703298" w:rsidRPr="00295CEA" w:rsidRDefault="00703298" w:rsidP="00B1502E">
      <w:pPr>
        <w:spacing w:after="0" w:line="360" w:lineRule="auto"/>
        <w:ind w:firstLine="709"/>
        <w:jc w:val="both"/>
        <w:rPr>
          <w:rFonts w:ascii="Times New Roman" w:hAnsi="Times New Roman"/>
          <w:b/>
          <w:iCs/>
          <w:sz w:val="28"/>
          <w:szCs w:val="28"/>
        </w:rPr>
      </w:pPr>
      <w:r w:rsidRPr="00295CEA">
        <w:rPr>
          <w:rFonts w:ascii="Times New Roman" w:hAnsi="Times New Roman"/>
          <w:b/>
          <w:iCs/>
          <w:sz w:val="28"/>
          <w:szCs w:val="28"/>
        </w:rPr>
        <w:t xml:space="preserve">• </w:t>
      </w:r>
      <w:proofErr w:type="spellStart"/>
      <w:r w:rsidRPr="00295CEA">
        <w:rPr>
          <w:rFonts w:ascii="Times New Roman" w:hAnsi="Times New Roman"/>
          <w:b/>
          <w:iCs/>
          <w:sz w:val="28"/>
          <w:szCs w:val="28"/>
        </w:rPr>
        <w:t>освітня</w:t>
      </w:r>
      <w:proofErr w:type="spellEnd"/>
      <w:r w:rsidRPr="00295CEA">
        <w:rPr>
          <w:rFonts w:ascii="Times New Roman" w:hAnsi="Times New Roman"/>
          <w:b/>
          <w:iCs/>
          <w:sz w:val="28"/>
          <w:szCs w:val="28"/>
        </w:rPr>
        <w:t xml:space="preserve"> </w:t>
      </w:r>
      <w:proofErr w:type="spellStart"/>
      <w:r w:rsidRPr="00295CEA">
        <w:rPr>
          <w:rFonts w:ascii="Times New Roman" w:hAnsi="Times New Roman"/>
          <w:b/>
          <w:iCs/>
          <w:sz w:val="28"/>
          <w:szCs w:val="28"/>
        </w:rPr>
        <w:t>діяльність</w:t>
      </w:r>
      <w:proofErr w:type="spellEnd"/>
      <w:r w:rsidRPr="00295CEA">
        <w:rPr>
          <w:rFonts w:ascii="Times New Roman" w:hAnsi="Times New Roman"/>
          <w:b/>
          <w:iCs/>
          <w:sz w:val="28"/>
          <w:szCs w:val="28"/>
        </w:rPr>
        <w:t xml:space="preserve"> у </w:t>
      </w:r>
      <w:proofErr w:type="spellStart"/>
      <w:r w:rsidRPr="00295CEA">
        <w:rPr>
          <w:rFonts w:ascii="Times New Roman" w:hAnsi="Times New Roman"/>
          <w:b/>
          <w:iCs/>
          <w:sz w:val="28"/>
          <w:szCs w:val="28"/>
        </w:rPr>
        <w:t>галузі</w:t>
      </w:r>
      <w:proofErr w:type="spellEnd"/>
      <w:r w:rsidRPr="00295CEA">
        <w:rPr>
          <w:rFonts w:ascii="Times New Roman" w:hAnsi="Times New Roman"/>
          <w:b/>
          <w:iCs/>
          <w:sz w:val="28"/>
          <w:szCs w:val="28"/>
        </w:rPr>
        <w:t xml:space="preserve"> </w:t>
      </w:r>
      <w:proofErr w:type="spellStart"/>
      <w:r w:rsidRPr="00295CEA">
        <w:rPr>
          <w:rFonts w:ascii="Times New Roman" w:hAnsi="Times New Roman"/>
          <w:b/>
          <w:iCs/>
          <w:sz w:val="28"/>
          <w:szCs w:val="28"/>
        </w:rPr>
        <w:t>недержавної</w:t>
      </w:r>
      <w:proofErr w:type="spellEnd"/>
      <w:r w:rsidRPr="00295CEA">
        <w:rPr>
          <w:rFonts w:ascii="Times New Roman" w:hAnsi="Times New Roman"/>
          <w:b/>
          <w:iCs/>
          <w:sz w:val="28"/>
          <w:szCs w:val="28"/>
        </w:rPr>
        <w:t xml:space="preserve"> </w:t>
      </w:r>
      <w:proofErr w:type="spellStart"/>
      <w:r w:rsidRPr="00295CEA">
        <w:rPr>
          <w:rFonts w:ascii="Times New Roman" w:hAnsi="Times New Roman"/>
          <w:b/>
          <w:iCs/>
          <w:sz w:val="28"/>
          <w:szCs w:val="28"/>
        </w:rPr>
        <w:t>правоохоронної</w:t>
      </w:r>
      <w:proofErr w:type="spellEnd"/>
      <w:r w:rsidRPr="00295CEA">
        <w:rPr>
          <w:rFonts w:ascii="Times New Roman" w:hAnsi="Times New Roman"/>
          <w:b/>
          <w:iCs/>
          <w:sz w:val="28"/>
          <w:szCs w:val="28"/>
        </w:rPr>
        <w:t xml:space="preserve"> </w:t>
      </w:r>
      <w:proofErr w:type="spellStart"/>
      <w:r w:rsidRPr="00295CEA">
        <w:rPr>
          <w:rFonts w:ascii="Times New Roman" w:hAnsi="Times New Roman"/>
          <w:b/>
          <w:iCs/>
          <w:sz w:val="28"/>
          <w:szCs w:val="28"/>
        </w:rPr>
        <w:t>діяльності</w:t>
      </w:r>
      <w:proofErr w:type="spellEnd"/>
      <w:r w:rsidRPr="00295CEA">
        <w:rPr>
          <w:rFonts w:ascii="Times New Roman" w:hAnsi="Times New Roman"/>
          <w:b/>
          <w:iCs/>
          <w:sz w:val="28"/>
          <w:szCs w:val="28"/>
        </w:rPr>
        <w:t>;</w:t>
      </w:r>
    </w:p>
    <w:p w:rsidR="00703298" w:rsidRPr="00814D7D" w:rsidRDefault="00703298" w:rsidP="00B1502E">
      <w:pPr>
        <w:spacing w:after="0" w:line="360" w:lineRule="auto"/>
        <w:ind w:firstLine="709"/>
        <w:jc w:val="both"/>
        <w:rPr>
          <w:rFonts w:ascii="Times New Roman" w:hAnsi="Times New Roman"/>
          <w:sz w:val="28"/>
          <w:szCs w:val="28"/>
        </w:rPr>
      </w:pPr>
      <w:r w:rsidRPr="00295CEA">
        <w:rPr>
          <w:rFonts w:ascii="Times New Roman" w:hAnsi="Times New Roman"/>
          <w:b/>
          <w:iCs/>
          <w:sz w:val="28"/>
          <w:szCs w:val="28"/>
        </w:rPr>
        <w:t xml:space="preserve">• </w:t>
      </w:r>
      <w:proofErr w:type="spellStart"/>
      <w:r w:rsidRPr="00295CEA">
        <w:rPr>
          <w:rFonts w:ascii="Times New Roman" w:hAnsi="Times New Roman"/>
          <w:b/>
          <w:iCs/>
          <w:sz w:val="28"/>
          <w:szCs w:val="28"/>
        </w:rPr>
        <w:t>діяльність</w:t>
      </w:r>
      <w:proofErr w:type="spellEnd"/>
      <w:r w:rsidRPr="00295CEA">
        <w:rPr>
          <w:rFonts w:ascii="Times New Roman" w:hAnsi="Times New Roman"/>
          <w:b/>
          <w:iCs/>
          <w:sz w:val="28"/>
          <w:szCs w:val="28"/>
        </w:rPr>
        <w:t xml:space="preserve">, </w:t>
      </w:r>
      <w:proofErr w:type="spellStart"/>
      <w:r w:rsidRPr="00295CEA">
        <w:rPr>
          <w:rFonts w:ascii="Times New Roman" w:hAnsi="Times New Roman"/>
          <w:b/>
          <w:iCs/>
          <w:sz w:val="28"/>
          <w:szCs w:val="28"/>
        </w:rPr>
        <w:t>що</w:t>
      </w:r>
      <w:proofErr w:type="spellEnd"/>
      <w:r w:rsidRPr="00295CEA">
        <w:rPr>
          <w:rFonts w:ascii="Times New Roman" w:hAnsi="Times New Roman"/>
          <w:b/>
          <w:iCs/>
          <w:sz w:val="28"/>
          <w:szCs w:val="28"/>
        </w:rPr>
        <w:t xml:space="preserve"> </w:t>
      </w:r>
      <w:proofErr w:type="spellStart"/>
      <w:r w:rsidRPr="00295CEA">
        <w:rPr>
          <w:rFonts w:ascii="Times New Roman" w:hAnsi="Times New Roman"/>
          <w:b/>
          <w:iCs/>
          <w:sz w:val="28"/>
          <w:szCs w:val="28"/>
        </w:rPr>
        <w:t>здійснюється</w:t>
      </w:r>
      <w:proofErr w:type="spellEnd"/>
      <w:r w:rsidRPr="00295CEA">
        <w:rPr>
          <w:rFonts w:ascii="Times New Roman" w:hAnsi="Times New Roman"/>
          <w:b/>
          <w:iCs/>
          <w:sz w:val="28"/>
          <w:szCs w:val="28"/>
        </w:rPr>
        <w:t xml:space="preserve"> на </w:t>
      </w:r>
      <w:proofErr w:type="spellStart"/>
      <w:r w:rsidRPr="00295CEA">
        <w:rPr>
          <w:rFonts w:ascii="Times New Roman" w:hAnsi="Times New Roman"/>
          <w:b/>
          <w:iCs/>
          <w:sz w:val="28"/>
          <w:szCs w:val="28"/>
        </w:rPr>
        <w:t>користь</w:t>
      </w:r>
      <w:proofErr w:type="spellEnd"/>
      <w:r w:rsidRPr="00295CEA">
        <w:rPr>
          <w:rFonts w:ascii="Times New Roman" w:hAnsi="Times New Roman"/>
          <w:b/>
          <w:iCs/>
          <w:sz w:val="28"/>
          <w:szCs w:val="28"/>
        </w:rPr>
        <w:t xml:space="preserve"> </w:t>
      </w:r>
      <w:proofErr w:type="spellStart"/>
      <w:r w:rsidRPr="00295CEA">
        <w:rPr>
          <w:rFonts w:ascii="Times New Roman" w:hAnsi="Times New Roman"/>
          <w:b/>
          <w:iCs/>
          <w:sz w:val="28"/>
          <w:szCs w:val="28"/>
        </w:rPr>
        <w:t>індивідуально</w:t>
      </w:r>
      <w:proofErr w:type="spellEnd"/>
      <w:r w:rsidRPr="00295CEA">
        <w:rPr>
          <w:rFonts w:ascii="Times New Roman" w:hAnsi="Times New Roman"/>
          <w:b/>
          <w:iCs/>
          <w:sz w:val="28"/>
          <w:szCs w:val="28"/>
        </w:rPr>
        <w:t xml:space="preserve"> </w:t>
      </w:r>
      <w:proofErr w:type="spellStart"/>
      <w:r w:rsidRPr="00295CEA">
        <w:rPr>
          <w:rFonts w:ascii="Times New Roman" w:hAnsi="Times New Roman"/>
          <w:b/>
          <w:iCs/>
          <w:sz w:val="28"/>
          <w:szCs w:val="28"/>
        </w:rPr>
        <w:t>визначених</w:t>
      </w:r>
      <w:proofErr w:type="spellEnd"/>
      <w:r w:rsidRPr="00814D7D">
        <w:rPr>
          <w:rFonts w:ascii="Times New Roman" w:hAnsi="Times New Roman"/>
          <w:iCs/>
          <w:sz w:val="28"/>
          <w:szCs w:val="28"/>
        </w:rPr>
        <w:t xml:space="preserve"> </w:t>
      </w:r>
      <w:proofErr w:type="spellStart"/>
      <w:r w:rsidRPr="00814D7D">
        <w:rPr>
          <w:rFonts w:ascii="Times New Roman" w:hAnsi="Times New Roman"/>
          <w:iCs/>
          <w:sz w:val="28"/>
          <w:szCs w:val="28"/>
        </w:rPr>
        <w:t>осіб</w:t>
      </w:r>
      <w:proofErr w:type="spellEnd"/>
      <w:r w:rsidRPr="00814D7D">
        <w:rPr>
          <w:rFonts w:ascii="Times New Roman" w:hAnsi="Times New Roman"/>
          <w:iCs/>
          <w:sz w:val="28"/>
          <w:szCs w:val="28"/>
        </w:rPr>
        <w:t xml:space="preserve"> (</w:t>
      </w:r>
      <w:proofErr w:type="spellStart"/>
      <w:r w:rsidRPr="00814D7D">
        <w:rPr>
          <w:rFonts w:ascii="Times New Roman" w:hAnsi="Times New Roman"/>
          <w:iCs/>
          <w:sz w:val="28"/>
          <w:szCs w:val="28"/>
        </w:rPr>
        <w:t>клієнтів</w:t>
      </w:r>
      <w:proofErr w:type="spellEnd"/>
      <w:r w:rsidRPr="00814D7D">
        <w:rPr>
          <w:rFonts w:ascii="Times New Roman" w:hAnsi="Times New Roman"/>
          <w:iCs/>
          <w:sz w:val="28"/>
          <w:szCs w:val="28"/>
        </w:rPr>
        <w:t xml:space="preserve">) та </w:t>
      </w:r>
      <w:proofErr w:type="spellStart"/>
      <w:r w:rsidRPr="00814D7D">
        <w:rPr>
          <w:rFonts w:ascii="Times New Roman" w:hAnsi="Times New Roman"/>
          <w:iCs/>
          <w:sz w:val="28"/>
          <w:szCs w:val="28"/>
        </w:rPr>
        <w:t>діяльність</w:t>
      </w:r>
      <w:proofErr w:type="spellEnd"/>
      <w:r w:rsidRPr="00814D7D">
        <w:rPr>
          <w:rFonts w:ascii="Times New Roman" w:hAnsi="Times New Roman"/>
          <w:iCs/>
          <w:sz w:val="28"/>
          <w:szCs w:val="28"/>
        </w:rPr>
        <w:t xml:space="preserve">, </w:t>
      </w:r>
      <w:proofErr w:type="spellStart"/>
      <w:r w:rsidRPr="00814D7D">
        <w:rPr>
          <w:rFonts w:ascii="Times New Roman" w:hAnsi="Times New Roman"/>
          <w:iCs/>
          <w:sz w:val="28"/>
          <w:szCs w:val="28"/>
        </w:rPr>
        <w:t>що</w:t>
      </w:r>
      <w:proofErr w:type="spellEnd"/>
      <w:r w:rsidRPr="00814D7D">
        <w:rPr>
          <w:rFonts w:ascii="Times New Roman" w:hAnsi="Times New Roman"/>
          <w:iCs/>
          <w:sz w:val="28"/>
          <w:szCs w:val="28"/>
        </w:rPr>
        <w:t xml:space="preserve"> </w:t>
      </w:r>
      <w:proofErr w:type="spellStart"/>
      <w:r w:rsidRPr="00814D7D">
        <w:rPr>
          <w:rFonts w:ascii="Times New Roman" w:hAnsi="Times New Roman"/>
          <w:iCs/>
          <w:sz w:val="28"/>
          <w:szCs w:val="28"/>
        </w:rPr>
        <w:t>здійснюється</w:t>
      </w:r>
      <w:proofErr w:type="spellEnd"/>
      <w:r w:rsidRPr="00814D7D">
        <w:rPr>
          <w:rFonts w:ascii="Times New Roman" w:hAnsi="Times New Roman"/>
          <w:iCs/>
          <w:sz w:val="28"/>
          <w:szCs w:val="28"/>
        </w:rPr>
        <w:t xml:space="preserve"> на </w:t>
      </w:r>
      <w:proofErr w:type="spellStart"/>
      <w:r w:rsidRPr="00814D7D">
        <w:rPr>
          <w:rFonts w:ascii="Times New Roman" w:hAnsi="Times New Roman"/>
          <w:iCs/>
          <w:sz w:val="28"/>
          <w:szCs w:val="28"/>
        </w:rPr>
        <w:t>користь</w:t>
      </w:r>
      <w:proofErr w:type="spellEnd"/>
      <w:r w:rsidRPr="00814D7D">
        <w:rPr>
          <w:rFonts w:ascii="Times New Roman" w:hAnsi="Times New Roman"/>
          <w:iCs/>
          <w:sz w:val="28"/>
          <w:szCs w:val="28"/>
        </w:rPr>
        <w:t xml:space="preserve"> </w:t>
      </w:r>
      <w:proofErr w:type="spellStart"/>
      <w:r w:rsidRPr="00814D7D">
        <w:rPr>
          <w:rFonts w:ascii="Times New Roman" w:hAnsi="Times New Roman"/>
          <w:iCs/>
          <w:sz w:val="28"/>
          <w:szCs w:val="28"/>
        </w:rPr>
        <w:t>необмеженого</w:t>
      </w:r>
      <w:proofErr w:type="spellEnd"/>
      <w:r w:rsidRPr="00814D7D">
        <w:rPr>
          <w:rFonts w:ascii="Times New Roman" w:hAnsi="Times New Roman"/>
          <w:iCs/>
          <w:sz w:val="28"/>
          <w:szCs w:val="28"/>
        </w:rPr>
        <w:t xml:space="preserve"> кола </w:t>
      </w:r>
      <w:proofErr w:type="spellStart"/>
      <w:r w:rsidRPr="00814D7D">
        <w:rPr>
          <w:rFonts w:ascii="Times New Roman" w:hAnsi="Times New Roman"/>
          <w:iCs/>
          <w:sz w:val="28"/>
          <w:szCs w:val="28"/>
        </w:rPr>
        <w:t>осіб</w:t>
      </w:r>
      <w:proofErr w:type="spellEnd"/>
      <w:r w:rsidRPr="00814D7D">
        <w:rPr>
          <w:rFonts w:ascii="Times New Roman" w:hAnsi="Times New Roman"/>
          <w:iCs/>
          <w:sz w:val="28"/>
          <w:szCs w:val="28"/>
        </w:rPr>
        <w:t>).</w:t>
      </w:r>
    </w:p>
    <w:p w:rsidR="00703298" w:rsidRPr="00814D7D" w:rsidRDefault="00703298" w:rsidP="00B1502E">
      <w:pPr>
        <w:spacing w:after="0" w:line="360" w:lineRule="auto"/>
        <w:ind w:firstLine="709"/>
        <w:jc w:val="both"/>
        <w:rPr>
          <w:rFonts w:ascii="Times New Roman" w:hAnsi="Times New Roman"/>
          <w:iCs/>
          <w:sz w:val="28"/>
          <w:szCs w:val="28"/>
        </w:rPr>
      </w:pPr>
      <w:proofErr w:type="spellStart"/>
      <w:r w:rsidRPr="00814D7D">
        <w:rPr>
          <w:rFonts w:ascii="Times New Roman" w:hAnsi="Times New Roman"/>
          <w:iCs/>
          <w:sz w:val="28"/>
          <w:szCs w:val="28"/>
        </w:rPr>
        <w:t>Основні</w:t>
      </w:r>
      <w:proofErr w:type="spellEnd"/>
      <w:r w:rsidRPr="00814D7D">
        <w:rPr>
          <w:rFonts w:ascii="Times New Roman" w:hAnsi="Times New Roman"/>
          <w:iCs/>
          <w:sz w:val="28"/>
          <w:szCs w:val="28"/>
        </w:rPr>
        <w:t xml:space="preserve"> </w:t>
      </w:r>
      <w:proofErr w:type="spellStart"/>
      <w:r w:rsidRPr="00814D7D">
        <w:rPr>
          <w:rFonts w:ascii="Times New Roman" w:hAnsi="Times New Roman"/>
          <w:iCs/>
          <w:sz w:val="28"/>
          <w:szCs w:val="28"/>
        </w:rPr>
        <w:t>функції</w:t>
      </w:r>
      <w:proofErr w:type="spellEnd"/>
      <w:r w:rsidRPr="00814D7D">
        <w:rPr>
          <w:rFonts w:ascii="Times New Roman" w:hAnsi="Times New Roman"/>
          <w:iCs/>
          <w:sz w:val="28"/>
          <w:szCs w:val="28"/>
        </w:rPr>
        <w:t xml:space="preserve"> </w:t>
      </w:r>
      <w:proofErr w:type="spellStart"/>
      <w:r w:rsidRPr="00814D7D">
        <w:rPr>
          <w:rFonts w:ascii="Times New Roman" w:hAnsi="Times New Roman"/>
          <w:iCs/>
          <w:sz w:val="28"/>
          <w:szCs w:val="28"/>
        </w:rPr>
        <w:t>недержавної</w:t>
      </w:r>
      <w:proofErr w:type="spellEnd"/>
      <w:r w:rsidRPr="00814D7D">
        <w:rPr>
          <w:rFonts w:ascii="Times New Roman" w:hAnsi="Times New Roman"/>
          <w:iCs/>
          <w:sz w:val="28"/>
          <w:szCs w:val="28"/>
        </w:rPr>
        <w:t xml:space="preserve"> </w:t>
      </w:r>
      <w:proofErr w:type="spellStart"/>
      <w:r w:rsidRPr="00814D7D">
        <w:rPr>
          <w:rFonts w:ascii="Times New Roman" w:hAnsi="Times New Roman"/>
          <w:iCs/>
          <w:sz w:val="28"/>
          <w:szCs w:val="28"/>
        </w:rPr>
        <w:t>правоохоронної</w:t>
      </w:r>
      <w:proofErr w:type="spellEnd"/>
      <w:r w:rsidRPr="00814D7D">
        <w:rPr>
          <w:rFonts w:ascii="Times New Roman" w:hAnsi="Times New Roman"/>
          <w:iCs/>
          <w:sz w:val="28"/>
          <w:szCs w:val="28"/>
        </w:rPr>
        <w:t xml:space="preserve"> </w:t>
      </w:r>
      <w:proofErr w:type="spellStart"/>
      <w:r w:rsidRPr="00814D7D">
        <w:rPr>
          <w:rFonts w:ascii="Times New Roman" w:hAnsi="Times New Roman"/>
          <w:iCs/>
          <w:sz w:val="28"/>
          <w:szCs w:val="28"/>
        </w:rPr>
        <w:t>діяльності</w:t>
      </w:r>
      <w:proofErr w:type="spellEnd"/>
      <w:r w:rsidRPr="00814D7D">
        <w:rPr>
          <w:rFonts w:ascii="Times New Roman" w:hAnsi="Times New Roman"/>
          <w:iCs/>
          <w:sz w:val="28"/>
          <w:szCs w:val="28"/>
        </w:rPr>
        <w:t>:</w:t>
      </w:r>
    </w:p>
    <w:p w:rsidR="00703298" w:rsidRPr="00295CEA" w:rsidRDefault="00703298" w:rsidP="00B1502E">
      <w:pPr>
        <w:spacing w:after="0" w:line="360" w:lineRule="auto"/>
        <w:ind w:firstLine="709"/>
        <w:jc w:val="both"/>
        <w:rPr>
          <w:rFonts w:ascii="Times New Roman" w:hAnsi="Times New Roman"/>
          <w:b/>
          <w:iCs/>
          <w:sz w:val="28"/>
          <w:szCs w:val="28"/>
        </w:rPr>
      </w:pPr>
      <w:r w:rsidRPr="00295CEA">
        <w:rPr>
          <w:rFonts w:ascii="Times New Roman" w:hAnsi="Times New Roman"/>
          <w:b/>
          <w:iCs/>
          <w:sz w:val="28"/>
          <w:szCs w:val="28"/>
        </w:rPr>
        <w:t xml:space="preserve">• </w:t>
      </w:r>
      <w:proofErr w:type="spellStart"/>
      <w:r w:rsidRPr="00295CEA">
        <w:rPr>
          <w:rFonts w:ascii="Times New Roman" w:hAnsi="Times New Roman"/>
          <w:b/>
          <w:iCs/>
          <w:sz w:val="28"/>
          <w:szCs w:val="28"/>
        </w:rPr>
        <w:t>правозахисна</w:t>
      </w:r>
      <w:proofErr w:type="spellEnd"/>
      <w:r w:rsidRPr="00295CEA">
        <w:rPr>
          <w:rFonts w:ascii="Times New Roman" w:hAnsi="Times New Roman"/>
          <w:b/>
          <w:iCs/>
          <w:sz w:val="28"/>
          <w:szCs w:val="28"/>
        </w:rPr>
        <w:t>;</w:t>
      </w:r>
    </w:p>
    <w:p w:rsidR="00703298" w:rsidRPr="00295CEA" w:rsidRDefault="00703298" w:rsidP="00B1502E">
      <w:pPr>
        <w:spacing w:after="0" w:line="360" w:lineRule="auto"/>
        <w:ind w:firstLine="709"/>
        <w:jc w:val="both"/>
        <w:rPr>
          <w:rFonts w:ascii="Times New Roman" w:hAnsi="Times New Roman"/>
          <w:b/>
          <w:iCs/>
          <w:sz w:val="28"/>
          <w:szCs w:val="28"/>
        </w:rPr>
      </w:pPr>
      <w:r w:rsidRPr="00295CEA">
        <w:rPr>
          <w:rFonts w:ascii="Times New Roman" w:hAnsi="Times New Roman"/>
          <w:b/>
          <w:iCs/>
          <w:sz w:val="28"/>
          <w:szCs w:val="28"/>
        </w:rPr>
        <w:t>• превентивна;</w:t>
      </w:r>
    </w:p>
    <w:p w:rsidR="00703298" w:rsidRPr="00295CEA" w:rsidRDefault="00703298" w:rsidP="00B1502E">
      <w:pPr>
        <w:spacing w:after="0" w:line="360" w:lineRule="auto"/>
        <w:ind w:firstLine="709"/>
        <w:jc w:val="both"/>
        <w:rPr>
          <w:rFonts w:ascii="Times New Roman" w:hAnsi="Times New Roman"/>
          <w:b/>
          <w:iCs/>
          <w:sz w:val="28"/>
          <w:szCs w:val="28"/>
        </w:rPr>
      </w:pPr>
      <w:r w:rsidRPr="00295CEA">
        <w:rPr>
          <w:rFonts w:ascii="Times New Roman" w:hAnsi="Times New Roman"/>
          <w:b/>
          <w:iCs/>
          <w:sz w:val="28"/>
          <w:szCs w:val="28"/>
        </w:rPr>
        <w:t xml:space="preserve">• </w:t>
      </w:r>
      <w:proofErr w:type="spellStart"/>
      <w:r w:rsidRPr="00295CEA">
        <w:rPr>
          <w:rFonts w:ascii="Times New Roman" w:hAnsi="Times New Roman"/>
          <w:b/>
          <w:iCs/>
          <w:sz w:val="28"/>
          <w:szCs w:val="28"/>
        </w:rPr>
        <w:t>охоронна</w:t>
      </w:r>
      <w:proofErr w:type="spellEnd"/>
      <w:r w:rsidRPr="00295CEA">
        <w:rPr>
          <w:rFonts w:ascii="Times New Roman" w:hAnsi="Times New Roman"/>
          <w:b/>
          <w:iCs/>
          <w:sz w:val="28"/>
          <w:szCs w:val="28"/>
        </w:rPr>
        <w:t>;</w:t>
      </w:r>
    </w:p>
    <w:p w:rsidR="00703298" w:rsidRPr="00295CEA" w:rsidRDefault="00703298" w:rsidP="00B1502E">
      <w:pPr>
        <w:spacing w:after="0" w:line="360" w:lineRule="auto"/>
        <w:ind w:firstLine="709"/>
        <w:jc w:val="both"/>
        <w:rPr>
          <w:rFonts w:ascii="Times New Roman" w:hAnsi="Times New Roman"/>
          <w:b/>
          <w:iCs/>
          <w:sz w:val="28"/>
          <w:szCs w:val="28"/>
        </w:rPr>
      </w:pPr>
      <w:r w:rsidRPr="00295CEA">
        <w:rPr>
          <w:rFonts w:ascii="Times New Roman" w:hAnsi="Times New Roman"/>
          <w:b/>
          <w:iCs/>
          <w:sz w:val="28"/>
          <w:szCs w:val="28"/>
        </w:rPr>
        <w:t xml:space="preserve">• </w:t>
      </w:r>
      <w:proofErr w:type="spellStart"/>
      <w:r w:rsidRPr="00295CEA">
        <w:rPr>
          <w:rFonts w:ascii="Times New Roman" w:hAnsi="Times New Roman"/>
          <w:b/>
          <w:iCs/>
          <w:sz w:val="28"/>
          <w:szCs w:val="28"/>
        </w:rPr>
        <w:t>детективна</w:t>
      </w:r>
      <w:proofErr w:type="spellEnd"/>
      <w:r w:rsidRPr="00295CEA">
        <w:rPr>
          <w:rFonts w:ascii="Times New Roman" w:hAnsi="Times New Roman"/>
          <w:b/>
          <w:iCs/>
          <w:sz w:val="28"/>
          <w:szCs w:val="28"/>
        </w:rPr>
        <w:t>;</w:t>
      </w:r>
    </w:p>
    <w:p w:rsidR="00703298" w:rsidRPr="00295CEA" w:rsidRDefault="00703298" w:rsidP="00B1502E">
      <w:pPr>
        <w:spacing w:after="0" w:line="360" w:lineRule="auto"/>
        <w:ind w:firstLine="709"/>
        <w:jc w:val="both"/>
        <w:rPr>
          <w:rFonts w:ascii="Times New Roman" w:hAnsi="Times New Roman"/>
          <w:b/>
          <w:i/>
          <w:iCs/>
          <w:sz w:val="28"/>
          <w:szCs w:val="28"/>
        </w:rPr>
      </w:pPr>
      <w:r>
        <w:rPr>
          <w:rFonts w:ascii="Times New Roman" w:hAnsi="Times New Roman"/>
          <w:b/>
          <w:iCs/>
          <w:sz w:val="28"/>
          <w:szCs w:val="28"/>
        </w:rPr>
        <w:t xml:space="preserve">• </w:t>
      </w:r>
      <w:proofErr w:type="spellStart"/>
      <w:r>
        <w:rPr>
          <w:rFonts w:ascii="Times New Roman" w:hAnsi="Times New Roman"/>
          <w:b/>
          <w:iCs/>
          <w:sz w:val="28"/>
          <w:szCs w:val="28"/>
        </w:rPr>
        <w:t>функція</w:t>
      </w:r>
      <w:proofErr w:type="spellEnd"/>
      <w:r>
        <w:rPr>
          <w:rFonts w:ascii="Times New Roman" w:hAnsi="Times New Roman"/>
          <w:b/>
          <w:iCs/>
          <w:sz w:val="28"/>
          <w:szCs w:val="28"/>
        </w:rPr>
        <w:t xml:space="preserve"> </w:t>
      </w:r>
      <w:proofErr w:type="spellStart"/>
      <w:r>
        <w:rPr>
          <w:rFonts w:ascii="Times New Roman" w:hAnsi="Times New Roman"/>
          <w:b/>
          <w:iCs/>
          <w:sz w:val="28"/>
          <w:szCs w:val="28"/>
        </w:rPr>
        <w:t>крим</w:t>
      </w:r>
      <w:r>
        <w:rPr>
          <w:rFonts w:ascii="Times New Roman" w:hAnsi="Times New Roman"/>
          <w:b/>
          <w:iCs/>
          <w:sz w:val="28"/>
          <w:szCs w:val="28"/>
          <w:lang w:val="uk-UA"/>
        </w:rPr>
        <w:t>інально</w:t>
      </w:r>
      <w:proofErr w:type="spellEnd"/>
      <w:r w:rsidRPr="00295CEA">
        <w:rPr>
          <w:rFonts w:ascii="Times New Roman" w:hAnsi="Times New Roman"/>
          <w:b/>
          <w:iCs/>
          <w:sz w:val="28"/>
          <w:szCs w:val="28"/>
        </w:rPr>
        <w:t xml:space="preserve">ї </w:t>
      </w:r>
      <w:proofErr w:type="spellStart"/>
      <w:r w:rsidRPr="00295CEA">
        <w:rPr>
          <w:rFonts w:ascii="Times New Roman" w:hAnsi="Times New Roman"/>
          <w:b/>
          <w:iCs/>
          <w:sz w:val="28"/>
          <w:szCs w:val="28"/>
        </w:rPr>
        <w:t>або</w:t>
      </w:r>
      <w:proofErr w:type="spellEnd"/>
      <w:r w:rsidRPr="00295CEA">
        <w:rPr>
          <w:rFonts w:ascii="Times New Roman" w:hAnsi="Times New Roman"/>
          <w:b/>
          <w:iCs/>
          <w:sz w:val="28"/>
          <w:szCs w:val="28"/>
        </w:rPr>
        <w:t xml:space="preserve"> </w:t>
      </w:r>
      <w:proofErr w:type="spellStart"/>
      <w:r w:rsidRPr="00295CEA">
        <w:rPr>
          <w:rFonts w:ascii="Times New Roman" w:hAnsi="Times New Roman"/>
          <w:b/>
          <w:iCs/>
          <w:sz w:val="28"/>
          <w:szCs w:val="28"/>
        </w:rPr>
        <w:t>адміністративної</w:t>
      </w:r>
      <w:proofErr w:type="spellEnd"/>
      <w:r w:rsidRPr="00295CEA">
        <w:rPr>
          <w:rFonts w:ascii="Times New Roman" w:hAnsi="Times New Roman"/>
          <w:b/>
          <w:iCs/>
          <w:sz w:val="28"/>
          <w:szCs w:val="28"/>
        </w:rPr>
        <w:t xml:space="preserve"> </w:t>
      </w:r>
      <w:proofErr w:type="spellStart"/>
      <w:r w:rsidRPr="00295CEA">
        <w:rPr>
          <w:rFonts w:ascii="Times New Roman" w:hAnsi="Times New Roman"/>
          <w:b/>
          <w:iCs/>
          <w:sz w:val="28"/>
          <w:szCs w:val="28"/>
        </w:rPr>
        <w:t>юстиції</w:t>
      </w:r>
      <w:proofErr w:type="spellEnd"/>
      <w:r w:rsidRPr="00295CEA">
        <w:rPr>
          <w:rFonts w:ascii="Times New Roman" w:hAnsi="Times New Roman"/>
          <w:b/>
          <w:i/>
          <w:iCs/>
          <w:sz w:val="28"/>
          <w:szCs w:val="28"/>
        </w:rPr>
        <w:t>.</w:t>
      </w:r>
    </w:p>
    <w:p w:rsidR="00703298" w:rsidRPr="00267977" w:rsidRDefault="00703298" w:rsidP="00B1502E">
      <w:pPr>
        <w:spacing w:after="0" w:line="360" w:lineRule="auto"/>
        <w:jc w:val="both"/>
        <w:rPr>
          <w:rFonts w:ascii="Times New Roman" w:hAnsi="Times New Roman"/>
          <w:i/>
          <w:sz w:val="28"/>
          <w:szCs w:val="28"/>
          <w:u w:val="single"/>
        </w:rPr>
      </w:pPr>
      <w:proofErr w:type="spellStart"/>
      <w:r w:rsidRPr="00267977">
        <w:rPr>
          <w:rFonts w:ascii="Times New Roman" w:hAnsi="Times New Roman"/>
          <w:bCs/>
          <w:i/>
          <w:sz w:val="28"/>
          <w:szCs w:val="28"/>
          <w:u w:val="single"/>
        </w:rPr>
        <w:t>Основні</w:t>
      </w:r>
      <w:proofErr w:type="spellEnd"/>
      <w:r w:rsidRPr="00267977">
        <w:rPr>
          <w:rFonts w:ascii="Times New Roman" w:hAnsi="Times New Roman"/>
          <w:bCs/>
          <w:i/>
          <w:sz w:val="28"/>
          <w:szCs w:val="28"/>
          <w:u w:val="single"/>
        </w:rPr>
        <w:t xml:space="preserve"> напрямки </w:t>
      </w:r>
      <w:proofErr w:type="spellStart"/>
      <w:r w:rsidRPr="00267977">
        <w:rPr>
          <w:rFonts w:ascii="Times New Roman" w:hAnsi="Times New Roman"/>
          <w:bCs/>
          <w:i/>
          <w:sz w:val="28"/>
          <w:szCs w:val="28"/>
          <w:u w:val="single"/>
        </w:rPr>
        <w:t>діяльності</w:t>
      </w:r>
      <w:proofErr w:type="spellEnd"/>
      <w:r w:rsidRPr="00267977">
        <w:rPr>
          <w:rFonts w:ascii="Times New Roman" w:hAnsi="Times New Roman"/>
          <w:bCs/>
          <w:i/>
          <w:sz w:val="28"/>
          <w:szCs w:val="28"/>
          <w:u w:val="single"/>
        </w:rPr>
        <w:t xml:space="preserve"> НСБП</w:t>
      </w:r>
    </w:p>
    <w:p w:rsidR="00703298" w:rsidRPr="00267977" w:rsidRDefault="00703298" w:rsidP="00B1502E">
      <w:pPr>
        <w:spacing w:after="0" w:line="360" w:lineRule="auto"/>
        <w:ind w:firstLine="709"/>
        <w:jc w:val="both"/>
        <w:rPr>
          <w:rFonts w:ascii="Times New Roman" w:hAnsi="Times New Roman"/>
          <w:sz w:val="28"/>
          <w:szCs w:val="28"/>
        </w:rPr>
      </w:pPr>
      <w:proofErr w:type="spellStart"/>
      <w:r w:rsidRPr="00267977">
        <w:rPr>
          <w:rFonts w:ascii="Times New Roman" w:hAnsi="Times New Roman"/>
          <w:sz w:val="28"/>
          <w:szCs w:val="28"/>
        </w:rPr>
        <w:t>Реалізацію</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концептуальних</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положень</w:t>
      </w:r>
      <w:proofErr w:type="spellEnd"/>
      <w:r w:rsidRPr="00267977">
        <w:rPr>
          <w:rFonts w:ascii="Times New Roman" w:hAnsi="Times New Roman"/>
          <w:sz w:val="28"/>
          <w:szCs w:val="28"/>
        </w:rPr>
        <w:t xml:space="preserve"> НСБП буде </w:t>
      </w:r>
      <w:proofErr w:type="spellStart"/>
      <w:r w:rsidRPr="00267977">
        <w:rPr>
          <w:rFonts w:ascii="Times New Roman" w:hAnsi="Times New Roman"/>
          <w:sz w:val="28"/>
          <w:szCs w:val="28"/>
        </w:rPr>
        <w:t>здійснено</w:t>
      </w:r>
      <w:proofErr w:type="spellEnd"/>
      <w:r w:rsidRPr="00267977">
        <w:rPr>
          <w:rFonts w:ascii="Times New Roman" w:hAnsi="Times New Roman"/>
          <w:sz w:val="28"/>
          <w:szCs w:val="28"/>
        </w:rPr>
        <w:t xml:space="preserve"> через:</w:t>
      </w:r>
    </w:p>
    <w:p w:rsidR="00703298" w:rsidRPr="00267977" w:rsidRDefault="00703298" w:rsidP="008D1C03">
      <w:pPr>
        <w:numPr>
          <w:ilvl w:val="0"/>
          <w:numId w:val="6"/>
        </w:numPr>
        <w:spacing w:after="0" w:line="360" w:lineRule="auto"/>
        <w:jc w:val="both"/>
        <w:rPr>
          <w:rFonts w:ascii="Times New Roman" w:hAnsi="Times New Roman"/>
          <w:sz w:val="28"/>
          <w:szCs w:val="28"/>
        </w:rPr>
      </w:pPr>
      <w:proofErr w:type="spellStart"/>
      <w:r w:rsidRPr="00267977">
        <w:rPr>
          <w:rFonts w:ascii="Times New Roman" w:hAnsi="Times New Roman"/>
          <w:sz w:val="28"/>
          <w:szCs w:val="28"/>
        </w:rPr>
        <w:t>розвиток</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різних</w:t>
      </w:r>
      <w:proofErr w:type="spellEnd"/>
      <w:r w:rsidRPr="00267977">
        <w:rPr>
          <w:rFonts w:ascii="Times New Roman" w:hAnsi="Times New Roman"/>
          <w:sz w:val="28"/>
          <w:szCs w:val="28"/>
        </w:rPr>
        <w:t xml:space="preserve"> форм </w:t>
      </w:r>
      <w:proofErr w:type="spellStart"/>
      <w:r w:rsidRPr="00267977">
        <w:rPr>
          <w:rFonts w:ascii="Times New Roman" w:hAnsi="Times New Roman"/>
          <w:sz w:val="28"/>
          <w:szCs w:val="28"/>
        </w:rPr>
        <w:t>співробітництва</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між</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зацікавленими</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представниками</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законодавчих</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органів</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економічних</w:t>
      </w:r>
      <w:proofErr w:type="spellEnd"/>
      <w:r w:rsidRPr="00267977">
        <w:rPr>
          <w:rFonts w:ascii="Times New Roman" w:hAnsi="Times New Roman"/>
          <w:sz w:val="28"/>
          <w:szCs w:val="28"/>
        </w:rPr>
        <w:t xml:space="preserve"> і </w:t>
      </w:r>
      <w:proofErr w:type="spellStart"/>
      <w:r w:rsidRPr="00267977">
        <w:rPr>
          <w:rFonts w:ascii="Times New Roman" w:hAnsi="Times New Roman"/>
          <w:sz w:val="28"/>
          <w:szCs w:val="28"/>
        </w:rPr>
        <w:t>правоохоронних</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відомств</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ділових</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кіл</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суспільних</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об'єднань</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підприємців</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приватних</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детективних</w:t>
      </w:r>
      <w:proofErr w:type="spellEnd"/>
      <w:r w:rsidRPr="00267977">
        <w:rPr>
          <w:rFonts w:ascii="Times New Roman" w:hAnsi="Times New Roman"/>
          <w:sz w:val="28"/>
          <w:szCs w:val="28"/>
        </w:rPr>
        <w:t xml:space="preserve"> (в </w:t>
      </w:r>
      <w:proofErr w:type="spellStart"/>
      <w:r w:rsidRPr="00267977">
        <w:rPr>
          <w:rFonts w:ascii="Times New Roman" w:hAnsi="Times New Roman"/>
          <w:sz w:val="28"/>
          <w:szCs w:val="28"/>
        </w:rPr>
        <w:t>перспективі</w:t>
      </w:r>
      <w:proofErr w:type="spellEnd"/>
      <w:r w:rsidRPr="00267977">
        <w:rPr>
          <w:rFonts w:ascii="Times New Roman" w:hAnsi="Times New Roman"/>
          <w:sz w:val="28"/>
          <w:szCs w:val="28"/>
        </w:rPr>
        <w:t xml:space="preserve">) і </w:t>
      </w:r>
      <w:proofErr w:type="spellStart"/>
      <w:r w:rsidRPr="00267977">
        <w:rPr>
          <w:rFonts w:ascii="Times New Roman" w:hAnsi="Times New Roman"/>
          <w:sz w:val="28"/>
          <w:szCs w:val="28"/>
        </w:rPr>
        <w:t>охоронних</w:t>
      </w:r>
      <w:proofErr w:type="spellEnd"/>
      <w:r w:rsidRPr="00267977">
        <w:rPr>
          <w:rFonts w:ascii="Times New Roman" w:hAnsi="Times New Roman"/>
          <w:sz w:val="28"/>
          <w:szCs w:val="28"/>
        </w:rPr>
        <w:t xml:space="preserve"> служб, </w:t>
      </w:r>
      <w:proofErr w:type="spellStart"/>
      <w:r w:rsidRPr="00267977">
        <w:rPr>
          <w:rFonts w:ascii="Times New Roman" w:hAnsi="Times New Roman"/>
          <w:sz w:val="28"/>
          <w:szCs w:val="28"/>
        </w:rPr>
        <w:t>наукових</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установ</w:t>
      </w:r>
      <w:proofErr w:type="spellEnd"/>
      <w:r w:rsidRPr="00267977">
        <w:rPr>
          <w:rFonts w:ascii="Times New Roman" w:hAnsi="Times New Roman"/>
          <w:sz w:val="28"/>
          <w:szCs w:val="28"/>
        </w:rPr>
        <w:t xml:space="preserve"> і </w:t>
      </w:r>
      <w:proofErr w:type="spellStart"/>
      <w:r w:rsidRPr="00267977">
        <w:rPr>
          <w:rFonts w:ascii="Times New Roman" w:hAnsi="Times New Roman"/>
          <w:sz w:val="28"/>
          <w:szCs w:val="28"/>
        </w:rPr>
        <w:t>засобів</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масової</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інформації</w:t>
      </w:r>
      <w:proofErr w:type="spellEnd"/>
    </w:p>
    <w:p w:rsidR="00703298" w:rsidRPr="00267977" w:rsidRDefault="00703298" w:rsidP="008D1C03">
      <w:pPr>
        <w:numPr>
          <w:ilvl w:val="0"/>
          <w:numId w:val="6"/>
        </w:numPr>
        <w:spacing w:after="0" w:line="360" w:lineRule="auto"/>
        <w:jc w:val="both"/>
        <w:rPr>
          <w:rFonts w:ascii="Times New Roman" w:hAnsi="Times New Roman"/>
          <w:sz w:val="28"/>
          <w:szCs w:val="28"/>
        </w:rPr>
      </w:pPr>
      <w:proofErr w:type="spellStart"/>
      <w:r w:rsidRPr="00267977">
        <w:rPr>
          <w:rFonts w:ascii="Times New Roman" w:hAnsi="Times New Roman"/>
          <w:sz w:val="28"/>
          <w:szCs w:val="28"/>
        </w:rPr>
        <w:t>розробку</w:t>
      </w:r>
      <w:proofErr w:type="spellEnd"/>
      <w:r w:rsidRPr="00267977">
        <w:rPr>
          <w:rFonts w:ascii="Times New Roman" w:hAnsi="Times New Roman"/>
          <w:sz w:val="28"/>
          <w:szCs w:val="28"/>
        </w:rPr>
        <w:t xml:space="preserve"> і </w:t>
      </w:r>
      <w:proofErr w:type="spellStart"/>
      <w:r w:rsidRPr="00267977">
        <w:rPr>
          <w:rFonts w:ascii="Times New Roman" w:hAnsi="Times New Roman"/>
          <w:sz w:val="28"/>
          <w:szCs w:val="28"/>
        </w:rPr>
        <w:t>суспільну</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експертизу</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законодавчих</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ініціатив</w:t>
      </w:r>
      <w:proofErr w:type="spellEnd"/>
      <w:r w:rsidRPr="00267977">
        <w:rPr>
          <w:rFonts w:ascii="Times New Roman" w:hAnsi="Times New Roman"/>
          <w:sz w:val="28"/>
          <w:szCs w:val="28"/>
        </w:rPr>
        <w:t xml:space="preserve"> і </w:t>
      </w:r>
      <w:proofErr w:type="spellStart"/>
      <w:r w:rsidRPr="00267977">
        <w:rPr>
          <w:rFonts w:ascii="Times New Roman" w:hAnsi="Times New Roman"/>
          <w:sz w:val="28"/>
          <w:szCs w:val="28"/>
        </w:rPr>
        <w:t>проектів</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нормативних</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актів</w:t>
      </w:r>
      <w:proofErr w:type="spellEnd"/>
      <w:r w:rsidRPr="00267977">
        <w:rPr>
          <w:rFonts w:ascii="Times New Roman" w:hAnsi="Times New Roman"/>
          <w:sz w:val="28"/>
          <w:szCs w:val="28"/>
        </w:rPr>
        <w:t xml:space="preserve"> з </w:t>
      </w:r>
      <w:proofErr w:type="spellStart"/>
      <w:r w:rsidRPr="00267977">
        <w:rPr>
          <w:rFonts w:ascii="Times New Roman" w:hAnsi="Times New Roman"/>
          <w:sz w:val="28"/>
          <w:szCs w:val="28"/>
        </w:rPr>
        <w:t>питань</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безпеки</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підприємництва</w:t>
      </w:r>
      <w:proofErr w:type="spellEnd"/>
      <w:r w:rsidRPr="00267977">
        <w:rPr>
          <w:rFonts w:ascii="Times New Roman" w:hAnsi="Times New Roman"/>
          <w:sz w:val="28"/>
          <w:szCs w:val="28"/>
        </w:rPr>
        <w:t xml:space="preserve"> і </w:t>
      </w:r>
      <w:proofErr w:type="spellStart"/>
      <w:r w:rsidRPr="00267977">
        <w:rPr>
          <w:rFonts w:ascii="Times New Roman" w:hAnsi="Times New Roman"/>
          <w:sz w:val="28"/>
          <w:szCs w:val="28"/>
        </w:rPr>
        <w:t>охорони</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комерційної</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таємниці</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проведення</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досліджень</w:t>
      </w:r>
      <w:proofErr w:type="spellEnd"/>
      <w:r w:rsidRPr="00267977">
        <w:rPr>
          <w:rFonts w:ascii="Times New Roman" w:hAnsi="Times New Roman"/>
          <w:sz w:val="28"/>
          <w:szCs w:val="28"/>
        </w:rPr>
        <w:t xml:space="preserve"> з проблем </w:t>
      </w:r>
      <w:proofErr w:type="spellStart"/>
      <w:r w:rsidRPr="00267977">
        <w:rPr>
          <w:rFonts w:ascii="Times New Roman" w:hAnsi="Times New Roman"/>
          <w:sz w:val="28"/>
          <w:szCs w:val="28"/>
        </w:rPr>
        <w:t>забезпечення</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економічної</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безпеки</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України</w:t>
      </w:r>
      <w:proofErr w:type="spellEnd"/>
      <w:r w:rsidRPr="00267977">
        <w:rPr>
          <w:rFonts w:ascii="Times New Roman" w:hAnsi="Times New Roman"/>
          <w:sz w:val="28"/>
          <w:szCs w:val="28"/>
        </w:rPr>
        <w:t>;</w:t>
      </w:r>
    </w:p>
    <w:p w:rsidR="00703298" w:rsidRPr="00267977" w:rsidRDefault="00703298" w:rsidP="008D1C03">
      <w:pPr>
        <w:numPr>
          <w:ilvl w:val="0"/>
          <w:numId w:val="6"/>
        </w:numPr>
        <w:spacing w:after="0" w:line="360" w:lineRule="auto"/>
        <w:jc w:val="both"/>
        <w:rPr>
          <w:rFonts w:ascii="Times New Roman" w:hAnsi="Times New Roman"/>
          <w:sz w:val="28"/>
          <w:szCs w:val="28"/>
        </w:rPr>
      </w:pPr>
      <w:proofErr w:type="spellStart"/>
      <w:r w:rsidRPr="00267977">
        <w:rPr>
          <w:rFonts w:ascii="Times New Roman" w:hAnsi="Times New Roman"/>
          <w:sz w:val="28"/>
          <w:szCs w:val="28"/>
        </w:rPr>
        <w:t>сприяння</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формуванню</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механізмів</w:t>
      </w:r>
      <w:proofErr w:type="spellEnd"/>
      <w:r w:rsidRPr="00267977">
        <w:rPr>
          <w:rFonts w:ascii="Times New Roman" w:hAnsi="Times New Roman"/>
          <w:sz w:val="28"/>
          <w:szCs w:val="28"/>
        </w:rPr>
        <w:t xml:space="preserve"> і процедур компетентного </w:t>
      </w:r>
      <w:proofErr w:type="spellStart"/>
      <w:r w:rsidRPr="00267977">
        <w:rPr>
          <w:rFonts w:ascii="Times New Roman" w:hAnsi="Times New Roman"/>
          <w:sz w:val="28"/>
          <w:szCs w:val="28"/>
        </w:rPr>
        <w:t>прийняття</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рішень</w:t>
      </w:r>
      <w:proofErr w:type="spellEnd"/>
      <w:r w:rsidRPr="00267977">
        <w:rPr>
          <w:rFonts w:ascii="Times New Roman" w:hAnsi="Times New Roman"/>
          <w:sz w:val="28"/>
          <w:szCs w:val="28"/>
        </w:rPr>
        <w:t xml:space="preserve"> в </w:t>
      </w:r>
      <w:proofErr w:type="spellStart"/>
      <w:r w:rsidRPr="00267977">
        <w:rPr>
          <w:rFonts w:ascii="Times New Roman" w:hAnsi="Times New Roman"/>
          <w:sz w:val="28"/>
          <w:szCs w:val="28"/>
        </w:rPr>
        <w:t>області</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охорони</w:t>
      </w:r>
      <w:proofErr w:type="spellEnd"/>
      <w:r w:rsidRPr="00267977">
        <w:rPr>
          <w:rFonts w:ascii="Times New Roman" w:hAnsi="Times New Roman"/>
          <w:sz w:val="28"/>
          <w:szCs w:val="28"/>
        </w:rPr>
        <w:t xml:space="preserve"> прав </w:t>
      </w:r>
      <w:proofErr w:type="spellStart"/>
      <w:r w:rsidRPr="00267977">
        <w:rPr>
          <w:rFonts w:ascii="Times New Roman" w:hAnsi="Times New Roman"/>
          <w:sz w:val="28"/>
          <w:szCs w:val="28"/>
        </w:rPr>
        <w:t>особистості</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забезпечення</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економічної</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безпеки</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управління</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інвестиційними</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ризиками</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боротьби</w:t>
      </w:r>
      <w:proofErr w:type="spellEnd"/>
      <w:r w:rsidRPr="00267977">
        <w:rPr>
          <w:rFonts w:ascii="Times New Roman" w:hAnsi="Times New Roman"/>
          <w:sz w:val="28"/>
          <w:szCs w:val="28"/>
        </w:rPr>
        <w:t xml:space="preserve"> з </w:t>
      </w:r>
      <w:proofErr w:type="spellStart"/>
      <w:r w:rsidRPr="00267977">
        <w:rPr>
          <w:rFonts w:ascii="Times New Roman" w:hAnsi="Times New Roman"/>
          <w:sz w:val="28"/>
          <w:szCs w:val="28"/>
        </w:rPr>
        <w:lastRenderedPageBreak/>
        <w:t>недобросовісною</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конкуренцією</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розвитку</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системи</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охорони</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громадсько-правових</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відносин</w:t>
      </w:r>
      <w:proofErr w:type="spellEnd"/>
      <w:r w:rsidRPr="00267977">
        <w:rPr>
          <w:rFonts w:ascii="Times New Roman" w:hAnsi="Times New Roman"/>
          <w:sz w:val="28"/>
          <w:szCs w:val="28"/>
        </w:rPr>
        <w:t>;</w:t>
      </w:r>
    </w:p>
    <w:p w:rsidR="00703298" w:rsidRPr="00267977" w:rsidRDefault="00703298" w:rsidP="008D1C03">
      <w:pPr>
        <w:numPr>
          <w:ilvl w:val="0"/>
          <w:numId w:val="6"/>
        </w:numPr>
        <w:spacing w:after="0" w:line="360" w:lineRule="auto"/>
        <w:jc w:val="both"/>
        <w:rPr>
          <w:rFonts w:ascii="Times New Roman" w:hAnsi="Times New Roman"/>
          <w:sz w:val="28"/>
          <w:szCs w:val="28"/>
        </w:rPr>
      </w:pPr>
      <w:proofErr w:type="spellStart"/>
      <w:r w:rsidRPr="00267977">
        <w:rPr>
          <w:rFonts w:ascii="Times New Roman" w:hAnsi="Times New Roman"/>
          <w:sz w:val="28"/>
          <w:szCs w:val="28"/>
        </w:rPr>
        <w:t>сприяння</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розвитку</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послуг</w:t>
      </w:r>
      <w:proofErr w:type="spellEnd"/>
      <w:r w:rsidRPr="00267977">
        <w:rPr>
          <w:rFonts w:ascii="Times New Roman" w:hAnsi="Times New Roman"/>
          <w:sz w:val="28"/>
          <w:szCs w:val="28"/>
        </w:rPr>
        <w:t xml:space="preserve"> в </w:t>
      </w:r>
      <w:proofErr w:type="spellStart"/>
      <w:r w:rsidRPr="00267977">
        <w:rPr>
          <w:rFonts w:ascii="Times New Roman" w:hAnsi="Times New Roman"/>
          <w:sz w:val="28"/>
          <w:szCs w:val="28"/>
        </w:rPr>
        <w:t>області</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безпеки</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підприємництва</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формування</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ділової</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етики</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учасників</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цього</w:t>
      </w:r>
      <w:proofErr w:type="spellEnd"/>
      <w:r w:rsidRPr="00267977">
        <w:rPr>
          <w:rFonts w:ascii="Times New Roman" w:hAnsi="Times New Roman"/>
          <w:sz w:val="28"/>
          <w:szCs w:val="28"/>
        </w:rPr>
        <w:t xml:space="preserve"> ринку і </w:t>
      </w:r>
      <w:proofErr w:type="spellStart"/>
      <w:r w:rsidRPr="00267977">
        <w:rPr>
          <w:rFonts w:ascii="Times New Roman" w:hAnsi="Times New Roman"/>
          <w:sz w:val="28"/>
          <w:szCs w:val="28"/>
        </w:rPr>
        <w:t>упорядкування</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діяльності</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недержавних</w:t>
      </w:r>
      <w:proofErr w:type="spellEnd"/>
      <w:r w:rsidRPr="00267977">
        <w:rPr>
          <w:rFonts w:ascii="Times New Roman" w:hAnsi="Times New Roman"/>
          <w:sz w:val="28"/>
          <w:szCs w:val="28"/>
        </w:rPr>
        <w:t xml:space="preserve"> служб </w:t>
      </w:r>
      <w:proofErr w:type="spellStart"/>
      <w:r w:rsidRPr="00267977">
        <w:rPr>
          <w:rFonts w:ascii="Times New Roman" w:hAnsi="Times New Roman"/>
          <w:sz w:val="28"/>
          <w:szCs w:val="28"/>
        </w:rPr>
        <w:t>безпеки</w:t>
      </w:r>
      <w:proofErr w:type="spellEnd"/>
      <w:r w:rsidRPr="00267977">
        <w:rPr>
          <w:rFonts w:ascii="Times New Roman" w:hAnsi="Times New Roman"/>
          <w:sz w:val="28"/>
          <w:szCs w:val="28"/>
        </w:rPr>
        <w:t>;</w:t>
      </w:r>
    </w:p>
    <w:p w:rsidR="00703298" w:rsidRPr="00267977" w:rsidRDefault="00703298" w:rsidP="008D1C03">
      <w:pPr>
        <w:numPr>
          <w:ilvl w:val="0"/>
          <w:numId w:val="6"/>
        </w:numPr>
        <w:spacing w:after="0" w:line="360" w:lineRule="auto"/>
        <w:jc w:val="both"/>
        <w:rPr>
          <w:rFonts w:ascii="Times New Roman" w:hAnsi="Times New Roman"/>
          <w:sz w:val="28"/>
          <w:szCs w:val="28"/>
        </w:rPr>
      </w:pPr>
      <w:proofErr w:type="spellStart"/>
      <w:r w:rsidRPr="00267977">
        <w:rPr>
          <w:rFonts w:ascii="Times New Roman" w:hAnsi="Times New Roman"/>
          <w:sz w:val="28"/>
          <w:szCs w:val="28"/>
        </w:rPr>
        <w:t>підготовку</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рекомендацій</w:t>
      </w:r>
      <w:proofErr w:type="spellEnd"/>
      <w:r w:rsidRPr="00267977">
        <w:rPr>
          <w:rFonts w:ascii="Times New Roman" w:hAnsi="Times New Roman"/>
          <w:sz w:val="28"/>
          <w:szCs w:val="28"/>
        </w:rPr>
        <w:t xml:space="preserve"> і участь в </w:t>
      </w:r>
      <w:proofErr w:type="spellStart"/>
      <w:r w:rsidRPr="00267977">
        <w:rPr>
          <w:rFonts w:ascii="Times New Roman" w:hAnsi="Times New Roman"/>
          <w:sz w:val="28"/>
          <w:szCs w:val="28"/>
        </w:rPr>
        <w:t>організації</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міжнародного</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співробітництва</w:t>
      </w:r>
      <w:proofErr w:type="spellEnd"/>
      <w:r w:rsidRPr="00267977">
        <w:rPr>
          <w:rFonts w:ascii="Times New Roman" w:hAnsi="Times New Roman"/>
          <w:sz w:val="28"/>
          <w:szCs w:val="28"/>
        </w:rPr>
        <w:t xml:space="preserve"> в </w:t>
      </w:r>
      <w:proofErr w:type="spellStart"/>
      <w:r w:rsidRPr="00267977">
        <w:rPr>
          <w:rFonts w:ascii="Times New Roman" w:hAnsi="Times New Roman"/>
          <w:sz w:val="28"/>
          <w:szCs w:val="28"/>
        </w:rPr>
        <w:t>сфері</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забезпечення</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безпеки</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підприємництва</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зниження</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інвестиційних</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ризиків</w:t>
      </w:r>
      <w:proofErr w:type="spellEnd"/>
      <w:r w:rsidRPr="00267977">
        <w:rPr>
          <w:rFonts w:ascii="Times New Roman" w:hAnsi="Times New Roman"/>
          <w:sz w:val="28"/>
          <w:szCs w:val="28"/>
        </w:rPr>
        <w:t xml:space="preserve"> і </w:t>
      </w:r>
      <w:proofErr w:type="spellStart"/>
      <w:r w:rsidRPr="00267977">
        <w:rPr>
          <w:rFonts w:ascii="Times New Roman" w:hAnsi="Times New Roman"/>
          <w:sz w:val="28"/>
          <w:szCs w:val="28"/>
        </w:rPr>
        <w:t>захисту</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зарубіжних</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ділових</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партнерів</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від</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злочинних</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посягань</w:t>
      </w:r>
      <w:proofErr w:type="spellEnd"/>
      <w:r w:rsidRPr="00267977">
        <w:rPr>
          <w:rFonts w:ascii="Times New Roman" w:hAnsi="Times New Roman"/>
          <w:sz w:val="28"/>
          <w:szCs w:val="28"/>
        </w:rPr>
        <w:t xml:space="preserve"> на </w:t>
      </w:r>
      <w:proofErr w:type="spellStart"/>
      <w:r w:rsidRPr="00267977">
        <w:rPr>
          <w:rFonts w:ascii="Times New Roman" w:hAnsi="Times New Roman"/>
          <w:sz w:val="28"/>
          <w:szCs w:val="28"/>
        </w:rPr>
        <w:t>території</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України</w:t>
      </w:r>
      <w:proofErr w:type="spellEnd"/>
      <w:r w:rsidRPr="00267977">
        <w:rPr>
          <w:rFonts w:ascii="Times New Roman" w:hAnsi="Times New Roman"/>
          <w:sz w:val="28"/>
          <w:szCs w:val="28"/>
        </w:rPr>
        <w:t>;</w:t>
      </w:r>
    </w:p>
    <w:p w:rsidR="00703298" w:rsidRPr="00267977" w:rsidRDefault="00703298" w:rsidP="008D1C03">
      <w:pPr>
        <w:numPr>
          <w:ilvl w:val="0"/>
          <w:numId w:val="6"/>
        </w:numPr>
        <w:spacing w:after="0" w:line="360" w:lineRule="auto"/>
        <w:jc w:val="both"/>
        <w:rPr>
          <w:rFonts w:ascii="Times New Roman" w:hAnsi="Times New Roman"/>
          <w:sz w:val="28"/>
          <w:szCs w:val="28"/>
        </w:rPr>
      </w:pPr>
      <w:proofErr w:type="spellStart"/>
      <w:r w:rsidRPr="00267977">
        <w:rPr>
          <w:rFonts w:ascii="Times New Roman" w:hAnsi="Times New Roman"/>
          <w:sz w:val="28"/>
          <w:szCs w:val="28"/>
        </w:rPr>
        <w:t>підтримку</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ініціативних</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досліджень</w:t>
      </w:r>
      <w:proofErr w:type="spellEnd"/>
      <w:r w:rsidRPr="00267977">
        <w:rPr>
          <w:rFonts w:ascii="Times New Roman" w:hAnsi="Times New Roman"/>
          <w:sz w:val="28"/>
          <w:szCs w:val="28"/>
        </w:rPr>
        <w:t xml:space="preserve"> і </w:t>
      </w:r>
      <w:proofErr w:type="spellStart"/>
      <w:r w:rsidRPr="00267977">
        <w:rPr>
          <w:rFonts w:ascii="Times New Roman" w:hAnsi="Times New Roman"/>
          <w:sz w:val="28"/>
          <w:szCs w:val="28"/>
        </w:rPr>
        <w:t>інноваційних</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ідей</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вивчення</w:t>
      </w:r>
      <w:proofErr w:type="spellEnd"/>
      <w:r w:rsidRPr="00267977">
        <w:rPr>
          <w:rFonts w:ascii="Times New Roman" w:hAnsi="Times New Roman"/>
          <w:sz w:val="28"/>
          <w:szCs w:val="28"/>
        </w:rPr>
        <w:t xml:space="preserve"> і </w:t>
      </w:r>
      <w:proofErr w:type="spellStart"/>
      <w:r w:rsidRPr="00267977">
        <w:rPr>
          <w:rFonts w:ascii="Times New Roman" w:hAnsi="Times New Roman"/>
          <w:sz w:val="28"/>
          <w:szCs w:val="28"/>
        </w:rPr>
        <w:t>розповсюдження</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міжнародного</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досвіду</w:t>
      </w:r>
      <w:proofErr w:type="spellEnd"/>
      <w:r w:rsidRPr="00267977">
        <w:rPr>
          <w:rFonts w:ascii="Times New Roman" w:hAnsi="Times New Roman"/>
          <w:sz w:val="28"/>
          <w:szCs w:val="28"/>
        </w:rPr>
        <w:t xml:space="preserve"> з </w:t>
      </w:r>
      <w:proofErr w:type="spellStart"/>
      <w:r w:rsidRPr="00267977">
        <w:rPr>
          <w:rFonts w:ascii="Times New Roman" w:hAnsi="Times New Roman"/>
          <w:sz w:val="28"/>
          <w:szCs w:val="28"/>
        </w:rPr>
        <w:t>питань</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боротьби</w:t>
      </w:r>
      <w:proofErr w:type="spellEnd"/>
      <w:r w:rsidRPr="00267977">
        <w:rPr>
          <w:rFonts w:ascii="Times New Roman" w:hAnsi="Times New Roman"/>
          <w:sz w:val="28"/>
          <w:szCs w:val="28"/>
        </w:rPr>
        <w:t xml:space="preserve"> з </w:t>
      </w:r>
      <w:proofErr w:type="spellStart"/>
      <w:r w:rsidRPr="00267977">
        <w:rPr>
          <w:rFonts w:ascii="Times New Roman" w:hAnsi="Times New Roman"/>
          <w:sz w:val="28"/>
          <w:szCs w:val="28"/>
        </w:rPr>
        <w:t>економічною</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злочинністю</w:t>
      </w:r>
      <w:proofErr w:type="spellEnd"/>
      <w:r w:rsidRPr="00267977">
        <w:rPr>
          <w:rFonts w:ascii="Times New Roman" w:hAnsi="Times New Roman"/>
          <w:sz w:val="28"/>
          <w:szCs w:val="28"/>
        </w:rPr>
        <w:t>;</w:t>
      </w:r>
    </w:p>
    <w:p w:rsidR="00703298" w:rsidRPr="00267977" w:rsidRDefault="00703298" w:rsidP="008D1C03">
      <w:pPr>
        <w:numPr>
          <w:ilvl w:val="0"/>
          <w:numId w:val="6"/>
        </w:numPr>
        <w:spacing w:after="0" w:line="360" w:lineRule="auto"/>
        <w:jc w:val="both"/>
        <w:rPr>
          <w:rFonts w:ascii="Times New Roman" w:hAnsi="Times New Roman"/>
          <w:sz w:val="28"/>
          <w:szCs w:val="28"/>
        </w:rPr>
      </w:pPr>
      <w:proofErr w:type="spellStart"/>
      <w:r w:rsidRPr="00267977">
        <w:rPr>
          <w:rFonts w:ascii="Times New Roman" w:hAnsi="Times New Roman"/>
          <w:sz w:val="28"/>
          <w:szCs w:val="28"/>
        </w:rPr>
        <w:t>здійснення</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охоронних</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заходів</w:t>
      </w:r>
      <w:proofErr w:type="spellEnd"/>
      <w:r w:rsidRPr="00267977">
        <w:rPr>
          <w:rFonts w:ascii="Times New Roman" w:hAnsi="Times New Roman"/>
          <w:sz w:val="28"/>
          <w:szCs w:val="28"/>
        </w:rPr>
        <w:t xml:space="preserve"> і </w:t>
      </w:r>
      <w:proofErr w:type="spellStart"/>
      <w:r w:rsidRPr="00267977">
        <w:rPr>
          <w:rFonts w:ascii="Times New Roman" w:hAnsi="Times New Roman"/>
          <w:sz w:val="28"/>
          <w:szCs w:val="28"/>
        </w:rPr>
        <w:t>захисту</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інформації</w:t>
      </w:r>
      <w:proofErr w:type="spellEnd"/>
      <w:r w:rsidRPr="00267977">
        <w:rPr>
          <w:rFonts w:ascii="Times New Roman" w:hAnsi="Times New Roman"/>
          <w:sz w:val="28"/>
          <w:szCs w:val="28"/>
        </w:rPr>
        <w:t>;</w:t>
      </w:r>
    </w:p>
    <w:p w:rsidR="00703298" w:rsidRPr="00267977" w:rsidRDefault="00703298" w:rsidP="008D1C03">
      <w:pPr>
        <w:numPr>
          <w:ilvl w:val="0"/>
          <w:numId w:val="6"/>
        </w:numPr>
        <w:spacing w:after="0" w:line="360" w:lineRule="auto"/>
        <w:jc w:val="both"/>
        <w:rPr>
          <w:rFonts w:ascii="Times New Roman" w:hAnsi="Times New Roman"/>
          <w:sz w:val="28"/>
          <w:szCs w:val="28"/>
        </w:rPr>
      </w:pPr>
      <w:proofErr w:type="spellStart"/>
      <w:r w:rsidRPr="00267977">
        <w:rPr>
          <w:rFonts w:ascii="Times New Roman" w:hAnsi="Times New Roman"/>
          <w:sz w:val="28"/>
          <w:szCs w:val="28"/>
        </w:rPr>
        <w:t>організацію</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взаємодії</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правоохоронних</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органів</w:t>
      </w:r>
      <w:proofErr w:type="spellEnd"/>
      <w:r w:rsidRPr="00267977">
        <w:rPr>
          <w:rFonts w:ascii="Times New Roman" w:hAnsi="Times New Roman"/>
          <w:sz w:val="28"/>
          <w:szCs w:val="28"/>
        </w:rPr>
        <w:t xml:space="preserve"> і </w:t>
      </w:r>
      <w:proofErr w:type="spellStart"/>
      <w:r w:rsidRPr="00267977">
        <w:rPr>
          <w:rFonts w:ascii="Times New Roman" w:hAnsi="Times New Roman"/>
          <w:sz w:val="28"/>
          <w:szCs w:val="28"/>
        </w:rPr>
        <w:t>недержавних</w:t>
      </w:r>
      <w:proofErr w:type="spellEnd"/>
      <w:r w:rsidRPr="00267977">
        <w:rPr>
          <w:rFonts w:ascii="Times New Roman" w:hAnsi="Times New Roman"/>
          <w:sz w:val="28"/>
          <w:szCs w:val="28"/>
        </w:rPr>
        <w:t xml:space="preserve"> служб </w:t>
      </w:r>
      <w:proofErr w:type="spellStart"/>
      <w:r w:rsidRPr="00267977">
        <w:rPr>
          <w:rFonts w:ascii="Times New Roman" w:hAnsi="Times New Roman"/>
          <w:sz w:val="28"/>
          <w:szCs w:val="28"/>
        </w:rPr>
        <w:t>безпеки</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недержавного</w:t>
      </w:r>
      <w:proofErr w:type="spellEnd"/>
      <w:r w:rsidRPr="00267977">
        <w:rPr>
          <w:rFonts w:ascii="Times New Roman" w:hAnsi="Times New Roman"/>
          <w:sz w:val="28"/>
          <w:szCs w:val="28"/>
        </w:rPr>
        <w:t xml:space="preserve"> сектора </w:t>
      </w:r>
      <w:proofErr w:type="spellStart"/>
      <w:r w:rsidRPr="00267977">
        <w:rPr>
          <w:rFonts w:ascii="Times New Roman" w:hAnsi="Times New Roman"/>
          <w:sz w:val="28"/>
          <w:szCs w:val="28"/>
        </w:rPr>
        <w:t>економіки</w:t>
      </w:r>
      <w:proofErr w:type="spellEnd"/>
      <w:r w:rsidRPr="00267977">
        <w:rPr>
          <w:rFonts w:ascii="Times New Roman" w:hAnsi="Times New Roman"/>
          <w:sz w:val="28"/>
          <w:szCs w:val="28"/>
        </w:rPr>
        <w:t>;</w:t>
      </w:r>
    </w:p>
    <w:p w:rsidR="00703298" w:rsidRPr="00267977" w:rsidRDefault="00703298" w:rsidP="008D1C03">
      <w:pPr>
        <w:numPr>
          <w:ilvl w:val="0"/>
          <w:numId w:val="6"/>
        </w:numPr>
        <w:spacing w:after="0" w:line="360" w:lineRule="auto"/>
        <w:jc w:val="both"/>
        <w:rPr>
          <w:rFonts w:ascii="Times New Roman" w:hAnsi="Times New Roman"/>
          <w:sz w:val="28"/>
          <w:szCs w:val="28"/>
        </w:rPr>
      </w:pPr>
      <w:proofErr w:type="spellStart"/>
      <w:r w:rsidRPr="00267977">
        <w:rPr>
          <w:rFonts w:ascii="Times New Roman" w:hAnsi="Times New Roman"/>
          <w:sz w:val="28"/>
          <w:szCs w:val="28"/>
        </w:rPr>
        <w:t>інформування</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суспільства</w:t>
      </w:r>
      <w:proofErr w:type="spellEnd"/>
      <w:r w:rsidRPr="00267977">
        <w:rPr>
          <w:rFonts w:ascii="Times New Roman" w:hAnsi="Times New Roman"/>
          <w:sz w:val="28"/>
          <w:szCs w:val="28"/>
        </w:rPr>
        <w:t xml:space="preserve"> з </w:t>
      </w:r>
      <w:proofErr w:type="spellStart"/>
      <w:r w:rsidRPr="00267977">
        <w:rPr>
          <w:rFonts w:ascii="Times New Roman" w:hAnsi="Times New Roman"/>
          <w:sz w:val="28"/>
          <w:szCs w:val="28"/>
        </w:rPr>
        <w:t>питань</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забезпечення</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безпеки</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підприємництва</w:t>
      </w:r>
      <w:proofErr w:type="spellEnd"/>
      <w:r w:rsidRPr="00267977">
        <w:rPr>
          <w:rFonts w:ascii="Times New Roman" w:hAnsi="Times New Roman"/>
          <w:sz w:val="28"/>
          <w:szCs w:val="28"/>
        </w:rPr>
        <w:t xml:space="preserve">, та практики </w:t>
      </w:r>
      <w:proofErr w:type="spellStart"/>
      <w:r w:rsidRPr="00267977">
        <w:rPr>
          <w:rFonts w:ascii="Times New Roman" w:hAnsi="Times New Roman"/>
          <w:sz w:val="28"/>
          <w:szCs w:val="28"/>
        </w:rPr>
        <w:t>взаємодії</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державних</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органів</w:t>
      </w:r>
      <w:proofErr w:type="spellEnd"/>
      <w:r w:rsidRPr="00267977">
        <w:rPr>
          <w:rFonts w:ascii="Times New Roman" w:hAnsi="Times New Roman"/>
          <w:sz w:val="28"/>
          <w:szCs w:val="28"/>
        </w:rPr>
        <w:t xml:space="preserve"> і </w:t>
      </w:r>
      <w:proofErr w:type="spellStart"/>
      <w:r w:rsidRPr="00267977">
        <w:rPr>
          <w:rFonts w:ascii="Times New Roman" w:hAnsi="Times New Roman"/>
          <w:sz w:val="28"/>
          <w:szCs w:val="28"/>
        </w:rPr>
        <w:t>приватних</w:t>
      </w:r>
      <w:proofErr w:type="spellEnd"/>
      <w:r w:rsidRPr="00267977">
        <w:rPr>
          <w:rFonts w:ascii="Times New Roman" w:hAnsi="Times New Roman"/>
          <w:sz w:val="28"/>
          <w:szCs w:val="28"/>
        </w:rPr>
        <w:t xml:space="preserve"> структур в </w:t>
      </w:r>
      <w:proofErr w:type="spellStart"/>
      <w:r w:rsidRPr="00267977">
        <w:rPr>
          <w:rFonts w:ascii="Times New Roman" w:hAnsi="Times New Roman"/>
          <w:sz w:val="28"/>
          <w:szCs w:val="28"/>
        </w:rPr>
        <w:t>боротьбі</w:t>
      </w:r>
      <w:proofErr w:type="spellEnd"/>
      <w:r w:rsidRPr="00267977">
        <w:rPr>
          <w:rFonts w:ascii="Times New Roman" w:hAnsi="Times New Roman"/>
          <w:sz w:val="28"/>
          <w:szCs w:val="28"/>
        </w:rPr>
        <w:t xml:space="preserve"> з </w:t>
      </w:r>
      <w:proofErr w:type="spellStart"/>
      <w:r w:rsidRPr="00267977">
        <w:rPr>
          <w:rFonts w:ascii="Times New Roman" w:hAnsi="Times New Roman"/>
          <w:sz w:val="28"/>
          <w:szCs w:val="28"/>
        </w:rPr>
        <w:t>правопорушеннями</w:t>
      </w:r>
      <w:proofErr w:type="spellEnd"/>
      <w:r w:rsidRPr="00267977">
        <w:rPr>
          <w:rFonts w:ascii="Times New Roman" w:hAnsi="Times New Roman"/>
          <w:sz w:val="28"/>
          <w:szCs w:val="28"/>
        </w:rPr>
        <w:t xml:space="preserve"> в </w:t>
      </w:r>
      <w:proofErr w:type="spellStart"/>
      <w:r w:rsidRPr="00267977">
        <w:rPr>
          <w:rFonts w:ascii="Times New Roman" w:hAnsi="Times New Roman"/>
          <w:sz w:val="28"/>
          <w:szCs w:val="28"/>
        </w:rPr>
        <w:t>сфері</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економіки</w:t>
      </w:r>
      <w:proofErr w:type="spellEnd"/>
      <w:r w:rsidRPr="00267977">
        <w:rPr>
          <w:rFonts w:ascii="Times New Roman" w:hAnsi="Times New Roman"/>
          <w:sz w:val="28"/>
          <w:szCs w:val="28"/>
        </w:rPr>
        <w:t>;</w:t>
      </w:r>
    </w:p>
    <w:p w:rsidR="00703298" w:rsidRPr="00267977" w:rsidRDefault="00703298" w:rsidP="008D1C03">
      <w:pPr>
        <w:numPr>
          <w:ilvl w:val="0"/>
          <w:numId w:val="6"/>
        </w:numPr>
        <w:spacing w:after="0" w:line="360" w:lineRule="auto"/>
        <w:jc w:val="both"/>
        <w:rPr>
          <w:rFonts w:ascii="Times New Roman" w:hAnsi="Times New Roman"/>
          <w:sz w:val="28"/>
          <w:szCs w:val="28"/>
        </w:rPr>
      </w:pPr>
      <w:proofErr w:type="spellStart"/>
      <w:r w:rsidRPr="00267977">
        <w:rPr>
          <w:rFonts w:ascii="Times New Roman" w:hAnsi="Times New Roman"/>
          <w:sz w:val="28"/>
          <w:szCs w:val="28"/>
        </w:rPr>
        <w:t>розробку</w:t>
      </w:r>
      <w:proofErr w:type="spellEnd"/>
      <w:r w:rsidRPr="00267977">
        <w:rPr>
          <w:rFonts w:ascii="Times New Roman" w:hAnsi="Times New Roman"/>
          <w:sz w:val="28"/>
          <w:szCs w:val="28"/>
        </w:rPr>
        <w:t xml:space="preserve"> баз </w:t>
      </w:r>
      <w:proofErr w:type="spellStart"/>
      <w:r w:rsidRPr="00267977">
        <w:rPr>
          <w:rFonts w:ascii="Times New Roman" w:hAnsi="Times New Roman"/>
          <w:sz w:val="28"/>
          <w:szCs w:val="28"/>
        </w:rPr>
        <w:t>даних</w:t>
      </w:r>
      <w:proofErr w:type="spellEnd"/>
      <w:r w:rsidRPr="00267977">
        <w:rPr>
          <w:rFonts w:ascii="Times New Roman" w:hAnsi="Times New Roman"/>
          <w:sz w:val="28"/>
          <w:szCs w:val="28"/>
        </w:rPr>
        <w:t xml:space="preserve"> нормативно-</w:t>
      </w:r>
      <w:proofErr w:type="spellStart"/>
      <w:r w:rsidRPr="00267977">
        <w:rPr>
          <w:rFonts w:ascii="Times New Roman" w:hAnsi="Times New Roman"/>
          <w:sz w:val="28"/>
          <w:szCs w:val="28"/>
        </w:rPr>
        <w:t>правових</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документів</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що</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регламентують</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діяльність</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суб'єктів</w:t>
      </w:r>
      <w:proofErr w:type="spellEnd"/>
      <w:r w:rsidRPr="00267977">
        <w:rPr>
          <w:rFonts w:ascii="Times New Roman" w:hAnsi="Times New Roman"/>
          <w:sz w:val="28"/>
          <w:szCs w:val="28"/>
        </w:rPr>
        <w:t xml:space="preserve"> НСБП;</w:t>
      </w:r>
    </w:p>
    <w:p w:rsidR="00703298" w:rsidRPr="00267977" w:rsidRDefault="00703298" w:rsidP="008D1C03">
      <w:pPr>
        <w:numPr>
          <w:ilvl w:val="0"/>
          <w:numId w:val="6"/>
        </w:numPr>
        <w:spacing w:after="0" w:line="360" w:lineRule="auto"/>
        <w:jc w:val="both"/>
        <w:rPr>
          <w:rFonts w:ascii="Times New Roman" w:hAnsi="Times New Roman"/>
          <w:sz w:val="28"/>
          <w:szCs w:val="28"/>
        </w:rPr>
      </w:pPr>
      <w:proofErr w:type="spellStart"/>
      <w:r w:rsidRPr="00267977">
        <w:rPr>
          <w:rFonts w:ascii="Times New Roman" w:hAnsi="Times New Roman"/>
          <w:sz w:val="28"/>
          <w:szCs w:val="28"/>
        </w:rPr>
        <w:t>розробку</w:t>
      </w:r>
      <w:proofErr w:type="spellEnd"/>
      <w:r w:rsidRPr="00267977">
        <w:rPr>
          <w:rFonts w:ascii="Times New Roman" w:hAnsi="Times New Roman"/>
          <w:sz w:val="28"/>
          <w:szCs w:val="28"/>
        </w:rPr>
        <w:t xml:space="preserve"> і </w:t>
      </w:r>
      <w:proofErr w:type="spellStart"/>
      <w:r w:rsidRPr="00267977">
        <w:rPr>
          <w:rFonts w:ascii="Times New Roman" w:hAnsi="Times New Roman"/>
          <w:sz w:val="28"/>
          <w:szCs w:val="28"/>
        </w:rPr>
        <w:t>реалізацію</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навчальних</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програм</w:t>
      </w:r>
      <w:proofErr w:type="spellEnd"/>
      <w:r w:rsidRPr="00267977">
        <w:rPr>
          <w:rFonts w:ascii="Times New Roman" w:hAnsi="Times New Roman"/>
          <w:sz w:val="28"/>
          <w:szCs w:val="28"/>
        </w:rPr>
        <w:t xml:space="preserve"> та </w:t>
      </w:r>
      <w:proofErr w:type="spellStart"/>
      <w:r w:rsidRPr="00267977">
        <w:rPr>
          <w:rFonts w:ascii="Times New Roman" w:hAnsi="Times New Roman"/>
          <w:sz w:val="28"/>
          <w:szCs w:val="28"/>
        </w:rPr>
        <w:t>видавницьких</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проектів</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спрямованих</w:t>
      </w:r>
      <w:proofErr w:type="spellEnd"/>
      <w:r w:rsidRPr="00267977">
        <w:rPr>
          <w:rFonts w:ascii="Times New Roman" w:hAnsi="Times New Roman"/>
          <w:sz w:val="28"/>
          <w:szCs w:val="28"/>
        </w:rPr>
        <w:t xml:space="preserve"> на </w:t>
      </w:r>
      <w:proofErr w:type="spellStart"/>
      <w:r w:rsidRPr="00267977">
        <w:rPr>
          <w:rFonts w:ascii="Times New Roman" w:hAnsi="Times New Roman"/>
          <w:sz w:val="28"/>
          <w:szCs w:val="28"/>
        </w:rPr>
        <w:t>підвищення</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безпеки</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кожної</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людини</w:t>
      </w:r>
      <w:proofErr w:type="spellEnd"/>
      <w:r w:rsidRPr="00267977">
        <w:rPr>
          <w:rFonts w:ascii="Times New Roman" w:hAnsi="Times New Roman"/>
          <w:sz w:val="28"/>
          <w:szCs w:val="28"/>
        </w:rPr>
        <w:t xml:space="preserve"> і </w:t>
      </w:r>
      <w:proofErr w:type="spellStart"/>
      <w:r w:rsidRPr="00267977">
        <w:rPr>
          <w:rFonts w:ascii="Times New Roman" w:hAnsi="Times New Roman"/>
          <w:sz w:val="28"/>
          <w:szCs w:val="28"/>
        </w:rPr>
        <w:t>родини</w:t>
      </w:r>
      <w:proofErr w:type="spellEnd"/>
      <w:r w:rsidRPr="00267977">
        <w:rPr>
          <w:rFonts w:ascii="Times New Roman" w:hAnsi="Times New Roman"/>
          <w:sz w:val="28"/>
          <w:szCs w:val="28"/>
        </w:rPr>
        <w:t>.</w:t>
      </w:r>
    </w:p>
    <w:p w:rsidR="00703298" w:rsidRPr="00267977" w:rsidRDefault="00703298" w:rsidP="00B1502E">
      <w:pPr>
        <w:spacing w:after="0" w:line="360" w:lineRule="auto"/>
        <w:jc w:val="both"/>
        <w:rPr>
          <w:rFonts w:ascii="Times New Roman" w:hAnsi="Times New Roman"/>
          <w:sz w:val="28"/>
          <w:szCs w:val="28"/>
        </w:rPr>
      </w:pPr>
    </w:p>
    <w:p w:rsidR="00703298" w:rsidRPr="00267977" w:rsidRDefault="00703298" w:rsidP="00B1502E">
      <w:pPr>
        <w:spacing w:after="0" w:line="360" w:lineRule="auto"/>
        <w:ind w:firstLine="709"/>
        <w:jc w:val="both"/>
        <w:rPr>
          <w:rFonts w:ascii="Times New Roman" w:hAnsi="Times New Roman"/>
          <w:b/>
          <w:sz w:val="28"/>
          <w:szCs w:val="28"/>
        </w:rPr>
      </w:pPr>
      <w:r w:rsidRPr="00267977">
        <w:rPr>
          <w:rFonts w:ascii="Times New Roman" w:hAnsi="Times New Roman"/>
          <w:b/>
          <w:sz w:val="28"/>
          <w:szCs w:val="28"/>
          <w:lang w:val="uk-UA"/>
        </w:rPr>
        <w:t>2. Взаємодія НСБП з державними службами безпеки</w:t>
      </w:r>
    </w:p>
    <w:p w:rsidR="00703298" w:rsidRPr="00267977" w:rsidRDefault="00703298" w:rsidP="00B1502E">
      <w:pPr>
        <w:spacing w:after="0" w:line="360" w:lineRule="auto"/>
        <w:ind w:firstLine="709"/>
        <w:jc w:val="both"/>
        <w:rPr>
          <w:rFonts w:ascii="Times New Roman" w:hAnsi="Times New Roman"/>
          <w:sz w:val="28"/>
          <w:szCs w:val="28"/>
        </w:rPr>
      </w:pPr>
      <w:proofErr w:type="spellStart"/>
      <w:r w:rsidRPr="00267977">
        <w:rPr>
          <w:rFonts w:ascii="Times New Roman" w:hAnsi="Times New Roman"/>
          <w:sz w:val="28"/>
          <w:szCs w:val="28"/>
        </w:rPr>
        <w:t>Взаємодія</w:t>
      </w:r>
      <w:proofErr w:type="spellEnd"/>
      <w:r w:rsidRPr="00267977">
        <w:rPr>
          <w:rFonts w:ascii="Times New Roman" w:hAnsi="Times New Roman"/>
          <w:sz w:val="28"/>
          <w:szCs w:val="28"/>
        </w:rPr>
        <w:t xml:space="preserve"> з </w:t>
      </w:r>
      <w:proofErr w:type="spellStart"/>
      <w:r w:rsidRPr="00267977">
        <w:rPr>
          <w:rFonts w:ascii="Times New Roman" w:hAnsi="Times New Roman"/>
          <w:sz w:val="28"/>
          <w:szCs w:val="28"/>
        </w:rPr>
        <w:t>державними</w:t>
      </w:r>
      <w:proofErr w:type="spellEnd"/>
      <w:r w:rsidRPr="00267977">
        <w:rPr>
          <w:rFonts w:ascii="Times New Roman" w:hAnsi="Times New Roman"/>
          <w:sz w:val="28"/>
          <w:szCs w:val="28"/>
        </w:rPr>
        <w:t xml:space="preserve"> структурами в </w:t>
      </w:r>
      <w:proofErr w:type="spellStart"/>
      <w:r w:rsidRPr="00267977">
        <w:rPr>
          <w:rFonts w:ascii="Times New Roman" w:hAnsi="Times New Roman"/>
          <w:sz w:val="28"/>
          <w:szCs w:val="28"/>
        </w:rPr>
        <w:t>сфері</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забезпечення</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безпеки</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підприємництва</w:t>
      </w:r>
      <w:proofErr w:type="spellEnd"/>
      <w:r w:rsidRPr="00267977">
        <w:rPr>
          <w:rFonts w:ascii="Times New Roman" w:hAnsi="Times New Roman"/>
          <w:sz w:val="28"/>
          <w:szCs w:val="28"/>
        </w:rPr>
        <w:t xml:space="preserve"> буде </w:t>
      </w:r>
      <w:proofErr w:type="spellStart"/>
      <w:r w:rsidRPr="00267977">
        <w:rPr>
          <w:rFonts w:ascii="Times New Roman" w:hAnsi="Times New Roman"/>
          <w:sz w:val="28"/>
          <w:szCs w:val="28"/>
        </w:rPr>
        <w:t>організовано</w:t>
      </w:r>
      <w:proofErr w:type="spellEnd"/>
      <w:r w:rsidRPr="00267977">
        <w:rPr>
          <w:rFonts w:ascii="Times New Roman" w:hAnsi="Times New Roman"/>
          <w:sz w:val="28"/>
          <w:szCs w:val="28"/>
        </w:rPr>
        <w:t xml:space="preserve"> в </w:t>
      </w:r>
      <w:proofErr w:type="spellStart"/>
      <w:r w:rsidRPr="00267977">
        <w:rPr>
          <w:rFonts w:ascii="Times New Roman" w:hAnsi="Times New Roman"/>
          <w:sz w:val="28"/>
          <w:szCs w:val="28"/>
        </w:rPr>
        <w:t>наступних</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напрямках</w:t>
      </w:r>
      <w:proofErr w:type="spellEnd"/>
      <w:r w:rsidRPr="00267977">
        <w:rPr>
          <w:rFonts w:ascii="Times New Roman" w:hAnsi="Times New Roman"/>
          <w:sz w:val="28"/>
          <w:szCs w:val="28"/>
        </w:rPr>
        <w:t>:</w:t>
      </w:r>
    </w:p>
    <w:p w:rsidR="00703298" w:rsidRPr="00267977" w:rsidRDefault="00703298" w:rsidP="008D1C03">
      <w:pPr>
        <w:numPr>
          <w:ilvl w:val="0"/>
          <w:numId w:val="7"/>
        </w:numPr>
        <w:spacing w:after="0" w:line="360" w:lineRule="auto"/>
        <w:jc w:val="both"/>
        <w:rPr>
          <w:rFonts w:ascii="Times New Roman" w:hAnsi="Times New Roman"/>
          <w:sz w:val="28"/>
          <w:szCs w:val="28"/>
        </w:rPr>
      </w:pPr>
      <w:proofErr w:type="spellStart"/>
      <w:r w:rsidRPr="00267977">
        <w:rPr>
          <w:rFonts w:ascii="Times New Roman" w:hAnsi="Times New Roman"/>
          <w:sz w:val="28"/>
          <w:szCs w:val="28"/>
        </w:rPr>
        <w:t>фізична</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охорона</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різного</w:t>
      </w:r>
      <w:proofErr w:type="spellEnd"/>
      <w:r w:rsidRPr="00267977">
        <w:rPr>
          <w:rFonts w:ascii="Times New Roman" w:hAnsi="Times New Roman"/>
          <w:sz w:val="28"/>
          <w:szCs w:val="28"/>
        </w:rPr>
        <w:t xml:space="preserve"> роду </w:t>
      </w:r>
      <w:proofErr w:type="spellStart"/>
      <w:r w:rsidRPr="00267977">
        <w:rPr>
          <w:rFonts w:ascii="Times New Roman" w:hAnsi="Times New Roman"/>
          <w:sz w:val="28"/>
          <w:szCs w:val="28"/>
        </w:rPr>
        <w:t>об'єктів</w:t>
      </w:r>
      <w:proofErr w:type="spellEnd"/>
      <w:r w:rsidRPr="00267977">
        <w:rPr>
          <w:rFonts w:ascii="Times New Roman" w:hAnsi="Times New Roman"/>
          <w:sz w:val="28"/>
          <w:szCs w:val="28"/>
        </w:rPr>
        <w:t xml:space="preserve"> і </w:t>
      </w:r>
      <w:proofErr w:type="spellStart"/>
      <w:r w:rsidRPr="00267977">
        <w:rPr>
          <w:rFonts w:ascii="Times New Roman" w:hAnsi="Times New Roman"/>
          <w:sz w:val="28"/>
          <w:szCs w:val="28"/>
        </w:rPr>
        <w:t>приватних</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осіб</w:t>
      </w:r>
      <w:proofErr w:type="spellEnd"/>
      <w:r w:rsidRPr="00267977">
        <w:rPr>
          <w:rFonts w:ascii="Times New Roman" w:hAnsi="Times New Roman"/>
          <w:sz w:val="28"/>
          <w:szCs w:val="28"/>
        </w:rPr>
        <w:t xml:space="preserve"> з </w:t>
      </w:r>
      <w:proofErr w:type="spellStart"/>
      <w:r w:rsidRPr="00267977">
        <w:rPr>
          <w:rFonts w:ascii="Times New Roman" w:hAnsi="Times New Roman"/>
          <w:sz w:val="28"/>
          <w:szCs w:val="28"/>
        </w:rPr>
        <w:t>використанням</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сучасних</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технічних</w:t>
      </w:r>
      <w:proofErr w:type="spellEnd"/>
      <w:r w:rsidRPr="00267977">
        <w:rPr>
          <w:rFonts w:ascii="Times New Roman" w:hAnsi="Times New Roman"/>
          <w:sz w:val="28"/>
          <w:szCs w:val="28"/>
        </w:rPr>
        <w:t xml:space="preserve"> та </w:t>
      </w:r>
      <w:proofErr w:type="spellStart"/>
      <w:r w:rsidRPr="00267977">
        <w:rPr>
          <w:rFonts w:ascii="Times New Roman" w:hAnsi="Times New Roman"/>
          <w:sz w:val="28"/>
          <w:szCs w:val="28"/>
        </w:rPr>
        <w:t>спеціальних</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засобів</w:t>
      </w:r>
      <w:proofErr w:type="spellEnd"/>
      <w:r w:rsidRPr="00267977">
        <w:rPr>
          <w:rFonts w:ascii="Times New Roman" w:hAnsi="Times New Roman"/>
          <w:sz w:val="28"/>
          <w:szCs w:val="28"/>
        </w:rPr>
        <w:t>;</w:t>
      </w:r>
    </w:p>
    <w:p w:rsidR="00703298" w:rsidRPr="00267977" w:rsidRDefault="00703298" w:rsidP="008D1C03">
      <w:pPr>
        <w:numPr>
          <w:ilvl w:val="0"/>
          <w:numId w:val="7"/>
        </w:numPr>
        <w:spacing w:after="0" w:line="360" w:lineRule="auto"/>
        <w:jc w:val="both"/>
        <w:rPr>
          <w:rFonts w:ascii="Times New Roman" w:hAnsi="Times New Roman"/>
          <w:sz w:val="28"/>
          <w:szCs w:val="28"/>
        </w:rPr>
      </w:pPr>
      <w:proofErr w:type="spellStart"/>
      <w:r w:rsidRPr="00267977">
        <w:rPr>
          <w:rFonts w:ascii="Times New Roman" w:hAnsi="Times New Roman"/>
          <w:sz w:val="28"/>
          <w:szCs w:val="28"/>
        </w:rPr>
        <w:t>інформаційна</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безпека</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суб'єктів</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економічних</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відносин</w:t>
      </w:r>
      <w:proofErr w:type="spellEnd"/>
      <w:r w:rsidRPr="00267977">
        <w:rPr>
          <w:rFonts w:ascii="Times New Roman" w:hAnsi="Times New Roman"/>
          <w:sz w:val="28"/>
          <w:szCs w:val="28"/>
        </w:rPr>
        <w:t xml:space="preserve">, в тому </w:t>
      </w:r>
      <w:proofErr w:type="spellStart"/>
      <w:r w:rsidRPr="00267977">
        <w:rPr>
          <w:rFonts w:ascii="Times New Roman" w:hAnsi="Times New Roman"/>
          <w:sz w:val="28"/>
          <w:szCs w:val="28"/>
        </w:rPr>
        <w:t>числі</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захист</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комерційної</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таємниці</w:t>
      </w:r>
      <w:proofErr w:type="spellEnd"/>
      <w:r w:rsidRPr="00267977">
        <w:rPr>
          <w:rFonts w:ascii="Times New Roman" w:hAnsi="Times New Roman"/>
          <w:sz w:val="28"/>
          <w:szCs w:val="28"/>
        </w:rPr>
        <w:t>;</w:t>
      </w:r>
    </w:p>
    <w:p w:rsidR="00703298" w:rsidRPr="00267977" w:rsidRDefault="00703298" w:rsidP="008D1C03">
      <w:pPr>
        <w:numPr>
          <w:ilvl w:val="0"/>
          <w:numId w:val="7"/>
        </w:numPr>
        <w:spacing w:after="0" w:line="360" w:lineRule="auto"/>
        <w:jc w:val="both"/>
        <w:rPr>
          <w:rFonts w:ascii="Times New Roman" w:hAnsi="Times New Roman"/>
          <w:sz w:val="28"/>
          <w:szCs w:val="28"/>
        </w:rPr>
      </w:pPr>
      <w:proofErr w:type="spellStart"/>
      <w:r w:rsidRPr="00267977">
        <w:rPr>
          <w:rFonts w:ascii="Times New Roman" w:hAnsi="Times New Roman"/>
          <w:sz w:val="28"/>
          <w:szCs w:val="28"/>
        </w:rPr>
        <w:lastRenderedPageBreak/>
        <w:t>інформаційно-аналітичне</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забезпечення</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підприємницького</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ризику</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оцінка</w:t>
      </w:r>
      <w:proofErr w:type="spellEnd"/>
      <w:r w:rsidRPr="00267977">
        <w:rPr>
          <w:rFonts w:ascii="Times New Roman" w:hAnsi="Times New Roman"/>
          <w:sz w:val="28"/>
          <w:szCs w:val="28"/>
        </w:rPr>
        <w:t xml:space="preserve"> перспектив </w:t>
      </w:r>
      <w:proofErr w:type="spellStart"/>
      <w:r w:rsidRPr="00267977">
        <w:rPr>
          <w:rFonts w:ascii="Times New Roman" w:hAnsi="Times New Roman"/>
          <w:sz w:val="28"/>
          <w:szCs w:val="28"/>
        </w:rPr>
        <w:t>розвитку</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бізнесу</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надання</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інформації</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щодо</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надійності</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ділових</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партнерів</w:t>
      </w:r>
      <w:proofErr w:type="spellEnd"/>
      <w:r w:rsidRPr="00267977">
        <w:rPr>
          <w:rFonts w:ascii="Times New Roman" w:hAnsi="Times New Roman"/>
          <w:sz w:val="28"/>
          <w:szCs w:val="28"/>
        </w:rPr>
        <w:t>;</w:t>
      </w:r>
    </w:p>
    <w:p w:rsidR="00703298" w:rsidRPr="00267977" w:rsidRDefault="00703298" w:rsidP="008D1C03">
      <w:pPr>
        <w:numPr>
          <w:ilvl w:val="0"/>
          <w:numId w:val="7"/>
        </w:numPr>
        <w:spacing w:after="0" w:line="360" w:lineRule="auto"/>
        <w:jc w:val="both"/>
        <w:rPr>
          <w:rFonts w:ascii="Times New Roman" w:hAnsi="Times New Roman"/>
          <w:sz w:val="28"/>
          <w:szCs w:val="28"/>
        </w:rPr>
      </w:pPr>
      <w:proofErr w:type="spellStart"/>
      <w:r w:rsidRPr="00267977">
        <w:rPr>
          <w:rFonts w:ascii="Times New Roman" w:hAnsi="Times New Roman"/>
          <w:sz w:val="28"/>
          <w:szCs w:val="28"/>
        </w:rPr>
        <w:t>превентивне</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консультування</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підприємців</w:t>
      </w:r>
      <w:proofErr w:type="spellEnd"/>
      <w:r w:rsidRPr="00267977">
        <w:rPr>
          <w:rFonts w:ascii="Times New Roman" w:hAnsi="Times New Roman"/>
          <w:sz w:val="28"/>
          <w:szCs w:val="28"/>
        </w:rPr>
        <w:t xml:space="preserve"> з </w:t>
      </w:r>
      <w:proofErr w:type="spellStart"/>
      <w:r w:rsidRPr="00267977">
        <w:rPr>
          <w:rFonts w:ascii="Times New Roman" w:hAnsi="Times New Roman"/>
          <w:sz w:val="28"/>
          <w:szCs w:val="28"/>
        </w:rPr>
        <w:t>питань</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безпеки</w:t>
      </w:r>
      <w:proofErr w:type="spellEnd"/>
      <w:r w:rsidRPr="00267977">
        <w:rPr>
          <w:rFonts w:ascii="Times New Roman" w:hAnsi="Times New Roman"/>
          <w:sz w:val="28"/>
          <w:szCs w:val="28"/>
        </w:rPr>
        <w:t>;</w:t>
      </w:r>
    </w:p>
    <w:p w:rsidR="00703298" w:rsidRPr="00267977" w:rsidRDefault="00703298" w:rsidP="008D1C03">
      <w:pPr>
        <w:numPr>
          <w:ilvl w:val="0"/>
          <w:numId w:val="7"/>
        </w:numPr>
        <w:spacing w:after="0" w:line="360" w:lineRule="auto"/>
        <w:jc w:val="both"/>
        <w:rPr>
          <w:rFonts w:ascii="Times New Roman" w:hAnsi="Times New Roman"/>
          <w:sz w:val="28"/>
          <w:szCs w:val="28"/>
        </w:rPr>
      </w:pPr>
      <w:proofErr w:type="spellStart"/>
      <w:r w:rsidRPr="00267977">
        <w:rPr>
          <w:rFonts w:ascii="Times New Roman" w:hAnsi="Times New Roman"/>
          <w:sz w:val="28"/>
          <w:szCs w:val="28"/>
        </w:rPr>
        <w:t>забезпечення</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безпеки</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міжнародних</w:t>
      </w:r>
      <w:proofErr w:type="spellEnd"/>
      <w:r w:rsidRPr="00267977">
        <w:rPr>
          <w:rFonts w:ascii="Times New Roman" w:hAnsi="Times New Roman"/>
          <w:sz w:val="28"/>
          <w:szCs w:val="28"/>
        </w:rPr>
        <w:t xml:space="preserve"> і </w:t>
      </w:r>
      <w:proofErr w:type="spellStart"/>
      <w:r w:rsidRPr="00267977">
        <w:rPr>
          <w:rFonts w:ascii="Times New Roman" w:hAnsi="Times New Roman"/>
          <w:sz w:val="28"/>
          <w:szCs w:val="28"/>
        </w:rPr>
        <w:t>вітчизняних</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виставок</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конгресів</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симпозіумів</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фестивалів</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тощо</w:t>
      </w:r>
      <w:proofErr w:type="spellEnd"/>
      <w:r w:rsidRPr="00267977">
        <w:rPr>
          <w:rFonts w:ascii="Times New Roman" w:hAnsi="Times New Roman"/>
          <w:sz w:val="28"/>
          <w:szCs w:val="28"/>
        </w:rPr>
        <w:t>;</w:t>
      </w:r>
    </w:p>
    <w:p w:rsidR="00703298" w:rsidRPr="00267977" w:rsidRDefault="00703298" w:rsidP="008D1C03">
      <w:pPr>
        <w:numPr>
          <w:ilvl w:val="0"/>
          <w:numId w:val="7"/>
        </w:numPr>
        <w:spacing w:after="0" w:line="360" w:lineRule="auto"/>
        <w:jc w:val="both"/>
        <w:rPr>
          <w:rFonts w:ascii="Times New Roman" w:hAnsi="Times New Roman"/>
          <w:sz w:val="28"/>
          <w:szCs w:val="28"/>
        </w:rPr>
      </w:pPr>
      <w:proofErr w:type="spellStart"/>
      <w:r w:rsidRPr="00267977">
        <w:rPr>
          <w:rFonts w:ascii="Times New Roman" w:hAnsi="Times New Roman"/>
          <w:sz w:val="28"/>
          <w:szCs w:val="28"/>
        </w:rPr>
        <w:t>надання</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підприємницьким</w:t>
      </w:r>
      <w:proofErr w:type="spellEnd"/>
      <w:r w:rsidRPr="00267977">
        <w:rPr>
          <w:rFonts w:ascii="Times New Roman" w:hAnsi="Times New Roman"/>
          <w:sz w:val="28"/>
          <w:szCs w:val="28"/>
        </w:rPr>
        <w:t xml:space="preserve"> структурам </w:t>
      </w:r>
      <w:proofErr w:type="spellStart"/>
      <w:r w:rsidRPr="00267977">
        <w:rPr>
          <w:rFonts w:ascii="Times New Roman" w:hAnsi="Times New Roman"/>
          <w:sz w:val="28"/>
          <w:szCs w:val="28"/>
        </w:rPr>
        <w:t>гарантій</w:t>
      </w:r>
      <w:proofErr w:type="spellEnd"/>
      <w:r w:rsidRPr="00267977">
        <w:rPr>
          <w:rFonts w:ascii="Times New Roman" w:hAnsi="Times New Roman"/>
          <w:sz w:val="28"/>
          <w:szCs w:val="28"/>
        </w:rPr>
        <w:t xml:space="preserve"> з </w:t>
      </w:r>
      <w:proofErr w:type="spellStart"/>
      <w:r w:rsidRPr="00267977">
        <w:rPr>
          <w:rFonts w:ascii="Times New Roman" w:hAnsi="Times New Roman"/>
          <w:sz w:val="28"/>
          <w:szCs w:val="28"/>
        </w:rPr>
        <w:t>безпеки</w:t>
      </w:r>
      <w:proofErr w:type="spellEnd"/>
      <w:r w:rsidRPr="00267977">
        <w:rPr>
          <w:rFonts w:ascii="Times New Roman" w:hAnsi="Times New Roman"/>
          <w:sz w:val="28"/>
          <w:szCs w:val="28"/>
        </w:rPr>
        <w:t xml:space="preserve"> та </w:t>
      </w:r>
      <w:proofErr w:type="spellStart"/>
      <w:r w:rsidRPr="00267977">
        <w:rPr>
          <w:rFonts w:ascii="Times New Roman" w:hAnsi="Times New Roman"/>
          <w:sz w:val="28"/>
          <w:szCs w:val="28"/>
        </w:rPr>
        <w:t>інформування</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щодо</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надійності</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партнерів</w:t>
      </w:r>
      <w:proofErr w:type="spellEnd"/>
      <w:r w:rsidRPr="00267977">
        <w:rPr>
          <w:rFonts w:ascii="Times New Roman" w:hAnsi="Times New Roman"/>
          <w:sz w:val="28"/>
          <w:szCs w:val="28"/>
        </w:rPr>
        <w:t xml:space="preserve"> при </w:t>
      </w:r>
      <w:proofErr w:type="spellStart"/>
      <w:r w:rsidRPr="00267977">
        <w:rPr>
          <w:rFonts w:ascii="Times New Roman" w:hAnsi="Times New Roman"/>
          <w:sz w:val="28"/>
          <w:szCs w:val="28"/>
        </w:rPr>
        <w:t>здійсненні</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комерційних</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операцій</w:t>
      </w:r>
      <w:proofErr w:type="spellEnd"/>
      <w:r w:rsidRPr="00267977">
        <w:rPr>
          <w:rFonts w:ascii="Times New Roman" w:hAnsi="Times New Roman"/>
          <w:sz w:val="28"/>
          <w:szCs w:val="28"/>
        </w:rPr>
        <w:t>;</w:t>
      </w:r>
    </w:p>
    <w:p w:rsidR="00703298" w:rsidRPr="00267977" w:rsidRDefault="00703298" w:rsidP="008D1C03">
      <w:pPr>
        <w:numPr>
          <w:ilvl w:val="0"/>
          <w:numId w:val="7"/>
        </w:numPr>
        <w:spacing w:after="0" w:line="360" w:lineRule="auto"/>
        <w:jc w:val="both"/>
        <w:rPr>
          <w:rFonts w:ascii="Times New Roman" w:hAnsi="Times New Roman"/>
          <w:sz w:val="28"/>
          <w:szCs w:val="28"/>
        </w:rPr>
      </w:pPr>
      <w:proofErr w:type="spellStart"/>
      <w:r w:rsidRPr="00267977">
        <w:rPr>
          <w:rFonts w:ascii="Times New Roman" w:hAnsi="Times New Roman"/>
          <w:sz w:val="28"/>
          <w:szCs w:val="28"/>
        </w:rPr>
        <w:t>планові</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патрулювання</w:t>
      </w:r>
      <w:proofErr w:type="spellEnd"/>
      <w:r w:rsidRPr="00267977">
        <w:rPr>
          <w:rFonts w:ascii="Times New Roman" w:hAnsi="Times New Roman"/>
          <w:sz w:val="28"/>
          <w:szCs w:val="28"/>
        </w:rPr>
        <w:t xml:space="preserve"> в </w:t>
      </w:r>
      <w:proofErr w:type="spellStart"/>
      <w:r w:rsidRPr="00267977">
        <w:rPr>
          <w:rFonts w:ascii="Times New Roman" w:hAnsi="Times New Roman"/>
          <w:sz w:val="28"/>
          <w:szCs w:val="28"/>
        </w:rPr>
        <w:t>громадських</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місцях</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спільно</w:t>
      </w:r>
      <w:proofErr w:type="spellEnd"/>
      <w:r w:rsidRPr="00267977">
        <w:rPr>
          <w:rFonts w:ascii="Times New Roman" w:hAnsi="Times New Roman"/>
          <w:sz w:val="28"/>
          <w:szCs w:val="28"/>
        </w:rPr>
        <w:t xml:space="preserve"> </w:t>
      </w:r>
      <w:r>
        <w:rPr>
          <w:rFonts w:ascii="Times New Roman" w:hAnsi="Times New Roman"/>
          <w:sz w:val="28"/>
          <w:szCs w:val="28"/>
        </w:rPr>
        <w:t xml:space="preserve">з </w:t>
      </w:r>
      <w:proofErr w:type="spellStart"/>
      <w:r>
        <w:rPr>
          <w:rFonts w:ascii="Times New Roman" w:hAnsi="Times New Roman"/>
          <w:sz w:val="28"/>
          <w:szCs w:val="28"/>
        </w:rPr>
        <w:t>підрозділами</w:t>
      </w:r>
      <w:proofErr w:type="spellEnd"/>
      <w:r>
        <w:rPr>
          <w:rFonts w:ascii="Times New Roman" w:hAnsi="Times New Roman"/>
          <w:sz w:val="28"/>
          <w:szCs w:val="28"/>
        </w:rPr>
        <w:t xml:space="preserve"> </w:t>
      </w:r>
      <w:proofErr w:type="spellStart"/>
      <w:r>
        <w:rPr>
          <w:rFonts w:ascii="Times New Roman" w:hAnsi="Times New Roman"/>
          <w:sz w:val="28"/>
          <w:szCs w:val="28"/>
        </w:rPr>
        <w:t>патрульно</w:t>
      </w:r>
      <w:proofErr w:type="spellEnd"/>
      <w:r>
        <w:rPr>
          <w:rFonts w:ascii="Times New Roman" w:hAnsi="Times New Roman"/>
          <w:sz w:val="28"/>
          <w:szCs w:val="28"/>
          <w:lang w:val="uk-UA"/>
        </w:rPr>
        <w:t>ї</w:t>
      </w:r>
      <w:r w:rsidRPr="00267977">
        <w:rPr>
          <w:rFonts w:ascii="Times New Roman" w:hAnsi="Times New Roman"/>
          <w:sz w:val="28"/>
          <w:szCs w:val="28"/>
        </w:rPr>
        <w:t xml:space="preserve"> </w:t>
      </w:r>
      <w:proofErr w:type="spellStart"/>
      <w:r w:rsidRPr="00267977">
        <w:rPr>
          <w:rFonts w:ascii="Times New Roman" w:hAnsi="Times New Roman"/>
          <w:sz w:val="28"/>
          <w:szCs w:val="28"/>
        </w:rPr>
        <w:t>служби</w:t>
      </w:r>
      <w:proofErr w:type="spellEnd"/>
      <w:r>
        <w:rPr>
          <w:rFonts w:ascii="Times New Roman" w:hAnsi="Times New Roman"/>
          <w:sz w:val="28"/>
          <w:szCs w:val="28"/>
          <w:lang w:val="uk-UA"/>
        </w:rPr>
        <w:t xml:space="preserve"> поліції</w:t>
      </w:r>
      <w:r w:rsidRPr="00267977">
        <w:rPr>
          <w:rFonts w:ascii="Times New Roman" w:hAnsi="Times New Roman"/>
          <w:sz w:val="28"/>
          <w:szCs w:val="28"/>
        </w:rPr>
        <w:t xml:space="preserve"> </w:t>
      </w:r>
      <w:proofErr w:type="spellStart"/>
      <w:r w:rsidRPr="00267977">
        <w:rPr>
          <w:rFonts w:ascii="Times New Roman" w:hAnsi="Times New Roman"/>
          <w:sz w:val="28"/>
          <w:szCs w:val="28"/>
        </w:rPr>
        <w:t>під</w:t>
      </w:r>
      <w:proofErr w:type="spellEnd"/>
      <w:r w:rsidRPr="00267977">
        <w:rPr>
          <w:rFonts w:ascii="Times New Roman" w:hAnsi="Times New Roman"/>
          <w:sz w:val="28"/>
          <w:szCs w:val="28"/>
        </w:rPr>
        <w:t xml:space="preserve"> час </w:t>
      </w:r>
      <w:proofErr w:type="spellStart"/>
      <w:r w:rsidRPr="00267977">
        <w:rPr>
          <w:rFonts w:ascii="Times New Roman" w:hAnsi="Times New Roman"/>
          <w:sz w:val="28"/>
          <w:szCs w:val="28"/>
        </w:rPr>
        <w:t>проведення</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масових</w:t>
      </w:r>
      <w:proofErr w:type="spellEnd"/>
      <w:r w:rsidRPr="00267977">
        <w:rPr>
          <w:rFonts w:ascii="Times New Roman" w:hAnsi="Times New Roman"/>
          <w:sz w:val="28"/>
          <w:szCs w:val="28"/>
        </w:rPr>
        <w:t xml:space="preserve"> культурно-</w:t>
      </w:r>
      <w:proofErr w:type="spellStart"/>
      <w:r w:rsidRPr="00267977">
        <w:rPr>
          <w:rFonts w:ascii="Times New Roman" w:hAnsi="Times New Roman"/>
          <w:sz w:val="28"/>
          <w:szCs w:val="28"/>
        </w:rPr>
        <w:t>просвітницьких</w:t>
      </w:r>
      <w:proofErr w:type="spellEnd"/>
      <w:r w:rsidRPr="00267977">
        <w:rPr>
          <w:rFonts w:ascii="Times New Roman" w:hAnsi="Times New Roman"/>
          <w:sz w:val="28"/>
          <w:szCs w:val="28"/>
        </w:rPr>
        <w:t xml:space="preserve"> і </w:t>
      </w:r>
      <w:proofErr w:type="spellStart"/>
      <w:r w:rsidRPr="00267977">
        <w:rPr>
          <w:rFonts w:ascii="Times New Roman" w:hAnsi="Times New Roman"/>
          <w:sz w:val="28"/>
          <w:szCs w:val="28"/>
        </w:rPr>
        <w:t>соціальних</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заходів</w:t>
      </w:r>
      <w:proofErr w:type="spellEnd"/>
      <w:r w:rsidRPr="00267977">
        <w:rPr>
          <w:rFonts w:ascii="Times New Roman" w:hAnsi="Times New Roman"/>
          <w:sz w:val="28"/>
          <w:szCs w:val="28"/>
        </w:rPr>
        <w:t>;</w:t>
      </w:r>
    </w:p>
    <w:p w:rsidR="00703298" w:rsidRPr="00267977" w:rsidRDefault="00703298" w:rsidP="008D1C03">
      <w:pPr>
        <w:numPr>
          <w:ilvl w:val="0"/>
          <w:numId w:val="7"/>
        </w:numPr>
        <w:spacing w:after="0" w:line="360" w:lineRule="auto"/>
        <w:jc w:val="both"/>
        <w:rPr>
          <w:rFonts w:ascii="Times New Roman" w:hAnsi="Times New Roman"/>
          <w:sz w:val="28"/>
          <w:szCs w:val="28"/>
        </w:rPr>
      </w:pPr>
      <w:proofErr w:type="spellStart"/>
      <w:r w:rsidRPr="00267977">
        <w:rPr>
          <w:rFonts w:ascii="Times New Roman" w:hAnsi="Times New Roman"/>
          <w:sz w:val="28"/>
          <w:szCs w:val="28"/>
        </w:rPr>
        <w:t>забезпечення</w:t>
      </w:r>
      <w:proofErr w:type="spellEnd"/>
      <w:r w:rsidRPr="00267977">
        <w:rPr>
          <w:rFonts w:ascii="Times New Roman" w:hAnsi="Times New Roman"/>
          <w:sz w:val="28"/>
          <w:szCs w:val="28"/>
        </w:rPr>
        <w:t xml:space="preserve"> силами </w:t>
      </w:r>
      <w:proofErr w:type="spellStart"/>
      <w:r w:rsidRPr="00267977">
        <w:rPr>
          <w:rFonts w:ascii="Times New Roman" w:hAnsi="Times New Roman"/>
          <w:sz w:val="28"/>
          <w:szCs w:val="28"/>
        </w:rPr>
        <w:t>недержавних</w:t>
      </w:r>
      <w:proofErr w:type="spellEnd"/>
      <w:r w:rsidRPr="00267977">
        <w:rPr>
          <w:rFonts w:ascii="Times New Roman" w:hAnsi="Times New Roman"/>
          <w:sz w:val="28"/>
          <w:szCs w:val="28"/>
        </w:rPr>
        <w:t xml:space="preserve"> служб </w:t>
      </w:r>
      <w:proofErr w:type="spellStart"/>
      <w:r w:rsidRPr="00267977">
        <w:rPr>
          <w:rFonts w:ascii="Times New Roman" w:hAnsi="Times New Roman"/>
          <w:sz w:val="28"/>
          <w:szCs w:val="28"/>
        </w:rPr>
        <w:t>безпеки</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громадського</w:t>
      </w:r>
      <w:proofErr w:type="spellEnd"/>
      <w:r w:rsidRPr="00267977">
        <w:rPr>
          <w:rFonts w:ascii="Times New Roman" w:hAnsi="Times New Roman"/>
          <w:sz w:val="28"/>
          <w:szCs w:val="28"/>
        </w:rPr>
        <w:t xml:space="preserve"> порядку в </w:t>
      </w:r>
      <w:proofErr w:type="spellStart"/>
      <w:r w:rsidRPr="00267977">
        <w:rPr>
          <w:rFonts w:ascii="Times New Roman" w:hAnsi="Times New Roman"/>
          <w:sz w:val="28"/>
          <w:szCs w:val="28"/>
        </w:rPr>
        <w:t>місцях</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проведення</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масових</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спортивних</w:t>
      </w:r>
      <w:proofErr w:type="spellEnd"/>
      <w:r w:rsidRPr="00267977">
        <w:rPr>
          <w:rFonts w:ascii="Times New Roman" w:hAnsi="Times New Roman"/>
          <w:sz w:val="28"/>
          <w:szCs w:val="28"/>
        </w:rPr>
        <w:t xml:space="preserve"> і </w:t>
      </w:r>
      <w:proofErr w:type="spellStart"/>
      <w:r w:rsidRPr="00267977">
        <w:rPr>
          <w:rFonts w:ascii="Times New Roman" w:hAnsi="Times New Roman"/>
          <w:sz w:val="28"/>
          <w:szCs w:val="28"/>
        </w:rPr>
        <w:t>видовищних</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заходів</w:t>
      </w:r>
      <w:proofErr w:type="spellEnd"/>
      <w:r w:rsidRPr="00267977">
        <w:rPr>
          <w:rFonts w:ascii="Times New Roman" w:hAnsi="Times New Roman"/>
          <w:sz w:val="28"/>
          <w:szCs w:val="28"/>
        </w:rPr>
        <w:t>;</w:t>
      </w:r>
    </w:p>
    <w:p w:rsidR="00703298" w:rsidRPr="00267977" w:rsidRDefault="00703298" w:rsidP="008D1C03">
      <w:pPr>
        <w:numPr>
          <w:ilvl w:val="0"/>
          <w:numId w:val="7"/>
        </w:numPr>
        <w:spacing w:after="0" w:line="360" w:lineRule="auto"/>
        <w:jc w:val="both"/>
        <w:rPr>
          <w:rFonts w:ascii="Times New Roman" w:hAnsi="Times New Roman"/>
          <w:sz w:val="28"/>
          <w:szCs w:val="28"/>
        </w:rPr>
      </w:pPr>
      <w:proofErr w:type="spellStart"/>
      <w:r w:rsidRPr="00267977">
        <w:rPr>
          <w:rFonts w:ascii="Times New Roman" w:hAnsi="Times New Roman"/>
          <w:sz w:val="28"/>
          <w:szCs w:val="28"/>
        </w:rPr>
        <w:t>підготовка</w:t>
      </w:r>
      <w:proofErr w:type="spellEnd"/>
      <w:r w:rsidRPr="00267977">
        <w:rPr>
          <w:rFonts w:ascii="Times New Roman" w:hAnsi="Times New Roman"/>
          <w:sz w:val="28"/>
          <w:szCs w:val="28"/>
        </w:rPr>
        <w:t xml:space="preserve"> та </w:t>
      </w:r>
      <w:proofErr w:type="spellStart"/>
      <w:r w:rsidRPr="00267977">
        <w:rPr>
          <w:rFonts w:ascii="Times New Roman" w:hAnsi="Times New Roman"/>
          <w:sz w:val="28"/>
          <w:szCs w:val="28"/>
        </w:rPr>
        <w:t>перепідготовка</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кадрів</w:t>
      </w:r>
      <w:proofErr w:type="spellEnd"/>
      <w:r w:rsidRPr="00267977">
        <w:rPr>
          <w:rFonts w:ascii="Times New Roman" w:hAnsi="Times New Roman"/>
          <w:sz w:val="28"/>
          <w:szCs w:val="28"/>
        </w:rPr>
        <w:t xml:space="preserve"> як в </w:t>
      </w:r>
      <w:proofErr w:type="spellStart"/>
      <w:r w:rsidRPr="00267977">
        <w:rPr>
          <w:rFonts w:ascii="Times New Roman" w:hAnsi="Times New Roman"/>
          <w:sz w:val="28"/>
          <w:szCs w:val="28"/>
        </w:rPr>
        <w:t>державних</w:t>
      </w:r>
      <w:proofErr w:type="spellEnd"/>
      <w:r w:rsidRPr="00267977">
        <w:rPr>
          <w:rFonts w:ascii="Times New Roman" w:hAnsi="Times New Roman"/>
          <w:sz w:val="28"/>
          <w:szCs w:val="28"/>
        </w:rPr>
        <w:t xml:space="preserve">, так і </w:t>
      </w:r>
      <w:proofErr w:type="spellStart"/>
      <w:r w:rsidRPr="00267977">
        <w:rPr>
          <w:rFonts w:ascii="Times New Roman" w:hAnsi="Times New Roman"/>
          <w:sz w:val="28"/>
          <w:szCs w:val="28"/>
        </w:rPr>
        <w:t>недержавних</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учбових</w:t>
      </w:r>
      <w:proofErr w:type="spellEnd"/>
      <w:r w:rsidRPr="00267977">
        <w:rPr>
          <w:rFonts w:ascii="Times New Roman" w:hAnsi="Times New Roman"/>
          <w:sz w:val="28"/>
          <w:szCs w:val="28"/>
        </w:rPr>
        <w:t xml:space="preserve"> закладах, </w:t>
      </w:r>
      <w:proofErr w:type="spellStart"/>
      <w:r w:rsidRPr="00267977">
        <w:rPr>
          <w:rFonts w:ascii="Times New Roman" w:hAnsi="Times New Roman"/>
          <w:sz w:val="28"/>
          <w:szCs w:val="28"/>
        </w:rPr>
        <w:t>розробка</w:t>
      </w:r>
      <w:proofErr w:type="spellEnd"/>
      <w:r w:rsidRPr="00267977">
        <w:rPr>
          <w:rFonts w:ascii="Times New Roman" w:hAnsi="Times New Roman"/>
          <w:sz w:val="28"/>
          <w:szCs w:val="28"/>
        </w:rPr>
        <w:t xml:space="preserve"> та </w:t>
      </w:r>
      <w:proofErr w:type="spellStart"/>
      <w:r w:rsidRPr="00267977">
        <w:rPr>
          <w:rFonts w:ascii="Times New Roman" w:hAnsi="Times New Roman"/>
          <w:sz w:val="28"/>
          <w:szCs w:val="28"/>
        </w:rPr>
        <w:t>запровадження</w:t>
      </w:r>
      <w:proofErr w:type="spellEnd"/>
      <w:r w:rsidRPr="00267977">
        <w:rPr>
          <w:rFonts w:ascii="Times New Roman" w:hAnsi="Times New Roman"/>
          <w:sz w:val="28"/>
          <w:szCs w:val="28"/>
        </w:rPr>
        <w:t xml:space="preserve"> з </w:t>
      </w:r>
      <w:proofErr w:type="spellStart"/>
      <w:r w:rsidRPr="00267977">
        <w:rPr>
          <w:rFonts w:ascii="Times New Roman" w:hAnsi="Times New Roman"/>
          <w:sz w:val="28"/>
          <w:szCs w:val="28"/>
        </w:rPr>
        <w:t>цією</w:t>
      </w:r>
      <w:proofErr w:type="spellEnd"/>
      <w:r w:rsidRPr="00267977">
        <w:rPr>
          <w:rFonts w:ascii="Times New Roman" w:hAnsi="Times New Roman"/>
          <w:sz w:val="28"/>
          <w:szCs w:val="28"/>
        </w:rPr>
        <w:t xml:space="preserve"> метою </w:t>
      </w:r>
      <w:proofErr w:type="spellStart"/>
      <w:r w:rsidRPr="00267977">
        <w:rPr>
          <w:rFonts w:ascii="Times New Roman" w:hAnsi="Times New Roman"/>
          <w:sz w:val="28"/>
          <w:szCs w:val="28"/>
        </w:rPr>
        <w:t>відповідних</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освітніх</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програм</w:t>
      </w:r>
      <w:proofErr w:type="spellEnd"/>
      <w:r w:rsidRPr="00267977">
        <w:rPr>
          <w:rFonts w:ascii="Times New Roman" w:hAnsi="Times New Roman"/>
          <w:sz w:val="28"/>
          <w:szCs w:val="28"/>
        </w:rPr>
        <w:t>;</w:t>
      </w:r>
    </w:p>
    <w:p w:rsidR="00703298" w:rsidRPr="00267977" w:rsidRDefault="00703298" w:rsidP="008D1C03">
      <w:pPr>
        <w:numPr>
          <w:ilvl w:val="0"/>
          <w:numId w:val="7"/>
        </w:numPr>
        <w:spacing w:after="0" w:line="360" w:lineRule="auto"/>
        <w:jc w:val="both"/>
        <w:rPr>
          <w:rFonts w:ascii="Times New Roman" w:hAnsi="Times New Roman"/>
          <w:sz w:val="28"/>
          <w:szCs w:val="28"/>
        </w:rPr>
      </w:pPr>
      <w:proofErr w:type="spellStart"/>
      <w:r w:rsidRPr="00267977">
        <w:rPr>
          <w:rFonts w:ascii="Times New Roman" w:hAnsi="Times New Roman"/>
          <w:sz w:val="28"/>
          <w:szCs w:val="28"/>
        </w:rPr>
        <w:t>залучення</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іноземних</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інвестицій</w:t>
      </w:r>
      <w:proofErr w:type="spellEnd"/>
      <w:r w:rsidRPr="00267977">
        <w:rPr>
          <w:rFonts w:ascii="Times New Roman" w:hAnsi="Times New Roman"/>
          <w:sz w:val="28"/>
          <w:szCs w:val="28"/>
        </w:rPr>
        <w:t xml:space="preserve"> на засадах </w:t>
      </w:r>
      <w:proofErr w:type="spellStart"/>
      <w:r w:rsidRPr="00267977">
        <w:rPr>
          <w:rFonts w:ascii="Times New Roman" w:hAnsi="Times New Roman"/>
          <w:sz w:val="28"/>
          <w:szCs w:val="28"/>
        </w:rPr>
        <w:t>гарантування</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надійності</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українських</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суб'єктів</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господарювання</w:t>
      </w:r>
      <w:proofErr w:type="spellEnd"/>
      <w:r w:rsidRPr="00267977">
        <w:rPr>
          <w:rFonts w:ascii="Times New Roman" w:hAnsi="Times New Roman"/>
          <w:sz w:val="28"/>
          <w:szCs w:val="28"/>
        </w:rPr>
        <w:t xml:space="preserve"> та </w:t>
      </w:r>
      <w:proofErr w:type="spellStart"/>
      <w:r w:rsidRPr="00267977">
        <w:rPr>
          <w:rFonts w:ascii="Times New Roman" w:hAnsi="Times New Roman"/>
          <w:sz w:val="28"/>
          <w:szCs w:val="28"/>
        </w:rPr>
        <w:t>безпеки</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їх</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бізнесу</w:t>
      </w:r>
      <w:proofErr w:type="spellEnd"/>
      <w:r w:rsidRPr="00267977">
        <w:rPr>
          <w:rFonts w:ascii="Times New Roman" w:hAnsi="Times New Roman"/>
          <w:sz w:val="28"/>
          <w:szCs w:val="28"/>
        </w:rPr>
        <w:t>;</w:t>
      </w:r>
    </w:p>
    <w:p w:rsidR="00703298" w:rsidRPr="00267977" w:rsidRDefault="00703298" w:rsidP="008D1C03">
      <w:pPr>
        <w:numPr>
          <w:ilvl w:val="0"/>
          <w:numId w:val="7"/>
        </w:numPr>
        <w:spacing w:after="0" w:line="360" w:lineRule="auto"/>
        <w:jc w:val="both"/>
        <w:rPr>
          <w:rFonts w:ascii="Times New Roman" w:hAnsi="Times New Roman"/>
          <w:sz w:val="28"/>
          <w:szCs w:val="28"/>
        </w:rPr>
      </w:pPr>
      <w:proofErr w:type="spellStart"/>
      <w:r w:rsidRPr="00267977">
        <w:rPr>
          <w:rFonts w:ascii="Times New Roman" w:hAnsi="Times New Roman"/>
          <w:sz w:val="28"/>
          <w:szCs w:val="28"/>
        </w:rPr>
        <w:t>розробка</w:t>
      </w:r>
      <w:proofErr w:type="spellEnd"/>
      <w:r w:rsidRPr="00267977">
        <w:rPr>
          <w:rFonts w:ascii="Times New Roman" w:hAnsi="Times New Roman"/>
          <w:sz w:val="28"/>
          <w:szCs w:val="28"/>
        </w:rPr>
        <w:t xml:space="preserve"> та </w:t>
      </w:r>
      <w:proofErr w:type="spellStart"/>
      <w:r w:rsidRPr="00267977">
        <w:rPr>
          <w:rFonts w:ascii="Times New Roman" w:hAnsi="Times New Roman"/>
          <w:sz w:val="28"/>
          <w:szCs w:val="28"/>
        </w:rPr>
        <w:t>впровадження</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реєстру</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суб'єктів</w:t>
      </w:r>
      <w:proofErr w:type="spellEnd"/>
      <w:r w:rsidRPr="00267977">
        <w:rPr>
          <w:rFonts w:ascii="Times New Roman" w:hAnsi="Times New Roman"/>
          <w:sz w:val="28"/>
          <w:szCs w:val="28"/>
        </w:rPr>
        <w:t xml:space="preserve"> НСБП;</w:t>
      </w:r>
    </w:p>
    <w:p w:rsidR="00703298" w:rsidRPr="00267977" w:rsidRDefault="00703298" w:rsidP="008D1C03">
      <w:pPr>
        <w:numPr>
          <w:ilvl w:val="0"/>
          <w:numId w:val="7"/>
        </w:numPr>
        <w:spacing w:after="0" w:line="360" w:lineRule="auto"/>
        <w:jc w:val="both"/>
        <w:rPr>
          <w:rFonts w:ascii="Times New Roman" w:hAnsi="Times New Roman"/>
          <w:sz w:val="28"/>
          <w:szCs w:val="28"/>
        </w:rPr>
      </w:pPr>
      <w:proofErr w:type="spellStart"/>
      <w:r w:rsidRPr="00267977">
        <w:rPr>
          <w:rFonts w:ascii="Times New Roman" w:hAnsi="Times New Roman"/>
          <w:sz w:val="28"/>
          <w:szCs w:val="28"/>
        </w:rPr>
        <w:t>підготовка</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підприємців</w:t>
      </w:r>
      <w:proofErr w:type="spellEnd"/>
      <w:r w:rsidRPr="00267977">
        <w:rPr>
          <w:rFonts w:ascii="Times New Roman" w:hAnsi="Times New Roman"/>
          <w:sz w:val="28"/>
          <w:szCs w:val="28"/>
        </w:rPr>
        <w:t xml:space="preserve"> для </w:t>
      </w:r>
      <w:proofErr w:type="spellStart"/>
      <w:r w:rsidRPr="00267977">
        <w:rPr>
          <w:rFonts w:ascii="Times New Roman" w:hAnsi="Times New Roman"/>
          <w:sz w:val="28"/>
          <w:szCs w:val="28"/>
        </w:rPr>
        <w:t>здійснення</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безпечного</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бізнесу</w:t>
      </w:r>
      <w:proofErr w:type="spellEnd"/>
      <w:r w:rsidRPr="00267977">
        <w:rPr>
          <w:rFonts w:ascii="Times New Roman" w:hAnsi="Times New Roman"/>
          <w:sz w:val="28"/>
          <w:szCs w:val="28"/>
        </w:rPr>
        <w:t>.</w:t>
      </w:r>
    </w:p>
    <w:p w:rsidR="00703298" w:rsidRDefault="00703298" w:rsidP="00B1502E">
      <w:pPr>
        <w:spacing w:after="0" w:line="360" w:lineRule="auto"/>
        <w:ind w:firstLine="709"/>
        <w:jc w:val="both"/>
        <w:rPr>
          <w:rFonts w:ascii="Times New Roman" w:hAnsi="Times New Roman"/>
          <w:sz w:val="28"/>
          <w:szCs w:val="28"/>
          <w:lang w:val="uk-UA"/>
        </w:rPr>
      </w:pPr>
      <w:r w:rsidRPr="00267977">
        <w:rPr>
          <w:rFonts w:ascii="Times New Roman" w:hAnsi="Times New Roman"/>
          <w:sz w:val="28"/>
          <w:szCs w:val="28"/>
        </w:rPr>
        <w:t xml:space="preserve">Для </w:t>
      </w:r>
      <w:proofErr w:type="spellStart"/>
      <w:r w:rsidRPr="00267977">
        <w:rPr>
          <w:rFonts w:ascii="Times New Roman" w:hAnsi="Times New Roman"/>
          <w:sz w:val="28"/>
          <w:szCs w:val="28"/>
        </w:rPr>
        <w:t>забезпечення</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взаємодії</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суб'єктів</w:t>
      </w:r>
      <w:proofErr w:type="spellEnd"/>
      <w:r w:rsidRPr="00267977">
        <w:rPr>
          <w:rFonts w:ascii="Times New Roman" w:hAnsi="Times New Roman"/>
          <w:sz w:val="28"/>
          <w:szCs w:val="28"/>
        </w:rPr>
        <w:t xml:space="preserve"> НСБП та </w:t>
      </w:r>
      <w:proofErr w:type="spellStart"/>
      <w:r w:rsidRPr="00267977">
        <w:rPr>
          <w:rFonts w:ascii="Times New Roman" w:hAnsi="Times New Roman"/>
          <w:sz w:val="28"/>
          <w:szCs w:val="28"/>
        </w:rPr>
        <w:t>органів</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державної</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влади</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утворюються</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відповідні</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Координаційні</w:t>
      </w:r>
      <w:proofErr w:type="spellEnd"/>
      <w:r w:rsidRPr="00267977">
        <w:rPr>
          <w:rFonts w:ascii="Times New Roman" w:hAnsi="Times New Roman"/>
          <w:sz w:val="28"/>
          <w:szCs w:val="28"/>
        </w:rPr>
        <w:t xml:space="preserve"> ради. </w:t>
      </w:r>
      <w:proofErr w:type="spellStart"/>
      <w:r w:rsidRPr="00267977">
        <w:rPr>
          <w:rFonts w:ascii="Times New Roman" w:hAnsi="Times New Roman"/>
          <w:sz w:val="28"/>
          <w:szCs w:val="28"/>
        </w:rPr>
        <w:t>Доцільно</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утворити</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такі</w:t>
      </w:r>
      <w:proofErr w:type="spellEnd"/>
      <w:r w:rsidRPr="00267977">
        <w:rPr>
          <w:rFonts w:ascii="Times New Roman" w:hAnsi="Times New Roman"/>
          <w:sz w:val="28"/>
          <w:szCs w:val="28"/>
        </w:rPr>
        <w:t xml:space="preserve"> ради при: </w:t>
      </w:r>
      <w:proofErr w:type="spellStart"/>
      <w:r w:rsidRPr="00267977">
        <w:rPr>
          <w:rFonts w:ascii="Times New Roman" w:hAnsi="Times New Roman"/>
          <w:sz w:val="28"/>
          <w:szCs w:val="28"/>
        </w:rPr>
        <w:t>Службі</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безпеки</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України</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Міністерстві</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внутрішніх</w:t>
      </w:r>
      <w:proofErr w:type="spellEnd"/>
      <w:r w:rsidRPr="00267977">
        <w:rPr>
          <w:rFonts w:ascii="Times New Roman" w:hAnsi="Times New Roman"/>
          <w:sz w:val="28"/>
          <w:szCs w:val="28"/>
        </w:rPr>
        <w:t xml:space="preserve"> справ, </w:t>
      </w:r>
      <w:proofErr w:type="spellStart"/>
      <w:r w:rsidRPr="00267977">
        <w:rPr>
          <w:rFonts w:ascii="Times New Roman" w:hAnsi="Times New Roman"/>
          <w:sz w:val="28"/>
          <w:szCs w:val="28"/>
        </w:rPr>
        <w:t>Міністерстві</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економіки</w:t>
      </w:r>
      <w:proofErr w:type="spellEnd"/>
      <w:r w:rsidRPr="00267977">
        <w:rPr>
          <w:rFonts w:ascii="Times New Roman" w:hAnsi="Times New Roman"/>
          <w:sz w:val="28"/>
          <w:szCs w:val="28"/>
        </w:rPr>
        <w:t xml:space="preserve"> та з </w:t>
      </w:r>
      <w:proofErr w:type="spellStart"/>
      <w:r w:rsidRPr="00267977">
        <w:rPr>
          <w:rFonts w:ascii="Times New Roman" w:hAnsi="Times New Roman"/>
          <w:sz w:val="28"/>
          <w:szCs w:val="28"/>
        </w:rPr>
        <w:t>питань</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європейської</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інтеграції</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Державній</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подактовій</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адміністрації</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Міністерстві</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юстиції</w:t>
      </w:r>
      <w:proofErr w:type="spellEnd"/>
      <w:r w:rsidRPr="00267977">
        <w:rPr>
          <w:rFonts w:ascii="Times New Roman" w:hAnsi="Times New Roman"/>
          <w:sz w:val="28"/>
          <w:szCs w:val="28"/>
        </w:rPr>
        <w:t>, Торгово-</w:t>
      </w:r>
      <w:proofErr w:type="spellStart"/>
      <w:r w:rsidRPr="00267977">
        <w:rPr>
          <w:rFonts w:ascii="Times New Roman" w:hAnsi="Times New Roman"/>
          <w:sz w:val="28"/>
          <w:szCs w:val="28"/>
        </w:rPr>
        <w:t>промисловій</w:t>
      </w:r>
      <w:proofErr w:type="spellEnd"/>
      <w:r w:rsidRPr="00267977">
        <w:rPr>
          <w:rFonts w:ascii="Times New Roman" w:hAnsi="Times New Roman"/>
          <w:sz w:val="28"/>
          <w:szCs w:val="28"/>
        </w:rPr>
        <w:t xml:space="preserve"> </w:t>
      </w:r>
      <w:proofErr w:type="spellStart"/>
      <w:r w:rsidRPr="00267977">
        <w:rPr>
          <w:rFonts w:ascii="Times New Roman" w:hAnsi="Times New Roman"/>
          <w:sz w:val="28"/>
          <w:szCs w:val="28"/>
        </w:rPr>
        <w:t>палаті</w:t>
      </w:r>
      <w:proofErr w:type="spellEnd"/>
      <w:r w:rsidRPr="00267977">
        <w:rPr>
          <w:rFonts w:ascii="Times New Roman" w:hAnsi="Times New Roman"/>
          <w:sz w:val="28"/>
          <w:szCs w:val="28"/>
        </w:rPr>
        <w:t>.</w:t>
      </w:r>
    </w:p>
    <w:p w:rsidR="00703298" w:rsidRPr="00763D75" w:rsidRDefault="00703298" w:rsidP="00763D75">
      <w:pPr>
        <w:spacing w:after="0" w:line="360" w:lineRule="auto"/>
        <w:ind w:firstLine="709"/>
        <w:jc w:val="both"/>
        <w:rPr>
          <w:rFonts w:ascii="Times New Roman" w:hAnsi="Times New Roman"/>
          <w:sz w:val="28"/>
          <w:szCs w:val="28"/>
          <w:lang w:val="uk-UA"/>
        </w:rPr>
      </w:pPr>
      <w:r w:rsidRPr="00763D75">
        <w:rPr>
          <w:rFonts w:ascii="Times New Roman" w:hAnsi="Times New Roman"/>
          <w:sz w:val="28"/>
          <w:szCs w:val="28"/>
          <w:lang w:val="uk-UA"/>
        </w:rPr>
        <w:t xml:space="preserve">Світовий досвід показує, що така взаємодія розширює можливості держави в боротьбі з економічними злочинами, із </w:t>
      </w:r>
      <w:proofErr w:type="spellStart"/>
      <w:r w:rsidRPr="00763D75">
        <w:rPr>
          <w:rFonts w:ascii="Times New Roman" w:hAnsi="Times New Roman"/>
          <w:sz w:val="28"/>
          <w:szCs w:val="28"/>
          <w:lang w:val="uk-UA"/>
        </w:rPr>
        <w:t>загальнокараною</w:t>
      </w:r>
      <w:proofErr w:type="spellEnd"/>
      <w:r w:rsidRPr="00763D75">
        <w:rPr>
          <w:rFonts w:ascii="Times New Roman" w:hAnsi="Times New Roman"/>
          <w:sz w:val="28"/>
          <w:szCs w:val="28"/>
          <w:lang w:val="uk-UA"/>
        </w:rPr>
        <w:t xml:space="preserve"> злочинністю, із промисловим шпигунством і економічною розвідкою.</w:t>
      </w:r>
    </w:p>
    <w:p w:rsidR="00703298" w:rsidRPr="00763D75" w:rsidRDefault="00703298" w:rsidP="00763D75">
      <w:pPr>
        <w:spacing w:after="0" w:line="360" w:lineRule="auto"/>
        <w:ind w:firstLine="709"/>
        <w:jc w:val="both"/>
        <w:rPr>
          <w:rFonts w:ascii="Times New Roman" w:hAnsi="Times New Roman"/>
          <w:sz w:val="28"/>
          <w:szCs w:val="28"/>
        </w:rPr>
      </w:pPr>
      <w:r w:rsidRPr="00763D75">
        <w:rPr>
          <w:rFonts w:ascii="Times New Roman" w:hAnsi="Times New Roman"/>
          <w:sz w:val="28"/>
          <w:szCs w:val="28"/>
          <w:lang w:val="uk-UA"/>
        </w:rPr>
        <w:lastRenderedPageBreak/>
        <w:t xml:space="preserve">Налагоджена взаємодія державної і недержавної правоохоронних систем повинна благотворно впливати на підприємницьку діяльність, що вигідна усім: підприємцям, громадянам, суспільству і державі. </w:t>
      </w:r>
      <w:r w:rsidRPr="00763D75">
        <w:rPr>
          <w:rFonts w:ascii="Times New Roman" w:hAnsi="Times New Roman"/>
          <w:sz w:val="28"/>
          <w:szCs w:val="28"/>
        </w:rPr>
        <w:t xml:space="preserve">Продумана і </w:t>
      </w:r>
      <w:proofErr w:type="spellStart"/>
      <w:r w:rsidRPr="00763D75">
        <w:rPr>
          <w:rFonts w:ascii="Times New Roman" w:hAnsi="Times New Roman"/>
          <w:sz w:val="28"/>
          <w:szCs w:val="28"/>
        </w:rPr>
        <w:t>раціонально</w:t>
      </w:r>
      <w:proofErr w:type="spellEnd"/>
      <w:r w:rsidRPr="00763D75">
        <w:rPr>
          <w:rFonts w:ascii="Times New Roman" w:hAnsi="Times New Roman"/>
          <w:sz w:val="28"/>
          <w:szCs w:val="28"/>
        </w:rPr>
        <w:t xml:space="preserve"> </w:t>
      </w:r>
      <w:proofErr w:type="spellStart"/>
      <w:r w:rsidRPr="00763D75">
        <w:rPr>
          <w:rFonts w:ascii="Times New Roman" w:hAnsi="Times New Roman"/>
          <w:sz w:val="28"/>
          <w:szCs w:val="28"/>
        </w:rPr>
        <w:t>організована</w:t>
      </w:r>
      <w:proofErr w:type="spellEnd"/>
      <w:r w:rsidRPr="00763D75">
        <w:rPr>
          <w:rFonts w:ascii="Times New Roman" w:hAnsi="Times New Roman"/>
          <w:sz w:val="28"/>
          <w:szCs w:val="28"/>
        </w:rPr>
        <w:t xml:space="preserve"> </w:t>
      </w:r>
      <w:proofErr w:type="spellStart"/>
      <w:r w:rsidRPr="00763D75">
        <w:rPr>
          <w:rFonts w:ascii="Times New Roman" w:hAnsi="Times New Roman"/>
          <w:sz w:val="28"/>
          <w:szCs w:val="28"/>
        </w:rPr>
        <w:t>взаємодія</w:t>
      </w:r>
      <w:proofErr w:type="spellEnd"/>
      <w:r w:rsidRPr="00763D75">
        <w:rPr>
          <w:rFonts w:ascii="Times New Roman" w:hAnsi="Times New Roman"/>
          <w:sz w:val="28"/>
          <w:szCs w:val="28"/>
        </w:rPr>
        <w:t xml:space="preserve"> </w:t>
      </w:r>
      <w:proofErr w:type="spellStart"/>
      <w:r w:rsidRPr="00763D75">
        <w:rPr>
          <w:rFonts w:ascii="Times New Roman" w:hAnsi="Times New Roman"/>
          <w:sz w:val="28"/>
          <w:szCs w:val="28"/>
        </w:rPr>
        <w:t>недержавної</w:t>
      </w:r>
      <w:proofErr w:type="spellEnd"/>
      <w:r w:rsidRPr="00763D75">
        <w:rPr>
          <w:rFonts w:ascii="Times New Roman" w:hAnsi="Times New Roman"/>
          <w:sz w:val="28"/>
          <w:szCs w:val="28"/>
        </w:rPr>
        <w:t xml:space="preserve"> </w:t>
      </w:r>
      <w:proofErr w:type="spellStart"/>
      <w:r w:rsidRPr="00763D75">
        <w:rPr>
          <w:rFonts w:ascii="Times New Roman" w:hAnsi="Times New Roman"/>
          <w:sz w:val="28"/>
          <w:szCs w:val="28"/>
        </w:rPr>
        <w:t>системи</w:t>
      </w:r>
      <w:proofErr w:type="spellEnd"/>
      <w:r w:rsidRPr="00763D75">
        <w:rPr>
          <w:rFonts w:ascii="Times New Roman" w:hAnsi="Times New Roman"/>
          <w:sz w:val="28"/>
          <w:szCs w:val="28"/>
        </w:rPr>
        <w:t xml:space="preserve"> з </w:t>
      </w:r>
      <w:proofErr w:type="spellStart"/>
      <w:r w:rsidRPr="00763D75">
        <w:rPr>
          <w:rFonts w:ascii="Times New Roman" w:hAnsi="Times New Roman"/>
          <w:sz w:val="28"/>
          <w:szCs w:val="28"/>
        </w:rPr>
        <w:t>правоохоронними</w:t>
      </w:r>
      <w:proofErr w:type="spellEnd"/>
      <w:r w:rsidRPr="00763D75">
        <w:rPr>
          <w:rFonts w:ascii="Times New Roman" w:hAnsi="Times New Roman"/>
          <w:sz w:val="28"/>
          <w:szCs w:val="28"/>
        </w:rPr>
        <w:t xml:space="preserve"> органами є одна з </w:t>
      </w:r>
      <w:proofErr w:type="spellStart"/>
      <w:r w:rsidRPr="00763D75">
        <w:rPr>
          <w:rFonts w:ascii="Times New Roman" w:hAnsi="Times New Roman"/>
          <w:sz w:val="28"/>
          <w:szCs w:val="28"/>
        </w:rPr>
        <w:t>найважливіших</w:t>
      </w:r>
      <w:proofErr w:type="spellEnd"/>
      <w:r w:rsidRPr="00763D75">
        <w:rPr>
          <w:rFonts w:ascii="Times New Roman" w:hAnsi="Times New Roman"/>
          <w:sz w:val="28"/>
          <w:szCs w:val="28"/>
        </w:rPr>
        <w:t xml:space="preserve"> </w:t>
      </w:r>
      <w:proofErr w:type="spellStart"/>
      <w:r w:rsidRPr="00763D75">
        <w:rPr>
          <w:rFonts w:ascii="Times New Roman" w:hAnsi="Times New Roman"/>
          <w:sz w:val="28"/>
          <w:szCs w:val="28"/>
        </w:rPr>
        <w:t>складових</w:t>
      </w:r>
      <w:proofErr w:type="spellEnd"/>
      <w:r w:rsidRPr="00763D75">
        <w:rPr>
          <w:rFonts w:ascii="Times New Roman" w:hAnsi="Times New Roman"/>
          <w:sz w:val="28"/>
          <w:szCs w:val="28"/>
        </w:rPr>
        <w:t xml:space="preserve"> </w:t>
      </w:r>
      <w:proofErr w:type="spellStart"/>
      <w:r w:rsidRPr="00763D75">
        <w:rPr>
          <w:rFonts w:ascii="Times New Roman" w:hAnsi="Times New Roman"/>
          <w:sz w:val="28"/>
          <w:szCs w:val="28"/>
        </w:rPr>
        <w:t>ефективності</w:t>
      </w:r>
      <w:proofErr w:type="spellEnd"/>
      <w:r w:rsidRPr="00763D75">
        <w:rPr>
          <w:rFonts w:ascii="Times New Roman" w:hAnsi="Times New Roman"/>
          <w:sz w:val="28"/>
          <w:szCs w:val="28"/>
        </w:rPr>
        <w:t xml:space="preserve"> </w:t>
      </w:r>
      <w:proofErr w:type="spellStart"/>
      <w:r w:rsidRPr="00763D75">
        <w:rPr>
          <w:rFonts w:ascii="Times New Roman" w:hAnsi="Times New Roman"/>
          <w:sz w:val="28"/>
          <w:szCs w:val="28"/>
        </w:rPr>
        <w:t>захисту</w:t>
      </w:r>
      <w:proofErr w:type="spellEnd"/>
      <w:r w:rsidRPr="00763D75">
        <w:rPr>
          <w:rFonts w:ascii="Times New Roman" w:hAnsi="Times New Roman"/>
          <w:sz w:val="28"/>
          <w:szCs w:val="28"/>
        </w:rPr>
        <w:t xml:space="preserve"> </w:t>
      </w:r>
      <w:proofErr w:type="spellStart"/>
      <w:r w:rsidRPr="00763D75">
        <w:rPr>
          <w:rFonts w:ascii="Times New Roman" w:hAnsi="Times New Roman"/>
          <w:sz w:val="28"/>
          <w:szCs w:val="28"/>
        </w:rPr>
        <w:t>підприємства</w:t>
      </w:r>
      <w:proofErr w:type="spellEnd"/>
      <w:r w:rsidRPr="00763D75">
        <w:rPr>
          <w:rFonts w:ascii="Times New Roman" w:hAnsi="Times New Roman"/>
          <w:sz w:val="28"/>
          <w:szCs w:val="28"/>
        </w:rPr>
        <w:t>.</w:t>
      </w:r>
    </w:p>
    <w:p w:rsidR="00703298" w:rsidRPr="00763D75" w:rsidRDefault="00703298" w:rsidP="00763D75">
      <w:pPr>
        <w:spacing w:after="0" w:line="360" w:lineRule="auto"/>
        <w:ind w:firstLine="709"/>
        <w:jc w:val="both"/>
        <w:rPr>
          <w:rFonts w:ascii="Times New Roman" w:hAnsi="Times New Roman"/>
          <w:sz w:val="28"/>
          <w:szCs w:val="28"/>
        </w:rPr>
      </w:pPr>
      <w:proofErr w:type="spellStart"/>
      <w:r w:rsidRPr="00763D75">
        <w:rPr>
          <w:rFonts w:ascii="Times New Roman" w:hAnsi="Times New Roman"/>
          <w:sz w:val="28"/>
          <w:szCs w:val="28"/>
        </w:rPr>
        <w:t>Необхідність</w:t>
      </w:r>
      <w:proofErr w:type="spellEnd"/>
      <w:r w:rsidRPr="00763D75">
        <w:rPr>
          <w:rFonts w:ascii="Times New Roman" w:hAnsi="Times New Roman"/>
          <w:sz w:val="28"/>
          <w:szCs w:val="28"/>
        </w:rPr>
        <w:t xml:space="preserve"> </w:t>
      </w:r>
      <w:proofErr w:type="spellStart"/>
      <w:r w:rsidRPr="00763D75">
        <w:rPr>
          <w:rFonts w:ascii="Times New Roman" w:hAnsi="Times New Roman"/>
          <w:sz w:val="28"/>
          <w:szCs w:val="28"/>
        </w:rPr>
        <w:t>активної</w:t>
      </w:r>
      <w:proofErr w:type="spellEnd"/>
      <w:r w:rsidRPr="00763D75">
        <w:rPr>
          <w:rFonts w:ascii="Times New Roman" w:hAnsi="Times New Roman"/>
          <w:sz w:val="28"/>
          <w:szCs w:val="28"/>
        </w:rPr>
        <w:t xml:space="preserve"> </w:t>
      </w:r>
      <w:proofErr w:type="spellStart"/>
      <w:r w:rsidRPr="00763D75">
        <w:rPr>
          <w:rFonts w:ascii="Times New Roman" w:hAnsi="Times New Roman"/>
          <w:sz w:val="28"/>
          <w:szCs w:val="28"/>
        </w:rPr>
        <w:t>взаємодії</w:t>
      </w:r>
      <w:proofErr w:type="spellEnd"/>
      <w:r w:rsidRPr="00763D75">
        <w:rPr>
          <w:rFonts w:ascii="Times New Roman" w:hAnsi="Times New Roman"/>
          <w:sz w:val="28"/>
          <w:szCs w:val="28"/>
        </w:rPr>
        <w:t xml:space="preserve"> </w:t>
      </w:r>
      <w:proofErr w:type="spellStart"/>
      <w:r w:rsidRPr="00763D75">
        <w:rPr>
          <w:rFonts w:ascii="Times New Roman" w:hAnsi="Times New Roman"/>
          <w:sz w:val="28"/>
          <w:szCs w:val="28"/>
        </w:rPr>
        <w:t>органів</w:t>
      </w:r>
      <w:proofErr w:type="spellEnd"/>
      <w:r w:rsidRPr="00763D75">
        <w:rPr>
          <w:rFonts w:ascii="Times New Roman" w:hAnsi="Times New Roman"/>
          <w:sz w:val="28"/>
          <w:szCs w:val="28"/>
        </w:rPr>
        <w:t xml:space="preserve"> </w:t>
      </w:r>
      <w:proofErr w:type="spellStart"/>
      <w:r w:rsidRPr="00763D75">
        <w:rPr>
          <w:rFonts w:ascii="Times New Roman" w:hAnsi="Times New Roman"/>
          <w:sz w:val="28"/>
          <w:szCs w:val="28"/>
        </w:rPr>
        <w:t>внутрішніх</w:t>
      </w:r>
      <w:proofErr w:type="spellEnd"/>
      <w:r w:rsidRPr="00763D75">
        <w:rPr>
          <w:rFonts w:ascii="Times New Roman" w:hAnsi="Times New Roman"/>
          <w:sz w:val="28"/>
          <w:szCs w:val="28"/>
        </w:rPr>
        <w:t xml:space="preserve"> справ і </w:t>
      </w:r>
      <w:proofErr w:type="spellStart"/>
      <w:r w:rsidRPr="00763D75">
        <w:rPr>
          <w:rFonts w:ascii="Times New Roman" w:hAnsi="Times New Roman"/>
          <w:sz w:val="28"/>
          <w:szCs w:val="28"/>
        </w:rPr>
        <w:t>недержавної</w:t>
      </w:r>
      <w:proofErr w:type="spellEnd"/>
      <w:r w:rsidRPr="00763D75">
        <w:rPr>
          <w:rFonts w:ascii="Times New Roman" w:hAnsi="Times New Roman"/>
          <w:sz w:val="28"/>
          <w:szCs w:val="28"/>
        </w:rPr>
        <w:t xml:space="preserve"> </w:t>
      </w:r>
      <w:proofErr w:type="spellStart"/>
      <w:r w:rsidRPr="00763D75">
        <w:rPr>
          <w:rFonts w:ascii="Times New Roman" w:hAnsi="Times New Roman"/>
          <w:sz w:val="28"/>
          <w:szCs w:val="28"/>
        </w:rPr>
        <w:t>системи</w:t>
      </w:r>
      <w:proofErr w:type="spellEnd"/>
      <w:r w:rsidRPr="00763D75">
        <w:rPr>
          <w:rFonts w:ascii="Times New Roman" w:hAnsi="Times New Roman"/>
          <w:sz w:val="28"/>
          <w:szCs w:val="28"/>
        </w:rPr>
        <w:t xml:space="preserve"> </w:t>
      </w:r>
      <w:proofErr w:type="spellStart"/>
      <w:r w:rsidRPr="00763D75">
        <w:rPr>
          <w:rFonts w:ascii="Times New Roman" w:hAnsi="Times New Roman"/>
          <w:sz w:val="28"/>
          <w:szCs w:val="28"/>
        </w:rPr>
        <w:t>виникає</w:t>
      </w:r>
      <w:proofErr w:type="spellEnd"/>
      <w:r w:rsidRPr="00763D75">
        <w:rPr>
          <w:rFonts w:ascii="Times New Roman" w:hAnsi="Times New Roman"/>
          <w:sz w:val="28"/>
          <w:szCs w:val="28"/>
        </w:rPr>
        <w:t xml:space="preserve"> </w:t>
      </w:r>
      <w:proofErr w:type="spellStart"/>
      <w:r w:rsidRPr="00763D75">
        <w:rPr>
          <w:rFonts w:ascii="Times New Roman" w:hAnsi="Times New Roman"/>
          <w:sz w:val="28"/>
          <w:szCs w:val="28"/>
        </w:rPr>
        <w:t>також</w:t>
      </w:r>
      <w:proofErr w:type="spellEnd"/>
      <w:r w:rsidRPr="00763D75">
        <w:rPr>
          <w:rFonts w:ascii="Times New Roman" w:hAnsi="Times New Roman"/>
          <w:sz w:val="28"/>
          <w:szCs w:val="28"/>
        </w:rPr>
        <w:t xml:space="preserve"> через </w:t>
      </w:r>
      <w:proofErr w:type="spellStart"/>
      <w:r w:rsidRPr="00763D75">
        <w:rPr>
          <w:rFonts w:ascii="Times New Roman" w:hAnsi="Times New Roman"/>
          <w:sz w:val="28"/>
          <w:szCs w:val="28"/>
        </w:rPr>
        <w:t>наявність</w:t>
      </w:r>
      <w:proofErr w:type="spellEnd"/>
      <w:r w:rsidRPr="00763D75">
        <w:rPr>
          <w:rFonts w:ascii="Times New Roman" w:hAnsi="Times New Roman"/>
          <w:sz w:val="28"/>
          <w:szCs w:val="28"/>
        </w:rPr>
        <w:t xml:space="preserve"> </w:t>
      </w:r>
      <w:proofErr w:type="spellStart"/>
      <w:r w:rsidRPr="00763D75">
        <w:rPr>
          <w:rFonts w:ascii="Times New Roman" w:hAnsi="Times New Roman"/>
          <w:sz w:val="28"/>
          <w:szCs w:val="28"/>
        </w:rPr>
        <w:t>єдиної</w:t>
      </w:r>
      <w:proofErr w:type="spellEnd"/>
      <w:r w:rsidRPr="00763D75">
        <w:rPr>
          <w:rFonts w:ascii="Times New Roman" w:hAnsi="Times New Roman"/>
          <w:sz w:val="28"/>
          <w:szCs w:val="28"/>
        </w:rPr>
        <w:t xml:space="preserve"> </w:t>
      </w:r>
      <w:proofErr w:type="spellStart"/>
      <w:r w:rsidRPr="00763D75">
        <w:rPr>
          <w:rFonts w:ascii="Times New Roman" w:hAnsi="Times New Roman"/>
          <w:sz w:val="28"/>
          <w:szCs w:val="28"/>
        </w:rPr>
        <w:t>інформаційної</w:t>
      </w:r>
      <w:proofErr w:type="spellEnd"/>
      <w:r w:rsidRPr="00763D75">
        <w:rPr>
          <w:rFonts w:ascii="Times New Roman" w:hAnsi="Times New Roman"/>
          <w:sz w:val="28"/>
          <w:szCs w:val="28"/>
        </w:rPr>
        <w:t xml:space="preserve"> </w:t>
      </w:r>
      <w:proofErr w:type="spellStart"/>
      <w:r w:rsidRPr="00763D75">
        <w:rPr>
          <w:rFonts w:ascii="Times New Roman" w:hAnsi="Times New Roman"/>
          <w:sz w:val="28"/>
          <w:szCs w:val="28"/>
        </w:rPr>
        <w:t>мережі</w:t>
      </w:r>
      <w:proofErr w:type="spellEnd"/>
      <w:r w:rsidRPr="00763D75">
        <w:rPr>
          <w:rFonts w:ascii="Times New Roman" w:hAnsi="Times New Roman"/>
          <w:sz w:val="28"/>
          <w:szCs w:val="28"/>
        </w:rPr>
        <w:t xml:space="preserve"> в </w:t>
      </w:r>
      <w:proofErr w:type="spellStart"/>
      <w:r w:rsidRPr="00763D75">
        <w:rPr>
          <w:rFonts w:ascii="Times New Roman" w:hAnsi="Times New Roman"/>
          <w:sz w:val="28"/>
          <w:szCs w:val="28"/>
        </w:rPr>
        <w:t>сфері</w:t>
      </w:r>
      <w:proofErr w:type="spellEnd"/>
      <w:r w:rsidRPr="00763D75">
        <w:rPr>
          <w:rFonts w:ascii="Times New Roman" w:hAnsi="Times New Roman"/>
          <w:sz w:val="28"/>
          <w:szCs w:val="28"/>
        </w:rPr>
        <w:t xml:space="preserve"> контролю за </w:t>
      </w:r>
      <w:proofErr w:type="spellStart"/>
      <w:r w:rsidRPr="00763D75">
        <w:rPr>
          <w:rFonts w:ascii="Times New Roman" w:hAnsi="Times New Roman"/>
          <w:sz w:val="28"/>
          <w:szCs w:val="28"/>
        </w:rPr>
        <w:t>кримінальною</w:t>
      </w:r>
      <w:proofErr w:type="spellEnd"/>
      <w:r w:rsidRPr="00763D75">
        <w:rPr>
          <w:rFonts w:ascii="Times New Roman" w:hAnsi="Times New Roman"/>
          <w:sz w:val="28"/>
          <w:szCs w:val="28"/>
        </w:rPr>
        <w:t xml:space="preserve"> </w:t>
      </w:r>
      <w:proofErr w:type="spellStart"/>
      <w:r w:rsidRPr="00763D75">
        <w:rPr>
          <w:rFonts w:ascii="Times New Roman" w:hAnsi="Times New Roman"/>
          <w:sz w:val="28"/>
          <w:szCs w:val="28"/>
        </w:rPr>
        <w:t>діяльністю</w:t>
      </w:r>
      <w:proofErr w:type="spellEnd"/>
      <w:r w:rsidRPr="00763D75">
        <w:rPr>
          <w:rFonts w:ascii="Times New Roman" w:hAnsi="Times New Roman"/>
          <w:sz w:val="28"/>
          <w:szCs w:val="28"/>
        </w:rPr>
        <w:t xml:space="preserve"> з одного боку й </w:t>
      </w:r>
      <w:proofErr w:type="spellStart"/>
      <w:r w:rsidRPr="00763D75">
        <w:rPr>
          <w:rFonts w:ascii="Times New Roman" w:hAnsi="Times New Roman"/>
          <w:sz w:val="28"/>
          <w:szCs w:val="28"/>
        </w:rPr>
        <w:t>об'єктивно</w:t>
      </w:r>
      <w:proofErr w:type="spellEnd"/>
      <w:r w:rsidRPr="00763D75">
        <w:rPr>
          <w:rFonts w:ascii="Times New Roman" w:hAnsi="Times New Roman"/>
          <w:sz w:val="28"/>
          <w:szCs w:val="28"/>
        </w:rPr>
        <w:t xml:space="preserve"> </w:t>
      </w:r>
      <w:proofErr w:type="spellStart"/>
      <w:r w:rsidRPr="00763D75">
        <w:rPr>
          <w:rFonts w:ascii="Times New Roman" w:hAnsi="Times New Roman"/>
          <w:sz w:val="28"/>
          <w:szCs w:val="28"/>
        </w:rPr>
        <w:t>існуючої</w:t>
      </w:r>
      <w:proofErr w:type="spellEnd"/>
      <w:r w:rsidRPr="00763D75">
        <w:rPr>
          <w:rFonts w:ascii="Times New Roman" w:hAnsi="Times New Roman"/>
          <w:sz w:val="28"/>
          <w:szCs w:val="28"/>
        </w:rPr>
        <w:t xml:space="preserve"> </w:t>
      </w:r>
      <w:proofErr w:type="spellStart"/>
      <w:r w:rsidRPr="00763D75">
        <w:rPr>
          <w:rFonts w:ascii="Times New Roman" w:hAnsi="Times New Roman"/>
          <w:sz w:val="28"/>
          <w:szCs w:val="28"/>
        </w:rPr>
        <w:t>обмеженості</w:t>
      </w:r>
      <w:proofErr w:type="spellEnd"/>
      <w:r w:rsidRPr="00763D75">
        <w:rPr>
          <w:rFonts w:ascii="Times New Roman" w:hAnsi="Times New Roman"/>
          <w:sz w:val="28"/>
          <w:szCs w:val="28"/>
        </w:rPr>
        <w:t xml:space="preserve"> </w:t>
      </w:r>
      <w:proofErr w:type="spellStart"/>
      <w:r w:rsidRPr="00763D75">
        <w:rPr>
          <w:rFonts w:ascii="Times New Roman" w:hAnsi="Times New Roman"/>
          <w:sz w:val="28"/>
          <w:szCs w:val="28"/>
        </w:rPr>
        <w:t>джерел</w:t>
      </w:r>
      <w:proofErr w:type="spellEnd"/>
      <w:r w:rsidRPr="00763D75">
        <w:rPr>
          <w:rFonts w:ascii="Times New Roman" w:hAnsi="Times New Roman"/>
          <w:sz w:val="28"/>
          <w:szCs w:val="28"/>
        </w:rPr>
        <w:t xml:space="preserve"> </w:t>
      </w:r>
      <w:proofErr w:type="spellStart"/>
      <w:r w:rsidRPr="00763D75">
        <w:rPr>
          <w:rFonts w:ascii="Times New Roman" w:hAnsi="Times New Roman"/>
          <w:sz w:val="28"/>
          <w:szCs w:val="28"/>
        </w:rPr>
        <w:t>інформації</w:t>
      </w:r>
      <w:proofErr w:type="spellEnd"/>
      <w:r w:rsidRPr="00763D75">
        <w:rPr>
          <w:rFonts w:ascii="Times New Roman" w:hAnsi="Times New Roman"/>
          <w:sz w:val="28"/>
          <w:szCs w:val="28"/>
        </w:rPr>
        <w:t xml:space="preserve"> по </w:t>
      </w:r>
      <w:proofErr w:type="spellStart"/>
      <w:r w:rsidRPr="00763D75">
        <w:rPr>
          <w:rFonts w:ascii="Times New Roman" w:hAnsi="Times New Roman"/>
          <w:sz w:val="28"/>
          <w:szCs w:val="28"/>
        </w:rPr>
        <w:t>цьому</w:t>
      </w:r>
      <w:proofErr w:type="spellEnd"/>
      <w:r w:rsidRPr="00763D75">
        <w:rPr>
          <w:rFonts w:ascii="Times New Roman" w:hAnsi="Times New Roman"/>
          <w:sz w:val="28"/>
          <w:szCs w:val="28"/>
        </w:rPr>
        <w:t xml:space="preserve"> </w:t>
      </w:r>
      <w:proofErr w:type="spellStart"/>
      <w:r w:rsidRPr="00763D75">
        <w:rPr>
          <w:rFonts w:ascii="Times New Roman" w:hAnsi="Times New Roman"/>
          <w:sz w:val="28"/>
          <w:szCs w:val="28"/>
        </w:rPr>
        <w:t>питанню</w:t>
      </w:r>
      <w:proofErr w:type="spellEnd"/>
      <w:r w:rsidRPr="00763D75">
        <w:rPr>
          <w:rFonts w:ascii="Times New Roman" w:hAnsi="Times New Roman"/>
          <w:sz w:val="28"/>
          <w:szCs w:val="28"/>
        </w:rPr>
        <w:t xml:space="preserve"> з </w:t>
      </w:r>
      <w:proofErr w:type="spellStart"/>
      <w:r w:rsidRPr="00763D75">
        <w:rPr>
          <w:rFonts w:ascii="Times New Roman" w:hAnsi="Times New Roman"/>
          <w:sz w:val="28"/>
          <w:szCs w:val="28"/>
        </w:rPr>
        <w:t>іншого</w:t>
      </w:r>
      <w:proofErr w:type="spellEnd"/>
      <w:r w:rsidRPr="00763D75">
        <w:rPr>
          <w:rFonts w:ascii="Times New Roman" w:hAnsi="Times New Roman"/>
          <w:sz w:val="28"/>
          <w:szCs w:val="28"/>
        </w:rPr>
        <w:t xml:space="preserve">. При </w:t>
      </w:r>
      <w:proofErr w:type="spellStart"/>
      <w:r w:rsidRPr="00763D75">
        <w:rPr>
          <w:rFonts w:ascii="Times New Roman" w:hAnsi="Times New Roman"/>
          <w:sz w:val="28"/>
          <w:szCs w:val="28"/>
        </w:rPr>
        <w:t>цьому</w:t>
      </w:r>
      <w:proofErr w:type="spellEnd"/>
      <w:r w:rsidRPr="00763D75">
        <w:rPr>
          <w:rFonts w:ascii="Times New Roman" w:hAnsi="Times New Roman"/>
          <w:sz w:val="28"/>
          <w:szCs w:val="28"/>
        </w:rPr>
        <w:t xml:space="preserve"> </w:t>
      </w:r>
      <w:proofErr w:type="spellStart"/>
      <w:r w:rsidRPr="00763D75">
        <w:rPr>
          <w:rFonts w:ascii="Times New Roman" w:hAnsi="Times New Roman"/>
          <w:sz w:val="28"/>
          <w:szCs w:val="28"/>
        </w:rPr>
        <w:t>керівників</w:t>
      </w:r>
      <w:proofErr w:type="spellEnd"/>
      <w:r w:rsidRPr="00763D75">
        <w:rPr>
          <w:rFonts w:ascii="Times New Roman" w:hAnsi="Times New Roman"/>
          <w:sz w:val="28"/>
          <w:szCs w:val="28"/>
        </w:rPr>
        <w:t xml:space="preserve"> служб </w:t>
      </w:r>
      <w:proofErr w:type="spellStart"/>
      <w:r w:rsidRPr="00763D75">
        <w:rPr>
          <w:rFonts w:ascii="Times New Roman" w:hAnsi="Times New Roman"/>
          <w:sz w:val="28"/>
          <w:szCs w:val="28"/>
        </w:rPr>
        <w:t>безпеки</w:t>
      </w:r>
      <w:proofErr w:type="spellEnd"/>
      <w:r w:rsidRPr="00763D75">
        <w:rPr>
          <w:rFonts w:ascii="Times New Roman" w:hAnsi="Times New Roman"/>
          <w:sz w:val="28"/>
          <w:szCs w:val="28"/>
        </w:rPr>
        <w:t xml:space="preserve"> </w:t>
      </w:r>
      <w:proofErr w:type="spellStart"/>
      <w:r w:rsidRPr="00763D75">
        <w:rPr>
          <w:rFonts w:ascii="Times New Roman" w:hAnsi="Times New Roman"/>
          <w:sz w:val="28"/>
          <w:szCs w:val="28"/>
        </w:rPr>
        <w:t>підприємства</w:t>
      </w:r>
      <w:proofErr w:type="spellEnd"/>
      <w:r w:rsidRPr="00763D75">
        <w:rPr>
          <w:rFonts w:ascii="Times New Roman" w:hAnsi="Times New Roman"/>
          <w:sz w:val="28"/>
          <w:szCs w:val="28"/>
        </w:rPr>
        <w:t xml:space="preserve"> </w:t>
      </w:r>
      <w:proofErr w:type="gramStart"/>
      <w:r w:rsidRPr="00763D75">
        <w:rPr>
          <w:rFonts w:ascii="Times New Roman" w:hAnsi="Times New Roman"/>
          <w:sz w:val="28"/>
          <w:szCs w:val="28"/>
        </w:rPr>
        <w:t>в першу</w:t>
      </w:r>
      <w:proofErr w:type="gramEnd"/>
      <w:r w:rsidRPr="00763D75">
        <w:rPr>
          <w:rFonts w:ascii="Times New Roman" w:hAnsi="Times New Roman"/>
          <w:sz w:val="28"/>
          <w:szCs w:val="28"/>
        </w:rPr>
        <w:t xml:space="preserve"> </w:t>
      </w:r>
      <w:proofErr w:type="spellStart"/>
      <w:r w:rsidRPr="00763D75">
        <w:rPr>
          <w:rFonts w:ascii="Times New Roman" w:hAnsi="Times New Roman"/>
          <w:sz w:val="28"/>
          <w:szCs w:val="28"/>
        </w:rPr>
        <w:t>чергу</w:t>
      </w:r>
      <w:proofErr w:type="spellEnd"/>
      <w:r w:rsidRPr="00763D75">
        <w:rPr>
          <w:rFonts w:ascii="Times New Roman" w:hAnsi="Times New Roman"/>
          <w:sz w:val="28"/>
          <w:szCs w:val="28"/>
        </w:rPr>
        <w:t xml:space="preserve"> </w:t>
      </w:r>
      <w:proofErr w:type="spellStart"/>
      <w:r w:rsidRPr="00763D75">
        <w:rPr>
          <w:rFonts w:ascii="Times New Roman" w:hAnsi="Times New Roman"/>
          <w:sz w:val="28"/>
          <w:szCs w:val="28"/>
        </w:rPr>
        <w:t>можуть</w:t>
      </w:r>
      <w:proofErr w:type="spellEnd"/>
      <w:r w:rsidRPr="00763D75">
        <w:rPr>
          <w:rFonts w:ascii="Times New Roman" w:hAnsi="Times New Roman"/>
          <w:sz w:val="28"/>
          <w:szCs w:val="28"/>
        </w:rPr>
        <w:t xml:space="preserve"> </w:t>
      </w:r>
      <w:proofErr w:type="spellStart"/>
      <w:r w:rsidRPr="00763D75">
        <w:rPr>
          <w:rFonts w:ascii="Times New Roman" w:hAnsi="Times New Roman"/>
          <w:sz w:val="28"/>
          <w:szCs w:val="28"/>
        </w:rPr>
        <w:t>цікавити</w:t>
      </w:r>
      <w:proofErr w:type="spellEnd"/>
      <w:r w:rsidRPr="00763D75">
        <w:rPr>
          <w:rFonts w:ascii="Times New Roman" w:hAnsi="Times New Roman"/>
          <w:sz w:val="28"/>
          <w:szCs w:val="28"/>
        </w:rPr>
        <w:t xml:space="preserve"> </w:t>
      </w:r>
      <w:proofErr w:type="spellStart"/>
      <w:r w:rsidRPr="00763D75">
        <w:rPr>
          <w:rFonts w:ascii="Times New Roman" w:hAnsi="Times New Roman"/>
          <w:sz w:val="28"/>
          <w:szCs w:val="28"/>
        </w:rPr>
        <w:t>відомості</w:t>
      </w:r>
      <w:proofErr w:type="spellEnd"/>
      <w:r w:rsidRPr="00763D75">
        <w:rPr>
          <w:rFonts w:ascii="Times New Roman" w:hAnsi="Times New Roman"/>
          <w:sz w:val="28"/>
          <w:szCs w:val="28"/>
        </w:rPr>
        <w:t xml:space="preserve">, </w:t>
      </w:r>
      <w:proofErr w:type="spellStart"/>
      <w:r w:rsidRPr="00763D75">
        <w:rPr>
          <w:rFonts w:ascii="Times New Roman" w:hAnsi="Times New Roman"/>
          <w:sz w:val="28"/>
          <w:szCs w:val="28"/>
        </w:rPr>
        <w:t>що</w:t>
      </w:r>
      <w:proofErr w:type="spellEnd"/>
      <w:r w:rsidRPr="00763D75">
        <w:rPr>
          <w:rFonts w:ascii="Times New Roman" w:hAnsi="Times New Roman"/>
          <w:sz w:val="28"/>
          <w:szCs w:val="28"/>
        </w:rPr>
        <w:t xml:space="preserve"> </w:t>
      </w:r>
      <w:proofErr w:type="spellStart"/>
      <w:r w:rsidRPr="00763D75">
        <w:rPr>
          <w:rFonts w:ascii="Times New Roman" w:hAnsi="Times New Roman"/>
          <w:sz w:val="28"/>
          <w:szCs w:val="28"/>
        </w:rPr>
        <w:t>зберігаються</w:t>
      </w:r>
      <w:proofErr w:type="spellEnd"/>
      <w:r w:rsidRPr="00763D75">
        <w:rPr>
          <w:rFonts w:ascii="Times New Roman" w:hAnsi="Times New Roman"/>
          <w:sz w:val="28"/>
          <w:szCs w:val="28"/>
        </w:rPr>
        <w:t xml:space="preserve"> в </w:t>
      </w:r>
      <w:proofErr w:type="spellStart"/>
      <w:r w:rsidRPr="00763D75">
        <w:rPr>
          <w:rFonts w:ascii="Times New Roman" w:hAnsi="Times New Roman"/>
          <w:sz w:val="28"/>
          <w:szCs w:val="28"/>
        </w:rPr>
        <w:t>міських</w:t>
      </w:r>
      <w:proofErr w:type="spellEnd"/>
      <w:r w:rsidRPr="00763D75">
        <w:rPr>
          <w:rFonts w:ascii="Times New Roman" w:hAnsi="Times New Roman"/>
          <w:sz w:val="28"/>
          <w:szCs w:val="28"/>
        </w:rPr>
        <w:t xml:space="preserve"> і </w:t>
      </w:r>
      <w:proofErr w:type="spellStart"/>
      <w:r w:rsidRPr="00763D75">
        <w:rPr>
          <w:rFonts w:ascii="Times New Roman" w:hAnsi="Times New Roman"/>
          <w:sz w:val="28"/>
          <w:szCs w:val="28"/>
        </w:rPr>
        <w:t>обласних</w:t>
      </w:r>
      <w:proofErr w:type="spellEnd"/>
      <w:r w:rsidRPr="00763D75">
        <w:rPr>
          <w:rFonts w:ascii="Times New Roman" w:hAnsi="Times New Roman"/>
          <w:sz w:val="28"/>
          <w:szCs w:val="28"/>
        </w:rPr>
        <w:t xml:space="preserve"> адресно-</w:t>
      </w:r>
      <w:proofErr w:type="spellStart"/>
      <w:r w:rsidRPr="00763D75">
        <w:rPr>
          <w:rFonts w:ascii="Times New Roman" w:hAnsi="Times New Roman"/>
          <w:sz w:val="28"/>
          <w:szCs w:val="28"/>
        </w:rPr>
        <w:t>довідкових</w:t>
      </w:r>
      <w:proofErr w:type="spellEnd"/>
      <w:r w:rsidRPr="00763D75">
        <w:rPr>
          <w:rFonts w:ascii="Times New Roman" w:hAnsi="Times New Roman"/>
          <w:sz w:val="28"/>
          <w:szCs w:val="28"/>
        </w:rPr>
        <w:t xml:space="preserve"> бюро (прописка, </w:t>
      </w:r>
      <w:proofErr w:type="spellStart"/>
      <w:r w:rsidRPr="00763D75">
        <w:rPr>
          <w:rFonts w:ascii="Times New Roman" w:hAnsi="Times New Roman"/>
          <w:sz w:val="28"/>
          <w:szCs w:val="28"/>
        </w:rPr>
        <w:t>реєстрація</w:t>
      </w:r>
      <w:proofErr w:type="spellEnd"/>
      <w:r w:rsidRPr="00763D75">
        <w:rPr>
          <w:rFonts w:ascii="Times New Roman" w:hAnsi="Times New Roman"/>
          <w:sz w:val="28"/>
          <w:szCs w:val="28"/>
        </w:rPr>
        <w:t xml:space="preserve">, </w:t>
      </w:r>
      <w:proofErr w:type="spellStart"/>
      <w:r w:rsidRPr="00763D75">
        <w:rPr>
          <w:rFonts w:ascii="Times New Roman" w:hAnsi="Times New Roman"/>
          <w:sz w:val="28"/>
          <w:szCs w:val="28"/>
        </w:rPr>
        <w:t>виписка</w:t>
      </w:r>
      <w:proofErr w:type="spellEnd"/>
      <w:r w:rsidRPr="00763D75">
        <w:rPr>
          <w:rFonts w:ascii="Times New Roman" w:hAnsi="Times New Roman"/>
          <w:sz w:val="28"/>
          <w:szCs w:val="28"/>
        </w:rPr>
        <w:t xml:space="preserve"> і т.д.), </w:t>
      </w:r>
      <w:proofErr w:type="spellStart"/>
      <w:r w:rsidRPr="00763D75">
        <w:rPr>
          <w:rFonts w:ascii="Times New Roman" w:hAnsi="Times New Roman"/>
          <w:sz w:val="28"/>
          <w:szCs w:val="28"/>
        </w:rPr>
        <w:t>інформаційних</w:t>
      </w:r>
      <w:proofErr w:type="spellEnd"/>
      <w:r w:rsidRPr="00763D75">
        <w:rPr>
          <w:rFonts w:ascii="Times New Roman" w:hAnsi="Times New Roman"/>
          <w:sz w:val="28"/>
          <w:szCs w:val="28"/>
        </w:rPr>
        <w:t xml:space="preserve"> центрах </w:t>
      </w:r>
      <w:proofErr w:type="spellStart"/>
      <w:r w:rsidRPr="00763D75">
        <w:rPr>
          <w:rFonts w:ascii="Times New Roman" w:hAnsi="Times New Roman"/>
          <w:sz w:val="28"/>
          <w:szCs w:val="28"/>
        </w:rPr>
        <w:t>управління</w:t>
      </w:r>
      <w:proofErr w:type="spellEnd"/>
      <w:r w:rsidRPr="00763D75">
        <w:rPr>
          <w:rFonts w:ascii="Times New Roman" w:hAnsi="Times New Roman"/>
          <w:sz w:val="28"/>
          <w:szCs w:val="28"/>
        </w:rPr>
        <w:t xml:space="preserve"> </w:t>
      </w:r>
      <w:proofErr w:type="spellStart"/>
      <w:r w:rsidRPr="00763D75">
        <w:rPr>
          <w:rFonts w:ascii="Times New Roman" w:hAnsi="Times New Roman"/>
          <w:sz w:val="28"/>
          <w:szCs w:val="28"/>
        </w:rPr>
        <w:t>внутрішніх</w:t>
      </w:r>
      <w:proofErr w:type="spellEnd"/>
      <w:r w:rsidRPr="00763D75">
        <w:rPr>
          <w:rFonts w:ascii="Times New Roman" w:hAnsi="Times New Roman"/>
          <w:sz w:val="28"/>
          <w:szCs w:val="28"/>
        </w:rPr>
        <w:t xml:space="preserve"> справ (</w:t>
      </w:r>
      <w:proofErr w:type="spellStart"/>
      <w:r w:rsidRPr="00763D75">
        <w:rPr>
          <w:rFonts w:ascii="Times New Roman" w:hAnsi="Times New Roman"/>
          <w:sz w:val="28"/>
          <w:szCs w:val="28"/>
        </w:rPr>
        <w:t>відомості</w:t>
      </w:r>
      <w:proofErr w:type="spellEnd"/>
      <w:r w:rsidRPr="00763D75">
        <w:rPr>
          <w:rFonts w:ascii="Times New Roman" w:hAnsi="Times New Roman"/>
          <w:sz w:val="28"/>
          <w:szCs w:val="28"/>
        </w:rPr>
        <w:t xml:space="preserve"> про </w:t>
      </w:r>
      <w:proofErr w:type="spellStart"/>
      <w:r w:rsidRPr="00763D75">
        <w:rPr>
          <w:rFonts w:ascii="Times New Roman" w:hAnsi="Times New Roman"/>
          <w:sz w:val="28"/>
          <w:szCs w:val="28"/>
        </w:rPr>
        <w:t>судимість</w:t>
      </w:r>
      <w:proofErr w:type="spellEnd"/>
      <w:r w:rsidRPr="00763D75">
        <w:rPr>
          <w:rFonts w:ascii="Times New Roman" w:hAnsi="Times New Roman"/>
          <w:sz w:val="28"/>
          <w:szCs w:val="28"/>
        </w:rPr>
        <w:t xml:space="preserve"> в </w:t>
      </w:r>
      <w:proofErr w:type="spellStart"/>
      <w:r w:rsidRPr="00763D75">
        <w:rPr>
          <w:rFonts w:ascii="Times New Roman" w:hAnsi="Times New Roman"/>
          <w:sz w:val="28"/>
          <w:szCs w:val="28"/>
        </w:rPr>
        <w:t>осіб</w:t>
      </w:r>
      <w:proofErr w:type="spellEnd"/>
      <w:r w:rsidRPr="00763D75">
        <w:rPr>
          <w:rFonts w:ascii="Times New Roman" w:hAnsi="Times New Roman"/>
          <w:sz w:val="28"/>
          <w:szCs w:val="28"/>
        </w:rPr>
        <w:t xml:space="preserve">, </w:t>
      </w:r>
      <w:proofErr w:type="spellStart"/>
      <w:r w:rsidRPr="00763D75">
        <w:rPr>
          <w:rFonts w:ascii="Times New Roman" w:hAnsi="Times New Roman"/>
          <w:sz w:val="28"/>
          <w:szCs w:val="28"/>
        </w:rPr>
        <w:t>що</w:t>
      </w:r>
      <w:proofErr w:type="spellEnd"/>
      <w:r w:rsidRPr="00763D75">
        <w:rPr>
          <w:rFonts w:ascii="Times New Roman" w:hAnsi="Times New Roman"/>
          <w:sz w:val="28"/>
          <w:szCs w:val="28"/>
        </w:rPr>
        <w:t xml:space="preserve"> </w:t>
      </w:r>
      <w:proofErr w:type="spellStart"/>
      <w:r w:rsidRPr="00763D75">
        <w:rPr>
          <w:rFonts w:ascii="Times New Roman" w:hAnsi="Times New Roman"/>
          <w:sz w:val="28"/>
          <w:szCs w:val="28"/>
        </w:rPr>
        <w:t>перевіряються</w:t>
      </w:r>
      <w:proofErr w:type="spellEnd"/>
      <w:r w:rsidRPr="00763D75">
        <w:rPr>
          <w:rFonts w:ascii="Times New Roman" w:hAnsi="Times New Roman"/>
          <w:sz w:val="28"/>
          <w:szCs w:val="28"/>
        </w:rPr>
        <w:t xml:space="preserve">, про </w:t>
      </w:r>
      <w:proofErr w:type="spellStart"/>
      <w:r w:rsidRPr="00763D75">
        <w:rPr>
          <w:rFonts w:ascii="Times New Roman" w:hAnsi="Times New Roman"/>
          <w:sz w:val="28"/>
          <w:szCs w:val="28"/>
        </w:rPr>
        <w:t>порушення</w:t>
      </w:r>
      <w:proofErr w:type="spellEnd"/>
      <w:r w:rsidRPr="00763D75">
        <w:rPr>
          <w:rFonts w:ascii="Times New Roman" w:hAnsi="Times New Roman"/>
          <w:sz w:val="28"/>
          <w:szCs w:val="28"/>
        </w:rPr>
        <w:t xml:space="preserve"> </w:t>
      </w:r>
      <w:proofErr w:type="spellStart"/>
      <w:r w:rsidRPr="00763D75">
        <w:rPr>
          <w:rFonts w:ascii="Times New Roman" w:hAnsi="Times New Roman"/>
          <w:sz w:val="28"/>
          <w:szCs w:val="28"/>
        </w:rPr>
        <w:t>чи</w:t>
      </w:r>
      <w:proofErr w:type="spellEnd"/>
      <w:r w:rsidRPr="00763D75">
        <w:rPr>
          <w:rFonts w:ascii="Times New Roman" w:hAnsi="Times New Roman"/>
          <w:sz w:val="28"/>
          <w:szCs w:val="28"/>
        </w:rPr>
        <w:t xml:space="preserve"> </w:t>
      </w:r>
      <w:proofErr w:type="spellStart"/>
      <w:r w:rsidRPr="00763D75">
        <w:rPr>
          <w:rFonts w:ascii="Times New Roman" w:hAnsi="Times New Roman"/>
          <w:sz w:val="28"/>
          <w:szCs w:val="28"/>
        </w:rPr>
        <w:t>припиненню</w:t>
      </w:r>
      <w:proofErr w:type="spellEnd"/>
      <w:r w:rsidRPr="00763D75">
        <w:rPr>
          <w:rFonts w:ascii="Times New Roman" w:hAnsi="Times New Roman"/>
          <w:sz w:val="28"/>
          <w:szCs w:val="28"/>
        </w:rPr>
        <w:t xml:space="preserve"> </w:t>
      </w:r>
      <w:proofErr w:type="spellStart"/>
      <w:r w:rsidRPr="00763D75">
        <w:rPr>
          <w:rFonts w:ascii="Times New Roman" w:hAnsi="Times New Roman"/>
          <w:sz w:val="28"/>
          <w:szCs w:val="28"/>
        </w:rPr>
        <w:t>відносно</w:t>
      </w:r>
      <w:proofErr w:type="spellEnd"/>
      <w:r w:rsidRPr="00763D75">
        <w:rPr>
          <w:rFonts w:ascii="Times New Roman" w:hAnsi="Times New Roman"/>
          <w:sz w:val="28"/>
          <w:szCs w:val="28"/>
        </w:rPr>
        <w:t xml:space="preserve"> </w:t>
      </w:r>
      <w:proofErr w:type="spellStart"/>
      <w:r w:rsidRPr="00763D75">
        <w:rPr>
          <w:rFonts w:ascii="Times New Roman" w:hAnsi="Times New Roman"/>
          <w:sz w:val="28"/>
          <w:szCs w:val="28"/>
        </w:rPr>
        <w:t>нього</w:t>
      </w:r>
      <w:proofErr w:type="spellEnd"/>
      <w:r w:rsidRPr="00763D75">
        <w:rPr>
          <w:rFonts w:ascii="Times New Roman" w:hAnsi="Times New Roman"/>
          <w:sz w:val="28"/>
          <w:szCs w:val="28"/>
        </w:rPr>
        <w:t xml:space="preserve"> </w:t>
      </w:r>
      <w:proofErr w:type="spellStart"/>
      <w:r w:rsidRPr="00763D75">
        <w:rPr>
          <w:rFonts w:ascii="Times New Roman" w:hAnsi="Times New Roman"/>
          <w:sz w:val="28"/>
          <w:szCs w:val="28"/>
        </w:rPr>
        <w:t>кримінальної</w:t>
      </w:r>
      <w:proofErr w:type="spellEnd"/>
      <w:r w:rsidRPr="00763D75">
        <w:rPr>
          <w:rFonts w:ascii="Times New Roman" w:hAnsi="Times New Roman"/>
          <w:sz w:val="28"/>
          <w:szCs w:val="28"/>
        </w:rPr>
        <w:t xml:space="preserve"> </w:t>
      </w:r>
      <w:proofErr w:type="spellStart"/>
      <w:r w:rsidRPr="00763D75">
        <w:rPr>
          <w:rFonts w:ascii="Times New Roman" w:hAnsi="Times New Roman"/>
          <w:sz w:val="28"/>
          <w:szCs w:val="28"/>
        </w:rPr>
        <w:t>справи</w:t>
      </w:r>
      <w:proofErr w:type="spellEnd"/>
      <w:r w:rsidRPr="00763D75">
        <w:rPr>
          <w:rFonts w:ascii="Times New Roman" w:hAnsi="Times New Roman"/>
          <w:sz w:val="28"/>
          <w:szCs w:val="28"/>
        </w:rPr>
        <w:t xml:space="preserve">, про </w:t>
      </w:r>
      <w:proofErr w:type="spellStart"/>
      <w:r w:rsidRPr="00763D75">
        <w:rPr>
          <w:rFonts w:ascii="Times New Roman" w:hAnsi="Times New Roman"/>
          <w:sz w:val="28"/>
          <w:szCs w:val="28"/>
        </w:rPr>
        <w:t>відмовлення</w:t>
      </w:r>
      <w:proofErr w:type="spellEnd"/>
      <w:r w:rsidRPr="00763D75">
        <w:rPr>
          <w:rFonts w:ascii="Times New Roman" w:hAnsi="Times New Roman"/>
          <w:sz w:val="28"/>
          <w:szCs w:val="28"/>
        </w:rPr>
        <w:t xml:space="preserve"> в </w:t>
      </w:r>
      <w:proofErr w:type="spellStart"/>
      <w:r w:rsidRPr="00763D75">
        <w:rPr>
          <w:rFonts w:ascii="Times New Roman" w:hAnsi="Times New Roman"/>
          <w:sz w:val="28"/>
          <w:szCs w:val="28"/>
        </w:rPr>
        <w:t>порушенні</w:t>
      </w:r>
      <w:proofErr w:type="spellEnd"/>
      <w:r w:rsidRPr="00763D75">
        <w:rPr>
          <w:rFonts w:ascii="Times New Roman" w:hAnsi="Times New Roman"/>
          <w:sz w:val="28"/>
          <w:szCs w:val="28"/>
        </w:rPr>
        <w:t xml:space="preserve"> </w:t>
      </w:r>
      <w:proofErr w:type="spellStart"/>
      <w:r w:rsidRPr="00763D75">
        <w:rPr>
          <w:rFonts w:ascii="Times New Roman" w:hAnsi="Times New Roman"/>
          <w:sz w:val="28"/>
          <w:szCs w:val="28"/>
        </w:rPr>
        <w:t>кримінальної</w:t>
      </w:r>
      <w:proofErr w:type="spellEnd"/>
      <w:r w:rsidRPr="00763D75">
        <w:rPr>
          <w:rFonts w:ascii="Times New Roman" w:hAnsi="Times New Roman"/>
          <w:sz w:val="28"/>
          <w:szCs w:val="28"/>
        </w:rPr>
        <w:t xml:space="preserve"> </w:t>
      </w:r>
      <w:proofErr w:type="spellStart"/>
      <w:r w:rsidRPr="00763D75">
        <w:rPr>
          <w:rFonts w:ascii="Times New Roman" w:hAnsi="Times New Roman"/>
          <w:sz w:val="28"/>
          <w:szCs w:val="28"/>
        </w:rPr>
        <w:t>справи</w:t>
      </w:r>
      <w:proofErr w:type="spellEnd"/>
      <w:r w:rsidRPr="00763D75">
        <w:rPr>
          <w:rFonts w:ascii="Times New Roman" w:hAnsi="Times New Roman"/>
          <w:sz w:val="28"/>
          <w:szCs w:val="28"/>
        </w:rPr>
        <w:t xml:space="preserve">). У свою </w:t>
      </w:r>
      <w:proofErr w:type="spellStart"/>
      <w:r w:rsidRPr="00763D75">
        <w:rPr>
          <w:rFonts w:ascii="Times New Roman" w:hAnsi="Times New Roman"/>
          <w:sz w:val="28"/>
          <w:szCs w:val="28"/>
        </w:rPr>
        <w:t>чергу</w:t>
      </w:r>
      <w:proofErr w:type="spellEnd"/>
      <w:r w:rsidRPr="00763D75">
        <w:rPr>
          <w:rFonts w:ascii="Times New Roman" w:hAnsi="Times New Roman"/>
          <w:sz w:val="28"/>
          <w:szCs w:val="28"/>
        </w:rPr>
        <w:t xml:space="preserve"> </w:t>
      </w:r>
      <w:proofErr w:type="spellStart"/>
      <w:r w:rsidRPr="00763D75">
        <w:rPr>
          <w:rFonts w:ascii="Times New Roman" w:hAnsi="Times New Roman"/>
          <w:sz w:val="28"/>
          <w:szCs w:val="28"/>
        </w:rPr>
        <w:t>представникам</w:t>
      </w:r>
      <w:proofErr w:type="spellEnd"/>
      <w:r w:rsidRPr="00763D75">
        <w:rPr>
          <w:rFonts w:ascii="Times New Roman" w:hAnsi="Times New Roman"/>
          <w:sz w:val="28"/>
          <w:szCs w:val="28"/>
        </w:rPr>
        <w:t xml:space="preserve"> </w:t>
      </w:r>
      <w:proofErr w:type="spellStart"/>
      <w:r w:rsidRPr="00763D75">
        <w:rPr>
          <w:rFonts w:ascii="Times New Roman" w:hAnsi="Times New Roman"/>
          <w:sz w:val="28"/>
          <w:szCs w:val="28"/>
        </w:rPr>
        <w:t>оперативних</w:t>
      </w:r>
      <w:proofErr w:type="spellEnd"/>
      <w:r w:rsidRPr="00763D75">
        <w:rPr>
          <w:rFonts w:ascii="Times New Roman" w:hAnsi="Times New Roman"/>
          <w:sz w:val="28"/>
          <w:szCs w:val="28"/>
        </w:rPr>
        <w:t xml:space="preserve"> і </w:t>
      </w:r>
      <w:proofErr w:type="spellStart"/>
      <w:r w:rsidRPr="00763D75">
        <w:rPr>
          <w:rFonts w:ascii="Times New Roman" w:hAnsi="Times New Roman"/>
          <w:sz w:val="28"/>
          <w:szCs w:val="28"/>
        </w:rPr>
        <w:t>слідчих</w:t>
      </w:r>
      <w:proofErr w:type="spellEnd"/>
      <w:r w:rsidRPr="00763D75">
        <w:rPr>
          <w:rFonts w:ascii="Times New Roman" w:hAnsi="Times New Roman"/>
          <w:sz w:val="28"/>
          <w:szCs w:val="28"/>
        </w:rPr>
        <w:t xml:space="preserve"> </w:t>
      </w:r>
      <w:proofErr w:type="spellStart"/>
      <w:r w:rsidRPr="00763D75">
        <w:rPr>
          <w:rFonts w:ascii="Times New Roman" w:hAnsi="Times New Roman"/>
          <w:sz w:val="28"/>
          <w:szCs w:val="28"/>
        </w:rPr>
        <w:t>органів</w:t>
      </w:r>
      <w:proofErr w:type="spellEnd"/>
      <w:r w:rsidRPr="00763D75">
        <w:rPr>
          <w:rFonts w:ascii="Times New Roman" w:hAnsi="Times New Roman"/>
          <w:sz w:val="28"/>
          <w:szCs w:val="28"/>
        </w:rPr>
        <w:t xml:space="preserve"> </w:t>
      </w:r>
      <w:proofErr w:type="spellStart"/>
      <w:r w:rsidRPr="00763D75">
        <w:rPr>
          <w:rFonts w:ascii="Times New Roman" w:hAnsi="Times New Roman"/>
          <w:sz w:val="28"/>
          <w:szCs w:val="28"/>
        </w:rPr>
        <w:t>внутрішніх</w:t>
      </w:r>
      <w:proofErr w:type="spellEnd"/>
      <w:r w:rsidRPr="00763D75">
        <w:rPr>
          <w:rFonts w:ascii="Times New Roman" w:hAnsi="Times New Roman"/>
          <w:sz w:val="28"/>
          <w:szCs w:val="28"/>
        </w:rPr>
        <w:t xml:space="preserve"> справ </w:t>
      </w:r>
      <w:proofErr w:type="spellStart"/>
      <w:r w:rsidRPr="00763D75">
        <w:rPr>
          <w:rFonts w:ascii="Times New Roman" w:hAnsi="Times New Roman"/>
          <w:sz w:val="28"/>
          <w:szCs w:val="28"/>
        </w:rPr>
        <w:t>можуть</w:t>
      </w:r>
      <w:proofErr w:type="spellEnd"/>
      <w:r w:rsidRPr="00763D75">
        <w:rPr>
          <w:rFonts w:ascii="Times New Roman" w:hAnsi="Times New Roman"/>
          <w:sz w:val="28"/>
          <w:szCs w:val="28"/>
        </w:rPr>
        <w:t xml:space="preserve"> бути </w:t>
      </w:r>
      <w:proofErr w:type="spellStart"/>
      <w:r w:rsidRPr="00763D75">
        <w:rPr>
          <w:rFonts w:ascii="Times New Roman" w:hAnsi="Times New Roman"/>
          <w:sz w:val="28"/>
          <w:szCs w:val="28"/>
        </w:rPr>
        <w:t>дуже</w:t>
      </w:r>
      <w:proofErr w:type="spellEnd"/>
      <w:r w:rsidRPr="00763D75">
        <w:rPr>
          <w:rFonts w:ascii="Times New Roman" w:hAnsi="Times New Roman"/>
          <w:sz w:val="28"/>
          <w:szCs w:val="28"/>
        </w:rPr>
        <w:t xml:space="preserve"> </w:t>
      </w:r>
      <w:proofErr w:type="spellStart"/>
      <w:r w:rsidRPr="00763D75">
        <w:rPr>
          <w:rFonts w:ascii="Times New Roman" w:hAnsi="Times New Roman"/>
          <w:sz w:val="28"/>
          <w:szCs w:val="28"/>
        </w:rPr>
        <w:t>корисні</w:t>
      </w:r>
      <w:proofErr w:type="spellEnd"/>
      <w:r w:rsidRPr="00763D75">
        <w:rPr>
          <w:rFonts w:ascii="Times New Roman" w:hAnsi="Times New Roman"/>
          <w:sz w:val="28"/>
          <w:szCs w:val="28"/>
        </w:rPr>
        <w:t xml:space="preserve"> </w:t>
      </w:r>
      <w:proofErr w:type="spellStart"/>
      <w:r w:rsidRPr="00763D75">
        <w:rPr>
          <w:rFonts w:ascii="Times New Roman" w:hAnsi="Times New Roman"/>
          <w:sz w:val="28"/>
          <w:szCs w:val="28"/>
        </w:rPr>
        <w:t>відомості</w:t>
      </w:r>
      <w:proofErr w:type="spellEnd"/>
      <w:r w:rsidRPr="00763D75">
        <w:rPr>
          <w:rFonts w:ascii="Times New Roman" w:hAnsi="Times New Roman"/>
          <w:sz w:val="28"/>
          <w:szCs w:val="28"/>
        </w:rPr>
        <w:t xml:space="preserve"> про </w:t>
      </w:r>
      <w:proofErr w:type="spellStart"/>
      <w:r w:rsidRPr="00763D75">
        <w:rPr>
          <w:rFonts w:ascii="Times New Roman" w:hAnsi="Times New Roman"/>
          <w:sz w:val="28"/>
          <w:szCs w:val="28"/>
        </w:rPr>
        <w:t>факти</w:t>
      </w:r>
      <w:proofErr w:type="spellEnd"/>
      <w:r w:rsidRPr="00763D75">
        <w:rPr>
          <w:rFonts w:ascii="Times New Roman" w:hAnsi="Times New Roman"/>
          <w:sz w:val="28"/>
          <w:szCs w:val="28"/>
        </w:rPr>
        <w:t xml:space="preserve"> </w:t>
      </w:r>
      <w:proofErr w:type="spellStart"/>
      <w:r w:rsidRPr="00763D75">
        <w:rPr>
          <w:rFonts w:ascii="Times New Roman" w:hAnsi="Times New Roman"/>
          <w:sz w:val="28"/>
          <w:szCs w:val="28"/>
        </w:rPr>
        <w:t>крадіжок</w:t>
      </w:r>
      <w:proofErr w:type="spellEnd"/>
      <w:r w:rsidRPr="00763D75">
        <w:rPr>
          <w:rFonts w:ascii="Times New Roman" w:hAnsi="Times New Roman"/>
          <w:sz w:val="28"/>
          <w:szCs w:val="28"/>
        </w:rPr>
        <w:t xml:space="preserve"> з </w:t>
      </w:r>
      <w:proofErr w:type="spellStart"/>
      <w:r w:rsidRPr="00763D75">
        <w:rPr>
          <w:rFonts w:ascii="Times New Roman" w:hAnsi="Times New Roman"/>
          <w:sz w:val="28"/>
          <w:szCs w:val="28"/>
        </w:rPr>
        <w:t>об'єктів</w:t>
      </w:r>
      <w:proofErr w:type="spellEnd"/>
      <w:r w:rsidRPr="00763D75">
        <w:rPr>
          <w:rFonts w:ascii="Times New Roman" w:hAnsi="Times New Roman"/>
          <w:sz w:val="28"/>
          <w:szCs w:val="28"/>
        </w:rPr>
        <w:t xml:space="preserve">, </w:t>
      </w:r>
      <w:proofErr w:type="spellStart"/>
      <w:r w:rsidRPr="00763D75">
        <w:rPr>
          <w:rFonts w:ascii="Times New Roman" w:hAnsi="Times New Roman"/>
          <w:sz w:val="28"/>
          <w:szCs w:val="28"/>
        </w:rPr>
        <w:t>що</w:t>
      </w:r>
      <w:proofErr w:type="spellEnd"/>
      <w:r w:rsidRPr="00763D75">
        <w:rPr>
          <w:rFonts w:ascii="Times New Roman" w:hAnsi="Times New Roman"/>
          <w:sz w:val="28"/>
          <w:szCs w:val="28"/>
        </w:rPr>
        <w:t xml:space="preserve"> </w:t>
      </w:r>
      <w:proofErr w:type="spellStart"/>
      <w:r w:rsidRPr="00763D75">
        <w:rPr>
          <w:rFonts w:ascii="Times New Roman" w:hAnsi="Times New Roman"/>
          <w:sz w:val="28"/>
          <w:szCs w:val="28"/>
        </w:rPr>
        <w:t>охороняються</w:t>
      </w:r>
      <w:proofErr w:type="spellEnd"/>
      <w:r w:rsidRPr="00763D75">
        <w:rPr>
          <w:rFonts w:ascii="Times New Roman" w:hAnsi="Times New Roman"/>
          <w:sz w:val="28"/>
          <w:szCs w:val="28"/>
        </w:rPr>
        <w:t xml:space="preserve"> і </w:t>
      </w:r>
      <w:proofErr w:type="spellStart"/>
      <w:r w:rsidRPr="00763D75">
        <w:rPr>
          <w:rFonts w:ascii="Times New Roman" w:hAnsi="Times New Roman"/>
          <w:sz w:val="28"/>
          <w:szCs w:val="28"/>
        </w:rPr>
        <w:t>несанкціонованих</w:t>
      </w:r>
      <w:proofErr w:type="spellEnd"/>
      <w:r w:rsidRPr="00763D75">
        <w:rPr>
          <w:rFonts w:ascii="Times New Roman" w:hAnsi="Times New Roman"/>
          <w:sz w:val="28"/>
          <w:szCs w:val="28"/>
        </w:rPr>
        <w:t xml:space="preserve"> </w:t>
      </w:r>
      <w:proofErr w:type="spellStart"/>
      <w:r w:rsidRPr="00763D75">
        <w:rPr>
          <w:rFonts w:ascii="Times New Roman" w:hAnsi="Times New Roman"/>
          <w:sz w:val="28"/>
          <w:szCs w:val="28"/>
        </w:rPr>
        <w:t>проникнень</w:t>
      </w:r>
      <w:proofErr w:type="spellEnd"/>
      <w:r w:rsidRPr="00763D75">
        <w:rPr>
          <w:rFonts w:ascii="Times New Roman" w:hAnsi="Times New Roman"/>
          <w:sz w:val="28"/>
          <w:szCs w:val="28"/>
        </w:rPr>
        <w:t xml:space="preserve"> </w:t>
      </w:r>
      <w:proofErr w:type="spellStart"/>
      <w:r w:rsidRPr="00763D75">
        <w:rPr>
          <w:rFonts w:ascii="Times New Roman" w:hAnsi="Times New Roman"/>
          <w:sz w:val="28"/>
          <w:szCs w:val="28"/>
        </w:rPr>
        <w:t>зловмисників</w:t>
      </w:r>
      <w:proofErr w:type="spellEnd"/>
      <w:r w:rsidRPr="00763D75">
        <w:rPr>
          <w:rFonts w:ascii="Times New Roman" w:hAnsi="Times New Roman"/>
          <w:sz w:val="28"/>
          <w:szCs w:val="28"/>
        </w:rPr>
        <w:t xml:space="preserve"> на </w:t>
      </w:r>
      <w:proofErr w:type="spellStart"/>
      <w:r w:rsidRPr="00763D75">
        <w:rPr>
          <w:rFonts w:ascii="Times New Roman" w:hAnsi="Times New Roman"/>
          <w:sz w:val="28"/>
          <w:szCs w:val="28"/>
        </w:rPr>
        <w:t>об'єкт</w:t>
      </w:r>
      <w:proofErr w:type="spellEnd"/>
      <w:r w:rsidRPr="00763D75">
        <w:rPr>
          <w:rFonts w:ascii="Times New Roman" w:hAnsi="Times New Roman"/>
          <w:sz w:val="28"/>
          <w:szCs w:val="28"/>
        </w:rPr>
        <w:t xml:space="preserve">; про </w:t>
      </w:r>
      <w:proofErr w:type="spellStart"/>
      <w:r w:rsidRPr="00763D75">
        <w:rPr>
          <w:rFonts w:ascii="Times New Roman" w:hAnsi="Times New Roman"/>
          <w:sz w:val="28"/>
          <w:szCs w:val="28"/>
        </w:rPr>
        <w:t>підозрілих</w:t>
      </w:r>
      <w:proofErr w:type="spellEnd"/>
      <w:r w:rsidRPr="00763D75">
        <w:rPr>
          <w:rFonts w:ascii="Times New Roman" w:hAnsi="Times New Roman"/>
          <w:sz w:val="28"/>
          <w:szCs w:val="28"/>
        </w:rPr>
        <w:t xml:space="preserve"> </w:t>
      </w:r>
      <w:proofErr w:type="spellStart"/>
      <w:r w:rsidRPr="00763D75">
        <w:rPr>
          <w:rFonts w:ascii="Times New Roman" w:hAnsi="Times New Roman"/>
          <w:sz w:val="28"/>
          <w:szCs w:val="28"/>
        </w:rPr>
        <w:t>осіб</w:t>
      </w:r>
      <w:proofErr w:type="spellEnd"/>
      <w:r w:rsidRPr="00763D75">
        <w:rPr>
          <w:rFonts w:ascii="Times New Roman" w:hAnsi="Times New Roman"/>
          <w:sz w:val="28"/>
          <w:szCs w:val="28"/>
        </w:rPr>
        <w:t xml:space="preserve">, </w:t>
      </w:r>
      <w:proofErr w:type="spellStart"/>
      <w:r w:rsidRPr="00763D75">
        <w:rPr>
          <w:rFonts w:ascii="Times New Roman" w:hAnsi="Times New Roman"/>
          <w:sz w:val="28"/>
          <w:szCs w:val="28"/>
        </w:rPr>
        <w:t>які</w:t>
      </w:r>
      <w:proofErr w:type="spellEnd"/>
      <w:r w:rsidRPr="00763D75">
        <w:rPr>
          <w:rFonts w:ascii="Times New Roman" w:hAnsi="Times New Roman"/>
          <w:sz w:val="28"/>
          <w:szCs w:val="28"/>
        </w:rPr>
        <w:t xml:space="preserve"> </w:t>
      </w:r>
      <w:proofErr w:type="spellStart"/>
      <w:r w:rsidRPr="00763D75">
        <w:rPr>
          <w:rFonts w:ascii="Times New Roman" w:hAnsi="Times New Roman"/>
          <w:sz w:val="28"/>
          <w:szCs w:val="28"/>
        </w:rPr>
        <w:t>затримані</w:t>
      </w:r>
      <w:proofErr w:type="spellEnd"/>
      <w:r w:rsidRPr="00763D75">
        <w:rPr>
          <w:rFonts w:ascii="Times New Roman" w:hAnsi="Times New Roman"/>
          <w:sz w:val="28"/>
          <w:szCs w:val="28"/>
        </w:rPr>
        <w:t xml:space="preserve"> </w:t>
      </w:r>
      <w:proofErr w:type="spellStart"/>
      <w:r w:rsidRPr="00763D75">
        <w:rPr>
          <w:rFonts w:ascii="Times New Roman" w:hAnsi="Times New Roman"/>
          <w:sz w:val="28"/>
          <w:szCs w:val="28"/>
        </w:rPr>
        <w:t>охороною</w:t>
      </w:r>
      <w:proofErr w:type="spellEnd"/>
      <w:r w:rsidRPr="00763D75">
        <w:rPr>
          <w:rFonts w:ascii="Times New Roman" w:hAnsi="Times New Roman"/>
          <w:sz w:val="28"/>
          <w:szCs w:val="28"/>
        </w:rPr>
        <w:t xml:space="preserve"> </w:t>
      </w:r>
      <w:proofErr w:type="spellStart"/>
      <w:r w:rsidRPr="00763D75">
        <w:rPr>
          <w:rFonts w:ascii="Times New Roman" w:hAnsi="Times New Roman"/>
          <w:sz w:val="28"/>
          <w:szCs w:val="28"/>
        </w:rPr>
        <w:t>підприємства</w:t>
      </w:r>
      <w:proofErr w:type="spellEnd"/>
      <w:r w:rsidRPr="00763D75">
        <w:rPr>
          <w:rFonts w:ascii="Times New Roman" w:hAnsi="Times New Roman"/>
          <w:sz w:val="28"/>
          <w:szCs w:val="28"/>
        </w:rPr>
        <w:t xml:space="preserve"> на </w:t>
      </w:r>
      <w:proofErr w:type="spellStart"/>
      <w:r w:rsidRPr="00763D75">
        <w:rPr>
          <w:rFonts w:ascii="Times New Roman" w:hAnsi="Times New Roman"/>
          <w:sz w:val="28"/>
          <w:szCs w:val="28"/>
        </w:rPr>
        <w:t>території</w:t>
      </w:r>
      <w:proofErr w:type="spellEnd"/>
      <w:r w:rsidRPr="00763D75">
        <w:rPr>
          <w:rFonts w:ascii="Times New Roman" w:hAnsi="Times New Roman"/>
          <w:sz w:val="28"/>
          <w:szCs w:val="28"/>
        </w:rPr>
        <w:t xml:space="preserve"> </w:t>
      </w:r>
      <w:proofErr w:type="spellStart"/>
      <w:r w:rsidRPr="00763D75">
        <w:rPr>
          <w:rFonts w:ascii="Times New Roman" w:hAnsi="Times New Roman"/>
          <w:sz w:val="28"/>
          <w:szCs w:val="28"/>
        </w:rPr>
        <w:t>об'єкта</w:t>
      </w:r>
      <w:proofErr w:type="spellEnd"/>
      <w:r w:rsidRPr="00763D75">
        <w:rPr>
          <w:rFonts w:ascii="Times New Roman" w:hAnsi="Times New Roman"/>
          <w:sz w:val="28"/>
          <w:szCs w:val="28"/>
        </w:rPr>
        <w:t xml:space="preserve">; про </w:t>
      </w:r>
      <w:proofErr w:type="spellStart"/>
      <w:r w:rsidRPr="00763D75">
        <w:rPr>
          <w:rFonts w:ascii="Times New Roman" w:hAnsi="Times New Roman"/>
          <w:sz w:val="28"/>
          <w:szCs w:val="28"/>
        </w:rPr>
        <w:t>сумнівних</w:t>
      </w:r>
      <w:proofErr w:type="spellEnd"/>
      <w:r w:rsidRPr="00763D75">
        <w:rPr>
          <w:rFonts w:ascii="Times New Roman" w:hAnsi="Times New Roman"/>
          <w:sz w:val="28"/>
          <w:szCs w:val="28"/>
        </w:rPr>
        <w:t xml:space="preserve"> </w:t>
      </w:r>
      <w:proofErr w:type="spellStart"/>
      <w:r w:rsidRPr="00763D75">
        <w:rPr>
          <w:rFonts w:ascii="Times New Roman" w:hAnsi="Times New Roman"/>
          <w:sz w:val="28"/>
          <w:szCs w:val="28"/>
        </w:rPr>
        <w:t>клієнтів</w:t>
      </w:r>
      <w:proofErr w:type="spellEnd"/>
      <w:r w:rsidRPr="00763D75">
        <w:rPr>
          <w:rFonts w:ascii="Times New Roman" w:hAnsi="Times New Roman"/>
          <w:sz w:val="28"/>
          <w:szCs w:val="28"/>
        </w:rPr>
        <w:t xml:space="preserve"> </w:t>
      </w:r>
      <w:proofErr w:type="spellStart"/>
      <w:r w:rsidRPr="00763D75">
        <w:rPr>
          <w:rFonts w:ascii="Times New Roman" w:hAnsi="Times New Roman"/>
          <w:sz w:val="28"/>
          <w:szCs w:val="28"/>
        </w:rPr>
        <w:t>чи</w:t>
      </w:r>
      <w:proofErr w:type="spellEnd"/>
      <w:r w:rsidRPr="00763D75">
        <w:rPr>
          <w:rFonts w:ascii="Times New Roman" w:hAnsi="Times New Roman"/>
          <w:sz w:val="28"/>
          <w:szCs w:val="28"/>
        </w:rPr>
        <w:t xml:space="preserve"> </w:t>
      </w:r>
      <w:proofErr w:type="spellStart"/>
      <w:r w:rsidRPr="00763D75">
        <w:rPr>
          <w:rFonts w:ascii="Times New Roman" w:hAnsi="Times New Roman"/>
          <w:sz w:val="28"/>
          <w:szCs w:val="28"/>
        </w:rPr>
        <w:t>недобросовісних</w:t>
      </w:r>
      <w:proofErr w:type="spellEnd"/>
      <w:r w:rsidRPr="00763D75">
        <w:rPr>
          <w:rFonts w:ascii="Times New Roman" w:hAnsi="Times New Roman"/>
          <w:sz w:val="28"/>
          <w:szCs w:val="28"/>
        </w:rPr>
        <w:t xml:space="preserve"> </w:t>
      </w:r>
      <w:proofErr w:type="spellStart"/>
      <w:r w:rsidRPr="00763D75">
        <w:rPr>
          <w:rFonts w:ascii="Times New Roman" w:hAnsi="Times New Roman"/>
          <w:sz w:val="28"/>
          <w:szCs w:val="28"/>
        </w:rPr>
        <w:t>конкурентів</w:t>
      </w:r>
      <w:proofErr w:type="spellEnd"/>
      <w:r w:rsidRPr="00763D75">
        <w:rPr>
          <w:rFonts w:ascii="Times New Roman" w:hAnsi="Times New Roman"/>
          <w:sz w:val="28"/>
          <w:szCs w:val="28"/>
        </w:rPr>
        <w:t xml:space="preserve"> </w:t>
      </w:r>
      <w:proofErr w:type="spellStart"/>
      <w:r w:rsidRPr="00763D75">
        <w:rPr>
          <w:rFonts w:ascii="Times New Roman" w:hAnsi="Times New Roman"/>
          <w:sz w:val="28"/>
          <w:szCs w:val="28"/>
        </w:rPr>
        <w:t>підприємства</w:t>
      </w:r>
      <w:proofErr w:type="spellEnd"/>
      <w:r w:rsidRPr="00763D75">
        <w:rPr>
          <w:rFonts w:ascii="Times New Roman" w:hAnsi="Times New Roman"/>
          <w:sz w:val="28"/>
          <w:szCs w:val="28"/>
        </w:rPr>
        <w:t xml:space="preserve">; про </w:t>
      </w:r>
      <w:proofErr w:type="spellStart"/>
      <w:r w:rsidRPr="00763D75">
        <w:rPr>
          <w:rFonts w:ascii="Times New Roman" w:hAnsi="Times New Roman"/>
          <w:sz w:val="28"/>
          <w:szCs w:val="28"/>
        </w:rPr>
        <w:t>співробітників</w:t>
      </w:r>
      <w:proofErr w:type="spellEnd"/>
      <w:r w:rsidRPr="00763D75">
        <w:rPr>
          <w:rFonts w:ascii="Times New Roman" w:hAnsi="Times New Roman"/>
          <w:sz w:val="28"/>
          <w:szCs w:val="28"/>
        </w:rPr>
        <w:t xml:space="preserve"> </w:t>
      </w:r>
      <w:proofErr w:type="spellStart"/>
      <w:r w:rsidRPr="00763D75">
        <w:rPr>
          <w:rFonts w:ascii="Times New Roman" w:hAnsi="Times New Roman"/>
          <w:sz w:val="28"/>
          <w:szCs w:val="28"/>
        </w:rPr>
        <w:t>охорони</w:t>
      </w:r>
      <w:proofErr w:type="spellEnd"/>
      <w:r w:rsidRPr="00763D75">
        <w:rPr>
          <w:rFonts w:ascii="Times New Roman" w:hAnsi="Times New Roman"/>
          <w:sz w:val="28"/>
          <w:szCs w:val="28"/>
        </w:rPr>
        <w:t xml:space="preserve">, </w:t>
      </w:r>
      <w:proofErr w:type="spellStart"/>
      <w:r w:rsidRPr="00763D75">
        <w:rPr>
          <w:rFonts w:ascii="Times New Roman" w:hAnsi="Times New Roman"/>
          <w:sz w:val="28"/>
          <w:szCs w:val="28"/>
        </w:rPr>
        <w:t>звільнених</w:t>
      </w:r>
      <w:proofErr w:type="spellEnd"/>
      <w:r w:rsidRPr="00763D75">
        <w:rPr>
          <w:rFonts w:ascii="Times New Roman" w:hAnsi="Times New Roman"/>
          <w:sz w:val="28"/>
          <w:szCs w:val="28"/>
        </w:rPr>
        <w:t xml:space="preserve"> по </w:t>
      </w:r>
      <w:proofErr w:type="spellStart"/>
      <w:r w:rsidRPr="00763D75">
        <w:rPr>
          <w:rFonts w:ascii="Times New Roman" w:hAnsi="Times New Roman"/>
          <w:sz w:val="28"/>
          <w:szCs w:val="28"/>
        </w:rPr>
        <w:t>підозрі</w:t>
      </w:r>
      <w:proofErr w:type="spellEnd"/>
      <w:r w:rsidRPr="00763D75">
        <w:rPr>
          <w:rFonts w:ascii="Times New Roman" w:hAnsi="Times New Roman"/>
          <w:sz w:val="28"/>
          <w:szCs w:val="28"/>
        </w:rPr>
        <w:t xml:space="preserve"> у </w:t>
      </w:r>
      <w:proofErr w:type="spellStart"/>
      <w:r w:rsidRPr="00763D75">
        <w:rPr>
          <w:rFonts w:ascii="Times New Roman" w:hAnsi="Times New Roman"/>
          <w:sz w:val="28"/>
          <w:szCs w:val="28"/>
        </w:rPr>
        <w:t>зв'язку</w:t>
      </w:r>
      <w:proofErr w:type="spellEnd"/>
      <w:r w:rsidRPr="00763D75">
        <w:rPr>
          <w:rFonts w:ascii="Times New Roman" w:hAnsi="Times New Roman"/>
          <w:sz w:val="28"/>
          <w:szCs w:val="28"/>
        </w:rPr>
        <w:t xml:space="preserve"> </w:t>
      </w:r>
      <w:proofErr w:type="spellStart"/>
      <w:r w:rsidRPr="00763D75">
        <w:rPr>
          <w:rFonts w:ascii="Times New Roman" w:hAnsi="Times New Roman"/>
          <w:sz w:val="28"/>
          <w:szCs w:val="28"/>
        </w:rPr>
        <w:t>зі</w:t>
      </w:r>
      <w:proofErr w:type="spellEnd"/>
      <w:r w:rsidRPr="00763D75">
        <w:rPr>
          <w:rFonts w:ascii="Times New Roman" w:hAnsi="Times New Roman"/>
          <w:sz w:val="28"/>
          <w:szCs w:val="28"/>
        </w:rPr>
        <w:t xml:space="preserve"> </w:t>
      </w:r>
      <w:proofErr w:type="spellStart"/>
      <w:r w:rsidRPr="00763D75">
        <w:rPr>
          <w:rFonts w:ascii="Times New Roman" w:hAnsi="Times New Roman"/>
          <w:sz w:val="28"/>
          <w:szCs w:val="28"/>
        </w:rPr>
        <w:t>злочинцями</w:t>
      </w:r>
      <w:proofErr w:type="spellEnd"/>
      <w:r w:rsidRPr="00763D75">
        <w:rPr>
          <w:rFonts w:ascii="Times New Roman" w:hAnsi="Times New Roman"/>
          <w:sz w:val="28"/>
          <w:szCs w:val="28"/>
        </w:rPr>
        <w:t>.</w:t>
      </w:r>
    </w:p>
    <w:p w:rsidR="00703298" w:rsidRPr="00763D75" w:rsidRDefault="00703298" w:rsidP="00763D75">
      <w:pPr>
        <w:spacing w:after="0" w:line="360" w:lineRule="auto"/>
        <w:ind w:firstLine="709"/>
        <w:jc w:val="both"/>
        <w:rPr>
          <w:rFonts w:ascii="Times New Roman" w:hAnsi="Times New Roman"/>
          <w:sz w:val="28"/>
          <w:szCs w:val="28"/>
        </w:rPr>
      </w:pPr>
      <w:proofErr w:type="spellStart"/>
      <w:r w:rsidRPr="00763D75">
        <w:rPr>
          <w:rFonts w:ascii="Times New Roman" w:hAnsi="Times New Roman"/>
          <w:sz w:val="28"/>
          <w:szCs w:val="28"/>
        </w:rPr>
        <w:t>Процедурна</w:t>
      </w:r>
      <w:proofErr w:type="spellEnd"/>
      <w:r w:rsidRPr="00763D75">
        <w:rPr>
          <w:rFonts w:ascii="Times New Roman" w:hAnsi="Times New Roman"/>
          <w:sz w:val="28"/>
          <w:szCs w:val="28"/>
        </w:rPr>
        <w:t xml:space="preserve"> </w:t>
      </w:r>
      <w:proofErr w:type="spellStart"/>
      <w:r w:rsidRPr="00763D75">
        <w:rPr>
          <w:rFonts w:ascii="Times New Roman" w:hAnsi="Times New Roman"/>
          <w:sz w:val="28"/>
          <w:szCs w:val="28"/>
        </w:rPr>
        <w:t>взаємодія</w:t>
      </w:r>
      <w:proofErr w:type="spellEnd"/>
      <w:r w:rsidRPr="00763D75">
        <w:rPr>
          <w:rFonts w:ascii="Times New Roman" w:hAnsi="Times New Roman"/>
          <w:sz w:val="28"/>
          <w:szCs w:val="28"/>
        </w:rPr>
        <w:t xml:space="preserve">, </w:t>
      </w:r>
      <w:proofErr w:type="spellStart"/>
      <w:r w:rsidRPr="00763D75">
        <w:rPr>
          <w:rFonts w:ascii="Times New Roman" w:hAnsi="Times New Roman"/>
          <w:sz w:val="28"/>
          <w:szCs w:val="28"/>
        </w:rPr>
        <w:t>спільні</w:t>
      </w:r>
      <w:proofErr w:type="spellEnd"/>
      <w:r w:rsidRPr="00763D75">
        <w:rPr>
          <w:rFonts w:ascii="Times New Roman" w:hAnsi="Times New Roman"/>
          <w:sz w:val="28"/>
          <w:szCs w:val="28"/>
        </w:rPr>
        <w:t xml:space="preserve"> </w:t>
      </w:r>
      <w:proofErr w:type="spellStart"/>
      <w:r w:rsidRPr="00763D75">
        <w:rPr>
          <w:rFonts w:ascii="Times New Roman" w:hAnsi="Times New Roman"/>
          <w:sz w:val="28"/>
          <w:szCs w:val="28"/>
        </w:rPr>
        <w:t>дії</w:t>
      </w:r>
      <w:proofErr w:type="spellEnd"/>
      <w:r w:rsidRPr="00763D75">
        <w:rPr>
          <w:rFonts w:ascii="Times New Roman" w:hAnsi="Times New Roman"/>
          <w:sz w:val="28"/>
          <w:szCs w:val="28"/>
        </w:rPr>
        <w:t xml:space="preserve"> </w:t>
      </w:r>
      <w:proofErr w:type="spellStart"/>
      <w:r w:rsidRPr="00763D75">
        <w:rPr>
          <w:rFonts w:ascii="Times New Roman" w:hAnsi="Times New Roman"/>
          <w:sz w:val="28"/>
          <w:szCs w:val="28"/>
        </w:rPr>
        <w:t>служби</w:t>
      </w:r>
      <w:proofErr w:type="spellEnd"/>
      <w:r w:rsidRPr="00763D75">
        <w:rPr>
          <w:rFonts w:ascii="Times New Roman" w:hAnsi="Times New Roman"/>
          <w:sz w:val="28"/>
          <w:szCs w:val="28"/>
        </w:rPr>
        <w:t xml:space="preserve"> </w:t>
      </w:r>
      <w:proofErr w:type="spellStart"/>
      <w:r w:rsidRPr="00763D75">
        <w:rPr>
          <w:rFonts w:ascii="Times New Roman" w:hAnsi="Times New Roman"/>
          <w:sz w:val="28"/>
          <w:szCs w:val="28"/>
        </w:rPr>
        <w:t>безпеки</w:t>
      </w:r>
      <w:proofErr w:type="spellEnd"/>
      <w:r w:rsidRPr="00763D75">
        <w:rPr>
          <w:rFonts w:ascii="Times New Roman" w:hAnsi="Times New Roman"/>
          <w:sz w:val="28"/>
          <w:szCs w:val="28"/>
        </w:rPr>
        <w:t xml:space="preserve"> і </w:t>
      </w:r>
      <w:proofErr w:type="spellStart"/>
      <w:r w:rsidRPr="00763D75">
        <w:rPr>
          <w:rFonts w:ascii="Times New Roman" w:hAnsi="Times New Roman"/>
          <w:sz w:val="28"/>
          <w:szCs w:val="28"/>
        </w:rPr>
        <w:t>правоохоронних</w:t>
      </w:r>
      <w:proofErr w:type="spellEnd"/>
      <w:r w:rsidRPr="00763D75">
        <w:rPr>
          <w:rFonts w:ascii="Times New Roman" w:hAnsi="Times New Roman"/>
          <w:sz w:val="28"/>
          <w:szCs w:val="28"/>
        </w:rPr>
        <w:t xml:space="preserve"> </w:t>
      </w:r>
      <w:proofErr w:type="spellStart"/>
      <w:r w:rsidRPr="00763D75">
        <w:rPr>
          <w:rFonts w:ascii="Times New Roman" w:hAnsi="Times New Roman"/>
          <w:sz w:val="28"/>
          <w:szCs w:val="28"/>
        </w:rPr>
        <w:t>органів</w:t>
      </w:r>
      <w:proofErr w:type="spellEnd"/>
      <w:r w:rsidRPr="00763D75">
        <w:rPr>
          <w:rFonts w:ascii="Times New Roman" w:hAnsi="Times New Roman"/>
          <w:sz w:val="28"/>
          <w:szCs w:val="28"/>
        </w:rPr>
        <w:t xml:space="preserve"> </w:t>
      </w:r>
      <w:proofErr w:type="spellStart"/>
      <w:r w:rsidRPr="00763D75">
        <w:rPr>
          <w:rFonts w:ascii="Times New Roman" w:hAnsi="Times New Roman"/>
          <w:sz w:val="28"/>
          <w:szCs w:val="28"/>
        </w:rPr>
        <w:t>можуть</w:t>
      </w:r>
      <w:proofErr w:type="spellEnd"/>
      <w:r w:rsidRPr="00763D75">
        <w:rPr>
          <w:rFonts w:ascii="Times New Roman" w:hAnsi="Times New Roman"/>
          <w:sz w:val="28"/>
          <w:szCs w:val="28"/>
        </w:rPr>
        <w:t xml:space="preserve"> </w:t>
      </w:r>
      <w:proofErr w:type="spellStart"/>
      <w:r w:rsidRPr="00763D75">
        <w:rPr>
          <w:rFonts w:ascii="Times New Roman" w:hAnsi="Times New Roman"/>
          <w:sz w:val="28"/>
          <w:szCs w:val="28"/>
        </w:rPr>
        <w:t>відбуватися</w:t>
      </w:r>
      <w:proofErr w:type="spellEnd"/>
      <w:r w:rsidRPr="00763D75">
        <w:rPr>
          <w:rFonts w:ascii="Times New Roman" w:hAnsi="Times New Roman"/>
          <w:sz w:val="28"/>
          <w:szCs w:val="28"/>
        </w:rPr>
        <w:t xml:space="preserve"> як на </w:t>
      </w:r>
      <w:proofErr w:type="spellStart"/>
      <w:r w:rsidRPr="00763D75">
        <w:rPr>
          <w:rFonts w:ascii="Times New Roman" w:hAnsi="Times New Roman"/>
          <w:sz w:val="28"/>
          <w:szCs w:val="28"/>
        </w:rPr>
        <w:t>договірній</w:t>
      </w:r>
      <w:proofErr w:type="spellEnd"/>
      <w:r w:rsidRPr="00763D75">
        <w:rPr>
          <w:rFonts w:ascii="Times New Roman" w:hAnsi="Times New Roman"/>
          <w:sz w:val="28"/>
          <w:szCs w:val="28"/>
        </w:rPr>
        <w:t xml:space="preserve">, так і на </w:t>
      </w:r>
      <w:proofErr w:type="spellStart"/>
      <w:r w:rsidRPr="00763D75">
        <w:rPr>
          <w:rFonts w:ascii="Times New Roman" w:hAnsi="Times New Roman"/>
          <w:sz w:val="28"/>
          <w:szCs w:val="28"/>
        </w:rPr>
        <w:t>недоговірній</w:t>
      </w:r>
      <w:proofErr w:type="spellEnd"/>
      <w:r w:rsidRPr="00763D75">
        <w:rPr>
          <w:rFonts w:ascii="Times New Roman" w:hAnsi="Times New Roman"/>
          <w:sz w:val="28"/>
          <w:szCs w:val="28"/>
        </w:rPr>
        <w:t xml:space="preserve"> </w:t>
      </w:r>
      <w:proofErr w:type="spellStart"/>
      <w:r w:rsidRPr="00763D75">
        <w:rPr>
          <w:rFonts w:ascii="Times New Roman" w:hAnsi="Times New Roman"/>
          <w:sz w:val="28"/>
          <w:szCs w:val="28"/>
        </w:rPr>
        <w:t>основі</w:t>
      </w:r>
      <w:proofErr w:type="spellEnd"/>
      <w:r w:rsidRPr="00763D75">
        <w:rPr>
          <w:rFonts w:ascii="Times New Roman" w:hAnsi="Times New Roman"/>
          <w:sz w:val="28"/>
          <w:szCs w:val="28"/>
        </w:rPr>
        <w:t xml:space="preserve">. </w:t>
      </w:r>
      <w:proofErr w:type="spellStart"/>
      <w:r w:rsidRPr="00763D75">
        <w:rPr>
          <w:rFonts w:ascii="Times New Roman" w:hAnsi="Times New Roman"/>
          <w:sz w:val="28"/>
          <w:szCs w:val="28"/>
        </w:rPr>
        <w:t>Якщо</w:t>
      </w:r>
      <w:proofErr w:type="spellEnd"/>
      <w:r w:rsidRPr="00763D75">
        <w:rPr>
          <w:rFonts w:ascii="Times New Roman" w:hAnsi="Times New Roman"/>
          <w:sz w:val="28"/>
          <w:szCs w:val="28"/>
        </w:rPr>
        <w:t xml:space="preserve"> </w:t>
      </w:r>
      <w:proofErr w:type="spellStart"/>
      <w:r w:rsidRPr="00763D75">
        <w:rPr>
          <w:rFonts w:ascii="Times New Roman" w:hAnsi="Times New Roman"/>
          <w:sz w:val="28"/>
          <w:szCs w:val="28"/>
        </w:rPr>
        <w:t>можливість</w:t>
      </w:r>
      <w:proofErr w:type="spellEnd"/>
      <w:r w:rsidRPr="00763D75">
        <w:rPr>
          <w:rFonts w:ascii="Times New Roman" w:hAnsi="Times New Roman"/>
          <w:sz w:val="28"/>
          <w:szCs w:val="28"/>
        </w:rPr>
        <w:t xml:space="preserve"> </w:t>
      </w:r>
      <w:proofErr w:type="spellStart"/>
      <w:r w:rsidRPr="00763D75">
        <w:rPr>
          <w:rFonts w:ascii="Times New Roman" w:hAnsi="Times New Roman"/>
          <w:sz w:val="28"/>
          <w:szCs w:val="28"/>
        </w:rPr>
        <w:t>спільних</w:t>
      </w:r>
      <w:proofErr w:type="spellEnd"/>
      <w:r w:rsidRPr="00763D75">
        <w:rPr>
          <w:rFonts w:ascii="Times New Roman" w:hAnsi="Times New Roman"/>
          <w:sz w:val="28"/>
          <w:szCs w:val="28"/>
        </w:rPr>
        <w:t xml:space="preserve"> </w:t>
      </w:r>
      <w:proofErr w:type="spellStart"/>
      <w:r w:rsidRPr="00763D75">
        <w:rPr>
          <w:rFonts w:ascii="Times New Roman" w:hAnsi="Times New Roman"/>
          <w:sz w:val="28"/>
          <w:szCs w:val="28"/>
        </w:rPr>
        <w:t>дій</w:t>
      </w:r>
      <w:proofErr w:type="spellEnd"/>
      <w:r w:rsidRPr="00763D75">
        <w:rPr>
          <w:rFonts w:ascii="Times New Roman" w:hAnsi="Times New Roman"/>
          <w:sz w:val="28"/>
          <w:szCs w:val="28"/>
        </w:rPr>
        <w:t xml:space="preserve"> не </w:t>
      </w:r>
      <w:proofErr w:type="spellStart"/>
      <w:r w:rsidRPr="00763D75">
        <w:rPr>
          <w:rFonts w:ascii="Times New Roman" w:hAnsi="Times New Roman"/>
          <w:sz w:val="28"/>
          <w:szCs w:val="28"/>
        </w:rPr>
        <w:t>передбачається</w:t>
      </w:r>
      <w:proofErr w:type="spellEnd"/>
      <w:r w:rsidRPr="00763D75">
        <w:rPr>
          <w:rFonts w:ascii="Times New Roman" w:hAnsi="Times New Roman"/>
          <w:sz w:val="28"/>
          <w:szCs w:val="28"/>
        </w:rPr>
        <w:t xml:space="preserve"> в </w:t>
      </w:r>
      <w:proofErr w:type="spellStart"/>
      <w:r w:rsidRPr="00763D75">
        <w:rPr>
          <w:rFonts w:ascii="Times New Roman" w:hAnsi="Times New Roman"/>
          <w:sz w:val="28"/>
          <w:szCs w:val="28"/>
        </w:rPr>
        <w:t>договорі</w:t>
      </w:r>
      <w:proofErr w:type="spellEnd"/>
      <w:r w:rsidRPr="00763D75">
        <w:rPr>
          <w:rFonts w:ascii="Times New Roman" w:hAnsi="Times New Roman"/>
          <w:sz w:val="28"/>
          <w:szCs w:val="28"/>
        </w:rPr>
        <w:t xml:space="preserve">, то </w:t>
      </w:r>
      <w:proofErr w:type="spellStart"/>
      <w:r w:rsidRPr="00763D75">
        <w:rPr>
          <w:rFonts w:ascii="Times New Roman" w:hAnsi="Times New Roman"/>
          <w:sz w:val="28"/>
          <w:szCs w:val="28"/>
        </w:rPr>
        <w:t>їм</w:t>
      </w:r>
      <w:proofErr w:type="spellEnd"/>
      <w:r w:rsidRPr="00763D75">
        <w:rPr>
          <w:rFonts w:ascii="Times New Roman" w:hAnsi="Times New Roman"/>
          <w:sz w:val="28"/>
          <w:szCs w:val="28"/>
        </w:rPr>
        <w:t xml:space="preserve">, як правило, </w:t>
      </w:r>
      <w:proofErr w:type="spellStart"/>
      <w:r w:rsidRPr="00763D75">
        <w:rPr>
          <w:rFonts w:ascii="Times New Roman" w:hAnsi="Times New Roman"/>
          <w:sz w:val="28"/>
          <w:szCs w:val="28"/>
        </w:rPr>
        <w:t>передує</w:t>
      </w:r>
      <w:proofErr w:type="spellEnd"/>
      <w:r w:rsidRPr="00763D75">
        <w:rPr>
          <w:rFonts w:ascii="Times New Roman" w:hAnsi="Times New Roman"/>
          <w:sz w:val="28"/>
          <w:szCs w:val="28"/>
        </w:rPr>
        <w:t xml:space="preserve"> </w:t>
      </w:r>
      <w:proofErr w:type="spellStart"/>
      <w:r w:rsidRPr="00763D75">
        <w:rPr>
          <w:rFonts w:ascii="Times New Roman" w:hAnsi="Times New Roman"/>
          <w:sz w:val="28"/>
          <w:szCs w:val="28"/>
        </w:rPr>
        <w:t>усна</w:t>
      </w:r>
      <w:proofErr w:type="spellEnd"/>
      <w:r w:rsidRPr="00763D75">
        <w:rPr>
          <w:rFonts w:ascii="Times New Roman" w:hAnsi="Times New Roman"/>
          <w:sz w:val="28"/>
          <w:szCs w:val="28"/>
        </w:rPr>
        <w:t xml:space="preserve"> </w:t>
      </w:r>
      <w:proofErr w:type="spellStart"/>
      <w:r w:rsidRPr="00763D75">
        <w:rPr>
          <w:rFonts w:ascii="Times New Roman" w:hAnsi="Times New Roman"/>
          <w:sz w:val="28"/>
          <w:szCs w:val="28"/>
        </w:rPr>
        <w:t>домовленість</w:t>
      </w:r>
      <w:proofErr w:type="spellEnd"/>
      <w:r w:rsidRPr="00763D75">
        <w:rPr>
          <w:rFonts w:ascii="Times New Roman" w:hAnsi="Times New Roman"/>
          <w:sz w:val="28"/>
          <w:szCs w:val="28"/>
        </w:rPr>
        <w:t xml:space="preserve"> про </w:t>
      </w:r>
      <w:proofErr w:type="spellStart"/>
      <w:r w:rsidRPr="00763D75">
        <w:rPr>
          <w:rFonts w:ascii="Times New Roman" w:hAnsi="Times New Roman"/>
          <w:sz w:val="28"/>
          <w:szCs w:val="28"/>
        </w:rPr>
        <w:t>допомогу</w:t>
      </w:r>
      <w:proofErr w:type="spellEnd"/>
      <w:r w:rsidRPr="00763D75">
        <w:rPr>
          <w:rFonts w:ascii="Times New Roman" w:hAnsi="Times New Roman"/>
          <w:sz w:val="28"/>
          <w:szCs w:val="28"/>
        </w:rPr>
        <w:t xml:space="preserve"> і </w:t>
      </w:r>
      <w:proofErr w:type="spellStart"/>
      <w:r w:rsidRPr="00763D75">
        <w:rPr>
          <w:rFonts w:ascii="Times New Roman" w:hAnsi="Times New Roman"/>
          <w:sz w:val="28"/>
          <w:szCs w:val="28"/>
        </w:rPr>
        <w:t>підтримку</w:t>
      </w:r>
      <w:proofErr w:type="spellEnd"/>
      <w:r w:rsidRPr="00763D75">
        <w:rPr>
          <w:rFonts w:ascii="Times New Roman" w:hAnsi="Times New Roman"/>
          <w:sz w:val="28"/>
          <w:szCs w:val="28"/>
        </w:rPr>
        <w:t xml:space="preserve">. </w:t>
      </w:r>
      <w:proofErr w:type="spellStart"/>
      <w:r w:rsidRPr="00763D75">
        <w:rPr>
          <w:rFonts w:ascii="Times New Roman" w:hAnsi="Times New Roman"/>
          <w:sz w:val="28"/>
          <w:szCs w:val="28"/>
        </w:rPr>
        <w:t>Це</w:t>
      </w:r>
      <w:proofErr w:type="spellEnd"/>
      <w:r w:rsidRPr="00763D75">
        <w:rPr>
          <w:rFonts w:ascii="Times New Roman" w:hAnsi="Times New Roman"/>
          <w:sz w:val="28"/>
          <w:szCs w:val="28"/>
        </w:rPr>
        <w:t xml:space="preserve"> часто </w:t>
      </w:r>
      <w:proofErr w:type="spellStart"/>
      <w:r w:rsidRPr="00763D75">
        <w:rPr>
          <w:rFonts w:ascii="Times New Roman" w:hAnsi="Times New Roman"/>
          <w:sz w:val="28"/>
          <w:szCs w:val="28"/>
        </w:rPr>
        <w:t>відбувається</w:t>
      </w:r>
      <w:proofErr w:type="spellEnd"/>
      <w:r w:rsidRPr="00763D75">
        <w:rPr>
          <w:rFonts w:ascii="Times New Roman" w:hAnsi="Times New Roman"/>
          <w:sz w:val="28"/>
          <w:szCs w:val="28"/>
        </w:rPr>
        <w:t xml:space="preserve"> у </w:t>
      </w:r>
      <w:proofErr w:type="spellStart"/>
      <w:r w:rsidRPr="00763D75">
        <w:rPr>
          <w:rFonts w:ascii="Times New Roman" w:hAnsi="Times New Roman"/>
          <w:sz w:val="28"/>
          <w:szCs w:val="28"/>
        </w:rPr>
        <w:t>випадках</w:t>
      </w:r>
      <w:proofErr w:type="spellEnd"/>
      <w:r w:rsidRPr="00763D75">
        <w:rPr>
          <w:rFonts w:ascii="Times New Roman" w:hAnsi="Times New Roman"/>
          <w:sz w:val="28"/>
          <w:szCs w:val="28"/>
        </w:rPr>
        <w:t xml:space="preserve">, коли </w:t>
      </w:r>
      <w:proofErr w:type="spellStart"/>
      <w:r w:rsidRPr="00763D75">
        <w:rPr>
          <w:rFonts w:ascii="Times New Roman" w:hAnsi="Times New Roman"/>
          <w:sz w:val="28"/>
          <w:szCs w:val="28"/>
        </w:rPr>
        <w:t>органи</w:t>
      </w:r>
      <w:proofErr w:type="spellEnd"/>
      <w:r w:rsidRPr="00763D75">
        <w:rPr>
          <w:rFonts w:ascii="Times New Roman" w:hAnsi="Times New Roman"/>
          <w:sz w:val="28"/>
          <w:szCs w:val="28"/>
        </w:rPr>
        <w:t xml:space="preserve"> </w:t>
      </w:r>
      <w:proofErr w:type="spellStart"/>
      <w:r w:rsidRPr="00763D75">
        <w:rPr>
          <w:rFonts w:ascii="Times New Roman" w:hAnsi="Times New Roman"/>
          <w:sz w:val="28"/>
          <w:szCs w:val="28"/>
        </w:rPr>
        <w:t>міліції</w:t>
      </w:r>
      <w:proofErr w:type="spellEnd"/>
      <w:r w:rsidRPr="00763D75">
        <w:rPr>
          <w:rFonts w:ascii="Times New Roman" w:hAnsi="Times New Roman"/>
          <w:sz w:val="28"/>
          <w:szCs w:val="28"/>
        </w:rPr>
        <w:t xml:space="preserve"> </w:t>
      </w:r>
      <w:proofErr w:type="spellStart"/>
      <w:r w:rsidRPr="00763D75">
        <w:rPr>
          <w:rFonts w:ascii="Times New Roman" w:hAnsi="Times New Roman"/>
          <w:sz w:val="28"/>
          <w:szCs w:val="28"/>
        </w:rPr>
        <w:t>розташовані</w:t>
      </w:r>
      <w:proofErr w:type="spellEnd"/>
      <w:r w:rsidRPr="00763D75">
        <w:rPr>
          <w:rFonts w:ascii="Times New Roman" w:hAnsi="Times New Roman"/>
          <w:sz w:val="28"/>
          <w:szCs w:val="28"/>
        </w:rPr>
        <w:t xml:space="preserve"> </w:t>
      </w:r>
      <w:proofErr w:type="spellStart"/>
      <w:r w:rsidRPr="00763D75">
        <w:rPr>
          <w:rFonts w:ascii="Times New Roman" w:hAnsi="Times New Roman"/>
          <w:sz w:val="28"/>
          <w:szCs w:val="28"/>
        </w:rPr>
        <w:t>поруч</w:t>
      </w:r>
      <w:proofErr w:type="spellEnd"/>
      <w:r w:rsidRPr="00763D75">
        <w:rPr>
          <w:rFonts w:ascii="Times New Roman" w:hAnsi="Times New Roman"/>
          <w:sz w:val="28"/>
          <w:szCs w:val="28"/>
        </w:rPr>
        <w:t xml:space="preserve"> з </w:t>
      </w:r>
      <w:proofErr w:type="spellStart"/>
      <w:r w:rsidRPr="00763D75">
        <w:rPr>
          <w:rFonts w:ascii="Times New Roman" w:hAnsi="Times New Roman"/>
          <w:sz w:val="28"/>
          <w:szCs w:val="28"/>
        </w:rPr>
        <w:t>об'єктом</w:t>
      </w:r>
      <w:proofErr w:type="spellEnd"/>
      <w:r w:rsidRPr="00763D75">
        <w:rPr>
          <w:rFonts w:ascii="Times New Roman" w:hAnsi="Times New Roman"/>
          <w:sz w:val="28"/>
          <w:szCs w:val="28"/>
        </w:rPr>
        <w:t xml:space="preserve"> </w:t>
      </w:r>
      <w:proofErr w:type="spellStart"/>
      <w:r w:rsidRPr="00763D75">
        <w:rPr>
          <w:rFonts w:ascii="Times New Roman" w:hAnsi="Times New Roman"/>
          <w:sz w:val="28"/>
          <w:szCs w:val="28"/>
        </w:rPr>
        <w:t>чи</w:t>
      </w:r>
      <w:proofErr w:type="spellEnd"/>
      <w:r w:rsidRPr="00763D75">
        <w:rPr>
          <w:rFonts w:ascii="Times New Roman" w:hAnsi="Times New Roman"/>
          <w:sz w:val="28"/>
          <w:szCs w:val="28"/>
        </w:rPr>
        <w:t xml:space="preserve"> коли </w:t>
      </w:r>
      <w:proofErr w:type="spellStart"/>
      <w:r w:rsidRPr="00763D75">
        <w:rPr>
          <w:rFonts w:ascii="Times New Roman" w:hAnsi="Times New Roman"/>
          <w:sz w:val="28"/>
          <w:szCs w:val="28"/>
        </w:rPr>
        <w:t>суміжні</w:t>
      </w:r>
      <w:proofErr w:type="spellEnd"/>
      <w:r w:rsidRPr="00763D75">
        <w:rPr>
          <w:rFonts w:ascii="Times New Roman" w:hAnsi="Times New Roman"/>
          <w:sz w:val="28"/>
          <w:szCs w:val="28"/>
        </w:rPr>
        <w:t xml:space="preserve"> </w:t>
      </w:r>
      <w:proofErr w:type="spellStart"/>
      <w:r w:rsidRPr="00763D75">
        <w:rPr>
          <w:rFonts w:ascii="Times New Roman" w:hAnsi="Times New Roman"/>
          <w:sz w:val="28"/>
          <w:szCs w:val="28"/>
        </w:rPr>
        <w:t>об'єкти</w:t>
      </w:r>
      <w:proofErr w:type="spellEnd"/>
      <w:r w:rsidRPr="00763D75">
        <w:rPr>
          <w:rFonts w:ascii="Times New Roman" w:hAnsi="Times New Roman"/>
          <w:sz w:val="28"/>
          <w:szCs w:val="28"/>
        </w:rPr>
        <w:t xml:space="preserve"> (</w:t>
      </w:r>
      <w:proofErr w:type="spellStart"/>
      <w:r w:rsidRPr="00763D75">
        <w:rPr>
          <w:rFonts w:ascii="Times New Roman" w:hAnsi="Times New Roman"/>
          <w:sz w:val="28"/>
          <w:szCs w:val="28"/>
        </w:rPr>
        <w:t>території</w:t>
      </w:r>
      <w:proofErr w:type="spellEnd"/>
      <w:r w:rsidRPr="00763D75">
        <w:rPr>
          <w:rFonts w:ascii="Times New Roman" w:hAnsi="Times New Roman"/>
          <w:sz w:val="28"/>
          <w:szCs w:val="28"/>
        </w:rPr>
        <w:t xml:space="preserve">, </w:t>
      </w:r>
      <w:proofErr w:type="spellStart"/>
      <w:r w:rsidRPr="00763D75">
        <w:rPr>
          <w:rFonts w:ascii="Times New Roman" w:hAnsi="Times New Roman"/>
          <w:sz w:val="28"/>
          <w:szCs w:val="28"/>
        </w:rPr>
        <w:t>приміщення</w:t>
      </w:r>
      <w:proofErr w:type="spellEnd"/>
      <w:r w:rsidRPr="00763D75">
        <w:rPr>
          <w:rFonts w:ascii="Times New Roman" w:hAnsi="Times New Roman"/>
          <w:sz w:val="28"/>
          <w:szCs w:val="28"/>
        </w:rPr>
        <w:t xml:space="preserve"> і т.д.) </w:t>
      </w:r>
      <w:proofErr w:type="spellStart"/>
      <w:r w:rsidRPr="00763D75">
        <w:rPr>
          <w:rFonts w:ascii="Times New Roman" w:hAnsi="Times New Roman"/>
          <w:sz w:val="28"/>
          <w:szCs w:val="28"/>
        </w:rPr>
        <w:t>охороняються</w:t>
      </w:r>
      <w:proofErr w:type="spellEnd"/>
      <w:r w:rsidRPr="00763D75">
        <w:rPr>
          <w:rFonts w:ascii="Times New Roman" w:hAnsi="Times New Roman"/>
          <w:sz w:val="28"/>
          <w:szCs w:val="28"/>
        </w:rPr>
        <w:t xml:space="preserve"> </w:t>
      </w:r>
      <w:proofErr w:type="spellStart"/>
      <w:r w:rsidRPr="00763D75">
        <w:rPr>
          <w:rFonts w:ascii="Times New Roman" w:hAnsi="Times New Roman"/>
          <w:sz w:val="28"/>
          <w:szCs w:val="28"/>
        </w:rPr>
        <w:t>міліцією</w:t>
      </w:r>
      <w:proofErr w:type="spellEnd"/>
      <w:r w:rsidRPr="00763D75">
        <w:rPr>
          <w:rFonts w:ascii="Times New Roman" w:hAnsi="Times New Roman"/>
          <w:sz w:val="28"/>
          <w:szCs w:val="28"/>
        </w:rPr>
        <w:t xml:space="preserve"> і приватною </w:t>
      </w:r>
      <w:proofErr w:type="spellStart"/>
      <w:r w:rsidRPr="00763D75">
        <w:rPr>
          <w:rFonts w:ascii="Times New Roman" w:hAnsi="Times New Roman"/>
          <w:sz w:val="28"/>
          <w:szCs w:val="28"/>
        </w:rPr>
        <w:t>охороною</w:t>
      </w:r>
      <w:proofErr w:type="spellEnd"/>
      <w:r w:rsidRPr="00763D75">
        <w:rPr>
          <w:rFonts w:ascii="Times New Roman" w:hAnsi="Times New Roman"/>
          <w:sz w:val="28"/>
          <w:szCs w:val="28"/>
        </w:rPr>
        <w:t>.</w:t>
      </w:r>
    </w:p>
    <w:p w:rsidR="00703298" w:rsidRPr="00763D75" w:rsidRDefault="00703298" w:rsidP="00763D75">
      <w:pPr>
        <w:spacing w:after="0" w:line="360" w:lineRule="auto"/>
        <w:ind w:firstLine="709"/>
        <w:jc w:val="both"/>
        <w:rPr>
          <w:rFonts w:ascii="Times New Roman" w:hAnsi="Times New Roman"/>
          <w:sz w:val="28"/>
          <w:szCs w:val="28"/>
          <w:lang w:val="uk-UA"/>
        </w:rPr>
      </w:pPr>
      <w:proofErr w:type="spellStart"/>
      <w:r w:rsidRPr="00763D75">
        <w:rPr>
          <w:rFonts w:ascii="Times New Roman" w:hAnsi="Times New Roman"/>
          <w:sz w:val="28"/>
          <w:szCs w:val="28"/>
        </w:rPr>
        <w:t>Отже</w:t>
      </w:r>
      <w:proofErr w:type="spellEnd"/>
      <w:r w:rsidRPr="00763D75">
        <w:rPr>
          <w:rFonts w:ascii="Times New Roman" w:hAnsi="Times New Roman"/>
          <w:sz w:val="28"/>
          <w:szCs w:val="28"/>
        </w:rPr>
        <w:t xml:space="preserve">, </w:t>
      </w:r>
      <w:proofErr w:type="spellStart"/>
      <w:r w:rsidRPr="00763D75">
        <w:rPr>
          <w:rFonts w:ascii="Times New Roman" w:hAnsi="Times New Roman"/>
          <w:sz w:val="28"/>
          <w:szCs w:val="28"/>
        </w:rPr>
        <w:t>діяльність</w:t>
      </w:r>
      <w:proofErr w:type="spellEnd"/>
      <w:r w:rsidRPr="00763D75">
        <w:rPr>
          <w:rFonts w:ascii="Times New Roman" w:hAnsi="Times New Roman"/>
          <w:sz w:val="28"/>
          <w:szCs w:val="28"/>
        </w:rPr>
        <w:t xml:space="preserve"> по </w:t>
      </w:r>
      <w:proofErr w:type="spellStart"/>
      <w:r w:rsidRPr="00763D75">
        <w:rPr>
          <w:rFonts w:ascii="Times New Roman" w:hAnsi="Times New Roman"/>
          <w:sz w:val="28"/>
          <w:szCs w:val="28"/>
        </w:rPr>
        <w:t>організації</w:t>
      </w:r>
      <w:proofErr w:type="spellEnd"/>
      <w:r w:rsidRPr="00763D75">
        <w:rPr>
          <w:rFonts w:ascii="Times New Roman" w:hAnsi="Times New Roman"/>
          <w:sz w:val="28"/>
          <w:szCs w:val="28"/>
        </w:rPr>
        <w:t xml:space="preserve"> </w:t>
      </w:r>
      <w:proofErr w:type="spellStart"/>
      <w:r w:rsidRPr="00763D75">
        <w:rPr>
          <w:rFonts w:ascii="Times New Roman" w:hAnsi="Times New Roman"/>
          <w:sz w:val="28"/>
          <w:szCs w:val="28"/>
        </w:rPr>
        <w:t>взаємодії</w:t>
      </w:r>
      <w:proofErr w:type="spellEnd"/>
      <w:r w:rsidRPr="00763D75">
        <w:rPr>
          <w:rFonts w:ascii="Times New Roman" w:hAnsi="Times New Roman"/>
          <w:sz w:val="28"/>
          <w:szCs w:val="28"/>
        </w:rPr>
        <w:t xml:space="preserve"> </w:t>
      </w:r>
      <w:proofErr w:type="spellStart"/>
      <w:r w:rsidRPr="00763D75">
        <w:rPr>
          <w:rFonts w:ascii="Times New Roman" w:hAnsi="Times New Roman"/>
          <w:sz w:val="28"/>
          <w:szCs w:val="28"/>
        </w:rPr>
        <w:t>недержавних</w:t>
      </w:r>
      <w:proofErr w:type="spellEnd"/>
      <w:r w:rsidRPr="00763D75">
        <w:rPr>
          <w:rFonts w:ascii="Times New Roman" w:hAnsi="Times New Roman"/>
          <w:sz w:val="28"/>
          <w:szCs w:val="28"/>
        </w:rPr>
        <w:t xml:space="preserve"> служб </w:t>
      </w:r>
      <w:proofErr w:type="spellStart"/>
      <w:r w:rsidRPr="00763D75">
        <w:rPr>
          <w:rFonts w:ascii="Times New Roman" w:hAnsi="Times New Roman"/>
          <w:sz w:val="28"/>
          <w:szCs w:val="28"/>
        </w:rPr>
        <w:t>безпеки</w:t>
      </w:r>
      <w:proofErr w:type="spellEnd"/>
      <w:r w:rsidRPr="00763D75">
        <w:rPr>
          <w:rFonts w:ascii="Times New Roman" w:hAnsi="Times New Roman"/>
          <w:sz w:val="28"/>
          <w:szCs w:val="28"/>
        </w:rPr>
        <w:t xml:space="preserve"> </w:t>
      </w:r>
      <w:proofErr w:type="spellStart"/>
      <w:r w:rsidRPr="00763D75">
        <w:rPr>
          <w:rFonts w:ascii="Times New Roman" w:hAnsi="Times New Roman"/>
          <w:sz w:val="28"/>
          <w:szCs w:val="28"/>
        </w:rPr>
        <w:t>підприємств</w:t>
      </w:r>
      <w:proofErr w:type="spellEnd"/>
      <w:r w:rsidRPr="00763D75">
        <w:rPr>
          <w:rFonts w:ascii="Times New Roman" w:hAnsi="Times New Roman"/>
          <w:sz w:val="28"/>
          <w:szCs w:val="28"/>
        </w:rPr>
        <w:t xml:space="preserve"> з </w:t>
      </w:r>
      <w:proofErr w:type="spellStart"/>
      <w:r w:rsidRPr="00763D75">
        <w:rPr>
          <w:rFonts w:ascii="Times New Roman" w:hAnsi="Times New Roman"/>
          <w:sz w:val="28"/>
          <w:szCs w:val="28"/>
        </w:rPr>
        <w:t>правоохоронними</w:t>
      </w:r>
      <w:proofErr w:type="spellEnd"/>
      <w:r w:rsidRPr="00763D75">
        <w:rPr>
          <w:rFonts w:ascii="Times New Roman" w:hAnsi="Times New Roman"/>
          <w:sz w:val="28"/>
          <w:szCs w:val="28"/>
        </w:rPr>
        <w:t xml:space="preserve"> органами з </w:t>
      </w:r>
      <w:proofErr w:type="spellStart"/>
      <w:r w:rsidRPr="00763D75">
        <w:rPr>
          <w:rFonts w:ascii="Times New Roman" w:hAnsi="Times New Roman"/>
          <w:sz w:val="28"/>
          <w:szCs w:val="28"/>
        </w:rPr>
        <w:t>питань</w:t>
      </w:r>
      <w:proofErr w:type="spellEnd"/>
      <w:r w:rsidRPr="00763D75">
        <w:rPr>
          <w:rFonts w:ascii="Times New Roman" w:hAnsi="Times New Roman"/>
          <w:sz w:val="28"/>
          <w:szCs w:val="28"/>
        </w:rPr>
        <w:t xml:space="preserve">, </w:t>
      </w:r>
      <w:proofErr w:type="spellStart"/>
      <w:r w:rsidRPr="00763D75">
        <w:rPr>
          <w:rFonts w:ascii="Times New Roman" w:hAnsi="Times New Roman"/>
          <w:sz w:val="28"/>
          <w:szCs w:val="28"/>
        </w:rPr>
        <w:t>що</w:t>
      </w:r>
      <w:proofErr w:type="spellEnd"/>
      <w:r w:rsidRPr="00763D75">
        <w:rPr>
          <w:rFonts w:ascii="Times New Roman" w:hAnsi="Times New Roman"/>
          <w:sz w:val="28"/>
          <w:szCs w:val="28"/>
        </w:rPr>
        <w:t xml:space="preserve"> </w:t>
      </w:r>
      <w:proofErr w:type="spellStart"/>
      <w:r w:rsidRPr="00763D75">
        <w:rPr>
          <w:rFonts w:ascii="Times New Roman" w:hAnsi="Times New Roman"/>
          <w:sz w:val="28"/>
          <w:szCs w:val="28"/>
        </w:rPr>
        <w:t>представляють</w:t>
      </w:r>
      <w:proofErr w:type="spellEnd"/>
      <w:r w:rsidRPr="00763D75">
        <w:rPr>
          <w:rFonts w:ascii="Times New Roman" w:hAnsi="Times New Roman"/>
          <w:sz w:val="28"/>
          <w:szCs w:val="28"/>
        </w:rPr>
        <w:t xml:space="preserve"> </w:t>
      </w:r>
      <w:proofErr w:type="spellStart"/>
      <w:r w:rsidRPr="00763D75">
        <w:rPr>
          <w:rFonts w:ascii="Times New Roman" w:hAnsi="Times New Roman"/>
          <w:sz w:val="28"/>
          <w:szCs w:val="28"/>
        </w:rPr>
        <w:lastRenderedPageBreak/>
        <w:t>взаємний</w:t>
      </w:r>
      <w:proofErr w:type="spellEnd"/>
      <w:r w:rsidRPr="00763D75">
        <w:rPr>
          <w:rFonts w:ascii="Times New Roman" w:hAnsi="Times New Roman"/>
          <w:sz w:val="28"/>
          <w:szCs w:val="28"/>
        </w:rPr>
        <w:t xml:space="preserve"> </w:t>
      </w:r>
      <w:proofErr w:type="spellStart"/>
      <w:r w:rsidRPr="00763D75">
        <w:rPr>
          <w:rFonts w:ascii="Times New Roman" w:hAnsi="Times New Roman"/>
          <w:sz w:val="28"/>
          <w:szCs w:val="28"/>
        </w:rPr>
        <w:t>інтерес</w:t>
      </w:r>
      <w:proofErr w:type="spellEnd"/>
      <w:r w:rsidRPr="00763D75">
        <w:rPr>
          <w:rFonts w:ascii="Times New Roman" w:hAnsi="Times New Roman"/>
          <w:sz w:val="28"/>
          <w:szCs w:val="28"/>
        </w:rPr>
        <w:t xml:space="preserve">, повинна бути </w:t>
      </w:r>
      <w:proofErr w:type="spellStart"/>
      <w:r w:rsidRPr="00763D75">
        <w:rPr>
          <w:rFonts w:ascii="Times New Roman" w:hAnsi="Times New Roman"/>
          <w:sz w:val="28"/>
          <w:szCs w:val="28"/>
        </w:rPr>
        <w:t>спрямована</w:t>
      </w:r>
      <w:proofErr w:type="spellEnd"/>
      <w:r w:rsidRPr="00763D75">
        <w:rPr>
          <w:rFonts w:ascii="Times New Roman" w:hAnsi="Times New Roman"/>
          <w:sz w:val="28"/>
          <w:szCs w:val="28"/>
        </w:rPr>
        <w:t xml:space="preserve"> на </w:t>
      </w:r>
      <w:proofErr w:type="spellStart"/>
      <w:r w:rsidRPr="00763D75">
        <w:rPr>
          <w:rFonts w:ascii="Times New Roman" w:hAnsi="Times New Roman"/>
          <w:sz w:val="28"/>
          <w:szCs w:val="28"/>
        </w:rPr>
        <w:t>вирішення</w:t>
      </w:r>
      <w:proofErr w:type="spellEnd"/>
      <w:r w:rsidRPr="00763D75">
        <w:rPr>
          <w:rFonts w:ascii="Times New Roman" w:hAnsi="Times New Roman"/>
          <w:sz w:val="28"/>
          <w:szCs w:val="28"/>
        </w:rPr>
        <w:t xml:space="preserve"> </w:t>
      </w:r>
      <w:proofErr w:type="spellStart"/>
      <w:r w:rsidRPr="00763D75">
        <w:rPr>
          <w:rFonts w:ascii="Times New Roman" w:hAnsi="Times New Roman"/>
          <w:sz w:val="28"/>
          <w:szCs w:val="28"/>
        </w:rPr>
        <w:t>концепції</w:t>
      </w:r>
      <w:proofErr w:type="spellEnd"/>
      <w:r w:rsidRPr="00763D75">
        <w:rPr>
          <w:rFonts w:ascii="Times New Roman" w:hAnsi="Times New Roman"/>
          <w:sz w:val="28"/>
          <w:szCs w:val="28"/>
        </w:rPr>
        <w:t xml:space="preserve"> </w:t>
      </w:r>
      <w:proofErr w:type="spellStart"/>
      <w:r w:rsidRPr="00763D75">
        <w:rPr>
          <w:rFonts w:ascii="Times New Roman" w:hAnsi="Times New Roman"/>
          <w:sz w:val="28"/>
          <w:szCs w:val="28"/>
        </w:rPr>
        <w:t>безпеки</w:t>
      </w:r>
      <w:proofErr w:type="spellEnd"/>
      <w:r w:rsidRPr="00763D75">
        <w:rPr>
          <w:rFonts w:ascii="Times New Roman" w:hAnsi="Times New Roman"/>
          <w:sz w:val="28"/>
          <w:szCs w:val="28"/>
        </w:rPr>
        <w:t xml:space="preserve"> </w:t>
      </w:r>
      <w:proofErr w:type="spellStart"/>
      <w:r w:rsidRPr="00763D75">
        <w:rPr>
          <w:rFonts w:ascii="Times New Roman" w:hAnsi="Times New Roman"/>
          <w:sz w:val="28"/>
          <w:szCs w:val="28"/>
        </w:rPr>
        <w:t>підприємництва</w:t>
      </w:r>
      <w:proofErr w:type="spellEnd"/>
      <w:r w:rsidRPr="00763D75">
        <w:rPr>
          <w:rFonts w:ascii="Times New Roman" w:hAnsi="Times New Roman"/>
          <w:sz w:val="28"/>
          <w:szCs w:val="28"/>
        </w:rPr>
        <w:t xml:space="preserve">. </w:t>
      </w:r>
      <w:proofErr w:type="spellStart"/>
      <w:r w:rsidRPr="00763D75">
        <w:rPr>
          <w:rFonts w:ascii="Times New Roman" w:hAnsi="Times New Roman"/>
          <w:sz w:val="28"/>
          <w:szCs w:val="28"/>
        </w:rPr>
        <w:t>Керівникам</w:t>
      </w:r>
      <w:proofErr w:type="spellEnd"/>
      <w:r w:rsidRPr="00763D75">
        <w:rPr>
          <w:rFonts w:ascii="Times New Roman" w:hAnsi="Times New Roman"/>
          <w:sz w:val="28"/>
          <w:szCs w:val="28"/>
        </w:rPr>
        <w:t xml:space="preserve"> </w:t>
      </w:r>
      <w:proofErr w:type="spellStart"/>
      <w:r w:rsidRPr="00763D75">
        <w:rPr>
          <w:rFonts w:ascii="Times New Roman" w:hAnsi="Times New Roman"/>
          <w:sz w:val="28"/>
          <w:szCs w:val="28"/>
        </w:rPr>
        <w:t>усіх</w:t>
      </w:r>
      <w:proofErr w:type="spellEnd"/>
      <w:r w:rsidRPr="00763D75">
        <w:rPr>
          <w:rFonts w:ascii="Times New Roman" w:hAnsi="Times New Roman"/>
          <w:sz w:val="28"/>
          <w:szCs w:val="28"/>
        </w:rPr>
        <w:t xml:space="preserve"> </w:t>
      </w:r>
      <w:proofErr w:type="spellStart"/>
      <w:r w:rsidRPr="00763D75">
        <w:rPr>
          <w:rFonts w:ascii="Times New Roman" w:hAnsi="Times New Roman"/>
          <w:sz w:val="28"/>
          <w:szCs w:val="28"/>
        </w:rPr>
        <w:t>рангів</w:t>
      </w:r>
      <w:proofErr w:type="spellEnd"/>
      <w:r w:rsidRPr="00763D75">
        <w:rPr>
          <w:rFonts w:ascii="Times New Roman" w:hAnsi="Times New Roman"/>
          <w:sz w:val="28"/>
          <w:szCs w:val="28"/>
        </w:rPr>
        <w:t xml:space="preserve"> і </w:t>
      </w:r>
      <w:proofErr w:type="spellStart"/>
      <w:r w:rsidRPr="00763D75">
        <w:rPr>
          <w:rFonts w:ascii="Times New Roman" w:hAnsi="Times New Roman"/>
          <w:sz w:val="28"/>
          <w:szCs w:val="28"/>
        </w:rPr>
        <w:t>рівнів</w:t>
      </w:r>
      <w:proofErr w:type="spellEnd"/>
      <w:r w:rsidRPr="00763D75">
        <w:rPr>
          <w:rFonts w:ascii="Times New Roman" w:hAnsi="Times New Roman"/>
          <w:sz w:val="28"/>
          <w:szCs w:val="28"/>
        </w:rPr>
        <w:t xml:space="preserve"> у </w:t>
      </w:r>
      <w:proofErr w:type="spellStart"/>
      <w:r w:rsidRPr="00763D75">
        <w:rPr>
          <w:rFonts w:ascii="Times New Roman" w:hAnsi="Times New Roman"/>
          <w:sz w:val="28"/>
          <w:szCs w:val="28"/>
        </w:rPr>
        <w:t>сфері</w:t>
      </w:r>
      <w:proofErr w:type="spellEnd"/>
      <w:r w:rsidRPr="00763D75">
        <w:rPr>
          <w:rFonts w:ascii="Times New Roman" w:hAnsi="Times New Roman"/>
          <w:sz w:val="28"/>
          <w:szCs w:val="28"/>
        </w:rPr>
        <w:t xml:space="preserve"> </w:t>
      </w:r>
      <w:proofErr w:type="spellStart"/>
      <w:r w:rsidRPr="00763D75">
        <w:rPr>
          <w:rFonts w:ascii="Times New Roman" w:hAnsi="Times New Roman"/>
          <w:sz w:val="28"/>
          <w:szCs w:val="28"/>
        </w:rPr>
        <w:t>забезпечення</w:t>
      </w:r>
      <w:proofErr w:type="spellEnd"/>
      <w:r w:rsidRPr="00763D75">
        <w:rPr>
          <w:rFonts w:ascii="Times New Roman" w:hAnsi="Times New Roman"/>
          <w:sz w:val="28"/>
          <w:szCs w:val="28"/>
        </w:rPr>
        <w:t xml:space="preserve"> </w:t>
      </w:r>
      <w:proofErr w:type="spellStart"/>
      <w:r w:rsidRPr="00763D75">
        <w:rPr>
          <w:rFonts w:ascii="Times New Roman" w:hAnsi="Times New Roman"/>
          <w:sz w:val="28"/>
          <w:szCs w:val="28"/>
        </w:rPr>
        <w:t>безпеки</w:t>
      </w:r>
      <w:proofErr w:type="spellEnd"/>
      <w:r w:rsidRPr="00763D75">
        <w:rPr>
          <w:rFonts w:ascii="Times New Roman" w:hAnsi="Times New Roman"/>
          <w:sz w:val="28"/>
          <w:szCs w:val="28"/>
        </w:rPr>
        <w:t xml:space="preserve"> </w:t>
      </w:r>
      <w:proofErr w:type="spellStart"/>
      <w:r w:rsidRPr="00763D75">
        <w:rPr>
          <w:rFonts w:ascii="Times New Roman" w:hAnsi="Times New Roman"/>
          <w:sz w:val="28"/>
          <w:szCs w:val="28"/>
        </w:rPr>
        <w:t>необхідно</w:t>
      </w:r>
      <w:proofErr w:type="spellEnd"/>
      <w:r w:rsidRPr="00763D75">
        <w:rPr>
          <w:rFonts w:ascii="Times New Roman" w:hAnsi="Times New Roman"/>
          <w:sz w:val="28"/>
          <w:szCs w:val="28"/>
        </w:rPr>
        <w:t xml:space="preserve"> </w:t>
      </w:r>
      <w:proofErr w:type="spellStart"/>
      <w:r w:rsidRPr="00763D75">
        <w:rPr>
          <w:rFonts w:ascii="Times New Roman" w:hAnsi="Times New Roman"/>
          <w:sz w:val="28"/>
          <w:szCs w:val="28"/>
        </w:rPr>
        <w:t>чітко</w:t>
      </w:r>
      <w:proofErr w:type="spellEnd"/>
      <w:r w:rsidRPr="00763D75">
        <w:rPr>
          <w:rFonts w:ascii="Times New Roman" w:hAnsi="Times New Roman"/>
          <w:sz w:val="28"/>
          <w:szCs w:val="28"/>
        </w:rPr>
        <w:t xml:space="preserve"> </w:t>
      </w:r>
      <w:proofErr w:type="spellStart"/>
      <w:r w:rsidRPr="00763D75">
        <w:rPr>
          <w:rFonts w:ascii="Times New Roman" w:hAnsi="Times New Roman"/>
          <w:sz w:val="28"/>
          <w:szCs w:val="28"/>
        </w:rPr>
        <w:t>усвідомлювати</w:t>
      </w:r>
      <w:proofErr w:type="spellEnd"/>
      <w:r w:rsidRPr="00763D75">
        <w:rPr>
          <w:rFonts w:ascii="Times New Roman" w:hAnsi="Times New Roman"/>
          <w:sz w:val="28"/>
          <w:szCs w:val="28"/>
        </w:rPr>
        <w:t xml:space="preserve">, </w:t>
      </w:r>
      <w:proofErr w:type="spellStart"/>
      <w:r w:rsidRPr="00763D75">
        <w:rPr>
          <w:rFonts w:ascii="Times New Roman" w:hAnsi="Times New Roman"/>
          <w:sz w:val="28"/>
          <w:szCs w:val="28"/>
        </w:rPr>
        <w:t>що</w:t>
      </w:r>
      <w:proofErr w:type="spellEnd"/>
      <w:r w:rsidRPr="00763D75">
        <w:rPr>
          <w:rFonts w:ascii="Times New Roman" w:hAnsi="Times New Roman"/>
          <w:sz w:val="28"/>
          <w:szCs w:val="28"/>
        </w:rPr>
        <w:t xml:space="preserve"> участь в </w:t>
      </w:r>
      <w:proofErr w:type="spellStart"/>
      <w:r w:rsidRPr="00763D75">
        <w:rPr>
          <w:rFonts w:ascii="Times New Roman" w:hAnsi="Times New Roman"/>
          <w:sz w:val="28"/>
          <w:szCs w:val="28"/>
        </w:rPr>
        <w:t>організації</w:t>
      </w:r>
      <w:proofErr w:type="spellEnd"/>
      <w:r w:rsidRPr="00763D75">
        <w:rPr>
          <w:rFonts w:ascii="Times New Roman" w:hAnsi="Times New Roman"/>
          <w:sz w:val="28"/>
          <w:szCs w:val="28"/>
        </w:rPr>
        <w:t xml:space="preserve"> </w:t>
      </w:r>
      <w:proofErr w:type="spellStart"/>
      <w:r w:rsidRPr="00763D75">
        <w:rPr>
          <w:rFonts w:ascii="Times New Roman" w:hAnsi="Times New Roman"/>
          <w:sz w:val="28"/>
          <w:szCs w:val="28"/>
        </w:rPr>
        <w:t>взаємодії</w:t>
      </w:r>
      <w:proofErr w:type="spellEnd"/>
      <w:r w:rsidRPr="00763D75">
        <w:rPr>
          <w:rFonts w:ascii="Times New Roman" w:hAnsi="Times New Roman"/>
          <w:sz w:val="28"/>
          <w:szCs w:val="28"/>
        </w:rPr>
        <w:t xml:space="preserve"> </w:t>
      </w:r>
      <w:proofErr w:type="spellStart"/>
      <w:r w:rsidRPr="00763D75">
        <w:rPr>
          <w:rFonts w:ascii="Times New Roman" w:hAnsi="Times New Roman"/>
          <w:sz w:val="28"/>
          <w:szCs w:val="28"/>
        </w:rPr>
        <w:t>вимагає</w:t>
      </w:r>
      <w:proofErr w:type="spellEnd"/>
      <w:r w:rsidRPr="00763D75">
        <w:rPr>
          <w:rFonts w:ascii="Times New Roman" w:hAnsi="Times New Roman"/>
          <w:sz w:val="28"/>
          <w:szCs w:val="28"/>
        </w:rPr>
        <w:t xml:space="preserve"> </w:t>
      </w:r>
      <w:proofErr w:type="spellStart"/>
      <w:r w:rsidRPr="00763D75">
        <w:rPr>
          <w:rFonts w:ascii="Times New Roman" w:hAnsi="Times New Roman"/>
          <w:sz w:val="28"/>
          <w:szCs w:val="28"/>
        </w:rPr>
        <w:t>глибокого</w:t>
      </w:r>
      <w:proofErr w:type="spellEnd"/>
      <w:r w:rsidRPr="00763D75">
        <w:rPr>
          <w:rFonts w:ascii="Times New Roman" w:hAnsi="Times New Roman"/>
          <w:sz w:val="28"/>
          <w:szCs w:val="28"/>
        </w:rPr>
        <w:t xml:space="preserve"> </w:t>
      </w:r>
      <w:proofErr w:type="spellStart"/>
      <w:r w:rsidRPr="00763D75">
        <w:rPr>
          <w:rFonts w:ascii="Times New Roman" w:hAnsi="Times New Roman"/>
          <w:sz w:val="28"/>
          <w:szCs w:val="28"/>
        </w:rPr>
        <w:t>аналітичного</w:t>
      </w:r>
      <w:proofErr w:type="spellEnd"/>
      <w:r w:rsidRPr="00763D75">
        <w:rPr>
          <w:rFonts w:ascii="Times New Roman" w:hAnsi="Times New Roman"/>
          <w:sz w:val="28"/>
          <w:szCs w:val="28"/>
        </w:rPr>
        <w:t xml:space="preserve"> </w:t>
      </w:r>
      <w:proofErr w:type="spellStart"/>
      <w:r w:rsidRPr="00763D75">
        <w:rPr>
          <w:rFonts w:ascii="Times New Roman" w:hAnsi="Times New Roman"/>
          <w:sz w:val="28"/>
          <w:szCs w:val="28"/>
        </w:rPr>
        <w:t>дослідження</w:t>
      </w:r>
      <w:proofErr w:type="spellEnd"/>
      <w:r w:rsidRPr="00763D75">
        <w:rPr>
          <w:rFonts w:ascii="Times New Roman" w:hAnsi="Times New Roman"/>
          <w:sz w:val="28"/>
          <w:szCs w:val="28"/>
        </w:rPr>
        <w:t xml:space="preserve">. </w:t>
      </w:r>
      <w:proofErr w:type="spellStart"/>
      <w:r w:rsidRPr="00763D75">
        <w:rPr>
          <w:rFonts w:ascii="Times New Roman" w:hAnsi="Times New Roman"/>
          <w:sz w:val="28"/>
          <w:szCs w:val="28"/>
        </w:rPr>
        <w:t>Гарантією</w:t>
      </w:r>
      <w:proofErr w:type="spellEnd"/>
      <w:r w:rsidRPr="00763D75">
        <w:rPr>
          <w:rFonts w:ascii="Times New Roman" w:hAnsi="Times New Roman"/>
          <w:sz w:val="28"/>
          <w:szCs w:val="28"/>
        </w:rPr>
        <w:t xml:space="preserve"> </w:t>
      </w:r>
      <w:proofErr w:type="spellStart"/>
      <w:r w:rsidRPr="00763D75">
        <w:rPr>
          <w:rFonts w:ascii="Times New Roman" w:hAnsi="Times New Roman"/>
          <w:sz w:val="28"/>
          <w:szCs w:val="28"/>
        </w:rPr>
        <w:t>якісних</w:t>
      </w:r>
      <w:proofErr w:type="spellEnd"/>
      <w:r w:rsidRPr="00763D75">
        <w:rPr>
          <w:rFonts w:ascii="Times New Roman" w:hAnsi="Times New Roman"/>
          <w:sz w:val="28"/>
          <w:szCs w:val="28"/>
        </w:rPr>
        <w:t xml:space="preserve"> </w:t>
      </w:r>
      <w:proofErr w:type="spellStart"/>
      <w:r w:rsidRPr="00763D75">
        <w:rPr>
          <w:rFonts w:ascii="Times New Roman" w:hAnsi="Times New Roman"/>
          <w:sz w:val="28"/>
          <w:szCs w:val="28"/>
        </w:rPr>
        <w:t>результатів</w:t>
      </w:r>
      <w:proofErr w:type="spellEnd"/>
      <w:r w:rsidRPr="00763D75">
        <w:rPr>
          <w:rFonts w:ascii="Times New Roman" w:hAnsi="Times New Roman"/>
          <w:sz w:val="28"/>
          <w:szCs w:val="28"/>
        </w:rPr>
        <w:t xml:space="preserve"> на </w:t>
      </w:r>
      <w:proofErr w:type="spellStart"/>
      <w:r w:rsidRPr="00763D75">
        <w:rPr>
          <w:rFonts w:ascii="Times New Roman" w:hAnsi="Times New Roman"/>
          <w:sz w:val="28"/>
          <w:szCs w:val="28"/>
        </w:rPr>
        <w:t>цьому</w:t>
      </w:r>
      <w:proofErr w:type="spellEnd"/>
      <w:r w:rsidRPr="00763D75">
        <w:rPr>
          <w:rFonts w:ascii="Times New Roman" w:hAnsi="Times New Roman"/>
          <w:sz w:val="28"/>
          <w:szCs w:val="28"/>
        </w:rPr>
        <w:t xml:space="preserve"> </w:t>
      </w:r>
      <w:proofErr w:type="spellStart"/>
      <w:r w:rsidRPr="00763D75">
        <w:rPr>
          <w:rFonts w:ascii="Times New Roman" w:hAnsi="Times New Roman"/>
          <w:sz w:val="28"/>
          <w:szCs w:val="28"/>
        </w:rPr>
        <w:t>напрямку</w:t>
      </w:r>
      <w:proofErr w:type="spellEnd"/>
      <w:r w:rsidRPr="00763D75">
        <w:rPr>
          <w:rFonts w:ascii="Times New Roman" w:hAnsi="Times New Roman"/>
          <w:sz w:val="28"/>
          <w:szCs w:val="28"/>
        </w:rPr>
        <w:t xml:space="preserve"> </w:t>
      </w:r>
      <w:proofErr w:type="spellStart"/>
      <w:r w:rsidRPr="00763D75">
        <w:rPr>
          <w:rFonts w:ascii="Times New Roman" w:hAnsi="Times New Roman"/>
          <w:sz w:val="28"/>
          <w:szCs w:val="28"/>
        </w:rPr>
        <w:t>роботи</w:t>
      </w:r>
      <w:proofErr w:type="spellEnd"/>
      <w:r w:rsidRPr="00763D75">
        <w:rPr>
          <w:rFonts w:ascii="Times New Roman" w:hAnsi="Times New Roman"/>
          <w:sz w:val="28"/>
          <w:szCs w:val="28"/>
        </w:rPr>
        <w:t xml:space="preserve"> є </w:t>
      </w:r>
      <w:proofErr w:type="spellStart"/>
      <w:r w:rsidRPr="00763D75">
        <w:rPr>
          <w:rFonts w:ascii="Times New Roman" w:hAnsi="Times New Roman"/>
          <w:sz w:val="28"/>
          <w:szCs w:val="28"/>
        </w:rPr>
        <w:t>чесність</w:t>
      </w:r>
      <w:proofErr w:type="spellEnd"/>
      <w:r w:rsidRPr="00763D75">
        <w:rPr>
          <w:rFonts w:ascii="Times New Roman" w:hAnsi="Times New Roman"/>
          <w:sz w:val="28"/>
          <w:szCs w:val="28"/>
        </w:rPr>
        <w:t xml:space="preserve"> і </w:t>
      </w:r>
      <w:proofErr w:type="spellStart"/>
      <w:r w:rsidRPr="00763D75">
        <w:rPr>
          <w:rFonts w:ascii="Times New Roman" w:hAnsi="Times New Roman"/>
          <w:sz w:val="28"/>
          <w:szCs w:val="28"/>
        </w:rPr>
        <w:t>гідність</w:t>
      </w:r>
      <w:proofErr w:type="spellEnd"/>
      <w:r w:rsidRPr="00763D75">
        <w:rPr>
          <w:rFonts w:ascii="Times New Roman" w:hAnsi="Times New Roman"/>
          <w:sz w:val="28"/>
          <w:szCs w:val="28"/>
        </w:rPr>
        <w:t xml:space="preserve">, </w:t>
      </w:r>
      <w:proofErr w:type="spellStart"/>
      <w:r w:rsidRPr="00763D75">
        <w:rPr>
          <w:rFonts w:ascii="Times New Roman" w:hAnsi="Times New Roman"/>
          <w:sz w:val="28"/>
          <w:szCs w:val="28"/>
        </w:rPr>
        <w:t>досвід</w:t>
      </w:r>
      <w:proofErr w:type="spellEnd"/>
      <w:r w:rsidRPr="00763D75">
        <w:rPr>
          <w:rFonts w:ascii="Times New Roman" w:hAnsi="Times New Roman"/>
          <w:sz w:val="28"/>
          <w:szCs w:val="28"/>
        </w:rPr>
        <w:t xml:space="preserve"> і </w:t>
      </w:r>
      <w:proofErr w:type="spellStart"/>
      <w:r w:rsidRPr="00763D75">
        <w:rPr>
          <w:rFonts w:ascii="Times New Roman" w:hAnsi="Times New Roman"/>
          <w:sz w:val="28"/>
          <w:szCs w:val="28"/>
        </w:rPr>
        <w:t>кваліфікація</w:t>
      </w:r>
      <w:proofErr w:type="spellEnd"/>
      <w:r w:rsidRPr="00763D75">
        <w:rPr>
          <w:rFonts w:ascii="Times New Roman" w:hAnsi="Times New Roman"/>
          <w:sz w:val="28"/>
          <w:szCs w:val="28"/>
        </w:rPr>
        <w:t xml:space="preserve"> </w:t>
      </w:r>
      <w:proofErr w:type="spellStart"/>
      <w:r w:rsidRPr="00763D75">
        <w:rPr>
          <w:rFonts w:ascii="Times New Roman" w:hAnsi="Times New Roman"/>
          <w:sz w:val="28"/>
          <w:szCs w:val="28"/>
        </w:rPr>
        <w:t>осіб</w:t>
      </w:r>
      <w:proofErr w:type="spellEnd"/>
      <w:r w:rsidRPr="00763D75">
        <w:rPr>
          <w:rFonts w:ascii="Times New Roman" w:hAnsi="Times New Roman"/>
          <w:sz w:val="28"/>
          <w:szCs w:val="28"/>
        </w:rPr>
        <w:t xml:space="preserve">, </w:t>
      </w:r>
      <w:proofErr w:type="spellStart"/>
      <w:r w:rsidRPr="00763D75">
        <w:rPr>
          <w:rFonts w:ascii="Times New Roman" w:hAnsi="Times New Roman"/>
          <w:sz w:val="28"/>
          <w:szCs w:val="28"/>
        </w:rPr>
        <w:t>які</w:t>
      </w:r>
      <w:proofErr w:type="spellEnd"/>
      <w:r w:rsidRPr="00763D75">
        <w:rPr>
          <w:rFonts w:ascii="Times New Roman" w:hAnsi="Times New Roman"/>
          <w:sz w:val="28"/>
          <w:szCs w:val="28"/>
        </w:rPr>
        <w:t xml:space="preserve"> </w:t>
      </w:r>
      <w:proofErr w:type="spellStart"/>
      <w:r w:rsidRPr="00763D75">
        <w:rPr>
          <w:rFonts w:ascii="Times New Roman" w:hAnsi="Times New Roman"/>
          <w:sz w:val="28"/>
          <w:szCs w:val="28"/>
        </w:rPr>
        <w:t>здійснюють</w:t>
      </w:r>
      <w:proofErr w:type="spellEnd"/>
      <w:r w:rsidRPr="00763D75">
        <w:rPr>
          <w:rFonts w:ascii="Times New Roman" w:hAnsi="Times New Roman"/>
          <w:sz w:val="28"/>
          <w:szCs w:val="28"/>
        </w:rPr>
        <w:t xml:space="preserve"> </w:t>
      </w:r>
      <w:proofErr w:type="spellStart"/>
      <w:r w:rsidRPr="00763D75">
        <w:rPr>
          <w:rFonts w:ascii="Times New Roman" w:hAnsi="Times New Roman"/>
          <w:sz w:val="28"/>
          <w:szCs w:val="28"/>
        </w:rPr>
        <w:t>реалізацією</w:t>
      </w:r>
      <w:proofErr w:type="spellEnd"/>
      <w:r w:rsidRPr="00763D75">
        <w:rPr>
          <w:rFonts w:ascii="Times New Roman" w:hAnsi="Times New Roman"/>
          <w:sz w:val="28"/>
          <w:szCs w:val="28"/>
        </w:rPr>
        <w:t xml:space="preserve"> </w:t>
      </w:r>
      <w:proofErr w:type="spellStart"/>
      <w:r w:rsidRPr="00763D75">
        <w:rPr>
          <w:rFonts w:ascii="Times New Roman" w:hAnsi="Times New Roman"/>
          <w:sz w:val="28"/>
          <w:szCs w:val="28"/>
        </w:rPr>
        <w:t>процесу</w:t>
      </w:r>
      <w:proofErr w:type="spellEnd"/>
      <w:r w:rsidRPr="00763D75">
        <w:rPr>
          <w:rFonts w:ascii="Times New Roman" w:hAnsi="Times New Roman"/>
          <w:sz w:val="28"/>
          <w:szCs w:val="28"/>
        </w:rPr>
        <w:t xml:space="preserve"> </w:t>
      </w:r>
      <w:proofErr w:type="spellStart"/>
      <w:r w:rsidRPr="00763D75">
        <w:rPr>
          <w:rFonts w:ascii="Times New Roman" w:hAnsi="Times New Roman"/>
          <w:sz w:val="28"/>
          <w:szCs w:val="28"/>
        </w:rPr>
        <w:t>оперативної</w:t>
      </w:r>
      <w:proofErr w:type="spellEnd"/>
      <w:r w:rsidRPr="00763D75">
        <w:rPr>
          <w:rFonts w:ascii="Times New Roman" w:hAnsi="Times New Roman"/>
          <w:sz w:val="28"/>
          <w:szCs w:val="28"/>
        </w:rPr>
        <w:t xml:space="preserve"> </w:t>
      </w:r>
      <w:proofErr w:type="spellStart"/>
      <w:r w:rsidRPr="00763D75">
        <w:rPr>
          <w:rFonts w:ascii="Times New Roman" w:hAnsi="Times New Roman"/>
          <w:sz w:val="28"/>
          <w:szCs w:val="28"/>
        </w:rPr>
        <w:t>взаємодії</w:t>
      </w:r>
      <w:proofErr w:type="spellEnd"/>
      <w:r>
        <w:rPr>
          <w:rFonts w:ascii="Times New Roman" w:hAnsi="Times New Roman"/>
          <w:sz w:val="28"/>
          <w:szCs w:val="28"/>
          <w:lang w:val="uk-UA"/>
        </w:rPr>
        <w:t>.</w:t>
      </w:r>
    </w:p>
    <w:p w:rsidR="00703298" w:rsidRDefault="00703298" w:rsidP="00B1502E">
      <w:pPr>
        <w:spacing w:after="0" w:line="360" w:lineRule="auto"/>
        <w:ind w:firstLine="709"/>
        <w:jc w:val="both"/>
        <w:rPr>
          <w:rFonts w:ascii="Times New Roman" w:hAnsi="Times New Roman"/>
          <w:sz w:val="28"/>
          <w:szCs w:val="28"/>
          <w:lang w:val="uk-UA"/>
        </w:rPr>
      </w:pPr>
    </w:p>
    <w:p w:rsidR="00703298" w:rsidRDefault="00703298" w:rsidP="00B1502E">
      <w:pPr>
        <w:spacing w:after="0" w:line="360" w:lineRule="auto"/>
        <w:ind w:firstLine="709"/>
        <w:jc w:val="both"/>
        <w:rPr>
          <w:rFonts w:ascii="Times New Roman" w:hAnsi="Times New Roman"/>
          <w:b/>
          <w:sz w:val="28"/>
          <w:szCs w:val="28"/>
          <w:lang w:val="uk-UA"/>
        </w:rPr>
      </w:pPr>
    </w:p>
    <w:p w:rsidR="00703298" w:rsidRDefault="00703298" w:rsidP="00B1502E">
      <w:pPr>
        <w:spacing w:after="0" w:line="360" w:lineRule="auto"/>
        <w:ind w:firstLine="709"/>
        <w:jc w:val="both"/>
        <w:rPr>
          <w:rFonts w:ascii="Times New Roman" w:hAnsi="Times New Roman"/>
          <w:b/>
          <w:sz w:val="28"/>
          <w:szCs w:val="28"/>
          <w:lang w:val="uk-UA"/>
        </w:rPr>
      </w:pPr>
    </w:p>
    <w:p w:rsidR="00703298" w:rsidRDefault="00703298" w:rsidP="00B1502E">
      <w:pPr>
        <w:spacing w:after="0" w:line="360" w:lineRule="auto"/>
        <w:ind w:firstLine="709"/>
        <w:jc w:val="both"/>
        <w:rPr>
          <w:rFonts w:ascii="Times New Roman" w:hAnsi="Times New Roman"/>
          <w:b/>
          <w:sz w:val="28"/>
          <w:szCs w:val="28"/>
          <w:lang w:val="uk-UA"/>
        </w:rPr>
      </w:pPr>
    </w:p>
    <w:p w:rsidR="00703298" w:rsidRDefault="00703298" w:rsidP="00B1502E">
      <w:pPr>
        <w:spacing w:after="0" w:line="360" w:lineRule="auto"/>
        <w:ind w:firstLine="709"/>
        <w:jc w:val="both"/>
        <w:rPr>
          <w:rFonts w:ascii="Times New Roman" w:hAnsi="Times New Roman"/>
          <w:b/>
          <w:sz w:val="28"/>
          <w:szCs w:val="28"/>
          <w:lang w:val="uk-UA"/>
        </w:rPr>
      </w:pPr>
    </w:p>
    <w:p w:rsidR="00703298" w:rsidRDefault="00703298" w:rsidP="00B1502E">
      <w:pPr>
        <w:spacing w:after="0" w:line="360" w:lineRule="auto"/>
        <w:ind w:firstLine="709"/>
        <w:jc w:val="both"/>
        <w:rPr>
          <w:rFonts w:ascii="Times New Roman" w:hAnsi="Times New Roman"/>
          <w:b/>
          <w:sz w:val="28"/>
          <w:szCs w:val="28"/>
          <w:lang w:val="uk-UA"/>
        </w:rPr>
      </w:pPr>
    </w:p>
    <w:p w:rsidR="00703298" w:rsidRDefault="00703298" w:rsidP="00B1502E">
      <w:pPr>
        <w:spacing w:after="0" w:line="360" w:lineRule="auto"/>
        <w:ind w:firstLine="709"/>
        <w:jc w:val="both"/>
        <w:rPr>
          <w:rFonts w:ascii="Times New Roman" w:hAnsi="Times New Roman"/>
          <w:b/>
          <w:sz w:val="28"/>
          <w:szCs w:val="28"/>
          <w:lang w:val="uk-UA"/>
        </w:rPr>
      </w:pPr>
    </w:p>
    <w:p w:rsidR="00703298" w:rsidRDefault="00703298" w:rsidP="00B1502E">
      <w:pPr>
        <w:spacing w:after="0" w:line="360" w:lineRule="auto"/>
        <w:ind w:firstLine="709"/>
        <w:jc w:val="both"/>
        <w:rPr>
          <w:rFonts w:ascii="Times New Roman" w:hAnsi="Times New Roman"/>
          <w:b/>
          <w:sz w:val="28"/>
          <w:szCs w:val="28"/>
          <w:lang w:val="uk-UA"/>
        </w:rPr>
      </w:pPr>
    </w:p>
    <w:p w:rsidR="00703298" w:rsidRDefault="00703298" w:rsidP="00B1502E">
      <w:pPr>
        <w:spacing w:after="0" w:line="360" w:lineRule="auto"/>
        <w:ind w:firstLine="709"/>
        <w:jc w:val="both"/>
        <w:rPr>
          <w:rFonts w:ascii="Times New Roman" w:hAnsi="Times New Roman"/>
          <w:b/>
          <w:sz w:val="28"/>
          <w:szCs w:val="28"/>
          <w:lang w:val="uk-UA"/>
        </w:rPr>
      </w:pPr>
    </w:p>
    <w:p w:rsidR="00703298" w:rsidRDefault="00703298" w:rsidP="00B1502E">
      <w:pPr>
        <w:spacing w:after="0" w:line="360" w:lineRule="auto"/>
        <w:ind w:firstLine="709"/>
        <w:jc w:val="both"/>
        <w:rPr>
          <w:rFonts w:ascii="Times New Roman" w:hAnsi="Times New Roman"/>
          <w:b/>
          <w:sz w:val="28"/>
          <w:szCs w:val="28"/>
          <w:lang w:val="uk-UA"/>
        </w:rPr>
      </w:pPr>
    </w:p>
    <w:p w:rsidR="00703298" w:rsidRDefault="00703298" w:rsidP="00B1502E">
      <w:pPr>
        <w:spacing w:after="0" w:line="360" w:lineRule="auto"/>
        <w:ind w:firstLine="709"/>
        <w:jc w:val="both"/>
        <w:rPr>
          <w:rFonts w:ascii="Times New Roman" w:hAnsi="Times New Roman"/>
          <w:b/>
          <w:sz w:val="28"/>
          <w:szCs w:val="28"/>
          <w:lang w:val="uk-UA"/>
        </w:rPr>
      </w:pPr>
    </w:p>
    <w:p w:rsidR="00703298" w:rsidRDefault="00703298" w:rsidP="00B1502E">
      <w:pPr>
        <w:spacing w:after="0" w:line="360" w:lineRule="auto"/>
        <w:ind w:firstLine="709"/>
        <w:jc w:val="both"/>
        <w:rPr>
          <w:rFonts w:ascii="Times New Roman" w:hAnsi="Times New Roman"/>
          <w:b/>
          <w:sz w:val="28"/>
          <w:szCs w:val="28"/>
          <w:lang w:val="uk-UA"/>
        </w:rPr>
      </w:pPr>
    </w:p>
    <w:p w:rsidR="00703298" w:rsidRDefault="00703298" w:rsidP="00B1502E">
      <w:pPr>
        <w:spacing w:after="0" w:line="360" w:lineRule="auto"/>
        <w:ind w:firstLine="709"/>
        <w:jc w:val="both"/>
        <w:rPr>
          <w:rFonts w:ascii="Times New Roman" w:hAnsi="Times New Roman"/>
          <w:b/>
          <w:sz w:val="28"/>
          <w:szCs w:val="28"/>
          <w:lang w:val="uk-UA"/>
        </w:rPr>
      </w:pPr>
    </w:p>
    <w:p w:rsidR="00703298" w:rsidRDefault="00703298" w:rsidP="00B1502E">
      <w:pPr>
        <w:spacing w:after="0" w:line="360" w:lineRule="auto"/>
        <w:ind w:firstLine="709"/>
        <w:jc w:val="both"/>
        <w:rPr>
          <w:rFonts w:ascii="Times New Roman" w:hAnsi="Times New Roman"/>
          <w:b/>
          <w:sz w:val="28"/>
          <w:szCs w:val="28"/>
          <w:lang w:val="uk-UA"/>
        </w:rPr>
      </w:pPr>
    </w:p>
    <w:p w:rsidR="00703298" w:rsidRDefault="00703298" w:rsidP="00B1502E">
      <w:pPr>
        <w:spacing w:after="0" w:line="360" w:lineRule="auto"/>
        <w:ind w:firstLine="709"/>
        <w:jc w:val="both"/>
        <w:rPr>
          <w:rFonts w:ascii="Times New Roman" w:hAnsi="Times New Roman"/>
          <w:b/>
          <w:sz w:val="28"/>
          <w:szCs w:val="28"/>
          <w:lang w:val="uk-UA"/>
        </w:rPr>
      </w:pPr>
    </w:p>
    <w:p w:rsidR="00703298" w:rsidRDefault="00703298" w:rsidP="00B1502E">
      <w:pPr>
        <w:spacing w:after="0" w:line="360" w:lineRule="auto"/>
        <w:ind w:firstLine="709"/>
        <w:jc w:val="both"/>
        <w:rPr>
          <w:rFonts w:ascii="Times New Roman" w:hAnsi="Times New Roman"/>
          <w:b/>
          <w:sz w:val="28"/>
          <w:szCs w:val="28"/>
          <w:lang w:val="uk-UA"/>
        </w:rPr>
      </w:pPr>
    </w:p>
    <w:p w:rsidR="00703298" w:rsidRDefault="00703298" w:rsidP="00B1502E">
      <w:pPr>
        <w:spacing w:after="0" w:line="360" w:lineRule="auto"/>
        <w:ind w:firstLine="709"/>
        <w:jc w:val="both"/>
        <w:rPr>
          <w:rFonts w:ascii="Times New Roman" w:hAnsi="Times New Roman"/>
          <w:b/>
          <w:sz w:val="28"/>
          <w:szCs w:val="28"/>
          <w:lang w:val="uk-UA"/>
        </w:rPr>
      </w:pPr>
    </w:p>
    <w:p w:rsidR="00703298" w:rsidRDefault="00703298" w:rsidP="00B1502E">
      <w:pPr>
        <w:spacing w:after="0" w:line="360" w:lineRule="auto"/>
        <w:ind w:firstLine="709"/>
        <w:jc w:val="both"/>
        <w:rPr>
          <w:rFonts w:ascii="Times New Roman" w:hAnsi="Times New Roman"/>
          <w:b/>
          <w:sz w:val="28"/>
          <w:szCs w:val="28"/>
          <w:lang w:val="uk-UA"/>
        </w:rPr>
      </w:pPr>
    </w:p>
    <w:p w:rsidR="00703298" w:rsidRDefault="00703298" w:rsidP="00B1502E">
      <w:pPr>
        <w:spacing w:after="0" w:line="360" w:lineRule="auto"/>
        <w:ind w:firstLine="709"/>
        <w:jc w:val="both"/>
        <w:rPr>
          <w:rFonts w:ascii="Times New Roman" w:hAnsi="Times New Roman"/>
          <w:b/>
          <w:sz w:val="28"/>
          <w:szCs w:val="28"/>
          <w:lang w:val="uk-UA"/>
        </w:rPr>
      </w:pPr>
    </w:p>
    <w:p w:rsidR="00703298" w:rsidRDefault="00703298" w:rsidP="00B1502E">
      <w:pPr>
        <w:spacing w:after="0" w:line="360" w:lineRule="auto"/>
        <w:ind w:firstLine="709"/>
        <w:jc w:val="both"/>
        <w:rPr>
          <w:rFonts w:ascii="Times New Roman" w:hAnsi="Times New Roman"/>
          <w:b/>
          <w:sz w:val="28"/>
          <w:szCs w:val="28"/>
          <w:lang w:val="uk-UA"/>
        </w:rPr>
      </w:pPr>
    </w:p>
    <w:p w:rsidR="00703298" w:rsidRDefault="00703298" w:rsidP="00B1502E">
      <w:pPr>
        <w:spacing w:after="0" w:line="360" w:lineRule="auto"/>
        <w:ind w:firstLine="709"/>
        <w:jc w:val="both"/>
        <w:rPr>
          <w:rFonts w:ascii="Times New Roman" w:hAnsi="Times New Roman"/>
          <w:b/>
          <w:sz w:val="28"/>
          <w:szCs w:val="28"/>
          <w:lang w:val="uk-UA"/>
        </w:rPr>
      </w:pPr>
    </w:p>
    <w:p w:rsidR="00703298" w:rsidRDefault="00703298" w:rsidP="00B1502E">
      <w:pPr>
        <w:spacing w:after="0" w:line="360" w:lineRule="auto"/>
        <w:ind w:firstLine="709"/>
        <w:jc w:val="both"/>
        <w:rPr>
          <w:rFonts w:ascii="Times New Roman" w:hAnsi="Times New Roman"/>
          <w:b/>
          <w:sz w:val="28"/>
          <w:szCs w:val="28"/>
          <w:lang w:val="uk-UA"/>
        </w:rPr>
      </w:pPr>
    </w:p>
    <w:p w:rsidR="00703298" w:rsidRDefault="00703298" w:rsidP="00B1502E">
      <w:pPr>
        <w:spacing w:after="0" w:line="360" w:lineRule="auto"/>
        <w:ind w:firstLine="709"/>
        <w:jc w:val="both"/>
        <w:rPr>
          <w:rFonts w:ascii="Times New Roman" w:hAnsi="Times New Roman"/>
          <w:b/>
          <w:sz w:val="28"/>
          <w:szCs w:val="28"/>
          <w:lang w:val="uk-UA"/>
        </w:rPr>
      </w:pPr>
    </w:p>
    <w:p w:rsidR="00703298" w:rsidRDefault="00703298" w:rsidP="00B1502E">
      <w:pPr>
        <w:spacing w:after="0" w:line="360" w:lineRule="auto"/>
        <w:ind w:firstLine="709"/>
        <w:jc w:val="both"/>
        <w:rPr>
          <w:rFonts w:ascii="Times New Roman" w:hAnsi="Times New Roman"/>
          <w:b/>
          <w:sz w:val="28"/>
          <w:szCs w:val="28"/>
          <w:lang w:val="uk-UA"/>
        </w:rPr>
      </w:pPr>
    </w:p>
    <w:p w:rsidR="00703298" w:rsidRDefault="00703298" w:rsidP="00B1502E">
      <w:pPr>
        <w:spacing w:after="0" w:line="360" w:lineRule="auto"/>
        <w:ind w:firstLine="709"/>
        <w:jc w:val="both"/>
        <w:rPr>
          <w:rFonts w:ascii="Times New Roman" w:hAnsi="Times New Roman"/>
          <w:b/>
          <w:sz w:val="28"/>
          <w:szCs w:val="28"/>
          <w:lang w:val="uk-UA"/>
        </w:rPr>
      </w:pPr>
    </w:p>
    <w:p w:rsidR="00703298" w:rsidRDefault="00703298" w:rsidP="00B1502E">
      <w:pPr>
        <w:spacing w:after="0" w:line="360" w:lineRule="auto"/>
        <w:ind w:firstLine="709"/>
        <w:jc w:val="both"/>
        <w:rPr>
          <w:rFonts w:ascii="Times New Roman" w:hAnsi="Times New Roman"/>
          <w:b/>
          <w:sz w:val="28"/>
          <w:szCs w:val="28"/>
          <w:lang w:val="uk-UA"/>
        </w:rPr>
      </w:pPr>
    </w:p>
    <w:p w:rsidR="00703298" w:rsidRDefault="00703298" w:rsidP="00B1502E">
      <w:pPr>
        <w:spacing w:after="0" w:line="360" w:lineRule="auto"/>
        <w:ind w:firstLine="709"/>
        <w:jc w:val="both"/>
        <w:rPr>
          <w:rFonts w:ascii="Times New Roman" w:hAnsi="Times New Roman"/>
          <w:b/>
          <w:sz w:val="28"/>
          <w:szCs w:val="28"/>
          <w:lang w:val="uk-UA"/>
        </w:rPr>
      </w:pPr>
    </w:p>
    <w:p w:rsidR="00703298" w:rsidRPr="00562D76" w:rsidRDefault="00703298" w:rsidP="00B1502E">
      <w:pPr>
        <w:spacing w:after="0" w:line="360" w:lineRule="auto"/>
        <w:ind w:firstLine="709"/>
        <w:jc w:val="both"/>
        <w:rPr>
          <w:rFonts w:ascii="Times New Roman" w:hAnsi="Times New Roman"/>
          <w:b/>
          <w:sz w:val="28"/>
          <w:szCs w:val="28"/>
          <w:lang w:val="uk-UA"/>
        </w:rPr>
      </w:pPr>
    </w:p>
    <w:p w:rsidR="00703298" w:rsidRPr="00562D76" w:rsidRDefault="00703298" w:rsidP="00B1502E">
      <w:pPr>
        <w:spacing w:after="0" w:line="360" w:lineRule="auto"/>
        <w:ind w:firstLine="709"/>
        <w:jc w:val="both"/>
        <w:rPr>
          <w:rFonts w:ascii="Times New Roman" w:hAnsi="Times New Roman"/>
          <w:b/>
          <w:sz w:val="28"/>
          <w:szCs w:val="28"/>
          <w:lang w:val="uk-UA"/>
        </w:rPr>
      </w:pPr>
      <w:r w:rsidRPr="00562D76">
        <w:rPr>
          <w:rFonts w:ascii="Times New Roman" w:hAnsi="Times New Roman"/>
          <w:b/>
          <w:sz w:val="28"/>
          <w:szCs w:val="28"/>
          <w:lang w:val="uk-UA"/>
        </w:rPr>
        <w:t>Тема 3. Формування недержавної системи безпеки підприємства в Україні.</w:t>
      </w:r>
    </w:p>
    <w:p w:rsidR="00703298" w:rsidRDefault="00703298" w:rsidP="00B1502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 План:</w:t>
      </w:r>
    </w:p>
    <w:p w:rsidR="00703298" w:rsidRDefault="00703298" w:rsidP="00B1502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Вступ</w:t>
      </w:r>
    </w:p>
    <w:p w:rsidR="00703298" w:rsidRDefault="00703298" w:rsidP="008D1C03">
      <w:pPr>
        <w:pStyle w:val="a5"/>
        <w:numPr>
          <w:ilvl w:val="0"/>
          <w:numId w:val="8"/>
        </w:numPr>
        <w:spacing w:after="0" w:line="360" w:lineRule="auto"/>
        <w:rPr>
          <w:rFonts w:ascii="Times New Roman" w:hAnsi="Times New Roman"/>
          <w:sz w:val="28"/>
          <w:szCs w:val="28"/>
          <w:lang w:val="uk-UA"/>
        </w:rPr>
      </w:pPr>
      <w:r>
        <w:rPr>
          <w:rFonts w:ascii="Times New Roman" w:hAnsi="Times New Roman"/>
          <w:sz w:val="28"/>
          <w:szCs w:val="28"/>
          <w:lang w:val="uk-UA"/>
        </w:rPr>
        <w:t>Передумови створення недержавних служб безпеки підприємств в Україні</w:t>
      </w:r>
    </w:p>
    <w:p w:rsidR="00703298" w:rsidRDefault="00703298" w:rsidP="008D1C03">
      <w:pPr>
        <w:pStyle w:val="a5"/>
        <w:numPr>
          <w:ilvl w:val="0"/>
          <w:numId w:val="8"/>
        </w:numPr>
        <w:spacing w:after="0" w:line="360" w:lineRule="auto"/>
        <w:rPr>
          <w:rFonts w:ascii="Times New Roman" w:hAnsi="Times New Roman"/>
          <w:sz w:val="28"/>
          <w:szCs w:val="28"/>
          <w:lang w:val="uk-UA"/>
        </w:rPr>
      </w:pPr>
      <w:r>
        <w:rPr>
          <w:rFonts w:ascii="Times New Roman" w:hAnsi="Times New Roman"/>
          <w:sz w:val="28"/>
          <w:szCs w:val="28"/>
          <w:lang w:val="uk-UA"/>
        </w:rPr>
        <w:t>Система корпоративної безпеки УСПП (Український союз промисловців-підприємців) як тимчасовий координаційний центр формування недержавної системи безпеки підприємств.</w:t>
      </w:r>
    </w:p>
    <w:p w:rsidR="00703298" w:rsidRDefault="00703298" w:rsidP="005860B8">
      <w:pPr>
        <w:spacing w:after="0" w:line="360" w:lineRule="auto"/>
        <w:ind w:firstLine="709"/>
        <w:jc w:val="center"/>
        <w:rPr>
          <w:rFonts w:ascii="Times New Roman" w:hAnsi="Times New Roman"/>
          <w:sz w:val="28"/>
          <w:szCs w:val="28"/>
          <w:lang w:val="uk-UA"/>
        </w:rPr>
      </w:pPr>
    </w:p>
    <w:p w:rsidR="005860B8" w:rsidRPr="001D11C1" w:rsidRDefault="005860B8" w:rsidP="005860B8">
      <w:pPr>
        <w:spacing w:after="0" w:line="360" w:lineRule="auto"/>
        <w:ind w:firstLine="709"/>
        <w:jc w:val="both"/>
        <w:rPr>
          <w:rFonts w:ascii="Times New Roman" w:hAnsi="Times New Roman"/>
          <w:b/>
          <w:sz w:val="28"/>
          <w:szCs w:val="28"/>
          <w:lang w:val="uk-UA"/>
        </w:rPr>
      </w:pPr>
    </w:p>
    <w:p w:rsidR="005860B8" w:rsidRDefault="005860B8" w:rsidP="005860B8">
      <w:pPr>
        <w:spacing w:after="0" w:line="360" w:lineRule="auto"/>
        <w:jc w:val="center"/>
        <w:rPr>
          <w:rFonts w:ascii="Times New Roman" w:hAnsi="Times New Roman"/>
          <w:sz w:val="28"/>
          <w:szCs w:val="28"/>
        </w:rPr>
      </w:pPr>
      <w:r w:rsidRPr="005860B8">
        <w:rPr>
          <w:rFonts w:ascii="Times New Roman" w:hAnsi="Times New Roman"/>
          <w:b/>
          <w:sz w:val="28"/>
          <w:szCs w:val="28"/>
        </w:rPr>
        <w:t>СПИСОК РЕКОМЕНДОВАНОЇ ЛІТЕРАТУРИ</w:t>
      </w:r>
    </w:p>
    <w:p w:rsidR="005860B8" w:rsidRDefault="005860B8" w:rsidP="005860B8">
      <w:pPr>
        <w:spacing w:after="0" w:line="360" w:lineRule="auto"/>
        <w:ind w:firstLine="709"/>
        <w:jc w:val="both"/>
        <w:rPr>
          <w:rFonts w:ascii="Times New Roman" w:hAnsi="Times New Roman"/>
          <w:sz w:val="28"/>
          <w:szCs w:val="28"/>
        </w:rPr>
      </w:pPr>
      <w:r w:rsidRPr="005860B8">
        <w:rPr>
          <w:rFonts w:ascii="Times New Roman" w:hAnsi="Times New Roman"/>
          <w:sz w:val="28"/>
          <w:szCs w:val="28"/>
        </w:rPr>
        <w:t xml:space="preserve">1. Вечканов, Г. С. Экономическая </w:t>
      </w:r>
      <w:proofErr w:type="gramStart"/>
      <w:r w:rsidRPr="005860B8">
        <w:rPr>
          <w:rFonts w:ascii="Times New Roman" w:hAnsi="Times New Roman"/>
          <w:sz w:val="28"/>
          <w:szCs w:val="28"/>
        </w:rPr>
        <w:t>безопасность :</w:t>
      </w:r>
      <w:proofErr w:type="gramEnd"/>
      <w:r w:rsidRPr="005860B8">
        <w:rPr>
          <w:rFonts w:ascii="Times New Roman" w:hAnsi="Times New Roman"/>
          <w:sz w:val="28"/>
          <w:szCs w:val="28"/>
        </w:rPr>
        <w:t xml:space="preserve"> учебник для вузов / Г. С. Вечканов. – СПб</w:t>
      </w:r>
      <w:proofErr w:type="gramStart"/>
      <w:r w:rsidRPr="005860B8">
        <w:rPr>
          <w:rFonts w:ascii="Times New Roman" w:hAnsi="Times New Roman"/>
          <w:sz w:val="28"/>
          <w:szCs w:val="28"/>
        </w:rPr>
        <w:t>. :</w:t>
      </w:r>
      <w:proofErr w:type="gramEnd"/>
      <w:r w:rsidRPr="005860B8">
        <w:rPr>
          <w:rFonts w:ascii="Times New Roman" w:hAnsi="Times New Roman"/>
          <w:sz w:val="28"/>
          <w:szCs w:val="28"/>
        </w:rPr>
        <w:t xml:space="preserve"> Питер, 2007. – 384 с. </w:t>
      </w:r>
    </w:p>
    <w:p w:rsidR="005860B8" w:rsidRDefault="005860B8" w:rsidP="005860B8">
      <w:pPr>
        <w:spacing w:after="0" w:line="360" w:lineRule="auto"/>
        <w:ind w:firstLine="709"/>
        <w:jc w:val="both"/>
        <w:rPr>
          <w:rFonts w:ascii="Times New Roman" w:hAnsi="Times New Roman"/>
          <w:sz w:val="28"/>
          <w:szCs w:val="28"/>
        </w:rPr>
      </w:pPr>
      <w:r w:rsidRPr="005860B8">
        <w:rPr>
          <w:rFonts w:ascii="Times New Roman" w:hAnsi="Times New Roman"/>
          <w:sz w:val="28"/>
          <w:szCs w:val="28"/>
        </w:rPr>
        <w:t xml:space="preserve">2. </w:t>
      </w:r>
      <w:proofErr w:type="spellStart"/>
      <w:r w:rsidRPr="005860B8">
        <w:rPr>
          <w:rFonts w:ascii="Times New Roman" w:hAnsi="Times New Roman"/>
          <w:sz w:val="28"/>
          <w:szCs w:val="28"/>
        </w:rPr>
        <w:t>Донець</w:t>
      </w:r>
      <w:proofErr w:type="spellEnd"/>
      <w:r w:rsidRPr="005860B8">
        <w:rPr>
          <w:rFonts w:ascii="Times New Roman" w:hAnsi="Times New Roman"/>
          <w:sz w:val="28"/>
          <w:szCs w:val="28"/>
        </w:rPr>
        <w:t xml:space="preserve">, Л. І. </w:t>
      </w:r>
      <w:proofErr w:type="spellStart"/>
      <w:r w:rsidRPr="005860B8">
        <w:rPr>
          <w:rFonts w:ascii="Times New Roman" w:hAnsi="Times New Roman"/>
          <w:sz w:val="28"/>
          <w:szCs w:val="28"/>
        </w:rPr>
        <w:t>Економічна</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безпека</w:t>
      </w:r>
      <w:proofErr w:type="spellEnd"/>
      <w:r w:rsidRPr="005860B8">
        <w:rPr>
          <w:rFonts w:ascii="Times New Roman" w:hAnsi="Times New Roman"/>
          <w:sz w:val="28"/>
          <w:szCs w:val="28"/>
        </w:rPr>
        <w:t xml:space="preserve"> </w:t>
      </w:r>
      <w:proofErr w:type="spellStart"/>
      <w:proofErr w:type="gramStart"/>
      <w:r w:rsidRPr="005860B8">
        <w:rPr>
          <w:rFonts w:ascii="Times New Roman" w:hAnsi="Times New Roman"/>
          <w:sz w:val="28"/>
          <w:szCs w:val="28"/>
        </w:rPr>
        <w:t>підприємства</w:t>
      </w:r>
      <w:proofErr w:type="spellEnd"/>
      <w:r w:rsidRPr="005860B8">
        <w:rPr>
          <w:rFonts w:ascii="Times New Roman" w:hAnsi="Times New Roman"/>
          <w:sz w:val="28"/>
          <w:szCs w:val="28"/>
        </w:rPr>
        <w:t xml:space="preserve"> :</w:t>
      </w:r>
      <w:proofErr w:type="gramEnd"/>
      <w:r w:rsidRPr="005860B8">
        <w:rPr>
          <w:rFonts w:ascii="Times New Roman" w:hAnsi="Times New Roman"/>
          <w:sz w:val="28"/>
          <w:szCs w:val="28"/>
        </w:rPr>
        <w:t xml:space="preserve"> </w:t>
      </w:r>
      <w:proofErr w:type="spellStart"/>
      <w:r w:rsidRPr="005860B8">
        <w:rPr>
          <w:rFonts w:ascii="Times New Roman" w:hAnsi="Times New Roman"/>
          <w:sz w:val="28"/>
          <w:szCs w:val="28"/>
        </w:rPr>
        <w:t>навч</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посіб</w:t>
      </w:r>
      <w:proofErr w:type="spellEnd"/>
      <w:r w:rsidRPr="005860B8">
        <w:rPr>
          <w:rFonts w:ascii="Times New Roman" w:hAnsi="Times New Roman"/>
          <w:sz w:val="28"/>
          <w:szCs w:val="28"/>
        </w:rPr>
        <w:t xml:space="preserve">. для </w:t>
      </w:r>
      <w:proofErr w:type="spellStart"/>
      <w:r w:rsidRPr="005860B8">
        <w:rPr>
          <w:rFonts w:ascii="Times New Roman" w:hAnsi="Times New Roman"/>
          <w:sz w:val="28"/>
          <w:szCs w:val="28"/>
        </w:rPr>
        <w:t>студентів</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вищих</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навч</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закладів</w:t>
      </w:r>
      <w:proofErr w:type="spellEnd"/>
      <w:r w:rsidRPr="005860B8">
        <w:rPr>
          <w:rFonts w:ascii="Times New Roman" w:hAnsi="Times New Roman"/>
          <w:sz w:val="28"/>
          <w:szCs w:val="28"/>
        </w:rPr>
        <w:t xml:space="preserve"> / Л. І. </w:t>
      </w:r>
      <w:proofErr w:type="spellStart"/>
      <w:r w:rsidRPr="005860B8">
        <w:rPr>
          <w:rFonts w:ascii="Times New Roman" w:hAnsi="Times New Roman"/>
          <w:sz w:val="28"/>
          <w:szCs w:val="28"/>
        </w:rPr>
        <w:t>Донець</w:t>
      </w:r>
      <w:proofErr w:type="spellEnd"/>
      <w:r w:rsidRPr="005860B8">
        <w:rPr>
          <w:rFonts w:ascii="Times New Roman" w:hAnsi="Times New Roman"/>
          <w:sz w:val="28"/>
          <w:szCs w:val="28"/>
        </w:rPr>
        <w:t xml:space="preserve">, Н. В. Ващенко. – </w:t>
      </w:r>
      <w:proofErr w:type="gramStart"/>
      <w:r w:rsidRPr="005860B8">
        <w:rPr>
          <w:rFonts w:ascii="Times New Roman" w:hAnsi="Times New Roman"/>
          <w:sz w:val="28"/>
          <w:szCs w:val="28"/>
        </w:rPr>
        <w:t>К. :</w:t>
      </w:r>
      <w:proofErr w:type="gramEnd"/>
      <w:r w:rsidRPr="005860B8">
        <w:rPr>
          <w:rFonts w:ascii="Times New Roman" w:hAnsi="Times New Roman"/>
          <w:sz w:val="28"/>
          <w:szCs w:val="28"/>
        </w:rPr>
        <w:t xml:space="preserve"> Центр </w:t>
      </w:r>
      <w:proofErr w:type="spellStart"/>
      <w:r w:rsidRPr="005860B8">
        <w:rPr>
          <w:rFonts w:ascii="Times New Roman" w:hAnsi="Times New Roman"/>
          <w:sz w:val="28"/>
          <w:szCs w:val="28"/>
        </w:rPr>
        <w:t>учб</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літ</w:t>
      </w:r>
      <w:proofErr w:type="spellEnd"/>
      <w:r w:rsidRPr="005860B8">
        <w:rPr>
          <w:rFonts w:ascii="Times New Roman" w:hAnsi="Times New Roman"/>
          <w:sz w:val="28"/>
          <w:szCs w:val="28"/>
        </w:rPr>
        <w:t xml:space="preserve">., 2008. – 240 с. </w:t>
      </w:r>
    </w:p>
    <w:p w:rsidR="005860B8" w:rsidRDefault="005860B8" w:rsidP="005860B8">
      <w:pPr>
        <w:spacing w:after="0" w:line="360" w:lineRule="auto"/>
        <w:ind w:firstLine="709"/>
        <w:jc w:val="both"/>
        <w:rPr>
          <w:rFonts w:ascii="Times New Roman" w:hAnsi="Times New Roman"/>
          <w:sz w:val="28"/>
          <w:szCs w:val="28"/>
        </w:rPr>
      </w:pPr>
      <w:r w:rsidRPr="005860B8">
        <w:rPr>
          <w:rFonts w:ascii="Times New Roman" w:hAnsi="Times New Roman"/>
          <w:sz w:val="28"/>
          <w:szCs w:val="28"/>
        </w:rPr>
        <w:t xml:space="preserve">3. Драган, О. І. </w:t>
      </w:r>
      <w:proofErr w:type="spellStart"/>
      <w:r w:rsidRPr="005860B8">
        <w:rPr>
          <w:rFonts w:ascii="Times New Roman" w:hAnsi="Times New Roman"/>
          <w:sz w:val="28"/>
          <w:szCs w:val="28"/>
        </w:rPr>
        <w:t>Соціально-економічна</w:t>
      </w:r>
      <w:proofErr w:type="spellEnd"/>
      <w:r w:rsidRPr="005860B8">
        <w:rPr>
          <w:rFonts w:ascii="Times New Roman" w:hAnsi="Times New Roman"/>
          <w:sz w:val="28"/>
          <w:szCs w:val="28"/>
        </w:rPr>
        <w:t xml:space="preserve"> </w:t>
      </w:r>
      <w:proofErr w:type="spellStart"/>
      <w:proofErr w:type="gramStart"/>
      <w:r w:rsidRPr="005860B8">
        <w:rPr>
          <w:rFonts w:ascii="Times New Roman" w:hAnsi="Times New Roman"/>
          <w:sz w:val="28"/>
          <w:szCs w:val="28"/>
        </w:rPr>
        <w:t>безпека</w:t>
      </w:r>
      <w:proofErr w:type="spellEnd"/>
      <w:r w:rsidRPr="005860B8">
        <w:rPr>
          <w:rFonts w:ascii="Times New Roman" w:hAnsi="Times New Roman"/>
          <w:sz w:val="28"/>
          <w:szCs w:val="28"/>
        </w:rPr>
        <w:t xml:space="preserve"> :</w:t>
      </w:r>
      <w:proofErr w:type="gramEnd"/>
      <w:r w:rsidRPr="005860B8">
        <w:rPr>
          <w:rFonts w:ascii="Times New Roman" w:hAnsi="Times New Roman"/>
          <w:sz w:val="28"/>
          <w:szCs w:val="28"/>
        </w:rPr>
        <w:t xml:space="preserve"> конспект </w:t>
      </w:r>
      <w:proofErr w:type="spellStart"/>
      <w:r w:rsidRPr="005860B8">
        <w:rPr>
          <w:rFonts w:ascii="Times New Roman" w:hAnsi="Times New Roman"/>
          <w:sz w:val="28"/>
          <w:szCs w:val="28"/>
        </w:rPr>
        <w:t>лекцій</w:t>
      </w:r>
      <w:proofErr w:type="spellEnd"/>
      <w:r w:rsidRPr="005860B8">
        <w:rPr>
          <w:rFonts w:ascii="Times New Roman" w:hAnsi="Times New Roman"/>
          <w:sz w:val="28"/>
          <w:szCs w:val="28"/>
        </w:rPr>
        <w:t xml:space="preserve"> / О. І. Драган. – </w:t>
      </w:r>
      <w:proofErr w:type="gramStart"/>
      <w:r w:rsidRPr="005860B8">
        <w:rPr>
          <w:rFonts w:ascii="Times New Roman" w:hAnsi="Times New Roman"/>
          <w:sz w:val="28"/>
          <w:szCs w:val="28"/>
        </w:rPr>
        <w:t>К. :</w:t>
      </w:r>
      <w:proofErr w:type="gramEnd"/>
      <w:r w:rsidRPr="005860B8">
        <w:rPr>
          <w:rFonts w:ascii="Times New Roman" w:hAnsi="Times New Roman"/>
          <w:sz w:val="28"/>
          <w:szCs w:val="28"/>
        </w:rPr>
        <w:t xml:space="preserve"> </w:t>
      </w:r>
      <w:proofErr w:type="spellStart"/>
      <w:r w:rsidRPr="005860B8">
        <w:rPr>
          <w:rFonts w:ascii="Times New Roman" w:hAnsi="Times New Roman"/>
          <w:sz w:val="28"/>
          <w:szCs w:val="28"/>
        </w:rPr>
        <w:t>Вища</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шк</w:t>
      </w:r>
      <w:proofErr w:type="spellEnd"/>
      <w:r w:rsidRPr="005860B8">
        <w:rPr>
          <w:rFonts w:ascii="Times New Roman" w:hAnsi="Times New Roman"/>
          <w:sz w:val="28"/>
          <w:szCs w:val="28"/>
        </w:rPr>
        <w:t xml:space="preserve">., 2013. – 114 с. </w:t>
      </w:r>
    </w:p>
    <w:p w:rsidR="005860B8" w:rsidRDefault="005860B8" w:rsidP="005860B8">
      <w:pPr>
        <w:spacing w:after="0" w:line="360" w:lineRule="auto"/>
        <w:ind w:firstLine="709"/>
        <w:jc w:val="both"/>
        <w:rPr>
          <w:rFonts w:ascii="Times New Roman" w:hAnsi="Times New Roman"/>
          <w:sz w:val="28"/>
          <w:szCs w:val="28"/>
        </w:rPr>
      </w:pPr>
      <w:r w:rsidRPr="005860B8">
        <w:rPr>
          <w:rFonts w:ascii="Times New Roman" w:hAnsi="Times New Roman"/>
          <w:sz w:val="28"/>
          <w:szCs w:val="28"/>
        </w:rPr>
        <w:t xml:space="preserve">4. </w:t>
      </w:r>
      <w:proofErr w:type="spellStart"/>
      <w:r w:rsidRPr="005860B8">
        <w:rPr>
          <w:rFonts w:ascii="Times New Roman" w:hAnsi="Times New Roman"/>
          <w:sz w:val="28"/>
          <w:szCs w:val="28"/>
        </w:rPr>
        <w:t>Економічна</w:t>
      </w:r>
      <w:proofErr w:type="spellEnd"/>
      <w:r w:rsidRPr="005860B8">
        <w:rPr>
          <w:rFonts w:ascii="Times New Roman" w:hAnsi="Times New Roman"/>
          <w:sz w:val="28"/>
          <w:szCs w:val="28"/>
        </w:rPr>
        <w:t xml:space="preserve"> </w:t>
      </w:r>
      <w:proofErr w:type="spellStart"/>
      <w:proofErr w:type="gramStart"/>
      <w:r w:rsidRPr="005860B8">
        <w:rPr>
          <w:rFonts w:ascii="Times New Roman" w:hAnsi="Times New Roman"/>
          <w:sz w:val="28"/>
          <w:szCs w:val="28"/>
        </w:rPr>
        <w:t>безпека</w:t>
      </w:r>
      <w:proofErr w:type="spellEnd"/>
      <w:r w:rsidRPr="005860B8">
        <w:rPr>
          <w:rFonts w:ascii="Times New Roman" w:hAnsi="Times New Roman"/>
          <w:sz w:val="28"/>
          <w:szCs w:val="28"/>
        </w:rPr>
        <w:t xml:space="preserve"> :</w:t>
      </w:r>
      <w:proofErr w:type="gramEnd"/>
      <w:r w:rsidRPr="005860B8">
        <w:rPr>
          <w:rFonts w:ascii="Times New Roman" w:hAnsi="Times New Roman"/>
          <w:sz w:val="28"/>
          <w:szCs w:val="28"/>
        </w:rPr>
        <w:t xml:space="preserve"> </w:t>
      </w:r>
      <w:proofErr w:type="spellStart"/>
      <w:r w:rsidRPr="005860B8">
        <w:rPr>
          <w:rFonts w:ascii="Times New Roman" w:hAnsi="Times New Roman"/>
          <w:sz w:val="28"/>
          <w:szCs w:val="28"/>
        </w:rPr>
        <w:t>навч</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посіб</w:t>
      </w:r>
      <w:proofErr w:type="spellEnd"/>
      <w:r w:rsidRPr="005860B8">
        <w:rPr>
          <w:rFonts w:ascii="Times New Roman" w:hAnsi="Times New Roman"/>
          <w:sz w:val="28"/>
          <w:szCs w:val="28"/>
        </w:rPr>
        <w:t xml:space="preserve">. / за ред. В. І. </w:t>
      </w:r>
      <w:proofErr w:type="spellStart"/>
      <w:r w:rsidRPr="005860B8">
        <w:rPr>
          <w:rFonts w:ascii="Times New Roman" w:hAnsi="Times New Roman"/>
          <w:sz w:val="28"/>
          <w:szCs w:val="28"/>
        </w:rPr>
        <w:t>Франчука</w:t>
      </w:r>
      <w:proofErr w:type="spellEnd"/>
      <w:r w:rsidRPr="005860B8">
        <w:rPr>
          <w:rFonts w:ascii="Times New Roman" w:hAnsi="Times New Roman"/>
          <w:sz w:val="28"/>
          <w:szCs w:val="28"/>
        </w:rPr>
        <w:t xml:space="preserve">. – </w:t>
      </w:r>
      <w:proofErr w:type="spellStart"/>
      <w:proofErr w:type="gramStart"/>
      <w:r w:rsidRPr="005860B8">
        <w:rPr>
          <w:rFonts w:ascii="Times New Roman" w:hAnsi="Times New Roman"/>
          <w:sz w:val="28"/>
          <w:szCs w:val="28"/>
        </w:rPr>
        <w:t>Львів</w:t>
      </w:r>
      <w:proofErr w:type="spellEnd"/>
      <w:r w:rsidRPr="005860B8">
        <w:rPr>
          <w:rFonts w:ascii="Times New Roman" w:hAnsi="Times New Roman"/>
          <w:sz w:val="28"/>
          <w:szCs w:val="28"/>
        </w:rPr>
        <w:t xml:space="preserve"> :</w:t>
      </w:r>
      <w:proofErr w:type="gramEnd"/>
      <w:r w:rsidRPr="005860B8">
        <w:rPr>
          <w:rFonts w:ascii="Times New Roman" w:hAnsi="Times New Roman"/>
          <w:sz w:val="28"/>
          <w:szCs w:val="28"/>
        </w:rPr>
        <w:t xml:space="preserve"> </w:t>
      </w:r>
      <w:proofErr w:type="spellStart"/>
      <w:r w:rsidRPr="005860B8">
        <w:rPr>
          <w:rFonts w:ascii="Times New Roman" w:hAnsi="Times New Roman"/>
          <w:sz w:val="28"/>
          <w:szCs w:val="28"/>
        </w:rPr>
        <w:t>ЛьвДУВС</w:t>
      </w:r>
      <w:proofErr w:type="spellEnd"/>
      <w:r w:rsidRPr="005860B8">
        <w:rPr>
          <w:rFonts w:ascii="Times New Roman" w:hAnsi="Times New Roman"/>
          <w:sz w:val="28"/>
          <w:szCs w:val="28"/>
        </w:rPr>
        <w:t xml:space="preserve">, 2010. – 243 с. </w:t>
      </w:r>
    </w:p>
    <w:p w:rsidR="005860B8" w:rsidRDefault="005860B8" w:rsidP="005860B8">
      <w:pPr>
        <w:spacing w:after="0" w:line="360" w:lineRule="auto"/>
        <w:ind w:firstLine="709"/>
        <w:jc w:val="both"/>
        <w:rPr>
          <w:rFonts w:ascii="Times New Roman" w:hAnsi="Times New Roman"/>
          <w:sz w:val="28"/>
          <w:szCs w:val="28"/>
        </w:rPr>
      </w:pPr>
      <w:r w:rsidRPr="005860B8">
        <w:rPr>
          <w:rFonts w:ascii="Times New Roman" w:hAnsi="Times New Roman"/>
          <w:sz w:val="28"/>
          <w:szCs w:val="28"/>
        </w:rPr>
        <w:t xml:space="preserve">5. </w:t>
      </w:r>
      <w:proofErr w:type="spellStart"/>
      <w:r w:rsidRPr="005860B8">
        <w:rPr>
          <w:rFonts w:ascii="Times New Roman" w:hAnsi="Times New Roman"/>
          <w:sz w:val="28"/>
          <w:szCs w:val="28"/>
        </w:rPr>
        <w:t>Живко</w:t>
      </w:r>
      <w:proofErr w:type="spellEnd"/>
      <w:r w:rsidRPr="005860B8">
        <w:rPr>
          <w:rFonts w:ascii="Times New Roman" w:hAnsi="Times New Roman"/>
          <w:sz w:val="28"/>
          <w:szCs w:val="28"/>
        </w:rPr>
        <w:t xml:space="preserve">, З. Б. </w:t>
      </w:r>
      <w:proofErr w:type="spellStart"/>
      <w:r w:rsidRPr="005860B8">
        <w:rPr>
          <w:rFonts w:ascii="Times New Roman" w:hAnsi="Times New Roman"/>
          <w:sz w:val="28"/>
          <w:szCs w:val="28"/>
        </w:rPr>
        <w:t>Соціально-економічна</w:t>
      </w:r>
      <w:proofErr w:type="spellEnd"/>
      <w:r w:rsidRPr="005860B8">
        <w:rPr>
          <w:rFonts w:ascii="Times New Roman" w:hAnsi="Times New Roman"/>
          <w:sz w:val="28"/>
          <w:szCs w:val="28"/>
        </w:rPr>
        <w:t xml:space="preserve"> </w:t>
      </w:r>
      <w:proofErr w:type="spellStart"/>
      <w:proofErr w:type="gramStart"/>
      <w:r w:rsidRPr="005860B8">
        <w:rPr>
          <w:rFonts w:ascii="Times New Roman" w:hAnsi="Times New Roman"/>
          <w:sz w:val="28"/>
          <w:szCs w:val="28"/>
        </w:rPr>
        <w:t>безпека</w:t>
      </w:r>
      <w:proofErr w:type="spellEnd"/>
      <w:r w:rsidRPr="005860B8">
        <w:rPr>
          <w:rFonts w:ascii="Times New Roman" w:hAnsi="Times New Roman"/>
          <w:sz w:val="28"/>
          <w:szCs w:val="28"/>
        </w:rPr>
        <w:t xml:space="preserve"> :</w:t>
      </w:r>
      <w:proofErr w:type="gramEnd"/>
      <w:r w:rsidRPr="005860B8">
        <w:rPr>
          <w:rFonts w:ascii="Times New Roman" w:hAnsi="Times New Roman"/>
          <w:sz w:val="28"/>
          <w:szCs w:val="28"/>
        </w:rPr>
        <w:t xml:space="preserve"> </w:t>
      </w:r>
      <w:proofErr w:type="spellStart"/>
      <w:r w:rsidRPr="005860B8">
        <w:rPr>
          <w:rFonts w:ascii="Times New Roman" w:hAnsi="Times New Roman"/>
          <w:sz w:val="28"/>
          <w:szCs w:val="28"/>
        </w:rPr>
        <w:t>навч</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посіб</w:t>
      </w:r>
      <w:proofErr w:type="spellEnd"/>
      <w:r w:rsidRPr="005860B8">
        <w:rPr>
          <w:rFonts w:ascii="Times New Roman" w:hAnsi="Times New Roman"/>
          <w:sz w:val="28"/>
          <w:szCs w:val="28"/>
        </w:rPr>
        <w:t xml:space="preserve">. для </w:t>
      </w:r>
      <w:proofErr w:type="spellStart"/>
      <w:r w:rsidRPr="005860B8">
        <w:rPr>
          <w:rFonts w:ascii="Times New Roman" w:hAnsi="Times New Roman"/>
          <w:sz w:val="28"/>
          <w:szCs w:val="28"/>
        </w:rPr>
        <w:t>самост</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вивч</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дисц</w:t>
      </w:r>
      <w:proofErr w:type="spellEnd"/>
      <w:r w:rsidRPr="005860B8">
        <w:rPr>
          <w:rFonts w:ascii="Times New Roman" w:hAnsi="Times New Roman"/>
          <w:sz w:val="28"/>
          <w:szCs w:val="28"/>
        </w:rPr>
        <w:t xml:space="preserve">. / З. Б. </w:t>
      </w:r>
      <w:proofErr w:type="spellStart"/>
      <w:r w:rsidRPr="005860B8">
        <w:rPr>
          <w:rFonts w:ascii="Times New Roman" w:hAnsi="Times New Roman"/>
          <w:sz w:val="28"/>
          <w:szCs w:val="28"/>
        </w:rPr>
        <w:t>Живко</w:t>
      </w:r>
      <w:proofErr w:type="spellEnd"/>
      <w:r w:rsidRPr="005860B8">
        <w:rPr>
          <w:rFonts w:ascii="Times New Roman" w:hAnsi="Times New Roman"/>
          <w:sz w:val="28"/>
          <w:szCs w:val="28"/>
        </w:rPr>
        <w:t xml:space="preserve">, М. Л. </w:t>
      </w:r>
      <w:proofErr w:type="spellStart"/>
      <w:r w:rsidRPr="005860B8">
        <w:rPr>
          <w:rFonts w:ascii="Times New Roman" w:hAnsi="Times New Roman"/>
          <w:sz w:val="28"/>
          <w:szCs w:val="28"/>
        </w:rPr>
        <w:t>Керницька</w:t>
      </w:r>
      <w:proofErr w:type="spellEnd"/>
      <w:r w:rsidRPr="005860B8">
        <w:rPr>
          <w:rFonts w:ascii="Times New Roman" w:hAnsi="Times New Roman"/>
          <w:sz w:val="28"/>
          <w:szCs w:val="28"/>
        </w:rPr>
        <w:t xml:space="preserve">. – </w:t>
      </w:r>
      <w:proofErr w:type="spellStart"/>
      <w:proofErr w:type="gramStart"/>
      <w:r w:rsidRPr="005860B8">
        <w:rPr>
          <w:rFonts w:ascii="Times New Roman" w:hAnsi="Times New Roman"/>
          <w:sz w:val="28"/>
          <w:szCs w:val="28"/>
        </w:rPr>
        <w:t>Львів</w:t>
      </w:r>
      <w:proofErr w:type="spellEnd"/>
      <w:r w:rsidRPr="005860B8">
        <w:rPr>
          <w:rFonts w:ascii="Times New Roman" w:hAnsi="Times New Roman"/>
          <w:sz w:val="28"/>
          <w:szCs w:val="28"/>
        </w:rPr>
        <w:t xml:space="preserve"> :</w:t>
      </w:r>
      <w:proofErr w:type="gramEnd"/>
      <w:r w:rsidRPr="005860B8">
        <w:rPr>
          <w:rFonts w:ascii="Times New Roman" w:hAnsi="Times New Roman"/>
          <w:sz w:val="28"/>
          <w:szCs w:val="28"/>
        </w:rPr>
        <w:t xml:space="preserve"> </w:t>
      </w:r>
      <w:proofErr w:type="spellStart"/>
      <w:r w:rsidRPr="005860B8">
        <w:rPr>
          <w:rFonts w:ascii="Times New Roman" w:hAnsi="Times New Roman"/>
          <w:sz w:val="28"/>
          <w:szCs w:val="28"/>
        </w:rPr>
        <w:t>Ліга-Прес</w:t>
      </w:r>
      <w:proofErr w:type="spellEnd"/>
      <w:r w:rsidRPr="005860B8">
        <w:rPr>
          <w:rFonts w:ascii="Times New Roman" w:hAnsi="Times New Roman"/>
          <w:sz w:val="28"/>
          <w:szCs w:val="28"/>
        </w:rPr>
        <w:t xml:space="preserve">, 2008. – 345 с. </w:t>
      </w:r>
    </w:p>
    <w:p w:rsidR="005860B8" w:rsidRDefault="005860B8" w:rsidP="005860B8">
      <w:pPr>
        <w:spacing w:after="0" w:line="360" w:lineRule="auto"/>
        <w:ind w:firstLine="709"/>
        <w:jc w:val="both"/>
        <w:rPr>
          <w:rFonts w:ascii="Times New Roman" w:hAnsi="Times New Roman"/>
          <w:sz w:val="28"/>
          <w:szCs w:val="28"/>
        </w:rPr>
      </w:pPr>
      <w:r w:rsidRPr="005860B8">
        <w:rPr>
          <w:rFonts w:ascii="Times New Roman" w:hAnsi="Times New Roman"/>
          <w:sz w:val="28"/>
          <w:szCs w:val="28"/>
        </w:rPr>
        <w:t xml:space="preserve">6. Захаров, О. І. </w:t>
      </w:r>
      <w:proofErr w:type="spellStart"/>
      <w:r w:rsidRPr="005860B8">
        <w:rPr>
          <w:rFonts w:ascii="Times New Roman" w:hAnsi="Times New Roman"/>
          <w:sz w:val="28"/>
          <w:szCs w:val="28"/>
        </w:rPr>
        <w:t>Організація</w:t>
      </w:r>
      <w:proofErr w:type="spellEnd"/>
      <w:r w:rsidRPr="005860B8">
        <w:rPr>
          <w:rFonts w:ascii="Times New Roman" w:hAnsi="Times New Roman"/>
          <w:sz w:val="28"/>
          <w:szCs w:val="28"/>
        </w:rPr>
        <w:t xml:space="preserve"> та </w:t>
      </w:r>
      <w:proofErr w:type="spellStart"/>
      <w:r w:rsidRPr="005860B8">
        <w:rPr>
          <w:rFonts w:ascii="Times New Roman" w:hAnsi="Times New Roman"/>
          <w:sz w:val="28"/>
          <w:szCs w:val="28"/>
        </w:rPr>
        <w:t>управління</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економічною</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безпекою</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суб’єктів</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господарської</w:t>
      </w:r>
      <w:proofErr w:type="spellEnd"/>
      <w:r w:rsidRPr="005860B8">
        <w:rPr>
          <w:rFonts w:ascii="Times New Roman" w:hAnsi="Times New Roman"/>
          <w:sz w:val="28"/>
          <w:szCs w:val="28"/>
        </w:rPr>
        <w:t xml:space="preserve"> </w:t>
      </w:r>
      <w:proofErr w:type="spellStart"/>
      <w:proofErr w:type="gramStart"/>
      <w:r w:rsidRPr="005860B8">
        <w:rPr>
          <w:rFonts w:ascii="Times New Roman" w:hAnsi="Times New Roman"/>
          <w:sz w:val="28"/>
          <w:szCs w:val="28"/>
        </w:rPr>
        <w:t>діяльності</w:t>
      </w:r>
      <w:proofErr w:type="spellEnd"/>
      <w:r w:rsidRPr="005860B8">
        <w:rPr>
          <w:rFonts w:ascii="Times New Roman" w:hAnsi="Times New Roman"/>
          <w:sz w:val="28"/>
          <w:szCs w:val="28"/>
        </w:rPr>
        <w:t xml:space="preserve"> :</w:t>
      </w:r>
      <w:proofErr w:type="gramEnd"/>
      <w:r w:rsidRPr="005860B8">
        <w:rPr>
          <w:rFonts w:ascii="Times New Roman" w:hAnsi="Times New Roman"/>
          <w:sz w:val="28"/>
          <w:szCs w:val="28"/>
        </w:rPr>
        <w:t xml:space="preserve"> </w:t>
      </w:r>
      <w:proofErr w:type="spellStart"/>
      <w:r w:rsidRPr="005860B8">
        <w:rPr>
          <w:rFonts w:ascii="Times New Roman" w:hAnsi="Times New Roman"/>
          <w:sz w:val="28"/>
          <w:szCs w:val="28"/>
        </w:rPr>
        <w:t>навч</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посіб</w:t>
      </w:r>
      <w:proofErr w:type="spellEnd"/>
      <w:r w:rsidRPr="005860B8">
        <w:rPr>
          <w:rFonts w:ascii="Times New Roman" w:hAnsi="Times New Roman"/>
          <w:sz w:val="28"/>
          <w:szCs w:val="28"/>
        </w:rPr>
        <w:t xml:space="preserve">. / О. І. Захаров. – </w:t>
      </w:r>
      <w:proofErr w:type="gramStart"/>
      <w:r w:rsidRPr="005860B8">
        <w:rPr>
          <w:rFonts w:ascii="Times New Roman" w:hAnsi="Times New Roman"/>
          <w:sz w:val="28"/>
          <w:szCs w:val="28"/>
        </w:rPr>
        <w:t>К. :</w:t>
      </w:r>
      <w:proofErr w:type="gramEnd"/>
      <w:r w:rsidRPr="005860B8">
        <w:rPr>
          <w:rFonts w:ascii="Times New Roman" w:hAnsi="Times New Roman"/>
          <w:sz w:val="28"/>
          <w:szCs w:val="28"/>
        </w:rPr>
        <w:t xml:space="preserve"> КНТ, 2008. – 257 с. </w:t>
      </w:r>
    </w:p>
    <w:p w:rsidR="005860B8" w:rsidRDefault="005860B8" w:rsidP="005860B8">
      <w:pPr>
        <w:spacing w:after="0" w:line="360" w:lineRule="auto"/>
        <w:ind w:firstLine="709"/>
        <w:jc w:val="both"/>
        <w:rPr>
          <w:rFonts w:ascii="Times New Roman" w:hAnsi="Times New Roman"/>
          <w:sz w:val="28"/>
          <w:szCs w:val="28"/>
        </w:rPr>
      </w:pPr>
      <w:r w:rsidRPr="005860B8">
        <w:rPr>
          <w:rFonts w:ascii="Times New Roman" w:hAnsi="Times New Roman"/>
          <w:sz w:val="28"/>
          <w:szCs w:val="28"/>
        </w:rPr>
        <w:lastRenderedPageBreak/>
        <w:t xml:space="preserve">7. Колот, А. М. </w:t>
      </w:r>
      <w:proofErr w:type="spellStart"/>
      <w:r w:rsidRPr="005860B8">
        <w:rPr>
          <w:rFonts w:ascii="Times New Roman" w:hAnsi="Times New Roman"/>
          <w:sz w:val="28"/>
          <w:szCs w:val="28"/>
        </w:rPr>
        <w:t>Соціально-трудова</w:t>
      </w:r>
      <w:proofErr w:type="spellEnd"/>
      <w:r w:rsidRPr="005860B8">
        <w:rPr>
          <w:rFonts w:ascii="Times New Roman" w:hAnsi="Times New Roman"/>
          <w:sz w:val="28"/>
          <w:szCs w:val="28"/>
        </w:rPr>
        <w:t xml:space="preserve"> </w:t>
      </w:r>
      <w:proofErr w:type="gramStart"/>
      <w:r w:rsidRPr="005860B8">
        <w:rPr>
          <w:rFonts w:ascii="Times New Roman" w:hAnsi="Times New Roman"/>
          <w:sz w:val="28"/>
          <w:szCs w:val="28"/>
        </w:rPr>
        <w:t>сфера :</w:t>
      </w:r>
      <w:proofErr w:type="gramEnd"/>
      <w:r w:rsidRPr="005860B8">
        <w:rPr>
          <w:rFonts w:ascii="Times New Roman" w:hAnsi="Times New Roman"/>
          <w:sz w:val="28"/>
          <w:szCs w:val="28"/>
        </w:rPr>
        <w:t xml:space="preserve"> стан </w:t>
      </w:r>
      <w:proofErr w:type="spellStart"/>
      <w:r w:rsidRPr="005860B8">
        <w:rPr>
          <w:rFonts w:ascii="Times New Roman" w:hAnsi="Times New Roman"/>
          <w:sz w:val="28"/>
          <w:szCs w:val="28"/>
        </w:rPr>
        <w:t>відносин</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нові</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виклики</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тенденції</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розвитку</w:t>
      </w:r>
      <w:proofErr w:type="spellEnd"/>
      <w:r w:rsidRPr="005860B8">
        <w:rPr>
          <w:rFonts w:ascii="Times New Roman" w:hAnsi="Times New Roman"/>
          <w:sz w:val="28"/>
          <w:szCs w:val="28"/>
        </w:rPr>
        <w:t xml:space="preserve"> : </w:t>
      </w:r>
      <w:proofErr w:type="spellStart"/>
      <w:r w:rsidRPr="005860B8">
        <w:rPr>
          <w:rFonts w:ascii="Times New Roman" w:hAnsi="Times New Roman"/>
          <w:sz w:val="28"/>
          <w:szCs w:val="28"/>
        </w:rPr>
        <w:t>монографія</w:t>
      </w:r>
      <w:proofErr w:type="spellEnd"/>
      <w:r w:rsidRPr="005860B8">
        <w:rPr>
          <w:rFonts w:ascii="Times New Roman" w:hAnsi="Times New Roman"/>
          <w:sz w:val="28"/>
          <w:szCs w:val="28"/>
        </w:rPr>
        <w:t xml:space="preserve"> / А. М. Колот. − </w:t>
      </w:r>
      <w:proofErr w:type="gramStart"/>
      <w:r w:rsidRPr="005860B8">
        <w:rPr>
          <w:rFonts w:ascii="Times New Roman" w:hAnsi="Times New Roman"/>
          <w:sz w:val="28"/>
          <w:szCs w:val="28"/>
        </w:rPr>
        <w:t>К. :</w:t>
      </w:r>
      <w:proofErr w:type="gramEnd"/>
      <w:r w:rsidRPr="005860B8">
        <w:rPr>
          <w:rFonts w:ascii="Times New Roman" w:hAnsi="Times New Roman"/>
          <w:sz w:val="28"/>
          <w:szCs w:val="28"/>
        </w:rPr>
        <w:t xml:space="preserve"> КНЕУ, 2010. − 251 с.</w:t>
      </w:r>
    </w:p>
    <w:p w:rsidR="005860B8" w:rsidRDefault="005860B8" w:rsidP="005860B8">
      <w:pPr>
        <w:spacing w:after="0" w:line="360" w:lineRule="auto"/>
        <w:ind w:firstLine="709"/>
        <w:jc w:val="both"/>
        <w:rPr>
          <w:rFonts w:ascii="Times New Roman" w:hAnsi="Times New Roman"/>
          <w:sz w:val="28"/>
          <w:szCs w:val="28"/>
        </w:rPr>
      </w:pPr>
      <w:r w:rsidRPr="005860B8">
        <w:rPr>
          <w:rFonts w:ascii="Times New Roman" w:hAnsi="Times New Roman"/>
          <w:sz w:val="28"/>
          <w:szCs w:val="28"/>
        </w:rPr>
        <w:t xml:space="preserve">8. Крамаренко, Ю. М. </w:t>
      </w:r>
      <w:proofErr w:type="spellStart"/>
      <w:r w:rsidRPr="005860B8">
        <w:rPr>
          <w:rFonts w:ascii="Times New Roman" w:hAnsi="Times New Roman"/>
          <w:sz w:val="28"/>
          <w:szCs w:val="28"/>
        </w:rPr>
        <w:t>Економічна</w:t>
      </w:r>
      <w:proofErr w:type="spellEnd"/>
      <w:r w:rsidRPr="005860B8">
        <w:rPr>
          <w:rFonts w:ascii="Times New Roman" w:hAnsi="Times New Roman"/>
          <w:sz w:val="28"/>
          <w:szCs w:val="28"/>
        </w:rPr>
        <w:t xml:space="preserve"> </w:t>
      </w:r>
      <w:proofErr w:type="spellStart"/>
      <w:proofErr w:type="gramStart"/>
      <w:r w:rsidRPr="005860B8">
        <w:rPr>
          <w:rFonts w:ascii="Times New Roman" w:hAnsi="Times New Roman"/>
          <w:sz w:val="28"/>
          <w:szCs w:val="28"/>
        </w:rPr>
        <w:t>безпека</w:t>
      </w:r>
      <w:proofErr w:type="spellEnd"/>
      <w:r w:rsidRPr="005860B8">
        <w:rPr>
          <w:rFonts w:ascii="Times New Roman" w:hAnsi="Times New Roman"/>
          <w:sz w:val="28"/>
          <w:szCs w:val="28"/>
        </w:rPr>
        <w:t xml:space="preserve"> :</w:t>
      </w:r>
      <w:proofErr w:type="gramEnd"/>
      <w:r w:rsidRPr="005860B8">
        <w:rPr>
          <w:rFonts w:ascii="Times New Roman" w:hAnsi="Times New Roman"/>
          <w:sz w:val="28"/>
          <w:szCs w:val="28"/>
        </w:rPr>
        <w:t xml:space="preserve"> </w:t>
      </w:r>
      <w:proofErr w:type="spellStart"/>
      <w:r w:rsidRPr="005860B8">
        <w:rPr>
          <w:rFonts w:ascii="Times New Roman" w:hAnsi="Times New Roman"/>
          <w:sz w:val="28"/>
          <w:szCs w:val="28"/>
        </w:rPr>
        <w:t>навч</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посіб</w:t>
      </w:r>
      <w:proofErr w:type="spellEnd"/>
      <w:r w:rsidRPr="005860B8">
        <w:rPr>
          <w:rFonts w:ascii="Times New Roman" w:hAnsi="Times New Roman"/>
          <w:sz w:val="28"/>
          <w:szCs w:val="28"/>
        </w:rPr>
        <w:t xml:space="preserve">. / Ю. М. Крамаренко, Є. О. Курта, О. В. </w:t>
      </w:r>
      <w:proofErr w:type="spellStart"/>
      <w:r w:rsidRPr="005860B8">
        <w:rPr>
          <w:rFonts w:ascii="Times New Roman" w:hAnsi="Times New Roman"/>
          <w:sz w:val="28"/>
          <w:szCs w:val="28"/>
        </w:rPr>
        <w:t>Сировой</w:t>
      </w:r>
      <w:proofErr w:type="spellEnd"/>
      <w:r w:rsidRPr="005860B8">
        <w:rPr>
          <w:rFonts w:ascii="Times New Roman" w:hAnsi="Times New Roman"/>
          <w:sz w:val="28"/>
          <w:szCs w:val="28"/>
        </w:rPr>
        <w:t xml:space="preserve">. – </w:t>
      </w:r>
      <w:proofErr w:type="spellStart"/>
      <w:proofErr w:type="gramStart"/>
      <w:r w:rsidRPr="005860B8">
        <w:rPr>
          <w:rFonts w:ascii="Times New Roman" w:hAnsi="Times New Roman"/>
          <w:sz w:val="28"/>
          <w:szCs w:val="28"/>
        </w:rPr>
        <w:t>Запоріжжя</w:t>
      </w:r>
      <w:proofErr w:type="spellEnd"/>
      <w:r w:rsidRPr="005860B8">
        <w:rPr>
          <w:rFonts w:ascii="Times New Roman" w:hAnsi="Times New Roman"/>
          <w:sz w:val="28"/>
          <w:szCs w:val="28"/>
        </w:rPr>
        <w:t xml:space="preserve"> :</w:t>
      </w:r>
      <w:proofErr w:type="gramEnd"/>
      <w:r w:rsidRPr="005860B8">
        <w:rPr>
          <w:rFonts w:ascii="Times New Roman" w:hAnsi="Times New Roman"/>
          <w:sz w:val="28"/>
          <w:szCs w:val="28"/>
        </w:rPr>
        <w:t xml:space="preserve"> ЛІПС, 2010. – 220 с. </w:t>
      </w:r>
    </w:p>
    <w:p w:rsidR="005860B8" w:rsidRDefault="005860B8" w:rsidP="005860B8">
      <w:pPr>
        <w:spacing w:after="0" w:line="360" w:lineRule="auto"/>
        <w:ind w:firstLine="709"/>
        <w:jc w:val="both"/>
        <w:rPr>
          <w:rFonts w:ascii="Times New Roman" w:hAnsi="Times New Roman"/>
          <w:sz w:val="28"/>
          <w:szCs w:val="28"/>
        </w:rPr>
      </w:pPr>
      <w:r w:rsidRPr="005860B8">
        <w:rPr>
          <w:rFonts w:ascii="Times New Roman" w:hAnsi="Times New Roman"/>
          <w:sz w:val="28"/>
          <w:szCs w:val="28"/>
        </w:rPr>
        <w:t xml:space="preserve">9. Назарова, Г. В. </w:t>
      </w:r>
      <w:proofErr w:type="spellStart"/>
      <w:r w:rsidRPr="005860B8">
        <w:rPr>
          <w:rFonts w:ascii="Times New Roman" w:hAnsi="Times New Roman"/>
          <w:sz w:val="28"/>
          <w:szCs w:val="28"/>
        </w:rPr>
        <w:t>Управління</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соціально</w:t>
      </w:r>
      <w:proofErr w:type="spellEnd"/>
      <w:r w:rsidRPr="005860B8">
        <w:rPr>
          <w:rFonts w:ascii="Times New Roman" w:hAnsi="Times New Roman"/>
          <w:sz w:val="28"/>
          <w:szCs w:val="28"/>
        </w:rPr>
        <w:t xml:space="preserve">-трудовою сферою </w:t>
      </w:r>
      <w:proofErr w:type="spellStart"/>
      <w:r w:rsidRPr="005860B8">
        <w:rPr>
          <w:rFonts w:ascii="Times New Roman" w:hAnsi="Times New Roman"/>
          <w:sz w:val="28"/>
          <w:szCs w:val="28"/>
        </w:rPr>
        <w:t>підприємства</w:t>
      </w:r>
      <w:proofErr w:type="spellEnd"/>
      <w:r w:rsidRPr="005860B8">
        <w:rPr>
          <w:rFonts w:ascii="Times New Roman" w:hAnsi="Times New Roman"/>
          <w:sz w:val="28"/>
          <w:szCs w:val="28"/>
        </w:rPr>
        <w:t xml:space="preserve"> : </w:t>
      </w:r>
      <w:proofErr w:type="spellStart"/>
      <w:r w:rsidRPr="005860B8">
        <w:rPr>
          <w:rFonts w:ascii="Times New Roman" w:hAnsi="Times New Roman"/>
          <w:sz w:val="28"/>
          <w:szCs w:val="28"/>
        </w:rPr>
        <w:t>монографія</w:t>
      </w:r>
      <w:proofErr w:type="spellEnd"/>
      <w:r w:rsidRPr="005860B8">
        <w:rPr>
          <w:rFonts w:ascii="Times New Roman" w:hAnsi="Times New Roman"/>
          <w:sz w:val="28"/>
          <w:szCs w:val="28"/>
        </w:rPr>
        <w:t xml:space="preserve"> / Г. В. Назарова, С. Ю. Гончарова, Н. В. </w:t>
      </w:r>
      <w:proofErr w:type="spellStart"/>
      <w:r w:rsidRPr="005860B8">
        <w:rPr>
          <w:rFonts w:ascii="Times New Roman" w:hAnsi="Times New Roman"/>
          <w:sz w:val="28"/>
          <w:szCs w:val="28"/>
        </w:rPr>
        <w:t>Водницька</w:t>
      </w:r>
      <w:proofErr w:type="spellEnd"/>
      <w:r w:rsidRPr="005860B8">
        <w:rPr>
          <w:rFonts w:ascii="Times New Roman" w:hAnsi="Times New Roman"/>
          <w:sz w:val="28"/>
          <w:szCs w:val="28"/>
        </w:rPr>
        <w:t xml:space="preserve"> ; за </w:t>
      </w:r>
      <w:proofErr w:type="spellStart"/>
      <w:r w:rsidRPr="005860B8">
        <w:rPr>
          <w:rFonts w:ascii="Times New Roman" w:hAnsi="Times New Roman"/>
          <w:sz w:val="28"/>
          <w:szCs w:val="28"/>
        </w:rPr>
        <w:t>заг</w:t>
      </w:r>
      <w:proofErr w:type="spellEnd"/>
      <w:r w:rsidRPr="005860B8">
        <w:rPr>
          <w:rFonts w:ascii="Times New Roman" w:hAnsi="Times New Roman"/>
          <w:sz w:val="28"/>
          <w:szCs w:val="28"/>
        </w:rPr>
        <w:t xml:space="preserve">. ред. Г. В. </w:t>
      </w:r>
      <w:proofErr w:type="spellStart"/>
      <w:r w:rsidRPr="005860B8">
        <w:rPr>
          <w:rFonts w:ascii="Times New Roman" w:hAnsi="Times New Roman"/>
          <w:sz w:val="28"/>
          <w:szCs w:val="28"/>
        </w:rPr>
        <w:t>Назарової</w:t>
      </w:r>
      <w:proofErr w:type="spellEnd"/>
      <w:r w:rsidRPr="005860B8">
        <w:rPr>
          <w:rFonts w:ascii="Times New Roman" w:hAnsi="Times New Roman"/>
          <w:sz w:val="28"/>
          <w:szCs w:val="28"/>
        </w:rPr>
        <w:t xml:space="preserve">. – </w:t>
      </w:r>
      <w:proofErr w:type="gramStart"/>
      <w:r w:rsidRPr="005860B8">
        <w:rPr>
          <w:rFonts w:ascii="Times New Roman" w:hAnsi="Times New Roman"/>
          <w:sz w:val="28"/>
          <w:szCs w:val="28"/>
        </w:rPr>
        <w:t>Х. :</w:t>
      </w:r>
      <w:proofErr w:type="gramEnd"/>
      <w:r w:rsidRPr="005860B8">
        <w:rPr>
          <w:rFonts w:ascii="Times New Roman" w:hAnsi="Times New Roman"/>
          <w:sz w:val="28"/>
          <w:szCs w:val="28"/>
        </w:rPr>
        <w:t xml:space="preserve"> ХНЕУ, 2010. − 323 с. </w:t>
      </w:r>
    </w:p>
    <w:p w:rsidR="005860B8" w:rsidRDefault="005860B8" w:rsidP="005860B8">
      <w:pPr>
        <w:spacing w:after="0" w:line="360" w:lineRule="auto"/>
        <w:ind w:firstLine="709"/>
        <w:jc w:val="both"/>
        <w:rPr>
          <w:rFonts w:ascii="Times New Roman" w:hAnsi="Times New Roman"/>
          <w:sz w:val="28"/>
          <w:szCs w:val="28"/>
        </w:rPr>
      </w:pPr>
      <w:r w:rsidRPr="005860B8">
        <w:rPr>
          <w:rFonts w:ascii="Times New Roman" w:hAnsi="Times New Roman"/>
          <w:sz w:val="28"/>
          <w:szCs w:val="28"/>
        </w:rPr>
        <w:t xml:space="preserve">10. </w:t>
      </w:r>
      <w:proofErr w:type="spellStart"/>
      <w:r w:rsidRPr="005860B8">
        <w:rPr>
          <w:rFonts w:ascii="Times New Roman" w:hAnsi="Times New Roman"/>
          <w:sz w:val="28"/>
          <w:szCs w:val="28"/>
        </w:rPr>
        <w:t>Отенко</w:t>
      </w:r>
      <w:proofErr w:type="spellEnd"/>
      <w:r w:rsidRPr="005860B8">
        <w:rPr>
          <w:rFonts w:ascii="Times New Roman" w:hAnsi="Times New Roman"/>
          <w:sz w:val="28"/>
          <w:szCs w:val="28"/>
        </w:rPr>
        <w:t xml:space="preserve">, І. П. </w:t>
      </w:r>
      <w:proofErr w:type="spellStart"/>
      <w:r w:rsidRPr="005860B8">
        <w:rPr>
          <w:rFonts w:ascii="Times New Roman" w:hAnsi="Times New Roman"/>
          <w:sz w:val="28"/>
          <w:szCs w:val="28"/>
        </w:rPr>
        <w:t>Економічна</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безпека</w:t>
      </w:r>
      <w:proofErr w:type="spellEnd"/>
      <w:r w:rsidRPr="005860B8">
        <w:rPr>
          <w:rFonts w:ascii="Times New Roman" w:hAnsi="Times New Roman"/>
          <w:sz w:val="28"/>
          <w:szCs w:val="28"/>
        </w:rPr>
        <w:t xml:space="preserve"> </w:t>
      </w:r>
      <w:proofErr w:type="spellStart"/>
      <w:proofErr w:type="gramStart"/>
      <w:r w:rsidRPr="005860B8">
        <w:rPr>
          <w:rFonts w:ascii="Times New Roman" w:hAnsi="Times New Roman"/>
          <w:sz w:val="28"/>
          <w:szCs w:val="28"/>
        </w:rPr>
        <w:t>підприємства</w:t>
      </w:r>
      <w:proofErr w:type="spellEnd"/>
      <w:r w:rsidRPr="005860B8">
        <w:rPr>
          <w:rFonts w:ascii="Times New Roman" w:hAnsi="Times New Roman"/>
          <w:sz w:val="28"/>
          <w:szCs w:val="28"/>
        </w:rPr>
        <w:t xml:space="preserve"> :</w:t>
      </w:r>
      <w:proofErr w:type="gramEnd"/>
      <w:r w:rsidRPr="005860B8">
        <w:rPr>
          <w:rFonts w:ascii="Times New Roman" w:hAnsi="Times New Roman"/>
          <w:sz w:val="28"/>
          <w:szCs w:val="28"/>
        </w:rPr>
        <w:t xml:space="preserve"> </w:t>
      </w:r>
      <w:proofErr w:type="spellStart"/>
      <w:r w:rsidRPr="005860B8">
        <w:rPr>
          <w:rFonts w:ascii="Times New Roman" w:hAnsi="Times New Roman"/>
          <w:sz w:val="28"/>
          <w:szCs w:val="28"/>
        </w:rPr>
        <w:t>навч</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посіб</w:t>
      </w:r>
      <w:proofErr w:type="spellEnd"/>
      <w:r w:rsidRPr="005860B8">
        <w:rPr>
          <w:rFonts w:ascii="Times New Roman" w:hAnsi="Times New Roman"/>
          <w:sz w:val="28"/>
          <w:szCs w:val="28"/>
        </w:rPr>
        <w:t xml:space="preserve">. / І. П. </w:t>
      </w:r>
      <w:proofErr w:type="spellStart"/>
      <w:r w:rsidRPr="005860B8">
        <w:rPr>
          <w:rFonts w:ascii="Times New Roman" w:hAnsi="Times New Roman"/>
          <w:sz w:val="28"/>
          <w:szCs w:val="28"/>
        </w:rPr>
        <w:t>Отенко</w:t>
      </w:r>
      <w:proofErr w:type="spellEnd"/>
      <w:r w:rsidRPr="005860B8">
        <w:rPr>
          <w:rFonts w:ascii="Times New Roman" w:hAnsi="Times New Roman"/>
          <w:sz w:val="28"/>
          <w:szCs w:val="28"/>
        </w:rPr>
        <w:t xml:space="preserve">, Г. А. </w:t>
      </w:r>
      <w:proofErr w:type="spellStart"/>
      <w:r w:rsidRPr="005860B8">
        <w:rPr>
          <w:rFonts w:ascii="Times New Roman" w:hAnsi="Times New Roman"/>
          <w:sz w:val="28"/>
          <w:szCs w:val="28"/>
        </w:rPr>
        <w:t>Іващенко</w:t>
      </w:r>
      <w:proofErr w:type="spellEnd"/>
      <w:r w:rsidRPr="005860B8">
        <w:rPr>
          <w:rFonts w:ascii="Times New Roman" w:hAnsi="Times New Roman"/>
          <w:sz w:val="28"/>
          <w:szCs w:val="28"/>
        </w:rPr>
        <w:t xml:space="preserve">, Д. К. Воронков. – </w:t>
      </w:r>
      <w:proofErr w:type="gramStart"/>
      <w:r w:rsidRPr="005860B8">
        <w:rPr>
          <w:rFonts w:ascii="Times New Roman" w:hAnsi="Times New Roman"/>
          <w:sz w:val="28"/>
          <w:szCs w:val="28"/>
        </w:rPr>
        <w:t>Х. :</w:t>
      </w:r>
      <w:proofErr w:type="gramEnd"/>
      <w:r w:rsidRPr="005860B8">
        <w:rPr>
          <w:rFonts w:ascii="Times New Roman" w:hAnsi="Times New Roman"/>
          <w:sz w:val="28"/>
          <w:szCs w:val="28"/>
        </w:rPr>
        <w:t xml:space="preserve"> ХНЕУ, 2012. – 256 с. </w:t>
      </w:r>
    </w:p>
    <w:p w:rsidR="005860B8" w:rsidRDefault="005860B8" w:rsidP="005860B8">
      <w:pPr>
        <w:spacing w:after="0" w:line="360" w:lineRule="auto"/>
        <w:ind w:firstLine="709"/>
        <w:jc w:val="both"/>
        <w:rPr>
          <w:rFonts w:ascii="Times New Roman" w:hAnsi="Times New Roman"/>
          <w:sz w:val="28"/>
          <w:szCs w:val="28"/>
        </w:rPr>
      </w:pPr>
      <w:r w:rsidRPr="005860B8">
        <w:rPr>
          <w:rFonts w:ascii="Times New Roman" w:hAnsi="Times New Roman"/>
          <w:sz w:val="28"/>
          <w:szCs w:val="28"/>
        </w:rPr>
        <w:t xml:space="preserve">11. </w:t>
      </w:r>
      <w:proofErr w:type="spellStart"/>
      <w:r w:rsidRPr="005860B8">
        <w:rPr>
          <w:rFonts w:ascii="Times New Roman" w:hAnsi="Times New Roman"/>
          <w:sz w:val="28"/>
          <w:szCs w:val="28"/>
        </w:rPr>
        <w:t>Сергєєва</w:t>
      </w:r>
      <w:proofErr w:type="spellEnd"/>
      <w:r w:rsidRPr="005860B8">
        <w:rPr>
          <w:rFonts w:ascii="Times New Roman" w:hAnsi="Times New Roman"/>
          <w:sz w:val="28"/>
          <w:szCs w:val="28"/>
        </w:rPr>
        <w:t xml:space="preserve">, Л. Н. </w:t>
      </w:r>
      <w:proofErr w:type="spellStart"/>
      <w:r w:rsidRPr="005860B8">
        <w:rPr>
          <w:rFonts w:ascii="Times New Roman" w:hAnsi="Times New Roman"/>
          <w:sz w:val="28"/>
          <w:szCs w:val="28"/>
        </w:rPr>
        <w:t>Соціально-економічна</w:t>
      </w:r>
      <w:proofErr w:type="spellEnd"/>
      <w:r w:rsidRPr="005860B8">
        <w:rPr>
          <w:rFonts w:ascii="Times New Roman" w:hAnsi="Times New Roman"/>
          <w:sz w:val="28"/>
          <w:szCs w:val="28"/>
        </w:rPr>
        <w:t xml:space="preserve"> </w:t>
      </w:r>
      <w:proofErr w:type="spellStart"/>
      <w:proofErr w:type="gramStart"/>
      <w:r w:rsidRPr="005860B8">
        <w:rPr>
          <w:rFonts w:ascii="Times New Roman" w:hAnsi="Times New Roman"/>
          <w:sz w:val="28"/>
          <w:szCs w:val="28"/>
        </w:rPr>
        <w:t>безпека</w:t>
      </w:r>
      <w:proofErr w:type="spellEnd"/>
      <w:r w:rsidRPr="005860B8">
        <w:rPr>
          <w:rFonts w:ascii="Times New Roman" w:hAnsi="Times New Roman"/>
          <w:sz w:val="28"/>
          <w:szCs w:val="28"/>
        </w:rPr>
        <w:t xml:space="preserve"> :</w:t>
      </w:r>
      <w:proofErr w:type="gramEnd"/>
      <w:r w:rsidRPr="005860B8">
        <w:rPr>
          <w:rFonts w:ascii="Times New Roman" w:hAnsi="Times New Roman"/>
          <w:sz w:val="28"/>
          <w:szCs w:val="28"/>
        </w:rPr>
        <w:t xml:space="preserve"> </w:t>
      </w:r>
      <w:proofErr w:type="spellStart"/>
      <w:r w:rsidRPr="005860B8">
        <w:rPr>
          <w:rFonts w:ascii="Times New Roman" w:hAnsi="Times New Roman"/>
          <w:sz w:val="28"/>
          <w:szCs w:val="28"/>
        </w:rPr>
        <w:t>навч</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посіб</w:t>
      </w:r>
      <w:proofErr w:type="spellEnd"/>
      <w:r w:rsidRPr="005860B8">
        <w:rPr>
          <w:rFonts w:ascii="Times New Roman" w:hAnsi="Times New Roman"/>
          <w:sz w:val="28"/>
          <w:szCs w:val="28"/>
        </w:rPr>
        <w:t xml:space="preserve">. / Л. Н. </w:t>
      </w:r>
      <w:proofErr w:type="spellStart"/>
      <w:r w:rsidRPr="005860B8">
        <w:rPr>
          <w:rFonts w:ascii="Times New Roman" w:hAnsi="Times New Roman"/>
          <w:sz w:val="28"/>
          <w:szCs w:val="28"/>
        </w:rPr>
        <w:t>Сергєєва</w:t>
      </w:r>
      <w:proofErr w:type="spellEnd"/>
      <w:r w:rsidRPr="005860B8">
        <w:rPr>
          <w:rFonts w:ascii="Times New Roman" w:hAnsi="Times New Roman"/>
          <w:sz w:val="28"/>
          <w:szCs w:val="28"/>
        </w:rPr>
        <w:t xml:space="preserve">, Т. М. </w:t>
      </w:r>
      <w:proofErr w:type="spellStart"/>
      <w:r w:rsidRPr="005860B8">
        <w:rPr>
          <w:rFonts w:ascii="Times New Roman" w:hAnsi="Times New Roman"/>
          <w:sz w:val="28"/>
          <w:szCs w:val="28"/>
        </w:rPr>
        <w:t>Книшенко</w:t>
      </w:r>
      <w:proofErr w:type="spellEnd"/>
      <w:r w:rsidRPr="005860B8">
        <w:rPr>
          <w:rFonts w:ascii="Times New Roman" w:hAnsi="Times New Roman"/>
          <w:sz w:val="28"/>
          <w:szCs w:val="28"/>
        </w:rPr>
        <w:t xml:space="preserve">, О. В. </w:t>
      </w:r>
      <w:proofErr w:type="gramStart"/>
      <w:r w:rsidRPr="005860B8">
        <w:rPr>
          <w:rFonts w:ascii="Times New Roman" w:hAnsi="Times New Roman"/>
          <w:sz w:val="28"/>
          <w:szCs w:val="28"/>
        </w:rPr>
        <w:t>Лобань ;</w:t>
      </w:r>
      <w:proofErr w:type="gramEnd"/>
      <w:r w:rsidRPr="005860B8">
        <w:rPr>
          <w:rFonts w:ascii="Times New Roman" w:hAnsi="Times New Roman"/>
          <w:sz w:val="28"/>
          <w:szCs w:val="28"/>
        </w:rPr>
        <w:t xml:space="preserve"> </w:t>
      </w:r>
      <w:proofErr w:type="spellStart"/>
      <w:r w:rsidRPr="005860B8">
        <w:rPr>
          <w:rFonts w:ascii="Times New Roman" w:hAnsi="Times New Roman"/>
          <w:sz w:val="28"/>
          <w:szCs w:val="28"/>
        </w:rPr>
        <w:t>Класич</w:t>
      </w:r>
      <w:proofErr w:type="spellEnd"/>
      <w:r w:rsidRPr="005860B8">
        <w:rPr>
          <w:rFonts w:ascii="Times New Roman" w:hAnsi="Times New Roman"/>
          <w:sz w:val="28"/>
          <w:szCs w:val="28"/>
        </w:rPr>
        <w:t xml:space="preserve">. приват. ун-т. – </w:t>
      </w:r>
      <w:proofErr w:type="spellStart"/>
      <w:r w:rsidRPr="005860B8">
        <w:rPr>
          <w:rFonts w:ascii="Times New Roman" w:hAnsi="Times New Roman"/>
          <w:sz w:val="28"/>
          <w:szCs w:val="28"/>
        </w:rPr>
        <w:t>Запоріжжя</w:t>
      </w:r>
      <w:proofErr w:type="spellEnd"/>
      <w:r w:rsidRPr="005860B8">
        <w:rPr>
          <w:rFonts w:ascii="Times New Roman" w:hAnsi="Times New Roman"/>
          <w:sz w:val="28"/>
          <w:szCs w:val="28"/>
        </w:rPr>
        <w:t xml:space="preserve"> : </w:t>
      </w:r>
      <w:proofErr w:type="spellStart"/>
      <w:r w:rsidRPr="005860B8">
        <w:rPr>
          <w:rFonts w:ascii="Times New Roman" w:hAnsi="Times New Roman"/>
          <w:sz w:val="28"/>
          <w:szCs w:val="28"/>
        </w:rPr>
        <w:t>Класичний</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приватний</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університет</w:t>
      </w:r>
      <w:proofErr w:type="spellEnd"/>
      <w:r w:rsidRPr="005860B8">
        <w:rPr>
          <w:rFonts w:ascii="Times New Roman" w:hAnsi="Times New Roman"/>
          <w:sz w:val="28"/>
          <w:szCs w:val="28"/>
        </w:rPr>
        <w:t xml:space="preserve">, 2011. − 107 с. </w:t>
      </w:r>
    </w:p>
    <w:p w:rsidR="005860B8" w:rsidRPr="005860B8" w:rsidRDefault="005860B8" w:rsidP="005860B8">
      <w:pPr>
        <w:spacing w:after="0" w:line="360" w:lineRule="auto"/>
        <w:ind w:firstLine="709"/>
        <w:jc w:val="both"/>
        <w:rPr>
          <w:rFonts w:ascii="Times New Roman" w:hAnsi="Times New Roman"/>
          <w:sz w:val="28"/>
          <w:szCs w:val="28"/>
          <w:lang w:val="uk-UA"/>
        </w:rPr>
      </w:pPr>
      <w:r w:rsidRPr="005860B8">
        <w:rPr>
          <w:rFonts w:ascii="Times New Roman" w:hAnsi="Times New Roman"/>
          <w:sz w:val="28"/>
          <w:szCs w:val="28"/>
        </w:rPr>
        <w:t xml:space="preserve">12. </w:t>
      </w:r>
      <w:proofErr w:type="spellStart"/>
      <w:r w:rsidRPr="005860B8">
        <w:rPr>
          <w:rFonts w:ascii="Times New Roman" w:hAnsi="Times New Roman"/>
          <w:sz w:val="28"/>
          <w:szCs w:val="28"/>
        </w:rPr>
        <w:t>Соціально-економічна</w:t>
      </w:r>
      <w:proofErr w:type="spellEnd"/>
      <w:r w:rsidRPr="005860B8">
        <w:rPr>
          <w:rFonts w:ascii="Times New Roman" w:hAnsi="Times New Roman"/>
          <w:sz w:val="28"/>
          <w:szCs w:val="28"/>
        </w:rPr>
        <w:t xml:space="preserve"> </w:t>
      </w:r>
      <w:proofErr w:type="spellStart"/>
      <w:proofErr w:type="gramStart"/>
      <w:r w:rsidRPr="005860B8">
        <w:rPr>
          <w:rFonts w:ascii="Times New Roman" w:hAnsi="Times New Roman"/>
          <w:sz w:val="28"/>
          <w:szCs w:val="28"/>
        </w:rPr>
        <w:t>безпека</w:t>
      </w:r>
      <w:proofErr w:type="spellEnd"/>
      <w:r w:rsidRPr="005860B8">
        <w:rPr>
          <w:rFonts w:ascii="Times New Roman" w:hAnsi="Times New Roman"/>
          <w:sz w:val="28"/>
          <w:szCs w:val="28"/>
        </w:rPr>
        <w:t xml:space="preserve"> :</w:t>
      </w:r>
      <w:proofErr w:type="gramEnd"/>
      <w:r w:rsidRPr="005860B8">
        <w:rPr>
          <w:rFonts w:ascii="Times New Roman" w:hAnsi="Times New Roman"/>
          <w:sz w:val="28"/>
          <w:szCs w:val="28"/>
        </w:rPr>
        <w:t xml:space="preserve"> </w:t>
      </w:r>
      <w:proofErr w:type="spellStart"/>
      <w:r w:rsidRPr="005860B8">
        <w:rPr>
          <w:rFonts w:ascii="Times New Roman" w:hAnsi="Times New Roman"/>
          <w:sz w:val="28"/>
          <w:szCs w:val="28"/>
        </w:rPr>
        <w:t>навч</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посіб</w:t>
      </w:r>
      <w:proofErr w:type="spellEnd"/>
      <w:r w:rsidRPr="005860B8">
        <w:rPr>
          <w:rFonts w:ascii="Times New Roman" w:hAnsi="Times New Roman"/>
          <w:sz w:val="28"/>
          <w:szCs w:val="28"/>
        </w:rPr>
        <w:t xml:space="preserve">. / Г. О. </w:t>
      </w:r>
      <w:proofErr w:type="spellStart"/>
      <w:r w:rsidRPr="005860B8">
        <w:rPr>
          <w:rFonts w:ascii="Times New Roman" w:hAnsi="Times New Roman"/>
          <w:sz w:val="28"/>
          <w:szCs w:val="28"/>
        </w:rPr>
        <w:t>Швиданенко</w:t>
      </w:r>
      <w:proofErr w:type="spellEnd"/>
      <w:r w:rsidRPr="005860B8">
        <w:rPr>
          <w:rFonts w:ascii="Times New Roman" w:hAnsi="Times New Roman"/>
          <w:sz w:val="28"/>
          <w:szCs w:val="28"/>
        </w:rPr>
        <w:t xml:space="preserve"> [та </w:t>
      </w:r>
      <w:proofErr w:type="spellStart"/>
      <w:r w:rsidRPr="005860B8">
        <w:rPr>
          <w:rFonts w:ascii="Times New Roman" w:hAnsi="Times New Roman"/>
          <w:sz w:val="28"/>
          <w:szCs w:val="28"/>
        </w:rPr>
        <w:t>ін</w:t>
      </w:r>
      <w:proofErr w:type="spellEnd"/>
      <w:r w:rsidRPr="005860B8">
        <w:rPr>
          <w:rFonts w:ascii="Times New Roman" w:hAnsi="Times New Roman"/>
          <w:sz w:val="28"/>
          <w:szCs w:val="28"/>
        </w:rPr>
        <w:t>.</w:t>
      </w:r>
      <w:proofErr w:type="gramStart"/>
      <w:r w:rsidRPr="005860B8">
        <w:rPr>
          <w:rFonts w:ascii="Times New Roman" w:hAnsi="Times New Roman"/>
          <w:sz w:val="28"/>
          <w:szCs w:val="28"/>
        </w:rPr>
        <w:t>] ;</w:t>
      </w:r>
      <w:proofErr w:type="gramEnd"/>
      <w:r w:rsidRPr="005860B8">
        <w:rPr>
          <w:rFonts w:ascii="Times New Roman" w:hAnsi="Times New Roman"/>
          <w:sz w:val="28"/>
          <w:szCs w:val="28"/>
        </w:rPr>
        <w:t xml:space="preserve"> за </w:t>
      </w:r>
      <w:proofErr w:type="spellStart"/>
      <w:r w:rsidRPr="005860B8">
        <w:rPr>
          <w:rFonts w:ascii="Times New Roman" w:hAnsi="Times New Roman"/>
          <w:sz w:val="28"/>
          <w:szCs w:val="28"/>
        </w:rPr>
        <w:t>заг</w:t>
      </w:r>
      <w:proofErr w:type="spellEnd"/>
      <w:r w:rsidRPr="005860B8">
        <w:rPr>
          <w:rFonts w:ascii="Times New Roman" w:hAnsi="Times New Roman"/>
          <w:sz w:val="28"/>
          <w:szCs w:val="28"/>
        </w:rPr>
        <w:t xml:space="preserve">. та наук. ред. Г. О. </w:t>
      </w:r>
      <w:proofErr w:type="spellStart"/>
      <w:r w:rsidRPr="005860B8">
        <w:rPr>
          <w:rFonts w:ascii="Times New Roman" w:hAnsi="Times New Roman"/>
          <w:sz w:val="28"/>
          <w:szCs w:val="28"/>
        </w:rPr>
        <w:t>ІІІвиданенко</w:t>
      </w:r>
      <w:proofErr w:type="spellEnd"/>
      <w:r w:rsidRPr="005860B8">
        <w:rPr>
          <w:rFonts w:ascii="Times New Roman" w:hAnsi="Times New Roman"/>
          <w:sz w:val="28"/>
          <w:szCs w:val="28"/>
        </w:rPr>
        <w:t xml:space="preserve">. − </w:t>
      </w:r>
      <w:proofErr w:type="gramStart"/>
      <w:r w:rsidRPr="005860B8">
        <w:rPr>
          <w:rFonts w:ascii="Times New Roman" w:hAnsi="Times New Roman"/>
          <w:sz w:val="28"/>
          <w:szCs w:val="28"/>
        </w:rPr>
        <w:t>К. :</w:t>
      </w:r>
      <w:proofErr w:type="gramEnd"/>
      <w:r w:rsidRPr="005860B8">
        <w:rPr>
          <w:rFonts w:ascii="Times New Roman" w:hAnsi="Times New Roman"/>
          <w:sz w:val="28"/>
          <w:szCs w:val="28"/>
        </w:rPr>
        <w:t xml:space="preserve"> КНЕУ, 2011. – 511 с</w:t>
      </w:r>
    </w:p>
    <w:p w:rsidR="005860B8" w:rsidRDefault="005860B8" w:rsidP="005860B8">
      <w:pPr>
        <w:spacing w:after="0" w:line="360" w:lineRule="auto"/>
        <w:ind w:firstLine="709"/>
        <w:jc w:val="center"/>
        <w:rPr>
          <w:rFonts w:ascii="Times New Roman" w:hAnsi="Times New Roman"/>
          <w:sz w:val="28"/>
          <w:szCs w:val="28"/>
          <w:lang w:val="uk-UA"/>
        </w:rPr>
      </w:pPr>
    </w:p>
    <w:p w:rsidR="00703298" w:rsidRPr="001C1214" w:rsidRDefault="00703298" w:rsidP="00B1502E">
      <w:pPr>
        <w:spacing w:after="0" w:line="360" w:lineRule="auto"/>
        <w:ind w:firstLine="709"/>
        <w:jc w:val="both"/>
        <w:rPr>
          <w:rFonts w:ascii="Times New Roman" w:hAnsi="Times New Roman"/>
          <w:b/>
          <w:sz w:val="28"/>
          <w:szCs w:val="28"/>
          <w:lang w:val="uk-UA"/>
        </w:rPr>
      </w:pPr>
      <w:r w:rsidRPr="001C1214">
        <w:rPr>
          <w:rFonts w:ascii="Times New Roman" w:hAnsi="Times New Roman"/>
          <w:b/>
          <w:sz w:val="28"/>
          <w:szCs w:val="28"/>
          <w:lang w:val="uk-UA"/>
        </w:rPr>
        <w:t>Вступ</w:t>
      </w:r>
    </w:p>
    <w:p w:rsidR="00703298" w:rsidRPr="001C1214" w:rsidRDefault="00703298" w:rsidP="00B1502E">
      <w:pPr>
        <w:spacing w:after="0" w:line="360" w:lineRule="auto"/>
        <w:ind w:firstLine="709"/>
        <w:jc w:val="both"/>
        <w:rPr>
          <w:rFonts w:ascii="Times New Roman" w:hAnsi="Times New Roman"/>
          <w:sz w:val="28"/>
          <w:szCs w:val="28"/>
          <w:lang w:val="uk-UA"/>
        </w:rPr>
      </w:pPr>
      <w:r w:rsidRPr="001C1214">
        <w:rPr>
          <w:rFonts w:ascii="Times New Roman" w:hAnsi="Times New Roman"/>
          <w:sz w:val="28"/>
          <w:szCs w:val="28"/>
          <w:lang w:val="uk-UA"/>
        </w:rPr>
        <w:t>Діяльність підприємств за умов ринку характеризується передусім певним рівнем економічної свободи суб'єктів господарювання. Однак свобода одного учасника ринкових відносин обмежується правами та економічною свободою інших суб'єктів господарювання, які прагнуть насамперед власної вигоди. Таке поняття, як вигода, є майже ключовим у причинно-</w:t>
      </w:r>
      <w:proofErr w:type="spellStart"/>
      <w:r w:rsidRPr="001C1214">
        <w:rPr>
          <w:rFonts w:ascii="Times New Roman" w:hAnsi="Times New Roman"/>
          <w:sz w:val="28"/>
          <w:szCs w:val="28"/>
          <w:lang w:val="uk-UA"/>
        </w:rPr>
        <w:t>детермінаційному</w:t>
      </w:r>
      <w:proofErr w:type="spellEnd"/>
      <w:r w:rsidRPr="001C1214">
        <w:rPr>
          <w:rFonts w:ascii="Times New Roman" w:hAnsi="Times New Roman"/>
          <w:sz w:val="28"/>
          <w:szCs w:val="28"/>
          <w:lang w:val="uk-UA"/>
        </w:rPr>
        <w:t xml:space="preserve"> комплексі виникнення ризиків, оскільки вигода одного учасника ринкових відносин може стати руйнівною силою виникнення ризику, збитків, втрат і навіть банкрутства для інших учасників. Це положення посилюється ще й тим, що підприємства, які виробляють однорідну продукцію або надають подібні послуги, прагнуть у будь-який спосіб витіснити свого конкурента з ринку або хоча б посісти домінуюче положення.</w:t>
      </w:r>
    </w:p>
    <w:p w:rsidR="00703298" w:rsidRPr="001C1214" w:rsidRDefault="00703298" w:rsidP="00B1502E">
      <w:pPr>
        <w:spacing w:after="0" w:line="360" w:lineRule="auto"/>
        <w:ind w:firstLine="709"/>
        <w:jc w:val="both"/>
        <w:rPr>
          <w:rFonts w:ascii="Times New Roman" w:hAnsi="Times New Roman"/>
          <w:sz w:val="28"/>
          <w:szCs w:val="28"/>
          <w:lang w:val="uk-UA"/>
        </w:rPr>
      </w:pPr>
      <w:r w:rsidRPr="001C1214">
        <w:rPr>
          <w:rFonts w:ascii="Times New Roman" w:hAnsi="Times New Roman"/>
          <w:sz w:val="28"/>
          <w:szCs w:val="28"/>
          <w:lang w:val="uk-UA"/>
        </w:rPr>
        <w:t xml:space="preserve">Отже, учасники економічних відносин незалежно від власного бажання протягом своєї діяльності будуть мати справу з певним рівнем невизначеності і, як наслідок цього, відчувати на собі вплив тих видів ризиків, які притаманні </w:t>
      </w:r>
      <w:r w:rsidRPr="001C1214">
        <w:rPr>
          <w:rFonts w:ascii="Times New Roman" w:hAnsi="Times New Roman"/>
          <w:sz w:val="28"/>
          <w:szCs w:val="28"/>
          <w:lang w:val="uk-UA"/>
        </w:rPr>
        <w:lastRenderedPageBreak/>
        <w:t>ринковій економіці взагалі та конкретним економічним умовам країни в цілому або тому чи іншому напрямку діяльності зокрема.</w:t>
      </w:r>
    </w:p>
    <w:p w:rsidR="00703298" w:rsidRDefault="00703298" w:rsidP="00B1502E">
      <w:pPr>
        <w:spacing w:after="0" w:line="360" w:lineRule="auto"/>
        <w:ind w:firstLine="709"/>
        <w:jc w:val="both"/>
        <w:rPr>
          <w:rFonts w:ascii="Times New Roman" w:hAnsi="Times New Roman"/>
          <w:sz w:val="28"/>
          <w:szCs w:val="28"/>
          <w:lang w:val="uk-UA"/>
        </w:rPr>
      </w:pPr>
      <w:r w:rsidRPr="001C1214">
        <w:rPr>
          <w:rFonts w:ascii="Times New Roman" w:hAnsi="Times New Roman"/>
          <w:sz w:val="28"/>
          <w:szCs w:val="28"/>
          <w:lang w:val="uk-UA"/>
        </w:rPr>
        <w:t>Умови невизначеності, які існують у будь-яких видах економічної діяльності, е предметом досліджень і об'єктом постійного спостереження фахівців різних галузей науки — юристів, економістів, соціологів, політологів тощо. Комплексність підходу до вивчення цієї проблеми зумовлюється тим, що суб'єкти господарювання у процесі своєї діяльності залежать від цілої низки умов, залежно від їх причинного складу та місця виникнення, а саме: соціально-політичних, адміністративно-управлінських, законодавчих, виробничих, комерційних, фінансових. Поняття ризику як об'єктивного прояву невизначеності з'явилося у військових, економічних, демографічних, медичних, біологічних, правових та інших дисциплінах. У вищих навчальних закладах багатьох країн дедалі більше уваги приділяється проблемі вивчення методів управління ризиками.</w:t>
      </w:r>
    </w:p>
    <w:p w:rsidR="00703298" w:rsidRPr="001C1214" w:rsidRDefault="00703298" w:rsidP="008D1C03">
      <w:pPr>
        <w:pStyle w:val="a5"/>
        <w:numPr>
          <w:ilvl w:val="0"/>
          <w:numId w:val="9"/>
        </w:numPr>
        <w:spacing w:after="0" w:line="360" w:lineRule="auto"/>
        <w:ind w:left="0" w:firstLine="709"/>
        <w:jc w:val="center"/>
        <w:rPr>
          <w:rFonts w:ascii="Times New Roman" w:hAnsi="Times New Roman"/>
          <w:b/>
          <w:sz w:val="28"/>
          <w:szCs w:val="28"/>
          <w:lang w:val="uk-UA"/>
        </w:rPr>
      </w:pPr>
      <w:r w:rsidRPr="001C1214">
        <w:rPr>
          <w:rFonts w:ascii="Times New Roman" w:hAnsi="Times New Roman"/>
          <w:b/>
          <w:sz w:val="28"/>
          <w:szCs w:val="28"/>
          <w:lang w:val="uk-UA"/>
        </w:rPr>
        <w:t>Передумови створення недержавних служб безпеки підприємств в Україні</w:t>
      </w:r>
    </w:p>
    <w:p w:rsidR="00703298" w:rsidRPr="001C1214" w:rsidRDefault="00703298" w:rsidP="00B1502E">
      <w:pPr>
        <w:spacing w:after="0" w:line="360" w:lineRule="auto"/>
        <w:ind w:firstLine="709"/>
        <w:jc w:val="both"/>
        <w:rPr>
          <w:rFonts w:ascii="Times New Roman" w:hAnsi="Times New Roman"/>
          <w:sz w:val="28"/>
          <w:szCs w:val="28"/>
          <w:lang w:val="uk-UA"/>
        </w:rPr>
      </w:pPr>
    </w:p>
    <w:p w:rsidR="00703298" w:rsidRDefault="00703298" w:rsidP="00B1502E">
      <w:pPr>
        <w:spacing w:after="0" w:line="360" w:lineRule="auto"/>
        <w:ind w:firstLine="709"/>
        <w:jc w:val="both"/>
        <w:rPr>
          <w:rFonts w:ascii="Times New Roman" w:hAnsi="Times New Roman"/>
          <w:sz w:val="28"/>
          <w:szCs w:val="28"/>
          <w:lang w:val="uk-UA"/>
        </w:rPr>
      </w:pPr>
      <w:r w:rsidRPr="001C1214">
        <w:rPr>
          <w:rFonts w:ascii="Times New Roman" w:hAnsi="Times New Roman"/>
          <w:sz w:val="28"/>
          <w:szCs w:val="28"/>
          <w:lang w:val="uk-UA"/>
        </w:rPr>
        <w:t xml:space="preserve">Сьогодні у наукових та періодичних фахових джерелах можна знайти багато різних за обсягом та багатогранністю визначень "ризику". Це обумовлюється насамперед </w:t>
      </w:r>
      <w:proofErr w:type="spellStart"/>
      <w:r w:rsidRPr="001C1214">
        <w:rPr>
          <w:rFonts w:ascii="Times New Roman" w:hAnsi="Times New Roman"/>
          <w:sz w:val="28"/>
          <w:szCs w:val="28"/>
          <w:lang w:val="uk-UA"/>
        </w:rPr>
        <w:t>багатоаспектністю</w:t>
      </w:r>
      <w:proofErr w:type="spellEnd"/>
      <w:r w:rsidRPr="001C1214">
        <w:rPr>
          <w:rFonts w:ascii="Times New Roman" w:hAnsi="Times New Roman"/>
          <w:sz w:val="28"/>
          <w:szCs w:val="28"/>
          <w:lang w:val="uk-UA"/>
        </w:rPr>
        <w:t xml:space="preserve"> цього явища, а також практично повною відсутністю його законодавчого врегулювання.</w:t>
      </w:r>
    </w:p>
    <w:p w:rsidR="00703298" w:rsidRPr="001C1214" w:rsidRDefault="00703298" w:rsidP="00B1502E">
      <w:pPr>
        <w:spacing w:after="0" w:line="360" w:lineRule="auto"/>
        <w:ind w:firstLine="709"/>
        <w:jc w:val="both"/>
        <w:rPr>
          <w:rFonts w:ascii="Times New Roman" w:hAnsi="Times New Roman"/>
          <w:sz w:val="28"/>
          <w:szCs w:val="28"/>
          <w:lang w:val="uk-UA"/>
        </w:rPr>
      </w:pPr>
      <w:r w:rsidRPr="001C1214">
        <w:rPr>
          <w:rFonts w:ascii="Times New Roman" w:hAnsi="Times New Roman"/>
          <w:i/>
          <w:sz w:val="28"/>
          <w:szCs w:val="28"/>
          <w:lang w:val="uk-UA"/>
        </w:rPr>
        <w:t>Ризик</w:t>
      </w:r>
      <w:r w:rsidRPr="001C1214">
        <w:rPr>
          <w:rFonts w:ascii="Times New Roman" w:hAnsi="Times New Roman"/>
          <w:sz w:val="28"/>
          <w:szCs w:val="28"/>
          <w:lang w:val="uk-UA"/>
        </w:rPr>
        <w:t xml:space="preserve"> — це ймовірність виникнення збитків або недоодержання прибутків порівняно із варіантом, що прогнозується.</w:t>
      </w:r>
    </w:p>
    <w:p w:rsidR="00703298" w:rsidRPr="001C1214" w:rsidRDefault="00703298" w:rsidP="00B1502E">
      <w:pPr>
        <w:spacing w:after="0" w:line="360" w:lineRule="auto"/>
        <w:ind w:firstLine="709"/>
        <w:jc w:val="both"/>
        <w:rPr>
          <w:rFonts w:ascii="Times New Roman" w:hAnsi="Times New Roman"/>
          <w:sz w:val="28"/>
          <w:szCs w:val="28"/>
          <w:lang w:val="uk-UA"/>
        </w:rPr>
      </w:pPr>
      <w:r w:rsidRPr="001C1214">
        <w:rPr>
          <w:rFonts w:ascii="Times New Roman" w:hAnsi="Times New Roman"/>
          <w:sz w:val="28"/>
          <w:szCs w:val="28"/>
          <w:lang w:val="uk-UA"/>
        </w:rPr>
        <w:t>Сутність ризику як феномену характеризує взаємозв'язок таких основних його елементів:</w:t>
      </w:r>
    </w:p>
    <w:p w:rsidR="00703298" w:rsidRPr="001C1214" w:rsidRDefault="00703298" w:rsidP="00B1502E">
      <w:pPr>
        <w:spacing w:after="0" w:line="360" w:lineRule="auto"/>
        <w:ind w:firstLine="709"/>
        <w:jc w:val="both"/>
        <w:rPr>
          <w:rFonts w:ascii="Times New Roman" w:hAnsi="Times New Roman"/>
          <w:sz w:val="28"/>
          <w:szCs w:val="28"/>
          <w:lang w:val="uk-UA"/>
        </w:rPr>
      </w:pPr>
      <w:r w:rsidRPr="001C1214">
        <w:rPr>
          <w:rFonts w:ascii="Times New Roman" w:hAnsi="Times New Roman"/>
          <w:sz w:val="28"/>
          <w:szCs w:val="28"/>
          <w:lang w:val="uk-UA"/>
        </w:rPr>
        <w:t>• можливість відхилення від передбачуваної мети, заради якої здійснюється вибір одного з альтернативних рішень;</w:t>
      </w:r>
    </w:p>
    <w:p w:rsidR="00703298" w:rsidRPr="001C1214" w:rsidRDefault="00703298" w:rsidP="00B1502E">
      <w:pPr>
        <w:spacing w:after="0" w:line="360" w:lineRule="auto"/>
        <w:ind w:firstLine="709"/>
        <w:jc w:val="both"/>
        <w:rPr>
          <w:rFonts w:ascii="Times New Roman" w:hAnsi="Times New Roman"/>
          <w:sz w:val="28"/>
          <w:szCs w:val="28"/>
          <w:lang w:val="uk-UA"/>
        </w:rPr>
      </w:pPr>
      <w:r w:rsidRPr="001C1214">
        <w:rPr>
          <w:rFonts w:ascii="Times New Roman" w:hAnsi="Times New Roman"/>
          <w:sz w:val="28"/>
          <w:szCs w:val="28"/>
          <w:lang w:val="uk-UA"/>
        </w:rPr>
        <w:t>• імовірність досягнення бажаного результату;</w:t>
      </w:r>
    </w:p>
    <w:p w:rsidR="00703298" w:rsidRPr="001C1214" w:rsidRDefault="00703298" w:rsidP="00B1502E">
      <w:pPr>
        <w:spacing w:after="0" w:line="360" w:lineRule="auto"/>
        <w:ind w:firstLine="709"/>
        <w:jc w:val="both"/>
        <w:rPr>
          <w:rFonts w:ascii="Times New Roman" w:hAnsi="Times New Roman"/>
          <w:sz w:val="28"/>
          <w:szCs w:val="28"/>
          <w:lang w:val="uk-UA"/>
        </w:rPr>
      </w:pPr>
      <w:r w:rsidRPr="001C1214">
        <w:rPr>
          <w:rFonts w:ascii="Times New Roman" w:hAnsi="Times New Roman"/>
          <w:sz w:val="28"/>
          <w:szCs w:val="28"/>
          <w:lang w:val="uk-UA"/>
        </w:rPr>
        <w:t>• відсутність упевненості в досягненні поставленої мети;</w:t>
      </w:r>
    </w:p>
    <w:p w:rsidR="00703298" w:rsidRDefault="00703298" w:rsidP="00B1502E">
      <w:pPr>
        <w:spacing w:after="0" w:line="360" w:lineRule="auto"/>
        <w:ind w:firstLine="709"/>
        <w:jc w:val="both"/>
        <w:rPr>
          <w:rFonts w:ascii="Times New Roman" w:hAnsi="Times New Roman"/>
          <w:sz w:val="28"/>
          <w:szCs w:val="28"/>
          <w:lang w:val="uk-UA"/>
        </w:rPr>
      </w:pPr>
      <w:r w:rsidRPr="001C1214">
        <w:rPr>
          <w:rFonts w:ascii="Times New Roman" w:hAnsi="Times New Roman"/>
          <w:sz w:val="28"/>
          <w:szCs w:val="28"/>
          <w:lang w:val="uk-UA"/>
        </w:rPr>
        <w:lastRenderedPageBreak/>
        <w:t>можливість матеріальних, моральних та інших втрат, пов'язаних із втіленням у життя вибору, зробленого за наявності альтернативи, за умов невизначеності.</w:t>
      </w:r>
    </w:p>
    <w:p w:rsidR="00703298" w:rsidRPr="001C1214" w:rsidRDefault="00703298" w:rsidP="00B1502E">
      <w:pPr>
        <w:spacing w:after="0" w:line="360" w:lineRule="auto"/>
        <w:ind w:firstLine="709"/>
        <w:jc w:val="both"/>
        <w:rPr>
          <w:rFonts w:ascii="Times New Roman" w:hAnsi="Times New Roman"/>
          <w:sz w:val="28"/>
          <w:szCs w:val="28"/>
          <w:lang w:val="uk-UA"/>
        </w:rPr>
      </w:pPr>
      <w:r w:rsidRPr="001C1214">
        <w:rPr>
          <w:rFonts w:ascii="Times New Roman" w:hAnsi="Times New Roman"/>
          <w:sz w:val="28"/>
          <w:szCs w:val="28"/>
          <w:lang w:val="uk-UA"/>
        </w:rPr>
        <w:t>У літературі, присвяченій вивченню теорії ризиків, висвітлюються різні засади їх класифікації. Вони дозволяють проаналізувати найзагальніші ознаки класифікації ризиків, що можуть виникати під час економічної діяльності.</w:t>
      </w:r>
    </w:p>
    <w:p w:rsidR="00703298" w:rsidRPr="001C1214" w:rsidRDefault="00703298" w:rsidP="00B1502E">
      <w:pPr>
        <w:spacing w:after="0" w:line="360" w:lineRule="auto"/>
        <w:ind w:firstLine="709"/>
        <w:jc w:val="both"/>
        <w:rPr>
          <w:rFonts w:ascii="Times New Roman" w:hAnsi="Times New Roman"/>
          <w:sz w:val="28"/>
          <w:szCs w:val="28"/>
          <w:lang w:val="uk-UA"/>
        </w:rPr>
      </w:pPr>
      <w:r w:rsidRPr="001C1214">
        <w:rPr>
          <w:rFonts w:ascii="Times New Roman" w:hAnsi="Times New Roman"/>
          <w:sz w:val="28"/>
          <w:szCs w:val="28"/>
          <w:lang w:val="uk-UA"/>
        </w:rPr>
        <w:t>Існують загальні зовнішні джерела загрози функціонуванню підприємства, а саме:</w:t>
      </w:r>
    </w:p>
    <w:p w:rsidR="00703298" w:rsidRPr="001C1214" w:rsidRDefault="00703298" w:rsidP="00B1502E">
      <w:pPr>
        <w:spacing w:after="0" w:line="360" w:lineRule="auto"/>
        <w:ind w:firstLine="709"/>
        <w:jc w:val="both"/>
        <w:rPr>
          <w:rFonts w:ascii="Times New Roman" w:hAnsi="Times New Roman"/>
          <w:sz w:val="28"/>
          <w:szCs w:val="28"/>
          <w:lang w:val="uk-UA"/>
        </w:rPr>
      </w:pPr>
      <w:r w:rsidRPr="001C1214">
        <w:rPr>
          <w:rFonts w:ascii="Times New Roman" w:hAnsi="Times New Roman"/>
          <w:sz w:val="28"/>
          <w:szCs w:val="28"/>
          <w:lang w:val="uk-UA"/>
        </w:rPr>
        <w:t>• несприятлива для підприємства економічна політика держави. Маніпулювання (з метою регулювання економіки) валютним курсом, ставками митного тарифу, податків і т. ін. можуть вступати у протиріччя виробництву, комерційній і фінансовій політиці держави. Крім вищезгаданого, реальну загрозу для підприємства становлять адміністративні дії влади, насильницьке звуження сфери товарно-грошових відносин, порушення (з боку державних органів) законів, що регламентують підприємницьку діяльність, перевищують встановлену компетенцію у взаємовідносинах із підприємством, необґрунтоване втручання в його виробничу, фінансову і комерційну діяльність, зазіхання на власність підприємства і т. ін.</w:t>
      </w:r>
    </w:p>
    <w:p w:rsidR="00703298" w:rsidRPr="001C1214" w:rsidRDefault="00703298" w:rsidP="00B1502E">
      <w:pPr>
        <w:spacing w:after="0" w:line="360" w:lineRule="auto"/>
        <w:ind w:firstLine="709"/>
        <w:jc w:val="both"/>
        <w:rPr>
          <w:rFonts w:ascii="Times New Roman" w:hAnsi="Times New Roman"/>
          <w:sz w:val="28"/>
          <w:szCs w:val="28"/>
          <w:lang w:val="uk-UA"/>
        </w:rPr>
      </w:pPr>
      <w:r w:rsidRPr="001C1214">
        <w:rPr>
          <w:rFonts w:ascii="Times New Roman" w:hAnsi="Times New Roman"/>
          <w:sz w:val="28"/>
          <w:szCs w:val="28"/>
          <w:lang w:val="uk-UA"/>
        </w:rPr>
        <w:t>• при виході на зовнішні ринки підприємство може також зазнати негативного впливу внаслідок несприятливої економічної політики іноземних держав.</w:t>
      </w:r>
    </w:p>
    <w:p w:rsidR="00703298" w:rsidRPr="001C1214" w:rsidRDefault="00703298" w:rsidP="00B1502E">
      <w:pPr>
        <w:spacing w:after="0" w:line="360" w:lineRule="auto"/>
        <w:ind w:firstLine="709"/>
        <w:jc w:val="both"/>
        <w:rPr>
          <w:rFonts w:ascii="Times New Roman" w:hAnsi="Times New Roman"/>
          <w:sz w:val="28"/>
          <w:szCs w:val="28"/>
          <w:lang w:val="uk-UA"/>
        </w:rPr>
      </w:pPr>
      <w:r w:rsidRPr="001C1214">
        <w:rPr>
          <w:rFonts w:ascii="Times New Roman" w:hAnsi="Times New Roman"/>
          <w:sz w:val="28"/>
          <w:szCs w:val="28"/>
          <w:lang w:val="uk-UA"/>
        </w:rPr>
        <w:t>• джерелом зовнішньої загрози для комерційної діяльності підприємства є дії деяких господарчих суб'єктів. Насамперед ідеться про недобросовісну конкуренцію, яка, до речі, різними джерелами трактується по-різному.</w:t>
      </w:r>
    </w:p>
    <w:p w:rsidR="00703298" w:rsidRPr="001C1214" w:rsidRDefault="00703298" w:rsidP="00B1502E">
      <w:pPr>
        <w:spacing w:after="0" w:line="360" w:lineRule="auto"/>
        <w:ind w:firstLine="709"/>
        <w:jc w:val="both"/>
        <w:rPr>
          <w:rFonts w:ascii="Times New Roman" w:hAnsi="Times New Roman"/>
          <w:sz w:val="28"/>
          <w:szCs w:val="28"/>
          <w:lang w:val="uk-UA"/>
        </w:rPr>
      </w:pPr>
      <w:r w:rsidRPr="001C1214">
        <w:rPr>
          <w:rFonts w:ascii="Times New Roman" w:hAnsi="Times New Roman"/>
          <w:sz w:val="28"/>
          <w:szCs w:val="28"/>
          <w:lang w:val="uk-UA"/>
        </w:rPr>
        <w:t>• руйнації, пов'язані із землетрусом, повінню (затопленням), пожежею, аваріями енергопостачання, радіаційною небезпекою, небезпекою від впливу сильних акустичних і електромагнітних полів.</w:t>
      </w:r>
    </w:p>
    <w:p w:rsidR="00703298" w:rsidRPr="001C1214" w:rsidRDefault="00703298" w:rsidP="00B1502E">
      <w:pPr>
        <w:spacing w:after="0" w:line="360" w:lineRule="auto"/>
        <w:ind w:firstLine="709"/>
        <w:jc w:val="both"/>
        <w:rPr>
          <w:rFonts w:ascii="Times New Roman" w:hAnsi="Times New Roman"/>
          <w:sz w:val="28"/>
          <w:szCs w:val="28"/>
          <w:lang w:val="uk-UA"/>
        </w:rPr>
      </w:pPr>
      <w:r w:rsidRPr="001C1214">
        <w:rPr>
          <w:rFonts w:ascii="Times New Roman" w:hAnsi="Times New Roman"/>
          <w:sz w:val="28"/>
          <w:szCs w:val="28"/>
          <w:lang w:val="uk-UA"/>
        </w:rPr>
        <w:t xml:space="preserve">Загрози приміщенням, устаткуванню, транспорту можуть бути спрямовані або на їх знищення (розплата за щось), або на внесення істотних обмежень у їх нормальне функціонування. У цьому випадку загрози можуть </w:t>
      </w:r>
      <w:r w:rsidRPr="001C1214">
        <w:rPr>
          <w:rFonts w:ascii="Times New Roman" w:hAnsi="Times New Roman"/>
          <w:sz w:val="28"/>
          <w:szCs w:val="28"/>
          <w:lang w:val="uk-UA"/>
        </w:rPr>
        <w:lastRenderedPageBreak/>
        <w:t>бути реалізовані під виглядом стихійних (аварійних) явищ або під виглядом діянь, що перебувають у полі дії кримінального кодексу, коли передбачене законом покарання незмірно менше завданих збитків.</w:t>
      </w:r>
    </w:p>
    <w:p w:rsidR="00703298" w:rsidRPr="001C1214" w:rsidRDefault="00703298" w:rsidP="00B1502E">
      <w:pPr>
        <w:spacing w:after="0" w:line="360" w:lineRule="auto"/>
        <w:ind w:firstLine="709"/>
        <w:jc w:val="both"/>
        <w:rPr>
          <w:rFonts w:ascii="Times New Roman" w:hAnsi="Times New Roman"/>
          <w:sz w:val="28"/>
          <w:szCs w:val="28"/>
          <w:lang w:val="uk-UA"/>
        </w:rPr>
      </w:pPr>
      <w:r w:rsidRPr="001C1214">
        <w:rPr>
          <w:rFonts w:ascii="Times New Roman" w:hAnsi="Times New Roman"/>
          <w:sz w:val="28"/>
          <w:szCs w:val="28"/>
          <w:lang w:val="uk-UA"/>
        </w:rPr>
        <w:t>Загрози персоналу і клієнтам можуть мати як фізичний, так і психологічний характер. Це можуть бути акти насильства, шантажу, замасковані під "гумову" статтю 206 Кримінального кодексу (Хуліганство), а можуть бути і серйозні розборки, про результати яких ми дізнаємося з кримінальної хроніки (з вибухами та вбивствами). Тут також можна простежити дії, спрямовані на примушування виконати визначені умови, або помста за що-небудь (зазвичай вони поєднуються).</w:t>
      </w:r>
    </w:p>
    <w:p w:rsidR="00703298" w:rsidRPr="001C1214" w:rsidRDefault="00703298" w:rsidP="00B1502E">
      <w:pPr>
        <w:spacing w:after="0" w:line="360" w:lineRule="auto"/>
        <w:ind w:firstLine="709"/>
        <w:jc w:val="both"/>
        <w:rPr>
          <w:rFonts w:ascii="Times New Roman" w:hAnsi="Times New Roman"/>
          <w:sz w:val="28"/>
          <w:szCs w:val="28"/>
          <w:lang w:val="uk-UA"/>
        </w:rPr>
      </w:pPr>
      <w:r w:rsidRPr="001C1214">
        <w:rPr>
          <w:rFonts w:ascii="Times New Roman" w:hAnsi="Times New Roman"/>
          <w:sz w:val="28"/>
          <w:szCs w:val="28"/>
          <w:lang w:val="uk-UA"/>
        </w:rPr>
        <w:t xml:space="preserve">Загрози інформації переважно спрямовані на її негласне одержання, знищення (відновлення) і модифікацію. Ці загрози можуть бути реалізовані за допомогою агентів (викрадання, використання сильних світу цього тощо) або за допомогою спеціальних технічних засобів. Як відомо, вартість техніки з приставкою "спеціальна" значно зростає, а заробітна плата потенційних агентів (найманих працівників) такої тенденції не має. Тому вашому потенційному супротивнику у наших умовах вигідніше годувати </w:t>
      </w:r>
      <w:proofErr w:type="spellStart"/>
      <w:r w:rsidRPr="001C1214">
        <w:rPr>
          <w:rFonts w:ascii="Times New Roman" w:hAnsi="Times New Roman"/>
          <w:sz w:val="28"/>
          <w:szCs w:val="28"/>
          <w:lang w:val="uk-UA"/>
        </w:rPr>
        <w:t>агента</w:t>
      </w:r>
      <w:proofErr w:type="spellEnd"/>
      <w:r w:rsidRPr="001C1214">
        <w:rPr>
          <w:rFonts w:ascii="Times New Roman" w:hAnsi="Times New Roman"/>
          <w:sz w:val="28"/>
          <w:szCs w:val="28"/>
          <w:lang w:val="uk-UA"/>
        </w:rPr>
        <w:t>, що працює з вами, ніж купувати техніку з приставкою "спеціальна", залучати осіб, ще її обслуговують, і прокидатися вночі з думкою про те, що вони ще чиїсь агенти. В інших економічних умовах (стабільність, наявність середнього класу (де існує страх найманих працівників втратити роботу назавжди), природно, більш небезпечними є загрози, пов'язані із застосуванням технічних засобів.</w:t>
      </w:r>
    </w:p>
    <w:p w:rsidR="00703298" w:rsidRPr="001C1214" w:rsidRDefault="00703298" w:rsidP="00B1502E">
      <w:pPr>
        <w:spacing w:after="0" w:line="360" w:lineRule="auto"/>
        <w:ind w:firstLine="709"/>
        <w:jc w:val="both"/>
        <w:rPr>
          <w:rFonts w:ascii="Times New Roman" w:hAnsi="Times New Roman"/>
          <w:sz w:val="28"/>
          <w:szCs w:val="28"/>
          <w:lang w:val="uk-UA"/>
        </w:rPr>
      </w:pPr>
      <w:r w:rsidRPr="001C1214">
        <w:rPr>
          <w:rFonts w:ascii="Times New Roman" w:hAnsi="Times New Roman"/>
          <w:sz w:val="28"/>
          <w:szCs w:val="28"/>
          <w:lang w:val="uk-UA"/>
        </w:rPr>
        <w:t>Отже, зробимо маленьке відкриття — одержати повний перелік загроз неможливо.</w:t>
      </w:r>
    </w:p>
    <w:p w:rsidR="00703298" w:rsidRPr="001C1214" w:rsidRDefault="00703298" w:rsidP="00B1502E">
      <w:pPr>
        <w:spacing w:after="0" w:line="360" w:lineRule="auto"/>
        <w:ind w:firstLine="709"/>
        <w:jc w:val="both"/>
        <w:rPr>
          <w:rFonts w:ascii="Times New Roman" w:hAnsi="Times New Roman"/>
          <w:sz w:val="28"/>
          <w:szCs w:val="28"/>
          <w:lang w:val="uk-UA"/>
        </w:rPr>
      </w:pPr>
      <w:r w:rsidRPr="001C1214">
        <w:rPr>
          <w:rFonts w:ascii="Times New Roman" w:hAnsi="Times New Roman"/>
          <w:sz w:val="28"/>
          <w:szCs w:val="28"/>
          <w:lang w:val="uk-UA"/>
        </w:rPr>
        <w:t>Пояснюючи його, візьмемо до уваги такі узагальнення:</w:t>
      </w:r>
    </w:p>
    <w:p w:rsidR="00703298" w:rsidRPr="001C1214" w:rsidRDefault="00703298" w:rsidP="00B1502E">
      <w:pPr>
        <w:spacing w:after="0" w:line="360" w:lineRule="auto"/>
        <w:ind w:firstLine="709"/>
        <w:jc w:val="both"/>
        <w:rPr>
          <w:rFonts w:ascii="Times New Roman" w:hAnsi="Times New Roman"/>
          <w:sz w:val="28"/>
          <w:szCs w:val="28"/>
          <w:lang w:val="uk-UA"/>
        </w:rPr>
      </w:pPr>
      <w:r w:rsidRPr="001C1214">
        <w:rPr>
          <w:rFonts w:ascii="Times New Roman" w:hAnsi="Times New Roman"/>
          <w:sz w:val="28"/>
          <w:szCs w:val="28"/>
          <w:lang w:val="uk-UA"/>
        </w:rPr>
        <w:t xml:space="preserve">• фізичні загрози присутні як у середовищі, яке вас оточує (стихія, фізичні і хімічні середовища, аномальні явища, етнічне оточення, економіка, політика, право), так і у вигляді таких самих інших, але спеціально створених і реалізованих людиною явищ, актів у правовому полі кримінального кодексу або поза ним. Повні знання про такі загрози та методи їх здійснення повинні </w:t>
      </w:r>
      <w:r w:rsidRPr="001C1214">
        <w:rPr>
          <w:rFonts w:ascii="Times New Roman" w:hAnsi="Times New Roman"/>
          <w:sz w:val="28"/>
          <w:szCs w:val="28"/>
          <w:lang w:val="uk-UA"/>
        </w:rPr>
        <w:lastRenderedPageBreak/>
        <w:t>охоронятися державою і застосовуватися тільки у випадках, які зачіпають інтереси держави (питання дуже суперечливе, звичайно, але історія свідчить, що саме так і відбувається).</w:t>
      </w:r>
    </w:p>
    <w:p w:rsidR="00703298" w:rsidRPr="001C1214" w:rsidRDefault="00703298" w:rsidP="00B1502E">
      <w:pPr>
        <w:spacing w:after="0" w:line="360" w:lineRule="auto"/>
        <w:ind w:firstLine="709"/>
        <w:jc w:val="both"/>
        <w:rPr>
          <w:rFonts w:ascii="Times New Roman" w:hAnsi="Times New Roman"/>
          <w:sz w:val="28"/>
          <w:szCs w:val="28"/>
          <w:lang w:val="uk-UA"/>
        </w:rPr>
      </w:pPr>
      <w:r w:rsidRPr="001C1214">
        <w:rPr>
          <w:rFonts w:ascii="Times New Roman" w:hAnsi="Times New Roman"/>
          <w:sz w:val="28"/>
          <w:szCs w:val="28"/>
          <w:lang w:val="uk-UA"/>
        </w:rPr>
        <w:t>Говорячи про загрози підприємницькій діяльності, потрібно підкреслити, що найбільше поширення в українських реаліях одержали крадіжки, пограбування, розбої, шахрайства, вимагання, хабарництво, зловживання службовим становищем, службова фальсифікація, а також різні форми недобросовісної конкуренції і такі небезпечні форми, як замовлені вбивства і захоплення заручників.</w:t>
      </w:r>
    </w:p>
    <w:p w:rsidR="00703298" w:rsidRPr="001C1214" w:rsidRDefault="00703298" w:rsidP="00B1502E">
      <w:pPr>
        <w:spacing w:after="0" w:line="360" w:lineRule="auto"/>
        <w:ind w:firstLine="709"/>
        <w:jc w:val="both"/>
        <w:rPr>
          <w:rFonts w:ascii="Times New Roman" w:hAnsi="Times New Roman"/>
          <w:sz w:val="28"/>
          <w:szCs w:val="28"/>
          <w:lang w:val="uk-UA"/>
        </w:rPr>
      </w:pPr>
      <w:r w:rsidRPr="001C1214">
        <w:rPr>
          <w:rFonts w:ascii="Times New Roman" w:hAnsi="Times New Roman"/>
          <w:sz w:val="28"/>
          <w:szCs w:val="28"/>
          <w:lang w:val="uk-UA"/>
        </w:rPr>
        <w:t>Не будемо також забувати, що все це відбувається на фоні таких притаманних українському ринку особливостей, як:</w:t>
      </w:r>
    </w:p>
    <w:p w:rsidR="00703298" w:rsidRPr="001C1214" w:rsidRDefault="00703298" w:rsidP="00B1502E">
      <w:pPr>
        <w:spacing w:after="0" w:line="360" w:lineRule="auto"/>
        <w:ind w:firstLine="709"/>
        <w:jc w:val="both"/>
        <w:rPr>
          <w:rFonts w:ascii="Times New Roman" w:hAnsi="Times New Roman"/>
          <w:sz w:val="28"/>
          <w:szCs w:val="28"/>
          <w:lang w:val="uk-UA"/>
        </w:rPr>
      </w:pPr>
      <w:r w:rsidRPr="001C1214">
        <w:rPr>
          <w:rFonts w:ascii="Times New Roman" w:hAnsi="Times New Roman"/>
          <w:sz w:val="28"/>
          <w:szCs w:val="28"/>
          <w:lang w:val="uk-UA"/>
        </w:rPr>
        <w:t>• несприятлива для підприємця економічна політика держави, що виявляється у маніпулюванні з метою регулювання економіки обліковою ставкою, валютним курсом, ставками митного тарифу і податків;</w:t>
      </w:r>
    </w:p>
    <w:p w:rsidR="00703298" w:rsidRPr="001C1214" w:rsidRDefault="00703298" w:rsidP="00B1502E">
      <w:pPr>
        <w:spacing w:after="0" w:line="360" w:lineRule="auto"/>
        <w:ind w:firstLine="709"/>
        <w:jc w:val="both"/>
        <w:rPr>
          <w:rFonts w:ascii="Times New Roman" w:hAnsi="Times New Roman"/>
          <w:sz w:val="28"/>
          <w:szCs w:val="28"/>
          <w:lang w:val="uk-UA"/>
        </w:rPr>
      </w:pPr>
      <w:r w:rsidRPr="001C1214">
        <w:rPr>
          <w:rFonts w:ascii="Times New Roman" w:hAnsi="Times New Roman"/>
          <w:sz w:val="28"/>
          <w:szCs w:val="28"/>
          <w:lang w:val="uk-UA"/>
        </w:rPr>
        <w:t xml:space="preserve">• руйнування господарських </w:t>
      </w:r>
      <w:proofErr w:type="spellStart"/>
      <w:r w:rsidRPr="001C1214">
        <w:rPr>
          <w:rFonts w:ascii="Times New Roman" w:hAnsi="Times New Roman"/>
          <w:sz w:val="28"/>
          <w:szCs w:val="28"/>
          <w:lang w:val="uk-UA"/>
        </w:rPr>
        <w:t>зв'язків</w:t>
      </w:r>
      <w:proofErr w:type="spellEnd"/>
      <w:r w:rsidRPr="001C1214">
        <w:rPr>
          <w:rFonts w:ascii="Times New Roman" w:hAnsi="Times New Roman"/>
          <w:sz w:val="28"/>
          <w:szCs w:val="28"/>
          <w:lang w:val="uk-UA"/>
        </w:rPr>
        <w:t>;</w:t>
      </w:r>
    </w:p>
    <w:p w:rsidR="00703298" w:rsidRPr="001C1214" w:rsidRDefault="00703298" w:rsidP="00B1502E">
      <w:pPr>
        <w:spacing w:after="0" w:line="360" w:lineRule="auto"/>
        <w:ind w:firstLine="709"/>
        <w:jc w:val="both"/>
        <w:rPr>
          <w:rFonts w:ascii="Times New Roman" w:hAnsi="Times New Roman"/>
          <w:sz w:val="28"/>
          <w:szCs w:val="28"/>
          <w:lang w:val="uk-UA"/>
        </w:rPr>
      </w:pPr>
      <w:r w:rsidRPr="001C1214">
        <w:rPr>
          <w:rFonts w:ascii="Times New Roman" w:hAnsi="Times New Roman"/>
          <w:sz w:val="28"/>
          <w:szCs w:val="28"/>
          <w:lang w:val="uk-UA"/>
        </w:rPr>
        <w:t>• штучно знижений курс гривні;</w:t>
      </w:r>
    </w:p>
    <w:p w:rsidR="00703298" w:rsidRPr="001C1214" w:rsidRDefault="00703298" w:rsidP="00B1502E">
      <w:pPr>
        <w:spacing w:after="0" w:line="360" w:lineRule="auto"/>
        <w:ind w:firstLine="709"/>
        <w:jc w:val="both"/>
        <w:rPr>
          <w:rFonts w:ascii="Times New Roman" w:hAnsi="Times New Roman"/>
          <w:sz w:val="28"/>
          <w:szCs w:val="28"/>
          <w:lang w:val="uk-UA"/>
        </w:rPr>
      </w:pPr>
      <w:r w:rsidRPr="001C1214">
        <w:rPr>
          <w:rFonts w:ascii="Times New Roman" w:hAnsi="Times New Roman"/>
          <w:sz w:val="28"/>
          <w:szCs w:val="28"/>
          <w:lang w:val="uk-UA"/>
        </w:rPr>
        <w:t>• економічна корупція.</w:t>
      </w:r>
    </w:p>
    <w:p w:rsidR="00703298" w:rsidRPr="001C1214" w:rsidRDefault="00703298" w:rsidP="00B1502E">
      <w:pPr>
        <w:spacing w:after="0" w:line="360" w:lineRule="auto"/>
        <w:ind w:firstLine="709"/>
        <w:jc w:val="both"/>
        <w:rPr>
          <w:rFonts w:ascii="Times New Roman" w:hAnsi="Times New Roman"/>
          <w:sz w:val="28"/>
          <w:szCs w:val="28"/>
          <w:lang w:val="uk-UA"/>
        </w:rPr>
      </w:pPr>
      <w:r w:rsidRPr="001C1214">
        <w:rPr>
          <w:rFonts w:ascii="Times New Roman" w:hAnsi="Times New Roman"/>
          <w:sz w:val="28"/>
          <w:szCs w:val="28"/>
          <w:lang w:val="uk-UA"/>
        </w:rPr>
        <w:t>Крім цього, при спробі дати повну картину ситуації, що склалася у сфері української національної економіки, слід враховувати такі особливості нашого ринку:</w:t>
      </w:r>
    </w:p>
    <w:p w:rsidR="00703298" w:rsidRPr="001C1214" w:rsidRDefault="00703298" w:rsidP="00B1502E">
      <w:pPr>
        <w:spacing w:after="0" w:line="360" w:lineRule="auto"/>
        <w:ind w:firstLine="709"/>
        <w:jc w:val="both"/>
        <w:rPr>
          <w:rFonts w:ascii="Times New Roman" w:hAnsi="Times New Roman"/>
          <w:sz w:val="28"/>
          <w:szCs w:val="28"/>
          <w:lang w:val="uk-UA"/>
        </w:rPr>
      </w:pPr>
      <w:r w:rsidRPr="001C1214">
        <w:rPr>
          <w:rFonts w:ascii="Times New Roman" w:hAnsi="Times New Roman"/>
          <w:sz w:val="28"/>
          <w:szCs w:val="28"/>
          <w:lang w:val="uk-UA"/>
        </w:rPr>
        <w:t>• розмах промислового і комерційного шпигунства (з боку різних структур, що використовують методи агентурного і технічного проникнення до комерційної таємниці);</w:t>
      </w:r>
    </w:p>
    <w:p w:rsidR="00703298" w:rsidRPr="001C1214" w:rsidRDefault="00703298" w:rsidP="00B1502E">
      <w:pPr>
        <w:spacing w:after="0" w:line="360" w:lineRule="auto"/>
        <w:ind w:firstLine="709"/>
        <w:jc w:val="both"/>
        <w:rPr>
          <w:rFonts w:ascii="Times New Roman" w:hAnsi="Times New Roman"/>
          <w:sz w:val="28"/>
          <w:szCs w:val="28"/>
          <w:lang w:val="uk-UA"/>
        </w:rPr>
      </w:pPr>
      <w:r w:rsidRPr="001C1214">
        <w:rPr>
          <w:rFonts w:ascii="Times New Roman" w:hAnsi="Times New Roman"/>
          <w:sz w:val="28"/>
          <w:szCs w:val="28"/>
          <w:lang w:val="uk-UA"/>
        </w:rPr>
        <w:t>• відсутність єдиної стратеги забезпечення безпеки підприємницьких структур;</w:t>
      </w:r>
    </w:p>
    <w:p w:rsidR="00703298" w:rsidRDefault="00703298" w:rsidP="00B1502E">
      <w:pPr>
        <w:spacing w:after="0" w:line="360" w:lineRule="auto"/>
        <w:ind w:firstLine="709"/>
        <w:jc w:val="both"/>
        <w:rPr>
          <w:rFonts w:ascii="Times New Roman" w:hAnsi="Times New Roman"/>
          <w:sz w:val="28"/>
          <w:szCs w:val="28"/>
          <w:lang w:val="uk-UA"/>
        </w:rPr>
      </w:pPr>
      <w:r w:rsidRPr="001C1214">
        <w:rPr>
          <w:rFonts w:ascii="Times New Roman" w:hAnsi="Times New Roman"/>
          <w:sz w:val="28"/>
          <w:szCs w:val="28"/>
          <w:lang w:val="uk-UA"/>
        </w:rPr>
        <w:t>• відсутність цивілізованих юридичних гарантій для реалізації комерційних інтересів.</w:t>
      </w:r>
    </w:p>
    <w:p w:rsidR="00703298" w:rsidRPr="00964CE3" w:rsidRDefault="00703298" w:rsidP="00964CE3">
      <w:pPr>
        <w:spacing w:after="0" w:line="360" w:lineRule="auto"/>
        <w:ind w:firstLine="709"/>
        <w:jc w:val="both"/>
        <w:rPr>
          <w:rFonts w:ascii="Times New Roman" w:hAnsi="Times New Roman"/>
          <w:sz w:val="28"/>
          <w:szCs w:val="28"/>
          <w:lang w:val="uk-UA"/>
        </w:rPr>
      </w:pPr>
      <w:r w:rsidRPr="00964CE3">
        <w:rPr>
          <w:rFonts w:ascii="Times New Roman" w:hAnsi="Times New Roman"/>
          <w:sz w:val="28"/>
          <w:szCs w:val="28"/>
          <w:lang w:val="uk-UA"/>
        </w:rPr>
        <w:t xml:space="preserve">Особливу за масштабами в країні і наслідками впливу небезпеку для підприємств становлять рейдерські захоплення і протиправна діяльність </w:t>
      </w:r>
      <w:r w:rsidRPr="00964CE3">
        <w:rPr>
          <w:rFonts w:ascii="Times New Roman" w:hAnsi="Times New Roman"/>
          <w:sz w:val="28"/>
          <w:szCs w:val="28"/>
          <w:lang w:val="uk-UA"/>
        </w:rPr>
        <w:lastRenderedPageBreak/>
        <w:t xml:space="preserve">кримінальних структур, які створюють реальні загрози не лише окремим підприємствам, але й національній безпеці України. </w:t>
      </w:r>
    </w:p>
    <w:p w:rsidR="00703298" w:rsidRPr="00964CE3" w:rsidRDefault="00703298" w:rsidP="00964CE3">
      <w:pPr>
        <w:spacing w:after="0" w:line="360" w:lineRule="auto"/>
        <w:ind w:firstLine="709"/>
        <w:jc w:val="both"/>
        <w:rPr>
          <w:rFonts w:ascii="Times New Roman" w:hAnsi="Times New Roman"/>
          <w:sz w:val="28"/>
          <w:szCs w:val="28"/>
          <w:lang w:val="uk-UA"/>
        </w:rPr>
      </w:pPr>
      <w:proofErr w:type="spellStart"/>
      <w:r w:rsidRPr="00964CE3">
        <w:rPr>
          <w:rFonts w:ascii="Times New Roman" w:hAnsi="Times New Roman"/>
          <w:sz w:val="28"/>
          <w:szCs w:val="28"/>
        </w:rPr>
        <w:t>Процес</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недружнього</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поглинання</w:t>
      </w:r>
      <w:proofErr w:type="spellEnd"/>
      <w:r w:rsidRPr="00964CE3">
        <w:rPr>
          <w:rFonts w:ascii="Times New Roman" w:hAnsi="Times New Roman"/>
          <w:sz w:val="28"/>
          <w:szCs w:val="28"/>
        </w:rPr>
        <w:t xml:space="preserve"> і </w:t>
      </w:r>
      <w:proofErr w:type="spellStart"/>
      <w:r w:rsidRPr="00964CE3">
        <w:rPr>
          <w:rFonts w:ascii="Times New Roman" w:hAnsi="Times New Roman"/>
          <w:sz w:val="28"/>
          <w:szCs w:val="28"/>
        </w:rPr>
        <w:t>прямих</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кримінальних</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захоплень</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підприємств</w:t>
      </w:r>
      <w:proofErr w:type="spellEnd"/>
      <w:r w:rsidRPr="00964CE3">
        <w:rPr>
          <w:rFonts w:ascii="Times New Roman" w:hAnsi="Times New Roman"/>
          <w:sz w:val="28"/>
          <w:szCs w:val="28"/>
        </w:rPr>
        <w:t xml:space="preserve"> в </w:t>
      </w:r>
      <w:proofErr w:type="spellStart"/>
      <w:r w:rsidRPr="00964CE3">
        <w:rPr>
          <w:rFonts w:ascii="Times New Roman" w:hAnsi="Times New Roman"/>
          <w:sz w:val="28"/>
          <w:szCs w:val="28"/>
        </w:rPr>
        <w:t>Україні</w:t>
      </w:r>
      <w:proofErr w:type="spellEnd"/>
      <w:r w:rsidRPr="00964CE3">
        <w:rPr>
          <w:rFonts w:ascii="Times New Roman" w:hAnsi="Times New Roman"/>
          <w:sz w:val="28"/>
          <w:szCs w:val="28"/>
        </w:rPr>
        <w:t xml:space="preserve"> почав </w:t>
      </w:r>
      <w:proofErr w:type="spellStart"/>
      <w:r w:rsidRPr="00964CE3">
        <w:rPr>
          <w:rFonts w:ascii="Times New Roman" w:hAnsi="Times New Roman"/>
          <w:sz w:val="28"/>
          <w:szCs w:val="28"/>
        </w:rPr>
        <w:t>набирати</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масового</w:t>
      </w:r>
      <w:proofErr w:type="spellEnd"/>
      <w:r w:rsidRPr="00964CE3">
        <w:rPr>
          <w:rFonts w:ascii="Times New Roman" w:hAnsi="Times New Roman"/>
          <w:sz w:val="28"/>
          <w:szCs w:val="28"/>
        </w:rPr>
        <w:t xml:space="preserve"> характеру 2004 року. </w:t>
      </w:r>
      <w:proofErr w:type="spellStart"/>
      <w:r w:rsidRPr="00964CE3">
        <w:rPr>
          <w:rFonts w:ascii="Times New Roman" w:hAnsi="Times New Roman"/>
          <w:sz w:val="28"/>
          <w:szCs w:val="28"/>
        </w:rPr>
        <w:t>Цей</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процес</w:t>
      </w:r>
      <w:proofErr w:type="spellEnd"/>
      <w:r w:rsidRPr="00964CE3">
        <w:rPr>
          <w:rFonts w:ascii="Times New Roman" w:hAnsi="Times New Roman"/>
          <w:sz w:val="28"/>
          <w:szCs w:val="28"/>
        </w:rPr>
        <w:t xml:space="preserve"> став </w:t>
      </w:r>
      <w:proofErr w:type="spellStart"/>
      <w:r w:rsidRPr="00964CE3">
        <w:rPr>
          <w:rFonts w:ascii="Times New Roman" w:hAnsi="Times New Roman"/>
          <w:sz w:val="28"/>
          <w:szCs w:val="28"/>
        </w:rPr>
        <w:t>наслідком</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неправомірного</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використання</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об’єктивних</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процесів</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пов’язаних</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із</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трансформацією</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нашого</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суспільства</w:t>
      </w:r>
      <w:proofErr w:type="spellEnd"/>
      <w:r w:rsidRPr="00964CE3">
        <w:rPr>
          <w:rFonts w:ascii="Times New Roman" w:hAnsi="Times New Roman"/>
          <w:sz w:val="28"/>
          <w:szCs w:val="28"/>
        </w:rPr>
        <w:t xml:space="preserve"> в </w:t>
      </w:r>
      <w:proofErr w:type="spellStart"/>
      <w:r w:rsidRPr="00964CE3">
        <w:rPr>
          <w:rFonts w:ascii="Times New Roman" w:hAnsi="Times New Roman"/>
          <w:sz w:val="28"/>
          <w:szCs w:val="28"/>
        </w:rPr>
        <w:t>напрямі</w:t>
      </w:r>
      <w:proofErr w:type="spellEnd"/>
      <w:r w:rsidRPr="00964CE3">
        <w:rPr>
          <w:rFonts w:ascii="Times New Roman" w:hAnsi="Times New Roman"/>
          <w:sz w:val="28"/>
          <w:szCs w:val="28"/>
        </w:rPr>
        <w:t xml:space="preserve"> до </w:t>
      </w:r>
      <w:proofErr w:type="spellStart"/>
      <w:r w:rsidRPr="00964CE3">
        <w:rPr>
          <w:rFonts w:ascii="Times New Roman" w:hAnsi="Times New Roman"/>
          <w:sz w:val="28"/>
          <w:szCs w:val="28"/>
        </w:rPr>
        <w:t>формування</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ринкової</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економіки</w:t>
      </w:r>
      <w:proofErr w:type="spellEnd"/>
      <w:r w:rsidRPr="00964CE3">
        <w:rPr>
          <w:rFonts w:ascii="Times New Roman" w:hAnsi="Times New Roman"/>
          <w:sz w:val="28"/>
          <w:szCs w:val="28"/>
        </w:rPr>
        <w:t>.</w:t>
      </w:r>
    </w:p>
    <w:p w:rsidR="00703298" w:rsidRPr="00964CE3" w:rsidRDefault="00703298" w:rsidP="00964CE3">
      <w:pPr>
        <w:spacing w:after="0" w:line="360" w:lineRule="auto"/>
        <w:ind w:firstLine="709"/>
        <w:jc w:val="both"/>
        <w:rPr>
          <w:rFonts w:ascii="Times New Roman" w:hAnsi="Times New Roman"/>
          <w:sz w:val="28"/>
          <w:szCs w:val="28"/>
          <w:lang w:val="uk-UA"/>
        </w:rPr>
      </w:pPr>
      <w:proofErr w:type="spellStart"/>
      <w:r w:rsidRPr="00964CE3">
        <w:rPr>
          <w:rFonts w:ascii="Times New Roman" w:hAnsi="Times New Roman"/>
          <w:i/>
          <w:sz w:val="28"/>
          <w:szCs w:val="28"/>
        </w:rPr>
        <w:t>По-перше</w:t>
      </w:r>
      <w:proofErr w:type="spellEnd"/>
      <w:r w:rsidRPr="00964CE3">
        <w:rPr>
          <w:rFonts w:ascii="Times New Roman" w:hAnsi="Times New Roman"/>
          <w:sz w:val="28"/>
          <w:szCs w:val="28"/>
        </w:rPr>
        <w:t xml:space="preserve">, в 2004 </w:t>
      </w:r>
      <w:proofErr w:type="spellStart"/>
      <w:r w:rsidRPr="00964CE3">
        <w:rPr>
          <w:rFonts w:ascii="Times New Roman" w:hAnsi="Times New Roman"/>
          <w:sz w:val="28"/>
          <w:szCs w:val="28"/>
        </w:rPr>
        <w:t>році</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відбувся</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остаточний</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перехід</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спочатку</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від</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домінування</w:t>
      </w:r>
      <w:proofErr w:type="spellEnd"/>
      <w:r w:rsidRPr="00964CE3">
        <w:rPr>
          <w:rFonts w:ascii="Times New Roman" w:hAnsi="Times New Roman"/>
          <w:sz w:val="28"/>
          <w:szCs w:val="28"/>
        </w:rPr>
        <w:t xml:space="preserve"> в </w:t>
      </w:r>
      <w:proofErr w:type="spellStart"/>
      <w:r w:rsidRPr="00964CE3">
        <w:rPr>
          <w:rFonts w:ascii="Times New Roman" w:hAnsi="Times New Roman"/>
          <w:sz w:val="28"/>
          <w:szCs w:val="28"/>
        </w:rPr>
        <w:t>економіці</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промислових</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активів</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державної</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форми</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власності</w:t>
      </w:r>
      <w:proofErr w:type="spellEnd"/>
      <w:r w:rsidRPr="00964CE3">
        <w:rPr>
          <w:rFonts w:ascii="Times New Roman" w:hAnsi="Times New Roman"/>
          <w:sz w:val="28"/>
          <w:szCs w:val="28"/>
        </w:rPr>
        <w:t xml:space="preserve"> до </w:t>
      </w:r>
      <w:proofErr w:type="spellStart"/>
      <w:r w:rsidRPr="00964CE3">
        <w:rPr>
          <w:rFonts w:ascii="Times New Roman" w:hAnsi="Times New Roman"/>
          <w:sz w:val="28"/>
          <w:szCs w:val="28"/>
        </w:rPr>
        <w:t>рівноправних</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із</w:t>
      </w:r>
      <w:proofErr w:type="spellEnd"/>
      <w:r w:rsidRPr="00964CE3">
        <w:rPr>
          <w:rFonts w:ascii="Times New Roman" w:hAnsi="Times New Roman"/>
          <w:sz w:val="28"/>
          <w:szCs w:val="28"/>
        </w:rPr>
        <w:t xml:space="preserve"> приватною, а </w:t>
      </w:r>
      <w:proofErr w:type="spellStart"/>
      <w:r w:rsidRPr="00964CE3">
        <w:rPr>
          <w:rFonts w:ascii="Times New Roman" w:hAnsi="Times New Roman"/>
          <w:sz w:val="28"/>
          <w:szCs w:val="28"/>
        </w:rPr>
        <w:t>пізніше</w:t>
      </w:r>
      <w:proofErr w:type="spellEnd"/>
      <w:r w:rsidRPr="00964CE3">
        <w:rPr>
          <w:rFonts w:ascii="Times New Roman" w:hAnsi="Times New Roman"/>
          <w:sz w:val="28"/>
          <w:szCs w:val="28"/>
        </w:rPr>
        <w:t xml:space="preserve"> уже </w:t>
      </w:r>
      <w:proofErr w:type="spellStart"/>
      <w:r w:rsidRPr="00964CE3">
        <w:rPr>
          <w:rFonts w:ascii="Times New Roman" w:hAnsi="Times New Roman"/>
          <w:sz w:val="28"/>
          <w:szCs w:val="28"/>
        </w:rPr>
        <w:t>привів</w:t>
      </w:r>
      <w:proofErr w:type="spellEnd"/>
      <w:r w:rsidRPr="00964CE3">
        <w:rPr>
          <w:rFonts w:ascii="Times New Roman" w:hAnsi="Times New Roman"/>
          <w:sz w:val="28"/>
          <w:szCs w:val="28"/>
        </w:rPr>
        <w:t xml:space="preserve"> і до </w:t>
      </w:r>
      <w:proofErr w:type="spellStart"/>
      <w:r w:rsidRPr="00964CE3">
        <w:rPr>
          <w:rFonts w:ascii="Times New Roman" w:hAnsi="Times New Roman"/>
          <w:sz w:val="28"/>
          <w:szCs w:val="28"/>
        </w:rPr>
        <w:t>переваження</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останньої</w:t>
      </w:r>
      <w:proofErr w:type="spellEnd"/>
      <w:r w:rsidRPr="00964CE3">
        <w:rPr>
          <w:rFonts w:ascii="Times New Roman" w:hAnsi="Times New Roman"/>
          <w:sz w:val="28"/>
          <w:szCs w:val="28"/>
        </w:rPr>
        <w:t xml:space="preserve">. </w:t>
      </w:r>
    </w:p>
    <w:p w:rsidR="00703298" w:rsidRPr="00964CE3" w:rsidRDefault="00703298" w:rsidP="00964CE3">
      <w:pPr>
        <w:spacing w:after="0" w:line="360" w:lineRule="auto"/>
        <w:ind w:firstLine="709"/>
        <w:jc w:val="both"/>
        <w:rPr>
          <w:rFonts w:ascii="Times New Roman" w:hAnsi="Times New Roman"/>
          <w:sz w:val="28"/>
          <w:szCs w:val="28"/>
          <w:lang w:val="uk-UA"/>
        </w:rPr>
      </w:pPr>
      <w:proofErr w:type="spellStart"/>
      <w:proofErr w:type="gramStart"/>
      <w:r w:rsidRPr="00964CE3">
        <w:rPr>
          <w:rFonts w:ascii="Times New Roman" w:hAnsi="Times New Roman"/>
          <w:i/>
          <w:sz w:val="28"/>
          <w:szCs w:val="28"/>
        </w:rPr>
        <w:t>По-друге</w:t>
      </w:r>
      <w:proofErr w:type="spellEnd"/>
      <w:proofErr w:type="gramEnd"/>
      <w:r w:rsidRPr="00964CE3">
        <w:rPr>
          <w:rFonts w:ascii="Times New Roman" w:hAnsi="Times New Roman"/>
          <w:sz w:val="28"/>
          <w:szCs w:val="28"/>
        </w:rPr>
        <w:t xml:space="preserve">, </w:t>
      </w:r>
      <w:proofErr w:type="spellStart"/>
      <w:r w:rsidRPr="00964CE3">
        <w:rPr>
          <w:rFonts w:ascii="Times New Roman" w:hAnsi="Times New Roman"/>
          <w:sz w:val="28"/>
          <w:szCs w:val="28"/>
        </w:rPr>
        <w:t>первинний</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розподіл</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виробничих</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активів</w:t>
      </w:r>
      <w:proofErr w:type="spellEnd"/>
      <w:r w:rsidRPr="00964CE3">
        <w:rPr>
          <w:rFonts w:ascii="Times New Roman" w:hAnsi="Times New Roman"/>
          <w:sz w:val="28"/>
          <w:szCs w:val="28"/>
        </w:rPr>
        <w:t xml:space="preserve"> за </w:t>
      </w:r>
      <w:proofErr w:type="spellStart"/>
      <w:r w:rsidRPr="00964CE3">
        <w:rPr>
          <w:rFonts w:ascii="Times New Roman" w:hAnsi="Times New Roman"/>
          <w:sz w:val="28"/>
          <w:szCs w:val="28"/>
        </w:rPr>
        <w:t>участю</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держави</w:t>
      </w:r>
      <w:proofErr w:type="spellEnd"/>
      <w:r w:rsidRPr="00964CE3">
        <w:rPr>
          <w:rFonts w:ascii="Times New Roman" w:hAnsi="Times New Roman"/>
          <w:sz w:val="28"/>
          <w:szCs w:val="28"/>
        </w:rPr>
        <w:t xml:space="preserve">, як </w:t>
      </w:r>
      <w:proofErr w:type="spellStart"/>
      <w:r w:rsidRPr="00964CE3">
        <w:rPr>
          <w:rFonts w:ascii="Times New Roman" w:hAnsi="Times New Roman"/>
          <w:sz w:val="28"/>
          <w:szCs w:val="28"/>
        </w:rPr>
        <w:t>єдиного</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суб’єкта</w:t>
      </w:r>
      <w:proofErr w:type="spellEnd"/>
      <w:r w:rsidRPr="00964CE3">
        <w:rPr>
          <w:rFonts w:ascii="Times New Roman" w:hAnsi="Times New Roman"/>
          <w:sz w:val="28"/>
          <w:szCs w:val="28"/>
        </w:rPr>
        <w:t xml:space="preserve"> такого </w:t>
      </w:r>
      <w:proofErr w:type="spellStart"/>
      <w:r w:rsidRPr="00964CE3">
        <w:rPr>
          <w:rFonts w:ascii="Times New Roman" w:hAnsi="Times New Roman"/>
          <w:sz w:val="28"/>
          <w:szCs w:val="28"/>
        </w:rPr>
        <w:t>розподілу</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закінчився</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Значною</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мірою</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він</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перетворився</w:t>
      </w:r>
      <w:proofErr w:type="spellEnd"/>
      <w:r w:rsidRPr="00964CE3">
        <w:rPr>
          <w:rFonts w:ascii="Times New Roman" w:hAnsi="Times New Roman"/>
          <w:sz w:val="28"/>
          <w:szCs w:val="28"/>
        </w:rPr>
        <w:t xml:space="preserve"> на </w:t>
      </w:r>
      <w:proofErr w:type="spellStart"/>
      <w:r w:rsidRPr="00964CE3">
        <w:rPr>
          <w:rFonts w:ascii="Times New Roman" w:hAnsi="Times New Roman"/>
          <w:sz w:val="28"/>
          <w:szCs w:val="28"/>
        </w:rPr>
        <w:t>номенклатурно-кримінальний</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розподіл</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загальнонародної</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власності</w:t>
      </w:r>
      <w:proofErr w:type="spellEnd"/>
      <w:r w:rsidRPr="00964CE3">
        <w:rPr>
          <w:rFonts w:ascii="Times New Roman" w:hAnsi="Times New Roman"/>
          <w:sz w:val="28"/>
          <w:szCs w:val="28"/>
        </w:rPr>
        <w:t xml:space="preserve">. Як </w:t>
      </w:r>
      <w:proofErr w:type="spellStart"/>
      <w:r w:rsidRPr="00964CE3">
        <w:rPr>
          <w:rFonts w:ascii="Times New Roman" w:hAnsi="Times New Roman"/>
          <w:sz w:val="28"/>
          <w:szCs w:val="28"/>
        </w:rPr>
        <w:t>зауважує</w:t>
      </w:r>
      <w:proofErr w:type="spellEnd"/>
      <w:r w:rsidRPr="00964CE3">
        <w:rPr>
          <w:rFonts w:ascii="Times New Roman" w:hAnsi="Times New Roman"/>
          <w:sz w:val="28"/>
          <w:szCs w:val="28"/>
        </w:rPr>
        <w:t xml:space="preserve"> з </w:t>
      </w:r>
      <w:proofErr w:type="spellStart"/>
      <w:r w:rsidRPr="00964CE3">
        <w:rPr>
          <w:rFonts w:ascii="Times New Roman" w:hAnsi="Times New Roman"/>
          <w:sz w:val="28"/>
          <w:szCs w:val="28"/>
        </w:rPr>
        <w:t>цього</w:t>
      </w:r>
      <w:proofErr w:type="spellEnd"/>
      <w:r w:rsidRPr="00964CE3">
        <w:rPr>
          <w:rFonts w:ascii="Times New Roman" w:hAnsi="Times New Roman"/>
          <w:sz w:val="28"/>
          <w:szCs w:val="28"/>
        </w:rPr>
        <w:t xml:space="preserve"> приводу </w:t>
      </w:r>
      <w:proofErr w:type="spellStart"/>
      <w:r w:rsidRPr="00964CE3">
        <w:rPr>
          <w:rFonts w:ascii="Times New Roman" w:hAnsi="Times New Roman"/>
          <w:sz w:val="28"/>
          <w:szCs w:val="28"/>
        </w:rPr>
        <w:t>експерт</w:t>
      </w:r>
      <w:proofErr w:type="spellEnd"/>
      <w:r w:rsidRPr="00964CE3">
        <w:rPr>
          <w:rFonts w:ascii="Times New Roman" w:hAnsi="Times New Roman"/>
          <w:sz w:val="28"/>
          <w:szCs w:val="28"/>
        </w:rPr>
        <w:t xml:space="preserve">, </w:t>
      </w:r>
      <w:r w:rsidRPr="00964CE3">
        <w:rPr>
          <w:rFonts w:ascii="Times New Roman" w:hAnsi="Times New Roman"/>
          <w:i/>
          <w:sz w:val="28"/>
          <w:szCs w:val="28"/>
        </w:rPr>
        <w:t>«</w:t>
      </w:r>
      <w:proofErr w:type="spellStart"/>
      <w:r w:rsidRPr="00964CE3">
        <w:rPr>
          <w:rFonts w:ascii="Times New Roman" w:hAnsi="Times New Roman"/>
          <w:i/>
          <w:sz w:val="28"/>
          <w:szCs w:val="28"/>
        </w:rPr>
        <w:t>поточна</w:t>
      </w:r>
      <w:proofErr w:type="spellEnd"/>
      <w:r w:rsidRPr="00964CE3">
        <w:rPr>
          <w:rFonts w:ascii="Times New Roman" w:hAnsi="Times New Roman"/>
          <w:i/>
          <w:sz w:val="28"/>
          <w:szCs w:val="28"/>
        </w:rPr>
        <w:t xml:space="preserve"> </w:t>
      </w:r>
      <w:proofErr w:type="spellStart"/>
      <w:r w:rsidRPr="00964CE3">
        <w:rPr>
          <w:rFonts w:ascii="Times New Roman" w:hAnsi="Times New Roman"/>
          <w:i/>
          <w:sz w:val="28"/>
          <w:szCs w:val="28"/>
        </w:rPr>
        <w:t>хвиля</w:t>
      </w:r>
      <w:proofErr w:type="spellEnd"/>
      <w:r w:rsidRPr="00964CE3">
        <w:rPr>
          <w:rFonts w:ascii="Times New Roman" w:hAnsi="Times New Roman"/>
          <w:i/>
          <w:sz w:val="28"/>
          <w:szCs w:val="28"/>
        </w:rPr>
        <w:t xml:space="preserve"> рейдерства, яка </w:t>
      </w:r>
      <w:proofErr w:type="spellStart"/>
      <w:r w:rsidRPr="00964CE3">
        <w:rPr>
          <w:rFonts w:ascii="Times New Roman" w:hAnsi="Times New Roman"/>
          <w:i/>
          <w:sz w:val="28"/>
          <w:szCs w:val="28"/>
        </w:rPr>
        <w:t>розпочалася</w:t>
      </w:r>
      <w:proofErr w:type="spellEnd"/>
      <w:r w:rsidRPr="00964CE3">
        <w:rPr>
          <w:rFonts w:ascii="Times New Roman" w:hAnsi="Times New Roman"/>
          <w:i/>
          <w:sz w:val="28"/>
          <w:szCs w:val="28"/>
        </w:rPr>
        <w:t xml:space="preserve"> у </w:t>
      </w:r>
      <w:proofErr w:type="spellStart"/>
      <w:r w:rsidRPr="00964CE3">
        <w:rPr>
          <w:rFonts w:ascii="Times New Roman" w:hAnsi="Times New Roman"/>
          <w:i/>
          <w:sz w:val="28"/>
          <w:szCs w:val="28"/>
        </w:rPr>
        <w:t>період</w:t>
      </w:r>
      <w:proofErr w:type="spellEnd"/>
      <w:r w:rsidRPr="00964CE3">
        <w:rPr>
          <w:rFonts w:ascii="Times New Roman" w:hAnsi="Times New Roman"/>
          <w:i/>
          <w:sz w:val="28"/>
          <w:szCs w:val="28"/>
        </w:rPr>
        <w:t xml:space="preserve"> </w:t>
      </w:r>
      <w:proofErr w:type="spellStart"/>
      <w:r w:rsidRPr="00964CE3">
        <w:rPr>
          <w:rFonts w:ascii="Times New Roman" w:hAnsi="Times New Roman"/>
          <w:i/>
          <w:sz w:val="28"/>
          <w:szCs w:val="28"/>
        </w:rPr>
        <w:t>відносного</w:t>
      </w:r>
      <w:proofErr w:type="spellEnd"/>
      <w:r w:rsidRPr="00964CE3">
        <w:rPr>
          <w:rFonts w:ascii="Times New Roman" w:hAnsi="Times New Roman"/>
          <w:i/>
          <w:sz w:val="28"/>
          <w:szCs w:val="28"/>
        </w:rPr>
        <w:t xml:space="preserve"> </w:t>
      </w:r>
      <w:proofErr w:type="spellStart"/>
      <w:r w:rsidRPr="00964CE3">
        <w:rPr>
          <w:rFonts w:ascii="Times New Roman" w:hAnsi="Times New Roman"/>
          <w:i/>
          <w:sz w:val="28"/>
          <w:szCs w:val="28"/>
        </w:rPr>
        <w:t>безвладдя</w:t>
      </w:r>
      <w:proofErr w:type="spellEnd"/>
      <w:r w:rsidRPr="00964CE3">
        <w:rPr>
          <w:rFonts w:ascii="Times New Roman" w:hAnsi="Times New Roman"/>
          <w:i/>
          <w:sz w:val="28"/>
          <w:szCs w:val="28"/>
        </w:rPr>
        <w:t xml:space="preserve">, особливо на </w:t>
      </w:r>
      <w:proofErr w:type="spellStart"/>
      <w:r w:rsidRPr="00964CE3">
        <w:rPr>
          <w:rFonts w:ascii="Times New Roman" w:hAnsi="Times New Roman"/>
          <w:i/>
          <w:sz w:val="28"/>
          <w:szCs w:val="28"/>
        </w:rPr>
        <w:t>місцях</w:t>
      </w:r>
      <w:proofErr w:type="spellEnd"/>
      <w:r w:rsidRPr="00964CE3">
        <w:rPr>
          <w:rFonts w:ascii="Times New Roman" w:hAnsi="Times New Roman"/>
          <w:i/>
          <w:sz w:val="28"/>
          <w:szCs w:val="28"/>
        </w:rPr>
        <w:t xml:space="preserve">, у </w:t>
      </w:r>
      <w:proofErr w:type="spellStart"/>
      <w:r w:rsidRPr="00964CE3">
        <w:rPr>
          <w:rFonts w:ascii="Times New Roman" w:hAnsi="Times New Roman"/>
          <w:i/>
          <w:sz w:val="28"/>
          <w:szCs w:val="28"/>
        </w:rPr>
        <w:t>недавній</w:t>
      </w:r>
      <w:proofErr w:type="spellEnd"/>
      <w:r w:rsidRPr="00964CE3">
        <w:rPr>
          <w:rFonts w:ascii="Times New Roman" w:hAnsi="Times New Roman"/>
          <w:i/>
          <w:sz w:val="28"/>
          <w:szCs w:val="28"/>
        </w:rPr>
        <w:t xml:space="preserve"> час </w:t>
      </w:r>
      <w:proofErr w:type="spellStart"/>
      <w:r w:rsidRPr="00964CE3">
        <w:rPr>
          <w:rFonts w:ascii="Times New Roman" w:hAnsi="Times New Roman"/>
          <w:i/>
          <w:sz w:val="28"/>
          <w:szCs w:val="28"/>
        </w:rPr>
        <w:t>виборчих</w:t>
      </w:r>
      <w:proofErr w:type="spellEnd"/>
      <w:r w:rsidRPr="00964CE3">
        <w:rPr>
          <w:rFonts w:ascii="Times New Roman" w:hAnsi="Times New Roman"/>
          <w:i/>
          <w:sz w:val="28"/>
          <w:szCs w:val="28"/>
        </w:rPr>
        <w:t xml:space="preserve"> </w:t>
      </w:r>
      <w:proofErr w:type="spellStart"/>
      <w:r w:rsidRPr="00964CE3">
        <w:rPr>
          <w:rFonts w:ascii="Times New Roman" w:hAnsi="Times New Roman"/>
          <w:i/>
          <w:sz w:val="28"/>
          <w:szCs w:val="28"/>
        </w:rPr>
        <w:t>кампаній</w:t>
      </w:r>
      <w:proofErr w:type="spellEnd"/>
      <w:r w:rsidRPr="00964CE3">
        <w:rPr>
          <w:rFonts w:ascii="Times New Roman" w:hAnsi="Times New Roman"/>
          <w:i/>
          <w:sz w:val="28"/>
          <w:szCs w:val="28"/>
        </w:rPr>
        <w:t xml:space="preserve">, </w:t>
      </w:r>
      <w:proofErr w:type="spellStart"/>
      <w:r w:rsidRPr="00964CE3">
        <w:rPr>
          <w:rFonts w:ascii="Times New Roman" w:hAnsi="Times New Roman"/>
          <w:i/>
          <w:sz w:val="28"/>
          <w:szCs w:val="28"/>
        </w:rPr>
        <w:t>накрила</w:t>
      </w:r>
      <w:proofErr w:type="spellEnd"/>
      <w:r w:rsidRPr="00964CE3">
        <w:rPr>
          <w:rFonts w:ascii="Times New Roman" w:hAnsi="Times New Roman"/>
          <w:i/>
          <w:sz w:val="28"/>
          <w:szCs w:val="28"/>
        </w:rPr>
        <w:t xml:space="preserve"> з головою </w:t>
      </w:r>
      <w:proofErr w:type="spellStart"/>
      <w:r w:rsidRPr="00964CE3">
        <w:rPr>
          <w:rFonts w:ascii="Times New Roman" w:hAnsi="Times New Roman"/>
          <w:i/>
          <w:sz w:val="28"/>
          <w:szCs w:val="28"/>
        </w:rPr>
        <w:t>вже</w:t>
      </w:r>
      <w:proofErr w:type="spellEnd"/>
      <w:r w:rsidRPr="00964CE3">
        <w:rPr>
          <w:rFonts w:ascii="Times New Roman" w:hAnsi="Times New Roman"/>
          <w:i/>
          <w:sz w:val="28"/>
          <w:szCs w:val="28"/>
        </w:rPr>
        <w:t xml:space="preserve"> </w:t>
      </w:r>
      <w:proofErr w:type="spellStart"/>
      <w:r w:rsidRPr="00964CE3">
        <w:rPr>
          <w:rFonts w:ascii="Times New Roman" w:hAnsi="Times New Roman"/>
          <w:i/>
          <w:sz w:val="28"/>
          <w:szCs w:val="28"/>
        </w:rPr>
        <w:t>багато</w:t>
      </w:r>
      <w:proofErr w:type="spellEnd"/>
      <w:r w:rsidRPr="00964CE3">
        <w:rPr>
          <w:rFonts w:ascii="Times New Roman" w:hAnsi="Times New Roman"/>
          <w:i/>
          <w:sz w:val="28"/>
          <w:szCs w:val="28"/>
        </w:rPr>
        <w:t xml:space="preserve"> </w:t>
      </w:r>
      <w:proofErr w:type="spellStart"/>
      <w:r w:rsidRPr="00964CE3">
        <w:rPr>
          <w:rFonts w:ascii="Times New Roman" w:hAnsi="Times New Roman"/>
          <w:i/>
          <w:sz w:val="28"/>
          <w:szCs w:val="28"/>
        </w:rPr>
        <w:t>українських</w:t>
      </w:r>
      <w:proofErr w:type="spellEnd"/>
      <w:r w:rsidRPr="00964CE3">
        <w:rPr>
          <w:rFonts w:ascii="Times New Roman" w:hAnsi="Times New Roman"/>
          <w:i/>
          <w:sz w:val="28"/>
          <w:szCs w:val="28"/>
        </w:rPr>
        <w:t xml:space="preserve"> </w:t>
      </w:r>
      <w:proofErr w:type="spellStart"/>
      <w:r w:rsidRPr="00964CE3">
        <w:rPr>
          <w:rFonts w:ascii="Times New Roman" w:hAnsi="Times New Roman"/>
          <w:i/>
          <w:sz w:val="28"/>
          <w:szCs w:val="28"/>
        </w:rPr>
        <w:t>компаній</w:t>
      </w:r>
      <w:proofErr w:type="spellEnd"/>
      <w:r w:rsidRPr="00964CE3">
        <w:rPr>
          <w:rFonts w:ascii="Times New Roman" w:hAnsi="Times New Roman"/>
          <w:i/>
          <w:sz w:val="28"/>
          <w:szCs w:val="28"/>
        </w:rPr>
        <w:t xml:space="preserve">. І </w:t>
      </w:r>
      <w:proofErr w:type="spellStart"/>
      <w:r w:rsidRPr="00964CE3">
        <w:rPr>
          <w:rFonts w:ascii="Times New Roman" w:hAnsi="Times New Roman"/>
          <w:i/>
          <w:sz w:val="28"/>
          <w:szCs w:val="28"/>
        </w:rPr>
        <w:t>здається</w:t>
      </w:r>
      <w:proofErr w:type="spellEnd"/>
      <w:r w:rsidRPr="00964CE3">
        <w:rPr>
          <w:rFonts w:ascii="Times New Roman" w:hAnsi="Times New Roman"/>
          <w:i/>
          <w:sz w:val="28"/>
          <w:szCs w:val="28"/>
        </w:rPr>
        <w:t xml:space="preserve">, вона </w:t>
      </w:r>
      <w:proofErr w:type="spellStart"/>
      <w:r w:rsidRPr="00964CE3">
        <w:rPr>
          <w:rFonts w:ascii="Times New Roman" w:hAnsi="Times New Roman"/>
          <w:i/>
          <w:sz w:val="28"/>
          <w:szCs w:val="28"/>
        </w:rPr>
        <w:t>матиме</w:t>
      </w:r>
      <w:proofErr w:type="spellEnd"/>
      <w:r w:rsidRPr="00964CE3">
        <w:rPr>
          <w:rFonts w:ascii="Times New Roman" w:hAnsi="Times New Roman"/>
          <w:i/>
          <w:sz w:val="28"/>
          <w:szCs w:val="28"/>
        </w:rPr>
        <w:t xml:space="preserve"> </w:t>
      </w:r>
      <w:proofErr w:type="spellStart"/>
      <w:r w:rsidRPr="00964CE3">
        <w:rPr>
          <w:rFonts w:ascii="Times New Roman" w:hAnsi="Times New Roman"/>
          <w:i/>
          <w:sz w:val="28"/>
          <w:szCs w:val="28"/>
        </w:rPr>
        <w:t>значне</w:t>
      </w:r>
      <w:proofErr w:type="spellEnd"/>
      <w:r w:rsidRPr="00964CE3">
        <w:rPr>
          <w:rFonts w:ascii="Times New Roman" w:hAnsi="Times New Roman"/>
          <w:i/>
          <w:sz w:val="28"/>
          <w:szCs w:val="28"/>
        </w:rPr>
        <w:t xml:space="preserve"> </w:t>
      </w:r>
      <w:proofErr w:type="spellStart"/>
      <w:r w:rsidRPr="00964CE3">
        <w:rPr>
          <w:rFonts w:ascii="Times New Roman" w:hAnsi="Times New Roman"/>
          <w:i/>
          <w:sz w:val="28"/>
          <w:szCs w:val="28"/>
        </w:rPr>
        <w:t>продовження</w:t>
      </w:r>
      <w:proofErr w:type="spellEnd"/>
      <w:r w:rsidRPr="00964CE3">
        <w:rPr>
          <w:rFonts w:ascii="Times New Roman" w:hAnsi="Times New Roman"/>
          <w:i/>
          <w:sz w:val="28"/>
          <w:szCs w:val="28"/>
        </w:rPr>
        <w:t xml:space="preserve"> тому, </w:t>
      </w:r>
      <w:proofErr w:type="spellStart"/>
      <w:r w:rsidRPr="00964CE3">
        <w:rPr>
          <w:rFonts w:ascii="Times New Roman" w:hAnsi="Times New Roman"/>
          <w:i/>
          <w:sz w:val="28"/>
          <w:szCs w:val="28"/>
        </w:rPr>
        <w:t>що</w:t>
      </w:r>
      <w:proofErr w:type="spellEnd"/>
      <w:r w:rsidRPr="00964CE3">
        <w:rPr>
          <w:rFonts w:ascii="Times New Roman" w:hAnsi="Times New Roman"/>
          <w:i/>
          <w:sz w:val="28"/>
          <w:szCs w:val="28"/>
        </w:rPr>
        <w:t xml:space="preserve"> через </w:t>
      </w:r>
      <w:proofErr w:type="spellStart"/>
      <w:r w:rsidRPr="00964CE3">
        <w:rPr>
          <w:rFonts w:ascii="Times New Roman" w:hAnsi="Times New Roman"/>
          <w:i/>
          <w:sz w:val="28"/>
          <w:szCs w:val="28"/>
        </w:rPr>
        <w:t>політичні</w:t>
      </w:r>
      <w:proofErr w:type="spellEnd"/>
      <w:r w:rsidRPr="00964CE3">
        <w:rPr>
          <w:rFonts w:ascii="Times New Roman" w:hAnsi="Times New Roman"/>
          <w:i/>
          <w:sz w:val="28"/>
          <w:szCs w:val="28"/>
        </w:rPr>
        <w:t xml:space="preserve"> </w:t>
      </w:r>
      <w:proofErr w:type="spellStart"/>
      <w:r w:rsidRPr="00964CE3">
        <w:rPr>
          <w:rFonts w:ascii="Times New Roman" w:hAnsi="Times New Roman"/>
          <w:i/>
          <w:sz w:val="28"/>
          <w:szCs w:val="28"/>
        </w:rPr>
        <w:t>ризики</w:t>
      </w:r>
      <w:proofErr w:type="spellEnd"/>
      <w:r w:rsidRPr="00964CE3">
        <w:rPr>
          <w:rFonts w:ascii="Times New Roman" w:hAnsi="Times New Roman"/>
          <w:i/>
          <w:sz w:val="28"/>
          <w:szCs w:val="28"/>
        </w:rPr>
        <w:t xml:space="preserve"> (</w:t>
      </w:r>
      <w:proofErr w:type="spellStart"/>
      <w:r w:rsidRPr="00964CE3">
        <w:rPr>
          <w:rFonts w:ascii="Times New Roman" w:hAnsi="Times New Roman"/>
          <w:i/>
          <w:sz w:val="28"/>
          <w:szCs w:val="28"/>
        </w:rPr>
        <w:t>когось</w:t>
      </w:r>
      <w:proofErr w:type="spellEnd"/>
      <w:r w:rsidRPr="00964CE3">
        <w:rPr>
          <w:rFonts w:ascii="Times New Roman" w:hAnsi="Times New Roman"/>
          <w:i/>
          <w:sz w:val="28"/>
          <w:szCs w:val="28"/>
        </w:rPr>
        <w:t xml:space="preserve"> </w:t>
      </w:r>
      <w:proofErr w:type="spellStart"/>
      <w:r w:rsidRPr="00964CE3">
        <w:rPr>
          <w:rFonts w:ascii="Times New Roman" w:hAnsi="Times New Roman"/>
          <w:i/>
          <w:sz w:val="28"/>
          <w:szCs w:val="28"/>
        </w:rPr>
        <w:t>вибрали</w:t>
      </w:r>
      <w:proofErr w:type="spellEnd"/>
      <w:r w:rsidRPr="00964CE3">
        <w:rPr>
          <w:rFonts w:ascii="Times New Roman" w:hAnsi="Times New Roman"/>
          <w:i/>
          <w:sz w:val="28"/>
          <w:szCs w:val="28"/>
        </w:rPr>
        <w:t xml:space="preserve">, </w:t>
      </w:r>
      <w:proofErr w:type="spellStart"/>
      <w:r w:rsidRPr="00964CE3">
        <w:rPr>
          <w:rFonts w:ascii="Times New Roman" w:hAnsi="Times New Roman"/>
          <w:i/>
          <w:sz w:val="28"/>
          <w:szCs w:val="28"/>
        </w:rPr>
        <w:t>когось</w:t>
      </w:r>
      <w:proofErr w:type="spellEnd"/>
      <w:r w:rsidRPr="00964CE3">
        <w:rPr>
          <w:rFonts w:ascii="Times New Roman" w:hAnsi="Times New Roman"/>
          <w:i/>
          <w:sz w:val="28"/>
          <w:szCs w:val="28"/>
        </w:rPr>
        <w:t xml:space="preserve"> </w:t>
      </w:r>
      <w:proofErr w:type="spellStart"/>
      <w:r w:rsidRPr="00964CE3">
        <w:rPr>
          <w:rFonts w:ascii="Times New Roman" w:hAnsi="Times New Roman"/>
          <w:i/>
          <w:sz w:val="28"/>
          <w:szCs w:val="28"/>
        </w:rPr>
        <w:t>ні</w:t>
      </w:r>
      <w:proofErr w:type="spellEnd"/>
      <w:r w:rsidRPr="00964CE3">
        <w:rPr>
          <w:rFonts w:ascii="Times New Roman" w:hAnsi="Times New Roman"/>
          <w:i/>
          <w:sz w:val="28"/>
          <w:szCs w:val="28"/>
        </w:rPr>
        <w:t xml:space="preserve">, але </w:t>
      </w:r>
      <w:proofErr w:type="spellStart"/>
      <w:r w:rsidRPr="00964CE3">
        <w:rPr>
          <w:rFonts w:ascii="Times New Roman" w:hAnsi="Times New Roman"/>
          <w:i/>
          <w:sz w:val="28"/>
          <w:szCs w:val="28"/>
        </w:rPr>
        <w:t>всі</w:t>
      </w:r>
      <w:proofErr w:type="spellEnd"/>
      <w:r w:rsidRPr="00964CE3">
        <w:rPr>
          <w:rFonts w:ascii="Times New Roman" w:hAnsi="Times New Roman"/>
          <w:i/>
          <w:sz w:val="28"/>
          <w:szCs w:val="28"/>
        </w:rPr>
        <w:t xml:space="preserve"> </w:t>
      </w:r>
      <w:proofErr w:type="spellStart"/>
      <w:r w:rsidRPr="00964CE3">
        <w:rPr>
          <w:rFonts w:ascii="Times New Roman" w:hAnsi="Times New Roman"/>
          <w:i/>
          <w:sz w:val="28"/>
          <w:szCs w:val="28"/>
        </w:rPr>
        <w:t>пов’язані</w:t>
      </w:r>
      <w:proofErr w:type="spellEnd"/>
      <w:r w:rsidRPr="00964CE3">
        <w:rPr>
          <w:rFonts w:ascii="Times New Roman" w:hAnsi="Times New Roman"/>
          <w:i/>
          <w:sz w:val="28"/>
          <w:szCs w:val="28"/>
        </w:rPr>
        <w:t xml:space="preserve"> з </w:t>
      </w:r>
      <w:proofErr w:type="spellStart"/>
      <w:r w:rsidRPr="00964CE3">
        <w:rPr>
          <w:rFonts w:ascii="Times New Roman" w:hAnsi="Times New Roman"/>
          <w:i/>
          <w:sz w:val="28"/>
          <w:szCs w:val="28"/>
        </w:rPr>
        <w:t>бізнесом</w:t>
      </w:r>
      <w:proofErr w:type="spellEnd"/>
      <w:r w:rsidRPr="00964CE3">
        <w:rPr>
          <w:rFonts w:ascii="Times New Roman" w:hAnsi="Times New Roman"/>
          <w:i/>
          <w:sz w:val="28"/>
          <w:szCs w:val="28"/>
        </w:rPr>
        <w:t xml:space="preserve">) у </w:t>
      </w:r>
      <w:proofErr w:type="spellStart"/>
      <w:r w:rsidRPr="00964CE3">
        <w:rPr>
          <w:rFonts w:ascii="Times New Roman" w:hAnsi="Times New Roman"/>
          <w:i/>
          <w:sz w:val="28"/>
          <w:szCs w:val="28"/>
        </w:rPr>
        <w:t>деяких</w:t>
      </w:r>
      <w:proofErr w:type="spellEnd"/>
      <w:r w:rsidRPr="00964CE3">
        <w:rPr>
          <w:rFonts w:ascii="Times New Roman" w:hAnsi="Times New Roman"/>
          <w:i/>
          <w:sz w:val="28"/>
          <w:szCs w:val="28"/>
        </w:rPr>
        <w:t xml:space="preserve"> </w:t>
      </w:r>
      <w:proofErr w:type="spellStart"/>
      <w:r w:rsidRPr="00964CE3">
        <w:rPr>
          <w:rFonts w:ascii="Times New Roman" w:hAnsi="Times New Roman"/>
          <w:i/>
          <w:sz w:val="28"/>
          <w:szCs w:val="28"/>
        </w:rPr>
        <w:t>компаній</w:t>
      </w:r>
      <w:proofErr w:type="spellEnd"/>
      <w:r w:rsidRPr="00964CE3">
        <w:rPr>
          <w:rFonts w:ascii="Times New Roman" w:hAnsi="Times New Roman"/>
          <w:i/>
          <w:sz w:val="28"/>
          <w:szCs w:val="28"/>
        </w:rPr>
        <w:t xml:space="preserve"> </w:t>
      </w:r>
      <w:proofErr w:type="spellStart"/>
      <w:r w:rsidRPr="00964CE3">
        <w:rPr>
          <w:rFonts w:ascii="Times New Roman" w:hAnsi="Times New Roman"/>
          <w:i/>
          <w:sz w:val="28"/>
          <w:szCs w:val="28"/>
        </w:rPr>
        <w:t>справи</w:t>
      </w:r>
      <w:proofErr w:type="spellEnd"/>
      <w:r w:rsidRPr="00964CE3">
        <w:rPr>
          <w:rFonts w:ascii="Times New Roman" w:hAnsi="Times New Roman"/>
          <w:i/>
          <w:sz w:val="28"/>
          <w:szCs w:val="28"/>
        </w:rPr>
        <w:t xml:space="preserve"> </w:t>
      </w:r>
      <w:proofErr w:type="spellStart"/>
      <w:r w:rsidRPr="00964CE3">
        <w:rPr>
          <w:rFonts w:ascii="Times New Roman" w:hAnsi="Times New Roman"/>
          <w:i/>
          <w:sz w:val="28"/>
          <w:szCs w:val="28"/>
        </w:rPr>
        <w:t>підуть</w:t>
      </w:r>
      <w:proofErr w:type="spellEnd"/>
      <w:r w:rsidRPr="00964CE3">
        <w:rPr>
          <w:rFonts w:ascii="Times New Roman" w:hAnsi="Times New Roman"/>
          <w:i/>
          <w:sz w:val="28"/>
          <w:szCs w:val="28"/>
        </w:rPr>
        <w:t xml:space="preserve"> </w:t>
      </w:r>
      <w:proofErr w:type="spellStart"/>
      <w:r w:rsidRPr="00964CE3">
        <w:rPr>
          <w:rFonts w:ascii="Times New Roman" w:hAnsi="Times New Roman"/>
          <w:i/>
          <w:sz w:val="28"/>
          <w:szCs w:val="28"/>
        </w:rPr>
        <w:t>вгору</w:t>
      </w:r>
      <w:proofErr w:type="spellEnd"/>
      <w:r w:rsidRPr="00964CE3">
        <w:rPr>
          <w:rFonts w:ascii="Times New Roman" w:hAnsi="Times New Roman"/>
          <w:i/>
          <w:sz w:val="28"/>
          <w:szCs w:val="28"/>
        </w:rPr>
        <w:t xml:space="preserve">, а в </w:t>
      </w:r>
      <w:proofErr w:type="spellStart"/>
      <w:r w:rsidRPr="00964CE3">
        <w:rPr>
          <w:rFonts w:ascii="Times New Roman" w:hAnsi="Times New Roman"/>
          <w:i/>
          <w:sz w:val="28"/>
          <w:szCs w:val="28"/>
        </w:rPr>
        <w:t>деяких</w:t>
      </w:r>
      <w:proofErr w:type="spellEnd"/>
      <w:r w:rsidRPr="00964CE3">
        <w:rPr>
          <w:rFonts w:ascii="Times New Roman" w:hAnsi="Times New Roman"/>
          <w:i/>
          <w:sz w:val="28"/>
          <w:szCs w:val="28"/>
        </w:rPr>
        <w:t xml:space="preserve"> – </w:t>
      </w:r>
      <w:proofErr w:type="spellStart"/>
      <w:r w:rsidRPr="00964CE3">
        <w:rPr>
          <w:rFonts w:ascii="Times New Roman" w:hAnsi="Times New Roman"/>
          <w:i/>
          <w:sz w:val="28"/>
          <w:szCs w:val="28"/>
        </w:rPr>
        <w:t>навпаки</w:t>
      </w:r>
      <w:proofErr w:type="spellEnd"/>
      <w:r w:rsidRPr="00964CE3">
        <w:rPr>
          <w:rFonts w:ascii="Times New Roman" w:hAnsi="Times New Roman"/>
          <w:i/>
          <w:sz w:val="28"/>
          <w:szCs w:val="28"/>
        </w:rPr>
        <w:t>»</w:t>
      </w:r>
      <w:r w:rsidRPr="00964CE3">
        <w:rPr>
          <w:rFonts w:ascii="Times New Roman" w:hAnsi="Times New Roman"/>
          <w:sz w:val="28"/>
          <w:szCs w:val="28"/>
          <w:lang w:val="uk-UA"/>
        </w:rPr>
        <w:t>.</w:t>
      </w:r>
    </w:p>
    <w:p w:rsidR="00703298" w:rsidRPr="00964CE3" w:rsidRDefault="00703298" w:rsidP="00964CE3">
      <w:pPr>
        <w:spacing w:after="0" w:line="360" w:lineRule="auto"/>
        <w:ind w:firstLine="709"/>
        <w:jc w:val="both"/>
        <w:rPr>
          <w:rFonts w:ascii="Times New Roman" w:hAnsi="Times New Roman"/>
          <w:sz w:val="28"/>
          <w:szCs w:val="28"/>
          <w:lang w:val="uk-UA"/>
        </w:rPr>
      </w:pPr>
      <w:r w:rsidRPr="00964CE3">
        <w:rPr>
          <w:rFonts w:ascii="Times New Roman" w:hAnsi="Times New Roman"/>
          <w:sz w:val="28"/>
          <w:szCs w:val="28"/>
        </w:rPr>
        <w:t xml:space="preserve">В </w:t>
      </w:r>
      <w:proofErr w:type="spellStart"/>
      <w:r w:rsidRPr="00964CE3">
        <w:rPr>
          <w:rFonts w:ascii="Times New Roman" w:hAnsi="Times New Roman"/>
          <w:sz w:val="28"/>
          <w:szCs w:val="28"/>
        </w:rPr>
        <w:t>результаті</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була</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накопичена</w:t>
      </w:r>
      <w:proofErr w:type="spellEnd"/>
      <w:r w:rsidRPr="00964CE3">
        <w:rPr>
          <w:rFonts w:ascii="Times New Roman" w:hAnsi="Times New Roman"/>
          <w:sz w:val="28"/>
          <w:szCs w:val="28"/>
        </w:rPr>
        <w:t xml:space="preserve"> «критична </w:t>
      </w:r>
      <w:proofErr w:type="spellStart"/>
      <w:r w:rsidRPr="00964CE3">
        <w:rPr>
          <w:rFonts w:ascii="Times New Roman" w:hAnsi="Times New Roman"/>
          <w:sz w:val="28"/>
          <w:szCs w:val="28"/>
        </w:rPr>
        <w:t>маса</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самовільних</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управлінських</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рішень</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порушень</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законодавства</w:t>
      </w:r>
      <w:proofErr w:type="spellEnd"/>
      <w:r w:rsidRPr="00964CE3">
        <w:rPr>
          <w:rFonts w:ascii="Times New Roman" w:hAnsi="Times New Roman"/>
          <w:sz w:val="28"/>
          <w:szCs w:val="28"/>
        </w:rPr>
        <w:t xml:space="preserve"> і </w:t>
      </w:r>
      <w:proofErr w:type="spellStart"/>
      <w:r w:rsidRPr="00964CE3">
        <w:rPr>
          <w:rFonts w:ascii="Times New Roman" w:hAnsi="Times New Roman"/>
          <w:sz w:val="28"/>
          <w:szCs w:val="28"/>
        </w:rPr>
        <w:t>майнових</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злочинів</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Сукупність</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цих</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явищ</w:t>
      </w:r>
      <w:proofErr w:type="spellEnd"/>
      <w:r w:rsidRPr="00964CE3">
        <w:rPr>
          <w:rFonts w:ascii="Times New Roman" w:hAnsi="Times New Roman"/>
          <w:sz w:val="28"/>
          <w:szCs w:val="28"/>
        </w:rPr>
        <w:t xml:space="preserve"> стала основою для </w:t>
      </w:r>
      <w:proofErr w:type="spellStart"/>
      <w:r w:rsidRPr="00964CE3">
        <w:rPr>
          <w:rFonts w:ascii="Times New Roman" w:hAnsi="Times New Roman"/>
          <w:sz w:val="28"/>
          <w:szCs w:val="28"/>
        </w:rPr>
        <w:t>появи</w:t>
      </w:r>
      <w:proofErr w:type="spellEnd"/>
      <w:r w:rsidRPr="00964CE3">
        <w:rPr>
          <w:rFonts w:ascii="Times New Roman" w:hAnsi="Times New Roman"/>
          <w:sz w:val="28"/>
          <w:szCs w:val="28"/>
        </w:rPr>
        <w:t xml:space="preserve"> рейдерства в </w:t>
      </w:r>
      <w:proofErr w:type="spellStart"/>
      <w:r w:rsidRPr="00964CE3">
        <w:rPr>
          <w:rFonts w:ascii="Times New Roman" w:hAnsi="Times New Roman"/>
          <w:sz w:val="28"/>
          <w:szCs w:val="28"/>
        </w:rPr>
        <w:t>Україні</w:t>
      </w:r>
      <w:proofErr w:type="spellEnd"/>
      <w:r w:rsidRPr="00964CE3">
        <w:rPr>
          <w:rFonts w:ascii="Times New Roman" w:hAnsi="Times New Roman"/>
          <w:sz w:val="28"/>
          <w:szCs w:val="28"/>
        </w:rPr>
        <w:t xml:space="preserve"> і </w:t>
      </w:r>
      <w:proofErr w:type="spellStart"/>
      <w:r w:rsidRPr="00964CE3">
        <w:rPr>
          <w:rFonts w:ascii="Times New Roman" w:hAnsi="Times New Roman"/>
          <w:sz w:val="28"/>
          <w:szCs w:val="28"/>
        </w:rPr>
        <w:t>його</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наступного</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розвитку</w:t>
      </w:r>
      <w:proofErr w:type="spellEnd"/>
      <w:r w:rsidRPr="00964CE3">
        <w:rPr>
          <w:rFonts w:ascii="Times New Roman" w:hAnsi="Times New Roman"/>
          <w:sz w:val="28"/>
          <w:szCs w:val="28"/>
        </w:rPr>
        <w:t xml:space="preserve"> в </w:t>
      </w:r>
      <w:proofErr w:type="spellStart"/>
      <w:r w:rsidRPr="00964CE3">
        <w:rPr>
          <w:rFonts w:ascii="Times New Roman" w:hAnsi="Times New Roman"/>
          <w:sz w:val="28"/>
          <w:szCs w:val="28"/>
        </w:rPr>
        <w:t>характерну</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негативну</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особливість</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національної</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економіки</w:t>
      </w:r>
      <w:proofErr w:type="spellEnd"/>
      <w:r w:rsidRPr="00964CE3">
        <w:rPr>
          <w:rFonts w:ascii="Times New Roman" w:hAnsi="Times New Roman"/>
          <w:sz w:val="28"/>
          <w:szCs w:val="28"/>
        </w:rPr>
        <w:t xml:space="preserve">. </w:t>
      </w:r>
    </w:p>
    <w:p w:rsidR="00703298" w:rsidRPr="00964CE3" w:rsidRDefault="00703298" w:rsidP="00964CE3">
      <w:pPr>
        <w:spacing w:after="0" w:line="360" w:lineRule="auto"/>
        <w:ind w:firstLine="709"/>
        <w:jc w:val="both"/>
        <w:rPr>
          <w:rFonts w:ascii="Times New Roman" w:hAnsi="Times New Roman"/>
          <w:sz w:val="28"/>
          <w:szCs w:val="28"/>
          <w:lang w:val="uk-UA"/>
        </w:rPr>
      </w:pPr>
      <w:proofErr w:type="spellStart"/>
      <w:r w:rsidRPr="00964CE3">
        <w:rPr>
          <w:rFonts w:ascii="Times New Roman" w:hAnsi="Times New Roman"/>
          <w:i/>
          <w:sz w:val="28"/>
          <w:szCs w:val="28"/>
        </w:rPr>
        <w:t>По-третє</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серед</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нових</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власників</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промислових</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активів</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розпочалися</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процеси</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майнового</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розшарування</w:t>
      </w:r>
      <w:proofErr w:type="spellEnd"/>
      <w:r w:rsidRPr="00964CE3">
        <w:rPr>
          <w:rFonts w:ascii="Times New Roman" w:hAnsi="Times New Roman"/>
          <w:sz w:val="28"/>
          <w:szCs w:val="28"/>
        </w:rPr>
        <w:t xml:space="preserve">. У них </w:t>
      </w:r>
      <w:proofErr w:type="spellStart"/>
      <w:r w:rsidRPr="00964CE3">
        <w:rPr>
          <w:rFonts w:ascii="Times New Roman" w:hAnsi="Times New Roman"/>
          <w:sz w:val="28"/>
          <w:szCs w:val="28"/>
        </w:rPr>
        <w:t>з’явилися</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власні</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матеріальні</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ресурси</w:t>
      </w:r>
      <w:proofErr w:type="spellEnd"/>
      <w:r w:rsidRPr="00964CE3">
        <w:rPr>
          <w:rFonts w:ascii="Times New Roman" w:hAnsi="Times New Roman"/>
          <w:sz w:val="28"/>
          <w:szCs w:val="28"/>
        </w:rPr>
        <w:t xml:space="preserve"> для </w:t>
      </w:r>
      <w:proofErr w:type="spellStart"/>
      <w:r w:rsidRPr="00964CE3">
        <w:rPr>
          <w:rFonts w:ascii="Times New Roman" w:hAnsi="Times New Roman"/>
          <w:sz w:val="28"/>
          <w:szCs w:val="28"/>
        </w:rPr>
        <w:t>участі</w:t>
      </w:r>
      <w:proofErr w:type="spellEnd"/>
      <w:r w:rsidRPr="00964CE3">
        <w:rPr>
          <w:rFonts w:ascii="Times New Roman" w:hAnsi="Times New Roman"/>
          <w:sz w:val="28"/>
          <w:szCs w:val="28"/>
        </w:rPr>
        <w:t xml:space="preserve"> в </w:t>
      </w:r>
      <w:proofErr w:type="spellStart"/>
      <w:r w:rsidRPr="00964CE3">
        <w:rPr>
          <w:rFonts w:ascii="Times New Roman" w:hAnsi="Times New Roman"/>
          <w:sz w:val="28"/>
          <w:szCs w:val="28"/>
        </w:rPr>
        <w:t>наступному</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перерозподілі</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національного</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надбання</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або</w:t>
      </w:r>
      <w:proofErr w:type="spellEnd"/>
      <w:r w:rsidRPr="00964CE3">
        <w:rPr>
          <w:rFonts w:ascii="Times New Roman" w:hAnsi="Times New Roman"/>
          <w:sz w:val="28"/>
          <w:szCs w:val="28"/>
        </w:rPr>
        <w:t xml:space="preserve"> ж без </w:t>
      </w:r>
      <w:proofErr w:type="spellStart"/>
      <w:r w:rsidRPr="00964CE3">
        <w:rPr>
          <w:rFonts w:ascii="Times New Roman" w:hAnsi="Times New Roman"/>
          <w:sz w:val="28"/>
          <w:szCs w:val="28"/>
        </w:rPr>
        <w:t>участі</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держави</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або</w:t>
      </w:r>
      <w:proofErr w:type="spellEnd"/>
      <w:r w:rsidRPr="00964CE3">
        <w:rPr>
          <w:rFonts w:ascii="Times New Roman" w:hAnsi="Times New Roman"/>
          <w:sz w:val="28"/>
          <w:szCs w:val="28"/>
        </w:rPr>
        <w:t xml:space="preserve"> ж </w:t>
      </w:r>
      <w:proofErr w:type="spellStart"/>
      <w:r w:rsidRPr="00964CE3">
        <w:rPr>
          <w:rFonts w:ascii="Times New Roman" w:hAnsi="Times New Roman"/>
          <w:sz w:val="28"/>
          <w:szCs w:val="28"/>
        </w:rPr>
        <w:t>навпаки</w:t>
      </w:r>
      <w:proofErr w:type="spellEnd"/>
      <w:r w:rsidRPr="00964CE3">
        <w:rPr>
          <w:rFonts w:ascii="Times New Roman" w:hAnsi="Times New Roman"/>
          <w:sz w:val="28"/>
          <w:szCs w:val="28"/>
        </w:rPr>
        <w:t xml:space="preserve">: при </w:t>
      </w:r>
      <w:proofErr w:type="spellStart"/>
      <w:r w:rsidRPr="00964CE3">
        <w:rPr>
          <w:rFonts w:ascii="Times New Roman" w:hAnsi="Times New Roman"/>
          <w:sz w:val="28"/>
          <w:szCs w:val="28"/>
        </w:rPr>
        <w:t>стимулюванні</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матеріальної</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зацікавленості</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номенклатури</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використанні</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інструментарію</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адміністративного</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пресингу</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стосовно</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об’єктів</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рейдерських</w:t>
      </w:r>
      <w:proofErr w:type="spellEnd"/>
      <w:r w:rsidRPr="00964CE3">
        <w:rPr>
          <w:rFonts w:ascii="Times New Roman" w:hAnsi="Times New Roman"/>
          <w:sz w:val="28"/>
          <w:szCs w:val="28"/>
        </w:rPr>
        <w:t xml:space="preserve"> атак. </w:t>
      </w:r>
    </w:p>
    <w:p w:rsidR="00703298" w:rsidRPr="00964CE3" w:rsidRDefault="00703298" w:rsidP="00964CE3">
      <w:pPr>
        <w:spacing w:after="0" w:line="360" w:lineRule="auto"/>
        <w:ind w:firstLine="709"/>
        <w:jc w:val="both"/>
        <w:rPr>
          <w:rFonts w:ascii="Times New Roman" w:hAnsi="Times New Roman"/>
          <w:sz w:val="28"/>
          <w:szCs w:val="28"/>
          <w:lang w:val="uk-UA"/>
        </w:rPr>
      </w:pPr>
      <w:proofErr w:type="spellStart"/>
      <w:r w:rsidRPr="00964CE3">
        <w:rPr>
          <w:rFonts w:ascii="Times New Roman" w:hAnsi="Times New Roman"/>
          <w:i/>
          <w:sz w:val="28"/>
          <w:szCs w:val="28"/>
        </w:rPr>
        <w:lastRenderedPageBreak/>
        <w:t>По-четверте</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відбулась</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трансформація</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певної</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частини</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корумпованих</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чиновників</w:t>
      </w:r>
      <w:proofErr w:type="spellEnd"/>
      <w:r w:rsidRPr="00964CE3">
        <w:rPr>
          <w:rFonts w:ascii="Times New Roman" w:hAnsi="Times New Roman"/>
          <w:sz w:val="28"/>
          <w:szCs w:val="28"/>
        </w:rPr>
        <w:t xml:space="preserve"> і </w:t>
      </w:r>
      <w:proofErr w:type="spellStart"/>
      <w:r w:rsidRPr="00964CE3">
        <w:rPr>
          <w:rFonts w:ascii="Times New Roman" w:hAnsi="Times New Roman"/>
          <w:sz w:val="28"/>
          <w:szCs w:val="28"/>
        </w:rPr>
        <w:t>політиків</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працівників</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силових</w:t>
      </w:r>
      <w:proofErr w:type="spellEnd"/>
      <w:r w:rsidRPr="00964CE3">
        <w:rPr>
          <w:rFonts w:ascii="Times New Roman" w:hAnsi="Times New Roman"/>
          <w:sz w:val="28"/>
          <w:szCs w:val="28"/>
        </w:rPr>
        <w:t xml:space="preserve"> структур та </w:t>
      </w:r>
      <w:proofErr w:type="spellStart"/>
      <w:r w:rsidRPr="00964CE3">
        <w:rPr>
          <w:rFonts w:ascii="Times New Roman" w:hAnsi="Times New Roman"/>
          <w:sz w:val="28"/>
          <w:szCs w:val="28"/>
        </w:rPr>
        <w:t>представників</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нової</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хвилі</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успішних</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бізнесменів</w:t>
      </w:r>
      <w:proofErr w:type="spellEnd"/>
      <w:r w:rsidRPr="00964CE3">
        <w:rPr>
          <w:rFonts w:ascii="Times New Roman" w:hAnsi="Times New Roman"/>
          <w:sz w:val="28"/>
          <w:szCs w:val="28"/>
        </w:rPr>
        <w:t xml:space="preserve"> в </w:t>
      </w:r>
      <w:proofErr w:type="spellStart"/>
      <w:r w:rsidRPr="00964CE3">
        <w:rPr>
          <w:rFonts w:ascii="Times New Roman" w:hAnsi="Times New Roman"/>
          <w:sz w:val="28"/>
          <w:szCs w:val="28"/>
        </w:rPr>
        <w:t>новий</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соціальний</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прошарок</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суспільства</w:t>
      </w:r>
      <w:proofErr w:type="spellEnd"/>
      <w:r w:rsidRPr="00964CE3">
        <w:rPr>
          <w:rFonts w:ascii="Times New Roman" w:hAnsi="Times New Roman"/>
          <w:sz w:val="28"/>
          <w:szCs w:val="28"/>
        </w:rPr>
        <w:t xml:space="preserve"> – </w:t>
      </w:r>
      <w:proofErr w:type="spellStart"/>
      <w:r w:rsidRPr="00964CE3">
        <w:rPr>
          <w:rFonts w:ascii="Times New Roman" w:hAnsi="Times New Roman"/>
          <w:sz w:val="28"/>
          <w:szCs w:val="28"/>
        </w:rPr>
        <w:t>вітчизняних</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олігархів</w:t>
      </w:r>
      <w:proofErr w:type="spellEnd"/>
      <w:r w:rsidRPr="00964CE3">
        <w:rPr>
          <w:rFonts w:ascii="Times New Roman" w:hAnsi="Times New Roman"/>
          <w:sz w:val="28"/>
          <w:szCs w:val="28"/>
        </w:rPr>
        <w:t xml:space="preserve"> та </w:t>
      </w:r>
      <w:proofErr w:type="spellStart"/>
      <w:r w:rsidRPr="00964CE3">
        <w:rPr>
          <w:rFonts w:ascii="Times New Roman" w:hAnsi="Times New Roman"/>
          <w:sz w:val="28"/>
          <w:szCs w:val="28"/>
        </w:rPr>
        <w:t>близьких</w:t>
      </w:r>
      <w:proofErr w:type="spellEnd"/>
      <w:r w:rsidRPr="00964CE3">
        <w:rPr>
          <w:rFonts w:ascii="Times New Roman" w:hAnsi="Times New Roman"/>
          <w:sz w:val="28"/>
          <w:szCs w:val="28"/>
        </w:rPr>
        <w:t xml:space="preserve"> до них за </w:t>
      </w:r>
      <w:proofErr w:type="spellStart"/>
      <w:r w:rsidRPr="00964CE3">
        <w:rPr>
          <w:rFonts w:ascii="Times New Roman" w:hAnsi="Times New Roman"/>
          <w:sz w:val="28"/>
          <w:szCs w:val="28"/>
        </w:rPr>
        <w:t>розміром</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фінансових</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можливостей</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осіб</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які</w:t>
      </w:r>
      <w:proofErr w:type="spellEnd"/>
      <w:r w:rsidRPr="00964CE3">
        <w:rPr>
          <w:rFonts w:ascii="Times New Roman" w:hAnsi="Times New Roman"/>
          <w:sz w:val="28"/>
          <w:szCs w:val="28"/>
        </w:rPr>
        <w:t xml:space="preserve"> активно </w:t>
      </w:r>
      <w:proofErr w:type="spellStart"/>
      <w:r w:rsidRPr="00964CE3">
        <w:rPr>
          <w:rFonts w:ascii="Times New Roman" w:hAnsi="Times New Roman"/>
          <w:sz w:val="28"/>
          <w:szCs w:val="28"/>
        </w:rPr>
        <w:t>включилися</w:t>
      </w:r>
      <w:proofErr w:type="spellEnd"/>
      <w:r w:rsidRPr="00964CE3">
        <w:rPr>
          <w:rFonts w:ascii="Times New Roman" w:hAnsi="Times New Roman"/>
          <w:sz w:val="28"/>
          <w:szCs w:val="28"/>
        </w:rPr>
        <w:t xml:space="preserve"> у </w:t>
      </w:r>
      <w:proofErr w:type="spellStart"/>
      <w:r w:rsidRPr="00964CE3">
        <w:rPr>
          <w:rFonts w:ascii="Times New Roman" w:hAnsi="Times New Roman"/>
          <w:sz w:val="28"/>
          <w:szCs w:val="28"/>
        </w:rPr>
        <w:t>новий</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перерозподіл</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власності</w:t>
      </w:r>
      <w:proofErr w:type="spellEnd"/>
      <w:r w:rsidRPr="00964CE3">
        <w:rPr>
          <w:rFonts w:ascii="Times New Roman" w:hAnsi="Times New Roman"/>
          <w:sz w:val="28"/>
          <w:szCs w:val="28"/>
        </w:rPr>
        <w:t xml:space="preserve"> і стали </w:t>
      </w:r>
      <w:proofErr w:type="spellStart"/>
      <w:r w:rsidRPr="00964CE3">
        <w:rPr>
          <w:rFonts w:ascii="Times New Roman" w:hAnsi="Times New Roman"/>
          <w:sz w:val="28"/>
          <w:szCs w:val="28"/>
        </w:rPr>
        <w:t>замовниками</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рейдерських</w:t>
      </w:r>
      <w:proofErr w:type="spellEnd"/>
      <w:r w:rsidRPr="00964CE3">
        <w:rPr>
          <w:rFonts w:ascii="Times New Roman" w:hAnsi="Times New Roman"/>
          <w:sz w:val="28"/>
          <w:szCs w:val="28"/>
        </w:rPr>
        <w:t xml:space="preserve"> атак. </w:t>
      </w:r>
    </w:p>
    <w:p w:rsidR="00703298" w:rsidRPr="00964CE3" w:rsidRDefault="00703298" w:rsidP="00964CE3">
      <w:pPr>
        <w:spacing w:after="0" w:line="360" w:lineRule="auto"/>
        <w:ind w:firstLine="709"/>
        <w:jc w:val="both"/>
        <w:rPr>
          <w:rFonts w:ascii="Times New Roman" w:hAnsi="Times New Roman"/>
          <w:sz w:val="28"/>
          <w:szCs w:val="28"/>
          <w:lang w:val="uk-UA"/>
        </w:rPr>
      </w:pPr>
      <w:proofErr w:type="spellStart"/>
      <w:r w:rsidRPr="00964CE3">
        <w:rPr>
          <w:rFonts w:ascii="Times New Roman" w:hAnsi="Times New Roman"/>
          <w:sz w:val="28"/>
          <w:szCs w:val="28"/>
        </w:rPr>
        <w:t>Ситуація</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що</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склалася</w:t>
      </w:r>
      <w:proofErr w:type="spellEnd"/>
      <w:r w:rsidRPr="00964CE3">
        <w:rPr>
          <w:rFonts w:ascii="Times New Roman" w:hAnsi="Times New Roman"/>
          <w:sz w:val="28"/>
          <w:szCs w:val="28"/>
        </w:rPr>
        <w:t xml:space="preserve"> в </w:t>
      </w:r>
      <w:proofErr w:type="spellStart"/>
      <w:r w:rsidRPr="00964CE3">
        <w:rPr>
          <w:rFonts w:ascii="Times New Roman" w:hAnsi="Times New Roman"/>
          <w:sz w:val="28"/>
          <w:szCs w:val="28"/>
        </w:rPr>
        <w:t>нашій</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країні</w:t>
      </w:r>
      <w:proofErr w:type="spellEnd"/>
      <w:r w:rsidRPr="00964CE3">
        <w:rPr>
          <w:rFonts w:ascii="Times New Roman" w:hAnsi="Times New Roman"/>
          <w:sz w:val="28"/>
          <w:szCs w:val="28"/>
        </w:rPr>
        <w:t xml:space="preserve"> уже </w:t>
      </w:r>
      <w:proofErr w:type="spellStart"/>
      <w:r w:rsidRPr="00964CE3">
        <w:rPr>
          <w:rFonts w:ascii="Times New Roman" w:hAnsi="Times New Roman"/>
          <w:sz w:val="28"/>
          <w:szCs w:val="28"/>
        </w:rPr>
        <w:t>серйозно</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турбує</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економічних</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партнерів</w:t>
      </w:r>
      <w:proofErr w:type="spellEnd"/>
      <w:r w:rsidRPr="00964CE3">
        <w:rPr>
          <w:rFonts w:ascii="Times New Roman" w:hAnsi="Times New Roman"/>
          <w:sz w:val="28"/>
          <w:szCs w:val="28"/>
        </w:rPr>
        <w:t xml:space="preserve"> за кордоном. Так, </w:t>
      </w:r>
      <w:proofErr w:type="spellStart"/>
      <w:r w:rsidRPr="00964CE3">
        <w:rPr>
          <w:rFonts w:ascii="Times New Roman" w:hAnsi="Times New Roman"/>
          <w:sz w:val="28"/>
          <w:szCs w:val="28"/>
        </w:rPr>
        <w:t>скажімо</w:t>
      </w:r>
      <w:proofErr w:type="spellEnd"/>
      <w:r w:rsidRPr="00964CE3">
        <w:rPr>
          <w:rFonts w:ascii="Times New Roman" w:hAnsi="Times New Roman"/>
          <w:sz w:val="28"/>
          <w:szCs w:val="28"/>
        </w:rPr>
        <w:t xml:space="preserve">, на </w:t>
      </w:r>
      <w:proofErr w:type="spellStart"/>
      <w:r w:rsidRPr="00964CE3">
        <w:rPr>
          <w:rFonts w:ascii="Times New Roman" w:hAnsi="Times New Roman"/>
          <w:sz w:val="28"/>
          <w:szCs w:val="28"/>
        </w:rPr>
        <w:t>засіданні</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комітету</w:t>
      </w:r>
      <w:proofErr w:type="spellEnd"/>
      <w:r w:rsidRPr="00964CE3">
        <w:rPr>
          <w:rFonts w:ascii="Times New Roman" w:hAnsi="Times New Roman"/>
          <w:sz w:val="28"/>
          <w:szCs w:val="28"/>
        </w:rPr>
        <w:t xml:space="preserve"> з </w:t>
      </w:r>
      <w:proofErr w:type="spellStart"/>
      <w:r w:rsidRPr="00964CE3">
        <w:rPr>
          <w:rFonts w:ascii="Times New Roman" w:hAnsi="Times New Roman"/>
          <w:sz w:val="28"/>
          <w:szCs w:val="28"/>
        </w:rPr>
        <w:t>питань</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парламентського</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співробітництва</w:t>
      </w:r>
      <w:proofErr w:type="spellEnd"/>
      <w:r w:rsidRPr="00964CE3">
        <w:rPr>
          <w:rFonts w:ascii="Times New Roman" w:hAnsi="Times New Roman"/>
          <w:sz w:val="28"/>
          <w:szCs w:val="28"/>
        </w:rPr>
        <w:t xml:space="preserve"> ЄС – </w:t>
      </w:r>
      <w:proofErr w:type="spellStart"/>
      <w:r w:rsidRPr="00964CE3">
        <w:rPr>
          <w:rFonts w:ascii="Times New Roman" w:hAnsi="Times New Roman"/>
          <w:sz w:val="28"/>
          <w:szCs w:val="28"/>
        </w:rPr>
        <w:t>Україна</w:t>
      </w:r>
      <w:proofErr w:type="spellEnd"/>
      <w:r w:rsidRPr="00964CE3">
        <w:rPr>
          <w:rFonts w:ascii="Times New Roman" w:hAnsi="Times New Roman"/>
          <w:sz w:val="28"/>
          <w:szCs w:val="28"/>
        </w:rPr>
        <w:t xml:space="preserve"> при </w:t>
      </w:r>
      <w:proofErr w:type="spellStart"/>
      <w:r w:rsidRPr="00964CE3">
        <w:rPr>
          <w:rFonts w:ascii="Times New Roman" w:hAnsi="Times New Roman"/>
          <w:sz w:val="28"/>
          <w:szCs w:val="28"/>
        </w:rPr>
        <w:t>аналізі</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економічної</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ситуації</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основний</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доповідач</w:t>
      </w:r>
      <w:proofErr w:type="spellEnd"/>
      <w:r w:rsidRPr="00964CE3">
        <w:rPr>
          <w:rFonts w:ascii="Times New Roman" w:hAnsi="Times New Roman"/>
          <w:sz w:val="28"/>
          <w:szCs w:val="28"/>
        </w:rPr>
        <w:t xml:space="preserve"> доктор Е. </w:t>
      </w:r>
      <w:proofErr w:type="spellStart"/>
      <w:r w:rsidRPr="00964CE3">
        <w:rPr>
          <w:rFonts w:ascii="Times New Roman" w:hAnsi="Times New Roman"/>
          <w:sz w:val="28"/>
          <w:szCs w:val="28"/>
        </w:rPr>
        <w:t>Сечура</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головний</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економіст</w:t>
      </w:r>
      <w:proofErr w:type="spellEnd"/>
      <w:r w:rsidRPr="00964CE3">
        <w:rPr>
          <w:rFonts w:ascii="Times New Roman" w:hAnsi="Times New Roman"/>
          <w:sz w:val="28"/>
          <w:szCs w:val="28"/>
        </w:rPr>
        <w:t xml:space="preserve"> і глава </w:t>
      </w:r>
      <w:proofErr w:type="spellStart"/>
      <w:r w:rsidRPr="00964CE3">
        <w:rPr>
          <w:rFonts w:ascii="Times New Roman" w:hAnsi="Times New Roman"/>
          <w:sz w:val="28"/>
          <w:szCs w:val="28"/>
        </w:rPr>
        <w:t>київського</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офісу</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американської</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компанії</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Sigma</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Blazer</w:t>
      </w:r>
      <w:proofErr w:type="spellEnd"/>
      <w:r w:rsidRPr="00964CE3">
        <w:rPr>
          <w:rFonts w:ascii="Times New Roman" w:hAnsi="Times New Roman"/>
          <w:sz w:val="28"/>
          <w:szCs w:val="28"/>
        </w:rPr>
        <w:t xml:space="preserve"> заявив, </w:t>
      </w:r>
      <w:proofErr w:type="spellStart"/>
      <w:r w:rsidRPr="00964CE3">
        <w:rPr>
          <w:rFonts w:ascii="Times New Roman" w:hAnsi="Times New Roman"/>
          <w:sz w:val="28"/>
          <w:szCs w:val="28"/>
        </w:rPr>
        <w:t>що</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корпоративні</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рейдери</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постійно</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загрожують</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приватній</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власності</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компаній</w:t>
      </w:r>
      <w:proofErr w:type="spellEnd"/>
      <w:r w:rsidRPr="00964CE3">
        <w:rPr>
          <w:rFonts w:ascii="Times New Roman" w:hAnsi="Times New Roman"/>
          <w:sz w:val="28"/>
          <w:szCs w:val="28"/>
        </w:rPr>
        <w:t xml:space="preserve">, у </w:t>
      </w:r>
      <w:proofErr w:type="spellStart"/>
      <w:r w:rsidRPr="00964CE3">
        <w:rPr>
          <w:rFonts w:ascii="Times New Roman" w:hAnsi="Times New Roman"/>
          <w:sz w:val="28"/>
          <w:szCs w:val="28"/>
        </w:rPr>
        <w:t>світлі</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чого</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дуже</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важливо</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покращити</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принципи</w:t>
      </w:r>
      <w:proofErr w:type="spellEnd"/>
      <w:r w:rsidRPr="00964CE3">
        <w:rPr>
          <w:rFonts w:ascii="Times New Roman" w:hAnsi="Times New Roman"/>
          <w:sz w:val="28"/>
          <w:szCs w:val="28"/>
        </w:rPr>
        <w:t xml:space="preserve"> корпоративного </w:t>
      </w:r>
      <w:proofErr w:type="spellStart"/>
      <w:r w:rsidRPr="00964CE3">
        <w:rPr>
          <w:rFonts w:ascii="Times New Roman" w:hAnsi="Times New Roman"/>
          <w:sz w:val="28"/>
          <w:szCs w:val="28"/>
        </w:rPr>
        <w:t>управління</w:t>
      </w:r>
      <w:proofErr w:type="spellEnd"/>
      <w:r w:rsidRPr="00964CE3">
        <w:rPr>
          <w:rFonts w:ascii="Times New Roman" w:hAnsi="Times New Roman"/>
          <w:sz w:val="28"/>
          <w:szCs w:val="28"/>
        </w:rPr>
        <w:t xml:space="preserve">. ЄБРР в </w:t>
      </w:r>
      <w:proofErr w:type="spellStart"/>
      <w:r w:rsidRPr="00964CE3">
        <w:rPr>
          <w:rFonts w:ascii="Times New Roman" w:hAnsi="Times New Roman"/>
          <w:sz w:val="28"/>
          <w:szCs w:val="28"/>
        </w:rPr>
        <w:t>своєму</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листі</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зазначає</w:t>
      </w:r>
      <w:proofErr w:type="spellEnd"/>
      <w:r w:rsidRPr="00964CE3">
        <w:rPr>
          <w:rFonts w:ascii="Times New Roman" w:hAnsi="Times New Roman"/>
          <w:sz w:val="28"/>
          <w:szCs w:val="28"/>
        </w:rPr>
        <w:t xml:space="preserve"> про «</w:t>
      </w:r>
      <w:proofErr w:type="spellStart"/>
      <w:r w:rsidRPr="00964CE3">
        <w:rPr>
          <w:rFonts w:ascii="Times New Roman" w:hAnsi="Times New Roman"/>
          <w:sz w:val="28"/>
          <w:szCs w:val="28"/>
        </w:rPr>
        <w:t>необхідність</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прийняття</w:t>
      </w:r>
      <w:proofErr w:type="spellEnd"/>
      <w:r w:rsidRPr="00964CE3">
        <w:rPr>
          <w:rFonts w:ascii="Times New Roman" w:hAnsi="Times New Roman"/>
          <w:sz w:val="28"/>
          <w:szCs w:val="28"/>
        </w:rPr>
        <w:t xml:space="preserve"> нового закону про </w:t>
      </w:r>
      <w:proofErr w:type="spellStart"/>
      <w:r w:rsidRPr="00964CE3">
        <w:rPr>
          <w:rFonts w:ascii="Times New Roman" w:hAnsi="Times New Roman"/>
          <w:sz w:val="28"/>
          <w:szCs w:val="28"/>
        </w:rPr>
        <w:t>акціонерні</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товариства</w:t>
      </w:r>
      <w:proofErr w:type="spellEnd"/>
      <w:r w:rsidRPr="00964CE3">
        <w:rPr>
          <w:rFonts w:ascii="Times New Roman" w:hAnsi="Times New Roman"/>
          <w:sz w:val="28"/>
          <w:szCs w:val="28"/>
        </w:rPr>
        <w:t xml:space="preserve">», депутат </w:t>
      </w:r>
      <w:proofErr w:type="spellStart"/>
      <w:r w:rsidRPr="00964CE3">
        <w:rPr>
          <w:rFonts w:ascii="Times New Roman" w:hAnsi="Times New Roman"/>
          <w:sz w:val="28"/>
          <w:szCs w:val="28"/>
        </w:rPr>
        <w:t>Євразійського</w:t>
      </w:r>
      <w:proofErr w:type="spellEnd"/>
      <w:r w:rsidRPr="00964CE3">
        <w:rPr>
          <w:rFonts w:ascii="Times New Roman" w:hAnsi="Times New Roman"/>
          <w:sz w:val="28"/>
          <w:szCs w:val="28"/>
        </w:rPr>
        <w:t xml:space="preserve"> парламенту Г. </w:t>
      </w:r>
      <w:proofErr w:type="spellStart"/>
      <w:r w:rsidRPr="00964CE3">
        <w:rPr>
          <w:rFonts w:ascii="Times New Roman" w:hAnsi="Times New Roman"/>
          <w:sz w:val="28"/>
          <w:szCs w:val="28"/>
        </w:rPr>
        <w:t>Станішевська</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заявляє</w:t>
      </w:r>
      <w:proofErr w:type="spellEnd"/>
      <w:r w:rsidRPr="00964CE3">
        <w:rPr>
          <w:rFonts w:ascii="Times New Roman" w:hAnsi="Times New Roman"/>
          <w:sz w:val="28"/>
          <w:szCs w:val="28"/>
        </w:rPr>
        <w:t xml:space="preserve"> про те, </w:t>
      </w:r>
      <w:proofErr w:type="spellStart"/>
      <w:r w:rsidRPr="00964CE3">
        <w:rPr>
          <w:rFonts w:ascii="Times New Roman" w:hAnsi="Times New Roman"/>
          <w:sz w:val="28"/>
          <w:szCs w:val="28"/>
        </w:rPr>
        <w:t>що</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багато</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потенційних</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інвесторів</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побоюються</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юридичної</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невизначеності</w:t>
      </w:r>
      <w:proofErr w:type="spellEnd"/>
      <w:r w:rsidRPr="00964CE3">
        <w:rPr>
          <w:rFonts w:ascii="Times New Roman" w:hAnsi="Times New Roman"/>
          <w:sz w:val="28"/>
          <w:szCs w:val="28"/>
        </w:rPr>
        <w:t xml:space="preserve"> в </w:t>
      </w:r>
      <w:proofErr w:type="spellStart"/>
      <w:r w:rsidRPr="00964CE3">
        <w:rPr>
          <w:rFonts w:ascii="Times New Roman" w:hAnsi="Times New Roman"/>
          <w:sz w:val="28"/>
          <w:szCs w:val="28"/>
        </w:rPr>
        <w:t>Україні</w:t>
      </w:r>
      <w:proofErr w:type="spellEnd"/>
      <w:r w:rsidRPr="00964CE3">
        <w:rPr>
          <w:rFonts w:ascii="Times New Roman" w:hAnsi="Times New Roman"/>
          <w:sz w:val="28"/>
          <w:szCs w:val="28"/>
        </w:rPr>
        <w:t xml:space="preserve"> і т. </w:t>
      </w:r>
      <w:proofErr w:type="spellStart"/>
      <w:r w:rsidRPr="00964CE3">
        <w:rPr>
          <w:rFonts w:ascii="Times New Roman" w:hAnsi="Times New Roman"/>
          <w:sz w:val="28"/>
          <w:szCs w:val="28"/>
        </w:rPr>
        <w:t>ін</w:t>
      </w:r>
      <w:proofErr w:type="spellEnd"/>
      <w:r w:rsidRPr="00964CE3">
        <w:rPr>
          <w:rFonts w:ascii="Times New Roman" w:hAnsi="Times New Roman"/>
          <w:sz w:val="28"/>
          <w:szCs w:val="28"/>
        </w:rPr>
        <w:t>.</w:t>
      </w:r>
    </w:p>
    <w:p w:rsidR="00703298" w:rsidRPr="00964CE3" w:rsidRDefault="00703298" w:rsidP="00964CE3">
      <w:pPr>
        <w:spacing w:after="0" w:line="360" w:lineRule="auto"/>
        <w:ind w:firstLine="709"/>
        <w:jc w:val="both"/>
        <w:rPr>
          <w:rFonts w:ascii="Times New Roman" w:hAnsi="Times New Roman"/>
          <w:sz w:val="28"/>
          <w:szCs w:val="28"/>
          <w:lang w:val="uk-UA"/>
        </w:rPr>
      </w:pPr>
      <w:proofErr w:type="spellStart"/>
      <w:r w:rsidRPr="00964CE3">
        <w:rPr>
          <w:rFonts w:ascii="Times New Roman" w:hAnsi="Times New Roman"/>
          <w:sz w:val="28"/>
          <w:szCs w:val="28"/>
        </w:rPr>
        <w:t>Отже</w:t>
      </w:r>
      <w:proofErr w:type="spellEnd"/>
      <w:r w:rsidRPr="00964CE3">
        <w:rPr>
          <w:rFonts w:ascii="Times New Roman" w:hAnsi="Times New Roman"/>
          <w:sz w:val="28"/>
          <w:szCs w:val="28"/>
        </w:rPr>
        <w:t xml:space="preserve">, рейдерство стало </w:t>
      </w:r>
      <w:proofErr w:type="spellStart"/>
      <w:r w:rsidRPr="00964CE3">
        <w:rPr>
          <w:rFonts w:ascii="Times New Roman" w:hAnsi="Times New Roman"/>
          <w:sz w:val="28"/>
          <w:szCs w:val="28"/>
        </w:rPr>
        <w:t>самостійним</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політико-економічним</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явищем</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що</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несе</w:t>
      </w:r>
      <w:proofErr w:type="spellEnd"/>
      <w:r w:rsidRPr="00964CE3">
        <w:rPr>
          <w:rFonts w:ascii="Times New Roman" w:hAnsi="Times New Roman"/>
          <w:sz w:val="28"/>
          <w:szCs w:val="28"/>
        </w:rPr>
        <w:t xml:space="preserve"> в </w:t>
      </w:r>
      <w:proofErr w:type="spellStart"/>
      <w:r w:rsidRPr="00964CE3">
        <w:rPr>
          <w:rFonts w:ascii="Times New Roman" w:hAnsi="Times New Roman"/>
          <w:sz w:val="28"/>
          <w:szCs w:val="28"/>
        </w:rPr>
        <w:t>собі</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чималу</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загрозу</w:t>
      </w:r>
      <w:proofErr w:type="spellEnd"/>
      <w:r w:rsidRPr="00964CE3">
        <w:rPr>
          <w:rFonts w:ascii="Times New Roman" w:hAnsi="Times New Roman"/>
          <w:sz w:val="28"/>
          <w:szCs w:val="28"/>
        </w:rPr>
        <w:t xml:space="preserve"> для нормального </w:t>
      </w:r>
      <w:proofErr w:type="spellStart"/>
      <w:r w:rsidRPr="00964CE3">
        <w:rPr>
          <w:rFonts w:ascii="Times New Roman" w:hAnsi="Times New Roman"/>
          <w:sz w:val="28"/>
          <w:szCs w:val="28"/>
        </w:rPr>
        <w:t>функціонування</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держави</w:t>
      </w:r>
      <w:proofErr w:type="spellEnd"/>
      <w:r w:rsidRPr="00964CE3">
        <w:rPr>
          <w:rFonts w:ascii="Times New Roman" w:hAnsi="Times New Roman"/>
          <w:sz w:val="28"/>
          <w:szCs w:val="28"/>
        </w:rPr>
        <w:t xml:space="preserve">. В </w:t>
      </w:r>
      <w:proofErr w:type="spellStart"/>
      <w:r w:rsidRPr="00964CE3">
        <w:rPr>
          <w:rFonts w:ascii="Times New Roman" w:hAnsi="Times New Roman"/>
          <w:sz w:val="28"/>
          <w:szCs w:val="28"/>
        </w:rPr>
        <w:t>останній</w:t>
      </w:r>
      <w:proofErr w:type="spellEnd"/>
      <w:r w:rsidRPr="00964CE3">
        <w:rPr>
          <w:rFonts w:ascii="Times New Roman" w:hAnsi="Times New Roman"/>
          <w:sz w:val="28"/>
          <w:szCs w:val="28"/>
        </w:rPr>
        <w:t xml:space="preserve"> час </w:t>
      </w:r>
      <w:proofErr w:type="spellStart"/>
      <w:r w:rsidRPr="00964CE3">
        <w:rPr>
          <w:rFonts w:ascii="Times New Roman" w:hAnsi="Times New Roman"/>
          <w:sz w:val="28"/>
          <w:szCs w:val="28"/>
        </w:rPr>
        <w:t>щорічний</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ринок</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приватизації</w:t>
      </w:r>
      <w:proofErr w:type="spellEnd"/>
      <w:r w:rsidRPr="00964CE3">
        <w:rPr>
          <w:rFonts w:ascii="Times New Roman" w:hAnsi="Times New Roman"/>
          <w:sz w:val="28"/>
          <w:szCs w:val="28"/>
        </w:rPr>
        <w:t xml:space="preserve"> та </w:t>
      </w:r>
      <w:proofErr w:type="spellStart"/>
      <w:r w:rsidRPr="00964CE3">
        <w:rPr>
          <w:rFonts w:ascii="Times New Roman" w:hAnsi="Times New Roman"/>
          <w:sz w:val="28"/>
          <w:szCs w:val="28"/>
        </w:rPr>
        <w:t>поглинань</w:t>
      </w:r>
      <w:proofErr w:type="spellEnd"/>
      <w:r w:rsidRPr="00964CE3">
        <w:rPr>
          <w:rFonts w:ascii="Times New Roman" w:hAnsi="Times New Roman"/>
          <w:sz w:val="28"/>
          <w:szCs w:val="28"/>
        </w:rPr>
        <w:t xml:space="preserve"> в </w:t>
      </w:r>
      <w:proofErr w:type="spellStart"/>
      <w:r w:rsidRPr="00964CE3">
        <w:rPr>
          <w:rFonts w:ascii="Times New Roman" w:hAnsi="Times New Roman"/>
          <w:sz w:val="28"/>
          <w:szCs w:val="28"/>
        </w:rPr>
        <w:t>Україні</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складає</w:t>
      </w:r>
      <w:proofErr w:type="spellEnd"/>
      <w:r w:rsidRPr="00964CE3">
        <w:rPr>
          <w:rFonts w:ascii="Times New Roman" w:hAnsi="Times New Roman"/>
          <w:sz w:val="28"/>
          <w:szCs w:val="28"/>
        </w:rPr>
        <w:t xml:space="preserve"> 3 млрд дол., з </w:t>
      </w:r>
      <w:proofErr w:type="spellStart"/>
      <w:r w:rsidRPr="00964CE3">
        <w:rPr>
          <w:rFonts w:ascii="Times New Roman" w:hAnsi="Times New Roman"/>
          <w:sz w:val="28"/>
          <w:szCs w:val="28"/>
        </w:rPr>
        <w:t>яких</w:t>
      </w:r>
      <w:proofErr w:type="spellEnd"/>
      <w:r w:rsidRPr="00964CE3">
        <w:rPr>
          <w:rFonts w:ascii="Times New Roman" w:hAnsi="Times New Roman"/>
          <w:sz w:val="28"/>
          <w:szCs w:val="28"/>
        </w:rPr>
        <w:t xml:space="preserve"> 60–70% є </w:t>
      </w:r>
      <w:proofErr w:type="spellStart"/>
      <w:r w:rsidRPr="00964CE3">
        <w:rPr>
          <w:rFonts w:ascii="Times New Roman" w:hAnsi="Times New Roman"/>
          <w:sz w:val="28"/>
          <w:szCs w:val="28"/>
        </w:rPr>
        <w:t>недружніми</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поглинаннями</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приблизно</w:t>
      </w:r>
      <w:proofErr w:type="spellEnd"/>
      <w:r w:rsidRPr="00964CE3">
        <w:rPr>
          <w:rFonts w:ascii="Times New Roman" w:hAnsi="Times New Roman"/>
          <w:sz w:val="28"/>
          <w:szCs w:val="28"/>
        </w:rPr>
        <w:t xml:space="preserve"> 2 млрд дол.). </w:t>
      </w:r>
      <w:proofErr w:type="spellStart"/>
      <w:r w:rsidRPr="00964CE3">
        <w:rPr>
          <w:rFonts w:ascii="Times New Roman" w:hAnsi="Times New Roman"/>
          <w:sz w:val="28"/>
          <w:szCs w:val="28"/>
        </w:rPr>
        <w:t>Такі</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обсяги</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матеріальних</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ресурсів</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самі</w:t>
      </w:r>
      <w:proofErr w:type="spellEnd"/>
      <w:r w:rsidRPr="00964CE3">
        <w:rPr>
          <w:rFonts w:ascii="Times New Roman" w:hAnsi="Times New Roman"/>
          <w:sz w:val="28"/>
          <w:szCs w:val="28"/>
        </w:rPr>
        <w:t xml:space="preserve"> по </w:t>
      </w:r>
      <w:proofErr w:type="spellStart"/>
      <w:r w:rsidRPr="00964CE3">
        <w:rPr>
          <w:rFonts w:ascii="Times New Roman" w:hAnsi="Times New Roman"/>
          <w:sz w:val="28"/>
          <w:szCs w:val="28"/>
        </w:rPr>
        <w:t>собі</w:t>
      </w:r>
      <w:proofErr w:type="spellEnd"/>
      <w:r w:rsidRPr="00964CE3">
        <w:rPr>
          <w:rFonts w:ascii="Times New Roman" w:hAnsi="Times New Roman"/>
          <w:sz w:val="28"/>
          <w:szCs w:val="28"/>
        </w:rPr>
        <w:t xml:space="preserve"> є стимулом для </w:t>
      </w:r>
      <w:proofErr w:type="spellStart"/>
      <w:r w:rsidRPr="00964CE3">
        <w:rPr>
          <w:rFonts w:ascii="Times New Roman" w:hAnsi="Times New Roman"/>
          <w:sz w:val="28"/>
          <w:szCs w:val="28"/>
        </w:rPr>
        <w:t>схильних</w:t>
      </w:r>
      <w:proofErr w:type="spellEnd"/>
      <w:r w:rsidRPr="00964CE3">
        <w:rPr>
          <w:rFonts w:ascii="Times New Roman" w:hAnsi="Times New Roman"/>
          <w:sz w:val="28"/>
          <w:szCs w:val="28"/>
        </w:rPr>
        <w:t xml:space="preserve"> до </w:t>
      </w:r>
      <w:proofErr w:type="spellStart"/>
      <w:r w:rsidRPr="00964CE3">
        <w:rPr>
          <w:rFonts w:ascii="Times New Roman" w:hAnsi="Times New Roman"/>
          <w:sz w:val="28"/>
          <w:szCs w:val="28"/>
        </w:rPr>
        <w:t>правопорушень</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членів</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суспільства</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зайнятися</w:t>
      </w:r>
      <w:proofErr w:type="spellEnd"/>
      <w:r w:rsidRPr="00964CE3">
        <w:rPr>
          <w:rFonts w:ascii="Times New Roman" w:hAnsi="Times New Roman"/>
          <w:sz w:val="28"/>
          <w:szCs w:val="28"/>
        </w:rPr>
        <w:t xml:space="preserve"> такою </w:t>
      </w:r>
      <w:proofErr w:type="spellStart"/>
      <w:r w:rsidRPr="00964CE3">
        <w:rPr>
          <w:rFonts w:ascii="Times New Roman" w:hAnsi="Times New Roman"/>
          <w:sz w:val="28"/>
          <w:szCs w:val="28"/>
        </w:rPr>
        <w:t>протиправною</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діяльністю</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Успішність</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рейдерських</w:t>
      </w:r>
      <w:proofErr w:type="spellEnd"/>
      <w:r w:rsidRPr="00964CE3">
        <w:rPr>
          <w:rFonts w:ascii="Times New Roman" w:hAnsi="Times New Roman"/>
          <w:sz w:val="28"/>
          <w:szCs w:val="28"/>
        </w:rPr>
        <w:t xml:space="preserve"> атак </w:t>
      </w:r>
      <w:proofErr w:type="spellStart"/>
      <w:r w:rsidRPr="00964CE3">
        <w:rPr>
          <w:rFonts w:ascii="Times New Roman" w:hAnsi="Times New Roman"/>
          <w:sz w:val="28"/>
          <w:szCs w:val="28"/>
        </w:rPr>
        <w:t>обумовлюється</w:t>
      </w:r>
      <w:proofErr w:type="spellEnd"/>
      <w:r w:rsidRPr="00964CE3">
        <w:rPr>
          <w:rFonts w:ascii="Times New Roman" w:hAnsi="Times New Roman"/>
          <w:sz w:val="28"/>
          <w:szCs w:val="28"/>
        </w:rPr>
        <w:t xml:space="preserve"> низкою </w:t>
      </w:r>
      <w:proofErr w:type="spellStart"/>
      <w:r w:rsidRPr="00964CE3">
        <w:rPr>
          <w:rFonts w:ascii="Times New Roman" w:hAnsi="Times New Roman"/>
          <w:sz w:val="28"/>
          <w:szCs w:val="28"/>
        </w:rPr>
        <w:t>чинників</w:t>
      </w:r>
      <w:proofErr w:type="spellEnd"/>
      <w:r w:rsidRPr="00964CE3">
        <w:rPr>
          <w:rFonts w:ascii="Times New Roman" w:hAnsi="Times New Roman"/>
          <w:sz w:val="28"/>
          <w:szCs w:val="28"/>
        </w:rPr>
        <w:t>:</w:t>
      </w:r>
    </w:p>
    <w:p w:rsidR="00703298" w:rsidRPr="00964CE3" w:rsidRDefault="00703298" w:rsidP="008D1C03">
      <w:pPr>
        <w:numPr>
          <w:ilvl w:val="0"/>
          <w:numId w:val="10"/>
        </w:numPr>
        <w:spacing w:after="0" w:line="360" w:lineRule="auto"/>
        <w:jc w:val="both"/>
        <w:rPr>
          <w:rFonts w:ascii="Times New Roman" w:hAnsi="Times New Roman"/>
          <w:sz w:val="28"/>
          <w:szCs w:val="28"/>
        </w:rPr>
      </w:pPr>
      <w:proofErr w:type="spellStart"/>
      <w:r w:rsidRPr="00964CE3">
        <w:rPr>
          <w:rFonts w:ascii="Times New Roman" w:hAnsi="Times New Roman"/>
          <w:sz w:val="28"/>
          <w:szCs w:val="28"/>
        </w:rPr>
        <w:t>недосконалістю</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українського</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законодавства</w:t>
      </w:r>
      <w:proofErr w:type="spellEnd"/>
      <w:r w:rsidRPr="00964CE3">
        <w:rPr>
          <w:rFonts w:ascii="Times New Roman" w:hAnsi="Times New Roman"/>
          <w:sz w:val="28"/>
          <w:szCs w:val="28"/>
        </w:rPr>
        <w:t xml:space="preserve">, і особливо в </w:t>
      </w:r>
      <w:proofErr w:type="spellStart"/>
      <w:r w:rsidRPr="00964CE3">
        <w:rPr>
          <w:rFonts w:ascii="Times New Roman" w:hAnsi="Times New Roman"/>
          <w:sz w:val="28"/>
          <w:szCs w:val="28"/>
        </w:rPr>
        <w:t>тій</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його</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частині</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що</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встановлює</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відповідальність</w:t>
      </w:r>
      <w:proofErr w:type="spellEnd"/>
      <w:r w:rsidRPr="00964CE3">
        <w:rPr>
          <w:rFonts w:ascii="Times New Roman" w:hAnsi="Times New Roman"/>
          <w:sz w:val="28"/>
          <w:szCs w:val="28"/>
        </w:rPr>
        <w:t xml:space="preserve"> за рейдерство. </w:t>
      </w:r>
      <w:proofErr w:type="spellStart"/>
      <w:r w:rsidRPr="00964CE3">
        <w:rPr>
          <w:rFonts w:ascii="Times New Roman" w:hAnsi="Times New Roman"/>
          <w:sz w:val="28"/>
          <w:szCs w:val="28"/>
        </w:rPr>
        <w:t>Наприклад</w:t>
      </w:r>
      <w:proofErr w:type="spellEnd"/>
      <w:r w:rsidRPr="00964CE3">
        <w:rPr>
          <w:rFonts w:ascii="Times New Roman" w:hAnsi="Times New Roman"/>
          <w:sz w:val="28"/>
          <w:szCs w:val="28"/>
        </w:rPr>
        <w:t xml:space="preserve">, за </w:t>
      </w:r>
      <w:proofErr w:type="spellStart"/>
      <w:r w:rsidRPr="00964CE3">
        <w:rPr>
          <w:rFonts w:ascii="Times New Roman" w:hAnsi="Times New Roman"/>
          <w:sz w:val="28"/>
          <w:szCs w:val="28"/>
        </w:rPr>
        <w:t>рейдерські</w:t>
      </w:r>
      <w:proofErr w:type="spellEnd"/>
      <w:r w:rsidRPr="00964CE3">
        <w:rPr>
          <w:rFonts w:ascii="Times New Roman" w:hAnsi="Times New Roman"/>
          <w:sz w:val="28"/>
          <w:szCs w:val="28"/>
        </w:rPr>
        <w:t xml:space="preserve"> атаки </w:t>
      </w:r>
      <w:proofErr w:type="spellStart"/>
      <w:r w:rsidRPr="00964CE3">
        <w:rPr>
          <w:rFonts w:ascii="Times New Roman" w:hAnsi="Times New Roman"/>
          <w:sz w:val="28"/>
          <w:szCs w:val="28"/>
        </w:rPr>
        <w:t>протягом</w:t>
      </w:r>
      <w:proofErr w:type="spellEnd"/>
      <w:r w:rsidRPr="00964CE3">
        <w:rPr>
          <w:rFonts w:ascii="Times New Roman" w:hAnsi="Times New Roman"/>
          <w:sz w:val="28"/>
          <w:szCs w:val="28"/>
        </w:rPr>
        <w:t xml:space="preserve"> 2005–2006 </w:t>
      </w:r>
      <w:proofErr w:type="spellStart"/>
      <w:r w:rsidRPr="00964CE3">
        <w:rPr>
          <w:rFonts w:ascii="Times New Roman" w:hAnsi="Times New Roman"/>
          <w:sz w:val="28"/>
          <w:szCs w:val="28"/>
        </w:rPr>
        <w:t>років</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жодна</w:t>
      </w:r>
      <w:proofErr w:type="spellEnd"/>
      <w:r w:rsidRPr="00964CE3">
        <w:rPr>
          <w:rFonts w:ascii="Times New Roman" w:hAnsi="Times New Roman"/>
          <w:sz w:val="28"/>
          <w:szCs w:val="28"/>
        </w:rPr>
        <w:t xml:space="preserve"> особа </w:t>
      </w:r>
      <w:proofErr w:type="spellStart"/>
      <w:r w:rsidRPr="00964CE3">
        <w:rPr>
          <w:rFonts w:ascii="Times New Roman" w:hAnsi="Times New Roman"/>
          <w:sz w:val="28"/>
          <w:szCs w:val="28"/>
        </w:rPr>
        <w:t>або</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компанія</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що</w:t>
      </w:r>
      <w:proofErr w:type="spellEnd"/>
      <w:r w:rsidRPr="00964CE3">
        <w:rPr>
          <w:rFonts w:ascii="Times New Roman" w:hAnsi="Times New Roman"/>
          <w:sz w:val="28"/>
          <w:szCs w:val="28"/>
        </w:rPr>
        <w:t xml:space="preserve"> брали участь у </w:t>
      </w:r>
      <w:proofErr w:type="spellStart"/>
      <w:r w:rsidRPr="00964CE3">
        <w:rPr>
          <w:rFonts w:ascii="Times New Roman" w:hAnsi="Times New Roman"/>
          <w:sz w:val="28"/>
          <w:szCs w:val="28"/>
        </w:rPr>
        <w:t>підготовці</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або</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здійсненні</w:t>
      </w:r>
      <w:proofErr w:type="spellEnd"/>
      <w:r w:rsidRPr="00964CE3">
        <w:rPr>
          <w:rFonts w:ascii="Times New Roman" w:hAnsi="Times New Roman"/>
          <w:sz w:val="28"/>
          <w:szCs w:val="28"/>
        </w:rPr>
        <w:t xml:space="preserve"> незаконного </w:t>
      </w:r>
      <w:proofErr w:type="spellStart"/>
      <w:r w:rsidRPr="00964CE3">
        <w:rPr>
          <w:rFonts w:ascii="Times New Roman" w:hAnsi="Times New Roman"/>
          <w:sz w:val="28"/>
          <w:szCs w:val="28"/>
        </w:rPr>
        <w:t>поглинання</w:t>
      </w:r>
      <w:proofErr w:type="spellEnd"/>
      <w:r w:rsidRPr="00964CE3">
        <w:rPr>
          <w:rFonts w:ascii="Times New Roman" w:hAnsi="Times New Roman"/>
          <w:sz w:val="28"/>
          <w:szCs w:val="28"/>
        </w:rPr>
        <w:t xml:space="preserve">, не </w:t>
      </w:r>
      <w:proofErr w:type="spellStart"/>
      <w:r w:rsidRPr="00964CE3">
        <w:rPr>
          <w:rFonts w:ascii="Times New Roman" w:hAnsi="Times New Roman"/>
          <w:sz w:val="28"/>
          <w:szCs w:val="28"/>
        </w:rPr>
        <w:t>були</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притягнуті</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навіть</w:t>
      </w:r>
      <w:proofErr w:type="spellEnd"/>
      <w:r w:rsidRPr="00964CE3">
        <w:rPr>
          <w:rFonts w:ascii="Times New Roman" w:hAnsi="Times New Roman"/>
          <w:sz w:val="28"/>
          <w:szCs w:val="28"/>
        </w:rPr>
        <w:t xml:space="preserve"> до </w:t>
      </w:r>
      <w:proofErr w:type="spellStart"/>
      <w:r w:rsidRPr="00964CE3">
        <w:rPr>
          <w:rFonts w:ascii="Times New Roman" w:hAnsi="Times New Roman"/>
          <w:sz w:val="28"/>
          <w:szCs w:val="28"/>
        </w:rPr>
        <w:t>адміністративної</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відповідальності</w:t>
      </w:r>
      <w:proofErr w:type="spellEnd"/>
      <w:r w:rsidRPr="00964CE3">
        <w:rPr>
          <w:rFonts w:ascii="Times New Roman" w:hAnsi="Times New Roman"/>
          <w:sz w:val="28"/>
          <w:szCs w:val="28"/>
        </w:rPr>
        <w:t xml:space="preserve">, не </w:t>
      </w:r>
      <w:proofErr w:type="spellStart"/>
      <w:r w:rsidRPr="00964CE3">
        <w:rPr>
          <w:rFonts w:ascii="Times New Roman" w:hAnsi="Times New Roman"/>
          <w:sz w:val="28"/>
          <w:szCs w:val="28"/>
        </w:rPr>
        <w:t>говорячи</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вже</w:t>
      </w:r>
      <w:proofErr w:type="spellEnd"/>
      <w:r w:rsidRPr="00964CE3">
        <w:rPr>
          <w:rFonts w:ascii="Times New Roman" w:hAnsi="Times New Roman"/>
          <w:sz w:val="28"/>
          <w:szCs w:val="28"/>
        </w:rPr>
        <w:t xml:space="preserve"> про </w:t>
      </w:r>
      <w:proofErr w:type="spellStart"/>
      <w:r w:rsidRPr="00964CE3">
        <w:rPr>
          <w:rFonts w:ascii="Times New Roman" w:hAnsi="Times New Roman"/>
          <w:sz w:val="28"/>
          <w:szCs w:val="28"/>
        </w:rPr>
        <w:t>кримінальну</w:t>
      </w:r>
      <w:proofErr w:type="spellEnd"/>
      <w:r w:rsidRPr="00964CE3">
        <w:rPr>
          <w:rFonts w:ascii="Times New Roman" w:hAnsi="Times New Roman"/>
          <w:sz w:val="28"/>
          <w:szCs w:val="28"/>
        </w:rPr>
        <w:t xml:space="preserve">; </w:t>
      </w:r>
    </w:p>
    <w:p w:rsidR="00703298" w:rsidRPr="00964CE3" w:rsidRDefault="00703298" w:rsidP="008D1C03">
      <w:pPr>
        <w:numPr>
          <w:ilvl w:val="0"/>
          <w:numId w:val="10"/>
        </w:numPr>
        <w:spacing w:after="0" w:line="360" w:lineRule="auto"/>
        <w:jc w:val="both"/>
        <w:rPr>
          <w:rFonts w:ascii="Times New Roman" w:hAnsi="Times New Roman"/>
          <w:sz w:val="28"/>
          <w:szCs w:val="28"/>
        </w:rPr>
      </w:pPr>
      <w:r w:rsidRPr="00964CE3">
        <w:rPr>
          <w:rFonts w:ascii="Times New Roman" w:hAnsi="Times New Roman"/>
          <w:sz w:val="28"/>
          <w:szCs w:val="28"/>
        </w:rPr>
        <w:lastRenderedPageBreak/>
        <w:t xml:space="preserve">фактами </w:t>
      </w:r>
      <w:proofErr w:type="spellStart"/>
      <w:r w:rsidRPr="00964CE3">
        <w:rPr>
          <w:rFonts w:ascii="Times New Roman" w:hAnsi="Times New Roman"/>
          <w:sz w:val="28"/>
          <w:szCs w:val="28"/>
        </w:rPr>
        <w:t>корумпованості</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представників</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судової</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влади</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контролюючих</w:t>
      </w:r>
      <w:proofErr w:type="spellEnd"/>
      <w:r w:rsidRPr="00964CE3">
        <w:rPr>
          <w:rFonts w:ascii="Times New Roman" w:hAnsi="Times New Roman"/>
          <w:sz w:val="28"/>
          <w:szCs w:val="28"/>
        </w:rPr>
        <w:t xml:space="preserve"> та </w:t>
      </w:r>
      <w:proofErr w:type="spellStart"/>
      <w:r w:rsidRPr="00964CE3">
        <w:rPr>
          <w:rFonts w:ascii="Times New Roman" w:hAnsi="Times New Roman"/>
          <w:sz w:val="28"/>
          <w:szCs w:val="28"/>
        </w:rPr>
        <w:t>правоохоронних</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органів</w:t>
      </w:r>
      <w:proofErr w:type="spellEnd"/>
      <w:r w:rsidRPr="00964CE3">
        <w:rPr>
          <w:rFonts w:ascii="Times New Roman" w:hAnsi="Times New Roman"/>
          <w:sz w:val="28"/>
          <w:szCs w:val="28"/>
        </w:rPr>
        <w:t xml:space="preserve">; </w:t>
      </w:r>
    </w:p>
    <w:p w:rsidR="00703298" w:rsidRPr="00964CE3" w:rsidRDefault="00703298" w:rsidP="008D1C03">
      <w:pPr>
        <w:numPr>
          <w:ilvl w:val="0"/>
          <w:numId w:val="10"/>
        </w:numPr>
        <w:spacing w:after="0" w:line="360" w:lineRule="auto"/>
        <w:jc w:val="both"/>
        <w:rPr>
          <w:rFonts w:ascii="Times New Roman" w:hAnsi="Times New Roman"/>
          <w:sz w:val="28"/>
          <w:szCs w:val="28"/>
        </w:rPr>
      </w:pPr>
      <w:r w:rsidRPr="00964CE3">
        <w:rPr>
          <w:rFonts w:ascii="Times New Roman" w:hAnsi="Times New Roman"/>
          <w:sz w:val="28"/>
          <w:szCs w:val="28"/>
        </w:rPr>
        <w:t xml:space="preserve"> </w:t>
      </w:r>
      <w:proofErr w:type="spellStart"/>
      <w:r w:rsidRPr="00964CE3">
        <w:rPr>
          <w:rFonts w:ascii="Times New Roman" w:hAnsi="Times New Roman"/>
          <w:sz w:val="28"/>
          <w:szCs w:val="28"/>
        </w:rPr>
        <w:t>високою</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рентабельністю</w:t>
      </w:r>
      <w:proofErr w:type="spellEnd"/>
      <w:r w:rsidRPr="00964CE3">
        <w:rPr>
          <w:rFonts w:ascii="Times New Roman" w:hAnsi="Times New Roman"/>
          <w:sz w:val="28"/>
          <w:szCs w:val="28"/>
        </w:rPr>
        <w:t xml:space="preserve">» рейдерства – </w:t>
      </w:r>
      <w:proofErr w:type="spellStart"/>
      <w:r w:rsidRPr="00964CE3">
        <w:rPr>
          <w:rFonts w:ascii="Times New Roman" w:hAnsi="Times New Roman"/>
          <w:sz w:val="28"/>
          <w:szCs w:val="28"/>
        </w:rPr>
        <w:t>рахується</w:t>
      </w:r>
      <w:proofErr w:type="spellEnd"/>
      <w:r w:rsidRPr="00964CE3">
        <w:rPr>
          <w:rFonts w:ascii="Times New Roman" w:hAnsi="Times New Roman"/>
          <w:sz w:val="28"/>
          <w:szCs w:val="28"/>
        </w:rPr>
        <w:t xml:space="preserve"> сотнями </w:t>
      </w:r>
      <w:proofErr w:type="spellStart"/>
      <w:r w:rsidRPr="00964CE3">
        <w:rPr>
          <w:rFonts w:ascii="Times New Roman" w:hAnsi="Times New Roman"/>
          <w:sz w:val="28"/>
          <w:szCs w:val="28"/>
        </w:rPr>
        <w:t>відсотків</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прибутку</w:t>
      </w:r>
      <w:proofErr w:type="spellEnd"/>
      <w:r w:rsidRPr="00964CE3">
        <w:rPr>
          <w:rFonts w:ascii="Times New Roman" w:hAnsi="Times New Roman"/>
          <w:sz w:val="28"/>
          <w:szCs w:val="28"/>
        </w:rPr>
        <w:t xml:space="preserve">, а </w:t>
      </w:r>
      <w:proofErr w:type="spellStart"/>
      <w:r w:rsidRPr="00964CE3">
        <w:rPr>
          <w:rFonts w:ascii="Times New Roman" w:hAnsi="Times New Roman"/>
          <w:sz w:val="28"/>
          <w:szCs w:val="28"/>
        </w:rPr>
        <w:t>рівень</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ефективності</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рейдерських</w:t>
      </w:r>
      <w:proofErr w:type="spellEnd"/>
      <w:r w:rsidRPr="00964CE3">
        <w:rPr>
          <w:rFonts w:ascii="Times New Roman" w:hAnsi="Times New Roman"/>
          <w:sz w:val="28"/>
          <w:szCs w:val="28"/>
        </w:rPr>
        <w:t xml:space="preserve"> атак </w:t>
      </w:r>
      <w:proofErr w:type="spellStart"/>
      <w:r w:rsidRPr="00964CE3">
        <w:rPr>
          <w:rFonts w:ascii="Times New Roman" w:hAnsi="Times New Roman"/>
          <w:sz w:val="28"/>
          <w:szCs w:val="28"/>
        </w:rPr>
        <w:t>складає</w:t>
      </w:r>
      <w:proofErr w:type="spellEnd"/>
      <w:r w:rsidRPr="00964CE3">
        <w:rPr>
          <w:rFonts w:ascii="Times New Roman" w:hAnsi="Times New Roman"/>
          <w:sz w:val="28"/>
          <w:szCs w:val="28"/>
        </w:rPr>
        <w:t xml:space="preserve"> 90 %. </w:t>
      </w:r>
      <w:proofErr w:type="spellStart"/>
      <w:r w:rsidRPr="00964CE3">
        <w:rPr>
          <w:rFonts w:ascii="Times New Roman" w:hAnsi="Times New Roman"/>
          <w:sz w:val="28"/>
          <w:szCs w:val="28"/>
        </w:rPr>
        <w:t>Це</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означає</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що</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лише</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одній</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із</w:t>
      </w:r>
      <w:proofErr w:type="spellEnd"/>
      <w:r w:rsidRPr="00964CE3">
        <w:rPr>
          <w:rFonts w:ascii="Times New Roman" w:hAnsi="Times New Roman"/>
          <w:sz w:val="28"/>
          <w:szCs w:val="28"/>
        </w:rPr>
        <w:t xml:space="preserve"> десяти жертв </w:t>
      </w:r>
      <w:proofErr w:type="spellStart"/>
      <w:r w:rsidRPr="00964CE3">
        <w:rPr>
          <w:rFonts w:ascii="Times New Roman" w:hAnsi="Times New Roman"/>
          <w:sz w:val="28"/>
          <w:szCs w:val="28"/>
        </w:rPr>
        <w:t>рейдерів</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вдається</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захистити</w:t>
      </w:r>
      <w:proofErr w:type="spellEnd"/>
      <w:r w:rsidRPr="00964CE3">
        <w:rPr>
          <w:rFonts w:ascii="Times New Roman" w:hAnsi="Times New Roman"/>
          <w:sz w:val="28"/>
          <w:szCs w:val="28"/>
        </w:rPr>
        <w:t xml:space="preserve"> себе та </w:t>
      </w:r>
      <w:proofErr w:type="spellStart"/>
      <w:r w:rsidRPr="00964CE3">
        <w:rPr>
          <w:rFonts w:ascii="Times New Roman" w:hAnsi="Times New Roman"/>
          <w:sz w:val="28"/>
          <w:szCs w:val="28"/>
        </w:rPr>
        <w:t>відбити</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рейдерську</w:t>
      </w:r>
      <w:proofErr w:type="spellEnd"/>
      <w:r w:rsidRPr="00964CE3">
        <w:rPr>
          <w:rFonts w:ascii="Times New Roman" w:hAnsi="Times New Roman"/>
          <w:sz w:val="28"/>
          <w:szCs w:val="28"/>
        </w:rPr>
        <w:t xml:space="preserve"> атаку; </w:t>
      </w:r>
    </w:p>
    <w:p w:rsidR="00703298" w:rsidRPr="00964CE3" w:rsidRDefault="00703298" w:rsidP="008D1C03">
      <w:pPr>
        <w:numPr>
          <w:ilvl w:val="0"/>
          <w:numId w:val="10"/>
        </w:numPr>
        <w:spacing w:after="0" w:line="360" w:lineRule="auto"/>
        <w:jc w:val="both"/>
        <w:rPr>
          <w:rFonts w:ascii="Times New Roman" w:hAnsi="Times New Roman"/>
          <w:sz w:val="28"/>
          <w:szCs w:val="28"/>
          <w:lang w:val="uk-UA"/>
        </w:rPr>
      </w:pPr>
      <w:r w:rsidRPr="00964CE3">
        <w:rPr>
          <w:rFonts w:ascii="Times New Roman" w:hAnsi="Times New Roman"/>
          <w:sz w:val="28"/>
          <w:szCs w:val="28"/>
          <w:lang w:val="uk-UA"/>
        </w:rPr>
        <w:t xml:space="preserve"> слабкою мобілізованістю державних органів та громадськості на вирішення цієї проблеми, недостатнім усвідомленням в суспільстві шкоди, що завдається рейдерством, національним інтересам України та її міжнародному іміджу.</w:t>
      </w:r>
    </w:p>
    <w:p w:rsidR="00703298" w:rsidRPr="00964CE3" w:rsidRDefault="00703298" w:rsidP="00964CE3">
      <w:pPr>
        <w:spacing w:after="0" w:line="360" w:lineRule="auto"/>
        <w:ind w:firstLine="709"/>
        <w:jc w:val="both"/>
        <w:rPr>
          <w:rFonts w:ascii="Times New Roman" w:hAnsi="Times New Roman"/>
          <w:sz w:val="28"/>
          <w:szCs w:val="28"/>
          <w:lang w:val="uk-UA"/>
        </w:rPr>
      </w:pPr>
      <w:r w:rsidRPr="00964CE3">
        <w:rPr>
          <w:rFonts w:ascii="Times New Roman" w:hAnsi="Times New Roman"/>
          <w:sz w:val="28"/>
          <w:szCs w:val="28"/>
        </w:rPr>
        <w:t xml:space="preserve">Для </w:t>
      </w:r>
      <w:proofErr w:type="spellStart"/>
      <w:r w:rsidRPr="00964CE3">
        <w:rPr>
          <w:rFonts w:ascii="Times New Roman" w:hAnsi="Times New Roman"/>
          <w:sz w:val="28"/>
          <w:szCs w:val="28"/>
        </w:rPr>
        <w:t>досягнення</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своїх</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цілей</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поряд</w:t>
      </w:r>
      <w:proofErr w:type="spellEnd"/>
      <w:r w:rsidRPr="00964CE3">
        <w:rPr>
          <w:rFonts w:ascii="Times New Roman" w:hAnsi="Times New Roman"/>
          <w:sz w:val="28"/>
          <w:szCs w:val="28"/>
        </w:rPr>
        <w:t xml:space="preserve"> з </w:t>
      </w:r>
      <w:proofErr w:type="spellStart"/>
      <w:r w:rsidRPr="00964CE3">
        <w:rPr>
          <w:rFonts w:ascii="Times New Roman" w:hAnsi="Times New Roman"/>
          <w:sz w:val="28"/>
          <w:szCs w:val="28"/>
        </w:rPr>
        <w:t>використанням</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вказаних</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чинників</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рейдери</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застосовують</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прийоми</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недобросовісної</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конкуренції</w:t>
      </w:r>
      <w:proofErr w:type="spellEnd"/>
      <w:r w:rsidRPr="00964CE3">
        <w:rPr>
          <w:rFonts w:ascii="Times New Roman" w:hAnsi="Times New Roman"/>
          <w:sz w:val="28"/>
          <w:szCs w:val="28"/>
        </w:rPr>
        <w:t xml:space="preserve">. Вони, як правило, </w:t>
      </w:r>
      <w:proofErr w:type="spellStart"/>
      <w:r w:rsidRPr="00964CE3">
        <w:rPr>
          <w:rFonts w:ascii="Times New Roman" w:hAnsi="Times New Roman"/>
          <w:sz w:val="28"/>
          <w:szCs w:val="28"/>
        </w:rPr>
        <w:t>зводяться</w:t>
      </w:r>
      <w:proofErr w:type="spellEnd"/>
      <w:r w:rsidRPr="00964CE3">
        <w:rPr>
          <w:rFonts w:ascii="Times New Roman" w:hAnsi="Times New Roman"/>
          <w:sz w:val="28"/>
          <w:szCs w:val="28"/>
        </w:rPr>
        <w:t xml:space="preserve"> до </w:t>
      </w:r>
      <w:proofErr w:type="spellStart"/>
      <w:r w:rsidRPr="00964CE3">
        <w:rPr>
          <w:rFonts w:ascii="Times New Roman" w:hAnsi="Times New Roman"/>
          <w:sz w:val="28"/>
          <w:szCs w:val="28"/>
        </w:rPr>
        <w:t>трьох</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основних</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напрямів</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впливу</w:t>
      </w:r>
      <w:proofErr w:type="spellEnd"/>
      <w:r w:rsidRPr="00964CE3">
        <w:rPr>
          <w:rFonts w:ascii="Times New Roman" w:hAnsi="Times New Roman"/>
          <w:sz w:val="28"/>
          <w:szCs w:val="28"/>
        </w:rPr>
        <w:t xml:space="preserve">: </w:t>
      </w:r>
    </w:p>
    <w:p w:rsidR="00703298" w:rsidRPr="00964CE3" w:rsidRDefault="00703298" w:rsidP="00964CE3">
      <w:pPr>
        <w:spacing w:after="0" w:line="360" w:lineRule="auto"/>
        <w:ind w:firstLine="709"/>
        <w:jc w:val="both"/>
        <w:rPr>
          <w:rFonts w:ascii="Times New Roman" w:hAnsi="Times New Roman"/>
          <w:sz w:val="28"/>
          <w:szCs w:val="28"/>
          <w:lang w:val="uk-UA"/>
        </w:rPr>
      </w:pPr>
      <w:r w:rsidRPr="00964CE3">
        <w:rPr>
          <w:rFonts w:ascii="Times New Roman" w:hAnsi="Times New Roman"/>
          <w:sz w:val="28"/>
          <w:szCs w:val="28"/>
          <w:lang w:val="uk-UA"/>
        </w:rPr>
        <w:t>– до неправомірного використання ділової репутації суб’єкта господарювання;</w:t>
      </w:r>
    </w:p>
    <w:p w:rsidR="00703298" w:rsidRPr="00964CE3" w:rsidRDefault="00703298" w:rsidP="00964CE3">
      <w:pPr>
        <w:spacing w:after="0" w:line="360" w:lineRule="auto"/>
        <w:ind w:firstLine="709"/>
        <w:jc w:val="both"/>
        <w:rPr>
          <w:rFonts w:ascii="Times New Roman" w:hAnsi="Times New Roman"/>
          <w:sz w:val="28"/>
          <w:szCs w:val="28"/>
          <w:lang w:val="uk-UA"/>
        </w:rPr>
      </w:pPr>
      <w:r w:rsidRPr="00964CE3">
        <w:rPr>
          <w:rFonts w:ascii="Times New Roman" w:hAnsi="Times New Roman"/>
          <w:sz w:val="28"/>
          <w:szCs w:val="28"/>
          <w:lang w:val="uk-UA"/>
        </w:rPr>
        <w:t xml:space="preserve"> – до створення перешкод господарській діяльності та досягнення неправомірних переваг у конкуренції;</w:t>
      </w:r>
    </w:p>
    <w:p w:rsidR="00703298" w:rsidRPr="00964CE3" w:rsidRDefault="00703298" w:rsidP="00964CE3">
      <w:pPr>
        <w:spacing w:after="0" w:line="360" w:lineRule="auto"/>
        <w:ind w:firstLine="709"/>
        <w:jc w:val="both"/>
        <w:rPr>
          <w:rFonts w:ascii="Times New Roman" w:hAnsi="Times New Roman"/>
          <w:sz w:val="28"/>
          <w:szCs w:val="28"/>
          <w:lang w:val="uk-UA"/>
        </w:rPr>
      </w:pPr>
      <w:r w:rsidRPr="00964CE3">
        <w:rPr>
          <w:rFonts w:ascii="Times New Roman" w:hAnsi="Times New Roman"/>
          <w:sz w:val="28"/>
          <w:szCs w:val="28"/>
          <w:lang w:val="uk-UA"/>
        </w:rPr>
        <w:t xml:space="preserve"> – до неправомірного збирання, розкриття та використання комерційної таємниці.</w:t>
      </w:r>
    </w:p>
    <w:p w:rsidR="00703298" w:rsidRDefault="00703298" w:rsidP="00964CE3">
      <w:pPr>
        <w:spacing w:after="0" w:line="360" w:lineRule="auto"/>
        <w:ind w:firstLine="709"/>
        <w:jc w:val="both"/>
        <w:rPr>
          <w:rFonts w:ascii="Times New Roman" w:hAnsi="Times New Roman"/>
          <w:sz w:val="28"/>
          <w:szCs w:val="28"/>
          <w:lang w:val="uk-UA"/>
        </w:rPr>
      </w:pPr>
      <w:r w:rsidRPr="00964CE3">
        <w:rPr>
          <w:rFonts w:ascii="Times New Roman" w:hAnsi="Times New Roman"/>
          <w:sz w:val="28"/>
          <w:szCs w:val="28"/>
          <w:lang w:val="uk-UA"/>
        </w:rPr>
        <w:t xml:space="preserve"> </w:t>
      </w:r>
      <w:r w:rsidRPr="00964CE3">
        <w:rPr>
          <w:rFonts w:ascii="Times New Roman" w:hAnsi="Times New Roman"/>
          <w:sz w:val="28"/>
          <w:szCs w:val="28"/>
        </w:rPr>
        <w:t xml:space="preserve">За </w:t>
      </w:r>
      <w:proofErr w:type="spellStart"/>
      <w:r w:rsidRPr="00964CE3">
        <w:rPr>
          <w:rFonts w:ascii="Times New Roman" w:hAnsi="Times New Roman"/>
          <w:sz w:val="28"/>
          <w:szCs w:val="28"/>
        </w:rPr>
        <w:t>даними</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експертів</w:t>
      </w:r>
      <w:proofErr w:type="spellEnd"/>
      <w:r w:rsidRPr="00964CE3">
        <w:rPr>
          <w:rFonts w:ascii="Times New Roman" w:hAnsi="Times New Roman"/>
          <w:sz w:val="28"/>
          <w:szCs w:val="28"/>
        </w:rPr>
        <w:t xml:space="preserve">, на </w:t>
      </w:r>
      <w:proofErr w:type="spellStart"/>
      <w:r w:rsidRPr="00964CE3">
        <w:rPr>
          <w:rFonts w:ascii="Times New Roman" w:hAnsi="Times New Roman"/>
          <w:sz w:val="28"/>
          <w:szCs w:val="28"/>
        </w:rPr>
        <w:t>сьогодні</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кількість</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рейдерських</w:t>
      </w:r>
      <w:proofErr w:type="spellEnd"/>
      <w:r w:rsidRPr="00964CE3">
        <w:rPr>
          <w:rFonts w:ascii="Times New Roman" w:hAnsi="Times New Roman"/>
          <w:sz w:val="28"/>
          <w:szCs w:val="28"/>
        </w:rPr>
        <w:t xml:space="preserve"> атак в </w:t>
      </w:r>
      <w:proofErr w:type="spellStart"/>
      <w:r w:rsidRPr="00964CE3">
        <w:rPr>
          <w:rFonts w:ascii="Times New Roman" w:hAnsi="Times New Roman"/>
          <w:sz w:val="28"/>
          <w:szCs w:val="28"/>
        </w:rPr>
        <w:t>Україні</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нараховує</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понад</w:t>
      </w:r>
      <w:proofErr w:type="spellEnd"/>
      <w:r w:rsidRPr="00964CE3">
        <w:rPr>
          <w:rFonts w:ascii="Times New Roman" w:hAnsi="Times New Roman"/>
          <w:sz w:val="28"/>
          <w:szCs w:val="28"/>
        </w:rPr>
        <w:t xml:space="preserve"> 9000 </w:t>
      </w:r>
      <w:proofErr w:type="spellStart"/>
      <w:r w:rsidRPr="00964CE3">
        <w:rPr>
          <w:rFonts w:ascii="Times New Roman" w:hAnsi="Times New Roman"/>
          <w:sz w:val="28"/>
          <w:szCs w:val="28"/>
        </w:rPr>
        <w:t>випадків</w:t>
      </w:r>
      <w:proofErr w:type="spellEnd"/>
      <w:r w:rsidRPr="00964CE3">
        <w:rPr>
          <w:rFonts w:ascii="Times New Roman" w:hAnsi="Times New Roman"/>
          <w:sz w:val="28"/>
          <w:szCs w:val="28"/>
        </w:rPr>
        <w:t xml:space="preserve">, а число </w:t>
      </w:r>
      <w:proofErr w:type="spellStart"/>
      <w:r w:rsidRPr="00964CE3">
        <w:rPr>
          <w:rFonts w:ascii="Times New Roman" w:hAnsi="Times New Roman"/>
          <w:sz w:val="28"/>
          <w:szCs w:val="28"/>
        </w:rPr>
        <w:t>рейдерських</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груп</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досягає</w:t>
      </w:r>
      <w:proofErr w:type="spellEnd"/>
      <w:r w:rsidRPr="00964CE3">
        <w:rPr>
          <w:rFonts w:ascii="Times New Roman" w:hAnsi="Times New Roman"/>
          <w:sz w:val="28"/>
          <w:szCs w:val="28"/>
        </w:rPr>
        <w:t xml:space="preserve"> 30–50. Про масштаб </w:t>
      </w:r>
      <w:proofErr w:type="spellStart"/>
      <w:r w:rsidRPr="00964CE3">
        <w:rPr>
          <w:rFonts w:ascii="Times New Roman" w:hAnsi="Times New Roman"/>
          <w:sz w:val="28"/>
          <w:szCs w:val="28"/>
        </w:rPr>
        <w:t>цього</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явища</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свідчить</w:t>
      </w:r>
      <w:proofErr w:type="spellEnd"/>
      <w:r w:rsidRPr="00964CE3">
        <w:rPr>
          <w:rFonts w:ascii="Times New Roman" w:hAnsi="Times New Roman"/>
          <w:sz w:val="28"/>
          <w:szCs w:val="28"/>
        </w:rPr>
        <w:t xml:space="preserve"> той факт, </w:t>
      </w:r>
      <w:proofErr w:type="spellStart"/>
      <w:r w:rsidRPr="00964CE3">
        <w:rPr>
          <w:rFonts w:ascii="Times New Roman" w:hAnsi="Times New Roman"/>
          <w:sz w:val="28"/>
          <w:szCs w:val="28"/>
        </w:rPr>
        <w:t>що</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об'єктами</w:t>
      </w:r>
      <w:proofErr w:type="spellEnd"/>
      <w:r w:rsidRPr="00964CE3">
        <w:rPr>
          <w:rFonts w:ascii="Times New Roman" w:hAnsi="Times New Roman"/>
          <w:sz w:val="28"/>
          <w:szCs w:val="28"/>
        </w:rPr>
        <w:t xml:space="preserve"> атак з боку </w:t>
      </w:r>
      <w:proofErr w:type="spellStart"/>
      <w:r w:rsidRPr="00964CE3">
        <w:rPr>
          <w:rFonts w:ascii="Times New Roman" w:hAnsi="Times New Roman"/>
          <w:sz w:val="28"/>
          <w:szCs w:val="28"/>
        </w:rPr>
        <w:t>рейдерів</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вже</w:t>
      </w:r>
      <w:proofErr w:type="spellEnd"/>
      <w:r w:rsidRPr="00964CE3">
        <w:rPr>
          <w:rFonts w:ascii="Times New Roman" w:hAnsi="Times New Roman"/>
          <w:sz w:val="28"/>
          <w:szCs w:val="28"/>
        </w:rPr>
        <w:t xml:space="preserve"> стали </w:t>
      </w:r>
      <w:proofErr w:type="spellStart"/>
      <w:r w:rsidRPr="00964CE3">
        <w:rPr>
          <w:rFonts w:ascii="Times New Roman" w:hAnsi="Times New Roman"/>
          <w:sz w:val="28"/>
          <w:szCs w:val="28"/>
        </w:rPr>
        <w:t>великі</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компанії</w:t>
      </w:r>
      <w:proofErr w:type="spellEnd"/>
      <w:r w:rsidRPr="00964CE3">
        <w:rPr>
          <w:rFonts w:ascii="Times New Roman" w:hAnsi="Times New Roman"/>
          <w:sz w:val="28"/>
          <w:szCs w:val="28"/>
        </w:rPr>
        <w:t xml:space="preserve">, а </w:t>
      </w:r>
      <w:proofErr w:type="spellStart"/>
      <w:r w:rsidRPr="00964CE3">
        <w:rPr>
          <w:rFonts w:ascii="Times New Roman" w:hAnsi="Times New Roman"/>
          <w:sz w:val="28"/>
          <w:szCs w:val="28"/>
        </w:rPr>
        <w:t>також</w:t>
      </w:r>
      <w:proofErr w:type="spellEnd"/>
      <w:r w:rsidRPr="00964CE3">
        <w:rPr>
          <w:rFonts w:ascii="Times New Roman" w:hAnsi="Times New Roman"/>
          <w:sz w:val="28"/>
          <w:szCs w:val="28"/>
        </w:rPr>
        <w:t xml:space="preserve"> </w:t>
      </w:r>
      <w:proofErr w:type="spellStart"/>
      <w:r w:rsidRPr="00964CE3">
        <w:rPr>
          <w:rFonts w:ascii="Times New Roman" w:hAnsi="Times New Roman"/>
          <w:sz w:val="28"/>
          <w:szCs w:val="28"/>
        </w:rPr>
        <w:t>підприємства</w:t>
      </w:r>
      <w:proofErr w:type="spellEnd"/>
      <w:r w:rsidRPr="00964CE3">
        <w:rPr>
          <w:rFonts w:ascii="Times New Roman" w:hAnsi="Times New Roman"/>
          <w:sz w:val="28"/>
          <w:szCs w:val="28"/>
        </w:rPr>
        <w:t xml:space="preserve">, де </w:t>
      </w:r>
      <w:proofErr w:type="spellStart"/>
      <w:r w:rsidRPr="00964CE3">
        <w:rPr>
          <w:rFonts w:ascii="Times New Roman" w:hAnsi="Times New Roman"/>
          <w:sz w:val="28"/>
          <w:szCs w:val="28"/>
        </w:rPr>
        <w:t>утримувачем</w:t>
      </w:r>
      <w:proofErr w:type="spellEnd"/>
      <w:r w:rsidRPr="00964CE3">
        <w:rPr>
          <w:rFonts w:ascii="Times New Roman" w:hAnsi="Times New Roman"/>
          <w:sz w:val="28"/>
          <w:szCs w:val="28"/>
        </w:rPr>
        <w:t xml:space="preserve"> контрольного пакету є держава.</w:t>
      </w:r>
    </w:p>
    <w:p w:rsidR="00703298" w:rsidRDefault="00703298" w:rsidP="00964CE3">
      <w:pPr>
        <w:spacing w:after="0" w:line="360" w:lineRule="auto"/>
        <w:ind w:firstLine="709"/>
        <w:jc w:val="both"/>
        <w:rPr>
          <w:rFonts w:ascii="Times New Roman" w:hAnsi="Times New Roman"/>
          <w:sz w:val="28"/>
          <w:szCs w:val="28"/>
          <w:lang w:val="uk-UA"/>
        </w:rPr>
      </w:pPr>
      <w:r w:rsidRPr="00254EFA">
        <w:rPr>
          <w:rFonts w:ascii="Times New Roman" w:hAnsi="Times New Roman"/>
          <w:sz w:val="28"/>
          <w:szCs w:val="28"/>
          <w:lang w:val="uk-UA"/>
        </w:rPr>
        <w:t>Як реакція на криміналізацію у сфері підприємницької діяльності в 1991 році в Україні з’явилися перші комерційні структури, що актуалізувалися в сфері охорони майна, забезпечення особистої охорони підприємців, супроводу вантажів і т. п. Серед них «</w:t>
      </w:r>
      <w:proofErr w:type="spellStart"/>
      <w:r w:rsidRPr="00254EFA">
        <w:rPr>
          <w:rFonts w:ascii="Times New Roman" w:hAnsi="Times New Roman"/>
          <w:sz w:val="28"/>
          <w:szCs w:val="28"/>
          <w:lang w:val="uk-UA"/>
        </w:rPr>
        <w:t>Сакура</w:t>
      </w:r>
      <w:proofErr w:type="spellEnd"/>
      <w:r w:rsidRPr="00254EFA">
        <w:rPr>
          <w:rFonts w:ascii="Times New Roman" w:hAnsi="Times New Roman"/>
          <w:sz w:val="28"/>
          <w:szCs w:val="28"/>
          <w:lang w:val="uk-UA"/>
        </w:rPr>
        <w:t>» (</w:t>
      </w:r>
      <w:proofErr w:type="spellStart"/>
      <w:r w:rsidRPr="00254EFA">
        <w:rPr>
          <w:rFonts w:ascii="Times New Roman" w:hAnsi="Times New Roman"/>
          <w:sz w:val="28"/>
          <w:szCs w:val="28"/>
          <w:lang w:val="uk-UA"/>
        </w:rPr>
        <w:t>Дічек</w:t>
      </w:r>
      <w:proofErr w:type="spellEnd"/>
      <w:r w:rsidRPr="00254EFA">
        <w:rPr>
          <w:rFonts w:ascii="Times New Roman" w:hAnsi="Times New Roman"/>
          <w:sz w:val="28"/>
          <w:szCs w:val="28"/>
          <w:lang w:val="uk-UA"/>
        </w:rPr>
        <w:t xml:space="preserve"> О., Василенко І.), «Січ» (</w:t>
      </w:r>
      <w:proofErr w:type="spellStart"/>
      <w:r w:rsidRPr="00254EFA">
        <w:rPr>
          <w:rFonts w:ascii="Times New Roman" w:hAnsi="Times New Roman"/>
          <w:sz w:val="28"/>
          <w:szCs w:val="28"/>
          <w:lang w:val="uk-UA"/>
        </w:rPr>
        <w:t>Балабанов</w:t>
      </w:r>
      <w:proofErr w:type="spellEnd"/>
      <w:r w:rsidRPr="00254EFA">
        <w:rPr>
          <w:rFonts w:ascii="Times New Roman" w:hAnsi="Times New Roman"/>
          <w:sz w:val="28"/>
          <w:szCs w:val="28"/>
          <w:lang w:val="uk-UA"/>
        </w:rPr>
        <w:t xml:space="preserve"> І., Попов Ю.), «Партнер» (Лисюк В., Калінін Г.), «І</w:t>
      </w:r>
      <w:r w:rsidRPr="00254EFA">
        <w:rPr>
          <w:rFonts w:ascii="Times New Roman" w:hAnsi="Times New Roman"/>
          <w:sz w:val="28"/>
          <w:szCs w:val="28"/>
        </w:rPr>
        <w:t>BS</w:t>
      </w:r>
      <w:r w:rsidRPr="00254EFA">
        <w:rPr>
          <w:rFonts w:ascii="Times New Roman" w:hAnsi="Times New Roman"/>
          <w:sz w:val="28"/>
          <w:szCs w:val="28"/>
          <w:lang w:val="uk-UA"/>
        </w:rPr>
        <w:t xml:space="preserve">» (Онищенко Г.) та ін. </w:t>
      </w:r>
      <w:r w:rsidRPr="00254EFA">
        <w:rPr>
          <w:rFonts w:ascii="Times New Roman" w:hAnsi="Times New Roman"/>
          <w:sz w:val="28"/>
          <w:szCs w:val="28"/>
        </w:rPr>
        <w:t xml:space="preserve">Уже </w:t>
      </w:r>
      <w:proofErr w:type="spellStart"/>
      <w:r w:rsidRPr="00254EFA">
        <w:rPr>
          <w:rFonts w:ascii="Times New Roman" w:hAnsi="Times New Roman"/>
          <w:sz w:val="28"/>
          <w:szCs w:val="28"/>
        </w:rPr>
        <w:t>із</w:t>
      </w:r>
      <w:proofErr w:type="spellEnd"/>
      <w:r w:rsidRPr="00254EFA">
        <w:rPr>
          <w:rFonts w:ascii="Times New Roman" w:hAnsi="Times New Roman"/>
          <w:sz w:val="28"/>
          <w:szCs w:val="28"/>
        </w:rPr>
        <w:t xml:space="preserve"> самого початку </w:t>
      </w:r>
      <w:proofErr w:type="spellStart"/>
      <w:r w:rsidRPr="00254EFA">
        <w:rPr>
          <w:rFonts w:ascii="Times New Roman" w:hAnsi="Times New Roman"/>
          <w:sz w:val="28"/>
          <w:szCs w:val="28"/>
        </w:rPr>
        <w:t>своєї</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діяльності</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дані</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фірми</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відчули</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недостатній</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рівень</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lastRenderedPageBreak/>
        <w:t>наявної</w:t>
      </w:r>
      <w:proofErr w:type="spellEnd"/>
      <w:r w:rsidRPr="00254EFA">
        <w:rPr>
          <w:rFonts w:ascii="Times New Roman" w:hAnsi="Times New Roman"/>
          <w:sz w:val="28"/>
          <w:szCs w:val="28"/>
        </w:rPr>
        <w:t xml:space="preserve"> для </w:t>
      </w:r>
      <w:proofErr w:type="spellStart"/>
      <w:r w:rsidRPr="00254EFA">
        <w:rPr>
          <w:rFonts w:ascii="Times New Roman" w:hAnsi="Times New Roman"/>
          <w:sz w:val="28"/>
          <w:szCs w:val="28"/>
        </w:rPr>
        <w:t>даного</w:t>
      </w:r>
      <w:proofErr w:type="spellEnd"/>
      <w:r w:rsidRPr="00254EFA">
        <w:rPr>
          <w:rFonts w:ascii="Times New Roman" w:hAnsi="Times New Roman"/>
          <w:sz w:val="28"/>
          <w:szCs w:val="28"/>
        </w:rPr>
        <w:t xml:space="preserve"> виду </w:t>
      </w:r>
      <w:proofErr w:type="spellStart"/>
      <w:r w:rsidRPr="00254EFA">
        <w:rPr>
          <w:rFonts w:ascii="Times New Roman" w:hAnsi="Times New Roman"/>
          <w:sz w:val="28"/>
          <w:szCs w:val="28"/>
        </w:rPr>
        <w:t>діяльності</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правової</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бази</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Фактично</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законодавство</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стосовно</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організації</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безпеки</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підприємницької</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діяльності</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було</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відсутнє</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Фірми</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що</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спеціалізувались</w:t>
      </w:r>
      <w:proofErr w:type="spellEnd"/>
      <w:r w:rsidRPr="00254EFA">
        <w:rPr>
          <w:rFonts w:ascii="Times New Roman" w:hAnsi="Times New Roman"/>
          <w:sz w:val="28"/>
          <w:szCs w:val="28"/>
        </w:rPr>
        <w:t xml:space="preserve"> на </w:t>
      </w:r>
      <w:proofErr w:type="spellStart"/>
      <w:r w:rsidRPr="00254EFA">
        <w:rPr>
          <w:rFonts w:ascii="Times New Roman" w:hAnsi="Times New Roman"/>
          <w:sz w:val="28"/>
          <w:szCs w:val="28"/>
        </w:rPr>
        <w:t>наданні</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безпекових</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послуг</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відчули</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також</w:t>
      </w:r>
      <w:proofErr w:type="spellEnd"/>
      <w:r w:rsidRPr="00254EFA">
        <w:rPr>
          <w:rFonts w:ascii="Times New Roman" w:hAnsi="Times New Roman"/>
          <w:sz w:val="28"/>
          <w:szCs w:val="28"/>
        </w:rPr>
        <w:t xml:space="preserve"> потребу в </w:t>
      </w:r>
      <w:proofErr w:type="spellStart"/>
      <w:r w:rsidRPr="00254EFA">
        <w:rPr>
          <w:rFonts w:ascii="Times New Roman" w:hAnsi="Times New Roman"/>
          <w:sz w:val="28"/>
          <w:szCs w:val="28"/>
        </w:rPr>
        <w:t>підтримці</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громадських</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організацій</w:t>
      </w:r>
      <w:proofErr w:type="spellEnd"/>
      <w:r w:rsidRPr="00254EFA">
        <w:rPr>
          <w:rFonts w:ascii="Times New Roman" w:hAnsi="Times New Roman"/>
          <w:sz w:val="28"/>
          <w:szCs w:val="28"/>
        </w:rPr>
        <w:t xml:space="preserve">, в </w:t>
      </w:r>
      <w:proofErr w:type="spellStart"/>
      <w:r w:rsidRPr="00254EFA">
        <w:rPr>
          <w:rFonts w:ascii="Times New Roman" w:hAnsi="Times New Roman"/>
          <w:sz w:val="28"/>
          <w:szCs w:val="28"/>
        </w:rPr>
        <w:t>об’єднанні</w:t>
      </w:r>
      <w:proofErr w:type="spellEnd"/>
      <w:r w:rsidRPr="00254EFA">
        <w:rPr>
          <w:rFonts w:ascii="Times New Roman" w:hAnsi="Times New Roman"/>
          <w:sz w:val="28"/>
          <w:szCs w:val="28"/>
        </w:rPr>
        <w:t xml:space="preserve"> на </w:t>
      </w:r>
      <w:proofErr w:type="spellStart"/>
      <w:r w:rsidRPr="00254EFA">
        <w:rPr>
          <w:rFonts w:ascii="Times New Roman" w:hAnsi="Times New Roman"/>
          <w:sz w:val="28"/>
          <w:szCs w:val="28"/>
        </w:rPr>
        <w:t>базі</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спільних</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інтересів</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суспільних</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зусиль</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що</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забезпечували</w:t>
      </w:r>
      <w:proofErr w:type="spellEnd"/>
      <w:r w:rsidRPr="00254EFA">
        <w:rPr>
          <w:rFonts w:ascii="Times New Roman" w:hAnsi="Times New Roman"/>
          <w:sz w:val="28"/>
          <w:szCs w:val="28"/>
        </w:rPr>
        <w:t xml:space="preserve"> б </w:t>
      </w:r>
      <w:proofErr w:type="spellStart"/>
      <w:r w:rsidRPr="00254EFA">
        <w:rPr>
          <w:rFonts w:ascii="Times New Roman" w:hAnsi="Times New Roman"/>
          <w:sz w:val="28"/>
          <w:szCs w:val="28"/>
        </w:rPr>
        <w:t>підвищення</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ефективності</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їх</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діяльності</w:t>
      </w:r>
      <w:proofErr w:type="spellEnd"/>
      <w:r w:rsidRPr="00254EFA">
        <w:rPr>
          <w:rFonts w:ascii="Times New Roman" w:hAnsi="Times New Roman"/>
          <w:sz w:val="28"/>
          <w:szCs w:val="28"/>
        </w:rPr>
        <w:t xml:space="preserve">. У </w:t>
      </w:r>
      <w:proofErr w:type="spellStart"/>
      <w:r w:rsidRPr="00254EFA">
        <w:rPr>
          <w:rFonts w:ascii="Times New Roman" w:hAnsi="Times New Roman"/>
          <w:sz w:val="28"/>
          <w:szCs w:val="28"/>
        </w:rPr>
        <w:t>зв’язку</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із</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цим</w:t>
      </w:r>
      <w:proofErr w:type="spellEnd"/>
      <w:r w:rsidRPr="00254EFA">
        <w:rPr>
          <w:rFonts w:ascii="Times New Roman" w:hAnsi="Times New Roman"/>
          <w:sz w:val="28"/>
          <w:szCs w:val="28"/>
        </w:rPr>
        <w:t xml:space="preserve"> у 1993 </w:t>
      </w:r>
      <w:proofErr w:type="spellStart"/>
      <w:r w:rsidRPr="00254EFA">
        <w:rPr>
          <w:rFonts w:ascii="Times New Roman" w:hAnsi="Times New Roman"/>
          <w:sz w:val="28"/>
          <w:szCs w:val="28"/>
        </w:rPr>
        <w:t>році</w:t>
      </w:r>
      <w:proofErr w:type="spellEnd"/>
      <w:r w:rsidRPr="00254EFA">
        <w:rPr>
          <w:rFonts w:ascii="Times New Roman" w:hAnsi="Times New Roman"/>
          <w:sz w:val="28"/>
          <w:szCs w:val="28"/>
        </w:rPr>
        <w:t xml:space="preserve"> за </w:t>
      </w:r>
      <w:proofErr w:type="spellStart"/>
      <w:r w:rsidRPr="00254EFA">
        <w:rPr>
          <w:rFonts w:ascii="Times New Roman" w:hAnsi="Times New Roman"/>
          <w:sz w:val="28"/>
          <w:szCs w:val="28"/>
        </w:rPr>
        <w:t>ініціативою</w:t>
      </w:r>
      <w:proofErr w:type="spellEnd"/>
      <w:r w:rsidRPr="00254EFA">
        <w:rPr>
          <w:rFonts w:ascii="Times New Roman" w:hAnsi="Times New Roman"/>
          <w:sz w:val="28"/>
          <w:szCs w:val="28"/>
        </w:rPr>
        <w:t xml:space="preserve"> Союзу </w:t>
      </w:r>
      <w:proofErr w:type="spellStart"/>
      <w:r w:rsidRPr="00254EFA">
        <w:rPr>
          <w:rFonts w:ascii="Times New Roman" w:hAnsi="Times New Roman"/>
          <w:sz w:val="28"/>
          <w:szCs w:val="28"/>
        </w:rPr>
        <w:t>юристів</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України</w:t>
      </w:r>
      <w:proofErr w:type="spellEnd"/>
      <w:r w:rsidRPr="00254EFA">
        <w:rPr>
          <w:rFonts w:ascii="Times New Roman" w:hAnsi="Times New Roman"/>
          <w:sz w:val="28"/>
          <w:szCs w:val="28"/>
        </w:rPr>
        <w:t xml:space="preserve">, Фонду </w:t>
      </w:r>
      <w:proofErr w:type="spellStart"/>
      <w:r w:rsidRPr="00254EFA">
        <w:rPr>
          <w:rFonts w:ascii="Times New Roman" w:hAnsi="Times New Roman"/>
          <w:sz w:val="28"/>
          <w:szCs w:val="28"/>
        </w:rPr>
        <w:t>юристів</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України</w:t>
      </w:r>
      <w:proofErr w:type="spellEnd"/>
      <w:r w:rsidRPr="00254EFA">
        <w:rPr>
          <w:rFonts w:ascii="Times New Roman" w:hAnsi="Times New Roman"/>
          <w:sz w:val="28"/>
          <w:szCs w:val="28"/>
        </w:rPr>
        <w:t xml:space="preserve"> та </w:t>
      </w:r>
      <w:proofErr w:type="spellStart"/>
      <w:r w:rsidRPr="00254EFA">
        <w:rPr>
          <w:rFonts w:ascii="Times New Roman" w:hAnsi="Times New Roman"/>
          <w:sz w:val="28"/>
          <w:szCs w:val="28"/>
        </w:rPr>
        <w:t>фірми</w:t>
      </w:r>
      <w:proofErr w:type="spellEnd"/>
      <w:r w:rsidRPr="00254EFA">
        <w:rPr>
          <w:rFonts w:ascii="Times New Roman" w:hAnsi="Times New Roman"/>
          <w:sz w:val="28"/>
          <w:szCs w:val="28"/>
        </w:rPr>
        <w:t xml:space="preserve"> «Сакура» </w:t>
      </w:r>
      <w:proofErr w:type="spellStart"/>
      <w:r w:rsidRPr="00254EFA">
        <w:rPr>
          <w:rFonts w:ascii="Times New Roman" w:hAnsi="Times New Roman"/>
          <w:sz w:val="28"/>
          <w:szCs w:val="28"/>
        </w:rPr>
        <w:t>була</w:t>
      </w:r>
      <w:proofErr w:type="spellEnd"/>
      <w:r w:rsidRPr="00254EFA">
        <w:rPr>
          <w:rFonts w:ascii="Times New Roman" w:hAnsi="Times New Roman"/>
          <w:sz w:val="28"/>
          <w:szCs w:val="28"/>
        </w:rPr>
        <w:t xml:space="preserve"> створена перша в </w:t>
      </w:r>
      <w:proofErr w:type="spellStart"/>
      <w:r w:rsidRPr="00254EFA">
        <w:rPr>
          <w:rFonts w:ascii="Times New Roman" w:hAnsi="Times New Roman"/>
          <w:sz w:val="28"/>
          <w:szCs w:val="28"/>
        </w:rPr>
        <w:t>Україні</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громадська</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організація</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що</w:t>
      </w:r>
      <w:proofErr w:type="spellEnd"/>
      <w:r w:rsidRPr="00254EFA">
        <w:rPr>
          <w:rFonts w:ascii="Times New Roman" w:hAnsi="Times New Roman"/>
          <w:sz w:val="28"/>
          <w:szCs w:val="28"/>
        </w:rPr>
        <w:t xml:space="preserve"> взяла на себе </w:t>
      </w:r>
      <w:proofErr w:type="spellStart"/>
      <w:r w:rsidRPr="00254EFA">
        <w:rPr>
          <w:rFonts w:ascii="Times New Roman" w:hAnsi="Times New Roman"/>
          <w:sz w:val="28"/>
          <w:szCs w:val="28"/>
        </w:rPr>
        <w:t>питання</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організації</w:t>
      </w:r>
      <w:proofErr w:type="spellEnd"/>
      <w:r w:rsidRPr="00254EFA">
        <w:rPr>
          <w:rFonts w:ascii="Times New Roman" w:hAnsi="Times New Roman"/>
          <w:sz w:val="28"/>
          <w:szCs w:val="28"/>
        </w:rPr>
        <w:t xml:space="preserve"> правового </w:t>
      </w:r>
      <w:proofErr w:type="spellStart"/>
      <w:r w:rsidRPr="00254EFA">
        <w:rPr>
          <w:rFonts w:ascii="Times New Roman" w:hAnsi="Times New Roman"/>
          <w:sz w:val="28"/>
          <w:szCs w:val="28"/>
        </w:rPr>
        <w:t>захисту</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українського</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підприємництва</w:t>
      </w:r>
      <w:proofErr w:type="spellEnd"/>
      <w:r w:rsidRPr="00254EFA">
        <w:rPr>
          <w:rFonts w:ascii="Times New Roman" w:hAnsi="Times New Roman"/>
          <w:sz w:val="28"/>
          <w:szCs w:val="28"/>
        </w:rPr>
        <w:t xml:space="preserve"> – </w:t>
      </w:r>
      <w:proofErr w:type="spellStart"/>
      <w:r w:rsidRPr="00254EFA">
        <w:rPr>
          <w:rFonts w:ascii="Times New Roman" w:hAnsi="Times New Roman"/>
          <w:sz w:val="28"/>
          <w:szCs w:val="28"/>
        </w:rPr>
        <w:t>Міжнародна</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неурядова</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асоціація</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Безпека</w:t>
      </w:r>
      <w:proofErr w:type="spellEnd"/>
      <w:r w:rsidRPr="00254EFA">
        <w:rPr>
          <w:rFonts w:ascii="Times New Roman" w:hAnsi="Times New Roman"/>
          <w:sz w:val="28"/>
          <w:szCs w:val="28"/>
        </w:rPr>
        <w:t xml:space="preserve"> приватного </w:t>
      </w:r>
      <w:proofErr w:type="spellStart"/>
      <w:r w:rsidRPr="00254EFA">
        <w:rPr>
          <w:rFonts w:ascii="Times New Roman" w:hAnsi="Times New Roman"/>
          <w:sz w:val="28"/>
          <w:szCs w:val="28"/>
        </w:rPr>
        <w:t>бізнесу</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під</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керівництвом</w:t>
      </w:r>
      <w:proofErr w:type="spellEnd"/>
      <w:r w:rsidRPr="00254EFA">
        <w:rPr>
          <w:rFonts w:ascii="Times New Roman" w:hAnsi="Times New Roman"/>
          <w:sz w:val="28"/>
          <w:szCs w:val="28"/>
        </w:rPr>
        <w:t xml:space="preserve"> О. </w:t>
      </w:r>
      <w:proofErr w:type="spellStart"/>
      <w:r w:rsidRPr="00254EFA">
        <w:rPr>
          <w:rFonts w:ascii="Times New Roman" w:hAnsi="Times New Roman"/>
          <w:sz w:val="28"/>
          <w:szCs w:val="28"/>
        </w:rPr>
        <w:t>Дічека</w:t>
      </w:r>
      <w:proofErr w:type="spellEnd"/>
      <w:r w:rsidRPr="00254EFA">
        <w:rPr>
          <w:rFonts w:ascii="Times New Roman" w:hAnsi="Times New Roman"/>
          <w:sz w:val="28"/>
          <w:szCs w:val="28"/>
        </w:rPr>
        <w:t xml:space="preserve">. </w:t>
      </w:r>
    </w:p>
    <w:p w:rsidR="00703298" w:rsidRDefault="00703298" w:rsidP="00964CE3">
      <w:pPr>
        <w:spacing w:after="0" w:line="360" w:lineRule="auto"/>
        <w:ind w:firstLine="709"/>
        <w:jc w:val="both"/>
        <w:rPr>
          <w:rFonts w:ascii="Times New Roman" w:hAnsi="Times New Roman"/>
          <w:sz w:val="28"/>
          <w:szCs w:val="28"/>
          <w:lang w:val="uk-UA"/>
        </w:rPr>
      </w:pPr>
      <w:r w:rsidRPr="00254EFA">
        <w:rPr>
          <w:rFonts w:ascii="Times New Roman" w:hAnsi="Times New Roman"/>
          <w:sz w:val="28"/>
          <w:szCs w:val="28"/>
          <w:lang w:val="uk-UA"/>
        </w:rPr>
        <w:t>Підвищення ефективності діяльності недержавних структур безпеки в цей час уже дозволили значно зменшити вплив негативного явища в вітчизняній економіці, що прямо впливало на рівень національної безпеки – скоротити кримінал</w:t>
      </w:r>
      <w:r>
        <w:rPr>
          <w:rFonts w:ascii="Times New Roman" w:hAnsi="Times New Roman"/>
          <w:sz w:val="28"/>
          <w:szCs w:val="28"/>
          <w:lang w:val="uk-UA"/>
        </w:rPr>
        <w:t>ьний відтік фінансів із України</w:t>
      </w:r>
      <w:r w:rsidRPr="00254EFA">
        <w:rPr>
          <w:rFonts w:ascii="Times New Roman" w:hAnsi="Times New Roman"/>
          <w:sz w:val="28"/>
          <w:szCs w:val="28"/>
          <w:lang w:val="uk-UA"/>
        </w:rPr>
        <w:t xml:space="preserve">. </w:t>
      </w:r>
    </w:p>
    <w:p w:rsidR="00703298" w:rsidRPr="00254EFA" w:rsidRDefault="00703298" w:rsidP="00964CE3">
      <w:pPr>
        <w:spacing w:after="0" w:line="360" w:lineRule="auto"/>
        <w:ind w:firstLine="709"/>
        <w:jc w:val="both"/>
        <w:rPr>
          <w:rFonts w:ascii="Times New Roman" w:hAnsi="Times New Roman"/>
          <w:sz w:val="28"/>
          <w:szCs w:val="28"/>
          <w:lang w:val="uk-UA"/>
        </w:rPr>
      </w:pPr>
      <w:proofErr w:type="spellStart"/>
      <w:r w:rsidRPr="00254EFA">
        <w:rPr>
          <w:rFonts w:ascii="Times New Roman" w:hAnsi="Times New Roman"/>
          <w:sz w:val="28"/>
          <w:szCs w:val="28"/>
        </w:rPr>
        <w:t>Нині</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можна</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констатувати</w:t>
      </w:r>
      <w:proofErr w:type="spellEnd"/>
      <w:r w:rsidRPr="00254EFA">
        <w:rPr>
          <w:rFonts w:ascii="Times New Roman" w:hAnsi="Times New Roman"/>
          <w:sz w:val="28"/>
          <w:szCs w:val="28"/>
        </w:rPr>
        <w:t xml:space="preserve"> початок нового </w:t>
      </w:r>
      <w:proofErr w:type="spellStart"/>
      <w:r w:rsidRPr="00254EFA">
        <w:rPr>
          <w:rFonts w:ascii="Times New Roman" w:hAnsi="Times New Roman"/>
          <w:sz w:val="28"/>
          <w:szCs w:val="28"/>
        </w:rPr>
        <w:t>етапу</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еволюції</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українського</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суспільства</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що</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характеризується</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завершенням</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процесу</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конвертації</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влади</w:t>
      </w:r>
      <w:proofErr w:type="spellEnd"/>
      <w:r w:rsidRPr="00254EFA">
        <w:rPr>
          <w:rFonts w:ascii="Times New Roman" w:hAnsi="Times New Roman"/>
          <w:sz w:val="28"/>
          <w:szCs w:val="28"/>
        </w:rPr>
        <w:t xml:space="preserve"> в </w:t>
      </w:r>
      <w:proofErr w:type="spellStart"/>
      <w:r w:rsidRPr="00254EFA">
        <w:rPr>
          <w:rFonts w:ascii="Times New Roman" w:hAnsi="Times New Roman"/>
          <w:sz w:val="28"/>
          <w:szCs w:val="28"/>
        </w:rPr>
        <w:t>капітал</w:t>
      </w:r>
      <w:proofErr w:type="spellEnd"/>
      <w:r w:rsidRPr="00254EFA">
        <w:rPr>
          <w:rFonts w:ascii="Times New Roman" w:hAnsi="Times New Roman"/>
          <w:sz w:val="28"/>
          <w:szCs w:val="28"/>
        </w:rPr>
        <w:t xml:space="preserve">. У </w:t>
      </w:r>
      <w:proofErr w:type="spellStart"/>
      <w:r w:rsidRPr="00254EFA">
        <w:rPr>
          <w:rFonts w:ascii="Times New Roman" w:hAnsi="Times New Roman"/>
          <w:sz w:val="28"/>
          <w:szCs w:val="28"/>
        </w:rPr>
        <w:t>підсумку</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протягом</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останніх</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двох</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років</w:t>
      </w:r>
      <w:proofErr w:type="spellEnd"/>
      <w:r w:rsidRPr="00254EFA">
        <w:rPr>
          <w:rFonts w:ascii="Times New Roman" w:hAnsi="Times New Roman"/>
          <w:sz w:val="28"/>
          <w:szCs w:val="28"/>
        </w:rPr>
        <w:t xml:space="preserve"> рейдерство та </w:t>
      </w:r>
      <w:proofErr w:type="spellStart"/>
      <w:r w:rsidRPr="00254EFA">
        <w:rPr>
          <w:rFonts w:ascii="Times New Roman" w:hAnsi="Times New Roman"/>
          <w:sz w:val="28"/>
          <w:szCs w:val="28"/>
        </w:rPr>
        <w:t>інші</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правопорушення</w:t>
      </w:r>
      <w:proofErr w:type="spellEnd"/>
      <w:r w:rsidRPr="00254EFA">
        <w:rPr>
          <w:rFonts w:ascii="Times New Roman" w:hAnsi="Times New Roman"/>
          <w:sz w:val="28"/>
          <w:szCs w:val="28"/>
        </w:rPr>
        <w:t xml:space="preserve"> в </w:t>
      </w:r>
      <w:proofErr w:type="spellStart"/>
      <w:r w:rsidRPr="00254EFA">
        <w:rPr>
          <w:rFonts w:ascii="Times New Roman" w:hAnsi="Times New Roman"/>
          <w:sz w:val="28"/>
          <w:szCs w:val="28"/>
        </w:rPr>
        <w:t>економічній</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сфері</w:t>
      </w:r>
      <w:proofErr w:type="spellEnd"/>
      <w:r w:rsidRPr="00254EFA">
        <w:rPr>
          <w:rFonts w:ascii="Times New Roman" w:hAnsi="Times New Roman"/>
          <w:sz w:val="28"/>
          <w:szCs w:val="28"/>
        </w:rPr>
        <w:t xml:space="preserve">, стали, </w:t>
      </w:r>
      <w:proofErr w:type="spellStart"/>
      <w:r w:rsidRPr="00254EFA">
        <w:rPr>
          <w:rFonts w:ascii="Times New Roman" w:hAnsi="Times New Roman"/>
          <w:sz w:val="28"/>
          <w:szCs w:val="28"/>
        </w:rPr>
        <w:t>новим</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самостійним</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політико</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економічним</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явищем</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що</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являє</w:t>
      </w:r>
      <w:proofErr w:type="spellEnd"/>
      <w:r w:rsidRPr="00254EFA">
        <w:rPr>
          <w:rFonts w:ascii="Times New Roman" w:hAnsi="Times New Roman"/>
          <w:sz w:val="28"/>
          <w:szCs w:val="28"/>
        </w:rPr>
        <w:t xml:space="preserve"> собою </w:t>
      </w:r>
      <w:proofErr w:type="spellStart"/>
      <w:r w:rsidRPr="00254EFA">
        <w:rPr>
          <w:rFonts w:ascii="Times New Roman" w:hAnsi="Times New Roman"/>
          <w:sz w:val="28"/>
          <w:szCs w:val="28"/>
        </w:rPr>
        <w:t>найбільш</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видиму</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відчутну</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загрозу</w:t>
      </w:r>
      <w:proofErr w:type="spellEnd"/>
      <w:r w:rsidRPr="00254EFA">
        <w:rPr>
          <w:rFonts w:ascii="Times New Roman" w:hAnsi="Times New Roman"/>
          <w:sz w:val="28"/>
          <w:szCs w:val="28"/>
        </w:rPr>
        <w:t xml:space="preserve"> для </w:t>
      </w:r>
      <w:proofErr w:type="spellStart"/>
      <w:r w:rsidRPr="00254EFA">
        <w:rPr>
          <w:rFonts w:ascii="Times New Roman" w:hAnsi="Times New Roman"/>
          <w:sz w:val="28"/>
          <w:szCs w:val="28"/>
        </w:rPr>
        <w:t>діяльності</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суб’єктів</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господарювання</w:t>
      </w:r>
      <w:proofErr w:type="spellEnd"/>
      <w:r w:rsidRPr="00254EFA">
        <w:rPr>
          <w:rFonts w:ascii="Times New Roman" w:hAnsi="Times New Roman"/>
          <w:sz w:val="28"/>
          <w:szCs w:val="28"/>
        </w:rPr>
        <w:t xml:space="preserve">, а значить і для нормального </w:t>
      </w:r>
      <w:proofErr w:type="spellStart"/>
      <w:r w:rsidRPr="00254EFA">
        <w:rPr>
          <w:rFonts w:ascii="Times New Roman" w:hAnsi="Times New Roman"/>
          <w:sz w:val="28"/>
          <w:szCs w:val="28"/>
        </w:rPr>
        <w:t>функціонування</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держави</w:t>
      </w:r>
      <w:proofErr w:type="spellEnd"/>
      <w:r w:rsidRPr="00254EFA">
        <w:rPr>
          <w:rFonts w:ascii="Times New Roman" w:hAnsi="Times New Roman"/>
          <w:sz w:val="28"/>
          <w:szCs w:val="28"/>
        </w:rPr>
        <w:t>.</w:t>
      </w:r>
    </w:p>
    <w:p w:rsidR="00703298" w:rsidRPr="00763D75" w:rsidRDefault="00703298" w:rsidP="00763D75">
      <w:pPr>
        <w:spacing w:after="0"/>
        <w:ind w:firstLine="709"/>
        <w:jc w:val="center"/>
        <w:rPr>
          <w:rFonts w:ascii="Times New Roman" w:hAnsi="Times New Roman"/>
          <w:b/>
          <w:sz w:val="28"/>
          <w:szCs w:val="28"/>
          <w:lang w:val="uk-UA"/>
        </w:rPr>
      </w:pPr>
    </w:p>
    <w:p w:rsidR="00703298" w:rsidRPr="00763D75" w:rsidRDefault="00703298" w:rsidP="00763D75">
      <w:pPr>
        <w:spacing w:after="0"/>
        <w:ind w:firstLine="709"/>
        <w:rPr>
          <w:rFonts w:ascii="Times New Roman" w:hAnsi="Times New Roman"/>
          <w:b/>
          <w:sz w:val="28"/>
          <w:szCs w:val="28"/>
          <w:lang w:val="uk-UA"/>
        </w:rPr>
      </w:pPr>
      <w:r w:rsidRPr="00763D75">
        <w:rPr>
          <w:rFonts w:ascii="Times New Roman" w:hAnsi="Times New Roman"/>
          <w:b/>
          <w:sz w:val="28"/>
          <w:szCs w:val="28"/>
          <w:lang w:val="uk-UA"/>
        </w:rPr>
        <w:t xml:space="preserve"> 2. Система корпоративної безпеки УСПП (Український союз промисловців-підприємців) як тимчасовий координаційний центр формування недержавної системи безпеки підприємств.</w:t>
      </w:r>
    </w:p>
    <w:p w:rsidR="00703298" w:rsidRPr="00763D75" w:rsidRDefault="00703298" w:rsidP="00763D75">
      <w:pPr>
        <w:spacing w:after="0" w:line="360" w:lineRule="auto"/>
        <w:ind w:firstLine="709"/>
        <w:jc w:val="center"/>
        <w:rPr>
          <w:rFonts w:ascii="Times New Roman" w:hAnsi="Times New Roman"/>
          <w:b/>
          <w:sz w:val="28"/>
          <w:szCs w:val="28"/>
          <w:lang w:val="uk-UA"/>
        </w:rPr>
      </w:pPr>
    </w:p>
    <w:p w:rsidR="00703298" w:rsidRPr="00636BB7" w:rsidRDefault="00703298" w:rsidP="00636BB7">
      <w:pPr>
        <w:spacing w:after="0" w:line="360" w:lineRule="auto"/>
        <w:ind w:firstLine="709"/>
        <w:jc w:val="both"/>
        <w:rPr>
          <w:rFonts w:ascii="Times New Roman" w:hAnsi="Times New Roman"/>
          <w:sz w:val="28"/>
          <w:szCs w:val="28"/>
          <w:lang w:val="uk-UA"/>
        </w:rPr>
      </w:pPr>
      <w:r w:rsidRPr="00636BB7">
        <w:rPr>
          <w:rFonts w:ascii="Times New Roman" w:hAnsi="Times New Roman"/>
          <w:sz w:val="28"/>
          <w:szCs w:val="28"/>
          <w:lang w:val="uk-UA"/>
        </w:rPr>
        <w:t xml:space="preserve">Український союз промисловців і підприємців – найбільше в країні </w:t>
      </w:r>
      <w:proofErr w:type="spellStart"/>
      <w:r w:rsidRPr="00636BB7">
        <w:rPr>
          <w:rFonts w:ascii="Times New Roman" w:hAnsi="Times New Roman"/>
          <w:sz w:val="28"/>
          <w:szCs w:val="28"/>
          <w:lang w:val="uk-UA"/>
        </w:rPr>
        <w:t>об’єднанння</w:t>
      </w:r>
      <w:proofErr w:type="spellEnd"/>
      <w:r w:rsidRPr="00636BB7">
        <w:rPr>
          <w:rFonts w:ascii="Times New Roman" w:hAnsi="Times New Roman"/>
          <w:sz w:val="28"/>
          <w:szCs w:val="28"/>
          <w:lang w:val="uk-UA"/>
        </w:rPr>
        <w:t xml:space="preserve"> організацій ділових кіл та суб’єктів економічної діяльності усіх форм і видів – від великих вертикально інтегрованих корпорацій до малого й середнього бізнесу. Союз веде історію з 15 лютого 1992 року.</w:t>
      </w:r>
    </w:p>
    <w:p w:rsidR="00703298" w:rsidRPr="00636BB7" w:rsidRDefault="00703298" w:rsidP="00636BB7">
      <w:pPr>
        <w:spacing w:after="0" w:line="360" w:lineRule="auto"/>
        <w:ind w:firstLine="709"/>
        <w:jc w:val="both"/>
        <w:rPr>
          <w:rFonts w:ascii="Times New Roman" w:hAnsi="Times New Roman"/>
          <w:sz w:val="28"/>
          <w:szCs w:val="28"/>
          <w:lang w:val="uk-UA"/>
        </w:rPr>
      </w:pPr>
      <w:r w:rsidRPr="00636BB7">
        <w:rPr>
          <w:rFonts w:ascii="Times New Roman" w:hAnsi="Times New Roman"/>
          <w:sz w:val="28"/>
          <w:szCs w:val="28"/>
          <w:lang w:val="uk-UA"/>
        </w:rPr>
        <w:lastRenderedPageBreak/>
        <w:t xml:space="preserve">Своєю місією УСПП вважає поширення серед ділової спільноти, громадянського суспільства, органів влади ідеї економічного патріотизму, </w:t>
      </w:r>
      <w:proofErr w:type="spellStart"/>
      <w:r w:rsidRPr="00636BB7">
        <w:rPr>
          <w:rFonts w:ascii="Times New Roman" w:hAnsi="Times New Roman"/>
          <w:sz w:val="28"/>
          <w:szCs w:val="28"/>
          <w:lang w:val="uk-UA"/>
        </w:rPr>
        <w:t>виборюювання</w:t>
      </w:r>
      <w:proofErr w:type="spellEnd"/>
      <w:r w:rsidRPr="00636BB7">
        <w:rPr>
          <w:rFonts w:ascii="Times New Roman" w:hAnsi="Times New Roman"/>
          <w:sz w:val="28"/>
          <w:szCs w:val="28"/>
          <w:lang w:val="uk-UA"/>
        </w:rPr>
        <w:t xml:space="preserve"> сприятливого підприємницького клімату, відстоювання необхідності багатогранної та ефективної підтримки національного товаровиробника.</w:t>
      </w:r>
    </w:p>
    <w:p w:rsidR="00703298" w:rsidRPr="00636BB7" w:rsidRDefault="00703298" w:rsidP="00636BB7">
      <w:pPr>
        <w:spacing w:after="0" w:line="360" w:lineRule="auto"/>
        <w:ind w:firstLine="709"/>
        <w:jc w:val="both"/>
        <w:rPr>
          <w:rFonts w:ascii="Times New Roman" w:hAnsi="Times New Roman"/>
          <w:sz w:val="28"/>
          <w:szCs w:val="28"/>
        </w:rPr>
      </w:pPr>
      <w:r w:rsidRPr="00636BB7">
        <w:rPr>
          <w:rFonts w:ascii="Times New Roman" w:hAnsi="Times New Roman"/>
          <w:sz w:val="28"/>
          <w:szCs w:val="28"/>
        </w:rPr>
        <w:t xml:space="preserve">В </w:t>
      </w:r>
      <w:proofErr w:type="spellStart"/>
      <w:r w:rsidRPr="00636BB7">
        <w:rPr>
          <w:rFonts w:ascii="Times New Roman" w:hAnsi="Times New Roman"/>
          <w:sz w:val="28"/>
          <w:szCs w:val="28"/>
        </w:rPr>
        <w:t>складі</w:t>
      </w:r>
      <w:proofErr w:type="spellEnd"/>
      <w:r w:rsidRPr="00636BB7">
        <w:rPr>
          <w:rFonts w:ascii="Times New Roman" w:hAnsi="Times New Roman"/>
          <w:sz w:val="28"/>
          <w:szCs w:val="28"/>
        </w:rPr>
        <w:t xml:space="preserve"> УСПП – 28 </w:t>
      </w:r>
      <w:proofErr w:type="spellStart"/>
      <w:r w:rsidRPr="00636BB7">
        <w:rPr>
          <w:rFonts w:ascii="Times New Roman" w:hAnsi="Times New Roman"/>
          <w:sz w:val="28"/>
          <w:szCs w:val="28"/>
        </w:rPr>
        <w:t>регіональних</w:t>
      </w:r>
      <w:proofErr w:type="spellEnd"/>
      <w:r w:rsidRPr="00636BB7">
        <w:rPr>
          <w:rFonts w:ascii="Times New Roman" w:hAnsi="Times New Roman"/>
          <w:sz w:val="28"/>
          <w:szCs w:val="28"/>
        </w:rPr>
        <w:t xml:space="preserve"> </w:t>
      </w:r>
      <w:proofErr w:type="spellStart"/>
      <w:r w:rsidRPr="00636BB7">
        <w:rPr>
          <w:rFonts w:ascii="Times New Roman" w:hAnsi="Times New Roman"/>
          <w:sz w:val="28"/>
          <w:szCs w:val="28"/>
        </w:rPr>
        <w:t>відділень</w:t>
      </w:r>
      <w:proofErr w:type="spellEnd"/>
      <w:r w:rsidRPr="00636BB7">
        <w:rPr>
          <w:rFonts w:ascii="Times New Roman" w:hAnsi="Times New Roman"/>
          <w:sz w:val="28"/>
          <w:szCs w:val="28"/>
        </w:rPr>
        <w:t xml:space="preserve">, 73 </w:t>
      </w:r>
      <w:proofErr w:type="spellStart"/>
      <w:r w:rsidRPr="00636BB7">
        <w:rPr>
          <w:rFonts w:ascii="Times New Roman" w:hAnsi="Times New Roman"/>
          <w:sz w:val="28"/>
          <w:szCs w:val="28"/>
        </w:rPr>
        <w:t>філії</w:t>
      </w:r>
      <w:proofErr w:type="spellEnd"/>
      <w:r w:rsidRPr="00636BB7">
        <w:rPr>
          <w:rFonts w:ascii="Times New Roman" w:hAnsi="Times New Roman"/>
          <w:sz w:val="28"/>
          <w:szCs w:val="28"/>
        </w:rPr>
        <w:t xml:space="preserve"> та 22 </w:t>
      </w:r>
      <w:proofErr w:type="spellStart"/>
      <w:r w:rsidRPr="00636BB7">
        <w:rPr>
          <w:rFonts w:ascii="Times New Roman" w:hAnsi="Times New Roman"/>
          <w:sz w:val="28"/>
          <w:szCs w:val="28"/>
        </w:rPr>
        <w:t>представництва</w:t>
      </w:r>
      <w:proofErr w:type="spellEnd"/>
      <w:r w:rsidRPr="00636BB7">
        <w:rPr>
          <w:rFonts w:ascii="Times New Roman" w:hAnsi="Times New Roman"/>
          <w:sz w:val="28"/>
          <w:szCs w:val="28"/>
        </w:rPr>
        <w:t xml:space="preserve">, 34 </w:t>
      </w:r>
      <w:proofErr w:type="spellStart"/>
      <w:r w:rsidRPr="00636BB7">
        <w:rPr>
          <w:rFonts w:ascii="Times New Roman" w:hAnsi="Times New Roman"/>
          <w:sz w:val="28"/>
          <w:szCs w:val="28"/>
        </w:rPr>
        <w:t>комісії</w:t>
      </w:r>
      <w:proofErr w:type="spellEnd"/>
      <w:r w:rsidRPr="00636BB7">
        <w:rPr>
          <w:rFonts w:ascii="Times New Roman" w:hAnsi="Times New Roman"/>
          <w:sz w:val="28"/>
          <w:szCs w:val="28"/>
        </w:rPr>
        <w:t xml:space="preserve"> з </w:t>
      </w:r>
      <w:proofErr w:type="spellStart"/>
      <w:r w:rsidRPr="00636BB7">
        <w:rPr>
          <w:rFonts w:ascii="Times New Roman" w:hAnsi="Times New Roman"/>
          <w:sz w:val="28"/>
          <w:szCs w:val="28"/>
        </w:rPr>
        <w:t>різних</w:t>
      </w:r>
      <w:proofErr w:type="spellEnd"/>
      <w:r w:rsidRPr="00636BB7">
        <w:rPr>
          <w:rFonts w:ascii="Times New Roman" w:hAnsi="Times New Roman"/>
          <w:sz w:val="28"/>
          <w:szCs w:val="28"/>
        </w:rPr>
        <w:t xml:space="preserve"> </w:t>
      </w:r>
      <w:proofErr w:type="spellStart"/>
      <w:r w:rsidRPr="00636BB7">
        <w:rPr>
          <w:rFonts w:ascii="Times New Roman" w:hAnsi="Times New Roman"/>
          <w:sz w:val="28"/>
          <w:szCs w:val="28"/>
        </w:rPr>
        <w:t>питань</w:t>
      </w:r>
      <w:proofErr w:type="spellEnd"/>
      <w:r w:rsidRPr="00636BB7">
        <w:rPr>
          <w:rFonts w:ascii="Times New Roman" w:hAnsi="Times New Roman"/>
          <w:sz w:val="28"/>
          <w:szCs w:val="28"/>
        </w:rPr>
        <w:t xml:space="preserve">. </w:t>
      </w:r>
      <w:proofErr w:type="spellStart"/>
      <w:r w:rsidRPr="00636BB7">
        <w:rPr>
          <w:rFonts w:ascii="Times New Roman" w:hAnsi="Times New Roman"/>
          <w:sz w:val="28"/>
          <w:szCs w:val="28"/>
        </w:rPr>
        <w:t>Серед</w:t>
      </w:r>
      <w:proofErr w:type="spellEnd"/>
      <w:r w:rsidRPr="00636BB7">
        <w:rPr>
          <w:rFonts w:ascii="Times New Roman" w:hAnsi="Times New Roman"/>
          <w:sz w:val="28"/>
          <w:szCs w:val="28"/>
        </w:rPr>
        <w:t xml:space="preserve"> </w:t>
      </w:r>
      <w:proofErr w:type="spellStart"/>
      <w:r w:rsidRPr="00636BB7">
        <w:rPr>
          <w:rFonts w:ascii="Times New Roman" w:hAnsi="Times New Roman"/>
          <w:sz w:val="28"/>
          <w:szCs w:val="28"/>
        </w:rPr>
        <w:t>партнерів</w:t>
      </w:r>
      <w:proofErr w:type="spellEnd"/>
      <w:r w:rsidRPr="00636BB7">
        <w:rPr>
          <w:rFonts w:ascii="Times New Roman" w:hAnsi="Times New Roman"/>
          <w:sz w:val="28"/>
          <w:szCs w:val="28"/>
        </w:rPr>
        <w:t xml:space="preserve"> Союзу – </w:t>
      </w:r>
      <w:proofErr w:type="spellStart"/>
      <w:r w:rsidRPr="00636BB7">
        <w:rPr>
          <w:rFonts w:ascii="Times New Roman" w:hAnsi="Times New Roman"/>
          <w:sz w:val="28"/>
          <w:szCs w:val="28"/>
        </w:rPr>
        <w:t>більше</w:t>
      </w:r>
      <w:proofErr w:type="spellEnd"/>
      <w:r w:rsidRPr="00636BB7">
        <w:rPr>
          <w:rFonts w:ascii="Times New Roman" w:hAnsi="Times New Roman"/>
          <w:sz w:val="28"/>
          <w:szCs w:val="28"/>
        </w:rPr>
        <w:t xml:space="preserve"> 100 </w:t>
      </w:r>
      <w:proofErr w:type="spellStart"/>
      <w:r w:rsidRPr="00636BB7">
        <w:rPr>
          <w:rFonts w:ascii="Times New Roman" w:hAnsi="Times New Roman"/>
          <w:sz w:val="28"/>
          <w:szCs w:val="28"/>
        </w:rPr>
        <w:t>громадських</w:t>
      </w:r>
      <w:proofErr w:type="spellEnd"/>
      <w:r w:rsidRPr="00636BB7">
        <w:rPr>
          <w:rFonts w:ascii="Times New Roman" w:hAnsi="Times New Roman"/>
          <w:sz w:val="28"/>
          <w:szCs w:val="28"/>
        </w:rPr>
        <w:t xml:space="preserve"> </w:t>
      </w:r>
      <w:proofErr w:type="spellStart"/>
      <w:r w:rsidRPr="00636BB7">
        <w:rPr>
          <w:rFonts w:ascii="Times New Roman" w:hAnsi="Times New Roman"/>
          <w:sz w:val="28"/>
          <w:szCs w:val="28"/>
        </w:rPr>
        <w:t>організації</w:t>
      </w:r>
      <w:proofErr w:type="spellEnd"/>
      <w:r w:rsidRPr="00636BB7">
        <w:rPr>
          <w:rFonts w:ascii="Times New Roman" w:hAnsi="Times New Roman"/>
          <w:sz w:val="28"/>
          <w:szCs w:val="28"/>
        </w:rPr>
        <w:t xml:space="preserve">, у тому </w:t>
      </w:r>
      <w:proofErr w:type="spellStart"/>
      <w:r w:rsidRPr="00636BB7">
        <w:rPr>
          <w:rFonts w:ascii="Times New Roman" w:hAnsi="Times New Roman"/>
          <w:sz w:val="28"/>
          <w:szCs w:val="28"/>
        </w:rPr>
        <w:t>числі</w:t>
      </w:r>
      <w:proofErr w:type="spellEnd"/>
      <w:r w:rsidRPr="00636BB7">
        <w:rPr>
          <w:rFonts w:ascii="Times New Roman" w:hAnsi="Times New Roman"/>
          <w:sz w:val="28"/>
          <w:szCs w:val="28"/>
        </w:rPr>
        <w:t xml:space="preserve"> Союз </w:t>
      </w:r>
      <w:proofErr w:type="spellStart"/>
      <w:r w:rsidRPr="00636BB7">
        <w:rPr>
          <w:rFonts w:ascii="Times New Roman" w:hAnsi="Times New Roman"/>
          <w:sz w:val="28"/>
          <w:szCs w:val="28"/>
        </w:rPr>
        <w:t>хіміків</w:t>
      </w:r>
      <w:proofErr w:type="spellEnd"/>
      <w:r w:rsidRPr="00636BB7">
        <w:rPr>
          <w:rFonts w:ascii="Times New Roman" w:hAnsi="Times New Roman"/>
          <w:sz w:val="28"/>
          <w:szCs w:val="28"/>
        </w:rPr>
        <w:t xml:space="preserve">; </w:t>
      </w:r>
      <w:proofErr w:type="spellStart"/>
      <w:r w:rsidRPr="00636BB7">
        <w:rPr>
          <w:rFonts w:ascii="Times New Roman" w:hAnsi="Times New Roman"/>
          <w:sz w:val="28"/>
          <w:szCs w:val="28"/>
        </w:rPr>
        <w:t>асоціації</w:t>
      </w:r>
      <w:proofErr w:type="spellEnd"/>
      <w:r w:rsidRPr="00636BB7">
        <w:rPr>
          <w:rFonts w:ascii="Times New Roman" w:hAnsi="Times New Roman"/>
          <w:sz w:val="28"/>
          <w:szCs w:val="28"/>
        </w:rPr>
        <w:t xml:space="preserve"> </w:t>
      </w:r>
      <w:proofErr w:type="spellStart"/>
      <w:r w:rsidRPr="00636BB7">
        <w:rPr>
          <w:rFonts w:ascii="Times New Roman" w:hAnsi="Times New Roman"/>
          <w:sz w:val="28"/>
          <w:szCs w:val="28"/>
        </w:rPr>
        <w:t>міжнародних</w:t>
      </w:r>
      <w:proofErr w:type="spellEnd"/>
      <w:r w:rsidRPr="00636BB7">
        <w:rPr>
          <w:rFonts w:ascii="Times New Roman" w:hAnsi="Times New Roman"/>
          <w:sz w:val="28"/>
          <w:szCs w:val="28"/>
        </w:rPr>
        <w:t xml:space="preserve"> </w:t>
      </w:r>
      <w:proofErr w:type="spellStart"/>
      <w:r w:rsidRPr="00636BB7">
        <w:rPr>
          <w:rFonts w:ascii="Times New Roman" w:hAnsi="Times New Roman"/>
          <w:sz w:val="28"/>
          <w:szCs w:val="28"/>
        </w:rPr>
        <w:t>автомобільних</w:t>
      </w:r>
      <w:proofErr w:type="spellEnd"/>
      <w:r w:rsidRPr="00636BB7">
        <w:rPr>
          <w:rFonts w:ascii="Times New Roman" w:hAnsi="Times New Roman"/>
          <w:sz w:val="28"/>
          <w:szCs w:val="28"/>
        </w:rPr>
        <w:t xml:space="preserve"> </w:t>
      </w:r>
      <w:proofErr w:type="spellStart"/>
      <w:r w:rsidRPr="00636BB7">
        <w:rPr>
          <w:rFonts w:ascii="Times New Roman" w:hAnsi="Times New Roman"/>
          <w:sz w:val="28"/>
          <w:szCs w:val="28"/>
        </w:rPr>
        <w:t>перевізників</w:t>
      </w:r>
      <w:proofErr w:type="spellEnd"/>
      <w:r w:rsidRPr="00636BB7">
        <w:rPr>
          <w:rFonts w:ascii="Times New Roman" w:hAnsi="Times New Roman"/>
          <w:sz w:val="28"/>
          <w:szCs w:val="28"/>
        </w:rPr>
        <w:t>, «</w:t>
      </w:r>
      <w:proofErr w:type="spellStart"/>
      <w:r w:rsidRPr="00636BB7">
        <w:rPr>
          <w:rFonts w:ascii="Times New Roman" w:hAnsi="Times New Roman"/>
          <w:sz w:val="28"/>
          <w:szCs w:val="28"/>
        </w:rPr>
        <w:t>Меблідеревпром</w:t>
      </w:r>
      <w:proofErr w:type="spellEnd"/>
      <w:r w:rsidRPr="00636BB7">
        <w:rPr>
          <w:rFonts w:ascii="Times New Roman" w:hAnsi="Times New Roman"/>
          <w:sz w:val="28"/>
          <w:szCs w:val="28"/>
        </w:rPr>
        <w:t>», «</w:t>
      </w:r>
      <w:proofErr w:type="spellStart"/>
      <w:r w:rsidRPr="00636BB7">
        <w:rPr>
          <w:rFonts w:ascii="Times New Roman" w:hAnsi="Times New Roman"/>
          <w:sz w:val="28"/>
          <w:szCs w:val="28"/>
        </w:rPr>
        <w:t>Укроліяпром</w:t>
      </w:r>
      <w:proofErr w:type="spellEnd"/>
      <w:r w:rsidRPr="00636BB7">
        <w:rPr>
          <w:rFonts w:ascii="Times New Roman" w:hAnsi="Times New Roman"/>
          <w:sz w:val="28"/>
          <w:szCs w:val="28"/>
        </w:rPr>
        <w:t>», «</w:t>
      </w:r>
      <w:proofErr w:type="spellStart"/>
      <w:r w:rsidRPr="00636BB7">
        <w:rPr>
          <w:rFonts w:ascii="Times New Roman" w:hAnsi="Times New Roman"/>
          <w:sz w:val="28"/>
          <w:szCs w:val="28"/>
        </w:rPr>
        <w:t>Укрлегпром</w:t>
      </w:r>
      <w:proofErr w:type="spellEnd"/>
      <w:r w:rsidRPr="00636BB7">
        <w:rPr>
          <w:rFonts w:ascii="Times New Roman" w:hAnsi="Times New Roman"/>
          <w:sz w:val="28"/>
          <w:szCs w:val="28"/>
        </w:rPr>
        <w:t>», «</w:t>
      </w:r>
      <w:proofErr w:type="spellStart"/>
      <w:r w:rsidRPr="00636BB7">
        <w:rPr>
          <w:rFonts w:ascii="Times New Roman" w:hAnsi="Times New Roman"/>
          <w:sz w:val="28"/>
          <w:szCs w:val="28"/>
        </w:rPr>
        <w:t>Виноградарі</w:t>
      </w:r>
      <w:proofErr w:type="spellEnd"/>
      <w:r w:rsidRPr="00636BB7">
        <w:rPr>
          <w:rFonts w:ascii="Times New Roman" w:hAnsi="Times New Roman"/>
          <w:sz w:val="28"/>
          <w:szCs w:val="28"/>
        </w:rPr>
        <w:t xml:space="preserve"> та </w:t>
      </w:r>
      <w:proofErr w:type="spellStart"/>
      <w:r w:rsidRPr="00636BB7">
        <w:rPr>
          <w:rFonts w:ascii="Times New Roman" w:hAnsi="Times New Roman"/>
          <w:sz w:val="28"/>
          <w:szCs w:val="28"/>
        </w:rPr>
        <w:t>винороби</w:t>
      </w:r>
      <w:proofErr w:type="spellEnd"/>
      <w:r w:rsidRPr="00636BB7">
        <w:rPr>
          <w:rFonts w:ascii="Times New Roman" w:hAnsi="Times New Roman"/>
          <w:sz w:val="28"/>
          <w:szCs w:val="28"/>
        </w:rPr>
        <w:t xml:space="preserve"> </w:t>
      </w:r>
      <w:proofErr w:type="spellStart"/>
      <w:r w:rsidRPr="00636BB7">
        <w:rPr>
          <w:rFonts w:ascii="Times New Roman" w:hAnsi="Times New Roman"/>
          <w:sz w:val="28"/>
          <w:szCs w:val="28"/>
        </w:rPr>
        <w:t>України</w:t>
      </w:r>
      <w:proofErr w:type="spellEnd"/>
      <w:r w:rsidRPr="00636BB7">
        <w:rPr>
          <w:rFonts w:ascii="Times New Roman" w:hAnsi="Times New Roman"/>
          <w:sz w:val="28"/>
          <w:szCs w:val="28"/>
        </w:rPr>
        <w:t xml:space="preserve">»; </w:t>
      </w:r>
      <w:proofErr w:type="spellStart"/>
      <w:r w:rsidRPr="00636BB7">
        <w:rPr>
          <w:rFonts w:ascii="Times New Roman" w:hAnsi="Times New Roman"/>
          <w:sz w:val="28"/>
          <w:szCs w:val="28"/>
        </w:rPr>
        <w:t>Ліга</w:t>
      </w:r>
      <w:proofErr w:type="spellEnd"/>
      <w:r w:rsidRPr="00636BB7">
        <w:rPr>
          <w:rFonts w:ascii="Times New Roman" w:hAnsi="Times New Roman"/>
          <w:sz w:val="28"/>
          <w:szCs w:val="28"/>
        </w:rPr>
        <w:t xml:space="preserve"> </w:t>
      </w:r>
      <w:proofErr w:type="spellStart"/>
      <w:r w:rsidRPr="00636BB7">
        <w:rPr>
          <w:rFonts w:ascii="Times New Roman" w:hAnsi="Times New Roman"/>
          <w:sz w:val="28"/>
          <w:szCs w:val="28"/>
        </w:rPr>
        <w:t>нафтопромисловців</w:t>
      </w:r>
      <w:proofErr w:type="spellEnd"/>
      <w:r w:rsidRPr="00636BB7">
        <w:rPr>
          <w:rFonts w:ascii="Times New Roman" w:hAnsi="Times New Roman"/>
          <w:sz w:val="28"/>
          <w:szCs w:val="28"/>
        </w:rPr>
        <w:t xml:space="preserve">; </w:t>
      </w:r>
      <w:proofErr w:type="spellStart"/>
      <w:r w:rsidRPr="00636BB7">
        <w:rPr>
          <w:rFonts w:ascii="Times New Roman" w:hAnsi="Times New Roman"/>
          <w:sz w:val="28"/>
          <w:szCs w:val="28"/>
        </w:rPr>
        <w:t>Українська</w:t>
      </w:r>
      <w:proofErr w:type="spellEnd"/>
      <w:r w:rsidRPr="00636BB7">
        <w:rPr>
          <w:rFonts w:ascii="Times New Roman" w:hAnsi="Times New Roman"/>
          <w:sz w:val="28"/>
          <w:szCs w:val="28"/>
        </w:rPr>
        <w:t xml:space="preserve"> </w:t>
      </w:r>
      <w:proofErr w:type="spellStart"/>
      <w:r w:rsidRPr="00636BB7">
        <w:rPr>
          <w:rFonts w:ascii="Times New Roman" w:hAnsi="Times New Roman"/>
          <w:sz w:val="28"/>
          <w:szCs w:val="28"/>
        </w:rPr>
        <w:t>аграрна</w:t>
      </w:r>
      <w:proofErr w:type="spellEnd"/>
      <w:r w:rsidRPr="00636BB7">
        <w:rPr>
          <w:rFonts w:ascii="Times New Roman" w:hAnsi="Times New Roman"/>
          <w:sz w:val="28"/>
          <w:szCs w:val="28"/>
        </w:rPr>
        <w:t xml:space="preserve"> </w:t>
      </w:r>
      <w:proofErr w:type="spellStart"/>
      <w:r w:rsidRPr="00636BB7">
        <w:rPr>
          <w:rFonts w:ascii="Times New Roman" w:hAnsi="Times New Roman"/>
          <w:sz w:val="28"/>
          <w:szCs w:val="28"/>
        </w:rPr>
        <w:t>конфедерація</w:t>
      </w:r>
      <w:proofErr w:type="spellEnd"/>
      <w:r w:rsidRPr="00636BB7">
        <w:rPr>
          <w:rFonts w:ascii="Times New Roman" w:hAnsi="Times New Roman"/>
          <w:sz w:val="28"/>
          <w:szCs w:val="28"/>
        </w:rPr>
        <w:t xml:space="preserve">; </w:t>
      </w:r>
      <w:proofErr w:type="spellStart"/>
      <w:r w:rsidRPr="00636BB7">
        <w:rPr>
          <w:rFonts w:ascii="Times New Roman" w:hAnsi="Times New Roman"/>
          <w:sz w:val="28"/>
          <w:szCs w:val="28"/>
        </w:rPr>
        <w:t>організація</w:t>
      </w:r>
      <w:proofErr w:type="spellEnd"/>
      <w:r w:rsidRPr="00636BB7">
        <w:rPr>
          <w:rFonts w:ascii="Times New Roman" w:hAnsi="Times New Roman"/>
          <w:sz w:val="28"/>
          <w:szCs w:val="28"/>
        </w:rPr>
        <w:t xml:space="preserve"> «</w:t>
      </w:r>
      <w:proofErr w:type="spellStart"/>
      <w:r w:rsidRPr="00636BB7">
        <w:rPr>
          <w:rFonts w:ascii="Times New Roman" w:hAnsi="Times New Roman"/>
          <w:sz w:val="28"/>
          <w:szCs w:val="28"/>
        </w:rPr>
        <w:t>Міжнародна</w:t>
      </w:r>
      <w:proofErr w:type="spellEnd"/>
      <w:r w:rsidRPr="00636BB7">
        <w:rPr>
          <w:rFonts w:ascii="Times New Roman" w:hAnsi="Times New Roman"/>
          <w:sz w:val="28"/>
          <w:szCs w:val="28"/>
        </w:rPr>
        <w:t xml:space="preserve"> </w:t>
      </w:r>
      <w:proofErr w:type="spellStart"/>
      <w:r w:rsidRPr="00636BB7">
        <w:rPr>
          <w:rFonts w:ascii="Times New Roman" w:hAnsi="Times New Roman"/>
          <w:sz w:val="28"/>
          <w:szCs w:val="28"/>
        </w:rPr>
        <w:t>антитерористична</w:t>
      </w:r>
      <w:proofErr w:type="spellEnd"/>
      <w:r w:rsidRPr="00636BB7">
        <w:rPr>
          <w:rFonts w:ascii="Times New Roman" w:hAnsi="Times New Roman"/>
          <w:sz w:val="28"/>
          <w:szCs w:val="28"/>
        </w:rPr>
        <w:t xml:space="preserve"> </w:t>
      </w:r>
      <w:proofErr w:type="spellStart"/>
      <w:r w:rsidRPr="00636BB7">
        <w:rPr>
          <w:rFonts w:ascii="Times New Roman" w:hAnsi="Times New Roman"/>
          <w:sz w:val="28"/>
          <w:szCs w:val="28"/>
        </w:rPr>
        <w:t>єдність</w:t>
      </w:r>
      <w:proofErr w:type="spellEnd"/>
      <w:r w:rsidRPr="00636BB7">
        <w:rPr>
          <w:rFonts w:ascii="Times New Roman" w:hAnsi="Times New Roman"/>
          <w:sz w:val="28"/>
          <w:szCs w:val="28"/>
        </w:rPr>
        <w:t xml:space="preserve">» </w:t>
      </w:r>
      <w:proofErr w:type="spellStart"/>
      <w:r w:rsidRPr="00636BB7">
        <w:rPr>
          <w:rFonts w:ascii="Times New Roman" w:hAnsi="Times New Roman"/>
          <w:sz w:val="28"/>
          <w:szCs w:val="28"/>
        </w:rPr>
        <w:t>тощо</w:t>
      </w:r>
      <w:proofErr w:type="spellEnd"/>
      <w:r w:rsidRPr="00636BB7">
        <w:rPr>
          <w:rFonts w:ascii="Times New Roman" w:hAnsi="Times New Roman"/>
          <w:sz w:val="28"/>
          <w:szCs w:val="28"/>
        </w:rPr>
        <w:t>.</w:t>
      </w:r>
    </w:p>
    <w:p w:rsidR="00703298" w:rsidRPr="00636BB7" w:rsidRDefault="00703298" w:rsidP="00636BB7">
      <w:pPr>
        <w:spacing w:after="0" w:line="360" w:lineRule="auto"/>
        <w:ind w:firstLine="709"/>
        <w:jc w:val="both"/>
        <w:rPr>
          <w:rFonts w:ascii="Times New Roman" w:hAnsi="Times New Roman"/>
          <w:sz w:val="28"/>
          <w:szCs w:val="28"/>
        </w:rPr>
      </w:pPr>
      <w:proofErr w:type="spellStart"/>
      <w:r w:rsidRPr="00636BB7">
        <w:rPr>
          <w:rFonts w:ascii="Times New Roman" w:hAnsi="Times New Roman"/>
          <w:sz w:val="28"/>
          <w:szCs w:val="28"/>
        </w:rPr>
        <w:t>Під</w:t>
      </w:r>
      <w:proofErr w:type="spellEnd"/>
      <w:r w:rsidRPr="00636BB7">
        <w:rPr>
          <w:rFonts w:ascii="Times New Roman" w:hAnsi="Times New Roman"/>
          <w:sz w:val="28"/>
          <w:szCs w:val="28"/>
        </w:rPr>
        <w:t xml:space="preserve"> </w:t>
      </w:r>
      <w:proofErr w:type="spellStart"/>
      <w:r w:rsidRPr="00636BB7">
        <w:rPr>
          <w:rFonts w:ascii="Times New Roman" w:hAnsi="Times New Roman"/>
          <w:sz w:val="28"/>
          <w:szCs w:val="28"/>
        </w:rPr>
        <w:t>егідою</w:t>
      </w:r>
      <w:proofErr w:type="spellEnd"/>
      <w:r w:rsidRPr="00636BB7">
        <w:rPr>
          <w:rFonts w:ascii="Times New Roman" w:hAnsi="Times New Roman"/>
          <w:sz w:val="28"/>
          <w:szCs w:val="28"/>
        </w:rPr>
        <w:t xml:space="preserve"> Союзу </w:t>
      </w:r>
      <w:proofErr w:type="spellStart"/>
      <w:r w:rsidRPr="00636BB7">
        <w:rPr>
          <w:rFonts w:ascii="Times New Roman" w:hAnsi="Times New Roman"/>
          <w:sz w:val="28"/>
          <w:szCs w:val="28"/>
        </w:rPr>
        <w:t>працює</w:t>
      </w:r>
      <w:proofErr w:type="spellEnd"/>
      <w:r w:rsidRPr="00636BB7">
        <w:rPr>
          <w:rFonts w:ascii="Times New Roman" w:hAnsi="Times New Roman"/>
          <w:sz w:val="28"/>
          <w:szCs w:val="28"/>
        </w:rPr>
        <w:t xml:space="preserve"> </w:t>
      </w:r>
      <w:proofErr w:type="spellStart"/>
      <w:r w:rsidRPr="00636BB7">
        <w:rPr>
          <w:rFonts w:ascii="Times New Roman" w:hAnsi="Times New Roman"/>
          <w:sz w:val="28"/>
          <w:szCs w:val="28"/>
        </w:rPr>
        <w:t>Антикризова</w:t>
      </w:r>
      <w:proofErr w:type="spellEnd"/>
      <w:r w:rsidRPr="00636BB7">
        <w:rPr>
          <w:rFonts w:ascii="Times New Roman" w:hAnsi="Times New Roman"/>
          <w:sz w:val="28"/>
          <w:szCs w:val="28"/>
        </w:rPr>
        <w:t xml:space="preserve"> рада </w:t>
      </w:r>
      <w:proofErr w:type="spellStart"/>
      <w:r w:rsidRPr="00636BB7">
        <w:rPr>
          <w:rFonts w:ascii="Times New Roman" w:hAnsi="Times New Roman"/>
          <w:sz w:val="28"/>
          <w:szCs w:val="28"/>
        </w:rPr>
        <w:t>громадських</w:t>
      </w:r>
      <w:proofErr w:type="spellEnd"/>
      <w:r w:rsidRPr="00636BB7">
        <w:rPr>
          <w:rFonts w:ascii="Times New Roman" w:hAnsi="Times New Roman"/>
          <w:sz w:val="28"/>
          <w:szCs w:val="28"/>
        </w:rPr>
        <w:t xml:space="preserve"> </w:t>
      </w:r>
      <w:proofErr w:type="spellStart"/>
      <w:r w:rsidRPr="00636BB7">
        <w:rPr>
          <w:rFonts w:ascii="Times New Roman" w:hAnsi="Times New Roman"/>
          <w:sz w:val="28"/>
          <w:szCs w:val="28"/>
        </w:rPr>
        <w:t>організацій</w:t>
      </w:r>
      <w:proofErr w:type="spellEnd"/>
      <w:r w:rsidRPr="00636BB7">
        <w:rPr>
          <w:rFonts w:ascii="Times New Roman" w:hAnsi="Times New Roman"/>
          <w:sz w:val="28"/>
          <w:szCs w:val="28"/>
        </w:rPr>
        <w:t xml:space="preserve"> у </w:t>
      </w:r>
      <w:proofErr w:type="spellStart"/>
      <w:r w:rsidRPr="00636BB7">
        <w:rPr>
          <w:rFonts w:ascii="Times New Roman" w:hAnsi="Times New Roman"/>
          <w:sz w:val="28"/>
          <w:szCs w:val="28"/>
        </w:rPr>
        <w:t>складі</w:t>
      </w:r>
      <w:proofErr w:type="spellEnd"/>
      <w:r w:rsidRPr="00636BB7">
        <w:rPr>
          <w:rFonts w:ascii="Times New Roman" w:hAnsi="Times New Roman"/>
          <w:sz w:val="28"/>
          <w:szCs w:val="28"/>
        </w:rPr>
        <w:t xml:space="preserve"> </w:t>
      </w:r>
      <w:proofErr w:type="spellStart"/>
      <w:r w:rsidRPr="00636BB7">
        <w:rPr>
          <w:rFonts w:ascii="Times New Roman" w:hAnsi="Times New Roman"/>
          <w:sz w:val="28"/>
          <w:szCs w:val="28"/>
        </w:rPr>
        <w:t>більше</w:t>
      </w:r>
      <w:proofErr w:type="spellEnd"/>
      <w:r w:rsidRPr="00636BB7">
        <w:rPr>
          <w:rFonts w:ascii="Times New Roman" w:hAnsi="Times New Roman"/>
          <w:sz w:val="28"/>
          <w:szCs w:val="28"/>
        </w:rPr>
        <w:t xml:space="preserve"> 90 </w:t>
      </w:r>
      <w:proofErr w:type="spellStart"/>
      <w:r w:rsidRPr="00636BB7">
        <w:rPr>
          <w:rFonts w:ascii="Times New Roman" w:hAnsi="Times New Roman"/>
          <w:sz w:val="28"/>
          <w:szCs w:val="28"/>
        </w:rPr>
        <w:t>всеукраїнських</w:t>
      </w:r>
      <w:proofErr w:type="spellEnd"/>
      <w:r w:rsidRPr="00636BB7">
        <w:rPr>
          <w:rFonts w:ascii="Times New Roman" w:hAnsi="Times New Roman"/>
          <w:sz w:val="28"/>
          <w:szCs w:val="28"/>
        </w:rPr>
        <w:t xml:space="preserve"> структур, </w:t>
      </w:r>
      <w:proofErr w:type="spellStart"/>
      <w:r w:rsidRPr="00636BB7">
        <w:rPr>
          <w:rFonts w:ascii="Times New Roman" w:hAnsi="Times New Roman"/>
          <w:sz w:val="28"/>
          <w:szCs w:val="28"/>
        </w:rPr>
        <w:t>які</w:t>
      </w:r>
      <w:proofErr w:type="spellEnd"/>
      <w:r w:rsidRPr="00636BB7">
        <w:rPr>
          <w:rFonts w:ascii="Times New Roman" w:hAnsi="Times New Roman"/>
          <w:sz w:val="28"/>
          <w:szCs w:val="28"/>
        </w:rPr>
        <w:t xml:space="preserve"> </w:t>
      </w:r>
      <w:proofErr w:type="spellStart"/>
      <w:r w:rsidRPr="00636BB7">
        <w:rPr>
          <w:rFonts w:ascii="Times New Roman" w:hAnsi="Times New Roman"/>
          <w:sz w:val="28"/>
          <w:szCs w:val="28"/>
        </w:rPr>
        <w:t>домовились</w:t>
      </w:r>
      <w:proofErr w:type="spellEnd"/>
      <w:r w:rsidRPr="00636BB7">
        <w:rPr>
          <w:rFonts w:ascii="Times New Roman" w:hAnsi="Times New Roman"/>
          <w:sz w:val="28"/>
          <w:szCs w:val="28"/>
        </w:rPr>
        <w:t xml:space="preserve"> в </w:t>
      </w:r>
      <w:proofErr w:type="spellStart"/>
      <w:r w:rsidRPr="00636BB7">
        <w:rPr>
          <w:rFonts w:ascii="Times New Roman" w:hAnsi="Times New Roman"/>
          <w:sz w:val="28"/>
          <w:szCs w:val="28"/>
        </w:rPr>
        <w:t>екстреному</w:t>
      </w:r>
      <w:proofErr w:type="spellEnd"/>
      <w:r w:rsidRPr="00636BB7">
        <w:rPr>
          <w:rFonts w:ascii="Times New Roman" w:hAnsi="Times New Roman"/>
          <w:sz w:val="28"/>
          <w:szCs w:val="28"/>
        </w:rPr>
        <w:t xml:space="preserve"> порядку </w:t>
      </w:r>
      <w:proofErr w:type="spellStart"/>
      <w:r w:rsidRPr="00636BB7">
        <w:rPr>
          <w:rFonts w:ascii="Times New Roman" w:hAnsi="Times New Roman"/>
          <w:sz w:val="28"/>
          <w:szCs w:val="28"/>
        </w:rPr>
        <w:t>напрацьовувати</w:t>
      </w:r>
      <w:proofErr w:type="spellEnd"/>
      <w:r w:rsidRPr="00636BB7">
        <w:rPr>
          <w:rFonts w:ascii="Times New Roman" w:hAnsi="Times New Roman"/>
          <w:sz w:val="28"/>
          <w:szCs w:val="28"/>
        </w:rPr>
        <w:t xml:space="preserve"> </w:t>
      </w:r>
      <w:proofErr w:type="spellStart"/>
      <w:r w:rsidRPr="00636BB7">
        <w:rPr>
          <w:rFonts w:ascii="Times New Roman" w:hAnsi="Times New Roman"/>
          <w:sz w:val="28"/>
          <w:szCs w:val="28"/>
        </w:rPr>
        <w:t>пропозиції</w:t>
      </w:r>
      <w:proofErr w:type="spellEnd"/>
      <w:r w:rsidRPr="00636BB7">
        <w:rPr>
          <w:rFonts w:ascii="Times New Roman" w:hAnsi="Times New Roman"/>
          <w:sz w:val="28"/>
          <w:szCs w:val="28"/>
        </w:rPr>
        <w:t xml:space="preserve"> з </w:t>
      </w:r>
      <w:proofErr w:type="spellStart"/>
      <w:r w:rsidRPr="00636BB7">
        <w:rPr>
          <w:rFonts w:ascii="Times New Roman" w:hAnsi="Times New Roman"/>
          <w:sz w:val="28"/>
          <w:szCs w:val="28"/>
        </w:rPr>
        <w:t>порятунку</w:t>
      </w:r>
      <w:proofErr w:type="spellEnd"/>
      <w:r w:rsidRPr="00636BB7">
        <w:rPr>
          <w:rFonts w:ascii="Times New Roman" w:hAnsi="Times New Roman"/>
          <w:sz w:val="28"/>
          <w:szCs w:val="28"/>
        </w:rPr>
        <w:t xml:space="preserve"> </w:t>
      </w:r>
      <w:proofErr w:type="spellStart"/>
      <w:r w:rsidRPr="00636BB7">
        <w:rPr>
          <w:rFonts w:ascii="Times New Roman" w:hAnsi="Times New Roman"/>
          <w:sz w:val="28"/>
          <w:szCs w:val="28"/>
        </w:rPr>
        <w:t>економіки</w:t>
      </w:r>
      <w:proofErr w:type="spellEnd"/>
      <w:r w:rsidRPr="00636BB7">
        <w:rPr>
          <w:rFonts w:ascii="Times New Roman" w:hAnsi="Times New Roman"/>
          <w:sz w:val="28"/>
          <w:szCs w:val="28"/>
        </w:rPr>
        <w:t xml:space="preserve">, </w:t>
      </w:r>
      <w:proofErr w:type="spellStart"/>
      <w:r w:rsidRPr="00636BB7">
        <w:rPr>
          <w:rFonts w:ascii="Times New Roman" w:hAnsi="Times New Roman"/>
          <w:sz w:val="28"/>
          <w:szCs w:val="28"/>
        </w:rPr>
        <w:t>доносити</w:t>
      </w:r>
      <w:proofErr w:type="spellEnd"/>
      <w:r w:rsidRPr="00636BB7">
        <w:rPr>
          <w:rFonts w:ascii="Times New Roman" w:hAnsi="Times New Roman"/>
          <w:sz w:val="28"/>
          <w:szCs w:val="28"/>
        </w:rPr>
        <w:t xml:space="preserve"> </w:t>
      </w:r>
      <w:proofErr w:type="spellStart"/>
      <w:r w:rsidRPr="00636BB7">
        <w:rPr>
          <w:rFonts w:ascii="Times New Roman" w:hAnsi="Times New Roman"/>
          <w:sz w:val="28"/>
          <w:szCs w:val="28"/>
        </w:rPr>
        <w:t>їх</w:t>
      </w:r>
      <w:proofErr w:type="spellEnd"/>
      <w:r w:rsidRPr="00636BB7">
        <w:rPr>
          <w:rFonts w:ascii="Times New Roman" w:hAnsi="Times New Roman"/>
          <w:sz w:val="28"/>
          <w:szCs w:val="28"/>
        </w:rPr>
        <w:t xml:space="preserve"> </w:t>
      </w:r>
      <w:proofErr w:type="spellStart"/>
      <w:r w:rsidRPr="00636BB7">
        <w:rPr>
          <w:rFonts w:ascii="Times New Roman" w:hAnsi="Times New Roman"/>
          <w:sz w:val="28"/>
          <w:szCs w:val="28"/>
        </w:rPr>
        <w:t>зміст</w:t>
      </w:r>
      <w:proofErr w:type="spellEnd"/>
      <w:r w:rsidRPr="00636BB7">
        <w:rPr>
          <w:rFonts w:ascii="Times New Roman" w:hAnsi="Times New Roman"/>
          <w:sz w:val="28"/>
          <w:szCs w:val="28"/>
        </w:rPr>
        <w:t xml:space="preserve"> </w:t>
      </w:r>
      <w:proofErr w:type="gramStart"/>
      <w:r w:rsidRPr="00636BB7">
        <w:rPr>
          <w:rFonts w:ascii="Times New Roman" w:hAnsi="Times New Roman"/>
          <w:sz w:val="28"/>
          <w:szCs w:val="28"/>
        </w:rPr>
        <w:t>до уряду</w:t>
      </w:r>
      <w:proofErr w:type="gramEnd"/>
      <w:r w:rsidRPr="00636BB7">
        <w:rPr>
          <w:rFonts w:ascii="Times New Roman" w:hAnsi="Times New Roman"/>
          <w:sz w:val="28"/>
          <w:szCs w:val="28"/>
        </w:rPr>
        <w:t xml:space="preserve">, парламенту та </w:t>
      </w:r>
      <w:proofErr w:type="spellStart"/>
      <w:r w:rsidRPr="00636BB7">
        <w:rPr>
          <w:rFonts w:ascii="Times New Roman" w:hAnsi="Times New Roman"/>
          <w:sz w:val="28"/>
          <w:szCs w:val="28"/>
        </w:rPr>
        <w:t>забезпечувати</w:t>
      </w:r>
      <w:proofErr w:type="spellEnd"/>
      <w:r w:rsidRPr="00636BB7">
        <w:rPr>
          <w:rFonts w:ascii="Times New Roman" w:hAnsi="Times New Roman"/>
          <w:sz w:val="28"/>
          <w:szCs w:val="28"/>
        </w:rPr>
        <w:t xml:space="preserve"> контроль за </w:t>
      </w:r>
      <w:proofErr w:type="spellStart"/>
      <w:r w:rsidRPr="00636BB7">
        <w:rPr>
          <w:rFonts w:ascii="Times New Roman" w:hAnsi="Times New Roman"/>
          <w:sz w:val="28"/>
          <w:szCs w:val="28"/>
        </w:rPr>
        <w:t>їх</w:t>
      </w:r>
      <w:proofErr w:type="spellEnd"/>
      <w:r w:rsidRPr="00636BB7">
        <w:rPr>
          <w:rFonts w:ascii="Times New Roman" w:hAnsi="Times New Roman"/>
          <w:sz w:val="28"/>
          <w:szCs w:val="28"/>
        </w:rPr>
        <w:t xml:space="preserve"> </w:t>
      </w:r>
      <w:proofErr w:type="spellStart"/>
      <w:r w:rsidRPr="00636BB7">
        <w:rPr>
          <w:rFonts w:ascii="Times New Roman" w:hAnsi="Times New Roman"/>
          <w:sz w:val="28"/>
          <w:szCs w:val="28"/>
        </w:rPr>
        <w:t>виконанням</w:t>
      </w:r>
      <w:proofErr w:type="spellEnd"/>
      <w:r w:rsidRPr="00636BB7">
        <w:rPr>
          <w:rFonts w:ascii="Times New Roman" w:hAnsi="Times New Roman"/>
          <w:sz w:val="28"/>
          <w:szCs w:val="28"/>
        </w:rPr>
        <w:t>.</w:t>
      </w:r>
    </w:p>
    <w:p w:rsidR="00703298" w:rsidRPr="00636BB7" w:rsidRDefault="00703298" w:rsidP="00636BB7">
      <w:pPr>
        <w:spacing w:after="0" w:line="360" w:lineRule="auto"/>
        <w:ind w:firstLine="709"/>
        <w:jc w:val="both"/>
        <w:rPr>
          <w:rFonts w:ascii="Times New Roman" w:hAnsi="Times New Roman"/>
          <w:sz w:val="28"/>
          <w:szCs w:val="28"/>
        </w:rPr>
      </w:pPr>
      <w:r w:rsidRPr="00636BB7">
        <w:rPr>
          <w:rFonts w:ascii="Times New Roman" w:hAnsi="Times New Roman"/>
          <w:sz w:val="28"/>
          <w:szCs w:val="28"/>
        </w:rPr>
        <w:t xml:space="preserve">УСПП </w:t>
      </w:r>
      <w:proofErr w:type="spellStart"/>
      <w:r w:rsidRPr="00636BB7">
        <w:rPr>
          <w:rFonts w:ascii="Times New Roman" w:hAnsi="Times New Roman"/>
          <w:sz w:val="28"/>
          <w:szCs w:val="28"/>
        </w:rPr>
        <w:t>захищає</w:t>
      </w:r>
      <w:proofErr w:type="spellEnd"/>
      <w:r w:rsidRPr="00636BB7">
        <w:rPr>
          <w:rFonts w:ascii="Times New Roman" w:hAnsi="Times New Roman"/>
          <w:sz w:val="28"/>
          <w:szCs w:val="28"/>
        </w:rPr>
        <w:t xml:space="preserve"> </w:t>
      </w:r>
      <w:proofErr w:type="spellStart"/>
      <w:r w:rsidRPr="00636BB7">
        <w:rPr>
          <w:rFonts w:ascii="Times New Roman" w:hAnsi="Times New Roman"/>
          <w:sz w:val="28"/>
          <w:szCs w:val="28"/>
        </w:rPr>
        <w:t>бізнесменів</w:t>
      </w:r>
      <w:proofErr w:type="spellEnd"/>
      <w:r w:rsidRPr="00636BB7">
        <w:rPr>
          <w:rFonts w:ascii="Times New Roman" w:hAnsi="Times New Roman"/>
          <w:sz w:val="28"/>
          <w:szCs w:val="28"/>
        </w:rPr>
        <w:t xml:space="preserve"> </w:t>
      </w:r>
      <w:proofErr w:type="spellStart"/>
      <w:r w:rsidRPr="00636BB7">
        <w:rPr>
          <w:rFonts w:ascii="Times New Roman" w:hAnsi="Times New Roman"/>
          <w:sz w:val="28"/>
          <w:szCs w:val="28"/>
        </w:rPr>
        <w:t>від</w:t>
      </w:r>
      <w:proofErr w:type="spellEnd"/>
      <w:r w:rsidRPr="00636BB7">
        <w:rPr>
          <w:rFonts w:ascii="Times New Roman" w:hAnsi="Times New Roman"/>
          <w:sz w:val="28"/>
          <w:szCs w:val="28"/>
        </w:rPr>
        <w:t xml:space="preserve"> бюрократичного </w:t>
      </w:r>
      <w:proofErr w:type="spellStart"/>
      <w:r w:rsidRPr="00636BB7">
        <w:rPr>
          <w:rFonts w:ascii="Times New Roman" w:hAnsi="Times New Roman"/>
          <w:sz w:val="28"/>
          <w:szCs w:val="28"/>
        </w:rPr>
        <w:t>свавілля</w:t>
      </w:r>
      <w:proofErr w:type="spellEnd"/>
      <w:r w:rsidRPr="00636BB7">
        <w:rPr>
          <w:rFonts w:ascii="Times New Roman" w:hAnsi="Times New Roman"/>
          <w:sz w:val="28"/>
          <w:szCs w:val="28"/>
        </w:rPr>
        <w:t xml:space="preserve">, </w:t>
      </w:r>
      <w:proofErr w:type="spellStart"/>
      <w:r w:rsidRPr="00636BB7">
        <w:rPr>
          <w:rFonts w:ascii="Times New Roman" w:hAnsi="Times New Roman"/>
          <w:sz w:val="28"/>
          <w:szCs w:val="28"/>
        </w:rPr>
        <w:t>невмотивованих</w:t>
      </w:r>
      <w:proofErr w:type="spellEnd"/>
      <w:r w:rsidRPr="00636BB7">
        <w:rPr>
          <w:rFonts w:ascii="Times New Roman" w:hAnsi="Times New Roman"/>
          <w:sz w:val="28"/>
          <w:szCs w:val="28"/>
        </w:rPr>
        <w:t xml:space="preserve"> </w:t>
      </w:r>
      <w:proofErr w:type="spellStart"/>
      <w:r w:rsidRPr="00636BB7">
        <w:rPr>
          <w:rFonts w:ascii="Times New Roman" w:hAnsi="Times New Roman"/>
          <w:sz w:val="28"/>
          <w:szCs w:val="28"/>
        </w:rPr>
        <w:t>претензій</w:t>
      </w:r>
      <w:proofErr w:type="spellEnd"/>
      <w:r w:rsidRPr="00636BB7">
        <w:rPr>
          <w:rFonts w:ascii="Times New Roman" w:hAnsi="Times New Roman"/>
          <w:sz w:val="28"/>
          <w:szCs w:val="28"/>
        </w:rPr>
        <w:t xml:space="preserve"> з боку </w:t>
      </w:r>
      <w:proofErr w:type="spellStart"/>
      <w:r w:rsidRPr="00636BB7">
        <w:rPr>
          <w:rFonts w:ascii="Times New Roman" w:hAnsi="Times New Roman"/>
          <w:sz w:val="28"/>
          <w:szCs w:val="28"/>
        </w:rPr>
        <w:t>фіскальних</w:t>
      </w:r>
      <w:proofErr w:type="spellEnd"/>
      <w:r w:rsidRPr="00636BB7">
        <w:rPr>
          <w:rFonts w:ascii="Times New Roman" w:hAnsi="Times New Roman"/>
          <w:sz w:val="28"/>
          <w:szCs w:val="28"/>
        </w:rPr>
        <w:t xml:space="preserve"> та </w:t>
      </w:r>
      <w:proofErr w:type="spellStart"/>
      <w:r w:rsidRPr="00636BB7">
        <w:rPr>
          <w:rFonts w:ascii="Times New Roman" w:hAnsi="Times New Roman"/>
          <w:sz w:val="28"/>
          <w:szCs w:val="28"/>
        </w:rPr>
        <w:t>контролюючих</w:t>
      </w:r>
      <w:proofErr w:type="spellEnd"/>
      <w:r w:rsidRPr="00636BB7">
        <w:rPr>
          <w:rFonts w:ascii="Times New Roman" w:hAnsi="Times New Roman"/>
          <w:sz w:val="28"/>
          <w:szCs w:val="28"/>
        </w:rPr>
        <w:t xml:space="preserve"> </w:t>
      </w:r>
      <w:proofErr w:type="spellStart"/>
      <w:r w:rsidRPr="00636BB7">
        <w:rPr>
          <w:rFonts w:ascii="Times New Roman" w:hAnsi="Times New Roman"/>
          <w:sz w:val="28"/>
          <w:szCs w:val="28"/>
        </w:rPr>
        <w:t>органів</w:t>
      </w:r>
      <w:proofErr w:type="spellEnd"/>
      <w:r w:rsidRPr="00636BB7">
        <w:rPr>
          <w:rFonts w:ascii="Times New Roman" w:hAnsi="Times New Roman"/>
          <w:sz w:val="28"/>
          <w:szCs w:val="28"/>
        </w:rPr>
        <w:t xml:space="preserve">, </w:t>
      </w:r>
      <w:proofErr w:type="spellStart"/>
      <w:r w:rsidRPr="00636BB7">
        <w:rPr>
          <w:rFonts w:ascii="Times New Roman" w:hAnsi="Times New Roman"/>
          <w:sz w:val="28"/>
          <w:szCs w:val="28"/>
        </w:rPr>
        <w:t>порушення</w:t>
      </w:r>
      <w:proofErr w:type="spellEnd"/>
      <w:r w:rsidRPr="00636BB7">
        <w:rPr>
          <w:rFonts w:ascii="Times New Roman" w:hAnsi="Times New Roman"/>
          <w:sz w:val="28"/>
          <w:szCs w:val="28"/>
        </w:rPr>
        <w:t xml:space="preserve"> прав та </w:t>
      </w:r>
      <w:proofErr w:type="spellStart"/>
      <w:r w:rsidRPr="00636BB7">
        <w:rPr>
          <w:rFonts w:ascii="Times New Roman" w:hAnsi="Times New Roman"/>
          <w:sz w:val="28"/>
          <w:szCs w:val="28"/>
        </w:rPr>
        <w:t>інтересів</w:t>
      </w:r>
      <w:proofErr w:type="spellEnd"/>
      <w:r w:rsidRPr="00636BB7">
        <w:rPr>
          <w:rFonts w:ascii="Times New Roman" w:hAnsi="Times New Roman"/>
          <w:sz w:val="28"/>
          <w:szCs w:val="28"/>
        </w:rPr>
        <w:t xml:space="preserve"> у </w:t>
      </w:r>
      <w:proofErr w:type="spellStart"/>
      <w:r w:rsidRPr="00636BB7">
        <w:rPr>
          <w:rFonts w:ascii="Times New Roman" w:hAnsi="Times New Roman"/>
          <w:sz w:val="28"/>
          <w:szCs w:val="28"/>
        </w:rPr>
        <w:t>стосунках</w:t>
      </w:r>
      <w:proofErr w:type="spellEnd"/>
      <w:r w:rsidRPr="00636BB7">
        <w:rPr>
          <w:rFonts w:ascii="Times New Roman" w:hAnsi="Times New Roman"/>
          <w:sz w:val="28"/>
          <w:szCs w:val="28"/>
        </w:rPr>
        <w:t xml:space="preserve"> з органами </w:t>
      </w:r>
      <w:proofErr w:type="spellStart"/>
      <w:r w:rsidRPr="00636BB7">
        <w:rPr>
          <w:rFonts w:ascii="Times New Roman" w:hAnsi="Times New Roman"/>
          <w:sz w:val="28"/>
          <w:szCs w:val="28"/>
        </w:rPr>
        <w:t>влади</w:t>
      </w:r>
      <w:proofErr w:type="spellEnd"/>
      <w:r w:rsidRPr="00636BB7">
        <w:rPr>
          <w:rFonts w:ascii="Times New Roman" w:hAnsi="Times New Roman"/>
          <w:sz w:val="28"/>
          <w:szCs w:val="28"/>
        </w:rPr>
        <w:t xml:space="preserve">, </w:t>
      </w:r>
      <w:proofErr w:type="spellStart"/>
      <w:r w:rsidRPr="00636BB7">
        <w:rPr>
          <w:rFonts w:ascii="Times New Roman" w:hAnsi="Times New Roman"/>
          <w:sz w:val="28"/>
          <w:szCs w:val="28"/>
        </w:rPr>
        <w:t>недобросовісними</w:t>
      </w:r>
      <w:proofErr w:type="spellEnd"/>
      <w:r w:rsidRPr="00636BB7">
        <w:rPr>
          <w:rFonts w:ascii="Times New Roman" w:hAnsi="Times New Roman"/>
          <w:sz w:val="28"/>
          <w:szCs w:val="28"/>
        </w:rPr>
        <w:t xml:space="preserve"> партнерами. </w:t>
      </w:r>
      <w:proofErr w:type="spellStart"/>
      <w:r w:rsidRPr="00636BB7">
        <w:rPr>
          <w:rFonts w:ascii="Times New Roman" w:hAnsi="Times New Roman"/>
          <w:sz w:val="28"/>
          <w:szCs w:val="28"/>
        </w:rPr>
        <w:t>Підприємцям</w:t>
      </w:r>
      <w:proofErr w:type="spellEnd"/>
      <w:r w:rsidRPr="00636BB7">
        <w:rPr>
          <w:rFonts w:ascii="Times New Roman" w:hAnsi="Times New Roman"/>
          <w:sz w:val="28"/>
          <w:szCs w:val="28"/>
        </w:rPr>
        <w:t xml:space="preserve"> </w:t>
      </w:r>
      <w:proofErr w:type="spellStart"/>
      <w:r w:rsidRPr="00636BB7">
        <w:rPr>
          <w:rFonts w:ascii="Times New Roman" w:hAnsi="Times New Roman"/>
          <w:sz w:val="28"/>
          <w:szCs w:val="28"/>
        </w:rPr>
        <w:t>надається</w:t>
      </w:r>
      <w:proofErr w:type="spellEnd"/>
      <w:r w:rsidRPr="00636BB7">
        <w:rPr>
          <w:rFonts w:ascii="Times New Roman" w:hAnsi="Times New Roman"/>
          <w:sz w:val="28"/>
          <w:szCs w:val="28"/>
        </w:rPr>
        <w:t xml:space="preserve"> </w:t>
      </w:r>
      <w:proofErr w:type="spellStart"/>
      <w:r w:rsidRPr="00636BB7">
        <w:rPr>
          <w:rFonts w:ascii="Times New Roman" w:hAnsi="Times New Roman"/>
          <w:sz w:val="28"/>
          <w:szCs w:val="28"/>
        </w:rPr>
        <w:t>юридична</w:t>
      </w:r>
      <w:proofErr w:type="spellEnd"/>
      <w:r w:rsidRPr="00636BB7">
        <w:rPr>
          <w:rFonts w:ascii="Times New Roman" w:hAnsi="Times New Roman"/>
          <w:sz w:val="28"/>
          <w:szCs w:val="28"/>
        </w:rPr>
        <w:t xml:space="preserve"> </w:t>
      </w:r>
      <w:proofErr w:type="spellStart"/>
      <w:r w:rsidRPr="00636BB7">
        <w:rPr>
          <w:rFonts w:ascii="Times New Roman" w:hAnsi="Times New Roman"/>
          <w:sz w:val="28"/>
          <w:szCs w:val="28"/>
        </w:rPr>
        <w:t>підтримка</w:t>
      </w:r>
      <w:proofErr w:type="spellEnd"/>
      <w:r w:rsidRPr="00636BB7">
        <w:rPr>
          <w:rFonts w:ascii="Times New Roman" w:hAnsi="Times New Roman"/>
          <w:sz w:val="28"/>
          <w:szCs w:val="28"/>
        </w:rPr>
        <w:t xml:space="preserve"> – </w:t>
      </w:r>
      <w:proofErr w:type="spellStart"/>
      <w:r w:rsidRPr="00636BB7">
        <w:rPr>
          <w:rFonts w:ascii="Times New Roman" w:hAnsi="Times New Roman"/>
          <w:sz w:val="28"/>
          <w:szCs w:val="28"/>
        </w:rPr>
        <w:t>проводяться</w:t>
      </w:r>
      <w:proofErr w:type="spellEnd"/>
      <w:r w:rsidRPr="00636BB7">
        <w:rPr>
          <w:rFonts w:ascii="Times New Roman" w:hAnsi="Times New Roman"/>
          <w:sz w:val="28"/>
          <w:szCs w:val="28"/>
        </w:rPr>
        <w:t xml:space="preserve"> </w:t>
      </w:r>
      <w:proofErr w:type="spellStart"/>
      <w:r w:rsidRPr="00636BB7">
        <w:rPr>
          <w:rFonts w:ascii="Times New Roman" w:hAnsi="Times New Roman"/>
          <w:sz w:val="28"/>
          <w:szCs w:val="28"/>
        </w:rPr>
        <w:t>консультації</w:t>
      </w:r>
      <w:proofErr w:type="spellEnd"/>
      <w:r w:rsidRPr="00636BB7">
        <w:rPr>
          <w:rFonts w:ascii="Times New Roman" w:hAnsi="Times New Roman"/>
          <w:sz w:val="28"/>
          <w:szCs w:val="28"/>
        </w:rPr>
        <w:t xml:space="preserve">, </w:t>
      </w:r>
      <w:proofErr w:type="spellStart"/>
      <w:r w:rsidRPr="00636BB7">
        <w:rPr>
          <w:rFonts w:ascii="Times New Roman" w:hAnsi="Times New Roman"/>
          <w:sz w:val="28"/>
          <w:szCs w:val="28"/>
        </w:rPr>
        <w:t>готуються</w:t>
      </w:r>
      <w:proofErr w:type="spellEnd"/>
      <w:r w:rsidRPr="00636BB7">
        <w:rPr>
          <w:rFonts w:ascii="Times New Roman" w:hAnsi="Times New Roman"/>
          <w:sz w:val="28"/>
          <w:szCs w:val="28"/>
        </w:rPr>
        <w:t xml:space="preserve"> заяви, позови до </w:t>
      </w:r>
      <w:proofErr w:type="spellStart"/>
      <w:r w:rsidRPr="00636BB7">
        <w:rPr>
          <w:rFonts w:ascii="Times New Roman" w:hAnsi="Times New Roman"/>
          <w:sz w:val="28"/>
          <w:szCs w:val="28"/>
        </w:rPr>
        <w:t>судів</w:t>
      </w:r>
      <w:proofErr w:type="spellEnd"/>
      <w:r w:rsidRPr="00636BB7">
        <w:rPr>
          <w:rFonts w:ascii="Times New Roman" w:hAnsi="Times New Roman"/>
          <w:sz w:val="28"/>
          <w:szCs w:val="28"/>
        </w:rPr>
        <w:t>. </w:t>
      </w:r>
    </w:p>
    <w:p w:rsidR="00703298" w:rsidRDefault="00703298" w:rsidP="00B1502E">
      <w:pPr>
        <w:spacing w:after="0" w:line="360" w:lineRule="auto"/>
        <w:ind w:firstLine="709"/>
        <w:jc w:val="both"/>
        <w:rPr>
          <w:rFonts w:ascii="Times New Roman" w:hAnsi="Times New Roman"/>
          <w:sz w:val="28"/>
          <w:szCs w:val="28"/>
          <w:lang w:val="uk-UA"/>
        </w:rPr>
      </w:pPr>
      <w:r w:rsidRPr="00254EFA">
        <w:rPr>
          <w:rFonts w:ascii="Times New Roman" w:hAnsi="Times New Roman"/>
          <w:sz w:val="28"/>
          <w:szCs w:val="28"/>
        </w:rPr>
        <w:t xml:space="preserve">За </w:t>
      </w:r>
      <w:proofErr w:type="spellStart"/>
      <w:r w:rsidRPr="00254EFA">
        <w:rPr>
          <w:rFonts w:ascii="Times New Roman" w:hAnsi="Times New Roman"/>
          <w:sz w:val="28"/>
          <w:szCs w:val="28"/>
        </w:rPr>
        <w:t>ініціативи</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Українського</w:t>
      </w:r>
      <w:proofErr w:type="spellEnd"/>
      <w:r w:rsidRPr="00254EFA">
        <w:rPr>
          <w:rFonts w:ascii="Times New Roman" w:hAnsi="Times New Roman"/>
          <w:sz w:val="28"/>
          <w:szCs w:val="28"/>
        </w:rPr>
        <w:t xml:space="preserve"> союзу </w:t>
      </w:r>
      <w:proofErr w:type="spellStart"/>
      <w:r w:rsidRPr="00254EFA">
        <w:rPr>
          <w:rFonts w:ascii="Times New Roman" w:hAnsi="Times New Roman"/>
          <w:sz w:val="28"/>
          <w:szCs w:val="28"/>
        </w:rPr>
        <w:t>промисловців</w:t>
      </w:r>
      <w:proofErr w:type="spellEnd"/>
      <w:r w:rsidRPr="00254EFA">
        <w:rPr>
          <w:rFonts w:ascii="Times New Roman" w:hAnsi="Times New Roman"/>
          <w:sz w:val="28"/>
          <w:szCs w:val="28"/>
        </w:rPr>
        <w:t xml:space="preserve"> і </w:t>
      </w:r>
      <w:proofErr w:type="spellStart"/>
      <w:r w:rsidRPr="00254EFA">
        <w:rPr>
          <w:rFonts w:ascii="Times New Roman" w:hAnsi="Times New Roman"/>
          <w:sz w:val="28"/>
          <w:szCs w:val="28"/>
        </w:rPr>
        <w:t>підприємців</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який</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об'єднує</w:t>
      </w:r>
      <w:proofErr w:type="spellEnd"/>
      <w:r w:rsidRPr="00254EFA">
        <w:rPr>
          <w:rFonts w:ascii="Times New Roman" w:hAnsi="Times New Roman"/>
          <w:sz w:val="28"/>
          <w:szCs w:val="28"/>
        </w:rPr>
        <w:t xml:space="preserve"> 38 </w:t>
      </w:r>
      <w:proofErr w:type="spellStart"/>
      <w:r w:rsidRPr="00254EFA">
        <w:rPr>
          <w:rFonts w:ascii="Times New Roman" w:hAnsi="Times New Roman"/>
          <w:sz w:val="28"/>
          <w:szCs w:val="28"/>
        </w:rPr>
        <w:t>тисяч</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представників</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різних</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галузей</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економіки</w:t>
      </w:r>
      <w:proofErr w:type="spellEnd"/>
      <w:r w:rsidRPr="00254EFA">
        <w:rPr>
          <w:rFonts w:ascii="Times New Roman" w:hAnsi="Times New Roman"/>
          <w:sz w:val="28"/>
          <w:szCs w:val="28"/>
        </w:rPr>
        <w:t xml:space="preserve"> та форм </w:t>
      </w:r>
      <w:proofErr w:type="spellStart"/>
      <w:r w:rsidRPr="00254EFA">
        <w:rPr>
          <w:rFonts w:ascii="Times New Roman" w:hAnsi="Times New Roman"/>
          <w:sz w:val="28"/>
          <w:szCs w:val="28"/>
        </w:rPr>
        <w:t>власності</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протягом</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останніх</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років</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інтенсивно</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напрацьовуються</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необхідні</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механізми</w:t>
      </w:r>
      <w:proofErr w:type="spellEnd"/>
      <w:r w:rsidRPr="00254EFA">
        <w:rPr>
          <w:rFonts w:ascii="Times New Roman" w:hAnsi="Times New Roman"/>
          <w:sz w:val="28"/>
          <w:szCs w:val="28"/>
        </w:rPr>
        <w:t xml:space="preserve"> для </w:t>
      </w:r>
      <w:proofErr w:type="spellStart"/>
      <w:r w:rsidRPr="00254EFA">
        <w:rPr>
          <w:rFonts w:ascii="Times New Roman" w:hAnsi="Times New Roman"/>
          <w:sz w:val="28"/>
          <w:szCs w:val="28"/>
        </w:rPr>
        <w:t>створення</w:t>
      </w:r>
      <w:proofErr w:type="spellEnd"/>
      <w:r w:rsidRPr="00254EFA">
        <w:rPr>
          <w:rFonts w:ascii="Times New Roman" w:hAnsi="Times New Roman"/>
          <w:sz w:val="28"/>
          <w:szCs w:val="28"/>
        </w:rPr>
        <w:t xml:space="preserve"> </w:t>
      </w:r>
      <w:proofErr w:type="spellStart"/>
      <w:r w:rsidRPr="005302F7">
        <w:rPr>
          <w:rFonts w:ascii="Times New Roman" w:hAnsi="Times New Roman"/>
          <w:i/>
          <w:sz w:val="28"/>
          <w:szCs w:val="28"/>
        </w:rPr>
        <w:t>недержавної</w:t>
      </w:r>
      <w:proofErr w:type="spellEnd"/>
      <w:r w:rsidRPr="005302F7">
        <w:rPr>
          <w:rFonts w:ascii="Times New Roman" w:hAnsi="Times New Roman"/>
          <w:i/>
          <w:sz w:val="28"/>
          <w:szCs w:val="28"/>
        </w:rPr>
        <w:t xml:space="preserve"> </w:t>
      </w:r>
      <w:proofErr w:type="spellStart"/>
      <w:r w:rsidRPr="005302F7">
        <w:rPr>
          <w:rFonts w:ascii="Times New Roman" w:hAnsi="Times New Roman"/>
          <w:i/>
          <w:sz w:val="28"/>
          <w:szCs w:val="28"/>
        </w:rPr>
        <w:t>системи</w:t>
      </w:r>
      <w:proofErr w:type="spellEnd"/>
      <w:r w:rsidRPr="005302F7">
        <w:rPr>
          <w:rFonts w:ascii="Times New Roman" w:hAnsi="Times New Roman"/>
          <w:i/>
          <w:sz w:val="28"/>
          <w:szCs w:val="28"/>
        </w:rPr>
        <w:t xml:space="preserve"> </w:t>
      </w:r>
      <w:proofErr w:type="spellStart"/>
      <w:r w:rsidRPr="005302F7">
        <w:rPr>
          <w:rFonts w:ascii="Times New Roman" w:hAnsi="Times New Roman"/>
          <w:i/>
          <w:sz w:val="28"/>
          <w:szCs w:val="28"/>
        </w:rPr>
        <w:t>безпеки</w:t>
      </w:r>
      <w:proofErr w:type="spellEnd"/>
      <w:r w:rsidRPr="005302F7">
        <w:rPr>
          <w:rFonts w:ascii="Times New Roman" w:hAnsi="Times New Roman"/>
          <w:i/>
          <w:sz w:val="28"/>
          <w:szCs w:val="28"/>
        </w:rPr>
        <w:t xml:space="preserve"> </w:t>
      </w:r>
      <w:proofErr w:type="spellStart"/>
      <w:r w:rsidRPr="005302F7">
        <w:rPr>
          <w:rFonts w:ascii="Times New Roman" w:hAnsi="Times New Roman"/>
          <w:i/>
          <w:sz w:val="28"/>
          <w:szCs w:val="28"/>
        </w:rPr>
        <w:t>підприємництва</w:t>
      </w:r>
      <w:proofErr w:type="spellEnd"/>
      <w:r w:rsidRPr="00254EFA">
        <w:rPr>
          <w:rFonts w:ascii="Times New Roman" w:hAnsi="Times New Roman"/>
          <w:sz w:val="28"/>
          <w:szCs w:val="28"/>
        </w:rPr>
        <w:t xml:space="preserve"> і </w:t>
      </w:r>
      <w:proofErr w:type="spellStart"/>
      <w:r w:rsidRPr="00254EFA">
        <w:rPr>
          <w:rFonts w:ascii="Times New Roman" w:hAnsi="Times New Roman"/>
          <w:sz w:val="28"/>
          <w:szCs w:val="28"/>
        </w:rPr>
        <w:t>вперше</w:t>
      </w:r>
      <w:proofErr w:type="spellEnd"/>
      <w:r w:rsidRPr="00254EFA">
        <w:rPr>
          <w:rFonts w:ascii="Times New Roman" w:hAnsi="Times New Roman"/>
          <w:sz w:val="28"/>
          <w:szCs w:val="28"/>
        </w:rPr>
        <w:t xml:space="preserve"> за роки </w:t>
      </w:r>
      <w:proofErr w:type="spellStart"/>
      <w:r w:rsidRPr="00254EFA">
        <w:rPr>
          <w:rFonts w:ascii="Times New Roman" w:hAnsi="Times New Roman"/>
          <w:sz w:val="28"/>
          <w:szCs w:val="28"/>
        </w:rPr>
        <w:t>незалежності</w:t>
      </w:r>
      <w:proofErr w:type="spellEnd"/>
      <w:r w:rsidRPr="00254EFA">
        <w:rPr>
          <w:rFonts w:ascii="Times New Roman" w:hAnsi="Times New Roman"/>
          <w:sz w:val="28"/>
          <w:szCs w:val="28"/>
        </w:rPr>
        <w:t xml:space="preserve"> почали </w:t>
      </w:r>
      <w:proofErr w:type="spellStart"/>
      <w:r w:rsidRPr="00254EFA">
        <w:rPr>
          <w:rFonts w:ascii="Times New Roman" w:hAnsi="Times New Roman"/>
          <w:sz w:val="28"/>
          <w:szCs w:val="28"/>
        </w:rPr>
        <w:t>формуватися</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недержавні</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суб’єкти</w:t>
      </w:r>
      <w:proofErr w:type="spellEnd"/>
      <w:r w:rsidRPr="00254EFA">
        <w:rPr>
          <w:rFonts w:ascii="Times New Roman" w:hAnsi="Times New Roman"/>
          <w:sz w:val="28"/>
          <w:szCs w:val="28"/>
        </w:rPr>
        <w:t xml:space="preserve"> сектору </w:t>
      </w:r>
      <w:proofErr w:type="spellStart"/>
      <w:r w:rsidRPr="00254EFA">
        <w:rPr>
          <w:rFonts w:ascii="Times New Roman" w:hAnsi="Times New Roman"/>
          <w:sz w:val="28"/>
          <w:szCs w:val="28"/>
        </w:rPr>
        <w:t>безпеки</w:t>
      </w:r>
      <w:proofErr w:type="spellEnd"/>
      <w:r w:rsidRPr="00254EFA">
        <w:rPr>
          <w:rFonts w:ascii="Times New Roman" w:hAnsi="Times New Roman"/>
          <w:sz w:val="28"/>
          <w:szCs w:val="28"/>
        </w:rPr>
        <w:t xml:space="preserve"> як </w:t>
      </w:r>
      <w:proofErr w:type="spellStart"/>
      <w:r w:rsidRPr="00254EFA">
        <w:rPr>
          <w:rFonts w:ascii="Times New Roman" w:hAnsi="Times New Roman"/>
          <w:sz w:val="28"/>
          <w:szCs w:val="28"/>
        </w:rPr>
        <w:t>складова</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забезпечення</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національної</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безпеки</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України</w:t>
      </w:r>
      <w:proofErr w:type="spellEnd"/>
      <w:r w:rsidRPr="00254EFA">
        <w:rPr>
          <w:rFonts w:ascii="Times New Roman" w:hAnsi="Times New Roman"/>
          <w:sz w:val="28"/>
          <w:szCs w:val="28"/>
        </w:rPr>
        <w:t xml:space="preserve">. </w:t>
      </w:r>
    </w:p>
    <w:p w:rsidR="00703298" w:rsidRDefault="00703298" w:rsidP="00B1502E">
      <w:pPr>
        <w:spacing w:after="0" w:line="360" w:lineRule="auto"/>
        <w:ind w:firstLine="709"/>
        <w:jc w:val="both"/>
        <w:rPr>
          <w:rFonts w:ascii="Times New Roman" w:hAnsi="Times New Roman"/>
          <w:sz w:val="28"/>
          <w:szCs w:val="28"/>
          <w:lang w:val="uk-UA"/>
        </w:rPr>
      </w:pPr>
      <w:r w:rsidRPr="005302F7">
        <w:rPr>
          <w:rFonts w:ascii="Times New Roman" w:hAnsi="Times New Roman"/>
          <w:sz w:val="28"/>
          <w:szCs w:val="28"/>
          <w:lang w:val="uk-UA"/>
        </w:rPr>
        <w:t xml:space="preserve">Головним внутрішнім механізмом недержавної системи безпеки підприємництва є укладення соціально-партнерських угод між державними інституціями і суспільством, відповідними громадськими організаціями і </w:t>
      </w:r>
      <w:r w:rsidRPr="005302F7">
        <w:rPr>
          <w:rFonts w:ascii="Times New Roman" w:hAnsi="Times New Roman"/>
          <w:sz w:val="28"/>
          <w:szCs w:val="28"/>
          <w:lang w:val="uk-UA"/>
        </w:rPr>
        <w:lastRenderedPageBreak/>
        <w:t xml:space="preserve">підприємцями, об’єднання зусиль державних і недержавних суб’єктів сектору безпеки України. </w:t>
      </w:r>
      <w:r w:rsidRPr="00295CEA">
        <w:rPr>
          <w:rFonts w:ascii="Times New Roman" w:hAnsi="Times New Roman"/>
          <w:sz w:val="28"/>
          <w:szCs w:val="28"/>
          <w:lang w:val="uk-UA"/>
        </w:rPr>
        <w:t xml:space="preserve">У 2005 році із загостренням об’єктивної потреби розвитку громадянської складової в структурі безпеки приватного підприємництва в Українському союзі промисловців і підприємців була прийнята </w:t>
      </w:r>
      <w:r w:rsidRPr="00295CEA">
        <w:rPr>
          <w:rFonts w:ascii="Times New Roman" w:hAnsi="Times New Roman"/>
          <w:i/>
          <w:sz w:val="28"/>
          <w:szCs w:val="28"/>
          <w:lang w:val="uk-UA"/>
        </w:rPr>
        <w:t>Програма з формування політики</w:t>
      </w:r>
      <w:r w:rsidRPr="00295CEA">
        <w:rPr>
          <w:rFonts w:ascii="Times New Roman" w:hAnsi="Times New Roman"/>
          <w:sz w:val="28"/>
          <w:szCs w:val="28"/>
          <w:lang w:val="uk-UA"/>
        </w:rPr>
        <w:t xml:space="preserve">, що сприяла б розвитку організаційних засад у цій сфері. В рамках даної Програми були створені Комісія по економічній безпеці і захисту інвестицій, а також відповідне Бюро федерації роботодавців України. Про потребу в організаційному оформлені індустрії безпеки свідчив також і аналіз матеріалів, узагальнення практичного досвіду, що було пов’язано зі створенням Громадянського проекту «Формування недержавної системи безпеки» за ініціативою </w:t>
      </w:r>
      <w:r w:rsidRPr="00254EFA">
        <w:rPr>
          <w:rFonts w:ascii="Times New Roman" w:hAnsi="Times New Roman"/>
          <w:sz w:val="28"/>
          <w:szCs w:val="28"/>
        </w:rPr>
        <w:t xml:space="preserve">УСПП, МАЕ та </w:t>
      </w:r>
      <w:proofErr w:type="spellStart"/>
      <w:r w:rsidRPr="00254EFA">
        <w:rPr>
          <w:rFonts w:ascii="Times New Roman" w:hAnsi="Times New Roman"/>
          <w:sz w:val="28"/>
          <w:szCs w:val="28"/>
        </w:rPr>
        <w:t>інших</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креативних</w:t>
      </w:r>
      <w:proofErr w:type="spellEnd"/>
      <w:r w:rsidRPr="00254EFA">
        <w:rPr>
          <w:rFonts w:ascii="Times New Roman" w:hAnsi="Times New Roman"/>
          <w:sz w:val="28"/>
          <w:szCs w:val="28"/>
        </w:rPr>
        <w:t xml:space="preserve"> у </w:t>
      </w:r>
      <w:proofErr w:type="spellStart"/>
      <w:r w:rsidRPr="00254EFA">
        <w:rPr>
          <w:rFonts w:ascii="Times New Roman" w:hAnsi="Times New Roman"/>
          <w:sz w:val="28"/>
          <w:szCs w:val="28"/>
        </w:rPr>
        <w:t>нашій</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державі</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громадських</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організацій</w:t>
      </w:r>
      <w:proofErr w:type="spellEnd"/>
      <w:r w:rsidRPr="00254EFA">
        <w:rPr>
          <w:rFonts w:ascii="Times New Roman" w:hAnsi="Times New Roman"/>
          <w:sz w:val="28"/>
          <w:szCs w:val="28"/>
        </w:rPr>
        <w:t xml:space="preserve">. </w:t>
      </w:r>
    </w:p>
    <w:p w:rsidR="00703298" w:rsidRDefault="00703298" w:rsidP="00B1502E">
      <w:pPr>
        <w:spacing w:after="0" w:line="360" w:lineRule="auto"/>
        <w:ind w:firstLine="709"/>
        <w:jc w:val="both"/>
        <w:rPr>
          <w:rFonts w:ascii="Times New Roman" w:hAnsi="Times New Roman"/>
          <w:sz w:val="28"/>
          <w:szCs w:val="28"/>
          <w:lang w:val="uk-UA"/>
        </w:rPr>
      </w:pPr>
      <w:r w:rsidRPr="005302F7">
        <w:rPr>
          <w:rFonts w:ascii="Times New Roman" w:hAnsi="Times New Roman"/>
          <w:sz w:val="28"/>
          <w:szCs w:val="28"/>
          <w:lang w:val="uk-UA"/>
        </w:rPr>
        <w:t xml:space="preserve">У жовтні 2006 року за участі та підтримки </w:t>
      </w:r>
      <w:proofErr w:type="spellStart"/>
      <w:r w:rsidRPr="005302F7">
        <w:rPr>
          <w:rFonts w:ascii="Times New Roman" w:hAnsi="Times New Roman"/>
          <w:sz w:val="28"/>
          <w:szCs w:val="28"/>
          <w:lang w:val="uk-UA"/>
        </w:rPr>
        <w:t>А.Кінаха</w:t>
      </w:r>
      <w:proofErr w:type="spellEnd"/>
      <w:r w:rsidRPr="005302F7">
        <w:rPr>
          <w:rFonts w:ascii="Times New Roman" w:hAnsi="Times New Roman"/>
          <w:sz w:val="28"/>
          <w:szCs w:val="28"/>
          <w:lang w:val="uk-UA"/>
        </w:rPr>
        <w:t xml:space="preserve">, </w:t>
      </w:r>
      <w:proofErr w:type="spellStart"/>
      <w:r w:rsidRPr="005302F7">
        <w:rPr>
          <w:rFonts w:ascii="Times New Roman" w:hAnsi="Times New Roman"/>
          <w:sz w:val="28"/>
          <w:szCs w:val="28"/>
          <w:lang w:val="uk-UA"/>
        </w:rPr>
        <w:t>В.Крутова</w:t>
      </w:r>
      <w:proofErr w:type="spellEnd"/>
      <w:r w:rsidRPr="005302F7">
        <w:rPr>
          <w:rFonts w:ascii="Times New Roman" w:hAnsi="Times New Roman"/>
          <w:sz w:val="28"/>
          <w:szCs w:val="28"/>
          <w:lang w:val="uk-UA"/>
        </w:rPr>
        <w:t xml:space="preserve">, </w:t>
      </w:r>
      <w:proofErr w:type="spellStart"/>
      <w:r w:rsidRPr="005302F7">
        <w:rPr>
          <w:rFonts w:ascii="Times New Roman" w:hAnsi="Times New Roman"/>
          <w:sz w:val="28"/>
          <w:szCs w:val="28"/>
          <w:lang w:val="uk-UA"/>
        </w:rPr>
        <w:t>П.Пригунова</w:t>
      </w:r>
      <w:proofErr w:type="spellEnd"/>
      <w:r w:rsidRPr="005302F7">
        <w:rPr>
          <w:rFonts w:ascii="Times New Roman" w:hAnsi="Times New Roman"/>
          <w:sz w:val="28"/>
          <w:szCs w:val="28"/>
          <w:lang w:val="uk-UA"/>
        </w:rPr>
        <w:t xml:space="preserve">, </w:t>
      </w:r>
      <w:proofErr w:type="spellStart"/>
      <w:r w:rsidRPr="005302F7">
        <w:rPr>
          <w:rFonts w:ascii="Times New Roman" w:hAnsi="Times New Roman"/>
          <w:sz w:val="28"/>
          <w:szCs w:val="28"/>
          <w:lang w:val="uk-UA"/>
        </w:rPr>
        <w:t>О.Дічека</w:t>
      </w:r>
      <w:proofErr w:type="spellEnd"/>
      <w:r w:rsidRPr="005302F7">
        <w:rPr>
          <w:rFonts w:ascii="Times New Roman" w:hAnsi="Times New Roman"/>
          <w:sz w:val="28"/>
          <w:szCs w:val="28"/>
          <w:lang w:val="uk-UA"/>
        </w:rPr>
        <w:t xml:space="preserve"> та інших спеціалістів, з урахуванням попереднього практичного досвіду і теоретичних напрацювань, була розроблена </w:t>
      </w:r>
      <w:r w:rsidRPr="005302F7">
        <w:rPr>
          <w:rFonts w:ascii="Times New Roman" w:hAnsi="Times New Roman"/>
          <w:i/>
          <w:sz w:val="28"/>
          <w:szCs w:val="28"/>
          <w:u w:val="single"/>
          <w:lang w:val="uk-UA"/>
        </w:rPr>
        <w:t>Концепція корпоративної безпеки підприємств – членів УСПП.</w:t>
      </w:r>
      <w:r w:rsidRPr="005302F7">
        <w:rPr>
          <w:rFonts w:ascii="Times New Roman" w:hAnsi="Times New Roman"/>
          <w:sz w:val="28"/>
          <w:szCs w:val="28"/>
          <w:lang w:val="uk-UA"/>
        </w:rPr>
        <w:t xml:space="preserve"> </w:t>
      </w:r>
      <w:r w:rsidRPr="00295CEA">
        <w:rPr>
          <w:rFonts w:ascii="Times New Roman" w:hAnsi="Times New Roman"/>
          <w:sz w:val="28"/>
          <w:szCs w:val="28"/>
          <w:lang w:val="uk-UA"/>
        </w:rPr>
        <w:t xml:space="preserve">Цей факт став помітним явищем у розвитку індустрії безпеки, оскільки дана концепція відобразила інтереси найбільшого в країні громадського об’єднання, що сьогодні виробляє 39 левову частку національного продукту в Україні. Концепція визначила принципи організаційно-правового забезпечення нейтралізації всього комплексу загроз, що призводять сьогодні до дестабілізації в діяльності підприємств – членів УСПП. </w:t>
      </w:r>
    </w:p>
    <w:p w:rsidR="00703298" w:rsidRDefault="00703298" w:rsidP="00B1502E">
      <w:pPr>
        <w:spacing w:after="0" w:line="360" w:lineRule="auto"/>
        <w:ind w:firstLine="709"/>
        <w:jc w:val="both"/>
        <w:rPr>
          <w:rFonts w:ascii="Times New Roman" w:hAnsi="Times New Roman"/>
          <w:sz w:val="28"/>
          <w:szCs w:val="28"/>
          <w:lang w:val="uk-UA"/>
        </w:rPr>
      </w:pPr>
      <w:r w:rsidRPr="005302F7">
        <w:rPr>
          <w:rFonts w:ascii="Times New Roman" w:hAnsi="Times New Roman"/>
          <w:sz w:val="28"/>
          <w:szCs w:val="28"/>
          <w:lang w:val="uk-UA"/>
        </w:rPr>
        <w:t xml:space="preserve">Концепція корпоративної безпеки є науково обґрунтованою системою поглядів і розроблена з урахуванням необхідності якнайшвидшої адаптації українських підприємств, що здійснюють зовнішньоекономічну діяльність, до європейських стандартів з безпеки </w:t>
      </w:r>
      <w:r w:rsidRPr="00254EFA">
        <w:rPr>
          <w:rFonts w:ascii="Times New Roman" w:hAnsi="Times New Roman"/>
          <w:sz w:val="28"/>
          <w:szCs w:val="28"/>
        </w:rPr>
        <w:t>ISO</w:t>
      </w:r>
      <w:r w:rsidRPr="005302F7">
        <w:rPr>
          <w:rFonts w:ascii="Times New Roman" w:hAnsi="Times New Roman"/>
          <w:sz w:val="28"/>
          <w:szCs w:val="28"/>
          <w:lang w:val="uk-UA"/>
        </w:rPr>
        <w:t xml:space="preserve">, у зв’язку з інтеграцією у світову економіку і завершенням процесу входження України до СОТ. </w:t>
      </w:r>
      <w:r w:rsidRPr="00295CEA">
        <w:rPr>
          <w:rFonts w:ascii="Times New Roman" w:hAnsi="Times New Roman"/>
          <w:sz w:val="28"/>
          <w:szCs w:val="28"/>
          <w:lang w:val="uk-UA"/>
        </w:rPr>
        <w:t xml:space="preserve">Визначення мети, цілей та завдань, передбачених концепцією та їх реалізація в рамках діяльності УСПП створили необхідні і достатні умови для розгортання потужної та ефективної системи корпоративної безпеки членів Союзу. </w:t>
      </w:r>
      <w:r w:rsidRPr="00295CEA">
        <w:rPr>
          <w:rFonts w:ascii="Times New Roman" w:hAnsi="Times New Roman"/>
          <w:sz w:val="28"/>
          <w:szCs w:val="28"/>
          <w:lang w:val="uk-UA"/>
        </w:rPr>
        <w:lastRenderedPageBreak/>
        <w:t xml:space="preserve">Корпоративна безпека членів УСПП стала нині платформою, на якій здійснюється захист інтересів власників, керівництва, працівників і клієнтів підприємств, матеріальних цінностей, інформаційних ресурсів від внутрішніх і зовнішніх ризиків і загроз. </w:t>
      </w:r>
    </w:p>
    <w:p w:rsidR="00703298" w:rsidRDefault="00703298" w:rsidP="00B1502E">
      <w:pPr>
        <w:spacing w:after="0" w:line="360" w:lineRule="auto"/>
        <w:ind w:firstLine="709"/>
        <w:jc w:val="both"/>
        <w:rPr>
          <w:rFonts w:ascii="Times New Roman" w:hAnsi="Times New Roman"/>
          <w:sz w:val="28"/>
          <w:szCs w:val="28"/>
          <w:lang w:val="uk-UA"/>
        </w:rPr>
      </w:pPr>
      <w:r w:rsidRPr="005302F7">
        <w:rPr>
          <w:rFonts w:ascii="Times New Roman" w:hAnsi="Times New Roman"/>
          <w:sz w:val="28"/>
          <w:szCs w:val="28"/>
          <w:lang w:val="uk-UA"/>
        </w:rPr>
        <w:t xml:space="preserve">На основі вивчення сучасних викликів і загроз безпеці підприємництву були опрацьовані певні стратегічні параметри та комплекс першочергових заходів розбудови недержавної системи безпеки підприємництва (Системи) за такими напрямами: </w:t>
      </w:r>
    </w:p>
    <w:p w:rsidR="00703298" w:rsidRDefault="00703298" w:rsidP="00B1502E">
      <w:pPr>
        <w:spacing w:after="0" w:line="360" w:lineRule="auto"/>
        <w:ind w:firstLine="709"/>
        <w:jc w:val="both"/>
        <w:rPr>
          <w:rFonts w:ascii="Times New Roman" w:hAnsi="Times New Roman"/>
          <w:sz w:val="28"/>
          <w:szCs w:val="28"/>
          <w:lang w:val="uk-UA"/>
        </w:rPr>
      </w:pPr>
      <w:r w:rsidRPr="005302F7">
        <w:rPr>
          <w:rFonts w:ascii="Times New Roman" w:hAnsi="Times New Roman"/>
          <w:sz w:val="28"/>
          <w:szCs w:val="28"/>
          <w:lang w:val="uk-UA"/>
        </w:rPr>
        <w:t xml:space="preserve">1) постійна робота над урахуванням змін в економічній ситуації та інших факторів, що впливають на підприємницьку діяльність, з метою вдосконалення ідеологічних, концептуальних засадах функціонування Системи в Україні; </w:t>
      </w:r>
    </w:p>
    <w:p w:rsidR="00703298" w:rsidRDefault="00703298" w:rsidP="00B1502E">
      <w:pPr>
        <w:spacing w:after="0" w:line="360" w:lineRule="auto"/>
        <w:ind w:firstLine="709"/>
        <w:jc w:val="both"/>
        <w:rPr>
          <w:rFonts w:ascii="Times New Roman" w:hAnsi="Times New Roman"/>
          <w:sz w:val="28"/>
          <w:szCs w:val="28"/>
          <w:lang w:val="uk-UA"/>
        </w:rPr>
      </w:pPr>
      <w:r w:rsidRPr="005302F7">
        <w:rPr>
          <w:rFonts w:ascii="Times New Roman" w:hAnsi="Times New Roman"/>
          <w:sz w:val="28"/>
          <w:szCs w:val="28"/>
          <w:lang w:val="uk-UA"/>
        </w:rPr>
        <w:t xml:space="preserve">2) розробка і вдосконалення чинного законодавства відповідно до суспільно-економічних потреб становлення і розвитку Системи; </w:t>
      </w:r>
    </w:p>
    <w:p w:rsidR="00703298" w:rsidRDefault="00703298" w:rsidP="00B1502E">
      <w:pPr>
        <w:spacing w:after="0" w:line="360" w:lineRule="auto"/>
        <w:ind w:firstLine="709"/>
        <w:jc w:val="both"/>
        <w:rPr>
          <w:rFonts w:ascii="Times New Roman" w:hAnsi="Times New Roman"/>
          <w:sz w:val="28"/>
          <w:szCs w:val="28"/>
          <w:lang w:val="uk-UA"/>
        </w:rPr>
      </w:pPr>
      <w:r w:rsidRPr="005302F7">
        <w:rPr>
          <w:rFonts w:ascii="Times New Roman" w:hAnsi="Times New Roman"/>
          <w:sz w:val="28"/>
          <w:szCs w:val="28"/>
          <w:lang w:val="uk-UA"/>
        </w:rPr>
        <w:t>3) структурування приватних економічних суб'єктів, які надають послуги у сфері безпеки, під егідою УСПП як тимчасового координаційного центру;</w:t>
      </w:r>
    </w:p>
    <w:p w:rsidR="00703298" w:rsidRDefault="00703298" w:rsidP="00B1502E">
      <w:pPr>
        <w:spacing w:after="0" w:line="360" w:lineRule="auto"/>
        <w:ind w:firstLine="709"/>
        <w:jc w:val="both"/>
        <w:rPr>
          <w:rFonts w:ascii="Times New Roman" w:hAnsi="Times New Roman"/>
          <w:sz w:val="28"/>
          <w:szCs w:val="28"/>
          <w:lang w:val="uk-UA"/>
        </w:rPr>
      </w:pPr>
      <w:r w:rsidRPr="005302F7">
        <w:rPr>
          <w:rFonts w:ascii="Times New Roman" w:hAnsi="Times New Roman"/>
          <w:sz w:val="28"/>
          <w:szCs w:val="28"/>
          <w:lang w:val="uk-UA"/>
        </w:rPr>
        <w:t xml:space="preserve"> 4) створення механізмів взаємодії недержавних і державних суб’єктів сектору безпеки на центральному і регіональному рівнях; </w:t>
      </w:r>
    </w:p>
    <w:p w:rsidR="00703298" w:rsidRDefault="00703298" w:rsidP="00B1502E">
      <w:pPr>
        <w:spacing w:after="0" w:line="360" w:lineRule="auto"/>
        <w:ind w:firstLine="709"/>
        <w:jc w:val="both"/>
        <w:rPr>
          <w:rFonts w:ascii="Times New Roman" w:hAnsi="Times New Roman"/>
          <w:sz w:val="28"/>
          <w:szCs w:val="28"/>
          <w:lang w:val="uk-UA"/>
        </w:rPr>
      </w:pPr>
      <w:r w:rsidRPr="005302F7">
        <w:rPr>
          <w:rFonts w:ascii="Times New Roman" w:hAnsi="Times New Roman"/>
          <w:sz w:val="28"/>
          <w:szCs w:val="28"/>
          <w:lang w:val="uk-UA"/>
        </w:rPr>
        <w:t>5) впровадження в Україні загальновизнаних міжнародних стандартів в г</w:t>
      </w:r>
      <w:r>
        <w:rPr>
          <w:rFonts w:ascii="Times New Roman" w:hAnsi="Times New Roman"/>
          <w:sz w:val="28"/>
          <w:szCs w:val="28"/>
          <w:lang w:val="uk-UA"/>
        </w:rPr>
        <w:t>алузі безпеки підприємництва;</w:t>
      </w:r>
      <w:r w:rsidRPr="005302F7">
        <w:rPr>
          <w:rFonts w:ascii="Times New Roman" w:hAnsi="Times New Roman"/>
          <w:sz w:val="28"/>
          <w:szCs w:val="28"/>
          <w:lang w:val="uk-UA"/>
        </w:rPr>
        <w:t xml:space="preserve"> </w:t>
      </w:r>
    </w:p>
    <w:p w:rsidR="00703298" w:rsidRDefault="00703298" w:rsidP="00B1502E">
      <w:pPr>
        <w:spacing w:after="0" w:line="360" w:lineRule="auto"/>
        <w:ind w:firstLine="709"/>
        <w:jc w:val="both"/>
        <w:rPr>
          <w:rFonts w:ascii="Times New Roman" w:hAnsi="Times New Roman"/>
          <w:sz w:val="28"/>
          <w:szCs w:val="28"/>
          <w:lang w:val="uk-UA"/>
        </w:rPr>
      </w:pPr>
      <w:r w:rsidRPr="005302F7">
        <w:rPr>
          <w:rFonts w:ascii="Times New Roman" w:hAnsi="Times New Roman"/>
          <w:sz w:val="28"/>
          <w:szCs w:val="28"/>
          <w:lang w:val="uk-UA"/>
        </w:rPr>
        <w:t xml:space="preserve">6) налагодження ефективної взаємодії з найбільш відомими міжнародними компаніями у цій сфері. </w:t>
      </w:r>
    </w:p>
    <w:p w:rsidR="00703298" w:rsidRDefault="00703298" w:rsidP="00B1502E">
      <w:pPr>
        <w:spacing w:after="0" w:line="360" w:lineRule="auto"/>
        <w:ind w:firstLine="709"/>
        <w:jc w:val="both"/>
        <w:rPr>
          <w:rFonts w:ascii="Times New Roman" w:hAnsi="Times New Roman"/>
          <w:sz w:val="28"/>
          <w:szCs w:val="28"/>
          <w:lang w:val="uk-UA"/>
        </w:rPr>
      </w:pPr>
      <w:r w:rsidRPr="005302F7">
        <w:rPr>
          <w:rFonts w:ascii="Times New Roman" w:hAnsi="Times New Roman"/>
          <w:sz w:val="28"/>
          <w:szCs w:val="28"/>
          <w:lang w:val="uk-UA"/>
        </w:rPr>
        <w:t xml:space="preserve">Реалізація зазначених стратегічних ініціатив спочатку розпочалася серед підприємств-членів УСПП, які нині виробляють понад 80% валового внутрішнього продукту (ВВП) України. </w:t>
      </w:r>
      <w:r w:rsidRPr="00295CEA">
        <w:rPr>
          <w:rFonts w:ascii="Times New Roman" w:hAnsi="Times New Roman"/>
          <w:sz w:val="28"/>
          <w:szCs w:val="28"/>
          <w:lang w:val="uk-UA"/>
        </w:rPr>
        <w:t xml:space="preserve">І коли мова йде про такі масштаби та вплив на створення ВВП держави, організація економічної безпеки кожного з членів УСПП – це турбота не тільки про їх процвітання, а фактор утвердження свободи, могутності й достатку всієї України. </w:t>
      </w:r>
    </w:p>
    <w:p w:rsidR="00703298" w:rsidRDefault="00703298" w:rsidP="00B1502E">
      <w:pPr>
        <w:spacing w:after="0" w:line="360" w:lineRule="auto"/>
        <w:ind w:firstLine="709"/>
        <w:jc w:val="both"/>
        <w:rPr>
          <w:rFonts w:ascii="Times New Roman" w:hAnsi="Times New Roman"/>
          <w:sz w:val="28"/>
          <w:szCs w:val="28"/>
          <w:lang w:val="uk-UA"/>
        </w:rPr>
      </w:pPr>
      <w:r w:rsidRPr="005302F7">
        <w:rPr>
          <w:rFonts w:ascii="Times New Roman" w:hAnsi="Times New Roman"/>
          <w:sz w:val="28"/>
          <w:szCs w:val="28"/>
          <w:lang w:val="uk-UA"/>
        </w:rPr>
        <w:t xml:space="preserve">Вирішення організаційно-методичних проблем вдосконалення безпеки підприємництва в УСПП було прискорено використанням напрацювань, здійснених громадськими організаціями в рамках </w:t>
      </w:r>
      <w:r w:rsidRPr="005302F7">
        <w:rPr>
          <w:rFonts w:ascii="Times New Roman" w:hAnsi="Times New Roman"/>
          <w:i/>
          <w:sz w:val="28"/>
          <w:szCs w:val="28"/>
          <w:lang w:val="uk-UA"/>
        </w:rPr>
        <w:t xml:space="preserve">Громадянського проекту по </w:t>
      </w:r>
      <w:r w:rsidRPr="005302F7">
        <w:rPr>
          <w:rFonts w:ascii="Times New Roman" w:hAnsi="Times New Roman"/>
          <w:i/>
          <w:sz w:val="28"/>
          <w:szCs w:val="28"/>
          <w:lang w:val="uk-UA"/>
        </w:rPr>
        <w:lastRenderedPageBreak/>
        <w:t>формуванню недержавної системи безпеки підприємництва</w:t>
      </w:r>
      <w:r w:rsidRPr="005302F7">
        <w:rPr>
          <w:rFonts w:ascii="Times New Roman" w:hAnsi="Times New Roman"/>
          <w:sz w:val="28"/>
          <w:szCs w:val="28"/>
          <w:lang w:val="uk-UA"/>
        </w:rPr>
        <w:t xml:space="preserve">. </w:t>
      </w:r>
      <w:r w:rsidRPr="00295CEA">
        <w:rPr>
          <w:rFonts w:ascii="Times New Roman" w:hAnsi="Times New Roman"/>
          <w:sz w:val="28"/>
          <w:szCs w:val="28"/>
          <w:lang w:val="uk-UA"/>
        </w:rPr>
        <w:t>Це унікальний приклад співпраці громадськості й бізнесу. Основною спрямованістю реалізації зазначеної Концепції і Громадянського проекту є</w:t>
      </w:r>
      <w:r>
        <w:rPr>
          <w:rFonts w:ascii="Times New Roman" w:hAnsi="Times New Roman"/>
          <w:sz w:val="28"/>
          <w:szCs w:val="28"/>
          <w:lang w:val="uk-UA"/>
        </w:rPr>
        <w:t>:</w:t>
      </w:r>
    </w:p>
    <w:p w:rsidR="00703298" w:rsidRDefault="00703298" w:rsidP="00B1502E">
      <w:pPr>
        <w:spacing w:after="0" w:line="360" w:lineRule="auto"/>
        <w:ind w:firstLine="709"/>
        <w:jc w:val="both"/>
        <w:rPr>
          <w:rFonts w:ascii="Times New Roman" w:hAnsi="Times New Roman"/>
          <w:sz w:val="28"/>
          <w:szCs w:val="28"/>
          <w:lang w:val="uk-UA"/>
        </w:rPr>
      </w:pPr>
      <w:r w:rsidRPr="005302F7">
        <w:rPr>
          <w:rFonts w:ascii="Times New Roman" w:hAnsi="Times New Roman"/>
          <w:sz w:val="28"/>
          <w:szCs w:val="28"/>
          <w:lang w:val="uk-UA"/>
        </w:rPr>
        <w:t xml:space="preserve"> забезпечення гарантії стабільності розвитку бізнесу кожного суб'єкта господарювання; </w:t>
      </w:r>
    </w:p>
    <w:p w:rsidR="00703298" w:rsidRDefault="00703298" w:rsidP="00B1502E">
      <w:pPr>
        <w:spacing w:after="0" w:line="360" w:lineRule="auto"/>
        <w:ind w:firstLine="709"/>
        <w:jc w:val="both"/>
        <w:rPr>
          <w:rFonts w:ascii="Times New Roman" w:hAnsi="Times New Roman"/>
          <w:sz w:val="28"/>
          <w:szCs w:val="28"/>
          <w:lang w:val="uk-UA"/>
        </w:rPr>
      </w:pPr>
      <w:r w:rsidRPr="005302F7">
        <w:rPr>
          <w:rFonts w:ascii="Times New Roman" w:hAnsi="Times New Roman"/>
          <w:sz w:val="28"/>
          <w:szCs w:val="28"/>
          <w:lang w:val="uk-UA"/>
        </w:rPr>
        <w:t xml:space="preserve">забезпечення привабливості підприємництва в Україні для іноземних інвесторів; </w:t>
      </w:r>
    </w:p>
    <w:p w:rsidR="00703298" w:rsidRDefault="00703298" w:rsidP="00B1502E">
      <w:pPr>
        <w:spacing w:after="0" w:line="360" w:lineRule="auto"/>
        <w:ind w:firstLine="709"/>
        <w:jc w:val="both"/>
        <w:rPr>
          <w:rFonts w:ascii="Times New Roman" w:hAnsi="Times New Roman"/>
          <w:sz w:val="28"/>
          <w:szCs w:val="28"/>
          <w:lang w:val="uk-UA"/>
        </w:rPr>
      </w:pPr>
      <w:r w:rsidRPr="005302F7">
        <w:rPr>
          <w:rFonts w:ascii="Times New Roman" w:hAnsi="Times New Roman"/>
          <w:sz w:val="28"/>
          <w:szCs w:val="28"/>
          <w:lang w:val="uk-UA"/>
        </w:rPr>
        <w:t xml:space="preserve">зменшення матеріальних витрат і збереження часу підприємця на захист власного бізнесу від протиправних посягань. </w:t>
      </w:r>
    </w:p>
    <w:p w:rsidR="00703298" w:rsidRDefault="00703298" w:rsidP="00B1502E">
      <w:pPr>
        <w:spacing w:after="0" w:line="360" w:lineRule="auto"/>
        <w:ind w:firstLine="709"/>
        <w:jc w:val="both"/>
        <w:rPr>
          <w:rFonts w:ascii="Times New Roman" w:hAnsi="Times New Roman"/>
          <w:sz w:val="28"/>
          <w:szCs w:val="28"/>
          <w:lang w:val="uk-UA"/>
        </w:rPr>
      </w:pPr>
      <w:r w:rsidRPr="005302F7">
        <w:rPr>
          <w:rFonts w:ascii="Times New Roman" w:hAnsi="Times New Roman"/>
          <w:sz w:val="28"/>
          <w:szCs w:val="28"/>
          <w:lang w:val="uk-UA"/>
        </w:rPr>
        <w:t xml:space="preserve">У кінцевому рахунку це повинно бути забезпечене побудовою нової архітектури відносин у системі «органи державної влади – підприємці»; створення на загальнодержавному рівні передумов для формування недержавної системи безпеки, як важливої складової національної безпеки України. </w:t>
      </w:r>
      <w:r w:rsidRPr="00295CEA">
        <w:rPr>
          <w:rFonts w:ascii="Times New Roman" w:hAnsi="Times New Roman"/>
          <w:sz w:val="28"/>
          <w:szCs w:val="28"/>
          <w:lang w:val="uk-UA"/>
        </w:rPr>
        <w:t xml:space="preserve">Для реалізації визначених цілей щодо побудови Системи було сформовано </w:t>
      </w:r>
      <w:r w:rsidRPr="00295CEA">
        <w:rPr>
          <w:rFonts w:ascii="Times New Roman" w:hAnsi="Times New Roman"/>
          <w:i/>
          <w:sz w:val="28"/>
          <w:szCs w:val="28"/>
          <w:lang w:val="uk-UA"/>
        </w:rPr>
        <w:t>Раду УСПП з питань корпоративної безпеки,</w:t>
      </w:r>
      <w:r w:rsidRPr="00295CEA">
        <w:rPr>
          <w:rFonts w:ascii="Times New Roman" w:hAnsi="Times New Roman"/>
          <w:sz w:val="28"/>
          <w:szCs w:val="28"/>
          <w:lang w:val="uk-UA"/>
        </w:rPr>
        <w:t xml:space="preserve"> до роботи якої залучені керівні співробітники органів державної влади і управління, визначні науковці, представники впливових громадських організацій, директори стратегічно важливих підприємств, керівники основних недержавних безпекових структур. </w:t>
      </w:r>
      <w:r w:rsidRPr="00254EFA">
        <w:rPr>
          <w:rFonts w:ascii="Times New Roman" w:hAnsi="Times New Roman"/>
          <w:sz w:val="28"/>
          <w:szCs w:val="28"/>
        </w:rPr>
        <w:t xml:space="preserve">Для </w:t>
      </w:r>
      <w:proofErr w:type="spellStart"/>
      <w:r w:rsidRPr="00254EFA">
        <w:rPr>
          <w:rFonts w:ascii="Times New Roman" w:hAnsi="Times New Roman"/>
          <w:sz w:val="28"/>
          <w:szCs w:val="28"/>
        </w:rPr>
        <w:t>ретельного</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аналізу</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наявних</w:t>
      </w:r>
      <w:proofErr w:type="spellEnd"/>
      <w:r w:rsidRPr="00254EFA">
        <w:rPr>
          <w:rFonts w:ascii="Times New Roman" w:hAnsi="Times New Roman"/>
          <w:sz w:val="28"/>
          <w:szCs w:val="28"/>
        </w:rPr>
        <w:t xml:space="preserve"> у </w:t>
      </w:r>
      <w:proofErr w:type="spellStart"/>
      <w:r w:rsidRPr="00254EFA">
        <w:rPr>
          <w:rFonts w:ascii="Times New Roman" w:hAnsi="Times New Roman"/>
          <w:sz w:val="28"/>
          <w:szCs w:val="28"/>
        </w:rPr>
        <w:t>суб'єктів</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господарювання</w:t>
      </w:r>
      <w:proofErr w:type="spellEnd"/>
      <w:r w:rsidRPr="00254EFA">
        <w:rPr>
          <w:rFonts w:ascii="Times New Roman" w:hAnsi="Times New Roman"/>
          <w:sz w:val="28"/>
          <w:szCs w:val="28"/>
        </w:rPr>
        <w:t xml:space="preserve"> проблем, </w:t>
      </w:r>
      <w:proofErr w:type="spellStart"/>
      <w:r w:rsidRPr="00254EFA">
        <w:rPr>
          <w:rFonts w:ascii="Times New Roman" w:hAnsi="Times New Roman"/>
          <w:sz w:val="28"/>
          <w:szCs w:val="28"/>
        </w:rPr>
        <w:t>проведення</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експертних</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оцінок</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документів</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рішень</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стосовно</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забезпечення</w:t>
      </w:r>
      <w:proofErr w:type="spellEnd"/>
      <w:r w:rsidRPr="00254EFA">
        <w:rPr>
          <w:rFonts w:ascii="Times New Roman" w:hAnsi="Times New Roman"/>
          <w:sz w:val="28"/>
          <w:szCs w:val="28"/>
        </w:rPr>
        <w:t xml:space="preserve"> та </w:t>
      </w:r>
      <w:proofErr w:type="spellStart"/>
      <w:r w:rsidRPr="00254EFA">
        <w:rPr>
          <w:rFonts w:ascii="Times New Roman" w:hAnsi="Times New Roman"/>
          <w:sz w:val="28"/>
          <w:szCs w:val="28"/>
        </w:rPr>
        <w:t>реалізації</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заходів</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безпеки</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було</w:t>
      </w:r>
      <w:proofErr w:type="spellEnd"/>
      <w:r w:rsidRPr="00254EFA">
        <w:rPr>
          <w:rFonts w:ascii="Times New Roman" w:hAnsi="Times New Roman"/>
          <w:sz w:val="28"/>
          <w:szCs w:val="28"/>
        </w:rPr>
        <w:t xml:space="preserve"> створено </w:t>
      </w:r>
      <w:proofErr w:type="spellStart"/>
      <w:r w:rsidRPr="005302F7">
        <w:rPr>
          <w:rFonts w:ascii="Times New Roman" w:hAnsi="Times New Roman"/>
          <w:i/>
          <w:sz w:val="28"/>
          <w:szCs w:val="28"/>
        </w:rPr>
        <w:t>Експертну</w:t>
      </w:r>
      <w:proofErr w:type="spellEnd"/>
      <w:r w:rsidRPr="005302F7">
        <w:rPr>
          <w:rFonts w:ascii="Times New Roman" w:hAnsi="Times New Roman"/>
          <w:i/>
          <w:sz w:val="28"/>
          <w:szCs w:val="28"/>
        </w:rPr>
        <w:t xml:space="preserve"> </w:t>
      </w:r>
      <w:proofErr w:type="spellStart"/>
      <w:r w:rsidRPr="005302F7">
        <w:rPr>
          <w:rFonts w:ascii="Times New Roman" w:hAnsi="Times New Roman"/>
          <w:i/>
          <w:sz w:val="28"/>
          <w:szCs w:val="28"/>
        </w:rPr>
        <w:t>комісію</w:t>
      </w:r>
      <w:proofErr w:type="spellEnd"/>
      <w:r w:rsidRPr="005302F7">
        <w:rPr>
          <w:rFonts w:ascii="Times New Roman" w:hAnsi="Times New Roman"/>
          <w:i/>
          <w:sz w:val="28"/>
          <w:szCs w:val="28"/>
        </w:rPr>
        <w:t xml:space="preserve"> з </w:t>
      </w:r>
      <w:proofErr w:type="spellStart"/>
      <w:r w:rsidRPr="005302F7">
        <w:rPr>
          <w:rFonts w:ascii="Times New Roman" w:hAnsi="Times New Roman"/>
          <w:i/>
          <w:sz w:val="28"/>
          <w:szCs w:val="28"/>
        </w:rPr>
        <w:t>питань</w:t>
      </w:r>
      <w:proofErr w:type="spellEnd"/>
      <w:r w:rsidRPr="005302F7">
        <w:rPr>
          <w:rFonts w:ascii="Times New Roman" w:hAnsi="Times New Roman"/>
          <w:i/>
          <w:sz w:val="28"/>
          <w:szCs w:val="28"/>
        </w:rPr>
        <w:t xml:space="preserve"> </w:t>
      </w:r>
      <w:proofErr w:type="spellStart"/>
      <w:r w:rsidRPr="005302F7">
        <w:rPr>
          <w:rFonts w:ascii="Times New Roman" w:hAnsi="Times New Roman"/>
          <w:i/>
          <w:sz w:val="28"/>
          <w:szCs w:val="28"/>
        </w:rPr>
        <w:t>корпоративної</w:t>
      </w:r>
      <w:proofErr w:type="spellEnd"/>
      <w:r w:rsidRPr="005302F7">
        <w:rPr>
          <w:rFonts w:ascii="Times New Roman" w:hAnsi="Times New Roman"/>
          <w:i/>
          <w:sz w:val="28"/>
          <w:szCs w:val="28"/>
        </w:rPr>
        <w:t xml:space="preserve"> </w:t>
      </w:r>
      <w:proofErr w:type="spellStart"/>
      <w:r w:rsidRPr="005302F7">
        <w:rPr>
          <w:rFonts w:ascii="Times New Roman" w:hAnsi="Times New Roman"/>
          <w:i/>
          <w:sz w:val="28"/>
          <w:szCs w:val="28"/>
        </w:rPr>
        <w:t>безпеки</w:t>
      </w:r>
      <w:proofErr w:type="spellEnd"/>
      <w:r w:rsidRPr="00254EFA">
        <w:rPr>
          <w:rFonts w:ascii="Times New Roman" w:hAnsi="Times New Roman"/>
          <w:sz w:val="28"/>
          <w:szCs w:val="28"/>
        </w:rPr>
        <w:t xml:space="preserve">, сформовано </w:t>
      </w:r>
      <w:r w:rsidRPr="005302F7">
        <w:rPr>
          <w:rFonts w:ascii="Times New Roman" w:hAnsi="Times New Roman"/>
          <w:i/>
          <w:sz w:val="28"/>
          <w:szCs w:val="28"/>
        </w:rPr>
        <w:t xml:space="preserve">Департамент з </w:t>
      </w:r>
      <w:proofErr w:type="spellStart"/>
      <w:r w:rsidRPr="005302F7">
        <w:rPr>
          <w:rFonts w:ascii="Times New Roman" w:hAnsi="Times New Roman"/>
          <w:i/>
          <w:sz w:val="28"/>
          <w:szCs w:val="28"/>
        </w:rPr>
        <w:t>корпоративної</w:t>
      </w:r>
      <w:proofErr w:type="spellEnd"/>
      <w:r w:rsidRPr="005302F7">
        <w:rPr>
          <w:rFonts w:ascii="Times New Roman" w:hAnsi="Times New Roman"/>
          <w:i/>
          <w:sz w:val="28"/>
          <w:szCs w:val="28"/>
        </w:rPr>
        <w:t xml:space="preserve"> </w:t>
      </w:r>
      <w:proofErr w:type="spellStart"/>
      <w:r w:rsidRPr="005302F7">
        <w:rPr>
          <w:rFonts w:ascii="Times New Roman" w:hAnsi="Times New Roman"/>
          <w:i/>
          <w:sz w:val="28"/>
          <w:szCs w:val="28"/>
        </w:rPr>
        <w:t>безпеки</w:t>
      </w:r>
      <w:proofErr w:type="spellEnd"/>
      <w:r w:rsidRPr="005302F7">
        <w:rPr>
          <w:rFonts w:ascii="Times New Roman" w:hAnsi="Times New Roman"/>
          <w:i/>
          <w:sz w:val="28"/>
          <w:szCs w:val="28"/>
        </w:rPr>
        <w:t xml:space="preserve"> УСПП</w:t>
      </w:r>
      <w:r w:rsidRPr="00254EFA">
        <w:rPr>
          <w:rFonts w:ascii="Times New Roman" w:hAnsi="Times New Roman"/>
          <w:sz w:val="28"/>
          <w:szCs w:val="28"/>
        </w:rPr>
        <w:t xml:space="preserve">. При </w:t>
      </w:r>
      <w:proofErr w:type="spellStart"/>
      <w:r w:rsidRPr="00254EFA">
        <w:rPr>
          <w:rFonts w:ascii="Times New Roman" w:hAnsi="Times New Roman"/>
          <w:sz w:val="28"/>
          <w:szCs w:val="28"/>
        </w:rPr>
        <w:t>регіональних</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представництвах</w:t>
      </w:r>
      <w:proofErr w:type="spellEnd"/>
      <w:r w:rsidRPr="00254EFA">
        <w:rPr>
          <w:rFonts w:ascii="Times New Roman" w:hAnsi="Times New Roman"/>
          <w:sz w:val="28"/>
          <w:szCs w:val="28"/>
        </w:rPr>
        <w:t xml:space="preserve"> УСПП введено посади </w:t>
      </w:r>
      <w:proofErr w:type="spellStart"/>
      <w:r w:rsidRPr="005302F7">
        <w:rPr>
          <w:rFonts w:ascii="Times New Roman" w:hAnsi="Times New Roman"/>
          <w:i/>
          <w:sz w:val="28"/>
          <w:szCs w:val="28"/>
        </w:rPr>
        <w:t>заступників</w:t>
      </w:r>
      <w:proofErr w:type="spellEnd"/>
      <w:r w:rsidRPr="005302F7">
        <w:rPr>
          <w:rFonts w:ascii="Times New Roman" w:hAnsi="Times New Roman"/>
          <w:i/>
          <w:sz w:val="28"/>
          <w:szCs w:val="28"/>
        </w:rPr>
        <w:t xml:space="preserve"> </w:t>
      </w:r>
      <w:proofErr w:type="spellStart"/>
      <w:r w:rsidRPr="005302F7">
        <w:rPr>
          <w:rFonts w:ascii="Times New Roman" w:hAnsi="Times New Roman"/>
          <w:i/>
          <w:sz w:val="28"/>
          <w:szCs w:val="28"/>
        </w:rPr>
        <w:t>керівників</w:t>
      </w:r>
      <w:proofErr w:type="spellEnd"/>
      <w:r w:rsidRPr="005302F7">
        <w:rPr>
          <w:rFonts w:ascii="Times New Roman" w:hAnsi="Times New Roman"/>
          <w:i/>
          <w:sz w:val="28"/>
          <w:szCs w:val="28"/>
        </w:rPr>
        <w:t xml:space="preserve"> </w:t>
      </w:r>
      <w:proofErr w:type="spellStart"/>
      <w:r w:rsidRPr="005302F7">
        <w:rPr>
          <w:rFonts w:ascii="Times New Roman" w:hAnsi="Times New Roman"/>
          <w:i/>
          <w:sz w:val="28"/>
          <w:szCs w:val="28"/>
        </w:rPr>
        <w:t>регіональних</w:t>
      </w:r>
      <w:proofErr w:type="spellEnd"/>
      <w:r w:rsidRPr="005302F7">
        <w:rPr>
          <w:rFonts w:ascii="Times New Roman" w:hAnsi="Times New Roman"/>
          <w:i/>
          <w:sz w:val="28"/>
          <w:szCs w:val="28"/>
        </w:rPr>
        <w:t xml:space="preserve"> </w:t>
      </w:r>
      <w:proofErr w:type="spellStart"/>
      <w:r w:rsidRPr="005302F7">
        <w:rPr>
          <w:rFonts w:ascii="Times New Roman" w:hAnsi="Times New Roman"/>
          <w:i/>
          <w:sz w:val="28"/>
          <w:szCs w:val="28"/>
        </w:rPr>
        <w:t>представництв</w:t>
      </w:r>
      <w:proofErr w:type="spellEnd"/>
      <w:r w:rsidRPr="005302F7">
        <w:rPr>
          <w:rFonts w:ascii="Times New Roman" w:hAnsi="Times New Roman"/>
          <w:i/>
          <w:sz w:val="28"/>
          <w:szCs w:val="28"/>
        </w:rPr>
        <w:t xml:space="preserve"> з </w:t>
      </w:r>
      <w:proofErr w:type="spellStart"/>
      <w:r w:rsidRPr="005302F7">
        <w:rPr>
          <w:rFonts w:ascii="Times New Roman" w:hAnsi="Times New Roman"/>
          <w:i/>
          <w:sz w:val="28"/>
          <w:szCs w:val="28"/>
        </w:rPr>
        <w:t>питань</w:t>
      </w:r>
      <w:proofErr w:type="spellEnd"/>
      <w:r w:rsidRPr="005302F7">
        <w:rPr>
          <w:rFonts w:ascii="Times New Roman" w:hAnsi="Times New Roman"/>
          <w:i/>
          <w:sz w:val="28"/>
          <w:szCs w:val="28"/>
        </w:rPr>
        <w:t xml:space="preserve"> </w:t>
      </w:r>
      <w:proofErr w:type="spellStart"/>
      <w:r w:rsidRPr="005302F7">
        <w:rPr>
          <w:rFonts w:ascii="Times New Roman" w:hAnsi="Times New Roman"/>
          <w:i/>
          <w:sz w:val="28"/>
          <w:szCs w:val="28"/>
        </w:rPr>
        <w:t>безпеки</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Спільно</w:t>
      </w:r>
      <w:proofErr w:type="spellEnd"/>
      <w:r w:rsidRPr="00254EFA">
        <w:rPr>
          <w:rFonts w:ascii="Times New Roman" w:hAnsi="Times New Roman"/>
          <w:sz w:val="28"/>
          <w:szCs w:val="28"/>
        </w:rPr>
        <w:t xml:space="preserve"> з </w:t>
      </w:r>
      <w:proofErr w:type="spellStart"/>
      <w:r w:rsidRPr="00254EFA">
        <w:rPr>
          <w:rFonts w:ascii="Times New Roman" w:hAnsi="Times New Roman"/>
          <w:sz w:val="28"/>
          <w:szCs w:val="28"/>
        </w:rPr>
        <w:t>регіональними</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відділами</w:t>
      </w:r>
      <w:proofErr w:type="spellEnd"/>
      <w:r w:rsidRPr="00254EFA">
        <w:rPr>
          <w:rFonts w:ascii="Times New Roman" w:hAnsi="Times New Roman"/>
          <w:sz w:val="28"/>
          <w:szCs w:val="28"/>
        </w:rPr>
        <w:t xml:space="preserve"> УСПП з </w:t>
      </w:r>
      <w:proofErr w:type="spellStart"/>
      <w:r w:rsidRPr="00254EFA">
        <w:rPr>
          <w:rFonts w:ascii="Times New Roman" w:hAnsi="Times New Roman"/>
          <w:sz w:val="28"/>
          <w:szCs w:val="28"/>
        </w:rPr>
        <w:t>корпоративної</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безпеки</w:t>
      </w:r>
      <w:proofErr w:type="spellEnd"/>
      <w:r w:rsidRPr="00254EFA">
        <w:rPr>
          <w:rFonts w:ascii="Times New Roman" w:hAnsi="Times New Roman"/>
          <w:sz w:val="28"/>
          <w:szCs w:val="28"/>
        </w:rPr>
        <w:t xml:space="preserve"> в </w:t>
      </w:r>
      <w:proofErr w:type="spellStart"/>
      <w:r w:rsidRPr="00254EFA">
        <w:rPr>
          <w:rFonts w:ascii="Times New Roman" w:hAnsi="Times New Roman"/>
          <w:sz w:val="28"/>
          <w:szCs w:val="28"/>
        </w:rPr>
        <w:t>регіонах</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розпочато</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процес</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розгортання</w:t>
      </w:r>
      <w:proofErr w:type="spellEnd"/>
      <w:r w:rsidRPr="00254EFA">
        <w:rPr>
          <w:rFonts w:ascii="Times New Roman" w:hAnsi="Times New Roman"/>
          <w:sz w:val="28"/>
          <w:szCs w:val="28"/>
        </w:rPr>
        <w:t xml:space="preserve"> і </w:t>
      </w:r>
      <w:proofErr w:type="spellStart"/>
      <w:r w:rsidRPr="00254EFA">
        <w:rPr>
          <w:rFonts w:ascii="Times New Roman" w:hAnsi="Times New Roman"/>
          <w:sz w:val="28"/>
          <w:szCs w:val="28"/>
        </w:rPr>
        <w:t>налагодження</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роботи</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третейських</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судів</w:t>
      </w:r>
      <w:proofErr w:type="spellEnd"/>
      <w:r w:rsidRPr="00254EFA">
        <w:rPr>
          <w:rFonts w:ascii="Times New Roman" w:hAnsi="Times New Roman"/>
          <w:sz w:val="28"/>
          <w:szCs w:val="28"/>
        </w:rPr>
        <w:t xml:space="preserve"> (для </w:t>
      </w:r>
      <w:proofErr w:type="spellStart"/>
      <w:r w:rsidRPr="00254EFA">
        <w:rPr>
          <w:rFonts w:ascii="Times New Roman" w:hAnsi="Times New Roman"/>
          <w:sz w:val="28"/>
          <w:szCs w:val="28"/>
        </w:rPr>
        <w:t>функціонування</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цих</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судів</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зареєстровано</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понад</w:t>
      </w:r>
      <w:proofErr w:type="spellEnd"/>
      <w:r w:rsidRPr="00254EFA">
        <w:rPr>
          <w:rFonts w:ascii="Times New Roman" w:hAnsi="Times New Roman"/>
          <w:sz w:val="28"/>
          <w:szCs w:val="28"/>
        </w:rPr>
        <w:t xml:space="preserve"> 60 </w:t>
      </w:r>
      <w:proofErr w:type="spellStart"/>
      <w:r w:rsidRPr="00254EFA">
        <w:rPr>
          <w:rFonts w:ascii="Times New Roman" w:hAnsi="Times New Roman"/>
          <w:sz w:val="28"/>
          <w:szCs w:val="28"/>
        </w:rPr>
        <w:t>суддів</w:t>
      </w:r>
      <w:proofErr w:type="spellEnd"/>
      <w:r w:rsidRPr="00254EFA">
        <w:rPr>
          <w:rFonts w:ascii="Times New Roman" w:hAnsi="Times New Roman"/>
          <w:sz w:val="28"/>
          <w:szCs w:val="28"/>
        </w:rPr>
        <w:t xml:space="preserve"> в </w:t>
      </w:r>
      <w:proofErr w:type="spellStart"/>
      <w:r w:rsidRPr="00254EFA">
        <w:rPr>
          <w:rFonts w:ascii="Times New Roman" w:hAnsi="Times New Roman"/>
          <w:sz w:val="28"/>
          <w:szCs w:val="28"/>
        </w:rPr>
        <w:t>Києві</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Полтавській</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Запорізькій</w:t>
      </w:r>
      <w:proofErr w:type="spellEnd"/>
      <w:r w:rsidRPr="00254EFA">
        <w:rPr>
          <w:rFonts w:ascii="Times New Roman" w:hAnsi="Times New Roman"/>
          <w:sz w:val="28"/>
          <w:szCs w:val="28"/>
        </w:rPr>
        <w:t xml:space="preserve"> та </w:t>
      </w:r>
      <w:proofErr w:type="spellStart"/>
      <w:r w:rsidRPr="00254EFA">
        <w:rPr>
          <w:rFonts w:ascii="Times New Roman" w:hAnsi="Times New Roman"/>
          <w:sz w:val="28"/>
          <w:szCs w:val="28"/>
        </w:rPr>
        <w:t>інших</w:t>
      </w:r>
      <w:proofErr w:type="spellEnd"/>
      <w:r w:rsidRPr="00254EFA">
        <w:rPr>
          <w:rFonts w:ascii="Times New Roman" w:hAnsi="Times New Roman"/>
          <w:sz w:val="28"/>
          <w:szCs w:val="28"/>
        </w:rPr>
        <w:t xml:space="preserve"> областях). В </w:t>
      </w:r>
      <w:proofErr w:type="spellStart"/>
      <w:r w:rsidRPr="00254EFA">
        <w:rPr>
          <w:rFonts w:ascii="Times New Roman" w:hAnsi="Times New Roman"/>
          <w:sz w:val="28"/>
          <w:szCs w:val="28"/>
        </w:rPr>
        <w:t>їх</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діяльності</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вже</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зафіксовані</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позитивні</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результати</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Однак</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розгортання</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роботи</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системи</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третейських</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судів</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поки</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що</w:t>
      </w:r>
      <w:proofErr w:type="spellEnd"/>
      <w:r w:rsidRPr="00254EFA">
        <w:rPr>
          <w:rFonts w:ascii="Times New Roman" w:hAnsi="Times New Roman"/>
          <w:sz w:val="28"/>
          <w:szCs w:val="28"/>
        </w:rPr>
        <w:t xml:space="preserve"> не </w:t>
      </w:r>
      <w:proofErr w:type="spellStart"/>
      <w:r w:rsidRPr="00254EFA">
        <w:rPr>
          <w:rFonts w:ascii="Times New Roman" w:hAnsi="Times New Roman"/>
          <w:sz w:val="28"/>
          <w:szCs w:val="28"/>
        </w:rPr>
        <w:t>знаходить</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ефективної</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підтримки</w:t>
      </w:r>
      <w:proofErr w:type="spellEnd"/>
      <w:r w:rsidRPr="00254EFA">
        <w:rPr>
          <w:rFonts w:ascii="Times New Roman" w:hAnsi="Times New Roman"/>
          <w:sz w:val="28"/>
          <w:szCs w:val="28"/>
        </w:rPr>
        <w:t xml:space="preserve"> з боку </w:t>
      </w:r>
      <w:proofErr w:type="spellStart"/>
      <w:r w:rsidRPr="00254EFA">
        <w:rPr>
          <w:rFonts w:ascii="Times New Roman" w:hAnsi="Times New Roman"/>
          <w:sz w:val="28"/>
          <w:szCs w:val="28"/>
        </w:rPr>
        <w:t>частини</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представників</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lastRenderedPageBreak/>
        <w:t>чинної</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судової</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влади</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які</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вбачають</w:t>
      </w:r>
      <w:proofErr w:type="spellEnd"/>
      <w:r w:rsidRPr="00254EFA">
        <w:rPr>
          <w:rFonts w:ascii="Times New Roman" w:hAnsi="Times New Roman"/>
          <w:sz w:val="28"/>
          <w:szCs w:val="28"/>
        </w:rPr>
        <w:t xml:space="preserve"> в </w:t>
      </w:r>
      <w:proofErr w:type="spellStart"/>
      <w:r w:rsidRPr="00254EFA">
        <w:rPr>
          <w:rFonts w:ascii="Times New Roman" w:hAnsi="Times New Roman"/>
          <w:sz w:val="28"/>
          <w:szCs w:val="28"/>
        </w:rPr>
        <w:t>третейських</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суддях</w:t>
      </w:r>
      <w:proofErr w:type="spellEnd"/>
      <w:r w:rsidRPr="00254EFA">
        <w:rPr>
          <w:rFonts w:ascii="Times New Roman" w:hAnsi="Times New Roman"/>
          <w:sz w:val="28"/>
          <w:szCs w:val="28"/>
        </w:rPr>
        <w:t xml:space="preserve"> не </w:t>
      </w:r>
      <w:proofErr w:type="spellStart"/>
      <w:r w:rsidRPr="00254EFA">
        <w:rPr>
          <w:rFonts w:ascii="Times New Roman" w:hAnsi="Times New Roman"/>
          <w:sz w:val="28"/>
          <w:szCs w:val="28"/>
        </w:rPr>
        <w:t>своїх</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колег</w:t>
      </w:r>
      <w:proofErr w:type="spellEnd"/>
      <w:r w:rsidRPr="00254EFA">
        <w:rPr>
          <w:rFonts w:ascii="Times New Roman" w:hAnsi="Times New Roman"/>
          <w:sz w:val="28"/>
          <w:szCs w:val="28"/>
        </w:rPr>
        <w:t xml:space="preserve">, а </w:t>
      </w:r>
      <w:proofErr w:type="spellStart"/>
      <w:r w:rsidRPr="00254EFA">
        <w:rPr>
          <w:rFonts w:ascii="Times New Roman" w:hAnsi="Times New Roman"/>
          <w:sz w:val="28"/>
          <w:szCs w:val="28"/>
        </w:rPr>
        <w:t>конкурентів</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Цей</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суб’єктивний</w:t>
      </w:r>
      <w:proofErr w:type="spellEnd"/>
      <w:r w:rsidRPr="00254EFA">
        <w:rPr>
          <w:rFonts w:ascii="Times New Roman" w:hAnsi="Times New Roman"/>
          <w:sz w:val="28"/>
          <w:szCs w:val="28"/>
        </w:rPr>
        <w:t xml:space="preserve"> фактор, </w:t>
      </w:r>
      <w:proofErr w:type="spellStart"/>
      <w:r w:rsidRPr="00254EFA">
        <w:rPr>
          <w:rFonts w:ascii="Times New Roman" w:hAnsi="Times New Roman"/>
          <w:sz w:val="28"/>
          <w:szCs w:val="28"/>
        </w:rPr>
        <w:t>вважаємо</w:t>
      </w:r>
      <w:proofErr w:type="spellEnd"/>
      <w:r w:rsidRPr="00254EFA">
        <w:rPr>
          <w:rFonts w:ascii="Times New Roman" w:hAnsi="Times New Roman"/>
          <w:sz w:val="28"/>
          <w:szCs w:val="28"/>
        </w:rPr>
        <w:t xml:space="preserve">, є </w:t>
      </w:r>
      <w:proofErr w:type="spellStart"/>
      <w:r w:rsidRPr="00254EFA">
        <w:rPr>
          <w:rFonts w:ascii="Times New Roman" w:hAnsi="Times New Roman"/>
          <w:sz w:val="28"/>
          <w:szCs w:val="28"/>
        </w:rPr>
        <w:t>тимчасовим</w:t>
      </w:r>
      <w:proofErr w:type="spellEnd"/>
      <w:r w:rsidRPr="00254EFA">
        <w:rPr>
          <w:rFonts w:ascii="Times New Roman" w:hAnsi="Times New Roman"/>
          <w:sz w:val="28"/>
          <w:szCs w:val="28"/>
        </w:rPr>
        <w:t xml:space="preserve"> і в </w:t>
      </w:r>
      <w:proofErr w:type="spellStart"/>
      <w:r w:rsidRPr="00254EFA">
        <w:rPr>
          <w:rFonts w:ascii="Times New Roman" w:hAnsi="Times New Roman"/>
          <w:sz w:val="28"/>
          <w:szCs w:val="28"/>
        </w:rPr>
        <w:t>цілому</w:t>
      </w:r>
      <w:proofErr w:type="spellEnd"/>
      <w:r w:rsidRPr="00254EFA">
        <w:rPr>
          <w:rFonts w:ascii="Times New Roman" w:hAnsi="Times New Roman"/>
          <w:sz w:val="28"/>
          <w:szCs w:val="28"/>
        </w:rPr>
        <w:t xml:space="preserve"> не </w:t>
      </w:r>
      <w:proofErr w:type="spellStart"/>
      <w:r w:rsidRPr="00254EFA">
        <w:rPr>
          <w:rFonts w:ascii="Times New Roman" w:hAnsi="Times New Roman"/>
          <w:sz w:val="28"/>
          <w:szCs w:val="28"/>
        </w:rPr>
        <w:t>зможе</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зупинити</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процес</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організованого</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громадського</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впливу</w:t>
      </w:r>
      <w:proofErr w:type="spellEnd"/>
      <w:r w:rsidRPr="00254EFA">
        <w:rPr>
          <w:rFonts w:ascii="Times New Roman" w:hAnsi="Times New Roman"/>
          <w:sz w:val="28"/>
          <w:szCs w:val="28"/>
        </w:rPr>
        <w:t xml:space="preserve"> на </w:t>
      </w:r>
      <w:proofErr w:type="spellStart"/>
      <w:r w:rsidRPr="00254EFA">
        <w:rPr>
          <w:rFonts w:ascii="Times New Roman" w:hAnsi="Times New Roman"/>
          <w:sz w:val="28"/>
          <w:szCs w:val="28"/>
        </w:rPr>
        <w:t>неправові</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дії</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стосовно</w:t>
      </w:r>
      <w:proofErr w:type="spellEnd"/>
      <w:r w:rsidRPr="00254EFA">
        <w:rPr>
          <w:rFonts w:ascii="Times New Roman" w:hAnsi="Times New Roman"/>
          <w:sz w:val="28"/>
          <w:szCs w:val="28"/>
        </w:rPr>
        <w:t xml:space="preserve"> приватного </w:t>
      </w:r>
      <w:proofErr w:type="spellStart"/>
      <w:r w:rsidRPr="00254EFA">
        <w:rPr>
          <w:rFonts w:ascii="Times New Roman" w:hAnsi="Times New Roman"/>
          <w:sz w:val="28"/>
          <w:szCs w:val="28"/>
        </w:rPr>
        <w:t>бізнесу</w:t>
      </w:r>
      <w:proofErr w:type="spellEnd"/>
      <w:r w:rsidRPr="00254EFA">
        <w:rPr>
          <w:rFonts w:ascii="Times New Roman" w:hAnsi="Times New Roman"/>
          <w:sz w:val="28"/>
          <w:szCs w:val="28"/>
        </w:rPr>
        <w:t xml:space="preserve">. </w:t>
      </w:r>
    </w:p>
    <w:p w:rsidR="00703298" w:rsidRDefault="00703298" w:rsidP="00B1502E">
      <w:pPr>
        <w:spacing w:after="0" w:line="360" w:lineRule="auto"/>
        <w:ind w:firstLine="709"/>
        <w:jc w:val="both"/>
        <w:rPr>
          <w:rFonts w:ascii="Times New Roman" w:hAnsi="Times New Roman"/>
          <w:sz w:val="28"/>
          <w:szCs w:val="28"/>
          <w:lang w:val="uk-UA"/>
        </w:rPr>
      </w:pPr>
      <w:proofErr w:type="spellStart"/>
      <w:r w:rsidRPr="00254EFA">
        <w:rPr>
          <w:rFonts w:ascii="Times New Roman" w:hAnsi="Times New Roman"/>
          <w:sz w:val="28"/>
          <w:szCs w:val="28"/>
        </w:rPr>
        <w:t>Крім</w:t>
      </w:r>
      <w:proofErr w:type="spellEnd"/>
      <w:r w:rsidRPr="00254EFA">
        <w:rPr>
          <w:rFonts w:ascii="Times New Roman" w:hAnsi="Times New Roman"/>
          <w:sz w:val="28"/>
          <w:szCs w:val="28"/>
        </w:rPr>
        <w:t xml:space="preserve"> того, </w:t>
      </w:r>
      <w:proofErr w:type="spellStart"/>
      <w:r w:rsidRPr="00254EFA">
        <w:rPr>
          <w:rFonts w:ascii="Times New Roman" w:hAnsi="Times New Roman"/>
          <w:sz w:val="28"/>
          <w:szCs w:val="28"/>
        </w:rPr>
        <w:t>започатковано</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процес</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створення</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мережі</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страхових</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компаній</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які</w:t>
      </w:r>
      <w:proofErr w:type="spellEnd"/>
      <w:r w:rsidRPr="00254EFA">
        <w:rPr>
          <w:rFonts w:ascii="Times New Roman" w:hAnsi="Times New Roman"/>
          <w:sz w:val="28"/>
          <w:szCs w:val="28"/>
        </w:rPr>
        <w:t xml:space="preserve"> головною метою </w:t>
      </w:r>
      <w:proofErr w:type="spellStart"/>
      <w:r w:rsidRPr="00254EFA">
        <w:rPr>
          <w:rFonts w:ascii="Times New Roman" w:hAnsi="Times New Roman"/>
          <w:sz w:val="28"/>
          <w:szCs w:val="28"/>
        </w:rPr>
        <w:t>своєї</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діяльності</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ставлять</w:t>
      </w:r>
      <w:proofErr w:type="spellEnd"/>
      <w:r w:rsidRPr="00254EFA">
        <w:rPr>
          <w:rFonts w:ascii="Times New Roman" w:hAnsi="Times New Roman"/>
          <w:sz w:val="28"/>
          <w:szCs w:val="28"/>
        </w:rPr>
        <w:t xml:space="preserve"> роботу з </w:t>
      </w:r>
      <w:proofErr w:type="spellStart"/>
      <w:r w:rsidRPr="00254EFA">
        <w:rPr>
          <w:rFonts w:ascii="Times New Roman" w:hAnsi="Times New Roman"/>
          <w:sz w:val="28"/>
          <w:szCs w:val="28"/>
        </w:rPr>
        <w:t>корпоративними</w:t>
      </w:r>
      <w:proofErr w:type="spellEnd"/>
      <w:r w:rsidRPr="00254EFA">
        <w:rPr>
          <w:rFonts w:ascii="Times New Roman" w:hAnsi="Times New Roman"/>
          <w:sz w:val="28"/>
          <w:szCs w:val="28"/>
        </w:rPr>
        <w:t xml:space="preserve"> членами </w:t>
      </w:r>
      <w:proofErr w:type="spellStart"/>
      <w:r w:rsidRPr="00254EFA">
        <w:rPr>
          <w:rFonts w:ascii="Times New Roman" w:hAnsi="Times New Roman"/>
          <w:sz w:val="28"/>
          <w:szCs w:val="28"/>
        </w:rPr>
        <w:t>системи</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безпеки</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насамперед</w:t>
      </w:r>
      <w:proofErr w:type="spellEnd"/>
      <w:r w:rsidRPr="00254EFA">
        <w:rPr>
          <w:rFonts w:ascii="Times New Roman" w:hAnsi="Times New Roman"/>
          <w:sz w:val="28"/>
          <w:szCs w:val="28"/>
        </w:rPr>
        <w:t xml:space="preserve">, членами УСПП. В </w:t>
      </w:r>
      <w:proofErr w:type="spellStart"/>
      <w:r w:rsidRPr="00254EFA">
        <w:rPr>
          <w:rFonts w:ascii="Times New Roman" w:hAnsi="Times New Roman"/>
          <w:sz w:val="28"/>
          <w:szCs w:val="28"/>
        </w:rPr>
        <w:t>цілому</w:t>
      </w:r>
      <w:proofErr w:type="spellEnd"/>
      <w:r w:rsidRPr="00254EFA">
        <w:rPr>
          <w:rFonts w:ascii="Times New Roman" w:hAnsi="Times New Roman"/>
          <w:sz w:val="28"/>
          <w:szCs w:val="28"/>
        </w:rPr>
        <w:t xml:space="preserve">, до </w:t>
      </w:r>
      <w:proofErr w:type="spellStart"/>
      <w:r w:rsidRPr="00254EFA">
        <w:rPr>
          <w:rFonts w:ascii="Times New Roman" w:hAnsi="Times New Roman"/>
          <w:sz w:val="28"/>
          <w:szCs w:val="28"/>
        </w:rPr>
        <w:t>організаційної</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структури</w:t>
      </w:r>
      <w:proofErr w:type="spellEnd"/>
      <w:r w:rsidRPr="00254EFA">
        <w:rPr>
          <w:rFonts w:ascii="Times New Roman" w:hAnsi="Times New Roman"/>
          <w:sz w:val="28"/>
          <w:szCs w:val="28"/>
        </w:rPr>
        <w:t xml:space="preserve"> УСПП </w:t>
      </w:r>
      <w:proofErr w:type="spellStart"/>
      <w:r w:rsidRPr="00254EFA">
        <w:rPr>
          <w:rFonts w:ascii="Times New Roman" w:hAnsi="Times New Roman"/>
          <w:sz w:val="28"/>
          <w:szCs w:val="28"/>
        </w:rPr>
        <w:t>увійшло</w:t>
      </w:r>
      <w:proofErr w:type="spellEnd"/>
      <w:r w:rsidRPr="00254EFA">
        <w:rPr>
          <w:rFonts w:ascii="Times New Roman" w:hAnsi="Times New Roman"/>
          <w:sz w:val="28"/>
          <w:szCs w:val="28"/>
        </w:rPr>
        <w:t xml:space="preserve"> 27 </w:t>
      </w:r>
      <w:proofErr w:type="spellStart"/>
      <w:r w:rsidRPr="00254EFA">
        <w:rPr>
          <w:rFonts w:ascii="Times New Roman" w:hAnsi="Times New Roman"/>
          <w:sz w:val="28"/>
          <w:szCs w:val="28"/>
        </w:rPr>
        <w:t>регіональних</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відділень</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системи</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корпоративної</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безпеки</w:t>
      </w:r>
      <w:proofErr w:type="spellEnd"/>
      <w:r w:rsidRPr="00254EFA">
        <w:rPr>
          <w:rFonts w:ascii="Times New Roman" w:hAnsi="Times New Roman"/>
          <w:sz w:val="28"/>
          <w:szCs w:val="28"/>
        </w:rPr>
        <w:t xml:space="preserve"> (СКБ). </w:t>
      </w:r>
      <w:proofErr w:type="spellStart"/>
      <w:r w:rsidRPr="00254EFA">
        <w:rPr>
          <w:rFonts w:ascii="Times New Roman" w:hAnsi="Times New Roman"/>
          <w:sz w:val="28"/>
          <w:szCs w:val="28"/>
        </w:rPr>
        <w:t>Суттєвим</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також</w:t>
      </w:r>
      <w:proofErr w:type="spellEnd"/>
      <w:r w:rsidRPr="00254EFA">
        <w:rPr>
          <w:rFonts w:ascii="Times New Roman" w:hAnsi="Times New Roman"/>
          <w:sz w:val="28"/>
          <w:szCs w:val="28"/>
        </w:rPr>
        <w:t xml:space="preserve"> є </w:t>
      </w:r>
      <w:proofErr w:type="spellStart"/>
      <w:r w:rsidRPr="00254EFA">
        <w:rPr>
          <w:rFonts w:ascii="Times New Roman" w:hAnsi="Times New Roman"/>
          <w:sz w:val="28"/>
          <w:szCs w:val="28"/>
        </w:rPr>
        <w:t>залучення</w:t>
      </w:r>
      <w:proofErr w:type="spellEnd"/>
      <w:r w:rsidRPr="00254EFA">
        <w:rPr>
          <w:rFonts w:ascii="Times New Roman" w:hAnsi="Times New Roman"/>
          <w:sz w:val="28"/>
          <w:szCs w:val="28"/>
        </w:rPr>
        <w:t xml:space="preserve"> до </w:t>
      </w:r>
      <w:proofErr w:type="spellStart"/>
      <w:r w:rsidRPr="00254EFA">
        <w:rPr>
          <w:rFonts w:ascii="Times New Roman" w:hAnsi="Times New Roman"/>
          <w:sz w:val="28"/>
          <w:szCs w:val="28"/>
        </w:rPr>
        <w:t>роботи</w:t>
      </w:r>
      <w:proofErr w:type="spellEnd"/>
      <w:r w:rsidRPr="00254EFA">
        <w:rPr>
          <w:rFonts w:ascii="Times New Roman" w:hAnsi="Times New Roman"/>
          <w:sz w:val="28"/>
          <w:szCs w:val="28"/>
        </w:rPr>
        <w:t xml:space="preserve"> СКБ 371 корпоративного члена УСПП. За </w:t>
      </w:r>
      <w:proofErr w:type="spellStart"/>
      <w:r w:rsidRPr="00254EFA">
        <w:rPr>
          <w:rFonts w:ascii="Times New Roman" w:hAnsi="Times New Roman"/>
          <w:sz w:val="28"/>
          <w:szCs w:val="28"/>
        </w:rPr>
        <w:t>ініціативою</w:t>
      </w:r>
      <w:proofErr w:type="spellEnd"/>
      <w:r w:rsidRPr="00254EFA">
        <w:rPr>
          <w:rFonts w:ascii="Times New Roman" w:hAnsi="Times New Roman"/>
          <w:sz w:val="28"/>
          <w:szCs w:val="28"/>
        </w:rPr>
        <w:t xml:space="preserve"> УСПП в </w:t>
      </w:r>
      <w:proofErr w:type="spellStart"/>
      <w:r w:rsidRPr="00254EFA">
        <w:rPr>
          <w:rFonts w:ascii="Times New Roman" w:hAnsi="Times New Roman"/>
          <w:sz w:val="28"/>
          <w:szCs w:val="28"/>
        </w:rPr>
        <w:t>центральних</w:t>
      </w:r>
      <w:proofErr w:type="spellEnd"/>
      <w:r w:rsidRPr="00254EFA">
        <w:rPr>
          <w:rFonts w:ascii="Times New Roman" w:hAnsi="Times New Roman"/>
          <w:sz w:val="28"/>
          <w:szCs w:val="28"/>
        </w:rPr>
        <w:t xml:space="preserve"> органах </w:t>
      </w:r>
      <w:proofErr w:type="spellStart"/>
      <w:r w:rsidRPr="00254EFA">
        <w:rPr>
          <w:rFonts w:ascii="Times New Roman" w:hAnsi="Times New Roman"/>
          <w:sz w:val="28"/>
          <w:szCs w:val="28"/>
        </w:rPr>
        <w:t>виконавчої</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влади</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причетних</w:t>
      </w:r>
      <w:proofErr w:type="spellEnd"/>
      <w:r w:rsidRPr="00254EFA">
        <w:rPr>
          <w:rFonts w:ascii="Times New Roman" w:hAnsi="Times New Roman"/>
          <w:sz w:val="28"/>
          <w:szCs w:val="28"/>
        </w:rPr>
        <w:t xml:space="preserve"> до </w:t>
      </w:r>
      <w:proofErr w:type="spellStart"/>
      <w:r w:rsidRPr="00254EFA">
        <w:rPr>
          <w:rFonts w:ascii="Times New Roman" w:hAnsi="Times New Roman"/>
          <w:sz w:val="28"/>
          <w:szCs w:val="28"/>
        </w:rPr>
        <w:t>забезпечення</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безпеки</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підприємництва</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визначаються</w:t>
      </w:r>
      <w:proofErr w:type="spellEnd"/>
      <w:r w:rsidRPr="00254EFA">
        <w:rPr>
          <w:rFonts w:ascii="Times New Roman" w:hAnsi="Times New Roman"/>
          <w:sz w:val="28"/>
          <w:szCs w:val="28"/>
        </w:rPr>
        <w:t xml:space="preserve"> і </w:t>
      </w:r>
      <w:proofErr w:type="spellStart"/>
      <w:r w:rsidRPr="00254EFA">
        <w:rPr>
          <w:rFonts w:ascii="Times New Roman" w:hAnsi="Times New Roman"/>
          <w:sz w:val="28"/>
          <w:szCs w:val="28"/>
        </w:rPr>
        <w:t>закріплюються</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представники</w:t>
      </w:r>
      <w:proofErr w:type="spellEnd"/>
      <w:r w:rsidRPr="00254EFA">
        <w:rPr>
          <w:rFonts w:ascii="Times New Roman" w:hAnsi="Times New Roman"/>
          <w:sz w:val="28"/>
          <w:szCs w:val="28"/>
        </w:rPr>
        <w:t xml:space="preserve"> в </w:t>
      </w:r>
      <w:proofErr w:type="spellStart"/>
      <w:r w:rsidRPr="00254EFA">
        <w:rPr>
          <w:rFonts w:ascii="Times New Roman" w:hAnsi="Times New Roman"/>
          <w:sz w:val="28"/>
          <w:szCs w:val="28"/>
        </w:rPr>
        <w:t>ранзі</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заступників</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керівників</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цих</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органів</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які</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забезпечуватимуть</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зв'язки</w:t>
      </w:r>
      <w:proofErr w:type="spellEnd"/>
      <w:r w:rsidRPr="00254EFA">
        <w:rPr>
          <w:rFonts w:ascii="Times New Roman" w:hAnsi="Times New Roman"/>
          <w:sz w:val="28"/>
          <w:szCs w:val="28"/>
        </w:rPr>
        <w:t xml:space="preserve"> з системою </w:t>
      </w:r>
      <w:proofErr w:type="spellStart"/>
      <w:r w:rsidRPr="00254EFA">
        <w:rPr>
          <w:rFonts w:ascii="Times New Roman" w:hAnsi="Times New Roman"/>
          <w:sz w:val="28"/>
          <w:szCs w:val="28"/>
        </w:rPr>
        <w:t>корпоративної</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безпеки</w:t>
      </w:r>
      <w:proofErr w:type="spellEnd"/>
      <w:r w:rsidRPr="00254EFA">
        <w:rPr>
          <w:rFonts w:ascii="Times New Roman" w:hAnsi="Times New Roman"/>
          <w:sz w:val="28"/>
          <w:szCs w:val="28"/>
        </w:rPr>
        <w:t xml:space="preserve">. </w:t>
      </w:r>
    </w:p>
    <w:p w:rsidR="00703298" w:rsidRDefault="00703298" w:rsidP="00B1502E">
      <w:pPr>
        <w:spacing w:after="0" w:line="360" w:lineRule="auto"/>
        <w:ind w:firstLine="709"/>
        <w:jc w:val="both"/>
        <w:rPr>
          <w:rFonts w:ascii="Times New Roman" w:hAnsi="Times New Roman"/>
          <w:sz w:val="28"/>
          <w:szCs w:val="28"/>
          <w:lang w:val="uk-UA"/>
        </w:rPr>
      </w:pPr>
      <w:r w:rsidRPr="005302F7">
        <w:rPr>
          <w:rFonts w:ascii="Times New Roman" w:hAnsi="Times New Roman"/>
          <w:sz w:val="28"/>
          <w:szCs w:val="28"/>
          <w:lang w:val="uk-UA"/>
        </w:rPr>
        <w:t xml:space="preserve">Результатом співпраці з Кабінетом міністрів України стало підписання 20 березня 2007 року </w:t>
      </w:r>
      <w:r w:rsidRPr="005302F7">
        <w:rPr>
          <w:rFonts w:ascii="Times New Roman" w:hAnsi="Times New Roman"/>
          <w:i/>
          <w:sz w:val="28"/>
          <w:szCs w:val="28"/>
          <w:lang w:val="uk-UA"/>
        </w:rPr>
        <w:t>Меморандуму про партнерство та співробітництво між Кабінетом Міністрів України та Українським союзом промисловців і підприємців.</w:t>
      </w:r>
      <w:r w:rsidRPr="005302F7">
        <w:rPr>
          <w:rFonts w:ascii="Times New Roman" w:hAnsi="Times New Roman"/>
          <w:sz w:val="28"/>
          <w:szCs w:val="28"/>
          <w:lang w:val="uk-UA"/>
        </w:rPr>
        <w:t xml:space="preserve"> </w:t>
      </w:r>
      <w:r w:rsidRPr="00295CEA">
        <w:rPr>
          <w:rFonts w:ascii="Times New Roman" w:hAnsi="Times New Roman"/>
          <w:sz w:val="28"/>
          <w:szCs w:val="28"/>
          <w:lang w:val="uk-UA"/>
        </w:rPr>
        <w:t xml:space="preserve">Наразі налагоджуються й робочі відносини з Кабінетом Міністрів України, що дозволить: </w:t>
      </w:r>
    </w:p>
    <w:p w:rsidR="00703298" w:rsidRDefault="00703298" w:rsidP="00B1502E">
      <w:pPr>
        <w:spacing w:after="0" w:line="360" w:lineRule="auto"/>
        <w:ind w:firstLine="709"/>
        <w:jc w:val="both"/>
        <w:rPr>
          <w:rFonts w:ascii="Times New Roman" w:hAnsi="Times New Roman"/>
          <w:sz w:val="28"/>
          <w:szCs w:val="28"/>
          <w:lang w:val="uk-UA"/>
        </w:rPr>
      </w:pPr>
      <w:r w:rsidRPr="005302F7">
        <w:rPr>
          <w:rFonts w:ascii="Times New Roman" w:hAnsi="Times New Roman"/>
          <w:sz w:val="28"/>
          <w:szCs w:val="28"/>
          <w:lang w:val="uk-UA"/>
        </w:rPr>
        <w:t xml:space="preserve">– продемонструвати суспільству та іноземним партнерам механізми реальної взаємодії виконавчої влади з громадськими організаціями;  </w:t>
      </w:r>
    </w:p>
    <w:p w:rsidR="00703298" w:rsidRDefault="00703298" w:rsidP="00B1502E">
      <w:pPr>
        <w:spacing w:after="0" w:line="360" w:lineRule="auto"/>
        <w:ind w:firstLine="709"/>
        <w:jc w:val="both"/>
        <w:rPr>
          <w:rFonts w:ascii="Times New Roman" w:hAnsi="Times New Roman"/>
          <w:sz w:val="28"/>
          <w:szCs w:val="28"/>
          <w:lang w:val="uk-UA"/>
        </w:rPr>
      </w:pPr>
      <w:r w:rsidRPr="005302F7">
        <w:rPr>
          <w:rFonts w:ascii="Times New Roman" w:hAnsi="Times New Roman"/>
          <w:sz w:val="28"/>
          <w:szCs w:val="28"/>
          <w:lang w:val="uk-UA"/>
        </w:rPr>
        <w:t xml:space="preserve">– створити новий в українській історії прецедент спільної участі владних структур і структур сфери недержавної безпеки в організації ефективної економічної безпеки в державі; </w:t>
      </w:r>
    </w:p>
    <w:p w:rsidR="00703298" w:rsidRDefault="00703298" w:rsidP="00B1502E">
      <w:pPr>
        <w:spacing w:after="0" w:line="360" w:lineRule="auto"/>
        <w:ind w:firstLine="709"/>
        <w:jc w:val="both"/>
        <w:rPr>
          <w:rFonts w:ascii="Times New Roman" w:hAnsi="Times New Roman"/>
          <w:sz w:val="28"/>
          <w:szCs w:val="28"/>
          <w:lang w:val="uk-UA"/>
        </w:rPr>
      </w:pPr>
      <w:r w:rsidRPr="005302F7">
        <w:rPr>
          <w:rFonts w:ascii="Times New Roman" w:hAnsi="Times New Roman"/>
          <w:sz w:val="28"/>
          <w:szCs w:val="28"/>
          <w:lang w:val="uk-UA"/>
        </w:rPr>
        <w:t>– організувати сучасну, ефективну систему захисту основних бюджетоутворюючих підприємств;</w:t>
      </w:r>
    </w:p>
    <w:p w:rsidR="00703298" w:rsidRDefault="00703298" w:rsidP="00B1502E">
      <w:pPr>
        <w:spacing w:after="0" w:line="360" w:lineRule="auto"/>
        <w:ind w:firstLine="709"/>
        <w:jc w:val="both"/>
        <w:rPr>
          <w:rFonts w:ascii="Times New Roman" w:hAnsi="Times New Roman"/>
          <w:sz w:val="28"/>
          <w:szCs w:val="28"/>
          <w:lang w:val="uk-UA"/>
        </w:rPr>
      </w:pPr>
      <w:r w:rsidRPr="005302F7">
        <w:rPr>
          <w:rFonts w:ascii="Times New Roman" w:hAnsi="Times New Roman"/>
          <w:sz w:val="28"/>
          <w:szCs w:val="28"/>
          <w:lang w:val="uk-UA"/>
        </w:rPr>
        <w:t xml:space="preserve"> – системно, а не фрагментарно, підійти до організації безпеки кожного підприємства у різних сферах діяльності (інформаційній, технічній, фізичній тощо); </w:t>
      </w:r>
    </w:p>
    <w:p w:rsidR="00703298" w:rsidRDefault="00703298" w:rsidP="00B1502E">
      <w:pPr>
        <w:spacing w:after="0" w:line="360" w:lineRule="auto"/>
        <w:ind w:firstLine="709"/>
        <w:jc w:val="both"/>
        <w:rPr>
          <w:rFonts w:ascii="Times New Roman" w:hAnsi="Times New Roman"/>
          <w:sz w:val="28"/>
          <w:szCs w:val="28"/>
          <w:lang w:val="uk-UA"/>
        </w:rPr>
      </w:pPr>
      <w:r w:rsidRPr="005302F7">
        <w:rPr>
          <w:rFonts w:ascii="Times New Roman" w:hAnsi="Times New Roman"/>
          <w:sz w:val="28"/>
          <w:szCs w:val="28"/>
          <w:lang w:val="uk-UA"/>
        </w:rPr>
        <w:t xml:space="preserve">– залучити до співпраці значну кількість суб'єктів господарювання. </w:t>
      </w:r>
    </w:p>
    <w:p w:rsidR="00703298" w:rsidRDefault="00703298" w:rsidP="00B1502E">
      <w:pPr>
        <w:spacing w:after="0" w:line="360" w:lineRule="auto"/>
        <w:ind w:firstLine="709"/>
        <w:jc w:val="both"/>
        <w:rPr>
          <w:rFonts w:ascii="Times New Roman" w:hAnsi="Times New Roman"/>
          <w:sz w:val="28"/>
          <w:szCs w:val="28"/>
          <w:lang w:val="uk-UA"/>
        </w:rPr>
      </w:pPr>
      <w:r w:rsidRPr="005302F7">
        <w:rPr>
          <w:rFonts w:ascii="Times New Roman" w:hAnsi="Times New Roman"/>
          <w:sz w:val="28"/>
          <w:szCs w:val="28"/>
          <w:lang w:val="uk-UA"/>
        </w:rPr>
        <w:lastRenderedPageBreak/>
        <w:t xml:space="preserve">Для налагодження взаємодії між недержавним і державним суб’єктами сектору безпеки за ініціативи УСПП розпочато створення </w:t>
      </w:r>
      <w:r w:rsidRPr="005302F7">
        <w:rPr>
          <w:rFonts w:ascii="Times New Roman" w:hAnsi="Times New Roman"/>
          <w:i/>
          <w:sz w:val="28"/>
          <w:szCs w:val="28"/>
          <w:lang w:val="uk-UA"/>
        </w:rPr>
        <w:t>громадсько- консультативних рад при Кабінеті Міністрів України, МВС України, СБ України, Мінекономіки, Державній податковій службі, Державній митній службі, Адміністрації Державної прикордонної служби та інших органах державної влади</w:t>
      </w:r>
      <w:r w:rsidRPr="005302F7">
        <w:rPr>
          <w:rFonts w:ascii="Times New Roman" w:hAnsi="Times New Roman"/>
          <w:sz w:val="28"/>
          <w:szCs w:val="28"/>
          <w:lang w:val="uk-UA"/>
        </w:rPr>
        <w:t xml:space="preserve">. </w:t>
      </w:r>
      <w:r w:rsidRPr="00295CEA">
        <w:rPr>
          <w:rFonts w:ascii="Times New Roman" w:hAnsi="Times New Roman"/>
          <w:sz w:val="28"/>
          <w:szCs w:val="28"/>
          <w:lang w:val="uk-UA"/>
        </w:rPr>
        <w:t xml:space="preserve">Зазначені громадські ради розпочали роботу по координації зусиль державних органів, профільних громадських об'єднань, представників промисловості і підприємництва не тільки у сфері захисту суб'єктів господарювання всіх форм власності, але й у боротьбі з екстремізмом, корупцією, організованою злочинністю та іншими зазіханнями на національну безпеку України. Створена й </w:t>
      </w:r>
      <w:r w:rsidRPr="00295CEA">
        <w:rPr>
          <w:rFonts w:ascii="Times New Roman" w:hAnsi="Times New Roman"/>
          <w:i/>
          <w:sz w:val="28"/>
          <w:szCs w:val="28"/>
          <w:lang w:val="uk-UA"/>
        </w:rPr>
        <w:t>Координаційна рада МВС України по взаємодії органів внутрішніх справ з охоронними підприємствами, їх об'єднаннями та службами безпеки суб'єктів господарювання.</w:t>
      </w:r>
      <w:r w:rsidRPr="00295CEA">
        <w:rPr>
          <w:rFonts w:ascii="Times New Roman" w:hAnsi="Times New Roman"/>
          <w:sz w:val="28"/>
          <w:szCs w:val="28"/>
          <w:lang w:val="uk-UA"/>
        </w:rPr>
        <w:t xml:space="preserve"> Згідно з наказом міністра внутрішніх справ від 19.03.2007 № 96 начальникам регіональних органів МВС поставлено завдання щодо створення і забезпечення діяльності відповідних координаційних рад на місцях. В інтересах системи корпоративної безпеки також була створена </w:t>
      </w:r>
      <w:r w:rsidRPr="00295CEA">
        <w:rPr>
          <w:rFonts w:ascii="Times New Roman" w:hAnsi="Times New Roman"/>
          <w:i/>
          <w:sz w:val="28"/>
          <w:szCs w:val="28"/>
          <w:lang w:val="uk-UA"/>
        </w:rPr>
        <w:t>Українська національна служба економічної безпеки та захисту інвестицій (УНСЕБ)</w:t>
      </w:r>
      <w:r w:rsidRPr="00295CEA">
        <w:rPr>
          <w:rFonts w:ascii="Times New Roman" w:hAnsi="Times New Roman"/>
          <w:sz w:val="28"/>
          <w:szCs w:val="28"/>
          <w:lang w:val="uk-UA"/>
        </w:rPr>
        <w:t xml:space="preserve">, яка теж розгортає свої представництва в регіонах за такими напрямами діяльності: </w:t>
      </w:r>
    </w:p>
    <w:p w:rsidR="00703298" w:rsidRDefault="00703298" w:rsidP="00B1502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w:t>
      </w:r>
      <w:r w:rsidRPr="005302F7">
        <w:rPr>
          <w:rFonts w:ascii="Times New Roman" w:hAnsi="Times New Roman"/>
          <w:sz w:val="28"/>
          <w:szCs w:val="28"/>
          <w:lang w:val="uk-UA"/>
        </w:rPr>
        <w:t xml:space="preserve">консалтинг з питань безпеки бізнесу; </w:t>
      </w:r>
    </w:p>
    <w:p w:rsidR="00703298" w:rsidRDefault="00703298" w:rsidP="00B1502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w:t>
      </w:r>
      <w:r w:rsidRPr="005302F7">
        <w:rPr>
          <w:rFonts w:ascii="Times New Roman" w:hAnsi="Times New Roman"/>
          <w:sz w:val="28"/>
          <w:szCs w:val="28"/>
          <w:lang w:val="uk-UA"/>
        </w:rPr>
        <w:t xml:space="preserve">забезпечення безпеки комерційної діяльності; </w:t>
      </w:r>
    </w:p>
    <w:p w:rsidR="00703298" w:rsidRDefault="00703298" w:rsidP="00B1502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w:t>
      </w:r>
      <w:r w:rsidRPr="005302F7">
        <w:rPr>
          <w:rFonts w:ascii="Times New Roman" w:hAnsi="Times New Roman"/>
          <w:sz w:val="28"/>
          <w:szCs w:val="28"/>
          <w:lang w:val="uk-UA"/>
        </w:rPr>
        <w:t xml:space="preserve">забезпечення безпеки банківської, страхової та інвестиційної діяльності; </w:t>
      </w:r>
    </w:p>
    <w:p w:rsidR="00703298" w:rsidRDefault="00703298" w:rsidP="00B1502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w:t>
      </w:r>
      <w:r w:rsidRPr="005302F7">
        <w:rPr>
          <w:rFonts w:ascii="Times New Roman" w:hAnsi="Times New Roman"/>
          <w:sz w:val="28"/>
          <w:szCs w:val="28"/>
          <w:lang w:val="uk-UA"/>
        </w:rPr>
        <w:t xml:space="preserve">забезпечення технічними засобами безпеки та зв’язку; забезпечення охоронними послугами. </w:t>
      </w:r>
    </w:p>
    <w:p w:rsidR="00703298" w:rsidRDefault="00703298" w:rsidP="00B1502E">
      <w:pPr>
        <w:spacing w:after="0" w:line="360" w:lineRule="auto"/>
        <w:ind w:firstLine="709"/>
        <w:jc w:val="both"/>
        <w:rPr>
          <w:rFonts w:ascii="Times New Roman" w:hAnsi="Times New Roman"/>
          <w:sz w:val="28"/>
          <w:szCs w:val="28"/>
          <w:lang w:val="uk-UA"/>
        </w:rPr>
      </w:pPr>
      <w:r w:rsidRPr="00254EFA">
        <w:rPr>
          <w:rFonts w:ascii="Times New Roman" w:hAnsi="Times New Roman"/>
          <w:sz w:val="28"/>
          <w:szCs w:val="28"/>
        </w:rPr>
        <w:t xml:space="preserve">Для </w:t>
      </w:r>
      <w:proofErr w:type="spellStart"/>
      <w:r w:rsidRPr="00254EFA">
        <w:rPr>
          <w:rFonts w:ascii="Times New Roman" w:hAnsi="Times New Roman"/>
          <w:sz w:val="28"/>
          <w:szCs w:val="28"/>
        </w:rPr>
        <w:t>розбудови</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системи</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корпоративної</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безпеки</w:t>
      </w:r>
      <w:proofErr w:type="spellEnd"/>
      <w:r w:rsidRPr="00254EFA">
        <w:rPr>
          <w:rFonts w:ascii="Times New Roman" w:hAnsi="Times New Roman"/>
          <w:sz w:val="28"/>
          <w:szCs w:val="28"/>
        </w:rPr>
        <w:t xml:space="preserve"> УСПП </w:t>
      </w:r>
      <w:proofErr w:type="spellStart"/>
      <w:r w:rsidRPr="00254EFA">
        <w:rPr>
          <w:rFonts w:ascii="Times New Roman" w:hAnsi="Times New Roman"/>
          <w:sz w:val="28"/>
          <w:szCs w:val="28"/>
        </w:rPr>
        <w:t>також</w:t>
      </w:r>
      <w:proofErr w:type="spellEnd"/>
      <w:r w:rsidRPr="00254EFA">
        <w:rPr>
          <w:rFonts w:ascii="Times New Roman" w:hAnsi="Times New Roman"/>
          <w:sz w:val="28"/>
          <w:szCs w:val="28"/>
        </w:rPr>
        <w:t xml:space="preserve"> проведено низку </w:t>
      </w:r>
      <w:proofErr w:type="spellStart"/>
      <w:r w:rsidRPr="00254EFA">
        <w:rPr>
          <w:rFonts w:ascii="Times New Roman" w:hAnsi="Times New Roman"/>
          <w:sz w:val="28"/>
          <w:szCs w:val="28"/>
        </w:rPr>
        <w:t>інших</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заходів</w:t>
      </w:r>
      <w:proofErr w:type="spellEnd"/>
      <w:r w:rsidRPr="00254EFA">
        <w:rPr>
          <w:rFonts w:ascii="Times New Roman" w:hAnsi="Times New Roman"/>
          <w:sz w:val="28"/>
          <w:szCs w:val="28"/>
        </w:rPr>
        <w:t xml:space="preserve">. У </w:t>
      </w:r>
      <w:proofErr w:type="spellStart"/>
      <w:r w:rsidRPr="00254EFA">
        <w:rPr>
          <w:rFonts w:ascii="Times New Roman" w:hAnsi="Times New Roman"/>
          <w:sz w:val="28"/>
          <w:szCs w:val="28"/>
        </w:rPr>
        <w:t>результаті</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нині</w:t>
      </w:r>
      <w:proofErr w:type="spellEnd"/>
      <w:r w:rsidRPr="00254EFA">
        <w:rPr>
          <w:rFonts w:ascii="Times New Roman" w:hAnsi="Times New Roman"/>
          <w:sz w:val="28"/>
          <w:szCs w:val="28"/>
        </w:rPr>
        <w:t xml:space="preserve"> система </w:t>
      </w:r>
      <w:proofErr w:type="spellStart"/>
      <w:r w:rsidRPr="00254EFA">
        <w:rPr>
          <w:rFonts w:ascii="Times New Roman" w:hAnsi="Times New Roman"/>
          <w:sz w:val="28"/>
          <w:szCs w:val="28"/>
        </w:rPr>
        <w:t>корпоративної</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безпеки</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має</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можливість</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надавати</w:t>
      </w:r>
      <w:proofErr w:type="spellEnd"/>
      <w:r w:rsidRPr="00254EFA">
        <w:rPr>
          <w:rFonts w:ascii="Times New Roman" w:hAnsi="Times New Roman"/>
          <w:sz w:val="28"/>
          <w:szCs w:val="28"/>
        </w:rPr>
        <w:t xml:space="preserve"> практично </w:t>
      </w:r>
      <w:proofErr w:type="spellStart"/>
      <w:r w:rsidRPr="00254EFA">
        <w:rPr>
          <w:rFonts w:ascii="Times New Roman" w:hAnsi="Times New Roman"/>
          <w:sz w:val="28"/>
          <w:szCs w:val="28"/>
        </w:rPr>
        <w:t>повний</w:t>
      </w:r>
      <w:proofErr w:type="spellEnd"/>
      <w:r w:rsidRPr="00254EFA">
        <w:rPr>
          <w:rFonts w:ascii="Times New Roman" w:hAnsi="Times New Roman"/>
          <w:sz w:val="28"/>
          <w:szCs w:val="28"/>
        </w:rPr>
        <w:t xml:space="preserve"> комплекс </w:t>
      </w:r>
      <w:proofErr w:type="spellStart"/>
      <w:r w:rsidRPr="00254EFA">
        <w:rPr>
          <w:rFonts w:ascii="Times New Roman" w:hAnsi="Times New Roman"/>
          <w:sz w:val="28"/>
          <w:szCs w:val="28"/>
        </w:rPr>
        <w:t>послуг</w:t>
      </w:r>
      <w:proofErr w:type="spellEnd"/>
      <w:r w:rsidRPr="00254EFA">
        <w:rPr>
          <w:rFonts w:ascii="Times New Roman" w:hAnsi="Times New Roman"/>
          <w:sz w:val="28"/>
          <w:szCs w:val="28"/>
        </w:rPr>
        <w:t xml:space="preserve"> у </w:t>
      </w:r>
      <w:proofErr w:type="spellStart"/>
      <w:r w:rsidRPr="00254EFA">
        <w:rPr>
          <w:rFonts w:ascii="Times New Roman" w:hAnsi="Times New Roman"/>
          <w:sz w:val="28"/>
          <w:szCs w:val="28"/>
        </w:rPr>
        <w:t>сфері</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безпеки</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підприємництва</w:t>
      </w:r>
      <w:proofErr w:type="spellEnd"/>
      <w:r w:rsidRPr="00254EFA">
        <w:rPr>
          <w:rFonts w:ascii="Times New Roman" w:hAnsi="Times New Roman"/>
          <w:sz w:val="28"/>
          <w:szCs w:val="28"/>
        </w:rPr>
        <w:t xml:space="preserve">: </w:t>
      </w:r>
    </w:p>
    <w:p w:rsidR="00703298" w:rsidRDefault="00703298" w:rsidP="00B1502E">
      <w:pPr>
        <w:spacing w:after="0" w:line="360" w:lineRule="auto"/>
        <w:ind w:firstLine="709"/>
        <w:jc w:val="both"/>
        <w:rPr>
          <w:rFonts w:ascii="Times New Roman" w:hAnsi="Times New Roman"/>
          <w:sz w:val="28"/>
          <w:szCs w:val="28"/>
          <w:lang w:val="uk-UA"/>
        </w:rPr>
      </w:pPr>
      <w:r w:rsidRPr="005302F7">
        <w:rPr>
          <w:rFonts w:ascii="Times New Roman" w:hAnsi="Times New Roman"/>
          <w:sz w:val="28"/>
          <w:szCs w:val="28"/>
          <w:lang w:val="uk-UA"/>
        </w:rPr>
        <w:t xml:space="preserve">фізичну охорону об'єктів та суб'єктів підприємництва, </w:t>
      </w:r>
    </w:p>
    <w:p w:rsidR="00703298" w:rsidRDefault="00703298" w:rsidP="00B1502E">
      <w:pPr>
        <w:spacing w:after="0" w:line="360" w:lineRule="auto"/>
        <w:ind w:firstLine="709"/>
        <w:jc w:val="both"/>
        <w:rPr>
          <w:rFonts w:ascii="Times New Roman" w:hAnsi="Times New Roman"/>
          <w:sz w:val="28"/>
          <w:szCs w:val="28"/>
          <w:lang w:val="uk-UA"/>
        </w:rPr>
      </w:pPr>
      <w:r w:rsidRPr="005302F7">
        <w:rPr>
          <w:rFonts w:ascii="Times New Roman" w:hAnsi="Times New Roman"/>
          <w:sz w:val="28"/>
          <w:szCs w:val="28"/>
          <w:lang w:val="uk-UA"/>
        </w:rPr>
        <w:t xml:space="preserve">супровід вантажів, </w:t>
      </w:r>
    </w:p>
    <w:p w:rsidR="00703298" w:rsidRDefault="00703298" w:rsidP="00B1502E">
      <w:pPr>
        <w:spacing w:after="0" w:line="360" w:lineRule="auto"/>
        <w:ind w:firstLine="709"/>
        <w:jc w:val="both"/>
        <w:rPr>
          <w:rFonts w:ascii="Times New Roman" w:hAnsi="Times New Roman"/>
          <w:sz w:val="28"/>
          <w:szCs w:val="28"/>
          <w:lang w:val="uk-UA"/>
        </w:rPr>
      </w:pPr>
      <w:r w:rsidRPr="005302F7">
        <w:rPr>
          <w:rFonts w:ascii="Times New Roman" w:hAnsi="Times New Roman"/>
          <w:sz w:val="28"/>
          <w:szCs w:val="28"/>
          <w:lang w:val="uk-UA"/>
        </w:rPr>
        <w:lastRenderedPageBreak/>
        <w:t xml:space="preserve">технічний захист від несанкціонованого доступу до конфіденційної інформації, </w:t>
      </w:r>
    </w:p>
    <w:p w:rsidR="00703298" w:rsidRDefault="00703298" w:rsidP="00B1502E">
      <w:pPr>
        <w:spacing w:after="0" w:line="360" w:lineRule="auto"/>
        <w:ind w:firstLine="709"/>
        <w:jc w:val="both"/>
        <w:rPr>
          <w:rFonts w:ascii="Times New Roman" w:hAnsi="Times New Roman"/>
          <w:sz w:val="28"/>
          <w:szCs w:val="28"/>
          <w:lang w:val="uk-UA"/>
        </w:rPr>
      </w:pPr>
      <w:r w:rsidRPr="005302F7">
        <w:rPr>
          <w:rFonts w:ascii="Times New Roman" w:hAnsi="Times New Roman"/>
          <w:sz w:val="28"/>
          <w:szCs w:val="28"/>
          <w:lang w:val="uk-UA"/>
        </w:rPr>
        <w:t xml:space="preserve">проведення бухгалтерського, кадрового, енергетичного та інших видів аудиту, </w:t>
      </w:r>
    </w:p>
    <w:p w:rsidR="00703298" w:rsidRDefault="00703298" w:rsidP="00B1502E">
      <w:pPr>
        <w:spacing w:after="0" w:line="360" w:lineRule="auto"/>
        <w:ind w:firstLine="709"/>
        <w:jc w:val="both"/>
        <w:rPr>
          <w:rFonts w:ascii="Times New Roman" w:hAnsi="Times New Roman"/>
          <w:sz w:val="28"/>
          <w:szCs w:val="28"/>
          <w:lang w:val="uk-UA"/>
        </w:rPr>
      </w:pPr>
      <w:r w:rsidRPr="005302F7">
        <w:rPr>
          <w:rFonts w:ascii="Times New Roman" w:hAnsi="Times New Roman"/>
          <w:sz w:val="28"/>
          <w:szCs w:val="28"/>
          <w:lang w:val="uk-UA"/>
        </w:rPr>
        <w:t xml:space="preserve">надання інформаційно-аналітичних і консалтингових послуг у сфері безпеки, юридичної допомоги, </w:t>
      </w:r>
    </w:p>
    <w:p w:rsidR="00703298" w:rsidRDefault="00703298" w:rsidP="00B1502E">
      <w:pPr>
        <w:spacing w:after="0" w:line="360" w:lineRule="auto"/>
        <w:ind w:firstLine="709"/>
        <w:jc w:val="both"/>
        <w:rPr>
          <w:rFonts w:ascii="Times New Roman" w:hAnsi="Times New Roman"/>
          <w:sz w:val="28"/>
          <w:szCs w:val="28"/>
          <w:lang w:val="uk-UA"/>
        </w:rPr>
      </w:pPr>
      <w:r w:rsidRPr="005302F7">
        <w:rPr>
          <w:rFonts w:ascii="Times New Roman" w:hAnsi="Times New Roman"/>
          <w:sz w:val="28"/>
          <w:szCs w:val="28"/>
          <w:lang w:val="uk-UA"/>
        </w:rPr>
        <w:t xml:space="preserve">організацію захисту комерційної таємниці, </w:t>
      </w:r>
    </w:p>
    <w:p w:rsidR="00703298" w:rsidRDefault="00703298" w:rsidP="00B1502E">
      <w:pPr>
        <w:spacing w:after="0" w:line="360" w:lineRule="auto"/>
        <w:ind w:firstLine="709"/>
        <w:jc w:val="both"/>
        <w:rPr>
          <w:rFonts w:ascii="Times New Roman" w:hAnsi="Times New Roman"/>
          <w:sz w:val="28"/>
          <w:szCs w:val="28"/>
          <w:lang w:val="uk-UA"/>
        </w:rPr>
      </w:pPr>
      <w:r w:rsidRPr="005302F7">
        <w:rPr>
          <w:rFonts w:ascii="Times New Roman" w:hAnsi="Times New Roman"/>
          <w:sz w:val="28"/>
          <w:szCs w:val="28"/>
          <w:lang w:val="uk-UA"/>
        </w:rPr>
        <w:t xml:space="preserve">надання послуг з перепідготовки фахівців в інформаційно-аналітичній сфері, </w:t>
      </w:r>
    </w:p>
    <w:p w:rsidR="00703298" w:rsidRDefault="00703298" w:rsidP="00B1502E">
      <w:pPr>
        <w:spacing w:after="0" w:line="360" w:lineRule="auto"/>
        <w:ind w:firstLine="709"/>
        <w:jc w:val="both"/>
        <w:rPr>
          <w:rFonts w:ascii="Times New Roman" w:hAnsi="Times New Roman"/>
          <w:sz w:val="28"/>
          <w:szCs w:val="28"/>
          <w:lang w:val="uk-UA"/>
        </w:rPr>
      </w:pPr>
      <w:r w:rsidRPr="005302F7">
        <w:rPr>
          <w:rFonts w:ascii="Times New Roman" w:hAnsi="Times New Roman"/>
          <w:sz w:val="28"/>
          <w:szCs w:val="28"/>
          <w:lang w:val="uk-UA"/>
        </w:rPr>
        <w:t xml:space="preserve">допомоги в організації служб безпеки, </w:t>
      </w:r>
    </w:p>
    <w:p w:rsidR="00703298" w:rsidRDefault="00703298" w:rsidP="00B1502E">
      <w:pPr>
        <w:spacing w:after="0" w:line="360" w:lineRule="auto"/>
        <w:ind w:firstLine="709"/>
        <w:jc w:val="both"/>
        <w:rPr>
          <w:rFonts w:ascii="Times New Roman" w:hAnsi="Times New Roman"/>
          <w:sz w:val="28"/>
          <w:szCs w:val="28"/>
          <w:lang w:val="uk-UA"/>
        </w:rPr>
      </w:pPr>
      <w:r w:rsidRPr="005302F7">
        <w:rPr>
          <w:rFonts w:ascii="Times New Roman" w:hAnsi="Times New Roman"/>
          <w:sz w:val="28"/>
          <w:szCs w:val="28"/>
          <w:lang w:val="uk-UA"/>
        </w:rPr>
        <w:t xml:space="preserve">у боротьбі з рейдерством та інші. </w:t>
      </w:r>
    </w:p>
    <w:p w:rsidR="00703298" w:rsidRDefault="00703298" w:rsidP="00B1502E">
      <w:pPr>
        <w:spacing w:after="0" w:line="360" w:lineRule="auto"/>
        <w:ind w:firstLine="709"/>
        <w:jc w:val="both"/>
        <w:rPr>
          <w:rFonts w:ascii="Times New Roman" w:hAnsi="Times New Roman"/>
          <w:sz w:val="28"/>
          <w:szCs w:val="28"/>
          <w:lang w:val="uk-UA"/>
        </w:rPr>
      </w:pPr>
      <w:r w:rsidRPr="00254EFA">
        <w:rPr>
          <w:rFonts w:ascii="Times New Roman" w:hAnsi="Times New Roman"/>
          <w:sz w:val="28"/>
          <w:szCs w:val="28"/>
        </w:rPr>
        <w:t xml:space="preserve">На </w:t>
      </w:r>
      <w:proofErr w:type="spellStart"/>
      <w:r w:rsidRPr="00254EFA">
        <w:rPr>
          <w:rFonts w:ascii="Times New Roman" w:hAnsi="Times New Roman"/>
          <w:sz w:val="28"/>
          <w:szCs w:val="28"/>
        </w:rPr>
        <w:t>сьогодні</w:t>
      </w:r>
      <w:proofErr w:type="spellEnd"/>
      <w:r w:rsidRPr="00254EFA">
        <w:rPr>
          <w:rFonts w:ascii="Times New Roman" w:hAnsi="Times New Roman"/>
          <w:sz w:val="28"/>
          <w:szCs w:val="28"/>
        </w:rPr>
        <w:t xml:space="preserve"> створена в УСПП система </w:t>
      </w:r>
      <w:proofErr w:type="spellStart"/>
      <w:r w:rsidRPr="00254EFA">
        <w:rPr>
          <w:rFonts w:ascii="Times New Roman" w:hAnsi="Times New Roman"/>
          <w:sz w:val="28"/>
          <w:szCs w:val="28"/>
        </w:rPr>
        <w:t>корпоративної</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безпеки</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підприємництва</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має</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чотири</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рівні</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функціонування</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Цим</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досягається</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можливість</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всебічного</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захисту</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діяльності</w:t>
      </w:r>
      <w:proofErr w:type="spellEnd"/>
      <w:r w:rsidRPr="00254EFA">
        <w:rPr>
          <w:rFonts w:ascii="Times New Roman" w:hAnsi="Times New Roman"/>
          <w:sz w:val="28"/>
          <w:szCs w:val="28"/>
        </w:rPr>
        <w:t xml:space="preserve"> будь-</w:t>
      </w:r>
      <w:proofErr w:type="spellStart"/>
      <w:r w:rsidRPr="00254EFA">
        <w:rPr>
          <w:rFonts w:ascii="Times New Roman" w:hAnsi="Times New Roman"/>
          <w:sz w:val="28"/>
          <w:szCs w:val="28"/>
        </w:rPr>
        <w:t>якого</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підприємства</w:t>
      </w:r>
      <w:proofErr w:type="spellEnd"/>
      <w:r w:rsidRPr="00254EFA">
        <w:rPr>
          <w:rFonts w:ascii="Times New Roman" w:hAnsi="Times New Roman"/>
          <w:sz w:val="28"/>
          <w:szCs w:val="28"/>
        </w:rPr>
        <w:t xml:space="preserve"> – члена УСПП, </w:t>
      </w:r>
      <w:proofErr w:type="spellStart"/>
      <w:r w:rsidRPr="00254EFA">
        <w:rPr>
          <w:rFonts w:ascii="Times New Roman" w:hAnsi="Times New Roman"/>
          <w:sz w:val="28"/>
          <w:szCs w:val="28"/>
        </w:rPr>
        <w:t>створюються</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умови</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його</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сталого</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розвитку</w:t>
      </w:r>
      <w:proofErr w:type="spellEnd"/>
      <w:r w:rsidRPr="00254EFA">
        <w:rPr>
          <w:rFonts w:ascii="Times New Roman" w:hAnsi="Times New Roman"/>
          <w:sz w:val="28"/>
          <w:szCs w:val="28"/>
        </w:rPr>
        <w:t xml:space="preserve">: </w:t>
      </w:r>
    </w:p>
    <w:p w:rsidR="00703298" w:rsidRDefault="00703298" w:rsidP="00B1502E">
      <w:pPr>
        <w:spacing w:after="0" w:line="360" w:lineRule="auto"/>
        <w:ind w:firstLine="709"/>
        <w:jc w:val="both"/>
        <w:rPr>
          <w:rFonts w:ascii="Times New Roman" w:hAnsi="Times New Roman"/>
          <w:sz w:val="28"/>
          <w:szCs w:val="28"/>
          <w:lang w:val="uk-UA"/>
        </w:rPr>
      </w:pPr>
      <w:r w:rsidRPr="00193CCA">
        <w:rPr>
          <w:rFonts w:ascii="Times New Roman" w:hAnsi="Times New Roman"/>
          <w:i/>
          <w:sz w:val="28"/>
          <w:szCs w:val="28"/>
          <w:u w:val="single"/>
        </w:rPr>
        <w:t xml:space="preserve">– перший </w:t>
      </w:r>
      <w:proofErr w:type="spellStart"/>
      <w:r w:rsidRPr="00193CCA">
        <w:rPr>
          <w:rFonts w:ascii="Times New Roman" w:hAnsi="Times New Roman"/>
          <w:i/>
          <w:sz w:val="28"/>
          <w:szCs w:val="28"/>
          <w:u w:val="single"/>
        </w:rPr>
        <w:t>рівень</w:t>
      </w:r>
      <w:proofErr w:type="spellEnd"/>
      <w:r w:rsidRPr="00193CCA">
        <w:rPr>
          <w:rFonts w:ascii="Times New Roman" w:hAnsi="Times New Roman"/>
          <w:i/>
          <w:sz w:val="28"/>
          <w:szCs w:val="28"/>
          <w:u w:val="single"/>
        </w:rPr>
        <w:t xml:space="preserve"> (</w:t>
      </w:r>
      <w:proofErr w:type="spellStart"/>
      <w:r w:rsidRPr="00193CCA">
        <w:rPr>
          <w:rFonts w:ascii="Times New Roman" w:hAnsi="Times New Roman"/>
          <w:i/>
          <w:sz w:val="28"/>
          <w:szCs w:val="28"/>
          <w:u w:val="single"/>
        </w:rPr>
        <w:t>тактичний</w:t>
      </w:r>
      <w:proofErr w:type="spellEnd"/>
      <w:r w:rsidRPr="00193CCA">
        <w:rPr>
          <w:rFonts w:ascii="Times New Roman" w:hAnsi="Times New Roman"/>
          <w:i/>
          <w:sz w:val="28"/>
          <w:szCs w:val="28"/>
          <w:u w:val="single"/>
        </w:rPr>
        <w:t>)</w:t>
      </w:r>
      <w:r w:rsidRPr="00254EFA">
        <w:rPr>
          <w:rFonts w:ascii="Times New Roman" w:hAnsi="Times New Roman"/>
          <w:sz w:val="28"/>
          <w:szCs w:val="28"/>
        </w:rPr>
        <w:t xml:space="preserve"> – коли </w:t>
      </w:r>
      <w:proofErr w:type="spellStart"/>
      <w:r w:rsidRPr="00254EFA">
        <w:rPr>
          <w:rFonts w:ascii="Times New Roman" w:hAnsi="Times New Roman"/>
          <w:sz w:val="28"/>
          <w:szCs w:val="28"/>
        </w:rPr>
        <w:t>безпека</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забезпечується</w:t>
      </w:r>
      <w:proofErr w:type="spellEnd"/>
      <w:r w:rsidRPr="00254EFA">
        <w:rPr>
          <w:rFonts w:ascii="Times New Roman" w:hAnsi="Times New Roman"/>
          <w:sz w:val="28"/>
          <w:szCs w:val="28"/>
        </w:rPr>
        <w:t xml:space="preserve"> самим </w:t>
      </w:r>
      <w:proofErr w:type="spellStart"/>
      <w:r w:rsidRPr="00254EFA">
        <w:rPr>
          <w:rFonts w:ascii="Times New Roman" w:hAnsi="Times New Roman"/>
          <w:sz w:val="28"/>
          <w:szCs w:val="28"/>
        </w:rPr>
        <w:t>підприємством</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її</w:t>
      </w:r>
      <w:proofErr w:type="spellEnd"/>
      <w:r w:rsidRPr="00254EFA">
        <w:rPr>
          <w:rFonts w:ascii="Times New Roman" w:hAnsi="Times New Roman"/>
          <w:sz w:val="28"/>
          <w:szCs w:val="28"/>
        </w:rPr>
        <w:t xml:space="preserve"> службою </w:t>
      </w:r>
      <w:proofErr w:type="spellStart"/>
      <w:r w:rsidRPr="00254EFA">
        <w:rPr>
          <w:rFonts w:ascii="Times New Roman" w:hAnsi="Times New Roman"/>
          <w:sz w:val="28"/>
          <w:szCs w:val="28"/>
        </w:rPr>
        <w:t>безпеки</w:t>
      </w:r>
      <w:proofErr w:type="spellEnd"/>
      <w:r w:rsidRPr="00254EFA">
        <w:rPr>
          <w:rFonts w:ascii="Times New Roman" w:hAnsi="Times New Roman"/>
          <w:sz w:val="28"/>
          <w:szCs w:val="28"/>
        </w:rPr>
        <w:t xml:space="preserve"> на </w:t>
      </w:r>
      <w:proofErr w:type="spellStart"/>
      <w:r w:rsidRPr="00254EFA">
        <w:rPr>
          <w:rFonts w:ascii="Times New Roman" w:hAnsi="Times New Roman"/>
          <w:sz w:val="28"/>
          <w:szCs w:val="28"/>
        </w:rPr>
        <w:t>підставі</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наданих</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методичних</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рекомендацій</w:t>
      </w:r>
      <w:proofErr w:type="spellEnd"/>
      <w:r w:rsidRPr="00254EFA">
        <w:rPr>
          <w:rFonts w:ascii="Times New Roman" w:hAnsi="Times New Roman"/>
          <w:sz w:val="28"/>
          <w:szCs w:val="28"/>
        </w:rPr>
        <w:t xml:space="preserve"> і </w:t>
      </w:r>
      <w:proofErr w:type="spellStart"/>
      <w:r w:rsidRPr="00254EFA">
        <w:rPr>
          <w:rFonts w:ascii="Times New Roman" w:hAnsi="Times New Roman"/>
          <w:sz w:val="28"/>
          <w:szCs w:val="28"/>
        </w:rPr>
        <w:t>консультацій</w:t>
      </w:r>
      <w:proofErr w:type="spellEnd"/>
      <w:r w:rsidRPr="00254EFA">
        <w:rPr>
          <w:rFonts w:ascii="Times New Roman" w:hAnsi="Times New Roman"/>
          <w:sz w:val="28"/>
          <w:szCs w:val="28"/>
        </w:rPr>
        <w:t xml:space="preserve"> СКБ; </w:t>
      </w:r>
    </w:p>
    <w:p w:rsidR="00703298" w:rsidRDefault="00703298" w:rsidP="00B1502E">
      <w:pPr>
        <w:spacing w:after="0" w:line="360" w:lineRule="auto"/>
        <w:ind w:firstLine="709"/>
        <w:jc w:val="both"/>
        <w:rPr>
          <w:rFonts w:ascii="Times New Roman" w:hAnsi="Times New Roman"/>
          <w:sz w:val="28"/>
          <w:szCs w:val="28"/>
          <w:lang w:val="uk-UA"/>
        </w:rPr>
      </w:pPr>
      <w:r w:rsidRPr="00193CCA">
        <w:rPr>
          <w:rFonts w:ascii="Times New Roman" w:hAnsi="Times New Roman"/>
          <w:i/>
          <w:sz w:val="28"/>
          <w:szCs w:val="28"/>
        </w:rPr>
        <w:t xml:space="preserve">– </w:t>
      </w:r>
      <w:proofErr w:type="spellStart"/>
      <w:r w:rsidRPr="00193CCA">
        <w:rPr>
          <w:rFonts w:ascii="Times New Roman" w:hAnsi="Times New Roman"/>
          <w:i/>
          <w:sz w:val="28"/>
          <w:szCs w:val="28"/>
          <w:u w:val="single"/>
        </w:rPr>
        <w:t>другий</w:t>
      </w:r>
      <w:proofErr w:type="spellEnd"/>
      <w:r w:rsidRPr="00193CCA">
        <w:rPr>
          <w:rFonts w:ascii="Times New Roman" w:hAnsi="Times New Roman"/>
          <w:i/>
          <w:sz w:val="28"/>
          <w:szCs w:val="28"/>
          <w:u w:val="single"/>
        </w:rPr>
        <w:t xml:space="preserve"> </w:t>
      </w:r>
      <w:proofErr w:type="spellStart"/>
      <w:r w:rsidRPr="00193CCA">
        <w:rPr>
          <w:rFonts w:ascii="Times New Roman" w:hAnsi="Times New Roman"/>
          <w:i/>
          <w:sz w:val="28"/>
          <w:szCs w:val="28"/>
          <w:u w:val="single"/>
        </w:rPr>
        <w:t>рівень</w:t>
      </w:r>
      <w:proofErr w:type="spellEnd"/>
      <w:r w:rsidRPr="00193CCA">
        <w:rPr>
          <w:rFonts w:ascii="Times New Roman" w:hAnsi="Times New Roman"/>
          <w:i/>
          <w:sz w:val="28"/>
          <w:szCs w:val="28"/>
          <w:u w:val="single"/>
        </w:rPr>
        <w:t xml:space="preserve"> (</w:t>
      </w:r>
      <w:proofErr w:type="spellStart"/>
      <w:r w:rsidRPr="00193CCA">
        <w:rPr>
          <w:rFonts w:ascii="Times New Roman" w:hAnsi="Times New Roman"/>
          <w:i/>
          <w:sz w:val="28"/>
          <w:szCs w:val="28"/>
          <w:u w:val="single"/>
        </w:rPr>
        <w:t>тактичний</w:t>
      </w:r>
      <w:proofErr w:type="spellEnd"/>
      <w:r w:rsidRPr="00193CCA">
        <w:rPr>
          <w:rFonts w:ascii="Times New Roman" w:hAnsi="Times New Roman"/>
          <w:i/>
          <w:sz w:val="28"/>
          <w:szCs w:val="28"/>
          <w:u w:val="single"/>
        </w:rPr>
        <w:t xml:space="preserve"> </w:t>
      </w:r>
      <w:proofErr w:type="spellStart"/>
      <w:r w:rsidRPr="00193CCA">
        <w:rPr>
          <w:rFonts w:ascii="Times New Roman" w:hAnsi="Times New Roman"/>
          <w:i/>
          <w:sz w:val="28"/>
          <w:szCs w:val="28"/>
          <w:u w:val="single"/>
        </w:rPr>
        <w:t>регіональний</w:t>
      </w:r>
      <w:proofErr w:type="spellEnd"/>
      <w:r w:rsidRPr="00193CCA">
        <w:rPr>
          <w:rFonts w:ascii="Times New Roman" w:hAnsi="Times New Roman"/>
          <w:i/>
          <w:sz w:val="28"/>
          <w:szCs w:val="28"/>
          <w:u w:val="single"/>
        </w:rPr>
        <w:t>)</w:t>
      </w:r>
      <w:r w:rsidRPr="00254EFA">
        <w:rPr>
          <w:rFonts w:ascii="Times New Roman" w:hAnsi="Times New Roman"/>
          <w:sz w:val="28"/>
          <w:szCs w:val="28"/>
        </w:rPr>
        <w:t xml:space="preserve"> – коли </w:t>
      </w:r>
      <w:proofErr w:type="spellStart"/>
      <w:r w:rsidRPr="00254EFA">
        <w:rPr>
          <w:rFonts w:ascii="Times New Roman" w:hAnsi="Times New Roman"/>
          <w:sz w:val="28"/>
          <w:szCs w:val="28"/>
        </w:rPr>
        <w:t>безпека</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забезпечується</w:t>
      </w:r>
      <w:proofErr w:type="spellEnd"/>
      <w:r w:rsidRPr="00254EFA">
        <w:rPr>
          <w:rFonts w:ascii="Times New Roman" w:hAnsi="Times New Roman"/>
          <w:sz w:val="28"/>
          <w:szCs w:val="28"/>
        </w:rPr>
        <w:t xml:space="preserve"> за </w:t>
      </w:r>
      <w:proofErr w:type="spellStart"/>
      <w:r w:rsidRPr="00254EFA">
        <w:rPr>
          <w:rFonts w:ascii="Times New Roman" w:hAnsi="Times New Roman"/>
          <w:sz w:val="28"/>
          <w:szCs w:val="28"/>
        </w:rPr>
        <w:t>допомогою</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регіонального</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представництва</w:t>
      </w:r>
      <w:proofErr w:type="spellEnd"/>
      <w:r w:rsidRPr="00254EFA">
        <w:rPr>
          <w:rFonts w:ascii="Times New Roman" w:hAnsi="Times New Roman"/>
          <w:sz w:val="28"/>
          <w:szCs w:val="28"/>
        </w:rPr>
        <w:t xml:space="preserve"> з </w:t>
      </w:r>
      <w:proofErr w:type="spellStart"/>
      <w:r w:rsidRPr="00254EFA">
        <w:rPr>
          <w:rFonts w:ascii="Times New Roman" w:hAnsi="Times New Roman"/>
          <w:sz w:val="28"/>
          <w:szCs w:val="28"/>
        </w:rPr>
        <w:t>залученням</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регіональних</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суб'єктів</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безпеки</w:t>
      </w:r>
      <w:proofErr w:type="spellEnd"/>
      <w:r w:rsidRPr="00254EFA">
        <w:rPr>
          <w:rFonts w:ascii="Times New Roman" w:hAnsi="Times New Roman"/>
          <w:sz w:val="28"/>
          <w:szCs w:val="28"/>
        </w:rPr>
        <w:t xml:space="preserve"> УСПП – УНСЕБ; </w:t>
      </w:r>
    </w:p>
    <w:p w:rsidR="00703298" w:rsidRDefault="00703298" w:rsidP="00B1502E">
      <w:pPr>
        <w:spacing w:after="0" w:line="360" w:lineRule="auto"/>
        <w:ind w:firstLine="709"/>
        <w:jc w:val="both"/>
        <w:rPr>
          <w:rFonts w:ascii="Times New Roman" w:hAnsi="Times New Roman"/>
          <w:sz w:val="28"/>
          <w:szCs w:val="28"/>
          <w:lang w:val="uk-UA"/>
        </w:rPr>
      </w:pPr>
      <w:r w:rsidRPr="00193CCA">
        <w:rPr>
          <w:rFonts w:ascii="Times New Roman" w:hAnsi="Times New Roman"/>
          <w:i/>
          <w:sz w:val="28"/>
          <w:szCs w:val="28"/>
          <w:u w:val="single"/>
        </w:rPr>
        <w:t xml:space="preserve">– </w:t>
      </w:r>
      <w:proofErr w:type="spellStart"/>
      <w:r w:rsidRPr="00193CCA">
        <w:rPr>
          <w:rFonts w:ascii="Times New Roman" w:hAnsi="Times New Roman"/>
          <w:i/>
          <w:sz w:val="28"/>
          <w:szCs w:val="28"/>
          <w:u w:val="single"/>
        </w:rPr>
        <w:t>третій</w:t>
      </w:r>
      <w:proofErr w:type="spellEnd"/>
      <w:r w:rsidRPr="00193CCA">
        <w:rPr>
          <w:rFonts w:ascii="Times New Roman" w:hAnsi="Times New Roman"/>
          <w:i/>
          <w:sz w:val="28"/>
          <w:szCs w:val="28"/>
          <w:u w:val="single"/>
        </w:rPr>
        <w:t xml:space="preserve"> </w:t>
      </w:r>
      <w:proofErr w:type="spellStart"/>
      <w:r w:rsidRPr="00193CCA">
        <w:rPr>
          <w:rFonts w:ascii="Times New Roman" w:hAnsi="Times New Roman"/>
          <w:i/>
          <w:sz w:val="28"/>
          <w:szCs w:val="28"/>
          <w:u w:val="single"/>
        </w:rPr>
        <w:t>рівень</w:t>
      </w:r>
      <w:proofErr w:type="spellEnd"/>
      <w:r w:rsidRPr="00193CCA">
        <w:rPr>
          <w:rFonts w:ascii="Times New Roman" w:hAnsi="Times New Roman"/>
          <w:i/>
          <w:sz w:val="28"/>
          <w:szCs w:val="28"/>
          <w:u w:val="single"/>
        </w:rPr>
        <w:t xml:space="preserve"> (</w:t>
      </w:r>
      <w:proofErr w:type="spellStart"/>
      <w:r w:rsidRPr="00193CCA">
        <w:rPr>
          <w:rFonts w:ascii="Times New Roman" w:hAnsi="Times New Roman"/>
          <w:i/>
          <w:sz w:val="28"/>
          <w:szCs w:val="28"/>
          <w:u w:val="single"/>
        </w:rPr>
        <w:t>тактичний</w:t>
      </w:r>
      <w:proofErr w:type="spellEnd"/>
      <w:r w:rsidRPr="00193CCA">
        <w:rPr>
          <w:rFonts w:ascii="Times New Roman" w:hAnsi="Times New Roman"/>
          <w:i/>
          <w:sz w:val="28"/>
          <w:szCs w:val="28"/>
          <w:u w:val="single"/>
        </w:rPr>
        <w:t xml:space="preserve"> </w:t>
      </w:r>
      <w:proofErr w:type="spellStart"/>
      <w:r w:rsidRPr="00193CCA">
        <w:rPr>
          <w:rFonts w:ascii="Times New Roman" w:hAnsi="Times New Roman"/>
          <w:i/>
          <w:sz w:val="28"/>
          <w:szCs w:val="28"/>
          <w:u w:val="single"/>
        </w:rPr>
        <w:t>центральний</w:t>
      </w:r>
      <w:proofErr w:type="spellEnd"/>
      <w:r w:rsidRPr="00193CCA">
        <w:rPr>
          <w:rFonts w:ascii="Times New Roman" w:hAnsi="Times New Roman"/>
          <w:i/>
          <w:sz w:val="28"/>
          <w:szCs w:val="28"/>
          <w:u w:val="single"/>
        </w:rPr>
        <w:t>)</w:t>
      </w:r>
      <w:r w:rsidRPr="00254EFA">
        <w:rPr>
          <w:rFonts w:ascii="Times New Roman" w:hAnsi="Times New Roman"/>
          <w:sz w:val="28"/>
          <w:szCs w:val="28"/>
        </w:rPr>
        <w:t xml:space="preserve"> – коли </w:t>
      </w:r>
      <w:proofErr w:type="spellStart"/>
      <w:r w:rsidRPr="00254EFA">
        <w:rPr>
          <w:rFonts w:ascii="Times New Roman" w:hAnsi="Times New Roman"/>
          <w:sz w:val="28"/>
          <w:szCs w:val="28"/>
        </w:rPr>
        <w:t>безпека</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забезпечується</w:t>
      </w:r>
      <w:proofErr w:type="spellEnd"/>
      <w:r w:rsidRPr="00254EFA">
        <w:rPr>
          <w:rFonts w:ascii="Times New Roman" w:hAnsi="Times New Roman"/>
          <w:sz w:val="28"/>
          <w:szCs w:val="28"/>
        </w:rPr>
        <w:t xml:space="preserve"> за </w:t>
      </w:r>
      <w:proofErr w:type="spellStart"/>
      <w:r w:rsidRPr="00254EFA">
        <w:rPr>
          <w:rFonts w:ascii="Times New Roman" w:hAnsi="Times New Roman"/>
          <w:sz w:val="28"/>
          <w:szCs w:val="28"/>
        </w:rPr>
        <w:t>допомогою</w:t>
      </w:r>
      <w:proofErr w:type="spellEnd"/>
      <w:r w:rsidRPr="00254EFA">
        <w:rPr>
          <w:rFonts w:ascii="Times New Roman" w:hAnsi="Times New Roman"/>
          <w:sz w:val="28"/>
          <w:szCs w:val="28"/>
        </w:rPr>
        <w:t xml:space="preserve"> сил </w:t>
      </w:r>
      <w:proofErr w:type="spellStart"/>
      <w:r w:rsidRPr="00254EFA">
        <w:rPr>
          <w:rFonts w:ascii="Times New Roman" w:hAnsi="Times New Roman"/>
          <w:sz w:val="28"/>
          <w:szCs w:val="28"/>
        </w:rPr>
        <w:t>апарату</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впливу</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віце</w:t>
      </w:r>
      <w:proofErr w:type="spellEnd"/>
      <w:r w:rsidRPr="00254EFA">
        <w:rPr>
          <w:rFonts w:ascii="Times New Roman" w:hAnsi="Times New Roman"/>
          <w:sz w:val="28"/>
          <w:szCs w:val="28"/>
        </w:rPr>
        <w:t xml:space="preserve">-президента УСПП з </w:t>
      </w:r>
      <w:proofErr w:type="spellStart"/>
      <w:r w:rsidRPr="00254EFA">
        <w:rPr>
          <w:rFonts w:ascii="Times New Roman" w:hAnsi="Times New Roman"/>
          <w:sz w:val="28"/>
          <w:szCs w:val="28"/>
        </w:rPr>
        <w:t>питань</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безпеки</w:t>
      </w:r>
      <w:proofErr w:type="spellEnd"/>
      <w:r w:rsidRPr="00254EFA">
        <w:rPr>
          <w:rFonts w:ascii="Times New Roman" w:hAnsi="Times New Roman"/>
          <w:sz w:val="28"/>
          <w:szCs w:val="28"/>
        </w:rPr>
        <w:t xml:space="preserve">; </w:t>
      </w:r>
    </w:p>
    <w:p w:rsidR="00703298" w:rsidRDefault="00703298" w:rsidP="00B1502E">
      <w:pPr>
        <w:spacing w:after="0" w:line="360" w:lineRule="auto"/>
        <w:ind w:firstLine="709"/>
        <w:jc w:val="both"/>
        <w:rPr>
          <w:rFonts w:ascii="Times New Roman" w:hAnsi="Times New Roman"/>
          <w:sz w:val="28"/>
          <w:szCs w:val="28"/>
          <w:lang w:val="uk-UA"/>
        </w:rPr>
      </w:pPr>
      <w:r w:rsidRPr="00193CCA">
        <w:rPr>
          <w:rFonts w:ascii="Times New Roman" w:hAnsi="Times New Roman"/>
          <w:i/>
          <w:sz w:val="28"/>
          <w:szCs w:val="28"/>
          <w:u w:val="single"/>
        </w:rPr>
        <w:t xml:space="preserve">– </w:t>
      </w:r>
      <w:proofErr w:type="spellStart"/>
      <w:r w:rsidRPr="00193CCA">
        <w:rPr>
          <w:rFonts w:ascii="Times New Roman" w:hAnsi="Times New Roman"/>
          <w:i/>
          <w:sz w:val="28"/>
          <w:szCs w:val="28"/>
          <w:u w:val="single"/>
        </w:rPr>
        <w:t>четвертий</w:t>
      </w:r>
      <w:proofErr w:type="spellEnd"/>
      <w:r w:rsidRPr="00193CCA">
        <w:rPr>
          <w:rFonts w:ascii="Times New Roman" w:hAnsi="Times New Roman"/>
          <w:i/>
          <w:sz w:val="28"/>
          <w:szCs w:val="28"/>
          <w:u w:val="single"/>
        </w:rPr>
        <w:t xml:space="preserve"> </w:t>
      </w:r>
      <w:proofErr w:type="spellStart"/>
      <w:r w:rsidRPr="00193CCA">
        <w:rPr>
          <w:rFonts w:ascii="Times New Roman" w:hAnsi="Times New Roman"/>
          <w:i/>
          <w:sz w:val="28"/>
          <w:szCs w:val="28"/>
          <w:u w:val="single"/>
        </w:rPr>
        <w:t>рівень</w:t>
      </w:r>
      <w:proofErr w:type="spellEnd"/>
      <w:r w:rsidRPr="00193CCA">
        <w:rPr>
          <w:rFonts w:ascii="Times New Roman" w:hAnsi="Times New Roman"/>
          <w:i/>
          <w:sz w:val="28"/>
          <w:szCs w:val="28"/>
          <w:u w:val="single"/>
        </w:rPr>
        <w:t xml:space="preserve"> (</w:t>
      </w:r>
      <w:proofErr w:type="spellStart"/>
      <w:r w:rsidRPr="00193CCA">
        <w:rPr>
          <w:rFonts w:ascii="Times New Roman" w:hAnsi="Times New Roman"/>
          <w:i/>
          <w:sz w:val="28"/>
          <w:szCs w:val="28"/>
          <w:u w:val="single"/>
        </w:rPr>
        <w:t>стратегічний</w:t>
      </w:r>
      <w:proofErr w:type="spellEnd"/>
      <w:r w:rsidRPr="00193CCA">
        <w:rPr>
          <w:rFonts w:ascii="Times New Roman" w:hAnsi="Times New Roman"/>
          <w:i/>
          <w:sz w:val="28"/>
          <w:szCs w:val="28"/>
          <w:u w:val="single"/>
        </w:rPr>
        <w:t>)</w:t>
      </w:r>
      <w:r w:rsidRPr="00254EFA">
        <w:rPr>
          <w:rFonts w:ascii="Times New Roman" w:hAnsi="Times New Roman"/>
          <w:sz w:val="28"/>
          <w:szCs w:val="28"/>
        </w:rPr>
        <w:t xml:space="preserve"> – коли </w:t>
      </w:r>
      <w:proofErr w:type="spellStart"/>
      <w:r w:rsidRPr="00254EFA">
        <w:rPr>
          <w:rFonts w:ascii="Times New Roman" w:hAnsi="Times New Roman"/>
          <w:sz w:val="28"/>
          <w:szCs w:val="28"/>
        </w:rPr>
        <w:t>безпека</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забезпечується</w:t>
      </w:r>
      <w:proofErr w:type="spellEnd"/>
      <w:r w:rsidRPr="00254EFA">
        <w:rPr>
          <w:rFonts w:ascii="Times New Roman" w:hAnsi="Times New Roman"/>
          <w:sz w:val="28"/>
          <w:szCs w:val="28"/>
        </w:rPr>
        <w:t xml:space="preserve"> за </w:t>
      </w:r>
      <w:proofErr w:type="spellStart"/>
      <w:r w:rsidRPr="00254EFA">
        <w:rPr>
          <w:rFonts w:ascii="Times New Roman" w:hAnsi="Times New Roman"/>
          <w:sz w:val="28"/>
          <w:szCs w:val="28"/>
        </w:rPr>
        <w:t>допомогою</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рішень</w:t>
      </w:r>
      <w:proofErr w:type="spellEnd"/>
      <w:r w:rsidRPr="00254EFA">
        <w:rPr>
          <w:rFonts w:ascii="Times New Roman" w:hAnsi="Times New Roman"/>
          <w:sz w:val="28"/>
          <w:szCs w:val="28"/>
        </w:rPr>
        <w:t xml:space="preserve"> Ради УСПП з </w:t>
      </w:r>
      <w:proofErr w:type="spellStart"/>
      <w:r w:rsidRPr="00254EFA">
        <w:rPr>
          <w:rFonts w:ascii="Times New Roman" w:hAnsi="Times New Roman"/>
          <w:sz w:val="28"/>
          <w:szCs w:val="28"/>
        </w:rPr>
        <w:t>питань</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безпеки</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із</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залученням</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керівних</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органів</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державної</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влади</w:t>
      </w:r>
      <w:proofErr w:type="spellEnd"/>
      <w:r w:rsidRPr="00254EFA">
        <w:rPr>
          <w:rFonts w:ascii="Times New Roman" w:hAnsi="Times New Roman"/>
          <w:sz w:val="28"/>
          <w:szCs w:val="28"/>
        </w:rPr>
        <w:t xml:space="preserve">. </w:t>
      </w:r>
    </w:p>
    <w:p w:rsidR="00703298" w:rsidRDefault="00703298" w:rsidP="00B1502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У</w:t>
      </w:r>
      <w:proofErr w:type="spellStart"/>
      <w:r w:rsidRPr="00254EFA">
        <w:rPr>
          <w:rFonts w:ascii="Times New Roman" w:hAnsi="Times New Roman"/>
          <w:sz w:val="28"/>
          <w:szCs w:val="28"/>
        </w:rPr>
        <w:t>правління</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цією</w:t>
      </w:r>
      <w:proofErr w:type="spellEnd"/>
      <w:r w:rsidRPr="00254EFA">
        <w:rPr>
          <w:rFonts w:ascii="Times New Roman" w:hAnsi="Times New Roman"/>
          <w:sz w:val="28"/>
          <w:szCs w:val="28"/>
        </w:rPr>
        <w:t xml:space="preserve"> системою </w:t>
      </w:r>
      <w:proofErr w:type="spellStart"/>
      <w:r w:rsidRPr="00254EFA">
        <w:rPr>
          <w:rFonts w:ascii="Times New Roman" w:hAnsi="Times New Roman"/>
          <w:sz w:val="28"/>
          <w:szCs w:val="28"/>
        </w:rPr>
        <w:t>здійснює</w:t>
      </w:r>
      <w:proofErr w:type="spellEnd"/>
      <w:r w:rsidRPr="00254EFA">
        <w:rPr>
          <w:rFonts w:ascii="Times New Roman" w:hAnsi="Times New Roman"/>
          <w:sz w:val="28"/>
          <w:szCs w:val="28"/>
        </w:rPr>
        <w:t xml:space="preserve"> Рада УСПП з </w:t>
      </w:r>
      <w:proofErr w:type="spellStart"/>
      <w:r w:rsidRPr="00254EFA">
        <w:rPr>
          <w:rFonts w:ascii="Times New Roman" w:hAnsi="Times New Roman"/>
          <w:sz w:val="28"/>
          <w:szCs w:val="28"/>
        </w:rPr>
        <w:t>корпоративної</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безпеки</w:t>
      </w:r>
      <w:proofErr w:type="spellEnd"/>
      <w:r w:rsidRPr="00254EFA">
        <w:rPr>
          <w:rFonts w:ascii="Times New Roman" w:hAnsi="Times New Roman"/>
          <w:sz w:val="28"/>
          <w:szCs w:val="28"/>
        </w:rPr>
        <w:t xml:space="preserve">. До </w:t>
      </w:r>
      <w:proofErr w:type="spellStart"/>
      <w:r w:rsidRPr="00254EFA">
        <w:rPr>
          <w:rFonts w:ascii="Times New Roman" w:hAnsi="Times New Roman"/>
          <w:sz w:val="28"/>
          <w:szCs w:val="28"/>
        </w:rPr>
        <w:t>суб’єктів</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забезпечення</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корпоративної</w:t>
      </w:r>
      <w:proofErr w:type="spellEnd"/>
      <w:r w:rsidRPr="00254EFA">
        <w:rPr>
          <w:rFonts w:ascii="Times New Roman" w:hAnsi="Times New Roman"/>
          <w:sz w:val="28"/>
          <w:szCs w:val="28"/>
        </w:rPr>
        <w:t xml:space="preserve"> </w:t>
      </w:r>
      <w:proofErr w:type="spellStart"/>
      <w:r w:rsidRPr="00254EFA">
        <w:rPr>
          <w:rFonts w:ascii="Times New Roman" w:hAnsi="Times New Roman"/>
          <w:sz w:val="28"/>
          <w:szCs w:val="28"/>
        </w:rPr>
        <w:t>безпеки</w:t>
      </w:r>
      <w:proofErr w:type="spellEnd"/>
      <w:r>
        <w:rPr>
          <w:rFonts w:ascii="Times New Roman" w:hAnsi="Times New Roman"/>
          <w:sz w:val="28"/>
          <w:szCs w:val="28"/>
        </w:rPr>
        <w:t xml:space="preserve"> </w:t>
      </w:r>
      <w:proofErr w:type="spellStart"/>
      <w:r>
        <w:rPr>
          <w:rFonts w:ascii="Times New Roman" w:hAnsi="Times New Roman"/>
          <w:sz w:val="28"/>
          <w:szCs w:val="28"/>
        </w:rPr>
        <w:t>членів</w:t>
      </w:r>
      <w:proofErr w:type="spellEnd"/>
      <w:r>
        <w:rPr>
          <w:rFonts w:ascii="Times New Roman" w:hAnsi="Times New Roman"/>
          <w:sz w:val="28"/>
          <w:szCs w:val="28"/>
        </w:rPr>
        <w:t xml:space="preserve"> УСПП </w:t>
      </w:r>
      <w:proofErr w:type="spellStart"/>
      <w:r>
        <w:rPr>
          <w:rFonts w:ascii="Times New Roman" w:hAnsi="Times New Roman"/>
          <w:sz w:val="28"/>
          <w:szCs w:val="28"/>
        </w:rPr>
        <w:t>також</w:t>
      </w:r>
      <w:proofErr w:type="spellEnd"/>
      <w:r>
        <w:rPr>
          <w:rFonts w:ascii="Times New Roman" w:hAnsi="Times New Roman"/>
          <w:sz w:val="28"/>
          <w:szCs w:val="28"/>
        </w:rPr>
        <w:t xml:space="preserve"> </w:t>
      </w:r>
      <w:proofErr w:type="spellStart"/>
      <w:r>
        <w:rPr>
          <w:rFonts w:ascii="Times New Roman" w:hAnsi="Times New Roman"/>
          <w:sz w:val="28"/>
          <w:szCs w:val="28"/>
        </w:rPr>
        <w:t>відносяться</w:t>
      </w:r>
      <w:proofErr w:type="spellEnd"/>
      <w:r>
        <w:rPr>
          <w:rFonts w:ascii="Times New Roman" w:hAnsi="Times New Roman"/>
          <w:sz w:val="28"/>
          <w:szCs w:val="28"/>
        </w:rPr>
        <w:t>:</w:t>
      </w:r>
    </w:p>
    <w:p w:rsidR="00703298" w:rsidRDefault="00703298" w:rsidP="00B1502E">
      <w:pPr>
        <w:spacing w:after="0" w:line="360" w:lineRule="auto"/>
        <w:ind w:firstLine="709"/>
        <w:jc w:val="both"/>
        <w:rPr>
          <w:rFonts w:ascii="Times New Roman" w:hAnsi="Times New Roman"/>
          <w:sz w:val="28"/>
          <w:szCs w:val="28"/>
          <w:lang w:val="uk-UA"/>
        </w:rPr>
      </w:pPr>
      <w:r w:rsidRPr="00193CCA">
        <w:rPr>
          <w:rFonts w:ascii="Times New Roman" w:hAnsi="Times New Roman"/>
          <w:sz w:val="28"/>
          <w:szCs w:val="28"/>
          <w:lang w:val="uk-UA"/>
        </w:rPr>
        <w:t>– Президент УСПП, Віце-президент з безпеки, Департамент з безпеки;</w:t>
      </w:r>
    </w:p>
    <w:p w:rsidR="00703298" w:rsidRDefault="00703298" w:rsidP="00B1502E">
      <w:pPr>
        <w:spacing w:after="0" w:line="360" w:lineRule="auto"/>
        <w:ind w:firstLine="709"/>
        <w:jc w:val="both"/>
        <w:rPr>
          <w:rFonts w:ascii="Times New Roman" w:hAnsi="Times New Roman"/>
          <w:sz w:val="28"/>
          <w:szCs w:val="28"/>
          <w:lang w:val="uk-UA"/>
        </w:rPr>
      </w:pPr>
      <w:r w:rsidRPr="00193CCA">
        <w:rPr>
          <w:rFonts w:ascii="Times New Roman" w:hAnsi="Times New Roman"/>
          <w:sz w:val="28"/>
          <w:szCs w:val="28"/>
          <w:lang w:val="uk-UA"/>
        </w:rPr>
        <w:lastRenderedPageBreak/>
        <w:t xml:space="preserve">– Комісія УСПП з питань економічної безпеки суб’єктів господарювання та захисту інвестицій; </w:t>
      </w:r>
    </w:p>
    <w:p w:rsidR="00703298" w:rsidRDefault="00703298" w:rsidP="00B1502E">
      <w:pPr>
        <w:spacing w:after="0" w:line="360" w:lineRule="auto"/>
        <w:ind w:firstLine="709"/>
        <w:jc w:val="both"/>
        <w:rPr>
          <w:rFonts w:ascii="Times New Roman" w:hAnsi="Times New Roman"/>
          <w:sz w:val="28"/>
          <w:szCs w:val="28"/>
          <w:lang w:val="uk-UA"/>
        </w:rPr>
      </w:pPr>
      <w:r w:rsidRPr="00193CCA">
        <w:rPr>
          <w:rFonts w:ascii="Times New Roman" w:hAnsi="Times New Roman"/>
          <w:sz w:val="28"/>
          <w:szCs w:val="28"/>
          <w:lang w:val="uk-UA"/>
        </w:rPr>
        <w:t xml:space="preserve">– Бюро Федерації роботодавців України з питань координації безпеки бізнесу, енергозбереження та захисту інвестицій; </w:t>
      </w:r>
    </w:p>
    <w:p w:rsidR="00703298" w:rsidRDefault="00703298" w:rsidP="00B1502E">
      <w:pPr>
        <w:spacing w:after="0" w:line="360" w:lineRule="auto"/>
        <w:ind w:firstLine="709"/>
        <w:jc w:val="both"/>
        <w:rPr>
          <w:rFonts w:ascii="Times New Roman" w:hAnsi="Times New Roman"/>
          <w:sz w:val="28"/>
          <w:szCs w:val="28"/>
          <w:lang w:val="uk-UA"/>
        </w:rPr>
      </w:pPr>
      <w:r w:rsidRPr="00193CCA">
        <w:rPr>
          <w:rFonts w:ascii="Times New Roman" w:hAnsi="Times New Roman"/>
          <w:sz w:val="28"/>
          <w:szCs w:val="28"/>
          <w:lang w:val="uk-UA"/>
        </w:rPr>
        <w:t xml:space="preserve">– Українська національна служба економічної безпеки та захисту інвестицій; </w:t>
      </w:r>
    </w:p>
    <w:p w:rsidR="00703298" w:rsidRDefault="00703298" w:rsidP="00B1502E">
      <w:pPr>
        <w:spacing w:after="0" w:line="360" w:lineRule="auto"/>
        <w:ind w:firstLine="709"/>
        <w:jc w:val="both"/>
        <w:rPr>
          <w:rFonts w:ascii="Times New Roman" w:hAnsi="Times New Roman"/>
          <w:sz w:val="28"/>
          <w:szCs w:val="28"/>
          <w:lang w:val="uk-UA"/>
        </w:rPr>
      </w:pPr>
      <w:r w:rsidRPr="00193CCA">
        <w:rPr>
          <w:rFonts w:ascii="Times New Roman" w:hAnsi="Times New Roman"/>
          <w:sz w:val="28"/>
          <w:szCs w:val="28"/>
          <w:lang w:val="uk-UA"/>
        </w:rPr>
        <w:t>– регіональні представництва УСПП з корпоративної безпеки.</w:t>
      </w:r>
    </w:p>
    <w:p w:rsidR="00703298" w:rsidRDefault="00703298" w:rsidP="00B1502E">
      <w:pPr>
        <w:spacing w:after="0" w:line="360" w:lineRule="auto"/>
        <w:ind w:firstLine="709"/>
        <w:jc w:val="both"/>
        <w:rPr>
          <w:rFonts w:ascii="Times New Roman" w:hAnsi="Times New Roman"/>
          <w:sz w:val="28"/>
          <w:szCs w:val="28"/>
          <w:lang w:val="uk-UA"/>
        </w:rPr>
      </w:pPr>
      <w:r w:rsidRPr="00217564">
        <w:rPr>
          <w:rFonts w:ascii="Times New Roman" w:hAnsi="Times New Roman"/>
          <w:sz w:val="28"/>
          <w:szCs w:val="28"/>
          <w:lang w:val="uk-UA"/>
        </w:rPr>
        <w:t xml:space="preserve">Загалом розглянуте питання можна підсумувати такими основними висновками: </w:t>
      </w:r>
    </w:p>
    <w:p w:rsidR="00703298" w:rsidRDefault="00703298" w:rsidP="00B1502E">
      <w:pPr>
        <w:spacing w:after="0" w:line="360" w:lineRule="auto"/>
        <w:ind w:firstLine="709"/>
        <w:jc w:val="both"/>
        <w:rPr>
          <w:rFonts w:ascii="Times New Roman" w:hAnsi="Times New Roman"/>
          <w:sz w:val="28"/>
          <w:szCs w:val="28"/>
          <w:lang w:val="uk-UA"/>
        </w:rPr>
      </w:pPr>
      <w:r w:rsidRPr="00217564">
        <w:rPr>
          <w:rFonts w:ascii="Times New Roman" w:hAnsi="Times New Roman"/>
          <w:sz w:val="28"/>
          <w:szCs w:val="28"/>
          <w:lang w:val="uk-UA"/>
        </w:rPr>
        <w:t xml:space="preserve">1) система корпоративної безпеки УСПП фактично позиціонує себе як основний </w:t>
      </w:r>
      <w:proofErr w:type="spellStart"/>
      <w:r w:rsidRPr="00217564">
        <w:rPr>
          <w:rFonts w:ascii="Times New Roman" w:hAnsi="Times New Roman"/>
          <w:sz w:val="28"/>
          <w:szCs w:val="28"/>
          <w:lang w:val="uk-UA"/>
        </w:rPr>
        <w:t>системоутворюючий</w:t>
      </w:r>
      <w:proofErr w:type="spellEnd"/>
      <w:r w:rsidRPr="00217564">
        <w:rPr>
          <w:rFonts w:ascii="Times New Roman" w:hAnsi="Times New Roman"/>
          <w:sz w:val="28"/>
          <w:szCs w:val="28"/>
          <w:lang w:val="uk-UA"/>
        </w:rPr>
        <w:t xml:space="preserve"> елемент загальнонаціональної системи недержавної безпеки та об’єднує різноманітні сектори ринку послуг у сфері захисту вітчизняного підприємництва. Особливу роль при цьому відіграє Рада УСПП з корпоративної безпеки – інтелектуальний центр для адекватної системної відповіді на сучасні виклики у сфері безпеки підприємницької діяльності. Зі створенням Ради було розпочато процес формування основ цілісного механізму організації недержавної системи безпеки підприємництва, пошук оптимальних форм роботи по вдосконаленню безпеки суспільства і держави в економічній сфері за участі недержавних суб’єктів сектору безпеки; </w:t>
      </w:r>
    </w:p>
    <w:p w:rsidR="00703298" w:rsidRDefault="00703298" w:rsidP="00B1502E">
      <w:pPr>
        <w:spacing w:after="0" w:line="360" w:lineRule="auto"/>
        <w:ind w:firstLine="709"/>
        <w:jc w:val="both"/>
        <w:rPr>
          <w:rFonts w:ascii="Times New Roman" w:hAnsi="Times New Roman"/>
          <w:sz w:val="28"/>
          <w:szCs w:val="28"/>
          <w:lang w:val="uk-UA"/>
        </w:rPr>
      </w:pPr>
      <w:r w:rsidRPr="00217564">
        <w:rPr>
          <w:rFonts w:ascii="Times New Roman" w:hAnsi="Times New Roman"/>
          <w:sz w:val="28"/>
          <w:szCs w:val="28"/>
          <w:lang w:val="uk-UA"/>
        </w:rPr>
        <w:t xml:space="preserve">2) для формування спільних узгоджених позицій з питань організації безпеки підприємницької діяльності, сприяння сталому розвитку підприємств незалежно від їх форми власності, зміцнення правопорядку та громадського порозуміння, забезпечення безпеки громадян, боротьби зі злочинністю, розвитку недержавної системи безпеки, у тому числі шляхом удосконалення чинного законодавства актуальним є питання щодо створення при Кабінеті Міністрів України Експертно-громадської ради з питань безпеки підприємництва; </w:t>
      </w:r>
    </w:p>
    <w:p w:rsidR="00703298" w:rsidRDefault="00703298" w:rsidP="00B1502E">
      <w:pPr>
        <w:spacing w:after="0" w:line="360" w:lineRule="auto"/>
        <w:ind w:firstLine="709"/>
        <w:jc w:val="both"/>
        <w:rPr>
          <w:rFonts w:ascii="Times New Roman" w:hAnsi="Times New Roman"/>
          <w:sz w:val="28"/>
          <w:szCs w:val="28"/>
          <w:lang w:val="uk-UA"/>
        </w:rPr>
      </w:pPr>
      <w:r w:rsidRPr="00217564">
        <w:rPr>
          <w:rFonts w:ascii="Times New Roman" w:hAnsi="Times New Roman"/>
          <w:sz w:val="28"/>
          <w:szCs w:val="28"/>
          <w:lang w:val="uk-UA"/>
        </w:rPr>
        <w:t xml:space="preserve">3) суспільно значимою подією є ініціювання УСПП створення Всеукраїнської громадської організації «Союз недержавних служб безпеки України», який має створити сприятливі умови для розвитку індустрії безпеки, </w:t>
      </w:r>
      <w:r w:rsidRPr="00217564">
        <w:rPr>
          <w:rFonts w:ascii="Times New Roman" w:hAnsi="Times New Roman"/>
          <w:sz w:val="28"/>
          <w:szCs w:val="28"/>
          <w:lang w:val="uk-UA"/>
        </w:rPr>
        <w:lastRenderedPageBreak/>
        <w:t>проведення незалежної громадської експертизи законопроектів, що регулюють роботу служб безпеки вітчизняних кампаній; розробки стратегічних напрямів реформування системи безпеки з урахуванням реальних потреб підприємництва; організації аналітичної роботи, наукових і маркетингових досліджень товарів та по</w:t>
      </w:r>
      <w:r>
        <w:rPr>
          <w:rFonts w:ascii="Times New Roman" w:hAnsi="Times New Roman"/>
          <w:sz w:val="28"/>
          <w:szCs w:val="28"/>
          <w:lang w:val="uk-UA"/>
        </w:rPr>
        <w:t xml:space="preserve">слуг ринку безпеки тощо; </w:t>
      </w:r>
      <w:r w:rsidRPr="00217564">
        <w:rPr>
          <w:rFonts w:ascii="Times New Roman" w:hAnsi="Times New Roman"/>
          <w:sz w:val="28"/>
          <w:szCs w:val="28"/>
          <w:lang w:val="uk-UA"/>
        </w:rPr>
        <w:t xml:space="preserve"> </w:t>
      </w:r>
    </w:p>
    <w:p w:rsidR="00703298" w:rsidRDefault="00703298" w:rsidP="00B1502E">
      <w:pPr>
        <w:spacing w:after="0" w:line="360" w:lineRule="auto"/>
        <w:ind w:firstLine="709"/>
        <w:jc w:val="both"/>
        <w:rPr>
          <w:rFonts w:ascii="Times New Roman" w:hAnsi="Times New Roman"/>
          <w:sz w:val="28"/>
          <w:szCs w:val="28"/>
          <w:lang w:val="uk-UA"/>
        </w:rPr>
      </w:pPr>
      <w:r w:rsidRPr="00217564">
        <w:rPr>
          <w:rFonts w:ascii="Times New Roman" w:hAnsi="Times New Roman"/>
          <w:sz w:val="28"/>
          <w:szCs w:val="28"/>
          <w:lang w:val="uk-UA"/>
        </w:rPr>
        <w:t xml:space="preserve">4) система недержавної безпеки підприємництва, що формується на базі системи корпоративної безпеки УСПП набуває рис повноправної складової національної безпеки України. </w:t>
      </w:r>
      <w:proofErr w:type="spellStart"/>
      <w:r w:rsidRPr="00217564">
        <w:rPr>
          <w:rFonts w:ascii="Times New Roman" w:hAnsi="Times New Roman"/>
          <w:sz w:val="28"/>
          <w:szCs w:val="28"/>
        </w:rPr>
        <w:t>Надалі</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актуалізується</w:t>
      </w:r>
      <w:proofErr w:type="spellEnd"/>
      <w:r w:rsidRPr="00217564">
        <w:rPr>
          <w:rFonts w:ascii="Times New Roman" w:hAnsi="Times New Roman"/>
          <w:sz w:val="28"/>
          <w:szCs w:val="28"/>
        </w:rPr>
        <w:t xml:space="preserve"> проблема </w:t>
      </w:r>
      <w:proofErr w:type="spellStart"/>
      <w:r w:rsidRPr="00217564">
        <w:rPr>
          <w:rFonts w:ascii="Times New Roman" w:hAnsi="Times New Roman"/>
          <w:sz w:val="28"/>
          <w:szCs w:val="28"/>
        </w:rPr>
        <w:t>розвитку</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системи</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недержавних</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суб’єктів</w:t>
      </w:r>
      <w:proofErr w:type="spellEnd"/>
      <w:r w:rsidRPr="00217564">
        <w:rPr>
          <w:rFonts w:ascii="Times New Roman" w:hAnsi="Times New Roman"/>
          <w:sz w:val="28"/>
          <w:szCs w:val="28"/>
        </w:rPr>
        <w:t xml:space="preserve"> сектору </w:t>
      </w:r>
      <w:proofErr w:type="spellStart"/>
      <w:r w:rsidRPr="00217564">
        <w:rPr>
          <w:rFonts w:ascii="Times New Roman" w:hAnsi="Times New Roman"/>
          <w:sz w:val="28"/>
          <w:szCs w:val="28"/>
        </w:rPr>
        <w:t>безпеки</w:t>
      </w:r>
      <w:proofErr w:type="spellEnd"/>
      <w:r w:rsidRPr="00217564">
        <w:rPr>
          <w:rFonts w:ascii="Times New Roman" w:hAnsi="Times New Roman"/>
          <w:sz w:val="28"/>
          <w:szCs w:val="28"/>
        </w:rPr>
        <w:t xml:space="preserve"> та </w:t>
      </w:r>
      <w:proofErr w:type="spellStart"/>
      <w:r w:rsidRPr="00217564">
        <w:rPr>
          <w:rFonts w:ascii="Times New Roman" w:hAnsi="Times New Roman"/>
          <w:sz w:val="28"/>
          <w:szCs w:val="28"/>
        </w:rPr>
        <w:t>легітимізації</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їх</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діяльності</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відповідними</w:t>
      </w:r>
      <w:proofErr w:type="spellEnd"/>
      <w:r w:rsidRPr="00217564">
        <w:rPr>
          <w:rFonts w:ascii="Times New Roman" w:hAnsi="Times New Roman"/>
          <w:sz w:val="28"/>
          <w:szCs w:val="28"/>
        </w:rPr>
        <w:t xml:space="preserve"> законами та </w:t>
      </w:r>
      <w:proofErr w:type="spellStart"/>
      <w:r w:rsidRPr="00217564">
        <w:rPr>
          <w:rFonts w:ascii="Times New Roman" w:hAnsi="Times New Roman"/>
          <w:sz w:val="28"/>
          <w:szCs w:val="28"/>
        </w:rPr>
        <w:t>іншими</w:t>
      </w:r>
      <w:proofErr w:type="spellEnd"/>
      <w:r w:rsidRPr="00217564">
        <w:rPr>
          <w:rFonts w:ascii="Times New Roman" w:hAnsi="Times New Roman"/>
          <w:sz w:val="28"/>
          <w:szCs w:val="28"/>
        </w:rPr>
        <w:t xml:space="preserve"> нормативно-</w:t>
      </w:r>
      <w:proofErr w:type="spellStart"/>
      <w:r w:rsidRPr="00217564">
        <w:rPr>
          <w:rFonts w:ascii="Times New Roman" w:hAnsi="Times New Roman"/>
          <w:sz w:val="28"/>
          <w:szCs w:val="28"/>
        </w:rPr>
        <w:t>правовими</w:t>
      </w:r>
      <w:proofErr w:type="spellEnd"/>
      <w:r w:rsidRPr="00217564">
        <w:rPr>
          <w:rFonts w:ascii="Times New Roman" w:hAnsi="Times New Roman"/>
          <w:sz w:val="28"/>
          <w:szCs w:val="28"/>
        </w:rPr>
        <w:t xml:space="preserve"> актами </w:t>
      </w:r>
      <w:proofErr w:type="spellStart"/>
      <w:r w:rsidRPr="00217564">
        <w:rPr>
          <w:rFonts w:ascii="Times New Roman" w:hAnsi="Times New Roman"/>
          <w:sz w:val="28"/>
          <w:szCs w:val="28"/>
        </w:rPr>
        <w:t>України</w:t>
      </w:r>
      <w:proofErr w:type="spellEnd"/>
    </w:p>
    <w:p w:rsidR="00703298" w:rsidRDefault="00703298" w:rsidP="00193CCA">
      <w:pPr>
        <w:spacing w:after="0" w:line="360" w:lineRule="auto"/>
        <w:ind w:firstLine="709"/>
        <w:jc w:val="both"/>
        <w:rPr>
          <w:rFonts w:ascii="Times New Roman" w:hAnsi="Times New Roman"/>
          <w:b/>
          <w:sz w:val="28"/>
          <w:szCs w:val="28"/>
          <w:lang w:val="uk-UA"/>
        </w:rPr>
      </w:pPr>
    </w:p>
    <w:p w:rsidR="00703298" w:rsidRDefault="00703298" w:rsidP="00193CCA">
      <w:pPr>
        <w:spacing w:after="0" w:line="360" w:lineRule="auto"/>
        <w:ind w:firstLine="709"/>
        <w:jc w:val="both"/>
        <w:rPr>
          <w:rFonts w:ascii="Times New Roman" w:hAnsi="Times New Roman"/>
          <w:b/>
          <w:sz w:val="28"/>
          <w:szCs w:val="28"/>
          <w:lang w:val="uk-UA"/>
        </w:rPr>
      </w:pPr>
    </w:p>
    <w:p w:rsidR="00703298" w:rsidRDefault="00703298" w:rsidP="00193CCA">
      <w:pPr>
        <w:spacing w:after="0" w:line="360" w:lineRule="auto"/>
        <w:ind w:firstLine="709"/>
        <w:jc w:val="both"/>
        <w:rPr>
          <w:rFonts w:ascii="Times New Roman" w:hAnsi="Times New Roman"/>
          <w:b/>
          <w:sz w:val="28"/>
          <w:szCs w:val="28"/>
          <w:lang w:val="uk-UA"/>
        </w:rPr>
      </w:pPr>
    </w:p>
    <w:p w:rsidR="00703298" w:rsidRDefault="00703298" w:rsidP="00193CCA">
      <w:pPr>
        <w:spacing w:after="0" w:line="360" w:lineRule="auto"/>
        <w:ind w:firstLine="709"/>
        <w:jc w:val="both"/>
        <w:rPr>
          <w:rFonts w:ascii="Times New Roman" w:hAnsi="Times New Roman"/>
          <w:b/>
          <w:sz w:val="28"/>
          <w:szCs w:val="28"/>
          <w:lang w:val="uk-UA"/>
        </w:rPr>
      </w:pPr>
    </w:p>
    <w:p w:rsidR="00703298" w:rsidRDefault="00703298" w:rsidP="00193CCA">
      <w:pPr>
        <w:spacing w:after="0" w:line="360" w:lineRule="auto"/>
        <w:ind w:firstLine="709"/>
        <w:jc w:val="both"/>
        <w:rPr>
          <w:rFonts w:ascii="Times New Roman" w:hAnsi="Times New Roman"/>
          <w:b/>
          <w:sz w:val="28"/>
          <w:szCs w:val="28"/>
          <w:lang w:val="uk-UA"/>
        </w:rPr>
      </w:pPr>
    </w:p>
    <w:p w:rsidR="00703298" w:rsidRDefault="00703298" w:rsidP="00193CCA">
      <w:pPr>
        <w:spacing w:after="0" w:line="360" w:lineRule="auto"/>
        <w:ind w:firstLine="709"/>
        <w:jc w:val="both"/>
        <w:rPr>
          <w:rFonts w:ascii="Times New Roman" w:hAnsi="Times New Roman"/>
          <w:b/>
          <w:sz w:val="28"/>
          <w:szCs w:val="28"/>
          <w:lang w:val="uk-UA"/>
        </w:rPr>
      </w:pPr>
    </w:p>
    <w:p w:rsidR="00703298" w:rsidRDefault="00703298" w:rsidP="00193CCA">
      <w:pPr>
        <w:spacing w:after="0" w:line="360" w:lineRule="auto"/>
        <w:ind w:firstLine="709"/>
        <w:jc w:val="both"/>
        <w:rPr>
          <w:rFonts w:ascii="Times New Roman" w:hAnsi="Times New Roman"/>
          <w:b/>
          <w:sz w:val="28"/>
          <w:szCs w:val="28"/>
          <w:lang w:val="uk-UA"/>
        </w:rPr>
      </w:pPr>
    </w:p>
    <w:p w:rsidR="00703298" w:rsidRDefault="00703298" w:rsidP="00193CCA">
      <w:pPr>
        <w:spacing w:after="0" w:line="360" w:lineRule="auto"/>
        <w:ind w:firstLine="709"/>
        <w:jc w:val="both"/>
        <w:rPr>
          <w:rFonts w:ascii="Times New Roman" w:hAnsi="Times New Roman"/>
          <w:b/>
          <w:sz w:val="28"/>
          <w:szCs w:val="28"/>
          <w:lang w:val="uk-UA"/>
        </w:rPr>
      </w:pPr>
    </w:p>
    <w:p w:rsidR="00703298" w:rsidRDefault="00703298" w:rsidP="00193CCA">
      <w:pPr>
        <w:spacing w:after="0" w:line="360" w:lineRule="auto"/>
        <w:ind w:firstLine="709"/>
        <w:jc w:val="both"/>
        <w:rPr>
          <w:rFonts w:ascii="Times New Roman" w:hAnsi="Times New Roman"/>
          <w:b/>
          <w:sz w:val="28"/>
          <w:szCs w:val="28"/>
          <w:lang w:val="uk-UA"/>
        </w:rPr>
      </w:pPr>
      <w:r w:rsidRPr="00193CCA">
        <w:rPr>
          <w:rFonts w:ascii="Times New Roman" w:hAnsi="Times New Roman"/>
          <w:b/>
          <w:sz w:val="28"/>
          <w:szCs w:val="28"/>
          <w:lang w:val="uk-UA"/>
        </w:rPr>
        <w:t>Тема 4. Організація діяльності та правове регулювання недержавних служб безпеки в Україні.</w:t>
      </w:r>
    </w:p>
    <w:p w:rsidR="00703298" w:rsidRDefault="00703298" w:rsidP="00193CC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План</w:t>
      </w:r>
    </w:p>
    <w:p w:rsidR="00703298" w:rsidRPr="00193CCA" w:rsidRDefault="00703298" w:rsidP="00193CC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Вступ.</w:t>
      </w:r>
    </w:p>
    <w:p w:rsidR="00703298" w:rsidRPr="00193CCA" w:rsidRDefault="00703298" w:rsidP="008D1C03">
      <w:pPr>
        <w:numPr>
          <w:ilvl w:val="0"/>
          <w:numId w:val="13"/>
        </w:numPr>
        <w:spacing w:after="0" w:line="360" w:lineRule="auto"/>
        <w:jc w:val="both"/>
        <w:rPr>
          <w:rFonts w:ascii="Times New Roman" w:hAnsi="Times New Roman"/>
          <w:sz w:val="28"/>
          <w:szCs w:val="28"/>
          <w:lang w:val="uk-UA"/>
        </w:rPr>
      </w:pPr>
      <w:r w:rsidRPr="00193CCA">
        <w:rPr>
          <w:rFonts w:ascii="Times New Roman" w:hAnsi="Times New Roman"/>
          <w:sz w:val="28"/>
          <w:szCs w:val="28"/>
          <w:lang w:val="uk-UA"/>
        </w:rPr>
        <w:t>Правова основа діяльності НСБ</w:t>
      </w:r>
    </w:p>
    <w:p w:rsidR="00703298" w:rsidRPr="00193CCA" w:rsidRDefault="00703298" w:rsidP="008D1C03">
      <w:pPr>
        <w:numPr>
          <w:ilvl w:val="0"/>
          <w:numId w:val="13"/>
        </w:numPr>
        <w:spacing w:after="0" w:line="360" w:lineRule="auto"/>
        <w:jc w:val="both"/>
        <w:rPr>
          <w:rFonts w:ascii="Times New Roman" w:hAnsi="Times New Roman"/>
          <w:sz w:val="28"/>
          <w:szCs w:val="28"/>
          <w:lang w:val="uk-UA"/>
        </w:rPr>
      </w:pPr>
      <w:r w:rsidRPr="00193CCA">
        <w:rPr>
          <w:rFonts w:ascii="Times New Roman" w:hAnsi="Times New Roman"/>
          <w:sz w:val="28"/>
          <w:szCs w:val="28"/>
          <w:lang w:val="uk-UA"/>
        </w:rPr>
        <w:t>Суб’єкти  недержавної правоохоронної діяльності та їх місце у забезпеченні безпеки підприємств.</w:t>
      </w:r>
    </w:p>
    <w:p w:rsidR="00703298" w:rsidRPr="00193CCA" w:rsidRDefault="00703298" w:rsidP="008D1C03">
      <w:pPr>
        <w:numPr>
          <w:ilvl w:val="0"/>
          <w:numId w:val="13"/>
        </w:numPr>
        <w:spacing w:after="0" w:line="360" w:lineRule="auto"/>
        <w:jc w:val="both"/>
        <w:rPr>
          <w:rFonts w:ascii="Times New Roman" w:hAnsi="Times New Roman"/>
          <w:sz w:val="28"/>
          <w:szCs w:val="28"/>
          <w:lang w:val="uk-UA"/>
        </w:rPr>
      </w:pPr>
      <w:r w:rsidRPr="00193CCA">
        <w:rPr>
          <w:rFonts w:ascii="Times New Roman" w:hAnsi="Times New Roman"/>
          <w:sz w:val="28"/>
          <w:szCs w:val="28"/>
          <w:lang w:val="uk-UA"/>
        </w:rPr>
        <w:t>Вимоги до працівників недержавних служб безпеки.</w:t>
      </w:r>
    </w:p>
    <w:p w:rsidR="005860B8" w:rsidRDefault="005860B8" w:rsidP="00B1502E">
      <w:pPr>
        <w:spacing w:after="0" w:line="360" w:lineRule="auto"/>
        <w:ind w:firstLine="709"/>
        <w:jc w:val="both"/>
        <w:rPr>
          <w:rFonts w:ascii="Times New Roman" w:hAnsi="Times New Roman"/>
          <w:b/>
          <w:sz w:val="28"/>
          <w:szCs w:val="28"/>
          <w:lang w:val="uk-UA"/>
        </w:rPr>
      </w:pPr>
    </w:p>
    <w:p w:rsidR="005860B8" w:rsidRDefault="005860B8" w:rsidP="005860B8">
      <w:pPr>
        <w:spacing w:after="0" w:line="360" w:lineRule="auto"/>
        <w:ind w:firstLine="709"/>
        <w:jc w:val="both"/>
        <w:rPr>
          <w:rFonts w:ascii="Times New Roman" w:hAnsi="Times New Roman"/>
          <w:b/>
          <w:sz w:val="28"/>
          <w:szCs w:val="28"/>
        </w:rPr>
      </w:pPr>
    </w:p>
    <w:p w:rsidR="005860B8" w:rsidRDefault="005860B8" w:rsidP="005860B8">
      <w:pPr>
        <w:spacing w:after="0" w:line="360" w:lineRule="auto"/>
        <w:jc w:val="center"/>
        <w:rPr>
          <w:rFonts w:ascii="Times New Roman" w:hAnsi="Times New Roman"/>
          <w:sz w:val="28"/>
          <w:szCs w:val="28"/>
        </w:rPr>
      </w:pPr>
      <w:r w:rsidRPr="005860B8">
        <w:rPr>
          <w:rFonts w:ascii="Times New Roman" w:hAnsi="Times New Roman"/>
          <w:b/>
          <w:sz w:val="28"/>
          <w:szCs w:val="28"/>
        </w:rPr>
        <w:t>СПИСОК РЕКОМЕНДОВАНОЇ ЛІТЕРАТУРИ</w:t>
      </w:r>
    </w:p>
    <w:p w:rsidR="005860B8" w:rsidRDefault="005860B8" w:rsidP="005860B8">
      <w:pPr>
        <w:spacing w:after="0" w:line="360" w:lineRule="auto"/>
        <w:ind w:firstLine="709"/>
        <w:jc w:val="both"/>
        <w:rPr>
          <w:rFonts w:ascii="Times New Roman" w:hAnsi="Times New Roman"/>
          <w:sz w:val="28"/>
          <w:szCs w:val="28"/>
        </w:rPr>
      </w:pPr>
      <w:r w:rsidRPr="005860B8">
        <w:rPr>
          <w:rFonts w:ascii="Times New Roman" w:hAnsi="Times New Roman"/>
          <w:sz w:val="28"/>
          <w:szCs w:val="28"/>
        </w:rPr>
        <w:lastRenderedPageBreak/>
        <w:t xml:space="preserve">1. Вечканов, Г. С. Экономическая </w:t>
      </w:r>
      <w:proofErr w:type="gramStart"/>
      <w:r w:rsidRPr="005860B8">
        <w:rPr>
          <w:rFonts w:ascii="Times New Roman" w:hAnsi="Times New Roman"/>
          <w:sz w:val="28"/>
          <w:szCs w:val="28"/>
        </w:rPr>
        <w:t>безопасность :</w:t>
      </w:r>
      <w:proofErr w:type="gramEnd"/>
      <w:r w:rsidRPr="005860B8">
        <w:rPr>
          <w:rFonts w:ascii="Times New Roman" w:hAnsi="Times New Roman"/>
          <w:sz w:val="28"/>
          <w:szCs w:val="28"/>
        </w:rPr>
        <w:t xml:space="preserve"> учебник для вузов / Г. С. Вечканов. – СПб</w:t>
      </w:r>
      <w:proofErr w:type="gramStart"/>
      <w:r w:rsidRPr="005860B8">
        <w:rPr>
          <w:rFonts w:ascii="Times New Roman" w:hAnsi="Times New Roman"/>
          <w:sz w:val="28"/>
          <w:szCs w:val="28"/>
        </w:rPr>
        <w:t>. :</w:t>
      </w:r>
      <w:proofErr w:type="gramEnd"/>
      <w:r w:rsidRPr="005860B8">
        <w:rPr>
          <w:rFonts w:ascii="Times New Roman" w:hAnsi="Times New Roman"/>
          <w:sz w:val="28"/>
          <w:szCs w:val="28"/>
        </w:rPr>
        <w:t xml:space="preserve"> Питер, 2007. – 384 с. </w:t>
      </w:r>
    </w:p>
    <w:p w:rsidR="005860B8" w:rsidRDefault="005860B8" w:rsidP="005860B8">
      <w:pPr>
        <w:spacing w:after="0" w:line="360" w:lineRule="auto"/>
        <w:ind w:firstLine="709"/>
        <w:jc w:val="both"/>
        <w:rPr>
          <w:rFonts w:ascii="Times New Roman" w:hAnsi="Times New Roman"/>
          <w:sz w:val="28"/>
          <w:szCs w:val="28"/>
        </w:rPr>
      </w:pPr>
      <w:r w:rsidRPr="005860B8">
        <w:rPr>
          <w:rFonts w:ascii="Times New Roman" w:hAnsi="Times New Roman"/>
          <w:sz w:val="28"/>
          <w:szCs w:val="28"/>
        </w:rPr>
        <w:t xml:space="preserve">2. </w:t>
      </w:r>
      <w:proofErr w:type="spellStart"/>
      <w:r w:rsidRPr="005860B8">
        <w:rPr>
          <w:rFonts w:ascii="Times New Roman" w:hAnsi="Times New Roman"/>
          <w:sz w:val="28"/>
          <w:szCs w:val="28"/>
        </w:rPr>
        <w:t>Донець</w:t>
      </w:r>
      <w:proofErr w:type="spellEnd"/>
      <w:r w:rsidRPr="005860B8">
        <w:rPr>
          <w:rFonts w:ascii="Times New Roman" w:hAnsi="Times New Roman"/>
          <w:sz w:val="28"/>
          <w:szCs w:val="28"/>
        </w:rPr>
        <w:t xml:space="preserve">, Л. І. </w:t>
      </w:r>
      <w:proofErr w:type="spellStart"/>
      <w:r w:rsidRPr="005860B8">
        <w:rPr>
          <w:rFonts w:ascii="Times New Roman" w:hAnsi="Times New Roman"/>
          <w:sz w:val="28"/>
          <w:szCs w:val="28"/>
        </w:rPr>
        <w:t>Економічна</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безпека</w:t>
      </w:r>
      <w:proofErr w:type="spellEnd"/>
      <w:r w:rsidRPr="005860B8">
        <w:rPr>
          <w:rFonts w:ascii="Times New Roman" w:hAnsi="Times New Roman"/>
          <w:sz w:val="28"/>
          <w:szCs w:val="28"/>
        </w:rPr>
        <w:t xml:space="preserve"> </w:t>
      </w:r>
      <w:proofErr w:type="spellStart"/>
      <w:proofErr w:type="gramStart"/>
      <w:r w:rsidRPr="005860B8">
        <w:rPr>
          <w:rFonts w:ascii="Times New Roman" w:hAnsi="Times New Roman"/>
          <w:sz w:val="28"/>
          <w:szCs w:val="28"/>
        </w:rPr>
        <w:t>підприємства</w:t>
      </w:r>
      <w:proofErr w:type="spellEnd"/>
      <w:r w:rsidRPr="005860B8">
        <w:rPr>
          <w:rFonts w:ascii="Times New Roman" w:hAnsi="Times New Roman"/>
          <w:sz w:val="28"/>
          <w:szCs w:val="28"/>
        </w:rPr>
        <w:t xml:space="preserve"> :</w:t>
      </w:r>
      <w:proofErr w:type="gramEnd"/>
      <w:r w:rsidRPr="005860B8">
        <w:rPr>
          <w:rFonts w:ascii="Times New Roman" w:hAnsi="Times New Roman"/>
          <w:sz w:val="28"/>
          <w:szCs w:val="28"/>
        </w:rPr>
        <w:t xml:space="preserve"> </w:t>
      </w:r>
      <w:proofErr w:type="spellStart"/>
      <w:r w:rsidRPr="005860B8">
        <w:rPr>
          <w:rFonts w:ascii="Times New Roman" w:hAnsi="Times New Roman"/>
          <w:sz w:val="28"/>
          <w:szCs w:val="28"/>
        </w:rPr>
        <w:t>навч</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посіб</w:t>
      </w:r>
      <w:proofErr w:type="spellEnd"/>
      <w:r w:rsidRPr="005860B8">
        <w:rPr>
          <w:rFonts w:ascii="Times New Roman" w:hAnsi="Times New Roman"/>
          <w:sz w:val="28"/>
          <w:szCs w:val="28"/>
        </w:rPr>
        <w:t xml:space="preserve">. для </w:t>
      </w:r>
      <w:proofErr w:type="spellStart"/>
      <w:r w:rsidRPr="005860B8">
        <w:rPr>
          <w:rFonts w:ascii="Times New Roman" w:hAnsi="Times New Roman"/>
          <w:sz w:val="28"/>
          <w:szCs w:val="28"/>
        </w:rPr>
        <w:t>студентів</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вищих</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навч</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закладів</w:t>
      </w:r>
      <w:proofErr w:type="spellEnd"/>
      <w:r w:rsidRPr="005860B8">
        <w:rPr>
          <w:rFonts w:ascii="Times New Roman" w:hAnsi="Times New Roman"/>
          <w:sz w:val="28"/>
          <w:szCs w:val="28"/>
        </w:rPr>
        <w:t xml:space="preserve"> / Л. І. </w:t>
      </w:r>
      <w:proofErr w:type="spellStart"/>
      <w:r w:rsidRPr="005860B8">
        <w:rPr>
          <w:rFonts w:ascii="Times New Roman" w:hAnsi="Times New Roman"/>
          <w:sz w:val="28"/>
          <w:szCs w:val="28"/>
        </w:rPr>
        <w:t>Донець</w:t>
      </w:r>
      <w:proofErr w:type="spellEnd"/>
      <w:r w:rsidRPr="005860B8">
        <w:rPr>
          <w:rFonts w:ascii="Times New Roman" w:hAnsi="Times New Roman"/>
          <w:sz w:val="28"/>
          <w:szCs w:val="28"/>
        </w:rPr>
        <w:t xml:space="preserve">, Н. В. Ващенко. – </w:t>
      </w:r>
      <w:proofErr w:type="gramStart"/>
      <w:r w:rsidRPr="005860B8">
        <w:rPr>
          <w:rFonts w:ascii="Times New Roman" w:hAnsi="Times New Roman"/>
          <w:sz w:val="28"/>
          <w:szCs w:val="28"/>
        </w:rPr>
        <w:t>К. :</w:t>
      </w:r>
      <w:proofErr w:type="gramEnd"/>
      <w:r w:rsidRPr="005860B8">
        <w:rPr>
          <w:rFonts w:ascii="Times New Roman" w:hAnsi="Times New Roman"/>
          <w:sz w:val="28"/>
          <w:szCs w:val="28"/>
        </w:rPr>
        <w:t xml:space="preserve"> Центр </w:t>
      </w:r>
      <w:proofErr w:type="spellStart"/>
      <w:r w:rsidRPr="005860B8">
        <w:rPr>
          <w:rFonts w:ascii="Times New Roman" w:hAnsi="Times New Roman"/>
          <w:sz w:val="28"/>
          <w:szCs w:val="28"/>
        </w:rPr>
        <w:t>учб</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літ</w:t>
      </w:r>
      <w:proofErr w:type="spellEnd"/>
      <w:r w:rsidRPr="005860B8">
        <w:rPr>
          <w:rFonts w:ascii="Times New Roman" w:hAnsi="Times New Roman"/>
          <w:sz w:val="28"/>
          <w:szCs w:val="28"/>
        </w:rPr>
        <w:t xml:space="preserve">., 2008. – 240 с. </w:t>
      </w:r>
    </w:p>
    <w:p w:rsidR="005860B8" w:rsidRDefault="005860B8" w:rsidP="005860B8">
      <w:pPr>
        <w:spacing w:after="0" w:line="360" w:lineRule="auto"/>
        <w:ind w:firstLine="709"/>
        <w:jc w:val="both"/>
        <w:rPr>
          <w:rFonts w:ascii="Times New Roman" w:hAnsi="Times New Roman"/>
          <w:sz w:val="28"/>
          <w:szCs w:val="28"/>
        </w:rPr>
      </w:pPr>
      <w:r w:rsidRPr="005860B8">
        <w:rPr>
          <w:rFonts w:ascii="Times New Roman" w:hAnsi="Times New Roman"/>
          <w:sz w:val="28"/>
          <w:szCs w:val="28"/>
        </w:rPr>
        <w:t xml:space="preserve">3. Драган, О. І. </w:t>
      </w:r>
      <w:proofErr w:type="spellStart"/>
      <w:r w:rsidRPr="005860B8">
        <w:rPr>
          <w:rFonts w:ascii="Times New Roman" w:hAnsi="Times New Roman"/>
          <w:sz w:val="28"/>
          <w:szCs w:val="28"/>
        </w:rPr>
        <w:t>Соціально-економічна</w:t>
      </w:r>
      <w:proofErr w:type="spellEnd"/>
      <w:r w:rsidRPr="005860B8">
        <w:rPr>
          <w:rFonts w:ascii="Times New Roman" w:hAnsi="Times New Roman"/>
          <w:sz w:val="28"/>
          <w:szCs w:val="28"/>
        </w:rPr>
        <w:t xml:space="preserve"> </w:t>
      </w:r>
      <w:proofErr w:type="spellStart"/>
      <w:proofErr w:type="gramStart"/>
      <w:r w:rsidRPr="005860B8">
        <w:rPr>
          <w:rFonts w:ascii="Times New Roman" w:hAnsi="Times New Roman"/>
          <w:sz w:val="28"/>
          <w:szCs w:val="28"/>
        </w:rPr>
        <w:t>безпека</w:t>
      </w:r>
      <w:proofErr w:type="spellEnd"/>
      <w:r w:rsidRPr="005860B8">
        <w:rPr>
          <w:rFonts w:ascii="Times New Roman" w:hAnsi="Times New Roman"/>
          <w:sz w:val="28"/>
          <w:szCs w:val="28"/>
        </w:rPr>
        <w:t xml:space="preserve"> :</w:t>
      </w:r>
      <w:proofErr w:type="gramEnd"/>
      <w:r w:rsidRPr="005860B8">
        <w:rPr>
          <w:rFonts w:ascii="Times New Roman" w:hAnsi="Times New Roman"/>
          <w:sz w:val="28"/>
          <w:szCs w:val="28"/>
        </w:rPr>
        <w:t xml:space="preserve"> конспект </w:t>
      </w:r>
      <w:proofErr w:type="spellStart"/>
      <w:r w:rsidRPr="005860B8">
        <w:rPr>
          <w:rFonts w:ascii="Times New Roman" w:hAnsi="Times New Roman"/>
          <w:sz w:val="28"/>
          <w:szCs w:val="28"/>
        </w:rPr>
        <w:t>лекцій</w:t>
      </w:r>
      <w:proofErr w:type="spellEnd"/>
      <w:r w:rsidRPr="005860B8">
        <w:rPr>
          <w:rFonts w:ascii="Times New Roman" w:hAnsi="Times New Roman"/>
          <w:sz w:val="28"/>
          <w:szCs w:val="28"/>
        </w:rPr>
        <w:t xml:space="preserve"> / О. І. Драган. – </w:t>
      </w:r>
      <w:proofErr w:type="gramStart"/>
      <w:r w:rsidRPr="005860B8">
        <w:rPr>
          <w:rFonts w:ascii="Times New Roman" w:hAnsi="Times New Roman"/>
          <w:sz w:val="28"/>
          <w:szCs w:val="28"/>
        </w:rPr>
        <w:t>К. :</w:t>
      </w:r>
      <w:proofErr w:type="gramEnd"/>
      <w:r w:rsidRPr="005860B8">
        <w:rPr>
          <w:rFonts w:ascii="Times New Roman" w:hAnsi="Times New Roman"/>
          <w:sz w:val="28"/>
          <w:szCs w:val="28"/>
        </w:rPr>
        <w:t xml:space="preserve"> </w:t>
      </w:r>
      <w:proofErr w:type="spellStart"/>
      <w:r w:rsidRPr="005860B8">
        <w:rPr>
          <w:rFonts w:ascii="Times New Roman" w:hAnsi="Times New Roman"/>
          <w:sz w:val="28"/>
          <w:szCs w:val="28"/>
        </w:rPr>
        <w:t>Вища</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шк</w:t>
      </w:r>
      <w:proofErr w:type="spellEnd"/>
      <w:r w:rsidRPr="005860B8">
        <w:rPr>
          <w:rFonts w:ascii="Times New Roman" w:hAnsi="Times New Roman"/>
          <w:sz w:val="28"/>
          <w:szCs w:val="28"/>
        </w:rPr>
        <w:t xml:space="preserve">., 2013. – 114 с. </w:t>
      </w:r>
    </w:p>
    <w:p w:rsidR="005860B8" w:rsidRDefault="005860B8" w:rsidP="005860B8">
      <w:pPr>
        <w:spacing w:after="0" w:line="360" w:lineRule="auto"/>
        <w:ind w:firstLine="709"/>
        <w:jc w:val="both"/>
        <w:rPr>
          <w:rFonts w:ascii="Times New Roman" w:hAnsi="Times New Roman"/>
          <w:sz w:val="28"/>
          <w:szCs w:val="28"/>
        </w:rPr>
      </w:pPr>
      <w:r w:rsidRPr="005860B8">
        <w:rPr>
          <w:rFonts w:ascii="Times New Roman" w:hAnsi="Times New Roman"/>
          <w:sz w:val="28"/>
          <w:szCs w:val="28"/>
        </w:rPr>
        <w:t xml:space="preserve">4. </w:t>
      </w:r>
      <w:proofErr w:type="spellStart"/>
      <w:r w:rsidRPr="005860B8">
        <w:rPr>
          <w:rFonts w:ascii="Times New Roman" w:hAnsi="Times New Roman"/>
          <w:sz w:val="28"/>
          <w:szCs w:val="28"/>
        </w:rPr>
        <w:t>Економічна</w:t>
      </w:r>
      <w:proofErr w:type="spellEnd"/>
      <w:r w:rsidRPr="005860B8">
        <w:rPr>
          <w:rFonts w:ascii="Times New Roman" w:hAnsi="Times New Roman"/>
          <w:sz w:val="28"/>
          <w:szCs w:val="28"/>
        </w:rPr>
        <w:t xml:space="preserve"> </w:t>
      </w:r>
      <w:proofErr w:type="spellStart"/>
      <w:proofErr w:type="gramStart"/>
      <w:r w:rsidRPr="005860B8">
        <w:rPr>
          <w:rFonts w:ascii="Times New Roman" w:hAnsi="Times New Roman"/>
          <w:sz w:val="28"/>
          <w:szCs w:val="28"/>
        </w:rPr>
        <w:t>безпека</w:t>
      </w:r>
      <w:proofErr w:type="spellEnd"/>
      <w:r w:rsidRPr="005860B8">
        <w:rPr>
          <w:rFonts w:ascii="Times New Roman" w:hAnsi="Times New Roman"/>
          <w:sz w:val="28"/>
          <w:szCs w:val="28"/>
        </w:rPr>
        <w:t xml:space="preserve"> :</w:t>
      </w:r>
      <w:proofErr w:type="gramEnd"/>
      <w:r w:rsidRPr="005860B8">
        <w:rPr>
          <w:rFonts w:ascii="Times New Roman" w:hAnsi="Times New Roman"/>
          <w:sz w:val="28"/>
          <w:szCs w:val="28"/>
        </w:rPr>
        <w:t xml:space="preserve"> </w:t>
      </w:r>
      <w:proofErr w:type="spellStart"/>
      <w:r w:rsidRPr="005860B8">
        <w:rPr>
          <w:rFonts w:ascii="Times New Roman" w:hAnsi="Times New Roman"/>
          <w:sz w:val="28"/>
          <w:szCs w:val="28"/>
        </w:rPr>
        <w:t>навч</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посіб</w:t>
      </w:r>
      <w:proofErr w:type="spellEnd"/>
      <w:r w:rsidRPr="005860B8">
        <w:rPr>
          <w:rFonts w:ascii="Times New Roman" w:hAnsi="Times New Roman"/>
          <w:sz w:val="28"/>
          <w:szCs w:val="28"/>
        </w:rPr>
        <w:t xml:space="preserve">. / за ред. В. І. </w:t>
      </w:r>
      <w:proofErr w:type="spellStart"/>
      <w:r w:rsidRPr="005860B8">
        <w:rPr>
          <w:rFonts w:ascii="Times New Roman" w:hAnsi="Times New Roman"/>
          <w:sz w:val="28"/>
          <w:szCs w:val="28"/>
        </w:rPr>
        <w:t>Франчука</w:t>
      </w:r>
      <w:proofErr w:type="spellEnd"/>
      <w:r w:rsidRPr="005860B8">
        <w:rPr>
          <w:rFonts w:ascii="Times New Roman" w:hAnsi="Times New Roman"/>
          <w:sz w:val="28"/>
          <w:szCs w:val="28"/>
        </w:rPr>
        <w:t xml:space="preserve">. – </w:t>
      </w:r>
      <w:proofErr w:type="spellStart"/>
      <w:proofErr w:type="gramStart"/>
      <w:r w:rsidRPr="005860B8">
        <w:rPr>
          <w:rFonts w:ascii="Times New Roman" w:hAnsi="Times New Roman"/>
          <w:sz w:val="28"/>
          <w:szCs w:val="28"/>
        </w:rPr>
        <w:t>Львів</w:t>
      </w:r>
      <w:proofErr w:type="spellEnd"/>
      <w:r w:rsidRPr="005860B8">
        <w:rPr>
          <w:rFonts w:ascii="Times New Roman" w:hAnsi="Times New Roman"/>
          <w:sz w:val="28"/>
          <w:szCs w:val="28"/>
        </w:rPr>
        <w:t xml:space="preserve"> :</w:t>
      </w:r>
      <w:proofErr w:type="gramEnd"/>
      <w:r w:rsidRPr="005860B8">
        <w:rPr>
          <w:rFonts w:ascii="Times New Roman" w:hAnsi="Times New Roman"/>
          <w:sz w:val="28"/>
          <w:szCs w:val="28"/>
        </w:rPr>
        <w:t xml:space="preserve"> </w:t>
      </w:r>
      <w:proofErr w:type="spellStart"/>
      <w:r w:rsidRPr="005860B8">
        <w:rPr>
          <w:rFonts w:ascii="Times New Roman" w:hAnsi="Times New Roman"/>
          <w:sz w:val="28"/>
          <w:szCs w:val="28"/>
        </w:rPr>
        <w:t>ЛьвДУВС</w:t>
      </w:r>
      <w:proofErr w:type="spellEnd"/>
      <w:r w:rsidRPr="005860B8">
        <w:rPr>
          <w:rFonts w:ascii="Times New Roman" w:hAnsi="Times New Roman"/>
          <w:sz w:val="28"/>
          <w:szCs w:val="28"/>
        </w:rPr>
        <w:t xml:space="preserve">, 2010. – 243 с. </w:t>
      </w:r>
    </w:p>
    <w:p w:rsidR="005860B8" w:rsidRDefault="005860B8" w:rsidP="005860B8">
      <w:pPr>
        <w:spacing w:after="0" w:line="360" w:lineRule="auto"/>
        <w:ind w:firstLine="709"/>
        <w:jc w:val="both"/>
        <w:rPr>
          <w:rFonts w:ascii="Times New Roman" w:hAnsi="Times New Roman"/>
          <w:sz w:val="28"/>
          <w:szCs w:val="28"/>
        </w:rPr>
      </w:pPr>
      <w:r w:rsidRPr="005860B8">
        <w:rPr>
          <w:rFonts w:ascii="Times New Roman" w:hAnsi="Times New Roman"/>
          <w:sz w:val="28"/>
          <w:szCs w:val="28"/>
        </w:rPr>
        <w:t xml:space="preserve">5. </w:t>
      </w:r>
      <w:proofErr w:type="spellStart"/>
      <w:r w:rsidRPr="005860B8">
        <w:rPr>
          <w:rFonts w:ascii="Times New Roman" w:hAnsi="Times New Roman"/>
          <w:sz w:val="28"/>
          <w:szCs w:val="28"/>
        </w:rPr>
        <w:t>Живко</w:t>
      </w:r>
      <w:proofErr w:type="spellEnd"/>
      <w:r w:rsidRPr="005860B8">
        <w:rPr>
          <w:rFonts w:ascii="Times New Roman" w:hAnsi="Times New Roman"/>
          <w:sz w:val="28"/>
          <w:szCs w:val="28"/>
        </w:rPr>
        <w:t xml:space="preserve">, З. Б. </w:t>
      </w:r>
      <w:proofErr w:type="spellStart"/>
      <w:r w:rsidRPr="005860B8">
        <w:rPr>
          <w:rFonts w:ascii="Times New Roman" w:hAnsi="Times New Roman"/>
          <w:sz w:val="28"/>
          <w:szCs w:val="28"/>
        </w:rPr>
        <w:t>Соціально-економічна</w:t>
      </w:r>
      <w:proofErr w:type="spellEnd"/>
      <w:r w:rsidRPr="005860B8">
        <w:rPr>
          <w:rFonts w:ascii="Times New Roman" w:hAnsi="Times New Roman"/>
          <w:sz w:val="28"/>
          <w:szCs w:val="28"/>
        </w:rPr>
        <w:t xml:space="preserve"> </w:t>
      </w:r>
      <w:proofErr w:type="spellStart"/>
      <w:proofErr w:type="gramStart"/>
      <w:r w:rsidRPr="005860B8">
        <w:rPr>
          <w:rFonts w:ascii="Times New Roman" w:hAnsi="Times New Roman"/>
          <w:sz w:val="28"/>
          <w:szCs w:val="28"/>
        </w:rPr>
        <w:t>безпека</w:t>
      </w:r>
      <w:proofErr w:type="spellEnd"/>
      <w:r w:rsidRPr="005860B8">
        <w:rPr>
          <w:rFonts w:ascii="Times New Roman" w:hAnsi="Times New Roman"/>
          <w:sz w:val="28"/>
          <w:szCs w:val="28"/>
        </w:rPr>
        <w:t xml:space="preserve"> :</w:t>
      </w:r>
      <w:proofErr w:type="gramEnd"/>
      <w:r w:rsidRPr="005860B8">
        <w:rPr>
          <w:rFonts w:ascii="Times New Roman" w:hAnsi="Times New Roman"/>
          <w:sz w:val="28"/>
          <w:szCs w:val="28"/>
        </w:rPr>
        <w:t xml:space="preserve"> </w:t>
      </w:r>
      <w:proofErr w:type="spellStart"/>
      <w:r w:rsidRPr="005860B8">
        <w:rPr>
          <w:rFonts w:ascii="Times New Roman" w:hAnsi="Times New Roman"/>
          <w:sz w:val="28"/>
          <w:szCs w:val="28"/>
        </w:rPr>
        <w:t>навч</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посіб</w:t>
      </w:r>
      <w:proofErr w:type="spellEnd"/>
      <w:r w:rsidRPr="005860B8">
        <w:rPr>
          <w:rFonts w:ascii="Times New Roman" w:hAnsi="Times New Roman"/>
          <w:sz w:val="28"/>
          <w:szCs w:val="28"/>
        </w:rPr>
        <w:t xml:space="preserve">. для </w:t>
      </w:r>
      <w:proofErr w:type="spellStart"/>
      <w:r w:rsidRPr="005860B8">
        <w:rPr>
          <w:rFonts w:ascii="Times New Roman" w:hAnsi="Times New Roman"/>
          <w:sz w:val="28"/>
          <w:szCs w:val="28"/>
        </w:rPr>
        <w:t>самост</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вивч</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дисц</w:t>
      </w:r>
      <w:proofErr w:type="spellEnd"/>
      <w:r w:rsidRPr="005860B8">
        <w:rPr>
          <w:rFonts w:ascii="Times New Roman" w:hAnsi="Times New Roman"/>
          <w:sz w:val="28"/>
          <w:szCs w:val="28"/>
        </w:rPr>
        <w:t xml:space="preserve">. / З. Б. </w:t>
      </w:r>
      <w:proofErr w:type="spellStart"/>
      <w:r w:rsidRPr="005860B8">
        <w:rPr>
          <w:rFonts w:ascii="Times New Roman" w:hAnsi="Times New Roman"/>
          <w:sz w:val="28"/>
          <w:szCs w:val="28"/>
        </w:rPr>
        <w:t>Живко</w:t>
      </w:r>
      <w:proofErr w:type="spellEnd"/>
      <w:r w:rsidRPr="005860B8">
        <w:rPr>
          <w:rFonts w:ascii="Times New Roman" w:hAnsi="Times New Roman"/>
          <w:sz w:val="28"/>
          <w:szCs w:val="28"/>
        </w:rPr>
        <w:t xml:space="preserve">, М. Л. </w:t>
      </w:r>
      <w:proofErr w:type="spellStart"/>
      <w:r w:rsidRPr="005860B8">
        <w:rPr>
          <w:rFonts w:ascii="Times New Roman" w:hAnsi="Times New Roman"/>
          <w:sz w:val="28"/>
          <w:szCs w:val="28"/>
        </w:rPr>
        <w:t>Керницька</w:t>
      </w:r>
      <w:proofErr w:type="spellEnd"/>
      <w:r w:rsidRPr="005860B8">
        <w:rPr>
          <w:rFonts w:ascii="Times New Roman" w:hAnsi="Times New Roman"/>
          <w:sz w:val="28"/>
          <w:szCs w:val="28"/>
        </w:rPr>
        <w:t xml:space="preserve">. – </w:t>
      </w:r>
      <w:proofErr w:type="spellStart"/>
      <w:proofErr w:type="gramStart"/>
      <w:r w:rsidRPr="005860B8">
        <w:rPr>
          <w:rFonts w:ascii="Times New Roman" w:hAnsi="Times New Roman"/>
          <w:sz w:val="28"/>
          <w:szCs w:val="28"/>
        </w:rPr>
        <w:t>Львів</w:t>
      </w:r>
      <w:proofErr w:type="spellEnd"/>
      <w:r w:rsidRPr="005860B8">
        <w:rPr>
          <w:rFonts w:ascii="Times New Roman" w:hAnsi="Times New Roman"/>
          <w:sz w:val="28"/>
          <w:szCs w:val="28"/>
        </w:rPr>
        <w:t xml:space="preserve"> :</w:t>
      </w:r>
      <w:proofErr w:type="gramEnd"/>
      <w:r w:rsidRPr="005860B8">
        <w:rPr>
          <w:rFonts w:ascii="Times New Roman" w:hAnsi="Times New Roman"/>
          <w:sz w:val="28"/>
          <w:szCs w:val="28"/>
        </w:rPr>
        <w:t xml:space="preserve"> </w:t>
      </w:r>
      <w:proofErr w:type="spellStart"/>
      <w:r w:rsidRPr="005860B8">
        <w:rPr>
          <w:rFonts w:ascii="Times New Roman" w:hAnsi="Times New Roman"/>
          <w:sz w:val="28"/>
          <w:szCs w:val="28"/>
        </w:rPr>
        <w:t>Ліга-Прес</w:t>
      </w:r>
      <w:proofErr w:type="spellEnd"/>
      <w:r w:rsidRPr="005860B8">
        <w:rPr>
          <w:rFonts w:ascii="Times New Roman" w:hAnsi="Times New Roman"/>
          <w:sz w:val="28"/>
          <w:szCs w:val="28"/>
        </w:rPr>
        <w:t xml:space="preserve">, 2008. – 345 с. </w:t>
      </w:r>
    </w:p>
    <w:p w:rsidR="005860B8" w:rsidRDefault="005860B8" w:rsidP="005860B8">
      <w:pPr>
        <w:spacing w:after="0" w:line="360" w:lineRule="auto"/>
        <w:ind w:firstLine="709"/>
        <w:jc w:val="both"/>
        <w:rPr>
          <w:rFonts w:ascii="Times New Roman" w:hAnsi="Times New Roman"/>
          <w:sz w:val="28"/>
          <w:szCs w:val="28"/>
        </w:rPr>
      </w:pPr>
      <w:r w:rsidRPr="005860B8">
        <w:rPr>
          <w:rFonts w:ascii="Times New Roman" w:hAnsi="Times New Roman"/>
          <w:sz w:val="28"/>
          <w:szCs w:val="28"/>
        </w:rPr>
        <w:t xml:space="preserve">6. Захаров, О. І. </w:t>
      </w:r>
      <w:proofErr w:type="spellStart"/>
      <w:r w:rsidRPr="005860B8">
        <w:rPr>
          <w:rFonts w:ascii="Times New Roman" w:hAnsi="Times New Roman"/>
          <w:sz w:val="28"/>
          <w:szCs w:val="28"/>
        </w:rPr>
        <w:t>Організація</w:t>
      </w:r>
      <w:proofErr w:type="spellEnd"/>
      <w:r w:rsidRPr="005860B8">
        <w:rPr>
          <w:rFonts w:ascii="Times New Roman" w:hAnsi="Times New Roman"/>
          <w:sz w:val="28"/>
          <w:szCs w:val="28"/>
        </w:rPr>
        <w:t xml:space="preserve"> та </w:t>
      </w:r>
      <w:proofErr w:type="spellStart"/>
      <w:r w:rsidRPr="005860B8">
        <w:rPr>
          <w:rFonts w:ascii="Times New Roman" w:hAnsi="Times New Roman"/>
          <w:sz w:val="28"/>
          <w:szCs w:val="28"/>
        </w:rPr>
        <w:t>управління</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економічною</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безпекою</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суб’єктів</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господарської</w:t>
      </w:r>
      <w:proofErr w:type="spellEnd"/>
      <w:r w:rsidRPr="005860B8">
        <w:rPr>
          <w:rFonts w:ascii="Times New Roman" w:hAnsi="Times New Roman"/>
          <w:sz w:val="28"/>
          <w:szCs w:val="28"/>
        </w:rPr>
        <w:t xml:space="preserve"> </w:t>
      </w:r>
      <w:proofErr w:type="spellStart"/>
      <w:proofErr w:type="gramStart"/>
      <w:r w:rsidRPr="005860B8">
        <w:rPr>
          <w:rFonts w:ascii="Times New Roman" w:hAnsi="Times New Roman"/>
          <w:sz w:val="28"/>
          <w:szCs w:val="28"/>
        </w:rPr>
        <w:t>діяльності</w:t>
      </w:r>
      <w:proofErr w:type="spellEnd"/>
      <w:r w:rsidRPr="005860B8">
        <w:rPr>
          <w:rFonts w:ascii="Times New Roman" w:hAnsi="Times New Roman"/>
          <w:sz w:val="28"/>
          <w:szCs w:val="28"/>
        </w:rPr>
        <w:t xml:space="preserve"> :</w:t>
      </w:r>
      <w:proofErr w:type="gramEnd"/>
      <w:r w:rsidRPr="005860B8">
        <w:rPr>
          <w:rFonts w:ascii="Times New Roman" w:hAnsi="Times New Roman"/>
          <w:sz w:val="28"/>
          <w:szCs w:val="28"/>
        </w:rPr>
        <w:t xml:space="preserve"> </w:t>
      </w:r>
      <w:proofErr w:type="spellStart"/>
      <w:r w:rsidRPr="005860B8">
        <w:rPr>
          <w:rFonts w:ascii="Times New Roman" w:hAnsi="Times New Roman"/>
          <w:sz w:val="28"/>
          <w:szCs w:val="28"/>
        </w:rPr>
        <w:t>навч</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посіб</w:t>
      </w:r>
      <w:proofErr w:type="spellEnd"/>
      <w:r w:rsidRPr="005860B8">
        <w:rPr>
          <w:rFonts w:ascii="Times New Roman" w:hAnsi="Times New Roman"/>
          <w:sz w:val="28"/>
          <w:szCs w:val="28"/>
        </w:rPr>
        <w:t xml:space="preserve">. / О. І. Захаров. – </w:t>
      </w:r>
      <w:proofErr w:type="gramStart"/>
      <w:r w:rsidRPr="005860B8">
        <w:rPr>
          <w:rFonts w:ascii="Times New Roman" w:hAnsi="Times New Roman"/>
          <w:sz w:val="28"/>
          <w:szCs w:val="28"/>
        </w:rPr>
        <w:t>К. :</w:t>
      </w:r>
      <w:proofErr w:type="gramEnd"/>
      <w:r w:rsidRPr="005860B8">
        <w:rPr>
          <w:rFonts w:ascii="Times New Roman" w:hAnsi="Times New Roman"/>
          <w:sz w:val="28"/>
          <w:szCs w:val="28"/>
        </w:rPr>
        <w:t xml:space="preserve"> КНТ, 2008. – 257 с. </w:t>
      </w:r>
    </w:p>
    <w:p w:rsidR="005860B8" w:rsidRDefault="005860B8" w:rsidP="005860B8">
      <w:pPr>
        <w:spacing w:after="0" w:line="360" w:lineRule="auto"/>
        <w:ind w:firstLine="709"/>
        <w:jc w:val="both"/>
        <w:rPr>
          <w:rFonts w:ascii="Times New Roman" w:hAnsi="Times New Roman"/>
          <w:sz w:val="28"/>
          <w:szCs w:val="28"/>
        </w:rPr>
      </w:pPr>
      <w:r w:rsidRPr="005860B8">
        <w:rPr>
          <w:rFonts w:ascii="Times New Roman" w:hAnsi="Times New Roman"/>
          <w:sz w:val="28"/>
          <w:szCs w:val="28"/>
        </w:rPr>
        <w:t xml:space="preserve">7. Колот, А. М. </w:t>
      </w:r>
      <w:proofErr w:type="spellStart"/>
      <w:r w:rsidRPr="005860B8">
        <w:rPr>
          <w:rFonts w:ascii="Times New Roman" w:hAnsi="Times New Roman"/>
          <w:sz w:val="28"/>
          <w:szCs w:val="28"/>
        </w:rPr>
        <w:t>Соціально-трудова</w:t>
      </w:r>
      <w:proofErr w:type="spellEnd"/>
      <w:r w:rsidRPr="005860B8">
        <w:rPr>
          <w:rFonts w:ascii="Times New Roman" w:hAnsi="Times New Roman"/>
          <w:sz w:val="28"/>
          <w:szCs w:val="28"/>
        </w:rPr>
        <w:t xml:space="preserve"> </w:t>
      </w:r>
      <w:proofErr w:type="gramStart"/>
      <w:r w:rsidRPr="005860B8">
        <w:rPr>
          <w:rFonts w:ascii="Times New Roman" w:hAnsi="Times New Roman"/>
          <w:sz w:val="28"/>
          <w:szCs w:val="28"/>
        </w:rPr>
        <w:t>сфера :</w:t>
      </w:r>
      <w:proofErr w:type="gramEnd"/>
      <w:r w:rsidRPr="005860B8">
        <w:rPr>
          <w:rFonts w:ascii="Times New Roman" w:hAnsi="Times New Roman"/>
          <w:sz w:val="28"/>
          <w:szCs w:val="28"/>
        </w:rPr>
        <w:t xml:space="preserve"> стан </w:t>
      </w:r>
      <w:proofErr w:type="spellStart"/>
      <w:r w:rsidRPr="005860B8">
        <w:rPr>
          <w:rFonts w:ascii="Times New Roman" w:hAnsi="Times New Roman"/>
          <w:sz w:val="28"/>
          <w:szCs w:val="28"/>
        </w:rPr>
        <w:t>відносин</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нові</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виклики</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тенденції</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розвитку</w:t>
      </w:r>
      <w:proofErr w:type="spellEnd"/>
      <w:r w:rsidRPr="005860B8">
        <w:rPr>
          <w:rFonts w:ascii="Times New Roman" w:hAnsi="Times New Roman"/>
          <w:sz w:val="28"/>
          <w:szCs w:val="28"/>
        </w:rPr>
        <w:t xml:space="preserve"> : </w:t>
      </w:r>
      <w:proofErr w:type="spellStart"/>
      <w:r w:rsidRPr="005860B8">
        <w:rPr>
          <w:rFonts w:ascii="Times New Roman" w:hAnsi="Times New Roman"/>
          <w:sz w:val="28"/>
          <w:szCs w:val="28"/>
        </w:rPr>
        <w:t>монографія</w:t>
      </w:r>
      <w:proofErr w:type="spellEnd"/>
      <w:r w:rsidRPr="005860B8">
        <w:rPr>
          <w:rFonts w:ascii="Times New Roman" w:hAnsi="Times New Roman"/>
          <w:sz w:val="28"/>
          <w:szCs w:val="28"/>
        </w:rPr>
        <w:t xml:space="preserve"> / А. М. Колот. − </w:t>
      </w:r>
      <w:proofErr w:type="gramStart"/>
      <w:r w:rsidRPr="005860B8">
        <w:rPr>
          <w:rFonts w:ascii="Times New Roman" w:hAnsi="Times New Roman"/>
          <w:sz w:val="28"/>
          <w:szCs w:val="28"/>
        </w:rPr>
        <w:t>К. :</w:t>
      </w:r>
      <w:proofErr w:type="gramEnd"/>
      <w:r w:rsidRPr="005860B8">
        <w:rPr>
          <w:rFonts w:ascii="Times New Roman" w:hAnsi="Times New Roman"/>
          <w:sz w:val="28"/>
          <w:szCs w:val="28"/>
        </w:rPr>
        <w:t xml:space="preserve"> КНЕУ, 2010. − 251 с.</w:t>
      </w:r>
    </w:p>
    <w:p w:rsidR="005860B8" w:rsidRDefault="005860B8" w:rsidP="005860B8">
      <w:pPr>
        <w:spacing w:after="0" w:line="360" w:lineRule="auto"/>
        <w:ind w:firstLine="709"/>
        <w:jc w:val="both"/>
        <w:rPr>
          <w:rFonts w:ascii="Times New Roman" w:hAnsi="Times New Roman"/>
          <w:sz w:val="28"/>
          <w:szCs w:val="28"/>
        </w:rPr>
      </w:pPr>
      <w:r w:rsidRPr="005860B8">
        <w:rPr>
          <w:rFonts w:ascii="Times New Roman" w:hAnsi="Times New Roman"/>
          <w:sz w:val="28"/>
          <w:szCs w:val="28"/>
        </w:rPr>
        <w:t xml:space="preserve">8. Крамаренко, Ю. М. </w:t>
      </w:r>
      <w:proofErr w:type="spellStart"/>
      <w:r w:rsidRPr="005860B8">
        <w:rPr>
          <w:rFonts w:ascii="Times New Roman" w:hAnsi="Times New Roman"/>
          <w:sz w:val="28"/>
          <w:szCs w:val="28"/>
        </w:rPr>
        <w:t>Економічна</w:t>
      </w:r>
      <w:proofErr w:type="spellEnd"/>
      <w:r w:rsidRPr="005860B8">
        <w:rPr>
          <w:rFonts w:ascii="Times New Roman" w:hAnsi="Times New Roman"/>
          <w:sz w:val="28"/>
          <w:szCs w:val="28"/>
        </w:rPr>
        <w:t xml:space="preserve"> </w:t>
      </w:r>
      <w:proofErr w:type="spellStart"/>
      <w:proofErr w:type="gramStart"/>
      <w:r w:rsidRPr="005860B8">
        <w:rPr>
          <w:rFonts w:ascii="Times New Roman" w:hAnsi="Times New Roman"/>
          <w:sz w:val="28"/>
          <w:szCs w:val="28"/>
        </w:rPr>
        <w:t>безпека</w:t>
      </w:r>
      <w:proofErr w:type="spellEnd"/>
      <w:r w:rsidRPr="005860B8">
        <w:rPr>
          <w:rFonts w:ascii="Times New Roman" w:hAnsi="Times New Roman"/>
          <w:sz w:val="28"/>
          <w:szCs w:val="28"/>
        </w:rPr>
        <w:t xml:space="preserve"> :</w:t>
      </w:r>
      <w:proofErr w:type="gramEnd"/>
      <w:r w:rsidRPr="005860B8">
        <w:rPr>
          <w:rFonts w:ascii="Times New Roman" w:hAnsi="Times New Roman"/>
          <w:sz w:val="28"/>
          <w:szCs w:val="28"/>
        </w:rPr>
        <w:t xml:space="preserve"> </w:t>
      </w:r>
      <w:proofErr w:type="spellStart"/>
      <w:r w:rsidRPr="005860B8">
        <w:rPr>
          <w:rFonts w:ascii="Times New Roman" w:hAnsi="Times New Roman"/>
          <w:sz w:val="28"/>
          <w:szCs w:val="28"/>
        </w:rPr>
        <w:t>навч</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посіб</w:t>
      </w:r>
      <w:proofErr w:type="spellEnd"/>
      <w:r w:rsidRPr="005860B8">
        <w:rPr>
          <w:rFonts w:ascii="Times New Roman" w:hAnsi="Times New Roman"/>
          <w:sz w:val="28"/>
          <w:szCs w:val="28"/>
        </w:rPr>
        <w:t xml:space="preserve">. / Ю. М. Крамаренко, Є. О. Курта, О. В. </w:t>
      </w:r>
      <w:proofErr w:type="spellStart"/>
      <w:r w:rsidRPr="005860B8">
        <w:rPr>
          <w:rFonts w:ascii="Times New Roman" w:hAnsi="Times New Roman"/>
          <w:sz w:val="28"/>
          <w:szCs w:val="28"/>
        </w:rPr>
        <w:t>Сировой</w:t>
      </w:r>
      <w:proofErr w:type="spellEnd"/>
      <w:r w:rsidRPr="005860B8">
        <w:rPr>
          <w:rFonts w:ascii="Times New Roman" w:hAnsi="Times New Roman"/>
          <w:sz w:val="28"/>
          <w:szCs w:val="28"/>
        </w:rPr>
        <w:t xml:space="preserve">. – </w:t>
      </w:r>
      <w:proofErr w:type="spellStart"/>
      <w:proofErr w:type="gramStart"/>
      <w:r w:rsidRPr="005860B8">
        <w:rPr>
          <w:rFonts w:ascii="Times New Roman" w:hAnsi="Times New Roman"/>
          <w:sz w:val="28"/>
          <w:szCs w:val="28"/>
        </w:rPr>
        <w:t>Запоріжжя</w:t>
      </w:r>
      <w:proofErr w:type="spellEnd"/>
      <w:r w:rsidRPr="005860B8">
        <w:rPr>
          <w:rFonts w:ascii="Times New Roman" w:hAnsi="Times New Roman"/>
          <w:sz w:val="28"/>
          <w:szCs w:val="28"/>
        </w:rPr>
        <w:t xml:space="preserve"> :</w:t>
      </w:r>
      <w:proofErr w:type="gramEnd"/>
      <w:r w:rsidRPr="005860B8">
        <w:rPr>
          <w:rFonts w:ascii="Times New Roman" w:hAnsi="Times New Roman"/>
          <w:sz w:val="28"/>
          <w:szCs w:val="28"/>
        </w:rPr>
        <w:t xml:space="preserve"> ЛІПС, 2010. – 220 с. </w:t>
      </w:r>
    </w:p>
    <w:p w:rsidR="005860B8" w:rsidRDefault="005860B8" w:rsidP="005860B8">
      <w:pPr>
        <w:spacing w:after="0" w:line="360" w:lineRule="auto"/>
        <w:ind w:firstLine="709"/>
        <w:jc w:val="both"/>
        <w:rPr>
          <w:rFonts w:ascii="Times New Roman" w:hAnsi="Times New Roman"/>
          <w:sz w:val="28"/>
          <w:szCs w:val="28"/>
        </w:rPr>
      </w:pPr>
      <w:r w:rsidRPr="005860B8">
        <w:rPr>
          <w:rFonts w:ascii="Times New Roman" w:hAnsi="Times New Roman"/>
          <w:sz w:val="28"/>
          <w:szCs w:val="28"/>
        </w:rPr>
        <w:t xml:space="preserve">9. Назарова, Г. В. </w:t>
      </w:r>
      <w:proofErr w:type="spellStart"/>
      <w:r w:rsidRPr="005860B8">
        <w:rPr>
          <w:rFonts w:ascii="Times New Roman" w:hAnsi="Times New Roman"/>
          <w:sz w:val="28"/>
          <w:szCs w:val="28"/>
        </w:rPr>
        <w:t>Управління</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соціально</w:t>
      </w:r>
      <w:proofErr w:type="spellEnd"/>
      <w:r w:rsidRPr="005860B8">
        <w:rPr>
          <w:rFonts w:ascii="Times New Roman" w:hAnsi="Times New Roman"/>
          <w:sz w:val="28"/>
          <w:szCs w:val="28"/>
        </w:rPr>
        <w:t xml:space="preserve">-трудовою сферою </w:t>
      </w:r>
      <w:proofErr w:type="spellStart"/>
      <w:r w:rsidRPr="005860B8">
        <w:rPr>
          <w:rFonts w:ascii="Times New Roman" w:hAnsi="Times New Roman"/>
          <w:sz w:val="28"/>
          <w:szCs w:val="28"/>
        </w:rPr>
        <w:t>підприємства</w:t>
      </w:r>
      <w:proofErr w:type="spellEnd"/>
      <w:r w:rsidRPr="005860B8">
        <w:rPr>
          <w:rFonts w:ascii="Times New Roman" w:hAnsi="Times New Roman"/>
          <w:sz w:val="28"/>
          <w:szCs w:val="28"/>
        </w:rPr>
        <w:t xml:space="preserve"> : </w:t>
      </w:r>
      <w:proofErr w:type="spellStart"/>
      <w:r w:rsidRPr="005860B8">
        <w:rPr>
          <w:rFonts w:ascii="Times New Roman" w:hAnsi="Times New Roman"/>
          <w:sz w:val="28"/>
          <w:szCs w:val="28"/>
        </w:rPr>
        <w:t>монографія</w:t>
      </w:r>
      <w:proofErr w:type="spellEnd"/>
      <w:r w:rsidRPr="005860B8">
        <w:rPr>
          <w:rFonts w:ascii="Times New Roman" w:hAnsi="Times New Roman"/>
          <w:sz w:val="28"/>
          <w:szCs w:val="28"/>
        </w:rPr>
        <w:t xml:space="preserve"> / Г. В. Назарова, С. Ю. Гончарова, Н. В. </w:t>
      </w:r>
      <w:proofErr w:type="spellStart"/>
      <w:r w:rsidRPr="005860B8">
        <w:rPr>
          <w:rFonts w:ascii="Times New Roman" w:hAnsi="Times New Roman"/>
          <w:sz w:val="28"/>
          <w:szCs w:val="28"/>
        </w:rPr>
        <w:t>Водницька</w:t>
      </w:r>
      <w:proofErr w:type="spellEnd"/>
      <w:r w:rsidRPr="005860B8">
        <w:rPr>
          <w:rFonts w:ascii="Times New Roman" w:hAnsi="Times New Roman"/>
          <w:sz w:val="28"/>
          <w:szCs w:val="28"/>
        </w:rPr>
        <w:t xml:space="preserve"> ; за </w:t>
      </w:r>
      <w:proofErr w:type="spellStart"/>
      <w:r w:rsidRPr="005860B8">
        <w:rPr>
          <w:rFonts w:ascii="Times New Roman" w:hAnsi="Times New Roman"/>
          <w:sz w:val="28"/>
          <w:szCs w:val="28"/>
        </w:rPr>
        <w:t>заг</w:t>
      </w:r>
      <w:proofErr w:type="spellEnd"/>
      <w:r w:rsidRPr="005860B8">
        <w:rPr>
          <w:rFonts w:ascii="Times New Roman" w:hAnsi="Times New Roman"/>
          <w:sz w:val="28"/>
          <w:szCs w:val="28"/>
        </w:rPr>
        <w:t xml:space="preserve">. ред. Г. В. </w:t>
      </w:r>
      <w:proofErr w:type="spellStart"/>
      <w:r w:rsidRPr="005860B8">
        <w:rPr>
          <w:rFonts w:ascii="Times New Roman" w:hAnsi="Times New Roman"/>
          <w:sz w:val="28"/>
          <w:szCs w:val="28"/>
        </w:rPr>
        <w:t>Назарової</w:t>
      </w:r>
      <w:proofErr w:type="spellEnd"/>
      <w:r w:rsidRPr="005860B8">
        <w:rPr>
          <w:rFonts w:ascii="Times New Roman" w:hAnsi="Times New Roman"/>
          <w:sz w:val="28"/>
          <w:szCs w:val="28"/>
        </w:rPr>
        <w:t xml:space="preserve">. – </w:t>
      </w:r>
      <w:proofErr w:type="gramStart"/>
      <w:r w:rsidRPr="005860B8">
        <w:rPr>
          <w:rFonts w:ascii="Times New Roman" w:hAnsi="Times New Roman"/>
          <w:sz w:val="28"/>
          <w:szCs w:val="28"/>
        </w:rPr>
        <w:t>Х. :</w:t>
      </w:r>
      <w:proofErr w:type="gramEnd"/>
      <w:r w:rsidRPr="005860B8">
        <w:rPr>
          <w:rFonts w:ascii="Times New Roman" w:hAnsi="Times New Roman"/>
          <w:sz w:val="28"/>
          <w:szCs w:val="28"/>
        </w:rPr>
        <w:t xml:space="preserve"> ХНЕУ, 2010. − 323 с. </w:t>
      </w:r>
    </w:p>
    <w:p w:rsidR="005860B8" w:rsidRDefault="005860B8" w:rsidP="005860B8">
      <w:pPr>
        <w:spacing w:after="0" w:line="360" w:lineRule="auto"/>
        <w:ind w:firstLine="709"/>
        <w:jc w:val="both"/>
        <w:rPr>
          <w:rFonts w:ascii="Times New Roman" w:hAnsi="Times New Roman"/>
          <w:sz w:val="28"/>
          <w:szCs w:val="28"/>
        </w:rPr>
      </w:pPr>
      <w:r w:rsidRPr="005860B8">
        <w:rPr>
          <w:rFonts w:ascii="Times New Roman" w:hAnsi="Times New Roman"/>
          <w:sz w:val="28"/>
          <w:szCs w:val="28"/>
        </w:rPr>
        <w:t xml:space="preserve">10. </w:t>
      </w:r>
      <w:proofErr w:type="spellStart"/>
      <w:r w:rsidRPr="005860B8">
        <w:rPr>
          <w:rFonts w:ascii="Times New Roman" w:hAnsi="Times New Roman"/>
          <w:sz w:val="28"/>
          <w:szCs w:val="28"/>
        </w:rPr>
        <w:t>Отенко</w:t>
      </w:r>
      <w:proofErr w:type="spellEnd"/>
      <w:r w:rsidRPr="005860B8">
        <w:rPr>
          <w:rFonts w:ascii="Times New Roman" w:hAnsi="Times New Roman"/>
          <w:sz w:val="28"/>
          <w:szCs w:val="28"/>
        </w:rPr>
        <w:t xml:space="preserve">, І. П. </w:t>
      </w:r>
      <w:proofErr w:type="spellStart"/>
      <w:r w:rsidRPr="005860B8">
        <w:rPr>
          <w:rFonts w:ascii="Times New Roman" w:hAnsi="Times New Roman"/>
          <w:sz w:val="28"/>
          <w:szCs w:val="28"/>
        </w:rPr>
        <w:t>Економічна</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безпека</w:t>
      </w:r>
      <w:proofErr w:type="spellEnd"/>
      <w:r w:rsidRPr="005860B8">
        <w:rPr>
          <w:rFonts w:ascii="Times New Roman" w:hAnsi="Times New Roman"/>
          <w:sz w:val="28"/>
          <w:szCs w:val="28"/>
        </w:rPr>
        <w:t xml:space="preserve"> </w:t>
      </w:r>
      <w:proofErr w:type="spellStart"/>
      <w:proofErr w:type="gramStart"/>
      <w:r w:rsidRPr="005860B8">
        <w:rPr>
          <w:rFonts w:ascii="Times New Roman" w:hAnsi="Times New Roman"/>
          <w:sz w:val="28"/>
          <w:szCs w:val="28"/>
        </w:rPr>
        <w:t>підприємства</w:t>
      </w:r>
      <w:proofErr w:type="spellEnd"/>
      <w:r w:rsidRPr="005860B8">
        <w:rPr>
          <w:rFonts w:ascii="Times New Roman" w:hAnsi="Times New Roman"/>
          <w:sz w:val="28"/>
          <w:szCs w:val="28"/>
        </w:rPr>
        <w:t xml:space="preserve"> :</w:t>
      </w:r>
      <w:proofErr w:type="gramEnd"/>
      <w:r w:rsidRPr="005860B8">
        <w:rPr>
          <w:rFonts w:ascii="Times New Roman" w:hAnsi="Times New Roman"/>
          <w:sz w:val="28"/>
          <w:szCs w:val="28"/>
        </w:rPr>
        <w:t xml:space="preserve"> </w:t>
      </w:r>
      <w:proofErr w:type="spellStart"/>
      <w:r w:rsidRPr="005860B8">
        <w:rPr>
          <w:rFonts w:ascii="Times New Roman" w:hAnsi="Times New Roman"/>
          <w:sz w:val="28"/>
          <w:szCs w:val="28"/>
        </w:rPr>
        <w:t>навч</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посіб</w:t>
      </w:r>
      <w:proofErr w:type="spellEnd"/>
      <w:r w:rsidRPr="005860B8">
        <w:rPr>
          <w:rFonts w:ascii="Times New Roman" w:hAnsi="Times New Roman"/>
          <w:sz w:val="28"/>
          <w:szCs w:val="28"/>
        </w:rPr>
        <w:t xml:space="preserve">. / І. П. </w:t>
      </w:r>
      <w:proofErr w:type="spellStart"/>
      <w:r w:rsidRPr="005860B8">
        <w:rPr>
          <w:rFonts w:ascii="Times New Roman" w:hAnsi="Times New Roman"/>
          <w:sz w:val="28"/>
          <w:szCs w:val="28"/>
        </w:rPr>
        <w:t>Отенко</w:t>
      </w:r>
      <w:proofErr w:type="spellEnd"/>
      <w:r w:rsidRPr="005860B8">
        <w:rPr>
          <w:rFonts w:ascii="Times New Roman" w:hAnsi="Times New Roman"/>
          <w:sz w:val="28"/>
          <w:szCs w:val="28"/>
        </w:rPr>
        <w:t xml:space="preserve">, Г. А. </w:t>
      </w:r>
      <w:proofErr w:type="spellStart"/>
      <w:r w:rsidRPr="005860B8">
        <w:rPr>
          <w:rFonts w:ascii="Times New Roman" w:hAnsi="Times New Roman"/>
          <w:sz w:val="28"/>
          <w:szCs w:val="28"/>
        </w:rPr>
        <w:t>Іващенко</w:t>
      </w:r>
      <w:proofErr w:type="spellEnd"/>
      <w:r w:rsidRPr="005860B8">
        <w:rPr>
          <w:rFonts w:ascii="Times New Roman" w:hAnsi="Times New Roman"/>
          <w:sz w:val="28"/>
          <w:szCs w:val="28"/>
        </w:rPr>
        <w:t xml:space="preserve">, Д. К. Воронков. – </w:t>
      </w:r>
      <w:proofErr w:type="gramStart"/>
      <w:r w:rsidRPr="005860B8">
        <w:rPr>
          <w:rFonts w:ascii="Times New Roman" w:hAnsi="Times New Roman"/>
          <w:sz w:val="28"/>
          <w:szCs w:val="28"/>
        </w:rPr>
        <w:t>Х. :</w:t>
      </w:r>
      <w:proofErr w:type="gramEnd"/>
      <w:r w:rsidRPr="005860B8">
        <w:rPr>
          <w:rFonts w:ascii="Times New Roman" w:hAnsi="Times New Roman"/>
          <w:sz w:val="28"/>
          <w:szCs w:val="28"/>
        </w:rPr>
        <w:t xml:space="preserve"> ХНЕУ, 2012. – 256 с. </w:t>
      </w:r>
    </w:p>
    <w:p w:rsidR="005860B8" w:rsidRDefault="005860B8" w:rsidP="005860B8">
      <w:pPr>
        <w:spacing w:after="0" w:line="360" w:lineRule="auto"/>
        <w:ind w:firstLine="709"/>
        <w:jc w:val="both"/>
        <w:rPr>
          <w:rFonts w:ascii="Times New Roman" w:hAnsi="Times New Roman"/>
          <w:sz w:val="28"/>
          <w:szCs w:val="28"/>
        </w:rPr>
      </w:pPr>
      <w:r w:rsidRPr="005860B8">
        <w:rPr>
          <w:rFonts w:ascii="Times New Roman" w:hAnsi="Times New Roman"/>
          <w:sz w:val="28"/>
          <w:szCs w:val="28"/>
        </w:rPr>
        <w:t xml:space="preserve">11. </w:t>
      </w:r>
      <w:proofErr w:type="spellStart"/>
      <w:r w:rsidRPr="005860B8">
        <w:rPr>
          <w:rFonts w:ascii="Times New Roman" w:hAnsi="Times New Roman"/>
          <w:sz w:val="28"/>
          <w:szCs w:val="28"/>
        </w:rPr>
        <w:t>Сергєєва</w:t>
      </w:r>
      <w:proofErr w:type="spellEnd"/>
      <w:r w:rsidRPr="005860B8">
        <w:rPr>
          <w:rFonts w:ascii="Times New Roman" w:hAnsi="Times New Roman"/>
          <w:sz w:val="28"/>
          <w:szCs w:val="28"/>
        </w:rPr>
        <w:t xml:space="preserve">, Л. Н. </w:t>
      </w:r>
      <w:proofErr w:type="spellStart"/>
      <w:r w:rsidRPr="005860B8">
        <w:rPr>
          <w:rFonts w:ascii="Times New Roman" w:hAnsi="Times New Roman"/>
          <w:sz w:val="28"/>
          <w:szCs w:val="28"/>
        </w:rPr>
        <w:t>Соціально-економічна</w:t>
      </w:r>
      <w:proofErr w:type="spellEnd"/>
      <w:r w:rsidRPr="005860B8">
        <w:rPr>
          <w:rFonts w:ascii="Times New Roman" w:hAnsi="Times New Roman"/>
          <w:sz w:val="28"/>
          <w:szCs w:val="28"/>
        </w:rPr>
        <w:t xml:space="preserve"> </w:t>
      </w:r>
      <w:proofErr w:type="spellStart"/>
      <w:proofErr w:type="gramStart"/>
      <w:r w:rsidRPr="005860B8">
        <w:rPr>
          <w:rFonts w:ascii="Times New Roman" w:hAnsi="Times New Roman"/>
          <w:sz w:val="28"/>
          <w:szCs w:val="28"/>
        </w:rPr>
        <w:t>безпека</w:t>
      </w:r>
      <w:proofErr w:type="spellEnd"/>
      <w:r w:rsidRPr="005860B8">
        <w:rPr>
          <w:rFonts w:ascii="Times New Roman" w:hAnsi="Times New Roman"/>
          <w:sz w:val="28"/>
          <w:szCs w:val="28"/>
        </w:rPr>
        <w:t xml:space="preserve"> :</w:t>
      </w:r>
      <w:proofErr w:type="gramEnd"/>
      <w:r w:rsidRPr="005860B8">
        <w:rPr>
          <w:rFonts w:ascii="Times New Roman" w:hAnsi="Times New Roman"/>
          <w:sz w:val="28"/>
          <w:szCs w:val="28"/>
        </w:rPr>
        <w:t xml:space="preserve"> </w:t>
      </w:r>
      <w:proofErr w:type="spellStart"/>
      <w:r w:rsidRPr="005860B8">
        <w:rPr>
          <w:rFonts w:ascii="Times New Roman" w:hAnsi="Times New Roman"/>
          <w:sz w:val="28"/>
          <w:szCs w:val="28"/>
        </w:rPr>
        <w:t>навч</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посіб</w:t>
      </w:r>
      <w:proofErr w:type="spellEnd"/>
      <w:r w:rsidRPr="005860B8">
        <w:rPr>
          <w:rFonts w:ascii="Times New Roman" w:hAnsi="Times New Roman"/>
          <w:sz w:val="28"/>
          <w:szCs w:val="28"/>
        </w:rPr>
        <w:t xml:space="preserve">. / Л. Н. </w:t>
      </w:r>
      <w:proofErr w:type="spellStart"/>
      <w:r w:rsidRPr="005860B8">
        <w:rPr>
          <w:rFonts w:ascii="Times New Roman" w:hAnsi="Times New Roman"/>
          <w:sz w:val="28"/>
          <w:szCs w:val="28"/>
        </w:rPr>
        <w:t>Сергєєва</w:t>
      </w:r>
      <w:proofErr w:type="spellEnd"/>
      <w:r w:rsidRPr="005860B8">
        <w:rPr>
          <w:rFonts w:ascii="Times New Roman" w:hAnsi="Times New Roman"/>
          <w:sz w:val="28"/>
          <w:szCs w:val="28"/>
        </w:rPr>
        <w:t xml:space="preserve">, Т. М. </w:t>
      </w:r>
      <w:proofErr w:type="spellStart"/>
      <w:r w:rsidRPr="005860B8">
        <w:rPr>
          <w:rFonts w:ascii="Times New Roman" w:hAnsi="Times New Roman"/>
          <w:sz w:val="28"/>
          <w:szCs w:val="28"/>
        </w:rPr>
        <w:t>Книшенко</w:t>
      </w:r>
      <w:proofErr w:type="spellEnd"/>
      <w:r w:rsidRPr="005860B8">
        <w:rPr>
          <w:rFonts w:ascii="Times New Roman" w:hAnsi="Times New Roman"/>
          <w:sz w:val="28"/>
          <w:szCs w:val="28"/>
        </w:rPr>
        <w:t xml:space="preserve">, О. В. </w:t>
      </w:r>
      <w:proofErr w:type="gramStart"/>
      <w:r w:rsidRPr="005860B8">
        <w:rPr>
          <w:rFonts w:ascii="Times New Roman" w:hAnsi="Times New Roman"/>
          <w:sz w:val="28"/>
          <w:szCs w:val="28"/>
        </w:rPr>
        <w:t>Лобань ;</w:t>
      </w:r>
      <w:proofErr w:type="gramEnd"/>
      <w:r w:rsidRPr="005860B8">
        <w:rPr>
          <w:rFonts w:ascii="Times New Roman" w:hAnsi="Times New Roman"/>
          <w:sz w:val="28"/>
          <w:szCs w:val="28"/>
        </w:rPr>
        <w:t xml:space="preserve"> </w:t>
      </w:r>
      <w:proofErr w:type="spellStart"/>
      <w:r w:rsidRPr="005860B8">
        <w:rPr>
          <w:rFonts w:ascii="Times New Roman" w:hAnsi="Times New Roman"/>
          <w:sz w:val="28"/>
          <w:szCs w:val="28"/>
        </w:rPr>
        <w:t>Класич</w:t>
      </w:r>
      <w:proofErr w:type="spellEnd"/>
      <w:r w:rsidRPr="005860B8">
        <w:rPr>
          <w:rFonts w:ascii="Times New Roman" w:hAnsi="Times New Roman"/>
          <w:sz w:val="28"/>
          <w:szCs w:val="28"/>
        </w:rPr>
        <w:t xml:space="preserve">. приват. ун-т. – </w:t>
      </w:r>
      <w:proofErr w:type="spellStart"/>
      <w:r w:rsidRPr="005860B8">
        <w:rPr>
          <w:rFonts w:ascii="Times New Roman" w:hAnsi="Times New Roman"/>
          <w:sz w:val="28"/>
          <w:szCs w:val="28"/>
        </w:rPr>
        <w:t>Запоріжжя</w:t>
      </w:r>
      <w:proofErr w:type="spellEnd"/>
      <w:r w:rsidRPr="005860B8">
        <w:rPr>
          <w:rFonts w:ascii="Times New Roman" w:hAnsi="Times New Roman"/>
          <w:sz w:val="28"/>
          <w:szCs w:val="28"/>
        </w:rPr>
        <w:t xml:space="preserve"> : </w:t>
      </w:r>
      <w:proofErr w:type="spellStart"/>
      <w:r w:rsidRPr="005860B8">
        <w:rPr>
          <w:rFonts w:ascii="Times New Roman" w:hAnsi="Times New Roman"/>
          <w:sz w:val="28"/>
          <w:szCs w:val="28"/>
        </w:rPr>
        <w:t>Класичний</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приватний</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університет</w:t>
      </w:r>
      <w:proofErr w:type="spellEnd"/>
      <w:r w:rsidRPr="005860B8">
        <w:rPr>
          <w:rFonts w:ascii="Times New Roman" w:hAnsi="Times New Roman"/>
          <w:sz w:val="28"/>
          <w:szCs w:val="28"/>
        </w:rPr>
        <w:t xml:space="preserve">, 2011. − 107 с. </w:t>
      </w:r>
    </w:p>
    <w:p w:rsidR="005860B8" w:rsidRPr="005860B8" w:rsidRDefault="005860B8" w:rsidP="005860B8">
      <w:pPr>
        <w:spacing w:after="0" w:line="360" w:lineRule="auto"/>
        <w:ind w:firstLine="709"/>
        <w:jc w:val="both"/>
        <w:rPr>
          <w:rFonts w:ascii="Times New Roman" w:hAnsi="Times New Roman"/>
          <w:sz w:val="28"/>
          <w:szCs w:val="28"/>
          <w:lang w:val="uk-UA"/>
        </w:rPr>
      </w:pPr>
      <w:r w:rsidRPr="005860B8">
        <w:rPr>
          <w:rFonts w:ascii="Times New Roman" w:hAnsi="Times New Roman"/>
          <w:sz w:val="28"/>
          <w:szCs w:val="28"/>
        </w:rPr>
        <w:t xml:space="preserve">12. </w:t>
      </w:r>
      <w:proofErr w:type="spellStart"/>
      <w:r w:rsidRPr="005860B8">
        <w:rPr>
          <w:rFonts w:ascii="Times New Roman" w:hAnsi="Times New Roman"/>
          <w:sz w:val="28"/>
          <w:szCs w:val="28"/>
        </w:rPr>
        <w:t>Соціально-економічна</w:t>
      </w:r>
      <w:proofErr w:type="spellEnd"/>
      <w:r w:rsidRPr="005860B8">
        <w:rPr>
          <w:rFonts w:ascii="Times New Roman" w:hAnsi="Times New Roman"/>
          <w:sz w:val="28"/>
          <w:szCs w:val="28"/>
        </w:rPr>
        <w:t xml:space="preserve"> </w:t>
      </w:r>
      <w:proofErr w:type="spellStart"/>
      <w:proofErr w:type="gramStart"/>
      <w:r w:rsidRPr="005860B8">
        <w:rPr>
          <w:rFonts w:ascii="Times New Roman" w:hAnsi="Times New Roman"/>
          <w:sz w:val="28"/>
          <w:szCs w:val="28"/>
        </w:rPr>
        <w:t>безпека</w:t>
      </w:r>
      <w:proofErr w:type="spellEnd"/>
      <w:r w:rsidRPr="005860B8">
        <w:rPr>
          <w:rFonts w:ascii="Times New Roman" w:hAnsi="Times New Roman"/>
          <w:sz w:val="28"/>
          <w:szCs w:val="28"/>
        </w:rPr>
        <w:t xml:space="preserve"> :</w:t>
      </w:r>
      <w:proofErr w:type="gramEnd"/>
      <w:r w:rsidRPr="005860B8">
        <w:rPr>
          <w:rFonts w:ascii="Times New Roman" w:hAnsi="Times New Roman"/>
          <w:sz w:val="28"/>
          <w:szCs w:val="28"/>
        </w:rPr>
        <w:t xml:space="preserve"> </w:t>
      </w:r>
      <w:proofErr w:type="spellStart"/>
      <w:r w:rsidRPr="005860B8">
        <w:rPr>
          <w:rFonts w:ascii="Times New Roman" w:hAnsi="Times New Roman"/>
          <w:sz w:val="28"/>
          <w:szCs w:val="28"/>
        </w:rPr>
        <w:t>навч</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посіб</w:t>
      </w:r>
      <w:proofErr w:type="spellEnd"/>
      <w:r w:rsidRPr="005860B8">
        <w:rPr>
          <w:rFonts w:ascii="Times New Roman" w:hAnsi="Times New Roman"/>
          <w:sz w:val="28"/>
          <w:szCs w:val="28"/>
        </w:rPr>
        <w:t xml:space="preserve">. / Г. О. </w:t>
      </w:r>
      <w:proofErr w:type="spellStart"/>
      <w:r w:rsidRPr="005860B8">
        <w:rPr>
          <w:rFonts w:ascii="Times New Roman" w:hAnsi="Times New Roman"/>
          <w:sz w:val="28"/>
          <w:szCs w:val="28"/>
        </w:rPr>
        <w:t>Швиданенко</w:t>
      </w:r>
      <w:proofErr w:type="spellEnd"/>
      <w:r w:rsidRPr="005860B8">
        <w:rPr>
          <w:rFonts w:ascii="Times New Roman" w:hAnsi="Times New Roman"/>
          <w:sz w:val="28"/>
          <w:szCs w:val="28"/>
        </w:rPr>
        <w:t xml:space="preserve"> [та </w:t>
      </w:r>
      <w:proofErr w:type="spellStart"/>
      <w:r w:rsidRPr="005860B8">
        <w:rPr>
          <w:rFonts w:ascii="Times New Roman" w:hAnsi="Times New Roman"/>
          <w:sz w:val="28"/>
          <w:szCs w:val="28"/>
        </w:rPr>
        <w:t>ін</w:t>
      </w:r>
      <w:proofErr w:type="spellEnd"/>
      <w:r w:rsidRPr="005860B8">
        <w:rPr>
          <w:rFonts w:ascii="Times New Roman" w:hAnsi="Times New Roman"/>
          <w:sz w:val="28"/>
          <w:szCs w:val="28"/>
        </w:rPr>
        <w:t>.</w:t>
      </w:r>
      <w:proofErr w:type="gramStart"/>
      <w:r w:rsidRPr="005860B8">
        <w:rPr>
          <w:rFonts w:ascii="Times New Roman" w:hAnsi="Times New Roman"/>
          <w:sz w:val="28"/>
          <w:szCs w:val="28"/>
        </w:rPr>
        <w:t>] ;</w:t>
      </w:r>
      <w:proofErr w:type="gramEnd"/>
      <w:r w:rsidRPr="005860B8">
        <w:rPr>
          <w:rFonts w:ascii="Times New Roman" w:hAnsi="Times New Roman"/>
          <w:sz w:val="28"/>
          <w:szCs w:val="28"/>
        </w:rPr>
        <w:t xml:space="preserve"> за </w:t>
      </w:r>
      <w:proofErr w:type="spellStart"/>
      <w:r w:rsidRPr="005860B8">
        <w:rPr>
          <w:rFonts w:ascii="Times New Roman" w:hAnsi="Times New Roman"/>
          <w:sz w:val="28"/>
          <w:szCs w:val="28"/>
        </w:rPr>
        <w:t>заг</w:t>
      </w:r>
      <w:proofErr w:type="spellEnd"/>
      <w:r w:rsidRPr="005860B8">
        <w:rPr>
          <w:rFonts w:ascii="Times New Roman" w:hAnsi="Times New Roman"/>
          <w:sz w:val="28"/>
          <w:szCs w:val="28"/>
        </w:rPr>
        <w:t xml:space="preserve">. та наук. ред. Г. О. </w:t>
      </w:r>
      <w:proofErr w:type="spellStart"/>
      <w:r w:rsidRPr="005860B8">
        <w:rPr>
          <w:rFonts w:ascii="Times New Roman" w:hAnsi="Times New Roman"/>
          <w:sz w:val="28"/>
          <w:szCs w:val="28"/>
        </w:rPr>
        <w:t>ІІІвиданенко</w:t>
      </w:r>
      <w:proofErr w:type="spellEnd"/>
      <w:r w:rsidRPr="005860B8">
        <w:rPr>
          <w:rFonts w:ascii="Times New Roman" w:hAnsi="Times New Roman"/>
          <w:sz w:val="28"/>
          <w:szCs w:val="28"/>
        </w:rPr>
        <w:t xml:space="preserve">. − </w:t>
      </w:r>
      <w:proofErr w:type="gramStart"/>
      <w:r w:rsidRPr="005860B8">
        <w:rPr>
          <w:rFonts w:ascii="Times New Roman" w:hAnsi="Times New Roman"/>
          <w:sz w:val="28"/>
          <w:szCs w:val="28"/>
        </w:rPr>
        <w:t>К. :</w:t>
      </w:r>
      <w:proofErr w:type="gramEnd"/>
      <w:r w:rsidRPr="005860B8">
        <w:rPr>
          <w:rFonts w:ascii="Times New Roman" w:hAnsi="Times New Roman"/>
          <w:sz w:val="28"/>
          <w:szCs w:val="28"/>
        </w:rPr>
        <w:t xml:space="preserve"> КНЕУ, 2011. – 511 с</w:t>
      </w:r>
    </w:p>
    <w:p w:rsidR="005860B8" w:rsidRDefault="005860B8" w:rsidP="005860B8">
      <w:pPr>
        <w:spacing w:after="0" w:line="360" w:lineRule="auto"/>
        <w:ind w:firstLine="709"/>
        <w:jc w:val="center"/>
        <w:rPr>
          <w:rFonts w:ascii="Times New Roman" w:hAnsi="Times New Roman"/>
          <w:b/>
          <w:sz w:val="28"/>
          <w:szCs w:val="28"/>
          <w:lang w:val="uk-UA"/>
        </w:rPr>
      </w:pPr>
    </w:p>
    <w:p w:rsidR="00703298" w:rsidRPr="00217564" w:rsidRDefault="00703298" w:rsidP="00B1502E">
      <w:pPr>
        <w:spacing w:after="0" w:line="360" w:lineRule="auto"/>
        <w:ind w:firstLine="709"/>
        <w:jc w:val="both"/>
        <w:rPr>
          <w:rFonts w:ascii="Times New Roman" w:hAnsi="Times New Roman"/>
          <w:b/>
          <w:sz w:val="28"/>
          <w:szCs w:val="28"/>
          <w:lang w:val="uk-UA"/>
        </w:rPr>
      </w:pPr>
      <w:r w:rsidRPr="00217564">
        <w:rPr>
          <w:rFonts w:ascii="Times New Roman" w:hAnsi="Times New Roman"/>
          <w:b/>
          <w:sz w:val="28"/>
          <w:szCs w:val="28"/>
          <w:lang w:val="uk-UA"/>
        </w:rPr>
        <w:t>Вступ.</w:t>
      </w:r>
    </w:p>
    <w:p w:rsidR="00703298" w:rsidRDefault="00703298" w:rsidP="00B1502E">
      <w:pPr>
        <w:spacing w:after="0" w:line="360" w:lineRule="auto"/>
        <w:ind w:firstLine="709"/>
        <w:jc w:val="both"/>
        <w:rPr>
          <w:rFonts w:ascii="Times New Roman" w:hAnsi="Times New Roman"/>
          <w:sz w:val="28"/>
          <w:szCs w:val="28"/>
          <w:lang w:val="uk-UA"/>
        </w:rPr>
      </w:pPr>
      <w:r w:rsidRPr="00217564">
        <w:rPr>
          <w:rFonts w:ascii="Times New Roman" w:hAnsi="Times New Roman"/>
          <w:sz w:val="28"/>
          <w:szCs w:val="28"/>
          <w:lang w:val="uk-UA"/>
        </w:rPr>
        <w:lastRenderedPageBreak/>
        <w:t xml:space="preserve">Однією із основних проблем у розвитку недержавної системи безпеки підприємницької діяльності є нерозвинута правова база, що відчутно гальмує розвиток цієї сфери діяльності. Сьогодні надання приватних безпекових послуг здійснюють як фізичні так і юридичні особи. Їх </w:t>
      </w:r>
      <w:r>
        <w:rPr>
          <w:rFonts w:ascii="Times New Roman" w:hAnsi="Times New Roman"/>
          <w:sz w:val="28"/>
          <w:szCs w:val="28"/>
          <w:lang w:val="uk-UA"/>
        </w:rPr>
        <w:t>діяльність за своїми ознаками</w:t>
      </w:r>
      <w:r w:rsidRPr="00217564">
        <w:rPr>
          <w:rFonts w:ascii="Times New Roman" w:hAnsi="Times New Roman"/>
          <w:sz w:val="28"/>
          <w:szCs w:val="28"/>
          <w:lang w:val="uk-UA"/>
        </w:rPr>
        <w:t xml:space="preserve"> підпадає під визначення підприємницької. Однак, поряд із ними у сфері недержавної системи безпеки підприємництва виникають і успішно діють громадські організації, діяльність яких зосереджена на координаційних, методичних, пропагандистських та інших функціях. </w:t>
      </w:r>
    </w:p>
    <w:p w:rsidR="00703298" w:rsidRDefault="00703298" w:rsidP="00B1502E">
      <w:pPr>
        <w:spacing w:after="0" w:line="360" w:lineRule="auto"/>
        <w:ind w:firstLine="709"/>
        <w:jc w:val="both"/>
        <w:rPr>
          <w:rFonts w:ascii="Times New Roman" w:hAnsi="Times New Roman"/>
          <w:sz w:val="28"/>
          <w:szCs w:val="28"/>
          <w:lang w:val="uk-UA"/>
        </w:rPr>
      </w:pPr>
      <w:proofErr w:type="spellStart"/>
      <w:r w:rsidRPr="00217564">
        <w:rPr>
          <w:rFonts w:ascii="Times New Roman" w:hAnsi="Times New Roman"/>
          <w:sz w:val="28"/>
          <w:szCs w:val="28"/>
        </w:rPr>
        <w:t>Усі</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ці</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суб’єкти</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діяльності</w:t>
      </w:r>
      <w:proofErr w:type="spellEnd"/>
      <w:r w:rsidRPr="00217564">
        <w:rPr>
          <w:rFonts w:ascii="Times New Roman" w:hAnsi="Times New Roman"/>
          <w:sz w:val="28"/>
          <w:szCs w:val="28"/>
        </w:rPr>
        <w:t xml:space="preserve"> </w:t>
      </w:r>
      <w:proofErr w:type="gramStart"/>
      <w:r w:rsidRPr="00217564">
        <w:rPr>
          <w:rFonts w:ascii="Times New Roman" w:hAnsi="Times New Roman"/>
          <w:sz w:val="28"/>
          <w:szCs w:val="28"/>
        </w:rPr>
        <w:t>на ринку</w:t>
      </w:r>
      <w:proofErr w:type="gramEnd"/>
      <w:r w:rsidRPr="00217564">
        <w:rPr>
          <w:rFonts w:ascii="Times New Roman" w:hAnsi="Times New Roman"/>
          <w:sz w:val="28"/>
          <w:szCs w:val="28"/>
        </w:rPr>
        <w:t xml:space="preserve"> </w:t>
      </w:r>
      <w:proofErr w:type="spellStart"/>
      <w:r w:rsidRPr="00217564">
        <w:rPr>
          <w:rFonts w:ascii="Times New Roman" w:hAnsi="Times New Roman"/>
          <w:sz w:val="28"/>
          <w:szCs w:val="28"/>
        </w:rPr>
        <w:t>безпекових</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послуг</w:t>
      </w:r>
      <w:proofErr w:type="spellEnd"/>
      <w:r w:rsidRPr="00217564">
        <w:rPr>
          <w:rFonts w:ascii="Times New Roman" w:hAnsi="Times New Roman"/>
          <w:sz w:val="28"/>
          <w:szCs w:val="28"/>
        </w:rPr>
        <w:t xml:space="preserve">, як </w:t>
      </w:r>
      <w:proofErr w:type="spellStart"/>
      <w:r w:rsidRPr="00217564">
        <w:rPr>
          <w:rFonts w:ascii="Times New Roman" w:hAnsi="Times New Roman"/>
          <w:sz w:val="28"/>
          <w:szCs w:val="28"/>
        </w:rPr>
        <w:t>приватні</w:t>
      </w:r>
      <w:proofErr w:type="spellEnd"/>
      <w:r w:rsidRPr="00217564">
        <w:rPr>
          <w:rFonts w:ascii="Times New Roman" w:hAnsi="Times New Roman"/>
          <w:sz w:val="28"/>
          <w:szCs w:val="28"/>
        </w:rPr>
        <w:t xml:space="preserve">, так і </w:t>
      </w:r>
      <w:proofErr w:type="spellStart"/>
      <w:r w:rsidRPr="00217564">
        <w:rPr>
          <w:rFonts w:ascii="Times New Roman" w:hAnsi="Times New Roman"/>
          <w:sz w:val="28"/>
          <w:szCs w:val="28"/>
        </w:rPr>
        <w:t>громадські</w:t>
      </w:r>
      <w:proofErr w:type="spellEnd"/>
      <w:r w:rsidRPr="00217564">
        <w:rPr>
          <w:rFonts w:ascii="Times New Roman" w:hAnsi="Times New Roman"/>
          <w:sz w:val="28"/>
          <w:szCs w:val="28"/>
        </w:rPr>
        <w:t xml:space="preserve">, в </w:t>
      </w:r>
      <w:proofErr w:type="spellStart"/>
      <w:r w:rsidRPr="00217564">
        <w:rPr>
          <w:rFonts w:ascii="Times New Roman" w:hAnsi="Times New Roman"/>
          <w:sz w:val="28"/>
          <w:szCs w:val="28"/>
        </w:rPr>
        <w:t>сукупності</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формують</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системні</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риси</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недержавного</w:t>
      </w:r>
      <w:proofErr w:type="spellEnd"/>
      <w:r w:rsidRPr="00217564">
        <w:rPr>
          <w:rFonts w:ascii="Times New Roman" w:hAnsi="Times New Roman"/>
          <w:sz w:val="28"/>
          <w:szCs w:val="28"/>
        </w:rPr>
        <w:t xml:space="preserve"> сектору </w:t>
      </w:r>
      <w:proofErr w:type="spellStart"/>
      <w:r w:rsidRPr="00217564">
        <w:rPr>
          <w:rFonts w:ascii="Times New Roman" w:hAnsi="Times New Roman"/>
          <w:sz w:val="28"/>
          <w:szCs w:val="28"/>
        </w:rPr>
        <w:t>безпеки</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Ця</w:t>
      </w:r>
      <w:proofErr w:type="spellEnd"/>
      <w:r w:rsidRPr="00217564">
        <w:rPr>
          <w:rFonts w:ascii="Times New Roman" w:hAnsi="Times New Roman"/>
          <w:sz w:val="28"/>
          <w:szCs w:val="28"/>
        </w:rPr>
        <w:t xml:space="preserve">, створена реальною практикою система, </w:t>
      </w:r>
      <w:proofErr w:type="spellStart"/>
      <w:r w:rsidRPr="00217564">
        <w:rPr>
          <w:rFonts w:ascii="Times New Roman" w:hAnsi="Times New Roman"/>
          <w:sz w:val="28"/>
          <w:szCs w:val="28"/>
        </w:rPr>
        <w:t>що</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пов’язана</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своїм</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змістом</w:t>
      </w:r>
      <w:proofErr w:type="spellEnd"/>
      <w:r w:rsidRPr="00217564">
        <w:rPr>
          <w:rFonts w:ascii="Times New Roman" w:hAnsi="Times New Roman"/>
          <w:sz w:val="28"/>
          <w:szCs w:val="28"/>
        </w:rPr>
        <w:t xml:space="preserve"> і </w:t>
      </w:r>
      <w:proofErr w:type="spellStart"/>
      <w:r w:rsidRPr="00217564">
        <w:rPr>
          <w:rFonts w:ascii="Times New Roman" w:hAnsi="Times New Roman"/>
          <w:sz w:val="28"/>
          <w:szCs w:val="28"/>
        </w:rPr>
        <w:t>організаційними</w:t>
      </w:r>
      <w:proofErr w:type="spellEnd"/>
      <w:r w:rsidRPr="00217564">
        <w:rPr>
          <w:rFonts w:ascii="Times New Roman" w:hAnsi="Times New Roman"/>
          <w:sz w:val="28"/>
          <w:szCs w:val="28"/>
        </w:rPr>
        <w:t xml:space="preserve"> принципами </w:t>
      </w:r>
      <w:proofErr w:type="spellStart"/>
      <w:r w:rsidRPr="00217564">
        <w:rPr>
          <w:rFonts w:ascii="Times New Roman" w:hAnsi="Times New Roman"/>
          <w:sz w:val="28"/>
          <w:szCs w:val="28"/>
        </w:rPr>
        <w:t>із</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об’єктивними</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процесами</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демократизації</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суспільства</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потребує</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правової</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підтримки</w:t>
      </w:r>
      <w:proofErr w:type="spellEnd"/>
      <w:r w:rsidRPr="00217564">
        <w:rPr>
          <w:rFonts w:ascii="Times New Roman" w:hAnsi="Times New Roman"/>
          <w:sz w:val="28"/>
          <w:szCs w:val="28"/>
        </w:rPr>
        <w:t xml:space="preserve"> як шляхом </w:t>
      </w:r>
      <w:proofErr w:type="spellStart"/>
      <w:r w:rsidRPr="00217564">
        <w:rPr>
          <w:rFonts w:ascii="Times New Roman" w:hAnsi="Times New Roman"/>
          <w:sz w:val="28"/>
          <w:szCs w:val="28"/>
        </w:rPr>
        <w:t>уточнення</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наявних</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законодавчих</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актів</w:t>
      </w:r>
      <w:proofErr w:type="spellEnd"/>
      <w:r w:rsidRPr="00217564">
        <w:rPr>
          <w:rFonts w:ascii="Times New Roman" w:hAnsi="Times New Roman"/>
          <w:sz w:val="28"/>
          <w:szCs w:val="28"/>
        </w:rPr>
        <w:t xml:space="preserve"> так і з </w:t>
      </w:r>
      <w:proofErr w:type="spellStart"/>
      <w:r w:rsidRPr="00217564">
        <w:rPr>
          <w:rFonts w:ascii="Times New Roman" w:hAnsi="Times New Roman"/>
          <w:sz w:val="28"/>
          <w:szCs w:val="28"/>
        </w:rPr>
        <w:t>допомогою</w:t>
      </w:r>
      <w:proofErr w:type="spellEnd"/>
      <w:r w:rsidRPr="00217564">
        <w:rPr>
          <w:rFonts w:ascii="Times New Roman" w:hAnsi="Times New Roman"/>
          <w:sz w:val="28"/>
          <w:szCs w:val="28"/>
        </w:rPr>
        <w:t xml:space="preserve"> нового </w:t>
      </w:r>
      <w:proofErr w:type="spellStart"/>
      <w:r w:rsidRPr="00217564">
        <w:rPr>
          <w:rFonts w:ascii="Times New Roman" w:hAnsi="Times New Roman"/>
          <w:sz w:val="28"/>
          <w:szCs w:val="28"/>
        </w:rPr>
        <w:t>законотворення</w:t>
      </w:r>
      <w:proofErr w:type="spellEnd"/>
      <w:r w:rsidRPr="00217564">
        <w:rPr>
          <w:rFonts w:ascii="Times New Roman" w:hAnsi="Times New Roman"/>
          <w:sz w:val="28"/>
          <w:szCs w:val="28"/>
        </w:rPr>
        <w:t>.</w:t>
      </w:r>
    </w:p>
    <w:p w:rsidR="00703298" w:rsidRPr="00217564" w:rsidRDefault="00703298" w:rsidP="00B1502E">
      <w:pPr>
        <w:spacing w:after="0" w:line="360" w:lineRule="auto"/>
        <w:ind w:firstLine="709"/>
        <w:jc w:val="both"/>
        <w:rPr>
          <w:rFonts w:ascii="Times New Roman" w:hAnsi="Times New Roman"/>
          <w:sz w:val="28"/>
          <w:szCs w:val="28"/>
          <w:lang w:val="uk-UA"/>
        </w:rPr>
      </w:pPr>
    </w:p>
    <w:p w:rsidR="00703298" w:rsidRPr="00193CCA" w:rsidRDefault="00703298" w:rsidP="008D1C03">
      <w:pPr>
        <w:pStyle w:val="a5"/>
        <w:numPr>
          <w:ilvl w:val="0"/>
          <w:numId w:val="14"/>
        </w:numPr>
        <w:spacing w:after="0" w:line="360" w:lineRule="auto"/>
        <w:jc w:val="both"/>
        <w:rPr>
          <w:rFonts w:ascii="Times New Roman" w:hAnsi="Times New Roman"/>
          <w:b/>
          <w:sz w:val="28"/>
          <w:szCs w:val="28"/>
          <w:lang w:val="uk-UA"/>
        </w:rPr>
      </w:pPr>
      <w:r w:rsidRPr="00193CCA">
        <w:rPr>
          <w:rFonts w:ascii="Times New Roman" w:hAnsi="Times New Roman"/>
          <w:b/>
          <w:sz w:val="28"/>
          <w:szCs w:val="28"/>
          <w:lang w:val="uk-UA"/>
        </w:rPr>
        <w:t>Правова основа діяльності НСБ.</w:t>
      </w:r>
    </w:p>
    <w:p w:rsidR="00703298" w:rsidRDefault="00703298" w:rsidP="00B1502E">
      <w:pPr>
        <w:spacing w:after="0" w:line="360" w:lineRule="auto"/>
        <w:ind w:firstLine="709"/>
        <w:jc w:val="both"/>
        <w:rPr>
          <w:rFonts w:ascii="Times New Roman" w:hAnsi="Times New Roman"/>
          <w:sz w:val="28"/>
          <w:szCs w:val="28"/>
          <w:lang w:val="uk-UA"/>
        </w:rPr>
      </w:pPr>
      <w:r w:rsidRPr="00217564">
        <w:rPr>
          <w:rFonts w:ascii="Times New Roman" w:hAnsi="Times New Roman"/>
          <w:sz w:val="28"/>
          <w:szCs w:val="28"/>
          <w:lang w:val="uk-UA"/>
        </w:rPr>
        <w:t xml:space="preserve">Як прийнято у світовій практиці, правова регламентація діяльності недержавних суб’єктів сектору безпеки здійснюється в контексті захисту національних інтересів і національної безпеки України. </w:t>
      </w:r>
      <w:r w:rsidRPr="00295CEA">
        <w:rPr>
          <w:rFonts w:ascii="Times New Roman" w:hAnsi="Times New Roman"/>
          <w:sz w:val="28"/>
          <w:szCs w:val="28"/>
          <w:lang w:val="uk-UA"/>
        </w:rPr>
        <w:t>У Постанові Верховної Ради України «Про Концепцію (основи державної політики) національної безпеки України» від 16.01.97 № 3/97-ВР із змінами, внесеними згідно з законами від 21.12.2000 № 2171-ІІІ (2127-14) та від 19.06.2003 № 964-І</w:t>
      </w:r>
      <w:r w:rsidRPr="00217564">
        <w:rPr>
          <w:rFonts w:ascii="Times New Roman" w:hAnsi="Times New Roman"/>
          <w:sz w:val="28"/>
          <w:szCs w:val="28"/>
        </w:rPr>
        <w:t>V</w:t>
      </w:r>
      <w:r w:rsidRPr="00295CEA">
        <w:rPr>
          <w:rFonts w:ascii="Times New Roman" w:hAnsi="Times New Roman"/>
          <w:sz w:val="28"/>
          <w:szCs w:val="28"/>
          <w:lang w:val="uk-UA"/>
        </w:rPr>
        <w:t xml:space="preserve"> (964- 15) визначається, що </w:t>
      </w:r>
      <w:r w:rsidRPr="00295CEA">
        <w:rPr>
          <w:rFonts w:ascii="Times New Roman" w:hAnsi="Times New Roman"/>
          <w:b/>
          <w:i/>
          <w:sz w:val="28"/>
          <w:szCs w:val="28"/>
          <w:lang w:val="uk-UA"/>
        </w:rPr>
        <w:t>система організації національної безпеки</w:t>
      </w:r>
      <w:r w:rsidRPr="00295CEA">
        <w:rPr>
          <w:rFonts w:ascii="Times New Roman" w:hAnsi="Times New Roman"/>
          <w:sz w:val="28"/>
          <w:szCs w:val="28"/>
          <w:lang w:val="uk-UA"/>
        </w:rPr>
        <w:t xml:space="preserve"> – це «організована державою система державних органів, громадських організацій, посадових осіб і окремих громадян, об’єднана цілями і задачами по захисту національних інтересів, що здійснюють погоджену діяльність в рамках законодавства України». Але варто зазначити, що у переліку структур, які надають безпекові послуги, в цьому правовому акті вказуються приватні охоронно-технічні, охоронні підприємства, інформаційні бюро, навчальні центри, державні служби безпеки, детективні підприємства, сторожова охорона </w:t>
      </w:r>
      <w:r w:rsidRPr="00295CEA">
        <w:rPr>
          <w:rFonts w:ascii="Times New Roman" w:hAnsi="Times New Roman"/>
          <w:sz w:val="28"/>
          <w:szCs w:val="28"/>
          <w:lang w:val="uk-UA"/>
        </w:rPr>
        <w:lastRenderedPageBreak/>
        <w:t xml:space="preserve">на підприємствах і власні служби безпеки підприємств, і в той же час упущена роль громадських організацій в сучасному безпековому процесі. </w:t>
      </w:r>
    </w:p>
    <w:p w:rsidR="00703298" w:rsidRDefault="00703298" w:rsidP="00B1502E">
      <w:pPr>
        <w:spacing w:after="0" w:line="360" w:lineRule="auto"/>
        <w:ind w:firstLine="709"/>
        <w:jc w:val="both"/>
        <w:rPr>
          <w:rFonts w:ascii="Times New Roman" w:hAnsi="Times New Roman"/>
          <w:sz w:val="28"/>
          <w:szCs w:val="28"/>
          <w:lang w:val="uk-UA"/>
        </w:rPr>
      </w:pPr>
      <w:proofErr w:type="spellStart"/>
      <w:r w:rsidRPr="00217564">
        <w:rPr>
          <w:rFonts w:ascii="Times New Roman" w:hAnsi="Times New Roman"/>
          <w:sz w:val="28"/>
          <w:szCs w:val="28"/>
        </w:rPr>
        <w:t>Говорячи</w:t>
      </w:r>
      <w:proofErr w:type="spellEnd"/>
      <w:r w:rsidRPr="00217564">
        <w:rPr>
          <w:rFonts w:ascii="Times New Roman" w:hAnsi="Times New Roman"/>
          <w:sz w:val="28"/>
          <w:szCs w:val="28"/>
        </w:rPr>
        <w:t xml:space="preserve"> про </w:t>
      </w:r>
      <w:proofErr w:type="spellStart"/>
      <w:r w:rsidRPr="00217564">
        <w:rPr>
          <w:rFonts w:ascii="Times New Roman" w:hAnsi="Times New Roman"/>
          <w:sz w:val="28"/>
          <w:szCs w:val="28"/>
        </w:rPr>
        <w:t>формування</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правових</w:t>
      </w:r>
      <w:proofErr w:type="spellEnd"/>
      <w:r w:rsidRPr="00217564">
        <w:rPr>
          <w:rFonts w:ascii="Times New Roman" w:hAnsi="Times New Roman"/>
          <w:sz w:val="28"/>
          <w:szCs w:val="28"/>
        </w:rPr>
        <w:t xml:space="preserve"> основ </w:t>
      </w:r>
      <w:proofErr w:type="spellStart"/>
      <w:r w:rsidRPr="00217564">
        <w:rPr>
          <w:rFonts w:ascii="Times New Roman" w:hAnsi="Times New Roman"/>
          <w:sz w:val="28"/>
          <w:szCs w:val="28"/>
        </w:rPr>
        <w:t>діяльності</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недержавної</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системи</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безпеки</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підприємництва</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слід</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звернути</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увагу</w:t>
      </w:r>
      <w:proofErr w:type="spellEnd"/>
      <w:r w:rsidRPr="00217564">
        <w:rPr>
          <w:rFonts w:ascii="Times New Roman" w:hAnsi="Times New Roman"/>
          <w:sz w:val="28"/>
          <w:szCs w:val="28"/>
        </w:rPr>
        <w:t xml:space="preserve"> на </w:t>
      </w:r>
      <w:proofErr w:type="spellStart"/>
      <w:r w:rsidRPr="00217564">
        <w:rPr>
          <w:rFonts w:ascii="Times New Roman" w:hAnsi="Times New Roman"/>
          <w:sz w:val="28"/>
          <w:szCs w:val="28"/>
        </w:rPr>
        <w:t>важливість</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відповідного</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положення</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закріпленого</w:t>
      </w:r>
      <w:proofErr w:type="spellEnd"/>
      <w:r w:rsidRPr="00217564">
        <w:rPr>
          <w:rFonts w:ascii="Times New Roman" w:hAnsi="Times New Roman"/>
          <w:sz w:val="28"/>
          <w:szCs w:val="28"/>
        </w:rPr>
        <w:t xml:space="preserve"> в ст. 3 Закону </w:t>
      </w:r>
      <w:proofErr w:type="spellStart"/>
      <w:r w:rsidRPr="00217564">
        <w:rPr>
          <w:rFonts w:ascii="Times New Roman" w:hAnsi="Times New Roman"/>
          <w:sz w:val="28"/>
          <w:szCs w:val="28"/>
        </w:rPr>
        <w:t>України</w:t>
      </w:r>
      <w:proofErr w:type="spellEnd"/>
      <w:r w:rsidRPr="00217564">
        <w:rPr>
          <w:rFonts w:ascii="Times New Roman" w:hAnsi="Times New Roman"/>
          <w:sz w:val="28"/>
          <w:szCs w:val="28"/>
        </w:rPr>
        <w:t xml:space="preserve"> «Про </w:t>
      </w:r>
      <w:proofErr w:type="spellStart"/>
      <w:r w:rsidRPr="00217564">
        <w:rPr>
          <w:rFonts w:ascii="Times New Roman" w:hAnsi="Times New Roman"/>
          <w:sz w:val="28"/>
          <w:szCs w:val="28"/>
        </w:rPr>
        <w:t>підприємство</w:t>
      </w:r>
      <w:proofErr w:type="spellEnd"/>
      <w:r w:rsidRPr="00217564">
        <w:rPr>
          <w:rFonts w:ascii="Times New Roman" w:hAnsi="Times New Roman"/>
          <w:sz w:val="28"/>
          <w:szCs w:val="28"/>
        </w:rPr>
        <w:t xml:space="preserve">». В </w:t>
      </w:r>
      <w:proofErr w:type="spellStart"/>
      <w:r w:rsidRPr="00217564">
        <w:rPr>
          <w:rFonts w:ascii="Times New Roman" w:hAnsi="Times New Roman"/>
          <w:sz w:val="28"/>
          <w:szCs w:val="28"/>
        </w:rPr>
        <w:t>ньому</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зокрема</w:t>
      </w:r>
      <w:proofErr w:type="spellEnd"/>
      <w:r w:rsidRPr="00217564">
        <w:rPr>
          <w:rFonts w:ascii="Times New Roman" w:hAnsi="Times New Roman"/>
          <w:sz w:val="28"/>
          <w:szCs w:val="28"/>
        </w:rPr>
        <w:t xml:space="preserve">, сказано про те, </w:t>
      </w:r>
      <w:proofErr w:type="spellStart"/>
      <w:r w:rsidRPr="00217564">
        <w:rPr>
          <w:rFonts w:ascii="Times New Roman" w:hAnsi="Times New Roman"/>
          <w:sz w:val="28"/>
          <w:szCs w:val="28"/>
        </w:rPr>
        <w:t>що</w:t>
      </w:r>
      <w:proofErr w:type="spellEnd"/>
      <w:r w:rsidRPr="00217564">
        <w:rPr>
          <w:rFonts w:ascii="Times New Roman" w:hAnsi="Times New Roman"/>
          <w:sz w:val="28"/>
          <w:szCs w:val="28"/>
        </w:rPr>
        <w:t xml:space="preserve"> </w:t>
      </w:r>
      <w:r w:rsidRPr="00217564">
        <w:rPr>
          <w:rFonts w:ascii="Times New Roman" w:hAnsi="Times New Roman"/>
          <w:i/>
          <w:sz w:val="28"/>
          <w:szCs w:val="28"/>
        </w:rPr>
        <w:t>«</w:t>
      </w:r>
      <w:proofErr w:type="spellStart"/>
      <w:r w:rsidRPr="00217564">
        <w:rPr>
          <w:rFonts w:ascii="Times New Roman" w:hAnsi="Times New Roman"/>
          <w:i/>
          <w:sz w:val="28"/>
          <w:szCs w:val="28"/>
        </w:rPr>
        <w:t>підприємці</w:t>
      </w:r>
      <w:proofErr w:type="spellEnd"/>
      <w:r w:rsidRPr="00217564">
        <w:rPr>
          <w:rFonts w:ascii="Times New Roman" w:hAnsi="Times New Roman"/>
          <w:i/>
          <w:sz w:val="28"/>
          <w:szCs w:val="28"/>
        </w:rPr>
        <w:t xml:space="preserve"> </w:t>
      </w:r>
      <w:proofErr w:type="spellStart"/>
      <w:r w:rsidRPr="00217564">
        <w:rPr>
          <w:rFonts w:ascii="Times New Roman" w:hAnsi="Times New Roman"/>
          <w:i/>
          <w:sz w:val="28"/>
          <w:szCs w:val="28"/>
        </w:rPr>
        <w:t>мають</w:t>
      </w:r>
      <w:proofErr w:type="spellEnd"/>
      <w:r w:rsidRPr="00217564">
        <w:rPr>
          <w:rFonts w:ascii="Times New Roman" w:hAnsi="Times New Roman"/>
          <w:i/>
          <w:sz w:val="28"/>
          <w:szCs w:val="28"/>
        </w:rPr>
        <w:t xml:space="preserve"> право без </w:t>
      </w:r>
      <w:proofErr w:type="spellStart"/>
      <w:r w:rsidRPr="00217564">
        <w:rPr>
          <w:rFonts w:ascii="Times New Roman" w:hAnsi="Times New Roman"/>
          <w:i/>
          <w:sz w:val="28"/>
          <w:szCs w:val="28"/>
        </w:rPr>
        <w:t>обмежень</w:t>
      </w:r>
      <w:proofErr w:type="spellEnd"/>
      <w:r w:rsidRPr="00217564">
        <w:rPr>
          <w:rFonts w:ascii="Times New Roman" w:hAnsi="Times New Roman"/>
          <w:i/>
          <w:sz w:val="28"/>
          <w:szCs w:val="28"/>
        </w:rPr>
        <w:t xml:space="preserve"> </w:t>
      </w:r>
      <w:proofErr w:type="spellStart"/>
      <w:r w:rsidRPr="00217564">
        <w:rPr>
          <w:rFonts w:ascii="Times New Roman" w:hAnsi="Times New Roman"/>
          <w:i/>
          <w:sz w:val="28"/>
          <w:szCs w:val="28"/>
        </w:rPr>
        <w:t>приймати</w:t>
      </w:r>
      <w:proofErr w:type="spellEnd"/>
      <w:r w:rsidRPr="00217564">
        <w:rPr>
          <w:rFonts w:ascii="Times New Roman" w:hAnsi="Times New Roman"/>
          <w:i/>
          <w:sz w:val="28"/>
          <w:szCs w:val="28"/>
        </w:rPr>
        <w:t xml:space="preserve"> </w:t>
      </w:r>
      <w:proofErr w:type="spellStart"/>
      <w:r w:rsidRPr="00217564">
        <w:rPr>
          <w:rFonts w:ascii="Times New Roman" w:hAnsi="Times New Roman"/>
          <w:i/>
          <w:sz w:val="28"/>
          <w:szCs w:val="28"/>
        </w:rPr>
        <w:t>рішення</w:t>
      </w:r>
      <w:proofErr w:type="spellEnd"/>
      <w:r w:rsidRPr="00217564">
        <w:rPr>
          <w:rFonts w:ascii="Times New Roman" w:hAnsi="Times New Roman"/>
          <w:i/>
          <w:sz w:val="28"/>
          <w:szCs w:val="28"/>
        </w:rPr>
        <w:t xml:space="preserve"> і </w:t>
      </w:r>
      <w:proofErr w:type="spellStart"/>
      <w:r w:rsidRPr="00217564">
        <w:rPr>
          <w:rFonts w:ascii="Times New Roman" w:hAnsi="Times New Roman"/>
          <w:i/>
          <w:sz w:val="28"/>
          <w:szCs w:val="28"/>
        </w:rPr>
        <w:t>здійснювати</w:t>
      </w:r>
      <w:proofErr w:type="spellEnd"/>
      <w:r w:rsidRPr="00217564">
        <w:rPr>
          <w:rFonts w:ascii="Times New Roman" w:hAnsi="Times New Roman"/>
          <w:i/>
          <w:sz w:val="28"/>
          <w:szCs w:val="28"/>
        </w:rPr>
        <w:t xml:space="preserve"> </w:t>
      </w:r>
      <w:proofErr w:type="spellStart"/>
      <w:r w:rsidRPr="00217564">
        <w:rPr>
          <w:rFonts w:ascii="Times New Roman" w:hAnsi="Times New Roman"/>
          <w:i/>
          <w:sz w:val="28"/>
          <w:szCs w:val="28"/>
        </w:rPr>
        <w:t>самостійно</w:t>
      </w:r>
      <w:proofErr w:type="spellEnd"/>
      <w:r w:rsidRPr="00217564">
        <w:rPr>
          <w:rFonts w:ascii="Times New Roman" w:hAnsi="Times New Roman"/>
          <w:i/>
          <w:sz w:val="28"/>
          <w:szCs w:val="28"/>
        </w:rPr>
        <w:t xml:space="preserve"> будь-яку </w:t>
      </w:r>
      <w:proofErr w:type="spellStart"/>
      <w:r w:rsidRPr="00217564">
        <w:rPr>
          <w:rFonts w:ascii="Times New Roman" w:hAnsi="Times New Roman"/>
          <w:i/>
          <w:sz w:val="28"/>
          <w:szCs w:val="28"/>
        </w:rPr>
        <w:t>діяльність</w:t>
      </w:r>
      <w:proofErr w:type="spellEnd"/>
      <w:r w:rsidRPr="00217564">
        <w:rPr>
          <w:rFonts w:ascii="Times New Roman" w:hAnsi="Times New Roman"/>
          <w:i/>
          <w:sz w:val="28"/>
          <w:szCs w:val="28"/>
        </w:rPr>
        <w:t xml:space="preserve">, </w:t>
      </w:r>
      <w:proofErr w:type="spellStart"/>
      <w:r w:rsidRPr="00217564">
        <w:rPr>
          <w:rFonts w:ascii="Times New Roman" w:hAnsi="Times New Roman"/>
          <w:i/>
          <w:sz w:val="28"/>
          <w:szCs w:val="28"/>
        </w:rPr>
        <w:t>що</w:t>
      </w:r>
      <w:proofErr w:type="spellEnd"/>
      <w:r w:rsidRPr="00217564">
        <w:rPr>
          <w:rFonts w:ascii="Times New Roman" w:hAnsi="Times New Roman"/>
          <w:i/>
          <w:sz w:val="28"/>
          <w:szCs w:val="28"/>
        </w:rPr>
        <w:t xml:space="preserve"> не </w:t>
      </w:r>
      <w:proofErr w:type="spellStart"/>
      <w:r w:rsidRPr="00217564">
        <w:rPr>
          <w:rFonts w:ascii="Times New Roman" w:hAnsi="Times New Roman"/>
          <w:i/>
          <w:sz w:val="28"/>
          <w:szCs w:val="28"/>
        </w:rPr>
        <w:t>суперечить</w:t>
      </w:r>
      <w:proofErr w:type="spellEnd"/>
      <w:r w:rsidRPr="00217564">
        <w:rPr>
          <w:rFonts w:ascii="Times New Roman" w:hAnsi="Times New Roman"/>
          <w:i/>
          <w:sz w:val="28"/>
          <w:szCs w:val="28"/>
        </w:rPr>
        <w:t xml:space="preserve"> </w:t>
      </w:r>
      <w:proofErr w:type="spellStart"/>
      <w:r w:rsidRPr="00217564">
        <w:rPr>
          <w:rFonts w:ascii="Times New Roman" w:hAnsi="Times New Roman"/>
          <w:i/>
          <w:sz w:val="28"/>
          <w:szCs w:val="28"/>
        </w:rPr>
        <w:t>діючому</w:t>
      </w:r>
      <w:proofErr w:type="spellEnd"/>
      <w:r w:rsidRPr="00217564">
        <w:rPr>
          <w:rFonts w:ascii="Times New Roman" w:hAnsi="Times New Roman"/>
          <w:i/>
          <w:sz w:val="28"/>
          <w:szCs w:val="28"/>
        </w:rPr>
        <w:t xml:space="preserve"> </w:t>
      </w:r>
      <w:proofErr w:type="spellStart"/>
      <w:r w:rsidRPr="00217564">
        <w:rPr>
          <w:rFonts w:ascii="Times New Roman" w:hAnsi="Times New Roman"/>
          <w:i/>
          <w:sz w:val="28"/>
          <w:szCs w:val="28"/>
        </w:rPr>
        <w:t>законодавству</w:t>
      </w:r>
      <w:proofErr w:type="spellEnd"/>
      <w:r w:rsidRPr="00217564">
        <w:rPr>
          <w:rFonts w:ascii="Times New Roman" w:hAnsi="Times New Roman"/>
          <w:i/>
          <w:sz w:val="28"/>
          <w:szCs w:val="28"/>
        </w:rPr>
        <w:t>»</w:t>
      </w:r>
      <w:r w:rsidRPr="00217564">
        <w:rPr>
          <w:rFonts w:ascii="Times New Roman" w:hAnsi="Times New Roman"/>
          <w:sz w:val="28"/>
          <w:szCs w:val="28"/>
        </w:rPr>
        <w:t xml:space="preserve">. </w:t>
      </w:r>
      <w:proofErr w:type="spellStart"/>
      <w:r w:rsidRPr="00217564">
        <w:rPr>
          <w:rFonts w:ascii="Times New Roman" w:hAnsi="Times New Roman"/>
          <w:sz w:val="28"/>
          <w:szCs w:val="28"/>
        </w:rPr>
        <w:t>Таке</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формулювання</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якщо</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його</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прийняти</w:t>
      </w:r>
      <w:proofErr w:type="spellEnd"/>
      <w:r w:rsidRPr="00217564">
        <w:rPr>
          <w:rFonts w:ascii="Times New Roman" w:hAnsi="Times New Roman"/>
          <w:sz w:val="28"/>
          <w:szCs w:val="28"/>
        </w:rPr>
        <w:t xml:space="preserve"> за основу </w:t>
      </w:r>
      <w:proofErr w:type="spellStart"/>
      <w:r w:rsidRPr="00217564">
        <w:rPr>
          <w:rFonts w:ascii="Times New Roman" w:hAnsi="Times New Roman"/>
          <w:sz w:val="28"/>
          <w:szCs w:val="28"/>
        </w:rPr>
        <w:t>організації</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безпеки</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підприємництва</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дає</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можливість</w:t>
      </w:r>
      <w:proofErr w:type="spellEnd"/>
      <w:r w:rsidRPr="00217564">
        <w:rPr>
          <w:rFonts w:ascii="Times New Roman" w:hAnsi="Times New Roman"/>
          <w:sz w:val="28"/>
          <w:szCs w:val="28"/>
        </w:rPr>
        <w:t xml:space="preserve"> для </w:t>
      </w:r>
      <w:proofErr w:type="spellStart"/>
      <w:r w:rsidRPr="00217564">
        <w:rPr>
          <w:rFonts w:ascii="Times New Roman" w:hAnsi="Times New Roman"/>
          <w:sz w:val="28"/>
          <w:szCs w:val="28"/>
        </w:rPr>
        <w:t>прояву</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ініціативи</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винахідливості</w:t>
      </w:r>
      <w:proofErr w:type="spellEnd"/>
      <w:r w:rsidRPr="00217564">
        <w:rPr>
          <w:rFonts w:ascii="Times New Roman" w:hAnsi="Times New Roman"/>
          <w:sz w:val="28"/>
          <w:szCs w:val="28"/>
        </w:rPr>
        <w:t xml:space="preserve"> і, в </w:t>
      </w:r>
      <w:proofErr w:type="spellStart"/>
      <w:r w:rsidRPr="00217564">
        <w:rPr>
          <w:rFonts w:ascii="Times New Roman" w:hAnsi="Times New Roman"/>
          <w:sz w:val="28"/>
          <w:szCs w:val="28"/>
        </w:rPr>
        <w:t>принципі</w:t>
      </w:r>
      <w:proofErr w:type="spellEnd"/>
      <w:r w:rsidRPr="00217564">
        <w:rPr>
          <w:rFonts w:ascii="Times New Roman" w:hAnsi="Times New Roman"/>
          <w:sz w:val="28"/>
          <w:szCs w:val="28"/>
        </w:rPr>
        <w:t xml:space="preserve">, у </w:t>
      </w:r>
      <w:proofErr w:type="spellStart"/>
      <w:r w:rsidRPr="00217564">
        <w:rPr>
          <w:rFonts w:ascii="Times New Roman" w:hAnsi="Times New Roman"/>
          <w:sz w:val="28"/>
          <w:szCs w:val="28"/>
        </w:rPr>
        <w:t>стислі</w:t>
      </w:r>
      <w:proofErr w:type="spellEnd"/>
      <w:r w:rsidRPr="00217564">
        <w:rPr>
          <w:rFonts w:ascii="Times New Roman" w:hAnsi="Times New Roman"/>
          <w:sz w:val="28"/>
          <w:szCs w:val="28"/>
        </w:rPr>
        <w:t xml:space="preserve"> строки </w:t>
      </w:r>
      <w:proofErr w:type="spellStart"/>
      <w:r w:rsidRPr="00217564">
        <w:rPr>
          <w:rFonts w:ascii="Times New Roman" w:hAnsi="Times New Roman"/>
          <w:sz w:val="28"/>
          <w:szCs w:val="28"/>
        </w:rPr>
        <w:t>може</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задовольнити</w:t>
      </w:r>
      <w:proofErr w:type="spellEnd"/>
      <w:r w:rsidRPr="00217564">
        <w:rPr>
          <w:rFonts w:ascii="Times New Roman" w:hAnsi="Times New Roman"/>
          <w:sz w:val="28"/>
          <w:szCs w:val="28"/>
        </w:rPr>
        <w:t xml:space="preserve"> попит на </w:t>
      </w:r>
      <w:proofErr w:type="spellStart"/>
      <w:r w:rsidRPr="00217564">
        <w:rPr>
          <w:rFonts w:ascii="Times New Roman" w:hAnsi="Times New Roman"/>
          <w:sz w:val="28"/>
          <w:szCs w:val="28"/>
        </w:rPr>
        <w:t>всі</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види</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безпекових</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послуг</w:t>
      </w:r>
      <w:proofErr w:type="spellEnd"/>
      <w:r w:rsidRPr="00217564">
        <w:rPr>
          <w:rFonts w:ascii="Times New Roman" w:hAnsi="Times New Roman"/>
          <w:sz w:val="28"/>
          <w:szCs w:val="28"/>
        </w:rPr>
        <w:t xml:space="preserve"> на </w:t>
      </w:r>
      <w:proofErr w:type="spellStart"/>
      <w:r w:rsidRPr="00217564">
        <w:rPr>
          <w:rFonts w:ascii="Times New Roman" w:hAnsi="Times New Roman"/>
          <w:sz w:val="28"/>
          <w:szCs w:val="28"/>
        </w:rPr>
        <w:t>відповідному</w:t>
      </w:r>
      <w:proofErr w:type="spellEnd"/>
      <w:r w:rsidRPr="00217564">
        <w:rPr>
          <w:rFonts w:ascii="Times New Roman" w:hAnsi="Times New Roman"/>
          <w:sz w:val="28"/>
          <w:szCs w:val="28"/>
        </w:rPr>
        <w:t xml:space="preserve"> ринку в </w:t>
      </w:r>
      <w:proofErr w:type="spellStart"/>
      <w:r w:rsidRPr="00217564">
        <w:rPr>
          <w:rFonts w:ascii="Times New Roman" w:hAnsi="Times New Roman"/>
          <w:sz w:val="28"/>
          <w:szCs w:val="28"/>
        </w:rPr>
        <w:t>Україні</w:t>
      </w:r>
      <w:proofErr w:type="spellEnd"/>
      <w:r w:rsidRPr="00217564">
        <w:rPr>
          <w:rFonts w:ascii="Times New Roman" w:hAnsi="Times New Roman"/>
          <w:sz w:val="28"/>
          <w:szCs w:val="28"/>
        </w:rPr>
        <w:t xml:space="preserve">. </w:t>
      </w:r>
    </w:p>
    <w:p w:rsidR="00703298" w:rsidRDefault="00703298" w:rsidP="00B1502E">
      <w:pPr>
        <w:spacing w:after="0" w:line="360" w:lineRule="auto"/>
        <w:ind w:firstLine="709"/>
        <w:jc w:val="both"/>
        <w:rPr>
          <w:rFonts w:ascii="Times New Roman" w:hAnsi="Times New Roman"/>
          <w:sz w:val="28"/>
          <w:szCs w:val="28"/>
          <w:lang w:val="uk-UA"/>
        </w:rPr>
      </w:pPr>
      <w:proofErr w:type="spellStart"/>
      <w:r w:rsidRPr="00217564">
        <w:rPr>
          <w:rFonts w:ascii="Times New Roman" w:hAnsi="Times New Roman"/>
          <w:sz w:val="28"/>
          <w:szCs w:val="28"/>
        </w:rPr>
        <w:t>Проте</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широке</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формулювання</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саме</w:t>
      </w:r>
      <w:proofErr w:type="spellEnd"/>
      <w:r w:rsidRPr="00217564">
        <w:rPr>
          <w:rFonts w:ascii="Times New Roman" w:hAnsi="Times New Roman"/>
          <w:sz w:val="28"/>
          <w:szCs w:val="28"/>
        </w:rPr>
        <w:t xml:space="preserve"> для </w:t>
      </w:r>
      <w:proofErr w:type="spellStart"/>
      <w:r w:rsidRPr="00217564">
        <w:rPr>
          <w:rFonts w:ascii="Times New Roman" w:hAnsi="Times New Roman"/>
          <w:sz w:val="28"/>
          <w:szCs w:val="28"/>
        </w:rPr>
        <w:t>сфери</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безпекових</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послуг</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приховує</w:t>
      </w:r>
      <w:proofErr w:type="spellEnd"/>
      <w:r w:rsidRPr="00217564">
        <w:rPr>
          <w:rFonts w:ascii="Times New Roman" w:hAnsi="Times New Roman"/>
          <w:sz w:val="28"/>
          <w:szCs w:val="28"/>
        </w:rPr>
        <w:t xml:space="preserve"> в </w:t>
      </w:r>
      <w:proofErr w:type="spellStart"/>
      <w:r w:rsidRPr="00217564">
        <w:rPr>
          <w:rFonts w:ascii="Times New Roman" w:hAnsi="Times New Roman"/>
          <w:sz w:val="28"/>
          <w:szCs w:val="28"/>
        </w:rPr>
        <w:t>собі</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певні</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складнощі</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що</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диктуються</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специфікою</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діяльності</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Дія</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цієї</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правової</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норми</w:t>
      </w:r>
      <w:proofErr w:type="spellEnd"/>
      <w:r w:rsidRPr="00217564">
        <w:rPr>
          <w:rFonts w:ascii="Times New Roman" w:hAnsi="Times New Roman"/>
          <w:sz w:val="28"/>
          <w:szCs w:val="28"/>
        </w:rPr>
        <w:t xml:space="preserve"> в </w:t>
      </w:r>
      <w:proofErr w:type="spellStart"/>
      <w:r w:rsidRPr="00217564">
        <w:rPr>
          <w:rFonts w:ascii="Times New Roman" w:hAnsi="Times New Roman"/>
          <w:sz w:val="28"/>
          <w:szCs w:val="28"/>
        </w:rPr>
        <w:t>ході</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подальшої</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законотворчої</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роботи</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була</w:t>
      </w:r>
      <w:proofErr w:type="spellEnd"/>
      <w:r w:rsidRPr="00217564">
        <w:rPr>
          <w:rFonts w:ascii="Times New Roman" w:hAnsi="Times New Roman"/>
          <w:sz w:val="28"/>
          <w:szCs w:val="28"/>
        </w:rPr>
        <w:t xml:space="preserve"> введена в </w:t>
      </w:r>
      <w:proofErr w:type="spellStart"/>
      <w:r w:rsidRPr="00217564">
        <w:rPr>
          <w:rFonts w:ascii="Times New Roman" w:hAnsi="Times New Roman"/>
          <w:sz w:val="28"/>
          <w:szCs w:val="28"/>
        </w:rPr>
        <w:t>певні</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організаційні</w:t>
      </w:r>
      <w:proofErr w:type="spellEnd"/>
      <w:r w:rsidRPr="00217564">
        <w:rPr>
          <w:rFonts w:ascii="Times New Roman" w:hAnsi="Times New Roman"/>
          <w:sz w:val="28"/>
          <w:szCs w:val="28"/>
        </w:rPr>
        <w:t xml:space="preserve"> рамки й </w:t>
      </w:r>
      <w:proofErr w:type="spellStart"/>
      <w:r w:rsidRPr="00217564">
        <w:rPr>
          <w:rFonts w:ascii="Times New Roman" w:hAnsi="Times New Roman"/>
          <w:sz w:val="28"/>
          <w:szCs w:val="28"/>
        </w:rPr>
        <w:t>конкретизована</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Інструкцією</w:t>
      </w:r>
      <w:proofErr w:type="spellEnd"/>
      <w:r w:rsidRPr="00217564">
        <w:rPr>
          <w:rFonts w:ascii="Times New Roman" w:hAnsi="Times New Roman"/>
          <w:sz w:val="28"/>
          <w:szCs w:val="28"/>
        </w:rPr>
        <w:t xml:space="preserve"> </w:t>
      </w:r>
      <w:r w:rsidRPr="00ED0D86">
        <w:rPr>
          <w:rFonts w:ascii="Times New Roman" w:hAnsi="Times New Roman"/>
          <w:i/>
          <w:sz w:val="28"/>
          <w:szCs w:val="28"/>
        </w:rPr>
        <w:t xml:space="preserve">«Про порядок </w:t>
      </w:r>
      <w:proofErr w:type="spellStart"/>
      <w:r w:rsidRPr="00ED0D86">
        <w:rPr>
          <w:rFonts w:ascii="Times New Roman" w:hAnsi="Times New Roman"/>
          <w:i/>
          <w:sz w:val="28"/>
          <w:szCs w:val="28"/>
        </w:rPr>
        <w:t>видачі</w:t>
      </w:r>
      <w:proofErr w:type="spellEnd"/>
      <w:r w:rsidRPr="00ED0D86">
        <w:rPr>
          <w:rFonts w:ascii="Times New Roman" w:hAnsi="Times New Roman"/>
          <w:i/>
          <w:sz w:val="28"/>
          <w:szCs w:val="28"/>
        </w:rPr>
        <w:t xml:space="preserve"> </w:t>
      </w:r>
      <w:proofErr w:type="spellStart"/>
      <w:r w:rsidRPr="00ED0D86">
        <w:rPr>
          <w:rFonts w:ascii="Times New Roman" w:hAnsi="Times New Roman"/>
          <w:i/>
          <w:sz w:val="28"/>
          <w:szCs w:val="28"/>
        </w:rPr>
        <w:t>суб’єктам</w:t>
      </w:r>
      <w:proofErr w:type="spellEnd"/>
      <w:r w:rsidRPr="00ED0D86">
        <w:rPr>
          <w:rFonts w:ascii="Times New Roman" w:hAnsi="Times New Roman"/>
          <w:i/>
          <w:sz w:val="28"/>
          <w:szCs w:val="28"/>
        </w:rPr>
        <w:t xml:space="preserve"> </w:t>
      </w:r>
      <w:proofErr w:type="spellStart"/>
      <w:r w:rsidRPr="00ED0D86">
        <w:rPr>
          <w:rFonts w:ascii="Times New Roman" w:hAnsi="Times New Roman"/>
          <w:i/>
          <w:sz w:val="28"/>
          <w:szCs w:val="28"/>
        </w:rPr>
        <w:t>підприємницької</w:t>
      </w:r>
      <w:proofErr w:type="spellEnd"/>
      <w:r w:rsidRPr="00ED0D86">
        <w:rPr>
          <w:rFonts w:ascii="Times New Roman" w:hAnsi="Times New Roman"/>
          <w:i/>
          <w:sz w:val="28"/>
          <w:szCs w:val="28"/>
        </w:rPr>
        <w:t xml:space="preserve"> </w:t>
      </w:r>
      <w:proofErr w:type="spellStart"/>
      <w:r w:rsidRPr="00ED0D86">
        <w:rPr>
          <w:rFonts w:ascii="Times New Roman" w:hAnsi="Times New Roman"/>
          <w:i/>
          <w:sz w:val="28"/>
          <w:szCs w:val="28"/>
        </w:rPr>
        <w:t>діяльності</w:t>
      </w:r>
      <w:proofErr w:type="spellEnd"/>
      <w:r w:rsidRPr="00ED0D86">
        <w:rPr>
          <w:rFonts w:ascii="Times New Roman" w:hAnsi="Times New Roman"/>
          <w:i/>
          <w:sz w:val="28"/>
          <w:szCs w:val="28"/>
        </w:rPr>
        <w:t xml:space="preserve"> </w:t>
      </w:r>
      <w:proofErr w:type="spellStart"/>
      <w:r w:rsidRPr="00ED0D86">
        <w:rPr>
          <w:rFonts w:ascii="Times New Roman" w:hAnsi="Times New Roman"/>
          <w:i/>
          <w:sz w:val="28"/>
          <w:szCs w:val="28"/>
        </w:rPr>
        <w:t>ліцензій</w:t>
      </w:r>
      <w:proofErr w:type="spellEnd"/>
      <w:r w:rsidRPr="00ED0D86">
        <w:rPr>
          <w:rFonts w:ascii="Times New Roman" w:hAnsi="Times New Roman"/>
          <w:i/>
          <w:sz w:val="28"/>
          <w:szCs w:val="28"/>
        </w:rPr>
        <w:t xml:space="preserve"> на </w:t>
      </w:r>
      <w:proofErr w:type="spellStart"/>
      <w:r w:rsidRPr="00ED0D86">
        <w:rPr>
          <w:rFonts w:ascii="Times New Roman" w:hAnsi="Times New Roman"/>
          <w:i/>
          <w:sz w:val="28"/>
          <w:szCs w:val="28"/>
        </w:rPr>
        <w:t>надання</w:t>
      </w:r>
      <w:proofErr w:type="spellEnd"/>
      <w:r w:rsidRPr="00ED0D86">
        <w:rPr>
          <w:rFonts w:ascii="Times New Roman" w:hAnsi="Times New Roman"/>
          <w:i/>
          <w:sz w:val="28"/>
          <w:szCs w:val="28"/>
        </w:rPr>
        <w:t xml:space="preserve"> </w:t>
      </w:r>
      <w:proofErr w:type="spellStart"/>
      <w:r w:rsidRPr="00ED0D86">
        <w:rPr>
          <w:rFonts w:ascii="Times New Roman" w:hAnsi="Times New Roman"/>
          <w:i/>
          <w:sz w:val="28"/>
          <w:szCs w:val="28"/>
        </w:rPr>
        <w:t>послуг</w:t>
      </w:r>
      <w:proofErr w:type="spellEnd"/>
      <w:r w:rsidRPr="00ED0D86">
        <w:rPr>
          <w:rFonts w:ascii="Times New Roman" w:hAnsi="Times New Roman"/>
          <w:i/>
          <w:sz w:val="28"/>
          <w:szCs w:val="28"/>
        </w:rPr>
        <w:t xml:space="preserve"> по </w:t>
      </w:r>
      <w:proofErr w:type="spellStart"/>
      <w:r w:rsidRPr="00ED0D86">
        <w:rPr>
          <w:rFonts w:ascii="Times New Roman" w:hAnsi="Times New Roman"/>
          <w:i/>
          <w:sz w:val="28"/>
          <w:szCs w:val="28"/>
        </w:rPr>
        <w:t>охороні</w:t>
      </w:r>
      <w:proofErr w:type="spellEnd"/>
      <w:r w:rsidRPr="00ED0D86">
        <w:rPr>
          <w:rFonts w:ascii="Times New Roman" w:hAnsi="Times New Roman"/>
          <w:i/>
          <w:sz w:val="28"/>
          <w:szCs w:val="28"/>
        </w:rPr>
        <w:t xml:space="preserve"> </w:t>
      </w:r>
      <w:proofErr w:type="spellStart"/>
      <w:r w:rsidRPr="00ED0D86">
        <w:rPr>
          <w:rFonts w:ascii="Times New Roman" w:hAnsi="Times New Roman"/>
          <w:i/>
          <w:sz w:val="28"/>
          <w:szCs w:val="28"/>
        </w:rPr>
        <w:t>колективної</w:t>
      </w:r>
      <w:proofErr w:type="spellEnd"/>
      <w:r w:rsidRPr="00ED0D86">
        <w:rPr>
          <w:rFonts w:ascii="Times New Roman" w:hAnsi="Times New Roman"/>
          <w:i/>
          <w:sz w:val="28"/>
          <w:szCs w:val="28"/>
        </w:rPr>
        <w:t xml:space="preserve"> і </w:t>
      </w:r>
      <w:proofErr w:type="spellStart"/>
      <w:r w:rsidRPr="00ED0D86">
        <w:rPr>
          <w:rFonts w:ascii="Times New Roman" w:hAnsi="Times New Roman"/>
          <w:i/>
          <w:sz w:val="28"/>
          <w:szCs w:val="28"/>
        </w:rPr>
        <w:t>приватної</w:t>
      </w:r>
      <w:proofErr w:type="spellEnd"/>
      <w:r w:rsidRPr="00ED0D86">
        <w:rPr>
          <w:rFonts w:ascii="Times New Roman" w:hAnsi="Times New Roman"/>
          <w:i/>
          <w:sz w:val="28"/>
          <w:szCs w:val="28"/>
        </w:rPr>
        <w:t xml:space="preserve"> </w:t>
      </w:r>
      <w:proofErr w:type="spellStart"/>
      <w:r w:rsidRPr="00ED0D86">
        <w:rPr>
          <w:rFonts w:ascii="Times New Roman" w:hAnsi="Times New Roman"/>
          <w:i/>
          <w:sz w:val="28"/>
          <w:szCs w:val="28"/>
        </w:rPr>
        <w:t>власності</w:t>
      </w:r>
      <w:proofErr w:type="spellEnd"/>
      <w:r w:rsidRPr="00ED0D86">
        <w:rPr>
          <w:rFonts w:ascii="Times New Roman" w:hAnsi="Times New Roman"/>
          <w:i/>
          <w:sz w:val="28"/>
          <w:szCs w:val="28"/>
        </w:rPr>
        <w:t xml:space="preserve">, а </w:t>
      </w:r>
      <w:proofErr w:type="spellStart"/>
      <w:r w:rsidRPr="00ED0D86">
        <w:rPr>
          <w:rFonts w:ascii="Times New Roman" w:hAnsi="Times New Roman"/>
          <w:i/>
          <w:sz w:val="28"/>
          <w:szCs w:val="28"/>
        </w:rPr>
        <w:t>також</w:t>
      </w:r>
      <w:proofErr w:type="spellEnd"/>
      <w:r w:rsidRPr="00ED0D86">
        <w:rPr>
          <w:rFonts w:ascii="Times New Roman" w:hAnsi="Times New Roman"/>
          <w:i/>
          <w:sz w:val="28"/>
          <w:szCs w:val="28"/>
        </w:rPr>
        <w:t xml:space="preserve"> </w:t>
      </w:r>
      <w:proofErr w:type="spellStart"/>
      <w:r w:rsidRPr="00ED0D86">
        <w:rPr>
          <w:rFonts w:ascii="Times New Roman" w:hAnsi="Times New Roman"/>
          <w:i/>
          <w:sz w:val="28"/>
          <w:szCs w:val="28"/>
        </w:rPr>
        <w:t>охороні</w:t>
      </w:r>
      <w:proofErr w:type="spellEnd"/>
      <w:r w:rsidRPr="00ED0D86">
        <w:rPr>
          <w:rFonts w:ascii="Times New Roman" w:hAnsi="Times New Roman"/>
          <w:i/>
          <w:sz w:val="28"/>
          <w:szCs w:val="28"/>
        </w:rPr>
        <w:t xml:space="preserve"> </w:t>
      </w:r>
      <w:proofErr w:type="spellStart"/>
      <w:r w:rsidRPr="00ED0D86">
        <w:rPr>
          <w:rFonts w:ascii="Times New Roman" w:hAnsi="Times New Roman"/>
          <w:i/>
          <w:sz w:val="28"/>
          <w:szCs w:val="28"/>
        </w:rPr>
        <w:t>громадян</w:t>
      </w:r>
      <w:proofErr w:type="spellEnd"/>
      <w:r w:rsidRPr="00ED0D86">
        <w:rPr>
          <w:rFonts w:ascii="Times New Roman" w:hAnsi="Times New Roman"/>
          <w:i/>
          <w:sz w:val="28"/>
          <w:szCs w:val="28"/>
        </w:rPr>
        <w:t xml:space="preserve">, монтажу, ремонту і </w:t>
      </w:r>
      <w:proofErr w:type="spellStart"/>
      <w:r w:rsidRPr="00ED0D86">
        <w:rPr>
          <w:rFonts w:ascii="Times New Roman" w:hAnsi="Times New Roman"/>
          <w:i/>
          <w:sz w:val="28"/>
          <w:szCs w:val="28"/>
        </w:rPr>
        <w:t>профілактичному</w:t>
      </w:r>
      <w:proofErr w:type="spellEnd"/>
      <w:r w:rsidRPr="00ED0D86">
        <w:rPr>
          <w:rFonts w:ascii="Times New Roman" w:hAnsi="Times New Roman"/>
          <w:i/>
          <w:sz w:val="28"/>
          <w:szCs w:val="28"/>
        </w:rPr>
        <w:t xml:space="preserve"> </w:t>
      </w:r>
      <w:proofErr w:type="spellStart"/>
      <w:r w:rsidRPr="00ED0D86">
        <w:rPr>
          <w:rFonts w:ascii="Times New Roman" w:hAnsi="Times New Roman"/>
          <w:i/>
          <w:sz w:val="28"/>
          <w:szCs w:val="28"/>
        </w:rPr>
        <w:t>обслуговуванню</w:t>
      </w:r>
      <w:proofErr w:type="spellEnd"/>
      <w:r w:rsidRPr="00ED0D86">
        <w:rPr>
          <w:rFonts w:ascii="Times New Roman" w:hAnsi="Times New Roman"/>
          <w:i/>
          <w:sz w:val="28"/>
          <w:szCs w:val="28"/>
        </w:rPr>
        <w:t xml:space="preserve"> </w:t>
      </w:r>
      <w:proofErr w:type="spellStart"/>
      <w:r w:rsidRPr="00ED0D86">
        <w:rPr>
          <w:rFonts w:ascii="Times New Roman" w:hAnsi="Times New Roman"/>
          <w:i/>
          <w:sz w:val="28"/>
          <w:szCs w:val="28"/>
        </w:rPr>
        <w:t>засобів</w:t>
      </w:r>
      <w:proofErr w:type="spellEnd"/>
      <w:r w:rsidRPr="00ED0D86">
        <w:rPr>
          <w:rFonts w:ascii="Times New Roman" w:hAnsi="Times New Roman"/>
          <w:i/>
          <w:sz w:val="28"/>
          <w:szCs w:val="28"/>
        </w:rPr>
        <w:t xml:space="preserve"> </w:t>
      </w:r>
      <w:proofErr w:type="spellStart"/>
      <w:r w:rsidRPr="00ED0D86">
        <w:rPr>
          <w:rFonts w:ascii="Times New Roman" w:hAnsi="Times New Roman"/>
          <w:i/>
          <w:sz w:val="28"/>
          <w:szCs w:val="28"/>
        </w:rPr>
        <w:t>охоронної</w:t>
      </w:r>
      <w:proofErr w:type="spellEnd"/>
      <w:r w:rsidRPr="00ED0D86">
        <w:rPr>
          <w:rFonts w:ascii="Times New Roman" w:hAnsi="Times New Roman"/>
          <w:i/>
          <w:sz w:val="28"/>
          <w:szCs w:val="28"/>
        </w:rPr>
        <w:t xml:space="preserve"> </w:t>
      </w:r>
      <w:proofErr w:type="spellStart"/>
      <w:r w:rsidRPr="00ED0D86">
        <w:rPr>
          <w:rFonts w:ascii="Times New Roman" w:hAnsi="Times New Roman"/>
          <w:i/>
          <w:sz w:val="28"/>
          <w:szCs w:val="28"/>
        </w:rPr>
        <w:t>сигналізації</w:t>
      </w:r>
      <w:proofErr w:type="spellEnd"/>
      <w:r w:rsidRPr="00ED0D86">
        <w:rPr>
          <w:rFonts w:ascii="Times New Roman" w:hAnsi="Times New Roman"/>
          <w:i/>
          <w:sz w:val="28"/>
          <w:szCs w:val="28"/>
        </w:rPr>
        <w:t>»</w:t>
      </w:r>
      <w:r w:rsidRPr="00217564">
        <w:rPr>
          <w:rFonts w:ascii="Times New Roman" w:hAnsi="Times New Roman"/>
          <w:sz w:val="28"/>
          <w:szCs w:val="28"/>
        </w:rPr>
        <w:t xml:space="preserve">, </w:t>
      </w:r>
      <w:proofErr w:type="spellStart"/>
      <w:r w:rsidRPr="00217564">
        <w:rPr>
          <w:rFonts w:ascii="Times New Roman" w:hAnsi="Times New Roman"/>
          <w:sz w:val="28"/>
          <w:szCs w:val="28"/>
        </w:rPr>
        <w:t>затвердженою</w:t>
      </w:r>
      <w:proofErr w:type="spellEnd"/>
      <w:r w:rsidRPr="00217564">
        <w:rPr>
          <w:rFonts w:ascii="Times New Roman" w:hAnsi="Times New Roman"/>
          <w:sz w:val="28"/>
          <w:szCs w:val="28"/>
        </w:rPr>
        <w:t xml:space="preserve"> наказом МВС </w:t>
      </w:r>
      <w:proofErr w:type="spellStart"/>
      <w:r w:rsidRPr="00217564">
        <w:rPr>
          <w:rFonts w:ascii="Times New Roman" w:hAnsi="Times New Roman"/>
          <w:sz w:val="28"/>
          <w:szCs w:val="28"/>
        </w:rPr>
        <w:t>України</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від</w:t>
      </w:r>
      <w:proofErr w:type="spellEnd"/>
      <w:r w:rsidRPr="00217564">
        <w:rPr>
          <w:rFonts w:ascii="Times New Roman" w:hAnsi="Times New Roman"/>
          <w:sz w:val="28"/>
          <w:szCs w:val="28"/>
        </w:rPr>
        <w:t xml:space="preserve"> 28.02.1994 № 112. </w:t>
      </w:r>
      <w:proofErr w:type="spellStart"/>
      <w:r w:rsidRPr="00217564">
        <w:rPr>
          <w:rFonts w:ascii="Times New Roman" w:hAnsi="Times New Roman"/>
          <w:sz w:val="28"/>
          <w:szCs w:val="28"/>
        </w:rPr>
        <w:t>Даною</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інструкцією</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визначається</w:t>
      </w:r>
      <w:proofErr w:type="spellEnd"/>
      <w:r w:rsidRPr="00217564">
        <w:rPr>
          <w:rFonts w:ascii="Times New Roman" w:hAnsi="Times New Roman"/>
          <w:sz w:val="28"/>
          <w:szCs w:val="28"/>
        </w:rPr>
        <w:t xml:space="preserve"> право </w:t>
      </w:r>
      <w:proofErr w:type="spellStart"/>
      <w:r w:rsidRPr="00217564">
        <w:rPr>
          <w:rFonts w:ascii="Times New Roman" w:hAnsi="Times New Roman"/>
          <w:sz w:val="28"/>
          <w:szCs w:val="28"/>
        </w:rPr>
        <w:t>юридичної</w:t>
      </w:r>
      <w:proofErr w:type="spellEnd"/>
      <w:r w:rsidRPr="00217564">
        <w:rPr>
          <w:rFonts w:ascii="Times New Roman" w:hAnsi="Times New Roman"/>
          <w:sz w:val="28"/>
          <w:szCs w:val="28"/>
        </w:rPr>
        <w:t xml:space="preserve"> особи на </w:t>
      </w:r>
      <w:proofErr w:type="spellStart"/>
      <w:r w:rsidRPr="00217564">
        <w:rPr>
          <w:rFonts w:ascii="Times New Roman" w:hAnsi="Times New Roman"/>
          <w:sz w:val="28"/>
          <w:szCs w:val="28"/>
        </w:rPr>
        <w:t>подання</w:t>
      </w:r>
      <w:proofErr w:type="spellEnd"/>
      <w:r w:rsidRPr="00217564">
        <w:rPr>
          <w:rFonts w:ascii="Times New Roman" w:hAnsi="Times New Roman"/>
          <w:sz w:val="28"/>
          <w:szCs w:val="28"/>
        </w:rPr>
        <w:t xml:space="preserve"> заяви для </w:t>
      </w:r>
      <w:proofErr w:type="spellStart"/>
      <w:r w:rsidRPr="00217564">
        <w:rPr>
          <w:rFonts w:ascii="Times New Roman" w:hAnsi="Times New Roman"/>
          <w:sz w:val="28"/>
          <w:szCs w:val="28"/>
        </w:rPr>
        <w:t>отримання</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ліцензії</w:t>
      </w:r>
      <w:proofErr w:type="spellEnd"/>
      <w:r w:rsidRPr="00217564">
        <w:rPr>
          <w:rFonts w:ascii="Times New Roman" w:hAnsi="Times New Roman"/>
          <w:sz w:val="28"/>
          <w:szCs w:val="28"/>
        </w:rPr>
        <w:t xml:space="preserve"> в </w:t>
      </w:r>
      <w:proofErr w:type="spellStart"/>
      <w:r w:rsidRPr="00217564">
        <w:rPr>
          <w:rFonts w:ascii="Times New Roman" w:hAnsi="Times New Roman"/>
          <w:sz w:val="28"/>
          <w:szCs w:val="28"/>
        </w:rPr>
        <w:t>управління</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державної</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служби</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охорони</w:t>
      </w:r>
      <w:proofErr w:type="spellEnd"/>
      <w:r w:rsidRPr="00217564">
        <w:rPr>
          <w:rFonts w:ascii="Times New Roman" w:hAnsi="Times New Roman"/>
          <w:sz w:val="28"/>
          <w:szCs w:val="28"/>
        </w:rPr>
        <w:t xml:space="preserve"> УМВС </w:t>
      </w:r>
      <w:proofErr w:type="spellStart"/>
      <w:r w:rsidRPr="00217564">
        <w:rPr>
          <w:rFonts w:ascii="Times New Roman" w:hAnsi="Times New Roman"/>
          <w:sz w:val="28"/>
          <w:szCs w:val="28"/>
        </w:rPr>
        <w:t>лише</w:t>
      </w:r>
      <w:proofErr w:type="spellEnd"/>
      <w:r w:rsidRPr="00217564">
        <w:rPr>
          <w:rFonts w:ascii="Times New Roman" w:hAnsi="Times New Roman"/>
          <w:sz w:val="28"/>
          <w:szCs w:val="28"/>
        </w:rPr>
        <w:t xml:space="preserve"> в тому </w:t>
      </w:r>
      <w:proofErr w:type="spellStart"/>
      <w:r w:rsidRPr="00217564">
        <w:rPr>
          <w:rFonts w:ascii="Times New Roman" w:hAnsi="Times New Roman"/>
          <w:sz w:val="28"/>
          <w:szCs w:val="28"/>
        </w:rPr>
        <w:t>випадку</w:t>
      </w:r>
      <w:proofErr w:type="spellEnd"/>
      <w:r w:rsidRPr="00217564">
        <w:rPr>
          <w:rFonts w:ascii="Times New Roman" w:hAnsi="Times New Roman"/>
          <w:sz w:val="28"/>
          <w:szCs w:val="28"/>
        </w:rPr>
        <w:t xml:space="preserve">, коли в </w:t>
      </w:r>
      <w:proofErr w:type="spellStart"/>
      <w:r w:rsidRPr="00217564">
        <w:rPr>
          <w:rFonts w:ascii="Times New Roman" w:hAnsi="Times New Roman"/>
          <w:sz w:val="28"/>
          <w:szCs w:val="28"/>
        </w:rPr>
        <w:t>його</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установчих</w:t>
      </w:r>
      <w:proofErr w:type="spellEnd"/>
      <w:r w:rsidRPr="00217564">
        <w:rPr>
          <w:rFonts w:ascii="Times New Roman" w:hAnsi="Times New Roman"/>
          <w:sz w:val="28"/>
          <w:szCs w:val="28"/>
        </w:rPr>
        <w:t xml:space="preserve"> документах </w:t>
      </w:r>
      <w:proofErr w:type="spellStart"/>
      <w:r w:rsidRPr="00217564">
        <w:rPr>
          <w:rFonts w:ascii="Times New Roman" w:hAnsi="Times New Roman"/>
          <w:sz w:val="28"/>
          <w:szCs w:val="28"/>
        </w:rPr>
        <w:t>передбачено</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здійснення</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послуг</w:t>
      </w:r>
      <w:proofErr w:type="spellEnd"/>
      <w:r w:rsidRPr="00217564">
        <w:rPr>
          <w:rFonts w:ascii="Times New Roman" w:hAnsi="Times New Roman"/>
          <w:sz w:val="28"/>
          <w:szCs w:val="28"/>
        </w:rPr>
        <w:t xml:space="preserve"> у </w:t>
      </w:r>
      <w:proofErr w:type="spellStart"/>
      <w:r w:rsidRPr="00217564">
        <w:rPr>
          <w:rFonts w:ascii="Times New Roman" w:hAnsi="Times New Roman"/>
          <w:sz w:val="28"/>
          <w:szCs w:val="28"/>
        </w:rPr>
        <w:t>сфері</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охоронної</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діяльності</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колективної</w:t>
      </w:r>
      <w:proofErr w:type="spellEnd"/>
      <w:r w:rsidRPr="00217564">
        <w:rPr>
          <w:rFonts w:ascii="Times New Roman" w:hAnsi="Times New Roman"/>
          <w:sz w:val="28"/>
          <w:szCs w:val="28"/>
        </w:rPr>
        <w:t xml:space="preserve"> і </w:t>
      </w:r>
      <w:proofErr w:type="spellStart"/>
      <w:r w:rsidRPr="00217564">
        <w:rPr>
          <w:rFonts w:ascii="Times New Roman" w:hAnsi="Times New Roman"/>
          <w:sz w:val="28"/>
          <w:szCs w:val="28"/>
        </w:rPr>
        <w:t>приватної</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власності</w:t>
      </w:r>
      <w:proofErr w:type="spellEnd"/>
      <w:r w:rsidRPr="00217564">
        <w:rPr>
          <w:rFonts w:ascii="Times New Roman" w:hAnsi="Times New Roman"/>
          <w:sz w:val="28"/>
          <w:szCs w:val="28"/>
        </w:rPr>
        <w:t xml:space="preserve"> та </w:t>
      </w:r>
      <w:proofErr w:type="spellStart"/>
      <w:r w:rsidRPr="00217564">
        <w:rPr>
          <w:rFonts w:ascii="Times New Roman" w:hAnsi="Times New Roman"/>
          <w:sz w:val="28"/>
          <w:szCs w:val="28"/>
        </w:rPr>
        <w:t>охорони</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громадян</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Інструкція</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також</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зобов’язує</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надавати</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охоронним</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підприємствам</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відповідні</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послуги</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лише</w:t>
      </w:r>
      <w:proofErr w:type="spellEnd"/>
      <w:r w:rsidRPr="00217564">
        <w:rPr>
          <w:rFonts w:ascii="Times New Roman" w:hAnsi="Times New Roman"/>
          <w:sz w:val="28"/>
          <w:szCs w:val="28"/>
        </w:rPr>
        <w:t xml:space="preserve"> на </w:t>
      </w:r>
      <w:proofErr w:type="spellStart"/>
      <w:r w:rsidRPr="00217564">
        <w:rPr>
          <w:rFonts w:ascii="Times New Roman" w:hAnsi="Times New Roman"/>
          <w:sz w:val="28"/>
          <w:szCs w:val="28"/>
        </w:rPr>
        <w:t>основі</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письмових</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угод</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із</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замовником</w:t>
      </w:r>
      <w:proofErr w:type="spellEnd"/>
      <w:r w:rsidRPr="00217564">
        <w:rPr>
          <w:rFonts w:ascii="Times New Roman" w:hAnsi="Times New Roman"/>
          <w:sz w:val="28"/>
          <w:szCs w:val="28"/>
        </w:rPr>
        <w:t xml:space="preserve">. Дана </w:t>
      </w:r>
      <w:proofErr w:type="spellStart"/>
      <w:r w:rsidRPr="00217564">
        <w:rPr>
          <w:rFonts w:ascii="Times New Roman" w:hAnsi="Times New Roman"/>
          <w:sz w:val="28"/>
          <w:szCs w:val="28"/>
        </w:rPr>
        <w:t>відомча</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інструкція</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хоча</w:t>
      </w:r>
      <w:proofErr w:type="spellEnd"/>
      <w:r w:rsidRPr="00217564">
        <w:rPr>
          <w:rFonts w:ascii="Times New Roman" w:hAnsi="Times New Roman"/>
          <w:sz w:val="28"/>
          <w:szCs w:val="28"/>
        </w:rPr>
        <w:t xml:space="preserve"> і </w:t>
      </w:r>
      <w:proofErr w:type="spellStart"/>
      <w:r w:rsidRPr="00217564">
        <w:rPr>
          <w:rFonts w:ascii="Times New Roman" w:hAnsi="Times New Roman"/>
          <w:sz w:val="28"/>
          <w:szCs w:val="28"/>
        </w:rPr>
        <w:t>була</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певним</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кроком</w:t>
      </w:r>
      <w:proofErr w:type="spellEnd"/>
      <w:r w:rsidRPr="00217564">
        <w:rPr>
          <w:rFonts w:ascii="Times New Roman" w:hAnsi="Times New Roman"/>
          <w:sz w:val="28"/>
          <w:szCs w:val="28"/>
        </w:rPr>
        <w:t xml:space="preserve"> вперед у </w:t>
      </w:r>
      <w:proofErr w:type="spellStart"/>
      <w:r w:rsidRPr="00217564">
        <w:rPr>
          <w:rFonts w:ascii="Times New Roman" w:hAnsi="Times New Roman"/>
          <w:sz w:val="28"/>
          <w:szCs w:val="28"/>
        </w:rPr>
        <w:t>формуванні</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нормативної</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бази</w:t>
      </w:r>
      <w:proofErr w:type="spellEnd"/>
      <w:r w:rsidRPr="00217564">
        <w:rPr>
          <w:rFonts w:ascii="Times New Roman" w:hAnsi="Times New Roman"/>
          <w:sz w:val="28"/>
          <w:szCs w:val="28"/>
        </w:rPr>
        <w:t xml:space="preserve"> у </w:t>
      </w:r>
      <w:proofErr w:type="spellStart"/>
      <w:r w:rsidRPr="00217564">
        <w:rPr>
          <w:rFonts w:ascii="Times New Roman" w:hAnsi="Times New Roman"/>
          <w:sz w:val="28"/>
          <w:szCs w:val="28"/>
        </w:rPr>
        <w:t>сфері</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безпеки</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підприємництва</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однак</w:t>
      </w:r>
      <w:proofErr w:type="spellEnd"/>
      <w:r w:rsidRPr="00217564">
        <w:rPr>
          <w:rFonts w:ascii="Times New Roman" w:hAnsi="Times New Roman"/>
          <w:sz w:val="28"/>
          <w:szCs w:val="28"/>
        </w:rPr>
        <w:t xml:space="preserve">, не </w:t>
      </w:r>
      <w:proofErr w:type="spellStart"/>
      <w:r w:rsidRPr="00217564">
        <w:rPr>
          <w:rFonts w:ascii="Times New Roman" w:hAnsi="Times New Roman"/>
          <w:sz w:val="28"/>
          <w:szCs w:val="28"/>
        </w:rPr>
        <w:t>була</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позбавлена</w:t>
      </w:r>
      <w:proofErr w:type="spellEnd"/>
      <w:r w:rsidRPr="00217564">
        <w:rPr>
          <w:rFonts w:ascii="Times New Roman" w:hAnsi="Times New Roman"/>
          <w:sz w:val="28"/>
          <w:szCs w:val="28"/>
        </w:rPr>
        <w:t xml:space="preserve"> і </w:t>
      </w:r>
      <w:proofErr w:type="spellStart"/>
      <w:r w:rsidRPr="00217564">
        <w:rPr>
          <w:rFonts w:ascii="Times New Roman" w:hAnsi="Times New Roman"/>
          <w:sz w:val="28"/>
          <w:szCs w:val="28"/>
        </w:rPr>
        <w:t>певних</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недоліків</w:t>
      </w:r>
      <w:proofErr w:type="spellEnd"/>
      <w:r w:rsidRPr="00217564">
        <w:rPr>
          <w:rFonts w:ascii="Times New Roman" w:hAnsi="Times New Roman"/>
          <w:sz w:val="28"/>
          <w:szCs w:val="28"/>
        </w:rPr>
        <w:t xml:space="preserve">. За </w:t>
      </w:r>
      <w:proofErr w:type="spellStart"/>
      <w:r w:rsidRPr="00217564">
        <w:rPr>
          <w:rFonts w:ascii="Times New Roman" w:hAnsi="Times New Roman"/>
          <w:sz w:val="28"/>
          <w:szCs w:val="28"/>
        </w:rPr>
        <w:t>її</w:t>
      </w:r>
      <w:proofErr w:type="spellEnd"/>
      <w:r w:rsidRPr="00217564">
        <w:rPr>
          <w:rFonts w:ascii="Times New Roman" w:hAnsi="Times New Roman"/>
          <w:sz w:val="28"/>
          <w:szCs w:val="28"/>
        </w:rPr>
        <w:t xml:space="preserve"> межами </w:t>
      </w:r>
      <w:proofErr w:type="spellStart"/>
      <w:r w:rsidRPr="00217564">
        <w:rPr>
          <w:rFonts w:ascii="Times New Roman" w:hAnsi="Times New Roman"/>
          <w:sz w:val="28"/>
          <w:szCs w:val="28"/>
        </w:rPr>
        <w:t>лишилися</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проблеми</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громадської</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участі</w:t>
      </w:r>
      <w:proofErr w:type="spellEnd"/>
      <w:r w:rsidRPr="00217564">
        <w:rPr>
          <w:rFonts w:ascii="Times New Roman" w:hAnsi="Times New Roman"/>
          <w:sz w:val="28"/>
          <w:szCs w:val="28"/>
        </w:rPr>
        <w:t xml:space="preserve"> в </w:t>
      </w:r>
      <w:proofErr w:type="spellStart"/>
      <w:r w:rsidRPr="00217564">
        <w:rPr>
          <w:rFonts w:ascii="Times New Roman" w:hAnsi="Times New Roman"/>
          <w:sz w:val="28"/>
          <w:szCs w:val="28"/>
        </w:rPr>
        <w:t>процесі</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формування</w:t>
      </w:r>
      <w:proofErr w:type="spellEnd"/>
      <w:r w:rsidRPr="00217564">
        <w:rPr>
          <w:rFonts w:ascii="Times New Roman" w:hAnsi="Times New Roman"/>
          <w:sz w:val="28"/>
          <w:szCs w:val="28"/>
        </w:rPr>
        <w:t xml:space="preserve"> нового </w:t>
      </w:r>
      <w:proofErr w:type="spellStart"/>
      <w:r w:rsidRPr="00217564">
        <w:rPr>
          <w:rFonts w:ascii="Times New Roman" w:hAnsi="Times New Roman"/>
          <w:sz w:val="28"/>
          <w:szCs w:val="28"/>
        </w:rPr>
        <w:t>напряму</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діяльності</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що</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має</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враховуватись</w:t>
      </w:r>
      <w:proofErr w:type="spellEnd"/>
      <w:r w:rsidRPr="00217564">
        <w:rPr>
          <w:rFonts w:ascii="Times New Roman" w:hAnsi="Times New Roman"/>
          <w:sz w:val="28"/>
          <w:szCs w:val="28"/>
        </w:rPr>
        <w:t xml:space="preserve"> у </w:t>
      </w:r>
      <w:proofErr w:type="spellStart"/>
      <w:r w:rsidRPr="00217564">
        <w:rPr>
          <w:rFonts w:ascii="Times New Roman" w:hAnsi="Times New Roman"/>
          <w:sz w:val="28"/>
          <w:szCs w:val="28"/>
        </w:rPr>
        <w:t>контексті</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демократизації</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суспільства</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lastRenderedPageBreak/>
        <w:t>Інструкція</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залишила</w:t>
      </w:r>
      <w:proofErr w:type="spellEnd"/>
      <w:r w:rsidRPr="00217564">
        <w:rPr>
          <w:rFonts w:ascii="Times New Roman" w:hAnsi="Times New Roman"/>
          <w:sz w:val="28"/>
          <w:szCs w:val="28"/>
        </w:rPr>
        <w:t xml:space="preserve"> поза </w:t>
      </w:r>
      <w:proofErr w:type="spellStart"/>
      <w:r w:rsidRPr="00217564">
        <w:rPr>
          <w:rFonts w:ascii="Times New Roman" w:hAnsi="Times New Roman"/>
          <w:sz w:val="28"/>
          <w:szCs w:val="28"/>
        </w:rPr>
        <w:t>увагою</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загальносуспільні</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процеси</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інформатизації</w:t>
      </w:r>
      <w:proofErr w:type="spellEnd"/>
      <w:r w:rsidRPr="00217564">
        <w:rPr>
          <w:rFonts w:ascii="Times New Roman" w:hAnsi="Times New Roman"/>
          <w:sz w:val="28"/>
          <w:szCs w:val="28"/>
        </w:rPr>
        <w:t xml:space="preserve"> в </w:t>
      </w:r>
      <w:proofErr w:type="spellStart"/>
      <w:r w:rsidRPr="00217564">
        <w:rPr>
          <w:rFonts w:ascii="Times New Roman" w:hAnsi="Times New Roman"/>
          <w:sz w:val="28"/>
          <w:szCs w:val="28"/>
        </w:rPr>
        <w:t>цілому</w:t>
      </w:r>
      <w:proofErr w:type="spellEnd"/>
      <w:r w:rsidRPr="00217564">
        <w:rPr>
          <w:rFonts w:ascii="Times New Roman" w:hAnsi="Times New Roman"/>
          <w:sz w:val="28"/>
          <w:szCs w:val="28"/>
        </w:rPr>
        <w:t xml:space="preserve"> й </w:t>
      </w:r>
      <w:proofErr w:type="spellStart"/>
      <w:r w:rsidRPr="00217564">
        <w:rPr>
          <w:rFonts w:ascii="Times New Roman" w:hAnsi="Times New Roman"/>
          <w:sz w:val="28"/>
          <w:szCs w:val="28"/>
        </w:rPr>
        <w:t>використання</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інформаційних</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технологій</w:t>
      </w:r>
      <w:proofErr w:type="spellEnd"/>
      <w:r w:rsidRPr="00217564">
        <w:rPr>
          <w:rFonts w:ascii="Times New Roman" w:hAnsi="Times New Roman"/>
          <w:sz w:val="28"/>
          <w:szCs w:val="28"/>
        </w:rPr>
        <w:t xml:space="preserve"> як виду </w:t>
      </w:r>
      <w:proofErr w:type="spellStart"/>
      <w:r w:rsidRPr="00217564">
        <w:rPr>
          <w:rFonts w:ascii="Times New Roman" w:hAnsi="Times New Roman"/>
          <w:sz w:val="28"/>
          <w:szCs w:val="28"/>
        </w:rPr>
        <w:t>розвідувальних</w:t>
      </w:r>
      <w:proofErr w:type="spellEnd"/>
      <w:r w:rsidRPr="00217564">
        <w:rPr>
          <w:rFonts w:ascii="Times New Roman" w:hAnsi="Times New Roman"/>
          <w:sz w:val="28"/>
          <w:szCs w:val="28"/>
        </w:rPr>
        <w:t xml:space="preserve"> і </w:t>
      </w:r>
      <w:proofErr w:type="spellStart"/>
      <w:r w:rsidRPr="00217564">
        <w:rPr>
          <w:rFonts w:ascii="Times New Roman" w:hAnsi="Times New Roman"/>
          <w:sz w:val="28"/>
          <w:szCs w:val="28"/>
        </w:rPr>
        <w:t>безпекових</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послуг</w:t>
      </w:r>
      <w:proofErr w:type="spellEnd"/>
      <w:r w:rsidRPr="00217564">
        <w:rPr>
          <w:rFonts w:ascii="Times New Roman" w:hAnsi="Times New Roman"/>
          <w:sz w:val="28"/>
          <w:szCs w:val="28"/>
        </w:rPr>
        <w:t xml:space="preserve">. </w:t>
      </w:r>
    </w:p>
    <w:p w:rsidR="00703298" w:rsidRDefault="00703298" w:rsidP="00B1502E">
      <w:pPr>
        <w:spacing w:after="0" w:line="360" w:lineRule="auto"/>
        <w:ind w:firstLine="709"/>
        <w:jc w:val="both"/>
        <w:rPr>
          <w:rFonts w:ascii="Times New Roman" w:hAnsi="Times New Roman"/>
          <w:sz w:val="28"/>
          <w:szCs w:val="28"/>
          <w:lang w:val="uk-UA"/>
        </w:rPr>
      </w:pPr>
      <w:proofErr w:type="spellStart"/>
      <w:r w:rsidRPr="00217564">
        <w:rPr>
          <w:rFonts w:ascii="Times New Roman" w:hAnsi="Times New Roman"/>
          <w:sz w:val="28"/>
          <w:szCs w:val="28"/>
        </w:rPr>
        <w:t>Певним</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кроком</w:t>
      </w:r>
      <w:proofErr w:type="spellEnd"/>
      <w:r w:rsidRPr="00217564">
        <w:rPr>
          <w:rFonts w:ascii="Times New Roman" w:hAnsi="Times New Roman"/>
          <w:sz w:val="28"/>
          <w:szCs w:val="28"/>
        </w:rPr>
        <w:t xml:space="preserve"> у </w:t>
      </w:r>
      <w:proofErr w:type="spellStart"/>
      <w:r w:rsidRPr="00217564">
        <w:rPr>
          <w:rFonts w:ascii="Times New Roman" w:hAnsi="Times New Roman"/>
          <w:sz w:val="28"/>
          <w:szCs w:val="28"/>
        </w:rPr>
        <w:t>ліквідації</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даних</w:t>
      </w:r>
      <w:proofErr w:type="spellEnd"/>
      <w:r w:rsidRPr="00217564">
        <w:rPr>
          <w:rFonts w:ascii="Times New Roman" w:hAnsi="Times New Roman"/>
          <w:sz w:val="28"/>
          <w:szCs w:val="28"/>
        </w:rPr>
        <w:t xml:space="preserve"> проблем став Закон </w:t>
      </w:r>
      <w:proofErr w:type="spellStart"/>
      <w:r w:rsidRPr="00217564">
        <w:rPr>
          <w:rFonts w:ascii="Times New Roman" w:hAnsi="Times New Roman"/>
          <w:sz w:val="28"/>
          <w:szCs w:val="28"/>
        </w:rPr>
        <w:t>України</w:t>
      </w:r>
      <w:proofErr w:type="spellEnd"/>
      <w:r w:rsidRPr="00217564">
        <w:rPr>
          <w:rFonts w:ascii="Times New Roman" w:hAnsi="Times New Roman"/>
          <w:sz w:val="28"/>
          <w:szCs w:val="28"/>
        </w:rPr>
        <w:t xml:space="preserve"> </w:t>
      </w:r>
      <w:r w:rsidRPr="00ED0D86">
        <w:rPr>
          <w:rFonts w:ascii="Times New Roman" w:hAnsi="Times New Roman"/>
          <w:i/>
          <w:sz w:val="28"/>
          <w:szCs w:val="28"/>
        </w:rPr>
        <w:t xml:space="preserve">«Про </w:t>
      </w:r>
      <w:proofErr w:type="spellStart"/>
      <w:r w:rsidRPr="00ED0D86">
        <w:rPr>
          <w:rFonts w:ascii="Times New Roman" w:hAnsi="Times New Roman"/>
          <w:i/>
          <w:sz w:val="28"/>
          <w:szCs w:val="28"/>
        </w:rPr>
        <w:t>господарські</w:t>
      </w:r>
      <w:proofErr w:type="spellEnd"/>
      <w:r w:rsidRPr="00ED0D86">
        <w:rPr>
          <w:rFonts w:ascii="Times New Roman" w:hAnsi="Times New Roman"/>
          <w:i/>
          <w:sz w:val="28"/>
          <w:szCs w:val="28"/>
        </w:rPr>
        <w:t xml:space="preserve"> </w:t>
      </w:r>
      <w:proofErr w:type="spellStart"/>
      <w:r w:rsidRPr="00ED0D86">
        <w:rPr>
          <w:rFonts w:ascii="Times New Roman" w:hAnsi="Times New Roman"/>
          <w:i/>
          <w:sz w:val="28"/>
          <w:szCs w:val="28"/>
        </w:rPr>
        <w:t>товариства</w:t>
      </w:r>
      <w:proofErr w:type="spellEnd"/>
      <w:r w:rsidRPr="00ED0D86">
        <w:rPr>
          <w:rFonts w:ascii="Times New Roman" w:hAnsi="Times New Roman"/>
          <w:i/>
          <w:sz w:val="28"/>
          <w:szCs w:val="28"/>
        </w:rPr>
        <w:t>»</w:t>
      </w:r>
      <w:r w:rsidRPr="00217564">
        <w:rPr>
          <w:rFonts w:ascii="Times New Roman" w:hAnsi="Times New Roman"/>
          <w:sz w:val="28"/>
          <w:szCs w:val="28"/>
        </w:rPr>
        <w:t xml:space="preserve">, введений в </w:t>
      </w:r>
      <w:proofErr w:type="spellStart"/>
      <w:r w:rsidRPr="00217564">
        <w:rPr>
          <w:rFonts w:ascii="Times New Roman" w:hAnsi="Times New Roman"/>
          <w:sz w:val="28"/>
          <w:szCs w:val="28"/>
        </w:rPr>
        <w:t>дію</w:t>
      </w:r>
      <w:proofErr w:type="spellEnd"/>
      <w:r w:rsidRPr="00217564">
        <w:rPr>
          <w:rFonts w:ascii="Times New Roman" w:hAnsi="Times New Roman"/>
          <w:sz w:val="28"/>
          <w:szCs w:val="28"/>
        </w:rPr>
        <w:t xml:space="preserve"> з 1 </w:t>
      </w:r>
      <w:proofErr w:type="spellStart"/>
      <w:r w:rsidRPr="00217564">
        <w:rPr>
          <w:rFonts w:ascii="Times New Roman" w:hAnsi="Times New Roman"/>
          <w:sz w:val="28"/>
          <w:szCs w:val="28"/>
        </w:rPr>
        <w:t>жовтня</w:t>
      </w:r>
      <w:proofErr w:type="spellEnd"/>
      <w:r w:rsidRPr="00217564">
        <w:rPr>
          <w:rFonts w:ascii="Times New Roman" w:hAnsi="Times New Roman"/>
          <w:sz w:val="28"/>
          <w:szCs w:val="28"/>
        </w:rPr>
        <w:t xml:space="preserve"> 1991 року. В </w:t>
      </w:r>
      <w:proofErr w:type="spellStart"/>
      <w:r w:rsidRPr="00217564">
        <w:rPr>
          <w:rFonts w:ascii="Times New Roman" w:hAnsi="Times New Roman"/>
          <w:sz w:val="28"/>
          <w:szCs w:val="28"/>
        </w:rPr>
        <w:t>цьому</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Законі</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учасники</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товариств</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зобов’язувались</w:t>
      </w:r>
      <w:proofErr w:type="spellEnd"/>
      <w:r w:rsidRPr="00217564">
        <w:rPr>
          <w:rFonts w:ascii="Times New Roman" w:hAnsi="Times New Roman"/>
          <w:sz w:val="28"/>
          <w:szCs w:val="28"/>
        </w:rPr>
        <w:t xml:space="preserve"> не </w:t>
      </w:r>
      <w:proofErr w:type="spellStart"/>
      <w:r w:rsidRPr="00217564">
        <w:rPr>
          <w:rFonts w:ascii="Times New Roman" w:hAnsi="Times New Roman"/>
          <w:sz w:val="28"/>
          <w:szCs w:val="28"/>
        </w:rPr>
        <w:t>розголошувати</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комерційну</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таємницю</w:t>
      </w:r>
      <w:proofErr w:type="spellEnd"/>
      <w:r w:rsidRPr="00217564">
        <w:rPr>
          <w:rFonts w:ascii="Times New Roman" w:hAnsi="Times New Roman"/>
          <w:sz w:val="28"/>
          <w:szCs w:val="28"/>
        </w:rPr>
        <w:t xml:space="preserve"> та </w:t>
      </w:r>
      <w:proofErr w:type="spellStart"/>
      <w:r w:rsidRPr="00217564">
        <w:rPr>
          <w:rFonts w:ascii="Times New Roman" w:hAnsi="Times New Roman"/>
          <w:sz w:val="28"/>
          <w:szCs w:val="28"/>
        </w:rPr>
        <w:t>конфіденційну</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інформацію</w:t>
      </w:r>
      <w:proofErr w:type="spellEnd"/>
      <w:r w:rsidRPr="00217564">
        <w:rPr>
          <w:rFonts w:ascii="Times New Roman" w:hAnsi="Times New Roman"/>
          <w:sz w:val="28"/>
          <w:szCs w:val="28"/>
        </w:rPr>
        <w:t xml:space="preserve"> про </w:t>
      </w:r>
      <w:proofErr w:type="spellStart"/>
      <w:r w:rsidRPr="00217564">
        <w:rPr>
          <w:rFonts w:ascii="Times New Roman" w:hAnsi="Times New Roman"/>
          <w:sz w:val="28"/>
          <w:szCs w:val="28"/>
        </w:rPr>
        <w:t>діяльність</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даних</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економічних</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об’єднань</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Посадові</w:t>
      </w:r>
      <w:proofErr w:type="spellEnd"/>
      <w:r w:rsidRPr="00217564">
        <w:rPr>
          <w:rFonts w:ascii="Times New Roman" w:hAnsi="Times New Roman"/>
          <w:sz w:val="28"/>
          <w:szCs w:val="28"/>
        </w:rPr>
        <w:t xml:space="preserve"> особи </w:t>
      </w:r>
      <w:proofErr w:type="spellStart"/>
      <w:r w:rsidRPr="00217564">
        <w:rPr>
          <w:rFonts w:ascii="Times New Roman" w:hAnsi="Times New Roman"/>
          <w:sz w:val="28"/>
          <w:szCs w:val="28"/>
        </w:rPr>
        <w:t>мають</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зберігати</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комерційну</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таємницю</w:t>
      </w:r>
      <w:proofErr w:type="spellEnd"/>
      <w:r w:rsidRPr="00217564">
        <w:rPr>
          <w:rFonts w:ascii="Times New Roman" w:hAnsi="Times New Roman"/>
          <w:sz w:val="28"/>
          <w:szCs w:val="28"/>
        </w:rPr>
        <w:t xml:space="preserve"> і нести </w:t>
      </w:r>
      <w:proofErr w:type="spellStart"/>
      <w:r w:rsidRPr="00217564">
        <w:rPr>
          <w:rFonts w:ascii="Times New Roman" w:hAnsi="Times New Roman"/>
          <w:sz w:val="28"/>
          <w:szCs w:val="28"/>
        </w:rPr>
        <w:t>відповідальність</w:t>
      </w:r>
      <w:proofErr w:type="spellEnd"/>
      <w:r w:rsidRPr="00217564">
        <w:rPr>
          <w:rFonts w:ascii="Times New Roman" w:hAnsi="Times New Roman"/>
          <w:sz w:val="28"/>
          <w:szCs w:val="28"/>
        </w:rPr>
        <w:t xml:space="preserve"> за </w:t>
      </w:r>
      <w:proofErr w:type="spellStart"/>
      <w:r w:rsidRPr="00217564">
        <w:rPr>
          <w:rFonts w:ascii="Times New Roman" w:hAnsi="Times New Roman"/>
          <w:sz w:val="28"/>
          <w:szCs w:val="28"/>
        </w:rPr>
        <w:t>розголошення</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такої</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інформації</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згідно</w:t>
      </w:r>
      <w:proofErr w:type="spellEnd"/>
      <w:r w:rsidRPr="00217564">
        <w:rPr>
          <w:rFonts w:ascii="Times New Roman" w:hAnsi="Times New Roman"/>
          <w:sz w:val="28"/>
          <w:szCs w:val="28"/>
        </w:rPr>
        <w:t xml:space="preserve"> з законом і </w:t>
      </w:r>
      <w:proofErr w:type="spellStart"/>
      <w:r w:rsidRPr="00217564">
        <w:rPr>
          <w:rFonts w:ascii="Times New Roman" w:hAnsi="Times New Roman"/>
          <w:sz w:val="28"/>
          <w:szCs w:val="28"/>
        </w:rPr>
        <w:t>статутними</w:t>
      </w:r>
      <w:proofErr w:type="spellEnd"/>
      <w:r w:rsidRPr="00217564">
        <w:rPr>
          <w:rFonts w:ascii="Times New Roman" w:hAnsi="Times New Roman"/>
          <w:sz w:val="28"/>
          <w:szCs w:val="28"/>
        </w:rPr>
        <w:t xml:space="preserve"> документами. </w:t>
      </w:r>
      <w:proofErr w:type="spellStart"/>
      <w:r w:rsidRPr="00217564">
        <w:rPr>
          <w:rFonts w:ascii="Times New Roman" w:hAnsi="Times New Roman"/>
          <w:sz w:val="28"/>
          <w:szCs w:val="28"/>
        </w:rPr>
        <w:t>Поряд</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із</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цим</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Кабінет</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Міністрів</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України</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прийняв</w:t>
      </w:r>
      <w:proofErr w:type="spellEnd"/>
      <w:r w:rsidRPr="00217564">
        <w:rPr>
          <w:rFonts w:ascii="Times New Roman" w:hAnsi="Times New Roman"/>
          <w:sz w:val="28"/>
          <w:szCs w:val="28"/>
        </w:rPr>
        <w:t xml:space="preserve"> Постанову № 611 </w:t>
      </w:r>
      <w:r w:rsidRPr="00ED0D86">
        <w:rPr>
          <w:rFonts w:ascii="Times New Roman" w:hAnsi="Times New Roman"/>
          <w:i/>
          <w:sz w:val="28"/>
          <w:szCs w:val="28"/>
        </w:rPr>
        <w:t xml:space="preserve">«Про </w:t>
      </w:r>
      <w:proofErr w:type="spellStart"/>
      <w:r w:rsidRPr="00ED0D86">
        <w:rPr>
          <w:rFonts w:ascii="Times New Roman" w:hAnsi="Times New Roman"/>
          <w:i/>
          <w:sz w:val="28"/>
          <w:szCs w:val="28"/>
        </w:rPr>
        <w:t>перелік</w:t>
      </w:r>
      <w:proofErr w:type="spellEnd"/>
      <w:r w:rsidRPr="00ED0D86">
        <w:rPr>
          <w:rFonts w:ascii="Times New Roman" w:hAnsi="Times New Roman"/>
          <w:i/>
          <w:sz w:val="28"/>
          <w:szCs w:val="28"/>
        </w:rPr>
        <w:t xml:space="preserve"> </w:t>
      </w:r>
      <w:proofErr w:type="spellStart"/>
      <w:r w:rsidRPr="00ED0D86">
        <w:rPr>
          <w:rFonts w:ascii="Times New Roman" w:hAnsi="Times New Roman"/>
          <w:i/>
          <w:sz w:val="28"/>
          <w:szCs w:val="28"/>
        </w:rPr>
        <w:t>відомостей</w:t>
      </w:r>
      <w:proofErr w:type="spellEnd"/>
      <w:r w:rsidRPr="00ED0D86">
        <w:rPr>
          <w:rFonts w:ascii="Times New Roman" w:hAnsi="Times New Roman"/>
          <w:i/>
          <w:sz w:val="28"/>
          <w:szCs w:val="28"/>
        </w:rPr>
        <w:t xml:space="preserve">, </w:t>
      </w:r>
      <w:proofErr w:type="spellStart"/>
      <w:r w:rsidRPr="00ED0D86">
        <w:rPr>
          <w:rFonts w:ascii="Times New Roman" w:hAnsi="Times New Roman"/>
          <w:i/>
          <w:sz w:val="28"/>
          <w:szCs w:val="28"/>
        </w:rPr>
        <w:t>що</w:t>
      </w:r>
      <w:proofErr w:type="spellEnd"/>
      <w:r w:rsidRPr="00ED0D86">
        <w:rPr>
          <w:rFonts w:ascii="Times New Roman" w:hAnsi="Times New Roman"/>
          <w:i/>
          <w:sz w:val="28"/>
          <w:szCs w:val="28"/>
        </w:rPr>
        <w:t xml:space="preserve"> не </w:t>
      </w:r>
      <w:proofErr w:type="spellStart"/>
      <w:r w:rsidRPr="00ED0D86">
        <w:rPr>
          <w:rFonts w:ascii="Times New Roman" w:hAnsi="Times New Roman"/>
          <w:i/>
          <w:sz w:val="28"/>
          <w:szCs w:val="28"/>
        </w:rPr>
        <w:t>являють</w:t>
      </w:r>
      <w:proofErr w:type="spellEnd"/>
      <w:r w:rsidRPr="00ED0D86">
        <w:rPr>
          <w:rFonts w:ascii="Times New Roman" w:hAnsi="Times New Roman"/>
          <w:i/>
          <w:sz w:val="28"/>
          <w:szCs w:val="28"/>
        </w:rPr>
        <w:t xml:space="preserve"> собою </w:t>
      </w:r>
      <w:proofErr w:type="spellStart"/>
      <w:r w:rsidRPr="00ED0D86">
        <w:rPr>
          <w:rFonts w:ascii="Times New Roman" w:hAnsi="Times New Roman"/>
          <w:i/>
          <w:sz w:val="28"/>
          <w:szCs w:val="28"/>
        </w:rPr>
        <w:t>комерційної</w:t>
      </w:r>
      <w:proofErr w:type="spellEnd"/>
      <w:r w:rsidRPr="00ED0D86">
        <w:rPr>
          <w:rFonts w:ascii="Times New Roman" w:hAnsi="Times New Roman"/>
          <w:i/>
          <w:sz w:val="28"/>
          <w:szCs w:val="28"/>
        </w:rPr>
        <w:t xml:space="preserve"> </w:t>
      </w:r>
      <w:proofErr w:type="spellStart"/>
      <w:r w:rsidRPr="00ED0D86">
        <w:rPr>
          <w:rFonts w:ascii="Times New Roman" w:hAnsi="Times New Roman"/>
          <w:i/>
          <w:sz w:val="28"/>
          <w:szCs w:val="28"/>
        </w:rPr>
        <w:t>таємниці</w:t>
      </w:r>
      <w:proofErr w:type="spellEnd"/>
      <w:r w:rsidRPr="00ED0D86">
        <w:rPr>
          <w:rFonts w:ascii="Times New Roman" w:hAnsi="Times New Roman"/>
          <w:i/>
          <w:sz w:val="28"/>
          <w:szCs w:val="28"/>
        </w:rPr>
        <w:t>»</w:t>
      </w:r>
      <w:r w:rsidRPr="00217564">
        <w:rPr>
          <w:rFonts w:ascii="Times New Roman" w:hAnsi="Times New Roman"/>
          <w:sz w:val="28"/>
          <w:szCs w:val="28"/>
        </w:rPr>
        <w:t xml:space="preserve">. </w:t>
      </w:r>
      <w:proofErr w:type="spellStart"/>
      <w:r w:rsidRPr="00217564">
        <w:rPr>
          <w:rFonts w:ascii="Times New Roman" w:hAnsi="Times New Roman"/>
          <w:sz w:val="28"/>
          <w:szCs w:val="28"/>
        </w:rPr>
        <w:t>Згідно</w:t>
      </w:r>
      <w:proofErr w:type="spellEnd"/>
      <w:r w:rsidRPr="00217564">
        <w:rPr>
          <w:rFonts w:ascii="Times New Roman" w:hAnsi="Times New Roman"/>
          <w:sz w:val="28"/>
          <w:szCs w:val="28"/>
        </w:rPr>
        <w:t xml:space="preserve"> з </w:t>
      </w:r>
      <w:proofErr w:type="spellStart"/>
      <w:r w:rsidRPr="00217564">
        <w:rPr>
          <w:rFonts w:ascii="Times New Roman" w:hAnsi="Times New Roman"/>
          <w:sz w:val="28"/>
          <w:szCs w:val="28"/>
        </w:rPr>
        <w:t>цим</w:t>
      </w:r>
      <w:proofErr w:type="spellEnd"/>
      <w:r w:rsidRPr="00217564">
        <w:rPr>
          <w:rFonts w:ascii="Times New Roman" w:hAnsi="Times New Roman"/>
          <w:sz w:val="28"/>
          <w:szCs w:val="28"/>
        </w:rPr>
        <w:t xml:space="preserve"> документом до </w:t>
      </w:r>
      <w:proofErr w:type="spellStart"/>
      <w:r w:rsidRPr="00217564">
        <w:rPr>
          <w:rFonts w:ascii="Times New Roman" w:hAnsi="Times New Roman"/>
          <w:sz w:val="28"/>
          <w:szCs w:val="28"/>
        </w:rPr>
        <w:t>комерційної</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таємниці</w:t>
      </w:r>
      <w:proofErr w:type="spellEnd"/>
      <w:r w:rsidRPr="00217564">
        <w:rPr>
          <w:rFonts w:ascii="Times New Roman" w:hAnsi="Times New Roman"/>
          <w:sz w:val="28"/>
          <w:szCs w:val="28"/>
        </w:rPr>
        <w:t xml:space="preserve"> не </w:t>
      </w:r>
      <w:proofErr w:type="spellStart"/>
      <w:r w:rsidRPr="00217564">
        <w:rPr>
          <w:rFonts w:ascii="Times New Roman" w:hAnsi="Times New Roman"/>
          <w:sz w:val="28"/>
          <w:szCs w:val="28"/>
        </w:rPr>
        <w:t>відносяться</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такі</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документи</w:t>
      </w:r>
      <w:proofErr w:type="spellEnd"/>
      <w:r w:rsidRPr="00217564">
        <w:rPr>
          <w:rFonts w:ascii="Times New Roman" w:hAnsi="Times New Roman"/>
          <w:sz w:val="28"/>
          <w:szCs w:val="28"/>
        </w:rPr>
        <w:t xml:space="preserve"> й </w:t>
      </w:r>
      <w:proofErr w:type="spellStart"/>
      <w:r w:rsidRPr="00217564">
        <w:rPr>
          <w:rFonts w:ascii="Times New Roman" w:hAnsi="Times New Roman"/>
          <w:sz w:val="28"/>
          <w:szCs w:val="28"/>
        </w:rPr>
        <w:t>відомості</w:t>
      </w:r>
      <w:proofErr w:type="spellEnd"/>
      <w:r w:rsidRPr="00217564">
        <w:rPr>
          <w:rFonts w:ascii="Times New Roman" w:hAnsi="Times New Roman"/>
          <w:sz w:val="28"/>
          <w:szCs w:val="28"/>
        </w:rPr>
        <w:t xml:space="preserve">: </w:t>
      </w:r>
    </w:p>
    <w:p w:rsidR="00703298" w:rsidRDefault="00703298" w:rsidP="00B1502E">
      <w:pPr>
        <w:spacing w:after="0" w:line="360" w:lineRule="auto"/>
        <w:ind w:firstLine="709"/>
        <w:jc w:val="both"/>
        <w:rPr>
          <w:rFonts w:ascii="Times New Roman" w:hAnsi="Times New Roman"/>
          <w:sz w:val="28"/>
          <w:szCs w:val="28"/>
          <w:lang w:val="uk-UA"/>
        </w:rPr>
      </w:pPr>
      <w:r w:rsidRPr="00ED0D86">
        <w:rPr>
          <w:rFonts w:ascii="Times New Roman" w:hAnsi="Times New Roman"/>
          <w:sz w:val="28"/>
          <w:szCs w:val="28"/>
          <w:lang w:val="uk-UA"/>
        </w:rPr>
        <w:t xml:space="preserve">– документи про заснування економічних структур, що дозволяють займатися підприємницькою, господарською діяльністю або її окремими видами; </w:t>
      </w:r>
    </w:p>
    <w:p w:rsidR="00703298" w:rsidRDefault="00703298" w:rsidP="00B1502E">
      <w:pPr>
        <w:spacing w:after="0" w:line="360" w:lineRule="auto"/>
        <w:ind w:firstLine="709"/>
        <w:jc w:val="both"/>
        <w:rPr>
          <w:rFonts w:ascii="Times New Roman" w:hAnsi="Times New Roman"/>
          <w:sz w:val="28"/>
          <w:szCs w:val="28"/>
          <w:lang w:val="uk-UA"/>
        </w:rPr>
      </w:pPr>
      <w:r w:rsidRPr="00ED0D86">
        <w:rPr>
          <w:rFonts w:ascii="Times New Roman" w:hAnsi="Times New Roman"/>
          <w:sz w:val="28"/>
          <w:szCs w:val="28"/>
          <w:lang w:val="uk-UA"/>
        </w:rPr>
        <w:t xml:space="preserve">– інформація відповідно до встановлених форм державної звітності; </w:t>
      </w:r>
    </w:p>
    <w:p w:rsidR="00703298" w:rsidRDefault="00703298" w:rsidP="00B1502E">
      <w:pPr>
        <w:spacing w:after="0" w:line="360" w:lineRule="auto"/>
        <w:ind w:firstLine="709"/>
        <w:jc w:val="both"/>
        <w:rPr>
          <w:rFonts w:ascii="Times New Roman" w:hAnsi="Times New Roman"/>
          <w:sz w:val="28"/>
          <w:szCs w:val="28"/>
          <w:lang w:val="uk-UA"/>
        </w:rPr>
      </w:pPr>
      <w:r w:rsidRPr="00ED0D86">
        <w:rPr>
          <w:rFonts w:ascii="Times New Roman" w:hAnsi="Times New Roman"/>
          <w:sz w:val="28"/>
          <w:szCs w:val="28"/>
          <w:lang w:val="uk-UA"/>
        </w:rPr>
        <w:t xml:space="preserve">– дані, необхідні, для перевірки нарахування і виплат податків та інших обов’язкових платежів, інформація про чисельність і склад працюючих, про їх заробітну плату, а також про наявність вакантних посад; </w:t>
      </w:r>
    </w:p>
    <w:p w:rsidR="00703298" w:rsidRDefault="00703298" w:rsidP="00B1502E">
      <w:pPr>
        <w:spacing w:after="0" w:line="360" w:lineRule="auto"/>
        <w:ind w:firstLine="709"/>
        <w:jc w:val="both"/>
        <w:rPr>
          <w:rFonts w:ascii="Times New Roman" w:hAnsi="Times New Roman"/>
          <w:sz w:val="28"/>
          <w:szCs w:val="28"/>
          <w:lang w:val="uk-UA"/>
        </w:rPr>
      </w:pPr>
      <w:r w:rsidRPr="00ED0D86">
        <w:rPr>
          <w:rFonts w:ascii="Times New Roman" w:hAnsi="Times New Roman"/>
          <w:sz w:val="28"/>
          <w:szCs w:val="28"/>
          <w:lang w:val="uk-UA"/>
        </w:rPr>
        <w:t xml:space="preserve">– документи про виплату податків і обов’язкових платежів; </w:t>
      </w:r>
    </w:p>
    <w:p w:rsidR="00703298" w:rsidRDefault="00703298" w:rsidP="00B1502E">
      <w:pPr>
        <w:spacing w:after="0" w:line="360" w:lineRule="auto"/>
        <w:ind w:firstLine="709"/>
        <w:jc w:val="both"/>
        <w:rPr>
          <w:rFonts w:ascii="Times New Roman" w:hAnsi="Times New Roman"/>
          <w:sz w:val="28"/>
          <w:szCs w:val="28"/>
          <w:lang w:val="uk-UA"/>
        </w:rPr>
      </w:pPr>
      <w:r w:rsidRPr="00ED0D86">
        <w:rPr>
          <w:rFonts w:ascii="Times New Roman" w:hAnsi="Times New Roman"/>
          <w:sz w:val="28"/>
          <w:szCs w:val="28"/>
          <w:lang w:val="uk-UA"/>
        </w:rPr>
        <w:t>–</w:t>
      </w:r>
      <w:r>
        <w:rPr>
          <w:rFonts w:ascii="Times New Roman" w:hAnsi="Times New Roman"/>
          <w:sz w:val="28"/>
          <w:szCs w:val="28"/>
          <w:lang w:val="uk-UA"/>
        </w:rPr>
        <w:t xml:space="preserve"> </w:t>
      </w:r>
      <w:r w:rsidRPr="00ED0D86">
        <w:rPr>
          <w:rFonts w:ascii="Times New Roman" w:hAnsi="Times New Roman"/>
          <w:sz w:val="28"/>
          <w:szCs w:val="28"/>
          <w:lang w:val="uk-UA"/>
        </w:rPr>
        <w:t xml:space="preserve">інформація про забруднення навколишнього середовища, що спричиняє шкоду здоров’ю людини, а також про факти інших порушень законодавства України і обсяги нанесених при цьому збитків; </w:t>
      </w:r>
    </w:p>
    <w:p w:rsidR="00703298" w:rsidRDefault="00703298" w:rsidP="00B1502E">
      <w:pPr>
        <w:spacing w:after="0" w:line="360" w:lineRule="auto"/>
        <w:ind w:firstLine="709"/>
        <w:jc w:val="both"/>
        <w:rPr>
          <w:rFonts w:ascii="Times New Roman" w:hAnsi="Times New Roman"/>
          <w:sz w:val="28"/>
          <w:szCs w:val="28"/>
          <w:lang w:val="uk-UA"/>
        </w:rPr>
      </w:pPr>
      <w:r w:rsidRPr="00ED0D86">
        <w:rPr>
          <w:rFonts w:ascii="Times New Roman" w:hAnsi="Times New Roman"/>
          <w:sz w:val="28"/>
          <w:szCs w:val="28"/>
          <w:lang w:val="uk-UA"/>
        </w:rPr>
        <w:t xml:space="preserve">– документи про платоспроможність; </w:t>
      </w:r>
    </w:p>
    <w:p w:rsidR="00703298" w:rsidRDefault="00703298" w:rsidP="00B1502E">
      <w:pPr>
        <w:spacing w:after="0" w:line="360" w:lineRule="auto"/>
        <w:ind w:firstLine="709"/>
        <w:jc w:val="both"/>
        <w:rPr>
          <w:rFonts w:ascii="Times New Roman" w:hAnsi="Times New Roman"/>
          <w:sz w:val="28"/>
          <w:szCs w:val="28"/>
          <w:lang w:val="uk-UA"/>
        </w:rPr>
      </w:pPr>
      <w:r w:rsidRPr="00ED0D86">
        <w:rPr>
          <w:rFonts w:ascii="Times New Roman" w:hAnsi="Times New Roman"/>
          <w:sz w:val="28"/>
          <w:szCs w:val="28"/>
          <w:lang w:val="uk-UA"/>
        </w:rPr>
        <w:t xml:space="preserve">– відомості про участь посадових осіб підприємства в підприємницькій діяльності; </w:t>
      </w:r>
    </w:p>
    <w:p w:rsidR="00703298" w:rsidRDefault="00703298" w:rsidP="00B1502E">
      <w:pPr>
        <w:spacing w:after="0" w:line="360" w:lineRule="auto"/>
        <w:ind w:firstLine="709"/>
        <w:jc w:val="both"/>
        <w:rPr>
          <w:rFonts w:ascii="Times New Roman" w:hAnsi="Times New Roman"/>
          <w:sz w:val="28"/>
          <w:szCs w:val="28"/>
          <w:lang w:val="uk-UA"/>
        </w:rPr>
      </w:pPr>
      <w:r w:rsidRPr="00ED0D86">
        <w:rPr>
          <w:rFonts w:ascii="Times New Roman" w:hAnsi="Times New Roman"/>
          <w:sz w:val="28"/>
          <w:szCs w:val="28"/>
          <w:lang w:val="uk-UA"/>
        </w:rPr>
        <w:t xml:space="preserve">– дані, що згідно з чинним законодавством підлягають оприлюдненню. </w:t>
      </w:r>
    </w:p>
    <w:p w:rsidR="00703298" w:rsidRDefault="00703298" w:rsidP="00B1502E">
      <w:pPr>
        <w:spacing w:after="0" w:line="360" w:lineRule="auto"/>
        <w:ind w:firstLine="709"/>
        <w:jc w:val="both"/>
        <w:rPr>
          <w:rFonts w:ascii="Times New Roman" w:hAnsi="Times New Roman"/>
          <w:sz w:val="28"/>
          <w:szCs w:val="28"/>
          <w:lang w:val="uk-UA"/>
        </w:rPr>
      </w:pPr>
      <w:r w:rsidRPr="00217564">
        <w:rPr>
          <w:rFonts w:ascii="Times New Roman" w:hAnsi="Times New Roman"/>
          <w:sz w:val="28"/>
          <w:szCs w:val="28"/>
        </w:rPr>
        <w:t xml:space="preserve">Вся </w:t>
      </w:r>
      <w:proofErr w:type="spellStart"/>
      <w:r w:rsidRPr="00217564">
        <w:rPr>
          <w:rFonts w:ascii="Times New Roman" w:hAnsi="Times New Roman"/>
          <w:sz w:val="28"/>
          <w:szCs w:val="28"/>
        </w:rPr>
        <w:t>ця</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інформація</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має</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надаватись</w:t>
      </w:r>
      <w:proofErr w:type="spellEnd"/>
      <w:r w:rsidRPr="00217564">
        <w:rPr>
          <w:rFonts w:ascii="Times New Roman" w:hAnsi="Times New Roman"/>
          <w:sz w:val="28"/>
          <w:szCs w:val="28"/>
        </w:rPr>
        <w:t xml:space="preserve"> органам </w:t>
      </w:r>
      <w:proofErr w:type="spellStart"/>
      <w:r w:rsidRPr="00217564">
        <w:rPr>
          <w:rFonts w:ascii="Times New Roman" w:hAnsi="Times New Roman"/>
          <w:sz w:val="28"/>
          <w:szCs w:val="28"/>
        </w:rPr>
        <w:t>державної</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влади</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контролюючим</w:t>
      </w:r>
      <w:proofErr w:type="spellEnd"/>
      <w:r w:rsidRPr="00217564">
        <w:rPr>
          <w:rFonts w:ascii="Times New Roman" w:hAnsi="Times New Roman"/>
          <w:sz w:val="28"/>
          <w:szCs w:val="28"/>
        </w:rPr>
        <w:t xml:space="preserve"> і </w:t>
      </w:r>
      <w:proofErr w:type="spellStart"/>
      <w:r w:rsidRPr="00217564">
        <w:rPr>
          <w:rFonts w:ascii="Times New Roman" w:hAnsi="Times New Roman"/>
          <w:sz w:val="28"/>
          <w:szCs w:val="28"/>
        </w:rPr>
        <w:t>правоохоронним</w:t>
      </w:r>
      <w:proofErr w:type="spellEnd"/>
      <w:r w:rsidRPr="00217564">
        <w:rPr>
          <w:rFonts w:ascii="Times New Roman" w:hAnsi="Times New Roman"/>
          <w:sz w:val="28"/>
          <w:szCs w:val="28"/>
        </w:rPr>
        <w:t xml:space="preserve"> органам </w:t>
      </w:r>
      <w:proofErr w:type="spellStart"/>
      <w:r w:rsidRPr="00217564">
        <w:rPr>
          <w:rFonts w:ascii="Times New Roman" w:hAnsi="Times New Roman"/>
          <w:sz w:val="28"/>
          <w:szCs w:val="28"/>
        </w:rPr>
        <w:t>України</w:t>
      </w:r>
      <w:proofErr w:type="spellEnd"/>
      <w:r w:rsidRPr="00217564">
        <w:rPr>
          <w:rFonts w:ascii="Times New Roman" w:hAnsi="Times New Roman"/>
          <w:sz w:val="28"/>
          <w:szCs w:val="28"/>
        </w:rPr>
        <w:t xml:space="preserve">, а </w:t>
      </w:r>
      <w:proofErr w:type="spellStart"/>
      <w:r w:rsidRPr="00217564">
        <w:rPr>
          <w:rFonts w:ascii="Times New Roman" w:hAnsi="Times New Roman"/>
          <w:sz w:val="28"/>
          <w:szCs w:val="28"/>
        </w:rPr>
        <w:t>також</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іншим</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юридичним</w:t>
      </w:r>
      <w:proofErr w:type="spellEnd"/>
      <w:r w:rsidRPr="00217564">
        <w:rPr>
          <w:rFonts w:ascii="Times New Roman" w:hAnsi="Times New Roman"/>
          <w:sz w:val="28"/>
          <w:szCs w:val="28"/>
        </w:rPr>
        <w:t xml:space="preserve"> </w:t>
      </w:r>
      <w:r w:rsidRPr="00217564">
        <w:rPr>
          <w:rFonts w:ascii="Times New Roman" w:hAnsi="Times New Roman"/>
          <w:sz w:val="28"/>
          <w:szCs w:val="28"/>
        </w:rPr>
        <w:lastRenderedPageBreak/>
        <w:t xml:space="preserve">особам за </w:t>
      </w:r>
      <w:proofErr w:type="spellStart"/>
      <w:r w:rsidRPr="00217564">
        <w:rPr>
          <w:rFonts w:ascii="Times New Roman" w:hAnsi="Times New Roman"/>
          <w:sz w:val="28"/>
          <w:szCs w:val="28"/>
        </w:rPr>
        <w:t>їх</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вимогою</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відповідно</w:t>
      </w:r>
      <w:proofErr w:type="spellEnd"/>
      <w:r w:rsidRPr="00217564">
        <w:rPr>
          <w:rFonts w:ascii="Times New Roman" w:hAnsi="Times New Roman"/>
          <w:sz w:val="28"/>
          <w:szCs w:val="28"/>
        </w:rPr>
        <w:t xml:space="preserve"> до </w:t>
      </w:r>
      <w:proofErr w:type="spellStart"/>
      <w:r w:rsidRPr="00217564">
        <w:rPr>
          <w:rFonts w:ascii="Times New Roman" w:hAnsi="Times New Roman"/>
          <w:sz w:val="28"/>
          <w:szCs w:val="28"/>
        </w:rPr>
        <w:t>законодавства</w:t>
      </w:r>
      <w:proofErr w:type="spellEnd"/>
      <w:r w:rsidRPr="00217564">
        <w:rPr>
          <w:rFonts w:ascii="Times New Roman" w:hAnsi="Times New Roman"/>
          <w:sz w:val="28"/>
          <w:szCs w:val="28"/>
        </w:rPr>
        <w:t xml:space="preserve">. У 1996 </w:t>
      </w:r>
      <w:proofErr w:type="spellStart"/>
      <w:r w:rsidRPr="00217564">
        <w:rPr>
          <w:rFonts w:ascii="Times New Roman" w:hAnsi="Times New Roman"/>
          <w:sz w:val="28"/>
          <w:szCs w:val="28"/>
        </w:rPr>
        <w:t>році</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було</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прийнято</w:t>
      </w:r>
      <w:proofErr w:type="spellEnd"/>
      <w:r w:rsidRPr="00217564">
        <w:rPr>
          <w:rFonts w:ascii="Times New Roman" w:hAnsi="Times New Roman"/>
          <w:sz w:val="28"/>
          <w:szCs w:val="28"/>
        </w:rPr>
        <w:t xml:space="preserve"> Закон </w:t>
      </w:r>
      <w:r w:rsidRPr="00ED0D86">
        <w:rPr>
          <w:rFonts w:ascii="Times New Roman" w:hAnsi="Times New Roman"/>
          <w:i/>
          <w:sz w:val="28"/>
          <w:szCs w:val="28"/>
        </w:rPr>
        <w:t xml:space="preserve">«Про </w:t>
      </w:r>
      <w:proofErr w:type="spellStart"/>
      <w:r w:rsidRPr="00ED0D86">
        <w:rPr>
          <w:rFonts w:ascii="Times New Roman" w:hAnsi="Times New Roman"/>
          <w:i/>
          <w:sz w:val="28"/>
          <w:szCs w:val="28"/>
        </w:rPr>
        <w:t>захист</w:t>
      </w:r>
      <w:proofErr w:type="spellEnd"/>
      <w:r w:rsidRPr="00ED0D86">
        <w:rPr>
          <w:rFonts w:ascii="Times New Roman" w:hAnsi="Times New Roman"/>
          <w:i/>
          <w:sz w:val="28"/>
          <w:szCs w:val="28"/>
        </w:rPr>
        <w:t xml:space="preserve"> </w:t>
      </w:r>
      <w:proofErr w:type="spellStart"/>
      <w:r w:rsidRPr="00ED0D86">
        <w:rPr>
          <w:rFonts w:ascii="Times New Roman" w:hAnsi="Times New Roman"/>
          <w:i/>
          <w:sz w:val="28"/>
          <w:szCs w:val="28"/>
        </w:rPr>
        <w:t>від</w:t>
      </w:r>
      <w:proofErr w:type="spellEnd"/>
      <w:r w:rsidRPr="00ED0D86">
        <w:rPr>
          <w:rFonts w:ascii="Times New Roman" w:hAnsi="Times New Roman"/>
          <w:i/>
          <w:sz w:val="28"/>
          <w:szCs w:val="28"/>
        </w:rPr>
        <w:t xml:space="preserve"> </w:t>
      </w:r>
      <w:proofErr w:type="spellStart"/>
      <w:r w:rsidRPr="00ED0D86">
        <w:rPr>
          <w:rFonts w:ascii="Times New Roman" w:hAnsi="Times New Roman"/>
          <w:i/>
          <w:sz w:val="28"/>
          <w:szCs w:val="28"/>
        </w:rPr>
        <w:t>недобросовісної</w:t>
      </w:r>
      <w:proofErr w:type="spellEnd"/>
      <w:r w:rsidRPr="00ED0D86">
        <w:rPr>
          <w:rFonts w:ascii="Times New Roman" w:hAnsi="Times New Roman"/>
          <w:i/>
          <w:sz w:val="28"/>
          <w:szCs w:val="28"/>
        </w:rPr>
        <w:t xml:space="preserve"> </w:t>
      </w:r>
      <w:proofErr w:type="spellStart"/>
      <w:r w:rsidRPr="00ED0D86">
        <w:rPr>
          <w:rFonts w:ascii="Times New Roman" w:hAnsi="Times New Roman"/>
          <w:i/>
          <w:sz w:val="28"/>
          <w:szCs w:val="28"/>
        </w:rPr>
        <w:t>конкуренції</w:t>
      </w:r>
      <w:proofErr w:type="spellEnd"/>
      <w:r w:rsidRPr="00ED0D86">
        <w:rPr>
          <w:rFonts w:ascii="Times New Roman" w:hAnsi="Times New Roman"/>
          <w:i/>
          <w:sz w:val="28"/>
          <w:szCs w:val="28"/>
        </w:rPr>
        <w:t>»</w:t>
      </w:r>
      <w:r w:rsidRPr="00217564">
        <w:rPr>
          <w:rFonts w:ascii="Times New Roman" w:hAnsi="Times New Roman"/>
          <w:sz w:val="28"/>
          <w:szCs w:val="28"/>
        </w:rPr>
        <w:t xml:space="preserve">, </w:t>
      </w:r>
      <w:proofErr w:type="spellStart"/>
      <w:r w:rsidRPr="00217564">
        <w:rPr>
          <w:rFonts w:ascii="Times New Roman" w:hAnsi="Times New Roman"/>
          <w:sz w:val="28"/>
          <w:szCs w:val="28"/>
        </w:rPr>
        <w:t>яким</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передбачена</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відповідальність</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юридичних</w:t>
      </w:r>
      <w:proofErr w:type="spellEnd"/>
      <w:r w:rsidRPr="00217564">
        <w:rPr>
          <w:rFonts w:ascii="Times New Roman" w:hAnsi="Times New Roman"/>
          <w:sz w:val="28"/>
          <w:szCs w:val="28"/>
        </w:rPr>
        <w:t xml:space="preserve"> і </w:t>
      </w:r>
      <w:proofErr w:type="spellStart"/>
      <w:r w:rsidRPr="00217564">
        <w:rPr>
          <w:rFonts w:ascii="Times New Roman" w:hAnsi="Times New Roman"/>
          <w:sz w:val="28"/>
          <w:szCs w:val="28"/>
        </w:rPr>
        <w:t>фізичних</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осіб</w:t>
      </w:r>
      <w:proofErr w:type="spellEnd"/>
      <w:r w:rsidRPr="00217564">
        <w:rPr>
          <w:rFonts w:ascii="Times New Roman" w:hAnsi="Times New Roman"/>
          <w:sz w:val="28"/>
          <w:szCs w:val="28"/>
        </w:rPr>
        <w:t xml:space="preserve"> за </w:t>
      </w:r>
      <w:proofErr w:type="spellStart"/>
      <w:r w:rsidRPr="00217564">
        <w:rPr>
          <w:rFonts w:ascii="Times New Roman" w:hAnsi="Times New Roman"/>
          <w:sz w:val="28"/>
          <w:szCs w:val="28"/>
        </w:rPr>
        <w:t>неправомірне</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збереження</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розголошення</w:t>
      </w:r>
      <w:proofErr w:type="spellEnd"/>
      <w:r w:rsidRPr="00217564">
        <w:rPr>
          <w:rFonts w:ascii="Times New Roman" w:hAnsi="Times New Roman"/>
          <w:sz w:val="28"/>
          <w:szCs w:val="28"/>
        </w:rPr>
        <w:t xml:space="preserve"> та </w:t>
      </w:r>
      <w:proofErr w:type="spellStart"/>
      <w:r w:rsidRPr="00217564">
        <w:rPr>
          <w:rFonts w:ascii="Times New Roman" w:hAnsi="Times New Roman"/>
          <w:sz w:val="28"/>
          <w:szCs w:val="28"/>
        </w:rPr>
        <w:t>використання</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інформації</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що</w:t>
      </w:r>
      <w:proofErr w:type="spellEnd"/>
      <w:r w:rsidRPr="00217564">
        <w:rPr>
          <w:rFonts w:ascii="Times New Roman" w:hAnsi="Times New Roman"/>
          <w:sz w:val="28"/>
          <w:szCs w:val="28"/>
        </w:rPr>
        <w:t xml:space="preserve"> становить </w:t>
      </w:r>
      <w:proofErr w:type="spellStart"/>
      <w:r w:rsidRPr="00217564">
        <w:rPr>
          <w:rFonts w:ascii="Times New Roman" w:hAnsi="Times New Roman"/>
          <w:sz w:val="28"/>
          <w:szCs w:val="28"/>
        </w:rPr>
        <w:t>комерційну</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таємницю</w:t>
      </w:r>
      <w:proofErr w:type="spellEnd"/>
      <w:r w:rsidRPr="00217564">
        <w:rPr>
          <w:rFonts w:ascii="Times New Roman" w:hAnsi="Times New Roman"/>
          <w:sz w:val="28"/>
          <w:szCs w:val="28"/>
        </w:rPr>
        <w:t xml:space="preserve">. У </w:t>
      </w:r>
      <w:proofErr w:type="spellStart"/>
      <w:r w:rsidRPr="00217564">
        <w:rPr>
          <w:rFonts w:ascii="Times New Roman" w:hAnsi="Times New Roman"/>
          <w:sz w:val="28"/>
          <w:szCs w:val="28"/>
        </w:rPr>
        <w:t>відповідності</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із</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даним</w:t>
      </w:r>
      <w:proofErr w:type="spellEnd"/>
      <w:r w:rsidRPr="00217564">
        <w:rPr>
          <w:rFonts w:ascii="Times New Roman" w:hAnsi="Times New Roman"/>
          <w:sz w:val="28"/>
          <w:szCs w:val="28"/>
        </w:rPr>
        <w:t xml:space="preserve"> законом </w:t>
      </w:r>
      <w:proofErr w:type="spellStart"/>
      <w:r w:rsidRPr="00217564">
        <w:rPr>
          <w:rFonts w:ascii="Times New Roman" w:hAnsi="Times New Roman"/>
          <w:sz w:val="28"/>
          <w:szCs w:val="28"/>
        </w:rPr>
        <w:t>Антимонопольним</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комітетом</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України</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або</w:t>
      </w:r>
      <w:proofErr w:type="spellEnd"/>
      <w:r w:rsidRPr="00217564">
        <w:rPr>
          <w:rFonts w:ascii="Times New Roman" w:hAnsi="Times New Roman"/>
          <w:sz w:val="28"/>
          <w:szCs w:val="28"/>
        </w:rPr>
        <w:t xml:space="preserve"> ж </w:t>
      </w:r>
      <w:proofErr w:type="spellStart"/>
      <w:r w:rsidRPr="00217564">
        <w:rPr>
          <w:rFonts w:ascii="Times New Roman" w:hAnsi="Times New Roman"/>
          <w:sz w:val="28"/>
          <w:szCs w:val="28"/>
        </w:rPr>
        <w:t>його</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філіалами</w:t>
      </w:r>
      <w:proofErr w:type="spellEnd"/>
      <w:r w:rsidRPr="00217564">
        <w:rPr>
          <w:rFonts w:ascii="Times New Roman" w:hAnsi="Times New Roman"/>
          <w:sz w:val="28"/>
          <w:szCs w:val="28"/>
        </w:rPr>
        <w:t xml:space="preserve"> на </w:t>
      </w:r>
      <w:proofErr w:type="spellStart"/>
      <w:r w:rsidRPr="00217564">
        <w:rPr>
          <w:rFonts w:ascii="Times New Roman" w:hAnsi="Times New Roman"/>
          <w:sz w:val="28"/>
          <w:szCs w:val="28"/>
        </w:rPr>
        <w:t>юридичну</w:t>
      </w:r>
      <w:proofErr w:type="spellEnd"/>
      <w:r w:rsidRPr="00217564">
        <w:rPr>
          <w:rFonts w:ascii="Times New Roman" w:hAnsi="Times New Roman"/>
          <w:sz w:val="28"/>
          <w:szCs w:val="28"/>
        </w:rPr>
        <w:t xml:space="preserve"> особу за такого роду </w:t>
      </w:r>
      <w:proofErr w:type="spellStart"/>
      <w:r w:rsidRPr="00217564">
        <w:rPr>
          <w:rFonts w:ascii="Times New Roman" w:hAnsi="Times New Roman"/>
          <w:sz w:val="28"/>
          <w:szCs w:val="28"/>
        </w:rPr>
        <w:t>дії</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може</w:t>
      </w:r>
      <w:proofErr w:type="spellEnd"/>
      <w:r w:rsidRPr="00217564">
        <w:rPr>
          <w:rFonts w:ascii="Times New Roman" w:hAnsi="Times New Roman"/>
          <w:sz w:val="28"/>
          <w:szCs w:val="28"/>
        </w:rPr>
        <w:t xml:space="preserve"> бути </w:t>
      </w:r>
      <w:proofErr w:type="spellStart"/>
      <w:r w:rsidRPr="00217564">
        <w:rPr>
          <w:rFonts w:ascii="Times New Roman" w:hAnsi="Times New Roman"/>
          <w:sz w:val="28"/>
          <w:szCs w:val="28"/>
        </w:rPr>
        <w:t>накладено</w:t>
      </w:r>
      <w:proofErr w:type="spellEnd"/>
      <w:r w:rsidRPr="00217564">
        <w:rPr>
          <w:rFonts w:ascii="Times New Roman" w:hAnsi="Times New Roman"/>
          <w:sz w:val="28"/>
          <w:szCs w:val="28"/>
        </w:rPr>
        <w:t xml:space="preserve"> штраф, на </w:t>
      </w:r>
      <w:proofErr w:type="spellStart"/>
      <w:r w:rsidRPr="00217564">
        <w:rPr>
          <w:rFonts w:ascii="Times New Roman" w:hAnsi="Times New Roman"/>
          <w:sz w:val="28"/>
          <w:szCs w:val="28"/>
        </w:rPr>
        <w:t>фізичні</w:t>
      </w:r>
      <w:proofErr w:type="spellEnd"/>
      <w:r w:rsidRPr="00217564">
        <w:rPr>
          <w:rFonts w:ascii="Times New Roman" w:hAnsi="Times New Roman"/>
          <w:sz w:val="28"/>
          <w:szCs w:val="28"/>
        </w:rPr>
        <w:t xml:space="preserve"> особи – </w:t>
      </w:r>
      <w:proofErr w:type="spellStart"/>
      <w:r w:rsidRPr="00217564">
        <w:rPr>
          <w:rFonts w:ascii="Times New Roman" w:hAnsi="Times New Roman"/>
          <w:sz w:val="28"/>
          <w:szCs w:val="28"/>
        </w:rPr>
        <w:t>адміністративна</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відповідальність</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Кримінальний</w:t>
      </w:r>
      <w:proofErr w:type="spellEnd"/>
      <w:r w:rsidRPr="00217564">
        <w:rPr>
          <w:rFonts w:ascii="Times New Roman" w:hAnsi="Times New Roman"/>
          <w:sz w:val="28"/>
          <w:szCs w:val="28"/>
        </w:rPr>
        <w:t xml:space="preserve"> кодекс </w:t>
      </w:r>
      <w:proofErr w:type="spellStart"/>
      <w:r w:rsidRPr="00217564">
        <w:rPr>
          <w:rFonts w:ascii="Times New Roman" w:hAnsi="Times New Roman"/>
          <w:sz w:val="28"/>
          <w:szCs w:val="28"/>
        </w:rPr>
        <w:t>України</w:t>
      </w:r>
      <w:proofErr w:type="spellEnd"/>
      <w:r w:rsidRPr="00217564">
        <w:rPr>
          <w:rFonts w:ascii="Times New Roman" w:hAnsi="Times New Roman"/>
          <w:sz w:val="28"/>
          <w:szCs w:val="28"/>
        </w:rPr>
        <w:t xml:space="preserve"> за </w:t>
      </w:r>
      <w:proofErr w:type="spellStart"/>
      <w:r w:rsidRPr="00217564">
        <w:rPr>
          <w:rFonts w:ascii="Times New Roman" w:hAnsi="Times New Roman"/>
          <w:sz w:val="28"/>
          <w:szCs w:val="28"/>
        </w:rPr>
        <w:t>незаконне</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збирання</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даних</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що</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становлять</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комерційну</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таємницю</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передбачає</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штрафи</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обмеження</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свободи</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або</w:t>
      </w:r>
      <w:proofErr w:type="spellEnd"/>
      <w:r w:rsidRPr="00217564">
        <w:rPr>
          <w:rFonts w:ascii="Times New Roman" w:hAnsi="Times New Roman"/>
          <w:sz w:val="28"/>
          <w:szCs w:val="28"/>
        </w:rPr>
        <w:t xml:space="preserve"> ж, </w:t>
      </w:r>
      <w:proofErr w:type="spellStart"/>
      <w:r w:rsidRPr="00217564">
        <w:rPr>
          <w:rFonts w:ascii="Times New Roman" w:hAnsi="Times New Roman"/>
          <w:sz w:val="28"/>
          <w:szCs w:val="28"/>
        </w:rPr>
        <w:t>зважаючи</w:t>
      </w:r>
      <w:proofErr w:type="spellEnd"/>
      <w:r w:rsidRPr="00217564">
        <w:rPr>
          <w:rFonts w:ascii="Times New Roman" w:hAnsi="Times New Roman"/>
          <w:sz w:val="28"/>
          <w:szCs w:val="28"/>
        </w:rPr>
        <w:t xml:space="preserve"> на </w:t>
      </w:r>
      <w:proofErr w:type="spellStart"/>
      <w:r w:rsidRPr="00217564">
        <w:rPr>
          <w:rFonts w:ascii="Times New Roman" w:hAnsi="Times New Roman"/>
          <w:sz w:val="28"/>
          <w:szCs w:val="28"/>
        </w:rPr>
        <w:t>тяжкість</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злочину</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позбавлення</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її</w:t>
      </w:r>
      <w:proofErr w:type="spellEnd"/>
      <w:r w:rsidRPr="00217564">
        <w:rPr>
          <w:rFonts w:ascii="Times New Roman" w:hAnsi="Times New Roman"/>
          <w:sz w:val="28"/>
          <w:szCs w:val="28"/>
        </w:rPr>
        <w:t xml:space="preserve">. При </w:t>
      </w:r>
      <w:proofErr w:type="spellStart"/>
      <w:r w:rsidRPr="00217564">
        <w:rPr>
          <w:rFonts w:ascii="Times New Roman" w:hAnsi="Times New Roman"/>
          <w:sz w:val="28"/>
          <w:szCs w:val="28"/>
        </w:rPr>
        <w:t>цьому</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значною</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вважається</w:t>
      </w:r>
      <w:proofErr w:type="spellEnd"/>
      <w:r w:rsidRPr="00217564">
        <w:rPr>
          <w:rFonts w:ascii="Times New Roman" w:hAnsi="Times New Roman"/>
          <w:sz w:val="28"/>
          <w:szCs w:val="28"/>
        </w:rPr>
        <w:t xml:space="preserve"> шкода при </w:t>
      </w:r>
      <w:proofErr w:type="spellStart"/>
      <w:r w:rsidRPr="00217564">
        <w:rPr>
          <w:rFonts w:ascii="Times New Roman" w:hAnsi="Times New Roman"/>
          <w:sz w:val="28"/>
          <w:szCs w:val="28"/>
        </w:rPr>
        <w:t>використанні</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даних</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що</w:t>
      </w:r>
      <w:proofErr w:type="spellEnd"/>
      <w:r w:rsidRPr="00217564">
        <w:rPr>
          <w:rFonts w:ascii="Times New Roman" w:hAnsi="Times New Roman"/>
          <w:sz w:val="28"/>
          <w:szCs w:val="28"/>
        </w:rPr>
        <w:t xml:space="preserve"> є </w:t>
      </w:r>
      <w:proofErr w:type="spellStart"/>
      <w:r w:rsidRPr="00217564">
        <w:rPr>
          <w:rFonts w:ascii="Times New Roman" w:hAnsi="Times New Roman"/>
          <w:sz w:val="28"/>
          <w:szCs w:val="28"/>
        </w:rPr>
        <w:t>комерційною</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таємницею</w:t>
      </w:r>
      <w:proofErr w:type="spellEnd"/>
      <w:r w:rsidRPr="00217564">
        <w:rPr>
          <w:rFonts w:ascii="Times New Roman" w:hAnsi="Times New Roman"/>
          <w:sz w:val="28"/>
          <w:szCs w:val="28"/>
        </w:rPr>
        <w:t xml:space="preserve">, яка в </w:t>
      </w:r>
      <w:proofErr w:type="spellStart"/>
      <w:r w:rsidRPr="00217564">
        <w:rPr>
          <w:rFonts w:ascii="Times New Roman" w:hAnsi="Times New Roman"/>
          <w:sz w:val="28"/>
          <w:szCs w:val="28"/>
        </w:rPr>
        <w:t>п’ятдесят</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разів</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перевищує</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встановлений</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законодавством</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мінімум</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доходів</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громадян</w:t>
      </w:r>
      <w:proofErr w:type="spellEnd"/>
      <w:r w:rsidRPr="00217564">
        <w:rPr>
          <w:rFonts w:ascii="Times New Roman" w:hAnsi="Times New Roman"/>
          <w:sz w:val="28"/>
          <w:szCs w:val="28"/>
        </w:rPr>
        <w:t xml:space="preserve">. </w:t>
      </w:r>
    </w:p>
    <w:p w:rsidR="00703298" w:rsidRDefault="00703298" w:rsidP="00B1502E">
      <w:pPr>
        <w:spacing w:after="0" w:line="360" w:lineRule="auto"/>
        <w:ind w:firstLine="709"/>
        <w:jc w:val="both"/>
        <w:rPr>
          <w:rFonts w:ascii="Times New Roman" w:hAnsi="Times New Roman"/>
          <w:sz w:val="28"/>
          <w:szCs w:val="28"/>
          <w:lang w:val="uk-UA"/>
        </w:rPr>
      </w:pPr>
      <w:r w:rsidRPr="00ED0D86">
        <w:rPr>
          <w:rFonts w:ascii="Times New Roman" w:hAnsi="Times New Roman"/>
          <w:sz w:val="28"/>
          <w:szCs w:val="28"/>
          <w:lang w:val="uk-UA"/>
        </w:rPr>
        <w:t xml:space="preserve">З поширенням в українському суспільстві інформаційно-комп’ютерних технологій та їх використання в пошуковій і охоронній діяльності, виникла суспільна потреба в правовій регламентації цього виду діяльності. </w:t>
      </w:r>
      <w:r w:rsidRPr="00295CEA">
        <w:rPr>
          <w:rFonts w:ascii="Times New Roman" w:hAnsi="Times New Roman"/>
          <w:sz w:val="28"/>
          <w:szCs w:val="28"/>
          <w:lang w:val="uk-UA"/>
        </w:rPr>
        <w:t xml:space="preserve">У зв’язку з цим у Кримінальному кодексі України було передбачено, що </w:t>
      </w:r>
      <w:r w:rsidRPr="00295CEA">
        <w:rPr>
          <w:rFonts w:ascii="Times New Roman" w:hAnsi="Times New Roman"/>
          <w:i/>
          <w:sz w:val="28"/>
          <w:szCs w:val="28"/>
          <w:lang w:val="uk-UA"/>
        </w:rPr>
        <w:t>«незаконне втручання в роботу автоматизованих електронно-обчислювальних машин, їх систем чи комп’ютерних систем, що призвело до зміни або знищення комп’ютерної інформації чи носіїв такої інформації, а також розповсюдження комп’ютерного вірусу шляхом використання програмних і технічних засобів, призначених для незаконного проникнення в ці машини, системи чи комп’ютерні мережі і здатних причинити зміну чи знищення комп’ютерної інформації або ж носіїв такої інформації, карається штрафом чи виправними роботами, обмеженням або позбавленням волі. Викрадання, присвоєння, вимагання комп’ютерної інформації або ж заволодіння нею шляхом шахрайства чи зловживання службовим положенням передбачає такі ж міри покарання</w:t>
      </w:r>
      <w:r>
        <w:rPr>
          <w:rFonts w:ascii="Times New Roman" w:hAnsi="Times New Roman"/>
          <w:i/>
          <w:sz w:val="28"/>
          <w:szCs w:val="28"/>
          <w:lang w:val="uk-UA"/>
        </w:rPr>
        <w:t>»</w:t>
      </w:r>
      <w:r w:rsidRPr="00295CEA">
        <w:rPr>
          <w:rFonts w:ascii="Times New Roman" w:hAnsi="Times New Roman"/>
          <w:sz w:val="28"/>
          <w:szCs w:val="28"/>
          <w:lang w:val="uk-UA"/>
        </w:rPr>
        <w:t xml:space="preserve">. </w:t>
      </w:r>
    </w:p>
    <w:p w:rsidR="00703298" w:rsidRDefault="00703298" w:rsidP="00B1502E">
      <w:pPr>
        <w:spacing w:after="0" w:line="360" w:lineRule="auto"/>
        <w:ind w:firstLine="709"/>
        <w:jc w:val="both"/>
        <w:rPr>
          <w:rFonts w:ascii="Times New Roman" w:hAnsi="Times New Roman"/>
          <w:sz w:val="28"/>
          <w:szCs w:val="28"/>
          <w:lang w:val="uk-UA"/>
        </w:rPr>
      </w:pPr>
      <w:r w:rsidRPr="00ED0D86">
        <w:rPr>
          <w:rFonts w:ascii="Times New Roman" w:hAnsi="Times New Roman"/>
          <w:sz w:val="28"/>
          <w:szCs w:val="28"/>
          <w:lang w:val="uk-UA"/>
        </w:rPr>
        <w:t xml:space="preserve">Правові заходи, пов’язані із захистом та підвищенням ефективності підприємницької діяльності в умовах розвитку ринкових відносин в Україні, активізації економічної діяльності в період подолання кризових явищ </w:t>
      </w:r>
      <w:r w:rsidRPr="00ED0D86">
        <w:rPr>
          <w:rFonts w:ascii="Times New Roman" w:hAnsi="Times New Roman"/>
          <w:sz w:val="28"/>
          <w:szCs w:val="28"/>
          <w:lang w:val="uk-UA"/>
        </w:rPr>
        <w:lastRenderedPageBreak/>
        <w:t>загальнодержавного масштабу знайшли своє відображення також в Указах  Президента України, зокрема, в указах від 15.07.2000 № 906 «</w:t>
      </w:r>
      <w:r w:rsidRPr="00ED0D86">
        <w:rPr>
          <w:rFonts w:ascii="Times New Roman" w:hAnsi="Times New Roman"/>
          <w:i/>
          <w:sz w:val="28"/>
          <w:szCs w:val="28"/>
          <w:lang w:val="uk-UA"/>
        </w:rPr>
        <w:t>Про заходи щодо забезпечення підтримки та подальшого розвитку підприємницької діяльності в Україні</w:t>
      </w:r>
      <w:r w:rsidRPr="00ED0D86">
        <w:rPr>
          <w:rFonts w:ascii="Times New Roman" w:hAnsi="Times New Roman"/>
          <w:sz w:val="28"/>
          <w:szCs w:val="28"/>
          <w:lang w:val="uk-UA"/>
        </w:rPr>
        <w:t xml:space="preserve">» та від 03.07.2000 № 849 </w:t>
      </w:r>
      <w:r w:rsidRPr="00ED0D86">
        <w:rPr>
          <w:rFonts w:ascii="Times New Roman" w:hAnsi="Times New Roman"/>
          <w:i/>
          <w:sz w:val="28"/>
          <w:szCs w:val="28"/>
          <w:lang w:val="uk-UA"/>
        </w:rPr>
        <w:t>«Про сприяння підготовці управлінських кадрів для сфери підприємництва».</w:t>
      </w:r>
      <w:r w:rsidRPr="00ED0D86">
        <w:rPr>
          <w:rFonts w:ascii="Times New Roman" w:hAnsi="Times New Roman"/>
          <w:sz w:val="28"/>
          <w:szCs w:val="28"/>
          <w:lang w:val="uk-UA"/>
        </w:rPr>
        <w:t xml:space="preserve"> </w:t>
      </w:r>
      <w:r w:rsidRPr="00295CEA">
        <w:rPr>
          <w:rFonts w:ascii="Times New Roman" w:hAnsi="Times New Roman"/>
          <w:sz w:val="28"/>
          <w:szCs w:val="28"/>
          <w:lang w:val="uk-UA"/>
        </w:rPr>
        <w:t xml:space="preserve">Дані нормативні акти на час свого введення в дію були дуже актуальними для структур, що займаються безпекою підприємництва, сприяли розвитку їх діяльності, оскільки давали змогу більш повно задовольнити запити їх замовників стосовно надійності потенційних партнерів. За оцінками експертів, </w:t>
      </w:r>
      <w:r w:rsidRPr="00295CEA">
        <w:rPr>
          <w:rFonts w:ascii="Times New Roman" w:hAnsi="Times New Roman"/>
          <w:i/>
          <w:sz w:val="28"/>
          <w:szCs w:val="28"/>
          <w:lang w:val="uk-UA"/>
        </w:rPr>
        <w:t>«в системі державного управління підприємництвом України створені сприятливі умови, що дозволяють розробити необхідну нормативну базу для цивілізованого надання послуг юридичним і фізичним особам у сфері забезпечення безпеки, а також організації господарюючими суб’єктами власних служб безпеки»</w:t>
      </w:r>
      <w:r w:rsidRPr="00295CEA">
        <w:rPr>
          <w:rFonts w:ascii="Times New Roman" w:hAnsi="Times New Roman"/>
          <w:sz w:val="28"/>
          <w:szCs w:val="28"/>
          <w:lang w:val="uk-UA"/>
        </w:rPr>
        <w:t xml:space="preserve">. Для розвитку правової бази, орієнтованої на створення умов для підвищення ефективності безпекових послуг для вітчизняного підприємництва, було прийнято й інші нормативні акти. </w:t>
      </w:r>
      <w:proofErr w:type="spellStart"/>
      <w:r w:rsidRPr="00217564">
        <w:rPr>
          <w:rFonts w:ascii="Times New Roman" w:hAnsi="Times New Roman"/>
          <w:sz w:val="28"/>
          <w:szCs w:val="28"/>
        </w:rPr>
        <w:t>Серед</w:t>
      </w:r>
      <w:proofErr w:type="spellEnd"/>
      <w:r w:rsidRPr="00217564">
        <w:rPr>
          <w:rFonts w:ascii="Times New Roman" w:hAnsi="Times New Roman"/>
          <w:sz w:val="28"/>
          <w:szCs w:val="28"/>
        </w:rPr>
        <w:t xml:space="preserve"> них </w:t>
      </w:r>
      <w:proofErr w:type="spellStart"/>
      <w:r w:rsidRPr="00217564">
        <w:rPr>
          <w:rFonts w:ascii="Times New Roman" w:hAnsi="Times New Roman"/>
          <w:sz w:val="28"/>
          <w:szCs w:val="28"/>
        </w:rPr>
        <w:t>закони</w:t>
      </w:r>
      <w:proofErr w:type="spellEnd"/>
      <w:r w:rsidRPr="00217564">
        <w:rPr>
          <w:rFonts w:ascii="Times New Roman" w:hAnsi="Times New Roman"/>
          <w:sz w:val="28"/>
          <w:szCs w:val="28"/>
        </w:rPr>
        <w:t xml:space="preserve"> </w:t>
      </w:r>
      <w:r w:rsidRPr="00ED0D86">
        <w:rPr>
          <w:rFonts w:ascii="Times New Roman" w:hAnsi="Times New Roman"/>
          <w:i/>
          <w:sz w:val="28"/>
          <w:szCs w:val="28"/>
        </w:rPr>
        <w:t xml:space="preserve">«Про оперативно- </w:t>
      </w:r>
      <w:proofErr w:type="spellStart"/>
      <w:r w:rsidRPr="00ED0D86">
        <w:rPr>
          <w:rFonts w:ascii="Times New Roman" w:hAnsi="Times New Roman"/>
          <w:i/>
          <w:sz w:val="28"/>
          <w:szCs w:val="28"/>
        </w:rPr>
        <w:t>розшукову</w:t>
      </w:r>
      <w:proofErr w:type="spellEnd"/>
      <w:r w:rsidRPr="00ED0D86">
        <w:rPr>
          <w:rFonts w:ascii="Times New Roman" w:hAnsi="Times New Roman"/>
          <w:i/>
          <w:sz w:val="28"/>
          <w:szCs w:val="28"/>
        </w:rPr>
        <w:t xml:space="preserve"> </w:t>
      </w:r>
      <w:proofErr w:type="spellStart"/>
      <w:r w:rsidRPr="00ED0D86">
        <w:rPr>
          <w:rFonts w:ascii="Times New Roman" w:hAnsi="Times New Roman"/>
          <w:i/>
          <w:sz w:val="28"/>
          <w:szCs w:val="28"/>
        </w:rPr>
        <w:t>діяльність</w:t>
      </w:r>
      <w:proofErr w:type="spellEnd"/>
      <w:r w:rsidRPr="00ED0D86">
        <w:rPr>
          <w:rFonts w:ascii="Times New Roman" w:hAnsi="Times New Roman"/>
          <w:i/>
          <w:sz w:val="28"/>
          <w:szCs w:val="28"/>
        </w:rPr>
        <w:t xml:space="preserve">», «Про </w:t>
      </w:r>
      <w:proofErr w:type="spellStart"/>
      <w:r w:rsidRPr="00ED0D86">
        <w:rPr>
          <w:rFonts w:ascii="Times New Roman" w:hAnsi="Times New Roman"/>
          <w:i/>
          <w:sz w:val="28"/>
          <w:szCs w:val="28"/>
        </w:rPr>
        <w:t>державну</w:t>
      </w:r>
      <w:proofErr w:type="spellEnd"/>
      <w:r w:rsidRPr="00ED0D86">
        <w:rPr>
          <w:rFonts w:ascii="Times New Roman" w:hAnsi="Times New Roman"/>
          <w:i/>
          <w:sz w:val="28"/>
          <w:szCs w:val="28"/>
        </w:rPr>
        <w:t xml:space="preserve"> </w:t>
      </w:r>
      <w:proofErr w:type="spellStart"/>
      <w:r w:rsidRPr="00ED0D86">
        <w:rPr>
          <w:rFonts w:ascii="Times New Roman" w:hAnsi="Times New Roman"/>
          <w:i/>
          <w:sz w:val="28"/>
          <w:szCs w:val="28"/>
        </w:rPr>
        <w:t>таємницю</w:t>
      </w:r>
      <w:proofErr w:type="spellEnd"/>
      <w:r w:rsidRPr="00ED0D86">
        <w:rPr>
          <w:rFonts w:ascii="Times New Roman" w:hAnsi="Times New Roman"/>
          <w:i/>
          <w:sz w:val="28"/>
          <w:szCs w:val="28"/>
        </w:rPr>
        <w:t xml:space="preserve">» </w:t>
      </w:r>
      <w:r w:rsidRPr="00217564">
        <w:rPr>
          <w:rFonts w:ascii="Times New Roman" w:hAnsi="Times New Roman"/>
          <w:sz w:val="28"/>
          <w:szCs w:val="28"/>
        </w:rPr>
        <w:t xml:space="preserve">та </w:t>
      </w:r>
      <w:proofErr w:type="spellStart"/>
      <w:r w:rsidRPr="00217564">
        <w:rPr>
          <w:rFonts w:ascii="Times New Roman" w:hAnsi="Times New Roman"/>
          <w:sz w:val="28"/>
          <w:szCs w:val="28"/>
        </w:rPr>
        <w:t>ін</w:t>
      </w:r>
      <w:proofErr w:type="spellEnd"/>
      <w:r w:rsidRPr="00217564">
        <w:rPr>
          <w:rFonts w:ascii="Times New Roman" w:hAnsi="Times New Roman"/>
          <w:sz w:val="28"/>
          <w:szCs w:val="28"/>
        </w:rPr>
        <w:t xml:space="preserve">. У т.ч. </w:t>
      </w:r>
      <w:proofErr w:type="spellStart"/>
      <w:r w:rsidRPr="00217564">
        <w:rPr>
          <w:rFonts w:ascii="Times New Roman" w:hAnsi="Times New Roman"/>
          <w:sz w:val="28"/>
          <w:szCs w:val="28"/>
        </w:rPr>
        <w:t>визначено</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поняття</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спеціальних</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технічних</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засобів</w:t>
      </w:r>
      <w:proofErr w:type="spellEnd"/>
      <w:r w:rsidRPr="00217564">
        <w:rPr>
          <w:rFonts w:ascii="Times New Roman" w:hAnsi="Times New Roman"/>
          <w:sz w:val="28"/>
          <w:szCs w:val="28"/>
        </w:rPr>
        <w:t xml:space="preserve"> як </w:t>
      </w:r>
      <w:proofErr w:type="spellStart"/>
      <w:r w:rsidRPr="00217564">
        <w:rPr>
          <w:rFonts w:ascii="Times New Roman" w:hAnsi="Times New Roman"/>
          <w:sz w:val="28"/>
          <w:szCs w:val="28"/>
        </w:rPr>
        <w:t>устаткування</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апаратури</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приладів</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препаратів</w:t>
      </w:r>
      <w:proofErr w:type="spellEnd"/>
      <w:r w:rsidRPr="00217564">
        <w:rPr>
          <w:rFonts w:ascii="Times New Roman" w:hAnsi="Times New Roman"/>
          <w:sz w:val="28"/>
          <w:szCs w:val="28"/>
        </w:rPr>
        <w:t xml:space="preserve"> та </w:t>
      </w:r>
      <w:proofErr w:type="spellStart"/>
      <w:r w:rsidRPr="00217564">
        <w:rPr>
          <w:rFonts w:ascii="Times New Roman" w:hAnsi="Times New Roman"/>
          <w:sz w:val="28"/>
          <w:szCs w:val="28"/>
        </w:rPr>
        <w:t>інших</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виробів</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спеціально</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виготовлених</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розроблених</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модернізованих</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запрограмованих</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чи</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пристосованих</w:t>
      </w:r>
      <w:proofErr w:type="spellEnd"/>
      <w:r w:rsidRPr="00217564">
        <w:rPr>
          <w:rFonts w:ascii="Times New Roman" w:hAnsi="Times New Roman"/>
          <w:sz w:val="28"/>
          <w:szCs w:val="28"/>
        </w:rPr>
        <w:t xml:space="preserve"> для </w:t>
      </w:r>
      <w:proofErr w:type="spellStart"/>
      <w:r w:rsidRPr="00217564">
        <w:rPr>
          <w:rFonts w:ascii="Times New Roman" w:hAnsi="Times New Roman"/>
          <w:sz w:val="28"/>
          <w:szCs w:val="28"/>
        </w:rPr>
        <w:t>виконання</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завдань</w:t>
      </w:r>
      <w:proofErr w:type="spellEnd"/>
      <w:r w:rsidRPr="00217564">
        <w:rPr>
          <w:rFonts w:ascii="Times New Roman" w:hAnsi="Times New Roman"/>
          <w:sz w:val="28"/>
          <w:szCs w:val="28"/>
        </w:rPr>
        <w:t xml:space="preserve"> негласного </w:t>
      </w:r>
      <w:proofErr w:type="spellStart"/>
      <w:r w:rsidRPr="00217564">
        <w:rPr>
          <w:rFonts w:ascii="Times New Roman" w:hAnsi="Times New Roman"/>
          <w:sz w:val="28"/>
          <w:szCs w:val="28"/>
        </w:rPr>
        <w:t>одержання</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інформації</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під</w:t>
      </w:r>
      <w:proofErr w:type="spellEnd"/>
      <w:r w:rsidRPr="00217564">
        <w:rPr>
          <w:rFonts w:ascii="Times New Roman" w:hAnsi="Times New Roman"/>
          <w:sz w:val="28"/>
          <w:szCs w:val="28"/>
        </w:rPr>
        <w:t xml:space="preserve"> час </w:t>
      </w:r>
      <w:proofErr w:type="spellStart"/>
      <w:r w:rsidRPr="00217564">
        <w:rPr>
          <w:rFonts w:ascii="Times New Roman" w:hAnsi="Times New Roman"/>
          <w:sz w:val="28"/>
          <w:szCs w:val="28"/>
        </w:rPr>
        <w:t>здійснення</w:t>
      </w:r>
      <w:proofErr w:type="spellEnd"/>
      <w:r w:rsidRPr="00217564">
        <w:rPr>
          <w:rFonts w:ascii="Times New Roman" w:hAnsi="Times New Roman"/>
          <w:sz w:val="28"/>
          <w:szCs w:val="28"/>
        </w:rPr>
        <w:t xml:space="preserve"> оперативно-</w:t>
      </w:r>
      <w:proofErr w:type="spellStart"/>
      <w:r w:rsidRPr="00217564">
        <w:rPr>
          <w:rFonts w:ascii="Times New Roman" w:hAnsi="Times New Roman"/>
          <w:sz w:val="28"/>
          <w:szCs w:val="28"/>
        </w:rPr>
        <w:t>розшукової</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діяльності</w:t>
      </w:r>
      <w:proofErr w:type="spellEnd"/>
      <w:r w:rsidRPr="00217564">
        <w:rPr>
          <w:rFonts w:ascii="Times New Roman" w:hAnsi="Times New Roman"/>
          <w:sz w:val="28"/>
          <w:szCs w:val="28"/>
        </w:rPr>
        <w:t xml:space="preserve">. </w:t>
      </w:r>
    </w:p>
    <w:p w:rsidR="00703298" w:rsidRDefault="00703298" w:rsidP="00B1502E">
      <w:pPr>
        <w:spacing w:after="0" w:line="360" w:lineRule="auto"/>
        <w:ind w:firstLine="709"/>
        <w:jc w:val="both"/>
        <w:rPr>
          <w:rFonts w:ascii="Times New Roman" w:hAnsi="Times New Roman"/>
          <w:sz w:val="28"/>
          <w:szCs w:val="28"/>
          <w:lang w:val="uk-UA"/>
        </w:rPr>
      </w:pPr>
      <w:proofErr w:type="spellStart"/>
      <w:r w:rsidRPr="00217564">
        <w:rPr>
          <w:rFonts w:ascii="Times New Roman" w:hAnsi="Times New Roman"/>
          <w:sz w:val="28"/>
          <w:szCs w:val="28"/>
        </w:rPr>
        <w:t>Застосування</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спеціальних</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технічних</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засобів</w:t>
      </w:r>
      <w:proofErr w:type="spellEnd"/>
      <w:r w:rsidRPr="00217564">
        <w:rPr>
          <w:rFonts w:ascii="Times New Roman" w:hAnsi="Times New Roman"/>
          <w:sz w:val="28"/>
          <w:szCs w:val="28"/>
        </w:rPr>
        <w:t xml:space="preserve"> в </w:t>
      </w:r>
      <w:proofErr w:type="spellStart"/>
      <w:r w:rsidRPr="00217564">
        <w:rPr>
          <w:rFonts w:ascii="Times New Roman" w:hAnsi="Times New Roman"/>
          <w:sz w:val="28"/>
          <w:szCs w:val="28"/>
        </w:rPr>
        <w:t>Україні</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дозволяється</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лише</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оперативним</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підрозділам</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визначеним</w:t>
      </w:r>
      <w:proofErr w:type="spellEnd"/>
      <w:r w:rsidRPr="00217564">
        <w:rPr>
          <w:rFonts w:ascii="Times New Roman" w:hAnsi="Times New Roman"/>
          <w:sz w:val="28"/>
          <w:szCs w:val="28"/>
        </w:rPr>
        <w:t xml:space="preserve"> Законом </w:t>
      </w:r>
      <w:proofErr w:type="spellStart"/>
      <w:r w:rsidRPr="00217564">
        <w:rPr>
          <w:rFonts w:ascii="Times New Roman" w:hAnsi="Times New Roman"/>
          <w:sz w:val="28"/>
          <w:szCs w:val="28"/>
        </w:rPr>
        <w:t>України</w:t>
      </w:r>
      <w:proofErr w:type="spellEnd"/>
      <w:r w:rsidRPr="00217564">
        <w:rPr>
          <w:rFonts w:ascii="Times New Roman" w:hAnsi="Times New Roman"/>
          <w:sz w:val="28"/>
          <w:szCs w:val="28"/>
        </w:rPr>
        <w:t xml:space="preserve"> </w:t>
      </w:r>
      <w:r w:rsidRPr="00ED0D86">
        <w:rPr>
          <w:rFonts w:ascii="Times New Roman" w:hAnsi="Times New Roman"/>
          <w:i/>
          <w:sz w:val="28"/>
          <w:szCs w:val="28"/>
        </w:rPr>
        <w:t xml:space="preserve">«Про оперативно- </w:t>
      </w:r>
      <w:proofErr w:type="spellStart"/>
      <w:r w:rsidRPr="00ED0D86">
        <w:rPr>
          <w:rFonts w:ascii="Times New Roman" w:hAnsi="Times New Roman"/>
          <w:i/>
          <w:sz w:val="28"/>
          <w:szCs w:val="28"/>
        </w:rPr>
        <w:t>розшукову</w:t>
      </w:r>
      <w:proofErr w:type="spellEnd"/>
      <w:r w:rsidRPr="00ED0D86">
        <w:rPr>
          <w:rFonts w:ascii="Times New Roman" w:hAnsi="Times New Roman"/>
          <w:i/>
          <w:sz w:val="28"/>
          <w:szCs w:val="28"/>
        </w:rPr>
        <w:t xml:space="preserve"> </w:t>
      </w:r>
      <w:proofErr w:type="spellStart"/>
      <w:r w:rsidRPr="00ED0D86">
        <w:rPr>
          <w:rFonts w:ascii="Times New Roman" w:hAnsi="Times New Roman"/>
          <w:i/>
          <w:sz w:val="28"/>
          <w:szCs w:val="28"/>
        </w:rPr>
        <w:t>діяльність</w:t>
      </w:r>
      <w:proofErr w:type="spellEnd"/>
      <w:r w:rsidRPr="00ED0D86">
        <w:rPr>
          <w:rFonts w:ascii="Times New Roman" w:hAnsi="Times New Roman"/>
          <w:i/>
          <w:sz w:val="28"/>
          <w:szCs w:val="28"/>
        </w:rPr>
        <w:t>».</w:t>
      </w:r>
      <w:r w:rsidRPr="00217564">
        <w:rPr>
          <w:rFonts w:ascii="Times New Roman" w:hAnsi="Times New Roman"/>
          <w:sz w:val="28"/>
          <w:szCs w:val="28"/>
        </w:rPr>
        <w:t xml:space="preserve"> </w:t>
      </w:r>
      <w:proofErr w:type="spellStart"/>
      <w:r w:rsidRPr="00217564">
        <w:rPr>
          <w:rFonts w:ascii="Times New Roman" w:hAnsi="Times New Roman"/>
          <w:sz w:val="28"/>
          <w:szCs w:val="28"/>
        </w:rPr>
        <w:t>Виключно</w:t>
      </w:r>
      <w:proofErr w:type="spellEnd"/>
      <w:r w:rsidRPr="00217564">
        <w:rPr>
          <w:rFonts w:ascii="Times New Roman" w:hAnsi="Times New Roman"/>
          <w:sz w:val="28"/>
          <w:szCs w:val="28"/>
        </w:rPr>
        <w:t xml:space="preserve"> для таких </w:t>
      </w:r>
      <w:proofErr w:type="spellStart"/>
      <w:r w:rsidRPr="00217564">
        <w:rPr>
          <w:rFonts w:ascii="Times New Roman" w:hAnsi="Times New Roman"/>
          <w:sz w:val="28"/>
          <w:szCs w:val="28"/>
        </w:rPr>
        <w:t>підрозділів</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дозволяється</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розробка</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виготовлення</w:t>
      </w:r>
      <w:proofErr w:type="spellEnd"/>
      <w:r w:rsidRPr="00217564">
        <w:rPr>
          <w:rFonts w:ascii="Times New Roman" w:hAnsi="Times New Roman"/>
          <w:sz w:val="28"/>
          <w:szCs w:val="28"/>
        </w:rPr>
        <w:t xml:space="preserve"> і </w:t>
      </w:r>
      <w:proofErr w:type="spellStart"/>
      <w:r w:rsidRPr="00217564">
        <w:rPr>
          <w:rFonts w:ascii="Times New Roman" w:hAnsi="Times New Roman"/>
          <w:sz w:val="28"/>
          <w:szCs w:val="28"/>
        </w:rPr>
        <w:t>реалізація</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спеціальних</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технічних</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засобів</w:t>
      </w:r>
      <w:proofErr w:type="spellEnd"/>
      <w:r w:rsidRPr="00217564">
        <w:rPr>
          <w:rFonts w:ascii="Times New Roman" w:hAnsi="Times New Roman"/>
          <w:sz w:val="28"/>
          <w:szCs w:val="28"/>
        </w:rPr>
        <w:t xml:space="preserve">. </w:t>
      </w:r>
    </w:p>
    <w:p w:rsidR="00703298" w:rsidRDefault="00703298" w:rsidP="00B1502E">
      <w:pPr>
        <w:spacing w:after="0" w:line="360" w:lineRule="auto"/>
        <w:ind w:firstLine="709"/>
        <w:jc w:val="both"/>
        <w:rPr>
          <w:rFonts w:ascii="Times New Roman" w:hAnsi="Times New Roman"/>
          <w:sz w:val="28"/>
          <w:szCs w:val="28"/>
          <w:lang w:val="uk-UA"/>
        </w:rPr>
      </w:pPr>
      <w:r w:rsidRPr="00ED0D86">
        <w:rPr>
          <w:rFonts w:ascii="Times New Roman" w:hAnsi="Times New Roman"/>
          <w:sz w:val="28"/>
          <w:szCs w:val="28"/>
          <w:lang w:val="uk-UA"/>
        </w:rPr>
        <w:t xml:space="preserve">Варто зауважити, що поряд із названими вище нормативними актами правову основу для діяльності недержавної системи безпеки підприємництва протягом останніх років було </w:t>
      </w:r>
      <w:proofErr w:type="spellStart"/>
      <w:r w:rsidRPr="00ED0D86">
        <w:rPr>
          <w:rFonts w:ascii="Times New Roman" w:hAnsi="Times New Roman"/>
          <w:sz w:val="28"/>
          <w:szCs w:val="28"/>
          <w:lang w:val="uk-UA"/>
        </w:rPr>
        <w:t>зміцнено</w:t>
      </w:r>
      <w:proofErr w:type="spellEnd"/>
      <w:r w:rsidRPr="00ED0D86">
        <w:rPr>
          <w:rFonts w:ascii="Times New Roman" w:hAnsi="Times New Roman"/>
          <w:sz w:val="28"/>
          <w:szCs w:val="28"/>
          <w:lang w:val="uk-UA"/>
        </w:rPr>
        <w:t xml:space="preserve"> низкою інших документів, пов’язаних із рішеннями органів державної влади у зв’язку із реалізацією програми боротьби зі злочинністю та організації безпеки підприємницької діяльності. </w:t>
      </w:r>
      <w:r w:rsidRPr="00295CEA">
        <w:rPr>
          <w:rFonts w:ascii="Times New Roman" w:hAnsi="Times New Roman"/>
          <w:sz w:val="28"/>
          <w:szCs w:val="28"/>
          <w:lang w:val="uk-UA"/>
        </w:rPr>
        <w:t xml:space="preserve">Однак, </w:t>
      </w:r>
      <w:r w:rsidRPr="00295CEA">
        <w:rPr>
          <w:rFonts w:ascii="Times New Roman" w:hAnsi="Times New Roman"/>
          <w:sz w:val="28"/>
          <w:szCs w:val="28"/>
          <w:lang w:val="uk-UA"/>
        </w:rPr>
        <w:lastRenderedPageBreak/>
        <w:t xml:space="preserve">динаміка суспільного життя, пов’язана із впливом глобальних процесів на українську дійсність, розвиток ринкових відносин, соціально-політичні фактори виводять питання організації безпеки національного підприємництва за участю недержавних структур, як приватних, так і громадських, в число найважливіших завдань сьогодення. Відповідно зростає і кількість проблем, правове врегулювання яких в кінцевому рахунку має сприяти зміцненню економічної безпеки України. </w:t>
      </w:r>
    </w:p>
    <w:p w:rsidR="00703298" w:rsidRDefault="00703298" w:rsidP="00B1502E">
      <w:pPr>
        <w:spacing w:after="0" w:line="360" w:lineRule="auto"/>
        <w:ind w:firstLine="709"/>
        <w:jc w:val="both"/>
        <w:rPr>
          <w:rFonts w:ascii="Times New Roman" w:hAnsi="Times New Roman"/>
          <w:sz w:val="28"/>
          <w:szCs w:val="28"/>
          <w:lang w:val="uk-UA"/>
        </w:rPr>
      </w:pPr>
      <w:r w:rsidRPr="00ED0D86">
        <w:rPr>
          <w:rFonts w:ascii="Times New Roman" w:hAnsi="Times New Roman"/>
          <w:sz w:val="28"/>
          <w:szCs w:val="28"/>
          <w:lang w:val="uk-UA"/>
        </w:rPr>
        <w:t xml:space="preserve">Практика безпекової діяльності в Україні засвідчила необхідність розширення послуг, пов’язаних також із охороною особи, її здоров’я, свободи, громадянських, майнових прав та ін. </w:t>
      </w:r>
      <w:r w:rsidRPr="00217564">
        <w:rPr>
          <w:rFonts w:ascii="Times New Roman" w:hAnsi="Times New Roman"/>
          <w:sz w:val="28"/>
          <w:szCs w:val="28"/>
        </w:rPr>
        <w:t xml:space="preserve">У </w:t>
      </w:r>
      <w:proofErr w:type="spellStart"/>
      <w:r w:rsidRPr="00217564">
        <w:rPr>
          <w:rFonts w:ascii="Times New Roman" w:hAnsi="Times New Roman"/>
          <w:sz w:val="28"/>
          <w:szCs w:val="28"/>
        </w:rPr>
        <w:t>зв’язку</w:t>
      </w:r>
      <w:proofErr w:type="spellEnd"/>
      <w:r w:rsidRPr="00217564">
        <w:rPr>
          <w:rFonts w:ascii="Times New Roman" w:hAnsi="Times New Roman"/>
          <w:sz w:val="28"/>
          <w:szCs w:val="28"/>
        </w:rPr>
        <w:t xml:space="preserve"> з </w:t>
      </w:r>
      <w:proofErr w:type="spellStart"/>
      <w:r w:rsidRPr="00217564">
        <w:rPr>
          <w:rFonts w:ascii="Times New Roman" w:hAnsi="Times New Roman"/>
          <w:sz w:val="28"/>
          <w:szCs w:val="28"/>
        </w:rPr>
        <w:t>цим</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назріла</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необхідність</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координації</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діяльності</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правоохоронних</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органів</w:t>
      </w:r>
      <w:proofErr w:type="spellEnd"/>
      <w:r w:rsidRPr="00217564">
        <w:rPr>
          <w:rFonts w:ascii="Times New Roman" w:hAnsi="Times New Roman"/>
          <w:sz w:val="28"/>
          <w:szCs w:val="28"/>
        </w:rPr>
        <w:t xml:space="preserve">, спецслужб і </w:t>
      </w:r>
      <w:proofErr w:type="spellStart"/>
      <w:r w:rsidRPr="00217564">
        <w:rPr>
          <w:rFonts w:ascii="Times New Roman" w:hAnsi="Times New Roman"/>
          <w:sz w:val="28"/>
          <w:szCs w:val="28"/>
        </w:rPr>
        <w:t>недержавних</w:t>
      </w:r>
      <w:proofErr w:type="spellEnd"/>
      <w:r w:rsidRPr="00217564">
        <w:rPr>
          <w:rFonts w:ascii="Times New Roman" w:hAnsi="Times New Roman"/>
          <w:sz w:val="28"/>
          <w:szCs w:val="28"/>
        </w:rPr>
        <w:t xml:space="preserve"> структур </w:t>
      </w:r>
      <w:proofErr w:type="spellStart"/>
      <w:r w:rsidRPr="00217564">
        <w:rPr>
          <w:rFonts w:ascii="Times New Roman" w:hAnsi="Times New Roman"/>
          <w:sz w:val="28"/>
          <w:szCs w:val="28"/>
        </w:rPr>
        <w:t>безпеки</w:t>
      </w:r>
      <w:proofErr w:type="spellEnd"/>
      <w:r w:rsidRPr="00217564">
        <w:rPr>
          <w:rFonts w:ascii="Times New Roman" w:hAnsi="Times New Roman"/>
          <w:sz w:val="28"/>
          <w:szCs w:val="28"/>
        </w:rPr>
        <w:t xml:space="preserve">, в т. ч. </w:t>
      </w:r>
      <w:proofErr w:type="spellStart"/>
      <w:r w:rsidRPr="00217564">
        <w:rPr>
          <w:rFonts w:ascii="Times New Roman" w:hAnsi="Times New Roman"/>
          <w:sz w:val="28"/>
          <w:szCs w:val="28"/>
        </w:rPr>
        <w:t>детективних</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Ця</w:t>
      </w:r>
      <w:proofErr w:type="spellEnd"/>
      <w:r w:rsidRPr="00217564">
        <w:rPr>
          <w:rFonts w:ascii="Times New Roman" w:hAnsi="Times New Roman"/>
          <w:sz w:val="28"/>
          <w:szCs w:val="28"/>
        </w:rPr>
        <w:t xml:space="preserve"> точка </w:t>
      </w:r>
      <w:proofErr w:type="spellStart"/>
      <w:r w:rsidRPr="00217564">
        <w:rPr>
          <w:rFonts w:ascii="Times New Roman" w:hAnsi="Times New Roman"/>
          <w:sz w:val="28"/>
          <w:szCs w:val="28"/>
        </w:rPr>
        <w:t>зору</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об’єднує</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більшість</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експертів</w:t>
      </w:r>
      <w:proofErr w:type="spellEnd"/>
      <w:r w:rsidRPr="00217564">
        <w:rPr>
          <w:rFonts w:ascii="Times New Roman" w:hAnsi="Times New Roman"/>
          <w:sz w:val="28"/>
          <w:szCs w:val="28"/>
        </w:rPr>
        <w:t xml:space="preserve">. Як </w:t>
      </w:r>
      <w:proofErr w:type="spellStart"/>
      <w:r w:rsidRPr="00217564">
        <w:rPr>
          <w:rFonts w:ascii="Times New Roman" w:hAnsi="Times New Roman"/>
          <w:sz w:val="28"/>
          <w:szCs w:val="28"/>
        </w:rPr>
        <w:t>зауважує</w:t>
      </w:r>
      <w:proofErr w:type="spellEnd"/>
      <w:r w:rsidRPr="00217564">
        <w:rPr>
          <w:rFonts w:ascii="Times New Roman" w:hAnsi="Times New Roman"/>
          <w:sz w:val="28"/>
          <w:szCs w:val="28"/>
        </w:rPr>
        <w:t xml:space="preserve"> Е. І. </w:t>
      </w:r>
      <w:proofErr w:type="spellStart"/>
      <w:r w:rsidRPr="00217564">
        <w:rPr>
          <w:rFonts w:ascii="Times New Roman" w:hAnsi="Times New Roman"/>
          <w:sz w:val="28"/>
          <w:szCs w:val="28"/>
        </w:rPr>
        <w:t>Низенко</w:t>
      </w:r>
      <w:proofErr w:type="spellEnd"/>
      <w:r w:rsidRPr="00217564">
        <w:rPr>
          <w:rFonts w:ascii="Times New Roman" w:hAnsi="Times New Roman"/>
          <w:sz w:val="28"/>
          <w:szCs w:val="28"/>
        </w:rPr>
        <w:t xml:space="preserve">, </w:t>
      </w:r>
      <w:r w:rsidRPr="00ED0D86">
        <w:rPr>
          <w:rFonts w:ascii="Times New Roman" w:hAnsi="Times New Roman"/>
          <w:i/>
          <w:sz w:val="28"/>
          <w:szCs w:val="28"/>
        </w:rPr>
        <w:t xml:space="preserve">«за </w:t>
      </w:r>
      <w:proofErr w:type="spellStart"/>
      <w:r w:rsidRPr="00ED0D86">
        <w:rPr>
          <w:rFonts w:ascii="Times New Roman" w:hAnsi="Times New Roman"/>
          <w:i/>
          <w:sz w:val="28"/>
          <w:szCs w:val="28"/>
        </w:rPr>
        <w:t>своїм</w:t>
      </w:r>
      <w:proofErr w:type="spellEnd"/>
      <w:r w:rsidRPr="00ED0D86">
        <w:rPr>
          <w:rFonts w:ascii="Times New Roman" w:hAnsi="Times New Roman"/>
          <w:i/>
          <w:sz w:val="28"/>
          <w:szCs w:val="28"/>
        </w:rPr>
        <w:t xml:space="preserve"> характером </w:t>
      </w:r>
      <w:proofErr w:type="spellStart"/>
      <w:r w:rsidRPr="00ED0D86">
        <w:rPr>
          <w:rFonts w:ascii="Times New Roman" w:hAnsi="Times New Roman"/>
          <w:i/>
          <w:sz w:val="28"/>
          <w:szCs w:val="28"/>
        </w:rPr>
        <w:t>детективна</w:t>
      </w:r>
      <w:proofErr w:type="spellEnd"/>
      <w:r w:rsidRPr="00ED0D86">
        <w:rPr>
          <w:rFonts w:ascii="Times New Roman" w:hAnsi="Times New Roman"/>
          <w:i/>
          <w:sz w:val="28"/>
          <w:szCs w:val="28"/>
        </w:rPr>
        <w:t xml:space="preserve"> </w:t>
      </w:r>
      <w:proofErr w:type="spellStart"/>
      <w:r w:rsidRPr="00ED0D86">
        <w:rPr>
          <w:rFonts w:ascii="Times New Roman" w:hAnsi="Times New Roman"/>
          <w:i/>
          <w:sz w:val="28"/>
          <w:szCs w:val="28"/>
        </w:rPr>
        <w:t>діяльність</w:t>
      </w:r>
      <w:proofErr w:type="spellEnd"/>
      <w:r w:rsidRPr="00ED0D86">
        <w:rPr>
          <w:rFonts w:ascii="Times New Roman" w:hAnsi="Times New Roman"/>
          <w:i/>
          <w:sz w:val="28"/>
          <w:szCs w:val="28"/>
        </w:rPr>
        <w:t xml:space="preserve"> є гласною, але </w:t>
      </w:r>
      <w:proofErr w:type="spellStart"/>
      <w:r w:rsidRPr="00ED0D86">
        <w:rPr>
          <w:rFonts w:ascii="Times New Roman" w:hAnsi="Times New Roman"/>
          <w:i/>
          <w:sz w:val="28"/>
          <w:szCs w:val="28"/>
        </w:rPr>
        <w:t>пов’язана</w:t>
      </w:r>
      <w:proofErr w:type="spellEnd"/>
      <w:r w:rsidRPr="00ED0D86">
        <w:rPr>
          <w:rFonts w:ascii="Times New Roman" w:hAnsi="Times New Roman"/>
          <w:i/>
          <w:sz w:val="28"/>
          <w:szCs w:val="28"/>
        </w:rPr>
        <w:t xml:space="preserve"> </w:t>
      </w:r>
      <w:proofErr w:type="spellStart"/>
      <w:r w:rsidRPr="00ED0D86">
        <w:rPr>
          <w:rFonts w:ascii="Times New Roman" w:hAnsi="Times New Roman"/>
          <w:i/>
          <w:sz w:val="28"/>
          <w:szCs w:val="28"/>
        </w:rPr>
        <w:t>із</w:t>
      </w:r>
      <w:proofErr w:type="spellEnd"/>
      <w:r w:rsidRPr="00ED0D86">
        <w:rPr>
          <w:rFonts w:ascii="Times New Roman" w:hAnsi="Times New Roman"/>
          <w:i/>
          <w:sz w:val="28"/>
          <w:szCs w:val="28"/>
        </w:rPr>
        <w:t xml:space="preserve"> </w:t>
      </w:r>
      <w:proofErr w:type="spellStart"/>
      <w:r w:rsidRPr="00ED0D86">
        <w:rPr>
          <w:rFonts w:ascii="Times New Roman" w:hAnsi="Times New Roman"/>
          <w:i/>
          <w:sz w:val="28"/>
          <w:szCs w:val="28"/>
        </w:rPr>
        <w:t>пошуковими</w:t>
      </w:r>
      <w:proofErr w:type="spellEnd"/>
      <w:r w:rsidRPr="00ED0D86">
        <w:rPr>
          <w:rFonts w:ascii="Times New Roman" w:hAnsi="Times New Roman"/>
          <w:i/>
          <w:sz w:val="28"/>
          <w:szCs w:val="28"/>
        </w:rPr>
        <w:t xml:space="preserve"> </w:t>
      </w:r>
      <w:proofErr w:type="spellStart"/>
      <w:r w:rsidRPr="00ED0D86">
        <w:rPr>
          <w:rFonts w:ascii="Times New Roman" w:hAnsi="Times New Roman"/>
          <w:i/>
          <w:sz w:val="28"/>
          <w:szCs w:val="28"/>
        </w:rPr>
        <w:t>діями</w:t>
      </w:r>
      <w:proofErr w:type="spellEnd"/>
      <w:r w:rsidRPr="00ED0D86">
        <w:rPr>
          <w:rFonts w:ascii="Times New Roman" w:hAnsi="Times New Roman"/>
          <w:i/>
          <w:sz w:val="28"/>
          <w:szCs w:val="28"/>
        </w:rPr>
        <w:t xml:space="preserve"> та </w:t>
      </w:r>
      <w:proofErr w:type="spellStart"/>
      <w:r w:rsidRPr="00ED0D86">
        <w:rPr>
          <w:rFonts w:ascii="Times New Roman" w:hAnsi="Times New Roman"/>
          <w:i/>
          <w:sz w:val="28"/>
          <w:szCs w:val="28"/>
        </w:rPr>
        <w:t>певними</w:t>
      </w:r>
      <w:proofErr w:type="spellEnd"/>
      <w:r w:rsidRPr="00ED0D86">
        <w:rPr>
          <w:rFonts w:ascii="Times New Roman" w:hAnsi="Times New Roman"/>
          <w:i/>
          <w:sz w:val="28"/>
          <w:szCs w:val="28"/>
        </w:rPr>
        <w:t xml:space="preserve"> </w:t>
      </w:r>
      <w:proofErr w:type="spellStart"/>
      <w:r w:rsidRPr="00ED0D86">
        <w:rPr>
          <w:rFonts w:ascii="Times New Roman" w:hAnsi="Times New Roman"/>
          <w:i/>
          <w:sz w:val="28"/>
          <w:szCs w:val="28"/>
        </w:rPr>
        <w:t>обмеженнями</w:t>
      </w:r>
      <w:proofErr w:type="spellEnd"/>
      <w:r w:rsidRPr="00ED0D86">
        <w:rPr>
          <w:rFonts w:ascii="Times New Roman" w:hAnsi="Times New Roman"/>
          <w:i/>
          <w:sz w:val="28"/>
          <w:szCs w:val="28"/>
        </w:rPr>
        <w:t xml:space="preserve"> </w:t>
      </w:r>
      <w:proofErr w:type="spellStart"/>
      <w:r w:rsidRPr="00ED0D86">
        <w:rPr>
          <w:rFonts w:ascii="Times New Roman" w:hAnsi="Times New Roman"/>
          <w:i/>
          <w:sz w:val="28"/>
          <w:szCs w:val="28"/>
        </w:rPr>
        <w:t>компетенції</w:t>
      </w:r>
      <w:proofErr w:type="spellEnd"/>
      <w:r w:rsidRPr="00ED0D86">
        <w:rPr>
          <w:rFonts w:ascii="Times New Roman" w:hAnsi="Times New Roman"/>
          <w:i/>
          <w:sz w:val="28"/>
          <w:szCs w:val="28"/>
        </w:rPr>
        <w:t xml:space="preserve"> </w:t>
      </w:r>
      <w:proofErr w:type="spellStart"/>
      <w:r w:rsidRPr="00ED0D86">
        <w:rPr>
          <w:rFonts w:ascii="Times New Roman" w:hAnsi="Times New Roman"/>
          <w:i/>
          <w:sz w:val="28"/>
          <w:szCs w:val="28"/>
        </w:rPr>
        <w:t>осіб</w:t>
      </w:r>
      <w:proofErr w:type="spellEnd"/>
      <w:r w:rsidRPr="00ED0D86">
        <w:rPr>
          <w:rFonts w:ascii="Times New Roman" w:hAnsi="Times New Roman"/>
          <w:i/>
          <w:sz w:val="28"/>
          <w:szCs w:val="28"/>
        </w:rPr>
        <w:t xml:space="preserve">, </w:t>
      </w:r>
      <w:proofErr w:type="spellStart"/>
      <w:r w:rsidRPr="00ED0D86">
        <w:rPr>
          <w:rFonts w:ascii="Times New Roman" w:hAnsi="Times New Roman"/>
          <w:i/>
          <w:sz w:val="28"/>
          <w:szCs w:val="28"/>
        </w:rPr>
        <w:t>які</w:t>
      </w:r>
      <w:proofErr w:type="spellEnd"/>
      <w:r w:rsidRPr="00ED0D86">
        <w:rPr>
          <w:rFonts w:ascii="Times New Roman" w:hAnsi="Times New Roman"/>
          <w:i/>
          <w:sz w:val="28"/>
          <w:szCs w:val="28"/>
        </w:rPr>
        <w:t xml:space="preserve"> </w:t>
      </w:r>
      <w:proofErr w:type="spellStart"/>
      <w:r w:rsidRPr="00ED0D86">
        <w:rPr>
          <w:rFonts w:ascii="Times New Roman" w:hAnsi="Times New Roman"/>
          <w:i/>
          <w:sz w:val="28"/>
          <w:szCs w:val="28"/>
        </w:rPr>
        <w:t>її</w:t>
      </w:r>
      <w:proofErr w:type="spellEnd"/>
      <w:r w:rsidRPr="00ED0D86">
        <w:rPr>
          <w:rFonts w:ascii="Times New Roman" w:hAnsi="Times New Roman"/>
          <w:i/>
          <w:sz w:val="28"/>
          <w:szCs w:val="28"/>
        </w:rPr>
        <w:t xml:space="preserve"> </w:t>
      </w:r>
      <w:proofErr w:type="spellStart"/>
      <w:r w:rsidRPr="00ED0D86">
        <w:rPr>
          <w:rFonts w:ascii="Times New Roman" w:hAnsi="Times New Roman"/>
          <w:i/>
          <w:sz w:val="28"/>
          <w:szCs w:val="28"/>
        </w:rPr>
        <w:t>здійснюють</w:t>
      </w:r>
      <w:proofErr w:type="spellEnd"/>
      <w:r w:rsidRPr="00ED0D86">
        <w:rPr>
          <w:rFonts w:ascii="Times New Roman" w:hAnsi="Times New Roman"/>
          <w:i/>
          <w:sz w:val="28"/>
          <w:szCs w:val="28"/>
        </w:rPr>
        <w:t xml:space="preserve">. Тому одним </w:t>
      </w:r>
      <w:proofErr w:type="spellStart"/>
      <w:r w:rsidRPr="00ED0D86">
        <w:rPr>
          <w:rFonts w:ascii="Times New Roman" w:hAnsi="Times New Roman"/>
          <w:i/>
          <w:sz w:val="28"/>
          <w:szCs w:val="28"/>
        </w:rPr>
        <w:t>із</w:t>
      </w:r>
      <w:proofErr w:type="spellEnd"/>
      <w:r w:rsidRPr="00ED0D86">
        <w:rPr>
          <w:rFonts w:ascii="Times New Roman" w:hAnsi="Times New Roman"/>
          <w:i/>
          <w:sz w:val="28"/>
          <w:szCs w:val="28"/>
        </w:rPr>
        <w:t xml:space="preserve"> </w:t>
      </w:r>
      <w:proofErr w:type="spellStart"/>
      <w:r w:rsidRPr="00ED0D86">
        <w:rPr>
          <w:rFonts w:ascii="Times New Roman" w:hAnsi="Times New Roman"/>
          <w:i/>
          <w:sz w:val="28"/>
          <w:szCs w:val="28"/>
        </w:rPr>
        <w:t>реальних</w:t>
      </w:r>
      <w:proofErr w:type="spellEnd"/>
      <w:r w:rsidRPr="00ED0D86">
        <w:rPr>
          <w:rFonts w:ascii="Times New Roman" w:hAnsi="Times New Roman"/>
          <w:i/>
          <w:sz w:val="28"/>
          <w:szCs w:val="28"/>
        </w:rPr>
        <w:t xml:space="preserve"> </w:t>
      </w:r>
      <w:proofErr w:type="spellStart"/>
      <w:r w:rsidRPr="00ED0D86">
        <w:rPr>
          <w:rFonts w:ascii="Times New Roman" w:hAnsi="Times New Roman"/>
          <w:i/>
          <w:sz w:val="28"/>
          <w:szCs w:val="28"/>
        </w:rPr>
        <w:t>кроків</w:t>
      </w:r>
      <w:proofErr w:type="spellEnd"/>
      <w:r w:rsidRPr="00ED0D86">
        <w:rPr>
          <w:rFonts w:ascii="Times New Roman" w:hAnsi="Times New Roman"/>
          <w:i/>
          <w:sz w:val="28"/>
          <w:szCs w:val="28"/>
        </w:rPr>
        <w:t xml:space="preserve"> в </w:t>
      </w:r>
      <w:proofErr w:type="spellStart"/>
      <w:r w:rsidRPr="00ED0D86">
        <w:rPr>
          <w:rFonts w:ascii="Times New Roman" w:hAnsi="Times New Roman"/>
          <w:i/>
          <w:sz w:val="28"/>
          <w:szCs w:val="28"/>
        </w:rPr>
        <w:t>напрямі</w:t>
      </w:r>
      <w:proofErr w:type="spellEnd"/>
      <w:r w:rsidRPr="00ED0D86">
        <w:rPr>
          <w:rFonts w:ascii="Times New Roman" w:hAnsi="Times New Roman"/>
          <w:i/>
          <w:sz w:val="28"/>
          <w:szCs w:val="28"/>
        </w:rPr>
        <w:t xml:space="preserve"> </w:t>
      </w:r>
      <w:proofErr w:type="spellStart"/>
      <w:r w:rsidRPr="00ED0D86">
        <w:rPr>
          <w:rFonts w:ascii="Times New Roman" w:hAnsi="Times New Roman"/>
          <w:i/>
          <w:sz w:val="28"/>
          <w:szCs w:val="28"/>
        </w:rPr>
        <w:t>розвитку</w:t>
      </w:r>
      <w:proofErr w:type="spellEnd"/>
      <w:r w:rsidRPr="00ED0D86">
        <w:rPr>
          <w:rFonts w:ascii="Times New Roman" w:hAnsi="Times New Roman"/>
          <w:i/>
          <w:sz w:val="28"/>
          <w:szCs w:val="28"/>
        </w:rPr>
        <w:t xml:space="preserve"> </w:t>
      </w:r>
      <w:proofErr w:type="spellStart"/>
      <w:r w:rsidRPr="00ED0D86">
        <w:rPr>
          <w:rFonts w:ascii="Times New Roman" w:hAnsi="Times New Roman"/>
          <w:i/>
          <w:sz w:val="28"/>
          <w:szCs w:val="28"/>
        </w:rPr>
        <w:t>детективної</w:t>
      </w:r>
      <w:proofErr w:type="spellEnd"/>
      <w:r w:rsidRPr="00ED0D86">
        <w:rPr>
          <w:rFonts w:ascii="Times New Roman" w:hAnsi="Times New Roman"/>
          <w:i/>
          <w:sz w:val="28"/>
          <w:szCs w:val="28"/>
        </w:rPr>
        <w:t xml:space="preserve"> </w:t>
      </w:r>
      <w:proofErr w:type="spellStart"/>
      <w:r w:rsidRPr="00ED0D86">
        <w:rPr>
          <w:rFonts w:ascii="Times New Roman" w:hAnsi="Times New Roman"/>
          <w:i/>
          <w:sz w:val="28"/>
          <w:szCs w:val="28"/>
        </w:rPr>
        <w:t>діяльності</w:t>
      </w:r>
      <w:proofErr w:type="spellEnd"/>
      <w:r w:rsidRPr="00ED0D86">
        <w:rPr>
          <w:rFonts w:ascii="Times New Roman" w:hAnsi="Times New Roman"/>
          <w:i/>
          <w:sz w:val="28"/>
          <w:szCs w:val="28"/>
        </w:rPr>
        <w:t xml:space="preserve"> </w:t>
      </w:r>
      <w:proofErr w:type="spellStart"/>
      <w:r w:rsidRPr="00ED0D86">
        <w:rPr>
          <w:rFonts w:ascii="Times New Roman" w:hAnsi="Times New Roman"/>
          <w:i/>
          <w:sz w:val="28"/>
          <w:szCs w:val="28"/>
        </w:rPr>
        <w:t>може</w:t>
      </w:r>
      <w:proofErr w:type="spellEnd"/>
      <w:r w:rsidRPr="00ED0D86">
        <w:rPr>
          <w:rFonts w:ascii="Times New Roman" w:hAnsi="Times New Roman"/>
          <w:i/>
          <w:sz w:val="28"/>
          <w:szCs w:val="28"/>
        </w:rPr>
        <w:t xml:space="preserve"> стати </w:t>
      </w:r>
      <w:proofErr w:type="spellStart"/>
      <w:r w:rsidRPr="00ED0D86">
        <w:rPr>
          <w:rFonts w:ascii="Times New Roman" w:hAnsi="Times New Roman"/>
          <w:i/>
          <w:sz w:val="28"/>
          <w:szCs w:val="28"/>
        </w:rPr>
        <w:t>розробка</w:t>
      </w:r>
      <w:proofErr w:type="spellEnd"/>
      <w:r w:rsidRPr="00ED0D86">
        <w:rPr>
          <w:rFonts w:ascii="Times New Roman" w:hAnsi="Times New Roman"/>
          <w:i/>
          <w:sz w:val="28"/>
          <w:szCs w:val="28"/>
        </w:rPr>
        <w:t xml:space="preserve"> </w:t>
      </w:r>
      <w:proofErr w:type="spellStart"/>
      <w:r w:rsidRPr="00ED0D86">
        <w:rPr>
          <w:rFonts w:ascii="Times New Roman" w:hAnsi="Times New Roman"/>
          <w:i/>
          <w:sz w:val="28"/>
          <w:szCs w:val="28"/>
        </w:rPr>
        <w:t>нормативної</w:t>
      </w:r>
      <w:proofErr w:type="spellEnd"/>
      <w:r w:rsidRPr="00ED0D86">
        <w:rPr>
          <w:rFonts w:ascii="Times New Roman" w:hAnsi="Times New Roman"/>
          <w:i/>
          <w:sz w:val="28"/>
          <w:szCs w:val="28"/>
        </w:rPr>
        <w:t xml:space="preserve"> </w:t>
      </w:r>
      <w:proofErr w:type="spellStart"/>
      <w:r w:rsidRPr="00ED0D86">
        <w:rPr>
          <w:rFonts w:ascii="Times New Roman" w:hAnsi="Times New Roman"/>
          <w:i/>
          <w:sz w:val="28"/>
          <w:szCs w:val="28"/>
        </w:rPr>
        <w:t>бази</w:t>
      </w:r>
      <w:proofErr w:type="spellEnd"/>
      <w:r w:rsidRPr="00ED0D86">
        <w:rPr>
          <w:rFonts w:ascii="Times New Roman" w:hAnsi="Times New Roman"/>
          <w:i/>
          <w:sz w:val="28"/>
          <w:szCs w:val="28"/>
        </w:rPr>
        <w:t xml:space="preserve"> для </w:t>
      </w:r>
      <w:proofErr w:type="spellStart"/>
      <w:r w:rsidRPr="00ED0D86">
        <w:rPr>
          <w:rFonts w:ascii="Times New Roman" w:hAnsi="Times New Roman"/>
          <w:i/>
          <w:sz w:val="28"/>
          <w:szCs w:val="28"/>
        </w:rPr>
        <w:t>здійснення</w:t>
      </w:r>
      <w:proofErr w:type="spellEnd"/>
      <w:r w:rsidRPr="00ED0D86">
        <w:rPr>
          <w:rFonts w:ascii="Times New Roman" w:hAnsi="Times New Roman"/>
          <w:i/>
          <w:sz w:val="28"/>
          <w:szCs w:val="28"/>
        </w:rPr>
        <w:t xml:space="preserve"> </w:t>
      </w:r>
      <w:proofErr w:type="spellStart"/>
      <w:r w:rsidRPr="00ED0D86">
        <w:rPr>
          <w:rFonts w:ascii="Times New Roman" w:hAnsi="Times New Roman"/>
          <w:i/>
          <w:sz w:val="28"/>
          <w:szCs w:val="28"/>
        </w:rPr>
        <w:t>даного</w:t>
      </w:r>
      <w:proofErr w:type="spellEnd"/>
      <w:r w:rsidRPr="00ED0D86">
        <w:rPr>
          <w:rFonts w:ascii="Times New Roman" w:hAnsi="Times New Roman"/>
          <w:i/>
          <w:sz w:val="28"/>
          <w:szCs w:val="28"/>
        </w:rPr>
        <w:t xml:space="preserve"> виду </w:t>
      </w:r>
      <w:proofErr w:type="spellStart"/>
      <w:r w:rsidRPr="00ED0D86">
        <w:rPr>
          <w:rFonts w:ascii="Times New Roman" w:hAnsi="Times New Roman"/>
          <w:i/>
          <w:sz w:val="28"/>
          <w:szCs w:val="28"/>
        </w:rPr>
        <w:t>підприємництва</w:t>
      </w:r>
      <w:proofErr w:type="spellEnd"/>
      <w:r w:rsidRPr="00ED0D86">
        <w:rPr>
          <w:rFonts w:ascii="Times New Roman" w:hAnsi="Times New Roman"/>
          <w:i/>
          <w:sz w:val="28"/>
          <w:szCs w:val="28"/>
        </w:rPr>
        <w:t>»</w:t>
      </w:r>
      <w:r w:rsidRPr="00217564">
        <w:rPr>
          <w:rFonts w:ascii="Times New Roman" w:hAnsi="Times New Roman"/>
          <w:sz w:val="28"/>
          <w:szCs w:val="28"/>
        </w:rPr>
        <w:t xml:space="preserve">. </w:t>
      </w:r>
      <w:proofErr w:type="spellStart"/>
      <w:r w:rsidRPr="00217564">
        <w:rPr>
          <w:rFonts w:ascii="Times New Roman" w:hAnsi="Times New Roman"/>
          <w:sz w:val="28"/>
          <w:szCs w:val="28"/>
        </w:rPr>
        <w:t>Цим</w:t>
      </w:r>
      <w:proofErr w:type="spellEnd"/>
      <w:r w:rsidRPr="00217564">
        <w:rPr>
          <w:rFonts w:ascii="Times New Roman" w:hAnsi="Times New Roman"/>
          <w:sz w:val="28"/>
          <w:szCs w:val="28"/>
        </w:rPr>
        <w:t xml:space="preserve"> же автором </w:t>
      </w:r>
      <w:proofErr w:type="spellStart"/>
      <w:r w:rsidRPr="00217564">
        <w:rPr>
          <w:rFonts w:ascii="Times New Roman" w:hAnsi="Times New Roman"/>
          <w:sz w:val="28"/>
          <w:szCs w:val="28"/>
        </w:rPr>
        <w:t>обгрунтовано</w:t>
      </w:r>
      <w:proofErr w:type="spellEnd"/>
      <w:r w:rsidRPr="00217564">
        <w:rPr>
          <w:rFonts w:ascii="Times New Roman" w:hAnsi="Times New Roman"/>
          <w:sz w:val="28"/>
          <w:szCs w:val="28"/>
        </w:rPr>
        <w:t xml:space="preserve"> ставиться </w:t>
      </w:r>
      <w:proofErr w:type="spellStart"/>
      <w:r w:rsidRPr="00217564">
        <w:rPr>
          <w:rFonts w:ascii="Times New Roman" w:hAnsi="Times New Roman"/>
          <w:sz w:val="28"/>
          <w:szCs w:val="28"/>
        </w:rPr>
        <w:t>питання</w:t>
      </w:r>
      <w:proofErr w:type="spellEnd"/>
      <w:r w:rsidRPr="00217564">
        <w:rPr>
          <w:rFonts w:ascii="Times New Roman" w:hAnsi="Times New Roman"/>
          <w:sz w:val="28"/>
          <w:szCs w:val="28"/>
        </w:rPr>
        <w:t xml:space="preserve"> про </w:t>
      </w:r>
      <w:proofErr w:type="spellStart"/>
      <w:r w:rsidRPr="00217564">
        <w:rPr>
          <w:rFonts w:ascii="Times New Roman" w:hAnsi="Times New Roman"/>
          <w:sz w:val="28"/>
          <w:szCs w:val="28"/>
        </w:rPr>
        <w:t>необхідність</w:t>
      </w:r>
      <w:proofErr w:type="spellEnd"/>
      <w:r w:rsidRPr="00217564">
        <w:rPr>
          <w:rFonts w:ascii="Times New Roman" w:hAnsi="Times New Roman"/>
          <w:sz w:val="28"/>
          <w:szCs w:val="28"/>
        </w:rPr>
        <w:t xml:space="preserve"> правового </w:t>
      </w:r>
      <w:proofErr w:type="spellStart"/>
      <w:r w:rsidRPr="00217564">
        <w:rPr>
          <w:rFonts w:ascii="Times New Roman" w:hAnsi="Times New Roman"/>
          <w:sz w:val="28"/>
          <w:szCs w:val="28"/>
        </w:rPr>
        <w:t>регулювання</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підприємницької</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діяльності</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пов’язаної</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із</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технічним</w:t>
      </w:r>
      <w:proofErr w:type="spellEnd"/>
      <w:r w:rsidRPr="00217564">
        <w:rPr>
          <w:rFonts w:ascii="Times New Roman" w:hAnsi="Times New Roman"/>
          <w:sz w:val="28"/>
          <w:szCs w:val="28"/>
        </w:rPr>
        <w:t xml:space="preserve"> і </w:t>
      </w:r>
      <w:proofErr w:type="spellStart"/>
      <w:r w:rsidRPr="00217564">
        <w:rPr>
          <w:rFonts w:ascii="Times New Roman" w:hAnsi="Times New Roman"/>
          <w:sz w:val="28"/>
          <w:szCs w:val="28"/>
        </w:rPr>
        <w:t>криптографічним</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захистом</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інформації</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Він</w:t>
      </w:r>
      <w:proofErr w:type="spellEnd"/>
      <w:r w:rsidRPr="00217564">
        <w:rPr>
          <w:rFonts w:ascii="Times New Roman" w:hAnsi="Times New Roman"/>
          <w:sz w:val="28"/>
          <w:szCs w:val="28"/>
        </w:rPr>
        <w:t xml:space="preserve"> справедливо </w:t>
      </w:r>
      <w:proofErr w:type="spellStart"/>
      <w:r w:rsidRPr="00217564">
        <w:rPr>
          <w:rFonts w:ascii="Times New Roman" w:hAnsi="Times New Roman"/>
          <w:sz w:val="28"/>
          <w:szCs w:val="28"/>
        </w:rPr>
        <w:t>зауважує</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що</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наявні</w:t>
      </w:r>
      <w:proofErr w:type="spellEnd"/>
      <w:r w:rsidRPr="00217564">
        <w:rPr>
          <w:rFonts w:ascii="Times New Roman" w:hAnsi="Times New Roman"/>
          <w:sz w:val="28"/>
          <w:szCs w:val="28"/>
        </w:rPr>
        <w:t xml:space="preserve"> з </w:t>
      </w:r>
      <w:proofErr w:type="spellStart"/>
      <w:r w:rsidRPr="00217564">
        <w:rPr>
          <w:rFonts w:ascii="Times New Roman" w:hAnsi="Times New Roman"/>
          <w:sz w:val="28"/>
          <w:szCs w:val="28"/>
        </w:rPr>
        <w:t>цього</w:t>
      </w:r>
      <w:proofErr w:type="spellEnd"/>
      <w:r w:rsidRPr="00217564">
        <w:rPr>
          <w:rFonts w:ascii="Times New Roman" w:hAnsi="Times New Roman"/>
          <w:sz w:val="28"/>
          <w:szCs w:val="28"/>
        </w:rPr>
        <w:t xml:space="preserve"> приводу </w:t>
      </w:r>
      <w:proofErr w:type="spellStart"/>
      <w:r w:rsidRPr="00217564">
        <w:rPr>
          <w:rFonts w:ascii="Times New Roman" w:hAnsi="Times New Roman"/>
          <w:sz w:val="28"/>
          <w:szCs w:val="28"/>
        </w:rPr>
        <w:t>документи</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орієнтовані</w:t>
      </w:r>
      <w:proofErr w:type="spellEnd"/>
      <w:r w:rsidRPr="00217564">
        <w:rPr>
          <w:rFonts w:ascii="Times New Roman" w:hAnsi="Times New Roman"/>
          <w:sz w:val="28"/>
          <w:szCs w:val="28"/>
        </w:rPr>
        <w:t xml:space="preserve"> на </w:t>
      </w:r>
      <w:proofErr w:type="spellStart"/>
      <w:r w:rsidRPr="00217564">
        <w:rPr>
          <w:rFonts w:ascii="Times New Roman" w:hAnsi="Times New Roman"/>
          <w:sz w:val="28"/>
          <w:szCs w:val="28"/>
        </w:rPr>
        <w:t>вузьке</w:t>
      </w:r>
      <w:proofErr w:type="spellEnd"/>
      <w:r w:rsidRPr="00217564">
        <w:rPr>
          <w:rFonts w:ascii="Times New Roman" w:hAnsi="Times New Roman"/>
          <w:sz w:val="28"/>
          <w:szCs w:val="28"/>
        </w:rPr>
        <w:t xml:space="preserve"> коло </w:t>
      </w:r>
      <w:proofErr w:type="spellStart"/>
      <w:r w:rsidRPr="00217564">
        <w:rPr>
          <w:rFonts w:ascii="Times New Roman" w:hAnsi="Times New Roman"/>
          <w:sz w:val="28"/>
          <w:szCs w:val="28"/>
        </w:rPr>
        <w:t>висококваліфікованих</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спеціалістів</w:t>
      </w:r>
      <w:proofErr w:type="spellEnd"/>
      <w:r w:rsidRPr="00217564">
        <w:rPr>
          <w:rFonts w:ascii="Times New Roman" w:hAnsi="Times New Roman"/>
          <w:sz w:val="28"/>
          <w:szCs w:val="28"/>
        </w:rPr>
        <w:t xml:space="preserve"> і </w:t>
      </w:r>
      <w:proofErr w:type="spellStart"/>
      <w:r w:rsidRPr="00217564">
        <w:rPr>
          <w:rFonts w:ascii="Times New Roman" w:hAnsi="Times New Roman"/>
          <w:sz w:val="28"/>
          <w:szCs w:val="28"/>
        </w:rPr>
        <w:t>малодоступні</w:t>
      </w:r>
      <w:proofErr w:type="spellEnd"/>
      <w:r w:rsidRPr="00217564">
        <w:rPr>
          <w:rFonts w:ascii="Times New Roman" w:hAnsi="Times New Roman"/>
          <w:sz w:val="28"/>
          <w:szCs w:val="28"/>
        </w:rPr>
        <w:t xml:space="preserve"> для </w:t>
      </w:r>
      <w:proofErr w:type="spellStart"/>
      <w:r w:rsidRPr="00217564">
        <w:rPr>
          <w:rFonts w:ascii="Times New Roman" w:hAnsi="Times New Roman"/>
          <w:sz w:val="28"/>
          <w:szCs w:val="28"/>
        </w:rPr>
        <w:t>всіх</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інших</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практиків</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Щодо</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останніх</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малодоступними</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лишаються</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також</w:t>
      </w:r>
      <w:proofErr w:type="spellEnd"/>
      <w:r w:rsidRPr="00217564">
        <w:rPr>
          <w:rFonts w:ascii="Times New Roman" w:hAnsi="Times New Roman"/>
          <w:sz w:val="28"/>
          <w:szCs w:val="28"/>
        </w:rPr>
        <w:t xml:space="preserve"> і </w:t>
      </w:r>
      <w:proofErr w:type="spellStart"/>
      <w:r w:rsidRPr="00217564">
        <w:rPr>
          <w:rFonts w:ascii="Times New Roman" w:hAnsi="Times New Roman"/>
          <w:sz w:val="28"/>
          <w:szCs w:val="28"/>
        </w:rPr>
        <w:t>технічні</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засоби</w:t>
      </w:r>
      <w:proofErr w:type="spellEnd"/>
      <w:r w:rsidRPr="00217564">
        <w:rPr>
          <w:rFonts w:ascii="Times New Roman" w:hAnsi="Times New Roman"/>
          <w:sz w:val="28"/>
          <w:szCs w:val="28"/>
        </w:rPr>
        <w:t xml:space="preserve"> для </w:t>
      </w:r>
      <w:proofErr w:type="spellStart"/>
      <w:r w:rsidRPr="00217564">
        <w:rPr>
          <w:rFonts w:ascii="Times New Roman" w:hAnsi="Times New Roman"/>
          <w:sz w:val="28"/>
          <w:szCs w:val="28"/>
        </w:rPr>
        <w:t>фіксації</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аудіо</w:t>
      </w:r>
      <w:proofErr w:type="spellEnd"/>
      <w:r w:rsidRPr="00217564">
        <w:rPr>
          <w:rFonts w:ascii="Times New Roman" w:hAnsi="Times New Roman"/>
          <w:sz w:val="28"/>
          <w:szCs w:val="28"/>
        </w:rPr>
        <w:t xml:space="preserve"> – та </w:t>
      </w:r>
      <w:proofErr w:type="spellStart"/>
      <w:r w:rsidRPr="00217564">
        <w:rPr>
          <w:rFonts w:ascii="Times New Roman" w:hAnsi="Times New Roman"/>
          <w:sz w:val="28"/>
          <w:szCs w:val="28"/>
        </w:rPr>
        <w:t>відеоінформації</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стосовно</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протиправних</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дій</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що</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теж</w:t>
      </w:r>
      <w:proofErr w:type="spellEnd"/>
      <w:r w:rsidRPr="00217564">
        <w:rPr>
          <w:rFonts w:ascii="Times New Roman" w:hAnsi="Times New Roman"/>
          <w:sz w:val="28"/>
          <w:szCs w:val="28"/>
        </w:rPr>
        <w:t xml:space="preserve"> є </w:t>
      </w:r>
      <w:proofErr w:type="spellStart"/>
      <w:r w:rsidRPr="00217564">
        <w:rPr>
          <w:rFonts w:ascii="Times New Roman" w:hAnsi="Times New Roman"/>
          <w:sz w:val="28"/>
          <w:szCs w:val="28"/>
        </w:rPr>
        <w:t>ще</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невирішеною</w:t>
      </w:r>
      <w:proofErr w:type="spellEnd"/>
      <w:r w:rsidRPr="00217564">
        <w:rPr>
          <w:rFonts w:ascii="Times New Roman" w:hAnsi="Times New Roman"/>
          <w:sz w:val="28"/>
          <w:szCs w:val="28"/>
        </w:rPr>
        <w:t xml:space="preserve"> проблемою для </w:t>
      </w:r>
      <w:proofErr w:type="spellStart"/>
      <w:r>
        <w:rPr>
          <w:rFonts w:ascii="Times New Roman" w:hAnsi="Times New Roman"/>
          <w:sz w:val="28"/>
          <w:szCs w:val="28"/>
        </w:rPr>
        <w:t>недержавних</w:t>
      </w:r>
      <w:proofErr w:type="spellEnd"/>
      <w:r>
        <w:rPr>
          <w:rFonts w:ascii="Times New Roman" w:hAnsi="Times New Roman"/>
          <w:sz w:val="28"/>
          <w:szCs w:val="28"/>
        </w:rPr>
        <w:t xml:space="preserve"> структур </w:t>
      </w:r>
      <w:proofErr w:type="spellStart"/>
      <w:r>
        <w:rPr>
          <w:rFonts w:ascii="Times New Roman" w:hAnsi="Times New Roman"/>
          <w:sz w:val="28"/>
          <w:szCs w:val="28"/>
        </w:rPr>
        <w:t>безпеки</w:t>
      </w:r>
      <w:proofErr w:type="spellEnd"/>
      <w:r w:rsidRPr="00217564">
        <w:rPr>
          <w:rFonts w:ascii="Times New Roman" w:hAnsi="Times New Roman"/>
          <w:sz w:val="28"/>
          <w:szCs w:val="28"/>
        </w:rPr>
        <w:t xml:space="preserve">. </w:t>
      </w:r>
    </w:p>
    <w:p w:rsidR="00703298" w:rsidRDefault="00703298" w:rsidP="00B1502E">
      <w:pPr>
        <w:spacing w:after="0" w:line="360" w:lineRule="auto"/>
        <w:ind w:firstLine="709"/>
        <w:jc w:val="both"/>
        <w:rPr>
          <w:rFonts w:ascii="Times New Roman" w:hAnsi="Times New Roman"/>
          <w:sz w:val="28"/>
          <w:szCs w:val="28"/>
          <w:lang w:val="uk-UA"/>
        </w:rPr>
      </w:pPr>
      <w:proofErr w:type="spellStart"/>
      <w:r w:rsidRPr="00217564">
        <w:rPr>
          <w:rFonts w:ascii="Times New Roman" w:hAnsi="Times New Roman"/>
          <w:sz w:val="28"/>
          <w:szCs w:val="28"/>
        </w:rPr>
        <w:t>Протягом</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останніх</w:t>
      </w:r>
      <w:proofErr w:type="spellEnd"/>
      <w:r w:rsidRPr="00217564">
        <w:rPr>
          <w:rFonts w:ascii="Times New Roman" w:hAnsi="Times New Roman"/>
          <w:sz w:val="28"/>
          <w:szCs w:val="28"/>
        </w:rPr>
        <w:t xml:space="preserve"> 12 </w:t>
      </w:r>
      <w:proofErr w:type="spellStart"/>
      <w:r w:rsidRPr="00217564">
        <w:rPr>
          <w:rFonts w:ascii="Times New Roman" w:hAnsi="Times New Roman"/>
          <w:sz w:val="28"/>
          <w:szCs w:val="28"/>
        </w:rPr>
        <w:t>років</w:t>
      </w:r>
      <w:proofErr w:type="spellEnd"/>
      <w:r w:rsidRPr="00217564">
        <w:rPr>
          <w:rFonts w:ascii="Times New Roman" w:hAnsi="Times New Roman"/>
          <w:sz w:val="28"/>
          <w:szCs w:val="28"/>
        </w:rPr>
        <w:t xml:space="preserve"> проект Закону </w:t>
      </w:r>
      <w:proofErr w:type="spellStart"/>
      <w:r w:rsidRPr="00217564">
        <w:rPr>
          <w:rFonts w:ascii="Times New Roman" w:hAnsi="Times New Roman"/>
          <w:sz w:val="28"/>
          <w:szCs w:val="28"/>
        </w:rPr>
        <w:t>України</w:t>
      </w:r>
      <w:proofErr w:type="spellEnd"/>
      <w:r w:rsidRPr="00217564">
        <w:rPr>
          <w:rFonts w:ascii="Times New Roman" w:hAnsi="Times New Roman"/>
          <w:sz w:val="28"/>
          <w:szCs w:val="28"/>
        </w:rPr>
        <w:t xml:space="preserve"> «Про </w:t>
      </w:r>
      <w:proofErr w:type="spellStart"/>
      <w:r w:rsidRPr="00217564">
        <w:rPr>
          <w:rFonts w:ascii="Times New Roman" w:hAnsi="Times New Roman"/>
          <w:sz w:val="28"/>
          <w:szCs w:val="28"/>
        </w:rPr>
        <w:t>зброю</w:t>
      </w:r>
      <w:proofErr w:type="spellEnd"/>
      <w:r w:rsidRPr="00217564">
        <w:rPr>
          <w:rFonts w:ascii="Times New Roman" w:hAnsi="Times New Roman"/>
          <w:sz w:val="28"/>
          <w:szCs w:val="28"/>
        </w:rPr>
        <w:t xml:space="preserve">» не раз </w:t>
      </w:r>
      <w:proofErr w:type="spellStart"/>
      <w:r w:rsidRPr="00217564">
        <w:rPr>
          <w:rFonts w:ascii="Times New Roman" w:hAnsi="Times New Roman"/>
          <w:sz w:val="28"/>
          <w:szCs w:val="28"/>
        </w:rPr>
        <w:t>виносився</w:t>
      </w:r>
      <w:proofErr w:type="spellEnd"/>
      <w:r w:rsidRPr="00217564">
        <w:rPr>
          <w:rFonts w:ascii="Times New Roman" w:hAnsi="Times New Roman"/>
          <w:sz w:val="28"/>
          <w:szCs w:val="28"/>
        </w:rPr>
        <w:t xml:space="preserve"> на </w:t>
      </w:r>
      <w:proofErr w:type="spellStart"/>
      <w:r w:rsidRPr="00217564">
        <w:rPr>
          <w:rFonts w:ascii="Times New Roman" w:hAnsi="Times New Roman"/>
          <w:sz w:val="28"/>
          <w:szCs w:val="28"/>
        </w:rPr>
        <w:t>розгляд</w:t>
      </w:r>
      <w:proofErr w:type="spellEnd"/>
      <w:r w:rsidRPr="00217564">
        <w:rPr>
          <w:rFonts w:ascii="Times New Roman" w:hAnsi="Times New Roman"/>
          <w:sz w:val="28"/>
          <w:szCs w:val="28"/>
        </w:rPr>
        <w:t xml:space="preserve"> </w:t>
      </w:r>
      <w:proofErr w:type="spellStart"/>
      <w:proofErr w:type="gramStart"/>
      <w:r w:rsidRPr="00217564">
        <w:rPr>
          <w:rFonts w:ascii="Times New Roman" w:hAnsi="Times New Roman"/>
          <w:sz w:val="28"/>
          <w:szCs w:val="28"/>
        </w:rPr>
        <w:t>Верховної</w:t>
      </w:r>
      <w:proofErr w:type="spellEnd"/>
      <w:proofErr w:type="gramEnd"/>
      <w:r w:rsidRPr="00217564">
        <w:rPr>
          <w:rFonts w:ascii="Times New Roman" w:hAnsi="Times New Roman"/>
          <w:sz w:val="28"/>
          <w:szCs w:val="28"/>
        </w:rPr>
        <w:t xml:space="preserve"> Ради </w:t>
      </w:r>
      <w:proofErr w:type="spellStart"/>
      <w:r w:rsidRPr="00217564">
        <w:rPr>
          <w:rFonts w:ascii="Times New Roman" w:hAnsi="Times New Roman"/>
          <w:sz w:val="28"/>
          <w:szCs w:val="28"/>
        </w:rPr>
        <w:t>України</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різних</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скликань</w:t>
      </w:r>
      <w:proofErr w:type="spellEnd"/>
      <w:r w:rsidRPr="00217564">
        <w:rPr>
          <w:rFonts w:ascii="Times New Roman" w:hAnsi="Times New Roman"/>
          <w:sz w:val="28"/>
          <w:szCs w:val="28"/>
        </w:rPr>
        <w:t xml:space="preserve">, але так і не </w:t>
      </w:r>
      <w:proofErr w:type="spellStart"/>
      <w:r w:rsidRPr="00217564">
        <w:rPr>
          <w:rFonts w:ascii="Times New Roman" w:hAnsi="Times New Roman"/>
          <w:sz w:val="28"/>
          <w:szCs w:val="28"/>
        </w:rPr>
        <w:t>був</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прийнятий</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Основним</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каменем</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спотикання</w:t>
      </w:r>
      <w:proofErr w:type="spellEnd"/>
      <w:r w:rsidRPr="00217564">
        <w:rPr>
          <w:rFonts w:ascii="Times New Roman" w:hAnsi="Times New Roman"/>
          <w:sz w:val="28"/>
          <w:szCs w:val="28"/>
        </w:rPr>
        <w:t xml:space="preserve"> стали </w:t>
      </w:r>
      <w:proofErr w:type="spellStart"/>
      <w:r w:rsidRPr="00217564">
        <w:rPr>
          <w:rFonts w:ascii="Times New Roman" w:hAnsi="Times New Roman"/>
          <w:sz w:val="28"/>
          <w:szCs w:val="28"/>
        </w:rPr>
        <w:t>дебати</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навколо</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можливих</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наслідків</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прийняття</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даного</w:t>
      </w:r>
      <w:proofErr w:type="spellEnd"/>
      <w:r w:rsidRPr="00217564">
        <w:rPr>
          <w:rFonts w:ascii="Times New Roman" w:hAnsi="Times New Roman"/>
          <w:sz w:val="28"/>
          <w:szCs w:val="28"/>
        </w:rPr>
        <w:t xml:space="preserve"> законопроекту. </w:t>
      </w:r>
      <w:proofErr w:type="spellStart"/>
      <w:r w:rsidRPr="00217564">
        <w:rPr>
          <w:rFonts w:ascii="Times New Roman" w:hAnsi="Times New Roman"/>
          <w:sz w:val="28"/>
          <w:szCs w:val="28"/>
        </w:rPr>
        <w:t>Поширеними</w:t>
      </w:r>
      <w:proofErr w:type="spellEnd"/>
      <w:r w:rsidRPr="00217564">
        <w:rPr>
          <w:rFonts w:ascii="Times New Roman" w:hAnsi="Times New Roman"/>
          <w:sz w:val="28"/>
          <w:szCs w:val="28"/>
        </w:rPr>
        <w:t xml:space="preserve"> в </w:t>
      </w:r>
      <w:proofErr w:type="spellStart"/>
      <w:r w:rsidRPr="00217564">
        <w:rPr>
          <w:rFonts w:ascii="Times New Roman" w:hAnsi="Times New Roman"/>
          <w:sz w:val="28"/>
          <w:szCs w:val="28"/>
        </w:rPr>
        <w:t>усіх</w:t>
      </w:r>
      <w:proofErr w:type="spellEnd"/>
      <w:r w:rsidRPr="00217564">
        <w:rPr>
          <w:rFonts w:ascii="Times New Roman" w:hAnsi="Times New Roman"/>
          <w:sz w:val="28"/>
          <w:szCs w:val="28"/>
        </w:rPr>
        <w:t xml:space="preserve"> дебатах з </w:t>
      </w:r>
      <w:proofErr w:type="spellStart"/>
      <w:r w:rsidRPr="00217564">
        <w:rPr>
          <w:rFonts w:ascii="Times New Roman" w:hAnsi="Times New Roman"/>
          <w:sz w:val="28"/>
          <w:szCs w:val="28"/>
        </w:rPr>
        <w:t>цього</w:t>
      </w:r>
      <w:proofErr w:type="spellEnd"/>
      <w:r w:rsidRPr="00217564">
        <w:rPr>
          <w:rFonts w:ascii="Times New Roman" w:hAnsi="Times New Roman"/>
          <w:sz w:val="28"/>
          <w:szCs w:val="28"/>
        </w:rPr>
        <w:t xml:space="preserve"> приводу є </w:t>
      </w:r>
      <w:proofErr w:type="spellStart"/>
      <w:r w:rsidRPr="00217564">
        <w:rPr>
          <w:rFonts w:ascii="Times New Roman" w:hAnsi="Times New Roman"/>
          <w:sz w:val="28"/>
          <w:szCs w:val="28"/>
        </w:rPr>
        <w:t>побоювання</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що</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володіння</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вогнепальною</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зброєю</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сприятиме</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lastRenderedPageBreak/>
        <w:t>зростанню</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злочинності</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Тобто</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приватним</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охоронцям</w:t>
      </w:r>
      <w:proofErr w:type="spellEnd"/>
      <w:r w:rsidRPr="00217564">
        <w:rPr>
          <w:rFonts w:ascii="Times New Roman" w:hAnsi="Times New Roman"/>
          <w:sz w:val="28"/>
          <w:szCs w:val="28"/>
        </w:rPr>
        <w:t xml:space="preserve">, як </w:t>
      </w:r>
      <w:proofErr w:type="spellStart"/>
      <w:r w:rsidRPr="00217564">
        <w:rPr>
          <w:rFonts w:ascii="Times New Roman" w:hAnsi="Times New Roman"/>
          <w:sz w:val="28"/>
          <w:szCs w:val="28"/>
        </w:rPr>
        <w:t>зазначає</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О.Єрмоленко</w:t>
      </w:r>
      <w:proofErr w:type="spellEnd"/>
      <w:r w:rsidRPr="00217564">
        <w:rPr>
          <w:rFonts w:ascii="Times New Roman" w:hAnsi="Times New Roman"/>
          <w:sz w:val="28"/>
          <w:szCs w:val="28"/>
        </w:rPr>
        <w:t xml:space="preserve">, </w:t>
      </w:r>
      <w:r w:rsidRPr="00ED0D86">
        <w:rPr>
          <w:rFonts w:ascii="Times New Roman" w:hAnsi="Times New Roman"/>
          <w:i/>
          <w:sz w:val="28"/>
          <w:szCs w:val="28"/>
        </w:rPr>
        <w:t>«</w:t>
      </w:r>
      <w:proofErr w:type="spellStart"/>
      <w:r w:rsidRPr="00ED0D86">
        <w:rPr>
          <w:rFonts w:ascii="Times New Roman" w:hAnsi="Times New Roman"/>
          <w:i/>
          <w:sz w:val="28"/>
          <w:szCs w:val="28"/>
        </w:rPr>
        <w:t>залишають</w:t>
      </w:r>
      <w:proofErr w:type="spellEnd"/>
      <w:r w:rsidRPr="00ED0D86">
        <w:rPr>
          <w:rFonts w:ascii="Times New Roman" w:hAnsi="Times New Roman"/>
          <w:i/>
          <w:sz w:val="28"/>
          <w:szCs w:val="28"/>
        </w:rPr>
        <w:t xml:space="preserve"> </w:t>
      </w:r>
      <w:proofErr w:type="spellStart"/>
      <w:r w:rsidRPr="00ED0D86">
        <w:rPr>
          <w:rFonts w:ascii="Times New Roman" w:hAnsi="Times New Roman"/>
          <w:i/>
          <w:sz w:val="28"/>
          <w:szCs w:val="28"/>
        </w:rPr>
        <w:t>можливість</w:t>
      </w:r>
      <w:proofErr w:type="spellEnd"/>
      <w:r w:rsidRPr="00ED0D86">
        <w:rPr>
          <w:rFonts w:ascii="Times New Roman" w:hAnsi="Times New Roman"/>
          <w:i/>
          <w:sz w:val="28"/>
          <w:szCs w:val="28"/>
        </w:rPr>
        <w:t xml:space="preserve"> </w:t>
      </w:r>
      <w:proofErr w:type="spellStart"/>
      <w:r w:rsidRPr="00ED0D86">
        <w:rPr>
          <w:rFonts w:ascii="Times New Roman" w:hAnsi="Times New Roman"/>
          <w:i/>
          <w:sz w:val="28"/>
          <w:szCs w:val="28"/>
        </w:rPr>
        <w:t>боротися</w:t>
      </w:r>
      <w:proofErr w:type="spellEnd"/>
      <w:r w:rsidRPr="00ED0D86">
        <w:rPr>
          <w:rFonts w:ascii="Times New Roman" w:hAnsi="Times New Roman"/>
          <w:i/>
          <w:sz w:val="28"/>
          <w:szCs w:val="28"/>
        </w:rPr>
        <w:t xml:space="preserve"> з </w:t>
      </w:r>
      <w:proofErr w:type="spellStart"/>
      <w:r w:rsidRPr="00ED0D86">
        <w:rPr>
          <w:rFonts w:ascii="Times New Roman" w:hAnsi="Times New Roman"/>
          <w:i/>
          <w:sz w:val="28"/>
          <w:szCs w:val="28"/>
        </w:rPr>
        <w:t>озброєними</w:t>
      </w:r>
      <w:proofErr w:type="spellEnd"/>
      <w:r w:rsidRPr="00ED0D86">
        <w:rPr>
          <w:rFonts w:ascii="Times New Roman" w:hAnsi="Times New Roman"/>
          <w:i/>
          <w:sz w:val="28"/>
          <w:szCs w:val="28"/>
        </w:rPr>
        <w:t xml:space="preserve"> </w:t>
      </w:r>
      <w:proofErr w:type="spellStart"/>
      <w:r w:rsidRPr="00ED0D86">
        <w:rPr>
          <w:rFonts w:ascii="Times New Roman" w:hAnsi="Times New Roman"/>
          <w:i/>
          <w:sz w:val="28"/>
          <w:szCs w:val="28"/>
        </w:rPr>
        <w:t>злочинцями</w:t>
      </w:r>
      <w:proofErr w:type="spellEnd"/>
      <w:r w:rsidRPr="00ED0D86">
        <w:rPr>
          <w:rFonts w:ascii="Times New Roman" w:hAnsi="Times New Roman"/>
          <w:i/>
          <w:sz w:val="28"/>
          <w:szCs w:val="28"/>
        </w:rPr>
        <w:t xml:space="preserve"> в </w:t>
      </w:r>
      <w:proofErr w:type="spellStart"/>
      <w:r w:rsidRPr="00ED0D86">
        <w:rPr>
          <w:rFonts w:ascii="Times New Roman" w:hAnsi="Times New Roman"/>
          <w:i/>
          <w:sz w:val="28"/>
          <w:szCs w:val="28"/>
        </w:rPr>
        <w:t>рукопашну</w:t>
      </w:r>
      <w:proofErr w:type="spellEnd"/>
      <w:r w:rsidRPr="00ED0D86">
        <w:rPr>
          <w:rFonts w:ascii="Times New Roman" w:hAnsi="Times New Roman"/>
          <w:i/>
          <w:sz w:val="28"/>
          <w:szCs w:val="28"/>
        </w:rPr>
        <w:t xml:space="preserve">, </w:t>
      </w:r>
      <w:proofErr w:type="spellStart"/>
      <w:r w:rsidRPr="00ED0D86">
        <w:rPr>
          <w:rFonts w:ascii="Times New Roman" w:hAnsi="Times New Roman"/>
          <w:i/>
          <w:sz w:val="28"/>
          <w:szCs w:val="28"/>
        </w:rPr>
        <w:t>прикриваючи</w:t>
      </w:r>
      <w:proofErr w:type="spellEnd"/>
      <w:r w:rsidRPr="00ED0D86">
        <w:rPr>
          <w:rFonts w:ascii="Times New Roman" w:hAnsi="Times New Roman"/>
          <w:i/>
          <w:sz w:val="28"/>
          <w:szCs w:val="28"/>
        </w:rPr>
        <w:t xml:space="preserve"> «персон </w:t>
      </w:r>
      <w:proofErr w:type="spellStart"/>
      <w:r w:rsidRPr="00ED0D86">
        <w:rPr>
          <w:rFonts w:ascii="Times New Roman" w:hAnsi="Times New Roman"/>
          <w:i/>
          <w:sz w:val="28"/>
          <w:szCs w:val="28"/>
        </w:rPr>
        <w:t>охорони</w:t>
      </w:r>
      <w:proofErr w:type="spellEnd"/>
      <w:r w:rsidRPr="00ED0D86">
        <w:rPr>
          <w:rFonts w:ascii="Times New Roman" w:hAnsi="Times New Roman"/>
          <w:i/>
          <w:sz w:val="28"/>
          <w:szCs w:val="28"/>
        </w:rPr>
        <w:t xml:space="preserve">» </w:t>
      </w:r>
      <w:proofErr w:type="spellStart"/>
      <w:r w:rsidRPr="00ED0D86">
        <w:rPr>
          <w:rFonts w:ascii="Times New Roman" w:hAnsi="Times New Roman"/>
          <w:i/>
          <w:sz w:val="28"/>
          <w:szCs w:val="28"/>
        </w:rPr>
        <w:t>власними</w:t>
      </w:r>
      <w:proofErr w:type="spellEnd"/>
      <w:r w:rsidRPr="00ED0D86">
        <w:rPr>
          <w:rFonts w:ascii="Times New Roman" w:hAnsi="Times New Roman"/>
          <w:i/>
          <w:sz w:val="28"/>
          <w:szCs w:val="28"/>
        </w:rPr>
        <w:t xml:space="preserve"> </w:t>
      </w:r>
      <w:proofErr w:type="spellStart"/>
      <w:r w:rsidRPr="00ED0D86">
        <w:rPr>
          <w:rFonts w:ascii="Times New Roman" w:hAnsi="Times New Roman"/>
          <w:i/>
          <w:sz w:val="28"/>
          <w:szCs w:val="28"/>
        </w:rPr>
        <w:t>тілами</w:t>
      </w:r>
      <w:proofErr w:type="spellEnd"/>
      <w:r>
        <w:rPr>
          <w:rFonts w:ascii="Times New Roman" w:hAnsi="Times New Roman"/>
          <w:i/>
          <w:sz w:val="28"/>
          <w:szCs w:val="28"/>
          <w:lang w:val="uk-UA"/>
        </w:rPr>
        <w:t>»</w:t>
      </w:r>
      <w:r w:rsidRPr="00217564">
        <w:rPr>
          <w:rFonts w:ascii="Times New Roman" w:hAnsi="Times New Roman"/>
          <w:sz w:val="28"/>
          <w:szCs w:val="28"/>
        </w:rPr>
        <w:t xml:space="preserve">. </w:t>
      </w:r>
    </w:p>
    <w:p w:rsidR="00703298" w:rsidRDefault="00703298" w:rsidP="00B1502E">
      <w:pPr>
        <w:spacing w:after="0" w:line="360" w:lineRule="auto"/>
        <w:ind w:firstLine="709"/>
        <w:jc w:val="both"/>
        <w:rPr>
          <w:rFonts w:ascii="Times New Roman" w:hAnsi="Times New Roman"/>
          <w:sz w:val="28"/>
          <w:szCs w:val="28"/>
          <w:lang w:val="uk-UA"/>
        </w:rPr>
      </w:pPr>
      <w:r w:rsidRPr="00ED0D86">
        <w:rPr>
          <w:rFonts w:ascii="Times New Roman" w:hAnsi="Times New Roman"/>
          <w:sz w:val="28"/>
          <w:szCs w:val="28"/>
          <w:lang w:val="uk-UA"/>
        </w:rPr>
        <w:t xml:space="preserve">Заслуговують на увагу й висновки президента Української Федерації працівників недержавних служб безпеки </w:t>
      </w:r>
      <w:proofErr w:type="spellStart"/>
      <w:r w:rsidRPr="00ED0D86">
        <w:rPr>
          <w:rFonts w:ascii="Times New Roman" w:hAnsi="Times New Roman"/>
          <w:sz w:val="28"/>
          <w:szCs w:val="28"/>
          <w:lang w:val="uk-UA"/>
        </w:rPr>
        <w:t>С.Шабовта</w:t>
      </w:r>
      <w:proofErr w:type="spellEnd"/>
      <w:r w:rsidRPr="00ED0D86">
        <w:rPr>
          <w:rFonts w:ascii="Times New Roman" w:hAnsi="Times New Roman"/>
          <w:sz w:val="28"/>
          <w:szCs w:val="28"/>
          <w:lang w:val="uk-UA"/>
        </w:rPr>
        <w:t xml:space="preserve">, який порівнюючи російський ринок безпекових послуг з українським заявив, що в Росії існує державне регулювання ринку безпеки і є відповідна система законів. </w:t>
      </w:r>
      <w:r w:rsidRPr="00217564">
        <w:rPr>
          <w:rFonts w:ascii="Times New Roman" w:hAnsi="Times New Roman"/>
          <w:sz w:val="28"/>
          <w:szCs w:val="28"/>
        </w:rPr>
        <w:t xml:space="preserve">В той же час як в </w:t>
      </w:r>
      <w:proofErr w:type="spellStart"/>
      <w:r w:rsidRPr="00217564">
        <w:rPr>
          <w:rFonts w:ascii="Times New Roman" w:hAnsi="Times New Roman"/>
          <w:sz w:val="28"/>
          <w:szCs w:val="28"/>
        </w:rPr>
        <w:t>Україні</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немає</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жодного</w:t>
      </w:r>
      <w:proofErr w:type="spellEnd"/>
      <w:r w:rsidRPr="00217564">
        <w:rPr>
          <w:rFonts w:ascii="Times New Roman" w:hAnsi="Times New Roman"/>
          <w:sz w:val="28"/>
          <w:szCs w:val="28"/>
        </w:rPr>
        <w:t xml:space="preserve"> закону, </w:t>
      </w:r>
      <w:proofErr w:type="spellStart"/>
      <w:r w:rsidRPr="00217564">
        <w:rPr>
          <w:rFonts w:ascii="Times New Roman" w:hAnsi="Times New Roman"/>
          <w:sz w:val="28"/>
          <w:szCs w:val="28"/>
        </w:rPr>
        <w:t>що</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регулював</w:t>
      </w:r>
      <w:proofErr w:type="spellEnd"/>
      <w:r w:rsidRPr="00217564">
        <w:rPr>
          <w:rFonts w:ascii="Times New Roman" w:hAnsi="Times New Roman"/>
          <w:sz w:val="28"/>
          <w:szCs w:val="28"/>
        </w:rPr>
        <w:t xml:space="preserve"> би </w:t>
      </w:r>
      <w:proofErr w:type="spellStart"/>
      <w:r w:rsidRPr="00217564">
        <w:rPr>
          <w:rFonts w:ascii="Times New Roman" w:hAnsi="Times New Roman"/>
          <w:sz w:val="28"/>
          <w:szCs w:val="28"/>
        </w:rPr>
        <w:t>питання</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функціонування</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цього</w:t>
      </w:r>
      <w:proofErr w:type="spellEnd"/>
      <w:r w:rsidRPr="00217564">
        <w:rPr>
          <w:rFonts w:ascii="Times New Roman" w:hAnsi="Times New Roman"/>
          <w:sz w:val="28"/>
          <w:szCs w:val="28"/>
        </w:rPr>
        <w:t xml:space="preserve"> ринку. При </w:t>
      </w:r>
      <w:proofErr w:type="spellStart"/>
      <w:r w:rsidRPr="00217564">
        <w:rPr>
          <w:rFonts w:ascii="Times New Roman" w:hAnsi="Times New Roman"/>
          <w:sz w:val="28"/>
          <w:szCs w:val="28"/>
        </w:rPr>
        <w:t>цьому</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він</w:t>
      </w:r>
      <w:proofErr w:type="spellEnd"/>
      <w:r w:rsidRPr="00217564">
        <w:rPr>
          <w:rFonts w:ascii="Times New Roman" w:hAnsi="Times New Roman"/>
          <w:sz w:val="28"/>
          <w:szCs w:val="28"/>
        </w:rPr>
        <w:t xml:space="preserve"> пояснив, </w:t>
      </w:r>
      <w:proofErr w:type="spellStart"/>
      <w:r w:rsidRPr="00217564">
        <w:rPr>
          <w:rFonts w:ascii="Times New Roman" w:hAnsi="Times New Roman"/>
          <w:sz w:val="28"/>
          <w:szCs w:val="28"/>
        </w:rPr>
        <w:t>що</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мова</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йде</w:t>
      </w:r>
      <w:proofErr w:type="spellEnd"/>
      <w:r w:rsidRPr="00217564">
        <w:rPr>
          <w:rFonts w:ascii="Times New Roman" w:hAnsi="Times New Roman"/>
          <w:sz w:val="28"/>
          <w:szCs w:val="28"/>
        </w:rPr>
        <w:t xml:space="preserve"> про </w:t>
      </w:r>
      <w:proofErr w:type="spellStart"/>
      <w:r w:rsidRPr="00217564">
        <w:rPr>
          <w:rFonts w:ascii="Times New Roman" w:hAnsi="Times New Roman"/>
          <w:sz w:val="28"/>
          <w:szCs w:val="28"/>
        </w:rPr>
        <w:t>відсутність</w:t>
      </w:r>
      <w:proofErr w:type="spellEnd"/>
      <w:r w:rsidRPr="00217564">
        <w:rPr>
          <w:rFonts w:ascii="Times New Roman" w:hAnsi="Times New Roman"/>
          <w:sz w:val="28"/>
          <w:szCs w:val="28"/>
        </w:rPr>
        <w:t xml:space="preserve"> правового </w:t>
      </w:r>
      <w:proofErr w:type="spellStart"/>
      <w:r w:rsidRPr="00217564">
        <w:rPr>
          <w:rFonts w:ascii="Times New Roman" w:hAnsi="Times New Roman"/>
          <w:sz w:val="28"/>
          <w:szCs w:val="28"/>
        </w:rPr>
        <w:t>регулювання</w:t>
      </w:r>
      <w:proofErr w:type="spellEnd"/>
      <w:r w:rsidRPr="00217564">
        <w:rPr>
          <w:rFonts w:ascii="Times New Roman" w:hAnsi="Times New Roman"/>
          <w:sz w:val="28"/>
          <w:szCs w:val="28"/>
        </w:rPr>
        <w:t xml:space="preserve"> у </w:t>
      </w:r>
      <w:proofErr w:type="spellStart"/>
      <w:r w:rsidRPr="00217564">
        <w:rPr>
          <w:rFonts w:ascii="Times New Roman" w:hAnsi="Times New Roman"/>
          <w:sz w:val="28"/>
          <w:szCs w:val="28"/>
        </w:rPr>
        <w:t>сфері</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охоронної</w:t>
      </w:r>
      <w:proofErr w:type="spellEnd"/>
      <w:r w:rsidRPr="00217564">
        <w:rPr>
          <w:rFonts w:ascii="Times New Roman" w:hAnsi="Times New Roman"/>
          <w:sz w:val="28"/>
          <w:szCs w:val="28"/>
        </w:rPr>
        <w:t xml:space="preserve"> і </w:t>
      </w:r>
      <w:proofErr w:type="spellStart"/>
      <w:r w:rsidRPr="00217564">
        <w:rPr>
          <w:rFonts w:ascii="Times New Roman" w:hAnsi="Times New Roman"/>
          <w:sz w:val="28"/>
          <w:szCs w:val="28"/>
        </w:rPr>
        <w:t>детективної</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діяльності</w:t>
      </w:r>
      <w:proofErr w:type="spellEnd"/>
      <w:r w:rsidRPr="00217564">
        <w:rPr>
          <w:rFonts w:ascii="Times New Roman" w:hAnsi="Times New Roman"/>
          <w:sz w:val="28"/>
          <w:szCs w:val="28"/>
        </w:rPr>
        <w:t xml:space="preserve">, </w:t>
      </w:r>
      <w:proofErr w:type="spellStart"/>
      <w:r w:rsidRPr="00217564">
        <w:rPr>
          <w:rFonts w:ascii="Times New Roman" w:hAnsi="Times New Roman"/>
          <w:sz w:val="28"/>
          <w:szCs w:val="28"/>
        </w:rPr>
        <w:t>захисту</w:t>
      </w:r>
      <w:proofErr w:type="spellEnd"/>
      <w:r>
        <w:rPr>
          <w:rFonts w:ascii="Times New Roman" w:hAnsi="Times New Roman"/>
          <w:sz w:val="28"/>
          <w:szCs w:val="28"/>
        </w:rPr>
        <w:t xml:space="preserve"> </w:t>
      </w:r>
      <w:proofErr w:type="spellStart"/>
      <w:r>
        <w:rPr>
          <w:rFonts w:ascii="Times New Roman" w:hAnsi="Times New Roman"/>
          <w:sz w:val="28"/>
          <w:szCs w:val="28"/>
        </w:rPr>
        <w:t>комерційної</w:t>
      </w:r>
      <w:proofErr w:type="spellEnd"/>
      <w:r>
        <w:rPr>
          <w:rFonts w:ascii="Times New Roman" w:hAnsi="Times New Roman"/>
          <w:sz w:val="28"/>
          <w:szCs w:val="28"/>
        </w:rPr>
        <w:t xml:space="preserve"> </w:t>
      </w:r>
      <w:proofErr w:type="spellStart"/>
      <w:r>
        <w:rPr>
          <w:rFonts w:ascii="Times New Roman" w:hAnsi="Times New Roman"/>
          <w:sz w:val="28"/>
          <w:szCs w:val="28"/>
        </w:rPr>
        <w:t>таємниці</w:t>
      </w:r>
      <w:proofErr w:type="spellEnd"/>
      <w:r>
        <w:rPr>
          <w:rFonts w:ascii="Times New Roman" w:hAnsi="Times New Roman"/>
          <w:sz w:val="28"/>
          <w:szCs w:val="28"/>
        </w:rPr>
        <w:t xml:space="preserve"> і т. </w:t>
      </w:r>
      <w:proofErr w:type="spellStart"/>
      <w:r>
        <w:rPr>
          <w:rFonts w:ascii="Times New Roman" w:hAnsi="Times New Roman"/>
          <w:sz w:val="28"/>
          <w:szCs w:val="28"/>
        </w:rPr>
        <w:t>ін</w:t>
      </w:r>
      <w:proofErr w:type="spellEnd"/>
      <w:r>
        <w:rPr>
          <w:rFonts w:ascii="Times New Roman" w:hAnsi="Times New Roman"/>
          <w:sz w:val="28"/>
          <w:szCs w:val="28"/>
        </w:rPr>
        <w:t>.</w:t>
      </w:r>
      <w:r w:rsidRPr="00217564">
        <w:rPr>
          <w:rFonts w:ascii="Times New Roman" w:hAnsi="Times New Roman"/>
          <w:sz w:val="28"/>
          <w:szCs w:val="28"/>
        </w:rPr>
        <w:t xml:space="preserve"> </w:t>
      </w:r>
    </w:p>
    <w:p w:rsidR="00703298" w:rsidRDefault="00703298" w:rsidP="00B1502E">
      <w:pPr>
        <w:spacing w:after="0" w:line="360" w:lineRule="auto"/>
        <w:ind w:firstLine="709"/>
        <w:jc w:val="both"/>
        <w:rPr>
          <w:rFonts w:ascii="Times New Roman" w:hAnsi="Times New Roman"/>
          <w:sz w:val="28"/>
          <w:szCs w:val="28"/>
          <w:lang w:val="uk-UA"/>
        </w:rPr>
      </w:pPr>
      <w:r w:rsidRPr="00B33809">
        <w:rPr>
          <w:rFonts w:ascii="Times New Roman" w:hAnsi="Times New Roman"/>
          <w:sz w:val="28"/>
          <w:szCs w:val="28"/>
          <w:lang w:val="uk-UA"/>
        </w:rPr>
        <w:t xml:space="preserve">Загалом, за результатами проведеного аналізу, з метою правового врегулювання правовідносин, пов’язаних з діяльністю недержавних суб’єктів сектору безпеки України вважається за необхідне: </w:t>
      </w:r>
    </w:p>
    <w:p w:rsidR="00703298" w:rsidRDefault="00703298" w:rsidP="00B1502E">
      <w:pPr>
        <w:spacing w:after="0" w:line="360" w:lineRule="auto"/>
        <w:ind w:firstLine="709"/>
        <w:jc w:val="both"/>
        <w:rPr>
          <w:rFonts w:ascii="Times New Roman" w:hAnsi="Times New Roman"/>
          <w:sz w:val="28"/>
          <w:szCs w:val="28"/>
          <w:lang w:val="uk-UA"/>
        </w:rPr>
      </w:pPr>
      <w:r w:rsidRPr="00B33809">
        <w:rPr>
          <w:rFonts w:ascii="Times New Roman" w:hAnsi="Times New Roman"/>
          <w:sz w:val="28"/>
          <w:szCs w:val="28"/>
          <w:lang w:val="uk-UA"/>
        </w:rPr>
        <w:t xml:space="preserve">1) розробити (чи доопрацювати раніше підготовлені законопроекти) та прийняти: – Закон України «Про внесення змін і доповнень до Закону України «Про основи національної безпеки», в якому більш чітко визначити можливість функціонування та роль недержавних суб’єктів сектору безпеки в системі забезпечення національної безпеки України; спеціальні закони «Про охоронну діяльність», «Про детективну діяльність», «Про зброю», «Про комерційну таємницю», «Про протиправне поглинання та захоплення підприємств» та «Про службу безпеки суб'єктів господарювання та інших юридичних осіб»; </w:t>
      </w:r>
    </w:p>
    <w:p w:rsidR="00703298" w:rsidRDefault="00703298" w:rsidP="00B1502E">
      <w:pPr>
        <w:spacing w:after="0" w:line="360" w:lineRule="auto"/>
        <w:ind w:firstLine="709"/>
        <w:jc w:val="both"/>
        <w:rPr>
          <w:rFonts w:ascii="Times New Roman" w:hAnsi="Times New Roman"/>
          <w:sz w:val="28"/>
          <w:szCs w:val="28"/>
          <w:lang w:val="uk-UA"/>
        </w:rPr>
      </w:pPr>
      <w:r w:rsidRPr="00B33809">
        <w:rPr>
          <w:rFonts w:ascii="Times New Roman" w:hAnsi="Times New Roman"/>
          <w:sz w:val="28"/>
          <w:szCs w:val="28"/>
          <w:lang w:val="uk-UA"/>
        </w:rPr>
        <w:t xml:space="preserve">2) розробити та прийняти «Загальнонаціональну програму організації безпеки підприємництва в Україні», а також відповідні акти Кабінету Міністрів України та інших центральних органів виконавчої влади; </w:t>
      </w:r>
    </w:p>
    <w:p w:rsidR="00703298" w:rsidRDefault="00703298" w:rsidP="00B1502E">
      <w:pPr>
        <w:spacing w:after="0" w:line="360" w:lineRule="auto"/>
        <w:ind w:firstLine="709"/>
        <w:jc w:val="both"/>
        <w:rPr>
          <w:rFonts w:ascii="Times New Roman" w:hAnsi="Times New Roman"/>
          <w:sz w:val="28"/>
          <w:szCs w:val="28"/>
          <w:lang w:val="uk-UA"/>
        </w:rPr>
      </w:pPr>
      <w:r w:rsidRPr="00B33809">
        <w:rPr>
          <w:rFonts w:ascii="Times New Roman" w:hAnsi="Times New Roman"/>
          <w:sz w:val="28"/>
          <w:szCs w:val="28"/>
          <w:lang w:val="uk-UA"/>
        </w:rPr>
        <w:t xml:space="preserve">3) опрацювати питання щодо систематизації та кодифікації законодавства у сфері національної безпеки та діяльності державних і недержавних суб’єктів сектору безпеки України. </w:t>
      </w:r>
      <w:r w:rsidRPr="00295CEA">
        <w:rPr>
          <w:rFonts w:ascii="Times New Roman" w:hAnsi="Times New Roman"/>
          <w:sz w:val="28"/>
          <w:szCs w:val="28"/>
          <w:lang w:val="uk-UA"/>
        </w:rPr>
        <w:t xml:space="preserve">Реалізація зазначеного, за нашими оцінками, сприятиме формуванню належної правової бази для повноцінного функціонування системи захисту українського підприємництва та бізнесу від </w:t>
      </w:r>
      <w:r w:rsidRPr="00295CEA">
        <w:rPr>
          <w:rFonts w:ascii="Times New Roman" w:hAnsi="Times New Roman"/>
          <w:sz w:val="28"/>
          <w:szCs w:val="28"/>
          <w:lang w:val="uk-UA"/>
        </w:rPr>
        <w:lastRenderedPageBreak/>
        <w:t>реальних і потенційних загроз в сучасних умовах глобалізації та світової економічної інтеграції.</w:t>
      </w:r>
    </w:p>
    <w:p w:rsidR="00703298" w:rsidRDefault="00703298" w:rsidP="009452A1">
      <w:pPr>
        <w:spacing w:after="0" w:line="360" w:lineRule="auto"/>
        <w:ind w:firstLine="709"/>
        <w:rPr>
          <w:rFonts w:ascii="Times New Roman" w:hAnsi="Times New Roman"/>
          <w:b/>
          <w:sz w:val="28"/>
          <w:szCs w:val="28"/>
          <w:lang w:val="uk-UA"/>
        </w:rPr>
      </w:pPr>
    </w:p>
    <w:p w:rsidR="00703298" w:rsidRDefault="00703298" w:rsidP="009452A1">
      <w:pPr>
        <w:spacing w:after="0" w:line="360" w:lineRule="auto"/>
        <w:ind w:firstLine="709"/>
        <w:rPr>
          <w:rFonts w:ascii="Times New Roman" w:hAnsi="Times New Roman"/>
          <w:b/>
          <w:sz w:val="28"/>
          <w:szCs w:val="28"/>
          <w:lang w:val="uk-UA"/>
        </w:rPr>
      </w:pPr>
      <w:r w:rsidRPr="009452A1">
        <w:rPr>
          <w:rFonts w:ascii="Times New Roman" w:hAnsi="Times New Roman"/>
          <w:b/>
          <w:sz w:val="28"/>
          <w:szCs w:val="28"/>
          <w:lang w:val="uk-UA"/>
        </w:rPr>
        <w:t>2. Суб’єкти  недержавної правоохоронної діяльності та їх місце у забезпеченні безпеки підприємств</w:t>
      </w:r>
      <w:r>
        <w:rPr>
          <w:rFonts w:ascii="Times New Roman" w:hAnsi="Times New Roman"/>
          <w:b/>
          <w:sz w:val="28"/>
          <w:szCs w:val="28"/>
          <w:lang w:val="uk-UA"/>
        </w:rPr>
        <w:t>.</w:t>
      </w:r>
    </w:p>
    <w:p w:rsidR="00703298" w:rsidRPr="00636B3D" w:rsidRDefault="00703298" w:rsidP="00B1502E">
      <w:pPr>
        <w:spacing w:after="0" w:line="360" w:lineRule="auto"/>
        <w:ind w:firstLine="709"/>
        <w:jc w:val="both"/>
        <w:rPr>
          <w:rFonts w:ascii="Times New Roman" w:hAnsi="Times New Roman"/>
          <w:sz w:val="28"/>
          <w:szCs w:val="28"/>
          <w:lang w:val="uk-UA"/>
        </w:rPr>
      </w:pPr>
      <w:r w:rsidRPr="00636B3D">
        <w:rPr>
          <w:rFonts w:ascii="Times New Roman" w:hAnsi="Times New Roman"/>
          <w:sz w:val="28"/>
          <w:szCs w:val="28"/>
          <w:lang w:val="uk-UA"/>
        </w:rPr>
        <w:t>Внутрішній зміст поняття системи безпеки фірми є досить комплексним, містить ряд елементів, зокрема об'єкт та суб'єкт безпеки Об'єктом безпеки підприємства виступає все те, на що спрямовані зусилля щодо забезпечення безпеки, або ж те, що потребує захисту:</w:t>
      </w:r>
    </w:p>
    <w:p w:rsidR="00703298" w:rsidRPr="00295CEA" w:rsidRDefault="00703298" w:rsidP="00B1502E">
      <w:pPr>
        <w:spacing w:after="0" w:line="360" w:lineRule="auto"/>
        <w:ind w:firstLine="709"/>
        <w:jc w:val="both"/>
        <w:rPr>
          <w:rFonts w:ascii="Times New Roman" w:hAnsi="Times New Roman"/>
          <w:sz w:val="28"/>
          <w:szCs w:val="28"/>
          <w:lang w:val="uk-UA"/>
        </w:rPr>
      </w:pPr>
      <w:r w:rsidRPr="00295CEA">
        <w:rPr>
          <w:rFonts w:ascii="Times New Roman" w:hAnsi="Times New Roman"/>
          <w:sz w:val="28"/>
          <w:szCs w:val="28"/>
          <w:lang w:val="uk-UA"/>
        </w:rPr>
        <w:t>• кадровий персонал підприємства, а саме: керівний склад, акціонери, структурні підрозділи та їх співробітники, функції яких пов'язані з різними видами інформації;</w:t>
      </w:r>
    </w:p>
    <w:p w:rsidR="00703298" w:rsidRPr="005D7726" w:rsidRDefault="00703298" w:rsidP="00B1502E">
      <w:pPr>
        <w:spacing w:after="0" w:line="360" w:lineRule="auto"/>
        <w:ind w:firstLine="709"/>
        <w:jc w:val="both"/>
        <w:rPr>
          <w:rFonts w:ascii="Times New Roman" w:hAnsi="Times New Roman"/>
          <w:sz w:val="28"/>
          <w:szCs w:val="28"/>
        </w:rPr>
      </w:pPr>
      <w:r w:rsidRPr="005D7726">
        <w:rPr>
          <w:rFonts w:ascii="Times New Roman" w:hAnsi="Times New Roman"/>
          <w:sz w:val="28"/>
          <w:szCs w:val="28"/>
        </w:rPr>
        <w:t xml:space="preserve">• </w:t>
      </w:r>
      <w:proofErr w:type="spellStart"/>
      <w:r w:rsidRPr="005D7726">
        <w:rPr>
          <w:rFonts w:ascii="Times New Roman" w:hAnsi="Times New Roman"/>
          <w:sz w:val="28"/>
          <w:szCs w:val="28"/>
        </w:rPr>
        <w:t>майновий</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інтелектуальний</w:t>
      </w:r>
      <w:proofErr w:type="spellEnd"/>
      <w:r w:rsidRPr="005D7726">
        <w:rPr>
          <w:rFonts w:ascii="Times New Roman" w:hAnsi="Times New Roman"/>
          <w:sz w:val="28"/>
          <w:szCs w:val="28"/>
        </w:rPr>
        <w:t xml:space="preserve"> та </w:t>
      </w:r>
      <w:proofErr w:type="spellStart"/>
      <w:r w:rsidRPr="005D7726">
        <w:rPr>
          <w:rFonts w:ascii="Times New Roman" w:hAnsi="Times New Roman"/>
          <w:sz w:val="28"/>
          <w:szCs w:val="28"/>
        </w:rPr>
        <w:t>фінансовий</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капітал</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підприємства</w:t>
      </w:r>
      <w:proofErr w:type="spellEnd"/>
      <w:r w:rsidRPr="005D7726">
        <w:rPr>
          <w:rFonts w:ascii="Times New Roman" w:hAnsi="Times New Roman"/>
          <w:sz w:val="28"/>
          <w:szCs w:val="28"/>
        </w:rPr>
        <w:t>;</w:t>
      </w:r>
    </w:p>
    <w:p w:rsidR="00703298" w:rsidRPr="005D7726" w:rsidRDefault="00703298" w:rsidP="00B1502E">
      <w:pPr>
        <w:spacing w:after="0" w:line="360" w:lineRule="auto"/>
        <w:ind w:firstLine="709"/>
        <w:jc w:val="both"/>
        <w:rPr>
          <w:rFonts w:ascii="Times New Roman" w:hAnsi="Times New Roman"/>
          <w:sz w:val="28"/>
          <w:szCs w:val="28"/>
        </w:rPr>
      </w:pPr>
      <w:r w:rsidRPr="005D7726">
        <w:rPr>
          <w:rFonts w:ascii="Times New Roman" w:hAnsi="Times New Roman"/>
          <w:sz w:val="28"/>
          <w:szCs w:val="28"/>
        </w:rPr>
        <w:t xml:space="preserve">• </w:t>
      </w:r>
      <w:proofErr w:type="spellStart"/>
      <w:r w:rsidRPr="005D7726">
        <w:rPr>
          <w:rFonts w:ascii="Times New Roman" w:hAnsi="Times New Roman"/>
          <w:sz w:val="28"/>
          <w:szCs w:val="28"/>
        </w:rPr>
        <w:t>притаманні</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специфіці</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фірми</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види</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фінансово-господарської</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діяльності</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підприємства</w:t>
      </w:r>
      <w:proofErr w:type="spellEnd"/>
      <w:r w:rsidRPr="005D7726">
        <w:rPr>
          <w:rFonts w:ascii="Times New Roman" w:hAnsi="Times New Roman"/>
          <w:sz w:val="28"/>
          <w:szCs w:val="28"/>
        </w:rPr>
        <w:t>.</w:t>
      </w:r>
    </w:p>
    <w:p w:rsidR="00703298" w:rsidRPr="005D7726" w:rsidRDefault="001D11C1" w:rsidP="00B1502E">
      <w:pPr>
        <w:spacing w:after="0" w:line="360" w:lineRule="auto"/>
        <w:ind w:firstLine="709"/>
        <w:jc w:val="both"/>
        <w:rPr>
          <w:rFonts w:ascii="Times New Roman" w:hAnsi="Times New Roman"/>
          <w:sz w:val="28"/>
          <w:szCs w:val="28"/>
        </w:rPr>
      </w:pPr>
      <w:r>
        <w:rPr>
          <w:rFonts w:ascii="Times New Roman" w:hAnsi="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б'єкти захисту підприємства" style="width:300.6pt;height:183.6pt;visibility:visible">
            <v:imagedata r:id="rId6" o:title=""/>
          </v:shape>
        </w:pict>
      </w:r>
    </w:p>
    <w:p w:rsidR="00703298" w:rsidRPr="005D7726" w:rsidRDefault="00703298" w:rsidP="00B1502E">
      <w:pPr>
        <w:spacing w:after="0" w:line="360" w:lineRule="auto"/>
        <w:ind w:firstLine="709"/>
        <w:jc w:val="both"/>
        <w:rPr>
          <w:rFonts w:ascii="Times New Roman" w:hAnsi="Times New Roman"/>
          <w:sz w:val="28"/>
          <w:szCs w:val="28"/>
        </w:rPr>
      </w:pPr>
      <w:proofErr w:type="spellStart"/>
      <w:r w:rsidRPr="005D7726">
        <w:rPr>
          <w:rFonts w:ascii="Times New Roman" w:hAnsi="Times New Roman"/>
          <w:sz w:val="28"/>
          <w:szCs w:val="28"/>
        </w:rPr>
        <w:t>Отже</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об'єктом</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безпеки</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підприємства</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передусім</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економічної</w:t>
      </w:r>
      <w:proofErr w:type="spellEnd"/>
      <w:r w:rsidRPr="005D7726">
        <w:rPr>
          <w:rFonts w:ascii="Times New Roman" w:hAnsi="Times New Roman"/>
          <w:sz w:val="28"/>
          <w:szCs w:val="28"/>
        </w:rPr>
        <w:t xml:space="preserve">, є вся система </w:t>
      </w:r>
      <w:proofErr w:type="spellStart"/>
      <w:r w:rsidRPr="005D7726">
        <w:rPr>
          <w:rFonts w:ascii="Times New Roman" w:hAnsi="Times New Roman"/>
          <w:sz w:val="28"/>
          <w:szCs w:val="28"/>
        </w:rPr>
        <w:t>її</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повноцінного</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функціонування</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Уразивши</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хоча</w:t>
      </w:r>
      <w:proofErr w:type="spellEnd"/>
      <w:r w:rsidRPr="005D7726">
        <w:rPr>
          <w:rFonts w:ascii="Times New Roman" w:hAnsi="Times New Roman"/>
          <w:sz w:val="28"/>
          <w:szCs w:val="28"/>
        </w:rPr>
        <w:t xml:space="preserve"> б один </w:t>
      </w:r>
      <w:proofErr w:type="spellStart"/>
      <w:r w:rsidRPr="005D7726">
        <w:rPr>
          <w:rFonts w:ascii="Times New Roman" w:hAnsi="Times New Roman"/>
          <w:sz w:val="28"/>
          <w:szCs w:val="28"/>
        </w:rPr>
        <w:t>із</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об'єктів</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безпеки</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підприємства</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остання</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зазнає</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відповідного</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впливу</w:t>
      </w:r>
      <w:proofErr w:type="spellEnd"/>
      <w:r w:rsidRPr="005D7726">
        <w:rPr>
          <w:rFonts w:ascii="Times New Roman" w:hAnsi="Times New Roman"/>
          <w:sz w:val="28"/>
          <w:szCs w:val="28"/>
        </w:rPr>
        <w:t xml:space="preserve"> на </w:t>
      </w:r>
      <w:proofErr w:type="spellStart"/>
      <w:r w:rsidRPr="005D7726">
        <w:rPr>
          <w:rFonts w:ascii="Times New Roman" w:hAnsi="Times New Roman"/>
          <w:sz w:val="28"/>
          <w:szCs w:val="28"/>
        </w:rPr>
        <w:t>окрему</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ділянку</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фірми</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що</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може</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обернутися</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небезпекою</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або</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загрозою</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втрати</w:t>
      </w:r>
      <w:proofErr w:type="spellEnd"/>
      <w:r w:rsidRPr="005D7726">
        <w:rPr>
          <w:rFonts w:ascii="Times New Roman" w:hAnsi="Times New Roman"/>
          <w:sz w:val="28"/>
          <w:szCs w:val="28"/>
        </w:rPr>
        <w:t xml:space="preserve"> балансу </w:t>
      </w:r>
      <w:proofErr w:type="spellStart"/>
      <w:r w:rsidRPr="005D7726">
        <w:rPr>
          <w:rFonts w:ascii="Times New Roman" w:hAnsi="Times New Roman"/>
          <w:sz w:val="28"/>
          <w:szCs w:val="28"/>
        </w:rPr>
        <w:t>рівноваги</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виробничо-господарського</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механізму</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підприємства</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Кожне</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підприємство</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суб'єкт</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господарювання</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має</w:t>
      </w:r>
      <w:proofErr w:type="spellEnd"/>
      <w:r w:rsidRPr="005D7726">
        <w:rPr>
          <w:rFonts w:ascii="Times New Roman" w:hAnsi="Times New Roman"/>
          <w:sz w:val="28"/>
          <w:szCs w:val="28"/>
        </w:rPr>
        <w:t xml:space="preserve"> як </w:t>
      </w:r>
      <w:proofErr w:type="spellStart"/>
      <w:r w:rsidRPr="005D7726">
        <w:rPr>
          <w:rFonts w:ascii="Times New Roman" w:hAnsi="Times New Roman"/>
          <w:sz w:val="28"/>
          <w:szCs w:val="28"/>
        </w:rPr>
        <w:t>загальний</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об'єкт</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безпеки</w:t>
      </w:r>
      <w:proofErr w:type="spellEnd"/>
      <w:r w:rsidRPr="005D7726">
        <w:rPr>
          <w:rFonts w:ascii="Times New Roman" w:hAnsi="Times New Roman"/>
          <w:sz w:val="28"/>
          <w:szCs w:val="28"/>
        </w:rPr>
        <w:t xml:space="preserve">, так і </w:t>
      </w:r>
      <w:proofErr w:type="spellStart"/>
      <w:r w:rsidRPr="005D7726">
        <w:rPr>
          <w:rFonts w:ascii="Times New Roman" w:hAnsi="Times New Roman"/>
          <w:sz w:val="28"/>
          <w:szCs w:val="28"/>
        </w:rPr>
        <w:t>специфічний</w:t>
      </w:r>
      <w:proofErr w:type="spellEnd"/>
      <w:r w:rsidRPr="005D7726">
        <w:rPr>
          <w:rFonts w:ascii="Times New Roman" w:hAnsi="Times New Roman"/>
          <w:sz w:val="28"/>
          <w:szCs w:val="28"/>
        </w:rPr>
        <w:t xml:space="preserve">, через </w:t>
      </w:r>
      <w:proofErr w:type="spellStart"/>
      <w:r w:rsidRPr="005D7726">
        <w:rPr>
          <w:rFonts w:ascii="Times New Roman" w:hAnsi="Times New Roman"/>
          <w:sz w:val="28"/>
          <w:szCs w:val="28"/>
        </w:rPr>
        <w:t>особливості</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її</w:t>
      </w:r>
      <w:proofErr w:type="spellEnd"/>
      <w:r w:rsidRPr="005D7726">
        <w:rPr>
          <w:rFonts w:ascii="Times New Roman" w:hAnsi="Times New Roman"/>
          <w:sz w:val="28"/>
          <w:szCs w:val="28"/>
        </w:rPr>
        <w:t xml:space="preserve"> </w:t>
      </w:r>
      <w:proofErr w:type="spellStart"/>
      <w:r w:rsidRPr="005D7726">
        <w:rPr>
          <w:rFonts w:ascii="Times New Roman" w:hAnsi="Times New Roman"/>
          <w:sz w:val="28"/>
          <w:szCs w:val="28"/>
        </w:rPr>
        <w:t>діяльності</w:t>
      </w:r>
      <w:proofErr w:type="spellEnd"/>
      <w:r w:rsidRPr="005D7726">
        <w:rPr>
          <w:rFonts w:ascii="Times New Roman" w:hAnsi="Times New Roman"/>
          <w:sz w:val="28"/>
          <w:szCs w:val="28"/>
        </w:rPr>
        <w:t>.</w:t>
      </w:r>
    </w:p>
    <w:p w:rsidR="00703298" w:rsidRPr="009452A1" w:rsidRDefault="00703298" w:rsidP="009452A1">
      <w:pPr>
        <w:spacing w:after="0" w:line="360" w:lineRule="auto"/>
        <w:ind w:firstLine="709"/>
        <w:jc w:val="both"/>
        <w:rPr>
          <w:rFonts w:ascii="Times New Roman" w:hAnsi="Times New Roman"/>
          <w:sz w:val="28"/>
          <w:szCs w:val="28"/>
        </w:rPr>
      </w:pPr>
      <w:proofErr w:type="spellStart"/>
      <w:r w:rsidRPr="009452A1">
        <w:rPr>
          <w:rFonts w:ascii="Times New Roman" w:hAnsi="Times New Roman"/>
          <w:sz w:val="28"/>
          <w:szCs w:val="28"/>
        </w:rPr>
        <w:lastRenderedPageBreak/>
        <w:t>Об'єктивно</w:t>
      </w:r>
      <w:proofErr w:type="spellEnd"/>
      <w:r w:rsidRPr="009452A1">
        <w:rPr>
          <w:rFonts w:ascii="Times New Roman" w:hAnsi="Times New Roman"/>
          <w:sz w:val="28"/>
          <w:szCs w:val="28"/>
        </w:rPr>
        <w:t xml:space="preserve">, на </w:t>
      </w:r>
      <w:proofErr w:type="spellStart"/>
      <w:r w:rsidRPr="009452A1">
        <w:rPr>
          <w:rFonts w:ascii="Times New Roman" w:hAnsi="Times New Roman"/>
          <w:sz w:val="28"/>
          <w:szCs w:val="28"/>
        </w:rPr>
        <w:t>даний</w:t>
      </w:r>
      <w:proofErr w:type="spellEnd"/>
      <w:r w:rsidRPr="009452A1">
        <w:rPr>
          <w:rFonts w:ascii="Times New Roman" w:hAnsi="Times New Roman"/>
          <w:sz w:val="28"/>
          <w:szCs w:val="28"/>
        </w:rPr>
        <w:t xml:space="preserve"> момент, в </w:t>
      </w:r>
      <w:proofErr w:type="spellStart"/>
      <w:r w:rsidRPr="009452A1">
        <w:rPr>
          <w:rFonts w:ascii="Times New Roman" w:hAnsi="Times New Roman"/>
          <w:sz w:val="28"/>
          <w:szCs w:val="28"/>
        </w:rPr>
        <w:t>сфері</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забезпечення</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безпеки</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підприємництва</w:t>
      </w:r>
      <w:proofErr w:type="spellEnd"/>
      <w:r w:rsidRPr="009452A1">
        <w:rPr>
          <w:rFonts w:ascii="Times New Roman" w:hAnsi="Times New Roman"/>
          <w:sz w:val="28"/>
          <w:szCs w:val="28"/>
        </w:rPr>
        <w:t xml:space="preserve"> в </w:t>
      </w:r>
      <w:proofErr w:type="spellStart"/>
      <w:r w:rsidRPr="009452A1">
        <w:rPr>
          <w:rFonts w:ascii="Times New Roman" w:hAnsi="Times New Roman"/>
          <w:sz w:val="28"/>
          <w:szCs w:val="28"/>
        </w:rPr>
        <w:t>Україні</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функціонують</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дві</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групи</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суб'єктів</w:t>
      </w:r>
      <w:proofErr w:type="spellEnd"/>
      <w:r w:rsidRPr="009452A1">
        <w:rPr>
          <w:rFonts w:ascii="Times New Roman" w:hAnsi="Times New Roman"/>
          <w:sz w:val="28"/>
          <w:szCs w:val="28"/>
        </w:rPr>
        <w:t>:</w:t>
      </w:r>
    </w:p>
    <w:p w:rsidR="00703298" w:rsidRPr="009452A1" w:rsidRDefault="00703298" w:rsidP="008D1C03">
      <w:pPr>
        <w:numPr>
          <w:ilvl w:val="0"/>
          <w:numId w:val="15"/>
        </w:numPr>
        <w:spacing w:after="0" w:line="360" w:lineRule="auto"/>
        <w:jc w:val="both"/>
        <w:rPr>
          <w:rFonts w:ascii="Times New Roman" w:hAnsi="Times New Roman"/>
          <w:sz w:val="28"/>
          <w:szCs w:val="28"/>
        </w:rPr>
      </w:pPr>
      <w:r w:rsidRPr="009452A1">
        <w:rPr>
          <w:rFonts w:ascii="Times New Roman" w:hAnsi="Times New Roman"/>
          <w:sz w:val="28"/>
          <w:szCs w:val="28"/>
        </w:rPr>
        <w:t xml:space="preserve">держава, яка </w:t>
      </w:r>
      <w:proofErr w:type="spellStart"/>
      <w:r w:rsidRPr="009452A1">
        <w:rPr>
          <w:rFonts w:ascii="Times New Roman" w:hAnsi="Times New Roman"/>
          <w:sz w:val="28"/>
          <w:szCs w:val="28"/>
        </w:rPr>
        <w:t>діє</w:t>
      </w:r>
      <w:proofErr w:type="spellEnd"/>
      <w:r w:rsidRPr="009452A1">
        <w:rPr>
          <w:rFonts w:ascii="Times New Roman" w:hAnsi="Times New Roman"/>
          <w:sz w:val="28"/>
          <w:szCs w:val="28"/>
        </w:rPr>
        <w:t xml:space="preserve"> через </w:t>
      </w:r>
      <w:proofErr w:type="spellStart"/>
      <w:r w:rsidRPr="009452A1">
        <w:rPr>
          <w:rFonts w:ascii="Times New Roman" w:hAnsi="Times New Roman"/>
          <w:sz w:val="28"/>
          <w:szCs w:val="28"/>
        </w:rPr>
        <w:t>органи</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законодавчої</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виконавчої</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судової</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влади</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правоохоронні</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органи</w:t>
      </w:r>
      <w:proofErr w:type="spellEnd"/>
      <w:r w:rsidRPr="009452A1">
        <w:rPr>
          <w:rFonts w:ascii="Times New Roman" w:hAnsi="Times New Roman"/>
          <w:sz w:val="28"/>
          <w:szCs w:val="28"/>
        </w:rPr>
        <w:t xml:space="preserve"> і </w:t>
      </w:r>
      <w:proofErr w:type="spellStart"/>
      <w:r w:rsidRPr="009452A1">
        <w:rPr>
          <w:rFonts w:ascii="Times New Roman" w:hAnsi="Times New Roman"/>
          <w:sz w:val="28"/>
          <w:szCs w:val="28"/>
        </w:rPr>
        <w:t>спецслужби</w:t>
      </w:r>
      <w:proofErr w:type="spellEnd"/>
      <w:r w:rsidRPr="009452A1">
        <w:rPr>
          <w:rFonts w:ascii="Times New Roman" w:hAnsi="Times New Roman"/>
          <w:sz w:val="28"/>
          <w:szCs w:val="28"/>
        </w:rPr>
        <w:t>;</w:t>
      </w:r>
    </w:p>
    <w:p w:rsidR="00703298" w:rsidRPr="009452A1" w:rsidRDefault="00703298" w:rsidP="008D1C03">
      <w:pPr>
        <w:numPr>
          <w:ilvl w:val="0"/>
          <w:numId w:val="15"/>
        </w:numPr>
        <w:spacing w:after="0" w:line="360" w:lineRule="auto"/>
        <w:jc w:val="both"/>
        <w:rPr>
          <w:rFonts w:ascii="Times New Roman" w:hAnsi="Times New Roman"/>
          <w:sz w:val="28"/>
          <w:szCs w:val="28"/>
        </w:rPr>
      </w:pPr>
      <w:proofErr w:type="spellStart"/>
      <w:r w:rsidRPr="009452A1">
        <w:rPr>
          <w:rFonts w:ascii="Times New Roman" w:hAnsi="Times New Roman"/>
          <w:sz w:val="28"/>
          <w:szCs w:val="28"/>
        </w:rPr>
        <w:t>недержавні</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організації</w:t>
      </w:r>
      <w:proofErr w:type="spellEnd"/>
      <w:r w:rsidRPr="009452A1">
        <w:rPr>
          <w:rFonts w:ascii="Times New Roman" w:hAnsi="Times New Roman"/>
          <w:sz w:val="28"/>
          <w:szCs w:val="28"/>
        </w:rPr>
        <w:t xml:space="preserve"> в </w:t>
      </w:r>
      <w:proofErr w:type="spellStart"/>
      <w:r w:rsidRPr="009452A1">
        <w:rPr>
          <w:rFonts w:ascii="Times New Roman" w:hAnsi="Times New Roman"/>
          <w:sz w:val="28"/>
          <w:szCs w:val="28"/>
        </w:rPr>
        <w:t>особі</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приватних</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охоронних</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підприємств</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комерційних</w:t>
      </w:r>
      <w:proofErr w:type="spellEnd"/>
      <w:r w:rsidRPr="009452A1">
        <w:rPr>
          <w:rFonts w:ascii="Times New Roman" w:hAnsi="Times New Roman"/>
          <w:sz w:val="28"/>
          <w:szCs w:val="28"/>
        </w:rPr>
        <w:t xml:space="preserve"> служб </w:t>
      </w:r>
      <w:proofErr w:type="spellStart"/>
      <w:r w:rsidRPr="009452A1">
        <w:rPr>
          <w:rFonts w:ascii="Times New Roman" w:hAnsi="Times New Roman"/>
          <w:sz w:val="28"/>
          <w:szCs w:val="28"/>
        </w:rPr>
        <w:t>безпеки</w:t>
      </w:r>
      <w:proofErr w:type="spellEnd"/>
      <w:r w:rsidRPr="009452A1">
        <w:rPr>
          <w:rFonts w:ascii="Times New Roman" w:hAnsi="Times New Roman"/>
          <w:sz w:val="28"/>
          <w:szCs w:val="28"/>
        </w:rPr>
        <w:t xml:space="preserve">, служб </w:t>
      </w:r>
      <w:proofErr w:type="spellStart"/>
      <w:r w:rsidRPr="009452A1">
        <w:rPr>
          <w:rFonts w:ascii="Times New Roman" w:hAnsi="Times New Roman"/>
          <w:sz w:val="28"/>
          <w:szCs w:val="28"/>
        </w:rPr>
        <w:t>безпеки</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банків</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інформаційних</w:t>
      </w:r>
      <w:proofErr w:type="spellEnd"/>
      <w:r w:rsidRPr="009452A1">
        <w:rPr>
          <w:rFonts w:ascii="Times New Roman" w:hAnsi="Times New Roman"/>
          <w:sz w:val="28"/>
          <w:szCs w:val="28"/>
        </w:rPr>
        <w:t xml:space="preserve"> та </w:t>
      </w:r>
      <w:proofErr w:type="spellStart"/>
      <w:r w:rsidRPr="009452A1">
        <w:rPr>
          <w:rFonts w:ascii="Times New Roman" w:hAnsi="Times New Roman"/>
          <w:sz w:val="28"/>
          <w:szCs w:val="28"/>
        </w:rPr>
        <w:t>учбових</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центрів</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вищих</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навчальних</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закладів</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громадських</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організацій</w:t>
      </w:r>
      <w:proofErr w:type="spellEnd"/>
      <w:r w:rsidRPr="009452A1">
        <w:rPr>
          <w:rFonts w:ascii="Times New Roman" w:hAnsi="Times New Roman"/>
          <w:sz w:val="28"/>
          <w:szCs w:val="28"/>
        </w:rPr>
        <w:t>.</w:t>
      </w:r>
    </w:p>
    <w:p w:rsidR="00703298" w:rsidRPr="009452A1" w:rsidRDefault="00703298" w:rsidP="009452A1">
      <w:pPr>
        <w:spacing w:after="0" w:line="360" w:lineRule="auto"/>
        <w:ind w:firstLine="709"/>
        <w:jc w:val="both"/>
        <w:rPr>
          <w:rFonts w:ascii="Times New Roman" w:hAnsi="Times New Roman"/>
          <w:sz w:val="28"/>
          <w:szCs w:val="28"/>
        </w:rPr>
      </w:pPr>
      <w:r w:rsidRPr="009452A1">
        <w:rPr>
          <w:rFonts w:ascii="Times New Roman" w:hAnsi="Times New Roman"/>
          <w:sz w:val="28"/>
          <w:szCs w:val="28"/>
        </w:rPr>
        <w:t xml:space="preserve">При </w:t>
      </w:r>
      <w:proofErr w:type="spellStart"/>
      <w:r w:rsidRPr="009452A1">
        <w:rPr>
          <w:rFonts w:ascii="Times New Roman" w:hAnsi="Times New Roman"/>
          <w:sz w:val="28"/>
          <w:szCs w:val="28"/>
        </w:rPr>
        <w:t>цьому</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головними</w:t>
      </w:r>
      <w:proofErr w:type="spellEnd"/>
      <w:r w:rsidRPr="009452A1">
        <w:rPr>
          <w:rFonts w:ascii="Times New Roman" w:hAnsi="Times New Roman"/>
          <w:sz w:val="28"/>
          <w:szCs w:val="28"/>
        </w:rPr>
        <w:t xml:space="preserve"> принципами, </w:t>
      </w:r>
      <w:proofErr w:type="spellStart"/>
      <w:r w:rsidRPr="009452A1">
        <w:rPr>
          <w:rFonts w:ascii="Times New Roman" w:hAnsi="Times New Roman"/>
          <w:sz w:val="28"/>
          <w:szCs w:val="28"/>
        </w:rPr>
        <w:t>якими</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необхідно</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керуватись</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суб'єктам</w:t>
      </w:r>
      <w:proofErr w:type="spellEnd"/>
      <w:r w:rsidRPr="009452A1">
        <w:rPr>
          <w:rFonts w:ascii="Times New Roman" w:hAnsi="Times New Roman"/>
          <w:sz w:val="28"/>
          <w:szCs w:val="28"/>
        </w:rPr>
        <w:t xml:space="preserve"> в </w:t>
      </w:r>
      <w:proofErr w:type="spellStart"/>
      <w:r w:rsidRPr="009452A1">
        <w:rPr>
          <w:rFonts w:ascii="Times New Roman" w:hAnsi="Times New Roman"/>
          <w:sz w:val="28"/>
          <w:szCs w:val="28"/>
        </w:rPr>
        <w:t>процесі</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їх</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спільної</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діяльності</w:t>
      </w:r>
      <w:proofErr w:type="spellEnd"/>
      <w:r w:rsidRPr="009452A1">
        <w:rPr>
          <w:rFonts w:ascii="Times New Roman" w:hAnsi="Times New Roman"/>
          <w:sz w:val="28"/>
          <w:szCs w:val="28"/>
        </w:rPr>
        <w:t xml:space="preserve"> по </w:t>
      </w:r>
      <w:proofErr w:type="spellStart"/>
      <w:r w:rsidRPr="009452A1">
        <w:rPr>
          <w:rFonts w:ascii="Times New Roman" w:hAnsi="Times New Roman"/>
          <w:sz w:val="28"/>
          <w:szCs w:val="28"/>
        </w:rPr>
        <w:t>забезпеченню</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безпеки</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особистості</w:t>
      </w:r>
      <w:proofErr w:type="spellEnd"/>
      <w:r w:rsidRPr="009452A1">
        <w:rPr>
          <w:rFonts w:ascii="Times New Roman" w:hAnsi="Times New Roman"/>
          <w:sz w:val="28"/>
          <w:szCs w:val="28"/>
        </w:rPr>
        <w:t xml:space="preserve"> і </w:t>
      </w:r>
      <w:proofErr w:type="spellStart"/>
      <w:r w:rsidRPr="009452A1">
        <w:rPr>
          <w:rFonts w:ascii="Times New Roman" w:hAnsi="Times New Roman"/>
          <w:sz w:val="28"/>
          <w:szCs w:val="28"/>
        </w:rPr>
        <w:t>підприємництва</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повинні</w:t>
      </w:r>
      <w:proofErr w:type="spellEnd"/>
      <w:r w:rsidRPr="009452A1">
        <w:rPr>
          <w:rFonts w:ascii="Times New Roman" w:hAnsi="Times New Roman"/>
          <w:sz w:val="28"/>
          <w:szCs w:val="28"/>
        </w:rPr>
        <w:t xml:space="preserve"> стати:</w:t>
      </w:r>
    </w:p>
    <w:p w:rsidR="00703298" w:rsidRPr="009452A1" w:rsidRDefault="00703298" w:rsidP="008D1C03">
      <w:pPr>
        <w:numPr>
          <w:ilvl w:val="0"/>
          <w:numId w:val="16"/>
        </w:numPr>
        <w:spacing w:after="0" w:line="360" w:lineRule="auto"/>
        <w:jc w:val="both"/>
        <w:rPr>
          <w:rFonts w:ascii="Times New Roman" w:hAnsi="Times New Roman"/>
          <w:sz w:val="28"/>
          <w:szCs w:val="28"/>
        </w:rPr>
      </w:pPr>
      <w:proofErr w:type="spellStart"/>
      <w:r w:rsidRPr="009452A1">
        <w:rPr>
          <w:rFonts w:ascii="Times New Roman" w:hAnsi="Times New Roman"/>
          <w:sz w:val="28"/>
          <w:szCs w:val="28"/>
        </w:rPr>
        <w:t>взаємна</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відповідальність</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державних</w:t>
      </w:r>
      <w:proofErr w:type="spellEnd"/>
      <w:r w:rsidRPr="009452A1">
        <w:rPr>
          <w:rFonts w:ascii="Times New Roman" w:hAnsi="Times New Roman"/>
          <w:sz w:val="28"/>
          <w:szCs w:val="28"/>
        </w:rPr>
        <w:t xml:space="preserve"> і </w:t>
      </w:r>
      <w:proofErr w:type="spellStart"/>
      <w:r w:rsidRPr="009452A1">
        <w:rPr>
          <w:rFonts w:ascii="Times New Roman" w:hAnsi="Times New Roman"/>
          <w:sz w:val="28"/>
          <w:szCs w:val="28"/>
        </w:rPr>
        <w:t>недержавних</w:t>
      </w:r>
      <w:proofErr w:type="spellEnd"/>
      <w:r w:rsidRPr="009452A1">
        <w:rPr>
          <w:rFonts w:ascii="Times New Roman" w:hAnsi="Times New Roman"/>
          <w:sz w:val="28"/>
          <w:szCs w:val="28"/>
        </w:rPr>
        <w:t xml:space="preserve"> структур перед законом за </w:t>
      </w:r>
      <w:proofErr w:type="spellStart"/>
      <w:r w:rsidRPr="009452A1">
        <w:rPr>
          <w:rFonts w:ascii="Times New Roman" w:hAnsi="Times New Roman"/>
          <w:sz w:val="28"/>
          <w:szCs w:val="28"/>
        </w:rPr>
        <w:t>дії</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що</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наносять</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збитки</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національним</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інтересам</w:t>
      </w:r>
      <w:proofErr w:type="spellEnd"/>
      <w:r w:rsidRPr="009452A1">
        <w:rPr>
          <w:rFonts w:ascii="Times New Roman" w:hAnsi="Times New Roman"/>
          <w:sz w:val="28"/>
          <w:szCs w:val="28"/>
        </w:rPr>
        <w:t xml:space="preserve">, а </w:t>
      </w:r>
      <w:proofErr w:type="spellStart"/>
      <w:r w:rsidRPr="009452A1">
        <w:rPr>
          <w:rFonts w:ascii="Times New Roman" w:hAnsi="Times New Roman"/>
          <w:sz w:val="28"/>
          <w:szCs w:val="28"/>
        </w:rPr>
        <w:t>також</w:t>
      </w:r>
      <w:proofErr w:type="spellEnd"/>
      <w:r w:rsidRPr="009452A1">
        <w:rPr>
          <w:rFonts w:ascii="Times New Roman" w:hAnsi="Times New Roman"/>
          <w:sz w:val="28"/>
          <w:szCs w:val="28"/>
        </w:rPr>
        <w:t xml:space="preserve"> правам </w:t>
      </w:r>
      <w:proofErr w:type="spellStart"/>
      <w:r w:rsidRPr="009452A1">
        <w:rPr>
          <w:rFonts w:ascii="Times New Roman" w:hAnsi="Times New Roman"/>
          <w:sz w:val="28"/>
          <w:szCs w:val="28"/>
        </w:rPr>
        <w:t>людини</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її</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власності</w:t>
      </w:r>
      <w:proofErr w:type="spellEnd"/>
      <w:r w:rsidRPr="009452A1">
        <w:rPr>
          <w:rFonts w:ascii="Times New Roman" w:hAnsi="Times New Roman"/>
          <w:sz w:val="28"/>
          <w:szCs w:val="28"/>
        </w:rPr>
        <w:t xml:space="preserve"> та </w:t>
      </w:r>
      <w:proofErr w:type="spellStart"/>
      <w:r w:rsidRPr="009452A1">
        <w:rPr>
          <w:rFonts w:ascii="Times New Roman" w:hAnsi="Times New Roman"/>
          <w:sz w:val="28"/>
          <w:szCs w:val="28"/>
        </w:rPr>
        <w:t>діловій</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репутації</w:t>
      </w:r>
      <w:proofErr w:type="spellEnd"/>
      <w:r w:rsidRPr="009452A1">
        <w:rPr>
          <w:rFonts w:ascii="Times New Roman" w:hAnsi="Times New Roman"/>
          <w:sz w:val="28"/>
          <w:szCs w:val="28"/>
        </w:rPr>
        <w:t>;</w:t>
      </w:r>
    </w:p>
    <w:p w:rsidR="00703298" w:rsidRPr="009452A1" w:rsidRDefault="00703298" w:rsidP="008D1C03">
      <w:pPr>
        <w:numPr>
          <w:ilvl w:val="0"/>
          <w:numId w:val="16"/>
        </w:numPr>
        <w:spacing w:after="0" w:line="360" w:lineRule="auto"/>
        <w:jc w:val="both"/>
        <w:rPr>
          <w:rFonts w:ascii="Times New Roman" w:hAnsi="Times New Roman"/>
          <w:sz w:val="28"/>
          <w:szCs w:val="28"/>
        </w:rPr>
      </w:pPr>
      <w:proofErr w:type="spellStart"/>
      <w:r w:rsidRPr="009452A1">
        <w:rPr>
          <w:rFonts w:ascii="Times New Roman" w:hAnsi="Times New Roman"/>
          <w:sz w:val="28"/>
          <w:szCs w:val="28"/>
        </w:rPr>
        <w:t>захист</w:t>
      </w:r>
      <w:proofErr w:type="spellEnd"/>
      <w:r w:rsidRPr="009452A1">
        <w:rPr>
          <w:rFonts w:ascii="Times New Roman" w:hAnsi="Times New Roman"/>
          <w:sz w:val="28"/>
          <w:szCs w:val="28"/>
        </w:rPr>
        <w:t xml:space="preserve"> державою </w:t>
      </w:r>
      <w:proofErr w:type="spellStart"/>
      <w:r w:rsidRPr="009452A1">
        <w:rPr>
          <w:rFonts w:ascii="Times New Roman" w:hAnsi="Times New Roman"/>
          <w:sz w:val="28"/>
          <w:szCs w:val="28"/>
        </w:rPr>
        <w:t>законних</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інтересів</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недержавних</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організацій</w:t>
      </w:r>
      <w:proofErr w:type="spellEnd"/>
      <w:r w:rsidRPr="009452A1">
        <w:rPr>
          <w:rFonts w:ascii="Times New Roman" w:hAnsi="Times New Roman"/>
          <w:sz w:val="28"/>
          <w:szCs w:val="28"/>
        </w:rPr>
        <w:t xml:space="preserve"> у </w:t>
      </w:r>
      <w:proofErr w:type="spellStart"/>
      <w:r w:rsidRPr="009452A1">
        <w:rPr>
          <w:rFonts w:ascii="Times New Roman" w:hAnsi="Times New Roman"/>
          <w:sz w:val="28"/>
          <w:szCs w:val="28"/>
        </w:rPr>
        <w:t>відповідних</w:t>
      </w:r>
      <w:proofErr w:type="spellEnd"/>
      <w:r w:rsidRPr="009452A1">
        <w:rPr>
          <w:rFonts w:ascii="Times New Roman" w:hAnsi="Times New Roman"/>
          <w:sz w:val="28"/>
          <w:szCs w:val="28"/>
        </w:rPr>
        <w:t xml:space="preserve"> сферах </w:t>
      </w:r>
      <w:proofErr w:type="spellStart"/>
      <w:r w:rsidRPr="009452A1">
        <w:rPr>
          <w:rFonts w:ascii="Times New Roman" w:hAnsi="Times New Roman"/>
          <w:sz w:val="28"/>
          <w:szCs w:val="28"/>
        </w:rPr>
        <w:t>їх</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діяльності</w:t>
      </w:r>
      <w:proofErr w:type="spellEnd"/>
      <w:r w:rsidRPr="009452A1">
        <w:rPr>
          <w:rFonts w:ascii="Times New Roman" w:hAnsi="Times New Roman"/>
          <w:sz w:val="28"/>
          <w:szCs w:val="28"/>
        </w:rPr>
        <w:t>;</w:t>
      </w:r>
    </w:p>
    <w:p w:rsidR="00703298" w:rsidRPr="009452A1" w:rsidRDefault="00703298" w:rsidP="008D1C03">
      <w:pPr>
        <w:numPr>
          <w:ilvl w:val="0"/>
          <w:numId w:val="16"/>
        </w:numPr>
        <w:spacing w:after="0" w:line="360" w:lineRule="auto"/>
        <w:jc w:val="both"/>
        <w:rPr>
          <w:rFonts w:ascii="Times New Roman" w:hAnsi="Times New Roman"/>
          <w:sz w:val="28"/>
          <w:szCs w:val="28"/>
        </w:rPr>
      </w:pPr>
      <w:proofErr w:type="spellStart"/>
      <w:r w:rsidRPr="009452A1">
        <w:rPr>
          <w:rFonts w:ascii="Times New Roman" w:hAnsi="Times New Roman"/>
          <w:sz w:val="28"/>
          <w:szCs w:val="28"/>
        </w:rPr>
        <w:t>взаємодія</w:t>
      </w:r>
      <w:proofErr w:type="spellEnd"/>
      <w:r w:rsidRPr="009452A1">
        <w:rPr>
          <w:rFonts w:ascii="Times New Roman" w:hAnsi="Times New Roman"/>
          <w:sz w:val="28"/>
          <w:szCs w:val="28"/>
        </w:rPr>
        <w:t xml:space="preserve"> в </w:t>
      </w:r>
      <w:proofErr w:type="spellStart"/>
      <w:r w:rsidRPr="009452A1">
        <w:rPr>
          <w:rFonts w:ascii="Times New Roman" w:hAnsi="Times New Roman"/>
          <w:sz w:val="28"/>
          <w:szCs w:val="28"/>
        </w:rPr>
        <w:t>боротьбі</w:t>
      </w:r>
      <w:proofErr w:type="spellEnd"/>
      <w:r w:rsidRPr="009452A1">
        <w:rPr>
          <w:rFonts w:ascii="Times New Roman" w:hAnsi="Times New Roman"/>
          <w:sz w:val="28"/>
          <w:szCs w:val="28"/>
        </w:rPr>
        <w:t xml:space="preserve"> з </w:t>
      </w:r>
      <w:proofErr w:type="spellStart"/>
      <w:r w:rsidRPr="009452A1">
        <w:rPr>
          <w:rFonts w:ascii="Times New Roman" w:hAnsi="Times New Roman"/>
          <w:sz w:val="28"/>
          <w:szCs w:val="28"/>
        </w:rPr>
        <w:t>кримінальним</w:t>
      </w:r>
      <w:proofErr w:type="spellEnd"/>
      <w:r w:rsidRPr="009452A1">
        <w:rPr>
          <w:rFonts w:ascii="Times New Roman" w:hAnsi="Times New Roman"/>
          <w:sz w:val="28"/>
          <w:szCs w:val="28"/>
        </w:rPr>
        <w:t xml:space="preserve"> сектором в </w:t>
      </w:r>
      <w:proofErr w:type="spellStart"/>
      <w:r w:rsidRPr="009452A1">
        <w:rPr>
          <w:rFonts w:ascii="Times New Roman" w:hAnsi="Times New Roman"/>
          <w:sz w:val="28"/>
          <w:szCs w:val="28"/>
        </w:rPr>
        <w:t>економічній</w:t>
      </w:r>
      <w:proofErr w:type="spellEnd"/>
      <w:r w:rsidRPr="009452A1">
        <w:rPr>
          <w:rFonts w:ascii="Times New Roman" w:hAnsi="Times New Roman"/>
          <w:sz w:val="28"/>
          <w:szCs w:val="28"/>
        </w:rPr>
        <w:t xml:space="preserve"> та </w:t>
      </w:r>
      <w:proofErr w:type="spellStart"/>
      <w:r w:rsidRPr="009452A1">
        <w:rPr>
          <w:rFonts w:ascii="Times New Roman" w:hAnsi="Times New Roman"/>
          <w:sz w:val="28"/>
          <w:szCs w:val="28"/>
        </w:rPr>
        <w:t>фінансовій</w:t>
      </w:r>
      <w:proofErr w:type="spellEnd"/>
      <w:r w:rsidRPr="009452A1">
        <w:rPr>
          <w:rFonts w:ascii="Times New Roman" w:hAnsi="Times New Roman"/>
          <w:sz w:val="28"/>
          <w:szCs w:val="28"/>
        </w:rPr>
        <w:t xml:space="preserve"> сферах </w:t>
      </w:r>
      <w:proofErr w:type="spellStart"/>
      <w:r w:rsidRPr="009452A1">
        <w:rPr>
          <w:rFonts w:ascii="Times New Roman" w:hAnsi="Times New Roman"/>
          <w:sz w:val="28"/>
          <w:szCs w:val="28"/>
        </w:rPr>
        <w:t>діяльності</w:t>
      </w:r>
      <w:proofErr w:type="spellEnd"/>
      <w:r w:rsidRPr="009452A1">
        <w:rPr>
          <w:rFonts w:ascii="Times New Roman" w:hAnsi="Times New Roman"/>
          <w:sz w:val="28"/>
          <w:szCs w:val="28"/>
        </w:rPr>
        <w:t>;</w:t>
      </w:r>
    </w:p>
    <w:p w:rsidR="00703298" w:rsidRPr="009452A1" w:rsidRDefault="00703298" w:rsidP="008D1C03">
      <w:pPr>
        <w:numPr>
          <w:ilvl w:val="0"/>
          <w:numId w:val="16"/>
        </w:numPr>
        <w:spacing w:after="0" w:line="360" w:lineRule="auto"/>
        <w:jc w:val="both"/>
        <w:rPr>
          <w:rFonts w:ascii="Times New Roman" w:hAnsi="Times New Roman"/>
          <w:sz w:val="28"/>
          <w:szCs w:val="28"/>
        </w:rPr>
      </w:pPr>
      <w:proofErr w:type="spellStart"/>
      <w:r w:rsidRPr="009452A1">
        <w:rPr>
          <w:rFonts w:ascii="Times New Roman" w:hAnsi="Times New Roman"/>
          <w:sz w:val="28"/>
          <w:szCs w:val="28"/>
        </w:rPr>
        <w:t>взаємодія</w:t>
      </w:r>
      <w:proofErr w:type="spellEnd"/>
      <w:r w:rsidRPr="009452A1">
        <w:rPr>
          <w:rFonts w:ascii="Times New Roman" w:hAnsi="Times New Roman"/>
          <w:sz w:val="28"/>
          <w:szCs w:val="28"/>
        </w:rPr>
        <w:t xml:space="preserve"> в </w:t>
      </w:r>
      <w:proofErr w:type="spellStart"/>
      <w:r w:rsidRPr="009452A1">
        <w:rPr>
          <w:rFonts w:ascii="Times New Roman" w:hAnsi="Times New Roman"/>
          <w:sz w:val="28"/>
          <w:szCs w:val="28"/>
        </w:rPr>
        <w:t>боротьбі</w:t>
      </w:r>
      <w:proofErr w:type="spellEnd"/>
      <w:r w:rsidRPr="009452A1">
        <w:rPr>
          <w:rFonts w:ascii="Times New Roman" w:hAnsi="Times New Roman"/>
          <w:sz w:val="28"/>
          <w:szCs w:val="28"/>
        </w:rPr>
        <w:t xml:space="preserve"> з </w:t>
      </w:r>
      <w:proofErr w:type="spellStart"/>
      <w:r w:rsidRPr="009452A1">
        <w:rPr>
          <w:rFonts w:ascii="Times New Roman" w:hAnsi="Times New Roman"/>
          <w:sz w:val="28"/>
          <w:szCs w:val="28"/>
        </w:rPr>
        <w:t>проявами</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екстремізму</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тероризму</w:t>
      </w:r>
      <w:proofErr w:type="spellEnd"/>
      <w:r w:rsidRPr="009452A1">
        <w:rPr>
          <w:rFonts w:ascii="Times New Roman" w:hAnsi="Times New Roman"/>
          <w:sz w:val="28"/>
          <w:szCs w:val="28"/>
        </w:rPr>
        <w:t xml:space="preserve">, незаконного </w:t>
      </w:r>
      <w:proofErr w:type="spellStart"/>
      <w:r w:rsidRPr="009452A1">
        <w:rPr>
          <w:rFonts w:ascii="Times New Roman" w:hAnsi="Times New Roman"/>
          <w:sz w:val="28"/>
          <w:szCs w:val="28"/>
        </w:rPr>
        <w:t>обігу</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наркотичних</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речовин</w:t>
      </w:r>
      <w:proofErr w:type="spellEnd"/>
      <w:r w:rsidRPr="009452A1">
        <w:rPr>
          <w:rFonts w:ascii="Times New Roman" w:hAnsi="Times New Roman"/>
          <w:sz w:val="28"/>
          <w:szCs w:val="28"/>
        </w:rPr>
        <w:t xml:space="preserve"> та </w:t>
      </w:r>
      <w:proofErr w:type="spellStart"/>
      <w:r w:rsidRPr="009452A1">
        <w:rPr>
          <w:rFonts w:ascii="Times New Roman" w:hAnsi="Times New Roman"/>
          <w:sz w:val="28"/>
          <w:szCs w:val="28"/>
        </w:rPr>
        <w:t>організованної</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злочинності</w:t>
      </w:r>
      <w:proofErr w:type="spellEnd"/>
      <w:r w:rsidRPr="009452A1">
        <w:rPr>
          <w:rFonts w:ascii="Times New Roman" w:hAnsi="Times New Roman"/>
          <w:sz w:val="28"/>
          <w:szCs w:val="28"/>
        </w:rPr>
        <w:t xml:space="preserve"> в </w:t>
      </w:r>
      <w:proofErr w:type="spellStart"/>
      <w:r w:rsidRPr="009452A1">
        <w:rPr>
          <w:rFonts w:ascii="Times New Roman" w:hAnsi="Times New Roman"/>
          <w:sz w:val="28"/>
          <w:szCs w:val="28"/>
        </w:rPr>
        <w:t>усіх</w:t>
      </w:r>
      <w:proofErr w:type="spellEnd"/>
      <w:r w:rsidRPr="009452A1">
        <w:rPr>
          <w:rFonts w:ascii="Times New Roman" w:hAnsi="Times New Roman"/>
          <w:sz w:val="28"/>
          <w:szCs w:val="28"/>
        </w:rPr>
        <w:t xml:space="preserve"> сферах </w:t>
      </w:r>
      <w:proofErr w:type="spellStart"/>
      <w:r w:rsidRPr="009452A1">
        <w:rPr>
          <w:rFonts w:ascii="Times New Roman" w:hAnsi="Times New Roman"/>
          <w:sz w:val="28"/>
          <w:szCs w:val="28"/>
        </w:rPr>
        <w:t>діяльності</w:t>
      </w:r>
      <w:proofErr w:type="spellEnd"/>
      <w:r w:rsidRPr="009452A1">
        <w:rPr>
          <w:rFonts w:ascii="Times New Roman" w:hAnsi="Times New Roman"/>
          <w:sz w:val="28"/>
          <w:szCs w:val="28"/>
        </w:rPr>
        <w:t>;</w:t>
      </w:r>
    </w:p>
    <w:p w:rsidR="00703298" w:rsidRPr="009452A1" w:rsidRDefault="00703298" w:rsidP="008D1C03">
      <w:pPr>
        <w:numPr>
          <w:ilvl w:val="0"/>
          <w:numId w:val="16"/>
        </w:numPr>
        <w:spacing w:after="0" w:line="360" w:lineRule="auto"/>
        <w:jc w:val="both"/>
        <w:rPr>
          <w:rFonts w:ascii="Times New Roman" w:hAnsi="Times New Roman"/>
          <w:sz w:val="28"/>
          <w:szCs w:val="28"/>
        </w:rPr>
      </w:pPr>
      <w:proofErr w:type="spellStart"/>
      <w:r w:rsidRPr="009452A1">
        <w:rPr>
          <w:rFonts w:ascii="Times New Roman" w:hAnsi="Times New Roman"/>
          <w:sz w:val="28"/>
          <w:szCs w:val="28"/>
        </w:rPr>
        <w:t>надання</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пріоритетної</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допомоги</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недержавним</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організаціям</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які</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приймають</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безпосередню</w:t>
      </w:r>
      <w:proofErr w:type="spellEnd"/>
      <w:r w:rsidRPr="009452A1">
        <w:rPr>
          <w:rFonts w:ascii="Times New Roman" w:hAnsi="Times New Roman"/>
          <w:sz w:val="28"/>
          <w:szCs w:val="28"/>
        </w:rPr>
        <w:t xml:space="preserve"> участь в </w:t>
      </w:r>
      <w:proofErr w:type="spellStart"/>
      <w:r w:rsidRPr="009452A1">
        <w:rPr>
          <w:rFonts w:ascii="Times New Roman" w:hAnsi="Times New Roman"/>
          <w:sz w:val="28"/>
          <w:szCs w:val="28"/>
        </w:rPr>
        <w:t>захисті</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безпеки</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найбільш</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важливих</w:t>
      </w:r>
      <w:proofErr w:type="spellEnd"/>
      <w:r w:rsidRPr="009452A1">
        <w:rPr>
          <w:rFonts w:ascii="Times New Roman" w:hAnsi="Times New Roman"/>
          <w:sz w:val="28"/>
          <w:szCs w:val="28"/>
        </w:rPr>
        <w:t xml:space="preserve"> для </w:t>
      </w:r>
      <w:proofErr w:type="spellStart"/>
      <w:r w:rsidRPr="009452A1">
        <w:rPr>
          <w:rFonts w:ascii="Times New Roman" w:hAnsi="Times New Roman"/>
          <w:sz w:val="28"/>
          <w:szCs w:val="28"/>
        </w:rPr>
        <w:t>держави</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підприємств</w:t>
      </w:r>
      <w:proofErr w:type="spellEnd"/>
      <w:r w:rsidRPr="009452A1">
        <w:rPr>
          <w:rFonts w:ascii="Times New Roman" w:hAnsi="Times New Roman"/>
          <w:sz w:val="28"/>
          <w:szCs w:val="28"/>
        </w:rPr>
        <w:t>;</w:t>
      </w:r>
    </w:p>
    <w:p w:rsidR="00703298" w:rsidRPr="009452A1" w:rsidRDefault="00703298" w:rsidP="008D1C03">
      <w:pPr>
        <w:numPr>
          <w:ilvl w:val="0"/>
          <w:numId w:val="16"/>
        </w:numPr>
        <w:spacing w:after="0" w:line="360" w:lineRule="auto"/>
        <w:jc w:val="both"/>
        <w:rPr>
          <w:rFonts w:ascii="Times New Roman" w:hAnsi="Times New Roman"/>
          <w:sz w:val="28"/>
          <w:szCs w:val="28"/>
        </w:rPr>
      </w:pPr>
      <w:proofErr w:type="spellStart"/>
      <w:r w:rsidRPr="009452A1">
        <w:rPr>
          <w:rFonts w:ascii="Times New Roman" w:hAnsi="Times New Roman"/>
          <w:sz w:val="28"/>
          <w:szCs w:val="28"/>
        </w:rPr>
        <w:t>повага</w:t>
      </w:r>
      <w:proofErr w:type="spellEnd"/>
      <w:r w:rsidRPr="009452A1">
        <w:rPr>
          <w:rFonts w:ascii="Times New Roman" w:hAnsi="Times New Roman"/>
          <w:sz w:val="28"/>
          <w:szCs w:val="28"/>
        </w:rPr>
        <w:t xml:space="preserve"> і </w:t>
      </w:r>
      <w:proofErr w:type="spellStart"/>
      <w:r w:rsidRPr="009452A1">
        <w:rPr>
          <w:rFonts w:ascii="Times New Roman" w:hAnsi="Times New Roman"/>
          <w:sz w:val="28"/>
          <w:szCs w:val="28"/>
        </w:rPr>
        <w:t>дотримання</w:t>
      </w:r>
      <w:proofErr w:type="spellEnd"/>
      <w:r w:rsidRPr="009452A1">
        <w:rPr>
          <w:rFonts w:ascii="Times New Roman" w:hAnsi="Times New Roman"/>
          <w:sz w:val="28"/>
          <w:szCs w:val="28"/>
        </w:rPr>
        <w:t xml:space="preserve"> прав і свобод </w:t>
      </w:r>
      <w:proofErr w:type="spellStart"/>
      <w:r w:rsidRPr="009452A1">
        <w:rPr>
          <w:rFonts w:ascii="Times New Roman" w:hAnsi="Times New Roman"/>
          <w:sz w:val="28"/>
          <w:szCs w:val="28"/>
        </w:rPr>
        <w:t>людини</w:t>
      </w:r>
      <w:proofErr w:type="spellEnd"/>
      <w:r w:rsidRPr="009452A1">
        <w:rPr>
          <w:rFonts w:ascii="Times New Roman" w:hAnsi="Times New Roman"/>
          <w:sz w:val="28"/>
          <w:szCs w:val="28"/>
        </w:rPr>
        <w:t xml:space="preserve"> і </w:t>
      </w:r>
      <w:proofErr w:type="spellStart"/>
      <w:r w:rsidRPr="009452A1">
        <w:rPr>
          <w:rFonts w:ascii="Times New Roman" w:hAnsi="Times New Roman"/>
          <w:sz w:val="28"/>
          <w:szCs w:val="28"/>
        </w:rPr>
        <w:t>громадянина</w:t>
      </w:r>
      <w:proofErr w:type="spellEnd"/>
      <w:r w:rsidRPr="009452A1">
        <w:rPr>
          <w:rFonts w:ascii="Times New Roman" w:hAnsi="Times New Roman"/>
          <w:sz w:val="28"/>
          <w:szCs w:val="28"/>
        </w:rPr>
        <w:t>.</w:t>
      </w:r>
    </w:p>
    <w:p w:rsidR="00703298" w:rsidRPr="009452A1" w:rsidRDefault="00703298" w:rsidP="009452A1">
      <w:pPr>
        <w:spacing w:after="0" w:line="360" w:lineRule="auto"/>
        <w:ind w:firstLine="709"/>
        <w:jc w:val="both"/>
        <w:rPr>
          <w:rFonts w:ascii="Times New Roman" w:hAnsi="Times New Roman"/>
          <w:sz w:val="28"/>
          <w:szCs w:val="28"/>
        </w:rPr>
      </w:pPr>
      <w:proofErr w:type="spellStart"/>
      <w:r w:rsidRPr="009452A1">
        <w:rPr>
          <w:rFonts w:ascii="Times New Roman" w:hAnsi="Times New Roman"/>
          <w:sz w:val="28"/>
          <w:szCs w:val="28"/>
        </w:rPr>
        <w:t>Суб'єктів</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безпеки</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підприємства</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можна</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класифікувати</w:t>
      </w:r>
      <w:proofErr w:type="spellEnd"/>
      <w:r w:rsidRPr="009452A1">
        <w:rPr>
          <w:rFonts w:ascii="Times New Roman" w:hAnsi="Times New Roman"/>
          <w:sz w:val="28"/>
          <w:szCs w:val="28"/>
        </w:rPr>
        <w:t xml:space="preserve"> за такими </w:t>
      </w:r>
      <w:proofErr w:type="spellStart"/>
      <w:r w:rsidRPr="009452A1">
        <w:rPr>
          <w:rFonts w:ascii="Times New Roman" w:hAnsi="Times New Roman"/>
          <w:sz w:val="28"/>
          <w:szCs w:val="28"/>
        </w:rPr>
        <w:t>ознаками</w:t>
      </w:r>
      <w:proofErr w:type="spellEnd"/>
      <w:r w:rsidRPr="009452A1">
        <w:rPr>
          <w:rFonts w:ascii="Times New Roman" w:hAnsi="Times New Roman"/>
          <w:sz w:val="28"/>
          <w:szCs w:val="28"/>
        </w:rPr>
        <w:t>:</w:t>
      </w:r>
    </w:p>
    <w:p w:rsidR="00703298" w:rsidRPr="009452A1" w:rsidRDefault="00703298" w:rsidP="009452A1">
      <w:pPr>
        <w:spacing w:after="0" w:line="360" w:lineRule="auto"/>
        <w:ind w:firstLine="709"/>
        <w:jc w:val="both"/>
        <w:rPr>
          <w:rFonts w:ascii="Times New Roman" w:hAnsi="Times New Roman"/>
          <w:sz w:val="28"/>
          <w:szCs w:val="28"/>
        </w:rPr>
      </w:pPr>
      <w:proofErr w:type="spellStart"/>
      <w:r w:rsidRPr="009452A1">
        <w:rPr>
          <w:rFonts w:ascii="Times New Roman" w:hAnsi="Times New Roman"/>
          <w:sz w:val="28"/>
          <w:szCs w:val="28"/>
        </w:rPr>
        <w:t>Залежно</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від</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приналежності</w:t>
      </w:r>
      <w:proofErr w:type="spellEnd"/>
      <w:r w:rsidRPr="009452A1">
        <w:rPr>
          <w:rFonts w:ascii="Times New Roman" w:hAnsi="Times New Roman"/>
          <w:sz w:val="28"/>
          <w:szCs w:val="28"/>
        </w:rPr>
        <w:t>:</w:t>
      </w:r>
    </w:p>
    <w:p w:rsidR="00703298" w:rsidRPr="009452A1" w:rsidRDefault="00703298" w:rsidP="009452A1">
      <w:pPr>
        <w:spacing w:after="0" w:line="360" w:lineRule="auto"/>
        <w:ind w:firstLine="709"/>
        <w:jc w:val="both"/>
        <w:rPr>
          <w:rFonts w:ascii="Times New Roman" w:hAnsi="Times New Roman"/>
          <w:sz w:val="28"/>
          <w:szCs w:val="28"/>
        </w:rPr>
      </w:pPr>
      <w:r w:rsidRPr="009452A1">
        <w:rPr>
          <w:rFonts w:ascii="Times New Roman" w:hAnsi="Times New Roman"/>
          <w:sz w:val="28"/>
          <w:szCs w:val="28"/>
        </w:rPr>
        <w:t xml:space="preserve">• </w:t>
      </w:r>
      <w:proofErr w:type="spellStart"/>
      <w:r w:rsidRPr="009452A1">
        <w:rPr>
          <w:rFonts w:ascii="Times New Roman" w:hAnsi="Times New Roman"/>
          <w:sz w:val="28"/>
          <w:szCs w:val="28"/>
        </w:rPr>
        <w:t>власні</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служби</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безпеки</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що</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входять</w:t>
      </w:r>
      <w:proofErr w:type="spellEnd"/>
      <w:r w:rsidRPr="009452A1">
        <w:rPr>
          <w:rFonts w:ascii="Times New Roman" w:hAnsi="Times New Roman"/>
          <w:sz w:val="28"/>
          <w:szCs w:val="28"/>
        </w:rPr>
        <w:t xml:space="preserve"> </w:t>
      </w:r>
      <w:proofErr w:type="gramStart"/>
      <w:r w:rsidRPr="009452A1">
        <w:rPr>
          <w:rFonts w:ascii="Times New Roman" w:hAnsi="Times New Roman"/>
          <w:sz w:val="28"/>
          <w:szCs w:val="28"/>
        </w:rPr>
        <w:t>у структуру</w:t>
      </w:r>
      <w:proofErr w:type="gramEnd"/>
      <w:r w:rsidRPr="009452A1">
        <w:rPr>
          <w:rFonts w:ascii="Times New Roman" w:hAnsi="Times New Roman"/>
          <w:sz w:val="28"/>
          <w:szCs w:val="28"/>
        </w:rPr>
        <w:t xml:space="preserve"> </w:t>
      </w:r>
      <w:proofErr w:type="spellStart"/>
      <w:r w:rsidRPr="009452A1">
        <w:rPr>
          <w:rFonts w:ascii="Times New Roman" w:hAnsi="Times New Roman"/>
          <w:sz w:val="28"/>
          <w:szCs w:val="28"/>
        </w:rPr>
        <w:t>суб'єктів</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господарювання</w:t>
      </w:r>
      <w:proofErr w:type="spellEnd"/>
      <w:r w:rsidRPr="009452A1">
        <w:rPr>
          <w:rFonts w:ascii="Times New Roman" w:hAnsi="Times New Roman"/>
          <w:sz w:val="28"/>
          <w:szCs w:val="28"/>
        </w:rPr>
        <w:t xml:space="preserve"> і </w:t>
      </w:r>
      <w:proofErr w:type="spellStart"/>
      <w:r w:rsidRPr="009452A1">
        <w:rPr>
          <w:rFonts w:ascii="Times New Roman" w:hAnsi="Times New Roman"/>
          <w:sz w:val="28"/>
          <w:szCs w:val="28"/>
        </w:rPr>
        <w:t>повністю</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утримуються</w:t>
      </w:r>
      <w:proofErr w:type="spellEnd"/>
      <w:r w:rsidRPr="009452A1">
        <w:rPr>
          <w:rFonts w:ascii="Times New Roman" w:hAnsi="Times New Roman"/>
          <w:sz w:val="28"/>
          <w:szCs w:val="28"/>
        </w:rPr>
        <w:t xml:space="preserve"> за </w:t>
      </w:r>
      <w:proofErr w:type="spellStart"/>
      <w:r w:rsidRPr="009452A1">
        <w:rPr>
          <w:rFonts w:ascii="Times New Roman" w:hAnsi="Times New Roman"/>
          <w:sz w:val="28"/>
          <w:szCs w:val="28"/>
        </w:rPr>
        <w:t>їхні</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кошти</w:t>
      </w:r>
      <w:proofErr w:type="spellEnd"/>
      <w:r w:rsidRPr="009452A1">
        <w:rPr>
          <w:rFonts w:ascii="Times New Roman" w:hAnsi="Times New Roman"/>
          <w:sz w:val="28"/>
          <w:szCs w:val="28"/>
        </w:rPr>
        <w:t xml:space="preserve">. Структура </w:t>
      </w:r>
      <w:proofErr w:type="spellStart"/>
      <w:r w:rsidRPr="009452A1">
        <w:rPr>
          <w:rFonts w:ascii="Times New Roman" w:hAnsi="Times New Roman"/>
          <w:sz w:val="28"/>
          <w:szCs w:val="28"/>
        </w:rPr>
        <w:t>цих</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підрозділів</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базується</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залежно</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від</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рівня</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становлення</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фірми</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масиву</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питань</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lastRenderedPageBreak/>
        <w:t>вирішення</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яких</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покладає</w:t>
      </w:r>
      <w:proofErr w:type="spellEnd"/>
      <w:r w:rsidRPr="009452A1">
        <w:rPr>
          <w:rFonts w:ascii="Times New Roman" w:hAnsi="Times New Roman"/>
          <w:sz w:val="28"/>
          <w:szCs w:val="28"/>
        </w:rPr>
        <w:t xml:space="preserve"> на </w:t>
      </w:r>
      <w:proofErr w:type="spellStart"/>
      <w:r w:rsidRPr="009452A1">
        <w:rPr>
          <w:rFonts w:ascii="Times New Roman" w:hAnsi="Times New Roman"/>
          <w:sz w:val="28"/>
          <w:szCs w:val="28"/>
        </w:rPr>
        <w:t>ці</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служби</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керівництво</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підприємства</w:t>
      </w:r>
      <w:proofErr w:type="spellEnd"/>
      <w:r w:rsidRPr="009452A1">
        <w:rPr>
          <w:rFonts w:ascii="Times New Roman" w:hAnsi="Times New Roman"/>
          <w:sz w:val="28"/>
          <w:szCs w:val="28"/>
        </w:rPr>
        <w:t xml:space="preserve"> на тому </w:t>
      </w:r>
      <w:proofErr w:type="spellStart"/>
      <w:r w:rsidRPr="009452A1">
        <w:rPr>
          <w:rFonts w:ascii="Times New Roman" w:hAnsi="Times New Roman"/>
          <w:sz w:val="28"/>
          <w:szCs w:val="28"/>
        </w:rPr>
        <w:t>чи</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іншому</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етапі</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її</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розвитку</w:t>
      </w:r>
      <w:proofErr w:type="spellEnd"/>
      <w:r w:rsidRPr="009452A1">
        <w:rPr>
          <w:rFonts w:ascii="Times New Roman" w:hAnsi="Times New Roman"/>
          <w:sz w:val="28"/>
          <w:szCs w:val="28"/>
        </w:rPr>
        <w:t>;</w:t>
      </w:r>
    </w:p>
    <w:p w:rsidR="00703298" w:rsidRPr="009452A1" w:rsidRDefault="00703298" w:rsidP="009452A1">
      <w:pPr>
        <w:spacing w:after="0" w:line="360" w:lineRule="auto"/>
        <w:ind w:firstLine="709"/>
        <w:jc w:val="both"/>
        <w:rPr>
          <w:rFonts w:ascii="Times New Roman" w:hAnsi="Times New Roman"/>
          <w:sz w:val="28"/>
          <w:szCs w:val="28"/>
        </w:rPr>
      </w:pPr>
      <w:r w:rsidRPr="009452A1">
        <w:rPr>
          <w:rFonts w:ascii="Times New Roman" w:hAnsi="Times New Roman"/>
          <w:sz w:val="28"/>
          <w:szCs w:val="28"/>
        </w:rPr>
        <w:t xml:space="preserve">• </w:t>
      </w:r>
      <w:proofErr w:type="spellStart"/>
      <w:r w:rsidRPr="009452A1">
        <w:rPr>
          <w:rFonts w:ascii="Times New Roman" w:hAnsi="Times New Roman"/>
          <w:sz w:val="28"/>
          <w:szCs w:val="28"/>
        </w:rPr>
        <w:t>самостійні</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комерційні</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чи</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державні</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організації</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що</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наймаються</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суб'єктом</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господарювання</w:t>
      </w:r>
      <w:proofErr w:type="spellEnd"/>
      <w:r w:rsidRPr="009452A1">
        <w:rPr>
          <w:rFonts w:ascii="Times New Roman" w:hAnsi="Times New Roman"/>
          <w:sz w:val="28"/>
          <w:szCs w:val="28"/>
        </w:rPr>
        <w:t xml:space="preserve"> для </w:t>
      </w:r>
      <w:proofErr w:type="spellStart"/>
      <w:r w:rsidRPr="009452A1">
        <w:rPr>
          <w:rFonts w:ascii="Times New Roman" w:hAnsi="Times New Roman"/>
          <w:sz w:val="28"/>
          <w:szCs w:val="28"/>
        </w:rPr>
        <w:t>виконання</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функцій</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щодо</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забезпечення</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окремих</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або</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всіх</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аспектів</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його</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безпеки</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Такі</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суб'єкти</w:t>
      </w:r>
      <w:proofErr w:type="spellEnd"/>
      <w:r w:rsidRPr="009452A1">
        <w:rPr>
          <w:rFonts w:ascii="Times New Roman" w:hAnsi="Times New Roman"/>
          <w:sz w:val="28"/>
          <w:szCs w:val="28"/>
        </w:rPr>
        <w:t xml:space="preserve"> як правило, </w:t>
      </w:r>
      <w:proofErr w:type="spellStart"/>
      <w:r w:rsidRPr="009452A1">
        <w:rPr>
          <w:rFonts w:ascii="Times New Roman" w:hAnsi="Times New Roman"/>
          <w:sz w:val="28"/>
          <w:szCs w:val="28"/>
        </w:rPr>
        <w:t>спеціалізуються</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або</w:t>
      </w:r>
      <w:proofErr w:type="spellEnd"/>
      <w:r w:rsidRPr="009452A1">
        <w:rPr>
          <w:rFonts w:ascii="Times New Roman" w:hAnsi="Times New Roman"/>
          <w:sz w:val="28"/>
          <w:szCs w:val="28"/>
        </w:rPr>
        <w:t xml:space="preserve"> на чисто </w:t>
      </w:r>
      <w:proofErr w:type="spellStart"/>
      <w:r w:rsidRPr="009452A1">
        <w:rPr>
          <w:rFonts w:ascii="Times New Roman" w:hAnsi="Times New Roman"/>
          <w:sz w:val="28"/>
          <w:szCs w:val="28"/>
        </w:rPr>
        <w:t>режимно-охоронних</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послугах</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охорона</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будівель</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споруд</w:t>
      </w:r>
      <w:proofErr w:type="spellEnd"/>
      <w:r w:rsidRPr="009452A1">
        <w:rPr>
          <w:rFonts w:ascii="Times New Roman" w:hAnsi="Times New Roman"/>
          <w:sz w:val="28"/>
          <w:szCs w:val="28"/>
        </w:rPr>
        <w:t xml:space="preserve">, транспорту, </w:t>
      </w:r>
      <w:proofErr w:type="spellStart"/>
      <w:r w:rsidRPr="009452A1">
        <w:rPr>
          <w:rFonts w:ascii="Times New Roman" w:hAnsi="Times New Roman"/>
          <w:sz w:val="28"/>
          <w:szCs w:val="28"/>
        </w:rPr>
        <w:t>окремих</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працівників</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підприємств</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установ</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членів</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їх</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сімей</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тощо</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або</w:t>
      </w:r>
      <w:proofErr w:type="spellEnd"/>
      <w:r w:rsidRPr="009452A1">
        <w:rPr>
          <w:rFonts w:ascii="Times New Roman" w:hAnsi="Times New Roman"/>
          <w:sz w:val="28"/>
          <w:szCs w:val="28"/>
        </w:rPr>
        <w:t xml:space="preserve"> на </w:t>
      </w:r>
      <w:proofErr w:type="spellStart"/>
      <w:r w:rsidRPr="009452A1">
        <w:rPr>
          <w:rFonts w:ascii="Times New Roman" w:hAnsi="Times New Roman"/>
          <w:sz w:val="28"/>
          <w:szCs w:val="28"/>
        </w:rPr>
        <w:t>суто</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економічних</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правових</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чи</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консультаційних</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послугах</w:t>
      </w:r>
      <w:proofErr w:type="spellEnd"/>
      <w:r w:rsidRPr="009452A1">
        <w:rPr>
          <w:rFonts w:ascii="Times New Roman" w:hAnsi="Times New Roman"/>
          <w:sz w:val="28"/>
          <w:szCs w:val="28"/>
        </w:rPr>
        <w:t>.</w:t>
      </w:r>
    </w:p>
    <w:p w:rsidR="00703298" w:rsidRPr="009452A1" w:rsidRDefault="00703298" w:rsidP="009452A1">
      <w:pPr>
        <w:spacing w:after="0" w:line="360" w:lineRule="auto"/>
        <w:ind w:firstLine="709"/>
        <w:jc w:val="both"/>
        <w:rPr>
          <w:rFonts w:ascii="Times New Roman" w:hAnsi="Times New Roman"/>
          <w:sz w:val="28"/>
          <w:szCs w:val="28"/>
        </w:rPr>
      </w:pPr>
      <w:proofErr w:type="spellStart"/>
      <w:r w:rsidRPr="009452A1">
        <w:rPr>
          <w:rFonts w:ascii="Times New Roman" w:hAnsi="Times New Roman"/>
          <w:sz w:val="28"/>
          <w:szCs w:val="28"/>
        </w:rPr>
        <w:t>Залежно</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від</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безпосередньої</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участі</w:t>
      </w:r>
      <w:proofErr w:type="spellEnd"/>
      <w:r w:rsidRPr="009452A1">
        <w:rPr>
          <w:rFonts w:ascii="Times New Roman" w:hAnsi="Times New Roman"/>
          <w:sz w:val="28"/>
          <w:szCs w:val="28"/>
        </w:rPr>
        <w:t xml:space="preserve"> у </w:t>
      </w:r>
      <w:proofErr w:type="spellStart"/>
      <w:r w:rsidRPr="009452A1">
        <w:rPr>
          <w:rFonts w:ascii="Times New Roman" w:hAnsi="Times New Roman"/>
          <w:sz w:val="28"/>
          <w:szCs w:val="28"/>
        </w:rPr>
        <w:t>забезпеченні</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безпеки</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підприємства</w:t>
      </w:r>
      <w:proofErr w:type="spellEnd"/>
      <w:r w:rsidRPr="009452A1">
        <w:rPr>
          <w:rFonts w:ascii="Times New Roman" w:hAnsi="Times New Roman"/>
          <w:sz w:val="28"/>
          <w:szCs w:val="28"/>
        </w:rPr>
        <w:t>:</w:t>
      </w:r>
    </w:p>
    <w:p w:rsidR="00703298" w:rsidRPr="009452A1" w:rsidRDefault="00703298" w:rsidP="009452A1">
      <w:pPr>
        <w:spacing w:after="0" w:line="360" w:lineRule="auto"/>
        <w:ind w:firstLine="709"/>
        <w:jc w:val="both"/>
        <w:rPr>
          <w:rFonts w:ascii="Times New Roman" w:hAnsi="Times New Roman"/>
          <w:sz w:val="28"/>
          <w:szCs w:val="28"/>
        </w:rPr>
      </w:pPr>
      <w:r w:rsidRPr="009452A1">
        <w:rPr>
          <w:rFonts w:ascii="Times New Roman" w:hAnsi="Times New Roman"/>
          <w:sz w:val="28"/>
          <w:szCs w:val="28"/>
        </w:rPr>
        <w:t xml:space="preserve">• </w:t>
      </w:r>
      <w:proofErr w:type="spellStart"/>
      <w:r w:rsidRPr="009452A1">
        <w:rPr>
          <w:rFonts w:ascii="Times New Roman" w:hAnsi="Times New Roman"/>
          <w:sz w:val="28"/>
          <w:szCs w:val="28"/>
        </w:rPr>
        <w:t>спеціальні</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суб'єкти</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створені</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виключно</w:t>
      </w:r>
      <w:proofErr w:type="spellEnd"/>
      <w:r w:rsidRPr="009452A1">
        <w:rPr>
          <w:rFonts w:ascii="Times New Roman" w:hAnsi="Times New Roman"/>
          <w:sz w:val="28"/>
          <w:szCs w:val="28"/>
        </w:rPr>
        <w:t xml:space="preserve"> для </w:t>
      </w:r>
      <w:proofErr w:type="spellStart"/>
      <w:r w:rsidRPr="009452A1">
        <w:rPr>
          <w:rFonts w:ascii="Times New Roman" w:hAnsi="Times New Roman"/>
          <w:sz w:val="28"/>
          <w:szCs w:val="28"/>
        </w:rPr>
        <w:t>виконання</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функцій</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щодо</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забезпечення</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безпеки</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фірми</w:t>
      </w:r>
      <w:proofErr w:type="spellEnd"/>
      <w:r w:rsidRPr="009452A1">
        <w:rPr>
          <w:rFonts w:ascii="Times New Roman" w:hAnsi="Times New Roman"/>
          <w:sz w:val="28"/>
          <w:szCs w:val="28"/>
        </w:rPr>
        <w:t xml:space="preserve">, як </w:t>
      </w:r>
      <w:proofErr w:type="spellStart"/>
      <w:r w:rsidRPr="009452A1">
        <w:rPr>
          <w:rFonts w:ascii="Times New Roman" w:hAnsi="Times New Roman"/>
          <w:sz w:val="28"/>
          <w:szCs w:val="28"/>
        </w:rPr>
        <w:t>її</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власна</w:t>
      </w:r>
      <w:proofErr w:type="spellEnd"/>
      <w:r w:rsidRPr="009452A1">
        <w:rPr>
          <w:rFonts w:ascii="Times New Roman" w:hAnsi="Times New Roman"/>
          <w:sz w:val="28"/>
          <w:szCs w:val="28"/>
        </w:rPr>
        <w:t xml:space="preserve"> служба </w:t>
      </w:r>
      <w:proofErr w:type="spellStart"/>
      <w:r w:rsidRPr="009452A1">
        <w:rPr>
          <w:rFonts w:ascii="Times New Roman" w:hAnsi="Times New Roman"/>
          <w:sz w:val="28"/>
          <w:szCs w:val="28"/>
        </w:rPr>
        <w:t>безпеки</w:t>
      </w:r>
      <w:proofErr w:type="spellEnd"/>
      <w:r w:rsidRPr="009452A1">
        <w:rPr>
          <w:rFonts w:ascii="Times New Roman" w:hAnsi="Times New Roman"/>
          <w:sz w:val="28"/>
          <w:szCs w:val="28"/>
        </w:rPr>
        <w:t xml:space="preserve">, так і залучена на </w:t>
      </w:r>
      <w:proofErr w:type="spellStart"/>
      <w:r w:rsidRPr="009452A1">
        <w:rPr>
          <w:rFonts w:ascii="Times New Roman" w:hAnsi="Times New Roman"/>
          <w:sz w:val="28"/>
          <w:szCs w:val="28"/>
        </w:rPr>
        <w:t>умовах</w:t>
      </w:r>
      <w:proofErr w:type="spellEnd"/>
      <w:r w:rsidRPr="009452A1">
        <w:rPr>
          <w:rFonts w:ascii="Times New Roman" w:hAnsi="Times New Roman"/>
          <w:sz w:val="28"/>
          <w:szCs w:val="28"/>
        </w:rPr>
        <w:t xml:space="preserve"> договору;</w:t>
      </w:r>
    </w:p>
    <w:p w:rsidR="00703298" w:rsidRPr="009452A1" w:rsidRDefault="00703298" w:rsidP="009452A1">
      <w:pPr>
        <w:spacing w:after="0" w:line="360" w:lineRule="auto"/>
        <w:ind w:firstLine="709"/>
        <w:jc w:val="both"/>
        <w:rPr>
          <w:rFonts w:ascii="Times New Roman" w:hAnsi="Times New Roman"/>
          <w:sz w:val="28"/>
          <w:szCs w:val="28"/>
        </w:rPr>
      </w:pPr>
      <w:r w:rsidRPr="009452A1">
        <w:rPr>
          <w:rFonts w:ascii="Times New Roman" w:hAnsi="Times New Roman"/>
          <w:sz w:val="28"/>
          <w:szCs w:val="28"/>
        </w:rPr>
        <w:t xml:space="preserve">• </w:t>
      </w:r>
      <w:proofErr w:type="spellStart"/>
      <w:r w:rsidRPr="009452A1">
        <w:rPr>
          <w:rFonts w:ascii="Times New Roman" w:hAnsi="Times New Roman"/>
          <w:sz w:val="28"/>
          <w:szCs w:val="28"/>
        </w:rPr>
        <w:t>напівспеціальні</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суб'єкти</w:t>
      </w:r>
      <w:proofErr w:type="spellEnd"/>
      <w:r w:rsidRPr="009452A1">
        <w:rPr>
          <w:rFonts w:ascii="Times New Roman" w:hAnsi="Times New Roman"/>
          <w:sz w:val="28"/>
          <w:szCs w:val="28"/>
        </w:rPr>
        <w:t xml:space="preserve">, до </w:t>
      </w:r>
      <w:proofErr w:type="spellStart"/>
      <w:r w:rsidRPr="009452A1">
        <w:rPr>
          <w:rFonts w:ascii="Times New Roman" w:hAnsi="Times New Roman"/>
          <w:sz w:val="28"/>
          <w:szCs w:val="28"/>
        </w:rPr>
        <w:t>безпосередніх</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функцій</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яких</w:t>
      </w:r>
      <w:proofErr w:type="spellEnd"/>
      <w:r w:rsidRPr="009452A1">
        <w:rPr>
          <w:rFonts w:ascii="Times New Roman" w:hAnsi="Times New Roman"/>
          <w:sz w:val="28"/>
          <w:szCs w:val="28"/>
        </w:rPr>
        <w:t xml:space="preserve"> входить ряд таких, </w:t>
      </w:r>
      <w:proofErr w:type="spellStart"/>
      <w:r w:rsidRPr="009452A1">
        <w:rPr>
          <w:rFonts w:ascii="Times New Roman" w:hAnsi="Times New Roman"/>
          <w:sz w:val="28"/>
          <w:szCs w:val="28"/>
        </w:rPr>
        <w:t>що</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спрямовані</w:t>
      </w:r>
      <w:proofErr w:type="spellEnd"/>
      <w:r w:rsidRPr="009452A1">
        <w:rPr>
          <w:rFonts w:ascii="Times New Roman" w:hAnsi="Times New Roman"/>
          <w:sz w:val="28"/>
          <w:szCs w:val="28"/>
        </w:rPr>
        <w:t xml:space="preserve"> на </w:t>
      </w:r>
      <w:proofErr w:type="spellStart"/>
      <w:r w:rsidRPr="009452A1">
        <w:rPr>
          <w:rFonts w:ascii="Times New Roman" w:hAnsi="Times New Roman"/>
          <w:sz w:val="28"/>
          <w:szCs w:val="28"/>
        </w:rPr>
        <w:t>забезпечення</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безпеки</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підприємства</w:t>
      </w:r>
      <w:proofErr w:type="spellEnd"/>
      <w:r w:rsidRPr="009452A1">
        <w:rPr>
          <w:rFonts w:ascii="Times New Roman" w:hAnsi="Times New Roman"/>
          <w:sz w:val="28"/>
          <w:szCs w:val="28"/>
        </w:rPr>
        <w:t xml:space="preserve">. Такими </w:t>
      </w:r>
      <w:proofErr w:type="spellStart"/>
      <w:r w:rsidRPr="009452A1">
        <w:rPr>
          <w:rFonts w:ascii="Times New Roman" w:hAnsi="Times New Roman"/>
          <w:sz w:val="28"/>
          <w:szCs w:val="28"/>
        </w:rPr>
        <w:t>суб'єктами</w:t>
      </w:r>
      <w:proofErr w:type="spellEnd"/>
      <w:r w:rsidRPr="009452A1">
        <w:rPr>
          <w:rFonts w:ascii="Times New Roman" w:hAnsi="Times New Roman"/>
          <w:sz w:val="28"/>
          <w:szCs w:val="28"/>
        </w:rPr>
        <w:t xml:space="preserve"> є </w:t>
      </w:r>
      <w:proofErr w:type="spellStart"/>
      <w:r w:rsidRPr="009452A1">
        <w:rPr>
          <w:rFonts w:ascii="Times New Roman" w:hAnsi="Times New Roman"/>
          <w:sz w:val="28"/>
          <w:szCs w:val="28"/>
        </w:rPr>
        <w:t>відділ</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кадрів</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фінансово-кредитний</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відділ</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медична</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частина</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тощо</w:t>
      </w:r>
      <w:proofErr w:type="spellEnd"/>
      <w:r w:rsidRPr="009452A1">
        <w:rPr>
          <w:rFonts w:ascii="Times New Roman" w:hAnsi="Times New Roman"/>
          <w:sz w:val="28"/>
          <w:szCs w:val="28"/>
        </w:rPr>
        <w:t>;</w:t>
      </w:r>
    </w:p>
    <w:p w:rsidR="00703298" w:rsidRPr="009452A1" w:rsidRDefault="00703298" w:rsidP="009452A1">
      <w:pPr>
        <w:spacing w:after="0" w:line="360" w:lineRule="auto"/>
        <w:ind w:firstLine="709"/>
        <w:jc w:val="both"/>
        <w:rPr>
          <w:rFonts w:ascii="Times New Roman" w:hAnsi="Times New Roman"/>
          <w:sz w:val="28"/>
          <w:szCs w:val="28"/>
        </w:rPr>
      </w:pPr>
      <w:r w:rsidRPr="009452A1">
        <w:rPr>
          <w:rFonts w:ascii="Times New Roman" w:hAnsi="Times New Roman"/>
          <w:sz w:val="28"/>
          <w:szCs w:val="28"/>
        </w:rPr>
        <w:t xml:space="preserve">• </w:t>
      </w:r>
      <w:proofErr w:type="spellStart"/>
      <w:r w:rsidRPr="009452A1">
        <w:rPr>
          <w:rFonts w:ascii="Times New Roman" w:hAnsi="Times New Roman"/>
          <w:sz w:val="28"/>
          <w:szCs w:val="28"/>
        </w:rPr>
        <w:t>решта</w:t>
      </w:r>
      <w:proofErr w:type="spellEnd"/>
      <w:r w:rsidRPr="009452A1">
        <w:rPr>
          <w:rFonts w:ascii="Times New Roman" w:hAnsi="Times New Roman"/>
          <w:sz w:val="28"/>
          <w:szCs w:val="28"/>
        </w:rPr>
        <w:t xml:space="preserve"> персоналу та </w:t>
      </w:r>
      <w:proofErr w:type="spellStart"/>
      <w:r w:rsidRPr="009452A1">
        <w:rPr>
          <w:rFonts w:ascii="Times New Roman" w:hAnsi="Times New Roman"/>
          <w:sz w:val="28"/>
          <w:szCs w:val="28"/>
        </w:rPr>
        <w:t>структурні</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підрозділи</w:t>
      </w:r>
      <w:proofErr w:type="spellEnd"/>
      <w:r w:rsidRPr="009452A1">
        <w:rPr>
          <w:rFonts w:ascii="Times New Roman" w:hAnsi="Times New Roman"/>
          <w:sz w:val="28"/>
          <w:szCs w:val="28"/>
        </w:rPr>
        <w:t xml:space="preserve">, участь </w:t>
      </w:r>
      <w:proofErr w:type="spellStart"/>
      <w:r w:rsidRPr="009452A1">
        <w:rPr>
          <w:rFonts w:ascii="Times New Roman" w:hAnsi="Times New Roman"/>
          <w:sz w:val="28"/>
          <w:szCs w:val="28"/>
        </w:rPr>
        <w:t>яких</w:t>
      </w:r>
      <w:proofErr w:type="spellEnd"/>
      <w:r w:rsidRPr="009452A1">
        <w:rPr>
          <w:rFonts w:ascii="Times New Roman" w:hAnsi="Times New Roman"/>
          <w:sz w:val="28"/>
          <w:szCs w:val="28"/>
        </w:rPr>
        <w:t xml:space="preserve"> у </w:t>
      </w:r>
      <w:proofErr w:type="spellStart"/>
      <w:r w:rsidRPr="009452A1">
        <w:rPr>
          <w:rFonts w:ascii="Times New Roman" w:hAnsi="Times New Roman"/>
          <w:sz w:val="28"/>
          <w:szCs w:val="28"/>
        </w:rPr>
        <w:t>здійсненні</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заходів</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щодо</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забезпечення</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безпеки</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підприємства</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має</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винятковий</w:t>
      </w:r>
      <w:proofErr w:type="spellEnd"/>
      <w:r w:rsidRPr="009452A1">
        <w:rPr>
          <w:rFonts w:ascii="Times New Roman" w:hAnsi="Times New Roman"/>
          <w:sz w:val="28"/>
          <w:szCs w:val="28"/>
        </w:rPr>
        <w:t xml:space="preserve"> характер.</w:t>
      </w:r>
    </w:p>
    <w:p w:rsidR="00703298" w:rsidRPr="009452A1" w:rsidRDefault="00703298" w:rsidP="009452A1">
      <w:pPr>
        <w:spacing w:after="0" w:line="360" w:lineRule="auto"/>
        <w:ind w:firstLine="709"/>
        <w:jc w:val="both"/>
        <w:rPr>
          <w:rFonts w:ascii="Times New Roman" w:hAnsi="Times New Roman"/>
          <w:sz w:val="28"/>
          <w:szCs w:val="28"/>
        </w:rPr>
      </w:pPr>
      <w:proofErr w:type="spellStart"/>
      <w:r w:rsidRPr="009452A1">
        <w:rPr>
          <w:rFonts w:ascii="Times New Roman" w:hAnsi="Times New Roman"/>
          <w:sz w:val="28"/>
          <w:szCs w:val="28"/>
        </w:rPr>
        <w:t>Залежно</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від</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форми</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власності</w:t>
      </w:r>
      <w:proofErr w:type="spellEnd"/>
      <w:r w:rsidRPr="009452A1">
        <w:rPr>
          <w:rFonts w:ascii="Times New Roman" w:hAnsi="Times New Roman"/>
          <w:sz w:val="28"/>
          <w:szCs w:val="28"/>
        </w:rPr>
        <w:t xml:space="preserve"> та </w:t>
      </w:r>
      <w:proofErr w:type="spellStart"/>
      <w:r w:rsidRPr="009452A1">
        <w:rPr>
          <w:rFonts w:ascii="Times New Roman" w:hAnsi="Times New Roman"/>
          <w:sz w:val="28"/>
          <w:szCs w:val="28"/>
        </w:rPr>
        <w:t>підпорядкування</w:t>
      </w:r>
      <w:proofErr w:type="spellEnd"/>
      <w:r w:rsidRPr="009452A1">
        <w:rPr>
          <w:rFonts w:ascii="Times New Roman" w:hAnsi="Times New Roman"/>
          <w:sz w:val="28"/>
          <w:szCs w:val="28"/>
        </w:rPr>
        <w:t>:</w:t>
      </w:r>
    </w:p>
    <w:p w:rsidR="00703298" w:rsidRPr="009452A1" w:rsidRDefault="00703298" w:rsidP="009452A1">
      <w:pPr>
        <w:spacing w:after="0" w:line="360" w:lineRule="auto"/>
        <w:ind w:firstLine="709"/>
        <w:jc w:val="both"/>
        <w:rPr>
          <w:rFonts w:ascii="Times New Roman" w:hAnsi="Times New Roman"/>
          <w:sz w:val="28"/>
          <w:szCs w:val="28"/>
        </w:rPr>
      </w:pPr>
      <w:r w:rsidRPr="009452A1">
        <w:rPr>
          <w:rFonts w:ascii="Times New Roman" w:hAnsi="Times New Roman"/>
          <w:sz w:val="28"/>
          <w:szCs w:val="28"/>
        </w:rPr>
        <w:t xml:space="preserve">• </w:t>
      </w:r>
      <w:proofErr w:type="spellStart"/>
      <w:r w:rsidRPr="009452A1">
        <w:rPr>
          <w:rFonts w:ascii="Times New Roman" w:hAnsi="Times New Roman"/>
          <w:sz w:val="28"/>
          <w:szCs w:val="28"/>
        </w:rPr>
        <w:t>державні</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органи</w:t>
      </w:r>
      <w:proofErr w:type="spellEnd"/>
      <w:r w:rsidRPr="009452A1">
        <w:rPr>
          <w:rFonts w:ascii="Times New Roman" w:hAnsi="Times New Roman"/>
          <w:sz w:val="28"/>
          <w:szCs w:val="28"/>
        </w:rPr>
        <w:t xml:space="preserve"> — </w:t>
      </w:r>
      <w:proofErr w:type="spellStart"/>
      <w:r w:rsidRPr="009452A1">
        <w:rPr>
          <w:rFonts w:ascii="Times New Roman" w:hAnsi="Times New Roman"/>
          <w:sz w:val="28"/>
          <w:szCs w:val="28"/>
        </w:rPr>
        <w:t>здійснюють</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повноваження</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щодо</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безпеки</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суб'єктів</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фінансово-господарської</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діяльності</w:t>
      </w:r>
      <w:proofErr w:type="spellEnd"/>
      <w:r w:rsidRPr="009452A1">
        <w:rPr>
          <w:rFonts w:ascii="Times New Roman" w:hAnsi="Times New Roman"/>
          <w:sz w:val="28"/>
          <w:szCs w:val="28"/>
        </w:rPr>
        <w:t xml:space="preserve">, до </w:t>
      </w:r>
      <w:proofErr w:type="spellStart"/>
      <w:r w:rsidRPr="009452A1">
        <w:rPr>
          <w:rFonts w:ascii="Times New Roman" w:hAnsi="Times New Roman"/>
          <w:sz w:val="28"/>
          <w:szCs w:val="28"/>
        </w:rPr>
        <w:t>структури</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яких</w:t>
      </w:r>
      <w:proofErr w:type="spellEnd"/>
      <w:r w:rsidRPr="009452A1">
        <w:rPr>
          <w:rFonts w:ascii="Times New Roman" w:hAnsi="Times New Roman"/>
          <w:sz w:val="28"/>
          <w:szCs w:val="28"/>
        </w:rPr>
        <w:t xml:space="preserve"> вони </w:t>
      </w:r>
      <w:proofErr w:type="spellStart"/>
      <w:r w:rsidRPr="009452A1">
        <w:rPr>
          <w:rFonts w:ascii="Times New Roman" w:hAnsi="Times New Roman"/>
          <w:sz w:val="28"/>
          <w:szCs w:val="28"/>
        </w:rPr>
        <w:t>входять</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або</w:t>
      </w:r>
      <w:proofErr w:type="spellEnd"/>
      <w:r w:rsidRPr="009452A1">
        <w:rPr>
          <w:rFonts w:ascii="Times New Roman" w:hAnsi="Times New Roman"/>
          <w:sz w:val="28"/>
          <w:szCs w:val="28"/>
        </w:rPr>
        <w:t xml:space="preserve"> ж </w:t>
      </w:r>
      <w:proofErr w:type="spellStart"/>
      <w:r w:rsidRPr="009452A1">
        <w:rPr>
          <w:rFonts w:ascii="Times New Roman" w:hAnsi="Times New Roman"/>
          <w:sz w:val="28"/>
          <w:szCs w:val="28"/>
        </w:rPr>
        <w:t>надають</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послуги</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стороннім</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фірмам</w:t>
      </w:r>
      <w:proofErr w:type="spellEnd"/>
      <w:r w:rsidRPr="009452A1">
        <w:rPr>
          <w:rFonts w:ascii="Times New Roman" w:hAnsi="Times New Roman"/>
          <w:sz w:val="28"/>
          <w:szCs w:val="28"/>
        </w:rPr>
        <w:t xml:space="preserve"> на </w:t>
      </w:r>
      <w:proofErr w:type="spellStart"/>
      <w:r w:rsidRPr="009452A1">
        <w:rPr>
          <w:rFonts w:ascii="Times New Roman" w:hAnsi="Times New Roman"/>
          <w:sz w:val="28"/>
          <w:szCs w:val="28"/>
        </w:rPr>
        <w:t>умовах</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укладених</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договорів</w:t>
      </w:r>
      <w:proofErr w:type="spellEnd"/>
      <w:r w:rsidRPr="009452A1">
        <w:rPr>
          <w:rFonts w:ascii="Times New Roman" w:hAnsi="Times New Roman"/>
          <w:sz w:val="28"/>
          <w:szCs w:val="28"/>
        </w:rPr>
        <w:t xml:space="preserve">, прикладом </w:t>
      </w:r>
      <w:proofErr w:type="spellStart"/>
      <w:r w:rsidRPr="009452A1">
        <w:rPr>
          <w:rFonts w:ascii="Times New Roman" w:hAnsi="Times New Roman"/>
          <w:sz w:val="28"/>
          <w:szCs w:val="28"/>
        </w:rPr>
        <w:t>чого</w:t>
      </w:r>
      <w:proofErr w:type="spellEnd"/>
      <w:r w:rsidRPr="009452A1">
        <w:rPr>
          <w:rFonts w:ascii="Times New Roman" w:hAnsi="Times New Roman"/>
          <w:sz w:val="28"/>
          <w:szCs w:val="28"/>
        </w:rPr>
        <w:t xml:space="preserve"> є </w:t>
      </w:r>
      <w:proofErr w:type="spellStart"/>
      <w:r w:rsidRPr="009452A1">
        <w:rPr>
          <w:rFonts w:ascii="Times New Roman" w:hAnsi="Times New Roman"/>
          <w:sz w:val="28"/>
          <w:szCs w:val="28"/>
        </w:rPr>
        <w:t>діяльність</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Державної</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служби</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охорони</w:t>
      </w:r>
      <w:proofErr w:type="spellEnd"/>
      <w:r w:rsidRPr="009452A1">
        <w:rPr>
          <w:rFonts w:ascii="Times New Roman" w:hAnsi="Times New Roman"/>
          <w:sz w:val="28"/>
          <w:szCs w:val="28"/>
        </w:rPr>
        <w:t xml:space="preserve"> МВС </w:t>
      </w:r>
      <w:proofErr w:type="spellStart"/>
      <w:r w:rsidRPr="009452A1">
        <w:rPr>
          <w:rFonts w:ascii="Times New Roman" w:hAnsi="Times New Roman"/>
          <w:sz w:val="28"/>
          <w:szCs w:val="28"/>
        </w:rPr>
        <w:t>України</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щодо</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заходів</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безпеки</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усіх</w:t>
      </w:r>
      <w:proofErr w:type="spellEnd"/>
      <w:r w:rsidRPr="009452A1">
        <w:rPr>
          <w:rFonts w:ascii="Times New Roman" w:hAnsi="Times New Roman"/>
          <w:sz w:val="28"/>
          <w:szCs w:val="28"/>
        </w:rPr>
        <w:t xml:space="preserve"> без </w:t>
      </w:r>
      <w:proofErr w:type="spellStart"/>
      <w:r w:rsidRPr="009452A1">
        <w:rPr>
          <w:rFonts w:ascii="Times New Roman" w:hAnsi="Times New Roman"/>
          <w:sz w:val="28"/>
          <w:szCs w:val="28"/>
        </w:rPr>
        <w:t>винятку</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комерційних</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банків</w:t>
      </w:r>
      <w:proofErr w:type="spellEnd"/>
      <w:r w:rsidRPr="009452A1">
        <w:rPr>
          <w:rFonts w:ascii="Times New Roman" w:hAnsi="Times New Roman"/>
          <w:sz w:val="28"/>
          <w:szCs w:val="28"/>
        </w:rPr>
        <w:t xml:space="preserve"> в </w:t>
      </w:r>
      <w:proofErr w:type="spellStart"/>
      <w:r w:rsidRPr="009452A1">
        <w:rPr>
          <w:rFonts w:ascii="Times New Roman" w:hAnsi="Times New Roman"/>
          <w:sz w:val="28"/>
          <w:szCs w:val="28"/>
        </w:rPr>
        <w:t>Україні</w:t>
      </w:r>
      <w:proofErr w:type="spellEnd"/>
      <w:r w:rsidRPr="009452A1">
        <w:rPr>
          <w:rFonts w:ascii="Times New Roman" w:hAnsi="Times New Roman"/>
          <w:sz w:val="28"/>
          <w:szCs w:val="28"/>
        </w:rPr>
        <w:t>;</w:t>
      </w:r>
    </w:p>
    <w:p w:rsidR="00703298" w:rsidRPr="009452A1" w:rsidRDefault="00703298" w:rsidP="009452A1">
      <w:pPr>
        <w:spacing w:after="0" w:line="360" w:lineRule="auto"/>
        <w:ind w:firstLine="709"/>
        <w:jc w:val="both"/>
        <w:rPr>
          <w:rFonts w:ascii="Times New Roman" w:hAnsi="Times New Roman"/>
          <w:sz w:val="28"/>
          <w:szCs w:val="28"/>
        </w:rPr>
      </w:pPr>
      <w:r w:rsidRPr="009452A1">
        <w:rPr>
          <w:rFonts w:ascii="Times New Roman" w:hAnsi="Times New Roman"/>
          <w:sz w:val="28"/>
          <w:szCs w:val="28"/>
        </w:rPr>
        <w:t xml:space="preserve">• </w:t>
      </w:r>
      <w:proofErr w:type="spellStart"/>
      <w:r w:rsidRPr="009452A1">
        <w:rPr>
          <w:rFonts w:ascii="Times New Roman" w:hAnsi="Times New Roman"/>
          <w:sz w:val="28"/>
          <w:szCs w:val="28"/>
        </w:rPr>
        <w:t>недержавні</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органи</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які</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представлені</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охоронними</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організація</w:t>
      </w:r>
      <w:proofErr w:type="spellEnd"/>
      <w:r w:rsidRPr="009452A1">
        <w:rPr>
          <w:rFonts w:ascii="Times New Roman" w:hAnsi="Times New Roman"/>
          <w:sz w:val="28"/>
          <w:szCs w:val="28"/>
        </w:rPr>
        <w:t xml:space="preserve"> ми, </w:t>
      </w:r>
      <w:proofErr w:type="spellStart"/>
      <w:r w:rsidRPr="009452A1">
        <w:rPr>
          <w:rFonts w:ascii="Times New Roman" w:hAnsi="Times New Roman"/>
          <w:sz w:val="28"/>
          <w:szCs w:val="28"/>
        </w:rPr>
        <w:t>аналітичними</w:t>
      </w:r>
      <w:proofErr w:type="spellEnd"/>
      <w:r w:rsidRPr="009452A1">
        <w:rPr>
          <w:rFonts w:ascii="Times New Roman" w:hAnsi="Times New Roman"/>
          <w:sz w:val="28"/>
          <w:szCs w:val="28"/>
        </w:rPr>
        <w:t xml:space="preserve"> центрами, </w:t>
      </w:r>
      <w:proofErr w:type="spellStart"/>
      <w:r w:rsidRPr="009452A1">
        <w:rPr>
          <w:rFonts w:ascii="Times New Roman" w:hAnsi="Times New Roman"/>
          <w:sz w:val="28"/>
          <w:szCs w:val="28"/>
        </w:rPr>
        <w:t>інформаційними</w:t>
      </w:r>
      <w:proofErr w:type="spellEnd"/>
      <w:r w:rsidRPr="009452A1">
        <w:rPr>
          <w:rFonts w:ascii="Times New Roman" w:hAnsi="Times New Roman"/>
          <w:sz w:val="28"/>
          <w:szCs w:val="28"/>
        </w:rPr>
        <w:t xml:space="preserve"> та </w:t>
      </w:r>
      <w:proofErr w:type="spellStart"/>
      <w:r w:rsidRPr="009452A1">
        <w:rPr>
          <w:rFonts w:ascii="Times New Roman" w:hAnsi="Times New Roman"/>
          <w:sz w:val="28"/>
          <w:szCs w:val="28"/>
        </w:rPr>
        <w:t>консалтинговими</w:t>
      </w:r>
      <w:proofErr w:type="spellEnd"/>
      <w:r w:rsidRPr="009452A1">
        <w:rPr>
          <w:rFonts w:ascii="Times New Roman" w:hAnsi="Times New Roman"/>
          <w:sz w:val="28"/>
          <w:szCs w:val="28"/>
        </w:rPr>
        <w:t xml:space="preserve"> службами, </w:t>
      </w:r>
      <w:proofErr w:type="spellStart"/>
      <w:r w:rsidRPr="009452A1">
        <w:rPr>
          <w:rFonts w:ascii="Times New Roman" w:hAnsi="Times New Roman"/>
          <w:sz w:val="28"/>
          <w:szCs w:val="28"/>
        </w:rPr>
        <w:t>які</w:t>
      </w:r>
      <w:proofErr w:type="spellEnd"/>
      <w:r w:rsidRPr="009452A1">
        <w:rPr>
          <w:rFonts w:ascii="Times New Roman" w:hAnsi="Times New Roman"/>
          <w:sz w:val="28"/>
          <w:szCs w:val="28"/>
        </w:rPr>
        <w:t xml:space="preserve"> за </w:t>
      </w:r>
      <w:proofErr w:type="spellStart"/>
      <w:r w:rsidRPr="009452A1">
        <w:rPr>
          <w:rFonts w:ascii="Times New Roman" w:hAnsi="Times New Roman"/>
          <w:sz w:val="28"/>
          <w:szCs w:val="28"/>
        </w:rPr>
        <w:t>відповідну</w:t>
      </w:r>
      <w:proofErr w:type="spellEnd"/>
      <w:r w:rsidRPr="009452A1">
        <w:rPr>
          <w:rFonts w:ascii="Times New Roman" w:hAnsi="Times New Roman"/>
          <w:sz w:val="28"/>
          <w:szCs w:val="28"/>
        </w:rPr>
        <w:t xml:space="preserve"> плату на </w:t>
      </w:r>
      <w:proofErr w:type="spellStart"/>
      <w:r w:rsidRPr="009452A1">
        <w:rPr>
          <w:rFonts w:ascii="Times New Roman" w:hAnsi="Times New Roman"/>
          <w:sz w:val="28"/>
          <w:szCs w:val="28"/>
        </w:rPr>
        <w:t>умовах</w:t>
      </w:r>
      <w:proofErr w:type="spellEnd"/>
      <w:r w:rsidRPr="009452A1">
        <w:rPr>
          <w:rFonts w:ascii="Times New Roman" w:hAnsi="Times New Roman"/>
          <w:sz w:val="28"/>
          <w:szCs w:val="28"/>
        </w:rPr>
        <w:t xml:space="preserve"> договор </w:t>
      </w:r>
      <w:proofErr w:type="spellStart"/>
      <w:r w:rsidRPr="009452A1">
        <w:rPr>
          <w:rFonts w:ascii="Times New Roman" w:hAnsi="Times New Roman"/>
          <w:sz w:val="28"/>
          <w:szCs w:val="28"/>
        </w:rPr>
        <w:t>надають</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послуги</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щодо</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охорони</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об'єктів</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здійснюють</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захист</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інформації</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комерційної</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таємниці</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тощо</w:t>
      </w:r>
      <w:proofErr w:type="spellEnd"/>
      <w:r w:rsidRPr="009452A1">
        <w:rPr>
          <w:rFonts w:ascii="Times New Roman" w:hAnsi="Times New Roman"/>
          <w:sz w:val="28"/>
          <w:szCs w:val="28"/>
        </w:rPr>
        <w:t xml:space="preserve">. До </w:t>
      </w:r>
      <w:proofErr w:type="spellStart"/>
      <w:r w:rsidRPr="009452A1">
        <w:rPr>
          <w:rFonts w:ascii="Times New Roman" w:hAnsi="Times New Roman"/>
          <w:sz w:val="28"/>
          <w:szCs w:val="28"/>
        </w:rPr>
        <w:t>цієї</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групи</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суб'єкті</w:t>
      </w:r>
      <w:proofErr w:type="spellEnd"/>
      <w:r w:rsidRPr="009452A1">
        <w:rPr>
          <w:rFonts w:ascii="Times New Roman" w:hAnsi="Times New Roman"/>
          <w:sz w:val="28"/>
          <w:szCs w:val="28"/>
        </w:rPr>
        <w:t xml:space="preserve"> належать і </w:t>
      </w:r>
      <w:proofErr w:type="spellStart"/>
      <w:r w:rsidRPr="009452A1">
        <w:rPr>
          <w:rFonts w:ascii="Times New Roman" w:hAnsi="Times New Roman"/>
          <w:sz w:val="28"/>
          <w:szCs w:val="28"/>
        </w:rPr>
        <w:t>власні</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служби</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безпеки</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підприємства</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недержавне</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форми</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власності</w:t>
      </w:r>
      <w:proofErr w:type="spellEnd"/>
      <w:r w:rsidRPr="009452A1">
        <w:rPr>
          <w:rFonts w:ascii="Times New Roman" w:hAnsi="Times New Roman"/>
          <w:sz w:val="28"/>
          <w:szCs w:val="28"/>
        </w:rPr>
        <w:t>.</w:t>
      </w:r>
    </w:p>
    <w:p w:rsidR="00703298" w:rsidRPr="009452A1" w:rsidRDefault="00703298" w:rsidP="009452A1">
      <w:pPr>
        <w:spacing w:after="0" w:line="360" w:lineRule="auto"/>
        <w:ind w:firstLine="709"/>
        <w:jc w:val="both"/>
        <w:rPr>
          <w:rFonts w:ascii="Times New Roman" w:hAnsi="Times New Roman"/>
          <w:sz w:val="28"/>
          <w:szCs w:val="28"/>
        </w:rPr>
      </w:pPr>
      <w:proofErr w:type="spellStart"/>
      <w:r w:rsidRPr="009452A1">
        <w:rPr>
          <w:rFonts w:ascii="Times New Roman" w:hAnsi="Times New Roman"/>
          <w:sz w:val="28"/>
          <w:szCs w:val="28"/>
        </w:rPr>
        <w:t>Залежно</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від</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правової</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основи</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функціонування</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легітимності</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суб'єктів</w:t>
      </w:r>
      <w:proofErr w:type="spellEnd"/>
      <w:r w:rsidRPr="009452A1">
        <w:rPr>
          <w:rFonts w:ascii="Times New Roman" w:hAnsi="Times New Roman"/>
          <w:sz w:val="28"/>
          <w:szCs w:val="28"/>
        </w:rPr>
        <w:t>:</w:t>
      </w:r>
    </w:p>
    <w:p w:rsidR="00703298" w:rsidRPr="009452A1" w:rsidRDefault="00703298" w:rsidP="009452A1">
      <w:pPr>
        <w:spacing w:after="0" w:line="360" w:lineRule="auto"/>
        <w:ind w:firstLine="709"/>
        <w:jc w:val="both"/>
        <w:rPr>
          <w:rFonts w:ascii="Times New Roman" w:hAnsi="Times New Roman"/>
          <w:sz w:val="28"/>
          <w:szCs w:val="28"/>
        </w:rPr>
      </w:pPr>
      <w:r w:rsidRPr="009452A1">
        <w:rPr>
          <w:rFonts w:ascii="Times New Roman" w:hAnsi="Times New Roman"/>
          <w:sz w:val="28"/>
          <w:szCs w:val="28"/>
        </w:rPr>
        <w:lastRenderedPageBreak/>
        <w:t xml:space="preserve">• </w:t>
      </w:r>
      <w:proofErr w:type="spellStart"/>
      <w:r w:rsidRPr="009452A1">
        <w:rPr>
          <w:rFonts w:ascii="Times New Roman" w:hAnsi="Times New Roman"/>
          <w:sz w:val="28"/>
          <w:szCs w:val="28"/>
        </w:rPr>
        <w:t>офіційні</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органи</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що</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фунціонують</w:t>
      </w:r>
      <w:proofErr w:type="spellEnd"/>
      <w:r w:rsidRPr="009452A1">
        <w:rPr>
          <w:rFonts w:ascii="Times New Roman" w:hAnsi="Times New Roman"/>
          <w:sz w:val="28"/>
          <w:szCs w:val="28"/>
        </w:rPr>
        <w:t xml:space="preserve"> </w:t>
      </w:r>
      <w:proofErr w:type="gramStart"/>
      <w:r w:rsidRPr="009452A1">
        <w:rPr>
          <w:rFonts w:ascii="Times New Roman" w:hAnsi="Times New Roman"/>
          <w:sz w:val="28"/>
          <w:szCs w:val="28"/>
        </w:rPr>
        <w:t>у межах</w:t>
      </w:r>
      <w:proofErr w:type="gramEnd"/>
      <w:r w:rsidRPr="009452A1">
        <w:rPr>
          <w:rFonts w:ascii="Times New Roman" w:hAnsi="Times New Roman"/>
          <w:sz w:val="28"/>
          <w:szCs w:val="28"/>
        </w:rPr>
        <w:t xml:space="preserve"> чинного </w:t>
      </w:r>
      <w:proofErr w:type="spellStart"/>
      <w:r w:rsidRPr="009452A1">
        <w:rPr>
          <w:rFonts w:ascii="Times New Roman" w:hAnsi="Times New Roman"/>
          <w:sz w:val="28"/>
          <w:szCs w:val="28"/>
        </w:rPr>
        <w:t>законодавства</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України</w:t>
      </w:r>
      <w:proofErr w:type="spellEnd"/>
      <w:r w:rsidRPr="009452A1">
        <w:rPr>
          <w:rFonts w:ascii="Times New Roman" w:hAnsi="Times New Roman"/>
          <w:sz w:val="28"/>
          <w:szCs w:val="28"/>
        </w:rPr>
        <w:t xml:space="preserve"> та </w:t>
      </w:r>
      <w:proofErr w:type="spellStart"/>
      <w:r w:rsidRPr="009452A1">
        <w:rPr>
          <w:rFonts w:ascii="Times New Roman" w:hAnsi="Times New Roman"/>
          <w:sz w:val="28"/>
          <w:szCs w:val="28"/>
        </w:rPr>
        <w:t>міжнародних</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договорів</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згода</w:t>
      </w:r>
      <w:proofErr w:type="spellEnd"/>
      <w:r w:rsidRPr="009452A1">
        <w:rPr>
          <w:rFonts w:ascii="Times New Roman" w:hAnsi="Times New Roman"/>
          <w:sz w:val="28"/>
          <w:szCs w:val="28"/>
        </w:rPr>
        <w:t xml:space="preserve"> на </w:t>
      </w:r>
      <w:proofErr w:type="spellStart"/>
      <w:r w:rsidRPr="009452A1">
        <w:rPr>
          <w:rFonts w:ascii="Times New Roman" w:hAnsi="Times New Roman"/>
          <w:sz w:val="28"/>
          <w:szCs w:val="28"/>
        </w:rPr>
        <w:t>обов'язковість</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яких</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надана</w:t>
      </w:r>
      <w:proofErr w:type="spellEnd"/>
      <w:r w:rsidRPr="009452A1">
        <w:rPr>
          <w:rFonts w:ascii="Times New Roman" w:hAnsi="Times New Roman"/>
          <w:sz w:val="28"/>
          <w:szCs w:val="28"/>
        </w:rPr>
        <w:t xml:space="preserve"> Верховною Радою </w:t>
      </w:r>
      <w:proofErr w:type="spellStart"/>
      <w:r w:rsidRPr="009452A1">
        <w:rPr>
          <w:rFonts w:ascii="Times New Roman" w:hAnsi="Times New Roman"/>
          <w:sz w:val="28"/>
          <w:szCs w:val="28"/>
        </w:rPr>
        <w:t>України</w:t>
      </w:r>
      <w:proofErr w:type="spellEnd"/>
      <w:r w:rsidRPr="009452A1">
        <w:rPr>
          <w:rFonts w:ascii="Times New Roman" w:hAnsi="Times New Roman"/>
          <w:sz w:val="28"/>
          <w:szCs w:val="28"/>
        </w:rPr>
        <w:t>;</w:t>
      </w:r>
    </w:p>
    <w:p w:rsidR="00703298" w:rsidRPr="009452A1" w:rsidRDefault="00703298" w:rsidP="009452A1">
      <w:pPr>
        <w:spacing w:after="0" w:line="360" w:lineRule="auto"/>
        <w:ind w:firstLine="709"/>
        <w:jc w:val="both"/>
        <w:rPr>
          <w:rFonts w:ascii="Times New Roman" w:hAnsi="Times New Roman"/>
          <w:sz w:val="28"/>
          <w:szCs w:val="28"/>
        </w:rPr>
      </w:pPr>
      <w:r w:rsidRPr="009452A1">
        <w:rPr>
          <w:rFonts w:ascii="Times New Roman" w:hAnsi="Times New Roman"/>
          <w:sz w:val="28"/>
          <w:szCs w:val="28"/>
        </w:rPr>
        <w:t xml:space="preserve">• не </w:t>
      </w:r>
      <w:proofErr w:type="spellStart"/>
      <w:r w:rsidRPr="009452A1">
        <w:rPr>
          <w:rFonts w:ascii="Times New Roman" w:hAnsi="Times New Roman"/>
          <w:sz w:val="28"/>
          <w:szCs w:val="28"/>
        </w:rPr>
        <w:t>легітимні</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структури</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діяльність</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яких</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відбувається</w:t>
      </w:r>
      <w:proofErr w:type="spellEnd"/>
      <w:r w:rsidRPr="009452A1">
        <w:rPr>
          <w:rFonts w:ascii="Times New Roman" w:hAnsi="Times New Roman"/>
          <w:sz w:val="28"/>
          <w:szCs w:val="28"/>
        </w:rPr>
        <w:t xml:space="preserve"> поза </w:t>
      </w:r>
      <w:proofErr w:type="spellStart"/>
      <w:r w:rsidRPr="009452A1">
        <w:rPr>
          <w:rFonts w:ascii="Times New Roman" w:hAnsi="Times New Roman"/>
          <w:sz w:val="28"/>
          <w:szCs w:val="28"/>
        </w:rPr>
        <w:t>правовим</w:t>
      </w:r>
      <w:proofErr w:type="spellEnd"/>
      <w:r w:rsidRPr="009452A1">
        <w:rPr>
          <w:rFonts w:ascii="Times New Roman" w:hAnsi="Times New Roman"/>
          <w:sz w:val="28"/>
          <w:szCs w:val="28"/>
        </w:rPr>
        <w:t xml:space="preserve"> полем </w:t>
      </w:r>
      <w:proofErr w:type="spellStart"/>
      <w:r w:rsidRPr="009452A1">
        <w:rPr>
          <w:rFonts w:ascii="Times New Roman" w:hAnsi="Times New Roman"/>
          <w:sz w:val="28"/>
          <w:szCs w:val="28"/>
        </w:rPr>
        <w:t>України</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Наразі</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їх</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функціонування</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має</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динаміку</w:t>
      </w:r>
      <w:proofErr w:type="spellEnd"/>
      <w:r w:rsidRPr="009452A1">
        <w:rPr>
          <w:rFonts w:ascii="Times New Roman" w:hAnsi="Times New Roman"/>
          <w:sz w:val="28"/>
          <w:szCs w:val="28"/>
        </w:rPr>
        <w:t xml:space="preserve"> до </w:t>
      </w:r>
      <w:proofErr w:type="spellStart"/>
      <w:r w:rsidRPr="009452A1">
        <w:rPr>
          <w:rFonts w:ascii="Times New Roman" w:hAnsi="Times New Roman"/>
          <w:sz w:val="28"/>
          <w:szCs w:val="28"/>
        </w:rPr>
        <w:t>зменшення</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що</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викликано</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відмовою</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суб'єктів</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бізнесу</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від</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їхніх</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послуг</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однак</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відкидати</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їх</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існування</w:t>
      </w:r>
      <w:proofErr w:type="spellEnd"/>
      <w:r w:rsidRPr="009452A1">
        <w:rPr>
          <w:rFonts w:ascii="Times New Roman" w:hAnsi="Times New Roman"/>
          <w:sz w:val="28"/>
          <w:szCs w:val="28"/>
        </w:rPr>
        <w:t xml:space="preserve"> не </w:t>
      </w:r>
      <w:proofErr w:type="spellStart"/>
      <w:r w:rsidRPr="009452A1">
        <w:rPr>
          <w:rFonts w:ascii="Times New Roman" w:hAnsi="Times New Roman"/>
          <w:sz w:val="28"/>
          <w:szCs w:val="28"/>
        </w:rPr>
        <w:t>варто</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Зазначені</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суб'єкти</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іншими</w:t>
      </w:r>
      <w:proofErr w:type="spellEnd"/>
      <w:r w:rsidRPr="009452A1">
        <w:rPr>
          <w:rFonts w:ascii="Times New Roman" w:hAnsi="Times New Roman"/>
          <w:sz w:val="28"/>
          <w:szCs w:val="28"/>
        </w:rPr>
        <w:t xml:space="preserve"> словами "</w:t>
      </w:r>
      <w:proofErr w:type="spellStart"/>
      <w:r w:rsidRPr="009452A1">
        <w:rPr>
          <w:rFonts w:ascii="Times New Roman" w:hAnsi="Times New Roman"/>
          <w:sz w:val="28"/>
          <w:szCs w:val="28"/>
        </w:rPr>
        <w:t>дах</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пропонують</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свої</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послуги</w:t>
      </w:r>
      <w:proofErr w:type="spellEnd"/>
      <w:r w:rsidRPr="009452A1">
        <w:rPr>
          <w:rFonts w:ascii="Times New Roman" w:hAnsi="Times New Roman"/>
          <w:sz w:val="28"/>
          <w:szCs w:val="28"/>
        </w:rPr>
        <w:t xml:space="preserve"> через погрози, </w:t>
      </w:r>
      <w:proofErr w:type="spellStart"/>
      <w:r w:rsidRPr="009452A1">
        <w:rPr>
          <w:rFonts w:ascii="Times New Roman" w:hAnsi="Times New Roman"/>
          <w:sz w:val="28"/>
          <w:szCs w:val="28"/>
        </w:rPr>
        <w:t>насилля</w:t>
      </w:r>
      <w:proofErr w:type="spellEnd"/>
      <w:r w:rsidRPr="009452A1">
        <w:rPr>
          <w:rFonts w:ascii="Times New Roman" w:hAnsi="Times New Roman"/>
          <w:sz w:val="28"/>
          <w:szCs w:val="28"/>
        </w:rPr>
        <w:t xml:space="preserve">, погроми </w:t>
      </w:r>
      <w:proofErr w:type="spellStart"/>
      <w:r w:rsidRPr="009452A1">
        <w:rPr>
          <w:rFonts w:ascii="Times New Roman" w:hAnsi="Times New Roman"/>
          <w:sz w:val="28"/>
          <w:szCs w:val="28"/>
        </w:rPr>
        <w:t>гарантуючи</w:t>
      </w:r>
      <w:proofErr w:type="spellEnd"/>
      <w:r w:rsidRPr="009452A1">
        <w:rPr>
          <w:rFonts w:ascii="Times New Roman" w:hAnsi="Times New Roman"/>
          <w:sz w:val="28"/>
          <w:szCs w:val="28"/>
        </w:rPr>
        <w:t xml:space="preserve"> при </w:t>
      </w:r>
      <w:proofErr w:type="spellStart"/>
      <w:r w:rsidRPr="009452A1">
        <w:rPr>
          <w:rFonts w:ascii="Times New Roman" w:hAnsi="Times New Roman"/>
          <w:sz w:val="28"/>
          <w:szCs w:val="28"/>
        </w:rPr>
        <w:t>цьому</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захищеність</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від</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подібних</w:t>
      </w:r>
      <w:proofErr w:type="spellEnd"/>
      <w:r w:rsidRPr="009452A1">
        <w:rPr>
          <w:rFonts w:ascii="Times New Roman" w:hAnsi="Times New Roman"/>
          <w:sz w:val="28"/>
          <w:szCs w:val="28"/>
        </w:rPr>
        <w:t xml:space="preserve"> структур. </w:t>
      </w:r>
      <w:proofErr w:type="spellStart"/>
      <w:r w:rsidRPr="009452A1">
        <w:rPr>
          <w:rFonts w:ascii="Times New Roman" w:hAnsi="Times New Roman"/>
          <w:sz w:val="28"/>
          <w:szCs w:val="28"/>
        </w:rPr>
        <w:t>Зазвичай</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такі</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послуги</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пропонуються</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суб'єктам</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бізнесу</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діяльність</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яких</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повністю</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або</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частково</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відбувається</w:t>
      </w:r>
      <w:proofErr w:type="spellEnd"/>
      <w:r w:rsidRPr="009452A1">
        <w:rPr>
          <w:rFonts w:ascii="Times New Roman" w:hAnsi="Times New Roman"/>
          <w:sz w:val="28"/>
          <w:szCs w:val="28"/>
        </w:rPr>
        <w:t xml:space="preserve"> в </w:t>
      </w:r>
      <w:proofErr w:type="spellStart"/>
      <w:r w:rsidRPr="009452A1">
        <w:rPr>
          <w:rFonts w:ascii="Times New Roman" w:hAnsi="Times New Roman"/>
          <w:sz w:val="28"/>
          <w:szCs w:val="28"/>
        </w:rPr>
        <w:t>тіні</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що</w:t>
      </w:r>
      <w:proofErr w:type="spellEnd"/>
      <w:r w:rsidRPr="009452A1">
        <w:rPr>
          <w:rFonts w:ascii="Times New Roman" w:hAnsi="Times New Roman"/>
          <w:sz w:val="28"/>
          <w:szCs w:val="28"/>
        </w:rPr>
        <w:t xml:space="preserve"> є </w:t>
      </w:r>
      <w:proofErr w:type="spellStart"/>
      <w:r w:rsidRPr="009452A1">
        <w:rPr>
          <w:rFonts w:ascii="Times New Roman" w:hAnsi="Times New Roman"/>
          <w:sz w:val="28"/>
          <w:szCs w:val="28"/>
        </w:rPr>
        <w:t>підставою</w:t>
      </w:r>
      <w:proofErr w:type="spellEnd"/>
      <w:r w:rsidRPr="009452A1">
        <w:rPr>
          <w:rFonts w:ascii="Times New Roman" w:hAnsi="Times New Roman"/>
          <w:sz w:val="28"/>
          <w:szCs w:val="28"/>
        </w:rPr>
        <w:t xml:space="preserve"> </w:t>
      </w:r>
      <w:proofErr w:type="gramStart"/>
      <w:r w:rsidRPr="009452A1">
        <w:rPr>
          <w:rFonts w:ascii="Times New Roman" w:hAnsi="Times New Roman"/>
          <w:sz w:val="28"/>
          <w:szCs w:val="28"/>
        </w:rPr>
        <w:t>до шантажу</w:t>
      </w:r>
      <w:proofErr w:type="gramEnd"/>
      <w:r w:rsidRPr="009452A1">
        <w:rPr>
          <w:rFonts w:ascii="Times New Roman" w:hAnsi="Times New Roman"/>
          <w:sz w:val="28"/>
          <w:szCs w:val="28"/>
        </w:rPr>
        <w:t>.</w:t>
      </w:r>
    </w:p>
    <w:p w:rsidR="00703298" w:rsidRDefault="00703298" w:rsidP="009452A1">
      <w:pPr>
        <w:spacing w:after="0" w:line="360" w:lineRule="auto"/>
        <w:ind w:firstLine="709"/>
        <w:jc w:val="both"/>
        <w:rPr>
          <w:rFonts w:ascii="Times New Roman" w:hAnsi="Times New Roman"/>
          <w:sz w:val="28"/>
          <w:szCs w:val="28"/>
          <w:lang w:val="uk-UA"/>
        </w:rPr>
      </w:pPr>
      <w:proofErr w:type="spellStart"/>
      <w:r w:rsidRPr="009452A1">
        <w:rPr>
          <w:rFonts w:ascii="Times New Roman" w:hAnsi="Times New Roman"/>
          <w:sz w:val="28"/>
          <w:szCs w:val="28"/>
        </w:rPr>
        <w:t>Перелік</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зазначених</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вище</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суб'єктів</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безпеки</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підприємства</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крім</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останнього</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успішно</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формує</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ринок</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послуг</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щодо</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забезпечення</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безпеки</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бізнесових</w:t>
      </w:r>
      <w:proofErr w:type="spellEnd"/>
      <w:r w:rsidRPr="009452A1">
        <w:rPr>
          <w:rFonts w:ascii="Times New Roman" w:hAnsi="Times New Roman"/>
          <w:sz w:val="28"/>
          <w:szCs w:val="28"/>
        </w:rPr>
        <w:t xml:space="preserve"> структур. </w:t>
      </w:r>
      <w:proofErr w:type="spellStart"/>
      <w:r w:rsidRPr="009452A1">
        <w:rPr>
          <w:rFonts w:ascii="Times New Roman" w:hAnsi="Times New Roman"/>
          <w:sz w:val="28"/>
          <w:szCs w:val="28"/>
        </w:rPr>
        <w:t>Найчастіше</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вітчизняні</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підприємці</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формують</w:t>
      </w:r>
      <w:proofErr w:type="spellEnd"/>
      <w:r w:rsidRPr="009452A1">
        <w:rPr>
          <w:rFonts w:ascii="Times New Roman" w:hAnsi="Times New Roman"/>
          <w:sz w:val="28"/>
          <w:szCs w:val="28"/>
        </w:rPr>
        <w:t xml:space="preserve"> попит на </w:t>
      </w:r>
      <w:proofErr w:type="spellStart"/>
      <w:r w:rsidRPr="009452A1">
        <w:rPr>
          <w:rFonts w:ascii="Times New Roman" w:hAnsi="Times New Roman"/>
          <w:sz w:val="28"/>
          <w:szCs w:val="28"/>
        </w:rPr>
        <w:t>фізичну</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охорону</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будівель</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інкасацію</w:t>
      </w:r>
      <w:proofErr w:type="spellEnd"/>
      <w:r w:rsidRPr="009452A1">
        <w:rPr>
          <w:rFonts w:ascii="Times New Roman" w:hAnsi="Times New Roman"/>
          <w:sz w:val="28"/>
          <w:szCs w:val="28"/>
        </w:rPr>
        <w:t xml:space="preserve">, комплекс </w:t>
      </w:r>
      <w:proofErr w:type="spellStart"/>
      <w:r w:rsidRPr="009452A1">
        <w:rPr>
          <w:rFonts w:ascii="Times New Roman" w:hAnsi="Times New Roman"/>
          <w:sz w:val="28"/>
          <w:szCs w:val="28"/>
        </w:rPr>
        <w:t>захисних</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заходів</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від</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рекету</w:t>
      </w:r>
      <w:proofErr w:type="spellEnd"/>
      <w:r w:rsidRPr="009452A1">
        <w:rPr>
          <w:rFonts w:ascii="Times New Roman" w:hAnsi="Times New Roman"/>
          <w:sz w:val="28"/>
          <w:szCs w:val="28"/>
        </w:rPr>
        <w:t xml:space="preserve"> і </w:t>
      </w:r>
      <w:proofErr w:type="spellStart"/>
      <w:r w:rsidRPr="009452A1">
        <w:rPr>
          <w:rFonts w:ascii="Times New Roman" w:hAnsi="Times New Roman"/>
          <w:sz w:val="28"/>
          <w:szCs w:val="28"/>
        </w:rPr>
        <w:t>прослуховування</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телефонних</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каналів</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зв'язку</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приміщень</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від</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радіозакладок</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комп'ютерів</w:t>
      </w:r>
      <w:proofErr w:type="spellEnd"/>
      <w:r w:rsidRPr="009452A1">
        <w:rPr>
          <w:rFonts w:ascii="Times New Roman" w:hAnsi="Times New Roman"/>
          <w:sz w:val="28"/>
          <w:szCs w:val="28"/>
        </w:rPr>
        <w:t xml:space="preserve"> і </w:t>
      </w:r>
      <w:proofErr w:type="spellStart"/>
      <w:r w:rsidRPr="009452A1">
        <w:rPr>
          <w:rFonts w:ascii="Times New Roman" w:hAnsi="Times New Roman"/>
          <w:sz w:val="28"/>
          <w:szCs w:val="28"/>
        </w:rPr>
        <w:t>комп'ютерних</w:t>
      </w:r>
      <w:proofErr w:type="spellEnd"/>
      <w:r w:rsidRPr="009452A1">
        <w:rPr>
          <w:rFonts w:ascii="Times New Roman" w:hAnsi="Times New Roman"/>
          <w:sz w:val="28"/>
          <w:szCs w:val="28"/>
        </w:rPr>
        <w:t xml:space="preserve"> мереж </w:t>
      </w:r>
      <w:proofErr w:type="spellStart"/>
      <w:r w:rsidRPr="009452A1">
        <w:rPr>
          <w:rFonts w:ascii="Times New Roman" w:hAnsi="Times New Roman"/>
          <w:sz w:val="28"/>
          <w:szCs w:val="28"/>
        </w:rPr>
        <w:t>від</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несанкціонованого</w:t>
      </w:r>
      <w:proofErr w:type="spellEnd"/>
      <w:r w:rsidRPr="009452A1">
        <w:rPr>
          <w:rFonts w:ascii="Times New Roman" w:hAnsi="Times New Roman"/>
          <w:sz w:val="28"/>
          <w:szCs w:val="28"/>
        </w:rPr>
        <w:t xml:space="preserve"> </w:t>
      </w:r>
      <w:proofErr w:type="spellStart"/>
      <w:r w:rsidRPr="009452A1">
        <w:rPr>
          <w:rFonts w:ascii="Times New Roman" w:hAnsi="Times New Roman"/>
          <w:sz w:val="28"/>
          <w:szCs w:val="28"/>
        </w:rPr>
        <w:t>проникнення</w:t>
      </w:r>
      <w:proofErr w:type="spellEnd"/>
      <w:r w:rsidRPr="009452A1">
        <w:rPr>
          <w:rFonts w:ascii="Times New Roman" w:hAnsi="Times New Roman"/>
          <w:sz w:val="28"/>
          <w:szCs w:val="28"/>
        </w:rPr>
        <w:t xml:space="preserve"> та </w:t>
      </w:r>
      <w:proofErr w:type="spellStart"/>
      <w:r w:rsidRPr="009452A1">
        <w:rPr>
          <w:rFonts w:ascii="Times New Roman" w:hAnsi="Times New Roman"/>
          <w:sz w:val="28"/>
          <w:szCs w:val="28"/>
        </w:rPr>
        <w:t>вірусів</w:t>
      </w:r>
      <w:proofErr w:type="spellEnd"/>
      <w:r w:rsidRPr="009452A1">
        <w:rPr>
          <w:rFonts w:ascii="Times New Roman" w:hAnsi="Times New Roman"/>
          <w:sz w:val="28"/>
          <w:szCs w:val="28"/>
        </w:rPr>
        <w:t>.</w:t>
      </w:r>
    </w:p>
    <w:p w:rsidR="00703298" w:rsidRPr="00331619" w:rsidRDefault="00703298" w:rsidP="00331619">
      <w:pPr>
        <w:spacing w:after="0" w:line="360" w:lineRule="auto"/>
        <w:ind w:left="705"/>
        <w:jc w:val="both"/>
        <w:rPr>
          <w:rFonts w:ascii="Times New Roman" w:hAnsi="Times New Roman"/>
          <w:b/>
          <w:sz w:val="28"/>
          <w:szCs w:val="28"/>
          <w:lang w:val="uk-UA"/>
        </w:rPr>
      </w:pPr>
      <w:r w:rsidRPr="00331619">
        <w:rPr>
          <w:rFonts w:ascii="Times New Roman" w:hAnsi="Times New Roman"/>
          <w:b/>
          <w:sz w:val="28"/>
          <w:szCs w:val="28"/>
          <w:lang w:val="uk-UA"/>
        </w:rPr>
        <w:t>3.Вимоги до працівників недержавних служб безпеки</w:t>
      </w:r>
    </w:p>
    <w:p w:rsidR="00703298" w:rsidRPr="00331619" w:rsidRDefault="00703298" w:rsidP="00331619">
      <w:pPr>
        <w:spacing w:after="0" w:line="360" w:lineRule="auto"/>
        <w:ind w:firstLine="709"/>
        <w:jc w:val="both"/>
        <w:rPr>
          <w:rFonts w:ascii="Times New Roman" w:hAnsi="Times New Roman"/>
          <w:sz w:val="28"/>
          <w:szCs w:val="28"/>
        </w:rPr>
      </w:pPr>
      <w:r w:rsidRPr="00331619">
        <w:rPr>
          <w:rFonts w:ascii="Times New Roman" w:hAnsi="Times New Roman"/>
          <w:sz w:val="28"/>
          <w:szCs w:val="28"/>
        </w:rPr>
        <w:t xml:space="preserve">Одним </w:t>
      </w:r>
      <w:proofErr w:type="spellStart"/>
      <w:r w:rsidRPr="00331619">
        <w:rPr>
          <w:rFonts w:ascii="Times New Roman" w:hAnsi="Times New Roman"/>
          <w:sz w:val="28"/>
          <w:szCs w:val="28"/>
        </w:rPr>
        <w:t>із</w:t>
      </w:r>
      <w:proofErr w:type="spellEnd"/>
      <w:r w:rsidRPr="00331619">
        <w:rPr>
          <w:rFonts w:ascii="Times New Roman" w:hAnsi="Times New Roman"/>
          <w:sz w:val="28"/>
          <w:szCs w:val="28"/>
        </w:rPr>
        <w:t xml:space="preserve"> </w:t>
      </w:r>
      <w:proofErr w:type="spellStart"/>
      <w:r w:rsidRPr="00331619">
        <w:rPr>
          <w:rFonts w:ascii="Times New Roman" w:hAnsi="Times New Roman"/>
          <w:sz w:val="28"/>
          <w:szCs w:val="28"/>
        </w:rPr>
        <w:t>головних</w:t>
      </w:r>
      <w:proofErr w:type="spellEnd"/>
      <w:r w:rsidRPr="00331619">
        <w:rPr>
          <w:rFonts w:ascii="Times New Roman" w:hAnsi="Times New Roman"/>
          <w:sz w:val="28"/>
          <w:szCs w:val="28"/>
        </w:rPr>
        <w:t xml:space="preserve"> </w:t>
      </w:r>
      <w:proofErr w:type="spellStart"/>
      <w:r w:rsidRPr="00331619">
        <w:rPr>
          <w:rFonts w:ascii="Times New Roman" w:hAnsi="Times New Roman"/>
          <w:sz w:val="28"/>
          <w:szCs w:val="28"/>
        </w:rPr>
        <w:t>завдань</w:t>
      </w:r>
      <w:proofErr w:type="spellEnd"/>
      <w:r w:rsidRPr="00331619">
        <w:rPr>
          <w:rFonts w:ascii="Times New Roman" w:hAnsi="Times New Roman"/>
          <w:sz w:val="28"/>
          <w:szCs w:val="28"/>
        </w:rPr>
        <w:t xml:space="preserve"> </w:t>
      </w:r>
      <w:proofErr w:type="spellStart"/>
      <w:r w:rsidRPr="00331619">
        <w:rPr>
          <w:rFonts w:ascii="Times New Roman" w:hAnsi="Times New Roman"/>
          <w:sz w:val="28"/>
          <w:szCs w:val="28"/>
        </w:rPr>
        <w:t>соціальної</w:t>
      </w:r>
      <w:proofErr w:type="spellEnd"/>
      <w:r w:rsidRPr="00331619">
        <w:rPr>
          <w:rFonts w:ascii="Times New Roman" w:hAnsi="Times New Roman"/>
          <w:sz w:val="28"/>
          <w:szCs w:val="28"/>
        </w:rPr>
        <w:t xml:space="preserve"> та </w:t>
      </w:r>
      <w:proofErr w:type="spellStart"/>
      <w:r w:rsidRPr="00331619">
        <w:rPr>
          <w:rFonts w:ascii="Times New Roman" w:hAnsi="Times New Roman"/>
          <w:sz w:val="28"/>
          <w:szCs w:val="28"/>
        </w:rPr>
        <w:t>правової</w:t>
      </w:r>
      <w:proofErr w:type="spellEnd"/>
      <w:r w:rsidRPr="00331619">
        <w:rPr>
          <w:rFonts w:ascii="Times New Roman" w:hAnsi="Times New Roman"/>
          <w:sz w:val="28"/>
          <w:szCs w:val="28"/>
        </w:rPr>
        <w:t xml:space="preserve"> </w:t>
      </w:r>
      <w:proofErr w:type="spellStart"/>
      <w:r w:rsidRPr="00331619">
        <w:rPr>
          <w:rFonts w:ascii="Times New Roman" w:hAnsi="Times New Roman"/>
          <w:sz w:val="28"/>
          <w:szCs w:val="28"/>
        </w:rPr>
        <w:t>держави</w:t>
      </w:r>
      <w:proofErr w:type="spellEnd"/>
      <w:r w:rsidRPr="00331619">
        <w:rPr>
          <w:rFonts w:ascii="Times New Roman" w:hAnsi="Times New Roman"/>
          <w:sz w:val="28"/>
          <w:szCs w:val="28"/>
        </w:rPr>
        <w:t xml:space="preserve"> є </w:t>
      </w:r>
      <w:proofErr w:type="spellStart"/>
      <w:r w:rsidRPr="00331619">
        <w:rPr>
          <w:rFonts w:ascii="Times New Roman" w:hAnsi="Times New Roman"/>
          <w:sz w:val="28"/>
          <w:szCs w:val="28"/>
        </w:rPr>
        <w:t>забезпечення</w:t>
      </w:r>
      <w:proofErr w:type="spellEnd"/>
      <w:r w:rsidRPr="00331619">
        <w:rPr>
          <w:rFonts w:ascii="Times New Roman" w:hAnsi="Times New Roman"/>
          <w:sz w:val="28"/>
          <w:szCs w:val="28"/>
        </w:rPr>
        <w:t xml:space="preserve"> </w:t>
      </w:r>
      <w:proofErr w:type="spellStart"/>
      <w:r w:rsidRPr="00331619">
        <w:rPr>
          <w:rFonts w:ascii="Times New Roman" w:hAnsi="Times New Roman"/>
          <w:sz w:val="28"/>
          <w:szCs w:val="28"/>
        </w:rPr>
        <w:t>конституційних</w:t>
      </w:r>
      <w:proofErr w:type="spellEnd"/>
      <w:r w:rsidRPr="00331619">
        <w:rPr>
          <w:rFonts w:ascii="Times New Roman" w:hAnsi="Times New Roman"/>
          <w:sz w:val="28"/>
          <w:szCs w:val="28"/>
        </w:rPr>
        <w:t xml:space="preserve"> прав </w:t>
      </w:r>
      <w:proofErr w:type="spellStart"/>
      <w:r w:rsidRPr="00331619">
        <w:rPr>
          <w:rFonts w:ascii="Times New Roman" w:hAnsi="Times New Roman"/>
          <w:sz w:val="28"/>
          <w:szCs w:val="28"/>
        </w:rPr>
        <w:t>людини</w:t>
      </w:r>
      <w:proofErr w:type="spellEnd"/>
      <w:r w:rsidRPr="00331619">
        <w:rPr>
          <w:rFonts w:ascii="Times New Roman" w:hAnsi="Times New Roman"/>
          <w:sz w:val="28"/>
          <w:szCs w:val="28"/>
        </w:rPr>
        <w:t xml:space="preserve"> на </w:t>
      </w:r>
      <w:proofErr w:type="spellStart"/>
      <w:r w:rsidRPr="00331619">
        <w:rPr>
          <w:rFonts w:ascii="Times New Roman" w:hAnsi="Times New Roman"/>
          <w:sz w:val="28"/>
          <w:szCs w:val="28"/>
        </w:rPr>
        <w:t>захист</w:t>
      </w:r>
      <w:proofErr w:type="spellEnd"/>
      <w:r w:rsidRPr="00331619">
        <w:rPr>
          <w:rFonts w:ascii="Times New Roman" w:hAnsi="Times New Roman"/>
          <w:sz w:val="28"/>
          <w:szCs w:val="28"/>
        </w:rPr>
        <w:t xml:space="preserve"> </w:t>
      </w:r>
      <w:proofErr w:type="spellStart"/>
      <w:r w:rsidRPr="00331619">
        <w:rPr>
          <w:rFonts w:ascii="Times New Roman" w:hAnsi="Times New Roman"/>
          <w:sz w:val="28"/>
          <w:szCs w:val="28"/>
        </w:rPr>
        <w:t>своїх</w:t>
      </w:r>
      <w:proofErr w:type="spellEnd"/>
      <w:r w:rsidRPr="00331619">
        <w:rPr>
          <w:rFonts w:ascii="Times New Roman" w:hAnsi="Times New Roman"/>
          <w:sz w:val="28"/>
          <w:szCs w:val="28"/>
        </w:rPr>
        <w:t xml:space="preserve"> </w:t>
      </w:r>
      <w:proofErr w:type="spellStart"/>
      <w:r w:rsidRPr="00331619">
        <w:rPr>
          <w:rFonts w:ascii="Times New Roman" w:hAnsi="Times New Roman"/>
          <w:sz w:val="28"/>
          <w:szCs w:val="28"/>
        </w:rPr>
        <w:t>законних</w:t>
      </w:r>
      <w:proofErr w:type="spellEnd"/>
      <w:r w:rsidRPr="00331619">
        <w:rPr>
          <w:rFonts w:ascii="Times New Roman" w:hAnsi="Times New Roman"/>
          <w:sz w:val="28"/>
          <w:szCs w:val="28"/>
        </w:rPr>
        <w:t xml:space="preserve"> прав та </w:t>
      </w:r>
      <w:proofErr w:type="spellStart"/>
      <w:r w:rsidRPr="00331619">
        <w:rPr>
          <w:rFonts w:ascii="Times New Roman" w:hAnsi="Times New Roman"/>
          <w:sz w:val="28"/>
          <w:szCs w:val="28"/>
        </w:rPr>
        <w:t>інтересів</w:t>
      </w:r>
      <w:proofErr w:type="spellEnd"/>
      <w:r w:rsidRPr="00331619">
        <w:rPr>
          <w:rFonts w:ascii="Times New Roman" w:hAnsi="Times New Roman"/>
          <w:sz w:val="28"/>
          <w:szCs w:val="28"/>
        </w:rPr>
        <w:t xml:space="preserve">. </w:t>
      </w:r>
      <w:proofErr w:type="spellStart"/>
      <w:r w:rsidRPr="00331619">
        <w:rPr>
          <w:rFonts w:ascii="Times New Roman" w:hAnsi="Times New Roman"/>
          <w:sz w:val="28"/>
          <w:szCs w:val="28"/>
        </w:rPr>
        <w:t>Виконання</w:t>
      </w:r>
      <w:proofErr w:type="spellEnd"/>
      <w:r w:rsidRPr="00331619">
        <w:rPr>
          <w:rFonts w:ascii="Times New Roman" w:hAnsi="Times New Roman"/>
          <w:sz w:val="28"/>
          <w:szCs w:val="28"/>
        </w:rPr>
        <w:t xml:space="preserve"> </w:t>
      </w:r>
      <w:proofErr w:type="spellStart"/>
      <w:r w:rsidRPr="00331619">
        <w:rPr>
          <w:rFonts w:ascii="Times New Roman" w:hAnsi="Times New Roman"/>
          <w:sz w:val="28"/>
          <w:szCs w:val="28"/>
        </w:rPr>
        <w:t>цього</w:t>
      </w:r>
      <w:proofErr w:type="spellEnd"/>
      <w:r w:rsidRPr="00331619">
        <w:rPr>
          <w:rFonts w:ascii="Times New Roman" w:hAnsi="Times New Roman"/>
          <w:sz w:val="28"/>
          <w:szCs w:val="28"/>
        </w:rPr>
        <w:t xml:space="preserve"> </w:t>
      </w:r>
      <w:proofErr w:type="spellStart"/>
      <w:r w:rsidRPr="00331619">
        <w:rPr>
          <w:rFonts w:ascii="Times New Roman" w:hAnsi="Times New Roman"/>
          <w:sz w:val="28"/>
          <w:szCs w:val="28"/>
        </w:rPr>
        <w:t>завдання</w:t>
      </w:r>
      <w:proofErr w:type="spellEnd"/>
      <w:r w:rsidRPr="00331619">
        <w:rPr>
          <w:rFonts w:ascii="Times New Roman" w:hAnsi="Times New Roman"/>
          <w:sz w:val="28"/>
          <w:szCs w:val="28"/>
        </w:rPr>
        <w:t xml:space="preserve"> </w:t>
      </w:r>
      <w:proofErr w:type="spellStart"/>
      <w:r w:rsidRPr="00331619">
        <w:rPr>
          <w:rFonts w:ascii="Times New Roman" w:hAnsi="Times New Roman"/>
          <w:sz w:val="28"/>
          <w:szCs w:val="28"/>
        </w:rPr>
        <w:t>відбувається</w:t>
      </w:r>
      <w:proofErr w:type="spellEnd"/>
      <w:r w:rsidRPr="00331619">
        <w:rPr>
          <w:rFonts w:ascii="Times New Roman" w:hAnsi="Times New Roman"/>
          <w:sz w:val="28"/>
          <w:szCs w:val="28"/>
        </w:rPr>
        <w:t xml:space="preserve"> шляхом </w:t>
      </w:r>
      <w:proofErr w:type="spellStart"/>
      <w:r w:rsidRPr="00331619">
        <w:rPr>
          <w:rFonts w:ascii="Times New Roman" w:hAnsi="Times New Roman"/>
          <w:sz w:val="28"/>
          <w:szCs w:val="28"/>
        </w:rPr>
        <w:t>створення</w:t>
      </w:r>
      <w:proofErr w:type="spellEnd"/>
      <w:r w:rsidRPr="00331619">
        <w:rPr>
          <w:rFonts w:ascii="Times New Roman" w:hAnsi="Times New Roman"/>
          <w:sz w:val="28"/>
          <w:szCs w:val="28"/>
        </w:rPr>
        <w:t xml:space="preserve"> </w:t>
      </w:r>
      <w:proofErr w:type="spellStart"/>
      <w:r w:rsidRPr="00331619">
        <w:rPr>
          <w:rFonts w:ascii="Times New Roman" w:hAnsi="Times New Roman"/>
          <w:sz w:val="28"/>
          <w:szCs w:val="28"/>
        </w:rPr>
        <w:t>системи</w:t>
      </w:r>
      <w:proofErr w:type="spellEnd"/>
      <w:r w:rsidRPr="00331619">
        <w:rPr>
          <w:rFonts w:ascii="Times New Roman" w:hAnsi="Times New Roman"/>
          <w:sz w:val="28"/>
          <w:szCs w:val="28"/>
        </w:rPr>
        <w:t xml:space="preserve"> </w:t>
      </w:r>
      <w:proofErr w:type="spellStart"/>
      <w:r w:rsidRPr="00331619">
        <w:rPr>
          <w:rFonts w:ascii="Times New Roman" w:hAnsi="Times New Roman"/>
          <w:sz w:val="28"/>
          <w:szCs w:val="28"/>
        </w:rPr>
        <w:t>правоохоронних</w:t>
      </w:r>
      <w:proofErr w:type="spellEnd"/>
      <w:r w:rsidRPr="00331619">
        <w:rPr>
          <w:rFonts w:ascii="Times New Roman" w:hAnsi="Times New Roman"/>
          <w:sz w:val="28"/>
          <w:szCs w:val="28"/>
        </w:rPr>
        <w:t xml:space="preserve"> </w:t>
      </w:r>
      <w:proofErr w:type="spellStart"/>
      <w:r w:rsidRPr="00331619">
        <w:rPr>
          <w:rFonts w:ascii="Times New Roman" w:hAnsi="Times New Roman"/>
          <w:sz w:val="28"/>
          <w:szCs w:val="28"/>
        </w:rPr>
        <w:t>органів</w:t>
      </w:r>
      <w:proofErr w:type="spellEnd"/>
      <w:r w:rsidRPr="00331619">
        <w:rPr>
          <w:rFonts w:ascii="Times New Roman" w:hAnsi="Times New Roman"/>
          <w:sz w:val="28"/>
          <w:szCs w:val="28"/>
        </w:rPr>
        <w:t xml:space="preserve">. </w:t>
      </w:r>
      <w:proofErr w:type="spellStart"/>
      <w:r w:rsidRPr="00331619">
        <w:rPr>
          <w:rFonts w:ascii="Times New Roman" w:hAnsi="Times New Roman"/>
          <w:sz w:val="28"/>
          <w:szCs w:val="28"/>
        </w:rPr>
        <w:t>Проте</w:t>
      </w:r>
      <w:proofErr w:type="spellEnd"/>
      <w:r w:rsidRPr="00331619">
        <w:rPr>
          <w:rFonts w:ascii="Times New Roman" w:hAnsi="Times New Roman"/>
          <w:sz w:val="28"/>
          <w:szCs w:val="28"/>
        </w:rPr>
        <w:t xml:space="preserve"> </w:t>
      </w:r>
      <w:proofErr w:type="spellStart"/>
      <w:r w:rsidRPr="00331619">
        <w:rPr>
          <w:rFonts w:ascii="Times New Roman" w:hAnsi="Times New Roman"/>
          <w:sz w:val="28"/>
          <w:szCs w:val="28"/>
        </w:rPr>
        <w:t>діяльність</w:t>
      </w:r>
      <w:proofErr w:type="spellEnd"/>
      <w:r w:rsidRPr="00331619">
        <w:rPr>
          <w:rFonts w:ascii="Times New Roman" w:hAnsi="Times New Roman"/>
          <w:sz w:val="28"/>
          <w:szCs w:val="28"/>
        </w:rPr>
        <w:t xml:space="preserve"> </w:t>
      </w:r>
      <w:proofErr w:type="spellStart"/>
      <w:r w:rsidRPr="00331619">
        <w:rPr>
          <w:rFonts w:ascii="Times New Roman" w:hAnsi="Times New Roman"/>
          <w:sz w:val="28"/>
          <w:szCs w:val="28"/>
        </w:rPr>
        <w:t>лише</w:t>
      </w:r>
      <w:proofErr w:type="spellEnd"/>
      <w:r w:rsidRPr="00331619">
        <w:rPr>
          <w:rFonts w:ascii="Times New Roman" w:hAnsi="Times New Roman"/>
          <w:sz w:val="28"/>
          <w:szCs w:val="28"/>
        </w:rPr>
        <w:t xml:space="preserve"> </w:t>
      </w:r>
      <w:proofErr w:type="spellStart"/>
      <w:r w:rsidRPr="00331619">
        <w:rPr>
          <w:rFonts w:ascii="Times New Roman" w:hAnsi="Times New Roman"/>
          <w:sz w:val="28"/>
          <w:szCs w:val="28"/>
        </w:rPr>
        <w:t>державних</w:t>
      </w:r>
      <w:proofErr w:type="spellEnd"/>
      <w:r w:rsidRPr="00331619">
        <w:rPr>
          <w:rFonts w:ascii="Times New Roman" w:hAnsi="Times New Roman"/>
          <w:sz w:val="28"/>
          <w:szCs w:val="28"/>
        </w:rPr>
        <w:t xml:space="preserve"> </w:t>
      </w:r>
      <w:proofErr w:type="spellStart"/>
      <w:r w:rsidRPr="00331619">
        <w:rPr>
          <w:rFonts w:ascii="Times New Roman" w:hAnsi="Times New Roman"/>
          <w:sz w:val="28"/>
          <w:szCs w:val="28"/>
        </w:rPr>
        <w:t>правоохоронних</w:t>
      </w:r>
      <w:proofErr w:type="spellEnd"/>
      <w:r w:rsidRPr="00331619">
        <w:rPr>
          <w:rFonts w:ascii="Times New Roman" w:hAnsi="Times New Roman"/>
          <w:sz w:val="28"/>
          <w:szCs w:val="28"/>
        </w:rPr>
        <w:t xml:space="preserve"> </w:t>
      </w:r>
      <w:proofErr w:type="spellStart"/>
      <w:r w:rsidRPr="00331619">
        <w:rPr>
          <w:rFonts w:ascii="Times New Roman" w:hAnsi="Times New Roman"/>
          <w:sz w:val="28"/>
          <w:szCs w:val="28"/>
        </w:rPr>
        <w:t>органів</w:t>
      </w:r>
      <w:proofErr w:type="spellEnd"/>
      <w:r w:rsidRPr="00331619">
        <w:rPr>
          <w:rFonts w:ascii="Times New Roman" w:hAnsi="Times New Roman"/>
          <w:sz w:val="28"/>
          <w:szCs w:val="28"/>
        </w:rPr>
        <w:t xml:space="preserve"> не </w:t>
      </w:r>
      <w:proofErr w:type="spellStart"/>
      <w:r w:rsidRPr="00331619">
        <w:rPr>
          <w:rFonts w:ascii="Times New Roman" w:hAnsi="Times New Roman"/>
          <w:sz w:val="28"/>
          <w:szCs w:val="28"/>
        </w:rPr>
        <w:t>завжди</w:t>
      </w:r>
      <w:proofErr w:type="spellEnd"/>
      <w:r w:rsidRPr="00331619">
        <w:rPr>
          <w:rFonts w:ascii="Times New Roman" w:hAnsi="Times New Roman"/>
          <w:sz w:val="28"/>
          <w:szCs w:val="28"/>
        </w:rPr>
        <w:t xml:space="preserve"> </w:t>
      </w:r>
      <w:proofErr w:type="spellStart"/>
      <w:r w:rsidRPr="00331619">
        <w:rPr>
          <w:rFonts w:ascii="Times New Roman" w:hAnsi="Times New Roman"/>
          <w:sz w:val="28"/>
          <w:szCs w:val="28"/>
        </w:rPr>
        <w:t>здатна</w:t>
      </w:r>
      <w:proofErr w:type="spellEnd"/>
      <w:r w:rsidRPr="00331619">
        <w:rPr>
          <w:rFonts w:ascii="Times New Roman" w:hAnsi="Times New Roman"/>
          <w:sz w:val="28"/>
          <w:szCs w:val="28"/>
        </w:rPr>
        <w:t xml:space="preserve"> </w:t>
      </w:r>
      <w:proofErr w:type="spellStart"/>
      <w:r w:rsidRPr="00331619">
        <w:rPr>
          <w:rFonts w:ascii="Times New Roman" w:hAnsi="Times New Roman"/>
          <w:sz w:val="28"/>
          <w:szCs w:val="28"/>
        </w:rPr>
        <w:t>повною</w:t>
      </w:r>
      <w:proofErr w:type="spellEnd"/>
      <w:r w:rsidRPr="00331619">
        <w:rPr>
          <w:rFonts w:ascii="Times New Roman" w:hAnsi="Times New Roman"/>
          <w:sz w:val="28"/>
          <w:szCs w:val="28"/>
        </w:rPr>
        <w:t xml:space="preserve"> </w:t>
      </w:r>
      <w:proofErr w:type="spellStart"/>
      <w:r w:rsidRPr="00331619">
        <w:rPr>
          <w:rFonts w:ascii="Times New Roman" w:hAnsi="Times New Roman"/>
          <w:sz w:val="28"/>
          <w:szCs w:val="28"/>
        </w:rPr>
        <w:t>мірою</w:t>
      </w:r>
      <w:proofErr w:type="spellEnd"/>
      <w:r w:rsidRPr="00331619">
        <w:rPr>
          <w:rFonts w:ascii="Times New Roman" w:hAnsi="Times New Roman"/>
          <w:sz w:val="28"/>
          <w:szCs w:val="28"/>
        </w:rPr>
        <w:t xml:space="preserve"> </w:t>
      </w:r>
      <w:proofErr w:type="spellStart"/>
      <w:r w:rsidRPr="00331619">
        <w:rPr>
          <w:rFonts w:ascii="Times New Roman" w:hAnsi="Times New Roman"/>
          <w:sz w:val="28"/>
          <w:szCs w:val="28"/>
        </w:rPr>
        <w:t>забезпечити</w:t>
      </w:r>
      <w:proofErr w:type="spellEnd"/>
      <w:r w:rsidRPr="00331619">
        <w:rPr>
          <w:rFonts w:ascii="Times New Roman" w:hAnsi="Times New Roman"/>
          <w:sz w:val="28"/>
          <w:szCs w:val="28"/>
        </w:rPr>
        <w:t xml:space="preserve"> </w:t>
      </w:r>
      <w:proofErr w:type="spellStart"/>
      <w:r w:rsidRPr="00331619">
        <w:rPr>
          <w:rFonts w:ascii="Times New Roman" w:hAnsi="Times New Roman"/>
          <w:sz w:val="28"/>
          <w:szCs w:val="28"/>
        </w:rPr>
        <w:t>конституційне</w:t>
      </w:r>
      <w:proofErr w:type="spellEnd"/>
      <w:r w:rsidRPr="00331619">
        <w:rPr>
          <w:rFonts w:ascii="Times New Roman" w:hAnsi="Times New Roman"/>
          <w:sz w:val="28"/>
          <w:szCs w:val="28"/>
        </w:rPr>
        <w:t xml:space="preserve"> право </w:t>
      </w:r>
      <w:proofErr w:type="spellStart"/>
      <w:r w:rsidRPr="00331619">
        <w:rPr>
          <w:rFonts w:ascii="Times New Roman" w:hAnsi="Times New Roman"/>
          <w:sz w:val="28"/>
          <w:szCs w:val="28"/>
        </w:rPr>
        <w:t>людини</w:t>
      </w:r>
      <w:proofErr w:type="spellEnd"/>
      <w:r w:rsidRPr="00331619">
        <w:rPr>
          <w:rFonts w:ascii="Times New Roman" w:hAnsi="Times New Roman"/>
          <w:sz w:val="28"/>
          <w:szCs w:val="28"/>
        </w:rPr>
        <w:t xml:space="preserve"> на </w:t>
      </w:r>
      <w:proofErr w:type="spellStart"/>
      <w:r w:rsidRPr="00331619">
        <w:rPr>
          <w:rFonts w:ascii="Times New Roman" w:hAnsi="Times New Roman"/>
          <w:sz w:val="28"/>
          <w:szCs w:val="28"/>
        </w:rPr>
        <w:t>захист</w:t>
      </w:r>
      <w:proofErr w:type="spellEnd"/>
      <w:r w:rsidRPr="00331619">
        <w:rPr>
          <w:rFonts w:ascii="Times New Roman" w:hAnsi="Times New Roman"/>
          <w:sz w:val="28"/>
          <w:szCs w:val="28"/>
        </w:rPr>
        <w:t xml:space="preserve"> </w:t>
      </w:r>
      <w:proofErr w:type="spellStart"/>
      <w:r w:rsidRPr="00331619">
        <w:rPr>
          <w:rFonts w:ascii="Times New Roman" w:hAnsi="Times New Roman"/>
          <w:sz w:val="28"/>
          <w:szCs w:val="28"/>
        </w:rPr>
        <w:t>своїх</w:t>
      </w:r>
      <w:proofErr w:type="spellEnd"/>
      <w:r w:rsidRPr="00331619">
        <w:rPr>
          <w:rFonts w:ascii="Times New Roman" w:hAnsi="Times New Roman"/>
          <w:sz w:val="28"/>
          <w:szCs w:val="28"/>
        </w:rPr>
        <w:t xml:space="preserve"> </w:t>
      </w:r>
      <w:proofErr w:type="spellStart"/>
      <w:r w:rsidRPr="00331619">
        <w:rPr>
          <w:rFonts w:ascii="Times New Roman" w:hAnsi="Times New Roman"/>
          <w:sz w:val="28"/>
          <w:szCs w:val="28"/>
        </w:rPr>
        <w:t>законних</w:t>
      </w:r>
      <w:proofErr w:type="spellEnd"/>
      <w:r w:rsidRPr="00331619">
        <w:rPr>
          <w:rFonts w:ascii="Times New Roman" w:hAnsi="Times New Roman"/>
          <w:sz w:val="28"/>
          <w:szCs w:val="28"/>
        </w:rPr>
        <w:t xml:space="preserve"> прав та </w:t>
      </w:r>
      <w:proofErr w:type="spellStart"/>
      <w:r w:rsidRPr="00331619">
        <w:rPr>
          <w:rFonts w:ascii="Times New Roman" w:hAnsi="Times New Roman"/>
          <w:sz w:val="28"/>
          <w:szCs w:val="28"/>
        </w:rPr>
        <w:t>інтересів</w:t>
      </w:r>
      <w:proofErr w:type="spellEnd"/>
      <w:r w:rsidRPr="00331619">
        <w:rPr>
          <w:rFonts w:ascii="Times New Roman" w:hAnsi="Times New Roman"/>
          <w:sz w:val="28"/>
          <w:szCs w:val="28"/>
        </w:rPr>
        <w:t>.</w:t>
      </w:r>
    </w:p>
    <w:p w:rsidR="00703298" w:rsidRPr="00331619" w:rsidRDefault="00703298" w:rsidP="00331619">
      <w:pPr>
        <w:spacing w:after="0" w:line="360" w:lineRule="auto"/>
        <w:ind w:firstLine="709"/>
        <w:jc w:val="both"/>
        <w:rPr>
          <w:rFonts w:ascii="Times New Roman" w:hAnsi="Times New Roman"/>
          <w:sz w:val="28"/>
          <w:szCs w:val="28"/>
        </w:rPr>
      </w:pPr>
      <w:proofErr w:type="spellStart"/>
      <w:r w:rsidRPr="00331619">
        <w:rPr>
          <w:rFonts w:ascii="Times New Roman" w:hAnsi="Times New Roman"/>
          <w:sz w:val="28"/>
          <w:szCs w:val="28"/>
        </w:rPr>
        <w:t>Отже</w:t>
      </w:r>
      <w:proofErr w:type="spellEnd"/>
      <w:r w:rsidRPr="00331619">
        <w:rPr>
          <w:rFonts w:ascii="Times New Roman" w:hAnsi="Times New Roman"/>
          <w:sz w:val="28"/>
          <w:szCs w:val="28"/>
        </w:rPr>
        <w:t xml:space="preserve">, </w:t>
      </w:r>
      <w:proofErr w:type="spellStart"/>
      <w:r w:rsidRPr="00331619">
        <w:rPr>
          <w:rFonts w:ascii="Times New Roman" w:hAnsi="Times New Roman"/>
          <w:sz w:val="28"/>
          <w:szCs w:val="28"/>
        </w:rPr>
        <w:t>постає</w:t>
      </w:r>
      <w:proofErr w:type="spellEnd"/>
      <w:r w:rsidRPr="00331619">
        <w:rPr>
          <w:rFonts w:ascii="Times New Roman" w:hAnsi="Times New Roman"/>
          <w:sz w:val="28"/>
          <w:szCs w:val="28"/>
        </w:rPr>
        <w:t xml:space="preserve"> </w:t>
      </w:r>
      <w:proofErr w:type="spellStart"/>
      <w:r w:rsidRPr="00331619">
        <w:rPr>
          <w:rFonts w:ascii="Times New Roman" w:hAnsi="Times New Roman"/>
          <w:sz w:val="28"/>
          <w:szCs w:val="28"/>
        </w:rPr>
        <w:t>необхідність</w:t>
      </w:r>
      <w:proofErr w:type="spellEnd"/>
      <w:r w:rsidRPr="00331619">
        <w:rPr>
          <w:rFonts w:ascii="Times New Roman" w:hAnsi="Times New Roman"/>
          <w:sz w:val="28"/>
          <w:szCs w:val="28"/>
        </w:rPr>
        <w:t xml:space="preserve"> </w:t>
      </w:r>
      <w:proofErr w:type="spellStart"/>
      <w:r w:rsidRPr="00331619">
        <w:rPr>
          <w:rFonts w:ascii="Times New Roman" w:hAnsi="Times New Roman"/>
          <w:sz w:val="28"/>
          <w:szCs w:val="28"/>
        </w:rPr>
        <w:t>створення</w:t>
      </w:r>
      <w:proofErr w:type="spellEnd"/>
      <w:r w:rsidRPr="00331619">
        <w:rPr>
          <w:rFonts w:ascii="Times New Roman" w:hAnsi="Times New Roman"/>
          <w:sz w:val="28"/>
          <w:szCs w:val="28"/>
        </w:rPr>
        <w:t xml:space="preserve"> альтернативного </w:t>
      </w:r>
      <w:proofErr w:type="spellStart"/>
      <w:r w:rsidRPr="00331619">
        <w:rPr>
          <w:rFonts w:ascii="Times New Roman" w:hAnsi="Times New Roman"/>
          <w:sz w:val="28"/>
          <w:szCs w:val="28"/>
        </w:rPr>
        <w:t>недержавного</w:t>
      </w:r>
      <w:proofErr w:type="spellEnd"/>
      <w:r w:rsidRPr="00331619">
        <w:rPr>
          <w:rFonts w:ascii="Times New Roman" w:hAnsi="Times New Roman"/>
          <w:sz w:val="28"/>
          <w:szCs w:val="28"/>
        </w:rPr>
        <w:t xml:space="preserve"> </w:t>
      </w:r>
      <w:proofErr w:type="spellStart"/>
      <w:r w:rsidRPr="00331619">
        <w:rPr>
          <w:rFonts w:ascii="Times New Roman" w:hAnsi="Times New Roman"/>
          <w:sz w:val="28"/>
          <w:szCs w:val="28"/>
        </w:rPr>
        <w:t>правоохоронного</w:t>
      </w:r>
      <w:proofErr w:type="spellEnd"/>
      <w:r w:rsidRPr="00331619">
        <w:rPr>
          <w:rFonts w:ascii="Times New Roman" w:hAnsi="Times New Roman"/>
          <w:sz w:val="28"/>
          <w:szCs w:val="28"/>
        </w:rPr>
        <w:t xml:space="preserve"> </w:t>
      </w:r>
      <w:proofErr w:type="spellStart"/>
      <w:r w:rsidRPr="00331619">
        <w:rPr>
          <w:rFonts w:ascii="Times New Roman" w:hAnsi="Times New Roman"/>
          <w:sz w:val="28"/>
          <w:szCs w:val="28"/>
        </w:rPr>
        <w:t>механізму</w:t>
      </w:r>
      <w:proofErr w:type="spellEnd"/>
      <w:r w:rsidRPr="00331619">
        <w:rPr>
          <w:rFonts w:ascii="Times New Roman" w:hAnsi="Times New Roman"/>
          <w:sz w:val="28"/>
          <w:szCs w:val="28"/>
        </w:rPr>
        <w:t>.</w:t>
      </w:r>
    </w:p>
    <w:p w:rsidR="00703298" w:rsidRPr="00331619" w:rsidRDefault="00703298" w:rsidP="00331619">
      <w:pPr>
        <w:spacing w:after="0" w:line="360" w:lineRule="auto"/>
        <w:ind w:firstLine="709"/>
        <w:jc w:val="both"/>
        <w:rPr>
          <w:rFonts w:ascii="Times New Roman" w:hAnsi="Times New Roman"/>
          <w:sz w:val="28"/>
          <w:szCs w:val="28"/>
        </w:rPr>
      </w:pPr>
      <w:proofErr w:type="spellStart"/>
      <w:r w:rsidRPr="00331619">
        <w:rPr>
          <w:rFonts w:ascii="Times New Roman" w:hAnsi="Times New Roman"/>
          <w:sz w:val="28"/>
          <w:szCs w:val="28"/>
        </w:rPr>
        <w:t>Сучасний</w:t>
      </w:r>
      <w:proofErr w:type="spellEnd"/>
      <w:r w:rsidRPr="00331619">
        <w:rPr>
          <w:rFonts w:ascii="Times New Roman" w:hAnsi="Times New Roman"/>
          <w:sz w:val="28"/>
          <w:szCs w:val="28"/>
        </w:rPr>
        <w:t xml:space="preserve"> </w:t>
      </w:r>
      <w:proofErr w:type="spellStart"/>
      <w:r w:rsidRPr="00331619">
        <w:rPr>
          <w:rFonts w:ascii="Times New Roman" w:hAnsi="Times New Roman"/>
          <w:sz w:val="28"/>
          <w:szCs w:val="28"/>
        </w:rPr>
        <w:t>світовий</w:t>
      </w:r>
      <w:proofErr w:type="spellEnd"/>
      <w:r w:rsidRPr="00331619">
        <w:rPr>
          <w:rFonts w:ascii="Times New Roman" w:hAnsi="Times New Roman"/>
          <w:sz w:val="28"/>
          <w:szCs w:val="28"/>
        </w:rPr>
        <w:t xml:space="preserve"> </w:t>
      </w:r>
      <w:proofErr w:type="spellStart"/>
      <w:r w:rsidRPr="00331619">
        <w:rPr>
          <w:rFonts w:ascii="Times New Roman" w:hAnsi="Times New Roman"/>
          <w:sz w:val="28"/>
          <w:szCs w:val="28"/>
        </w:rPr>
        <w:t>досвід</w:t>
      </w:r>
      <w:proofErr w:type="spellEnd"/>
      <w:r w:rsidRPr="00331619">
        <w:rPr>
          <w:rFonts w:ascii="Times New Roman" w:hAnsi="Times New Roman"/>
          <w:sz w:val="28"/>
          <w:szCs w:val="28"/>
        </w:rPr>
        <w:t xml:space="preserve"> </w:t>
      </w:r>
      <w:proofErr w:type="spellStart"/>
      <w:r w:rsidRPr="00331619">
        <w:rPr>
          <w:rFonts w:ascii="Times New Roman" w:hAnsi="Times New Roman"/>
          <w:sz w:val="28"/>
          <w:szCs w:val="28"/>
        </w:rPr>
        <w:t>свідчить</w:t>
      </w:r>
      <w:proofErr w:type="spellEnd"/>
      <w:r w:rsidRPr="00331619">
        <w:rPr>
          <w:rFonts w:ascii="Times New Roman" w:hAnsi="Times New Roman"/>
          <w:sz w:val="28"/>
          <w:szCs w:val="28"/>
        </w:rPr>
        <w:t xml:space="preserve"> про те, </w:t>
      </w:r>
      <w:proofErr w:type="spellStart"/>
      <w:r w:rsidRPr="00331619">
        <w:rPr>
          <w:rFonts w:ascii="Times New Roman" w:hAnsi="Times New Roman"/>
          <w:sz w:val="28"/>
          <w:szCs w:val="28"/>
        </w:rPr>
        <w:t>що</w:t>
      </w:r>
      <w:proofErr w:type="spellEnd"/>
      <w:r w:rsidRPr="00331619">
        <w:rPr>
          <w:rFonts w:ascii="Times New Roman" w:hAnsi="Times New Roman"/>
          <w:sz w:val="28"/>
          <w:szCs w:val="28"/>
        </w:rPr>
        <w:t xml:space="preserve"> </w:t>
      </w:r>
      <w:proofErr w:type="spellStart"/>
      <w:r w:rsidRPr="00331619">
        <w:rPr>
          <w:rFonts w:ascii="Times New Roman" w:hAnsi="Times New Roman"/>
          <w:sz w:val="28"/>
          <w:szCs w:val="28"/>
        </w:rPr>
        <w:t>чимало</w:t>
      </w:r>
      <w:proofErr w:type="spellEnd"/>
      <w:r w:rsidRPr="00331619">
        <w:rPr>
          <w:rFonts w:ascii="Times New Roman" w:hAnsi="Times New Roman"/>
          <w:sz w:val="28"/>
          <w:szCs w:val="28"/>
        </w:rPr>
        <w:t xml:space="preserve"> </w:t>
      </w:r>
      <w:proofErr w:type="spellStart"/>
      <w:r w:rsidRPr="00331619">
        <w:rPr>
          <w:rFonts w:ascii="Times New Roman" w:hAnsi="Times New Roman"/>
          <w:sz w:val="28"/>
          <w:szCs w:val="28"/>
        </w:rPr>
        <w:t>країн</w:t>
      </w:r>
      <w:proofErr w:type="spellEnd"/>
      <w:r w:rsidRPr="00331619">
        <w:rPr>
          <w:rFonts w:ascii="Times New Roman" w:hAnsi="Times New Roman"/>
          <w:sz w:val="28"/>
          <w:szCs w:val="28"/>
        </w:rPr>
        <w:t xml:space="preserve"> </w:t>
      </w:r>
      <w:proofErr w:type="spellStart"/>
      <w:r w:rsidRPr="00331619">
        <w:rPr>
          <w:rFonts w:ascii="Times New Roman" w:hAnsi="Times New Roman"/>
          <w:sz w:val="28"/>
          <w:szCs w:val="28"/>
        </w:rPr>
        <w:t>світу</w:t>
      </w:r>
      <w:proofErr w:type="spellEnd"/>
      <w:r w:rsidRPr="00331619">
        <w:rPr>
          <w:rFonts w:ascii="Times New Roman" w:hAnsi="Times New Roman"/>
          <w:sz w:val="28"/>
          <w:szCs w:val="28"/>
        </w:rPr>
        <w:t xml:space="preserve"> у </w:t>
      </w:r>
      <w:proofErr w:type="spellStart"/>
      <w:r w:rsidRPr="00331619">
        <w:rPr>
          <w:rFonts w:ascii="Times New Roman" w:hAnsi="Times New Roman"/>
          <w:sz w:val="28"/>
          <w:szCs w:val="28"/>
        </w:rPr>
        <w:t>забезпеченні</w:t>
      </w:r>
      <w:proofErr w:type="spellEnd"/>
      <w:r w:rsidRPr="00331619">
        <w:rPr>
          <w:rFonts w:ascii="Times New Roman" w:hAnsi="Times New Roman"/>
          <w:sz w:val="28"/>
          <w:szCs w:val="28"/>
        </w:rPr>
        <w:t xml:space="preserve"> правопорядку та </w:t>
      </w:r>
      <w:proofErr w:type="spellStart"/>
      <w:r w:rsidRPr="00331619">
        <w:rPr>
          <w:rFonts w:ascii="Times New Roman" w:hAnsi="Times New Roman"/>
          <w:sz w:val="28"/>
          <w:szCs w:val="28"/>
        </w:rPr>
        <w:t>безпеки</w:t>
      </w:r>
      <w:proofErr w:type="spellEnd"/>
      <w:r w:rsidRPr="00331619">
        <w:rPr>
          <w:rFonts w:ascii="Times New Roman" w:hAnsi="Times New Roman"/>
          <w:sz w:val="28"/>
          <w:szCs w:val="28"/>
        </w:rPr>
        <w:t xml:space="preserve"> </w:t>
      </w:r>
      <w:proofErr w:type="spellStart"/>
      <w:r w:rsidRPr="00331619">
        <w:rPr>
          <w:rFonts w:ascii="Times New Roman" w:hAnsi="Times New Roman"/>
          <w:sz w:val="28"/>
          <w:szCs w:val="28"/>
        </w:rPr>
        <w:t>покладаються</w:t>
      </w:r>
      <w:proofErr w:type="spellEnd"/>
      <w:r w:rsidRPr="00331619">
        <w:rPr>
          <w:rFonts w:ascii="Times New Roman" w:hAnsi="Times New Roman"/>
          <w:sz w:val="28"/>
          <w:szCs w:val="28"/>
        </w:rPr>
        <w:t xml:space="preserve"> не </w:t>
      </w:r>
      <w:proofErr w:type="spellStart"/>
      <w:r w:rsidRPr="00331619">
        <w:rPr>
          <w:rFonts w:ascii="Times New Roman" w:hAnsi="Times New Roman"/>
          <w:sz w:val="28"/>
          <w:szCs w:val="28"/>
        </w:rPr>
        <w:t>лише</w:t>
      </w:r>
      <w:proofErr w:type="spellEnd"/>
      <w:r w:rsidRPr="00331619">
        <w:rPr>
          <w:rFonts w:ascii="Times New Roman" w:hAnsi="Times New Roman"/>
          <w:sz w:val="28"/>
          <w:szCs w:val="28"/>
        </w:rPr>
        <w:t xml:space="preserve"> на </w:t>
      </w:r>
      <w:proofErr w:type="spellStart"/>
      <w:r w:rsidRPr="00331619">
        <w:rPr>
          <w:rFonts w:ascii="Times New Roman" w:hAnsi="Times New Roman"/>
          <w:sz w:val="28"/>
          <w:szCs w:val="28"/>
        </w:rPr>
        <w:t>державні</w:t>
      </w:r>
      <w:proofErr w:type="spellEnd"/>
      <w:r w:rsidRPr="00331619">
        <w:rPr>
          <w:rFonts w:ascii="Times New Roman" w:hAnsi="Times New Roman"/>
          <w:sz w:val="28"/>
          <w:szCs w:val="28"/>
        </w:rPr>
        <w:t xml:space="preserve"> </w:t>
      </w:r>
      <w:proofErr w:type="spellStart"/>
      <w:r w:rsidRPr="00331619">
        <w:rPr>
          <w:rFonts w:ascii="Times New Roman" w:hAnsi="Times New Roman"/>
          <w:sz w:val="28"/>
          <w:szCs w:val="28"/>
        </w:rPr>
        <w:t>правоохоронні</w:t>
      </w:r>
      <w:proofErr w:type="spellEnd"/>
      <w:r w:rsidRPr="00331619">
        <w:rPr>
          <w:rFonts w:ascii="Times New Roman" w:hAnsi="Times New Roman"/>
          <w:sz w:val="28"/>
          <w:szCs w:val="28"/>
        </w:rPr>
        <w:t xml:space="preserve"> </w:t>
      </w:r>
      <w:proofErr w:type="spellStart"/>
      <w:r w:rsidRPr="00331619">
        <w:rPr>
          <w:rFonts w:ascii="Times New Roman" w:hAnsi="Times New Roman"/>
          <w:sz w:val="28"/>
          <w:szCs w:val="28"/>
        </w:rPr>
        <w:t>органи</w:t>
      </w:r>
      <w:proofErr w:type="spellEnd"/>
      <w:r w:rsidRPr="00331619">
        <w:rPr>
          <w:rFonts w:ascii="Times New Roman" w:hAnsi="Times New Roman"/>
          <w:sz w:val="28"/>
          <w:szCs w:val="28"/>
        </w:rPr>
        <w:t xml:space="preserve">, але й на </w:t>
      </w:r>
      <w:proofErr w:type="spellStart"/>
      <w:r w:rsidRPr="00331619">
        <w:rPr>
          <w:rFonts w:ascii="Times New Roman" w:hAnsi="Times New Roman"/>
          <w:sz w:val="28"/>
          <w:szCs w:val="28"/>
        </w:rPr>
        <w:t>недержавні</w:t>
      </w:r>
      <w:proofErr w:type="spellEnd"/>
      <w:r w:rsidRPr="00331619">
        <w:rPr>
          <w:rFonts w:ascii="Times New Roman" w:hAnsi="Times New Roman"/>
          <w:sz w:val="28"/>
          <w:szCs w:val="28"/>
        </w:rPr>
        <w:t xml:space="preserve"> </w:t>
      </w:r>
      <w:proofErr w:type="spellStart"/>
      <w:r w:rsidRPr="00331619">
        <w:rPr>
          <w:rFonts w:ascii="Times New Roman" w:hAnsi="Times New Roman"/>
          <w:sz w:val="28"/>
          <w:szCs w:val="28"/>
        </w:rPr>
        <w:t>суб'єкти</w:t>
      </w:r>
      <w:proofErr w:type="spellEnd"/>
      <w:r w:rsidRPr="00331619">
        <w:rPr>
          <w:rFonts w:ascii="Times New Roman" w:hAnsi="Times New Roman"/>
          <w:sz w:val="28"/>
          <w:szCs w:val="28"/>
        </w:rPr>
        <w:t xml:space="preserve"> </w:t>
      </w:r>
      <w:proofErr w:type="spellStart"/>
      <w:r w:rsidRPr="00331619">
        <w:rPr>
          <w:rFonts w:ascii="Times New Roman" w:hAnsi="Times New Roman"/>
          <w:sz w:val="28"/>
          <w:szCs w:val="28"/>
        </w:rPr>
        <w:t>правоохоронної</w:t>
      </w:r>
      <w:proofErr w:type="spellEnd"/>
      <w:r w:rsidRPr="00331619">
        <w:rPr>
          <w:rFonts w:ascii="Times New Roman" w:hAnsi="Times New Roman"/>
          <w:sz w:val="28"/>
          <w:szCs w:val="28"/>
        </w:rPr>
        <w:t xml:space="preserve"> </w:t>
      </w:r>
      <w:proofErr w:type="spellStart"/>
      <w:r w:rsidRPr="00331619">
        <w:rPr>
          <w:rFonts w:ascii="Times New Roman" w:hAnsi="Times New Roman"/>
          <w:sz w:val="28"/>
          <w:szCs w:val="28"/>
        </w:rPr>
        <w:t>діяльності</w:t>
      </w:r>
      <w:proofErr w:type="spellEnd"/>
      <w:r w:rsidRPr="00331619">
        <w:rPr>
          <w:rFonts w:ascii="Times New Roman" w:hAnsi="Times New Roman"/>
          <w:sz w:val="28"/>
          <w:szCs w:val="28"/>
        </w:rPr>
        <w:t xml:space="preserve">. </w:t>
      </w:r>
      <w:proofErr w:type="spellStart"/>
      <w:r w:rsidRPr="00331619">
        <w:rPr>
          <w:rFonts w:ascii="Times New Roman" w:hAnsi="Times New Roman"/>
          <w:sz w:val="28"/>
          <w:szCs w:val="28"/>
        </w:rPr>
        <w:lastRenderedPageBreak/>
        <w:t>Частка</w:t>
      </w:r>
      <w:proofErr w:type="spellEnd"/>
      <w:r w:rsidRPr="00331619">
        <w:rPr>
          <w:rFonts w:ascii="Times New Roman" w:hAnsi="Times New Roman"/>
          <w:sz w:val="28"/>
          <w:szCs w:val="28"/>
        </w:rPr>
        <w:t xml:space="preserve"> </w:t>
      </w:r>
      <w:proofErr w:type="spellStart"/>
      <w:r w:rsidRPr="00331619">
        <w:rPr>
          <w:rFonts w:ascii="Times New Roman" w:hAnsi="Times New Roman"/>
          <w:sz w:val="28"/>
          <w:szCs w:val="28"/>
        </w:rPr>
        <w:t>працівників</w:t>
      </w:r>
      <w:proofErr w:type="spellEnd"/>
      <w:r w:rsidRPr="00331619">
        <w:rPr>
          <w:rFonts w:ascii="Times New Roman" w:hAnsi="Times New Roman"/>
          <w:sz w:val="28"/>
          <w:szCs w:val="28"/>
        </w:rPr>
        <w:t xml:space="preserve"> </w:t>
      </w:r>
      <w:proofErr w:type="spellStart"/>
      <w:r w:rsidRPr="00331619">
        <w:rPr>
          <w:rFonts w:ascii="Times New Roman" w:hAnsi="Times New Roman"/>
          <w:sz w:val="28"/>
          <w:szCs w:val="28"/>
        </w:rPr>
        <w:t>недержавних</w:t>
      </w:r>
      <w:proofErr w:type="spellEnd"/>
      <w:r w:rsidRPr="00331619">
        <w:rPr>
          <w:rFonts w:ascii="Times New Roman" w:hAnsi="Times New Roman"/>
          <w:sz w:val="28"/>
          <w:szCs w:val="28"/>
        </w:rPr>
        <w:t xml:space="preserve"> </w:t>
      </w:r>
      <w:proofErr w:type="spellStart"/>
      <w:r w:rsidRPr="00331619">
        <w:rPr>
          <w:rFonts w:ascii="Times New Roman" w:hAnsi="Times New Roman"/>
          <w:sz w:val="28"/>
          <w:szCs w:val="28"/>
        </w:rPr>
        <w:t>правоохоронних</w:t>
      </w:r>
      <w:proofErr w:type="spellEnd"/>
      <w:r w:rsidRPr="00331619">
        <w:rPr>
          <w:rFonts w:ascii="Times New Roman" w:hAnsi="Times New Roman"/>
          <w:sz w:val="28"/>
          <w:szCs w:val="28"/>
        </w:rPr>
        <w:t xml:space="preserve"> структур у </w:t>
      </w:r>
      <w:proofErr w:type="spellStart"/>
      <w:r w:rsidRPr="00331619">
        <w:rPr>
          <w:rFonts w:ascii="Times New Roman" w:hAnsi="Times New Roman"/>
          <w:sz w:val="28"/>
          <w:szCs w:val="28"/>
        </w:rPr>
        <w:t>ряді</w:t>
      </w:r>
      <w:proofErr w:type="spellEnd"/>
      <w:r w:rsidRPr="00331619">
        <w:rPr>
          <w:rFonts w:ascii="Times New Roman" w:hAnsi="Times New Roman"/>
          <w:sz w:val="28"/>
          <w:szCs w:val="28"/>
        </w:rPr>
        <w:t xml:space="preserve"> </w:t>
      </w:r>
      <w:proofErr w:type="spellStart"/>
      <w:r w:rsidRPr="00331619">
        <w:rPr>
          <w:rFonts w:ascii="Times New Roman" w:hAnsi="Times New Roman"/>
          <w:sz w:val="28"/>
          <w:szCs w:val="28"/>
        </w:rPr>
        <w:t>країн</w:t>
      </w:r>
      <w:proofErr w:type="spellEnd"/>
      <w:r w:rsidRPr="00331619">
        <w:rPr>
          <w:rFonts w:ascii="Times New Roman" w:hAnsi="Times New Roman"/>
          <w:sz w:val="28"/>
          <w:szCs w:val="28"/>
        </w:rPr>
        <w:t xml:space="preserve"> </w:t>
      </w:r>
      <w:proofErr w:type="spellStart"/>
      <w:r w:rsidRPr="00331619">
        <w:rPr>
          <w:rFonts w:ascii="Times New Roman" w:hAnsi="Times New Roman"/>
          <w:sz w:val="28"/>
          <w:szCs w:val="28"/>
        </w:rPr>
        <w:t>світу</w:t>
      </w:r>
      <w:proofErr w:type="spellEnd"/>
      <w:r w:rsidRPr="00331619">
        <w:rPr>
          <w:rFonts w:ascii="Times New Roman" w:hAnsi="Times New Roman"/>
          <w:sz w:val="28"/>
          <w:szCs w:val="28"/>
        </w:rPr>
        <w:t xml:space="preserve">, </w:t>
      </w:r>
      <w:proofErr w:type="spellStart"/>
      <w:r w:rsidRPr="00331619">
        <w:rPr>
          <w:rFonts w:ascii="Times New Roman" w:hAnsi="Times New Roman"/>
          <w:sz w:val="28"/>
          <w:szCs w:val="28"/>
        </w:rPr>
        <w:t>зайнятих</w:t>
      </w:r>
      <w:proofErr w:type="spellEnd"/>
      <w:r w:rsidRPr="00331619">
        <w:rPr>
          <w:rFonts w:ascii="Times New Roman" w:hAnsi="Times New Roman"/>
          <w:sz w:val="28"/>
          <w:szCs w:val="28"/>
        </w:rPr>
        <w:t xml:space="preserve"> в </w:t>
      </w:r>
      <w:proofErr w:type="spellStart"/>
      <w:r w:rsidRPr="00331619">
        <w:rPr>
          <w:rFonts w:ascii="Times New Roman" w:hAnsi="Times New Roman"/>
          <w:sz w:val="28"/>
          <w:szCs w:val="28"/>
        </w:rPr>
        <w:t>індустрії</w:t>
      </w:r>
      <w:proofErr w:type="spellEnd"/>
      <w:r w:rsidRPr="00331619">
        <w:rPr>
          <w:rFonts w:ascii="Times New Roman" w:hAnsi="Times New Roman"/>
          <w:sz w:val="28"/>
          <w:szCs w:val="28"/>
        </w:rPr>
        <w:t xml:space="preserve"> </w:t>
      </w:r>
      <w:proofErr w:type="spellStart"/>
      <w:r w:rsidRPr="00331619">
        <w:rPr>
          <w:rFonts w:ascii="Times New Roman" w:hAnsi="Times New Roman"/>
          <w:sz w:val="28"/>
          <w:szCs w:val="28"/>
        </w:rPr>
        <w:t>забезпечення</w:t>
      </w:r>
      <w:proofErr w:type="spellEnd"/>
      <w:r w:rsidRPr="00331619">
        <w:rPr>
          <w:rFonts w:ascii="Times New Roman" w:hAnsi="Times New Roman"/>
          <w:sz w:val="28"/>
          <w:szCs w:val="28"/>
        </w:rPr>
        <w:t xml:space="preserve"> </w:t>
      </w:r>
      <w:proofErr w:type="spellStart"/>
      <w:r w:rsidRPr="00331619">
        <w:rPr>
          <w:rFonts w:ascii="Times New Roman" w:hAnsi="Times New Roman"/>
          <w:sz w:val="28"/>
          <w:szCs w:val="28"/>
        </w:rPr>
        <w:t>безпеки</w:t>
      </w:r>
      <w:proofErr w:type="spellEnd"/>
      <w:r w:rsidRPr="00331619">
        <w:rPr>
          <w:rFonts w:ascii="Times New Roman" w:hAnsi="Times New Roman"/>
          <w:sz w:val="28"/>
          <w:szCs w:val="28"/>
        </w:rPr>
        <w:t xml:space="preserve">, </w:t>
      </w:r>
      <w:proofErr w:type="spellStart"/>
      <w:r w:rsidRPr="00331619">
        <w:rPr>
          <w:rFonts w:ascii="Times New Roman" w:hAnsi="Times New Roman"/>
          <w:sz w:val="28"/>
          <w:szCs w:val="28"/>
        </w:rPr>
        <w:t>коливається</w:t>
      </w:r>
      <w:proofErr w:type="spellEnd"/>
      <w:r w:rsidRPr="00331619">
        <w:rPr>
          <w:rFonts w:ascii="Times New Roman" w:hAnsi="Times New Roman"/>
          <w:sz w:val="28"/>
          <w:szCs w:val="28"/>
        </w:rPr>
        <w:t xml:space="preserve"> </w:t>
      </w:r>
      <w:proofErr w:type="spellStart"/>
      <w:r w:rsidRPr="00331619">
        <w:rPr>
          <w:rFonts w:ascii="Times New Roman" w:hAnsi="Times New Roman"/>
          <w:sz w:val="28"/>
          <w:szCs w:val="28"/>
        </w:rPr>
        <w:t>від</w:t>
      </w:r>
      <w:proofErr w:type="spellEnd"/>
      <w:r w:rsidRPr="00331619">
        <w:rPr>
          <w:rFonts w:ascii="Times New Roman" w:hAnsi="Times New Roman"/>
          <w:sz w:val="28"/>
          <w:szCs w:val="28"/>
        </w:rPr>
        <w:t xml:space="preserve"> 50 % до 80 % </w:t>
      </w:r>
      <w:proofErr w:type="spellStart"/>
      <w:r w:rsidRPr="00331619">
        <w:rPr>
          <w:rFonts w:ascii="Times New Roman" w:hAnsi="Times New Roman"/>
          <w:sz w:val="28"/>
          <w:szCs w:val="28"/>
        </w:rPr>
        <w:t>від</w:t>
      </w:r>
      <w:proofErr w:type="spellEnd"/>
      <w:r w:rsidRPr="00331619">
        <w:rPr>
          <w:rFonts w:ascii="Times New Roman" w:hAnsi="Times New Roman"/>
          <w:sz w:val="28"/>
          <w:szCs w:val="28"/>
        </w:rPr>
        <w:t xml:space="preserve"> </w:t>
      </w:r>
      <w:proofErr w:type="spellStart"/>
      <w:r w:rsidRPr="00331619">
        <w:rPr>
          <w:rFonts w:ascii="Times New Roman" w:hAnsi="Times New Roman"/>
          <w:sz w:val="28"/>
          <w:szCs w:val="28"/>
        </w:rPr>
        <w:t>загальної</w:t>
      </w:r>
      <w:proofErr w:type="spellEnd"/>
      <w:r w:rsidRPr="00331619">
        <w:rPr>
          <w:rFonts w:ascii="Times New Roman" w:hAnsi="Times New Roman"/>
          <w:sz w:val="28"/>
          <w:szCs w:val="28"/>
        </w:rPr>
        <w:t xml:space="preserve"> </w:t>
      </w:r>
      <w:proofErr w:type="spellStart"/>
      <w:r w:rsidRPr="00331619">
        <w:rPr>
          <w:rFonts w:ascii="Times New Roman" w:hAnsi="Times New Roman"/>
          <w:sz w:val="28"/>
          <w:szCs w:val="28"/>
        </w:rPr>
        <w:t>кількості</w:t>
      </w:r>
      <w:proofErr w:type="spellEnd"/>
      <w:r w:rsidRPr="00331619">
        <w:rPr>
          <w:rFonts w:ascii="Times New Roman" w:hAnsi="Times New Roman"/>
          <w:sz w:val="28"/>
          <w:szCs w:val="28"/>
        </w:rPr>
        <w:t xml:space="preserve"> </w:t>
      </w:r>
      <w:proofErr w:type="spellStart"/>
      <w:r w:rsidRPr="00331619">
        <w:rPr>
          <w:rFonts w:ascii="Times New Roman" w:hAnsi="Times New Roman"/>
          <w:sz w:val="28"/>
          <w:szCs w:val="28"/>
        </w:rPr>
        <w:t>осіб</w:t>
      </w:r>
      <w:proofErr w:type="spellEnd"/>
      <w:r w:rsidRPr="00331619">
        <w:rPr>
          <w:rFonts w:ascii="Times New Roman" w:hAnsi="Times New Roman"/>
          <w:sz w:val="28"/>
          <w:szCs w:val="28"/>
        </w:rPr>
        <w:t xml:space="preserve">, </w:t>
      </w:r>
      <w:proofErr w:type="spellStart"/>
      <w:r w:rsidRPr="00331619">
        <w:rPr>
          <w:rFonts w:ascii="Times New Roman" w:hAnsi="Times New Roman"/>
          <w:sz w:val="28"/>
          <w:szCs w:val="28"/>
        </w:rPr>
        <w:t>професійно</w:t>
      </w:r>
      <w:proofErr w:type="spellEnd"/>
      <w:r w:rsidRPr="00331619">
        <w:rPr>
          <w:rFonts w:ascii="Times New Roman" w:hAnsi="Times New Roman"/>
          <w:sz w:val="28"/>
          <w:szCs w:val="28"/>
        </w:rPr>
        <w:t xml:space="preserve"> </w:t>
      </w:r>
      <w:proofErr w:type="spellStart"/>
      <w:r w:rsidRPr="00331619">
        <w:rPr>
          <w:rFonts w:ascii="Times New Roman" w:hAnsi="Times New Roman"/>
          <w:sz w:val="28"/>
          <w:szCs w:val="28"/>
        </w:rPr>
        <w:t>зайнятих</w:t>
      </w:r>
      <w:proofErr w:type="spellEnd"/>
      <w:r w:rsidRPr="00331619">
        <w:rPr>
          <w:rFonts w:ascii="Times New Roman" w:hAnsi="Times New Roman"/>
          <w:sz w:val="28"/>
          <w:szCs w:val="28"/>
        </w:rPr>
        <w:t xml:space="preserve"> </w:t>
      </w:r>
      <w:proofErr w:type="spellStart"/>
      <w:r w:rsidRPr="00331619">
        <w:rPr>
          <w:rFonts w:ascii="Times New Roman" w:hAnsi="Times New Roman"/>
          <w:sz w:val="28"/>
          <w:szCs w:val="28"/>
        </w:rPr>
        <w:t>боротьбою</w:t>
      </w:r>
      <w:proofErr w:type="spellEnd"/>
      <w:r w:rsidRPr="00331619">
        <w:rPr>
          <w:rFonts w:ascii="Times New Roman" w:hAnsi="Times New Roman"/>
          <w:sz w:val="28"/>
          <w:szCs w:val="28"/>
        </w:rPr>
        <w:t xml:space="preserve"> </w:t>
      </w:r>
      <w:proofErr w:type="spellStart"/>
      <w:r w:rsidRPr="00331619">
        <w:rPr>
          <w:rFonts w:ascii="Times New Roman" w:hAnsi="Times New Roman"/>
          <w:sz w:val="28"/>
          <w:szCs w:val="28"/>
        </w:rPr>
        <w:t>зі</w:t>
      </w:r>
      <w:proofErr w:type="spellEnd"/>
      <w:r w:rsidRPr="00331619">
        <w:rPr>
          <w:rFonts w:ascii="Times New Roman" w:hAnsi="Times New Roman"/>
          <w:sz w:val="28"/>
          <w:szCs w:val="28"/>
        </w:rPr>
        <w:t xml:space="preserve"> </w:t>
      </w:r>
      <w:proofErr w:type="spellStart"/>
      <w:r w:rsidRPr="00331619">
        <w:rPr>
          <w:rFonts w:ascii="Times New Roman" w:hAnsi="Times New Roman"/>
          <w:sz w:val="28"/>
          <w:szCs w:val="28"/>
        </w:rPr>
        <w:t>злочинністю</w:t>
      </w:r>
      <w:proofErr w:type="spellEnd"/>
      <w:r w:rsidRPr="00331619">
        <w:rPr>
          <w:rFonts w:ascii="Times New Roman" w:hAnsi="Times New Roman"/>
          <w:sz w:val="28"/>
          <w:szCs w:val="28"/>
        </w:rPr>
        <w:t>.</w:t>
      </w:r>
    </w:p>
    <w:p w:rsidR="00703298" w:rsidRPr="0074502C" w:rsidRDefault="00703298" w:rsidP="0074502C">
      <w:pPr>
        <w:spacing w:after="0" w:line="360" w:lineRule="auto"/>
        <w:ind w:firstLine="705"/>
        <w:jc w:val="both"/>
        <w:rPr>
          <w:rFonts w:ascii="Times New Roman" w:hAnsi="Times New Roman"/>
          <w:sz w:val="28"/>
          <w:szCs w:val="28"/>
        </w:rPr>
      </w:pPr>
      <w:proofErr w:type="spellStart"/>
      <w:r w:rsidRPr="0074502C">
        <w:rPr>
          <w:rFonts w:ascii="Times New Roman" w:hAnsi="Times New Roman"/>
          <w:sz w:val="28"/>
          <w:szCs w:val="28"/>
        </w:rPr>
        <w:t>Вимоги</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що</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ставляться</w:t>
      </w:r>
      <w:proofErr w:type="spellEnd"/>
      <w:r w:rsidRPr="0074502C">
        <w:rPr>
          <w:rFonts w:ascii="Times New Roman" w:hAnsi="Times New Roman"/>
          <w:sz w:val="28"/>
          <w:szCs w:val="28"/>
        </w:rPr>
        <w:t xml:space="preserve"> до </w:t>
      </w:r>
      <w:proofErr w:type="spellStart"/>
      <w:r w:rsidRPr="0074502C">
        <w:rPr>
          <w:rFonts w:ascii="Times New Roman" w:hAnsi="Times New Roman"/>
          <w:sz w:val="28"/>
          <w:szCs w:val="28"/>
        </w:rPr>
        <w:t>кандидатів</w:t>
      </w:r>
      <w:proofErr w:type="spellEnd"/>
      <w:r w:rsidRPr="0074502C">
        <w:rPr>
          <w:rFonts w:ascii="Times New Roman" w:hAnsi="Times New Roman"/>
          <w:sz w:val="28"/>
          <w:szCs w:val="28"/>
        </w:rPr>
        <w:t xml:space="preserve"> </w:t>
      </w:r>
      <w:proofErr w:type="gramStart"/>
      <w:r w:rsidRPr="0074502C">
        <w:rPr>
          <w:rFonts w:ascii="Times New Roman" w:hAnsi="Times New Roman"/>
          <w:sz w:val="28"/>
          <w:szCs w:val="28"/>
        </w:rPr>
        <w:t>на роботу</w:t>
      </w:r>
      <w:proofErr w:type="gramEnd"/>
      <w:r w:rsidRPr="0074502C">
        <w:rPr>
          <w:rFonts w:ascii="Times New Roman" w:hAnsi="Times New Roman"/>
          <w:sz w:val="28"/>
          <w:szCs w:val="28"/>
        </w:rPr>
        <w:t xml:space="preserve"> до </w:t>
      </w:r>
      <w:proofErr w:type="spellStart"/>
      <w:r w:rsidRPr="0074502C">
        <w:rPr>
          <w:rFonts w:ascii="Times New Roman" w:hAnsi="Times New Roman"/>
          <w:sz w:val="28"/>
          <w:szCs w:val="28"/>
        </w:rPr>
        <w:t>служби</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безпеки</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фірми</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визначаються</w:t>
      </w:r>
      <w:proofErr w:type="spellEnd"/>
      <w:r w:rsidRPr="0074502C">
        <w:rPr>
          <w:rFonts w:ascii="Times New Roman" w:hAnsi="Times New Roman"/>
          <w:sz w:val="28"/>
          <w:szCs w:val="28"/>
        </w:rPr>
        <w:t xml:space="preserve"> станом </w:t>
      </w:r>
      <w:proofErr w:type="spellStart"/>
      <w:r w:rsidRPr="0074502C">
        <w:rPr>
          <w:rFonts w:ascii="Times New Roman" w:hAnsi="Times New Roman"/>
          <w:sz w:val="28"/>
          <w:szCs w:val="28"/>
        </w:rPr>
        <w:t>загроз</w:t>
      </w:r>
      <w:proofErr w:type="spellEnd"/>
      <w:r w:rsidRPr="0074502C">
        <w:rPr>
          <w:rFonts w:ascii="Times New Roman" w:hAnsi="Times New Roman"/>
          <w:sz w:val="28"/>
          <w:szCs w:val="28"/>
        </w:rPr>
        <w:t xml:space="preserve"> і </w:t>
      </w:r>
      <w:proofErr w:type="spellStart"/>
      <w:r w:rsidRPr="0074502C">
        <w:rPr>
          <w:rFonts w:ascii="Times New Roman" w:hAnsi="Times New Roman"/>
          <w:sz w:val="28"/>
          <w:szCs w:val="28"/>
        </w:rPr>
        <w:t>небезпек</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специфікою</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діяльності</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фірми</w:t>
      </w:r>
      <w:proofErr w:type="spellEnd"/>
      <w:r w:rsidRPr="0074502C">
        <w:rPr>
          <w:rFonts w:ascii="Times New Roman" w:hAnsi="Times New Roman"/>
          <w:sz w:val="28"/>
          <w:szCs w:val="28"/>
        </w:rPr>
        <w:t xml:space="preserve">, а </w:t>
      </w:r>
      <w:proofErr w:type="spellStart"/>
      <w:r w:rsidRPr="0074502C">
        <w:rPr>
          <w:rFonts w:ascii="Times New Roman" w:hAnsi="Times New Roman"/>
          <w:sz w:val="28"/>
          <w:szCs w:val="28"/>
        </w:rPr>
        <w:t>також</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політикою</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безпекозабезпечення</w:t>
      </w:r>
      <w:proofErr w:type="spellEnd"/>
      <w:r w:rsidRPr="0074502C">
        <w:rPr>
          <w:rFonts w:ascii="Times New Roman" w:hAnsi="Times New Roman"/>
          <w:sz w:val="28"/>
          <w:szCs w:val="28"/>
        </w:rPr>
        <w:t xml:space="preserve">, яка </w:t>
      </w:r>
      <w:proofErr w:type="spellStart"/>
      <w:r w:rsidRPr="0074502C">
        <w:rPr>
          <w:rFonts w:ascii="Times New Roman" w:hAnsi="Times New Roman"/>
          <w:sz w:val="28"/>
          <w:szCs w:val="28"/>
        </w:rPr>
        <w:t>формується</w:t>
      </w:r>
      <w:proofErr w:type="spellEnd"/>
      <w:r w:rsidRPr="0074502C">
        <w:rPr>
          <w:rFonts w:ascii="Times New Roman" w:hAnsi="Times New Roman"/>
          <w:sz w:val="28"/>
          <w:szCs w:val="28"/>
        </w:rPr>
        <w:t xml:space="preserve"> і </w:t>
      </w:r>
      <w:proofErr w:type="spellStart"/>
      <w:r w:rsidRPr="0074502C">
        <w:rPr>
          <w:rFonts w:ascii="Times New Roman" w:hAnsi="Times New Roman"/>
          <w:sz w:val="28"/>
          <w:szCs w:val="28"/>
        </w:rPr>
        <w:t>реалізується</w:t>
      </w:r>
      <w:proofErr w:type="spellEnd"/>
      <w:r w:rsidRPr="0074502C">
        <w:rPr>
          <w:rFonts w:ascii="Times New Roman" w:hAnsi="Times New Roman"/>
          <w:sz w:val="28"/>
          <w:szCs w:val="28"/>
        </w:rPr>
        <w:t xml:space="preserve"> на </w:t>
      </w:r>
      <w:proofErr w:type="spellStart"/>
      <w:r w:rsidRPr="0074502C">
        <w:rPr>
          <w:rFonts w:ascii="Times New Roman" w:hAnsi="Times New Roman"/>
          <w:sz w:val="28"/>
          <w:szCs w:val="28"/>
        </w:rPr>
        <w:t>фірмі</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Беручи</w:t>
      </w:r>
      <w:proofErr w:type="spellEnd"/>
      <w:r w:rsidRPr="0074502C">
        <w:rPr>
          <w:rFonts w:ascii="Times New Roman" w:hAnsi="Times New Roman"/>
          <w:sz w:val="28"/>
          <w:szCs w:val="28"/>
        </w:rPr>
        <w:t xml:space="preserve"> до </w:t>
      </w:r>
      <w:proofErr w:type="spellStart"/>
      <w:r w:rsidRPr="0074502C">
        <w:rPr>
          <w:rFonts w:ascii="Times New Roman" w:hAnsi="Times New Roman"/>
          <w:sz w:val="28"/>
          <w:szCs w:val="28"/>
        </w:rPr>
        <w:t>уваги</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організаційну</w:t>
      </w:r>
      <w:proofErr w:type="spellEnd"/>
      <w:r w:rsidRPr="0074502C">
        <w:rPr>
          <w:rFonts w:ascii="Times New Roman" w:hAnsi="Times New Roman"/>
          <w:sz w:val="28"/>
          <w:szCs w:val="28"/>
        </w:rPr>
        <w:t xml:space="preserve"> структуру </w:t>
      </w:r>
      <w:proofErr w:type="spellStart"/>
      <w:r w:rsidRPr="0074502C">
        <w:rPr>
          <w:rFonts w:ascii="Times New Roman" w:hAnsi="Times New Roman"/>
          <w:sz w:val="28"/>
          <w:szCs w:val="28"/>
        </w:rPr>
        <w:t>служби</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безпеки</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фірми</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варто</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зазначити</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що</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вимоги</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які</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ставляться</w:t>
      </w:r>
      <w:proofErr w:type="spellEnd"/>
      <w:r w:rsidRPr="0074502C">
        <w:rPr>
          <w:rFonts w:ascii="Times New Roman" w:hAnsi="Times New Roman"/>
          <w:sz w:val="28"/>
          <w:szCs w:val="28"/>
        </w:rPr>
        <w:t xml:space="preserve"> до </w:t>
      </w:r>
      <w:proofErr w:type="spellStart"/>
      <w:r w:rsidRPr="0074502C">
        <w:rPr>
          <w:rFonts w:ascii="Times New Roman" w:hAnsi="Times New Roman"/>
          <w:sz w:val="28"/>
          <w:szCs w:val="28"/>
        </w:rPr>
        <w:t>її</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працівників</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дещо</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різняться</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однак</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єдиними</w:t>
      </w:r>
      <w:proofErr w:type="spellEnd"/>
      <w:r w:rsidRPr="0074502C">
        <w:rPr>
          <w:rFonts w:ascii="Times New Roman" w:hAnsi="Times New Roman"/>
          <w:sz w:val="28"/>
          <w:szCs w:val="28"/>
        </w:rPr>
        <w:t xml:space="preserve"> вони є з </w:t>
      </w:r>
      <w:proofErr w:type="spellStart"/>
      <w:r w:rsidRPr="0074502C">
        <w:rPr>
          <w:rFonts w:ascii="Times New Roman" w:hAnsi="Times New Roman"/>
          <w:sz w:val="28"/>
          <w:szCs w:val="28"/>
        </w:rPr>
        <w:t>позиції</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проникнення</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розумом</w:t>
      </w:r>
      <w:proofErr w:type="spellEnd"/>
      <w:r w:rsidRPr="0074502C">
        <w:rPr>
          <w:rFonts w:ascii="Times New Roman" w:hAnsi="Times New Roman"/>
          <w:sz w:val="28"/>
          <w:szCs w:val="28"/>
        </w:rPr>
        <w:t xml:space="preserve"> і </w:t>
      </w:r>
      <w:proofErr w:type="spellStart"/>
      <w:r w:rsidRPr="0074502C">
        <w:rPr>
          <w:rFonts w:ascii="Times New Roman" w:hAnsi="Times New Roman"/>
          <w:sz w:val="28"/>
          <w:szCs w:val="28"/>
        </w:rPr>
        <w:t>відчуття</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серцем</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психології</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загальної</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справи</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корпоративних</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інтересів</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поваги</w:t>
      </w:r>
      <w:proofErr w:type="spellEnd"/>
      <w:r w:rsidRPr="0074502C">
        <w:rPr>
          <w:rFonts w:ascii="Times New Roman" w:hAnsi="Times New Roman"/>
          <w:sz w:val="28"/>
          <w:szCs w:val="28"/>
        </w:rPr>
        <w:t xml:space="preserve"> до </w:t>
      </w:r>
      <w:proofErr w:type="spellStart"/>
      <w:r w:rsidRPr="0074502C">
        <w:rPr>
          <w:rFonts w:ascii="Times New Roman" w:hAnsi="Times New Roman"/>
          <w:sz w:val="28"/>
          <w:szCs w:val="28"/>
        </w:rPr>
        <w:t>керівника</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загалом</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сприймання</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роботи</w:t>
      </w:r>
      <w:proofErr w:type="spellEnd"/>
      <w:r w:rsidRPr="0074502C">
        <w:rPr>
          <w:rFonts w:ascii="Times New Roman" w:hAnsi="Times New Roman"/>
          <w:sz w:val="28"/>
          <w:szCs w:val="28"/>
        </w:rPr>
        <w:t xml:space="preserve"> на </w:t>
      </w:r>
      <w:proofErr w:type="spellStart"/>
      <w:r w:rsidRPr="0074502C">
        <w:rPr>
          <w:rFonts w:ascii="Times New Roman" w:hAnsi="Times New Roman"/>
          <w:sz w:val="28"/>
          <w:szCs w:val="28"/>
        </w:rPr>
        <w:t>фірмі</w:t>
      </w:r>
      <w:proofErr w:type="spellEnd"/>
      <w:r w:rsidRPr="0074502C">
        <w:rPr>
          <w:rFonts w:ascii="Times New Roman" w:hAnsi="Times New Roman"/>
          <w:sz w:val="28"/>
          <w:szCs w:val="28"/>
        </w:rPr>
        <w:t xml:space="preserve">, як </w:t>
      </w:r>
      <w:proofErr w:type="spellStart"/>
      <w:r w:rsidRPr="0074502C">
        <w:rPr>
          <w:rFonts w:ascii="Times New Roman" w:hAnsi="Times New Roman"/>
          <w:sz w:val="28"/>
          <w:szCs w:val="28"/>
        </w:rPr>
        <w:t>частини</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свого</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життя</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Тобто</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вимоги</w:t>
      </w:r>
      <w:proofErr w:type="spellEnd"/>
      <w:r w:rsidRPr="0074502C">
        <w:rPr>
          <w:rFonts w:ascii="Times New Roman" w:hAnsi="Times New Roman"/>
          <w:sz w:val="28"/>
          <w:szCs w:val="28"/>
        </w:rPr>
        <w:t xml:space="preserve"> до </w:t>
      </w:r>
      <w:proofErr w:type="spellStart"/>
      <w:r w:rsidRPr="0074502C">
        <w:rPr>
          <w:rFonts w:ascii="Times New Roman" w:hAnsi="Times New Roman"/>
          <w:sz w:val="28"/>
          <w:szCs w:val="28"/>
        </w:rPr>
        <w:t>працівників</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служби</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безпеки</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можна</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представити</w:t>
      </w:r>
      <w:proofErr w:type="spellEnd"/>
      <w:r w:rsidRPr="0074502C">
        <w:rPr>
          <w:rFonts w:ascii="Times New Roman" w:hAnsi="Times New Roman"/>
          <w:sz w:val="28"/>
          <w:szCs w:val="28"/>
        </w:rPr>
        <w:t xml:space="preserve"> у </w:t>
      </w:r>
      <w:proofErr w:type="spellStart"/>
      <w:r w:rsidRPr="0074502C">
        <w:rPr>
          <w:rFonts w:ascii="Times New Roman" w:hAnsi="Times New Roman"/>
          <w:sz w:val="28"/>
          <w:szCs w:val="28"/>
        </w:rPr>
        <w:t>формі</w:t>
      </w:r>
      <w:proofErr w:type="spellEnd"/>
      <w:r w:rsidRPr="0074502C">
        <w:rPr>
          <w:rFonts w:ascii="Times New Roman" w:hAnsi="Times New Roman"/>
          <w:sz w:val="28"/>
          <w:szCs w:val="28"/>
        </w:rPr>
        <w:t> </w:t>
      </w:r>
      <w:proofErr w:type="spellStart"/>
      <w:r w:rsidRPr="0074502C">
        <w:rPr>
          <w:rFonts w:ascii="Times New Roman" w:hAnsi="Times New Roman"/>
          <w:i/>
          <w:iCs/>
          <w:sz w:val="28"/>
          <w:szCs w:val="28"/>
        </w:rPr>
        <w:t>психофізіологічних</w:t>
      </w:r>
      <w:proofErr w:type="spellEnd"/>
      <w:r w:rsidRPr="0074502C">
        <w:rPr>
          <w:rFonts w:ascii="Times New Roman" w:hAnsi="Times New Roman"/>
          <w:i/>
          <w:iCs/>
          <w:sz w:val="28"/>
          <w:szCs w:val="28"/>
        </w:rPr>
        <w:t xml:space="preserve">, </w:t>
      </w:r>
      <w:proofErr w:type="spellStart"/>
      <w:r w:rsidRPr="0074502C">
        <w:rPr>
          <w:rFonts w:ascii="Times New Roman" w:hAnsi="Times New Roman"/>
          <w:i/>
          <w:iCs/>
          <w:sz w:val="28"/>
          <w:szCs w:val="28"/>
        </w:rPr>
        <w:t>психологічних</w:t>
      </w:r>
      <w:proofErr w:type="spellEnd"/>
      <w:r w:rsidRPr="0074502C">
        <w:rPr>
          <w:rFonts w:ascii="Times New Roman" w:hAnsi="Times New Roman"/>
          <w:i/>
          <w:iCs/>
          <w:sz w:val="28"/>
          <w:szCs w:val="28"/>
        </w:rPr>
        <w:t> </w:t>
      </w:r>
      <w:r w:rsidRPr="0074502C">
        <w:rPr>
          <w:rFonts w:ascii="Times New Roman" w:hAnsi="Times New Roman"/>
          <w:sz w:val="28"/>
          <w:szCs w:val="28"/>
        </w:rPr>
        <w:t>та </w:t>
      </w:r>
      <w:proofErr w:type="spellStart"/>
      <w:r w:rsidRPr="0074502C">
        <w:rPr>
          <w:rFonts w:ascii="Times New Roman" w:hAnsi="Times New Roman"/>
          <w:i/>
          <w:iCs/>
          <w:sz w:val="28"/>
          <w:szCs w:val="28"/>
        </w:rPr>
        <w:t>фізичних</w:t>
      </w:r>
      <w:proofErr w:type="spellEnd"/>
      <w:r w:rsidRPr="0074502C">
        <w:rPr>
          <w:rFonts w:ascii="Times New Roman" w:hAnsi="Times New Roman"/>
          <w:i/>
          <w:iCs/>
          <w:sz w:val="28"/>
          <w:szCs w:val="28"/>
        </w:rPr>
        <w:t>. </w:t>
      </w:r>
      <w:proofErr w:type="spellStart"/>
      <w:r w:rsidRPr="0074502C">
        <w:rPr>
          <w:rFonts w:ascii="Times New Roman" w:hAnsi="Times New Roman"/>
          <w:sz w:val="28"/>
          <w:szCs w:val="28"/>
        </w:rPr>
        <w:t>Зупинимося</w:t>
      </w:r>
      <w:proofErr w:type="spellEnd"/>
      <w:r w:rsidRPr="0074502C">
        <w:rPr>
          <w:rFonts w:ascii="Times New Roman" w:hAnsi="Times New Roman"/>
          <w:sz w:val="28"/>
          <w:szCs w:val="28"/>
        </w:rPr>
        <w:t xml:space="preserve"> на </w:t>
      </w:r>
      <w:proofErr w:type="spellStart"/>
      <w:r w:rsidRPr="0074502C">
        <w:rPr>
          <w:rFonts w:ascii="Times New Roman" w:hAnsi="Times New Roman"/>
          <w:sz w:val="28"/>
          <w:szCs w:val="28"/>
        </w:rPr>
        <w:t>їх</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характеристиці</w:t>
      </w:r>
      <w:proofErr w:type="spellEnd"/>
      <w:r w:rsidRPr="0074502C">
        <w:rPr>
          <w:rFonts w:ascii="Times New Roman" w:hAnsi="Times New Roman"/>
          <w:sz w:val="28"/>
          <w:szCs w:val="28"/>
        </w:rPr>
        <w:t>.</w:t>
      </w:r>
    </w:p>
    <w:p w:rsidR="00703298" w:rsidRPr="0074502C" w:rsidRDefault="00703298" w:rsidP="0074502C">
      <w:pPr>
        <w:spacing w:after="0" w:line="360" w:lineRule="auto"/>
        <w:ind w:firstLine="705"/>
        <w:jc w:val="both"/>
        <w:rPr>
          <w:rFonts w:ascii="Times New Roman" w:hAnsi="Times New Roman"/>
          <w:sz w:val="28"/>
          <w:szCs w:val="28"/>
        </w:rPr>
      </w:pPr>
      <w:proofErr w:type="spellStart"/>
      <w:r w:rsidRPr="0074502C">
        <w:rPr>
          <w:rFonts w:ascii="Times New Roman" w:hAnsi="Times New Roman"/>
          <w:i/>
          <w:iCs/>
          <w:sz w:val="28"/>
          <w:szCs w:val="28"/>
        </w:rPr>
        <w:t>Психофізіологічні</w:t>
      </w:r>
      <w:proofErr w:type="spellEnd"/>
      <w:r w:rsidRPr="0074502C">
        <w:rPr>
          <w:rFonts w:ascii="Times New Roman" w:hAnsi="Times New Roman"/>
          <w:i/>
          <w:iCs/>
          <w:sz w:val="28"/>
          <w:szCs w:val="28"/>
        </w:rPr>
        <w:t xml:space="preserve"> </w:t>
      </w:r>
      <w:proofErr w:type="spellStart"/>
      <w:r w:rsidRPr="0074502C">
        <w:rPr>
          <w:rFonts w:ascii="Times New Roman" w:hAnsi="Times New Roman"/>
          <w:i/>
          <w:iCs/>
          <w:sz w:val="28"/>
          <w:szCs w:val="28"/>
        </w:rPr>
        <w:t>вимоги</w:t>
      </w:r>
      <w:proofErr w:type="spellEnd"/>
      <w:r w:rsidRPr="0074502C">
        <w:rPr>
          <w:rFonts w:ascii="Times New Roman" w:hAnsi="Times New Roman"/>
          <w:i/>
          <w:iCs/>
          <w:sz w:val="28"/>
          <w:szCs w:val="28"/>
        </w:rPr>
        <w:t> </w:t>
      </w:r>
      <w:proofErr w:type="spellStart"/>
      <w:r w:rsidRPr="0074502C">
        <w:rPr>
          <w:rFonts w:ascii="Times New Roman" w:hAnsi="Times New Roman"/>
          <w:sz w:val="28"/>
          <w:szCs w:val="28"/>
        </w:rPr>
        <w:t>передбачають</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уміння</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працівника</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швидко</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реагувати</w:t>
      </w:r>
      <w:proofErr w:type="spellEnd"/>
      <w:r w:rsidRPr="0074502C">
        <w:rPr>
          <w:rFonts w:ascii="Times New Roman" w:hAnsi="Times New Roman"/>
          <w:sz w:val="28"/>
          <w:szCs w:val="28"/>
        </w:rPr>
        <w:t xml:space="preserve"> на </w:t>
      </w:r>
      <w:proofErr w:type="spellStart"/>
      <w:r w:rsidRPr="0074502C">
        <w:rPr>
          <w:rFonts w:ascii="Times New Roman" w:hAnsi="Times New Roman"/>
          <w:sz w:val="28"/>
          <w:szCs w:val="28"/>
        </w:rPr>
        <w:t>зміну</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ситуації</w:t>
      </w:r>
      <w:proofErr w:type="spellEnd"/>
      <w:r w:rsidRPr="0074502C">
        <w:rPr>
          <w:rFonts w:ascii="Times New Roman" w:hAnsi="Times New Roman"/>
          <w:sz w:val="28"/>
          <w:szCs w:val="28"/>
        </w:rPr>
        <w:t xml:space="preserve">, бути </w:t>
      </w:r>
      <w:proofErr w:type="spellStart"/>
      <w:r w:rsidRPr="0074502C">
        <w:rPr>
          <w:rFonts w:ascii="Times New Roman" w:hAnsi="Times New Roman"/>
          <w:sz w:val="28"/>
          <w:szCs w:val="28"/>
        </w:rPr>
        <w:t>уважним</w:t>
      </w:r>
      <w:proofErr w:type="spellEnd"/>
      <w:r w:rsidRPr="0074502C">
        <w:rPr>
          <w:rFonts w:ascii="Times New Roman" w:hAnsi="Times New Roman"/>
          <w:sz w:val="28"/>
          <w:szCs w:val="28"/>
        </w:rPr>
        <w:t xml:space="preserve"> і </w:t>
      </w:r>
      <w:proofErr w:type="spellStart"/>
      <w:r w:rsidRPr="0074502C">
        <w:rPr>
          <w:rFonts w:ascii="Times New Roman" w:hAnsi="Times New Roman"/>
          <w:sz w:val="28"/>
          <w:szCs w:val="28"/>
        </w:rPr>
        <w:t>спостережливим</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безпомилково</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орієнтуватися</w:t>
      </w:r>
      <w:proofErr w:type="spellEnd"/>
      <w:r w:rsidRPr="0074502C">
        <w:rPr>
          <w:rFonts w:ascii="Times New Roman" w:hAnsi="Times New Roman"/>
          <w:sz w:val="28"/>
          <w:szCs w:val="28"/>
        </w:rPr>
        <w:t xml:space="preserve"> у </w:t>
      </w:r>
      <w:proofErr w:type="spellStart"/>
      <w:r w:rsidRPr="0074502C">
        <w:rPr>
          <w:rFonts w:ascii="Times New Roman" w:hAnsi="Times New Roman"/>
          <w:sz w:val="28"/>
          <w:szCs w:val="28"/>
        </w:rPr>
        <w:t>просторі</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мати</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скоординовані</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рухи</w:t>
      </w:r>
      <w:proofErr w:type="spellEnd"/>
      <w:r w:rsidRPr="0074502C">
        <w:rPr>
          <w:rFonts w:ascii="Times New Roman" w:hAnsi="Times New Roman"/>
          <w:sz w:val="28"/>
          <w:szCs w:val="28"/>
        </w:rPr>
        <w:t xml:space="preserve">, а </w:t>
      </w:r>
      <w:proofErr w:type="spellStart"/>
      <w:r w:rsidRPr="0074502C">
        <w:rPr>
          <w:rFonts w:ascii="Times New Roman" w:hAnsi="Times New Roman"/>
          <w:sz w:val="28"/>
          <w:szCs w:val="28"/>
        </w:rPr>
        <w:t>також</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вміння</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виявляти</w:t>
      </w:r>
      <w:proofErr w:type="spellEnd"/>
      <w:r w:rsidRPr="0074502C">
        <w:rPr>
          <w:rFonts w:ascii="Times New Roman" w:hAnsi="Times New Roman"/>
          <w:sz w:val="28"/>
          <w:szCs w:val="28"/>
        </w:rPr>
        <w:t xml:space="preserve"> головне з-</w:t>
      </w:r>
      <w:proofErr w:type="spellStart"/>
      <w:r w:rsidRPr="0074502C">
        <w:rPr>
          <w:rFonts w:ascii="Times New Roman" w:hAnsi="Times New Roman"/>
          <w:sz w:val="28"/>
          <w:szCs w:val="28"/>
        </w:rPr>
        <w:t>поміж</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різного</w:t>
      </w:r>
      <w:proofErr w:type="spellEnd"/>
      <w:r w:rsidRPr="0074502C">
        <w:rPr>
          <w:rFonts w:ascii="Times New Roman" w:hAnsi="Times New Roman"/>
          <w:sz w:val="28"/>
          <w:szCs w:val="28"/>
        </w:rPr>
        <w:t xml:space="preserve"> та </w:t>
      </w:r>
      <w:proofErr w:type="spellStart"/>
      <w:r w:rsidRPr="0074502C">
        <w:rPr>
          <w:rFonts w:ascii="Times New Roman" w:hAnsi="Times New Roman"/>
          <w:sz w:val="28"/>
          <w:szCs w:val="28"/>
        </w:rPr>
        <w:t>приймати</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рішення</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незважаючи</w:t>
      </w:r>
      <w:proofErr w:type="spellEnd"/>
      <w:r w:rsidRPr="0074502C">
        <w:rPr>
          <w:rFonts w:ascii="Times New Roman" w:hAnsi="Times New Roman"/>
          <w:sz w:val="28"/>
          <w:szCs w:val="28"/>
        </w:rPr>
        <w:t xml:space="preserve"> на </w:t>
      </w:r>
      <w:proofErr w:type="spellStart"/>
      <w:r w:rsidRPr="0074502C">
        <w:rPr>
          <w:rFonts w:ascii="Times New Roman" w:hAnsi="Times New Roman"/>
          <w:sz w:val="28"/>
          <w:szCs w:val="28"/>
        </w:rPr>
        <w:t>втому</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емоційний</w:t>
      </w:r>
      <w:proofErr w:type="spellEnd"/>
      <w:r w:rsidRPr="0074502C">
        <w:rPr>
          <w:rFonts w:ascii="Times New Roman" w:hAnsi="Times New Roman"/>
          <w:sz w:val="28"/>
          <w:szCs w:val="28"/>
        </w:rPr>
        <w:t xml:space="preserve"> стан та </w:t>
      </w:r>
      <w:proofErr w:type="spellStart"/>
      <w:r w:rsidRPr="0074502C">
        <w:rPr>
          <w:rFonts w:ascii="Times New Roman" w:hAnsi="Times New Roman"/>
          <w:sz w:val="28"/>
          <w:szCs w:val="28"/>
        </w:rPr>
        <w:t>стресову</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ситуацію</w:t>
      </w:r>
      <w:proofErr w:type="spellEnd"/>
      <w:r w:rsidRPr="0074502C">
        <w:rPr>
          <w:rFonts w:ascii="Times New Roman" w:hAnsi="Times New Roman"/>
          <w:sz w:val="28"/>
          <w:szCs w:val="28"/>
        </w:rPr>
        <w:t>.</w:t>
      </w:r>
    </w:p>
    <w:p w:rsidR="00703298" w:rsidRPr="0074502C" w:rsidRDefault="00703298" w:rsidP="0074502C">
      <w:pPr>
        <w:spacing w:after="0" w:line="360" w:lineRule="auto"/>
        <w:ind w:firstLine="705"/>
        <w:jc w:val="both"/>
        <w:rPr>
          <w:rFonts w:ascii="Times New Roman" w:hAnsi="Times New Roman"/>
          <w:sz w:val="28"/>
          <w:szCs w:val="28"/>
        </w:rPr>
      </w:pPr>
      <w:proofErr w:type="spellStart"/>
      <w:r w:rsidRPr="0074502C">
        <w:rPr>
          <w:rFonts w:ascii="Times New Roman" w:hAnsi="Times New Roman"/>
          <w:i/>
          <w:iCs/>
          <w:sz w:val="28"/>
          <w:szCs w:val="28"/>
        </w:rPr>
        <w:t>Психологічні</w:t>
      </w:r>
      <w:proofErr w:type="spellEnd"/>
      <w:r w:rsidRPr="0074502C">
        <w:rPr>
          <w:rFonts w:ascii="Times New Roman" w:hAnsi="Times New Roman"/>
          <w:i/>
          <w:iCs/>
          <w:sz w:val="28"/>
          <w:szCs w:val="28"/>
        </w:rPr>
        <w:t xml:space="preserve"> </w:t>
      </w:r>
      <w:proofErr w:type="spellStart"/>
      <w:r w:rsidRPr="0074502C">
        <w:rPr>
          <w:rFonts w:ascii="Times New Roman" w:hAnsi="Times New Roman"/>
          <w:i/>
          <w:iCs/>
          <w:sz w:val="28"/>
          <w:szCs w:val="28"/>
        </w:rPr>
        <w:t>вимоги</w:t>
      </w:r>
      <w:proofErr w:type="spellEnd"/>
      <w:r w:rsidRPr="0074502C">
        <w:rPr>
          <w:rFonts w:ascii="Times New Roman" w:hAnsi="Times New Roman"/>
          <w:i/>
          <w:iCs/>
          <w:sz w:val="28"/>
          <w:szCs w:val="28"/>
        </w:rPr>
        <w:t> </w:t>
      </w:r>
      <w:r w:rsidRPr="0074502C">
        <w:rPr>
          <w:rFonts w:ascii="Times New Roman" w:hAnsi="Times New Roman"/>
          <w:sz w:val="28"/>
          <w:szCs w:val="28"/>
        </w:rPr>
        <w:t xml:space="preserve">до </w:t>
      </w:r>
      <w:proofErr w:type="spellStart"/>
      <w:r w:rsidRPr="0074502C">
        <w:rPr>
          <w:rFonts w:ascii="Times New Roman" w:hAnsi="Times New Roman"/>
          <w:sz w:val="28"/>
          <w:szCs w:val="28"/>
        </w:rPr>
        <w:t>працівників</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полягають</w:t>
      </w:r>
      <w:proofErr w:type="spellEnd"/>
      <w:r w:rsidRPr="0074502C">
        <w:rPr>
          <w:rFonts w:ascii="Times New Roman" w:hAnsi="Times New Roman"/>
          <w:sz w:val="28"/>
          <w:szCs w:val="28"/>
        </w:rPr>
        <w:t xml:space="preserve"> у </w:t>
      </w:r>
      <w:proofErr w:type="spellStart"/>
      <w:r w:rsidRPr="0074502C">
        <w:rPr>
          <w:rFonts w:ascii="Times New Roman" w:hAnsi="Times New Roman"/>
          <w:sz w:val="28"/>
          <w:szCs w:val="28"/>
        </w:rPr>
        <w:t>наявності</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середньостатистичного</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інтелектуального</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розвитку</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гарної</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манери</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поведінки</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здатності</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мислити</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сприймати</w:t>
      </w:r>
      <w:proofErr w:type="spellEnd"/>
      <w:r w:rsidRPr="0074502C">
        <w:rPr>
          <w:rFonts w:ascii="Times New Roman" w:hAnsi="Times New Roman"/>
          <w:sz w:val="28"/>
          <w:szCs w:val="28"/>
        </w:rPr>
        <w:t xml:space="preserve"> та </w:t>
      </w:r>
      <w:proofErr w:type="spellStart"/>
      <w:r w:rsidRPr="0074502C">
        <w:rPr>
          <w:rFonts w:ascii="Times New Roman" w:hAnsi="Times New Roman"/>
          <w:sz w:val="28"/>
          <w:szCs w:val="28"/>
        </w:rPr>
        <w:t>опановувати</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нові</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знання</w:t>
      </w:r>
      <w:proofErr w:type="spellEnd"/>
      <w:r w:rsidRPr="0074502C">
        <w:rPr>
          <w:rFonts w:ascii="Times New Roman" w:hAnsi="Times New Roman"/>
          <w:sz w:val="28"/>
          <w:szCs w:val="28"/>
        </w:rPr>
        <w:t xml:space="preserve"> та </w:t>
      </w:r>
      <w:proofErr w:type="spellStart"/>
      <w:r w:rsidRPr="0074502C">
        <w:rPr>
          <w:rFonts w:ascii="Times New Roman" w:hAnsi="Times New Roman"/>
          <w:sz w:val="28"/>
          <w:szCs w:val="28"/>
        </w:rPr>
        <w:t>практичні</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навички</w:t>
      </w:r>
      <w:proofErr w:type="spellEnd"/>
      <w:r w:rsidRPr="0074502C">
        <w:rPr>
          <w:rFonts w:ascii="Times New Roman" w:hAnsi="Times New Roman"/>
          <w:sz w:val="28"/>
          <w:szCs w:val="28"/>
        </w:rPr>
        <w:t xml:space="preserve">, бути </w:t>
      </w:r>
      <w:proofErr w:type="spellStart"/>
      <w:r w:rsidRPr="0074502C">
        <w:rPr>
          <w:rFonts w:ascii="Times New Roman" w:hAnsi="Times New Roman"/>
          <w:sz w:val="28"/>
          <w:szCs w:val="28"/>
        </w:rPr>
        <w:t>самокритичним</w:t>
      </w:r>
      <w:proofErr w:type="spellEnd"/>
      <w:r w:rsidRPr="0074502C">
        <w:rPr>
          <w:rFonts w:ascii="Times New Roman" w:hAnsi="Times New Roman"/>
          <w:sz w:val="28"/>
          <w:szCs w:val="28"/>
        </w:rPr>
        <w:t xml:space="preserve"> і </w:t>
      </w:r>
      <w:proofErr w:type="spellStart"/>
      <w:r w:rsidRPr="0074502C">
        <w:rPr>
          <w:rFonts w:ascii="Times New Roman" w:hAnsi="Times New Roman"/>
          <w:sz w:val="28"/>
          <w:szCs w:val="28"/>
        </w:rPr>
        <w:t>неупередженим</w:t>
      </w:r>
      <w:proofErr w:type="spellEnd"/>
      <w:r w:rsidRPr="0074502C">
        <w:rPr>
          <w:rFonts w:ascii="Times New Roman" w:hAnsi="Times New Roman"/>
          <w:sz w:val="28"/>
          <w:szCs w:val="28"/>
        </w:rPr>
        <w:t xml:space="preserve"> у </w:t>
      </w:r>
      <w:proofErr w:type="spellStart"/>
      <w:r w:rsidRPr="0074502C">
        <w:rPr>
          <w:rFonts w:ascii="Times New Roman" w:hAnsi="Times New Roman"/>
          <w:sz w:val="28"/>
          <w:szCs w:val="28"/>
        </w:rPr>
        <w:t>ставленні</w:t>
      </w:r>
      <w:proofErr w:type="spellEnd"/>
      <w:r w:rsidRPr="0074502C">
        <w:rPr>
          <w:rFonts w:ascii="Times New Roman" w:hAnsi="Times New Roman"/>
          <w:sz w:val="28"/>
          <w:szCs w:val="28"/>
        </w:rPr>
        <w:t xml:space="preserve"> до </w:t>
      </w:r>
      <w:proofErr w:type="spellStart"/>
      <w:r w:rsidRPr="0074502C">
        <w:rPr>
          <w:rFonts w:ascii="Times New Roman" w:hAnsi="Times New Roman"/>
          <w:sz w:val="28"/>
          <w:szCs w:val="28"/>
        </w:rPr>
        <w:t>інших</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прогнозувати</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ситуацію</w:t>
      </w:r>
      <w:proofErr w:type="spellEnd"/>
      <w:r w:rsidRPr="0074502C">
        <w:rPr>
          <w:rFonts w:ascii="Times New Roman" w:hAnsi="Times New Roman"/>
          <w:sz w:val="28"/>
          <w:szCs w:val="28"/>
        </w:rPr>
        <w:t xml:space="preserve"> та </w:t>
      </w:r>
      <w:proofErr w:type="spellStart"/>
      <w:r w:rsidRPr="0074502C">
        <w:rPr>
          <w:rFonts w:ascii="Times New Roman" w:hAnsi="Times New Roman"/>
          <w:sz w:val="28"/>
          <w:szCs w:val="28"/>
        </w:rPr>
        <w:t>можливий</w:t>
      </w:r>
      <w:proofErr w:type="spellEnd"/>
      <w:r w:rsidRPr="0074502C">
        <w:rPr>
          <w:rFonts w:ascii="Times New Roman" w:hAnsi="Times New Roman"/>
          <w:sz w:val="28"/>
          <w:szCs w:val="28"/>
        </w:rPr>
        <w:t xml:space="preserve"> результат шляхом </w:t>
      </w:r>
      <w:proofErr w:type="spellStart"/>
      <w:r w:rsidRPr="0074502C">
        <w:rPr>
          <w:rFonts w:ascii="Times New Roman" w:hAnsi="Times New Roman"/>
          <w:sz w:val="28"/>
          <w:szCs w:val="28"/>
        </w:rPr>
        <w:t>поетапного</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досягнення</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успіху</w:t>
      </w:r>
      <w:proofErr w:type="spellEnd"/>
      <w:r w:rsidRPr="0074502C">
        <w:rPr>
          <w:rFonts w:ascii="Times New Roman" w:hAnsi="Times New Roman"/>
          <w:sz w:val="28"/>
          <w:szCs w:val="28"/>
        </w:rPr>
        <w:t xml:space="preserve">, бути </w:t>
      </w:r>
      <w:proofErr w:type="spellStart"/>
      <w:r w:rsidRPr="0074502C">
        <w:rPr>
          <w:rFonts w:ascii="Times New Roman" w:hAnsi="Times New Roman"/>
          <w:sz w:val="28"/>
          <w:szCs w:val="28"/>
        </w:rPr>
        <w:t>відданим</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професії</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тримати</w:t>
      </w:r>
      <w:proofErr w:type="spellEnd"/>
      <w:r w:rsidRPr="0074502C">
        <w:rPr>
          <w:rFonts w:ascii="Times New Roman" w:hAnsi="Times New Roman"/>
          <w:sz w:val="28"/>
          <w:szCs w:val="28"/>
        </w:rPr>
        <w:t xml:space="preserve"> в </w:t>
      </w:r>
      <w:proofErr w:type="spellStart"/>
      <w:r w:rsidRPr="0074502C">
        <w:rPr>
          <w:rFonts w:ascii="Times New Roman" w:hAnsi="Times New Roman"/>
          <w:sz w:val="28"/>
          <w:szCs w:val="28"/>
        </w:rPr>
        <w:t>таємниці</w:t>
      </w:r>
      <w:proofErr w:type="spellEnd"/>
      <w:r w:rsidRPr="0074502C">
        <w:rPr>
          <w:rFonts w:ascii="Times New Roman" w:hAnsi="Times New Roman"/>
          <w:sz w:val="28"/>
          <w:szCs w:val="28"/>
        </w:rPr>
        <w:t xml:space="preserve"> все, </w:t>
      </w:r>
      <w:proofErr w:type="spellStart"/>
      <w:r w:rsidRPr="0074502C">
        <w:rPr>
          <w:rFonts w:ascii="Times New Roman" w:hAnsi="Times New Roman"/>
          <w:sz w:val="28"/>
          <w:szCs w:val="28"/>
        </w:rPr>
        <w:t>що</w:t>
      </w:r>
      <w:proofErr w:type="spellEnd"/>
      <w:r w:rsidRPr="0074502C">
        <w:rPr>
          <w:rFonts w:ascii="Times New Roman" w:hAnsi="Times New Roman"/>
          <w:sz w:val="28"/>
          <w:szCs w:val="28"/>
        </w:rPr>
        <w:t xml:space="preserve"> стало </w:t>
      </w:r>
      <w:proofErr w:type="spellStart"/>
      <w:r w:rsidRPr="0074502C">
        <w:rPr>
          <w:rFonts w:ascii="Times New Roman" w:hAnsi="Times New Roman"/>
          <w:sz w:val="28"/>
          <w:szCs w:val="28"/>
        </w:rPr>
        <w:t>відомо</w:t>
      </w:r>
      <w:proofErr w:type="spellEnd"/>
      <w:r w:rsidRPr="0074502C">
        <w:rPr>
          <w:rFonts w:ascii="Times New Roman" w:hAnsi="Times New Roman"/>
          <w:sz w:val="28"/>
          <w:szCs w:val="28"/>
        </w:rPr>
        <w:t xml:space="preserve"> у </w:t>
      </w:r>
      <w:proofErr w:type="spellStart"/>
      <w:r w:rsidRPr="0074502C">
        <w:rPr>
          <w:rFonts w:ascii="Times New Roman" w:hAnsi="Times New Roman"/>
          <w:sz w:val="28"/>
          <w:szCs w:val="28"/>
        </w:rPr>
        <w:t>процесі</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роботи</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тощо</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Проблеми</w:t>
      </w:r>
      <w:proofErr w:type="spellEnd"/>
      <w:r w:rsidRPr="0074502C">
        <w:rPr>
          <w:rFonts w:ascii="Times New Roman" w:hAnsi="Times New Roman"/>
          <w:sz w:val="28"/>
          <w:szCs w:val="28"/>
        </w:rPr>
        <w:t xml:space="preserve"> в </w:t>
      </w:r>
      <w:proofErr w:type="spellStart"/>
      <w:r w:rsidRPr="0074502C">
        <w:rPr>
          <w:rFonts w:ascii="Times New Roman" w:hAnsi="Times New Roman"/>
          <w:sz w:val="28"/>
          <w:szCs w:val="28"/>
        </w:rPr>
        <w:t>роботі</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служби</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можуть</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створити</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працівники</w:t>
      </w:r>
      <w:proofErr w:type="spellEnd"/>
      <w:r w:rsidRPr="0074502C">
        <w:rPr>
          <w:rFonts w:ascii="Times New Roman" w:hAnsi="Times New Roman"/>
          <w:sz w:val="28"/>
          <w:szCs w:val="28"/>
        </w:rPr>
        <w:t xml:space="preserve"> з </w:t>
      </w:r>
      <w:proofErr w:type="spellStart"/>
      <w:r w:rsidRPr="0074502C">
        <w:rPr>
          <w:rFonts w:ascii="Times New Roman" w:hAnsi="Times New Roman"/>
          <w:sz w:val="28"/>
          <w:szCs w:val="28"/>
        </w:rPr>
        <w:t>вразливим</w:t>
      </w:r>
      <w:proofErr w:type="spellEnd"/>
      <w:r w:rsidRPr="0074502C">
        <w:rPr>
          <w:rFonts w:ascii="Times New Roman" w:hAnsi="Times New Roman"/>
          <w:sz w:val="28"/>
          <w:szCs w:val="28"/>
        </w:rPr>
        <w:t xml:space="preserve"> характером, </w:t>
      </w:r>
      <w:proofErr w:type="spellStart"/>
      <w:r w:rsidRPr="0074502C">
        <w:rPr>
          <w:rFonts w:ascii="Times New Roman" w:hAnsi="Times New Roman"/>
          <w:sz w:val="28"/>
          <w:szCs w:val="28"/>
        </w:rPr>
        <w:t>дратівливі</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образливі</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авантюрні</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заздрісні</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балакучі</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безініціативні</w:t>
      </w:r>
      <w:proofErr w:type="spellEnd"/>
      <w:r w:rsidRPr="0074502C">
        <w:rPr>
          <w:rFonts w:ascii="Times New Roman" w:hAnsi="Times New Roman"/>
          <w:sz w:val="28"/>
          <w:szCs w:val="28"/>
        </w:rPr>
        <w:t xml:space="preserve">, без </w:t>
      </w:r>
      <w:proofErr w:type="spellStart"/>
      <w:r w:rsidRPr="0074502C">
        <w:rPr>
          <w:rFonts w:ascii="Times New Roman" w:hAnsi="Times New Roman"/>
          <w:sz w:val="28"/>
          <w:szCs w:val="28"/>
        </w:rPr>
        <w:t>належного</w:t>
      </w:r>
      <w:proofErr w:type="spellEnd"/>
      <w:r w:rsidRPr="0074502C">
        <w:rPr>
          <w:rFonts w:ascii="Times New Roman" w:hAnsi="Times New Roman"/>
          <w:sz w:val="28"/>
          <w:szCs w:val="28"/>
        </w:rPr>
        <w:t xml:space="preserve"> такту, </w:t>
      </w:r>
      <w:proofErr w:type="spellStart"/>
      <w:r w:rsidRPr="0074502C">
        <w:rPr>
          <w:rFonts w:ascii="Times New Roman" w:hAnsi="Times New Roman"/>
          <w:sz w:val="28"/>
          <w:szCs w:val="28"/>
        </w:rPr>
        <w:t>самозакохані</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такі</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що</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надто</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люблять</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розваги</w:t>
      </w:r>
      <w:proofErr w:type="spellEnd"/>
      <w:r w:rsidRPr="0074502C">
        <w:rPr>
          <w:rFonts w:ascii="Times New Roman" w:hAnsi="Times New Roman"/>
          <w:sz w:val="28"/>
          <w:szCs w:val="28"/>
        </w:rPr>
        <w:t xml:space="preserve"> й </w:t>
      </w:r>
      <w:proofErr w:type="spellStart"/>
      <w:r w:rsidRPr="0074502C">
        <w:rPr>
          <w:rFonts w:ascii="Times New Roman" w:hAnsi="Times New Roman"/>
          <w:sz w:val="28"/>
          <w:szCs w:val="28"/>
        </w:rPr>
        <w:t>красиве</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життя</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жінок</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гроші</w:t>
      </w:r>
      <w:proofErr w:type="spellEnd"/>
      <w:r w:rsidRPr="0074502C">
        <w:rPr>
          <w:rFonts w:ascii="Times New Roman" w:hAnsi="Times New Roman"/>
          <w:sz w:val="28"/>
          <w:szCs w:val="28"/>
        </w:rPr>
        <w:t xml:space="preserve"> та славу.</w:t>
      </w:r>
    </w:p>
    <w:p w:rsidR="00703298" w:rsidRPr="0074502C" w:rsidRDefault="00703298" w:rsidP="0074502C">
      <w:pPr>
        <w:spacing w:after="0" w:line="360" w:lineRule="auto"/>
        <w:ind w:firstLine="705"/>
        <w:jc w:val="both"/>
        <w:rPr>
          <w:rFonts w:ascii="Times New Roman" w:hAnsi="Times New Roman"/>
          <w:sz w:val="28"/>
          <w:szCs w:val="28"/>
        </w:rPr>
      </w:pPr>
      <w:proofErr w:type="spellStart"/>
      <w:r w:rsidRPr="0074502C">
        <w:rPr>
          <w:rFonts w:ascii="Times New Roman" w:hAnsi="Times New Roman"/>
          <w:sz w:val="28"/>
          <w:szCs w:val="28"/>
        </w:rPr>
        <w:t>Саме</w:t>
      </w:r>
      <w:proofErr w:type="spellEnd"/>
      <w:r w:rsidRPr="0074502C">
        <w:rPr>
          <w:rFonts w:ascii="Times New Roman" w:hAnsi="Times New Roman"/>
          <w:sz w:val="28"/>
          <w:szCs w:val="28"/>
        </w:rPr>
        <w:t xml:space="preserve"> тому одним </w:t>
      </w:r>
      <w:proofErr w:type="spellStart"/>
      <w:r w:rsidRPr="0074502C">
        <w:rPr>
          <w:rFonts w:ascii="Times New Roman" w:hAnsi="Times New Roman"/>
          <w:sz w:val="28"/>
          <w:szCs w:val="28"/>
        </w:rPr>
        <w:t>із</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засобів</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що</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суттєво</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знижує</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ймовірність</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кадрової</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помилки</w:t>
      </w:r>
      <w:proofErr w:type="spellEnd"/>
      <w:r w:rsidRPr="0074502C">
        <w:rPr>
          <w:rFonts w:ascii="Times New Roman" w:hAnsi="Times New Roman"/>
          <w:sz w:val="28"/>
          <w:szCs w:val="28"/>
        </w:rPr>
        <w:t xml:space="preserve"> з кандидатом </w:t>
      </w:r>
      <w:proofErr w:type="gramStart"/>
      <w:r w:rsidRPr="0074502C">
        <w:rPr>
          <w:rFonts w:ascii="Times New Roman" w:hAnsi="Times New Roman"/>
          <w:sz w:val="28"/>
          <w:szCs w:val="28"/>
        </w:rPr>
        <w:t>на роботу</w:t>
      </w:r>
      <w:proofErr w:type="gramEnd"/>
      <w:r w:rsidRPr="0074502C">
        <w:rPr>
          <w:rFonts w:ascii="Times New Roman" w:hAnsi="Times New Roman"/>
          <w:sz w:val="28"/>
          <w:szCs w:val="28"/>
        </w:rPr>
        <w:t xml:space="preserve"> до </w:t>
      </w:r>
      <w:proofErr w:type="spellStart"/>
      <w:r w:rsidRPr="0074502C">
        <w:rPr>
          <w:rFonts w:ascii="Times New Roman" w:hAnsi="Times New Roman"/>
          <w:sz w:val="28"/>
          <w:szCs w:val="28"/>
        </w:rPr>
        <w:t>служби</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безпеки</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фірми</w:t>
      </w:r>
      <w:proofErr w:type="spellEnd"/>
      <w:r w:rsidRPr="0074502C">
        <w:rPr>
          <w:rFonts w:ascii="Times New Roman" w:hAnsi="Times New Roman"/>
          <w:sz w:val="28"/>
          <w:szCs w:val="28"/>
        </w:rPr>
        <w:t xml:space="preserve">, є </w:t>
      </w:r>
      <w:proofErr w:type="spellStart"/>
      <w:r w:rsidRPr="0074502C">
        <w:rPr>
          <w:rFonts w:ascii="Times New Roman" w:hAnsi="Times New Roman"/>
          <w:sz w:val="28"/>
          <w:szCs w:val="28"/>
        </w:rPr>
        <w:t>застосування</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lastRenderedPageBreak/>
        <w:t>поліграфів</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Зазвичай</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проводять</w:t>
      </w:r>
      <w:proofErr w:type="spellEnd"/>
      <w:r w:rsidRPr="0074502C">
        <w:rPr>
          <w:rFonts w:ascii="Times New Roman" w:hAnsi="Times New Roman"/>
          <w:sz w:val="28"/>
          <w:szCs w:val="28"/>
        </w:rPr>
        <w:t xml:space="preserve"> три </w:t>
      </w:r>
      <w:proofErr w:type="spellStart"/>
      <w:r w:rsidRPr="0074502C">
        <w:rPr>
          <w:rFonts w:ascii="Times New Roman" w:hAnsi="Times New Roman"/>
          <w:sz w:val="28"/>
          <w:szCs w:val="28"/>
        </w:rPr>
        <w:t>основних</w:t>
      </w:r>
      <w:proofErr w:type="spellEnd"/>
      <w:r w:rsidRPr="0074502C">
        <w:rPr>
          <w:rFonts w:ascii="Times New Roman" w:hAnsi="Times New Roman"/>
          <w:sz w:val="28"/>
          <w:szCs w:val="28"/>
        </w:rPr>
        <w:t> </w:t>
      </w:r>
      <w:proofErr w:type="spellStart"/>
      <w:r w:rsidRPr="0074502C">
        <w:rPr>
          <w:rFonts w:ascii="Times New Roman" w:hAnsi="Times New Roman"/>
          <w:i/>
          <w:iCs/>
          <w:sz w:val="28"/>
          <w:szCs w:val="28"/>
        </w:rPr>
        <w:t>види</w:t>
      </w:r>
      <w:proofErr w:type="spellEnd"/>
      <w:r w:rsidRPr="0074502C">
        <w:rPr>
          <w:rFonts w:ascii="Times New Roman" w:hAnsi="Times New Roman"/>
          <w:i/>
          <w:iCs/>
          <w:sz w:val="28"/>
          <w:szCs w:val="28"/>
        </w:rPr>
        <w:t xml:space="preserve"> </w:t>
      </w:r>
      <w:proofErr w:type="spellStart"/>
      <w:r w:rsidRPr="0074502C">
        <w:rPr>
          <w:rFonts w:ascii="Times New Roman" w:hAnsi="Times New Roman"/>
          <w:i/>
          <w:iCs/>
          <w:sz w:val="28"/>
          <w:szCs w:val="28"/>
        </w:rPr>
        <w:t>перевірок</w:t>
      </w:r>
      <w:proofErr w:type="spellEnd"/>
      <w:r w:rsidRPr="0074502C">
        <w:rPr>
          <w:rFonts w:ascii="Times New Roman" w:hAnsi="Times New Roman"/>
          <w:i/>
          <w:iCs/>
          <w:sz w:val="28"/>
          <w:szCs w:val="28"/>
        </w:rPr>
        <w:t> </w:t>
      </w:r>
      <w:proofErr w:type="spellStart"/>
      <w:r w:rsidRPr="0074502C">
        <w:rPr>
          <w:rFonts w:ascii="Times New Roman" w:hAnsi="Times New Roman"/>
          <w:sz w:val="28"/>
          <w:szCs w:val="28"/>
        </w:rPr>
        <w:t>із</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використанням</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поліграфу</w:t>
      </w:r>
      <w:proofErr w:type="spellEnd"/>
      <w:r w:rsidRPr="0074502C">
        <w:rPr>
          <w:rFonts w:ascii="Times New Roman" w:hAnsi="Times New Roman"/>
          <w:sz w:val="28"/>
          <w:szCs w:val="28"/>
        </w:rPr>
        <w:t>:</w:t>
      </w:r>
    </w:p>
    <w:p w:rsidR="00703298" w:rsidRPr="0074502C" w:rsidRDefault="00703298" w:rsidP="0074502C">
      <w:pPr>
        <w:spacing w:after="0" w:line="360" w:lineRule="auto"/>
        <w:ind w:firstLine="705"/>
        <w:jc w:val="both"/>
        <w:rPr>
          <w:rFonts w:ascii="Times New Roman" w:hAnsi="Times New Roman"/>
          <w:sz w:val="28"/>
          <w:szCs w:val="28"/>
        </w:rPr>
      </w:pPr>
      <w:r w:rsidRPr="0074502C">
        <w:rPr>
          <w:rFonts w:ascii="Times New Roman" w:hAnsi="Times New Roman"/>
          <w:sz w:val="28"/>
          <w:szCs w:val="28"/>
        </w:rPr>
        <w:t xml:space="preserve">- </w:t>
      </w:r>
      <w:proofErr w:type="spellStart"/>
      <w:r w:rsidRPr="0074502C">
        <w:rPr>
          <w:rFonts w:ascii="Times New Roman" w:hAnsi="Times New Roman"/>
          <w:sz w:val="28"/>
          <w:szCs w:val="28"/>
        </w:rPr>
        <w:t>скрінінгові</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перевірки</w:t>
      </w:r>
      <w:proofErr w:type="spellEnd"/>
      <w:r w:rsidRPr="0074502C">
        <w:rPr>
          <w:rFonts w:ascii="Times New Roman" w:hAnsi="Times New Roman"/>
          <w:sz w:val="28"/>
          <w:szCs w:val="28"/>
        </w:rPr>
        <w:t xml:space="preserve"> при </w:t>
      </w:r>
      <w:proofErr w:type="spellStart"/>
      <w:r w:rsidRPr="0074502C">
        <w:rPr>
          <w:rFonts w:ascii="Times New Roman" w:hAnsi="Times New Roman"/>
          <w:sz w:val="28"/>
          <w:szCs w:val="28"/>
        </w:rPr>
        <w:t>відборі</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кадрів</w:t>
      </w:r>
      <w:proofErr w:type="spellEnd"/>
      <w:r w:rsidRPr="0074502C">
        <w:rPr>
          <w:rFonts w:ascii="Times New Roman" w:hAnsi="Times New Roman"/>
          <w:sz w:val="28"/>
          <w:szCs w:val="28"/>
        </w:rPr>
        <w:t xml:space="preserve"> </w:t>
      </w:r>
      <w:proofErr w:type="gramStart"/>
      <w:r w:rsidRPr="0074502C">
        <w:rPr>
          <w:rFonts w:ascii="Times New Roman" w:hAnsi="Times New Roman"/>
          <w:sz w:val="28"/>
          <w:szCs w:val="28"/>
        </w:rPr>
        <w:t>на роботу</w:t>
      </w:r>
      <w:proofErr w:type="gramEnd"/>
      <w:r w:rsidRPr="0074502C">
        <w:rPr>
          <w:rFonts w:ascii="Times New Roman" w:hAnsi="Times New Roman"/>
          <w:sz w:val="28"/>
          <w:szCs w:val="28"/>
        </w:rPr>
        <w:t xml:space="preserve">, </w:t>
      </w:r>
      <w:proofErr w:type="spellStart"/>
      <w:r w:rsidRPr="0074502C">
        <w:rPr>
          <w:rFonts w:ascii="Times New Roman" w:hAnsi="Times New Roman"/>
          <w:sz w:val="28"/>
          <w:szCs w:val="28"/>
        </w:rPr>
        <w:t>які</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виявляють</w:t>
      </w:r>
      <w:proofErr w:type="spellEnd"/>
      <w:r w:rsidRPr="0074502C">
        <w:rPr>
          <w:rFonts w:ascii="Times New Roman" w:hAnsi="Times New Roman"/>
          <w:sz w:val="28"/>
          <w:szCs w:val="28"/>
        </w:rPr>
        <w:t xml:space="preserve"> для </w:t>
      </w:r>
      <w:proofErr w:type="spellStart"/>
      <w:r w:rsidRPr="0074502C">
        <w:rPr>
          <w:rFonts w:ascii="Times New Roman" w:hAnsi="Times New Roman"/>
          <w:sz w:val="28"/>
          <w:szCs w:val="28"/>
        </w:rPr>
        <w:t>працедавця</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справжні</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мотиви</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працевлаштування</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наявність</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алкогольної</w:t>
      </w:r>
      <w:proofErr w:type="spellEnd"/>
      <w:r w:rsidRPr="0074502C">
        <w:rPr>
          <w:rFonts w:ascii="Times New Roman" w:hAnsi="Times New Roman"/>
          <w:sz w:val="28"/>
          <w:szCs w:val="28"/>
        </w:rPr>
        <w:t xml:space="preserve"> і </w:t>
      </w:r>
      <w:proofErr w:type="spellStart"/>
      <w:r w:rsidRPr="0074502C">
        <w:rPr>
          <w:rFonts w:ascii="Times New Roman" w:hAnsi="Times New Roman"/>
          <w:sz w:val="28"/>
          <w:szCs w:val="28"/>
        </w:rPr>
        <w:t>наркотичної</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залежності</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судимості</w:t>
      </w:r>
      <w:proofErr w:type="spellEnd"/>
      <w:r w:rsidRPr="0074502C">
        <w:rPr>
          <w:rFonts w:ascii="Times New Roman" w:hAnsi="Times New Roman"/>
          <w:sz w:val="28"/>
          <w:szCs w:val="28"/>
        </w:rPr>
        <w:t xml:space="preserve"> та </w:t>
      </w:r>
      <w:proofErr w:type="spellStart"/>
      <w:r w:rsidRPr="0074502C">
        <w:rPr>
          <w:rFonts w:ascii="Times New Roman" w:hAnsi="Times New Roman"/>
          <w:sz w:val="28"/>
          <w:szCs w:val="28"/>
        </w:rPr>
        <w:t>зв'язків</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із</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кримінальними</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елементами</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інформацію</w:t>
      </w:r>
      <w:proofErr w:type="spellEnd"/>
      <w:r w:rsidRPr="0074502C">
        <w:rPr>
          <w:rFonts w:ascii="Times New Roman" w:hAnsi="Times New Roman"/>
          <w:sz w:val="28"/>
          <w:szCs w:val="28"/>
        </w:rPr>
        <w:t xml:space="preserve"> про </w:t>
      </w:r>
      <w:proofErr w:type="spellStart"/>
      <w:r w:rsidRPr="0074502C">
        <w:rPr>
          <w:rFonts w:ascii="Times New Roman" w:hAnsi="Times New Roman"/>
          <w:sz w:val="28"/>
          <w:szCs w:val="28"/>
        </w:rPr>
        <w:t>нанесення</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фінансових</w:t>
      </w:r>
      <w:proofErr w:type="spellEnd"/>
      <w:r w:rsidRPr="0074502C">
        <w:rPr>
          <w:rFonts w:ascii="Times New Roman" w:hAnsi="Times New Roman"/>
          <w:sz w:val="28"/>
          <w:szCs w:val="28"/>
        </w:rPr>
        <w:t xml:space="preserve"> і </w:t>
      </w:r>
      <w:proofErr w:type="spellStart"/>
      <w:r w:rsidRPr="0074502C">
        <w:rPr>
          <w:rFonts w:ascii="Times New Roman" w:hAnsi="Times New Roman"/>
          <w:sz w:val="28"/>
          <w:szCs w:val="28"/>
        </w:rPr>
        <w:t>матеріальних</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збитків</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підприємствам</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установам</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організаціям</w:t>
      </w:r>
      <w:proofErr w:type="spellEnd"/>
      <w:r w:rsidRPr="0074502C">
        <w:rPr>
          <w:rFonts w:ascii="Times New Roman" w:hAnsi="Times New Roman"/>
          <w:sz w:val="28"/>
          <w:szCs w:val="28"/>
        </w:rPr>
        <w:t xml:space="preserve">, на </w:t>
      </w:r>
      <w:proofErr w:type="spellStart"/>
      <w:r w:rsidRPr="0074502C">
        <w:rPr>
          <w:rFonts w:ascii="Times New Roman" w:hAnsi="Times New Roman"/>
          <w:sz w:val="28"/>
          <w:szCs w:val="28"/>
        </w:rPr>
        <w:t>яких</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працювала</w:t>
      </w:r>
      <w:proofErr w:type="spellEnd"/>
      <w:r w:rsidRPr="0074502C">
        <w:rPr>
          <w:rFonts w:ascii="Times New Roman" w:hAnsi="Times New Roman"/>
          <w:sz w:val="28"/>
          <w:szCs w:val="28"/>
        </w:rPr>
        <w:t xml:space="preserve"> дана особа, </w:t>
      </w:r>
      <w:proofErr w:type="spellStart"/>
      <w:r w:rsidRPr="0074502C">
        <w:rPr>
          <w:rFonts w:ascii="Times New Roman" w:hAnsi="Times New Roman"/>
          <w:sz w:val="28"/>
          <w:szCs w:val="28"/>
        </w:rPr>
        <w:t>інформацію</w:t>
      </w:r>
      <w:proofErr w:type="spellEnd"/>
      <w:r w:rsidRPr="0074502C">
        <w:rPr>
          <w:rFonts w:ascii="Times New Roman" w:hAnsi="Times New Roman"/>
          <w:sz w:val="28"/>
          <w:szCs w:val="28"/>
        </w:rPr>
        <w:t xml:space="preserve"> про </w:t>
      </w:r>
      <w:proofErr w:type="spellStart"/>
      <w:r w:rsidRPr="0074502C">
        <w:rPr>
          <w:rFonts w:ascii="Times New Roman" w:hAnsi="Times New Roman"/>
          <w:sz w:val="28"/>
          <w:szCs w:val="28"/>
        </w:rPr>
        <w:t>крадіжки</w:t>
      </w:r>
      <w:proofErr w:type="spellEnd"/>
      <w:r w:rsidRPr="0074502C">
        <w:rPr>
          <w:rFonts w:ascii="Times New Roman" w:hAnsi="Times New Roman"/>
          <w:sz w:val="28"/>
          <w:szCs w:val="28"/>
        </w:rPr>
        <w:t xml:space="preserve"> на </w:t>
      </w:r>
      <w:proofErr w:type="spellStart"/>
      <w:r w:rsidRPr="0074502C">
        <w:rPr>
          <w:rFonts w:ascii="Times New Roman" w:hAnsi="Times New Roman"/>
          <w:sz w:val="28"/>
          <w:szCs w:val="28"/>
        </w:rPr>
        <w:t>попередніх</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місцях</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роботи</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фальсифікування</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анкетних</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даних</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тощо</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Ті</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фірми</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чи</w:t>
      </w:r>
      <w:proofErr w:type="spellEnd"/>
      <w:r w:rsidRPr="0074502C">
        <w:rPr>
          <w:rFonts w:ascii="Times New Roman" w:hAnsi="Times New Roman"/>
          <w:sz w:val="28"/>
          <w:szCs w:val="28"/>
        </w:rPr>
        <w:t xml:space="preserve"> установи, </w:t>
      </w:r>
      <w:proofErr w:type="spellStart"/>
      <w:r w:rsidRPr="0074502C">
        <w:rPr>
          <w:rFonts w:ascii="Times New Roman" w:hAnsi="Times New Roman"/>
          <w:sz w:val="28"/>
          <w:szCs w:val="28"/>
        </w:rPr>
        <w:t>що</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використовують</w:t>
      </w:r>
      <w:proofErr w:type="spellEnd"/>
      <w:r w:rsidRPr="0074502C">
        <w:rPr>
          <w:rFonts w:ascii="Times New Roman" w:hAnsi="Times New Roman"/>
          <w:sz w:val="28"/>
          <w:szCs w:val="28"/>
        </w:rPr>
        <w:t xml:space="preserve"> детектор </w:t>
      </w:r>
      <w:proofErr w:type="spellStart"/>
      <w:r w:rsidRPr="0074502C">
        <w:rPr>
          <w:rFonts w:ascii="Times New Roman" w:hAnsi="Times New Roman"/>
          <w:sz w:val="28"/>
          <w:szCs w:val="28"/>
        </w:rPr>
        <w:t>брехні</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значно</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зменшують</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витрати</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пов'язані</w:t>
      </w:r>
      <w:proofErr w:type="spellEnd"/>
      <w:r w:rsidRPr="0074502C">
        <w:rPr>
          <w:rFonts w:ascii="Times New Roman" w:hAnsi="Times New Roman"/>
          <w:sz w:val="28"/>
          <w:szCs w:val="28"/>
        </w:rPr>
        <w:t xml:space="preserve"> з </w:t>
      </w:r>
      <w:proofErr w:type="spellStart"/>
      <w:r w:rsidRPr="0074502C">
        <w:rPr>
          <w:rFonts w:ascii="Times New Roman" w:hAnsi="Times New Roman"/>
          <w:sz w:val="28"/>
          <w:szCs w:val="28"/>
        </w:rPr>
        <w:t>крадіжками</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продукції</w:t>
      </w:r>
      <w:proofErr w:type="spellEnd"/>
      <w:r w:rsidRPr="0074502C">
        <w:rPr>
          <w:rFonts w:ascii="Times New Roman" w:hAnsi="Times New Roman"/>
          <w:sz w:val="28"/>
          <w:szCs w:val="28"/>
        </w:rPr>
        <w:t xml:space="preserve"> та </w:t>
      </w:r>
      <w:proofErr w:type="spellStart"/>
      <w:r w:rsidRPr="0074502C">
        <w:rPr>
          <w:rFonts w:ascii="Times New Roman" w:hAnsi="Times New Roman"/>
          <w:sz w:val="28"/>
          <w:szCs w:val="28"/>
        </w:rPr>
        <w:t>готівкових</w:t>
      </w:r>
      <w:proofErr w:type="spellEnd"/>
      <w:r w:rsidRPr="0074502C">
        <w:rPr>
          <w:rFonts w:ascii="Times New Roman" w:hAnsi="Times New Roman"/>
          <w:sz w:val="28"/>
          <w:szCs w:val="28"/>
        </w:rPr>
        <w:t xml:space="preserve"> грошей, </w:t>
      </w:r>
      <w:proofErr w:type="spellStart"/>
      <w:r w:rsidRPr="0074502C">
        <w:rPr>
          <w:rFonts w:ascii="Times New Roman" w:hAnsi="Times New Roman"/>
          <w:sz w:val="28"/>
          <w:szCs w:val="28"/>
        </w:rPr>
        <w:t>витоком</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конфіденційної</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інформації</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високою</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плинністю</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кадрів</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низькою</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продуктивністю</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праці</w:t>
      </w:r>
      <w:proofErr w:type="spellEnd"/>
      <w:r w:rsidRPr="0074502C">
        <w:rPr>
          <w:rFonts w:ascii="Times New Roman" w:hAnsi="Times New Roman"/>
          <w:sz w:val="28"/>
          <w:szCs w:val="28"/>
        </w:rPr>
        <w:t xml:space="preserve">, а </w:t>
      </w:r>
      <w:proofErr w:type="spellStart"/>
      <w:r w:rsidRPr="0074502C">
        <w:rPr>
          <w:rFonts w:ascii="Times New Roman" w:hAnsi="Times New Roman"/>
          <w:sz w:val="28"/>
          <w:szCs w:val="28"/>
        </w:rPr>
        <w:t>загалом</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забезпечують</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собі</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формування</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сприятливого</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клімату</w:t>
      </w:r>
      <w:proofErr w:type="spellEnd"/>
      <w:r w:rsidRPr="0074502C">
        <w:rPr>
          <w:rFonts w:ascii="Times New Roman" w:hAnsi="Times New Roman"/>
          <w:sz w:val="28"/>
          <w:szCs w:val="28"/>
        </w:rPr>
        <w:t xml:space="preserve"> у </w:t>
      </w:r>
      <w:proofErr w:type="spellStart"/>
      <w:r w:rsidRPr="0074502C">
        <w:rPr>
          <w:rFonts w:ascii="Times New Roman" w:hAnsi="Times New Roman"/>
          <w:sz w:val="28"/>
          <w:szCs w:val="28"/>
        </w:rPr>
        <w:t>колективі</w:t>
      </w:r>
      <w:proofErr w:type="spellEnd"/>
      <w:r w:rsidRPr="0074502C">
        <w:rPr>
          <w:rFonts w:ascii="Times New Roman" w:hAnsi="Times New Roman"/>
          <w:sz w:val="28"/>
          <w:szCs w:val="28"/>
        </w:rPr>
        <w:t>;</w:t>
      </w:r>
    </w:p>
    <w:p w:rsidR="00703298" w:rsidRPr="0074502C" w:rsidRDefault="00703298" w:rsidP="0074502C">
      <w:pPr>
        <w:spacing w:after="0" w:line="360" w:lineRule="auto"/>
        <w:ind w:firstLine="705"/>
        <w:jc w:val="both"/>
        <w:rPr>
          <w:rFonts w:ascii="Times New Roman" w:hAnsi="Times New Roman"/>
          <w:sz w:val="28"/>
          <w:szCs w:val="28"/>
        </w:rPr>
      </w:pPr>
      <w:proofErr w:type="spellStart"/>
      <w:r w:rsidRPr="0074502C">
        <w:rPr>
          <w:rFonts w:ascii="Times New Roman" w:hAnsi="Times New Roman"/>
          <w:sz w:val="28"/>
          <w:szCs w:val="28"/>
        </w:rPr>
        <w:t>періодичні</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перевірки</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працюючого</w:t>
      </w:r>
      <w:proofErr w:type="spellEnd"/>
      <w:r w:rsidRPr="0074502C">
        <w:rPr>
          <w:rFonts w:ascii="Times New Roman" w:hAnsi="Times New Roman"/>
          <w:sz w:val="28"/>
          <w:szCs w:val="28"/>
        </w:rPr>
        <w:t xml:space="preserve"> персоналу, </w:t>
      </w:r>
      <w:proofErr w:type="spellStart"/>
      <w:r w:rsidRPr="0074502C">
        <w:rPr>
          <w:rFonts w:ascii="Times New Roman" w:hAnsi="Times New Roman"/>
          <w:sz w:val="28"/>
          <w:szCs w:val="28"/>
        </w:rPr>
        <w:t>що</w:t>
      </w:r>
      <w:proofErr w:type="spellEnd"/>
      <w:r w:rsidRPr="0074502C">
        <w:rPr>
          <w:rFonts w:ascii="Times New Roman" w:hAnsi="Times New Roman"/>
          <w:sz w:val="28"/>
          <w:szCs w:val="28"/>
        </w:rPr>
        <w:t xml:space="preserve"> є </w:t>
      </w:r>
      <w:proofErr w:type="spellStart"/>
      <w:r w:rsidRPr="0074502C">
        <w:rPr>
          <w:rFonts w:ascii="Times New Roman" w:hAnsi="Times New Roman"/>
          <w:sz w:val="28"/>
          <w:szCs w:val="28"/>
        </w:rPr>
        <w:t>актуальним</w:t>
      </w:r>
      <w:proofErr w:type="spellEnd"/>
      <w:r w:rsidRPr="0074502C">
        <w:rPr>
          <w:rFonts w:ascii="Times New Roman" w:hAnsi="Times New Roman"/>
          <w:sz w:val="28"/>
          <w:szCs w:val="28"/>
        </w:rPr>
        <w:t xml:space="preserve"> і </w:t>
      </w:r>
      <w:proofErr w:type="spellStart"/>
      <w:r w:rsidRPr="0074502C">
        <w:rPr>
          <w:rFonts w:ascii="Times New Roman" w:hAnsi="Times New Roman"/>
          <w:sz w:val="28"/>
          <w:szCs w:val="28"/>
        </w:rPr>
        <w:t>важливим</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завданням</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вищого</w:t>
      </w:r>
      <w:proofErr w:type="spellEnd"/>
      <w:r w:rsidRPr="0074502C">
        <w:rPr>
          <w:rFonts w:ascii="Times New Roman" w:hAnsi="Times New Roman"/>
          <w:sz w:val="28"/>
          <w:szCs w:val="28"/>
        </w:rPr>
        <w:t xml:space="preserve"> менеджменту будь-</w:t>
      </w:r>
      <w:proofErr w:type="spellStart"/>
      <w:r w:rsidRPr="0074502C">
        <w:rPr>
          <w:rFonts w:ascii="Times New Roman" w:hAnsi="Times New Roman"/>
          <w:sz w:val="28"/>
          <w:szCs w:val="28"/>
        </w:rPr>
        <w:t>якої</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компанії</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адже</w:t>
      </w:r>
      <w:proofErr w:type="spellEnd"/>
      <w:r w:rsidRPr="0074502C">
        <w:rPr>
          <w:rFonts w:ascii="Times New Roman" w:hAnsi="Times New Roman"/>
          <w:sz w:val="28"/>
          <w:szCs w:val="28"/>
        </w:rPr>
        <w:t xml:space="preserve"> люди </w:t>
      </w:r>
      <w:proofErr w:type="spellStart"/>
      <w:r w:rsidRPr="0074502C">
        <w:rPr>
          <w:rFonts w:ascii="Times New Roman" w:hAnsi="Times New Roman"/>
          <w:sz w:val="28"/>
          <w:szCs w:val="28"/>
        </w:rPr>
        <w:t>змінюються</w:t>
      </w:r>
      <w:proofErr w:type="spellEnd"/>
      <w:r w:rsidRPr="0074502C">
        <w:rPr>
          <w:rFonts w:ascii="Times New Roman" w:hAnsi="Times New Roman"/>
          <w:sz w:val="28"/>
          <w:szCs w:val="28"/>
        </w:rPr>
        <w:t xml:space="preserve"> і треба </w:t>
      </w:r>
      <w:proofErr w:type="spellStart"/>
      <w:r w:rsidRPr="0074502C">
        <w:rPr>
          <w:rFonts w:ascii="Times New Roman" w:hAnsi="Times New Roman"/>
          <w:sz w:val="28"/>
          <w:szCs w:val="28"/>
        </w:rPr>
        <w:t>вчасно</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помітити</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ці</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зміни</w:t>
      </w:r>
      <w:proofErr w:type="spellEnd"/>
      <w:r w:rsidRPr="0074502C">
        <w:rPr>
          <w:rFonts w:ascii="Times New Roman" w:hAnsi="Times New Roman"/>
          <w:sz w:val="28"/>
          <w:szCs w:val="28"/>
        </w:rPr>
        <w:t xml:space="preserve">. Чим </w:t>
      </w:r>
      <w:proofErr w:type="spellStart"/>
      <w:r w:rsidRPr="0074502C">
        <w:rPr>
          <w:rFonts w:ascii="Times New Roman" w:hAnsi="Times New Roman"/>
          <w:sz w:val="28"/>
          <w:szCs w:val="28"/>
        </w:rPr>
        <w:t>більш</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прибутковим</w:t>
      </w:r>
      <w:proofErr w:type="spellEnd"/>
      <w:r w:rsidRPr="0074502C">
        <w:rPr>
          <w:rFonts w:ascii="Times New Roman" w:hAnsi="Times New Roman"/>
          <w:sz w:val="28"/>
          <w:szCs w:val="28"/>
        </w:rPr>
        <w:t xml:space="preserve"> є </w:t>
      </w:r>
      <w:proofErr w:type="spellStart"/>
      <w:r w:rsidRPr="0074502C">
        <w:rPr>
          <w:rFonts w:ascii="Times New Roman" w:hAnsi="Times New Roman"/>
          <w:sz w:val="28"/>
          <w:szCs w:val="28"/>
        </w:rPr>
        <w:t>бізнес</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тим</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жорстокішою</w:t>
      </w:r>
      <w:proofErr w:type="spellEnd"/>
      <w:r w:rsidRPr="0074502C">
        <w:rPr>
          <w:rFonts w:ascii="Times New Roman" w:hAnsi="Times New Roman"/>
          <w:sz w:val="28"/>
          <w:szCs w:val="28"/>
        </w:rPr>
        <w:t xml:space="preserve"> є </w:t>
      </w:r>
      <w:proofErr w:type="spellStart"/>
      <w:r w:rsidRPr="0074502C">
        <w:rPr>
          <w:rFonts w:ascii="Times New Roman" w:hAnsi="Times New Roman"/>
          <w:sz w:val="28"/>
          <w:szCs w:val="28"/>
        </w:rPr>
        <w:t>конкуренція</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тим</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більше</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шансів</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що</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конкурентна</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боротьба</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перестане</w:t>
      </w:r>
      <w:proofErr w:type="spellEnd"/>
      <w:r w:rsidRPr="0074502C">
        <w:rPr>
          <w:rFonts w:ascii="Times New Roman" w:hAnsi="Times New Roman"/>
          <w:sz w:val="28"/>
          <w:szCs w:val="28"/>
        </w:rPr>
        <w:t xml:space="preserve"> бути теоретичною. Шкоду, яку </w:t>
      </w:r>
      <w:proofErr w:type="spellStart"/>
      <w:r w:rsidRPr="0074502C">
        <w:rPr>
          <w:rFonts w:ascii="Times New Roman" w:hAnsi="Times New Roman"/>
          <w:sz w:val="28"/>
          <w:szCs w:val="28"/>
        </w:rPr>
        <w:t>може</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завдати</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організації</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нелояльний</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працівник</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тим</w:t>
      </w:r>
      <w:proofErr w:type="spellEnd"/>
      <w:r w:rsidRPr="0074502C">
        <w:rPr>
          <w:rFonts w:ascii="Times New Roman" w:hAnsi="Times New Roman"/>
          <w:sz w:val="28"/>
          <w:szCs w:val="28"/>
        </w:rPr>
        <w:t xml:space="preserve"> паче </w:t>
      </w:r>
      <w:proofErr w:type="spellStart"/>
      <w:r w:rsidRPr="0074502C">
        <w:rPr>
          <w:rFonts w:ascii="Times New Roman" w:hAnsi="Times New Roman"/>
          <w:sz w:val="28"/>
          <w:szCs w:val="28"/>
        </w:rPr>
        <w:t>служби</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безпеки</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фірми</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що</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наділений</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владою</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важко</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підрахувати</w:t>
      </w:r>
      <w:proofErr w:type="spellEnd"/>
      <w:r w:rsidRPr="0074502C">
        <w:rPr>
          <w:rFonts w:ascii="Times New Roman" w:hAnsi="Times New Roman"/>
          <w:sz w:val="28"/>
          <w:szCs w:val="28"/>
        </w:rPr>
        <w:t>;</w:t>
      </w:r>
    </w:p>
    <w:p w:rsidR="00703298" w:rsidRPr="0074502C" w:rsidRDefault="00703298" w:rsidP="0074502C">
      <w:pPr>
        <w:spacing w:after="0" w:line="360" w:lineRule="auto"/>
        <w:ind w:firstLine="705"/>
        <w:jc w:val="both"/>
        <w:rPr>
          <w:rFonts w:ascii="Times New Roman" w:hAnsi="Times New Roman"/>
          <w:sz w:val="28"/>
          <w:szCs w:val="28"/>
        </w:rPr>
      </w:pPr>
      <w:r w:rsidRPr="0074502C">
        <w:rPr>
          <w:rFonts w:ascii="Times New Roman" w:hAnsi="Times New Roman"/>
          <w:sz w:val="28"/>
          <w:szCs w:val="28"/>
        </w:rPr>
        <w:t xml:space="preserve">- </w:t>
      </w:r>
      <w:proofErr w:type="spellStart"/>
      <w:r w:rsidRPr="0074502C">
        <w:rPr>
          <w:rFonts w:ascii="Times New Roman" w:hAnsi="Times New Roman"/>
          <w:sz w:val="28"/>
          <w:szCs w:val="28"/>
        </w:rPr>
        <w:t>перевірки</w:t>
      </w:r>
      <w:proofErr w:type="spellEnd"/>
      <w:r w:rsidRPr="0074502C">
        <w:rPr>
          <w:rFonts w:ascii="Times New Roman" w:hAnsi="Times New Roman"/>
          <w:sz w:val="28"/>
          <w:szCs w:val="28"/>
        </w:rPr>
        <w:t xml:space="preserve"> персоналу </w:t>
      </w:r>
      <w:proofErr w:type="spellStart"/>
      <w:r w:rsidRPr="0074502C">
        <w:rPr>
          <w:rFonts w:ascii="Times New Roman" w:hAnsi="Times New Roman"/>
          <w:sz w:val="28"/>
          <w:szCs w:val="28"/>
        </w:rPr>
        <w:t>фірми</w:t>
      </w:r>
      <w:proofErr w:type="spellEnd"/>
      <w:r w:rsidRPr="0074502C">
        <w:rPr>
          <w:rFonts w:ascii="Times New Roman" w:hAnsi="Times New Roman"/>
          <w:sz w:val="28"/>
          <w:szCs w:val="28"/>
        </w:rPr>
        <w:t xml:space="preserve"> в </w:t>
      </w:r>
      <w:proofErr w:type="spellStart"/>
      <w:r w:rsidRPr="0074502C">
        <w:rPr>
          <w:rFonts w:ascii="Times New Roman" w:hAnsi="Times New Roman"/>
          <w:sz w:val="28"/>
          <w:szCs w:val="28"/>
        </w:rPr>
        <w:t>ході</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службових</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розслідувань</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що</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дають</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можливість</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підтвердити</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або</w:t>
      </w:r>
      <w:proofErr w:type="spellEnd"/>
      <w:r w:rsidRPr="0074502C">
        <w:rPr>
          <w:rFonts w:ascii="Times New Roman" w:hAnsi="Times New Roman"/>
          <w:sz w:val="28"/>
          <w:szCs w:val="28"/>
        </w:rPr>
        <w:t xml:space="preserve"> ж </w:t>
      </w:r>
      <w:proofErr w:type="spellStart"/>
      <w:r w:rsidRPr="0074502C">
        <w:rPr>
          <w:rFonts w:ascii="Times New Roman" w:hAnsi="Times New Roman"/>
          <w:sz w:val="28"/>
          <w:szCs w:val="28"/>
        </w:rPr>
        <w:t>спростувати</w:t>
      </w:r>
      <w:proofErr w:type="spellEnd"/>
      <w:r w:rsidRPr="0074502C">
        <w:rPr>
          <w:rFonts w:ascii="Times New Roman" w:hAnsi="Times New Roman"/>
          <w:sz w:val="28"/>
          <w:szCs w:val="28"/>
        </w:rPr>
        <w:t xml:space="preserve"> думки про </w:t>
      </w:r>
      <w:proofErr w:type="spellStart"/>
      <w:r w:rsidRPr="0074502C">
        <w:rPr>
          <w:rFonts w:ascii="Times New Roman" w:hAnsi="Times New Roman"/>
          <w:sz w:val="28"/>
          <w:szCs w:val="28"/>
        </w:rPr>
        <w:t>зраду</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інтересів</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фірми</w:t>
      </w:r>
      <w:proofErr w:type="spellEnd"/>
      <w:r w:rsidRPr="0074502C">
        <w:rPr>
          <w:rFonts w:ascii="Times New Roman" w:hAnsi="Times New Roman"/>
          <w:sz w:val="28"/>
          <w:szCs w:val="28"/>
        </w:rPr>
        <w:t>.</w:t>
      </w:r>
    </w:p>
    <w:p w:rsidR="00703298" w:rsidRPr="0074502C" w:rsidRDefault="00703298" w:rsidP="0074502C">
      <w:pPr>
        <w:spacing w:after="0" w:line="360" w:lineRule="auto"/>
        <w:ind w:firstLine="705"/>
        <w:jc w:val="both"/>
        <w:rPr>
          <w:rFonts w:ascii="Times New Roman" w:hAnsi="Times New Roman"/>
          <w:sz w:val="28"/>
          <w:szCs w:val="28"/>
        </w:rPr>
      </w:pPr>
      <w:r w:rsidRPr="0074502C">
        <w:rPr>
          <w:rFonts w:ascii="Times New Roman" w:hAnsi="Times New Roman"/>
          <w:sz w:val="28"/>
          <w:szCs w:val="28"/>
        </w:rPr>
        <w:t xml:space="preserve">Як </w:t>
      </w:r>
      <w:proofErr w:type="spellStart"/>
      <w:r w:rsidRPr="0074502C">
        <w:rPr>
          <w:rFonts w:ascii="Times New Roman" w:hAnsi="Times New Roman"/>
          <w:sz w:val="28"/>
          <w:szCs w:val="28"/>
        </w:rPr>
        <w:t>свідчать</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статистичні</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дані</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збитки</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компаній</w:t>
      </w:r>
      <w:proofErr w:type="spellEnd"/>
      <w:r w:rsidRPr="0074502C">
        <w:rPr>
          <w:rFonts w:ascii="Times New Roman" w:hAnsi="Times New Roman"/>
          <w:sz w:val="28"/>
          <w:szCs w:val="28"/>
        </w:rPr>
        <w:t xml:space="preserve"> та </w:t>
      </w:r>
      <w:proofErr w:type="spellStart"/>
      <w:r w:rsidRPr="0074502C">
        <w:rPr>
          <w:rFonts w:ascii="Times New Roman" w:hAnsi="Times New Roman"/>
          <w:sz w:val="28"/>
          <w:szCs w:val="28"/>
        </w:rPr>
        <w:t>корпорацій</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від</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злочинів</w:t>
      </w:r>
      <w:proofErr w:type="spellEnd"/>
      <w:r w:rsidRPr="0074502C">
        <w:rPr>
          <w:rFonts w:ascii="Times New Roman" w:hAnsi="Times New Roman"/>
          <w:sz w:val="28"/>
          <w:szCs w:val="28"/>
        </w:rPr>
        <w:t xml:space="preserve"> і </w:t>
      </w:r>
      <w:proofErr w:type="spellStart"/>
      <w:r w:rsidRPr="0074502C">
        <w:rPr>
          <w:rFonts w:ascii="Times New Roman" w:hAnsi="Times New Roman"/>
          <w:sz w:val="28"/>
          <w:szCs w:val="28"/>
        </w:rPr>
        <w:t>зловживань</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їх</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співробітників</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вражають</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уяву</w:t>
      </w:r>
      <w:proofErr w:type="spellEnd"/>
      <w:r w:rsidRPr="0074502C">
        <w:rPr>
          <w:rFonts w:ascii="Times New Roman" w:hAnsi="Times New Roman"/>
          <w:sz w:val="28"/>
          <w:szCs w:val="28"/>
        </w:rPr>
        <w:t xml:space="preserve">. Так, у </w:t>
      </w:r>
      <w:proofErr w:type="spellStart"/>
      <w:r w:rsidRPr="0074502C">
        <w:rPr>
          <w:rFonts w:ascii="Times New Roman" w:hAnsi="Times New Roman"/>
          <w:sz w:val="28"/>
          <w:szCs w:val="28"/>
        </w:rPr>
        <w:t>травні</w:t>
      </w:r>
      <w:proofErr w:type="spellEnd"/>
      <w:r w:rsidRPr="0074502C">
        <w:rPr>
          <w:rFonts w:ascii="Times New Roman" w:hAnsi="Times New Roman"/>
          <w:sz w:val="28"/>
          <w:szCs w:val="28"/>
        </w:rPr>
        <w:t xml:space="preserve"> 2005 р. у США </w:t>
      </w:r>
      <w:proofErr w:type="spellStart"/>
      <w:r w:rsidRPr="0074502C">
        <w:rPr>
          <w:rFonts w:ascii="Times New Roman" w:hAnsi="Times New Roman"/>
          <w:sz w:val="28"/>
          <w:szCs w:val="28"/>
        </w:rPr>
        <w:t>був</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зареєстрований</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найбільший</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витік</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банківської</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інформації</w:t>
      </w:r>
      <w:proofErr w:type="spellEnd"/>
      <w:r w:rsidRPr="0074502C">
        <w:rPr>
          <w:rFonts w:ascii="Times New Roman" w:hAnsi="Times New Roman"/>
          <w:sz w:val="28"/>
          <w:szCs w:val="28"/>
        </w:rPr>
        <w:t xml:space="preserve"> приватного характеру. Жертвами </w:t>
      </w:r>
      <w:proofErr w:type="spellStart"/>
      <w:r w:rsidRPr="0074502C">
        <w:rPr>
          <w:rFonts w:ascii="Times New Roman" w:hAnsi="Times New Roman"/>
          <w:sz w:val="28"/>
          <w:szCs w:val="28"/>
        </w:rPr>
        <w:t>групи</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зрадливих</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працівників</w:t>
      </w:r>
      <w:proofErr w:type="spellEnd"/>
      <w:r w:rsidRPr="0074502C">
        <w:rPr>
          <w:rFonts w:ascii="Times New Roman" w:hAnsi="Times New Roman"/>
          <w:sz w:val="28"/>
          <w:szCs w:val="28"/>
        </w:rPr>
        <w:t xml:space="preserve"> стали </w:t>
      </w:r>
      <w:proofErr w:type="spellStart"/>
      <w:r w:rsidRPr="0074502C">
        <w:rPr>
          <w:rFonts w:ascii="Times New Roman" w:hAnsi="Times New Roman"/>
          <w:sz w:val="28"/>
          <w:szCs w:val="28"/>
        </w:rPr>
        <w:t>чотири</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великі</w:t>
      </w:r>
      <w:proofErr w:type="spellEnd"/>
      <w:r w:rsidRPr="0074502C">
        <w:rPr>
          <w:rFonts w:ascii="Times New Roman" w:hAnsi="Times New Roman"/>
          <w:sz w:val="28"/>
          <w:szCs w:val="28"/>
        </w:rPr>
        <w:t xml:space="preserve"> банки і </w:t>
      </w:r>
      <w:proofErr w:type="spellStart"/>
      <w:r w:rsidRPr="0074502C">
        <w:rPr>
          <w:rFonts w:ascii="Times New Roman" w:hAnsi="Times New Roman"/>
          <w:sz w:val="28"/>
          <w:szCs w:val="28"/>
        </w:rPr>
        <w:t>майже</w:t>
      </w:r>
      <w:proofErr w:type="spellEnd"/>
      <w:r w:rsidRPr="0074502C">
        <w:rPr>
          <w:rFonts w:ascii="Times New Roman" w:hAnsi="Times New Roman"/>
          <w:sz w:val="28"/>
          <w:szCs w:val="28"/>
        </w:rPr>
        <w:t xml:space="preserve"> 700 тис. </w:t>
      </w:r>
      <w:proofErr w:type="spellStart"/>
      <w:r w:rsidRPr="0074502C">
        <w:rPr>
          <w:rFonts w:ascii="Times New Roman" w:hAnsi="Times New Roman"/>
          <w:sz w:val="28"/>
          <w:szCs w:val="28"/>
        </w:rPr>
        <w:t>фізичних</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клієнтів</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Збитки</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від</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розкрадання</w:t>
      </w:r>
      <w:proofErr w:type="spellEnd"/>
      <w:r w:rsidRPr="0074502C">
        <w:rPr>
          <w:rFonts w:ascii="Times New Roman" w:hAnsi="Times New Roman"/>
          <w:sz w:val="28"/>
          <w:szCs w:val="28"/>
        </w:rPr>
        <w:t xml:space="preserve"> з боку </w:t>
      </w:r>
      <w:proofErr w:type="spellStart"/>
      <w:r w:rsidRPr="0074502C">
        <w:rPr>
          <w:rFonts w:ascii="Times New Roman" w:hAnsi="Times New Roman"/>
          <w:sz w:val="28"/>
          <w:szCs w:val="28"/>
        </w:rPr>
        <w:t>власного</w:t>
      </w:r>
      <w:proofErr w:type="spellEnd"/>
      <w:r w:rsidRPr="0074502C">
        <w:rPr>
          <w:rFonts w:ascii="Times New Roman" w:hAnsi="Times New Roman"/>
          <w:sz w:val="28"/>
          <w:szCs w:val="28"/>
        </w:rPr>
        <w:t xml:space="preserve"> персоналу </w:t>
      </w:r>
      <w:proofErr w:type="spellStart"/>
      <w:r w:rsidRPr="0074502C">
        <w:rPr>
          <w:rFonts w:ascii="Times New Roman" w:hAnsi="Times New Roman"/>
          <w:sz w:val="28"/>
          <w:szCs w:val="28"/>
        </w:rPr>
        <w:t>компаній</w:t>
      </w:r>
      <w:proofErr w:type="spellEnd"/>
      <w:r w:rsidRPr="0074502C">
        <w:rPr>
          <w:rFonts w:ascii="Times New Roman" w:hAnsi="Times New Roman"/>
          <w:sz w:val="28"/>
          <w:szCs w:val="28"/>
        </w:rPr>
        <w:t xml:space="preserve"> у США і </w:t>
      </w:r>
      <w:proofErr w:type="spellStart"/>
      <w:r w:rsidRPr="0074502C">
        <w:rPr>
          <w:rFonts w:ascii="Times New Roman" w:hAnsi="Times New Roman"/>
          <w:sz w:val="28"/>
          <w:szCs w:val="28"/>
        </w:rPr>
        <w:t>Європі</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сягають</w:t>
      </w:r>
      <w:proofErr w:type="spellEnd"/>
      <w:r w:rsidRPr="0074502C">
        <w:rPr>
          <w:rFonts w:ascii="Times New Roman" w:hAnsi="Times New Roman"/>
          <w:sz w:val="28"/>
          <w:szCs w:val="28"/>
        </w:rPr>
        <w:t xml:space="preserve"> 6-9% </w:t>
      </w:r>
      <w:proofErr w:type="spellStart"/>
      <w:r w:rsidRPr="0074502C">
        <w:rPr>
          <w:rFonts w:ascii="Times New Roman" w:hAnsi="Times New Roman"/>
          <w:sz w:val="28"/>
          <w:szCs w:val="28"/>
        </w:rPr>
        <w:t>річного</w:t>
      </w:r>
      <w:proofErr w:type="spellEnd"/>
      <w:r w:rsidRPr="0074502C">
        <w:rPr>
          <w:rFonts w:ascii="Times New Roman" w:hAnsi="Times New Roman"/>
          <w:sz w:val="28"/>
          <w:szCs w:val="28"/>
        </w:rPr>
        <w:t xml:space="preserve"> обороту. Не </w:t>
      </w:r>
      <w:proofErr w:type="spellStart"/>
      <w:r w:rsidRPr="0074502C">
        <w:rPr>
          <w:rFonts w:ascii="Times New Roman" w:hAnsi="Times New Roman"/>
          <w:sz w:val="28"/>
          <w:szCs w:val="28"/>
        </w:rPr>
        <w:t>ліпші</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справи</w:t>
      </w:r>
      <w:proofErr w:type="spellEnd"/>
      <w:r w:rsidRPr="0074502C">
        <w:rPr>
          <w:rFonts w:ascii="Times New Roman" w:hAnsi="Times New Roman"/>
          <w:sz w:val="28"/>
          <w:szCs w:val="28"/>
        </w:rPr>
        <w:t xml:space="preserve"> і в </w:t>
      </w:r>
      <w:proofErr w:type="spellStart"/>
      <w:r w:rsidRPr="0074502C">
        <w:rPr>
          <w:rFonts w:ascii="Times New Roman" w:hAnsi="Times New Roman"/>
          <w:sz w:val="28"/>
          <w:szCs w:val="28"/>
        </w:rPr>
        <w:t>вітчизняних</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суб'єктів</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бізнесу</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хоча</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такі</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дані</w:t>
      </w:r>
      <w:proofErr w:type="spellEnd"/>
      <w:r w:rsidRPr="0074502C">
        <w:rPr>
          <w:rFonts w:ascii="Times New Roman" w:hAnsi="Times New Roman"/>
          <w:sz w:val="28"/>
          <w:szCs w:val="28"/>
        </w:rPr>
        <w:t xml:space="preserve"> не </w:t>
      </w:r>
      <w:proofErr w:type="spellStart"/>
      <w:r w:rsidRPr="0074502C">
        <w:rPr>
          <w:rFonts w:ascii="Times New Roman" w:hAnsi="Times New Roman"/>
          <w:sz w:val="28"/>
          <w:szCs w:val="28"/>
        </w:rPr>
        <w:t>розголошуються</w:t>
      </w:r>
      <w:proofErr w:type="spellEnd"/>
      <w:r w:rsidRPr="0074502C">
        <w:rPr>
          <w:rFonts w:ascii="Times New Roman" w:hAnsi="Times New Roman"/>
          <w:sz w:val="28"/>
          <w:szCs w:val="28"/>
        </w:rPr>
        <w:t>.</w:t>
      </w:r>
    </w:p>
    <w:p w:rsidR="00703298" w:rsidRPr="0074502C" w:rsidRDefault="00703298" w:rsidP="0074502C">
      <w:pPr>
        <w:spacing w:after="0" w:line="360" w:lineRule="auto"/>
        <w:ind w:firstLine="705"/>
        <w:jc w:val="both"/>
        <w:rPr>
          <w:rFonts w:ascii="Times New Roman" w:hAnsi="Times New Roman"/>
          <w:sz w:val="28"/>
          <w:szCs w:val="28"/>
        </w:rPr>
      </w:pPr>
      <w:proofErr w:type="spellStart"/>
      <w:r w:rsidRPr="0074502C">
        <w:rPr>
          <w:rFonts w:ascii="Times New Roman" w:hAnsi="Times New Roman"/>
          <w:i/>
          <w:iCs/>
          <w:sz w:val="28"/>
          <w:szCs w:val="28"/>
        </w:rPr>
        <w:lastRenderedPageBreak/>
        <w:t>Фізичні</w:t>
      </w:r>
      <w:proofErr w:type="spellEnd"/>
      <w:r w:rsidRPr="0074502C">
        <w:rPr>
          <w:rFonts w:ascii="Times New Roman" w:hAnsi="Times New Roman"/>
          <w:i/>
          <w:iCs/>
          <w:sz w:val="28"/>
          <w:szCs w:val="28"/>
        </w:rPr>
        <w:t xml:space="preserve"> </w:t>
      </w:r>
      <w:proofErr w:type="spellStart"/>
      <w:r w:rsidRPr="0074502C">
        <w:rPr>
          <w:rFonts w:ascii="Times New Roman" w:hAnsi="Times New Roman"/>
          <w:i/>
          <w:iCs/>
          <w:sz w:val="28"/>
          <w:szCs w:val="28"/>
        </w:rPr>
        <w:t>вимоги</w:t>
      </w:r>
      <w:proofErr w:type="spellEnd"/>
      <w:r w:rsidRPr="0074502C">
        <w:rPr>
          <w:rFonts w:ascii="Times New Roman" w:hAnsi="Times New Roman"/>
          <w:i/>
          <w:iCs/>
          <w:sz w:val="28"/>
          <w:szCs w:val="28"/>
        </w:rPr>
        <w:t> </w:t>
      </w:r>
      <w:proofErr w:type="spellStart"/>
      <w:r w:rsidRPr="0074502C">
        <w:rPr>
          <w:rFonts w:ascii="Times New Roman" w:hAnsi="Times New Roman"/>
          <w:sz w:val="28"/>
          <w:szCs w:val="28"/>
        </w:rPr>
        <w:t>передбачають</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недопущення</w:t>
      </w:r>
      <w:proofErr w:type="spellEnd"/>
      <w:r w:rsidRPr="0074502C">
        <w:rPr>
          <w:rFonts w:ascii="Times New Roman" w:hAnsi="Times New Roman"/>
          <w:sz w:val="28"/>
          <w:szCs w:val="28"/>
        </w:rPr>
        <w:t xml:space="preserve"> до </w:t>
      </w:r>
      <w:proofErr w:type="spellStart"/>
      <w:r w:rsidRPr="0074502C">
        <w:rPr>
          <w:rFonts w:ascii="Times New Roman" w:hAnsi="Times New Roman"/>
          <w:sz w:val="28"/>
          <w:szCs w:val="28"/>
        </w:rPr>
        <w:t>роботи</w:t>
      </w:r>
      <w:proofErr w:type="spellEnd"/>
      <w:r w:rsidRPr="0074502C">
        <w:rPr>
          <w:rFonts w:ascii="Times New Roman" w:hAnsi="Times New Roman"/>
          <w:sz w:val="28"/>
          <w:szCs w:val="28"/>
        </w:rPr>
        <w:t xml:space="preserve"> у </w:t>
      </w:r>
      <w:proofErr w:type="spellStart"/>
      <w:r w:rsidRPr="0074502C">
        <w:rPr>
          <w:rFonts w:ascii="Times New Roman" w:hAnsi="Times New Roman"/>
          <w:sz w:val="28"/>
          <w:szCs w:val="28"/>
        </w:rPr>
        <w:t>службі</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працівників</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зі</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слабким</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фізичним</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здоров'ям</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наявністю</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хронічних</w:t>
      </w:r>
      <w:proofErr w:type="spellEnd"/>
      <w:r w:rsidRPr="0074502C">
        <w:rPr>
          <w:rFonts w:ascii="Times New Roman" w:hAnsi="Times New Roman"/>
          <w:sz w:val="28"/>
          <w:szCs w:val="28"/>
        </w:rPr>
        <w:t xml:space="preserve"> хвороб, </w:t>
      </w:r>
      <w:proofErr w:type="spellStart"/>
      <w:r w:rsidRPr="0074502C">
        <w:rPr>
          <w:rFonts w:ascii="Times New Roman" w:hAnsi="Times New Roman"/>
          <w:sz w:val="28"/>
          <w:szCs w:val="28"/>
        </w:rPr>
        <w:t>схильних</w:t>
      </w:r>
      <w:proofErr w:type="spellEnd"/>
      <w:r w:rsidRPr="0074502C">
        <w:rPr>
          <w:rFonts w:ascii="Times New Roman" w:hAnsi="Times New Roman"/>
          <w:sz w:val="28"/>
          <w:szCs w:val="28"/>
        </w:rPr>
        <w:t xml:space="preserve"> до </w:t>
      </w:r>
      <w:proofErr w:type="spellStart"/>
      <w:r w:rsidRPr="0074502C">
        <w:rPr>
          <w:rFonts w:ascii="Times New Roman" w:hAnsi="Times New Roman"/>
          <w:sz w:val="28"/>
          <w:szCs w:val="28"/>
        </w:rPr>
        <w:t>наркотиків</w:t>
      </w:r>
      <w:proofErr w:type="spellEnd"/>
      <w:r w:rsidRPr="0074502C">
        <w:rPr>
          <w:rFonts w:ascii="Times New Roman" w:hAnsi="Times New Roman"/>
          <w:sz w:val="28"/>
          <w:szCs w:val="28"/>
        </w:rPr>
        <w:t xml:space="preserve"> та алкоголю. </w:t>
      </w:r>
      <w:proofErr w:type="spellStart"/>
      <w:r w:rsidRPr="0074502C">
        <w:rPr>
          <w:rFonts w:ascii="Times New Roman" w:hAnsi="Times New Roman"/>
          <w:sz w:val="28"/>
          <w:szCs w:val="28"/>
        </w:rPr>
        <w:t>Однак</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це</w:t>
      </w:r>
      <w:proofErr w:type="spellEnd"/>
      <w:r w:rsidRPr="0074502C">
        <w:rPr>
          <w:rFonts w:ascii="Times New Roman" w:hAnsi="Times New Roman"/>
          <w:sz w:val="28"/>
          <w:szCs w:val="28"/>
        </w:rPr>
        <w:t xml:space="preserve"> не </w:t>
      </w:r>
      <w:proofErr w:type="spellStart"/>
      <w:r w:rsidRPr="0074502C">
        <w:rPr>
          <w:rFonts w:ascii="Times New Roman" w:hAnsi="Times New Roman"/>
          <w:sz w:val="28"/>
          <w:szCs w:val="28"/>
        </w:rPr>
        <w:t>означає</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що</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кожен</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працівник</w:t>
      </w:r>
      <w:proofErr w:type="spellEnd"/>
      <w:r w:rsidRPr="0074502C">
        <w:rPr>
          <w:rFonts w:ascii="Times New Roman" w:hAnsi="Times New Roman"/>
          <w:sz w:val="28"/>
          <w:szCs w:val="28"/>
        </w:rPr>
        <w:t xml:space="preserve"> повинен </w:t>
      </w:r>
      <w:proofErr w:type="spellStart"/>
      <w:r w:rsidRPr="0074502C">
        <w:rPr>
          <w:rFonts w:ascii="Times New Roman" w:hAnsi="Times New Roman"/>
          <w:sz w:val="28"/>
          <w:szCs w:val="28"/>
        </w:rPr>
        <w:t>мати</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спортивний</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розряд</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із</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боротьби</w:t>
      </w:r>
      <w:proofErr w:type="spellEnd"/>
      <w:r w:rsidRPr="0074502C">
        <w:rPr>
          <w:rFonts w:ascii="Times New Roman" w:hAnsi="Times New Roman"/>
          <w:sz w:val="28"/>
          <w:szCs w:val="28"/>
        </w:rPr>
        <w:t xml:space="preserve">, боксу, </w:t>
      </w:r>
      <w:proofErr w:type="spellStart"/>
      <w:r w:rsidRPr="0074502C">
        <w:rPr>
          <w:rFonts w:ascii="Times New Roman" w:hAnsi="Times New Roman"/>
          <w:sz w:val="28"/>
          <w:szCs w:val="28"/>
        </w:rPr>
        <w:t>стрільби</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тощо</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важливіше</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щоб</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працівник</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постійно</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покращував</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свій</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фізичний</w:t>
      </w:r>
      <w:proofErr w:type="spellEnd"/>
      <w:r w:rsidRPr="0074502C">
        <w:rPr>
          <w:rFonts w:ascii="Times New Roman" w:hAnsi="Times New Roman"/>
          <w:sz w:val="28"/>
          <w:szCs w:val="28"/>
        </w:rPr>
        <w:t xml:space="preserve"> стан </w:t>
      </w:r>
      <w:proofErr w:type="spellStart"/>
      <w:r w:rsidRPr="0074502C">
        <w:rPr>
          <w:rFonts w:ascii="Times New Roman" w:hAnsi="Times New Roman"/>
          <w:sz w:val="28"/>
          <w:szCs w:val="28"/>
        </w:rPr>
        <w:t>постійними</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тренуваннями</w:t>
      </w:r>
      <w:proofErr w:type="spellEnd"/>
      <w:r w:rsidRPr="0074502C">
        <w:rPr>
          <w:rFonts w:ascii="Times New Roman" w:hAnsi="Times New Roman"/>
          <w:sz w:val="28"/>
          <w:szCs w:val="28"/>
        </w:rPr>
        <w:t xml:space="preserve">, а не </w:t>
      </w:r>
      <w:proofErr w:type="spellStart"/>
      <w:r w:rsidRPr="0074502C">
        <w:rPr>
          <w:rFonts w:ascii="Times New Roman" w:hAnsi="Times New Roman"/>
          <w:sz w:val="28"/>
          <w:szCs w:val="28"/>
        </w:rPr>
        <w:t>тішився</w:t>
      </w:r>
      <w:proofErr w:type="spellEnd"/>
      <w:r w:rsidRPr="0074502C">
        <w:rPr>
          <w:rFonts w:ascii="Times New Roman" w:hAnsi="Times New Roman"/>
          <w:sz w:val="28"/>
          <w:szCs w:val="28"/>
        </w:rPr>
        <w:t xml:space="preserve"> славою </w:t>
      </w:r>
      <w:proofErr w:type="spellStart"/>
      <w:r w:rsidRPr="0074502C">
        <w:rPr>
          <w:rFonts w:ascii="Times New Roman" w:hAnsi="Times New Roman"/>
          <w:sz w:val="28"/>
          <w:szCs w:val="28"/>
        </w:rPr>
        <w:t>свого</w:t>
      </w:r>
      <w:proofErr w:type="spellEnd"/>
      <w:r w:rsidRPr="0074502C">
        <w:rPr>
          <w:rFonts w:ascii="Times New Roman" w:hAnsi="Times New Roman"/>
          <w:sz w:val="28"/>
          <w:szCs w:val="28"/>
        </w:rPr>
        <w:t xml:space="preserve"> спортивного </w:t>
      </w:r>
      <w:proofErr w:type="spellStart"/>
      <w:r w:rsidRPr="0074502C">
        <w:rPr>
          <w:rFonts w:ascii="Times New Roman" w:hAnsi="Times New Roman"/>
          <w:sz w:val="28"/>
          <w:szCs w:val="28"/>
        </w:rPr>
        <w:t>минулого</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Адже</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наявність</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спортивних</w:t>
      </w:r>
      <w:proofErr w:type="spellEnd"/>
      <w:r w:rsidRPr="0074502C">
        <w:rPr>
          <w:rFonts w:ascii="Times New Roman" w:hAnsi="Times New Roman"/>
          <w:sz w:val="28"/>
          <w:szCs w:val="28"/>
        </w:rPr>
        <w:t xml:space="preserve"> заслуг </w:t>
      </w:r>
      <w:proofErr w:type="spellStart"/>
      <w:r w:rsidRPr="0074502C">
        <w:rPr>
          <w:rFonts w:ascii="Times New Roman" w:hAnsi="Times New Roman"/>
          <w:sz w:val="28"/>
          <w:szCs w:val="28"/>
        </w:rPr>
        <w:t>охоронця</w:t>
      </w:r>
      <w:proofErr w:type="spellEnd"/>
      <w:r w:rsidRPr="0074502C">
        <w:rPr>
          <w:rFonts w:ascii="Times New Roman" w:hAnsi="Times New Roman"/>
          <w:sz w:val="28"/>
          <w:szCs w:val="28"/>
        </w:rPr>
        <w:t xml:space="preserve"> - </w:t>
      </w:r>
      <w:proofErr w:type="spellStart"/>
      <w:r w:rsidRPr="0074502C">
        <w:rPr>
          <w:rFonts w:ascii="Times New Roman" w:hAnsi="Times New Roman"/>
          <w:sz w:val="28"/>
          <w:szCs w:val="28"/>
        </w:rPr>
        <w:t>це</w:t>
      </w:r>
      <w:proofErr w:type="spellEnd"/>
      <w:r w:rsidRPr="0074502C">
        <w:rPr>
          <w:rFonts w:ascii="Times New Roman" w:hAnsi="Times New Roman"/>
          <w:sz w:val="28"/>
          <w:szCs w:val="28"/>
        </w:rPr>
        <w:t xml:space="preserve"> не щит </w:t>
      </w:r>
      <w:proofErr w:type="spellStart"/>
      <w:r w:rsidRPr="0074502C">
        <w:rPr>
          <w:rFonts w:ascii="Times New Roman" w:hAnsi="Times New Roman"/>
          <w:sz w:val="28"/>
          <w:szCs w:val="28"/>
        </w:rPr>
        <w:t>від</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вогнепальної</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зброї</w:t>
      </w:r>
      <w:proofErr w:type="spellEnd"/>
      <w:r w:rsidRPr="0074502C">
        <w:rPr>
          <w:rFonts w:ascii="Times New Roman" w:hAnsi="Times New Roman"/>
          <w:sz w:val="28"/>
          <w:szCs w:val="28"/>
        </w:rPr>
        <w:t xml:space="preserve">, яка </w:t>
      </w:r>
      <w:proofErr w:type="spellStart"/>
      <w:r w:rsidRPr="0074502C">
        <w:rPr>
          <w:rFonts w:ascii="Times New Roman" w:hAnsi="Times New Roman"/>
          <w:sz w:val="28"/>
          <w:szCs w:val="28"/>
        </w:rPr>
        <w:t>дає</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змогу</w:t>
      </w:r>
      <w:proofErr w:type="spellEnd"/>
      <w:r w:rsidRPr="0074502C">
        <w:rPr>
          <w:rFonts w:ascii="Times New Roman" w:hAnsi="Times New Roman"/>
          <w:sz w:val="28"/>
          <w:szCs w:val="28"/>
        </w:rPr>
        <w:t xml:space="preserve"> не </w:t>
      </w:r>
      <w:proofErr w:type="spellStart"/>
      <w:r w:rsidRPr="0074502C">
        <w:rPr>
          <w:rFonts w:ascii="Times New Roman" w:hAnsi="Times New Roman"/>
          <w:sz w:val="28"/>
          <w:szCs w:val="28"/>
        </w:rPr>
        <w:t>вступати</w:t>
      </w:r>
      <w:proofErr w:type="spellEnd"/>
      <w:r w:rsidRPr="0074502C">
        <w:rPr>
          <w:rFonts w:ascii="Times New Roman" w:hAnsi="Times New Roman"/>
          <w:sz w:val="28"/>
          <w:szCs w:val="28"/>
        </w:rPr>
        <w:t xml:space="preserve"> </w:t>
      </w:r>
      <w:proofErr w:type="gramStart"/>
      <w:r w:rsidRPr="0074502C">
        <w:rPr>
          <w:rFonts w:ascii="Times New Roman" w:hAnsi="Times New Roman"/>
          <w:sz w:val="28"/>
          <w:szCs w:val="28"/>
        </w:rPr>
        <w:t>у контакт</w:t>
      </w:r>
      <w:proofErr w:type="gramEnd"/>
      <w:r w:rsidRPr="0074502C">
        <w:rPr>
          <w:rFonts w:ascii="Times New Roman" w:hAnsi="Times New Roman"/>
          <w:sz w:val="28"/>
          <w:szCs w:val="28"/>
        </w:rPr>
        <w:t xml:space="preserve"> з </w:t>
      </w:r>
      <w:proofErr w:type="spellStart"/>
      <w:r w:rsidRPr="0074502C">
        <w:rPr>
          <w:rFonts w:ascii="Times New Roman" w:hAnsi="Times New Roman"/>
          <w:sz w:val="28"/>
          <w:szCs w:val="28"/>
        </w:rPr>
        <w:t>об'єктом</w:t>
      </w:r>
      <w:proofErr w:type="spellEnd"/>
      <w:r w:rsidRPr="0074502C">
        <w:rPr>
          <w:rFonts w:ascii="Times New Roman" w:hAnsi="Times New Roman"/>
          <w:sz w:val="28"/>
          <w:szCs w:val="28"/>
        </w:rPr>
        <w:t xml:space="preserve"> та </w:t>
      </w:r>
      <w:proofErr w:type="spellStart"/>
      <w:r w:rsidRPr="0074502C">
        <w:rPr>
          <w:rFonts w:ascii="Times New Roman" w:hAnsi="Times New Roman"/>
          <w:sz w:val="28"/>
          <w:szCs w:val="28"/>
        </w:rPr>
        <w:t>його</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охороною</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Більше</w:t>
      </w:r>
      <w:proofErr w:type="spellEnd"/>
      <w:r w:rsidRPr="0074502C">
        <w:rPr>
          <w:rFonts w:ascii="Times New Roman" w:hAnsi="Times New Roman"/>
          <w:sz w:val="28"/>
          <w:szCs w:val="28"/>
        </w:rPr>
        <w:t xml:space="preserve"> того, у </w:t>
      </w:r>
      <w:proofErr w:type="spellStart"/>
      <w:r w:rsidRPr="0074502C">
        <w:rPr>
          <w:rFonts w:ascii="Times New Roman" w:hAnsi="Times New Roman"/>
          <w:sz w:val="28"/>
          <w:szCs w:val="28"/>
        </w:rPr>
        <w:t>поєдинок</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із</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нападниками</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охоронцю</w:t>
      </w:r>
      <w:proofErr w:type="spellEnd"/>
      <w:r w:rsidRPr="0074502C">
        <w:rPr>
          <w:rFonts w:ascii="Times New Roman" w:hAnsi="Times New Roman"/>
          <w:sz w:val="28"/>
          <w:szCs w:val="28"/>
        </w:rPr>
        <w:t xml:space="preserve"> доводиться </w:t>
      </w:r>
      <w:proofErr w:type="spellStart"/>
      <w:r w:rsidRPr="0074502C">
        <w:rPr>
          <w:rFonts w:ascii="Times New Roman" w:hAnsi="Times New Roman"/>
          <w:sz w:val="28"/>
          <w:szCs w:val="28"/>
        </w:rPr>
        <w:t>вступати</w:t>
      </w:r>
      <w:proofErr w:type="spellEnd"/>
      <w:r w:rsidRPr="0074502C">
        <w:rPr>
          <w:rFonts w:ascii="Times New Roman" w:hAnsi="Times New Roman"/>
          <w:sz w:val="28"/>
          <w:szCs w:val="28"/>
        </w:rPr>
        <w:t xml:space="preserve"> не </w:t>
      </w:r>
      <w:proofErr w:type="gramStart"/>
      <w:r w:rsidRPr="0074502C">
        <w:rPr>
          <w:rFonts w:ascii="Times New Roman" w:hAnsi="Times New Roman"/>
          <w:sz w:val="28"/>
          <w:szCs w:val="28"/>
        </w:rPr>
        <w:t>на рингу</w:t>
      </w:r>
      <w:proofErr w:type="gramEnd"/>
      <w:r w:rsidRPr="0074502C">
        <w:rPr>
          <w:rFonts w:ascii="Times New Roman" w:hAnsi="Times New Roman"/>
          <w:sz w:val="28"/>
          <w:szCs w:val="28"/>
        </w:rPr>
        <w:t xml:space="preserve">, а, як правило, при </w:t>
      </w:r>
      <w:proofErr w:type="spellStart"/>
      <w:r w:rsidRPr="0074502C">
        <w:rPr>
          <w:rFonts w:ascii="Times New Roman" w:hAnsi="Times New Roman"/>
          <w:sz w:val="28"/>
          <w:szCs w:val="28"/>
        </w:rPr>
        <w:t>скупченні</w:t>
      </w:r>
      <w:proofErr w:type="spellEnd"/>
      <w:r w:rsidRPr="0074502C">
        <w:rPr>
          <w:rFonts w:ascii="Times New Roman" w:hAnsi="Times New Roman"/>
          <w:sz w:val="28"/>
          <w:szCs w:val="28"/>
        </w:rPr>
        <w:t xml:space="preserve"> людей. І </w:t>
      </w:r>
      <w:proofErr w:type="spellStart"/>
      <w:r w:rsidRPr="0074502C">
        <w:rPr>
          <w:rFonts w:ascii="Times New Roman" w:hAnsi="Times New Roman"/>
          <w:sz w:val="28"/>
          <w:szCs w:val="28"/>
        </w:rPr>
        <w:t>наостанок</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поєдинок</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охоронців</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із</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нападниками</w:t>
      </w:r>
      <w:proofErr w:type="spellEnd"/>
      <w:r w:rsidRPr="0074502C">
        <w:rPr>
          <w:rFonts w:ascii="Times New Roman" w:hAnsi="Times New Roman"/>
          <w:sz w:val="28"/>
          <w:szCs w:val="28"/>
        </w:rPr>
        <w:t xml:space="preserve"> є </w:t>
      </w:r>
      <w:proofErr w:type="spellStart"/>
      <w:r w:rsidRPr="0074502C">
        <w:rPr>
          <w:rFonts w:ascii="Times New Roman" w:hAnsi="Times New Roman"/>
          <w:sz w:val="28"/>
          <w:szCs w:val="28"/>
        </w:rPr>
        <w:t>свідченням</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невисокого</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рівня</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організації</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охорони</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об'єкта</w:t>
      </w:r>
      <w:proofErr w:type="spellEnd"/>
      <w:r w:rsidRPr="0074502C">
        <w:rPr>
          <w:rFonts w:ascii="Times New Roman" w:hAnsi="Times New Roman"/>
          <w:sz w:val="28"/>
          <w:szCs w:val="28"/>
        </w:rPr>
        <w:t>.</w:t>
      </w:r>
    </w:p>
    <w:p w:rsidR="00703298" w:rsidRPr="0074502C" w:rsidRDefault="00703298" w:rsidP="0074502C">
      <w:pPr>
        <w:spacing w:after="0" w:line="360" w:lineRule="auto"/>
        <w:ind w:firstLine="705"/>
        <w:jc w:val="both"/>
        <w:rPr>
          <w:rFonts w:ascii="Times New Roman" w:hAnsi="Times New Roman"/>
          <w:sz w:val="28"/>
          <w:szCs w:val="28"/>
        </w:rPr>
      </w:pPr>
      <w:r w:rsidRPr="0074502C">
        <w:rPr>
          <w:rFonts w:ascii="Times New Roman" w:hAnsi="Times New Roman"/>
          <w:sz w:val="28"/>
          <w:szCs w:val="28"/>
        </w:rPr>
        <w:t xml:space="preserve">Як </w:t>
      </w:r>
      <w:proofErr w:type="spellStart"/>
      <w:r w:rsidRPr="0074502C">
        <w:rPr>
          <w:rFonts w:ascii="Times New Roman" w:hAnsi="Times New Roman"/>
          <w:sz w:val="28"/>
          <w:szCs w:val="28"/>
        </w:rPr>
        <w:t>відмічають</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вітчизняні</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вчені</w:t>
      </w:r>
      <w:proofErr w:type="spellEnd"/>
      <w:r w:rsidRPr="0074502C">
        <w:rPr>
          <w:rFonts w:ascii="Times New Roman" w:hAnsi="Times New Roman"/>
          <w:sz w:val="28"/>
          <w:szCs w:val="28"/>
        </w:rPr>
        <w:t xml:space="preserve"> С. І. </w:t>
      </w:r>
      <w:proofErr w:type="spellStart"/>
      <w:r w:rsidRPr="0074502C">
        <w:rPr>
          <w:rFonts w:ascii="Times New Roman" w:hAnsi="Times New Roman"/>
          <w:sz w:val="28"/>
          <w:szCs w:val="28"/>
        </w:rPr>
        <w:t>Ніколаюк</w:t>
      </w:r>
      <w:proofErr w:type="spellEnd"/>
      <w:r w:rsidRPr="0074502C">
        <w:rPr>
          <w:rFonts w:ascii="Times New Roman" w:hAnsi="Times New Roman"/>
          <w:sz w:val="28"/>
          <w:szCs w:val="28"/>
        </w:rPr>
        <w:t xml:space="preserve"> та Д. Й. </w:t>
      </w:r>
      <w:proofErr w:type="spellStart"/>
      <w:r w:rsidRPr="0074502C">
        <w:rPr>
          <w:rFonts w:ascii="Times New Roman" w:hAnsi="Times New Roman"/>
          <w:sz w:val="28"/>
          <w:szCs w:val="28"/>
        </w:rPr>
        <w:t>Никифорчук</w:t>
      </w:r>
      <w:proofErr w:type="spellEnd"/>
      <w:r w:rsidRPr="0074502C">
        <w:rPr>
          <w:rFonts w:ascii="Times New Roman" w:hAnsi="Times New Roman"/>
          <w:sz w:val="28"/>
          <w:szCs w:val="28"/>
        </w:rPr>
        <w:t xml:space="preserve">, для </w:t>
      </w:r>
      <w:proofErr w:type="spellStart"/>
      <w:r w:rsidRPr="0074502C">
        <w:rPr>
          <w:rFonts w:ascii="Times New Roman" w:hAnsi="Times New Roman"/>
          <w:sz w:val="28"/>
          <w:szCs w:val="28"/>
        </w:rPr>
        <w:t>особистої</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охорони</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більш</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цінні</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такі</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працівники</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які</w:t>
      </w:r>
      <w:proofErr w:type="spellEnd"/>
      <w:r w:rsidRPr="0074502C">
        <w:rPr>
          <w:rFonts w:ascii="Times New Roman" w:hAnsi="Times New Roman"/>
          <w:sz w:val="28"/>
          <w:szCs w:val="28"/>
        </w:rPr>
        <w:t xml:space="preserve"> не </w:t>
      </w:r>
      <w:proofErr w:type="spellStart"/>
      <w:r w:rsidRPr="0074502C">
        <w:rPr>
          <w:rFonts w:ascii="Times New Roman" w:hAnsi="Times New Roman"/>
          <w:sz w:val="28"/>
          <w:szCs w:val="28"/>
        </w:rPr>
        <w:t>відрізняються</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ні</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зовнішністю</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ні</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одягом</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ні</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поведінкою</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Важливіше</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щоб</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захисники</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мали</w:t>
      </w:r>
      <w:proofErr w:type="spellEnd"/>
      <w:r w:rsidRPr="0074502C">
        <w:rPr>
          <w:rFonts w:ascii="Times New Roman" w:hAnsi="Times New Roman"/>
          <w:sz w:val="28"/>
          <w:szCs w:val="28"/>
        </w:rPr>
        <w:t xml:space="preserve"> голову на плечах і </w:t>
      </w:r>
      <w:proofErr w:type="spellStart"/>
      <w:r w:rsidRPr="0074502C">
        <w:rPr>
          <w:rFonts w:ascii="Times New Roman" w:hAnsi="Times New Roman"/>
          <w:sz w:val="28"/>
          <w:szCs w:val="28"/>
        </w:rPr>
        <w:t>вміли</w:t>
      </w:r>
      <w:proofErr w:type="spellEnd"/>
      <w:r w:rsidRPr="0074502C">
        <w:rPr>
          <w:rFonts w:ascii="Times New Roman" w:hAnsi="Times New Roman"/>
          <w:sz w:val="28"/>
          <w:szCs w:val="28"/>
        </w:rPr>
        <w:t xml:space="preserve"> нею </w:t>
      </w:r>
      <w:proofErr w:type="spellStart"/>
      <w:r w:rsidRPr="0074502C">
        <w:rPr>
          <w:rFonts w:ascii="Times New Roman" w:hAnsi="Times New Roman"/>
          <w:sz w:val="28"/>
          <w:szCs w:val="28"/>
        </w:rPr>
        <w:t>користуватися</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адже</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їх</w:t>
      </w:r>
      <w:proofErr w:type="spellEnd"/>
      <w:r w:rsidRPr="0074502C">
        <w:rPr>
          <w:rFonts w:ascii="Times New Roman" w:hAnsi="Times New Roman"/>
          <w:sz w:val="28"/>
          <w:szCs w:val="28"/>
        </w:rPr>
        <w:t xml:space="preserve"> головне </w:t>
      </w:r>
      <w:proofErr w:type="spellStart"/>
      <w:r w:rsidRPr="0074502C">
        <w:rPr>
          <w:rFonts w:ascii="Times New Roman" w:hAnsi="Times New Roman"/>
          <w:sz w:val="28"/>
          <w:szCs w:val="28"/>
        </w:rPr>
        <w:t>завдання</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полягає</w:t>
      </w:r>
      <w:proofErr w:type="spellEnd"/>
      <w:r w:rsidRPr="0074502C">
        <w:rPr>
          <w:rFonts w:ascii="Times New Roman" w:hAnsi="Times New Roman"/>
          <w:sz w:val="28"/>
          <w:szCs w:val="28"/>
        </w:rPr>
        <w:t xml:space="preserve"> не в тому, </w:t>
      </w:r>
      <w:proofErr w:type="spellStart"/>
      <w:r w:rsidRPr="0074502C">
        <w:rPr>
          <w:rFonts w:ascii="Times New Roman" w:hAnsi="Times New Roman"/>
          <w:sz w:val="28"/>
          <w:szCs w:val="28"/>
        </w:rPr>
        <w:t>щоб</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затуляти</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об'єкт</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від</w:t>
      </w:r>
      <w:proofErr w:type="spellEnd"/>
      <w:r w:rsidRPr="0074502C">
        <w:rPr>
          <w:rFonts w:ascii="Times New Roman" w:hAnsi="Times New Roman"/>
          <w:sz w:val="28"/>
          <w:szCs w:val="28"/>
        </w:rPr>
        <w:t xml:space="preserve"> куль </w:t>
      </w:r>
      <w:proofErr w:type="spellStart"/>
      <w:r w:rsidRPr="0074502C">
        <w:rPr>
          <w:rFonts w:ascii="Times New Roman" w:hAnsi="Times New Roman"/>
          <w:sz w:val="28"/>
          <w:szCs w:val="28"/>
        </w:rPr>
        <w:t>своїм</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тілом</w:t>
      </w:r>
      <w:proofErr w:type="spellEnd"/>
      <w:r w:rsidRPr="0074502C">
        <w:rPr>
          <w:rFonts w:ascii="Times New Roman" w:hAnsi="Times New Roman"/>
          <w:sz w:val="28"/>
          <w:szCs w:val="28"/>
        </w:rPr>
        <w:t xml:space="preserve">, а в </w:t>
      </w:r>
      <w:proofErr w:type="spellStart"/>
      <w:r w:rsidRPr="0074502C">
        <w:rPr>
          <w:rFonts w:ascii="Times New Roman" w:hAnsi="Times New Roman"/>
          <w:sz w:val="28"/>
          <w:szCs w:val="28"/>
        </w:rPr>
        <w:t>запобіганні</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екстремальних</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ситуацій</w:t>
      </w:r>
      <w:proofErr w:type="spellEnd"/>
      <w:r w:rsidRPr="0074502C">
        <w:rPr>
          <w:rFonts w:ascii="Times New Roman" w:hAnsi="Times New Roman"/>
          <w:sz w:val="28"/>
          <w:szCs w:val="28"/>
        </w:rPr>
        <w:t xml:space="preserve"> та в </w:t>
      </w:r>
      <w:proofErr w:type="spellStart"/>
      <w:r w:rsidRPr="0074502C">
        <w:rPr>
          <w:rFonts w:ascii="Times New Roman" w:hAnsi="Times New Roman"/>
          <w:sz w:val="28"/>
          <w:szCs w:val="28"/>
        </w:rPr>
        <w:t>миттєвих</w:t>
      </w:r>
      <w:proofErr w:type="spellEnd"/>
      <w:r w:rsidRPr="0074502C">
        <w:rPr>
          <w:rFonts w:ascii="Times New Roman" w:hAnsi="Times New Roman"/>
          <w:sz w:val="28"/>
          <w:szCs w:val="28"/>
        </w:rPr>
        <w:t xml:space="preserve">, але </w:t>
      </w:r>
      <w:proofErr w:type="spellStart"/>
      <w:r w:rsidRPr="0074502C">
        <w:rPr>
          <w:rFonts w:ascii="Times New Roman" w:hAnsi="Times New Roman"/>
          <w:sz w:val="28"/>
          <w:szCs w:val="28"/>
        </w:rPr>
        <w:t>цілеспрямованих</w:t>
      </w:r>
      <w:proofErr w:type="spellEnd"/>
      <w:r w:rsidRPr="0074502C">
        <w:rPr>
          <w:rFonts w:ascii="Times New Roman" w:hAnsi="Times New Roman"/>
          <w:sz w:val="28"/>
          <w:szCs w:val="28"/>
        </w:rPr>
        <w:t xml:space="preserve"> і </w:t>
      </w:r>
      <w:proofErr w:type="spellStart"/>
      <w:r w:rsidRPr="0074502C">
        <w:rPr>
          <w:rFonts w:ascii="Times New Roman" w:hAnsi="Times New Roman"/>
          <w:sz w:val="28"/>
          <w:szCs w:val="28"/>
        </w:rPr>
        <w:t>грамотних</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діях</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якщо</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така</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ситуація</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виникає</w:t>
      </w:r>
      <w:proofErr w:type="spellEnd"/>
      <w:r w:rsidRPr="0074502C">
        <w:rPr>
          <w:rFonts w:ascii="Times New Roman" w:hAnsi="Times New Roman"/>
          <w:sz w:val="28"/>
          <w:szCs w:val="28"/>
        </w:rPr>
        <w:t>.</w:t>
      </w:r>
    </w:p>
    <w:p w:rsidR="00703298" w:rsidRPr="0074502C" w:rsidRDefault="00703298" w:rsidP="0074502C">
      <w:pPr>
        <w:spacing w:after="0" w:line="360" w:lineRule="auto"/>
        <w:ind w:firstLine="705"/>
        <w:jc w:val="both"/>
        <w:rPr>
          <w:rFonts w:ascii="Times New Roman" w:hAnsi="Times New Roman"/>
          <w:sz w:val="28"/>
          <w:szCs w:val="28"/>
        </w:rPr>
      </w:pPr>
      <w:r w:rsidRPr="0074502C">
        <w:rPr>
          <w:rFonts w:ascii="Times New Roman" w:hAnsi="Times New Roman"/>
          <w:sz w:val="28"/>
          <w:szCs w:val="28"/>
        </w:rPr>
        <w:t xml:space="preserve">Не </w:t>
      </w:r>
      <w:proofErr w:type="spellStart"/>
      <w:r w:rsidRPr="0074502C">
        <w:rPr>
          <w:rFonts w:ascii="Times New Roman" w:hAnsi="Times New Roman"/>
          <w:sz w:val="28"/>
          <w:szCs w:val="28"/>
        </w:rPr>
        <w:t>варто</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також</w:t>
      </w:r>
      <w:proofErr w:type="spellEnd"/>
      <w:r w:rsidRPr="0074502C">
        <w:rPr>
          <w:rFonts w:ascii="Times New Roman" w:hAnsi="Times New Roman"/>
          <w:sz w:val="28"/>
          <w:szCs w:val="28"/>
        </w:rPr>
        <w:t xml:space="preserve">, на думку </w:t>
      </w:r>
      <w:proofErr w:type="spellStart"/>
      <w:r w:rsidRPr="0074502C">
        <w:rPr>
          <w:rFonts w:ascii="Times New Roman" w:hAnsi="Times New Roman"/>
          <w:sz w:val="28"/>
          <w:szCs w:val="28"/>
        </w:rPr>
        <w:t>вчених</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акцентувати</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кадрову</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політику</w:t>
      </w:r>
      <w:proofErr w:type="spellEnd"/>
      <w:r w:rsidRPr="0074502C">
        <w:rPr>
          <w:rFonts w:ascii="Times New Roman" w:hAnsi="Times New Roman"/>
          <w:sz w:val="28"/>
          <w:szCs w:val="28"/>
        </w:rPr>
        <w:t xml:space="preserve"> на </w:t>
      </w:r>
      <w:proofErr w:type="spellStart"/>
      <w:r w:rsidRPr="0074502C">
        <w:rPr>
          <w:rFonts w:ascii="Times New Roman" w:hAnsi="Times New Roman"/>
          <w:sz w:val="28"/>
          <w:szCs w:val="28"/>
        </w:rPr>
        <w:t>осіб</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що</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пройшли</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Афганістан</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Боснію</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чи</w:t>
      </w:r>
      <w:proofErr w:type="spellEnd"/>
      <w:r w:rsidRPr="0074502C">
        <w:rPr>
          <w:rFonts w:ascii="Times New Roman" w:hAnsi="Times New Roman"/>
          <w:sz w:val="28"/>
          <w:szCs w:val="28"/>
        </w:rPr>
        <w:t xml:space="preserve"> Чечню, </w:t>
      </w:r>
      <w:proofErr w:type="spellStart"/>
      <w:r w:rsidRPr="0074502C">
        <w:rPr>
          <w:rFonts w:ascii="Times New Roman" w:hAnsi="Times New Roman"/>
          <w:sz w:val="28"/>
          <w:szCs w:val="28"/>
        </w:rPr>
        <w:t>або</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принаймні</w:t>
      </w:r>
      <w:proofErr w:type="spellEnd"/>
      <w:r w:rsidRPr="0074502C">
        <w:rPr>
          <w:rFonts w:ascii="Times New Roman" w:hAnsi="Times New Roman"/>
          <w:sz w:val="28"/>
          <w:szCs w:val="28"/>
        </w:rPr>
        <w:t xml:space="preserve">, службу у </w:t>
      </w:r>
      <w:proofErr w:type="spellStart"/>
      <w:r w:rsidRPr="0074502C">
        <w:rPr>
          <w:rFonts w:ascii="Times New Roman" w:hAnsi="Times New Roman"/>
          <w:sz w:val="28"/>
          <w:szCs w:val="28"/>
        </w:rPr>
        <w:t>спецназі</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чи</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десантних</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військах</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Хоча</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багато</w:t>
      </w:r>
      <w:proofErr w:type="spellEnd"/>
      <w:r w:rsidRPr="0074502C">
        <w:rPr>
          <w:rFonts w:ascii="Times New Roman" w:hAnsi="Times New Roman"/>
          <w:sz w:val="28"/>
          <w:szCs w:val="28"/>
        </w:rPr>
        <w:t xml:space="preserve"> людей </w:t>
      </w:r>
      <w:proofErr w:type="spellStart"/>
      <w:r w:rsidRPr="0074502C">
        <w:rPr>
          <w:rFonts w:ascii="Times New Roman" w:hAnsi="Times New Roman"/>
          <w:sz w:val="28"/>
          <w:szCs w:val="28"/>
        </w:rPr>
        <w:t>вважає</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що</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ті</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хто</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пройшов</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крізь</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м'ясорубку</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справжньої</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війни</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отримали</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колосальне</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психологічне</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загартування</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Це</w:t>
      </w:r>
      <w:proofErr w:type="spellEnd"/>
      <w:r w:rsidRPr="0074502C">
        <w:rPr>
          <w:rFonts w:ascii="Times New Roman" w:hAnsi="Times New Roman"/>
          <w:sz w:val="28"/>
          <w:szCs w:val="28"/>
        </w:rPr>
        <w:t xml:space="preserve"> правильно </w:t>
      </w:r>
      <w:proofErr w:type="spellStart"/>
      <w:r w:rsidRPr="0074502C">
        <w:rPr>
          <w:rFonts w:ascii="Times New Roman" w:hAnsi="Times New Roman"/>
          <w:sz w:val="28"/>
          <w:szCs w:val="28"/>
        </w:rPr>
        <w:t>лише</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щодо</w:t>
      </w:r>
      <w:proofErr w:type="spellEnd"/>
      <w:r w:rsidRPr="0074502C">
        <w:rPr>
          <w:rFonts w:ascii="Times New Roman" w:hAnsi="Times New Roman"/>
          <w:sz w:val="28"/>
          <w:szCs w:val="28"/>
        </w:rPr>
        <w:t xml:space="preserve"> тих, </w:t>
      </w:r>
      <w:proofErr w:type="spellStart"/>
      <w:r w:rsidRPr="0074502C">
        <w:rPr>
          <w:rFonts w:ascii="Times New Roman" w:hAnsi="Times New Roman"/>
          <w:sz w:val="28"/>
          <w:szCs w:val="28"/>
        </w:rPr>
        <w:t>хто</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пішов</w:t>
      </w:r>
      <w:proofErr w:type="spellEnd"/>
      <w:r w:rsidRPr="0074502C">
        <w:rPr>
          <w:rFonts w:ascii="Times New Roman" w:hAnsi="Times New Roman"/>
          <w:sz w:val="28"/>
          <w:szCs w:val="28"/>
        </w:rPr>
        <w:t xml:space="preserve"> на </w:t>
      </w:r>
      <w:proofErr w:type="spellStart"/>
      <w:r w:rsidRPr="0074502C">
        <w:rPr>
          <w:rFonts w:ascii="Times New Roman" w:hAnsi="Times New Roman"/>
          <w:sz w:val="28"/>
          <w:szCs w:val="28"/>
        </w:rPr>
        <w:t>війну</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маючи</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відповідну</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підготовку</w:t>
      </w:r>
      <w:proofErr w:type="spellEnd"/>
      <w:r w:rsidRPr="0074502C">
        <w:rPr>
          <w:rFonts w:ascii="Times New Roman" w:hAnsi="Times New Roman"/>
          <w:sz w:val="28"/>
          <w:szCs w:val="28"/>
        </w:rPr>
        <w:t xml:space="preserve"> і </w:t>
      </w:r>
      <w:proofErr w:type="spellStart"/>
      <w:r w:rsidRPr="0074502C">
        <w:rPr>
          <w:rFonts w:ascii="Times New Roman" w:hAnsi="Times New Roman"/>
          <w:sz w:val="28"/>
          <w:szCs w:val="28"/>
        </w:rPr>
        <w:t>впевненість</w:t>
      </w:r>
      <w:proofErr w:type="spellEnd"/>
      <w:r w:rsidRPr="0074502C">
        <w:rPr>
          <w:rFonts w:ascii="Times New Roman" w:hAnsi="Times New Roman"/>
          <w:sz w:val="28"/>
          <w:szCs w:val="28"/>
        </w:rPr>
        <w:t xml:space="preserve"> у </w:t>
      </w:r>
      <w:proofErr w:type="spellStart"/>
      <w:r w:rsidRPr="0074502C">
        <w:rPr>
          <w:rFonts w:ascii="Times New Roman" w:hAnsi="Times New Roman"/>
          <w:sz w:val="28"/>
          <w:szCs w:val="28"/>
        </w:rPr>
        <w:t>потребі</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його</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особистої</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участі</w:t>
      </w:r>
      <w:proofErr w:type="spellEnd"/>
      <w:r w:rsidRPr="0074502C">
        <w:rPr>
          <w:rFonts w:ascii="Times New Roman" w:hAnsi="Times New Roman"/>
          <w:sz w:val="28"/>
          <w:szCs w:val="28"/>
        </w:rPr>
        <w:t xml:space="preserve"> в </w:t>
      </w:r>
      <w:proofErr w:type="spellStart"/>
      <w:r w:rsidRPr="0074502C">
        <w:rPr>
          <w:rFonts w:ascii="Times New Roman" w:hAnsi="Times New Roman"/>
          <w:sz w:val="28"/>
          <w:szCs w:val="28"/>
        </w:rPr>
        <w:t>ній</w:t>
      </w:r>
      <w:proofErr w:type="spellEnd"/>
      <w:r w:rsidRPr="0074502C">
        <w:rPr>
          <w:rFonts w:ascii="Times New Roman" w:hAnsi="Times New Roman"/>
          <w:sz w:val="28"/>
          <w:szCs w:val="28"/>
        </w:rPr>
        <w:t xml:space="preserve">. Таких, як </w:t>
      </w:r>
      <w:proofErr w:type="spellStart"/>
      <w:r w:rsidRPr="0074502C">
        <w:rPr>
          <w:rFonts w:ascii="Times New Roman" w:hAnsi="Times New Roman"/>
          <w:sz w:val="28"/>
          <w:szCs w:val="28"/>
        </w:rPr>
        <w:t>відомо</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було</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небагато</w:t>
      </w:r>
      <w:proofErr w:type="spellEnd"/>
      <w:r w:rsidRPr="0074502C">
        <w:rPr>
          <w:rFonts w:ascii="Times New Roman" w:hAnsi="Times New Roman"/>
          <w:sz w:val="28"/>
          <w:szCs w:val="28"/>
        </w:rPr>
        <w:t xml:space="preserve">, і вони, як правило, не </w:t>
      </w:r>
      <w:proofErr w:type="spellStart"/>
      <w:r w:rsidRPr="0074502C">
        <w:rPr>
          <w:rFonts w:ascii="Times New Roman" w:hAnsi="Times New Roman"/>
          <w:sz w:val="28"/>
          <w:szCs w:val="28"/>
        </w:rPr>
        <w:t>наймаються</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охоронцями</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Скоріше</w:t>
      </w:r>
      <w:proofErr w:type="spellEnd"/>
      <w:r w:rsidRPr="0074502C">
        <w:rPr>
          <w:rFonts w:ascii="Times New Roman" w:hAnsi="Times New Roman"/>
          <w:sz w:val="28"/>
          <w:szCs w:val="28"/>
        </w:rPr>
        <w:t xml:space="preserve">, вони </w:t>
      </w:r>
      <w:proofErr w:type="spellStart"/>
      <w:r w:rsidRPr="0074502C">
        <w:rPr>
          <w:rFonts w:ascii="Times New Roman" w:hAnsi="Times New Roman"/>
          <w:sz w:val="28"/>
          <w:szCs w:val="28"/>
        </w:rPr>
        <w:t>можуть</w:t>
      </w:r>
      <w:proofErr w:type="spellEnd"/>
      <w:r w:rsidRPr="0074502C">
        <w:rPr>
          <w:rFonts w:ascii="Times New Roman" w:hAnsi="Times New Roman"/>
          <w:sz w:val="28"/>
          <w:szCs w:val="28"/>
        </w:rPr>
        <w:t xml:space="preserve"> стати </w:t>
      </w:r>
      <w:proofErr w:type="spellStart"/>
      <w:r w:rsidRPr="0074502C">
        <w:rPr>
          <w:rFonts w:ascii="Times New Roman" w:hAnsi="Times New Roman"/>
          <w:sz w:val="28"/>
          <w:szCs w:val="28"/>
        </w:rPr>
        <w:t>найманими</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вбивцями</w:t>
      </w:r>
      <w:proofErr w:type="spellEnd"/>
      <w:r w:rsidRPr="0074502C">
        <w:rPr>
          <w:rFonts w:ascii="Times New Roman" w:hAnsi="Times New Roman"/>
          <w:sz w:val="28"/>
          <w:szCs w:val="28"/>
        </w:rPr>
        <w:t xml:space="preserve">. В </w:t>
      </w:r>
      <w:proofErr w:type="spellStart"/>
      <w:r w:rsidRPr="0074502C">
        <w:rPr>
          <w:rFonts w:ascii="Times New Roman" w:hAnsi="Times New Roman"/>
          <w:sz w:val="28"/>
          <w:szCs w:val="28"/>
        </w:rPr>
        <w:t>інших</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військовий</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досвід</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призводить</w:t>
      </w:r>
      <w:proofErr w:type="spellEnd"/>
      <w:r w:rsidRPr="0074502C">
        <w:rPr>
          <w:rFonts w:ascii="Times New Roman" w:hAnsi="Times New Roman"/>
          <w:sz w:val="28"/>
          <w:szCs w:val="28"/>
        </w:rPr>
        <w:t xml:space="preserve"> до </w:t>
      </w:r>
      <w:proofErr w:type="spellStart"/>
      <w:r w:rsidRPr="0074502C">
        <w:rPr>
          <w:rFonts w:ascii="Times New Roman" w:hAnsi="Times New Roman"/>
          <w:sz w:val="28"/>
          <w:szCs w:val="28"/>
        </w:rPr>
        <w:t>алкоголізму</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наркоманії</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неврозів</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депресії</w:t>
      </w:r>
      <w:proofErr w:type="spellEnd"/>
      <w:r w:rsidRPr="0074502C">
        <w:rPr>
          <w:rFonts w:ascii="Times New Roman" w:hAnsi="Times New Roman"/>
          <w:sz w:val="28"/>
          <w:szCs w:val="28"/>
        </w:rPr>
        <w:t>. Немало й таких, у кого «</w:t>
      </w:r>
      <w:proofErr w:type="spellStart"/>
      <w:r w:rsidRPr="0074502C">
        <w:rPr>
          <w:rFonts w:ascii="Times New Roman" w:hAnsi="Times New Roman"/>
          <w:sz w:val="28"/>
          <w:szCs w:val="28"/>
        </w:rPr>
        <w:t>їде</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дах</w:t>
      </w:r>
      <w:proofErr w:type="spellEnd"/>
      <w:r w:rsidRPr="0074502C">
        <w:rPr>
          <w:rFonts w:ascii="Times New Roman" w:hAnsi="Times New Roman"/>
          <w:sz w:val="28"/>
          <w:szCs w:val="28"/>
        </w:rPr>
        <w:t xml:space="preserve">». Варто </w:t>
      </w:r>
      <w:proofErr w:type="spellStart"/>
      <w:r w:rsidRPr="0074502C">
        <w:rPr>
          <w:rFonts w:ascii="Times New Roman" w:hAnsi="Times New Roman"/>
          <w:sz w:val="28"/>
          <w:szCs w:val="28"/>
        </w:rPr>
        <w:t>зазначити</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що</w:t>
      </w:r>
      <w:proofErr w:type="spellEnd"/>
      <w:r w:rsidRPr="0074502C">
        <w:rPr>
          <w:rFonts w:ascii="Times New Roman" w:hAnsi="Times New Roman"/>
          <w:sz w:val="28"/>
          <w:szCs w:val="28"/>
        </w:rPr>
        <w:t xml:space="preserve"> особиста </w:t>
      </w:r>
      <w:proofErr w:type="spellStart"/>
      <w:r w:rsidRPr="0074502C">
        <w:rPr>
          <w:rFonts w:ascii="Times New Roman" w:hAnsi="Times New Roman"/>
          <w:sz w:val="28"/>
          <w:szCs w:val="28"/>
        </w:rPr>
        <w:t>охорона</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американських</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бізнесменів</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ніколи</w:t>
      </w:r>
      <w:proofErr w:type="spellEnd"/>
      <w:r w:rsidRPr="0074502C">
        <w:rPr>
          <w:rFonts w:ascii="Times New Roman" w:hAnsi="Times New Roman"/>
          <w:sz w:val="28"/>
          <w:szCs w:val="28"/>
        </w:rPr>
        <w:t xml:space="preserve"> не </w:t>
      </w:r>
      <w:proofErr w:type="spellStart"/>
      <w:r w:rsidRPr="0074502C">
        <w:rPr>
          <w:rFonts w:ascii="Times New Roman" w:hAnsi="Times New Roman"/>
          <w:sz w:val="28"/>
          <w:szCs w:val="28"/>
        </w:rPr>
        <w:t>формувалася</w:t>
      </w:r>
      <w:proofErr w:type="spellEnd"/>
      <w:r w:rsidRPr="0074502C">
        <w:rPr>
          <w:rFonts w:ascii="Times New Roman" w:hAnsi="Times New Roman"/>
          <w:sz w:val="28"/>
          <w:szCs w:val="28"/>
        </w:rPr>
        <w:t xml:space="preserve"> з </w:t>
      </w:r>
      <w:proofErr w:type="spellStart"/>
      <w:r w:rsidRPr="0074502C">
        <w:rPr>
          <w:rFonts w:ascii="Times New Roman" w:hAnsi="Times New Roman"/>
          <w:sz w:val="28"/>
          <w:szCs w:val="28"/>
        </w:rPr>
        <w:t>колишніх</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морських</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lastRenderedPageBreak/>
        <w:t>піхотинців</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що</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пройшли</w:t>
      </w:r>
      <w:proofErr w:type="spellEnd"/>
      <w:r w:rsidRPr="0074502C">
        <w:rPr>
          <w:rFonts w:ascii="Times New Roman" w:hAnsi="Times New Roman"/>
          <w:sz w:val="28"/>
          <w:szCs w:val="28"/>
        </w:rPr>
        <w:t xml:space="preserve"> через </w:t>
      </w:r>
      <w:proofErr w:type="spellStart"/>
      <w:r w:rsidRPr="0074502C">
        <w:rPr>
          <w:rFonts w:ascii="Times New Roman" w:hAnsi="Times New Roman"/>
          <w:sz w:val="28"/>
          <w:szCs w:val="28"/>
        </w:rPr>
        <w:t>В'єтнам</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хоча</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такі</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варіанти</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мають</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місце</w:t>
      </w:r>
      <w:proofErr w:type="spellEnd"/>
      <w:r w:rsidRPr="0074502C">
        <w:rPr>
          <w:rFonts w:ascii="Times New Roman" w:hAnsi="Times New Roman"/>
          <w:sz w:val="28"/>
          <w:szCs w:val="28"/>
        </w:rPr>
        <w:t xml:space="preserve"> у </w:t>
      </w:r>
      <w:proofErr w:type="spellStart"/>
      <w:r w:rsidRPr="0074502C">
        <w:rPr>
          <w:rFonts w:ascii="Times New Roman" w:hAnsi="Times New Roman"/>
          <w:sz w:val="28"/>
          <w:szCs w:val="28"/>
        </w:rPr>
        <w:t>кінобойовиках</w:t>
      </w:r>
      <w:proofErr w:type="spellEnd"/>
      <w:r w:rsidRPr="0074502C">
        <w:rPr>
          <w:rFonts w:ascii="Times New Roman" w:hAnsi="Times New Roman"/>
          <w:sz w:val="28"/>
          <w:szCs w:val="28"/>
        </w:rPr>
        <w:t>.</w:t>
      </w:r>
    </w:p>
    <w:p w:rsidR="00703298" w:rsidRPr="0074502C" w:rsidRDefault="00703298" w:rsidP="0074502C">
      <w:pPr>
        <w:spacing w:after="0" w:line="360" w:lineRule="auto"/>
        <w:ind w:firstLine="705"/>
        <w:jc w:val="both"/>
        <w:rPr>
          <w:rFonts w:ascii="Times New Roman" w:hAnsi="Times New Roman"/>
          <w:sz w:val="28"/>
          <w:szCs w:val="28"/>
        </w:rPr>
      </w:pPr>
      <w:proofErr w:type="spellStart"/>
      <w:r w:rsidRPr="0074502C">
        <w:rPr>
          <w:rFonts w:ascii="Times New Roman" w:hAnsi="Times New Roman"/>
          <w:sz w:val="28"/>
          <w:szCs w:val="28"/>
        </w:rPr>
        <w:t>Викликає</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сумнів</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також</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твердження</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що</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найкращими</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охоронцями</w:t>
      </w:r>
      <w:proofErr w:type="spellEnd"/>
      <w:r w:rsidRPr="0074502C">
        <w:rPr>
          <w:rFonts w:ascii="Times New Roman" w:hAnsi="Times New Roman"/>
          <w:sz w:val="28"/>
          <w:szCs w:val="28"/>
        </w:rPr>
        <w:t xml:space="preserve"> є </w:t>
      </w:r>
      <w:proofErr w:type="spellStart"/>
      <w:r w:rsidRPr="0074502C">
        <w:rPr>
          <w:rFonts w:ascii="Times New Roman" w:hAnsi="Times New Roman"/>
          <w:sz w:val="28"/>
          <w:szCs w:val="28"/>
        </w:rPr>
        <w:t>колишні</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співробітники</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оперативних</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підрозділів</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правоохоронних</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органів</w:t>
      </w:r>
      <w:proofErr w:type="spellEnd"/>
      <w:r w:rsidRPr="0074502C">
        <w:rPr>
          <w:rFonts w:ascii="Times New Roman" w:hAnsi="Times New Roman"/>
          <w:sz w:val="28"/>
          <w:szCs w:val="28"/>
        </w:rPr>
        <w:t xml:space="preserve"> (СБУ, МВС </w:t>
      </w:r>
      <w:proofErr w:type="spellStart"/>
      <w:r w:rsidRPr="0074502C">
        <w:rPr>
          <w:rFonts w:ascii="Times New Roman" w:hAnsi="Times New Roman"/>
          <w:sz w:val="28"/>
          <w:szCs w:val="28"/>
        </w:rPr>
        <w:t>України</w:t>
      </w:r>
      <w:proofErr w:type="spellEnd"/>
      <w:r w:rsidRPr="0074502C">
        <w:rPr>
          <w:rFonts w:ascii="Times New Roman" w:hAnsi="Times New Roman"/>
          <w:sz w:val="28"/>
          <w:szCs w:val="28"/>
        </w:rPr>
        <w:t xml:space="preserve">). Так, </w:t>
      </w:r>
      <w:proofErr w:type="spellStart"/>
      <w:r w:rsidRPr="0074502C">
        <w:rPr>
          <w:rFonts w:ascii="Times New Roman" w:hAnsi="Times New Roman"/>
          <w:sz w:val="28"/>
          <w:szCs w:val="28"/>
        </w:rPr>
        <w:t>справді</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їх</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професійний</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досвід</w:t>
      </w:r>
      <w:proofErr w:type="spellEnd"/>
      <w:r w:rsidRPr="0074502C">
        <w:rPr>
          <w:rFonts w:ascii="Times New Roman" w:hAnsi="Times New Roman"/>
          <w:sz w:val="28"/>
          <w:szCs w:val="28"/>
        </w:rPr>
        <w:t xml:space="preserve"> та </w:t>
      </w:r>
      <w:proofErr w:type="spellStart"/>
      <w:r w:rsidRPr="0074502C">
        <w:rPr>
          <w:rFonts w:ascii="Times New Roman" w:hAnsi="Times New Roman"/>
          <w:sz w:val="28"/>
          <w:szCs w:val="28"/>
        </w:rPr>
        <w:t>підготовка</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близькі</w:t>
      </w:r>
      <w:proofErr w:type="spellEnd"/>
      <w:r w:rsidRPr="0074502C">
        <w:rPr>
          <w:rFonts w:ascii="Times New Roman" w:hAnsi="Times New Roman"/>
          <w:sz w:val="28"/>
          <w:szCs w:val="28"/>
        </w:rPr>
        <w:t xml:space="preserve"> до того, </w:t>
      </w:r>
      <w:proofErr w:type="spellStart"/>
      <w:r w:rsidRPr="0074502C">
        <w:rPr>
          <w:rFonts w:ascii="Times New Roman" w:hAnsi="Times New Roman"/>
          <w:sz w:val="28"/>
          <w:szCs w:val="28"/>
        </w:rPr>
        <w:t>що</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потрібно</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тілоохоронцю</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навички</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спостереження</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відкритого</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стеження</w:t>
      </w:r>
      <w:proofErr w:type="spellEnd"/>
      <w:r w:rsidRPr="0074502C">
        <w:rPr>
          <w:rFonts w:ascii="Times New Roman" w:hAnsi="Times New Roman"/>
          <w:sz w:val="28"/>
          <w:szCs w:val="28"/>
        </w:rPr>
        <w:t xml:space="preserve">, захвату </w:t>
      </w:r>
      <w:proofErr w:type="spellStart"/>
      <w:r w:rsidRPr="0074502C">
        <w:rPr>
          <w:rFonts w:ascii="Times New Roman" w:hAnsi="Times New Roman"/>
          <w:sz w:val="28"/>
          <w:szCs w:val="28"/>
        </w:rPr>
        <w:t>злочинців</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стрільби</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керування</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автомобілем</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тощо</w:t>
      </w:r>
      <w:proofErr w:type="spellEnd"/>
      <w:r w:rsidRPr="0074502C">
        <w:rPr>
          <w:rFonts w:ascii="Times New Roman" w:hAnsi="Times New Roman"/>
          <w:sz w:val="28"/>
          <w:szCs w:val="28"/>
        </w:rPr>
        <w:t xml:space="preserve">). До того ж, у них </w:t>
      </w:r>
      <w:proofErr w:type="spellStart"/>
      <w:r w:rsidRPr="0074502C">
        <w:rPr>
          <w:rFonts w:ascii="Times New Roman" w:hAnsi="Times New Roman"/>
          <w:sz w:val="28"/>
          <w:szCs w:val="28"/>
        </w:rPr>
        <w:t>зберігаються</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зв'язки</w:t>
      </w:r>
      <w:proofErr w:type="spellEnd"/>
      <w:r w:rsidRPr="0074502C">
        <w:rPr>
          <w:rFonts w:ascii="Times New Roman" w:hAnsi="Times New Roman"/>
          <w:sz w:val="28"/>
          <w:szCs w:val="28"/>
        </w:rPr>
        <w:t xml:space="preserve"> з </w:t>
      </w:r>
      <w:proofErr w:type="spellStart"/>
      <w:r w:rsidRPr="0074502C">
        <w:rPr>
          <w:rFonts w:ascii="Times New Roman" w:hAnsi="Times New Roman"/>
          <w:sz w:val="28"/>
          <w:szCs w:val="28"/>
        </w:rPr>
        <w:t>колишніми</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співробітниками</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Однак</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деякі</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колишні</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навички</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можуть</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виявитися</w:t>
      </w:r>
      <w:proofErr w:type="spellEnd"/>
      <w:r w:rsidRPr="0074502C">
        <w:rPr>
          <w:rFonts w:ascii="Times New Roman" w:hAnsi="Times New Roman"/>
          <w:sz w:val="28"/>
          <w:szCs w:val="28"/>
        </w:rPr>
        <w:t xml:space="preserve"> в </w:t>
      </w:r>
      <w:proofErr w:type="spellStart"/>
      <w:r w:rsidRPr="0074502C">
        <w:rPr>
          <w:rFonts w:ascii="Times New Roman" w:hAnsi="Times New Roman"/>
          <w:sz w:val="28"/>
          <w:szCs w:val="28"/>
        </w:rPr>
        <w:t>особистій</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охороні</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шкідливими</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наприклад</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звичка</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робити</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застережний</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постріл</w:t>
      </w:r>
      <w:proofErr w:type="spellEnd"/>
      <w:r w:rsidRPr="0074502C">
        <w:rPr>
          <w:rFonts w:ascii="Times New Roman" w:hAnsi="Times New Roman"/>
          <w:sz w:val="28"/>
          <w:szCs w:val="28"/>
        </w:rPr>
        <w:t xml:space="preserve"> у </w:t>
      </w:r>
      <w:proofErr w:type="spellStart"/>
      <w:r w:rsidRPr="0074502C">
        <w:rPr>
          <w:rFonts w:ascii="Times New Roman" w:hAnsi="Times New Roman"/>
          <w:sz w:val="28"/>
          <w:szCs w:val="28"/>
        </w:rPr>
        <w:t>повітря</w:t>
      </w:r>
      <w:proofErr w:type="spellEnd"/>
      <w:r w:rsidRPr="0074502C">
        <w:rPr>
          <w:rFonts w:ascii="Times New Roman" w:hAnsi="Times New Roman"/>
          <w:sz w:val="28"/>
          <w:szCs w:val="28"/>
        </w:rPr>
        <w:t xml:space="preserve">. І </w:t>
      </w:r>
      <w:proofErr w:type="spellStart"/>
      <w:r w:rsidRPr="0074502C">
        <w:rPr>
          <w:rFonts w:ascii="Times New Roman" w:hAnsi="Times New Roman"/>
          <w:sz w:val="28"/>
          <w:szCs w:val="28"/>
        </w:rPr>
        <w:t>ще</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важче</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звикнути</w:t>
      </w:r>
      <w:proofErr w:type="spellEnd"/>
      <w:r w:rsidRPr="0074502C">
        <w:rPr>
          <w:rFonts w:ascii="Times New Roman" w:hAnsi="Times New Roman"/>
          <w:sz w:val="28"/>
          <w:szCs w:val="28"/>
        </w:rPr>
        <w:t xml:space="preserve"> до </w:t>
      </w:r>
      <w:proofErr w:type="spellStart"/>
      <w:r w:rsidRPr="0074502C">
        <w:rPr>
          <w:rFonts w:ascii="Times New Roman" w:hAnsi="Times New Roman"/>
          <w:sz w:val="28"/>
          <w:szCs w:val="28"/>
        </w:rPr>
        <w:t>роботи</w:t>
      </w:r>
      <w:proofErr w:type="spellEnd"/>
      <w:r w:rsidRPr="0074502C">
        <w:rPr>
          <w:rFonts w:ascii="Times New Roman" w:hAnsi="Times New Roman"/>
          <w:sz w:val="28"/>
          <w:szCs w:val="28"/>
        </w:rPr>
        <w:t xml:space="preserve"> в </w:t>
      </w:r>
      <w:proofErr w:type="spellStart"/>
      <w:r w:rsidRPr="0074502C">
        <w:rPr>
          <w:rFonts w:ascii="Times New Roman" w:hAnsi="Times New Roman"/>
          <w:sz w:val="28"/>
          <w:szCs w:val="28"/>
        </w:rPr>
        <w:t>умовах</w:t>
      </w:r>
      <w:proofErr w:type="spellEnd"/>
      <w:r w:rsidRPr="0074502C">
        <w:rPr>
          <w:rFonts w:ascii="Times New Roman" w:hAnsi="Times New Roman"/>
          <w:sz w:val="28"/>
          <w:szCs w:val="28"/>
        </w:rPr>
        <w:t xml:space="preserve"> правового </w:t>
      </w:r>
      <w:proofErr w:type="spellStart"/>
      <w:r w:rsidRPr="0074502C">
        <w:rPr>
          <w:rFonts w:ascii="Times New Roman" w:hAnsi="Times New Roman"/>
          <w:sz w:val="28"/>
          <w:szCs w:val="28"/>
        </w:rPr>
        <w:t>свавілля</w:t>
      </w:r>
      <w:proofErr w:type="spellEnd"/>
      <w:r w:rsidRPr="0074502C">
        <w:rPr>
          <w:rFonts w:ascii="Times New Roman" w:hAnsi="Times New Roman"/>
          <w:sz w:val="28"/>
          <w:szCs w:val="28"/>
        </w:rPr>
        <w:t xml:space="preserve">. Так, </w:t>
      </w:r>
      <w:proofErr w:type="spellStart"/>
      <w:r w:rsidRPr="0074502C">
        <w:rPr>
          <w:rFonts w:ascii="Times New Roman" w:hAnsi="Times New Roman"/>
          <w:sz w:val="28"/>
          <w:szCs w:val="28"/>
        </w:rPr>
        <w:t>зброю</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тілоохоронець</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якщо</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він</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має</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дозвіл</w:t>
      </w:r>
      <w:proofErr w:type="spellEnd"/>
      <w:r w:rsidRPr="0074502C">
        <w:rPr>
          <w:rFonts w:ascii="Times New Roman" w:hAnsi="Times New Roman"/>
          <w:sz w:val="28"/>
          <w:szCs w:val="28"/>
        </w:rPr>
        <w:t xml:space="preserve"> на </w:t>
      </w:r>
      <w:proofErr w:type="spellStart"/>
      <w:r w:rsidRPr="0074502C">
        <w:rPr>
          <w:rFonts w:ascii="Times New Roman" w:hAnsi="Times New Roman"/>
          <w:sz w:val="28"/>
          <w:szCs w:val="28"/>
        </w:rPr>
        <w:t>неї</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може</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використати</w:t>
      </w:r>
      <w:proofErr w:type="spellEnd"/>
      <w:r w:rsidRPr="0074502C">
        <w:rPr>
          <w:rFonts w:ascii="Times New Roman" w:hAnsi="Times New Roman"/>
          <w:sz w:val="28"/>
          <w:szCs w:val="28"/>
        </w:rPr>
        <w:t xml:space="preserve">, як і </w:t>
      </w:r>
      <w:proofErr w:type="spellStart"/>
      <w:r w:rsidRPr="0074502C">
        <w:rPr>
          <w:rFonts w:ascii="Times New Roman" w:hAnsi="Times New Roman"/>
          <w:sz w:val="28"/>
          <w:szCs w:val="28"/>
        </w:rPr>
        <w:t>всі</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громадяни</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лише</w:t>
      </w:r>
      <w:proofErr w:type="spellEnd"/>
      <w:r w:rsidRPr="0074502C">
        <w:rPr>
          <w:rFonts w:ascii="Times New Roman" w:hAnsi="Times New Roman"/>
          <w:sz w:val="28"/>
          <w:szCs w:val="28"/>
        </w:rPr>
        <w:t xml:space="preserve"> в </w:t>
      </w:r>
      <w:proofErr w:type="spellStart"/>
      <w:r w:rsidRPr="0074502C">
        <w:rPr>
          <w:rFonts w:ascii="Times New Roman" w:hAnsi="Times New Roman"/>
          <w:sz w:val="28"/>
          <w:szCs w:val="28"/>
        </w:rPr>
        <w:t>разі</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потрібної</w:t>
      </w:r>
      <w:proofErr w:type="spellEnd"/>
      <w:r w:rsidRPr="0074502C">
        <w:rPr>
          <w:rFonts w:ascii="Times New Roman" w:hAnsi="Times New Roman"/>
          <w:sz w:val="28"/>
          <w:szCs w:val="28"/>
        </w:rPr>
        <w:t xml:space="preserve"> оборони. </w:t>
      </w:r>
      <w:proofErr w:type="spellStart"/>
      <w:r w:rsidRPr="0074502C">
        <w:rPr>
          <w:rFonts w:ascii="Times New Roman" w:hAnsi="Times New Roman"/>
          <w:sz w:val="28"/>
          <w:szCs w:val="28"/>
        </w:rPr>
        <w:t>Допитувати</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затриманих</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він</w:t>
      </w:r>
      <w:proofErr w:type="spellEnd"/>
      <w:r w:rsidRPr="0074502C">
        <w:rPr>
          <w:rFonts w:ascii="Times New Roman" w:hAnsi="Times New Roman"/>
          <w:sz w:val="28"/>
          <w:szCs w:val="28"/>
        </w:rPr>
        <w:t xml:space="preserve"> не </w:t>
      </w:r>
      <w:proofErr w:type="spellStart"/>
      <w:r w:rsidRPr="0074502C">
        <w:rPr>
          <w:rFonts w:ascii="Times New Roman" w:hAnsi="Times New Roman"/>
          <w:sz w:val="28"/>
          <w:szCs w:val="28"/>
        </w:rPr>
        <w:t>має</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ніякого</w:t>
      </w:r>
      <w:proofErr w:type="spellEnd"/>
      <w:r w:rsidRPr="0074502C">
        <w:rPr>
          <w:rFonts w:ascii="Times New Roman" w:hAnsi="Times New Roman"/>
          <w:sz w:val="28"/>
          <w:szCs w:val="28"/>
        </w:rPr>
        <w:t xml:space="preserve"> права, </w:t>
      </w:r>
      <w:proofErr w:type="spellStart"/>
      <w:r w:rsidRPr="0074502C">
        <w:rPr>
          <w:rFonts w:ascii="Times New Roman" w:hAnsi="Times New Roman"/>
          <w:sz w:val="28"/>
          <w:szCs w:val="28"/>
        </w:rPr>
        <w:t>бо</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він</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відповідно</w:t>
      </w:r>
      <w:proofErr w:type="spellEnd"/>
      <w:r w:rsidRPr="0074502C">
        <w:rPr>
          <w:rFonts w:ascii="Times New Roman" w:hAnsi="Times New Roman"/>
          <w:sz w:val="28"/>
          <w:szCs w:val="28"/>
        </w:rPr>
        <w:t xml:space="preserve"> </w:t>
      </w:r>
      <w:proofErr w:type="gramStart"/>
      <w:r w:rsidRPr="0074502C">
        <w:rPr>
          <w:rFonts w:ascii="Times New Roman" w:hAnsi="Times New Roman"/>
          <w:sz w:val="28"/>
          <w:szCs w:val="28"/>
        </w:rPr>
        <w:t>до закону</w:t>
      </w:r>
      <w:proofErr w:type="gramEnd"/>
      <w:r w:rsidRPr="0074502C">
        <w:rPr>
          <w:rFonts w:ascii="Times New Roman" w:hAnsi="Times New Roman"/>
          <w:sz w:val="28"/>
          <w:szCs w:val="28"/>
        </w:rPr>
        <w:t xml:space="preserve">, є приватною особою. Заходи </w:t>
      </w:r>
      <w:proofErr w:type="spellStart"/>
      <w:r w:rsidRPr="0074502C">
        <w:rPr>
          <w:rFonts w:ascii="Times New Roman" w:hAnsi="Times New Roman"/>
          <w:sz w:val="28"/>
          <w:szCs w:val="28"/>
        </w:rPr>
        <w:t>фізичного</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впливу</w:t>
      </w:r>
      <w:proofErr w:type="spellEnd"/>
      <w:r w:rsidRPr="0074502C">
        <w:rPr>
          <w:rFonts w:ascii="Times New Roman" w:hAnsi="Times New Roman"/>
          <w:sz w:val="28"/>
          <w:szCs w:val="28"/>
        </w:rPr>
        <w:t xml:space="preserve"> з метою </w:t>
      </w:r>
      <w:proofErr w:type="spellStart"/>
      <w:r w:rsidRPr="0074502C">
        <w:rPr>
          <w:rFonts w:ascii="Times New Roman" w:hAnsi="Times New Roman"/>
          <w:sz w:val="28"/>
          <w:szCs w:val="28"/>
        </w:rPr>
        <w:t>захисту</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клієнта</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можна</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кваліфікувати</w:t>
      </w:r>
      <w:proofErr w:type="spellEnd"/>
      <w:r w:rsidRPr="0074502C">
        <w:rPr>
          <w:rFonts w:ascii="Times New Roman" w:hAnsi="Times New Roman"/>
          <w:sz w:val="28"/>
          <w:szCs w:val="28"/>
        </w:rPr>
        <w:t xml:space="preserve">, як </w:t>
      </w:r>
      <w:proofErr w:type="spellStart"/>
      <w:r w:rsidRPr="0074502C">
        <w:rPr>
          <w:rFonts w:ascii="Times New Roman" w:hAnsi="Times New Roman"/>
          <w:sz w:val="28"/>
          <w:szCs w:val="28"/>
        </w:rPr>
        <w:t>злісне</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хуліганство</w:t>
      </w:r>
      <w:proofErr w:type="spellEnd"/>
      <w:r w:rsidRPr="0074502C">
        <w:rPr>
          <w:rFonts w:ascii="Times New Roman" w:hAnsi="Times New Roman"/>
          <w:sz w:val="28"/>
          <w:szCs w:val="28"/>
        </w:rPr>
        <w:t xml:space="preserve">, а </w:t>
      </w:r>
      <w:proofErr w:type="spellStart"/>
      <w:r w:rsidRPr="0074502C">
        <w:rPr>
          <w:rFonts w:ascii="Times New Roman" w:hAnsi="Times New Roman"/>
          <w:sz w:val="28"/>
          <w:szCs w:val="28"/>
        </w:rPr>
        <w:t>переслідування</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злочинця</w:t>
      </w:r>
      <w:proofErr w:type="spellEnd"/>
      <w:r w:rsidRPr="0074502C">
        <w:rPr>
          <w:rFonts w:ascii="Times New Roman" w:hAnsi="Times New Roman"/>
          <w:sz w:val="28"/>
          <w:szCs w:val="28"/>
        </w:rPr>
        <w:t xml:space="preserve"> - як </w:t>
      </w:r>
      <w:proofErr w:type="spellStart"/>
      <w:r w:rsidRPr="0074502C">
        <w:rPr>
          <w:rFonts w:ascii="Times New Roman" w:hAnsi="Times New Roman"/>
          <w:sz w:val="28"/>
          <w:szCs w:val="28"/>
        </w:rPr>
        <w:t>порушення</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недоторканності</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житла</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вторгнення</w:t>
      </w:r>
      <w:proofErr w:type="spellEnd"/>
      <w:r w:rsidRPr="0074502C">
        <w:rPr>
          <w:rFonts w:ascii="Times New Roman" w:hAnsi="Times New Roman"/>
          <w:sz w:val="28"/>
          <w:szCs w:val="28"/>
        </w:rPr>
        <w:t xml:space="preserve"> в особисте </w:t>
      </w:r>
      <w:proofErr w:type="spellStart"/>
      <w:r w:rsidRPr="0074502C">
        <w:rPr>
          <w:rFonts w:ascii="Times New Roman" w:hAnsi="Times New Roman"/>
          <w:sz w:val="28"/>
          <w:szCs w:val="28"/>
        </w:rPr>
        <w:t>життя</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громадян</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тощо</w:t>
      </w:r>
      <w:proofErr w:type="spellEnd"/>
      <w:r w:rsidRPr="0074502C">
        <w:rPr>
          <w:rFonts w:ascii="Times New Roman" w:hAnsi="Times New Roman"/>
          <w:sz w:val="28"/>
          <w:szCs w:val="28"/>
        </w:rPr>
        <w:t>.</w:t>
      </w:r>
    </w:p>
    <w:p w:rsidR="00703298" w:rsidRPr="0074502C" w:rsidRDefault="00703298" w:rsidP="0074502C">
      <w:pPr>
        <w:spacing w:after="0" w:line="360" w:lineRule="auto"/>
        <w:ind w:firstLine="705"/>
        <w:jc w:val="both"/>
        <w:rPr>
          <w:rFonts w:ascii="Times New Roman" w:hAnsi="Times New Roman"/>
          <w:sz w:val="28"/>
          <w:szCs w:val="28"/>
        </w:rPr>
      </w:pPr>
      <w:proofErr w:type="spellStart"/>
      <w:r w:rsidRPr="0074502C">
        <w:rPr>
          <w:rFonts w:ascii="Times New Roman" w:hAnsi="Times New Roman"/>
          <w:sz w:val="28"/>
          <w:szCs w:val="28"/>
        </w:rPr>
        <w:t>Отже</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вимоги</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що</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пред'являються</w:t>
      </w:r>
      <w:proofErr w:type="spellEnd"/>
      <w:r w:rsidRPr="0074502C">
        <w:rPr>
          <w:rFonts w:ascii="Times New Roman" w:hAnsi="Times New Roman"/>
          <w:sz w:val="28"/>
          <w:szCs w:val="28"/>
        </w:rPr>
        <w:t xml:space="preserve"> до </w:t>
      </w:r>
      <w:proofErr w:type="spellStart"/>
      <w:r w:rsidRPr="0074502C">
        <w:rPr>
          <w:rFonts w:ascii="Times New Roman" w:hAnsi="Times New Roman"/>
          <w:sz w:val="28"/>
          <w:szCs w:val="28"/>
        </w:rPr>
        <w:t>кандидатів</w:t>
      </w:r>
      <w:proofErr w:type="spellEnd"/>
      <w:r w:rsidRPr="0074502C">
        <w:rPr>
          <w:rFonts w:ascii="Times New Roman" w:hAnsi="Times New Roman"/>
          <w:sz w:val="28"/>
          <w:szCs w:val="28"/>
        </w:rPr>
        <w:t xml:space="preserve"> </w:t>
      </w:r>
      <w:proofErr w:type="gramStart"/>
      <w:r w:rsidRPr="0074502C">
        <w:rPr>
          <w:rFonts w:ascii="Times New Roman" w:hAnsi="Times New Roman"/>
          <w:sz w:val="28"/>
          <w:szCs w:val="28"/>
        </w:rPr>
        <w:t>на роботу</w:t>
      </w:r>
      <w:proofErr w:type="gramEnd"/>
      <w:r w:rsidRPr="0074502C">
        <w:rPr>
          <w:rFonts w:ascii="Times New Roman" w:hAnsi="Times New Roman"/>
          <w:sz w:val="28"/>
          <w:szCs w:val="28"/>
        </w:rPr>
        <w:t xml:space="preserve"> до </w:t>
      </w:r>
      <w:proofErr w:type="spellStart"/>
      <w:r w:rsidRPr="0074502C">
        <w:rPr>
          <w:rFonts w:ascii="Times New Roman" w:hAnsi="Times New Roman"/>
          <w:sz w:val="28"/>
          <w:szCs w:val="28"/>
        </w:rPr>
        <w:t>служби</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безпеки</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фірми</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дають</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можливість</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лише</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створити</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певний</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бар'єр</w:t>
      </w:r>
      <w:proofErr w:type="spellEnd"/>
      <w:r w:rsidRPr="0074502C">
        <w:rPr>
          <w:rFonts w:ascii="Times New Roman" w:hAnsi="Times New Roman"/>
          <w:sz w:val="28"/>
          <w:szCs w:val="28"/>
        </w:rPr>
        <w:t xml:space="preserve"> у </w:t>
      </w:r>
      <w:proofErr w:type="spellStart"/>
      <w:r w:rsidRPr="0074502C">
        <w:rPr>
          <w:rFonts w:ascii="Times New Roman" w:hAnsi="Times New Roman"/>
          <w:sz w:val="28"/>
          <w:szCs w:val="28"/>
        </w:rPr>
        <w:t>працевлаштуванні</w:t>
      </w:r>
      <w:proofErr w:type="spellEnd"/>
      <w:r w:rsidRPr="0074502C">
        <w:rPr>
          <w:rFonts w:ascii="Times New Roman" w:hAnsi="Times New Roman"/>
          <w:sz w:val="28"/>
          <w:szCs w:val="28"/>
        </w:rPr>
        <w:t xml:space="preserve"> на </w:t>
      </w:r>
      <w:proofErr w:type="spellStart"/>
      <w:r w:rsidRPr="0074502C">
        <w:rPr>
          <w:rFonts w:ascii="Times New Roman" w:hAnsi="Times New Roman"/>
          <w:sz w:val="28"/>
          <w:szCs w:val="28"/>
        </w:rPr>
        <w:t>фірму</w:t>
      </w:r>
      <w:proofErr w:type="spellEnd"/>
      <w:r w:rsidRPr="0074502C">
        <w:rPr>
          <w:rFonts w:ascii="Times New Roman" w:hAnsi="Times New Roman"/>
          <w:sz w:val="28"/>
          <w:szCs w:val="28"/>
        </w:rPr>
        <w:t xml:space="preserve">. Поза </w:t>
      </w:r>
      <w:proofErr w:type="spellStart"/>
      <w:r w:rsidRPr="0074502C">
        <w:rPr>
          <w:rFonts w:ascii="Times New Roman" w:hAnsi="Times New Roman"/>
          <w:sz w:val="28"/>
          <w:szCs w:val="28"/>
        </w:rPr>
        <w:t>тим</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вибір</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найкращого</w:t>
      </w:r>
      <w:proofErr w:type="spellEnd"/>
      <w:r w:rsidRPr="0074502C">
        <w:rPr>
          <w:rFonts w:ascii="Times New Roman" w:hAnsi="Times New Roman"/>
          <w:sz w:val="28"/>
          <w:szCs w:val="28"/>
        </w:rPr>
        <w:t xml:space="preserve"> кандидата з-</w:t>
      </w:r>
      <w:proofErr w:type="spellStart"/>
      <w:r w:rsidRPr="0074502C">
        <w:rPr>
          <w:rFonts w:ascii="Times New Roman" w:hAnsi="Times New Roman"/>
          <w:sz w:val="28"/>
          <w:szCs w:val="28"/>
        </w:rPr>
        <w:t>поміж</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багатьох</w:t>
      </w:r>
      <w:proofErr w:type="spellEnd"/>
      <w:r w:rsidRPr="0074502C">
        <w:rPr>
          <w:rFonts w:ascii="Times New Roman" w:hAnsi="Times New Roman"/>
          <w:sz w:val="28"/>
          <w:szCs w:val="28"/>
        </w:rPr>
        <w:t xml:space="preserve"> - </w:t>
      </w:r>
      <w:proofErr w:type="spellStart"/>
      <w:r w:rsidRPr="0074502C">
        <w:rPr>
          <w:rFonts w:ascii="Times New Roman" w:hAnsi="Times New Roman"/>
          <w:sz w:val="28"/>
          <w:szCs w:val="28"/>
        </w:rPr>
        <w:t>це</w:t>
      </w:r>
      <w:proofErr w:type="spellEnd"/>
      <w:r w:rsidRPr="0074502C">
        <w:rPr>
          <w:rFonts w:ascii="Times New Roman" w:hAnsi="Times New Roman"/>
          <w:sz w:val="28"/>
          <w:szCs w:val="28"/>
        </w:rPr>
        <w:t xml:space="preserve"> справа </w:t>
      </w:r>
      <w:proofErr w:type="spellStart"/>
      <w:r w:rsidRPr="0074502C">
        <w:rPr>
          <w:rFonts w:ascii="Times New Roman" w:hAnsi="Times New Roman"/>
          <w:sz w:val="28"/>
          <w:szCs w:val="28"/>
        </w:rPr>
        <w:t>керівника</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Корисно</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лише</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пам'ятати</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ціна</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помилки</w:t>
      </w:r>
      <w:proofErr w:type="spellEnd"/>
      <w:r w:rsidRPr="0074502C">
        <w:rPr>
          <w:rFonts w:ascii="Times New Roman" w:hAnsi="Times New Roman"/>
          <w:sz w:val="28"/>
          <w:szCs w:val="28"/>
        </w:rPr>
        <w:t xml:space="preserve"> при </w:t>
      </w:r>
      <w:proofErr w:type="spellStart"/>
      <w:r w:rsidRPr="0074502C">
        <w:rPr>
          <w:rFonts w:ascii="Times New Roman" w:hAnsi="Times New Roman"/>
          <w:sz w:val="28"/>
          <w:szCs w:val="28"/>
        </w:rPr>
        <w:t>прийманні</w:t>
      </w:r>
      <w:proofErr w:type="spellEnd"/>
      <w:r w:rsidRPr="0074502C">
        <w:rPr>
          <w:rFonts w:ascii="Times New Roman" w:hAnsi="Times New Roman"/>
          <w:sz w:val="28"/>
          <w:szCs w:val="28"/>
        </w:rPr>
        <w:t xml:space="preserve"> </w:t>
      </w:r>
      <w:proofErr w:type="gramStart"/>
      <w:r w:rsidRPr="0074502C">
        <w:rPr>
          <w:rFonts w:ascii="Times New Roman" w:hAnsi="Times New Roman"/>
          <w:sz w:val="28"/>
          <w:szCs w:val="28"/>
        </w:rPr>
        <w:t>на роботу</w:t>
      </w:r>
      <w:proofErr w:type="gramEnd"/>
      <w:r w:rsidRPr="0074502C">
        <w:rPr>
          <w:rFonts w:ascii="Times New Roman" w:hAnsi="Times New Roman"/>
          <w:sz w:val="28"/>
          <w:szCs w:val="28"/>
        </w:rPr>
        <w:t xml:space="preserve"> </w:t>
      </w:r>
      <w:proofErr w:type="spellStart"/>
      <w:r w:rsidRPr="0074502C">
        <w:rPr>
          <w:rFonts w:ascii="Times New Roman" w:hAnsi="Times New Roman"/>
          <w:sz w:val="28"/>
          <w:szCs w:val="28"/>
        </w:rPr>
        <w:t>величезна</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адже</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ці</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помилки</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тягнуть</w:t>
      </w:r>
      <w:proofErr w:type="spellEnd"/>
      <w:r w:rsidRPr="0074502C">
        <w:rPr>
          <w:rFonts w:ascii="Times New Roman" w:hAnsi="Times New Roman"/>
          <w:sz w:val="28"/>
          <w:szCs w:val="28"/>
        </w:rPr>
        <w:t xml:space="preserve"> за собою </w:t>
      </w:r>
      <w:proofErr w:type="spellStart"/>
      <w:r w:rsidRPr="0074502C">
        <w:rPr>
          <w:rFonts w:ascii="Times New Roman" w:hAnsi="Times New Roman"/>
          <w:sz w:val="28"/>
          <w:szCs w:val="28"/>
        </w:rPr>
        <w:t>значні</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людські</w:t>
      </w:r>
      <w:proofErr w:type="spellEnd"/>
      <w:r w:rsidRPr="0074502C">
        <w:rPr>
          <w:rFonts w:ascii="Times New Roman" w:hAnsi="Times New Roman"/>
          <w:sz w:val="28"/>
          <w:szCs w:val="28"/>
        </w:rPr>
        <w:t xml:space="preserve"> та </w:t>
      </w:r>
      <w:proofErr w:type="spellStart"/>
      <w:r w:rsidRPr="0074502C">
        <w:rPr>
          <w:rFonts w:ascii="Times New Roman" w:hAnsi="Times New Roman"/>
          <w:sz w:val="28"/>
          <w:szCs w:val="28"/>
        </w:rPr>
        <w:t>фінансові</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втрати</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Причому</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витрати</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зростають</w:t>
      </w:r>
      <w:proofErr w:type="spellEnd"/>
      <w:r w:rsidRPr="0074502C">
        <w:rPr>
          <w:rFonts w:ascii="Times New Roman" w:hAnsi="Times New Roman"/>
          <w:sz w:val="28"/>
          <w:szCs w:val="28"/>
        </w:rPr>
        <w:t xml:space="preserve"> прямо </w:t>
      </w:r>
      <w:proofErr w:type="spellStart"/>
      <w:r w:rsidRPr="0074502C">
        <w:rPr>
          <w:rFonts w:ascii="Times New Roman" w:hAnsi="Times New Roman"/>
          <w:sz w:val="28"/>
          <w:szCs w:val="28"/>
        </w:rPr>
        <w:t>пропорційно</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зростанню</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обсягів</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відповідальності</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що</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покладається</w:t>
      </w:r>
      <w:proofErr w:type="spellEnd"/>
      <w:r w:rsidRPr="0074502C">
        <w:rPr>
          <w:rFonts w:ascii="Times New Roman" w:hAnsi="Times New Roman"/>
          <w:sz w:val="28"/>
          <w:szCs w:val="28"/>
        </w:rPr>
        <w:t xml:space="preserve"> на </w:t>
      </w:r>
      <w:proofErr w:type="spellStart"/>
      <w:r w:rsidRPr="0074502C">
        <w:rPr>
          <w:rFonts w:ascii="Times New Roman" w:hAnsi="Times New Roman"/>
          <w:sz w:val="28"/>
          <w:szCs w:val="28"/>
        </w:rPr>
        <w:t>працівника</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служби</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безпеки</w:t>
      </w:r>
      <w:proofErr w:type="spellEnd"/>
      <w:r w:rsidRPr="0074502C">
        <w:rPr>
          <w:rFonts w:ascii="Times New Roman" w:hAnsi="Times New Roman"/>
          <w:sz w:val="28"/>
          <w:szCs w:val="28"/>
        </w:rPr>
        <w:t xml:space="preserve">. Чим </w:t>
      </w:r>
      <w:proofErr w:type="spellStart"/>
      <w:r w:rsidRPr="0074502C">
        <w:rPr>
          <w:rFonts w:ascii="Times New Roman" w:hAnsi="Times New Roman"/>
          <w:sz w:val="28"/>
          <w:szCs w:val="28"/>
        </w:rPr>
        <w:t>вищий</w:t>
      </w:r>
      <w:proofErr w:type="spellEnd"/>
      <w:r w:rsidRPr="0074502C">
        <w:rPr>
          <w:rFonts w:ascii="Times New Roman" w:hAnsi="Times New Roman"/>
          <w:sz w:val="28"/>
          <w:szCs w:val="28"/>
        </w:rPr>
        <w:t xml:space="preserve"> у </w:t>
      </w:r>
      <w:proofErr w:type="spellStart"/>
      <w:r w:rsidRPr="0074502C">
        <w:rPr>
          <w:rFonts w:ascii="Times New Roman" w:hAnsi="Times New Roman"/>
          <w:sz w:val="28"/>
          <w:szCs w:val="28"/>
        </w:rPr>
        <w:t>нього</w:t>
      </w:r>
      <w:proofErr w:type="spellEnd"/>
      <w:r w:rsidRPr="0074502C">
        <w:rPr>
          <w:rFonts w:ascii="Times New Roman" w:hAnsi="Times New Roman"/>
          <w:sz w:val="28"/>
          <w:szCs w:val="28"/>
        </w:rPr>
        <w:t xml:space="preserve"> ранг (посада), </w:t>
      </w:r>
      <w:proofErr w:type="spellStart"/>
      <w:r w:rsidRPr="0074502C">
        <w:rPr>
          <w:rFonts w:ascii="Times New Roman" w:hAnsi="Times New Roman"/>
          <w:sz w:val="28"/>
          <w:szCs w:val="28"/>
        </w:rPr>
        <w:t>тим</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більшими</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втратами</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обійдеться</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кадрова</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помилка</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Якщо</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працівник</w:t>
      </w:r>
      <w:proofErr w:type="spellEnd"/>
      <w:r w:rsidRPr="0074502C">
        <w:rPr>
          <w:rFonts w:ascii="Times New Roman" w:hAnsi="Times New Roman"/>
          <w:sz w:val="28"/>
          <w:szCs w:val="28"/>
        </w:rPr>
        <w:t xml:space="preserve"> входить до </w:t>
      </w:r>
      <w:proofErr w:type="spellStart"/>
      <w:r w:rsidRPr="0074502C">
        <w:rPr>
          <w:rFonts w:ascii="Times New Roman" w:hAnsi="Times New Roman"/>
          <w:sz w:val="28"/>
          <w:szCs w:val="28"/>
        </w:rPr>
        <w:t>вищого</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керівництва</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фірми</w:t>
      </w:r>
      <w:proofErr w:type="spellEnd"/>
      <w:r w:rsidRPr="0074502C">
        <w:rPr>
          <w:rFonts w:ascii="Times New Roman" w:hAnsi="Times New Roman"/>
          <w:sz w:val="28"/>
          <w:szCs w:val="28"/>
        </w:rPr>
        <w:t xml:space="preserve">, то </w:t>
      </w:r>
      <w:proofErr w:type="spellStart"/>
      <w:r w:rsidRPr="0074502C">
        <w:rPr>
          <w:rFonts w:ascii="Times New Roman" w:hAnsi="Times New Roman"/>
          <w:sz w:val="28"/>
          <w:szCs w:val="28"/>
        </w:rPr>
        <w:t>наслідки</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можуть</w:t>
      </w:r>
      <w:proofErr w:type="spellEnd"/>
      <w:r w:rsidRPr="0074502C">
        <w:rPr>
          <w:rFonts w:ascii="Times New Roman" w:hAnsi="Times New Roman"/>
          <w:sz w:val="28"/>
          <w:szCs w:val="28"/>
        </w:rPr>
        <w:t xml:space="preserve"> бути особливо </w:t>
      </w:r>
      <w:proofErr w:type="spellStart"/>
      <w:r w:rsidRPr="0074502C">
        <w:rPr>
          <w:rFonts w:ascii="Times New Roman" w:hAnsi="Times New Roman"/>
          <w:sz w:val="28"/>
          <w:szCs w:val="28"/>
        </w:rPr>
        <w:t>руйнівними</w:t>
      </w:r>
      <w:proofErr w:type="spellEnd"/>
      <w:r w:rsidRPr="0074502C">
        <w:rPr>
          <w:rFonts w:ascii="Times New Roman" w:hAnsi="Times New Roman"/>
          <w:sz w:val="28"/>
          <w:szCs w:val="28"/>
        </w:rPr>
        <w:t xml:space="preserve"> для </w:t>
      </w:r>
      <w:proofErr w:type="spellStart"/>
      <w:r w:rsidRPr="0074502C">
        <w:rPr>
          <w:rFonts w:ascii="Times New Roman" w:hAnsi="Times New Roman"/>
          <w:sz w:val="28"/>
          <w:szCs w:val="28"/>
        </w:rPr>
        <w:t>фірми</w:t>
      </w:r>
      <w:proofErr w:type="spellEnd"/>
      <w:r w:rsidRPr="0074502C">
        <w:rPr>
          <w:rFonts w:ascii="Times New Roman" w:hAnsi="Times New Roman"/>
          <w:sz w:val="28"/>
          <w:szCs w:val="28"/>
        </w:rPr>
        <w:t xml:space="preserve"> і </w:t>
      </w:r>
      <w:proofErr w:type="spellStart"/>
      <w:r w:rsidRPr="0074502C">
        <w:rPr>
          <w:rFonts w:ascii="Times New Roman" w:hAnsi="Times New Roman"/>
          <w:sz w:val="28"/>
          <w:szCs w:val="28"/>
        </w:rPr>
        <w:t>навіть</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коштувати</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їй</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життя</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Очевидні</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втрати</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непродуманого</w:t>
      </w:r>
      <w:proofErr w:type="spellEnd"/>
      <w:r w:rsidRPr="0074502C">
        <w:rPr>
          <w:rFonts w:ascii="Times New Roman" w:hAnsi="Times New Roman"/>
          <w:sz w:val="28"/>
          <w:szCs w:val="28"/>
        </w:rPr>
        <w:t xml:space="preserve"> найму </w:t>
      </w:r>
      <w:proofErr w:type="spellStart"/>
      <w:r w:rsidRPr="0074502C">
        <w:rPr>
          <w:rFonts w:ascii="Times New Roman" w:hAnsi="Times New Roman"/>
          <w:sz w:val="28"/>
          <w:szCs w:val="28"/>
        </w:rPr>
        <w:t>включають</w:t>
      </w:r>
      <w:proofErr w:type="spellEnd"/>
      <w:r w:rsidRPr="0074502C">
        <w:rPr>
          <w:rFonts w:ascii="Times New Roman" w:hAnsi="Times New Roman"/>
          <w:sz w:val="28"/>
          <w:szCs w:val="28"/>
        </w:rPr>
        <w:t xml:space="preserve"> у себе </w:t>
      </w:r>
      <w:proofErr w:type="spellStart"/>
      <w:r w:rsidRPr="0074502C">
        <w:rPr>
          <w:rFonts w:ascii="Times New Roman" w:hAnsi="Times New Roman"/>
          <w:sz w:val="28"/>
          <w:szCs w:val="28"/>
        </w:rPr>
        <w:t>даремно</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виплачену</w:t>
      </w:r>
      <w:proofErr w:type="spellEnd"/>
      <w:r w:rsidRPr="0074502C">
        <w:rPr>
          <w:rFonts w:ascii="Times New Roman" w:hAnsi="Times New Roman"/>
          <w:sz w:val="28"/>
          <w:szCs w:val="28"/>
        </w:rPr>
        <w:t xml:space="preserve"> зарплату, </w:t>
      </w:r>
      <w:proofErr w:type="spellStart"/>
      <w:r w:rsidRPr="0074502C">
        <w:rPr>
          <w:rFonts w:ascii="Times New Roman" w:hAnsi="Times New Roman"/>
          <w:sz w:val="28"/>
          <w:szCs w:val="28"/>
        </w:rPr>
        <w:t>витрати</w:t>
      </w:r>
      <w:proofErr w:type="spellEnd"/>
      <w:r w:rsidRPr="0074502C">
        <w:rPr>
          <w:rFonts w:ascii="Times New Roman" w:hAnsi="Times New Roman"/>
          <w:sz w:val="28"/>
          <w:szCs w:val="28"/>
        </w:rPr>
        <w:t xml:space="preserve"> на </w:t>
      </w:r>
      <w:proofErr w:type="spellStart"/>
      <w:r w:rsidRPr="0074502C">
        <w:rPr>
          <w:rFonts w:ascii="Times New Roman" w:hAnsi="Times New Roman"/>
          <w:sz w:val="28"/>
          <w:szCs w:val="28"/>
        </w:rPr>
        <w:t>навчання</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виплати</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компенсацій</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пов'язані</w:t>
      </w:r>
      <w:proofErr w:type="spellEnd"/>
      <w:r w:rsidRPr="0074502C">
        <w:rPr>
          <w:rFonts w:ascii="Times New Roman" w:hAnsi="Times New Roman"/>
          <w:sz w:val="28"/>
          <w:szCs w:val="28"/>
        </w:rPr>
        <w:t xml:space="preserve"> з </w:t>
      </w:r>
      <w:proofErr w:type="spellStart"/>
      <w:r w:rsidRPr="0074502C">
        <w:rPr>
          <w:rFonts w:ascii="Times New Roman" w:hAnsi="Times New Roman"/>
          <w:sz w:val="28"/>
          <w:szCs w:val="28"/>
        </w:rPr>
        <w:t>достроковим</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припиненням</w:t>
      </w:r>
      <w:proofErr w:type="spellEnd"/>
      <w:r w:rsidRPr="0074502C">
        <w:rPr>
          <w:rFonts w:ascii="Times New Roman" w:hAnsi="Times New Roman"/>
          <w:sz w:val="28"/>
          <w:szCs w:val="28"/>
        </w:rPr>
        <w:t xml:space="preserve"> контракту, </w:t>
      </w:r>
      <w:proofErr w:type="spellStart"/>
      <w:r w:rsidRPr="0074502C">
        <w:rPr>
          <w:rFonts w:ascii="Times New Roman" w:hAnsi="Times New Roman"/>
          <w:sz w:val="28"/>
          <w:szCs w:val="28"/>
        </w:rPr>
        <w:t>витрати</w:t>
      </w:r>
      <w:proofErr w:type="spellEnd"/>
      <w:r w:rsidRPr="0074502C">
        <w:rPr>
          <w:rFonts w:ascii="Times New Roman" w:hAnsi="Times New Roman"/>
          <w:sz w:val="28"/>
          <w:szCs w:val="28"/>
        </w:rPr>
        <w:t xml:space="preserve"> на </w:t>
      </w:r>
      <w:proofErr w:type="spellStart"/>
      <w:r w:rsidRPr="0074502C">
        <w:rPr>
          <w:rFonts w:ascii="Times New Roman" w:hAnsi="Times New Roman"/>
          <w:sz w:val="28"/>
          <w:szCs w:val="28"/>
        </w:rPr>
        <w:t>пошук</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нових</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працівників</w:t>
      </w:r>
      <w:proofErr w:type="spellEnd"/>
      <w:r w:rsidRPr="0074502C">
        <w:rPr>
          <w:rFonts w:ascii="Times New Roman" w:hAnsi="Times New Roman"/>
          <w:sz w:val="28"/>
          <w:szCs w:val="28"/>
        </w:rPr>
        <w:t xml:space="preserve">. Але </w:t>
      </w:r>
      <w:proofErr w:type="spellStart"/>
      <w:r w:rsidRPr="0074502C">
        <w:rPr>
          <w:rFonts w:ascii="Times New Roman" w:hAnsi="Times New Roman"/>
          <w:sz w:val="28"/>
          <w:szCs w:val="28"/>
        </w:rPr>
        <w:t>найбільші</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втрати</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важко</w:t>
      </w:r>
      <w:proofErr w:type="spellEnd"/>
      <w:r w:rsidRPr="0074502C">
        <w:rPr>
          <w:rFonts w:ascii="Times New Roman" w:hAnsi="Times New Roman"/>
          <w:sz w:val="28"/>
          <w:szCs w:val="28"/>
        </w:rPr>
        <w:t xml:space="preserve"> зразу ж </w:t>
      </w:r>
      <w:proofErr w:type="spellStart"/>
      <w:r w:rsidRPr="0074502C">
        <w:rPr>
          <w:rFonts w:ascii="Times New Roman" w:hAnsi="Times New Roman"/>
          <w:sz w:val="28"/>
          <w:szCs w:val="28"/>
        </w:rPr>
        <w:t>побачити</w:t>
      </w:r>
      <w:proofErr w:type="spellEnd"/>
      <w:r w:rsidRPr="0074502C">
        <w:rPr>
          <w:rFonts w:ascii="Times New Roman" w:hAnsi="Times New Roman"/>
          <w:sz w:val="28"/>
          <w:szCs w:val="28"/>
        </w:rPr>
        <w:t xml:space="preserve"> й </w:t>
      </w:r>
      <w:proofErr w:type="spellStart"/>
      <w:r w:rsidRPr="0074502C">
        <w:rPr>
          <w:rFonts w:ascii="Times New Roman" w:hAnsi="Times New Roman"/>
          <w:sz w:val="28"/>
          <w:szCs w:val="28"/>
        </w:rPr>
        <w:t>оцінити</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адже</w:t>
      </w:r>
      <w:proofErr w:type="spellEnd"/>
      <w:r w:rsidRPr="0074502C">
        <w:rPr>
          <w:rFonts w:ascii="Times New Roman" w:hAnsi="Times New Roman"/>
          <w:sz w:val="28"/>
          <w:szCs w:val="28"/>
        </w:rPr>
        <w:t xml:space="preserve"> вони </w:t>
      </w:r>
      <w:proofErr w:type="spellStart"/>
      <w:r w:rsidRPr="0074502C">
        <w:rPr>
          <w:rFonts w:ascii="Times New Roman" w:hAnsi="Times New Roman"/>
          <w:sz w:val="28"/>
          <w:szCs w:val="28"/>
        </w:rPr>
        <w:t>включають</w:t>
      </w:r>
      <w:proofErr w:type="spellEnd"/>
      <w:r w:rsidRPr="0074502C">
        <w:rPr>
          <w:rFonts w:ascii="Times New Roman" w:hAnsi="Times New Roman"/>
          <w:sz w:val="28"/>
          <w:szCs w:val="28"/>
        </w:rPr>
        <w:t xml:space="preserve"> </w:t>
      </w:r>
      <w:r w:rsidRPr="0074502C">
        <w:rPr>
          <w:rFonts w:ascii="Times New Roman" w:hAnsi="Times New Roman"/>
          <w:sz w:val="28"/>
          <w:szCs w:val="28"/>
        </w:rPr>
        <w:lastRenderedPageBreak/>
        <w:t xml:space="preserve">в себе </w:t>
      </w:r>
      <w:proofErr w:type="spellStart"/>
      <w:r w:rsidRPr="0074502C">
        <w:rPr>
          <w:rFonts w:ascii="Times New Roman" w:hAnsi="Times New Roman"/>
          <w:sz w:val="28"/>
          <w:szCs w:val="28"/>
        </w:rPr>
        <w:t>стратегічні</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прорахунки</w:t>
      </w:r>
      <w:proofErr w:type="spellEnd"/>
      <w:r w:rsidRPr="0074502C">
        <w:rPr>
          <w:rFonts w:ascii="Times New Roman" w:hAnsi="Times New Roman"/>
          <w:sz w:val="28"/>
          <w:szCs w:val="28"/>
        </w:rPr>
        <w:t xml:space="preserve"> й </w:t>
      </w:r>
      <w:proofErr w:type="spellStart"/>
      <w:r w:rsidRPr="0074502C">
        <w:rPr>
          <w:rFonts w:ascii="Times New Roman" w:hAnsi="Times New Roman"/>
          <w:sz w:val="28"/>
          <w:szCs w:val="28"/>
        </w:rPr>
        <w:t>управлінські</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помилки</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допущені</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працівником</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втрачені</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можливості</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додатковий</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стрес</w:t>
      </w:r>
      <w:proofErr w:type="spellEnd"/>
      <w:r w:rsidRPr="0074502C">
        <w:rPr>
          <w:rFonts w:ascii="Times New Roman" w:hAnsi="Times New Roman"/>
          <w:sz w:val="28"/>
          <w:szCs w:val="28"/>
        </w:rPr>
        <w:t xml:space="preserve"> і </w:t>
      </w:r>
      <w:proofErr w:type="spellStart"/>
      <w:r w:rsidRPr="0074502C">
        <w:rPr>
          <w:rFonts w:ascii="Times New Roman" w:hAnsi="Times New Roman"/>
          <w:sz w:val="28"/>
          <w:szCs w:val="28"/>
        </w:rPr>
        <w:t>зіпсовані</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стосунки</w:t>
      </w:r>
      <w:proofErr w:type="spellEnd"/>
      <w:r w:rsidRPr="0074502C">
        <w:rPr>
          <w:rFonts w:ascii="Times New Roman" w:hAnsi="Times New Roman"/>
          <w:sz w:val="28"/>
          <w:szCs w:val="28"/>
        </w:rPr>
        <w:t xml:space="preserve"> на </w:t>
      </w:r>
      <w:proofErr w:type="spellStart"/>
      <w:r w:rsidRPr="0074502C">
        <w:rPr>
          <w:rFonts w:ascii="Times New Roman" w:hAnsi="Times New Roman"/>
          <w:sz w:val="28"/>
          <w:szCs w:val="28"/>
        </w:rPr>
        <w:t>фірмі</w:t>
      </w:r>
      <w:proofErr w:type="spellEnd"/>
      <w:r w:rsidRPr="0074502C">
        <w:rPr>
          <w:rFonts w:ascii="Times New Roman" w:hAnsi="Times New Roman"/>
          <w:sz w:val="28"/>
          <w:szCs w:val="28"/>
        </w:rPr>
        <w:t>.</w:t>
      </w:r>
    </w:p>
    <w:p w:rsidR="00703298" w:rsidRPr="0074502C" w:rsidRDefault="00703298" w:rsidP="0074502C">
      <w:pPr>
        <w:spacing w:after="0" w:line="360" w:lineRule="auto"/>
        <w:ind w:firstLine="705"/>
        <w:jc w:val="both"/>
        <w:rPr>
          <w:rFonts w:ascii="Times New Roman" w:hAnsi="Times New Roman"/>
          <w:sz w:val="28"/>
          <w:szCs w:val="28"/>
        </w:rPr>
      </w:pPr>
      <w:proofErr w:type="spellStart"/>
      <w:r w:rsidRPr="0074502C">
        <w:rPr>
          <w:rFonts w:ascii="Times New Roman" w:hAnsi="Times New Roman"/>
          <w:sz w:val="28"/>
          <w:szCs w:val="28"/>
        </w:rPr>
        <w:t>Задля</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недопущення</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подібного</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приймаючи</w:t>
      </w:r>
      <w:proofErr w:type="spellEnd"/>
      <w:r w:rsidRPr="0074502C">
        <w:rPr>
          <w:rFonts w:ascii="Times New Roman" w:hAnsi="Times New Roman"/>
          <w:sz w:val="28"/>
          <w:szCs w:val="28"/>
        </w:rPr>
        <w:t xml:space="preserve"> </w:t>
      </w:r>
      <w:proofErr w:type="gramStart"/>
      <w:r w:rsidRPr="0074502C">
        <w:rPr>
          <w:rFonts w:ascii="Times New Roman" w:hAnsi="Times New Roman"/>
          <w:sz w:val="28"/>
          <w:szCs w:val="28"/>
        </w:rPr>
        <w:t>на роботу</w:t>
      </w:r>
      <w:proofErr w:type="gramEnd"/>
      <w:r w:rsidRPr="0074502C">
        <w:rPr>
          <w:rFonts w:ascii="Times New Roman" w:hAnsi="Times New Roman"/>
          <w:sz w:val="28"/>
          <w:szCs w:val="28"/>
        </w:rPr>
        <w:t xml:space="preserve"> нового </w:t>
      </w:r>
      <w:proofErr w:type="spellStart"/>
      <w:r w:rsidRPr="0074502C">
        <w:rPr>
          <w:rFonts w:ascii="Times New Roman" w:hAnsi="Times New Roman"/>
          <w:sz w:val="28"/>
          <w:szCs w:val="28"/>
        </w:rPr>
        <w:t>співробітника</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служби</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безпеки</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фірми</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варто</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діяти</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неквапно</w:t>
      </w:r>
      <w:proofErr w:type="spellEnd"/>
      <w:r w:rsidRPr="0074502C">
        <w:rPr>
          <w:rFonts w:ascii="Times New Roman" w:hAnsi="Times New Roman"/>
          <w:sz w:val="28"/>
          <w:szCs w:val="28"/>
        </w:rPr>
        <w:t xml:space="preserve"> й </w:t>
      </w:r>
      <w:proofErr w:type="spellStart"/>
      <w:r w:rsidRPr="0074502C">
        <w:rPr>
          <w:rFonts w:ascii="Times New Roman" w:hAnsi="Times New Roman"/>
          <w:sz w:val="28"/>
          <w:szCs w:val="28"/>
        </w:rPr>
        <w:t>обережно</w:t>
      </w:r>
      <w:proofErr w:type="spellEnd"/>
      <w:r w:rsidRPr="0074502C">
        <w:rPr>
          <w:rFonts w:ascii="Times New Roman" w:hAnsi="Times New Roman"/>
          <w:sz w:val="28"/>
          <w:szCs w:val="28"/>
        </w:rPr>
        <w:t xml:space="preserve">. Чим </w:t>
      </w:r>
      <w:proofErr w:type="spellStart"/>
      <w:r w:rsidRPr="0074502C">
        <w:rPr>
          <w:rFonts w:ascii="Times New Roman" w:hAnsi="Times New Roman"/>
          <w:sz w:val="28"/>
          <w:szCs w:val="28"/>
        </w:rPr>
        <w:t>вища</w:t>
      </w:r>
      <w:proofErr w:type="spellEnd"/>
      <w:r w:rsidRPr="0074502C">
        <w:rPr>
          <w:rFonts w:ascii="Times New Roman" w:hAnsi="Times New Roman"/>
          <w:sz w:val="28"/>
          <w:szCs w:val="28"/>
        </w:rPr>
        <w:t xml:space="preserve"> посада й зарплата, </w:t>
      </w:r>
      <w:proofErr w:type="spellStart"/>
      <w:r w:rsidRPr="0074502C">
        <w:rPr>
          <w:rFonts w:ascii="Times New Roman" w:hAnsi="Times New Roman"/>
          <w:sz w:val="28"/>
          <w:szCs w:val="28"/>
        </w:rPr>
        <w:t>тим</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більше</w:t>
      </w:r>
      <w:proofErr w:type="spellEnd"/>
      <w:r w:rsidRPr="0074502C">
        <w:rPr>
          <w:rFonts w:ascii="Times New Roman" w:hAnsi="Times New Roman"/>
          <w:sz w:val="28"/>
          <w:szCs w:val="28"/>
        </w:rPr>
        <w:t xml:space="preserve"> часу </w:t>
      </w:r>
      <w:proofErr w:type="spellStart"/>
      <w:r w:rsidRPr="0074502C">
        <w:rPr>
          <w:rFonts w:ascii="Times New Roman" w:hAnsi="Times New Roman"/>
          <w:sz w:val="28"/>
          <w:szCs w:val="28"/>
        </w:rPr>
        <w:t>потрібно</w:t>
      </w:r>
      <w:proofErr w:type="spellEnd"/>
      <w:r w:rsidRPr="0074502C">
        <w:rPr>
          <w:rFonts w:ascii="Times New Roman" w:hAnsi="Times New Roman"/>
          <w:sz w:val="28"/>
          <w:szCs w:val="28"/>
        </w:rPr>
        <w:t xml:space="preserve"> на </w:t>
      </w:r>
      <w:proofErr w:type="spellStart"/>
      <w:r w:rsidRPr="0074502C">
        <w:rPr>
          <w:rFonts w:ascii="Times New Roman" w:hAnsi="Times New Roman"/>
          <w:sz w:val="28"/>
          <w:szCs w:val="28"/>
        </w:rPr>
        <w:t>прийняття</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рішення</w:t>
      </w:r>
      <w:proofErr w:type="spellEnd"/>
      <w:r w:rsidRPr="0074502C">
        <w:rPr>
          <w:rFonts w:ascii="Times New Roman" w:hAnsi="Times New Roman"/>
          <w:sz w:val="28"/>
          <w:szCs w:val="28"/>
        </w:rPr>
        <w:t xml:space="preserve">. Не </w:t>
      </w:r>
      <w:proofErr w:type="spellStart"/>
      <w:r w:rsidRPr="0074502C">
        <w:rPr>
          <w:rFonts w:ascii="Times New Roman" w:hAnsi="Times New Roman"/>
          <w:sz w:val="28"/>
          <w:szCs w:val="28"/>
        </w:rPr>
        <w:t>варто</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намагатися</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якомога</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швидше</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вирішити</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кадрове</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питання</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адже</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неправильний</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вибір</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лише</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погіршить</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ситуацію</w:t>
      </w:r>
      <w:proofErr w:type="spellEnd"/>
      <w:r w:rsidRPr="0074502C">
        <w:rPr>
          <w:rFonts w:ascii="Times New Roman" w:hAnsi="Times New Roman"/>
          <w:sz w:val="28"/>
          <w:szCs w:val="28"/>
        </w:rPr>
        <w:t xml:space="preserve"> на </w:t>
      </w:r>
      <w:proofErr w:type="spellStart"/>
      <w:r w:rsidRPr="0074502C">
        <w:rPr>
          <w:rFonts w:ascii="Times New Roman" w:hAnsi="Times New Roman"/>
          <w:sz w:val="28"/>
          <w:szCs w:val="28"/>
        </w:rPr>
        <w:t>фірмі</w:t>
      </w:r>
      <w:proofErr w:type="spellEnd"/>
      <w:r w:rsidRPr="0074502C">
        <w:rPr>
          <w:rFonts w:ascii="Times New Roman" w:hAnsi="Times New Roman"/>
          <w:sz w:val="28"/>
          <w:szCs w:val="28"/>
        </w:rPr>
        <w:t xml:space="preserve">. Варто </w:t>
      </w:r>
      <w:proofErr w:type="spellStart"/>
      <w:r w:rsidRPr="0074502C">
        <w:rPr>
          <w:rFonts w:ascii="Times New Roman" w:hAnsi="Times New Roman"/>
          <w:sz w:val="28"/>
          <w:szCs w:val="28"/>
        </w:rPr>
        <w:t>проглянути</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якомога</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більше</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кандидатів</w:t>
      </w:r>
      <w:proofErr w:type="spellEnd"/>
      <w:r w:rsidRPr="0074502C">
        <w:rPr>
          <w:rFonts w:ascii="Times New Roman" w:hAnsi="Times New Roman"/>
          <w:sz w:val="28"/>
          <w:szCs w:val="28"/>
        </w:rPr>
        <w:t xml:space="preserve"> і провести з ними </w:t>
      </w:r>
      <w:proofErr w:type="spellStart"/>
      <w:r w:rsidRPr="0074502C">
        <w:rPr>
          <w:rFonts w:ascii="Times New Roman" w:hAnsi="Times New Roman"/>
          <w:sz w:val="28"/>
          <w:szCs w:val="28"/>
        </w:rPr>
        <w:t>співбесіди</w:t>
      </w:r>
      <w:proofErr w:type="spellEnd"/>
      <w:r w:rsidRPr="0074502C">
        <w:rPr>
          <w:rFonts w:ascii="Times New Roman" w:hAnsi="Times New Roman"/>
          <w:sz w:val="28"/>
          <w:szCs w:val="28"/>
        </w:rPr>
        <w:t xml:space="preserve">; треба </w:t>
      </w:r>
      <w:proofErr w:type="spellStart"/>
      <w:r w:rsidRPr="0074502C">
        <w:rPr>
          <w:rFonts w:ascii="Times New Roman" w:hAnsi="Times New Roman"/>
          <w:sz w:val="28"/>
          <w:szCs w:val="28"/>
        </w:rPr>
        <w:t>ретельно</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вивчити</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рекомендації</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перевірити</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знання</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претендентів</w:t>
      </w:r>
      <w:proofErr w:type="spellEnd"/>
      <w:r w:rsidRPr="0074502C">
        <w:rPr>
          <w:rFonts w:ascii="Times New Roman" w:hAnsi="Times New Roman"/>
          <w:sz w:val="28"/>
          <w:szCs w:val="28"/>
        </w:rPr>
        <w:t xml:space="preserve"> за </w:t>
      </w:r>
      <w:proofErr w:type="spellStart"/>
      <w:r w:rsidRPr="0074502C">
        <w:rPr>
          <w:rFonts w:ascii="Times New Roman" w:hAnsi="Times New Roman"/>
          <w:sz w:val="28"/>
          <w:szCs w:val="28"/>
        </w:rPr>
        <w:t>допомогою</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тестів</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Доцільно</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також</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звернутися</w:t>
      </w:r>
      <w:proofErr w:type="spellEnd"/>
      <w:r w:rsidRPr="0074502C">
        <w:rPr>
          <w:rFonts w:ascii="Times New Roman" w:hAnsi="Times New Roman"/>
          <w:sz w:val="28"/>
          <w:szCs w:val="28"/>
        </w:rPr>
        <w:t xml:space="preserve"> за </w:t>
      </w:r>
      <w:proofErr w:type="spellStart"/>
      <w:r w:rsidRPr="0074502C">
        <w:rPr>
          <w:rFonts w:ascii="Times New Roman" w:hAnsi="Times New Roman"/>
          <w:sz w:val="28"/>
          <w:szCs w:val="28"/>
        </w:rPr>
        <w:t>допомогою</w:t>
      </w:r>
      <w:proofErr w:type="spellEnd"/>
      <w:r w:rsidRPr="0074502C">
        <w:rPr>
          <w:rFonts w:ascii="Times New Roman" w:hAnsi="Times New Roman"/>
          <w:sz w:val="28"/>
          <w:szCs w:val="28"/>
        </w:rPr>
        <w:t xml:space="preserve"> до </w:t>
      </w:r>
      <w:proofErr w:type="spellStart"/>
      <w:r w:rsidRPr="0074502C">
        <w:rPr>
          <w:rFonts w:ascii="Times New Roman" w:hAnsi="Times New Roman"/>
          <w:sz w:val="28"/>
          <w:szCs w:val="28"/>
        </w:rPr>
        <w:t>досвідчених</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консультантів</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яким</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керівництво</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фірми</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довіряє</w:t>
      </w:r>
      <w:proofErr w:type="spellEnd"/>
      <w:r w:rsidRPr="0074502C">
        <w:rPr>
          <w:rFonts w:ascii="Times New Roman" w:hAnsi="Times New Roman"/>
          <w:sz w:val="28"/>
          <w:szCs w:val="28"/>
        </w:rPr>
        <w:t xml:space="preserve">. Не </w:t>
      </w:r>
      <w:proofErr w:type="spellStart"/>
      <w:r w:rsidRPr="0074502C">
        <w:rPr>
          <w:rFonts w:ascii="Times New Roman" w:hAnsi="Times New Roman"/>
          <w:sz w:val="28"/>
          <w:szCs w:val="28"/>
        </w:rPr>
        <w:t>зайвим</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також</w:t>
      </w:r>
      <w:proofErr w:type="spellEnd"/>
      <w:r w:rsidRPr="0074502C">
        <w:rPr>
          <w:rFonts w:ascii="Times New Roman" w:hAnsi="Times New Roman"/>
          <w:sz w:val="28"/>
          <w:szCs w:val="28"/>
        </w:rPr>
        <w:t xml:space="preserve"> буде </w:t>
      </w:r>
      <w:proofErr w:type="spellStart"/>
      <w:r w:rsidRPr="0074502C">
        <w:rPr>
          <w:rFonts w:ascii="Times New Roman" w:hAnsi="Times New Roman"/>
          <w:sz w:val="28"/>
          <w:szCs w:val="28"/>
        </w:rPr>
        <w:t>поговорити</w:t>
      </w:r>
      <w:proofErr w:type="spellEnd"/>
      <w:r w:rsidRPr="0074502C">
        <w:rPr>
          <w:rFonts w:ascii="Times New Roman" w:hAnsi="Times New Roman"/>
          <w:sz w:val="28"/>
          <w:szCs w:val="28"/>
        </w:rPr>
        <w:t xml:space="preserve"> з </w:t>
      </w:r>
      <w:proofErr w:type="spellStart"/>
      <w:r w:rsidRPr="0074502C">
        <w:rPr>
          <w:rFonts w:ascii="Times New Roman" w:hAnsi="Times New Roman"/>
          <w:sz w:val="28"/>
          <w:szCs w:val="28"/>
        </w:rPr>
        <w:t>тими</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хто</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працював</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чи</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працює</w:t>
      </w:r>
      <w:proofErr w:type="spellEnd"/>
      <w:r w:rsidRPr="0074502C">
        <w:rPr>
          <w:rFonts w:ascii="Times New Roman" w:hAnsi="Times New Roman"/>
          <w:sz w:val="28"/>
          <w:szCs w:val="28"/>
        </w:rPr>
        <w:t xml:space="preserve"> разом </w:t>
      </w:r>
      <w:proofErr w:type="spellStart"/>
      <w:r w:rsidRPr="0074502C">
        <w:rPr>
          <w:rFonts w:ascii="Times New Roman" w:hAnsi="Times New Roman"/>
          <w:sz w:val="28"/>
          <w:szCs w:val="28"/>
        </w:rPr>
        <w:t>із</w:t>
      </w:r>
      <w:proofErr w:type="spellEnd"/>
      <w:r w:rsidRPr="0074502C">
        <w:rPr>
          <w:rFonts w:ascii="Times New Roman" w:hAnsi="Times New Roman"/>
          <w:sz w:val="28"/>
          <w:szCs w:val="28"/>
        </w:rPr>
        <w:t xml:space="preserve"> кандидатом, а </w:t>
      </w:r>
      <w:proofErr w:type="spellStart"/>
      <w:r w:rsidRPr="0074502C">
        <w:rPr>
          <w:rFonts w:ascii="Times New Roman" w:hAnsi="Times New Roman"/>
          <w:sz w:val="28"/>
          <w:szCs w:val="28"/>
        </w:rPr>
        <w:t>також</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поспостерігати</w:t>
      </w:r>
      <w:proofErr w:type="spellEnd"/>
      <w:r w:rsidRPr="0074502C">
        <w:rPr>
          <w:rFonts w:ascii="Times New Roman" w:hAnsi="Times New Roman"/>
          <w:sz w:val="28"/>
          <w:szCs w:val="28"/>
        </w:rPr>
        <w:t xml:space="preserve"> за ним </w:t>
      </w:r>
      <w:proofErr w:type="spellStart"/>
      <w:r w:rsidRPr="0074502C">
        <w:rPr>
          <w:rFonts w:ascii="Times New Roman" w:hAnsi="Times New Roman"/>
          <w:sz w:val="28"/>
          <w:szCs w:val="28"/>
        </w:rPr>
        <w:t>під</w:t>
      </w:r>
      <w:proofErr w:type="spellEnd"/>
      <w:r w:rsidRPr="0074502C">
        <w:rPr>
          <w:rFonts w:ascii="Times New Roman" w:hAnsi="Times New Roman"/>
          <w:sz w:val="28"/>
          <w:szCs w:val="28"/>
        </w:rPr>
        <w:t xml:space="preserve"> час </w:t>
      </w:r>
      <w:proofErr w:type="spellStart"/>
      <w:r w:rsidRPr="0074502C">
        <w:rPr>
          <w:rFonts w:ascii="Times New Roman" w:hAnsi="Times New Roman"/>
          <w:sz w:val="28"/>
          <w:szCs w:val="28"/>
        </w:rPr>
        <w:t>обіду</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або</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під</w:t>
      </w:r>
      <w:proofErr w:type="spellEnd"/>
      <w:r w:rsidRPr="0074502C">
        <w:rPr>
          <w:rFonts w:ascii="Times New Roman" w:hAnsi="Times New Roman"/>
          <w:sz w:val="28"/>
          <w:szCs w:val="28"/>
        </w:rPr>
        <w:t xml:space="preserve"> час </w:t>
      </w:r>
      <w:proofErr w:type="spellStart"/>
      <w:r w:rsidRPr="0074502C">
        <w:rPr>
          <w:rFonts w:ascii="Times New Roman" w:hAnsi="Times New Roman"/>
          <w:sz w:val="28"/>
          <w:szCs w:val="28"/>
        </w:rPr>
        <w:t>його</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бесіди</w:t>
      </w:r>
      <w:proofErr w:type="spellEnd"/>
      <w:r w:rsidRPr="0074502C">
        <w:rPr>
          <w:rFonts w:ascii="Times New Roman" w:hAnsi="Times New Roman"/>
          <w:sz w:val="28"/>
          <w:szCs w:val="28"/>
        </w:rPr>
        <w:t xml:space="preserve"> з </w:t>
      </w:r>
      <w:proofErr w:type="spellStart"/>
      <w:r w:rsidRPr="0074502C">
        <w:rPr>
          <w:rFonts w:ascii="Times New Roman" w:hAnsi="Times New Roman"/>
          <w:sz w:val="28"/>
          <w:szCs w:val="28"/>
        </w:rPr>
        <w:t>іншими</w:t>
      </w:r>
      <w:proofErr w:type="spellEnd"/>
      <w:r w:rsidRPr="0074502C">
        <w:rPr>
          <w:rFonts w:ascii="Times New Roman" w:hAnsi="Times New Roman"/>
          <w:sz w:val="28"/>
          <w:szCs w:val="28"/>
        </w:rPr>
        <w:t xml:space="preserve"> людьми.</w:t>
      </w:r>
    </w:p>
    <w:p w:rsidR="00703298" w:rsidRPr="0074502C" w:rsidRDefault="00703298" w:rsidP="0074502C">
      <w:pPr>
        <w:spacing w:after="0" w:line="360" w:lineRule="auto"/>
        <w:ind w:firstLine="705"/>
        <w:jc w:val="both"/>
        <w:rPr>
          <w:rFonts w:ascii="Times New Roman" w:hAnsi="Times New Roman"/>
          <w:sz w:val="28"/>
          <w:szCs w:val="28"/>
        </w:rPr>
      </w:pPr>
      <w:r w:rsidRPr="0074502C">
        <w:rPr>
          <w:rFonts w:ascii="Times New Roman" w:hAnsi="Times New Roman"/>
          <w:sz w:val="28"/>
          <w:szCs w:val="28"/>
        </w:rPr>
        <w:t xml:space="preserve">Варто критично </w:t>
      </w:r>
      <w:proofErr w:type="spellStart"/>
      <w:r w:rsidRPr="0074502C">
        <w:rPr>
          <w:rFonts w:ascii="Times New Roman" w:hAnsi="Times New Roman"/>
          <w:sz w:val="28"/>
          <w:szCs w:val="28"/>
        </w:rPr>
        <w:t>поставитися</w:t>
      </w:r>
      <w:proofErr w:type="spellEnd"/>
      <w:r w:rsidRPr="0074502C">
        <w:rPr>
          <w:rFonts w:ascii="Times New Roman" w:hAnsi="Times New Roman"/>
          <w:sz w:val="28"/>
          <w:szCs w:val="28"/>
        </w:rPr>
        <w:t xml:space="preserve"> до </w:t>
      </w:r>
      <w:proofErr w:type="spellStart"/>
      <w:r w:rsidRPr="0074502C">
        <w:rPr>
          <w:rFonts w:ascii="Times New Roman" w:hAnsi="Times New Roman"/>
          <w:sz w:val="28"/>
          <w:szCs w:val="28"/>
        </w:rPr>
        <w:t>інформації</w:t>
      </w:r>
      <w:proofErr w:type="spellEnd"/>
      <w:r w:rsidRPr="0074502C">
        <w:rPr>
          <w:rFonts w:ascii="Times New Roman" w:hAnsi="Times New Roman"/>
          <w:sz w:val="28"/>
          <w:szCs w:val="28"/>
        </w:rPr>
        <w:t xml:space="preserve"> про </w:t>
      </w:r>
      <w:proofErr w:type="spellStart"/>
      <w:r w:rsidRPr="0074502C">
        <w:rPr>
          <w:rFonts w:ascii="Times New Roman" w:hAnsi="Times New Roman"/>
          <w:sz w:val="28"/>
          <w:szCs w:val="28"/>
        </w:rPr>
        <w:t>колишні</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невдачі</w:t>
      </w:r>
      <w:proofErr w:type="spellEnd"/>
      <w:r w:rsidRPr="0074502C">
        <w:rPr>
          <w:rFonts w:ascii="Times New Roman" w:hAnsi="Times New Roman"/>
          <w:sz w:val="28"/>
          <w:szCs w:val="28"/>
        </w:rPr>
        <w:t xml:space="preserve"> претендента; </w:t>
      </w:r>
      <w:proofErr w:type="spellStart"/>
      <w:r w:rsidRPr="0074502C">
        <w:rPr>
          <w:rFonts w:ascii="Times New Roman" w:hAnsi="Times New Roman"/>
          <w:sz w:val="28"/>
          <w:szCs w:val="28"/>
        </w:rPr>
        <w:t>можливо</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фірма</w:t>
      </w:r>
      <w:proofErr w:type="spellEnd"/>
      <w:r w:rsidRPr="0074502C">
        <w:rPr>
          <w:rFonts w:ascii="Times New Roman" w:hAnsi="Times New Roman"/>
          <w:sz w:val="28"/>
          <w:szCs w:val="28"/>
        </w:rPr>
        <w:t xml:space="preserve">, де </w:t>
      </w:r>
      <w:proofErr w:type="spellStart"/>
      <w:r w:rsidRPr="0074502C">
        <w:rPr>
          <w:rFonts w:ascii="Times New Roman" w:hAnsi="Times New Roman"/>
          <w:sz w:val="28"/>
          <w:szCs w:val="28"/>
        </w:rPr>
        <w:t>він</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працював</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пригнічувала</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його</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можливості</w:t>
      </w:r>
      <w:proofErr w:type="spellEnd"/>
      <w:r w:rsidRPr="0074502C">
        <w:rPr>
          <w:rFonts w:ascii="Times New Roman" w:hAnsi="Times New Roman"/>
          <w:sz w:val="28"/>
          <w:szCs w:val="28"/>
        </w:rPr>
        <w:t xml:space="preserve">; до </w:t>
      </w:r>
      <w:proofErr w:type="spellStart"/>
      <w:r w:rsidRPr="0074502C">
        <w:rPr>
          <w:rFonts w:ascii="Times New Roman" w:hAnsi="Times New Roman"/>
          <w:sz w:val="28"/>
          <w:szCs w:val="28"/>
        </w:rPr>
        <w:t>відомостей</w:t>
      </w:r>
      <w:proofErr w:type="spellEnd"/>
      <w:r w:rsidRPr="0074502C">
        <w:rPr>
          <w:rFonts w:ascii="Times New Roman" w:hAnsi="Times New Roman"/>
          <w:sz w:val="28"/>
          <w:szCs w:val="28"/>
        </w:rPr>
        <w:t xml:space="preserve"> про </w:t>
      </w:r>
      <w:proofErr w:type="spellStart"/>
      <w:r w:rsidRPr="0074502C">
        <w:rPr>
          <w:rFonts w:ascii="Times New Roman" w:hAnsi="Times New Roman"/>
          <w:sz w:val="28"/>
          <w:szCs w:val="28"/>
        </w:rPr>
        <w:t>його</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колишні</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успіхи</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можливо</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він</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досяг</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їх</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лише</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завдяки</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фірмі</w:t>
      </w:r>
      <w:proofErr w:type="spellEnd"/>
      <w:r w:rsidRPr="0074502C">
        <w:rPr>
          <w:rFonts w:ascii="Times New Roman" w:hAnsi="Times New Roman"/>
          <w:sz w:val="28"/>
          <w:szCs w:val="28"/>
        </w:rPr>
        <w:t xml:space="preserve">, в </w:t>
      </w:r>
      <w:proofErr w:type="spellStart"/>
      <w:r w:rsidRPr="0074502C">
        <w:rPr>
          <w:rFonts w:ascii="Times New Roman" w:hAnsi="Times New Roman"/>
          <w:sz w:val="28"/>
          <w:szCs w:val="28"/>
        </w:rPr>
        <w:t>якій</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працював</w:t>
      </w:r>
      <w:proofErr w:type="spellEnd"/>
      <w:r w:rsidRPr="0074502C">
        <w:rPr>
          <w:rFonts w:ascii="Times New Roman" w:hAnsi="Times New Roman"/>
          <w:sz w:val="28"/>
          <w:szCs w:val="28"/>
        </w:rPr>
        <w:t>.</w:t>
      </w:r>
    </w:p>
    <w:p w:rsidR="00703298" w:rsidRPr="0074502C" w:rsidRDefault="00703298" w:rsidP="0074502C">
      <w:pPr>
        <w:spacing w:after="0" w:line="360" w:lineRule="auto"/>
        <w:ind w:firstLine="705"/>
        <w:jc w:val="both"/>
        <w:rPr>
          <w:rFonts w:ascii="Times New Roman" w:hAnsi="Times New Roman"/>
          <w:sz w:val="28"/>
          <w:szCs w:val="28"/>
        </w:rPr>
      </w:pPr>
      <w:r w:rsidRPr="0074502C">
        <w:rPr>
          <w:rFonts w:ascii="Times New Roman" w:hAnsi="Times New Roman"/>
          <w:sz w:val="28"/>
          <w:szCs w:val="28"/>
        </w:rPr>
        <w:t xml:space="preserve">Не </w:t>
      </w:r>
      <w:proofErr w:type="spellStart"/>
      <w:r w:rsidRPr="0074502C">
        <w:rPr>
          <w:rFonts w:ascii="Times New Roman" w:hAnsi="Times New Roman"/>
          <w:sz w:val="28"/>
          <w:szCs w:val="28"/>
        </w:rPr>
        <w:t>варто</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також</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ігнорувати</w:t>
      </w:r>
      <w:proofErr w:type="spellEnd"/>
      <w:r w:rsidRPr="0074502C">
        <w:rPr>
          <w:rFonts w:ascii="Times New Roman" w:hAnsi="Times New Roman"/>
          <w:sz w:val="28"/>
          <w:szCs w:val="28"/>
        </w:rPr>
        <w:t xml:space="preserve"> особисту </w:t>
      </w:r>
      <w:proofErr w:type="spellStart"/>
      <w:r w:rsidRPr="0074502C">
        <w:rPr>
          <w:rFonts w:ascii="Times New Roman" w:hAnsi="Times New Roman"/>
          <w:sz w:val="28"/>
          <w:szCs w:val="28"/>
        </w:rPr>
        <w:t>інтуїцію</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Якщо</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стосовно</w:t>
      </w:r>
      <w:proofErr w:type="spellEnd"/>
      <w:r w:rsidRPr="0074502C">
        <w:rPr>
          <w:rFonts w:ascii="Times New Roman" w:hAnsi="Times New Roman"/>
          <w:sz w:val="28"/>
          <w:szCs w:val="28"/>
        </w:rPr>
        <w:t xml:space="preserve"> кандидата </w:t>
      </w:r>
      <w:proofErr w:type="spellStart"/>
      <w:r w:rsidRPr="0074502C">
        <w:rPr>
          <w:rFonts w:ascii="Times New Roman" w:hAnsi="Times New Roman"/>
          <w:sz w:val="28"/>
          <w:szCs w:val="28"/>
        </w:rPr>
        <w:t>щось</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бентежить</w:t>
      </w:r>
      <w:proofErr w:type="spellEnd"/>
      <w:r w:rsidRPr="0074502C">
        <w:rPr>
          <w:rFonts w:ascii="Times New Roman" w:hAnsi="Times New Roman"/>
          <w:sz w:val="28"/>
          <w:szCs w:val="28"/>
        </w:rPr>
        <w:t xml:space="preserve">, то </w:t>
      </w:r>
      <w:proofErr w:type="spellStart"/>
      <w:r w:rsidRPr="0074502C">
        <w:rPr>
          <w:rFonts w:ascii="Times New Roman" w:hAnsi="Times New Roman"/>
          <w:sz w:val="28"/>
          <w:szCs w:val="28"/>
        </w:rPr>
        <w:t>можливо</w:t>
      </w:r>
      <w:proofErr w:type="spellEnd"/>
      <w:r w:rsidRPr="0074502C">
        <w:rPr>
          <w:rFonts w:ascii="Times New Roman" w:hAnsi="Times New Roman"/>
          <w:sz w:val="28"/>
          <w:szCs w:val="28"/>
        </w:rPr>
        <w:t xml:space="preserve"> з ним </w:t>
      </w:r>
      <w:proofErr w:type="spellStart"/>
      <w:r w:rsidRPr="0074502C">
        <w:rPr>
          <w:rFonts w:ascii="Times New Roman" w:hAnsi="Times New Roman"/>
          <w:sz w:val="28"/>
          <w:szCs w:val="28"/>
        </w:rPr>
        <w:t>справді</w:t>
      </w:r>
      <w:proofErr w:type="spellEnd"/>
      <w:r w:rsidRPr="0074502C">
        <w:rPr>
          <w:rFonts w:ascii="Times New Roman" w:hAnsi="Times New Roman"/>
          <w:sz w:val="28"/>
          <w:szCs w:val="28"/>
        </w:rPr>
        <w:t xml:space="preserve"> не все </w:t>
      </w:r>
      <w:proofErr w:type="spellStart"/>
      <w:r w:rsidRPr="0074502C">
        <w:rPr>
          <w:rFonts w:ascii="Times New Roman" w:hAnsi="Times New Roman"/>
          <w:sz w:val="28"/>
          <w:szCs w:val="28"/>
        </w:rPr>
        <w:t>гаразд</w:t>
      </w:r>
      <w:proofErr w:type="spellEnd"/>
      <w:r w:rsidRPr="0074502C">
        <w:rPr>
          <w:rFonts w:ascii="Times New Roman" w:hAnsi="Times New Roman"/>
          <w:sz w:val="28"/>
          <w:szCs w:val="28"/>
        </w:rPr>
        <w:t xml:space="preserve">. Варто </w:t>
      </w:r>
      <w:proofErr w:type="spellStart"/>
      <w:r w:rsidRPr="0074502C">
        <w:rPr>
          <w:rFonts w:ascii="Times New Roman" w:hAnsi="Times New Roman"/>
          <w:sz w:val="28"/>
          <w:szCs w:val="28"/>
        </w:rPr>
        <w:t>прислухатись</w:t>
      </w:r>
      <w:proofErr w:type="spellEnd"/>
      <w:r w:rsidRPr="0074502C">
        <w:rPr>
          <w:rFonts w:ascii="Times New Roman" w:hAnsi="Times New Roman"/>
          <w:sz w:val="28"/>
          <w:szCs w:val="28"/>
        </w:rPr>
        <w:t xml:space="preserve"> і до думки </w:t>
      </w:r>
      <w:proofErr w:type="spellStart"/>
      <w:r w:rsidRPr="0074502C">
        <w:rPr>
          <w:rFonts w:ascii="Times New Roman" w:hAnsi="Times New Roman"/>
          <w:sz w:val="28"/>
          <w:szCs w:val="28"/>
        </w:rPr>
        <w:t>перевірених</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радників</w:t>
      </w:r>
      <w:proofErr w:type="spellEnd"/>
      <w:r w:rsidRPr="0074502C">
        <w:rPr>
          <w:rFonts w:ascii="Times New Roman" w:hAnsi="Times New Roman"/>
          <w:sz w:val="28"/>
          <w:szCs w:val="28"/>
        </w:rPr>
        <w:t xml:space="preserve">. І </w:t>
      </w:r>
      <w:proofErr w:type="spellStart"/>
      <w:r w:rsidRPr="0074502C">
        <w:rPr>
          <w:rFonts w:ascii="Times New Roman" w:hAnsi="Times New Roman"/>
          <w:sz w:val="28"/>
          <w:szCs w:val="28"/>
        </w:rPr>
        <w:t>лише</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тоді</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можна</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приймати</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рішення</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Однак</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варто</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пам'ятати</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що</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ніхто</w:t>
      </w:r>
      <w:proofErr w:type="spellEnd"/>
      <w:r w:rsidRPr="0074502C">
        <w:rPr>
          <w:rFonts w:ascii="Times New Roman" w:hAnsi="Times New Roman"/>
          <w:sz w:val="28"/>
          <w:szCs w:val="28"/>
        </w:rPr>
        <w:t xml:space="preserve"> не </w:t>
      </w:r>
      <w:proofErr w:type="spellStart"/>
      <w:r w:rsidRPr="0074502C">
        <w:rPr>
          <w:rFonts w:ascii="Times New Roman" w:hAnsi="Times New Roman"/>
          <w:sz w:val="28"/>
          <w:szCs w:val="28"/>
        </w:rPr>
        <w:t>може</w:t>
      </w:r>
      <w:proofErr w:type="spellEnd"/>
      <w:r w:rsidRPr="0074502C">
        <w:rPr>
          <w:rFonts w:ascii="Times New Roman" w:hAnsi="Times New Roman"/>
          <w:sz w:val="28"/>
          <w:szCs w:val="28"/>
        </w:rPr>
        <w:t xml:space="preserve"> знати, </w:t>
      </w:r>
      <w:proofErr w:type="spellStart"/>
      <w:r w:rsidRPr="0074502C">
        <w:rPr>
          <w:rFonts w:ascii="Times New Roman" w:hAnsi="Times New Roman"/>
          <w:sz w:val="28"/>
          <w:szCs w:val="28"/>
        </w:rPr>
        <w:t>чи</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правильну</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людину</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прийняли</w:t>
      </w:r>
      <w:proofErr w:type="spellEnd"/>
      <w:r w:rsidRPr="0074502C">
        <w:rPr>
          <w:rFonts w:ascii="Times New Roman" w:hAnsi="Times New Roman"/>
          <w:sz w:val="28"/>
          <w:szCs w:val="28"/>
        </w:rPr>
        <w:t xml:space="preserve"> на </w:t>
      </w:r>
      <w:proofErr w:type="spellStart"/>
      <w:r w:rsidRPr="0074502C">
        <w:rPr>
          <w:rFonts w:ascii="Times New Roman" w:hAnsi="Times New Roman"/>
          <w:sz w:val="28"/>
          <w:szCs w:val="28"/>
        </w:rPr>
        <w:t>фірму</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допоки</w:t>
      </w:r>
      <w:proofErr w:type="spellEnd"/>
      <w:r w:rsidRPr="0074502C">
        <w:rPr>
          <w:rFonts w:ascii="Times New Roman" w:hAnsi="Times New Roman"/>
          <w:sz w:val="28"/>
          <w:szCs w:val="28"/>
        </w:rPr>
        <w:t xml:space="preserve"> вона себе сама не </w:t>
      </w:r>
      <w:proofErr w:type="spellStart"/>
      <w:r w:rsidRPr="0074502C">
        <w:rPr>
          <w:rFonts w:ascii="Times New Roman" w:hAnsi="Times New Roman"/>
          <w:sz w:val="28"/>
          <w:szCs w:val="28"/>
        </w:rPr>
        <w:t>покаже</w:t>
      </w:r>
      <w:proofErr w:type="spellEnd"/>
      <w:r w:rsidRPr="0074502C">
        <w:rPr>
          <w:rFonts w:ascii="Times New Roman" w:hAnsi="Times New Roman"/>
          <w:sz w:val="28"/>
          <w:szCs w:val="28"/>
        </w:rPr>
        <w:t xml:space="preserve"> у </w:t>
      </w:r>
      <w:proofErr w:type="spellStart"/>
      <w:r w:rsidRPr="0074502C">
        <w:rPr>
          <w:rFonts w:ascii="Times New Roman" w:hAnsi="Times New Roman"/>
          <w:sz w:val="28"/>
          <w:szCs w:val="28"/>
        </w:rPr>
        <w:t>роботі</w:t>
      </w:r>
      <w:proofErr w:type="spellEnd"/>
      <w:r w:rsidRPr="0074502C">
        <w:rPr>
          <w:rFonts w:ascii="Times New Roman" w:hAnsi="Times New Roman"/>
          <w:sz w:val="28"/>
          <w:szCs w:val="28"/>
        </w:rPr>
        <w:t>.</w:t>
      </w:r>
    </w:p>
    <w:p w:rsidR="00703298" w:rsidRPr="0074502C" w:rsidRDefault="00703298" w:rsidP="0074502C">
      <w:pPr>
        <w:spacing w:after="0" w:line="360" w:lineRule="auto"/>
        <w:ind w:firstLine="705"/>
        <w:jc w:val="both"/>
        <w:rPr>
          <w:rFonts w:ascii="Times New Roman" w:hAnsi="Times New Roman"/>
          <w:sz w:val="28"/>
          <w:szCs w:val="28"/>
        </w:rPr>
      </w:pPr>
      <w:proofErr w:type="spellStart"/>
      <w:r w:rsidRPr="0074502C">
        <w:rPr>
          <w:rFonts w:ascii="Times New Roman" w:hAnsi="Times New Roman"/>
          <w:sz w:val="28"/>
          <w:szCs w:val="28"/>
        </w:rPr>
        <w:t>Якщо</w:t>
      </w:r>
      <w:proofErr w:type="spellEnd"/>
      <w:r w:rsidRPr="0074502C">
        <w:rPr>
          <w:rFonts w:ascii="Times New Roman" w:hAnsi="Times New Roman"/>
          <w:sz w:val="28"/>
          <w:szCs w:val="28"/>
        </w:rPr>
        <w:t xml:space="preserve"> ж все ж таки «</w:t>
      </w:r>
      <w:proofErr w:type="spellStart"/>
      <w:r w:rsidRPr="0074502C">
        <w:rPr>
          <w:rFonts w:ascii="Times New Roman" w:hAnsi="Times New Roman"/>
          <w:sz w:val="28"/>
          <w:szCs w:val="28"/>
        </w:rPr>
        <w:t>закралася</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помилка</w:t>
      </w:r>
      <w:proofErr w:type="spellEnd"/>
      <w:r w:rsidRPr="0074502C">
        <w:rPr>
          <w:rFonts w:ascii="Times New Roman" w:hAnsi="Times New Roman"/>
          <w:sz w:val="28"/>
          <w:szCs w:val="28"/>
        </w:rPr>
        <w:t xml:space="preserve">» у </w:t>
      </w:r>
      <w:proofErr w:type="spellStart"/>
      <w:r w:rsidRPr="0074502C">
        <w:rPr>
          <w:rFonts w:ascii="Times New Roman" w:hAnsi="Times New Roman"/>
          <w:sz w:val="28"/>
          <w:szCs w:val="28"/>
        </w:rPr>
        <w:t>кадровій</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роботі</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прийнявши</w:t>
      </w:r>
      <w:proofErr w:type="spellEnd"/>
      <w:r w:rsidRPr="0074502C">
        <w:rPr>
          <w:rFonts w:ascii="Times New Roman" w:hAnsi="Times New Roman"/>
          <w:sz w:val="28"/>
          <w:szCs w:val="28"/>
        </w:rPr>
        <w:t xml:space="preserve"> </w:t>
      </w:r>
      <w:proofErr w:type="gramStart"/>
      <w:r w:rsidRPr="0074502C">
        <w:rPr>
          <w:rFonts w:ascii="Times New Roman" w:hAnsi="Times New Roman"/>
          <w:sz w:val="28"/>
          <w:szCs w:val="28"/>
        </w:rPr>
        <w:t>на роботу</w:t>
      </w:r>
      <w:proofErr w:type="gramEnd"/>
      <w:r w:rsidRPr="0074502C">
        <w:rPr>
          <w:rFonts w:ascii="Times New Roman" w:hAnsi="Times New Roman"/>
          <w:sz w:val="28"/>
          <w:szCs w:val="28"/>
        </w:rPr>
        <w:t xml:space="preserve"> не ту </w:t>
      </w:r>
      <w:proofErr w:type="spellStart"/>
      <w:r w:rsidRPr="0074502C">
        <w:rPr>
          <w:rFonts w:ascii="Times New Roman" w:hAnsi="Times New Roman"/>
          <w:sz w:val="28"/>
          <w:szCs w:val="28"/>
        </w:rPr>
        <w:t>людину</w:t>
      </w:r>
      <w:proofErr w:type="spellEnd"/>
      <w:r w:rsidRPr="0074502C">
        <w:rPr>
          <w:rFonts w:ascii="Times New Roman" w:hAnsi="Times New Roman"/>
          <w:sz w:val="28"/>
          <w:szCs w:val="28"/>
        </w:rPr>
        <w:t xml:space="preserve">, то треба </w:t>
      </w:r>
      <w:proofErr w:type="spellStart"/>
      <w:r w:rsidRPr="0074502C">
        <w:rPr>
          <w:rFonts w:ascii="Times New Roman" w:hAnsi="Times New Roman"/>
          <w:sz w:val="28"/>
          <w:szCs w:val="28"/>
        </w:rPr>
        <w:t>негайно</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виправити</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помилку</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адже</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ціна</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помилки</w:t>
      </w:r>
      <w:proofErr w:type="spellEnd"/>
      <w:r w:rsidRPr="0074502C">
        <w:rPr>
          <w:rFonts w:ascii="Times New Roman" w:hAnsi="Times New Roman"/>
          <w:sz w:val="28"/>
          <w:szCs w:val="28"/>
        </w:rPr>
        <w:t xml:space="preserve"> з часом не стане </w:t>
      </w:r>
      <w:proofErr w:type="spellStart"/>
      <w:r w:rsidRPr="0074502C">
        <w:rPr>
          <w:rFonts w:ascii="Times New Roman" w:hAnsi="Times New Roman"/>
          <w:sz w:val="28"/>
          <w:szCs w:val="28"/>
        </w:rPr>
        <w:t>нижчою</w:t>
      </w:r>
      <w:proofErr w:type="spellEnd"/>
      <w:r w:rsidRPr="0074502C">
        <w:rPr>
          <w:rFonts w:ascii="Times New Roman" w:hAnsi="Times New Roman"/>
          <w:sz w:val="28"/>
          <w:szCs w:val="28"/>
        </w:rPr>
        <w:t xml:space="preserve">. При </w:t>
      </w:r>
      <w:proofErr w:type="spellStart"/>
      <w:r w:rsidRPr="0074502C">
        <w:rPr>
          <w:rFonts w:ascii="Times New Roman" w:hAnsi="Times New Roman"/>
          <w:sz w:val="28"/>
          <w:szCs w:val="28"/>
        </w:rPr>
        <w:t>цьому</w:t>
      </w:r>
      <w:proofErr w:type="spellEnd"/>
      <w:r w:rsidRPr="0074502C">
        <w:rPr>
          <w:rFonts w:ascii="Times New Roman" w:hAnsi="Times New Roman"/>
          <w:sz w:val="28"/>
          <w:szCs w:val="28"/>
        </w:rPr>
        <w:t xml:space="preserve"> для </w:t>
      </w:r>
      <w:proofErr w:type="spellStart"/>
      <w:r w:rsidRPr="0074502C">
        <w:rPr>
          <w:rFonts w:ascii="Times New Roman" w:hAnsi="Times New Roman"/>
          <w:sz w:val="28"/>
          <w:szCs w:val="28"/>
        </w:rPr>
        <w:t>звільнення</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працівника</w:t>
      </w:r>
      <w:proofErr w:type="spellEnd"/>
      <w:r w:rsidRPr="0074502C">
        <w:rPr>
          <w:rFonts w:ascii="Times New Roman" w:hAnsi="Times New Roman"/>
          <w:sz w:val="28"/>
          <w:szCs w:val="28"/>
        </w:rPr>
        <w:t xml:space="preserve"> з </w:t>
      </w:r>
      <w:proofErr w:type="spellStart"/>
      <w:r w:rsidRPr="0074502C">
        <w:rPr>
          <w:rFonts w:ascii="Times New Roman" w:hAnsi="Times New Roman"/>
          <w:sz w:val="28"/>
          <w:szCs w:val="28"/>
        </w:rPr>
        <w:t>роботи</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існує</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багато</w:t>
      </w:r>
      <w:proofErr w:type="spellEnd"/>
      <w:r w:rsidRPr="0074502C">
        <w:rPr>
          <w:rFonts w:ascii="Times New Roman" w:hAnsi="Times New Roman"/>
          <w:sz w:val="28"/>
          <w:szCs w:val="28"/>
        </w:rPr>
        <w:t xml:space="preserve"> причин. </w:t>
      </w:r>
      <w:proofErr w:type="spellStart"/>
      <w:r w:rsidRPr="0074502C">
        <w:rPr>
          <w:rFonts w:ascii="Times New Roman" w:hAnsi="Times New Roman"/>
          <w:sz w:val="28"/>
          <w:szCs w:val="28"/>
        </w:rPr>
        <w:t>Наприклад</w:t>
      </w:r>
      <w:proofErr w:type="spellEnd"/>
      <w:r w:rsidRPr="0074502C">
        <w:rPr>
          <w:rFonts w:ascii="Times New Roman" w:hAnsi="Times New Roman"/>
          <w:sz w:val="28"/>
          <w:szCs w:val="28"/>
        </w:rPr>
        <w:t>:</w:t>
      </w:r>
    </w:p>
    <w:p w:rsidR="00703298" w:rsidRPr="0074502C" w:rsidRDefault="00703298" w:rsidP="0074502C">
      <w:pPr>
        <w:spacing w:after="0" w:line="360" w:lineRule="auto"/>
        <w:ind w:firstLine="705"/>
        <w:jc w:val="both"/>
        <w:rPr>
          <w:rFonts w:ascii="Times New Roman" w:hAnsi="Times New Roman"/>
          <w:sz w:val="28"/>
          <w:szCs w:val="28"/>
        </w:rPr>
      </w:pPr>
      <w:r w:rsidRPr="0074502C">
        <w:rPr>
          <w:rFonts w:ascii="Times New Roman" w:hAnsi="Times New Roman"/>
          <w:sz w:val="28"/>
          <w:szCs w:val="28"/>
        </w:rPr>
        <w:t xml:space="preserve">- не </w:t>
      </w:r>
      <w:proofErr w:type="spellStart"/>
      <w:r w:rsidRPr="0074502C">
        <w:rPr>
          <w:rFonts w:ascii="Times New Roman" w:hAnsi="Times New Roman"/>
          <w:sz w:val="28"/>
          <w:szCs w:val="28"/>
        </w:rPr>
        <w:t>підходить</w:t>
      </w:r>
      <w:proofErr w:type="spellEnd"/>
      <w:r w:rsidRPr="0074502C">
        <w:rPr>
          <w:rFonts w:ascii="Times New Roman" w:hAnsi="Times New Roman"/>
          <w:sz w:val="28"/>
          <w:szCs w:val="28"/>
        </w:rPr>
        <w:t xml:space="preserve"> для </w:t>
      </w:r>
      <w:proofErr w:type="spellStart"/>
      <w:r w:rsidRPr="0074502C">
        <w:rPr>
          <w:rFonts w:ascii="Times New Roman" w:hAnsi="Times New Roman"/>
          <w:sz w:val="28"/>
          <w:szCs w:val="28"/>
        </w:rPr>
        <w:t>роботи</w:t>
      </w:r>
      <w:proofErr w:type="spellEnd"/>
      <w:r w:rsidRPr="0074502C">
        <w:rPr>
          <w:rFonts w:ascii="Times New Roman" w:hAnsi="Times New Roman"/>
          <w:sz w:val="28"/>
          <w:szCs w:val="28"/>
        </w:rPr>
        <w:t xml:space="preserve"> у </w:t>
      </w:r>
      <w:proofErr w:type="spellStart"/>
      <w:r w:rsidRPr="0074502C">
        <w:rPr>
          <w:rFonts w:ascii="Times New Roman" w:hAnsi="Times New Roman"/>
          <w:sz w:val="28"/>
          <w:szCs w:val="28"/>
        </w:rPr>
        <w:t>службі</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безпеки</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фірми</w:t>
      </w:r>
      <w:proofErr w:type="spellEnd"/>
      <w:r w:rsidRPr="0074502C">
        <w:rPr>
          <w:rFonts w:ascii="Times New Roman" w:hAnsi="Times New Roman"/>
          <w:sz w:val="28"/>
          <w:szCs w:val="28"/>
        </w:rPr>
        <w:t>;</w:t>
      </w:r>
    </w:p>
    <w:p w:rsidR="00703298" w:rsidRPr="0074502C" w:rsidRDefault="00703298" w:rsidP="0074502C">
      <w:pPr>
        <w:spacing w:after="0" w:line="360" w:lineRule="auto"/>
        <w:ind w:firstLine="705"/>
        <w:jc w:val="both"/>
        <w:rPr>
          <w:rFonts w:ascii="Times New Roman" w:hAnsi="Times New Roman"/>
          <w:sz w:val="28"/>
          <w:szCs w:val="28"/>
        </w:rPr>
      </w:pPr>
      <w:r w:rsidRPr="0074502C">
        <w:rPr>
          <w:rFonts w:ascii="Times New Roman" w:hAnsi="Times New Roman"/>
          <w:sz w:val="28"/>
          <w:szCs w:val="28"/>
        </w:rPr>
        <w:t xml:space="preserve">- </w:t>
      </w:r>
      <w:proofErr w:type="spellStart"/>
      <w:r w:rsidRPr="0074502C">
        <w:rPr>
          <w:rFonts w:ascii="Times New Roman" w:hAnsi="Times New Roman"/>
          <w:sz w:val="28"/>
          <w:szCs w:val="28"/>
        </w:rPr>
        <w:t>хронічно</w:t>
      </w:r>
      <w:proofErr w:type="spellEnd"/>
      <w:r w:rsidRPr="0074502C">
        <w:rPr>
          <w:rFonts w:ascii="Times New Roman" w:hAnsi="Times New Roman"/>
          <w:sz w:val="28"/>
          <w:szCs w:val="28"/>
        </w:rPr>
        <w:t xml:space="preserve"> не </w:t>
      </w:r>
      <w:proofErr w:type="spellStart"/>
      <w:r w:rsidRPr="0074502C">
        <w:rPr>
          <w:rFonts w:ascii="Times New Roman" w:hAnsi="Times New Roman"/>
          <w:sz w:val="28"/>
          <w:szCs w:val="28"/>
        </w:rPr>
        <w:t>вміє</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працювати</w:t>
      </w:r>
      <w:proofErr w:type="spellEnd"/>
      <w:r w:rsidRPr="0074502C">
        <w:rPr>
          <w:rFonts w:ascii="Times New Roman" w:hAnsi="Times New Roman"/>
          <w:sz w:val="28"/>
          <w:szCs w:val="28"/>
        </w:rPr>
        <w:t xml:space="preserve"> з </w:t>
      </w:r>
      <w:proofErr w:type="spellStart"/>
      <w:r w:rsidRPr="0074502C">
        <w:rPr>
          <w:rFonts w:ascii="Times New Roman" w:hAnsi="Times New Roman"/>
          <w:sz w:val="28"/>
          <w:szCs w:val="28"/>
        </w:rPr>
        <w:t>новими</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обов'язками</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або</w:t>
      </w:r>
      <w:proofErr w:type="spellEnd"/>
      <w:r w:rsidRPr="0074502C">
        <w:rPr>
          <w:rFonts w:ascii="Times New Roman" w:hAnsi="Times New Roman"/>
          <w:sz w:val="28"/>
          <w:szCs w:val="28"/>
        </w:rPr>
        <w:t xml:space="preserve"> ставиться до </w:t>
      </w:r>
      <w:proofErr w:type="spellStart"/>
      <w:r w:rsidRPr="0074502C">
        <w:rPr>
          <w:rFonts w:ascii="Times New Roman" w:hAnsi="Times New Roman"/>
          <w:sz w:val="28"/>
          <w:szCs w:val="28"/>
        </w:rPr>
        <w:t>роботи</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несерйозно</w:t>
      </w:r>
      <w:proofErr w:type="spellEnd"/>
      <w:r w:rsidRPr="0074502C">
        <w:rPr>
          <w:rFonts w:ascii="Times New Roman" w:hAnsi="Times New Roman"/>
          <w:sz w:val="28"/>
          <w:szCs w:val="28"/>
        </w:rPr>
        <w:t>;</w:t>
      </w:r>
    </w:p>
    <w:p w:rsidR="00703298" w:rsidRPr="0074502C" w:rsidRDefault="00703298" w:rsidP="0074502C">
      <w:pPr>
        <w:spacing w:after="0" w:line="360" w:lineRule="auto"/>
        <w:ind w:firstLine="705"/>
        <w:jc w:val="both"/>
        <w:rPr>
          <w:rFonts w:ascii="Times New Roman" w:hAnsi="Times New Roman"/>
          <w:sz w:val="28"/>
          <w:szCs w:val="28"/>
        </w:rPr>
      </w:pPr>
      <w:r w:rsidRPr="0074502C">
        <w:rPr>
          <w:rFonts w:ascii="Times New Roman" w:hAnsi="Times New Roman"/>
          <w:sz w:val="28"/>
          <w:szCs w:val="28"/>
        </w:rPr>
        <w:lastRenderedPageBreak/>
        <w:t xml:space="preserve">- </w:t>
      </w:r>
      <w:proofErr w:type="spellStart"/>
      <w:r w:rsidRPr="0074502C">
        <w:rPr>
          <w:rFonts w:ascii="Times New Roman" w:hAnsi="Times New Roman"/>
          <w:sz w:val="28"/>
          <w:szCs w:val="28"/>
        </w:rPr>
        <w:t>відсутній</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потрібний</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досвід</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чи</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здатність</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навчатися</w:t>
      </w:r>
      <w:proofErr w:type="spellEnd"/>
      <w:r w:rsidRPr="0074502C">
        <w:rPr>
          <w:rFonts w:ascii="Times New Roman" w:hAnsi="Times New Roman"/>
          <w:sz w:val="28"/>
          <w:szCs w:val="28"/>
        </w:rPr>
        <w:t xml:space="preserve"> новому і </w:t>
      </w:r>
      <w:proofErr w:type="spellStart"/>
      <w:r w:rsidRPr="0074502C">
        <w:rPr>
          <w:rFonts w:ascii="Times New Roman" w:hAnsi="Times New Roman"/>
          <w:sz w:val="28"/>
          <w:szCs w:val="28"/>
        </w:rPr>
        <w:t>встигати</w:t>
      </w:r>
      <w:proofErr w:type="spellEnd"/>
      <w:r w:rsidRPr="0074502C">
        <w:rPr>
          <w:rFonts w:ascii="Times New Roman" w:hAnsi="Times New Roman"/>
          <w:sz w:val="28"/>
          <w:szCs w:val="28"/>
        </w:rPr>
        <w:t xml:space="preserve"> за </w:t>
      </w:r>
      <w:proofErr w:type="spellStart"/>
      <w:r w:rsidRPr="0074502C">
        <w:rPr>
          <w:rFonts w:ascii="Times New Roman" w:hAnsi="Times New Roman"/>
          <w:sz w:val="28"/>
          <w:szCs w:val="28"/>
        </w:rPr>
        <w:t>мінливим</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світом</w:t>
      </w:r>
      <w:proofErr w:type="spellEnd"/>
      <w:r w:rsidRPr="0074502C">
        <w:rPr>
          <w:rFonts w:ascii="Times New Roman" w:hAnsi="Times New Roman"/>
          <w:sz w:val="28"/>
          <w:szCs w:val="28"/>
        </w:rPr>
        <w:t>;</w:t>
      </w:r>
    </w:p>
    <w:p w:rsidR="00703298" w:rsidRPr="0074502C" w:rsidRDefault="00703298" w:rsidP="0074502C">
      <w:pPr>
        <w:spacing w:after="0" w:line="360" w:lineRule="auto"/>
        <w:ind w:firstLine="705"/>
        <w:jc w:val="both"/>
        <w:rPr>
          <w:rFonts w:ascii="Times New Roman" w:hAnsi="Times New Roman"/>
          <w:sz w:val="28"/>
          <w:szCs w:val="28"/>
        </w:rPr>
      </w:pPr>
      <w:r w:rsidRPr="0074502C">
        <w:rPr>
          <w:rFonts w:ascii="Times New Roman" w:hAnsi="Times New Roman"/>
          <w:sz w:val="28"/>
          <w:szCs w:val="28"/>
        </w:rPr>
        <w:t xml:space="preserve">- </w:t>
      </w:r>
      <w:proofErr w:type="spellStart"/>
      <w:r w:rsidRPr="0074502C">
        <w:rPr>
          <w:rFonts w:ascii="Times New Roman" w:hAnsi="Times New Roman"/>
          <w:sz w:val="28"/>
          <w:szCs w:val="28"/>
        </w:rPr>
        <w:t>некомунікабельність</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тобто</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невміння</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спілкуватися</w:t>
      </w:r>
      <w:proofErr w:type="spellEnd"/>
      <w:r w:rsidRPr="0074502C">
        <w:rPr>
          <w:rFonts w:ascii="Times New Roman" w:hAnsi="Times New Roman"/>
          <w:sz w:val="28"/>
          <w:szCs w:val="28"/>
        </w:rPr>
        <w:t xml:space="preserve"> з </w:t>
      </w:r>
      <w:proofErr w:type="spellStart"/>
      <w:r w:rsidRPr="0074502C">
        <w:rPr>
          <w:rFonts w:ascii="Times New Roman" w:hAnsi="Times New Roman"/>
          <w:sz w:val="28"/>
          <w:szCs w:val="28"/>
        </w:rPr>
        <w:t>колегами</w:t>
      </w:r>
      <w:proofErr w:type="spellEnd"/>
      <w:r w:rsidRPr="0074502C">
        <w:rPr>
          <w:rFonts w:ascii="Times New Roman" w:hAnsi="Times New Roman"/>
          <w:sz w:val="28"/>
          <w:szCs w:val="28"/>
        </w:rPr>
        <w:t xml:space="preserve"> та </w:t>
      </w:r>
      <w:proofErr w:type="spellStart"/>
      <w:r w:rsidRPr="0074502C">
        <w:rPr>
          <w:rFonts w:ascii="Times New Roman" w:hAnsi="Times New Roman"/>
          <w:sz w:val="28"/>
          <w:szCs w:val="28"/>
        </w:rPr>
        <w:t>клієнтами</w:t>
      </w:r>
      <w:proofErr w:type="spellEnd"/>
      <w:r w:rsidRPr="0074502C">
        <w:rPr>
          <w:rFonts w:ascii="Times New Roman" w:hAnsi="Times New Roman"/>
          <w:sz w:val="28"/>
          <w:szCs w:val="28"/>
        </w:rPr>
        <w:t>.</w:t>
      </w:r>
    </w:p>
    <w:p w:rsidR="00703298" w:rsidRPr="0074502C" w:rsidRDefault="00703298" w:rsidP="0074502C">
      <w:pPr>
        <w:spacing w:after="0" w:line="360" w:lineRule="auto"/>
        <w:ind w:firstLine="705"/>
        <w:jc w:val="both"/>
        <w:rPr>
          <w:rFonts w:ascii="Times New Roman" w:hAnsi="Times New Roman"/>
          <w:sz w:val="28"/>
          <w:szCs w:val="28"/>
        </w:rPr>
      </w:pPr>
      <w:r w:rsidRPr="0074502C">
        <w:rPr>
          <w:rFonts w:ascii="Times New Roman" w:hAnsi="Times New Roman"/>
          <w:sz w:val="28"/>
          <w:szCs w:val="28"/>
        </w:rPr>
        <w:t xml:space="preserve">У всякому </w:t>
      </w:r>
      <w:proofErr w:type="spellStart"/>
      <w:r w:rsidRPr="0074502C">
        <w:rPr>
          <w:rFonts w:ascii="Times New Roman" w:hAnsi="Times New Roman"/>
          <w:sz w:val="28"/>
          <w:szCs w:val="28"/>
        </w:rPr>
        <w:t>разі</w:t>
      </w:r>
      <w:proofErr w:type="spellEnd"/>
      <w:r w:rsidRPr="0074502C">
        <w:rPr>
          <w:rFonts w:ascii="Times New Roman" w:hAnsi="Times New Roman"/>
          <w:sz w:val="28"/>
          <w:szCs w:val="28"/>
        </w:rPr>
        <w:t xml:space="preserve">, коли </w:t>
      </w:r>
      <w:proofErr w:type="spellStart"/>
      <w:r w:rsidRPr="0074502C">
        <w:rPr>
          <w:rFonts w:ascii="Times New Roman" w:hAnsi="Times New Roman"/>
          <w:sz w:val="28"/>
          <w:szCs w:val="28"/>
        </w:rPr>
        <w:t>стає</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зрозумілим</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що</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працівника</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варто</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звільнити</w:t>
      </w:r>
      <w:proofErr w:type="spellEnd"/>
      <w:r w:rsidRPr="0074502C">
        <w:rPr>
          <w:rFonts w:ascii="Times New Roman" w:hAnsi="Times New Roman"/>
          <w:sz w:val="28"/>
          <w:szCs w:val="28"/>
        </w:rPr>
        <w:t xml:space="preserve">, треба </w:t>
      </w:r>
      <w:proofErr w:type="spellStart"/>
      <w:r w:rsidRPr="0074502C">
        <w:rPr>
          <w:rFonts w:ascii="Times New Roman" w:hAnsi="Times New Roman"/>
          <w:sz w:val="28"/>
          <w:szCs w:val="28"/>
        </w:rPr>
        <w:t>це</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зробити</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якомога</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швидше</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Керівник</w:t>
      </w:r>
      <w:proofErr w:type="spellEnd"/>
      <w:r w:rsidRPr="0074502C">
        <w:rPr>
          <w:rFonts w:ascii="Times New Roman" w:hAnsi="Times New Roman"/>
          <w:sz w:val="28"/>
          <w:szCs w:val="28"/>
        </w:rPr>
        <w:t xml:space="preserve"> при </w:t>
      </w:r>
      <w:proofErr w:type="spellStart"/>
      <w:r w:rsidRPr="0074502C">
        <w:rPr>
          <w:rFonts w:ascii="Times New Roman" w:hAnsi="Times New Roman"/>
          <w:sz w:val="28"/>
          <w:szCs w:val="28"/>
        </w:rPr>
        <w:t>цьому</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мусить</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діяти</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згідно</w:t>
      </w:r>
      <w:proofErr w:type="spellEnd"/>
      <w:r w:rsidRPr="0074502C">
        <w:rPr>
          <w:rFonts w:ascii="Times New Roman" w:hAnsi="Times New Roman"/>
          <w:sz w:val="28"/>
          <w:szCs w:val="28"/>
        </w:rPr>
        <w:t xml:space="preserve"> з законом, </w:t>
      </w:r>
      <w:proofErr w:type="spellStart"/>
      <w:r w:rsidRPr="0074502C">
        <w:rPr>
          <w:rFonts w:ascii="Times New Roman" w:hAnsi="Times New Roman"/>
          <w:sz w:val="28"/>
          <w:szCs w:val="28"/>
        </w:rPr>
        <w:t>дотримуючись</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усіх</w:t>
      </w:r>
      <w:proofErr w:type="spellEnd"/>
      <w:r w:rsidRPr="0074502C">
        <w:rPr>
          <w:rFonts w:ascii="Times New Roman" w:hAnsi="Times New Roman"/>
          <w:sz w:val="28"/>
          <w:szCs w:val="28"/>
        </w:rPr>
        <w:t xml:space="preserve"> правил і процедур, </w:t>
      </w:r>
      <w:proofErr w:type="spellStart"/>
      <w:r w:rsidRPr="0074502C">
        <w:rPr>
          <w:rFonts w:ascii="Times New Roman" w:hAnsi="Times New Roman"/>
          <w:sz w:val="28"/>
          <w:szCs w:val="28"/>
        </w:rPr>
        <w:t>діючи</w:t>
      </w:r>
      <w:proofErr w:type="spellEnd"/>
      <w:r w:rsidRPr="0074502C">
        <w:rPr>
          <w:rFonts w:ascii="Times New Roman" w:hAnsi="Times New Roman"/>
          <w:sz w:val="28"/>
          <w:szCs w:val="28"/>
        </w:rPr>
        <w:t xml:space="preserve"> з </w:t>
      </w:r>
      <w:proofErr w:type="spellStart"/>
      <w:r w:rsidRPr="0074502C">
        <w:rPr>
          <w:rFonts w:ascii="Times New Roman" w:hAnsi="Times New Roman"/>
          <w:sz w:val="28"/>
          <w:szCs w:val="28"/>
        </w:rPr>
        <w:t>тією</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відповідальністю</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що</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лягає</w:t>
      </w:r>
      <w:proofErr w:type="spellEnd"/>
      <w:r w:rsidRPr="0074502C">
        <w:rPr>
          <w:rFonts w:ascii="Times New Roman" w:hAnsi="Times New Roman"/>
          <w:sz w:val="28"/>
          <w:szCs w:val="28"/>
        </w:rPr>
        <w:t xml:space="preserve"> на </w:t>
      </w:r>
      <w:proofErr w:type="spellStart"/>
      <w:r w:rsidRPr="0074502C">
        <w:rPr>
          <w:rFonts w:ascii="Times New Roman" w:hAnsi="Times New Roman"/>
          <w:sz w:val="28"/>
          <w:szCs w:val="28"/>
        </w:rPr>
        <w:t>нього</w:t>
      </w:r>
      <w:proofErr w:type="spellEnd"/>
      <w:r w:rsidRPr="0074502C">
        <w:rPr>
          <w:rFonts w:ascii="Times New Roman" w:hAnsi="Times New Roman"/>
          <w:sz w:val="28"/>
          <w:szCs w:val="28"/>
        </w:rPr>
        <w:t xml:space="preserve">, і </w:t>
      </w:r>
      <w:proofErr w:type="spellStart"/>
      <w:r w:rsidRPr="0074502C">
        <w:rPr>
          <w:rFonts w:ascii="Times New Roman" w:hAnsi="Times New Roman"/>
          <w:sz w:val="28"/>
          <w:szCs w:val="28"/>
        </w:rPr>
        <w:t>хоч</w:t>
      </w:r>
      <w:proofErr w:type="spellEnd"/>
      <w:r w:rsidRPr="0074502C">
        <w:rPr>
          <w:rFonts w:ascii="Times New Roman" w:hAnsi="Times New Roman"/>
          <w:sz w:val="28"/>
          <w:szCs w:val="28"/>
        </w:rPr>
        <w:t xml:space="preserve"> як би </w:t>
      </w:r>
      <w:proofErr w:type="spellStart"/>
      <w:r w:rsidRPr="0074502C">
        <w:rPr>
          <w:rFonts w:ascii="Times New Roman" w:hAnsi="Times New Roman"/>
          <w:sz w:val="28"/>
          <w:szCs w:val="28"/>
        </w:rPr>
        <w:t>важко</w:t>
      </w:r>
      <w:proofErr w:type="spellEnd"/>
      <w:r w:rsidRPr="0074502C">
        <w:rPr>
          <w:rFonts w:ascii="Times New Roman" w:hAnsi="Times New Roman"/>
          <w:sz w:val="28"/>
          <w:szCs w:val="28"/>
        </w:rPr>
        <w:t xml:space="preserve"> не </w:t>
      </w:r>
      <w:proofErr w:type="spellStart"/>
      <w:r w:rsidRPr="0074502C">
        <w:rPr>
          <w:rFonts w:ascii="Times New Roman" w:hAnsi="Times New Roman"/>
          <w:sz w:val="28"/>
          <w:szCs w:val="28"/>
        </w:rPr>
        <w:t>було</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він</w:t>
      </w:r>
      <w:proofErr w:type="spellEnd"/>
      <w:r w:rsidRPr="0074502C">
        <w:rPr>
          <w:rFonts w:ascii="Times New Roman" w:hAnsi="Times New Roman"/>
          <w:sz w:val="28"/>
          <w:szCs w:val="28"/>
        </w:rPr>
        <w:t xml:space="preserve"> повинен </w:t>
      </w:r>
      <w:proofErr w:type="spellStart"/>
      <w:r w:rsidRPr="0074502C">
        <w:rPr>
          <w:rFonts w:ascii="Times New Roman" w:hAnsi="Times New Roman"/>
          <w:sz w:val="28"/>
          <w:szCs w:val="28"/>
        </w:rPr>
        <w:t>зробити</w:t>
      </w:r>
      <w:proofErr w:type="spellEnd"/>
      <w:r w:rsidRPr="0074502C">
        <w:rPr>
          <w:rFonts w:ascii="Times New Roman" w:hAnsi="Times New Roman"/>
          <w:sz w:val="28"/>
          <w:szCs w:val="28"/>
        </w:rPr>
        <w:t xml:space="preserve"> все те, </w:t>
      </w:r>
      <w:proofErr w:type="spellStart"/>
      <w:r w:rsidRPr="0074502C">
        <w:rPr>
          <w:rFonts w:ascii="Times New Roman" w:hAnsi="Times New Roman"/>
          <w:sz w:val="28"/>
          <w:szCs w:val="28"/>
        </w:rPr>
        <w:t>що</w:t>
      </w:r>
      <w:proofErr w:type="spellEnd"/>
      <w:r w:rsidRPr="0074502C">
        <w:rPr>
          <w:rFonts w:ascii="Times New Roman" w:hAnsi="Times New Roman"/>
          <w:sz w:val="28"/>
          <w:szCs w:val="28"/>
        </w:rPr>
        <w:t xml:space="preserve"> треба </w:t>
      </w:r>
      <w:proofErr w:type="spellStart"/>
      <w:r w:rsidRPr="0074502C">
        <w:rPr>
          <w:rFonts w:ascii="Times New Roman" w:hAnsi="Times New Roman"/>
          <w:sz w:val="28"/>
          <w:szCs w:val="28"/>
        </w:rPr>
        <w:t>зробити</w:t>
      </w:r>
      <w:proofErr w:type="spellEnd"/>
      <w:r w:rsidRPr="0074502C">
        <w:rPr>
          <w:rFonts w:ascii="Times New Roman" w:hAnsi="Times New Roman"/>
          <w:sz w:val="28"/>
          <w:szCs w:val="28"/>
        </w:rPr>
        <w:t>.</w:t>
      </w:r>
    </w:p>
    <w:p w:rsidR="00703298" w:rsidRPr="0074502C" w:rsidRDefault="00703298" w:rsidP="0074502C">
      <w:pPr>
        <w:spacing w:after="0" w:line="360" w:lineRule="auto"/>
        <w:ind w:firstLine="705"/>
        <w:jc w:val="both"/>
        <w:rPr>
          <w:rFonts w:ascii="Times New Roman" w:hAnsi="Times New Roman"/>
          <w:sz w:val="28"/>
          <w:szCs w:val="28"/>
        </w:rPr>
      </w:pPr>
      <w:proofErr w:type="spellStart"/>
      <w:r w:rsidRPr="0074502C">
        <w:rPr>
          <w:rFonts w:ascii="Times New Roman" w:hAnsi="Times New Roman"/>
          <w:sz w:val="28"/>
          <w:szCs w:val="28"/>
        </w:rPr>
        <w:t>Дещо</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інша</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ситуація</w:t>
      </w:r>
      <w:proofErr w:type="spellEnd"/>
      <w:r w:rsidRPr="0074502C">
        <w:rPr>
          <w:rFonts w:ascii="Times New Roman" w:hAnsi="Times New Roman"/>
          <w:sz w:val="28"/>
          <w:szCs w:val="28"/>
        </w:rPr>
        <w:t xml:space="preserve">, коли </w:t>
      </w:r>
      <w:proofErr w:type="spellStart"/>
      <w:r w:rsidRPr="0074502C">
        <w:rPr>
          <w:rFonts w:ascii="Times New Roman" w:hAnsi="Times New Roman"/>
          <w:sz w:val="28"/>
          <w:szCs w:val="28"/>
        </w:rPr>
        <w:t>працівник</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неретельний</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некерований</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непрацелюбний</w:t>
      </w:r>
      <w:proofErr w:type="spellEnd"/>
      <w:r w:rsidRPr="0074502C">
        <w:rPr>
          <w:rFonts w:ascii="Times New Roman" w:hAnsi="Times New Roman"/>
          <w:sz w:val="28"/>
          <w:szCs w:val="28"/>
        </w:rPr>
        <w:t xml:space="preserve">, і про </w:t>
      </w:r>
      <w:proofErr w:type="spellStart"/>
      <w:r w:rsidRPr="0074502C">
        <w:rPr>
          <w:rFonts w:ascii="Times New Roman" w:hAnsi="Times New Roman"/>
          <w:sz w:val="28"/>
          <w:szCs w:val="28"/>
        </w:rPr>
        <w:t>це</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знає</w:t>
      </w:r>
      <w:proofErr w:type="spellEnd"/>
      <w:r w:rsidRPr="0074502C">
        <w:rPr>
          <w:rFonts w:ascii="Times New Roman" w:hAnsi="Times New Roman"/>
          <w:sz w:val="28"/>
          <w:szCs w:val="28"/>
        </w:rPr>
        <w:t xml:space="preserve"> весь </w:t>
      </w:r>
      <w:proofErr w:type="spellStart"/>
      <w:r w:rsidRPr="0074502C">
        <w:rPr>
          <w:rFonts w:ascii="Times New Roman" w:hAnsi="Times New Roman"/>
          <w:sz w:val="28"/>
          <w:szCs w:val="28"/>
        </w:rPr>
        <w:t>колектив</w:t>
      </w:r>
      <w:proofErr w:type="spellEnd"/>
      <w:r w:rsidRPr="0074502C">
        <w:rPr>
          <w:rFonts w:ascii="Times New Roman" w:hAnsi="Times New Roman"/>
          <w:sz w:val="28"/>
          <w:szCs w:val="28"/>
        </w:rPr>
        <w:t xml:space="preserve">. Тому в такому </w:t>
      </w:r>
      <w:proofErr w:type="spellStart"/>
      <w:r w:rsidRPr="0074502C">
        <w:rPr>
          <w:rFonts w:ascii="Times New Roman" w:hAnsi="Times New Roman"/>
          <w:sz w:val="28"/>
          <w:szCs w:val="28"/>
        </w:rPr>
        <w:t>разі</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чим</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довше</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приймається</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рішення</w:t>
      </w:r>
      <w:proofErr w:type="spellEnd"/>
      <w:r w:rsidRPr="0074502C">
        <w:rPr>
          <w:rFonts w:ascii="Times New Roman" w:hAnsi="Times New Roman"/>
          <w:sz w:val="28"/>
          <w:szCs w:val="28"/>
        </w:rPr>
        <w:t xml:space="preserve"> про </w:t>
      </w:r>
      <w:proofErr w:type="spellStart"/>
      <w:r w:rsidRPr="0074502C">
        <w:rPr>
          <w:rFonts w:ascii="Times New Roman" w:hAnsi="Times New Roman"/>
          <w:sz w:val="28"/>
          <w:szCs w:val="28"/>
        </w:rPr>
        <w:t>звільнення</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тим</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більше</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працівники</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будуть</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сумніватися</w:t>
      </w:r>
      <w:proofErr w:type="spellEnd"/>
      <w:r w:rsidRPr="0074502C">
        <w:rPr>
          <w:rFonts w:ascii="Times New Roman" w:hAnsi="Times New Roman"/>
          <w:sz w:val="28"/>
          <w:szCs w:val="28"/>
        </w:rPr>
        <w:t xml:space="preserve"> в </w:t>
      </w:r>
      <w:proofErr w:type="spellStart"/>
      <w:r w:rsidRPr="0074502C">
        <w:rPr>
          <w:rFonts w:ascii="Times New Roman" w:hAnsi="Times New Roman"/>
          <w:sz w:val="28"/>
          <w:szCs w:val="28"/>
        </w:rPr>
        <w:t>компетенції</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свого</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керівника</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Адже</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добрий</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керівник</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звільняє</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довго</w:t>
      </w:r>
      <w:proofErr w:type="spellEnd"/>
      <w:r w:rsidRPr="0074502C">
        <w:rPr>
          <w:rFonts w:ascii="Times New Roman" w:hAnsi="Times New Roman"/>
          <w:sz w:val="28"/>
          <w:szCs w:val="28"/>
        </w:rPr>
        <w:t xml:space="preserve"> не </w:t>
      </w:r>
      <w:proofErr w:type="spellStart"/>
      <w:r w:rsidRPr="0074502C">
        <w:rPr>
          <w:rFonts w:ascii="Times New Roman" w:hAnsi="Times New Roman"/>
          <w:sz w:val="28"/>
          <w:szCs w:val="28"/>
        </w:rPr>
        <w:t>роздумуючи</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оскільки</w:t>
      </w:r>
      <w:proofErr w:type="spellEnd"/>
      <w:r w:rsidRPr="0074502C">
        <w:rPr>
          <w:rFonts w:ascii="Times New Roman" w:hAnsi="Times New Roman"/>
          <w:sz w:val="28"/>
          <w:szCs w:val="28"/>
        </w:rPr>
        <w:t xml:space="preserve"> так </w:t>
      </w:r>
      <w:proofErr w:type="spellStart"/>
      <w:r w:rsidRPr="0074502C">
        <w:rPr>
          <w:rFonts w:ascii="Times New Roman" w:hAnsi="Times New Roman"/>
          <w:sz w:val="28"/>
          <w:szCs w:val="28"/>
        </w:rPr>
        <w:t>краще</w:t>
      </w:r>
      <w:proofErr w:type="spellEnd"/>
      <w:r w:rsidRPr="0074502C">
        <w:rPr>
          <w:rFonts w:ascii="Times New Roman" w:hAnsi="Times New Roman"/>
          <w:sz w:val="28"/>
          <w:szCs w:val="28"/>
        </w:rPr>
        <w:t xml:space="preserve"> і для </w:t>
      </w:r>
      <w:proofErr w:type="spellStart"/>
      <w:r w:rsidRPr="0074502C">
        <w:rPr>
          <w:rFonts w:ascii="Times New Roman" w:hAnsi="Times New Roman"/>
          <w:sz w:val="28"/>
          <w:szCs w:val="28"/>
        </w:rPr>
        <w:t>працівника</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якого</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звільняють</w:t>
      </w:r>
      <w:proofErr w:type="spellEnd"/>
      <w:r w:rsidRPr="0074502C">
        <w:rPr>
          <w:rFonts w:ascii="Times New Roman" w:hAnsi="Times New Roman"/>
          <w:sz w:val="28"/>
          <w:szCs w:val="28"/>
        </w:rPr>
        <w:t xml:space="preserve">, і для </w:t>
      </w:r>
      <w:proofErr w:type="spellStart"/>
      <w:r w:rsidRPr="0074502C">
        <w:rPr>
          <w:rFonts w:ascii="Times New Roman" w:hAnsi="Times New Roman"/>
          <w:sz w:val="28"/>
          <w:szCs w:val="28"/>
        </w:rPr>
        <w:t>інших</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працівників</w:t>
      </w:r>
      <w:proofErr w:type="spellEnd"/>
      <w:r w:rsidRPr="0074502C">
        <w:rPr>
          <w:rFonts w:ascii="Times New Roman" w:hAnsi="Times New Roman"/>
          <w:sz w:val="28"/>
          <w:szCs w:val="28"/>
        </w:rPr>
        <w:t xml:space="preserve">, і для </w:t>
      </w:r>
      <w:proofErr w:type="spellStart"/>
      <w:r w:rsidRPr="0074502C">
        <w:rPr>
          <w:rFonts w:ascii="Times New Roman" w:hAnsi="Times New Roman"/>
          <w:sz w:val="28"/>
          <w:szCs w:val="28"/>
        </w:rPr>
        <w:t>фірми</w:t>
      </w:r>
      <w:proofErr w:type="spellEnd"/>
      <w:r w:rsidRPr="0074502C">
        <w:rPr>
          <w:rFonts w:ascii="Times New Roman" w:hAnsi="Times New Roman"/>
          <w:sz w:val="28"/>
          <w:szCs w:val="28"/>
        </w:rPr>
        <w:t xml:space="preserve">, і для </w:t>
      </w:r>
      <w:proofErr w:type="spellStart"/>
      <w:r w:rsidRPr="0074502C">
        <w:rPr>
          <w:rFonts w:ascii="Times New Roman" w:hAnsi="Times New Roman"/>
          <w:sz w:val="28"/>
          <w:szCs w:val="28"/>
        </w:rPr>
        <w:t>клієнтів</w:t>
      </w:r>
      <w:proofErr w:type="spellEnd"/>
      <w:r w:rsidRPr="0074502C">
        <w:rPr>
          <w:rFonts w:ascii="Times New Roman" w:hAnsi="Times New Roman"/>
          <w:sz w:val="28"/>
          <w:szCs w:val="28"/>
        </w:rPr>
        <w:t xml:space="preserve"> та </w:t>
      </w:r>
      <w:proofErr w:type="spellStart"/>
      <w:r w:rsidRPr="0074502C">
        <w:rPr>
          <w:rFonts w:ascii="Times New Roman" w:hAnsi="Times New Roman"/>
          <w:sz w:val="28"/>
          <w:szCs w:val="28"/>
        </w:rPr>
        <w:t>партнерів</w:t>
      </w:r>
      <w:proofErr w:type="spellEnd"/>
      <w:r w:rsidRPr="0074502C">
        <w:rPr>
          <w:rFonts w:ascii="Times New Roman" w:hAnsi="Times New Roman"/>
          <w:sz w:val="28"/>
          <w:szCs w:val="28"/>
        </w:rPr>
        <w:t xml:space="preserve">, й для </w:t>
      </w:r>
      <w:proofErr w:type="spellStart"/>
      <w:r w:rsidRPr="0074502C">
        <w:rPr>
          <w:rFonts w:ascii="Times New Roman" w:hAnsi="Times New Roman"/>
          <w:sz w:val="28"/>
          <w:szCs w:val="28"/>
        </w:rPr>
        <w:t>нього</w:t>
      </w:r>
      <w:proofErr w:type="spellEnd"/>
      <w:r w:rsidRPr="0074502C">
        <w:rPr>
          <w:rFonts w:ascii="Times New Roman" w:hAnsi="Times New Roman"/>
          <w:sz w:val="28"/>
          <w:szCs w:val="28"/>
        </w:rPr>
        <w:t xml:space="preserve"> самого. Почасту </w:t>
      </w:r>
      <w:proofErr w:type="spellStart"/>
      <w:r w:rsidRPr="0074502C">
        <w:rPr>
          <w:rFonts w:ascii="Times New Roman" w:hAnsi="Times New Roman"/>
          <w:sz w:val="28"/>
          <w:szCs w:val="28"/>
        </w:rPr>
        <w:t>співробітник</w:t>
      </w:r>
      <w:proofErr w:type="spellEnd"/>
      <w:r w:rsidRPr="0074502C">
        <w:rPr>
          <w:rFonts w:ascii="Times New Roman" w:hAnsi="Times New Roman"/>
          <w:sz w:val="28"/>
          <w:szCs w:val="28"/>
        </w:rPr>
        <w:t xml:space="preserve">, над </w:t>
      </w:r>
      <w:proofErr w:type="spellStart"/>
      <w:r w:rsidRPr="0074502C">
        <w:rPr>
          <w:rFonts w:ascii="Times New Roman" w:hAnsi="Times New Roman"/>
          <w:sz w:val="28"/>
          <w:szCs w:val="28"/>
        </w:rPr>
        <w:t>яким</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згустилися</w:t>
      </w:r>
      <w:proofErr w:type="spellEnd"/>
      <w:r w:rsidRPr="0074502C">
        <w:rPr>
          <w:rFonts w:ascii="Times New Roman" w:hAnsi="Times New Roman"/>
          <w:sz w:val="28"/>
          <w:szCs w:val="28"/>
        </w:rPr>
        <w:t xml:space="preserve"> хмари», </w:t>
      </w:r>
      <w:proofErr w:type="spellStart"/>
      <w:r w:rsidRPr="0074502C">
        <w:rPr>
          <w:rFonts w:ascii="Times New Roman" w:hAnsi="Times New Roman"/>
          <w:sz w:val="28"/>
          <w:szCs w:val="28"/>
        </w:rPr>
        <w:t>відчуває</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це</w:t>
      </w:r>
      <w:proofErr w:type="spellEnd"/>
      <w:r w:rsidRPr="0074502C">
        <w:rPr>
          <w:rFonts w:ascii="Times New Roman" w:hAnsi="Times New Roman"/>
          <w:sz w:val="28"/>
          <w:szCs w:val="28"/>
        </w:rPr>
        <w:t xml:space="preserve">, а тому </w:t>
      </w:r>
      <w:proofErr w:type="spellStart"/>
      <w:r w:rsidRPr="0074502C">
        <w:rPr>
          <w:rFonts w:ascii="Times New Roman" w:hAnsi="Times New Roman"/>
          <w:sz w:val="28"/>
          <w:szCs w:val="28"/>
        </w:rPr>
        <w:t>швидке</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звільнення</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розрядить</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напруження</w:t>
      </w:r>
      <w:proofErr w:type="spellEnd"/>
      <w:r w:rsidRPr="0074502C">
        <w:rPr>
          <w:rFonts w:ascii="Times New Roman" w:hAnsi="Times New Roman"/>
          <w:sz w:val="28"/>
          <w:szCs w:val="28"/>
        </w:rPr>
        <w:t xml:space="preserve"> на </w:t>
      </w:r>
      <w:proofErr w:type="spellStart"/>
      <w:r w:rsidRPr="0074502C">
        <w:rPr>
          <w:rFonts w:ascii="Times New Roman" w:hAnsi="Times New Roman"/>
          <w:sz w:val="28"/>
          <w:szCs w:val="28"/>
        </w:rPr>
        <w:t>фірмі</w:t>
      </w:r>
      <w:proofErr w:type="spellEnd"/>
      <w:r w:rsidRPr="0074502C">
        <w:rPr>
          <w:rFonts w:ascii="Times New Roman" w:hAnsi="Times New Roman"/>
          <w:sz w:val="28"/>
          <w:szCs w:val="28"/>
        </w:rPr>
        <w:t>.</w:t>
      </w:r>
    </w:p>
    <w:p w:rsidR="00703298" w:rsidRPr="0074502C" w:rsidRDefault="00703298" w:rsidP="0074502C">
      <w:pPr>
        <w:spacing w:after="0" w:line="360" w:lineRule="auto"/>
        <w:ind w:firstLine="705"/>
        <w:jc w:val="both"/>
        <w:rPr>
          <w:rFonts w:ascii="Times New Roman" w:hAnsi="Times New Roman"/>
          <w:sz w:val="28"/>
          <w:szCs w:val="28"/>
        </w:rPr>
      </w:pPr>
      <w:r w:rsidRPr="0074502C">
        <w:rPr>
          <w:rFonts w:ascii="Times New Roman" w:hAnsi="Times New Roman"/>
          <w:sz w:val="28"/>
          <w:szCs w:val="28"/>
        </w:rPr>
        <w:t xml:space="preserve">Практика </w:t>
      </w:r>
      <w:proofErr w:type="spellStart"/>
      <w:r w:rsidRPr="0074502C">
        <w:rPr>
          <w:rFonts w:ascii="Times New Roman" w:hAnsi="Times New Roman"/>
          <w:sz w:val="28"/>
          <w:szCs w:val="28"/>
        </w:rPr>
        <w:t>функціонування</w:t>
      </w:r>
      <w:proofErr w:type="spellEnd"/>
      <w:r w:rsidRPr="0074502C">
        <w:rPr>
          <w:rFonts w:ascii="Times New Roman" w:hAnsi="Times New Roman"/>
          <w:sz w:val="28"/>
          <w:szCs w:val="28"/>
        </w:rPr>
        <w:t xml:space="preserve"> служб </w:t>
      </w:r>
      <w:proofErr w:type="spellStart"/>
      <w:r w:rsidRPr="0074502C">
        <w:rPr>
          <w:rFonts w:ascii="Times New Roman" w:hAnsi="Times New Roman"/>
          <w:sz w:val="28"/>
          <w:szCs w:val="28"/>
        </w:rPr>
        <w:t>безпеки</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фірм</w:t>
      </w:r>
      <w:proofErr w:type="spellEnd"/>
      <w:r w:rsidRPr="0074502C">
        <w:rPr>
          <w:rFonts w:ascii="Times New Roman" w:hAnsi="Times New Roman"/>
          <w:sz w:val="28"/>
          <w:szCs w:val="28"/>
        </w:rPr>
        <w:t xml:space="preserve"> та </w:t>
      </w:r>
      <w:proofErr w:type="spellStart"/>
      <w:r w:rsidRPr="0074502C">
        <w:rPr>
          <w:rFonts w:ascii="Times New Roman" w:hAnsi="Times New Roman"/>
          <w:sz w:val="28"/>
          <w:szCs w:val="28"/>
        </w:rPr>
        <w:t>політика</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їх</w:t>
      </w:r>
      <w:proofErr w:type="spellEnd"/>
      <w:r w:rsidRPr="0074502C">
        <w:rPr>
          <w:rFonts w:ascii="Times New Roman" w:hAnsi="Times New Roman"/>
          <w:sz w:val="28"/>
          <w:szCs w:val="28"/>
        </w:rPr>
        <w:t xml:space="preserve"> кадрового менеджменту </w:t>
      </w:r>
      <w:proofErr w:type="spellStart"/>
      <w:r w:rsidRPr="0074502C">
        <w:rPr>
          <w:rFonts w:ascii="Times New Roman" w:hAnsi="Times New Roman"/>
          <w:sz w:val="28"/>
          <w:szCs w:val="28"/>
        </w:rPr>
        <w:t>дає</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підстави</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ставитися</w:t>
      </w:r>
      <w:proofErr w:type="spellEnd"/>
      <w:r w:rsidRPr="0074502C">
        <w:rPr>
          <w:rFonts w:ascii="Times New Roman" w:hAnsi="Times New Roman"/>
          <w:sz w:val="28"/>
          <w:szCs w:val="28"/>
        </w:rPr>
        <w:t xml:space="preserve"> з </w:t>
      </w:r>
      <w:proofErr w:type="spellStart"/>
      <w:r w:rsidRPr="0074502C">
        <w:rPr>
          <w:rFonts w:ascii="Times New Roman" w:hAnsi="Times New Roman"/>
          <w:sz w:val="28"/>
          <w:szCs w:val="28"/>
        </w:rPr>
        <w:t>пересторогою</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або</w:t>
      </w:r>
      <w:proofErr w:type="spellEnd"/>
      <w:r w:rsidRPr="0074502C">
        <w:rPr>
          <w:rFonts w:ascii="Times New Roman" w:hAnsi="Times New Roman"/>
          <w:sz w:val="28"/>
          <w:szCs w:val="28"/>
        </w:rPr>
        <w:t xml:space="preserve"> ж не </w:t>
      </w:r>
      <w:proofErr w:type="spellStart"/>
      <w:r w:rsidRPr="0074502C">
        <w:rPr>
          <w:rFonts w:ascii="Times New Roman" w:hAnsi="Times New Roman"/>
          <w:sz w:val="28"/>
          <w:szCs w:val="28"/>
        </w:rPr>
        <w:t>мати</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справи</w:t>
      </w:r>
      <w:proofErr w:type="spellEnd"/>
      <w:r w:rsidRPr="0074502C">
        <w:rPr>
          <w:rFonts w:ascii="Times New Roman" w:hAnsi="Times New Roman"/>
          <w:sz w:val="28"/>
          <w:szCs w:val="28"/>
        </w:rPr>
        <w:t xml:space="preserve"> з </w:t>
      </w:r>
      <w:proofErr w:type="spellStart"/>
      <w:r w:rsidRPr="0074502C">
        <w:rPr>
          <w:rFonts w:ascii="Times New Roman" w:hAnsi="Times New Roman"/>
          <w:sz w:val="28"/>
          <w:szCs w:val="28"/>
        </w:rPr>
        <w:t>працівниками</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які</w:t>
      </w:r>
      <w:proofErr w:type="spellEnd"/>
      <w:r w:rsidRPr="0074502C">
        <w:rPr>
          <w:rFonts w:ascii="Times New Roman" w:hAnsi="Times New Roman"/>
          <w:sz w:val="28"/>
          <w:szCs w:val="28"/>
        </w:rPr>
        <w:t xml:space="preserve"> не </w:t>
      </w:r>
      <w:proofErr w:type="spellStart"/>
      <w:r w:rsidRPr="0074502C">
        <w:rPr>
          <w:rFonts w:ascii="Times New Roman" w:hAnsi="Times New Roman"/>
          <w:sz w:val="28"/>
          <w:szCs w:val="28"/>
        </w:rPr>
        <w:t>відповідають</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зазначеним</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вимогам</w:t>
      </w:r>
      <w:proofErr w:type="spellEnd"/>
      <w:r w:rsidRPr="0074502C">
        <w:rPr>
          <w:rFonts w:ascii="Times New Roman" w:hAnsi="Times New Roman"/>
          <w:sz w:val="28"/>
          <w:szCs w:val="28"/>
        </w:rPr>
        <w:t xml:space="preserve">. Тому шляхом </w:t>
      </w:r>
      <w:proofErr w:type="spellStart"/>
      <w:r w:rsidRPr="0074502C">
        <w:rPr>
          <w:rFonts w:ascii="Times New Roman" w:hAnsi="Times New Roman"/>
          <w:sz w:val="28"/>
          <w:szCs w:val="28"/>
        </w:rPr>
        <w:t>проведення</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іспитів</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психологічного</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тестування</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співбесід</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вивчення</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біографії</w:t>
      </w:r>
      <w:proofErr w:type="spellEnd"/>
      <w:r w:rsidRPr="0074502C">
        <w:rPr>
          <w:rFonts w:ascii="Times New Roman" w:hAnsi="Times New Roman"/>
          <w:sz w:val="28"/>
          <w:szCs w:val="28"/>
        </w:rPr>
        <w:t xml:space="preserve"> та </w:t>
      </w:r>
      <w:proofErr w:type="spellStart"/>
      <w:r w:rsidRPr="0074502C">
        <w:rPr>
          <w:rFonts w:ascii="Times New Roman" w:hAnsi="Times New Roman"/>
          <w:sz w:val="28"/>
          <w:szCs w:val="28"/>
        </w:rPr>
        <w:t>поданого</w:t>
      </w:r>
      <w:proofErr w:type="spellEnd"/>
      <w:r w:rsidRPr="0074502C">
        <w:rPr>
          <w:rFonts w:ascii="Times New Roman" w:hAnsi="Times New Roman"/>
          <w:sz w:val="28"/>
          <w:szCs w:val="28"/>
        </w:rPr>
        <w:t xml:space="preserve"> резюме, </w:t>
      </w:r>
      <w:proofErr w:type="spellStart"/>
      <w:r w:rsidRPr="0074502C">
        <w:rPr>
          <w:rFonts w:ascii="Times New Roman" w:hAnsi="Times New Roman"/>
          <w:sz w:val="28"/>
          <w:szCs w:val="28"/>
        </w:rPr>
        <w:t>доручення</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незначних</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завдань</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проведення</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гласної</w:t>
      </w:r>
      <w:proofErr w:type="spellEnd"/>
      <w:r w:rsidRPr="0074502C">
        <w:rPr>
          <w:rFonts w:ascii="Times New Roman" w:hAnsi="Times New Roman"/>
          <w:sz w:val="28"/>
          <w:szCs w:val="28"/>
        </w:rPr>
        <w:t xml:space="preserve"> і </w:t>
      </w:r>
      <w:proofErr w:type="spellStart"/>
      <w:r w:rsidRPr="0074502C">
        <w:rPr>
          <w:rFonts w:ascii="Times New Roman" w:hAnsi="Times New Roman"/>
          <w:sz w:val="28"/>
          <w:szCs w:val="28"/>
        </w:rPr>
        <w:t>негласної</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перевірки</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ознайомлення</w:t>
      </w:r>
      <w:proofErr w:type="spellEnd"/>
      <w:r w:rsidRPr="0074502C">
        <w:rPr>
          <w:rFonts w:ascii="Times New Roman" w:hAnsi="Times New Roman"/>
          <w:sz w:val="28"/>
          <w:szCs w:val="28"/>
        </w:rPr>
        <w:t xml:space="preserve"> з думками </w:t>
      </w:r>
      <w:proofErr w:type="spellStart"/>
      <w:r w:rsidRPr="0074502C">
        <w:rPr>
          <w:rFonts w:ascii="Times New Roman" w:hAnsi="Times New Roman"/>
          <w:sz w:val="28"/>
          <w:szCs w:val="28"/>
        </w:rPr>
        <w:t>товаришів</w:t>
      </w:r>
      <w:proofErr w:type="spellEnd"/>
      <w:r w:rsidRPr="0074502C">
        <w:rPr>
          <w:rFonts w:ascii="Times New Roman" w:hAnsi="Times New Roman"/>
          <w:sz w:val="28"/>
          <w:szCs w:val="28"/>
        </w:rPr>
        <w:t xml:space="preserve"> і </w:t>
      </w:r>
      <w:proofErr w:type="spellStart"/>
      <w:r w:rsidRPr="0074502C">
        <w:rPr>
          <w:rFonts w:ascii="Times New Roman" w:hAnsi="Times New Roman"/>
          <w:sz w:val="28"/>
          <w:szCs w:val="28"/>
        </w:rPr>
        <w:t>колег</w:t>
      </w:r>
      <w:proofErr w:type="spellEnd"/>
      <w:r w:rsidRPr="0074502C">
        <w:rPr>
          <w:rFonts w:ascii="Times New Roman" w:hAnsi="Times New Roman"/>
          <w:sz w:val="28"/>
          <w:szCs w:val="28"/>
        </w:rPr>
        <w:t xml:space="preserve"> за </w:t>
      </w:r>
      <w:proofErr w:type="spellStart"/>
      <w:r w:rsidRPr="0074502C">
        <w:rPr>
          <w:rFonts w:ascii="Times New Roman" w:hAnsi="Times New Roman"/>
          <w:sz w:val="28"/>
          <w:szCs w:val="28"/>
        </w:rPr>
        <w:t>попереднім</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місцем</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роботи</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можна</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сформувати</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чітке</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уявлення</w:t>
      </w:r>
      <w:proofErr w:type="spellEnd"/>
      <w:r w:rsidRPr="0074502C">
        <w:rPr>
          <w:rFonts w:ascii="Times New Roman" w:hAnsi="Times New Roman"/>
          <w:sz w:val="28"/>
          <w:szCs w:val="28"/>
        </w:rPr>
        <w:t xml:space="preserve"> про </w:t>
      </w:r>
      <w:proofErr w:type="spellStart"/>
      <w:r w:rsidRPr="0074502C">
        <w:rPr>
          <w:rFonts w:ascii="Times New Roman" w:hAnsi="Times New Roman"/>
          <w:sz w:val="28"/>
          <w:szCs w:val="28"/>
        </w:rPr>
        <w:t>майбутнього</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працівника</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служби</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безпеки</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фірми</w:t>
      </w:r>
      <w:proofErr w:type="spellEnd"/>
      <w:r w:rsidRPr="0074502C">
        <w:rPr>
          <w:rFonts w:ascii="Times New Roman" w:hAnsi="Times New Roman"/>
          <w:sz w:val="28"/>
          <w:szCs w:val="28"/>
        </w:rPr>
        <w:t>.</w:t>
      </w:r>
    </w:p>
    <w:p w:rsidR="00703298" w:rsidRPr="0074502C" w:rsidRDefault="00703298" w:rsidP="0074502C">
      <w:pPr>
        <w:spacing w:after="0" w:line="360" w:lineRule="auto"/>
        <w:ind w:firstLine="705"/>
        <w:jc w:val="both"/>
        <w:rPr>
          <w:rFonts w:ascii="Times New Roman" w:hAnsi="Times New Roman"/>
          <w:sz w:val="28"/>
          <w:szCs w:val="28"/>
        </w:rPr>
      </w:pPr>
      <w:proofErr w:type="spellStart"/>
      <w:r w:rsidRPr="0074502C">
        <w:rPr>
          <w:rFonts w:ascii="Times New Roman" w:hAnsi="Times New Roman"/>
          <w:sz w:val="28"/>
          <w:szCs w:val="28"/>
        </w:rPr>
        <w:t>Підсумовуючи</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викладене</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варто</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ще</w:t>
      </w:r>
      <w:proofErr w:type="spellEnd"/>
      <w:r w:rsidRPr="0074502C">
        <w:rPr>
          <w:rFonts w:ascii="Times New Roman" w:hAnsi="Times New Roman"/>
          <w:sz w:val="28"/>
          <w:szCs w:val="28"/>
        </w:rPr>
        <w:t xml:space="preserve"> раз </w:t>
      </w:r>
      <w:proofErr w:type="spellStart"/>
      <w:r w:rsidRPr="0074502C">
        <w:rPr>
          <w:rFonts w:ascii="Times New Roman" w:hAnsi="Times New Roman"/>
          <w:sz w:val="28"/>
          <w:szCs w:val="28"/>
        </w:rPr>
        <w:t>наголосити</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ринкова</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економіка</w:t>
      </w:r>
      <w:proofErr w:type="spellEnd"/>
      <w:r w:rsidRPr="0074502C">
        <w:rPr>
          <w:rFonts w:ascii="Times New Roman" w:hAnsi="Times New Roman"/>
          <w:sz w:val="28"/>
          <w:szCs w:val="28"/>
        </w:rPr>
        <w:t xml:space="preserve"> є </w:t>
      </w:r>
      <w:proofErr w:type="spellStart"/>
      <w:r w:rsidRPr="0074502C">
        <w:rPr>
          <w:rFonts w:ascii="Times New Roman" w:hAnsi="Times New Roman"/>
          <w:sz w:val="28"/>
          <w:szCs w:val="28"/>
        </w:rPr>
        <w:t>складним</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соціальним</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середовищем</w:t>
      </w:r>
      <w:proofErr w:type="spellEnd"/>
      <w:r w:rsidRPr="0074502C">
        <w:rPr>
          <w:rFonts w:ascii="Times New Roman" w:hAnsi="Times New Roman"/>
          <w:sz w:val="28"/>
          <w:szCs w:val="28"/>
        </w:rPr>
        <w:t xml:space="preserve">, в </w:t>
      </w:r>
      <w:proofErr w:type="spellStart"/>
      <w:r w:rsidRPr="0074502C">
        <w:rPr>
          <w:rFonts w:ascii="Times New Roman" w:hAnsi="Times New Roman"/>
          <w:sz w:val="28"/>
          <w:szCs w:val="28"/>
        </w:rPr>
        <w:t>якому</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виживає</w:t>
      </w:r>
      <w:proofErr w:type="spellEnd"/>
      <w:r w:rsidRPr="0074502C">
        <w:rPr>
          <w:rFonts w:ascii="Times New Roman" w:hAnsi="Times New Roman"/>
          <w:sz w:val="28"/>
          <w:szCs w:val="28"/>
        </w:rPr>
        <w:t xml:space="preserve"> </w:t>
      </w:r>
      <w:proofErr w:type="spellStart"/>
      <w:r w:rsidRPr="0074502C">
        <w:rPr>
          <w:rFonts w:ascii="Times New Roman" w:hAnsi="Times New Roman"/>
          <w:sz w:val="28"/>
          <w:szCs w:val="28"/>
        </w:rPr>
        <w:t>сильніший</w:t>
      </w:r>
      <w:proofErr w:type="spellEnd"/>
      <w:r w:rsidRPr="0074502C">
        <w:rPr>
          <w:rFonts w:ascii="Times New Roman" w:hAnsi="Times New Roman"/>
          <w:sz w:val="28"/>
          <w:szCs w:val="28"/>
        </w:rPr>
        <w:t xml:space="preserve"> і </w:t>
      </w:r>
      <w:proofErr w:type="spellStart"/>
      <w:r w:rsidRPr="0074502C">
        <w:rPr>
          <w:rFonts w:ascii="Times New Roman" w:hAnsi="Times New Roman"/>
          <w:sz w:val="28"/>
          <w:szCs w:val="28"/>
        </w:rPr>
        <w:t>захищеніший</w:t>
      </w:r>
      <w:proofErr w:type="spellEnd"/>
    </w:p>
    <w:p w:rsidR="00703298" w:rsidRDefault="00703298" w:rsidP="00331619">
      <w:pPr>
        <w:spacing w:after="0" w:line="360" w:lineRule="auto"/>
        <w:ind w:firstLine="705"/>
        <w:jc w:val="both"/>
        <w:rPr>
          <w:rFonts w:ascii="Times New Roman" w:hAnsi="Times New Roman"/>
          <w:sz w:val="28"/>
          <w:szCs w:val="28"/>
        </w:rPr>
      </w:pPr>
    </w:p>
    <w:p w:rsidR="00703298" w:rsidRDefault="00703298" w:rsidP="0074502C">
      <w:pPr>
        <w:spacing w:after="0" w:line="360" w:lineRule="auto"/>
        <w:ind w:firstLine="705"/>
        <w:jc w:val="both"/>
        <w:rPr>
          <w:rFonts w:ascii="Times New Roman" w:hAnsi="Times New Roman"/>
          <w:b/>
          <w:sz w:val="28"/>
          <w:szCs w:val="28"/>
          <w:lang w:val="uk-UA"/>
        </w:rPr>
      </w:pPr>
    </w:p>
    <w:p w:rsidR="00703298" w:rsidRDefault="00703298" w:rsidP="0074502C">
      <w:pPr>
        <w:spacing w:after="0" w:line="360" w:lineRule="auto"/>
        <w:ind w:firstLine="705"/>
        <w:jc w:val="both"/>
        <w:rPr>
          <w:rFonts w:ascii="Times New Roman" w:hAnsi="Times New Roman"/>
          <w:b/>
          <w:sz w:val="28"/>
          <w:szCs w:val="28"/>
          <w:lang w:val="uk-UA"/>
        </w:rPr>
      </w:pPr>
    </w:p>
    <w:p w:rsidR="00703298" w:rsidRDefault="00703298" w:rsidP="0074502C">
      <w:pPr>
        <w:spacing w:after="0" w:line="360" w:lineRule="auto"/>
        <w:ind w:firstLine="705"/>
        <w:jc w:val="both"/>
        <w:rPr>
          <w:rFonts w:ascii="Times New Roman" w:hAnsi="Times New Roman"/>
          <w:b/>
          <w:sz w:val="28"/>
          <w:szCs w:val="28"/>
          <w:lang w:val="uk-UA"/>
        </w:rPr>
      </w:pPr>
    </w:p>
    <w:p w:rsidR="00703298" w:rsidRDefault="00703298" w:rsidP="0074502C">
      <w:pPr>
        <w:spacing w:after="0" w:line="360" w:lineRule="auto"/>
        <w:ind w:firstLine="705"/>
        <w:jc w:val="both"/>
        <w:rPr>
          <w:rFonts w:ascii="Times New Roman" w:hAnsi="Times New Roman"/>
          <w:b/>
          <w:sz w:val="28"/>
          <w:szCs w:val="28"/>
          <w:lang w:val="uk-UA"/>
        </w:rPr>
      </w:pPr>
    </w:p>
    <w:p w:rsidR="00703298" w:rsidRDefault="00703298" w:rsidP="0074502C">
      <w:pPr>
        <w:spacing w:after="0" w:line="360" w:lineRule="auto"/>
        <w:ind w:firstLine="705"/>
        <w:jc w:val="both"/>
        <w:rPr>
          <w:rFonts w:ascii="Times New Roman" w:hAnsi="Times New Roman"/>
          <w:b/>
          <w:sz w:val="28"/>
          <w:szCs w:val="28"/>
          <w:lang w:val="uk-UA"/>
        </w:rPr>
      </w:pPr>
    </w:p>
    <w:p w:rsidR="00703298" w:rsidRDefault="00703298" w:rsidP="0074502C">
      <w:pPr>
        <w:spacing w:after="0" w:line="360" w:lineRule="auto"/>
        <w:ind w:firstLine="705"/>
        <w:jc w:val="both"/>
        <w:rPr>
          <w:rFonts w:ascii="Times New Roman" w:hAnsi="Times New Roman"/>
          <w:b/>
          <w:sz w:val="28"/>
          <w:szCs w:val="28"/>
          <w:lang w:val="uk-UA"/>
        </w:rPr>
      </w:pPr>
    </w:p>
    <w:p w:rsidR="00703298" w:rsidRDefault="00703298" w:rsidP="0074502C">
      <w:pPr>
        <w:spacing w:after="0" w:line="360" w:lineRule="auto"/>
        <w:ind w:firstLine="705"/>
        <w:jc w:val="both"/>
        <w:rPr>
          <w:rFonts w:ascii="Times New Roman" w:hAnsi="Times New Roman"/>
          <w:b/>
          <w:sz w:val="28"/>
          <w:szCs w:val="28"/>
          <w:lang w:val="uk-UA"/>
        </w:rPr>
      </w:pPr>
    </w:p>
    <w:p w:rsidR="00703298" w:rsidRDefault="00703298" w:rsidP="0074502C">
      <w:pPr>
        <w:spacing w:after="0" w:line="360" w:lineRule="auto"/>
        <w:ind w:firstLine="705"/>
        <w:jc w:val="both"/>
        <w:rPr>
          <w:rFonts w:ascii="Times New Roman" w:hAnsi="Times New Roman"/>
          <w:b/>
          <w:sz w:val="28"/>
          <w:szCs w:val="28"/>
          <w:lang w:val="uk-UA"/>
        </w:rPr>
      </w:pPr>
    </w:p>
    <w:p w:rsidR="00703298" w:rsidRDefault="00703298" w:rsidP="0074502C">
      <w:pPr>
        <w:spacing w:after="0" w:line="360" w:lineRule="auto"/>
        <w:ind w:firstLine="705"/>
        <w:jc w:val="both"/>
        <w:rPr>
          <w:rFonts w:ascii="Times New Roman" w:hAnsi="Times New Roman"/>
          <w:b/>
          <w:sz w:val="28"/>
          <w:szCs w:val="28"/>
          <w:lang w:val="uk-UA"/>
        </w:rPr>
      </w:pPr>
    </w:p>
    <w:p w:rsidR="00703298" w:rsidRPr="0074502C" w:rsidRDefault="00703298" w:rsidP="0074502C">
      <w:pPr>
        <w:spacing w:after="0" w:line="360" w:lineRule="auto"/>
        <w:ind w:firstLine="705"/>
        <w:jc w:val="both"/>
        <w:rPr>
          <w:rFonts w:ascii="Times New Roman" w:hAnsi="Times New Roman"/>
          <w:b/>
          <w:sz w:val="28"/>
          <w:szCs w:val="28"/>
          <w:lang w:val="uk-UA"/>
        </w:rPr>
      </w:pPr>
      <w:r w:rsidRPr="0074502C">
        <w:rPr>
          <w:rFonts w:ascii="Times New Roman" w:hAnsi="Times New Roman"/>
          <w:b/>
          <w:sz w:val="28"/>
          <w:szCs w:val="28"/>
        </w:rPr>
        <w:t xml:space="preserve">Тема 5. </w:t>
      </w:r>
      <w:r w:rsidRPr="0074502C">
        <w:rPr>
          <w:rFonts w:ascii="Times New Roman" w:hAnsi="Times New Roman"/>
          <w:b/>
          <w:sz w:val="28"/>
          <w:szCs w:val="28"/>
          <w:lang w:val="uk-UA"/>
        </w:rPr>
        <w:t>Система безпеки підприємства та її створення</w:t>
      </w:r>
    </w:p>
    <w:p w:rsidR="00703298" w:rsidRDefault="00703298" w:rsidP="0074502C">
      <w:pPr>
        <w:spacing w:after="0" w:line="360" w:lineRule="auto"/>
        <w:ind w:left="709"/>
        <w:jc w:val="both"/>
        <w:rPr>
          <w:rFonts w:ascii="Times New Roman" w:hAnsi="Times New Roman"/>
          <w:sz w:val="28"/>
          <w:szCs w:val="28"/>
          <w:lang w:val="uk-UA"/>
        </w:rPr>
      </w:pPr>
      <w:r>
        <w:rPr>
          <w:rFonts w:ascii="Times New Roman" w:hAnsi="Times New Roman"/>
          <w:sz w:val="28"/>
          <w:szCs w:val="28"/>
          <w:lang w:val="uk-UA"/>
        </w:rPr>
        <w:t>План.</w:t>
      </w:r>
    </w:p>
    <w:p w:rsidR="00703298" w:rsidRDefault="00703298" w:rsidP="0074502C">
      <w:pPr>
        <w:spacing w:after="0" w:line="360" w:lineRule="auto"/>
        <w:ind w:left="709"/>
        <w:jc w:val="both"/>
        <w:rPr>
          <w:rFonts w:ascii="Times New Roman" w:hAnsi="Times New Roman"/>
          <w:sz w:val="28"/>
          <w:szCs w:val="28"/>
          <w:lang w:val="uk-UA"/>
        </w:rPr>
      </w:pPr>
      <w:r>
        <w:rPr>
          <w:rFonts w:ascii="Times New Roman" w:hAnsi="Times New Roman"/>
          <w:sz w:val="28"/>
          <w:szCs w:val="28"/>
          <w:lang w:val="uk-UA"/>
        </w:rPr>
        <w:t>Вступ.</w:t>
      </w:r>
    </w:p>
    <w:p w:rsidR="00703298" w:rsidRPr="0074502C" w:rsidRDefault="00703298" w:rsidP="008D1C03">
      <w:pPr>
        <w:numPr>
          <w:ilvl w:val="0"/>
          <w:numId w:val="17"/>
        </w:numPr>
        <w:spacing w:after="0" w:line="360" w:lineRule="auto"/>
        <w:jc w:val="both"/>
        <w:rPr>
          <w:rFonts w:ascii="Times New Roman" w:hAnsi="Times New Roman"/>
          <w:sz w:val="28"/>
          <w:szCs w:val="28"/>
          <w:lang w:val="uk-UA"/>
        </w:rPr>
      </w:pPr>
      <w:r w:rsidRPr="0074502C">
        <w:rPr>
          <w:rFonts w:ascii="Times New Roman" w:hAnsi="Times New Roman"/>
          <w:sz w:val="28"/>
          <w:szCs w:val="28"/>
          <w:lang w:val="uk-UA"/>
        </w:rPr>
        <w:t>Створення на підприємстві системи безпеки та її структура</w:t>
      </w:r>
    </w:p>
    <w:p w:rsidR="00703298" w:rsidRPr="0074502C" w:rsidRDefault="00703298" w:rsidP="008D1C03">
      <w:pPr>
        <w:numPr>
          <w:ilvl w:val="0"/>
          <w:numId w:val="17"/>
        </w:numPr>
        <w:spacing w:after="0" w:line="360" w:lineRule="auto"/>
        <w:jc w:val="both"/>
        <w:rPr>
          <w:rFonts w:ascii="Times New Roman" w:hAnsi="Times New Roman"/>
          <w:sz w:val="28"/>
          <w:szCs w:val="28"/>
          <w:lang w:val="uk-UA"/>
        </w:rPr>
      </w:pPr>
      <w:r w:rsidRPr="0074502C">
        <w:rPr>
          <w:rFonts w:ascii="Times New Roman" w:hAnsi="Times New Roman"/>
          <w:sz w:val="28"/>
          <w:szCs w:val="28"/>
          <w:lang w:val="uk-UA"/>
        </w:rPr>
        <w:t>Основні функції служби безпеки підприємств</w:t>
      </w:r>
    </w:p>
    <w:p w:rsidR="00703298" w:rsidRPr="0074502C" w:rsidRDefault="00703298" w:rsidP="008D1C03">
      <w:pPr>
        <w:numPr>
          <w:ilvl w:val="0"/>
          <w:numId w:val="17"/>
        </w:numPr>
        <w:spacing w:after="0" w:line="360" w:lineRule="auto"/>
        <w:jc w:val="both"/>
        <w:rPr>
          <w:rFonts w:ascii="Times New Roman" w:hAnsi="Times New Roman"/>
          <w:sz w:val="28"/>
          <w:szCs w:val="28"/>
          <w:lang w:val="uk-UA"/>
        </w:rPr>
      </w:pPr>
      <w:r w:rsidRPr="0074502C">
        <w:rPr>
          <w:rFonts w:ascii="Times New Roman" w:hAnsi="Times New Roman"/>
          <w:sz w:val="28"/>
          <w:szCs w:val="28"/>
          <w:lang w:val="uk-UA"/>
        </w:rPr>
        <w:t>Права та обов’язки працівника СБП</w:t>
      </w:r>
    </w:p>
    <w:p w:rsidR="00703298" w:rsidRDefault="00703298" w:rsidP="00331619">
      <w:pPr>
        <w:spacing w:after="0" w:line="360" w:lineRule="auto"/>
        <w:ind w:firstLine="705"/>
        <w:jc w:val="both"/>
        <w:rPr>
          <w:rFonts w:ascii="Times New Roman" w:hAnsi="Times New Roman"/>
          <w:sz w:val="28"/>
          <w:szCs w:val="28"/>
        </w:rPr>
      </w:pPr>
    </w:p>
    <w:p w:rsidR="005860B8" w:rsidRDefault="005860B8" w:rsidP="005860B8">
      <w:pPr>
        <w:spacing w:after="0" w:line="360" w:lineRule="auto"/>
        <w:ind w:firstLine="709"/>
        <w:jc w:val="both"/>
        <w:rPr>
          <w:rFonts w:ascii="Times New Roman" w:hAnsi="Times New Roman"/>
          <w:b/>
          <w:sz w:val="28"/>
          <w:szCs w:val="28"/>
        </w:rPr>
      </w:pPr>
    </w:p>
    <w:p w:rsidR="005860B8" w:rsidRDefault="005860B8" w:rsidP="005860B8">
      <w:pPr>
        <w:spacing w:after="0" w:line="360" w:lineRule="auto"/>
        <w:jc w:val="center"/>
        <w:rPr>
          <w:rFonts w:ascii="Times New Roman" w:hAnsi="Times New Roman"/>
          <w:sz w:val="28"/>
          <w:szCs w:val="28"/>
        </w:rPr>
      </w:pPr>
      <w:r w:rsidRPr="005860B8">
        <w:rPr>
          <w:rFonts w:ascii="Times New Roman" w:hAnsi="Times New Roman"/>
          <w:b/>
          <w:sz w:val="28"/>
          <w:szCs w:val="28"/>
        </w:rPr>
        <w:t>СПИСОК РЕКОМЕНДОВАНОЇ ЛІТЕРАТУРИ</w:t>
      </w:r>
    </w:p>
    <w:p w:rsidR="005860B8" w:rsidRDefault="005860B8" w:rsidP="005860B8">
      <w:pPr>
        <w:spacing w:after="0" w:line="360" w:lineRule="auto"/>
        <w:ind w:firstLine="709"/>
        <w:jc w:val="both"/>
        <w:rPr>
          <w:rFonts w:ascii="Times New Roman" w:hAnsi="Times New Roman"/>
          <w:sz w:val="28"/>
          <w:szCs w:val="28"/>
        </w:rPr>
      </w:pPr>
      <w:r w:rsidRPr="005860B8">
        <w:rPr>
          <w:rFonts w:ascii="Times New Roman" w:hAnsi="Times New Roman"/>
          <w:sz w:val="28"/>
          <w:szCs w:val="28"/>
        </w:rPr>
        <w:t xml:space="preserve">1. Вечканов, Г. С. Экономическая </w:t>
      </w:r>
      <w:proofErr w:type="gramStart"/>
      <w:r w:rsidRPr="005860B8">
        <w:rPr>
          <w:rFonts w:ascii="Times New Roman" w:hAnsi="Times New Roman"/>
          <w:sz w:val="28"/>
          <w:szCs w:val="28"/>
        </w:rPr>
        <w:t>безопасность :</w:t>
      </w:r>
      <w:proofErr w:type="gramEnd"/>
      <w:r w:rsidRPr="005860B8">
        <w:rPr>
          <w:rFonts w:ascii="Times New Roman" w:hAnsi="Times New Roman"/>
          <w:sz w:val="28"/>
          <w:szCs w:val="28"/>
        </w:rPr>
        <w:t xml:space="preserve"> учебник для вузов / Г. С. Вечканов. – СПб</w:t>
      </w:r>
      <w:proofErr w:type="gramStart"/>
      <w:r w:rsidRPr="005860B8">
        <w:rPr>
          <w:rFonts w:ascii="Times New Roman" w:hAnsi="Times New Roman"/>
          <w:sz w:val="28"/>
          <w:szCs w:val="28"/>
        </w:rPr>
        <w:t>. :</w:t>
      </w:r>
      <w:proofErr w:type="gramEnd"/>
      <w:r w:rsidRPr="005860B8">
        <w:rPr>
          <w:rFonts w:ascii="Times New Roman" w:hAnsi="Times New Roman"/>
          <w:sz w:val="28"/>
          <w:szCs w:val="28"/>
        </w:rPr>
        <w:t xml:space="preserve"> Питер, 2007. – 384 с. </w:t>
      </w:r>
    </w:p>
    <w:p w:rsidR="005860B8" w:rsidRDefault="005860B8" w:rsidP="005860B8">
      <w:pPr>
        <w:spacing w:after="0" w:line="360" w:lineRule="auto"/>
        <w:ind w:firstLine="709"/>
        <w:jc w:val="both"/>
        <w:rPr>
          <w:rFonts w:ascii="Times New Roman" w:hAnsi="Times New Roman"/>
          <w:sz w:val="28"/>
          <w:szCs w:val="28"/>
        </w:rPr>
      </w:pPr>
      <w:r w:rsidRPr="005860B8">
        <w:rPr>
          <w:rFonts w:ascii="Times New Roman" w:hAnsi="Times New Roman"/>
          <w:sz w:val="28"/>
          <w:szCs w:val="28"/>
        </w:rPr>
        <w:t xml:space="preserve">2. </w:t>
      </w:r>
      <w:proofErr w:type="spellStart"/>
      <w:r w:rsidRPr="005860B8">
        <w:rPr>
          <w:rFonts w:ascii="Times New Roman" w:hAnsi="Times New Roman"/>
          <w:sz w:val="28"/>
          <w:szCs w:val="28"/>
        </w:rPr>
        <w:t>Донець</w:t>
      </w:r>
      <w:proofErr w:type="spellEnd"/>
      <w:r w:rsidRPr="005860B8">
        <w:rPr>
          <w:rFonts w:ascii="Times New Roman" w:hAnsi="Times New Roman"/>
          <w:sz w:val="28"/>
          <w:szCs w:val="28"/>
        </w:rPr>
        <w:t xml:space="preserve">, Л. І. </w:t>
      </w:r>
      <w:proofErr w:type="spellStart"/>
      <w:r w:rsidRPr="005860B8">
        <w:rPr>
          <w:rFonts w:ascii="Times New Roman" w:hAnsi="Times New Roman"/>
          <w:sz w:val="28"/>
          <w:szCs w:val="28"/>
        </w:rPr>
        <w:t>Економічна</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безпека</w:t>
      </w:r>
      <w:proofErr w:type="spellEnd"/>
      <w:r w:rsidRPr="005860B8">
        <w:rPr>
          <w:rFonts w:ascii="Times New Roman" w:hAnsi="Times New Roman"/>
          <w:sz w:val="28"/>
          <w:szCs w:val="28"/>
        </w:rPr>
        <w:t xml:space="preserve"> </w:t>
      </w:r>
      <w:proofErr w:type="spellStart"/>
      <w:proofErr w:type="gramStart"/>
      <w:r w:rsidRPr="005860B8">
        <w:rPr>
          <w:rFonts w:ascii="Times New Roman" w:hAnsi="Times New Roman"/>
          <w:sz w:val="28"/>
          <w:szCs w:val="28"/>
        </w:rPr>
        <w:t>підприємства</w:t>
      </w:r>
      <w:proofErr w:type="spellEnd"/>
      <w:r w:rsidRPr="005860B8">
        <w:rPr>
          <w:rFonts w:ascii="Times New Roman" w:hAnsi="Times New Roman"/>
          <w:sz w:val="28"/>
          <w:szCs w:val="28"/>
        </w:rPr>
        <w:t xml:space="preserve"> :</w:t>
      </w:r>
      <w:proofErr w:type="gramEnd"/>
      <w:r w:rsidRPr="005860B8">
        <w:rPr>
          <w:rFonts w:ascii="Times New Roman" w:hAnsi="Times New Roman"/>
          <w:sz w:val="28"/>
          <w:szCs w:val="28"/>
        </w:rPr>
        <w:t xml:space="preserve"> </w:t>
      </w:r>
      <w:proofErr w:type="spellStart"/>
      <w:r w:rsidRPr="005860B8">
        <w:rPr>
          <w:rFonts w:ascii="Times New Roman" w:hAnsi="Times New Roman"/>
          <w:sz w:val="28"/>
          <w:szCs w:val="28"/>
        </w:rPr>
        <w:t>навч</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посіб</w:t>
      </w:r>
      <w:proofErr w:type="spellEnd"/>
      <w:r w:rsidRPr="005860B8">
        <w:rPr>
          <w:rFonts w:ascii="Times New Roman" w:hAnsi="Times New Roman"/>
          <w:sz w:val="28"/>
          <w:szCs w:val="28"/>
        </w:rPr>
        <w:t xml:space="preserve">. для </w:t>
      </w:r>
      <w:proofErr w:type="spellStart"/>
      <w:r w:rsidRPr="005860B8">
        <w:rPr>
          <w:rFonts w:ascii="Times New Roman" w:hAnsi="Times New Roman"/>
          <w:sz w:val="28"/>
          <w:szCs w:val="28"/>
        </w:rPr>
        <w:t>студентів</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вищих</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навч</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закладів</w:t>
      </w:r>
      <w:proofErr w:type="spellEnd"/>
      <w:r w:rsidRPr="005860B8">
        <w:rPr>
          <w:rFonts w:ascii="Times New Roman" w:hAnsi="Times New Roman"/>
          <w:sz w:val="28"/>
          <w:szCs w:val="28"/>
        </w:rPr>
        <w:t xml:space="preserve"> / Л. І. </w:t>
      </w:r>
      <w:proofErr w:type="spellStart"/>
      <w:r w:rsidRPr="005860B8">
        <w:rPr>
          <w:rFonts w:ascii="Times New Roman" w:hAnsi="Times New Roman"/>
          <w:sz w:val="28"/>
          <w:szCs w:val="28"/>
        </w:rPr>
        <w:t>Донець</w:t>
      </w:r>
      <w:proofErr w:type="spellEnd"/>
      <w:r w:rsidRPr="005860B8">
        <w:rPr>
          <w:rFonts w:ascii="Times New Roman" w:hAnsi="Times New Roman"/>
          <w:sz w:val="28"/>
          <w:szCs w:val="28"/>
        </w:rPr>
        <w:t xml:space="preserve">, Н. В. Ващенко. – </w:t>
      </w:r>
      <w:proofErr w:type="gramStart"/>
      <w:r w:rsidRPr="005860B8">
        <w:rPr>
          <w:rFonts w:ascii="Times New Roman" w:hAnsi="Times New Roman"/>
          <w:sz w:val="28"/>
          <w:szCs w:val="28"/>
        </w:rPr>
        <w:t>К. :</w:t>
      </w:r>
      <w:proofErr w:type="gramEnd"/>
      <w:r w:rsidRPr="005860B8">
        <w:rPr>
          <w:rFonts w:ascii="Times New Roman" w:hAnsi="Times New Roman"/>
          <w:sz w:val="28"/>
          <w:szCs w:val="28"/>
        </w:rPr>
        <w:t xml:space="preserve"> Центр </w:t>
      </w:r>
      <w:proofErr w:type="spellStart"/>
      <w:r w:rsidRPr="005860B8">
        <w:rPr>
          <w:rFonts w:ascii="Times New Roman" w:hAnsi="Times New Roman"/>
          <w:sz w:val="28"/>
          <w:szCs w:val="28"/>
        </w:rPr>
        <w:t>учб</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літ</w:t>
      </w:r>
      <w:proofErr w:type="spellEnd"/>
      <w:r w:rsidRPr="005860B8">
        <w:rPr>
          <w:rFonts w:ascii="Times New Roman" w:hAnsi="Times New Roman"/>
          <w:sz w:val="28"/>
          <w:szCs w:val="28"/>
        </w:rPr>
        <w:t xml:space="preserve">., 2008. – 240 с. </w:t>
      </w:r>
    </w:p>
    <w:p w:rsidR="005860B8" w:rsidRDefault="005860B8" w:rsidP="005860B8">
      <w:pPr>
        <w:spacing w:after="0" w:line="360" w:lineRule="auto"/>
        <w:ind w:firstLine="709"/>
        <w:jc w:val="both"/>
        <w:rPr>
          <w:rFonts w:ascii="Times New Roman" w:hAnsi="Times New Roman"/>
          <w:sz w:val="28"/>
          <w:szCs w:val="28"/>
        </w:rPr>
      </w:pPr>
      <w:r w:rsidRPr="005860B8">
        <w:rPr>
          <w:rFonts w:ascii="Times New Roman" w:hAnsi="Times New Roman"/>
          <w:sz w:val="28"/>
          <w:szCs w:val="28"/>
        </w:rPr>
        <w:t xml:space="preserve">3. Драган, О. І. </w:t>
      </w:r>
      <w:proofErr w:type="spellStart"/>
      <w:r w:rsidRPr="005860B8">
        <w:rPr>
          <w:rFonts w:ascii="Times New Roman" w:hAnsi="Times New Roman"/>
          <w:sz w:val="28"/>
          <w:szCs w:val="28"/>
        </w:rPr>
        <w:t>Соціально-економічна</w:t>
      </w:r>
      <w:proofErr w:type="spellEnd"/>
      <w:r w:rsidRPr="005860B8">
        <w:rPr>
          <w:rFonts w:ascii="Times New Roman" w:hAnsi="Times New Roman"/>
          <w:sz w:val="28"/>
          <w:szCs w:val="28"/>
        </w:rPr>
        <w:t xml:space="preserve"> </w:t>
      </w:r>
      <w:proofErr w:type="spellStart"/>
      <w:proofErr w:type="gramStart"/>
      <w:r w:rsidRPr="005860B8">
        <w:rPr>
          <w:rFonts w:ascii="Times New Roman" w:hAnsi="Times New Roman"/>
          <w:sz w:val="28"/>
          <w:szCs w:val="28"/>
        </w:rPr>
        <w:t>безпека</w:t>
      </w:r>
      <w:proofErr w:type="spellEnd"/>
      <w:r w:rsidRPr="005860B8">
        <w:rPr>
          <w:rFonts w:ascii="Times New Roman" w:hAnsi="Times New Roman"/>
          <w:sz w:val="28"/>
          <w:szCs w:val="28"/>
        </w:rPr>
        <w:t xml:space="preserve"> :</w:t>
      </w:r>
      <w:proofErr w:type="gramEnd"/>
      <w:r w:rsidRPr="005860B8">
        <w:rPr>
          <w:rFonts w:ascii="Times New Roman" w:hAnsi="Times New Roman"/>
          <w:sz w:val="28"/>
          <w:szCs w:val="28"/>
        </w:rPr>
        <w:t xml:space="preserve"> конспект </w:t>
      </w:r>
      <w:proofErr w:type="spellStart"/>
      <w:r w:rsidRPr="005860B8">
        <w:rPr>
          <w:rFonts w:ascii="Times New Roman" w:hAnsi="Times New Roman"/>
          <w:sz w:val="28"/>
          <w:szCs w:val="28"/>
        </w:rPr>
        <w:t>лекцій</w:t>
      </w:r>
      <w:proofErr w:type="spellEnd"/>
      <w:r w:rsidRPr="005860B8">
        <w:rPr>
          <w:rFonts w:ascii="Times New Roman" w:hAnsi="Times New Roman"/>
          <w:sz w:val="28"/>
          <w:szCs w:val="28"/>
        </w:rPr>
        <w:t xml:space="preserve"> / О. І. Драган. – </w:t>
      </w:r>
      <w:proofErr w:type="gramStart"/>
      <w:r w:rsidRPr="005860B8">
        <w:rPr>
          <w:rFonts w:ascii="Times New Roman" w:hAnsi="Times New Roman"/>
          <w:sz w:val="28"/>
          <w:szCs w:val="28"/>
        </w:rPr>
        <w:t>К. :</w:t>
      </w:r>
      <w:proofErr w:type="gramEnd"/>
      <w:r w:rsidRPr="005860B8">
        <w:rPr>
          <w:rFonts w:ascii="Times New Roman" w:hAnsi="Times New Roman"/>
          <w:sz w:val="28"/>
          <w:szCs w:val="28"/>
        </w:rPr>
        <w:t xml:space="preserve"> </w:t>
      </w:r>
      <w:proofErr w:type="spellStart"/>
      <w:r w:rsidRPr="005860B8">
        <w:rPr>
          <w:rFonts w:ascii="Times New Roman" w:hAnsi="Times New Roman"/>
          <w:sz w:val="28"/>
          <w:szCs w:val="28"/>
        </w:rPr>
        <w:t>Вища</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шк</w:t>
      </w:r>
      <w:proofErr w:type="spellEnd"/>
      <w:r w:rsidRPr="005860B8">
        <w:rPr>
          <w:rFonts w:ascii="Times New Roman" w:hAnsi="Times New Roman"/>
          <w:sz w:val="28"/>
          <w:szCs w:val="28"/>
        </w:rPr>
        <w:t xml:space="preserve">., 2013. – 114 с. </w:t>
      </w:r>
    </w:p>
    <w:p w:rsidR="005860B8" w:rsidRDefault="005860B8" w:rsidP="005860B8">
      <w:pPr>
        <w:spacing w:after="0" w:line="360" w:lineRule="auto"/>
        <w:ind w:firstLine="709"/>
        <w:jc w:val="both"/>
        <w:rPr>
          <w:rFonts w:ascii="Times New Roman" w:hAnsi="Times New Roman"/>
          <w:sz w:val="28"/>
          <w:szCs w:val="28"/>
        </w:rPr>
      </w:pPr>
      <w:r w:rsidRPr="005860B8">
        <w:rPr>
          <w:rFonts w:ascii="Times New Roman" w:hAnsi="Times New Roman"/>
          <w:sz w:val="28"/>
          <w:szCs w:val="28"/>
        </w:rPr>
        <w:t xml:space="preserve">4. </w:t>
      </w:r>
      <w:proofErr w:type="spellStart"/>
      <w:r w:rsidRPr="005860B8">
        <w:rPr>
          <w:rFonts w:ascii="Times New Roman" w:hAnsi="Times New Roman"/>
          <w:sz w:val="28"/>
          <w:szCs w:val="28"/>
        </w:rPr>
        <w:t>Економічна</w:t>
      </w:r>
      <w:proofErr w:type="spellEnd"/>
      <w:r w:rsidRPr="005860B8">
        <w:rPr>
          <w:rFonts w:ascii="Times New Roman" w:hAnsi="Times New Roman"/>
          <w:sz w:val="28"/>
          <w:szCs w:val="28"/>
        </w:rPr>
        <w:t xml:space="preserve"> </w:t>
      </w:r>
      <w:proofErr w:type="spellStart"/>
      <w:proofErr w:type="gramStart"/>
      <w:r w:rsidRPr="005860B8">
        <w:rPr>
          <w:rFonts w:ascii="Times New Roman" w:hAnsi="Times New Roman"/>
          <w:sz w:val="28"/>
          <w:szCs w:val="28"/>
        </w:rPr>
        <w:t>безпека</w:t>
      </w:r>
      <w:proofErr w:type="spellEnd"/>
      <w:r w:rsidRPr="005860B8">
        <w:rPr>
          <w:rFonts w:ascii="Times New Roman" w:hAnsi="Times New Roman"/>
          <w:sz w:val="28"/>
          <w:szCs w:val="28"/>
        </w:rPr>
        <w:t xml:space="preserve"> :</w:t>
      </w:r>
      <w:proofErr w:type="gramEnd"/>
      <w:r w:rsidRPr="005860B8">
        <w:rPr>
          <w:rFonts w:ascii="Times New Roman" w:hAnsi="Times New Roman"/>
          <w:sz w:val="28"/>
          <w:szCs w:val="28"/>
        </w:rPr>
        <w:t xml:space="preserve"> </w:t>
      </w:r>
      <w:proofErr w:type="spellStart"/>
      <w:r w:rsidRPr="005860B8">
        <w:rPr>
          <w:rFonts w:ascii="Times New Roman" w:hAnsi="Times New Roman"/>
          <w:sz w:val="28"/>
          <w:szCs w:val="28"/>
        </w:rPr>
        <w:t>навч</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посіб</w:t>
      </w:r>
      <w:proofErr w:type="spellEnd"/>
      <w:r w:rsidRPr="005860B8">
        <w:rPr>
          <w:rFonts w:ascii="Times New Roman" w:hAnsi="Times New Roman"/>
          <w:sz w:val="28"/>
          <w:szCs w:val="28"/>
        </w:rPr>
        <w:t xml:space="preserve">. / за ред. В. І. </w:t>
      </w:r>
      <w:proofErr w:type="spellStart"/>
      <w:r w:rsidRPr="005860B8">
        <w:rPr>
          <w:rFonts w:ascii="Times New Roman" w:hAnsi="Times New Roman"/>
          <w:sz w:val="28"/>
          <w:szCs w:val="28"/>
        </w:rPr>
        <w:t>Франчука</w:t>
      </w:r>
      <w:proofErr w:type="spellEnd"/>
      <w:r w:rsidRPr="005860B8">
        <w:rPr>
          <w:rFonts w:ascii="Times New Roman" w:hAnsi="Times New Roman"/>
          <w:sz w:val="28"/>
          <w:szCs w:val="28"/>
        </w:rPr>
        <w:t xml:space="preserve">. – </w:t>
      </w:r>
      <w:proofErr w:type="spellStart"/>
      <w:proofErr w:type="gramStart"/>
      <w:r w:rsidRPr="005860B8">
        <w:rPr>
          <w:rFonts w:ascii="Times New Roman" w:hAnsi="Times New Roman"/>
          <w:sz w:val="28"/>
          <w:szCs w:val="28"/>
        </w:rPr>
        <w:t>Львів</w:t>
      </w:r>
      <w:proofErr w:type="spellEnd"/>
      <w:r w:rsidRPr="005860B8">
        <w:rPr>
          <w:rFonts w:ascii="Times New Roman" w:hAnsi="Times New Roman"/>
          <w:sz w:val="28"/>
          <w:szCs w:val="28"/>
        </w:rPr>
        <w:t xml:space="preserve"> :</w:t>
      </w:r>
      <w:proofErr w:type="gramEnd"/>
      <w:r w:rsidRPr="005860B8">
        <w:rPr>
          <w:rFonts w:ascii="Times New Roman" w:hAnsi="Times New Roman"/>
          <w:sz w:val="28"/>
          <w:szCs w:val="28"/>
        </w:rPr>
        <w:t xml:space="preserve"> </w:t>
      </w:r>
      <w:proofErr w:type="spellStart"/>
      <w:r w:rsidRPr="005860B8">
        <w:rPr>
          <w:rFonts w:ascii="Times New Roman" w:hAnsi="Times New Roman"/>
          <w:sz w:val="28"/>
          <w:szCs w:val="28"/>
        </w:rPr>
        <w:t>ЛьвДУВС</w:t>
      </w:r>
      <w:proofErr w:type="spellEnd"/>
      <w:r w:rsidRPr="005860B8">
        <w:rPr>
          <w:rFonts w:ascii="Times New Roman" w:hAnsi="Times New Roman"/>
          <w:sz w:val="28"/>
          <w:szCs w:val="28"/>
        </w:rPr>
        <w:t xml:space="preserve">, 2010. – 243 с. </w:t>
      </w:r>
    </w:p>
    <w:p w:rsidR="005860B8" w:rsidRDefault="005860B8" w:rsidP="005860B8">
      <w:pPr>
        <w:spacing w:after="0" w:line="360" w:lineRule="auto"/>
        <w:ind w:firstLine="709"/>
        <w:jc w:val="both"/>
        <w:rPr>
          <w:rFonts w:ascii="Times New Roman" w:hAnsi="Times New Roman"/>
          <w:sz w:val="28"/>
          <w:szCs w:val="28"/>
        </w:rPr>
      </w:pPr>
      <w:r w:rsidRPr="005860B8">
        <w:rPr>
          <w:rFonts w:ascii="Times New Roman" w:hAnsi="Times New Roman"/>
          <w:sz w:val="28"/>
          <w:szCs w:val="28"/>
        </w:rPr>
        <w:t xml:space="preserve">5. </w:t>
      </w:r>
      <w:proofErr w:type="spellStart"/>
      <w:r w:rsidRPr="005860B8">
        <w:rPr>
          <w:rFonts w:ascii="Times New Roman" w:hAnsi="Times New Roman"/>
          <w:sz w:val="28"/>
          <w:szCs w:val="28"/>
        </w:rPr>
        <w:t>Живко</w:t>
      </w:r>
      <w:proofErr w:type="spellEnd"/>
      <w:r w:rsidRPr="005860B8">
        <w:rPr>
          <w:rFonts w:ascii="Times New Roman" w:hAnsi="Times New Roman"/>
          <w:sz w:val="28"/>
          <w:szCs w:val="28"/>
        </w:rPr>
        <w:t xml:space="preserve">, З. Б. </w:t>
      </w:r>
      <w:proofErr w:type="spellStart"/>
      <w:r w:rsidRPr="005860B8">
        <w:rPr>
          <w:rFonts w:ascii="Times New Roman" w:hAnsi="Times New Roman"/>
          <w:sz w:val="28"/>
          <w:szCs w:val="28"/>
        </w:rPr>
        <w:t>Соціально-економічна</w:t>
      </w:r>
      <w:proofErr w:type="spellEnd"/>
      <w:r w:rsidRPr="005860B8">
        <w:rPr>
          <w:rFonts w:ascii="Times New Roman" w:hAnsi="Times New Roman"/>
          <w:sz w:val="28"/>
          <w:szCs w:val="28"/>
        </w:rPr>
        <w:t xml:space="preserve"> </w:t>
      </w:r>
      <w:proofErr w:type="spellStart"/>
      <w:proofErr w:type="gramStart"/>
      <w:r w:rsidRPr="005860B8">
        <w:rPr>
          <w:rFonts w:ascii="Times New Roman" w:hAnsi="Times New Roman"/>
          <w:sz w:val="28"/>
          <w:szCs w:val="28"/>
        </w:rPr>
        <w:t>безпека</w:t>
      </w:r>
      <w:proofErr w:type="spellEnd"/>
      <w:r w:rsidRPr="005860B8">
        <w:rPr>
          <w:rFonts w:ascii="Times New Roman" w:hAnsi="Times New Roman"/>
          <w:sz w:val="28"/>
          <w:szCs w:val="28"/>
        </w:rPr>
        <w:t xml:space="preserve"> :</w:t>
      </w:r>
      <w:proofErr w:type="gramEnd"/>
      <w:r w:rsidRPr="005860B8">
        <w:rPr>
          <w:rFonts w:ascii="Times New Roman" w:hAnsi="Times New Roman"/>
          <w:sz w:val="28"/>
          <w:szCs w:val="28"/>
        </w:rPr>
        <w:t xml:space="preserve"> </w:t>
      </w:r>
      <w:proofErr w:type="spellStart"/>
      <w:r w:rsidRPr="005860B8">
        <w:rPr>
          <w:rFonts w:ascii="Times New Roman" w:hAnsi="Times New Roman"/>
          <w:sz w:val="28"/>
          <w:szCs w:val="28"/>
        </w:rPr>
        <w:t>навч</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посіб</w:t>
      </w:r>
      <w:proofErr w:type="spellEnd"/>
      <w:r w:rsidRPr="005860B8">
        <w:rPr>
          <w:rFonts w:ascii="Times New Roman" w:hAnsi="Times New Roman"/>
          <w:sz w:val="28"/>
          <w:szCs w:val="28"/>
        </w:rPr>
        <w:t xml:space="preserve">. для </w:t>
      </w:r>
      <w:proofErr w:type="spellStart"/>
      <w:r w:rsidRPr="005860B8">
        <w:rPr>
          <w:rFonts w:ascii="Times New Roman" w:hAnsi="Times New Roman"/>
          <w:sz w:val="28"/>
          <w:szCs w:val="28"/>
        </w:rPr>
        <w:t>самост</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вивч</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дисц</w:t>
      </w:r>
      <w:proofErr w:type="spellEnd"/>
      <w:r w:rsidRPr="005860B8">
        <w:rPr>
          <w:rFonts w:ascii="Times New Roman" w:hAnsi="Times New Roman"/>
          <w:sz w:val="28"/>
          <w:szCs w:val="28"/>
        </w:rPr>
        <w:t xml:space="preserve">. / З. Б. </w:t>
      </w:r>
      <w:proofErr w:type="spellStart"/>
      <w:r w:rsidRPr="005860B8">
        <w:rPr>
          <w:rFonts w:ascii="Times New Roman" w:hAnsi="Times New Roman"/>
          <w:sz w:val="28"/>
          <w:szCs w:val="28"/>
        </w:rPr>
        <w:t>Живко</w:t>
      </w:r>
      <w:proofErr w:type="spellEnd"/>
      <w:r w:rsidRPr="005860B8">
        <w:rPr>
          <w:rFonts w:ascii="Times New Roman" w:hAnsi="Times New Roman"/>
          <w:sz w:val="28"/>
          <w:szCs w:val="28"/>
        </w:rPr>
        <w:t xml:space="preserve">, М. Л. </w:t>
      </w:r>
      <w:proofErr w:type="spellStart"/>
      <w:r w:rsidRPr="005860B8">
        <w:rPr>
          <w:rFonts w:ascii="Times New Roman" w:hAnsi="Times New Roman"/>
          <w:sz w:val="28"/>
          <w:szCs w:val="28"/>
        </w:rPr>
        <w:t>Керницька</w:t>
      </w:r>
      <w:proofErr w:type="spellEnd"/>
      <w:r w:rsidRPr="005860B8">
        <w:rPr>
          <w:rFonts w:ascii="Times New Roman" w:hAnsi="Times New Roman"/>
          <w:sz w:val="28"/>
          <w:szCs w:val="28"/>
        </w:rPr>
        <w:t xml:space="preserve">. – </w:t>
      </w:r>
      <w:proofErr w:type="spellStart"/>
      <w:proofErr w:type="gramStart"/>
      <w:r w:rsidRPr="005860B8">
        <w:rPr>
          <w:rFonts w:ascii="Times New Roman" w:hAnsi="Times New Roman"/>
          <w:sz w:val="28"/>
          <w:szCs w:val="28"/>
        </w:rPr>
        <w:t>Львів</w:t>
      </w:r>
      <w:proofErr w:type="spellEnd"/>
      <w:r w:rsidRPr="005860B8">
        <w:rPr>
          <w:rFonts w:ascii="Times New Roman" w:hAnsi="Times New Roman"/>
          <w:sz w:val="28"/>
          <w:szCs w:val="28"/>
        </w:rPr>
        <w:t xml:space="preserve"> :</w:t>
      </w:r>
      <w:proofErr w:type="gramEnd"/>
      <w:r w:rsidRPr="005860B8">
        <w:rPr>
          <w:rFonts w:ascii="Times New Roman" w:hAnsi="Times New Roman"/>
          <w:sz w:val="28"/>
          <w:szCs w:val="28"/>
        </w:rPr>
        <w:t xml:space="preserve"> </w:t>
      </w:r>
      <w:proofErr w:type="spellStart"/>
      <w:r w:rsidRPr="005860B8">
        <w:rPr>
          <w:rFonts w:ascii="Times New Roman" w:hAnsi="Times New Roman"/>
          <w:sz w:val="28"/>
          <w:szCs w:val="28"/>
        </w:rPr>
        <w:t>Ліга-Прес</w:t>
      </w:r>
      <w:proofErr w:type="spellEnd"/>
      <w:r w:rsidRPr="005860B8">
        <w:rPr>
          <w:rFonts w:ascii="Times New Roman" w:hAnsi="Times New Roman"/>
          <w:sz w:val="28"/>
          <w:szCs w:val="28"/>
        </w:rPr>
        <w:t xml:space="preserve">, 2008. – 345 с. </w:t>
      </w:r>
    </w:p>
    <w:p w:rsidR="005860B8" w:rsidRDefault="005860B8" w:rsidP="005860B8">
      <w:pPr>
        <w:spacing w:after="0" w:line="360" w:lineRule="auto"/>
        <w:ind w:firstLine="709"/>
        <w:jc w:val="both"/>
        <w:rPr>
          <w:rFonts w:ascii="Times New Roman" w:hAnsi="Times New Roman"/>
          <w:sz w:val="28"/>
          <w:szCs w:val="28"/>
        </w:rPr>
      </w:pPr>
      <w:r w:rsidRPr="005860B8">
        <w:rPr>
          <w:rFonts w:ascii="Times New Roman" w:hAnsi="Times New Roman"/>
          <w:sz w:val="28"/>
          <w:szCs w:val="28"/>
        </w:rPr>
        <w:t xml:space="preserve">6. Захаров, О. І. </w:t>
      </w:r>
      <w:proofErr w:type="spellStart"/>
      <w:r w:rsidRPr="005860B8">
        <w:rPr>
          <w:rFonts w:ascii="Times New Roman" w:hAnsi="Times New Roman"/>
          <w:sz w:val="28"/>
          <w:szCs w:val="28"/>
        </w:rPr>
        <w:t>Організація</w:t>
      </w:r>
      <w:proofErr w:type="spellEnd"/>
      <w:r w:rsidRPr="005860B8">
        <w:rPr>
          <w:rFonts w:ascii="Times New Roman" w:hAnsi="Times New Roman"/>
          <w:sz w:val="28"/>
          <w:szCs w:val="28"/>
        </w:rPr>
        <w:t xml:space="preserve"> та </w:t>
      </w:r>
      <w:proofErr w:type="spellStart"/>
      <w:r w:rsidRPr="005860B8">
        <w:rPr>
          <w:rFonts w:ascii="Times New Roman" w:hAnsi="Times New Roman"/>
          <w:sz w:val="28"/>
          <w:szCs w:val="28"/>
        </w:rPr>
        <w:t>управління</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економічною</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безпекою</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суб’єктів</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господарської</w:t>
      </w:r>
      <w:proofErr w:type="spellEnd"/>
      <w:r w:rsidRPr="005860B8">
        <w:rPr>
          <w:rFonts w:ascii="Times New Roman" w:hAnsi="Times New Roman"/>
          <w:sz w:val="28"/>
          <w:szCs w:val="28"/>
        </w:rPr>
        <w:t xml:space="preserve"> </w:t>
      </w:r>
      <w:proofErr w:type="spellStart"/>
      <w:proofErr w:type="gramStart"/>
      <w:r w:rsidRPr="005860B8">
        <w:rPr>
          <w:rFonts w:ascii="Times New Roman" w:hAnsi="Times New Roman"/>
          <w:sz w:val="28"/>
          <w:szCs w:val="28"/>
        </w:rPr>
        <w:t>діяльності</w:t>
      </w:r>
      <w:proofErr w:type="spellEnd"/>
      <w:r w:rsidRPr="005860B8">
        <w:rPr>
          <w:rFonts w:ascii="Times New Roman" w:hAnsi="Times New Roman"/>
          <w:sz w:val="28"/>
          <w:szCs w:val="28"/>
        </w:rPr>
        <w:t xml:space="preserve"> :</w:t>
      </w:r>
      <w:proofErr w:type="gramEnd"/>
      <w:r w:rsidRPr="005860B8">
        <w:rPr>
          <w:rFonts w:ascii="Times New Roman" w:hAnsi="Times New Roman"/>
          <w:sz w:val="28"/>
          <w:szCs w:val="28"/>
        </w:rPr>
        <w:t xml:space="preserve"> </w:t>
      </w:r>
      <w:proofErr w:type="spellStart"/>
      <w:r w:rsidRPr="005860B8">
        <w:rPr>
          <w:rFonts w:ascii="Times New Roman" w:hAnsi="Times New Roman"/>
          <w:sz w:val="28"/>
          <w:szCs w:val="28"/>
        </w:rPr>
        <w:t>навч</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посіб</w:t>
      </w:r>
      <w:proofErr w:type="spellEnd"/>
      <w:r w:rsidRPr="005860B8">
        <w:rPr>
          <w:rFonts w:ascii="Times New Roman" w:hAnsi="Times New Roman"/>
          <w:sz w:val="28"/>
          <w:szCs w:val="28"/>
        </w:rPr>
        <w:t xml:space="preserve">. / О. І. Захаров. – </w:t>
      </w:r>
      <w:proofErr w:type="gramStart"/>
      <w:r w:rsidRPr="005860B8">
        <w:rPr>
          <w:rFonts w:ascii="Times New Roman" w:hAnsi="Times New Roman"/>
          <w:sz w:val="28"/>
          <w:szCs w:val="28"/>
        </w:rPr>
        <w:t>К. :</w:t>
      </w:r>
      <w:proofErr w:type="gramEnd"/>
      <w:r w:rsidRPr="005860B8">
        <w:rPr>
          <w:rFonts w:ascii="Times New Roman" w:hAnsi="Times New Roman"/>
          <w:sz w:val="28"/>
          <w:szCs w:val="28"/>
        </w:rPr>
        <w:t xml:space="preserve"> КНТ, 2008. – 257 с. </w:t>
      </w:r>
    </w:p>
    <w:p w:rsidR="005860B8" w:rsidRDefault="005860B8" w:rsidP="005860B8">
      <w:pPr>
        <w:spacing w:after="0" w:line="360" w:lineRule="auto"/>
        <w:ind w:firstLine="709"/>
        <w:jc w:val="both"/>
        <w:rPr>
          <w:rFonts w:ascii="Times New Roman" w:hAnsi="Times New Roman"/>
          <w:sz w:val="28"/>
          <w:szCs w:val="28"/>
        </w:rPr>
      </w:pPr>
      <w:r w:rsidRPr="005860B8">
        <w:rPr>
          <w:rFonts w:ascii="Times New Roman" w:hAnsi="Times New Roman"/>
          <w:sz w:val="28"/>
          <w:szCs w:val="28"/>
        </w:rPr>
        <w:lastRenderedPageBreak/>
        <w:t xml:space="preserve">7. Колот, А. М. </w:t>
      </w:r>
      <w:proofErr w:type="spellStart"/>
      <w:r w:rsidRPr="005860B8">
        <w:rPr>
          <w:rFonts w:ascii="Times New Roman" w:hAnsi="Times New Roman"/>
          <w:sz w:val="28"/>
          <w:szCs w:val="28"/>
        </w:rPr>
        <w:t>Соціально-трудова</w:t>
      </w:r>
      <w:proofErr w:type="spellEnd"/>
      <w:r w:rsidRPr="005860B8">
        <w:rPr>
          <w:rFonts w:ascii="Times New Roman" w:hAnsi="Times New Roman"/>
          <w:sz w:val="28"/>
          <w:szCs w:val="28"/>
        </w:rPr>
        <w:t xml:space="preserve"> </w:t>
      </w:r>
      <w:proofErr w:type="gramStart"/>
      <w:r w:rsidRPr="005860B8">
        <w:rPr>
          <w:rFonts w:ascii="Times New Roman" w:hAnsi="Times New Roman"/>
          <w:sz w:val="28"/>
          <w:szCs w:val="28"/>
        </w:rPr>
        <w:t>сфера :</w:t>
      </w:r>
      <w:proofErr w:type="gramEnd"/>
      <w:r w:rsidRPr="005860B8">
        <w:rPr>
          <w:rFonts w:ascii="Times New Roman" w:hAnsi="Times New Roman"/>
          <w:sz w:val="28"/>
          <w:szCs w:val="28"/>
        </w:rPr>
        <w:t xml:space="preserve"> стан </w:t>
      </w:r>
      <w:proofErr w:type="spellStart"/>
      <w:r w:rsidRPr="005860B8">
        <w:rPr>
          <w:rFonts w:ascii="Times New Roman" w:hAnsi="Times New Roman"/>
          <w:sz w:val="28"/>
          <w:szCs w:val="28"/>
        </w:rPr>
        <w:t>відносин</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нові</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виклики</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тенденції</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розвитку</w:t>
      </w:r>
      <w:proofErr w:type="spellEnd"/>
      <w:r w:rsidRPr="005860B8">
        <w:rPr>
          <w:rFonts w:ascii="Times New Roman" w:hAnsi="Times New Roman"/>
          <w:sz w:val="28"/>
          <w:szCs w:val="28"/>
        </w:rPr>
        <w:t xml:space="preserve"> : </w:t>
      </w:r>
      <w:proofErr w:type="spellStart"/>
      <w:r w:rsidRPr="005860B8">
        <w:rPr>
          <w:rFonts w:ascii="Times New Roman" w:hAnsi="Times New Roman"/>
          <w:sz w:val="28"/>
          <w:szCs w:val="28"/>
        </w:rPr>
        <w:t>монографія</w:t>
      </w:r>
      <w:proofErr w:type="spellEnd"/>
      <w:r w:rsidRPr="005860B8">
        <w:rPr>
          <w:rFonts w:ascii="Times New Roman" w:hAnsi="Times New Roman"/>
          <w:sz w:val="28"/>
          <w:szCs w:val="28"/>
        </w:rPr>
        <w:t xml:space="preserve"> / А. М. Колот. − </w:t>
      </w:r>
      <w:proofErr w:type="gramStart"/>
      <w:r w:rsidRPr="005860B8">
        <w:rPr>
          <w:rFonts w:ascii="Times New Roman" w:hAnsi="Times New Roman"/>
          <w:sz w:val="28"/>
          <w:szCs w:val="28"/>
        </w:rPr>
        <w:t>К. :</w:t>
      </w:r>
      <w:proofErr w:type="gramEnd"/>
      <w:r w:rsidRPr="005860B8">
        <w:rPr>
          <w:rFonts w:ascii="Times New Roman" w:hAnsi="Times New Roman"/>
          <w:sz w:val="28"/>
          <w:szCs w:val="28"/>
        </w:rPr>
        <w:t xml:space="preserve"> КНЕУ, 2010. − 251 с.</w:t>
      </w:r>
    </w:p>
    <w:p w:rsidR="005860B8" w:rsidRDefault="005860B8" w:rsidP="005860B8">
      <w:pPr>
        <w:spacing w:after="0" w:line="360" w:lineRule="auto"/>
        <w:ind w:firstLine="709"/>
        <w:jc w:val="both"/>
        <w:rPr>
          <w:rFonts w:ascii="Times New Roman" w:hAnsi="Times New Roman"/>
          <w:sz w:val="28"/>
          <w:szCs w:val="28"/>
        </w:rPr>
      </w:pPr>
      <w:r w:rsidRPr="005860B8">
        <w:rPr>
          <w:rFonts w:ascii="Times New Roman" w:hAnsi="Times New Roman"/>
          <w:sz w:val="28"/>
          <w:szCs w:val="28"/>
        </w:rPr>
        <w:t xml:space="preserve">8. Крамаренко, Ю. М. </w:t>
      </w:r>
      <w:proofErr w:type="spellStart"/>
      <w:r w:rsidRPr="005860B8">
        <w:rPr>
          <w:rFonts w:ascii="Times New Roman" w:hAnsi="Times New Roman"/>
          <w:sz w:val="28"/>
          <w:szCs w:val="28"/>
        </w:rPr>
        <w:t>Економічна</w:t>
      </w:r>
      <w:proofErr w:type="spellEnd"/>
      <w:r w:rsidRPr="005860B8">
        <w:rPr>
          <w:rFonts w:ascii="Times New Roman" w:hAnsi="Times New Roman"/>
          <w:sz w:val="28"/>
          <w:szCs w:val="28"/>
        </w:rPr>
        <w:t xml:space="preserve"> </w:t>
      </w:r>
      <w:proofErr w:type="spellStart"/>
      <w:proofErr w:type="gramStart"/>
      <w:r w:rsidRPr="005860B8">
        <w:rPr>
          <w:rFonts w:ascii="Times New Roman" w:hAnsi="Times New Roman"/>
          <w:sz w:val="28"/>
          <w:szCs w:val="28"/>
        </w:rPr>
        <w:t>безпека</w:t>
      </w:r>
      <w:proofErr w:type="spellEnd"/>
      <w:r w:rsidRPr="005860B8">
        <w:rPr>
          <w:rFonts w:ascii="Times New Roman" w:hAnsi="Times New Roman"/>
          <w:sz w:val="28"/>
          <w:szCs w:val="28"/>
        </w:rPr>
        <w:t xml:space="preserve"> :</w:t>
      </w:r>
      <w:proofErr w:type="gramEnd"/>
      <w:r w:rsidRPr="005860B8">
        <w:rPr>
          <w:rFonts w:ascii="Times New Roman" w:hAnsi="Times New Roman"/>
          <w:sz w:val="28"/>
          <w:szCs w:val="28"/>
        </w:rPr>
        <w:t xml:space="preserve"> </w:t>
      </w:r>
      <w:proofErr w:type="spellStart"/>
      <w:r w:rsidRPr="005860B8">
        <w:rPr>
          <w:rFonts w:ascii="Times New Roman" w:hAnsi="Times New Roman"/>
          <w:sz w:val="28"/>
          <w:szCs w:val="28"/>
        </w:rPr>
        <w:t>навч</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посіб</w:t>
      </w:r>
      <w:proofErr w:type="spellEnd"/>
      <w:r w:rsidRPr="005860B8">
        <w:rPr>
          <w:rFonts w:ascii="Times New Roman" w:hAnsi="Times New Roman"/>
          <w:sz w:val="28"/>
          <w:szCs w:val="28"/>
        </w:rPr>
        <w:t xml:space="preserve">. / Ю. М. Крамаренко, Є. О. Курта, О. В. </w:t>
      </w:r>
      <w:proofErr w:type="spellStart"/>
      <w:r w:rsidRPr="005860B8">
        <w:rPr>
          <w:rFonts w:ascii="Times New Roman" w:hAnsi="Times New Roman"/>
          <w:sz w:val="28"/>
          <w:szCs w:val="28"/>
        </w:rPr>
        <w:t>Сировой</w:t>
      </w:r>
      <w:proofErr w:type="spellEnd"/>
      <w:r w:rsidRPr="005860B8">
        <w:rPr>
          <w:rFonts w:ascii="Times New Roman" w:hAnsi="Times New Roman"/>
          <w:sz w:val="28"/>
          <w:szCs w:val="28"/>
        </w:rPr>
        <w:t xml:space="preserve">. – </w:t>
      </w:r>
      <w:proofErr w:type="spellStart"/>
      <w:proofErr w:type="gramStart"/>
      <w:r w:rsidRPr="005860B8">
        <w:rPr>
          <w:rFonts w:ascii="Times New Roman" w:hAnsi="Times New Roman"/>
          <w:sz w:val="28"/>
          <w:szCs w:val="28"/>
        </w:rPr>
        <w:t>Запоріжжя</w:t>
      </w:r>
      <w:proofErr w:type="spellEnd"/>
      <w:r w:rsidRPr="005860B8">
        <w:rPr>
          <w:rFonts w:ascii="Times New Roman" w:hAnsi="Times New Roman"/>
          <w:sz w:val="28"/>
          <w:szCs w:val="28"/>
        </w:rPr>
        <w:t xml:space="preserve"> :</w:t>
      </w:r>
      <w:proofErr w:type="gramEnd"/>
      <w:r w:rsidRPr="005860B8">
        <w:rPr>
          <w:rFonts w:ascii="Times New Roman" w:hAnsi="Times New Roman"/>
          <w:sz w:val="28"/>
          <w:szCs w:val="28"/>
        </w:rPr>
        <w:t xml:space="preserve"> ЛІПС, 2010. – 220 с. </w:t>
      </w:r>
    </w:p>
    <w:p w:rsidR="005860B8" w:rsidRDefault="005860B8" w:rsidP="005860B8">
      <w:pPr>
        <w:spacing w:after="0" w:line="360" w:lineRule="auto"/>
        <w:ind w:firstLine="709"/>
        <w:jc w:val="both"/>
        <w:rPr>
          <w:rFonts w:ascii="Times New Roman" w:hAnsi="Times New Roman"/>
          <w:sz w:val="28"/>
          <w:szCs w:val="28"/>
        </w:rPr>
      </w:pPr>
      <w:r w:rsidRPr="005860B8">
        <w:rPr>
          <w:rFonts w:ascii="Times New Roman" w:hAnsi="Times New Roman"/>
          <w:sz w:val="28"/>
          <w:szCs w:val="28"/>
        </w:rPr>
        <w:t xml:space="preserve">9. Назарова, Г. В. </w:t>
      </w:r>
      <w:proofErr w:type="spellStart"/>
      <w:r w:rsidRPr="005860B8">
        <w:rPr>
          <w:rFonts w:ascii="Times New Roman" w:hAnsi="Times New Roman"/>
          <w:sz w:val="28"/>
          <w:szCs w:val="28"/>
        </w:rPr>
        <w:t>Управління</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соціально</w:t>
      </w:r>
      <w:proofErr w:type="spellEnd"/>
      <w:r w:rsidRPr="005860B8">
        <w:rPr>
          <w:rFonts w:ascii="Times New Roman" w:hAnsi="Times New Roman"/>
          <w:sz w:val="28"/>
          <w:szCs w:val="28"/>
        </w:rPr>
        <w:t xml:space="preserve">-трудовою сферою </w:t>
      </w:r>
      <w:proofErr w:type="spellStart"/>
      <w:r w:rsidRPr="005860B8">
        <w:rPr>
          <w:rFonts w:ascii="Times New Roman" w:hAnsi="Times New Roman"/>
          <w:sz w:val="28"/>
          <w:szCs w:val="28"/>
        </w:rPr>
        <w:t>підприємства</w:t>
      </w:r>
      <w:proofErr w:type="spellEnd"/>
      <w:r w:rsidRPr="005860B8">
        <w:rPr>
          <w:rFonts w:ascii="Times New Roman" w:hAnsi="Times New Roman"/>
          <w:sz w:val="28"/>
          <w:szCs w:val="28"/>
        </w:rPr>
        <w:t xml:space="preserve"> : </w:t>
      </w:r>
      <w:proofErr w:type="spellStart"/>
      <w:r w:rsidRPr="005860B8">
        <w:rPr>
          <w:rFonts w:ascii="Times New Roman" w:hAnsi="Times New Roman"/>
          <w:sz w:val="28"/>
          <w:szCs w:val="28"/>
        </w:rPr>
        <w:t>монографія</w:t>
      </w:r>
      <w:proofErr w:type="spellEnd"/>
      <w:r w:rsidRPr="005860B8">
        <w:rPr>
          <w:rFonts w:ascii="Times New Roman" w:hAnsi="Times New Roman"/>
          <w:sz w:val="28"/>
          <w:szCs w:val="28"/>
        </w:rPr>
        <w:t xml:space="preserve"> / Г. В. Назарова, С. Ю. Гончарова, Н. В. </w:t>
      </w:r>
      <w:proofErr w:type="spellStart"/>
      <w:r w:rsidRPr="005860B8">
        <w:rPr>
          <w:rFonts w:ascii="Times New Roman" w:hAnsi="Times New Roman"/>
          <w:sz w:val="28"/>
          <w:szCs w:val="28"/>
        </w:rPr>
        <w:t>Водницька</w:t>
      </w:r>
      <w:proofErr w:type="spellEnd"/>
      <w:r w:rsidRPr="005860B8">
        <w:rPr>
          <w:rFonts w:ascii="Times New Roman" w:hAnsi="Times New Roman"/>
          <w:sz w:val="28"/>
          <w:szCs w:val="28"/>
        </w:rPr>
        <w:t xml:space="preserve"> ; за </w:t>
      </w:r>
      <w:proofErr w:type="spellStart"/>
      <w:r w:rsidRPr="005860B8">
        <w:rPr>
          <w:rFonts w:ascii="Times New Roman" w:hAnsi="Times New Roman"/>
          <w:sz w:val="28"/>
          <w:szCs w:val="28"/>
        </w:rPr>
        <w:t>заг</w:t>
      </w:r>
      <w:proofErr w:type="spellEnd"/>
      <w:r w:rsidRPr="005860B8">
        <w:rPr>
          <w:rFonts w:ascii="Times New Roman" w:hAnsi="Times New Roman"/>
          <w:sz w:val="28"/>
          <w:szCs w:val="28"/>
        </w:rPr>
        <w:t xml:space="preserve">. ред. Г. В. </w:t>
      </w:r>
      <w:proofErr w:type="spellStart"/>
      <w:r w:rsidRPr="005860B8">
        <w:rPr>
          <w:rFonts w:ascii="Times New Roman" w:hAnsi="Times New Roman"/>
          <w:sz w:val="28"/>
          <w:szCs w:val="28"/>
        </w:rPr>
        <w:t>Назарової</w:t>
      </w:r>
      <w:proofErr w:type="spellEnd"/>
      <w:r w:rsidRPr="005860B8">
        <w:rPr>
          <w:rFonts w:ascii="Times New Roman" w:hAnsi="Times New Roman"/>
          <w:sz w:val="28"/>
          <w:szCs w:val="28"/>
        </w:rPr>
        <w:t xml:space="preserve">. – </w:t>
      </w:r>
      <w:proofErr w:type="gramStart"/>
      <w:r w:rsidRPr="005860B8">
        <w:rPr>
          <w:rFonts w:ascii="Times New Roman" w:hAnsi="Times New Roman"/>
          <w:sz w:val="28"/>
          <w:szCs w:val="28"/>
        </w:rPr>
        <w:t>Х. :</w:t>
      </w:r>
      <w:proofErr w:type="gramEnd"/>
      <w:r w:rsidRPr="005860B8">
        <w:rPr>
          <w:rFonts w:ascii="Times New Roman" w:hAnsi="Times New Roman"/>
          <w:sz w:val="28"/>
          <w:szCs w:val="28"/>
        </w:rPr>
        <w:t xml:space="preserve"> ХНЕУ, 2010. − 323 с. </w:t>
      </w:r>
    </w:p>
    <w:p w:rsidR="005860B8" w:rsidRDefault="005860B8" w:rsidP="005860B8">
      <w:pPr>
        <w:spacing w:after="0" w:line="360" w:lineRule="auto"/>
        <w:ind w:firstLine="709"/>
        <w:jc w:val="both"/>
        <w:rPr>
          <w:rFonts w:ascii="Times New Roman" w:hAnsi="Times New Roman"/>
          <w:sz w:val="28"/>
          <w:szCs w:val="28"/>
        </w:rPr>
      </w:pPr>
      <w:r w:rsidRPr="005860B8">
        <w:rPr>
          <w:rFonts w:ascii="Times New Roman" w:hAnsi="Times New Roman"/>
          <w:sz w:val="28"/>
          <w:szCs w:val="28"/>
        </w:rPr>
        <w:t xml:space="preserve">10. </w:t>
      </w:r>
      <w:proofErr w:type="spellStart"/>
      <w:r w:rsidRPr="005860B8">
        <w:rPr>
          <w:rFonts w:ascii="Times New Roman" w:hAnsi="Times New Roman"/>
          <w:sz w:val="28"/>
          <w:szCs w:val="28"/>
        </w:rPr>
        <w:t>Отенко</w:t>
      </w:r>
      <w:proofErr w:type="spellEnd"/>
      <w:r w:rsidRPr="005860B8">
        <w:rPr>
          <w:rFonts w:ascii="Times New Roman" w:hAnsi="Times New Roman"/>
          <w:sz w:val="28"/>
          <w:szCs w:val="28"/>
        </w:rPr>
        <w:t xml:space="preserve">, І. П. </w:t>
      </w:r>
      <w:proofErr w:type="spellStart"/>
      <w:r w:rsidRPr="005860B8">
        <w:rPr>
          <w:rFonts w:ascii="Times New Roman" w:hAnsi="Times New Roman"/>
          <w:sz w:val="28"/>
          <w:szCs w:val="28"/>
        </w:rPr>
        <w:t>Економічна</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безпека</w:t>
      </w:r>
      <w:proofErr w:type="spellEnd"/>
      <w:r w:rsidRPr="005860B8">
        <w:rPr>
          <w:rFonts w:ascii="Times New Roman" w:hAnsi="Times New Roman"/>
          <w:sz w:val="28"/>
          <w:szCs w:val="28"/>
        </w:rPr>
        <w:t xml:space="preserve"> </w:t>
      </w:r>
      <w:proofErr w:type="spellStart"/>
      <w:proofErr w:type="gramStart"/>
      <w:r w:rsidRPr="005860B8">
        <w:rPr>
          <w:rFonts w:ascii="Times New Roman" w:hAnsi="Times New Roman"/>
          <w:sz w:val="28"/>
          <w:szCs w:val="28"/>
        </w:rPr>
        <w:t>підприємства</w:t>
      </w:r>
      <w:proofErr w:type="spellEnd"/>
      <w:r w:rsidRPr="005860B8">
        <w:rPr>
          <w:rFonts w:ascii="Times New Roman" w:hAnsi="Times New Roman"/>
          <w:sz w:val="28"/>
          <w:szCs w:val="28"/>
        </w:rPr>
        <w:t xml:space="preserve"> :</w:t>
      </w:r>
      <w:proofErr w:type="gramEnd"/>
      <w:r w:rsidRPr="005860B8">
        <w:rPr>
          <w:rFonts w:ascii="Times New Roman" w:hAnsi="Times New Roman"/>
          <w:sz w:val="28"/>
          <w:szCs w:val="28"/>
        </w:rPr>
        <w:t xml:space="preserve"> </w:t>
      </w:r>
      <w:proofErr w:type="spellStart"/>
      <w:r w:rsidRPr="005860B8">
        <w:rPr>
          <w:rFonts w:ascii="Times New Roman" w:hAnsi="Times New Roman"/>
          <w:sz w:val="28"/>
          <w:szCs w:val="28"/>
        </w:rPr>
        <w:t>навч</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посіб</w:t>
      </w:r>
      <w:proofErr w:type="spellEnd"/>
      <w:r w:rsidRPr="005860B8">
        <w:rPr>
          <w:rFonts w:ascii="Times New Roman" w:hAnsi="Times New Roman"/>
          <w:sz w:val="28"/>
          <w:szCs w:val="28"/>
        </w:rPr>
        <w:t xml:space="preserve">. / І. П. </w:t>
      </w:r>
      <w:proofErr w:type="spellStart"/>
      <w:r w:rsidRPr="005860B8">
        <w:rPr>
          <w:rFonts w:ascii="Times New Roman" w:hAnsi="Times New Roman"/>
          <w:sz w:val="28"/>
          <w:szCs w:val="28"/>
        </w:rPr>
        <w:t>Отенко</w:t>
      </w:r>
      <w:proofErr w:type="spellEnd"/>
      <w:r w:rsidRPr="005860B8">
        <w:rPr>
          <w:rFonts w:ascii="Times New Roman" w:hAnsi="Times New Roman"/>
          <w:sz w:val="28"/>
          <w:szCs w:val="28"/>
        </w:rPr>
        <w:t xml:space="preserve">, Г. А. </w:t>
      </w:r>
      <w:proofErr w:type="spellStart"/>
      <w:r w:rsidRPr="005860B8">
        <w:rPr>
          <w:rFonts w:ascii="Times New Roman" w:hAnsi="Times New Roman"/>
          <w:sz w:val="28"/>
          <w:szCs w:val="28"/>
        </w:rPr>
        <w:t>Іващенко</w:t>
      </w:r>
      <w:proofErr w:type="spellEnd"/>
      <w:r w:rsidRPr="005860B8">
        <w:rPr>
          <w:rFonts w:ascii="Times New Roman" w:hAnsi="Times New Roman"/>
          <w:sz w:val="28"/>
          <w:szCs w:val="28"/>
        </w:rPr>
        <w:t xml:space="preserve">, Д. К. Воронков. – </w:t>
      </w:r>
      <w:proofErr w:type="gramStart"/>
      <w:r w:rsidRPr="005860B8">
        <w:rPr>
          <w:rFonts w:ascii="Times New Roman" w:hAnsi="Times New Roman"/>
          <w:sz w:val="28"/>
          <w:szCs w:val="28"/>
        </w:rPr>
        <w:t>Х. :</w:t>
      </w:r>
      <w:proofErr w:type="gramEnd"/>
      <w:r w:rsidRPr="005860B8">
        <w:rPr>
          <w:rFonts w:ascii="Times New Roman" w:hAnsi="Times New Roman"/>
          <w:sz w:val="28"/>
          <w:szCs w:val="28"/>
        </w:rPr>
        <w:t xml:space="preserve"> ХНЕУ, 2012. – 256 с. </w:t>
      </w:r>
    </w:p>
    <w:p w:rsidR="005860B8" w:rsidRDefault="005860B8" w:rsidP="005860B8">
      <w:pPr>
        <w:spacing w:after="0" w:line="360" w:lineRule="auto"/>
        <w:ind w:firstLine="709"/>
        <w:jc w:val="both"/>
        <w:rPr>
          <w:rFonts w:ascii="Times New Roman" w:hAnsi="Times New Roman"/>
          <w:sz w:val="28"/>
          <w:szCs w:val="28"/>
        </w:rPr>
      </w:pPr>
      <w:r w:rsidRPr="005860B8">
        <w:rPr>
          <w:rFonts w:ascii="Times New Roman" w:hAnsi="Times New Roman"/>
          <w:sz w:val="28"/>
          <w:szCs w:val="28"/>
        </w:rPr>
        <w:t xml:space="preserve">11. </w:t>
      </w:r>
      <w:proofErr w:type="spellStart"/>
      <w:r w:rsidRPr="005860B8">
        <w:rPr>
          <w:rFonts w:ascii="Times New Roman" w:hAnsi="Times New Roman"/>
          <w:sz w:val="28"/>
          <w:szCs w:val="28"/>
        </w:rPr>
        <w:t>Сергєєва</w:t>
      </w:r>
      <w:proofErr w:type="spellEnd"/>
      <w:r w:rsidRPr="005860B8">
        <w:rPr>
          <w:rFonts w:ascii="Times New Roman" w:hAnsi="Times New Roman"/>
          <w:sz w:val="28"/>
          <w:szCs w:val="28"/>
        </w:rPr>
        <w:t xml:space="preserve">, Л. Н. </w:t>
      </w:r>
      <w:proofErr w:type="spellStart"/>
      <w:r w:rsidRPr="005860B8">
        <w:rPr>
          <w:rFonts w:ascii="Times New Roman" w:hAnsi="Times New Roman"/>
          <w:sz w:val="28"/>
          <w:szCs w:val="28"/>
        </w:rPr>
        <w:t>Соціально-економічна</w:t>
      </w:r>
      <w:proofErr w:type="spellEnd"/>
      <w:r w:rsidRPr="005860B8">
        <w:rPr>
          <w:rFonts w:ascii="Times New Roman" w:hAnsi="Times New Roman"/>
          <w:sz w:val="28"/>
          <w:szCs w:val="28"/>
        </w:rPr>
        <w:t xml:space="preserve"> </w:t>
      </w:r>
      <w:proofErr w:type="spellStart"/>
      <w:proofErr w:type="gramStart"/>
      <w:r w:rsidRPr="005860B8">
        <w:rPr>
          <w:rFonts w:ascii="Times New Roman" w:hAnsi="Times New Roman"/>
          <w:sz w:val="28"/>
          <w:szCs w:val="28"/>
        </w:rPr>
        <w:t>безпека</w:t>
      </w:r>
      <w:proofErr w:type="spellEnd"/>
      <w:r w:rsidRPr="005860B8">
        <w:rPr>
          <w:rFonts w:ascii="Times New Roman" w:hAnsi="Times New Roman"/>
          <w:sz w:val="28"/>
          <w:szCs w:val="28"/>
        </w:rPr>
        <w:t xml:space="preserve"> :</w:t>
      </w:r>
      <w:proofErr w:type="gramEnd"/>
      <w:r w:rsidRPr="005860B8">
        <w:rPr>
          <w:rFonts w:ascii="Times New Roman" w:hAnsi="Times New Roman"/>
          <w:sz w:val="28"/>
          <w:szCs w:val="28"/>
        </w:rPr>
        <w:t xml:space="preserve"> </w:t>
      </w:r>
      <w:proofErr w:type="spellStart"/>
      <w:r w:rsidRPr="005860B8">
        <w:rPr>
          <w:rFonts w:ascii="Times New Roman" w:hAnsi="Times New Roman"/>
          <w:sz w:val="28"/>
          <w:szCs w:val="28"/>
        </w:rPr>
        <w:t>навч</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посіб</w:t>
      </w:r>
      <w:proofErr w:type="spellEnd"/>
      <w:r w:rsidRPr="005860B8">
        <w:rPr>
          <w:rFonts w:ascii="Times New Roman" w:hAnsi="Times New Roman"/>
          <w:sz w:val="28"/>
          <w:szCs w:val="28"/>
        </w:rPr>
        <w:t xml:space="preserve">. / Л. Н. </w:t>
      </w:r>
      <w:proofErr w:type="spellStart"/>
      <w:r w:rsidRPr="005860B8">
        <w:rPr>
          <w:rFonts w:ascii="Times New Roman" w:hAnsi="Times New Roman"/>
          <w:sz w:val="28"/>
          <w:szCs w:val="28"/>
        </w:rPr>
        <w:t>Сергєєва</w:t>
      </w:r>
      <w:proofErr w:type="spellEnd"/>
      <w:r w:rsidRPr="005860B8">
        <w:rPr>
          <w:rFonts w:ascii="Times New Roman" w:hAnsi="Times New Roman"/>
          <w:sz w:val="28"/>
          <w:szCs w:val="28"/>
        </w:rPr>
        <w:t xml:space="preserve">, Т. М. </w:t>
      </w:r>
      <w:proofErr w:type="spellStart"/>
      <w:r w:rsidRPr="005860B8">
        <w:rPr>
          <w:rFonts w:ascii="Times New Roman" w:hAnsi="Times New Roman"/>
          <w:sz w:val="28"/>
          <w:szCs w:val="28"/>
        </w:rPr>
        <w:t>Книшенко</w:t>
      </w:r>
      <w:proofErr w:type="spellEnd"/>
      <w:r w:rsidRPr="005860B8">
        <w:rPr>
          <w:rFonts w:ascii="Times New Roman" w:hAnsi="Times New Roman"/>
          <w:sz w:val="28"/>
          <w:szCs w:val="28"/>
        </w:rPr>
        <w:t xml:space="preserve">, О. В. </w:t>
      </w:r>
      <w:proofErr w:type="gramStart"/>
      <w:r w:rsidRPr="005860B8">
        <w:rPr>
          <w:rFonts w:ascii="Times New Roman" w:hAnsi="Times New Roman"/>
          <w:sz w:val="28"/>
          <w:szCs w:val="28"/>
        </w:rPr>
        <w:t>Лобань ;</w:t>
      </w:r>
      <w:proofErr w:type="gramEnd"/>
      <w:r w:rsidRPr="005860B8">
        <w:rPr>
          <w:rFonts w:ascii="Times New Roman" w:hAnsi="Times New Roman"/>
          <w:sz w:val="28"/>
          <w:szCs w:val="28"/>
        </w:rPr>
        <w:t xml:space="preserve"> </w:t>
      </w:r>
      <w:proofErr w:type="spellStart"/>
      <w:r w:rsidRPr="005860B8">
        <w:rPr>
          <w:rFonts w:ascii="Times New Roman" w:hAnsi="Times New Roman"/>
          <w:sz w:val="28"/>
          <w:szCs w:val="28"/>
        </w:rPr>
        <w:t>Класич</w:t>
      </w:r>
      <w:proofErr w:type="spellEnd"/>
      <w:r w:rsidRPr="005860B8">
        <w:rPr>
          <w:rFonts w:ascii="Times New Roman" w:hAnsi="Times New Roman"/>
          <w:sz w:val="28"/>
          <w:szCs w:val="28"/>
        </w:rPr>
        <w:t xml:space="preserve">. приват. ун-т. – </w:t>
      </w:r>
      <w:proofErr w:type="spellStart"/>
      <w:r w:rsidRPr="005860B8">
        <w:rPr>
          <w:rFonts w:ascii="Times New Roman" w:hAnsi="Times New Roman"/>
          <w:sz w:val="28"/>
          <w:szCs w:val="28"/>
        </w:rPr>
        <w:t>Запоріжжя</w:t>
      </w:r>
      <w:proofErr w:type="spellEnd"/>
      <w:r w:rsidRPr="005860B8">
        <w:rPr>
          <w:rFonts w:ascii="Times New Roman" w:hAnsi="Times New Roman"/>
          <w:sz w:val="28"/>
          <w:szCs w:val="28"/>
        </w:rPr>
        <w:t xml:space="preserve"> : </w:t>
      </w:r>
      <w:proofErr w:type="spellStart"/>
      <w:r w:rsidRPr="005860B8">
        <w:rPr>
          <w:rFonts w:ascii="Times New Roman" w:hAnsi="Times New Roman"/>
          <w:sz w:val="28"/>
          <w:szCs w:val="28"/>
        </w:rPr>
        <w:t>Класичний</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приватний</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університет</w:t>
      </w:r>
      <w:proofErr w:type="spellEnd"/>
      <w:r w:rsidRPr="005860B8">
        <w:rPr>
          <w:rFonts w:ascii="Times New Roman" w:hAnsi="Times New Roman"/>
          <w:sz w:val="28"/>
          <w:szCs w:val="28"/>
        </w:rPr>
        <w:t xml:space="preserve">, 2011. − 107 с. </w:t>
      </w:r>
    </w:p>
    <w:p w:rsidR="005860B8" w:rsidRPr="005860B8" w:rsidRDefault="005860B8" w:rsidP="005860B8">
      <w:pPr>
        <w:spacing w:after="0" w:line="360" w:lineRule="auto"/>
        <w:ind w:firstLine="709"/>
        <w:jc w:val="both"/>
        <w:rPr>
          <w:rFonts w:ascii="Times New Roman" w:hAnsi="Times New Roman"/>
          <w:sz w:val="28"/>
          <w:szCs w:val="28"/>
          <w:lang w:val="uk-UA"/>
        </w:rPr>
      </w:pPr>
      <w:r w:rsidRPr="005860B8">
        <w:rPr>
          <w:rFonts w:ascii="Times New Roman" w:hAnsi="Times New Roman"/>
          <w:sz w:val="28"/>
          <w:szCs w:val="28"/>
        </w:rPr>
        <w:t xml:space="preserve">12. </w:t>
      </w:r>
      <w:proofErr w:type="spellStart"/>
      <w:r w:rsidRPr="005860B8">
        <w:rPr>
          <w:rFonts w:ascii="Times New Roman" w:hAnsi="Times New Roman"/>
          <w:sz w:val="28"/>
          <w:szCs w:val="28"/>
        </w:rPr>
        <w:t>Соціально-економічна</w:t>
      </w:r>
      <w:proofErr w:type="spellEnd"/>
      <w:r w:rsidRPr="005860B8">
        <w:rPr>
          <w:rFonts w:ascii="Times New Roman" w:hAnsi="Times New Roman"/>
          <w:sz w:val="28"/>
          <w:szCs w:val="28"/>
        </w:rPr>
        <w:t xml:space="preserve"> </w:t>
      </w:r>
      <w:proofErr w:type="spellStart"/>
      <w:proofErr w:type="gramStart"/>
      <w:r w:rsidRPr="005860B8">
        <w:rPr>
          <w:rFonts w:ascii="Times New Roman" w:hAnsi="Times New Roman"/>
          <w:sz w:val="28"/>
          <w:szCs w:val="28"/>
        </w:rPr>
        <w:t>безпека</w:t>
      </w:r>
      <w:proofErr w:type="spellEnd"/>
      <w:r w:rsidRPr="005860B8">
        <w:rPr>
          <w:rFonts w:ascii="Times New Roman" w:hAnsi="Times New Roman"/>
          <w:sz w:val="28"/>
          <w:szCs w:val="28"/>
        </w:rPr>
        <w:t xml:space="preserve"> :</w:t>
      </w:r>
      <w:proofErr w:type="gramEnd"/>
      <w:r w:rsidRPr="005860B8">
        <w:rPr>
          <w:rFonts w:ascii="Times New Roman" w:hAnsi="Times New Roman"/>
          <w:sz w:val="28"/>
          <w:szCs w:val="28"/>
        </w:rPr>
        <w:t xml:space="preserve"> </w:t>
      </w:r>
      <w:proofErr w:type="spellStart"/>
      <w:r w:rsidRPr="005860B8">
        <w:rPr>
          <w:rFonts w:ascii="Times New Roman" w:hAnsi="Times New Roman"/>
          <w:sz w:val="28"/>
          <w:szCs w:val="28"/>
        </w:rPr>
        <w:t>навч</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посіб</w:t>
      </w:r>
      <w:proofErr w:type="spellEnd"/>
      <w:r w:rsidRPr="005860B8">
        <w:rPr>
          <w:rFonts w:ascii="Times New Roman" w:hAnsi="Times New Roman"/>
          <w:sz w:val="28"/>
          <w:szCs w:val="28"/>
        </w:rPr>
        <w:t xml:space="preserve">. / Г. О. </w:t>
      </w:r>
      <w:proofErr w:type="spellStart"/>
      <w:r w:rsidRPr="005860B8">
        <w:rPr>
          <w:rFonts w:ascii="Times New Roman" w:hAnsi="Times New Roman"/>
          <w:sz w:val="28"/>
          <w:szCs w:val="28"/>
        </w:rPr>
        <w:t>Швиданенко</w:t>
      </w:r>
      <w:proofErr w:type="spellEnd"/>
      <w:r w:rsidRPr="005860B8">
        <w:rPr>
          <w:rFonts w:ascii="Times New Roman" w:hAnsi="Times New Roman"/>
          <w:sz w:val="28"/>
          <w:szCs w:val="28"/>
        </w:rPr>
        <w:t xml:space="preserve"> [та </w:t>
      </w:r>
      <w:proofErr w:type="spellStart"/>
      <w:r w:rsidRPr="005860B8">
        <w:rPr>
          <w:rFonts w:ascii="Times New Roman" w:hAnsi="Times New Roman"/>
          <w:sz w:val="28"/>
          <w:szCs w:val="28"/>
        </w:rPr>
        <w:t>ін</w:t>
      </w:r>
      <w:proofErr w:type="spellEnd"/>
      <w:r w:rsidRPr="005860B8">
        <w:rPr>
          <w:rFonts w:ascii="Times New Roman" w:hAnsi="Times New Roman"/>
          <w:sz w:val="28"/>
          <w:szCs w:val="28"/>
        </w:rPr>
        <w:t>.</w:t>
      </w:r>
      <w:proofErr w:type="gramStart"/>
      <w:r w:rsidRPr="005860B8">
        <w:rPr>
          <w:rFonts w:ascii="Times New Roman" w:hAnsi="Times New Roman"/>
          <w:sz w:val="28"/>
          <w:szCs w:val="28"/>
        </w:rPr>
        <w:t>] ;</w:t>
      </w:r>
      <w:proofErr w:type="gramEnd"/>
      <w:r w:rsidRPr="005860B8">
        <w:rPr>
          <w:rFonts w:ascii="Times New Roman" w:hAnsi="Times New Roman"/>
          <w:sz w:val="28"/>
          <w:szCs w:val="28"/>
        </w:rPr>
        <w:t xml:space="preserve"> за </w:t>
      </w:r>
      <w:proofErr w:type="spellStart"/>
      <w:r w:rsidRPr="005860B8">
        <w:rPr>
          <w:rFonts w:ascii="Times New Roman" w:hAnsi="Times New Roman"/>
          <w:sz w:val="28"/>
          <w:szCs w:val="28"/>
        </w:rPr>
        <w:t>заг</w:t>
      </w:r>
      <w:proofErr w:type="spellEnd"/>
      <w:r w:rsidRPr="005860B8">
        <w:rPr>
          <w:rFonts w:ascii="Times New Roman" w:hAnsi="Times New Roman"/>
          <w:sz w:val="28"/>
          <w:szCs w:val="28"/>
        </w:rPr>
        <w:t xml:space="preserve">. та наук. ред. Г. О. </w:t>
      </w:r>
      <w:proofErr w:type="spellStart"/>
      <w:r w:rsidRPr="005860B8">
        <w:rPr>
          <w:rFonts w:ascii="Times New Roman" w:hAnsi="Times New Roman"/>
          <w:sz w:val="28"/>
          <w:szCs w:val="28"/>
        </w:rPr>
        <w:t>ІІІвиданенко</w:t>
      </w:r>
      <w:proofErr w:type="spellEnd"/>
      <w:r w:rsidRPr="005860B8">
        <w:rPr>
          <w:rFonts w:ascii="Times New Roman" w:hAnsi="Times New Roman"/>
          <w:sz w:val="28"/>
          <w:szCs w:val="28"/>
        </w:rPr>
        <w:t xml:space="preserve">. − </w:t>
      </w:r>
      <w:proofErr w:type="gramStart"/>
      <w:r w:rsidRPr="005860B8">
        <w:rPr>
          <w:rFonts w:ascii="Times New Roman" w:hAnsi="Times New Roman"/>
          <w:sz w:val="28"/>
          <w:szCs w:val="28"/>
        </w:rPr>
        <w:t>К. :</w:t>
      </w:r>
      <w:proofErr w:type="gramEnd"/>
      <w:r w:rsidRPr="005860B8">
        <w:rPr>
          <w:rFonts w:ascii="Times New Roman" w:hAnsi="Times New Roman"/>
          <w:sz w:val="28"/>
          <w:szCs w:val="28"/>
        </w:rPr>
        <w:t xml:space="preserve"> КНЕУ, 2011. – 511 с</w:t>
      </w:r>
    </w:p>
    <w:p w:rsidR="005860B8" w:rsidRPr="00331619" w:rsidRDefault="005860B8" w:rsidP="005860B8">
      <w:pPr>
        <w:spacing w:after="0" w:line="360" w:lineRule="auto"/>
        <w:ind w:firstLine="705"/>
        <w:jc w:val="center"/>
        <w:rPr>
          <w:rFonts w:ascii="Times New Roman" w:hAnsi="Times New Roman"/>
          <w:sz w:val="28"/>
          <w:szCs w:val="28"/>
        </w:rPr>
      </w:pPr>
    </w:p>
    <w:p w:rsidR="00703298" w:rsidRDefault="00703298" w:rsidP="00331619">
      <w:pPr>
        <w:spacing w:after="0" w:line="360" w:lineRule="auto"/>
        <w:ind w:left="705"/>
        <w:jc w:val="both"/>
        <w:rPr>
          <w:rFonts w:ascii="Times New Roman" w:hAnsi="Times New Roman"/>
          <w:b/>
          <w:sz w:val="28"/>
          <w:szCs w:val="28"/>
          <w:lang w:val="uk-UA"/>
        </w:rPr>
      </w:pPr>
      <w:r w:rsidRPr="0074502C">
        <w:rPr>
          <w:rFonts w:ascii="Times New Roman" w:hAnsi="Times New Roman"/>
          <w:b/>
          <w:sz w:val="28"/>
          <w:szCs w:val="28"/>
          <w:lang w:val="uk-UA"/>
        </w:rPr>
        <w:t>Вступ</w:t>
      </w:r>
    </w:p>
    <w:p w:rsidR="00703298" w:rsidRPr="004F03DA" w:rsidRDefault="00703298" w:rsidP="004F03DA">
      <w:pPr>
        <w:spacing w:after="0" w:line="360" w:lineRule="auto"/>
        <w:ind w:firstLine="705"/>
        <w:jc w:val="both"/>
        <w:rPr>
          <w:rFonts w:ascii="Times New Roman" w:hAnsi="Times New Roman"/>
          <w:sz w:val="28"/>
          <w:szCs w:val="28"/>
        </w:rPr>
      </w:pPr>
      <w:r w:rsidRPr="004F03DA">
        <w:rPr>
          <w:rFonts w:ascii="Times New Roman" w:hAnsi="Times New Roman"/>
          <w:sz w:val="28"/>
          <w:szCs w:val="28"/>
        </w:rPr>
        <w:t xml:space="preserve">На нашу думку у </w:t>
      </w:r>
      <w:proofErr w:type="spellStart"/>
      <w:r w:rsidRPr="004F03DA">
        <w:rPr>
          <w:rFonts w:ascii="Times New Roman" w:hAnsi="Times New Roman"/>
          <w:sz w:val="28"/>
          <w:szCs w:val="28"/>
        </w:rPr>
        <w:t>створенні</w:t>
      </w:r>
      <w:proofErr w:type="spellEnd"/>
      <w:r w:rsidRPr="004F03DA">
        <w:rPr>
          <w:rFonts w:ascii="Times New Roman" w:hAnsi="Times New Roman"/>
          <w:sz w:val="28"/>
          <w:szCs w:val="28"/>
        </w:rPr>
        <w:t> </w:t>
      </w:r>
      <w:proofErr w:type="spellStart"/>
      <w:r w:rsidRPr="004F03DA">
        <w:rPr>
          <w:rFonts w:ascii="Times New Roman" w:hAnsi="Times New Roman"/>
          <w:bCs/>
          <w:sz w:val="28"/>
          <w:szCs w:val="28"/>
        </w:rPr>
        <w:t>системи</w:t>
      </w:r>
      <w:proofErr w:type="spellEnd"/>
      <w:r w:rsidRPr="004F03DA">
        <w:rPr>
          <w:rFonts w:ascii="Times New Roman" w:hAnsi="Times New Roman"/>
          <w:bCs/>
          <w:sz w:val="28"/>
          <w:szCs w:val="28"/>
        </w:rPr>
        <w:t xml:space="preserve"> </w:t>
      </w:r>
      <w:proofErr w:type="spellStart"/>
      <w:r w:rsidRPr="004F03DA">
        <w:rPr>
          <w:rFonts w:ascii="Times New Roman" w:hAnsi="Times New Roman"/>
          <w:bCs/>
          <w:sz w:val="28"/>
          <w:szCs w:val="28"/>
        </w:rPr>
        <w:t>безпеки</w:t>
      </w:r>
      <w:proofErr w:type="spellEnd"/>
      <w:r w:rsidRPr="004F03DA">
        <w:rPr>
          <w:rFonts w:ascii="Times New Roman" w:hAnsi="Times New Roman"/>
          <w:bCs/>
          <w:sz w:val="28"/>
          <w:szCs w:val="28"/>
        </w:rPr>
        <w:t xml:space="preserve"> </w:t>
      </w:r>
      <w:proofErr w:type="spellStart"/>
      <w:r w:rsidRPr="004F03DA">
        <w:rPr>
          <w:rFonts w:ascii="Times New Roman" w:hAnsi="Times New Roman"/>
          <w:bCs/>
          <w:sz w:val="28"/>
          <w:szCs w:val="28"/>
        </w:rPr>
        <w:t>бізнесу</w:t>
      </w:r>
      <w:proofErr w:type="spellEnd"/>
      <w:r w:rsidRPr="004F03DA">
        <w:rPr>
          <w:rFonts w:ascii="Times New Roman" w:hAnsi="Times New Roman"/>
          <w:sz w:val="28"/>
          <w:szCs w:val="28"/>
        </w:rPr>
        <w:t xml:space="preserve">, </w:t>
      </w:r>
      <w:proofErr w:type="gramStart"/>
      <w:r w:rsidRPr="004F03DA">
        <w:rPr>
          <w:rFonts w:ascii="Times New Roman" w:hAnsi="Times New Roman"/>
          <w:sz w:val="28"/>
          <w:szCs w:val="28"/>
        </w:rPr>
        <w:t>в першу</w:t>
      </w:r>
      <w:proofErr w:type="gramEnd"/>
      <w:r w:rsidRPr="004F03DA">
        <w:rPr>
          <w:rFonts w:ascii="Times New Roman" w:hAnsi="Times New Roman"/>
          <w:sz w:val="28"/>
          <w:szCs w:val="28"/>
        </w:rPr>
        <w:t xml:space="preserve"> </w:t>
      </w:r>
      <w:proofErr w:type="spellStart"/>
      <w:r w:rsidRPr="004F03DA">
        <w:rPr>
          <w:rFonts w:ascii="Times New Roman" w:hAnsi="Times New Roman"/>
          <w:sz w:val="28"/>
          <w:szCs w:val="28"/>
        </w:rPr>
        <w:t>чергу</w:t>
      </w:r>
      <w:proofErr w:type="spellEnd"/>
      <w:r w:rsidRPr="004F03DA">
        <w:rPr>
          <w:rFonts w:ascii="Times New Roman" w:hAnsi="Times New Roman"/>
          <w:sz w:val="28"/>
          <w:szCs w:val="28"/>
        </w:rPr>
        <w:t xml:space="preserve">, </w:t>
      </w:r>
      <w:proofErr w:type="spellStart"/>
      <w:r w:rsidRPr="004F03DA">
        <w:rPr>
          <w:rFonts w:ascii="Times New Roman" w:hAnsi="Times New Roman"/>
          <w:sz w:val="28"/>
          <w:szCs w:val="28"/>
        </w:rPr>
        <w:t>мають</w:t>
      </w:r>
      <w:proofErr w:type="spellEnd"/>
      <w:r w:rsidRPr="004F03DA">
        <w:rPr>
          <w:rFonts w:ascii="Times New Roman" w:hAnsi="Times New Roman"/>
          <w:sz w:val="28"/>
          <w:szCs w:val="28"/>
        </w:rPr>
        <w:t xml:space="preserve"> бути </w:t>
      </w:r>
      <w:proofErr w:type="spellStart"/>
      <w:r w:rsidRPr="004F03DA">
        <w:rPr>
          <w:rFonts w:ascii="Times New Roman" w:hAnsi="Times New Roman"/>
          <w:sz w:val="28"/>
          <w:szCs w:val="28"/>
        </w:rPr>
        <w:t>зацікавлені</w:t>
      </w:r>
      <w:proofErr w:type="spellEnd"/>
      <w:r w:rsidRPr="004F03DA">
        <w:rPr>
          <w:rFonts w:ascii="Times New Roman" w:hAnsi="Times New Roman"/>
          <w:sz w:val="28"/>
          <w:szCs w:val="28"/>
        </w:rPr>
        <w:t xml:space="preserve"> </w:t>
      </w:r>
      <w:proofErr w:type="spellStart"/>
      <w:r w:rsidRPr="004F03DA">
        <w:rPr>
          <w:rFonts w:ascii="Times New Roman" w:hAnsi="Times New Roman"/>
          <w:sz w:val="28"/>
          <w:szCs w:val="28"/>
        </w:rPr>
        <w:t>власники</w:t>
      </w:r>
      <w:proofErr w:type="spellEnd"/>
      <w:r w:rsidRPr="004F03DA">
        <w:rPr>
          <w:rFonts w:ascii="Times New Roman" w:hAnsi="Times New Roman"/>
          <w:sz w:val="28"/>
          <w:szCs w:val="28"/>
        </w:rPr>
        <w:t xml:space="preserve"> та менеджмент </w:t>
      </w:r>
      <w:proofErr w:type="spellStart"/>
      <w:r w:rsidRPr="004F03DA">
        <w:rPr>
          <w:rFonts w:ascii="Times New Roman" w:hAnsi="Times New Roman"/>
          <w:sz w:val="28"/>
          <w:szCs w:val="28"/>
        </w:rPr>
        <w:t>приватних</w:t>
      </w:r>
      <w:proofErr w:type="spellEnd"/>
      <w:r w:rsidRPr="004F03DA">
        <w:rPr>
          <w:rFonts w:ascii="Times New Roman" w:hAnsi="Times New Roman"/>
          <w:sz w:val="28"/>
          <w:szCs w:val="28"/>
        </w:rPr>
        <w:t xml:space="preserve"> </w:t>
      </w:r>
      <w:proofErr w:type="spellStart"/>
      <w:r w:rsidRPr="004F03DA">
        <w:rPr>
          <w:rFonts w:ascii="Times New Roman" w:hAnsi="Times New Roman"/>
          <w:sz w:val="28"/>
          <w:szCs w:val="28"/>
        </w:rPr>
        <w:t>підприємств</w:t>
      </w:r>
      <w:proofErr w:type="spellEnd"/>
      <w:r w:rsidRPr="004F03DA">
        <w:rPr>
          <w:rFonts w:ascii="Times New Roman" w:hAnsi="Times New Roman"/>
          <w:sz w:val="28"/>
          <w:szCs w:val="28"/>
        </w:rPr>
        <w:t xml:space="preserve">, </w:t>
      </w:r>
      <w:proofErr w:type="spellStart"/>
      <w:r w:rsidRPr="004F03DA">
        <w:rPr>
          <w:rFonts w:ascii="Times New Roman" w:hAnsi="Times New Roman"/>
          <w:sz w:val="28"/>
          <w:szCs w:val="28"/>
        </w:rPr>
        <w:t>компаній</w:t>
      </w:r>
      <w:proofErr w:type="spellEnd"/>
      <w:r w:rsidRPr="004F03DA">
        <w:rPr>
          <w:rFonts w:ascii="Times New Roman" w:hAnsi="Times New Roman"/>
          <w:sz w:val="28"/>
          <w:szCs w:val="28"/>
        </w:rPr>
        <w:t xml:space="preserve"> </w:t>
      </w:r>
      <w:proofErr w:type="spellStart"/>
      <w:r w:rsidRPr="004F03DA">
        <w:rPr>
          <w:rFonts w:ascii="Times New Roman" w:hAnsi="Times New Roman"/>
          <w:sz w:val="28"/>
          <w:szCs w:val="28"/>
        </w:rPr>
        <w:t>тощо</w:t>
      </w:r>
      <w:proofErr w:type="spellEnd"/>
      <w:r w:rsidRPr="004F03DA">
        <w:rPr>
          <w:rFonts w:ascii="Times New Roman" w:hAnsi="Times New Roman"/>
          <w:sz w:val="28"/>
          <w:szCs w:val="28"/>
        </w:rPr>
        <w:t xml:space="preserve">. </w:t>
      </w:r>
      <w:proofErr w:type="spellStart"/>
      <w:r w:rsidRPr="004F03DA">
        <w:rPr>
          <w:rFonts w:ascii="Times New Roman" w:hAnsi="Times New Roman"/>
          <w:sz w:val="28"/>
          <w:szCs w:val="28"/>
        </w:rPr>
        <w:t>Адже</w:t>
      </w:r>
      <w:proofErr w:type="spellEnd"/>
      <w:r w:rsidRPr="004F03DA">
        <w:rPr>
          <w:rFonts w:ascii="Times New Roman" w:hAnsi="Times New Roman"/>
          <w:sz w:val="28"/>
          <w:szCs w:val="28"/>
        </w:rPr>
        <w:t xml:space="preserve"> </w:t>
      </w:r>
      <w:proofErr w:type="spellStart"/>
      <w:r w:rsidRPr="004F03DA">
        <w:rPr>
          <w:rFonts w:ascii="Times New Roman" w:hAnsi="Times New Roman"/>
          <w:sz w:val="28"/>
          <w:szCs w:val="28"/>
        </w:rPr>
        <w:t>саме</w:t>
      </w:r>
      <w:proofErr w:type="spellEnd"/>
      <w:r w:rsidRPr="004F03DA">
        <w:rPr>
          <w:rFonts w:ascii="Times New Roman" w:hAnsi="Times New Roman"/>
          <w:sz w:val="28"/>
          <w:szCs w:val="28"/>
        </w:rPr>
        <w:t xml:space="preserve"> вони </w:t>
      </w:r>
      <w:proofErr w:type="spellStart"/>
      <w:r w:rsidRPr="004F03DA">
        <w:rPr>
          <w:rFonts w:ascii="Times New Roman" w:hAnsi="Times New Roman"/>
          <w:sz w:val="28"/>
          <w:szCs w:val="28"/>
        </w:rPr>
        <w:t>приймають</w:t>
      </w:r>
      <w:proofErr w:type="spellEnd"/>
      <w:r w:rsidRPr="004F03DA">
        <w:rPr>
          <w:rFonts w:ascii="Times New Roman" w:hAnsi="Times New Roman"/>
          <w:sz w:val="28"/>
          <w:szCs w:val="28"/>
        </w:rPr>
        <w:t xml:space="preserve"> </w:t>
      </w:r>
      <w:proofErr w:type="spellStart"/>
      <w:r w:rsidRPr="004F03DA">
        <w:rPr>
          <w:rFonts w:ascii="Times New Roman" w:hAnsi="Times New Roman"/>
          <w:sz w:val="28"/>
          <w:szCs w:val="28"/>
        </w:rPr>
        <w:t>рішення</w:t>
      </w:r>
      <w:proofErr w:type="spellEnd"/>
      <w:r w:rsidRPr="004F03DA">
        <w:rPr>
          <w:rFonts w:ascii="Times New Roman" w:hAnsi="Times New Roman"/>
          <w:sz w:val="28"/>
          <w:szCs w:val="28"/>
        </w:rPr>
        <w:t xml:space="preserve"> про </w:t>
      </w:r>
      <w:proofErr w:type="spellStart"/>
      <w:r w:rsidRPr="004F03DA">
        <w:rPr>
          <w:rFonts w:ascii="Times New Roman" w:hAnsi="Times New Roman"/>
          <w:sz w:val="28"/>
          <w:szCs w:val="28"/>
        </w:rPr>
        <w:t>розвиток</w:t>
      </w:r>
      <w:proofErr w:type="spellEnd"/>
      <w:r w:rsidRPr="004F03DA">
        <w:rPr>
          <w:rFonts w:ascii="Times New Roman" w:hAnsi="Times New Roman"/>
          <w:sz w:val="28"/>
          <w:szCs w:val="28"/>
        </w:rPr>
        <w:t xml:space="preserve"> </w:t>
      </w:r>
      <w:proofErr w:type="spellStart"/>
      <w:r w:rsidRPr="004F03DA">
        <w:rPr>
          <w:rFonts w:ascii="Times New Roman" w:hAnsi="Times New Roman"/>
          <w:sz w:val="28"/>
          <w:szCs w:val="28"/>
        </w:rPr>
        <w:t>бізнесу</w:t>
      </w:r>
      <w:proofErr w:type="spellEnd"/>
      <w:r w:rsidRPr="004F03DA">
        <w:rPr>
          <w:rFonts w:ascii="Times New Roman" w:hAnsi="Times New Roman"/>
          <w:sz w:val="28"/>
          <w:szCs w:val="28"/>
        </w:rPr>
        <w:t xml:space="preserve"> та </w:t>
      </w:r>
      <w:proofErr w:type="spellStart"/>
      <w:r w:rsidRPr="004F03DA">
        <w:rPr>
          <w:rFonts w:ascii="Times New Roman" w:hAnsi="Times New Roman"/>
          <w:sz w:val="28"/>
          <w:szCs w:val="28"/>
        </w:rPr>
        <w:t>фінансування</w:t>
      </w:r>
      <w:proofErr w:type="spellEnd"/>
      <w:r w:rsidRPr="004F03DA">
        <w:rPr>
          <w:rFonts w:ascii="Times New Roman" w:hAnsi="Times New Roman"/>
          <w:sz w:val="28"/>
          <w:szCs w:val="28"/>
        </w:rPr>
        <w:t xml:space="preserve"> </w:t>
      </w:r>
      <w:proofErr w:type="spellStart"/>
      <w:r w:rsidRPr="004F03DA">
        <w:rPr>
          <w:rFonts w:ascii="Times New Roman" w:hAnsi="Times New Roman"/>
          <w:sz w:val="28"/>
          <w:szCs w:val="28"/>
        </w:rPr>
        <w:t>його</w:t>
      </w:r>
      <w:proofErr w:type="spellEnd"/>
      <w:r w:rsidRPr="004F03DA">
        <w:rPr>
          <w:rFonts w:ascii="Times New Roman" w:hAnsi="Times New Roman"/>
          <w:sz w:val="28"/>
          <w:szCs w:val="28"/>
        </w:rPr>
        <w:t xml:space="preserve"> </w:t>
      </w:r>
      <w:proofErr w:type="spellStart"/>
      <w:r w:rsidRPr="004F03DA">
        <w:rPr>
          <w:rFonts w:ascii="Times New Roman" w:hAnsi="Times New Roman"/>
          <w:sz w:val="28"/>
          <w:szCs w:val="28"/>
        </w:rPr>
        <w:t>безпеки</w:t>
      </w:r>
      <w:proofErr w:type="spellEnd"/>
      <w:r w:rsidRPr="004F03DA">
        <w:rPr>
          <w:rFonts w:ascii="Times New Roman" w:hAnsi="Times New Roman"/>
          <w:sz w:val="28"/>
          <w:szCs w:val="28"/>
        </w:rPr>
        <w:t xml:space="preserve">. Вони </w:t>
      </w:r>
      <w:proofErr w:type="spellStart"/>
      <w:r w:rsidRPr="004F03DA">
        <w:rPr>
          <w:rFonts w:ascii="Times New Roman" w:hAnsi="Times New Roman"/>
          <w:sz w:val="28"/>
          <w:szCs w:val="28"/>
        </w:rPr>
        <w:t>повинні</w:t>
      </w:r>
      <w:proofErr w:type="spellEnd"/>
      <w:r w:rsidRPr="004F03DA">
        <w:rPr>
          <w:rFonts w:ascii="Times New Roman" w:hAnsi="Times New Roman"/>
          <w:sz w:val="28"/>
          <w:szCs w:val="28"/>
        </w:rPr>
        <w:t xml:space="preserve"> </w:t>
      </w:r>
      <w:proofErr w:type="spellStart"/>
      <w:r w:rsidRPr="004F03DA">
        <w:rPr>
          <w:rFonts w:ascii="Times New Roman" w:hAnsi="Times New Roman"/>
          <w:sz w:val="28"/>
          <w:szCs w:val="28"/>
        </w:rPr>
        <w:t>ставитися</w:t>
      </w:r>
      <w:proofErr w:type="spellEnd"/>
      <w:r w:rsidRPr="004F03DA">
        <w:rPr>
          <w:rFonts w:ascii="Times New Roman" w:hAnsi="Times New Roman"/>
          <w:sz w:val="28"/>
          <w:szCs w:val="28"/>
        </w:rPr>
        <w:t xml:space="preserve"> до </w:t>
      </w:r>
      <w:proofErr w:type="spellStart"/>
      <w:r w:rsidRPr="004F03DA">
        <w:rPr>
          <w:rFonts w:ascii="Times New Roman" w:hAnsi="Times New Roman"/>
          <w:sz w:val="28"/>
          <w:szCs w:val="28"/>
        </w:rPr>
        <w:t>цього</w:t>
      </w:r>
      <w:proofErr w:type="spellEnd"/>
      <w:r w:rsidRPr="004F03DA">
        <w:rPr>
          <w:rFonts w:ascii="Times New Roman" w:hAnsi="Times New Roman"/>
          <w:sz w:val="28"/>
          <w:szCs w:val="28"/>
        </w:rPr>
        <w:t xml:space="preserve"> </w:t>
      </w:r>
      <w:proofErr w:type="spellStart"/>
      <w:r w:rsidRPr="004F03DA">
        <w:rPr>
          <w:rFonts w:ascii="Times New Roman" w:hAnsi="Times New Roman"/>
          <w:sz w:val="28"/>
          <w:szCs w:val="28"/>
        </w:rPr>
        <w:t>процесу</w:t>
      </w:r>
      <w:proofErr w:type="spellEnd"/>
      <w:r w:rsidRPr="004F03DA">
        <w:rPr>
          <w:rFonts w:ascii="Times New Roman" w:hAnsi="Times New Roman"/>
          <w:sz w:val="28"/>
          <w:szCs w:val="28"/>
        </w:rPr>
        <w:t xml:space="preserve"> </w:t>
      </w:r>
      <w:proofErr w:type="spellStart"/>
      <w:r w:rsidRPr="004F03DA">
        <w:rPr>
          <w:rFonts w:ascii="Times New Roman" w:hAnsi="Times New Roman"/>
          <w:sz w:val="28"/>
          <w:szCs w:val="28"/>
        </w:rPr>
        <w:t>відповідально</w:t>
      </w:r>
      <w:proofErr w:type="spellEnd"/>
      <w:r w:rsidRPr="004F03DA">
        <w:rPr>
          <w:rFonts w:ascii="Times New Roman" w:hAnsi="Times New Roman"/>
          <w:sz w:val="28"/>
          <w:szCs w:val="28"/>
        </w:rPr>
        <w:t xml:space="preserve"> і </w:t>
      </w:r>
      <w:proofErr w:type="spellStart"/>
      <w:r w:rsidRPr="004F03DA">
        <w:rPr>
          <w:rFonts w:ascii="Times New Roman" w:hAnsi="Times New Roman"/>
          <w:sz w:val="28"/>
          <w:szCs w:val="28"/>
        </w:rPr>
        <w:t>продумувати</w:t>
      </w:r>
      <w:proofErr w:type="spellEnd"/>
      <w:r w:rsidRPr="004F03DA">
        <w:rPr>
          <w:rFonts w:ascii="Times New Roman" w:hAnsi="Times New Roman"/>
          <w:sz w:val="28"/>
          <w:szCs w:val="28"/>
        </w:rPr>
        <w:t xml:space="preserve"> </w:t>
      </w:r>
      <w:proofErr w:type="spellStart"/>
      <w:r w:rsidRPr="004F03DA">
        <w:rPr>
          <w:rFonts w:ascii="Times New Roman" w:hAnsi="Times New Roman"/>
          <w:sz w:val="28"/>
          <w:szCs w:val="28"/>
        </w:rPr>
        <w:t>способи</w:t>
      </w:r>
      <w:proofErr w:type="spellEnd"/>
      <w:r w:rsidRPr="004F03DA">
        <w:rPr>
          <w:rFonts w:ascii="Times New Roman" w:hAnsi="Times New Roman"/>
          <w:sz w:val="28"/>
          <w:szCs w:val="28"/>
        </w:rPr>
        <w:t xml:space="preserve"> </w:t>
      </w:r>
      <w:proofErr w:type="spellStart"/>
      <w:r w:rsidRPr="004F03DA">
        <w:rPr>
          <w:rFonts w:ascii="Times New Roman" w:hAnsi="Times New Roman"/>
          <w:sz w:val="28"/>
          <w:szCs w:val="28"/>
        </w:rPr>
        <w:t>попередження</w:t>
      </w:r>
      <w:proofErr w:type="spellEnd"/>
      <w:r w:rsidRPr="004F03DA">
        <w:rPr>
          <w:rFonts w:ascii="Times New Roman" w:hAnsi="Times New Roman"/>
          <w:sz w:val="28"/>
          <w:szCs w:val="28"/>
        </w:rPr>
        <w:t xml:space="preserve"> </w:t>
      </w:r>
      <w:proofErr w:type="spellStart"/>
      <w:r w:rsidRPr="004F03DA">
        <w:rPr>
          <w:rFonts w:ascii="Times New Roman" w:hAnsi="Times New Roman"/>
          <w:sz w:val="28"/>
          <w:szCs w:val="28"/>
        </w:rPr>
        <w:t>загроз</w:t>
      </w:r>
      <w:proofErr w:type="spellEnd"/>
      <w:r w:rsidRPr="004F03DA">
        <w:rPr>
          <w:rFonts w:ascii="Times New Roman" w:hAnsi="Times New Roman"/>
          <w:sz w:val="28"/>
          <w:szCs w:val="28"/>
        </w:rPr>
        <w:t xml:space="preserve"> </w:t>
      </w:r>
      <w:proofErr w:type="spellStart"/>
      <w:r w:rsidRPr="004F03DA">
        <w:rPr>
          <w:rFonts w:ascii="Times New Roman" w:hAnsi="Times New Roman"/>
          <w:sz w:val="28"/>
          <w:szCs w:val="28"/>
        </w:rPr>
        <w:t>підприємству</w:t>
      </w:r>
      <w:proofErr w:type="spellEnd"/>
      <w:r w:rsidRPr="004F03DA">
        <w:rPr>
          <w:rFonts w:ascii="Times New Roman" w:hAnsi="Times New Roman"/>
          <w:sz w:val="28"/>
          <w:szCs w:val="28"/>
        </w:rPr>
        <w:t xml:space="preserve">, </w:t>
      </w:r>
      <w:proofErr w:type="spellStart"/>
      <w:r w:rsidRPr="004F03DA">
        <w:rPr>
          <w:rFonts w:ascii="Times New Roman" w:hAnsi="Times New Roman"/>
          <w:sz w:val="28"/>
          <w:szCs w:val="28"/>
        </w:rPr>
        <w:t>окремим</w:t>
      </w:r>
      <w:proofErr w:type="spellEnd"/>
      <w:r w:rsidRPr="004F03DA">
        <w:rPr>
          <w:rFonts w:ascii="Times New Roman" w:hAnsi="Times New Roman"/>
          <w:sz w:val="28"/>
          <w:szCs w:val="28"/>
        </w:rPr>
        <w:t xml:space="preserve"> </w:t>
      </w:r>
      <w:proofErr w:type="spellStart"/>
      <w:r w:rsidRPr="004F03DA">
        <w:rPr>
          <w:rFonts w:ascii="Times New Roman" w:hAnsi="Times New Roman"/>
          <w:sz w:val="28"/>
          <w:szCs w:val="28"/>
        </w:rPr>
        <w:t>його</w:t>
      </w:r>
      <w:proofErr w:type="spellEnd"/>
      <w:r w:rsidRPr="004F03DA">
        <w:rPr>
          <w:rFonts w:ascii="Times New Roman" w:hAnsi="Times New Roman"/>
          <w:sz w:val="28"/>
          <w:szCs w:val="28"/>
        </w:rPr>
        <w:t xml:space="preserve"> </w:t>
      </w:r>
      <w:proofErr w:type="spellStart"/>
      <w:r w:rsidRPr="004F03DA">
        <w:rPr>
          <w:rFonts w:ascii="Times New Roman" w:hAnsi="Times New Roman"/>
          <w:sz w:val="28"/>
          <w:szCs w:val="28"/>
        </w:rPr>
        <w:t>підрозділам</w:t>
      </w:r>
      <w:proofErr w:type="spellEnd"/>
      <w:r w:rsidRPr="004F03DA">
        <w:rPr>
          <w:rFonts w:ascii="Times New Roman" w:hAnsi="Times New Roman"/>
          <w:sz w:val="28"/>
          <w:szCs w:val="28"/>
        </w:rPr>
        <w:t xml:space="preserve"> </w:t>
      </w:r>
      <w:proofErr w:type="spellStart"/>
      <w:r w:rsidRPr="004F03DA">
        <w:rPr>
          <w:rFonts w:ascii="Times New Roman" w:hAnsi="Times New Roman"/>
          <w:sz w:val="28"/>
          <w:szCs w:val="28"/>
        </w:rPr>
        <w:t>чи</w:t>
      </w:r>
      <w:proofErr w:type="spellEnd"/>
      <w:r w:rsidRPr="004F03DA">
        <w:rPr>
          <w:rFonts w:ascii="Times New Roman" w:hAnsi="Times New Roman"/>
          <w:sz w:val="28"/>
          <w:szCs w:val="28"/>
        </w:rPr>
        <w:t xml:space="preserve"> </w:t>
      </w:r>
      <w:proofErr w:type="spellStart"/>
      <w:r w:rsidRPr="004F03DA">
        <w:rPr>
          <w:rFonts w:ascii="Times New Roman" w:hAnsi="Times New Roman"/>
          <w:sz w:val="28"/>
          <w:szCs w:val="28"/>
        </w:rPr>
        <w:t>співробітникам</w:t>
      </w:r>
      <w:proofErr w:type="spellEnd"/>
      <w:r w:rsidRPr="004F03DA">
        <w:rPr>
          <w:rFonts w:ascii="Times New Roman" w:hAnsi="Times New Roman"/>
          <w:sz w:val="28"/>
          <w:szCs w:val="28"/>
        </w:rPr>
        <w:t xml:space="preserve">, </w:t>
      </w:r>
      <w:proofErr w:type="spellStart"/>
      <w:r w:rsidRPr="004F03DA">
        <w:rPr>
          <w:rFonts w:ascii="Times New Roman" w:hAnsi="Times New Roman"/>
          <w:sz w:val="28"/>
          <w:szCs w:val="28"/>
        </w:rPr>
        <w:t>підприємницькій</w:t>
      </w:r>
      <w:proofErr w:type="spellEnd"/>
      <w:r w:rsidRPr="004F03DA">
        <w:rPr>
          <w:rFonts w:ascii="Times New Roman" w:hAnsi="Times New Roman"/>
          <w:sz w:val="28"/>
          <w:szCs w:val="28"/>
        </w:rPr>
        <w:t xml:space="preserve"> </w:t>
      </w:r>
      <w:proofErr w:type="spellStart"/>
      <w:r w:rsidRPr="004F03DA">
        <w:rPr>
          <w:rFonts w:ascii="Times New Roman" w:hAnsi="Times New Roman"/>
          <w:sz w:val="28"/>
          <w:szCs w:val="28"/>
        </w:rPr>
        <w:t>діяльності</w:t>
      </w:r>
      <w:proofErr w:type="spellEnd"/>
      <w:r w:rsidRPr="004F03DA">
        <w:rPr>
          <w:rFonts w:ascii="Times New Roman" w:hAnsi="Times New Roman"/>
          <w:sz w:val="28"/>
          <w:szCs w:val="28"/>
        </w:rPr>
        <w:t xml:space="preserve"> в </w:t>
      </w:r>
      <w:proofErr w:type="spellStart"/>
      <w:r w:rsidRPr="004F03DA">
        <w:rPr>
          <w:rFonts w:ascii="Times New Roman" w:hAnsi="Times New Roman"/>
          <w:sz w:val="28"/>
          <w:szCs w:val="28"/>
        </w:rPr>
        <w:t>цілому</w:t>
      </w:r>
      <w:proofErr w:type="spellEnd"/>
      <w:r w:rsidRPr="004F03DA">
        <w:rPr>
          <w:rFonts w:ascii="Times New Roman" w:hAnsi="Times New Roman"/>
          <w:sz w:val="28"/>
          <w:szCs w:val="28"/>
        </w:rPr>
        <w:t>. </w:t>
      </w:r>
      <w:proofErr w:type="spellStart"/>
      <w:r w:rsidRPr="004F03DA">
        <w:rPr>
          <w:rFonts w:ascii="Times New Roman" w:hAnsi="Times New Roman"/>
          <w:bCs/>
          <w:sz w:val="28"/>
          <w:szCs w:val="28"/>
        </w:rPr>
        <w:t>Захистом</w:t>
      </w:r>
      <w:proofErr w:type="spellEnd"/>
      <w:r w:rsidRPr="004F03DA">
        <w:rPr>
          <w:rFonts w:ascii="Times New Roman" w:hAnsi="Times New Roman"/>
          <w:bCs/>
          <w:sz w:val="28"/>
          <w:szCs w:val="28"/>
        </w:rPr>
        <w:t xml:space="preserve"> </w:t>
      </w:r>
      <w:proofErr w:type="spellStart"/>
      <w:proofErr w:type="gramStart"/>
      <w:r w:rsidRPr="004F03DA">
        <w:rPr>
          <w:rFonts w:ascii="Times New Roman" w:hAnsi="Times New Roman"/>
          <w:bCs/>
          <w:sz w:val="28"/>
          <w:szCs w:val="28"/>
        </w:rPr>
        <w:t>бізнесу</w:t>
      </w:r>
      <w:proofErr w:type="spellEnd"/>
      <w:r w:rsidRPr="004F03DA">
        <w:rPr>
          <w:rFonts w:ascii="Times New Roman" w:hAnsi="Times New Roman"/>
          <w:bCs/>
          <w:sz w:val="28"/>
          <w:szCs w:val="28"/>
        </w:rPr>
        <w:t> </w:t>
      </w:r>
      <w:r w:rsidRPr="004F03DA">
        <w:rPr>
          <w:rFonts w:ascii="Times New Roman" w:hAnsi="Times New Roman"/>
          <w:sz w:val="28"/>
          <w:szCs w:val="28"/>
        </w:rPr>
        <w:t> на</w:t>
      </w:r>
      <w:proofErr w:type="gramEnd"/>
      <w:r w:rsidRPr="004F03DA">
        <w:rPr>
          <w:rFonts w:ascii="Times New Roman" w:hAnsi="Times New Roman"/>
          <w:sz w:val="28"/>
          <w:szCs w:val="28"/>
        </w:rPr>
        <w:t xml:space="preserve"> </w:t>
      </w:r>
      <w:proofErr w:type="spellStart"/>
      <w:r w:rsidRPr="004F03DA">
        <w:rPr>
          <w:rFonts w:ascii="Times New Roman" w:hAnsi="Times New Roman"/>
          <w:sz w:val="28"/>
          <w:szCs w:val="28"/>
        </w:rPr>
        <w:t>підприємствах</w:t>
      </w:r>
      <w:proofErr w:type="spellEnd"/>
      <w:r w:rsidRPr="004F03DA">
        <w:rPr>
          <w:rFonts w:ascii="Times New Roman" w:hAnsi="Times New Roman"/>
          <w:sz w:val="28"/>
          <w:szCs w:val="28"/>
        </w:rPr>
        <w:t xml:space="preserve"> </w:t>
      </w:r>
      <w:proofErr w:type="spellStart"/>
      <w:r w:rsidRPr="004F03DA">
        <w:rPr>
          <w:rFonts w:ascii="Times New Roman" w:hAnsi="Times New Roman"/>
          <w:sz w:val="28"/>
          <w:szCs w:val="28"/>
        </w:rPr>
        <w:t>сьогодні</w:t>
      </w:r>
      <w:proofErr w:type="spellEnd"/>
      <w:r w:rsidRPr="004F03DA">
        <w:rPr>
          <w:rFonts w:ascii="Times New Roman" w:hAnsi="Times New Roman"/>
          <w:sz w:val="28"/>
          <w:szCs w:val="28"/>
        </w:rPr>
        <w:t xml:space="preserve"> </w:t>
      </w:r>
      <w:proofErr w:type="spellStart"/>
      <w:r w:rsidRPr="004F03DA">
        <w:rPr>
          <w:rFonts w:ascii="Times New Roman" w:hAnsi="Times New Roman"/>
          <w:sz w:val="28"/>
          <w:szCs w:val="28"/>
        </w:rPr>
        <w:t>займаються</w:t>
      </w:r>
      <w:proofErr w:type="spellEnd"/>
      <w:r w:rsidRPr="004F03DA">
        <w:rPr>
          <w:rFonts w:ascii="Times New Roman" w:hAnsi="Times New Roman"/>
          <w:sz w:val="28"/>
          <w:szCs w:val="28"/>
        </w:rPr>
        <w:t xml:space="preserve"> </w:t>
      </w:r>
      <w:proofErr w:type="spellStart"/>
      <w:r w:rsidRPr="004F03DA">
        <w:rPr>
          <w:rFonts w:ascii="Times New Roman" w:hAnsi="Times New Roman"/>
          <w:sz w:val="28"/>
          <w:szCs w:val="28"/>
        </w:rPr>
        <w:t>служби</w:t>
      </w:r>
      <w:proofErr w:type="spellEnd"/>
      <w:r w:rsidRPr="004F03DA">
        <w:rPr>
          <w:rFonts w:ascii="Times New Roman" w:hAnsi="Times New Roman"/>
          <w:sz w:val="28"/>
          <w:szCs w:val="28"/>
        </w:rPr>
        <w:t xml:space="preserve"> </w:t>
      </w:r>
      <w:proofErr w:type="spellStart"/>
      <w:r w:rsidRPr="004F03DA">
        <w:rPr>
          <w:rFonts w:ascii="Times New Roman" w:hAnsi="Times New Roman"/>
          <w:sz w:val="28"/>
          <w:szCs w:val="28"/>
        </w:rPr>
        <w:t>безпеки</w:t>
      </w:r>
      <w:proofErr w:type="spellEnd"/>
      <w:r w:rsidRPr="004F03DA">
        <w:rPr>
          <w:rFonts w:ascii="Times New Roman" w:hAnsi="Times New Roman"/>
          <w:sz w:val="28"/>
          <w:szCs w:val="28"/>
        </w:rPr>
        <w:t xml:space="preserve">, </w:t>
      </w:r>
      <w:proofErr w:type="spellStart"/>
      <w:r w:rsidRPr="004F03DA">
        <w:rPr>
          <w:rFonts w:ascii="Times New Roman" w:hAnsi="Times New Roman"/>
          <w:sz w:val="28"/>
          <w:szCs w:val="28"/>
        </w:rPr>
        <w:t>що</w:t>
      </w:r>
      <w:proofErr w:type="spellEnd"/>
      <w:r w:rsidRPr="004F03DA">
        <w:rPr>
          <w:rFonts w:ascii="Times New Roman" w:hAnsi="Times New Roman"/>
          <w:sz w:val="28"/>
          <w:szCs w:val="28"/>
        </w:rPr>
        <w:t xml:space="preserve"> </w:t>
      </w:r>
      <w:proofErr w:type="spellStart"/>
      <w:r w:rsidRPr="004F03DA">
        <w:rPr>
          <w:rFonts w:ascii="Times New Roman" w:hAnsi="Times New Roman"/>
          <w:sz w:val="28"/>
          <w:szCs w:val="28"/>
        </w:rPr>
        <w:t>опікуються</w:t>
      </w:r>
      <w:proofErr w:type="spellEnd"/>
      <w:r w:rsidRPr="004F03DA">
        <w:rPr>
          <w:rFonts w:ascii="Times New Roman" w:hAnsi="Times New Roman"/>
          <w:sz w:val="28"/>
          <w:szCs w:val="28"/>
        </w:rPr>
        <w:t xml:space="preserve"> </w:t>
      </w:r>
      <w:proofErr w:type="spellStart"/>
      <w:r w:rsidRPr="004F03DA">
        <w:rPr>
          <w:rFonts w:ascii="Times New Roman" w:hAnsi="Times New Roman"/>
          <w:sz w:val="28"/>
          <w:szCs w:val="28"/>
        </w:rPr>
        <w:t>цими</w:t>
      </w:r>
      <w:proofErr w:type="spellEnd"/>
      <w:r w:rsidRPr="004F03DA">
        <w:rPr>
          <w:rFonts w:ascii="Times New Roman" w:hAnsi="Times New Roman"/>
          <w:sz w:val="28"/>
          <w:szCs w:val="28"/>
        </w:rPr>
        <w:t xml:space="preserve"> проблемами. Треба </w:t>
      </w:r>
      <w:proofErr w:type="spellStart"/>
      <w:r w:rsidRPr="004F03DA">
        <w:rPr>
          <w:rFonts w:ascii="Times New Roman" w:hAnsi="Times New Roman"/>
          <w:sz w:val="28"/>
          <w:szCs w:val="28"/>
        </w:rPr>
        <w:t>розуміти</w:t>
      </w:r>
      <w:proofErr w:type="spellEnd"/>
      <w:r w:rsidRPr="004F03DA">
        <w:rPr>
          <w:rFonts w:ascii="Times New Roman" w:hAnsi="Times New Roman"/>
          <w:sz w:val="28"/>
          <w:szCs w:val="28"/>
        </w:rPr>
        <w:t xml:space="preserve">, </w:t>
      </w:r>
      <w:proofErr w:type="spellStart"/>
      <w:r w:rsidRPr="004F03DA">
        <w:rPr>
          <w:rFonts w:ascii="Times New Roman" w:hAnsi="Times New Roman"/>
          <w:sz w:val="28"/>
          <w:szCs w:val="28"/>
        </w:rPr>
        <w:t>що</w:t>
      </w:r>
      <w:proofErr w:type="spellEnd"/>
      <w:r w:rsidRPr="004F03DA">
        <w:rPr>
          <w:rFonts w:ascii="Times New Roman" w:hAnsi="Times New Roman"/>
          <w:sz w:val="28"/>
          <w:szCs w:val="28"/>
        </w:rPr>
        <w:t xml:space="preserve"> </w:t>
      </w:r>
      <w:proofErr w:type="spellStart"/>
      <w:r w:rsidRPr="004F03DA">
        <w:rPr>
          <w:rFonts w:ascii="Times New Roman" w:hAnsi="Times New Roman"/>
          <w:sz w:val="28"/>
          <w:szCs w:val="28"/>
        </w:rPr>
        <w:t>наразі</w:t>
      </w:r>
      <w:proofErr w:type="spellEnd"/>
      <w:r w:rsidRPr="004F03DA">
        <w:rPr>
          <w:rFonts w:ascii="Times New Roman" w:hAnsi="Times New Roman"/>
          <w:sz w:val="28"/>
          <w:szCs w:val="28"/>
        </w:rPr>
        <w:t xml:space="preserve"> не </w:t>
      </w:r>
      <w:proofErr w:type="spellStart"/>
      <w:r w:rsidRPr="004F03DA">
        <w:rPr>
          <w:rFonts w:ascii="Times New Roman" w:hAnsi="Times New Roman"/>
          <w:sz w:val="28"/>
          <w:szCs w:val="28"/>
        </w:rPr>
        <w:t>існує</w:t>
      </w:r>
      <w:proofErr w:type="spellEnd"/>
      <w:r w:rsidRPr="004F03DA">
        <w:rPr>
          <w:rFonts w:ascii="Times New Roman" w:hAnsi="Times New Roman"/>
          <w:sz w:val="28"/>
          <w:szCs w:val="28"/>
        </w:rPr>
        <w:t xml:space="preserve"> </w:t>
      </w:r>
      <w:proofErr w:type="spellStart"/>
      <w:r w:rsidRPr="004F03DA">
        <w:rPr>
          <w:rFonts w:ascii="Times New Roman" w:hAnsi="Times New Roman"/>
          <w:sz w:val="28"/>
          <w:szCs w:val="28"/>
        </w:rPr>
        <w:t>єдиного</w:t>
      </w:r>
      <w:proofErr w:type="spellEnd"/>
      <w:r w:rsidRPr="004F03DA">
        <w:rPr>
          <w:rFonts w:ascii="Times New Roman" w:hAnsi="Times New Roman"/>
          <w:sz w:val="28"/>
          <w:szCs w:val="28"/>
        </w:rPr>
        <w:t xml:space="preserve"> </w:t>
      </w:r>
      <w:proofErr w:type="spellStart"/>
      <w:r w:rsidRPr="004F03DA">
        <w:rPr>
          <w:rFonts w:ascii="Times New Roman" w:hAnsi="Times New Roman"/>
          <w:sz w:val="28"/>
          <w:szCs w:val="28"/>
        </w:rPr>
        <w:t>підходу</w:t>
      </w:r>
      <w:proofErr w:type="spellEnd"/>
      <w:r w:rsidRPr="004F03DA">
        <w:rPr>
          <w:rFonts w:ascii="Times New Roman" w:hAnsi="Times New Roman"/>
          <w:sz w:val="28"/>
          <w:szCs w:val="28"/>
        </w:rPr>
        <w:t xml:space="preserve"> до </w:t>
      </w:r>
      <w:proofErr w:type="spellStart"/>
      <w:r w:rsidRPr="004F03DA">
        <w:rPr>
          <w:rFonts w:ascii="Times New Roman" w:hAnsi="Times New Roman"/>
          <w:sz w:val="28"/>
          <w:szCs w:val="28"/>
        </w:rPr>
        <w:t>поняття</w:t>
      </w:r>
      <w:proofErr w:type="spellEnd"/>
      <w:r w:rsidRPr="004F03DA">
        <w:rPr>
          <w:rFonts w:ascii="Times New Roman" w:hAnsi="Times New Roman"/>
          <w:sz w:val="28"/>
          <w:szCs w:val="28"/>
        </w:rPr>
        <w:t xml:space="preserve"> </w:t>
      </w:r>
      <w:proofErr w:type="spellStart"/>
      <w:r w:rsidRPr="004F03DA">
        <w:rPr>
          <w:rFonts w:ascii="Times New Roman" w:hAnsi="Times New Roman"/>
          <w:sz w:val="28"/>
          <w:szCs w:val="28"/>
        </w:rPr>
        <w:t>системи</w:t>
      </w:r>
      <w:proofErr w:type="spellEnd"/>
      <w:r w:rsidRPr="004F03DA">
        <w:rPr>
          <w:rFonts w:ascii="Times New Roman" w:hAnsi="Times New Roman"/>
          <w:sz w:val="28"/>
          <w:szCs w:val="28"/>
        </w:rPr>
        <w:t xml:space="preserve"> </w:t>
      </w:r>
      <w:proofErr w:type="spellStart"/>
      <w:r w:rsidRPr="004F03DA">
        <w:rPr>
          <w:rFonts w:ascii="Times New Roman" w:hAnsi="Times New Roman"/>
          <w:sz w:val="28"/>
          <w:szCs w:val="28"/>
        </w:rPr>
        <w:t>безпеки</w:t>
      </w:r>
      <w:proofErr w:type="spellEnd"/>
      <w:r w:rsidRPr="004F03DA">
        <w:rPr>
          <w:rFonts w:ascii="Times New Roman" w:hAnsi="Times New Roman"/>
          <w:sz w:val="28"/>
          <w:szCs w:val="28"/>
        </w:rPr>
        <w:t xml:space="preserve"> </w:t>
      </w:r>
      <w:proofErr w:type="spellStart"/>
      <w:r w:rsidRPr="004F03DA">
        <w:rPr>
          <w:rFonts w:ascii="Times New Roman" w:hAnsi="Times New Roman"/>
          <w:sz w:val="28"/>
          <w:szCs w:val="28"/>
        </w:rPr>
        <w:t>підприємства</w:t>
      </w:r>
      <w:proofErr w:type="spellEnd"/>
      <w:r w:rsidRPr="004F03DA">
        <w:rPr>
          <w:rFonts w:ascii="Times New Roman" w:hAnsi="Times New Roman"/>
          <w:sz w:val="28"/>
          <w:szCs w:val="28"/>
        </w:rPr>
        <w:t xml:space="preserve">. </w:t>
      </w:r>
      <w:proofErr w:type="spellStart"/>
      <w:r w:rsidRPr="004F03DA">
        <w:rPr>
          <w:rFonts w:ascii="Times New Roman" w:hAnsi="Times New Roman"/>
          <w:sz w:val="28"/>
          <w:szCs w:val="28"/>
        </w:rPr>
        <w:t>Її</w:t>
      </w:r>
      <w:proofErr w:type="spellEnd"/>
      <w:r w:rsidRPr="004F03DA">
        <w:rPr>
          <w:rFonts w:ascii="Times New Roman" w:hAnsi="Times New Roman"/>
          <w:sz w:val="28"/>
          <w:szCs w:val="28"/>
        </w:rPr>
        <w:t xml:space="preserve"> </w:t>
      </w:r>
      <w:proofErr w:type="spellStart"/>
      <w:proofErr w:type="gramStart"/>
      <w:r w:rsidRPr="004F03DA">
        <w:rPr>
          <w:rFonts w:ascii="Times New Roman" w:hAnsi="Times New Roman"/>
          <w:sz w:val="28"/>
          <w:szCs w:val="28"/>
        </w:rPr>
        <w:t>методологія</w:t>
      </w:r>
      <w:proofErr w:type="spellEnd"/>
      <w:r w:rsidRPr="004F03DA">
        <w:rPr>
          <w:rFonts w:ascii="Times New Roman" w:hAnsi="Times New Roman"/>
          <w:sz w:val="28"/>
          <w:szCs w:val="28"/>
        </w:rPr>
        <w:t>  та</w:t>
      </w:r>
      <w:proofErr w:type="gramEnd"/>
      <w:r w:rsidRPr="004F03DA">
        <w:rPr>
          <w:rFonts w:ascii="Times New Roman" w:hAnsi="Times New Roman"/>
          <w:sz w:val="28"/>
          <w:szCs w:val="28"/>
        </w:rPr>
        <w:t xml:space="preserve"> практична основа </w:t>
      </w:r>
      <w:proofErr w:type="spellStart"/>
      <w:r w:rsidRPr="004F03DA">
        <w:rPr>
          <w:rFonts w:ascii="Times New Roman" w:hAnsi="Times New Roman"/>
          <w:sz w:val="28"/>
          <w:szCs w:val="28"/>
        </w:rPr>
        <w:t>роботи</w:t>
      </w:r>
      <w:proofErr w:type="spellEnd"/>
      <w:r w:rsidRPr="004F03DA">
        <w:rPr>
          <w:rFonts w:ascii="Times New Roman" w:hAnsi="Times New Roman"/>
          <w:sz w:val="28"/>
          <w:szCs w:val="28"/>
        </w:rPr>
        <w:t xml:space="preserve"> </w:t>
      </w:r>
      <w:proofErr w:type="spellStart"/>
      <w:r w:rsidRPr="004F03DA">
        <w:rPr>
          <w:rFonts w:ascii="Times New Roman" w:hAnsi="Times New Roman"/>
          <w:sz w:val="28"/>
          <w:szCs w:val="28"/>
        </w:rPr>
        <w:t>індивідуальна</w:t>
      </w:r>
      <w:proofErr w:type="spellEnd"/>
      <w:r w:rsidRPr="004F03DA">
        <w:rPr>
          <w:rFonts w:ascii="Times New Roman" w:hAnsi="Times New Roman"/>
          <w:sz w:val="28"/>
          <w:szCs w:val="28"/>
        </w:rPr>
        <w:t xml:space="preserve"> для кожного </w:t>
      </w:r>
      <w:proofErr w:type="spellStart"/>
      <w:r w:rsidRPr="004F03DA">
        <w:rPr>
          <w:rFonts w:ascii="Times New Roman" w:hAnsi="Times New Roman"/>
          <w:sz w:val="28"/>
          <w:szCs w:val="28"/>
        </w:rPr>
        <w:t>господарюючого</w:t>
      </w:r>
      <w:proofErr w:type="spellEnd"/>
      <w:r w:rsidRPr="004F03DA">
        <w:rPr>
          <w:rFonts w:ascii="Times New Roman" w:hAnsi="Times New Roman"/>
          <w:sz w:val="28"/>
          <w:szCs w:val="28"/>
        </w:rPr>
        <w:t xml:space="preserve"> </w:t>
      </w:r>
      <w:proofErr w:type="spellStart"/>
      <w:r w:rsidRPr="004F03DA">
        <w:rPr>
          <w:rFonts w:ascii="Times New Roman" w:hAnsi="Times New Roman"/>
          <w:sz w:val="28"/>
          <w:szCs w:val="28"/>
        </w:rPr>
        <w:t>суб’єкта</w:t>
      </w:r>
      <w:proofErr w:type="spellEnd"/>
      <w:r w:rsidRPr="004F03DA">
        <w:rPr>
          <w:rFonts w:ascii="Times New Roman" w:hAnsi="Times New Roman"/>
          <w:sz w:val="28"/>
          <w:szCs w:val="28"/>
        </w:rPr>
        <w:t xml:space="preserve"> і </w:t>
      </w:r>
      <w:proofErr w:type="spellStart"/>
      <w:r w:rsidRPr="004F03DA">
        <w:rPr>
          <w:rFonts w:ascii="Times New Roman" w:hAnsi="Times New Roman"/>
          <w:sz w:val="28"/>
          <w:szCs w:val="28"/>
        </w:rPr>
        <w:t>полягає</w:t>
      </w:r>
      <w:proofErr w:type="spellEnd"/>
      <w:r w:rsidRPr="004F03DA">
        <w:rPr>
          <w:rFonts w:ascii="Times New Roman" w:hAnsi="Times New Roman"/>
          <w:sz w:val="28"/>
          <w:szCs w:val="28"/>
        </w:rPr>
        <w:t xml:space="preserve">  в </w:t>
      </w:r>
      <w:proofErr w:type="spellStart"/>
      <w:r w:rsidRPr="004F03DA">
        <w:rPr>
          <w:rFonts w:ascii="Times New Roman" w:hAnsi="Times New Roman"/>
          <w:sz w:val="28"/>
          <w:szCs w:val="28"/>
        </w:rPr>
        <w:t>розробленні</w:t>
      </w:r>
      <w:proofErr w:type="spellEnd"/>
      <w:r w:rsidRPr="004F03DA">
        <w:rPr>
          <w:rFonts w:ascii="Times New Roman" w:hAnsi="Times New Roman"/>
          <w:sz w:val="28"/>
          <w:szCs w:val="28"/>
        </w:rPr>
        <w:t xml:space="preserve"> </w:t>
      </w:r>
      <w:proofErr w:type="spellStart"/>
      <w:r w:rsidRPr="004F03DA">
        <w:rPr>
          <w:rFonts w:ascii="Times New Roman" w:hAnsi="Times New Roman"/>
          <w:sz w:val="28"/>
          <w:szCs w:val="28"/>
        </w:rPr>
        <w:t>власної</w:t>
      </w:r>
      <w:proofErr w:type="spellEnd"/>
      <w:r w:rsidRPr="004F03DA">
        <w:rPr>
          <w:rFonts w:ascii="Times New Roman" w:hAnsi="Times New Roman"/>
          <w:sz w:val="28"/>
          <w:szCs w:val="28"/>
        </w:rPr>
        <w:t xml:space="preserve"> </w:t>
      </w:r>
      <w:proofErr w:type="spellStart"/>
      <w:r w:rsidRPr="004F03DA">
        <w:rPr>
          <w:rFonts w:ascii="Times New Roman" w:hAnsi="Times New Roman"/>
          <w:sz w:val="28"/>
          <w:szCs w:val="28"/>
        </w:rPr>
        <w:t>концепції</w:t>
      </w:r>
      <w:proofErr w:type="spellEnd"/>
      <w:r w:rsidRPr="004F03DA">
        <w:rPr>
          <w:rFonts w:ascii="Times New Roman" w:hAnsi="Times New Roman"/>
          <w:sz w:val="28"/>
          <w:szCs w:val="28"/>
        </w:rPr>
        <w:t xml:space="preserve"> </w:t>
      </w:r>
      <w:proofErr w:type="spellStart"/>
      <w:r w:rsidRPr="004F03DA">
        <w:rPr>
          <w:rFonts w:ascii="Times New Roman" w:hAnsi="Times New Roman"/>
          <w:sz w:val="28"/>
          <w:szCs w:val="28"/>
        </w:rPr>
        <w:t>безпеки</w:t>
      </w:r>
      <w:proofErr w:type="spellEnd"/>
      <w:r w:rsidRPr="004F03DA">
        <w:rPr>
          <w:rFonts w:ascii="Times New Roman" w:hAnsi="Times New Roman"/>
          <w:sz w:val="28"/>
          <w:szCs w:val="28"/>
        </w:rPr>
        <w:t xml:space="preserve"> </w:t>
      </w:r>
      <w:proofErr w:type="spellStart"/>
      <w:r w:rsidRPr="004F03DA">
        <w:rPr>
          <w:rFonts w:ascii="Times New Roman" w:hAnsi="Times New Roman"/>
          <w:sz w:val="28"/>
          <w:szCs w:val="28"/>
        </w:rPr>
        <w:t>підприємства</w:t>
      </w:r>
      <w:proofErr w:type="spellEnd"/>
      <w:r w:rsidRPr="004F03DA">
        <w:rPr>
          <w:rFonts w:ascii="Times New Roman" w:hAnsi="Times New Roman"/>
          <w:sz w:val="28"/>
          <w:szCs w:val="28"/>
        </w:rPr>
        <w:t>.</w:t>
      </w:r>
    </w:p>
    <w:p w:rsidR="00703298" w:rsidRPr="004F03DA" w:rsidRDefault="00703298" w:rsidP="004F03DA">
      <w:pPr>
        <w:spacing w:after="0" w:line="360" w:lineRule="auto"/>
        <w:ind w:firstLine="705"/>
        <w:jc w:val="both"/>
        <w:rPr>
          <w:rFonts w:ascii="Times New Roman" w:hAnsi="Times New Roman"/>
          <w:sz w:val="28"/>
          <w:szCs w:val="28"/>
        </w:rPr>
      </w:pPr>
      <w:proofErr w:type="spellStart"/>
      <w:r w:rsidRPr="004F03DA">
        <w:rPr>
          <w:rFonts w:ascii="Times New Roman" w:hAnsi="Times New Roman"/>
          <w:sz w:val="28"/>
          <w:szCs w:val="28"/>
        </w:rPr>
        <w:t>Ця</w:t>
      </w:r>
      <w:proofErr w:type="spellEnd"/>
      <w:r w:rsidRPr="004F03DA">
        <w:rPr>
          <w:rFonts w:ascii="Times New Roman" w:hAnsi="Times New Roman"/>
          <w:sz w:val="28"/>
          <w:szCs w:val="28"/>
        </w:rPr>
        <w:t xml:space="preserve"> </w:t>
      </w:r>
      <w:proofErr w:type="spellStart"/>
      <w:r w:rsidRPr="004F03DA">
        <w:rPr>
          <w:rFonts w:ascii="Times New Roman" w:hAnsi="Times New Roman"/>
          <w:sz w:val="28"/>
          <w:szCs w:val="28"/>
        </w:rPr>
        <w:t>концепція</w:t>
      </w:r>
      <w:proofErr w:type="spellEnd"/>
      <w:r w:rsidRPr="004F03DA">
        <w:rPr>
          <w:rFonts w:ascii="Times New Roman" w:hAnsi="Times New Roman"/>
          <w:sz w:val="28"/>
          <w:szCs w:val="28"/>
        </w:rPr>
        <w:t xml:space="preserve"> </w:t>
      </w:r>
      <w:proofErr w:type="spellStart"/>
      <w:r w:rsidRPr="004F03DA">
        <w:rPr>
          <w:rFonts w:ascii="Times New Roman" w:hAnsi="Times New Roman"/>
          <w:sz w:val="28"/>
          <w:szCs w:val="28"/>
        </w:rPr>
        <w:t>мусить</w:t>
      </w:r>
      <w:proofErr w:type="spellEnd"/>
      <w:r w:rsidRPr="004F03DA">
        <w:rPr>
          <w:rFonts w:ascii="Times New Roman" w:hAnsi="Times New Roman"/>
          <w:sz w:val="28"/>
          <w:szCs w:val="28"/>
        </w:rPr>
        <w:t xml:space="preserve"> </w:t>
      </w:r>
      <w:proofErr w:type="spellStart"/>
      <w:r w:rsidRPr="004F03DA">
        <w:rPr>
          <w:rFonts w:ascii="Times New Roman" w:hAnsi="Times New Roman"/>
          <w:sz w:val="28"/>
          <w:szCs w:val="28"/>
        </w:rPr>
        <w:t>відповідати</w:t>
      </w:r>
      <w:proofErr w:type="spellEnd"/>
      <w:r w:rsidRPr="004F03DA">
        <w:rPr>
          <w:rFonts w:ascii="Times New Roman" w:hAnsi="Times New Roman"/>
          <w:sz w:val="28"/>
          <w:szCs w:val="28"/>
        </w:rPr>
        <w:t xml:space="preserve"> на </w:t>
      </w:r>
      <w:proofErr w:type="spellStart"/>
      <w:r w:rsidRPr="004F03DA">
        <w:rPr>
          <w:rFonts w:ascii="Times New Roman" w:hAnsi="Times New Roman"/>
          <w:sz w:val="28"/>
          <w:szCs w:val="28"/>
        </w:rPr>
        <w:t>такі</w:t>
      </w:r>
      <w:proofErr w:type="spellEnd"/>
      <w:r w:rsidRPr="004F03DA">
        <w:rPr>
          <w:rFonts w:ascii="Times New Roman" w:hAnsi="Times New Roman"/>
          <w:sz w:val="28"/>
          <w:szCs w:val="28"/>
        </w:rPr>
        <w:t xml:space="preserve"> </w:t>
      </w:r>
      <w:proofErr w:type="spellStart"/>
      <w:r w:rsidRPr="004F03DA">
        <w:rPr>
          <w:rFonts w:ascii="Times New Roman" w:hAnsi="Times New Roman"/>
          <w:sz w:val="28"/>
          <w:szCs w:val="28"/>
        </w:rPr>
        <w:t>питання</w:t>
      </w:r>
      <w:proofErr w:type="spellEnd"/>
      <w:r w:rsidRPr="004F03DA">
        <w:rPr>
          <w:rFonts w:ascii="Times New Roman" w:hAnsi="Times New Roman"/>
          <w:sz w:val="28"/>
          <w:szCs w:val="28"/>
        </w:rPr>
        <w:t>:</w:t>
      </w:r>
    </w:p>
    <w:p w:rsidR="00703298" w:rsidRPr="004F03DA" w:rsidRDefault="00703298" w:rsidP="004F03DA">
      <w:pPr>
        <w:spacing w:after="0" w:line="360" w:lineRule="auto"/>
        <w:ind w:firstLine="705"/>
        <w:jc w:val="both"/>
        <w:rPr>
          <w:rFonts w:ascii="Times New Roman" w:hAnsi="Times New Roman"/>
          <w:sz w:val="28"/>
          <w:szCs w:val="28"/>
        </w:rPr>
      </w:pPr>
      <w:r w:rsidRPr="004F03DA">
        <w:rPr>
          <w:rFonts w:ascii="Times New Roman" w:hAnsi="Times New Roman"/>
          <w:sz w:val="28"/>
          <w:szCs w:val="28"/>
        </w:rPr>
        <w:t xml:space="preserve">- </w:t>
      </w:r>
      <w:proofErr w:type="spellStart"/>
      <w:r w:rsidRPr="004F03DA">
        <w:rPr>
          <w:rFonts w:ascii="Times New Roman" w:hAnsi="Times New Roman"/>
          <w:sz w:val="28"/>
          <w:szCs w:val="28"/>
        </w:rPr>
        <w:t>хто</w:t>
      </w:r>
      <w:proofErr w:type="spellEnd"/>
      <w:r w:rsidRPr="004F03DA">
        <w:rPr>
          <w:rFonts w:ascii="Times New Roman" w:hAnsi="Times New Roman"/>
          <w:sz w:val="28"/>
          <w:szCs w:val="28"/>
        </w:rPr>
        <w:t xml:space="preserve"> (</w:t>
      </w:r>
      <w:proofErr w:type="spellStart"/>
      <w:r w:rsidRPr="004F03DA">
        <w:rPr>
          <w:rFonts w:ascii="Times New Roman" w:hAnsi="Times New Roman"/>
          <w:sz w:val="28"/>
          <w:szCs w:val="28"/>
        </w:rPr>
        <w:t>що</w:t>
      </w:r>
      <w:proofErr w:type="spellEnd"/>
      <w:r w:rsidRPr="004F03DA">
        <w:rPr>
          <w:rFonts w:ascii="Times New Roman" w:hAnsi="Times New Roman"/>
          <w:sz w:val="28"/>
          <w:szCs w:val="28"/>
        </w:rPr>
        <w:t xml:space="preserve">) </w:t>
      </w:r>
      <w:proofErr w:type="spellStart"/>
      <w:r w:rsidRPr="004F03DA">
        <w:rPr>
          <w:rFonts w:ascii="Times New Roman" w:hAnsi="Times New Roman"/>
          <w:sz w:val="28"/>
          <w:szCs w:val="28"/>
        </w:rPr>
        <w:t>саме</w:t>
      </w:r>
      <w:proofErr w:type="spellEnd"/>
      <w:r w:rsidRPr="004F03DA">
        <w:rPr>
          <w:rFonts w:ascii="Times New Roman" w:hAnsi="Times New Roman"/>
          <w:sz w:val="28"/>
          <w:szCs w:val="28"/>
        </w:rPr>
        <w:t xml:space="preserve"> </w:t>
      </w:r>
      <w:proofErr w:type="spellStart"/>
      <w:r w:rsidRPr="004F03DA">
        <w:rPr>
          <w:rFonts w:ascii="Times New Roman" w:hAnsi="Times New Roman"/>
          <w:sz w:val="28"/>
          <w:szCs w:val="28"/>
        </w:rPr>
        <w:t>потребує</w:t>
      </w:r>
      <w:proofErr w:type="spellEnd"/>
      <w:r w:rsidRPr="004F03DA">
        <w:rPr>
          <w:rFonts w:ascii="Times New Roman" w:hAnsi="Times New Roman"/>
          <w:sz w:val="28"/>
          <w:szCs w:val="28"/>
        </w:rPr>
        <w:t> </w:t>
      </w:r>
      <w:proofErr w:type="spellStart"/>
      <w:r w:rsidRPr="004F03DA">
        <w:rPr>
          <w:rFonts w:ascii="Times New Roman" w:hAnsi="Times New Roman"/>
          <w:bCs/>
          <w:sz w:val="28"/>
          <w:szCs w:val="28"/>
        </w:rPr>
        <w:t>захисту</w:t>
      </w:r>
      <w:proofErr w:type="spellEnd"/>
      <w:r w:rsidRPr="004F03DA">
        <w:rPr>
          <w:rFonts w:ascii="Times New Roman" w:hAnsi="Times New Roman"/>
          <w:sz w:val="28"/>
          <w:szCs w:val="28"/>
        </w:rPr>
        <w:t>;</w:t>
      </w:r>
    </w:p>
    <w:p w:rsidR="00703298" w:rsidRPr="004F03DA" w:rsidRDefault="00703298" w:rsidP="004F03DA">
      <w:pPr>
        <w:spacing w:after="0" w:line="360" w:lineRule="auto"/>
        <w:ind w:firstLine="705"/>
        <w:jc w:val="both"/>
        <w:rPr>
          <w:rFonts w:ascii="Times New Roman" w:hAnsi="Times New Roman"/>
          <w:sz w:val="28"/>
          <w:szCs w:val="28"/>
        </w:rPr>
      </w:pPr>
      <w:r w:rsidRPr="004F03DA">
        <w:rPr>
          <w:rFonts w:ascii="Times New Roman" w:hAnsi="Times New Roman"/>
          <w:sz w:val="28"/>
          <w:szCs w:val="28"/>
        </w:rPr>
        <w:lastRenderedPageBreak/>
        <w:t xml:space="preserve">- </w:t>
      </w:r>
      <w:proofErr w:type="spellStart"/>
      <w:r w:rsidRPr="004F03DA">
        <w:rPr>
          <w:rFonts w:ascii="Times New Roman" w:hAnsi="Times New Roman"/>
          <w:sz w:val="28"/>
          <w:szCs w:val="28"/>
        </w:rPr>
        <w:t>які</w:t>
      </w:r>
      <w:proofErr w:type="spellEnd"/>
      <w:r w:rsidRPr="004F03DA">
        <w:rPr>
          <w:rFonts w:ascii="Times New Roman" w:hAnsi="Times New Roman"/>
          <w:sz w:val="28"/>
          <w:szCs w:val="28"/>
        </w:rPr>
        <w:t xml:space="preserve"> </w:t>
      </w:r>
      <w:proofErr w:type="spellStart"/>
      <w:r w:rsidRPr="004F03DA">
        <w:rPr>
          <w:rFonts w:ascii="Times New Roman" w:hAnsi="Times New Roman"/>
          <w:sz w:val="28"/>
          <w:szCs w:val="28"/>
        </w:rPr>
        <w:t>загрози</w:t>
      </w:r>
      <w:proofErr w:type="spellEnd"/>
      <w:r w:rsidRPr="004F03DA">
        <w:rPr>
          <w:rFonts w:ascii="Times New Roman" w:hAnsi="Times New Roman"/>
          <w:sz w:val="28"/>
          <w:szCs w:val="28"/>
        </w:rPr>
        <w:t xml:space="preserve"> та </w:t>
      </w:r>
      <w:proofErr w:type="spellStart"/>
      <w:r w:rsidRPr="004F03DA">
        <w:rPr>
          <w:rFonts w:ascii="Times New Roman" w:hAnsi="Times New Roman"/>
          <w:sz w:val="28"/>
          <w:szCs w:val="28"/>
        </w:rPr>
        <w:t>підстави</w:t>
      </w:r>
      <w:proofErr w:type="spellEnd"/>
      <w:r w:rsidRPr="004F03DA">
        <w:rPr>
          <w:rFonts w:ascii="Times New Roman" w:hAnsi="Times New Roman"/>
          <w:sz w:val="28"/>
          <w:szCs w:val="28"/>
        </w:rPr>
        <w:t xml:space="preserve"> для них </w:t>
      </w:r>
      <w:proofErr w:type="spellStart"/>
      <w:r w:rsidRPr="004F03DA">
        <w:rPr>
          <w:rFonts w:ascii="Times New Roman" w:hAnsi="Times New Roman"/>
          <w:sz w:val="28"/>
          <w:szCs w:val="28"/>
        </w:rPr>
        <w:t>можуть</w:t>
      </w:r>
      <w:proofErr w:type="spellEnd"/>
      <w:r w:rsidRPr="004F03DA">
        <w:rPr>
          <w:rFonts w:ascii="Times New Roman" w:hAnsi="Times New Roman"/>
          <w:sz w:val="28"/>
          <w:szCs w:val="28"/>
        </w:rPr>
        <w:t xml:space="preserve"> </w:t>
      </w:r>
      <w:proofErr w:type="spellStart"/>
      <w:r w:rsidRPr="004F03DA">
        <w:rPr>
          <w:rFonts w:ascii="Times New Roman" w:hAnsi="Times New Roman"/>
          <w:sz w:val="28"/>
          <w:szCs w:val="28"/>
        </w:rPr>
        <w:t>з’явитися</w:t>
      </w:r>
      <w:proofErr w:type="spellEnd"/>
      <w:r w:rsidRPr="004F03DA">
        <w:rPr>
          <w:rFonts w:ascii="Times New Roman" w:hAnsi="Times New Roman"/>
          <w:sz w:val="28"/>
          <w:szCs w:val="28"/>
        </w:rPr>
        <w:t xml:space="preserve"> </w:t>
      </w:r>
      <w:proofErr w:type="spellStart"/>
      <w:r w:rsidRPr="004F03DA">
        <w:rPr>
          <w:rFonts w:ascii="Times New Roman" w:hAnsi="Times New Roman"/>
          <w:sz w:val="28"/>
          <w:szCs w:val="28"/>
        </w:rPr>
        <w:t>під</w:t>
      </w:r>
      <w:proofErr w:type="spellEnd"/>
      <w:r w:rsidRPr="004F03DA">
        <w:rPr>
          <w:rFonts w:ascii="Times New Roman" w:hAnsi="Times New Roman"/>
          <w:sz w:val="28"/>
          <w:szCs w:val="28"/>
        </w:rPr>
        <w:t xml:space="preserve"> час </w:t>
      </w:r>
      <w:proofErr w:type="spellStart"/>
      <w:r w:rsidRPr="004F03DA">
        <w:rPr>
          <w:rFonts w:ascii="Times New Roman" w:hAnsi="Times New Roman"/>
          <w:sz w:val="28"/>
          <w:szCs w:val="28"/>
        </w:rPr>
        <w:t>діяльності</w:t>
      </w:r>
      <w:proofErr w:type="spellEnd"/>
      <w:r w:rsidRPr="004F03DA">
        <w:rPr>
          <w:rFonts w:ascii="Times New Roman" w:hAnsi="Times New Roman"/>
          <w:sz w:val="28"/>
          <w:szCs w:val="28"/>
        </w:rPr>
        <w:t xml:space="preserve"> </w:t>
      </w:r>
      <w:proofErr w:type="spellStart"/>
      <w:r w:rsidRPr="004F03DA">
        <w:rPr>
          <w:rFonts w:ascii="Times New Roman" w:hAnsi="Times New Roman"/>
          <w:sz w:val="28"/>
          <w:szCs w:val="28"/>
        </w:rPr>
        <w:t>підприємства</w:t>
      </w:r>
      <w:proofErr w:type="spellEnd"/>
      <w:r w:rsidRPr="004F03DA">
        <w:rPr>
          <w:rFonts w:ascii="Times New Roman" w:hAnsi="Times New Roman"/>
          <w:sz w:val="28"/>
          <w:szCs w:val="28"/>
        </w:rPr>
        <w:t>;</w:t>
      </w:r>
    </w:p>
    <w:p w:rsidR="00703298" w:rsidRPr="004F03DA" w:rsidRDefault="00703298" w:rsidP="004F03DA">
      <w:pPr>
        <w:spacing w:after="0" w:line="360" w:lineRule="auto"/>
        <w:ind w:firstLine="705"/>
        <w:jc w:val="both"/>
        <w:rPr>
          <w:rFonts w:ascii="Times New Roman" w:hAnsi="Times New Roman"/>
          <w:sz w:val="28"/>
          <w:szCs w:val="28"/>
        </w:rPr>
      </w:pPr>
      <w:r w:rsidRPr="004F03DA">
        <w:rPr>
          <w:rFonts w:ascii="Times New Roman" w:hAnsi="Times New Roman"/>
          <w:sz w:val="28"/>
          <w:szCs w:val="28"/>
        </w:rPr>
        <w:t xml:space="preserve">- </w:t>
      </w:r>
      <w:proofErr w:type="spellStart"/>
      <w:r w:rsidRPr="004F03DA">
        <w:rPr>
          <w:rFonts w:ascii="Times New Roman" w:hAnsi="Times New Roman"/>
          <w:sz w:val="28"/>
          <w:szCs w:val="28"/>
        </w:rPr>
        <w:t>хто</w:t>
      </w:r>
      <w:proofErr w:type="spellEnd"/>
      <w:r w:rsidRPr="004F03DA">
        <w:rPr>
          <w:rFonts w:ascii="Times New Roman" w:hAnsi="Times New Roman"/>
          <w:sz w:val="28"/>
          <w:szCs w:val="28"/>
        </w:rPr>
        <w:t xml:space="preserve"> </w:t>
      </w:r>
      <w:proofErr w:type="spellStart"/>
      <w:r w:rsidRPr="004F03DA">
        <w:rPr>
          <w:rFonts w:ascii="Times New Roman" w:hAnsi="Times New Roman"/>
          <w:sz w:val="28"/>
          <w:szCs w:val="28"/>
        </w:rPr>
        <w:t>саме</w:t>
      </w:r>
      <w:proofErr w:type="spellEnd"/>
      <w:r w:rsidRPr="004F03DA">
        <w:rPr>
          <w:rFonts w:ascii="Times New Roman" w:hAnsi="Times New Roman"/>
          <w:sz w:val="28"/>
          <w:szCs w:val="28"/>
        </w:rPr>
        <w:t xml:space="preserve"> і </w:t>
      </w:r>
      <w:proofErr w:type="spellStart"/>
      <w:r w:rsidRPr="004F03DA">
        <w:rPr>
          <w:rFonts w:ascii="Times New Roman" w:hAnsi="Times New Roman"/>
          <w:sz w:val="28"/>
          <w:szCs w:val="28"/>
        </w:rPr>
        <w:t>яким</w:t>
      </w:r>
      <w:proofErr w:type="spellEnd"/>
      <w:r w:rsidRPr="004F03DA">
        <w:rPr>
          <w:rFonts w:ascii="Times New Roman" w:hAnsi="Times New Roman"/>
          <w:sz w:val="28"/>
          <w:szCs w:val="28"/>
        </w:rPr>
        <w:t xml:space="preserve"> чином </w:t>
      </w:r>
      <w:proofErr w:type="spellStart"/>
      <w:r w:rsidRPr="004F03DA">
        <w:rPr>
          <w:rFonts w:ascii="Times New Roman" w:hAnsi="Times New Roman"/>
          <w:sz w:val="28"/>
          <w:szCs w:val="28"/>
        </w:rPr>
        <w:t>захищатиме</w:t>
      </w:r>
      <w:proofErr w:type="spellEnd"/>
      <w:r w:rsidRPr="004F03DA">
        <w:rPr>
          <w:rFonts w:ascii="Times New Roman" w:hAnsi="Times New Roman"/>
          <w:sz w:val="28"/>
          <w:szCs w:val="28"/>
        </w:rPr>
        <w:t xml:space="preserve"> </w:t>
      </w:r>
      <w:proofErr w:type="spellStart"/>
      <w:r w:rsidRPr="004F03DA">
        <w:rPr>
          <w:rFonts w:ascii="Times New Roman" w:hAnsi="Times New Roman"/>
          <w:sz w:val="28"/>
          <w:szCs w:val="28"/>
        </w:rPr>
        <w:t>підприємство</w:t>
      </w:r>
      <w:proofErr w:type="spellEnd"/>
      <w:r w:rsidRPr="004F03DA">
        <w:rPr>
          <w:rFonts w:ascii="Times New Roman" w:hAnsi="Times New Roman"/>
          <w:sz w:val="28"/>
          <w:szCs w:val="28"/>
        </w:rPr>
        <w:t xml:space="preserve"> </w:t>
      </w:r>
      <w:proofErr w:type="spellStart"/>
      <w:r w:rsidRPr="004F03DA">
        <w:rPr>
          <w:rFonts w:ascii="Times New Roman" w:hAnsi="Times New Roman"/>
          <w:sz w:val="28"/>
          <w:szCs w:val="28"/>
        </w:rPr>
        <w:t>задля</w:t>
      </w:r>
      <w:proofErr w:type="spellEnd"/>
      <w:r w:rsidRPr="004F03DA">
        <w:rPr>
          <w:rFonts w:ascii="Times New Roman" w:hAnsi="Times New Roman"/>
          <w:sz w:val="28"/>
          <w:szCs w:val="28"/>
        </w:rPr>
        <w:t xml:space="preserve"> </w:t>
      </w:r>
      <w:proofErr w:type="spellStart"/>
      <w:r w:rsidRPr="004F03DA">
        <w:rPr>
          <w:rFonts w:ascii="Times New Roman" w:hAnsi="Times New Roman"/>
          <w:sz w:val="28"/>
          <w:szCs w:val="28"/>
        </w:rPr>
        <w:t>його</w:t>
      </w:r>
      <w:proofErr w:type="spellEnd"/>
      <w:r w:rsidRPr="004F03DA">
        <w:rPr>
          <w:rFonts w:ascii="Times New Roman" w:hAnsi="Times New Roman"/>
          <w:sz w:val="28"/>
          <w:szCs w:val="28"/>
        </w:rPr>
        <w:t xml:space="preserve"> </w:t>
      </w:r>
      <w:proofErr w:type="spellStart"/>
      <w:r w:rsidRPr="004F03DA">
        <w:rPr>
          <w:rFonts w:ascii="Times New Roman" w:hAnsi="Times New Roman"/>
          <w:sz w:val="28"/>
          <w:szCs w:val="28"/>
        </w:rPr>
        <w:t>безпеки</w:t>
      </w:r>
      <w:proofErr w:type="spellEnd"/>
      <w:r w:rsidRPr="004F03DA">
        <w:rPr>
          <w:rFonts w:ascii="Times New Roman" w:hAnsi="Times New Roman"/>
          <w:sz w:val="28"/>
          <w:szCs w:val="28"/>
        </w:rPr>
        <w:t>;</w:t>
      </w:r>
    </w:p>
    <w:p w:rsidR="00703298" w:rsidRPr="004F03DA" w:rsidRDefault="00703298" w:rsidP="004F03DA">
      <w:pPr>
        <w:spacing w:after="0" w:line="360" w:lineRule="auto"/>
        <w:ind w:firstLine="705"/>
        <w:jc w:val="both"/>
        <w:rPr>
          <w:rFonts w:ascii="Times New Roman" w:hAnsi="Times New Roman"/>
          <w:sz w:val="28"/>
          <w:szCs w:val="28"/>
        </w:rPr>
      </w:pPr>
      <w:r w:rsidRPr="004F03DA">
        <w:rPr>
          <w:rFonts w:ascii="Times New Roman" w:hAnsi="Times New Roman"/>
          <w:sz w:val="28"/>
          <w:szCs w:val="28"/>
        </w:rPr>
        <w:t xml:space="preserve">- </w:t>
      </w:r>
      <w:proofErr w:type="spellStart"/>
      <w:r w:rsidRPr="004F03DA">
        <w:rPr>
          <w:rFonts w:ascii="Times New Roman" w:hAnsi="Times New Roman"/>
          <w:sz w:val="28"/>
          <w:szCs w:val="28"/>
        </w:rPr>
        <w:t>які</w:t>
      </w:r>
      <w:proofErr w:type="spellEnd"/>
      <w:r w:rsidRPr="004F03DA">
        <w:rPr>
          <w:rFonts w:ascii="Times New Roman" w:hAnsi="Times New Roman"/>
          <w:sz w:val="28"/>
          <w:szCs w:val="28"/>
        </w:rPr>
        <w:t xml:space="preserve"> </w:t>
      </w:r>
      <w:proofErr w:type="spellStart"/>
      <w:r w:rsidRPr="004F03DA">
        <w:rPr>
          <w:rFonts w:ascii="Times New Roman" w:hAnsi="Times New Roman"/>
          <w:sz w:val="28"/>
          <w:szCs w:val="28"/>
        </w:rPr>
        <w:t>системні</w:t>
      </w:r>
      <w:proofErr w:type="spellEnd"/>
      <w:r w:rsidRPr="004F03DA">
        <w:rPr>
          <w:rFonts w:ascii="Times New Roman" w:hAnsi="Times New Roman"/>
          <w:sz w:val="28"/>
          <w:szCs w:val="28"/>
        </w:rPr>
        <w:t xml:space="preserve"> та </w:t>
      </w:r>
      <w:proofErr w:type="spellStart"/>
      <w:r w:rsidRPr="004F03DA">
        <w:rPr>
          <w:rFonts w:ascii="Times New Roman" w:hAnsi="Times New Roman"/>
          <w:sz w:val="28"/>
          <w:szCs w:val="28"/>
        </w:rPr>
        <w:t>екстрені</w:t>
      </w:r>
      <w:proofErr w:type="spellEnd"/>
      <w:r w:rsidRPr="004F03DA">
        <w:rPr>
          <w:rFonts w:ascii="Times New Roman" w:hAnsi="Times New Roman"/>
          <w:sz w:val="28"/>
          <w:szCs w:val="28"/>
        </w:rPr>
        <w:t xml:space="preserve"> заходи </w:t>
      </w:r>
      <w:proofErr w:type="spellStart"/>
      <w:r w:rsidRPr="004F03DA">
        <w:rPr>
          <w:rFonts w:ascii="Times New Roman" w:hAnsi="Times New Roman"/>
          <w:sz w:val="28"/>
          <w:szCs w:val="28"/>
        </w:rPr>
        <w:t>слід</w:t>
      </w:r>
      <w:proofErr w:type="spellEnd"/>
      <w:r w:rsidRPr="004F03DA">
        <w:rPr>
          <w:rFonts w:ascii="Times New Roman" w:hAnsi="Times New Roman"/>
          <w:sz w:val="28"/>
          <w:szCs w:val="28"/>
        </w:rPr>
        <w:t xml:space="preserve"> </w:t>
      </w:r>
      <w:proofErr w:type="spellStart"/>
      <w:r w:rsidRPr="004F03DA">
        <w:rPr>
          <w:rFonts w:ascii="Times New Roman" w:hAnsi="Times New Roman"/>
          <w:sz w:val="28"/>
          <w:szCs w:val="28"/>
        </w:rPr>
        <w:t>вживати</w:t>
      </w:r>
      <w:proofErr w:type="spellEnd"/>
      <w:r w:rsidRPr="004F03DA">
        <w:rPr>
          <w:rFonts w:ascii="Times New Roman" w:hAnsi="Times New Roman"/>
          <w:sz w:val="28"/>
          <w:szCs w:val="28"/>
        </w:rPr>
        <w:t xml:space="preserve"> </w:t>
      </w:r>
      <w:proofErr w:type="spellStart"/>
      <w:proofErr w:type="gramStart"/>
      <w:r w:rsidRPr="004F03DA">
        <w:rPr>
          <w:rFonts w:ascii="Times New Roman" w:hAnsi="Times New Roman"/>
          <w:sz w:val="28"/>
          <w:szCs w:val="28"/>
        </w:rPr>
        <w:t>задля</w:t>
      </w:r>
      <w:proofErr w:type="spellEnd"/>
      <w:r w:rsidRPr="004F03DA">
        <w:rPr>
          <w:rFonts w:ascii="Times New Roman" w:hAnsi="Times New Roman"/>
          <w:sz w:val="28"/>
          <w:szCs w:val="28"/>
        </w:rPr>
        <w:t xml:space="preserve">  </w:t>
      </w:r>
      <w:proofErr w:type="spellStart"/>
      <w:r w:rsidRPr="004F03DA">
        <w:rPr>
          <w:rFonts w:ascii="Times New Roman" w:hAnsi="Times New Roman"/>
          <w:sz w:val="28"/>
          <w:szCs w:val="28"/>
        </w:rPr>
        <w:t>безпеки</w:t>
      </w:r>
      <w:proofErr w:type="spellEnd"/>
      <w:proofErr w:type="gramEnd"/>
      <w:r w:rsidRPr="004F03DA">
        <w:rPr>
          <w:rFonts w:ascii="Times New Roman" w:hAnsi="Times New Roman"/>
          <w:sz w:val="28"/>
          <w:szCs w:val="28"/>
        </w:rPr>
        <w:t xml:space="preserve"> </w:t>
      </w:r>
      <w:proofErr w:type="spellStart"/>
      <w:r w:rsidRPr="004F03DA">
        <w:rPr>
          <w:rFonts w:ascii="Times New Roman" w:hAnsi="Times New Roman"/>
          <w:sz w:val="28"/>
          <w:szCs w:val="28"/>
        </w:rPr>
        <w:t>функціонування</w:t>
      </w:r>
      <w:proofErr w:type="spellEnd"/>
      <w:r w:rsidRPr="004F03DA">
        <w:rPr>
          <w:rFonts w:ascii="Times New Roman" w:hAnsi="Times New Roman"/>
          <w:sz w:val="28"/>
          <w:szCs w:val="28"/>
        </w:rPr>
        <w:t xml:space="preserve"> </w:t>
      </w:r>
      <w:proofErr w:type="spellStart"/>
      <w:r w:rsidRPr="004F03DA">
        <w:rPr>
          <w:rFonts w:ascii="Times New Roman" w:hAnsi="Times New Roman"/>
          <w:sz w:val="28"/>
          <w:szCs w:val="28"/>
        </w:rPr>
        <w:t>підприємства</w:t>
      </w:r>
      <w:proofErr w:type="spellEnd"/>
      <w:r w:rsidRPr="004F03DA">
        <w:rPr>
          <w:rFonts w:ascii="Times New Roman" w:hAnsi="Times New Roman"/>
          <w:sz w:val="28"/>
          <w:szCs w:val="28"/>
        </w:rPr>
        <w:t>.</w:t>
      </w:r>
    </w:p>
    <w:p w:rsidR="00703298" w:rsidRPr="004F03DA" w:rsidRDefault="00703298" w:rsidP="004F03DA">
      <w:pPr>
        <w:spacing w:after="0" w:line="360" w:lineRule="auto"/>
        <w:ind w:firstLine="705"/>
        <w:jc w:val="both"/>
        <w:rPr>
          <w:rFonts w:ascii="Times New Roman" w:hAnsi="Times New Roman"/>
          <w:sz w:val="28"/>
          <w:szCs w:val="28"/>
        </w:rPr>
      </w:pPr>
      <w:r w:rsidRPr="004F03DA">
        <w:rPr>
          <w:rFonts w:ascii="Times New Roman" w:hAnsi="Times New Roman"/>
          <w:sz w:val="28"/>
          <w:szCs w:val="28"/>
        </w:rPr>
        <w:t xml:space="preserve">Для того, </w:t>
      </w:r>
      <w:proofErr w:type="spellStart"/>
      <w:r w:rsidRPr="004F03DA">
        <w:rPr>
          <w:rFonts w:ascii="Times New Roman" w:hAnsi="Times New Roman"/>
          <w:sz w:val="28"/>
          <w:szCs w:val="28"/>
        </w:rPr>
        <w:t>щоб</w:t>
      </w:r>
      <w:proofErr w:type="spellEnd"/>
      <w:r w:rsidRPr="004F03DA">
        <w:rPr>
          <w:rFonts w:ascii="Times New Roman" w:hAnsi="Times New Roman"/>
          <w:sz w:val="28"/>
          <w:szCs w:val="28"/>
        </w:rPr>
        <w:t xml:space="preserve"> </w:t>
      </w:r>
      <w:proofErr w:type="spellStart"/>
      <w:r w:rsidRPr="004F03DA">
        <w:rPr>
          <w:rFonts w:ascii="Times New Roman" w:hAnsi="Times New Roman"/>
          <w:sz w:val="28"/>
          <w:szCs w:val="28"/>
        </w:rPr>
        <w:t>концепція</w:t>
      </w:r>
      <w:proofErr w:type="spellEnd"/>
      <w:r w:rsidRPr="004F03DA">
        <w:rPr>
          <w:rFonts w:ascii="Times New Roman" w:hAnsi="Times New Roman"/>
          <w:sz w:val="28"/>
          <w:szCs w:val="28"/>
        </w:rPr>
        <w:t xml:space="preserve"> </w:t>
      </w:r>
      <w:proofErr w:type="spellStart"/>
      <w:r w:rsidRPr="004F03DA">
        <w:rPr>
          <w:rFonts w:ascii="Times New Roman" w:hAnsi="Times New Roman"/>
          <w:sz w:val="28"/>
          <w:szCs w:val="28"/>
        </w:rPr>
        <w:t>працювала</w:t>
      </w:r>
      <w:proofErr w:type="spellEnd"/>
      <w:r w:rsidRPr="004F03DA">
        <w:rPr>
          <w:rFonts w:ascii="Times New Roman" w:hAnsi="Times New Roman"/>
          <w:sz w:val="28"/>
          <w:szCs w:val="28"/>
        </w:rPr>
        <w:t xml:space="preserve"> </w:t>
      </w:r>
      <w:proofErr w:type="spellStart"/>
      <w:r w:rsidRPr="004F03DA">
        <w:rPr>
          <w:rFonts w:ascii="Times New Roman" w:hAnsi="Times New Roman"/>
          <w:sz w:val="28"/>
          <w:szCs w:val="28"/>
        </w:rPr>
        <w:t>ефективно</w:t>
      </w:r>
      <w:proofErr w:type="spellEnd"/>
      <w:r w:rsidRPr="004F03DA">
        <w:rPr>
          <w:rFonts w:ascii="Times New Roman" w:hAnsi="Times New Roman"/>
          <w:sz w:val="28"/>
          <w:szCs w:val="28"/>
        </w:rPr>
        <w:t xml:space="preserve">, </w:t>
      </w:r>
      <w:proofErr w:type="spellStart"/>
      <w:r w:rsidRPr="004F03DA">
        <w:rPr>
          <w:rFonts w:ascii="Times New Roman" w:hAnsi="Times New Roman"/>
          <w:sz w:val="28"/>
          <w:szCs w:val="28"/>
        </w:rPr>
        <w:t>це</w:t>
      </w:r>
      <w:proofErr w:type="spellEnd"/>
      <w:r w:rsidRPr="004F03DA">
        <w:rPr>
          <w:rFonts w:ascii="Times New Roman" w:hAnsi="Times New Roman"/>
          <w:sz w:val="28"/>
          <w:szCs w:val="28"/>
        </w:rPr>
        <w:t xml:space="preserve"> </w:t>
      </w:r>
      <w:proofErr w:type="spellStart"/>
      <w:r w:rsidRPr="004F03DA">
        <w:rPr>
          <w:rFonts w:ascii="Times New Roman" w:hAnsi="Times New Roman"/>
          <w:sz w:val="28"/>
          <w:szCs w:val="28"/>
        </w:rPr>
        <w:t>мають</w:t>
      </w:r>
      <w:proofErr w:type="spellEnd"/>
      <w:r w:rsidRPr="004F03DA">
        <w:rPr>
          <w:rFonts w:ascii="Times New Roman" w:hAnsi="Times New Roman"/>
          <w:sz w:val="28"/>
          <w:szCs w:val="28"/>
        </w:rPr>
        <w:t xml:space="preserve"> бути </w:t>
      </w:r>
      <w:proofErr w:type="spellStart"/>
      <w:r w:rsidRPr="004F03DA">
        <w:rPr>
          <w:rFonts w:ascii="Times New Roman" w:hAnsi="Times New Roman"/>
          <w:sz w:val="28"/>
          <w:szCs w:val="28"/>
        </w:rPr>
        <w:t>прості</w:t>
      </w:r>
      <w:proofErr w:type="spellEnd"/>
      <w:r w:rsidRPr="004F03DA">
        <w:rPr>
          <w:rFonts w:ascii="Times New Roman" w:hAnsi="Times New Roman"/>
          <w:sz w:val="28"/>
          <w:szCs w:val="28"/>
        </w:rPr>
        <w:t xml:space="preserve"> та </w:t>
      </w:r>
      <w:proofErr w:type="spellStart"/>
      <w:r w:rsidRPr="004F03DA">
        <w:rPr>
          <w:rFonts w:ascii="Times New Roman" w:hAnsi="Times New Roman"/>
          <w:sz w:val="28"/>
          <w:szCs w:val="28"/>
        </w:rPr>
        <w:t>чіткі</w:t>
      </w:r>
      <w:proofErr w:type="spellEnd"/>
      <w:r w:rsidRPr="004F03DA">
        <w:rPr>
          <w:rFonts w:ascii="Times New Roman" w:hAnsi="Times New Roman"/>
          <w:sz w:val="28"/>
          <w:szCs w:val="28"/>
        </w:rPr>
        <w:t xml:space="preserve"> описи та </w:t>
      </w:r>
      <w:proofErr w:type="spellStart"/>
      <w:r w:rsidRPr="004F03DA">
        <w:rPr>
          <w:rFonts w:ascii="Times New Roman" w:hAnsi="Times New Roman"/>
          <w:sz w:val="28"/>
          <w:szCs w:val="28"/>
        </w:rPr>
        <w:t>інструкції</w:t>
      </w:r>
      <w:proofErr w:type="spellEnd"/>
      <w:r w:rsidRPr="004F03DA">
        <w:rPr>
          <w:rFonts w:ascii="Times New Roman" w:hAnsi="Times New Roman"/>
          <w:sz w:val="28"/>
          <w:szCs w:val="28"/>
        </w:rPr>
        <w:t xml:space="preserve"> </w:t>
      </w:r>
      <w:proofErr w:type="spellStart"/>
      <w:r w:rsidRPr="004F03DA">
        <w:rPr>
          <w:rFonts w:ascii="Times New Roman" w:hAnsi="Times New Roman"/>
          <w:sz w:val="28"/>
          <w:szCs w:val="28"/>
        </w:rPr>
        <w:t>що</w:t>
      </w:r>
      <w:proofErr w:type="spellEnd"/>
      <w:r w:rsidRPr="004F03DA">
        <w:rPr>
          <w:rFonts w:ascii="Times New Roman" w:hAnsi="Times New Roman"/>
          <w:sz w:val="28"/>
          <w:szCs w:val="28"/>
        </w:rPr>
        <w:t xml:space="preserve"> </w:t>
      </w:r>
      <w:proofErr w:type="spellStart"/>
      <w:r w:rsidRPr="004F03DA">
        <w:rPr>
          <w:rFonts w:ascii="Times New Roman" w:hAnsi="Times New Roman"/>
          <w:sz w:val="28"/>
          <w:szCs w:val="28"/>
        </w:rPr>
        <w:t>робити</w:t>
      </w:r>
      <w:proofErr w:type="spellEnd"/>
      <w:r w:rsidRPr="004F03DA">
        <w:rPr>
          <w:rFonts w:ascii="Times New Roman" w:hAnsi="Times New Roman"/>
          <w:sz w:val="28"/>
          <w:szCs w:val="28"/>
        </w:rPr>
        <w:t xml:space="preserve"> в </w:t>
      </w:r>
      <w:proofErr w:type="spellStart"/>
      <w:r w:rsidRPr="004F03DA">
        <w:rPr>
          <w:rFonts w:ascii="Times New Roman" w:hAnsi="Times New Roman"/>
          <w:sz w:val="28"/>
          <w:szCs w:val="28"/>
        </w:rPr>
        <w:t>тій</w:t>
      </w:r>
      <w:proofErr w:type="spellEnd"/>
      <w:r w:rsidRPr="004F03DA">
        <w:rPr>
          <w:rFonts w:ascii="Times New Roman" w:hAnsi="Times New Roman"/>
          <w:sz w:val="28"/>
          <w:szCs w:val="28"/>
        </w:rPr>
        <w:t xml:space="preserve"> </w:t>
      </w:r>
      <w:proofErr w:type="spellStart"/>
      <w:r w:rsidRPr="004F03DA">
        <w:rPr>
          <w:rFonts w:ascii="Times New Roman" w:hAnsi="Times New Roman"/>
          <w:sz w:val="28"/>
          <w:szCs w:val="28"/>
        </w:rPr>
        <w:t>чи</w:t>
      </w:r>
      <w:proofErr w:type="spellEnd"/>
      <w:r w:rsidRPr="004F03DA">
        <w:rPr>
          <w:rFonts w:ascii="Times New Roman" w:hAnsi="Times New Roman"/>
          <w:sz w:val="28"/>
          <w:szCs w:val="28"/>
        </w:rPr>
        <w:t xml:space="preserve"> </w:t>
      </w:r>
      <w:proofErr w:type="spellStart"/>
      <w:r w:rsidRPr="004F03DA">
        <w:rPr>
          <w:rFonts w:ascii="Times New Roman" w:hAnsi="Times New Roman"/>
          <w:sz w:val="28"/>
          <w:szCs w:val="28"/>
        </w:rPr>
        <w:t>іншій</w:t>
      </w:r>
      <w:proofErr w:type="spellEnd"/>
      <w:r w:rsidRPr="004F03DA">
        <w:rPr>
          <w:rFonts w:ascii="Times New Roman" w:hAnsi="Times New Roman"/>
          <w:sz w:val="28"/>
          <w:szCs w:val="28"/>
        </w:rPr>
        <w:t xml:space="preserve"> </w:t>
      </w:r>
      <w:proofErr w:type="spellStart"/>
      <w:r w:rsidRPr="004F03DA">
        <w:rPr>
          <w:rFonts w:ascii="Times New Roman" w:hAnsi="Times New Roman"/>
          <w:sz w:val="28"/>
          <w:szCs w:val="28"/>
        </w:rPr>
        <w:t>ситуації</w:t>
      </w:r>
      <w:proofErr w:type="spellEnd"/>
      <w:r w:rsidRPr="004F03DA">
        <w:rPr>
          <w:rFonts w:ascii="Times New Roman" w:hAnsi="Times New Roman"/>
          <w:sz w:val="28"/>
          <w:szCs w:val="28"/>
        </w:rPr>
        <w:t xml:space="preserve">, </w:t>
      </w:r>
      <w:proofErr w:type="spellStart"/>
      <w:r w:rsidRPr="004F03DA">
        <w:rPr>
          <w:rFonts w:ascii="Times New Roman" w:hAnsi="Times New Roman"/>
          <w:sz w:val="28"/>
          <w:szCs w:val="28"/>
        </w:rPr>
        <w:t>прийоми</w:t>
      </w:r>
      <w:proofErr w:type="spellEnd"/>
      <w:r w:rsidRPr="004F03DA">
        <w:rPr>
          <w:rFonts w:ascii="Times New Roman" w:hAnsi="Times New Roman"/>
          <w:sz w:val="28"/>
          <w:szCs w:val="28"/>
        </w:rPr>
        <w:t xml:space="preserve"> та </w:t>
      </w:r>
      <w:proofErr w:type="spellStart"/>
      <w:r w:rsidRPr="004F03DA">
        <w:rPr>
          <w:rFonts w:ascii="Times New Roman" w:hAnsi="Times New Roman"/>
          <w:sz w:val="28"/>
          <w:szCs w:val="28"/>
        </w:rPr>
        <w:t>методи</w:t>
      </w:r>
      <w:proofErr w:type="spellEnd"/>
      <w:r w:rsidRPr="004F03DA">
        <w:rPr>
          <w:rFonts w:ascii="Times New Roman" w:hAnsi="Times New Roman"/>
          <w:sz w:val="28"/>
          <w:szCs w:val="28"/>
        </w:rPr>
        <w:t xml:space="preserve"> </w:t>
      </w:r>
      <w:proofErr w:type="spellStart"/>
      <w:r w:rsidRPr="004F03DA">
        <w:rPr>
          <w:rFonts w:ascii="Times New Roman" w:hAnsi="Times New Roman"/>
          <w:sz w:val="28"/>
          <w:szCs w:val="28"/>
        </w:rPr>
        <w:t>втілення</w:t>
      </w:r>
      <w:proofErr w:type="spellEnd"/>
      <w:r w:rsidRPr="004F03DA">
        <w:rPr>
          <w:rFonts w:ascii="Times New Roman" w:hAnsi="Times New Roman"/>
          <w:sz w:val="28"/>
          <w:szCs w:val="28"/>
        </w:rPr>
        <w:t xml:space="preserve"> </w:t>
      </w:r>
      <w:proofErr w:type="spellStart"/>
      <w:r w:rsidRPr="004F03DA">
        <w:rPr>
          <w:rFonts w:ascii="Times New Roman" w:hAnsi="Times New Roman"/>
          <w:sz w:val="28"/>
          <w:szCs w:val="28"/>
        </w:rPr>
        <w:t>концепції</w:t>
      </w:r>
      <w:proofErr w:type="spellEnd"/>
      <w:r w:rsidRPr="004F03DA">
        <w:rPr>
          <w:rFonts w:ascii="Times New Roman" w:hAnsi="Times New Roman"/>
          <w:sz w:val="28"/>
          <w:szCs w:val="28"/>
        </w:rPr>
        <w:t xml:space="preserve"> в практику. </w:t>
      </w:r>
      <w:proofErr w:type="spellStart"/>
      <w:r w:rsidRPr="004F03DA">
        <w:rPr>
          <w:rFonts w:ascii="Times New Roman" w:hAnsi="Times New Roman"/>
          <w:sz w:val="28"/>
          <w:szCs w:val="28"/>
        </w:rPr>
        <w:t>Ці</w:t>
      </w:r>
      <w:proofErr w:type="spellEnd"/>
      <w:r w:rsidRPr="004F03DA">
        <w:rPr>
          <w:rFonts w:ascii="Times New Roman" w:hAnsi="Times New Roman"/>
          <w:sz w:val="28"/>
          <w:szCs w:val="28"/>
        </w:rPr>
        <w:t xml:space="preserve"> </w:t>
      </w:r>
      <w:proofErr w:type="spellStart"/>
      <w:r w:rsidRPr="004F03DA">
        <w:rPr>
          <w:rFonts w:ascii="Times New Roman" w:hAnsi="Times New Roman"/>
          <w:sz w:val="28"/>
          <w:szCs w:val="28"/>
        </w:rPr>
        <w:t>документи</w:t>
      </w:r>
      <w:proofErr w:type="spellEnd"/>
      <w:r w:rsidRPr="004F03DA">
        <w:rPr>
          <w:rFonts w:ascii="Times New Roman" w:hAnsi="Times New Roman"/>
          <w:sz w:val="28"/>
          <w:szCs w:val="28"/>
        </w:rPr>
        <w:t xml:space="preserve"> </w:t>
      </w:r>
      <w:proofErr w:type="spellStart"/>
      <w:r w:rsidRPr="004F03DA">
        <w:rPr>
          <w:rFonts w:ascii="Times New Roman" w:hAnsi="Times New Roman"/>
          <w:sz w:val="28"/>
          <w:szCs w:val="28"/>
        </w:rPr>
        <w:t>повинні</w:t>
      </w:r>
      <w:proofErr w:type="spellEnd"/>
      <w:r w:rsidRPr="004F03DA">
        <w:rPr>
          <w:rFonts w:ascii="Times New Roman" w:hAnsi="Times New Roman"/>
          <w:sz w:val="28"/>
          <w:szCs w:val="28"/>
        </w:rPr>
        <w:t xml:space="preserve"> </w:t>
      </w:r>
      <w:proofErr w:type="spellStart"/>
      <w:r w:rsidRPr="004F03DA">
        <w:rPr>
          <w:rFonts w:ascii="Times New Roman" w:hAnsi="Times New Roman"/>
          <w:sz w:val="28"/>
          <w:szCs w:val="28"/>
        </w:rPr>
        <w:t>враховувати</w:t>
      </w:r>
      <w:proofErr w:type="spellEnd"/>
      <w:r w:rsidRPr="004F03DA">
        <w:rPr>
          <w:rFonts w:ascii="Times New Roman" w:hAnsi="Times New Roman"/>
          <w:sz w:val="28"/>
          <w:szCs w:val="28"/>
        </w:rPr>
        <w:t xml:space="preserve"> не </w:t>
      </w:r>
      <w:proofErr w:type="spellStart"/>
      <w:r w:rsidRPr="004F03DA">
        <w:rPr>
          <w:rFonts w:ascii="Times New Roman" w:hAnsi="Times New Roman"/>
          <w:sz w:val="28"/>
          <w:szCs w:val="28"/>
        </w:rPr>
        <w:t>лише</w:t>
      </w:r>
      <w:proofErr w:type="spellEnd"/>
      <w:r w:rsidRPr="004F03DA">
        <w:rPr>
          <w:rFonts w:ascii="Times New Roman" w:hAnsi="Times New Roman"/>
          <w:sz w:val="28"/>
          <w:szCs w:val="28"/>
        </w:rPr>
        <w:t xml:space="preserve"> </w:t>
      </w:r>
      <w:proofErr w:type="spellStart"/>
      <w:r w:rsidRPr="004F03DA">
        <w:rPr>
          <w:rFonts w:ascii="Times New Roman" w:hAnsi="Times New Roman"/>
          <w:sz w:val="28"/>
          <w:szCs w:val="28"/>
        </w:rPr>
        <w:t>явні</w:t>
      </w:r>
      <w:proofErr w:type="spellEnd"/>
      <w:r w:rsidRPr="004F03DA">
        <w:rPr>
          <w:rFonts w:ascii="Times New Roman" w:hAnsi="Times New Roman"/>
          <w:sz w:val="28"/>
          <w:szCs w:val="28"/>
        </w:rPr>
        <w:t xml:space="preserve">, а </w:t>
      </w:r>
      <w:proofErr w:type="spellStart"/>
      <w:r w:rsidRPr="004F03DA">
        <w:rPr>
          <w:rFonts w:ascii="Times New Roman" w:hAnsi="Times New Roman"/>
          <w:sz w:val="28"/>
          <w:szCs w:val="28"/>
        </w:rPr>
        <w:t>скриті</w:t>
      </w:r>
      <w:proofErr w:type="spellEnd"/>
      <w:r w:rsidRPr="004F03DA">
        <w:rPr>
          <w:rFonts w:ascii="Times New Roman" w:hAnsi="Times New Roman"/>
          <w:sz w:val="28"/>
          <w:szCs w:val="28"/>
        </w:rPr>
        <w:t xml:space="preserve"> </w:t>
      </w:r>
      <w:proofErr w:type="spellStart"/>
      <w:r w:rsidRPr="004F03DA">
        <w:rPr>
          <w:rFonts w:ascii="Times New Roman" w:hAnsi="Times New Roman"/>
          <w:sz w:val="28"/>
          <w:szCs w:val="28"/>
        </w:rPr>
        <w:t>загрози</w:t>
      </w:r>
      <w:proofErr w:type="spellEnd"/>
      <w:r w:rsidRPr="004F03DA">
        <w:rPr>
          <w:rFonts w:ascii="Times New Roman" w:hAnsi="Times New Roman"/>
          <w:sz w:val="28"/>
          <w:szCs w:val="28"/>
        </w:rPr>
        <w:t xml:space="preserve"> </w:t>
      </w:r>
      <w:proofErr w:type="spellStart"/>
      <w:r w:rsidRPr="004F03DA">
        <w:rPr>
          <w:rFonts w:ascii="Times New Roman" w:hAnsi="Times New Roman"/>
          <w:sz w:val="28"/>
          <w:szCs w:val="28"/>
        </w:rPr>
        <w:t>бізнесу</w:t>
      </w:r>
      <w:proofErr w:type="spellEnd"/>
      <w:r w:rsidRPr="004F03DA">
        <w:rPr>
          <w:rFonts w:ascii="Times New Roman" w:hAnsi="Times New Roman"/>
          <w:sz w:val="28"/>
          <w:szCs w:val="28"/>
        </w:rPr>
        <w:t xml:space="preserve">, </w:t>
      </w:r>
      <w:proofErr w:type="spellStart"/>
      <w:r w:rsidRPr="004F03DA">
        <w:rPr>
          <w:rFonts w:ascii="Times New Roman" w:hAnsi="Times New Roman"/>
          <w:sz w:val="28"/>
          <w:szCs w:val="28"/>
        </w:rPr>
        <w:t>рекомендації</w:t>
      </w:r>
      <w:proofErr w:type="spellEnd"/>
      <w:r w:rsidRPr="004F03DA">
        <w:rPr>
          <w:rFonts w:ascii="Times New Roman" w:hAnsi="Times New Roman"/>
          <w:sz w:val="28"/>
          <w:szCs w:val="28"/>
        </w:rPr>
        <w:t xml:space="preserve"> </w:t>
      </w:r>
      <w:proofErr w:type="gramStart"/>
      <w:r w:rsidRPr="004F03DA">
        <w:rPr>
          <w:rFonts w:ascii="Times New Roman" w:hAnsi="Times New Roman"/>
          <w:sz w:val="28"/>
          <w:szCs w:val="28"/>
        </w:rPr>
        <w:t>для персоналу</w:t>
      </w:r>
      <w:proofErr w:type="gramEnd"/>
      <w:r w:rsidRPr="004F03DA">
        <w:rPr>
          <w:rFonts w:ascii="Times New Roman" w:hAnsi="Times New Roman"/>
          <w:sz w:val="28"/>
          <w:szCs w:val="28"/>
        </w:rPr>
        <w:t xml:space="preserve"> </w:t>
      </w:r>
      <w:proofErr w:type="spellStart"/>
      <w:r w:rsidRPr="004F03DA">
        <w:rPr>
          <w:rFonts w:ascii="Times New Roman" w:hAnsi="Times New Roman"/>
          <w:sz w:val="28"/>
          <w:szCs w:val="28"/>
        </w:rPr>
        <w:t>щодо</w:t>
      </w:r>
      <w:proofErr w:type="spellEnd"/>
      <w:r w:rsidRPr="004F03DA">
        <w:rPr>
          <w:rFonts w:ascii="Times New Roman" w:hAnsi="Times New Roman"/>
          <w:sz w:val="28"/>
          <w:szCs w:val="28"/>
        </w:rPr>
        <w:t xml:space="preserve"> </w:t>
      </w:r>
      <w:proofErr w:type="spellStart"/>
      <w:r w:rsidRPr="004F03DA">
        <w:rPr>
          <w:rFonts w:ascii="Times New Roman" w:hAnsi="Times New Roman"/>
          <w:sz w:val="28"/>
          <w:szCs w:val="28"/>
        </w:rPr>
        <w:t>дій</w:t>
      </w:r>
      <w:proofErr w:type="spellEnd"/>
      <w:r w:rsidRPr="004F03DA">
        <w:rPr>
          <w:rFonts w:ascii="Times New Roman" w:hAnsi="Times New Roman"/>
          <w:sz w:val="28"/>
          <w:szCs w:val="28"/>
        </w:rPr>
        <w:t xml:space="preserve"> в </w:t>
      </w:r>
      <w:proofErr w:type="spellStart"/>
      <w:r w:rsidRPr="004F03DA">
        <w:rPr>
          <w:rFonts w:ascii="Times New Roman" w:hAnsi="Times New Roman"/>
          <w:sz w:val="28"/>
          <w:szCs w:val="28"/>
        </w:rPr>
        <w:t>умовах</w:t>
      </w:r>
      <w:proofErr w:type="spellEnd"/>
      <w:r w:rsidRPr="004F03DA">
        <w:rPr>
          <w:rFonts w:ascii="Times New Roman" w:hAnsi="Times New Roman"/>
          <w:sz w:val="28"/>
          <w:szCs w:val="28"/>
        </w:rPr>
        <w:t xml:space="preserve">, </w:t>
      </w:r>
      <w:proofErr w:type="spellStart"/>
      <w:r w:rsidRPr="004F03DA">
        <w:rPr>
          <w:rFonts w:ascii="Times New Roman" w:hAnsi="Times New Roman"/>
          <w:sz w:val="28"/>
          <w:szCs w:val="28"/>
        </w:rPr>
        <w:t>які</w:t>
      </w:r>
      <w:proofErr w:type="spellEnd"/>
      <w:r w:rsidRPr="004F03DA">
        <w:rPr>
          <w:rFonts w:ascii="Times New Roman" w:hAnsi="Times New Roman"/>
          <w:sz w:val="28"/>
          <w:szCs w:val="28"/>
        </w:rPr>
        <w:t xml:space="preserve"> не </w:t>
      </w:r>
      <w:proofErr w:type="spellStart"/>
      <w:r w:rsidRPr="004F03DA">
        <w:rPr>
          <w:rFonts w:ascii="Times New Roman" w:hAnsi="Times New Roman"/>
          <w:sz w:val="28"/>
          <w:szCs w:val="28"/>
        </w:rPr>
        <w:t>були</w:t>
      </w:r>
      <w:proofErr w:type="spellEnd"/>
      <w:r w:rsidRPr="004F03DA">
        <w:rPr>
          <w:rFonts w:ascii="Times New Roman" w:hAnsi="Times New Roman"/>
          <w:sz w:val="28"/>
          <w:szCs w:val="28"/>
        </w:rPr>
        <w:t xml:space="preserve"> </w:t>
      </w:r>
      <w:proofErr w:type="spellStart"/>
      <w:r w:rsidRPr="004F03DA">
        <w:rPr>
          <w:rFonts w:ascii="Times New Roman" w:hAnsi="Times New Roman"/>
          <w:sz w:val="28"/>
          <w:szCs w:val="28"/>
        </w:rPr>
        <w:t>передбачені</w:t>
      </w:r>
      <w:proofErr w:type="spellEnd"/>
      <w:r w:rsidRPr="004F03DA">
        <w:rPr>
          <w:rFonts w:ascii="Times New Roman" w:hAnsi="Times New Roman"/>
          <w:sz w:val="28"/>
          <w:szCs w:val="28"/>
        </w:rPr>
        <w:t xml:space="preserve"> </w:t>
      </w:r>
      <w:proofErr w:type="spellStart"/>
      <w:r w:rsidRPr="004F03DA">
        <w:rPr>
          <w:rFonts w:ascii="Times New Roman" w:hAnsi="Times New Roman"/>
          <w:sz w:val="28"/>
          <w:szCs w:val="28"/>
        </w:rPr>
        <w:t>концепцією</w:t>
      </w:r>
      <w:proofErr w:type="spellEnd"/>
      <w:r w:rsidRPr="004F03DA">
        <w:rPr>
          <w:rFonts w:ascii="Times New Roman" w:hAnsi="Times New Roman"/>
          <w:sz w:val="28"/>
          <w:szCs w:val="28"/>
        </w:rPr>
        <w:t>.</w:t>
      </w:r>
    </w:p>
    <w:p w:rsidR="00703298" w:rsidRPr="004F03DA" w:rsidRDefault="00703298" w:rsidP="004F03DA">
      <w:pPr>
        <w:pStyle w:val="a5"/>
        <w:spacing w:after="0" w:line="360" w:lineRule="auto"/>
        <w:ind w:left="1440"/>
        <w:jc w:val="both"/>
        <w:rPr>
          <w:rFonts w:ascii="Times New Roman" w:hAnsi="Times New Roman"/>
          <w:b/>
          <w:sz w:val="28"/>
          <w:szCs w:val="28"/>
        </w:rPr>
      </w:pPr>
    </w:p>
    <w:p w:rsidR="00703298" w:rsidRPr="004F03DA" w:rsidRDefault="00703298" w:rsidP="008D1C03">
      <w:pPr>
        <w:pStyle w:val="a5"/>
        <w:numPr>
          <w:ilvl w:val="1"/>
          <w:numId w:val="15"/>
        </w:numPr>
        <w:spacing w:after="0" w:line="360" w:lineRule="auto"/>
        <w:jc w:val="both"/>
        <w:rPr>
          <w:rFonts w:ascii="Times New Roman" w:hAnsi="Times New Roman"/>
          <w:b/>
          <w:sz w:val="28"/>
          <w:szCs w:val="28"/>
        </w:rPr>
      </w:pPr>
      <w:r w:rsidRPr="004F03DA">
        <w:rPr>
          <w:rFonts w:ascii="Times New Roman" w:hAnsi="Times New Roman"/>
          <w:b/>
          <w:sz w:val="28"/>
          <w:szCs w:val="28"/>
          <w:lang w:val="uk-UA"/>
        </w:rPr>
        <w:t>Створення на підприємстві системи безпеки та її структура</w:t>
      </w:r>
    </w:p>
    <w:p w:rsidR="00703298" w:rsidRPr="0074502C" w:rsidRDefault="00703298" w:rsidP="0074502C">
      <w:pPr>
        <w:spacing w:after="0" w:line="360" w:lineRule="auto"/>
        <w:ind w:firstLine="705"/>
        <w:jc w:val="both"/>
        <w:rPr>
          <w:rFonts w:ascii="Times New Roman" w:hAnsi="Times New Roman"/>
          <w:sz w:val="28"/>
          <w:szCs w:val="28"/>
          <w:lang w:val="uk-UA"/>
        </w:rPr>
      </w:pPr>
      <w:r w:rsidRPr="0074502C">
        <w:rPr>
          <w:rFonts w:ascii="Times New Roman" w:hAnsi="Times New Roman"/>
          <w:sz w:val="28"/>
          <w:szCs w:val="28"/>
          <w:lang w:val="uk-UA"/>
        </w:rPr>
        <w:t xml:space="preserve">Для створення служби безпеки керівництво і менеджери насамперед розпочати створення її системи безпеки, визначити структурні варіанти </w:t>
      </w:r>
      <w:proofErr w:type="spellStart"/>
      <w:r w:rsidRPr="0074502C">
        <w:rPr>
          <w:rFonts w:ascii="Times New Roman" w:hAnsi="Times New Roman"/>
          <w:sz w:val="28"/>
          <w:szCs w:val="28"/>
          <w:lang w:val="uk-UA"/>
        </w:rPr>
        <w:t>іі</w:t>
      </w:r>
      <w:proofErr w:type="spellEnd"/>
      <w:r w:rsidRPr="0074502C">
        <w:rPr>
          <w:rFonts w:ascii="Times New Roman" w:hAnsi="Times New Roman"/>
          <w:sz w:val="28"/>
          <w:szCs w:val="28"/>
          <w:lang w:val="uk-UA"/>
        </w:rPr>
        <w:t xml:space="preserve"> перспективи її розвитку. Але передусім треба визначити можливості:</w:t>
      </w:r>
    </w:p>
    <w:p w:rsidR="00703298" w:rsidRPr="0074502C" w:rsidRDefault="00703298" w:rsidP="008D1C03">
      <w:pPr>
        <w:pStyle w:val="a5"/>
        <w:numPr>
          <w:ilvl w:val="0"/>
          <w:numId w:val="16"/>
        </w:numPr>
        <w:tabs>
          <w:tab w:val="clear" w:pos="720"/>
          <w:tab w:val="num" w:pos="0"/>
        </w:tabs>
        <w:spacing w:after="0" w:line="360" w:lineRule="auto"/>
        <w:ind w:left="0" w:firstLine="360"/>
        <w:jc w:val="both"/>
        <w:rPr>
          <w:rFonts w:ascii="Times New Roman" w:hAnsi="Times New Roman"/>
          <w:sz w:val="28"/>
          <w:szCs w:val="28"/>
          <w:lang w:val="uk-UA"/>
        </w:rPr>
      </w:pPr>
      <w:r w:rsidRPr="0074502C">
        <w:rPr>
          <w:rFonts w:ascii="Times New Roman" w:hAnsi="Times New Roman"/>
          <w:sz w:val="28"/>
          <w:szCs w:val="28"/>
          <w:lang w:val="uk-UA"/>
        </w:rPr>
        <w:t>використання служб охорони за контрактом;</w:t>
      </w:r>
    </w:p>
    <w:p w:rsidR="00703298" w:rsidRPr="0074502C" w:rsidRDefault="00703298" w:rsidP="008D1C03">
      <w:pPr>
        <w:pStyle w:val="a5"/>
        <w:numPr>
          <w:ilvl w:val="0"/>
          <w:numId w:val="16"/>
        </w:numPr>
        <w:tabs>
          <w:tab w:val="clear" w:pos="720"/>
          <w:tab w:val="num" w:pos="0"/>
        </w:tabs>
        <w:spacing w:after="0" w:line="360" w:lineRule="auto"/>
        <w:ind w:left="0" w:firstLine="360"/>
        <w:jc w:val="both"/>
        <w:rPr>
          <w:rFonts w:ascii="Times New Roman" w:hAnsi="Times New Roman"/>
          <w:sz w:val="28"/>
          <w:szCs w:val="28"/>
          <w:lang w:val="uk-UA"/>
        </w:rPr>
      </w:pPr>
      <w:r w:rsidRPr="0074502C">
        <w:rPr>
          <w:rFonts w:ascii="Times New Roman" w:hAnsi="Times New Roman"/>
          <w:sz w:val="28"/>
          <w:szCs w:val="28"/>
          <w:lang w:val="uk-UA"/>
        </w:rPr>
        <w:t>створення власної служби безпеки;</w:t>
      </w:r>
    </w:p>
    <w:p w:rsidR="00703298" w:rsidRPr="0074502C" w:rsidRDefault="00703298" w:rsidP="008D1C03">
      <w:pPr>
        <w:pStyle w:val="a5"/>
        <w:numPr>
          <w:ilvl w:val="0"/>
          <w:numId w:val="16"/>
        </w:numPr>
        <w:tabs>
          <w:tab w:val="clear" w:pos="720"/>
          <w:tab w:val="num" w:pos="0"/>
        </w:tabs>
        <w:spacing w:after="0" w:line="360" w:lineRule="auto"/>
        <w:ind w:left="0" w:firstLine="360"/>
        <w:jc w:val="both"/>
        <w:rPr>
          <w:rFonts w:ascii="Times New Roman" w:hAnsi="Times New Roman"/>
          <w:sz w:val="28"/>
          <w:szCs w:val="28"/>
          <w:lang w:val="uk-UA"/>
        </w:rPr>
      </w:pPr>
      <w:r w:rsidRPr="0074502C">
        <w:rPr>
          <w:rFonts w:ascii="Times New Roman" w:hAnsi="Times New Roman"/>
          <w:sz w:val="28"/>
          <w:szCs w:val="28"/>
          <w:lang w:val="uk-UA"/>
        </w:rPr>
        <w:t>залучення допомоги державних служб охорони;</w:t>
      </w:r>
    </w:p>
    <w:p w:rsidR="00703298" w:rsidRPr="0074502C" w:rsidRDefault="00703298" w:rsidP="008D1C03">
      <w:pPr>
        <w:pStyle w:val="a5"/>
        <w:numPr>
          <w:ilvl w:val="0"/>
          <w:numId w:val="16"/>
        </w:numPr>
        <w:tabs>
          <w:tab w:val="clear" w:pos="720"/>
          <w:tab w:val="num" w:pos="0"/>
        </w:tabs>
        <w:spacing w:after="0" w:line="360" w:lineRule="auto"/>
        <w:ind w:left="0" w:firstLine="360"/>
        <w:jc w:val="both"/>
        <w:rPr>
          <w:rFonts w:ascii="Times New Roman" w:hAnsi="Times New Roman"/>
          <w:sz w:val="28"/>
          <w:szCs w:val="28"/>
          <w:lang w:val="uk-UA"/>
        </w:rPr>
      </w:pPr>
      <w:r w:rsidRPr="0074502C">
        <w:rPr>
          <w:rFonts w:ascii="Times New Roman" w:hAnsi="Times New Roman"/>
          <w:sz w:val="28"/>
          <w:szCs w:val="28"/>
          <w:lang w:val="uk-UA"/>
        </w:rPr>
        <w:t>протидії загрозам з боку терористів;</w:t>
      </w:r>
    </w:p>
    <w:p w:rsidR="00703298" w:rsidRPr="0074502C" w:rsidRDefault="00703298" w:rsidP="008D1C03">
      <w:pPr>
        <w:pStyle w:val="a5"/>
        <w:numPr>
          <w:ilvl w:val="0"/>
          <w:numId w:val="16"/>
        </w:numPr>
        <w:tabs>
          <w:tab w:val="clear" w:pos="720"/>
          <w:tab w:val="num" w:pos="0"/>
        </w:tabs>
        <w:spacing w:after="0" w:line="360" w:lineRule="auto"/>
        <w:ind w:left="0" w:firstLine="360"/>
        <w:jc w:val="both"/>
        <w:rPr>
          <w:rFonts w:ascii="Times New Roman" w:hAnsi="Times New Roman"/>
          <w:sz w:val="28"/>
          <w:szCs w:val="28"/>
          <w:lang w:val="uk-UA"/>
        </w:rPr>
      </w:pPr>
      <w:r w:rsidRPr="0074502C">
        <w:rPr>
          <w:rFonts w:ascii="Times New Roman" w:hAnsi="Times New Roman"/>
          <w:sz w:val="28"/>
          <w:szCs w:val="28"/>
          <w:lang w:val="uk-UA"/>
        </w:rPr>
        <w:t>протидії загрозам вибухів, комп'ютерним злочинам;</w:t>
      </w:r>
    </w:p>
    <w:p w:rsidR="00703298" w:rsidRPr="0074502C" w:rsidRDefault="00703298" w:rsidP="008D1C03">
      <w:pPr>
        <w:pStyle w:val="a5"/>
        <w:numPr>
          <w:ilvl w:val="0"/>
          <w:numId w:val="16"/>
        </w:numPr>
        <w:tabs>
          <w:tab w:val="clear" w:pos="720"/>
          <w:tab w:val="num" w:pos="0"/>
        </w:tabs>
        <w:spacing w:after="0" w:line="360" w:lineRule="auto"/>
        <w:ind w:left="0" w:firstLine="360"/>
        <w:jc w:val="both"/>
        <w:rPr>
          <w:rFonts w:ascii="Times New Roman" w:hAnsi="Times New Roman"/>
          <w:sz w:val="28"/>
          <w:szCs w:val="28"/>
          <w:lang w:val="uk-UA"/>
        </w:rPr>
      </w:pPr>
      <w:r w:rsidRPr="0074502C">
        <w:rPr>
          <w:rFonts w:ascii="Times New Roman" w:hAnsi="Times New Roman"/>
          <w:sz w:val="28"/>
          <w:szCs w:val="28"/>
          <w:lang w:val="uk-UA"/>
        </w:rPr>
        <w:t>протидії "</w:t>
      </w:r>
      <w:proofErr w:type="spellStart"/>
      <w:r w:rsidRPr="0074502C">
        <w:rPr>
          <w:rFonts w:ascii="Times New Roman" w:hAnsi="Times New Roman"/>
          <w:sz w:val="28"/>
          <w:szCs w:val="28"/>
          <w:lang w:val="uk-UA"/>
        </w:rPr>
        <w:t>білокомірцевій</w:t>
      </w:r>
      <w:proofErr w:type="spellEnd"/>
      <w:r w:rsidRPr="0074502C">
        <w:rPr>
          <w:rFonts w:ascii="Times New Roman" w:hAnsi="Times New Roman"/>
          <w:sz w:val="28"/>
          <w:szCs w:val="28"/>
          <w:lang w:val="uk-UA"/>
        </w:rPr>
        <w:t>" злочинності;</w:t>
      </w:r>
    </w:p>
    <w:p w:rsidR="00703298" w:rsidRPr="0074502C" w:rsidRDefault="00703298" w:rsidP="008D1C03">
      <w:pPr>
        <w:pStyle w:val="a5"/>
        <w:numPr>
          <w:ilvl w:val="0"/>
          <w:numId w:val="16"/>
        </w:numPr>
        <w:tabs>
          <w:tab w:val="clear" w:pos="720"/>
          <w:tab w:val="num" w:pos="0"/>
        </w:tabs>
        <w:spacing w:after="0" w:line="360" w:lineRule="auto"/>
        <w:ind w:left="0" w:firstLine="360"/>
        <w:jc w:val="both"/>
        <w:rPr>
          <w:rFonts w:ascii="Times New Roman" w:hAnsi="Times New Roman"/>
          <w:sz w:val="28"/>
          <w:szCs w:val="28"/>
          <w:lang w:val="uk-UA"/>
        </w:rPr>
      </w:pPr>
      <w:r w:rsidRPr="0074502C">
        <w:rPr>
          <w:rFonts w:ascii="Times New Roman" w:hAnsi="Times New Roman"/>
          <w:sz w:val="28"/>
          <w:szCs w:val="28"/>
          <w:lang w:val="uk-UA"/>
        </w:rPr>
        <w:t xml:space="preserve">використання спецтехніки (відео - та інших оперативних систем охорони різних суб'єктів і об'єктів, спеціальних технічних засобів охорони периметра об'єкта, систем охоронного устаткування і центрального управління і </w:t>
      </w:r>
      <w:proofErr w:type="spellStart"/>
      <w:r w:rsidRPr="0074502C">
        <w:rPr>
          <w:rFonts w:ascii="Times New Roman" w:hAnsi="Times New Roman"/>
          <w:sz w:val="28"/>
          <w:szCs w:val="28"/>
          <w:lang w:val="uk-UA"/>
        </w:rPr>
        <w:t>т.ін</w:t>
      </w:r>
      <w:proofErr w:type="spellEnd"/>
      <w:r w:rsidRPr="0074502C">
        <w:rPr>
          <w:rFonts w:ascii="Times New Roman" w:hAnsi="Times New Roman"/>
          <w:sz w:val="28"/>
          <w:szCs w:val="28"/>
          <w:lang w:val="uk-UA"/>
        </w:rPr>
        <w:t>.)</w:t>
      </w:r>
    </w:p>
    <w:p w:rsidR="00703298" w:rsidRPr="0074502C" w:rsidRDefault="00703298" w:rsidP="0074502C">
      <w:pPr>
        <w:spacing w:after="0" w:line="360" w:lineRule="auto"/>
        <w:ind w:firstLine="705"/>
        <w:jc w:val="both"/>
        <w:rPr>
          <w:rFonts w:ascii="Times New Roman" w:hAnsi="Times New Roman"/>
          <w:sz w:val="28"/>
          <w:szCs w:val="28"/>
          <w:lang w:val="uk-UA"/>
        </w:rPr>
      </w:pPr>
      <w:r w:rsidRPr="0074502C">
        <w:rPr>
          <w:rFonts w:ascii="Times New Roman" w:hAnsi="Times New Roman"/>
          <w:sz w:val="28"/>
          <w:szCs w:val="28"/>
          <w:lang w:val="uk-UA"/>
        </w:rPr>
        <w:t xml:space="preserve">Вирішити створити власну службу безпеки, підприємець передусім повинен звернутися до експертів у галузі організації сучасної системи безпеки недержавного підприємства з проханням провести дослідження цієї проблеми і підготувати пакет документів, що визначають програму і функціонування системи безпеки підприємства. Краще за все це можуть зробити </w:t>
      </w:r>
      <w:proofErr w:type="spellStart"/>
      <w:r w:rsidRPr="0074502C">
        <w:rPr>
          <w:rFonts w:ascii="Times New Roman" w:hAnsi="Times New Roman"/>
          <w:sz w:val="28"/>
          <w:szCs w:val="28"/>
          <w:lang w:val="uk-UA"/>
        </w:rPr>
        <w:t>професійно</w:t>
      </w:r>
      <w:proofErr w:type="spellEnd"/>
      <w:r w:rsidRPr="0074502C">
        <w:rPr>
          <w:rFonts w:ascii="Times New Roman" w:hAnsi="Times New Roman"/>
          <w:sz w:val="28"/>
          <w:szCs w:val="28"/>
          <w:lang w:val="uk-UA"/>
        </w:rPr>
        <w:t xml:space="preserve"> підготовлені менеджери безпеки.</w:t>
      </w:r>
    </w:p>
    <w:p w:rsidR="00703298" w:rsidRPr="0074502C" w:rsidRDefault="00703298" w:rsidP="0074502C">
      <w:pPr>
        <w:spacing w:after="0" w:line="360" w:lineRule="auto"/>
        <w:ind w:firstLine="705"/>
        <w:jc w:val="both"/>
        <w:rPr>
          <w:rFonts w:ascii="Times New Roman" w:hAnsi="Times New Roman"/>
          <w:sz w:val="28"/>
          <w:szCs w:val="28"/>
          <w:lang w:val="uk-UA"/>
        </w:rPr>
      </w:pPr>
      <w:r w:rsidRPr="0074502C">
        <w:rPr>
          <w:rFonts w:ascii="Times New Roman" w:hAnsi="Times New Roman"/>
          <w:sz w:val="28"/>
          <w:szCs w:val="28"/>
          <w:lang w:val="uk-UA"/>
        </w:rPr>
        <w:lastRenderedPageBreak/>
        <w:t>Чому потрібно створювати систему безпеки навіть у малому й середньому бізнесі, зрозуміли вже багато підприємців. В умовах сучасної України для господарюючого суб'єкта існують такі основні джерела загроз, небезпек, втрат, конфліктів і ризиків:</w:t>
      </w:r>
    </w:p>
    <w:p w:rsidR="00703298" w:rsidRPr="0074502C" w:rsidRDefault="00703298" w:rsidP="008D1C03">
      <w:pPr>
        <w:pStyle w:val="a5"/>
        <w:numPr>
          <w:ilvl w:val="0"/>
          <w:numId w:val="16"/>
        </w:numPr>
        <w:spacing w:after="0" w:line="360" w:lineRule="auto"/>
        <w:jc w:val="both"/>
        <w:rPr>
          <w:rFonts w:ascii="Times New Roman" w:hAnsi="Times New Roman"/>
          <w:sz w:val="28"/>
          <w:szCs w:val="28"/>
          <w:lang w:val="uk-UA"/>
        </w:rPr>
      </w:pPr>
      <w:r w:rsidRPr="0074502C">
        <w:rPr>
          <w:rFonts w:ascii="Times New Roman" w:hAnsi="Times New Roman"/>
          <w:sz w:val="28"/>
          <w:szCs w:val="28"/>
          <w:lang w:val="uk-UA"/>
        </w:rPr>
        <w:t>розкрадання (крадіжки) фондів, власності, дрібні крадіжки, що здійснюються співробітниками;</w:t>
      </w:r>
    </w:p>
    <w:p w:rsidR="00703298" w:rsidRPr="0074502C" w:rsidRDefault="00703298" w:rsidP="008D1C03">
      <w:pPr>
        <w:pStyle w:val="a5"/>
        <w:numPr>
          <w:ilvl w:val="0"/>
          <w:numId w:val="16"/>
        </w:numPr>
        <w:spacing w:after="0" w:line="360" w:lineRule="auto"/>
        <w:jc w:val="both"/>
        <w:rPr>
          <w:rFonts w:ascii="Times New Roman" w:hAnsi="Times New Roman"/>
          <w:sz w:val="28"/>
          <w:szCs w:val="28"/>
          <w:lang w:val="uk-UA"/>
        </w:rPr>
      </w:pPr>
      <w:r w:rsidRPr="0074502C">
        <w:rPr>
          <w:rFonts w:ascii="Times New Roman" w:hAnsi="Times New Roman"/>
          <w:sz w:val="28"/>
          <w:szCs w:val="28"/>
          <w:lang w:val="uk-UA"/>
        </w:rPr>
        <w:t>"</w:t>
      </w:r>
      <w:proofErr w:type="spellStart"/>
      <w:r w:rsidRPr="0074502C">
        <w:rPr>
          <w:rFonts w:ascii="Times New Roman" w:hAnsi="Times New Roman"/>
          <w:sz w:val="28"/>
          <w:szCs w:val="28"/>
          <w:lang w:val="uk-UA"/>
        </w:rPr>
        <w:t>білокомірцева</w:t>
      </w:r>
      <w:proofErr w:type="spellEnd"/>
      <w:r w:rsidRPr="0074502C">
        <w:rPr>
          <w:rFonts w:ascii="Times New Roman" w:hAnsi="Times New Roman"/>
          <w:sz w:val="28"/>
          <w:szCs w:val="28"/>
          <w:lang w:val="uk-UA"/>
        </w:rPr>
        <w:t>" злочинність, корупція;</w:t>
      </w:r>
    </w:p>
    <w:p w:rsidR="00703298" w:rsidRPr="0074502C" w:rsidRDefault="00703298" w:rsidP="008D1C03">
      <w:pPr>
        <w:pStyle w:val="a5"/>
        <w:numPr>
          <w:ilvl w:val="0"/>
          <w:numId w:val="16"/>
        </w:numPr>
        <w:spacing w:after="0" w:line="360" w:lineRule="auto"/>
        <w:jc w:val="both"/>
        <w:rPr>
          <w:rFonts w:ascii="Times New Roman" w:hAnsi="Times New Roman"/>
          <w:sz w:val="28"/>
          <w:szCs w:val="28"/>
          <w:lang w:val="uk-UA"/>
        </w:rPr>
      </w:pPr>
      <w:r w:rsidRPr="0074502C">
        <w:rPr>
          <w:rFonts w:ascii="Times New Roman" w:hAnsi="Times New Roman"/>
          <w:sz w:val="28"/>
          <w:szCs w:val="28"/>
          <w:lang w:val="uk-UA"/>
        </w:rPr>
        <w:t>комп'ютерна злочинність, загрози технічного проникнення і просочування електронної інформації;</w:t>
      </w:r>
    </w:p>
    <w:p w:rsidR="00703298" w:rsidRPr="0074502C" w:rsidRDefault="00703298" w:rsidP="008D1C03">
      <w:pPr>
        <w:pStyle w:val="a5"/>
        <w:numPr>
          <w:ilvl w:val="0"/>
          <w:numId w:val="16"/>
        </w:numPr>
        <w:spacing w:after="0" w:line="360" w:lineRule="auto"/>
        <w:jc w:val="both"/>
        <w:rPr>
          <w:rFonts w:ascii="Times New Roman" w:hAnsi="Times New Roman"/>
          <w:sz w:val="28"/>
          <w:szCs w:val="28"/>
          <w:lang w:val="uk-UA"/>
        </w:rPr>
      </w:pPr>
      <w:r w:rsidRPr="0074502C">
        <w:rPr>
          <w:rFonts w:ascii="Times New Roman" w:hAnsi="Times New Roman"/>
          <w:sz w:val="28"/>
          <w:szCs w:val="28"/>
          <w:lang w:val="uk-UA"/>
        </w:rPr>
        <w:t>вандалізм, вибухи, пожежі, підпали;</w:t>
      </w:r>
    </w:p>
    <w:p w:rsidR="00703298" w:rsidRPr="0074502C" w:rsidRDefault="00703298" w:rsidP="008D1C03">
      <w:pPr>
        <w:pStyle w:val="a5"/>
        <w:numPr>
          <w:ilvl w:val="0"/>
          <w:numId w:val="16"/>
        </w:numPr>
        <w:spacing w:after="0" w:line="360" w:lineRule="auto"/>
        <w:jc w:val="both"/>
        <w:rPr>
          <w:rFonts w:ascii="Times New Roman" w:hAnsi="Times New Roman"/>
          <w:sz w:val="28"/>
          <w:szCs w:val="28"/>
          <w:lang w:val="uk-UA"/>
        </w:rPr>
      </w:pPr>
      <w:r w:rsidRPr="0074502C">
        <w:rPr>
          <w:rFonts w:ascii="Times New Roman" w:hAnsi="Times New Roman"/>
          <w:sz w:val="28"/>
          <w:szCs w:val="28"/>
          <w:lang w:val="uk-UA"/>
        </w:rPr>
        <w:t>викрадення, захоплення заручників, рекет, загрози шантажу;</w:t>
      </w:r>
    </w:p>
    <w:p w:rsidR="00703298" w:rsidRPr="0074502C" w:rsidRDefault="00703298" w:rsidP="008D1C03">
      <w:pPr>
        <w:pStyle w:val="a5"/>
        <w:numPr>
          <w:ilvl w:val="0"/>
          <w:numId w:val="16"/>
        </w:numPr>
        <w:spacing w:after="0" w:line="360" w:lineRule="auto"/>
        <w:jc w:val="both"/>
        <w:rPr>
          <w:rFonts w:ascii="Times New Roman" w:hAnsi="Times New Roman"/>
          <w:sz w:val="28"/>
          <w:szCs w:val="28"/>
          <w:lang w:val="uk-UA"/>
        </w:rPr>
      </w:pPr>
      <w:r w:rsidRPr="0074502C">
        <w:rPr>
          <w:rFonts w:ascii="Times New Roman" w:hAnsi="Times New Roman"/>
          <w:sz w:val="28"/>
          <w:szCs w:val="28"/>
          <w:lang w:val="uk-UA"/>
        </w:rPr>
        <w:t>загрози природного походження (катаклізми);</w:t>
      </w:r>
    </w:p>
    <w:p w:rsidR="00703298" w:rsidRPr="0074502C" w:rsidRDefault="00703298" w:rsidP="008D1C03">
      <w:pPr>
        <w:pStyle w:val="a5"/>
        <w:numPr>
          <w:ilvl w:val="0"/>
          <w:numId w:val="16"/>
        </w:numPr>
        <w:spacing w:after="0" w:line="360" w:lineRule="auto"/>
        <w:jc w:val="both"/>
        <w:rPr>
          <w:rFonts w:ascii="Times New Roman" w:hAnsi="Times New Roman"/>
          <w:sz w:val="28"/>
          <w:szCs w:val="28"/>
          <w:lang w:val="uk-UA"/>
        </w:rPr>
      </w:pPr>
      <w:r w:rsidRPr="0074502C">
        <w:rPr>
          <w:rFonts w:ascii="Times New Roman" w:hAnsi="Times New Roman"/>
          <w:sz w:val="28"/>
          <w:szCs w:val="28"/>
          <w:lang w:val="uk-UA"/>
        </w:rPr>
        <w:t>масові безпорядки.</w:t>
      </w:r>
    </w:p>
    <w:p w:rsidR="00703298" w:rsidRPr="0074502C" w:rsidRDefault="00703298" w:rsidP="0074502C">
      <w:pPr>
        <w:spacing w:after="0" w:line="360" w:lineRule="auto"/>
        <w:ind w:firstLine="705"/>
        <w:jc w:val="both"/>
        <w:rPr>
          <w:rFonts w:ascii="Times New Roman" w:hAnsi="Times New Roman"/>
          <w:sz w:val="28"/>
          <w:szCs w:val="28"/>
          <w:lang w:val="uk-UA"/>
        </w:rPr>
      </w:pPr>
      <w:r w:rsidRPr="0074502C">
        <w:rPr>
          <w:rFonts w:ascii="Times New Roman" w:hAnsi="Times New Roman"/>
          <w:sz w:val="28"/>
          <w:szCs w:val="28"/>
          <w:lang w:val="uk-UA"/>
        </w:rPr>
        <w:t>У процесі організації комплексної системи безпеки господарюючого об'єкта особливу увагу слід звертати на такі елементи:</w:t>
      </w:r>
    </w:p>
    <w:p w:rsidR="00703298" w:rsidRPr="0074502C" w:rsidRDefault="00703298" w:rsidP="008D1C03">
      <w:pPr>
        <w:pStyle w:val="a5"/>
        <w:numPr>
          <w:ilvl w:val="0"/>
          <w:numId w:val="18"/>
        </w:numPr>
        <w:spacing w:after="0" w:line="360" w:lineRule="auto"/>
        <w:ind w:left="0" w:firstLine="851"/>
        <w:jc w:val="both"/>
        <w:rPr>
          <w:rFonts w:ascii="Times New Roman" w:hAnsi="Times New Roman"/>
          <w:sz w:val="28"/>
          <w:szCs w:val="28"/>
          <w:lang w:val="uk-UA"/>
        </w:rPr>
      </w:pPr>
      <w:r w:rsidRPr="0074502C">
        <w:rPr>
          <w:rFonts w:ascii="Times New Roman" w:hAnsi="Times New Roman"/>
          <w:sz w:val="28"/>
          <w:szCs w:val="28"/>
          <w:lang w:val="uk-UA"/>
        </w:rPr>
        <w:t>здатність розробити програму, адекватну специфічним потребам захисту об'єкта;</w:t>
      </w:r>
    </w:p>
    <w:p w:rsidR="00703298" w:rsidRPr="0074502C" w:rsidRDefault="00703298" w:rsidP="008D1C03">
      <w:pPr>
        <w:pStyle w:val="a5"/>
        <w:numPr>
          <w:ilvl w:val="0"/>
          <w:numId w:val="18"/>
        </w:numPr>
        <w:spacing w:after="0" w:line="360" w:lineRule="auto"/>
        <w:ind w:left="0" w:firstLine="851"/>
        <w:jc w:val="both"/>
        <w:rPr>
          <w:rFonts w:ascii="Times New Roman" w:hAnsi="Times New Roman"/>
          <w:sz w:val="28"/>
          <w:szCs w:val="28"/>
          <w:lang w:val="uk-UA"/>
        </w:rPr>
      </w:pPr>
      <w:r w:rsidRPr="0074502C">
        <w:rPr>
          <w:rFonts w:ascii="Times New Roman" w:hAnsi="Times New Roman"/>
          <w:sz w:val="28"/>
          <w:szCs w:val="28"/>
          <w:lang w:val="uk-UA"/>
        </w:rPr>
        <w:t>ступінь надійності працівників підприємства;</w:t>
      </w:r>
    </w:p>
    <w:p w:rsidR="00703298" w:rsidRPr="0074502C" w:rsidRDefault="00703298" w:rsidP="008D1C03">
      <w:pPr>
        <w:pStyle w:val="a5"/>
        <w:numPr>
          <w:ilvl w:val="0"/>
          <w:numId w:val="18"/>
        </w:numPr>
        <w:spacing w:after="0" w:line="360" w:lineRule="auto"/>
        <w:ind w:left="0" w:firstLine="851"/>
        <w:jc w:val="both"/>
        <w:rPr>
          <w:rFonts w:ascii="Times New Roman" w:hAnsi="Times New Roman"/>
          <w:sz w:val="28"/>
          <w:szCs w:val="28"/>
          <w:lang w:val="uk-UA"/>
        </w:rPr>
      </w:pPr>
      <w:r w:rsidRPr="0074502C">
        <w:rPr>
          <w:rFonts w:ascii="Times New Roman" w:hAnsi="Times New Roman"/>
          <w:sz w:val="28"/>
          <w:szCs w:val="28"/>
          <w:lang w:val="uk-UA"/>
        </w:rPr>
        <w:t>вартість програми захисту об'єкта;</w:t>
      </w:r>
    </w:p>
    <w:p w:rsidR="00703298" w:rsidRPr="0074502C" w:rsidRDefault="00703298" w:rsidP="008D1C03">
      <w:pPr>
        <w:pStyle w:val="a5"/>
        <w:numPr>
          <w:ilvl w:val="0"/>
          <w:numId w:val="18"/>
        </w:numPr>
        <w:spacing w:after="0" w:line="360" w:lineRule="auto"/>
        <w:ind w:left="0" w:firstLine="851"/>
        <w:jc w:val="both"/>
        <w:rPr>
          <w:rFonts w:ascii="Times New Roman" w:hAnsi="Times New Roman"/>
          <w:sz w:val="28"/>
          <w:szCs w:val="28"/>
          <w:lang w:val="uk-UA"/>
        </w:rPr>
      </w:pPr>
      <w:r w:rsidRPr="0074502C">
        <w:rPr>
          <w:rFonts w:ascii="Times New Roman" w:hAnsi="Times New Roman"/>
          <w:sz w:val="28"/>
          <w:szCs w:val="28"/>
          <w:lang w:val="uk-UA"/>
        </w:rPr>
        <w:t>ступінь надійності захисту об'єкта;</w:t>
      </w:r>
    </w:p>
    <w:p w:rsidR="00703298" w:rsidRPr="0074502C" w:rsidRDefault="00703298" w:rsidP="008D1C03">
      <w:pPr>
        <w:pStyle w:val="a5"/>
        <w:numPr>
          <w:ilvl w:val="0"/>
          <w:numId w:val="18"/>
        </w:numPr>
        <w:spacing w:after="0" w:line="360" w:lineRule="auto"/>
        <w:ind w:left="0" w:firstLine="851"/>
        <w:jc w:val="both"/>
        <w:rPr>
          <w:rFonts w:ascii="Times New Roman" w:hAnsi="Times New Roman"/>
          <w:sz w:val="28"/>
          <w:szCs w:val="28"/>
          <w:lang w:val="uk-UA"/>
        </w:rPr>
      </w:pPr>
      <w:r w:rsidRPr="0074502C">
        <w:rPr>
          <w:rFonts w:ascii="Times New Roman" w:hAnsi="Times New Roman"/>
          <w:sz w:val="28"/>
          <w:szCs w:val="28"/>
          <w:lang w:val="uk-UA"/>
        </w:rPr>
        <w:t>достатня ефективність витрат на програму діяльності;</w:t>
      </w:r>
    </w:p>
    <w:p w:rsidR="00703298" w:rsidRPr="0074502C" w:rsidRDefault="00703298" w:rsidP="008D1C03">
      <w:pPr>
        <w:pStyle w:val="a5"/>
        <w:numPr>
          <w:ilvl w:val="0"/>
          <w:numId w:val="18"/>
        </w:numPr>
        <w:spacing w:after="0" w:line="360" w:lineRule="auto"/>
        <w:ind w:left="0" w:firstLine="851"/>
        <w:jc w:val="both"/>
        <w:rPr>
          <w:rFonts w:ascii="Times New Roman" w:hAnsi="Times New Roman"/>
          <w:sz w:val="28"/>
          <w:szCs w:val="28"/>
          <w:lang w:val="uk-UA"/>
        </w:rPr>
      </w:pPr>
      <w:r w:rsidRPr="0074502C">
        <w:rPr>
          <w:rFonts w:ascii="Times New Roman" w:hAnsi="Times New Roman"/>
          <w:sz w:val="28"/>
          <w:szCs w:val="28"/>
          <w:lang w:val="uk-UA"/>
        </w:rPr>
        <w:t>рівень загальної відповідальності адміністрації;</w:t>
      </w:r>
    </w:p>
    <w:p w:rsidR="00703298" w:rsidRPr="0074502C" w:rsidRDefault="00703298" w:rsidP="008D1C03">
      <w:pPr>
        <w:pStyle w:val="a5"/>
        <w:numPr>
          <w:ilvl w:val="0"/>
          <w:numId w:val="18"/>
        </w:numPr>
        <w:spacing w:after="0" w:line="360" w:lineRule="auto"/>
        <w:ind w:left="0" w:firstLine="851"/>
        <w:jc w:val="both"/>
        <w:rPr>
          <w:rFonts w:ascii="Times New Roman" w:hAnsi="Times New Roman"/>
          <w:sz w:val="28"/>
          <w:szCs w:val="28"/>
          <w:lang w:val="uk-UA"/>
        </w:rPr>
      </w:pPr>
      <w:r w:rsidRPr="0074502C">
        <w:rPr>
          <w:rFonts w:ascii="Times New Roman" w:hAnsi="Times New Roman"/>
          <w:sz w:val="28"/>
          <w:szCs w:val="28"/>
          <w:lang w:val="uk-UA"/>
        </w:rPr>
        <w:t>здатність програм гарантування безпеки відповідати вимогам;</w:t>
      </w:r>
    </w:p>
    <w:p w:rsidR="00703298" w:rsidRPr="0074502C" w:rsidRDefault="00703298" w:rsidP="008D1C03">
      <w:pPr>
        <w:pStyle w:val="a5"/>
        <w:numPr>
          <w:ilvl w:val="0"/>
          <w:numId w:val="18"/>
        </w:numPr>
        <w:spacing w:after="0" w:line="360" w:lineRule="auto"/>
        <w:ind w:left="0" w:firstLine="851"/>
        <w:jc w:val="both"/>
        <w:rPr>
          <w:rFonts w:ascii="Times New Roman" w:hAnsi="Times New Roman"/>
          <w:sz w:val="28"/>
          <w:szCs w:val="28"/>
          <w:lang w:val="uk-UA"/>
        </w:rPr>
      </w:pPr>
      <w:r w:rsidRPr="0074502C">
        <w:rPr>
          <w:rFonts w:ascii="Times New Roman" w:hAnsi="Times New Roman"/>
          <w:sz w:val="28"/>
          <w:szCs w:val="28"/>
          <w:lang w:val="uk-UA"/>
        </w:rPr>
        <w:t>страхові премії як результат виконання програми;</w:t>
      </w:r>
    </w:p>
    <w:p w:rsidR="00703298" w:rsidRPr="0074502C" w:rsidRDefault="00703298" w:rsidP="008D1C03">
      <w:pPr>
        <w:pStyle w:val="a5"/>
        <w:numPr>
          <w:ilvl w:val="0"/>
          <w:numId w:val="18"/>
        </w:numPr>
        <w:spacing w:after="0" w:line="360" w:lineRule="auto"/>
        <w:ind w:left="0" w:firstLine="851"/>
        <w:jc w:val="both"/>
        <w:rPr>
          <w:rFonts w:ascii="Times New Roman" w:hAnsi="Times New Roman"/>
          <w:sz w:val="28"/>
          <w:szCs w:val="28"/>
          <w:lang w:val="uk-UA"/>
        </w:rPr>
      </w:pPr>
      <w:r w:rsidRPr="0074502C">
        <w:rPr>
          <w:rFonts w:ascii="Times New Roman" w:hAnsi="Times New Roman"/>
          <w:sz w:val="28"/>
          <w:szCs w:val="28"/>
          <w:lang w:val="uk-UA"/>
        </w:rPr>
        <w:t>здатність модернізувати систему безпеки відповідно до сучасних вимог;</w:t>
      </w:r>
    </w:p>
    <w:p w:rsidR="00703298" w:rsidRPr="0074502C" w:rsidRDefault="00703298" w:rsidP="008D1C03">
      <w:pPr>
        <w:pStyle w:val="a5"/>
        <w:numPr>
          <w:ilvl w:val="0"/>
          <w:numId w:val="18"/>
        </w:numPr>
        <w:spacing w:after="0" w:line="360" w:lineRule="auto"/>
        <w:ind w:left="0" w:firstLine="851"/>
        <w:jc w:val="both"/>
        <w:rPr>
          <w:rFonts w:ascii="Times New Roman" w:hAnsi="Times New Roman"/>
          <w:sz w:val="28"/>
          <w:szCs w:val="28"/>
          <w:lang w:val="uk-UA"/>
        </w:rPr>
      </w:pPr>
      <w:r w:rsidRPr="0074502C">
        <w:rPr>
          <w:rFonts w:ascii="Times New Roman" w:hAnsi="Times New Roman"/>
          <w:sz w:val="28"/>
          <w:szCs w:val="28"/>
          <w:lang w:val="uk-UA"/>
        </w:rPr>
        <w:t>здатність прищепити працівниками підприємства відчуття корпоративності;</w:t>
      </w:r>
    </w:p>
    <w:p w:rsidR="00703298" w:rsidRPr="0074502C" w:rsidRDefault="00703298" w:rsidP="008D1C03">
      <w:pPr>
        <w:pStyle w:val="a5"/>
        <w:numPr>
          <w:ilvl w:val="0"/>
          <w:numId w:val="18"/>
        </w:numPr>
        <w:spacing w:after="0" w:line="360" w:lineRule="auto"/>
        <w:ind w:left="0" w:firstLine="851"/>
        <w:jc w:val="both"/>
        <w:rPr>
          <w:rFonts w:ascii="Times New Roman" w:hAnsi="Times New Roman"/>
          <w:sz w:val="28"/>
          <w:szCs w:val="28"/>
          <w:lang w:val="uk-UA"/>
        </w:rPr>
      </w:pPr>
      <w:r w:rsidRPr="0074502C">
        <w:rPr>
          <w:rFonts w:ascii="Times New Roman" w:hAnsi="Times New Roman"/>
          <w:sz w:val="28"/>
          <w:szCs w:val="28"/>
          <w:lang w:val="uk-UA"/>
        </w:rPr>
        <w:t>надійність виробника спеціального обладнання, яке використовується для захисту об'єкта;</w:t>
      </w:r>
    </w:p>
    <w:p w:rsidR="00703298" w:rsidRPr="0074502C" w:rsidRDefault="00703298" w:rsidP="008D1C03">
      <w:pPr>
        <w:pStyle w:val="a5"/>
        <w:numPr>
          <w:ilvl w:val="0"/>
          <w:numId w:val="18"/>
        </w:numPr>
        <w:spacing w:after="0" w:line="360" w:lineRule="auto"/>
        <w:ind w:left="0" w:firstLine="851"/>
        <w:jc w:val="both"/>
        <w:rPr>
          <w:rFonts w:ascii="Times New Roman" w:hAnsi="Times New Roman"/>
          <w:sz w:val="28"/>
          <w:szCs w:val="28"/>
          <w:lang w:val="uk-UA"/>
        </w:rPr>
      </w:pPr>
      <w:r w:rsidRPr="0074502C">
        <w:rPr>
          <w:rFonts w:ascii="Times New Roman" w:hAnsi="Times New Roman"/>
          <w:sz w:val="28"/>
          <w:szCs w:val="28"/>
          <w:lang w:val="uk-UA"/>
        </w:rPr>
        <w:lastRenderedPageBreak/>
        <w:t>засоби впливу на громадську думку на користь вирішення проблем безпеки об'єкта.</w:t>
      </w:r>
    </w:p>
    <w:p w:rsidR="00703298" w:rsidRPr="0074502C" w:rsidRDefault="00703298" w:rsidP="0074502C">
      <w:pPr>
        <w:spacing w:after="0" w:line="360" w:lineRule="auto"/>
        <w:ind w:firstLine="705"/>
        <w:jc w:val="both"/>
        <w:rPr>
          <w:rFonts w:ascii="Times New Roman" w:hAnsi="Times New Roman"/>
          <w:sz w:val="28"/>
          <w:szCs w:val="28"/>
          <w:lang w:val="uk-UA"/>
        </w:rPr>
      </w:pPr>
      <w:r w:rsidRPr="0074502C">
        <w:rPr>
          <w:rFonts w:ascii="Times New Roman" w:hAnsi="Times New Roman"/>
          <w:sz w:val="28"/>
          <w:szCs w:val="28"/>
          <w:lang w:val="uk-UA"/>
        </w:rPr>
        <w:t>Для ефективного функціонування служби безпеки потрібно попередньо опрацювати багато питань. Серед них особливе значення має проектування оргструктури служби безпеки та її ресурсного забезпечення, оскільки без вирішення цих питань її діяльність взагалі неможлива.</w:t>
      </w:r>
    </w:p>
    <w:p w:rsidR="00703298" w:rsidRPr="0074502C" w:rsidRDefault="00703298" w:rsidP="0074502C">
      <w:pPr>
        <w:spacing w:after="0" w:line="360" w:lineRule="auto"/>
        <w:ind w:firstLine="705"/>
        <w:jc w:val="both"/>
        <w:rPr>
          <w:rFonts w:ascii="Times New Roman" w:hAnsi="Times New Roman"/>
          <w:sz w:val="28"/>
          <w:szCs w:val="28"/>
          <w:lang w:val="uk-UA"/>
        </w:rPr>
      </w:pPr>
      <w:r w:rsidRPr="0074502C">
        <w:rPr>
          <w:rFonts w:ascii="Times New Roman" w:hAnsi="Times New Roman"/>
          <w:sz w:val="28"/>
          <w:szCs w:val="28"/>
          <w:lang w:val="uk-UA"/>
        </w:rPr>
        <w:t xml:space="preserve">Серед причин нерівномірні кількості працівників у різних підрозділах служби безпеки можна назвати фінансові можливості підприємства-засновника, наявність або відсутність таємниць, що охороняються, ступінь участі у конкурентній боротьбі і </w:t>
      </w:r>
      <w:proofErr w:type="spellStart"/>
      <w:r w:rsidRPr="0074502C">
        <w:rPr>
          <w:rFonts w:ascii="Times New Roman" w:hAnsi="Times New Roman"/>
          <w:sz w:val="28"/>
          <w:szCs w:val="28"/>
          <w:lang w:val="uk-UA"/>
        </w:rPr>
        <w:t>т.ін</w:t>
      </w:r>
      <w:proofErr w:type="spellEnd"/>
      <w:r w:rsidRPr="0074502C">
        <w:rPr>
          <w:rFonts w:ascii="Times New Roman" w:hAnsi="Times New Roman"/>
          <w:sz w:val="28"/>
          <w:szCs w:val="28"/>
          <w:lang w:val="uk-UA"/>
        </w:rPr>
        <w:t>. Кожен підрозділ служби безпеки має свої специфічні цілі, завдання і функції, реалізація яких (оскільки вони взаємно доповнюють одне одного) дає змогу значно підвищити ефективність служби безпеки в цілому.</w:t>
      </w:r>
    </w:p>
    <w:p w:rsidR="00703298" w:rsidRPr="0074502C" w:rsidRDefault="00703298" w:rsidP="0074502C">
      <w:pPr>
        <w:spacing w:after="0" w:line="360" w:lineRule="auto"/>
        <w:ind w:firstLine="705"/>
        <w:jc w:val="both"/>
        <w:rPr>
          <w:rFonts w:ascii="Times New Roman" w:hAnsi="Times New Roman"/>
          <w:sz w:val="28"/>
          <w:szCs w:val="28"/>
          <w:lang w:val="uk-UA"/>
        </w:rPr>
      </w:pPr>
      <w:r w:rsidRPr="0074502C">
        <w:rPr>
          <w:rFonts w:ascii="Times New Roman" w:hAnsi="Times New Roman"/>
          <w:sz w:val="28"/>
          <w:szCs w:val="28"/>
          <w:lang w:val="uk-UA"/>
        </w:rPr>
        <w:t>В організаційній структурі передбачена також посада керівника служби безпеки, яка на практиці трансформувалася в начальника служби безпеки. Очевидно, що коли персонал служби безпеки за чисельністю великий, неминуче виникає питання щодо заступників начальника служби безпеки. їх також має бути не менше трьох - за кількістю підрозділів служби безпеки.</w:t>
      </w:r>
    </w:p>
    <w:p w:rsidR="00703298" w:rsidRDefault="00703298" w:rsidP="0074502C">
      <w:pPr>
        <w:spacing w:after="0" w:line="360" w:lineRule="auto"/>
        <w:ind w:firstLine="705"/>
        <w:jc w:val="both"/>
        <w:rPr>
          <w:rFonts w:ascii="Times New Roman" w:hAnsi="Times New Roman"/>
          <w:sz w:val="28"/>
          <w:szCs w:val="28"/>
          <w:lang w:val="uk-UA"/>
        </w:rPr>
      </w:pPr>
      <w:r w:rsidRPr="0074502C">
        <w:rPr>
          <w:rFonts w:ascii="Times New Roman" w:hAnsi="Times New Roman"/>
          <w:sz w:val="28"/>
          <w:szCs w:val="28"/>
          <w:lang w:val="uk-UA"/>
        </w:rPr>
        <w:t xml:space="preserve">Будь-яка оргструктура, навіть най оптимальніша, не зможе дати очікуваних результатів, якщо її не доповнити внутрішніми нормативними актами, що регулюють діяльність усіх підрозділів і співробітників служби безпеки. Образно кажучи, "кістка" (оргструктура) має обрости "м'ясом" (нормативними документами). Причому ці нормативні акти умовно можна поділити на дві групи: </w:t>
      </w:r>
    </w:p>
    <w:p w:rsidR="00703298" w:rsidRDefault="00703298" w:rsidP="0074502C">
      <w:pPr>
        <w:spacing w:after="0" w:line="360" w:lineRule="auto"/>
        <w:ind w:firstLine="705"/>
        <w:jc w:val="both"/>
        <w:rPr>
          <w:rFonts w:ascii="Times New Roman" w:hAnsi="Times New Roman"/>
          <w:sz w:val="28"/>
          <w:szCs w:val="28"/>
          <w:lang w:val="uk-UA"/>
        </w:rPr>
      </w:pPr>
      <w:r w:rsidRPr="0074502C">
        <w:rPr>
          <w:rFonts w:ascii="Times New Roman" w:hAnsi="Times New Roman"/>
          <w:sz w:val="28"/>
          <w:szCs w:val="28"/>
          <w:lang w:val="uk-UA"/>
        </w:rPr>
        <w:t xml:space="preserve">1) ті, що безпосередньо стосуються діяльності самої служби безпеки; </w:t>
      </w:r>
    </w:p>
    <w:p w:rsidR="00703298" w:rsidRDefault="00703298" w:rsidP="0074502C">
      <w:pPr>
        <w:spacing w:after="0" w:line="360" w:lineRule="auto"/>
        <w:ind w:firstLine="705"/>
        <w:jc w:val="both"/>
        <w:rPr>
          <w:rFonts w:ascii="Times New Roman" w:hAnsi="Times New Roman"/>
          <w:sz w:val="28"/>
          <w:szCs w:val="28"/>
          <w:lang w:val="uk-UA"/>
        </w:rPr>
      </w:pPr>
      <w:r w:rsidRPr="0074502C">
        <w:rPr>
          <w:rFonts w:ascii="Times New Roman" w:hAnsi="Times New Roman"/>
          <w:sz w:val="28"/>
          <w:szCs w:val="28"/>
          <w:lang w:val="uk-UA"/>
        </w:rPr>
        <w:t xml:space="preserve">2) ті, що регулюють діяльність інших служб (підрозділів, працівників) підприємства. </w:t>
      </w:r>
    </w:p>
    <w:p w:rsidR="00703298" w:rsidRPr="0074502C" w:rsidRDefault="00703298" w:rsidP="0074502C">
      <w:pPr>
        <w:spacing w:after="0" w:line="360" w:lineRule="auto"/>
        <w:ind w:firstLine="705"/>
        <w:jc w:val="both"/>
        <w:rPr>
          <w:rFonts w:ascii="Times New Roman" w:hAnsi="Times New Roman"/>
          <w:sz w:val="28"/>
          <w:szCs w:val="28"/>
          <w:lang w:val="uk-UA"/>
        </w:rPr>
      </w:pPr>
      <w:r w:rsidRPr="0074502C">
        <w:rPr>
          <w:rFonts w:ascii="Times New Roman" w:hAnsi="Times New Roman"/>
          <w:sz w:val="28"/>
          <w:szCs w:val="28"/>
          <w:lang w:val="uk-UA"/>
        </w:rPr>
        <w:t xml:space="preserve">До </w:t>
      </w:r>
      <w:r w:rsidRPr="0074502C">
        <w:rPr>
          <w:rFonts w:ascii="Times New Roman" w:hAnsi="Times New Roman"/>
          <w:i/>
          <w:sz w:val="28"/>
          <w:szCs w:val="28"/>
          <w:lang w:val="uk-UA"/>
        </w:rPr>
        <w:t>першої групи належать</w:t>
      </w:r>
      <w:r w:rsidRPr="0074502C">
        <w:rPr>
          <w:rFonts w:ascii="Times New Roman" w:hAnsi="Times New Roman"/>
          <w:sz w:val="28"/>
          <w:szCs w:val="28"/>
          <w:lang w:val="uk-UA"/>
        </w:rPr>
        <w:t>: статут служби безпеки, положення про відділи і штаб служби безпеки, положення про групи і сектори служби безпеки, посадові інструкції працівників служби безпеки.</w:t>
      </w:r>
    </w:p>
    <w:p w:rsidR="00703298" w:rsidRPr="0074502C" w:rsidRDefault="00703298" w:rsidP="0074502C">
      <w:pPr>
        <w:spacing w:after="0" w:line="360" w:lineRule="auto"/>
        <w:ind w:firstLine="705"/>
        <w:jc w:val="both"/>
        <w:rPr>
          <w:rFonts w:ascii="Times New Roman" w:hAnsi="Times New Roman"/>
          <w:sz w:val="28"/>
          <w:szCs w:val="28"/>
          <w:lang w:val="uk-UA"/>
        </w:rPr>
      </w:pPr>
      <w:r w:rsidRPr="0074502C">
        <w:rPr>
          <w:rFonts w:ascii="Times New Roman" w:hAnsi="Times New Roman"/>
          <w:sz w:val="28"/>
          <w:szCs w:val="28"/>
          <w:lang w:val="uk-UA"/>
        </w:rPr>
        <w:lastRenderedPageBreak/>
        <w:t>Структура посадової інструкції має такі розділи: загальні положення; функції; посадові обов'язки; відповідальність; взаємини і зв'язки за посадою. Розробляють ці нормативні акти послідовно, починаючи із статуту до посадової інструкції, що дає змогу охопити весь комплекс цілей, завдань і функцій, що вирішуються службою безпеки.</w:t>
      </w:r>
    </w:p>
    <w:p w:rsidR="00703298" w:rsidRPr="0074502C" w:rsidRDefault="00703298" w:rsidP="0074502C">
      <w:pPr>
        <w:spacing w:after="0" w:line="360" w:lineRule="auto"/>
        <w:ind w:firstLine="705"/>
        <w:jc w:val="both"/>
        <w:rPr>
          <w:rFonts w:ascii="Times New Roman" w:hAnsi="Times New Roman"/>
          <w:sz w:val="28"/>
          <w:szCs w:val="28"/>
          <w:lang w:val="uk-UA"/>
        </w:rPr>
      </w:pPr>
      <w:r w:rsidRPr="0074502C">
        <w:rPr>
          <w:rFonts w:ascii="Times New Roman" w:hAnsi="Times New Roman"/>
          <w:sz w:val="28"/>
          <w:szCs w:val="28"/>
          <w:lang w:val="uk-UA"/>
        </w:rPr>
        <w:t xml:space="preserve">До </w:t>
      </w:r>
      <w:r w:rsidRPr="0074502C">
        <w:rPr>
          <w:rFonts w:ascii="Times New Roman" w:hAnsi="Times New Roman"/>
          <w:i/>
          <w:sz w:val="28"/>
          <w:szCs w:val="28"/>
          <w:lang w:val="uk-UA"/>
        </w:rPr>
        <w:t>другої групи</w:t>
      </w:r>
      <w:r w:rsidRPr="0074502C">
        <w:rPr>
          <w:rFonts w:ascii="Times New Roman" w:hAnsi="Times New Roman"/>
          <w:sz w:val="28"/>
          <w:szCs w:val="28"/>
          <w:lang w:val="uk-UA"/>
        </w:rPr>
        <w:t xml:space="preserve"> внутрішніх нормативних актів, що забезпечують діяльність інших працівників і служб підрозділів підприємства-засновника, належать:</w:t>
      </w:r>
    </w:p>
    <w:p w:rsidR="00703298" w:rsidRPr="0074502C" w:rsidRDefault="00703298" w:rsidP="008D1C03">
      <w:pPr>
        <w:pStyle w:val="a5"/>
        <w:numPr>
          <w:ilvl w:val="0"/>
          <w:numId w:val="18"/>
        </w:numPr>
        <w:spacing w:after="0" w:line="360" w:lineRule="auto"/>
        <w:ind w:left="993" w:hanging="284"/>
        <w:jc w:val="both"/>
        <w:rPr>
          <w:rFonts w:ascii="Times New Roman" w:hAnsi="Times New Roman"/>
          <w:sz w:val="28"/>
          <w:szCs w:val="28"/>
          <w:lang w:val="uk-UA"/>
        </w:rPr>
      </w:pPr>
      <w:r w:rsidRPr="0074502C">
        <w:rPr>
          <w:rFonts w:ascii="Times New Roman" w:hAnsi="Times New Roman"/>
          <w:sz w:val="28"/>
          <w:szCs w:val="28"/>
          <w:lang w:val="uk-UA"/>
        </w:rPr>
        <w:t>договір підприємства з партнером про забезпечення ним заходів безпеки комерційної інформації;</w:t>
      </w:r>
    </w:p>
    <w:p w:rsidR="00703298" w:rsidRPr="0074502C" w:rsidRDefault="00703298" w:rsidP="008D1C03">
      <w:pPr>
        <w:pStyle w:val="a5"/>
        <w:numPr>
          <w:ilvl w:val="0"/>
          <w:numId w:val="18"/>
        </w:numPr>
        <w:spacing w:after="0" w:line="360" w:lineRule="auto"/>
        <w:ind w:left="993" w:hanging="284"/>
        <w:jc w:val="both"/>
        <w:rPr>
          <w:rFonts w:ascii="Times New Roman" w:hAnsi="Times New Roman"/>
          <w:sz w:val="28"/>
          <w:szCs w:val="28"/>
          <w:lang w:val="uk-UA"/>
        </w:rPr>
      </w:pPr>
      <w:r w:rsidRPr="0074502C">
        <w:rPr>
          <w:rFonts w:ascii="Times New Roman" w:hAnsi="Times New Roman"/>
          <w:sz w:val="28"/>
          <w:szCs w:val="28"/>
          <w:lang w:val="uk-UA"/>
        </w:rPr>
        <w:t>інструкція щодо виконавців робіт і документів, що містять комерційну таємницю;</w:t>
      </w:r>
    </w:p>
    <w:p w:rsidR="00703298" w:rsidRPr="0074502C" w:rsidRDefault="00703298" w:rsidP="008D1C03">
      <w:pPr>
        <w:pStyle w:val="a5"/>
        <w:numPr>
          <w:ilvl w:val="0"/>
          <w:numId w:val="18"/>
        </w:numPr>
        <w:spacing w:after="0" w:line="360" w:lineRule="auto"/>
        <w:ind w:left="993" w:hanging="284"/>
        <w:jc w:val="both"/>
        <w:rPr>
          <w:rFonts w:ascii="Times New Roman" w:hAnsi="Times New Roman"/>
          <w:sz w:val="28"/>
          <w:szCs w:val="28"/>
          <w:lang w:val="uk-UA"/>
        </w:rPr>
      </w:pPr>
      <w:r w:rsidRPr="0074502C">
        <w:rPr>
          <w:rFonts w:ascii="Times New Roman" w:hAnsi="Times New Roman"/>
          <w:sz w:val="28"/>
          <w:szCs w:val="28"/>
          <w:lang w:val="uk-UA"/>
        </w:rPr>
        <w:t>зобов'язання про нерозголошення комерційної таємниці;</w:t>
      </w:r>
    </w:p>
    <w:p w:rsidR="00703298" w:rsidRPr="0074502C" w:rsidRDefault="00703298" w:rsidP="008D1C03">
      <w:pPr>
        <w:pStyle w:val="a5"/>
        <w:numPr>
          <w:ilvl w:val="0"/>
          <w:numId w:val="18"/>
        </w:numPr>
        <w:spacing w:after="0" w:line="360" w:lineRule="auto"/>
        <w:ind w:left="993" w:hanging="284"/>
        <w:jc w:val="both"/>
        <w:rPr>
          <w:rFonts w:ascii="Times New Roman" w:hAnsi="Times New Roman"/>
          <w:sz w:val="28"/>
          <w:szCs w:val="28"/>
          <w:lang w:val="uk-UA"/>
        </w:rPr>
      </w:pPr>
      <w:r w:rsidRPr="0074502C">
        <w:rPr>
          <w:rFonts w:ascii="Times New Roman" w:hAnsi="Times New Roman"/>
          <w:sz w:val="28"/>
          <w:szCs w:val="28"/>
          <w:lang w:val="uk-UA"/>
        </w:rPr>
        <w:t>перелік відомостей, що становлять комерційну таємницю підприємства і основні вимоги до працівників з її захисту;</w:t>
      </w:r>
    </w:p>
    <w:p w:rsidR="00703298" w:rsidRPr="0074502C" w:rsidRDefault="00703298" w:rsidP="008D1C03">
      <w:pPr>
        <w:pStyle w:val="a5"/>
        <w:numPr>
          <w:ilvl w:val="0"/>
          <w:numId w:val="18"/>
        </w:numPr>
        <w:spacing w:after="0" w:line="360" w:lineRule="auto"/>
        <w:ind w:left="993" w:hanging="284"/>
        <w:jc w:val="both"/>
        <w:rPr>
          <w:rFonts w:ascii="Times New Roman" w:hAnsi="Times New Roman"/>
          <w:sz w:val="28"/>
          <w:szCs w:val="28"/>
          <w:lang w:val="uk-UA"/>
        </w:rPr>
      </w:pPr>
      <w:r w:rsidRPr="0074502C">
        <w:rPr>
          <w:rFonts w:ascii="Times New Roman" w:hAnsi="Times New Roman"/>
          <w:sz w:val="28"/>
          <w:szCs w:val="28"/>
          <w:lang w:val="uk-UA"/>
        </w:rPr>
        <w:t>перелік відомостей, які не повинні розголошуватися стороннім особам з метою особистої безпеки працівників підприємства;</w:t>
      </w:r>
    </w:p>
    <w:p w:rsidR="00703298" w:rsidRPr="0074502C" w:rsidRDefault="00703298" w:rsidP="008D1C03">
      <w:pPr>
        <w:pStyle w:val="a5"/>
        <w:numPr>
          <w:ilvl w:val="0"/>
          <w:numId w:val="18"/>
        </w:numPr>
        <w:spacing w:after="0" w:line="360" w:lineRule="auto"/>
        <w:ind w:left="993" w:hanging="284"/>
        <w:jc w:val="both"/>
        <w:rPr>
          <w:rFonts w:ascii="Times New Roman" w:hAnsi="Times New Roman"/>
          <w:sz w:val="28"/>
          <w:szCs w:val="28"/>
          <w:lang w:val="uk-UA"/>
        </w:rPr>
      </w:pPr>
      <w:r w:rsidRPr="0074502C">
        <w:rPr>
          <w:rFonts w:ascii="Times New Roman" w:hAnsi="Times New Roman"/>
          <w:sz w:val="28"/>
          <w:szCs w:val="28"/>
          <w:lang w:val="uk-UA"/>
        </w:rPr>
        <w:t>перелік посадових осіб, уповноважених відносити інформацію до комерційної таємниці;</w:t>
      </w:r>
    </w:p>
    <w:p w:rsidR="00703298" w:rsidRPr="0074502C" w:rsidRDefault="00703298" w:rsidP="008D1C03">
      <w:pPr>
        <w:pStyle w:val="a5"/>
        <w:numPr>
          <w:ilvl w:val="0"/>
          <w:numId w:val="18"/>
        </w:numPr>
        <w:spacing w:after="0" w:line="360" w:lineRule="auto"/>
        <w:ind w:left="993" w:hanging="284"/>
        <w:jc w:val="both"/>
        <w:rPr>
          <w:rFonts w:ascii="Times New Roman" w:hAnsi="Times New Roman"/>
          <w:sz w:val="28"/>
          <w:szCs w:val="28"/>
          <w:lang w:val="uk-UA"/>
        </w:rPr>
      </w:pPr>
      <w:r w:rsidRPr="0074502C">
        <w:rPr>
          <w:rFonts w:ascii="Times New Roman" w:hAnsi="Times New Roman"/>
          <w:sz w:val="28"/>
          <w:szCs w:val="28"/>
          <w:lang w:val="uk-UA"/>
        </w:rPr>
        <w:t>правила віднесення інформації до комерційної таємниці і зняття з її носіїв грифу конфіденційності;</w:t>
      </w:r>
    </w:p>
    <w:p w:rsidR="00703298" w:rsidRPr="0074502C" w:rsidRDefault="00703298" w:rsidP="008D1C03">
      <w:pPr>
        <w:pStyle w:val="a5"/>
        <w:numPr>
          <w:ilvl w:val="0"/>
          <w:numId w:val="18"/>
        </w:numPr>
        <w:spacing w:after="0" w:line="360" w:lineRule="auto"/>
        <w:ind w:left="993" w:hanging="284"/>
        <w:jc w:val="both"/>
        <w:rPr>
          <w:rFonts w:ascii="Times New Roman" w:hAnsi="Times New Roman"/>
          <w:sz w:val="28"/>
          <w:szCs w:val="28"/>
          <w:lang w:val="uk-UA"/>
        </w:rPr>
      </w:pPr>
      <w:r w:rsidRPr="0074502C">
        <w:rPr>
          <w:rFonts w:ascii="Times New Roman" w:hAnsi="Times New Roman"/>
          <w:sz w:val="28"/>
          <w:szCs w:val="28"/>
          <w:lang w:val="uk-UA"/>
        </w:rPr>
        <w:t>правила ведення таємного діловодства;</w:t>
      </w:r>
    </w:p>
    <w:p w:rsidR="00703298" w:rsidRPr="0074502C" w:rsidRDefault="00703298" w:rsidP="008D1C03">
      <w:pPr>
        <w:pStyle w:val="a5"/>
        <w:numPr>
          <w:ilvl w:val="0"/>
          <w:numId w:val="18"/>
        </w:numPr>
        <w:spacing w:after="0" w:line="360" w:lineRule="auto"/>
        <w:ind w:left="142" w:firstLine="567"/>
        <w:jc w:val="both"/>
        <w:rPr>
          <w:rFonts w:ascii="Times New Roman" w:hAnsi="Times New Roman"/>
          <w:sz w:val="28"/>
          <w:szCs w:val="28"/>
          <w:lang w:val="uk-UA"/>
        </w:rPr>
      </w:pPr>
      <w:r w:rsidRPr="0074502C">
        <w:rPr>
          <w:rFonts w:ascii="Times New Roman" w:hAnsi="Times New Roman"/>
          <w:sz w:val="28"/>
          <w:szCs w:val="28"/>
          <w:lang w:val="uk-UA"/>
        </w:rPr>
        <w:t>пам'ятка працівникові (службовцеві) про збереження комерційної таємниці підприємства;</w:t>
      </w:r>
    </w:p>
    <w:p w:rsidR="00703298" w:rsidRPr="0074502C" w:rsidRDefault="00703298" w:rsidP="008D1C03">
      <w:pPr>
        <w:pStyle w:val="a5"/>
        <w:numPr>
          <w:ilvl w:val="0"/>
          <w:numId w:val="18"/>
        </w:numPr>
        <w:spacing w:after="0" w:line="360" w:lineRule="auto"/>
        <w:ind w:left="993" w:hanging="284"/>
        <w:jc w:val="both"/>
        <w:rPr>
          <w:rFonts w:ascii="Times New Roman" w:hAnsi="Times New Roman"/>
          <w:sz w:val="28"/>
          <w:szCs w:val="28"/>
          <w:lang w:val="uk-UA"/>
        </w:rPr>
      </w:pPr>
      <w:r w:rsidRPr="0074502C">
        <w:rPr>
          <w:rFonts w:ascii="Times New Roman" w:hAnsi="Times New Roman"/>
          <w:sz w:val="28"/>
          <w:szCs w:val="28"/>
          <w:lang w:val="uk-UA"/>
        </w:rPr>
        <w:t>правила приймання відвідувачів на підприємстві;</w:t>
      </w:r>
    </w:p>
    <w:p w:rsidR="00703298" w:rsidRPr="0074502C" w:rsidRDefault="00703298" w:rsidP="008D1C03">
      <w:pPr>
        <w:pStyle w:val="a5"/>
        <w:numPr>
          <w:ilvl w:val="0"/>
          <w:numId w:val="18"/>
        </w:numPr>
        <w:spacing w:after="0" w:line="360" w:lineRule="auto"/>
        <w:ind w:left="993" w:hanging="284"/>
        <w:jc w:val="both"/>
        <w:rPr>
          <w:rFonts w:ascii="Times New Roman" w:hAnsi="Times New Roman"/>
          <w:sz w:val="28"/>
          <w:szCs w:val="28"/>
          <w:lang w:val="uk-UA"/>
        </w:rPr>
      </w:pPr>
      <w:r w:rsidRPr="0074502C">
        <w:rPr>
          <w:rFonts w:ascii="Times New Roman" w:hAnsi="Times New Roman"/>
          <w:sz w:val="28"/>
          <w:szCs w:val="28"/>
          <w:lang w:val="uk-UA"/>
        </w:rPr>
        <w:t xml:space="preserve">правила внутрішнього трудового розпорядку і </w:t>
      </w:r>
      <w:proofErr w:type="spellStart"/>
      <w:r w:rsidRPr="0074502C">
        <w:rPr>
          <w:rFonts w:ascii="Times New Roman" w:hAnsi="Times New Roman"/>
          <w:sz w:val="28"/>
          <w:szCs w:val="28"/>
          <w:lang w:val="uk-UA"/>
        </w:rPr>
        <w:t>т.ін</w:t>
      </w:r>
      <w:proofErr w:type="spellEnd"/>
      <w:r w:rsidRPr="0074502C">
        <w:rPr>
          <w:rFonts w:ascii="Times New Roman" w:hAnsi="Times New Roman"/>
          <w:sz w:val="28"/>
          <w:szCs w:val="28"/>
          <w:lang w:val="uk-UA"/>
        </w:rPr>
        <w:t>.</w:t>
      </w:r>
    </w:p>
    <w:p w:rsidR="00703298" w:rsidRDefault="00703298" w:rsidP="0074502C">
      <w:pPr>
        <w:spacing w:after="0" w:line="360" w:lineRule="auto"/>
        <w:ind w:firstLine="705"/>
        <w:jc w:val="both"/>
        <w:rPr>
          <w:rFonts w:ascii="Times New Roman" w:hAnsi="Times New Roman"/>
          <w:sz w:val="28"/>
          <w:szCs w:val="28"/>
          <w:lang w:val="uk-UA"/>
        </w:rPr>
      </w:pPr>
      <w:r w:rsidRPr="0074502C">
        <w:rPr>
          <w:rFonts w:ascii="Times New Roman" w:hAnsi="Times New Roman"/>
          <w:sz w:val="28"/>
          <w:szCs w:val="28"/>
          <w:lang w:val="uk-UA"/>
        </w:rPr>
        <w:t>Проте оптимальна оргструктура і повне правове забезпечення служби безпе</w:t>
      </w:r>
      <w:r>
        <w:rPr>
          <w:rFonts w:ascii="Times New Roman" w:hAnsi="Times New Roman"/>
          <w:sz w:val="28"/>
          <w:szCs w:val="28"/>
          <w:lang w:val="uk-UA"/>
        </w:rPr>
        <w:t>ки самі по собі не забезпечать її</w:t>
      </w:r>
      <w:r w:rsidRPr="0074502C">
        <w:rPr>
          <w:rFonts w:ascii="Times New Roman" w:hAnsi="Times New Roman"/>
          <w:sz w:val="28"/>
          <w:szCs w:val="28"/>
          <w:lang w:val="uk-UA"/>
        </w:rPr>
        <w:t xml:space="preserve"> ефективного функціонування, якщо вона не матиме відповідних ресурсів. Продовжуючи образні порівняння, можна стверджувати, що після того, як "кістка" (оргструктура) обросла "м'ясом" </w:t>
      </w:r>
      <w:r w:rsidRPr="0074502C">
        <w:rPr>
          <w:rFonts w:ascii="Times New Roman" w:hAnsi="Times New Roman"/>
          <w:sz w:val="28"/>
          <w:szCs w:val="28"/>
          <w:lang w:val="uk-UA"/>
        </w:rPr>
        <w:lastRenderedPageBreak/>
        <w:t>(внутрішні нормативні документи), слід поклопотатися про "їжу" (ресурси). Серед них першочергове значення мають фінансові ресурси. Без фінансового забезпечення діяльності служби безпеки безглуздо взагалі говорити про її функціонування.</w:t>
      </w:r>
    </w:p>
    <w:p w:rsidR="00703298" w:rsidRDefault="00703298" w:rsidP="004F03DA">
      <w:pPr>
        <w:pStyle w:val="a5"/>
        <w:spacing w:after="0" w:line="360" w:lineRule="auto"/>
        <w:ind w:left="1440"/>
        <w:jc w:val="both"/>
        <w:rPr>
          <w:rFonts w:ascii="Times New Roman" w:hAnsi="Times New Roman"/>
          <w:b/>
          <w:sz w:val="28"/>
          <w:szCs w:val="28"/>
          <w:lang w:val="uk-UA"/>
        </w:rPr>
      </w:pPr>
    </w:p>
    <w:p w:rsidR="00703298" w:rsidRPr="004F03DA" w:rsidRDefault="00703298" w:rsidP="008D1C03">
      <w:pPr>
        <w:pStyle w:val="a5"/>
        <w:numPr>
          <w:ilvl w:val="1"/>
          <w:numId w:val="15"/>
        </w:numPr>
        <w:spacing w:after="0" w:line="360" w:lineRule="auto"/>
        <w:jc w:val="both"/>
        <w:rPr>
          <w:rFonts w:ascii="Times New Roman" w:hAnsi="Times New Roman"/>
          <w:b/>
          <w:sz w:val="28"/>
          <w:szCs w:val="28"/>
          <w:lang w:val="uk-UA"/>
        </w:rPr>
      </w:pPr>
      <w:r w:rsidRPr="004F03DA">
        <w:rPr>
          <w:rFonts w:ascii="Times New Roman" w:hAnsi="Times New Roman"/>
          <w:b/>
          <w:sz w:val="28"/>
          <w:szCs w:val="28"/>
          <w:lang w:val="uk-UA"/>
        </w:rPr>
        <w:t xml:space="preserve">Основні </w:t>
      </w:r>
      <w:proofErr w:type="spellStart"/>
      <w:r w:rsidRPr="004F03DA">
        <w:rPr>
          <w:rFonts w:ascii="Times New Roman" w:hAnsi="Times New Roman"/>
          <w:b/>
          <w:sz w:val="28"/>
          <w:szCs w:val="28"/>
          <w:lang w:val="uk-UA"/>
        </w:rPr>
        <w:t>функціі</w:t>
      </w:r>
      <w:proofErr w:type="spellEnd"/>
      <w:r w:rsidRPr="004F03DA">
        <w:rPr>
          <w:rFonts w:ascii="Times New Roman" w:hAnsi="Times New Roman"/>
          <w:b/>
          <w:sz w:val="28"/>
          <w:szCs w:val="28"/>
          <w:lang w:val="uk-UA"/>
        </w:rPr>
        <w:t xml:space="preserve"> служби безпеки підприємств</w:t>
      </w:r>
    </w:p>
    <w:p w:rsidR="00703298" w:rsidRPr="00B045EE" w:rsidRDefault="00703298" w:rsidP="00B045EE">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З</w:t>
      </w:r>
      <w:r w:rsidRPr="00B045EE">
        <w:rPr>
          <w:rFonts w:ascii="Times New Roman" w:hAnsi="Times New Roman"/>
          <w:sz w:val="28"/>
          <w:szCs w:val="28"/>
          <w:lang w:val="uk-UA"/>
        </w:rPr>
        <w:t>авдання гарантування безпеки підприємства є одним із основних, пріоритетних завдань, що стоять перед усіма структурними ланками і всіма працівниками підприємства, так само як і завдання збільшення прибутку, підвищення власного добробуту. Ефективний захист економічних інтересів фірми може бути забезпечений лише у разі об'єднання зусиль її персоналу: адміністрації, інженерно-технічних працівників, службовців, робітників.</w:t>
      </w:r>
    </w:p>
    <w:p w:rsidR="00703298" w:rsidRPr="00B045EE" w:rsidRDefault="00703298" w:rsidP="00B045EE">
      <w:pPr>
        <w:spacing w:after="0" w:line="360" w:lineRule="auto"/>
        <w:ind w:firstLine="708"/>
        <w:jc w:val="both"/>
        <w:rPr>
          <w:rFonts w:ascii="Times New Roman" w:hAnsi="Times New Roman"/>
          <w:sz w:val="28"/>
          <w:szCs w:val="28"/>
        </w:rPr>
      </w:pPr>
      <w:r>
        <w:rPr>
          <w:rFonts w:ascii="Times New Roman" w:hAnsi="Times New Roman"/>
          <w:sz w:val="28"/>
          <w:szCs w:val="28"/>
        </w:rPr>
        <w:t xml:space="preserve">Служба </w:t>
      </w:r>
      <w:proofErr w:type="spellStart"/>
      <w:r>
        <w:rPr>
          <w:rFonts w:ascii="Times New Roman" w:hAnsi="Times New Roman"/>
          <w:sz w:val="28"/>
          <w:szCs w:val="28"/>
        </w:rPr>
        <w:t>безпеки</w:t>
      </w:r>
      <w:proofErr w:type="spellEnd"/>
      <w:r>
        <w:rPr>
          <w:rFonts w:ascii="Times New Roman" w:hAnsi="Times New Roman"/>
          <w:sz w:val="28"/>
          <w:szCs w:val="28"/>
        </w:rPr>
        <w:t xml:space="preserve"> </w:t>
      </w:r>
      <w:r>
        <w:rPr>
          <w:rFonts w:ascii="Times New Roman" w:hAnsi="Times New Roman"/>
          <w:sz w:val="28"/>
          <w:szCs w:val="28"/>
          <w:lang w:val="uk-UA"/>
        </w:rPr>
        <w:t>підприємства</w:t>
      </w:r>
      <w:r w:rsidRPr="00B045EE">
        <w:rPr>
          <w:rFonts w:ascii="Times New Roman" w:hAnsi="Times New Roman"/>
          <w:sz w:val="28"/>
          <w:szCs w:val="28"/>
        </w:rPr>
        <w:t xml:space="preserve"> - </w:t>
      </w:r>
      <w:proofErr w:type="spellStart"/>
      <w:r w:rsidRPr="00B045EE">
        <w:rPr>
          <w:rFonts w:ascii="Times New Roman" w:hAnsi="Times New Roman"/>
          <w:sz w:val="28"/>
          <w:szCs w:val="28"/>
        </w:rPr>
        <w:t>це</w:t>
      </w:r>
      <w:proofErr w:type="spellEnd"/>
      <w:r w:rsidRPr="00B045EE">
        <w:rPr>
          <w:rFonts w:ascii="Times New Roman" w:hAnsi="Times New Roman"/>
          <w:sz w:val="28"/>
          <w:szCs w:val="28"/>
        </w:rPr>
        <w:t xml:space="preserve"> </w:t>
      </w:r>
      <w:proofErr w:type="spellStart"/>
      <w:r w:rsidRPr="00B045EE">
        <w:rPr>
          <w:rFonts w:ascii="Times New Roman" w:hAnsi="Times New Roman"/>
          <w:sz w:val="28"/>
          <w:szCs w:val="28"/>
        </w:rPr>
        <w:t>самостійний</w:t>
      </w:r>
      <w:proofErr w:type="spellEnd"/>
      <w:r w:rsidRPr="00B045EE">
        <w:rPr>
          <w:rFonts w:ascii="Times New Roman" w:hAnsi="Times New Roman"/>
          <w:sz w:val="28"/>
          <w:szCs w:val="28"/>
        </w:rPr>
        <w:t xml:space="preserve"> </w:t>
      </w:r>
      <w:proofErr w:type="spellStart"/>
      <w:r w:rsidRPr="00B045EE">
        <w:rPr>
          <w:rFonts w:ascii="Times New Roman" w:hAnsi="Times New Roman"/>
          <w:sz w:val="28"/>
          <w:szCs w:val="28"/>
        </w:rPr>
        <w:t>структурний</w:t>
      </w:r>
      <w:proofErr w:type="spellEnd"/>
      <w:r w:rsidRPr="00B045EE">
        <w:rPr>
          <w:rFonts w:ascii="Times New Roman" w:hAnsi="Times New Roman"/>
          <w:sz w:val="28"/>
          <w:szCs w:val="28"/>
        </w:rPr>
        <w:t xml:space="preserve"> </w:t>
      </w:r>
      <w:proofErr w:type="spellStart"/>
      <w:r w:rsidRPr="00B045EE">
        <w:rPr>
          <w:rFonts w:ascii="Times New Roman" w:hAnsi="Times New Roman"/>
          <w:sz w:val="28"/>
          <w:szCs w:val="28"/>
        </w:rPr>
        <w:t>підрозділ</w:t>
      </w:r>
      <w:proofErr w:type="spellEnd"/>
      <w:r w:rsidRPr="00B045EE">
        <w:rPr>
          <w:rFonts w:ascii="Times New Roman" w:hAnsi="Times New Roman"/>
          <w:sz w:val="28"/>
          <w:szCs w:val="28"/>
        </w:rPr>
        <w:t xml:space="preserve">. Вона </w:t>
      </w:r>
      <w:proofErr w:type="spellStart"/>
      <w:r w:rsidRPr="00B045EE">
        <w:rPr>
          <w:rFonts w:ascii="Times New Roman" w:hAnsi="Times New Roman"/>
          <w:sz w:val="28"/>
          <w:szCs w:val="28"/>
        </w:rPr>
        <w:t>вирішує</w:t>
      </w:r>
      <w:proofErr w:type="spellEnd"/>
      <w:r w:rsidRPr="00B045EE">
        <w:rPr>
          <w:rFonts w:ascii="Times New Roman" w:hAnsi="Times New Roman"/>
          <w:sz w:val="28"/>
          <w:szCs w:val="28"/>
        </w:rPr>
        <w:t xml:space="preserve"> </w:t>
      </w:r>
      <w:proofErr w:type="spellStart"/>
      <w:r w:rsidRPr="00B045EE">
        <w:rPr>
          <w:rFonts w:ascii="Times New Roman" w:hAnsi="Times New Roman"/>
          <w:sz w:val="28"/>
          <w:szCs w:val="28"/>
        </w:rPr>
        <w:t>завдання</w:t>
      </w:r>
      <w:proofErr w:type="spellEnd"/>
      <w:r w:rsidRPr="00B045EE">
        <w:rPr>
          <w:rFonts w:ascii="Times New Roman" w:hAnsi="Times New Roman"/>
          <w:sz w:val="28"/>
          <w:szCs w:val="28"/>
        </w:rPr>
        <w:t xml:space="preserve"> </w:t>
      </w:r>
      <w:proofErr w:type="spellStart"/>
      <w:r w:rsidRPr="00B045EE">
        <w:rPr>
          <w:rFonts w:ascii="Times New Roman" w:hAnsi="Times New Roman"/>
          <w:sz w:val="28"/>
          <w:szCs w:val="28"/>
        </w:rPr>
        <w:t>безпосереднього</w:t>
      </w:r>
      <w:proofErr w:type="spellEnd"/>
      <w:r w:rsidRPr="00B045EE">
        <w:rPr>
          <w:rFonts w:ascii="Times New Roman" w:hAnsi="Times New Roman"/>
          <w:sz w:val="28"/>
          <w:szCs w:val="28"/>
        </w:rPr>
        <w:t xml:space="preserve"> </w:t>
      </w:r>
      <w:proofErr w:type="spellStart"/>
      <w:r w:rsidRPr="00B045EE">
        <w:rPr>
          <w:rFonts w:ascii="Times New Roman" w:hAnsi="Times New Roman"/>
          <w:sz w:val="28"/>
          <w:szCs w:val="28"/>
        </w:rPr>
        <w:t>забезпечення</w:t>
      </w:r>
      <w:proofErr w:type="spellEnd"/>
      <w:r w:rsidRPr="00B045EE">
        <w:rPr>
          <w:rFonts w:ascii="Times New Roman" w:hAnsi="Times New Roman"/>
          <w:sz w:val="28"/>
          <w:szCs w:val="28"/>
        </w:rPr>
        <w:t xml:space="preserve"> </w:t>
      </w:r>
      <w:proofErr w:type="spellStart"/>
      <w:r w:rsidRPr="00B045EE">
        <w:rPr>
          <w:rFonts w:ascii="Times New Roman" w:hAnsi="Times New Roman"/>
          <w:sz w:val="28"/>
          <w:szCs w:val="28"/>
        </w:rPr>
        <w:t>захисту</w:t>
      </w:r>
      <w:proofErr w:type="spellEnd"/>
      <w:r w:rsidRPr="00B045EE">
        <w:rPr>
          <w:rFonts w:ascii="Times New Roman" w:hAnsi="Times New Roman"/>
          <w:sz w:val="28"/>
          <w:szCs w:val="28"/>
        </w:rPr>
        <w:t xml:space="preserve"> </w:t>
      </w:r>
      <w:proofErr w:type="spellStart"/>
      <w:r w:rsidRPr="00B045EE">
        <w:rPr>
          <w:rFonts w:ascii="Times New Roman" w:hAnsi="Times New Roman"/>
          <w:sz w:val="28"/>
          <w:szCs w:val="28"/>
        </w:rPr>
        <w:t>життєво</w:t>
      </w:r>
      <w:proofErr w:type="spellEnd"/>
      <w:r w:rsidRPr="00B045EE">
        <w:rPr>
          <w:rFonts w:ascii="Times New Roman" w:hAnsi="Times New Roman"/>
          <w:sz w:val="28"/>
          <w:szCs w:val="28"/>
        </w:rPr>
        <w:t xml:space="preserve"> </w:t>
      </w:r>
      <w:proofErr w:type="spellStart"/>
      <w:r w:rsidRPr="00B045EE">
        <w:rPr>
          <w:rFonts w:ascii="Times New Roman" w:hAnsi="Times New Roman"/>
          <w:sz w:val="28"/>
          <w:szCs w:val="28"/>
        </w:rPr>
        <w:t>важливих</w:t>
      </w:r>
      <w:proofErr w:type="spellEnd"/>
      <w:r w:rsidRPr="00B045EE">
        <w:rPr>
          <w:rFonts w:ascii="Times New Roman" w:hAnsi="Times New Roman"/>
          <w:sz w:val="28"/>
          <w:szCs w:val="28"/>
        </w:rPr>
        <w:t xml:space="preserve"> </w:t>
      </w:r>
      <w:proofErr w:type="spellStart"/>
      <w:r w:rsidRPr="00B045EE">
        <w:rPr>
          <w:rFonts w:ascii="Times New Roman" w:hAnsi="Times New Roman"/>
          <w:sz w:val="28"/>
          <w:szCs w:val="28"/>
        </w:rPr>
        <w:t>інтересів</w:t>
      </w:r>
      <w:proofErr w:type="spellEnd"/>
      <w:r w:rsidRPr="00B045EE">
        <w:rPr>
          <w:rFonts w:ascii="Times New Roman" w:hAnsi="Times New Roman"/>
          <w:sz w:val="28"/>
          <w:szCs w:val="28"/>
        </w:rPr>
        <w:t xml:space="preserve"> </w:t>
      </w:r>
      <w:proofErr w:type="spellStart"/>
      <w:r w:rsidRPr="00B045EE">
        <w:rPr>
          <w:rFonts w:ascii="Times New Roman" w:hAnsi="Times New Roman"/>
          <w:sz w:val="28"/>
          <w:szCs w:val="28"/>
        </w:rPr>
        <w:t>фірми</w:t>
      </w:r>
      <w:proofErr w:type="spellEnd"/>
      <w:r w:rsidRPr="00B045EE">
        <w:rPr>
          <w:rFonts w:ascii="Times New Roman" w:hAnsi="Times New Roman"/>
          <w:sz w:val="28"/>
          <w:szCs w:val="28"/>
        </w:rPr>
        <w:t xml:space="preserve"> в </w:t>
      </w:r>
      <w:proofErr w:type="spellStart"/>
      <w:r w:rsidRPr="00B045EE">
        <w:rPr>
          <w:rFonts w:ascii="Times New Roman" w:hAnsi="Times New Roman"/>
          <w:sz w:val="28"/>
          <w:szCs w:val="28"/>
        </w:rPr>
        <w:t>умовах</w:t>
      </w:r>
      <w:proofErr w:type="spellEnd"/>
      <w:r w:rsidRPr="00B045EE">
        <w:rPr>
          <w:rFonts w:ascii="Times New Roman" w:hAnsi="Times New Roman"/>
          <w:sz w:val="28"/>
          <w:szCs w:val="28"/>
        </w:rPr>
        <w:t xml:space="preserve"> </w:t>
      </w:r>
      <w:proofErr w:type="spellStart"/>
      <w:r w:rsidRPr="00B045EE">
        <w:rPr>
          <w:rFonts w:ascii="Times New Roman" w:hAnsi="Times New Roman"/>
          <w:sz w:val="28"/>
          <w:szCs w:val="28"/>
        </w:rPr>
        <w:t>комерційного</w:t>
      </w:r>
      <w:proofErr w:type="spellEnd"/>
      <w:r w:rsidRPr="00B045EE">
        <w:rPr>
          <w:rFonts w:ascii="Times New Roman" w:hAnsi="Times New Roman"/>
          <w:sz w:val="28"/>
          <w:szCs w:val="28"/>
        </w:rPr>
        <w:t xml:space="preserve"> і </w:t>
      </w:r>
      <w:proofErr w:type="spellStart"/>
      <w:r w:rsidRPr="00B045EE">
        <w:rPr>
          <w:rFonts w:ascii="Times New Roman" w:hAnsi="Times New Roman"/>
          <w:sz w:val="28"/>
          <w:szCs w:val="28"/>
        </w:rPr>
        <w:t>підприємницького</w:t>
      </w:r>
      <w:proofErr w:type="spellEnd"/>
      <w:r w:rsidRPr="00B045EE">
        <w:rPr>
          <w:rFonts w:ascii="Times New Roman" w:hAnsi="Times New Roman"/>
          <w:sz w:val="28"/>
          <w:szCs w:val="28"/>
        </w:rPr>
        <w:t xml:space="preserve"> </w:t>
      </w:r>
      <w:proofErr w:type="spellStart"/>
      <w:r w:rsidRPr="00B045EE">
        <w:rPr>
          <w:rFonts w:ascii="Times New Roman" w:hAnsi="Times New Roman"/>
          <w:sz w:val="28"/>
          <w:szCs w:val="28"/>
        </w:rPr>
        <w:t>ризику</w:t>
      </w:r>
      <w:proofErr w:type="spellEnd"/>
      <w:r w:rsidRPr="00B045EE">
        <w:rPr>
          <w:rFonts w:ascii="Times New Roman" w:hAnsi="Times New Roman"/>
          <w:sz w:val="28"/>
          <w:szCs w:val="28"/>
        </w:rPr>
        <w:t xml:space="preserve">, </w:t>
      </w:r>
      <w:proofErr w:type="spellStart"/>
      <w:r w:rsidRPr="00B045EE">
        <w:rPr>
          <w:rFonts w:ascii="Times New Roman" w:hAnsi="Times New Roman"/>
          <w:sz w:val="28"/>
          <w:szCs w:val="28"/>
        </w:rPr>
        <w:t>конкурентної</w:t>
      </w:r>
      <w:proofErr w:type="spellEnd"/>
      <w:r w:rsidRPr="00B045EE">
        <w:rPr>
          <w:rFonts w:ascii="Times New Roman" w:hAnsi="Times New Roman"/>
          <w:sz w:val="28"/>
          <w:szCs w:val="28"/>
        </w:rPr>
        <w:t xml:space="preserve"> </w:t>
      </w:r>
      <w:proofErr w:type="spellStart"/>
      <w:r w:rsidRPr="00B045EE">
        <w:rPr>
          <w:rFonts w:ascii="Times New Roman" w:hAnsi="Times New Roman"/>
          <w:sz w:val="28"/>
          <w:szCs w:val="28"/>
        </w:rPr>
        <w:t>боротьби</w:t>
      </w:r>
      <w:proofErr w:type="spellEnd"/>
      <w:r w:rsidRPr="00B045EE">
        <w:rPr>
          <w:rFonts w:ascii="Times New Roman" w:hAnsi="Times New Roman"/>
          <w:sz w:val="28"/>
          <w:szCs w:val="28"/>
        </w:rPr>
        <w:t xml:space="preserve">. На </w:t>
      </w:r>
      <w:proofErr w:type="spellStart"/>
      <w:r w:rsidRPr="00B045EE">
        <w:rPr>
          <w:rFonts w:ascii="Times New Roman" w:hAnsi="Times New Roman"/>
          <w:sz w:val="28"/>
          <w:szCs w:val="28"/>
        </w:rPr>
        <w:t>всіх</w:t>
      </w:r>
      <w:proofErr w:type="spellEnd"/>
      <w:r w:rsidRPr="00B045EE">
        <w:rPr>
          <w:rFonts w:ascii="Times New Roman" w:hAnsi="Times New Roman"/>
          <w:sz w:val="28"/>
          <w:szCs w:val="28"/>
        </w:rPr>
        <w:t xml:space="preserve"> великих і </w:t>
      </w:r>
      <w:proofErr w:type="spellStart"/>
      <w:r w:rsidRPr="00B045EE">
        <w:rPr>
          <w:rFonts w:ascii="Times New Roman" w:hAnsi="Times New Roman"/>
          <w:sz w:val="28"/>
          <w:szCs w:val="28"/>
        </w:rPr>
        <w:t>середніх</w:t>
      </w:r>
      <w:proofErr w:type="spellEnd"/>
      <w:r w:rsidRPr="00B045EE">
        <w:rPr>
          <w:rFonts w:ascii="Times New Roman" w:hAnsi="Times New Roman"/>
          <w:sz w:val="28"/>
          <w:szCs w:val="28"/>
        </w:rPr>
        <w:t xml:space="preserve"> </w:t>
      </w:r>
      <w:proofErr w:type="spellStart"/>
      <w:r w:rsidRPr="00B045EE">
        <w:rPr>
          <w:rFonts w:ascii="Times New Roman" w:hAnsi="Times New Roman"/>
          <w:sz w:val="28"/>
          <w:szCs w:val="28"/>
        </w:rPr>
        <w:t>підприємствах</w:t>
      </w:r>
      <w:proofErr w:type="spellEnd"/>
      <w:r w:rsidRPr="00B045EE">
        <w:rPr>
          <w:rFonts w:ascii="Times New Roman" w:hAnsi="Times New Roman"/>
          <w:sz w:val="28"/>
          <w:szCs w:val="28"/>
        </w:rPr>
        <w:t xml:space="preserve"> (в </w:t>
      </w:r>
      <w:proofErr w:type="spellStart"/>
      <w:r w:rsidRPr="00B045EE">
        <w:rPr>
          <w:rFonts w:ascii="Times New Roman" w:hAnsi="Times New Roman"/>
          <w:sz w:val="28"/>
          <w:szCs w:val="28"/>
        </w:rPr>
        <w:t>організаціях</w:t>
      </w:r>
      <w:proofErr w:type="spellEnd"/>
      <w:r w:rsidRPr="00B045EE">
        <w:rPr>
          <w:rFonts w:ascii="Times New Roman" w:hAnsi="Times New Roman"/>
          <w:sz w:val="28"/>
          <w:szCs w:val="28"/>
        </w:rPr>
        <w:t xml:space="preserve">) </w:t>
      </w:r>
      <w:proofErr w:type="spellStart"/>
      <w:r w:rsidRPr="00B045EE">
        <w:rPr>
          <w:rFonts w:ascii="Times New Roman" w:hAnsi="Times New Roman"/>
          <w:sz w:val="28"/>
          <w:szCs w:val="28"/>
        </w:rPr>
        <w:t>звичайно</w:t>
      </w:r>
      <w:proofErr w:type="spellEnd"/>
      <w:r w:rsidRPr="00B045EE">
        <w:rPr>
          <w:rFonts w:ascii="Times New Roman" w:hAnsi="Times New Roman"/>
          <w:sz w:val="28"/>
          <w:szCs w:val="28"/>
        </w:rPr>
        <w:t xml:space="preserve"> </w:t>
      </w:r>
      <w:proofErr w:type="spellStart"/>
      <w:r w:rsidRPr="00B045EE">
        <w:rPr>
          <w:rFonts w:ascii="Times New Roman" w:hAnsi="Times New Roman"/>
          <w:sz w:val="28"/>
          <w:szCs w:val="28"/>
        </w:rPr>
        <w:t>створюються</w:t>
      </w:r>
      <w:proofErr w:type="spellEnd"/>
      <w:r w:rsidRPr="00B045EE">
        <w:rPr>
          <w:rFonts w:ascii="Times New Roman" w:hAnsi="Times New Roman"/>
          <w:sz w:val="28"/>
          <w:szCs w:val="28"/>
        </w:rPr>
        <w:t xml:space="preserve"> </w:t>
      </w:r>
      <w:proofErr w:type="spellStart"/>
      <w:r w:rsidRPr="00B045EE">
        <w:rPr>
          <w:rFonts w:ascii="Times New Roman" w:hAnsi="Times New Roman"/>
          <w:sz w:val="28"/>
          <w:szCs w:val="28"/>
        </w:rPr>
        <w:t>автономні</w:t>
      </w:r>
      <w:proofErr w:type="spellEnd"/>
      <w:r w:rsidRPr="00B045EE">
        <w:rPr>
          <w:rFonts w:ascii="Times New Roman" w:hAnsi="Times New Roman"/>
          <w:sz w:val="28"/>
          <w:szCs w:val="28"/>
        </w:rPr>
        <w:t xml:space="preserve"> </w:t>
      </w:r>
      <w:proofErr w:type="spellStart"/>
      <w:r w:rsidRPr="00B045EE">
        <w:rPr>
          <w:rFonts w:ascii="Times New Roman" w:hAnsi="Times New Roman"/>
          <w:sz w:val="28"/>
          <w:szCs w:val="28"/>
        </w:rPr>
        <w:t>служби</w:t>
      </w:r>
      <w:proofErr w:type="spellEnd"/>
      <w:r w:rsidRPr="00B045EE">
        <w:rPr>
          <w:rFonts w:ascii="Times New Roman" w:hAnsi="Times New Roman"/>
          <w:sz w:val="28"/>
          <w:szCs w:val="28"/>
        </w:rPr>
        <w:t xml:space="preserve"> </w:t>
      </w:r>
      <w:proofErr w:type="spellStart"/>
      <w:r w:rsidRPr="00B045EE">
        <w:rPr>
          <w:rFonts w:ascii="Times New Roman" w:hAnsi="Times New Roman"/>
          <w:sz w:val="28"/>
          <w:szCs w:val="28"/>
        </w:rPr>
        <w:t>безпеки</w:t>
      </w:r>
      <w:proofErr w:type="spellEnd"/>
      <w:r w:rsidRPr="00B045EE">
        <w:rPr>
          <w:rFonts w:ascii="Times New Roman" w:hAnsi="Times New Roman"/>
          <w:sz w:val="28"/>
          <w:szCs w:val="28"/>
        </w:rPr>
        <w:t xml:space="preserve">, а </w:t>
      </w:r>
      <w:proofErr w:type="spellStart"/>
      <w:r w:rsidRPr="00B045EE">
        <w:rPr>
          <w:rFonts w:ascii="Times New Roman" w:hAnsi="Times New Roman"/>
          <w:sz w:val="28"/>
          <w:szCs w:val="28"/>
        </w:rPr>
        <w:t>безпеку</w:t>
      </w:r>
      <w:proofErr w:type="spellEnd"/>
      <w:r w:rsidRPr="00B045EE">
        <w:rPr>
          <w:rFonts w:ascii="Times New Roman" w:hAnsi="Times New Roman"/>
          <w:sz w:val="28"/>
          <w:szCs w:val="28"/>
        </w:rPr>
        <w:t xml:space="preserve"> </w:t>
      </w:r>
      <w:proofErr w:type="spellStart"/>
      <w:r w:rsidRPr="00B045EE">
        <w:rPr>
          <w:rFonts w:ascii="Times New Roman" w:hAnsi="Times New Roman"/>
          <w:sz w:val="28"/>
          <w:szCs w:val="28"/>
        </w:rPr>
        <w:t>функціонування</w:t>
      </w:r>
      <w:proofErr w:type="spellEnd"/>
      <w:r w:rsidRPr="00B045EE">
        <w:rPr>
          <w:rFonts w:ascii="Times New Roman" w:hAnsi="Times New Roman"/>
          <w:sz w:val="28"/>
          <w:szCs w:val="28"/>
        </w:rPr>
        <w:t xml:space="preserve"> невеликих </w:t>
      </w:r>
      <w:proofErr w:type="spellStart"/>
      <w:r w:rsidRPr="00B045EE">
        <w:rPr>
          <w:rFonts w:ascii="Times New Roman" w:hAnsi="Times New Roman"/>
          <w:sz w:val="28"/>
          <w:szCs w:val="28"/>
        </w:rPr>
        <w:t>фірм</w:t>
      </w:r>
      <w:proofErr w:type="spellEnd"/>
      <w:r w:rsidRPr="00B045EE">
        <w:rPr>
          <w:rFonts w:ascii="Times New Roman" w:hAnsi="Times New Roman"/>
          <w:sz w:val="28"/>
          <w:szCs w:val="28"/>
        </w:rPr>
        <w:t xml:space="preserve"> </w:t>
      </w:r>
      <w:proofErr w:type="spellStart"/>
      <w:r w:rsidRPr="00B045EE">
        <w:rPr>
          <w:rFonts w:ascii="Times New Roman" w:hAnsi="Times New Roman"/>
          <w:sz w:val="28"/>
          <w:szCs w:val="28"/>
        </w:rPr>
        <w:t>можуть</w:t>
      </w:r>
      <w:proofErr w:type="spellEnd"/>
      <w:r w:rsidRPr="00B045EE">
        <w:rPr>
          <w:rFonts w:ascii="Times New Roman" w:hAnsi="Times New Roman"/>
          <w:sz w:val="28"/>
          <w:szCs w:val="28"/>
        </w:rPr>
        <w:t xml:space="preserve"> </w:t>
      </w:r>
      <w:proofErr w:type="spellStart"/>
      <w:r w:rsidRPr="00B045EE">
        <w:rPr>
          <w:rFonts w:ascii="Times New Roman" w:hAnsi="Times New Roman"/>
          <w:sz w:val="28"/>
          <w:szCs w:val="28"/>
        </w:rPr>
        <w:t>гарантувати</w:t>
      </w:r>
      <w:proofErr w:type="spellEnd"/>
      <w:r w:rsidRPr="00B045EE">
        <w:rPr>
          <w:rFonts w:ascii="Times New Roman" w:hAnsi="Times New Roman"/>
          <w:sz w:val="28"/>
          <w:szCs w:val="28"/>
        </w:rPr>
        <w:t xml:space="preserve"> </w:t>
      </w:r>
      <w:proofErr w:type="spellStart"/>
      <w:r w:rsidRPr="00B045EE">
        <w:rPr>
          <w:rFonts w:ascii="Times New Roman" w:hAnsi="Times New Roman"/>
          <w:sz w:val="28"/>
          <w:szCs w:val="28"/>
        </w:rPr>
        <w:t>територіальні</w:t>
      </w:r>
      <w:proofErr w:type="spellEnd"/>
      <w:r w:rsidRPr="00B045EE">
        <w:rPr>
          <w:rFonts w:ascii="Times New Roman" w:hAnsi="Times New Roman"/>
          <w:sz w:val="28"/>
          <w:szCs w:val="28"/>
        </w:rPr>
        <w:t xml:space="preserve"> (</w:t>
      </w:r>
      <w:proofErr w:type="spellStart"/>
      <w:r w:rsidRPr="00B045EE">
        <w:rPr>
          <w:rFonts w:ascii="Times New Roman" w:hAnsi="Times New Roman"/>
          <w:sz w:val="28"/>
          <w:szCs w:val="28"/>
        </w:rPr>
        <w:t>районні</w:t>
      </w:r>
      <w:proofErr w:type="spellEnd"/>
      <w:r w:rsidRPr="00B045EE">
        <w:rPr>
          <w:rFonts w:ascii="Times New Roman" w:hAnsi="Times New Roman"/>
          <w:sz w:val="28"/>
          <w:szCs w:val="28"/>
        </w:rPr>
        <w:t xml:space="preserve"> </w:t>
      </w:r>
      <w:proofErr w:type="spellStart"/>
      <w:r w:rsidRPr="00B045EE">
        <w:rPr>
          <w:rFonts w:ascii="Times New Roman" w:hAnsi="Times New Roman"/>
          <w:sz w:val="28"/>
          <w:szCs w:val="28"/>
        </w:rPr>
        <w:t>або</w:t>
      </w:r>
      <w:proofErr w:type="spellEnd"/>
      <w:r w:rsidRPr="00B045EE">
        <w:rPr>
          <w:rFonts w:ascii="Times New Roman" w:hAnsi="Times New Roman"/>
          <w:sz w:val="28"/>
          <w:szCs w:val="28"/>
        </w:rPr>
        <w:t xml:space="preserve"> </w:t>
      </w:r>
      <w:proofErr w:type="spellStart"/>
      <w:r w:rsidRPr="00B045EE">
        <w:rPr>
          <w:rFonts w:ascii="Times New Roman" w:hAnsi="Times New Roman"/>
          <w:sz w:val="28"/>
          <w:szCs w:val="28"/>
        </w:rPr>
        <w:t>міські</w:t>
      </w:r>
      <w:proofErr w:type="spellEnd"/>
      <w:r w:rsidRPr="00B045EE">
        <w:rPr>
          <w:rFonts w:ascii="Times New Roman" w:hAnsi="Times New Roman"/>
          <w:sz w:val="28"/>
          <w:szCs w:val="28"/>
        </w:rPr>
        <w:t xml:space="preserve">) </w:t>
      </w:r>
      <w:proofErr w:type="spellStart"/>
      <w:r w:rsidRPr="00B045EE">
        <w:rPr>
          <w:rFonts w:ascii="Times New Roman" w:hAnsi="Times New Roman"/>
          <w:sz w:val="28"/>
          <w:szCs w:val="28"/>
        </w:rPr>
        <w:t>служби</w:t>
      </w:r>
      <w:proofErr w:type="spellEnd"/>
      <w:r w:rsidRPr="00B045EE">
        <w:rPr>
          <w:rFonts w:ascii="Times New Roman" w:hAnsi="Times New Roman"/>
          <w:sz w:val="28"/>
          <w:szCs w:val="28"/>
        </w:rPr>
        <w:t xml:space="preserve"> за договорами найму одного </w:t>
      </w:r>
      <w:proofErr w:type="spellStart"/>
      <w:r w:rsidRPr="00B045EE">
        <w:rPr>
          <w:rFonts w:ascii="Times New Roman" w:hAnsi="Times New Roman"/>
          <w:sz w:val="28"/>
          <w:szCs w:val="28"/>
        </w:rPr>
        <w:t>чи</w:t>
      </w:r>
      <w:proofErr w:type="spellEnd"/>
      <w:r w:rsidRPr="00B045EE">
        <w:rPr>
          <w:rFonts w:ascii="Times New Roman" w:hAnsi="Times New Roman"/>
          <w:sz w:val="28"/>
          <w:szCs w:val="28"/>
        </w:rPr>
        <w:t xml:space="preserve"> </w:t>
      </w:r>
      <w:proofErr w:type="spellStart"/>
      <w:r w:rsidRPr="00B045EE">
        <w:rPr>
          <w:rFonts w:ascii="Times New Roman" w:hAnsi="Times New Roman"/>
          <w:sz w:val="28"/>
          <w:szCs w:val="28"/>
        </w:rPr>
        <w:t>кількох</w:t>
      </w:r>
      <w:proofErr w:type="spellEnd"/>
      <w:r w:rsidRPr="00B045EE">
        <w:rPr>
          <w:rFonts w:ascii="Times New Roman" w:hAnsi="Times New Roman"/>
          <w:sz w:val="28"/>
          <w:szCs w:val="28"/>
        </w:rPr>
        <w:t xml:space="preserve"> </w:t>
      </w:r>
      <w:proofErr w:type="spellStart"/>
      <w:r w:rsidRPr="00B045EE">
        <w:rPr>
          <w:rFonts w:ascii="Times New Roman" w:hAnsi="Times New Roman"/>
          <w:sz w:val="28"/>
          <w:szCs w:val="28"/>
        </w:rPr>
        <w:t>охоронців</w:t>
      </w:r>
      <w:proofErr w:type="spellEnd"/>
      <w:r w:rsidRPr="00B045EE">
        <w:rPr>
          <w:rFonts w:ascii="Times New Roman" w:hAnsi="Times New Roman"/>
          <w:sz w:val="28"/>
          <w:szCs w:val="28"/>
        </w:rPr>
        <w:t xml:space="preserve">. </w:t>
      </w:r>
      <w:proofErr w:type="spellStart"/>
      <w:r w:rsidRPr="00B045EE">
        <w:rPr>
          <w:rFonts w:ascii="Times New Roman" w:hAnsi="Times New Roman"/>
          <w:sz w:val="28"/>
          <w:szCs w:val="28"/>
        </w:rPr>
        <w:t>Такі</w:t>
      </w:r>
      <w:proofErr w:type="spellEnd"/>
      <w:r w:rsidRPr="00B045EE">
        <w:rPr>
          <w:rFonts w:ascii="Times New Roman" w:hAnsi="Times New Roman"/>
          <w:sz w:val="28"/>
          <w:szCs w:val="28"/>
        </w:rPr>
        <w:t xml:space="preserve"> </w:t>
      </w:r>
      <w:proofErr w:type="spellStart"/>
      <w:r w:rsidRPr="00B045EE">
        <w:rPr>
          <w:rFonts w:ascii="Times New Roman" w:hAnsi="Times New Roman"/>
          <w:sz w:val="28"/>
          <w:szCs w:val="28"/>
        </w:rPr>
        <w:t>служби</w:t>
      </w:r>
      <w:proofErr w:type="spellEnd"/>
      <w:r w:rsidRPr="00B045EE">
        <w:rPr>
          <w:rFonts w:ascii="Times New Roman" w:hAnsi="Times New Roman"/>
          <w:sz w:val="28"/>
          <w:szCs w:val="28"/>
        </w:rPr>
        <w:t xml:space="preserve"> </w:t>
      </w:r>
      <w:proofErr w:type="spellStart"/>
      <w:r w:rsidRPr="00B045EE">
        <w:rPr>
          <w:rFonts w:ascii="Times New Roman" w:hAnsi="Times New Roman"/>
          <w:sz w:val="28"/>
          <w:szCs w:val="28"/>
        </w:rPr>
        <w:t>охорони</w:t>
      </w:r>
      <w:proofErr w:type="spellEnd"/>
      <w:r w:rsidRPr="00B045EE">
        <w:rPr>
          <w:rFonts w:ascii="Times New Roman" w:hAnsi="Times New Roman"/>
          <w:sz w:val="28"/>
          <w:szCs w:val="28"/>
        </w:rPr>
        <w:t xml:space="preserve"> </w:t>
      </w:r>
      <w:proofErr w:type="spellStart"/>
      <w:r w:rsidRPr="00B045EE">
        <w:rPr>
          <w:rFonts w:ascii="Times New Roman" w:hAnsi="Times New Roman"/>
          <w:sz w:val="28"/>
          <w:szCs w:val="28"/>
        </w:rPr>
        <w:t>зазвичай</w:t>
      </w:r>
      <w:proofErr w:type="spellEnd"/>
      <w:r w:rsidRPr="00B045EE">
        <w:rPr>
          <w:rFonts w:ascii="Times New Roman" w:hAnsi="Times New Roman"/>
          <w:sz w:val="28"/>
          <w:szCs w:val="28"/>
        </w:rPr>
        <w:t xml:space="preserve"> </w:t>
      </w:r>
      <w:proofErr w:type="spellStart"/>
      <w:r w:rsidRPr="00B045EE">
        <w:rPr>
          <w:rFonts w:ascii="Times New Roman" w:hAnsi="Times New Roman"/>
          <w:sz w:val="28"/>
          <w:szCs w:val="28"/>
        </w:rPr>
        <w:t>створюються</w:t>
      </w:r>
      <w:proofErr w:type="spellEnd"/>
      <w:r w:rsidRPr="00B045EE">
        <w:rPr>
          <w:rFonts w:ascii="Times New Roman" w:hAnsi="Times New Roman"/>
          <w:sz w:val="28"/>
          <w:szCs w:val="28"/>
        </w:rPr>
        <w:t xml:space="preserve"> при </w:t>
      </w:r>
      <w:proofErr w:type="spellStart"/>
      <w:r w:rsidRPr="00B045EE">
        <w:rPr>
          <w:rFonts w:ascii="Times New Roman" w:hAnsi="Times New Roman"/>
          <w:sz w:val="28"/>
          <w:szCs w:val="28"/>
        </w:rPr>
        <w:t>місцевих</w:t>
      </w:r>
      <w:proofErr w:type="spellEnd"/>
      <w:r w:rsidRPr="00B045EE">
        <w:rPr>
          <w:rFonts w:ascii="Times New Roman" w:hAnsi="Times New Roman"/>
          <w:sz w:val="28"/>
          <w:szCs w:val="28"/>
        </w:rPr>
        <w:t xml:space="preserve"> органах </w:t>
      </w:r>
      <w:proofErr w:type="spellStart"/>
      <w:r w:rsidRPr="00B045EE">
        <w:rPr>
          <w:rFonts w:ascii="Times New Roman" w:hAnsi="Times New Roman"/>
          <w:sz w:val="28"/>
          <w:szCs w:val="28"/>
        </w:rPr>
        <w:t>внутрішніх</w:t>
      </w:r>
      <w:proofErr w:type="spellEnd"/>
      <w:r w:rsidRPr="00B045EE">
        <w:rPr>
          <w:rFonts w:ascii="Times New Roman" w:hAnsi="Times New Roman"/>
          <w:sz w:val="28"/>
          <w:szCs w:val="28"/>
        </w:rPr>
        <w:t xml:space="preserve"> справ </w:t>
      </w:r>
      <w:proofErr w:type="spellStart"/>
      <w:r w:rsidRPr="00B045EE">
        <w:rPr>
          <w:rFonts w:ascii="Times New Roman" w:hAnsi="Times New Roman"/>
          <w:sz w:val="28"/>
          <w:szCs w:val="28"/>
        </w:rPr>
        <w:t>або</w:t>
      </w:r>
      <w:proofErr w:type="spellEnd"/>
      <w:r w:rsidRPr="00B045EE">
        <w:rPr>
          <w:rFonts w:ascii="Times New Roman" w:hAnsi="Times New Roman"/>
          <w:sz w:val="28"/>
          <w:szCs w:val="28"/>
        </w:rPr>
        <w:t xml:space="preserve"> при </w:t>
      </w:r>
      <w:proofErr w:type="spellStart"/>
      <w:r w:rsidRPr="00B045EE">
        <w:rPr>
          <w:rFonts w:ascii="Times New Roman" w:hAnsi="Times New Roman"/>
          <w:sz w:val="28"/>
          <w:szCs w:val="28"/>
        </w:rPr>
        <w:t>державній</w:t>
      </w:r>
      <w:proofErr w:type="spellEnd"/>
      <w:r w:rsidRPr="00B045EE">
        <w:rPr>
          <w:rFonts w:ascii="Times New Roman" w:hAnsi="Times New Roman"/>
          <w:sz w:val="28"/>
          <w:szCs w:val="28"/>
        </w:rPr>
        <w:t xml:space="preserve"> </w:t>
      </w:r>
      <w:proofErr w:type="spellStart"/>
      <w:r w:rsidRPr="00B045EE">
        <w:rPr>
          <w:rFonts w:ascii="Times New Roman" w:hAnsi="Times New Roman"/>
          <w:sz w:val="28"/>
          <w:szCs w:val="28"/>
        </w:rPr>
        <w:t>службі</w:t>
      </w:r>
      <w:proofErr w:type="spellEnd"/>
      <w:r w:rsidRPr="00B045EE">
        <w:rPr>
          <w:rFonts w:ascii="Times New Roman" w:hAnsi="Times New Roman"/>
          <w:sz w:val="28"/>
          <w:szCs w:val="28"/>
        </w:rPr>
        <w:t xml:space="preserve"> </w:t>
      </w:r>
      <w:proofErr w:type="spellStart"/>
      <w:r w:rsidRPr="00B045EE">
        <w:rPr>
          <w:rFonts w:ascii="Times New Roman" w:hAnsi="Times New Roman"/>
          <w:sz w:val="28"/>
          <w:szCs w:val="28"/>
        </w:rPr>
        <w:t>безпеки</w:t>
      </w:r>
      <w:proofErr w:type="spellEnd"/>
      <w:r w:rsidRPr="00B045EE">
        <w:rPr>
          <w:rFonts w:ascii="Times New Roman" w:hAnsi="Times New Roman"/>
          <w:sz w:val="28"/>
          <w:szCs w:val="28"/>
        </w:rPr>
        <w:t>.</w:t>
      </w:r>
    </w:p>
    <w:p w:rsidR="00703298" w:rsidRPr="00B045EE" w:rsidRDefault="00703298" w:rsidP="00B045EE">
      <w:pPr>
        <w:spacing w:after="0" w:line="360" w:lineRule="auto"/>
        <w:ind w:firstLine="709"/>
        <w:jc w:val="both"/>
        <w:rPr>
          <w:rFonts w:ascii="Times New Roman" w:hAnsi="Times New Roman"/>
          <w:sz w:val="28"/>
          <w:szCs w:val="28"/>
          <w:lang w:val="uk-UA"/>
        </w:rPr>
      </w:pPr>
      <w:r w:rsidRPr="00B045EE">
        <w:rPr>
          <w:rFonts w:ascii="Times New Roman" w:hAnsi="Times New Roman"/>
          <w:sz w:val="28"/>
          <w:szCs w:val="28"/>
          <w:lang w:val="uk-UA"/>
        </w:rPr>
        <w:t xml:space="preserve">Основною метою підсистеми безпеки фірми є запобігання: збитку в її діяльності за рахунок розголошення, просочування інформації та несанкціонованого доступу до джерел конфіденційної інформації; розкраданню фінансових і матеріально-технічних коштів, знищенню майна і цінностей; порушенню роботи технічних засобів забезпечення виробничої діяльності, зокрема засобів інформатизації, а також запобігання збитку персоналу організації. Завданнями підсистеми безпеки </w:t>
      </w:r>
      <w:r>
        <w:rPr>
          <w:rFonts w:ascii="Times New Roman" w:hAnsi="Times New Roman"/>
          <w:sz w:val="28"/>
          <w:szCs w:val="28"/>
          <w:lang w:val="uk-UA"/>
        </w:rPr>
        <w:t>підприємства</w:t>
      </w:r>
      <w:r w:rsidRPr="00B045EE">
        <w:rPr>
          <w:rFonts w:ascii="Times New Roman" w:hAnsi="Times New Roman"/>
          <w:sz w:val="28"/>
          <w:szCs w:val="28"/>
          <w:lang w:val="uk-UA"/>
        </w:rPr>
        <w:t xml:space="preserve"> є:</w:t>
      </w:r>
    </w:p>
    <w:p w:rsidR="00703298" w:rsidRPr="00B045EE" w:rsidRDefault="00703298" w:rsidP="008D1C03">
      <w:pPr>
        <w:pStyle w:val="a5"/>
        <w:numPr>
          <w:ilvl w:val="0"/>
          <w:numId w:val="19"/>
        </w:numPr>
        <w:spacing w:after="0" w:line="360" w:lineRule="auto"/>
        <w:ind w:left="0" w:firstLine="720"/>
        <w:jc w:val="both"/>
        <w:rPr>
          <w:rFonts w:ascii="Times New Roman" w:hAnsi="Times New Roman"/>
          <w:sz w:val="28"/>
          <w:szCs w:val="28"/>
          <w:lang w:val="uk-UA"/>
        </w:rPr>
      </w:pPr>
      <w:r w:rsidRPr="00B045EE">
        <w:rPr>
          <w:rFonts w:ascii="Times New Roman" w:hAnsi="Times New Roman"/>
          <w:sz w:val="28"/>
          <w:szCs w:val="28"/>
          <w:lang w:val="uk-UA"/>
        </w:rPr>
        <w:lastRenderedPageBreak/>
        <w:t>своєчасне виявлення й усунення загроз персоналу і ресурсам; причин і умов виникнення фінансового, матеріального і морального збитку інтересам фірми, порушення її нормального функціонування і розвитку;</w:t>
      </w:r>
    </w:p>
    <w:p w:rsidR="00703298" w:rsidRPr="00B045EE" w:rsidRDefault="00703298" w:rsidP="008D1C03">
      <w:pPr>
        <w:pStyle w:val="a5"/>
        <w:numPr>
          <w:ilvl w:val="0"/>
          <w:numId w:val="19"/>
        </w:numPr>
        <w:spacing w:after="0" w:line="360" w:lineRule="auto"/>
        <w:ind w:left="0" w:firstLine="720"/>
        <w:jc w:val="both"/>
        <w:rPr>
          <w:rFonts w:ascii="Times New Roman" w:hAnsi="Times New Roman"/>
          <w:sz w:val="28"/>
          <w:szCs w:val="28"/>
          <w:lang w:val="uk-UA"/>
        </w:rPr>
      </w:pPr>
      <w:r w:rsidRPr="00B045EE">
        <w:rPr>
          <w:rFonts w:ascii="Times New Roman" w:hAnsi="Times New Roman"/>
          <w:sz w:val="28"/>
          <w:szCs w:val="28"/>
          <w:lang w:val="uk-UA"/>
        </w:rPr>
        <w:t>віднесення інформації до категорії обмеженого доступу (службової і комерційної таємниць, іншої конфіденційної інформації, належного захисту від неправомірного використання), а інших ресурсів - до різних рівнів уразливості (небезпеки) і до категорії тих, що підлягають збереженню;</w:t>
      </w:r>
    </w:p>
    <w:p w:rsidR="00703298" w:rsidRPr="00B045EE" w:rsidRDefault="00703298" w:rsidP="008D1C03">
      <w:pPr>
        <w:pStyle w:val="a5"/>
        <w:numPr>
          <w:ilvl w:val="0"/>
          <w:numId w:val="19"/>
        </w:numPr>
        <w:spacing w:after="0" w:line="360" w:lineRule="auto"/>
        <w:ind w:left="0" w:firstLine="720"/>
        <w:jc w:val="both"/>
        <w:rPr>
          <w:rFonts w:ascii="Times New Roman" w:hAnsi="Times New Roman"/>
          <w:sz w:val="28"/>
          <w:szCs w:val="28"/>
          <w:lang w:val="uk-UA"/>
        </w:rPr>
      </w:pPr>
      <w:r w:rsidRPr="00B045EE">
        <w:rPr>
          <w:rFonts w:ascii="Times New Roman" w:hAnsi="Times New Roman"/>
          <w:sz w:val="28"/>
          <w:szCs w:val="28"/>
          <w:lang w:val="uk-UA"/>
        </w:rPr>
        <w:t>створення механізму і умов оперативного реагування на загрози безпеки і прояви негативних тенденцій у функціонуванні фірми;</w:t>
      </w:r>
    </w:p>
    <w:p w:rsidR="00703298" w:rsidRPr="00B045EE" w:rsidRDefault="00703298" w:rsidP="008D1C03">
      <w:pPr>
        <w:pStyle w:val="a5"/>
        <w:numPr>
          <w:ilvl w:val="0"/>
          <w:numId w:val="19"/>
        </w:numPr>
        <w:spacing w:after="0" w:line="360" w:lineRule="auto"/>
        <w:ind w:left="0" w:firstLine="720"/>
        <w:jc w:val="both"/>
        <w:rPr>
          <w:rFonts w:ascii="Times New Roman" w:hAnsi="Times New Roman"/>
          <w:sz w:val="28"/>
          <w:szCs w:val="28"/>
          <w:lang w:val="uk-UA"/>
        </w:rPr>
      </w:pPr>
      <w:r w:rsidRPr="00B045EE">
        <w:rPr>
          <w:rFonts w:ascii="Times New Roman" w:hAnsi="Times New Roman"/>
          <w:sz w:val="28"/>
          <w:szCs w:val="28"/>
          <w:lang w:val="uk-UA"/>
        </w:rPr>
        <w:t>ефективне припинення посягань на ресурси і загроз персоналу на основі комплексного підходу до безпеки;</w:t>
      </w:r>
    </w:p>
    <w:p w:rsidR="00703298" w:rsidRPr="00B045EE" w:rsidRDefault="00703298" w:rsidP="008D1C03">
      <w:pPr>
        <w:pStyle w:val="a5"/>
        <w:numPr>
          <w:ilvl w:val="0"/>
          <w:numId w:val="19"/>
        </w:numPr>
        <w:spacing w:after="0" w:line="360" w:lineRule="auto"/>
        <w:ind w:left="0" w:firstLine="720"/>
        <w:jc w:val="both"/>
        <w:rPr>
          <w:rFonts w:ascii="Times New Roman" w:hAnsi="Times New Roman"/>
          <w:sz w:val="28"/>
          <w:szCs w:val="28"/>
          <w:lang w:val="uk-UA"/>
        </w:rPr>
      </w:pPr>
      <w:r w:rsidRPr="00B045EE">
        <w:rPr>
          <w:rFonts w:ascii="Times New Roman" w:hAnsi="Times New Roman"/>
          <w:sz w:val="28"/>
          <w:szCs w:val="28"/>
          <w:lang w:val="uk-UA"/>
        </w:rPr>
        <w:t>створення умов для максимально можливого відшкодування й локалізації збитку, завданого неправомірними діями фізичних і юридичних осіб, для ослаблення негативного впливу наслідків порушення безпеки на досягнення стратегічної мети.</w:t>
      </w:r>
    </w:p>
    <w:p w:rsidR="00703298" w:rsidRPr="00B045EE" w:rsidRDefault="00703298" w:rsidP="00B045EE">
      <w:pPr>
        <w:spacing w:after="0" w:line="360" w:lineRule="auto"/>
        <w:ind w:firstLine="709"/>
        <w:jc w:val="both"/>
        <w:rPr>
          <w:rFonts w:ascii="Times New Roman" w:hAnsi="Times New Roman"/>
          <w:sz w:val="28"/>
          <w:szCs w:val="28"/>
          <w:lang w:val="uk-UA"/>
        </w:rPr>
      </w:pPr>
      <w:r w:rsidRPr="00B045EE">
        <w:rPr>
          <w:rFonts w:ascii="Times New Roman" w:hAnsi="Times New Roman"/>
          <w:sz w:val="28"/>
          <w:szCs w:val="28"/>
          <w:lang w:val="uk-UA"/>
        </w:rPr>
        <w:t>Організаційна структура підсистеми безпеки організації може бути різною залежно від виду підприємства (</w:t>
      </w:r>
      <w:r>
        <w:rPr>
          <w:rFonts w:ascii="Times New Roman" w:hAnsi="Times New Roman"/>
          <w:sz w:val="28"/>
          <w:szCs w:val="28"/>
          <w:lang w:val="uk-UA"/>
        </w:rPr>
        <w:t>банк, фірма), його розмірів, фо</w:t>
      </w:r>
      <w:r w:rsidRPr="00B045EE">
        <w:rPr>
          <w:rFonts w:ascii="Times New Roman" w:hAnsi="Times New Roman"/>
          <w:sz w:val="28"/>
          <w:szCs w:val="28"/>
          <w:lang w:val="uk-UA"/>
        </w:rPr>
        <w:t>рм власності тощо. Створювати її слід усвідомлено й раціонально, максимально використовуючи досвід фахівців у сфері безпеки бізнесу.</w:t>
      </w:r>
    </w:p>
    <w:p w:rsidR="00703298" w:rsidRPr="00B045EE" w:rsidRDefault="00703298" w:rsidP="00B045EE">
      <w:pPr>
        <w:spacing w:after="0" w:line="360" w:lineRule="auto"/>
        <w:ind w:firstLine="709"/>
        <w:jc w:val="both"/>
        <w:rPr>
          <w:rFonts w:ascii="Times New Roman" w:hAnsi="Times New Roman"/>
          <w:sz w:val="28"/>
          <w:szCs w:val="28"/>
          <w:lang w:val="uk-UA"/>
        </w:rPr>
      </w:pPr>
      <w:r w:rsidRPr="00B045EE">
        <w:rPr>
          <w:rFonts w:ascii="Times New Roman" w:hAnsi="Times New Roman"/>
          <w:sz w:val="28"/>
          <w:szCs w:val="28"/>
          <w:lang w:val="uk-UA"/>
        </w:rPr>
        <w:t>Структура, чисельність і склад служби безпеки визначаються реальними потребами фірми і ступенем конфіденційності її інформації. Залежно від розмірів і потужності організації її безпека і захист інформації можуть бути гарантовані по-різному: від абонементного обслуговування силами приватних охоронних і детективних структур до розгортання повномасштабної власної служби і системи безпеки з розвиненою структурою і штатною чисельністю</w:t>
      </w:r>
    </w:p>
    <w:p w:rsidR="00703298" w:rsidRPr="00B045EE" w:rsidRDefault="00703298" w:rsidP="00B045EE">
      <w:pPr>
        <w:spacing w:after="0" w:line="360" w:lineRule="auto"/>
        <w:ind w:firstLine="709"/>
        <w:jc w:val="both"/>
        <w:rPr>
          <w:rFonts w:ascii="Times New Roman" w:hAnsi="Times New Roman"/>
          <w:sz w:val="28"/>
          <w:szCs w:val="28"/>
          <w:lang w:val="uk-UA"/>
        </w:rPr>
      </w:pPr>
      <w:r w:rsidRPr="00B045EE">
        <w:rPr>
          <w:rFonts w:ascii="Times New Roman" w:hAnsi="Times New Roman"/>
          <w:sz w:val="28"/>
          <w:szCs w:val="28"/>
          <w:lang w:val="uk-UA"/>
        </w:rPr>
        <w:t xml:space="preserve">Служба безпеки </w:t>
      </w:r>
      <w:r>
        <w:rPr>
          <w:rFonts w:ascii="Times New Roman" w:hAnsi="Times New Roman"/>
          <w:sz w:val="28"/>
          <w:szCs w:val="28"/>
          <w:lang w:val="uk-UA"/>
        </w:rPr>
        <w:t>підприємства</w:t>
      </w:r>
      <w:r w:rsidRPr="00B045EE">
        <w:rPr>
          <w:rFonts w:ascii="Times New Roman" w:hAnsi="Times New Roman"/>
          <w:sz w:val="28"/>
          <w:szCs w:val="28"/>
          <w:lang w:val="uk-UA"/>
        </w:rPr>
        <w:t xml:space="preserve"> завжди має бути готовою до подолання критичної (кризової) ситуації, що може виникнути через зіткнення інтересів бізнесу та злочинного світу. Для управління безпекою багато які фірми створюють так звані кризові групи, у складі яких працюють керівник фірми, </w:t>
      </w:r>
      <w:r w:rsidRPr="00B045EE">
        <w:rPr>
          <w:rFonts w:ascii="Times New Roman" w:hAnsi="Times New Roman"/>
          <w:sz w:val="28"/>
          <w:szCs w:val="28"/>
          <w:lang w:val="uk-UA"/>
        </w:rPr>
        <w:lastRenderedPageBreak/>
        <w:t xml:space="preserve">юрист, фінансист і керівник служби безпеки. Головна мета діяльності кризової групи - протидіяти зовнішнім загрозам для безпеки </w:t>
      </w:r>
      <w:r>
        <w:rPr>
          <w:rFonts w:ascii="Times New Roman" w:hAnsi="Times New Roman"/>
          <w:sz w:val="28"/>
          <w:szCs w:val="28"/>
          <w:lang w:val="uk-UA"/>
        </w:rPr>
        <w:t>підприємства</w:t>
      </w:r>
      <w:r w:rsidRPr="00B045EE">
        <w:rPr>
          <w:rFonts w:ascii="Times New Roman" w:hAnsi="Times New Roman"/>
          <w:sz w:val="28"/>
          <w:szCs w:val="28"/>
          <w:lang w:val="uk-UA"/>
        </w:rPr>
        <w:t>.</w:t>
      </w:r>
    </w:p>
    <w:p w:rsidR="00703298" w:rsidRPr="00B045EE" w:rsidRDefault="00703298" w:rsidP="00B045EE">
      <w:pPr>
        <w:spacing w:after="0" w:line="360" w:lineRule="auto"/>
        <w:ind w:firstLine="709"/>
        <w:jc w:val="both"/>
        <w:rPr>
          <w:rFonts w:ascii="Times New Roman" w:hAnsi="Times New Roman"/>
          <w:sz w:val="28"/>
          <w:szCs w:val="28"/>
          <w:lang w:val="uk-UA"/>
        </w:rPr>
      </w:pPr>
      <w:r w:rsidRPr="00B045EE">
        <w:rPr>
          <w:rFonts w:ascii="Times New Roman" w:hAnsi="Times New Roman"/>
          <w:sz w:val="28"/>
          <w:szCs w:val="28"/>
          <w:lang w:val="uk-UA"/>
        </w:rPr>
        <w:t xml:space="preserve">Служба безпеки будь-якої </w:t>
      </w:r>
      <w:r>
        <w:rPr>
          <w:rFonts w:ascii="Times New Roman" w:hAnsi="Times New Roman"/>
          <w:sz w:val="28"/>
          <w:szCs w:val="28"/>
          <w:lang w:val="uk-UA"/>
        </w:rPr>
        <w:t>підприємства</w:t>
      </w:r>
      <w:r w:rsidRPr="00B045EE">
        <w:rPr>
          <w:rFonts w:ascii="Times New Roman" w:hAnsi="Times New Roman"/>
          <w:sz w:val="28"/>
          <w:szCs w:val="28"/>
          <w:lang w:val="uk-UA"/>
        </w:rPr>
        <w:t xml:space="preserve"> постійно виконує певний комплекс завдань. Головними з них для будь-якої фірми є такі:</w:t>
      </w:r>
    </w:p>
    <w:p w:rsidR="00703298" w:rsidRPr="00B045EE" w:rsidRDefault="00703298" w:rsidP="00B045EE">
      <w:pPr>
        <w:spacing w:after="0" w:line="360" w:lineRule="auto"/>
        <w:ind w:firstLine="709"/>
        <w:jc w:val="both"/>
        <w:rPr>
          <w:rFonts w:ascii="Times New Roman" w:hAnsi="Times New Roman"/>
          <w:sz w:val="28"/>
          <w:szCs w:val="28"/>
          <w:lang w:val="uk-UA"/>
        </w:rPr>
      </w:pPr>
      <w:r w:rsidRPr="00B045EE">
        <w:rPr>
          <w:rFonts w:ascii="Times New Roman" w:hAnsi="Times New Roman"/>
          <w:sz w:val="28"/>
          <w:szCs w:val="28"/>
          <w:lang w:val="uk-UA"/>
        </w:rPr>
        <w:t>1) гарантування безпеки виробничо-господарської діяльності та захисту відомостей, що вважаються комерційною таємницею фірми (підприємства, організації);</w:t>
      </w:r>
    </w:p>
    <w:p w:rsidR="00703298" w:rsidRPr="00B045EE" w:rsidRDefault="00703298" w:rsidP="00B045EE">
      <w:pPr>
        <w:spacing w:after="0" w:line="360" w:lineRule="auto"/>
        <w:ind w:firstLine="709"/>
        <w:jc w:val="both"/>
        <w:rPr>
          <w:rFonts w:ascii="Times New Roman" w:hAnsi="Times New Roman"/>
          <w:sz w:val="28"/>
          <w:szCs w:val="28"/>
          <w:lang w:val="uk-UA"/>
        </w:rPr>
      </w:pPr>
      <w:r w:rsidRPr="00B045EE">
        <w:rPr>
          <w:rFonts w:ascii="Times New Roman" w:hAnsi="Times New Roman"/>
          <w:sz w:val="28"/>
          <w:szCs w:val="28"/>
          <w:lang w:val="uk-UA"/>
        </w:rPr>
        <w:t>2) організація роботи з правового та інженерно-технічного захисту комерційної таємниці фірми;</w:t>
      </w:r>
    </w:p>
    <w:p w:rsidR="00703298" w:rsidRPr="00B045EE" w:rsidRDefault="00703298" w:rsidP="00B045EE">
      <w:pPr>
        <w:spacing w:after="0" w:line="360" w:lineRule="auto"/>
        <w:ind w:firstLine="709"/>
        <w:jc w:val="both"/>
        <w:rPr>
          <w:rFonts w:ascii="Times New Roman" w:hAnsi="Times New Roman"/>
          <w:sz w:val="28"/>
          <w:szCs w:val="28"/>
          <w:lang w:val="uk-UA"/>
        </w:rPr>
      </w:pPr>
      <w:r w:rsidRPr="00B045EE">
        <w:rPr>
          <w:rFonts w:ascii="Times New Roman" w:hAnsi="Times New Roman"/>
          <w:sz w:val="28"/>
          <w:szCs w:val="28"/>
          <w:lang w:val="uk-UA"/>
        </w:rPr>
        <w:t>3) запобігання необґрунтованому допуску й доступу до відомостей та робіт, які становлять комерційну таємницю;</w:t>
      </w:r>
    </w:p>
    <w:p w:rsidR="00703298" w:rsidRPr="00B045EE" w:rsidRDefault="00703298" w:rsidP="00B045EE">
      <w:pPr>
        <w:spacing w:after="0" w:line="360" w:lineRule="auto"/>
        <w:ind w:firstLine="709"/>
        <w:jc w:val="both"/>
        <w:rPr>
          <w:rFonts w:ascii="Times New Roman" w:hAnsi="Times New Roman"/>
          <w:sz w:val="28"/>
          <w:szCs w:val="28"/>
          <w:lang w:val="uk-UA"/>
        </w:rPr>
      </w:pPr>
      <w:r w:rsidRPr="00B045EE">
        <w:rPr>
          <w:rFonts w:ascii="Times New Roman" w:hAnsi="Times New Roman"/>
          <w:sz w:val="28"/>
          <w:szCs w:val="28"/>
          <w:lang w:val="uk-UA"/>
        </w:rPr>
        <w:t>4) організація спеціального діловодства, яке унеможливлює несанкціоноване одержання відомостей, віднесених до комерційної таємниці відповідної фірми;</w:t>
      </w:r>
    </w:p>
    <w:p w:rsidR="00703298" w:rsidRPr="00B045EE" w:rsidRDefault="00703298" w:rsidP="00B045EE">
      <w:pPr>
        <w:spacing w:after="0" w:line="360" w:lineRule="auto"/>
        <w:ind w:firstLine="709"/>
        <w:jc w:val="both"/>
        <w:rPr>
          <w:rFonts w:ascii="Times New Roman" w:hAnsi="Times New Roman"/>
          <w:sz w:val="28"/>
          <w:szCs w:val="28"/>
          <w:lang w:val="uk-UA"/>
        </w:rPr>
      </w:pPr>
      <w:r w:rsidRPr="00B045EE">
        <w:rPr>
          <w:rFonts w:ascii="Times New Roman" w:hAnsi="Times New Roman"/>
          <w:sz w:val="28"/>
          <w:szCs w:val="28"/>
          <w:lang w:val="uk-UA"/>
        </w:rPr>
        <w:t>5) виявлення і локалізація можливих каналів витоку конфіденційної інформації в процесі звичайної діяльності та в екстремальних ситуаціях;</w:t>
      </w:r>
    </w:p>
    <w:p w:rsidR="00703298" w:rsidRPr="00B045EE" w:rsidRDefault="00703298" w:rsidP="00B045EE">
      <w:pPr>
        <w:spacing w:after="0" w:line="360" w:lineRule="auto"/>
        <w:ind w:firstLine="709"/>
        <w:jc w:val="both"/>
        <w:rPr>
          <w:rFonts w:ascii="Times New Roman" w:hAnsi="Times New Roman"/>
          <w:sz w:val="28"/>
          <w:szCs w:val="28"/>
          <w:lang w:val="uk-UA"/>
        </w:rPr>
      </w:pPr>
      <w:r w:rsidRPr="00B045EE">
        <w:rPr>
          <w:rFonts w:ascii="Times New Roman" w:hAnsi="Times New Roman"/>
          <w:sz w:val="28"/>
          <w:szCs w:val="28"/>
          <w:lang w:val="uk-UA"/>
        </w:rPr>
        <w:t>6) забезпечення режиму безпеки за здійснення всіх видів діяльності, зокрема зустрічі, переговори й наради у рамках ділової співпраці фірми з іншими партнерами;</w:t>
      </w:r>
    </w:p>
    <w:p w:rsidR="00703298" w:rsidRPr="00B045EE" w:rsidRDefault="00703298" w:rsidP="00B045EE">
      <w:pPr>
        <w:spacing w:after="0" w:line="360" w:lineRule="auto"/>
        <w:ind w:firstLine="709"/>
        <w:jc w:val="both"/>
        <w:rPr>
          <w:rFonts w:ascii="Times New Roman" w:hAnsi="Times New Roman"/>
          <w:sz w:val="28"/>
          <w:szCs w:val="28"/>
          <w:lang w:val="uk-UA"/>
        </w:rPr>
      </w:pPr>
      <w:r w:rsidRPr="00B045EE">
        <w:rPr>
          <w:rFonts w:ascii="Times New Roman" w:hAnsi="Times New Roman"/>
          <w:sz w:val="28"/>
          <w:szCs w:val="28"/>
          <w:lang w:val="uk-UA"/>
        </w:rPr>
        <w:t>7) забезпечення охорони приміщень, устаткування, офісів, продукції і технічних засобів, необхідних для виробничої або іншої діяльності;</w:t>
      </w:r>
    </w:p>
    <w:p w:rsidR="00703298" w:rsidRPr="00B045EE" w:rsidRDefault="00703298" w:rsidP="00B045EE">
      <w:pPr>
        <w:spacing w:after="0" w:line="360" w:lineRule="auto"/>
        <w:ind w:firstLine="709"/>
        <w:jc w:val="both"/>
        <w:rPr>
          <w:rFonts w:ascii="Times New Roman" w:hAnsi="Times New Roman"/>
          <w:sz w:val="28"/>
          <w:szCs w:val="28"/>
          <w:lang w:val="uk-UA"/>
        </w:rPr>
      </w:pPr>
      <w:r w:rsidRPr="00B045EE">
        <w:rPr>
          <w:rFonts w:ascii="Times New Roman" w:hAnsi="Times New Roman"/>
          <w:sz w:val="28"/>
          <w:szCs w:val="28"/>
          <w:lang w:val="uk-UA"/>
        </w:rPr>
        <w:t>8) забезпечення особистої безпеки керівництва та провідних менеджерів і спеціалістів фірми;</w:t>
      </w:r>
    </w:p>
    <w:p w:rsidR="00703298" w:rsidRPr="00B045EE" w:rsidRDefault="00703298" w:rsidP="00B045EE">
      <w:pPr>
        <w:spacing w:after="0" w:line="360" w:lineRule="auto"/>
        <w:ind w:firstLine="709"/>
        <w:jc w:val="both"/>
        <w:rPr>
          <w:rFonts w:ascii="Times New Roman" w:hAnsi="Times New Roman"/>
          <w:sz w:val="28"/>
          <w:szCs w:val="28"/>
          <w:lang w:val="uk-UA"/>
        </w:rPr>
      </w:pPr>
      <w:r w:rsidRPr="00B045EE">
        <w:rPr>
          <w:rFonts w:ascii="Times New Roman" w:hAnsi="Times New Roman"/>
          <w:sz w:val="28"/>
          <w:szCs w:val="28"/>
          <w:lang w:val="uk-UA"/>
        </w:rPr>
        <w:t>9) оцінка маркетингових ситуацій та неправомірних дій конкурентів і зловмисників.</w:t>
      </w:r>
    </w:p>
    <w:p w:rsidR="00703298" w:rsidRDefault="00703298" w:rsidP="00B045EE">
      <w:pPr>
        <w:spacing w:after="0" w:line="360" w:lineRule="auto"/>
        <w:ind w:firstLine="709"/>
        <w:jc w:val="both"/>
        <w:rPr>
          <w:rFonts w:ascii="Times New Roman" w:hAnsi="Times New Roman"/>
          <w:sz w:val="28"/>
          <w:szCs w:val="28"/>
          <w:lang w:val="uk-UA"/>
        </w:rPr>
      </w:pPr>
      <w:r w:rsidRPr="00B045EE">
        <w:rPr>
          <w:rFonts w:ascii="Times New Roman" w:hAnsi="Times New Roman"/>
          <w:sz w:val="28"/>
          <w:szCs w:val="28"/>
          <w:lang w:val="uk-UA"/>
        </w:rPr>
        <w:t>Зрозуміло, що перелік конкретних завдань щодо гарантування безпеки фірми залежно від специфіки її діяльності може бути більшим або меншим, але завжди достатнім та обґрунтованим</w:t>
      </w:r>
    </w:p>
    <w:p w:rsidR="00703298" w:rsidRDefault="00703298" w:rsidP="00B045EE">
      <w:pPr>
        <w:spacing w:after="0" w:line="360" w:lineRule="auto"/>
        <w:ind w:firstLine="709"/>
        <w:jc w:val="both"/>
        <w:rPr>
          <w:rFonts w:ascii="Times New Roman" w:hAnsi="Times New Roman"/>
          <w:sz w:val="28"/>
          <w:szCs w:val="28"/>
          <w:lang w:val="uk-UA"/>
        </w:rPr>
      </w:pPr>
    </w:p>
    <w:p w:rsidR="00703298" w:rsidRDefault="00703298" w:rsidP="008D1C03">
      <w:pPr>
        <w:pStyle w:val="a5"/>
        <w:numPr>
          <w:ilvl w:val="1"/>
          <w:numId w:val="15"/>
        </w:numPr>
        <w:spacing w:after="0" w:line="360" w:lineRule="auto"/>
        <w:jc w:val="both"/>
        <w:rPr>
          <w:rFonts w:ascii="Times New Roman" w:hAnsi="Times New Roman"/>
          <w:sz w:val="28"/>
          <w:szCs w:val="28"/>
          <w:lang w:val="uk-UA"/>
        </w:rPr>
      </w:pPr>
      <w:r w:rsidRPr="00B045EE">
        <w:rPr>
          <w:rFonts w:ascii="Times New Roman" w:hAnsi="Times New Roman"/>
          <w:b/>
          <w:sz w:val="28"/>
          <w:szCs w:val="28"/>
          <w:lang w:val="uk-UA"/>
        </w:rPr>
        <w:t>Права та обов’язки працівника СБП</w:t>
      </w:r>
      <w:r>
        <w:rPr>
          <w:rFonts w:ascii="Times New Roman" w:hAnsi="Times New Roman"/>
          <w:sz w:val="28"/>
          <w:szCs w:val="28"/>
          <w:lang w:val="uk-UA"/>
        </w:rPr>
        <w:t>.</w:t>
      </w:r>
    </w:p>
    <w:p w:rsidR="00703298" w:rsidRDefault="00703298" w:rsidP="00B045EE">
      <w:pPr>
        <w:pStyle w:val="a5"/>
        <w:spacing w:after="0" w:line="360" w:lineRule="auto"/>
        <w:ind w:left="0" w:firstLine="720"/>
        <w:jc w:val="both"/>
        <w:rPr>
          <w:rFonts w:ascii="Times New Roman" w:hAnsi="Times New Roman"/>
          <w:sz w:val="28"/>
          <w:szCs w:val="28"/>
          <w:lang w:val="uk-UA"/>
        </w:rPr>
      </w:pPr>
    </w:p>
    <w:p w:rsidR="00703298" w:rsidRDefault="00703298" w:rsidP="00B045EE">
      <w:pPr>
        <w:pStyle w:val="a5"/>
        <w:spacing w:after="0" w:line="360" w:lineRule="auto"/>
        <w:ind w:left="0" w:firstLine="720"/>
        <w:jc w:val="both"/>
        <w:rPr>
          <w:rFonts w:ascii="Times New Roman" w:hAnsi="Times New Roman"/>
          <w:sz w:val="28"/>
          <w:szCs w:val="28"/>
          <w:lang w:val="uk-UA"/>
        </w:rPr>
      </w:pPr>
    </w:p>
    <w:p w:rsidR="00703298" w:rsidRDefault="00703298" w:rsidP="00B045EE">
      <w:pPr>
        <w:pStyle w:val="a5"/>
        <w:spacing w:after="0" w:line="360" w:lineRule="auto"/>
        <w:ind w:left="0" w:firstLine="720"/>
        <w:jc w:val="both"/>
        <w:rPr>
          <w:rFonts w:ascii="Times New Roman" w:hAnsi="Times New Roman"/>
          <w:sz w:val="28"/>
          <w:szCs w:val="28"/>
          <w:lang w:val="uk-UA"/>
        </w:rPr>
      </w:pPr>
    </w:p>
    <w:p w:rsidR="00703298" w:rsidRDefault="00703298" w:rsidP="00B045EE">
      <w:pPr>
        <w:pStyle w:val="a5"/>
        <w:spacing w:after="0" w:line="360" w:lineRule="auto"/>
        <w:ind w:left="0" w:firstLine="720"/>
        <w:jc w:val="both"/>
        <w:rPr>
          <w:rFonts w:ascii="Times New Roman" w:hAnsi="Times New Roman"/>
          <w:sz w:val="28"/>
          <w:szCs w:val="28"/>
          <w:lang w:val="uk-UA"/>
        </w:rPr>
      </w:pPr>
    </w:p>
    <w:p w:rsidR="00703298" w:rsidRDefault="00703298" w:rsidP="00B045EE">
      <w:pPr>
        <w:pStyle w:val="a5"/>
        <w:spacing w:after="0" w:line="360" w:lineRule="auto"/>
        <w:ind w:left="0" w:firstLine="720"/>
        <w:jc w:val="both"/>
        <w:rPr>
          <w:rFonts w:ascii="Times New Roman" w:hAnsi="Times New Roman"/>
          <w:sz w:val="28"/>
          <w:szCs w:val="28"/>
          <w:lang w:val="uk-UA"/>
        </w:rPr>
      </w:pPr>
    </w:p>
    <w:p w:rsidR="00703298" w:rsidRDefault="00703298" w:rsidP="00B045EE">
      <w:pPr>
        <w:pStyle w:val="a5"/>
        <w:spacing w:after="0" w:line="360" w:lineRule="auto"/>
        <w:ind w:left="0" w:firstLine="720"/>
        <w:jc w:val="both"/>
        <w:rPr>
          <w:rFonts w:ascii="Times New Roman" w:hAnsi="Times New Roman"/>
          <w:sz w:val="28"/>
          <w:szCs w:val="28"/>
          <w:lang w:val="uk-UA"/>
        </w:rPr>
      </w:pPr>
    </w:p>
    <w:p w:rsidR="00703298" w:rsidRDefault="00703298" w:rsidP="00B045EE">
      <w:pPr>
        <w:pStyle w:val="a5"/>
        <w:spacing w:after="0" w:line="360" w:lineRule="auto"/>
        <w:ind w:left="0" w:firstLine="720"/>
        <w:jc w:val="both"/>
        <w:rPr>
          <w:rFonts w:ascii="Times New Roman" w:hAnsi="Times New Roman"/>
          <w:sz w:val="28"/>
          <w:szCs w:val="28"/>
          <w:lang w:val="uk-UA"/>
        </w:rPr>
      </w:pPr>
    </w:p>
    <w:p w:rsidR="00703298" w:rsidRDefault="00703298" w:rsidP="00B045EE">
      <w:pPr>
        <w:pStyle w:val="a5"/>
        <w:spacing w:after="0" w:line="360" w:lineRule="auto"/>
        <w:ind w:left="0" w:firstLine="720"/>
        <w:jc w:val="both"/>
        <w:rPr>
          <w:rFonts w:ascii="Times New Roman" w:hAnsi="Times New Roman"/>
          <w:sz w:val="28"/>
          <w:szCs w:val="28"/>
          <w:lang w:val="uk-UA"/>
        </w:rPr>
      </w:pPr>
    </w:p>
    <w:p w:rsidR="00703298" w:rsidRDefault="00703298" w:rsidP="00B045EE">
      <w:pPr>
        <w:pStyle w:val="a5"/>
        <w:spacing w:after="0" w:line="360" w:lineRule="auto"/>
        <w:ind w:left="0" w:firstLine="720"/>
        <w:jc w:val="both"/>
        <w:rPr>
          <w:rFonts w:ascii="Times New Roman" w:hAnsi="Times New Roman"/>
          <w:sz w:val="28"/>
          <w:szCs w:val="28"/>
          <w:lang w:val="uk-UA"/>
        </w:rPr>
      </w:pPr>
    </w:p>
    <w:p w:rsidR="00703298" w:rsidRDefault="00703298" w:rsidP="00B045EE">
      <w:pPr>
        <w:pStyle w:val="a5"/>
        <w:spacing w:after="0" w:line="360" w:lineRule="auto"/>
        <w:ind w:left="0" w:firstLine="720"/>
        <w:jc w:val="both"/>
        <w:rPr>
          <w:rFonts w:ascii="Times New Roman" w:hAnsi="Times New Roman"/>
          <w:sz w:val="28"/>
          <w:szCs w:val="28"/>
          <w:lang w:val="uk-UA"/>
        </w:rPr>
      </w:pPr>
    </w:p>
    <w:p w:rsidR="00703298" w:rsidRDefault="00703298" w:rsidP="00B045EE">
      <w:pPr>
        <w:pStyle w:val="a5"/>
        <w:spacing w:after="0" w:line="360" w:lineRule="auto"/>
        <w:ind w:left="0" w:firstLine="720"/>
        <w:jc w:val="both"/>
        <w:rPr>
          <w:rFonts w:ascii="Times New Roman" w:hAnsi="Times New Roman"/>
          <w:sz w:val="28"/>
          <w:szCs w:val="28"/>
          <w:lang w:val="uk-UA"/>
        </w:rPr>
      </w:pPr>
    </w:p>
    <w:p w:rsidR="00703298" w:rsidRDefault="00703298" w:rsidP="00B045EE">
      <w:pPr>
        <w:pStyle w:val="a5"/>
        <w:spacing w:after="0" w:line="360" w:lineRule="auto"/>
        <w:ind w:left="0" w:firstLine="720"/>
        <w:jc w:val="both"/>
        <w:rPr>
          <w:rFonts w:ascii="Times New Roman" w:hAnsi="Times New Roman"/>
          <w:sz w:val="28"/>
          <w:szCs w:val="28"/>
          <w:lang w:val="uk-UA"/>
        </w:rPr>
      </w:pPr>
    </w:p>
    <w:p w:rsidR="00703298" w:rsidRDefault="00703298" w:rsidP="00B045EE">
      <w:pPr>
        <w:pStyle w:val="a5"/>
        <w:spacing w:after="0" w:line="360" w:lineRule="auto"/>
        <w:ind w:left="0" w:firstLine="720"/>
        <w:jc w:val="both"/>
        <w:rPr>
          <w:rFonts w:ascii="Times New Roman" w:hAnsi="Times New Roman"/>
          <w:sz w:val="28"/>
          <w:szCs w:val="28"/>
          <w:lang w:val="uk-UA"/>
        </w:rPr>
      </w:pPr>
    </w:p>
    <w:p w:rsidR="00703298" w:rsidRDefault="00703298" w:rsidP="00B045EE">
      <w:pPr>
        <w:pStyle w:val="a5"/>
        <w:spacing w:after="0" w:line="360" w:lineRule="auto"/>
        <w:ind w:left="0" w:firstLine="720"/>
        <w:jc w:val="both"/>
        <w:rPr>
          <w:rFonts w:ascii="Times New Roman" w:hAnsi="Times New Roman"/>
          <w:sz w:val="28"/>
          <w:szCs w:val="28"/>
          <w:lang w:val="uk-UA"/>
        </w:rPr>
      </w:pPr>
    </w:p>
    <w:p w:rsidR="00703298" w:rsidRDefault="00703298" w:rsidP="006F3E42">
      <w:pPr>
        <w:pStyle w:val="a5"/>
        <w:spacing w:after="0" w:line="360" w:lineRule="auto"/>
        <w:ind w:left="0" w:firstLine="720"/>
        <w:jc w:val="both"/>
        <w:rPr>
          <w:rFonts w:ascii="Times New Roman" w:hAnsi="Times New Roman"/>
          <w:b/>
          <w:bCs/>
          <w:iCs/>
          <w:sz w:val="28"/>
          <w:szCs w:val="28"/>
          <w:lang w:val="uk-UA"/>
        </w:rPr>
      </w:pPr>
      <w:r w:rsidRPr="006F3E42">
        <w:rPr>
          <w:rFonts w:ascii="Times New Roman" w:hAnsi="Times New Roman"/>
          <w:b/>
          <w:sz w:val="28"/>
          <w:szCs w:val="28"/>
          <w:lang w:val="uk-UA"/>
        </w:rPr>
        <w:t>Тема 6.</w:t>
      </w:r>
      <w:r>
        <w:rPr>
          <w:rFonts w:ascii="Times New Roman" w:hAnsi="Times New Roman"/>
          <w:sz w:val="28"/>
          <w:szCs w:val="28"/>
          <w:lang w:val="uk-UA"/>
        </w:rPr>
        <w:t xml:space="preserve"> </w:t>
      </w:r>
      <w:r w:rsidRPr="006F3E42">
        <w:rPr>
          <w:rFonts w:ascii="Times New Roman" w:hAnsi="Times New Roman"/>
          <w:b/>
          <w:bCs/>
          <w:iCs/>
          <w:sz w:val="28"/>
          <w:szCs w:val="28"/>
          <w:lang w:val="uk-UA"/>
        </w:rPr>
        <w:t>Розробка концепції і впровадження системи безпеки підприємства</w:t>
      </w:r>
    </w:p>
    <w:p w:rsidR="00703298" w:rsidRPr="006F3E42" w:rsidRDefault="00703298" w:rsidP="006F3E42">
      <w:pPr>
        <w:pStyle w:val="a5"/>
        <w:spacing w:after="0" w:line="360" w:lineRule="auto"/>
        <w:ind w:left="0" w:firstLine="720"/>
        <w:jc w:val="both"/>
        <w:rPr>
          <w:rFonts w:ascii="Times New Roman" w:hAnsi="Times New Roman"/>
          <w:bCs/>
          <w:iCs/>
          <w:sz w:val="28"/>
          <w:szCs w:val="28"/>
          <w:lang w:val="uk-UA"/>
        </w:rPr>
      </w:pPr>
      <w:r w:rsidRPr="006F3E42">
        <w:rPr>
          <w:rFonts w:ascii="Times New Roman" w:hAnsi="Times New Roman"/>
          <w:bCs/>
          <w:iCs/>
          <w:sz w:val="28"/>
          <w:szCs w:val="28"/>
          <w:lang w:val="uk-UA"/>
        </w:rPr>
        <w:t>План</w:t>
      </w:r>
    </w:p>
    <w:p w:rsidR="00703298" w:rsidRPr="006F3E42" w:rsidRDefault="00703298" w:rsidP="006F3E42">
      <w:pPr>
        <w:pStyle w:val="a5"/>
        <w:spacing w:after="0" w:line="360" w:lineRule="auto"/>
        <w:ind w:left="0" w:firstLine="720"/>
        <w:jc w:val="both"/>
        <w:rPr>
          <w:rFonts w:ascii="Times New Roman" w:hAnsi="Times New Roman"/>
          <w:bCs/>
          <w:iCs/>
          <w:sz w:val="28"/>
          <w:szCs w:val="28"/>
          <w:lang w:val="uk-UA"/>
        </w:rPr>
      </w:pPr>
      <w:r>
        <w:rPr>
          <w:rFonts w:ascii="Times New Roman" w:hAnsi="Times New Roman"/>
          <w:bCs/>
          <w:iCs/>
          <w:sz w:val="28"/>
          <w:szCs w:val="28"/>
          <w:lang w:val="uk-UA"/>
        </w:rPr>
        <w:t>Вступ</w:t>
      </w:r>
    </w:p>
    <w:p w:rsidR="00703298" w:rsidRPr="006F3E42" w:rsidRDefault="00703298" w:rsidP="006F3E42">
      <w:pPr>
        <w:pStyle w:val="a5"/>
        <w:spacing w:line="360" w:lineRule="auto"/>
        <w:ind w:left="0" w:firstLine="720"/>
        <w:jc w:val="both"/>
        <w:rPr>
          <w:rFonts w:ascii="Times New Roman" w:hAnsi="Times New Roman"/>
          <w:sz w:val="28"/>
          <w:szCs w:val="28"/>
          <w:lang w:val="uk-UA"/>
        </w:rPr>
      </w:pPr>
      <w:r w:rsidRPr="006F3E42">
        <w:rPr>
          <w:rFonts w:ascii="Times New Roman" w:hAnsi="Times New Roman"/>
          <w:bCs/>
          <w:iCs/>
          <w:sz w:val="28"/>
          <w:szCs w:val="28"/>
          <w:lang w:val="uk-UA"/>
        </w:rPr>
        <w:t>1.</w:t>
      </w:r>
      <w:r>
        <w:rPr>
          <w:rFonts w:ascii="Times New Roman" w:hAnsi="Times New Roman"/>
          <w:bCs/>
          <w:iCs/>
          <w:sz w:val="28"/>
          <w:szCs w:val="28"/>
          <w:lang w:val="uk-UA"/>
        </w:rPr>
        <w:t xml:space="preserve">   </w:t>
      </w:r>
      <w:r w:rsidRPr="006F3E42">
        <w:rPr>
          <w:rFonts w:ascii="Times New Roman" w:hAnsi="Times New Roman"/>
          <w:sz w:val="28"/>
          <w:szCs w:val="28"/>
          <w:lang w:val="uk-UA"/>
        </w:rPr>
        <w:t>Вимоги до концепції безпеки підприємства.</w:t>
      </w:r>
    </w:p>
    <w:p w:rsidR="00703298" w:rsidRPr="006F3E42" w:rsidRDefault="00703298" w:rsidP="006F3E42">
      <w:pPr>
        <w:pStyle w:val="a5"/>
        <w:spacing w:line="360" w:lineRule="auto"/>
        <w:ind w:left="0" w:firstLine="720"/>
        <w:jc w:val="both"/>
        <w:rPr>
          <w:rFonts w:ascii="Times New Roman" w:hAnsi="Times New Roman"/>
          <w:sz w:val="28"/>
          <w:szCs w:val="28"/>
          <w:lang w:val="uk-UA"/>
        </w:rPr>
      </w:pPr>
      <w:r w:rsidRPr="006F3E42">
        <w:rPr>
          <w:rFonts w:ascii="Times New Roman" w:hAnsi="Times New Roman"/>
          <w:sz w:val="28"/>
          <w:szCs w:val="28"/>
          <w:lang w:val="uk-UA"/>
        </w:rPr>
        <w:t>2. Структурна модель рівнів діяльності підприємства (організації, функціонування і прийняття рішень).</w:t>
      </w:r>
    </w:p>
    <w:p w:rsidR="00703298" w:rsidRPr="006F3E42" w:rsidRDefault="00703298" w:rsidP="006F3E42">
      <w:pPr>
        <w:pStyle w:val="a5"/>
        <w:spacing w:line="360" w:lineRule="auto"/>
        <w:ind w:left="0" w:firstLine="720"/>
        <w:jc w:val="both"/>
        <w:rPr>
          <w:rFonts w:ascii="Times New Roman" w:hAnsi="Times New Roman"/>
          <w:sz w:val="28"/>
          <w:szCs w:val="28"/>
        </w:rPr>
      </w:pPr>
      <w:r w:rsidRPr="006F3E42">
        <w:rPr>
          <w:rFonts w:ascii="Times New Roman" w:hAnsi="Times New Roman"/>
          <w:sz w:val="28"/>
          <w:szCs w:val="28"/>
        </w:rPr>
        <w:t xml:space="preserve">3. </w:t>
      </w:r>
      <w:proofErr w:type="spellStart"/>
      <w:r w:rsidRPr="006F3E42">
        <w:rPr>
          <w:rFonts w:ascii="Times New Roman" w:hAnsi="Times New Roman"/>
          <w:sz w:val="28"/>
          <w:szCs w:val="28"/>
        </w:rPr>
        <w:t>Методологічні</w:t>
      </w:r>
      <w:proofErr w:type="spellEnd"/>
      <w:r w:rsidRPr="006F3E42">
        <w:rPr>
          <w:rFonts w:ascii="Times New Roman" w:hAnsi="Times New Roman"/>
          <w:sz w:val="28"/>
          <w:szCs w:val="28"/>
        </w:rPr>
        <w:t xml:space="preserve"> засади </w:t>
      </w:r>
      <w:proofErr w:type="spellStart"/>
      <w:r w:rsidRPr="006F3E42">
        <w:rPr>
          <w:rFonts w:ascii="Times New Roman" w:hAnsi="Times New Roman"/>
          <w:sz w:val="28"/>
          <w:szCs w:val="28"/>
        </w:rPr>
        <w:t>концепції</w:t>
      </w:r>
      <w:proofErr w:type="spellEnd"/>
      <w:r w:rsidRPr="006F3E42">
        <w:rPr>
          <w:rFonts w:ascii="Times New Roman" w:hAnsi="Times New Roman"/>
          <w:sz w:val="28"/>
          <w:szCs w:val="28"/>
        </w:rPr>
        <w:t xml:space="preserve"> </w:t>
      </w:r>
      <w:proofErr w:type="spellStart"/>
      <w:r w:rsidRPr="006F3E42">
        <w:rPr>
          <w:rFonts w:ascii="Times New Roman" w:hAnsi="Times New Roman"/>
          <w:sz w:val="28"/>
          <w:szCs w:val="28"/>
        </w:rPr>
        <w:t>безпеки</w:t>
      </w:r>
      <w:proofErr w:type="spellEnd"/>
      <w:r w:rsidRPr="006F3E42">
        <w:rPr>
          <w:rFonts w:ascii="Times New Roman" w:hAnsi="Times New Roman"/>
          <w:sz w:val="28"/>
          <w:szCs w:val="28"/>
        </w:rPr>
        <w:t xml:space="preserve"> </w:t>
      </w:r>
      <w:proofErr w:type="spellStart"/>
      <w:r w:rsidRPr="006F3E42">
        <w:rPr>
          <w:rFonts w:ascii="Times New Roman" w:hAnsi="Times New Roman"/>
          <w:sz w:val="28"/>
          <w:szCs w:val="28"/>
        </w:rPr>
        <w:t>підприємства</w:t>
      </w:r>
      <w:proofErr w:type="spellEnd"/>
      <w:r w:rsidRPr="006F3E42">
        <w:rPr>
          <w:rFonts w:ascii="Times New Roman" w:hAnsi="Times New Roman"/>
          <w:sz w:val="28"/>
          <w:szCs w:val="28"/>
        </w:rPr>
        <w:t>.</w:t>
      </w:r>
    </w:p>
    <w:p w:rsidR="00703298" w:rsidRDefault="00703298" w:rsidP="006F3E42">
      <w:pPr>
        <w:pStyle w:val="a5"/>
        <w:spacing w:line="360" w:lineRule="auto"/>
        <w:ind w:left="0" w:firstLine="720"/>
        <w:jc w:val="both"/>
        <w:rPr>
          <w:rFonts w:ascii="Times New Roman" w:hAnsi="Times New Roman"/>
          <w:sz w:val="28"/>
          <w:szCs w:val="28"/>
          <w:lang w:val="uk-UA"/>
        </w:rPr>
      </w:pPr>
      <w:r w:rsidRPr="006F3E42">
        <w:rPr>
          <w:rFonts w:ascii="Times New Roman" w:hAnsi="Times New Roman"/>
          <w:sz w:val="28"/>
          <w:szCs w:val="28"/>
        </w:rPr>
        <w:t xml:space="preserve">4. </w:t>
      </w:r>
      <w:proofErr w:type="spellStart"/>
      <w:r w:rsidRPr="006F3E42">
        <w:rPr>
          <w:rFonts w:ascii="Times New Roman" w:hAnsi="Times New Roman"/>
          <w:sz w:val="28"/>
          <w:szCs w:val="28"/>
        </w:rPr>
        <w:t>Організаційні</w:t>
      </w:r>
      <w:proofErr w:type="spellEnd"/>
      <w:r w:rsidRPr="006F3E42">
        <w:rPr>
          <w:rFonts w:ascii="Times New Roman" w:hAnsi="Times New Roman"/>
          <w:sz w:val="28"/>
          <w:szCs w:val="28"/>
        </w:rPr>
        <w:t xml:space="preserve"> </w:t>
      </w:r>
      <w:proofErr w:type="spellStart"/>
      <w:r w:rsidRPr="006F3E42">
        <w:rPr>
          <w:rFonts w:ascii="Times New Roman" w:hAnsi="Times New Roman"/>
          <w:sz w:val="28"/>
          <w:szCs w:val="28"/>
        </w:rPr>
        <w:t>аспекти</w:t>
      </w:r>
      <w:proofErr w:type="spellEnd"/>
      <w:r w:rsidRPr="006F3E42">
        <w:rPr>
          <w:rFonts w:ascii="Times New Roman" w:hAnsi="Times New Roman"/>
          <w:sz w:val="28"/>
          <w:szCs w:val="28"/>
        </w:rPr>
        <w:t xml:space="preserve"> </w:t>
      </w:r>
      <w:proofErr w:type="spellStart"/>
      <w:r w:rsidRPr="006F3E42">
        <w:rPr>
          <w:rFonts w:ascii="Times New Roman" w:hAnsi="Times New Roman"/>
          <w:sz w:val="28"/>
          <w:szCs w:val="28"/>
        </w:rPr>
        <w:t>діяльнос</w:t>
      </w:r>
      <w:r>
        <w:rPr>
          <w:rFonts w:ascii="Times New Roman" w:hAnsi="Times New Roman"/>
          <w:sz w:val="28"/>
          <w:szCs w:val="28"/>
        </w:rPr>
        <w:t>ті</w:t>
      </w:r>
      <w:proofErr w:type="spellEnd"/>
      <w:r>
        <w:rPr>
          <w:rFonts w:ascii="Times New Roman" w:hAnsi="Times New Roman"/>
          <w:sz w:val="28"/>
          <w:szCs w:val="28"/>
        </w:rPr>
        <w:t xml:space="preserve"> </w:t>
      </w:r>
      <w:proofErr w:type="spellStart"/>
      <w:r>
        <w:rPr>
          <w:rFonts w:ascii="Times New Roman" w:hAnsi="Times New Roman"/>
          <w:sz w:val="28"/>
          <w:szCs w:val="28"/>
        </w:rPr>
        <w:t>аналітико-інформаційної</w:t>
      </w:r>
      <w:proofErr w:type="spellEnd"/>
      <w:r>
        <w:rPr>
          <w:rFonts w:ascii="Times New Roman" w:hAnsi="Times New Roman"/>
          <w:sz w:val="28"/>
          <w:szCs w:val="28"/>
        </w:rPr>
        <w:t xml:space="preserve"> </w:t>
      </w:r>
      <w:proofErr w:type="spellStart"/>
      <w:r>
        <w:rPr>
          <w:rFonts w:ascii="Times New Roman" w:hAnsi="Times New Roman"/>
          <w:sz w:val="28"/>
          <w:szCs w:val="28"/>
        </w:rPr>
        <w:t>служ</w:t>
      </w:r>
      <w:r w:rsidRPr="006F3E42">
        <w:rPr>
          <w:rFonts w:ascii="Times New Roman" w:hAnsi="Times New Roman"/>
          <w:sz w:val="28"/>
          <w:szCs w:val="28"/>
        </w:rPr>
        <w:t>би</w:t>
      </w:r>
      <w:proofErr w:type="spellEnd"/>
      <w:r w:rsidRPr="006F3E42">
        <w:rPr>
          <w:rFonts w:ascii="Times New Roman" w:hAnsi="Times New Roman"/>
          <w:sz w:val="28"/>
          <w:szCs w:val="28"/>
        </w:rPr>
        <w:t xml:space="preserve"> </w:t>
      </w:r>
      <w:proofErr w:type="spellStart"/>
      <w:r w:rsidRPr="006F3E42">
        <w:rPr>
          <w:rFonts w:ascii="Times New Roman" w:hAnsi="Times New Roman"/>
          <w:sz w:val="28"/>
          <w:szCs w:val="28"/>
        </w:rPr>
        <w:t>підприємства</w:t>
      </w:r>
      <w:proofErr w:type="spellEnd"/>
      <w:r w:rsidRPr="006F3E42">
        <w:rPr>
          <w:rFonts w:ascii="Times New Roman" w:hAnsi="Times New Roman"/>
          <w:sz w:val="28"/>
          <w:szCs w:val="28"/>
        </w:rPr>
        <w:t>.</w:t>
      </w:r>
    </w:p>
    <w:p w:rsidR="00703298" w:rsidRDefault="00703298" w:rsidP="006F3E42">
      <w:pPr>
        <w:pStyle w:val="a5"/>
        <w:spacing w:line="360" w:lineRule="auto"/>
        <w:ind w:left="0" w:firstLine="720"/>
        <w:jc w:val="both"/>
        <w:rPr>
          <w:rFonts w:ascii="Times New Roman" w:hAnsi="Times New Roman"/>
          <w:sz w:val="28"/>
          <w:szCs w:val="28"/>
          <w:lang w:val="uk-UA"/>
        </w:rPr>
      </w:pPr>
    </w:p>
    <w:p w:rsidR="005860B8" w:rsidRDefault="005860B8" w:rsidP="005860B8">
      <w:pPr>
        <w:spacing w:after="0" w:line="360" w:lineRule="auto"/>
        <w:ind w:firstLine="709"/>
        <w:jc w:val="both"/>
        <w:rPr>
          <w:rFonts w:ascii="Times New Roman" w:hAnsi="Times New Roman"/>
          <w:b/>
          <w:sz w:val="28"/>
          <w:szCs w:val="28"/>
        </w:rPr>
      </w:pPr>
    </w:p>
    <w:p w:rsidR="005860B8" w:rsidRDefault="005860B8" w:rsidP="005860B8">
      <w:pPr>
        <w:spacing w:after="0" w:line="360" w:lineRule="auto"/>
        <w:jc w:val="center"/>
        <w:rPr>
          <w:rFonts w:ascii="Times New Roman" w:hAnsi="Times New Roman"/>
          <w:sz w:val="28"/>
          <w:szCs w:val="28"/>
        </w:rPr>
      </w:pPr>
      <w:r w:rsidRPr="005860B8">
        <w:rPr>
          <w:rFonts w:ascii="Times New Roman" w:hAnsi="Times New Roman"/>
          <w:b/>
          <w:sz w:val="28"/>
          <w:szCs w:val="28"/>
        </w:rPr>
        <w:t>СПИСОК РЕКОМЕНДОВАНОЇ ЛІТЕРАТУРИ</w:t>
      </w:r>
    </w:p>
    <w:p w:rsidR="005860B8" w:rsidRDefault="005860B8" w:rsidP="005860B8">
      <w:pPr>
        <w:spacing w:after="0" w:line="360" w:lineRule="auto"/>
        <w:ind w:firstLine="709"/>
        <w:jc w:val="both"/>
        <w:rPr>
          <w:rFonts w:ascii="Times New Roman" w:hAnsi="Times New Roman"/>
          <w:sz w:val="28"/>
          <w:szCs w:val="28"/>
        </w:rPr>
      </w:pPr>
      <w:r w:rsidRPr="005860B8">
        <w:rPr>
          <w:rFonts w:ascii="Times New Roman" w:hAnsi="Times New Roman"/>
          <w:sz w:val="28"/>
          <w:szCs w:val="28"/>
        </w:rPr>
        <w:t xml:space="preserve">1. Вечканов, Г. С. Экономическая </w:t>
      </w:r>
      <w:proofErr w:type="gramStart"/>
      <w:r w:rsidRPr="005860B8">
        <w:rPr>
          <w:rFonts w:ascii="Times New Roman" w:hAnsi="Times New Roman"/>
          <w:sz w:val="28"/>
          <w:szCs w:val="28"/>
        </w:rPr>
        <w:t>безопасность :</w:t>
      </w:r>
      <w:proofErr w:type="gramEnd"/>
      <w:r w:rsidRPr="005860B8">
        <w:rPr>
          <w:rFonts w:ascii="Times New Roman" w:hAnsi="Times New Roman"/>
          <w:sz w:val="28"/>
          <w:szCs w:val="28"/>
        </w:rPr>
        <w:t xml:space="preserve"> учебник для вузов / Г. С. Вечканов. – СПб</w:t>
      </w:r>
      <w:proofErr w:type="gramStart"/>
      <w:r w:rsidRPr="005860B8">
        <w:rPr>
          <w:rFonts w:ascii="Times New Roman" w:hAnsi="Times New Roman"/>
          <w:sz w:val="28"/>
          <w:szCs w:val="28"/>
        </w:rPr>
        <w:t>. :</w:t>
      </w:r>
      <w:proofErr w:type="gramEnd"/>
      <w:r w:rsidRPr="005860B8">
        <w:rPr>
          <w:rFonts w:ascii="Times New Roman" w:hAnsi="Times New Roman"/>
          <w:sz w:val="28"/>
          <w:szCs w:val="28"/>
        </w:rPr>
        <w:t xml:space="preserve"> Питер, 2007. – 384 с. </w:t>
      </w:r>
    </w:p>
    <w:p w:rsidR="005860B8" w:rsidRDefault="005860B8" w:rsidP="005860B8">
      <w:pPr>
        <w:spacing w:after="0" w:line="360" w:lineRule="auto"/>
        <w:ind w:firstLine="709"/>
        <w:jc w:val="both"/>
        <w:rPr>
          <w:rFonts w:ascii="Times New Roman" w:hAnsi="Times New Roman"/>
          <w:sz w:val="28"/>
          <w:szCs w:val="28"/>
        </w:rPr>
      </w:pPr>
      <w:r w:rsidRPr="005860B8">
        <w:rPr>
          <w:rFonts w:ascii="Times New Roman" w:hAnsi="Times New Roman"/>
          <w:sz w:val="28"/>
          <w:szCs w:val="28"/>
        </w:rPr>
        <w:lastRenderedPageBreak/>
        <w:t xml:space="preserve">2. </w:t>
      </w:r>
      <w:proofErr w:type="spellStart"/>
      <w:r w:rsidRPr="005860B8">
        <w:rPr>
          <w:rFonts w:ascii="Times New Roman" w:hAnsi="Times New Roman"/>
          <w:sz w:val="28"/>
          <w:szCs w:val="28"/>
        </w:rPr>
        <w:t>Донець</w:t>
      </w:r>
      <w:proofErr w:type="spellEnd"/>
      <w:r w:rsidRPr="005860B8">
        <w:rPr>
          <w:rFonts w:ascii="Times New Roman" w:hAnsi="Times New Roman"/>
          <w:sz w:val="28"/>
          <w:szCs w:val="28"/>
        </w:rPr>
        <w:t xml:space="preserve">, Л. І. </w:t>
      </w:r>
      <w:proofErr w:type="spellStart"/>
      <w:r w:rsidRPr="005860B8">
        <w:rPr>
          <w:rFonts w:ascii="Times New Roman" w:hAnsi="Times New Roman"/>
          <w:sz w:val="28"/>
          <w:szCs w:val="28"/>
        </w:rPr>
        <w:t>Економічна</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безпека</w:t>
      </w:r>
      <w:proofErr w:type="spellEnd"/>
      <w:r w:rsidRPr="005860B8">
        <w:rPr>
          <w:rFonts w:ascii="Times New Roman" w:hAnsi="Times New Roman"/>
          <w:sz w:val="28"/>
          <w:szCs w:val="28"/>
        </w:rPr>
        <w:t xml:space="preserve"> </w:t>
      </w:r>
      <w:proofErr w:type="spellStart"/>
      <w:proofErr w:type="gramStart"/>
      <w:r w:rsidRPr="005860B8">
        <w:rPr>
          <w:rFonts w:ascii="Times New Roman" w:hAnsi="Times New Roman"/>
          <w:sz w:val="28"/>
          <w:szCs w:val="28"/>
        </w:rPr>
        <w:t>підприємства</w:t>
      </w:r>
      <w:proofErr w:type="spellEnd"/>
      <w:r w:rsidRPr="005860B8">
        <w:rPr>
          <w:rFonts w:ascii="Times New Roman" w:hAnsi="Times New Roman"/>
          <w:sz w:val="28"/>
          <w:szCs w:val="28"/>
        </w:rPr>
        <w:t xml:space="preserve"> :</w:t>
      </w:r>
      <w:proofErr w:type="gramEnd"/>
      <w:r w:rsidRPr="005860B8">
        <w:rPr>
          <w:rFonts w:ascii="Times New Roman" w:hAnsi="Times New Roman"/>
          <w:sz w:val="28"/>
          <w:szCs w:val="28"/>
        </w:rPr>
        <w:t xml:space="preserve"> </w:t>
      </w:r>
      <w:proofErr w:type="spellStart"/>
      <w:r w:rsidRPr="005860B8">
        <w:rPr>
          <w:rFonts w:ascii="Times New Roman" w:hAnsi="Times New Roman"/>
          <w:sz w:val="28"/>
          <w:szCs w:val="28"/>
        </w:rPr>
        <w:t>навч</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посіб</w:t>
      </w:r>
      <w:proofErr w:type="spellEnd"/>
      <w:r w:rsidRPr="005860B8">
        <w:rPr>
          <w:rFonts w:ascii="Times New Roman" w:hAnsi="Times New Roman"/>
          <w:sz w:val="28"/>
          <w:szCs w:val="28"/>
        </w:rPr>
        <w:t xml:space="preserve">. для </w:t>
      </w:r>
      <w:proofErr w:type="spellStart"/>
      <w:r w:rsidRPr="005860B8">
        <w:rPr>
          <w:rFonts w:ascii="Times New Roman" w:hAnsi="Times New Roman"/>
          <w:sz w:val="28"/>
          <w:szCs w:val="28"/>
        </w:rPr>
        <w:t>студентів</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вищих</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навч</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закладів</w:t>
      </w:r>
      <w:proofErr w:type="spellEnd"/>
      <w:r w:rsidRPr="005860B8">
        <w:rPr>
          <w:rFonts w:ascii="Times New Roman" w:hAnsi="Times New Roman"/>
          <w:sz w:val="28"/>
          <w:szCs w:val="28"/>
        </w:rPr>
        <w:t xml:space="preserve"> / Л. І. </w:t>
      </w:r>
      <w:proofErr w:type="spellStart"/>
      <w:r w:rsidRPr="005860B8">
        <w:rPr>
          <w:rFonts w:ascii="Times New Roman" w:hAnsi="Times New Roman"/>
          <w:sz w:val="28"/>
          <w:szCs w:val="28"/>
        </w:rPr>
        <w:t>Донець</w:t>
      </w:r>
      <w:proofErr w:type="spellEnd"/>
      <w:r w:rsidRPr="005860B8">
        <w:rPr>
          <w:rFonts w:ascii="Times New Roman" w:hAnsi="Times New Roman"/>
          <w:sz w:val="28"/>
          <w:szCs w:val="28"/>
        </w:rPr>
        <w:t xml:space="preserve">, Н. В. Ващенко. – </w:t>
      </w:r>
      <w:proofErr w:type="gramStart"/>
      <w:r w:rsidRPr="005860B8">
        <w:rPr>
          <w:rFonts w:ascii="Times New Roman" w:hAnsi="Times New Roman"/>
          <w:sz w:val="28"/>
          <w:szCs w:val="28"/>
        </w:rPr>
        <w:t>К. :</w:t>
      </w:r>
      <w:proofErr w:type="gramEnd"/>
      <w:r w:rsidRPr="005860B8">
        <w:rPr>
          <w:rFonts w:ascii="Times New Roman" w:hAnsi="Times New Roman"/>
          <w:sz w:val="28"/>
          <w:szCs w:val="28"/>
        </w:rPr>
        <w:t xml:space="preserve"> Центр </w:t>
      </w:r>
      <w:proofErr w:type="spellStart"/>
      <w:r w:rsidRPr="005860B8">
        <w:rPr>
          <w:rFonts w:ascii="Times New Roman" w:hAnsi="Times New Roman"/>
          <w:sz w:val="28"/>
          <w:szCs w:val="28"/>
        </w:rPr>
        <w:t>учб</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літ</w:t>
      </w:r>
      <w:proofErr w:type="spellEnd"/>
      <w:r w:rsidRPr="005860B8">
        <w:rPr>
          <w:rFonts w:ascii="Times New Roman" w:hAnsi="Times New Roman"/>
          <w:sz w:val="28"/>
          <w:szCs w:val="28"/>
        </w:rPr>
        <w:t xml:space="preserve">., 2008. – 240 с. </w:t>
      </w:r>
    </w:p>
    <w:p w:rsidR="005860B8" w:rsidRDefault="005860B8" w:rsidP="005860B8">
      <w:pPr>
        <w:spacing w:after="0" w:line="360" w:lineRule="auto"/>
        <w:ind w:firstLine="709"/>
        <w:jc w:val="both"/>
        <w:rPr>
          <w:rFonts w:ascii="Times New Roman" w:hAnsi="Times New Roman"/>
          <w:sz w:val="28"/>
          <w:szCs w:val="28"/>
        </w:rPr>
      </w:pPr>
      <w:r w:rsidRPr="005860B8">
        <w:rPr>
          <w:rFonts w:ascii="Times New Roman" w:hAnsi="Times New Roman"/>
          <w:sz w:val="28"/>
          <w:szCs w:val="28"/>
        </w:rPr>
        <w:t xml:space="preserve">3. Драган, О. І. </w:t>
      </w:r>
      <w:proofErr w:type="spellStart"/>
      <w:r w:rsidRPr="005860B8">
        <w:rPr>
          <w:rFonts w:ascii="Times New Roman" w:hAnsi="Times New Roman"/>
          <w:sz w:val="28"/>
          <w:szCs w:val="28"/>
        </w:rPr>
        <w:t>Соціально-економічна</w:t>
      </w:r>
      <w:proofErr w:type="spellEnd"/>
      <w:r w:rsidRPr="005860B8">
        <w:rPr>
          <w:rFonts w:ascii="Times New Roman" w:hAnsi="Times New Roman"/>
          <w:sz w:val="28"/>
          <w:szCs w:val="28"/>
        </w:rPr>
        <w:t xml:space="preserve"> </w:t>
      </w:r>
      <w:proofErr w:type="spellStart"/>
      <w:proofErr w:type="gramStart"/>
      <w:r w:rsidRPr="005860B8">
        <w:rPr>
          <w:rFonts w:ascii="Times New Roman" w:hAnsi="Times New Roman"/>
          <w:sz w:val="28"/>
          <w:szCs w:val="28"/>
        </w:rPr>
        <w:t>безпека</w:t>
      </w:r>
      <w:proofErr w:type="spellEnd"/>
      <w:r w:rsidRPr="005860B8">
        <w:rPr>
          <w:rFonts w:ascii="Times New Roman" w:hAnsi="Times New Roman"/>
          <w:sz w:val="28"/>
          <w:szCs w:val="28"/>
        </w:rPr>
        <w:t xml:space="preserve"> :</w:t>
      </w:r>
      <w:proofErr w:type="gramEnd"/>
      <w:r w:rsidRPr="005860B8">
        <w:rPr>
          <w:rFonts w:ascii="Times New Roman" w:hAnsi="Times New Roman"/>
          <w:sz w:val="28"/>
          <w:szCs w:val="28"/>
        </w:rPr>
        <w:t xml:space="preserve"> конспект </w:t>
      </w:r>
      <w:proofErr w:type="spellStart"/>
      <w:r w:rsidRPr="005860B8">
        <w:rPr>
          <w:rFonts w:ascii="Times New Roman" w:hAnsi="Times New Roman"/>
          <w:sz w:val="28"/>
          <w:szCs w:val="28"/>
        </w:rPr>
        <w:t>лекцій</w:t>
      </w:r>
      <w:proofErr w:type="spellEnd"/>
      <w:r w:rsidRPr="005860B8">
        <w:rPr>
          <w:rFonts w:ascii="Times New Roman" w:hAnsi="Times New Roman"/>
          <w:sz w:val="28"/>
          <w:szCs w:val="28"/>
        </w:rPr>
        <w:t xml:space="preserve"> / О. І. Драган. – </w:t>
      </w:r>
      <w:proofErr w:type="gramStart"/>
      <w:r w:rsidRPr="005860B8">
        <w:rPr>
          <w:rFonts w:ascii="Times New Roman" w:hAnsi="Times New Roman"/>
          <w:sz w:val="28"/>
          <w:szCs w:val="28"/>
        </w:rPr>
        <w:t>К. :</w:t>
      </w:r>
      <w:proofErr w:type="gramEnd"/>
      <w:r w:rsidRPr="005860B8">
        <w:rPr>
          <w:rFonts w:ascii="Times New Roman" w:hAnsi="Times New Roman"/>
          <w:sz w:val="28"/>
          <w:szCs w:val="28"/>
        </w:rPr>
        <w:t xml:space="preserve"> </w:t>
      </w:r>
      <w:proofErr w:type="spellStart"/>
      <w:r w:rsidRPr="005860B8">
        <w:rPr>
          <w:rFonts w:ascii="Times New Roman" w:hAnsi="Times New Roman"/>
          <w:sz w:val="28"/>
          <w:szCs w:val="28"/>
        </w:rPr>
        <w:t>Вища</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шк</w:t>
      </w:r>
      <w:proofErr w:type="spellEnd"/>
      <w:r w:rsidRPr="005860B8">
        <w:rPr>
          <w:rFonts w:ascii="Times New Roman" w:hAnsi="Times New Roman"/>
          <w:sz w:val="28"/>
          <w:szCs w:val="28"/>
        </w:rPr>
        <w:t xml:space="preserve">., 2013. – 114 с. </w:t>
      </w:r>
    </w:p>
    <w:p w:rsidR="005860B8" w:rsidRDefault="005860B8" w:rsidP="005860B8">
      <w:pPr>
        <w:spacing w:after="0" w:line="360" w:lineRule="auto"/>
        <w:ind w:firstLine="709"/>
        <w:jc w:val="both"/>
        <w:rPr>
          <w:rFonts w:ascii="Times New Roman" w:hAnsi="Times New Roman"/>
          <w:sz w:val="28"/>
          <w:szCs w:val="28"/>
        </w:rPr>
      </w:pPr>
      <w:r w:rsidRPr="005860B8">
        <w:rPr>
          <w:rFonts w:ascii="Times New Roman" w:hAnsi="Times New Roman"/>
          <w:sz w:val="28"/>
          <w:szCs w:val="28"/>
        </w:rPr>
        <w:t xml:space="preserve">4. </w:t>
      </w:r>
      <w:proofErr w:type="spellStart"/>
      <w:r w:rsidRPr="005860B8">
        <w:rPr>
          <w:rFonts w:ascii="Times New Roman" w:hAnsi="Times New Roman"/>
          <w:sz w:val="28"/>
          <w:szCs w:val="28"/>
        </w:rPr>
        <w:t>Економічна</w:t>
      </w:r>
      <w:proofErr w:type="spellEnd"/>
      <w:r w:rsidRPr="005860B8">
        <w:rPr>
          <w:rFonts w:ascii="Times New Roman" w:hAnsi="Times New Roman"/>
          <w:sz w:val="28"/>
          <w:szCs w:val="28"/>
        </w:rPr>
        <w:t xml:space="preserve"> </w:t>
      </w:r>
      <w:proofErr w:type="spellStart"/>
      <w:proofErr w:type="gramStart"/>
      <w:r w:rsidRPr="005860B8">
        <w:rPr>
          <w:rFonts w:ascii="Times New Roman" w:hAnsi="Times New Roman"/>
          <w:sz w:val="28"/>
          <w:szCs w:val="28"/>
        </w:rPr>
        <w:t>безпека</w:t>
      </w:r>
      <w:proofErr w:type="spellEnd"/>
      <w:r w:rsidRPr="005860B8">
        <w:rPr>
          <w:rFonts w:ascii="Times New Roman" w:hAnsi="Times New Roman"/>
          <w:sz w:val="28"/>
          <w:szCs w:val="28"/>
        </w:rPr>
        <w:t xml:space="preserve"> :</w:t>
      </w:r>
      <w:proofErr w:type="gramEnd"/>
      <w:r w:rsidRPr="005860B8">
        <w:rPr>
          <w:rFonts w:ascii="Times New Roman" w:hAnsi="Times New Roman"/>
          <w:sz w:val="28"/>
          <w:szCs w:val="28"/>
        </w:rPr>
        <w:t xml:space="preserve"> </w:t>
      </w:r>
      <w:proofErr w:type="spellStart"/>
      <w:r w:rsidRPr="005860B8">
        <w:rPr>
          <w:rFonts w:ascii="Times New Roman" w:hAnsi="Times New Roman"/>
          <w:sz w:val="28"/>
          <w:szCs w:val="28"/>
        </w:rPr>
        <w:t>навч</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посіб</w:t>
      </w:r>
      <w:proofErr w:type="spellEnd"/>
      <w:r w:rsidRPr="005860B8">
        <w:rPr>
          <w:rFonts w:ascii="Times New Roman" w:hAnsi="Times New Roman"/>
          <w:sz w:val="28"/>
          <w:szCs w:val="28"/>
        </w:rPr>
        <w:t xml:space="preserve">. / за ред. В. І. </w:t>
      </w:r>
      <w:proofErr w:type="spellStart"/>
      <w:r w:rsidRPr="005860B8">
        <w:rPr>
          <w:rFonts w:ascii="Times New Roman" w:hAnsi="Times New Roman"/>
          <w:sz w:val="28"/>
          <w:szCs w:val="28"/>
        </w:rPr>
        <w:t>Франчука</w:t>
      </w:r>
      <w:proofErr w:type="spellEnd"/>
      <w:r w:rsidRPr="005860B8">
        <w:rPr>
          <w:rFonts w:ascii="Times New Roman" w:hAnsi="Times New Roman"/>
          <w:sz w:val="28"/>
          <w:szCs w:val="28"/>
        </w:rPr>
        <w:t xml:space="preserve">. – </w:t>
      </w:r>
      <w:proofErr w:type="spellStart"/>
      <w:proofErr w:type="gramStart"/>
      <w:r w:rsidRPr="005860B8">
        <w:rPr>
          <w:rFonts w:ascii="Times New Roman" w:hAnsi="Times New Roman"/>
          <w:sz w:val="28"/>
          <w:szCs w:val="28"/>
        </w:rPr>
        <w:t>Львів</w:t>
      </w:r>
      <w:proofErr w:type="spellEnd"/>
      <w:r w:rsidRPr="005860B8">
        <w:rPr>
          <w:rFonts w:ascii="Times New Roman" w:hAnsi="Times New Roman"/>
          <w:sz w:val="28"/>
          <w:szCs w:val="28"/>
        </w:rPr>
        <w:t xml:space="preserve"> :</w:t>
      </w:r>
      <w:proofErr w:type="gramEnd"/>
      <w:r w:rsidRPr="005860B8">
        <w:rPr>
          <w:rFonts w:ascii="Times New Roman" w:hAnsi="Times New Roman"/>
          <w:sz w:val="28"/>
          <w:szCs w:val="28"/>
        </w:rPr>
        <w:t xml:space="preserve"> </w:t>
      </w:r>
      <w:proofErr w:type="spellStart"/>
      <w:r w:rsidRPr="005860B8">
        <w:rPr>
          <w:rFonts w:ascii="Times New Roman" w:hAnsi="Times New Roman"/>
          <w:sz w:val="28"/>
          <w:szCs w:val="28"/>
        </w:rPr>
        <w:t>ЛьвДУВС</w:t>
      </w:r>
      <w:proofErr w:type="spellEnd"/>
      <w:r w:rsidRPr="005860B8">
        <w:rPr>
          <w:rFonts w:ascii="Times New Roman" w:hAnsi="Times New Roman"/>
          <w:sz w:val="28"/>
          <w:szCs w:val="28"/>
        </w:rPr>
        <w:t xml:space="preserve">, 2010. – 243 с. </w:t>
      </w:r>
    </w:p>
    <w:p w:rsidR="005860B8" w:rsidRDefault="005860B8" w:rsidP="005860B8">
      <w:pPr>
        <w:spacing w:after="0" w:line="360" w:lineRule="auto"/>
        <w:ind w:firstLine="709"/>
        <w:jc w:val="both"/>
        <w:rPr>
          <w:rFonts w:ascii="Times New Roman" w:hAnsi="Times New Roman"/>
          <w:sz w:val="28"/>
          <w:szCs w:val="28"/>
        </w:rPr>
      </w:pPr>
      <w:r w:rsidRPr="005860B8">
        <w:rPr>
          <w:rFonts w:ascii="Times New Roman" w:hAnsi="Times New Roman"/>
          <w:sz w:val="28"/>
          <w:szCs w:val="28"/>
        </w:rPr>
        <w:t xml:space="preserve">5. </w:t>
      </w:r>
      <w:proofErr w:type="spellStart"/>
      <w:r w:rsidRPr="005860B8">
        <w:rPr>
          <w:rFonts w:ascii="Times New Roman" w:hAnsi="Times New Roman"/>
          <w:sz w:val="28"/>
          <w:szCs w:val="28"/>
        </w:rPr>
        <w:t>Живко</w:t>
      </w:r>
      <w:proofErr w:type="spellEnd"/>
      <w:r w:rsidRPr="005860B8">
        <w:rPr>
          <w:rFonts w:ascii="Times New Roman" w:hAnsi="Times New Roman"/>
          <w:sz w:val="28"/>
          <w:szCs w:val="28"/>
        </w:rPr>
        <w:t xml:space="preserve">, З. Б. </w:t>
      </w:r>
      <w:proofErr w:type="spellStart"/>
      <w:r w:rsidRPr="005860B8">
        <w:rPr>
          <w:rFonts w:ascii="Times New Roman" w:hAnsi="Times New Roman"/>
          <w:sz w:val="28"/>
          <w:szCs w:val="28"/>
        </w:rPr>
        <w:t>Соціально-економічна</w:t>
      </w:r>
      <w:proofErr w:type="spellEnd"/>
      <w:r w:rsidRPr="005860B8">
        <w:rPr>
          <w:rFonts w:ascii="Times New Roman" w:hAnsi="Times New Roman"/>
          <w:sz w:val="28"/>
          <w:szCs w:val="28"/>
        </w:rPr>
        <w:t xml:space="preserve"> </w:t>
      </w:r>
      <w:proofErr w:type="spellStart"/>
      <w:proofErr w:type="gramStart"/>
      <w:r w:rsidRPr="005860B8">
        <w:rPr>
          <w:rFonts w:ascii="Times New Roman" w:hAnsi="Times New Roman"/>
          <w:sz w:val="28"/>
          <w:szCs w:val="28"/>
        </w:rPr>
        <w:t>безпека</w:t>
      </w:r>
      <w:proofErr w:type="spellEnd"/>
      <w:r w:rsidRPr="005860B8">
        <w:rPr>
          <w:rFonts w:ascii="Times New Roman" w:hAnsi="Times New Roman"/>
          <w:sz w:val="28"/>
          <w:szCs w:val="28"/>
        </w:rPr>
        <w:t xml:space="preserve"> :</w:t>
      </w:r>
      <w:proofErr w:type="gramEnd"/>
      <w:r w:rsidRPr="005860B8">
        <w:rPr>
          <w:rFonts w:ascii="Times New Roman" w:hAnsi="Times New Roman"/>
          <w:sz w:val="28"/>
          <w:szCs w:val="28"/>
        </w:rPr>
        <w:t xml:space="preserve"> </w:t>
      </w:r>
      <w:proofErr w:type="spellStart"/>
      <w:r w:rsidRPr="005860B8">
        <w:rPr>
          <w:rFonts w:ascii="Times New Roman" w:hAnsi="Times New Roman"/>
          <w:sz w:val="28"/>
          <w:szCs w:val="28"/>
        </w:rPr>
        <w:t>навч</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посіб</w:t>
      </w:r>
      <w:proofErr w:type="spellEnd"/>
      <w:r w:rsidRPr="005860B8">
        <w:rPr>
          <w:rFonts w:ascii="Times New Roman" w:hAnsi="Times New Roman"/>
          <w:sz w:val="28"/>
          <w:szCs w:val="28"/>
        </w:rPr>
        <w:t xml:space="preserve">. для </w:t>
      </w:r>
      <w:proofErr w:type="spellStart"/>
      <w:r w:rsidRPr="005860B8">
        <w:rPr>
          <w:rFonts w:ascii="Times New Roman" w:hAnsi="Times New Roman"/>
          <w:sz w:val="28"/>
          <w:szCs w:val="28"/>
        </w:rPr>
        <w:t>самост</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вивч</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дисц</w:t>
      </w:r>
      <w:proofErr w:type="spellEnd"/>
      <w:r w:rsidRPr="005860B8">
        <w:rPr>
          <w:rFonts w:ascii="Times New Roman" w:hAnsi="Times New Roman"/>
          <w:sz w:val="28"/>
          <w:szCs w:val="28"/>
        </w:rPr>
        <w:t xml:space="preserve">. / З. Б. </w:t>
      </w:r>
      <w:proofErr w:type="spellStart"/>
      <w:r w:rsidRPr="005860B8">
        <w:rPr>
          <w:rFonts w:ascii="Times New Roman" w:hAnsi="Times New Roman"/>
          <w:sz w:val="28"/>
          <w:szCs w:val="28"/>
        </w:rPr>
        <w:t>Живко</w:t>
      </w:r>
      <w:proofErr w:type="spellEnd"/>
      <w:r w:rsidRPr="005860B8">
        <w:rPr>
          <w:rFonts w:ascii="Times New Roman" w:hAnsi="Times New Roman"/>
          <w:sz w:val="28"/>
          <w:szCs w:val="28"/>
        </w:rPr>
        <w:t xml:space="preserve">, М. Л. </w:t>
      </w:r>
      <w:proofErr w:type="spellStart"/>
      <w:r w:rsidRPr="005860B8">
        <w:rPr>
          <w:rFonts w:ascii="Times New Roman" w:hAnsi="Times New Roman"/>
          <w:sz w:val="28"/>
          <w:szCs w:val="28"/>
        </w:rPr>
        <w:t>Керницька</w:t>
      </w:r>
      <w:proofErr w:type="spellEnd"/>
      <w:r w:rsidRPr="005860B8">
        <w:rPr>
          <w:rFonts w:ascii="Times New Roman" w:hAnsi="Times New Roman"/>
          <w:sz w:val="28"/>
          <w:szCs w:val="28"/>
        </w:rPr>
        <w:t xml:space="preserve">. – </w:t>
      </w:r>
      <w:proofErr w:type="spellStart"/>
      <w:proofErr w:type="gramStart"/>
      <w:r w:rsidRPr="005860B8">
        <w:rPr>
          <w:rFonts w:ascii="Times New Roman" w:hAnsi="Times New Roman"/>
          <w:sz w:val="28"/>
          <w:szCs w:val="28"/>
        </w:rPr>
        <w:t>Львів</w:t>
      </w:r>
      <w:proofErr w:type="spellEnd"/>
      <w:r w:rsidRPr="005860B8">
        <w:rPr>
          <w:rFonts w:ascii="Times New Roman" w:hAnsi="Times New Roman"/>
          <w:sz w:val="28"/>
          <w:szCs w:val="28"/>
        </w:rPr>
        <w:t xml:space="preserve"> :</w:t>
      </w:r>
      <w:proofErr w:type="gramEnd"/>
      <w:r w:rsidRPr="005860B8">
        <w:rPr>
          <w:rFonts w:ascii="Times New Roman" w:hAnsi="Times New Roman"/>
          <w:sz w:val="28"/>
          <w:szCs w:val="28"/>
        </w:rPr>
        <w:t xml:space="preserve"> </w:t>
      </w:r>
      <w:proofErr w:type="spellStart"/>
      <w:r w:rsidRPr="005860B8">
        <w:rPr>
          <w:rFonts w:ascii="Times New Roman" w:hAnsi="Times New Roman"/>
          <w:sz w:val="28"/>
          <w:szCs w:val="28"/>
        </w:rPr>
        <w:t>Ліга-Прес</w:t>
      </w:r>
      <w:proofErr w:type="spellEnd"/>
      <w:r w:rsidRPr="005860B8">
        <w:rPr>
          <w:rFonts w:ascii="Times New Roman" w:hAnsi="Times New Roman"/>
          <w:sz w:val="28"/>
          <w:szCs w:val="28"/>
        </w:rPr>
        <w:t xml:space="preserve">, 2008. – 345 с. </w:t>
      </w:r>
    </w:p>
    <w:p w:rsidR="005860B8" w:rsidRDefault="005860B8" w:rsidP="005860B8">
      <w:pPr>
        <w:spacing w:after="0" w:line="360" w:lineRule="auto"/>
        <w:ind w:firstLine="709"/>
        <w:jc w:val="both"/>
        <w:rPr>
          <w:rFonts w:ascii="Times New Roman" w:hAnsi="Times New Roman"/>
          <w:sz w:val="28"/>
          <w:szCs w:val="28"/>
        </w:rPr>
      </w:pPr>
      <w:r w:rsidRPr="005860B8">
        <w:rPr>
          <w:rFonts w:ascii="Times New Roman" w:hAnsi="Times New Roman"/>
          <w:sz w:val="28"/>
          <w:szCs w:val="28"/>
        </w:rPr>
        <w:t xml:space="preserve">6. Захаров, О. І. </w:t>
      </w:r>
      <w:proofErr w:type="spellStart"/>
      <w:r w:rsidRPr="005860B8">
        <w:rPr>
          <w:rFonts w:ascii="Times New Roman" w:hAnsi="Times New Roman"/>
          <w:sz w:val="28"/>
          <w:szCs w:val="28"/>
        </w:rPr>
        <w:t>Організація</w:t>
      </w:r>
      <w:proofErr w:type="spellEnd"/>
      <w:r w:rsidRPr="005860B8">
        <w:rPr>
          <w:rFonts w:ascii="Times New Roman" w:hAnsi="Times New Roman"/>
          <w:sz w:val="28"/>
          <w:szCs w:val="28"/>
        </w:rPr>
        <w:t xml:space="preserve"> та </w:t>
      </w:r>
      <w:proofErr w:type="spellStart"/>
      <w:r w:rsidRPr="005860B8">
        <w:rPr>
          <w:rFonts w:ascii="Times New Roman" w:hAnsi="Times New Roman"/>
          <w:sz w:val="28"/>
          <w:szCs w:val="28"/>
        </w:rPr>
        <w:t>управління</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економічною</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безпекою</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суб’єктів</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господарської</w:t>
      </w:r>
      <w:proofErr w:type="spellEnd"/>
      <w:r w:rsidRPr="005860B8">
        <w:rPr>
          <w:rFonts w:ascii="Times New Roman" w:hAnsi="Times New Roman"/>
          <w:sz w:val="28"/>
          <w:szCs w:val="28"/>
        </w:rPr>
        <w:t xml:space="preserve"> </w:t>
      </w:r>
      <w:proofErr w:type="spellStart"/>
      <w:proofErr w:type="gramStart"/>
      <w:r w:rsidRPr="005860B8">
        <w:rPr>
          <w:rFonts w:ascii="Times New Roman" w:hAnsi="Times New Roman"/>
          <w:sz w:val="28"/>
          <w:szCs w:val="28"/>
        </w:rPr>
        <w:t>діяльності</w:t>
      </w:r>
      <w:proofErr w:type="spellEnd"/>
      <w:r w:rsidRPr="005860B8">
        <w:rPr>
          <w:rFonts w:ascii="Times New Roman" w:hAnsi="Times New Roman"/>
          <w:sz w:val="28"/>
          <w:szCs w:val="28"/>
        </w:rPr>
        <w:t xml:space="preserve"> :</w:t>
      </w:r>
      <w:proofErr w:type="gramEnd"/>
      <w:r w:rsidRPr="005860B8">
        <w:rPr>
          <w:rFonts w:ascii="Times New Roman" w:hAnsi="Times New Roman"/>
          <w:sz w:val="28"/>
          <w:szCs w:val="28"/>
        </w:rPr>
        <w:t xml:space="preserve"> </w:t>
      </w:r>
      <w:proofErr w:type="spellStart"/>
      <w:r w:rsidRPr="005860B8">
        <w:rPr>
          <w:rFonts w:ascii="Times New Roman" w:hAnsi="Times New Roman"/>
          <w:sz w:val="28"/>
          <w:szCs w:val="28"/>
        </w:rPr>
        <w:t>навч</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посіб</w:t>
      </w:r>
      <w:proofErr w:type="spellEnd"/>
      <w:r w:rsidRPr="005860B8">
        <w:rPr>
          <w:rFonts w:ascii="Times New Roman" w:hAnsi="Times New Roman"/>
          <w:sz w:val="28"/>
          <w:szCs w:val="28"/>
        </w:rPr>
        <w:t xml:space="preserve">. / О. І. Захаров. – </w:t>
      </w:r>
      <w:proofErr w:type="gramStart"/>
      <w:r w:rsidRPr="005860B8">
        <w:rPr>
          <w:rFonts w:ascii="Times New Roman" w:hAnsi="Times New Roman"/>
          <w:sz w:val="28"/>
          <w:szCs w:val="28"/>
        </w:rPr>
        <w:t>К. :</w:t>
      </w:r>
      <w:proofErr w:type="gramEnd"/>
      <w:r w:rsidRPr="005860B8">
        <w:rPr>
          <w:rFonts w:ascii="Times New Roman" w:hAnsi="Times New Roman"/>
          <w:sz w:val="28"/>
          <w:szCs w:val="28"/>
        </w:rPr>
        <w:t xml:space="preserve"> КНТ, 2008. – 257 с. </w:t>
      </w:r>
    </w:p>
    <w:p w:rsidR="005860B8" w:rsidRDefault="005860B8" w:rsidP="005860B8">
      <w:pPr>
        <w:spacing w:after="0" w:line="360" w:lineRule="auto"/>
        <w:ind w:firstLine="709"/>
        <w:jc w:val="both"/>
        <w:rPr>
          <w:rFonts w:ascii="Times New Roman" w:hAnsi="Times New Roman"/>
          <w:sz w:val="28"/>
          <w:szCs w:val="28"/>
        </w:rPr>
      </w:pPr>
      <w:r w:rsidRPr="005860B8">
        <w:rPr>
          <w:rFonts w:ascii="Times New Roman" w:hAnsi="Times New Roman"/>
          <w:sz w:val="28"/>
          <w:szCs w:val="28"/>
        </w:rPr>
        <w:t xml:space="preserve">7. Колот, А. М. </w:t>
      </w:r>
      <w:proofErr w:type="spellStart"/>
      <w:r w:rsidRPr="005860B8">
        <w:rPr>
          <w:rFonts w:ascii="Times New Roman" w:hAnsi="Times New Roman"/>
          <w:sz w:val="28"/>
          <w:szCs w:val="28"/>
        </w:rPr>
        <w:t>Соціально-трудова</w:t>
      </w:r>
      <w:proofErr w:type="spellEnd"/>
      <w:r w:rsidRPr="005860B8">
        <w:rPr>
          <w:rFonts w:ascii="Times New Roman" w:hAnsi="Times New Roman"/>
          <w:sz w:val="28"/>
          <w:szCs w:val="28"/>
        </w:rPr>
        <w:t xml:space="preserve"> </w:t>
      </w:r>
      <w:proofErr w:type="gramStart"/>
      <w:r w:rsidRPr="005860B8">
        <w:rPr>
          <w:rFonts w:ascii="Times New Roman" w:hAnsi="Times New Roman"/>
          <w:sz w:val="28"/>
          <w:szCs w:val="28"/>
        </w:rPr>
        <w:t>сфера :</w:t>
      </w:r>
      <w:proofErr w:type="gramEnd"/>
      <w:r w:rsidRPr="005860B8">
        <w:rPr>
          <w:rFonts w:ascii="Times New Roman" w:hAnsi="Times New Roman"/>
          <w:sz w:val="28"/>
          <w:szCs w:val="28"/>
        </w:rPr>
        <w:t xml:space="preserve"> стан </w:t>
      </w:r>
      <w:proofErr w:type="spellStart"/>
      <w:r w:rsidRPr="005860B8">
        <w:rPr>
          <w:rFonts w:ascii="Times New Roman" w:hAnsi="Times New Roman"/>
          <w:sz w:val="28"/>
          <w:szCs w:val="28"/>
        </w:rPr>
        <w:t>відносин</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нові</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виклики</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тенденції</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розвитку</w:t>
      </w:r>
      <w:proofErr w:type="spellEnd"/>
      <w:r w:rsidRPr="005860B8">
        <w:rPr>
          <w:rFonts w:ascii="Times New Roman" w:hAnsi="Times New Roman"/>
          <w:sz w:val="28"/>
          <w:szCs w:val="28"/>
        </w:rPr>
        <w:t xml:space="preserve"> : </w:t>
      </w:r>
      <w:proofErr w:type="spellStart"/>
      <w:r w:rsidRPr="005860B8">
        <w:rPr>
          <w:rFonts w:ascii="Times New Roman" w:hAnsi="Times New Roman"/>
          <w:sz w:val="28"/>
          <w:szCs w:val="28"/>
        </w:rPr>
        <w:t>монографія</w:t>
      </w:r>
      <w:proofErr w:type="spellEnd"/>
      <w:r w:rsidRPr="005860B8">
        <w:rPr>
          <w:rFonts w:ascii="Times New Roman" w:hAnsi="Times New Roman"/>
          <w:sz w:val="28"/>
          <w:szCs w:val="28"/>
        </w:rPr>
        <w:t xml:space="preserve"> / А. М. Колот. − </w:t>
      </w:r>
      <w:proofErr w:type="gramStart"/>
      <w:r w:rsidRPr="005860B8">
        <w:rPr>
          <w:rFonts w:ascii="Times New Roman" w:hAnsi="Times New Roman"/>
          <w:sz w:val="28"/>
          <w:szCs w:val="28"/>
        </w:rPr>
        <w:t>К. :</w:t>
      </w:r>
      <w:proofErr w:type="gramEnd"/>
      <w:r w:rsidRPr="005860B8">
        <w:rPr>
          <w:rFonts w:ascii="Times New Roman" w:hAnsi="Times New Roman"/>
          <w:sz w:val="28"/>
          <w:szCs w:val="28"/>
        </w:rPr>
        <w:t xml:space="preserve"> КНЕУ, 2010. − 251 с.</w:t>
      </w:r>
    </w:p>
    <w:p w:rsidR="005860B8" w:rsidRDefault="005860B8" w:rsidP="005860B8">
      <w:pPr>
        <w:spacing w:after="0" w:line="360" w:lineRule="auto"/>
        <w:ind w:firstLine="709"/>
        <w:jc w:val="both"/>
        <w:rPr>
          <w:rFonts w:ascii="Times New Roman" w:hAnsi="Times New Roman"/>
          <w:sz w:val="28"/>
          <w:szCs w:val="28"/>
        </w:rPr>
      </w:pPr>
      <w:r w:rsidRPr="005860B8">
        <w:rPr>
          <w:rFonts w:ascii="Times New Roman" w:hAnsi="Times New Roman"/>
          <w:sz w:val="28"/>
          <w:szCs w:val="28"/>
        </w:rPr>
        <w:t xml:space="preserve">8. Крамаренко, Ю. М. </w:t>
      </w:r>
      <w:proofErr w:type="spellStart"/>
      <w:r w:rsidRPr="005860B8">
        <w:rPr>
          <w:rFonts w:ascii="Times New Roman" w:hAnsi="Times New Roman"/>
          <w:sz w:val="28"/>
          <w:szCs w:val="28"/>
        </w:rPr>
        <w:t>Економічна</w:t>
      </w:r>
      <w:proofErr w:type="spellEnd"/>
      <w:r w:rsidRPr="005860B8">
        <w:rPr>
          <w:rFonts w:ascii="Times New Roman" w:hAnsi="Times New Roman"/>
          <w:sz w:val="28"/>
          <w:szCs w:val="28"/>
        </w:rPr>
        <w:t xml:space="preserve"> </w:t>
      </w:r>
      <w:proofErr w:type="spellStart"/>
      <w:proofErr w:type="gramStart"/>
      <w:r w:rsidRPr="005860B8">
        <w:rPr>
          <w:rFonts w:ascii="Times New Roman" w:hAnsi="Times New Roman"/>
          <w:sz w:val="28"/>
          <w:szCs w:val="28"/>
        </w:rPr>
        <w:t>безпека</w:t>
      </w:r>
      <w:proofErr w:type="spellEnd"/>
      <w:r w:rsidRPr="005860B8">
        <w:rPr>
          <w:rFonts w:ascii="Times New Roman" w:hAnsi="Times New Roman"/>
          <w:sz w:val="28"/>
          <w:szCs w:val="28"/>
        </w:rPr>
        <w:t xml:space="preserve"> :</w:t>
      </w:r>
      <w:proofErr w:type="gramEnd"/>
      <w:r w:rsidRPr="005860B8">
        <w:rPr>
          <w:rFonts w:ascii="Times New Roman" w:hAnsi="Times New Roman"/>
          <w:sz w:val="28"/>
          <w:szCs w:val="28"/>
        </w:rPr>
        <w:t xml:space="preserve"> </w:t>
      </w:r>
      <w:proofErr w:type="spellStart"/>
      <w:r w:rsidRPr="005860B8">
        <w:rPr>
          <w:rFonts w:ascii="Times New Roman" w:hAnsi="Times New Roman"/>
          <w:sz w:val="28"/>
          <w:szCs w:val="28"/>
        </w:rPr>
        <w:t>навч</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посіб</w:t>
      </w:r>
      <w:proofErr w:type="spellEnd"/>
      <w:r w:rsidRPr="005860B8">
        <w:rPr>
          <w:rFonts w:ascii="Times New Roman" w:hAnsi="Times New Roman"/>
          <w:sz w:val="28"/>
          <w:szCs w:val="28"/>
        </w:rPr>
        <w:t xml:space="preserve">. / Ю. М. Крамаренко, Є. О. Курта, О. В. </w:t>
      </w:r>
      <w:proofErr w:type="spellStart"/>
      <w:r w:rsidRPr="005860B8">
        <w:rPr>
          <w:rFonts w:ascii="Times New Roman" w:hAnsi="Times New Roman"/>
          <w:sz w:val="28"/>
          <w:szCs w:val="28"/>
        </w:rPr>
        <w:t>Сировой</w:t>
      </w:r>
      <w:proofErr w:type="spellEnd"/>
      <w:r w:rsidRPr="005860B8">
        <w:rPr>
          <w:rFonts w:ascii="Times New Roman" w:hAnsi="Times New Roman"/>
          <w:sz w:val="28"/>
          <w:szCs w:val="28"/>
        </w:rPr>
        <w:t xml:space="preserve">. – </w:t>
      </w:r>
      <w:proofErr w:type="spellStart"/>
      <w:proofErr w:type="gramStart"/>
      <w:r w:rsidRPr="005860B8">
        <w:rPr>
          <w:rFonts w:ascii="Times New Roman" w:hAnsi="Times New Roman"/>
          <w:sz w:val="28"/>
          <w:szCs w:val="28"/>
        </w:rPr>
        <w:t>Запоріжжя</w:t>
      </w:r>
      <w:proofErr w:type="spellEnd"/>
      <w:r w:rsidRPr="005860B8">
        <w:rPr>
          <w:rFonts w:ascii="Times New Roman" w:hAnsi="Times New Roman"/>
          <w:sz w:val="28"/>
          <w:szCs w:val="28"/>
        </w:rPr>
        <w:t xml:space="preserve"> :</w:t>
      </w:r>
      <w:proofErr w:type="gramEnd"/>
      <w:r w:rsidRPr="005860B8">
        <w:rPr>
          <w:rFonts w:ascii="Times New Roman" w:hAnsi="Times New Roman"/>
          <w:sz w:val="28"/>
          <w:szCs w:val="28"/>
        </w:rPr>
        <w:t xml:space="preserve"> ЛІПС, 2010. – 220 с. </w:t>
      </w:r>
    </w:p>
    <w:p w:rsidR="005860B8" w:rsidRDefault="005860B8" w:rsidP="005860B8">
      <w:pPr>
        <w:spacing w:after="0" w:line="360" w:lineRule="auto"/>
        <w:ind w:firstLine="709"/>
        <w:jc w:val="both"/>
        <w:rPr>
          <w:rFonts w:ascii="Times New Roman" w:hAnsi="Times New Roman"/>
          <w:sz w:val="28"/>
          <w:szCs w:val="28"/>
        </w:rPr>
      </w:pPr>
      <w:r w:rsidRPr="005860B8">
        <w:rPr>
          <w:rFonts w:ascii="Times New Roman" w:hAnsi="Times New Roman"/>
          <w:sz w:val="28"/>
          <w:szCs w:val="28"/>
        </w:rPr>
        <w:t xml:space="preserve">9. Назарова, Г. В. </w:t>
      </w:r>
      <w:proofErr w:type="spellStart"/>
      <w:r w:rsidRPr="005860B8">
        <w:rPr>
          <w:rFonts w:ascii="Times New Roman" w:hAnsi="Times New Roman"/>
          <w:sz w:val="28"/>
          <w:szCs w:val="28"/>
        </w:rPr>
        <w:t>Управління</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соціально</w:t>
      </w:r>
      <w:proofErr w:type="spellEnd"/>
      <w:r w:rsidRPr="005860B8">
        <w:rPr>
          <w:rFonts w:ascii="Times New Roman" w:hAnsi="Times New Roman"/>
          <w:sz w:val="28"/>
          <w:szCs w:val="28"/>
        </w:rPr>
        <w:t xml:space="preserve">-трудовою сферою </w:t>
      </w:r>
      <w:proofErr w:type="spellStart"/>
      <w:r w:rsidRPr="005860B8">
        <w:rPr>
          <w:rFonts w:ascii="Times New Roman" w:hAnsi="Times New Roman"/>
          <w:sz w:val="28"/>
          <w:szCs w:val="28"/>
        </w:rPr>
        <w:t>підприємства</w:t>
      </w:r>
      <w:proofErr w:type="spellEnd"/>
      <w:r w:rsidRPr="005860B8">
        <w:rPr>
          <w:rFonts w:ascii="Times New Roman" w:hAnsi="Times New Roman"/>
          <w:sz w:val="28"/>
          <w:szCs w:val="28"/>
        </w:rPr>
        <w:t xml:space="preserve"> : </w:t>
      </w:r>
      <w:proofErr w:type="spellStart"/>
      <w:r w:rsidRPr="005860B8">
        <w:rPr>
          <w:rFonts w:ascii="Times New Roman" w:hAnsi="Times New Roman"/>
          <w:sz w:val="28"/>
          <w:szCs w:val="28"/>
        </w:rPr>
        <w:t>монографія</w:t>
      </w:r>
      <w:proofErr w:type="spellEnd"/>
      <w:r w:rsidRPr="005860B8">
        <w:rPr>
          <w:rFonts w:ascii="Times New Roman" w:hAnsi="Times New Roman"/>
          <w:sz w:val="28"/>
          <w:szCs w:val="28"/>
        </w:rPr>
        <w:t xml:space="preserve"> / Г. В. Назарова, С. Ю. Гончарова, Н. В. </w:t>
      </w:r>
      <w:proofErr w:type="spellStart"/>
      <w:r w:rsidRPr="005860B8">
        <w:rPr>
          <w:rFonts w:ascii="Times New Roman" w:hAnsi="Times New Roman"/>
          <w:sz w:val="28"/>
          <w:szCs w:val="28"/>
        </w:rPr>
        <w:t>Водницька</w:t>
      </w:r>
      <w:proofErr w:type="spellEnd"/>
      <w:r w:rsidRPr="005860B8">
        <w:rPr>
          <w:rFonts w:ascii="Times New Roman" w:hAnsi="Times New Roman"/>
          <w:sz w:val="28"/>
          <w:szCs w:val="28"/>
        </w:rPr>
        <w:t xml:space="preserve"> ; за </w:t>
      </w:r>
      <w:proofErr w:type="spellStart"/>
      <w:r w:rsidRPr="005860B8">
        <w:rPr>
          <w:rFonts w:ascii="Times New Roman" w:hAnsi="Times New Roman"/>
          <w:sz w:val="28"/>
          <w:szCs w:val="28"/>
        </w:rPr>
        <w:t>заг</w:t>
      </w:r>
      <w:proofErr w:type="spellEnd"/>
      <w:r w:rsidRPr="005860B8">
        <w:rPr>
          <w:rFonts w:ascii="Times New Roman" w:hAnsi="Times New Roman"/>
          <w:sz w:val="28"/>
          <w:szCs w:val="28"/>
        </w:rPr>
        <w:t xml:space="preserve">. ред. Г. В. </w:t>
      </w:r>
      <w:proofErr w:type="spellStart"/>
      <w:r w:rsidRPr="005860B8">
        <w:rPr>
          <w:rFonts w:ascii="Times New Roman" w:hAnsi="Times New Roman"/>
          <w:sz w:val="28"/>
          <w:szCs w:val="28"/>
        </w:rPr>
        <w:t>Назарової</w:t>
      </w:r>
      <w:proofErr w:type="spellEnd"/>
      <w:r w:rsidRPr="005860B8">
        <w:rPr>
          <w:rFonts w:ascii="Times New Roman" w:hAnsi="Times New Roman"/>
          <w:sz w:val="28"/>
          <w:szCs w:val="28"/>
        </w:rPr>
        <w:t xml:space="preserve">. – </w:t>
      </w:r>
      <w:proofErr w:type="gramStart"/>
      <w:r w:rsidRPr="005860B8">
        <w:rPr>
          <w:rFonts w:ascii="Times New Roman" w:hAnsi="Times New Roman"/>
          <w:sz w:val="28"/>
          <w:szCs w:val="28"/>
        </w:rPr>
        <w:t>Х. :</w:t>
      </w:r>
      <w:proofErr w:type="gramEnd"/>
      <w:r w:rsidRPr="005860B8">
        <w:rPr>
          <w:rFonts w:ascii="Times New Roman" w:hAnsi="Times New Roman"/>
          <w:sz w:val="28"/>
          <w:szCs w:val="28"/>
        </w:rPr>
        <w:t xml:space="preserve"> ХНЕУ, 2010. − 323 с. </w:t>
      </w:r>
    </w:p>
    <w:p w:rsidR="005860B8" w:rsidRDefault="005860B8" w:rsidP="005860B8">
      <w:pPr>
        <w:spacing w:after="0" w:line="360" w:lineRule="auto"/>
        <w:ind w:firstLine="709"/>
        <w:jc w:val="both"/>
        <w:rPr>
          <w:rFonts w:ascii="Times New Roman" w:hAnsi="Times New Roman"/>
          <w:sz w:val="28"/>
          <w:szCs w:val="28"/>
        </w:rPr>
      </w:pPr>
      <w:r w:rsidRPr="005860B8">
        <w:rPr>
          <w:rFonts w:ascii="Times New Roman" w:hAnsi="Times New Roman"/>
          <w:sz w:val="28"/>
          <w:szCs w:val="28"/>
        </w:rPr>
        <w:t xml:space="preserve">10. </w:t>
      </w:r>
      <w:proofErr w:type="spellStart"/>
      <w:r w:rsidRPr="005860B8">
        <w:rPr>
          <w:rFonts w:ascii="Times New Roman" w:hAnsi="Times New Roman"/>
          <w:sz w:val="28"/>
          <w:szCs w:val="28"/>
        </w:rPr>
        <w:t>Отенко</w:t>
      </w:r>
      <w:proofErr w:type="spellEnd"/>
      <w:r w:rsidRPr="005860B8">
        <w:rPr>
          <w:rFonts w:ascii="Times New Roman" w:hAnsi="Times New Roman"/>
          <w:sz w:val="28"/>
          <w:szCs w:val="28"/>
        </w:rPr>
        <w:t xml:space="preserve">, І. П. </w:t>
      </w:r>
      <w:proofErr w:type="spellStart"/>
      <w:r w:rsidRPr="005860B8">
        <w:rPr>
          <w:rFonts w:ascii="Times New Roman" w:hAnsi="Times New Roman"/>
          <w:sz w:val="28"/>
          <w:szCs w:val="28"/>
        </w:rPr>
        <w:t>Економічна</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безпека</w:t>
      </w:r>
      <w:proofErr w:type="spellEnd"/>
      <w:r w:rsidRPr="005860B8">
        <w:rPr>
          <w:rFonts w:ascii="Times New Roman" w:hAnsi="Times New Roman"/>
          <w:sz w:val="28"/>
          <w:szCs w:val="28"/>
        </w:rPr>
        <w:t xml:space="preserve"> </w:t>
      </w:r>
      <w:proofErr w:type="spellStart"/>
      <w:proofErr w:type="gramStart"/>
      <w:r w:rsidRPr="005860B8">
        <w:rPr>
          <w:rFonts w:ascii="Times New Roman" w:hAnsi="Times New Roman"/>
          <w:sz w:val="28"/>
          <w:szCs w:val="28"/>
        </w:rPr>
        <w:t>підприємства</w:t>
      </w:r>
      <w:proofErr w:type="spellEnd"/>
      <w:r w:rsidRPr="005860B8">
        <w:rPr>
          <w:rFonts w:ascii="Times New Roman" w:hAnsi="Times New Roman"/>
          <w:sz w:val="28"/>
          <w:szCs w:val="28"/>
        </w:rPr>
        <w:t xml:space="preserve"> :</w:t>
      </w:r>
      <w:proofErr w:type="gramEnd"/>
      <w:r w:rsidRPr="005860B8">
        <w:rPr>
          <w:rFonts w:ascii="Times New Roman" w:hAnsi="Times New Roman"/>
          <w:sz w:val="28"/>
          <w:szCs w:val="28"/>
        </w:rPr>
        <w:t xml:space="preserve"> </w:t>
      </w:r>
      <w:proofErr w:type="spellStart"/>
      <w:r w:rsidRPr="005860B8">
        <w:rPr>
          <w:rFonts w:ascii="Times New Roman" w:hAnsi="Times New Roman"/>
          <w:sz w:val="28"/>
          <w:szCs w:val="28"/>
        </w:rPr>
        <w:t>навч</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посіб</w:t>
      </w:r>
      <w:proofErr w:type="spellEnd"/>
      <w:r w:rsidRPr="005860B8">
        <w:rPr>
          <w:rFonts w:ascii="Times New Roman" w:hAnsi="Times New Roman"/>
          <w:sz w:val="28"/>
          <w:szCs w:val="28"/>
        </w:rPr>
        <w:t xml:space="preserve">. / І. П. </w:t>
      </w:r>
      <w:proofErr w:type="spellStart"/>
      <w:r w:rsidRPr="005860B8">
        <w:rPr>
          <w:rFonts w:ascii="Times New Roman" w:hAnsi="Times New Roman"/>
          <w:sz w:val="28"/>
          <w:szCs w:val="28"/>
        </w:rPr>
        <w:t>Отенко</w:t>
      </w:r>
      <w:proofErr w:type="spellEnd"/>
      <w:r w:rsidRPr="005860B8">
        <w:rPr>
          <w:rFonts w:ascii="Times New Roman" w:hAnsi="Times New Roman"/>
          <w:sz w:val="28"/>
          <w:szCs w:val="28"/>
        </w:rPr>
        <w:t xml:space="preserve">, Г. А. </w:t>
      </w:r>
      <w:proofErr w:type="spellStart"/>
      <w:r w:rsidRPr="005860B8">
        <w:rPr>
          <w:rFonts w:ascii="Times New Roman" w:hAnsi="Times New Roman"/>
          <w:sz w:val="28"/>
          <w:szCs w:val="28"/>
        </w:rPr>
        <w:t>Іващенко</w:t>
      </w:r>
      <w:proofErr w:type="spellEnd"/>
      <w:r w:rsidRPr="005860B8">
        <w:rPr>
          <w:rFonts w:ascii="Times New Roman" w:hAnsi="Times New Roman"/>
          <w:sz w:val="28"/>
          <w:szCs w:val="28"/>
        </w:rPr>
        <w:t xml:space="preserve">, Д. К. Воронков. – </w:t>
      </w:r>
      <w:proofErr w:type="gramStart"/>
      <w:r w:rsidRPr="005860B8">
        <w:rPr>
          <w:rFonts w:ascii="Times New Roman" w:hAnsi="Times New Roman"/>
          <w:sz w:val="28"/>
          <w:szCs w:val="28"/>
        </w:rPr>
        <w:t>Х. :</w:t>
      </w:r>
      <w:proofErr w:type="gramEnd"/>
      <w:r w:rsidRPr="005860B8">
        <w:rPr>
          <w:rFonts w:ascii="Times New Roman" w:hAnsi="Times New Roman"/>
          <w:sz w:val="28"/>
          <w:szCs w:val="28"/>
        </w:rPr>
        <w:t xml:space="preserve"> ХНЕУ, 2012. – 256 с. </w:t>
      </w:r>
    </w:p>
    <w:p w:rsidR="005860B8" w:rsidRDefault="005860B8" w:rsidP="005860B8">
      <w:pPr>
        <w:spacing w:after="0" w:line="360" w:lineRule="auto"/>
        <w:ind w:firstLine="709"/>
        <w:jc w:val="both"/>
        <w:rPr>
          <w:rFonts w:ascii="Times New Roman" w:hAnsi="Times New Roman"/>
          <w:sz w:val="28"/>
          <w:szCs w:val="28"/>
        </w:rPr>
      </w:pPr>
      <w:r w:rsidRPr="005860B8">
        <w:rPr>
          <w:rFonts w:ascii="Times New Roman" w:hAnsi="Times New Roman"/>
          <w:sz w:val="28"/>
          <w:szCs w:val="28"/>
        </w:rPr>
        <w:t xml:space="preserve">11. </w:t>
      </w:r>
      <w:proofErr w:type="spellStart"/>
      <w:r w:rsidRPr="005860B8">
        <w:rPr>
          <w:rFonts w:ascii="Times New Roman" w:hAnsi="Times New Roman"/>
          <w:sz w:val="28"/>
          <w:szCs w:val="28"/>
        </w:rPr>
        <w:t>Сергєєва</w:t>
      </w:r>
      <w:proofErr w:type="spellEnd"/>
      <w:r w:rsidRPr="005860B8">
        <w:rPr>
          <w:rFonts w:ascii="Times New Roman" w:hAnsi="Times New Roman"/>
          <w:sz w:val="28"/>
          <w:szCs w:val="28"/>
        </w:rPr>
        <w:t xml:space="preserve">, Л. Н. </w:t>
      </w:r>
      <w:proofErr w:type="spellStart"/>
      <w:r w:rsidRPr="005860B8">
        <w:rPr>
          <w:rFonts w:ascii="Times New Roman" w:hAnsi="Times New Roman"/>
          <w:sz w:val="28"/>
          <w:szCs w:val="28"/>
        </w:rPr>
        <w:t>Соціально-економічна</w:t>
      </w:r>
      <w:proofErr w:type="spellEnd"/>
      <w:r w:rsidRPr="005860B8">
        <w:rPr>
          <w:rFonts w:ascii="Times New Roman" w:hAnsi="Times New Roman"/>
          <w:sz w:val="28"/>
          <w:szCs w:val="28"/>
        </w:rPr>
        <w:t xml:space="preserve"> </w:t>
      </w:r>
      <w:proofErr w:type="spellStart"/>
      <w:proofErr w:type="gramStart"/>
      <w:r w:rsidRPr="005860B8">
        <w:rPr>
          <w:rFonts w:ascii="Times New Roman" w:hAnsi="Times New Roman"/>
          <w:sz w:val="28"/>
          <w:szCs w:val="28"/>
        </w:rPr>
        <w:t>безпека</w:t>
      </w:r>
      <w:proofErr w:type="spellEnd"/>
      <w:r w:rsidRPr="005860B8">
        <w:rPr>
          <w:rFonts w:ascii="Times New Roman" w:hAnsi="Times New Roman"/>
          <w:sz w:val="28"/>
          <w:szCs w:val="28"/>
        </w:rPr>
        <w:t xml:space="preserve"> :</w:t>
      </w:r>
      <w:proofErr w:type="gramEnd"/>
      <w:r w:rsidRPr="005860B8">
        <w:rPr>
          <w:rFonts w:ascii="Times New Roman" w:hAnsi="Times New Roman"/>
          <w:sz w:val="28"/>
          <w:szCs w:val="28"/>
        </w:rPr>
        <w:t xml:space="preserve"> </w:t>
      </w:r>
      <w:proofErr w:type="spellStart"/>
      <w:r w:rsidRPr="005860B8">
        <w:rPr>
          <w:rFonts w:ascii="Times New Roman" w:hAnsi="Times New Roman"/>
          <w:sz w:val="28"/>
          <w:szCs w:val="28"/>
        </w:rPr>
        <w:t>навч</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посіб</w:t>
      </w:r>
      <w:proofErr w:type="spellEnd"/>
      <w:r w:rsidRPr="005860B8">
        <w:rPr>
          <w:rFonts w:ascii="Times New Roman" w:hAnsi="Times New Roman"/>
          <w:sz w:val="28"/>
          <w:szCs w:val="28"/>
        </w:rPr>
        <w:t xml:space="preserve">. / Л. Н. </w:t>
      </w:r>
      <w:proofErr w:type="spellStart"/>
      <w:r w:rsidRPr="005860B8">
        <w:rPr>
          <w:rFonts w:ascii="Times New Roman" w:hAnsi="Times New Roman"/>
          <w:sz w:val="28"/>
          <w:szCs w:val="28"/>
        </w:rPr>
        <w:t>Сергєєва</w:t>
      </w:r>
      <w:proofErr w:type="spellEnd"/>
      <w:r w:rsidRPr="005860B8">
        <w:rPr>
          <w:rFonts w:ascii="Times New Roman" w:hAnsi="Times New Roman"/>
          <w:sz w:val="28"/>
          <w:szCs w:val="28"/>
        </w:rPr>
        <w:t xml:space="preserve">, Т. М. </w:t>
      </w:r>
      <w:proofErr w:type="spellStart"/>
      <w:r w:rsidRPr="005860B8">
        <w:rPr>
          <w:rFonts w:ascii="Times New Roman" w:hAnsi="Times New Roman"/>
          <w:sz w:val="28"/>
          <w:szCs w:val="28"/>
        </w:rPr>
        <w:t>Книшенко</w:t>
      </w:r>
      <w:proofErr w:type="spellEnd"/>
      <w:r w:rsidRPr="005860B8">
        <w:rPr>
          <w:rFonts w:ascii="Times New Roman" w:hAnsi="Times New Roman"/>
          <w:sz w:val="28"/>
          <w:szCs w:val="28"/>
        </w:rPr>
        <w:t xml:space="preserve">, О. В. </w:t>
      </w:r>
      <w:proofErr w:type="gramStart"/>
      <w:r w:rsidRPr="005860B8">
        <w:rPr>
          <w:rFonts w:ascii="Times New Roman" w:hAnsi="Times New Roman"/>
          <w:sz w:val="28"/>
          <w:szCs w:val="28"/>
        </w:rPr>
        <w:t>Лобань ;</w:t>
      </w:r>
      <w:proofErr w:type="gramEnd"/>
      <w:r w:rsidRPr="005860B8">
        <w:rPr>
          <w:rFonts w:ascii="Times New Roman" w:hAnsi="Times New Roman"/>
          <w:sz w:val="28"/>
          <w:szCs w:val="28"/>
        </w:rPr>
        <w:t xml:space="preserve"> </w:t>
      </w:r>
      <w:proofErr w:type="spellStart"/>
      <w:r w:rsidRPr="005860B8">
        <w:rPr>
          <w:rFonts w:ascii="Times New Roman" w:hAnsi="Times New Roman"/>
          <w:sz w:val="28"/>
          <w:szCs w:val="28"/>
        </w:rPr>
        <w:t>Класич</w:t>
      </w:r>
      <w:proofErr w:type="spellEnd"/>
      <w:r w:rsidRPr="005860B8">
        <w:rPr>
          <w:rFonts w:ascii="Times New Roman" w:hAnsi="Times New Roman"/>
          <w:sz w:val="28"/>
          <w:szCs w:val="28"/>
        </w:rPr>
        <w:t xml:space="preserve">. приват. ун-т. – </w:t>
      </w:r>
      <w:proofErr w:type="spellStart"/>
      <w:r w:rsidRPr="005860B8">
        <w:rPr>
          <w:rFonts w:ascii="Times New Roman" w:hAnsi="Times New Roman"/>
          <w:sz w:val="28"/>
          <w:szCs w:val="28"/>
        </w:rPr>
        <w:t>Запоріжжя</w:t>
      </w:r>
      <w:proofErr w:type="spellEnd"/>
      <w:r w:rsidRPr="005860B8">
        <w:rPr>
          <w:rFonts w:ascii="Times New Roman" w:hAnsi="Times New Roman"/>
          <w:sz w:val="28"/>
          <w:szCs w:val="28"/>
        </w:rPr>
        <w:t xml:space="preserve"> : </w:t>
      </w:r>
      <w:proofErr w:type="spellStart"/>
      <w:r w:rsidRPr="005860B8">
        <w:rPr>
          <w:rFonts w:ascii="Times New Roman" w:hAnsi="Times New Roman"/>
          <w:sz w:val="28"/>
          <w:szCs w:val="28"/>
        </w:rPr>
        <w:t>Класичний</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приватний</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університет</w:t>
      </w:r>
      <w:proofErr w:type="spellEnd"/>
      <w:r w:rsidRPr="005860B8">
        <w:rPr>
          <w:rFonts w:ascii="Times New Roman" w:hAnsi="Times New Roman"/>
          <w:sz w:val="28"/>
          <w:szCs w:val="28"/>
        </w:rPr>
        <w:t xml:space="preserve">, 2011. − 107 с. </w:t>
      </w:r>
    </w:p>
    <w:p w:rsidR="005860B8" w:rsidRPr="005860B8" w:rsidRDefault="005860B8" w:rsidP="005860B8">
      <w:pPr>
        <w:spacing w:after="0" w:line="360" w:lineRule="auto"/>
        <w:ind w:firstLine="709"/>
        <w:jc w:val="both"/>
        <w:rPr>
          <w:rFonts w:ascii="Times New Roman" w:hAnsi="Times New Roman"/>
          <w:sz w:val="28"/>
          <w:szCs w:val="28"/>
          <w:lang w:val="uk-UA"/>
        </w:rPr>
      </w:pPr>
      <w:r w:rsidRPr="005860B8">
        <w:rPr>
          <w:rFonts w:ascii="Times New Roman" w:hAnsi="Times New Roman"/>
          <w:sz w:val="28"/>
          <w:szCs w:val="28"/>
        </w:rPr>
        <w:t xml:space="preserve">12. </w:t>
      </w:r>
      <w:proofErr w:type="spellStart"/>
      <w:r w:rsidRPr="005860B8">
        <w:rPr>
          <w:rFonts w:ascii="Times New Roman" w:hAnsi="Times New Roman"/>
          <w:sz w:val="28"/>
          <w:szCs w:val="28"/>
        </w:rPr>
        <w:t>Соціально-економічна</w:t>
      </w:r>
      <w:proofErr w:type="spellEnd"/>
      <w:r w:rsidRPr="005860B8">
        <w:rPr>
          <w:rFonts w:ascii="Times New Roman" w:hAnsi="Times New Roman"/>
          <w:sz w:val="28"/>
          <w:szCs w:val="28"/>
        </w:rPr>
        <w:t xml:space="preserve"> </w:t>
      </w:r>
      <w:proofErr w:type="spellStart"/>
      <w:proofErr w:type="gramStart"/>
      <w:r w:rsidRPr="005860B8">
        <w:rPr>
          <w:rFonts w:ascii="Times New Roman" w:hAnsi="Times New Roman"/>
          <w:sz w:val="28"/>
          <w:szCs w:val="28"/>
        </w:rPr>
        <w:t>безпека</w:t>
      </w:r>
      <w:proofErr w:type="spellEnd"/>
      <w:r w:rsidRPr="005860B8">
        <w:rPr>
          <w:rFonts w:ascii="Times New Roman" w:hAnsi="Times New Roman"/>
          <w:sz w:val="28"/>
          <w:szCs w:val="28"/>
        </w:rPr>
        <w:t xml:space="preserve"> :</w:t>
      </w:r>
      <w:proofErr w:type="gramEnd"/>
      <w:r w:rsidRPr="005860B8">
        <w:rPr>
          <w:rFonts w:ascii="Times New Roman" w:hAnsi="Times New Roman"/>
          <w:sz w:val="28"/>
          <w:szCs w:val="28"/>
        </w:rPr>
        <w:t xml:space="preserve"> </w:t>
      </w:r>
      <w:proofErr w:type="spellStart"/>
      <w:r w:rsidRPr="005860B8">
        <w:rPr>
          <w:rFonts w:ascii="Times New Roman" w:hAnsi="Times New Roman"/>
          <w:sz w:val="28"/>
          <w:szCs w:val="28"/>
        </w:rPr>
        <w:t>навч</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посіб</w:t>
      </w:r>
      <w:proofErr w:type="spellEnd"/>
      <w:r w:rsidRPr="005860B8">
        <w:rPr>
          <w:rFonts w:ascii="Times New Roman" w:hAnsi="Times New Roman"/>
          <w:sz w:val="28"/>
          <w:szCs w:val="28"/>
        </w:rPr>
        <w:t xml:space="preserve">. / Г. О. </w:t>
      </w:r>
      <w:proofErr w:type="spellStart"/>
      <w:r w:rsidRPr="005860B8">
        <w:rPr>
          <w:rFonts w:ascii="Times New Roman" w:hAnsi="Times New Roman"/>
          <w:sz w:val="28"/>
          <w:szCs w:val="28"/>
        </w:rPr>
        <w:t>Швиданенко</w:t>
      </w:r>
      <w:proofErr w:type="spellEnd"/>
      <w:r w:rsidRPr="005860B8">
        <w:rPr>
          <w:rFonts w:ascii="Times New Roman" w:hAnsi="Times New Roman"/>
          <w:sz w:val="28"/>
          <w:szCs w:val="28"/>
        </w:rPr>
        <w:t xml:space="preserve"> [та </w:t>
      </w:r>
      <w:proofErr w:type="spellStart"/>
      <w:r w:rsidRPr="005860B8">
        <w:rPr>
          <w:rFonts w:ascii="Times New Roman" w:hAnsi="Times New Roman"/>
          <w:sz w:val="28"/>
          <w:szCs w:val="28"/>
        </w:rPr>
        <w:t>ін</w:t>
      </w:r>
      <w:proofErr w:type="spellEnd"/>
      <w:r w:rsidRPr="005860B8">
        <w:rPr>
          <w:rFonts w:ascii="Times New Roman" w:hAnsi="Times New Roman"/>
          <w:sz w:val="28"/>
          <w:szCs w:val="28"/>
        </w:rPr>
        <w:t>.</w:t>
      </w:r>
      <w:proofErr w:type="gramStart"/>
      <w:r w:rsidRPr="005860B8">
        <w:rPr>
          <w:rFonts w:ascii="Times New Roman" w:hAnsi="Times New Roman"/>
          <w:sz w:val="28"/>
          <w:szCs w:val="28"/>
        </w:rPr>
        <w:t>] ;</w:t>
      </w:r>
      <w:proofErr w:type="gramEnd"/>
      <w:r w:rsidRPr="005860B8">
        <w:rPr>
          <w:rFonts w:ascii="Times New Roman" w:hAnsi="Times New Roman"/>
          <w:sz w:val="28"/>
          <w:szCs w:val="28"/>
        </w:rPr>
        <w:t xml:space="preserve"> за </w:t>
      </w:r>
      <w:proofErr w:type="spellStart"/>
      <w:r w:rsidRPr="005860B8">
        <w:rPr>
          <w:rFonts w:ascii="Times New Roman" w:hAnsi="Times New Roman"/>
          <w:sz w:val="28"/>
          <w:szCs w:val="28"/>
        </w:rPr>
        <w:t>заг</w:t>
      </w:r>
      <w:proofErr w:type="spellEnd"/>
      <w:r w:rsidRPr="005860B8">
        <w:rPr>
          <w:rFonts w:ascii="Times New Roman" w:hAnsi="Times New Roman"/>
          <w:sz w:val="28"/>
          <w:szCs w:val="28"/>
        </w:rPr>
        <w:t xml:space="preserve">. та наук. ред. Г. О. </w:t>
      </w:r>
      <w:proofErr w:type="spellStart"/>
      <w:r w:rsidRPr="005860B8">
        <w:rPr>
          <w:rFonts w:ascii="Times New Roman" w:hAnsi="Times New Roman"/>
          <w:sz w:val="28"/>
          <w:szCs w:val="28"/>
        </w:rPr>
        <w:t>ІІІвиданенко</w:t>
      </w:r>
      <w:proofErr w:type="spellEnd"/>
      <w:r w:rsidRPr="005860B8">
        <w:rPr>
          <w:rFonts w:ascii="Times New Roman" w:hAnsi="Times New Roman"/>
          <w:sz w:val="28"/>
          <w:szCs w:val="28"/>
        </w:rPr>
        <w:t xml:space="preserve">. − </w:t>
      </w:r>
      <w:proofErr w:type="gramStart"/>
      <w:r w:rsidRPr="005860B8">
        <w:rPr>
          <w:rFonts w:ascii="Times New Roman" w:hAnsi="Times New Roman"/>
          <w:sz w:val="28"/>
          <w:szCs w:val="28"/>
        </w:rPr>
        <w:t>К. :</w:t>
      </w:r>
      <w:proofErr w:type="gramEnd"/>
      <w:r w:rsidRPr="005860B8">
        <w:rPr>
          <w:rFonts w:ascii="Times New Roman" w:hAnsi="Times New Roman"/>
          <w:sz w:val="28"/>
          <w:szCs w:val="28"/>
        </w:rPr>
        <w:t xml:space="preserve"> КНЕУ, 2011. – 511 с</w:t>
      </w:r>
    </w:p>
    <w:p w:rsidR="005860B8" w:rsidRPr="00AB1349" w:rsidRDefault="005860B8" w:rsidP="005860B8">
      <w:pPr>
        <w:pStyle w:val="a5"/>
        <w:spacing w:line="360" w:lineRule="auto"/>
        <w:ind w:left="0" w:firstLine="720"/>
        <w:jc w:val="center"/>
        <w:rPr>
          <w:rFonts w:ascii="Times New Roman" w:hAnsi="Times New Roman"/>
          <w:sz w:val="28"/>
          <w:szCs w:val="28"/>
          <w:lang w:val="uk-UA"/>
        </w:rPr>
      </w:pPr>
    </w:p>
    <w:p w:rsidR="00703298" w:rsidRPr="00AB1349" w:rsidRDefault="00703298" w:rsidP="00AB1349">
      <w:pPr>
        <w:pStyle w:val="a5"/>
        <w:spacing w:line="360" w:lineRule="auto"/>
        <w:ind w:left="0" w:firstLine="720"/>
        <w:jc w:val="both"/>
        <w:rPr>
          <w:rFonts w:ascii="Times New Roman" w:hAnsi="Times New Roman"/>
          <w:b/>
          <w:bCs/>
          <w:iCs/>
          <w:sz w:val="28"/>
          <w:szCs w:val="28"/>
          <w:lang w:val="uk-UA"/>
        </w:rPr>
      </w:pPr>
      <w:r>
        <w:rPr>
          <w:rFonts w:ascii="Times New Roman" w:hAnsi="Times New Roman"/>
          <w:bCs/>
          <w:iCs/>
          <w:sz w:val="28"/>
          <w:szCs w:val="28"/>
          <w:lang w:val="uk-UA"/>
        </w:rPr>
        <w:t xml:space="preserve"> </w:t>
      </w:r>
      <w:r w:rsidRPr="00AB1349">
        <w:rPr>
          <w:rFonts w:ascii="Times New Roman" w:hAnsi="Times New Roman"/>
          <w:b/>
          <w:bCs/>
          <w:iCs/>
          <w:sz w:val="28"/>
          <w:szCs w:val="28"/>
          <w:lang w:val="uk-UA"/>
        </w:rPr>
        <w:t>Вступ</w:t>
      </w:r>
    </w:p>
    <w:p w:rsidR="00703298" w:rsidRPr="00AB1349" w:rsidRDefault="00703298" w:rsidP="00AB1349">
      <w:pPr>
        <w:pStyle w:val="a5"/>
        <w:spacing w:line="360" w:lineRule="auto"/>
        <w:ind w:left="0" w:firstLine="720"/>
        <w:jc w:val="both"/>
        <w:rPr>
          <w:rFonts w:ascii="Times New Roman" w:hAnsi="Times New Roman"/>
          <w:bCs/>
          <w:iCs/>
          <w:sz w:val="28"/>
          <w:szCs w:val="28"/>
          <w:lang w:val="uk-UA"/>
        </w:rPr>
      </w:pPr>
      <w:r w:rsidRPr="00AB1349">
        <w:rPr>
          <w:rFonts w:ascii="Times New Roman" w:hAnsi="Times New Roman"/>
          <w:bCs/>
          <w:iCs/>
          <w:sz w:val="28"/>
          <w:szCs w:val="28"/>
          <w:lang w:val="uk-UA"/>
        </w:rPr>
        <w:t xml:space="preserve">У житті сучасного суб'єкта підприємницької діяльності питаннями забезпечення охорони й безпеки управлінських і виробничих процесів </w:t>
      </w:r>
      <w:r w:rsidRPr="00AB1349">
        <w:rPr>
          <w:rFonts w:ascii="Times New Roman" w:hAnsi="Times New Roman"/>
          <w:bCs/>
          <w:iCs/>
          <w:sz w:val="28"/>
          <w:szCs w:val="28"/>
          <w:lang w:val="uk-UA"/>
        </w:rPr>
        <w:lastRenderedPageBreak/>
        <w:t>займається служба безпеки даного підприємства, а методологічною й практичною основою її діяльності є концепція безпеки підприємства.</w:t>
      </w:r>
    </w:p>
    <w:p w:rsidR="00703298" w:rsidRDefault="00703298" w:rsidP="00AB1349">
      <w:pPr>
        <w:pStyle w:val="a5"/>
        <w:spacing w:line="360" w:lineRule="auto"/>
        <w:ind w:left="0" w:firstLine="720"/>
        <w:jc w:val="both"/>
        <w:rPr>
          <w:rFonts w:ascii="Times New Roman" w:hAnsi="Times New Roman"/>
          <w:bCs/>
          <w:iCs/>
          <w:sz w:val="28"/>
          <w:szCs w:val="28"/>
          <w:lang w:val="uk-UA"/>
        </w:rPr>
      </w:pPr>
    </w:p>
    <w:p w:rsidR="00703298" w:rsidRPr="00AB1349" w:rsidRDefault="00703298" w:rsidP="00AB1349">
      <w:pPr>
        <w:pStyle w:val="a5"/>
        <w:spacing w:line="360" w:lineRule="auto"/>
        <w:ind w:left="0" w:firstLine="720"/>
        <w:jc w:val="both"/>
        <w:rPr>
          <w:rFonts w:ascii="Times New Roman" w:hAnsi="Times New Roman"/>
          <w:b/>
          <w:sz w:val="28"/>
          <w:szCs w:val="28"/>
          <w:lang w:val="uk-UA"/>
        </w:rPr>
      </w:pPr>
      <w:r w:rsidRPr="00AB1349">
        <w:rPr>
          <w:rFonts w:ascii="Times New Roman" w:hAnsi="Times New Roman"/>
          <w:b/>
          <w:bCs/>
          <w:iCs/>
          <w:sz w:val="28"/>
          <w:szCs w:val="28"/>
          <w:lang w:val="uk-UA"/>
        </w:rPr>
        <w:t>1.</w:t>
      </w:r>
      <w:r w:rsidRPr="00AB1349">
        <w:rPr>
          <w:rFonts w:ascii="Times New Roman" w:hAnsi="Times New Roman"/>
          <w:b/>
          <w:sz w:val="28"/>
          <w:szCs w:val="28"/>
          <w:lang w:val="uk-UA"/>
        </w:rPr>
        <w:t>Вимоги до концепції безпеки підприємства.</w:t>
      </w:r>
    </w:p>
    <w:p w:rsidR="00703298" w:rsidRDefault="00703298" w:rsidP="006F3E42">
      <w:pPr>
        <w:pStyle w:val="a5"/>
        <w:spacing w:after="0" w:line="360" w:lineRule="auto"/>
        <w:ind w:left="0" w:firstLine="720"/>
        <w:jc w:val="both"/>
        <w:rPr>
          <w:rFonts w:ascii="Times New Roman" w:hAnsi="Times New Roman"/>
          <w:sz w:val="28"/>
          <w:szCs w:val="28"/>
          <w:lang w:val="uk-UA"/>
        </w:rPr>
      </w:pPr>
    </w:p>
    <w:p w:rsidR="00703298" w:rsidRPr="00AB1349" w:rsidRDefault="00703298" w:rsidP="00AB1349">
      <w:pPr>
        <w:pStyle w:val="a5"/>
        <w:spacing w:after="0" w:line="360" w:lineRule="auto"/>
        <w:ind w:left="0" w:firstLine="720"/>
        <w:rPr>
          <w:rFonts w:ascii="Times New Roman" w:hAnsi="Times New Roman"/>
          <w:sz w:val="28"/>
          <w:szCs w:val="28"/>
        </w:rPr>
      </w:pPr>
      <w:proofErr w:type="spellStart"/>
      <w:r w:rsidRPr="00AB1349">
        <w:rPr>
          <w:rFonts w:ascii="Times New Roman" w:hAnsi="Times New Roman"/>
          <w:sz w:val="28"/>
          <w:szCs w:val="28"/>
        </w:rPr>
        <w:t>Взагалі</w:t>
      </w:r>
      <w:proofErr w:type="spellEnd"/>
      <w:r w:rsidRPr="00AB1349">
        <w:rPr>
          <w:rFonts w:ascii="Times New Roman" w:hAnsi="Times New Roman"/>
          <w:sz w:val="28"/>
          <w:szCs w:val="28"/>
        </w:rPr>
        <w:t xml:space="preserve">, </w:t>
      </w:r>
      <w:proofErr w:type="spellStart"/>
      <w:r w:rsidRPr="00AB1349">
        <w:rPr>
          <w:rFonts w:ascii="Times New Roman" w:hAnsi="Times New Roman"/>
          <w:sz w:val="28"/>
          <w:szCs w:val="28"/>
        </w:rPr>
        <w:t>концепція</w:t>
      </w:r>
      <w:proofErr w:type="spellEnd"/>
      <w:r w:rsidRPr="00AB1349">
        <w:rPr>
          <w:rFonts w:ascii="Times New Roman" w:hAnsi="Times New Roman"/>
          <w:sz w:val="28"/>
          <w:szCs w:val="28"/>
        </w:rPr>
        <w:t xml:space="preserve"> </w:t>
      </w:r>
      <w:proofErr w:type="spellStart"/>
      <w:r w:rsidRPr="00AB1349">
        <w:rPr>
          <w:rFonts w:ascii="Times New Roman" w:hAnsi="Times New Roman"/>
          <w:sz w:val="28"/>
          <w:szCs w:val="28"/>
        </w:rPr>
        <w:t>безпеки</w:t>
      </w:r>
      <w:proofErr w:type="spellEnd"/>
      <w:r w:rsidRPr="00AB1349">
        <w:rPr>
          <w:rFonts w:ascii="Times New Roman" w:hAnsi="Times New Roman"/>
          <w:sz w:val="28"/>
          <w:szCs w:val="28"/>
        </w:rPr>
        <w:t xml:space="preserve"> </w:t>
      </w:r>
      <w:proofErr w:type="spellStart"/>
      <w:r w:rsidRPr="00AB1349">
        <w:rPr>
          <w:rFonts w:ascii="Times New Roman" w:hAnsi="Times New Roman"/>
          <w:sz w:val="28"/>
          <w:szCs w:val="28"/>
        </w:rPr>
        <w:t>підприємства</w:t>
      </w:r>
      <w:proofErr w:type="spellEnd"/>
      <w:r w:rsidRPr="00AB1349">
        <w:rPr>
          <w:rFonts w:ascii="Times New Roman" w:hAnsi="Times New Roman"/>
          <w:sz w:val="28"/>
          <w:szCs w:val="28"/>
        </w:rPr>
        <w:t xml:space="preserve"> повинна </w:t>
      </w:r>
      <w:proofErr w:type="spellStart"/>
      <w:r w:rsidRPr="00AB1349">
        <w:rPr>
          <w:rFonts w:ascii="Times New Roman" w:hAnsi="Times New Roman"/>
          <w:sz w:val="28"/>
          <w:szCs w:val="28"/>
        </w:rPr>
        <w:t>відповідати</w:t>
      </w:r>
      <w:proofErr w:type="spellEnd"/>
      <w:r w:rsidRPr="00AB1349">
        <w:rPr>
          <w:rFonts w:ascii="Times New Roman" w:hAnsi="Times New Roman"/>
          <w:sz w:val="28"/>
          <w:szCs w:val="28"/>
        </w:rPr>
        <w:t xml:space="preserve"> на </w:t>
      </w:r>
      <w:proofErr w:type="spellStart"/>
      <w:r w:rsidRPr="00AB1349">
        <w:rPr>
          <w:rFonts w:ascii="Times New Roman" w:hAnsi="Times New Roman"/>
          <w:sz w:val="28"/>
          <w:szCs w:val="28"/>
        </w:rPr>
        <w:t>декілька</w:t>
      </w:r>
      <w:proofErr w:type="spellEnd"/>
      <w:r w:rsidRPr="00AB1349">
        <w:rPr>
          <w:rFonts w:ascii="Times New Roman" w:hAnsi="Times New Roman"/>
          <w:sz w:val="28"/>
          <w:szCs w:val="28"/>
        </w:rPr>
        <w:t xml:space="preserve"> </w:t>
      </w:r>
      <w:proofErr w:type="spellStart"/>
      <w:r w:rsidRPr="00AB1349">
        <w:rPr>
          <w:rFonts w:ascii="Times New Roman" w:hAnsi="Times New Roman"/>
          <w:sz w:val="28"/>
          <w:szCs w:val="28"/>
        </w:rPr>
        <w:t>дуже</w:t>
      </w:r>
      <w:proofErr w:type="spellEnd"/>
      <w:r w:rsidRPr="00AB1349">
        <w:rPr>
          <w:rFonts w:ascii="Times New Roman" w:hAnsi="Times New Roman"/>
          <w:sz w:val="28"/>
          <w:szCs w:val="28"/>
        </w:rPr>
        <w:t xml:space="preserve"> </w:t>
      </w:r>
      <w:proofErr w:type="spellStart"/>
      <w:r w:rsidRPr="00AB1349">
        <w:rPr>
          <w:rFonts w:ascii="Times New Roman" w:hAnsi="Times New Roman"/>
          <w:sz w:val="28"/>
          <w:szCs w:val="28"/>
        </w:rPr>
        <w:t>простих</w:t>
      </w:r>
      <w:proofErr w:type="spellEnd"/>
      <w:r w:rsidRPr="00AB1349">
        <w:rPr>
          <w:rFonts w:ascii="Times New Roman" w:hAnsi="Times New Roman"/>
          <w:sz w:val="28"/>
          <w:szCs w:val="28"/>
        </w:rPr>
        <w:t xml:space="preserve"> </w:t>
      </w:r>
      <w:proofErr w:type="spellStart"/>
      <w:r w:rsidRPr="00AB1349">
        <w:rPr>
          <w:rFonts w:ascii="Times New Roman" w:hAnsi="Times New Roman"/>
          <w:sz w:val="28"/>
          <w:szCs w:val="28"/>
        </w:rPr>
        <w:t>питань</w:t>
      </w:r>
      <w:proofErr w:type="spellEnd"/>
      <w:r w:rsidRPr="00AB1349">
        <w:rPr>
          <w:rFonts w:ascii="Times New Roman" w:hAnsi="Times New Roman"/>
          <w:sz w:val="28"/>
          <w:szCs w:val="28"/>
        </w:rPr>
        <w:t>:</w:t>
      </w:r>
    </w:p>
    <w:p w:rsidR="00703298" w:rsidRPr="00AB1349" w:rsidRDefault="00703298" w:rsidP="008D1C03">
      <w:pPr>
        <w:pStyle w:val="a5"/>
        <w:numPr>
          <w:ilvl w:val="0"/>
          <w:numId w:val="20"/>
        </w:numPr>
        <w:spacing w:after="0" w:line="360" w:lineRule="auto"/>
        <w:ind w:left="0"/>
        <w:rPr>
          <w:rFonts w:ascii="Times New Roman" w:hAnsi="Times New Roman"/>
          <w:sz w:val="28"/>
          <w:szCs w:val="28"/>
        </w:rPr>
      </w:pPr>
      <w:proofErr w:type="spellStart"/>
      <w:r w:rsidRPr="00AB1349">
        <w:rPr>
          <w:rFonts w:ascii="Times New Roman" w:hAnsi="Times New Roman"/>
          <w:sz w:val="28"/>
          <w:szCs w:val="28"/>
        </w:rPr>
        <w:t>які</w:t>
      </w:r>
      <w:proofErr w:type="spellEnd"/>
      <w:r w:rsidRPr="00AB1349">
        <w:rPr>
          <w:rFonts w:ascii="Times New Roman" w:hAnsi="Times New Roman"/>
          <w:sz w:val="28"/>
          <w:szCs w:val="28"/>
        </w:rPr>
        <w:t xml:space="preserve"> особи і </w:t>
      </w:r>
      <w:proofErr w:type="spellStart"/>
      <w:r w:rsidRPr="00AB1349">
        <w:rPr>
          <w:rFonts w:ascii="Times New Roman" w:hAnsi="Times New Roman"/>
          <w:sz w:val="28"/>
          <w:szCs w:val="28"/>
        </w:rPr>
        <w:t>які</w:t>
      </w:r>
      <w:proofErr w:type="spellEnd"/>
      <w:r w:rsidRPr="00AB1349">
        <w:rPr>
          <w:rFonts w:ascii="Times New Roman" w:hAnsi="Times New Roman"/>
          <w:sz w:val="28"/>
          <w:szCs w:val="28"/>
        </w:rPr>
        <w:t xml:space="preserve"> </w:t>
      </w:r>
      <w:proofErr w:type="spellStart"/>
      <w:r w:rsidRPr="00AB1349">
        <w:rPr>
          <w:rFonts w:ascii="Times New Roman" w:hAnsi="Times New Roman"/>
          <w:sz w:val="28"/>
          <w:szCs w:val="28"/>
        </w:rPr>
        <w:t>об'єкти</w:t>
      </w:r>
      <w:proofErr w:type="spellEnd"/>
      <w:r w:rsidRPr="00AB1349">
        <w:rPr>
          <w:rFonts w:ascii="Times New Roman" w:hAnsi="Times New Roman"/>
          <w:sz w:val="28"/>
          <w:szCs w:val="28"/>
        </w:rPr>
        <w:t xml:space="preserve"> </w:t>
      </w:r>
      <w:proofErr w:type="spellStart"/>
      <w:r w:rsidRPr="00AB1349">
        <w:rPr>
          <w:rFonts w:ascii="Times New Roman" w:hAnsi="Times New Roman"/>
          <w:sz w:val="28"/>
          <w:szCs w:val="28"/>
        </w:rPr>
        <w:t>потребують</w:t>
      </w:r>
      <w:proofErr w:type="spellEnd"/>
      <w:r w:rsidRPr="00AB1349">
        <w:rPr>
          <w:rFonts w:ascii="Times New Roman" w:hAnsi="Times New Roman"/>
          <w:sz w:val="28"/>
          <w:szCs w:val="28"/>
        </w:rPr>
        <w:t xml:space="preserve"> </w:t>
      </w:r>
      <w:proofErr w:type="spellStart"/>
      <w:r w:rsidRPr="00AB1349">
        <w:rPr>
          <w:rFonts w:ascii="Times New Roman" w:hAnsi="Times New Roman"/>
          <w:sz w:val="28"/>
          <w:szCs w:val="28"/>
        </w:rPr>
        <w:t>захисту</w:t>
      </w:r>
      <w:proofErr w:type="spellEnd"/>
      <w:r w:rsidRPr="00AB1349">
        <w:rPr>
          <w:rFonts w:ascii="Times New Roman" w:hAnsi="Times New Roman"/>
          <w:sz w:val="28"/>
          <w:szCs w:val="28"/>
        </w:rPr>
        <w:t>;</w:t>
      </w:r>
    </w:p>
    <w:p w:rsidR="00703298" w:rsidRPr="00AB1349" w:rsidRDefault="00703298" w:rsidP="008D1C03">
      <w:pPr>
        <w:pStyle w:val="a5"/>
        <w:numPr>
          <w:ilvl w:val="0"/>
          <w:numId w:val="20"/>
        </w:numPr>
        <w:spacing w:after="0" w:line="360" w:lineRule="auto"/>
        <w:ind w:left="0"/>
        <w:rPr>
          <w:rFonts w:ascii="Times New Roman" w:hAnsi="Times New Roman"/>
          <w:sz w:val="28"/>
          <w:szCs w:val="28"/>
        </w:rPr>
      </w:pPr>
      <w:proofErr w:type="spellStart"/>
      <w:r w:rsidRPr="00AB1349">
        <w:rPr>
          <w:rFonts w:ascii="Times New Roman" w:hAnsi="Times New Roman"/>
          <w:sz w:val="28"/>
          <w:szCs w:val="28"/>
        </w:rPr>
        <w:t>які</w:t>
      </w:r>
      <w:proofErr w:type="spellEnd"/>
      <w:r w:rsidRPr="00AB1349">
        <w:rPr>
          <w:rFonts w:ascii="Times New Roman" w:hAnsi="Times New Roman"/>
          <w:sz w:val="28"/>
          <w:szCs w:val="28"/>
        </w:rPr>
        <w:t xml:space="preserve"> </w:t>
      </w:r>
      <w:proofErr w:type="spellStart"/>
      <w:r w:rsidRPr="00AB1349">
        <w:rPr>
          <w:rFonts w:ascii="Times New Roman" w:hAnsi="Times New Roman"/>
          <w:sz w:val="28"/>
          <w:szCs w:val="28"/>
        </w:rPr>
        <w:t>загрози</w:t>
      </w:r>
      <w:proofErr w:type="spellEnd"/>
      <w:r w:rsidRPr="00AB1349">
        <w:rPr>
          <w:rFonts w:ascii="Times New Roman" w:hAnsi="Times New Roman"/>
          <w:sz w:val="28"/>
          <w:szCs w:val="28"/>
        </w:rPr>
        <w:t xml:space="preserve"> </w:t>
      </w:r>
      <w:proofErr w:type="spellStart"/>
      <w:r w:rsidRPr="00AB1349">
        <w:rPr>
          <w:rFonts w:ascii="Times New Roman" w:hAnsi="Times New Roman"/>
          <w:sz w:val="28"/>
          <w:szCs w:val="28"/>
        </w:rPr>
        <w:t>можуть</w:t>
      </w:r>
      <w:proofErr w:type="spellEnd"/>
      <w:r w:rsidRPr="00AB1349">
        <w:rPr>
          <w:rFonts w:ascii="Times New Roman" w:hAnsi="Times New Roman"/>
          <w:sz w:val="28"/>
          <w:szCs w:val="28"/>
        </w:rPr>
        <w:t xml:space="preserve"> </w:t>
      </w:r>
      <w:proofErr w:type="spellStart"/>
      <w:r w:rsidRPr="00AB1349">
        <w:rPr>
          <w:rFonts w:ascii="Times New Roman" w:hAnsi="Times New Roman"/>
          <w:sz w:val="28"/>
          <w:szCs w:val="28"/>
        </w:rPr>
        <w:t>виникнути</w:t>
      </w:r>
      <w:proofErr w:type="spellEnd"/>
      <w:r w:rsidRPr="00AB1349">
        <w:rPr>
          <w:rFonts w:ascii="Times New Roman" w:hAnsi="Times New Roman"/>
          <w:sz w:val="28"/>
          <w:szCs w:val="28"/>
        </w:rPr>
        <w:t xml:space="preserve"> в </w:t>
      </w:r>
      <w:proofErr w:type="spellStart"/>
      <w:r w:rsidRPr="00AB1349">
        <w:rPr>
          <w:rFonts w:ascii="Times New Roman" w:hAnsi="Times New Roman"/>
          <w:sz w:val="28"/>
          <w:szCs w:val="28"/>
        </w:rPr>
        <w:t>процесі</w:t>
      </w:r>
      <w:proofErr w:type="spellEnd"/>
      <w:r w:rsidRPr="00AB1349">
        <w:rPr>
          <w:rFonts w:ascii="Times New Roman" w:hAnsi="Times New Roman"/>
          <w:sz w:val="28"/>
          <w:szCs w:val="28"/>
        </w:rPr>
        <w:t xml:space="preserve"> </w:t>
      </w:r>
      <w:proofErr w:type="spellStart"/>
      <w:r w:rsidRPr="00AB1349">
        <w:rPr>
          <w:rFonts w:ascii="Times New Roman" w:hAnsi="Times New Roman"/>
          <w:sz w:val="28"/>
          <w:szCs w:val="28"/>
        </w:rPr>
        <w:t>функціонування</w:t>
      </w:r>
      <w:proofErr w:type="spellEnd"/>
      <w:r w:rsidRPr="00AB1349">
        <w:rPr>
          <w:rFonts w:ascii="Times New Roman" w:hAnsi="Times New Roman"/>
          <w:sz w:val="28"/>
          <w:szCs w:val="28"/>
        </w:rPr>
        <w:t xml:space="preserve"> </w:t>
      </w:r>
      <w:proofErr w:type="spellStart"/>
      <w:r w:rsidRPr="00AB1349">
        <w:rPr>
          <w:rFonts w:ascii="Times New Roman" w:hAnsi="Times New Roman"/>
          <w:sz w:val="28"/>
          <w:szCs w:val="28"/>
        </w:rPr>
        <w:t>підприємства</w:t>
      </w:r>
      <w:proofErr w:type="spellEnd"/>
      <w:r w:rsidRPr="00AB1349">
        <w:rPr>
          <w:rFonts w:ascii="Times New Roman" w:hAnsi="Times New Roman"/>
          <w:sz w:val="28"/>
          <w:szCs w:val="28"/>
        </w:rPr>
        <w:t>;</w:t>
      </w:r>
    </w:p>
    <w:p w:rsidR="00703298" w:rsidRPr="00AB1349" w:rsidRDefault="00703298" w:rsidP="008D1C03">
      <w:pPr>
        <w:pStyle w:val="a5"/>
        <w:numPr>
          <w:ilvl w:val="0"/>
          <w:numId w:val="20"/>
        </w:numPr>
        <w:spacing w:after="0" w:line="360" w:lineRule="auto"/>
        <w:ind w:left="0"/>
        <w:rPr>
          <w:rFonts w:ascii="Times New Roman" w:hAnsi="Times New Roman"/>
          <w:sz w:val="28"/>
          <w:szCs w:val="28"/>
        </w:rPr>
      </w:pPr>
      <w:proofErr w:type="spellStart"/>
      <w:r w:rsidRPr="00AB1349">
        <w:rPr>
          <w:rFonts w:ascii="Times New Roman" w:hAnsi="Times New Roman"/>
          <w:sz w:val="28"/>
          <w:szCs w:val="28"/>
        </w:rPr>
        <w:t>хто</w:t>
      </w:r>
      <w:proofErr w:type="spellEnd"/>
      <w:r w:rsidRPr="00AB1349">
        <w:rPr>
          <w:rFonts w:ascii="Times New Roman" w:hAnsi="Times New Roman"/>
          <w:sz w:val="28"/>
          <w:szCs w:val="28"/>
        </w:rPr>
        <w:t xml:space="preserve"> і як буде </w:t>
      </w:r>
      <w:proofErr w:type="spellStart"/>
      <w:r w:rsidRPr="00AB1349">
        <w:rPr>
          <w:rFonts w:ascii="Times New Roman" w:hAnsi="Times New Roman"/>
          <w:sz w:val="28"/>
          <w:szCs w:val="28"/>
        </w:rPr>
        <w:t>захищати</w:t>
      </w:r>
      <w:proofErr w:type="spellEnd"/>
      <w:r w:rsidRPr="00AB1349">
        <w:rPr>
          <w:rFonts w:ascii="Times New Roman" w:hAnsi="Times New Roman"/>
          <w:sz w:val="28"/>
          <w:szCs w:val="28"/>
        </w:rPr>
        <w:t xml:space="preserve"> </w:t>
      </w:r>
      <w:proofErr w:type="spellStart"/>
      <w:r w:rsidRPr="00AB1349">
        <w:rPr>
          <w:rFonts w:ascii="Times New Roman" w:hAnsi="Times New Roman"/>
          <w:sz w:val="28"/>
          <w:szCs w:val="28"/>
        </w:rPr>
        <w:t>підприємство</w:t>
      </w:r>
      <w:proofErr w:type="spellEnd"/>
      <w:r w:rsidRPr="00AB1349">
        <w:rPr>
          <w:rFonts w:ascii="Times New Roman" w:hAnsi="Times New Roman"/>
          <w:sz w:val="28"/>
          <w:szCs w:val="28"/>
        </w:rPr>
        <w:t xml:space="preserve"> </w:t>
      </w:r>
      <w:proofErr w:type="spellStart"/>
      <w:r w:rsidRPr="00AB1349">
        <w:rPr>
          <w:rFonts w:ascii="Times New Roman" w:hAnsi="Times New Roman"/>
          <w:sz w:val="28"/>
          <w:szCs w:val="28"/>
        </w:rPr>
        <w:t>від</w:t>
      </w:r>
      <w:proofErr w:type="spellEnd"/>
      <w:r w:rsidRPr="00AB1349">
        <w:rPr>
          <w:rFonts w:ascii="Times New Roman" w:hAnsi="Times New Roman"/>
          <w:sz w:val="28"/>
          <w:szCs w:val="28"/>
        </w:rPr>
        <w:t xml:space="preserve"> </w:t>
      </w:r>
      <w:proofErr w:type="spellStart"/>
      <w:r w:rsidRPr="00AB1349">
        <w:rPr>
          <w:rFonts w:ascii="Times New Roman" w:hAnsi="Times New Roman"/>
          <w:sz w:val="28"/>
          <w:szCs w:val="28"/>
        </w:rPr>
        <w:t>загроз</w:t>
      </w:r>
      <w:proofErr w:type="spellEnd"/>
      <w:r w:rsidRPr="00AB1349">
        <w:rPr>
          <w:rFonts w:ascii="Times New Roman" w:hAnsi="Times New Roman"/>
          <w:sz w:val="28"/>
          <w:szCs w:val="28"/>
        </w:rPr>
        <w:t xml:space="preserve">, </w:t>
      </w:r>
      <w:proofErr w:type="spellStart"/>
      <w:r w:rsidRPr="00AB1349">
        <w:rPr>
          <w:rFonts w:ascii="Times New Roman" w:hAnsi="Times New Roman"/>
          <w:sz w:val="28"/>
          <w:szCs w:val="28"/>
        </w:rPr>
        <w:t>що</w:t>
      </w:r>
      <w:proofErr w:type="spellEnd"/>
      <w:r w:rsidRPr="00AB1349">
        <w:rPr>
          <w:rFonts w:ascii="Times New Roman" w:hAnsi="Times New Roman"/>
          <w:sz w:val="28"/>
          <w:szCs w:val="28"/>
        </w:rPr>
        <w:t xml:space="preserve"> </w:t>
      </w:r>
      <w:proofErr w:type="spellStart"/>
      <w:r w:rsidRPr="00AB1349">
        <w:rPr>
          <w:rFonts w:ascii="Times New Roman" w:hAnsi="Times New Roman"/>
          <w:sz w:val="28"/>
          <w:szCs w:val="28"/>
        </w:rPr>
        <w:t>виникли</w:t>
      </w:r>
      <w:proofErr w:type="spellEnd"/>
      <w:r w:rsidRPr="00AB1349">
        <w:rPr>
          <w:rFonts w:ascii="Times New Roman" w:hAnsi="Times New Roman"/>
          <w:sz w:val="28"/>
          <w:szCs w:val="28"/>
        </w:rPr>
        <w:t xml:space="preserve"> </w:t>
      </w:r>
      <w:proofErr w:type="spellStart"/>
      <w:r w:rsidRPr="00AB1349">
        <w:rPr>
          <w:rFonts w:ascii="Times New Roman" w:hAnsi="Times New Roman"/>
          <w:sz w:val="28"/>
          <w:szCs w:val="28"/>
        </w:rPr>
        <w:t>щодо</w:t>
      </w:r>
      <w:proofErr w:type="spellEnd"/>
      <w:r w:rsidRPr="00AB1349">
        <w:rPr>
          <w:rFonts w:ascii="Times New Roman" w:hAnsi="Times New Roman"/>
          <w:sz w:val="28"/>
          <w:szCs w:val="28"/>
        </w:rPr>
        <w:t xml:space="preserve"> </w:t>
      </w:r>
      <w:proofErr w:type="spellStart"/>
      <w:r w:rsidRPr="00AB1349">
        <w:rPr>
          <w:rFonts w:ascii="Times New Roman" w:hAnsi="Times New Roman"/>
          <w:sz w:val="28"/>
          <w:szCs w:val="28"/>
        </w:rPr>
        <w:t>його</w:t>
      </w:r>
      <w:proofErr w:type="spellEnd"/>
      <w:r w:rsidRPr="00AB1349">
        <w:rPr>
          <w:rFonts w:ascii="Times New Roman" w:hAnsi="Times New Roman"/>
          <w:sz w:val="28"/>
          <w:szCs w:val="28"/>
        </w:rPr>
        <w:t xml:space="preserve"> </w:t>
      </w:r>
      <w:proofErr w:type="spellStart"/>
      <w:r w:rsidRPr="00AB1349">
        <w:rPr>
          <w:rFonts w:ascii="Times New Roman" w:hAnsi="Times New Roman"/>
          <w:sz w:val="28"/>
          <w:szCs w:val="28"/>
        </w:rPr>
        <w:t>безпеки</w:t>
      </w:r>
      <w:proofErr w:type="spellEnd"/>
      <w:r w:rsidRPr="00AB1349">
        <w:rPr>
          <w:rFonts w:ascii="Times New Roman" w:hAnsi="Times New Roman"/>
          <w:sz w:val="28"/>
          <w:szCs w:val="28"/>
        </w:rPr>
        <w:t>;</w:t>
      </w:r>
    </w:p>
    <w:p w:rsidR="00703298" w:rsidRPr="00AB1349" w:rsidRDefault="00703298" w:rsidP="008D1C03">
      <w:pPr>
        <w:pStyle w:val="a5"/>
        <w:numPr>
          <w:ilvl w:val="0"/>
          <w:numId w:val="20"/>
        </w:numPr>
        <w:spacing w:after="0" w:line="360" w:lineRule="auto"/>
        <w:ind w:left="0"/>
        <w:rPr>
          <w:rFonts w:ascii="Times New Roman" w:hAnsi="Times New Roman"/>
          <w:sz w:val="28"/>
          <w:szCs w:val="28"/>
        </w:rPr>
      </w:pPr>
      <w:proofErr w:type="spellStart"/>
      <w:r w:rsidRPr="00AB1349">
        <w:rPr>
          <w:rFonts w:ascii="Times New Roman" w:hAnsi="Times New Roman"/>
          <w:sz w:val="28"/>
          <w:szCs w:val="28"/>
        </w:rPr>
        <w:t>які</w:t>
      </w:r>
      <w:proofErr w:type="spellEnd"/>
      <w:r w:rsidRPr="00AB1349">
        <w:rPr>
          <w:rFonts w:ascii="Times New Roman" w:hAnsi="Times New Roman"/>
          <w:sz w:val="28"/>
          <w:szCs w:val="28"/>
        </w:rPr>
        <w:t xml:space="preserve"> </w:t>
      </w:r>
      <w:proofErr w:type="spellStart"/>
      <w:r w:rsidRPr="00AB1349">
        <w:rPr>
          <w:rFonts w:ascii="Times New Roman" w:hAnsi="Times New Roman"/>
          <w:sz w:val="28"/>
          <w:szCs w:val="28"/>
        </w:rPr>
        <w:t>системи</w:t>
      </w:r>
      <w:proofErr w:type="spellEnd"/>
      <w:r w:rsidRPr="00AB1349">
        <w:rPr>
          <w:rFonts w:ascii="Times New Roman" w:hAnsi="Times New Roman"/>
          <w:sz w:val="28"/>
          <w:szCs w:val="28"/>
        </w:rPr>
        <w:t xml:space="preserve"> </w:t>
      </w:r>
      <w:proofErr w:type="spellStart"/>
      <w:r w:rsidRPr="00AB1349">
        <w:rPr>
          <w:rFonts w:ascii="Times New Roman" w:hAnsi="Times New Roman"/>
          <w:sz w:val="28"/>
          <w:szCs w:val="28"/>
        </w:rPr>
        <w:t>необхідно</w:t>
      </w:r>
      <w:proofErr w:type="spellEnd"/>
      <w:r w:rsidRPr="00AB1349">
        <w:rPr>
          <w:rFonts w:ascii="Times New Roman" w:hAnsi="Times New Roman"/>
          <w:sz w:val="28"/>
          <w:szCs w:val="28"/>
        </w:rPr>
        <w:t xml:space="preserve"> </w:t>
      </w:r>
      <w:proofErr w:type="spellStart"/>
      <w:r w:rsidRPr="00AB1349">
        <w:rPr>
          <w:rFonts w:ascii="Times New Roman" w:hAnsi="Times New Roman"/>
          <w:sz w:val="28"/>
          <w:szCs w:val="28"/>
        </w:rPr>
        <w:t>задіяти</w:t>
      </w:r>
      <w:proofErr w:type="spellEnd"/>
      <w:r w:rsidRPr="00AB1349">
        <w:rPr>
          <w:rFonts w:ascii="Times New Roman" w:hAnsi="Times New Roman"/>
          <w:sz w:val="28"/>
          <w:szCs w:val="28"/>
        </w:rPr>
        <w:t xml:space="preserve"> для </w:t>
      </w:r>
      <w:proofErr w:type="spellStart"/>
      <w:r w:rsidRPr="00AB1349">
        <w:rPr>
          <w:rFonts w:ascii="Times New Roman" w:hAnsi="Times New Roman"/>
          <w:sz w:val="28"/>
          <w:szCs w:val="28"/>
        </w:rPr>
        <w:t>забезпечення</w:t>
      </w:r>
      <w:proofErr w:type="spellEnd"/>
      <w:r w:rsidRPr="00AB1349">
        <w:rPr>
          <w:rFonts w:ascii="Times New Roman" w:hAnsi="Times New Roman"/>
          <w:sz w:val="28"/>
          <w:szCs w:val="28"/>
        </w:rPr>
        <w:t xml:space="preserve"> </w:t>
      </w:r>
      <w:proofErr w:type="spellStart"/>
      <w:r w:rsidRPr="00AB1349">
        <w:rPr>
          <w:rFonts w:ascii="Times New Roman" w:hAnsi="Times New Roman"/>
          <w:sz w:val="28"/>
          <w:szCs w:val="28"/>
        </w:rPr>
        <w:t>безпеки</w:t>
      </w:r>
      <w:proofErr w:type="spellEnd"/>
      <w:r w:rsidRPr="00AB1349">
        <w:rPr>
          <w:rFonts w:ascii="Times New Roman" w:hAnsi="Times New Roman"/>
          <w:sz w:val="28"/>
          <w:szCs w:val="28"/>
        </w:rPr>
        <w:t xml:space="preserve"> </w:t>
      </w:r>
      <w:proofErr w:type="spellStart"/>
      <w:r w:rsidRPr="00AB1349">
        <w:rPr>
          <w:rFonts w:ascii="Times New Roman" w:hAnsi="Times New Roman"/>
          <w:sz w:val="28"/>
          <w:szCs w:val="28"/>
        </w:rPr>
        <w:t>процесів</w:t>
      </w:r>
      <w:proofErr w:type="spellEnd"/>
      <w:r w:rsidRPr="00AB1349">
        <w:rPr>
          <w:rFonts w:ascii="Times New Roman" w:hAnsi="Times New Roman"/>
          <w:sz w:val="28"/>
          <w:szCs w:val="28"/>
        </w:rPr>
        <w:t xml:space="preserve"> </w:t>
      </w:r>
      <w:proofErr w:type="spellStart"/>
      <w:r w:rsidRPr="00AB1349">
        <w:rPr>
          <w:rFonts w:ascii="Times New Roman" w:hAnsi="Times New Roman"/>
          <w:sz w:val="28"/>
          <w:szCs w:val="28"/>
        </w:rPr>
        <w:t>життєдіяльності</w:t>
      </w:r>
      <w:proofErr w:type="spellEnd"/>
      <w:r w:rsidRPr="00AB1349">
        <w:rPr>
          <w:rFonts w:ascii="Times New Roman" w:hAnsi="Times New Roman"/>
          <w:sz w:val="28"/>
          <w:szCs w:val="28"/>
        </w:rPr>
        <w:t xml:space="preserve"> </w:t>
      </w:r>
      <w:proofErr w:type="spellStart"/>
      <w:r w:rsidRPr="00AB1349">
        <w:rPr>
          <w:rFonts w:ascii="Times New Roman" w:hAnsi="Times New Roman"/>
          <w:sz w:val="28"/>
          <w:szCs w:val="28"/>
        </w:rPr>
        <w:t>підприємства</w:t>
      </w:r>
      <w:proofErr w:type="spellEnd"/>
      <w:r w:rsidRPr="00AB1349">
        <w:rPr>
          <w:rFonts w:ascii="Times New Roman" w:hAnsi="Times New Roman"/>
          <w:sz w:val="28"/>
          <w:szCs w:val="28"/>
        </w:rPr>
        <w:t xml:space="preserve"> і як вони </w:t>
      </w:r>
      <w:proofErr w:type="spellStart"/>
      <w:r w:rsidRPr="00AB1349">
        <w:rPr>
          <w:rFonts w:ascii="Times New Roman" w:hAnsi="Times New Roman"/>
          <w:sz w:val="28"/>
          <w:szCs w:val="28"/>
        </w:rPr>
        <w:t>повинні</w:t>
      </w:r>
      <w:proofErr w:type="spellEnd"/>
      <w:r w:rsidRPr="00AB1349">
        <w:rPr>
          <w:rFonts w:ascii="Times New Roman" w:hAnsi="Times New Roman"/>
          <w:sz w:val="28"/>
          <w:szCs w:val="28"/>
        </w:rPr>
        <w:t xml:space="preserve"> </w:t>
      </w:r>
      <w:proofErr w:type="spellStart"/>
      <w:r w:rsidRPr="00AB1349">
        <w:rPr>
          <w:rFonts w:ascii="Times New Roman" w:hAnsi="Times New Roman"/>
          <w:sz w:val="28"/>
          <w:szCs w:val="28"/>
        </w:rPr>
        <w:t>функціонувати</w:t>
      </w:r>
      <w:proofErr w:type="spellEnd"/>
      <w:r w:rsidRPr="00AB1349">
        <w:rPr>
          <w:rFonts w:ascii="Times New Roman" w:hAnsi="Times New Roman"/>
          <w:sz w:val="28"/>
          <w:szCs w:val="28"/>
        </w:rPr>
        <w:t>.</w:t>
      </w:r>
    </w:p>
    <w:p w:rsidR="00703298" w:rsidRPr="00AB1349" w:rsidRDefault="00703298" w:rsidP="00AB1349">
      <w:pPr>
        <w:pStyle w:val="a5"/>
        <w:spacing w:after="0" w:line="360" w:lineRule="auto"/>
        <w:ind w:left="0" w:firstLine="720"/>
        <w:rPr>
          <w:rFonts w:ascii="Times New Roman" w:hAnsi="Times New Roman"/>
          <w:sz w:val="28"/>
          <w:szCs w:val="28"/>
        </w:rPr>
      </w:pPr>
      <w:r w:rsidRPr="00AB1349">
        <w:rPr>
          <w:rFonts w:ascii="Times New Roman" w:hAnsi="Times New Roman"/>
          <w:sz w:val="28"/>
          <w:szCs w:val="28"/>
        </w:rPr>
        <w:t xml:space="preserve">На </w:t>
      </w:r>
      <w:proofErr w:type="spellStart"/>
      <w:r w:rsidRPr="00AB1349">
        <w:rPr>
          <w:rFonts w:ascii="Times New Roman" w:hAnsi="Times New Roman"/>
          <w:sz w:val="28"/>
          <w:szCs w:val="28"/>
        </w:rPr>
        <w:t>практиці</w:t>
      </w:r>
      <w:proofErr w:type="spellEnd"/>
      <w:r w:rsidRPr="00AB1349">
        <w:rPr>
          <w:rFonts w:ascii="Times New Roman" w:hAnsi="Times New Roman"/>
          <w:sz w:val="28"/>
          <w:szCs w:val="28"/>
        </w:rPr>
        <w:t xml:space="preserve">, </w:t>
      </w:r>
      <w:proofErr w:type="spellStart"/>
      <w:r w:rsidRPr="00AB1349">
        <w:rPr>
          <w:rFonts w:ascii="Times New Roman" w:hAnsi="Times New Roman"/>
          <w:sz w:val="28"/>
          <w:szCs w:val="28"/>
        </w:rPr>
        <w:t>концепція</w:t>
      </w:r>
      <w:proofErr w:type="spellEnd"/>
      <w:r w:rsidRPr="00AB1349">
        <w:rPr>
          <w:rFonts w:ascii="Times New Roman" w:hAnsi="Times New Roman"/>
          <w:sz w:val="28"/>
          <w:szCs w:val="28"/>
        </w:rPr>
        <w:t xml:space="preserve"> </w:t>
      </w:r>
      <w:proofErr w:type="spellStart"/>
      <w:r w:rsidRPr="00AB1349">
        <w:rPr>
          <w:rFonts w:ascii="Times New Roman" w:hAnsi="Times New Roman"/>
          <w:sz w:val="28"/>
          <w:szCs w:val="28"/>
        </w:rPr>
        <w:t>безпеки</w:t>
      </w:r>
      <w:proofErr w:type="spellEnd"/>
      <w:r w:rsidRPr="00AB1349">
        <w:rPr>
          <w:rFonts w:ascii="Times New Roman" w:hAnsi="Times New Roman"/>
          <w:sz w:val="28"/>
          <w:szCs w:val="28"/>
        </w:rPr>
        <w:t xml:space="preserve"> </w:t>
      </w:r>
      <w:proofErr w:type="spellStart"/>
      <w:r w:rsidRPr="00AB1349">
        <w:rPr>
          <w:rFonts w:ascii="Times New Roman" w:hAnsi="Times New Roman"/>
          <w:sz w:val="28"/>
          <w:szCs w:val="28"/>
        </w:rPr>
        <w:t>підприємства</w:t>
      </w:r>
      <w:proofErr w:type="spellEnd"/>
      <w:r w:rsidRPr="00AB1349">
        <w:rPr>
          <w:rFonts w:ascii="Times New Roman" w:hAnsi="Times New Roman"/>
          <w:sz w:val="28"/>
          <w:szCs w:val="28"/>
        </w:rPr>
        <w:t xml:space="preserve"> </w:t>
      </w:r>
      <w:proofErr w:type="spellStart"/>
      <w:r w:rsidRPr="00AB1349">
        <w:rPr>
          <w:rFonts w:ascii="Times New Roman" w:hAnsi="Times New Roman"/>
          <w:sz w:val="28"/>
          <w:szCs w:val="28"/>
        </w:rPr>
        <w:t>найчастіше</w:t>
      </w:r>
      <w:proofErr w:type="spellEnd"/>
      <w:r w:rsidRPr="00AB1349">
        <w:rPr>
          <w:rFonts w:ascii="Times New Roman" w:hAnsi="Times New Roman"/>
          <w:sz w:val="28"/>
          <w:szCs w:val="28"/>
        </w:rPr>
        <w:t xml:space="preserve"> </w:t>
      </w:r>
      <w:proofErr w:type="spellStart"/>
      <w:r w:rsidRPr="00AB1349">
        <w:rPr>
          <w:rFonts w:ascii="Times New Roman" w:hAnsi="Times New Roman"/>
          <w:sz w:val="28"/>
          <w:szCs w:val="28"/>
        </w:rPr>
        <w:t>містить</w:t>
      </w:r>
      <w:proofErr w:type="spellEnd"/>
      <w:r w:rsidRPr="00AB1349">
        <w:rPr>
          <w:rFonts w:ascii="Times New Roman" w:hAnsi="Times New Roman"/>
          <w:sz w:val="28"/>
          <w:szCs w:val="28"/>
        </w:rPr>
        <w:t xml:space="preserve"> </w:t>
      </w:r>
      <w:proofErr w:type="spellStart"/>
      <w:r w:rsidRPr="00AB1349">
        <w:rPr>
          <w:rFonts w:ascii="Times New Roman" w:hAnsi="Times New Roman"/>
          <w:sz w:val="28"/>
          <w:szCs w:val="28"/>
        </w:rPr>
        <w:t>аналіз</w:t>
      </w:r>
      <w:proofErr w:type="spellEnd"/>
      <w:r w:rsidRPr="00AB1349">
        <w:rPr>
          <w:rFonts w:ascii="Times New Roman" w:hAnsi="Times New Roman"/>
          <w:sz w:val="28"/>
          <w:szCs w:val="28"/>
        </w:rPr>
        <w:t xml:space="preserve"> і </w:t>
      </w:r>
      <w:proofErr w:type="spellStart"/>
      <w:r w:rsidRPr="00AB1349">
        <w:rPr>
          <w:rFonts w:ascii="Times New Roman" w:hAnsi="Times New Roman"/>
          <w:sz w:val="28"/>
          <w:szCs w:val="28"/>
        </w:rPr>
        <w:t>рекомендації</w:t>
      </w:r>
      <w:proofErr w:type="spellEnd"/>
      <w:r w:rsidRPr="00AB1349">
        <w:rPr>
          <w:rFonts w:ascii="Times New Roman" w:hAnsi="Times New Roman"/>
          <w:sz w:val="28"/>
          <w:szCs w:val="28"/>
        </w:rPr>
        <w:t xml:space="preserve"> до </w:t>
      </w:r>
      <w:proofErr w:type="spellStart"/>
      <w:r w:rsidRPr="00AB1349">
        <w:rPr>
          <w:rFonts w:ascii="Times New Roman" w:hAnsi="Times New Roman"/>
          <w:sz w:val="28"/>
          <w:szCs w:val="28"/>
        </w:rPr>
        <w:t>дії</w:t>
      </w:r>
      <w:proofErr w:type="spellEnd"/>
      <w:r w:rsidRPr="00AB1349">
        <w:rPr>
          <w:rFonts w:ascii="Times New Roman" w:hAnsi="Times New Roman"/>
          <w:sz w:val="28"/>
          <w:szCs w:val="28"/>
        </w:rPr>
        <w:t xml:space="preserve"> та </w:t>
      </w:r>
      <w:proofErr w:type="spellStart"/>
      <w:r w:rsidRPr="00AB1349">
        <w:rPr>
          <w:rFonts w:ascii="Times New Roman" w:hAnsi="Times New Roman"/>
          <w:sz w:val="28"/>
          <w:szCs w:val="28"/>
        </w:rPr>
        <w:t>протидії</w:t>
      </w:r>
      <w:proofErr w:type="spellEnd"/>
      <w:r w:rsidRPr="00AB1349">
        <w:rPr>
          <w:rFonts w:ascii="Times New Roman" w:hAnsi="Times New Roman"/>
          <w:sz w:val="28"/>
          <w:szCs w:val="28"/>
        </w:rPr>
        <w:t xml:space="preserve"> </w:t>
      </w:r>
      <w:proofErr w:type="spellStart"/>
      <w:r w:rsidRPr="00AB1349">
        <w:rPr>
          <w:rFonts w:ascii="Times New Roman" w:hAnsi="Times New Roman"/>
          <w:sz w:val="28"/>
          <w:szCs w:val="28"/>
        </w:rPr>
        <w:t>впливу</w:t>
      </w:r>
      <w:proofErr w:type="spellEnd"/>
      <w:r w:rsidRPr="00AB1349">
        <w:rPr>
          <w:rFonts w:ascii="Times New Roman" w:hAnsi="Times New Roman"/>
          <w:sz w:val="28"/>
          <w:szCs w:val="28"/>
        </w:rPr>
        <w:t xml:space="preserve"> </w:t>
      </w:r>
      <w:proofErr w:type="spellStart"/>
      <w:r w:rsidRPr="00AB1349">
        <w:rPr>
          <w:rFonts w:ascii="Times New Roman" w:hAnsi="Times New Roman"/>
          <w:sz w:val="28"/>
          <w:szCs w:val="28"/>
        </w:rPr>
        <w:t>наступних</w:t>
      </w:r>
      <w:proofErr w:type="spellEnd"/>
      <w:r w:rsidRPr="00AB1349">
        <w:rPr>
          <w:rFonts w:ascii="Times New Roman" w:hAnsi="Times New Roman"/>
          <w:sz w:val="28"/>
          <w:szCs w:val="28"/>
        </w:rPr>
        <w:t xml:space="preserve"> </w:t>
      </w:r>
      <w:proofErr w:type="spellStart"/>
      <w:r w:rsidRPr="00AB1349">
        <w:rPr>
          <w:rFonts w:ascii="Times New Roman" w:hAnsi="Times New Roman"/>
          <w:sz w:val="28"/>
          <w:szCs w:val="28"/>
        </w:rPr>
        <w:t>несприятливих</w:t>
      </w:r>
      <w:proofErr w:type="spellEnd"/>
      <w:r w:rsidRPr="00AB1349">
        <w:rPr>
          <w:rFonts w:ascii="Times New Roman" w:hAnsi="Times New Roman"/>
          <w:sz w:val="28"/>
          <w:szCs w:val="28"/>
        </w:rPr>
        <w:t xml:space="preserve"> </w:t>
      </w:r>
      <w:proofErr w:type="spellStart"/>
      <w:r w:rsidRPr="00AB1349">
        <w:rPr>
          <w:rFonts w:ascii="Times New Roman" w:hAnsi="Times New Roman"/>
          <w:sz w:val="28"/>
          <w:szCs w:val="28"/>
        </w:rPr>
        <w:t>факторів</w:t>
      </w:r>
      <w:proofErr w:type="spellEnd"/>
      <w:r w:rsidRPr="00AB1349">
        <w:rPr>
          <w:rFonts w:ascii="Times New Roman" w:hAnsi="Times New Roman"/>
          <w:sz w:val="28"/>
          <w:szCs w:val="28"/>
        </w:rPr>
        <w:t>:</w:t>
      </w:r>
    </w:p>
    <w:p w:rsidR="00703298" w:rsidRPr="00AB1349" w:rsidRDefault="00703298" w:rsidP="008D1C03">
      <w:pPr>
        <w:pStyle w:val="a5"/>
        <w:numPr>
          <w:ilvl w:val="0"/>
          <w:numId w:val="21"/>
        </w:numPr>
        <w:spacing w:after="0" w:line="360" w:lineRule="auto"/>
        <w:ind w:left="0"/>
        <w:rPr>
          <w:rFonts w:ascii="Times New Roman" w:hAnsi="Times New Roman"/>
          <w:sz w:val="28"/>
          <w:szCs w:val="28"/>
        </w:rPr>
      </w:pPr>
      <w:proofErr w:type="spellStart"/>
      <w:r w:rsidRPr="00AB1349">
        <w:rPr>
          <w:rFonts w:ascii="Times New Roman" w:hAnsi="Times New Roman"/>
          <w:sz w:val="28"/>
          <w:szCs w:val="28"/>
        </w:rPr>
        <w:t>група</w:t>
      </w:r>
      <w:proofErr w:type="spellEnd"/>
      <w:r w:rsidRPr="00AB1349">
        <w:rPr>
          <w:rFonts w:ascii="Times New Roman" w:hAnsi="Times New Roman"/>
          <w:sz w:val="28"/>
          <w:szCs w:val="28"/>
        </w:rPr>
        <w:t xml:space="preserve"> </w:t>
      </w:r>
      <w:proofErr w:type="spellStart"/>
      <w:r w:rsidRPr="00AB1349">
        <w:rPr>
          <w:rFonts w:ascii="Times New Roman" w:hAnsi="Times New Roman"/>
          <w:sz w:val="28"/>
          <w:szCs w:val="28"/>
        </w:rPr>
        <w:t>загроз</w:t>
      </w:r>
      <w:proofErr w:type="spellEnd"/>
      <w:r w:rsidRPr="00AB1349">
        <w:rPr>
          <w:rFonts w:ascii="Times New Roman" w:hAnsi="Times New Roman"/>
          <w:sz w:val="28"/>
          <w:szCs w:val="28"/>
        </w:rPr>
        <w:t xml:space="preserve"> </w:t>
      </w:r>
      <w:proofErr w:type="spellStart"/>
      <w:r w:rsidRPr="00AB1349">
        <w:rPr>
          <w:rFonts w:ascii="Times New Roman" w:hAnsi="Times New Roman"/>
          <w:sz w:val="28"/>
          <w:szCs w:val="28"/>
        </w:rPr>
        <w:t>кримінального</w:t>
      </w:r>
      <w:proofErr w:type="spellEnd"/>
      <w:r w:rsidRPr="00AB1349">
        <w:rPr>
          <w:rFonts w:ascii="Times New Roman" w:hAnsi="Times New Roman"/>
          <w:sz w:val="28"/>
          <w:szCs w:val="28"/>
        </w:rPr>
        <w:t xml:space="preserve"> й </w:t>
      </w:r>
      <w:proofErr w:type="spellStart"/>
      <w:r w:rsidRPr="00AB1349">
        <w:rPr>
          <w:rFonts w:ascii="Times New Roman" w:hAnsi="Times New Roman"/>
          <w:sz w:val="28"/>
          <w:szCs w:val="28"/>
        </w:rPr>
        <w:t>терористичного</w:t>
      </w:r>
      <w:proofErr w:type="spellEnd"/>
      <w:r w:rsidRPr="00AB1349">
        <w:rPr>
          <w:rFonts w:ascii="Times New Roman" w:hAnsi="Times New Roman"/>
          <w:sz w:val="28"/>
          <w:szCs w:val="28"/>
        </w:rPr>
        <w:t xml:space="preserve"> характеру (у т.ч. </w:t>
      </w:r>
      <w:proofErr w:type="spellStart"/>
      <w:r w:rsidRPr="00AB1349">
        <w:rPr>
          <w:rFonts w:ascii="Times New Roman" w:hAnsi="Times New Roman"/>
          <w:sz w:val="28"/>
          <w:szCs w:val="28"/>
        </w:rPr>
        <w:t>фізичний</w:t>
      </w:r>
      <w:proofErr w:type="spellEnd"/>
      <w:r w:rsidRPr="00AB1349">
        <w:rPr>
          <w:rFonts w:ascii="Times New Roman" w:hAnsi="Times New Roman"/>
          <w:sz w:val="28"/>
          <w:szCs w:val="28"/>
        </w:rPr>
        <w:t xml:space="preserve"> </w:t>
      </w:r>
      <w:proofErr w:type="spellStart"/>
      <w:r w:rsidRPr="00AB1349">
        <w:rPr>
          <w:rFonts w:ascii="Times New Roman" w:hAnsi="Times New Roman"/>
          <w:sz w:val="28"/>
          <w:szCs w:val="28"/>
        </w:rPr>
        <w:t>захист</w:t>
      </w:r>
      <w:proofErr w:type="spellEnd"/>
      <w:r w:rsidRPr="00AB1349">
        <w:rPr>
          <w:rFonts w:ascii="Times New Roman" w:hAnsi="Times New Roman"/>
          <w:sz w:val="28"/>
          <w:szCs w:val="28"/>
        </w:rPr>
        <w:t xml:space="preserve"> </w:t>
      </w:r>
      <w:proofErr w:type="spellStart"/>
      <w:r w:rsidRPr="00AB1349">
        <w:rPr>
          <w:rFonts w:ascii="Times New Roman" w:hAnsi="Times New Roman"/>
          <w:sz w:val="28"/>
          <w:szCs w:val="28"/>
        </w:rPr>
        <w:t>від</w:t>
      </w:r>
      <w:proofErr w:type="spellEnd"/>
      <w:r w:rsidRPr="00AB1349">
        <w:rPr>
          <w:rFonts w:ascii="Times New Roman" w:hAnsi="Times New Roman"/>
          <w:sz w:val="28"/>
          <w:szCs w:val="28"/>
        </w:rPr>
        <w:t xml:space="preserve"> </w:t>
      </w:r>
      <w:proofErr w:type="spellStart"/>
      <w:r w:rsidRPr="00AB1349">
        <w:rPr>
          <w:rFonts w:ascii="Times New Roman" w:hAnsi="Times New Roman"/>
          <w:sz w:val="28"/>
          <w:szCs w:val="28"/>
        </w:rPr>
        <w:t>впливу</w:t>
      </w:r>
      <w:proofErr w:type="spellEnd"/>
      <w:r w:rsidRPr="00AB1349">
        <w:rPr>
          <w:rFonts w:ascii="Times New Roman" w:hAnsi="Times New Roman"/>
          <w:sz w:val="28"/>
          <w:szCs w:val="28"/>
        </w:rPr>
        <w:t xml:space="preserve"> </w:t>
      </w:r>
      <w:proofErr w:type="spellStart"/>
      <w:r w:rsidRPr="00AB1349">
        <w:rPr>
          <w:rFonts w:ascii="Times New Roman" w:hAnsi="Times New Roman"/>
          <w:sz w:val="28"/>
          <w:szCs w:val="28"/>
        </w:rPr>
        <w:t>вуличної</w:t>
      </w:r>
      <w:proofErr w:type="spellEnd"/>
      <w:r w:rsidRPr="00AB1349">
        <w:rPr>
          <w:rFonts w:ascii="Times New Roman" w:hAnsi="Times New Roman"/>
          <w:sz w:val="28"/>
          <w:szCs w:val="28"/>
        </w:rPr>
        <w:t xml:space="preserve"> й </w:t>
      </w:r>
      <w:proofErr w:type="spellStart"/>
      <w:r w:rsidRPr="00AB1349">
        <w:rPr>
          <w:rFonts w:ascii="Times New Roman" w:hAnsi="Times New Roman"/>
          <w:sz w:val="28"/>
          <w:szCs w:val="28"/>
        </w:rPr>
        <w:t>організованої</w:t>
      </w:r>
      <w:proofErr w:type="spellEnd"/>
      <w:r w:rsidRPr="00AB1349">
        <w:rPr>
          <w:rFonts w:ascii="Times New Roman" w:hAnsi="Times New Roman"/>
          <w:sz w:val="28"/>
          <w:szCs w:val="28"/>
        </w:rPr>
        <w:t xml:space="preserve"> </w:t>
      </w:r>
      <w:proofErr w:type="spellStart"/>
      <w:r w:rsidRPr="00AB1349">
        <w:rPr>
          <w:rFonts w:ascii="Times New Roman" w:hAnsi="Times New Roman"/>
          <w:sz w:val="28"/>
          <w:szCs w:val="28"/>
        </w:rPr>
        <w:t>злочинності</w:t>
      </w:r>
      <w:proofErr w:type="spellEnd"/>
      <w:r w:rsidRPr="00AB1349">
        <w:rPr>
          <w:rFonts w:ascii="Times New Roman" w:hAnsi="Times New Roman"/>
          <w:sz w:val="28"/>
          <w:szCs w:val="28"/>
        </w:rPr>
        <w:t xml:space="preserve">, </w:t>
      </w:r>
      <w:proofErr w:type="spellStart"/>
      <w:r w:rsidRPr="00AB1349">
        <w:rPr>
          <w:rFonts w:ascii="Times New Roman" w:hAnsi="Times New Roman"/>
          <w:sz w:val="28"/>
          <w:szCs w:val="28"/>
        </w:rPr>
        <w:t>захист</w:t>
      </w:r>
      <w:proofErr w:type="spellEnd"/>
      <w:r w:rsidRPr="00AB1349">
        <w:rPr>
          <w:rFonts w:ascii="Times New Roman" w:hAnsi="Times New Roman"/>
          <w:sz w:val="28"/>
          <w:szCs w:val="28"/>
        </w:rPr>
        <w:t xml:space="preserve"> </w:t>
      </w:r>
      <w:proofErr w:type="spellStart"/>
      <w:r w:rsidRPr="00AB1349">
        <w:rPr>
          <w:rFonts w:ascii="Times New Roman" w:hAnsi="Times New Roman"/>
          <w:sz w:val="28"/>
          <w:szCs w:val="28"/>
        </w:rPr>
        <w:t>від</w:t>
      </w:r>
      <w:proofErr w:type="spellEnd"/>
      <w:r w:rsidRPr="00AB1349">
        <w:rPr>
          <w:rFonts w:ascii="Times New Roman" w:hAnsi="Times New Roman"/>
          <w:sz w:val="28"/>
          <w:szCs w:val="28"/>
        </w:rPr>
        <w:t xml:space="preserve"> </w:t>
      </w:r>
      <w:proofErr w:type="spellStart"/>
      <w:r w:rsidRPr="00AB1349">
        <w:rPr>
          <w:rFonts w:ascii="Times New Roman" w:hAnsi="Times New Roman"/>
          <w:sz w:val="28"/>
          <w:szCs w:val="28"/>
        </w:rPr>
        <w:t>вимагання</w:t>
      </w:r>
      <w:proofErr w:type="spellEnd"/>
      <w:r w:rsidRPr="00AB1349">
        <w:rPr>
          <w:rFonts w:ascii="Times New Roman" w:hAnsi="Times New Roman"/>
          <w:sz w:val="28"/>
          <w:szCs w:val="28"/>
        </w:rPr>
        <w:t xml:space="preserve">, </w:t>
      </w:r>
      <w:proofErr w:type="spellStart"/>
      <w:r w:rsidRPr="00AB1349">
        <w:rPr>
          <w:rFonts w:ascii="Times New Roman" w:hAnsi="Times New Roman"/>
          <w:sz w:val="28"/>
          <w:szCs w:val="28"/>
        </w:rPr>
        <w:t>шахрайства</w:t>
      </w:r>
      <w:proofErr w:type="spellEnd"/>
      <w:r w:rsidRPr="00AB1349">
        <w:rPr>
          <w:rFonts w:ascii="Times New Roman" w:hAnsi="Times New Roman"/>
          <w:sz w:val="28"/>
          <w:szCs w:val="28"/>
        </w:rPr>
        <w:t xml:space="preserve">, </w:t>
      </w:r>
      <w:proofErr w:type="spellStart"/>
      <w:r w:rsidRPr="00AB1349">
        <w:rPr>
          <w:rFonts w:ascii="Times New Roman" w:hAnsi="Times New Roman"/>
          <w:sz w:val="28"/>
          <w:szCs w:val="28"/>
        </w:rPr>
        <w:t>інших</w:t>
      </w:r>
      <w:proofErr w:type="spellEnd"/>
      <w:r w:rsidRPr="00AB1349">
        <w:rPr>
          <w:rFonts w:ascii="Times New Roman" w:hAnsi="Times New Roman"/>
          <w:sz w:val="28"/>
          <w:szCs w:val="28"/>
        </w:rPr>
        <w:t xml:space="preserve"> </w:t>
      </w:r>
      <w:proofErr w:type="spellStart"/>
      <w:r w:rsidRPr="00AB1349">
        <w:rPr>
          <w:rFonts w:ascii="Times New Roman" w:hAnsi="Times New Roman"/>
          <w:sz w:val="28"/>
          <w:szCs w:val="28"/>
        </w:rPr>
        <w:t>протиправних</w:t>
      </w:r>
      <w:proofErr w:type="spellEnd"/>
      <w:r w:rsidRPr="00AB1349">
        <w:rPr>
          <w:rFonts w:ascii="Times New Roman" w:hAnsi="Times New Roman"/>
          <w:sz w:val="28"/>
          <w:szCs w:val="28"/>
        </w:rPr>
        <w:t xml:space="preserve"> </w:t>
      </w:r>
      <w:proofErr w:type="spellStart"/>
      <w:r w:rsidRPr="00AB1349">
        <w:rPr>
          <w:rFonts w:ascii="Times New Roman" w:hAnsi="Times New Roman"/>
          <w:sz w:val="28"/>
          <w:szCs w:val="28"/>
        </w:rPr>
        <w:t>дій</w:t>
      </w:r>
      <w:proofErr w:type="spellEnd"/>
      <w:r w:rsidRPr="00AB1349">
        <w:rPr>
          <w:rFonts w:ascii="Times New Roman" w:hAnsi="Times New Roman"/>
          <w:sz w:val="28"/>
          <w:szCs w:val="28"/>
        </w:rPr>
        <w:t>);</w:t>
      </w:r>
    </w:p>
    <w:p w:rsidR="00703298" w:rsidRPr="00AB1349" w:rsidRDefault="00703298" w:rsidP="008D1C03">
      <w:pPr>
        <w:pStyle w:val="a5"/>
        <w:numPr>
          <w:ilvl w:val="0"/>
          <w:numId w:val="21"/>
        </w:numPr>
        <w:spacing w:after="0" w:line="360" w:lineRule="auto"/>
        <w:ind w:left="0"/>
        <w:rPr>
          <w:rFonts w:ascii="Times New Roman" w:hAnsi="Times New Roman"/>
          <w:sz w:val="28"/>
          <w:szCs w:val="28"/>
        </w:rPr>
      </w:pPr>
      <w:proofErr w:type="spellStart"/>
      <w:r w:rsidRPr="00AB1349">
        <w:rPr>
          <w:rFonts w:ascii="Times New Roman" w:hAnsi="Times New Roman"/>
          <w:sz w:val="28"/>
          <w:szCs w:val="28"/>
        </w:rPr>
        <w:t>група</w:t>
      </w:r>
      <w:proofErr w:type="spellEnd"/>
      <w:r w:rsidRPr="00AB1349">
        <w:rPr>
          <w:rFonts w:ascii="Times New Roman" w:hAnsi="Times New Roman"/>
          <w:sz w:val="28"/>
          <w:szCs w:val="28"/>
        </w:rPr>
        <w:t xml:space="preserve"> </w:t>
      </w:r>
      <w:proofErr w:type="spellStart"/>
      <w:r w:rsidRPr="00AB1349">
        <w:rPr>
          <w:rFonts w:ascii="Times New Roman" w:hAnsi="Times New Roman"/>
          <w:sz w:val="28"/>
          <w:szCs w:val="28"/>
        </w:rPr>
        <w:t>загроз</w:t>
      </w:r>
      <w:proofErr w:type="spellEnd"/>
      <w:r w:rsidRPr="00AB1349">
        <w:rPr>
          <w:rFonts w:ascii="Times New Roman" w:hAnsi="Times New Roman"/>
          <w:sz w:val="28"/>
          <w:szCs w:val="28"/>
        </w:rPr>
        <w:t xml:space="preserve"> </w:t>
      </w:r>
      <w:proofErr w:type="spellStart"/>
      <w:r w:rsidRPr="00AB1349">
        <w:rPr>
          <w:rFonts w:ascii="Times New Roman" w:hAnsi="Times New Roman"/>
          <w:sz w:val="28"/>
          <w:szCs w:val="28"/>
        </w:rPr>
        <w:t>інформаційної</w:t>
      </w:r>
      <w:proofErr w:type="spellEnd"/>
      <w:r w:rsidRPr="00AB1349">
        <w:rPr>
          <w:rFonts w:ascii="Times New Roman" w:hAnsi="Times New Roman"/>
          <w:sz w:val="28"/>
          <w:szCs w:val="28"/>
        </w:rPr>
        <w:t xml:space="preserve"> й </w:t>
      </w:r>
      <w:proofErr w:type="spellStart"/>
      <w:r w:rsidRPr="00AB1349">
        <w:rPr>
          <w:rFonts w:ascii="Times New Roman" w:hAnsi="Times New Roman"/>
          <w:sz w:val="28"/>
          <w:szCs w:val="28"/>
        </w:rPr>
        <w:t>підприємницької</w:t>
      </w:r>
      <w:proofErr w:type="spellEnd"/>
      <w:r w:rsidRPr="00AB1349">
        <w:rPr>
          <w:rFonts w:ascii="Times New Roman" w:hAnsi="Times New Roman"/>
          <w:sz w:val="28"/>
          <w:szCs w:val="28"/>
        </w:rPr>
        <w:t xml:space="preserve"> </w:t>
      </w:r>
      <w:proofErr w:type="spellStart"/>
      <w:r w:rsidRPr="00AB1349">
        <w:rPr>
          <w:rFonts w:ascii="Times New Roman" w:hAnsi="Times New Roman"/>
          <w:sz w:val="28"/>
          <w:szCs w:val="28"/>
        </w:rPr>
        <w:t>безпеки</w:t>
      </w:r>
      <w:proofErr w:type="spellEnd"/>
      <w:r w:rsidRPr="00AB1349">
        <w:rPr>
          <w:rFonts w:ascii="Times New Roman" w:hAnsi="Times New Roman"/>
          <w:sz w:val="28"/>
          <w:szCs w:val="28"/>
        </w:rPr>
        <w:t xml:space="preserve"> </w:t>
      </w:r>
      <w:proofErr w:type="spellStart"/>
      <w:r w:rsidRPr="00AB1349">
        <w:rPr>
          <w:rFonts w:ascii="Times New Roman" w:hAnsi="Times New Roman"/>
          <w:sz w:val="28"/>
          <w:szCs w:val="28"/>
        </w:rPr>
        <w:t>підприємства</w:t>
      </w:r>
      <w:proofErr w:type="spellEnd"/>
      <w:r w:rsidRPr="00AB1349">
        <w:rPr>
          <w:rFonts w:ascii="Times New Roman" w:hAnsi="Times New Roman"/>
          <w:sz w:val="28"/>
          <w:szCs w:val="28"/>
        </w:rPr>
        <w:t xml:space="preserve"> (у т.ч. </w:t>
      </w:r>
      <w:proofErr w:type="spellStart"/>
      <w:r w:rsidRPr="00AB1349">
        <w:rPr>
          <w:rFonts w:ascii="Times New Roman" w:hAnsi="Times New Roman"/>
          <w:sz w:val="28"/>
          <w:szCs w:val="28"/>
        </w:rPr>
        <w:t>підтримка</w:t>
      </w:r>
      <w:proofErr w:type="spellEnd"/>
      <w:r w:rsidRPr="00AB1349">
        <w:rPr>
          <w:rFonts w:ascii="Times New Roman" w:hAnsi="Times New Roman"/>
          <w:sz w:val="28"/>
          <w:szCs w:val="28"/>
        </w:rPr>
        <w:t xml:space="preserve"> </w:t>
      </w:r>
      <w:proofErr w:type="spellStart"/>
      <w:r w:rsidRPr="00AB1349">
        <w:rPr>
          <w:rFonts w:ascii="Times New Roman" w:hAnsi="Times New Roman"/>
          <w:sz w:val="28"/>
          <w:szCs w:val="28"/>
        </w:rPr>
        <w:t>певного</w:t>
      </w:r>
      <w:proofErr w:type="spellEnd"/>
      <w:r w:rsidRPr="00AB1349">
        <w:rPr>
          <w:rFonts w:ascii="Times New Roman" w:hAnsi="Times New Roman"/>
          <w:sz w:val="28"/>
          <w:szCs w:val="28"/>
        </w:rPr>
        <w:t xml:space="preserve"> </w:t>
      </w:r>
      <w:proofErr w:type="spellStart"/>
      <w:r w:rsidRPr="00AB1349">
        <w:rPr>
          <w:rFonts w:ascii="Times New Roman" w:hAnsi="Times New Roman"/>
          <w:sz w:val="28"/>
          <w:szCs w:val="28"/>
        </w:rPr>
        <w:t>рівня</w:t>
      </w:r>
      <w:proofErr w:type="spellEnd"/>
      <w:r w:rsidRPr="00AB1349">
        <w:rPr>
          <w:rFonts w:ascii="Times New Roman" w:hAnsi="Times New Roman"/>
          <w:sz w:val="28"/>
          <w:szCs w:val="28"/>
        </w:rPr>
        <w:t xml:space="preserve"> </w:t>
      </w:r>
      <w:proofErr w:type="spellStart"/>
      <w:r w:rsidRPr="00AB1349">
        <w:rPr>
          <w:rFonts w:ascii="Times New Roman" w:hAnsi="Times New Roman"/>
          <w:sz w:val="28"/>
          <w:szCs w:val="28"/>
        </w:rPr>
        <w:t>таємності</w:t>
      </w:r>
      <w:proofErr w:type="spellEnd"/>
      <w:r w:rsidRPr="00AB1349">
        <w:rPr>
          <w:rFonts w:ascii="Times New Roman" w:hAnsi="Times New Roman"/>
          <w:sz w:val="28"/>
          <w:szCs w:val="28"/>
        </w:rPr>
        <w:t xml:space="preserve"> </w:t>
      </w:r>
      <w:proofErr w:type="spellStart"/>
      <w:r w:rsidRPr="00AB1349">
        <w:rPr>
          <w:rFonts w:ascii="Times New Roman" w:hAnsi="Times New Roman"/>
          <w:sz w:val="28"/>
          <w:szCs w:val="28"/>
        </w:rPr>
        <w:t>документів</w:t>
      </w:r>
      <w:proofErr w:type="spellEnd"/>
      <w:r w:rsidRPr="00AB1349">
        <w:rPr>
          <w:rFonts w:ascii="Times New Roman" w:hAnsi="Times New Roman"/>
          <w:sz w:val="28"/>
          <w:szCs w:val="28"/>
        </w:rPr>
        <w:t xml:space="preserve">, </w:t>
      </w:r>
      <w:proofErr w:type="spellStart"/>
      <w:r w:rsidRPr="00AB1349">
        <w:rPr>
          <w:rFonts w:ascii="Times New Roman" w:hAnsi="Times New Roman"/>
          <w:sz w:val="28"/>
          <w:szCs w:val="28"/>
        </w:rPr>
        <w:t>комп'ютерних</w:t>
      </w:r>
      <w:proofErr w:type="spellEnd"/>
      <w:r w:rsidRPr="00AB1349">
        <w:rPr>
          <w:rFonts w:ascii="Times New Roman" w:hAnsi="Times New Roman"/>
          <w:sz w:val="28"/>
          <w:szCs w:val="28"/>
        </w:rPr>
        <w:t xml:space="preserve"> </w:t>
      </w:r>
      <w:proofErr w:type="spellStart"/>
      <w:r w:rsidRPr="00AB1349">
        <w:rPr>
          <w:rFonts w:ascii="Times New Roman" w:hAnsi="Times New Roman"/>
          <w:sz w:val="28"/>
          <w:szCs w:val="28"/>
        </w:rPr>
        <w:t>даних</w:t>
      </w:r>
      <w:proofErr w:type="spellEnd"/>
      <w:r w:rsidRPr="00AB1349">
        <w:rPr>
          <w:rFonts w:ascii="Times New Roman" w:hAnsi="Times New Roman"/>
          <w:sz w:val="28"/>
          <w:szCs w:val="28"/>
        </w:rPr>
        <w:t xml:space="preserve">, </w:t>
      </w:r>
      <w:proofErr w:type="spellStart"/>
      <w:r w:rsidRPr="00AB1349">
        <w:rPr>
          <w:rFonts w:ascii="Times New Roman" w:hAnsi="Times New Roman"/>
          <w:sz w:val="28"/>
          <w:szCs w:val="28"/>
        </w:rPr>
        <w:t>комунікацій</w:t>
      </w:r>
      <w:proofErr w:type="spellEnd"/>
      <w:r w:rsidRPr="00AB1349">
        <w:rPr>
          <w:rFonts w:ascii="Times New Roman" w:hAnsi="Times New Roman"/>
          <w:sz w:val="28"/>
          <w:szCs w:val="28"/>
        </w:rPr>
        <w:t xml:space="preserve">, </w:t>
      </w:r>
      <w:proofErr w:type="spellStart"/>
      <w:r w:rsidRPr="00AB1349">
        <w:rPr>
          <w:rFonts w:ascii="Times New Roman" w:hAnsi="Times New Roman"/>
          <w:sz w:val="28"/>
          <w:szCs w:val="28"/>
        </w:rPr>
        <w:t>протидія</w:t>
      </w:r>
      <w:proofErr w:type="spellEnd"/>
      <w:r w:rsidRPr="00AB1349">
        <w:rPr>
          <w:rFonts w:ascii="Times New Roman" w:hAnsi="Times New Roman"/>
          <w:sz w:val="28"/>
          <w:szCs w:val="28"/>
        </w:rPr>
        <w:t xml:space="preserve"> </w:t>
      </w:r>
      <w:proofErr w:type="spellStart"/>
      <w:r w:rsidRPr="00AB1349">
        <w:rPr>
          <w:rFonts w:ascii="Times New Roman" w:hAnsi="Times New Roman"/>
          <w:sz w:val="28"/>
          <w:szCs w:val="28"/>
        </w:rPr>
        <w:t>агентурній</w:t>
      </w:r>
      <w:proofErr w:type="spellEnd"/>
      <w:r w:rsidRPr="00AB1349">
        <w:rPr>
          <w:rFonts w:ascii="Times New Roman" w:hAnsi="Times New Roman"/>
          <w:sz w:val="28"/>
          <w:szCs w:val="28"/>
        </w:rPr>
        <w:t xml:space="preserve"> </w:t>
      </w:r>
      <w:proofErr w:type="spellStart"/>
      <w:r w:rsidRPr="00AB1349">
        <w:rPr>
          <w:rFonts w:ascii="Times New Roman" w:hAnsi="Times New Roman"/>
          <w:sz w:val="28"/>
          <w:szCs w:val="28"/>
        </w:rPr>
        <w:t>діяльності</w:t>
      </w:r>
      <w:proofErr w:type="spellEnd"/>
      <w:r w:rsidRPr="00AB1349">
        <w:rPr>
          <w:rFonts w:ascii="Times New Roman" w:hAnsi="Times New Roman"/>
          <w:sz w:val="28"/>
          <w:szCs w:val="28"/>
        </w:rPr>
        <w:t xml:space="preserve"> </w:t>
      </w:r>
      <w:proofErr w:type="spellStart"/>
      <w:r w:rsidRPr="00AB1349">
        <w:rPr>
          <w:rFonts w:ascii="Times New Roman" w:hAnsi="Times New Roman"/>
          <w:sz w:val="28"/>
          <w:szCs w:val="28"/>
        </w:rPr>
        <w:t>серед</w:t>
      </w:r>
      <w:proofErr w:type="spellEnd"/>
      <w:r w:rsidRPr="00AB1349">
        <w:rPr>
          <w:rFonts w:ascii="Times New Roman" w:hAnsi="Times New Roman"/>
          <w:sz w:val="28"/>
          <w:szCs w:val="28"/>
        </w:rPr>
        <w:t xml:space="preserve"> персоналу </w:t>
      </w:r>
      <w:proofErr w:type="spellStart"/>
      <w:r w:rsidRPr="00AB1349">
        <w:rPr>
          <w:rFonts w:ascii="Times New Roman" w:hAnsi="Times New Roman"/>
          <w:sz w:val="28"/>
          <w:szCs w:val="28"/>
        </w:rPr>
        <w:t>організації</w:t>
      </w:r>
      <w:proofErr w:type="spellEnd"/>
      <w:r w:rsidRPr="00AB1349">
        <w:rPr>
          <w:rFonts w:ascii="Times New Roman" w:hAnsi="Times New Roman"/>
          <w:sz w:val="28"/>
          <w:szCs w:val="28"/>
        </w:rPr>
        <w:t>);</w:t>
      </w:r>
    </w:p>
    <w:p w:rsidR="00703298" w:rsidRPr="00AB1349" w:rsidRDefault="00703298" w:rsidP="008D1C03">
      <w:pPr>
        <w:pStyle w:val="a5"/>
        <w:numPr>
          <w:ilvl w:val="0"/>
          <w:numId w:val="21"/>
        </w:numPr>
        <w:spacing w:after="0" w:line="360" w:lineRule="auto"/>
        <w:ind w:left="0"/>
        <w:rPr>
          <w:rFonts w:ascii="Times New Roman" w:hAnsi="Times New Roman"/>
          <w:sz w:val="28"/>
          <w:szCs w:val="28"/>
        </w:rPr>
      </w:pPr>
      <w:proofErr w:type="spellStart"/>
      <w:r w:rsidRPr="00AB1349">
        <w:rPr>
          <w:rFonts w:ascii="Times New Roman" w:hAnsi="Times New Roman"/>
          <w:sz w:val="28"/>
          <w:szCs w:val="28"/>
        </w:rPr>
        <w:t>група</w:t>
      </w:r>
      <w:proofErr w:type="spellEnd"/>
      <w:r w:rsidRPr="00AB1349">
        <w:rPr>
          <w:rFonts w:ascii="Times New Roman" w:hAnsi="Times New Roman"/>
          <w:sz w:val="28"/>
          <w:szCs w:val="28"/>
        </w:rPr>
        <w:t xml:space="preserve"> </w:t>
      </w:r>
      <w:proofErr w:type="spellStart"/>
      <w:r w:rsidRPr="00AB1349">
        <w:rPr>
          <w:rFonts w:ascii="Times New Roman" w:hAnsi="Times New Roman"/>
          <w:sz w:val="28"/>
          <w:szCs w:val="28"/>
        </w:rPr>
        <w:t>загроз</w:t>
      </w:r>
      <w:proofErr w:type="spellEnd"/>
      <w:r w:rsidRPr="00AB1349">
        <w:rPr>
          <w:rFonts w:ascii="Times New Roman" w:hAnsi="Times New Roman"/>
          <w:sz w:val="28"/>
          <w:szCs w:val="28"/>
        </w:rPr>
        <w:t xml:space="preserve"> </w:t>
      </w:r>
      <w:proofErr w:type="spellStart"/>
      <w:r w:rsidRPr="00AB1349">
        <w:rPr>
          <w:rFonts w:ascii="Times New Roman" w:hAnsi="Times New Roman"/>
          <w:sz w:val="28"/>
          <w:szCs w:val="28"/>
        </w:rPr>
        <w:t>безпеки</w:t>
      </w:r>
      <w:proofErr w:type="spellEnd"/>
      <w:r w:rsidRPr="00AB1349">
        <w:rPr>
          <w:rFonts w:ascii="Times New Roman" w:hAnsi="Times New Roman"/>
          <w:sz w:val="28"/>
          <w:szCs w:val="28"/>
        </w:rPr>
        <w:t xml:space="preserve"> </w:t>
      </w:r>
      <w:proofErr w:type="spellStart"/>
      <w:r w:rsidRPr="00AB1349">
        <w:rPr>
          <w:rFonts w:ascii="Times New Roman" w:hAnsi="Times New Roman"/>
          <w:sz w:val="28"/>
          <w:szCs w:val="28"/>
        </w:rPr>
        <w:t>підприємства</w:t>
      </w:r>
      <w:proofErr w:type="spellEnd"/>
      <w:r w:rsidRPr="00AB1349">
        <w:rPr>
          <w:rFonts w:ascii="Times New Roman" w:hAnsi="Times New Roman"/>
          <w:sz w:val="28"/>
          <w:szCs w:val="28"/>
        </w:rPr>
        <w:t xml:space="preserve"> (у т.ч. </w:t>
      </w:r>
      <w:proofErr w:type="spellStart"/>
      <w:r w:rsidRPr="00AB1349">
        <w:rPr>
          <w:rFonts w:ascii="Times New Roman" w:hAnsi="Times New Roman"/>
          <w:sz w:val="28"/>
          <w:szCs w:val="28"/>
        </w:rPr>
        <w:t>охорона</w:t>
      </w:r>
      <w:proofErr w:type="spellEnd"/>
      <w:r w:rsidRPr="00AB1349">
        <w:rPr>
          <w:rFonts w:ascii="Times New Roman" w:hAnsi="Times New Roman"/>
          <w:sz w:val="28"/>
          <w:szCs w:val="28"/>
        </w:rPr>
        <w:t xml:space="preserve"> </w:t>
      </w:r>
      <w:proofErr w:type="spellStart"/>
      <w:r w:rsidRPr="00AB1349">
        <w:rPr>
          <w:rFonts w:ascii="Times New Roman" w:hAnsi="Times New Roman"/>
          <w:sz w:val="28"/>
          <w:szCs w:val="28"/>
        </w:rPr>
        <w:t>комерційної</w:t>
      </w:r>
      <w:proofErr w:type="spellEnd"/>
      <w:r w:rsidRPr="00AB1349">
        <w:rPr>
          <w:rFonts w:ascii="Times New Roman" w:hAnsi="Times New Roman"/>
          <w:sz w:val="28"/>
          <w:szCs w:val="28"/>
        </w:rPr>
        <w:t xml:space="preserve"> </w:t>
      </w:r>
      <w:proofErr w:type="spellStart"/>
      <w:r w:rsidRPr="00AB1349">
        <w:rPr>
          <w:rFonts w:ascii="Times New Roman" w:hAnsi="Times New Roman"/>
          <w:sz w:val="28"/>
          <w:szCs w:val="28"/>
        </w:rPr>
        <w:t>таємниці</w:t>
      </w:r>
      <w:proofErr w:type="spellEnd"/>
      <w:r w:rsidRPr="00AB1349">
        <w:rPr>
          <w:rFonts w:ascii="Times New Roman" w:hAnsi="Times New Roman"/>
          <w:sz w:val="28"/>
          <w:szCs w:val="28"/>
        </w:rPr>
        <w:t xml:space="preserve"> й </w:t>
      </w:r>
      <w:proofErr w:type="spellStart"/>
      <w:r w:rsidRPr="00AB1349">
        <w:rPr>
          <w:rFonts w:ascii="Times New Roman" w:hAnsi="Times New Roman"/>
          <w:sz w:val="28"/>
          <w:szCs w:val="28"/>
        </w:rPr>
        <w:t>захист</w:t>
      </w:r>
      <w:proofErr w:type="spellEnd"/>
      <w:r w:rsidRPr="00AB1349">
        <w:rPr>
          <w:rFonts w:ascii="Times New Roman" w:hAnsi="Times New Roman"/>
          <w:sz w:val="28"/>
          <w:szCs w:val="28"/>
        </w:rPr>
        <w:t xml:space="preserve"> </w:t>
      </w:r>
      <w:proofErr w:type="spellStart"/>
      <w:r w:rsidRPr="00AB1349">
        <w:rPr>
          <w:rFonts w:ascii="Times New Roman" w:hAnsi="Times New Roman"/>
          <w:sz w:val="28"/>
          <w:szCs w:val="28"/>
        </w:rPr>
        <w:t>інтересів</w:t>
      </w:r>
      <w:proofErr w:type="spellEnd"/>
      <w:r w:rsidRPr="00AB1349">
        <w:rPr>
          <w:rFonts w:ascii="Times New Roman" w:hAnsi="Times New Roman"/>
          <w:sz w:val="28"/>
          <w:szCs w:val="28"/>
        </w:rPr>
        <w:t xml:space="preserve"> </w:t>
      </w:r>
      <w:proofErr w:type="spellStart"/>
      <w:r w:rsidRPr="00AB1349">
        <w:rPr>
          <w:rFonts w:ascii="Times New Roman" w:hAnsi="Times New Roman"/>
          <w:sz w:val="28"/>
          <w:szCs w:val="28"/>
        </w:rPr>
        <w:t>підприємства</w:t>
      </w:r>
      <w:proofErr w:type="spellEnd"/>
      <w:r w:rsidRPr="00AB1349">
        <w:rPr>
          <w:rFonts w:ascii="Times New Roman" w:hAnsi="Times New Roman"/>
          <w:sz w:val="28"/>
          <w:szCs w:val="28"/>
        </w:rPr>
        <w:t xml:space="preserve"> в конкурентному </w:t>
      </w:r>
      <w:proofErr w:type="spellStart"/>
      <w:r w:rsidRPr="00AB1349">
        <w:rPr>
          <w:rFonts w:ascii="Times New Roman" w:hAnsi="Times New Roman"/>
          <w:sz w:val="28"/>
          <w:szCs w:val="28"/>
        </w:rPr>
        <w:t>середовищі</w:t>
      </w:r>
      <w:proofErr w:type="spellEnd"/>
      <w:r w:rsidRPr="00AB1349">
        <w:rPr>
          <w:rFonts w:ascii="Times New Roman" w:hAnsi="Times New Roman"/>
          <w:sz w:val="28"/>
          <w:szCs w:val="28"/>
        </w:rPr>
        <w:t>);</w:t>
      </w:r>
    </w:p>
    <w:p w:rsidR="00703298" w:rsidRPr="00AB1349" w:rsidRDefault="00703298" w:rsidP="008D1C03">
      <w:pPr>
        <w:pStyle w:val="a5"/>
        <w:numPr>
          <w:ilvl w:val="0"/>
          <w:numId w:val="21"/>
        </w:numPr>
        <w:spacing w:after="0" w:line="360" w:lineRule="auto"/>
        <w:ind w:left="0"/>
        <w:rPr>
          <w:rFonts w:ascii="Times New Roman" w:hAnsi="Times New Roman"/>
          <w:sz w:val="28"/>
          <w:szCs w:val="28"/>
        </w:rPr>
      </w:pPr>
      <w:proofErr w:type="spellStart"/>
      <w:r w:rsidRPr="00AB1349">
        <w:rPr>
          <w:rFonts w:ascii="Times New Roman" w:hAnsi="Times New Roman"/>
          <w:sz w:val="28"/>
          <w:szCs w:val="28"/>
        </w:rPr>
        <w:t>група</w:t>
      </w:r>
      <w:proofErr w:type="spellEnd"/>
      <w:r w:rsidRPr="00AB1349">
        <w:rPr>
          <w:rFonts w:ascii="Times New Roman" w:hAnsi="Times New Roman"/>
          <w:sz w:val="28"/>
          <w:szCs w:val="28"/>
        </w:rPr>
        <w:t xml:space="preserve"> </w:t>
      </w:r>
      <w:proofErr w:type="spellStart"/>
      <w:r w:rsidRPr="00AB1349">
        <w:rPr>
          <w:rFonts w:ascii="Times New Roman" w:hAnsi="Times New Roman"/>
          <w:sz w:val="28"/>
          <w:szCs w:val="28"/>
        </w:rPr>
        <w:t>загроз</w:t>
      </w:r>
      <w:proofErr w:type="spellEnd"/>
      <w:r w:rsidRPr="00AB1349">
        <w:rPr>
          <w:rFonts w:ascii="Times New Roman" w:hAnsi="Times New Roman"/>
          <w:sz w:val="28"/>
          <w:szCs w:val="28"/>
        </w:rPr>
        <w:t xml:space="preserve"> </w:t>
      </w:r>
      <w:proofErr w:type="spellStart"/>
      <w:r w:rsidRPr="00AB1349">
        <w:rPr>
          <w:rFonts w:ascii="Times New Roman" w:hAnsi="Times New Roman"/>
          <w:sz w:val="28"/>
          <w:szCs w:val="28"/>
        </w:rPr>
        <w:t>стихійного</w:t>
      </w:r>
      <w:proofErr w:type="spellEnd"/>
      <w:r w:rsidRPr="00AB1349">
        <w:rPr>
          <w:rFonts w:ascii="Times New Roman" w:hAnsi="Times New Roman"/>
          <w:sz w:val="28"/>
          <w:szCs w:val="28"/>
        </w:rPr>
        <w:t xml:space="preserve"> </w:t>
      </w:r>
      <w:proofErr w:type="spellStart"/>
      <w:r w:rsidRPr="00AB1349">
        <w:rPr>
          <w:rFonts w:ascii="Times New Roman" w:hAnsi="Times New Roman"/>
          <w:sz w:val="28"/>
          <w:szCs w:val="28"/>
        </w:rPr>
        <w:t>походження</w:t>
      </w:r>
      <w:proofErr w:type="spellEnd"/>
      <w:r w:rsidRPr="00AB1349">
        <w:rPr>
          <w:rFonts w:ascii="Times New Roman" w:hAnsi="Times New Roman"/>
          <w:sz w:val="28"/>
          <w:szCs w:val="28"/>
        </w:rPr>
        <w:t xml:space="preserve"> (у т.ч. </w:t>
      </w:r>
      <w:proofErr w:type="spellStart"/>
      <w:r w:rsidRPr="00AB1349">
        <w:rPr>
          <w:rFonts w:ascii="Times New Roman" w:hAnsi="Times New Roman"/>
          <w:sz w:val="28"/>
          <w:szCs w:val="28"/>
        </w:rPr>
        <w:t>виникнення</w:t>
      </w:r>
      <w:proofErr w:type="spellEnd"/>
      <w:r w:rsidRPr="00AB1349">
        <w:rPr>
          <w:rFonts w:ascii="Times New Roman" w:hAnsi="Times New Roman"/>
          <w:sz w:val="28"/>
          <w:szCs w:val="28"/>
        </w:rPr>
        <w:t xml:space="preserve"> </w:t>
      </w:r>
      <w:proofErr w:type="spellStart"/>
      <w:r w:rsidRPr="00AB1349">
        <w:rPr>
          <w:rFonts w:ascii="Times New Roman" w:hAnsi="Times New Roman"/>
          <w:sz w:val="28"/>
          <w:szCs w:val="28"/>
        </w:rPr>
        <w:t>надзвичайних</w:t>
      </w:r>
      <w:proofErr w:type="spellEnd"/>
      <w:r w:rsidRPr="00AB1349">
        <w:rPr>
          <w:rFonts w:ascii="Times New Roman" w:hAnsi="Times New Roman"/>
          <w:sz w:val="28"/>
          <w:szCs w:val="28"/>
        </w:rPr>
        <w:t xml:space="preserve"> </w:t>
      </w:r>
      <w:proofErr w:type="spellStart"/>
      <w:r w:rsidRPr="00AB1349">
        <w:rPr>
          <w:rFonts w:ascii="Times New Roman" w:hAnsi="Times New Roman"/>
          <w:sz w:val="28"/>
          <w:szCs w:val="28"/>
        </w:rPr>
        <w:t>ситуацій</w:t>
      </w:r>
      <w:proofErr w:type="spellEnd"/>
      <w:r w:rsidRPr="00AB1349">
        <w:rPr>
          <w:rFonts w:ascii="Times New Roman" w:hAnsi="Times New Roman"/>
          <w:sz w:val="28"/>
          <w:szCs w:val="28"/>
        </w:rPr>
        <w:t xml:space="preserve"> техногенного характеру, </w:t>
      </w:r>
      <w:proofErr w:type="spellStart"/>
      <w:r w:rsidRPr="00AB1349">
        <w:rPr>
          <w:rFonts w:ascii="Times New Roman" w:hAnsi="Times New Roman"/>
          <w:sz w:val="28"/>
          <w:szCs w:val="28"/>
        </w:rPr>
        <w:t>стихійних</w:t>
      </w:r>
      <w:proofErr w:type="spellEnd"/>
      <w:r w:rsidRPr="00AB1349">
        <w:rPr>
          <w:rFonts w:ascii="Times New Roman" w:hAnsi="Times New Roman"/>
          <w:sz w:val="28"/>
          <w:szCs w:val="28"/>
        </w:rPr>
        <w:t xml:space="preserve"> лих, </w:t>
      </w:r>
      <w:proofErr w:type="spellStart"/>
      <w:r w:rsidRPr="00AB1349">
        <w:rPr>
          <w:rFonts w:ascii="Times New Roman" w:hAnsi="Times New Roman"/>
          <w:sz w:val="28"/>
          <w:szCs w:val="28"/>
        </w:rPr>
        <w:t>інших</w:t>
      </w:r>
      <w:proofErr w:type="spellEnd"/>
      <w:r w:rsidRPr="00AB1349">
        <w:rPr>
          <w:rFonts w:ascii="Times New Roman" w:hAnsi="Times New Roman"/>
          <w:sz w:val="28"/>
          <w:szCs w:val="28"/>
        </w:rPr>
        <w:t xml:space="preserve"> форс-</w:t>
      </w:r>
      <w:proofErr w:type="spellStart"/>
      <w:r w:rsidRPr="00AB1349">
        <w:rPr>
          <w:rFonts w:ascii="Times New Roman" w:hAnsi="Times New Roman"/>
          <w:sz w:val="28"/>
          <w:szCs w:val="28"/>
        </w:rPr>
        <w:t>мажорних</w:t>
      </w:r>
      <w:proofErr w:type="spellEnd"/>
      <w:r w:rsidRPr="00AB1349">
        <w:rPr>
          <w:rFonts w:ascii="Times New Roman" w:hAnsi="Times New Roman"/>
          <w:sz w:val="28"/>
          <w:szCs w:val="28"/>
        </w:rPr>
        <w:t xml:space="preserve"> </w:t>
      </w:r>
      <w:proofErr w:type="spellStart"/>
      <w:r w:rsidRPr="00AB1349">
        <w:rPr>
          <w:rFonts w:ascii="Times New Roman" w:hAnsi="Times New Roman"/>
          <w:sz w:val="28"/>
          <w:szCs w:val="28"/>
        </w:rPr>
        <w:t>ситуацій</w:t>
      </w:r>
      <w:proofErr w:type="spellEnd"/>
      <w:r w:rsidRPr="00AB1349">
        <w:rPr>
          <w:rFonts w:ascii="Times New Roman" w:hAnsi="Times New Roman"/>
          <w:sz w:val="28"/>
          <w:szCs w:val="28"/>
        </w:rPr>
        <w:t>).</w:t>
      </w:r>
    </w:p>
    <w:p w:rsidR="00703298" w:rsidRDefault="00703298" w:rsidP="00AB1349">
      <w:pPr>
        <w:pStyle w:val="a5"/>
        <w:spacing w:after="0" w:line="360" w:lineRule="auto"/>
        <w:ind w:left="0" w:firstLine="720"/>
        <w:rPr>
          <w:rFonts w:ascii="Times New Roman" w:hAnsi="Times New Roman"/>
          <w:sz w:val="28"/>
          <w:szCs w:val="28"/>
          <w:lang w:val="uk-UA"/>
        </w:rPr>
      </w:pPr>
      <w:proofErr w:type="spellStart"/>
      <w:r w:rsidRPr="00AB1349">
        <w:rPr>
          <w:rFonts w:ascii="Times New Roman" w:hAnsi="Times New Roman"/>
          <w:sz w:val="28"/>
          <w:szCs w:val="28"/>
        </w:rPr>
        <w:t>Кожна</w:t>
      </w:r>
      <w:proofErr w:type="spellEnd"/>
      <w:r w:rsidRPr="00AB1349">
        <w:rPr>
          <w:rFonts w:ascii="Times New Roman" w:hAnsi="Times New Roman"/>
          <w:sz w:val="28"/>
          <w:szCs w:val="28"/>
        </w:rPr>
        <w:t xml:space="preserve"> </w:t>
      </w:r>
      <w:proofErr w:type="spellStart"/>
      <w:r w:rsidRPr="00AB1349">
        <w:rPr>
          <w:rFonts w:ascii="Times New Roman" w:hAnsi="Times New Roman"/>
          <w:sz w:val="28"/>
          <w:szCs w:val="28"/>
        </w:rPr>
        <w:t>концепція</w:t>
      </w:r>
      <w:proofErr w:type="spellEnd"/>
      <w:r w:rsidRPr="00AB1349">
        <w:rPr>
          <w:rFonts w:ascii="Times New Roman" w:hAnsi="Times New Roman"/>
          <w:sz w:val="28"/>
          <w:szCs w:val="28"/>
        </w:rPr>
        <w:t xml:space="preserve"> </w:t>
      </w:r>
      <w:proofErr w:type="spellStart"/>
      <w:r w:rsidRPr="00AB1349">
        <w:rPr>
          <w:rFonts w:ascii="Times New Roman" w:hAnsi="Times New Roman"/>
          <w:sz w:val="28"/>
          <w:szCs w:val="28"/>
        </w:rPr>
        <w:t>безпеки</w:t>
      </w:r>
      <w:proofErr w:type="spellEnd"/>
      <w:r w:rsidRPr="00AB1349">
        <w:rPr>
          <w:rFonts w:ascii="Times New Roman" w:hAnsi="Times New Roman"/>
          <w:sz w:val="28"/>
          <w:szCs w:val="28"/>
        </w:rPr>
        <w:t xml:space="preserve"> </w:t>
      </w:r>
      <w:proofErr w:type="spellStart"/>
      <w:r w:rsidRPr="00AB1349">
        <w:rPr>
          <w:rFonts w:ascii="Times New Roman" w:hAnsi="Times New Roman"/>
          <w:sz w:val="28"/>
          <w:szCs w:val="28"/>
        </w:rPr>
        <w:t>підприємства</w:t>
      </w:r>
      <w:proofErr w:type="spellEnd"/>
      <w:r w:rsidRPr="00AB1349">
        <w:rPr>
          <w:rFonts w:ascii="Times New Roman" w:hAnsi="Times New Roman"/>
          <w:sz w:val="28"/>
          <w:szCs w:val="28"/>
        </w:rPr>
        <w:t xml:space="preserve"> </w:t>
      </w:r>
      <w:proofErr w:type="spellStart"/>
      <w:r w:rsidRPr="00AB1349">
        <w:rPr>
          <w:rFonts w:ascii="Times New Roman" w:hAnsi="Times New Roman"/>
          <w:sz w:val="28"/>
          <w:szCs w:val="28"/>
        </w:rPr>
        <w:t>індивідуальна</w:t>
      </w:r>
      <w:proofErr w:type="spellEnd"/>
      <w:r w:rsidRPr="00AB1349">
        <w:rPr>
          <w:rFonts w:ascii="Times New Roman" w:hAnsi="Times New Roman"/>
          <w:sz w:val="28"/>
          <w:szCs w:val="28"/>
        </w:rPr>
        <w:t xml:space="preserve">, </w:t>
      </w:r>
      <w:proofErr w:type="spellStart"/>
      <w:r w:rsidRPr="00AB1349">
        <w:rPr>
          <w:rFonts w:ascii="Times New Roman" w:hAnsi="Times New Roman"/>
          <w:sz w:val="28"/>
          <w:szCs w:val="28"/>
        </w:rPr>
        <w:t>оскільки</w:t>
      </w:r>
      <w:proofErr w:type="spellEnd"/>
      <w:r w:rsidRPr="00AB1349">
        <w:rPr>
          <w:rFonts w:ascii="Times New Roman" w:hAnsi="Times New Roman"/>
          <w:sz w:val="28"/>
          <w:szCs w:val="28"/>
        </w:rPr>
        <w:t xml:space="preserve"> повинна </w:t>
      </w:r>
      <w:proofErr w:type="spellStart"/>
      <w:r w:rsidRPr="00AB1349">
        <w:rPr>
          <w:rFonts w:ascii="Times New Roman" w:hAnsi="Times New Roman"/>
          <w:sz w:val="28"/>
          <w:szCs w:val="28"/>
        </w:rPr>
        <w:t>відображати</w:t>
      </w:r>
      <w:proofErr w:type="spellEnd"/>
      <w:r w:rsidRPr="00AB1349">
        <w:rPr>
          <w:rFonts w:ascii="Times New Roman" w:hAnsi="Times New Roman"/>
          <w:sz w:val="28"/>
          <w:szCs w:val="28"/>
        </w:rPr>
        <w:t xml:space="preserve"> </w:t>
      </w:r>
      <w:proofErr w:type="spellStart"/>
      <w:r w:rsidRPr="00AB1349">
        <w:rPr>
          <w:rFonts w:ascii="Times New Roman" w:hAnsi="Times New Roman"/>
          <w:sz w:val="28"/>
          <w:szCs w:val="28"/>
        </w:rPr>
        <w:t>індивідуальні</w:t>
      </w:r>
      <w:proofErr w:type="spellEnd"/>
      <w:r w:rsidRPr="00AB1349">
        <w:rPr>
          <w:rFonts w:ascii="Times New Roman" w:hAnsi="Times New Roman"/>
          <w:sz w:val="28"/>
          <w:szCs w:val="28"/>
        </w:rPr>
        <w:t xml:space="preserve"> </w:t>
      </w:r>
      <w:proofErr w:type="spellStart"/>
      <w:r w:rsidRPr="00AB1349">
        <w:rPr>
          <w:rFonts w:ascii="Times New Roman" w:hAnsi="Times New Roman"/>
          <w:sz w:val="28"/>
          <w:szCs w:val="28"/>
        </w:rPr>
        <w:t>особливості</w:t>
      </w:r>
      <w:proofErr w:type="spellEnd"/>
      <w:r w:rsidRPr="00AB1349">
        <w:rPr>
          <w:rFonts w:ascii="Times New Roman" w:hAnsi="Times New Roman"/>
          <w:sz w:val="28"/>
          <w:szCs w:val="28"/>
        </w:rPr>
        <w:t xml:space="preserve"> </w:t>
      </w:r>
      <w:proofErr w:type="spellStart"/>
      <w:r w:rsidRPr="00AB1349">
        <w:rPr>
          <w:rFonts w:ascii="Times New Roman" w:hAnsi="Times New Roman"/>
          <w:sz w:val="28"/>
          <w:szCs w:val="28"/>
        </w:rPr>
        <w:t>захисту</w:t>
      </w:r>
      <w:proofErr w:type="spellEnd"/>
      <w:r w:rsidRPr="00AB1349">
        <w:rPr>
          <w:rFonts w:ascii="Times New Roman" w:hAnsi="Times New Roman"/>
          <w:sz w:val="28"/>
          <w:szCs w:val="28"/>
        </w:rPr>
        <w:t xml:space="preserve"> </w:t>
      </w:r>
      <w:proofErr w:type="spellStart"/>
      <w:r w:rsidRPr="00AB1349">
        <w:rPr>
          <w:rFonts w:ascii="Times New Roman" w:hAnsi="Times New Roman"/>
          <w:sz w:val="28"/>
          <w:szCs w:val="28"/>
        </w:rPr>
        <w:t>діяльності</w:t>
      </w:r>
      <w:proofErr w:type="spellEnd"/>
      <w:r w:rsidRPr="00AB1349">
        <w:rPr>
          <w:rFonts w:ascii="Times New Roman" w:hAnsi="Times New Roman"/>
          <w:sz w:val="28"/>
          <w:szCs w:val="28"/>
        </w:rPr>
        <w:t xml:space="preserve"> </w:t>
      </w:r>
      <w:proofErr w:type="spellStart"/>
      <w:r w:rsidRPr="00AB1349">
        <w:rPr>
          <w:rFonts w:ascii="Times New Roman" w:hAnsi="Times New Roman"/>
          <w:sz w:val="28"/>
          <w:szCs w:val="28"/>
        </w:rPr>
        <w:t>саме</w:t>
      </w:r>
      <w:proofErr w:type="spellEnd"/>
      <w:r w:rsidRPr="00AB1349">
        <w:rPr>
          <w:rFonts w:ascii="Times New Roman" w:hAnsi="Times New Roman"/>
          <w:sz w:val="28"/>
          <w:szCs w:val="28"/>
        </w:rPr>
        <w:t xml:space="preserve"> </w:t>
      </w:r>
      <w:proofErr w:type="spellStart"/>
      <w:r w:rsidRPr="00AB1349">
        <w:rPr>
          <w:rFonts w:ascii="Times New Roman" w:hAnsi="Times New Roman"/>
          <w:sz w:val="28"/>
          <w:szCs w:val="28"/>
        </w:rPr>
        <w:t>цих</w:t>
      </w:r>
      <w:proofErr w:type="spellEnd"/>
      <w:r w:rsidRPr="00AB1349">
        <w:rPr>
          <w:rFonts w:ascii="Times New Roman" w:hAnsi="Times New Roman"/>
          <w:sz w:val="28"/>
          <w:szCs w:val="28"/>
        </w:rPr>
        <w:t xml:space="preserve"> </w:t>
      </w:r>
      <w:proofErr w:type="spellStart"/>
      <w:r w:rsidRPr="00AB1349">
        <w:rPr>
          <w:rFonts w:ascii="Times New Roman" w:hAnsi="Times New Roman"/>
          <w:sz w:val="28"/>
          <w:szCs w:val="28"/>
        </w:rPr>
        <w:t>конкретних</w:t>
      </w:r>
      <w:proofErr w:type="spellEnd"/>
      <w:r w:rsidRPr="00AB1349">
        <w:rPr>
          <w:rFonts w:ascii="Times New Roman" w:hAnsi="Times New Roman"/>
          <w:sz w:val="28"/>
          <w:szCs w:val="28"/>
        </w:rPr>
        <w:t xml:space="preserve"> </w:t>
      </w:r>
      <w:proofErr w:type="spellStart"/>
      <w:r w:rsidRPr="00AB1349">
        <w:rPr>
          <w:rFonts w:ascii="Times New Roman" w:hAnsi="Times New Roman"/>
          <w:sz w:val="28"/>
          <w:szCs w:val="28"/>
        </w:rPr>
        <w:t>об'єктів</w:t>
      </w:r>
      <w:proofErr w:type="spellEnd"/>
      <w:r w:rsidRPr="00AB1349">
        <w:rPr>
          <w:rFonts w:ascii="Times New Roman" w:hAnsi="Times New Roman"/>
          <w:sz w:val="28"/>
          <w:szCs w:val="28"/>
        </w:rPr>
        <w:t xml:space="preserve"> і </w:t>
      </w:r>
      <w:proofErr w:type="spellStart"/>
      <w:r w:rsidRPr="00AB1349">
        <w:rPr>
          <w:rFonts w:ascii="Times New Roman" w:hAnsi="Times New Roman"/>
          <w:sz w:val="28"/>
          <w:szCs w:val="28"/>
        </w:rPr>
        <w:t>суб'єктів</w:t>
      </w:r>
      <w:proofErr w:type="spellEnd"/>
      <w:r w:rsidRPr="00AB1349">
        <w:rPr>
          <w:rFonts w:ascii="Times New Roman" w:hAnsi="Times New Roman"/>
          <w:sz w:val="28"/>
          <w:szCs w:val="28"/>
        </w:rPr>
        <w:t xml:space="preserve">, </w:t>
      </w:r>
      <w:proofErr w:type="spellStart"/>
      <w:r w:rsidRPr="00AB1349">
        <w:rPr>
          <w:rFonts w:ascii="Times New Roman" w:hAnsi="Times New Roman"/>
          <w:sz w:val="28"/>
          <w:szCs w:val="28"/>
        </w:rPr>
        <w:t>забезпечувати</w:t>
      </w:r>
      <w:proofErr w:type="spellEnd"/>
      <w:r w:rsidRPr="00AB1349">
        <w:rPr>
          <w:rFonts w:ascii="Times New Roman" w:hAnsi="Times New Roman"/>
          <w:sz w:val="28"/>
          <w:szCs w:val="28"/>
        </w:rPr>
        <w:t xml:space="preserve"> </w:t>
      </w:r>
      <w:proofErr w:type="spellStart"/>
      <w:r w:rsidRPr="00AB1349">
        <w:rPr>
          <w:rFonts w:ascii="Times New Roman" w:hAnsi="Times New Roman"/>
          <w:sz w:val="28"/>
          <w:szCs w:val="28"/>
        </w:rPr>
        <w:t>безпеку</w:t>
      </w:r>
      <w:proofErr w:type="spellEnd"/>
      <w:r w:rsidRPr="00AB1349">
        <w:rPr>
          <w:rFonts w:ascii="Times New Roman" w:hAnsi="Times New Roman"/>
          <w:sz w:val="28"/>
          <w:szCs w:val="28"/>
        </w:rPr>
        <w:t xml:space="preserve"> </w:t>
      </w:r>
      <w:proofErr w:type="spellStart"/>
      <w:r w:rsidRPr="00AB1349">
        <w:rPr>
          <w:rFonts w:ascii="Times New Roman" w:hAnsi="Times New Roman"/>
          <w:sz w:val="28"/>
          <w:szCs w:val="28"/>
        </w:rPr>
        <w:t>кожної</w:t>
      </w:r>
      <w:proofErr w:type="spellEnd"/>
      <w:r w:rsidRPr="00AB1349">
        <w:rPr>
          <w:rFonts w:ascii="Times New Roman" w:hAnsi="Times New Roman"/>
          <w:sz w:val="28"/>
          <w:szCs w:val="28"/>
        </w:rPr>
        <w:t xml:space="preserve"> </w:t>
      </w:r>
      <w:proofErr w:type="spellStart"/>
      <w:r w:rsidRPr="00AB1349">
        <w:rPr>
          <w:rFonts w:ascii="Times New Roman" w:hAnsi="Times New Roman"/>
          <w:sz w:val="28"/>
          <w:szCs w:val="28"/>
        </w:rPr>
        <w:t>складової</w:t>
      </w:r>
      <w:proofErr w:type="spellEnd"/>
      <w:r w:rsidRPr="00AB1349">
        <w:rPr>
          <w:rFonts w:ascii="Times New Roman" w:hAnsi="Times New Roman"/>
          <w:sz w:val="28"/>
          <w:szCs w:val="28"/>
        </w:rPr>
        <w:t xml:space="preserve"> </w:t>
      </w:r>
      <w:proofErr w:type="spellStart"/>
      <w:r w:rsidRPr="00AB1349">
        <w:rPr>
          <w:rFonts w:ascii="Times New Roman" w:hAnsi="Times New Roman"/>
          <w:sz w:val="28"/>
          <w:szCs w:val="28"/>
        </w:rPr>
        <w:t>підприємства</w:t>
      </w:r>
      <w:proofErr w:type="spellEnd"/>
      <w:r w:rsidRPr="00AB1349">
        <w:rPr>
          <w:rFonts w:ascii="Times New Roman" w:hAnsi="Times New Roman"/>
          <w:sz w:val="28"/>
          <w:szCs w:val="28"/>
        </w:rPr>
        <w:t xml:space="preserve">, а </w:t>
      </w:r>
      <w:proofErr w:type="spellStart"/>
      <w:r w:rsidRPr="00AB1349">
        <w:rPr>
          <w:rFonts w:ascii="Times New Roman" w:hAnsi="Times New Roman"/>
          <w:sz w:val="28"/>
          <w:szCs w:val="28"/>
        </w:rPr>
        <w:t>також</w:t>
      </w:r>
      <w:proofErr w:type="spellEnd"/>
      <w:r w:rsidRPr="00AB1349">
        <w:rPr>
          <w:rFonts w:ascii="Times New Roman" w:hAnsi="Times New Roman"/>
          <w:sz w:val="28"/>
          <w:szCs w:val="28"/>
        </w:rPr>
        <w:t xml:space="preserve"> </w:t>
      </w:r>
      <w:proofErr w:type="spellStart"/>
      <w:r w:rsidRPr="00AB1349">
        <w:rPr>
          <w:rFonts w:ascii="Times New Roman" w:hAnsi="Times New Roman"/>
          <w:sz w:val="28"/>
          <w:szCs w:val="28"/>
        </w:rPr>
        <w:t>безпеку</w:t>
      </w:r>
      <w:proofErr w:type="spellEnd"/>
      <w:r w:rsidRPr="00AB1349">
        <w:rPr>
          <w:rFonts w:ascii="Times New Roman" w:hAnsi="Times New Roman"/>
          <w:sz w:val="28"/>
          <w:szCs w:val="28"/>
        </w:rPr>
        <w:t xml:space="preserve"> </w:t>
      </w:r>
      <w:proofErr w:type="spellStart"/>
      <w:r w:rsidRPr="00AB1349">
        <w:rPr>
          <w:rFonts w:ascii="Times New Roman" w:hAnsi="Times New Roman"/>
          <w:sz w:val="28"/>
          <w:szCs w:val="28"/>
        </w:rPr>
        <w:t>підприємства</w:t>
      </w:r>
      <w:proofErr w:type="spellEnd"/>
      <w:r w:rsidRPr="00AB1349">
        <w:rPr>
          <w:rFonts w:ascii="Times New Roman" w:hAnsi="Times New Roman"/>
          <w:sz w:val="28"/>
          <w:szCs w:val="28"/>
        </w:rPr>
        <w:t xml:space="preserve"> в </w:t>
      </w:r>
      <w:proofErr w:type="spellStart"/>
      <w:r w:rsidRPr="00AB1349">
        <w:rPr>
          <w:rFonts w:ascii="Times New Roman" w:hAnsi="Times New Roman"/>
          <w:sz w:val="28"/>
          <w:szCs w:val="28"/>
        </w:rPr>
        <w:t>цілому</w:t>
      </w:r>
      <w:proofErr w:type="spellEnd"/>
      <w:r w:rsidRPr="00AB1349">
        <w:rPr>
          <w:rFonts w:ascii="Times New Roman" w:hAnsi="Times New Roman"/>
          <w:sz w:val="28"/>
          <w:szCs w:val="28"/>
        </w:rPr>
        <w:t xml:space="preserve">. </w:t>
      </w:r>
      <w:proofErr w:type="spellStart"/>
      <w:r w:rsidRPr="00AB1349">
        <w:rPr>
          <w:rFonts w:ascii="Times New Roman" w:hAnsi="Times New Roman"/>
          <w:sz w:val="28"/>
          <w:szCs w:val="28"/>
        </w:rPr>
        <w:t>Особливістю</w:t>
      </w:r>
      <w:proofErr w:type="spellEnd"/>
      <w:r w:rsidRPr="00AB1349">
        <w:rPr>
          <w:rFonts w:ascii="Times New Roman" w:hAnsi="Times New Roman"/>
          <w:sz w:val="28"/>
          <w:szCs w:val="28"/>
        </w:rPr>
        <w:t xml:space="preserve"> </w:t>
      </w:r>
      <w:proofErr w:type="spellStart"/>
      <w:r w:rsidRPr="00AB1349">
        <w:rPr>
          <w:rFonts w:ascii="Times New Roman" w:hAnsi="Times New Roman"/>
          <w:sz w:val="28"/>
          <w:szCs w:val="28"/>
        </w:rPr>
        <w:t>грамотної</w:t>
      </w:r>
      <w:proofErr w:type="spellEnd"/>
      <w:r w:rsidRPr="00AB1349">
        <w:rPr>
          <w:rFonts w:ascii="Times New Roman" w:hAnsi="Times New Roman"/>
          <w:sz w:val="28"/>
          <w:szCs w:val="28"/>
        </w:rPr>
        <w:t xml:space="preserve"> </w:t>
      </w:r>
      <w:proofErr w:type="spellStart"/>
      <w:r w:rsidRPr="00AB1349">
        <w:rPr>
          <w:rFonts w:ascii="Times New Roman" w:hAnsi="Times New Roman"/>
          <w:sz w:val="28"/>
          <w:szCs w:val="28"/>
        </w:rPr>
        <w:t>концепції</w:t>
      </w:r>
      <w:proofErr w:type="spellEnd"/>
      <w:r w:rsidRPr="00AB1349">
        <w:rPr>
          <w:rFonts w:ascii="Times New Roman" w:hAnsi="Times New Roman"/>
          <w:sz w:val="28"/>
          <w:szCs w:val="28"/>
        </w:rPr>
        <w:t xml:space="preserve"> </w:t>
      </w:r>
      <w:proofErr w:type="spellStart"/>
      <w:r w:rsidRPr="00AB1349">
        <w:rPr>
          <w:rFonts w:ascii="Times New Roman" w:hAnsi="Times New Roman"/>
          <w:sz w:val="28"/>
          <w:szCs w:val="28"/>
        </w:rPr>
        <w:lastRenderedPageBreak/>
        <w:t>безпеки</w:t>
      </w:r>
      <w:proofErr w:type="spellEnd"/>
      <w:r w:rsidRPr="00AB1349">
        <w:rPr>
          <w:rFonts w:ascii="Times New Roman" w:hAnsi="Times New Roman"/>
          <w:sz w:val="28"/>
          <w:szCs w:val="28"/>
        </w:rPr>
        <w:t xml:space="preserve"> є </w:t>
      </w:r>
      <w:proofErr w:type="spellStart"/>
      <w:r w:rsidRPr="00AB1349">
        <w:rPr>
          <w:rFonts w:ascii="Times New Roman" w:hAnsi="Times New Roman"/>
          <w:sz w:val="28"/>
          <w:szCs w:val="28"/>
        </w:rPr>
        <w:t>чітка</w:t>
      </w:r>
      <w:proofErr w:type="spellEnd"/>
      <w:r w:rsidRPr="00AB1349">
        <w:rPr>
          <w:rFonts w:ascii="Times New Roman" w:hAnsi="Times New Roman"/>
          <w:sz w:val="28"/>
          <w:szCs w:val="28"/>
        </w:rPr>
        <w:t xml:space="preserve"> </w:t>
      </w:r>
      <w:proofErr w:type="spellStart"/>
      <w:r w:rsidRPr="00AB1349">
        <w:rPr>
          <w:rFonts w:ascii="Times New Roman" w:hAnsi="Times New Roman"/>
          <w:sz w:val="28"/>
          <w:szCs w:val="28"/>
        </w:rPr>
        <w:t>методологічна</w:t>
      </w:r>
      <w:proofErr w:type="spellEnd"/>
      <w:r w:rsidRPr="00AB1349">
        <w:rPr>
          <w:rFonts w:ascii="Times New Roman" w:hAnsi="Times New Roman"/>
          <w:sz w:val="28"/>
          <w:szCs w:val="28"/>
        </w:rPr>
        <w:t xml:space="preserve"> основа, </w:t>
      </w:r>
      <w:proofErr w:type="spellStart"/>
      <w:r w:rsidRPr="00AB1349">
        <w:rPr>
          <w:rFonts w:ascii="Times New Roman" w:hAnsi="Times New Roman"/>
          <w:sz w:val="28"/>
          <w:szCs w:val="28"/>
        </w:rPr>
        <w:t>завдяки</w:t>
      </w:r>
      <w:proofErr w:type="spellEnd"/>
      <w:r w:rsidRPr="00AB1349">
        <w:rPr>
          <w:rFonts w:ascii="Times New Roman" w:hAnsi="Times New Roman"/>
          <w:sz w:val="28"/>
          <w:szCs w:val="28"/>
        </w:rPr>
        <w:t xml:space="preserve"> </w:t>
      </w:r>
      <w:proofErr w:type="spellStart"/>
      <w:r w:rsidRPr="00AB1349">
        <w:rPr>
          <w:rFonts w:ascii="Times New Roman" w:hAnsi="Times New Roman"/>
          <w:sz w:val="28"/>
          <w:szCs w:val="28"/>
        </w:rPr>
        <w:t>якій</w:t>
      </w:r>
      <w:proofErr w:type="spellEnd"/>
      <w:r w:rsidRPr="00AB1349">
        <w:rPr>
          <w:rFonts w:ascii="Times New Roman" w:hAnsi="Times New Roman"/>
          <w:sz w:val="28"/>
          <w:szCs w:val="28"/>
        </w:rPr>
        <w:t xml:space="preserve"> робота </w:t>
      </w:r>
      <w:proofErr w:type="spellStart"/>
      <w:r w:rsidRPr="00AB1349">
        <w:rPr>
          <w:rFonts w:ascii="Times New Roman" w:hAnsi="Times New Roman"/>
          <w:sz w:val="28"/>
          <w:szCs w:val="28"/>
        </w:rPr>
        <w:t>із</w:t>
      </w:r>
      <w:proofErr w:type="spellEnd"/>
      <w:r w:rsidRPr="00AB1349">
        <w:rPr>
          <w:rFonts w:ascii="Times New Roman" w:hAnsi="Times New Roman"/>
          <w:sz w:val="28"/>
          <w:szCs w:val="28"/>
        </w:rPr>
        <w:t xml:space="preserve"> </w:t>
      </w:r>
      <w:proofErr w:type="spellStart"/>
      <w:r w:rsidRPr="00AB1349">
        <w:rPr>
          <w:rFonts w:ascii="Times New Roman" w:hAnsi="Times New Roman"/>
          <w:sz w:val="28"/>
          <w:szCs w:val="28"/>
        </w:rPr>
        <w:t>забезпечення</w:t>
      </w:r>
      <w:proofErr w:type="spellEnd"/>
      <w:r w:rsidRPr="00AB1349">
        <w:rPr>
          <w:rFonts w:ascii="Times New Roman" w:hAnsi="Times New Roman"/>
          <w:sz w:val="28"/>
          <w:szCs w:val="28"/>
        </w:rPr>
        <w:t xml:space="preserve"> </w:t>
      </w:r>
      <w:proofErr w:type="spellStart"/>
      <w:r w:rsidRPr="00AB1349">
        <w:rPr>
          <w:rFonts w:ascii="Times New Roman" w:hAnsi="Times New Roman"/>
          <w:sz w:val="28"/>
          <w:szCs w:val="28"/>
        </w:rPr>
        <w:t>безпеки</w:t>
      </w:r>
      <w:proofErr w:type="spellEnd"/>
      <w:r w:rsidRPr="00AB1349">
        <w:rPr>
          <w:rFonts w:ascii="Times New Roman" w:hAnsi="Times New Roman"/>
          <w:sz w:val="28"/>
          <w:szCs w:val="28"/>
        </w:rPr>
        <w:t xml:space="preserve"> </w:t>
      </w:r>
      <w:proofErr w:type="spellStart"/>
      <w:r w:rsidRPr="00AB1349">
        <w:rPr>
          <w:rFonts w:ascii="Times New Roman" w:hAnsi="Times New Roman"/>
          <w:sz w:val="28"/>
          <w:szCs w:val="28"/>
        </w:rPr>
        <w:t>підприємства</w:t>
      </w:r>
      <w:proofErr w:type="spellEnd"/>
      <w:r w:rsidRPr="00AB1349">
        <w:rPr>
          <w:rFonts w:ascii="Times New Roman" w:hAnsi="Times New Roman"/>
          <w:sz w:val="28"/>
          <w:szCs w:val="28"/>
        </w:rPr>
        <w:t xml:space="preserve"> </w:t>
      </w:r>
      <w:proofErr w:type="spellStart"/>
      <w:r w:rsidRPr="00AB1349">
        <w:rPr>
          <w:rFonts w:ascii="Times New Roman" w:hAnsi="Times New Roman"/>
          <w:sz w:val="28"/>
          <w:szCs w:val="28"/>
        </w:rPr>
        <w:t>може</w:t>
      </w:r>
      <w:proofErr w:type="spellEnd"/>
      <w:r w:rsidRPr="00AB1349">
        <w:rPr>
          <w:rFonts w:ascii="Times New Roman" w:hAnsi="Times New Roman"/>
          <w:sz w:val="28"/>
          <w:szCs w:val="28"/>
        </w:rPr>
        <w:t xml:space="preserve"> бути </w:t>
      </w:r>
      <w:proofErr w:type="spellStart"/>
      <w:r w:rsidRPr="00AB1349">
        <w:rPr>
          <w:rFonts w:ascii="Times New Roman" w:hAnsi="Times New Roman"/>
          <w:sz w:val="28"/>
          <w:szCs w:val="28"/>
        </w:rPr>
        <w:t>формалізована</w:t>
      </w:r>
      <w:proofErr w:type="spellEnd"/>
      <w:r w:rsidRPr="00AB1349">
        <w:rPr>
          <w:rFonts w:ascii="Times New Roman" w:hAnsi="Times New Roman"/>
          <w:sz w:val="28"/>
          <w:szCs w:val="28"/>
        </w:rPr>
        <w:t xml:space="preserve"> до </w:t>
      </w:r>
      <w:proofErr w:type="spellStart"/>
      <w:r w:rsidRPr="00AB1349">
        <w:rPr>
          <w:rFonts w:ascii="Times New Roman" w:hAnsi="Times New Roman"/>
          <w:sz w:val="28"/>
          <w:szCs w:val="28"/>
        </w:rPr>
        <w:t>рівня</w:t>
      </w:r>
      <w:proofErr w:type="spellEnd"/>
      <w:r w:rsidRPr="00AB1349">
        <w:rPr>
          <w:rFonts w:ascii="Times New Roman" w:hAnsi="Times New Roman"/>
          <w:sz w:val="28"/>
          <w:szCs w:val="28"/>
        </w:rPr>
        <w:t xml:space="preserve"> </w:t>
      </w:r>
      <w:proofErr w:type="spellStart"/>
      <w:r w:rsidRPr="00AB1349">
        <w:rPr>
          <w:rFonts w:ascii="Times New Roman" w:hAnsi="Times New Roman"/>
          <w:sz w:val="28"/>
          <w:szCs w:val="28"/>
        </w:rPr>
        <w:t>чітких</w:t>
      </w:r>
      <w:proofErr w:type="spellEnd"/>
      <w:r w:rsidRPr="00AB1349">
        <w:rPr>
          <w:rFonts w:ascii="Times New Roman" w:hAnsi="Times New Roman"/>
          <w:sz w:val="28"/>
          <w:szCs w:val="28"/>
        </w:rPr>
        <w:t xml:space="preserve"> </w:t>
      </w:r>
      <w:proofErr w:type="spellStart"/>
      <w:r w:rsidRPr="00AB1349">
        <w:rPr>
          <w:rFonts w:ascii="Times New Roman" w:hAnsi="Times New Roman"/>
          <w:sz w:val="28"/>
          <w:szCs w:val="28"/>
        </w:rPr>
        <w:t>інструкцій</w:t>
      </w:r>
      <w:proofErr w:type="spellEnd"/>
      <w:r w:rsidRPr="00AB1349">
        <w:rPr>
          <w:rFonts w:ascii="Times New Roman" w:hAnsi="Times New Roman"/>
          <w:sz w:val="28"/>
          <w:szCs w:val="28"/>
        </w:rPr>
        <w:t xml:space="preserve">, </w:t>
      </w:r>
      <w:proofErr w:type="spellStart"/>
      <w:r w:rsidRPr="00AB1349">
        <w:rPr>
          <w:rFonts w:ascii="Times New Roman" w:hAnsi="Times New Roman"/>
          <w:sz w:val="28"/>
          <w:szCs w:val="28"/>
        </w:rPr>
        <w:t>опису</w:t>
      </w:r>
      <w:proofErr w:type="spellEnd"/>
      <w:r w:rsidRPr="00AB1349">
        <w:rPr>
          <w:rFonts w:ascii="Times New Roman" w:hAnsi="Times New Roman"/>
          <w:sz w:val="28"/>
          <w:szCs w:val="28"/>
        </w:rPr>
        <w:t xml:space="preserve"> </w:t>
      </w:r>
      <w:proofErr w:type="spellStart"/>
      <w:r w:rsidRPr="00AB1349">
        <w:rPr>
          <w:rFonts w:ascii="Times New Roman" w:hAnsi="Times New Roman"/>
          <w:sz w:val="28"/>
          <w:szCs w:val="28"/>
        </w:rPr>
        <w:t>прийомів</w:t>
      </w:r>
      <w:proofErr w:type="spellEnd"/>
      <w:r w:rsidRPr="00AB1349">
        <w:rPr>
          <w:rFonts w:ascii="Times New Roman" w:hAnsi="Times New Roman"/>
          <w:sz w:val="28"/>
          <w:szCs w:val="28"/>
        </w:rPr>
        <w:t xml:space="preserve"> і </w:t>
      </w:r>
      <w:proofErr w:type="spellStart"/>
      <w:r w:rsidRPr="00AB1349">
        <w:rPr>
          <w:rFonts w:ascii="Times New Roman" w:hAnsi="Times New Roman"/>
          <w:sz w:val="28"/>
          <w:szCs w:val="28"/>
        </w:rPr>
        <w:t>методів</w:t>
      </w:r>
      <w:proofErr w:type="spellEnd"/>
      <w:r w:rsidRPr="00AB1349">
        <w:rPr>
          <w:rFonts w:ascii="Times New Roman" w:hAnsi="Times New Roman"/>
          <w:sz w:val="28"/>
          <w:szCs w:val="28"/>
        </w:rPr>
        <w:t xml:space="preserve">. При </w:t>
      </w:r>
      <w:proofErr w:type="spellStart"/>
      <w:r w:rsidRPr="00AB1349">
        <w:rPr>
          <w:rFonts w:ascii="Times New Roman" w:hAnsi="Times New Roman"/>
          <w:sz w:val="28"/>
          <w:szCs w:val="28"/>
        </w:rPr>
        <w:t>цьому</w:t>
      </w:r>
      <w:proofErr w:type="spellEnd"/>
      <w:r w:rsidRPr="00AB1349">
        <w:rPr>
          <w:rFonts w:ascii="Times New Roman" w:hAnsi="Times New Roman"/>
          <w:sz w:val="28"/>
          <w:szCs w:val="28"/>
        </w:rPr>
        <w:t xml:space="preserve"> </w:t>
      </w:r>
      <w:proofErr w:type="spellStart"/>
      <w:r w:rsidRPr="00AB1349">
        <w:rPr>
          <w:rFonts w:ascii="Times New Roman" w:hAnsi="Times New Roman"/>
          <w:sz w:val="28"/>
          <w:szCs w:val="28"/>
        </w:rPr>
        <w:t>дані</w:t>
      </w:r>
      <w:proofErr w:type="spellEnd"/>
      <w:r w:rsidRPr="00AB1349">
        <w:rPr>
          <w:rFonts w:ascii="Times New Roman" w:hAnsi="Times New Roman"/>
          <w:sz w:val="28"/>
          <w:szCs w:val="28"/>
        </w:rPr>
        <w:t xml:space="preserve"> </w:t>
      </w:r>
      <w:proofErr w:type="spellStart"/>
      <w:r w:rsidRPr="00AB1349">
        <w:rPr>
          <w:rFonts w:ascii="Times New Roman" w:hAnsi="Times New Roman"/>
          <w:sz w:val="28"/>
          <w:szCs w:val="28"/>
        </w:rPr>
        <w:t>інструкції</w:t>
      </w:r>
      <w:proofErr w:type="spellEnd"/>
      <w:r w:rsidRPr="00AB1349">
        <w:rPr>
          <w:rFonts w:ascii="Times New Roman" w:hAnsi="Times New Roman"/>
          <w:sz w:val="28"/>
          <w:szCs w:val="28"/>
        </w:rPr>
        <w:t xml:space="preserve"> </w:t>
      </w:r>
      <w:proofErr w:type="spellStart"/>
      <w:r w:rsidRPr="00AB1349">
        <w:rPr>
          <w:rFonts w:ascii="Times New Roman" w:hAnsi="Times New Roman"/>
          <w:sz w:val="28"/>
          <w:szCs w:val="28"/>
        </w:rPr>
        <w:t>повинні</w:t>
      </w:r>
      <w:proofErr w:type="spellEnd"/>
      <w:r w:rsidRPr="00AB1349">
        <w:rPr>
          <w:rFonts w:ascii="Times New Roman" w:hAnsi="Times New Roman"/>
          <w:sz w:val="28"/>
          <w:szCs w:val="28"/>
        </w:rPr>
        <w:t xml:space="preserve"> </w:t>
      </w:r>
      <w:proofErr w:type="spellStart"/>
      <w:r w:rsidRPr="00AB1349">
        <w:rPr>
          <w:rFonts w:ascii="Times New Roman" w:hAnsi="Times New Roman"/>
          <w:sz w:val="28"/>
          <w:szCs w:val="28"/>
        </w:rPr>
        <w:t>передбачати</w:t>
      </w:r>
      <w:proofErr w:type="spellEnd"/>
      <w:r w:rsidRPr="00AB1349">
        <w:rPr>
          <w:rFonts w:ascii="Times New Roman" w:hAnsi="Times New Roman"/>
          <w:sz w:val="28"/>
          <w:szCs w:val="28"/>
        </w:rPr>
        <w:t xml:space="preserve"> не </w:t>
      </w:r>
      <w:proofErr w:type="spellStart"/>
      <w:r w:rsidRPr="00AB1349">
        <w:rPr>
          <w:rFonts w:ascii="Times New Roman" w:hAnsi="Times New Roman"/>
          <w:sz w:val="28"/>
          <w:szCs w:val="28"/>
        </w:rPr>
        <w:t>тільки</w:t>
      </w:r>
      <w:proofErr w:type="spellEnd"/>
      <w:r w:rsidRPr="00AB1349">
        <w:rPr>
          <w:rFonts w:ascii="Times New Roman" w:hAnsi="Times New Roman"/>
          <w:sz w:val="28"/>
          <w:szCs w:val="28"/>
        </w:rPr>
        <w:t xml:space="preserve"> </w:t>
      </w:r>
      <w:proofErr w:type="spellStart"/>
      <w:r w:rsidRPr="00AB1349">
        <w:rPr>
          <w:rFonts w:ascii="Times New Roman" w:hAnsi="Times New Roman"/>
          <w:sz w:val="28"/>
          <w:szCs w:val="28"/>
        </w:rPr>
        <w:t>методи</w:t>
      </w:r>
      <w:proofErr w:type="spellEnd"/>
      <w:r w:rsidRPr="00AB1349">
        <w:rPr>
          <w:rFonts w:ascii="Times New Roman" w:hAnsi="Times New Roman"/>
          <w:sz w:val="28"/>
          <w:szCs w:val="28"/>
        </w:rPr>
        <w:t xml:space="preserve"> </w:t>
      </w:r>
      <w:proofErr w:type="spellStart"/>
      <w:r w:rsidRPr="00AB1349">
        <w:rPr>
          <w:rFonts w:ascii="Times New Roman" w:hAnsi="Times New Roman"/>
          <w:sz w:val="28"/>
          <w:szCs w:val="28"/>
        </w:rPr>
        <w:t>протидії</w:t>
      </w:r>
      <w:proofErr w:type="spellEnd"/>
      <w:r w:rsidRPr="00AB1349">
        <w:rPr>
          <w:rFonts w:ascii="Times New Roman" w:hAnsi="Times New Roman"/>
          <w:sz w:val="28"/>
          <w:szCs w:val="28"/>
        </w:rPr>
        <w:t xml:space="preserve"> </w:t>
      </w:r>
      <w:proofErr w:type="spellStart"/>
      <w:r w:rsidRPr="00AB1349">
        <w:rPr>
          <w:rFonts w:ascii="Times New Roman" w:hAnsi="Times New Roman"/>
          <w:sz w:val="28"/>
          <w:szCs w:val="28"/>
        </w:rPr>
        <w:t>явним</w:t>
      </w:r>
      <w:proofErr w:type="spellEnd"/>
      <w:r w:rsidRPr="00AB1349">
        <w:rPr>
          <w:rFonts w:ascii="Times New Roman" w:hAnsi="Times New Roman"/>
          <w:sz w:val="28"/>
          <w:szCs w:val="28"/>
        </w:rPr>
        <w:t xml:space="preserve"> і </w:t>
      </w:r>
      <w:proofErr w:type="spellStart"/>
      <w:r w:rsidRPr="00AB1349">
        <w:rPr>
          <w:rFonts w:ascii="Times New Roman" w:hAnsi="Times New Roman"/>
          <w:sz w:val="28"/>
          <w:szCs w:val="28"/>
        </w:rPr>
        <w:t>очевидним</w:t>
      </w:r>
      <w:proofErr w:type="spellEnd"/>
      <w:r w:rsidRPr="00AB1349">
        <w:rPr>
          <w:rFonts w:ascii="Times New Roman" w:hAnsi="Times New Roman"/>
          <w:sz w:val="28"/>
          <w:szCs w:val="28"/>
        </w:rPr>
        <w:t xml:space="preserve"> </w:t>
      </w:r>
      <w:proofErr w:type="spellStart"/>
      <w:r w:rsidRPr="00AB1349">
        <w:rPr>
          <w:rFonts w:ascii="Times New Roman" w:hAnsi="Times New Roman"/>
          <w:sz w:val="28"/>
          <w:szCs w:val="28"/>
        </w:rPr>
        <w:t>погрозам</w:t>
      </w:r>
      <w:proofErr w:type="spellEnd"/>
      <w:r w:rsidRPr="00AB1349">
        <w:rPr>
          <w:rFonts w:ascii="Times New Roman" w:hAnsi="Times New Roman"/>
          <w:sz w:val="28"/>
          <w:szCs w:val="28"/>
        </w:rPr>
        <w:t xml:space="preserve">, але й </w:t>
      </w:r>
      <w:proofErr w:type="spellStart"/>
      <w:r w:rsidRPr="00AB1349">
        <w:rPr>
          <w:rFonts w:ascii="Times New Roman" w:hAnsi="Times New Roman"/>
          <w:sz w:val="28"/>
          <w:szCs w:val="28"/>
        </w:rPr>
        <w:t>носити</w:t>
      </w:r>
      <w:proofErr w:type="spellEnd"/>
      <w:r w:rsidRPr="00AB1349">
        <w:rPr>
          <w:rFonts w:ascii="Times New Roman" w:hAnsi="Times New Roman"/>
          <w:sz w:val="28"/>
          <w:szCs w:val="28"/>
        </w:rPr>
        <w:t xml:space="preserve"> </w:t>
      </w:r>
      <w:proofErr w:type="spellStart"/>
      <w:r w:rsidRPr="00AB1349">
        <w:rPr>
          <w:rFonts w:ascii="Times New Roman" w:hAnsi="Times New Roman"/>
          <w:sz w:val="28"/>
          <w:szCs w:val="28"/>
        </w:rPr>
        <w:t>рекомендації</w:t>
      </w:r>
      <w:proofErr w:type="spellEnd"/>
      <w:r w:rsidRPr="00AB1349">
        <w:rPr>
          <w:rFonts w:ascii="Times New Roman" w:hAnsi="Times New Roman"/>
          <w:sz w:val="28"/>
          <w:szCs w:val="28"/>
        </w:rPr>
        <w:t xml:space="preserve"> </w:t>
      </w:r>
      <w:proofErr w:type="gramStart"/>
      <w:r w:rsidRPr="00AB1349">
        <w:rPr>
          <w:rFonts w:ascii="Times New Roman" w:hAnsi="Times New Roman"/>
          <w:sz w:val="28"/>
          <w:szCs w:val="28"/>
        </w:rPr>
        <w:t>для персоналу</w:t>
      </w:r>
      <w:proofErr w:type="gramEnd"/>
      <w:r w:rsidRPr="00AB1349">
        <w:rPr>
          <w:rFonts w:ascii="Times New Roman" w:hAnsi="Times New Roman"/>
          <w:sz w:val="28"/>
          <w:szCs w:val="28"/>
        </w:rPr>
        <w:t xml:space="preserve"> і </w:t>
      </w:r>
      <w:proofErr w:type="spellStart"/>
      <w:r w:rsidRPr="00AB1349">
        <w:rPr>
          <w:rFonts w:ascii="Times New Roman" w:hAnsi="Times New Roman"/>
          <w:sz w:val="28"/>
          <w:szCs w:val="28"/>
        </w:rPr>
        <w:t>їх</w:t>
      </w:r>
      <w:proofErr w:type="spellEnd"/>
      <w:r w:rsidRPr="00AB1349">
        <w:rPr>
          <w:rFonts w:ascii="Times New Roman" w:hAnsi="Times New Roman"/>
          <w:sz w:val="28"/>
          <w:szCs w:val="28"/>
        </w:rPr>
        <w:t xml:space="preserve"> </w:t>
      </w:r>
      <w:proofErr w:type="spellStart"/>
      <w:r w:rsidRPr="00AB1349">
        <w:rPr>
          <w:rFonts w:ascii="Times New Roman" w:hAnsi="Times New Roman"/>
          <w:sz w:val="28"/>
          <w:szCs w:val="28"/>
        </w:rPr>
        <w:t>реакцію</w:t>
      </w:r>
      <w:proofErr w:type="spellEnd"/>
      <w:r w:rsidRPr="00AB1349">
        <w:rPr>
          <w:rFonts w:ascii="Times New Roman" w:hAnsi="Times New Roman"/>
          <w:sz w:val="28"/>
          <w:szCs w:val="28"/>
        </w:rPr>
        <w:t xml:space="preserve"> на </w:t>
      </w:r>
      <w:proofErr w:type="spellStart"/>
      <w:r w:rsidRPr="00AB1349">
        <w:rPr>
          <w:rFonts w:ascii="Times New Roman" w:hAnsi="Times New Roman"/>
          <w:sz w:val="28"/>
          <w:szCs w:val="28"/>
        </w:rPr>
        <w:t>вплив</w:t>
      </w:r>
      <w:proofErr w:type="spellEnd"/>
      <w:r w:rsidRPr="00AB1349">
        <w:rPr>
          <w:rFonts w:ascii="Times New Roman" w:hAnsi="Times New Roman"/>
          <w:sz w:val="28"/>
          <w:szCs w:val="28"/>
        </w:rPr>
        <w:t xml:space="preserve"> </w:t>
      </w:r>
      <w:proofErr w:type="spellStart"/>
      <w:r w:rsidRPr="00AB1349">
        <w:rPr>
          <w:rFonts w:ascii="Times New Roman" w:hAnsi="Times New Roman"/>
          <w:sz w:val="28"/>
          <w:szCs w:val="28"/>
        </w:rPr>
        <w:t>небезпечних</w:t>
      </w:r>
      <w:proofErr w:type="spellEnd"/>
      <w:r w:rsidRPr="00AB1349">
        <w:rPr>
          <w:rFonts w:ascii="Times New Roman" w:hAnsi="Times New Roman"/>
          <w:sz w:val="28"/>
          <w:szCs w:val="28"/>
        </w:rPr>
        <w:t xml:space="preserve"> </w:t>
      </w:r>
      <w:proofErr w:type="spellStart"/>
      <w:r w:rsidRPr="00AB1349">
        <w:rPr>
          <w:rFonts w:ascii="Times New Roman" w:hAnsi="Times New Roman"/>
          <w:sz w:val="28"/>
          <w:szCs w:val="28"/>
        </w:rPr>
        <w:t>факторів</w:t>
      </w:r>
      <w:proofErr w:type="spellEnd"/>
      <w:r w:rsidRPr="00AB1349">
        <w:rPr>
          <w:rFonts w:ascii="Times New Roman" w:hAnsi="Times New Roman"/>
          <w:sz w:val="28"/>
          <w:szCs w:val="28"/>
        </w:rPr>
        <w:t xml:space="preserve">, </w:t>
      </w:r>
      <w:proofErr w:type="spellStart"/>
      <w:r w:rsidRPr="00AB1349">
        <w:rPr>
          <w:rFonts w:ascii="Times New Roman" w:hAnsi="Times New Roman"/>
          <w:sz w:val="28"/>
          <w:szCs w:val="28"/>
        </w:rPr>
        <w:t>виникнення</w:t>
      </w:r>
      <w:proofErr w:type="spellEnd"/>
      <w:r w:rsidRPr="00AB1349">
        <w:rPr>
          <w:rFonts w:ascii="Times New Roman" w:hAnsi="Times New Roman"/>
          <w:sz w:val="28"/>
          <w:szCs w:val="28"/>
        </w:rPr>
        <w:t xml:space="preserve"> </w:t>
      </w:r>
      <w:proofErr w:type="spellStart"/>
      <w:r w:rsidRPr="00AB1349">
        <w:rPr>
          <w:rFonts w:ascii="Times New Roman" w:hAnsi="Times New Roman"/>
          <w:sz w:val="28"/>
          <w:szCs w:val="28"/>
        </w:rPr>
        <w:t>яких</w:t>
      </w:r>
      <w:proofErr w:type="spellEnd"/>
      <w:r w:rsidRPr="00AB1349">
        <w:rPr>
          <w:rFonts w:ascii="Times New Roman" w:hAnsi="Times New Roman"/>
          <w:sz w:val="28"/>
          <w:szCs w:val="28"/>
        </w:rPr>
        <w:t xml:space="preserve"> </w:t>
      </w:r>
      <w:proofErr w:type="spellStart"/>
      <w:r w:rsidRPr="00AB1349">
        <w:rPr>
          <w:rFonts w:ascii="Times New Roman" w:hAnsi="Times New Roman"/>
          <w:sz w:val="28"/>
          <w:szCs w:val="28"/>
        </w:rPr>
        <w:t>малоймовірно</w:t>
      </w:r>
      <w:proofErr w:type="spellEnd"/>
      <w:r w:rsidRPr="00AB1349">
        <w:rPr>
          <w:rFonts w:ascii="Times New Roman" w:hAnsi="Times New Roman"/>
          <w:sz w:val="28"/>
          <w:szCs w:val="28"/>
        </w:rPr>
        <w:t xml:space="preserve"> </w:t>
      </w:r>
      <w:proofErr w:type="spellStart"/>
      <w:r w:rsidRPr="00AB1349">
        <w:rPr>
          <w:rFonts w:ascii="Times New Roman" w:hAnsi="Times New Roman"/>
          <w:sz w:val="28"/>
          <w:szCs w:val="28"/>
        </w:rPr>
        <w:t>або</w:t>
      </w:r>
      <w:proofErr w:type="spellEnd"/>
      <w:r w:rsidRPr="00AB1349">
        <w:rPr>
          <w:rFonts w:ascii="Times New Roman" w:hAnsi="Times New Roman"/>
          <w:sz w:val="28"/>
          <w:szCs w:val="28"/>
        </w:rPr>
        <w:t xml:space="preserve"> </w:t>
      </w:r>
      <w:proofErr w:type="spellStart"/>
      <w:r w:rsidRPr="00AB1349">
        <w:rPr>
          <w:rFonts w:ascii="Times New Roman" w:hAnsi="Times New Roman"/>
          <w:sz w:val="28"/>
          <w:szCs w:val="28"/>
        </w:rPr>
        <w:t>взагалі</w:t>
      </w:r>
      <w:proofErr w:type="spellEnd"/>
      <w:r w:rsidRPr="00AB1349">
        <w:rPr>
          <w:rFonts w:ascii="Times New Roman" w:hAnsi="Times New Roman"/>
          <w:sz w:val="28"/>
          <w:szCs w:val="28"/>
        </w:rPr>
        <w:t xml:space="preserve"> не </w:t>
      </w:r>
      <w:proofErr w:type="spellStart"/>
      <w:r w:rsidRPr="00AB1349">
        <w:rPr>
          <w:rFonts w:ascii="Times New Roman" w:hAnsi="Times New Roman"/>
          <w:sz w:val="28"/>
          <w:szCs w:val="28"/>
        </w:rPr>
        <w:t>передбачалося</w:t>
      </w:r>
      <w:proofErr w:type="spellEnd"/>
      <w:r w:rsidRPr="00AB1349">
        <w:rPr>
          <w:rFonts w:ascii="Times New Roman" w:hAnsi="Times New Roman"/>
          <w:sz w:val="28"/>
          <w:szCs w:val="28"/>
        </w:rPr>
        <w:t xml:space="preserve"> </w:t>
      </w:r>
      <w:proofErr w:type="spellStart"/>
      <w:r w:rsidRPr="00AB1349">
        <w:rPr>
          <w:rFonts w:ascii="Times New Roman" w:hAnsi="Times New Roman"/>
          <w:sz w:val="28"/>
          <w:szCs w:val="28"/>
        </w:rPr>
        <w:t>концепцією</w:t>
      </w:r>
      <w:proofErr w:type="spellEnd"/>
      <w:r w:rsidRPr="00AB1349">
        <w:rPr>
          <w:rFonts w:ascii="Times New Roman" w:hAnsi="Times New Roman"/>
          <w:sz w:val="28"/>
          <w:szCs w:val="28"/>
        </w:rPr>
        <w:t>.</w:t>
      </w:r>
    </w:p>
    <w:p w:rsidR="00703298" w:rsidRPr="00D67485" w:rsidRDefault="00703298" w:rsidP="008D1C03">
      <w:pPr>
        <w:pStyle w:val="a5"/>
        <w:numPr>
          <w:ilvl w:val="0"/>
          <w:numId w:val="14"/>
        </w:numPr>
        <w:spacing w:after="0" w:line="360" w:lineRule="auto"/>
        <w:jc w:val="center"/>
        <w:rPr>
          <w:rFonts w:ascii="Times New Roman" w:hAnsi="Times New Roman"/>
          <w:b/>
          <w:sz w:val="28"/>
          <w:szCs w:val="28"/>
          <w:lang w:val="uk-UA"/>
        </w:rPr>
      </w:pPr>
      <w:r w:rsidRPr="00D67485">
        <w:rPr>
          <w:rFonts w:ascii="Times New Roman" w:hAnsi="Times New Roman"/>
          <w:b/>
          <w:sz w:val="28"/>
          <w:szCs w:val="28"/>
          <w:lang w:val="uk-UA"/>
        </w:rPr>
        <w:t>Структурна модель рівнів діяльності підприємства (організації, функціонування і прийняття рішень)</w:t>
      </w:r>
    </w:p>
    <w:p w:rsidR="00703298" w:rsidRPr="00D67485" w:rsidRDefault="00703298" w:rsidP="00D67485">
      <w:pPr>
        <w:pStyle w:val="a5"/>
        <w:spacing w:after="0" w:line="360" w:lineRule="auto"/>
        <w:ind w:left="0" w:firstLine="720"/>
        <w:jc w:val="both"/>
        <w:rPr>
          <w:rFonts w:ascii="Times New Roman" w:hAnsi="Times New Roman"/>
          <w:sz w:val="28"/>
          <w:szCs w:val="28"/>
          <w:lang w:val="uk-UA"/>
        </w:rPr>
      </w:pPr>
      <w:r w:rsidRPr="00D67485">
        <w:rPr>
          <w:rFonts w:ascii="Times New Roman" w:hAnsi="Times New Roman"/>
          <w:sz w:val="28"/>
          <w:szCs w:val="28"/>
          <w:lang w:val="uk-UA"/>
        </w:rPr>
        <w:t>Для того щоб уникнути кризових явищ, топ-менеджмент має здійснювати ефективне керівництво процесом розвитку підприємства, насамперед через систему управління, створюючи ефективну організаційну структуру.</w:t>
      </w:r>
    </w:p>
    <w:p w:rsidR="00703298" w:rsidRPr="00D67485" w:rsidRDefault="00703298" w:rsidP="00D67485">
      <w:pPr>
        <w:pStyle w:val="a5"/>
        <w:spacing w:after="0" w:line="360" w:lineRule="auto"/>
        <w:ind w:left="0" w:firstLine="720"/>
        <w:jc w:val="both"/>
        <w:rPr>
          <w:rFonts w:ascii="Times New Roman" w:hAnsi="Times New Roman"/>
          <w:sz w:val="28"/>
          <w:szCs w:val="28"/>
          <w:lang w:val="uk-UA"/>
        </w:rPr>
      </w:pPr>
    </w:p>
    <w:p w:rsidR="00703298" w:rsidRPr="00D67485" w:rsidRDefault="00703298" w:rsidP="00D67485">
      <w:pPr>
        <w:pStyle w:val="a5"/>
        <w:spacing w:after="0" w:line="360" w:lineRule="auto"/>
        <w:ind w:left="0" w:firstLine="720"/>
        <w:jc w:val="both"/>
        <w:rPr>
          <w:rFonts w:ascii="Times New Roman" w:hAnsi="Times New Roman"/>
          <w:sz w:val="28"/>
          <w:szCs w:val="28"/>
        </w:rPr>
      </w:pPr>
      <w:proofErr w:type="spellStart"/>
      <w:r w:rsidRPr="00D67485">
        <w:rPr>
          <w:rFonts w:ascii="Times New Roman" w:hAnsi="Times New Roman"/>
          <w:sz w:val="28"/>
          <w:szCs w:val="28"/>
        </w:rPr>
        <w:t>Організаційна</w:t>
      </w:r>
      <w:proofErr w:type="spellEnd"/>
      <w:r w:rsidRPr="00D67485">
        <w:rPr>
          <w:rFonts w:ascii="Times New Roman" w:hAnsi="Times New Roman"/>
          <w:sz w:val="28"/>
          <w:szCs w:val="28"/>
        </w:rPr>
        <w:t xml:space="preserve"> структура </w:t>
      </w:r>
      <w:proofErr w:type="spellStart"/>
      <w:r w:rsidRPr="00D67485">
        <w:rPr>
          <w:rFonts w:ascii="Times New Roman" w:hAnsi="Times New Roman"/>
          <w:sz w:val="28"/>
          <w:szCs w:val="28"/>
        </w:rPr>
        <w:t>управління</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підприємством</w:t>
      </w:r>
      <w:proofErr w:type="spellEnd"/>
      <w:r w:rsidRPr="00D67485">
        <w:rPr>
          <w:rFonts w:ascii="Times New Roman" w:hAnsi="Times New Roman"/>
          <w:sz w:val="28"/>
          <w:szCs w:val="28"/>
        </w:rPr>
        <w:t xml:space="preserve"> є </w:t>
      </w:r>
      <w:proofErr w:type="spellStart"/>
      <w:r w:rsidRPr="00D67485">
        <w:rPr>
          <w:rFonts w:ascii="Times New Roman" w:hAnsi="Times New Roman"/>
          <w:sz w:val="28"/>
          <w:szCs w:val="28"/>
        </w:rPr>
        <w:t>засобом</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сприяння</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досягнення</w:t>
      </w:r>
      <w:proofErr w:type="spellEnd"/>
      <w:r w:rsidRPr="00D67485">
        <w:rPr>
          <w:rFonts w:ascii="Times New Roman" w:hAnsi="Times New Roman"/>
          <w:sz w:val="28"/>
          <w:szCs w:val="28"/>
        </w:rPr>
        <w:t xml:space="preserve"> менеджерами </w:t>
      </w:r>
      <w:proofErr w:type="spellStart"/>
      <w:r w:rsidRPr="00D67485">
        <w:rPr>
          <w:rFonts w:ascii="Times New Roman" w:hAnsi="Times New Roman"/>
          <w:sz w:val="28"/>
          <w:szCs w:val="28"/>
        </w:rPr>
        <w:t>своїх</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цілей</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Оскільки</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цілі</w:t>
      </w:r>
      <w:proofErr w:type="spellEnd"/>
      <w:r w:rsidRPr="00D67485">
        <w:rPr>
          <w:rFonts w:ascii="Times New Roman" w:hAnsi="Times New Roman"/>
          <w:sz w:val="28"/>
          <w:szCs w:val="28"/>
        </w:rPr>
        <w:t xml:space="preserve"> є </w:t>
      </w:r>
      <w:proofErr w:type="spellStart"/>
      <w:r w:rsidRPr="00D67485">
        <w:rPr>
          <w:rFonts w:ascii="Times New Roman" w:hAnsi="Times New Roman"/>
          <w:sz w:val="28"/>
          <w:szCs w:val="28"/>
        </w:rPr>
        <w:t>похідними</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від</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загальної</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стратегії</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підприємства</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тісний</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зв'язок</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стратегії</w:t>
      </w:r>
      <w:proofErr w:type="spellEnd"/>
      <w:r w:rsidRPr="00D67485">
        <w:rPr>
          <w:rFonts w:ascii="Times New Roman" w:hAnsi="Times New Roman"/>
          <w:sz w:val="28"/>
          <w:szCs w:val="28"/>
        </w:rPr>
        <w:t xml:space="preserve"> та </w:t>
      </w:r>
      <w:proofErr w:type="spellStart"/>
      <w:r w:rsidRPr="00D67485">
        <w:rPr>
          <w:rFonts w:ascii="Times New Roman" w:hAnsi="Times New Roman"/>
          <w:sz w:val="28"/>
          <w:szCs w:val="28"/>
        </w:rPr>
        <w:t>структури</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цілком</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логічний</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Відповідно</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організаційна</w:t>
      </w:r>
      <w:proofErr w:type="spellEnd"/>
      <w:r w:rsidRPr="00D67485">
        <w:rPr>
          <w:rFonts w:ascii="Times New Roman" w:hAnsi="Times New Roman"/>
          <w:sz w:val="28"/>
          <w:szCs w:val="28"/>
        </w:rPr>
        <w:t xml:space="preserve"> структура </w:t>
      </w:r>
      <w:proofErr w:type="spellStart"/>
      <w:r w:rsidRPr="00D67485">
        <w:rPr>
          <w:rFonts w:ascii="Times New Roman" w:hAnsi="Times New Roman"/>
          <w:sz w:val="28"/>
          <w:szCs w:val="28"/>
        </w:rPr>
        <w:t>має</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дотримуватися</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певної</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стратегії</w:t>
      </w:r>
      <w:proofErr w:type="spellEnd"/>
      <w:r w:rsidRPr="00D67485">
        <w:rPr>
          <w:rFonts w:ascii="Times New Roman" w:hAnsi="Times New Roman"/>
          <w:sz w:val="28"/>
          <w:szCs w:val="28"/>
        </w:rPr>
        <w:t xml:space="preserve">. І </w:t>
      </w:r>
      <w:proofErr w:type="spellStart"/>
      <w:r w:rsidRPr="00D67485">
        <w:rPr>
          <w:rFonts w:ascii="Times New Roman" w:hAnsi="Times New Roman"/>
          <w:sz w:val="28"/>
          <w:szCs w:val="28"/>
        </w:rPr>
        <w:t>якщо</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менеджери</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здійснюють</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вагомі</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зміни</w:t>
      </w:r>
      <w:proofErr w:type="spellEnd"/>
      <w:r w:rsidRPr="00D67485">
        <w:rPr>
          <w:rFonts w:ascii="Times New Roman" w:hAnsi="Times New Roman"/>
          <w:sz w:val="28"/>
          <w:szCs w:val="28"/>
        </w:rPr>
        <w:t xml:space="preserve"> у </w:t>
      </w:r>
      <w:proofErr w:type="spellStart"/>
      <w:r w:rsidRPr="00D67485">
        <w:rPr>
          <w:rFonts w:ascii="Times New Roman" w:hAnsi="Times New Roman"/>
          <w:sz w:val="28"/>
          <w:szCs w:val="28"/>
        </w:rPr>
        <w:t>своїй</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організаційній</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стратегії</w:t>
      </w:r>
      <w:proofErr w:type="spellEnd"/>
      <w:r w:rsidRPr="00D67485">
        <w:rPr>
          <w:rFonts w:ascii="Times New Roman" w:hAnsi="Times New Roman"/>
          <w:sz w:val="28"/>
          <w:szCs w:val="28"/>
        </w:rPr>
        <w:t xml:space="preserve">, вони </w:t>
      </w:r>
      <w:proofErr w:type="spellStart"/>
      <w:r w:rsidRPr="00D67485">
        <w:rPr>
          <w:rFonts w:ascii="Times New Roman" w:hAnsi="Times New Roman"/>
          <w:sz w:val="28"/>
          <w:szCs w:val="28"/>
        </w:rPr>
        <w:t>мають</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модифікувати</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організаційну</w:t>
      </w:r>
      <w:proofErr w:type="spellEnd"/>
      <w:r w:rsidRPr="00D67485">
        <w:rPr>
          <w:rFonts w:ascii="Times New Roman" w:hAnsi="Times New Roman"/>
          <w:sz w:val="28"/>
          <w:szCs w:val="28"/>
        </w:rPr>
        <w:t xml:space="preserve"> структуру </w:t>
      </w:r>
      <w:proofErr w:type="spellStart"/>
      <w:r w:rsidRPr="00D67485">
        <w:rPr>
          <w:rFonts w:ascii="Times New Roman" w:hAnsi="Times New Roman"/>
          <w:sz w:val="28"/>
          <w:szCs w:val="28"/>
        </w:rPr>
        <w:t>задля</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пристосування</w:t>
      </w:r>
      <w:proofErr w:type="spellEnd"/>
      <w:r w:rsidRPr="00D67485">
        <w:rPr>
          <w:rFonts w:ascii="Times New Roman" w:hAnsi="Times New Roman"/>
          <w:sz w:val="28"/>
          <w:szCs w:val="28"/>
        </w:rPr>
        <w:t xml:space="preserve"> до </w:t>
      </w:r>
      <w:proofErr w:type="spellStart"/>
      <w:r w:rsidRPr="00D67485">
        <w:rPr>
          <w:rFonts w:ascii="Times New Roman" w:hAnsi="Times New Roman"/>
          <w:sz w:val="28"/>
          <w:szCs w:val="28"/>
        </w:rPr>
        <w:t>цих</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змін</w:t>
      </w:r>
      <w:proofErr w:type="spellEnd"/>
      <w:r w:rsidRPr="00D67485">
        <w:rPr>
          <w:rFonts w:ascii="Times New Roman" w:hAnsi="Times New Roman"/>
          <w:sz w:val="28"/>
          <w:szCs w:val="28"/>
        </w:rPr>
        <w:t xml:space="preserve"> та </w:t>
      </w:r>
      <w:proofErr w:type="spellStart"/>
      <w:r w:rsidRPr="00D67485">
        <w:rPr>
          <w:rFonts w:ascii="Times New Roman" w:hAnsi="Times New Roman"/>
          <w:sz w:val="28"/>
          <w:szCs w:val="28"/>
        </w:rPr>
        <w:t>їх</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підтримання</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Відповідно</w:t>
      </w:r>
      <w:proofErr w:type="spellEnd"/>
      <w:r w:rsidRPr="00D67485">
        <w:rPr>
          <w:rFonts w:ascii="Times New Roman" w:hAnsi="Times New Roman"/>
          <w:sz w:val="28"/>
          <w:szCs w:val="28"/>
        </w:rPr>
        <w:t xml:space="preserve"> до </w:t>
      </w:r>
      <w:proofErr w:type="spellStart"/>
      <w:r w:rsidRPr="00D67485">
        <w:rPr>
          <w:rFonts w:ascii="Times New Roman" w:hAnsi="Times New Roman"/>
          <w:sz w:val="28"/>
          <w:szCs w:val="28"/>
        </w:rPr>
        <w:t>організаційної</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структури</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підприємства</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розробляється</w:t>
      </w:r>
      <w:proofErr w:type="spellEnd"/>
      <w:r w:rsidRPr="00D67485">
        <w:rPr>
          <w:rFonts w:ascii="Times New Roman" w:hAnsi="Times New Roman"/>
          <w:sz w:val="28"/>
          <w:szCs w:val="28"/>
        </w:rPr>
        <w:t xml:space="preserve"> система </w:t>
      </w:r>
      <w:proofErr w:type="spellStart"/>
      <w:r w:rsidRPr="00D67485">
        <w:rPr>
          <w:rFonts w:ascii="Times New Roman" w:hAnsi="Times New Roman"/>
          <w:sz w:val="28"/>
          <w:szCs w:val="28"/>
        </w:rPr>
        <w:t>управління</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підприємством</w:t>
      </w:r>
      <w:proofErr w:type="spellEnd"/>
      <w:r w:rsidRPr="00D67485">
        <w:rPr>
          <w:rFonts w:ascii="Times New Roman" w:hAnsi="Times New Roman"/>
          <w:sz w:val="28"/>
          <w:szCs w:val="28"/>
        </w:rPr>
        <w:t>.</w:t>
      </w:r>
    </w:p>
    <w:p w:rsidR="00703298" w:rsidRPr="00D67485" w:rsidRDefault="00703298" w:rsidP="00D67485">
      <w:pPr>
        <w:pStyle w:val="a5"/>
        <w:spacing w:after="0" w:line="360" w:lineRule="auto"/>
        <w:ind w:left="0" w:firstLine="720"/>
        <w:jc w:val="both"/>
        <w:rPr>
          <w:rFonts w:ascii="Times New Roman" w:hAnsi="Times New Roman"/>
          <w:sz w:val="28"/>
          <w:szCs w:val="28"/>
        </w:rPr>
      </w:pPr>
      <w:r w:rsidRPr="00D67485">
        <w:rPr>
          <w:rFonts w:ascii="Times New Roman" w:hAnsi="Times New Roman"/>
          <w:sz w:val="28"/>
          <w:szCs w:val="28"/>
        </w:rPr>
        <w:t xml:space="preserve">З часом </w:t>
      </w:r>
      <w:proofErr w:type="spellStart"/>
      <w:r w:rsidRPr="00D67485">
        <w:rPr>
          <w:rFonts w:ascii="Times New Roman" w:hAnsi="Times New Roman"/>
          <w:sz w:val="28"/>
          <w:szCs w:val="28"/>
        </w:rPr>
        <w:t>організаційна</w:t>
      </w:r>
      <w:proofErr w:type="spellEnd"/>
      <w:r w:rsidRPr="00D67485">
        <w:rPr>
          <w:rFonts w:ascii="Times New Roman" w:hAnsi="Times New Roman"/>
          <w:sz w:val="28"/>
          <w:szCs w:val="28"/>
        </w:rPr>
        <w:t xml:space="preserve"> структура і система </w:t>
      </w:r>
      <w:proofErr w:type="spellStart"/>
      <w:r w:rsidRPr="00D67485">
        <w:rPr>
          <w:rFonts w:ascii="Times New Roman" w:hAnsi="Times New Roman"/>
          <w:sz w:val="28"/>
          <w:szCs w:val="28"/>
        </w:rPr>
        <w:t>управління</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підприємством</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можуть</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зазнавати</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певних</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змін</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Припускаючи</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що</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процес</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розвитку</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організаційної</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структури</w:t>
      </w:r>
      <w:proofErr w:type="spellEnd"/>
      <w:r w:rsidRPr="00D67485">
        <w:rPr>
          <w:rFonts w:ascii="Times New Roman" w:hAnsi="Times New Roman"/>
          <w:sz w:val="28"/>
          <w:szCs w:val="28"/>
        </w:rPr>
        <w:t xml:space="preserve"> є </w:t>
      </w:r>
      <w:proofErr w:type="spellStart"/>
      <w:r w:rsidRPr="00D67485">
        <w:rPr>
          <w:rFonts w:ascii="Times New Roman" w:hAnsi="Times New Roman"/>
          <w:sz w:val="28"/>
          <w:szCs w:val="28"/>
        </w:rPr>
        <w:t>циклічним</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можна</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виділити</w:t>
      </w:r>
      <w:proofErr w:type="spellEnd"/>
      <w:r w:rsidRPr="00D67485">
        <w:rPr>
          <w:rFonts w:ascii="Times New Roman" w:hAnsi="Times New Roman"/>
          <w:sz w:val="28"/>
          <w:szCs w:val="28"/>
        </w:rPr>
        <w:t xml:space="preserve"> в </w:t>
      </w:r>
      <w:proofErr w:type="spellStart"/>
      <w:r w:rsidRPr="00D67485">
        <w:rPr>
          <w:rFonts w:ascii="Times New Roman" w:hAnsi="Times New Roman"/>
          <w:sz w:val="28"/>
          <w:szCs w:val="28"/>
        </w:rPr>
        <w:t>її</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розвитку</w:t>
      </w:r>
      <w:proofErr w:type="spellEnd"/>
      <w:r w:rsidRPr="00D67485">
        <w:rPr>
          <w:rFonts w:ascii="Times New Roman" w:hAnsi="Times New Roman"/>
          <w:sz w:val="28"/>
          <w:szCs w:val="28"/>
        </w:rPr>
        <w:t xml:space="preserve"> три </w:t>
      </w:r>
      <w:proofErr w:type="spellStart"/>
      <w:r w:rsidRPr="00D67485">
        <w:rPr>
          <w:rFonts w:ascii="Times New Roman" w:hAnsi="Times New Roman"/>
          <w:sz w:val="28"/>
          <w:szCs w:val="28"/>
        </w:rPr>
        <w:t>фази</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рівноваги</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дисгармонії</w:t>
      </w:r>
      <w:proofErr w:type="spellEnd"/>
      <w:r w:rsidRPr="00D67485">
        <w:rPr>
          <w:rFonts w:ascii="Times New Roman" w:hAnsi="Times New Roman"/>
          <w:sz w:val="28"/>
          <w:szCs w:val="28"/>
        </w:rPr>
        <w:t xml:space="preserve"> та </w:t>
      </w:r>
      <w:proofErr w:type="spellStart"/>
      <w:r w:rsidRPr="00D67485">
        <w:rPr>
          <w:rFonts w:ascii="Times New Roman" w:hAnsi="Times New Roman"/>
          <w:sz w:val="28"/>
          <w:szCs w:val="28"/>
        </w:rPr>
        <w:t>зміни</w:t>
      </w:r>
      <w:proofErr w:type="spellEnd"/>
      <w:r w:rsidRPr="00D67485">
        <w:rPr>
          <w:rFonts w:ascii="Times New Roman" w:hAnsi="Times New Roman"/>
          <w:sz w:val="28"/>
          <w:szCs w:val="28"/>
        </w:rPr>
        <w:t xml:space="preserve">. На </w:t>
      </w:r>
      <w:proofErr w:type="spellStart"/>
      <w:r w:rsidRPr="00D67485">
        <w:rPr>
          <w:rFonts w:ascii="Times New Roman" w:hAnsi="Times New Roman"/>
          <w:sz w:val="28"/>
          <w:szCs w:val="28"/>
        </w:rPr>
        <w:t>першій</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фазі</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організаційна</w:t>
      </w:r>
      <w:proofErr w:type="spellEnd"/>
      <w:r w:rsidRPr="00D67485">
        <w:rPr>
          <w:rFonts w:ascii="Times New Roman" w:hAnsi="Times New Roman"/>
          <w:sz w:val="28"/>
          <w:szCs w:val="28"/>
        </w:rPr>
        <w:t xml:space="preserve"> структура </w:t>
      </w:r>
      <w:proofErr w:type="spellStart"/>
      <w:r w:rsidRPr="00D67485">
        <w:rPr>
          <w:rFonts w:ascii="Times New Roman" w:hAnsi="Times New Roman"/>
          <w:sz w:val="28"/>
          <w:szCs w:val="28"/>
        </w:rPr>
        <w:t>управління</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відповідає</w:t>
      </w:r>
      <w:proofErr w:type="spellEnd"/>
      <w:r w:rsidRPr="00D67485">
        <w:rPr>
          <w:rFonts w:ascii="Times New Roman" w:hAnsi="Times New Roman"/>
          <w:sz w:val="28"/>
          <w:szCs w:val="28"/>
        </w:rPr>
        <w:t xml:space="preserve"> за </w:t>
      </w:r>
      <w:proofErr w:type="spellStart"/>
      <w:r w:rsidRPr="00D67485">
        <w:rPr>
          <w:rFonts w:ascii="Times New Roman" w:hAnsi="Times New Roman"/>
          <w:sz w:val="28"/>
          <w:szCs w:val="28"/>
        </w:rPr>
        <w:t>змістом</w:t>
      </w:r>
      <w:proofErr w:type="spellEnd"/>
      <w:r w:rsidRPr="00D67485">
        <w:rPr>
          <w:rFonts w:ascii="Times New Roman" w:hAnsi="Times New Roman"/>
          <w:sz w:val="28"/>
          <w:szCs w:val="28"/>
        </w:rPr>
        <w:t xml:space="preserve"> та формою потребам </w:t>
      </w:r>
      <w:proofErr w:type="spellStart"/>
      <w:r w:rsidRPr="00D67485">
        <w:rPr>
          <w:rFonts w:ascii="Times New Roman" w:hAnsi="Times New Roman"/>
          <w:sz w:val="28"/>
          <w:szCs w:val="28"/>
        </w:rPr>
        <w:t>підприємства</w:t>
      </w:r>
      <w:proofErr w:type="spellEnd"/>
      <w:r w:rsidRPr="00D67485">
        <w:rPr>
          <w:rFonts w:ascii="Times New Roman" w:hAnsi="Times New Roman"/>
          <w:sz w:val="28"/>
          <w:szCs w:val="28"/>
        </w:rPr>
        <w:t xml:space="preserve">. На </w:t>
      </w:r>
      <w:proofErr w:type="spellStart"/>
      <w:r w:rsidRPr="00D67485">
        <w:rPr>
          <w:rFonts w:ascii="Times New Roman" w:hAnsi="Times New Roman"/>
          <w:sz w:val="28"/>
          <w:szCs w:val="28"/>
        </w:rPr>
        <w:t>другій</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фазі</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спочатку</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непомітно</w:t>
      </w:r>
      <w:proofErr w:type="spellEnd"/>
      <w:r w:rsidRPr="00D67485">
        <w:rPr>
          <w:rFonts w:ascii="Times New Roman" w:hAnsi="Times New Roman"/>
          <w:sz w:val="28"/>
          <w:szCs w:val="28"/>
        </w:rPr>
        <w:t xml:space="preserve">, а </w:t>
      </w:r>
      <w:proofErr w:type="spellStart"/>
      <w:r w:rsidRPr="00D67485">
        <w:rPr>
          <w:rFonts w:ascii="Times New Roman" w:hAnsi="Times New Roman"/>
          <w:sz w:val="28"/>
          <w:szCs w:val="28"/>
        </w:rPr>
        <w:t>далі</w:t>
      </w:r>
      <w:proofErr w:type="spellEnd"/>
      <w:r w:rsidRPr="00D67485">
        <w:rPr>
          <w:rFonts w:ascii="Times New Roman" w:hAnsi="Times New Roman"/>
          <w:sz w:val="28"/>
          <w:szCs w:val="28"/>
        </w:rPr>
        <w:t xml:space="preserve"> все </w:t>
      </w:r>
      <w:proofErr w:type="spellStart"/>
      <w:r w:rsidRPr="00D67485">
        <w:rPr>
          <w:rFonts w:ascii="Times New Roman" w:hAnsi="Times New Roman"/>
          <w:sz w:val="28"/>
          <w:szCs w:val="28"/>
        </w:rPr>
        <w:t>суттєвіше</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простежується</w:t>
      </w:r>
      <w:proofErr w:type="spellEnd"/>
      <w:r w:rsidRPr="00D67485">
        <w:rPr>
          <w:rFonts w:ascii="Times New Roman" w:hAnsi="Times New Roman"/>
          <w:sz w:val="28"/>
          <w:szCs w:val="28"/>
        </w:rPr>
        <w:t xml:space="preserve"> дисбаланс </w:t>
      </w:r>
      <w:proofErr w:type="spellStart"/>
      <w:r w:rsidRPr="00D67485">
        <w:rPr>
          <w:rFonts w:ascii="Times New Roman" w:hAnsi="Times New Roman"/>
          <w:sz w:val="28"/>
          <w:szCs w:val="28"/>
        </w:rPr>
        <w:t>міх</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фактичним</w:t>
      </w:r>
      <w:proofErr w:type="spellEnd"/>
      <w:r w:rsidRPr="00D67485">
        <w:rPr>
          <w:rFonts w:ascii="Times New Roman" w:hAnsi="Times New Roman"/>
          <w:sz w:val="28"/>
          <w:szCs w:val="28"/>
        </w:rPr>
        <w:t xml:space="preserve"> і </w:t>
      </w:r>
      <w:proofErr w:type="spellStart"/>
      <w:r w:rsidRPr="00D67485">
        <w:rPr>
          <w:rFonts w:ascii="Times New Roman" w:hAnsi="Times New Roman"/>
          <w:sz w:val="28"/>
          <w:szCs w:val="28"/>
        </w:rPr>
        <w:t>необхіднім</w:t>
      </w:r>
      <w:proofErr w:type="spellEnd"/>
      <w:r w:rsidRPr="00D67485">
        <w:rPr>
          <w:rFonts w:ascii="Times New Roman" w:hAnsi="Times New Roman"/>
          <w:sz w:val="28"/>
          <w:szCs w:val="28"/>
        </w:rPr>
        <w:t xml:space="preserve"> станом </w:t>
      </w:r>
      <w:proofErr w:type="spellStart"/>
      <w:r w:rsidRPr="00D67485">
        <w:rPr>
          <w:rFonts w:ascii="Times New Roman" w:hAnsi="Times New Roman"/>
          <w:sz w:val="28"/>
          <w:szCs w:val="28"/>
        </w:rPr>
        <w:t>системи</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під</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впливом</w:t>
      </w:r>
      <w:proofErr w:type="spellEnd"/>
      <w:r w:rsidRPr="00D67485">
        <w:rPr>
          <w:rFonts w:ascii="Times New Roman" w:hAnsi="Times New Roman"/>
          <w:sz w:val="28"/>
          <w:szCs w:val="28"/>
        </w:rPr>
        <w:t xml:space="preserve"> активно </w:t>
      </w:r>
      <w:proofErr w:type="spellStart"/>
      <w:r w:rsidRPr="00D67485">
        <w:rPr>
          <w:rFonts w:ascii="Times New Roman" w:hAnsi="Times New Roman"/>
          <w:sz w:val="28"/>
          <w:szCs w:val="28"/>
        </w:rPr>
        <w:t>діючих</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внутрішніх</w:t>
      </w:r>
      <w:proofErr w:type="spellEnd"/>
      <w:r w:rsidRPr="00D67485">
        <w:rPr>
          <w:rFonts w:ascii="Times New Roman" w:hAnsi="Times New Roman"/>
          <w:sz w:val="28"/>
          <w:szCs w:val="28"/>
        </w:rPr>
        <w:t xml:space="preserve"> та </w:t>
      </w:r>
      <w:proofErr w:type="spellStart"/>
      <w:r w:rsidRPr="00D67485">
        <w:rPr>
          <w:rFonts w:ascii="Times New Roman" w:hAnsi="Times New Roman"/>
          <w:sz w:val="28"/>
          <w:szCs w:val="28"/>
        </w:rPr>
        <w:t>зовнішніх</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чинників</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Застосовуючи</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відповідний</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набір</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методів</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управління</w:t>
      </w:r>
      <w:proofErr w:type="spellEnd"/>
      <w:r w:rsidRPr="00D67485">
        <w:rPr>
          <w:rFonts w:ascii="Times New Roman" w:hAnsi="Times New Roman"/>
          <w:sz w:val="28"/>
          <w:szCs w:val="28"/>
        </w:rPr>
        <w:t xml:space="preserve">, система на </w:t>
      </w:r>
      <w:proofErr w:type="spellStart"/>
      <w:r w:rsidRPr="00D67485">
        <w:rPr>
          <w:rFonts w:ascii="Times New Roman" w:hAnsi="Times New Roman"/>
          <w:sz w:val="28"/>
          <w:szCs w:val="28"/>
        </w:rPr>
        <w:t>третьому</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етапі</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фазі</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змін</w:t>
      </w:r>
      <w:proofErr w:type="spellEnd"/>
      <w:r w:rsidRPr="00D67485">
        <w:rPr>
          <w:rFonts w:ascii="Times New Roman" w:hAnsi="Times New Roman"/>
          <w:sz w:val="28"/>
          <w:szCs w:val="28"/>
        </w:rPr>
        <w:t xml:space="preserve"> переводиться з </w:t>
      </w:r>
      <w:proofErr w:type="spellStart"/>
      <w:r w:rsidRPr="00D67485">
        <w:rPr>
          <w:rFonts w:ascii="Times New Roman" w:hAnsi="Times New Roman"/>
          <w:sz w:val="28"/>
          <w:szCs w:val="28"/>
        </w:rPr>
        <w:t>розбалансованого</w:t>
      </w:r>
      <w:proofErr w:type="spellEnd"/>
      <w:r w:rsidRPr="00D67485">
        <w:rPr>
          <w:rFonts w:ascii="Times New Roman" w:hAnsi="Times New Roman"/>
          <w:sz w:val="28"/>
          <w:szCs w:val="28"/>
        </w:rPr>
        <w:t xml:space="preserve"> стану в стан </w:t>
      </w:r>
      <w:proofErr w:type="spellStart"/>
      <w:r w:rsidRPr="00D67485">
        <w:rPr>
          <w:rFonts w:ascii="Times New Roman" w:hAnsi="Times New Roman"/>
          <w:sz w:val="28"/>
          <w:szCs w:val="28"/>
        </w:rPr>
        <w:t>рівноваги</w:t>
      </w:r>
      <w:proofErr w:type="spellEnd"/>
      <w:r w:rsidRPr="00D67485">
        <w:rPr>
          <w:rFonts w:ascii="Times New Roman" w:hAnsi="Times New Roman"/>
          <w:sz w:val="28"/>
          <w:szCs w:val="28"/>
        </w:rPr>
        <w:t>.</w:t>
      </w:r>
    </w:p>
    <w:p w:rsidR="00703298" w:rsidRPr="00D67485" w:rsidRDefault="00703298" w:rsidP="00D67485">
      <w:pPr>
        <w:pStyle w:val="a5"/>
        <w:spacing w:after="0" w:line="360" w:lineRule="auto"/>
        <w:ind w:left="0" w:firstLine="720"/>
        <w:jc w:val="both"/>
        <w:rPr>
          <w:rFonts w:ascii="Times New Roman" w:hAnsi="Times New Roman"/>
          <w:sz w:val="28"/>
          <w:szCs w:val="28"/>
        </w:rPr>
      </w:pPr>
      <w:proofErr w:type="spellStart"/>
      <w:r w:rsidRPr="00D67485">
        <w:rPr>
          <w:rFonts w:ascii="Times New Roman" w:hAnsi="Times New Roman"/>
          <w:i/>
          <w:sz w:val="28"/>
          <w:szCs w:val="28"/>
        </w:rPr>
        <w:lastRenderedPageBreak/>
        <w:t>Організаційна</w:t>
      </w:r>
      <w:proofErr w:type="spellEnd"/>
      <w:r w:rsidRPr="00D67485">
        <w:rPr>
          <w:rFonts w:ascii="Times New Roman" w:hAnsi="Times New Roman"/>
          <w:i/>
          <w:sz w:val="28"/>
          <w:szCs w:val="28"/>
        </w:rPr>
        <w:t xml:space="preserve"> структура </w:t>
      </w:r>
      <w:proofErr w:type="spellStart"/>
      <w:r w:rsidRPr="00D67485">
        <w:rPr>
          <w:rFonts w:ascii="Times New Roman" w:hAnsi="Times New Roman"/>
          <w:i/>
          <w:sz w:val="28"/>
          <w:szCs w:val="28"/>
        </w:rPr>
        <w:t>управління</w:t>
      </w:r>
      <w:proofErr w:type="spellEnd"/>
      <w:r w:rsidRPr="00D67485">
        <w:rPr>
          <w:rFonts w:ascii="Times New Roman" w:hAnsi="Times New Roman"/>
          <w:i/>
          <w:sz w:val="28"/>
          <w:szCs w:val="28"/>
        </w:rPr>
        <w:t xml:space="preserve"> </w:t>
      </w:r>
      <w:proofErr w:type="spellStart"/>
      <w:r w:rsidRPr="00D67485">
        <w:rPr>
          <w:rFonts w:ascii="Times New Roman" w:hAnsi="Times New Roman"/>
          <w:i/>
          <w:sz w:val="28"/>
          <w:szCs w:val="28"/>
        </w:rPr>
        <w:t>підприємством</w:t>
      </w:r>
      <w:proofErr w:type="spellEnd"/>
      <w:r w:rsidRPr="00D67485">
        <w:rPr>
          <w:rFonts w:ascii="Times New Roman" w:hAnsi="Times New Roman"/>
          <w:sz w:val="28"/>
          <w:szCs w:val="28"/>
        </w:rPr>
        <w:t xml:space="preserve"> - основа </w:t>
      </w:r>
      <w:proofErr w:type="spellStart"/>
      <w:r w:rsidRPr="00D67485">
        <w:rPr>
          <w:rFonts w:ascii="Times New Roman" w:hAnsi="Times New Roman"/>
          <w:sz w:val="28"/>
          <w:szCs w:val="28"/>
        </w:rPr>
        <w:t>системи</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управління</w:t>
      </w:r>
      <w:proofErr w:type="spellEnd"/>
      <w:r w:rsidRPr="00D67485">
        <w:rPr>
          <w:rFonts w:ascii="Times New Roman" w:hAnsi="Times New Roman"/>
          <w:sz w:val="28"/>
          <w:szCs w:val="28"/>
        </w:rPr>
        <w:t xml:space="preserve">, яка </w:t>
      </w:r>
      <w:proofErr w:type="spellStart"/>
      <w:r w:rsidRPr="00D67485">
        <w:rPr>
          <w:rFonts w:ascii="Times New Roman" w:hAnsi="Times New Roman"/>
          <w:sz w:val="28"/>
          <w:szCs w:val="28"/>
        </w:rPr>
        <w:t>визначає</w:t>
      </w:r>
      <w:proofErr w:type="spellEnd"/>
      <w:r w:rsidRPr="00D67485">
        <w:rPr>
          <w:rFonts w:ascii="Times New Roman" w:hAnsi="Times New Roman"/>
          <w:sz w:val="28"/>
          <w:szCs w:val="28"/>
        </w:rPr>
        <w:t xml:space="preserve"> склад, </w:t>
      </w:r>
      <w:proofErr w:type="spellStart"/>
      <w:r w:rsidRPr="00D67485">
        <w:rPr>
          <w:rFonts w:ascii="Times New Roman" w:hAnsi="Times New Roman"/>
          <w:sz w:val="28"/>
          <w:szCs w:val="28"/>
        </w:rPr>
        <w:t>підпорядкованість</w:t>
      </w:r>
      <w:proofErr w:type="spellEnd"/>
      <w:r w:rsidRPr="00D67485">
        <w:rPr>
          <w:rFonts w:ascii="Times New Roman" w:hAnsi="Times New Roman"/>
          <w:sz w:val="28"/>
          <w:szCs w:val="28"/>
        </w:rPr>
        <w:t xml:space="preserve"> та </w:t>
      </w:r>
      <w:proofErr w:type="spellStart"/>
      <w:r w:rsidRPr="00D67485">
        <w:rPr>
          <w:rFonts w:ascii="Times New Roman" w:hAnsi="Times New Roman"/>
          <w:sz w:val="28"/>
          <w:szCs w:val="28"/>
        </w:rPr>
        <w:t>взаємодію</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її</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елементів</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окреслює</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необхідну</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кількість</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управлінського</w:t>
      </w:r>
      <w:proofErr w:type="spellEnd"/>
      <w:r w:rsidRPr="00D67485">
        <w:rPr>
          <w:rFonts w:ascii="Times New Roman" w:hAnsi="Times New Roman"/>
          <w:sz w:val="28"/>
          <w:szCs w:val="28"/>
        </w:rPr>
        <w:t xml:space="preserve"> персоналу, </w:t>
      </w:r>
      <w:proofErr w:type="spellStart"/>
      <w:r w:rsidRPr="00D67485">
        <w:rPr>
          <w:rFonts w:ascii="Times New Roman" w:hAnsi="Times New Roman"/>
          <w:sz w:val="28"/>
          <w:szCs w:val="28"/>
        </w:rPr>
        <w:t>здійснює</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його</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розподіл</w:t>
      </w:r>
      <w:proofErr w:type="spellEnd"/>
      <w:r w:rsidRPr="00D67485">
        <w:rPr>
          <w:rFonts w:ascii="Times New Roman" w:hAnsi="Times New Roman"/>
          <w:sz w:val="28"/>
          <w:szCs w:val="28"/>
        </w:rPr>
        <w:t xml:space="preserve"> за </w:t>
      </w:r>
      <w:proofErr w:type="spellStart"/>
      <w:r w:rsidRPr="00D67485">
        <w:rPr>
          <w:rFonts w:ascii="Times New Roman" w:hAnsi="Times New Roman"/>
          <w:sz w:val="28"/>
          <w:szCs w:val="28"/>
        </w:rPr>
        <w:t>підрозділами</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регламентує</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адміністративні</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функціональні</w:t>
      </w:r>
      <w:proofErr w:type="spellEnd"/>
      <w:r w:rsidRPr="00D67485">
        <w:rPr>
          <w:rFonts w:ascii="Times New Roman" w:hAnsi="Times New Roman"/>
          <w:sz w:val="28"/>
          <w:szCs w:val="28"/>
        </w:rPr>
        <w:t xml:space="preserve"> та </w:t>
      </w:r>
      <w:proofErr w:type="spellStart"/>
      <w:r w:rsidRPr="00D67485">
        <w:rPr>
          <w:rFonts w:ascii="Times New Roman" w:hAnsi="Times New Roman"/>
          <w:sz w:val="28"/>
          <w:szCs w:val="28"/>
        </w:rPr>
        <w:t>інформаційні</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взаємовідносини</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між</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працівниками</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апарату</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управління</w:t>
      </w:r>
      <w:proofErr w:type="spellEnd"/>
      <w:r w:rsidRPr="00D67485">
        <w:rPr>
          <w:rFonts w:ascii="Times New Roman" w:hAnsi="Times New Roman"/>
          <w:sz w:val="28"/>
          <w:szCs w:val="28"/>
        </w:rPr>
        <w:t xml:space="preserve"> та </w:t>
      </w:r>
      <w:proofErr w:type="spellStart"/>
      <w:r w:rsidRPr="00D67485">
        <w:rPr>
          <w:rFonts w:ascii="Times New Roman" w:hAnsi="Times New Roman"/>
          <w:sz w:val="28"/>
          <w:szCs w:val="28"/>
        </w:rPr>
        <w:t>підрозділами</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встановлює</w:t>
      </w:r>
      <w:proofErr w:type="spellEnd"/>
      <w:r w:rsidRPr="00D67485">
        <w:rPr>
          <w:rFonts w:ascii="Times New Roman" w:hAnsi="Times New Roman"/>
          <w:sz w:val="28"/>
          <w:szCs w:val="28"/>
        </w:rPr>
        <w:t xml:space="preserve"> права, </w:t>
      </w:r>
      <w:proofErr w:type="spellStart"/>
      <w:r w:rsidRPr="00D67485">
        <w:rPr>
          <w:rFonts w:ascii="Times New Roman" w:hAnsi="Times New Roman"/>
          <w:sz w:val="28"/>
          <w:szCs w:val="28"/>
        </w:rPr>
        <w:t>обов'язки</w:t>
      </w:r>
      <w:proofErr w:type="spellEnd"/>
      <w:r w:rsidRPr="00D67485">
        <w:rPr>
          <w:rFonts w:ascii="Times New Roman" w:hAnsi="Times New Roman"/>
          <w:sz w:val="28"/>
          <w:szCs w:val="28"/>
        </w:rPr>
        <w:t xml:space="preserve"> і </w:t>
      </w:r>
      <w:proofErr w:type="spellStart"/>
      <w:r w:rsidRPr="00D67485">
        <w:rPr>
          <w:rFonts w:ascii="Times New Roman" w:hAnsi="Times New Roman"/>
          <w:sz w:val="28"/>
          <w:szCs w:val="28"/>
        </w:rPr>
        <w:t>відповідальність</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менеджерів</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тощо</w:t>
      </w:r>
      <w:proofErr w:type="spellEnd"/>
      <w:r w:rsidRPr="00D67485">
        <w:rPr>
          <w:rFonts w:ascii="Times New Roman" w:hAnsi="Times New Roman"/>
          <w:sz w:val="28"/>
          <w:szCs w:val="28"/>
        </w:rPr>
        <w:t>.</w:t>
      </w:r>
    </w:p>
    <w:p w:rsidR="00703298" w:rsidRPr="00D67485" w:rsidRDefault="00703298" w:rsidP="00D67485">
      <w:pPr>
        <w:pStyle w:val="a5"/>
        <w:spacing w:after="0" w:line="360" w:lineRule="auto"/>
        <w:ind w:left="0" w:firstLine="720"/>
        <w:jc w:val="both"/>
        <w:rPr>
          <w:rFonts w:ascii="Times New Roman" w:hAnsi="Times New Roman"/>
          <w:sz w:val="28"/>
          <w:szCs w:val="28"/>
        </w:rPr>
      </w:pPr>
      <w:proofErr w:type="spellStart"/>
      <w:r w:rsidRPr="00D67485">
        <w:rPr>
          <w:rFonts w:ascii="Times New Roman" w:hAnsi="Times New Roman"/>
          <w:sz w:val="28"/>
          <w:szCs w:val="28"/>
        </w:rPr>
        <w:t>Зв'язки</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між</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елементами</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системи</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управління</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які</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визначають</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відповідний</w:t>
      </w:r>
      <w:proofErr w:type="spellEnd"/>
      <w:r w:rsidRPr="00D67485">
        <w:rPr>
          <w:rFonts w:ascii="Times New Roman" w:hAnsi="Times New Roman"/>
          <w:sz w:val="28"/>
          <w:szCs w:val="28"/>
        </w:rPr>
        <w:t xml:space="preserve"> тип </w:t>
      </w:r>
      <w:proofErr w:type="spellStart"/>
      <w:r w:rsidRPr="00D67485">
        <w:rPr>
          <w:rFonts w:ascii="Times New Roman" w:hAnsi="Times New Roman"/>
          <w:sz w:val="28"/>
          <w:szCs w:val="28"/>
        </w:rPr>
        <w:t>організаційної</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системи</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управління</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підприємством</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поділяють</w:t>
      </w:r>
      <w:proofErr w:type="spellEnd"/>
      <w:r w:rsidRPr="00D67485">
        <w:rPr>
          <w:rFonts w:ascii="Times New Roman" w:hAnsi="Times New Roman"/>
          <w:sz w:val="28"/>
          <w:szCs w:val="28"/>
        </w:rPr>
        <w:t xml:space="preserve"> на:</w:t>
      </w:r>
    </w:p>
    <w:p w:rsidR="00703298" w:rsidRPr="00D67485" w:rsidRDefault="00703298" w:rsidP="00D67485">
      <w:pPr>
        <w:pStyle w:val="a5"/>
        <w:spacing w:after="0" w:line="360" w:lineRule="auto"/>
        <w:ind w:left="0" w:firstLine="720"/>
        <w:jc w:val="both"/>
        <w:rPr>
          <w:rFonts w:ascii="Times New Roman" w:hAnsi="Times New Roman"/>
          <w:sz w:val="28"/>
          <w:szCs w:val="28"/>
        </w:rPr>
      </w:pPr>
    </w:p>
    <w:p w:rsidR="00703298" w:rsidRPr="00D67485" w:rsidRDefault="00703298" w:rsidP="00D67485">
      <w:pPr>
        <w:pStyle w:val="a5"/>
        <w:spacing w:after="0" w:line="360" w:lineRule="auto"/>
        <w:ind w:left="0" w:firstLine="720"/>
        <w:jc w:val="both"/>
        <w:rPr>
          <w:rFonts w:ascii="Times New Roman" w:hAnsi="Times New Roman"/>
          <w:sz w:val="28"/>
          <w:szCs w:val="28"/>
        </w:rPr>
      </w:pPr>
      <w:r w:rsidRPr="00D67485">
        <w:rPr>
          <w:rFonts w:ascii="Times New Roman" w:hAnsi="Times New Roman"/>
          <w:sz w:val="28"/>
          <w:szCs w:val="28"/>
        </w:rPr>
        <w:t xml:space="preserve">- </w:t>
      </w:r>
      <w:proofErr w:type="spellStart"/>
      <w:r w:rsidRPr="00D67485">
        <w:rPr>
          <w:rFonts w:ascii="Times New Roman" w:hAnsi="Times New Roman"/>
          <w:sz w:val="28"/>
          <w:szCs w:val="28"/>
        </w:rPr>
        <w:t>лінійні</w:t>
      </w:r>
      <w:proofErr w:type="spellEnd"/>
      <w:r w:rsidRPr="00D67485">
        <w:rPr>
          <w:rFonts w:ascii="Times New Roman" w:hAnsi="Times New Roman"/>
          <w:sz w:val="28"/>
          <w:szCs w:val="28"/>
        </w:rPr>
        <w:t xml:space="preserve"> - </w:t>
      </w:r>
      <w:proofErr w:type="spellStart"/>
      <w:r w:rsidRPr="00D67485">
        <w:rPr>
          <w:rFonts w:ascii="Times New Roman" w:hAnsi="Times New Roman"/>
          <w:sz w:val="28"/>
          <w:szCs w:val="28"/>
        </w:rPr>
        <w:t>виникають</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між</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підрозділами</w:t>
      </w:r>
      <w:proofErr w:type="spellEnd"/>
      <w:r w:rsidRPr="00D67485">
        <w:rPr>
          <w:rFonts w:ascii="Times New Roman" w:hAnsi="Times New Roman"/>
          <w:sz w:val="28"/>
          <w:szCs w:val="28"/>
        </w:rPr>
        <w:t xml:space="preserve"> та </w:t>
      </w:r>
      <w:proofErr w:type="spellStart"/>
      <w:r w:rsidRPr="00D67485">
        <w:rPr>
          <w:rFonts w:ascii="Times New Roman" w:hAnsi="Times New Roman"/>
          <w:sz w:val="28"/>
          <w:szCs w:val="28"/>
        </w:rPr>
        <w:t>керівниками</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різних</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рівнів</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управління</w:t>
      </w:r>
      <w:proofErr w:type="spellEnd"/>
      <w:r w:rsidRPr="00D67485">
        <w:rPr>
          <w:rFonts w:ascii="Times New Roman" w:hAnsi="Times New Roman"/>
          <w:sz w:val="28"/>
          <w:szCs w:val="28"/>
        </w:rPr>
        <w:t xml:space="preserve"> і </w:t>
      </w:r>
      <w:proofErr w:type="spellStart"/>
      <w:r w:rsidRPr="00D67485">
        <w:rPr>
          <w:rFonts w:ascii="Times New Roman" w:hAnsi="Times New Roman"/>
          <w:sz w:val="28"/>
          <w:szCs w:val="28"/>
        </w:rPr>
        <w:t>передбачають</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підпорядкованість</w:t>
      </w:r>
      <w:proofErr w:type="spellEnd"/>
      <w:r w:rsidRPr="00D67485">
        <w:rPr>
          <w:rFonts w:ascii="Times New Roman" w:hAnsi="Times New Roman"/>
          <w:sz w:val="28"/>
          <w:szCs w:val="28"/>
        </w:rPr>
        <w:t xml:space="preserve"> одного </w:t>
      </w:r>
      <w:proofErr w:type="spellStart"/>
      <w:r w:rsidRPr="00D67485">
        <w:rPr>
          <w:rFonts w:ascii="Times New Roman" w:hAnsi="Times New Roman"/>
          <w:sz w:val="28"/>
          <w:szCs w:val="28"/>
        </w:rPr>
        <w:t>керівника</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іншому</w:t>
      </w:r>
      <w:proofErr w:type="spellEnd"/>
      <w:r w:rsidRPr="00D67485">
        <w:rPr>
          <w:rFonts w:ascii="Times New Roman" w:hAnsi="Times New Roman"/>
          <w:sz w:val="28"/>
          <w:szCs w:val="28"/>
        </w:rPr>
        <w:t>;</w:t>
      </w:r>
    </w:p>
    <w:p w:rsidR="00703298" w:rsidRPr="00D67485" w:rsidRDefault="00703298" w:rsidP="00D67485">
      <w:pPr>
        <w:pStyle w:val="a5"/>
        <w:spacing w:after="0" w:line="360" w:lineRule="auto"/>
        <w:ind w:left="0" w:firstLine="720"/>
        <w:jc w:val="both"/>
        <w:rPr>
          <w:rFonts w:ascii="Times New Roman" w:hAnsi="Times New Roman"/>
          <w:sz w:val="28"/>
          <w:szCs w:val="28"/>
        </w:rPr>
      </w:pPr>
      <w:r w:rsidRPr="00D67485">
        <w:rPr>
          <w:rFonts w:ascii="Times New Roman" w:hAnsi="Times New Roman"/>
          <w:sz w:val="28"/>
          <w:szCs w:val="28"/>
        </w:rPr>
        <w:t xml:space="preserve">- </w:t>
      </w:r>
      <w:proofErr w:type="spellStart"/>
      <w:r w:rsidRPr="00D67485">
        <w:rPr>
          <w:rFonts w:ascii="Times New Roman" w:hAnsi="Times New Roman"/>
          <w:sz w:val="28"/>
          <w:szCs w:val="28"/>
        </w:rPr>
        <w:t>функціональні</w:t>
      </w:r>
      <w:proofErr w:type="spellEnd"/>
      <w:r w:rsidRPr="00D67485">
        <w:rPr>
          <w:rFonts w:ascii="Times New Roman" w:hAnsi="Times New Roman"/>
          <w:sz w:val="28"/>
          <w:szCs w:val="28"/>
        </w:rPr>
        <w:t xml:space="preserve"> - </w:t>
      </w:r>
      <w:proofErr w:type="spellStart"/>
      <w:r w:rsidRPr="00D67485">
        <w:rPr>
          <w:rFonts w:ascii="Times New Roman" w:hAnsi="Times New Roman"/>
          <w:sz w:val="28"/>
          <w:szCs w:val="28"/>
        </w:rPr>
        <w:t>характеризують</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взаємодію</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керівників</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які</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виконують</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певні</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функції</w:t>
      </w:r>
      <w:proofErr w:type="spellEnd"/>
      <w:r w:rsidRPr="00D67485">
        <w:rPr>
          <w:rFonts w:ascii="Times New Roman" w:hAnsi="Times New Roman"/>
          <w:sz w:val="28"/>
          <w:szCs w:val="28"/>
        </w:rPr>
        <w:t xml:space="preserve"> на </w:t>
      </w:r>
      <w:proofErr w:type="spellStart"/>
      <w:r w:rsidRPr="00D67485">
        <w:rPr>
          <w:rFonts w:ascii="Times New Roman" w:hAnsi="Times New Roman"/>
          <w:sz w:val="28"/>
          <w:szCs w:val="28"/>
        </w:rPr>
        <w:t>різних</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рівнях</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управління</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проте</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між</w:t>
      </w:r>
      <w:proofErr w:type="spellEnd"/>
      <w:r w:rsidRPr="00D67485">
        <w:rPr>
          <w:rFonts w:ascii="Times New Roman" w:hAnsi="Times New Roman"/>
          <w:sz w:val="28"/>
          <w:szCs w:val="28"/>
        </w:rPr>
        <w:t xml:space="preserve"> ними не </w:t>
      </w:r>
      <w:proofErr w:type="spellStart"/>
      <w:r w:rsidRPr="00D67485">
        <w:rPr>
          <w:rFonts w:ascii="Times New Roman" w:hAnsi="Times New Roman"/>
          <w:sz w:val="28"/>
          <w:szCs w:val="28"/>
        </w:rPr>
        <w:t>існує</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адміністративного</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підпорядкування</w:t>
      </w:r>
      <w:proofErr w:type="spellEnd"/>
      <w:r w:rsidRPr="00D67485">
        <w:rPr>
          <w:rFonts w:ascii="Times New Roman" w:hAnsi="Times New Roman"/>
          <w:sz w:val="28"/>
          <w:szCs w:val="28"/>
        </w:rPr>
        <w:t>;</w:t>
      </w:r>
    </w:p>
    <w:p w:rsidR="00703298" w:rsidRPr="00D67485" w:rsidRDefault="00703298" w:rsidP="00D67485">
      <w:pPr>
        <w:pStyle w:val="a5"/>
        <w:spacing w:after="0" w:line="360" w:lineRule="auto"/>
        <w:ind w:left="0" w:firstLine="720"/>
        <w:jc w:val="both"/>
        <w:rPr>
          <w:rFonts w:ascii="Times New Roman" w:hAnsi="Times New Roman"/>
          <w:sz w:val="28"/>
          <w:szCs w:val="28"/>
        </w:rPr>
      </w:pPr>
      <w:r w:rsidRPr="00D67485">
        <w:rPr>
          <w:rFonts w:ascii="Times New Roman" w:hAnsi="Times New Roman"/>
          <w:sz w:val="28"/>
          <w:szCs w:val="28"/>
        </w:rPr>
        <w:t xml:space="preserve">- </w:t>
      </w:r>
      <w:proofErr w:type="spellStart"/>
      <w:r w:rsidRPr="00D67485">
        <w:rPr>
          <w:rFonts w:ascii="Times New Roman" w:hAnsi="Times New Roman"/>
          <w:sz w:val="28"/>
          <w:szCs w:val="28"/>
        </w:rPr>
        <w:t>міжфункціональні</w:t>
      </w:r>
      <w:proofErr w:type="spellEnd"/>
      <w:r w:rsidRPr="00D67485">
        <w:rPr>
          <w:rFonts w:ascii="Times New Roman" w:hAnsi="Times New Roman"/>
          <w:sz w:val="28"/>
          <w:szCs w:val="28"/>
        </w:rPr>
        <w:t xml:space="preserve"> - </w:t>
      </w:r>
      <w:proofErr w:type="spellStart"/>
      <w:r w:rsidRPr="00D67485">
        <w:rPr>
          <w:rFonts w:ascii="Times New Roman" w:hAnsi="Times New Roman"/>
          <w:sz w:val="28"/>
          <w:szCs w:val="28"/>
        </w:rPr>
        <w:t>мають</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місце</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між</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підрозділами</w:t>
      </w:r>
      <w:proofErr w:type="spellEnd"/>
      <w:r w:rsidRPr="00D67485">
        <w:rPr>
          <w:rFonts w:ascii="Times New Roman" w:hAnsi="Times New Roman"/>
          <w:sz w:val="28"/>
          <w:szCs w:val="28"/>
        </w:rPr>
        <w:t xml:space="preserve"> одного </w:t>
      </w:r>
      <w:proofErr w:type="spellStart"/>
      <w:r w:rsidRPr="00D67485">
        <w:rPr>
          <w:rFonts w:ascii="Times New Roman" w:hAnsi="Times New Roman"/>
          <w:sz w:val="28"/>
          <w:szCs w:val="28"/>
        </w:rPr>
        <w:t>рівня</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управління</w:t>
      </w:r>
      <w:proofErr w:type="spellEnd"/>
      <w:r w:rsidRPr="00D67485">
        <w:rPr>
          <w:rFonts w:ascii="Times New Roman" w:hAnsi="Times New Roman"/>
          <w:sz w:val="28"/>
          <w:szCs w:val="28"/>
        </w:rPr>
        <w:t>.</w:t>
      </w:r>
    </w:p>
    <w:p w:rsidR="00703298" w:rsidRPr="00D67485" w:rsidRDefault="00703298" w:rsidP="00D67485">
      <w:pPr>
        <w:pStyle w:val="a5"/>
        <w:spacing w:after="0" w:line="360" w:lineRule="auto"/>
        <w:ind w:left="0" w:firstLine="720"/>
        <w:jc w:val="both"/>
        <w:rPr>
          <w:rFonts w:ascii="Times New Roman" w:hAnsi="Times New Roman"/>
          <w:sz w:val="28"/>
          <w:szCs w:val="28"/>
        </w:rPr>
      </w:pPr>
      <w:r w:rsidRPr="00D67485">
        <w:rPr>
          <w:rFonts w:ascii="Times New Roman" w:hAnsi="Times New Roman"/>
          <w:sz w:val="28"/>
          <w:szCs w:val="28"/>
        </w:rPr>
        <w:t xml:space="preserve">Для </w:t>
      </w:r>
      <w:proofErr w:type="spellStart"/>
      <w:r w:rsidRPr="00D67485">
        <w:rPr>
          <w:rFonts w:ascii="Times New Roman" w:hAnsi="Times New Roman"/>
          <w:sz w:val="28"/>
          <w:szCs w:val="28"/>
        </w:rPr>
        <w:t>відображення</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структурних</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взаємозв'язків</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основних</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рівнів</w:t>
      </w:r>
      <w:proofErr w:type="spellEnd"/>
      <w:r w:rsidRPr="00D67485">
        <w:rPr>
          <w:rFonts w:ascii="Times New Roman" w:hAnsi="Times New Roman"/>
          <w:sz w:val="28"/>
          <w:szCs w:val="28"/>
        </w:rPr>
        <w:t xml:space="preserve"> та </w:t>
      </w:r>
      <w:proofErr w:type="spellStart"/>
      <w:r w:rsidRPr="00D67485">
        <w:rPr>
          <w:rFonts w:ascii="Times New Roman" w:hAnsi="Times New Roman"/>
          <w:sz w:val="28"/>
          <w:szCs w:val="28"/>
        </w:rPr>
        <w:t>підрозділів</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підприємства</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їх</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підпорядкованості</w:t>
      </w:r>
      <w:proofErr w:type="spellEnd"/>
      <w:r w:rsidRPr="00D67485">
        <w:rPr>
          <w:rFonts w:ascii="Times New Roman" w:hAnsi="Times New Roman"/>
          <w:sz w:val="28"/>
          <w:szCs w:val="28"/>
        </w:rPr>
        <w:t xml:space="preserve"> на </w:t>
      </w:r>
      <w:proofErr w:type="spellStart"/>
      <w:r w:rsidRPr="00D67485">
        <w:rPr>
          <w:rFonts w:ascii="Times New Roman" w:hAnsi="Times New Roman"/>
          <w:sz w:val="28"/>
          <w:szCs w:val="28"/>
        </w:rPr>
        <w:t>практиці</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використовують</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певні</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схеми</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організаційної</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структури</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управління</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Такі</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схеми</w:t>
      </w:r>
      <w:proofErr w:type="spellEnd"/>
      <w:r w:rsidRPr="00D67485">
        <w:rPr>
          <w:rFonts w:ascii="Times New Roman" w:hAnsi="Times New Roman"/>
          <w:sz w:val="28"/>
          <w:szCs w:val="28"/>
        </w:rPr>
        <w:t xml:space="preserve"> є </w:t>
      </w:r>
      <w:proofErr w:type="spellStart"/>
      <w:r w:rsidRPr="00D67485">
        <w:rPr>
          <w:rFonts w:ascii="Times New Roman" w:hAnsi="Times New Roman"/>
          <w:sz w:val="28"/>
          <w:szCs w:val="28"/>
        </w:rPr>
        <w:t>лише</w:t>
      </w:r>
      <w:proofErr w:type="spellEnd"/>
      <w:r w:rsidRPr="00D67485">
        <w:rPr>
          <w:rFonts w:ascii="Times New Roman" w:hAnsi="Times New Roman"/>
          <w:sz w:val="28"/>
          <w:szCs w:val="28"/>
        </w:rPr>
        <w:t xml:space="preserve"> скелетом </w:t>
      </w:r>
      <w:proofErr w:type="spellStart"/>
      <w:r w:rsidRPr="00D67485">
        <w:rPr>
          <w:rFonts w:ascii="Times New Roman" w:hAnsi="Times New Roman"/>
          <w:sz w:val="28"/>
          <w:szCs w:val="28"/>
        </w:rPr>
        <w:t>системи</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управління</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оскільки</w:t>
      </w:r>
      <w:proofErr w:type="spellEnd"/>
      <w:r w:rsidRPr="00D67485">
        <w:rPr>
          <w:rFonts w:ascii="Times New Roman" w:hAnsi="Times New Roman"/>
          <w:sz w:val="28"/>
          <w:szCs w:val="28"/>
        </w:rPr>
        <w:t xml:space="preserve"> не </w:t>
      </w:r>
      <w:proofErr w:type="spellStart"/>
      <w:r w:rsidRPr="00D67485">
        <w:rPr>
          <w:rFonts w:ascii="Times New Roman" w:hAnsi="Times New Roman"/>
          <w:sz w:val="28"/>
          <w:szCs w:val="28"/>
        </w:rPr>
        <w:t>розкривають</w:t>
      </w:r>
      <w:proofErr w:type="spellEnd"/>
      <w:r w:rsidRPr="00D67485">
        <w:rPr>
          <w:rFonts w:ascii="Times New Roman" w:hAnsi="Times New Roman"/>
          <w:sz w:val="28"/>
          <w:szCs w:val="28"/>
        </w:rPr>
        <w:t xml:space="preserve"> склад та </w:t>
      </w:r>
      <w:proofErr w:type="spellStart"/>
      <w:r w:rsidRPr="00D67485">
        <w:rPr>
          <w:rFonts w:ascii="Times New Roman" w:hAnsi="Times New Roman"/>
          <w:sz w:val="28"/>
          <w:szCs w:val="28"/>
        </w:rPr>
        <w:t>зміст</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функцій</w:t>
      </w:r>
      <w:proofErr w:type="spellEnd"/>
      <w:r w:rsidRPr="00D67485">
        <w:rPr>
          <w:rFonts w:ascii="Times New Roman" w:hAnsi="Times New Roman"/>
          <w:sz w:val="28"/>
          <w:szCs w:val="28"/>
        </w:rPr>
        <w:t xml:space="preserve">, прав та </w:t>
      </w:r>
      <w:proofErr w:type="spellStart"/>
      <w:r w:rsidRPr="00D67485">
        <w:rPr>
          <w:rFonts w:ascii="Times New Roman" w:hAnsi="Times New Roman"/>
          <w:sz w:val="28"/>
          <w:szCs w:val="28"/>
        </w:rPr>
        <w:t>обов'язків</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підрозділів</w:t>
      </w:r>
      <w:proofErr w:type="spellEnd"/>
      <w:r w:rsidRPr="00D67485">
        <w:rPr>
          <w:rFonts w:ascii="Times New Roman" w:hAnsi="Times New Roman"/>
          <w:sz w:val="28"/>
          <w:szCs w:val="28"/>
        </w:rPr>
        <w:t xml:space="preserve"> та </w:t>
      </w:r>
      <w:proofErr w:type="spellStart"/>
      <w:r w:rsidRPr="00D67485">
        <w:rPr>
          <w:rFonts w:ascii="Times New Roman" w:hAnsi="Times New Roman"/>
          <w:sz w:val="28"/>
          <w:szCs w:val="28"/>
        </w:rPr>
        <w:t>посадових</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осіб</w:t>
      </w:r>
      <w:proofErr w:type="spellEnd"/>
      <w:r w:rsidRPr="00D67485">
        <w:rPr>
          <w:rFonts w:ascii="Times New Roman" w:hAnsi="Times New Roman"/>
          <w:sz w:val="28"/>
          <w:szCs w:val="28"/>
        </w:rPr>
        <w:t>.</w:t>
      </w:r>
    </w:p>
    <w:p w:rsidR="00703298" w:rsidRPr="00D67485" w:rsidRDefault="00703298" w:rsidP="00D67485">
      <w:pPr>
        <w:pStyle w:val="a5"/>
        <w:spacing w:after="0" w:line="360" w:lineRule="auto"/>
        <w:ind w:left="0" w:firstLine="720"/>
        <w:jc w:val="both"/>
        <w:rPr>
          <w:rFonts w:ascii="Times New Roman" w:hAnsi="Times New Roman"/>
          <w:i/>
          <w:sz w:val="28"/>
          <w:szCs w:val="28"/>
        </w:rPr>
      </w:pPr>
      <w:proofErr w:type="spellStart"/>
      <w:r w:rsidRPr="00D67485">
        <w:rPr>
          <w:rFonts w:ascii="Times New Roman" w:hAnsi="Times New Roman"/>
          <w:i/>
          <w:sz w:val="28"/>
          <w:szCs w:val="28"/>
        </w:rPr>
        <w:t>Типи</w:t>
      </w:r>
      <w:proofErr w:type="spellEnd"/>
      <w:r w:rsidRPr="00D67485">
        <w:rPr>
          <w:rFonts w:ascii="Times New Roman" w:hAnsi="Times New Roman"/>
          <w:i/>
          <w:sz w:val="28"/>
          <w:szCs w:val="28"/>
        </w:rPr>
        <w:t xml:space="preserve"> </w:t>
      </w:r>
      <w:proofErr w:type="spellStart"/>
      <w:r w:rsidRPr="00D67485">
        <w:rPr>
          <w:rFonts w:ascii="Times New Roman" w:hAnsi="Times New Roman"/>
          <w:i/>
          <w:sz w:val="28"/>
          <w:szCs w:val="28"/>
        </w:rPr>
        <w:t>організаційних</w:t>
      </w:r>
      <w:proofErr w:type="spellEnd"/>
      <w:r w:rsidRPr="00D67485">
        <w:rPr>
          <w:rFonts w:ascii="Times New Roman" w:hAnsi="Times New Roman"/>
          <w:i/>
          <w:sz w:val="28"/>
          <w:szCs w:val="28"/>
        </w:rPr>
        <w:t xml:space="preserve"> структур </w:t>
      </w:r>
      <w:proofErr w:type="spellStart"/>
      <w:r w:rsidRPr="00D67485">
        <w:rPr>
          <w:rFonts w:ascii="Times New Roman" w:hAnsi="Times New Roman"/>
          <w:i/>
          <w:sz w:val="28"/>
          <w:szCs w:val="28"/>
        </w:rPr>
        <w:t>управління</w:t>
      </w:r>
      <w:proofErr w:type="spellEnd"/>
      <w:r w:rsidRPr="00D67485">
        <w:rPr>
          <w:rFonts w:ascii="Times New Roman" w:hAnsi="Times New Roman"/>
          <w:i/>
          <w:sz w:val="28"/>
          <w:szCs w:val="28"/>
        </w:rPr>
        <w:t xml:space="preserve"> </w:t>
      </w:r>
      <w:proofErr w:type="spellStart"/>
      <w:r w:rsidRPr="00D67485">
        <w:rPr>
          <w:rFonts w:ascii="Times New Roman" w:hAnsi="Times New Roman"/>
          <w:i/>
          <w:sz w:val="28"/>
          <w:szCs w:val="28"/>
        </w:rPr>
        <w:t>підприємством</w:t>
      </w:r>
      <w:proofErr w:type="spellEnd"/>
    </w:p>
    <w:p w:rsidR="00703298" w:rsidRPr="00D67485" w:rsidRDefault="00703298" w:rsidP="00D67485">
      <w:pPr>
        <w:pStyle w:val="a5"/>
        <w:spacing w:after="0" w:line="360" w:lineRule="auto"/>
        <w:ind w:left="0" w:firstLine="720"/>
        <w:jc w:val="both"/>
        <w:rPr>
          <w:rFonts w:ascii="Times New Roman" w:hAnsi="Times New Roman"/>
          <w:sz w:val="28"/>
          <w:szCs w:val="28"/>
        </w:rPr>
      </w:pPr>
      <w:proofErr w:type="spellStart"/>
      <w:r w:rsidRPr="00D67485">
        <w:rPr>
          <w:rFonts w:ascii="Times New Roman" w:hAnsi="Times New Roman"/>
          <w:sz w:val="28"/>
          <w:szCs w:val="28"/>
        </w:rPr>
        <w:t>Залежно</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від</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існуючих</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зв'язків</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між</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елементами</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системи</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управління</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виділяють</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лінійну</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функціональну</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лінійно-функціональну</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дивізійну</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матричну</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організаційні</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структури</w:t>
      </w:r>
      <w:proofErr w:type="spellEnd"/>
      <w:r w:rsidRPr="00D67485">
        <w:rPr>
          <w:rFonts w:ascii="Times New Roman" w:hAnsi="Times New Roman"/>
          <w:sz w:val="28"/>
          <w:szCs w:val="28"/>
        </w:rPr>
        <w:t xml:space="preserve"> та </w:t>
      </w:r>
      <w:proofErr w:type="spellStart"/>
      <w:r w:rsidRPr="00D67485">
        <w:rPr>
          <w:rFonts w:ascii="Times New Roman" w:hAnsi="Times New Roman"/>
          <w:sz w:val="28"/>
          <w:szCs w:val="28"/>
        </w:rPr>
        <w:t>ін</w:t>
      </w:r>
      <w:proofErr w:type="spellEnd"/>
      <w:r w:rsidRPr="00D67485">
        <w:rPr>
          <w:rFonts w:ascii="Times New Roman" w:hAnsi="Times New Roman"/>
          <w:sz w:val="28"/>
          <w:szCs w:val="28"/>
        </w:rPr>
        <w:t>.</w:t>
      </w:r>
    </w:p>
    <w:p w:rsidR="00703298" w:rsidRPr="00D67485" w:rsidRDefault="00703298" w:rsidP="00D67485">
      <w:pPr>
        <w:pStyle w:val="a5"/>
        <w:spacing w:after="0" w:line="360" w:lineRule="auto"/>
        <w:ind w:left="0" w:firstLine="720"/>
        <w:jc w:val="both"/>
        <w:rPr>
          <w:rFonts w:ascii="Times New Roman" w:hAnsi="Times New Roman"/>
          <w:sz w:val="28"/>
          <w:szCs w:val="28"/>
        </w:rPr>
      </w:pPr>
      <w:proofErr w:type="spellStart"/>
      <w:r w:rsidRPr="00D67485">
        <w:rPr>
          <w:rFonts w:ascii="Times New Roman" w:hAnsi="Times New Roman"/>
          <w:sz w:val="28"/>
          <w:szCs w:val="28"/>
        </w:rPr>
        <w:t>Підприємства</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виникають</w:t>
      </w:r>
      <w:proofErr w:type="spellEnd"/>
      <w:r w:rsidRPr="00D67485">
        <w:rPr>
          <w:rFonts w:ascii="Times New Roman" w:hAnsi="Times New Roman"/>
          <w:sz w:val="28"/>
          <w:szCs w:val="28"/>
        </w:rPr>
        <w:t xml:space="preserve"> як </w:t>
      </w:r>
      <w:proofErr w:type="spellStart"/>
      <w:r w:rsidRPr="00D67485">
        <w:rPr>
          <w:rFonts w:ascii="Times New Roman" w:hAnsi="Times New Roman"/>
          <w:sz w:val="28"/>
          <w:szCs w:val="28"/>
        </w:rPr>
        <w:t>організації</w:t>
      </w:r>
      <w:proofErr w:type="spellEnd"/>
      <w:r w:rsidRPr="00D67485">
        <w:rPr>
          <w:rFonts w:ascii="Times New Roman" w:hAnsi="Times New Roman"/>
          <w:sz w:val="28"/>
          <w:szCs w:val="28"/>
        </w:rPr>
        <w:t xml:space="preserve"> з простою структурою. У </w:t>
      </w:r>
      <w:proofErr w:type="spellStart"/>
      <w:r w:rsidRPr="00D67485">
        <w:rPr>
          <w:rFonts w:ascii="Times New Roman" w:hAnsi="Times New Roman"/>
          <w:sz w:val="28"/>
          <w:szCs w:val="28"/>
        </w:rPr>
        <w:t>плануванні</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організації</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відображається</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її</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власник</w:t>
      </w:r>
      <w:proofErr w:type="spellEnd"/>
      <w:r w:rsidRPr="00D67485">
        <w:rPr>
          <w:rFonts w:ascii="Times New Roman" w:hAnsi="Times New Roman"/>
          <w:sz w:val="28"/>
          <w:szCs w:val="28"/>
        </w:rPr>
        <w:t xml:space="preserve"> у </w:t>
      </w:r>
      <w:proofErr w:type="spellStart"/>
      <w:r w:rsidRPr="00D67485">
        <w:rPr>
          <w:rFonts w:ascii="Times New Roman" w:hAnsi="Times New Roman"/>
          <w:sz w:val="28"/>
          <w:szCs w:val="28"/>
        </w:rPr>
        <w:t>ролі</w:t>
      </w:r>
      <w:proofErr w:type="spellEnd"/>
      <w:r w:rsidRPr="00D67485">
        <w:rPr>
          <w:rFonts w:ascii="Times New Roman" w:hAnsi="Times New Roman"/>
          <w:sz w:val="28"/>
          <w:szCs w:val="28"/>
        </w:rPr>
        <w:t xml:space="preserve"> президента з </w:t>
      </w:r>
      <w:proofErr w:type="spellStart"/>
      <w:r w:rsidRPr="00D67485">
        <w:rPr>
          <w:rFonts w:ascii="Times New Roman" w:hAnsi="Times New Roman"/>
          <w:sz w:val="28"/>
          <w:szCs w:val="28"/>
        </w:rPr>
        <w:t>усіма</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службовцями</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які</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безпосередньо</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йому</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підпорядковуються</w:t>
      </w:r>
      <w:proofErr w:type="spellEnd"/>
      <w:r w:rsidRPr="00D67485">
        <w:rPr>
          <w:rFonts w:ascii="Times New Roman" w:hAnsi="Times New Roman"/>
          <w:sz w:val="28"/>
          <w:szCs w:val="28"/>
        </w:rPr>
        <w:t>. Проста (</w:t>
      </w:r>
      <w:proofErr w:type="spellStart"/>
      <w:r w:rsidRPr="00D67485">
        <w:rPr>
          <w:rFonts w:ascii="Times New Roman" w:hAnsi="Times New Roman"/>
          <w:sz w:val="28"/>
          <w:szCs w:val="28"/>
        </w:rPr>
        <w:t>лінійна</w:t>
      </w:r>
      <w:proofErr w:type="spellEnd"/>
      <w:r w:rsidRPr="00D67485">
        <w:rPr>
          <w:rFonts w:ascii="Times New Roman" w:hAnsi="Times New Roman"/>
          <w:sz w:val="28"/>
          <w:szCs w:val="28"/>
        </w:rPr>
        <w:t xml:space="preserve">) структура </w:t>
      </w:r>
      <w:proofErr w:type="spellStart"/>
      <w:r w:rsidRPr="00D67485">
        <w:rPr>
          <w:rFonts w:ascii="Times New Roman" w:hAnsi="Times New Roman"/>
          <w:sz w:val="28"/>
          <w:szCs w:val="28"/>
        </w:rPr>
        <w:t>визначається</w:t>
      </w:r>
      <w:proofErr w:type="spellEnd"/>
      <w:r w:rsidRPr="00D67485">
        <w:rPr>
          <w:rFonts w:ascii="Times New Roman" w:hAnsi="Times New Roman"/>
          <w:sz w:val="28"/>
          <w:szCs w:val="28"/>
        </w:rPr>
        <w:t xml:space="preserve"> не </w:t>
      </w:r>
      <w:proofErr w:type="spellStart"/>
      <w:r w:rsidRPr="00D67485">
        <w:rPr>
          <w:rFonts w:ascii="Times New Roman" w:hAnsi="Times New Roman"/>
          <w:sz w:val="28"/>
          <w:szCs w:val="28"/>
        </w:rPr>
        <w:t>наявністю</w:t>
      </w:r>
      <w:proofErr w:type="spellEnd"/>
      <w:r w:rsidRPr="00D67485">
        <w:rPr>
          <w:rFonts w:ascii="Times New Roman" w:hAnsi="Times New Roman"/>
          <w:sz w:val="28"/>
          <w:szCs w:val="28"/>
        </w:rPr>
        <w:t xml:space="preserve">, а </w:t>
      </w:r>
      <w:proofErr w:type="spellStart"/>
      <w:r w:rsidRPr="00D67485">
        <w:rPr>
          <w:rFonts w:ascii="Times New Roman" w:hAnsi="Times New Roman"/>
          <w:sz w:val="28"/>
          <w:szCs w:val="28"/>
        </w:rPr>
        <w:t>відсутністю</w:t>
      </w:r>
      <w:proofErr w:type="spellEnd"/>
      <w:r w:rsidRPr="00D67485">
        <w:rPr>
          <w:rFonts w:ascii="Times New Roman" w:hAnsi="Times New Roman"/>
          <w:sz w:val="28"/>
          <w:szCs w:val="28"/>
        </w:rPr>
        <w:t xml:space="preserve"> в </w:t>
      </w:r>
      <w:proofErr w:type="spellStart"/>
      <w:r w:rsidRPr="00D67485">
        <w:rPr>
          <w:rFonts w:ascii="Times New Roman" w:hAnsi="Times New Roman"/>
          <w:sz w:val="28"/>
          <w:szCs w:val="28"/>
        </w:rPr>
        <w:t>ній</w:t>
      </w:r>
      <w:proofErr w:type="spellEnd"/>
      <w:r w:rsidRPr="00D67485">
        <w:rPr>
          <w:rFonts w:ascii="Times New Roman" w:hAnsi="Times New Roman"/>
          <w:sz w:val="28"/>
          <w:szCs w:val="28"/>
        </w:rPr>
        <w:t xml:space="preserve"> будь-</w:t>
      </w:r>
      <w:proofErr w:type="spellStart"/>
      <w:r w:rsidRPr="00D67485">
        <w:rPr>
          <w:rFonts w:ascii="Times New Roman" w:hAnsi="Times New Roman"/>
          <w:sz w:val="28"/>
          <w:szCs w:val="28"/>
        </w:rPr>
        <w:t>яких</w:t>
      </w:r>
      <w:proofErr w:type="spellEnd"/>
      <w:r w:rsidRPr="00D67485">
        <w:rPr>
          <w:rFonts w:ascii="Times New Roman" w:hAnsi="Times New Roman"/>
          <w:sz w:val="28"/>
          <w:szCs w:val="28"/>
        </w:rPr>
        <w:t xml:space="preserve"> характеристик. </w:t>
      </w:r>
      <w:proofErr w:type="spellStart"/>
      <w:r w:rsidRPr="00D67485">
        <w:rPr>
          <w:rFonts w:ascii="Times New Roman" w:hAnsi="Times New Roman"/>
          <w:sz w:val="28"/>
          <w:szCs w:val="28"/>
        </w:rPr>
        <w:t>Маємо</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низький</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рівень</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спеціалізації</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нечисленні</w:t>
      </w:r>
      <w:proofErr w:type="spellEnd"/>
      <w:r w:rsidRPr="00D67485">
        <w:rPr>
          <w:rFonts w:ascii="Times New Roman" w:hAnsi="Times New Roman"/>
          <w:sz w:val="28"/>
          <w:szCs w:val="28"/>
        </w:rPr>
        <w:t xml:space="preserve"> правила, за </w:t>
      </w:r>
      <w:proofErr w:type="spellStart"/>
      <w:r w:rsidRPr="00D67485">
        <w:rPr>
          <w:rFonts w:ascii="Times New Roman" w:hAnsi="Times New Roman"/>
          <w:sz w:val="28"/>
          <w:szCs w:val="28"/>
        </w:rPr>
        <w:lastRenderedPageBreak/>
        <w:t>якими</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здійснюється</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діяльність</w:t>
      </w:r>
      <w:proofErr w:type="spellEnd"/>
      <w:r w:rsidRPr="00D67485">
        <w:rPr>
          <w:rFonts w:ascii="Times New Roman" w:hAnsi="Times New Roman"/>
          <w:sz w:val="28"/>
          <w:szCs w:val="28"/>
        </w:rPr>
        <w:t xml:space="preserve">, та </w:t>
      </w:r>
      <w:proofErr w:type="spellStart"/>
      <w:r w:rsidRPr="00D67485">
        <w:rPr>
          <w:rFonts w:ascii="Times New Roman" w:hAnsi="Times New Roman"/>
          <w:sz w:val="28"/>
          <w:szCs w:val="28"/>
        </w:rPr>
        <w:t>централізацію</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повноважень</w:t>
      </w:r>
      <w:proofErr w:type="spellEnd"/>
      <w:r w:rsidRPr="00D67485">
        <w:rPr>
          <w:rFonts w:ascii="Times New Roman" w:hAnsi="Times New Roman"/>
          <w:sz w:val="28"/>
          <w:szCs w:val="28"/>
        </w:rPr>
        <w:t xml:space="preserve"> </w:t>
      </w:r>
      <w:proofErr w:type="gramStart"/>
      <w:r w:rsidRPr="00D67485">
        <w:rPr>
          <w:rFonts w:ascii="Times New Roman" w:hAnsi="Times New Roman"/>
          <w:sz w:val="28"/>
          <w:szCs w:val="28"/>
        </w:rPr>
        <w:t>у руках</w:t>
      </w:r>
      <w:proofErr w:type="gramEnd"/>
      <w:r w:rsidRPr="00D67485">
        <w:rPr>
          <w:rFonts w:ascii="Times New Roman" w:hAnsi="Times New Roman"/>
          <w:sz w:val="28"/>
          <w:szCs w:val="28"/>
        </w:rPr>
        <w:t xml:space="preserve"> </w:t>
      </w:r>
      <w:proofErr w:type="spellStart"/>
      <w:r w:rsidRPr="00D67485">
        <w:rPr>
          <w:rFonts w:ascii="Times New Roman" w:hAnsi="Times New Roman"/>
          <w:sz w:val="28"/>
          <w:szCs w:val="28"/>
        </w:rPr>
        <w:t>однієї</w:t>
      </w:r>
      <w:proofErr w:type="spellEnd"/>
      <w:r w:rsidRPr="00D67485">
        <w:rPr>
          <w:rFonts w:ascii="Times New Roman" w:hAnsi="Times New Roman"/>
          <w:sz w:val="28"/>
          <w:szCs w:val="28"/>
        </w:rPr>
        <w:t xml:space="preserve"> особи - </w:t>
      </w:r>
      <w:proofErr w:type="spellStart"/>
      <w:r w:rsidRPr="00D67485">
        <w:rPr>
          <w:rFonts w:ascii="Times New Roman" w:hAnsi="Times New Roman"/>
          <w:sz w:val="28"/>
          <w:szCs w:val="28"/>
        </w:rPr>
        <w:t>власника</w:t>
      </w:r>
      <w:proofErr w:type="spellEnd"/>
      <w:r w:rsidRPr="00D67485">
        <w:rPr>
          <w:rFonts w:ascii="Times New Roman" w:hAnsi="Times New Roman"/>
          <w:sz w:val="28"/>
          <w:szCs w:val="28"/>
        </w:rPr>
        <w:t xml:space="preserve">. Проста </w:t>
      </w:r>
      <w:proofErr w:type="spellStart"/>
      <w:r w:rsidRPr="00D67485">
        <w:rPr>
          <w:rFonts w:ascii="Times New Roman" w:hAnsi="Times New Roman"/>
          <w:sz w:val="28"/>
          <w:szCs w:val="28"/>
        </w:rPr>
        <w:t>організація</w:t>
      </w:r>
      <w:proofErr w:type="spellEnd"/>
      <w:r w:rsidRPr="00D67485">
        <w:rPr>
          <w:rFonts w:ascii="Times New Roman" w:hAnsi="Times New Roman"/>
          <w:sz w:val="28"/>
          <w:szCs w:val="28"/>
        </w:rPr>
        <w:t xml:space="preserve"> є "</w:t>
      </w:r>
      <w:proofErr w:type="spellStart"/>
      <w:r w:rsidRPr="00D67485">
        <w:rPr>
          <w:rFonts w:ascii="Times New Roman" w:hAnsi="Times New Roman"/>
          <w:sz w:val="28"/>
          <w:szCs w:val="28"/>
        </w:rPr>
        <w:t>малоступеневою</w:t>
      </w:r>
      <w:proofErr w:type="spellEnd"/>
      <w:r w:rsidRPr="00D67485">
        <w:rPr>
          <w:rFonts w:ascii="Times New Roman" w:hAnsi="Times New Roman"/>
          <w:sz w:val="28"/>
          <w:szCs w:val="28"/>
        </w:rPr>
        <w:t xml:space="preserve">". Вона </w:t>
      </w:r>
      <w:proofErr w:type="spellStart"/>
      <w:r w:rsidRPr="00D67485">
        <w:rPr>
          <w:rFonts w:ascii="Times New Roman" w:hAnsi="Times New Roman"/>
          <w:sz w:val="28"/>
          <w:szCs w:val="28"/>
        </w:rPr>
        <w:t>переважно</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складається</w:t>
      </w:r>
      <w:proofErr w:type="spellEnd"/>
      <w:r w:rsidRPr="00D67485">
        <w:rPr>
          <w:rFonts w:ascii="Times New Roman" w:hAnsi="Times New Roman"/>
          <w:sz w:val="28"/>
          <w:szCs w:val="28"/>
        </w:rPr>
        <w:t xml:space="preserve"> з </w:t>
      </w:r>
      <w:proofErr w:type="spellStart"/>
      <w:r w:rsidRPr="00D67485">
        <w:rPr>
          <w:rFonts w:ascii="Times New Roman" w:hAnsi="Times New Roman"/>
          <w:sz w:val="28"/>
          <w:szCs w:val="28"/>
        </w:rPr>
        <w:t>двох-трьох</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вертикальних</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рівнів</w:t>
      </w:r>
      <w:proofErr w:type="spellEnd"/>
      <w:r w:rsidRPr="00D67485">
        <w:rPr>
          <w:rFonts w:ascii="Times New Roman" w:hAnsi="Times New Roman"/>
          <w:sz w:val="28"/>
          <w:szCs w:val="28"/>
        </w:rPr>
        <w:t xml:space="preserve"> та </w:t>
      </w:r>
      <w:proofErr w:type="spellStart"/>
      <w:r w:rsidRPr="00D67485">
        <w:rPr>
          <w:rFonts w:ascii="Times New Roman" w:hAnsi="Times New Roman"/>
          <w:sz w:val="28"/>
          <w:szCs w:val="28"/>
        </w:rPr>
        <w:t>аморфної</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групи</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уповноважених</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службовців</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які</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мають</w:t>
      </w:r>
      <w:proofErr w:type="spellEnd"/>
      <w:r w:rsidRPr="00D67485">
        <w:rPr>
          <w:rFonts w:ascii="Times New Roman" w:hAnsi="Times New Roman"/>
          <w:sz w:val="28"/>
          <w:szCs w:val="28"/>
        </w:rPr>
        <w:t xml:space="preserve"> право </w:t>
      </w:r>
      <w:proofErr w:type="spellStart"/>
      <w:r w:rsidRPr="00D67485">
        <w:rPr>
          <w:rFonts w:ascii="Times New Roman" w:hAnsi="Times New Roman"/>
          <w:sz w:val="28"/>
          <w:szCs w:val="28"/>
        </w:rPr>
        <w:t>централізовано</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приймати</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рішення</w:t>
      </w:r>
      <w:proofErr w:type="spellEnd"/>
      <w:r w:rsidRPr="00D67485">
        <w:rPr>
          <w:rFonts w:ascii="Times New Roman" w:hAnsi="Times New Roman"/>
          <w:sz w:val="28"/>
          <w:szCs w:val="28"/>
        </w:rPr>
        <w:t xml:space="preserve">. Проста структура </w:t>
      </w:r>
      <w:proofErr w:type="spellStart"/>
      <w:r w:rsidRPr="00D67485">
        <w:rPr>
          <w:rFonts w:ascii="Times New Roman" w:hAnsi="Times New Roman"/>
          <w:sz w:val="28"/>
          <w:szCs w:val="28"/>
        </w:rPr>
        <w:t>найчастіше</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зустрічається</w:t>
      </w:r>
      <w:proofErr w:type="spellEnd"/>
      <w:r w:rsidRPr="00D67485">
        <w:rPr>
          <w:rFonts w:ascii="Times New Roman" w:hAnsi="Times New Roman"/>
          <w:sz w:val="28"/>
          <w:szCs w:val="28"/>
        </w:rPr>
        <w:t xml:space="preserve"> у малому </w:t>
      </w:r>
      <w:proofErr w:type="spellStart"/>
      <w:r w:rsidRPr="00D67485">
        <w:rPr>
          <w:rFonts w:ascii="Times New Roman" w:hAnsi="Times New Roman"/>
          <w:sz w:val="28"/>
          <w:szCs w:val="28"/>
        </w:rPr>
        <w:t>бізнесі</w:t>
      </w:r>
      <w:proofErr w:type="spellEnd"/>
      <w:r w:rsidRPr="00D67485">
        <w:rPr>
          <w:rFonts w:ascii="Times New Roman" w:hAnsi="Times New Roman"/>
          <w:sz w:val="28"/>
          <w:szCs w:val="28"/>
        </w:rPr>
        <w:t xml:space="preserve">, де менеджер і </w:t>
      </w:r>
      <w:proofErr w:type="spellStart"/>
      <w:r w:rsidRPr="00D67485">
        <w:rPr>
          <w:rFonts w:ascii="Times New Roman" w:hAnsi="Times New Roman"/>
          <w:sz w:val="28"/>
          <w:szCs w:val="28"/>
        </w:rPr>
        <w:t>власник</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виступають</w:t>
      </w:r>
      <w:proofErr w:type="spellEnd"/>
      <w:r w:rsidRPr="00D67485">
        <w:rPr>
          <w:rFonts w:ascii="Times New Roman" w:hAnsi="Times New Roman"/>
          <w:sz w:val="28"/>
          <w:szCs w:val="28"/>
        </w:rPr>
        <w:t xml:space="preserve"> в </w:t>
      </w:r>
      <w:proofErr w:type="spellStart"/>
      <w:r w:rsidRPr="00D67485">
        <w:rPr>
          <w:rFonts w:ascii="Times New Roman" w:hAnsi="Times New Roman"/>
          <w:sz w:val="28"/>
          <w:szCs w:val="28"/>
        </w:rPr>
        <w:t>одній</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особі</w:t>
      </w:r>
      <w:proofErr w:type="spellEnd"/>
      <w:r w:rsidRPr="00D67485">
        <w:rPr>
          <w:rFonts w:ascii="Times New Roman" w:hAnsi="Times New Roman"/>
          <w:sz w:val="28"/>
          <w:szCs w:val="28"/>
        </w:rPr>
        <w:t xml:space="preserve">. Вона </w:t>
      </w:r>
      <w:proofErr w:type="spellStart"/>
      <w:r w:rsidRPr="00D67485">
        <w:rPr>
          <w:rFonts w:ascii="Times New Roman" w:hAnsi="Times New Roman"/>
          <w:sz w:val="28"/>
          <w:szCs w:val="28"/>
        </w:rPr>
        <w:t>мобільна</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потребує</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незначних</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витрат</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Зі</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зростанням</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розмірів</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підприємства</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процес</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прийняття</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рішень</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ускладнюється</w:t>
      </w:r>
      <w:proofErr w:type="spellEnd"/>
      <w:r w:rsidRPr="00D67485">
        <w:rPr>
          <w:rFonts w:ascii="Times New Roman" w:hAnsi="Times New Roman"/>
          <w:sz w:val="28"/>
          <w:szCs w:val="28"/>
        </w:rPr>
        <w:t xml:space="preserve">, проста структура </w:t>
      </w:r>
      <w:proofErr w:type="spellStart"/>
      <w:r w:rsidRPr="00D67485">
        <w:rPr>
          <w:rFonts w:ascii="Times New Roman" w:hAnsi="Times New Roman"/>
          <w:sz w:val="28"/>
          <w:szCs w:val="28"/>
        </w:rPr>
        <w:t>втрачає</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переваги</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оскільки</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обмеженість</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її</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можливостей</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призводить</w:t>
      </w:r>
      <w:proofErr w:type="spellEnd"/>
      <w:r w:rsidRPr="00D67485">
        <w:rPr>
          <w:rFonts w:ascii="Times New Roman" w:hAnsi="Times New Roman"/>
          <w:sz w:val="28"/>
          <w:szCs w:val="28"/>
        </w:rPr>
        <w:t xml:space="preserve"> до </w:t>
      </w:r>
      <w:proofErr w:type="spellStart"/>
      <w:r w:rsidRPr="00D67485">
        <w:rPr>
          <w:rFonts w:ascii="Times New Roman" w:hAnsi="Times New Roman"/>
          <w:sz w:val="28"/>
          <w:szCs w:val="28"/>
        </w:rPr>
        <w:t>переобтяження</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керівної</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верхівки</w:t>
      </w:r>
      <w:proofErr w:type="spellEnd"/>
      <w:r w:rsidRPr="00D67485">
        <w:rPr>
          <w:rFonts w:ascii="Times New Roman" w:hAnsi="Times New Roman"/>
          <w:sz w:val="28"/>
          <w:szCs w:val="28"/>
        </w:rPr>
        <w:t>.</w:t>
      </w:r>
    </w:p>
    <w:p w:rsidR="00703298" w:rsidRPr="00D67485" w:rsidRDefault="00703298" w:rsidP="00D67485">
      <w:pPr>
        <w:pStyle w:val="a5"/>
        <w:spacing w:after="0" w:line="360" w:lineRule="auto"/>
        <w:ind w:left="0" w:firstLine="709"/>
        <w:jc w:val="both"/>
        <w:rPr>
          <w:rFonts w:ascii="Times New Roman" w:hAnsi="Times New Roman"/>
          <w:sz w:val="28"/>
          <w:szCs w:val="28"/>
        </w:rPr>
      </w:pPr>
      <w:r w:rsidRPr="00D67485">
        <w:rPr>
          <w:rFonts w:ascii="Times New Roman" w:hAnsi="Times New Roman"/>
          <w:sz w:val="28"/>
          <w:szCs w:val="28"/>
        </w:rPr>
        <w:t xml:space="preserve">Правила </w:t>
      </w:r>
      <w:proofErr w:type="spellStart"/>
      <w:r w:rsidRPr="00D67485">
        <w:rPr>
          <w:rFonts w:ascii="Times New Roman" w:hAnsi="Times New Roman"/>
          <w:sz w:val="28"/>
          <w:szCs w:val="28"/>
        </w:rPr>
        <w:t>простої</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структури</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поступаються</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більш</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формалізованим</w:t>
      </w:r>
      <w:proofErr w:type="spellEnd"/>
      <w:r w:rsidRPr="00D67485">
        <w:rPr>
          <w:rFonts w:ascii="Times New Roman" w:hAnsi="Times New Roman"/>
          <w:sz w:val="28"/>
          <w:szCs w:val="28"/>
        </w:rPr>
        <w:t xml:space="preserve"> правилам </w:t>
      </w:r>
      <w:proofErr w:type="spellStart"/>
      <w:r w:rsidRPr="00D67485">
        <w:rPr>
          <w:rFonts w:ascii="Times New Roman" w:hAnsi="Times New Roman"/>
          <w:sz w:val="28"/>
          <w:szCs w:val="28"/>
        </w:rPr>
        <w:t>зі</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зростанням</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обсягів</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виробництва</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або</w:t>
      </w:r>
      <w:proofErr w:type="spellEnd"/>
      <w:r w:rsidRPr="00D67485">
        <w:rPr>
          <w:rFonts w:ascii="Times New Roman" w:hAnsi="Times New Roman"/>
          <w:sz w:val="28"/>
          <w:szCs w:val="28"/>
        </w:rPr>
        <w:t xml:space="preserve"> продажу, </w:t>
      </w:r>
      <w:proofErr w:type="spellStart"/>
      <w:r w:rsidRPr="00D67485">
        <w:rPr>
          <w:rFonts w:ascii="Times New Roman" w:hAnsi="Times New Roman"/>
          <w:sz w:val="28"/>
          <w:szCs w:val="28"/>
        </w:rPr>
        <w:t>зі</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збільшенням</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чисельності</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працівників</w:t>
      </w:r>
      <w:proofErr w:type="spellEnd"/>
      <w:r w:rsidRPr="00D67485">
        <w:rPr>
          <w:rFonts w:ascii="Times New Roman" w:hAnsi="Times New Roman"/>
          <w:sz w:val="28"/>
          <w:szCs w:val="28"/>
        </w:rPr>
        <w:t xml:space="preserve"> та </w:t>
      </w:r>
      <w:proofErr w:type="spellStart"/>
      <w:r w:rsidRPr="00D67485">
        <w:rPr>
          <w:rFonts w:ascii="Times New Roman" w:hAnsi="Times New Roman"/>
          <w:sz w:val="28"/>
          <w:szCs w:val="28"/>
        </w:rPr>
        <w:t>управлінського</w:t>
      </w:r>
      <w:proofErr w:type="spellEnd"/>
      <w:r w:rsidRPr="00D67485">
        <w:rPr>
          <w:rFonts w:ascii="Times New Roman" w:hAnsi="Times New Roman"/>
          <w:sz w:val="28"/>
          <w:szCs w:val="28"/>
        </w:rPr>
        <w:t xml:space="preserve"> персоналу. В </w:t>
      </w:r>
      <w:proofErr w:type="spellStart"/>
      <w:r w:rsidRPr="00D67485">
        <w:rPr>
          <w:rFonts w:ascii="Times New Roman" w:hAnsi="Times New Roman"/>
          <w:sz w:val="28"/>
          <w:szCs w:val="28"/>
        </w:rPr>
        <w:t>цьому</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випадку</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формуються</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нові</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рівні</w:t>
      </w:r>
      <w:proofErr w:type="spellEnd"/>
      <w:r w:rsidRPr="00D67485">
        <w:rPr>
          <w:rFonts w:ascii="Times New Roman" w:hAnsi="Times New Roman"/>
          <w:sz w:val="28"/>
          <w:szCs w:val="28"/>
        </w:rPr>
        <w:t xml:space="preserve"> менеджменту для </w:t>
      </w:r>
      <w:proofErr w:type="spellStart"/>
      <w:r w:rsidRPr="00D67485">
        <w:rPr>
          <w:rFonts w:ascii="Times New Roman" w:hAnsi="Times New Roman"/>
          <w:sz w:val="28"/>
          <w:szCs w:val="28"/>
        </w:rPr>
        <w:t>координування</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діяльності</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підприємства</w:t>
      </w:r>
      <w:proofErr w:type="spellEnd"/>
      <w:r w:rsidRPr="00D67485">
        <w:rPr>
          <w:rFonts w:ascii="Times New Roman" w:hAnsi="Times New Roman"/>
          <w:sz w:val="28"/>
          <w:szCs w:val="28"/>
        </w:rPr>
        <w:t xml:space="preserve">. З </w:t>
      </w:r>
      <w:proofErr w:type="spellStart"/>
      <w:r w:rsidRPr="00D67485">
        <w:rPr>
          <w:rFonts w:ascii="Times New Roman" w:hAnsi="Times New Roman"/>
          <w:sz w:val="28"/>
          <w:szCs w:val="28"/>
        </w:rPr>
        <w:t>функціонального</w:t>
      </w:r>
      <w:proofErr w:type="spellEnd"/>
      <w:r w:rsidRPr="00D67485">
        <w:rPr>
          <w:rFonts w:ascii="Times New Roman" w:hAnsi="Times New Roman"/>
          <w:sz w:val="28"/>
          <w:szCs w:val="28"/>
        </w:rPr>
        <w:t xml:space="preserve"> і товарного </w:t>
      </w:r>
      <w:proofErr w:type="spellStart"/>
      <w:r w:rsidRPr="00D67485">
        <w:rPr>
          <w:rFonts w:ascii="Times New Roman" w:hAnsi="Times New Roman"/>
          <w:sz w:val="28"/>
          <w:szCs w:val="28"/>
        </w:rPr>
        <w:t>способів</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департаменталізації</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постали</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дві</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найпопулярніші</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версії</w:t>
      </w:r>
      <w:proofErr w:type="spellEnd"/>
      <w:r w:rsidRPr="00D67485">
        <w:rPr>
          <w:rFonts w:ascii="Times New Roman" w:hAnsi="Times New Roman"/>
          <w:sz w:val="28"/>
          <w:szCs w:val="28"/>
        </w:rPr>
        <w:t xml:space="preserve"> бюрократичного </w:t>
      </w:r>
      <w:proofErr w:type="spellStart"/>
      <w:r w:rsidRPr="00D67485">
        <w:rPr>
          <w:rFonts w:ascii="Times New Roman" w:hAnsi="Times New Roman"/>
          <w:sz w:val="28"/>
          <w:szCs w:val="28"/>
        </w:rPr>
        <w:t>планування</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які</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називають</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функціональною</w:t>
      </w:r>
      <w:proofErr w:type="spellEnd"/>
      <w:r w:rsidRPr="00D67485">
        <w:rPr>
          <w:rFonts w:ascii="Times New Roman" w:hAnsi="Times New Roman"/>
          <w:sz w:val="28"/>
          <w:szCs w:val="28"/>
        </w:rPr>
        <w:t xml:space="preserve"> та </w:t>
      </w:r>
      <w:proofErr w:type="spellStart"/>
      <w:r w:rsidRPr="00D67485">
        <w:rPr>
          <w:rFonts w:ascii="Times New Roman" w:hAnsi="Times New Roman"/>
          <w:sz w:val="28"/>
          <w:szCs w:val="28"/>
        </w:rPr>
        <w:t>дивізіональною</w:t>
      </w:r>
      <w:proofErr w:type="spellEnd"/>
      <w:r w:rsidRPr="00D67485">
        <w:rPr>
          <w:rFonts w:ascii="Times New Roman" w:hAnsi="Times New Roman"/>
          <w:sz w:val="28"/>
          <w:szCs w:val="28"/>
        </w:rPr>
        <w:t xml:space="preserve"> структурами </w:t>
      </w:r>
      <w:proofErr w:type="spellStart"/>
      <w:r w:rsidRPr="00D67485">
        <w:rPr>
          <w:rFonts w:ascii="Times New Roman" w:hAnsi="Times New Roman"/>
          <w:sz w:val="28"/>
          <w:szCs w:val="28"/>
        </w:rPr>
        <w:t>відповідно</w:t>
      </w:r>
      <w:proofErr w:type="spellEnd"/>
      <w:r w:rsidRPr="00D67485">
        <w:rPr>
          <w:rFonts w:ascii="Times New Roman" w:hAnsi="Times New Roman"/>
          <w:sz w:val="28"/>
          <w:szCs w:val="28"/>
        </w:rPr>
        <w:t>.</w:t>
      </w:r>
    </w:p>
    <w:p w:rsidR="00703298" w:rsidRPr="00D67485" w:rsidRDefault="00703298" w:rsidP="00D67485">
      <w:pPr>
        <w:pStyle w:val="a5"/>
        <w:spacing w:after="0" w:line="360" w:lineRule="auto"/>
        <w:ind w:left="0" w:firstLine="709"/>
        <w:jc w:val="both"/>
        <w:rPr>
          <w:rFonts w:ascii="Times New Roman" w:hAnsi="Times New Roman"/>
          <w:i/>
          <w:sz w:val="28"/>
          <w:szCs w:val="28"/>
        </w:rPr>
      </w:pPr>
      <w:proofErr w:type="spellStart"/>
      <w:r w:rsidRPr="00D67485">
        <w:rPr>
          <w:rFonts w:ascii="Times New Roman" w:hAnsi="Times New Roman"/>
          <w:i/>
          <w:sz w:val="28"/>
          <w:szCs w:val="28"/>
        </w:rPr>
        <w:t>Функціональна</w:t>
      </w:r>
      <w:proofErr w:type="spellEnd"/>
      <w:r w:rsidRPr="00D67485">
        <w:rPr>
          <w:rFonts w:ascii="Times New Roman" w:hAnsi="Times New Roman"/>
          <w:i/>
          <w:sz w:val="28"/>
          <w:szCs w:val="28"/>
        </w:rPr>
        <w:t xml:space="preserve"> </w:t>
      </w:r>
      <w:proofErr w:type="spellStart"/>
      <w:r w:rsidRPr="00D67485">
        <w:rPr>
          <w:rFonts w:ascii="Times New Roman" w:hAnsi="Times New Roman"/>
          <w:i/>
          <w:sz w:val="28"/>
          <w:szCs w:val="28"/>
        </w:rPr>
        <w:t>організаційна</w:t>
      </w:r>
      <w:proofErr w:type="spellEnd"/>
      <w:r w:rsidRPr="00D67485">
        <w:rPr>
          <w:rFonts w:ascii="Times New Roman" w:hAnsi="Times New Roman"/>
          <w:i/>
          <w:sz w:val="28"/>
          <w:szCs w:val="28"/>
        </w:rPr>
        <w:t xml:space="preserve"> структура </w:t>
      </w:r>
      <w:proofErr w:type="spellStart"/>
      <w:r w:rsidRPr="00D67485">
        <w:rPr>
          <w:rFonts w:ascii="Times New Roman" w:hAnsi="Times New Roman"/>
          <w:i/>
          <w:sz w:val="28"/>
          <w:szCs w:val="28"/>
        </w:rPr>
        <w:t>управління</w:t>
      </w:r>
      <w:proofErr w:type="spellEnd"/>
    </w:p>
    <w:p w:rsidR="00703298" w:rsidRPr="00D67485" w:rsidRDefault="00703298" w:rsidP="00D67485">
      <w:pPr>
        <w:pStyle w:val="a5"/>
        <w:spacing w:after="0" w:line="360" w:lineRule="auto"/>
        <w:ind w:left="0" w:firstLine="709"/>
        <w:jc w:val="both"/>
        <w:rPr>
          <w:rFonts w:ascii="Times New Roman" w:hAnsi="Times New Roman"/>
          <w:sz w:val="28"/>
          <w:szCs w:val="28"/>
        </w:rPr>
      </w:pPr>
      <w:proofErr w:type="spellStart"/>
      <w:r w:rsidRPr="00D67485">
        <w:rPr>
          <w:rFonts w:ascii="Times New Roman" w:hAnsi="Times New Roman"/>
          <w:sz w:val="28"/>
          <w:szCs w:val="28"/>
        </w:rPr>
        <w:t>Передбачає</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поділ</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функцій</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управління</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між</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окремими</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підрозділами</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апарату</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управління</w:t>
      </w:r>
      <w:proofErr w:type="spellEnd"/>
      <w:r w:rsidRPr="00D67485">
        <w:rPr>
          <w:rFonts w:ascii="Times New Roman" w:hAnsi="Times New Roman"/>
          <w:sz w:val="28"/>
          <w:szCs w:val="28"/>
        </w:rPr>
        <w:t xml:space="preserve">. При </w:t>
      </w:r>
      <w:proofErr w:type="spellStart"/>
      <w:r w:rsidRPr="00D67485">
        <w:rPr>
          <w:rFonts w:ascii="Times New Roman" w:hAnsi="Times New Roman"/>
          <w:sz w:val="28"/>
          <w:szCs w:val="28"/>
        </w:rPr>
        <w:t>цьому</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кожний</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виробничий</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підрозділ</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одержує</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розпорядження</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одночасно</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від</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кількох</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керівників</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функціональних</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відділів</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Функціональна</w:t>
      </w:r>
      <w:proofErr w:type="spellEnd"/>
      <w:r w:rsidRPr="00D67485">
        <w:rPr>
          <w:rFonts w:ascii="Times New Roman" w:hAnsi="Times New Roman"/>
          <w:sz w:val="28"/>
          <w:szCs w:val="28"/>
        </w:rPr>
        <w:t xml:space="preserve"> структура </w:t>
      </w:r>
      <w:proofErr w:type="spellStart"/>
      <w:r w:rsidRPr="00D67485">
        <w:rPr>
          <w:rFonts w:ascii="Times New Roman" w:hAnsi="Times New Roman"/>
          <w:sz w:val="28"/>
          <w:szCs w:val="28"/>
        </w:rPr>
        <w:t>розширює</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функціональну</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орієнтацію</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роблячи</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її</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панівною</w:t>
      </w:r>
      <w:proofErr w:type="spellEnd"/>
      <w:r w:rsidRPr="00D67485">
        <w:rPr>
          <w:rFonts w:ascii="Times New Roman" w:hAnsi="Times New Roman"/>
          <w:sz w:val="28"/>
          <w:szCs w:val="28"/>
        </w:rPr>
        <w:t xml:space="preserve"> формою для </w:t>
      </w:r>
      <w:proofErr w:type="spellStart"/>
      <w:r w:rsidRPr="00D67485">
        <w:rPr>
          <w:rFonts w:ascii="Times New Roman" w:hAnsi="Times New Roman"/>
          <w:sz w:val="28"/>
          <w:szCs w:val="28"/>
        </w:rPr>
        <w:t>підприємства</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Переваги</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функціональної</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структури</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виникають</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унаслідок</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спеціалізації</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праці</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Об'єднання</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подібних</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спеціальностей</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дає</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змогу</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заощадити</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витрати</w:t>
      </w:r>
      <w:proofErr w:type="spellEnd"/>
      <w:r w:rsidRPr="00D67485">
        <w:rPr>
          <w:rFonts w:ascii="Times New Roman" w:hAnsi="Times New Roman"/>
          <w:sz w:val="28"/>
          <w:szCs w:val="28"/>
        </w:rPr>
        <w:t xml:space="preserve"> на масштабах, </w:t>
      </w:r>
      <w:proofErr w:type="spellStart"/>
      <w:r w:rsidRPr="00D67485">
        <w:rPr>
          <w:rFonts w:ascii="Times New Roman" w:hAnsi="Times New Roman"/>
          <w:sz w:val="28"/>
          <w:szCs w:val="28"/>
        </w:rPr>
        <w:t>мінімізує</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дублювання</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функцій</w:t>
      </w:r>
      <w:proofErr w:type="spellEnd"/>
      <w:r w:rsidRPr="00D67485">
        <w:rPr>
          <w:rFonts w:ascii="Times New Roman" w:hAnsi="Times New Roman"/>
          <w:sz w:val="28"/>
          <w:szCs w:val="28"/>
        </w:rPr>
        <w:t xml:space="preserve"> персоналу та </w:t>
      </w:r>
      <w:proofErr w:type="spellStart"/>
      <w:r w:rsidRPr="00D67485">
        <w:rPr>
          <w:rFonts w:ascii="Times New Roman" w:hAnsi="Times New Roman"/>
          <w:sz w:val="28"/>
          <w:szCs w:val="28"/>
        </w:rPr>
        <w:t>устаткування</w:t>
      </w:r>
      <w:proofErr w:type="spellEnd"/>
      <w:r w:rsidRPr="00D67485">
        <w:rPr>
          <w:rFonts w:ascii="Times New Roman" w:hAnsi="Times New Roman"/>
          <w:sz w:val="28"/>
          <w:szCs w:val="28"/>
        </w:rPr>
        <w:t xml:space="preserve"> і </w:t>
      </w:r>
      <w:proofErr w:type="spellStart"/>
      <w:r w:rsidRPr="00D67485">
        <w:rPr>
          <w:rFonts w:ascii="Times New Roman" w:hAnsi="Times New Roman"/>
          <w:sz w:val="28"/>
          <w:szCs w:val="28"/>
        </w:rPr>
        <w:t>забезпечує</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службовцям</w:t>
      </w:r>
      <w:proofErr w:type="spellEnd"/>
      <w:r w:rsidRPr="00D67485">
        <w:rPr>
          <w:rFonts w:ascii="Times New Roman" w:hAnsi="Times New Roman"/>
          <w:sz w:val="28"/>
          <w:szCs w:val="28"/>
        </w:rPr>
        <w:t xml:space="preserve"> комфорт і </w:t>
      </w:r>
      <w:proofErr w:type="spellStart"/>
      <w:r w:rsidRPr="00D67485">
        <w:rPr>
          <w:rFonts w:ascii="Times New Roman" w:hAnsi="Times New Roman"/>
          <w:sz w:val="28"/>
          <w:szCs w:val="28"/>
        </w:rPr>
        <w:t>задоволення</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оскільки</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дає</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їм</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змогу</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розмовляти</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тією</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мовою</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що</w:t>
      </w:r>
      <w:proofErr w:type="spellEnd"/>
      <w:r w:rsidRPr="00D67485">
        <w:rPr>
          <w:rFonts w:ascii="Times New Roman" w:hAnsi="Times New Roman"/>
          <w:sz w:val="28"/>
          <w:szCs w:val="28"/>
        </w:rPr>
        <w:t xml:space="preserve"> й </w:t>
      </w:r>
      <w:proofErr w:type="spellStart"/>
      <w:r w:rsidRPr="00D67485">
        <w:rPr>
          <w:rFonts w:ascii="Times New Roman" w:hAnsi="Times New Roman"/>
          <w:sz w:val="28"/>
          <w:szCs w:val="28"/>
        </w:rPr>
        <w:t>їхні</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колеги</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Серед</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головних</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недоліків</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функціональної</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системи</w:t>
      </w:r>
      <w:proofErr w:type="spellEnd"/>
      <w:r w:rsidRPr="00D67485">
        <w:rPr>
          <w:rFonts w:ascii="Times New Roman" w:hAnsi="Times New Roman"/>
          <w:sz w:val="28"/>
          <w:szCs w:val="28"/>
        </w:rPr>
        <w:t xml:space="preserve"> те, </w:t>
      </w:r>
      <w:proofErr w:type="spellStart"/>
      <w:r w:rsidRPr="00D67485">
        <w:rPr>
          <w:rFonts w:ascii="Times New Roman" w:hAnsi="Times New Roman"/>
          <w:sz w:val="28"/>
          <w:szCs w:val="28"/>
        </w:rPr>
        <w:t>що</w:t>
      </w:r>
      <w:proofErr w:type="spellEnd"/>
      <w:r w:rsidRPr="00D67485">
        <w:rPr>
          <w:rFonts w:ascii="Times New Roman" w:hAnsi="Times New Roman"/>
          <w:sz w:val="28"/>
          <w:szCs w:val="28"/>
        </w:rPr>
        <w:t xml:space="preserve"> в </w:t>
      </w:r>
      <w:proofErr w:type="spellStart"/>
      <w:r w:rsidRPr="00D67485">
        <w:rPr>
          <w:rFonts w:ascii="Times New Roman" w:hAnsi="Times New Roman"/>
          <w:sz w:val="28"/>
          <w:szCs w:val="28"/>
        </w:rPr>
        <w:t>гонитві</w:t>
      </w:r>
      <w:proofErr w:type="spellEnd"/>
      <w:r w:rsidRPr="00D67485">
        <w:rPr>
          <w:rFonts w:ascii="Times New Roman" w:hAnsi="Times New Roman"/>
          <w:sz w:val="28"/>
          <w:szCs w:val="28"/>
        </w:rPr>
        <w:t xml:space="preserve"> за </w:t>
      </w:r>
      <w:proofErr w:type="spellStart"/>
      <w:r w:rsidRPr="00D67485">
        <w:rPr>
          <w:rFonts w:ascii="Times New Roman" w:hAnsi="Times New Roman"/>
          <w:sz w:val="28"/>
          <w:szCs w:val="28"/>
        </w:rPr>
        <w:t>функціональними</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цілями</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підприємство</w:t>
      </w:r>
      <w:proofErr w:type="spellEnd"/>
      <w:r w:rsidRPr="00D67485">
        <w:rPr>
          <w:rFonts w:ascii="Times New Roman" w:hAnsi="Times New Roman"/>
          <w:sz w:val="28"/>
          <w:szCs w:val="28"/>
        </w:rPr>
        <w:t xml:space="preserve"> часто </w:t>
      </w:r>
      <w:proofErr w:type="spellStart"/>
      <w:r w:rsidRPr="00D67485">
        <w:rPr>
          <w:rFonts w:ascii="Times New Roman" w:hAnsi="Times New Roman"/>
          <w:sz w:val="28"/>
          <w:szCs w:val="28"/>
        </w:rPr>
        <w:t>забуває</w:t>
      </w:r>
      <w:proofErr w:type="spellEnd"/>
      <w:r w:rsidRPr="00D67485">
        <w:rPr>
          <w:rFonts w:ascii="Times New Roman" w:hAnsi="Times New Roman"/>
          <w:sz w:val="28"/>
          <w:szCs w:val="28"/>
        </w:rPr>
        <w:t xml:space="preserve"> про </w:t>
      </w:r>
      <w:proofErr w:type="spellStart"/>
      <w:r w:rsidRPr="00D67485">
        <w:rPr>
          <w:rFonts w:ascii="Times New Roman" w:hAnsi="Times New Roman"/>
          <w:sz w:val="28"/>
          <w:szCs w:val="28"/>
        </w:rPr>
        <w:t>свої</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найголовніші</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інтереси</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Цілковиту</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відповідальність</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можна</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покласти</w:t>
      </w:r>
      <w:proofErr w:type="spellEnd"/>
      <w:r w:rsidRPr="00D67485">
        <w:rPr>
          <w:rFonts w:ascii="Times New Roman" w:hAnsi="Times New Roman"/>
          <w:sz w:val="28"/>
          <w:szCs w:val="28"/>
        </w:rPr>
        <w:t xml:space="preserve"> на </w:t>
      </w:r>
      <w:proofErr w:type="spellStart"/>
      <w:r w:rsidRPr="00D67485">
        <w:rPr>
          <w:rFonts w:ascii="Times New Roman" w:hAnsi="Times New Roman"/>
          <w:sz w:val="28"/>
          <w:szCs w:val="28"/>
        </w:rPr>
        <w:t>якийсь</w:t>
      </w:r>
      <w:proofErr w:type="spellEnd"/>
      <w:r w:rsidRPr="00D67485">
        <w:rPr>
          <w:rFonts w:ascii="Times New Roman" w:hAnsi="Times New Roman"/>
          <w:sz w:val="28"/>
          <w:szCs w:val="28"/>
        </w:rPr>
        <w:t xml:space="preserve"> один </w:t>
      </w:r>
      <w:proofErr w:type="spellStart"/>
      <w:r w:rsidRPr="00D67485">
        <w:rPr>
          <w:rFonts w:ascii="Times New Roman" w:hAnsi="Times New Roman"/>
          <w:sz w:val="28"/>
          <w:szCs w:val="28"/>
        </w:rPr>
        <w:t>відділ</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lastRenderedPageBreak/>
        <w:t>отже</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службовці</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окремих</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відділів</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ізолюються</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від</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інших</w:t>
      </w:r>
      <w:proofErr w:type="spellEnd"/>
      <w:r w:rsidRPr="00D67485">
        <w:rPr>
          <w:rFonts w:ascii="Times New Roman" w:hAnsi="Times New Roman"/>
          <w:sz w:val="28"/>
          <w:szCs w:val="28"/>
        </w:rPr>
        <w:t xml:space="preserve"> і погано </w:t>
      </w:r>
      <w:proofErr w:type="spellStart"/>
      <w:r w:rsidRPr="00D67485">
        <w:rPr>
          <w:rFonts w:ascii="Times New Roman" w:hAnsi="Times New Roman"/>
          <w:sz w:val="28"/>
          <w:szCs w:val="28"/>
        </w:rPr>
        <w:t>розуміються</w:t>
      </w:r>
      <w:proofErr w:type="spellEnd"/>
      <w:r w:rsidRPr="00D67485">
        <w:rPr>
          <w:rFonts w:ascii="Times New Roman" w:hAnsi="Times New Roman"/>
          <w:sz w:val="28"/>
          <w:szCs w:val="28"/>
        </w:rPr>
        <w:t xml:space="preserve"> на </w:t>
      </w:r>
      <w:proofErr w:type="spellStart"/>
      <w:r w:rsidRPr="00D67485">
        <w:rPr>
          <w:rFonts w:ascii="Times New Roman" w:hAnsi="Times New Roman"/>
          <w:sz w:val="28"/>
          <w:szCs w:val="28"/>
        </w:rPr>
        <w:t>обов'язках</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працівників</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інших</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відділів</w:t>
      </w:r>
      <w:proofErr w:type="spellEnd"/>
      <w:r>
        <w:rPr>
          <w:rFonts w:ascii="Times New Roman" w:hAnsi="Times New Roman"/>
          <w:sz w:val="28"/>
          <w:szCs w:val="28"/>
          <w:lang w:val="uk-UA"/>
        </w:rPr>
        <w:t>.</w:t>
      </w:r>
    </w:p>
    <w:p w:rsidR="00703298" w:rsidRPr="00D67485" w:rsidRDefault="00703298" w:rsidP="00D67485">
      <w:pPr>
        <w:pStyle w:val="a5"/>
        <w:spacing w:after="0" w:line="360" w:lineRule="auto"/>
        <w:ind w:left="0" w:firstLine="709"/>
        <w:jc w:val="both"/>
        <w:rPr>
          <w:rFonts w:ascii="Times New Roman" w:hAnsi="Times New Roman"/>
          <w:i/>
          <w:sz w:val="28"/>
          <w:szCs w:val="28"/>
        </w:rPr>
      </w:pPr>
      <w:proofErr w:type="spellStart"/>
      <w:r w:rsidRPr="00D67485">
        <w:rPr>
          <w:rFonts w:ascii="Times New Roman" w:hAnsi="Times New Roman"/>
          <w:i/>
          <w:sz w:val="28"/>
          <w:szCs w:val="28"/>
        </w:rPr>
        <w:t>Дивізійна</w:t>
      </w:r>
      <w:proofErr w:type="spellEnd"/>
      <w:r w:rsidRPr="00D67485">
        <w:rPr>
          <w:rFonts w:ascii="Times New Roman" w:hAnsi="Times New Roman"/>
          <w:i/>
          <w:sz w:val="28"/>
          <w:szCs w:val="28"/>
        </w:rPr>
        <w:t xml:space="preserve"> </w:t>
      </w:r>
      <w:proofErr w:type="spellStart"/>
      <w:r w:rsidRPr="00D67485">
        <w:rPr>
          <w:rFonts w:ascii="Times New Roman" w:hAnsi="Times New Roman"/>
          <w:i/>
          <w:sz w:val="28"/>
          <w:szCs w:val="28"/>
        </w:rPr>
        <w:t>організаційна</w:t>
      </w:r>
      <w:proofErr w:type="spellEnd"/>
      <w:r w:rsidRPr="00D67485">
        <w:rPr>
          <w:rFonts w:ascii="Times New Roman" w:hAnsi="Times New Roman"/>
          <w:i/>
          <w:sz w:val="28"/>
          <w:szCs w:val="28"/>
        </w:rPr>
        <w:t xml:space="preserve"> структура </w:t>
      </w:r>
      <w:proofErr w:type="spellStart"/>
      <w:r w:rsidRPr="00D67485">
        <w:rPr>
          <w:rFonts w:ascii="Times New Roman" w:hAnsi="Times New Roman"/>
          <w:i/>
          <w:sz w:val="28"/>
          <w:szCs w:val="28"/>
        </w:rPr>
        <w:t>управління</w:t>
      </w:r>
      <w:proofErr w:type="spellEnd"/>
    </w:p>
    <w:p w:rsidR="00703298" w:rsidRPr="00D67485" w:rsidRDefault="00703298" w:rsidP="00D67485">
      <w:pPr>
        <w:pStyle w:val="a5"/>
        <w:spacing w:after="0" w:line="360" w:lineRule="auto"/>
        <w:ind w:left="0" w:firstLine="709"/>
        <w:jc w:val="both"/>
        <w:rPr>
          <w:rFonts w:ascii="Times New Roman" w:hAnsi="Times New Roman"/>
          <w:sz w:val="28"/>
          <w:szCs w:val="28"/>
        </w:rPr>
      </w:pPr>
      <w:proofErr w:type="spellStart"/>
      <w:r w:rsidRPr="00D67485">
        <w:rPr>
          <w:rFonts w:ascii="Times New Roman" w:hAnsi="Times New Roman"/>
          <w:sz w:val="28"/>
          <w:szCs w:val="28"/>
        </w:rPr>
        <w:t>Це</w:t>
      </w:r>
      <w:proofErr w:type="spellEnd"/>
      <w:r w:rsidRPr="00D67485">
        <w:rPr>
          <w:rFonts w:ascii="Times New Roman" w:hAnsi="Times New Roman"/>
          <w:sz w:val="28"/>
          <w:szCs w:val="28"/>
        </w:rPr>
        <w:t xml:space="preserve"> структура, </w:t>
      </w:r>
      <w:proofErr w:type="spellStart"/>
      <w:r w:rsidRPr="00D67485">
        <w:rPr>
          <w:rFonts w:ascii="Times New Roman" w:hAnsi="Times New Roman"/>
          <w:sz w:val="28"/>
          <w:szCs w:val="28"/>
        </w:rPr>
        <w:t>що</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складається</w:t>
      </w:r>
      <w:proofErr w:type="spellEnd"/>
      <w:r w:rsidRPr="00D67485">
        <w:rPr>
          <w:rFonts w:ascii="Times New Roman" w:hAnsi="Times New Roman"/>
          <w:sz w:val="28"/>
          <w:szCs w:val="28"/>
        </w:rPr>
        <w:t xml:space="preserve"> з </w:t>
      </w:r>
      <w:proofErr w:type="spellStart"/>
      <w:r w:rsidRPr="00D67485">
        <w:rPr>
          <w:rFonts w:ascii="Times New Roman" w:hAnsi="Times New Roman"/>
          <w:sz w:val="28"/>
          <w:szCs w:val="28"/>
        </w:rPr>
        <w:t>самодостатніх</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відділів</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або</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підрозділів</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Спираючись</w:t>
      </w:r>
      <w:proofErr w:type="spellEnd"/>
      <w:r w:rsidRPr="00D67485">
        <w:rPr>
          <w:rFonts w:ascii="Times New Roman" w:hAnsi="Times New Roman"/>
          <w:sz w:val="28"/>
          <w:szCs w:val="28"/>
        </w:rPr>
        <w:t xml:space="preserve"> на </w:t>
      </w:r>
      <w:proofErr w:type="spellStart"/>
      <w:r w:rsidRPr="00D67485">
        <w:rPr>
          <w:rFonts w:ascii="Times New Roman" w:hAnsi="Times New Roman"/>
          <w:sz w:val="28"/>
          <w:szCs w:val="28"/>
        </w:rPr>
        <w:t>товарну</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департаменталізацію</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кожний</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підрозділ</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загалом</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зберігає</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самостійність</w:t>
      </w:r>
      <w:proofErr w:type="spellEnd"/>
      <w:r w:rsidRPr="00D67485">
        <w:rPr>
          <w:rFonts w:ascii="Times New Roman" w:hAnsi="Times New Roman"/>
          <w:sz w:val="28"/>
          <w:szCs w:val="28"/>
        </w:rPr>
        <w:t xml:space="preserve">, за </w:t>
      </w:r>
      <w:proofErr w:type="spellStart"/>
      <w:r w:rsidRPr="00D67485">
        <w:rPr>
          <w:rFonts w:ascii="Times New Roman" w:hAnsi="Times New Roman"/>
          <w:sz w:val="28"/>
          <w:szCs w:val="28"/>
        </w:rPr>
        <w:t>якою</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його</w:t>
      </w:r>
      <w:proofErr w:type="spellEnd"/>
      <w:r w:rsidRPr="00D67485">
        <w:rPr>
          <w:rFonts w:ascii="Times New Roman" w:hAnsi="Times New Roman"/>
          <w:sz w:val="28"/>
          <w:szCs w:val="28"/>
        </w:rPr>
        <w:t xml:space="preserve"> менеджер </w:t>
      </w:r>
      <w:proofErr w:type="spellStart"/>
      <w:r w:rsidRPr="00D67485">
        <w:rPr>
          <w:rFonts w:ascii="Times New Roman" w:hAnsi="Times New Roman"/>
          <w:sz w:val="28"/>
          <w:szCs w:val="28"/>
        </w:rPr>
        <w:t>відповідає</w:t>
      </w:r>
      <w:proofErr w:type="spellEnd"/>
      <w:r w:rsidRPr="00D67485">
        <w:rPr>
          <w:rFonts w:ascii="Times New Roman" w:hAnsi="Times New Roman"/>
          <w:sz w:val="28"/>
          <w:szCs w:val="28"/>
        </w:rPr>
        <w:t xml:space="preserve"> за </w:t>
      </w:r>
      <w:proofErr w:type="spellStart"/>
      <w:r w:rsidRPr="00D67485">
        <w:rPr>
          <w:rFonts w:ascii="Times New Roman" w:hAnsi="Times New Roman"/>
          <w:sz w:val="28"/>
          <w:szCs w:val="28"/>
        </w:rPr>
        <w:t>результативність</w:t>
      </w:r>
      <w:proofErr w:type="spellEnd"/>
      <w:r w:rsidRPr="00D67485">
        <w:rPr>
          <w:rFonts w:ascii="Times New Roman" w:hAnsi="Times New Roman"/>
          <w:sz w:val="28"/>
          <w:szCs w:val="28"/>
        </w:rPr>
        <w:t xml:space="preserve"> і </w:t>
      </w:r>
      <w:proofErr w:type="spellStart"/>
      <w:r w:rsidRPr="00D67485">
        <w:rPr>
          <w:rFonts w:ascii="Times New Roman" w:hAnsi="Times New Roman"/>
          <w:sz w:val="28"/>
          <w:szCs w:val="28"/>
        </w:rPr>
        <w:t>має</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цілковите</w:t>
      </w:r>
      <w:proofErr w:type="spellEnd"/>
      <w:r w:rsidRPr="00D67485">
        <w:rPr>
          <w:rFonts w:ascii="Times New Roman" w:hAnsi="Times New Roman"/>
          <w:sz w:val="28"/>
          <w:szCs w:val="28"/>
        </w:rPr>
        <w:t xml:space="preserve"> право </w:t>
      </w:r>
      <w:proofErr w:type="spellStart"/>
      <w:r w:rsidRPr="00D67485">
        <w:rPr>
          <w:rFonts w:ascii="Times New Roman" w:hAnsi="Times New Roman"/>
          <w:sz w:val="28"/>
          <w:szCs w:val="28"/>
        </w:rPr>
        <w:t>приймати</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стратегічні</w:t>
      </w:r>
      <w:proofErr w:type="spellEnd"/>
      <w:r w:rsidRPr="00D67485">
        <w:rPr>
          <w:rFonts w:ascii="Times New Roman" w:hAnsi="Times New Roman"/>
          <w:sz w:val="28"/>
          <w:szCs w:val="28"/>
        </w:rPr>
        <w:t xml:space="preserve"> та </w:t>
      </w:r>
      <w:proofErr w:type="spellStart"/>
      <w:r w:rsidRPr="00D67485">
        <w:rPr>
          <w:rFonts w:ascii="Times New Roman" w:hAnsi="Times New Roman"/>
          <w:sz w:val="28"/>
          <w:szCs w:val="28"/>
        </w:rPr>
        <w:t>поточні</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рішення</w:t>
      </w:r>
      <w:proofErr w:type="spellEnd"/>
      <w:r w:rsidRPr="00D67485">
        <w:rPr>
          <w:rFonts w:ascii="Times New Roman" w:hAnsi="Times New Roman"/>
          <w:sz w:val="28"/>
          <w:szCs w:val="28"/>
        </w:rPr>
        <w:t xml:space="preserve">. За </w:t>
      </w:r>
      <w:proofErr w:type="spellStart"/>
      <w:r w:rsidRPr="00D67485">
        <w:rPr>
          <w:rFonts w:ascii="Times New Roman" w:hAnsi="Times New Roman"/>
          <w:sz w:val="28"/>
          <w:szCs w:val="28"/>
        </w:rPr>
        <w:t>цією</w:t>
      </w:r>
      <w:proofErr w:type="spellEnd"/>
      <w:r w:rsidRPr="00D67485">
        <w:rPr>
          <w:rFonts w:ascii="Times New Roman" w:hAnsi="Times New Roman"/>
          <w:sz w:val="28"/>
          <w:szCs w:val="28"/>
        </w:rPr>
        <w:t xml:space="preserve"> системою </w:t>
      </w:r>
      <w:proofErr w:type="spellStart"/>
      <w:r w:rsidRPr="00D67485">
        <w:rPr>
          <w:rFonts w:ascii="Times New Roman" w:hAnsi="Times New Roman"/>
          <w:sz w:val="28"/>
          <w:szCs w:val="28"/>
        </w:rPr>
        <w:t>управління</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лише</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стратегічні</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функції</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управління</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здійснюються</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централізовано</w:t>
      </w:r>
      <w:proofErr w:type="spellEnd"/>
      <w:r w:rsidRPr="00D67485">
        <w:rPr>
          <w:rFonts w:ascii="Times New Roman" w:hAnsi="Times New Roman"/>
          <w:sz w:val="28"/>
          <w:szCs w:val="28"/>
        </w:rPr>
        <w:t xml:space="preserve"> на корпоративному </w:t>
      </w:r>
      <w:proofErr w:type="spellStart"/>
      <w:r w:rsidRPr="00D67485">
        <w:rPr>
          <w:rFonts w:ascii="Times New Roman" w:hAnsi="Times New Roman"/>
          <w:sz w:val="28"/>
          <w:szCs w:val="28"/>
        </w:rPr>
        <w:t>рівні</w:t>
      </w:r>
      <w:proofErr w:type="spellEnd"/>
      <w:r w:rsidRPr="00D67485">
        <w:rPr>
          <w:rFonts w:ascii="Times New Roman" w:hAnsi="Times New Roman"/>
          <w:sz w:val="28"/>
          <w:szCs w:val="28"/>
        </w:rPr>
        <w:t xml:space="preserve">, а </w:t>
      </w:r>
      <w:proofErr w:type="spellStart"/>
      <w:r w:rsidRPr="00D67485">
        <w:rPr>
          <w:rFonts w:ascii="Times New Roman" w:hAnsi="Times New Roman"/>
          <w:sz w:val="28"/>
          <w:szCs w:val="28"/>
        </w:rPr>
        <w:t>кожен</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виробничий</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підрозділ</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має</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власну</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розгалужену</w:t>
      </w:r>
      <w:proofErr w:type="spellEnd"/>
      <w:r w:rsidRPr="00D67485">
        <w:rPr>
          <w:rFonts w:ascii="Times New Roman" w:hAnsi="Times New Roman"/>
          <w:sz w:val="28"/>
          <w:szCs w:val="28"/>
        </w:rPr>
        <w:t xml:space="preserve"> структуру </w:t>
      </w:r>
      <w:proofErr w:type="spellStart"/>
      <w:r w:rsidRPr="00D67485">
        <w:rPr>
          <w:rFonts w:ascii="Times New Roman" w:hAnsi="Times New Roman"/>
          <w:sz w:val="28"/>
          <w:szCs w:val="28"/>
        </w:rPr>
        <w:t>управління</w:t>
      </w:r>
      <w:proofErr w:type="spellEnd"/>
      <w:r w:rsidRPr="00D67485">
        <w:rPr>
          <w:rFonts w:ascii="Times New Roman" w:hAnsi="Times New Roman"/>
          <w:sz w:val="28"/>
          <w:szCs w:val="28"/>
        </w:rPr>
        <w:t xml:space="preserve">, яка </w:t>
      </w:r>
      <w:proofErr w:type="spellStart"/>
      <w:r w:rsidRPr="00D67485">
        <w:rPr>
          <w:rFonts w:ascii="Times New Roman" w:hAnsi="Times New Roman"/>
          <w:sz w:val="28"/>
          <w:szCs w:val="28"/>
        </w:rPr>
        <w:t>забезпечує</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автономне</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його</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функціонування</w:t>
      </w:r>
      <w:proofErr w:type="spellEnd"/>
      <w:r w:rsidRPr="00D67485">
        <w:rPr>
          <w:rFonts w:ascii="Times New Roman" w:hAnsi="Times New Roman"/>
          <w:sz w:val="28"/>
          <w:szCs w:val="28"/>
        </w:rPr>
        <w:t>.</w:t>
      </w:r>
    </w:p>
    <w:p w:rsidR="00703298" w:rsidRPr="00D67485" w:rsidRDefault="00703298" w:rsidP="00D67485">
      <w:pPr>
        <w:pStyle w:val="a5"/>
        <w:spacing w:after="0" w:line="360" w:lineRule="auto"/>
        <w:ind w:left="0" w:firstLine="709"/>
        <w:jc w:val="both"/>
        <w:rPr>
          <w:rFonts w:ascii="Times New Roman" w:hAnsi="Times New Roman"/>
          <w:sz w:val="28"/>
          <w:szCs w:val="28"/>
        </w:rPr>
      </w:pPr>
      <w:r w:rsidRPr="00D67485">
        <w:rPr>
          <w:rFonts w:ascii="Times New Roman" w:hAnsi="Times New Roman"/>
          <w:sz w:val="28"/>
          <w:szCs w:val="28"/>
        </w:rPr>
        <w:t xml:space="preserve">Головною </w:t>
      </w:r>
      <w:proofErr w:type="spellStart"/>
      <w:r w:rsidRPr="00D67485">
        <w:rPr>
          <w:rFonts w:ascii="Times New Roman" w:hAnsi="Times New Roman"/>
          <w:sz w:val="28"/>
          <w:szCs w:val="28"/>
        </w:rPr>
        <w:t>перевагою</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дивізійної</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структури</w:t>
      </w:r>
      <w:proofErr w:type="spellEnd"/>
      <w:r w:rsidRPr="00D67485">
        <w:rPr>
          <w:rFonts w:ascii="Times New Roman" w:hAnsi="Times New Roman"/>
          <w:sz w:val="28"/>
          <w:szCs w:val="28"/>
        </w:rPr>
        <w:t xml:space="preserve"> є </w:t>
      </w:r>
      <w:proofErr w:type="spellStart"/>
      <w:r w:rsidRPr="00D67485">
        <w:rPr>
          <w:rFonts w:ascii="Times New Roman" w:hAnsi="Times New Roman"/>
          <w:sz w:val="28"/>
          <w:szCs w:val="28"/>
        </w:rPr>
        <w:t>її</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орієнтація</w:t>
      </w:r>
      <w:proofErr w:type="spellEnd"/>
      <w:r w:rsidRPr="00D67485">
        <w:rPr>
          <w:rFonts w:ascii="Times New Roman" w:hAnsi="Times New Roman"/>
          <w:sz w:val="28"/>
          <w:szCs w:val="28"/>
        </w:rPr>
        <w:t xml:space="preserve"> на </w:t>
      </w:r>
      <w:proofErr w:type="spellStart"/>
      <w:r w:rsidRPr="00D67485">
        <w:rPr>
          <w:rFonts w:ascii="Times New Roman" w:hAnsi="Times New Roman"/>
          <w:sz w:val="28"/>
          <w:szCs w:val="28"/>
        </w:rPr>
        <w:t>результати</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Менеджери</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підрозділів</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цілковито</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відповідають</w:t>
      </w:r>
      <w:proofErr w:type="spellEnd"/>
      <w:r w:rsidRPr="00D67485">
        <w:rPr>
          <w:rFonts w:ascii="Times New Roman" w:hAnsi="Times New Roman"/>
          <w:sz w:val="28"/>
          <w:szCs w:val="28"/>
        </w:rPr>
        <w:t xml:space="preserve"> за </w:t>
      </w:r>
      <w:proofErr w:type="spellStart"/>
      <w:r w:rsidRPr="00D67485">
        <w:rPr>
          <w:rFonts w:ascii="Times New Roman" w:hAnsi="Times New Roman"/>
          <w:sz w:val="28"/>
          <w:szCs w:val="28"/>
        </w:rPr>
        <w:t>вироблену</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продукцію</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Крім</w:t>
      </w:r>
      <w:proofErr w:type="spellEnd"/>
      <w:r w:rsidRPr="00D67485">
        <w:rPr>
          <w:rFonts w:ascii="Times New Roman" w:hAnsi="Times New Roman"/>
          <w:sz w:val="28"/>
          <w:szCs w:val="28"/>
        </w:rPr>
        <w:t xml:space="preserve"> того </w:t>
      </w:r>
      <w:proofErr w:type="spellStart"/>
      <w:r w:rsidRPr="00D67485">
        <w:rPr>
          <w:rFonts w:ascii="Times New Roman" w:hAnsi="Times New Roman"/>
          <w:sz w:val="28"/>
          <w:szCs w:val="28"/>
        </w:rPr>
        <w:t>дивізійна</w:t>
      </w:r>
      <w:proofErr w:type="spellEnd"/>
      <w:r w:rsidRPr="00D67485">
        <w:rPr>
          <w:rFonts w:ascii="Times New Roman" w:hAnsi="Times New Roman"/>
          <w:sz w:val="28"/>
          <w:szCs w:val="28"/>
        </w:rPr>
        <w:t xml:space="preserve"> структура </w:t>
      </w:r>
      <w:proofErr w:type="spellStart"/>
      <w:r w:rsidRPr="00D67485">
        <w:rPr>
          <w:rFonts w:ascii="Times New Roman" w:hAnsi="Times New Roman"/>
          <w:sz w:val="28"/>
          <w:szCs w:val="28"/>
        </w:rPr>
        <w:t>звільняє</w:t>
      </w:r>
      <w:proofErr w:type="spellEnd"/>
      <w:r w:rsidRPr="00D67485">
        <w:rPr>
          <w:rFonts w:ascii="Times New Roman" w:hAnsi="Times New Roman"/>
          <w:sz w:val="28"/>
          <w:szCs w:val="28"/>
        </w:rPr>
        <w:t xml:space="preserve"> персонал центрального </w:t>
      </w:r>
      <w:proofErr w:type="spellStart"/>
      <w:r w:rsidRPr="00D67485">
        <w:rPr>
          <w:rFonts w:ascii="Times New Roman" w:hAnsi="Times New Roman"/>
          <w:sz w:val="28"/>
          <w:szCs w:val="28"/>
        </w:rPr>
        <w:t>офісу</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від</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повсякденних</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виробничих</w:t>
      </w:r>
      <w:proofErr w:type="spellEnd"/>
      <w:r w:rsidRPr="00D67485">
        <w:rPr>
          <w:rFonts w:ascii="Times New Roman" w:hAnsi="Times New Roman"/>
          <w:sz w:val="28"/>
          <w:szCs w:val="28"/>
        </w:rPr>
        <w:t xml:space="preserve"> деталей, а </w:t>
      </w:r>
      <w:proofErr w:type="spellStart"/>
      <w:r w:rsidRPr="00D67485">
        <w:rPr>
          <w:rFonts w:ascii="Times New Roman" w:hAnsi="Times New Roman"/>
          <w:sz w:val="28"/>
          <w:szCs w:val="28"/>
        </w:rPr>
        <w:t>отже</w:t>
      </w:r>
      <w:proofErr w:type="spellEnd"/>
      <w:r w:rsidRPr="00D67485">
        <w:rPr>
          <w:rFonts w:ascii="Times New Roman" w:hAnsi="Times New Roman"/>
          <w:sz w:val="28"/>
          <w:szCs w:val="28"/>
        </w:rPr>
        <w:t xml:space="preserve">, вони </w:t>
      </w:r>
      <w:proofErr w:type="spellStart"/>
      <w:r w:rsidRPr="00D67485">
        <w:rPr>
          <w:rFonts w:ascii="Times New Roman" w:hAnsi="Times New Roman"/>
          <w:sz w:val="28"/>
          <w:szCs w:val="28"/>
        </w:rPr>
        <w:t>можуть</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приділити</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увагу</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довгостроковому</w:t>
      </w:r>
      <w:proofErr w:type="spellEnd"/>
      <w:r w:rsidRPr="00D67485">
        <w:rPr>
          <w:rFonts w:ascii="Times New Roman" w:hAnsi="Times New Roman"/>
          <w:sz w:val="28"/>
          <w:szCs w:val="28"/>
        </w:rPr>
        <w:t xml:space="preserve"> та </w:t>
      </w:r>
      <w:proofErr w:type="spellStart"/>
      <w:r w:rsidRPr="00D67485">
        <w:rPr>
          <w:rFonts w:ascii="Times New Roman" w:hAnsi="Times New Roman"/>
          <w:sz w:val="28"/>
          <w:szCs w:val="28"/>
        </w:rPr>
        <w:t>стратегічному</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плануванню</w:t>
      </w:r>
      <w:proofErr w:type="spellEnd"/>
      <w:r w:rsidRPr="00D67485">
        <w:rPr>
          <w:rFonts w:ascii="Times New Roman" w:hAnsi="Times New Roman"/>
          <w:sz w:val="28"/>
          <w:szCs w:val="28"/>
        </w:rPr>
        <w:t>.</w:t>
      </w:r>
    </w:p>
    <w:p w:rsidR="00703298" w:rsidRPr="00D67485" w:rsidRDefault="00703298" w:rsidP="00D67485">
      <w:pPr>
        <w:pStyle w:val="a5"/>
        <w:spacing w:after="0" w:line="360" w:lineRule="auto"/>
        <w:ind w:left="0" w:firstLine="709"/>
        <w:jc w:val="both"/>
        <w:rPr>
          <w:rFonts w:ascii="Times New Roman" w:hAnsi="Times New Roman"/>
          <w:sz w:val="28"/>
          <w:szCs w:val="28"/>
        </w:rPr>
      </w:pPr>
      <w:proofErr w:type="spellStart"/>
      <w:r w:rsidRPr="00D67485">
        <w:rPr>
          <w:rFonts w:ascii="Times New Roman" w:hAnsi="Times New Roman"/>
          <w:sz w:val="28"/>
          <w:szCs w:val="28"/>
        </w:rPr>
        <w:t>Головний</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недолік</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дивізійної</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структури</w:t>
      </w:r>
      <w:proofErr w:type="spellEnd"/>
      <w:r w:rsidRPr="00D67485">
        <w:rPr>
          <w:rFonts w:ascii="Times New Roman" w:hAnsi="Times New Roman"/>
          <w:sz w:val="28"/>
          <w:szCs w:val="28"/>
        </w:rPr>
        <w:t xml:space="preserve"> - </w:t>
      </w:r>
      <w:proofErr w:type="spellStart"/>
      <w:r w:rsidRPr="00D67485">
        <w:rPr>
          <w:rFonts w:ascii="Times New Roman" w:hAnsi="Times New Roman"/>
          <w:sz w:val="28"/>
          <w:szCs w:val="28"/>
        </w:rPr>
        <w:t>дублювання</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діяльності</w:t>
      </w:r>
      <w:proofErr w:type="spellEnd"/>
      <w:r w:rsidRPr="00D67485">
        <w:rPr>
          <w:rFonts w:ascii="Times New Roman" w:hAnsi="Times New Roman"/>
          <w:sz w:val="28"/>
          <w:szCs w:val="28"/>
        </w:rPr>
        <w:t xml:space="preserve"> та </w:t>
      </w:r>
      <w:proofErr w:type="spellStart"/>
      <w:r w:rsidRPr="00D67485">
        <w:rPr>
          <w:rFonts w:ascii="Times New Roman" w:hAnsi="Times New Roman"/>
          <w:sz w:val="28"/>
          <w:szCs w:val="28"/>
        </w:rPr>
        <w:t>ресурсів</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Наприклад</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кожний</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підрозділ</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може</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мати</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відділ</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маркетингових</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досліджень</w:t>
      </w:r>
      <w:proofErr w:type="spellEnd"/>
      <w:r w:rsidRPr="00D67485">
        <w:rPr>
          <w:rFonts w:ascii="Times New Roman" w:hAnsi="Times New Roman"/>
          <w:sz w:val="28"/>
          <w:szCs w:val="28"/>
        </w:rPr>
        <w:t xml:space="preserve">. За </w:t>
      </w:r>
      <w:proofErr w:type="spellStart"/>
      <w:r w:rsidRPr="00D67485">
        <w:rPr>
          <w:rFonts w:ascii="Times New Roman" w:hAnsi="Times New Roman"/>
          <w:sz w:val="28"/>
          <w:szCs w:val="28"/>
        </w:rPr>
        <w:t>відсутності</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самостійних</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підрозділів</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усі</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маркетингові</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дослідження</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підприємства</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можуть</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централізуватися</w:t>
      </w:r>
      <w:proofErr w:type="spellEnd"/>
      <w:r w:rsidRPr="00D67485">
        <w:rPr>
          <w:rFonts w:ascii="Times New Roman" w:hAnsi="Times New Roman"/>
          <w:sz w:val="28"/>
          <w:szCs w:val="28"/>
        </w:rPr>
        <w:t xml:space="preserve"> й </w:t>
      </w:r>
      <w:proofErr w:type="spellStart"/>
      <w:r w:rsidRPr="00D67485">
        <w:rPr>
          <w:rFonts w:ascii="Times New Roman" w:hAnsi="Times New Roman"/>
          <w:sz w:val="28"/>
          <w:szCs w:val="28"/>
        </w:rPr>
        <w:t>викопуватися</w:t>
      </w:r>
      <w:proofErr w:type="spellEnd"/>
      <w:r w:rsidRPr="00D67485">
        <w:rPr>
          <w:rFonts w:ascii="Times New Roman" w:hAnsi="Times New Roman"/>
          <w:sz w:val="28"/>
          <w:szCs w:val="28"/>
        </w:rPr>
        <w:t xml:space="preserve"> коштом тих </w:t>
      </w:r>
      <w:proofErr w:type="spellStart"/>
      <w:r w:rsidRPr="00D67485">
        <w:rPr>
          <w:rFonts w:ascii="Times New Roman" w:hAnsi="Times New Roman"/>
          <w:sz w:val="28"/>
          <w:szCs w:val="28"/>
        </w:rPr>
        <w:t>витрат</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яких</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потребує</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дивізіоналізація</w:t>
      </w:r>
      <w:proofErr w:type="spellEnd"/>
      <w:r w:rsidRPr="00D67485">
        <w:rPr>
          <w:rFonts w:ascii="Times New Roman" w:hAnsi="Times New Roman"/>
          <w:sz w:val="28"/>
          <w:szCs w:val="28"/>
        </w:rPr>
        <w:t>.</w:t>
      </w:r>
    </w:p>
    <w:p w:rsidR="00703298" w:rsidRPr="00D67485" w:rsidRDefault="00703298" w:rsidP="00D67485">
      <w:pPr>
        <w:pStyle w:val="a5"/>
        <w:spacing w:after="0" w:line="360" w:lineRule="auto"/>
        <w:ind w:left="0" w:firstLine="709"/>
        <w:jc w:val="both"/>
        <w:rPr>
          <w:rFonts w:ascii="Times New Roman" w:hAnsi="Times New Roman"/>
          <w:sz w:val="28"/>
          <w:szCs w:val="28"/>
          <w:lang w:val="uk-UA"/>
        </w:rPr>
      </w:pPr>
      <w:proofErr w:type="spellStart"/>
      <w:r w:rsidRPr="00D67485">
        <w:rPr>
          <w:rFonts w:ascii="Times New Roman" w:hAnsi="Times New Roman"/>
          <w:sz w:val="28"/>
          <w:szCs w:val="28"/>
        </w:rPr>
        <w:t>Лінійно-функціональна</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організаційна</w:t>
      </w:r>
      <w:proofErr w:type="spellEnd"/>
      <w:r w:rsidRPr="00D67485">
        <w:rPr>
          <w:rFonts w:ascii="Times New Roman" w:hAnsi="Times New Roman"/>
          <w:sz w:val="28"/>
          <w:szCs w:val="28"/>
        </w:rPr>
        <w:t xml:space="preserve"> структура </w:t>
      </w:r>
      <w:proofErr w:type="spellStart"/>
      <w:r w:rsidRPr="00D67485">
        <w:rPr>
          <w:rFonts w:ascii="Times New Roman" w:hAnsi="Times New Roman"/>
          <w:sz w:val="28"/>
          <w:szCs w:val="28"/>
        </w:rPr>
        <w:t>управління</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передбачає</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розподіл</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повноважень</w:t>
      </w:r>
      <w:proofErr w:type="spellEnd"/>
      <w:r w:rsidRPr="00D67485">
        <w:rPr>
          <w:rFonts w:ascii="Times New Roman" w:hAnsi="Times New Roman"/>
          <w:sz w:val="28"/>
          <w:szCs w:val="28"/>
        </w:rPr>
        <w:t xml:space="preserve"> і </w:t>
      </w:r>
      <w:proofErr w:type="spellStart"/>
      <w:r w:rsidRPr="00D67485">
        <w:rPr>
          <w:rFonts w:ascii="Times New Roman" w:hAnsi="Times New Roman"/>
          <w:sz w:val="28"/>
          <w:szCs w:val="28"/>
        </w:rPr>
        <w:t>відповідальності</w:t>
      </w:r>
      <w:proofErr w:type="spellEnd"/>
      <w:r w:rsidRPr="00D67485">
        <w:rPr>
          <w:rFonts w:ascii="Times New Roman" w:hAnsi="Times New Roman"/>
          <w:sz w:val="28"/>
          <w:szCs w:val="28"/>
        </w:rPr>
        <w:t xml:space="preserve"> за </w:t>
      </w:r>
      <w:proofErr w:type="spellStart"/>
      <w:r w:rsidRPr="00D67485">
        <w:rPr>
          <w:rFonts w:ascii="Times New Roman" w:hAnsi="Times New Roman"/>
          <w:sz w:val="28"/>
          <w:szCs w:val="28"/>
        </w:rPr>
        <w:t>функціями</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управління</w:t>
      </w:r>
      <w:proofErr w:type="spellEnd"/>
      <w:r w:rsidRPr="00D67485">
        <w:rPr>
          <w:rFonts w:ascii="Times New Roman" w:hAnsi="Times New Roman"/>
          <w:sz w:val="28"/>
          <w:szCs w:val="28"/>
        </w:rPr>
        <w:t xml:space="preserve"> й </w:t>
      </w:r>
      <w:proofErr w:type="spellStart"/>
      <w:r w:rsidRPr="00D67485">
        <w:rPr>
          <w:rFonts w:ascii="Times New Roman" w:hAnsi="Times New Roman"/>
          <w:sz w:val="28"/>
          <w:szCs w:val="28"/>
        </w:rPr>
        <w:t>прийняття</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рішень</w:t>
      </w:r>
      <w:proofErr w:type="spellEnd"/>
      <w:r w:rsidRPr="00D67485">
        <w:rPr>
          <w:rFonts w:ascii="Times New Roman" w:hAnsi="Times New Roman"/>
          <w:sz w:val="28"/>
          <w:szCs w:val="28"/>
        </w:rPr>
        <w:t xml:space="preserve"> по </w:t>
      </w:r>
      <w:proofErr w:type="spellStart"/>
      <w:r w:rsidRPr="00D67485">
        <w:rPr>
          <w:rFonts w:ascii="Times New Roman" w:hAnsi="Times New Roman"/>
          <w:sz w:val="28"/>
          <w:szCs w:val="28"/>
        </w:rPr>
        <w:t>вертикалі</w:t>
      </w:r>
      <w:proofErr w:type="spellEnd"/>
      <w:r w:rsidRPr="00D67485">
        <w:rPr>
          <w:rFonts w:ascii="Times New Roman" w:hAnsi="Times New Roman"/>
          <w:sz w:val="28"/>
          <w:szCs w:val="28"/>
        </w:rPr>
        <w:t xml:space="preserve">. При </w:t>
      </w:r>
      <w:proofErr w:type="spellStart"/>
      <w:r w:rsidRPr="00D67485">
        <w:rPr>
          <w:rFonts w:ascii="Times New Roman" w:hAnsi="Times New Roman"/>
          <w:sz w:val="28"/>
          <w:szCs w:val="28"/>
        </w:rPr>
        <w:t>цьому</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управління</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організоване</w:t>
      </w:r>
      <w:proofErr w:type="spellEnd"/>
      <w:r w:rsidRPr="00D67485">
        <w:rPr>
          <w:rFonts w:ascii="Times New Roman" w:hAnsi="Times New Roman"/>
          <w:sz w:val="28"/>
          <w:szCs w:val="28"/>
        </w:rPr>
        <w:t xml:space="preserve"> за </w:t>
      </w:r>
      <w:proofErr w:type="spellStart"/>
      <w:r w:rsidRPr="00D67485">
        <w:rPr>
          <w:rFonts w:ascii="Times New Roman" w:hAnsi="Times New Roman"/>
          <w:sz w:val="28"/>
          <w:szCs w:val="28"/>
        </w:rPr>
        <w:t>лінійною</w:t>
      </w:r>
      <w:proofErr w:type="spellEnd"/>
      <w:r w:rsidRPr="00D67485">
        <w:rPr>
          <w:rFonts w:ascii="Times New Roman" w:hAnsi="Times New Roman"/>
          <w:sz w:val="28"/>
          <w:szCs w:val="28"/>
        </w:rPr>
        <w:t xml:space="preserve"> схемою, а </w:t>
      </w:r>
      <w:proofErr w:type="spellStart"/>
      <w:r w:rsidRPr="00D67485">
        <w:rPr>
          <w:rFonts w:ascii="Times New Roman" w:hAnsi="Times New Roman"/>
          <w:sz w:val="28"/>
          <w:szCs w:val="28"/>
        </w:rPr>
        <w:t>функціональні</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підрозділи</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апарату</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управління</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допомагають</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лінійним</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керівникам</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вирішувати</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у</w:t>
      </w:r>
      <w:r>
        <w:rPr>
          <w:rFonts w:ascii="Times New Roman" w:hAnsi="Times New Roman"/>
          <w:sz w:val="28"/>
          <w:szCs w:val="28"/>
        </w:rPr>
        <w:t>правлінські</w:t>
      </w:r>
      <w:proofErr w:type="spellEnd"/>
      <w:r>
        <w:rPr>
          <w:rFonts w:ascii="Times New Roman" w:hAnsi="Times New Roman"/>
          <w:sz w:val="28"/>
          <w:szCs w:val="28"/>
        </w:rPr>
        <w:t xml:space="preserve"> </w:t>
      </w:r>
      <w:proofErr w:type="spellStart"/>
      <w:r>
        <w:rPr>
          <w:rFonts w:ascii="Times New Roman" w:hAnsi="Times New Roman"/>
          <w:sz w:val="28"/>
          <w:szCs w:val="28"/>
        </w:rPr>
        <w:t>завдання</w:t>
      </w:r>
      <w:proofErr w:type="spellEnd"/>
      <w:r>
        <w:rPr>
          <w:rFonts w:ascii="Times New Roman" w:hAnsi="Times New Roman"/>
          <w:sz w:val="28"/>
          <w:szCs w:val="28"/>
          <w:lang w:val="uk-UA"/>
        </w:rPr>
        <w:t>.</w:t>
      </w:r>
    </w:p>
    <w:p w:rsidR="00703298" w:rsidRPr="00D67485" w:rsidRDefault="00703298" w:rsidP="00D67485">
      <w:pPr>
        <w:pStyle w:val="a5"/>
        <w:spacing w:after="0" w:line="360" w:lineRule="auto"/>
        <w:ind w:left="0" w:firstLine="709"/>
        <w:jc w:val="both"/>
        <w:rPr>
          <w:rFonts w:ascii="Times New Roman" w:hAnsi="Times New Roman"/>
          <w:i/>
          <w:sz w:val="28"/>
          <w:szCs w:val="28"/>
        </w:rPr>
      </w:pPr>
      <w:proofErr w:type="spellStart"/>
      <w:r w:rsidRPr="00D67485">
        <w:rPr>
          <w:rFonts w:ascii="Times New Roman" w:hAnsi="Times New Roman"/>
          <w:i/>
          <w:sz w:val="28"/>
          <w:szCs w:val="28"/>
        </w:rPr>
        <w:t>Лінійно-функціональна</w:t>
      </w:r>
      <w:proofErr w:type="spellEnd"/>
      <w:r w:rsidRPr="00D67485">
        <w:rPr>
          <w:rFonts w:ascii="Times New Roman" w:hAnsi="Times New Roman"/>
          <w:i/>
          <w:sz w:val="28"/>
          <w:szCs w:val="28"/>
        </w:rPr>
        <w:t xml:space="preserve"> структура </w:t>
      </w:r>
      <w:proofErr w:type="spellStart"/>
      <w:r w:rsidRPr="00D67485">
        <w:rPr>
          <w:rFonts w:ascii="Times New Roman" w:hAnsi="Times New Roman"/>
          <w:i/>
          <w:sz w:val="28"/>
          <w:szCs w:val="28"/>
        </w:rPr>
        <w:t>управління</w:t>
      </w:r>
      <w:proofErr w:type="spellEnd"/>
    </w:p>
    <w:p w:rsidR="00703298" w:rsidRPr="00D67485" w:rsidRDefault="00703298" w:rsidP="00D67485">
      <w:pPr>
        <w:pStyle w:val="a5"/>
        <w:spacing w:after="0" w:line="360" w:lineRule="auto"/>
        <w:ind w:left="0" w:firstLine="709"/>
        <w:jc w:val="both"/>
        <w:rPr>
          <w:rFonts w:ascii="Times New Roman" w:hAnsi="Times New Roman"/>
          <w:sz w:val="28"/>
          <w:szCs w:val="28"/>
        </w:rPr>
      </w:pPr>
      <w:proofErr w:type="spellStart"/>
      <w:r w:rsidRPr="00D67485">
        <w:rPr>
          <w:rFonts w:ascii="Times New Roman" w:hAnsi="Times New Roman"/>
          <w:sz w:val="28"/>
          <w:szCs w:val="28"/>
        </w:rPr>
        <w:t>Матрична</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орг</w:t>
      </w:r>
      <w:r>
        <w:rPr>
          <w:rFonts w:ascii="Times New Roman" w:hAnsi="Times New Roman"/>
          <w:sz w:val="28"/>
          <w:szCs w:val="28"/>
        </w:rPr>
        <w:t>анізаційна</w:t>
      </w:r>
      <w:proofErr w:type="spellEnd"/>
      <w:r>
        <w:rPr>
          <w:rFonts w:ascii="Times New Roman" w:hAnsi="Times New Roman"/>
          <w:sz w:val="28"/>
          <w:szCs w:val="28"/>
        </w:rPr>
        <w:t xml:space="preserve"> структура </w:t>
      </w:r>
      <w:proofErr w:type="spellStart"/>
      <w:r>
        <w:rPr>
          <w:rFonts w:ascii="Times New Roman" w:hAnsi="Times New Roman"/>
          <w:sz w:val="28"/>
          <w:szCs w:val="28"/>
        </w:rPr>
        <w:t>управління</w:t>
      </w:r>
      <w:proofErr w:type="spellEnd"/>
      <w:r>
        <w:rPr>
          <w:rFonts w:ascii="Times New Roman" w:hAnsi="Times New Roman"/>
          <w:sz w:val="28"/>
          <w:szCs w:val="28"/>
          <w:lang w:val="uk-UA"/>
        </w:rPr>
        <w:t>.</w:t>
      </w:r>
      <w:r w:rsidRPr="00D67485">
        <w:rPr>
          <w:rFonts w:ascii="Times New Roman" w:hAnsi="Times New Roman"/>
          <w:sz w:val="28"/>
          <w:szCs w:val="28"/>
        </w:rPr>
        <w:t xml:space="preserve"> </w:t>
      </w:r>
      <w:proofErr w:type="spellStart"/>
      <w:r w:rsidRPr="00D67485">
        <w:rPr>
          <w:rFonts w:ascii="Times New Roman" w:hAnsi="Times New Roman"/>
          <w:sz w:val="28"/>
          <w:szCs w:val="28"/>
        </w:rPr>
        <w:t>Якщо</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функціональна</w:t>
      </w:r>
      <w:proofErr w:type="spellEnd"/>
      <w:r w:rsidRPr="00D67485">
        <w:rPr>
          <w:rFonts w:ascii="Times New Roman" w:hAnsi="Times New Roman"/>
          <w:sz w:val="28"/>
          <w:szCs w:val="28"/>
        </w:rPr>
        <w:t xml:space="preserve"> структура </w:t>
      </w:r>
      <w:proofErr w:type="spellStart"/>
      <w:r w:rsidRPr="00D67485">
        <w:rPr>
          <w:rFonts w:ascii="Times New Roman" w:hAnsi="Times New Roman"/>
          <w:sz w:val="28"/>
          <w:szCs w:val="28"/>
        </w:rPr>
        <w:t>пропонує</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переваги</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які</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дістаються</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від</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спеціалізації</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дивізійна</w:t>
      </w:r>
      <w:proofErr w:type="spellEnd"/>
      <w:r w:rsidRPr="00D67485">
        <w:rPr>
          <w:rFonts w:ascii="Times New Roman" w:hAnsi="Times New Roman"/>
          <w:sz w:val="28"/>
          <w:szCs w:val="28"/>
        </w:rPr>
        <w:t xml:space="preserve"> структура </w:t>
      </w:r>
      <w:proofErr w:type="spellStart"/>
      <w:r w:rsidRPr="00D67485">
        <w:rPr>
          <w:rFonts w:ascii="Times New Roman" w:hAnsi="Times New Roman"/>
          <w:sz w:val="28"/>
          <w:szCs w:val="28"/>
        </w:rPr>
        <w:t>більше</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зосереджується</w:t>
      </w:r>
      <w:proofErr w:type="spellEnd"/>
      <w:r w:rsidRPr="00D67485">
        <w:rPr>
          <w:rFonts w:ascii="Times New Roman" w:hAnsi="Times New Roman"/>
          <w:sz w:val="28"/>
          <w:szCs w:val="28"/>
        </w:rPr>
        <w:t xml:space="preserve"> на результатах, </w:t>
      </w:r>
      <w:proofErr w:type="spellStart"/>
      <w:r w:rsidRPr="00D67485">
        <w:rPr>
          <w:rFonts w:ascii="Times New Roman" w:hAnsi="Times New Roman"/>
          <w:sz w:val="28"/>
          <w:szCs w:val="28"/>
        </w:rPr>
        <w:t>однак</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втрачає</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від</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дублювання</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lastRenderedPageBreak/>
        <w:t>діяльності</w:t>
      </w:r>
      <w:proofErr w:type="spellEnd"/>
      <w:r w:rsidRPr="00D67485">
        <w:rPr>
          <w:rFonts w:ascii="Times New Roman" w:hAnsi="Times New Roman"/>
          <w:sz w:val="28"/>
          <w:szCs w:val="28"/>
        </w:rPr>
        <w:t xml:space="preserve"> та </w:t>
      </w:r>
      <w:proofErr w:type="spellStart"/>
      <w:r w:rsidRPr="00D67485">
        <w:rPr>
          <w:rFonts w:ascii="Times New Roman" w:hAnsi="Times New Roman"/>
          <w:sz w:val="28"/>
          <w:szCs w:val="28"/>
        </w:rPr>
        <w:t>ресурсів</w:t>
      </w:r>
      <w:proofErr w:type="spellEnd"/>
      <w:r w:rsidRPr="00D67485">
        <w:rPr>
          <w:rFonts w:ascii="Times New Roman" w:hAnsi="Times New Roman"/>
          <w:sz w:val="28"/>
          <w:szCs w:val="28"/>
        </w:rPr>
        <w:t xml:space="preserve">, то </w:t>
      </w:r>
      <w:proofErr w:type="spellStart"/>
      <w:r w:rsidRPr="00D67485">
        <w:rPr>
          <w:rFonts w:ascii="Times New Roman" w:hAnsi="Times New Roman"/>
          <w:sz w:val="28"/>
          <w:szCs w:val="28"/>
        </w:rPr>
        <w:t>матрична</w:t>
      </w:r>
      <w:proofErr w:type="spellEnd"/>
      <w:r w:rsidRPr="00D67485">
        <w:rPr>
          <w:rFonts w:ascii="Times New Roman" w:hAnsi="Times New Roman"/>
          <w:sz w:val="28"/>
          <w:szCs w:val="28"/>
        </w:rPr>
        <w:t xml:space="preserve"> структура </w:t>
      </w:r>
      <w:proofErr w:type="spellStart"/>
      <w:r w:rsidRPr="00D67485">
        <w:rPr>
          <w:rFonts w:ascii="Times New Roman" w:hAnsi="Times New Roman"/>
          <w:sz w:val="28"/>
          <w:szCs w:val="28"/>
        </w:rPr>
        <w:t>поєднує</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переваги</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функціональної</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спеціалізації</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із</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зосередженістю</w:t>
      </w:r>
      <w:proofErr w:type="spellEnd"/>
      <w:r w:rsidRPr="00D67485">
        <w:rPr>
          <w:rFonts w:ascii="Times New Roman" w:hAnsi="Times New Roman"/>
          <w:sz w:val="28"/>
          <w:szCs w:val="28"/>
        </w:rPr>
        <w:t xml:space="preserve"> та </w:t>
      </w:r>
      <w:proofErr w:type="spellStart"/>
      <w:r w:rsidRPr="00D67485">
        <w:rPr>
          <w:rFonts w:ascii="Times New Roman" w:hAnsi="Times New Roman"/>
          <w:sz w:val="28"/>
          <w:szCs w:val="28"/>
        </w:rPr>
        <w:t>відповідальністю</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які</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надає</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товарна</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департаменталізація</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Поряд</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із</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лінійними</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керівниками</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підприємства</w:t>
      </w:r>
      <w:proofErr w:type="spellEnd"/>
      <w:r w:rsidRPr="00D67485">
        <w:rPr>
          <w:rFonts w:ascii="Times New Roman" w:hAnsi="Times New Roman"/>
          <w:sz w:val="28"/>
          <w:szCs w:val="28"/>
        </w:rPr>
        <w:t xml:space="preserve"> і </w:t>
      </w:r>
      <w:proofErr w:type="spellStart"/>
      <w:r w:rsidRPr="00D67485">
        <w:rPr>
          <w:rFonts w:ascii="Times New Roman" w:hAnsi="Times New Roman"/>
          <w:sz w:val="28"/>
          <w:szCs w:val="28"/>
        </w:rPr>
        <w:t>раціональним</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апаратом</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управління</w:t>
      </w:r>
      <w:proofErr w:type="spellEnd"/>
      <w:r w:rsidRPr="00D67485">
        <w:rPr>
          <w:rFonts w:ascii="Times New Roman" w:hAnsi="Times New Roman"/>
          <w:sz w:val="28"/>
          <w:szCs w:val="28"/>
        </w:rPr>
        <w:t xml:space="preserve"> за </w:t>
      </w:r>
      <w:proofErr w:type="spellStart"/>
      <w:r w:rsidRPr="00D67485">
        <w:rPr>
          <w:rFonts w:ascii="Times New Roman" w:hAnsi="Times New Roman"/>
          <w:sz w:val="28"/>
          <w:szCs w:val="28"/>
        </w:rPr>
        <w:t>матричної</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структури</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формують</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ще</w:t>
      </w:r>
      <w:proofErr w:type="spellEnd"/>
      <w:r w:rsidRPr="00D67485">
        <w:rPr>
          <w:rFonts w:ascii="Times New Roman" w:hAnsi="Times New Roman"/>
          <w:sz w:val="28"/>
          <w:szCs w:val="28"/>
        </w:rPr>
        <w:t xml:space="preserve"> й </w:t>
      </w:r>
      <w:proofErr w:type="spellStart"/>
      <w:r w:rsidRPr="00D67485">
        <w:rPr>
          <w:rFonts w:ascii="Times New Roman" w:hAnsi="Times New Roman"/>
          <w:sz w:val="28"/>
          <w:szCs w:val="28"/>
        </w:rPr>
        <w:t>тимчасові</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проектні</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групи</w:t>
      </w:r>
      <w:proofErr w:type="spellEnd"/>
      <w:r w:rsidRPr="00D67485">
        <w:rPr>
          <w:rFonts w:ascii="Times New Roman" w:hAnsi="Times New Roman"/>
          <w:sz w:val="28"/>
          <w:szCs w:val="28"/>
        </w:rPr>
        <w:t>.</w:t>
      </w:r>
    </w:p>
    <w:p w:rsidR="00703298" w:rsidRPr="00D67485" w:rsidRDefault="00703298" w:rsidP="00D67485">
      <w:pPr>
        <w:pStyle w:val="a5"/>
        <w:spacing w:after="0" w:line="360" w:lineRule="auto"/>
        <w:ind w:left="0" w:firstLine="709"/>
        <w:jc w:val="both"/>
        <w:rPr>
          <w:rFonts w:ascii="Times New Roman" w:hAnsi="Times New Roman"/>
          <w:sz w:val="28"/>
          <w:szCs w:val="28"/>
        </w:rPr>
      </w:pPr>
      <w:proofErr w:type="spellStart"/>
      <w:r w:rsidRPr="00D67485">
        <w:rPr>
          <w:rFonts w:ascii="Times New Roman" w:hAnsi="Times New Roman"/>
          <w:sz w:val="28"/>
          <w:szCs w:val="28"/>
        </w:rPr>
        <w:t>Унікальною</w:t>
      </w:r>
      <w:proofErr w:type="spellEnd"/>
      <w:r w:rsidRPr="00D67485">
        <w:rPr>
          <w:rFonts w:ascii="Times New Roman" w:hAnsi="Times New Roman"/>
          <w:sz w:val="28"/>
          <w:szCs w:val="28"/>
        </w:rPr>
        <w:t xml:space="preserve"> характеристикою </w:t>
      </w:r>
      <w:proofErr w:type="spellStart"/>
      <w:r w:rsidRPr="00D67485">
        <w:rPr>
          <w:rFonts w:ascii="Times New Roman" w:hAnsi="Times New Roman"/>
          <w:sz w:val="28"/>
          <w:szCs w:val="28"/>
        </w:rPr>
        <w:t>матриці</w:t>
      </w:r>
      <w:proofErr w:type="spellEnd"/>
      <w:r w:rsidRPr="00D67485">
        <w:rPr>
          <w:rFonts w:ascii="Times New Roman" w:hAnsi="Times New Roman"/>
          <w:sz w:val="28"/>
          <w:szCs w:val="28"/>
        </w:rPr>
        <w:t xml:space="preserve"> є те, </w:t>
      </w:r>
      <w:proofErr w:type="spellStart"/>
      <w:r w:rsidRPr="00D67485">
        <w:rPr>
          <w:rFonts w:ascii="Times New Roman" w:hAnsi="Times New Roman"/>
          <w:sz w:val="28"/>
          <w:szCs w:val="28"/>
        </w:rPr>
        <w:t>що</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службовці</w:t>
      </w:r>
      <w:proofErr w:type="spellEnd"/>
      <w:r w:rsidRPr="00D67485">
        <w:rPr>
          <w:rFonts w:ascii="Times New Roman" w:hAnsi="Times New Roman"/>
          <w:sz w:val="28"/>
          <w:szCs w:val="28"/>
        </w:rPr>
        <w:t xml:space="preserve"> в </w:t>
      </w:r>
      <w:proofErr w:type="spellStart"/>
      <w:r w:rsidRPr="00D67485">
        <w:rPr>
          <w:rFonts w:ascii="Times New Roman" w:hAnsi="Times New Roman"/>
          <w:sz w:val="28"/>
          <w:szCs w:val="28"/>
        </w:rPr>
        <w:t>Цій</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структурі</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мають</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принаймні</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двох</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начальників</w:t>
      </w:r>
      <w:proofErr w:type="spellEnd"/>
      <w:r w:rsidRPr="00D67485">
        <w:rPr>
          <w:rFonts w:ascii="Times New Roman" w:hAnsi="Times New Roman"/>
          <w:sz w:val="28"/>
          <w:szCs w:val="28"/>
        </w:rPr>
        <w:t xml:space="preserve">: менеджера </w:t>
      </w:r>
      <w:proofErr w:type="spellStart"/>
      <w:r w:rsidRPr="00D67485">
        <w:rPr>
          <w:rFonts w:ascii="Times New Roman" w:hAnsi="Times New Roman"/>
          <w:sz w:val="28"/>
          <w:szCs w:val="28"/>
        </w:rPr>
        <w:t>функціонального</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відділу</w:t>
      </w:r>
      <w:proofErr w:type="spellEnd"/>
      <w:r w:rsidRPr="00D67485">
        <w:rPr>
          <w:rFonts w:ascii="Times New Roman" w:hAnsi="Times New Roman"/>
          <w:sz w:val="28"/>
          <w:szCs w:val="28"/>
        </w:rPr>
        <w:t xml:space="preserve"> та менеджера </w:t>
      </w:r>
      <w:proofErr w:type="spellStart"/>
      <w:r w:rsidRPr="00D67485">
        <w:rPr>
          <w:rFonts w:ascii="Times New Roman" w:hAnsi="Times New Roman"/>
          <w:sz w:val="28"/>
          <w:szCs w:val="28"/>
        </w:rPr>
        <w:t>відділу</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продукції</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або</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керівника</w:t>
      </w:r>
      <w:proofErr w:type="spellEnd"/>
      <w:r w:rsidRPr="00D67485">
        <w:rPr>
          <w:rFonts w:ascii="Times New Roman" w:hAnsi="Times New Roman"/>
          <w:sz w:val="28"/>
          <w:szCs w:val="28"/>
        </w:rPr>
        <w:t xml:space="preserve"> проекту. </w:t>
      </w:r>
      <w:proofErr w:type="spellStart"/>
      <w:r w:rsidRPr="00D67485">
        <w:rPr>
          <w:rFonts w:ascii="Times New Roman" w:hAnsi="Times New Roman"/>
          <w:sz w:val="28"/>
          <w:szCs w:val="28"/>
        </w:rPr>
        <w:t>Останній</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здійснює</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керівництво</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функціональними</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службовцями</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які</w:t>
      </w:r>
      <w:proofErr w:type="spellEnd"/>
      <w:r w:rsidRPr="00D67485">
        <w:rPr>
          <w:rFonts w:ascii="Times New Roman" w:hAnsi="Times New Roman"/>
          <w:sz w:val="28"/>
          <w:szCs w:val="28"/>
        </w:rPr>
        <w:t xml:space="preserve"> є </w:t>
      </w:r>
      <w:proofErr w:type="spellStart"/>
      <w:r w:rsidRPr="00D67485">
        <w:rPr>
          <w:rFonts w:ascii="Times New Roman" w:hAnsi="Times New Roman"/>
          <w:sz w:val="28"/>
          <w:szCs w:val="28"/>
        </w:rPr>
        <w:t>частиною</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групи</w:t>
      </w:r>
      <w:proofErr w:type="spellEnd"/>
      <w:r w:rsidRPr="00D67485">
        <w:rPr>
          <w:rFonts w:ascii="Times New Roman" w:hAnsi="Times New Roman"/>
          <w:sz w:val="28"/>
          <w:szCs w:val="28"/>
        </w:rPr>
        <w:t xml:space="preserve"> менеджера проекту, </w:t>
      </w:r>
      <w:proofErr w:type="spellStart"/>
      <w:r w:rsidRPr="00D67485">
        <w:rPr>
          <w:rFonts w:ascii="Times New Roman" w:hAnsi="Times New Roman"/>
          <w:sz w:val="28"/>
          <w:szCs w:val="28"/>
        </w:rPr>
        <w:t>однак</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повноваження</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розподіляються</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між</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обома</w:t>
      </w:r>
      <w:proofErr w:type="spellEnd"/>
      <w:r w:rsidRPr="00D67485">
        <w:rPr>
          <w:rFonts w:ascii="Times New Roman" w:hAnsi="Times New Roman"/>
          <w:sz w:val="28"/>
          <w:szCs w:val="28"/>
        </w:rPr>
        <w:t xml:space="preserve"> менеджерами. Менеджер проекту </w:t>
      </w:r>
      <w:proofErr w:type="spellStart"/>
      <w:r w:rsidRPr="00D67485">
        <w:rPr>
          <w:rFonts w:ascii="Times New Roman" w:hAnsi="Times New Roman"/>
          <w:sz w:val="28"/>
          <w:szCs w:val="28"/>
        </w:rPr>
        <w:t>переважно</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здійснює</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керівництво</w:t>
      </w:r>
      <w:proofErr w:type="spellEnd"/>
    </w:p>
    <w:p w:rsidR="00703298" w:rsidRPr="00D67485" w:rsidRDefault="00703298" w:rsidP="00D67485">
      <w:pPr>
        <w:pStyle w:val="a5"/>
        <w:spacing w:after="0" w:line="360" w:lineRule="auto"/>
        <w:ind w:left="0" w:firstLine="709"/>
        <w:jc w:val="both"/>
        <w:rPr>
          <w:rFonts w:ascii="Times New Roman" w:hAnsi="Times New Roman"/>
          <w:i/>
          <w:sz w:val="28"/>
          <w:szCs w:val="28"/>
        </w:rPr>
      </w:pPr>
      <w:proofErr w:type="spellStart"/>
      <w:r w:rsidRPr="00D67485">
        <w:rPr>
          <w:rFonts w:ascii="Times New Roman" w:hAnsi="Times New Roman"/>
          <w:i/>
          <w:sz w:val="28"/>
          <w:szCs w:val="28"/>
        </w:rPr>
        <w:t>Матрична</w:t>
      </w:r>
      <w:proofErr w:type="spellEnd"/>
      <w:r w:rsidRPr="00D67485">
        <w:rPr>
          <w:rFonts w:ascii="Times New Roman" w:hAnsi="Times New Roman"/>
          <w:i/>
          <w:sz w:val="28"/>
          <w:szCs w:val="28"/>
        </w:rPr>
        <w:t xml:space="preserve"> </w:t>
      </w:r>
      <w:proofErr w:type="spellStart"/>
      <w:r w:rsidRPr="00D67485">
        <w:rPr>
          <w:rFonts w:ascii="Times New Roman" w:hAnsi="Times New Roman"/>
          <w:i/>
          <w:sz w:val="28"/>
          <w:szCs w:val="28"/>
        </w:rPr>
        <w:t>організаційна</w:t>
      </w:r>
      <w:proofErr w:type="spellEnd"/>
      <w:r w:rsidRPr="00D67485">
        <w:rPr>
          <w:rFonts w:ascii="Times New Roman" w:hAnsi="Times New Roman"/>
          <w:i/>
          <w:sz w:val="28"/>
          <w:szCs w:val="28"/>
        </w:rPr>
        <w:t xml:space="preserve"> структура </w:t>
      </w:r>
      <w:proofErr w:type="spellStart"/>
      <w:r w:rsidRPr="00D67485">
        <w:rPr>
          <w:rFonts w:ascii="Times New Roman" w:hAnsi="Times New Roman"/>
          <w:i/>
          <w:sz w:val="28"/>
          <w:szCs w:val="28"/>
        </w:rPr>
        <w:t>управління</w:t>
      </w:r>
      <w:proofErr w:type="spellEnd"/>
      <w:r w:rsidRPr="00D67485">
        <w:rPr>
          <w:rFonts w:ascii="Times New Roman" w:hAnsi="Times New Roman"/>
          <w:i/>
          <w:sz w:val="28"/>
          <w:szCs w:val="28"/>
        </w:rPr>
        <w:t xml:space="preserve"> </w:t>
      </w:r>
    </w:p>
    <w:p w:rsidR="00703298" w:rsidRPr="00D67485" w:rsidRDefault="00703298" w:rsidP="00D67485">
      <w:pPr>
        <w:pStyle w:val="a5"/>
        <w:spacing w:after="0" w:line="360" w:lineRule="auto"/>
        <w:ind w:left="0" w:firstLine="709"/>
        <w:jc w:val="both"/>
        <w:rPr>
          <w:rFonts w:ascii="Times New Roman" w:hAnsi="Times New Roman"/>
          <w:sz w:val="28"/>
          <w:szCs w:val="28"/>
        </w:rPr>
      </w:pPr>
      <w:proofErr w:type="spellStart"/>
      <w:r w:rsidRPr="00D67485">
        <w:rPr>
          <w:rFonts w:ascii="Times New Roman" w:hAnsi="Times New Roman"/>
          <w:sz w:val="28"/>
          <w:szCs w:val="28"/>
        </w:rPr>
        <w:t>службовцями</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групи</w:t>
      </w:r>
      <w:proofErr w:type="spellEnd"/>
      <w:r w:rsidRPr="00D67485">
        <w:rPr>
          <w:rFonts w:ascii="Times New Roman" w:hAnsi="Times New Roman"/>
          <w:sz w:val="28"/>
          <w:szCs w:val="28"/>
        </w:rPr>
        <w:t xml:space="preserve"> проекту в тому, </w:t>
      </w:r>
      <w:proofErr w:type="spellStart"/>
      <w:r w:rsidRPr="00D67485">
        <w:rPr>
          <w:rFonts w:ascii="Times New Roman" w:hAnsi="Times New Roman"/>
          <w:sz w:val="28"/>
          <w:szCs w:val="28"/>
        </w:rPr>
        <w:t>що</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стосується</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цілей</w:t>
      </w:r>
      <w:proofErr w:type="spellEnd"/>
      <w:r w:rsidRPr="00D67485">
        <w:rPr>
          <w:rFonts w:ascii="Times New Roman" w:hAnsi="Times New Roman"/>
          <w:sz w:val="28"/>
          <w:szCs w:val="28"/>
        </w:rPr>
        <w:t xml:space="preserve"> проекту, </w:t>
      </w:r>
      <w:proofErr w:type="spellStart"/>
      <w:r w:rsidRPr="00D67485">
        <w:rPr>
          <w:rFonts w:ascii="Times New Roman" w:hAnsi="Times New Roman"/>
          <w:sz w:val="28"/>
          <w:szCs w:val="28"/>
        </w:rPr>
        <w:t>проте</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рішення</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щодо</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просування</w:t>
      </w:r>
      <w:proofErr w:type="spellEnd"/>
      <w:r w:rsidRPr="00D67485">
        <w:rPr>
          <w:rFonts w:ascii="Times New Roman" w:hAnsi="Times New Roman"/>
          <w:sz w:val="28"/>
          <w:szCs w:val="28"/>
        </w:rPr>
        <w:t xml:space="preserve"> по </w:t>
      </w:r>
      <w:proofErr w:type="spellStart"/>
      <w:r w:rsidRPr="00D67485">
        <w:rPr>
          <w:rFonts w:ascii="Times New Roman" w:hAnsi="Times New Roman"/>
          <w:sz w:val="28"/>
          <w:szCs w:val="28"/>
        </w:rPr>
        <w:t>службі</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рекомендованої</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заробітної</w:t>
      </w:r>
      <w:proofErr w:type="spellEnd"/>
      <w:r w:rsidRPr="00D67485">
        <w:rPr>
          <w:rFonts w:ascii="Times New Roman" w:hAnsi="Times New Roman"/>
          <w:sz w:val="28"/>
          <w:szCs w:val="28"/>
        </w:rPr>
        <w:t xml:space="preserve"> плати і </w:t>
      </w:r>
      <w:proofErr w:type="spellStart"/>
      <w:r w:rsidRPr="00D67485">
        <w:rPr>
          <w:rFonts w:ascii="Times New Roman" w:hAnsi="Times New Roman"/>
          <w:sz w:val="28"/>
          <w:szCs w:val="28"/>
        </w:rPr>
        <w:t>щорічного</w:t>
      </w:r>
      <w:proofErr w:type="spellEnd"/>
      <w:r w:rsidRPr="00D67485">
        <w:rPr>
          <w:rFonts w:ascii="Times New Roman" w:hAnsi="Times New Roman"/>
          <w:sz w:val="28"/>
          <w:szCs w:val="28"/>
        </w:rPr>
        <w:t xml:space="preserve"> перегляду </w:t>
      </w:r>
      <w:proofErr w:type="spellStart"/>
      <w:r w:rsidRPr="00D67485">
        <w:rPr>
          <w:rFonts w:ascii="Times New Roman" w:hAnsi="Times New Roman"/>
          <w:sz w:val="28"/>
          <w:szCs w:val="28"/>
        </w:rPr>
        <w:t>цих</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даних</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залишаються</w:t>
      </w:r>
      <w:proofErr w:type="spellEnd"/>
      <w:r w:rsidRPr="00D67485">
        <w:rPr>
          <w:rFonts w:ascii="Times New Roman" w:hAnsi="Times New Roman"/>
          <w:sz w:val="28"/>
          <w:szCs w:val="28"/>
        </w:rPr>
        <w:t xml:space="preserve"> прерогативою менеджера </w:t>
      </w:r>
      <w:proofErr w:type="spellStart"/>
      <w:r w:rsidRPr="00D67485">
        <w:rPr>
          <w:rFonts w:ascii="Times New Roman" w:hAnsi="Times New Roman"/>
          <w:sz w:val="28"/>
          <w:szCs w:val="28"/>
        </w:rPr>
        <w:t>функціонального</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відділу</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Задля</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ефективної</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праці</w:t>
      </w:r>
      <w:proofErr w:type="spellEnd"/>
      <w:r w:rsidRPr="00D67485">
        <w:rPr>
          <w:rFonts w:ascii="Times New Roman" w:hAnsi="Times New Roman"/>
          <w:sz w:val="28"/>
          <w:szCs w:val="28"/>
        </w:rPr>
        <w:t xml:space="preserve"> менеджер проекту і менеджер </w:t>
      </w:r>
      <w:proofErr w:type="spellStart"/>
      <w:r w:rsidRPr="00D67485">
        <w:rPr>
          <w:rFonts w:ascii="Times New Roman" w:hAnsi="Times New Roman"/>
          <w:sz w:val="28"/>
          <w:szCs w:val="28"/>
        </w:rPr>
        <w:t>функціонального</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відділу</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мають</w:t>
      </w:r>
      <w:proofErr w:type="spellEnd"/>
      <w:r w:rsidRPr="00D67485">
        <w:rPr>
          <w:rFonts w:ascii="Times New Roman" w:hAnsi="Times New Roman"/>
          <w:sz w:val="28"/>
          <w:szCs w:val="28"/>
        </w:rPr>
        <w:t xml:space="preserve"> регулярно </w:t>
      </w:r>
      <w:proofErr w:type="spellStart"/>
      <w:r w:rsidRPr="00D67485">
        <w:rPr>
          <w:rFonts w:ascii="Times New Roman" w:hAnsi="Times New Roman"/>
          <w:sz w:val="28"/>
          <w:szCs w:val="28"/>
        </w:rPr>
        <w:t>спілкуватися</w:t>
      </w:r>
      <w:proofErr w:type="spellEnd"/>
      <w:r w:rsidRPr="00D67485">
        <w:rPr>
          <w:rFonts w:ascii="Times New Roman" w:hAnsi="Times New Roman"/>
          <w:sz w:val="28"/>
          <w:szCs w:val="28"/>
        </w:rPr>
        <w:t xml:space="preserve"> й </w:t>
      </w:r>
      <w:proofErr w:type="spellStart"/>
      <w:r w:rsidRPr="00D67485">
        <w:rPr>
          <w:rFonts w:ascii="Times New Roman" w:hAnsi="Times New Roman"/>
          <w:sz w:val="28"/>
          <w:szCs w:val="28"/>
        </w:rPr>
        <w:t>координувати</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вимоги</w:t>
      </w:r>
      <w:proofErr w:type="spellEnd"/>
      <w:r w:rsidRPr="00D67485">
        <w:rPr>
          <w:rFonts w:ascii="Times New Roman" w:hAnsi="Times New Roman"/>
          <w:sz w:val="28"/>
          <w:szCs w:val="28"/>
        </w:rPr>
        <w:t xml:space="preserve"> до </w:t>
      </w:r>
      <w:proofErr w:type="spellStart"/>
      <w:r w:rsidRPr="00D67485">
        <w:rPr>
          <w:rFonts w:ascii="Times New Roman" w:hAnsi="Times New Roman"/>
          <w:sz w:val="28"/>
          <w:szCs w:val="28"/>
        </w:rPr>
        <w:t>своїх</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спільних</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підлеглих</w:t>
      </w:r>
      <w:proofErr w:type="spellEnd"/>
      <w:r w:rsidRPr="00D67485">
        <w:rPr>
          <w:rFonts w:ascii="Times New Roman" w:hAnsi="Times New Roman"/>
          <w:sz w:val="28"/>
          <w:szCs w:val="28"/>
        </w:rPr>
        <w:t>.</w:t>
      </w:r>
    </w:p>
    <w:p w:rsidR="00703298" w:rsidRPr="00D67485" w:rsidRDefault="00703298" w:rsidP="00D67485">
      <w:pPr>
        <w:pStyle w:val="a5"/>
        <w:spacing w:after="0" w:line="360" w:lineRule="auto"/>
        <w:ind w:left="0" w:firstLine="709"/>
        <w:jc w:val="both"/>
        <w:rPr>
          <w:rFonts w:ascii="Times New Roman" w:hAnsi="Times New Roman"/>
          <w:sz w:val="28"/>
          <w:szCs w:val="28"/>
        </w:rPr>
      </w:pPr>
      <w:proofErr w:type="spellStart"/>
      <w:r w:rsidRPr="00D67485">
        <w:rPr>
          <w:rFonts w:ascii="Times New Roman" w:hAnsi="Times New Roman"/>
          <w:sz w:val="28"/>
          <w:szCs w:val="28"/>
        </w:rPr>
        <w:t>Перевага</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матриці</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полягає</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насамперед</w:t>
      </w:r>
      <w:proofErr w:type="spellEnd"/>
      <w:r w:rsidRPr="00D67485">
        <w:rPr>
          <w:rFonts w:ascii="Times New Roman" w:hAnsi="Times New Roman"/>
          <w:sz w:val="28"/>
          <w:szCs w:val="28"/>
        </w:rPr>
        <w:t xml:space="preserve"> в </w:t>
      </w:r>
      <w:proofErr w:type="spellStart"/>
      <w:r w:rsidRPr="00D67485">
        <w:rPr>
          <w:rFonts w:ascii="Times New Roman" w:hAnsi="Times New Roman"/>
          <w:sz w:val="28"/>
          <w:szCs w:val="28"/>
        </w:rPr>
        <w:t>здатності</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сприяти</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координації</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неоднорідного</w:t>
      </w:r>
      <w:proofErr w:type="spellEnd"/>
      <w:r w:rsidRPr="00D67485">
        <w:rPr>
          <w:rFonts w:ascii="Times New Roman" w:hAnsi="Times New Roman"/>
          <w:sz w:val="28"/>
          <w:szCs w:val="28"/>
        </w:rPr>
        <w:t xml:space="preserve"> комплексу </w:t>
      </w:r>
      <w:proofErr w:type="spellStart"/>
      <w:r w:rsidRPr="00D67485">
        <w:rPr>
          <w:rFonts w:ascii="Times New Roman" w:hAnsi="Times New Roman"/>
          <w:sz w:val="28"/>
          <w:szCs w:val="28"/>
        </w:rPr>
        <w:t>складних</w:t>
      </w:r>
      <w:proofErr w:type="spellEnd"/>
      <w:r w:rsidRPr="00D67485">
        <w:rPr>
          <w:rFonts w:ascii="Times New Roman" w:hAnsi="Times New Roman"/>
          <w:sz w:val="28"/>
          <w:szCs w:val="28"/>
        </w:rPr>
        <w:t xml:space="preserve"> і </w:t>
      </w:r>
      <w:proofErr w:type="spellStart"/>
      <w:r w:rsidRPr="00D67485">
        <w:rPr>
          <w:rFonts w:ascii="Times New Roman" w:hAnsi="Times New Roman"/>
          <w:sz w:val="28"/>
          <w:szCs w:val="28"/>
        </w:rPr>
        <w:t>взаємопов'язаних</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проектів</w:t>
      </w:r>
      <w:proofErr w:type="spellEnd"/>
      <w:r w:rsidRPr="00D67485">
        <w:rPr>
          <w:rFonts w:ascii="Times New Roman" w:hAnsi="Times New Roman"/>
          <w:sz w:val="28"/>
          <w:szCs w:val="28"/>
        </w:rPr>
        <w:t xml:space="preserve"> та </w:t>
      </w:r>
      <w:proofErr w:type="spellStart"/>
      <w:r w:rsidRPr="00D67485">
        <w:rPr>
          <w:rFonts w:ascii="Times New Roman" w:hAnsi="Times New Roman"/>
          <w:sz w:val="28"/>
          <w:szCs w:val="28"/>
        </w:rPr>
        <w:t>водночас</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дотримуватись</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економії</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одержаної</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завдяки</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згрупуванню</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функціональних</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фахівців</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Головні</w:t>
      </w:r>
      <w:proofErr w:type="spellEnd"/>
      <w:r w:rsidRPr="00D67485">
        <w:rPr>
          <w:rFonts w:ascii="Times New Roman" w:hAnsi="Times New Roman"/>
          <w:sz w:val="28"/>
          <w:szCs w:val="28"/>
        </w:rPr>
        <w:t xml:space="preserve"> вади </w:t>
      </w:r>
      <w:proofErr w:type="spellStart"/>
      <w:r w:rsidRPr="00D67485">
        <w:rPr>
          <w:rFonts w:ascii="Times New Roman" w:hAnsi="Times New Roman"/>
          <w:sz w:val="28"/>
          <w:szCs w:val="28"/>
        </w:rPr>
        <w:t>матриці</w:t>
      </w:r>
      <w:proofErr w:type="spellEnd"/>
      <w:r w:rsidRPr="00D67485">
        <w:rPr>
          <w:rFonts w:ascii="Times New Roman" w:hAnsi="Times New Roman"/>
          <w:sz w:val="28"/>
          <w:szCs w:val="28"/>
        </w:rPr>
        <w:t xml:space="preserve"> - </w:t>
      </w:r>
      <w:proofErr w:type="spellStart"/>
      <w:r w:rsidRPr="00D67485">
        <w:rPr>
          <w:rFonts w:ascii="Times New Roman" w:hAnsi="Times New Roman"/>
          <w:sz w:val="28"/>
          <w:szCs w:val="28"/>
        </w:rPr>
        <w:t>створювана</w:t>
      </w:r>
      <w:proofErr w:type="spellEnd"/>
      <w:r w:rsidRPr="00D67485">
        <w:rPr>
          <w:rFonts w:ascii="Times New Roman" w:hAnsi="Times New Roman"/>
          <w:sz w:val="28"/>
          <w:szCs w:val="28"/>
        </w:rPr>
        <w:t xml:space="preserve"> нею </w:t>
      </w:r>
      <w:proofErr w:type="spellStart"/>
      <w:r w:rsidRPr="00D67485">
        <w:rPr>
          <w:rFonts w:ascii="Times New Roman" w:hAnsi="Times New Roman"/>
          <w:sz w:val="28"/>
          <w:szCs w:val="28"/>
        </w:rPr>
        <w:t>плутанина</w:t>
      </w:r>
      <w:proofErr w:type="spellEnd"/>
      <w:r w:rsidRPr="00D67485">
        <w:rPr>
          <w:rFonts w:ascii="Times New Roman" w:hAnsi="Times New Roman"/>
          <w:sz w:val="28"/>
          <w:szCs w:val="28"/>
        </w:rPr>
        <w:t xml:space="preserve"> та </w:t>
      </w:r>
      <w:proofErr w:type="spellStart"/>
      <w:r w:rsidRPr="00D67485">
        <w:rPr>
          <w:rFonts w:ascii="Times New Roman" w:hAnsi="Times New Roman"/>
          <w:sz w:val="28"/>
          <w:szCs w:val="28"/>
        </w:rPr>
        <w:t>її</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схильність</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загострювати</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боротьбу</w:t>
      </w:r>
      <w:proofErr w:type="spellEnd"/>
      <w:r w:rsidRPr="00D67485">
        <w:rPr>
          <w:rFonts w:ascii="Times New Roman" w:hAnsi="Times New Roman"/>
          <w:sz w:val="28"/>
          <w:szCs w:val="28"/>
        </w:rPr>
        <w:t xml:space="preserve"> за </w:t>
      </w:r>
      <w:proofErr w:type="spellStart"/>
      <w:r w:rsidRPr="00D67485">
        <w:rPr>
          <w:rFonts w:ascii="Times New Roman" w:hAnsi="Times New Roman"/>
          <w:sz w:val="28"/>
          <w:szCs w:val="28"/>
        </w:rPr>
        <w:t>владу</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Позбувшись</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послідовного</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керівництва</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істотно</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поглиблюється</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двозначність</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Плутанину</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спричинює</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нерозуміння</w:t>
      </w:r>
      <w:proofErr w:type="spellEnd"/>
      <w:r w:rsidRPr="00D67485">
        <w:rPr>
          <w:rFonts w:ascii="Times New Roman" w:hAnsi="Times New Roman"/>
          <w:sz w:val="28"/>
          <w:szCs w:val="28"/>
        </w:rPr>
        <w:t xml:space="preserve"> того, </w:t>
      </w:r>
      <w:proofErr w:type="spellStart"/>
      <w:r w:rsidRPr="00D67485">
        <w:rPr>
          <w:rFonts w:ascii="Times New Roman" w:hAnsi="Times New Roman"/>
          <w:sz w:val="28"/>
          <w:szCs w:val="28"/>
        </w:rPr>
        <w:t>хто</w:t>
      </w:r>
      <w:proofErr w:type="spellEnd"/>
      <w:r w:rsidRPr="00D67485">
        <w:rPr>
          <w:rFonts w:ascii="Times New Roman" w:hAnsi="Times New Roman"/>
          <w:sz w:val="28"/>
          <w:szCs w:val="28"/>
        </w:rPr>
        <w:t xml:space="preserve"> перед ким </w:t>
      </w:r>
      <w:proofErr w:type="spellStart"/>
      <w:r w:rsidRPr="00D67485">
        <w:rPr>
          <w:rFonts w:ascii="Times New Roman" w:hAnsi="Times New Roman"/>
          <w:sz w:val="28"/>
          <w:szCs w:val="28"/>
        </w:rPr>
        <w:t>звітуватиме</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Відповідно</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така</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плутанина</w:t>
      </w:r>
      <w:proofErr w:type="spellEnd"/>
      <w:r w:rsidRPr="00D67485">
        <w:rPr>
          <w:rFonts w:ascii="Times New Roman" w:hAnsi="Times New Roman"/>
          <w:sz w:val="28"/>
          <w:szCs w:val="28"/>
        </w:rPr>
        <w:t xml:space="preserve"> і </w:t>
      </w:r>
      <w:proofErr w:type="spellStart"/>
      <w:r w:rsidRPr="00D67485">
        <w:rPr>
          <w:rFonts w:ascii="Times New Roman" w:hAnsi="Times New Roman"/>
          <w:sz w:val="28"/>
          <w:szCs w:val="28"/>
        </w:rPr>
        <w:t>двозначність</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породжують</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боротьбу</w:t>
      </w:r>
      <w:proofErr w:type="spellEnd"/>
      <w:r w:rsidRPr="00D67485">
        <w:rPr>
          <w:rFonts w:ascii="Times New Roman" w:hAnsi="Times New Roman"/>
          <w:sz w:val="28"/>
          <w:szCs w:val="28"/>
        </w:rPr>
        <w:t xml:space="preserve"> за </w:t>
      </w:r>
      <w:proofErr w:type="spellStart"/>
      <w:r w:rsidRPr="00D67485">
        <w:rPr>
          <w:rFonts w:ascii="Times New Roman" w:hAnsi="Times New Roman"/>
          <w:sz w:val="28"/>
          <w:szCs w:val="28"/>
        </w:rPr>
        <w:t>владу</w:t>
      </w:r>
      <w:proofErr w:type="spellEnd"/>
      <w:r w:rsidRPr="00D67485">
        <w:rPr>
          <w:rFonts w:ascii="Times New Roman" w:hAnsi="Times New Roman"/>
          <w:sz w:val="28"/>
          <w:szCs w:val="28"/>
        </w:rPr>
        <w:t>.</w:t>
      </w:r>
    </w:p>
    <w:p w:rsidR="00703298" w:rsidRPr="00D67485" w:rsidRDefault="00703298" w:rsidP="00D67485">
      <w:pPr>
        <w:pStyle w:val="a5"/>
        <w:spacing w:after="0" w:line="360" w:lineRule="auto"/>
        <w:ind w:left="0" w:firstLine="709"/>
        <w:jc w:val="both"/>
        <w:rPr>
          <w:rFonts w:ascii="Times New Roman" w:hAnsi="Times New Roman"/>
          <w:sz w:val="28"/>
          <w:szCs w:val="28"/>
        </w:rPr>
      </w:pPr>
      <w:proofErr w:type="spellStart"/>
      <w:r w:rsidRPr="00D67485">
        <w:rPr>
          <w:rFonts w:ascii="Times New Roman" w:hAnsi="Times New Roman"/>
          <w:sz w:val="28"/>
          <w:szCs w:val="28"/>
        </w:rPr>
        <w:t>Групова</w:t>
      </w:r>
      <w:proofErr w:type="spellEnd"/>
      <w:r w:rsidRPr="00D67485">
        <w:rPr>
          <w:rFonts w:ascii="Times New Roman" w:hAnsi="Times New Roman"/>
          <w:sz w:val="28"/>
          <w:szCs w:val="28"/>
        </w:rPr>
        <w:t xml:space="preserve"> структура.</w:t>
      </w:r>
    </w:p>
    <w:p w:rsidR="00703298" w:rsidRPr="00D67485" w:rsidRDefault="00703298" w:rsidP="00D67485">
      <w:pPr>
        <w:pStyle w:val="a5"/>
        <w:spacing w:after="0" w:line="360" w:lineRule="auto"/>
        <w:ind w:left="0" w:firstLine="709"/>
        <w:jc w:val="both"/>
        <w:rPr>
          <w:rFonts w:ascii="Times New Roman" w:hAnsi="Times New Roman"/>
          <w:sz w:val="28"/>
          <w:szCs w:val="28"/>
        </w:rPr>
      </w:pPr>
      <w:proofErr w:type="gramStart"/>
      <w:r w:rsidRPr="00D67485">
        <w:rPr>
          <w:rFonts w:ascii="Times New Roman" w:hAnsi="Times New Roman"/>
          <w:sz w:val="28"/>
          <w:szCs w:val="28"/>
        </w:rPr>
        <w:t>За умов</w:t>
      </w:r>
      <w:proofErr w:type="gramEnd"/>
      <w:r w:rsidRPr="00D67485">
        <w:rPr>
          <w:rFonts w:ascii="Times New Roman" w:hAnsi="Times New Roman"/>
          <w:sz w:val="28"/>
          <w:szCs w:val="28"/>
        </w:rPr>
        <w:t xml:space="preserve"> </w:t>
      </w:r>
      <w:proofErr w:type="spellStart"/>
      <w:r w:rsidRPr="00D67485">
        <w:rPr>
          <w:rFonts w:ascii="Times New Roman" w:hAnsi="Times New Roman"/>
          <w:sz w:val="28"/>
          <w:szCs w:val="28"/>
        </w:rPr>
        <w:t>використання</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групової</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структури</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підприємство</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утворюють</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робочі</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групи</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або</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команди</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які</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здійснюють</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його</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діяльність</w:t>
      </w:r>
      <w:proofErr w:type="spellEnd"/>
      <w:r w:rsidRPr="00D67485">
        <w:rPr>
          <w:rFonts w:ascii="Times New Roman" w:hAnsi="Times New Roman"/>
          <w:sz w:val="28"/>
          <w:szCs w:val="28"/>
        </w:rPr>
        <w:t xml:space="preserve">. Члени </w:t>
      </w:r>
      <w:proofErr w:type="spellStart"/>
      <w:r w:rsidRPr="00D67485">
        <w:rPr>
          <w:rFonts w:ascii="Times New Roman" w:hAnsi="Times New Roman"/>
          <w:sz w:val="28"/>
          <w:szCs w:val="28"/>
        </w:rPr>
        <w:t>команди</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мають</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повноваження</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ухвалювати</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рішення</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які</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позначатимуться</w:t>
      </w:r>
      <w:proofErr w:type="spellEnd"/>
      <w:r w:rsidRPr="00D67485">
        <w:rPr>
          <w:rFonts w:ascii="Times New Roman" w:hAnsi="Times New Roman"/>
          <w:sz w:val="28"/>
          <w:szCs w:val="28"/>
        </w:rPr>
        <w:t xml:space="preserve"> на них, </w:t>
      </w:r>
      <w:proofErr w:type="spellStart"/>
      <w:r w:rsidRPr="00D67485">
        <w:rPr>
          <w:rFonts w:ascii="Times New Roman" w:hAnsi="Times New Roman"/>
          <w:sz w:val="28"/>
          <w:szCs w:val="28"/>
        </w:rPr>
        <w:lastRenderedPageBreak/>
        <w:t>оскільки</w:t>
      </w:r>
      <w:proofErr w:type="spellEnd"/>
      <w:r w:rsidRPr="00D67485">
        <w:rPr>
          <w:rFonts w:ascii="Times New Roman" w:hAnsi="Times New Roman"/>
          <w:sz w:val="28"/>
          <w:szCs w:val="28"/>
        </w:rPr>
        <w:t xml:space="preserve"> в такому </w:t>
      </w:r>
      <w:proofErr w:type="spellStart"/>
      <w:r w:rsidRPr="00D67485">
        <w:rPr>
          <w:rFonts w:ascii="Times New Roman" w:hAnsi="Times New Roman"/>
          <w:sz w:val="28"/>
          <w:szCs w:val="28"/>
        </w:rPr>
        <w:t>робочому</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середовищі</w:t>
      </w:r>
      <w:proofErr w:type="spellEnd"/>
      <w:r w:rsidRPr="00D67485">
        <w:rPr>
          <w:rFonts w:ascii="Times New Roman" w:hAnsi="Times New Roman"/>
          <w:sz w:val="28"/>
          <w:szCs w:val="28"/>
        </w:rPr>
        <w:t xml:space="preserve"> не </w:t>
      </w:r>
      <w:proofErr w:type="spellStart"/>
      <w:r w:rsidRPr="00D67485">
        <w:rPr>
          <w:rFonts w:ascii="Times New Roman" w:hAnsi="Times New Roman"/>
          <w:sz w:val="28"/>
          <w:szCs w:val="28"/>
        </w:rPr>
        <w:t>буває</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чіткої</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послідовності</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керівництва</w:t>
      </w:r>
      <w:proofErr w:type="spellEnd"/>
      <w:r w:rsidRPr="00D67485">
        <w:rPr>
          <w:rFonts w:ascii="Times New Roman" w:hAnsi="Times New Roman"/>
          <w:sz w:val="28"/>
          <w:szCs w:val="28"/>
        </w:rPr>
        <w:t>.</w:t>
      </w:r>
    </w:p>
    <w:p w:rsidR="00703298" w:rsidRPr="00D67485" w:rsidRDefault="00703298" w:rsidP="00D67485">
      <w:pPr>
        <w:pStyle w:val="a5"/>
        <w:spacing w:after="0" w:line="360" w:lineRule="auto"/>
        <w:ind w:left="0" w:firstLine="709"/>
        <w:jc w:val="both"/>
        <w:rPr>
          <w:rFonts w:ascii="Times New Roman" w:hAnsi="Times New Roman"/>
          <w:sz w:val="28"/>
          <w:szCs w:val="28"/>
        </w:rPr>
      </w:pPr>
      <w:proofErr w:type="spellStart"/>
      <w:r w:rsidRPr="00D67485">
        <w:rPr>
          <w:rFonts w:ascii="Times New Roman" w:hAnsi="Times New Roman"/>
          <w:sz w:val="28"/>
          <w:szCs w:val="28"/>
        </w:rPr>
        <w:t>Організація</w:t>
      </w:r>
      <w:proofErr w:type="spellEnd"/>
      <w:r w:rsidRPr="00D67485">
        <w:rPr>
          <w:rFonts w:ascii="Times New Roman" w:hAnsi="Times New Roman"/>
          <w:sz w:val="28"/>
          <w:szCs w:val="28"/>
        </w:rPr>
        <w:t xml:space="preserve"> без </w:t>
      </w:r>
      <w:proofErr w:type="spellStart"/>
      <w:r w:rsidRPr="00D67485">
        <w:rPr>
          <w:rFonts w:ascii="Times New Roman" w:hAnsi="Times New Roman"/>
          <w:sz w:val="28"/>
          <w:szCs w:val="28"/>
        </w:rPr>
        <w:t>кордонів</w:t>
      </w:r>
      <w:proofErr w:type="spellEnd"/>
      <w:r w:rsidRPr="00D67485">
        <w:rPr>
          <w:rFonts w:ascii="Times New Roman" w:hAnsi="Times New Roman"/>
          <w:sz w:val="28"/>
          <w:szCs w:val="28"/>
        </w:rPr>
        <w:t>.</w:t>
      </w:r>
    </w:p>
    <w:p w:rsidR="00703298" w:rsidRPr="00D67485" w:rsidRDefault="00703298" w:rsidP="00D67485">
      <w:pPr>
        <w:pStyle w:val="a5"/>
        <w:spacing w:after="0" w:line="360" w:lineRule="auto"/>
        <w:ind w:left="0" w:firstLine="709"/>
        <w:jc w:val="both"/>
        <w:rPr>
          <w:rFonts w:ascii="Times New Roman" w:hAnsi="Times New Roman"/>
          <w:sz w:val="28"/>
          <w:szCs w:val="28"/>
        </w:rPr>
      </w:pPr>
      <w:proofErr w:type="spellStart"/>
      <w:r w:rsidRPr="00D67485">
        <w:rPr>
          <w:rFonts w:ascii="Times New Roman" w:hAnsi="Times New Roman"/>
          <w:sz w:val="28"/>
          <w:szCs w:val="28"/>
        </w:rPr>
        <w:t>Цей</w:t>
      </w:r>
      <w:proofErr w:type="spellEnd"/>
      <w:r w:rsidRPr="00D67485">
        <w:rPr>
          <w:rFonts w:ascii="Times New Roman" w:hAnsi="Times New Roman"/>
          <w:sz w:val="28"/>
          <w:szCs w:val="28"/>
        </w:rPr>
        <w:t xml:space="preserve"> тип </w:t>
      </w:r>
      <w:proofErr w:type="spellStart"/>
      <w:r w:rsidRPr="00D67485">
        <w:rPr>
          <w:rFonts w:ascii="Times New Roman" w:hAnsi="Times New Roman"/>
          <w:sz w:val="28"/>
          <w:szCs w:val="28"/>
        </w:rPr>
        <w:t>організації</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управління</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підприємством</w:t>
      </w:r>
      <w:proofErr w:type="spellEnd"/>
      <w:r w:rsidRPr="00D67485">
        <w:rPr>
          <w:rFonts w:ascii="Times New Roman" w:hAnsi="Times New Roman"/>
          <w:sz w:val="28"/>
          <w:szCs w:val="28"/>
        </w:rPr>
        <w:t xml:space="preserve"> не </w:t>
      </w:r>
      <w:proofErr w:type="spellStart"/>
      <w:r w:rsidRPr="00D67485">
        <w:rPr>
          <w:rFonts w:ascii="Times New Roman" w:hAnsi="Times New Roman"/>
          <w:sz w:val="28"/>
          <w:szCs w:val="28"/>
        </w:rPr>
        <w:t>обмежується</w:t>
      </w:r>
      <w:proofErr w:type="spellEnd"/>
      <w:r w:rsidRPr="00D67485">
        <w:rPr>
          <w:rFonts w:ascii="Times New Roman" w:hAnsi="Times New Roman"/>
          <w:sz w:val="28"/>
          <w:szCs w:val="28"/>
        </w:rPr>
        <w:t xml:space="preserve"> рамками </w:t>
      </w:r>
      <w:proofErr w:type="spellStart"/>
      <w:r w:rsidRPr="00D67485">
        <w:rPr>
          <w:rFonts w:ascii="Times New Roman" w:hAnsi="Times New Roman"/>
          <w:sz w:val="28"/>
          <w:szCs w:val="28"/>
        </w:rPr>
        <w:t>або</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категоріями</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нав'язуваними</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традиційними</w:t>
      </w:r>
      <w:proofErr w:type="spellEnd"/>
      <w:r w:rsidRPr="00D67485">
        <w:rPr>
          <w:rFonts w:ascii="Times New Roman" w:hAnsi="Times New Roman"/>
          <w:sz w:val="28"/>
          <w:szCs w:val="28"/>
        </w:rPr>
        <w:t xml:space="preserve"> структурами, </w:t>
      </w:r>
      <w:proofErr w:type="spellStart"/>
      <w:r w:rsidRPr="00D67485">
        <w:rPr>
          <w:rFonts w:ascii="Times New Roman" w:hAnsi="Times New Roman"/>
          <w:sz w:val="28"/>
          <w:szCs w:val="28"/>
        </w:rPr>
        <w:t>він</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стирає</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історичні</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кордони</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навколо</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підприємства</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посилюючи</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його</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залежність</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від</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зовнішнього</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середовища</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Замість</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створення</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функціональних</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спеціальностей</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зосереджених</w:t>
      </w:r>
      <w:proofErr w:type="spellEnd"/>
      <w:r w:rsidRPr="00D67485">
        <w:rPr>
          <w:rFonts w:ascii="Times New Roman" w:hAnsi="Times New Roman"/>
          <w:sz w:val="28"/>
          <w:szCs w:val="28"/>
        </w:rPr>
        <w:t xml:space="preserve"> у </w:t>
      </w:r>
      <w:proofErr w:type="spellStart"/>
      <w:r w:rsidRPr="00D67485">
        <w:rPr>
          <w:rFonts w:ascii="Times New Roman" w:hAnsi="Times New Roman"/>
          <w:sz w:val="28"/>
          <w:szCs w:val="28"/>
        </w:rPr>
        <w:t>відділах</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які</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виконують</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окремі</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завдання</w:t>
      </w:r>
      <w:proofErr w:type="spellEnd"/>
      <w:r w:rsidRPr="00D67485">
        <w:rPr>
          <w:rFonts w:ascii="Times New Roman" w:hAnsi="Times New Roman"/>
          <w:sz w:val="28"/>
          <w:szCs w:val="28"/>
        </w:rPr>
        <w:t xml:space="preserve">, у </w:t>
      </w:r>
      <w:proofErr w:type="spellStart"/>
      <w:r w:rsidRPr="00D67485">
        <w:rPr>
          <w:rFonts w:ascii="Times New Roman" w:hAnsi="Times New Roman"/>
          <w:sz w:val="28"/>
          <w:szCs w:val="28"/>
        </w:rPr>
        <w:t>цій</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структурі</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згруповують</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службовців</w:t>
      </w:r>
      <w:proofErr w:type="spellEnd"/>
      <w:r w:rsidRPr="00D67485">
        <w:rPr>
          <w:rFonts w:ascii="Times New Roman" w:hAnsi="Times New Roman"/>
          <w:sz w:val="28"/>
          <w:szCs w:val="28"/>
        </w:rPr>
        <w:t xml:space="preserve"> для </w:t>
      </w:r>
      <w:proofErr w:type="spellStart"/>
      <w:r w:rsidRPr="00D67485">
        <w:rPr>
          <w:rFonts w:ascii="Times New Roman" w:hAnsi="Times New Roman"/>
          <w:sz w:val="28"/>
          <w:szCs w:val="28"/>
        </w:rPr>
        <w:t>набуття</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певних</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базових</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знань</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Організації</w:t>
      </w:r>
      <w:proofErr w:type="spellEnd"/>
      <w:r w:rsidRPr="00D67485">
        <w:rPr>
          <w:rFonts w:ascii="Times New Roman" w:hAnsi="Times New Roman"/>
          <w:sz w:val="28"/>
          <w:szCs w:val="28"/>
        </w:rPr>
        <w:t xml:space="preserve"> без </w:t>
      </w:r>
      <w:proofErr w:type="spellStart"/>
      <w:r w:rsidRPr="00D67485">
        <w:rPr>
          <w:rFonts w:ascii="Times New Roman" w:hAnsi="Times New Roman"/>
          <w:sz w:val="28"/>
          <w:szCs w:val="28"/>
        </w:rPr>
        <w:t>кордонів</w:t>
      </w:r>
      <w:proofErr w:type="spellEnd"/>
      <w:r w:rsidRPr="00D67485">
        <w:rPr>
          <w:rFonts w:ascii="Times New Roman" w:hAnsi="Times New Roman"/>
          <w:sz w:val="28"/>
          <w:szCs w:val="28"/>
        </w:rPr>
        <w:t xml:space="preserve"> - </w:t>
      </w:r>
      <w:proofErr w:type="spellStart"/>
      <w:r w:rsidRPr="00D67485">
        <w:rPr>
          <w:rFonts w:ascii="Times New Roman" w:hAnsi="Times New Roman"/>
          <w:sz w:val="28"/>
          <w:szCs w:val="28"/>
        </w:rPr>
        <w:t>це</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малоступеневі</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компанії</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які</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намагаються</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усунути</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вертикальні</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горизонтальні</w:t>
      </w:r>
      <w:proofErr w:type="spellEnd"/>
      <w:r w:rsidRPr="00D67485">
        <w:rPr>
          <w:rFonts w:ascii="Times New Roman" w:hAnsi="Times New Roman"/>
          <w:sz w:val="28"/>
          <w:szCs w:val="28"/>
        </w:rPr>
        <w:t xml:space="preserve"> та </w:t>
      </w:r>
      <w:proofErr w:type="spellStart"/>
      <w:r w:rsidRPr="00D67485">
        <w:rPr>
          <w:rFonts w:ascii="Times New Roman" w:hAnsi="Times New Roman"/>
          <w:sz w:val="28"/>
          <w:szCs w:val="28"/>
        </w:rPr>
        <w:t>міжорганізаційні</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бар'єри</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Появі</w:t>
      </w:r>
      <w:proofErr w:type="spellEnd"/>
      <w:r w:rsidRPr="00D67485">
        <w:rPr>
          <w:rFonts w:ascii="Times New Roman" w:hAnsi="Times New Roman"/>
          <w:sz w:val="28"/>
          <w:szCs w:val="28"/>
        </w:rPr>
        <w:t xml:space="preserve"> таких </w:t>
      </w:r>
      <w:proofErr w:type="spellStart"/>
      <w:r w:rsidRPr="00D67485">
        <w:rPr>
          <w:rFonts w:ascii="Times New Roman" w:hAnsi="Times New Roman"/>
          <w:sz w:val="28"/>
          <w:szCs w:val="28"/>
        </w:rPr>
        <w:t>організацій</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які</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можуть</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швидко</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реагувати</w:t>
      </w:r>
      <w:proofErr w:type="spellEnd"/>
      <w:r w:rsidRPr="00D67485">
        <w:rPr>
          <w:rFonts w:ascii="Times New Roman" w:hAnsi="Times New Roman"/>
          <w:sz w:val="28"/>
          <w:szCs w:val="28"/>
        </w:rPr>
        <w:t xml:space="preserve"> на </w:t>
      </w:r>
      <w:proofErr w:type="spellStart"/>
      <w:r w:rsidRPr="00D67485">
        <w:rPr>
          <w:rFonts w:ascii="Times New Roman" w:hAnsi="Times New Roman"/>
          <w:sz w:val="28"/>
          <w:szCs w:val="28"/>
        </w:rPr>
        <w:t>зміни</w:t>
      </w:r>
      <w:proofErr w:type="spellEnd"/>
      <w:r w:rsidRPr="00D67485">
        <w:rPr>
          <w:rFonts w:ascii="Times New Roman" w:hAnsi="Times New Roman"/>
          <w:sz w:val="28"/>
          <w:szCs w:val="28"/>
        </w:rPr>
        <w:t xml:space="preserve"> в </w:t>
      </w:r>
      <w:proofErr w:type="spellStart"/>
      <w:r w:rsidRPr="00D67485">
        <w:rPr>
          <w:rFonts w:ascii="Times New Roman" w:hAnsi="Times New Roman"/>
          <w:sz w:val="28"/>
          <w:szCs w:val="28"/>
        </w:rPr>
        <w:t>зовнішньому</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середовищі</w:t>
      </w:r>
      <w:proofErr w:type="spellEnd"/>
      <w:r w:rsidRPr="00D67485">
        <w:rPr>
          <w:rFonts w:ascii="Times New Roman" w:hAnsi="Times New Roman"/>
          <w:sz w:val="28"/>
          <w:szCs w:val="28"/>
        </w:rPr>
        <w:t xml:space="preserve"> і </w:t>
      </w:r>
      <w:proofErr w:type="spellStart"/>
      <w:r w:rsidRPr="00D67485">
        <w:rPr>
          <w:rFonts w:ascii="Times New Roman" w:hAnsi="Times New Roman"/>
          <w:sz w:val="28"/>
          <w:szCs w:val="28"/>
        </w:rPr>
        <w:t>пристосовуватися</w:t>
      </w:r>
      <w:proofErr w:type="spellEnd"/>
      <w:r w:rsidRPr="00D67485">
        <w:rPr>
          <w:rFonts w:ascii="Times New Roman" w:hAnsi="Times New Roman"/>
          <w:sz w:val="28"/>
          <w:szCs w:val="28"/>
        </w:rPr>
        <w:t xml:space="preserve"> до </w:t>
      </w:r>
      <w:proofErr w:type="spellStart"/>
      <w:r w:rsidRPr="00D67485">
        <w:rPr>
          <w:rFonts w:ascii="Times New Roman" w:hAnsi="Times New Roman"/>
          <w:sz w:val="28"/>
          <w:szCs w:val="28"/>
        </w:rPr>
        <w:t>нього</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сприяли</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глобалізація</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ринків</w:t>
      </w:r>
      <w:proofErr w:type="spellEnd"/>
      <w:r w:rsidRPr="00D67485">
        <w:rPr>
          <w:rFonts w:ascii="Times New Roman" w:hAnsi="Times New Roman"/>
          <w:sz w:val="28"/>
          <w:szCs w:val="28"/>
        </w:rPr>
        <w:t xml:space="preserve"> і </w:t>
      </w:r>
      <w:proofErr w:type="spellStart"/>
      <w:r w:rsidRPr="00D67485">
        <w:rPr>
          <w:rFonts w:ascii="Times New Roman" w:hAnsi="Times New Roman"/>
          <w:sz w:val="28"/>
          <w:szCs w:val="28"/>
        </w:rPr>
        <w:t>конкурентів</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зміни</w:t>
      </w:r>
      <w:proofErr w:type="spellEnd"/>
      <w:r w:rsidRPr="00D67485">
        <w:rPr>
          <w:rFonts w:ascii="Times New Roman" w:hAnsi="Times New Roman"/>
          <w:sz w:val="28"/>
          <w:szCs w:val="28"/>
        </w:rPr>
        <w:t xml:space="preserve"> в </w:t>
      </w:r>
      <w:proofErr w:type="spellStart"/>
      <w:r w:rsidRPr="00D67485">
        <w:rPr>
          <w:rFonts w:ascii="Times New Roman" w:hAnsi="Times New Roman"/>
          <w:sz w:val="28"/>
          <w:szCs w:val="28"/>
        </w:rPr>
        <w:t>технології</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тощо</w:t>
      </w:r>
      <w:proofErr w:type="spellEnd"/>
      <w:r w:rsidRPr="00D67485">
        <w:rPr>
          <w:rFonts w:ascii="Times New Roman" w:hAnsi="Times New Roman"/>
          <w:sz w:val="28"/>
          <w:szCs w:val="28"/>
        </w:rPr>
        <w:t>.</w:t>
      </w:r>
    </w:p>
    <w:p w:rsidR="00703298" w:rsidRPr="00D67485" w:rsidRDefault="00703298" w:rsidP="00D67485">
      <w:pPr>
        <w:pStyle w:val="a5"/>
        <w:spacing w:after="0" w:line="360" w:lineRule="auto"/>
        <w:ind w:left="0" w:firstLine="709"/>
        <w:jc w:val="both"/>
        <w:rPr>
          <w:rFonts w:ascii="Times New Roman" w:hAnsi="Times New Roman"/>
          <w:sz w:val="28"/>
          <w:szCs w:val="28"/>
        </w:rPr>
      </w:pPr>
      <w:proofErr w:type="spellStart"/>
      <w:r w:rsidRPr="00D67485">
        <w:rPr>
          <w:rFonts w:ascii="Times New Roman" w:hAnsi="Times New Roman"/>
          <w:sz w:val="28"/>
          <w:szCs w:val="28"/>
        </w:rPr>
        <w:t>Організаційна</w:t>
      </w:r>
      <w:proofErr w:type="spellEnd"/>
      <w:r w:rsidRPr="00D67485">
        <w:rPr>
          <w:rFonts w:ascii="Times New Roman" w:hAnsi="Times New Roman"/>
          <w:sz w:val="28"/>
          <w:szCs w:val="28"/>
        </w:rPr>
        <w:t xml:space="preserve"> структура </w:t>
      </w:r>
      <w:proofErr w:type="spellStart"/>
      <w:r w:rsidRPr="00D67485">
        <w:rPr>
          <w:rFonts w:ascii="Times New Roman" w:hAnsi="Times New Roman"/>
          <w:sz w:val="28"/>
          <w:szCs w:val="28"/>
        </w:rPr>
        <w:t>управління</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підприємством</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має</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забезпечувати</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ефективний</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процес</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прийняття</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рішень</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Проте</w:t>
      </w:r>
      <w:proofErr w:type="spellEnd"/>
      <w:r w:rsidRPr="00D67485">
        <w:rPr>
          <w:rFonts w:ascii="Times New Roman" w:hAnsi="Times New Roman"/>
          <w:sz w:val="28"/>
          <w:szCs w:val="28"/>
        </w:rPr>
        <w:t xml:space="preserve"> на </w:t>
      </w:r>
      <w:proofErr w:type="spellStart"/>
      <w:r w:rsidRPr="00D67485">
        <w:rPr>
          <w:rFonts w:ascii="Times New Roman" w:hAnsi="Times New Roman"/>
          <w:sz w:val="28"/>
          <w:szCs w:val="28"/>
        </w:rPr>
        <w:t>підприємствах</w:t>
      </w:r>
      <w:proofErr w:type="spellEnd"/>
      <w:r w:rsidRPr="00D67485">
        <w:rPr>
          <w:rFonts w:ascii="Times New Roman" w:hAnsi="Times New Roman"/>
          <w:sz w:val="28"/>
          <w:szCs w:val="28"/>
        </w:rPr>
        <w:t xml:space="preserve">, на </w:t>
      </w:r>
      <w:proofErr w:type="spellStart"/>
      <w:r w:rsidRPr="00D67485">
        <w:rPr>
          <w:rFonts w:ascii="Times New Roman" w:hAnsi="Times New Roman"/>
          <w:sz w:val="28"/>
          <w:szCs w:val="28"/>
        </w:rPr>
        <w:t>яких</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власність</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відокремлена</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від</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функцій</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управління</w:t>
      </w:r>
      <w:proofErr w:type="spellEnd"/>
      <w:r w:rsidRPr="00D67485">
        <w:rPr>
          <w:rFonts w:ascii="Times New Roman" w:hAnsi="Times New Roman"/>
          <w:sz w:val="28"/>
          <w:szCs w:val="28"/>
        </w:rPr>
        <w:t xml:space="preserve">, з метою </w:t>
      </w:r>
      <w:proofErr w:type="spellStart"/>
      <w:r w:rsidRPr="00D67485">
        <w:rPr>
          <w:rFonts w:ascii="Times New Roman" w:hAnsi="Times New Roman"/>
          <w:sz w:val="28"/>
          <w:szCs w:val="28"/>
        </w:rPr>
        <w:t>збалансування</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інтересів</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власників</w:t>
      </w:r>
      <w:proofErr w:type="spellEnd"/>
      <w:r w:rsidRPr="00D67485">
        <w:rPr>
          <w:rFonts w:ascii="Times New Roman" w:hAnsi="Times New Roman"/>
          <w:sz w:val="28"/>
          <w:szCs w:val="28"/>
        </w:rPr>
        <w:t xml:space="preserve"> і </w:t>
      </w:r>
      <w:proofErr w:type="spellStart"/>
      <w:r w:rsidRPr="00D67485">
        <w:rPr>
          <w:rFonts w:ascii="Times New Roman" w:hAnsi="Times New Roman"/>
          <w:sz w:val="28"/>
          <w:szCs w:val="28"/>
        </w:rPr>
        <w:t>менеджерів</w:t>
      </w:r>
      <w:proofErr w:type="spellEnd"/>
      <w:r w:rsidRPr="00D67485">
        <w:rPr>
          <w:rFonts w:ascii="Times New Roman" w:hAnsi="Times New Roman"/>
          <w:sz w:val="28"/>
          <w:szCs w:val="28"/>
        </w:rPr>
        <w:t xml:space="preserve"> та </w:t>
      </w:r>
      <w:proofErr w:type="spellStart"/>
      <w:r w:rsidRPr="00D67485">
        <w:rPr>
          <w:rFonts w:ascii="Times New Roman" w:hAnsi="Times New Roman"/>
          <w:sz w:val="28"/>
          <w:szCs w:val="28"/>
        </w:rPr>
        <w:t>здійснення</w:t>
      </w:r>
      <w:proofErr w:type="spellEnd"/>
      <w:r w:rsidRPr="00D67485">
        <w:rPr>
          <w:rFonts w:ascii="Times New Roman" w:hAnsi="Times New Roman"/>
          <w:sz w:val="28"/>
          <w:szCs w:val="28"/>
        </w:rPr>
        <w:t xml:space="preserve"> контролю з боку </w:t>
      </w:r>
      <w:proofErr w:type="spellStart"/>
      <w:r w:rsidRPr="00D67485">
        <w:rPr>
          <w:rFonts w:ascii="Times New Roman" w:hAnsi="Times New Roman"/>
          <w:sz w:val="28"/>
          <w:szCs w:val="28"/>
        </w:rPr>
        <w:t>власників</w:t>
      </w:r>
      <w:proofErr w:type="spellEnd"/>
      <w:r w:rsidRPr="00D67485">
        <w:rPr>
          <w:rFonts w:ascii="Times New Roman" w:hAnsi="Times New Roman"/>
          <w:sz w:val="28"/>
          <w:szCs w:val="28"/>
        </w:rPr>
        <w:t xml:space="preserve"> за </w:t>
      </w:r>
      <w:proofErr w:type="spellStart"/>
      <w:r w:rsidRPr="00D67485">
        <w:rPr>
          <w:rFonts w:ascii="Times New Roman" w:hAnsi="Times New Roman"/>
          <w:sz w:val="28"/>
          <w:szCs w:val="28"/>
        </w:rPr>
        <w:t>діяльністю</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менеджерів</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виникає</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необхідність</w:t>
      </w:r>
      <w:proofErr w:type="spellEnd"/>
      <w:r w:rsidRPr="00D67485">
        <w:rPr>
          <w:rFonts w:ascii="Times New Roman" w:hAnsi="Times New Roman"/>
          <w:sz w:val="28"/>
          <w:szCs w:val="28"/>
        </w:rPr>
        <w:t xml:space="preserve"> у </w:t>
      </w:r>
      <w:proofErr w:type="spellStart"/>
      <w:r w:rsidRPr="00D67485">
        <w:rPr>
          <w:rFonts w:ascii="Times New Roman" w:hAnsi="Times New Roman"/>
          <w:sz w:val="28"/>
          <w:szCs w:val="28"/>
        </w:rPr>
        <w:t>формуванні</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додаткових</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органів</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управління</w:t>
      </w:r>
      <w:proofErr w:type="spellEnd"/>
      <w:r w:rsidRPr="00D67485">
        <w:rPr>
          <w:rFonts w:ascii="Times New Roman" w:hAnsi="Times New Roman"/>
          <w:sz w:val="28"/>
          <w:szCs w:val="28"/>
        </w:rPr>
        <w:t xml:space="preserve"> (в </w:t>
      </w:r>
      <w:proofErr w:type="spellStart"/>
      <w:r w:rsidRPr="00D67485">
        <w:rPr>
          <w:rFonts w:ascii="Times New Roman" w:hAnsi="Times New Roman"/>
          <w:sz w:val="28"/>
          <w:szCs w:val="28"/>
        </w:rPr>
        <w:t>доповнення</w:t>
      </w:r>
      <w:proofErr w:type="spellEnd"/>
      <w:r w:rsidRPr="00D67485">
        <w:rPr>
          <w:rFonts w:ascii="Times New Roman" w:hAnsi="Times New Roman"/>
          <w:sz w:val="28"/>
          <w:szCs w:val="28"/>
        </w:rPr>
        <w:t xml:space="preserve"> до </w:t>
      </w:r>
      <w:proofErr w:type="spellStart"/>
      <w:r w:rsidRPr="00D67485">
        <w:rPr>
          <w:rFonts w:ascii="Times New Roman" w:hAnsi="Times New Roman"/>
          <w:sz w:val="28"/>
          <w:szCs w:val="28"/>
        </w:rPr>
        <w:t>виконавчих</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органів</w:t>
      </w:r>
      <w:proofErr w:type="spellEnd"/>
      <w:r w:rsidRPr="00D67485">
        <w:rPr>
          <w:rFonts w:ascii="Times New Roman" w:hAnsi="Times New Roman"/>
          <w:sz w:val="28"/>
          <w:szCs w:val="28"/>
        </w:rPr>
        <w:t xml:space="preserve">), через </w:t>
      </w:r>
      <w:proofErr w:type="spellStart"/>
      <w:r w:rsidRPr="00D67485">
        <w:rPr>
          <w:rFonts w:ascii="Times New Roman" w:hAnsi="Times New Roman"/>
          <w:sz w:val="28"/>
          <w:szCs w:val="28"/>
        </w:rPr>
        <w:t>які</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мають</w:t>
      </w:r>
      <w:proofErr w:type="spellEnd"/>
      <w:r w:rsidRPr="00D67485">
        <w:rPr>
          <w:rFonts w:ascii="Times New Roman" w:hAnsi="Times New Roman"/>
          <w:sz w:val="28"/>
          <w:szCs w:val="28"/>
        </w:rPr>
        <w:t xml:space="preserve"> бути </w:t>
      </w:r>
      <w:proofErr w:type="spellStart"/>
      <w:r w:rsidRPr="00D67485">
        <w:rPr>
          <w:rFonts w:ascii="Times New Roman" w:hAnsi="Times New Roman"/>
          <w:sz w:val="28"/>
          <w:szCs w:val="28"/>
        </w:rPr>
        <w:t>реалізовані</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інтереси</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власників</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підприємства</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щодо</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процедури</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прийняття</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рішень</w:t>
      </w:r>
      <w:proofErr w:type="spellEnd"/>
      <w:r w:rsidRPr="00D67485">
        <w:rPr>
          <w:rFonts w:ascii="Times New Roman" w:hAnsi="Times New Roman"/>
          <w:sz w:val="28"/>
          <w:szCs w:val="28"/>
        </w:rPr>
        <w:t xml:space="preserve"> і </w:t>
      </w:r>
      <w:proofErr w:type="spellStart"/>
      <w:r w:rsidRPr="00D67485">
        <w:rPr>
          <w:rFonts w:ascii="Times New Roman" w:hAnsi="Times New Roman"/>
          <w:sz w:val="28"/>
          <w:szCs w:val="28"/>
        </w:rPr>
        <w:t>здійснення</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управління</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підприємством</w:t>
      </w:r>
      <w:proofErr w:type="spellEnd"/>
      <w:r w:rsidRPr="00D67485">
        <w:rPr>
          <w:rFonts w:ascii="Times New Roman" w:hAnsi="Times New Roman"/>
          <w:sz w:val="28"/>
          <w:szCs w:val="28"/>
        </w:rPr>
        <w:t xml:space="preserve">. Для </w:t>
      </w:r>
      <w:proofErr w:type="spellStart"/>
      <w:r w:rsidRPr="00D67485">
        <w:rPr>
          <w:rFonts w:ascii="Times New Roman" w:hAnsi="Times New Roman"/>
          <w:sz w:val="28"/>
          <w:szCs w:val="28"/>
        </w:rPr>
        <w:t>акціонерних</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товариств</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зокрема</w:t>
      </w:r>
      <w:proofErr w:type="spellEnd"/>
      <w:r w:rsidRPr="00D67485">
        <w:rPr>
          <w:rFonts w:ascii="Times New Roman" w:hAnsi="Times New Roman"/>
          <w:sz w:val="28"/>
          <w:szCs w:val="28"/>
        </w:rPr>
        <w:t xml:space="preserve">, такими органами є </w:t>
      </w:r>
      <w:proofErr w:type="spellStart"/>
      <w:r w:rsidRPr="00D67485">
        <w:rPr>
          <w:rFonts w:ascii="Times New Roman" w:hAnsi="Times New Roman"/>
          <w:sz w:val="28"/>
          <w:szCs w:val="28"/>
        </w:rPr>
        <w:t>загальні</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збори</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спостережна</w:t>
      </w:r>
      <w:proofErr w:type="spellEnd"/>
      <w:r w:rsidRPr="00D67485">
        <w:rPr>
          <w:rFonts w:ascii="Times New Roman" w:hAnsi="Times New Roman"/>
          <w:sz w:val="28"/>
          <w:szCs w:val="28"/>
        </w:rPr>
        <w:t xml:space="preserve"> рада і </w:t>
      </w:r>
      <w:proofErr w:type="spellStart"/>
      <w:r w:rsidRPr="00D67485">
        <w:rPr>
          <w:rFonts w:ascii="Times New Roman" w:hAnsi="Times New Roman"/>
          <w:sz w:val="28"/>
          <w:szCs w:val="28"/>
        </w:rPr>
        <w:t>ревізійна</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комісія</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Розробляючи</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організаційну</w:t>
      </w:r>
      <w:proofErr w:type="spellEnd"/>
      <w:r w:rsidRPr="00D67485">
        <w:rPr>
          <w:rFonts w:ascii="Times New Roman" w:hAnsi="Times New Roman"/>
          <w:sz w:val="28"/>
          <w:szCs w:val="28"/>
        </w:rPr>
        <w:t xml:space="preserve"> структуру </w:t>
      </w:r>
      <w:proofErr w:type="spellStart"/>
      <w:r w:rsidRPr="00D67485">
        <w:rPr>
          <w:rFonts w:ascii="Times New Roman" w:hAnsi="Times New Roman"/>
          <w:sz w:val="28"/>
          <w:szCs w:val="28"/>
        </w:rPr>
        <w:t>управління</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підприємством</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його</w:t>
      </w:r>
      <w:proofErr w:type="spellEnd"/>
      <w:r w:rsidRPr="00D67485">
        <w:rPr>
          <w:rFonts w:ascii="Times New Roman" w:hAnsi="Times New Roman"/>
          <w:sz w:val="28"/>
          <w:szCs w:val="28"/>
        </w:rPr>
        <w:t xml:space="preserve"> менеджмент </w:t>
      </w:r>
      <w:proofErr w:type="spellStart"/>
      <w:r w:rsidRPr="00D67485">
        <w:rPr>
          <w:rFonts w:ascii="Times New Roman" w:hAnsi="Times New Roman"/>
          <w:sz w:val="28"/>
          <w:szCs w:val="28"/>
        </w:rPr>
        <w:t>має</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орієнтуватися</w:t>
      </w:r>
      <w:proofErr w:type="spellEnd"/>
      <w:r w:rsidRPr="00D67485">
        <w:rPr>
          <w:rFonts w:ascii="Times New Roman" w:hAnsi="Times New Roman"/>
          <w:sz w:val="28"/>
          <w:szCs w:val="28"/>
        </w:rPr>
        <w:t xml:space="preserve"> на </w:t>
      </w:r>
      <w:proofErr w:type="spellStart"/>
      <w:r w:rsidRPr="00D67485">
        <w:rPr>
          <w:rFonts w:ascii="Times New Roman" w:hAnsi="Times New Roman"/>
          <w:sz w:val="28"/>
          <w:szCs w:val="28"/>
        </w:rPr>
        <w:t>виробничу</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доцільність</w:t>
      </w:r>
      <w:proofErr w:type="spellEnd"/>
      <w:r w:rsidRPr="00D67485">
        <w:rPr>
          <w:rFonts w:ascii="Times New Roman" w:hAnsi="Times New Roman"/>
          <w:sz w:val="28"/>
          <w:szCs w:val="28"/>
        </w:rPr>
        <w:t xml:space="preserve"> та </w:t>
      </w:r>
      <w:proofErr w:type="spellStart"/>
      <w:r w:rsidRPr="00D67485">
        <w:rPr>
          <w:rFonts w:ascii="Times New Roman" w:hAnsi="Times New Roman"/>
          <w:sz w:val="28"/>
          <w:szCs w:val="28"/>
        </w:rPr>
        <w:t>законодавчі</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акти</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які</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регламентують</w:t>
      </w:r>
      <w:proofErr w:type="spellEnd"/>
      <w:r w:rsidRPr="00D67485">
        <w:rPr>
          <w:rFonts w:ascii="Times New Roman" w:hAnsi="Times New Roman"/>
          <w:sz w:val="28"/>
          <w:szCs w:val="28"/>
        </w:rPr>
        <w:t xml:space="preserve"> склад </w:t>
      </w:r>
      <w:proofErr w:type="spellStart"/>
      <w:r w:rsidRPr="00D67485">
        <w:rPr>
          <w:rFonts w:ascii="Times New Roman" w:hAnsi="Times New Roman"/>
          <w:sz w:val="28"/>
          <w:szCs w:val="28"/>
        </w:rPr>
        <w:t>органів</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управління</w:t>
      </w:r>
      <w:proofErr w:type="spellEnd"/>
      <w:r w:rsidRPr="00D67485">
        <w:rPr>
          <w:rFonts w:ascii="Times New Roman" w:hAnsi="Times New Roman"/>
          <w:sz w:val="28"/>
          <w:szCs w:val="28"/>
        </w:rPr>
        <w:t xml:space="preserve"> для </w:t>
      </w:r>
      <w:proofErr w:type="spellStart"/>
      <w:r w:rsidRPr="00D67485">
        <w:rPr>
          <w:rFonts w:ascii="Times New Roman" w:hAnsi="Times New Roman"/>
          <w:sz w:val="28"/>
          <w:szCs w:val="28"/>
        </w:rPr>
        <w:t>підприємств</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що</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створюються</w:t>
      </w:r>
      <w:proofErr w:type="spellEnd"/>
      <w:r w:rsidRPr="00D67485">
        <w:rPr>
          <w:rFonts w:ascii="Times New Roman" w:hAnsi="Times New Roman"/>
          <w:sz w:val="28"/>
          <w:szCs w:val="28"/>
        </w:rPr>
        <w:t xml:space="preserve"> в </w:t>
      </w:r>
      <w:proofErr w:type="spellStart"/>
      <w:r w:rsidRPr="00D67485">
        <w:rPr>
          <w:rFonts w:ascii="Times New Roman" w:hAnsi="Times New Roman"/>
          <w:sz w:val="28"/>
          <w:szCs w:val="28"/>
        </w:rPr>
        <w:t>організаційно-правовій</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формі</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господарських</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товариств</w:t>
      </w:r>
      <w:proofErr w:type="spellEnd"/>
      <w:r w:rsidRPr="00D67485">
        <w:rPr>
          <w:rFonts w:ascii="Times New Roman" w:hAnsi="Times New Roman"/>
          <w:sz w:val="28"/>
          <w:szCs w:val="28"/>
        </w:rPr>
        <w:t>.</w:t>
      </w:r>
    </w:p>
    <w:p w:rsidR="00703298" w:rsidRDefault="00703298" w:rsidP="00D67485">
      <w:pPr>
        <w:pStyle w:val="a5"/>
        <w:spacing w:after="0" w:line="360" w:lineRule="auto"/>
        <w:ind w:left="0" w:firstLine="709"/>
        <w:jc w:val="both"/>
        <w:rPr>
          <w:rFonts w:ascii="Times New Roman" w:hAnsi="Times New Roman"/>
          <w:sz w:val="28"/>
          <w:szCs w:val="28"/>
          <w:lang w:val="uk-UA"/>
        </w:rPr>
      </w:pPr>
      <w:proofErr w:type="spellStart"/>
      <w:r w:rsidRPr="00D67485">
        <w:rPr>
          <w:rFonts w:ascii="Times New Roman" w:hAnsi="Times New Roman"/>
          <w:sz w:val="28"/>
          <w:szCs w:val="28"/>
        </w:rPr>
        <w:t>Відповідно</w:t>
      </w:r>
      <w:proofErr w:type="spellEnd"/>
      <w:r w:rsidRPr="00D67485">
        <w:rPr>
          <w:rFonts w:ascii="Times New Roman" w:hAnsi="Times New Roman"/>
          <w:sz w:val="28"/>
          <w:szCs w:val="28"/>
        </w:rPr>
        <w:t xml:space="preserve"> до </w:t>
      </w:r>
      <w:proofErr w:type="spellStart"/>
      <w:r w:rsidRPr="00D67485">
        <w:rPr>
          <w:rFonts w:ascii="Times New Roman" w:hAnsi="Times New Roman"/>
          <w:sz w:val="28"/>
          <w:szCs w:val="28"/>
        </w:rPr>
        <w:t>Господарського</w:t>
      </w:r>
      <w:proofErr w:type="spellEnd"/>
      <w:r w:rsidRPr="00D67485">
        <w:rPr>
          <w:rFonts w:ascii="Times New Roman" w:hAnsi="Times New Roman"/>
          <w:sz w:val="28"/>
          <w:szCs w:val="28"/>
        </w:rPr>
        <w:t xml:space="preserve"> кодексу </w:t>
      </w:r>
      <w:proofErr w:type="spellStart"/>
      <w:r w:rsidRPr="00D67485">
        <w:rPr>
          <w:rFonts w:ascii="Times New Roman" w:hAnsi="Times New Roman"/>
          <w:sz w:val="28"/>
          <w:szCs w:val="28"/>
        </w:rPr>
        <w:t>України</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власник</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підприємства</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здійснює</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свої</w:t>
      </w:r>
      <w:proofErr w:type="spellEnd"/>
      <w:r w:rsidRPr="00D67485">
        <w:rPr>
          <w:rFonts w:ascii="Times New Roman" w:hAnsi="Times New Roman"/>
          <w:sz w:val="28"/>
          <w:szCs w:val="28"/>
        </w:rPr>
        <w:t xml:space="preserve"> права </w:t>
      </w:r>
      <w:proofErr w:type="spellStart"/>
      <w:r w:rsidRPr="00D67485">
        <w:rPr>
          <w:rFonts w:ascii="Times New Roman" w:hAnsi="Times New Roman"/>
          <w:sz w:val="28"/>
          <w:szCs w:val="28"/>
        </w:rPr>
        <w:t>щодо</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управління</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підприємством</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безпосередньо</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або</w:t>
      </w:r>
      <w:proofErr w:type="spellEnd"/>
      <w:r w:rsidRPr="00D67485">
        <w:rPr>
          <w:rFonts w:ascii="Times New Roman" w:hAnsi="Times New Roman"/>
          <w:sz w:val="28"/>
          <w:szCs w:val="28"/>
        </w:rPr>
        <w:t xml:space="preserve"> через </w:t>
      </w:r>
      <w:proofErr w:type="spellStart"/>
      <w:r w:rsidRPr="00D67485">
        <w:rPr>
          <w:rFonts w:ascii="Times New Roman" w:hAnsi="Times New Roman"/>
          <w:sz w:val="28"/>
          <w:szCs w:val="28"/>
        </w:rPr>
        <w:t>уповноважені</w:t>
      </w:r>
      <w:proofErr w:type="spellEnd"/>
      <w:r w:rsidRPr="00D67485">
        <w:rPr>
          <w:rFonts w:ascii="Times New Roman" w:hAnsi="Times New Roman"/>
          <w:sz w:val="28"/>
          <w:szCs w:val="28"/>
        </w:rPr>
        <w:t xml:space="preserve"> ним </w:t>
      </w:r>
      <w:proofErr w:type="spellStart"/>
      <w:r w:rsidRPr="00D67485">
        <w:rPr>
          <w:rFonts w:ascii="Times New Roman" w:hAnsi="Times New Roman"/>
          <w:sz w:val="28"/>
          <w:szCs w:val="28"/>
        </w:rPr>
        <w:t>органи</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відповідно</w:t>
      </w:r>
      <w:proofErr w:type="spellEnd"/>
      <w:r w:rsidRPr="00D67485">
        <w:rPr>
          <w:rFonts w:ascii="Times New Roman" w:hAnsi="Times New Roman"/>
          <w:sz w:val="28"/>
          <w:szCs w:val="28"/>
        </w:rPr>
        <w:t xml:space="preserve"> </w:t>
      </w:r>
      <w:proofErr w:type="gramStart"/>
      <w:r w:rsidRPr="00D67485">
        <w:rPr>
          <w:rFonts w:ascii="Times New Roman" w:hAnsi="Times New Roman"/>
          <w:sz w:val="28"/>
          <w:szCs w:val="28"/>
        </w:rPr>
        <w:t>до статуту</w:t>
      </w:r>
      <w:proofErr w:type="gramEnd"/>
      <w:r w:rsidRPr="00D67485">
        <w:rPr>
          <w:rFonts w:ascii="Times New Roman" w:hAnsi="Times New Roman"/>
          <w:sz w:val="28"/>
          <w:szCs w:val="28"/>
        </w:rPr>
        <w:t xml:space="preserve"> </w:t>
      </w:r>
      <w:proofErr w:type="spellStart"/>
      <w:r w:rsidRPr="00D67485">
        <w:rPr>
          <w:rFonts w:ascii="Times New Roman" w:hAnsi="Times New Roman"/>
          <w:sz w:val="28"/>
          <w:szCs w:val="28"/>
        </w:rPr>
        <w:t>підприємства</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чи</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інших</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установчих</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документів</w:t>
      </w:r>
      <w:proofErr w:type="spellEnd"/>
      <w:r w:rsidRPr="00D67485">
        <w:rPr>
          <w:rFonts w:ascii="Times New Roman" w:hAnsi="Times New Roman"/>
          <w:sz w:val="28"/>
          <w:szCs w:val="28"/>
        </w:rPr>
        <w:t xml:space="preserve">. Для </w:t>
      </w:r>
      <w:proofErr w:type="spellStart"/>
      <w:r w:rsidRPr="00D67485">
        <w:rPr>
          <w:rFonts w:ascii="Times New Roman" w:hAnsi="Times New Roman"/>
          <w:sz w:val="28"/>
          <w:szCs w:val="28"/>
        </w:rPr>
        <w:t>керівництва</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господарською</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діяльністю</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власник</w:t>
      </w:r>
      <w:proofErr w:type="spellEnd"/>
      <w:r w:rsidRPr="00D67485">
        <w:rPr>
          <w:rFonts w:ascii="Times New Roman" w:hAnsi="Times New Roman"/>
          <w:sz w:val="28"/>
          <w:szCs w:val="28"/>
        </w:rPr>
        <w:t xml:space="preserve"> </w:t>
      </w:r>
      <w:r w:rsidRPr="00D67485">
        <w:rPr>
          <w:rFonts w:ascii="Times New Roman" w:hAnsi="Times New Roman"/>
          <w:sz w:val="28"/>
          <w:szCs w:val="28"/>
        </w:rPr>
        <w:lastRenderedPageBreak/>
        <w:t>(</w:t>
      </w:r>
      <w:proofErr w:type="spellStart"/>
      <w:r w:rsidRPr="00D67485">
        <w:rPr>
          <w:rFonts w:ascii="Times New Roman" w:hAnsi="Times New Roman"/>
          <w:sz w:val="28"/>
          <w:szCs w:val="28"/>
        </w:rPr>
        <w:t>власники</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або</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уповноважений</w:t>
      </w:r>
      <w:proofErr w:type="spellEnd"/>
      <w:r w:rsidRPr="00D67485">
        <w:rPr>
          <w:rFonts w:ascii="Times New Roman" w:hAnsi="Times New Roman"/>
          <w:sz w:val="28"/>
          <w:szCs w:val="28"/>
        </w:rPr>
        <w:t xml:space="preserve"> ним орган </w:t>
      </w:r>
      <w:proofErr w:type="spellStart"/>
      <w:r w:rsidRPr="00D67485">
        <w:rPr>
          <w:rFonts w:ascii="Times New Roman" w:hAnsi="Times New Roman"/>
          <w:sz w:val="28"/>
          <w:szCs w:val="28"/>
        </w:rPr>
        <w:t>призначає</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обирає</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керівника</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підприємства</w:t>
      </w:r>
      <w:proofErr w:type="spellEnd"/>
      <w:r w:rsidRPr="00D67485">
        <w:rPr>
          <w:rFonts w:ascii="Times New Roman" w:hAnsi="Times New Roman"/>
          <w:sz w:val="28"/>
          <w:szCs w:val="28"/>
        </w:rPr>
        <w:t xml:space="preserve">. На </w:t>
      </w:r>
      <w:proofErr w:type="spellStart"/>
      <w:r w:rsidRPr="00D67485">
        <w:rPr>
          <w:rFonts w:ascii="Times New Roman" w:hAnsi="Times New Roman"/>
          <w:sz w:val="28"/>
          <w:szCs w:val="28"/>
        </w:rPr>
        <w:t>всіх</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підприємствах</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які</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використовують</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найману</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працю</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між</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власником</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або</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уповноваженим</w:t>
      </w:r>
      <w:proofErr w:type="spellEnd"/>
      <w:r w:rsidRPr="00D67485">
        <w:rPr>
          <w:rFonts w:ascii="Times New Roman" w:hAnsi="Times New Roman"/>
          <w:sz w:val="28"/>
          <w:szCs w:val="28"/>
        </w:rPr>
        <w:t xml:space="preserve"> ним органом і </w:t>
      </w:r>
      <w:proofErr w:type="spellStart"/>
      <w:r w:rsidRPr="00D67485">
        <w:rPr>
          <w:rFonts w:ascii="Times New Roman" w:hAnsi="Times New Roman"/>
          <w:sz w:val="28"/>
          <w:szCs w:val="28"/>
        </w:rPr>
        <w:t>трудовим</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колективом</w:t>
      </w:r>
      <w:proofErr w:type="spellEnd"/>
      <w:r w:rsidRPr="00D67485">
        <w:rPr>
          <w:rFonts w:ascii="Times New Roman" w:hAnsi="Times New Roman"/>
          <w:sz w:val="28"/>
          <w:szCs w:val="28"/>
        </w:rPr>
        <w:t xml:space="preserve"> повинен </w:t>
      </w:r>
      <w:proofErr w:type="spellStart"/>
      <w:r w:rsidRPr="00D67485">
        <w:rPr>
          <w:rFonts w:ascii="Times New Roman" w:hAnsi="Times New Roman"/>
          <w:sz w:val="28"/>
          <w:szCs w:val="28"/>
        </w:rPr>
        <w:t>укладатися</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колективний</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договір</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який</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регулює</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виробничі</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трудові</w:t>
      </w:r>
      <w:proofErr w:type="spellEnd"/>
      <w:r w:rsidRPr="00D67485">
        <w:rPr>
          <w:rFonts w:ascii="Times New Roman" w:hAnsi="Times New Roman"/>
          <w:sz w:val="28"/>
          <w:szCs w:val="28"/>
        </w:rPr>
        <w:t xml:space="preserve"> та </w:t>
      </w:r>
      <w:proofErr w:type="spellStart"/>
      <w:r w:rsidRPr="00D67485">
        <w:rPr>
          <w:rFonts w:ascii="Times New Roman" w:hAnsi="Times New Roman"/>
          <w:sz w:val="28"/>
          <w:szCs w:val="28"/>
        </w:rPr>
        <w:t>соціальні</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відносини</w:t>
      </w:r>
      <w:proofErr w:type="spellEnd"/>
      <w:r w:rsidRPr="00D67485">
        <w:rPr>
          <w:rFonts w:ascii="Times New Roman" w:hAnsi="Times New Roman"/>
          <w:sz w:val="28"/>
          <w:szCs w:val="28"/>
        </w:rPr>
        <w:t xml:space="preserve"> трудового </w:t>
      </w:r>
      <w:proofErr w:type="spellStart"/>
      <w:r w:rsidRPr="00D67485">
        <w:rPr>
          <w:rFonts w:ascii="Times New Roman" w:hAnsi="Times New Roman"/>
          <w:sz w:val="28"/>
          <w:szCs w:val="28"/>
        </w:rPr>
        <w:t>колективу</w:t>
      </w:r>
      <w:proofErr w:type="spellEnd"/>
      <w:r w:rsidRPr="00D67485">
        <w:rPr>
          <w:rFonts w:ascii="Times New Roman" w:hAnsi="Times New Roman"/>
          <w:sz w:val="28"/>
          <w:szCs w:val="28"/>
        </w:rPr>
        <w:t xml:space="preserve"> з </w:t>
      </w:r>
      <w:proofErr w:type="spellStart"/>
      <w:r w:rsidRPr="00D67485">
        <w:rPr>
          <w:rFonts w:ascii="Times New Roman" w:hAnsi="Times New Roman"/>
          <w:sz w:val="28"/>
          <w:szCs w:val="28"/>
        </w:rPr>
        <w:t>адміністрацією</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підприємства</w:t>
      </w:r>
      <w:proofErr w:type="spellEnd"/>
      <w:r w:rsidRPr="00D67485">
        <w:rPr>
          <w:rFonts w:ascii="Times New Roman" w:hAnsi="Times New Roman"/>
          <w:sz w:val="28"/>
          <w:szCs w:val="28"/>
        </w:rPr>
        <w:t>.</w:t>
      </w:r>
    </w:p>
    <w:p w:rsidR="00703298" w:rsidRDefault="00703298" w:rsidP="008D1C03">
      <w:pPr>
        <w:pStyle w:val="a5"/>
        <w:numPr>
          <w:ilvl w:val="0"/>
          <w:numId w:val="14"/>
        </w:numPr>
        <w:spacing w:after="0" w:line="360" w:lineRule="auto"/>
        <w:jc w:val="center"/>
        <w:rPr>
          <w:rFonts w:ascii="Times New Roman" w:hAnsi="Times New Roman"/>
          <w:b/>
          <w:sz w:val="28"/>
          <w:szCs w:val="28"/>
          <w:lang w:val="uk-UA"/>
        </w:rPr>
      </w:pPr>
      <w:r w:rsidRPr="00D67485">
        <w:rPr>
          <w:rFonts w:ascii="Times New Roman" w:hAnsi="Times New Roman"/>
          <w:b/>
          <w:sz w:val="28"/>
          <w:szCs w:val="28"/>
          <w:lang w:val="uk-UA"/>
        </w:rPr>
        <w:t>Методологічні засади концепції безпеки підприємства</w:t>
      </w:r>
    </w:p>
    <w:p w:rsidR="00703298" w:rsidRPr="00D67485" w:rsidRDefault="00703298" w:rsidP="00D67485">
      <w:pPr>
        <w:pStyle w:val="a5"/>
        <w:spacing w:after="0" w:line="360" w:lineRule="auto"/>
        <w:ind w:left="0" w:firstLine="709"/>
        <w:jc w:val="both"/>
        <w:rPr>
          <w:rFonts w:ascii="Times New Roman" w:hAnsi="Times New Roman"/>
          <w:sz w:val="28"/>
          <w:szCs w:val="28"/>
          <w:lang w:val="uk-UA"/>
        </w:rPr>
      </w:pPr>
      <w:r w:rsidRPr="00D67485">
        <w:rPr>
          <w:rFonts w:ascii="Times New Roman" w:hAnsi="Times New Roman"/>
          <w:sz w:val="28"/>
          <w:szCs w:val="28"/>
          <w:lang w:val="uk-UA"/>
        </w:rPr>
        <w:t>Розробка концепції безпеки підприємства є підсумком ретельного аналітичного дослідження, а формування вичерпних і точних рекомендацій з роботи служби безпеки даного підприємства неможливо без серйозного досвіду багаторічної роботи в цій сфері. Фахівці нашого ПОС здатні виконати дану роботу на високо професійному рівні, здобуту під час служби в правоохоронних органах СБУ, МВС і підкріплену практикою діяльності щодо забезпеченню безпеки комерційних підприємств.</w:t>
      </w:r>
    </w:p>
    <w:p w:rsidR="00703298" w:rsidRPr="00D67485" w:rsidRDefault="00703298" w:rsidP="00D67485">
      <w:pPr>
        <w:pStyle w:val="a5"/>
        <w:spacing w:after="0" w:line="360" w:lineRule="auto"/>
        <w:ind w:left="0" w:firstLine="709"/>
        <w:jc w:val="both"/>
        <w:rPr>
          <w:rFonts w:ascii="Times New Roman" w:hAnsi="Times New Roman"/>
          <w:sz w:val="28"/>
          <w:szCs w:val="28"/>
        </w:rPr>
      </w:pPr>
      <w:r w:rsidRPr="00D67485">
        <w:rPr>
          <w:rFonts w:ascii="Times New Roman" w:hAnsi="Times New Roman"/>
          <w:sz w:val="28"/>
          <w:szCs w:val="28"/>
        </w:rPr>
        <w:t xml:space="preserve">У </w:t>
      </w:r>
      <w:proofErr w:type="spellStart"/>
      <w:r w:rsidRPr="00D67485">
        <w:rPr>
          <w:rFonts w:ascii="Times New Roman" w:hAnsi="Times New Roman"/>
          <w:sz w:val="28"/>
          <w:szCs w:val="28"/>
        </w:rPr>
        <w:t>ході</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розробки</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концепції</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безпеки</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підприємства</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фахівцями</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нашої</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компанії</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проводяться</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наступні</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роботи</w:t>
      </w:r>
      <w:proofErr w:type="spellEnd"/>
      <w:r w:rsidRPr="00D67485">
        <w:rPr>
          <w:rFonts w:ascii="Times New Roman" w:hAnsi="Times New Roman"/>
          <w:sz w:val="28"/>
          <w:szCs w:val="28"/>
        </w:rPr>
        <w:t>:</w:t>
      </w:r>
    </w:p>
    <w:p w:rsidR="00703298" w:rsidRPr="00D67485" w:rsidRDefault="00703298" w:rsidP="00D67485">
      <w:pPr>
        <w:pStyle w:val="a5"/>
        <w:spacing w:after="0" w:line="360" w:lineRule="auto"/>
        <w:ind w:left="0" w:firstLine="709"/>
        <w:jc w:val="both"/>
        <w:rPr>
          <w:rFonts w:ascii="Times New Roman" w:hAnsi="Times New Roman"/>
          <w:sz w:val="28"/>
          <w:szCs w:val="28"/>
        </w:rPr>
      </w:pPr>
      <w:r w:rsidRPr="00D67485">
        <w:rPr>
          <w:rFonts w:ascii="Times New Roman" w:hAnsi="Times New Roman"/>
          <w:sz w:val="28"/>
          <w:szCs w:val="28"/>
        </w:rPr>
        <w:t>•</w:t>
      </w:r>
      <w:r w:rsidRPr="00D67485">
        <w:rPr>
          <w:rFonts w:ascii="Times New Roman" w:hAnsi="Times New Roman"/>
          <w:sz w:val="28"/>
          <w:szCs w:val="28"/>
        </w:rPr>
        <w:tab/>
      </w:r>
      <w:proofErr w:type="spellStart"/>
      <w:r w:rsidRPr="00D67485">
        <w:rPr>
          <w:rFonts w:ascii="Times New Roman" w:hAnsi="Times New Roman"/>
          <w:sz w:val="28"/>
          <w:szCs w:val="28"/>
        </w:rPr>
        <w:t>аналіз</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існуючих</w:t>
      </w:r>
      <w:proofErr w:type="spellEnd"/>
      <w:r w:rsidRPr="00D67485">
        <w:rPr>
          <w:rFonts w:ascii="Times New Roman" w:hAnsi="Times New Roman"/>
          <w:sz w:val="28"/>
          <w:szCs w:val="28"/>
        </w:rPr>
        <w:t xml:space="preserve"> і </w:t>
      </w:r>
      <w:proofErr w:type="spellStart"/>
      <w:r w:rsidRPr="00D67485">
        <w:rPr>
          <w:rFonts w:ascii="Times New Roman" w:hAnsi="Times New Roman"/>
          <w:sz w:val="28"/>
          <w:szCs w:val="28"/>
        </w:rPr>
        <w:t>можливих</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негативних</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факторів</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що</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загрожують</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безпеки</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підприємства</w:t>
      </w:r>
      <w:proofErr w:type="spellEnd"/>
      <w:r w:rsidRPr="00D67485">
        <w:rPr>
          <w:rFonts w:ascii="Times New Roman" w:hAnsi="Times New Roman"/>
          <w:sz w:val="28"/>
          <w:szCs w:val="28"/>
        </w:rPr>
        <w:t>;</w:t>
      </w:r>
    </w:p>
    <w:p w:rsidR="00703298" w:rsidRPr="00D67485" w:rsidRDefault="00703298" w:rsidP="00D67485">
      <w:pPr>
        <w:pStyle w:val="a5"/>
        <w:spacing w:after="0" w:line="360" w:lineRule="auto"/>
        <w:ind w:left="0" w:firstLine="709"/>
        <w:jc w:val="both"/>
        <w:rPr>
          <w:rFonts w:ascii="Times New Roman" w:hAnsi="Times New Roman"/>
          <w:sz w:val="28"/>
          <w:szCs w:val="28"/>
        </w:rPr>
      </w:pPr>
      <w:r w:rsidRPr="00D67485">
        <w:rPr>
          <w:rFonts w:ascii="Times New Roman" w:hAnsi="Times New Roman"/>
          <w:sz w:val="28"/>
          <w:szCs w:val="28"/>
        </w:rPr>
        <w:t>•</w:t>
      </w:r>
      <w:r w:rsidRPr="00D67485">
        <w:rPr>
          <w:rFonts w:ascii="Times New Roman" w:hAnsi="Times New Roman"/>
          <w:sz w:val="28"/>
          <w:szCs w:val="28"/>
        </w:rPr>
        <w:tab/>
      </w:r>
      <w:proofErr w:type="spellStart"/>
      <w:r w:rsidRPr="00D67485">
        <w:rPr>
          <w:rFonts w:ascii="Times New Roman" w:hAnsi="Times New Roman"/>
          <w:sz w:val="28"/>
          <w:szCs w:val="28"/>
        </w:rPr>
        <w:t>створення</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служби</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безпеки</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підприємства</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або</w:t>
      </w:r>
      <w:proofErr w:type="spellEnd"/>
      <w:r w:rsidRPr="00D67485">
        <w:rPr>
          <w:rFonts w:ascii="Times New Roman" w:hAnsi="Times New Roman"/>
          <w:sz w:val="28"/>
          <w:szCs w:val="28"/>
        </w:rPr>
        <w:t xml:space="preserve"> аудит </w:t>
      </w:r>
      <w:proofErr w:type="spellStart"/>
      <w:r w:rsidRPr="00D67485">
        <w:rPr>
          <w:rFonts w:ascii="Times New Roman" w:hAnsi="Times New Roman"/>
          <w:sz w:val="28"/>
          <w:szCs w:val="28"/>
        </w:rPr>
        <w:t>існуючої</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системи</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безпеки</w:t>
      </w:r>
      <w:proofErr w:type="spellEnd"/>
      <w:r w:rsidRPr="00D67485">
        <w:rPr>
          <w:rFonts w:ascii="Times New Roman" w:hAnsi="Times New Roman"/>
          <w:sz w:val="28"/>
          <w:szCs w:val="28"/>
        </w:rPr>
        <w:t xml:space="preserve"> (з </w:t>
      </w:r>
      <w:proofErr w:type="spellStart"/>
      <w:r w:rsidRPr="00D67485">
        <w:rPr>
          <w:rFonts w:ascii="Times New Roman" w:hAnsi="Times New Roman"/>
          <w:sz w:val="28"/>
          <w:szCs w:val="28"/>
        </w:rPr>
        <w:t>наданням</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звіту</w:t>
      </w:r>
      <w:proofErr w:type="spellEnd"/>
      <w:r w:rsidRPr="00D67485">
        <w:rPr>
          <w:rFonts w:ascii="Times New Roman" w:hAnsi="Times New Roman"/>
          <w:sz w:val="28"/>
          <w:szCs w:val="28"/>
        </w:rPr>
        <w:t xml:space="preserve"> з </w:t>
      </w:r>
      <w:proofErr w:type="spellStart"/>
      <w:r w:rsidRPr="00D67485">
        <w:rPr>
          <w:rFonts w:ascii="Times New Roman" w:hAnsi="Times New Roman"/>
          <w:sz w:val="28"/>
          <w:szCs w:val="28"/>
        </w:rPr>
        <w:t>фактичними</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матеріалами</w:t>
      </w:r>
      <w:proofErr w:type="spellEnd"/>
      <w:r w:rsidRPr="00D67485">
        <w:rPr>
          <w:rFonts w:ascii="Times New Roman" w:hAnsi="Times New Roman"/>
          <w:sz w:val="28"/>
          <w:szCs w:val="28"/>
        </w:rPr>
        <w:t xml:space="preserve">) і </w:t>
      </w:r>
      <w:proofErr w:type="spellStart"/>
      <w:r w:rsidRPr="00D67485">
        <w:rPr>
          <w:rFonts w:ascii="Times New Roman" w:hAnsi="Times New Roman"/>
          <w:sz w:val="28"/>
          <w:szCs w:val="28"/>
        </w:rPr>
        <w:t>вироблення</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рекомендацій</w:t>
      </w:r>
      <w:proofErr w:type="spellEnd"/>
      <w:r w:rsidRPr="00D67485">
        <w:rPr>
          <w:rFonts w:ascii="Times New Roman" w:hAnsi="Times New Roman"/>
          <w:sz w:val="28"/>
          <w:szCs w:val="28"/>
        </w:rPr>
        <w:t xml:space="preserve"> з </w:t>
      </w:r>
      <w:proofErr w:type="spellStart"/>
      <w:r w:rsidRPr="00D67485">
        <w:rPr>
          <w:rFonts w:ascii="Times New Roman" w:hAnsi="Times New Roman"/>
          <w:sz w:val="28"/>
          <w:szCs w:val="28"/>
        </w:rPr>
        <w:t>її</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модернізації</w:t>
      </w:r>
      <w:proofErr w:type="spellEnd"/>
      <w:r w:rsidRPr="00D67485">
        <w:rPr>
          <w:rFonts w:ascii="Times New Roman" w:hAnsi="Times New Roman"/>
          <w:sz w:val="28"/>
          <w:szCs w:val="28"/>
        </w:rPr>
        <w:t xml:space="preserve"> (у т.ч. </w:t>
      </w:r>
      <w:proofErr w:type="spellStart"/>
      <w:r w:rsidRPr="00D67485">
        <w:rPr>
          <w:rFonts w:ascii="Times New Roman" w:hAnsi="Times New Roman"/>
          <w:sz w:val="28"/>
          <w:szCs w:val="28"/>
        </w:rPr>
        <w:t>служби</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особистої</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охорони</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керівника</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технічних</w:t>
      </w:r>
      <w:proofErr w:type="spellEnd"/>
      <w:r w:rsidRPr="00D67485">
        <w:rPr>
          <w:rFonts w:ascii="Times New Roman" w:hAnsi="Times New Roman"/>
          <w:sz w:val="28"/>
          <w:szCs w:val="28"/>
        </w:rPr>
        <w:t xml:space="preserve"> систем </w:t>
      </w:r>
      <w:proofErr w:type="spellStart"/>
      <w:r w:rsidRPr="00D67485">
        <w:rPr>
          <w:rFonts w:ascii="Times New Roman" w:hAnsi="Times New Roman"/>
          <w:sz w:val="28"/>
          <w:szCs w:val="28"/>
        </w:rPr>
        <w:t>безпеки</w:t>
      </w:r>
      <w:proofErr w:type="spellEnd"/>
      <w:r w:rsidRPr="00D67485">
        <w:rPr>
          <w:rFonts w:ascii="Times New Roman" w:hAnsi="Times New Roman"/>
          <w:sz w:val="28"/>
          <w:szCs w:val="28"/>
        </w:rPr>
        <w:t xml:space="preserve"> й т.д.);</w:t>
      </w:r>
    </w:p>
    <w:p w:rsidR="00703298" w:rsidRPr="00D67485" w:rsidRDefault="00703298" w:rsidP="00D67485">
      <w:pPr>
        <w:pStyle w:val="a5"/>
        <w:spacing w:after="0" w:line="360" w:lineRule="auto"/>
        <w:ind w:left="0" w:firstLine="709"/>
        <w:jc w:val="both"/>
        <w:rPr>
          <w:rFonts w:ascii="Times New Roman" w:hAnsi="Times New Roman"/>
          <w:sz w:val="28"/>
          <w:szCs w:val="28"/>
        </w:rPr>
      </w:pPr>
      <w:r w:rsidRPr="00D67485">
        <w:rPr>
          <w:rFonts w:ascii="Times New Roman" w:hAnsi="Times New Roman"/>
          <w:sz w:val="28"/>
          <w:szCs w:val="28"/>
        </w:rPr>
        <w:t>•</w:t>
      </w:r>
      <w:r w:rsidRPr="00D67485">
        <w:rPr>
          <w:rFonts w:ascii="Times New Roman" w:hAnsi="Times New Roman"/>
          <w:sz w:val="28"/>
          <w:szCs w:val="28"/>
        </w:rPr>
        <w:tab/>
      </w:r>
      <w:proofErr w:type="spellStart"/>
      <w:r w:rsidRPr="00D67485">
        <w:rPr>
          <w:rFonts w:ascii="Times New Roman" w:hAnsi="Times New Roman"/>
          <w:sz w:val="28"/>
          <w:szCs w:val="28"/>
        </w:rPr>
        <w:t>консультування</w:t>
      </w:r>
      <w:proofErr w:type="spellEnd"/>
      <w:r w:rsidRPr="00D67485">
        <w:rPr>
          <w:rFonts w:ascii="Times New Roman" w:hAnsi="Times New Roman"/>
          <w:sz w:val="28"/>
          <w:szCs w:val="28"/>
        </w:rPr>
        <w:t xml:space="preserve"> з </w:t>
      </w:r>
      <w:proofErr w:type="spellStart"/>
      <w:r w:rsidRPr="00D67485">
        <w:rPr>
          <w:rFonts w:ascii="Times New Roman" w:hAnsi="Times New Roman"/>
          <w:sz w:val="28"/>
          <w:szCs w:val="28"/>
        </w:rPr>
        <w:t>усіх</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аспектів</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особистої</w:t>
      </w:r>
      <w:proofErr w:type="spellEnd"/>
      <w:r w:rsidRPr="00D67485">
        <w:rPr>
          <w:rFonts w:ascii="Times New Roman" w:hAnsi="Times New Roman"/>
          <w:sz w:val="28"/>
          <w:szCs w:val="28"/>
        </w:rPr>
        <w:t xml:space="preserve"> й </w:t>
      </w:r>
      <w:proofErr w:type="spellStart"/>
      <w:r w:rsidRPr="00D67485">
        <w:rPr>
          <w:rFonts w:ascii="Times New Roman" w:hAnsi="Times New Roman"/>
          <w:sz w:val="28"/>
          <w:szCs w:val="28"/>
        </w:rPr>
        <w:t>корпоративної</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безпеки</w:t>
      </w:r>
      <w:proofErr w:type="spellEnd"/>
      <w:r w:rsidRPr="00D67485">
        <w:rPr>
          <w:rFonts w:ascii="Times New Roman" w:hAnsi="Times New Roman"/>
          <w:sz w:val="28"/>
          <w:szCs w:val="28"/>
        </w:rPr>
        <w:t>;</w:t>
      </w:r>
    </w:p>
    <w:p w:rsidR="00703298" w:rsidRPr="00D67485" w:rsidRDefault="00703298" w:rsidP="00D67485">
      <w:pPr>
        <w:pStyle w:val="a5"/>
        <w:spacing w:after="0" w:line="360" w:lineRule="auto"/>
        <w:ind w:left="0" w:firstLine="709"/>
        <w:jc w:val="both"/>
        <w:rPr>
          <w:rFonts w:ascii="Times New Roman" w:hAnsi="Times New Roman"/>
          <w:sz w:val="28"/>
          <w:szCs w:val="28"/>
        </w:rPr>
      </w:pPr>
      <w:r w:rsidRPr="00D67485">
        <w:rPr>
          <w:rFonts w:ascii="Times New Roman" w:hAnsi="Times New Roman"/>
          <w:sz w:val="28"/>
          <w:szCs w:val="28"/>
        </w:rPr>
        <w:t>•</w:t>
      </w:r>
      <w:r w:rsidRPr="00D67485">
        <w:rPr>
          <w:rFonts w:ascii="Times New Roman" w:hAnsi="Times New Roman"/>
          <w:sz w:val="28"/>
          <w:szCs w:val="28"/>
        </w:rPr>
        <w:tab/>
      </w:r>
      <w:proofErr w:type="spellStart"/>
      <w:r w:rsidRPr="00D67485">
        <w:rPr>
          <w:rFonts w:ascii="Times New Roman" w:hAnsi="Times New Roman"/>
          <w:sz w:val="28"/>
          <w:szCs w:val="28"/>
        </w:rPr>
        <w:t>підвищення</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рівня</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професійної</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підготовки</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співробітників</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існуючої</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системи</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безпеки</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підприємства</w:t>
      </w:r>
      <w:proofErr w:type="spellEnd"/>
      <w:r w:rsidRPr="00D67485">
        <w:rPr>
          <w:rFonts w:ascii="Times New Roman" w:hAnsi="Times New Roman"/>
          <w:sz w:val="28"/>
          <w:szCs w:val="28"/>
        </w:rPr>
        <w:t>;</w:t>
      </w:r>
    </w:p>
    <w:p w:rsidR="00703298" w:rsidRPr="00D67485" w:rsidRDefault="00703298" w:rsidP="00D67485">
      <w:pPr>
        <w:pStyle w:val="a5"/>
        <w:spacing w:after="0" w:line="360" w:lineRule="auto"/>
        <w:ind w:left="0" w:firstLine="709"/>
        <w:jc w:val="both"/>
        <w:rPr>
          <w:rFonts w:ascii="Times New Roman" w:hAnsi="Times New Roman"/>
          <w:sz w:val="28"/>
          <w:szCs w:val="28"/>
        </w:rPr>
      </w:pPr>
      <w:r w:rsidRPr="00D67485">
        <w:rPr>
          <w:rFonts w:ascii="Times New Roman" w:hAnsi="Times New Roman"/>
          <w:sz w:val="28"/>
          <w:szCs w:val="28"/>
        </w:rPr>
        <w:t>•</w:t>
      </w:r>
      <w:r w:rsidRPr="00D67485">
        <w:rPr>
          <w:rFonts w:ascii="Times New Roman" w:hAnsi="Times New Roman"/>
          <w:sz w:val="28"/>
          <w:szCs w:val="28"/>
        </w:rPr>
        <w:tab/>
      </w:r>
      <w:proofErr w:type="spellStart"/>
      <w:r w:rsidRPr="00D67485">
        <w:rPr>
          <w:rFonts w:ascii="Times New Roman" w:hAnsi="Times New Roman"/>
          <w:sz w:val="28"/>
          <w:szCs w:val="28"/>
        </w:rPr>
        <w:t>вироблення</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рекомендацій</w:t>
      </w:r>
      <w:proofErr w:type="spellEnd"/>
      <w:r w:rsidRPr="00D67485">
        <w:rPr>
          <w:rFonts w:ascii="Times New Roman" w:hAnsi="Times New Roman"/>
          <w:sz w:val="28"/>
          <w:szCs w:val="28"/>
        </w:rPr>
        <w:t xml:space="preserve"> і </w:t>
      </w:r>
      <w:proofErr w:type="spellStart"/>
      <w:r w:rsidRPr="00D67485">
        <w:rPr>
          <w:rFonts w:ascii="Times New Roman" w:hAnsi="Times New Roman"/>
          <w:sz w:val="28"/>
          <w:szCs w:val="28"/>
        </w:rPr>
        <w:t>створення</w:t>
      </w:r>
      <w:proofErr w:type="spellEnd"/>
      <w:r w:rsidRPr="00D67485">
        <w:rPr>
          <w:rFonts w:ascii="Times New Roman" w:hAnsi="Times New Roman"/>
          <w:sz w:val="28"/>
          <w:szCs w:val="28"/>
        </w:rPr>
        <w:t xml:space="preserve"> правил </w:t>
      </w:r>
      <w:proofErr w:type="spellStart"/>
      <w:r w:rsidRPr="00D67485">
        <w:rPr>
          <w:rFonts w:ascii="Times New Roman" w:hAnsi="Times New Roman"/>
          <w:sz w:val="28"/>
          <w:szCs w:val="28"/>
        </w:rPr>
        <w:t>поведінки</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працівників</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підприємства</w:t>
      </w:r>
      <w:proofErr w:type="spellEnd"/>
      <w:r w:rsidRPr="00D67485">
        <w:rPr>
          <w:rFonts w:ascii="Times New Roman" w:hAnsi="Times New Roman"/>
          <w:sz w:val="28"/>
          <w:szCs w:val="28"/>
        </w:rPr>
        <w:t xml:space="preserve"> при </w:t>
      </w:r>
      <w:proofErr w:type="spellStart"/>
      <w:r w:rsidRPr="00D67485">
        <w:rPr>
          <w:rFonts w:ascii="Times New Roman" w:hAnsi="Times New Roman"/>
          <w:sz w:val="28"/>
          <w:szCs w:val="28"/>
        </w:rPr>
        <w:t>виникненні</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надзвичайної</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ситуації</w:t>
      </w:r>
      <w:proofErr w:type="spellEnd"/>
      <w:r w:rsidRPr="00D67485">
        <w:rPr>
          <w:rFonts w:ascii="Times New Roman" w:hAnsi="Times New Roman"/>
          <w:sz w:val="28"/>
          <w:szCs w:val="28"/>
        </w:rPr>
        <w:t>;</w:t>
      </w:r>
    </w:p>
    <w:p w:rsidR="00703298" w:rsidRPr="00D67485" w:rsidRDefault="00703298" w:rsidP="00D67485">
      <w:pPr>
        <w:pStyle w:val="a5"/>
        <w:spacing w:after="0" w:line="360" w:lineRule="auto"/>
        <w:ind w:left="0" w:firstLine="709"/>
        <w:jc w:val="both"/>
        <w:rPr>
          <w:rFonts w:ascii="Times New Roman" w:hAnsi="Times New Roman"/>
          <w:sz w:val="28"/>
          <w:szCs w:val="28"/>
        </w:rPr>
      </w:pPr>
      <w:r w:rsidRPr="00D67485">
        <w:rPr>
          <w:rFonts w:ascii="Times New Roman" w:hAnsi="Times New Roman"/>
          <w:sz w:val="28"/>
          <w:szCs w:val="28"/>
        </w:rPr>
        <w:t>•</w:t>
      </w:r>
      <w:r w:rsidRPr="00D67485">
        <w:rPr>
          <w:rFonts w:ascii="Times New Roman" w:hAnsi="Times New Roman"/>
          <w:sz w:val="28"/>
          <w:szCs w:val="28"/>
        </w:rPr>
        <w:tab/>
      </w:r>
      <w:proofErr w:type="spellStart"/>
      <w:r w:rsidRPr="00D67485">
        <w:rPr>
          <w:rFonts w:ascii="Times New Roman" w:hAnsi="Times New Roman"/>
          <w:sz w:val="28"/>
          <w:szCs w:val="28"/>
        </w:rPr>
        <w:t>рекомендації</w:t>
      </w:r>
      <w:proofErr w:type="spellEnd"/>
      <w:r w:rsidRPr="00D67485">
        <w:rPr>
          <w:rFonts w:ascii="Times New Roman" w:hAnsi="Times New Roman"/>
          <w:sz w:val="28"/>
          <w:szCs w:val="28"/>
        </w:rPr>
        <w:t xml:space="preserve"> з </w:t>
      </w:r>
      <w:proofErr w:type="spellStart"/>
      <w:r w:rsidRPr="00D67485">
        <w:rPr>
          <w:rFonts w:ascii="Times New Roman" w:hAnsi="Times New Roman"/>
          <w:sz w:val="28"/>
          <w:szCs w:val="28"/>
        </w:rPr>
        <w:t>підготовки</w:t>
      </w:r>
      <w:proofErr w:type="spellEnd"/>
      <w:r w:rsidRPr="00D67485">
        <w:rPr>
          <w:rFonts w:ascii="Times New Roman" w:hAnsi="Times New Roman"/>
          <w:sz w:val="28"/>
          <w:szCs w:val="28"/>
        </w:rPr>
        <w:t xml:space="preserve"> й </w:t>
      </w:r>
      <w:proofErr w:type="spellStart"/>
      <w:r w:rsidRPr="00D67485">
        <w:rPr>
          <w:rFonts w:ascii="Times New Roman" w:hAnsi="Times New Roman"/>
          <w:sz w:val="28"/>
          <w:szCs w:val="28"/>
        </w:rPr>
        <w:t>проведення</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спеціальних</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заходів</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спрямованих</w:t>
      </w:r>
      <w:proofErr w:type="spellEnd"/>
      <w:r w:rsidRPr="00D67485">
        <w:rPr>
          <w:rFonts w:ascii="Times New Roman" w:hAnsi="Times New Roman"/>
          <w:sz w:val="28"/>
          <w:szCs w:val="28"/>
        </w:rPr>
        <w:t xml:space="preserve"> на </w:t>
      </w:r>
      <w:proofErr w:type="spellStart"/>
      <w:r w:rsidRPr="00D67485">
        <w:rPr>
          <w:rFonts w:ascii="Times New Roman" w:hAnsi="Times New Roman"/>
          <w:sz w:val="28"/>
          <w:szCs w:val="28"/>
        </w:rPr>
        <w:t>виявлення</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можливих</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каналів</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витоку</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інформації</w:t>
      </w:r>
      <w:proofErr w:type="spellEnd"/>
      <w:r w:rsidRPr="00D67485">
        <w:rPr>
          <w:rFonts w:ascii="Times New Roman" w:hAnsi="Times New Roman"/>
          <w:sz w:val="28"/>
          <w:szCs w:val="28"/>
        </w:rPr>
        <w:t>.</w:t>
      </w:r>
    </w:p>
    <w:p w:rsidR="00703298" w:rsidRPr="00D67485" w:rsidRDefault="00703298" w:rsidP="00D67485">
      <w:pPr>
        <w:pStyle w:val="a5"/>
        <w:spacing w:after="0" w:line="360" w:lineRule="auto"/>
        <w:ind w:left="0" w:firstLine="709"/>
        <w:jc w:val="both"/>
        <w:rPr>
          <w:rFonts w:ascii="Times New Roman" w:hAnsi="Times New Roman"/>
          <w:sz w:val="28"/>
          <w:szCs w:val="28"/>
        </w:rPr>
      </w:pPr>
      <w:proofErr w:type="spellStart"/>
      <w:r w:rsidRPr="00D67485">
        <w:rPr>
          <w:rFonts w:ascii="Times New Roman" w:hAnsi="Times New Roman"/>
          <w:sz w:val="28"/>
          <w:szCs w:val="28"/>
        </w:rPr>
        <w:lastRenderedPageBreak/>
        <w:t>Проведення</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тренінгів</w:t>
      </w:r>
      <w:proofErr w:type="spellEnd"/>
      <w:r w:rsidRPr="00D67485">
        <w:rPr>
          <w:rFonts w:ascii="Times New Roman" w:hAnsi="Times New Roman"/>
          <w:sz w:val="28"/>
          <w:szCs w:val="28"/>
        </w:rPr>
        <w:t xml:space="preserve"> і </w:t>
      </w:r>
      <w:proofErr w:type="spellStart"/>
      <w:r w:rsidRPr="00D67485">
        <w:rPr>
          <w:rFonts w:ascii="Times New Roman" w:hAnsi="Times New Roman"/>
          <w:sz w:val="28"/>
          <w:szCs w:val="28"/>
        </w:rPr>
        <w:t>відпрацювання</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навчальних</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ситуацій</w:t>
      </w:r>
      <w:proofErr w:type="spellEnd"/>
      <w:r w:rsidRPr="00D67485">
        <w:rPr>
          <w:rFonts w:ascii="Times New Roman" w:hAnsi="Times New Roman"/>
          <w:sz w:val="28"/>
          <w:szCs w:val="28"/>
        </w:rPr>
        <w:t xml:space="preserve"> у </w:t>
      </w:r>
      <w:proofErr w:type="spellStart"/>
      <w:r w:rsidRPr="00D67485">
        <w:rPr>
          <w:rFonts w:ascii="Times New Roman" w:hAnsi="Times New Roman"/>
          <w:sz w:val="28"/>
          <w:szCs w:val="28"/>
        </w:rPr>
        <w:t>сфері</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забезпечення</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різних</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питань</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безпеки</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підприємства</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із</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працівниками</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підприємства</w:t>
      </w:r>
      <w:proofErr w:type="spellEnd"/>
      <w:r w:rsidRPr="00D67485">
        <w:rPr>
          <w:rFonts w:ascii="Times New Roman" w:hAnsi="Times New Roman"/>
          <w:sz w:val="28"/>
          <w:szCs w:val="28"/>
        </w:rPr>
        <w:t xml:space="preserve"> й </w:t>
      </w:r>
      <w:proofErr w:type="spellStart"/>
      <w:r w:rsidRPr="00D67485">
        <w:rPr>
          <w:rFonts w:ascii="Times New Roman" w:hAnsi="Times New Roman"/>
          <w:sz w:val="28"/>
          <w:szCs w:val="28"/>
        </w:rPr>
        <w:t>співробітниками</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служби</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безпеки</w:t>
      </w:r>
      <w:proofErr w:type="spellEnd"/>
      <w:r w:rsidRPr="00D67485">
        <w:rPr>
          <w:rFonts w:ascii="Times New Roman" w:hAnsi="Times New Roman"/>
          <w:sz w:val="28"/>
          <w:szCs w:val="28"/>
        </w:rPr>
        <w:t>.</w:t>
      </w:r>
    </w:p>
    <w:p w:rsidR="00703298" w:rsidRPr="00D67485" w:rsidRDefault="00703298" w:rsidP="00D67485">
      <w:pPr>
        <w:pStyle w:val="a5"/>
        <w:spacing w:after="0" w:line="360" w:lineRule="auto"/>
        <w:ind w:left="0" w:firstLine="709"/>
        <w:jc w:val="both"/>
        <w:rPr>
          <w:rFonts w:ascii="Times New Roman" w:hAnsi="Times New Roman"/>
          <w:sz w:val="28"/>
          <w:szCs w:val="28"/>
        </w:rPr>
      </w:pPr>
      <w:proofErr w:type="spellStart"/>
      <w:r w:rsidRPr="00D67485">
        <w:rPr>
          <w:rFonts w:ascii="Times New Roman" w:hAnsi="Times New Roman"/>
          <w:sz w:val="28"/>
          <w:szCs w:val="28"/>
        </w:rPr>
        <w:t>Створення</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системи</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охорони</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об'єктів</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різної</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категорії</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складності</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що</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включає</w:t>
      </w:r>
      <w:proofErr w:type="spellEnd"/>
      <w:r w:rsidRPr="00D67485">
        <w:rPr>
          <w:rFonts w:ascii="Times New Roman" w:hAnsi="Times New Roman"/>
          <w:sz w:val="28"/>
          <w:szCs w:val="28"/>
        </w:rPr>
        <w:t xml:space="preserve"> - </w:t>
      </w:r>
      <w:proofErr w:type="spellStart"/>
      <w:r w:rsidRPr="00D67485">
        <w:rPr>
          <w:rFonts w:ascii="Times New Roman" w:hAnsi="Times New Roman"/>
          <w:sz w:val="28"/>
          <w:szCs w:val="28"/>
        </w:rPr>
        <w:t>відпрацьовування</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найбільш</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раціональної</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відповідно</w:t>
      </w:r>
      <w:proofErr w:type="spellEnd"/>
      <w:r w:rsidRPr="00D67485">
        <w:rPr>
          <w:rFonts w:ascii="Times New Roman" w:hAnsi="Times New Roman"/>
          <w:sz w:val="28"/>
          <w:szCs w:val="28"/>
        </w:rPr>
        <w:t xml:space="preserve"> до </w:t>
      </w:r>
      <w:proofErr w:type="spellStart"/>
      <w:r w:rsidRPr="00D67485">
        <w:rPr>
          <w:rFonts w:ascii="Times New Roman" w:hAnsi="Times New Roman"/>
          <w:sz w:val="28"/>
          <w:szCs w:val="28"/>
        </w:rPr>
        <w:t>вимог</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Замовника</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схеми</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охорони</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об'єкта</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організації</w:t>
      </w:r>
      <w:proofErr w:type="spellEnd"/>
      <w:r w:rsidRPr="00D67485">
        <w:rPr>
          <w:rFonts w:ascii="Times New Roman" w:hAnsi="Times New Roman"/>
          <w:sz w:val="28"/>
          <w:szCs w:val="28"/>
        </w:rPr>
        <w:t xml:space="preserve"> пропускного режиму.</w:t>
      </w:r>
    </w:p>
    <w:p w:rsidR="00703298" w:rsidRPr="00D67485" w:rsidRDefault="00703298" w:rsidP="00D67485">
      <w:pPr>
        <w:pStyle w:val="a5"/>
        <w:spacing w:after="0" w:line="360" w:lineRule="auto"/>
        <w:ind w:left="0" w:firstLine="709"/>
        <w:jc w:val="both"/>
        <w:rPr>
          <w:rFonts w:ascii="Times New Roman" w:hAnsi="Times New Roman"/>
          <w:sz w:val="28"/>
          <w:szCs w:val="28"/>
        </w:rPr>
      </w:pPr>
      <w:proofErr w:type="spellStart"/>
      <w:r w:rsidRPr="00D67485">
        <w:rPr>
          <w:rFonts w:ascii="Times New Roman" w:hAnsi="Times New Roman"/>
          <w:sz w:val="28"/>
          <w:szCs w:val="28"/>
        </w:rPr>
        <w:t>Етапи</w:t>
      </w:r>
      <w:proofErr w:type="spellEnd"/>
      <w:r w:rsidRPr="00D67485">
        <w:rPr>
          <w:rFonts w:ascii="Times New Roman" w:hAnsi="Times New Roman"/>
          <w:sz w:val="28"/>
          <w:szCs w:val="28"/>
        </w:rPr>
        <w:t>:</w:t>
      </w:r>
    </w:p>
    <w:p w:rsidR="00703298" w:rsidRPr="00D67485" w:rsidRDefault="00703298" w:rsidP="00D67485">
      <w:pPr>
        <w:pStyle w:val="a5"/>
        <w:spacing w:after="0" w:line="360" w:lineRule="auto"/>
        <w:ind w:left="0" w:firstLine="709"/>
        <w:jc w:val="both"/>
        <w:rPr>
          <w:rFonts w:ascii="Times New Roman" w:hAnsi="Times New Roman"/>
          <w:sz w:val="28"/>
          <w:szCs w:val="28"/>
        </w:rPr>
      </w:pPr>
      <w:r w:rsidRPr="00D67485">
        <w:rPr>
          <w:rFonts w:ascii="Times New Roman" w:hAnsi="Times New Roman"/>
          <w:sz w:val="28"/>
          <w:szCs w:val="28"/>
        </w:rPr>
        <w:t>•</w:t>
      </w:r>
      <w:r w:rsidRPr="00D67485">
        <w:rPr>
          <w:rFonts w:ascii="Times New Roman" w:hAnsi="Times New Roman"/>
          <w:sz w:val="28"/>
          <w:szCs w:val="28"/>
        </w:rPr>
        <w:tab/>
      </w:r>
      <w:proofErr w:type="spellStart"/>
      <w:r w:rsidRPr="00D67485">
        <w:rPr>
          <w:rFonts w:ascii="Times New Roman" w:hAnsi="Times New Roman"/>
          <w:sz w:val="28"/>
          <w:szCs w:val="28"/>
        </w:rPr>
        <w:t>комплексне</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дослідження</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діючого</w:t>
      </w:r>
      <w:proofErr w:type="spellEnd"/>
      <w:r w:rsidRPr="00D67485">
        <w:rPr>
          <w:rFonts w:ascii="Times New Roman" w:hAnsi="Times New Roman"/>
          <w:sz w:val="28"/>
          <w:szCs w:val="28"/>
        </w:rPr>
        <w:t xml:space="preserve"> режиму </w:t>
      </w:r>
      <w:proofErr w:type="spellStart"/>
      <w:r w:rsidRPr="00D67485">
        <w:rPr>
          <w:rFonts w:ascii="Times New Roman" w:hAnsi="Times New Roman"/>
          <w:sz w:val="28"/>
          <w:szCs w:val="28"/>
        </w:rPr>
        <w:t>охорони</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об'єкта</w:t>
      </w:r>
      <w:proofErr w:type="spellEnd"/>
      <w:r w:rsidRPr="00D67485">
        <w:rPr>
          <w:rFonts w:ascii="Times New Roman" w:hAnsi="Times New Roman"/>
          <w:sz w:val="28"/>
          <w:szCs w:val="28"/>
        </w:rPr>
        <w:t xml:space="preserve">, пропускного режиму, </w:t>
      </w:r>
      <w:proofErr w:type="spellStart"/>
      <w:r w:rsidRPr="00D67485">
        <w:rPr>
          <w:rFonts w:ascii="Times New Roman" w:hAnsi="Times New Roman"/>
          <w:sz w:val="28"/>
          <w:szCs w:val="28"/>
        </w:rPr>
        <w:t>виявлення</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недоліків</w:t>
      </w:r>
      <w:proofErr w:type="spellEnd"/>
      <w:r w:rsidRPr="00D67485">
        <w:rPr>
          <w:rFonts w:ascii="Times New Roman" w:hAnsi="Times New Roman"/>
          <w:sz w:val="28"/>
          <w:szCs w:val="28"/>
        </w:rPr>
        <w:t>;</w:t>
      </w:r>
    </w:p>
    <w:p w:rsidR="00703298" w:rsidRPr="00D67485" w:rsidRDefault="00703298" w:rsidP="00D67485">
      <w:pPr>
        <w:pStyle w:val="a5"/>
        <w:spacing w:after="0" w:line="360" w:lineRule="auto"/>
        <w:ind w:left="0" w:firstLine="709"/>
        <w:jc w:val="both"/>
        <w:rPr>
          <w:rFonts w:ascii="Times New Roman" w:hAnsi="Times New Roman"/>
          <w:sz w:val="28"/>
          <w:szCs w:val="28"/>
        </w:rPr>
      </w:pPr>
      <w:r w:rsidRPr="00D67485">
        <w:rPr>
          <w:rFonts w:ascii="Times New Roman" w:hAnsi="Times New Roman"/>
          <w:sz w:val="28"/>
          <w:szCs w:val="28"/>
        </w:rPr>
        <w:t>•</w:t>
      </w:r>
      <w:r w:rsidRPr="00D67485">
        <w:rPr>
          <w:rFonts w:ascii="Times New Roman" w:hAnsi="Times New Roman"/>
          <w:sz w:val="28"/>
          <w:szCs w:val="28"/>
        </w:rPr>
        <w:tab/>
      </w:r>
      <w:proofErr w:type="spellStart"/>
      <w:r w:rsidRPr="00D67485">
        <w:rPr>
          <w:rFonts w:ascii="Times New Roman" w:hAnsi="Times New Roman"/>
          <w:sz w:val="28"/>
          <w:szCs w:val="28"/>
        </w:rPr>
        <w:t>вивчення</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технології</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роботи</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об'єктів</w:t>
      </w:r>
      <w:proofErr w:type="spellEnd"/>
      <w:r w:rsidRPr="00D67485">
        <w:rPr>
          <w:rFonts w:ascii="Times New Roman" w:hAnsi="Times New Roman"/>
          <w:sz w:val="28"/>
          <w:szCs w:val="28"/>
        </w:rPr>
        <w:t xml:space="preserve">, на </w:t>
      </w:r>
      <w:proofErr w:type="spellStart"/>
      <w:r w:rsidRPr="00D67485">
        <w:rPr>
          <w:rFonts w:ascii="Times New Roman" w:hAnsi="Times New Roman"/>
          <w:sz w:val="28"/>
          <w:szCs w:val="28"/>
        </w:rPr>
        <w:t>яких</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потенційно</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можливі</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розкрадання</w:t>
      </w:r>
      <w:proofErr w:type="spellEnd"/>
      <w:r w:rsidRPr="00D67485">
        <w:rPr>
          <w:rFonts w:ascii="Times New Roman" w:hAnsi="Times New Roman"/>
          <w:sz w:val="28"/>
          <w:szCs w:val="28"/>
        </w:rPr>
        <w:t>;</w:t>
      </w:r>
    </w:p>
    <w:p w:rsidR="00703298" w:rsidRPr="00D67485" w:rsidRDefault="00703298" w:rsidP="00D67485">
      <w:pPr>
        <w:pStyle w:val="a5"/>
        <w:spacing w:after="0" w:line="360" w:lineRule="auto"/>
        <w:ind w:left="0" w:firstLine="709"/>
        <w:jc w:val="both"/>
        <w:rPr>
          <w:rFonts w:ascii="Times New Roman" w:hAnsi="Times New Roman"/>
          <w:sz w:val="28"/>
          <w:szCs w:val="28"/>
        </w:rPr>
      </w:pPr>
      <w:r w:rsidRPr="00D67485">
        <w:rPr>
          <w:rFonts w:ascii="Times New Roman" w:hAnsi="Times New Roman"/>
          <w:sz w:val="28"/>
          <w:szCs w:val="28"/>
        </w:rPr>
        <w:t>•</w:t>
      </w:r>
      <w:r w:rsidRPr="00D67485">
        <w:rPr>
          <w:rFonts w:ascii="Times New Roman" w:hAnsi="Times New Roman"/>
          <w:sz w:val="28"/>
          <w:szCs w:val="28"/>
        </w:rPr>
        <w:tab/>
      </w:r>
      <w:proofErr w:type="spellStart"/>
      <w:r w:rsidRPr="00D67485">
        <w:rPr>
          <w:rFonts w:ascii="Times New Roman" w:hAnsi="Times New Roman"/>
          <w:sz w:val="28"/>
          <w:szCs w:val="28"/>
        </w:rPr>
        <w:t>відпрацювання</w:t>
      </w:r>
      <w:proofErr w:type="spellEnd"/>
      <w:r w:rsidRPr="00D67485">
        <w:rPr>
          <w:rFonts w:ascii="Times New Roman" w:hAnsi="Times New Roman"/>
          <w:sz w:val="28"/>
          <w:szCs w:val="28"/>
        </w:rPr>
        <w:t xml:space="preserve"> моделей </w:t>
      </w:r>
      <w:proofErr w:type="spellStart"/>
      <w:r w:rsidRPr="00D67485">
        <w:rPr>
          <w:rFonts w:ascii="Times New Roman" w:hAnsi="Times New Roman"/>
          <w:sz w:val="28"/>
          <w:szCs w:val="28"/>
        </w:rPr>
        <w:t>охорони</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об'єкта</w:t>
      </w:r>
      <w:proofErr w:type="spellEnd"/>
      <w:r w:rsidRPr="00D67485">
        <w:rPr>
          <w:rFonts w:ascii="Times New Roman" w:hAnsi="Times New Roman"/>
          <w:sz w:val="28"/>
          <w:szCs w:val="28"/>
        </w:rPr>
        <w:t xml:space="preserve"> (у т.ч. з </w:t>
      </w:r>
      <w:proofErr w:type="spellStart"/>
      <w:r w:rsidRPr="00D67485">
        <w:rPr>
          <w:rFonts w:ascii="Times New Roman" w:hAnsi="Times New Roman"/>
          <w:sz w:val="28"/>
          <w:szCs w:val="28"/>
        </w:rPr>
        <w:t>використанням</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технічних</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заходів</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охорони</w:t>
      </w:r>
      <w:proofErr w:type="spellEnd"/>
      <w:r w:rsidRPr="00D67485">
        <w:rPr>
          <w:rFonts w:ascii="Times New Roman" w:hAnsi="Times New Roman"/>
          <w:sz w:val="28"/>
          <w:szCs w:val="28"/>
        </w:rPr>
        <w:t xml:space="preserve">), пропускного режиму, </w:t>
      </w:r>
      <w:proofErr w:type="spellStart"/>
      <w:r w:rsidRPr="00D67485">
        <w:rPr>
          <w:rFonts w:ascii="Times New Roman" w:hAnsi="Times New Roman"/>
          <w:sz w:val="28"/>
          <w:szCs w:val="28"/>
        </w:rPr>
        <w:t>протидії</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розкраданням</w:t>
      </w:r>
      <w:proofErr w:type="spellEnd"/>
      <w:r w:rsidRPr="00D67485">
        <w:rPr>
          <w:rFonts w:ascii="Times New Roman" w:hAnsi="Times New Roman"/>
          <w:sz w:val="28"/>
          <w:szCs w:val="28"/>
        </w:rPr>
        <w:t>;</w:t>
      </w:r>
    </w:p>
    <w:p w:rsidR="00703298" w:rsidRPr="00D67485" w:rsidRDefault="00703298" w:rsidP="00D67485">
      <w:pPr>
        <w:pStyle w:val="a5"/>
        <w:spacing w:after="0" w:line="360" w:lineRule="auto"/>
        <w:ind w:left="0" w:firstLine="709"/>
        <w:jc w:val="both"/>
        <w:rPr>
          <w:rFonts w:ascii="Times New Roman" w:hAnsi="Times New Roman"/>
          <w:sz w:val="28"/>
          <w:szCs w:val="28"/>
        </w:rPr>
      </w:pPr>
      <w:r w:rsidRPr="00D67485">
        <w:rPr>
          <w:rFonts w:ascii="Times New Roman" w:hAnsi="Times New Roman"/>
          <w:sz w:val="28"/>
          <w:szCs w:val="28"/>
        </w:rPr>
        <w:t>•</w:t>
      </w:r>
      <w:r w:rsidRPr="00D67485">
        <w:rPr>
          <w:rFonts w:ascii="Times New Roman" w:hAnsi="Times New Roman"/>
          <w:sz w:val="28"/>
          <w:szCs w:val="28"/>
        </w:rPr>
        <w:tab/>
      </w:r>
      <w:proofErr w:type="spellStart"/>
      <w:r w:rsidRPr="00D67485">
        <w:rPr>
          <w:rFonts w:ascii="Times New Roman" w:hAnsi="Times New Roman"/>
          <w:sz w:val="28"/>
          <w:szCs w:val="28"/>
        </w:rPr>
        <w:t>підбір</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співробітників</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охорони</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виходячи</w:t>
      </w:r>
      <w:proofErr w:type="spellEnd"/>
      <w:r w:rsidRPr="00D67485">
        <w:rPr>
          <w:rFonts w:ascii="Times New Roman" w:hAnsi="Times New Roman"/>
          <w:sz w:val="28"/>
          <w:szCs w:val="28"/>
        </w:rPr>
        <w:t xml:space="preserve"> з </w:t>
      </w:r>
      <w:proofErr w:type="spellStart"/>
      <w:r w:rsidRPr="00D67485">
        <w:rPr>
          <w:rFonts w:ascii="Times New Roman" w:hAnsi="Times New Roman"/>
          <w:sz w:val="28"/>
          <w:szCs w:val="28"/>
        </w:rPr>
        <w:t>вимог</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Замовника</w:t>
      </w:r>
      <w:proofErr w:type="spellEnd"/>
      <w:r w:rsidRPr="00D67485">
        <w:rPr>
          <w:rFonts w:ascii="Times New Roman" w:hAnsi="Times New Roman"/>
          <w:sz w:val="28"/>
          <w:szCs w:val="28"/>
        </w:rPr>
        <w:t xml:space="preserve">, з </w:t>
      </w:r>
      <w:proofErr w:type="spellStart"/>
      <w:r w:rsidRPr="00D67485">
        <w:rPr>
          <w:rFonts w:ascii="Times New Roman" w:hAnsi="Times New Roman"/>
          <w:sz w:val="28"/>
          <w:szCs w:val="28"/>
        </w:rPr>
        <w:t>урахуванням</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специфіки</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охорони</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об'єкта</w:t>
      </w:r>
      <w:proofErr w:type="spellEnd"/>
      <w:r w:rsidRPr="00D67485">
        <w:rPr>
          <w:rFonts w:ascii="Times New Roman" w:hAnsi="Times New Roman"/>
          <w:sz w:val="28"/>
          <w:szCs w:val="28"/>
        </w:rPr>
        <w:t>;</w:t>
      </w:r>
    </w:p>
    <w:p w:rsidR="00703298" w:rsidRPr="00D67485" w:rsidRDefault="00703298" w:rsidP="00D67485">
      <w:pPr>
        <w:pStyle w:val="a5"/>
        <w:spacing w:after="0" w:line="360" w:lineRule="auto"/>
        <w:ind w:left="0" w:firstLine="709"/>
        <w:jc w:val="both"/>
        <w:rPr>
          <w:rFonts w:ascii="Times New Roman" w:hAnsi="Times New Roman"/>
          <w:sz w:val="28"/>
          <w:szCs w:val="28"/>
        </w:rPr>
      </w:pPr>
      <w:r w:rsidRPr="00D67485">
        <w:rPr>
          <w:rFonts w:ascii="Times New Roman" w:hAnsi="Times New Roman"/>
          <w:sz w:val="28"/>
          <w:szCs w:val="28"/>
        </w:rPr>
        <w:t>•</w:t>
      </w:r>
      <w:r w:rsidRPr="00D67485">
        <w:rPr>
          <w:rFonts w:ascii="Times New Roman" w:hAnsi="Times New Roman"/>
          <w:sz w:val="28"/>
          <w:szCs w:val="28"/>
        </w:rPr>
        <w:tab/>
      </w:r>
      <w:proofErr w:type="spellStart"/>
      <w:r w:rsidRPr="00D67485">
        <w:rPr>
          <w:rFonts w:ascii="Times New Roman" w:hAnsi="Times New Roman"/>
          <w:sz w:val="28"/>
          <w:szCs w:val="28"/>
        </w:rPr>
        <w:t>укладання</w:t>
      </w:r>
      <w:proofErr w:type="spellEnd"/>
      <w:r w:rsidRPr="00D67485">
        <w:rPr>
          <w:rFonts w:ascii="Times New Roman" w:hAnsi="Times New Roman"/>
          <w:sz w:val="28"/>
          <w:szCs w:val="28"/>
        </w:rPr>
        <w:t xml:space="preserve"> договору про </w:t>
      </w:r>
      <w:proofErr w:type="spellStart"/>
      <w:r w:rsidRPr="00D67485">
        <w:rPr>
          <w:rFonts w:ascii="Times New Roman" w:hAnsi="Times New Roman"/>
          <w:sz w:val="28"/>
          <w:szCs w:val="28"/>
        </w:rPr>
        <w:t>надання</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охоронних</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послуг</w:t>
      </w:r>
      <w:proofErr w:type="spellEnd"/>
      <w:r w:rsidRPr="00D67485">
        <w:rPr>
          <w:rFonts w:ascii="Times New Roman" w:hAnsi="Times New Roman"/>
          <w:sz w:val="28"/>
          <w:szCs w:val="28"/>
        </w:rPr>
        <w:t>.</w:t>
      </w:r>
    </w:p>
    <w:p w:rsidR="00703298" w:rsidRPr="00D67485" w:rsidRDefault="00703298" w:rsidP="00D67485">
      <w:pPr>
        <w:pStyle w:val="a5"/>
        <w:spacing w:after="0" w:line="360" w:lineRule="auto"/>
        <w:ind w:left="0" w:firstLine="709"/>
        <w:jc w:val="both"/>
        <w:rPr>
          <w:rFonts w:ascii="Times New Roman" w:hAnsi="Times New Roman"/>
          <w:sz w:val="28"/>
          <w:szCs w:val="28"/>
        </w:rPr>
      </w:pPr>
      <w:proofErr w:type="spellStart"/>
      <w:r w:rsidRPr="00D67485">
        <w:rPr>
          <w:rFonts w:ascii="Times New Roman" w:hAnsi="Times New Roman"/>
          <w:sz w:val="28"/>
          <w:szCs w:val="28"/>
        </w:rPr>
        <w:t>Проведення</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заходів</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щодо</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створення</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системи</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забезпечення</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безпеки</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функціонування</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юридичної</w:t>
      </w:r>
      <w:proofErr w:type="spellEnd"/>
      <w:r w:rsidRPr="00D67485">
        <w:rPr>
          <w:rFonts w:ascii="Times New Roman" w:hAnsi="Times New Roman"/>
          <w:sz w:val="28"/>
          <w:szCs w:val="28"/>
        </w:rPr>
        <w:t xml:space="preserve"> особи, </w:t>
      </w:r>
      <w:proofErr w:type="spellStart"/>
      <w:r w:rsidRPr="00D67485">
        <w:rPr>
          <w:rFonts w:ascii="Times New Roman" w:hAnsi="Times New Roman"/>
          <w:sz w:val="28"/>
          <w:szCs w:val="28"/>
        </w:rPr>
        <w:t>що</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містить</w:t>
      </w:r>
      <w:proofErr w:type="spellEnd"/>
      <w:r w:rsidRPr="00D67485">
        <w:rPr>
          <w:rFonts w:ascii="Times New Roman" w:hAnsi="Times New Roman"/>
          <w:sz w:val="28"/>
          <w:szCs w:val="28"/>
        </w:rPr>
        <w:t xml:space="preserve"> у </w:t>
      </w:r>
      <w:proofErr w:type="spellStart"/>
      <w:r w:rsidRPr="00D67485">
        <w:rPr>
          <w:rFonts w:ascii="Times New Roman" w:hAnsi="Times New Roman"/>
          <w:sz w:val="28"/>
          <w:szCs w:val="28"/>
        </w:rPr>
        <w:t>собі</w:t>
      </w:r>
      <w:proofErr w:type="spellEnd"/>
      <w:r w:rsidRPr="00D67485">
        <w:rPr>
          <w:rFonts w:ascii="Times New Roman" w:hAnsi="Times New Roman"/>
          <w:sz w:val="28"/>
          <w:szCs w:val="28"/>
        </w:rPr>
        <w:t>:</w:t>
      </w:r>
    </w:p>
    <w:p w:rsidR="00703298" w:rsidRPr="00D67485" w:rsidRDefault="00703298" w:rsidP="00D67485">
      <w:pPr>
        <w:pStyle w:val="a5"/>
        <w:spacing w:after="0" w:line="360" w:lineRule="auto"/>
        <w:ind w:left="0" w:firstLine="709"/>
        <w:jc w:val="both"/>
        <w:rPr>
          <w:rFonts w:ascii="Times New Roman" w:hAnsi="Times New Roman"/>
          <w:sz w:val="28"/>
          <w:szCs w:val="28"/>
        </w:rPr>
      </w:pPr>
      <w:r w:rsidRPr="00D67485">
        <w:rPr>
          <w:rFonts w:ascii="Times New Roman" w:hAnsi="Times New Roman"/>
          <w:sz w:val="28"/>
          <w:szCs w:val="28"/>
        </w:rPr>
        <w:t xml:space="preserve">1.Вивчення умов </w:t>
      </w:r>
      <w:proofErr w:type="spellStart"/>
      <w:r w:rsidRPr="00D67485">
        <w:rPr>
          <w:rFonts w:ascii="Times New Roman" w:hAnsi="Times New Roman"/>
          <w:sz w:val="28"/>
          <w:szCs w:val="28"/>
        </w:rPr>
        <w:t>діяльності</w:t>
      </w:r>
      <w:proofErr w:type="spellEnd"/>
      <w:r w:rsidRPr="00D67485">
        <w:rPr>
          <w:rFonts w:ascii="Times New Roman" w:hAnsi="Times New Roman"/>
          <w:sz w:val="28"/>
          <w:szCs w:val="28"/>
        </w:rPr>
        <w:t xml:space="preserve"> й </w:t>
      </w:r>
      <w:proofErr w:type="spellStart"/>
      <w:r w:rsidRPr="00D67485">
        <w:rPr>
          <w:rFonts w:ascii="Times New Roman" w:hAnsi="Times New Roman"/>
          <w:sz w:val="28"/>
          <w:szCs w:val="28"/>
        </w:rPr>
        <w:t>функціонування</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юридичної</w:t>
      </w:r>
      <w:proofErr w:type="spellEnd"/>
      <w:r w:rsidRPr="00D67485">
        <w:rPr>
          <w:rFonts w:ascii="Times New Roman" w:hAnsi="Times New Roman"/>
          <w:sz w:val="28"/>
          <w:szCs w:val="28"/>
        </w:rPr>
        <w:t xml:space="preserve"> особи, </w:t>
      </w:r>
      <w:proofErr w:type="spellStart"/>
      <w:r w:rsidRPr="00D67485">
        <w:rPr>
          <w:rFonts w:ascii="Times New Roman" w:hAnsi="Times New Roman"/>
          <w:sz w:val="28"/>
          <w:szCs w:val="28"/>
        </w:rPr>
        <w:t>що</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дозволяє</w:t>
      </w:r>
      <w:proofErr w:type="spellEnd"/>
      <w:r w:rsidRPr="00D67485">
        <w:rPr>
          <w:rFonts w:ascii="Times New Roman" w:hAnsi="Times New Roman"/>
          <w:sz w:val="28"/>
          <w:szCs w:val="28"/>
        </w:rPr>
        <w:t xml:space="preserve"> комплексно й реально </w:t>
      </w:r>
      <w:proofErr w:type="spellStart"/>
      <w:r w:rsidRPr="00D67485">
        <w:rPr>
          <w:rFonts w:ascii="Times New Roman" w:hAnsi="Times New Roman"/>
          <w:sz w:val="28"/>
          <w:szCs w:val="28"/>
        </w:rPr>
        <w:t>оцінити</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ступінь</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його</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захищеності</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від</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можливого</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виникнення</w:t>
      </w:r>
      <w:proofErr w:type="spellEnd"/>
      <w:r w:rsidRPr="00D67485">
        <w:rPr>
          <w:rFonts w:ascii="Times New Roman" w:hAnsi="Times New Roman"/>
          <w:sz w:val="28"/>
          <w:szCs w:val="28"/>
        </w:rPr>
        <w:t xml:space="preserve"> й </w:t>
      </w:r>
      <w:proofErr w:type="spellStart"/>
      <w:r w:rsidRPr="00D67485">
        <w:rPr>
          <w:rFonts w:ascii="Times New Roman" w:hAnsi="Times New Roman"/>
          <w:sz w:val="28"/>
          <w:szCs w:val="28"/>
        </w:rPr>
        <w:t>розвитку</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несприятливих</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факторів</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спрогнозувати</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їхній</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вплив</w:t>
      </w:r>
      <w:proofErr w:type="spellEnd"/>
      <w:r w:rsidRPr="00D67485">
        <w:rPr>
          <w:rFonts w:ascii="Times New Roman" w:hAnsi="Times New Roman"/>
          <w:sz w:val="28"/>
          <w:szCs w:val="28"/>
        </w:rPr>
        <w:t xml:space="preserve"> на </w:t>
      </w:r>
      <w:proofErr w:type="spellStart"/>
      <w:r w:rsidRPr="00D67485">
        <w:rPr>
          <w:rFonts w:ascii="Times New Roman" w:hAnsi="Times New Roman"/>
          <w:sz w:val="28"/>
          <w:szCs w:val="28"/>
        </w:rPr>
        <w:t>його</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діяльність</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діяльність</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його</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посадових</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осіб</w:t>
      </w:r>
      <w:proofErr w:type="spellEnd"/>
      <w:r w:rsidRPr="00D67485">
        <w:rPr>
          <w:rFonts w:ascii="Times New Roman" w:hAnsi="Times New Roman"/>
          <w:sz w:val="28"/>
          <w:szCs w:val="28"/>
        </w:rPr>
        <w:t>.</w:t>
      </w:r>
    </w:p>
    <w:p w:rsidR="00703298" w:rsidRPr="00D67485" w:rsidRDefault="00703298" w:rsidP="00D67485">
      <w:pPr>
        <w:pStyle w:val="a5"/>
        <w:spacing w:after="0" w:line="360" w:lineRule="auto"/>
        <w:ind w:left="0" w:firstLine="709"/>
        <w:jc w:val="both"/>
        <w:rPr>
          <w:rFonts w:ascii="Times New Roman" w:hAnsi="Times New Roman"/>
          <w:sz w:val="28"/>
          <w:szCs w:val="28"/>
        </w:rPr>
      </w:pPr>
      <w:r w:rsidRPr="00D67485">
        <w:rPr>
          <w:rFonts w:ascii="Times New Roman" w:hAnsi="Times New Roman"/>
          <w:sz w:val="28"/>
          <w:szCs w:val="28"/>
        </w:rPr>
        <w:t xml:space="preserve">2. </w:t>
      </w:r>
      <w:proofErr w:type="spellStart"/>
      <w:r w:rsidRPr="00D67485">
        <w:rPr>
          <w:rFonts w:ascii="Times New Roman" w:hAnsi="Times New Roman"/>
          <w:sz w:val="28"/>
          <w:szCs w:val="28"/>
        </w:rPr>
        <w:t>Відпрацювання</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елементів</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концепції</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забезпечення</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безпеки</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юридичної</w:t>
      </w:r>
      <w:proofErr w:type="spellEnd"/>
      <w:r w:rsidRPr="00D67485">
        <w:rPr>
          <w:rFonts w:ascii="Times New Roman" w:hAnsi="Times New Roman"/>
          <w:sz w:val="28"/>
          <w:szCs w:val="28"/>
        </w:rPr>
        <w:t xml:space="preserve"> особи.</w:t>
      </w:r>
    </w:p>
    <w:p w:rsidR="00703298" w:rsidRDefault="00703298" w:rsidP="00D67485">
      <w:pPr>
        <w:pStyle w:val="a5"/>
        <w:spacing w:after="0" w:line="360" w:lineRule="auto"/>
        <w:ind w:left="0" w:firstLine="709"/>
        <w:jc w:val="both"/>
        <w:rPr>
          <w:rFonts w:ascii="Times New Roman" w:hAnsi="Times New Roman"/>
          <w:sz w:val="28"/>
          <w:szCs w:val="28"/>
          <w:lang w:val="uk-UA"/>
        </w:rPr>
      </w:pPr>
      <w:r w:rsidRPr="00D67485">
        <w:rPr>
          <w:rFonts w:ascii="Times New Roman" w:hAnsi="Times New Roman"/>
          <w:sz w:val="28"/>
          <w:szCs w:val="28"/>
        </w:rPr>
        <w:t xml:space="preserve">3. </w:t>
      </w:r>
      <w:proofErr w:type="spellStart"/>
      <w:r w:rsidRPr="00D67485">
        <w:rPr>
          <w:rFonts w:ascii="Times New Roman" w:hAnsi="Times New Roman"/>
          <w:sz w:val="28"/>
          <w:szCs w:val="28"/>
        </w:rPr>
        <w:t>Відпрацювання</w:t>
      </w:r>
      <w:proofErr w:type="spellEnd"/>
      <w:r w:rsidRPr="00D67485">
        <w:rPr>
          <w:rFonts w:ascii="Times New Roman" w:hAnsi="Times New Roman"/>
          <w:sz w:val="28"/>
          <w:szCs w:val="28"/>
        </w:rPr>
        <w:t xml:space="preserve"> комплексу </w:t>
      </w:r>
      <w:proofErr w:type="spellStart"/>
      <w:r w:rsidRPr="00D67485">
        <w:rPr>
          <w:rFonts w:ascii="Times New Roman" w:hAnsi="Times New Roman"/>
          <w:sz w:val="28"/>
          <w:szCs w:val="28"/>
        </w:rPr>
        <w:t>заходів</w:t>
      </w:r>
      <w:proofErr w:type="spellEnd"/>
      <w:r w:rsidRPr="00D67485">
        <w:rPr>
          <w:rFonts w:ascii="Times New Roman" w:hAnsi="Times New Roman"/>
          <w:sz w:val="28"/>
          <w:szCs w:val="28"/>
        </w:rPr>
        <w:t xml:space="preserve"> з </w:t>
      </w:r>
      <w:proofErr w:type="spellStart"/>
      <w:r w:rsidRPr="00D67485">
        <w:rPr>
          <w:rFonts w:ascii="Times New Roman" w:hAnsi="Times New Roman"/>
          <w:sz w:val="28"/>
          <w:szCs w:val="28"/>
        </w:rPr>
        <w:t>попередження</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локалізації</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негативних</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факторів</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які</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можуть</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вплинути</w:t>
      </w:r>
      <w:proofErr w:type="spellEnd"/>
      <w:r w:rsidRPr="00D67485">
        <w:rPr>
          <w:rFonts w:ascii="Times New Roman" w:hAnsi="Times New Roman"/>
          <w:sz w:val="28"/>
          <w:szCs w:val="28"/>
        </w:rPr>
        <w:t xml:space="preserve"> на </w:t>
      </w:r>
      <w:proofErr w:type="spellStart"/>
      <w:r w:rsidRPr="00D67485">
        <w:rPr>
          <w:rFonts w:ascii="Times New Roman" w:hAnsi="Times New Roman"/>
          <w:sz w:val="28"/>
          <w:szCs w:val="28"/>
        </w:rPr>
        <w:t>діяльність</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юридичної</w:t>
      </w:r>
      <w:proofErr w:type="spellEnd"/>
      <w:r w:rsidRPr="00D67485">
        <w:rPr>
          <w:rFonts w:ascii="Times New Roman" w:hAnsi="Times New Roman"/>
          <w:sz w:val="28"/>
          <w:szCs w:val="28"/>
        </w:rPr>
        <w:t xml:space="preserve"> особи, </w:t>
      </w:r>
      <w:proofErr w:type="spellStart"/>
      <w:r w:rsidRPr="00D67485">
        <w:rPr>
          <w:rFonts w:ascii="Times New Roman" w:hAnsi="Times New Roman"/>
          <w:sz w:val="28"/>
          <w:szCs w:val="28"/>
        </w:rPr>
        <w:t>його</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посадових</w:t>
      </w:r>
      <w:proofErr w:type="spellEnd"/>
      <w:r w:rsidRPr="00D67485">
        <w:rPr>
          <w:rFonts w:ascii="Times New Roman" w:hAnsi="Times New Roman"/>
          <w:sz w:val="28"/>
          <w:szCs w:val="28"/>
        </w:rPr>
        <w:t xml:space="preserve"> </w:t>
      </w:r>
      <w:proofErr w:type="spellStart"/>
      <w:r w:rsidRPr="00D67485">
        <w:rPr>
          <w:rFonts w:ascii="Times New Roman" w:hAnsi="Times New Roman"/>
          <w:sz w:val="28"/>
          <w:szCs w:val="28"/>
        </w:rPr>
        <w:t>осіб</w:t>
      </w:r>
      <w:proofErr w:type="spellEnd"/>
      <w:r w:rsidRPr="00D67485">
        <w:rPr>
          <w:rFonts w:ascii="Times New Roman" w:hAnsi="Times New Roman"/>
          <w:sz w:val="28"/>
          <w:szCs w:val="28"/>
        </w:rPr>
        <w:t>.</w:t>
      </w:r>
    </w:p>
    <w:p w:rsidR="00703298" w:rsidRPr="00261549" w:rsidRDefault="00703298" w:rsidP="00D67485">
      <w:pPr>
        <w:pStyle w:val="a5"/>
        <w:spacing w:after="0" w:line="360" w:lineRule="auto"/>
        <w:ind w:left="0" w:firstLine="709"/>
        <w:jc w:val="both"/>
        <w:rPr>
          <w:rFonts w:ascii="Times New Roman" w:hAnsi="Times New Roman"/>
          <w:sz w:val="28"/>
          <w:szCs w:val="28"/>
          <w:lang w:val="uk-UA"/>
        </w:rPr>
      </w:pPr>
    </w:p>
    <w:p w:rsidR="00703298" w:rsidRPr="00295CEA" w:rsidRDefault="00703298" w:rsidP="00261549">
      <w:pPr>
        <w:pStyle w:val="a5"/>
        <w:spacing w:after="0" w:line="360" w:lineRule="auto"/>
        <w:ind w:left="0" w:firstLine="709"/>
        <w:jc w:val="center"/>
        <w:rPr>
          <w:rFonts w:ascii="Times New Roman" w:hAnsi="Times New Roman"/>
          <w:b/>
          <w:sz w:val="28"/>
          <w:szCs w:val="28"/>
          <w:lang w:val="uk-UA"/>
        </w:rPr>
      </w:pPr>
      <w:r w:rsidRPr="00295CEA">
        <w:rPr>
          <w:rFonts w:ascii="Times New Roman" w:hAnsi="Times New Roman"/>
          <w:b/>
          <w:sz w:val="28"/>
          <w:szCs w:val="28"/>
          <w:lang w:val="uk-UA"/>
        </w:rPr>
        <w:lastRenderedPageBreak/>
        <w:t>Тема 7. Захист службою безпеки підприємства об’єктів інформації, інформаційних систем від технічних розвідок та інших засобів таємного отримання інформації</w:t>
      </w:r>
    </w:p>
    <w:p w:rsidR="00703298" w:rsidRDefault="00703298" w:rsidP="00261549">
      <w:pPr>
        <w:pStyle w:val="a5"/>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План:</w:t>
      </w:r>
    </w:p>
    <w:p w:rsidR="00703298" w:rsidRDefault="00703298" w:rsidP="00261549">
      <w:pPr>
        <w:pStyle w:val="a5"/>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Вступ.</w:t>
      </w:r>
    </w:p>
    <w:p w:rsidR="00703298" w:rsidRPr="00261549" w:rsidRDefault="00703298" w:rsidP="00261549">
      <w:pPr>
        <w:pStyle w:val="a5"/>
        <w:spacing w:after="0" w:line="360" w:lineRule="auto"/>
        <w:ind w:left="0" w:firstLine="709"/>
        <w:jc w:val="both"/>
        <w:rPr>
          <w:rFonts w:ascii="Times New Roman" w:hAnsi="Times New Roman"/>
          <w:sz w:val="28"/>
          <w:szCs w:val="28"/>
          <w:lang w:val="uk-UA"/>
        </w:rPr>
      </w:pPr>
      <w:r w:rsidRPr="00261549">
        <w:rPr>
          <w:rFonts w:ascii="Times New Roman" w:hAnsi="Times New Roman"/>
          <w:sz w:val="28"/>
          <w:szCs w:val="28"/>
          <w:lang w:val="uk-UA"/>
        </w:rPr>
        <w:t xml:space="preserve">1. Група ПДТР (протидії технічній розвідці): завдання і особливості діяльності. </w:t>
      </w:r>
    </w:p>
    <w:p w:rsidR="00703298" w:rsidRPr="00D811AF" w:rsidRDefault="00703298" w:rsidP="00261549">
      <w:pPr>
        <w:pStyle w:val="a5"/>
        <w:spacing w:after="0" w:line="360" w:lineRule="auto"/>
        <w:ind w:left="0" w:firstLine="709"/>
        <w:jc w:val="both"/>
        <w:rPr>
          <w:rFonts w:ascii="Times New Roman" w:hAnsi="Times New Roman"/>
          <w:sz w:val="28"/>
          <w:szCs w:val="28"/>
        </w:rPr>
      </w:pPr>
      <w:r w:rsidRPr="00D811AF">
        <w:rPr>
          <w:rFonts w:ascii="Times New Roman" w:hAnsi="Times New Roman"/>
          <w:sz w:val="28"/>
          <w:szCs w:val="28"/>
        </w:rPr>
        <w:t xml:space="preserve">2.Комплектування структурного </w:t>
      </w:r>
      <w:proofErr w:type="spellStart"/>
      <w:r w:rsidRPr="00D811AF">
        <w:rPr>
          <w:rFonts w:ascii="Times New Roman" w:hAnsi="Times New Roman"/>
          <w:sz w:val="28"/>
          <w:szCs w:val="28"/>
        </w:rPr>
        <w:t>підрозділу</w:t>
      </w:r>
      <w:proofErr w:type="spellEnd"/>
      <w:r w:rsidRPr="00D811AF">
        <w:rPr>
          <w:rFonts w:ascii="Times New Roman" w:hAnsi="Times New Roman"/>
          <w:sz w:val="28"/>
          <w:szCs w:val="28"/>
        </w:rPr>
        <w:t xml:space="preserve"> </w:t>
      </w:r>
      <w:proofErr w:type="spellStart"/>
      <w:r w:rsidRPr="00D811AF">
        <w:rPr>
          <w:rFonts w:ascii="Times New Roman" w:hAnsi="Times New Roman"/>
          <w:sz w:val="28"/>
          <w:szCs w:val="28"/>
        </w:rPr>
        <w:t>безпеки</w:t>
      </w:r>
      <w:proofErr w:type="spellEnd"/>
      <w:r w:rsidRPr="00D811AF">
        <w:rPr>
          <w:rFonts w:ascii="Times New Roman" w:hAnsi="Times New Roman"/>
          <w:sz w:val="28"/>
          <w:szCs w:val="28"/>
        </w:rPr>
        <w:t xml:space="preserve"> </w:t>
      </w:r>
      <w:proofErr w:type="spellStart"/>
      <w:r w:rsidRPr="00D811AF">
        <w:rPr>
          <w:rFonts w:ascii="Times New Roman" w:hAnsi="Times New Roman"/>
          <w:sz w:val="28"/>
          <w:szCs w:val="28"/>
        </w:rPr>
        <w:t>інформації</w:t>
      </w:r>
      <w:proofErr w:type="spellEnd"/>
      <w:r w:rsidRPr="00D811AF">
        <w:rPr>
          <w:rFonts w:ascii="Times New Roman" w:hAnsi="Times New Roman"/>
          <w:sz w:val="28"/>
          <w:szCs w:val="28"/>
        </w:rPr>
        <w:t xml:space="preserve"> (</w:t>
      </w:r>
      <w:proofErr w:type="spellStart"/>
      <w:r w:rsidRPr="00D811AF">
        <w:rPr>
          <w:rFonts w:ascii="Times New Roman" w:hAnsi="Times New Roman"/>
          <w:sz w:val="28"/>
          <w:szCs w:val="28"/>
        </w:rPr>
        <w:t>групи</w:t>
      </w:r>
      <w:proofErr w:type="spellEnd"/>
      <w:r w:rsidRPr="00D811AF">
        <w:rPr>
          <w:rFonts w:ascii="Times New Roman" w:hAnsi="Times New Roman"/>
          <w:sz w:val="28"/>
          <w:szCs w:val="28"/>
        </w:rPr>
        <w:t xml:space="preserve"> ПДТР) </w:t>
      </w:r>
      <w:proofErr w:type="spellStart"/>
      <w:r w:rsidRPr="00D811AF">
        <w:rPr>
          <w:rFonts w:ascii="Times New Roman" w:hAnsi="Times New Roman"/>
          <w:sz w:val="28"/>
          <w:szCs w:val="28"/>
        </w:rPr>
        <w:t>штатними</w:t>
      </w:r>
      <w:proofErr w:type="spellEnd"/>
      <w:r w:rsidRPr="00D811AF">
        <w:rPr>
          <w:rFonts w:ascii="Times New Roman" w:hAnsi="Times New Roman"/>
          <w:sz w:val="28"/>
          <w:szCs w:val="28"/>
        </w:rPr>
        <w:t xml:space="preserve"> </w:t>
      </w:r>
      <w:proofErr w:type="spellStart"/>
      <w:r w:rsidRPr="00D811AF">
        <w:rPr>
          <w:rFonts w:ascii="Times New Roman" w:hAnsi="Times New Roman"/>
          <w:sz w:val="28"/>
          <w:szCs w:val="28"/>
        </w:rPr>
        <w:t>спеціалістами</w:t>
      </w:r>
      <w:proofErr w:type="spellEnd"/>
      <w:r w:rsidRPr="00D811AF">
        <w:rPr>
          <w:rFonts w:ascii="Times New Roman" w:hAnsi="Times New Roman"/>
          <w:sz w:val="28"/>
          <w:szCs w:val="28"/>
        </w:rPr>
        <w:t xml:space="preserve">. </w:t>
      </w:r>
    </w:p>
    <w:p w:rsidR="00703298" w:rsidRPr="00D811AF" w:rsidRDefault="00703298" w:rsidP="00261549">
      <w:pPr>
        <w:pStyle w:val="a5"/>
        <w:spacing w:after="0" w:line="360" w:lineRule="auto"/>
        <w:ind w:left="0" w:firstLine="709"/>
        <w:jc w:val="both"/>
        <w:rPr>
          <w:rFonts w:ascii="Times New Roman" w:hAnsi="Times New Roman"/>
          <w:sz w:val="28"/>
          <w:szCs w:val="28"/>
        </w:rPr>
      </w:pPr>
      <w:r w:rsidRPr="00D811AF">
        <w:rPr>
          <w:rFonts w:ascii="Times New Roman" w:hAnsi="Times New Roman"/>
          <w:sz w:val="28"/>
          <w:szCs w:val="28"/>
        </w:rPr>
        <w:t xml:space="preserve">3.Група </w:t>
      </w:r>
      <w:proofErr w:type="spellStart"/>
      <w:r w:rsidRPr="00D811AF">
        <w:rPr>
          <w:rFonts w:ascii="Times New Roman" w:hAnsi="Times New Roman"/>
          <w:sz w:val="28"/>
          <w:szCs w:val="28"/>
        </w:rPr>
        <w:t>захисту</w:t>
      </w:r>
      <w:proofErr w:type="spellEnd"/>
      <w:r w:rsidRPr="00D811AF">
        <w:rPr>
          <w:rFonts w:ascii="Times New Roman" w:hAnsi="Times New Roman"/>
          <w:sz w:val="28"/>
          <w:szCs w:val="28"/>
        </w:rPr>
        <w:t xml:space="preserve"> </w:t>
      </w:r>
      <w:proofErr w:type="spellStart"/>
      <w:r w:rsidRPr="00D811AF">
        <w:rPr>
          <w:rFonts w:ascii="Times New Roman" w:hAnsi="Times New Roman"/>
          <w:sz w:val="28"/>
          <w:szCs w:val="28"/>
        </w:rPr>
        <w:t>інформації</w:t>
      </w:r>
      <w:proofErr w:type="spellEnd"/>
      <w:r w:rsidRPr="00D811AF">
        <w:rPr>
          <w:rFonts w:ascii="Times New Roman" w:hAnsi="Times New Roman"/>
          <w:sz w:val="28"/>
          <w:szCs w:val="28"/>
        </w:rPr>
        <w:t xml:space="preserve"> </w:t>
      </w:r>
      <w:proofErr w:type="spellStart"/>
      <w:r w:rsidRPr="00D811AF">
        <w:rPr>
          <w:rFonts w:ascii="Times New Roman" w:hAnsi="Times New Roman"/>
          <w:sz w:val="28"/>
          <w:szCs w:val="28"/>
        </w:rPr>
        <w:t>від</w:t>
      </w:r>
      <w:proofErr w:type="spellEnd"/>
      <w:r w:rsidRPr="00D811AF">
        <w:rPr>
          <w:rFonts w:ascii="Times New Roman" w:hAnsi="Times New Roman"/>
          <w:sz w:val="28"/>
          <w:szCs w:val="28"/>
        </w:rPr>
        <w:t xml:space="preserve"> </w:t>
      </w:r>
      <w:proofErr w:type="spellStart"/>
      <w:r w:rsidRPr="00D811AF">
        <w:rPr>
          <w:rFonts w:ascii="Times New Roman" w:hAnsi="Times New Roman"/>
          <w:sz w:val="28"/>
          <w:szCs w:val="28"/>
        </w:rPr>
        <w:t>несанкціонованого</w:t>
      </w:r>
      <w:proofErr w:type="spellEnd"/>
      <w:r w:rsidRPr="00D811AF">
        <w:rPr>
          <w:rFonts w:ascii="Times New Roman" w:hAnsi="Times New Roman"/>
          <w:sz w:val="28"/>
          <w:szCs w:val="28"/>
        </w:rPr>
        <w:t xml:space="preserve"> доступу: </w:t>
      </w:r>
      <w:proofErr w:type="spellStart"/>
      <w:r w:rsidRPr="00D811AF">
        <w:rPr>
          <w:rFonts w:ascii="Times New Roman" w:hAnsi="Times New Roman"/>
          <w:sz w:val="28"/>
          <w:szCs w:val="28"/>
        </w:rPr>
        <w:t>завдан¬ня</w:t>
      </w:r>
      <w:proofErr w:type="spellEnd"/>
      <w:r w:rsidRPr="00D811AF">
        <w:rPr>
          <w:rFonts w:ascii="Times New Roman" w:hAnsi="Times New Roman"/>
          <w:sz w:val="28"/>
          <w:szCs w:val="28"/>
        </w:rPr>
        <w:t xml:space="preserve"> </w:t>
      </w:r>
      <w:proofErr w:type="spellStart"/>
      <w:r w:rsidRPr="00D811AF">
        <w:rPr>
          <w:rFonts w:ascii="Times New Roman" w:hAnsi="Times New Roman"/>
          <w:sz w:val="28"/>
          <w:szCs w:val="28"/>
        </w:rPr>
        <w:t>діяльності</w:t>
      </w:r>
      <w:proofErr w:type="spellEnd"/>
      <w:r w:rsidRPr="00D811AF">
        <w:rPr>
          <w:rFonts w:ascii="Times New Roman" w:hAnsi="Times New Roman"/>
          <w:sz w:val="28"/>
          <w:szCs w:val="28"/>
        </w:rPr>
        <w:t xml:space="preserve">. </w:t>
      </w:r>
    </w:p>
    <w:p w:rsidR="00703298" w:rsidRDefault="00703298" w:rsidP="00261549">
      <w:pPr>
        <w:pStyle w:val="a5"/>
        <w:spacing w:after="0" w:line="360" w:lineRule="auto"/>
        <w:ind w:left="0" w:firstLine="709"/>
        <w:jc w:val="both"/>
        <w:rPr>
          <w:rFonts w:ascii="Times New Roman" w:hAnsi="Times New Roman"/>
          <w:sz w:val="28"/>
          <w:szCs w:val="28"/>
          <w:lang w:val="uk-UA"/>
        </w:rPr>
      </w:pPr>
      <w:r w:rsidRPr="00D811AF">
        <w:rPr>
          <w:rFonts w:ascii="Times New Roman" w:hAnsi="Times New Roman"/>
          <w:sz w:val="28"/>
          <w:szCs w:val="28"/>
        </w:rPr>
        <w:t xml:space="preserve">4. </w:t>
      </w:r>
      <w:proofErr w:type="spellStart"/>
      <w:r w:rsidRPr="00D811AF">
        <w:rPr>
          <w:rFonts w:ascii="Times New Roman" w:hAnsi="Times New Roman"/>
          <w:sz w:val="28"/>
          <w:szCs w:val="28"/>
        </w:rPr>
        <w:t>Криптографічний</w:t>
      </w:r>
      <w:proofErr w:type="spellEnd"/>
      <w:r w:rsidRPr="00D811AF">
        <w:rPr>
          <w:rFonts w:ascii="Times New Roman" w:hAnsi="Times New Roman"/>
          <w:sz w:val="28"/>
          <w:szCs w:val="28"/>
        </w:rPr>
        <w:t xml:space="preserve"> </w:t>
      </w:r>
      <w:proofErr w:type="spellStart"/>
      <w:r w:rsidRPr="00D811AF">
        <w:rPr>
          <w:rFonts w:ascii="Times New Roman" w:hAnsi="Times New Roman"/>
          <w:sz w:val="28"/>
          <w:szCs w:val="28"/>
        </w:rPr>
        <w:t>захист</w:t>
      </w:r>
      <w:proofErr w:type="spellEnd"/>
      <w:r w:rsidRPr="00D811AF">
        <w:rPr>
          <w:rFonts w:ascii="Times New Roman" w:hAnsi="Times New Roman"/>
          <w:sz w:val="28"/>
          <w:szCs w:val="28"/>
        </w:rPr>
        <w:t xml:space="preserve"> </w:t>
      </w:r>
      <w:proofErr w:type="spellStart"/>
      <w:r w:rsidRPr="00D811AF">
        <w:rPr>
          <w:rFonts w:ascii="Times New Roman" w:hAnsi="Times New Roman"/>
          <w:sz w:val="28"/>
          <w:szCs w:val="28"/>
        </w:rPr>
        <w:t>інформації</w:t>
      </w:r>
      <w:proofErr w:type="spellEnd"/>
      <w:r w:rsidRPr="00D811AF">
        <w:rPr>
          <w:rFonts w:ascii="Times New Roman" w:hAnsi="Times New Roman"/>
          <w:sz w:val="28"/>
          <w:szCs w:val="28"/>
        </w:rPr>
        <w:t xml:space="preserve">. </w:t>
      </w:r>
      <w:proofErr w:type="spellStart"/>
      <w:r w:rsidRPr="00D811AF">
        <w:rPr>
          <w:rFonts w:ascii="Times New Roman" w:hAnsi="Times New Roman"/>
          <w:sz w:val="28"/>
          <w:szCs w:val="28"/>
        </w:rPr>
        <w:t>Завдання</w:t>
      </w:r>
      <w:proofErr w:type="spellEnd"/>
      <w:r w:rsidRPr="00D811AF">
        <w:rPr>
          <w:rFonts w:ascii="Times New Roman" w:hAnsi="Times New Roman"/>
          <w:sz w:val="28"/>
          <w:szCs w:val="28"/>
        </w:rPr>
        <w:t xml:space="preserve"> і мета </w:t>
      </w:r>
      <w:proofErr w:type="spellStart"/>
      <w:r w:rsidRPr="00D811AF">
        <w:rPr>
          <w:rFonts w:ascii="Times New Roman" w:hAnsi="Times New Roman"/>
          <w:sz w:val="28"/>
          <w:szCs w:val="28"/>
        </w:rPr>
        <w:t>діяльності</w:t>
      </w:r>
      <w:proofErr w:type="spellEnd"/>
      <w:r w:rsidRPr="00D811AF">
        <w:rPr>
          <w:rFonts w:ascii="Times New Roman" w:hAnsi="Times New Roman"/>
          <w:sz w:val="28"/>
          <w:szCs w:val="28"/>
        </w:rPr>
        <w:t xml:space="preserve"> </w:t>
      </w:r>
      <w:proofErr w:type="spellStart"/>
      <w:r w:rsidRPr="00D811AF">
        <w:rPr>
          <w:rFonts w:ascii="Times New Roman" w:hAnsi="Times New Roman"/>
          <w:sz w:val="28"/>
          <w:szCs w:val="28"/>
        </w:rPr>
        <w:t>криптографічної</w:t>
      </w:r>
      <w:proofErr w:type="spellEnd"/>
      <w:r w:rsidRPr="00D811AF">
        <w:rPr>
          <w:rFonts w:ascii="Times New Roman" w:hAnsi="Times New Roman"/>
          <w:sz w:val="28"/>
          <w:szCs w:val="28"/>
        </w:rPr>
        <w:t xml:space="preserve"> </w:t>
      </w:r>
      <w:proofErr w:type="spellStart"/>
      <w:r w:rsidRPr="00D811AF">
        <w:rPr>
          <w:rFonts w:ascii="Times New Roman" w:hAnsi="Times New Roman"/>
          <w:sz w:val="28"/>
          <w:szCs w:val="28"/>
        </w:rPr>
        <w:t>групи</w:t>
      </w:r>
      <w:proofErr w:type="spellEnd"/>
    </w:p>
    <w:p w:rsidR="00703298" w:rsidRDefault="00703298" w:rsidP="00261549">
      <w:pPr>
        <w:pStyle w:val="a5"/>
        <w:spacing w:after="0" w:line="360" w:lineRule="auto"/>
        <w:ind w:left="0" w:firstLine="709"/>
        <w:jc w:val="both"/>
        <w:rPr>
          <w:rFonts w:ascii="Times New Roman" w:hAnsi="Times New Roman"/>
          <w:sz w:val="28"/>
          <w:szCs w:val="28"/>
          <w:lang w:val="uk-UA"/>
        </w:rPr>
      </w:pPr>
    </w:p>
    <w:p w:rsidR="005860B8" w:rsidRDefault="005860B8" w:rsidP="005860B8">
      <w:pPr>
        <w:spacing w:after="0" w:line="360" w:lineRule="auto"/>
        <w:ind w:firstLine="709"/>
        <w:jc w:val="both"/>
        <w:rPr>
          <w:rFonts w:ascii="Times New Roman" w:hAnsi="Times New Roman"/>
          <w:b/>
          <w:sz w:val="28"/>
          <w:szCs w:val="28"/>
        </w:rPr>
      </w:pPr>
    </w:p>
    <w:p w:rsidR="005860B8" w:rsidRDefault="005860B8" w:rsidP="005860B8">
      <w:pPr>
        <w:spacing w:after="0" w:line="360" w:lineRule="auto"/>
        <w:jc w:val="center"/>
        <w:rPr>
          <w:rFonts w:ascii="Times New Roman" w:hAnsi="Times New Roman"/>
          <w:sz w:val="28"/>
          <w:szCs w:val="28"/>
        </w:rPr>
      </w:pPr>
      <w:r w:rsidRPr="005860B8">
        <w:rPr>
          <w:rFonts w:ascii="Times New Roman" w:hAnsi="Times New Roman"/>
          <w:b/>
          <w:sz w:val="28"/>
          <w:szCs w:val="28"/>
        </w:rPr>
        <w:t>СПИСОК РЕКОМЕНДОВАНОЇ ЛІТЕРАТУРИ</w:t>
      </w:r>
    </w:p>
    <w:p w:rsidR="005860B8" w:rsidRDefault="005860B8" w:rsidP="005860B8">
      <w:pPr>
        <w:spacing w:after="0" w:line="360" w:lineRule="auto"/>
        <w:ind w:firstLine="709"/>
        <w:jc w:val="both"/>
        <w:rPr>
          <w:rFonts w:ascii="Times New Roman" w:hAnsi="Times New Roman"/>
          <w:sz w:val="28"/>
          <w:szCs w:val="28"/>
        </w:rPr>
      </w:pPr>
      <w:r w:rsidRPr="005860B8">
        <w:rPr>
          <w:rFonts w:ascii="Times New Roman" w:hAnsi="Times New Roman"/>
          <w:sz w:val="28"/>
          <w:szCs w:val="28"/>
        </w:rPr>
        <w:t xml:space="preserve">1. Вечканов, Г. С. Экономическая </w:t>
      </w:r>
      <w:proofErr w:type="gramStart"/>
      <w:r w:rsidRPr="005860B8">
        <w:rPr>
          <w:rFonts w:ascii="Times New Roman" w:hAnsi="Times New Roman"/>
          <w:sz w:val="28"/>
          <w:szCs w:val="28"/>
        </w:rPr>
        <w:t>безопасность :</w:t>
      </w:r>
      <w:proofErr w:type="gramEnd"/>
      <w:r w:rsidRPr="005860B8">
        <w:rPr>
          <w:rFonts w:ascii="Times New Roman" w:hAnsi="Times New Roman"/>
          <w:sz w:val="28"/>
          <w:szCs w:val="28"/>
        </w:rPr>
        <w:t xml:space="preserve"> учебник для вузов / Г. С. Вечканов. – СПб</w:t>
      </w:r>
      <w:proofErr w:type="gramStart"/>
      <w:r w:rsidRPr="005860B8">
        <w:rPr>
          <w:rFonts w:ascii="Times New Roman" w:hAnsi="Times New Roman"/>
          <w:sz w:val="28"/>
          <w:szCs w:val="28"/>
        </w:rPr>
        <w:t>. :</w:t>
      </w:r>
      <w:proofErr w:type="gramEnd"/>
      <w:r w:rsidRPr="005860B8">
        <w:rPr>
          <w:rFonts w:ascii="Times New Roman" w:hAnsi="Times New Roman"/>
          <w:sz w:val="28"/>
          <w:szCs w:val="28"/>
        </w:rPr>
        <w:t xml:space="preserve"> Питер, 2007. – 384 с. </w:t>
      </w:r>
    </w:p>
    <w:p w:rsidR="005860B8" w:rsidRDefault="005860B8" w:rsidP="005860B8">
      <w:pPr>
        <w:spacing w:after="0" w:line="360" w:lineRule="auto"/>
        <w:ind w:firstLine="709"/>
        <w:jc w:val="both"/>
        <w:rPr>
          <w:rFonts w:ascii="Times New Roman" w:hAnsi="Times New Roman"/>
          <w:sz w:val="28"/>
          <w:szCs w:val="28"/>
        </w:rPr>
      </w:pPr>
      <w:r w:rsidRPr="005860B8">
        <w:rPr>
          <w:rFonts w:ascii="Times New Roman" w:hAnsi="Times New Roman"/>
          <w:sz w:val="28"/>
          <w:szCs w:val="28"/>
        </w:rPr>
        <w:t xml:space="preserve">2. </w:t>
      </w:r>
      <w:proofErr w:type="spellStart"/>
      <w:r w:rsidRPr="005860B8">
        <w:rPr>
          <w:rFonts w:ascii="Times New Roman" w:hAnsi="Times New Roman"/>
          <w:sz w:val="28"/>
          <w:szCs w:val="28"/>
        </w:rPr>
        <w:t>Донець</w:t>
      </w:r>
      <w:proofErr w:type="spellEnd"/>
      <w:r w:rsidRPr="005860B8">
        <w:rPr>
          <w:rFonts w:ascii="Times New Roman" w:hAnsi="Times New Roman"/>
          <w:sz w:val="28"/>
          <w:szCs w:val="28"/>
        </w:rPr>
        <w:t xml:space="preserve">, Л. І. </w:t>
      </w:r>
      <w:proofErr w:type="spellStart"/>
      <w:r w:rsidRPr="005860B8">
        <w:rPr>
          <w:rFonts w:ascii="Times New Roman" w:hAnsi="Times New Roman"/>
          <w:sz w:val="28"/>
          <w:szCs w:val="28"/>
        </w:rPr>
        <w:t>Економічна</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безпека</w:t>
      </w:r>
      <w:proofErr w:type="spellEnd"/>
      <w:r w:rsidRPr="005860B8">
        <w:rPr>
          <w:rFonts w:ascii="Times New Roman" w:hAnsi="Times New Roman"/>
          <w:sz w:val="28"/>
          <w:szCs w:val="28"/>
        </w:rPr>
        <w:t xml:space="preserve"> </w:t>
      </w:r>
      <w:proofErr w:type="spellStart"/>
      <w:proofErr w:type="gramStart"/>
      <w:r w:rsidRPr="005860B8">
        <w:rPr>
          <w:rFonts w:ascii="Times New Roman" w:hAnsi="Times New Roman"/>
          <w:sz w:val="28"/>
          <w:szCs w:val="28"/>
        </w:rPr>
        <w:t>підприємства</w:t>
      </w:r>
      <w:proofErr w:type="spellEnd"/>
      <w:r w:rsidRPr="005860B8">
        <w:rPr>
          <w:rFonts w:ascii="Times New Roman" w:hAnsi="Times New Roman"/>
          <w:sz w:val="28"/>
          <w:szCs w:val="28"/>
        </w:rPr>
        <w:t xml:space="preserve"> :</w:t>
      </w:r>
      <w:proofErr w:type="gramEnd"/>
      <w:r w:rsidRPr="005860B8">
        <w:rPr>
          <w:rFonts w:ascii="Times New Roman" w:hAnsi="Times New Roman"/>
          <w:sz w:val="28"/>
          <w:szCs w:val="28"/>
        </w:rPr>
        <w:t xml:space="preserve"> </w:t>
      </w:r>
      <w:proofErr w:type="spellStart"/>
      <w:r w:rsidRPr="005860B8">
        <w:rPr>
          <w:rFonts w:ascii="Times New Roman" w:hAnsi="Times New Roman"/>
          <w:sz w:val="28"/>
          <w:szCs w:val="28"/>
        </w:rPr>
        <w:t>навч</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посіб</w:t>
      </w:r>
      <w:proofErr w:type="spellEnd"/>
      <w:r w:rsidRPr="005860B8">
        <w:rPr>
          <w:rFonts w:ascii="Times New Roman" w:hAnsi="Times New Roman"/>
          <w:sz w:val="28"/>
          <w:szCs w:val="28"/>
        </w:rPr>
        <w:t xml:space="preserve">. для </w:t>
      </w:r>
      <w:proofErr w:type="spellStart"/>
      <w:r w:rsidRPr="005860B8">
        <w:rPr>
          <w:rFonts w:ascii="Times New Roman" w:hAnsi="Times New Roman"/>
          <w:sz w:val="28"/>
          <w:szCs w:val="28"/>
        </w:rPr>
        <w:t>студентів</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вищих</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навч</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закладів</w:t>
      </w:r>
      <w:proofErr w:type="spellEnd"/>
      <w:r w:rsidRPr="005860B8">
        <w:rPr>
          <w:rFonts w:ascii="Times New Roman" w:hAnsi="Times New Roman"/>
          <w:sz w:val="28"/>
          <w:szCs w:val="28"/>
        </w:rPr>
        <w:t xml:space="preserve"> / Л. І. </w:t>
      </w:r>
      <w:proofErr w:type="spellStart"/>
      <w:r w:rsidRPr="005860B8">
        <w:rPr>
          <w:rFonts w:ascii="Times New Roman" w:hAnsi="Times New Roman"/>
          <w:sz w:val="28"/>
          <w:szCs w:val="28"/>
        </w:rPr>
        <w:t>Донець</w:t>
      </w:r>
      <w:proofErr w:type="spellEnd"/>
      <w:r w:rsidRPr="005860B8">
        <w:rPr>
          <w:rFonts w:ascii="Times New Roman" w:hAnsi="Times New Roman"/>
          <w:sz w:val="28"/>
          <w:szCs w:val="28"/>
        </w:rPr>
        <w:t xml:space="preserve">, Н. В. Ващенко. – </w:t>
      </w:r>
      <w:proofErr w:type="gramStart"/>
      <w:r w:rsidRPr="005860B8">
        <w:rPr>
          <w:rFonts w:ascii="Times New Roman" w:hAnsi="Times New Roman"/>
          <w:sz w:val="28"/>
          <w:szCs w:val="28"/>
        </w:rPr>
        <w:t>К. :</w:t>
      </w:r>
      <w:proofErr w:type="gramEnd"/>
      <w:r w:rsidRPr="005860B8">
        <w:rPr>
          <w:rFonts w:ascii="Times New Roman" w:hAnsi="Times New Roman"/>
          <w:sz w:val="28"/>
          <w:szCs w:val="28"/>
        </w:rPr>
        <w:t xml:space="preserve"> Центр </w:t>
      </w:r>
      <w:proofErr w:type="spellStart"/>
      <w:r w:rsidRPr="005860B8">
        <w:rPr>
          <w:rFonts w:ascii="Times New Roman" w:hAnsi="Times New Roman"/>
          <w:sz w:val="28"/>
          <w:szCs w:val="28"/>
        </w:rPr>
        <w:t>учб</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літ</w:t>
      </w:r>
      <w:proofErr w:type="spellEnd"/>
      <w:r w:rsidRPr="005860B8">
        <w:rPr>
          <w:rFonts w:ascii="Times New Roman" w:hAnsi="Times New Roman"/>
          <w:sz w:val="28"/>
          <w:szCs w:val="28"/>
        </w:rPr>
        <w:t xml:space="preserve">., 2008. – 240 с. </w:t>
      </w:r>
    </w:p>
    <w:p w:rsidR="005860B8" w:rsidRDefault="005860B8" w:rsidP="005860B8">
      <w:pPr>
        <w:spacing w:after="0" w:line="360" w:lineRule="auto"/>
        <w:ind w:firstLine="709"/>
        <w:jc w:val="both"/>
        <w:rPr>
          <w:rFonts w:ascii="Times New Roman" w:hAnsi="Times New Roman"/>
          <w:sz w:val="28"/>
          <w:szCs w:val="28"/>
        </w:rPr>
      </w:pPr>
      <w:r w:rsidRPr="005860B8">
        <w:rPr>
          <w:rFonts w:ascii="Times New Roman" w:hAnsi="Times New Roman"/>
          <w:sz w:val="28"/>
          <w:szCs w:val="28"/>
        </w:rPr>
        <w:t xml:space="preserve">3. Драган, О. І. </w:t>
      </w:r>
      <w:proofErr w:type="spellStart"/>
      <w:r w:rsidRPr="005860B8">
        <w:rPr>
          <w:rFonts w:ascii="Times New Roman" w:hAnsi="Times New Roman"/>
          <w:sz w:val="28"/>
          <w:szCs w:val="28"/>
        </w:rPr>
        <w:t>Соціально-економічна</w:t>
      </w:r>
      <w:proofErr w:type="spellEnd"/>
      <w:r w:rsidRPr="005860B8">
        <w:rPr>
          <w:rFonts w:ascii="Times New Roman" w:hAnsi="Times New Roman"/>
          <w:sz w:val="28"/>
          <w:szCs w:val="28"/>
        </w:rPr>
        <w:t xml:space="preserve"> </w:t>
      </w:r>
      <w:proofErr w:type="spellStart"/>
      <w:proofErr w:type="gramStart"/>
      <w:r w:rsidRPr="005860B8">
        <w:rPr>
          <w:rFonts w:ascii="Times New Roman" w:hAnsi="Times New Roman"/>
          <w:sz w:val="28"/>
          <w:szCs w:val="28"/>
        </w:rPr>
        <w:t>безпека</w:t>
      </w:r>
      <w:proofErr w:type="spellEnd"/>
      <w:r w:rsidRPr="005860B8">
        <w:rPr>
          <w:rFonts w:ascii="Times New Roman" w:hAnsi="Times New Roman"/>
          <w:sz w:val="28"/>
          <w:szCs w:val="28"/>
        </w:rPr>
        <w:t xml:space="preserve"> :</w:t>
      </w:r>
      <w:proofErr w:type="gramEnd"/>
      <w:r w:rsidRPr="005860B8">
        <w:rPr>
          <w:rFonts w:ascii="Times New Roman" w:hAnsi="Times New Roman"/>
          <w:sz w:val="28"/>
          <w:szCs w:val="28"/>
        </w:rPr>
        <w:t xml:space="preserve"> конспект </w:t>
      </w:r>
      <w:proofErr w:type="spellStart"/>
      <w:r w:rsidRPr="005860B8">
        <w:rPr>
          <w:rFonts w:ascii="Times New Roman" w:hAnsi="Times New Roman"/>
          <w:sz w:val="28"/>
          <w:szCs w:val="28"/>
        </w:rPr>
        <w:t>лекцій</w:t>
      </w:r>
      <w:proofErr w:type="spellEnd"/>
      <w:r w:rsidRPr="005860B8">
        <w:rPr>
          <w:rFonts w:ascii="Times New Roman" w:hAnsi="Times New Roman"/>
          <w:sz w:val="28"/>
          <w:szCs w:val="28"/>
        </w:rPr>
        <w:t xml:space="preserve"> / О. І. Драган. – </w:t>
      </w:r>
      <w:proofErr w:type="gramStart"/>
      <w:r w:rsidRPr="005860B8">
        <w:rPr>
          <w:rFonts w:ascii="Times New Roman" w:hAnsi="Times New Roman"/>
          <w:sz w:val="28"/>
          <w:szCs w:val="28"/>
        </w:rPr>
        <w:t>К. :</w:t>
      </w:r>
      <w:proofErr w:type="gramEnd"/>
      <w:r w:rsidRPr="005860B8">
        <w:rPr>
          <w:rFonts w:ascii="Times New Roman" w:hAnsi="Times New Roman"/>
          <w:sz w:val="28"/>
          <w:szCs w:val="28"/>
        </w:rPr>
        <w:t xml:space="preserve"> </w:t>
      </w:r>
      <w:proofErr w:type="spellStart"/>
      <w:r w:rsidRPr="005860B8">
        <w:rPr>
          <w:rFonts w:ascii="Times New Roman" w:hAnsi="Times New Roman"/>
          <w:sz w:val="28"/>
          <w:szCs w:val="28"/>
        </w:rPr>
        <w:t>Вища</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шк</w:t>
      </w:r>
      <w:proofErr w:type="spellEnd"/>
      <w:r w:rsidRPr="005860B8">
        <w:rPr>
          <w:rFonts w:ascii="Times New Roman" w:hAnsi="Times New Roman"/>
          <w:sz w:val="28"/>
          <w:szCs w:val="28"/>
        </w:rPr>
        <w:t xml:space="preserve">., 2013. – 114 с. </w:t>
      </w:r>
    </w:p>
    <w:p w:rsidR="005860B8" w:rsidRDefault="005860B8" w:rsidP="005860B8">
      <w:pPr>
        <w:spacing w:after="0" w:line="360" w:lineRule="auto"/>
        <w:ind w:firstLine="709"/>
        <w:jc w:val="both"/>
        <w:rPr>
          <w:rFonts w:ascii="Times New Roman" w:hAnsi="Times New Roman"/>
          <w:sz w:val="28"/>
          <w:szCs w:val="28"/>
        </w:rPr>
      </w:pPr>
      <w:r w:rsidRPr="005860B8">
        <w:rPr>
          <w:rFonts w:ascii="Times New Roman" w:hAnsi="Times New Roman"/>
          <w:sz w:val="28"/>
          <w:szCs w:val="28"/>
        </w:rPr>
        <w:t xml:space="preserve">4. </w:t>
      </w:r>
      <w:proofErr w:type="spellStart"/>
      <w:r w:rsidRPr="005860B8">
        <w:rPr>
          <w:rFonts w:ascii="Times New Roman" w:hAnsi="Times New Roman"/>
          <w:sz w:val="28"/>
          <w:szCs w:val="28"/>
        </w:rPr>
        <w:t>Економічна</w:t>
      </w:r>
      <w:proofErr w:type="spellEnd"/>
      <w:r w:rsidRPr="005860B8">
        <w:rPr>
          <w:rFonts w:ascii="Times New Roman" w:hAnsi="Times New Roman"/>
          <w:sz w:val="28"/>
          <w:szCs w:val="28"/>
        </w:rPr>
        <w:t xml:space="preserve"> </w:t>
      </w:r>
      <w:proofErr w:type="spellStart"/>
      <w:proofErr w:type="gramStart"/>
      <w:r w:rsidRPr="005860B8">
        <w:rPr>
          <w:rFonts w:ascii="Times New Roman" w:hAnsi="Times New Roman"/>
          <w:sz w:val="28"/>
          <w:szCs w:val="28"/>
        </w:rPr>
        <w:t>безпека</w:t>
      </w:r>
      <w:proofErr w:type="spellEnd"/>
      <w:r w:rsidRPr="005860B8">
        <w:rPr>
          <w:rFonts w:ascii="Times New Roman" w:hAnsi="Times New Roman"/>
          <w:sz w:val="28"/>
          <w:szCs w:val="28"/>
        </w:rPr>
        <w:t xml:space="preserve"> :</w:t>
      </w:r>
      <w:proofErr w:type="gramEnd"/>
      <w:r w:rsidRPr="005860B8">
        <w:rPr>
          <w:rFonts w:ascii="Times New Roman" w:hAnsi="Times New Roman"/>
          <w:sz w:val="28"/>
          <w:szCs w:val="28"/>
        </w:rPr>
        <w:t xml:space="preserve"> </w:t>
      </w:r>
      <w:proofErr w:type="spellStart"/>
      <w:r w:rsidRPr="005860B8">
        <w:rPr>
          <w:rFonts w:ascii="Times New Roman" w:hAnsi="Times New Roman"/>
          <w:sz w:val="28"/>
          <w:szCs w:val="28"/>
        </w:rPr>
        <w:t>навч</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посіб</w:t>
      </w:r>
      <w:proofErr w:type="spellEnd"/>
      <w:r w:rsidRPr="005860B8">
        <w:rPr>
          <w:rFonts w:ascii="Times New Roman" w:hAnsi="Times New Roman"/>
          <w:sz w:val="28"/>
          <w:szCs w:val="28"/>
        </w:rPr>
        <w:t xml:space="preserve">. / за ред. В. І. </w:t>
      </w:r>
      <w:proofErr w:type="spellStart"/>
      <w:r w:rsidRPr="005860B8">
        <w:rPr>
          <w:rFonts w:ascii="Times New Roman" w:hAnsi="Times New Roman"/>
          <w:sz w:val="28"/>
          <w:szCs w:val="28"/>
        </w:rPr>
        <w:t>Франчука</w:t>
      </w:r>
      <w:proofErr w:type="spellEnd"/>
      <w:r w:rsidRPr="005860B8">
        <w:rPr>
          <w:rFonts w:ascii="Times New Roman" w:hAnsi="Times New Roman"/>
          <w:sz w:val="28"/>
          <w:szCs w:val="28"/>
        </w:rPr>
        <w:t xml:space="preserve">. – </w:t>
      </w:r>
      <w:proofErr w:type="spellStart"/>
      <w:proofErr w:type="gramStart"/>
      <w:r w:rsidRPr="005860B8">
        <w:rPr>
          <w:rFonts w:ascii="Times New Roman" w:hAnsi="Times New Roman"/>
          <w:sz w:val="28"/>
          <w:szCs w:val="28"/>
        </w:rPr>
        <w:t>Львів</w:t>
      </w:r>
      <w:proofErr w:type="spellEnd"/>
      <w:r w:rsidRPr="005860B8">
        <w:rPr>
          <w:rFonts w:ascii="Times New Roman" w:hAnsi="Times New Roman"/>
          <w:sz w:val="28"/>
          <w:szCs w:val="28"/>
        </w:rPr>
        <w:t xml:space="preserve"> :</w:t>
      </w:r>
      <w:proofErr w:type="gramEnd"/>
      <w:r w:rsidRPr="005860B8">
        <w:rPr>
          <w:rFonts w:ascii="Times New Roman" w:hAnsi="Times New Roman"/>
          <w:sz w:val="28"/>
          <w:szCs w:val="28"/>
        </w:rPr>
        <w:t xml:space="preserve"> </w:t>
      </w:r>
      <w:proofErr w:type="spellStart"/>
      <w:r w:rsidRPr="005860B8">
        <w:rPr>
          <w:rFonts w:ascii="Times New Roman" w:hAnsi="Times New Roman"/>
          <w:sz w:val="28"/>
          <w:szCs w:val="28"/>
        </w:rPr>
        <w:t>ЛьвДУВС</w:t>
      </w:r>
      <w:proofErr w:type="spellEnd"/>
      <w:r w:rsidRPr="005860B8">
        <w:rPr>
          <w:rFonts w:ascii="Times New Roman" w:hAnsi="Times New Roman"/>
          <w:sz w:val="28"/>
          <w:szCs w:val="28"/>
        </w:rPr>
        <w:t xml:space="preserve">, 2010. – 243 с. </w:t>
      </w:r>
    </w:p>
    <w:p w:rsidR="005860B8" w:rsidRDefault="005860B8" w:rsidP="005860B8">
      <w:pPr>
        <w:spacing w:after="0" w:line="360" w:lineRule="auto"/>
        <w:ind w:firstLine="709"/>
        <w:jc w:val="both"/>
        <w:rPr>
          <w:rFonts w:ascii="Times New Roman" w:hAnsi="Times New Roman"/>
          <w:sz w:val="28"/>
          <w:szCs w:val="28"/>
        </w:rPr>
      </w:pPr>
      <w:r w:rsidRPr="005860B8">
        <w:rPr>
          <w:rFonts w:ascii="Times New Roman" w:hAnsi="Times New Roman"/>
          <w:sz w:val="28"/>
          <w:szCs w:val="28"/>
        </w:rPr>
        <w:t xml:space="preserve">5. </w:t>
      </w:r>
      <w:proofErr w:type="spellStart"/>
      <w:r w:rsidRPr="005860B8">
        <w:rPr>
          <w:rFonts w:ascii="Times New Roman" w:hAnsi="Times New Roman"/>
          <w:sz w:val="28"/>
          <w:szCs w:val="28"/>
        </w:rPr>
        <w:t>Живко</w:t>
      </w:r>
      <w:proofErr w:type="spellEnd"/>
      <w:r w:rsidRPr="005860B8">
        <w:rPr>
          <w:rFonts w:ascii="Times New Roman" w:hAnsi="Times New Roman"/>
          <w:sz w:val="28"/>
          <w:szCs w:val="28"/>
        </w:rPr>
        <w:t xml:space="preserve">, З. Б. </w:t>
      </w:r>
      <w:proofErr w:type="spellStart"/>
      <w:r w:rsidRPr="005860B8">
        <w:rPr>
          <w:rFonts w:ascii="Times New Roman" w:hAnsi="Times New Roman"/>
          <w:sz w:val="28"/>
          <w:szCs w:val="28"/>
        </w:rPr>
        <w:t>Соціально-економічна</w:t>
      </w:r>
      <w:proofErr w:type="spellEnd"/>
      <w:r w:rsidRPr="005860B8">
        <w:rPr>
          <w:rFonts w:ascii="Times New Roman" w:hAnsi="Times New Roman"/>
          <w:sz w:val="28"/>
          <w:szCs w:val="28"/>
        </w:rPr>
        <w:t xml:space="preserve"> </w:t>
      </w:r>
      <w:proofErr w:type="spellStart"/>
      <w:proofErr w:type="gramStart"/>
      <w:r w:rsidRPr="005860B8">
        <w:rPr>
          <w:rFonts w:ascii="Times New Roman" w:hAnsi="Times New Roman"/>
          <w:sz w:val="28"/>
          <w:szCs w:val="28"/>
        </w:rPr>
        <w:t>безпека</w:t>
      </w:r>
      <w:proofErr w:type="spellEnd"/>
      <w:r w:rsidRPr="005860B8">
        <w:rPr>
          <w:rFonts w:ascii="Times New Roman" w:hAnsi="Times New Roman"/>
          <w:sz w:val="28"/>
          <w:szCs w:val="28"/>
        </w:rPr>
        <w:t xml:space="preserve"> :</w:t>
      </w:r>
      <w:proofErr w:type="gramEnd"/>
      <w:r w:rsidRPr="005860B8">
        <w:rPr>
          <w:rFonts w:ascii="Times New Roman" w:hAnsi="Times New Roman"/>
          <w:sz w:val="28"/>
          <w:szCs w:val="28"/>
        </w:rPr>
        <w:t xml:space="preserve"> </w:t>
      </w:r>
      <w:proofErr w:type="spellStart"/>
      <w:r w:rsidRPr="005860B8">
        <w:rPr>
          <w:rFonts w:ascii="Times New Roman" w:hAnsi="Times New Roman"/>
          <w:sz w:val="28"/>
          <w:szCs w:val="28"/>
        </w:rPr>
        <w:t>навч</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посіб</w:t>
      </w:r>
      <w:proofErr w:type="spellEnd"/>
      <w:r w:rsidRPr="005860B8">
        <w:rPr>
          <w:rFonts w:ascii="Times New Roman" w:hAnsi="Times New Roman"/>
          <w:sz w:val="28"/>
          <w:szCs w:val="28"/>
        </w:rPr>
        <w:t xml:space="preserve">. для </w:t>
      </w:r>
      <w:proofErr w:type="spellStart"/>
      <w:r w:rsidRPr="005860B8">
        <w:rPr>
          <w:rFonts w:ascii="Times New Roman" w:hAnsi="Times New Roman"/>
          <w:sz w:val="28"/>
          <w:szCs w:val="28"/>
        </w:rPr>
        <w:t>самост</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вивч</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дисц</w:t>
      </w:r>
      <w:proofErr w:type="spellEnd"/>
      <w:r w:rsidRPr="005860B8">
        <w:rPr>
          <w:rFonts w:ascii="Times New Roman" w:hAnsi="Times New Roman"/>
          <w:sz w:val="28"/>
          <w:szCs w:val="28"/>
        </w:rPr>
        <w:t xml:space="preserve">. / З. Б. </w:t>
      </w:r>
      <w:proofErr w:type="spellStart"/>
      <w:r w:rsidRPr="005860B8">
        <w:rPr>
          <w:rFonts w:ascii="Times New Roman" w:hAnsi="Times New Roman"/>
          <w:sz w:val="28"/>
          <w:szCs w:val="28"/>
        </w:rPr>
        <w:t>Живко</w:t>
      </w:r>
      <w:proofErr w:type="spellEnd"/>
      <w:r w:rsidRPr="005860B8">
        <w:rPr>
          <w:rFonts w:ascii="Times New Roman" w:hAnsi="Times New Roman"/>
          <w:sz w:val="28"/>
          <w:szCs w:val="28"/>
        </w:rPr>
        <w:t xml:space="preserve">, М. Л. </w:t>
      </w:r>
      <w:proofErr w:type="spellStart"/>
      <w:r w:rsidRPr="005860B8">
        <w:rPr>
          <w:rFonts w:ascii="Times New Roman" w:hAnsi="Times New Roman"/>
          <w:sz w:val="28"/>
          <w:szCs w:val="28"/>
        </w:rPr>
        <w:t>Керницька</w:t>
      </w:r>
      <w:proofErr w:type="spellEnd"/>
      <w:r w:rsidRPr="005860B8">
        <w:rPr>
          <w:rFonts w:ascii="Times New Roman" w:hAnsi="Times New Roman"/>
          <w:sz w:val="28"/>
          <w:szCs w:val="28"/>
        </w:rPr>
        <w:t xml:space="preserve">. – </w:t>
      </w:r>
      <w:proofErr w:type="spellStart"/>
      <w:proofErr w:type="gramStart"/>
      <w:r w:rsidRPr="005860B8">
        <w:rPr>
          <w:rFonts w:ascii="Times New Roman" w:hAnsi="Times New Roman"/>
          <w:sz w:val="28"/>
          <w:szCs w:val="28"/>
        </w:rPr>
        <w:t>Львів</w:t>
      </w:r>
      <w:proofErr w:type="spellEnd"/>
      <w:r w:rsidRPr="005860B8">
        <w:rPr>
          <w:rFonts w:ascii="Times New Roman" w:hAnsi="Times New Roman"/>
          <w:sz w:val="28"/>
          <w:szCs w:val="28"/>
        </w:rPr>
        <w:t xml:space="preserve"> :</w:t>
      </w:r>
      <w:proofErr w:type="gramEnd"/>
      <w:r w:rsidRPr="005860B8">
        <w:rPr>
          <w:rFonts w:ascii="Times New Roman" w:hAnsi="Times New Roman"/>
          <w:sz w:val="28"/>
          <w:szCs w:val="28"/>
        </w:rPr>
        <w:t xml:space="preserve"> </w:t>
      </w:r>
      <w:proofErr w:type="spellStart"/>
      <w:r w:rsidRPr="005860B8">
        <w:rPr>
          <w:rFonts w:ascii="Times New Roman" w:hAnsi="Times New Roman"/>
          <w:sz w:val="28"/>
          <w:szCs w:val="28"/>
        </w:rPr>
        <w:t>Ліга-Прес</w:t>
      </w:r>
      <w:proofErr w:type="spellEnd"/>
      <w:r w:rsidRPr="005860B8">
        <w:rPr>
          <w:rFonts w:ascii="Times New Roman" w:hAnsi="Times New Roman"/>
          <w:sz w:val="28"/>
          <w:szCs w:val="28"/>
        </w:rPr>
        <w:t xml:space="preserve">, 2008. – 345 с. </w:t>
      </w:r>
    </w:p>
    <w:p w:rsidR="005860B8" w:rsidRDefault="005860B8" w:rsidP="005860B8">
      <w:pPr>
        <w:spacing w:after="0" w:line="360" w:lineRule="auto"/>
        <w:ind w:firstLine="709"/>
        <w:jc w:val="both"/>
        <w:rPr>
          <w:rFonts w:ascii="Times New Roman" w:hAnsi="Times New Roman"/>
          <w:sz w:val="28"/>
          <w:szCs w:val="28"/>
        </w:rPr>
      </w:pPr>
      <w:r w:rsidRPr="005860B8">
        <w:rPr>
          <w:rFonts w:ascii="Times New Roman" w:hAnsi="Times New Roman"/>
          <w:sz w:val="28"/>
          <w:szCs w:val="28"/>
        </w:rPr>
        <w:t xml:space="preserve">6. Захаров, О. І. </w:t>
      </w:r>
      <w:proofErr w:type="spellStart"/>
      <w:r w:rsidRPr="005860B8">
        <w:rPr>
          <w:rFonts w:ascii="Times New Roman" w:hAnsi="Times New Roman"/>
          <w:sz w:val="28"/>
          <w:szCs w:val="28"/>
        </w:rPr>
        <w:t>Організація</w:t>
      </w:r>
      <w:proofErr w:type="spellEnd"/>
      <w:r w:rsidRPr="005860B8">
        <w:rPr>
          <w:rFonts w:ascii="Times New Roman" w:hAnsi="Times New Roman"/>
          <w:sz w:val="28"/>
          <w:szCs w:val="28"/>
        </w:rPr>
        <w:t xml:space="preserve"> та </w:t>
      </w:r>
      <w:proofErr w:type="spellStart"/>
      <w:r w:rsidRPr="005860B8">
        <w:rPr>
          <w:rFonts w:ascii="Times New Roman" w:hAnsi="Times New Roman"/>
          <w:sz w:val="28"/>
          <w:szCs w:val="28"/>
        </w:rPr>
        <w:t>управління</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економічною</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безпекою</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суб’єктів</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господарської</w:t>
      </w:r>
      <w:proofErr w:type="spellEnd"/>
      <w:r w:rsidRPr="005860B8">
        <w:rPr>
          <w:rFonts w:ascii="Times New Roman" w:hAnsi="Times New Roman"/>
          <w:sz w:val="28"/>
          <w:szCs w:val="28"/>
        </w:rPr>
        <w:t xml:space="preserve"> </w:t>
      </w:r>
      <w:proofErr w:type="spellStart"/>
      <w:proofErr w:type="gramStart"/>
      <w:r w:rsidRPr="005860B8">
        <w:rPr>
          <w:rFonts w:ascii="Times New Roman" w:hAnsi="Times New Roman"/>
          <w:sz w:val="28"/>
          <w:szCs w:val="28"/>
        </w:rPr>
        <w:t>діяльності</w:t>
      </w:r>
      <w:proofErr w:type="spellEnd"/>
      <w:r w:rsidRPr="005860B8">
        <w:rPr>
          <w:rFonts w:ascii="Times New Roman" w:hAnsi="Times New Roman"/>
          <w:sz w:val="28"/>
          <w:szCs w:val="28"/>
        </w:rPr>
        <w:t xml:space="preserve"> :</w:t>
      </w:r>
      <w:proofErr w:type="gramEnd"/>
      <w:r w:rsidRPr="005860B8">
        <w:rPr>
          <w:rFonts w:ascii="Times New Roman" w:hAnsi="Times New Roman"/>
          <w:sz w:val="28"/>
          <w:szCs w:val="28"/>
        </w:rPr>
        <w:t xml:space="preserve"> </w:t>
      </w:r>
      <w:proofErr w:type="spellStart"/>
      <w:r w:rsidRPr="005860B8">
        <w:rPr>
          <w:rFonts w:ascii="Times New Roman" w:hAnsi="Times New Roman"/>
          <w:sz w:val="28"/>
          <w:szCs w:val="28"/>
        </w:rPr>
        <w:t>навч</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посіб</w:t>
      </w:r>
      <w:proofErr w:type="spellEnd"/>
      <w:r w:rsidRPr="005860B8">
        <w:rPr>
          <w:rFonts w:ascii="Times New Roman" w:hAnsi="Times New Roman"/>
          <w:sz w:val="28"/>
          <w:szCs w:val="28"/>
        </w:rPr>
        <w:t xml:space="preserve">. / О. І. Захаров. – </w:t>
      </w:r>
      <w:proofErr w:type="gramStart"/>
      <w:r w:rsidRPr="005860B8">
        <w:rPr>
          <w:rFonts w:ascii="Times New Roman" w:hAnsi="Times New Roman"/>
          <w:sz w:val="28"/>
          <w:szCs w:val="28"/>
        </w:rPr>
        <w:t>К. :</w:t>
      </w:r>
      <w:proofErr w:type="gramEnd"/>
      <w:r w:rsidRPr="005860B8">
        <w:rPr>
          <w:rFonts w:ascii="Times New Roman" w:hAnsi="Times New Roman"/>
          <w:sz w:val="28"/>
          <w:szCs w:val="28"/>
        </w:rPr>
        <w:t xml:space="preserve"> КНТ, 2008. – 257 с. </w:t>
      </w:r>
    </w:p>
    <w:p w:rsidR="005860B8" w:rsidRDefault="005860B8" w:rsidP="005860B8">
      <w:pPr>
        <w:spacing w:after="0" w:line="360" w:lineRule="auto"/>
        <w:ind w:firstLine="709"/>
        <w:jc w:val="both"/>
        <w:rPr>
          <w:rFonts w:ascii="Times New Roman" w:hAnsi="Times New Roman"/>
          <w:sz w:val="28"/>
          <w:szCs w:val="28"/>
        </w:rPr>
      </w:pPr>
      <w:r w:rsidRPr="005860B8">
        <w:rPr>
          <w:rFonts w:ascii="Times New Roman" w:hAnsi="Times New Roman"/>
          <w:sz w:val="28"/>
          <w:szCs w:val="28"/>
        </w:rPr>
        <w:lastRenderedPageBreak/>
        <w:t xml:space="preserve">7. Колот, А. М. </w:t>
      </w:r>
      <w:proofErr w:type="spellStart"/>
      <w:r w:rsidRPr="005860B8">
        <w:rPr>
          <w:rFonts w:ascii="Times New Roman" w:hAnsi="Times New Roman"/>
          <w:sz w:val="28"/>
          <w:szCs w:val="28"/>
        </w:rPr>
        <w:t>Соціально-трудова</w:t>
      </w:r>
      <w:proofErr w:type="spellEnd"/>
      <w:r w:rsidRPr="005860B8">
        <w:rPr>
          <w:rFonts w:ascii="Times New Roman" w:hAnsi="Times New Roman"/>
          <w:sz w:val="28"/>
          <w:szCs w:val="28"/>
        </w:rPr>
        <w:t xml:space="preserve"> </w:t>
      </w:r>
      <w:proofErr w:type="gramStart"/>
      <w:r w:rsidRPr="005860B8">
        <w:rPr>
          <w:rFonts w:ascii="Times New Roman" w:hAnsi="Times New Roman"/>
          <w:sz w:val="28"/>
          <w:szCs w:val="28"/>
        </w:rPr>
        <w:t>сфера :</w:t>
      </w:r>
      <w:proofErr w:type="gramEnd"/>
      <w:r w:rsidRPr="005860B8">
        <w:rPr>
          <w:rFonts w:ascii="Times New Roman" w:hAnsi="Times New Roman"/>
          <w:sz w:val="28"/>
          <w:szCs w:val="28"/>
        </w:rPr>
        <w:t xml:space="preserve"> стан </w:t>
      </w:r>
      <w:proofErr w:type="spellStart"/>
      <w:r w:rsidRPr="005860B8">
        <w:rPr>
          <w:rFonts w:ascii="Times New Roman" w:hAnsi="Times New Roman"/>
          <w:sz w:val="28"/>
          <w:szCs w:val="28"/>
        </w:rPr>
        <w:t>відносин</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нові</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виклики</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тенденції</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розвитку</w:t>
      </w:r>
      <w:proofErr w:type="spellEnd"/>
      <w:r w:rsidRPr="005860B8">
        <w:rPr>
          <w:rFonts w:ascii="Times New Roman" w:hAnsi="Times New Roman"/>
          <w:sz w:val="28"/>
          <w:szCs w:val="28"/>
        </w:rPr>
        <w:t xml:space="preserve"> : </w:t>
      </w:r>
      <w:proofErr w:type="spellStart"/>
      <w:r w:rsidRPr="005860B8">
        <w:rPr>
          <w:rFonts w:ascii="Times New Roman" w:hAnsi="Times New Roman"/>
          <w:sz w:val="28"/>
          <w:szCs w:val="28"/>
        </w:rPr>
        <w:t>монографія</w:t>
      </w:r>
      <w:proofErr w:type="spellEnd"/>
      <w:r w:rsidRPr="005860B8">
        <w:rPr>
          <w:rFonts w:ascii="Times New Roman" w:hAnsi="Times New Roman"/>
          <w:sz w:val="28"/>
          <w:szCs w:val="28"/>
        </w:rPr>
        <w:t xml:space="preserve"> / А. М. Колот. − </w:t>
      </w:r>
      <w:proofErr w:type="gramStart"/>
      <w:r w:rsidRPr="005860B8">
        <w:rPr>
          <w:rFonts w:ascii="Times New Roman" w:hAnsi="Times New Roman"/>
          <w:sz w:val="28"/>
          <w:szCs w:val="28"/>
        </w:rPr>
        <w:t>К. :</w:t>
      </w:r>
      <w:proofErr w:type="gramEnd"/>
      <w:r w:rsidRPr="005860B8">
        <w:rPr>
          <w:rFonts w:ascii="Times New Roman" w:hAnsi="Times New Roman"/>
          <w:sz w:val="28"/>
          <w:szCs w:val="28"/>
        </w:rPr>
        <w:t xml:space="preserve"> КНЕУ, 2010. − 251 с.</w:t>
      </w:r>
    </w:p>
    <w:p w:rsidR="005860B8" w:rsidRDefault="005860B8" w:rsidP="005860B8">
      <w:pPr>
        <w:spacing w:after="0" w:line="360" w:lineRule="auto"/>
        <w:ind w:firstLine="709"/>
        <w:jc w:val="both"/>
        <w:rPr>
          <w:rFonts w:ascii="Times New Roman" w:hAnsi="Times New Roman"/>
          <w:sz w:val="28"/>
          <w:szCs w:val="28"/>
        </w:rPr>
      </w:pPr>
      <w:r w:rsidRPr="005860B8">
        <w:rPr>
          <w:rFonts w:ascii="Times New Roman" w:hAnsi="Times New Roman"/>
          <w:sz w:val="28"/>
          <w:szCs w:val="28"/>
        </w:rPr>
        <w:t xml:space="preserve">8. Крамаренко, Ю. М. </w:t>
      </w:r>
      <w:proofErr w:type="spellStart"/>
      <w:r w:rsidRPr="005860B8">
        <w:rPr>
          <w:rFonts w:ascii="Times New Roman" w:hAnsi="Times New Roman"/>
          <w:sz w:val="28"/>
          <w:szCs w:val="28"/>
        </w:rPr>
        <w:t>Економічна</w:t>
      </w:r>
      <w:proofErr w:type="spellEnd"/>
      <w:r w:rsidRPr="005860B8">
        <w:rPr>
          <w:rFonts w:ascii="Times New Roman" w:hAnsi="Times New Roman"/>
          <w:sz w:val="28"/>
          <w:szCs w:val="28"/>
        </w:rPr>
        <w:t xml:space="preserve"> </w:t>
      </w:r>
      <w:proofErr w:type="spellStart"/>
      <w:proofErr w:type="gramStart"/>
      <w:r w:rsidRPr="005860B8">
        <w:rPr>
          <w:rFonts w:ascii="Times New Roman" w:hAnsi="Times New Roman"/>
          <w:sz w:val="28"/>
          <w:szCs w:val="28"/>
        </w:rPr>
        <w:t>безпека</w:t>
      </w:r>
      <w:proofErr w:type="spellEnd"/>
      <w:r w:rsidRPr="005860B8">
        <w:rPr>
          <w:rFonts w:ascii="Times New Roman" w:hAnsi="Times New Roman"/>
          <w:sz w:val="28"/>
          <w:szCs w:val="28"/>
        </w:rPr>
        <w:t xml:space="preserve"> :</w:t>
      </w:r>
      <w:proofErr w:type="gramEnd"/>
      <w:r w:rsidRPr="005860B8">
        <w:rPr>
          <w:rFonts w:ascii="Times New Roman" w:hAnsi="Times New Roman"/>
          <w:sz w:val="28"/>
          <w:szCs w:val="28"/>
        </w:rPr>
        <w:t xml:space="preserve"> </w:t>
      </w:r>
      <w:proofErr w:type="spellStart"/>
      <w:r w:rsidRPr="005860B8">
        <w:rPr>
          <w:rFonts w:ascii="Times New Roman" w:hAnsi="Times New Roman"/>
          <w:sz w:val="28"/>
          <w:szCs w:val="28"/>
        </w:rPr>
        <w:t>навч</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посіб</w:t>
      </w:r>
      <w:proofErr w:type="spellEnd"/>
      <w:r w:rsidRPr="005860B8">
        <w:rPr>
          <w:rFonts w:ascii="Times New Roman" w:hAnsi="Times New Roman"/>
          <w:sz w:val="28"/>
          <w:szCs w:val="28"/>
        </w:rPr>
        <w:t xml:space="preserve">. / Ю. М. Крамаренко, Є. О. Курта, О. В. </w:t>
      </w:r>
      <w:proofErr w:type="spellStart"/>
      <w:r w:rsidRPr="005860B8">
        <w:rPr>
          <w:rFonts w:ascii="Times New Roman" w:hAnsi="Times New Roman"/>
          <w:sz w:val="28"/>
          <w:szCs w:val="28"/>
        </w:rPr>
        <w:t>Сировой</w:t>
      </w:r>
      <w:proofErr w:type="spellEnd"/>
      <w:r w:rsidRPr="005860B8">
        <w:rPr>
          <w:rFonts w:ascii="Times New Roman" w:hAnsi="Times New Roman"/>
          <w:sz w:val="28"/>
          <w:szCs w:val="28"/>
        </w:rPr>
        <w:t xml:space="preserve">. – </w:t>
      </w:r>
      <w:proofErr w:type="spellStart"/>
      <w:proofErr w:type="gramStart"/>
      <w:r w:rsidRPr="005860B8">
        <w:rPr>
          <w:rFonts w:ascii="Times New Roman" w:hAnsi="Times New Roman"/>
          <w:sz w:val="28"/>
          <w:szCs w:val="28"/>
        </w:rPr>
        <w:t>Запоріжжя</w:t>
      </w:r>
      <w:proofErr w:type="spellEnd"/>
      <w:r w:rsidRPr="005860B8">
        <w:rPr>
          <w:rFonts w:ascii="Times New Roman" w:hAnsi="Times New Roman"/>
          <w:sz w:val="28"/>
          <w:szCs w:val="28"/>
        </w:rPr>
        <w:t xml:space="preserve"> :</w:t>
      </w:r>
      <w:proofErr w:type="gramEnd"/>
      <w:r w:rsidRPr="005860B8">
        <w:rPr>
          <w:rFonts w:ascii="Times New Roman" w:hAnsi="Times New Roman"/>
          <w:sz w:val="28"/>
          <w:szCs w:val="28"/>
        </w:rPr>
        <w:t xml:space="preserve"> ЛІПС, 2010. – 220 с. </w:t>
      </w:r>
    </w:p>
    <w:p w:rsidR="005860B8" w:rsidRDefault="005860B8" w:rsidP="005860B8">
      <w:pPr>
        <w:spacing w:after="0" w:line="360" w:lineRule="auto"/>
        <w:ind w:firstLine="709"/>
        <w:jc w:val="both"/>
        <w:rPr>
          <w:rFonts w:ascii="Times New Roman" w:hAnsi="Times New Roman"/>
          <w:sz w:val="28"/>
          <w:szCs w:val="28"/>
        </w:rPr>
      </w:pPr>
      <w:r w:rsidRPr="005860B8">
        <w:rPr>
          <w:rFonts w:ascii="Times New Roman" w:hAnsi="Times New Roman"/>
          <w:sz w:val="28"/>
          <w:szCs w:val="28"/>
        </w:rPr>
        <w:t xml:space="preserve">9. Назарова, Г. В. </w:t>
      </w:r>
      <w:proofErr w:type="spellStart"/>
      <w:r w:rsidRPr="005860B8">
        <w:rPr>
          <w:rFonts w:ascii="Times New Roman" w:hAnsi="Times New Roman"/>
          <w:sz w:val="28"/>
          <w:szCs w:val="28"/>
        </w:rPr>
        <w:t>Управління</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соціально</w:t>
      </w:r>
      <w:proofErr w:type="spellEnd"/>
      <w:r w:rsidRPr="005860B8">
        <w:rPr>
          <w:rFonts w:ascii="Times New Roman" w:hAnsi="Times New Roman"/>
          <w:sz w:val="28"/>
          <w:szCs w:val="28"/>
        </w:rPr>
        <w:t xml:space="preserve">-трудовою сферою </w:t>
      </w:r>
      <w:proofErr w:type="spellStart"/>
      <w:r w:rsidRPr="005860B8">
        <w:rPr>
          <w:rFonts w:ascii="Times New Roman" w:hAnsi="Times New Roman"/>
          <w:sz w:val="28"/>
          <w:szCs w:val="28"/>
        </w:rPr>
        <w:t>підприємства</w:t>
      </w:r>
      <w:proofErr w:type="spellEnd"/>
      <w:r w:rsidRPr="005860B8">
        <w:rPr>
          <w:rFonts w:ascii="Times New Roman" w:hAnsi="Times New Roman"/>
          <w:sz w:val="28"/>
          <w:szCs w:val="28"/>
        </w:rPr>
        <w:t xml:space="preserve"> : </w:t>
      </w:r>
      <w:proofErr w:type="spellStart"/>
      <w:r w:rsidRPr="005860B8">
        <w:rPr>
          <w:rFonts w:ascii="Times New Roman" w:hAnsi="Times New Roman"/>
          <w:sz w:val="28"/>
          <w:szCs w:val="28"/>
        </w:rPr>
        <w:t>монографія</w:t>
      </w:r>
      <w:proofErr w:type="spellEnd"/>
      <w:r w:rsidRPr="005860B8">
        <w:rPr>
          <w:rFonts w:ascii="Times New Roman" w:hAnsi="Times New Roman"/>
          <w:sz w:val="28"/>
          <w:szCs w:val="28"/>
        </w:rPr>
        <w:t xml:space="preserve"> / Г. В. Назарова, С. Ю. Гончарова, Н. В. </w:t>
      </w:r>
      <w:proofErr w:type="spellStart"/>
      <w:r w:rsidRPr="005860B8">
        <w:rPr>
          <w:rFonts w:ascii="Times New Roman" w:hAnsi="Times New Roman"/>
          <w:sz w:val="28"/>
          <w:szCs w:val="28"/>
        </w:rPr>
        <w:t>Водницька</w:t>
      </w:r>
      <w:proofErr w:type="spellEnd"/>
      <w:r w:rsidRPr="005860B8">
        <w:rPr>
          <w:rFonts w:ascii="Times New Roman" w:hAnsi="Times New Roman"/>
          <w:sz w:val="28"/>
          <w:szCs w:val="28"/>
        </w:rPr>
        <w:t xml:space="preserve"> ; за </w:t>
      </w:r>
      <w:proofErr w:type="spellStart"/>
      <w:r w:rsidRPr="005860B8">
        <w:rPr>
          <w:rFonts w:ascii="Times New Roman" w:hAnsi="Times New Roman"/>
          <w:sz w:val="28"/>
          <w:szCs w:val="28"/>
        </w:rPr>
        <w:t>заг</w:t>
      </w:r>
      <w:proofErr w:type="spellEnd"/>
      <w:r w:rsidRPr="005860B8">
        <w:rPr>
          <w:rFonts w:ascii="Times New Roman" w:hAnsi="Times New Roman"/>
          <w:sz w:val="28"/>
          <w:szCs w:val="28"/>
        </w:rPr>
        <w:t xml:space="preserve">. ред. Г. В. </w:t>
      </w:r>
      <w:proofErr w:type="spellStart"/>
      <w:r w:rsidRPr="005860B8">
        <w:rPr>
          <w:rFonts w:ascii="Times New Roman" w:hAnsi="Times New Roman"/>
          <w:sz w:val="28"/>
          <w:szCs w:val="28"/>
        </w:rPr>
        <w:t>Назарової</w:t>
      </w:r>
      <w:proofErr w:type="spellEnd"/>
      <w:r w:rsidRPr="005860B8">
        <w:rPr>
          <w:rFonts w:ascii="Times New Roman" w:hAnsi="Times New Roman"/>
          <w:sz w:val="28"/>
          <w:szCs w:val="28"/>
        </w:rPr>
        <w:t xml:space="preserve">. – </w:t>
      </w:r>
      <w:proofErr w:type="gramStart"/>
      <w:r w:rsidRPr="005860B8">
        <w:rPr>
          <w:rFonts w:ascii="Times New Roman" w:hAnsi="Times New Roman"/>
          <w:sz w:val="28"/>
          <w:szCs w:val="28"/>
        </w:rPr>
        <w:t>Х. :</w:t>
      </w:r>
      <w:proofErr w:type="gramEnd"/>
      <w:r w:rsidRPr="005860B8">
        <w:rPr>
          <w:rFonts w:ascii="Times New Roman" w:hAnsi="Times New Roman"/>
          <w:sz w:val="28"/>
          <w:szCs w:val="28"/>
        </w:rPr>
        <w:t xml:space="preserve"> ХНЕУ, 2010. − 323 с. </w:t>
      </w:r>
    </w:p>
    <w:p w:rsidR="005860B8" w:rsidRDefault="005860B8" w:rsidP="005860B8">
      <w:pPr>
        <w:spacing w:after="0" w:line="360" w:lineRule="auto"/>
        <w:ind w:firstLine="709"/>
        <w:jc w:val="both"/>
        <w:rPr>
          <w:rFonts w:ascii="Times New Roman" w:hAnsi="Times New Roman"/>
          <w:sz w:val="28"/>
          <w:szCs w:val="28"/>
        </w:rPr>
      </w:pPr>
      <w:r w:rsidRPr="005860B8">
        <w:rPr>
          <w:rFonts w:ascii="Times New Roman" w:hAnsi="Times New Roman"/>
          <w:sz w:val="28"/>
          <w:szCs w:val="28"/>
        </w:rPr>
        <w:t xml:space="preserve">10. </w:t>
      </w:r>
      <w:proofErr w:type="spellStart"/>
      <w:r w:rsidRPr="005860B8">
        <w:rPr>
          <w:rFonts w:ascii="Times New Roman" w:hAnsi="Times New Roman"/>
          <w:sz w:val="28"/>
          <w:szCs w:val="28"/>
        </w:rPr>
        <w:t>Отенко</w:t>
      </w:r>
      <w:proofErr w:type="spellEnd"/>
      <w:r w:rsidRPr="005860B8">
        <w:rPr>
          <w:rFonts w:ascii="Times New Roman" w:hAnsi="Times New Roman"/>
          <w:sz w:val="28"/>
          <w:szCs w:val="28"/>
        </w:rPr>
        <w:t xml:space="preserve">, І. П. </w:t>
      </w:r>
      <w:proofErr w:type="spellStart"/>
      <w:r w:rsidRPr="005860B8">
        <w:rPr>
          <w:rFonts w:ascii="Times New Roman" w:hAnsi="Times New Roman"/>
          <w:sz w:val="28"/>
          <w:szCs w:val="28"/>
        </w:rPr>
        <w:t>Економічна</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безпека</w:t>
      </w:r>
      <w:proofErr w:type="spellEnd"/>
      <w:r w:rsidRPr="005860B8">
        <w:rPr>
          <w:rFonts w:ascii="Times New Roman" w:hAnsi="Times New Roman"/>
          <w:sz w:val="28"/>
          <w:szCs w:val="28"/>
        </w:rPr>
        <w:t xml:space="preserve"> </w:t>
      </w:r>
      <w:proofErr w:type="spellStart"/>
      <w:proofErr w:type="gramStart"/>
      <w:r w:rsidRPr="005860B8">
        <w:rPr>
          <w:rFonts w:ascii="Times New Roman" w:hAnsi="Times New Roman"/>
          <w:sz w:val="28"/>
          <w:szCs w:val="28"/>
        </w:rPr>
        <w:t>підприємства</w:t>
      </w:r>
      <w:proofErr w:type="spellEnd"/>
      <w:r w:rsidRPr="005860B8">
        <w:rPr>
          <w:rFonts w:ascii="Times New Roman" w:hAnsi="Times New Roman"/>
          <w:sz w:val="28"/>
          <w:szCs w:val="28"/>
        </w:rPr>
        <w:t xml:space="preserve"> :</w:t>
      </w:r>
      <w:proofErr w:type="gramEnd"/>
      <w:r w:rsidRPr="005860B8">
        <w:rPr>
          <w:rFonts w:ascii="Times New Roman" w:hAnsi="Times New Roman"/>
          <w:sz w:val="28"/>
          <w:szCs w:val="28"/>
        </w:rPr>
        <w:t xml:space="preserve"> </w:t>
      </w:r>
      <w:proofErr w:type="spellStart"/>
      <w:r w:rsidRPr="005860B8">
        <w:rPr>
          <w:rFonts w:ascii="Times New Roman" w:hAnsi="Times New Roman"/>
          <w:sz w:val="28"/>
          <w:szCs w:val="28"/>
        </w:rPr>
        <w:t>навч</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посіб</w:t>
      </w:r>
      <w:proofErr w:type="spellEnd"/>
      <w:r w:rsidRPr="005860B8">
        <w:rPr>
          <w:rFonts w:ascii="Times New Roman" w:hAnsi="Times New Roman"/>
          <w:sz w:val="28"/>
          <w:szCs w:val="28"/>
        </w:rPr>
        <w:t xml:space="preserve">. / І. П. </w:t>
      </w:r>
      <w:proofErr w:type="spellStart"/>
      <w:r w:rsidRPr="005860B8">
        <w:rPr>
          <w:rFonts w:ascii="Times New Roman" w:hAnsi="Times New Roman"/>
          <w:sz w:val="28"/>
          <w:szCs w:val="28"/>
        </w:rPr>
        <w:t>Отенко</w:t>
      </w:r>
      <w:proofErr w:type="spellEnd"/>
      <w:r w:rsidRPr="005860B8">
        <w:rPr>
          <w:rFonts w:ascii="Times New Roman" w:hAnsi="Times New Roman"/>
          <w:sz w:val="28"/>
          <w:szCs w:val="28"/>
        </w:rPr>
        <w:t xml:space="preserve">, Г. А. </w:t>
      </w:r>
      <w:proofErr w:type="spellStart"/>
      <w:r w:rsidRPr="005860B8">
        <w:rPr>
          <w:rFonts w:ascii="Times New Roman" w:hAnsi="Times New Roman"/>
          <w:sz w:val="28"/>
          <w:szCs w:val="28"/>
        </w:rPr>
        <w:t>Іващенко</w:t>
      </w:r>
      <w:proofErr w:type="spellEnd"/>
      <w:r w:rsidRPr="005860B8">
        <w:rPr>
          <w:rFonts w:ascii="Times New Roman" w:hAnsi="Times New Roman"/>
          <w:sz w:val="28"/>
          <w:szCs w:val="28"/>
        </w:rPr>
        <w:t xml:space="preserve">, Д. К. Воронков. – </w:t>
      </w:r>
      <w:proofErr w:type="gramStart"/>
      <w:r w:rsidRPr="005860B8">
        <w:rPr>
          <w:rFonts w:ascii="Times New Roman" w:hAnsi="Times New Roman"/>
          <w:sz w:val="28"/>
          <w:szCs w:val="28"/>
        </w:rPr>
        <w:t>Х. :</w:t>
      </w:r>
      <w:proofErr w:type="gramEnd"/>
      <w:r w:rsidRPr="005860B8">
        <w:rPr>
          <w:rFonts w:ascii="Times New Roman" w:hAnsi="Times New Roman"/>
          <w:sz w:val="28"/>
          <w:szCs w:val="28"/>
        </w:rPr>
        <w:t xml:space="preserve"> ХНЕУ, 2012. – 256 с. </w:t>
      </w:r>
    </w:p>
    <w:p w:rsidR="005860B8" w:rsidRDefault="005860B8" w:rsidP="005860B8">
      <w:pPr>
        <w:spacing w:after="0" w:line="360" w:lineRule="auto"/>
        <w:ind w:firstLine="709"/>
        <w:jc w:val="both"/>
        <w:rPr>
          <w:rFonts w:ascii="Times New Roman" w:hAnsi="Times New Roman"/>
          <w:sz w:val="28"/>
          <w:szCs w:val="28"/>
        </w:rPr>
      </w:pPr>
      <w:r w:rsidRPr="005860B8">
        <w:rPr>
          <w:rFonts w:ascii="Times New Roman" w:hAnsi="Times New Roman"/>
          <w:sz w:val="28"/>
          <w:szCs w:val="28"/>
        </w:rPr>
        <w:t xml:space="preserve">11. </w:t>
      </w:r>
      <w:proofErr w:type="spellStart"/>
      <w:r w:rsidRPr="005860B8">
        <w:rPr>
          <w:rFonts w:ascii="Times New Roman" w:hAnsi="Times New Roman"/>
          <w:sz w:val="28"/>
          <w:szCs w:val="28"/>
        </w:rPr>
        <w:t>Сергєєва</w:t>
      </w:r>
      <w:proofErr w:type="spellEnd"/>
      <w:r w:rsidRPr="005860B8">
        <w:rPr>
          <w:rFonts w:ascii="Times New Roman" w:hAnsi="Times New Roman"/>
          <w:sz w:val="28"/>
          <w:szCs w:val="28"/>
        </w:rPr>
        <w:t xml:space="preserve">, Л. Н. </w:t>
      </w:r>
      <w:proofErr w:type="spellStart"/>
      <w:r w:rsidRPr="005860B8">
        <w:rPr>
          <w:rFonts w:ascii="Times New Roman" w:hAnsi="Times New Roman"/>
          <w:sz w:val="28"/>
          <w:szCs w:val="28"/>
        </w:rPr>
        <w:t>Соціально-економічна</w:t>
      </w:r>
      <w:proofErr w:type="spellEnd"/>
      <w:r w:rsidRPr="005860B8">
        <w:rPr>
          <w:rFonts w:ascii="Times New Roman" w:hAnsi="Times New Roman"/>
          <w:sz w:val="28"/>
          <w:szCs w:val="28"/>
        </w:rPr>
        <w:t xml:space="preserve"> </w:t>
      </w:r>
      <w:proofErr w:type="spellStart"/>
      <w:proofErr w:type="gramStart"/>
      <w:r w:rsidRPr="005860B8">
        <w:rPr>
          <w:rFonts w:ascii="Times New Roman" w:hAnsi="Times New Roman"/>
          <w:sz w:val="28"/>
          <w:szCs w:val="28"/>
        </w:rPr>
        <w:t>безпека</w:t>
      </w:r>
      <w:proofErr w:type="spellEnd"/>
      <w:r w:rsidRPr="005860B8">
        <w:rPr>
          <w:rFonts w:ascii="Times New Roman" w:hAnsi="Times New Roman"/>
          <w:sz w:val="28"/>
          <w:szCs w:val="28"/>
        </w:rPr>
        <w:t xml:space="preserve"> :</w:t>
      </w:r>
      <w:proofErr w:type="gramEnd"/>
      <w:r w:rsidRPr="005860B8">
        <w:rPr>
          <w:rFonts w:ascii="Times New Roman" w:hAnsi="Times New Roman"/>
          <w:sz w:val="28"/>
          <w:szCs w:val="28"/>
        </w:rPr>
        <w:t xml:space="preserve"> </w:t>
      </w:r>
      <w:proofErr w:type="spellStart"/>
      <w:r w:rsidRPr="005860B8">
        <w:rPr>
          <w:rFonts w:ascii="Times New Roman" w:hAnsi="Times New Roman"/>
          <w:sz w:val="28"/>
          <w:szCs w:val="28"/>
        </w:rPr>
        <w:t>навч</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посіб</w:t>
      </w:r>
      <w:proofErr w:type="spellEnd"/>
      <w:r w:rsidRPr="005860B8">
        <w:rPr>
          <w:rFonts w:ascii="Times New Roman" w:hAnsi="Times New Roman"/>
          <w:sz w:val="28"/>
          <w:szCs w:val="28"/>
        </w:rPr>
        <w:t xml:space="preserve">. / Л. Н. </w:t>
      </w:r>
      <w:proofErr w:type="spellStart"/>
      <w:r w:rsidRPr="005860B8">
        <w:rPr>
          <w:rFonts w:ascii="Times New Roman" w:hAnsi="Times New Roman"/>
          <w:sz w:val="28"/>
          <w:szCs w:val="28"/>
        </w:rPr>
        <w:t>Сергєєва</w:t>
      </w:r>
      <w:proofErr w:type="spellEnd"/>
      <w:r w:rsidRPr="005860B8">
        <w:rPr>
          <w:rFonts w:ascii="Times New Roman" w:hAnsi="Times New Roman"/>
          <w:sz w:val="28"/>
          <w:szCs w:val="28"/>
        </w:rPr>
        <w:t xml:space="preserve">, Т. М. </w:t>
      </w:r>
      <w:proofErr w:type="spellStart"/>
      <w:r w:rsidRPr="005860B8">
        <w:rPr>
          <w:rFonts w:ascii="Times New Roman" w:hAnsi="Times New Roman"/>
          <w:sz w:val="28"/>
          <w:szCs w:val="28"/>
        </w:rPr>
        <w:t>Книшенко</w:t>
      </w:r>
      <w:proofErr w:type="spellEnd"/>
      <w:r w:rsidRPr="005860B8">
        <w:rPr>
          <w:rFonts w:ascii="Times New Roman" w:hAnsi="Times New Roman"/>
          <w:sz w:val="28"/>
          <w:szCs w:val="28"/>
        </w:rPr>
        <w:t xml:space="preserve">, О. В. </w:t>
      </w:r>
      <w:proofErr w:type="gramStart"/>
      <w:r w:rsidRPr="005860B8">
        <w:rPr>
          <w:rFonts w:ascii="Times New Roman" w:hAnsi="Times New Roman"/>
          <w:sz w:val="28"/>
          <w:szCs w:val="28"/>
        </w:rPr>
        <w:t>Лобань ;</w:t>
      </w:r>
      <w:proofErr w:type="gramEnd"/>
      <w:r w:rsidRPr="005860B8">
        <w:rPr>
          <w:rFonts w:ascii="Times New Roman" w:hAnsi="Times New Roman"/>
          <w:sz w:val="28"/>
          <w:szCs w:val="28"/>
        </w:rPr>
        <w:t xml:space="preserve"> </w:t>
      </w:r>
      <w:proofErr w:type="spellStart"/>
      <w:r w:rsidRPr="005860B8">
        <w:rPr>
          <w:rFonts w:ascii="Times New Roman" w:hAnsi="Times New Roman"/>
          <w:sz w:val="28"/>
          <w:szCs w:val="28"/>
        </w:rPr>
        <w:t>Класич</w:t>
      </w:r>
      <w:proofErr w:type="spellEnd"/>
      <w:r w:rsidRPr="005860B8">
        <w:rPr>
          <w:rFonts w:ascii="Times New Roman" w:hAnsi="Times New Roman"/>
          <w:sz w:val="28"/>
          <w:szCs w:val="28"/>
        </w:rPr>
        <w:t xml:space="preserve">. приват. ун-т. – </w:t>
      </w:r>
      <w:proofErr w:type="spellStart"/>
      <w:r w:rsidRPr="005860B8">
        <w:rPr>
          <w:rFonts w:ascii="Times New Roman" w:hAnsi="Times New Roman"/>
          <w:sz w:val="28"/>
          <w:szCs w:val="28"/>
        </w:rPr>
        <w:t>Запоріжжя</w:t>
      </w:r>
      <w:proofErr w:type="spellEnd"/>
      <w:r w:rsidRPr="005860B8">
        <w:rPr>
          <w:rFonts w:ascii="Times New Roman" w:hAnsi="Times New Roman"/>
          <w:sz w:val="28"/>
          <w:szCs w:val="28"/>
        </w:rPr>
        <w:t xml:space="preserve"> : </w:t>
      </w:r>
      <w:proofErr w:type="spellStart"/>
      <w:r w:rsidRPr="005860B8">
        <w:rPr>
          <w:rFonts w:ascii="Times New Roman" w:hAnsi="Times New Roman"/>
          <w:sz w:val="28"/>
          <w:szCs w:val="28"/>
        </w:rPr>
        <w:t>Класичний</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приватний</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університет</w:t>
      </w:r>
      <w:proofErr w:type="spellEnd"/>
      <w:r w:rsidRPr="005860B8">
        <w:rPr>
          <w:rFonts w:ascii="Times New Roman" w:hAnsi="Times New Roman"/>
          <w:sz w:val="28"/>
          <w:szCs w:val="28"/>
        </w:rPr>
        <w:t xml:space="preserve">, 2011. − 107 с. </w:t>
      </w:r>
    </w:p>
    <w:p w:rsidR="005860B8" w:rsidRPr="005860B8" w:rsidRDefault="005860B8" w:rsidP="005860B8">
      <w:pPr>
        <w:spacing w:after="0" w:line="360" w:lineRule="auto"/>
        <w:ind w:firstLine="709"/>
        <w:jc w:val="both"/>
        <w:rPr>
          <w:rFonts w:ascii="Times New Roman" w:hAnsi="Times New Roman"/>
          <w:sz w:val="28"/>
          <w:szCs w:val="28"/>
          <w:lang w:val="uk-UA"/>
        </w:rPr>
      </w:pPr>
      <w:r w:rsidRPr="005860B8">
        <w:rPr>
          <w:rFonts w:ascii="Times New Roman" w:hAnsi="Times New Roman"/>
          <w:sz w:val="28"/>
          <w:szCs w:val="28"/>
        </w:rPr>
        <w:t xml:space="preserve">12. </w:t>
      </w:r>
      <w:proofErr w:type="spellStart"/>
      <w:r w:rsidRPr="005860B8">
        <w:rPr>
          <w:rFonts w:ascii="Times New Roman" w:hAnsi="Times New Roman"/>
          <w:sz w:val="28"/>
          <w:szCs w:val="28"/>
        </w:rPr>
        <w:t>Соціально-економічна</w:t>
      </w:r>
      <w:proofErr w:type="spellEnd"/>
      <w:r w:rsidRPr="005860B8">
        <w:rPr>
          <w:rFonts w:ascii="Times New Roman" w:hAnsi="Times New Roman"/>
          <w:sz w:val="28"/>
          <w:szCs w:val="28"/>
        </w:rPr>
        <w:t xml:space="preserve"> </w:t>
      </w:r>
      <w:proofErr w:type="spellStart"/>
      <w:proofErr w:type="gramStart"/>
      <w:r w:rsidRPr="005860B8">
        <w:rPr>
          <w:rFonts w:ascii="Times New Roman" w:hAnsi="Times New Roman"/>
          <w:sz w:val="28"/>
          <w:szCs w:val="28"/>
        </w:rPr>
        <w:t>безпека</w:t>
      </w:r>
      <w:proofErr w:type="spellEnd"/>
      <w:r w:rsidRPr="005860B8">
        <w:rPr>
          <w:rFonts w:ascii="Times New Roman" w:hAnsi="Times New Roman"/>
          <w:sz w:val="28"/>
          <w:szCs w:val="28"/>
        </w:rPr>
        <w:t xml:space="preserve"> :</w:t>
      </w:r>
      <w:proofErr w:type="gramEnd"/>
      <w:r w:rsidRPr="005860B8">
        <w:rPr>
          <w:rFonts w:ascii="Times New Roman" w:hAnsi="Times New Roman"/>
          <w:sz w:val="28"/>
          <w:szCs w:val="28"/>
        </w:rPr>
        <w:t xml:space="preserve"> </w:t>
      </w:r>
      <w:proofErr w:type="spellStart"/>
      <w:r w:rsidRPr="005860B8">
        <w:rPr>
          <w:rFonts w:ascii="Times New Roman" w:hAnsi="Times New Roman"/>
          <w:sz w:val="28"/>
          <w:szCs w:val="28"/>
        </w:rPr>
        <w:t>навч</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посіб</w:t>
      </w:r>
      <w:proofErr w:type="spellEnd"/>
      <w:r w:rsidRPr="005860B8">
        <w:rPr>
          <w:rFonts w:ascii="Times New Roman" w:hAnsi="Times New Roman"/>
          <w:sz w:val="28"/>
          <w:szCs w:val="28"/>
        </w:rPr>
        <w:t xml:space="preserve">. / Г. О. </w:t>
      </w:r>
      <w:proofErr w:type="spellStart"/>
      <w:r w:rsidRPr="005860B8">
        <w:rPr>
          <w:rFonts w:ascii="Times New Roman" w:hAnsi="Times New Roman"/>
          <w:sz w:val="28"/>
          <w:szCs w:val="28"/>
        </w:rPr>
        <w:t>Швиданенко</w:t>
      </w:r>
      <w:proofErr w:type="spellEnd"/>
      <w:r w:rsidRPr="005860B8">
        <w:rPr>
          <w:rFonts w:ascii="Times New Roman" w:hAnsi="Times New Roman"/>
          <w:sz w:val="28"/>
          <w:szCs w:val="28"/>
        </w:rPr>
        <w:t xml:space="preserve"> [та </w:t>
      </w:r>
      <w:proofErr w:type="spellStart"/>
      <w:r w:rsidRPr="005860B8">
        <w:rPr>
          <w:rFonts w:ascii="Times New Roman" w:hAnsi="Times New Roman"/>
          <w:sz w:val="28"/>
          <w:szCs w:val="28"/>
        </w:rPr>
        <w:t>ін</w:t>
      </w:r>
      <w:proofErr w:type="spellEnd"/>
      <w:r w:rsidRPr="005860B8">
        <w:rPr>
          <w:rFonts w:ascii="Times New Roman" w:hAnsi="Times New Roman"/>
          <w:sz w:val="28"/>
          <w:szCs w:val="28"/>
        </w:rPr>
        <w:t>.</w:t>
      </w:r>
      <w:proofErr w:type="gramStart"/>
      <w:r w:rsidRPr="005860B8">
        <w:rPr>
          <w:rFonts w:ascii="Times New Roman" w:hAnsi="Times New Roman"/>
          <w:sz w:val="28"/>
          <w:szCs w:val="28"/>
        </w:rPr>
        <w:t>] ;</w:t>
      </w:r>
      <w:proofErr w:type="gramEnd"/>
      <w:r w:rsidRPr="005860B8">
        <w:rPr>
          <w:rFonts w:ascii="Times New Roman" w:hAnsi="Times New Roman"/>
          <w:sz w:val="28"/>
          <w:szCs w:val="28"/>
        </w:rPr>
        <w:t xml:space="preserve"> за </w:t>
      </w:r>
      <w:proofErr w:type="spellStart"/>
      <w:r w:rsidRPr="005860B8">
        <w:rPr>
          <w:rFonts w:ascii="Times New Roman" w:hAnsi="Times New Roman"/>
          <w:sz w:val="28"/>
          <w:szCs w:val="28"/>
        </w:rPr>
        <w:t>заг</w:t>
      </w:r>
      <w:proofErr w:type="spellEnd"/>
      <w:r w:rsidRPr="005860B8">
        <w:rPr>
          <w:rFonts w:ascii="Times New Roman" w:hAnsi="Times New Roman"/>
          <w:sz w:val="28"/>
          <w:szCs w:val="28"/>
        </w:rPr>
        <w:t xml:space="preserve">. та наук. ред. Г. О. </w:t>
      </w:r>
      <w:proofErr w:type="spellStart"/>
      <w:r w:rsidRPr="005860B8">
        <w:rPr>
          <w:rFonts w:ascii="Times New Roman" w:hAnsi="Times New Roman"/>
          <w:sz w:val="28"/>
          <w:szCs w:val="28"/>
        </w:rPr>
        <w:t>ІІІвиданенко</w:t>
      </w:r>
      <w:proofErr w:type="spellEnd"/>
      <w:r w:rsidRPr="005860B8">
        <w:rPr>
          <w:rFonts w:ascii="Times New Roman" w:hAnsi="Times New Roman"/>
          <w:sz w:val="28"/>
          <w:szCs w:val="28"/>
        </w:rPr>
        <w:t xml:space="preserve">. − </w:t>
      </w:r>
      <w:proofErr w:type="gramStart"/>
      <w:r w:rsidRPr="005860B8">
        <w:rPr>
          <w:rFonts w:ascii="Times New Roman" w:hAnsi="Times New Roman"/>
          <w:sz w:val="28"/>
          <w:szCs w:val="28"/>
        </w:rPr>
        <w:t>К. :</w:t>
      </w:r>
      <w:proofErr w:type="gramEnd"/>
      <w:r w:rsidRPr="005860B8">
        <w:rPr>
          <w:rFonts w:ascii="Times New Roman" w:hAnsi="Times New Roman"/>
          <w:sz w:val="28"/>
          <w:szCs w:val="28"/>
        </w:rPr>
        <w:t xml:space="preserve"> КНЕУ, 2011. – 511 с</w:t>
      </w:r>
    </w:p>
    <w:p w:rsidR="005860B8" w:rsidRDefault="005860B8" w:rsidP="005860B8">
      <w:pPr>
        <w:pStyle w:val="a5"/>
        <w:spacing w:after="0" w:line="360" w:lineRule="auto"/>
        <w:ind w:left="0" w:firstLine="709"/>
        <w:jc w:val="center"/>
        <w:rPr>
          <w:rFonts w:ascii="Times New Roman" w:hAnsi="Times New Roman"/>
          <w:sz w:val="28"/>
          <w:szCs w:val="28"/>
          <w:lang w:val="uk-UA"/>
        </w:rPr>
      </w:pPr>
    </w:p>
    <w:p w:rsidR="00703298" w:rsidRDefault="00703298" w:rsidP="00261549">
      <w:pPr>
        <w:pStyle w:val="a5"/>
        <w:spacing w:after="0" w:line="360" w:lineRule="auto"/>
        <w:ind w:left="0" w:firstLine="709"/>
        <w:jc w:val="both"/>
        <w:rPr>
          <w:rFonts w:ascii="Times New Roman" w:hAnsi="Times New Roman"/>
          <w:b/>
          <w:sz w:val="28"/>
          <w:szCs w:val="28"/>
          <w:lang w:val="uk-UA"/>
        </w:rPr>
      </w:pPr>
      <w:r w:rsidRPr="00261549">
        <w:rPr>
          <w:rFonts w:ascii="Times New Roman" w:hAnsi="Times New Roman"/>
          <w:b/>
          <w:sz w:val="28"/>
          <w:szCs w:val="28"/>
          <w:lang w:val="uk-UA"/>
        </w:rPr>
        <w:t>Вступ</w:t>
      </w:r>
      <w:r>
        <w:rPr>
          <w:rFonts w:ascii="Times New Roman" w:hAnsi="Times New Roman"/>
          <w:b/>
          <w:sz w:val="28"/>
          <w:szCs w:val="28"/>
          <w:lang w:val="uk-UA"/>
        </w:rPr>
        <w:t>.</w:t>
      </w:r>
    </w:p>
    <w:p w:rsidR="00703298" w:rsidRPr="00261549" w:rsidRDefault="00703298" w:rsidP="00261549">
      <w:pPr>
        <w:pStyle w:val="a5"/>
        <w:spacing w:line="360" w:lineRule="auto"/>
        <w:ind w:left="0" w:firstLine="709"/>
        <w:jc w:val="both"/>
        <w:rPr>
          <w:rFonts w:ascii="Times New Roman" w:hAnsi="Times New Roman"/>
          <w:sz w:val="28"/>
          <w:szCs w:val="28"/>
          <w:lang w:val="uk-UA"/>
        </w:rPr>
      </w:pPr>
      <w:r w:rsidRPr="00261549">
        <w:rPr>
          <w:rFonts w:ascii="Times New Roman" w:hAnsi="Times New Roman"/>
          <w:sz w:val="28"/>
          <w:szCs w:val="28"/>
          <w:lang w:val="uk-UA"/>
        </w:rPr>
        <w:t xml:space="preserve">На сучасному етапі серед основних реальних та потенційних загроз національній безпеці України в інформаційній сфері є розголошення інформації, яка становить державну та іншу, передбачену законом, таємницю, а також конфіденційної інформації, що є власністю держави або спрямована на забезпечення потреб та національних інтересів суспільства і держави. </w:t>
      </w:r>
    </w:p>
    <w:p w:rsidR="00703298" w:rsidRPr="00261549" w:rsidRDefault="00703298" w:rsidP="00261549">
      <w:pPr>
        <w:pStyle w:val="a5"/>
        <w:spacing w:line="360" w:lineRule="auto"/>
        <w:ind w:left="0" w:firstLine="709"/>
        <w:jc w:val="both"/>
        <w:rPr>
          <w:rFonts w:ascii="Times New Roman" w:hAnsi="Times New Roman"/>
          <w:sz w:val="28"/>
          <w:szCs w:val="28"/>
          <w:lang w:val="uk-UA"/>
        </w:rPr>
      </w:pPr>
      <w:r w:rsidRPr="00261549">
        <w:rPr>
          <w:rFonts w:ascii="Times New Roman" w:hAnsi="Times New Roman"/>
          <w:sz w:val="28"/>
          <w:szCs w:val="28"/>
          <w:lang w:val="uk-UA"/>
        </w:rPr>
        <w:t>Серед загроз, які можуть призвести до розголошення інформації, за своїми небезпечними наслідками особливе місце займають несанкціонований доступ до інформації, яка обробляється та циркулює на об’єктах інформаційної діяльн</w:t>
      </w:r>
      <w:bookmarkStart w:id="0" w:name="_GoBack"/>
      <w:bookmarkEnd w:id="0"/>
      <w:r w:rsidRPr="00261549">
        <w:rPr>
          <w:rFonts w:ascii="Times New Roman" w:hAnsi="Times New Roman"/>
          <w:sz w:val="28"/>
          <w:szCs w:val="28"/>
          <w:lang w:val="uk-UA"/>
        </w:rPr>
        <w:t xml:space="preserve">ості та в інформаційно-телекомунікаційних системах, а також витік інформації технічними каналами. </w:t>
      </w:r>
    </w:p>
    <w:p w:rsidR="00703298" w:rsidRPr="00261549" w:rsidRDefault="00703298" w:rsidP="00261549">
      <w:pPr>
        <w:pStyle w:val="a5"/>
        <w:spacing w:line="360" w:lineRule="auto"/>
        <w:ind w:left="0" w:firstLine="709"/>
        <w:jc w:val="both"/>
        <w:rPr>
          <w:rFonts w:ascii="Times New Roman" w:hAnsi="Times New Roman"/>
          <w:sz w:val="28"/>
          <w:szCs w:val="28"/>
          <w:lang w:val="uk-UA"/>
        </w:rPr>
      </w:pPr>
      <w:r w:rsidRPr="00261549">
        <w:rPr>
          <w:rFonts w:ascii="Times New Roman" w:hAnsi="Times New Roman"/>
          <w:sz w:val="28"/>
          <w:szCs w:val="28"/>
          <w:lang w:val="uk-UA"/>
        </w:rPr>
        <w:t xml:space="preserve">Саме з метою протидії зазначеним загрозам в Україні створена та функціонує система технічного захисту інформації, яка дозволяє вирішувати практично весь комплекс завдань з технічного захисту інформації на об’єктах </w:t>
      </w:r>
      <w:r w:rsidRPr="00261549">
        <w:rPr>
          <w:rFonts w:ascii="Times New Roman" w:hAnsi="Times New Roman"/>
          <w:sz w:val="28"/>
          <w:szCs w:val="28"/>
          <w:lang w:val="uk-UA"/>
        </w:rPr>
        <w:lastRenderedPageBreak/>
        <w:t>інформаційної діяльності та в інформаційно-телекомунікаційних системах державних органів, підприємств, установ та організацій.</w:t>
      </w:r>
    </w:p>
    <w:p w:rsidR="00703298" w:rsidRPr="00261549" w:rsidRDefault="00703298" w:rsidP="00261549">
      <w:pPr>
        <w:pStyle w:val="a5"/>
        <w:spacing w:line="360" w:lineRule="auto"/>
        <w:ind w:left="0" w:firstLine="709"/>
        <w:jc w:val="both"/>
        <w:rPr>
          <w:rFonts w:ascii="Times New Roman" w:hAnsi="Times New Roman"/>
          <w:sz w:val="28"/>
          <w:szCs w:val="28"/>
          <w:lang w:val="uk-UA"/>
        </w:rPr>
      </w:pPr>
      <w:r w:rsidRPr="00261549">
        <w:rPr>
          <w:rFonts w:ascii="Times New Roman" w:hAnsi="Times New Roman"/>
          <w:sz w:val="28"/>
          <w:szCs w:val="28"/>
          <w:lang w:val="uk-UA"/>
        </w:rPr>
        <w:t xml:space="preserve">Система являє собою сукупність </w:t>
      </w:r>
      <w:r w:rsidRPr="00261549">
        <w:rPr>
          <w:rFonts w:ascii="Times New Roman" w:hAnsi="Times New Roman"/>
          <w:i/>
          <w:sz w:val="28"/>
          <w:szCs w:val="28"/>
          <w:lang w:val="uk-UA"/>
        </w:rPr>
        <w:t>організаційних структур</w:t>
      </w:r>
      <w:r w:rsidRPr="00261549">
        <w:rPr>
          <w:rFonts w:ascii="Times New Roman" w:hAnsi="Times New Roman"/>
          <w:sz w:val="28"/>
          <w:szCs w:val="28"/>
          <w:lang w:val="uk-UA"/>
        </w:rPr>
        <w:t xml:space="preserve">, поєднаних цілями і завданнями захисту інформації, </w:t>
      </w:r>
      <w:r w:rsidRPr="00261549">
        <w:rPr>
          <w:rFonts w:ascii="Times New Roman" w:hAnsi="Times New Roman"/>
          <w:i/>
          <w:sz w:val="28"/>
          <w:szCs w:val="28"/>
          <w:lang w:val="uk-UA"/>
        </w:rPr>
        <w:t>нормативно-правової</w:t>
      </w:r>
      <w:r w:rsidRPr="00261549">
        <w:rPr>
          <w:rFonts w:ascii="Times New Roman" w:hAnsi="Times New Roman"/>
          <w:sz w:val="28"/>
          <w:szCs w:val="28"/>
          <w:lang w:val="uk-UA"/>
        </w:rPr>
        <w:t xml:space="preserve"> та </w:t>
      </w:r>
      <w:r w:rsidRPr="00261549">
        <w:rPr>
          <w:rFonts w:ascii="Times New Roman" w:hAnsi="Times New Roman"/>
          <w:i/>
          <w:sz w:val="28"/>
          <w:szCs w:val="28"/>
          <w:lang w:val="uk-UA"/>
        </w:rPr>
        <w:t>матеріально-технічної</w:t>
      </w:r>
      <w:r w:rsidRPr="00261549">
        <w:rPr>
          <w:rFonts w:ascii="Times New Roman" w:hAnsi="Times New Roman"/>
          <w:sz w:val="28"/>
          <w:szCs w:val="28"/>
          <w:lang w:val="uk-UA"/>
        </w:rPr>
        <w:t xml:space="preserve"> </w:t>
      </w:r>
      <w:r w:rsidRPr="00261549">
        <w:rPr>
          <w:rFonts w:ascii="Times New Roman" w:hAnsi="Times New Roman"/>
          <w:i/>
          <w:sz w:val="28"/>
          <w:szCs w:val="28"/>
          <w:lang w:val="uk-UA"/>
        </w:rPr>
        <w:t>бази</w:t>
      </w:r>
      <w:r w:rsidRPr="00261549">
        <w:rPr>
          <w:rFonts w:ascii="Times New Roman" w:hAnsi="Times New Roman"/>
          <w:sz w:val="28"/>
          <w:szCs w:val="28"/>
          <w:lang w:val="uk-UA"/>
        </w:rPr>
        <w:t xml:space="preserve"> і спрямована на забезпечення інженерно-технічними заходами конфіденційності, цілісності та доступності інформації. </w:t>
      </w:r>
    </w:p>
    <w:p w:rsidR="00703298" w:rsidRPr="00261549" w:rsidRDefault="00703298" w:rsidP="00261549">
      <w:pPr>
        <w:pStyle w:val="a5"/>
        <w:spacing w:line="360" w:lineRule="auto"/>
        <w:ind w:left="0" w:firstLine="709"/>
        <w:jc w:val="both"/>
        <w:rPr>
          <w:rFonts w:ascii="Times New Roman" w:hAnsi="Times New Roman"/>
          <w:sz w:val="28"/>
          <w:szCs w:val="28"/>
          <w:lang w:val="uk-UA"/>
        </w:rPr>
      </w:pPr>
      <w:r w:rsidRPr="00261549">
        <w:rPr>
          <w:rFonts w:ascii="Times New Roman" w:hAnsi="Times New Roman"/>
          <w:sz w:val="28"/>
          <w:szCs w:val="28"/>
          <w:lang w:val="uk-UA"/>
        </w:rPr>
        <w:t>Функції органу державного управління у сфері технічного захисту інформації виконує Департамент спеціальних систем та захисту інформації Служби безпеки України, який реалізує державну політику, здійснює управління захистом інформації в інформаційно-телекомунікаційних системах та на об’єктах інформаційної діяльності, а також державний контроль за функціонуванням системи технічного захисту інформації.</w:t>
      </w:r>
    </w:p>
    <w:p w:rsidR="00703298" w:rsidRPr="00261549" w:rsidRDefault="00703298" w:rsidP="00261549">
      <w:pPr>
        <w:pStyle w:val="a5"/>
        <w:spacing w:line="360" w:lineRule="auto"/>
        <w:ind w:left="0" w:firstLine="709"/>
        <w:jc w:val="both"/>
        <w:rPr>
          <w:rFonts w:ascii="Times New Roman" w:hAnsi="Times New Roman"/>
          <w:sz w:val="28"/>
          <w:szCs w:val="28"/>
          <w:lang w:val="uk-UA"/>
        </w:rPr>
      </w:pPr>
      <w:r w:rsidRPr="00261549">
        <w:rPr>
          <w:rFonts w:ascii="Times New Roman" w:hAnsi="Times New Roman"/>
          <w:sz w:val="28"/>
          <w:szCs w:val="28"/>
          <w:lang w:val="uk-UA"/>
        </w:rPr>
        <w:t xml:space="preserve">На відомчому рівні в центральних органах виконавчої влади, інших державних органах, підпорядкованих ним підприємствах, установах та організаціях створюються або визначаються підрозділи, на які покладаються завдання із забезпечення технічного захисту інформації. </w:t>
      </w:r>
    </w:p>
    <w:p w:rsidR="00703298" w:rsidRPr="00261549" w:rsidRDefault="00703298" w:rsidP="00261549">
      <w:pPr>
        <w:pStyle w:val="a5"/>
        <w:spacing w:line="360" w:lineRule="auto"/>
        <w:ind w:left="0" w:firstLine="709"/>
        <w:jc w:val="both"/>
        <w:rPr>
          <w:rFonts w:ascii="Times New Roman" w:hAnsi="Times New Roman"/>
          <w:sz w:val="28"/>
          <w:szCs w:val="28"/>
          <w:lang w:val="uk-UA"/>
        </w:rPr>
      </w:pPr>
      <w:r w:rsidRPr="00261549">
        <w:rPr>
          <w:rFonts w:ascii="Times New Roman" w:hAnsi="Times New Roman"/>
          <w:sz w:val="28"/>
          <w:szCs w:val="28"/>
          <w:lang w:val="uk-UA"/>
        </w:rPr>
        <w:t>На сьогодні в країні створено відповідну нормативно-правову базу, яка визначає основні принципи технічного захисту інформації, норми та вимоги з технічного захисту інформації, порядок проведення робіт та здійснення контролю його ефективності (більшість актів, що стосуються питань технічного захисту інформації, розміщено у мережі Інтернет на офіційному сайті Департаменту).</w:t>
      </w:r>
    </w:p>
    <w:p w:rsidR="00703298" w:rsidRDefault="00703298" w:rsidP="00261549">
      <w:pPr>
        <w:pStyle w:val="a5"/>
        <w:spacing w:line="360" w:lineRule="auto"/>
        <w:ind w:left="0" w:firstLine="709"/>
        <w:jc w:val="both"/>
        <w:rPr>
          <w:rFonts w:ascii="Times New Roman" w:hAnsi="Times New Roman"/>
          <w:sz w:val="28"/>
          <w:szCs w:val="28"/>
          <w:lang w:val="uk-UA"/>
        </w:rPr>
      </w:pPr>
      <w:r w:rsidRPr="00261549">
        <w:rPr>
          <w:rFonts w:ascii="Times New Roman" w:hAnsi="Times New Roman"/>
          <w:sz w:val="28"/>
          <w:szCs w:val="28"/>
          <w:lang w:val="uk-UA"/>
        </w:rPr>
        <w:t>Функціонування системи технічного захисту інформації здійснюється з урахуванням необхідності забезпечення гарантії відповідності рівня захищеності інформації вимогам нормативних документів. При цьому необхідну якість робіт з технічного захисту інформації можна забезпечити за умови залучення спеціалістів, які мають відповідну фахову підготовку та досвід роботи, при відповідному технічному оснащенні.</w:t>
      </w:r>
    </w:p>
    <w:p w:rsidR="00703298" w:rsidRPr="00AB0AB2" w:rsidRDefault="00703298" w:rsidP="00AB0AB2">
      <w:pPr>
        <w:pStyle w:val="a5"/>
        <w:spacing w:line="360" w:lineRule="auto"/>
        <w:ind w:left="0" w:firstLine="709"/>
        <w:rPr>
          <w:rFonts w:ascii="Times New Roman" w:hAnsi="Times New Roman"/>
          <w:sz w:val="28"/>
          <w:szCs w:val="28"/>
          <w:lang w:val="uk-UA"/>
        </w:rPr>
      </w:pPr>
      <w:r w:rsidRPr="00AB0AB2">
        <w:rPr>
          <w:rFonts w:ascii="Times New Roman" w:hAnsi="Times New Roman"/>
          <w:sz w:val="28"/>
          <w:szCs w:val="28"/>
          <w:lang w:val="uk-UA"/>
        </w:rPr>
        <w:lastRenderedPageBreak/>
        <w:t>Нині загальна кількість нормативно-правових актів, що регламен</w:t>
      </w:r>
      <w:r w:rsidRPr="00AB0AB2">
        <w:rPr>
          <w:rFonts w:ascii="Times New Roman" w:hAnsi="Times New Roman"/>
          <w:sz w:val="28"/>
          <w:szCs w:val="28"/>
          <w:lang w:val="uk-UA"/>
        </w:rPr>
        <w:softHyphen/>
        <w:t>тують діяльність в сфері технічного захисту інформації в нашій держа</w:t>
      </w:r>
      <w:r w:rsidRPr="00AB0AB2">
        <w:rPr>
          <w:rFonts w:ascii="Times New Roman" w:hAnsi="Times New Roman"/>
          <w:sz w:val="28"/>
          <w:szCs w:val="28"/>
          <w:lang w:val="uk-UA"/>
        </w:rPr>
        <w:softHyphen/>
        <w:t>ві, складає близько 150 одиниць.</w:t>
      </w:r>
    </w:p>
    <w:p w:rsidR="00703298" w:rsidRPr="00AB0AB2" w:rsidRDefault="00703298" w:rsidP="00AB0AB2">
      <w:pPr>
        <w:pStyle w:val="a5"/>
        <w:spacing w:line="360" w:lineRule="auto"/>
        <w:ind w:left="0" w:firstLine="709"/>
        <w:rPr>
          <w:rFonts w:ascii="Times New Roman" w:hAnsi="Times New Roman"/>
          <w:sz w:val="28"/>
          <w:szCs w:val="28"/>
        </w:rPr>
      </w:pPr>
      <w:r w:rsidRPr="00AB0AB2">
        <w:rPr>
          <w:rFonts w:ascii="Times New Roman" w:hAnsi="Times New Roman"/>
          <w:sz w:val="28"/>
          <w:szCs w:val="28"/>
        </w:rPr>
        <w:t xml:space="preserve">Основу державного </w:t>
      </w:r>
      <w:proofErr w:type="spellStart"/>
      <w:r w:rsidRPr="00AB0AB2">
        <w:rPr>
          <w:rFonts w:ascii="Times New Roman" w:hAnsi="Times New Roman"/>
          <w:sz w:val="28"/>
          <w:szCs w:val="28"/>
        </w:rPr>
        <w:t>регулювання</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суспільних</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відносин</w:t>
      </w:r>
      <w:proofErr w:type="spellEnd"/>
      <w:r w:rsidRPr="00AB0AB2">
        <w:rPr>
          <w:rFonts w:ascii="Times New Roman" w:hAnsi="Times New Roman"/>
          <w:sz w:val="28"/>
          <w:szCs w:val="28"/>
        </w:rPr>
        <w:t xml:space="preserve"> в </w:t>
      </w:r>
      <w:proofErr w:type="spellStart"/>
      <w:r w:rsidRPr="00AB0AB2">
        <w:rPr>
          <w:rFonts w:ascii="Times New Roman" w:hAnsi="Times New Roman"/>
          <w:sz w:val="28"/>
          <w:szCs w:val="28"/>
        </w:rPr>
        <w:t>сфері</w:t>
      </w:r>
      <w:proofErr w:type="spellEnd"/>
      <w:r w:rsidRPr="00AB0AB2">
        <w:rPr>
          <w:rFonts w:ascii="Times New Roman" w:hAnsi="Times New Roman"/>
          <w:sz w:val="28"/>
          <w:szCs w:val="28"/>
        </w:rPr>
        <w:t xml:space="preserve"> ТЗІ становить </w:t>
      </w:r>
      <w:proofErr w:type="spellStart"/>
      <w:r w:rsidRPr="00AB0AB2">
        <w:rPr>
          <w:rFonts w:ascii="Times New Roman" w:hAnsi="Times New Roman"/>
          <w:sz w:val="28"/>
          <w:szCs w:val="28"/>
        </w:rPr>
        <w:t>Конституція</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України</w:t>
      </w:r>
      <w:proofErr w:type="spellEnd"/>
      <w:r w:rsidRPr="00AB0AB2">
        <w:rPr>
          <w:rFonts w:ascii="Times New Roman" w:hAnsi="Times New Roman"/>
          <w:sz w:val="28"/>
          <w:szCs w:val="28"/>
        </w:rPr>
        <w:t xml:space="preserve">. До </w:t>
      </w:r>
      <w:proofErr w:type="spellStart"/>
      <w:r w:rsidRPr="00AB0AB2">
        <w:rPr>
          <w:rFonts w:ascii="Times New Roman" w:hAnsi="Times New Roman"/>
          <w:sz w:val="28"/>
          <w:szCs w:val="28"/>
        </w:rPr>
        <w:t>спеціального</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законодавства</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що</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врегульовує</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дану</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галузь</w:t>
      </w:r>
      <w:proofErr w:type="spellEnd"/>
      <w:r w:rsidRPr="00AB0AB2">
        <w:rPr>
          <w:rFonts w:ascii="Times New Roman" w:hAnsi="Times New Roman"/>
          <w:sz w:val="28"/>
          <w:szCs w:val="28"/>
        </w:rPr>
        <w:t xml:space="preserve">, належать </w:t>
      </w:r>
      <w:proofErr w:type="spellStart"/>
      <w:r w:rsidRPr="00AB0AB2">
        <w:rPr>
          <w:rFonts w:ascii="Times New Roman" w:hAnsi="Times New Roman"/>
          <w:sz w:val="28"/>
          <w:szCs w:val="28"/>
        </w:rPr>
        <w:t>Закони</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України</w:t>
      </w:r>
      <w:proofErr w:type="spellEnd"/>
      <w:r w:rsidRPr="00AB0AB2">
        <w:rPr>
          <w:rFonts w:ascii="Times New Roman" w:hAnsi="Times New Roman"/>
          <w:sz w:val="28"/>
          <w:szCs w:val="28"/>
        </w:rPr>
        <w:t xml:space="preserve">: «Про </w:t>
      </w:r>
      <w:proofErr w:type="spellStart"/>
      <w:r w:rsidRPr="00AB0AB2">
        <w:rPr>
          <w:rFonts w:ascii="Times New Roman" w:hAnsi="Times New Roman"/>
          <w:sz w:val="28"/>
          <w:szCs w:val="28"/>
        </w:rPr>
        <w:t>інформацію</w:t>
      </w:r>
      <w:proofErr w:type="spellEnd"/>
      <w:r w:rsidRPr="00AB0AB2">
        <w:rPr>
          <w:rFonts w:ascii="Times New Roman" w:hAnsi="Times New Roman"/>
          <w:sz w:val="28"/>
          <w:szCs w:val="28"/>
        </w:rPr>
        <w:t xml:space="preserve">», «Про </w:t>
      </w:r>
      <w:proofErr w:type="spellStart"/>
      <w:r w:rsidRPr="00AB0AB2">
        <w:rPr>
          <w:rFonts w:ascii="Times New Roman" w:hAnsi="Times New Roman"/>
          <w:sz w:val="28"/>
          <w:szCs w:val="28"/>
        </w:rPr>
        <w:t>державну</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таємницю</w:t>
      </w:r>
      <w:proofErr w:type="spellEnd"/>
      <w:r w:rsidRPr="00AB0AB2">
        <w:rPr>
          <w:rFonts w:ascii="Times New Roman" w:hAnsi="Times New Roman"/>
          <w:sz w:val="28"/>
          <w:szCs w:val="28"/>
        </w:rPr>
        <w:t xml:space="preserve">», «Про </w:t>
      </w:r>
      <w:proofErr w:type="spellStart"/>
      <w:r w:rsidRPr="00AB0AB2">
        <w:rPr>
          <w:rFonts w:ascii="Times New Roman" w:hAnsi="Times New Roman"/>
          <w:sz w:val="28"/>
          <w:szCs w:val="28"/>
        </w:rPr>
        <w:t>захист</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інформації</w:t>
      </w:r>
      <w:proofErr w:type="spellEnd"/>
      <w:r w:rsidRPr="00AB0AB2">
        <w:rPr>
          <w:rFonts w:ascii="Times New Roman" w:hAnsi="Times New Roman"/>
          <w:sz w:val="28"/>
          <w:szCs w:val="28"/>
        </w:rPr>
        <w:t xml:space="preserve"> в </w:t>
      </w:r>
      <w:proofErr w:type="spellStart"/>
      <w:r w:rsidRPr="00AB0AB2">
        <w:rPr>
          <w:rFonts w:ascii="Times New Roman" w:hAnsi="Times New Roman"/>
          <w:sz w:val="28"/>
          <w:szCs w:val="28"/>
        </w:rPr>
        <w:t>автоматизованих</w:t>
      </w:r>
      <w:proofErr w:type="spellEnd"/>
      <w:r w:rsidRPr="00AB0AB2">
        <w:rPr>
          <w:rFonts w:ascii="Times New Roman" w:hAnsi="Times New Roman"/>
          <w:sz w:val="28"/>
          <w:szCs w:val="28"/>
        </w:rPr>
        <w:t xml:space="preserve"> системах», «Про </w:t>
      </w:r>
      <w:proofErr w:type="spellStart"/>
      <w:r w:rsidRPr="00AB0AB2">
        <w:rPr>
          <w:rFonts w:ascii="Times New Roman" w:hAnsi="Times New Roman"/>
          <w:sz w:val="28"/>
          <w:szCs w:val="28"/>
        </w:rPr>
        <w:t>Національну</w:t>
      </w:r>
      <w:proofErr w:type="spellEnd"/>
      <w:r w:rsidRPr="00AB0AB2">
        <w:rPr>
          <w:rFonts w:ascii="Times New Roman" w:hAnsi="Times New Roman"/>
          <w:sz w:val="28"/>
          <w:szCs w:val="28"/>
        </w:rPr>
        <w:t xml:space="preserve"> систему </w:t>
      </w:r>
      <w:proofErr w:type="spellStart"/>
      <w:r w:rsidRPr="00AB0AB2">
        <w:rPr>
          <w:rFonts w:ascii="Times New Roman" w:hAnsi="Times New Roman"/>
          <w:sz w:val="28"/>
          <w:szCs w:val="28"/>
        </w:rPr>
        <w:t>конфіденційного</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зв’язку</w:t>
      </w:r>
      <w:proofErr w:type="spellEnd"/>
      <w:r w:rsidRPr="00AB0AB2">
        <w:rPr>
          <w:rFonts w:ascii="Times New Roman" w:hAnsi="Times New Roman"/>
          <w:sz w:val="28"/>
          <w:szCs w:val="28"/>
        </w:rPr>
        <w:t xml:space="preserve">», «Про </w:t>
      </w:r>
      <w:proofErr w:type="spellStart"/>
      <w:r w:rsidRPr="00AB0AB2">
        <w:rPr>
          <w:rFonts w:ascii="Times New Roman" w:hAnsi="Times New Roman"/>
          <w:sz w:val="28"/>
          <w:szCs w:val="28"/>
        </w:rPr>
        <w:t>Концепцію</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Національної</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програми</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інформатизації</w:t>
      </w:r>
      <w:proofErr w:type="spellEnd"/>
      <w:r w:rsidRPr="00AB0AB2">
        <w:rPr>
          <w:rFonts w:ascii="Times New Roman" w:hAnsi="Times New Roman"/>
          <w:sz w:val="28"/>
          <w:szCs w:val="28"/>
        </w:rPr>
        <w:t xml:space="preserve">», «Про </w:t>
      </w:r>
      <w:proofErr w:type="spellStart"/>
      <w:r w:rsidRPr="00AB0AB2">
        <w:rPr>
          <w:rFonts w:ascii="Times New Roman" w:hAnsi="Times New Roman"/>
          <w:sz w:val="28"/>
          <w:szCs w:val="28"/>
        </w:rPr>
        <w:t>науково</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технічну</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інформацію</w:t>
      </w:r>
      <w:proofErr w:type="spellEnd"/>
      <w:r w:rsidRPr="00AB0AB2">
        <w:rPr>
          <w:rFonts w:ascii="Times New Roman" w:hAnsi="Times New Roman"/>
          <w:sz w:val="28"/>
          <w:szCs w:val="28"/>
        </w:rPr>
        <w:t xml:space="preserve">» та </w:t>
      </w:r>
      <w:proofErr w:type="spellStart"/>
      <w:r w:rsidRPr="00AB0AB2">
        <w:rPr>
          <w:rFonts w:ascii="Times New Roman" w:hAnsi="Times New Roman"/>
          <w:sz w:val="28"/>
          <w:szCs w:val="28"/>
        </w:rPr>
        <w:t>інші</w:t>
      </w:r>
      <w:proofErr w:type="spellEnd"/>
      <w:r w:rsidRPr="00AB0AB2">
        <w:rPr>
          <w:rFonts w:ascii="Times New Roman" w:hAnsi="Times New Roman"/>
          <w:sz w:val="28"/>
          <w:szCs w:val="28"/>
        </w:rPr>
        <w:t xml:space="preserve">. У тому </w:t>
      </w:r>
      <w:proofErr w:type="spellStart"/>
      <w:r w:rsidRPr="00AB0AB2">
        <w:rPr>
          <w:rFonts w:ascii="Times New Roman" w:hAnsi="Times New Roman"/>
          <w:sz w:val="28"/>
          <w:szCs w:val="28"/>
        </w:rPr>
        <w:t>числі</w:t>
      </w:r>
      <w:proofErr w:type="spellEnd"/>
      <w:r w:rsidRPr="00AB0AB2">
        <w:rPr>
          <w:rFonts w:ascii="Times New Roman" w:hAnsi="Times New Roman"/>
          <w:sz w:val="28"/>
          <w:szCs w:val="28"/>
        </w:rPr>
        <w:t xml:space="preserve"> у </w:t>
      </w:r>
      <w:proofErr w:type="spellStart"/>
      <w:r w:rsidRPr="00AB0AB2">
        <w:rPr>
          <w:rFonts w:ascii="Times New Roman" w:hAnsi="Times New Roman"/>
          <w:sz w:val="28"/>
          <w:szCs w:val="28"/>
        </w:rPr>
        <w:t>сфері</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правоохоронної</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ді</w:t>
      </w:r>
      <w:r w:rsidRPr="00AB0AB2">
        <w:rPr>
          <w:rFonts w:ascii="Times New Roman" w:hAnsi="Times New Roman"/>
          <w:sz w:val="28"/>
          <w:szCs w:val="28"/>
        </w:rPr>
        <w:softHyphen/>
        <w:t>яльності</w:t>
      </w:r>
      <w:proofErr w:type="spellEnd"/>
      <w:r w:rsidRPr="00AB0AB2">
        <w:rPr>
          <w:rFonts w:ascii="Times New Roman" w:hAnsi="Times New Roman"/>
          <w:sz w:val="28"/>
          <w:szCs w:val="28"/>
        </w:rPr>
        <w:t xml:space="preserve"> — </w:t>
      </w:r>
      <w:proofErr w:type="spellStart"/>
      <w:r w:rsidRPr="00AB0AB2">
        <w:rPr>
          <w:rFonts w:ascii="Times New Roman" w:hAnsi="Times New Roman"/>
          <w:sz w:val="28"/>
          <w:szCs w:val="28"/>
        </w:rPr>
        <w:t>такі</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що</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визначають</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компетенцію</w:t>
      </w:r>
      <w:proofErr w:type="spellEnd"/>
      <w:r w:rsidRPr="00AB0AB2">
        <w:rPr>
          <w:rFonts w:ascii="Times New Roman" w:hAnsi="Times New Roman"/>
          <w:sz w:val="28"/>
          <w:szCs w:val="28"/>
        </w:rPr>
        <w:t xml:space="preserve"> та </w:t>
      </w:r>
      <w:proofErr w:type="spellStart"/>
      <w:r w:rsidRPr="00AB0AB2">
        <w:rPr>
          <w:rFonts w:ascii="Times New Roman" w:hAnsi="Times New Roman"/>
          <w:sz w:val="28"/>
          <w:szCs w:val="28"/>
        </w:rPr>
        <w:t>функції</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окремих</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дер</w:t>
      </w:r>
      <w:r w:rsidRPr="00AB0AB2">
        <w:rPr>
          <w:rFonts w:ascii="Times New Roman" w:hAnsi="Times New Roman"/>
          <w:sz w:val="28"/>
          <w:szCs w:val="28"/>
        </w:rPr>
        <w:softHyphen/>
        <w:t>жавних</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органів</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влади</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Служби</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безпеки</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України</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міліції</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прокуратури</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тощо</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закони</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України</w:t>
      </w:r>
      <w:proofErr w:type="spellEnd"/>
      <w:r w:rsidRPr="00AB0AB2">
        <w:rPr>
          <w:rFonts w:ascii="Times New Roman" w:hAnsi="Times New Roman"/>
          <w:sz w:val="28"/>
          <w:szCs w:val="28"/>
        </w:rPr>
        <w:t xml:space="preserve"> «Про Службу </w:t>
      </w:r>
      <w:proofErr w:type="spellStart"/>
      <w:r w:rsidRPr="00AB0AB2">
        <w:rPr>
          <w:rFonts w:ascii="Times New Roman" w:hAnsi="Times New Roman"/>
          <w:sz w:val="28"/>
          <w:szCs w:val="28"/>
        </w:rPr>
        <w:t>безпеки</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України</w:t>
      </w:r>
      <w:proofErr w:type="spellEnd"/>
      <w:r w:rsidRPr="00AB0AB2">
        <w:rPr>
          <w:rFonts w:ascii="Times New Roman" w:hAnsi="Times New Roman"/>
          <w:sz w:val="28"/>
          <w:szCs w:val="28"/>
        </w:rPr>
        <w:t xml:space="preserve">», «Про </w:t>
      </w:r>
      <w:proofErr w:type="spellStart"/>
      <w:r w:rsidRPr="00AB0AB2">
        <w:rPr>
          <w:rFonts w:ascii="Times New Roman" w:hAnsi="Times New Roman"/>
          <w:sz w:val="28"/>
          <w:szCs w:val="28"/>
        </w:rPr>
        <w:t>міліцію</w:t>
      </w:r>
      <w:proofErr w:type="spellEnd"/>
      <w:r w:rsidRPr="00AB0AB2">
        <w:rPr>
          <w:rFonts w:ascii="Times New Roman" w:hAnsi="Times New Roman"/>
          <w:sz w:val="28"/>
          <w:szCs w:val="28"/>
        </w:rPr>
        <w:t xml:space="preserve">» та </w:t>
      </w:r>
      <w:proofErr w:type="spellStart"/>
      <w:r w:rsidRPr="00AB0AB2">
        <w:rPr>
          <w:rFonts w:ascii="Times New Roman" w:hAnsi="Times New Roman"/>
          <w:sz w:val="28"/>
          <w:szCs w:val="28"/>
        </w:rPr>
        <w:t>інші</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Деякі</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вимоги</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щодо</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технічного</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захисту</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окремих</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видів</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інфор</w:t>
      </w:r>
      <w:r w:rsidRPr="00AB0AB2">
        <w:rPr>
          <w:rFonts w:ascii="Times New Roman" w:hAnsi="Times New Roman"/>
          <w:sz w:val="28"/>
          <w:szCs w:val="28"/>
        </w:rPr>
        <w:softHyphen/>
        <w:t>мації</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містяться</w:t>
      </w:r>
      <w:proofErr w:type="spellEnd"/>
      <w:r w:rsidRPr="00AB0AB2">
        <w:rPr>
          <w:rFonts w:ascii="Times New Roman" w:hAnsi="Times New Roman"/>
          <w:sz w:val="28"/>
          <w:szCs w:val="28"/>
        </w:rPr>
        <w:t xml:space="preserve"> у </w:t>
      </w:r>
      <w:proofErr w:type="spellStart"/>
      <w:r w:rsidRPr="00AB0AB2">
        <w:rPr>
          <w:rFonts w:ascii="Times New Roman" w:hAnsi="Times New Roman"/>
          <w:sz w:val="28"/>
          <w:szCs w:val="28"/>
        </w:rPr>
        <w:t>законодавстві</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України</w:t>
      </w:r>
      <w:proofErr w:type="spellEnd"/>
      <w:r w:rsidRPr="00AB0AB2">
        <w:rPr>
          <w:rFonts w:ascii="Times New Roman" w:hAnsi="Times New Roman"/>
          <w:sz w:val="28"/>
          <w:szCs w:val="28"/>
        </w:rPr>
        <w:t xml:space="preserve"> про оперативно-</w:t>
      </w:r>
      <w:proofErr w:type="spellStart"/>
      <w:r w:rsidRPr="00AB0AB2">
        <w:rPr>
          <w:rFonts w:ascii="Times New Roman" w:hAnsi="Times New Roman"/>
          <w:sz w:val="28"/>
          <w:szCs w:val="28"/>
        </w:rPr>
        <w:t>розшукову</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ді</w:t>
      </w:r>
      <w:r w:rsidRPr="00AB0AB2">
        <w:rPr>
          <w:rFonts w:ascii="Times New Roman" w:hAnsi="Times New Roman"/>
          <w:sz w:val="28"/>
          <w:szCs w:val="28"/>
        </w:rPr>
        <w:softHyphen/>
        <w:t>яльність</w:t>
      </w:r>
      <w:proofErr w:type="spellEnd"/>
      <w:r w:rsidRPr="00AB0AB2">
        <w:rPr>
          <w:rFonts w:ascii="Times New Roman" w:hAnsi="Times New Roman"/>
          <w:sz w:val="28"/>
          <w:szCs w:val="28"/>
        </w:rPr>
        <w:t xml:space="preserve">, про </w:t>
      </w:r>
      <w:proofErr w:type="spellStart"/>
      <w:r w:rsidRPr="00AB0AB2">
        <w:rPr>
          <w:rFonts w:ascii="Times New Roman" w:hAnsi="Times New Roman"/>
          <w:sz w:val="28"/>
          <w:szCs w:val="28"/>
        </w:rPr>
        <w:t>організаційно-правові</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основи</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боротьби</w:t>
      </w:r>
      <w:proofErr w:type="spellEnd"/>
      <w:r w:rsidRPr="00AB0AB2">
        <w:rPr>
          <w:rFonts w:ascii="Times New Roman" w:hAnsi="Times New Roman"/>
          <w:sz w:val="28"/>
          <w:szCs w:val="28"/>
        </w:rPr>
        <w:t xml:space="preserve"> з </w:t>
      </w:r>
      <w:proofErr w:type="spellStart"/>
      <w:r w:rsidRPr="00AB0AB2">
        <w:rPr>
          <w:rFonts w:ascii="Times New Roman" w:hAnsi="Times New Roman"/>
          <w:sz w:val="28"/>
          <w:szCs w:val="28"/>
        </w:rPr>
        <w:t>організованою</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злочинністю</w:t>
      </w:r>
      <w:proofErr w:type="spellEnd"/>
      <w:r w:rsidRPr="00AB0AB2">
        <w:rPr>
          <w:rFonts w:ascii="Times New Roman" w:hAnsi="Times New Roman"/>
          <w:sz w:val="28"/>
          <w:szCs w:val="28"/>
        </w:rPr>
        <w:t>.</w:t>
      </w:r>
    </w:p>
    <w:p w:rsidR="00703298" w:rsidRPr="00AB0AB2" w:rsidRDefault="00703298" w:rsidP="00AB0AB2">
      <w:pPr>
        <w:pStyle w:val="a5"/>
        <w:spacing w:line="360" w:lineRule="auto"/>
        <w:ind w:left="0" w:firstLine="709"/>
        <w:rPr>
          <w:rFonts w:ascii="Times New Roman" w:hAnsi="Times New Roman"/>
          <w:sz w:val="28"/>
          <w:szCs w:val="28"/>
        </w:rPr>
      </w:pPr>
      <w:proofErr w:type="spellStart"/>
      <w:r w:rsidRPr="00AB0AB2">
        <w:rPr>
          <w:rFonts w:ascii="Times New Roman" w:hAnsi="Times New Roman"/>
          <w:sz w:val="28"/>
          <w:szCs w:val="28"/>
        </w:rPr>
        <w:t>Державна</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політика</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України</w:t>
      </w:r>
      <w:proofErr w:type="spellEnd"/>
      <w:r w:rsidRPr="00AB0AB2">
        <w:rPr>
          <w:rFonts w:ascii="Times New Roman" w:hAnsi="Times New Roman"/>
          <w:sz w:val="28"/>
          <w:szCs w:val="28"/>
        </w:rPr>
        <w:t xml:space="preserve"> у </w:t>
      </w:r>
      <w:proofErr w:type="spellStart"/>
      <w:r w:rsidRPr="00AB0AB2">
        <w:rPr>
          <w:rFonts w:ascii="Times New Roman" w:hAnsi="Times New Roman"/>
          <w:sz w:val="28"/>
          <w:szCs w:val="28"/>
        </w:rPr>
        <w:t>сфері</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захисту</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інформації</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від</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її</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вито</w:t>
      </w:r>
      <w:r w:rsidRPr="00AB0AB2">
        <w:rPr>
          <w:rFonts w:ascii="Times New Roman" w:hAnsi="Times New Roman"/>
          <w:sz w:val="28"/>
          <w:szCs w:val="28"/>
        </w:rPr>
        <w:softHyphen/>
        <w:t>ку</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технічними</w:t>
      </w:r>
      <w:proofErr w:type="spellEnd"/>
      <w:r w:rsidRPr="00AB0AB2">
        <w:rPr>
          <w:rFonts w:ascii="Times New Roman" w:hAnsi="Times New Roman"/>
          <w:sz w:val="28"/>
          <w:szCs w:val="28"/>
        </w:rPr>
        <w:t xml:space="preserve"> каналами </w:t>
      </w:r>
      <w:proofErr w:type="spellStart"/>
      <w:r w:rsidRPr="00AB0AB2">
        <w:rPr>
          <w:rFonts w:ascii="Times New Roman" w:hAnsi="Times New Roman"/>
          <w:sz w:val="28"/>
          <w:szCs w:val="28"/>
        </w:rPr>
        <w:t>знаходить</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відображення</w:t>
      </w:r>
      <w:proofErr w:type="spellEnd"/>
      <w:r w:rsidRPr="00AB0AB2">
        <w:rPr>
          <w:rFonts w:ascii="Times New Roman" w:hAnsi="Times New Roman"/>
          <w:sz w:val="28"/>
          <w:szCs w:val="28"/>
        </w:rPr>
        <w:t xml:space="preserve"> у </w:t>
      </w:r>
      <w:proofErr w:type="spellStart"/>
      <w:r w:rsidRPr="00AB0AB2">
        <w:rPr>
          <w:rFonts w:ascii="Times New Roman" w:hAnsi="Times New Roman"/>
          <w:sz w:val="28"/>
          <w:szCs w:val="28"/>
        </w:rPr>
        <w:t>системі</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підзакон</w:t>
      </w:r>
      <w:proofErr w:type="spellEnd"/>
      <w:r w:rsidRPr="00AB0AB2">
        <w:rPr>
          <w:rFonts w:ascii="Times New Roman" w:hAnsi="Times New Roman"/>
          <w:sz w:val="28"/>
          <w:szCs w:val="28"/>
        </w:rPr>
        <w:t>- них нормативно-</w:t>
      </w:r>
      <w:proofErr w:type="spellStart"/>
      <w:r w:rsidRPr="00AB0AB2">
        <w:rPr>
          <w:rFonts w:ascii="Times New Roman" w:hAnsi="Times New Roman"/>
          <w:sz w:val="28"/>
          <w:szCs w:val="28"/>
        </w:rPr>
        <w:t>правових</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актів</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органів</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державної</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влади</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що</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видають</w:t>
      </w:r>
      <w:r w:rsidRPr="00AB0AB2">
        <w:rPr>
          <w:rFonts w:ascii="Times New Roman" w:hAnsi="Times New Roman"/>
          <w:sz w:val="28"/>
          <w:szCs w:val="28"/>
        </w:rPr>
        <w:softHyphen/>
        <w:t>ся</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останніми</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відповідно</w:t>
      </w:r>
      <w:proofErr w:type="spellEnd"/>
      <w:r w:rsidRPr="00AB0AB2">
        <w:rPr>
          <w:rFonts w:ascii="Times New Roman" w:hAnsi="Times New Roman"/>
          <w:sz w:val="28"/>
          <w:szCs w:val="28"/>
        </w:rPr>
        <w:t xml:space="preserve"> до </w:t>
      </w:r>
      <w:proofErr w:type="spellStart"/>
      <w:r w:rsidRPr="00AB0AB2">
        <w:rPr>
          <w:rFonts w:ascii="Times New Roman" w:hAnsi="Times New Roman"/>
          <w:sz w:val="28"/>
          <w:szCs w:val="28"/>
        </w:rPr>
        <w:t>їх</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компетенції</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функцій</w:t>
      </w:r>
      <w:proofErr w:type="spellEnd"/>
      <w:r w:rsidRPr="00AB0AB2">
        <w:rPr>
          <w:rFonts w:ascii="Times New Roman" w:hAnsi="Times New Roman"/>
          <w:sz w:val="28"/>
          <w:szCs w:val="28"/>
        </w:rPr>
        <w:t xml:space="preserve">, прав і </w:t>
      </w:r>
      <w:proofErr w:type="spellStart"/>
      <w:r w:rsidRPr="00AB0AB2">
        <w:rPr>
          <w:rFonts w:ascii="Times New Roman" w:hAnsi="Times New Roman"/>
          <w:sz w:val="28"/>
          <w:szCs w:val="28"/>
        </w:rPr>
        <w:t>обов’язків</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Дану</w:t>
      </w:r>
      <w:proofErr w:type="spellEnd"/>
      <w:r w:rsidRPr="00AB0AB2">
        <w:rPr>
          <w:rFonts w:ascii="Times New Roman" w:hAnsi="Times New Roman"/>
          <w:sz w:val="28"/>
          <w:szCs w:val="28"/>
        </w:rPr>
        <w:t xml:space="preserve"> систему </w:t>
      </w:r>
      <w:proofErr w:type="spellStart"/>
      <w:r w:rsidRPr="00AB0AB2">
        <w:rPr>
          <w:rFonts w:ascii="Times New Roman" w:hAnsi="Times New Roman"/>
          <w:sz w:val="28"/>
          <w:szCs w:val="28"/>
        </w:rPr>
        <w:t>складають</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Укази</w:t>
      </w:r>
      <w:proofErr w:type="spellEnd"/>
      <w:r w:rsidRPr="00AB0AB2">
        <w:rPr>
          <w:rFonts w:ascii="Times New Roman" w:hAnsi="Times New Roman"/>
          <w:sz w:val="28"/>
          <w:szCs w:val="28"/>
        </w:rPr>
        <w:t xml:space="preserve"> та </w:t>
      </w:r>
      <w:proofErr w:type="spellStart"/>
      <w:r w:rsidRPr="00AB0AB2">
        <w:rPr>
          <w:rFonts w:ascii="Times New Roman" w:hAnsi="Times New Roman"/>
          <w:sz w:val="28"/>
          <w:szCs w:val="28"/>
        </w:rPr>
        <w:t>Розпорядження</w:t>
      </w:r>
      <w:proofErr w:type="spellEnd"/>
      <w:r w:rsidRPr="00AB0AB2">
        <w:rPr>
          <w:rFonts w:ascii="Times New Roman" w:hAnsi="Times New Roman"/>
          <w:sz w:val="28"/>
          <w:szCs w:val="28"/>
        </w:rPr>
        <w:t xml:space="preserve"> Президента </w:t>
      </w:r>
      <w:proofErr w:type="spellStart"/>
      <w:r w:rsidRPr="00AB0AB2">
        <w:rPr>
          <w:rFonts w:ascii="Times New Roman" w:hAnsi="Times New Roman"/>
          <w:sz w:val="28"/>
          <w:szCs w:val="28"/>
        </w:rPr>
        <w:t>України</w:t>
      </w:r>
      <w:proofErr w:type="spellEnd"/>
      <w:r w:rsidRPr="00AB0AB2">
        <w:rPr>
          <w:rFonts w:ascii="Times New Roman" w:hAnsi="Times New Roman"/>
          <w:sz w:val="28"/>
          <w:szCs w:val="28"/>
        </w:rPr>
        <w:t>, нормативно-</w:t>
      </w:r>
      <w:proofErr w:type="spellStart"/>
      <w:r w:rsidRPr="00AB0AB2">
        <w:rPr>
          <w:rFonts w:ascii="Times New Roman" w:hAnsi="Times New Roman"/>
          <w:sz w:val="28"/>
          <w:szCs w:val="28"/>
        </w:rPr>
        <w:t>правові</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акти</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Кабінету</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Міністрів</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України</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нормативні</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акти</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Служби</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безпеки</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України</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інших</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міністерств</w:t>
      </w:r>
      <w:proofErr w:type="spellEnd"/>
      <w:r w:rsidRPr="00AB0AB2">
        <w:rPr>
          <w:rFonts w:ascii="Times New Roman" w:hAnsi="Times New Roman"/>
          <w:sz w:val="28"/>
          <w:szCs w:val="28"/>
        </w:rPr>
        <w:t xml:space="preserve"> і </w:t>
      </w:r>
      <w:proofErr w:type="spellStart"/>
      <w:r w:rsidRPr="00AB0AB2">
        <w:rPr>
          <w:rFonts w:ascii="Times New Roman" w:hAnsi="Times New Roman"/>
          <w:sz w:val="28"/>
          <w:szCs w:val="28"/>
        </w:rPr>
        <w:t>відомств</w:t>
      </w:r>
      <w:proofErr w:type="spellEnd"/>
      <w:r w:rsidRPr="00AB0AB2">
        <w:rPr>
          <w:rFonts w:ascii="Times New Roman" w:hAnsi="Times New Roman"/>
          <w:sz w:val="28"/>
          <w:szCs w:val="28"/>
        </w:rPr>
        <w:t>.</w:t>
      </w:r>
    </w:p>
    <w:p w:rsidR="00703298" w:rsidRPr="00AB0AB2" w:rsidRDefault="00703298" w:rsidP="00AB0AB2">
      <w:pPr>
        <w:pStyle w:val="a5"/>
        <w:spacing w:line="360" w:lineRule="auto"/>
        <w:ind w:left="0" w:firstLine="709"/>
        <w:rPr>
          <w:rFonts w:ascii="Times New Roman" w:hAnsi="Times New Roman"/>
          <w:sz w:val="28"/>
          <w:szCs w:val="28"/>
        </w:rPr>
      </w:pPr>
      <w:proofErr w:type="spellStart"/>
      <w:r w:rsidRPr="00AB0AB2">
        <w:rPr>
          <w:rFonts w:ascii="Times New Roman" w:hAnsi="Times New Roman"/>
          <w:sz w:val="28"/>
          <w:szCs w:val="28"/>
        </w:rPr>
        <w:t>Розвиток</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положень</w:t>
      </w:r>
      <w:proofErr w:type="spellEnd"/>
      <w:r w:rsidRPr="00AB0AB2">
        <w:rPr>
          <w:rFonts w:ascii="Times New Roman" w:hAnsi="Times New Roman"/>
          <w:sz w:val="28"/>
          <w:szCs w:val="28"/>
        </w:rPr>
        <w:t xml:space="preserve"> чинного </w:t>
      </w:r>
      <w:proofErr w:type="spellStart"/>
      <w:r w:rsidRPr="00AB0AB2">
        <w:rPr>
          <w:rFonts w:ascii="Times New Roman" w:hAnsi="Times New Roman"/>
          <w:sz w:val="28"/>
          <w:szCs w:val="28"/>
        </w:rPr>
        <w:t>законодавства</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знаходить</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відображення</w:t>
      </w:r>
      <w:proofErr w:type="spellEnd"/>
      <w:r w:rsidRPr="00AB0AB2">
        <w:rPr>
          <w:rFonts w:ascii="Times New Roman" w:hAnsi="Times New Roman"/>
          <w:sz w:val="28"/>
          <w:szCs w:val="28"/>
        </w:rPr>
        <w:t xml:space="preserve"> у </w:t>
      </w:r>
      <w:proofErr w:type="spellStart"/>
      <w:r w:rsidRPr="00AB0AB2">
        <w:rPr>
          <w:rFonts w:ascii="Times New Roman" w:hAnsi="Times New Roman"/>
          <w:sz w:val="28"/>
          <w:szCs w:val="28"/>
        </w:rPr>
        <w:t>конкретних</w:t>
      </w:r>
      <w:proofErr w:type="spellEnd"/>
      <w:r w:rsidRPr="00AB0AB2">
        <w:rPr>
          <w:rFonts w:ascii="Times New Roman" w:hAnsi="Times New Roman"/>
          <w:sz w:val="28"/>
          <w:szCs w:val="28"/>
        </w:rPr>
        <w:t xml:space="preserve"> нормативно-</w:t>
      </w:r>
      <w:proofErr w:type="spellStart"/>
      <w:r w:rsidRPr="00AB0AB2">
        <w:rPr>
          <w:rFonts w:ascii="Times New Roman" w:hAnsi="Times New Roman"/>
          <w:sz w:val="28"/>
          <w:szCs w:val="28"/>
        </w:rPr>
        <w:t>правових</w:t>
      </w:r>
      <w:proofErr w:type="spellEnd"/>
      <w:r w:rsidRPr="00AB0AB2">
        <w:rPr>
          <w:rFonts w:ascii="Times New Roman" w:hAnsi="Times New Roman"/>
          <w:sz w:val="28"/>
          <w:szCs w:val="28"/>
        </w:rPr>
        <w:t xml:space="preserve"> актах, таких як:</w:t>
      </w:r>
    </w:p>
    <w:p w:rsidR="00703298" w:rsidRPr="00AB0AB2" w:rsidRDefault="00703298" w:rsidP="00AB0AB2">
      <w:pPr>
        <w:pStyle w:val="a5"/>
        <w:spacing w:line="360" w:lineRule="auto"/>
        <w:ind w:left="0" w:firstLine="709"/>
        <w:rPr>
          <w:rFonts w:ascii="Times New Roman" w:hAnsi="Times New Roman"/>
          <w:sz w:val="28"/>
          <w:szCs w:val="28"/>
        </w:rPr>
      </w:pPr>
      <w:r w:rsidRPr="00AB0AB2">
        <w:rPr>
          <w:rFonts w:ascii="Times New Roman" w:hAnsi="Times New Roman"/>
          <w:sz w:val="28"/>
          <w:szCs w:val="28"/>
        </w:rPr>
        <w:t xml:space="preserve">1. </w:t>
      </w:r>
      <w:proofErr w:type="spellStart"/>
      <w:r w:rsidRPr="00AB0AB2">
        <w:rPr>
          <w:rFonts w:ascii="Times New Roman" w:hAnsi="Times New Roman"/>
          <w:sz w:val="28"/>
          <w:szCs w:val="28"/>
        </w:rPr>
        <w:t>Укази</w:t>
      </w:r>
      <w:proofErr w:type="spellEnd"/>
      <w:r w:rsidRPr="00AB0AB2">
        <w:rPr>
          <w:rFonts w:ascii="Times New Roman" w:hAnsi="Times New Roman"/>
          <w:sz w:val="28"/>
          <w:szCs w:val="28"/>
        </w:rPr>
        <w:t xml:space="preserve"> Президента </w:t>
      </w:r>
      <w:proofErr w:type="spellStart"/>
      <w:r w:rsidRPr="00AB0AB2">
        <w:rPr>
          <w:rFonts w:ascii="Times New Roman" w:hAnsi="Times New Roman"/>
          <w:sz w:val="28"/>
          <w:szCs w:val="28"/>
        </w:rPr>
        <w:t>України</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від</w:t>
      </w:r>
      <w:proofErr w:type="spellEnd"/>
      <w:r w:rsidRPr="00AB0AB2">
        <w:rPr>
          <w:rFonts w:ascii="Times New Roman" w:hAnsi="Times New Roman"/>
          <w:sz w:val="28"/>
          <w:szCs w:val="28"/>
        </w:rPr>
        <w:t xml:space="preserve"> 22.04.1998 «Про </w:t>
      </w:r>
      <w:proofErr w:type="spellStart"/>
      <w:r w:rsidRPr="00AB0AB2">
        <w:rPr>
          <w:rFonts w:ascii="Times New Roman" w:hAnsi="Times New Roman"/>
          <w:sz w:val="28"/>
          <w:szCs w:val="28"/>
        </w:rPr>
        <w:t>деякі</w:t>
      </w:r>
      <w:proofErr w:type="spellEnd"/>
      <w:r w:rsidRPr="00AB0AB2">
        <w:rPr>
          <w:rFonts w:ascii="Times New Roman" w:hAnsi="Times New Roman"/>
          <w:sz w:val="28"/>
          <w:szCs w:val="28"/>
        </w:rPr>
        <w:t xml:space="preserve"> заходи </w:t>
      </w:r>
      <w:proofErr w:type="spellStart"/>
      <w:r w:rsidRPr="00AB0AB2">
        <w:rPr>
          <w:rFonts w:ascii="Times New Roman" w:hAnsi="Times New Roman"/>
          <w:sz w:val="28"/>
          <w:szCs w:val="28"/>
        </w:rPr>
        <w:t>щодо</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захисту</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інтересів</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держави</w:t>
      </w:r>
      <w:proofErr w:type="spellEnd"/>
      <w:r w:rsidRPr="00AB0AB2">
        <w:rPr>
          <w:rFonts w:ascii="Times New Roman" w:hAnsi="Times New Roman"/>
          <w:sz w:val="28"/>
          <w:szCs w:val="28"/>
        </w:rPr>
        <w:t xml:space="preserve"> в </w:t>
      </w:r>
      <w:proofErr w:type="spellStart"/>
      <w:r w:rsidRPr="00AB0AB2">
        <w:rPr>
          <w:rFonts w:ascii="Times New Roman" w:hAnsi="Times New Roman"/>
          <w:sz w:val="28"/>
          <w:szCs w:val="28"/>
        </w:rPr>
        <w:t>інформаційній</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сфері</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від</w:t>
      </w:r>
      <w:proofErr w:type="spellEnd"/>
    </w:p>
    <w:p w:rsidR="00703298" w:rsidRPr="00AB0AB2" w:rsidRDefault="00703298" w:rsidP="00AB0AB2">
      <w:pPr>
        <w:pStyle w:val="a5"/>
        <w:spacing w:line="360" w:lineRule="auto"/>
        <w:ind w:left="0" w:firstLine="709"/>
        <w:rPr>
          <w:rFonts w:ascii="Times New Roman" w:hAnsi="Times New Roman"/>
          <w:sz w:val="28"/>
          <w:szCs w:val="28"/>
        </w:rPr>
      </w:pPr>
      <w:r w:rsidRPr="00AB0AB2">
        <w:rPr>
          <w:rFonts w:ascii="Times New Roman" w:hAnsi="Times New Roman"/>
          <w:sz w:val="28"/>
          <w:szCs w:val="28"/>
        </w:rPr>
        <w:t xml:space="preserve">22.05.1998 «Про </w:t>
      </w:r>
      <w:proofErr w:type="spellStart"/>
      <w:r w:rsidRPr="00AB0AB2">
        <w:rPr>
          <w:rFonts w:ascii="Times New Roman" w:hAnsi="Times New Roman"/>
          <w:sz w:val="28"/>
          <w:szCs w:val="28"/>
        </w:rPr>
        <w:t>Положення</w:t>
      </w:r>
      <w:proofErr w:type="spellEnd"/>
      <w:r w:rsidRPr="00AB0AB2">
        <w:rPr>
          <w:rFonts w:ascii="Times New Roman" w:hAnsi="Times New Roman"/>
          <w:sz w:val="28"/>
          <w:szCs w:val="28"/>
        </w:rPr>
        <w:t xml:space="preserve"> про порядок </w:t>
      </w:r>
      <w:proofErr w:type="spellStart"/>
      <w:r w:rsidRPr="00AB0AB2">
        <w:rPr>
          <w:rFonts w:ascii="Times New Roman" w:hAnsi="Times New Roman"/>
          <w:sz w:val="28"/>
          <w:szCs w:val="28"/>
        </w:rPr>
        <w:t>здійснення</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криптографіч</w:t>
      </w:r>
      <w:r w:rsidRPr="00AB0AB2">
        <w:rPr>
          <w:rFonts w:ascii="Times New Roman" w:hAnsi="Times New Roman"/>
          <w:sz w:val="28"/>
          <w:szCs w:val="28"/>
        </w:rPr>
        <w:softHyphen/>
        <w:t>ного</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захисту</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інформації</w:t>
      </w:r>
      <w:proofErr w:type="spellEnd"/>
      <w:r w:rsidRPr="00AB0AB2">
        <w:rPr>
          <w:rFonts w:ascii="Times New Roman" w:hAnsi="Times New Roman"/>
          <w:sz w:val="28"/>
          <w:szCs w:val="28"/>
        </w:rPr>
        <w:t xml:space="preserve"> в </w:t>
      </w:r>
      <w:proofErr w:type="spellStart"/>
      <w:r w:rsidRPr="00AB0AB2">
        <w:rPr>
          <w:rFonts w:ascii="Times New Roman" w:hAnsi="Times New Roman"/>
          <w:sz w:val="28"/>
          <w:szCs w:val="28"/>
        </w:rPr>
        <w:t>Україні</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від</w:t>
      </w:r>
      <w:proofErr w:type="spellEnd"/>
      <w:r w:rsidRPr="00AB0AB2">
        <w:rPr>
          <w:rFonts w:ascii="Times New Roman" w:hAnsi="Times New Roman"/>
          <w:sz w:val="28"/>
          <w:szCs w:val="28"/>
        </w:rPr>
        <w:t xml:space="preserve"> 27.09.1999 «Про </w:t>
      </w:r>
      <w:proofErr w:type="spellStart"/>
      <w:r w:rsidRPr="00AB0AB2">
        <w:rPr>
          <w:rFonts w:ascii="Times New Roman" w:hAnsi="Times New Roman"/>
          <w:sz w:val="28"/>
          <w:szCs w:val="28"/>
        </w:rPr>
        <w:t>Положення</w:t>
      </w:r>
      <w:proofErr w:type="spellEnd"/>
      <w:r w:rsidRPr="00AB0AB2">
        <w:rPr>
          <w:rFonts w:ascii="Times New Roman" w:hAnsi="Times New Roman"/>
          <w:sz w:val="28"/>
          <w:szCs w:val="28"/>
        </w:rPr>
        <w:t xml:space="preserve"> про </w:t>
      </w:r>
      <w:proofErr w:type="spellStart"/>
      <w:r w:rsidRPr="00AB0AB2">
        <w:rPr>
          <w:rFonts w:ascii="Times New Roman" w:hAnsi="Times New Roman"/>
          <w:sz w:val="28"/>
          <w:szCs w:val="28"/>
        </w:rPr>
        <w:t>технічний</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захист</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інформації</w:t>
      </w:r>
      <w:proofErr w:type="spellEnd"/>
      <w:r w:rsidRPr="00AB0AB2">
        <w:rPr>
          <w:rFonts w:ascii="Times New Roman" w:hAnsi="Times New Roman"/>
          <w:sz w:val="28"/>
          <w:szCs w:val="28"/>
        </w:rPr>
        <w:t xml:space="preserve"> в </w:t>
      </w:r>
      <w:proofErr w:type="spellStart"/>
      <w:r w:rsidRPr="00AB0AB2">
        <w:rPr>
          <w:rFonts w:ascii="Times New Roman" w:hAnsi="Times New Roman"/>
          <w:sz w:val="28"/>
          <w:szCs w:val="28"/>
        </w:rPr>
        <w:t>Україні</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від</w:t>
      </w:r>
      <w:proofErr w:type="spellEnd"/>
      <w:r w:rsidRPr="00AB0AB2">
        <w:rPr>
          <w:rFonts w:ascii="Times New Roman" w:hAnsi="Times New Roman"/>
          <w:sz w:val="28"/>
          <w:szCs w:val="28"/>
        </w:rPr>
        <w:t xml:space="preserve"> 10.04.2000 «Про заходи </w:t>
      </w:r>
      <w:proofErr w:type="spellStart"/>
      <w:r w:rsidRPr="00AB0AB2">
        <w:rPr>
          <w:rFonts w:ascii="Times New Roman" w:hAnsi="Times New Roman"/>
          <w:sz w:val="28"/>
          <w:szCs w:val="28"/>
        </w:rPr>
        <w:t>щодо</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захисту</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lastRenderedPageBreak/>
        <w:t>інформаційних</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ресурсів</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держави</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від</w:t>
      </w:r>
      <w:proofErr w:type="spellEnd"/>
      <w:r w:rsidRPr="00AB0AB2">
        <w:rPr>
          <w:rFonts w:ascii="Times New Roman" w:hAnsi="Times New Roman"/>
          <w:sz w:val="28"/>
          <w:szCs w:val="28"/>
        </w:rPr>
        <w:t xml:space="preserve"> 06.10.2000 </w:t>
      </w:r>
      <w:proofErr w:type="gramStart"/>
      <w:r w:rsidRPr="00AB0AB2">
        <w:rPr>
          <w:rFonts w:ascii="Times New Roman" w:hAnsi="Times New Roman"/>
          <w:sz w:val="28"/>
          <w:szCs w:val="28"/>
        </w:rPr>
        <w:t xml:space="preserve">« </w:t>
      </w:r>
      <w:proofErr w:type="spellStart"/>
      <w:r w:rsidRPr="00AB0AB2">
        <w:rPr>
          <w:rFonts w:ascii="Times New Roman" w:hAnsi="Times New Roman"/>
          <w:sz w:val="28"/>
          <w:szCs w:val="28"/>
        </w:rPr>
        <w:t>Питання</w:t>
      </w:r>
      <w:proofErr w:type="spellEnd"/>
      <w:proofErr w:type="gramEnd"/>
      <w:r w:rsidRPr="00AB0AB2">
        <w:rPr>
          <w:rFonts w:ascii="Times New Roman" w:hAnsi="Times New Roman"/>
          <w:sz w:val="28"/>
          <w:szCs w:val="28"/>
        </w:rPr>
        <w:t xml:space="preserve"> Департаменту </w:t>
      </w:r>
      <w:proofErr w:type="spellStart"/>
      <w:r w:rsidRPr="00AB0AB2">
        <w:rPr>
          <w:rFonts w:ascii="Times New Roman" w:hAnsi="Times New Roman"/>
          <w:sz w:val="28"/>
          <w:szCs w:val="28"/>
        </w:rPr>
        <w:t>спеціал</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ьнихтелекомунікаційних</w:t>
      </w:r>
      <w:proofErr w:type="spellEnd"/>
      <w:r w:rsidRPr="00AB0AB2">
        <w:rPr>
          <w:rFonts w:ascii="Times New Roman" w:hAnsi="Times New Roman"/>
          <w:sz w:val="28"/>
          <w:szCs w:val="28"/>
        </w:rPr>
        <w:t xml:space="preserve"> систем та </w:t>
      </w:r>
      <w:proofErr w:type="spellStart"/>
      <w:r w:rsidRPr="00AB0AB2">
        <w:rPr>
          <w:rFonts w:ascii="Times New Roman" w:hAnsi="Times New Roman"/>
          <w:sz w:val="28"/>
          <w:szCs w:val="28"/>
        </w:rPr>
        <w:t>захисту</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інформації</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Служби</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безпеки</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України</w:t>
      </w:r>
      <w:proofErr w:type="spellEnd"/>
      <w:r w:rsidRPr="00AB0AB2">
        <w:rPr>
          <w:rFonts w:ascii="Times New Roman" w:hAnsi="Times New Roman"/>
          <w:sz w:val="28"/>
          <w:szCs w:val="28"/>
        </w:rPr>
        <w:t>».</w:t>
      </w:r>
    </w:p>
    <w:p w:rsidR="00703298" w:rsidRPr="00AB0AB2" w:rsidRDefault="00703298" w:rsidP="00AB0AB2">
      <w:pPr>
        <w:pStyle w:val="a5"/>
        <w:spacing w:line="360" w:lineRule="auto"/>
        <w:ind w:left="0" w:firstLine="709"/>
        <w:rPr>
          <w:rFonts w:ascii="Times New Roman" w:hAnsi="Times New Roman"/>
          <w:sz w:val="28"/>
          <w:szCs w:val="28"/>
        </w:rPr>
      </w:pPr>
      <w:r w:rsidRPr="00AB0AB2">
        <w:rPr>
          <w:rFonts w:ascii="Times New Roman" w:hAnsi="Times New Roman"/>
          <w:sz w:val="28"/>
          <w:szCs w:val="28"/>
        </w:rPr>
        <w:t xml:space="preserve">2. Постанови </w:t>
      </w:r>
      <w:proofErr w:type="spellStart"/>
      <w:r w:rsidRPr="00AB0AB2">
        <w:rPr>
          <w:rFonts w:ascii="Times New Roman" w:hAnsi="Times New Roman"/>
          <w:sz w:val="28"/>
          <w:szCs w:val="28"/>
        </w:rPr>
        <w:t>Кабінету</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Міністрів</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України</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від</w:t>
      </w:r>
      <w:proofErr w:type="spellEnd"/>
      <w:r w:rsidRPr="00AB0AB2">
        <w:rPr>
          <w:rFonts w:ascii="Times New Roman" w:hAnsi="Times New Roman"/>
          <w:sz w:val="28"/>
          <w:szCs w:val="28"/>
        </w:rPr>
        <w:t xml:space="preserve"> 26.06.1996 №677 «Про порядок </w:t>
      </w:r>
      <w:proofErr w:type="spellStart"/>
      <w:r w:rsidRPr="00AB0AB2">
        <w:rPr>
          <w:rFonts w:ascii="Times New Roman" w:hAnsi="Times New Roman"/>
          <w:sz w:val="28"/>
          <w:szCs w:val="28"/>
        </w:rPr>
        <w:t>опрацювання</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прийняття</w:t>
      </w:r>
      <w:proofErr w:type="spellEnd"/>
      <w:r w:rsidRPr="00AB0AB2">
        <w:rPr>
          <w:rFonts w:ascii="Times New Roman" w:hAnsi="Times New Roman"/>
          <w:sz w:val="28"/>
          <w:szCs w:val="28"/>
        </w:rPr>
        <w:t xml:space="preserve">, перегляду та </w:t>
      </w:r>
      <w:proofErr w:type="spellStart"/>
      <w:r w:rsidRPr="00AB0AB2">
        <w:rPr>
          <w:rFonts w:ascii="Times New Roman" w:hAnsi="Times New Roman"/>
          <w:sz w:val="28"/>
          <w:szCs w:val="28"/>
        </w:rPr>
        <w:t>скасування</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міжвідомчих</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нормативних</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документів</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системи</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технічного</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захисту</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інформації</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від</w:t>
      </w:r>
      <w:proofErr w:type="spellEnd"/>
      <w:r w:rsidRPr="00AB0AB2">
        <w:rPr>
          <w:rFonts w:ascii="Times New Roman" w:hAnsi="Times New Roman"/>
          <w:sz w:val="28"/>
          <w:szCs w:val="28"/>
        </w:rPr>
        <w:t xml:space="preserve"> 08.10.1997 № 1126 «Про </w:t>
      </w:r>
      <w:proofErr w:type="spellStart"/>
      <w:r w:rsidRPr="00AB0AB2">
        <w:rPr>
          <w:rFonts w:ascii="Times New Roman" w:hAnsi="Times New Roman"/>
          <w:sz w:val="28"/>
          <w:szCs w:val="28"/>
        </w:rPr>
        <w:t>затвердження</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Концепції</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технічного</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захисту</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інформації</w:t>
      </w:r>
      <w:proofErr w:type="spellEnd"/>
      <w:r w:rsidRPr="00AB0AB2">
        <w:rPr>
          <w:rFonts w:ascii="Times New Roman" w:hAnsi="Times New Roman"/>
          <w:sz w:val="28"/>
          <w:szCs w:val="28"/>
        </w:rPr>
        <w:t xml:space="preserve"> в </w:t>
      </w:r>
      <w:proofErr w:type="spellStart"/>
      <w:r w:rsidRPr="00AB0AB2">
        <w:rPr>
          <w:rFonts w:ascii="Times New Roman" w:hAnsi="Times New Roman"/>
          <w:sz w:val="28"/>
          <w:szCs w:val="28"/>
        </w:rPr>
        <w:t>Україні</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від</w:t>
      </w:r>
      <w:proofErr w:type="spellEnd"/>
    </w:p>
    <w:p w:rsidR="00703298" w:rsidRPr="00AB0AB2" w:rsidRDefault="00703298" w:rsidP="00AB0AB2">
      <w:pPr>
        <w:pStyle w:val="a5"/>
        <w:spacing w:line="360" w:lineRule="auto"/>
        <w:ind w:left="0" w:firstLine="709"/>
        <w:rPr>
          <w:rFonts w:ascii="Times New Roman" w:hAnsi="Times New Roman"/>
          <w:sz w:val="28"/>
          <w:szCs w:val="28"/>
        </w:rPr>
      </w:pPr>
      <w:r w:rsidRPr="00AB0AB2">
        <w:rPr>
          <w:rFonts w:ascii="Times New Roman" w:hAnsi="Times New Roman"/>
          <w:sz w:val="28"/>
          <w:szCs w:val="28"/>
        </w:rPr>
        <w:t xml:space="preserve">04.02.1998 № 121 «Про </w:t>
      </w:r>
      <w:proofErr w:type="spellStart"/>
      <w:r w:rsidRPr="00AB0AB2">
        <w:rPr>
          <w:rFonts w:ascii="Times New Roman" w:hAnsi="Times New Roman"/>
          <w:sz w:val="28"/>
          <w:szCs w:val="28"/>
        </w:rPr>
        <w:t>затвердження</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переліку</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обов’язкових</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ета</w:t>
      </w:r>
      <w:r w:rsidRPr="00AB0AB2">
        <w:rPr>
          <w:rFonts w:ascii="Times New Roman" w:hAnsi="Times New Roman"/>
          <w:sz w:val="28"/>
          <w:szCs w:val="28"/>
        </w:rPr>
        <w:softHyphen/>
        <w:t>пів</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робіт</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під</w:t>
      </w:r>
      <w:proofErr w:type="spellEnd"/>
      <w:r w:rsidRPr="00AB0AB2">
        <w:rPr>
          <w:rFonts w:ascii="Times New Roman" w:hAnsi="Times New Roman"/>
          <w:sz w:val="28"/>
          <w:szCs w:val="28"/>
        </w:rPr>
        <w:t xml:space="preserve"> час </w:t>
      </w:r>
      <w:proofErr w:type="spellStart"/>
      <w:r w:rsidRPr="00AB0AB2">
        <w:rPr>
          <w:rFonts w:ascii="Times New Roman" w:hAnsi="Times New Roman"/>
          <w:sz w:val="28"/>
          <w:szCs w:val="28"/>
        </w:rPr>
        <w:t>проектування</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впровадження</w:t>
      </w:r>
      <w:proofErr w:type="spellEnd"/>
      <w:r w:rsidRPr="00AB0AB2">
        <w:rPr>
          <w:rFonts w:ascii="Times New Roman" w:hAnsi="Times New Roman"/>
          <w:sz w:val="28"/>
          <w:szCs w:val="28"/>
        </w:rPr>
        <w:t xml:space="preserve"> та </w:t>
      </w:r>
      <w:proofErr w:type="spellStart"/>
      <w:r w:rsidRPr="00AB0AB2">
        <w:rPr>
          <w:rFonts w:ascii="Times New Roman" w:hAnsi="Times New Roman"/>
          <w:sz w:val="28"/>
          <w:szCs w:val="28"/>
        </w:rPr>
        <w:t>експлуатації</w:t>
      </w:r>
      <w:proofErr w:type="spellEnd"/>
      <w:r w:rsidRPr="00AB0AB2">
        <w:rPr>
          <w:rFonts w:ascii="Times New Roman" w:hAnsi="Times New Roman"/>
          <w:sz w:val="28"/>
          <w:szCs w:val="28"/>
        </w:rPr>
        <w:t xml:space="preserve"> систем і </w:t>
      </w:r>
      <w:proofErr w:type="spellStart"/>
      <w:r w:rsidRPr="00AB0AB2">
        <w:rPr>
          <w:rFonts w:ascii="Times New Roman" w:hAnsi="Times New Roman"/>
          <w:sz w:val="28"/>
          <w:szCs w:val="28"/>
        </w:rPr>
        <w:t>засобів</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автоматизованої</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обробки</w:t>
      </w:r>
      <w:proofErr w:type="spellEnd"/>
      <w:r w:rsidRPr="00AB0AB2">
        <w:rPr>
          <w:rFonts w:ascii="Times New Roman" w:hAnsi="Times New Roman"/>
          <w:sz w:val="28"/>
          <w:szCs w:val="28"/>
        </w:rPr>
        <w:t xml:space="preserve"> та </w:t>
      </w:r>
      <w:proofErr w:type="spellStart"/>
      <w:r w:rsidRPr="00AB0AB2">
        <w:rPr>
          <w:rFonts w:ascii="Times New Roman" w:hAnsi="Times New Roman"/>
          <w:sz w:val="28"/>
          <w:szCs w:val="28"/>
        </w:rPr>
        <w:t>передачі</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даних</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від</w:t>
      </w:r>
      <w:proofErr w:type="spellEnd"/>
    </w:p>
    <w:p w:rsidR="00703298" w:rsidRPr="00AB0AB2" w:rsidRDefault="00703298" w:rsidP="00AB0AB2">
      <w:pPr>
        <w:pStyle w:val="a5"/>
        <w:spacing w:line="360" w:lineRule="auto"/>
        <w:ind w:left="0" w:firstLine="709"/>
        <w:rPr>
          <w:rFonts w:ascii="Times New Roman" w:hAnsi="Times New Roman"/>
          <w:sz w:val="28"/>
          <w:szCs w:val="28"/>
        </w:rPr>
      </w:pPr>
      <w:r w:rsidRPr="00AB0AB2">
        <w:rPr>
          <w:rFonts w:ascii="Times New Roman" w:hAnsi="Times New Roman"/>
          <w:sz w:val="28"/>
          <w:szCs w:val="28"/>
        </w:rPr>
        <w:t xml:space="preserve">27.11.1998 № 1893 «Про </w:t>
      </w:r>
      <w:proofErr w:type="spellStart"/>
      <w:r w:rsidRPr="00AB0AB2">
        <w:rPr>
          <w:rFonts w:ascii="Times New Roman" w:hAnsi="Times New Roman"/>
          <w:sz w:val="28"/>
          <w:szCs w:val="28"/>
        </w:rPr>
        <w:t>затвердження</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Інструкції</w:t>
      </w:r>
      <w:proofErr w:type="spellEnd"/>
      <w:r w:rsidRPr="00AB0AB2">
        <w:rPr>
          <w:rFonts w:ascii="Times New Roman" w:hAnsi="Times New Roman"/>
          <w:sz w:val="28"/>
          <w:szCs w:val="28"/>
        </w:rPr>
        <w:t xml:space="preserve"> про порядок </w:t>
      </w:r>
      <w:proofErr w:type="spellStart"/>
      <w:r w:rsidRPr="00AB0AB2">
        <w:rPr>
          <w:rFonts w:ascii="Times New Roman" w:hAnsi="Times New Roman"/>
          <w:sz w:val="28"/>
          <w:szCs w:val="28"/>
        </w:rPr>
        <w:t>обліку</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зберігання</w:t>
      </w:r>
      <w:proofErr w:type="spellEnd"/>
      <w:r w:rsidRPr="00AB0AB2">
        <w:rPr>
          <w:rFonts w:ascii="Times New Roman" w:hAnsi="Times New Roman"/>
          <w:sz w:val="28"/>
          <w:szCs w:val="28"/>
        </w:rPr>
        <w:t xml:space="preserve"> і </w:t>
      </w:r>
      <w:proofErr w:type="spellStart"/>
      <w:r w:rsidRPr="00AB0AB2">
        <w:rPr>
          <w:rFonts w:ascii="Times New Roman" w:hAnsi="Times New Roman"/>
          <w:sz w:val="28"/>
          <w:szCs w:val="28"/>
        </w:rPr>
        <w:t>використання</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документів</w:t>
      </w:r>
      <w:proofErr w:type="spellEnd"/>
      <w:r w:rsidRPr="00AB0AB2">
        <w:rPr>
          <w:rFonts w:ascii="Times New Roman" w:hAnsi="Times New Roman"/>
          <w:sz w:val="28"/>
          <w:szCs w:val="28"/>
        </w:rPr>
        <w:t xml:space="preserve">, справ, </w:t>
      </w:r>
      <w:proofErr w:type="spellStart"/>
      <w:r w:rsidRPr="00AB0AB2">
        <w:rPr>
          <w:rFonts w:ascii="Times New Roman" w:hAnsi="Times New Roman"/>
          <w:sz w:val="28"/>
          <w:szCs w:val="28"/>
        </w:rPr>
        <w:t>видань</w:t>
      </w:r>
      <w:proofErr w:type="spellEnd"/>
      <w:r w:rsidRPr="00AB0AB2">
        <w:rPr>
          <w:rFonts w:ascii="Times New Roman" w:hAnsi="Times New Roman"/>
          <w:sz w:val="28"/>
          <w:szCs w:val="28"/>
        </w:rPr>
        <w:t xml:space="preserve"> та </w:t>
      </w:r>
      <w:proofErr w:type="spellStart"/>
      <w:r w:rsidRPr="00AB0AB2">
        <w:rPr>
          <w:rFonts w:ascii="Times New Roman" w:hAnsi="Times New Roman"/>
          <w:sz w:val="28"/>
          <w:szCs w:val="28"/>
        </w:rPr>
        <w:t>інших</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матеріальних</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носіїв</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інформації</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які</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містять</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конфіденційну</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інформацію</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що</w:t>
      </w:r>
      <w:proofErr w:type="spellEnd"/>
      <w:r w:rsidRPr="00AB0AB2">
        <w:rPr>
          <w:rFonts w:ascii="Times New Roman" w:hAnsi="Times New Roman"/>
          <w:sz w:val="28"/>
          <w:szCs w:val="28"/>
        </w:rPr>
        <w:t xml:space="preserve"> є </w:t>
      </w:r>
      <w:proofErr w:type="spellStart"/>
      <w:r w:rsidRPr="00AB0AB2">
        <w:rPr>
          <w:rFonts w:ascii="Times New Roman" w:hAnsi="Times New Roman"/>
          <w:sz w:val="28"/>
          <w:szCs w:val="28"/>
        </w:rPr>
        <w:t>власністю</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держави</w:t>
      </w:r>
      <w:proofErr w:type="spellEnd"/>
      <w:r w:rsidRPr="00AB0AB2">
        <w:rPr>
          <w:rFonts w:ascii="Times New Roman" w:hAnsi="Times New Roman"/>
          <w:sz w:val="28"/>
          <w:szCs w:val="28"/>
        </w:rPr>
        <w:t>».</w:t>
      </w:r>
    </w:p>
    <w:p w:rsidR="00703298" w:rsidRPr="00AB0AB2" w:rsidRDefault="00703298" w:rsidP="00AB0AB2">
      <w:pPr>
        <w:pStyle w:val="a5"/>
        <w:spacing w:line="360" w:lineRule="auto"/>
        <w:ind w:left="0" w:firstLine="709"/>
        <w:rPr>
          <w:rFonts w:ascii="Times New Roman" w:hAnsi="Times New Roman"/>
          <w:sz w:val="28"/>
          <w:szCs w:val="28"/>
        </w:rPr>
      </w:pPr>
      <w:r w:rsidRPr="00AB0AB2">
        <w:rPr>
          <w:rFonts w:ascii="Times New Roman" w:hAnsi="Times New Roman"/>
          <w:sz w:val="28"/>
          <w:szCs w:val="28"/>
        </w:rPr>
        <w:t xml:space="preserve">3. </w:t>
      </w:r>
      <w:proofErr w:type="spellStart"/>
      <w:r w:rsidRPr="00AB0AB2">
        <w:rPr>
          <w:rFonts w:ascii="Times New Roman" w:hAnsi="Times New Roman"/>
          <w:sz w:val="28"/>
          <w:szCs w:val="28"/>
        </w:rPr>
        <w:t>Накази</w:t>
      </w:r>
      <w:proofErr w:type="spellEnd"/>
      <w:r w:rsidRPr="00AB0AB2">
        <w:rPr>
          <w:rFonts w:ascii="Times New Roman" w:hAnsi="Times New Roman"/>
          <w:sz w:val="28"/>
          <w:szCs w:val="28"/>
        </w:rPr>
        <w:t xml:space="preserve"> ДСТСЗІСБ </w:t>
      </w:r>
      <w:proofErr w:type="spellStart"/>
      <w:r w:rsidRPr="00AB0AB2">
        <w:rPr>
          <w:rFonts w:ascii="Times New Roman" w:hAnsi="Times New Roman"/>
          <w:sz w:val="28"/>
          <w:szCs w:val="28"/>
        </w:rPr>
        <w:t>України</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від</w:t>
      </w:r>
      <w:proofErr w:type="spellEnd"/>
      <w:r w:rsidRPr="00AB0AB2">
        <w:rPr>
          <w:rFonts w:ascii="Times New Roman" w:hAnsi="Times New Roman"/>
          <w:sz w:val="28"/>
          <w:szCs w:val="28"/>
        </w:rPr>
        <w:t xml:space="preserve"> 09.06.1995 № 25 «Про </w:t>
      </w:r>
      <w:proofErr w:type="spellStart"/>
      <w:r w:rsidRPr="00AB0AB2">
        <w:rPr>
          <w:rFonts w:ascii="Times New Roman" w:hAnsi="Times New Roman"/>
          <w:sz w:val="28"/>
          <w:szCs w:val="28"/>
        </w:rPr>
        <w:t>нормативні</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документи</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від</w:t>
      </w:r>
      <w:proofErr w:type="spellEnd"/>
      <w:r w:rsidRPr="00AB0AB2">
        <w:rPr>
          <w:rFonts w:ascii="Times New Roman" w:hAnsi="Times New Roman"/>
          <w:sz w:val="28"/>
          <w:szCs w:val="28"/>
        </w:rPr>
        <w:t xml:space="preserve"> 30.11.1999 № 53 «Про </w:t>
      </w:r>
      <w:proofErr w:type="spellStart"/>
      <w:r w:rsidRPr="00AB0AB2">
        <w:rPr>
          <w:rFonts w:ascii="Times New Roman" w:hAnsi="Times New Roman"/>
          <w:sz w:val="28"/>
          <w:szCs w:val="28"/>
        </w:rPr>
        <w:t>затвердження</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Положен</w:t>
      </w:r>
      <w:r w:rsidRPr="00AB0AB2">
        <w:rPr>
          <w:rFonts w:ascii="Times New Roman" w:hAnsi="Times New Roman"/>
          <w:sz w:val="28"/>
          <w:szCs w:val="28"/>
        </w:rPr>
        <w:softHyphen/>
        <w:t>ня</w:t>
      </w:r>
      <w:proofErr w:type="spellEnd"/>
      <w:r w:rsidRPr="00AB0AB2">
        <w:rPr>
          <w:rFonts w:ascii="Times New Roman" w:hAnsi="Times New Roman"/>
          <w:sz w:val="28"/>
          <w:szCs w:val="28"/>
        </w:rPr>
        <w:t xml:space="preserve"> про порядок </w:t>
      </w:r>
      <w:proofErr w:type="spellStart"/>
      <w:r w:rsidRPr="00AB0AB2">
        <w:rPr>
          <w:rFonts w:ascii="Times New Roman" w:hAnsi="Times New Roman"/>
          <w:sz w:val="28"/>
          <w:szCs w:val="28"/>
        </w:rPr>
        <w:t>розроблення</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виготовлення</w:t>
      </w:r>
      <w:proofErr w:type="spellEnd"/>
      <w:r w:rsidRPr="00AB0AB2">
        <w:rPr>
          <w:rFonts w:ascii="Times New Roman" w:hAnsi="Times New Roman"/>
          <w:sz w:val="28"/>
          <w:szCs w:val="28"/>
        </w:rPr>
        <w:t xml:space="preserve"> та </w:t>
      </w:r>
      <w:proofErr w:type="spellStart"/>
      <w:r w:rsidRPr="00AB0AB2">
        <w:rPr>
          <w:rFonts w:ascii="Times New Roman" w:hAnsi="Times New Roman"/>
          <w:sz w:val="28"/>
          <w:szCs w:val="28"/>
        </w:rPr>
        <w:t>експлуатації</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засо</w:t>
      </w:r>
      <w:r w:rsidRPr="00AB0AB2">
        <w:rPr>
          <w:rFonts w:ascii="Times New Roman" w:hAnsi="Times New Roman"/>
          <w:sz w:val="28"/>
          <w:szCs w:val="28"/>
        </w:rPr>
        <w:softHyphen/>
        <w:t>бів</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криптографічного</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захисту</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конфіденційної</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інформації</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від</w:t>
      </w:r>
      <w:proofErr w:type="spellEnd"/>
    </w:p>
    <w:p w:rsidR="00703298" w:rsidRPr="00AB0AB2" w:rsidRDefault="00703298" w:rsidP="00AB0AB2">
      <w:pPr>
        <w:pStyle w:val="a5"/>
        <w:spacing w:line="360" w:lineRule="auto"/>
        <w:ind w:left="0" w:firstLine="709"/>
        <w:rPr>
          <w:rFonts w:ascii="Times New Roman" w:hAnsi="Times New Roman"/>
          <w:sz w:val="28"/>
          <w:szCs w:val="28"/>
        </w:rPr>
      </w:pPr>
      <w:r w:rsidRPr="00AB0AB2">
        <w:rPr>
          <w:rFonts w:ascii="Times New Roman" w:hAnsi="Times New Roman"/>
          <w:sz w:val="28"/>
          <w:szCs w:val="28"/>
        </w:rPr>
        <w:t xml:space="preserve">22.12.1999 № 61 «Про </w:t>
      </w:r>
      <w:proofErr w:type="spellStart"/>
      <w:r w:rsidRPr="00AB0AB2">
        <w:rPr>
          <w:rFonts w:ascii="Times New Roman" w:hAnsi="Times New Roman"/>
          <w:sz w:val="28"/>
          <w:szCs w:val="28"/>
        </w:rPr>
        <w:t>затвердження</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Положення</w:t>
      </w:r>
      <w:proofErr w:type="spellEnd"/>
      <w:r w:rsidRPr="00AB0AB2">
        <w:rPr>
          <w:rFonts w:ascii="Times New Roman" w:hAnsi="Times New Roman"/>
          <w:sz w:val="28"/>
          <w:szCs w:val="28"/>
        </w:rPr>
        <w:t xml:space="preserve"> про контроль за </w:t>
      </w:r>
      <w:proofErr w:type="spellStart"/>
      <w:r w:rsidRPr="00AB0AB2">
        <w:rPr>
          <w:rFonts w:ascii="Times New Roman" w:hAnsi="Times New Roman"/>
          <w:sz w:val="28"/>
          <w:szCs w:val="28"/>
        </w:rPr>
        <w:t>функціонуванням</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системи</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технічного</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захисту</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інформації</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від</w:t>
      </w:r>
      <w:proofErr w:type="spellEnd"/>
    </w:p>
    <w:p w:rsidR="00703298" w:rsidRPr="00AB0AB2" w:rsidRDefault="00703298" w:rsidP="00AB0AB2">
      <w:pPr>
        <w:pStyle w:val="a5"/>
        <w:spacing w:line="360" w:lineRule="auto"/>
        <w:ind w:left="0" w:firstLine="709"/>
        <w:rPr>
          <w:rFonts w:ascii="Times New Roman" w:hAnsi="Times New Roman"/>
          <w:sz w:val="28"/>
          <w:szCs w:val="28"/>
        </w:rPr>
      </w:pPr>
      <w:proofErr w:type="gramStart"/>
      <w:r w:rsidRPr="00AB0AB2">
        <w:rPr>
          <w:rFonts w:ascii="Times New Roman" w:hAnsi="Times New Roman"/>
          <w:sz w:val="28"/>
          <w:szCs w:val="28"/>
        </w:rPr>
        <w:t>29.12.1999  №</w:t>
      </w:r>
      <w:proofErr w:type="gramEnd"/>
      <w:r w:rsidRPr="00AB0AB2">
        <w:rPr>
          <w:rFonts w:ascii="Times New Roman" w:hAnsi="Times New Roman"/>
          <w:sz w:val="28"/>
          <w:szCs w:val="28"/>
        </w:rPr>
        <w:t xml:space="preserve">62 «Про </w:t>
      </w:r>
      <w:proofErr w:type="spellStart"/>
      <w:r w:rsidRPr="00AB0AB2">
        <w:rPr>
          <w:rFonts w:ascii="Times New Roman" w:hAnsi="Times New Roman"/>
          <w:sz w:val="28"/>
          <w:szCs w:val="28"/>
        </w:rPr>
        <w:t>затвердження</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Положення</w:t>
      </w:r>
      <w:proofErr w:type="spellEnd"/>
      <w:r w:rsidRPr="00AB0AB2">
        <w:rPr>
          <w:rFonts w:ascii="Times New Roman" w:hAnsi="Times New Roman"/>
          <w:sz w:val="28"/>
          <w:szCs w:val="28"/>
        </w:rPr>
        <w:t xml:space="preserve"> про </w:t>
      </w:r>
      <w:proofErr w:type="spellStart"/>
      <w:r w:rsidRPr="00AB0AB2">
        <w:rPr>
          <w:rFonts w:ascii="Times New Roman" w:hAnsi="Times New Roman"/>
          <w:sz w:val="28"/>
          <w:szCs w:val="28"/>
        </w:rPr>
        <w:t>державну</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експертизу</w:t>
      </w:r>
      <w:proofErr w:type="spellEnd"/>
      <w:r w:rsidRPr="00AB0AB2">
        <w:rPr>
          <w:rFonts w:ascii="Times New Roman" w:hAnsi="Times New Roman"/>
          <w:sz w:val="28"/>
          <w:szCs w:val="28"/>
        </w:rPr>
        <w:t xml:space="preserve"> у </w:t>
      </w:r>
      <w:proofErr w:type="spellStart"/>
      <w:r w:rsidRPr="00AB0AB2">
        <w:rPr>
          <w:rFonts w:ascii="Times New Roman" w:hAnsi="Times New Roman"/>
          <w:sz w:val="28"/>
          <w:szCs w:val="28"/>
        </w:rPr>
        <w:t>сфері</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технічного</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захисту</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інформації</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від</w:t>
      </w:r>
      <w:proofErr w:type="spellEnd"/>
      <w:r w:rsidRPr="00AB0AB2">
        <w:rPr>
          <w:rFonts w:ascii="Times New Roman" w:hAnsi="Times New Roman"/>
          <w:sz w:val="28"/>
          <w:szCs w:val="28"/>
        </w:rPr>
        <w:t xml:space="preserve"> 23.02.2002 № 9 «Про </w:t>
      </w:r>
      <w:proofErr w:type="spellStart"/>
      <w:r w:rsidRPr="00AB0AB2">
        <w:rPr>
          <w:rFonts w:ascii="Times New Roman" w:hAnsi="Times New Roman"/>
          <w:sz w:val="28"/>
          <w:szCs w:val="28"/>
        </w:rPr>
        <w:t>затвердження</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Положення</w:t>
      </w:r>
      <w:proofErr w:type="spellEnd"/>
      <w:r w:rsidRPr="00AB0AB2">
        <w:rPr>
          <w:rFonts w:ascii="Times New Roman" w:hAnsi="Times New Roman"/>
          <w:sz w:val="28"/>
          <w:szCs w:val="28"/>
        </w:rPr>
        <w:t xml:space="preserve"> про </w:t>
      </w:r>
      <w:proofErr w:type="spellStart"/>
      <w:r w:rsidRPr="00AB0AB2">
        <w:rPr>
          <w:rFonts w:ascii="Times New Roman" w:hAnsi="Times New Roman"/>
          <w:sz w:val="28"/>
          <w:szCs w:val="28"/>
        </w:rPr>
        <w:t>дозвільний</w:t>
      </w:r>
      <w:proofErr w:type="spellEnd"/>
      <w:r w:rsidRPr="00AB0AB2">
        <w:rPr>
          <w:rFonts w:ascii="Times New Roman" w:hAnsi="Times New Roman"/>
          <w:sz w:val="28"/>
          <w:szCs w:val="28"/>
        </w:rPr>
        <w:t xml:space="preserve"> порядок </w:t>
      </w:r>
      <w:proofErr w:type="spellStart"/>
      <w:r w:rsidRPr="00AB0AB2">
        <w:rPr>
          <w:rFonts w:ascii="Times New Roman" w:hAnsi="Times New Roman"/>
          <w:sz w:val="28"/>
          <w:szCs w:val="28"/>
        </w:rPr>
        <w:t>проведення</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робіт</w:t>
      </w:r>
      <w:proofErr w:type="spellEnd"/>
      <w:r w:rsidRPr="00AB0AB2">
        <w:rPr>
          <w:rFonts w:ascii="Times New Roman" w:hAnsi="Times New Roman"/>
          <w:sz w:val="28"/>
          <w:szCs w:val="28"/>
        </w:rPr>
        <w:t xml:space="preserve"> з </w:t>
      </w:r>
      <w:proofErr w:type="spellStart"/>
      <w:r w:rsidRPr="00AB0AB2">
        <w:rPr>
          <w:rFonts w:ascii="Times New Roman" w:hAnsi="Times New Roman"/>
          <w:sz w:val="28"/>
          <w:szCs w:val="28"/>
        </w:rPr>
        <w:t>технічного</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захисту</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інформації</w:t>
      </w:r>
      <w:proofErr w:type="spellEnd"/>
      <w:r w:rsidRPr="00AB0AB2">
        <w:rPr>
          <w:rFonts w:ascii="Times New Roman" w:hAnsi="Times New Roman"/>
          <w:sz w:val="28"/>
          <w:szCs w:val="28"/>
        </w:rPr>
        <w:t xml:space="preserve"> для </w:t>
      </w:r>
      <w:proofErr w:type="spellStart"/>
      <w:r w:rsidRPr="00AB0AB2">
        <w:rPr>
          <w:rFonts w:ascii="Times New Roman" w:hAnsi="Times New Roman"/>
          <w:sz w:val="28"/>
          <w:szCs w:val="28"/>
        </w:rPr>
        <w:t>власних</w:t>
      </w:r>
      <w:proofErr w:type="spellEnd"/>
      <w:r w:rsidRPr="00AB0AB2">
        <w:rPr>
          <w:rFonts w:ascii="Times New Roman" w:hAnsi="Times New Roman"/>
          <w:sz w:val="28"/>
          <w:szCs w:val="28"/>
        </w:rPr>
        <w:t xml:space="preserve"> потреб».</w:t>
      </w:r>
    </w:p>
    <w:p w:rsidR="00703298" w:rsidRPr="00AB0AB2" w:rsidRDefault="00703298" w:rsidP="00AB0AB2">
      <w:pPr>
        <w:pStyle w:val="a5"/>
        <w:spacing w:line="360" w:lineRule="auto"/>
        <w:ind w:left="0" w:firstLine="709"/>
        <w:rPr>
          <w:rFonts w:ascii="Times New Roman" w:hAnsi="Times New Roman"/>
          <w:sz w:val="28"/>
          <w:szCs w:val="28"/>
        </w:rPr>
      </w:pPr>
      <w:proofErr w:type="spellStart"/>
      <w:r w:rsidRPr="00AB0AB2">
        <w:rPr>
          <w:rFonts w:ascii="Times New Roman" w:hAnsi="Times New Roman"/>
          <w:sz w:val="28"/>
          <w:szCs w:val="28"/>
        </w:rPr>
        <w:t>Крім</w:t>
      </w:r>
      <w:proofErr w:type="spellEnd"/>
      <w:r w:rsidRPr="00AB0AB2">
        <w:rPr>
          <w:rFonts w:ascii="Times New Roman" w:hAnsi="Times New Roman"/>
          <w:sz w:val="28"/>
          <w:szCs w:val="28"/>
        </w:rPr>
        <w:t xml:space="preserve"> того, на </w:t>
      </w:r>
      <w:proofErr w:type="spellStart"/>
      <w:r w:rsidRPr="00AB0AB2">
        <w:rPr>
          <w:rFonts w:ascii="Times New Roman" w:hAnsi="Times New Roman"/>
          <w:sz w:val="28"/>
          <w:szCs w:val="28"/>
        </w:rPr>
        <w:t>сьогодні</w:t>
      </w:r>
      <w:proofErr w:type="spellEnd"/>
      <w:r w:rsidRPr="00AB0AB2">
        <w:rPr>
          <w:rFonts w:ascii="Times New Roman" w:hAnsi="Times New Roman"/>
          <w:sz w:val="28"/>
          <w:szCs w:val="28"/>
        </w:rPr>
        <w:t xml:space="preserve"> в </w:t>
      </w:r>
      <w:proofErr w:type="spellStart"/>
      <w:r w:rsidRPr="00AB0AB2">
        <w:rPr>
          <w:rFonts w:ascii="Times New Roman" w:hAnsi="Times New Roman"/>
          <w:sz w:val="28"/>
          <w:szCs w:val="28"/>
        </w:rPr>
        <w:t>Україні</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чинними</w:t>
      </w:r>
      <w:proofErr w:type="spellEnd"/>
      <w:r w:rsidRPr="00AB0AB2">
        <w:rPr>
          <w:rFonts w:ascii="Times New Roman" w:hAnsi="Times New Roman"/>
          <w:sz w:val="28"/>
          <w:szCs w:val="28"/>
        </w:rPr>
        <w:t xml:space="preserve"> є ряд </w:t>
      </w:r>
      <w:proofErr w:type="spellStart"/>
      <w:r w:rsidRPr="00AB0AB2">
        <w:rPr>
          <w:rFonts w:ascii="Times New Roman" w:hAnsi="Times New Roman"/>
          <w:sz w:val="28"/>
          <w:szCs w:val="28"/>
        </w:rPr>
        <w:t>нормативних</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доку</w:t>
      </w:r>
      <w:r w:rsidRPr="00AB0AB2">
        <w:rPr>
          <w:rFonts w:ascii="Times New Roman" w:hAnsi="Times New Roman"/>
          <w:sz w:val="28"/>
          <w:szCs w:val="28"/>
        </w:rPr>
        <w:softHyphen/>
        <w:t>ментів</w:t>
      </w:r>
      <w:proofErr w:type="spellEnd"/>
      <w:r w:rsidRPr="00AB0AB2">
        <w:rPr>
          <w:rFonts w:ascii="Times New Roman" w:hAnsi="Times New Roman"/>
          <w:sz w:val="28"/>
          <w:szCs w:val="28"/>
        </w:rPr>
        <w:t xml:space="preserve"> (НД), </w:t>
      </w:r>
      <w:proofErr w:type="spellStart"/>
      <w:r w:rsidRPr="00AB0AB2">
        <w:rPr>
          <w:rFonts w:ascii="Times New Roman" w:hAnsi="Times New Roman"/>
          <w:sz w:val="28"/>
          <w:szCs w:val="28"/>
        </w:rPr>
        <w:t>що</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унормовують</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технічний</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захист</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інформації</w:t>
      </w:r>
      <w:proofErr w:type="spellEnd"/>
      <w:r w:rsidRPr="00AB0AB2">
        <w:rPr>
          <w:rFonts w:ascii="Times New Roman" w:hAnsi="Times New Roman"/>
          <w:sz w:val="28"/>
          <w:szCs w:val="28"/>
        </w:rPr>
        <w:t>.</w:t>
      </w:r>
    </w:p>
    <w:p w:rsidR="00703298" w:rsidRPr="00AB0AB2" w:rsidRDefault="00703298" w:rsidP="00AB0AB2">
      <w:pPr>
        <w:pStyle w:val="a5"/>
        <w:spacing w:line="360" w:lineRule="auto"/>
        <w:ind w:left="0" w:firstLine="709"/>
        <w:rPr>
          <w:rFonts w:ascii="Times New Roman" w:hAnsi="Times New Roman"/>
          <w:sz w:val="28"/>
          <w:szCs w:val="28"/>
        </w:rPr>
      </w:pPr>
      <w:proofErr w:type="spellStart"/>
      <w:r w:rsidRPr="00AB0AB2">
        <w:rPr>
          <w:rFonts w:ascii="Times New Roman" w:hAnsi="Times New Roman"/>
          <w:sz w:val="28"/>
          <w:szCs w:val="28"/>
        </w:rPr>
        <w:t>Це</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державні</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стандарти</w:t>
      </w:r>
      <w:proofErr w:type="spellEnd"/>
      <w:r w:rsidRPr="00AB0AB2">
        <w:rPr>
          <w:rFonts w:ascii="Times New Roman" w:hAnsi="Times New Roman"/>
          <w:sz w:val="28"/>
          <w:szCs w:val="28"/>
        </w:rPr>
        <w:t xml:space="preserve"> (ДСТУ 3396.0-96 </w:t>
      </w:r>
      <w:proofErr w:type="spellStart"/>
      <w:r w:rsidRPr="00AB0AB2">
        <w:rPr>
          <w:rFonts w:ascii="Times New Roman" w:hAnsi="Times New Roman"/>
          <w:sz w:val="28"/>
          <w:szCs w:val="28"/>
        </w:rPr>
        <w:t>Захист</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інформації</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Тех</w:t>
      </w:r>
      <w:r w:rsidRPr="00AB0AB2">
        <w:rPr>
          <w:rFonts w:ascii="Times New Roman" w:hAnsi="Times New Roman"/>
          <w:sz w:val="28"/>
          <w:szCs w:val="28"/>
        </w:rPr>
        <w:softHyphen/>
        <w:t>нічний</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захист</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інформації</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Основні</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положення</w:t>
      </w:r>
      <w:proofErr w:type="spellEnd"/>
      <w:r w:rsidRPr="00AB0AB2">
        <w:rPr>
          <w:rFonts w:ascii="Times New Roman" w:hAnsi="Times New Roman"/>
          <w:sz w:val="28"/>
          <w:szCs w:val="28"/>
        </w:rPr>
        <w:t xml:space="preserve">; ДСТУ 3396.1-96 </w:t>
      </w:r>
      <w:proofErr w:type="spellStart"/>
      <w:r w:rsidRPr="00AB0AB2">
        <w:rPr>
          <w:rFonts w:ascii="Times New Roman" w:hAnsi="Times New Roman"/>
          <w:sz w:val="28"/>
          <w:szCs w:val="28"/>
        </w:rPr>
        <w:t>Захист</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інформації</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Технічний</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захист</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інформації</w:t>
      </w:r>
      <w:proofErr w:type="spellEnd"/>
      <w:r w:rsidRPr="00AB0AB2">
        <w:rPr>
          <w:rFonts w:ascii="Times New Roman" w:hAnsi="Times New Roman"/>
          <w:sz w:val="28"/>
          <w:szCs w:val="28"/>
        </w:rPr>
        <w:t xml:space="preserve">. Порядок </w:t>
      </w:r>
      <w:proofErr w:type="spellStart"/>
      <w:r w:rsidRPr="00AB0AB2">
        <w:rPr>
          <w:rFonts w:ascii="Times New Roman" w:hAnsi="Times New Roman"/>
          <w:sz w:val="28"/>
          <w:szCs w:val="28"/>
        </w:rPr>
        <w:t>проведення</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робіт</w:t>
      </w:r>
      <w:proofErr w:type="spellEnd"/>
      <w:r w:rsidRPr="00AB0AB2">
        <w:rPr>
          <w:rFonts w:ascii="Times New Roman" w:hAnsi="Times New Roman"/>
          <w:sz w:val="28"/>
          <w:szCs w:val="28"/>
        </w:rPr>
        <w:t xml:space="preserve">; ДСТУ 3396.2-96 </w:t>
      </w:r>
      <w:proofErr w:type="spellStart"/>
      <w:r w:rsidRPr="00AB0AB2">
        <w:rPr>
          <w:rFonts w:ascii="Times New Roman" w:hAnsi="Times New Roman"/>
          <w:sz w:val="28"/>
          <w:szCs w:val="28"/>
        </w:rPr>
        <w:lastRenderedPageBreak/>
        <w:t>Захист</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інформації</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Технічний</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захист</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інформації</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Тер</w:t>
      </w:r>
      <w:r w:rsidRPr="00AB0AB2">
        <w:rPr>
          <w:rFonts w:ascii="Times New Roman" w:hAnsi="Times New Roman"/>
          <w:sz w:val="28"/>
          <w:szCs w:val="28"/>
        </w:rPr>
        <w:softHyphen/>
        <w:t>міни</w:t>
      </w:r>
      <w:proofErr w:type="spellEnd"/>
      <w:r w:rsidRPr="00AB0AB2">
        <w:rPr>
          <w:rFonts w:ascii="Times New Roman" w:hAnsi="Times New Roman"/>
          <w:sz w:val="28"/>
          <w:szCs w:val="28"/>
        </w:rPr>
        <w:t xml:space="preserve"> та </w:t>
      </w:r>
      <w:proofErr w:type="spellStart"/>
      <w:r w:rsidRPr="00AB0AB2">
        <w:rPr>
          <w:rFonts w:ascii="Times New Roman" w:hAnsi="Times New Roman"/>
          <w:sz w:val="28"/>
          <w:szCs w:val="28"/>
        </w:rPr>
        <w:t>визначення</w:t>
      </w:r>
      <w:proofErr w:type="spellEnd"/>
      <w:r w:rsidRPr="00AB0AB2">
        <w:rPr>
          <w:rFonts w:ascii="Times New Roman" w:hAnsi="Times New Roman"/>
          <w:sz w:val="28"/>
          <w:szCs w:val="28"/>
        </w:rPr>
        <w:t xml:space="preserve">) та </w:t>
      </w:r>
      <w:proofErr w:type="spellStart"/>
      <w:r w:rsidRPr="00AB0AB2">
        <w:rPr>
          <w:rFonts w:ascii="Times New Roman" w:hAnsi="Times New Roman"/>
          <w:sz w:val="28"/>
          <w:szCs w:val="28"/>
        </w:rPr>
        <w:t>галузеві</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стандарти</w:t>
      </w:r>
      <w:proofErr w:type="spellEnd"/>
      <w:r w:rsidRPr="00AB0AB2">
        <w:rPr>
          <w:rFonts w:ascii="Times New Roman" w:hAnsi="Times New Roman"/>
          <w:sz w:val="28"/>
          <w:szCs w:val="28"/>
        </w:rPr>
        <w:t xml:space="preserve"> (НД ТЗІ 1.1-002-99 </w:t>
      </w:r>
      <w:proofErr w:type="spellStart"/>
      <w:r w:rsidRPr="00AB0AB2">
        <w:rPr>
          <w:rFonts w:ascii="Times New Roman" w:hAnsi="Times New Roman"/>
          <w:sz w:val="28"/>
          <w:szCs w:val="28"/>
        </w:rPr>
        <w:t>Загальні</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положення</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щодо</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захисту</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інформації</w:t>
      </w:r>
      <w:proofErr w:type="spellEnd"/>
      <w:r w:rsidRPr="00AB0AB2">
        <w:rPr>
          <w:rFonts w:ascii="Times New Roman" w:hAnsi="Times New Roman"/>
          <w:sz w:val="28"/>
          <w:szCs w:val="28"/>
        </w:rPr>
        <w:t xml:space="preserve"> в </w:t>
      </w:r>
      <w:proofErr w:type="spellStart"/>
      <w:r w:rsidRPr="00AB0AB2">
        <w:rPr>
          <w:rFonts w:ascii="Times New Roman" w:hAnsi="Times New Roman"/>
          <w:sz w:val="28"/>
          <w:szCs w:val="28"/>
        </w:rPr>
        <w:t>комп’ютерних</w:t>
      </w:r>
      <w:proofErr w:type="spellEnd"/>
      <w:r w:rsidRPr="00AB0AB2">
        <w:rPr>
          <w:rFonts w:ascii="Times New Roman" w:hAnsi="Times New Roman"/>
          <w:sz w:val="28"/>
          <w:szCs w:val="28"/>
        </w:rPr>
        <w:t xml:space="preserve"> системах </w:t>
      </w:r>
      <w:proofErr w:type="spellStart"/>
      <w:r w:rsidRPr="00AB0AB2">
        <w:rPr>
          <w:rFonts w:ascii="Times New Roman" w:hAnsi="Times New Roman"/>
          <w:sz w:val="28"/>
          <w:szCs w:val="28"/>
        </w:rPr>
        <w:t>від</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не</w:t>
      </w:r>
      <w:r w:rsidRPr="00AB0AB2">
        <w:rPr>
          <w:rFonts w:ascii="Times New Roman" w:hAnsi="Times New Roman"/>
          <w:sz w:val="28"/>
          <w:szCs w:val="28"/>
        </w:rPr>
        <w:softHyphen/>
        <w:t>санкціонованого</w:t>
      </w:r>
      <w:proofErr w:type="spellEnd"/>
      <w:r w:rsidRPr="00AB0AB2">
        <w:rPr>
          <w:rFonts w:ascii="Times New Roman" w:hAnsi="Times New Roman"/>
          <w:sz w:val="28"/>
          <w:szCs w:val="28"/>
        </w:rPr>
        <w:t xml:space="preserve"> доступу; НД ТЗІ 1.1-003-99 </w:t>
      </w:r>
      <w:proofErr w:type="spellStart"/>
      <w:r w:rsidRPr="00AB0AB2">
        <w:rPr>
          <w:rFonts w:ascii="Times New Roman" w:hAnsi="Times New Roman"/>
          <w:sz w:val="28"/>
          <w:szCs w:val="28"/>
        </w:rPr>
        <w:t>Термінологія</w:t>
      </w:r>
      <w:proofErr w:type="spellEnd"/>
      <w:r w:rsidRPr="00AB0AB2">
        <w:rPr>
          <w:rFonts w:ascii="Times New Roman" w:hAnsi="Times New Roman"/>
          <w:sz w:val="28"/>
          <w:szCs w:val="28"/>
        </w:rPr>
        <w:t xml:space="preserve"> в </w:t>
      </w:r>
      <w:proofErr w:type="spellStart"/>
      <w:r w:rsidRPr="00AB0AB2">
        <w:rPr>
          <w:rFonts w:ascii="Times New Roman" w:hAnsi="Times New Roman"/>
          <w:sz w:val="28"/>
          <w:szCs w:val="28"/>
        </w:rPr>
        <w:t>галузі</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за</w:t>
      </w:r>
      <w:r w:rsidRPr="00AB0AB2">
        <w:rPr>
          <w:rFonts w:ascii="Times New Roman" w:hAnsi="Times New Roman"/>
          <w:sz w:val="28"/>
          <w:szCs w:val="28"/>
        </w:rPr>
        <w:softHyphen/>
        <w:t>хисту</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інформації</w:t>
      </w:r>
      <w:proofErr w:type="spellEnd"/>
      <w:r w:rsidRPr="00AB0AB2">
        <w:rPr>
          <w:rFonts w:ascii="Times New Roman" w:hAnsi="Times New Roman"/>
          <w:sz w:val="28"/>
          <w:szCs w:val="28"/>
        </w:rPr>
        <w:t xml:space="preserve"> в </w:t>
      </w:r>
      <w:proofErr w:type="spellStart"/>
      <w:r w:rsidRPr="00AB0AB2">
        <w:rPr>
          <w:rFonts w:ascii="Times New Roman" w:hAnsi="Times New Roman"/>
          <w:sz w:val="28"/>
          <w:szCs w:val="28"/>
        </w:rPr>
        <w:t>комп’ютерних</w:t>
      </w:r>
      <w:proofErr w:type="spellEnd"/>
      <w:r w:rsidRPr="00AB0AB2">
        <w:rPr>
          <w:rFonts w:ascii="Times New Roman" w:hAnsi="Times New Roman"/>
          <w:sz w:val="28"/>
          <w:szCs w:val="28"/>
        </w:rPr>
        <w:t xml:space="preserve"> системах </w:t>
      </w:r>
      <w:proofErr w:type="spellStart"/>
      <w:r w:rsidRPr="00AB0AB2">
        <w:rPr>
          <w:rFonts w:ascii="Times New Roman" w:hAnsi="Times New Roman"/>
          <w:sz w:val="28"/>
          <w:szCs w:val="28"/>
        </w:rPr>
        <w:t>від</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несанкціонованого</w:t>
      </w:r>
      <w:proofErr w:type="spellEnd"/>
      <w:r w:rsidRPr="00AB0AB2">
        <w:rPr>
          <w:rFonts w:ascii="Times New Roman" w:hAnsi="Times New Roman"/>
          <w:sz w:val="28"/>
          <w:szCs w:val="28"/>
        </w:rPr>
        <w:t xml:space="preserve"> до</w:t>
      </w:r>
      <w:r w:rsidRPr="00AB0AB2">
        <w:rPr>
          <w:rFonts w:ascii="Times New Roman" w:hAnsi="Times New Roman"/>
          <w:sz w:val="28"/>
          <w:szCs w:val="28"/>
        </w:rPr>
        <w:softHyphen/>
        <w:t xml:space="preserve">ступу; НД ТЗІ 2.5-004-99 </w:t>
      </w:r>
      <w:proofErr w:type="spellStart"/>
      <w:r w:rsidRPr="00AB0AB2">
        <w:rPr>
          <w:rFonts w:ascii="Times New Roman" w:hAnsi="Times New Roman"/>
          <w:sz w:val="28"/>
          <w:szCs w:val="28"/>
        </w:rPr>
        <w:t>Критерії</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оцінювання</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захищеності</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інформації</w:t>
      </w:r>
      <w:proofErr w:type="spellEnd"/>
      <w:r w:rsidRPr="00AB0AB2">
        <w:rPr>
          <w:rFonts w:ascii="Times New Roman" w:hAnsi="Times New Roman"/>
          <w:sz w:val="28"/>
          <w:szCs w:val="28"/>
        </w:rPr>
        <w:t xml:space="preserve"> в </w:t>
      </w:r>
      <w:proofErr w:type="spellStart"/>
      <w:r w:rsidRPr="00AB0AB2">
        <w:rPr>
          <w:rFonts w:ascii="Times New Roman" w:hAnsi="Times New Roman"/>
          <w:sz w:val="28"/>
          <w:szCs w:val="28"/>
        </w:rPr>
        <w:t>комп’ютерних</w:t>
      </w:r>
      <w:proofErr w:type="spellEnd"/>
      <w:r w:rsidRPr="00AB0AB2">
        <w:rPr>
          <w:rFonts w:ascii="Times New Roman" w:hAnsi="Times New Roman"/>
          <w:sz w:val="28"/>
          <w:szCs w:val="28"/>
        </w:rPr>
        <w:t xml:space="preserve"> системах </w:t>
      </w:r>
      <w:proofErr w:type="spellStart"/>
      <w:r w:rsidRPr="00AB0AB2">
        <w:rPr>
          <w:rFonts w:ascii="Times New Roman" w:hAnsi="Times New Roman"/>
          <w:sz w:val="28"/>
          <w:szCs w:val="28"/>
        </w:rPr>
        <w:t>від</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несанкціонованого</w:t>
      </w:r>
      <w:proofErr w:type="spellEnd"/>
      <w:r w:rsidRPr="00AB0AB2">
        <w:rPr>
          <w:rFonts w:ascii="Times New Roman" w:hAnsi="Times New Roman"/>
          <w:sz w:val="28"/>
          <w:szCs w:val="28"/>
        </w:rPr>
        <w:t xml:space="preserve"> доступу; НД ТЗІ 2.5- 005-99 </w:t>
      </w:r>
      <w:proofErr w:type="spellStart"/>
      <w:r w:rsidRPr="00AB0AB2">
        <w:rPr>
          <w:rFonts w:ascii="Times New Roman" w:hAnsi="Times New Roman"/>
          <w:sz w:val="28"/>
          <w:szCs w:val="28"/>
        </w:rPr>
        <w:t>Класифікація</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автоматизованих</w:t>
      </w:r>
      <w:proofErr w:type="spellEnd"/>
      <w:r w:rsidRPr="00AB0AB2">
        <w:rPr>
          <w:rFonts w:ascii="Times New Roman" w:hAnsi="Times New Roman"/>
          <w:sz w:val="28"/>
          <w:szCs w:val="28"/>
        </w:rPr>
        <w:t xml:space="preserve"> систем і </w:t>
      </w:r>
      <w:proofErr w:type="spellStart"/>
      <w:r w:rsidRPr="00AB0AB2">
        <w:rPr>
          <w:rFonts w:ascii="Times New Roman" w:hAnsi="Times New Roman"/>
          <w:sz w:val="28"/>
          <w:szCs w:val="28"/>
        </w:rPr>
        <w:t>стандартні</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функціональ</w:t>
      </w:r>
      <w:r w:rsidRPr="00AB0AB2">
        <w:rPr>
          <w:rFonts w:ascii="Times New Roman" w:hAnsi="Times New Roman"/>
          <w:sz w:val="28"/>
          <w:szCs w:val="28"/>
        </w:rPr>
        <w:softHyphen/>
        <w:t>ні</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профілі</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захищеності</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оброблюваної</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інформації</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від</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несанкціонованого</w:t>
      </w:r>
      <w:proofErr w:type="spellEnd"/>
      <w:r w:rsidRPr="00AB0AB2">
        <w:rPr>
          <w:rFonts w:ascii="Times New Roman" w:hAnsi="Times New Roman"/>
          <w:sz w:val="28"/>
          <w:szCs w:val="28"/>
        </w:rPr>
        <w:t xml:space="preserve"> доступу; НД ТЗІ 3.7-001-99 </w:t>
      </w:r>
      <w:proofErr w:type="spellStart"/>
      <w:r w:rsidRPr="00AB0AB2">
        <w:rPr>
          <w:rFonts w:ascii="Times New Roman" w:hAnsi="Times New Roman"/>
          <w:sz w:val="28"/>
          <w:szCs w:val="28"/>
        </w:rPr>
        <w:t>Методичні</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вказівки</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щодо</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розроблення</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тех</w:t>
      </w:r>
      <w:r w:rsidRPr="00AB0AB2">
        <w:rPr>
          <w:rFonts w:ascii="Times New Roman" w:hAnsi="Times New Roman"/>
          <w:sz w:val="28"/>
          <w:szCs w:val="28"/>
        </w:rPr>
        <w:softHyphen/>
        <w:t>нічного</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завдання</w:t>
      </w:r>
      <w:proofErr w:type="spellEnd"/>
      <w:r w:rsidRPr="00AB0AB2">
        <w:rPr>
          <w:rFonts w:ascii="Times New Roman" w:hAnsi="Times New Roman"/>
          <w:sz w:val="28"/>
          <w:szCs w:val="28"/>
        </w:rPr>
        <w:t xml:space="preserve"> на </w:t>
      </w:r>
      <w:proofErr w:type="spellStart"/>
      <w:r w:rsidRPr="00AB0AB2">
        <w:rPr>
          <w:rFonts w:ascii="Times New Roman" w:hAnsi="Times New Roman"/>
          <w:sz w:val="28"/>
          <w:szCs w:val="28"/>
        </w:rPr>
        <w:t>створення</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комплексної</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системи</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захисту</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інформації</w:t>
      </w:r>
      <w:proofErr w:type="spellEnd"/>
      <w:r w:rsidRPr="00AB0AB2">
        <w:rPr>
          <w:rFonts w:ascii="Times New Roman" w:hAnsi="Times New Roman"/>
          <w:sz w:val="28"/>
          <w:szCs w:val="28"/>
        </w:rPr>
        <w:t xml:space="preserve"> в </w:t>
      </w:r>
      <w:proofErr w:type="spellStart"/>
      <w:r w:rsidRPr="00AB0AB2">
        <w:rPr>
          <w:rFonts w:ascii="Times New Roman" w:hAnsi="Times New Roman"/>
          <w:sz w:val="28"/>
          <w:szCs w:val="28"/>
        </w:rPr>
        <w:t>автоматизованій</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системі</w:t>
      </w:r>
      <w:proofErr w:type="spellEnd"/>
      <w:r w:rsidRPr="00AB0AB2">
        <w:rPr>
          <w:rFonts w:ascii="Times New Roman" w:hAnsi="Times New Roman"/>
          <w:sz w:val="28"/>
          <w:szCs w:val="28"/>
        </w:rPr>
        <w:t>).</w:t>
      </w:r>
    </w:p>
    <w:p w:rsidR="00703298" w:rsidRPr="00AB0AB2" w:rsidRDefault="00703298" w:rsidP="00AB0AB2">
      <w:pPr>
        <w:pStyle w:val="a5"/>
        <w:spacing w:line="360" w:lineRule="auto"/>
        <w:ind w:left="0" w:firstLine="709"/>
        <w:rPr>
          <w:rFonts w:ascii="Times New Roman" w:hAnsi="Times New Roman"/>
          <w:sz w:val="28"/>
          <w:szCs w:val="28"/>
        </w:rPr>
      </w:pPr>
      <w:proofErr w:type="spellStart"/>
      <w:r w:rsidRPr="00AB0AB2">
        <w:rPr>
          <w:rFonts w:ascii="Times New Roman" w:hAnsi="Times New Roman"/>
          <w:sz w:val="28"/>
          <w:szCs w:val="28"/>
        </w:rPr>
        <w:t>Відповідно</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відносини</w:t>
      </w:r>
      <w:proofErr w:type="spellEnd"/>
      <w:r w:rsidRPr="00AB0AB2">
        <w:rPr>
          <w:rFonts w:ascii="Times New Roman" w:hAnsi="Times New Roman"/>
          <w:sz w:val="28"/>
          <w:szCs w:val="28"/>
        </w:rPr>
        <w:t xml:space="preserve"> у </w:t>
      </w:r>
      <w:proofErr w:type="spellStart"/>
      <w:r w:rsidRPr="00AB0AB2">
        <w:rPr>
          <w:rFonts w:ascii="Times New Roman" w:hAnsi="Times New Roman"/>
          <w:sz w:val="28"/>
          <w:szCs w:val="28"/>
        </w:rPr>
        <w:t>сфері</w:t>
      </w:r>
      <w:proofErr w:type="spellEnd"/>
      <w:r w:rsidRPr="00AB0AB2">
        <w:rPr>
          <w:rFonts w:ascii="Times New Roman" w:hAnsi="Times New Roman"/>
          <w:sz w:val="28"/>
          <w:szCs w:val="28"/>
        </w:rPr>
        <w:t xml:space="preserve"> ТЗІ як </w:t>
      </w:r>
      <w:proofErr w:type="spellStart"/>
      <w:r w:rsidRPr="00AB0AB2">
        <w:rPr>
          <w:rFonts w:ascii="Times New Roman" w:hAnsi="Times New Roman"/>
          <w:sz w:val="28"/>
          <w:szCs w:val="28"/>
        </w:rPr>
        <w:t>опосередкований</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об’єкт</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ре</w:t>
      </w:r>
      <w:r w:rsidRPr="00AB0AB2">
        <w:rPr>
          <w:rFonts w:ascii="Times New Roman" w:hAnsi="Times New Roman"/>
          <w:sz w:val="28"/>
          <w:szCs w:val="28"/>
        </w:rPr>
        <w:softHyphen/>
        <w:t>гулюються</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також</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законодавством</w:t>
      </w:r>
      <w:proofErr w:type="spellEnd"/>
      <w:r w:rsidRPr="00AB0AB2">
        <w:rPr>
          <w:rFonts w:ascii="Times New Roman" w:hAnsi="Times New Roman"/>
          <w:sz w:val="28"/>
          <w:szCs w:val="28"/>
        </w:rPr>
        <w:t xml:space="preserve"> та </w:t>
      </w:r>
      <w:proofErr w:type="spellStart"/>
      <w:r w:rsidRPr="00AB0AB2">
        <w:rPr>
          <w:rFonts w:ascii="Times New Roman" w:hAnsi="Times New Roman"/>
          <w:sz w:val="28"/>
          <w:szCs w:val="28"/>
        </w:rPr>
        <w:t>підзаконними</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нормативно-право</w:t>
      </w:r>
      <w:r w:rsidRPr="00AB0AB2">
        <w:rPr>
          <w:rFonts w:ascii="Times New Roman" w:hAnsi="Times New Roman"/>
          <w:sz w:val="28"/>
          <w:szCs w:val="28"/>
        </w:rPr>
        <w:softHyphen/>
        <w:t>вими</w:t>
      </w:r>
      <w:proofErr w:type="spellEnd"/>
      <w:r w:rsidRPr="00AB0AB2">
        <w:rPr>
          <w:rFonts w:ascii="Times New Roman" w:hAnsi="Times New Roman"/>
          <w:sz w:val="28"/>
          <w:szCs w:val="28"/>
        </w:rPr>
        <w:t xml:space="preserve"> актами про </w:t>
      </w:r>
      <w:proofErr w:type="spellStart"/>
      <w:r w:rsidRPr="00AB0AB2">
        <w:rPr>
          <w:rFonts w:ascii="Times New Roman" w:hAnsi="Times New Roman"/>
          <w:sz w:val="28"/>
          <w:szCs w:val="28"/>
        </w:rPr>
        <w:t>державний</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нагляд</w:t>
      </w:r>
      <w:proofErr w:type="spellEnd"/>
      <w:r w:rsidRPr="00AB0AB2">
        <w:rPr>
          <w:rFonts w:ascii="Times New Roman" w:hAnsi="Times New Roman"/>
          <w:sz w:val="28"/>
          <w:szCs w:val="28"/>
        </w:rPr>
        <w:t xml:space="preserve"> за </w:t>
      </w:r>
      <w:proofErr w:type="spellStart"/>
      <w:r w:rsidRPr="00AB0AB2">
        <w:rPr>
          <w:rFonts w:ascii="Times New Roman" w:hAnsi="Times New Roman"/>
          <w:sz w:val="28"/>
          <w:szCs w:val="28"/>
        </w:rPr>
        <w:t>додержанням</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стандартів</w:t>
      </w:r>
      <w:proofErr w:type="spellEnd"/>
      <w:r w:rsidRPr="00AB0AB2">
        <w:rPr>
          <w:rFonts w:ascii="Times New Roman" w:hAnsi="Times New Roman"/>
          <w:sz w:val="28"/>
          <w:szCs w:val="28"/>
        </w:rPr>
        <w:t xml:space="preserve">, норм і правил та </w:t>
      </w:r>
      <w:proofErr w:type="spellStart"/>
      <w:r w:rsidRPr="00AB0AB2">
        <w:rPr>
          <w:rFonts w:ascii="Times New Roman" w:hAnsi="Times New Roman"/>
          <w:sz w:val="28"/>
          <w:szCs w:val="28"/>
        </w:rPr>
        <w:t>відповідальність</w:t>
      </w:r>
      <w:proofErr w:type="spellEnd"/>
      <w:r w:rsidRPr="00AB0AB2">
        <w:rPr>
          <w:rFonts w:ascii="Times New Roman" w:hAnsi="Times New Roman"/>
          <w:sz w:val="28"/>
          <w:szCs w:val="28"/>
        </w:rPr>
        <w:t xml:space="preserve"> за </w:t>
      </w:r>
      <w:proofErr w:type="spellStart"/>
      <w:r w:rsidRPr="00AB0AB2">
        <w:rPr>
          <w:rFonts w:ascii="Times New Roman" w:hAnsi="Times New Roman"/>
          <w:sz w:val="28"/>
          <w:szCs w:val="28"/>
        </w:rPr>
        <w:t>їх</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порушення</w:t>
      </w:r>
      <w:proofErr w:type="spellEnd"/>
      <w:r w:rsidRPr="00AB0AB2">
        <w:rPr>
          <w:rFonts w:ascii="Times New Roman" w:hAnsi="Times New Roman"/>
          <w:sz w:val="28"/>
          <w:szCs w:val="28"/>
        </w:rPr>
        <w:t xml:space="preserve">; про </w:t>
      </w:r>
      <w:proofErr w:type="spellStart"/>
      <w:r w:rsidRPr="00AB0AB2">
        <w:rPr>
          <w:rFonts w:ascii="Times New Roman" w:hAnsi="Times New Roman"/>
          <w:sz w:val="28"/>
          <w:szCs w:val="28"/>
        </w:rPr>
        <w:t>стандартизацію</w:t>
      </w:r>
      <w:proofErr w:type="spellEnd"/>
      <w:r w:rsidRPr="00AB0AB2">
        <w:rPr>
          <w:rFonts w:ascii="Times New Roman" w:hAnsi="Times New Roman"/>
          <w:sz w:val="28"/>
          <w:szCs w:val="28"/>
        </w:rPr>
        <w:t xml:space="preserve"> і </w:t>
      </w:r>
      <w:proofErr w:type="spellStart"/>
      <w:r w:rsidRPr="00AB0AB2">
        <w:rPr>
          <w:rFonts w:ascii="Times New Roman" w:hAnsi="Times New Roman"/>
          <w:sz w:val="28"/>
          <w:szCs w:val="28"/>
        </w:rPr>
        <w:t>серти</w:t>
      </w:r>
      <w:r w:rsidRPr="00AB0AB2">
        <w:rPr>
          <w:rFonts w:ascii="Times New Roman" w:hAnsi="Times New Roman"/>
          <w:sz w:val="28"/>
          <w:szCs w:val="28"/>
        </w:rPr>
        <w:softHyphen/>
        <w:t>фікацію</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тощо</w:t>
      </w:r>
      <w:proofErr w:type="spellEnd"/>
      <w:r w:rsidRPr="00AB0AB2">
        <w:rPr>
          <w:rFonts w:ascii="Times New Roman" w:hAnsi="Times New Roman"/>
          <w:sz w:val="28"/>
          <w:szCs w:val="28"/>
        </w:rPr>
        <w:t>.</w:t>
      </w:r>
    </w:p>
    <w:p w:rsidR="00703298" w:rsidRPr="00AB0AB2" w:rsidRDefault="00703298" w:rsidP="00AB0AB2">
      <w:pPr>
        <w:pStyle w:val="a5"/>
        <w:spacing w:line="360" w:lineRule="auto"/>
        <w:ind w:left="0" w:firstLine="709"/>
        <w:rPr>
          <w:rFonts w:ascii="Times New Roman" w:hAnsi="Times New Roman"/>
          <w:sz w:val="28"/>
          <w:szCs w:val="28"/>
        </w:rPr>
      </w:pPr>
      <w:proofErr w:type="spellStart"/>
      <w:r w:rsidRPr="00AB0AB2">
        <w:rPr>
          <w:rFonts w:ascii="Times New Roman" w:hAnsi="Times New Roman"/>
          <w:sz w:val="28"/>
          <w:szCs w:val="28"/>
        </w:rPr>
        <w:t>Щодо</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системи</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технічного</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захисту</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інформації</w:t>
      </w:r>
      <w:proofErr w:type="spellEnd"/>
      <w:r w:rsidRPr="00AB0AB2">
        <w:rPr>
          <w:rFonts w:ascii="Times New Roman" w:hAnsi="Times New Roman"/>
          <w:sz w:val="28"/>
          <w:szCs w:val="28"/>
        </w:rPr>
        <w:t xml:space="preserve"> МВС </w:t>
      </w:r>
      <w:proofErr w:type="spellStart"/>
      <w:r w:rsidRPr="00AB0AB2">
        <w:rPr>
          <w:rFonts w:ascii="Times New Roman" w:hAnsi="Times New Roman"/>
          <w:sz w:val="28"/>
          <w:szCs w:val="28"/>
        </w:rPr>
        <w:t>України</w:t>
      </w:r>
      <w:proofErr w:type="spellEnd"/>
      <w:r w:rsidRPr="00AB0AB2">
        <w:rPr>
          <w:rFonts w:ascii="Times New Roman" w:hAnsi="Times New Roman"/>
          <w:sz w:val="28"/>
          <w:szCs w:val="28"/>
        </w:rPr>
        <w:t xml:space="preserve">, до </w:t>
      </w:r>
      <w:proofErr w:type="spellStart"/>
      <w:r w:rsidRPr="00AB0AB2">
        <w:rPr>
          <w:rFonts w:ascii="Times New Roman" w:hAnsi="Times New Roman"/>
          <w:sz w:val="28"/>
          <w:szCs w:val="28"/>
        </w:rPr>
        <w:t>за</w:t>
      </w:r>
      <w:r w:rsidRPr="00AB0AB2">
        <w:rPr>
          <w:rFonts w:ascii="Times New Roman" w:hAnsi="Times New Roman"/>
          <w:sz w:val="28"/>
          <w:szCs w:val="28"/>
        </w:rPr>
        <w:softHyphen/>
        <w:t>значених</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актів</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слід</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додати</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цілий</w:t>
      </w:r>
      <w:proofErr w:type="spellEnd"/>
      <w:r w:rsidRPr="00AB0AB2">
        <w:rPr>
          <w:rFonts w:ascii="Times New Roman" w:hAnsi="Times New Roman"/>
          <w:sz w:val="28"/>
          <w:szCs w:val="28"/>
        </w:rPr>
        <w:t xml:space="preserve"> ряд </w:t>
      </w:r>
      <w:proofErr w:type="spellStart"/>
      <w:r w:rsidRPr="00AB0AB2">
        <w:rPr>
          <w:rFonts w:ascii="Times New Roman" w:hAnsi="Times New Roman"/>
          <w:sz w:val="28"/>
          <w:szCs w:val="28"/>
        </w:rPr>
        <w:t>відомчих</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наказів</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розпоряджень</w:t>
      </w:r>
      <w:proofErr w:type="spellEnd"/>
      <w:r w:rsidRPr="00AB0AB2">
        <w:rPr>
          <w:rFonts w:ascii="Times New Roman" w:hAnsi="Times New Roman"/>
          <w:sz w:val="28"/>
          <w:szCs w:val="28"/>
        </w:rPr>
        <w:t xml:space="preserve"> та </w:t>
      </w:r>
      <w:proofErr w:type="spellStart"/>
      <w:r w:rsidRPr="00AB0AB2">
        <w:rPr>
          <w:rFonts w:ascii="Times New Roman" w:hAnsi="Times New Roman"/>
          <w:sz w:val="28"/>
          <w:szCs w:val="28"/>
        </w:rPr>
        <w:t>вказівок</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що</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регламентують</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діяльність</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підрозділів</w:t>
      </w:r>
      <w:proofErr w:type="spellEnd"/>
      <w:r w:rsidRPr="00AB0AB2">
        <w:rPr>
          <w:rFonts w:ascii="Times New Roman" w:hAnsi="Times New Roman"/>
          <w:sz w:val="28"/>
          <w:szCs w:val="28"/>
        </w:rPr>
        <w:t xml:space="preserve"> ТЗІ </w:t>
      </w:r>
      <w:proofErr w:type="spellStart"/>
      <w:r w:rsidRPr="00AB0AB2">
        <w:rPr>
          <w:rFonts w:ascii="Times New Roman" w:hAnsi="Times New Roman"/>
          <w:sz w:val="28"/>
          <w:szCs w:val="28"/>
        </w:rPr>
        <w:t>органів</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вну</w:t>
      </w:r>
      <w:r w:rsidRPr="00AB0AB2">
        <w:rPr>
          <w:rFonts w:ascii="Times New Roman" w:hAnsi="Times New Roman"/>
          <w:sz w:val="28"/>
          <w:szCs w:val="28"/>
        </w:rPr>
        <w:softHyphen/>
        <w:t>трішніх</w:t>
      </w:r>
      <w:proofErr w:type="spellEnd"/>
      <w:r w:rsidRPr="00AB0AB2">
        <w:rPr>
          <w:rFonts w:ascii="Times New Roman" w:hAnsi="Times New Roman"/>
          <w:sz w:val="28"/>
          <w:szCs w:val="28"/>
        </w:rPr>
        <w:t xml:space="preserve"> справ.</w:t>
      </w:r>
    </w:p>
    <w:p w:rsidR="00703298" w:rsidRPr="00AB0AB2" w:rsidRDefault="00703298" w:rsidP="00AB0AB2">
      <w:pPr>
        <w:pStyle w:val="a5"/>
        <w:spacing w:line="360" w:lineRule="auto"/>
        <w:ind w:left="0" w:firstLine="709"/>
        <w:rPr>
          <w:rFonts w:ascii="Times New Roman" w:hAnsi="Times New Roman"/>
          <w:sz w:val="28"/>
          <w:szCs w:val="28"/>
        </w:rPr>
      </w:pPr>
      <w:r w:rsidRPr="00AB0AB2">
        <w:rPr>
          <w:rFonts w:ascii="Times New Roman" w:hAnsi="Times New Roman"/>
          <w:sz w:val="28"/>
          <w:szCs w:val="28"/>
        </w:rPr>
        <w:t xml:space="preserve">Таким чином, на </w:t>
      </w:r>
      <w:proofErr w:type="spellStart"/>
      <w:r w:rsidRPr="00AB0AB2">
        <w:rPr>
          <w:rFonts w:ascii="Times New Roman" w:hAnsi="Times New Roman"/>
          <w:sz w:val="28"/>
          <w:szCs w:val="28"/>
        </w:rPr>
        <w:t>даний</w:t>
      </w:r>
      <w:proofErr w:type="spellEnd"/>
      <w:r w:rsidRPr="00AB0AB2">
        <w:rPr>
          <w:rFonts w:ascii="Times New Roman" w:hAnsi="Times New Roman"/>
          <w:sz w:val="28"/>
          <w:szCs w:val="28"/>
        </w:rPr>
        <w:t xml:space="preserve"> момент створено </w:t>
      </w:r>
      <w:proofErr w:type="spellStart"/>
      <w:r w:rsidRPr="00AB0AB2">
        <w:rPr>
          <w:rFonts w:ascii="Times New Roman" w:hAnsi="Times New Roman"/>
          <w:sz w:val="28"/>
          <w:szCs w:val="28"/>
        </w:rPr>
        <w:t>значний</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масив</w:t>
      </w:r>
      <w:proofErr w:type="spellEnd"/>
      <w:r w:rsidRPr="00AB0AB2">
        <w:rPr>
          <w:rFonts w:ascii="Times New Roman" w:hAnsi="Times New Roman"/>
          <w:sz w:val="28"/>
          <w:szCs w:val="28"/>
        </w:rPr>
        <w:t xml:space="preserve"> норматив</w:t>
      </w:r>
      <w:r w:rsidRPr="00AB0AB2">
        <w:rPr>
          <w:rFonts w:ascii="Times New Roman" w:hAnsi="Times New Roman"/>
          <w:sz w:val="28"/>
          <w:szCs w:val="28"/>
        </w:rPr>
        <w:softHyphen/>
        <w:t>но-</w:t>
      </w:r>
      <w:proofErr w:type="spellStart"/>
      <w:r w:rsidRPr="00AB0AB2">
        <w:rPr>
          <w:rFonts w:ascii="Times New Roman" w:hAnsi="Times New Roman"/>
          <w:sz w:val="28"/>
          <w:szCs w:val="28"/>
        </w:rPr>
        <w:t>правових</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актів</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із</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зазначеного</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питання</w:t>
      </w:r>
      <w:proofErr w:type="spellEnd"/>
      <w:r w:rsidRPr="00AB0AB2">
        <w:rPr>
          <w:rFonts w:ascii="Times New Roman" w:hAnsi="Times New Roman"/>
          <w:sz w:val="28"/>
          <w:szCs w:val="28"/>
        </w:rPr>
        <w:t>.</w:t>
      </w:r>
    </w:p>
    <w:p w:rsidR="00703298" w:rsidRPr="00AB0AB2" w:rsidRDefault="00703298" w:rsidP="00AB0AB2">
      <w:pPr>
        <w:pStyle w:val="a5"/>
        <w:spacing w:line="360" w:lineRule="auto"/>
        <w:ind w:left="0" w:firstLine="709"/>
        <w:rPr>
          <w:rFonts w:ascii="Times New Roman" w:hAnsi="Times New Roman"/>
          <w:sz w:val="28"/>
          <w:szCs w:val="28"/>
        </w:rPr>
      </w:pPr>
      <w:proofErr w:type="spellStart"/>
      <w:r w:rsidRPr="00AB0AB2">
        <w:rPr>
          <w:rFonts w:ascii="Times New Roman" w:hAnsi="Times New Roman"/>
          <w:sz w:val="28"/>
          <w:szCs w:val="28"/>
        </w:rPr>
        <w:t>Конституція</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України</w:t>
      </w:r>
      <w:proofErr w:type="spellEnd"/>
      <w:r w:rsidRPr="00AB0AB2">
        <w:rPr>
          <w:rFonts w:ascii="Times New Roman" w:hAnsi="Times New Roman"/>
          <w:sz w:val="28"/>
          <w:szCs w:val="28"/>
        </w:rPr>
        <w:t xml:space="preserve"> є </w:t>
      </w:r>
      <w:proofErr w:type="spellStart"/>
      <w:r w:rsidRPr="00AB0AB2">
        <w:rPr>
          <w:rFonts w:ascii="Times New Roman" w:hAnsi="Times New Roman"/>
          <w:sz w:val="28"/>
          <w:szCs w:val="28"/>
        </w:rPr>
        <w:t>основним</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джерелом</w:t>
      </w:r>
      <w:proofErr w:type="spellEnd"/>
      <w:r w:rsidRPr="00AB0AB2">
        <w:rPr>
          <w:rFonts w:ascii="Times New Roman" w:hAnsi="Times New Roman"/>
          <w:sz w:val="28"/>
          <w:szCs w:val="28"/>
        </w:rPr>
        <w:t xml:space="preserve"> права у </w:t>
      </w:r>
      <w:proofErr w:type="spellStart"/>
      <w:r w:rsidRPr="00AB0AB2">
        <w:rPr>
          <w:rFonts w:ascii="Times New Roman" w:hAnsi="Times New Roman"/>
          <w:sz w:val="28"/>
          <w:szCs w:val="28"/>
        </w:rPr>
        <w:t>галузі</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технічно</w:t>
      </w:r>
      <w:r w:rsidRPr="00AB0AB2">
        <w:rPr>
          <w:rFonts w:ascii="Times New Roman" w:hAnsi="Times New Roman"/>
          <w:sz w:val="28"/>
          <w:szCs w:val="28"/>
        </w:rPr>
        <w:softHyphen/>
        <w:t>го</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захисту</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інформації</w:t>
      </w:r>
      <w:proofErr w:type="spellEnd"/>
      <w:r w:rsidRPr="00AB0AB2">
        <w:rPr>
          <w:rFonts w:ascii="Times New Roman" w:hAnsi="Times New Roman"/>
          <w:sz w:val="28"/>
          <w:szCs w:val="28"/>
        </w:rPr>
        <w:t>.</w:t>
      </w:r>
    </w:p>
    <w:p w:rsidR="00703298" w:rsidRPr="00AB0AB2" w:rsidRDefault="00703298" w:rsidP="00AB0AB2">
      <w:pPr>
        <w:pStyle w:val="a5"/>
        <w:spacing w:line="360" w:lineRule="auto"/>
        <w:ind w:left="0" w:firstLine="709"/>
        <w:rPr>
          <w:rFonts w:ascii="Times New Roman" w:hAnsi="Times New Roman"/>
          <w:sz w:val="28"/>
          <w:szCs w:val="28"/>
        </w:rPr>
      </w:pPr>
      <w:proofErr w:type="spellStart"/>
      <w:r w:rsidRPr="00AB0AB2">
        <w:rPr>
          <w:rFonts w:ascii="Times New Roman" w:hAnsi="Times New Roman"/>
          <w:sz w:val="28"/>
          <w:szCs w:val="28"/>
        </w:rPr>
        <w:t>Відповідно</w:t>
      </w:r>
      <w:proofErr w:type="spellEnd"/>
      <w:r w:rsidRPr="00AB0AB2">
        <w:rPr>
          <w:rFonts w:ascii="Times New Roman" w:hAnsi="Times New Roman"/>
          <w:sz w:val="28"/>
          <w:szCs w:val="28"/>
        </w:rPr>
        <w:t xml:space="preserve"> до </w:t>
      </w:r>
      <w:proofErr w:type="spellStart"/>
      <w:r w:rsidRPr="00AB0AB2">
        <w:rPr>
          <w:rFonts w:ascii="Times New Roman" w:hAnsi="Times New Roman"/>
          <w:sz w:val="28"/>
          <w:szCs w:val="28"/>
        </w:rPr>
        <w:t>Конституції</w:t>
      </w:r>
      <w:proofErr w:type="spellEnd"/>
      <w:r w:rsidRPr="00AB0AB2">
        <w:rPr>
          <w:rFonts w:ascii="Times New Roman" w:hAnsi="Times New Roman"/>
          <w:sz w:val="28"/>
          <w:szCs w:val="28"/>
        </w:rPr>
        <w:t>:</w:t>
      </w:r>
    </w:p>
    <w:p w:rsidR="00703298" w:rsidRPr="00AB0AB2" w:rsidRDefault="00703298" w:rsidP="00AB0AB2">
      <w:pPr>
        <w:pStyle w:val="a5"/>
        <w:spacing w:line="360" w:lineRule="auto"/>
        <w:ind w:left="0" w:firstLine="709"/>
        <w:rPr>
          <w:rFonts w:ascii="Times New Roman" w:hAnsi="Times New Roman"/>
          <w:sz w:val="28"/>
          <w:szCs w:val="28"/>
        </w:rPr>
      </w:pPr>
      <w:r w:rsidRPr="00AB0AB2">
        <w:rPr>
          <w:rFonts w:ascii="Times New Roman" w:hAnsi="Times New Roman"/>
          <w:sz w:val="28"/>
          <w:szCs w:val="28"/>
        </w:rPr>
        <w:t xml:space="preserve">• </w:t>
      </w:r>
      <w:proofErr w:type="spellStart"/>
      <w:r w:rsidRPr="00AB0AB2">
        <w:rPr>
          <w:rFonts w:ascii="Times New Roman" w:hAnsi="Times New Roman"/>
          <w:sz w:val="28"/>
          <w:szCs w:val="28"/>
        </w:rPr>
        <w:t>забезпечення</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інформаційної</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безпеки</w:t>
      </w:r>
      <w:proofErr w:type="spellEnd"/>
      <w:r w:rsidRPr="00AB0AB2">
        <w:rPr>
          <w:rFonts w:ascii="Times New Roman" w:hAnsi="Times New Roman"/>
          <w:sz w:val="28"/>
          <w:szCs w:val="28"/>
        </w:rPr>
        <w:t xml:space="preserve"> є </w:t>
      </w:r>
      <w:proofErr w:type="spellStart"/>
      <w:r w:rsidRPr="00AB0AB2">
        <w:rPr>
          <w:rFonts w:ascii="Times New Roman" w:hAnsi="Times New Roman"/>
          <w:sz w:val="28"/>
          <w:szCs w:val="28"/>
        </w:rPr>
        <w:t>однією</w:t>
      </w:r>
      <w:proofErr w:type="spellEnd"/>
      <w:r w:rsidRPr="00AB0AB2">
        <w:rPr>
          <w:rFonts w:ascii="Times New Roman" w:hAnsi="Times New Roman"/>
          <w:sz w:val="28"/>
          <w:szCs w:val="28"/>
        </w:rPr>
        <w:t xml:space="preserve"> з </w:t>
      </w:r>
      <w:proofErr w:type="spellStart"/>
      <w:r w:rsidRPr="00AB0AB2">
        <w:rPr>
          <w:rFonts w:ascii="Times New Roman" w:hAnsi="Times New Roman"/>
          <w:sz w:val="28"/>
          <w:szCs w:val="28"/>
        </w:rPr>
        <w:t>найважливіших</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функцій</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держави</w:t>
      </w:r>
      <w:proofErr w:type="spellEnd"/>
      <w:r w:rsidRPr="00AB0AB2">
        <w:rPr>
          <w:rFonts w:ascii="Times New Roman" w:hAnsi="Times New Roman"/>
          <w:sz w:val="28"/>
          <w:szCs w:val="28"/>
        </w:rPr>
        <w:t xml:space="preserve">, справою </w:t>
      </w:r>
      <w:proofErr w:type="spellStart"/>
      <w:r w:rsidRPr="00AB0AB2">
        <w:rPr>
          <w:rFonts w:ascii="Times New Roman" w:hAnsi="Times New Roman"/>
          <w:sz w:val="28"/>
          <w:szCs w:val="28"/>
        </w:rPr>
        <w:t>всього</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Українського</w:t>
      </w:r>
      <w:proofErr w:type="spellEnd"/>
      <w:r w:rsidRPr="00AB0AB2">
        <w:rPr>
          <w:rFonts w:ascii="Times New Roman" w:hAnsi="Times New Roman"/>
          <w:sz w:val="28"/>
          <w:szCs w:val="28"/>
        </w:rPr>
        <w:t xml:space="preserve"> народу (</w:t>
      </w:r>
      <w:proofErr w:type="spellStart"/>
      <w:r w:rsidRPr="00AB0AB2">
        <w:rPr>
          <w:rFonts w:ascii="Times New Roman" w:hAnsi="Times New Roman"/>
          <w:sz w:val="28"/>
          <w:szCs w:val="28"/>
        </w:rPr>
        <w:t>стаття</w:t>
      </w:r>
      <w:proofErr w:type="spellEnd"/>
      <w:r w:rsidRPr="00AB0AB2">
        <w:rPr>
          <w:rFonts w:ascii="Times New Roman" w:hAnsi="Times New Roman"/>
          <w:sz w:val="28"/>
          <w:szCs w:val="28"/>
        </w:rPr>
        <w:t xml:space="preserve"> 17);</w:t>
      </w:r>
    </w:p>
    <w:p w:rsidR="00703298" w:rsidRPr="00AB0AB2" w:rsidRDefault="00703298" w:rsidP="00AB0AB2">
      <w:pPr>
        <w:pStyle w:val="a5"/>
        <w:spacing w:line="360" w:lineRule="auto"/>
        <w:ind w:left="0" w:firstLine="709"/>
        <w:rPr>
          <w:rFonts w:ascii="Times New Roman" w:hAnsi="Times New Roman"/>
          <w:sz w:val="28"/>
          <w:szCs w:val="28"/>
        </w:rPr>
      </w:pPr>
      <w:r w:rsidRPr="00AB0AB2">
        <w:rPr>
          <w:rFonts w:ascii="Times New Roman" w:hAnsi="Times New Roman"/>
          <w:sz w:val="28"/>
          <w:szCs w:val="28"/>
        </w:rPr>
        <w:t xml:space="preserve">• кожному </w:t>
      </w:r>
      <w:proofErr w:type="spellStart"/>
      <w:r w:rsidRPr="00AB0AB2">
        <w:rPr>
          <w:rFonts w:ascii="Times New Roman" w:hAnsi="Times New Roman"/>
          <w:sz w:val="28"/>
          <w:szCs w:val="28"/>
        </w:rPr>
        <w:t>гарантується</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таємниця</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листування</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телефонних</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роз</w:t>
      </w:r>
      <w:r w:rsidRPr="00AB0AB2">
        <w:rPr>
          <w:rFonts w:ascii="Times New Roman" w:hAnsi="Times New Roman"/>
          <w:sz w:val="28"/>
          <w:szCs w:val="28"/>
        </w:rPr>
        <w:softHyphen/>
        <w:t>мов</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телеграфної</w:t>
      </w:r>
      <w:proofErr w:type="spellEnd"/>
      <w:r w:rsidRPr="00AB0AB2">
        <w:rPr>
          <w:rFonts w:ascii="Times New Roman" w:hAnsi="Times New Roman"/>
          <w:sz w:val="28"/>
          <w:szCs w:val="28"/>
        </w:rPr>
        <w:t xml:space="preserve"> та </w:t>
      </w:r>
      <w:proofErr w:type="spellStart"/>
      <w:r w:rsidRPr="00AB0AB2">
        <w:rPr>
          <w:rFonts w:ascii="Times New Roman" w:hAnsi="Times New Roman"/>
          <w:sz w:val="28"/>
          <w:szCs w:val="28"/>
        </w:rPr>
        <w:t>іншої</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кореспонденції</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стаття</w:t>
      </w:r>
      <w:proofErr w:type="spellEnd"/>
      <w:r w:rsidRPr="00AB0AB2">
        <w:rPr>
          <w:rFonts w:ascii="Times New Roman" w:hAnsi="Times New Roman"/>
          <w:sz w:val="28"/>
          <w:szCs w:val="28"/>
        </w:rPr>
        <w:t xml:space="preserve"> 31);</w:t>
      </w:r>
    </w:p>
    <w:p w:rsidR="00703298" w:rsidRPr="00AB0AB2" w:rsidRDefault="00703298" w:rsidP="00AB0AB2">
      <w:pPr>
        <w:pStyle w:val="a5"/>
        <w:spacing w:line="360" w:lineRule="auto"/>
        <w:ind w:left="0" w:firstLine="709"/>
        <w:rPr>
          <w:rFonts w:ascii="Times New Roman" w:hAnsi="Times New Roman"/>
          <w:sz w:val="28"/>
          <w:szCs w:val="28"/>
        </w:rPr>
      </w:pPr>
      <w:r w:rsidRPr="00AB0AB2">
        <w:rPr>
          <w:rFonts w:ascii="Times New Roman" w:hAnsi="Times New Roman"/>
          <w:sz w:val="28"/>
          <w:szCs w:val="28"/>
        </w:rPr>
        <w:t xml:space="preserve">• </w:t>
      </w:r>
      <w:proofErr w:type="spellStart"/>
      <w:r w:rsidRPr="00AB0AB2">
        <w:rPr>
          <w:rFonts w:ascii="Times New Roman" w:hAnsi="Times New Roman"/>
          <w:sz w:val="28"/>
          <w:szCs w:val="28"/>
        </w:rPr>
        <w:t>ніхто</w:t>
      </w:r>
      <w:proofErr w:type="spellEnd"/>
      <w:r w:rsidRPr="00AB0AB2">
        <w:rPr>
          <w:rFonts w:ascii="Times New Roman" w:hAnsi="Times New Roman"/>
          <w:sz w:val="28"/>
          <w:szCs w:val="28"/>
        </w:rPr>
        <w:t xml:space="preserve"> не </w:t>
      </w:r>
      <w:proofErr w:type="spellStart"/>
      <w:r w:rsidRPr="00AB0AB2">
        <w:rPr>
          <w:rFonts w:ascii="Times New Roman" w:hAnsi="Times New Roman"/>
          <w:sz w:val="28"/>
          <w:szCs w:val="28"/>
        </w:rPr>
        <w:t>може</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зазнавати</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втручання</w:t>
      </w:r>
      <w:proofErr w:type="spellEnd"/>
      <w:r w:rsidRPr="00AB0AB2">
        <w:rPr>
          <w:rFonts w:ascii="Times New Roman" w:hAnsi="Times New Roman"/>
          <w:sz w:val="28"/>
          <w:szCs w:val="28"/>
        </w:rPr>
        <w:t xml:space="preserve"> в </w:t>
      </w:r>
      <w:proofErr w:type="spellStart"/>
      <w:r w:rsidRPr="00AB0AB2">
        <w:rPr>
          <w:rFonts w:ascii="Times New Roman" w:hAnsi="Times New Roman"/>
          <w:sz w:val="28"/>
          <w:szCs w:val="28"/>
        </w:rPr>
        <w:t>його</w:t>
      </w:r>
      <w:proofErr w:type="spellEnd"/>
      <w:r w:rsidRPr="00AB0AB2">
        <w:rPr>
          <w:rFonts w:ascii="Times New Roman" w:hAnsi="Times New Roman"/>
          <w:sz w:val="28"/>
          <w:szCs w:val="28"/>
        </w:rPr>
        <w:t xml:space="preserve"> особисте і </w:t>
      </w:r>
      <w:proofErr w:type="spellStart"/>
      <w:r w:rsidRPr="00AB0AB2">
        <w:rPr>
          <w:rFonts w:ascii="Times New Roman" w:hAnsi="Times New Roman"/>
          <w:sz w:val="28"/>
          <w:szCs w:val="28"/>
        </w:rPr>
        <w:t>сімейне</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життя</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крім</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випадків</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передбачених</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Конституцією</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України</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стаття</w:t>
      </w:r>
      <w:proofErr w:type="spellEnd"/>
      <w:r w:rsidRPr="00AB0AB2">
        <w:rPr>
          <w:rFonts w:ascii="Times New Roman" w:hAnsi="Times New Roman"/>
          <w:sz w:val="28"/>
          <w:szCs w:val="28"/>
        </w:rPr>
        <w:t xml:space="preserve"> 32);</w:t>
      </w:r>
    </w:p>
    <w:p w:rsidR="00703298" w:rsidRPr="00AB0AB2" w:rsidRDefault="00703298" w:rsidP="00AB0AB2">
      <w:pPr>
        <w:pStyle w:val="a5"/>
        <w:spacing w:line="360" w:lineRule="auto"/>
        <w:ind w:left="0" w:firstLine="709"/>
        <w:rPr>
          <w:rFonts w:ascii="Times New Roman" w:hAnsi="Times New Roman"/>
          <w:sz w:val="28"/>
          <w:szCs w:val="28"/>
        </w:rPr>
      </w:pPr>
      <w:r w:rsidRPr="00AB0AB2">
        <w:rPr>
          <w:rFonts w:ascii="Times New Roman" w:hAnsi="Times New Roman"/>
          <w:sz w:val="28"/>
          <w:szCs w:val="28"/>
        </w:rPr>
        <w:lastRenderedPageBreak/>
        <w:t xml:space="preserve">• кожному </w:t>
      </w:r>
      <w:proofErr w:type="spellStart"/>
      <w:r w:rsidRPr="00AB0AB2">
        <w:rPr>
          <w:rFonts w:ascii="Times New Roman" w:hAnsi="Times New Roman"/>
          <w:sz w:val="28"/>
          <w:szCs w:val="28"/>
        </w:rPr>
        <w:t>гарантується</w:t>
      </w:r>
      <w:proofErr w:type="spellEnd"/>
      <w:r w:rsidRPr="00AB0AB2">
        <w:rPr>
          <w:rFonts w:ascii="Times New Roman" w:hAnsi="Times New Roman"/>
          <w:sz w:val="28"/>
          <w:szCs w:val="28"/>
        </w:rPr>
        <w:t xml:space="preserve"> право на свободу думки і слова, на </w:t>
      </w:r>
      <w:proofErr w:type="spellStart"/>
      <w:r w:rsidRPr="00AB0AB2">
        <w:rPr>
          <w:rFonts w:ascii="Times New Roman" w:hAnsi="Times New Roman"/>
          <w:sz w:val="28"/>
          <w:szCs w:val="28"/>
        </w:rPr>
        <w:t>вільне</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вираження</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своїх</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поглядів</w:t>
      </w:r>
      <w:proofErr w:type="spellEnd"/>
      <w:r w:rsidRPr="00AB0AB2">
        <w:rPr>
          <w:rFonts w:ascii="Times New Roman" w:hAnsi="Times New Roman"/>
          <w:sz w:val="28"/>
          <w:szCs w:val="28"/>
        </w:rPr>
        <w:t xml:space="preserve"> і </w:t>
      </w:r>
      <w:proofErr w:type="spellStart"/>
      <w:r w:rsidRPr="00AB0AB2">
        <w:rPr>
          <w:rFonts w:ascii="Times New Roman" w:hAnsi="Times New Roman"/>
          <w:sz w:val="28"/>
          <w:szCs w:val="28"/>
        </w:rPr>
        <w:t>переконань</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стаття</w:t>
      </w:r>
      <w:proofErr w:type="spellEnd"/>
      <w:r w:rsidRPr="00AB0AB2">
        <w:rPr>
          <w:rFonts w:ascii="Times New Roman" w:hAnsi="Times New Roman"/>
          <w:sz w:val="28"/>
          <w:szCs w:val="28"/>
        </w:rPr>
        <w:t xml:space="preserve"> 34);</w:t>
      </w:r>
    </w:p>
    <w:p w:rsidR="00703298" w:rsidRPr="00AB0AB2" w:rsidRDefault="00703298" w:rsidP="00AB0AB2">
      <w:pPr>
        <w:pStyle w:val="a5"/>
        <w:spacing w:line="360" w:lineRule="auto"/>
        <w:ind w:left="0" w:firstLine="709"/>
        <w:rPr>
          <w:rFonts w:ascii="Times New Roman" w:hAnsi="Times New Roman"/>
          <w:sz w:val="28"/>
          <w:szCs w:val="28"/>
        </w:rPr>
      </w:pPr>
      <w:r w:rsidRPr="00AB0AB2">
        <w:rPr>
          <w:rFonts w:ascii="Times New Roman" w:hAnsi="Times New Roman"/>
          <w:sz w:val="28"/>
          <w:szCs w:val="28"/>
        </w:rPr>
        <w:t xml:space="preserve">• </w:t>
      </w:r>
      <w:proofErr w:type="spellStart"/>
      <w:r w:rsidRPr="00AB0AB2">
        <w:rPr>
          <w:rFonts w:ascii="Times New Roman" w:hAnsi="Times New Roman"/>
          <w:sz w:val="28"/>
          <w:szCs w:val="28"/>
        </w:rPr>
        <w:t>кожен</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має</w:t>
      </w:r>
      <w:proofErr w:type="spellEnd"/>
      <w:r w:rsidRPr="00AB0AB2">
        <w:rPr>
          <w:rFonts w:ascii="Times New Roman" w:hAnsi="Times New Roman"/>
          <w:sz w:val="28"/>
          <w:szCs w:val="28"/>
        </w:rPr>
        <w:t xml:space="preserve"> право </w:t>
      </w:r>
      <w:proofErr w:type="spellStart"/>
      <w:r w:rsidRPr="00AB0AB2">
        <w:rPr>
          <w:rFonts w:ascii="Times New Roman" w:hAnsi="Times New Roman"/>
          <w:sz w:val="28"/>
          <w:szCs w:val="28"/>
        </w:rPr>
        <w:t>володіти</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користуватися</w:t>
      </w:r>
      <w:proofErr w:type="spellEnd"/>
      <w:r w:rsidRPr="00AB0AB2">
        <w:rPr>
          <w:rFonts w:ascii="Times New Roman" w:hAnsi="Times New Roman"/>
          <w:sz w:val="28"/>
          <w:szCs w:val="28"/>
        </w:rPr>
        <w:t xml:space="preserve"> і </w:t>
      </w:r>
      <w:proofErr w:type="spellStart"/>
      <w:r w:rsidRPr="00AB0AB2">
        <w:rPr>
          <w:rFonts w:ascii="Times New Roman" w:hAnsi="Times New Roman"/>
          <w:sz w:val="28"/>
          <w:szCs w:val="28"/>
        </w:rPr>
        <w:t>розпоряджатися</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сво</w:t>
      </w:r>
      <w:r w:rsidRPr="00AB0AB2">
        <w:rPr>
          <w:rFonts w:ascii="Times New Roman" w:hAnsi="Times New Roman"/>
          <w:sz w:val="28"/>
          <w:szCs w:val="28"/>
        </w:rPr>
        <w:softHyphen/>
        <w:t>єю</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власністю</w:t>
      </w:r>
      <w:proofErr w:type="spellEnd"/>
      <w:r w:rsidRPr="00AB0AB2">
        <w:rPr>
          <w:rFonts w:ascii="Times New Roman" w:hAnsi="Times New Roman"/>
          <w:sz w:val="28"/>
          <w:szCs w:val="28"/>
        </w:rPr>
        <w:t xml:space="preserve">, результатами </w:t>
      </w:r>
      <w:proofErr w:type="spellStart"/>
      <w:r w:rsidRPr="00AB0AB2">
        <w:rPr>
          <w:rFonts w:ascii="Times New Roman" w:hAnsi="Times New Roman"/>
          <w:sz w:val="28"/>
          <w:szCs w:val="28"/>
        </w:rPr>
        <w:t>своєї</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інтелектуальної</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творчої</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діяль</w:t>
      </w:r>
      <w:r w:rsidRPr="00AB0AB2">
        <w:rPr>
          <w:rFonts w:ascii="Times New Roman" w:hAnsi="Times New Roman"/>
          <w:sz w:val="28"/>
          <w:szCs w:val="28"/>
        </w:rPr>
        <w:softHyphen/>
        <w:t>ності</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стаття</w:t>
      </w:r>
      <w:proofErr w:type="spellEnd"/>
      <w:r w:rsidRPr="00AB0AB2">
        <w:rPr>
          <w:rFonts w:ascii="Times New Roman" w:hAnsi="Times New Roman"/>
          <w:sz w:val="28"/>
          <w:szCs w:val="28"/>
        </w:rPr>
        <w:t xml:space="preserve"> 41).</w:t>
      </w:r>
    </w:p>
    <w:p w:rsidR="00703298" w:rsidRPr="00AB0AB2" w:rsidRDefault="00703298" w:rsidP="00AB0AB2">
      <w:pPr>
        <w:pStyle w:val="a5"/>
        <w:spacing w:line="360" w:lineRule="auto"/>
        <w:ind w:left="0" w:firstLine="709"/>
        <w:rPr>
          <w:rFonts w:ascii="Times New Roman" w:hAnsi="Times New Roman"/>
          <w:sz w:val="28"/>
          <w:szCs w:val="28"/>
        </w:rPr>
      </w:pPr>
      <w:r w:rsidRPr="00AB0AB2">
        <w:rPr>
          <w:rFonts w:ascii="Times New Roman" w:hAnsi="Times New Roman"/>
          <w:sz w:val="28"/>
          <w:szCs w:val="28"/>
        </w:rPr>
        <w:t xml:space="preserve">До </w:t>
      </w:r>
      <w:proofErr w:type="spellStart"/>
      <w:r w:rsidRPr="00AB0AB2">
        <w:rPr>
          <w:rFonts w:ascii="Times New Roman" w:hAnsi="Times New Roman"/>
          <w:sz w:val="28"/>
          <w:szCs w:val="28"/>
        </w:rPr>
        <w:t>міжнародних</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договорів</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учасницею</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яких</w:t>
      </w:r>
      <w:proofErr w:type="spellEnd"/>
      <w:r w:rsidRPr="00AB0AB2">
        <w:rPr>
          <w:rFonts w:ascii="Times New Roman" w:hAnsi="Times New Roman"/>
          <w:sz w:val="28"/>
          <w:szCs w:val="28"/>
        </w:rPr>
        <w:t xml:space="preserve"> є </w:t>
      </w:r>
      <w:proofErr w:type="spellStart"/>
      <w:r w:rsidRPr="00AB0AB2">
        <w:rPr>
          <w:rFonts w:ascii="Times New Roman" w:hAnsi="Times New Roman"/>
          <w:sz w:val="28"/>
          <w:szCs w:val="28"/>
        </w:rPr>
        <w:t>Україна</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слід</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віднести</w:t>
      </w:r>
      <w:proofErr w:type="spellEnd"/>
      <w:r w:rsidRPr="00AB0AB2">
        <w:rPr>
          <w:rFonts w:ascii="Times New Roman" w:hAnsi="Times New Roman"/>
          <w:sz w:val="28"/>
          <w:szCs w:val="28"/>
        </w:rPr>
        <w:t xml:space="preserve"> угоди в </w:t>
      </w:r>
      <w:proofErr w:type="spellStart"/>
      <w:r w:rsidRPr="00AB0AB2">
        <w:rPr>
          <w:rFonts w:ascii="Times New Roman" w:hAnsi="Times New Roman"/>
          <w:sz w:val="28"/>
          <w:szCs w:val="28"/>
        </w:rPr>
        <w:t>інформаційній</w:t>
      </w:r>
      <w:proofErr w:type="spellEnd"/>
      <w:r w:rsidRPr="00AB0AB2">
        <w:rPr>
          <w:rFonts w:ascii="Times New Roman" w:hAnsi="Times New Roman"/>
          <w:sz w:val="28"/>
          <w:szCs w:val="28"/>
        </w:rPr>
        <w:t xml:space="preserve"> та </w:t>
      </w:r>
      <w:proofErr w:type="spellStart"/>
      <w:r w:rsidRPr="00AB0AB2">
        <w:rPr>
          <w:rFonts w:ascii="Times New Roman" w:hAnsi="Times New Roman"/>
          <w:sz w:val="28"/>
          <w:szCs w:val="28"/>
        </w:rPr>
        <w:t>сфері</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безпеки</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інформації</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наприклад</w:t>
      </w:r>
      <w:proofErr w:type="spellEnd"/>
      <w:r w:rsidRPr="00AB0AB2">
        <w:rPr>
          <w:rFonts w:ascii="Times New Roman" w:hAnsi="Times New Roman"/>
          <w:sz w:val="28"/>
          <w:szCs w:val="28"/>
        </w:rPr>
        <w:t xml:space="preserve">, Угоду </w:t>
      </w:r>
      <w:proofErr w:type="spellStart"/>
      <w:r w:rsidRPr="00AB0AB2">
        <w:rPr>
          <w:rFonts w:ascii="Times New Roman" w:hAnsi="Times New Roman"/>
          <w:sz w:val="28"/>
          <w:szCs w:val="28"/>
        </w:rPr>
        <w:t>між</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Україною</w:t>
      </w:r>
      <w:proofErr w:type="spellEnd"/>
      <w:r w:rsidRPr="00AB0AB2">
        <w:rPr>
          <w:rFonts w:ascii="Times New Roman" w:hAnsi="Times New Roman"/>
          <w:sz w:val="28"/>
          <w:szCs w:val="28"/>
        </w:rPr>
        <w:t xml:space="preserve"> та </w:t>
      </w:r>
      <w:proofErr w:type="spellStart"/>
      <w:r w:rsidRPr="00AB0AB2">
        <w:rPr>
          <w:rFonts w:ascii="Times New Roman" w:hAnsi="Times New Roman"/>
          <w:sz w:val="28"/>
          <w:szCs w:val="28"/>
        </w:rPr>
        <w:t>Європейським</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Співтовариством</w:t>
      </w:r>
      <w:proofErr w:type="spellEnd"/>
      <w:r w:rsidRPr="00AB0AB2">
        <w:rPr>
          <w:rFonts w:ascii="Times New Roman" w:hAnsi="Times New Roman"/>
          <w:sz w:val="28"/>
          <w:szCs w:val="28"/>
        </w:rPr>
        <w:t xml:space="preserve"> про </w:t>
      </w:r>
      <w:proofErr w:type="spellStart"/>
      <w:r w:rsidRPr="00AB0AB2">
        <w:rPr>
          <w:rFonts w:ascii="Times New Roman" w:hAnsi="Times New Roman"/>
          <w:sz w:val="28"/>
          <w:szCs w:val="28"/>
        </w:rPr>
        <w:t>наукове</w:t>
      </w:r>
      <w:proofErr w:type="spellEnd"/>
      <w:r w:rsidRPr="00AB0AB2">
        <w:rPr>
          <w:rFonts w:ascii="Times New Roman" w:hAnsi="Times New Roman"/>
          <w:sz w:val="28"/>
          <w:szCs w:val="28"/>
        </w:rPr>
        <w:t xml:space="preserve"> і </w:t>
      </w:r>
      <w:proofErr w:type="spellStart"/>
      <w:r w:rsidRPr="00AB0AB2">
        <w:rPr>
          <w:rFonts w:ascii="Times New Roman" w:hAnsi="Times New Roman"/>
          <w:sz w:val="28"/>
          <w:szCs w:val="28"/>
        </w:rPr>
        <w:t>техно</w:t>
      </w:r>
      <w:r w:rsidRPr="00AB0AB2">
        <w:rPr>
          <w:rFonts w:ascii="Times New Roman" w:hAnsi="Times New Roman"/>
          <w:sz w:val="28"/>
          <w:szCs w:val="28"/>
        </w:rPr>
        <w:softHyphen/>
        <w:t>логічне</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співробітництво</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ратифіковану</w:t>
      </w:r>
      <w:proofErr w:type="spellEnd"/>
      <w:r w:rsidRPr="00AB0AB2">
        <w:rPr>
          <w:rFonts w:ascii="Times New Roman" w:hAnsi="Times New Roman"/>
          <w:sz w:val="28"/>
          <w:szCs w:val="28"/>
        </w:rPr>
        <w:t xml:space="preserve"> Законом </w:t>
      </w:r>
      <w:proofErr w:type="spellStart"/>
      <w:r w:rsidRPr="00AB0AB2">
        <w:rPr>
          <w:rFonts w:ascii="Times New Roman" w:hAnsi="Times New Roman"/>
          <w:sz w:val="28"/>
          <w:szCs w:val="28"/>
        </w:rPr>
        <w:t>України</w:t>
      </w:r>
      <w:proofErr w:type="spellEnd"/>
      <w:r w:rsidRPr="00AB0AB2">
        <w:rPr>
          <w:rFonts w:ascii="Times New Roman" w:hAnsi="Times New Roman"/>
          <w:sz w:val="28"/>
          <w:szCs w:val="28"/>
        </w:rPr>
        <w:t xml:space="preserve"> №368-ІУ </w:t>
      </w:r>
      <w:proofErr w:type="spellStart"/>
      <w:r w:rsidRPr="00AB0AB2">
        <w:rPr>
          <w:rFonts w:ascii="Times New Roman" w:hAnsi="Times New Roman"/>
          <w:sz w:val="28"/>
          <w:szCs w:val="28"/>
        </w:rPr>
        <w:t>від</w:t>
      </w:r>
      <w:proofErr w:type="spellEnd"/>
      <w:r w:rsidRPr="00AB0AB2">
        <w:rPr>
          <w:rFonts w:ascii="Times New Roman" w:hAnsi="Times New Roman"/>
          <w:sz w:val="28"/>
          <w:szCs w:val="28"/>
        </w:rPr>
        <w:t xml:space="preserve"> 25.12.2002, Угоду </w:t>
      </w:r>
      <w:proofErr w:type="spellStart"/>
      <w:r w:rsidRPr="00AB0AB2">
        <w:rPr>
          <w:rFonts w:ascii="Times New Roman" w:hAnsi="Times New Roman"/>
          <w:sz w:val="28"/>
          <w:szCs w:val="28"/>
        </w:rPr>
        <w:t>між</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Кабінетом</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Міністрів</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України</w:t>
      </w:r>
      <w:proofErr w:type="spellEnd"/>
      <w:r w:rsidRPr="00AB0AB2">
        <w:rPr>
          <w:rFonts w:ascii="Times New Roman" w:hAnsi="Times New Roman"/>
          <w:sz w:val="28"/>
          <w:szCs w:val="28"/>
        </w:rPr>
        <w:t xml:space="preserve"> та Урядом </w:t>
      </w:r>
      <w:proofErr w:type="spellStart"/>
      <w:r w:rsidRPr="00AB0AB2">
        <w:rPr>
          <w:rFonts w:ascii="Times New Roman" w:hAnsi="Times New Roman"/>
          <w:sz w:val="28"/>
          <w:szCs w:val="28"/>
        </w:rPr>
        <w:t>Республі</w:t>
      </w:r>
      <w:r w:rsidRPr="00AB0AB2">
        <w:rPr>
          <w:rFonts w:ascii="Times New Roman" w:hAnsi="Times New Roman"/>
          <w:sz w:val="28"/>
          <w:szCs w:val="28"/>
        </w:rPr>
        <w:softHyphen/>
        <w:t>ки</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Білорусь</w:t>
      </w:r>
      <w:proofErr w:type="spellEnd"/>
      <w:r w:rsidRPr="00AB0AB2">
        <w:rPr>
          <w:rFonts w:ascii="Times New Roman" w:hAnsi="Times New Roman"/>
          <w:sz w:val="28"/>
          <w:szCs w:val="28"/>
        </w:rPr>
        <w:t xml:space="preserve"> про </w:t>
      </w:r>
      <w:proofErr w:type="spellStart"/>
      <w:r w:rsidRPr="00AB0AB2">
        <w:rPr>
          <w:rFonts w:ascii="Times New Roman" w:hAnsi="Times New Roman"/>
          <w:sz w:val="28"/>
          <w:szCs w:val="28"/>
        </w:rPr>
        <w:t>співробітництво</w:t>
      </w:r>
      <w:proofErr w:type="spellEnd"/>
      <w:r w:rsidRPr="00AB0AB2">
        <w:rPr>
          <w:rFonts w:ascii="Times New Roman" w:hAnsi="Times New Roman"/>
          <w:sz w:val="28"/>
          <w:szCs w:val="28"/>
        </w:rPr>
        <w:t xml:space="preserve"> в </w:t>
      </w:r>
      <w:proofErr w:type="spellStart"/>
      <w:r w:rsidRPr="00AB0AB2">
        <w:rPr>
          <w:rFonts w:ascii="Times New Roman" w:hAnsi="Times New Roman"/>
          <w:sz w:val="28"/>
          <w:szCs w:val="28"/>
        </w:rPr>
        <w:t>галузі</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технічного</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захисту</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інформації</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ратифіковану</w:t>
      </w:r>
      <w:proofErr w:type="spellEnd"/>
      <w:r w:rsidRPr="00AB0AB2">
        <w:rPr>
          <w:rFonts w:ascii="Times New Roman" w:hAnsi="Times New Roman"/>
          <w:sz w:val="28"/>
          <w:szCs w:val="28"/>
        </w:rPr>
        <w:t xml:space="preserve"> Законом </w:t>
      </w:r>
      <w:proofErr w:type="spellStart"/>
      <w:r w:rsidRPr="00AB0AB2">
        <w:rPr>
          <w:rFonts w:ascii="Times New Roman" w:hAnsi="Times New Roman"/>
          <w:sz w:val="28"/>
          <w:szCs w:val="28"/>
        </w:rPr>
        <w:t>України</w:t>
      </w:r>
      <w:proofErr w:type="spellEnd"/>
      <w:r w:rsidRPr="00AB0AB2">
        <w:rPr>
          <w:rFonts w:ascii="Times New Roman" w:hAnsi="Times New Roman"/>
          <w:sz w:val="28"/>
          <w:szCs w:val="28"/>
        </w:rPr>
        <w:t xml:space="preserve"> №1434-ІУ </w:t>
      </w:r>
      <w:proofErr w:type="spellStart"/>
      <w:r w:rsidRPr="00AB0AB2">
        <w:rPr>
          <w:rFonts w:ascii="Times New Roman" w:hAnsi="Times New Roman"/>
          <w:sz w:val="28"/>
          <w:szCs w:val="28"/>
        </w:rPr>
        <w:t>від</w:t>
      </w:r>
      <w:proofErr w:type="spellEnd"/>
      <w:r w:rsidRPr="00AB0AB2">
        <w:rPr>
          <w:rFonts w:ascii="Times New Roman" w:hAnsi="Times New Roman"/>
          <w:sz w:val="28"/>
          <w:szCs w:val="28"/>
        </w:rPr>
        <w:t xml:space="preserve"> 04.02.2004 та </w:t>
      </w:r>
      <w:proofErr w:type="spellStart"/>
      <w:r w:rsidRPr="00AB0AB2">
        <w:rPr>
          <w:rFonts w:ascii="Times New Roman" w:hAnsi="Times New Roman"/>
          <w:sz w:val="28"/>
          <w:szCs w:val="28"/>
        </w:rPr>
        <w:t>інші</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При</w:t>
      </w:r>
      <w:r w:rsidRPr="00AB0AB2">
        <w:rPr>
          <w:rFonts w:ascii="Times New Roman" w:hAnsi="Times New Roman"/>
          <w:sz w:val="28"/>
          <w:szCs w:val="28"/>
        </w:rPr>
        <w:softHyphen/>
        <w:t>чому</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положення</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закріплені</w:t>
      </w:r>
      <w:proofErr w:type="spellEnd"/>
      <w:r w:rsidRPr="00AB0AB2">
        <w:rPr>
          <w:rFonts w:ascii="Times New Roman" w:hAnsi="Times New Roman"/>
          <w:sz w:val="28"/>
          <w:szCs w:val="28"/>
        </w:rPr>
        <w:t xml:space="preserve"> в </w:t>
      </w:r>
      <w:proofErr w:type="spellStart"/>
      <w:r w:rsidRPr="00AB0AB2">
        <w:rPr>
          <w:rFonts w:ascii="Times New Roman" w:hAnsi="Times New Roman"/>
          <w:sz w:val="28"/>
          <w:szCs w:val="28"/>
        </w:rPr>
        <w:t>даних</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угодах</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мають</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знайти</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свій</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розвиток</w:t>
      </w:r>
      <w:proofErr w:type="spellEnd"/>
      <w:r w:rsidRPr="00AB0AB2">
        <w:rPr>
          <w:rFonts w:ascii="Times New Roman" w:hAnsi="Times New Roman"/>
          <w:sz w:val="28"/>
          <w:szCs w:val="28"/>
        </w:rPr>
        <w:t xml:space="preserve"> у </w:t>
      </w:r>
      <w:proofErr w:type="spellStart"/>
      <w:r w:rsidRPr="00AB0AB2">
        <w:rPr>
          <w:rFonts w:ascii="Times New Roman" w:hAnsi="Times New Roman"/>
          <w:sz w:val="28"/>
          <w:szCs w:val="28"/>
        </w:rPr>
        <w:t>відповідній</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законодавчій</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базі</w:t>
      </w:r>
      <w:proofErr w:type="spellEnd"/>
      <w:r w:rsidRPr="00AB0AB2">
        <w:rPr>
          <w:rFonts w:ascii="Times New Roman" w:hAnsi="Times New Roman"/>
          <w:sz w:val="28"/>
          <w:szCs w:val="28"/>
        </w:rPr>
        <w:t xml:space="preserve">, так як </w:t>
      </w:r>
      <w:proofErr w:type="spellStart"/>
      <w:r w:rsidRPr="00AB0AB2">
        <w:rPr>
          <w:rFonts w:ascii="Times New Roman" w:hAnsi="Times New Roman"/>
          <w:sz w:val="28"/>
          <w:szCs w:val="28"/>
        </w:rPr>
        <w:t>зазвичай</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такі</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міжнародні</w:t>
      </w:r>
      <w:proofErr w:type="spellEnd"/>
      <w:r w:rsidRPr="00AB0AB2">
        <w:rPr>
          <w:rFonts w:ascii="Times New Roman" w:hAnsi="Times New Roman"/>
          <w:sz w:val="28"/>
          <w:szCs w:val="28"/>
        </w:rPr>
        <w:t xml:space="preserve"> догово</w:t>
      </w:r>
      <w:r w:rsidRPr="00AB0AB2">
        <w:rPr>
          <w:rFonts w:ascii="Times New Roman" w:hAnsi="Times New Roman"/>
          <w:sz w:val="28"/>
          <w:szCs w:val="28"/>
        </w:rPr>
        <w:softHyphen/>
        <w:t xml:space="preserve">ри </w:t>
      </w:r>
      <w:proofErr w:type="spellStart"/>
      <w:r w:rsidRPr="00AB0AB2">
        <w:rPr>
          <w:rFonts w:ascii="Times New Roman" w:hAnsi="Times New Roman"/>
          <w:sz w:val="28"/>
          <w:szCs w:val="28"/>
        </w:rPr>
        <w:t>носять</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узагальнений</w:t>
      </w:r>
      <w:proofErr w:type="spellEnd"/>
      <w:r w:rsidRPr="00AB0AB2">
        <w:rPr>
          <w:rFonts w:ascii="Times New Roman" w:hAnsi="Times New Roman"/>
          <w:sz w:val="28"/>
          <w:szCs w:val="28"/>
        </w:rPr>
        <w:t xml:space="preserve"> характер і </w:t>
      </w:r>
      <w:proofErr w:type="spellStart"/>
      <w:r w:rsidRPr="00AB0AB2">
        <w:rPr>
          <w:rFonts w:ascii="Times New Roman" w:hAnsi="Times New Roman"/>
          <w:sz w:val="28"/>
          <w:szCs w:val="28"/>
        </w:rPr>
        <w:t>вимагають</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певної</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деталізації</w:t>
      </w:r>
      <w:proofErr w:type="spellEnd"/>
      <w:r w:rsidRPr="00AB0AB2">
        <w:rPr>
          <w:rFonts w:ascii="Times New Roman" w:hAnsi="Times New Roman"/>
          <w:sz w:val="28"/>
          <w:szCs w:val="28"/>
        </w:rPr>
        <w:t>.</w:t>
      </w:r>
    </w:p>
    <w:p w:rsidR="00703298" w:rsidRPr="00AB0AB2" w:rsidRDefault="00703298" w:rsidP="00AB0AB2">
      <w:pPr>
        <w:pStyle w:val="a5"/>
        <w:spacing w:line="360" w:lineRule="auto"/>
        <w:ind w:left="0" w:firstLine="709"/>
        <w:rPr>
          <w:rFonts w:ascii="Times New Roman" w:hAnsi="Times New Roman"/>
          <w:sz w:val="28"/>
          <w:szCs w:val="28"/>
        </w:rPr>
      </w:pPr>
      <w:proofErr w:type="spellStart"/>
      <w:r w:rsidRPr="00AB0AB2">
        <w:rPr>
          <w:rFonts w:ascii="Times New Roman" w:hAnsi="Times New Roman"/>
          <w:sz w:val="28"/>
          <w:szCs w:val="28"/>
        </w:rPr>
        <w:t>Закони</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України</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акти</w:t>
      </w:r>
      <w:proofErr w:type="spellEnd"/>
      <w:r w:rsidRPr="00AB0AB2">
        <w:rPr>
          <w:rFonts w:ascii="Times New Roman" w:hAnsi="Times New Roman"/>
          <w:sz w:val="28"/>
          <w:szCs w:val="28"/>
        </w:rPr>
        <w:t xml:space="preserve"> Президента </w:t>
      </w:r>
      <w:proofErr w:type="spellStart"/>
      <w:r w:rsidRPr="00AB0AB2">
        <w:rPr>
          <w:rFonts w:ascii="Times New Roman" w:hAnsi="Times New Roman"/>
          <w:sz w:val="28"/>
          <w:szCs w:val="28"/>
        </w:rPr>
        <w:t>України</w:t>
      </w:r>
      <w:proofErr w:type="spellEnd"/>
      <w:r w:rsidRPr="00AB0AB2">
        <w:rPr>
          <w:rFonts w:ascii="Times New Roman" w:hAnsi="Times New Roman"/>
          <w:sz w:val="28"/>
          <w:szCs w:val="28"/>
        </w:rPr>
        <w:t xml:space="preserve"> та </w:t>
      </w:r>
      <w:proofErr w:type="spellStart"/>
      <w:r w:rsidRPr="00AB0AB2">
        <w:rPr>
          <w:rFonts w:ascii="Times New Roman" w:hAnsi="Times New Roman"/>
          <w:sz w:val="28"/>
          <w:szCs w:val="28"/>
        </w:rPr>
        <w:t>Кабінету</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Міністрів</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України</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видаються</w:t>
      </w:r>
      <w:proofErr w:type="spellEnd"/>
      <w:r w:rsidRPr="00AB0AB2">
        <w:rPr>
          <w:rFonts w:ascii="Times New Roman" w:hAnsi="Times New Roman"/>
          <w:sz w:val="28"/>
          <w:szCs w:val="28"/>
        </w:rPr>
        <w:t xml:space="preserve"> Верховною Радою </w:t>
      </w:r>
      <w:proofErr w:type="spellStart"/>
      <w:r w:rsidRPr="00AB0AB2">
        <w:rPr>
          <w:rFonts w:ascii="Times New Roman" w:hAnsi="Times New Roman"/>
          <w:sz w:val="28"/>
          <w:szCs w:val="28"/>
        </w:rPr>
        <w:t>України</w:t>
      </w:r>
      <w:proofErr w:type="spellEnd"/>
      <w:r w:rsidRPr="00AB0AB2">
        <w:rPr>
          <w:rFonts w:ascii="Times New Roman" w:hAnsi="Times New Roman"/>
          <w:sz w:val="28"/>
          <w:szCs w:val="28"/>
        </w:rPr>
        <w:t xml:space="preserve">, Президентом та </w:t>
      </w:r>
      <w:proofErr w:type="spellStart"/>
      <w:r w:rsidRPr="00AB0AB2">
        <w:rPr>
          <w:rFonts w:ascii="Times New Roman" w:hAnsi="Times New Roman"/>
          <w:sz w:val="28"/>
          <w:szCs w:val="28"/>
        </w:rPr>
        <w:t>Кабіне</w:t>
      </w:r>
      <w:r w:rsidRPr="00AB0AB2">
        <w:rPr>
          <w:rFonts w:ascii="Times New Roman" w:hAnsi="Times New Roman"/>
          <w:sz w:val="28"/>
          <w:szCs w:val="28"/>
        </w:rPr>
        <w:softHyphen/>
        <w:t>том</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Міністрів</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України</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відповідно</w:t>
      </w:r>
      <w:proofErr w:type="spellEnd"/>
      <w:r w:rsidRPr="00AB0AB2">
        <w:rPr>
          <w:rFonts w:ascii="Times New Roman" w:hAnsi="Times New Roman"/>
          <w:sz w:val="28"/>
          <w:szCs w:val="28"/>
        </w:rPr>
        <w:t xml:space="preserve"> до </w:t>
      </w:r>
      <w:proofErr w:type="spellStart"/>
      <w:r w:rsidRPr="00AB0AB2">
        <w:rPr>
          <w:rFonts w:ascii="Times New Roman" w:hAnsi="Times New Roman"/>
          <w:sz w:val="28"/>
          <w:szCs w:val="28"/>
        </w:rPr>
        <w:t>їх</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компетенції</w:t>
      </w:r>
      <w:proofErr w:type="spellEnd"/>
      <w:r w:rsidRPr="00AB0AB2">
        <w:rPr>
          <w:rFonts w:ascii="Times New Roman" w:hAnsi="Times New Roman"/>
          <w:sz w:val="28"/>
          <w:szCs w:val="28"/>
        </w:rPr>
        <w:t xml:space="preserve">. У </w:t>
      </w:r>
      <w:proofErr w:type="spellStart"/>
      <w:r w:rsidRPr="00AB0AB2">
        <w:rPr>
          <w:rFonts w:ascii="Times New Roman" w:hAnsi="Times New Roman"/>
          <w:sz w:val="28"/>
          <w:szCs w:val="28"/>
        </w:rPr>
        <w:t>цих</w:t>
      </w:r>
      <w:proofErr w:type="spellEnd"/>
      <w:r w:rsidRPr="00AB0AB2">
        <w:rPr>
          <w:rFonts w:ascii="Times New Roman" w:hAnsi="Times New Roman"/>
          <w:sz w:val="28"/>
          <w:szCs w:val="28"/>
        </w:rPr>
        <w:t xml:space="preserve"> актах </w:t>
      </w:r>
      <w:proofErr w:type="spellStart"/>
      <w:r w:rsidRPr="00AB0AB2">
        <w:rPr>
          <w:rFonts w:ascii="Times New Roman" w:hAnsi="Times New Roman"/>
          <w:sz w:val="28"/>
          <w:szCs w:val="28"/>
        </w:rPr>
        <w:t>отриму</w:t>
      </w:r>
      <w:r w:rsidRPr="00AB0AB2">
        <w:rPr>
          <w:rFonts w:ascii="Times New Roman" w:hAnsi="Times New Roman"/>
          <w:sz w:val="28"/>
          <w:szCs w:val="28"/>
        </w:rPr>
        <w:softHyphen/>
        <w:t>ють</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розвиток</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положення</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Конституції</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України</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Концепції</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національної</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безпеки</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Доктрини</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інформаційної</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безпеки</w:t>
      </w:r>
      <w:proofErr w:type="spellEnd"/>
      <w:r w:rsidRPr="00AB0AB2">
        <w:rPr>
          <w:rFonts w:ascii="Times New Roman" w:hAnsi="Times New Roman"/>
          <w:sz w:val="28"/>
          <w:szCs w:val="28"/>
        </w:rPr>
        <w:t xml:space="preserve"> та </w:t>
      </w:r>
      <w:proofErr w:type="spellStart"/>
      <w:r w:rsidRPr="00AB0AB2">
        <w:rPr>
          <w:rFonts w:ascii="Times New Roman" w:hAnsi="Times New Roman"/>
          <w:sz w:val="28"/>
          <w:szCs w:val="28"/>
        </w:rPr>
        <w:t>міжнародних</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договорів</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учасницею</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яких</w:t>
      </w:r>
      <w:proofErr w:type="spellEnd"/>
      <w:r w:rsidRPr="00AB0AB2">
        <w:rPr>
          <w:rFonts w:ascii="Times New Roman" w:hAnsi="Times New Roman"/>
          <w:sz w:val="28"/>
          <w:szCs w:val="28"/>
        </w:rPr>
        <w:t xml:space="preserve"> є </w:t>
      </w:r>
      <w:proofErr w:type="spellStart"/>
      <w:r w:rsidRPr="00AB0AB2">
        <w:rPr>
          <w:rFonts w:ascii="Times New Roman" w:hAnsi="Times New Roman"/>
          <w:sz w:val="28"/>
          <w:szCs w:val="28"/>
        </w:rPr>
        <w:t>Україна</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Основне</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їх</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призначення</w:t>
      </w:r>
      <w:proofErr w:type="spellEnd"/>
      <w:r w:rsidRPr="00AB0AB2">
        <w:rPr>
          <w:rFonts w:ascii="Times New Roman" w:hAnsi="Times New Roman"/>
          <w:sz w:val="28"/>
          <w:szCs w:val="28"/>
        </w:rPr>
        <w:t xml:space="preserve"> — </w:t>
      </w:r>
      <w:proofErr w:type="spellStart"/>
      <w:r w:rsidRPr="00AB0AB2">
        <w:rPr>
          <w:rFonts w:ascii="Times New Roman" w:hAnsi="Times New Roman"/>
          <w:sz w:val="28"/>
          <w:szCs w:val="28"/>
        </w:rPr>
        <w:t>чітке</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регулюван</w:t>
      </w:r>
      <w:r w:rsidRPr="00AB0AB2">
        <w:rPr>
          <w:rFonts w:ascii="Times New Roman" w:hAnsi="Times New Roman"/>
          <w:sz w:val="28"/>
          <w:szCs w:val="28"/>
        </w:rPr>
        <w:softHyphen/>
        <w:t>ня</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відносин</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що</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виникають</w:t>
      </w:r>
      <w:proofErr w:type="spellEnd"/>
      <w:r w:rsidRPr="00AB0AB2">
        <w:rPr>
          <w:rFonts w:ascii="Times New Roman" w:hAnsi="Times New Roman"/>
          <w:sz w:val="28"/>
          <w:szCs w:val="28"/>
        </w:rPr>
        <w:t xml:space="preserve"> у </w:t>
      </w:r>
      <w:proofErr w:type="spellStart"/>
      <w:r w:rsidRPr="00AB0AB2">
        <w:rPr>
          <w:rFonts w:ascii="Times New Roman" w:hAnsi="Times New Roman"/>
          <w:sz w:val="28"/>
          <w:szCs w:val="28"/>
        </w:rPr>
        <w:t>сфері</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технічного</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захисту</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інформації</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за</w:t>
      </w:r>
      <w:r w:rsidRPr="00AB0AB2">
        <w:rPr>
          <w:rFonts w:ascii="Times New Roman" w:hAnsi="Times New Roman"/>
          <w:sz w:val="28"/>
          <w:szCs w:val="28"/>
        </w:rPr>
        <w:softHyphen/>
        <w:t>кріплення</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концептуальних</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положень</w:t>
      </w:r>
      <w:proofErr w:type="spellEnd"/>
      <w:r w:rsidRPr="00AB0AB2">
        <w:rPr>
          <w:rFonts w:ascii="Times New Roman" w:hAnsi="Times New Roman"/>
          <w:sz w:val="28"/>
          <w:szCs w:val="28"/>
        </w:rPr>
        <w:t xml:space="preserve"> у </w:t>
      </w:r>
      <w:proofErr w:type="spellStart"/>
      <w:r w:rsidRPr="00AB0AB2">
        <w:rPr>
          <w:rFonts w:ascii="Times New Roman" w:hAnsi="Times New Roman"/>
          <w:sz w:val="28"/>
          <w:szCs w:val="28"/>
        </w:rPr>
        <w:t>даній</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галузі</w:t>
      </w:r>
      <w:proofErr w:type="spellEnd"/>
      <w:r w:rsidRPr="00AB0AB2">
        <w:rPr>
          <w:rFonts w:ascii="Times New Roman" w:hAnsi="Times New Roman"/>
          <w:sz w:val="28"/>
          <w:szCs w:val="28"/>
        </w:rPr>
        <w:t>.</w:t>
      </w:r>
    </w:p>
    <w:p w:rsidR="00703298" w:rsidRPr="00AB0AB2" w:rsidRDefault="00703298" w:rsidP="00AB0AB2">
      <w:pPr>
        <w:pStyle w:val="a5"/>
        <w:spacing w:line="360" w:lineRule="auto"/>
        <w:ind w:left="0" w:firstLine="709"/>
        <w:rPr>
          <w:rFonts w:ascii="Times New Roman" w:hAnsi="Times New Roman"/>
          <w:sz w:val="28"/>
          <w:szCs w:val="28"/>
        </w:rPr>
      </w:pPr>
      <w:proofErr w:type="spellStart"/>
      <w:r w:rsidRPr="00AB0AB2">
        <w:rPr>
          <w:rFonts w:ascii="Times New Roman" w:hAnsi="Times New Roman"/>
          <w:sz w:val="28"/>
          <w:szCs w:val="28"/>
        </w:rPr>
        <w:t>Серед</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актів</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Служби</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безпеки</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України</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слід</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окремо</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вказати</w:t>
      </w:r>
      <w:proofErr w:type="spellEnd"/>
      <w:r w:rsidRPr="00AB0AB2">
        <w:rPr>
          <w:rFonts w:ascii="Times New Roman" w:hAnsi="Times New Roman"/>
          <w:sz w:val="28"/>
          <w:szCs w:val="28"/>
        </w:rPr>
        <w:t xml:space="preserve"> на </w:t>
      </w:r>
      <w:proofErr w:type="spellStart"/>
      <w:r w:rsidRPr="00AB0AB2">
        <w:rPr>
          <w:rFonts w:ascii="Times New Roman" w:hAnsi="Times New Roman"/>
          <w:sz w:val="28"/>
          <w:szCs w:val="28"/>
        </w:rPr>
        <w:t>таку</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ка</w:t>
      </w:r>
      <w:r w:rsidRPr="00AB0AB2">
        <w:rPr>
          <w:rFonts w:ascii="Times New Roman" w:hAnsi="Times New Roman"/>
          <w:sz w:val="28"/>
          <w:szCs w:val="28"/>
        </w:rPr>
        <w:softHyphen/>
        <w:t>тегорію</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нормативів</w:t>
      </w:r>
      <w:proofErr w:type="spellEnd"/>
      <w:r w:rsidRPr="00AB0AB2">
        <w:rPr>
          <w:rFonts w:ascii="Times New Roman" w:hAnsi="Times New Roman"/>
          <w:sz w:val="28"/>
          <w:szCs w:val="28"/>
        </w:rPr>
        <w:t xml:space="preserve">, як </w:t>
      </w:r>
      <w:proofErr w:type="spellStart"/>
      <w:r w:rsidRPr="00AB0AB2">
        <w:rPr>
          <w:rFonts w:ascii="Times New Roman" w:hAnsi="Times New Roman"/>
          <w:sz w:val="28"/>
          <w:szCs w:val="28"/>
        </w:rPr>
        <w:t>накази</w:t>
      </w:r>
      <w:proofErr w:type="spellEnd"/>
      <w:r w:rsidRPr="00AB0AB2">
        <w:rPr>
          <w:rFonts w:ascii="Times New Roman" w:hAnsi="Times New Roman"/>
          <w:sz w:val="28"/>
          <w:szCs w:val="28"/>
        </w:rPr>
        <w:t xml:space="preserve"> Департаменту </w:t>
      </w:r>
      <w:proofErr w:type="spellStart"/>
      <w:r w:rsidRPr="00AB0AB2">
        <w:rPr>
          <w:rFonts w:ascii="Times New Roman" w:hAnsi="Times New Roman"/>
          <w:sz w:val="28"/>
          <w:szCs w:val="28"/>
        </w:rPr>
        <w:t>спеціальних</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телекомуніка</w:t>
      </w:r>
      <w:r w:rsidRPr="00AB0AB2">
        <w:rPr>
          <w:rFonts w:ascii="Times New Roman" w:hAnsi="Times New Roman"/>
          <w:sz w:val="28"/>
          <w:szCs w:val="28"/>
        </w:rPr>
        <w:softHyphen/>
        <w:t>ційних</w:t>
      </w:r>
      <w:proofErr w:type="spellEnd"/>
      <w:r w:rsidRPr="00AB0AB2">
        <w:rPr>
          <w:rFonts w:ascii="Times New Roman" w:hAnsi="Times New Roman"/>
          <w:sz w:val="28"/>
          <w:szCs w:val="28"/>
        </w:rPr>
        <w:t xml:space="preserve"> систем та </w:t>
      </w:r>
      <w:proofErr w:type="spellStart"/>
      <w:r w:rsidRPr="00AB0AB2">
        <w:rPr>
          <w:rFonts w:ascii="Times New Roman" w:hAnsi="Times New Roman"/>
          <w:sz w:val="28"/>
          <w:szCs w:val="28"/>
        </w:rPr>
        <w:t>захисту</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інформації</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Служби</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безпеки</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України</w:t>
      </w:r>
      <w:proofErr w:type="spellEnd"/>
      <w:r w:rsidRPr="00AB0AB2">
        <w:rPr>
          <w:rFonts w:ascii="Times New Roman" w:hAnsi="Times New Roman"/>
          <w:sz w:val="28"/>
          <w:szCs w:val="28"/>
        </w:rPr>
        <w:t xml:space="preserve"> (ДСТСЗІ СБ </w:t>
      </w:r>
      <w:proofErr w:type="spellStart"/>
      <w:r w:rsidRPr="00AB0AB2">
        <w:rPr>
          <w:rFonts w:ascii="Times New Roman" w:hAnsi="Times New Roman"/>
          <w:sz w:val="28"/>
          <w:szCs w:val="28"/>
        </w:rPr>
        <w:t>України</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які</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пройшли</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відповідну</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реєстрацію</w:t>
      </w:r>
      <w:proofErr w:type="spellEnd"/>
      <w:r w:rsidRPr="00AB0AB2">
        <w:rPr>
          <w:rFonts w:ascii="Times New Roman" w:hAnsi="Times New Roman"/>
          <w:sz w:val="28"/>
          <w:szCs w:val="28"/>
        </w:rPr>
        <w:t xml:space="preserve"> в </w:t>
      </w:r>
      <w:proofErr w:type="spellStart"/>
      <w:r w:rsidRPr="00AB0AB2">
        <w:rPr>
          <w:rFonts w:ascii="Times New Roman" w:hAnsi="Times New Roman"/>
          <w:sz w:val="28"/>
          <w:szCs w:val="28"/>
        </w:rPr>
        <w:t>Міністерстві</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юсти</w:t>
      </w:r>
      <w:r w:rsidRPr="00AB0AB2">
        <w:rPr>
          <w:rFonts w:ascii="Times New Roman" w:hAnsi="Times New Roman"/>
          <w:sz w:val="28"/>
          <w:szCs w:val="28"/>
        </w:rPr>
        <w:softHyphen/>
        <w:t>ції</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України</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Однією</w:t>
      </w:r>
      <w:proofErr w:type="spellEnd"/>
      <w:r w:rsidRPr="00AB0AB2">
        <w:rPr>
          <w:rFonts w:ascii="Times New Roman" w:hAnsi="Times New Roman"/>
          <w:sz w:val="28"/>
          <w:szCs w:val="28"/>
        </w:rPr>
        <w:t xml:space="preserve"> з </w:t>
      </w:r>
      <w:proofErr w:type="spellStart"/>
      <w:r w:rsidRPr="00AB0AB2">
        <w:rPr>
          <w:rFonts w:ascii="Times New Roman" w:hAnsi="Times New Roman"/>
          <w:sz w:val="28"/>
          <w:szCs w:val="28"/>
        </w:rPr>
        <w:t>функцій</w:t>
      </w:r>
      <w:proofErr w:type="spellEnd"/>
      <w:r w:rsidRPr="00AB0AB2">
        <w:rPr>
          <w:rFonts w:ascii="Times New Roman" w:hAnsi="Times New Roman"/>
          <w:sz w:val="28"/>
          <w:szCs w:val="28"/>
        </w:rPr>
        <w:t xml:space="preserve"> СБУ є </w:t>
      </w:r>
      <w:proofErr w:type="spellStart"/>
      <w:r w:rsidRPr="00AB0AB2">
        <w:rPr>
          <w:rFonts w:ascii="Times New Roman" w:hAnsi="Times New Roman"/>
          <w:sz w:val="28"/>
          <w:szCs w:val="28"/>
        </w:rPr>
        <w:t>координація</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діяльності</w:t>
      </w:r>
      <w:proofErr w:type="spellEnd"/>
      <w:r w:rsidRPr="00AB0AB2">
        <w:rPr>
          <w:rFonts w:ascii="Times New Roman" w:hAnsi="Times New Roman"/>
          <w:sz w:val="28"/>
          <w:szCs w:val="28"/>
        </w:rPr>
        <w:t xml:space="preserve"> у </w:t>
      </w:r>
      <w:proofErr w:type="spellStart"/>
      <w:r w:rsidRPr="00AB0AB2">
        <w:rPr>
          <w:rFonts w:ascii="Times New Roman" w:hAnsi="Times New Roman"/>
          <w:sz w:val="28"/>
          <w:szCs w:val="28"/>
        </w:rPr>
        <w:t>сфері</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охорони</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державної</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таємниці</w:t>
      </w:r>
      <w:proofErr w:type="spellEnd"/>
      <w:r w:rsidRPr="00AB0AB2">
        <w:rPr>
          <w:rFonts w:ascii="Times New Roman" w:hAnsi="Times New Roman"/>
          <w:sz w:val="28"/>
          <w:szCs w:val="28"/>
        </w:rPr>
        <w:t xml:space="preserve"> (у тому </w:t>
      </w:r>
      <w:proofErr w:type="spellStart"/>
      <w:r w:rsidRPr="00AB0AB2">
        <w:rPr>
          <w:rFonts w:ascii="Times New Roman" w:hAnsi="Times New Roman"/>
          <w:sz w:val="28"/>
          <w:szCs w:val="28"/>
        </w:rPr>
        <w:t>числі</w:t>
      </w:r>
      <w:proofErr w:type="spellEnd"/>
      <w:r w:rsidRPr="00AB0AB2">
        <w:rPr>
          <w:rFonts w:ascii="Times New Roman" w:hAnsi="Times New Roman"/>
          <w:sz w:val="28"/>
          <w:szCs w:val="28"/>
        </w:rPr>
        <w:t xml:space="preserve"> — </w:t>
      </w:r>
      <w:proofErr w:type="spellStart"/>
      <w:r w:rsidRPr="00AB0AB2">
        <w:rPr>
          <w:rFonts w:ascii="Times New Roman" w:hAnsi="Times New Roman"/>
          <w:sz w:val="28"/>
          <w:szCs w:val="28"/>
        </w:rPr>
        <w:t>видання</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вказівок</w:t>
      </w:r>
      <w:proofErr w:type="spellEnd"/>
      <w:r w:rsidRPr="00AB0AB2">
        <w:rPr>
          <w:rFonts w:ascii="Times New Roman" w:hAnsi="Times New Roman"/>
          <w:sz w:val="28"/>
          <w:szCs w:val="28"/>
        </w:rPr>
        <w:t xml:space="preserve"> з </w:t>
      </w:r>
      <w:proofErr w:type="spellStart"/>
      <w:r w:rsidRPr="00AB0AB2">
        <w:rPr>
          <w:rFonts w:ascii="Times New Roman" w:hAnsi="Times New Roman"/>
          <w:sz w:val="28"/>
          <w:szCs w:val="28"/>
        </w:rPr>
        <w:t>цих</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пи</w:t>
      </w:r>
      <w:r w:rsidRPr="00AB0AB2">
        <w:rPr>
          <w:rFonts w:ascii="Times New Roman" w:hAnsi="Times New Roman"/>
          <w:sz w:val="28"/>
          <w:szCs w:val="28"/>
        </w:rPr>
        <w:softHyphen/>
        <w:t>тань</w:t>
      </w:r>
      <w:proofErr w:type="spellEnd"/>
      <w:r w:rsidRPr="00AB0AB2">
        <w:rPr>
          <w:rFonts w:ascii="Times New Roman" w:hAnsi="Times New Roman"/>
          <w:sz w:val="28"/>
          <w:szCs w:val="28"/>
        </w:rPr>
        <w:t xml:space="preserve">), а </w:t>
      </w:r>
      <w:proofErr w:type="spellStart"/>
      <w:r w:rsidRPr="00AB0AB2">
        <w:rPr>
          <w:rFonts w:ascii="Times New Roman" w:hAnsi="Times New Roman"/>
          <w:sz w:val="28"/>
          <w:szCs w:val="28"/>
        </w:rPr>
        <w:t>безпосередньо</w:t>
      </w:r>
      <w:proofErr w:type="spellEnd"/>
      <w:r w:rsidRPr="00AB0AB2">
        <w:rPr>
          <w:rFonts w:ascii="Times New Roman" w:hAnsi="Times New Roman"/>
          <w:sz w:val="28"/>
          <w:szCs w:val="28"/>
        </w:rPr>
        <w:t xml:space="preserve"> ДСТСЗІ СБ </w:t>
      </w:r>
      <w:proofErr w:type="spellStart"/>
      <w:r w:rsidRPr="00AB0AB2">
        <w:rPr>
          <w:rFonts w:ascii="Times New Roman" w:hAnsi="Times New Roman"/>
          <w:sz w:val="28"/>
          <w:szCs w:val="28"/>
        </w:rPr>
        <w:t>України</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реалізує</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державну</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політику</w:t>
      </w:r>
      <w:proofErr w:type="spellEnd"/>
      <w:r w:rsidRPr="00AB0AB2">
        <w:rPr>
          <w:rFonts w:ascii="Times New Roman" w:hAnsi="Times New Roman"/>
          <w:sz w:val="28"/>
          <w:szCs w:val="28"/>
        </w:rPr>
        <w:t xml:space="preserve"> у </w:t>
      </w:r>
      <w:proofErr w:type="spellStart"/>
      <w:r w:rsidRPr="00AB0AB2">
        <w:rPr>
          <w:rFonts w:ascii="Times New Roman" w:hAnsi="Times New Roman"/>
          <w:sz w:val="28"/>
          <w:szCs w:val="28"/>
        </w:rPr>
        <w:t>сфері</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захисту</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державних</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інформаційних</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ресурсів</w:t>
      </w:r>
      <w:proofErr w:type="spellEnd"/>
      <w:r w:rsidRPr="00AB0AB2">
        <w:rPr>
          <w:rFonts w:ascii="Times New Roman" w:hAnsi="Times New Roman"/>
          <w:sz w:val="28"/>
          <w:szCs w:val="28"/>
        </w:rPr>
        <w:t xml:space="preserve"> у мережах </w:t>
      </w:r>
      <w:proofErr w:type="spellStart"/>
      <w:r w:rsidRPr="00AB0AB2">
        <w:rPr>
          <w:rFonts w:ascii="Times New Roman" w:hAnsi="Times New Roman"/>
          <w:sz w:val="28"/>
          <w:szCs w:val="28"/>
        </w:rPr>
        <w:t>передачі</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даних</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криптографічного</w:t>
      </w:r>
      <w:proofErr w:type="spellEnd"/>
      <w:r w:rsidRPr="00AB0AB2">
        <w:rPr>
          <w:rFonts w:ascii="Times New Roman" w:hAnsi="Times New Roman"/>
          <w:sz w:val="28"/>
          <w:szCs w:val="28"/>
        </w:rPr>
        <w:t xml:space="preserve"> та </w:t>
      </w:r>
      <w:proofErr w:type="spellStart"/>
      <w:r w:rsidRPr="00AB0AB2">
        <w:rPr>
          <w:rFonts w:ascii="Times New Roman" w:hAnsi="Times New Roman"/>
          <w:sz w:val="28"/>
          <w:szCs w:val="28"/>
        </w:rPr>
        <w:t>технічного</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захисту</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lastRenderedPageBreak/>
        <w:t>інформації</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забезпечує</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функціонування</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державної</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системи</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урядового</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зв’язку</w:t>
      </w:r>
      <w:proofErr w:type="spellEnd"/>
      <w:r w:rsidRPr="00AB0AB2">
        <w:rPr>
          <w:rFonts w:ascii="Times New Roman" w:hAnsi="Times New Roman"/>
          <w:sz w:val="28"/>
          <w:szCs w:val="28"/>
        </w:rPr>
        <w:t xml:space="preserve"> і </w:t>
      </w:r>
      <w:proofErr w:type="spellStart"/>
      <w:r w:rsidRPr="00AB0AB2">
        <w:rPr>
          <w:rFonts w:ascii="Times New Roman" w:hAnsi="Times New Roman"/>
          <w:sz w:val="28"/>
          <w:szCs w:val="28"/>
        </w:rPr>
        <w:t>видає</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відповідні</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накази</w:t>
      </w:r>
      <w:proofErr w:type="spellEnd"/>
      <w:r w:rsidRPr="00AB0AB2">
        <w:rPr>
          <w:rFonts w:ascii="Times New Roman" w:hAnsi="Times New Roman"/>
          <w:sz w:val="28"/>
          <w:szCs w:val="28"/>
        </w:rPr>
        <w:t xml:space="preserve"> з </w:t>
      </w:r>
      <w:proofErr w:type="spellStart"/>
      <w:r w:rsidRPr="00AB0AB2">
        <w:rPr>
          <w:rFonts w:ascii="Times New Roman" w:hAnsi="Times New Roman"/>
          <w:sz w:val="28"/>
          <w:szCs w:val="28"/>
        </w:rPr>
        <w:t>зазначених</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питань</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Причому</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рішення</w:t>
      </w:r>
      <w:proofErr w:type="spellEnd"/>
      <w:r w:rsidRPr="00AB0AB2">
        <w:rPr>
          <w:rFonts w:ascii="Times New Roman" w:hAnsi="Times New Roman"/>
          <w:sz w:val="28"/>
          <w:szCs w:val="28"/>
        </w:rPr>
        <w:t xml:space="preserve"> Департаменту, </w:t>
      </w:r>
      <w:proofErr w:type="spellStart"/>
      <w:r w:rsidRPr="00AB0AB2">
        <w:rPr>
          <w:rFonts w:ascii="Times New Roman" w:hAnsi="Times New Roman"/>
          <w:sz w:val="28"/>
          <w:szCs w:val="28"/>
        </w:rPr>
        <w:t>прийняті</w:t>
      </w:r>
      <w:proofErr w:type="spellEnd"/>
      <w:r w:rsidRPr="00AB0AB2">
        <w:rPr>
          <w:rFonts w:ascii="Times New Roman" w:hAnsi="Times New Roman"/>
          <w:sz w:val="28"/>
          <w:szCs w:val="28"/>
        </w:rPr>
        <w:t xml:space="preserve"> в межах </w:t>
      </w:r>
      <w:proofErr w:type="spellStart"/>
      <w:r w:rsidRPr="00AB0AB2">
        <w:rPr>
          <w:rFonts w:ascii="Times New Roman" w:hAnsi="Times New Roman"/>
          <w:sz w:val="28"/>
          <w:szCs w:val="28"/>
        </w:rPr>
        <w:t>його</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повноважень</w:t>
      </w:r>
      <w:proofErr w:type="spellEnd"/>
      <w:r w:rsidRPr="00AB0AB2">
        <w:rPr>
          <w:rFonts w:ascii="Times New Roman" w:hAnsi="Times New Roman"/>
          <w:sz w:val="28"/>
          <w:szCs w:val="28"/>
        </w:rPr>
        <w:t xml:space="preserve">, є </w:t>
      </w:r>
      <w:proofErr w:type="spellStart"/>
      <w:r w:rsidRPr="00AB0AB2">
        <w:rPr>
          <w:rFonts w:ascii="Times New Roman" w:hAnsi="Times New Roman"/>
          <w:sz w:val="28"/>
          <w:szCs w:val="28"/>
        </w:rPr>
        <w:t>обов’язковими</w:t>
      </w:r>
      <w:proofErr w:type="spellEnd"/>
      <w:r w:rsidRPr="00AB0AB2">
        <w:rPr>
          <w:rFonts w:ascii="Times New Roman" w:hAnsi="Times New Roman"/>
          <w:sz w:val="28"/>
          <w:szCs w:val="28"/>
        </w:rPr>
        <w:t xml:space="preserve"> для </w:t>
      </w:r>
      <w:proofErr w:type="spellStart"/>
      <w:r w:rsidRPr="00AB0AB2">
        <w:rPr>
          <w:rFonts w:ascii="Times New Roman" w:hAnsi="Times New Roman"/>
          <w:sz w:val="28"/>
          <w:szCs w:val="28"/>
        </w:rPr>
        <w:t>виконання</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центральни</w:t>
      </w:r>
      <w:r w:rsidRPr="00AB0AB2">
        <w:rPr>
          <w:rFonts w:ascii="Times New Roman" w:hAnsi="Times New Roman"/>
          <w:sz w:val="28"/>
          <w:szCs w:val="28"/>
        </w:rPr>
        <w:softHyphen/>
        <w:t>ми</w:t>
      </w:r>
      <w:proofErr w:type="spellEnd"/>
      <w:r w:rsidRPr="00AB0AB2">
        <w:rPr>
          <w:rFonts w:ascii="Times New Roman" w:hAnsi="Times New Roman"/>
          <w:sz w:val="28"/>
          <w:szCs w:val="28"/>
        </w:rPr>
        <w:t xml:space="preserve"> і </w:t>
      </w:r>
      <w:proofErr w:type="spellStart"/>
      <w:r w:rsidRPr="00AB0AB2">
        <w:rPr>
          <w:rFonts w:ascii="Times New Roman" w:hAnsi="Times New Roman"/>
          <w:sz w:val="28"/>
          <w:szCs w:val="28"/>
        </w:rPr>
        <w:t>місцевими</w:t>
      </w:r>
      <w:proofErr w:type="spellEnd"/>
      <w:r w:rsidRPr="00AB0AB2">
        <w:rPr>
          <w:rFonts w:ascii="Times New Roman" w:hAnsi="Times New Roman"/>
          <w:sz w:val="28"/>
          <w:szCs w:val="28"/>
        </w:rPr>
        <w:t xml:space="preserve"> органами </w:t>
      </w:r>
      <w:proofErr w:type="spellStart"/>
      <w:r w:rsidRPr="00AB0AB2">
        <w:rPr>
          <w:rFonts w:ascii="Times New Roman" w:hAnsi="Times New Roman"/>
          <w:sz w:val="28"/>
          <w:szCs w:val="28"/>
        </w:rPr>
        <w:t>виконавчої</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влади</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підприємствами</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установа</w:t>
      </w:r>
      <w:r w:rsidRPr="00AB0AB2">
        <w:rPr>
          <w:rFonts w:ascii="Times New Roman" w:hAnsi="Times New Roman"/>
          <w:sz w:val="28"/>
          <w:szCs w:val="28"/>
        </w:rPr>
        <w:softHyphen/>
        <w:t>ми</w:t>
      </w:r>
      <w:proofErr w:type="spellEnd"/>
      <w:r w:rsidRPr="00AB0AB2">
        <w:rPr>
          <w:rFonts w:ascii="Times New Roman" w:hAnsi="Times New Roman"/>
          <w:sz w:val="28"/>
          <w:szCs w:val="28"/>
        </w:rPr>
        <w:t xml:space="preserve"> та </w:t>
      </w:r>
      <w:proofErr w:type="spellStart"/>
      <w:r w:rsidRPr="00AB0AB2">
        <w:rPr>
          <w:rFonts w:ascii="Times New Roman" w:hAnsi="Times New Roman"/>
          <w:sz w:val="28"/>
          <w:szCs w:val="28"/>
        </w:rPr>
        <w:t>організаціями</w:t>
      </w:r>
      <w:proofErr w:type="spellEnd"/>
      <w:r w:rsidRPr="00AB0AB2">
        <w:rPr>
          <w:rFonts w:ascii="Times New Roman" w:hAnsi="Times New Roman"/>
          <w:sz w:val="28"/>
          <w:szCs w:val="28"/>
        </w:rPr>
        <w:t xml:space="preserve"> й </w:t>
      </w:r>
      <w:proofErr w:type="spellStart"/>
      <w:r w:rsidRPr="00AB0AB2">
        <w:rPr>
          <w:rFonts w:ascii="Times New Roman" w:hAnsi="Times New Roman"/>
          <w:sz w:val="28"/>
          <w:szCs w:val="28"/>
        </w:rPr>
        <w:t>громадянами</w:t>
      </w:r>
      <w:proofErr w:type="spellEnd"/>
      <w:r w:rsidRPr="00AB0AB2">
        <w:rPr>
          <w:rFonts w:ascii="Times New Roman" w:hAnsi="Times New Roman"/>
          <w:sz w:val="28"/>
          <w:szCs w:val="28"/>
        </w:rPr>
        <w:t>.</w:t>
      </w:r>
    </w:p>
    <w:p w:rsidR="00703298" w:rsidRPr="00AB0AB2" w:rsidRDefault="00703298" w:rsidP="00AB0AB2">
      <w:pPr>
        <w:pStyle w:val="a5"/>
        <w:spacing w:line="360" w:lineRule="auto"/>
        <w:ind w:left="0" w:firstLine="709"/>
        <w:rPr>
          <w:rFonts w:ascii="Times New Roman" w:hAnsi="Times New Roman"/>
          <w:sz w:val="28"/>
          <w:szCs w:val="28"/>
        </w:rPr>
      </w:pPr>
      <w:proofErr w:type="spellStart"/>
      <w:r w:rsidRPr="00AB0AB2">
        <w:rPr>
          <w:rFonts w:ascii="Times New Roman" w:hAnsi="Times New Roman"/>
          <w:sz w:val="28"/>
          <w:szCs w:val="28"/>
        </w:rPr>
        <w:t>Стосовно</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стандартизації</w:t>
      </w:r>
      <w:proofErr w:type="spellEnd"/>
      <w:r w:rsidRPr="00AB0AB2">
        <w:rPr>
          <w:rFonts w:ascii="Times New Roman" w:hAnsi="Times New Roman"/>
          <w:sz w:val="28"/>
          <w:szCs w:val="28"/>
        </w:rPr>
        <w:t xml:space="preserve"> в </w:t>
      </w:r>
      <w:proofErr w:type="spellStart"/>
      <w:r w:rsidRPr="00AB0AB2">
        <w:rPr>
          <w:rFonts w:ascii="Times New Roman" w:hAnsi="Times New Roman"/>
          <w:sz w:val="28"/>
          <w:szCs w:val="28"/>
        </w:rPr>
        <w:t>галузі</w:t>
      </w:r>
      <w:proofErr w:type="spellEnd"/>
      <w:r w:rsidRPr="00AB0AB2">
        <w:rPr>
          <w:rFonts w:ascii="Times New Roman" w:hAnsi="Times New Roman"/>
          <w:sz w:val="28"/>
          <w:szCs w:val="28"/>
        </w:rPr>
        <w:t xml:space="preserve"> ТЗІ </w:t>
      </w:r>
      <w:proofErr w:type="spellStart"/>
      <w:r w:rsidRPr="00AB0AB2">
        <w:rPr>
          <w:rFonts w:ascii="Times New Roman" w:hAnsi="Times New Roman"/>
          <w:sz w:val="28"/>
          <w:szCs w:val="28"/>
        </w:rPr>
        <w:t>слід</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зазначити</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що</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крім</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дер</w:t>
      </w:r>
      <w:r w:rsidRPr="00AB0AB2">
        <w:rPr>
          <w:rFonts w:ascii="Times New Roman" w:hAnsi="Times New Roman"/>
          <w:sz w:val="28"/>
          <w:szCs w:val="28"/>
        </w:rPr>
        <w:softHyphen/>
        <w:t>жавній</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стандартів</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України</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діяльність</w:t>
      </w:r>
      <w:proofErr w:type="spellEnd"/>
      <w:r w:rsidRPr="00AB0AB2">
        <w:rPr>
          <w:rFonts w:ascii="Times New Roman" w:hAnsi="Times New Roman"/>
          <w:sz w:val="28"/>
          <w:szCs w:val="28"/>
        </w:rPr>
        <w:t xml:space="preserve"> з </w:t>
      </w:r>
      <w:proofErr w:type="spellStart"/>
      <w:r w:rsidRPr="00AB0AB2">
        <w:rPr>
          <w:rFonts w:ascii="Times New Roman" w:hAnsi="Times New Roman"/>
          <w:sz w:val="28"/>
          <w:szCs w:val="28"/>
        </w:rPr>
        <w:t>технічного</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захисту</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інформа</w:t>
      </w:r>
      <w:r w:rsidRPr="00AB0AB2">
        <w:rPr>
          <w:rFonts w:ascii="Times New Roman" w:hAnsi="Times New Roman"/>
          <w:sz w:val="28"/>
          <w:szCs w:val="28"/>
        </w:rPr>
        <w:softHyphen/>
        <w:t>ції</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також</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регламентується</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нормативними</w:t>
      </w:r>
      <w:proofErr w:type="spellEnd"/>
      <w:r w:rsidRPr="00AB0AB2">
        <w:rPr>
          <w:rFonts w:ascii="Times New Roman" w:hAnsi="Times New Roman"/>
          <w:sz w:val="28"/>
          <w:szCs w:val="28"/>
        </w:rPr>
        <w:t xml:space="preserve"> документами </w:t>
      </w:r>
      <w:proofErr w:type="spellStart"/>
      <w:r w:rsidRPr="00AB0AB2">
        <w:rPr>
          <w:rFonts w:ascii="Times New Roman" w:hAnsi="Times New Roman"/>
          <w:sz w:val="28"/>
          <w:szCs w:val="28"/>
        </w:rPr>
        <w:t>системи</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тех</w:t>
      </w:r>
      <w:r w:rsidRPr="00AB0AB2">
        <w:rPr>
          <w:rFonts w:ascii="Times New Roman" w:hAnsi="Times New Roman"/>
          <w:sz w:val="28"/>
          <w:szCs w:val="28"/>
        </w:rPr>
        <w:softHyphen/>
        <w:t>нічного</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захисту</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інформації</w:t>
      </w:r>
      <w:proofErr w:type="spellEnd"/>
      <w:r w:rsidRPr="00AB0AB2">
        <w:rPr>
          <w:rFonts w:ascii="Times New Roman" w:hAnsi="Times New Roman"/>
          <w:sz w:val="28"/>
          <w:szCs w:val="28"/>
        </w:rPr>
        <w:t xml:space="preserve"> (НД ТЗІ), </w:t>
      </w:r>
      <w:proofErr w:type="spellStart"/>
      <w:r w:rsidRPr="00AB0AB2">
        <w:rPr>
          <w:rFonts w:ascii="Times New Roman" w:hAnsi="Times New Roman"/>
          <w:sz w:val="28"/>
          <w:szCs w:val="28"/>
        </w:rPr>
        <w:t>які</w:t>
      </w:r>
      <w:proofErr w:type="spellEnd"/>
      <w:r w:rsidRPr="00AB0AB2">
        <w:rPr>
          <w:rFonts w:ascii="Times New Roman" w:hAnsi="Times New Roman"/>
          <w:sz w:val="28"/>
          <w:szCs w:val="28"/>
        </w:rPr>
        <w:t xml:space="preserve"> не належать до </w:t>
      </w:r>
      <w:proofErr w:type="spellStart"/>
      <w:r w:rsidRPr="00AB0AB2">
        <w:rPr>
          <w:rFonts w:ascii="Times New Roman" w:hAnsi="Times New Roman"/>
          <w:sz w:val="28"/>
          <w:szCs w:val="28"/>
        </w:rPr>
        <w:t>нормативних</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документів</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із</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стандартизації</w:t>
      </w:r>
      <w:proofErr w:type="spellEnd"/>
      <w:r w:rsidRPr="00AB0AB2">
        <w:rPr>
          <w:rFonts w:ascii="Times New Roman" w:hAnsi="Times New Roman"/>
          <w:sz w:val="28"/>
          <w:szCs w:val="28"/>
        </w:rPr>
        <w:t xml:space="preserve">, але є </w:t>
      </w:r>
      <w:proofErr w:type="spellStart"/>
      <w:r w:rsidRPr="00AB0AB2">
        <w:rPr>
          <w:rFonts w:ascii="Times New Roman" w:hAnsi="Times New Roman"/>
          <w:sz w:val="28"/>
          <w:szCs w:val="28"/>
        </w:rPr>
        <w:t>обов’язковими</w:t>
      </w:r>
      <w:proofErr w:type="spellEnd"/>
      <w:r w:rsidRPr="00AB0AB2">
        <w:rPr>
          <w:rFonts w:ascii="Times New Roman" w:hAnsi="Times New Roman"/>
          <w:sz w:val="28"/>
          <w:szCs w:val="28"/>
        </w:rPr>
        <w:t xml:space="preserve"> для </w:t>
      </w:r>
      <w:proofErr w:type="spellStart"/>
      <w:r w:rsidRPr="00AB0AB2">
        <w:rPr>
          <w:rFonts w:ascii="Times New Roman" w:hAnsi="Times New Roman"/>
          <w:sz w:val="28"/>
          <w:szCs w:val="28"/>
        </w:rPr>
        <w:t>виконання</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всіма</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центральними</w:t>
      </w:r>
      <w:proofErr w:type="spellEnd"/>
      <w:r w:rsidRPr="00AB0AB2">
        <w:rPr>
          <w:rFonts w:ascii="Times New Roman" w:hAnsi="Times New Roman"/>
          <w:sz w:val="28"/>
          <w:szCs w:val="28"/>
        </w:rPr>
        <w:t xml:space="preserve"> і </w:t>
      </w:r>
      <w:proofErr w:type="spellStart"/>
      <w:r w:rsidRPr="00AB0AB2">
        <w:rPr>
          <w:rFonts w:ascii="Times New Roman" w:hAnsi="Times New Roman"/>
          <w:sz w:val="28"/>
          <w:szCs w:val="28"/>
        </w:rPr>
        <w:t>місцевими</w:t>
      </w:r>
      <w:proofErr w:type="spellEnd"/>
      <w:r w:rsidRPr="00AB0AB2">
        <w:rPr>
          <w:rFonts w:ascii="Times New Roman" w:hAnsi="Times New Roman"/>
          <w:sz w:val="28"/>
          <w:szCs w:val="28"/>
        </w:rPr>
        <w:t xml:space="preserve"> органами </w:t>
      </w:r>
      <w:proofErr w:type="spellStart"/>
      <w:r w:rsidRPr="00AB0AB2">
        <w:rPr>
          <w:rFonts w:ascii="Times New Roman" w:hAnsi="Times New Roman"/>
          <w:sz w:val="28"/>
          <w:szCs w:val="28"/>
        </w:rPr>
        <w:t>державної</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виконавчої</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влади</w:t>
      </w:r>
      <w:proofErr w:type="spellEnd"/>
      <w:r w:rsidRPr="00AB0AB2">
        <w:rPr>
          <w:rFonts w:ascii="Times New Roman" w:hAnsi="Times New Roman"/>
          <w:sz w:val="28"/>
          <w:szCs w:val="28"/>
        </w:rPr>
        <w:t>, Уря</w:t>
      </w:r>
      <w:r w:rsidRPr="00AB0AB2">
        <w:rPr>
          <w:rFonts w:ascii="Times New Roman" w:hAnsi="Times New Roman"/>
          <w:sz w:val="28"/>
          <w:szCs w:val="28"/>
        </w:rPr>
        <w:softHyphen/>
        <w:t xml:space="preserve">дом </w:t>
      </w:r>
      <w:proofErr w:type="spellStart"/>
      <w:r w:rsidRPr="00AB0AB2">
        <w:rPr>
          <w:rFonts w:ascii="Times New Roman" w:hAnsi="Times New Roman"/>
          <w:sz w:val="28"/>
          <w:szCs w:val="28"/>
        </w:rPr>
        <w:t>Автономної</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Республіки</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Крим</w:t>
      </w:r>
      <w:proofErr w:type="spellEnd"/>
      <w:r w:rsidRPr="00AB0AB2">
        <w:rPr>
          <w:rFonts w:ascii="Times New Roman" w:hAnsi="Times New Roman"/>
          <w:sz w:val="28"/>
          <w:szCs w:val="28"/>
        </w:rPr>
        <w:t xml:space="preserve">, органами </w:t>
      </w:r>
      <w:proofErr w:type="spellStart"/>
      <w:r w:rsidRPr="00AB0AB2">
        <w:rPr>
          <w:rFonts w:ascii="Times New Roman" w:hAnsi="Times New Roman"/>
          <w:sz w:val="28"/>
          <w:szCs w:val="28"/>
        </w:rPr>
        <w:t>місцевого</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самоврядування</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військовими</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частинами</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всіх</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військових</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формувань</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створених</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відповід</w:t>
      </w:r>
      <w:r w:rsidRPr="00AB0AB2">
        <w:rPr>
          <w:rFonts w:ascii="Times New Roman" w:hAnsi="Times New Roman"/>
          <w:sz w:val="28"/>
          <w:szCs w:val="28"/>
        </w:rPr>
        <w:softHyphen/>
        <w:t>но</w:t>
      </w:r>
      <w:proofErr w:type="spellEnd"/>
      <w:r w:rsidRPr="00AB0AB2">
        <w:rPr>
          <w:rFonts w:ascii="Times New Roman" w:hAnsi="Times New Roman"/>
          <w:sz w:val="28"/>
          <w:szCs w:val="28"/>
        </w:rPr>
        <w:t xml:space="preserve"> до </w:t>
      </w:r>
      <w:proofErr w:type="spellStart"/>
      <w:r w:rsidRPr="00AB0AB2">
        <w:rPr>
          <w:rFonts w:ascii="Times New Roman" w:hAnsi="Times New Roman"/>
          <w:sz w:val="28"/>
          <w:szCs w:val="28"/>
        </w:rPr>
        <w:t>законодавства</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підприємствами</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установами</w:t>
      </w:r>
      <w:proofErr w:type="spellEnd"/>
      <w:r w:rsidRPr="00AB0AB2">
        <w:rPr>
          <w:rFonts w:ascii="Times New Roman" w:hAnsi="Times New Roman"/>
          <w:sz w:val="28"/>
          <w:szCs w:val="28"/>
        </w:rPr>
        <w:t xml:space="preserve"> й </w:t>
      </w:r>
      <w:proofErr w:type="spellStart"/>
      <w:r w:rsidRPr="00AB0AB2">
        <w:rPr>
          <w:rFonts w:ascii="Times New Roman" w:hAnsi="Times New Roman"/>
          <w:sz w:val="28"/>
          <w:szCs w:val="28"/>
        </w:rPr>
        <w:t>організаціями</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не</w:t>
      </w:r>
      <w:r w:rsidRPr="00AB0AB2">
        <w:rPr>
          <w:rFonts w:ascii="Times New Roman" w:hAnsi="Times New Roman"/>
          <w:sz w:val="28"/>
          <w:szCs w:val="28"/>
        </w:rPr>
        <w:softHyphen/>
        <w:t>залежно</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від</w:t>
      </w:r>
      <w:proofErr w:type="spellEnd"/>
      <w:r w:rsidRPr="00AB0AB2">
        <w:rPr>
          <w:rFonts w:ascii="Times New Roman" w:hAnsi="Times New Roman"/>
          <w:sz w:val="28"/>
          <w:szCs w:val="28"/>
        </w:rPr>
        <w:t xml:space="preserve"> форм </w:t>
      </w:r>
      <w:proofErr w:type="spellStart"/>
      <w:r w:rsidRPr="00AB0AB2">
        <w:rPr>
          <w:rFonts w:ascii="Times New Roman" w:hAnsi="Times New Roman"/>
          <w:sz w:val="28"/>
          <w:szCs w:val="28"/>
        </w:rPr>
        <w:t>власності</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діяльність</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яких</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пов’язана</w:t>
      </w:r>
      <w:proofErr w:type="spellEnd"/>
      <w:r w:rsidRPr="00AB0AB2">
        <w:rPr>
          <w:rFonts w:ascii="Times New Roman" w:hAnsi="Times New Roman"/>
          <w:sz w:val="28"/>
          <w:szCs w:val="28"/>
        </w:rPr>
        <w:t xml:space="preserve"> з </w:t>
      </w:r>
      <w:proofErr w:type="spellStart"/>
      <w:r w:rsidRPr="00AB0AB2">
        <w:rPr>
          <w:rFonts w:ascii="Times New Roman" w:hAnsi="Times New Roman"/>
          <w:sz w:val="28"/>
          <w:szCs w:val="28"/>
        </w:rPr>
        <w:t>технічним</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за</w:t>
      </w:r>
      <w:r w:rsidRPr="00AB0AB2">
        <w:rPr>
          <w:rFonts w:ascii="Times New Roman" w:hAnsi="Times New Roman"/>
          <w:sz w:val="28"/>
          <w:szCs w:val="28"/>
        </w:rPr>
        <w:softHyphen/>
        <w:t>хистом</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інформації</w:t>
      </w:r>
      <w:proofErr w:type="spellEnd"/>
      <w:r w:rsidRPr="00AB0AB2">
        <w:rPr>
          <w:rFonts w:ascii="Times New Roman" w:hAnsi="Times New Roman"/>
          <w:sz w:val="28"/>
          <w:szCs w:val="28"/>
        </w:rPr>
        <w:t>.</w:t>
      </w:r>
    </w:p>
    <w:p w:rsidR="00703298" w:rsidRPr="00AB0AB2" w:rsidRDefault="00703298" w:rsidP="00AB0AB2">
      <w:pPr>
        <w:pStyle w:val="a5"/>
        <w:spacing w:line="360" w:lineRule="auto"/>
        <w:ind w:left="0" w:firstLine="709"/>
        <w:rPr>
          <w:rFonts w:ascii="Times New Roman" w:hAnsi="Times New Roman"/>
          <w:sz w:val="28"/>
          <w:szCs w:val="28"/>
        </w:rPr>
      </w:pPr>
      <w:r w:rsidRPr="00AB0AB2">
        <w:rPr>
          <w:rFonts w:ascii="Times New Roman" w:hAnsi="Times New Roman"/>
          <w:sz w:val="28"/>
          <w:szCs w:val="28"/>
        </w:rPr>
        <w:t xml:space="preserve">І </w:t>
      </w:r>
      <w:proofErr w:type="spellStart"/>
      <w:r w:rsidRPr="00AB0AB2">
        <w:rPr>
          <w:rFonts w:ascii="Times New Roman" w:hAnsi="Times New Roman"/>
          <w:sz w:val="28"/>
          <w:szCs w:val="28"/>
        </w:rPr>
        <w:t>нарешті</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положення</w:t>
      </w:r>
      <w:proofErr w:type="spellEnd"/>
      <w:r w:rsidRPr="00AB0AB2">
        <w:rPr>
          <w:rFonts w:ascii="Times New Roman" w:hAnsi="Times New Roman"/>
          <w:sz w:val="28"/>
          <w:szCs w:val="28"/>
        </w:rPr>
        <w:t xml:space="preserve"> з </w:t>
      </w:r>
      <w:proofErr w:type="spellStart"/>
      <w:r w:rsidRPr="00AB0AB2">
        <w:rPr>
          <w:rFonts w:ascii="Times New Roman" w:hAnsi="Times New Roman"/>
          <w:sz w:val="28"/>
          <w:szCs w:val="28"/>
        </w:rPr>
        <w:t>технічного</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захисту</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що</w:t>
      </w:r>
      <w:proofErr w:type="spellEnd"/>
      <w:r w:rsidRPr="00AB0AB2">
        <w:rPr>
          <w:rFonts w:ascii="Times New Roman" w:hAnsi="Times New Roman"/>
          <w:sz w:val="28"/>
          <w:szCs w:val="28"/>
        </w:rPr>
        <w:t xml:space="preserve"> не </w:t>
      </w:r>
      <w:proofErr w:type="spellStart"/>
      <w:r w:rsidRPr="00AB0AB2">
        <w:rPr>
          <w:rFonts w:ascii="Times New Roman" w:hAnsi="Times New Roman"/>
          <w:sz w:val="28"/>
          <w:szCs w:val="28"/>
        </w:rPr>
        <w:t>знайшли</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свого</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ві</w:t>
      </w:r>
      <w:r w:rsidRPr="00AB0AB2">
        <w:rPr>
          <w:rFonts w:ascii="Times New Roman" w:hAnsi="Times New Roman"/>
          <w:sz w:val="28"/>
          <w:szCs w:val="28"/>
        </w:rPr>
        <w:softHyphen/>
        <w:t>дображення</w:t>
      </w:r>
      <w:proofErr w:type="spellEnd"/>
      <w:r w:rsidRPr="00AB0AB2">
        <w:rPr>
          <w:rFonts w:ascii="Times New Roman" w:hAnsi="Times New Roman"/>
          <w:sz w:val="28"/>
          <w:szCs w:val="28"/>
        </w:rPr>
        <w:t xml:space="preserve"> у актах </w:t>
      </w:r>
      <w:proofErr w:type="spellStart"/>
      <w:r w:rsidRPr="00AB0AB2">
        <w:rPr>
          <w:rFonts w:ascii="Times New Roman" w:hAnsi="Times New Roman"/>
          <w:sz w:val="28"/>
          <w:szCs w:val="28"/>
        </w:rPr>
        <w:t>вищого</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рівня</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врегульовуються</w:t>
      </w:r>
      <w:proofErr w:type="spellEnd"/>
      <w:r w:rsidRPr="00AB0AB2">
        <w:rPr>
          <w:rFonts w:ascii="Times New Roman" w:hAnsi="Times New Roman"/>
          <w:sz w:val="28"/>
          <w:szCs w:val="28"/>
        </w:rPr>
        <w:t xml:space="preserve"> для </w:t>
      </w:r>
      <w:proofErr w:type="spellStart"/>
      <w:r w:rsidRPr="00AB0AB2">
        <w:rPr>
          <w:rFonts w:ascii="Times New Roman" w:hAnsi="Times New Roman"/>
          <w:sz w:val="28"/>
          <w:szCs w:val="28"/>
        </w:rPr>
        <w:t>окремих</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органі</w:t>
      </w:r>
      <w:r w:rsidRPr="00AB0AB2">
        <w:rPr>
          <w:rFonts w:ascii="Times New Roman" w:hAnsi="Times New Roman"/>
          <w:sz w:val="28"/>
          <w:szCs w:val="28"/>
        </w:rPr>
        <w:softHyphen/>
        <w:t>зацій</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установ</w:t>
      </w:r>
      <w:proofErr w:type="spellEnd"/>
      <w:r w:rsidRPr="00AB0AB2">
        <w:rPr>
          <w:rFonts w:ascii="Times New Roman" w:hAnsi="Times New Roman"/>
          <w:sz w:val="28"/>
          <w:szCs w:val="28"/>
        </w:rPr>
        <w:t xml:space="preserve"> та </w:t>
      </w:r>
      <w:proofErr w:type="spellStart"/>
      <w:r w:rsidRPr="00AB0AB2">
        <w:rPr>
          <w:rFonts w:ascii="Times New Roman" w:hAnsi="Times New Roman"/>
          <w:sz w:val="28"/>
          <w:szCs w:val="28"/>
        </w:rPr>
        <w:t>державних</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органів</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відповідними</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відомчими</w:t>
      </w:r>
      <w:proofErr w:type="spellEnd"/>
      <w:r w:rsidRPr="00AB0AB2">
        <w:rPr>
          <w:rFonts w:ascii="Times New Roman" w:hAnsi="Times New Roman"/>
          <w:sz w:val="28"/>
          <w:szCs w:val="28"/>
        </w:rPr>
        <w:t xml:space="preserve"> наказами, </w:t>
      </w:r>
      <w:proofErr w:type="spellStart"/>
      <w:r w:rsidRPr="00AB0AB2">
        <w:rPr>
          <w:rFonts w:ascii="Times New Roman" w:hAnsi="Times New Roman"/>
          <w:sz w:val="28"/>
          <w:szCs w:val="28"/>
        </w:rPr>
        <w:t>розпорядженнями</w:t>
      </w:r>
      <w:proofErr w:type="spellEnd"/>
      <w:r w:rsidRPr="00AB0AB2">
        <w:rPr>
          <w:rFonts w:ascii="Times New Roman" w:hAnsi="Times New Roman"/>
          <w:sz w:val="28"/>
          <w:szCs w:val="28"/>
        </w:rPr>
        <w:t xml:space="preserve"> та </w:t>
      </w:r>
      <w:proofErr w:type="spellStart"/>
      <w:r w:rsidRPr="00AB0AB2">
        <w:rPr>
          <w:rFonts w:ascii="Times New Roman" w:hAnsi="Times New Roman"/>
          <w:sz w:val="28"/>
          <w:szCs w:val="28"/>
        </w:rPr>
        <w:t>вказівками</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що</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регламентують</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діяльність</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підроз</w:t>
      </w:r>
      <w:r w:rsidRPr="00AB0AB2">
        <w:rPr>
          <w:rFonts w:ascii="Times New Roman" w:hAnsi="Times New Roman"/>
          <w:sz w:val="28"/>
          <w:szCs w:val="28"/>
        </w:rPr>
        <w:softHyphen/>
        <w:t>ділів</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технічного</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захисту</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інформації</w:t>
      </w:r>
      <w:proofErr w:type="spellEnd"/>
      <w:r w:rsidRPr="00AB0AB2">
        <w:rPr>
          <w:rFonts w:ascii="Times New Roman" w:hAnsi="Times New Roman"/>
          <w:sz w:val="28"/>
          <w:szCs w:val="28"/>
        </w:rPr>
        <w:t xml:space="preserve">, а </w:t>
      </w:r>
      <w:proofErr w:type="spellStart"/>
      <w:r w:rsidRPr="00AB0AB2">
        <w:rPr>
          <w:rFonts w:ascii="Times New Roman" w:hAnsi="Times New Roman"/>
          <w:sz w:val="28"/>
          <w:szCs w:val="28"/>
        </w:rPr>
        <w:t>також</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допомагають</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вирішувати</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певні</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конкретні</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завдання</w:t>
      </w:r>
      <w:proofErr w:type="spellEnd"/>
      <w:r w:rsidRPr="00AB0AB2">
        <w:rPr>
          <w:rFonts w:ascii="Times New Roman" w:hAnsi="Times New Roman"/>
          <w:sz w:val="28"/>
          <w:szCs w:val="28"/>
        </w:rPr>
        <w:t xml:space="preserve"> з ТЗІ. </w:t>
      </w:r>
      <w:proofErr w:type="spellStart"/>
      <w:r w:rsidRPr="00AB0AB2">
        <w:rPr>
          <w:rFonts w:ascii="Times New Roman" w:hAnsi="Times New Roman"/>
          <w:sz w:val="28"/>
          <w:szCs w:val="28"/>
        </w:rPr>
        <w:t>їх</w:t>
      </w:r>
      <w:proofErr w:type="spellEnd"/>
      <w:r w:rsidRPr="00AB0AB2">
        <w:rPr>
          <w:rFonts w:ascii="Times New Roman" w:hAnsi="Times New Roman"/>
          <w:sz w:val="28"/>
          <w:szCs w:val="28"/>
        </w:rPr>
        <w:t xml:space="preserve"> ми </w:t>
      </w:r>
      <w:proofErr w:type="spellStart"/>
      <w:r w:rsidRPr="00AB0AB2">
        <w:rPr>
          <w:rFonts w:ascii="Times New Roman" w:hAnsi="Times New Roman"/>
          <w:sz w:val="28"/>
          <w:szCs w:val="28"/>
        </w:rPr>
        <w:t>відносимо</w:t>
      </w:r>
      <w:proofErr w:type="spellEnd"/>
      <w:r w:rsidRPr="00AB0AB2">
        <w:rPr>
          <w:rFonts w:ascii="Times New Roman" w:hAnsi="Times New Roman"/>
          <w:sz w:val="28"/>
          <w:szCs w:val="28"/>
        </w:rPr>
        <w:t xml:space="preserve"> до </w:t>
      </w:r>
      <w:proofErr w:type="spellStart"/>
      <w:r w:rsidRPr="00AB0AB2">
        <w:rPr>
          <w:rFonts w:ascii="Times New Roman" w:hAnsi="Times New Roman"/>
          <w:sz w:val="28"/>
          <w:szCs w:val="28"/>
        </w:rPr>
        <w:t>актів</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інших</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органів</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що</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видаються</w:t>
      </w:r>
      <w:proofErr w:type="spellEnd"/>
      <w:r w:rsidRPr="00AB0AB2">
        <w:rPr>
          <w:rFonts w:ascii="Times New Roman" w:hAnsi="Times New Roman"/>
          <w:sz w:val="28"/>
          <w:szCs w:val="28"/>
        </w:rPr>
        <w:t xml:space="preserve"> ними в межах </w:t>
      </w:r>
      <w:proofErr w:type="spellStart"/>
      <w:r w:rsidRPr="00AB0AB2">
        <w:rPr>
          <w:rFonts w:ascii="Times New Roman" w:hAnsi="Times New Roman"/>
          <w:sz w:val="28"/>
          <w:szCs w:val="28"/>
        </w:rPr>
        <w:t>наданої</w:t>
      </w:r>
      <w:proofErr w:type="spellEnd"/>
      <w:r w:rsidRPr="00AB0AB2">
        <w:rPr>
          <w:rFonts w:ascii="Times New Roman" w:hAnsi="Times New Roman"/>
          <w:sz w:val="28"/>
          <w:szCs w:val="28"/>
        </w:rPr>
        <w:t xml:space="preserve"> </w:t>
      </w:r>
      <w:proofErr w:type="spellStart"/>
      <w:r w:rsidRPr="00AB0AB2">
        <w:rPr>
          <w:rFonts w:ascii="Times New Roman" w:hAnsi="Times New Roman"/>
          <w:sz w:val="28"/>
          <w:szCs w:val="28"/>
        </w:rPr>
        <w:t>компетенції</w:t>
      </w:r>
      <w:proofErr w:type="spellEnd"/>
      <w:r w:rsidRPr="00AB0AB2">
        <w:rPr>
          <w:rFonts w:ascii="Times New Roman" w:hAnsi="Times New Roman"/>
          <w:sz w:val="28"/>
          <w:szCs w:val="28"/>
        </w:rPr>
        <w:t>.</w:t>
      </w:r>
    </w:p>
    <w:p w:rsidR="00703298" w:rsidRDefault="00703298" w:rsidP="00261549">
      <w:pPr>
        <w:pStyle w:val="a5"/>
        <w:spacing w:after="0" w:line="360" w:lineRule="auto"/>
        <w:ind w:left="0" w:firstLine="709"/>
        <w:jc w:val="both"/>
        <w:rPr>
          <w:rFonts w:ascii="Times New Roman" w:hAnsi="Times New Roman"/>
          <w:b/>
          <w:sz w:val="28"/>
          <w:szCs w:val="28"/>
          <w:lang w:val="uk-UA"/>
        </w:rPr>
      </w:pPr>
    </w:p>
    <w:p w:rsidR="00703298" w:rsidRPr="00473724" w:rsidRDefault="00703298" w:rsidP="00473724">
      <w:pPr>
        <w:pStyle w:val="a5"/>
        <w:spacing w:after="0" w:line="360" w:lineRule="auto"/>
        <w:ind w:firstLine="709"/>
        <w:jc w:val="both"/>
        <w:rPr>
          <w:rFonts w:ascii="Times New Roman" w:hAnsi="Times New Roman"/>
          <w:b/>
          <w:bCs/>
          <w:sz w:val="28"/>
          <w:szCs w:val="28"/>
          <w:lang w:val="uk-UA"/>
        </w:rPr>
      </w:pPr>
      <w:r>
        <w:rPr>
          <w:rFonts w:ascii="Times New Roman" w:hAnsi="Times New Roman"/>
          <w:b/>
          <w:sz w:val="28"/>
          <w:szCs w:val="28"/>
          <w:lang w:val="uk-UA"/>
        </w:rPr>
        <w:t>1.</w:t>
      </w:r>
      <w:r w:rsidRPr="00261549">
        <w:rPr>
          <w:lang w:val="uk-UA"/>
        </w:rPr>
        <w:t xml:space="preserve"> </w:t>
      </w:r>
      <w:r w:rsidRPr="00473724">
        <w:rPr>
          <w:rFonts w:ascii="Times New Roman" w:hAnsi="Times New Roman"/>
          <w:b/>
          <w:bCs/>
          <w:sz w:val="28"/>
          <w:szCs w:val="28"/>
          <w:lang w:val="uk-UA"/>
        </w:rPr>
        <w:t>Організація і функції підрозділів технічного захисту інформації</w:t>
      </w:r>
    </w:p>
    <w:p w:rsidR="00703298" w:rsidRPr="00473724" w:rsidRDefault="00703298" w:rsidP="00473724">
      <w:pPr>
        <w:pStyle w:val="a5"/>
        <w:spacing w:after="0" w:line="360" w:lineRule="auto"/>
        <w:ind w:left="0" w:firstLine="709"/>
        <w:jc w:val="both"/>
        <w:rPr>
          <w:rFonts w:ascii="Times New Roman" w:hAnsi="Times New Roman"/>
          <w:sz w:val="28"/>
          <w:szCs w:val="28"/>
          <w:lang w:val="uk-UA"/>
        </w:rPr>
      </w:pPr>
      <w:r w:rsidRPr="00473724">
        <w:rPr>
          <w:rFonts w:ascii="Times New Roman" w:hAnsi="Times New Roman"/>
          <w:sz w:val="28"/>
          <w:szCs w:val="28"/>
          <w:lang w:val="uk-UA"/>
        </w:rPr>
        <w:t>Інформаційна безпека є комплексом, в якому не можна виділити важливіші чи менш важливі складові. її не можна сприймати інакше, ніж комплекс.</w:t>
      </w:r>
    </w:p>
    <w:p w:rsidR="00703298" w:rsidRPr="00473724" w:rsidRDefault="00703298" w:rsidP="00473724">
      <w:pPr>
        <w:pStyle w:val="a5"/>
        <w:spacing w:after="0" w:line="360" w:lineRule="auto"/>
        <w:ind w:left="0" w:firstLine="709"/>
        <w:jc w:val="both"/>
        <w:rPr>
          <w:rFonts w:ascii="Times New Roman" w:hAnsi="Times New Roman"/>
          <w:sz w:val="28"/>
          <w:szCs w:val="28"/>
        </w:rPr>
      </w:pPr>
      <w:r w:rsidRPr="00AA4DD0">
        <w:rPr>
          <w:rFonts w:ascii="Times New Roman" w:hAnsi="Times New Roman"/>
          <w:i/>
          <w:sz w:val="28"/>
          <w:szCs w:val="28"/>
          <w:lang w:val="uk-UA"/>
        </w:rPr>
        <w:t>Загрози інформаційній безпеці</w:t>
      </w:r>
      <w:r w:rsidRPr="00473724">
        <w:rPr>
          <w:rFonts w:ascii="Times New Roman" w:hAnsi="Times New Roman"/>
          <w:sz w:val="28"/>
          <w:szCs w:val="28"/>
          <w:lang w:val="uk-UA"/>
        </w:rPr>
        <w:t xml:space="preserve"> - чинник або сукупність чинників, що створюють небезпеку функціонуванню й розвитку інформаційного простору, </w:t>
      </w:r>
      <w:r w:rsidRPr="00473724">
        <w:rPr>
          <w:rFonts w:ascii="Times New Roman" w:hAnsi="Times New Roman"/>
          <w:sz w:val="28"/>
          <w:szCs w:val="28"/>
          <w:lang w:val="uk-UA"/>
        </w:rPr>
        <w:lastRenderedPageBreak/>
        <w:t xml:space="preserve">інтересам особистості, суспільства, держави. </w:t>
      </w:r>
      <w:proofErr w:type="spellStart"/>
      <w:r w:rsidRPr="00473724">
        <w:rPr>
          <w:rFonts w:ascii="Times New Roman" w:hAnsi="Times New Roman"/>
          <w:sz w:val="28"/>
          <w:szCs w:val="28"/>
        </w:rPr>
        <w:t>Основним</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питанням</w:t>
      </w:r>
      <w:proofErr w:type="spellEnd"/>
      <w:r w:rsidRPr="00473724">
        <w:rPr>
          <w:rFonts w:ascii="Times New Roman" w:hAnsi="Times New Roman"/>
          <w:sz w:val="28"/>
          <w:szCs w:val="28"/>
        </w:rPr>
        <w:t xml:space="preserve"> початкового </w:t>
      </w:r>
      <w:proofErr w:type="spellStart"/>
      <w:r w:rsidRPr="00473724">
        <w:rPr>
          <w:rFonts w:ascii="Times New Roman" w:hAnsi="Times New Roman"/>
          <w:sz w:val="28"/>
          <w:szCs w:val="28"/>
        </w:rPr>
        <w:t>етапу</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впровадження</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системи</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безпеки</w:t>
      </w:r>
      <w:proofErr w:type="spellEnd"/>
      <w:r w:rsidRPr="00473724">
        <w:rPr>
          <w:rFonts w:ascii="Times New Roman" w:hAnsi="Times New Roman"/>
          <w:sz w:val="28"/>
          <w:szCs w:val="28"/>
        </w:rPr>
        <w:t xml:space="preserve"> є </w:t>
      </w:r>
      <w:proofErr w:type="spellStart"/>
      <w:r w:rsidRPr="00473724">
        <w:rPr>
          <w:rFonts w:ascii="Times New Roman" w:hAnsi="Times New Roman"/>
          <w:sz w:val="28"/>
          <w:szCs w:val="28"/>
        </w:rPr>
        <w:t>призначення</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відповідальних</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осіб</w:t>
      </w:r>
      <w:proofErr w:type="spellEnd"/>
      <w:r w:rsidRPr="00473724">
        <w:rPr>
          <w:rFonts w:ascii="Times New Roman" w:hAnsi="Times New Roman"/>
          <w:sz w:val="28"/>
          <w:szCs w:val="28"/>
        </w:rPr>
        <w:t xml:space="preserve"> за </w:t>
      </w:r>
      <w:proofErr w:type="spellStart"/>
      <w:r w:rsidRPr="00473724">
        <w:rPr>
          <w:rFonts w:ascii="Times New Roman" w:hAnsi="Times New Roman"/>
          <w:sz w:val="28"/>
          <w:szCs w:val="28"/>
        </w:rPr>
        <w:t>безпеку</w:t>
      </w:r>
      <w:proofErr w:type="spellEnd"/>
      <w:r w:rsidRPr="00473724">
        <w:rPr>
          <w:rFonts w:ascii="Times New Roman" w:hAnsi="Times New Roman"/>
          <w:sz w:val="28"/>
          <w:szCs w:val="28"/>
        </w:rPr>
        <w:t xml:space="preserve"> і </w:t>
      </w:r>
      <w:proofErr w:type="spellStart"/>
      <w:r w:rsidRPr="00473724">
        <w:rPr>
          <w:rFonts w:ascii="Times New Roman" w:hAnsi="Times New Roman"/>
          <w:sz w:val="28"/>
          <w:szCs w:val="28"/>
        </w:rPr>
        <w:t>розмежування</w:t>
      </w:r>
      <w:proofErr w:type="spellEnd"/>
      <w:r w:rsidRPr="00473724">
        <w:rPr>
          <w:rFonts w:ascii="Times New Roman" w:hAnsi="Times New Roman"/>
          <w:sz w:val="28"/>
          <w:szCs w:val="28"/>
        </w:rPr>
        <w:t xml:space="preserve"> сфер </w:t>
      </w:r>
      <w:proofErr w:type="spellStart"/>
      <w:r w:rsidRPr="00473724">
        <w:rPr>
          <w:rFonts w:ascii="Times New Roman" w:hAnsi="Times New Roman"/>
          <w:sz w:val="28"/>
          <w:szCs w:val="28"/>
        </w:rPr>
        <w:t>їх</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впливу</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Системні</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програмісти</w:t>
      </w:r>
      <w:proofErr w:type="spellEnd"/>
      <w:r w:rsidRPr="00473724">
        <w:rPr>
          <w:rFonts w:ascii="Times New Roman" w:hAnsi="Times New Roman"/>
          <w:sz w:val="28"/>
          <w:szCs w:val="28"/>
        </w:rPr>
        <w:t xml:space="preserve"> та </w:t>
      </w:r>
      <w:proofErr w:type="spellStart"/>
      <w:r w:rsidRPr="00473724">
        <w:rPr>
          <w:rFonts w:ascii="Times New Roman" w:hAnsi="Times New Roman"/>
          <w:sz w:val="28"/>
          <w:szCs w:val="28"/>
        </w:rPr>
        <w:t>адміністратори</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відносять</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це</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завдання</w:t>
      </w:r>
      <w:proofErr w:type="spellEnd"/>
      <w:r w:rsidRPr="00473724">
        <w:rPr>
          <w:rFonts w:ascii="Times New Roman" w:hAnsi="Times New Roman"/>
          <w:sz w:val="28"/>
          <w:szCs w:val="28"/>
        </w:rPr>
        <w:t xml:space="preserve"> до </w:t>
      </w:r>
      <w:proofErr w:type="spellStart"/>
      <w:r w:rsidRPr="00473724">
        <w:rPr>
          <w:rFonts w:ascii="Times New Roman" w:hAnsi="Times New Roman"/>
          <w:sz w:val="28"/>
          <w:szCs w:val="28"/>
        </w:rPr>
        <w:t>компетенції</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загальної</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служби</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безпеки</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тоді</w:t>
      </w:r>
      <w:proofErr w:type="spellEnd"/>
      <w:r w:rsidRPr="00473724">
        <w:rPr>
          <w:rFonts w:ascii="Times New Roman" w:hAnsi="Times New Roman"/>
          <w:sz w:val="28"/>
          <w:szCs w:val="28"/>
        </w:rPr>
        <w:t xml:space="preserve"> як </w:t>
      </w:r>
      <w:proofErr w:type="spellStart"/>
      <w:r w:rsidRPr="00473724">
        <w:rPr>
          <w:rFonts w:ascii="Times New Roman" w:hAnsi="Times New Roman"/>
          <w:sz w:val="28"/>
          <w:szCs w:val="28"/>
        </w:rPr>
        <w:t>остання</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вважає</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що</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цим</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питанням</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мають</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займатися</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спеціалісти</w:t>
      </w:r>
      <w:proofErr w:type="spellEnd"/>
      <w:r w:rsidRPr="00473724">
        <w:rPr>
          <w:rFonts w:ascii="Times New Roman" w:hAnsi="Times New Roman"/>
          <w:sz w:val="28"/>
          <w:szCs w:val="28"/>
        </w:rPr>
        <w:t xml:space="preserve"> по </w:t>
      </w:r>
      <w:proofErr w:type="spellStart"/>
      <w:r w:rsidRPr="00473724">
        <w:rPr>
          <w:rFonts w:ascii="Times New Roman" w:hAnsi="Times New Roman"/>
          <w:sz w:val="28"/>
          <w:szCs w:val="28"/>
        </w:rPr>
        <w:t>комп'ютерах</w:t>
      </w:r>
      <w:proofErr w:type="spellEnd"/>
      <w:r w:rsidRPr="00473724">
        <w:rPr>
          <w:rFonts w:ascii="Times New Roman" w:hAnsi="Times New Roman"/>
          <w:sz w:val="28"/>
          <w:szCs w:val="28"/>
        </w:rPr>
        <w:t>.</w:t>
      </w:r>
    </w:p>
    <w:p w:rsidR="00703298" w:rsidRPr="00473724" w:rsidRDefault="00703298" w:rsidP="00473724">
      <w:pPr>
        <w:pStyle w:val="a5"/>
        <w:spacing w:after="0" w:line="360" w:lineRule="auto"/>
        <w:ind w:left="0" w:firstLine="709"/>
        <w:jc w:val="both"/>
        <w:rPr>
          <w:rFonts w:ascii="Times New Roman" w:hAnsi="Times New Roman"/>
          <w:sz w:val="28"/>
          <w:szCs w:val="28"/>
        </w:rPr>
      </w:pPr>
      <w:proofErr w:type="spellStart"/>
      <w:r w:rsidRPr="00473724">
        <w:rPr>
          <w:rFonts w:ascii="Times New Roman" w:hAnsi="Times New Roman"/>
          <w:sz w:val="28"/>
          <w:szCs w:val="28"/>
        </w:rPr>
        <w:t>Вирішуючи</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питання</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розподілу</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відповідальності</w:t>
      </w:r>
      <w:proofErr w:type="spellEnd"/>
      <w:r w:rsidRPr="00473724">
        <w:rPr>
          <w:rFonts w:ascii="Times New Roman" w:hAnsi="Times New Roman"/>
          <w:sz w:val="28"/>
          <w:szCs w:val="28"/>
        </w:rPr>
        <w:t xml:space="preserve"> за </w:t>
      </w:r>
      <w:proofErr w:type="spellStart"/>
      <w:r w:rsidRPr="00473724">
        <w:rPr>
          <w:rFonts w:ascii="Times New Roman" w:hAnsi="Times New Roman"/>
          <w:sz w:val="28"/>
          <w:szCs w:val="28"/>
        </w:rPr>
        <w:t>безпеку</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комп'ютерної</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системи</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слід</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ураховувати</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такі</w:t>
      </w:r>
      <w:proofErr w:type="spellEnd"/>
      <w:r w:rsidRPr="00473724">
        <w:rPr>
          <w:rFonts w:ascii="Times New Roman" w:hAnsi="Times New Roman"/>
          <w:sz w:val="28"/>
          <w:szCs w:val="28"/>
        </w:rPr>
        <w:t xml:space="preserve"> правила:</w:t>
      </w:r>
    </w:p>
    <w:p w:rsidR="00703298" w:rsidRPr="00473724" w:rsidRDefault="00703298" w:rsidP="008D1C03">
      <w:pPr>
        <w:pStyle w:val="a5"/>
        <w:numPr>
          <w:ilvl w:val="0"/>
          <w:numId w:val="21"/>
        </w:numPr>
        <w:spacing w:after="0" w:line="360" w:lineRule="auto"/>
        <w:jc w:val="both"/>
        <w:rPr>
          <w:rFonts w:ascii="Times New Roman" w:hAnsi="Times New Roman"/>
          <w:sz w:val="28"/>
          <w:szCs w:val="28"/>
        </w:rPr>
      </w:pPr>
      <w:proofErr w:type="spellStart"/>
      <w:r w:rsidRPr="00473724">
        <w:rPr>
          <w:rFonts w:ascii="Times New Roman" w:hAnsi="Times New Roman"/>
          <w:sz w:val="28"/>
          <w:szCs w:val="28"/>
        </w:rPr>
        <w:t>ніхто</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крім</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керівництва</w:t>
      </w:r>
      <w:proofErr w:type="spellEnd"/>
      <w:r w:rsidRPr="00473724">
        <w:rPr>
          <w:rFonts w:ascii="Times New Roman" w:hAnsi="Times New Roman"/>
          <w:sz w:val="28"/>
          <w:szCs w:val="28"/>
        </w:rPr>
        <w:t xml:space="preserve">, не </w:t>
      </w:r>
      <w:proofErr w:type="spellStart"/>
      <w:r w:rsidRPr="00473724">
        <w:rPr>
          <w:rFonts w:ascii="Times New Roman" w:hAnsi="Times New Roman"/>
          <w:sz w:val="28"/>
          <w:szCs w:val="28"/>
        </w:rPr>
        <w:t>може</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прийняти</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основоположні</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рішення</w:t>
      </w:r>
      <w:proofErr w:type="spellEnd"/>
      <w:r w:rsidRPr="00473724">
        <w:rPr>
          <w:rFonts w:ascii="Times New Roman" w:hAnsi="Times New Roman"/>
          <w:sz w:val="28"/>
          <w:szCs w:val="28"/>
        </w:rPr>
        <w:t xml:space="preserve"> в </w:t>
      </w:r>
      <w:proofErr w:type="spellStart"/>
      <w:r w:rsidRPr="00473724">
        <w:rPr>
          <w:rFonts w:ascii="Times New Roman" w:hAnsi="Times New Roman"/>
          <w:sz w:val="28"/>
          <w:szCs w:val="28"/>
        </w:rPr>
        <w:t>галузі</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політики</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комп'ютерної</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безпеки</w:t>
      </w:r>
      <w:proofErr w:type="spellEnd"/>
      <w:r w:rsidRPr="00473724">
        <w:rPr>
          <w:rFonts w:ascii="Times New Roman" w:hAnsi="Times New Roman"/>
          <w:sz w:val="28"/>
          <w:szCs w:val="28"/>
        </w:rPr>
        <w:t>;</w:t>
      </w:r>
    </w:p>
    <w:p w:rsidR="00703298" w:rsidRPr="00473724" w:rsidRDefault="00703298" w:rsidP="008D1C03">
      <w:pPr>
        <w:pStyle w:val="a5"/>
        <w:numPr>
          <w:ilvl w:val="0"/>
          <w:numId w:val="21"/>
        </w:numPr>
        <w:spacing w:after="0" w:line="360" w:lineRule="auto"/>
        <w:jc w:val="both"/>
        <w:rPr>
          <w:rFonts w:ascii="Times New Roman" w:hAnsi="Times New Roman"/>
          <w:sz w:val="28"/>
          <w:szCs w:val="28"/>
        </w:rPr>
      </w:pPr>
      <w:proofErr w:type="spellStart"/>
      <w:r w:rsidRPr="00473724">
        <w:rPr>
          <w:rFonts w:ascii="Times New Roman" w:hAnsi="Times New Roman"/>
          <w:sz w:val="28"/>
          <w:szCs w:val="28"/>
        </w:rPr>
        <w:t>ніхто</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крім</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спеціалістів</w:t>
      </w:r>
      <w:proofErr w:type="spellEnd"/>
      <w:r w:rsidRPr="00473724">
        <w:rPr>
          <w:rFonts w:ascii="Times New Roman" w:hAnsi="Times New Roman"/>
          <w:sz w:val="28"/>
          <w:szCs w:val="28"/>
        </w:rPr>
        <w:t xml:space="preserve">, не </w:t>
      </w:r>
      <w:proofErr w:type="spellStart"/>
      <w:r w:rsidRPr="00473724">
        <w:rPr>
          <w:rFonts w:ascii="Times New Roman" w:hAnsi="Times New Roman"/>
          <w:sz w:val="28"/>
          <w:szCs w:val="28"/>
        </w:rPr>
        <w:t>зможе</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забезпечити</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правильне</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функціонування</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системи</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безпеки</w:t>
      </w:r>
      <w:proofErr w:type="spellEnd"/>
      <w:r w:rsidRPr="00473724">
        <w:rPr>
          <w:rFonts w:ascii="Times New Roman" w:hAnsi="Times New Roman"/>
          <w:sz w:val="28"/>
          <w:szCs w:val="28"/>
        </w:rPr>
        <w:t>;</w:t>
      </w:r>
    </w:p>
    <w:p w:rsidR="00703298" w:rsidRPr="00473724" w:rsidRDefault="00703298" w:rsidP="008D1C03">
      <w:pPr>
        <w:pStyle w:val="a5"/>
        <w:numPr>
          <w:ilvl w:val="0"/>
          <w:numId w:val="21"/>
        </w:numPr>
        <w:spacing w:after="0" w:line="360" w:lineRule="auto"/>
        <w:jc w:val="both"/>
        <w:rPr>
          <w:rFonts w:ascii="Times New Roman" w:hAnsi="Times New Roman"/>
          <w:sz w:val="28"/>
          <w:szCs w:val="28"/>
        </w:rPr>
      </w:pPr>
      <w:proofErr w:type="spellStart"/>
      <w:r w:rsidRPr="00473724">
        <w:rPr>
          <w:rFonts w:ascii="Times New Roman" w:hAnsi="Times New Roman"/>
          <w:sz w:val="28"/>
          <w:szCs w:val="28"/>
        </w:rPr>
        <w:t>ніяка</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зовнішня</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організація</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чи</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група</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спеціалістів</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життєво</w:t>
      </w:r>
      <w:proofErr w:type="spellEnd"/>
      <w:r w:rsidRPr="00473724">
        <w:rPr>
          <w:rFonts w:ascii="Times New Roman" w:hAnsi="Times New Roman"/>
          <w:sz w:val="28"/>
          <w:szCs w:val="28"/>
        </w:rPr>
        <w:t xml:space="preserve"> не </w:t>
      </w:r>
      <w:proofErr w:type="spellStart"/>
      <w:r w:rsidRPr="00473724">
        <w:rPr>
          <w:rFonts w:ascii="Times New Roman" w:hAnsi="Times New Roman"/>
          <w:sz w:val="28"/>
          <w:szCs w:val="28"/>
        </w:rPr>
        <w:t>зацікавлені</w:t>
      </w:r>
      <w:proofErr w:type="spellEnd"/>
      <w:r w:rsidRPr="00473724">
        <w:rPr>
          <w:rFonts w:ascii="Times New Roman" w:hAnsi="Times New Roman"/>
          <w:sz w:val="28"/>
          <w:szCs w:val="28"/>
        </w:rPr>
        <w:t xml:space="preserve"> в </w:t>
      </w:r>
      <w:proofErr w:type="spellStart"/>
      <w:r w:rsidRPr="00473724">
        <w:rPr>
          <w:rFonts w:ascii="Times New Roman" w:hAnsi="Times New Roman"/>
          <w:sz w:val="28"/>
          <w:szCs w:val="28"/>
        </w:rPr>
        <w:t>економічній</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ефективності</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заходів</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безпеки</w:t>
      </w:r>
      <w:proofErr w:type="spellEnd"/>
      <w:r w:rsidRPr="00473724">
        <w:rPr>
          <w:rFonts w:ascii="Times New Roman" w:hAnsi="Times New Roman"/>
          <w:sz w:val="28"/>
          <w:szCs w:val="28"/>
        </w:rPr>
        <w:t>.</w:t>
      </w:r>
    </w:p>
    <w:p w:rsidR="00703298" w:rsidRPr="00AA4DD0" w:rsidRDefault="00703298" w:rsidP="00AA4DD0">
      <w:pPr>
        <w:spacing w:after="0" w:line="360" w:lineRule="auto"/>
        <w:ind w:left="360"/>
        <w:jc w:val="both"/>
        <w:rPr>
          <w:rFonts w:ascii="Times New Roman" w:hAnsi="Times New Roman"/>
          <w:sz w:val="28"/>
          <w:szCs w:val="28"/>
        </w:rPr>
      </w:pPr>
      <w:proofErr w:type="spellStart"/>
      <w:r w:rsidRPr="00AA4DD0">
        <w:rPr>
          <w:rFonts w:ascii="Times New Roman" w:hAnsi="Times New Roman"/>
          <w:sz w:val="28"/>
          <w:szCs w:val="28"/>
        </w:rPr>
        <w:t>Організаційні</w:t>
      </w:r>
      <w:proofErr w:type="spellEnd"/>
      <w:r w:rsidRPr="00AA4DD0">
        <w:rPr>
          <w:rFonts w:ascii="Times New Roman" w:hAnsi="Times New Roman"/>
          <w:sz w:val="28"/>
          <w:szCs w:val="28"/>
        </w:rPr>
        <w:t xml:space="preserve"> заходи </w:t>
      </w:r>
      <w:proofErr w:type="spellStart"/>
      <w:r w:rsidRPr="00AA4DD0">
        <w:rPr>
          <w:rFonts w:ascii="Times New Roman" w:hAnsi="Times New Roman"/>
          <w:sz w:val="28"/>
          <w:szCs w:val="28"/>
        </w:rPr>
        <w:t>безпеки</w:t>
      </w:r>
      <w:proofErr w:type="spellEnd"/>
      <w:r w:rsidRPr="00AA4DD0">
        <w:rPr>
          <w:rFonts w:ascii="Times New Roman" w:hAnsi="Times New Roman"/>
          <w:sz w:val="28"/>
          <w:szCs w:val="28"/>
        </w:rPr>
        <w:t xml:space="preserve"> </w:t>
      </w:r>
      <w:proofErr w:type="spellStart"/>
      <w:r w:rsidRPr="00AA4DD0">
        <w:rPr>
          <w:rFonts w:ascii="Times New Roman" w:hAnsi="Times New Roman"/>
          <w:sz w:val="28"/>
          <w:szCs w:val="28"/>
        </w:rPr>
        <w:t>інформаційних</w:t>
      </w:r>
      <w:proofErr w:type="spellEnd"/>
      <w:r w:rsidRPr="00AA4DD0">
        <w:rPr>
          <w:rFonts w:ascii="Times New Roman" w:hAnsi="Times New Roman"/>
          <w:sz w:val="28"/>
          <w:szCs w:val="28"/>
        </w:rPr>
        <w:t xml:space="preserve"> систем прямо </w:t>
      </w:r>
      <w:proofErr w:type="spellStart"/>
      <w:r w:rsidRPr="00AA4DD0">
        <w:rPr>
          <w:rFonts w:ascii="Times New Roman" w:hAnsi="Times New Roman"/>
          <w:sz w:val="28"/>
          <w:szCs w:val="28"/>
        </w:rPr>
        <w:t>чи</w:t>
      </w:r>
      <w:proofErr w:type="spellEnd"/>
      <w:r w:rsidRPr="00AA4DD0">
        <w:rPr>
          <w:rFonts w:ascii="Times New Roman" w:hAnsi="Times New Roman"/>
          <w:sz w:val="28"/>
          <w:szCs w:val="28"/>
        </w:rPr>
        <w:t xml:space="preserve"> </w:t>
      </w:r>
      <w:proofErr w:type="spellStart"/>
      <w:r w:rsidRPr="00AA4DD0">
        <w:rPr>
          <w:rFonts w:ascii="Times New Roman" w:hAnsi="Times New Roman"/>
          <w:sz w:val="28"/>
          <w:szCs w:val="28"/>
        </w:rPr>
        <w:t>опосередковано</w:t>
      </w:r>
      <w:proofErr w:type="spellEnd"/>
      <w:r w:rsidRPr="00AA4DD0">
        <w:rPr>
          <w:rFonts w:ascii="Times New Roman" w:hAnsi="Times New Roman"/>
          <w:sz w:val="28"/>
          <w:szCs w:val="28"/>
        </w:rPr>
        <w:t xml:space="preserve"> </w:t>
      </w:r>
      <w:proofErr w:type="spellStart"/>
      <w:r w:rsidRPr="00AA4DD0">
        <w:rPr>
          <w:rFonts w:ascii="Times New Roman" w:hAnsi="Times New Roman"/>
          <w:sz w:val="28"/>
          <w:szCs w:val="28"/>
        </w:rPr>
        <w:t>пов'язані</w:t>
      </w:r>
      <w:proofErr w:type="spellEnd"/>
      <w:r w:rsidRPr="00AA4DD0">
        <w:rPr>
          <w:rFonts w:ascii="Times New Roman" w:hAnsi="Times New Roman"/>
          <w:sz w:val="28"/>
          <w:szCs w:val="28"/>
        </w:rPr>
        <w:t xml:space="preserve"> з </w:t>
      </w:r>
      <w:proofErr w:type="spellStart"/>
      <w:r w:rsidRPr="00AA4DD0">
        <w:rPr>
          <w:rFonts w:ascii="Times New Roman" w:hAnsi="Times New Roman"/>
          <w:sz w:val="28"/>
          <w:szCs w:val="28"/>
        </w:rPr>
        <w:t>адміністративним</w:t>
      </w:r>
      <w:proofErr w:type="spellEnd"/>
      <w:r w:rsidRPr="00AA4DD0">
        <w:rPr>
          <w:rFonts w:ascii="Times New Roman" w:hAnsi="Times New Roman"/>
          <w:sz w:val="28"/>
          <w:szCs w:val="28"/>
        </w:rPr>
        <w:t xml:space="preserve"> </w:t>
      </w:r>
      <w:proofErr w:type="spellStart"/>
      <w:r w:rsidRPr="00AA4DD0">
        <w:rPr>
          <w:rFonts w:ascii="Times New Roman" w:hAnsi="Times New Roman"/>
          <w:sz w:val="28"/>
          <w:szCs w:val="28"/>
        </w:rPr>
        <w:t>управлінням</w:t>
      </w:r>
      <w:proofErr w:type="spellEnd"/>
      <w:r w:rsidRPr="00AA4DD0">
        <w:rPr>
          <w:rFonts w:ascii="Times New Roman" w:hAnsi="Times New Roman"/>
          <w:sz w:val="28"/>
          <w:szCs w:val="28"/>
        </w:rPr>
        <w:t xml:space="preserve"> і належать до </w:t>
      </w:r>
      <w:proofErr w:type="spellStart"/>
      <w:r w:rsidRPr="00AA4DD0">
        <w:rPr>
          <w:rFonts w:ascii="Times New Roman" w:hAnsi="Times New Roman"/>
          <w:sz w:val="28"/>
          <w:szCs w:val="28"/>
        </w:rPr>
        <w:t>рішень</w:t>
      </w:r>
      <w:proofErr w:type="spellEnd"/>
      <w:r w:rsidRPr="00AA4DD0">
        <w:rPr>
          <w:rFonts w:ascii="Times New Roman" w:hAnsi="Times New Roman"/>
          <w:sz w:val="28"/>
          <w:szCs w:val="28"/>
        </w:rPr>
        <w:t xml:space="preserve"> і </w:t>
      </w:r>
      <w:proofErr w:type="spellStart"/>
      <w:r w:rsidRPr="00AA4DD0">
        <w:rPr>
          <w:rFonts w:ascii="Times New Roman" w:hAnsi="Times New Roman"/>
          <w:sz w:val="28"/>
          <w:szCs w:val="28"/>
        </w:rPr>
        <w:t>дій</w:t>
      </w:r>
      <w:proofErr w:type="spellEnd"/>
      <w:r w:rsidRPr="00AA4DD0">
        <w:rPr>
          <w:rFonts w:ascii="Times New Roman" w:hAnsi="Times New Roman"/>
          <w:sz w:val="28"/>
          <w:szCs w:val="28"/>
        </w:rPr>
        <w:t xml:space="preserve">, </w:t>
      </w:r>
      <w:proofErr w:type="spellStart"/>
      <w:r w:rsidRPr="00AA4DD0">
        <w:rPr>
          <w:rFonts w:ascii="Times New Roman" w:hAnsi="Times New Roman"/>
          <w:sz w:val="28"/>
          <w:szCs w:val="28"/>
        </w:rPr>
        <w:t>які</w:t>
      </w:r>
      <w:proofErr w:type="spellEnd"/>
      <w:r w:rsidRPr="00AA4DD0">
        <w:rPr>
          <w:rFonts w:ascii="Times New Roman" w:hAnsi="Times New Roman"/>
          <w:sz w:val="28"/>
          <w:szCs w:val="28"/>
        </w:rPr>
        <w:t xml:space="preserve"> </w:t>
      </w:r>
      <w:proofErr w:type="spellStart"/>
      <w:r w:rsidRPr="00AA4DD0">
        <w:rPr>
          <w:rFonts w:ascii="Times New Roman" w:hAnsi="Times New Roman"/>
          <w:sz w:val="28"/>
          <w:szCs w:val="28"/>
        </w:rPr>
        <w:t>застосовує</w:t>
      </w:r>
      <w:proofErr w:type="spellEnd"/>
      <w:r w:rsidRPr="00AA4DD0">
        <w:rPr>
          <w:rFonts w:ascii="Times New Roman" w:hAnsi="Times New Roman"/>
          <w:sz w:val="28"/>
          <w:szCs w:val="28"/>
        </w:rPr>
        <w:t xml:space="preserve"> </w:t>
      </w:r>
      <w:proofErr w:type="spellStart"/>
      <w:r w:rsidRPr="00AA4DD0">
        <w:rPr>
          <w:rFonts w:ascii="Times New Roman" w:hAnsi="Times New Roman"/>
          <w:sz w:val="28"/>
          <w:szCs w:val="28"/>
        </w:rPr>
        <w:t>керівництво</w:t>
      </w:r>
      <w:proofErr w:type="spellEnd"/>
      <w:r w:rsidRPr="00AA4DD0">
        <w:rPr>
          <w:rFonts w:ascii="Times New Roman" w:hAnsi="Times New Roman"/>
          <w:sz w:val="28"/>
          <w:szCs w:val="28"/>
        </w:rPr>
        <w:t xml:space="preserve"> для </w:t>
      </w:r>
      <w:proofErr w:type="spellStart"/>
      <w:r w:rsidRPr="00AA4DD0">
        <w:rPr>
          <w:rFonts w:ascii="Times New Roman" w:hAnsi="Times New Roman"/>
          <w:sz w:val="28"/>
          <w:szCs w:val="28"/>
        </w:rPr>
        <w:t>створення</w:t>
      </w:r>
      <w:proofErr w:type="spellEnd"/>
      <w:r w:rsidRPr="00AA4DD0">
        <w:rPr>
          <w:rFonts w:ascii="Times New Roman" w:hAnsi="Times New Roman"/>
          <w:sz w:val="28"/>
          <w:szCs w:val="28"/>
        </w:rPr>
        <w:t xml:space="preserve"> таких умов </w:t>
      </w:r>
      <w:proofErr w:type="spellStart"/>
      <w:r w:rsidRPr="00AA4DD0">
        <w:rPr>
          <w:rFonts w:ascii="Times New Roman" w:hAnsi="Times New Roman"/>
          <w:sz w:val="28"/>
          <w:szCs w:val="28"/>
        </w:rPr>
        <w:t>експлуатації</w:t>
      </w:r>
      <w:proofErr w:type="spellEnd"/>
      <w:r w:rsidRPr="00AA4DD0">
        <w:rPr>
          <w:rFonts w:ascii="Times New Roman" w:hAnsi="Times New Roman"/>
          <w:sz w:val="28"/>
          <w:szCs w:val="28"/>
        </w:rPr>
        <w:t xml:space="preserve">, </w:t>
      </w:r>
      <w:proofErr w:type="spellStart"/>
      <w:r w:rsidRPr="00AA4DD0">
        <w:rPr>
          <w:rFonts w:ascii="Times New Roman" w:hAnsi="Times New Roman"/>
          <w:sz w:val="28"/>
          <w:szCs w:val="28"/>
        </w:rPr>
        <w:t>які</w:t>
      </w:r>
      <w:proofErr w:type="spellEnd"/>
      <w:r w:rsidRPr="00AA4DD0">
        <w:rPr>
          <w:rFonts w:ascii="Times New Roman" w:hAnsi="Times New Roman"/>
          <w:sz w:val="28"/>
          <w:szCs w:val="28"/>
        </w:rPr>
        <w:t xml:space="preserve"> </w:t>
      </w:r>
      <w:proofErr w:type="spellStart"/>
      <w:r w:rsidRPr="00AA4DD0">
        <w:rPr>
          <w:rFonts w:ascii="Times New Roman" w:hAnsi="Times New Roman"/>
          <w:sz w:val="28"/>
          <w:szCs w:val="28"/>
        </w:rPr>
        <w:t>зведуть</w:t>
      </w:r>
      <w:proofErr w:type="spellEnd"/>
      <w:r w:rsidRPr="00AA4DD0">
        <w:rPr>
          <w:rFonts w:ascii="Times New Roman" w:hAnsi="Times New Roman"/>
          <w:sz w:val="28"/>
          <w:szCs w:val="28"/>
        </w:rPr>
        <w:t xml:space="preserve"> до </w:t>
      </w:r>
      <w:proofErr w:type="spellStart"/>
      <w:r w:rsidRPr="00AA4DD0">
        <w:rPr>
          <w:rFonts w:ascii="Times New Roman" w:hAnsi="Times New Roman"/>
          <w:sz w:val="28"/>
          <w:szCs w:val="28"/>
        </w:rPr>
        <w:t>мінімуму</w:t>
      </w:r>
      <w:proofErr w:type="spellEnd"/>
      <w:r w:rsidRPr="00AA4DD0">
        <w:rPr>
          <w:rFonts w:ascii="Times New Roman" w:hAnsi="Times New Roman"/>
          <w:sz w:val="28"/>
          <w:szCs w:val="28"/>
        </w:rPr>
        <w:t xml:space="preserve"> </w:t>
      </w:r>
      <w:proofErr w:type="spellStart"/>
      <w:r w:rsidRPr="00AA4DD0">
        <w:rPr>
          <w:rFonts w:ascii="Times New Roman" w:hAnsi="Times New Roman"/>
          <w:sz w:val="28"/>
          <w:szCs w:val="28"/>
        </w:rPr>
        <w:t>слабкість</w:t>
      </w:r>
      <w:proofErr w:type="spellEnd"/>
      <w:r w:rsidRPr="00AA4DD0">
        <w:rPr>
          <w:rFonts w:ascii="Times New Roman" w:hAnsi="Times New Roman"/>
          <w:sz w:val="28"/>
          <w:szCs w:val="28"/>
        </w:rPr>
        <w:t xml:space="preserve"> </w:t>
      </w:r>
      <w:proofErr w:type="spellStart"/>
      <w:r w:rsidRPr="00AA4DD0">
        <w:rPr>
          <w:rFonts w:ascii="Times New Roman" w:hAnsi="Times New Roman"/>
          <w:sz w:val="28"/>
          <w:szCs w:val="28"/>
        </w:rPr>
        <w:t>захисту</w:t>
      </w:r>
      <w:proofErr w:type="spellEnd"/>
      <w:r w:rsidRPr="00AA4DD0">
        <w:rPr>
          <w:rFonts w:ascii="Times New Roman" w:hAnsi="Times New Roman"/>
          <w:sz w:val="28"/>
          <w:szCs w:val="28"/>
        </w:rPr>
        <w:t xml:space="preserve">. </w:t>
      </w:r>
      <w:proofErr w:type="spellStart"/>
      <w:r w:rsidRPr="00AA4DD0">
        <w:rPr>
          <w:rFonts w:ascii="Times New Roman" w:hAnsi="Times New Roman"/>
          <w:sz w:val="28"/>
          <w:szCs w:val="28"/>
        </w:rPr>
        <w:t>Адміністрація</w:t>
      </w:r>
      <w:proofErr w:type="spellEnd"/>
      <w:r w:rsidRPr="00AA4DD0">
        <w:rPr>
          <w:rFonts w:ascii="Times New Roman" w:hAnsi="Times New Roman"/>
          <w:sz w:val="28"/>
          <w:szCs w:val="28"/>
        </w:rPr>
        <w:t xml:space="preserve"> </w:t>
      </w:r>
      <w:proofErr w:type="spellStart"/>
      <w:r w:rsidRPr="00AA4DD0">
        <w:rPr>
          <w:rFonts w:ascii="Times New Roman" w:hAnsi="Times New Roman"/>
          <w:sz w:val="28"/>
          <w:szCs w:val="28"/>
        </w:rPr>
        <w:t>здійснює</w:t>
      </w:r>
      <w:proofErr w:type="spellEnd"/>
      <w:r w:rsidRPr="00AA4DD0">
        <w:rPr>
          <w:rFonts w:ascii="Times New Roman" w:hAnsi="Times New Roman"/>
          <w:sz w:val="28"/>
          <w:szCs w:val="28"/>
        </w:rPr>
        <w:t>:</w:t>
      </w:r>
    </w:p>
    <w:p w:rsidR="00703298" w:rsidRPr="00473724" w:rsidRDefault="00703298" w:rsidP="008D1C03">
      <w:pPr>
        <w:pStyle w:val="a5"/>
        <w:numPr>
          <w:ilvl w:val="0"/>
          <w:numId w:val="21"/>
        </w:numPr>
        <w:spacing w:after="0" w:line="360" w:lineRule="auto"/>
        <w:jc w:val="both"/>
        <w:rPr>
          <w:rFonts w:ascii="Times New Roman" w:hAnsi="Times New Roman"/>
          <w:sz w:val="28"/>
          <w:szCs w:val="28"/>
        </w:rPr>
      </w:pPr>
      <w:r w:rsidRPr="00473724">
        <w:rPr>
          <w:rFonts w:ascii="Times New Roman" w:hAnsi="Times New Roman"/>
          <w:sz w:val="28"/>
          <w:szCs w:val="28"/>
        </w:rPr>
        <w:t xml:space="preserve">заходи </w:t>
      </w:r>
      <w:proofErr w:type="spellStart"/>
      <w:r w:rsidRPr="00473724">
        <w:rPr>
          <w:rFonts w:ascii="Times New Roman" w:hAnsi="Times New Roman"/>
          <w:sz w:val="28"/>
          <w:szCs w:val="28"/>
        </w:rPr>
        <w:t>фізичного</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захисту</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комп'ютерних</w:t>
      </w:r>
      <w:proofErr w:type="spellEnd"/>
      <w:r w:rsidRPr="00473724">
        <w:rPr>
          <w:rFonts w:ascii="Times New Roman" w:hAnsi="Times New Roman"/>
          <w:sz w:val="28"/>
          <w:szCs w:val="28"/>
        </w:rPr>
        <w:t xml:space="preserve"> систем;</w:t>
      </w:r>
    </w:p>
    <w:p w:rsidR="00703298" w:rsidRPr="00473724" w:rsidRDefault="00703298" w:rsidP="008D1C03">
      <w:pPr>
        <w:pStyle w:val="a5"/>
        <w:numPr>
          <w:ilvl w:val="0"/>
          <w:numId w:val="21"/>
        </w:numPr>
        <w:spacing w:after="0" w:line="360" w:lineRule="auto"/>
        <w:jc w:val="both"/>
        <w:rPr>
          <w:rFonts w:ascii="Times New Roman" w:hAnsi="Times New Roman"/>
          <w:sz w:val="28"/>
          <w:szCs w:val="28"/>
        </w:rPr>
      </w:pPr>
      <w:proofErr w:type="spellStart"/>
      <w:r w:rsidRPr="00473724">
        <w:rPr>
          <w:rFonts w:ascii="Times New Roman" w:hAnsi="Times New Roman"/>
          <w:sz w:val="28"/>
          <w:szCs w:val="28"/>
        </w:rPr>
        <w:t>регламентацію</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технологічних</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процесів</w:t>
      </w:r>
      <w:proofErr w:type="spellEnd"/>
      <w:r w:rsidRPr="00473724">
        <w:rPr>
          <w:rFonts w:ascii="Times New Roman" w:hAnsi="Times New Roman"/>
          <w:sz w:val="28"/>
          <w:szCs w:val="28"/>
        </w:rPr>
        <w:t>;</w:t>
      </w:r>
    </w:p>
    <w:p w:rsidR="00703298" w:rsidRPr="00473724" w:rsidRDefault="00703298" w:rsidP="008D1C03">
      <w:pPr>
        <w:pStyle w:val="a5"/>
        <w:numPr>
          <w:ilvl w:val="0"/>
          <w:numId w:val="21"/>
        </w:numPr>
        <w:spacing w:after="0" w:line="360" w:lineRule="auto"/>
        <w:jc w:val="both"/>
        <w:rPr>
          <w:rFonts w:ascii="Times New Roman" w:hAnsi="Times New Roman"/>
          <w:sz w:val="28"/>
          <w:szCs w:val="28"/>
        </w:rPr>
      </w:pPr>
      <w:proofErr w:type="spellStart"/>
      <w:r w:rsidRPr="00473724">
        <w:rPr>
          <w:rFonts w:ascii="Times New Roman" w:hAnsi="Times New Roman"/>
          <w:sz w:val="28"/>
          <w:szCs w:val="28"/>
        </w:rPr>
        <w:t>регламентацію</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роботи</w:t>
      </w:r>
      <w:proofErr w:type="spellEnd"/>
      <w:r w:rsidRPr="00473724">
        <w:rPr>
          <w:rFonts w:ascii="Times New Roman" w:hAnsi="Times New Roman"/>
          <w:sz w:val="28"/>
          <w:szCs w:val="28"/>
        </w:rPr>
        <w:t xml:space="preserve"> з </w:t>
      </w:r>
      <w:proofErr w:type="spellStart"/>
      <w:r w:rsidRPr="00473724">
        <w:rPr>
          <w:rFonts w:ascii="Times New Roman" w:hAnsi="Times New Roman"/>
          <w:sz w:val="28"/>
          <w:szCs w:val="28"/>
        </w:rPr>
        <w:t>конфіденційною</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інформацією</w:t>
      </w:r>
      <w:proofErr w:type="spellEnd"/>
      <w:r w:rsidRPr="00473724">
        <w:rPr>
          <w:rFonts w:ascii="Times New Roman" w:hAnsi="Times New Roman"/>
          <w:sz w:val="28"/>
          <w:szCs w:val="28"/>
        </w:rPr>
        <w:t>;</w:t>
      </w:r>
    </w:p>
    <w:p w:rsidR="00703298" w:rsidRPr="00473724" w:rsidRDefault="00703298" w:rsidP="008D1C03">
      <w:pPr>
        <w:pStyle w:val="a5"/>
        <w:numPr>
          <w:ilvl w:val="0"/>
          <w:numId w:val="21"/>
        </w:numPr>
        <w:spacing w:after="0" w:line="360" w:lineRule="auto"/>
        <w:jc w:val="both"/>
        <w:rPr>
          <w:rFonts w:ascii="Times New Roman" w:hAnsi="Times New Roman"/>
          <w:sz w:val="28"/>
          <w:szCs w:val="28"/>
        </w:rPr>
      </w:pPr>
      <w:proofErr w:type="spellStart"/>
      <w:r w:rsidRPr="00473724">
        <w:rPr>
          <w:rFonts w:ascii="Times New Roman" w:hAnsi="Times New Roman"/>
          <w:sz w:val="28"/>
          <w:szCs w:val="28"/>
        </w:rPr>
        <w:t>регламентацію</w:t>
      </w:r>
      <w:proofErr w:type="spellEnd"/>
      <w:r w:rsidRPr="00473724">
        <w:rPr>
          <w:rFonts w:ascii="Times New Roman" w:hAnsi="Times New Roman"/>
          <w:sz w:val="28"/>
          <w:szCs w:val="28"/>
        </w:rPr>
        <w:t xml:space="preserve"> процедур </w:t>
      </w:r>
      <w:proofErr w:type="spellStart"/>
      <w:r w:rsidRPr="00473724">
        <w:rPr>
          <w:rFonts w:ascii="Times New Roman" w:hAnsi="Times New Roman"/>
          <w:sz w:val="28"/>
          <w:szCs w:val="28"/>
        </w:rPr>
        <w:t>резервування</w:t>
      </w:r>
      <w:proofErr w:type="spellEnd"/>
      <w:r w:rsidRPr="00473724">
        <w:rPr>
          <w:rFonts w:ascii="Times New Roman" w:hAnsi="Times New Roman"/>
          <w:sz w:val="28"/>
          <w:szCs w:val="28"/>
        </w:rPr>
        <w:t>;</w:t>
      </w:r>
    </w:p>
    <w:p w:rsidR="00703298" w:rsidRPr="00473724" w:rsidRDefault="00703298" w:rsidP="008D1C03">
      <w:pPr>
        <w:pStyle w:val="a5"/>
        <w:numPr>
          <w:ilvl w:val="0"/>
          <w:numId w:val="21"/>
        </w:numPr>
        <w:spacing w:after="0" w:line="360" w:lineRule="auto"/>
        <w:jc w:val="both"/>
        <w:rPr>
          <w:rFonts w:ascii="Times New Roman" w:hAnsi="Times New Roman"/>
          <w:sz w:val="28"/>
          <w:szCs w:val="28"/>
        </w:rPr>
      </w:pPr>
      <w:proofErr w:type="spellStart"/>
      <w:r w:rsidRPr="00473724">
        <w:rPr>
          <w:rFonts w:ascii="Times New Roman" w:hAnsi="Times New Roman"/>
          <w:sz w:val="28"/>
          <w:szCs w:val="28"/>
        </w:rPr>
        <w:t>регламентацію</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внесення</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змін</w:t>
      </w:r>
      <w:proofErr w:type="spellEnd"/>
      <w:r w:rsidRPr="00473724">
        <w:rPr>
          <w:rFonts w:ascii="Times New Roman" w:hAnsi="Times New Roman"/>
          <w:sz w:val="28"/>
          <w:szCs w:val="28"/>
        </w:rPr>
        <w:t>;</w:t>
      </w:r>
    </w:p>
    <w:p w:rsidR="00703298" w:rsidRPr="00473724" w:rsidRDefault="00703298" w:rsidP="008D1C03">
      <w:pPr>
        <w:pStyle w:val="a5"/>
        <w:numPr>
          <w:ilvl w:val="0"/>
          <w:numId w:val="21"/>
        </w:numPr>
        <w:spacing w:after="0" w:line="360" w:lineRule="auto"/>
        <w:jc w:val="both"/>
        <w:rPr>
          <w:rFonts w:ascii="Times New Roman" w:hAnsi="Times New Roman"/>
          <w:sz w:val="28"/>
          <w:szCs w:val="28"/>
        </w:rPr>
      </w:pPr>
      <w:proofErr w:type="spellStart"/>
      <w:r w:rsidRPr="00473724">
        <w:rPr>
          <w:rFonts w:ascii="Times New Roman" w:hAnsi="Times New Roman"/>
          <w:sz w:val="28"/>
          <w:szCs w:val="28"/>
        </w:rPr>
        <w:t>регламентацію</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роботи</w:t>
      </w:r>
      <w:proofErr w:type="spellEnd"/>
      <w:r w:rsidRPr="00473724">
        <w:rPr>
          <w:rFonts w:ascii="Times New Roman" w:hAnsi="Times New Roman"/>
          <w:sz w:val="28"/>
          <w:szCs w:val="28"/>
        </w:rPr>
        <w:t xml:space="preserve"> персоналу й </w:t>
      </w:r>
      <w:proofErr w:type="spellStart"/>
      <w:r w:rsidRPr="00473724">
        <w:rPr>
          <w:rFonts w:ascii="Times New Roman" w:hAnsi="Times New Roman"/>
          <w:sz w:val="28"/>
          <w:szCs w:val="28"/>
        </w:rPr>
        <w:t>користувачів</w:t>
      </w:r>
      <w:proofErr w:type="spellEnd"/>
      <w:r w:rsidRPr="00473724">
        <w:rPr>
          <w:rFonts w:ascii="Times New Roman" w:hAnsi="Times New Roman"/>
          <w:sz w:val="28"/>
          <w:szCs w:val="28"/>
        </w:rPr>
        <w:t>;</w:t>
      </w:r>
    </w:p>
    <w:p w:rsidR="00703298" w:rsidRPr="00473724" w:rsidRDefault="00703298" w:rsidP="008D1C03">
      <w:pPr>
        <w:pStyle w:val="a5"/>
        <w:numPr>
          <w:ilvl w:val="0"/>
          <w:numId w:val="21"/>
        </w:numPr>
        <w:spacing w:after="0" w:line="360" w:lineRule="auto"/>
        <w:jc w:val="both"/>
        <w:rPr>
          <w:rFonts w:ascii="Times New Roman" w:hAnsi="Times New Roman"/>
          <w:sz w:val="28"/>
          <w:szCs w:val="28"/>
        </w:rPr>
      </w:pPr>
      <w:proofErr w:type="spellStart"/>
      <w:r w:rsidRPr="00473724">
        <w:rPr>
          <w:rFonts w:ascii="Times New Roman" w:hAnsi="Times New Roman"/>
          <w:sz w:val="28"/>
          <w:szCs w:val="28"/>
        </w:rPr>
        <w:t>підбір</w:t>
      </w:r>
      <w:proofErr w:type="spellEnd"/>
      <w:r w:rsidRPr="00473724">
        <w:rPr>
          <w:rFonts w:ascii="Times New Roman" w:hAnsi="Times New Roman"/>
          <w:sz w:val="28"/>
          <w:szCs w:val="28"/>
        </w:rPr>
        <w:t xml:space="preserve"> і </w:t>
      </w:r>
      <w:proofErr w:type="spellStart"/>
      <w:r w:rsidRPr="00473724">
        <w:rPr>
          <w:rFonts w:ascii="Times New Roman" w:hAnsi="Times New Roman"/>
          <w:sz w:val="28"/>
          <w:szCs w:val="28"/>
        </w:rPr>
        <w:t>підготовку</w:t>
      </w:r>
      <w:proofErr w:type="spellEnd"/>
      <w:r w:rsidRPr="00473724">
        <w:rPr>
          <w:rFonts w:ascii="Times New Roman" w:hAnsi="Times New Roman"/>
          <w:sz w:val="28"/>
          <w:szCs w:val="28"/>
        </w:rPr>
        <w:t xml:space="preserve"> персоналу;</w:t>
      </w:r>
    </w:p>
    <w:p w:rsidR="00703298" w:rsidRPr="00473724" w:rsidRDefault="00703298" w:rsidP="008D1C03">
      <w:pPr>
        <w:pStyle w:val="a5"/>
        <w:numPr>
          <w:ilvl w:val="0"/>
          <w:numId w:val="21"/>
        </w:numPr>
        <w:spacing w:after="0" w:line="360" w:lineRule="auto"/>
        <w:jc w:val="both"/>
        <w:rPr>
          <w:rFonts w:ascii="Times New Roman" w:hAnsi="Times New Roman"/>
          <w:sz w:val="28"/>
          <w:szCs w:val="28"/>
        </w:rPr>
      </w:pPr>
      <w:r w:rsidRPr="00473724">
        <w:rPr>
          <w:rFonts w:ascii="Times New Roman" w:hAnsi="Times New Roman"/>
          <w:sz w:val="28"/>
          <w:szCs w:val="28"/>
        </w:rPr>
        <w:t xml:space="preserve">заходи контролю і </w:t>
      </w:r>
      <w:proofErr w:type="spellStart"/>
      <w:r w:rsidRPr="00473724">
        <w:rPr>
          <w:rFonts w:ascii="Times New Roman" w:hAnsi="Times New Roman"/>
          <w:sz w:val="28"/>
          <w:szCs w:val="28"/>
        </w:rPr>
        <w:t>спостереження</w:t>
      </w:r>
      <w:proofErr w:type="spellEnd"/>
      <w:r w:rsidRPr="00473724">
        <w:rPr>
          <w:rFonts w:ascii="Times New Roman" w:hAnsi="Times New Roman"/>
          <w:sz w:val="28"/>
          <w:szCs w:val="28"/>
        </w:rPr>
        <w:t>.</w:t>
      </w:r>
    </w:p>
    <w:p w:rsidR="00703298" w:rsidRPr="00473724" w:rsidRDefault="00703298" w:rsidP="00473724">
      <w:pPr>
        <w:pStyle w:val="a5"/>
        <w:spacing w:after="0" w:line="360" w:lineRule="auto"/>
        <w:ind w:left="0" w:firstLine="709"/>
        <w:jc w:val="both"/>
        <w:rPr>
          <w:rFonts w:ascii="Times New Roman" w:hAnsi="Times New Roman"/>
          <w:sz w:val="28"/>
          <w:szCs w:val="28"/>
        </w:rPr>
      </w:pPr>
      <w:r w:rsidRPr="00473724">
        <w:rPr>
          <w:rFonts w:ascii="Times New Roman" w:hAnsi="Times New Roman"/>
          <w:sz w:val="28"/>
          <w:szCs w:val="28"/>
        </w:rPr>
        <w:t xml:space="preserve">До </w:t>
      </w:r>
      <w:proofErr w:type="spellStart"/>
      <w:r w:rsidRPr="00473724">
        <w:rPr>
          <w:rFonts w:ascii="Times New Roman" w:hAnsi="Times New Roman"/>
          <w:sz w:val="28"/>
          <w:szCs w:val="28"/>
        </w:rPr>
        <w:t>стратегічних</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рішень</w:t>
      </w:r>
      <w:proofErr w:type="spellEnd"/>
      <w:r w:rsidRPr="00473724">
        <w:rPr>
          <w:rFonts w:ascii="Times New Roman" w:hAnsi="Times New Roman"/>
          <w:sz w:val="28"/>
          <w:szCs w:val="28"/>
        </w:rPr>
        <w:t xml:space="preserve"> при </w:t>
      </w:r>
      <w:proofErr w:type="spellStart"/>
      <w:r w:rsidRPr="00473724">
        <w:rPr>
          <w:rFonts w:ascii="Times New Roman" w:hAnsi="Times New Roman"/>
          <w:sz w:val="28"/>
          <w:szCs w:val="28"/>
        </w:rPr>
        <w:t>створенні</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системи</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комп'ютерної</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безпеки</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потрібно</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віднести</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розроблення</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загальних</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вимог</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щодо</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класифікації</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даних</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котрі</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зберігаються</w:t>
      </w:r>
      <w:proofErr w:type="spellEnd"/>
      <w:r w:rsidRPr="00473724">
        <w:rPr>
          <w:rFonts w:ascii="Times New Roman" w:hAnsi="Times New Roman"/>
          <w:sz w:val="28"/>
          <w:szCs w:val="28"/>
        </w:rPr>
        <w:t xml:space="preserve"> і </w:t>
      </w:r>
      <w:proofErr w:type="spellStart"/>
      <w:r w:rsidRPr="00473724">
        <w:rPr>
          <w:rFonts w:ascii="Times New Roman" w:hAnsi="Times New Roman"/>
          <w:sz w:val="28"/>
          <w:szCs w:val="28"/>
        </w:rPr>
        <w:t>опрацьовуються</w:t>
      </w:r>
      <w:proofErr w:type="spellEnd"/>
      <w:r w:rsidRPr="00473724">
        <w:rPr>
          <w:rFonts w:ascii="Times New Roman" w:hAnsi="Times New Roman"/>
          <w:sz w:val="28"/>
          <w:szCs w:val="28"/>
        </w:rPr>
        <w:t xml:space="preserve"> в </w:t>
      </w:r>
      <w:proofErr w:type="spellStart"/>
      <w:r w:rsidRPr="00473724">
        <w:rPr>
          <w:rFonts w:ascii="Times New Roman" w:hAnsi="Times New Roman"/>
          <w:sz w:val="28"/>
          <w:szCs w:val="28"/>
        </w:rPr>
        <w:t>системі</w:t>
      </w:r>
      <w:proofErr w:type="spellEnd"/>
      <w:r w:rsidRPr="00473724">
        <w:rPr>
          <w:rFonts w:ascii="Times New Roman" w:hAnsi="Times New Roman"/>
          <w:sz w:val="28"/>
          <w:szCs w:val="28"/>
        </w:rPr>
        <w:t>.</w:t>
      </w:r>
    </w:p>
    <w:p w:rsidR="00703298" w:rsidRPr="00473724" w:rsidRDefault="00703298" w:rsidP="00473724">
      <w:pPr>
        <w:pStyle w:val="a5"/>
        <w:spacing w:after="0" w:line="360" w:lineRule="auto"/>
        <w:ind w:left="0" w:firstLine="709"/>
        <w:jc w:val="both"/>
        <w:rPr>
          <w:rFonts w:ascii="Times New Roman" w:hAnsi="Times New Roman"/>
          <w:sz w:val="28"/>
          <w:szCs w:val="28"/>
        </w:rPr>
      </w:pPr>
      <w:proofErr w:type="spellStart"/>
      <w:r w:rsidRPr="00AA4DD0">
        <w:rPr>
          <w:rFonts w:ascii="Times New Roman" w:hAnsi="Times New Roman"/>
          <w:i/>
          <w:sz w:val="28"/>
          <w:szCs w:val="28"/>
        </w:rPr>
        <w:lastRenderedPageBreak/>
        <w:t>Технічний</w:t>
      </w:r>
      <w:proofErr w:type="spellEnd"/>
      <w:r w:rsidRPr="00AA4DD0">
        <w:rPr>
          <w:rFonts w:ascii="Times New Roman" w:hAnsi="Times New Roman"/>
          <w:i/>
          <w:sz w:val="28"/>
          <w:szCs w:val="28"/>
        </w:rPr>
        <w:t xml:space="preserve"> </w:t>
      </w:r>
      <w:proofErr w:type="spellStart"/>
      <w:r w:rsidRPr="00AA4DD0">
        <w:rPr>
          <w:rFonts w:ascii="Times New Roman" w:hAnsi="Times New Roman"/>
          <w:i/>
          <w:sz w:val="28"/>
          <w:szCs w:val="28"/>
        </w:rPr>
        <w:t>захист</w:t>
      </w:r>
      <w:proofErr w:type="spellEnd"/>
      <w:r w:rsidRPr="00AA4DD0">
        <w:rPr>
          <w:rFonts w:ascii="Times New Roman" w:hAnsi="Times New Roman"/>
          <w:i/>
          <w:sz w:val="28"/>
          <w:szCs w:val="28"/>
        </w:rPr>
        <w:t xml:space="preserve"> </w:t>
      </w:r>
      <w:proofErr w:type="spellStart"/>
      <w:r w:rsidRPr="00AA4DD0">
        <w:rPr>
          <w:rFonts w:ascii="Times New Roman" w:hAnsi="Times New Roman"/>
          <w:i/>
          <w:sz w:val="28"/>
          <w:szCs w:val="28"/>
        </w:rPr>
        <w:t>інформації</w:t>
      </w:r>
      <w:proofErr w:type="spellEnd"/>
      <w:r w:rsidRPr="00473724">
        <w:rPr>
          <w:rFonts w:ascii="Times New Roman" w:hAnsi="Times New Roman"/>
          <w:sz w:val="28"/>
          <w:szCs w:val="28"/>
        </w:rPr>
        <w:t xml:space="preserve"> (ТЗІ) - </w:t>
      </w:r>
      <w:proofErr w:type="spellStart"/>
      <w:r w:rsidRPr="00473724">
        <w:rPr>
          <w:rFonts w:ascii="Times New Roman" w:hAnsi="Times New Roman"/>
          <w:sz w:val="28"/>
          <w:szCs w:val="28"/>
        </w:rPr>
        <w:t>діяльність</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спрямована</w:t>
      </w:r>
      <w:proofErr w:type="spellEnd"/>
      <w:r w:rsidRPr="00473724">
        <w:rPr>
          <w:rFonts w:ascii="Times New Roman" w:hAnsi="Times New Roman"/>
          <w:sz w:val="28"/>
          <w:szCs w:val="28"/>
        </w:rPr>
        <w:t xml:space="preserve"> на </w:t>
      </w:r>
      <w:proofErr w:type="spellStart"/>
      <w:r w:rsidRPr="00473724">
        <w:rPr>
          <w:rFonts w:ascii="Times New Roman" w:hAnsi="Times New Roman"/>
          <w:sz w:val="28"/>
          <w:szCs w:val="28"/>
        </w:rPr>
        <w:t>забезпечення</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інженерно-технічними</w:t>
      </w:r>
      <w:proofErr w:type="spellEnd"/>
      <w:r w:rsidRPr="00473724">
        <w:rPr>
          <w:rFonts w:ascii="Times New Roman" w:hAnsi="Times New Roman"/>
          <w:sz w:val="28"/>
          <w:szCs w:val="28"/>
        </w:rPr>
        <w:t xml:space="preserve"> заходами </w:t>
      </w:r>
      <w:proofErr w:type="spellStart"/>
      <w:r w:rsidRPr="00473724">
        <w:rPr>
          <w:rFonts w:ascii="Times New Roman" w:hAnsi="Times New Roman"/>
          <w:sz w:val="28"/>
          <w:szCs w:val="28"/>
        </w:rPr>
        <w:t>конфіденційності</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цілісності</w:t>
      </w:r>
      <w:proofErr w:type="spellEnd"/>
      <w:r w:rsidRPr="00473724">
        <w:rPr>
          <w:rFonts w:ascii="Times New Roman" w:hAnsi="Times New Roman"/>
          <w:sz w:val="28"/>
          <w:szCs w:val="28"/>
        </w:rPr>
        <w:t xml:space="preserve"> та </w:t>
      </w:r>
      <w:proofErr w:type="spellStart"/>
      <w:r w:rsidRPr="00473724">
        <w:rPr>
          <w:rFonts w:ascii="Times New Roman" w:hAnsi="Times New Roman"/>
          <w:sz w:val="28"/>
          <w:szCs w:val="28"/>
        </w:rPr>
        <w:t>доступності</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інформації</w:t>
      </w:r>
      <w:proofErr w:type="spellEnd"/>
      <w:r w:rsidRPr="00473724">
        <w:rPr>
          <w:rFonts w:ascii="Times New Roman" w:hAnsi="Times New Roman"/>
          <w:sz w:val="28"/>
          <w:szCs w:val="28"/>
        </w:rPr>
        <w:t>.</w:t>
      </w:r>
    </w:p>
    <w:p w:rsidR="00703298" w:rsidRPr="00473724" w:rsidRDefault="00703298" w:rsidP="00473724">
      <w:pPr>
        <w:pStyle w:val="a5"/>
        <w:spacing w:after="0" w:line="360" w:lineRule="auto"/>
        <w:ind w:left="0" w:firstLine="709"/>
        <w:jc w:val="both"/>
        <w:rPr>
          <w:rFonts w:ascii="Times New Roman" w:hAnsi="Times New Roman"/>
          <w:sz w:val="28"/>
          <w:szCs w:val="28"/>
        </w:rPr>
      </w:pPr>
      <w:proofErr w:type="spellStart"/>
      <w:r w:rsidRPr="00473724">
        <w:rPr>
          <w:rFonts w:ascii="Times New Roman" w:hAnsi="Times New Roman"/>
          <w:sz w:val="28"/>
          <w:szCs w:val="28"/>
        </w:rPr>
        <w:t>Технічний</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захист</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секретної</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інформації</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спрямований</w:t>
      </w:r>
      <w:proofErr w:type="spellEnd"/>
      <w:r w:rsidRPr="00473724">
        <w:rPr>
          <w:rFonts w:ascii="Times New Roman" w:hAnsi="Times New Roman"/>
          <w:sz w:val="28"/>
          <w:szCs w:val="28"/>
        </w:rPr>
        <w:t xml:space="preserve"> на </w:t>
      </w:r>
      <w:proofErr w:type="spellStart"/>
      <w:r w:rsidRPr="00473724">
        <w:rPr>
          <w:rFonts w:ascii="Times New Roman" w:hAnsi="Times New Roman"/>
          <w:sz w:val="28"/>
          <w:szCs w:val="28"/>
        </w:rPr>
        <w:t>забезпечення</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інженерно-технічними</w:t>
      </w:r>
      <w:proofErr w:type="spellEnd"/>
      <w:r w:rsidRPr="00473724">
        <w:rPr>
          <w:rFonts w:ascii="Times New Roman" w:hAnsi="Times New Roman"/>
          <w:sz w:val="28"/>
          <w:szCs w:val="28"/>
        </w:rPr>
        <w:t xml:space="preserve"> заходами </w:t>
      </w:r>
      <w:proofErr w:type="spellStart"/>
      <w:r w:rsidRPr="00473724">
        <w:rPr>
          <w:rFonts w:ascii="Times New Roman" w:hAnsi="Times New Roman"/>
          <w:sz w:val="28"/>
          <w:szCs w:val="28"/>
        </w:rPr>
        <w:t>конфіденційності</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цілісності</w:t>
      </w:r>
      <w:proofErr w:type="spellEnd"/>
      <w:r w:rsidRPr="00473724">
        <w:rPr>
          <w:rFonts w:ascii="Times New Roman" w:hAnsi="Times New Roman"/>
          <w:sz w:val="28"/>
          <w:szCs w:val="28"/>
        </w:rPr>
        <w:t xml:space="preserve"> та </w:t>
      </w:r>
      <w:proofErr w:type="spellStart"/>
      <w:r w:rsidRPr="00473724">
        <w:rPr>
          <w:rFonts w:ascii="Times New Roman" w:hAnsi="Times New Roman"/>
          <w:sz w:val="28"/>
          <w:szCs w:val="28"/>
        </w:rPr>
        <w:t>унеможливлення</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блокування</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інформації</w:t>
      </w:r>
      <w:proofErr w:type="spellEnd"/>
      <w:r w:rsidRPr="00473724">
        <w:rPr>
          <w:rFonts w:ascii="Times New Roman" w:hAnsi="Times New Roman"/>
          <w:sz w:val="28"/>
          <w:szCs w:val="28"/>
        </w:rPr>
        <w:t>.</w:t>
      </w:r>
    </w:p>
    <w:p w:rsidR="00703298" w:rsidRPr="00473724" w:rsidRDefault="00703298" w:rsidP="00473724">
      <w:pPr>
        <w:pStyle w:val="a5"/>
        <w:spacing w:after="0" w:line="360" w:lineRule="auto"/>
        <w:ind w:left="0" w:firstLine="709"/>
        <w:jc w:val="both"/>
        <w:rPr>
          <w:rFonts w:ascii="Times New Roman" w:hAnsi="Times New Roman"/>
          <w:sz w:val="28"/>
          <w:szCs w:val="28"/>
        </w:rPr>
      </w:pPr>
      <w:proofErr w:type="spellStart"/>
      <w:r w:rsidRPr="00473724">
        <w:rPr>
          <w:rFonts w:ascii="Times New Roman" w:hAnsi="Times New Roman"/>
          <w:sz w:val="28"/>
          <w:szCs w:val="28"/>
        </w:rPr>
        <w:t>Консультативні</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послуги</w:t>
      </w:r>
      <w:proofErr w:type="spellEnd"/>
      <w:r w:rsidRPr="00473724">
        <w:rPr>
          <w:rFonts w:ascii="Times New Roman" w:hAnsi="Times New Roman"/>
          <w:sz w:val="28"/>
          <w:szCs w:val="28"/>
        </w:rPr>
        <w:t xml:space="preserve"> в </w:t>
      </w:r>
      <w:proofErr w:type="spellStart"/>
      <w:r w:rsidRPr="00473724">
        <w:rPr>
          <w:rFonts w:ascii="Times New Roman" w:hAnsi="Times New Roman"/>
          <w:sz w:val="28"/>
          <w:szCs w:val="28"/>
        </w:rPr>
        <w:t>галузі</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технічного</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захисту</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інформації</w:t>
      </w:r>
      <w:proofErr w:type="spellEnd"/>
      <w:r w:rsidRPr="00473724">
        <w:rPr>
          <w:rFonts w:ascii="Times New Roman" w:hAnsi="Times New Roman"/>
          <w:sz w:val="28"/>
          <w:szCs w:val="28"/>
        </w:rPr>
        <w:t xml:space="preserve"> - </w:t>
      </w:r>
      <w:proofErr w:type="spellStart"/>
      <w:r w:rsidRPr="00473724">
        <w:rPr>
          <w:rFonts w:ascii="Times New Roman" w:hAnsi="Times New Roman"/>
          <w:sz w:val="28"/>
          <w:szCs w:val="28"/>
        </w:rPr>
        <w:t>розроблення</w:t>
      </w:r>
      <w:proofErr w:type="spellEnd"/>
      <w:r w:rsidRPr="00473724">
        <w:rPr>
          <w:rFonts w:ascii="Times New Roman" w:hAnsi="Times New Roman"/>
          <w:sz w:val="28"/>
          <w:szCs w:val="28"/>
        </w:rPr>
        <w:t xml:space="preserve"> та </w:t>
      </w:r>
      <w:proofErr w:type="spellStart"/>
      <w:r w:rsidRPr="00473724">
        <w:rPr>
          <w:rFonts w:ascii="Times New Roman" w:hAnsi="Times New Roman"/>
          <w:sz w:val="28"/>
          <w:szCs w:val="28"/>
        </w:rPr>
        <w:t>надання</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рекомендацій</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щодо</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організації</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створення</w:t>
      </w:r>
      <w:proofErr w:type="spellEnd"/>
      <w:r w:rsidRPr="00473724">
        <w:rPr>
          <w:rFonts w:ascii="Times New Roman" w:hAnsi="Times New Roman"/>
          <w:sz w:val="28"/>
          <w:szCs w:val="28"/>
        </w:rPr>
        <w:t xml:space="preserve">) комплексу </w:t>
      </w:r>
      <w:proofErr w:type="spellStart"/>
      <w:r w:rsidRPr="00473724">
        <w:rPr>
          <w:rFonts w:ascii="Times New Roman" w:hAnsi="Times New Roman"/>
          <w:sz w:val="28"/>
          <w:szCs w:val="28"/>
        </w:rPr>
        <w:t>технічного</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захисту</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інформації</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об'єкта</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інформаційної</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діяльності</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або</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інформаційної</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системи</w:t>
      </w:r>
      <w:proofErr w:type="spellEnd"/>
      <w:r w:rsidRPr="00473724">
        <w:rPr>
          <w:rFonts w:ascii="Times New Roman" w:hAnsi="Times New Roman"/>
          <w:sz w:val="28"/>
          <w:szCs w:val="28"/>
        </w:rPr>
        <w:t xml:space="preserve"> на </w:t>
      </w:r>
      <w:proofErr w:type="spellStart"/>
      <w:r w:rsidRPr="00473724">
        <w:rPr>
          <w:rFonts w:ascii="Times New Roman" w:hAnsi="Times New Roman"/>
          <w:sz w:val="28"/>
          <w:szCs w:val="28"/>
        </w:rPr>
        <w:t>підставі</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матеріалів</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їх</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дослідження</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надання</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методичної</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допомоги</w:t>
      </w:r>
      <w:proofErr w:type="spellEnd"/>
      <w:r w:rsidRPr="00473724">
        <w:rPr>
          <w:rFonts w:ascii="Times New Roman" w:hAnsi="Times New Roman"/>
          <w:sz w:val="28"/>
          <w:szCs w:val="28"/>
        </w:rPr>
        <w:t xml:space="preserve"> в </w:t>
      </w:r>
      <w:proofErr w:type="spellStart"/>
      <w:r w:rsidRPr="00473724">
        <w:rPr>
          <w:rFonts w:ascii="Times New Roman" w:hAnsi="Times New Roman"/>
          <w:sz w:val="28"/>
          <w:szCs w:val="28"/>
        </w:rPr>
        <w:t>розробленні</w:t>
      </w:r>
      <w:proofErr w:type="spellEnd"/>
      <w:r w:rsidRPr="00473724">
        <w:rPr>
          <w:rFonts w:ascii="Times New Roman" w:hAnsi="Times New Roman"/>
          <w:sz w:val="28"/>
          <w:szCs w:val="28"/>
        </w:rPr>
        <w:t xml:space="preserve"> нормативно-</w:t>
      </w:r>
      <w:proofErr w:type="spellStart"/>
      <w:r w:rsidRPr="00473724">
        <w:rPr>
          <w:rFonts w:ascii="Times New Roman" w:hAnsi="Times New Roman"/>
          <w:sz w:val="28"/>
          <w:szCs w:val="28"/>
        </w:rPr>
        <w:t>правових</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актів</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нормативних</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документів</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системи</w:t>
      </w:r>
      <w:proofErr w:type="spellEnd"/>
      <w:r w:rsidRPr="00473724">
        <w:rPr>
          <w:rFonts w:ascii="Times New Roman" w:hAnsi="Times New Roman"/>
          <w:sz w:val="28"/>
          <w:szCs w:val="28"/>
        </w:rPr>
        <w:t xml:space="preserve"> ТЗІ, </w:t>
      </w:r>
      <w:proofErr w:type="spellStart"/>
      <w:r w:rsidRPr="00473724">
        <w:rPr>
          <w:rFonts w:ascii="Times New Roman" w:hAnsi="Times New Roman"/>
          <w:sz w:val="28"/>
          <w:szCs w:val="28"/>
        </w:rPr>
        <w:t>проектної</w:t>
      </w:r>
      <w:proofErr w:type="spellEnd"/>
      <w:r w:rsidRPr="00473724">
        <w:rPr>
          <w:rFonts w:ascii="Times New Roman" w:hAnsi="Times New Roman"/>
          <w:sz w:val="28"/>
          <w:szCs w:val="28"/>
        </w:rPr>
        <w:t xml:space="preserve"> і </w:t>
      </w:r>
      <w:proofErr w:type="spellStart"/>
      <w:r w:rsidRPr="00473724">
        <w:rPr>
          <w:rFonts w:ascii="Times New Roman" w:hAnsi="Times New Roman"/>
          <w:sz w:val="28"/>
          <w:szCs w:val="28"/>
        </w:rPr>
        <w:t>робочої</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документації</w:t>
      </w:r>
      <w:proofErr w:type="spellEnd"/>
      <w:r w:rsidRPr="00473724">
        <w:rPr>
          <w:rFonts w:ascii="Times New Roman" w:hAnsi="Times New Roman"/>
          <w:sz w:val="28"/>
          <w:szCs w:val="28"/>
        </w:rPr>
        <w:t xml:space="preserve"> при </w:t>
      </w:r>
      <w:proofErr w:type="spellStart"/>
      <w:r w:rsidRPr="00473724">
        <w:rPr>
          <w:rFonts w:ascii="Times New Roman" w:hAnsi="Times New Roman"/>
          <w:sz w:val="28"/>
          <w:szCs w:val="28"/>
        </w:rPr>
        <w:t>створенні</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засобів</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або</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комплексів</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технічного</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захисту</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інформації</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проведення</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експертизи</w:t>
      </w:r>
      <w:proofErr w:type="spellEnd"/>
      <w:r w:rsidRPr="00473724">
        <w:rPr>
          <w:rFonts w:ascii="Times New Roman" w:hAnsi="Times New Roman"/>
          <w:sz w:val="28"/>
          <w:szCs w:val="28"/>
        </w:rPr>
        <w:t xml:space="preserve"> таких </w:t>
      </w:r>
      <w:proofErr w:type="spellStart"/>
      <w:r w:rsidRPr="00473724">
        <w:rPr>
          <w:rFonts w:ascii="Times New Roman" w:hAnsi="Times New Roman"/>
          <w:sz w:val="28"/>
          <w:szCs w:val="28"/>
        </w:rPr>
        <w:t>документів</w:t>
      </w:r>
      <w:proofErr w:type="spellEnd"/>
      <w:r w:rsidRPr="00473724">
        <w:rPr>
          <w:rFonts w:ascii="Times New Roman" w:hAnsi="Times New Roman"/>
          <w:sz w:val="28"/>
          <w:szCs w:val="28"/>
        </w:rPr>
        <w:t>.</w:t>
      </w:r>
    </w:p>
    <w:p w:rsidR="00703298" w:rsidRPr="00473724" w:rsidRDefault="00703298" w:rsidP="00473724">
      <w:pPr>
        <w:pStyle w:val="a5"/>
        <w:spacing w:after="0" w:line="360" w:lineRule="auto"/>
        <w:ind w:left="0" w:firstLine="709"/>
        <w:jc w:val="both"/>
        <w:rPr>
          <w:rFonts w:ascii="Times New Roman" w:hAnsi="Times New Roman"/>
          <w:sz w:val="28"/>
          <w:szCs w:val="28"/>
        </w:rPr>
      </w:pPr>
      <w:proofErr w:type="spellStart"/>
      <w:r w:rsidRPr="00473724">
        <w:rPr>
          <w:rFonts w:ascii="Times New Roman" w:hAnsi="Times New Roman"/>
          <w:sz w:val="28"/>
          <w:szCs w:val="28"/>
        </w:rPr>
        <w:t>Технічний</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захист</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інформації</w:t>
      </w:r>
      <w:proofErr w:type="spellEnd"/>
      <w:r w:rsidRPr="00473724">
        <w:rPr>
          <w:rFonts w:ascii="Times New Roman" w:hAnsi="Times New Roman"/>
          <w:sz w:val="28"/>
          <w:szCs w:val="28"/>
        </w:rPr>
        <w:t xml:space="preserve"> є </w:t>
      </w:r>
      <w:proofErr w:type="spellStart"/>
      <w:r w:rsidRPr="00473724">
        <w:rPr>
          <w:rFonts w:ascii="Times New Roman" w:hAnsi="Times New Roman"/>
          <w:sz w:val="28"/>
          <w:szCs w:val="28"/>
        </w:rPr>
        <w:t>важливим</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чинником</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реалізації</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організаційно-правових</w:t>
      </w:r>
      <w:proofErr w:type="spellEnd"/>
      <w:r w:rsidRPr="00473724">
        <w:rPr>
          <w:rFonts w:ascii="Times New Roman" w:hAnsi="Times New Roman"/>
          <w:sz w:val="28"/>
          <w:szCs w:val="28"/>
        </w:rPr>
        <w:t xml:space="preserve"> та </w:t>
      </w:r>
      <w:proofErr w:type="spellStart"/>
      <w:r w:rsidRPr="00473724">
        <w:rPr>
          <w:rFonts w:ascii="Times New Roman" w:hAnsi="Times New Roman"/>
          <w:sz w:val="28"/>
          <w:szCs w:val="28"/>
        </w:rPr>
        <w:t>інженерно-технічних</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заходів</w:t>
      </w:r>
      <w:proofErr w:type="spellEnd"/>
      <w:r w:rsidRPr="00473724">
        <w:rPr>
          <w:rFonts w:ascii="Times New Roman" w:hAnsi="Times New Roman"/>
          <w:sz w:val="28"/>
          <w:szCs w:val="28"/>
        </w:rPr>
        <w:t xml:space="preserve"> з метою </w:t>
      </w:r>
      <w:proofErr w:type="spellStart"/>
      <w:r w:rsidRPr="00473724">
        <w:rPr>
          <w:rFonts w:ascii="Times New Roman" w:hAnsi="Times New Roman"/>
          <w:sz w:val="28"/>
          <w:szCs w:val="28"/>
        </w:rPr>
        <w:t>запобігання</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витоку</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інформації</w:t>
      </w:r>
      <w:proofErr w:type="spellEnd"/>
      <w:r w:rsidRPr="00473724">
        <w:rPr>
          <w:rFonts w:ascii="Times New Roman" w:hAnsi="Times New Roman"/>
          <w:sz w:val="28"/>
          <w:szCs w:val="28"/>
        </w:rPr>
        <w:t xml:space="preserve"> за </w:t>
      </w:r>
      <w:proofErr w:type="spellStart"/>
      <w:r w:rsidRPr="00473724">
        <w:rPr>
          <w:rFonts w:ascii="Times New Roman" w:hAnsi="Times New Roman"/>
          <w:sz w:val="28"/>
          <w:szCs w:val="28"/>
        </w:rPr>
        <w:t>рахунок</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несанкціонованого</w:t>
      </w:r>
      <w:proofErr w:type="spellEnd"/>
      <w:r w:rsidRPr="00473724">
        <w:rPr>
          <w:rFonts w:ascii="Times New Roman" w:hAnsi="Times New Roman"/>
          <w:sz w:val="28"/>
          <w:szCs w:val="28"/>
        </w:rPr>
        <w:t xml:space="preserve"> доступу до </w:t>
      </w:r>
      <w:proofErr w:type="spellStart"/>
      <w:r w:rsidRPr="00473724">
        <w:rPr>
          <w:rFonts w:ascii="Times New Roman" w:hAnsi="Times New Roman"/>
          <w:sz w:val="28"/>
          <w:szCs w:val="28"/>
        </w:rPr>
        <w:t>неї</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несанкціонованим</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діям</w:t>
      </w:r>
      <w:proofErr w:type="spellEnd"/>
      <w:r w:rsidRPr="00473724">
        <w:rPr>
          <w:rFonts w:ascii="Times New Roman" w:hAnsi="Times New Roman"/>
          <w:sz w:val="28"/>
          <w:szCs w:val="28"/>
        </w:rPr>
        <w:t xml:space="preserve"> та </w:t>
      </w:r>
      <w:proofErr w:type="spellStart"/>
      <w:r w:rsidRPr="00473724">
        <w:rPr>
          <w:rFonts w:ascii="Times New Roman" w:hAnsi="Times New Roman"/>
          <w:sz w:val="28"/>
          <w:szCs w:val="28"/>
        </w:rPr>
        <w:t>впливам</w:t>
      </w:r>
      <w:proofErr w:type="spellEnd"/>
      <w:r w:rsidRPr="00473724">
        <w:rPr>
          <w:rFonts w:ascii="Times New Roman" w:hAnsi="Times New Roman"/>
          <w:sz w:val="28"/>
          <w:szCs w:val="28"/>
        </w:rPr>
        <w:t xml:space="preserve"> на </w:t>
      </w:r>
      <w:proofErr w:type="spellStart"/>
      <w:r w:rsidRPr="00473724">
        <w:rPr>
          <w:rFonts w:ascii="Times New Roman" w:hAnsi="Times New Roman"/>
          <w:sz w:val="28"/>
          <w:szCs w:val="28"/>
        </w:rPr>
        <w:t>інформацію</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які</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призводять</w:t>
      </w:r>
      <w:proofErr w:type="spellEnd"/>
      <w:r w:rsidRPr="00473724">
        <w:rPr>
          <w:rFonts w:ascii="Times New Roman" w:hAnsi="Times New Roman"/>
          <w:sz w:val="28"/>
          <w:szCs w:val="28"/>
        </w:rPr>
        <w:t xml:space="preserve"> до </w:t>
      </w:r>
      <w:proofErr w:type="spellStart"/>
      <w:r w:rsidRPr="00473724">
        <w:rPr>
          <w:rFonts w:ascii="Times New Roman" w:hAnsi="Times New Roman"/>
          <w:sz w:val="28"/>
          <w:szCs w:val="28"/>
        </w:rPr>
        <w:t>її</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знищення</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порушення</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цілісності</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або</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блокування</w:t>
      </w:r>
      <w:proofErr w:type="spellEnd"/>
      <w:r w:rsidRPr="00473724">
        <w:rPr>
          <w:rFonts w:ascii="Times New Roman" w:hAnsi="Times New Roman"/>
          <w:sz w:val="28"/>
          <w:szCs w:val="28"/>
        </w:rPr>
        <w:t xml:space="preserve">, а </w:t>
      </w:r>
      <w:proofErr w:type="spellStart"/>
      <w:r w:rsidRPr="00473724">
        <w:rPr>
          <w:rFonts w:ascii="Times New Roman" w:hAnsi="Times New Roman"/>
          <w:sz w:val="28"/>
          <w:szCs w:val="28"/>
        </w:rPr>
        <w:t>також</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протидії</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технічним</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розвідкам</w:t>
      </w:r>
      <w:proofErr w:type="spellEnd"/>
      <w:r w:rsidRPr="00473724">
        <w:rPr>
          <w:rFonts w:ascii="Times New Roman" w:hAnsi="Times New Roman"/>
          <w:sz w:val="28"/>
          <w:szCs w:val="28"/>
        </w:rPr>
        <w:t>.</w:t>
      </w:r>
    </w:p>
    <w:p w:rsidR="00703298" w:rsidRPr="00473724" w:rsidRDefault="00703298" w:rsidP="00473724">
      <w:pPr>
        <w:pStyle w:val="a5"/>
        <w:spacing w:after="0" w:line="360" w:lineRule="auto"/>
        <w:ind w:left="0" w:firstLine="709"/>
        <w:jc w:val="both"/>
        <w:rPr>
          <w:rFonts w:ascii="Times New Roman" w:hAnsi="Times New Roman"/>
          <w:sz w:val="28"/>
          <w:szCs w:val="28"/>
        </w:rPr>
      </w:pPr>
      <w:proofErr w:type="spellStart"/>
      <w:r w:rsidRPr="00473724">
        <w:rPr>
          <w:rFonts w:ascii="Times New Roman" w:hAnsi="Times New Roman"/>
          <w:sz w:val="28"/>
          <w:szCs w:val="28"/>
        </w:rPr>
        <w:t>Слід</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дотримуватися</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заходів</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захисту</w:t>
      </w:r>
      <w:proofErr w:type="spellEnd"/>
      <w:r w:rsidRPr="00473724">
        <w:rPr>
          <w:rFonts w:ascii="Times New Roman" w:hAnsi="Times New Roman"/>
          <w:sz w:val="28"/>
          <w:szCs w:val="28"/>
        </w:rPr>
        <w:t xml:space="preserve"> в </w:t>
      </w:r>
      <w:proofErr w:type="spellStart"/>
      <w:r w:rsidRPr="00473724">
        <w:rPr>
          <w:rFonts w:ascii="Times New Roman" w:hAnsi="Times New Roman"/>
          <w:sz w:val="28"/>
          <w:szCs w:val="28"/>
        </w:rPr>
        <w:t>усіх</w:t>
      </w:r>
      <w:proofErr w:type="spellEnd"/>
      <w:r w:rsidRPr="00473724">
        <w:rPr>
          <w:rFonts w:ascii="Times New Roman" w:hAnsi="Times New Roman"/>
          <w:sz w:val="28"/>
          <w:szCs w:val="28"/>
        </w:rPr>
        <w:t xml:space="preserve"> точках </w:t>
      </w:r>
      <w:proofErr w:type="spellStart"/>
      <w:r w:rsidRPr="00473724">
        <w:rPr>
          <w:rFonts w:ascii="Times New Roman" w:hAnsi="Times New Roman"/>
          <w:sz w:val="28"/>
          <w:szCs w:val="28"/>
        </w:rPr>
        <w:t>мережі</w:t>
      </w:r>
      <w:proofErr w:type="spellEnd"/>
      <w:r w:rsidRPr="00473724">
        <w:rPr>
          <w:rFonts w:ascii="Times New Roman" w:hAnsi="Times New Roman"/>
          <w:sz w:val="28"/>
          <w:szCs w:val="28"/>
        </w:rPr>
        <w:t>, за будь-</w:t>
      </w:r>
      <w:proofErr w:type="spellStart"/>
      <w:r w:rsidRPr="00473724">
        <w:rPr>
          <w:rFonts w:ascii="Times New Roman" w:hAnsi="Times New Roman"/>
          <w:sz w:val="28"/>
          <w:szCs w:val="28"/>
        </w:rPr>
        <w:t>якої</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роботи</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суб'єктів</w:t>
      </w:r>
      <w:proofErr w:type="spellEnd"/>
      <w:r w:rsidRPr="00473724">
        <w:rPr>
          <w:rFonts w:ascii="Times New Roman" w:hAnsi="Times New Roman"/>
          <w:sz w:val="28"/>
          <w:szCs w:val="28"/>
        </w:rPr>
        <w:t xml:space="preserve"> з корпоративною </w:t>
      </w:r>
      <w:proofErr w:type="spellStart"/>
      <w:r w:rsidRPr="00473724">
        <w:rPr>
          <w:rFonts w:ascii="Times New Roman" w:hAnsi="Times New Roman"/>
          <w:sz w:val="28"/>
          <w:szCs w:val="28"/>
        </w:rPr>
        <w:t>інформацією</w:t>
      </w:r>
      <w:proofErr w:type="spellEnd"/>
      <w:r w:rsidRPr="00473724">
        <w:rPr>
          <w:rFonts w:ascii="Times New Roman" w:hAnsi="Times New Roman"/>
          <w:sz w:val="28"/>
          <w:szCs w:val="28"/>
        </w:rPr>
        <w:t>.</w:t>
      </w:r>
    </w:p>
    <w:p w:rsidR="00703298" w:rsidRPr="00473724" w:rsidRDefault="00703298" w:rsidP="00473724">
      <w:pPr>
        <w:pStyle w:val="a5"/>
        <w:spacing w:after="0" w:line="360" w:lineRule="auto"/>
        <w:ind w:left="0" w:firstLine="709"/>
        <w:jc w:val="both"/>
        <w:rPr>
          <w:rFonts w:ascii="Times New Roman" w:hAnsi="Times New Roman"/>
          <w:sz w:val="28"/>
          <w:szCs w:val="28"/>
        </w:rPr>
      </w:pPr>
      <w:proofErr w:type="spellStart"/>
      <w:r w:rsidRPr="00473724">
        <w:rPr>
          <w:rFonts w:ascii="Times New Roman" w:hAnsi="Times New Roman"/>
          <w:sz w:val="28"/>
          <w:szCs w:val="28"/>
        </w:rPr>
        <w:t>Правову</w:t>
      </w:r>
      <w:proofErr w:type="spellEnd"/>
      <w:r w:rsidRPr="00473724">
        <w:rPr>
          <w:rFonts w:ascii="Times New Roman" w:hAnsi="Times New Roman"/>
          <w:sz w:val="28"/>
          <w:szCs w:val="28"/>
        </w:rPr>
        <w:t xml:space="preserve"> основу </w:t>
      </w:r>
      <w:proofErr w:type="spellStart"/>
      <w:r w:rsidRPr="00473724">
        <w:rPr>
          <w:rFonts w:ascii="Times New Roman" w:hAnsi="Times New Roman"/>
          <w:sz w:val="28"/>
          <w:szCs w:val="28"/>
        </w:rPr>
        <w:t>технічного</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захисту</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інформації</w:t>
      </w:r>
      <w:proofErr w:type="spellEnd"/>
      <w:r w:rsidRPr="00473724">
        <w:rPr>
          <w:rFonts w:ascii="Times New Roman" w:hAnsi="Times New Roman"/>
          <w:sz w:val="28"/>
          <w:szCs w:val="28"/>
        </w:rPr>
        <w:t xml:space="preserve"> в </w:t>
      </w:r>
      <w:proofErr w:type="spellStart"/>
      <w:r w:rsidRPr="00473724">
        <w:rPr>
          <w:rFonts w:ascii="Times New Roman" w:hAnsi="Times New Roman"/>
          <w:sz w:val="28"/>
          <w:szCs w:val="28"/>
        </w:rPr>
        <w:t>Україні</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становлять</w:t>
      </w:r>
      <w:proofErr w:type="spellEnd"/>
      <w:r w:rsidRPr="00473724">
        <w:rPr>
          <w:rFonts w:ascii="Times New Roman" w:hAnsi="Times New Roman"/>
          <w:sz w:val="28"/>
          <w:szCs w:val="28"/>
        </w:rPr>
        <w:t>:</w:t>
      </w:r>
    </w:p>
    <w:p w:rsidR="00703298" w:rsidRPr="00473724" w:rsidRDefault="00703298" w:rsidP="008D1C03">
      <w:pPr>
        <w:pStyle w:val="a5"/>
        <w:numPr>
          <w:ilvl w:val="0"/>
          <w:numId w:val="21"/>
        </w:numPr>
        <w:spacing w:after="0" w:line="360" w:lineRule="auto"/>
        <w:jc w:val="both"/>
        <w:rPr>
          <w:rFonts w:ascii="Times New Roman" w:hAnsi="Times New Roman"/>
          <w:sz w:val="28"/>
          <w:szCs w:val="28"/>
        </w:rPr>
      </w:pPr>
      <w:proofErr w:type="spellStart"/>
      <w:r w:rsidRPr="00473724">
        <w:rPr>
          <w:rFonts w:ascii="Times New Roman" w:hAnsi="Times New Roman"/>
          <w:sz w:val="28"/>
          <w:szCs w:val="28"/>
        </w:rPr>
        <w:t>Конституція</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України</w:t>
      </w:r>
      <w:proofErr w:type="spellEnd"/>
      <w:r w:rsidRPr="00473724">
        <w:rPr>
          <w:rFonts w:ascii="Times New Roman" w:hAnsi="Times New Roman"/>
          <w:sz w:val="28"/>
          <w:szCs w:val="28"/>
        </w:rPr>
        <w:t>;</w:t>
      </w:r>
    </w:p>
    <w:p w:rsidR="00703298" w:rsidRPr="00473724" w:rsidRDefault="00703298" w:rsidP="008D1C03">
      <w:pPr>
        <w:pStyle w:val="a5"/>
        <w:numPr>
          <w:ilvl w:val="0"/>
          <w:numId w:val="21"/>
        </w:numPr>
        <w:spacing w:after="0" w:line="360" w:lineRule="auto"/>
        <w:jc w:val="both"/>
        <w:rPr>
          <w:rFonts w:ascii="Times New Roman" w:hAnsi="Times New Roman"/>
          <w:sz w:val="28"/>
          <w:szCs w:val="28"/>
        </w:rPr>
      </w:pPr>
      <w:proofErr w:type="spellStart"/>
      <w:r w:rsidRPr="00473724">
        <w:rPr>
          <w:rFonts w:ascii="Times New Roman" w:hAnsi="Times New Roman"/>
          <w:sz w:val="28"/>
          <w:szCs w:val="28"/>
        </w:rPr>
        <w:t>закони</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України</w:t>
      </w:r>
      <w:proofErr w:type="spellEnd"/>
      <w:r w:rsidRPr="00473724">
        <w:rPr>
          <w:rFonts w:ascii="Times New Roman" w:hAnsi="Times New Roman"/>
          <w:sz w:val="28"/>
          <w:szCs w:val="28"/>
        </w:rPr>
        <w:t>;</w:t>
      </w:r>
    </w:p>
    <w:p w:rsidR="00703298" w:rsidRPr="00473724" w:rsidRDefault="00703298" w:rsidP="008D1C03">
      <w:pPr>
        <w:pStyle w:val="a5"/>
        <w:numPr>
          <w:ilvl w:val="0"/>
          <w:numId w:val="21"/>
        </w:numPr>
        <w:spacing w:after="0" w:line="360" w:lineRule="auto"/>
        <w:jc w:val="both"/>
        <w:rPr>
          <w:rFonts w:ascii="Times New Roman" w:hAnsi="Times New Roman"/>
          <w:sz w:val="28"/>
          <w:szCs w:val="28"/>
        </w:rPr>
      </w:pPr>
      <w:proofErr w:type="spellStart"/>
      <w:r w:rsidRPr="00473724">
        <w:rPr>
          <w:rFonts w:ascii="Times New Roman" w:hAnsi="Times New Roman"/>
          <w:sz w:val="28"/>
          <w:szCs w:val="28"/>
        </w:rPr>
        <w:t>міжнародні</w:t>
      </w:r>
      <w:proofErr w:type="spellEnd"/>
      <w:r w:rsidRPr="00473724">
        <w:rPr>
          <w:rFonts w:ascii="Times New Roman" w:hAnsi="Times New Roman"/>
          <w:sz w:val="28"/>
          <w:szCs w:val="28"/>
        </w:rPr>
        <w:t xml:space="preserve"> договори </w:t>
      </w:r>
      <w:proofErr w:type="spellStart"/>
      <w:r w:rsidRPr="00473724">
        <w:rPr>
          <w:rFonts w:ascii="Times New Roman" w:hAnsi="Times New Roman"/>
          <w:sz w:val="28"/>
          <w:szCs w:val="28"/>
        </w:rPr>
        <w:t>України</w:t>
      </w:r>
      <w:proofErr w:type="spellEnd"/>
      <w:r w:rsidRPr="00473724">
        <w:rPr>
          <w:rFonts w:ascii="Times New Roman" w:hAnsi="Times New Roman"/>
          <w:sz w:val="28"/>
          <w:szCs w:val="28"/>
        </w:rPr>
        <w:t>;</w:t>
      </w:r>
    </w:p>
    <w:p w:rsidR="00703298" w:rsidRPr="00473724" w:rsidRDefault="00703298" w:rsidP="008D1C03">
      <w:pPr>
        <w:pStyle w:val="a5"/>
        <w:numPr>
          <w:ilvl w:val="0"/>
          <w:numId w:val="21"/>
        </w:numPr>
        <w:spacing w:after="0" w:line="360" w:lineRule="auto"/>
        <w:jc w:val="both"/>
        <w:rPr>
          <w:rFonts w:ascii="Times New Roman" w:hAnsi="Times New Roman"/>
          <w:sz w:val="28"/>
          <w:szCs w:val="28"/>
        </w:rPr>
      </w:pPr>
      <w:r w:rsidRPr="00473724">
        <w:rPr>
          <w:rFonts w:ascii="Times New Roman" w:hAnsi="Times New Roman"/>
          <w:sz w:val="28"/>
          <w:szCs w:val="28"/>
        </w:rPr>
        <w:t xml:space="preserve">угоди, </w:t>
      </w:r>
      <w:proofErr w:type="spellStart"/>
      <w:r w:rsidRPr="00473724">
        <w:rPr>
          <w:rFonts w:ascii="Times New Roman" w:hAnsi="Times New Roman"/>
          <w:sz w:val="28"/>
          <w:szCs w:val="28"/>
        </w:rPr>
        <w:t>обов'язковість</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виконання</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яких</w:t>
      </w:r>
      <w:proofErr w:type="spellEnd"/>
      <w:r w:rsidRPr="00473724">
        <w:rPr>
          <w:rFonts w:ascii="Times New Roman" w:hAnsi="Times New Roman"/>
          <w:sz w:val="28"/>
          <w:szCs w:val="28"/>
        </w:rPr>
        <w:t xml:space="preserve"> введена Верховною Радою </w:t>
      </w:r>
      <w:proofErr w:type="spellStart"/>
      <w:r w:rsidRPr="00473724">
        <w:rPr>
          <w:rFonts w:ascii="Times New Roman" w:hAnsi="Times New Roman"/>
          <w:sz w:val="28"/>
          <w:szCs w:val="28"/>
        </w:rPr>
        <w:t>України</w:t>
      </w:r>
      <w:proofErr w:type="spellEnd"/>
      <w:r w:rsidRPr="00473724">
        <w:rPr>
          <w:rFonts w:ascii="Times New Roman" w:hAnsi="Times New Roman"/>
          <w:sz w:val="28"/>
          <w:szCs w:val="28"/>
        </w:rPr>
        <w:t>;</w:t>
      </w:r>
    </w:p>
    <w:p w:rsidR="00703298" w:rsidRPr="00473724" w:rsidRDefault="00703298" w:rsidP="008D1C03">
      <w:pPr>
        <w:pStyle w:val="a5"/>
        <w:numPr>
          <w:ilvl w:val="0"/>
          <w:numId w:val="21"/>
        </w:numPr>
        <w:spacing w:after="0" w:line="360" w:lineRule="auto"/>
        <w:jc w:val="both"/>
        <w:rPr>
          <w:rFonts w:ascii="Times New Roman" w:hAnsi="Times New Roman"/>
          <w:sz w:val="28"/>
          <w:szCs w:val="28"/>
        </w:rPr>
      </w:pPr>
      <w:proofErr w:type="spellStart"/>
      <w:r w:rsidRPr="00473724">
        <w:rPr>
          <w:rFonts w:ascii="Times New Roman" w:hAnsi="Times New Roman"/>
          <w:sz w:val="28"/>
          <w:szCs w:val="28"/>
        </w:rPr>
        <w:t>укази</w:t>
      </w:r>
      <w:proofErr w:type="spellEnd"/>
      <w:r w:rsidRPr="00473724">
        <w:rPr>
          <w:rFonts w:ascii="Times New Roman" w:hAnsi="Times New Roman"/>
          <w:sz w:val="28"/>
          <w:szCs w:val="28"/>
        </w:rPr>
        <w:t xml:space="preserve"> Президента </w:t>
      </w:r>
      <w:proofErr w:type="spellStart"/>
      <w:r w:rsidRPr="00473724">
        <w:rPr>
          <w:rFonts w:ascii="Times New Roman" w:hAnsi="Times New Roman"/>
          <w:sz w:val="28"/>
          <w:szCs w:val="28"/>
        </w:rPr>
        <w:t>України</w:t>
      </w:r>
      <w:proofErr w:type="spellEnd"/>
      <w:r w:rsidRPr="00473724">
        <w:rPr>
          <w:rFonts w:ascii="Times New Roman" w:hAnsi="Times New Roman"/>
          <w:sz w:val="28"/>
          <w:szCs w:val="28"/>
        </w:rPr>
        <w:t>;</w:t>
      </w:r>
    </w:p>
    <w:p w:rsidR="00703298" w:rsidRPr="00473724" w:rsidRDefault="00703298" w:rsidP="008D1C03">
      <w:pPr>
        <w:pStyle w:val="a5"/>
        <w:numPr>
          <w:ilvl w:val="0"/>
          <w:numId w:val="21"/>
        </w:numPr>
        <w:spacing w:after="0" w:line="360" w:lineRule="auto"/>
        <w:jc w:val="both"/>
        <w:rPr>
          <w:rFonts w:ascii="Times New Roman" w:hAnsi="Times New Roman"/>
          <w:sz w:val="28"/>
          <w:szCs w:val="28"/>
        </w:rPr>
      </w:pPr>
      <w:r w:rsidRPr="00473724">
        <w:rPr>
          <w:rFonts w:ascii="Times New Roman" w:hAnsi="Times New Roman"/>
          <w:sz w:val="28"/>
          <w:szCs w:val="28"/>
        </w:rPr>
        <w:t xml:space="preserve">постанови </w:t>
      </w:r>
      <w:proofErr w:type="spellStart"/>
      <w:r w:rsidRPr="00473724">
        <w:rPr>
          <w:rFonts w:ascii="Times New Roman" w:hAnsi="Times New Roman"/>
          <w:sz w:val="28"/>
          <w:szCs w:val="28"/>
        </w:rPr>
        <w:t>Кабінету</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Міністрів</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України</w:t>
      </w:r>
      <w:proofErr w:type="spellEnd"/>
      <w:r w:rsidRPr="00473724">
        <w:rPr>
          <w:rFonts w:ascii="Times New Roman" w:hAnsi="Times New Roman"/>
          <w:sz w:val="28"/>
          <w:szCs w:val="28"/>
        </w:rPr>
        <w:t>;</w:t>
      </w:r>
    </w:p>
    <w:p w:rsidR="00703298" w:rsidRPr="00473724" w:rsidRDefault="00703298" w:rsidP="008D1C03">
      <w:pPr>
        <w:pStyle w:val="a5"/>
        <w:numPr>
          <w:ilvl w:val="0"/>
          <w:numId w:val="21"/>
        </w:numPr>
        <w:spacing w:after="0" w:line="360" w:lineRule="auto"/>
        <w:jc w:val="both"/>
        <w:rPr>
          <w:rFonts w:ascii="Times New Roman" w:hAnsi="Times New Roman"/>
          <w:sz w:val="28"/>
          <w:szCs w:val="28"/>
        </w:rPr>
      </w:pPr>
      <w:proofErr w:type="spellStart"/>
      <w:r w:rsidRPr="00473724">
        <w:rPr>
          <w:rFonts w:ascii="Times New Roman" w:hAnsi="Times New Roman"/>
          <w:sz w:val="28"/>
          <w:szCs w:val="28"/>
        </w:rPr>
        <w:lastRenderedPageBreak/>
        <w:t>розпорядження</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адміністрації</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Державної</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служби</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спеціального</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зв'язку</w:t>
      </w:r>
      <w:proofErr w:type="spellEnd"/>
      <w:r w:rsidRPr="00473724">
        <w:rPr>
          <w:rFonts w:ascii="Times New Roman" w:hAnsi="Times New Roman"/>
          <w:sz w:val="28"/>
          <w:szCs w:val="28"/>
        </w:rPr>
        <w:t xml:space="preserve"> та </w:t>
      </w:r>
      <w:proofErr w:type="spellStart"/>
      <w:r w:rsidRPr="00473724">
        <w:rPr>
          <w:rFonts w:ascii="Times New Roman" w:hAnsi="Times New Roman"/>
          <w:sz w:val="28"/>
          <w:szCs w:val="28"/>
        </w:rPr>
        <w:t>захисту</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інформації</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України</w:t>
      </w:r>
      <w:proofErr w:type="spellEnd"/>
      <w:r w:rsidRPr="00473724">
        <w:rPr>
          <w:rFonts w:ascii="Times New Roman" w:hAnsi="Times New Roman"/>
          <w:sz w:val="28"/>
          <w:szCs w:val="28"/>
        </w:rPr>
        <w:t>;</w:t>
      </w:r>
    </w:p>
    <w:p w:rsidR="00703298" w:rsidRPr="00473724" w:rsidRDefault="00703298" w:rsidP="008D1C03">
      <w:pPr>
        <w:pStyle w:val="a5"/>
        <w:numPr>
          <w:ilvl w:val="0"/>
          <w:numId w:val="21"/>
        </w:numPr>
        <w:spacing w:after="0" w:line="360" w:lineRule="auto"/>
        <w:jc w:val="both"/>
        <w:rPr>
          <w:rFonts w:ascii="Times New Roman" w:hAnsi="Times New Roman"/>
          <w:sz w:val="28"/>
          <w:szCs w:val="28"/>
        </w:rPr>
      </w:pPr>
      <w:proofErr w:type="spellStart"/>
      <w:r w:rsidRPr="00473724">
        <w:rPr>
          <w:rFonts w:ascii="Times New Roman" w:hAnsi="Times New Roman"/>
          <w:sz w:val="28"/>
          <w:szCs w:val="28"/>
        </w:rPr>
        <w:t>інші</w:t>
      </w:r>
      <w:proofErr w:type="spellEnd"/>
      <w:r w:rsidRPr="00473724">
        <w:rPr>
          <w:rFonts w:ascii="Times New Roman" w:hAnsi="Times New Roman"/>
          <w:sz w:val="28"/>
          <w:szCs w:val="28"/>
        </w:rPr>
        <w:t xml:space="preserve"> нормативно-</w:t>
      </w:r>
      <w:proofErr w:type="spellStart"/>
      <w:r w:rsidRPr="00473724">
        <w:rPr>
          <w:rFonts w:ascii="Times New Roman" w:hAnsi="Times New Roman"/>
          <w:sz w:val="28"/>
          <w:szCs w:val="28"/>
        </w:rPr>
        <w:t>правові</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акти</w:t>
      </w:r>
      <w:proofErr w:type="spellEnd"/>
      <w:r w:rsidRPr="00473724">
        <w:rPr>
          <w:rFonts w:ascii="Times New Roman" w:hAnsi="Times New Roman"/>
          <w:sz w:val="28"/>
          <w:szCs w:val="28"/>
        </w:rPr>
        <w:t xml:space="preserve"> з </w:t>
      </w:r>
      <w:proofErr w:type="spellStart"/>
      <w:r w:rsidRPr="00473724">
        <w:rPr>
          <w:rFonts w:ascii="Times New Roman" w:hAnsi="Times New Roman"/>
          <w:sz w:val="28"/>
          <w:szCs w:val="28"/>
        </w:rPr>
        <w:t>питань</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технічного</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захисту</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інформації</w:t>
      </w:r>
      <w:proofErr w:type="spellEnd"/>
      <w:r w:rsidRPr="00473724">
        <w:rPr>
          <w:rFonts w:ascii="Times New Roman" w:hAnsi="Times New Roman"/>
          <w:sz w:val="28"/>
          <w:szCs w:val="28"/>
        </w:rPr>
        <w:t>.</w:t>
      </w:r>
    </w:p>
    <w:p w:rsidR="00703298" w:rsidRPr="00473724" w:rsidRDefault="00703298" w:rsidP="00473724">
      <w:pPr>
        <w:pStyle w:val="a5"/>
        <w:spacing w:after="0" w:line="360" w:lineRule="auto"/>
        <w:ind w:left="0" w:firstLine="709"/>
        <w:jc w:val="both"/>
        <w:rPr>
          <w:rFonts w:ascii="Times New Roman" w:hAnsi="Times New Roman"/>
          <w:sz w:val="28"/>
          <w:szCs w:val="28"/>
        </w:rPr>
      </w:pPr>
      <w:proofErr w:type="spellStart"/>
      <w:r w:rsidRPr="00473724">
        <w:rPr>
          <w:rFonts w:ascii="Times New Roman" w:hAnsi="Times New Roman"/>
          <w:sz w:val="28"/>
          <w:szCs w:val="28"/>
        </w:rPr>
        <w:t>Правову</w:t>
      </w:r>
      <w:proofErr w:type="spellEnd"/>
      <w:r w:rsidRPr="00473724">
        <w:rPr>
          <w:rFonts w:ascii="Times New Roman" w:hAnsi="Times New Roman"/>
          <w:sz w:val="28"/>
          <w:szCs w:val="28"/>
        </w:rPr>
        <w:t xml:space="preserve"> основу </w:t>
      </w:r>
      <w:proofErr w:type="spellStart"/>
      <w:r w:rsidRPr="00473724">
        <w:rPr>
          <w:rFonts w:ascii="Times New Roman" w:hAnsi="Times New Roman"/>
          <w:sz w:val="28"/>
          <w:szCs w:val="28"/>
        </w:rPr>
        <w:t>створення</w:t>
      </w:r>
      <w:proofErr w:type="spellEnd"/>
      <w:r w:rsidRPr="00473724">
        <w:rPr>
          <w:rFonts w:ascii="Times New Roman" w:hAnsi="Times New Roman"/>
          <w:sz w:val="28"/>
          <w:szCs w:val="28"/>
        </w:rPr>
        <w:t xml:space="preserve"> і </w:t>
      </w:r>
      <w:proofErr w:type="spellStart"/>
      <w:r w:rsidRPr="00473724">
        <w:rPr>
          <w:rFonts w:ascii="Times New Roman" w:hAnsi="Times New Roman"/>
          <w:sz w:val="28"/>
          <w:szCs w:val="28"/>
        </w:rPr>
        <w:t>діяльності</w:t>
      </w:r>
      <w:proofErr w:type="spellEnd"/>
      <w:r w:rsidRPr="00473724">
        <w:rPr>
          <w:rFonts w:ascii="Times New Roman" w:hAnsi="Times New Roman"/>
          <w:sz w:val="28"/>
          <w:szCs w:val="28"/>
        </w:rPr>
        <w:t xml:space="preserve"> ПЗІ </w:t>
      </w:r>
      <w:proofErr w:type="spellStart"/>
      <w:r w:rsidRPr="00473724">
        <w:rPr>
          <w:rFonts w:ascii="Times New Roman" w:hAnsi="Times New Roman"/>
          <w:sz w:val="28"/>
          <w:szCs w:val="28"/>
        </w:rPr>
        <w:t>становлять</w:t>
      </w:r>
      <w:proofErr w:type="spellEnd"/>
      <w:r w:rsidRPr="00473724">
        <w:rPr>
          <w:rFonts w:ascii="Times New Roman" w:hAnsi="Times New Roman"/>
          <w:sz w:val="28"/>
          <w:szCs w:val="28"/>
        </w:rPr>
        <w:t>:</w:t>
      </w:r>
    </w:p>
    <w:p w:rsidR="00703298" w:rsidRPr="00473724" w:rsidRDefault="00703298" w:rsidP="008D1C03">
      <w:pPr>
        <w:pStyle w:val="a5"/>
        <w:numPr>
          <w:ilvl w:val="0"/>
          <w:numId w:val="22"/>
        </w:numPr>
        <w:spacing w:after="0" w:line="360" w:lineRule="auto"/>
        <w:jc w:val="both"/>
        <w:rPr>
          <w:rFonts w:ascii="Times New Roman" w:hAnsi="Times New Roman"/>
          <w:sz w:val="28"/>
          <w:szCs w:val="28"/>
        </w:rPr>
      </w:pPr>
      <w:r w:rsidRPr="00473724">
        <w:rPr>
          <w:rFonts w:ascii="Times New Roman" w:hAnsi="Times New Roman"/>
          <w:sz w:val="28"/>
          <w:szCs w:val="28"/>
        </w:rPr>
        <w:t xml:space="preserve">Закон </w:t>
      </w:r>
      <w:proofErr w:type="spellStart"/>
      <w:r w:rsidRPr="00473724">
        <w:rPr>
          <w:rFonts w:ascii="Times New Roman" w:hAnsi="Times New Roman"/>
          <w:sz w:val="28"/>
          <w:szCs w:val="28"/>
        </w:rPr>
        <w:t>України</w:t>
      </w:r>
      <w:proofErr w:type="spellEnd"/>
      <w:r w:rsidRPr="00473724">
        <w:rPr>
          <w:rFonts w:ascii="Times New Roman" w:hAnsi="Times New Roman"/>
          <w:sz w:val="28"/>
          <w:szCs w:val="28"/>
        </w:rPr>
        <w:t xml:space="preserve"> "Про </w:t>
      </w:r>
      <w:proofErr w:type="spellStart"/>
      <w:r w:rsidRPr="00473724">
        <w:rPr>
          <w:rFonts w:ascii="Times New Roman" w:hAnsi="Times New Roman"/>
          <w:sz w:val="28"/>
          <w:szCs w:val="28"/>
        </w:rPr>
        <w:t>державну</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таємницю</w:t>
      </w:r>
      <w:proofErr w:type="spellEnd"/>
      <w:r w:rsidRPr="00473724">
        <w:rPr>
          <w:rFonts w:ascii="Times New Roman" w:hAnsi="Times New Roman"/>
          <w:sz w:val="28"/>
          <w:szCs w:val="28"/>
        </w:rPr>
        <w:t>";</w:t>
      </w:r>
    </w:p>
    <w:p w:rsidR="00703298" w:rsidRPr="00473724" w:rsidRDefault="00703298" w:rsidP="008D1C03">
      <w:pPr>
        <w:pStyle w:val="a5"/>
        <w:numPr>
          <w:ilvl w:val="0"/>
          <w:numId w:val="22"/>
        </w:numPr>
        <w:spacing w:after="0" w:line="360" w:lineRule="auto"/>
        <w:jc w:val="both"/>
        <w:rPr>
          <w:rFonts w:ascii="Times New Roman" w:hAnsi="Times New Roman"/>
          <w:sz w:val="28"/>
          <w:szCs w:val="28"/>
        </w:rPr>
      </w:pPr>
      <w:r w:rsidRPr="00473724">
        <w:rPr>
          <w:rFonts w:ascii="Times New Roman" w:hAnsi="Times New Roman"/>
          <w:sz w:val="28"/>
          <w:szCs w:val="28"/>
        </w:rPr>
        <w:t xml:space="preserve">Закон </w:t>
      </w:r>
      <w:proofErr w:type="spellStart"/>
      <w:r w:rsidRPr="00473724">
        <w:rPr>
          <w:rFonts w:ascii="Times New Roman" w:hAnsi="Times New Roman"/>
          <w:sz w:val="28"/>
          <w:szCs w:val="28"/>
        </w:rPr>
        <w:t>України</w:t>
      </w:r>
      <w:proofErr w:type="spellEnd"/>
      <w:r w:rsidRPr="00473724">
        <w:rPr>
          <w:rFonts w:ascii="Times New Roman" w:hAnsi="Times New Roman"/>
          <w:sz w:val="28"/>
          <w:szCs w:val="28"/>
        </w:rPr>
        <w:t xml:space="preserve"> "Про </w:t>
      </w:r>
      <w:proofErr w:type="spellStart"/>
      <w:r w:rsidRPr="00473724">
        <w:rPr>
          <w:rFonts w:ascii="Times New Roman" w:hAnsi="Times New Roman"/>
          <w:sz w:val="28"/>
          <w:szCs w:val="28"/>
        </w:rPr>
        <w:t>захист</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інформації</w:t>
      </w:r>
      <w:proofErr w:type="spellEnd"/>
      <w:r w:rsidRPr="00473724">
        <w:rPr>
          <w:rFonts w:ascii="Times New Roman" w:hAnsi="Times New Roman"/>
          <w:sz w:val="28"/>
          <w:szCs w:val="28"/>
        </w:rPr>
        <w:t xml:space="preserve"> в </w:t>
      </w:r>
      <w:proofErr w:type="spellStart"/>
      <w:r w:rsidRPr="00473724">
        <w:rPr>
          <w:rFonts w:ascii="Times New Roman" w:hAnsi="Times New Roman"/>
          <w:sz w:val="28"/>
          <w:szCs w:val="28"/>
        </w:rPr>
        <w:t>автоматизованих</w:t>
      </w:r>
      <w:proofErr w:type="spellEnd"/>
      <w:r w:rsidRPr="00473724">
        <w:rPr>
          <w:rFonts w:ascii="Times New Roman" w:hAnsi="Times New Roman"/>
          <w:sz w:val="28"/>
          <w:szCs w:val="28"/>
        </w:rPr>
        <w:t xml:space="preserve"> системах";</w:t>
      </w:r>
    </w:p>
    <w:p w:rsidR="00703298" w:rsidRPr="00473724" w:rsidRDefault="00703298" w:rsidP="008D1C03">
      <w:pPr>
        <w:pStyle w:val="a5"/>
        <w:numPr>
          <w:ilvl w:val="0"/>
          <w:numId w:val="22"/>
        </w:numPr>
        <w:spacing w:after="0" w:line="360" w:lineRule="auto"/>
        <w:jc w:val="both"/>
        <w:rPr>
          <w:rFonts w:ascii="Times New Roman" w:hAnsi="Times New Roman"/>
          <w:sz w:val="28"/>
          <w:szCs w:val="28"/>
        </w:rPr>
      </w:pPr>
      <w:proofErr w:type="spellStart"/>
      <w:r w:rsidRPr="00473724">
        <w:rPr>
          <w:rFonts w:ascii="Times New Roman" w:hAnsi="Times New Roman"/>
          <w:sz w:val="28"/>
          <w:szCs w:val="28"/>
        </w:rPr>
        <w:t>Положення</w:t>
      </w:r>
      <w:proofErr w:type="spellEnd"/>
      <w:r w:rsidRPr="00473724">
        <w:rPr>
          <w:rFonts w:ascii="Times New Roman" w:hAnsi="Times New Roman"/>
          <w:sz w:val="28"/>
          <w:szCs w:val="28"/>
        </w:rPr>
        <w:t xml:space="preserve"> про </w:t>
      </w:r>
      <w:proofErr w:type="spellStart"/>
      <w:r w:rsidRPr="00473724">
        <w:rPr>
          <w:rFonts w:ascii="Times New Roman" w:hAnsi="Times New Roman"/>
          <w:sz w:val="28"/>
          <w:szCs w:val="28"/>
        </w:rPr>
        <w:t>технічний</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захист</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інформації</w:t>
      </w:r>
      <w:proofErr w:type="spellEnd"/>
      <w:r w:rsidRPr="00473724">
        <w:rPr>
          <w:rFonts w:ascii="Times New Roman" w:hAnsi="Times New Roman"/>
          <w:sz w:val="28"/>
          <w:szCs w:val="28"/>
        </w:rPr>
        <w:t xml:space="preserve"> в </w:t>
      </w:r>
      <w:proofErr w:type="spellStart"/>
      <w:r w:rsidRPr="00473724">
        <w:rPr>
          <w:rFonts w:ascii="Times New Roman" w:hAnsi="Times New Roman"/>
          <w:sz w:val="28"/>
          <w:szCs w:val="28"/>
        </w:rPr>
        <w:t>Україні</w:t>
      </w:r>
      <w:proofErr w:type="spellEnd"/>
      <w:r w:rsidRPr="00473724">
        <w:rPr>
          <w:rFonts w:ascii="Times New Roman" w:hAnsi="Times New Roman"/>
          <w:sz w:val="28"/>
          <w:szCs w:val="28"/>
        </w:rPr>
        <w:t>;</w:t>
      </w:r>
    </w:p>
    <w:p w:rsidR="00703298" w:rsidRPr="00473724" w:rsidRDefault="00703298" w:rsidP="008D1C03">
      <w:pPr>
        <w:pStyle w:val="a5"/>
        <w:numPr>
          <w:ilvl w:val="0"/>
          <w:numId w:val="22"/>
        </w:numPr>
        <w:spacing w:after="0" w:line="360" w:lineRule="auto"/>
        <w:jc w:val="both"/>
        <w:rPr>
          <w:rFonts w:ascii="Times New Roman" w:hAnsi="Times New Roman"/>
          <w:sz w:val="28"/>
          <w:szCs w:val="28"/>
        </w:rPr>
      </w:pPr>
      <w:proofErr w:type="spellStart"/>
      <w:r w:rsidRPr="00473724">
        <w:rPr>
          <w:rFonts w:ascii="Times New Roman" w:hAnsi="Times New Roman"/>
          <w:sz w:val="28"/>
          <w:szCs w:val="28"/>
        </w:rPr>
        <w:t>Положення</w:t>
      </w:r>
      <w:proofErr w:type="spellEnd"/>
      <w:r w:rsidRPr="00473724">
        <w:rPr>
          <w:rFonts w:ascii="Times New Roman" w:hAnsi="Times New Roman"/>
          <w:sz w:val="28"/>
          <w:szCs w:val="28"/>
        </w:rPr>
        <w:t xml:space="preserve"> про </w:t>
      </w:r>
      <w:proofErr w:type="spellStart"/>
      <w:r w:rsidRPr="00473724">
        <w:rPr>
          <w:rFonts w:ascii="Times New Roman" w:hAnsi="Times New Roman"/>
          <w:sz w:val="28"/>
          <w:szCs w:val="28"/>
        </w:rPr>
        <w:t>забезпечення</w:t>
      </w:r>
      <w:proofErr w:type="spellEnd"/>
      <w:r w:rsidRPr="00473724">
        <w:rPr>
          <w:rFonts w:ascii="Times New Roman" w:hAnsi="Times New Roman"/>
          <w:sz w:val="28"/>
          <w:szCs w:val="28"/>
        </w:rPr>
        <w:t xml:space="preserve"> режиму </w:t>
      </w:r>
      <w:proofErr w:type="spellStart"/>
      <w:r w:rsidRPr="00473724">
        <w:rPr>
          <w:rFonts w:ascii="Times New Roman" w:hAnsi="Times New Roman"/>
          <w:sz w:val="28"/>
          <w:szCs w:val="28"/>
        </w:rPr>
        <w:t>секретності</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під</w:t>
      </w:r>
      <w:proofErr w:type="spellEnd"/>
      <w:r w:rsidRPr="00473724">
        <w:rPr>
          <w:rFonts w:ascii="Times New Roman" w:hAnsi="Times New Roman"/>
          <w:sz w:val="28"/>
          <w:szCs w:val="28"/>
        </w:rPr>
        <w:t xml:space="preserve"> час </w:t>
      </w:r>
      <w:proofErr w:type="spellStart"/>
      <w:r w:rsidRPr="00473724">
        <w:rPr>
          <w:rFonts w:ascii="Times New Roman" w:hAnsi="Times New Roman"/>
          <w:sz w:val="28"/>
          <w:szCs w:val="28"/>
        </w:rPr>
        <w:t>оброблення</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інформації</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що</w:t>
      </w:r>
      <w:proofErr w:type="spellEnd"/>
      <w:r w:rsidRPr="00473724">
        <w:rPr>
          <w:rFonts w:ascii="Times New Roman" w:hAnsi="Times New Roman"/>
          <w:sz w:val="28"/>
          <w:szCs w:val="28"/>
        </w:rPr>
        <w:t xml:space="preserve"> становить </w:t>
      </w:r>
      <w:proofErr w:type="spellStart"/>
      <w:r w:rsidRPr="00473724">
        <w:rPr>
          <w:rFonts w:ascii="Times New Roman" w:hAnsi="Times New Roman"/>
          <w:sz w:val="28"/>
          <w:szCs w:val="28"/>
        </w:rPr>
        <w:t>державну</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таємницю</w:t>
      </w:r>
      <w:proofErr w:type="spellEnd"/>
      <w:r w:rsidRPr="00473724">
        <w:rPr>
          <w:rFonts w:ascii="Times New Roman" w:hAnsi="Times New Roman"/>
          <w:sz w:val="28"/>
          <w:szCs w:val="28"/>
        </w:rPr>
        <w:t xml:space="preserve">, в </w:t>
      </w:r>
      <w:proofErr w:type="spellStart"/>
      <w:r w:rsidRPr="00473724">
        <w:rPr>
          <w:rFonts w:ascii="Times New Roman" w:hAnsi="Times New Roman"/>
          <w:sz w:val="28"/>
          <w:szCs w:val="28"/>
        </w:rPr>
        <w:t>автоматизованих</w:t>
      </w:r>
      <w:proofErr w:type="spellEnd"/>
      <w:r w:rsidRPr="00473724">
        <w:rPr>
          <w:rFonts w:ascii="Times New Roman" w:hAnsi="Times New Roman"/>
          <w:sz w:val="28"/>
          <w:szCs w:val="28"/>
        </w:rPr>
        <w:t xml:space="preserve"> системах;</w:t>
      </w:r>
    </w:p>
    <w:p w:rsidR="00703298" w:rsidRPr="00473724" w:rsidRDefault="00703298" w:rsidP="008D1C03">
      <w:pPr>
        <w:pStyle w:val="a5"/>
        <w:numPr>
          <w:ilvl w:val="0"/>
          <w:numId w:val="22"/>
        </w:numPr>
        <w:spacing w:after="0" w:line="360" w:lineRule="auto"/>
        <w:jc w:val="both"/>
        <w:rPr>
          <w:rFonts w:ascii="Times New Roman" w:hAnsi="Times New Roman"/>
          <w:sz w:val="28"/>
          <w:szCs w:val="28"/>
        </w:rPr>
      </w:pPr>
      <w:proofErr w:type="spellStart"/>
      <w:r w:rsidRPr="00473724">
        <w:rPr>
          <w:rFonts w:ascii="Times New Roman" w:hAnsi="Times New Roman"/>
          <w:sz w:val="28"/>
          <w:szCs w:val="28"/>
        </w:rPr>
        <w:t>інші</w:t>
      </w:r>
      <w:proofErr w:type="spellEnd"/>
      <w:r w:rsidRPr="00473724">
        <w:rPr>
          <w:rFonts w:ascii="Times New Roman" w:hAnsi="Times New Roman"/>
          <w:sz w:val="28"/>
          <w:szCs w:val="28"/>
        </w:rPr>
        <w:t xml:space="preserve"> нормативно-</w:t>
      </w:r>
      <w:proofErr w:type="spellStart"/>
      <w:r w:rsidRPr="00473724">
        <w:rPr>
          <w:rFonts w:ascii="Times New Roman" w:hAnsi="Times New Roman"/>
          <w:sz w:val="28"/>
          <w:szCs w:val="28"/>
        </w:rPr>
        <w:t>правові</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акти</w:t>
      </w:r>
      <w:proofErr w:type="spellEnd"/>
      <w:r w:rsidRPr="00473724">
        <w:rPr>
          <w:rFonts w:ascii="Times New Roman" w:hAnsi="Times New Roman"/>
          <w:sz w:val="28"/>
          <w:szCs w:val="28"/>
        </w:rPr>
        <w:t xml:space="preserve"> з </w:t>
      </w:r>
      <w:proofErr w:type="spellStart"/>
      <w:r w:rsidRPr="00473724">
        <w:rPr>
          <w:rFonts w:ascii="Times New Roman" w:hAnsi="Times New Roman"/>
          <w:sz w:val="28"/>
          <w:szCs w:val="28"/>
        </w:rPr>
        <w:t>питань</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захисту</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інформації</w:t>
      </w:r>
      <w:proofErr w:type="spellEnd"/>
      <w:r w:rsidRPr="00473724">
        <w:rPr>
          <w:rFonts w:ascii="Times New Roman" w:hAnsi="Times New Roman"/>
          <w:sz w:val="28"/>
          <w:szCs w:val="28"/>
        </w:rPr>
        <w:t>;</w:t>
      </w:r>
    </w:p>
    <w:p w:rsidR="00703298" w:rsidRPr="00473724" w:rsidRDefault="00703298" w:rsidP="008D1C03">
      <w:pPr>
        <w:pStyle w:val="a5"/>
        <w:numPr>
          <w:ilvl w:val="0"/>
          <w:numId w:val="22"/>
        </w:numPr>
        <w:spacing w:after="0" w:line="360" w:lineRule="auto"/>
        <w:jc w:val="both"/>
        <w:rPr>
          <w:rFonts w:ascii="Times New Roman" w:hAnsi="Times New Roman"/>
          <w:sz w:val="28"/>
          <w:szCs w:val="28"/>
        </w:rPr>
      </w:pPr>
      <w:proofErr w:type="spellStart"/>
      <w:r w:rsidRPr="00473724">
        <w:rPr>
          <w:rFonts w:ascii="Times New Roman" w:hAnsi="Times New Roman"/>
          <w:sz w:val="28"/>
          <w:szCs w:val="28"/>
        </w:rPr>
        <w:t>державні</w:t>
      </w:r>
      <w:proofErr w:type="spellEnd"/>
      <w:r w:rsidRPr="00473724">
        <w:rPr>
          <w:rFonts w:ascii="Times New Roman" w:hAnsi="Times New Roman"/>
          <w:sz w:val="28"/>
          <w:szCs w:val="28"/>
        </w:rPr>
        <w:t xml:space="preserve"> і </w:t>
      </w:r>
      <w:proofErr w:type="spellStart"/>
      <w:r w:rsidRPr="00473724">
        <w:rPr>
          <w:rFonts w:ascii="Times New Roman" w:hAnsi="Times New Roman"/>
          <w:sz w:val="28"/>
          <w:szCs w:val="28"/>
        </w:rPr>
        <w:t>галузеві</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стандарти</w:t>
      </w:r>
      <w:proofErr w:type="spellEnd"/>
      <w:r w:rsidRPr="00473724">
        <w:rPr>
          <w:rFonts w:ascii="Times New Roman" w:hAnsi="Times New Roman"/>
          <w:sz w:val="28"/>
          <w:szCs w:val="28"/>
        </w:rPr>
        <w:t>;</w:t>
      </w:r>
    </w:p>
    <w:p w:rsidR="00703298" w:rsidRPr="00473724" w:rsidRDefault="00703298" w:rsidP="008D1C03">
      <w:pPr>
        <w:pStyle w:val="a5"/>
        <w:numPr>
          <w:ilvl w:val="0"/>
          <w:numId w:val="22"/>
        </w:numPr>
        <w:spacing w:after="0" w:line="360" w:lineRule="auto"/>
        <w:jc w:val="both"/>
        <w:rPr>
          <w:rFonts w:ascii="Times New Roman" w:hAnsi="Times New Roman"/>
          <w:sz w:val="28"/>
          <w:szCs w:val="28"/>
        </w:rPr>
      </w:pPr>
      <w:proofErr w:type="spellStart"/>
      <w:r w:rsidRPr="00473724">
        <w:rPr>
          <w:rFonts w:ascii="Times New Roman" w:hAnsi="Times New Roman"/>
          <w:sz w:val="28"/>
          <w:szCs w:val="28"/>
        </w:rPr>
        <w:t>розпорядчі</w:t>
      </w:r>
      <w:proofErr w:type="spellEnd"/>
      <w:r w:rsidRPr="00473724">
        <w:rPr>
          <w:rFonts w:ascii="Times New Roman" w:hAnsi="Times New Roman"/>
          <w:sz w:val="28"/>
          <w:szCs w:val="28"/>
        </w:rPr>
        <w:t xml:space="preserve"> та </w:t>
      </w:r>
      <w:proofErr w:type="spellStart"/>
      <w:r w:rsidRPr="00473724">
        <w:rPr>
          <w:rFonts w:ascii="Times New Roman" w:hAnsi="Times New Roman"/>
          <w:sz w:val="28"/>
          <w:szCs w:val="28"/>
        </w:rPr>
        <w:t>інші</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документи</w:t>
      </w:r>
      <w:proofErr w:type="spellEnd"/>
      <w:r w:rsidRPr="00473724">
        <w:rPr>
          <w:rFonts w:ascii="Times New Roman" w:hAnsi="Times New Roman"/>
          <w:sz w:val="28"/>
          <w:szCs w:val="28"/>
        </w:rPr>
        <w:t>.</w:t>
      </w:r>
    </w:p>
    <w:p w:rsidR="00703298" w:rsidRPr="00473724" w:rsidRDefault="00703298" w:rsidP="00473724">
      <w:pPr>
        <w:pStyle w:val="a5"/>
        <w:spacing w:after="0" w:line="360" w:lineRule="auto"/>
        <w:ind w:left="0" w:firstLine="709"/>
        <w:jc w:val="both"/>
        <w:rPr>
          <w:rFonts w:ascii="Times New Roman" w:hAnsi="Times New Roman"/>
          <w:sz w:val="28"/>
          <w:szCs w:val="28"/>
        </w:rPr>
      </w:pPr>
      <w:proofErr w:type="spellStart"/>
      <w:r w:rsidRPr="00473724">
        <w:rPr>
          <w:rFonts w:ascii="Times New Roman" w:hAnsi="Times New Roman"/>
          <w:sz w:val="28"/>
          <w:szCs w:val="28"/>
        </w:rPr>
        <w:t>Підрозділ</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захисту</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інформації</w:t>
      </w:r>
      <w:proofErr w:type="spellEnd"/>
      <w:r w:rsidRPr="00473724">
        <w:rPr>
          <w:rFonts w:ascii="Times New Roman" w:hAnsi="Times New Roman"/>
          <w:sz w:val="28"/>
          <w:szCs w:val="28"/>
        </w:rPr>
        <w:t xml:space="preserve"> (ПЗІ) </w:t>
      </w:r>
      <w:proofErr w:type="spellStart"/>
      <w:r w:rsidRPr="00473724">
        <w:rPr>
          <w:rFonts w:ascii="Times New Roman" w:hAnsi="Times New Roman"/>
          <w:sz w:val="28"/>
          <w:szCs w:val="28"/>
        </w:rPr>
        <w:t>здійснює</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діяльність</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відповідно</w:t>
      </w:r>
      <w:proofErr w:type="spellEnd"/>
      <w:r w:rsidRPr="00473724">
        <w:rPr>
          <w:rFonts w:ascii="Times New Roman" w:hAnsi="Times New Roman"/>
          <w:sz w:val="28"/>
          <w:szCs w:val="28"/>
        </w:rPr>
        <w:t xml:space="preserve"> до "Плану </w:t>
      </w:r>
      <w:proofErr w:type="spellStart"/>
      <w:r w:rsidRPr="00473724">
        <w:rPr>
          <w:rFonts w:ascii="Times New Roman" w:hAnsi="Times New Roman"/>
          <w:sz w:val="28"/>
          <w:szCs w:val="28"/>
        </w:rPr>
        <w:t>захисту</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інформації</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календарних</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перспективних</w:t>
      </w:r>
      <w:proofErr w:type="spellEnd"/>
      <w:r w:rsidRPr="00473724">
        <w:rPr>
          <w:rFonts w:ascii="Times New Roman" w:hAnsi="Times New Roman"/>
          <w:sz w:val="28"/>
          <w:szCs w:val="28"/>
        </w:rPr>
        <w:t xml:space="preserve"> та </w:t>
      </w:r>
      <w:proofErr w:type="spellStart"/>
      <w:r w:rsidRPr="00473724">
        <w:rPr>
          <w:rFonts w:ascii="Times New Roman" w:hAnsi="Times New Roman"/>
          <w:sz w:val="28"/>
          <w:szCs w:val="28"/>
        </w:rPr>
        <w:t>інших</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планів</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робіт</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затверджених</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керівництвом</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компанії</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Проте</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виконання</w:t>
      </w:r>
      <w:proofErr w:type="spellEnd"/>
      <w:r w:rsidRPr="00473724">
        <w:rPr>
          <w:rFonts w:ascii="Times New Roman" w:hAnsi="Times New Roman"/>
          <w:sz w:val="28"/>
          <w:szCs w:val="28"/>
        </w:rPr>
        <w:t xml:space="preserve"> будь-</w:t>
      </w:r>
      <w:proofErr w:type="spellStart"/>
      <w:r w:rsidRPr="00473724">
        <w:rPr>
          <w:rFonts w:ascii="Times New Roman" w:hAnsi="Times New Roman"/>
          <w:sz w:val="28"/>
          <w:szCs w:val="28"/>
        </w:rPr>
        <w:t>яких</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завдань</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структурними</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підрозділами</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залежить</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від</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суб'єктів</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системи</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технічного</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захисту</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якості</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їхньої</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підготовки</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професіоналізму</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матеріального</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забезпечення</w:t>
      </w:r>
      <w:proofErr w:type="spellEnd"/>
      <w:r w:rsidRPr="00473724">
        <w:rPr>
          <w:rFonts w:ascii="Times New Roman" w:hAnsi="Times New Roman"/>
          <w:sz w:val="28"/>
          <w:szCs w:val="28"/>
        </w:rPr>
        <w:t xml:space="preserve"> і </w:t>
      </w:r>
      <w:proofErr w:type="spellStart"/>
      <w:r w:rsidRPr="00473724">
        <w:rPr>
          <w:rFonts w:ascii="Times New Roman" w:hAnsi="Times New Roman"/>
          <w:sz w:val="28"/>
          <w:szCs w:val="28"/>
        </w:rPr>
        <w:t>чіткої</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взаємодії</w:t>
      </w:r>
      <w:proofErr w:type="spellEnd"/>
      <w:r w:rsidRPr="00473724">
        <w:rPr>
          <w:rFonts w:ascii="Times New Roman" w:hAnsi="Times New Roman"/>
          <w:sz w:val="28"/>
          <w:szCs w:val="28"/>
        </w:rPr>
        <w:t xml:space="preserve"> з </w:t>
      </w:r>
      <w:proofErr w:type="spellStart"/>
      <w:r w:rsidRPr="00473724">
        <w:rPr>
          <w:rFonts w:ascii="Times New Roman" w:hAnsi="Times New Roman"/>
          <w:sz w:val="28"/>
          <w:szCs w:val="28"/>
        </w:rPr>
        <w:t>іншими</w:t>
      </w:r>
      <w:proofErr w:type="spellEnd"/>
      <w:r w:rsidRPr="00473724">
        <w:rPr>
          <w:rFonts w:ascii="Times New Roman" w:hAnsi="Times New Roman"/>
          <w:sz w:val="28"/>
          <w:szCs w:val="28"/>
        </w:rPr>
        <w:t xml:space="preserve"> структурами </w:t>
      </w:r>
      <w:proofErr w:type="spellStart"/>
      <w:r w:rsidRPr="00473724">
        <w:rPr>
          <w:rFonts w:ascii="Times New Roman" w:hAnsi="Times New Roman"/>
          <w:sz w:val="28"/>
          <w:szCs w:val="28"/>
        </w:rPr>
        <w:t>компанії</w:t>
      </w:r>
      <w:proofErr w:type="spellEnd"/>
      <w:r w:rsidRPr="00473724">
        <w:rPr>
          <w:rFonts w:ascii="Times New Roman" w:hAnsi="Times New Roman"/>
          <w:sz w:val="28"/>
          <w:szCs w:val="28"/>
        </w:rPr>
        <w:t xml:space="preserve"> та органами контролю.</w:t>
      </w:r>
    </w:p>
    <w:p w:rsidR="00703298" w:rsidRPr="00473724" w:rsidRDefault="00703298" w:rsidP="00473724">
      <w:pPr>
        <w:pStyle w:val="a5"/>
        <w:spacing w:after="0" w:line="360" w:lineRule="auto"/>
        <w:ind w:left="0" w:firstLine="709"/>
        <w:jc w:val="both"/>
        <w:rPr>
          <w:rFonts w:ascii="Times New Roman" w:hAnsi="Times New Roman"/>
          <w:sz w:val="28"/>
          <w:szCs w:val="28"/>
        </w:rPr>
      </w:pPr>
      <w:proofErr w:type="spellStart"/>
      <w:r>
        <w:rPr>
          <w:rFonts w:ascii="Times New Roman" w:hAnsi="Times New Roman"/>
          <w:sz w:val="28"/>
          <w:szCs w:val="28"/>
        </w:rPr>
        <w:t>Під</w:t>
      </w:r>
      <w:proofErr w:type="spellEnd"/>
      <w:r w:rsidRPr="00473724">
        <w:rPr>
          <w:rFonts w:ascii="Times New Roman" w:hAnsi="Times New Roman"/>
          <w:i/>
          <w:sz w:val="28"/>
          <w:szCs w:val="28"/>
        </w:rPr>
        <w:t xml:space="preserve"> </w:t>
      </w:r>
      <w:proofErr w:type="spellStart"/>
      <w:r w:rsidRPr="00473724">
        <w:rPr>
          <w:rFonts w:ascii="Times New Roman" w:hAnsi="Times New Roman"/>
          <w:i/>
          <w:sz w:val="28"/>
          <w:szCs w:val="28"/>
        </w:rPr>
        <w:t>суб'єктом</w:t>
      </w:r>
      <w:proofErr w:type="spellEnd"/>
      <w:r w:rsidRPr="00473724">
        <w:rPr>
          <w:rFonts w:ascii="Times New Roman" w:hAnsi="Times New Roman"/>
          <w:i/>
          <w:sz w:val="28"/>
          <w:szCs w:val="28"/>
          <w:lang w:val="uk-UA"/>
        </w:rPr>
        <w:t xml:space="preserve"> </w:t>
      </w:r>
      <w:r w:rsidRPr="00473724">
        <w:rPr>
          <w:rFonts w:ascii="Times New Roman" w:hAnsi="Times New Roman"/>
          <w:sz w:val="28"/>
          <w:szCs w:val="28"/>
        </w:rPr>
        <w:t xml:space="preserve">у </w:t>
      </w:r>
      <w:proofErr w:type="spellStart"/>
      <w:r w:rsidRPr="00473724">
        <w:rPr>
          <w:rFonts w:ascii="Times New Roman" w:hAnsi="Times New Roman"/>
          <w:sz w:val="28"/>
          <w:szCs w:val="28"/>
        </w:rPr>
        <w:t>цьому</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разі</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розуміють</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користувача</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системи</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процес</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комп'ютер</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або</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програмне</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забезпечення</w:t>
      </w:r>
      <w:proofErr w:type="spellEnd"/>
      <w:r w:rsidRPr="00473724">
        <w:rPr>
          <w:rFonts w:ascii="Times New Roman" w:hAnsi="Times New Roman"/>
          <w:sz w:val="28"/>
          <w:szCs w:val="28"/>
        </w:rPr>
        <w:t xml:space="preserve"> для </w:t>
      </w:r>
      <w:proofErr w:type="spellStart"/>
      <w:r w:rsidRPr="00473724">
        <w:rPr>
          <w:rFonts w:ascii="Times New Roman" w:hAnsi="Times New Roman"/>
          <w:sz w:val="28"/>
          <w:szCs w:val="28"/>
        </w:rPr>
        <w:t>оброблення</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інформації</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Кожен</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інформаційний</w:t>
      </w:r>
      <w:proofErr w:type="spellEnd"/>
      <w:r w:rsidRPr="00473724">
        <w:rPr>
          <w:rFonts w:ascii="Times New Roman" w:hAnsi="Times New Roman"/>
          <w:sz w:val="28"/>
          <w:szCs w:val="28"/>
        </w:rPr>
        <w:t xml:space="preserve"> ресурс (</w:t>
      </w:r>
      <w:proofErr w:type="spellStart"/>
      <w:r w:rsidRPr="00473724">
        <w:rPr>
          <w:rFonts w:ascii="Times New Roman" w:hAnsi="Times New Roman"/>
          <w:sz w:val="28"/>
          <w:szCs w:val="28"/>
        </w:rPr>
        <w:t>комп'ютер</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користувача</w:t>
      </w:r>
      <w:proofErr w:type="spellEnd"/>
      <w:r w:rsidRPr="00473724">
        <w:rPr>
          <w:rFonts w:ascii="Times New Roman" w:hAnsi="Times New Roman"/>
          <w:sz w:val="28"/>
          <w:szCs w:val="28"/>
        </w:rPr>
        <w:t xml:space="preserve">, сервер </w:t>
      </w:r>
      <w:proofErr w:type="spellStart"/>
      <w:r w:rsidRPr="00473724">
        <w:rPr>
          <w:rFonts w:ascii="Times New Roman" w:hAnsi="Times New Roman"/>
          <w:sz w:val="28"/>
          <w:szCs w:val="28"/>
        </w:rPr>
        <w:t>організації</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або</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мережеве</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устаткування</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має</w:t>
      </w:r>
      <w:proofErr w:type="spellEnd"/>
      <w:r w:rsidRPr="00473724">
        <w:rPr>
          <w:rFonts w:ascii="Times New Roman" w:hAnsi="Times New Roman"/>
          <w:sz w:val="28"/>
          <w:szCs w:val="28"/>
        </w:rPr>
        <w:t xml:space="preserve"> бути </w:t>
      </w:r>
      <w:proofErr w:type="spellStart"/>
      <w:r w:rsidRPr="00473724">
        <w:rPr>
          <w:rFonts w:ascii="Times New Roman" w:hAnsi="Times New Roman"/>
          <w:sz w:val="28"/>
          <w:szCs w:val="28"/>
        </w:rPr>
        <w:t>захищений</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від</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усіх</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можливих</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загроз</w:t>
      </w:r>
      <w:proofErr w:type="spellEnd"/>
      <w:r w:rsidRPr="00473724">
        <w:rPr>
          <w:rFonts w:ascii="Times New Roman" w:hAnsi="Times New Roman"/>
          <w:sz w:val="28"/>
          <w:szCs w:val="28"/>
        </w:rPr>
        <w:t>.</w:t>
      </w:r>
    </w:p>
    <w:p w:rsidR="00703298" w:rsidRPr="00473724" w:rsidRDefault="00703298" w:rsidP="00473724">
      <w:pPr>
        <w:pStyle w:val="a5"/>
        <w:spacing w:after="0" w:line="360" w:lineRule="auto"/>
        <w:ind w:left="0" w:firstLine="709"/>
        <w:jc w:val="both"/>
        <w:rPr>
          <w:rFonts w:ascii="Times New Roman" w:hAnsi="Times New Roman"/>
          <w:sz w:val="28"/>
          <w:szCs w:val="28"/>
        </w:rPr>
      </w:pPr>
      <w:r w:rsidRPr="00473724">
        <w:rPr>
          <w:rFonts w:ascii="Times New Roman" w:hAnsi="Times New Roman"/>
          <w:sz w:val="28"/>
          <w:szCs w:val="28"/>
        </w:rPr>
        <w:t xml:space="preserve"> </w:t>
      </w:r>
      <w:proofErr w:type="spellStart"/>
      <w:r w:rsidRPr="00473724">
        <w:rPr>
          <w:rFonts w:ascii="Times New Roman" w:hAnsi="Times New Roman"/>
          <w:sz w:val="28"/>
          <w:szCs w:val="28"/>
        </w:rPr>
        <w:t>Державна</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політика</w:t>
      </w:r>
      <w:proofErr w:type="spellEnd"/>
      <w:r w:rsidRPr="00473724">
        <w:rPr>
          <w:rFonts w:ascii="Times New Roman" w:hAnsi="Times New Roman"/>
          <w:sz w:val="28"/>
          <w:szCs w:val="28"/>
        </w:rPr>
        <w:t xml:space="preserve"> у </w:t>
      </w:r>
      <w:proofErr w:type="spellStart"/>
      <w:r w:rsidRPr="00473724">
        <w:rPr>
          <w:rFonts w:ascii="Times New Roman" w:hAnsi="Times New Roman"/>
          <w:sz w:val="28"/>
          <w:szCs w:val="28"/>
        </w:rPr>
        <w:t>сфері</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технічного</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захисту</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інформації</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формується</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згідно</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із</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законодавством</w:t>
      </w:r>
      <w:proofErr w:type="spellEnd"/>
      <w:r w:rsidRPr="00473724">
        <w:rPr>
          <w:rFonts w:ascii="Times New Roman" w:hAnsi="Times New Roman"/>
          <w:sz w:val="28"/>
          <w:szCs w:val="28"/>
        </w:rPr>
        <w:t xml:space="preserve"> і </w:t>
      </w:r>
      <w:proofErr w:type="spellStart"/>
      <w:r w:rsidRPr="00473724">
        <w:rPr>
          <w:rFonts w:ascii="Times New Roman" w:hAnsi="Times New Roman"/>
          <w:sz w:val="28"/>
          <w:szCs w:val="28"/>
        </w:rPr>
        <w:t>реалізується</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Держспецзв'язком</w:t>
      </w:r>
      <w:proofErr w:type="spellEnd"/>
      <w:r w:rsidRPr="00473724">
        <w:rPr>
          <w:rFonts w:ascii="Times New Roman" w:hAnsi="Times New Roman"/>
          <w:sz w:val="28"/>
          <w:szCs w:val="28"/>
        </w:rPr>
        <w:t xml:space="preserve"> у </w:t>
      </w:r>
      <w:proofErr w:type="spellStart"/>
      <w:r w:rsidRPr="00473724">
        <w:rPr>
          <w:rFonts w:ascii="Times New Roman" w:hAnsi="Times New Roman"/>
          <w:sz w:val="28"/>
          <w:szCs w:val="28"/>
        </w:rPr>
        <w:t>взаємодії</w:t>
      </w:r>
      <w:proofErr w:type="spellEnd"/>
      <w:r w:rsidRPr="00473724">
        <w:rPr>
          <w:rFonts w:ascii="Times New Roman" w:hAnsi="Times New Roman"/>
          <w:sz w:val="28"/>
          <w:szCs w:val="28"/>
        </w:rPr>
        <w:t xml:space="preserve"> з </w:t>
      </w:r>
      <w:proofErr w:type="spellStart"/>
      <w:r w:rsidRPr="00473724">
        <w:rPr>
          <w:rFonts w:ascii="Times New Roman" w:hAnsi="Times New Roman"/>
          <w:sz w:val="28"/>
          <w:szCs w:val="28"/>
        </w:rPr>
        <w:t>іншими</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суб'єктами</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системи</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технічного</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захисту</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інформації</w:t>
      </w:r>
      <w:proofErr w:type="spellEnd"/>
      <w:r w:rsidRPr="00473724">
        <w:rPr>
          <w:rFonts w:ascii="Times New Roman" w:hAnsi="Times New Roman"/>
          <w:sz w:val="28"/>
          <w:szCs w:val="28"/>
        </w:rPr>
        <w:t>.</w:t>
      </w:r>
    </w:p>
    <w:p w:rsidR="00703298" w:rsidRPr="00473724" w:rsidRDefault="00703298" w:rsidP="00473724">
      <w:pPr>
        <w:pStyle w:val="a5"/>
        <w:spacing w:after="0" w:line="360" w:lineRule="auto"/>
        <w:ind w:left="0" w:firstLine="709"/>
        <w:jc w:val="both"/>
        <w:rPr>
          <w:rFonts w:ascii="Times New Roman" w:hAnsi="Times New Roman"/>
          <w:sz w:val="28"/>
          <w:szCs w:val="28"/>
        </w:rPr>
      </w:pPr>
      <w:r w:rsidRPr="00473724">
        <w:rPr>
          <w:rFonts w:ascii="Times New Roman" w:hAnsi="Times New Roman"/>
          <w:sz w:val="28"/>
          <w:szCs w:val="28"/>
        </w:rPr>
        <w:t xml:space="preserve">Метою </w:t>
      </w:r>
      <w:proofErr w:type="spellStart"/>
      <w:r w:rsidRPr="00473724">
        <w:rPr>
          <w:rFonts w:ascii="Times New Roman" w:hAnsi="Times New Roman"/>
          <w:sz w:val="28"/>
          <w:szCs w:val="28"/>
        </w:rPr>
        <w:t>створення</w:t>
      </w:r>
      <w:proofErr w:type="spellEnd"/>
      <w:r w:rsidRPr="00473724">
        <w:rPr>
          <w:rFonts w:ascii="Times New Roman" w:hAnsi="Times New Roman"/>
          <w:sz w:val="28"/>
          <w:szCs w:val="28"/>
        </w:rPr>
        <w:t xml:space="preserve"> ПЗІ є </w:t>
      </w:r>
      <w:proofErr w:type="spellStart"/>
      <w:r w:rsidRPr="00473724">
        <w:rPr>
          <w:rFonts w:ascii="Times New Roman" w:hAnsi="Times New Roman"/>
          <w:sz w:val="28"/>
          <w:szCs w:val="28"/>
        </w:rPr>
        <w:t>організаційне</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забезпечення</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завдань</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керування</w:t>
      </w:r>
      <w:proofErr w:type="spellEnd"/>
      <w:r w:rsidRPr="00473724">
        <w:rPr>
          <w:rFonts w:ascii="Times New Roman" w:hAnsi="Times New Roman"/>
          <w:sz w:val="28"/>
          <w:szCs w:val="28"/>
        </w:rPr>
        <w:t xml:space="preserve"> комплексною системою </w:t>
      </w:r>
      <w:proofErr w:type="spellStart"/>
      <w:r w:rsidRPr="00473724">
        <w:rPr>
          <w:rFonts w:ascii="Times New Roman" w:hAnsi="Times New Roman"/>
          <w:sz w:val="28"/>
          <w:szCs w:val="28"/>
        </w:rPr>
        <w:t>захисту</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інформації</w:t>
      </w:r>
      <w:proofErr w:type="spellEnd"/>
      <w:r w:rsidRPr="00473724">
        <w:rPr>
          <w:rFonts w:ascii="Times New Roman" w:hAnsi="Times New Roman"/>
          <w:sz w:val="28"/>
          <w:szCs w:val="28"/>
        </w:rPr>
        <w:t xml:space="preserve"> (КСЗІ) на </w:t>
      </w:r>
      <w:proofErr w:type="spellStart"/>
      <w:r w:rsidRPr="00473724">
        <w:rPr>
          <w:rFonts w:ascii="Times New Roman" w:hAnsi="Times New Roman"/>
          <w:sz w:val="28"/>
          <w:szCs w:val="28"/>
        </w:rPr>
        <w:t>підприємстві</w:t>
      </w:r>
      <w:proofErr w:type="spellEnd"/>
      <w:r w:rsidRPr="00473724">
        <w:rPr>
          <w:rFonts w:ascii="Times New Roman" w:hAnsi="Times New Roman"/>
          <w:sz w:val="28"/>
          <w:szCs w:val="28"/>
        </w:rPr>
        <w:t xml:space="preserve"> та </w:t>
      </w:r>
      <w:proofErr w:type="spellStart"/>
      <w:r w:rsidRPr="00473724">
        <w:rPr>
          <w:rFonts w:ascii="Times New Roman" w:hAnsi="Times New Roman"/>
          <w:sz w:val="28"/>
          <w:szCs w:val="28"/>
        </w:rPr>
        <w:t>здійснення</w:t>
      </w:r>
      <w:proofErr w:type="spellEnd"/>
      <w:r w:rsidRPr="00473724">
        <w:rPr>
          <w:rFonts w:ascii="Times New Roman" w:hAnsi="Times New Roman"/>
          <w:sz w:val="28"/>
          <w:szCs w:val="28"/>
        </w:rPr>
        <w:t xml:space="preserve"> контролю за </w:t>
      </w:r>
      <w:proofErr w:type="spellStart"/>
      <w:r w:rsidRPr="00473724">
        <w:rPr>
          <w:rFonts w:ascii="Times New Roman" w:hAnsi="Times New Roman"/>
          <w:sz w:val="28"/>
          <w:szCs w:val="28"/>
        </w:rPr>
        <w:t>її</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функціонуванням</w:t>
      </w:r>
      <w:proofErr w:type="spellEnd"/>
      <w:r w:rsidRPr="00473724">
        <w:rPr>
          <w:rFonts w:ascii="Times New Roman" w:hAnsi="Times New Roman"/>
          <w:sz w:val="28"/>
          <w:szCs w:val="28"/>
        </w:rPr>
        <w:t xml:space="preserve">. На ПЗІ </w:t>
      </w:r>
      <w:proofErr w:type="spellStart"/>
      <w:r w:rsidRPr="00473724">
        <w:rPr>
          <w:rFonts w:ascii="Times New Roman" w:hAnsi="Times New Roman"/>
          <w:sz w:val="28"/>
          <w:szCs w:val="28"/>
        </w:rPr>
        <w:t>покладається</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виконання</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робіт</w:t>
      </w:r>
      <w:proofErr w:type="spellEnd"/>
      <w:r w:rsidRPr="00473724">
        <w:rPr>
          <w:rFonts w:ascii="Times New Roman" w:hAnsi="Times New Roman"/>
          <w:sz w:val="28"/>
          <w:szCs w:val="28"/>
        </w:rPr>
        <w:t xml:space="preserve"> з:</w:t>
      </w:r>
    </w:p>
    <w:p w:rsidR="00703298" w:rsidRPr="00473724" w:rsidRDefault="00703298" w:rsidP="008D1C03">
      <w:pPr>
        <w:pStyle w:val="a5"/>
        <w:numPr>
          <w:ilvl w:val="0"/>
          <w:numId w:val="21"/>
        </w:numPr>
        <w:spacing w:after="0" w:line="360" w:lineRule="auto"/>
        <w:jc w:val="both"/>
        <w:rPr>
          <w:rFonts w:ascii="Times New Roman" w:hAnsi="Times New Roman"/>
          <w:sz w:val="28"/>
          <w:szCs w:val="28"/>
        </w:rPr>
      </w:pPr>
      <w:proofErr w:type="spellStart"/>
      <w:r w:rsidRPr="00473724">
        <w:rPr>
          <w:rFonts w:ascii="Times New Roman" w:hAnsi="Times New Roman"/>
          <w:sz w:val="28"/>
          <w:szCs w:val="28"/>
        </w:rPr>
        <w:lastRenderedPageBreak/>
        <w:t>визначення</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вимог</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щодо</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захисту</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інформації</w:t>
      </w:r>
      <w:proofErr w:type="spellEnd"/>
      <w:r w:rsidRPr="00473724">
        <w:rPr>
          <w:rFonts w:ascii="Times New Roman" w:hAnsi="Times New Roman"/>
          <w:sz w:val="28"/>
          <w:szCs w:val="28"/>
        </w:rPr>
        <w:t xml:space="preserve"> в </w:t>
      </w:r>
      <w:proofErr w:type="spellStart"/>
      <w:r w:rsidRPr="00473724">
        <w:rPr>
          <w:rFonts w:ascii="Times New Roman" w:hAnsi="Times New Roman"/>
          <w:sz w:val="28"/>
          <w:szCs w:val="28"/>
        </w:rPr>
        <w:t>автоматизованій</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інформаційній</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системі</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підприємства</w:t>
      </w:r>
      <w:proofErr w:type="spellEnd"/>
      <w:r w:rsidRPr="00473724">
        <w:rPr>
          <w:rFonts w:ascii="Times New Roman" w:hAnsi="Times New Roman"/>
          <w:sz w:val="28"/>
          <w:szCs w:val="28"/>
        </w:rPr>
        <w:t xml:space="preserve"> (АІС);</w:t>
      </w:r>
    </w:p>
    <w:p w:rsidR="00703298" w:rsidRPr="00473724" w:rsidRDefault="00703298" w:rsidP="008D1C03">
      <w:pPr>
        <w:pStyle w:val="a5"/>
        <w:numPr>
          <w:ilvl w:val="0"/>
          <w:numId w:val="21"/>
        </w:numPr>
        <w:spacing w:after="0" w:line="360" w:lineRule="auto"/>
        <w:jc w:val="both"/>
        <w:rPr>
          <w:rFonts w:ascii="Times New Roman" w:hAnsi="Times New Roman"/>
          <w:sz w:val="28"/>
          <w:szCs w:val="28"/>
        </w:rPr>
      </w:pPr>
      <w:proofErr w:type="spellStart"/>
      <w:r w:rsidRPr="00473724">
        <w:rPr>
          <w:rFonts w:ascii="Times New Roman" w:hAnsi="Times New Roman"/>
          <w:sz w:val="28"/>
          <w:szCs w:val="28"/>
        </w:rPr>
        <w:t>проектування</w:t>
      </w:r>
      <w:proofErr w:type="spellEnd"/>
      <w:r w:rsidRPr="00473724">
        <w:rPr>
          <w:rFonts w:ascii="Times New Roman" w:hAnsi="Times New Roman"/>
          <w:sz w:val="28"/>
          <w:szCs w:val="28"/>
        </w:rPr>
        <w:t>;</w:t>
      </w:r>
    </w:p>
    <w:p w:rsidR="00703298" w:rsidRPr="00473724" w:rsidRDefault="00703298" w:rsidP="008D1C03">
      <w:pPr>
        <w:pStyle w:val="a5"/>
        <w:numPr>
          <w:ilvl w:val="0"/>
          <w:numId w:val="23"/>
        </w:numPr>
        <w:spacing w:after="0" w:line="360" w:lineRule="auto"/>
        <w:jc w:val="both"/>
        <w:rPr>
          <w:rFonts w:ascii="Times New Roman" w:hAnsi="Times New Roman"/>
          <w:sz w:val="28"/>
          <w:szCs w:val="28"/>
        </w:rPr>
      </w:pPr>
      <w:r w:rsidRPr="00473724">
        <w:rPr>
          <w:rFonts w:ascii="Times New Roman" w:hAnsi="Times New Roman"/>
          <w:sz w:val="28"/>
          <w:szCs w:val="28"/>
        </w:rPr>
        <w:t xml:space="preserve">- </w:t>
      </w:r>
      <w:proofErr w:type="spellStart"/>
      <w:r w:rsidRPr="00473724">
        <w:rPr>
          <w:rFonts w:ascii="Times New Roman" w:hAnsi="Times New Roman"/>
          <w:sz w:val="28"/>
          <w:szCs w:val="28"/>
        </w:rPr>
        <w:t>розроблення</w:t>
      </w:r>
      <w:proofErr w:type="spellEnd"/>
      <w:r w:rsidRPr="00473724">
        <w:rPr>
          <w:rFonts w:ascii="Times New Roman" w:hAnsi="Times New Roman"/>
          <w:sz w:val="28"/>
          <w:szCs w:val="28"/>
        </w:rPr>
        <w:t xml:space="preserve"> і </w:t>
      </w:r>
      <w:proofErr w:type="spellStart"/>
      <w:r w:rsidRPr="00473724">
        <w:rPr>
          <w:rFonts w:ascii="Times New Roman" w:hAnsi="Times New Roman"/>
          <w:sz w:val="28"/>
          <w:szCs w:val="28"/>
        </w:rPr>
        <w:t>модернізації</w:t>
      </w:r>
      <w:proofErr w:type="spellEnd"/>
      <w:r w:rsidRPr="00473724">
        <w:rPr>
          <w:rFonts w:ascii="Times New Roman" w:hAnsi="Times New Roman"/>
          <w:sz w:val="28"/>
          <w:szCs w:val="28"/>
        </w:rPr>
        <w:t xml:space="preserve"> КСЗІ;</w:t>
      </w:r>
    </w:p>
    <w:p w:rsidR="00703298" w:rsidRPr="00473724" w:rsidRDefault="00703298" w:rsidP="008D1C03">
      <w:pPr>
        <w:pStyle w:val="a5"/>
        <w:numPr>
          <w:ilvl w:val="0"/>
          <w:numId w:val="21"/>
        </w:numPr>
        <w:spacing w:after="0" w:line="360" w:lineRule="auto"/>
        <w:jc w:val="both"/>
        <w:rPr>
          <w:rFonts w:ascii="Times New Roman" w:hAnsi="Times New Roman"/>
          <w:sz w:val="28"/>
          <w:szCs w:val="28"/>
        </w:rPr>
      </w:pPr>
      <w:proofErr w:type="spellStart"/>
      <w:r w:rsidRPr="00473724">
        <w:rPr>
          <w:rFonts w:ascii="Times New Roman" w:hAnsi="Times New Roman"/>
          <w:sz w:val="28"/>
          <w:szCs w:val="28"/>
        </w:rPr>
        <w:t>експлуатації</w:t>
      </w:r>
      <w:proofErr w:type="spellEnd"/>
      <w:r w:rsidRPr="00473724">
        <w:rPr>
          <w:rFonts w:ascii="Times New Roman" w:hAnsi="Times New Roman"/>
          <w:sz w:val="28"/>
          <w:szCs w:val="28"/>
        </w:rPr>
        <w:t>;</w:t>
      </w:r>
    </w:p>
    <w:p w:rsidR="00703298" w:rsidRPr="00473724" w:rsidRDefault="00703298" w:rsidP="008D1C03">
      <w:pPr>
        <w:pStyle w:val="a5"/>
        <w:numPr>
          <w:ilvl w:val="0"/>
          <w:numId w:val="21"/>
        </w:numPr>
        <w:spacing w:after="0" w:line="360" w:lineRule="auto"/>
        <w:jc w:val="both"/>
        <w:rPr>
          <w:rFonts w:ascii="Times New Roman" w:hAnsi="Times New Roman"/>
          <w:sz w:val="28"/>
          <w:szCs w:val="28"/>
        </w:rPr>
      </w:pPr>
      <w:proofErr w:type="spellStart"/>
      <w:r w:rsidRPr="00473724">
        <w:rPr>
          <w:rFonts w:ascii="Times New Roman" w:hAnsi="Times New Roman"/>
          <w:sz w:val="28"/>
          <w:szCs w:val="28"/>
        </w:rPr>
        <w:t>обслуговування</w:t>
      </w:r>
      <w:proofErr w:type="spellEnd"/>
      <w:r w:rsidRPr="00473724">
        <w:rPr>
          <w:rFonts w:ascii="Times New Roman" w:hAnsi="Times New Roman"/>
          <w:sz w:val="28"/>
          <w:szCs w:val="28"/>
        </w:rPr>
        <w:t>;</w:t>
      </w:r>
    </w:p>
    <w:p w:rsidR="00703298" w:rsidRPr="00473724" w:rsidRDefault="00703298" w:rsidP="008D1C03">
      <w:pPr>
        <w:pStyle w:val="a5"/>
        <w:numPr>
          <w:ilvl w:val="0"/>
          <w:numId w:val="21"/>
        </w:numPr>
        <w:spacing w:after="0" w:line="360" w:lineRule="auto"/>
        <w:jc w:val="both"/>
        <w:rPr>
          <w:rFonts w:ascii="Times New Roman" w:hAnsi="Times New Roman"/>
          <w:sz w:val="28"/>
          <w:szCs w:val="28"/>
        </w:rPr>
      </w:pPr>
      <w:proofErr w:type="spellStart"/>
      <w:r w:rsidRPr="00473724">
        <w:rPr>
          <w:rFonts w:ascii="Times New Roman" w:hAnsi="Times New Roman"/>
          <w:sz w:val="28"/>
          <w:szCs w:val="28"/>
        </w:rPr>
        <w:t>підтримки</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працездатності</w:t>
      </w:r>
      <w:proofErr w:type="spellEnd"/>
      <w:r w:rsidRPr="00473724">
        <w:rPr>
          <w:rFonts w:ascii="Times New Roman" w:hAnsi="Times New Roman"/>
          <w:sz w:val="28"/>
          <w:szCs w:val="28"/>
        </w:rPr>
        <w:t xml:space="preserve"> КСЗІ;</w:t>
      </w:r>
    </w:p>
    <w:p w:rsidR="00703298" w:rsidRPr="00473724" w:rsidRDefault="00703298" w:rsidP="008D1C03">
      <w:pPr>
        <w:pStyle w:val="a5"/>
        <w:numPr>
          <w:ilvl w:val="0"/>
          <w:numId w:val="21"/>
        </w:numPr>
        <w:spacing w:after="0" w:line="360" w:lineRule="auto"/>
        <w:jc w:val="both"/>
        <w:rPr>
          <w:rFonts w:ascii="Times New Roman" w:hAnsi="Times New Roman"/>
          <w:sz w:val="28"/>
          <w:szCs w:val="28"/>
        </w:rPr>
      </w:pPr>
      <w:r w:rsidRPr="00473724">
        <w:rPr>
          <w:rFonts w:ascii="Times New Roman" w:hAnsi="Times New Roman"/>
          <w:sz w:val="28"/>
          <w:szCs w:val="28"/>
        </w:rPr>
        <w:t xml:space="preserve">контролю за станом </w:t>
      </w:r>
      <w:proofErr w:type="spellStart"/>
      <w:r w:rsidRPr="00473724">
        <w:rPr>
          <w:rFonts w:ascii="Times New Roman" w:hAnsi="Times New Roman"/>
          <w:sz w:val="28"/>
          <w:szCs w:val="28"/>
        </w:rPr>
        <w:t>захищеності</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інформації</w:t>
      </w:r>
      <w:proofErr w:type="spellEnd"/>
      <w:r w:rsidRPr="00473724">
        <w:rPr>
          <w:rFonts w:ascii="Times New Roman" w:hAnsi="Times New Roman"/>
          <w:sz w:val="28"/>
          <w:szCs w:val="28"/>
        </w:rPr>
        <w:t xml:space="preserve"> в </w:t>
      </w:r>
      <w:proofErr w:type="spellStart"/>
      <w:r w:rsidRPr="00473724">
        <w:rPr>
          <w:rFonts w:ascii="Times New Roman" w:hAnsi="Times New Roman"/>
          <w:sz w:val="28"/>
          <w:szCs w:val="28"/>
        </w:rPr>
        <w:t>комп'ютерних</w:t>
      </w:r>
      <w:proofErr w:type="spellEnd"/>
      <w:r w:rsidRPr="00473724">
        <w:rPr>
          <w:rFonts w:ascii="Times New Roman" w:hAnsi="Times New Roman"/>
          <w:sz w:val="28"/>
          <w:szCs w:val="28"/>
        </w:rPr>
        <w:t xml:space="preserve"> системах (КС).</w:t>
      </w:r>
    </w:p>
    <w:p w:rsidR="00703298" w:rsidRPr="00473724" w:rsidRDefault="00703298" w:rsidP="00473724">
      <w:pPr>
        <w:pStyle w:val="a5"/>
        <w:spacing w:after="0" w:line="360" w:lineRule="auto"/>
        <w:ind w:left="0" w:firstLine="709"/>
        <w:jc w:val="both"/>
        <w:rPr>
          <w:rFonts w:ascii="Times New Roman" w:hAnsi="Times New Roman"/>
          <w:sz w:val="28"/>
          <w:szCs w:val="28"/>
        </w:rPr>
      </w:pPr>
      <w:r w:rsidRPr="00473724">
        <w:rPr>
          <w:rFonts w:ascii="Times New Roman" w:hAnsi="Times New Roman"/>
          <w:sz w:val="28"/>
          <w:szCs w:val="28"/>
        </w:rPr>
        <w:t xml:space="preserve">Для </w:t>
      </w:r>
      <w:proofErr w:type="spellStart"/>
      <w:r w:rsidRPr="00473724">
        <w:rPr>
          <w:rFonts w:ascii="Times New Roman" w:hAnsi="Times New Roman"/>
          <w:sz w:val="28"/>
          <w:szCs w:val="28"/>
        </w:rPr>
        <w:t>проведення</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окремих</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заходів</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захисту</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інформації</w:t>
      </w:r>
      <w:proofErr w:type="spellEnd"/>
      <w:r w:rsidRPr="00473724">
        <w:rPr>
          <w:rFonts w:ascii="Times New Roman" w:hAnsi="Times New Roman"/>
          <w:sz w:val="28"/>
          <w:szCs w:val="28"/>
        </w:rPr>
        <w:t xml:space="preserve"> в КС, </w:t>
      </w:r>
      <w:proofErr w:type="spellStart"/>
      <w:r w:rsidRPr="00473724">
        <w:rPr>
          <w:rFonts w:ascii="Times New Roman" w:hAnsi="Times New Roman"/>
          <w:sz w:val="28"/>
          <w:szCs w:val="28"/>
        </w:rPr>
        <w:t>що</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пов'язані</w:t>
      </w:r>
      <w:proofErr w:type="spellEnd"/>
      <w:r w:rsidRPr="00473724">
        <w:rPr>
          <w:rFonts w:ascii="Times New Roman" w:hAnsi="Times New Roman"/>
          <w:sz w:val="28"/>
          <w:szCs w:val="28"/>
        </w:rPr>
        <w:t xml:space="preserve"> з </w:t>
      </w:r>
      <w:proofErr w:type="spellStart"/>
      <w:r w:rsidRPr="00473724">
        <w:rPr>
          <w:rFonts w:ascii="Times New Roman" w:hAnsi="Times New Roman"/>
          <w:sz w:val="28"/>
          <w:szCs w:val="28"/>
        </w:rPr>
        <w:t>напрямом</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діяльності</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інших</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підрозділів</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компанії</w:t>
      </w:r>
      <w:proofErr w:type="spellEnd"/>
      <w:r w:rsidRPr="00473724">
        <w:rPr>
          <w:rFonts w:ascii="Times New Roman" w:hAnsi="Times New Roman"/>
          <w:sz w:val="28"/>
          <w:szCs w:val="28"/>
        </w:rPr>
        <w:t xml:space="preserve">, наказом </w:t>
      </w:r>
      <w:proofErr w:type="spellStart"/>
      <w:r w:rsidRPr="00473724">
        <w:rPr>
          <w:rFonts w:ascii="Times New Roman" w:hAnsi="Times New Roman"/>
          <w:sz w:val="28"/>
          <w:szCs w:val="28"/>
        </w:rPr>
        <w:t>керівництва</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визначають</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перелік</w:t>
      </w:r>
      <w:proofErr w:type="spellEnd"/>
      <w:r w:rsidRPr="00473724">
        <w:rPr>
          <w:rFonts w:ascii="Times New Roman" w:hAnsi="Times New Roman"/>
          <w:sz w:val="28"/>
          <w:szCs w:val="28"/>
        </w:rPr>
        <w:t xml:space="preserve">, строки </w:t>
      </w:r>
      <w:proofErr w:type="spellStart"/>
      <w:r w:rsidRPr="00473724">
        <w:rPr>
          <w:rFonts w:ascii="Times New Roman" w:hAnsi="Times New Roman"/>
          <w:sz w:val="28"/>
          <w:szCs w:val="28"/>
        </w:rPr>
        <w:t>виконання</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робіт</w:t>
      </w:r>
      <w:proofErr w:type="spellEnd"/>
      <w:r w:rsidRPr="00473724">
        <w:rPr>
          <w:rFonts w:ascii="Times New Roman" w:hAnsi="Times New Roman"/>
          <w:sz w:val="28"/>
          <w:szCs w:val="28"/>
        </w:rPr>
        <w:t xml:space="preserve"> та </w:t>
      </w:r>
      <w:proofErr w:type="spellStart"/>
      <w:r w:rsidRPr="00473724">
        <w:rPr>
          <w:rFonts w:ascii="Times New Roman" w:hAnsi="Times New Roman"/>
          <w:sz w:val="28"/>
          <w:szCs w:val="28"/>
        </w:rPr>
        <w:t>виконавців</w:t>
      </w:r>
      <w:proofErr w:type="spellEnd"/>
      <w:r w:rsidRPr="00473724">
        <w:rPr>
          <w:rFonts w:ascii="Times New Roman" w:hAnsi="Times New Roman"/>
          <w:sz w:val="28"/>
          <w:szCs w:val="28"/>
        </w:rPr>
        <w:t xml:space="preserve"> - </w:t>
      </w:r>
      <w:proofErr w:type="spellStart"/>
      <w:r w:rsidRPr="00473724">
        <w:rPr>
          <w:rFonts w:ascii="Times New Roman" w:hAnsi="Times New Roman"/>
          <w:sz w:val="28"/>
          <w:szCs w:val="28"/>
        </w:rPr>
        <w:t>підрозділи</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або</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конкретних</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осіб</w:t>
      </w:r>
      <w:proofErr w:type="spellEnd"/>
      <w:r w:rsidRPr="00473724">
        <w:rPr>
          <w:rFonts w:ascii="Times New Roman" w:hAnsi="Times New Roman"/>
          <w:sz w:val="28"/>
          <w:szCs w:val="28"/>
        </w:rPr>
        <w:t xml:space="preserve">. У </w:t>
      </w:r>
      <w:proofErr w:type="spellStart"/>
      <w:r w:rsidRPr="00473724">
        <w:rPr>
          <w:rFonts w:ascii="Times New Roman" w:hAnsi="Times New Roman"/>
          <w:sz w:val="28"/>
          <w:szCs w:val="28"/>
        </w:rPr>
        <w:t>своїй</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роботі</w:t>
      </w:r>
      <w:proofErr w:type="spellEnd"/>
      <w:r w:rsidRPr="00473724">
        <w:rPr>
          <w:rFonts w:ascii="Times New Roman" w:hAnsi="Times New Roman"/>
          <w:sz w:val="28"/>
          <w:szCs w:val="28"/>
        </w:rPr>
        <w:t xml:space="preserve"> ПЗІ </w:t>
      </w:r>
      <w:proofErr w:type="spellStart"/>
      <w:r w:rsidRPr="00473724">
        <w:rPr>
          <w:rFonts w:ascii="Times New Roman" w:hAnsi="Times New Roman"/>
          <w:sz w:val="28"/>
          <w:szCs w:val="28"/>
        </w:rPr>
        <w:t>взаємодіє</w:t>
      </w:r>
      <w:proofErr w:type="spellEnd"/>
      <w:r w:rsidRPr="00473724">
        <w:rPr>
          <w:rFonts w:ascii="Times New Roman" w:hAnsi="Times New Roman"/>
          <w:sz w:val="28"/>
          <w:szCs w:val="28"/>
        </w:rPr>
        <w:t xml:space="preserve"> з </w:t>
      </w:r>
      <w:proofErr w:type="spellStart"/>
      <w:r w:rsidRPr="00473724">
        <w:rPr>
          <w:rFonts w:ascii="Times New Roman" w:hAnsi="Times New Roman"/>
          <w:sz w:val="28"/>
          <w:szCs w:val="28"/>
        </w:rPr>
        <w:t>підрозділами</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компанії</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режимно-секретним</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відділом</w:t>
      </w:r>
      <w:proofErr w:type="spellEnd"/>
      <w:r w:rsidRPr="00473724">
        <w:rPr>
          <w:rFonts w:ascii="Times New Roman" w:hAnsi="Times New Roman"/>
          <w:sz w:val="28"/>
          <w:szCs w:val="28"/>
        </w:rPr>
        <w:t xml:space="preserve">, службою </w:t>
      </w:r>
      <w:proofErr w:type="spellStart"/>
      <w:r w:rsidRPr="00473724">
        <w:rPr>
          <w:rFonts w:ascii="Times New Roman" w:hAnsi="Times New Roman"/>
          <w:sz w:val="28"/>
          <w:szCs w:val="28"/>
        </w:rPr>
        <w:t>безпеки</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відділом</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ділової</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розвідки</w:t>
      </w:r>
      <w:proofErr w:type="spellEnd"/>
      <w:r w:rsidRPr="00473724">
        <w:rPr>
          <w:rFonts w:ascii="Times New Roman" w:hAnsi="Times New Roman"/>
          <w:sz w:val="28"/>
          <w:szCs w:val="28"/>
        </w:rPr>
        <w:t xml:space="preserve">, службою </w:t>
      </w:r>
      <w:proofErr w:type="spellStart"/>
      <w:r w:rsidRPr="00473724">
        <w:rPr>
          <w:rFonts w:ascii="Times New Roman" w:hAnsi="Times New Roman"/>
          <w:sz w:val="28"/>
          <w:szCs w:val="28"/>
        </w:rPr>
        <w:t>охорони</w:t>
      </w:r>
      <w:proofErr w:type="spellEnd"/>
      <w:r w:rsidRPr="00473724">
        <w:rPr>
          <w:rFonts w:ascii="Times New Roman" w:hAnsi="Times New Roman"/>
          <w:sz w:val="28"/>
          <w:szCs w:val="28"/>
        </w:rPr>
        <w:t xml:space="preserve"> та </w:t>
      </w:r>
      <w:proofErr w:type="spellStart"/>
      <w:r w:rsidRPr="00473724">
        <w:rPr>
          <w:rFonts w:ascii="Times New Roman" w:hAnsi="Times New Roman"/>
          <w:sz w:val="28"/>
          <w:szCs w:val="28"/>
        </w:rPr>
        <w:t>ін</w:t>
      </w:r>
      <w:proofErr w:type="spellEnd"/>
      <w:r w:rsidRPr="00473724">
        <w:rPr>
          <w:rFonts w:ascii="Times New Roman" w:hAnsi="Times New Roman"/>
          <w:sz w:val="28"/>
          <w:szCs w:val="28"/>
        </w:rPr>
        <w:t xml:space="preserve">.), а </w:t>
      </w:r>
      <w:proofErr w:type="spellStart"/>
      <w:r w:rsidRPr="00473724">
        <w:rPr>
          <w:rFonts w:ascii="Times New Roman" w:hAnsi="Times New Roman"/>
          <w:sz w:val="28"/>
          <w:szCs w:val="28"/>
        </w:rPr>
        <w:t>також</w:t>
      </w:r>
      <w:proofErr w:type="spellEnd"/>
      <w:r w:rsidRPr="00473724">
        <w:rPr>
          <w:rFonts w:ascii="Times New Roman" w:hAnsi="Times New Roman"/>
          <w:sz w:val="28"/>
          <w:szCs w:val="28"/>
        </w:rPr>
        <w:t xml:space="preserve"> з </w:t>
      </w:r>
      <w:proofErr w:type="spellStart"/>
      <w:r w:rsidRPr="00473724">
        <w:rPr>
          <w:rFonts w:ascii="Times New Roman" w:hAnsi="Times New Roman"/>
          <w:sz w:val="28"/>
          <w:szCs w:val="28"/>
        </w:rPr>
        <w:t>державними</w:t>
      </w:r>
      <w:proofErr w:type="spellEnd"/>
      <w:r w:rsidRPr="00473724">
        <w:rPr>
          <w:rFonts w:ascii="Times New Roman" w:hAnsi="Times New Roman"/>
          <w:sz w:val="28"/>
          <w:szCs w:val="28"/>
        </w:rPr>
        <w:t xml:space="preserve"> органами, </w:t>
      </w:r>
      <w:proofErr w:type="spellStart"/>
      <w:r w:rsidRPr="00473724">
        <w:rPr>
          <w:rFonts w:ascii="Times New Roman" w:hAnsi="Times New Roman"/>
          <w:sz w:val="28"/>
          <w:szCs w:val="28"/>
        </w:rPr>
        <w:t>установами</w:t>
      </w:r>
      <w:proofErr w:type="spellEnd"/>
      <w:r w:rsidRPr="00473724">
        <w:rPr>
          <w:rFonts w:ascii="Times New Roman" w:hAnsi="Times New Roman"/>
          <w:sz w:val="28"/>
          <w:szCs w:val="28"/>
        </w:rPr>
        <w:t xml:space="preserve"> та </w:t>
      </w:r>
      <w:proofErr w:type="spellStart"/>
      <w:r w:rsidRPr="00473724">
        <w:rPr>
          <w:rFonts w:ascii="Times New Roman" w:hAnsi="Times New Roman"/>
          <w:sz w:val="28"/>
          <w:szCs w:val="28"/>
        </w:rPr>
        <w:t>організаціями</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що</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займаються</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питаннями</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захисту</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інформації</w:t>
      </w:r>
      <w:proofErr w:type="spellEnd"/>
      <w:r w:rsidRPr="00473724">
        <w:rPr>
          <w:rFonts w:ascii="Times New Roman" w:hAnsi="Times New Roman"/>
          <w:sz w:val="28"/>
          <w:szCs w:val="28"/>
        </w:rPr>
        <w:t>.</w:t>
      </w:r>
    </w:p>
    <w:p w:rsidR="00703298" w:rsidRPr="00473724" w:rsidRDefault="00703298" w:rsidP="00473724">
      <w:pPr>
        <w:pStyle w:val="a5"/>
        <w:spacing w:after="0" w:line="360" w:lineRule="auto"/>
        <w:ind w:left="0" w:firstLine="709"/>
        <w:jc w:val="both"/>
        <w:rPr>
          <w:rFonts w:ascii="Times New Roman" w:hAnsi="Times New Roman"/>
          <w:sz w:val="28"/>
          <w:szCs w:val="28"/>
        </w:rPr>
      </w:pPr>
      <w:r w:rsidRPr="00473724">
        <w:rPr>
          <w:rFonts w:ascii="Times New Roman" w:hAnsi="Times New Roman"/>
          <w:sz w:val="28"/>
          <w:szCs w:val="28"/>
        </w:rPr>
        <w:t xml:space="preserve">У </w:t>
      </w:r>
      <w:proofErr w:type="spellStart"/>
      <w:r w:rsidRPr="00473724">
        <w:rPr>
          <w:rFonts w:ascii="Times New Roman" w:hAnsi="Times New Roman"/>
          <w:sz w:val="28"/>
          <w:szCs w:val="28"/>
        </w:rPr>
        <w:t>разі</w:t>
      </w:r>
      <w:proofErr w:type="spellEnd"/>
      <w:r w:rsidRPr="00473724">
        <w:rPr>
          <w:rFonts w:ascii="Times New Roman" w:hAnsi="Times New Roman"/>
          <w:sz w:val="28"/>
          <w:szCs w:val="28"/>
        </w:rPr>
        <w:t xml:space="preserve"> потреби до </w:t>
      </w:r>
      <w:proofErr w:type="spellStart"/>
      <w:r w:rsidRPr="00473724">
        <w:rPr>
          <w:rFonts w:ascii="Times New Roman" w:hAnsi="Times New Roman"/>
          <w:sz w:val="28"/>
          <w:szCs w:val="28"/>
        </w:rPr>
        <w:t>виконання</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робіт</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можуть</w:t>
      </w:r>
      <w:proofErr w:type="spellEnd"/>
      <w:r w:rsidRPr="00473724">
        <w:rPr>
          <w:rFonts w:ascii="Times New Roman" w:hAnsi="Times New Roman"/>
          <w:sz w:val="28"/>
          <w:szCs w:val="28"/>
        </w:rPr>
        <w:t xml:space="preserve"> бути </w:t>
      </w:r>
      <w:proofErr w:type="spellStart"/>
      <w:r w:rsidRPr="00473724">
        <w:rPr>
          <w:rFonts w:ascii="Times New Roman" w:hAnsi="Times New Roman"/>
          <w:sz w:val="28"/>
          <w:szCs w:val="28"/>
        </w:rPr>
        <w:t>залучені</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зовнішні</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організації</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що</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мають</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ліцензії</w:t>
      </w:r>
      <w:proofErr w:type="spellEnd"/>
      <w:r w:rsidRPr="00473724">
        <w:rPr>
          <w:rFonts w:ascii="Times New Roman" w:hAnsi="Times New Roman"/>
          <w:sz w:val="28"/>
          <w:szCs w:val="28"/>
        </w:rPr>
        <w:t xml:space="preserve"> на </w:t>
      </w:r>
      <w:proofErr w:type="spellStart"/>
      <w:r w:rsidRPr="00473724">
        <w:rPr>
          <w:rFonts w:ascii="Times New Roman" w:hAnsi="Times New Roman"/>
          <w:sz w:val="28"/>
          <w:szCs w:val="28"/>
        </w:rPr>
        <w:t>відповідний</w:t>
      </w:r>
      <w:proofErr w:type="spellEnd"/>
      <w:r w:rsidRPr="00473724">
        <w:rPr>
          <w:rFonts w:ascii="Times New Roman" w:hAnsi="Times New Roman"/>
          <w:sz w:val="28"/>
          <w:szCs w:val="28"/>
        </w:rPr>
        <w:t xml:space="preserve"> вид </w:t>
      </w:r>
      <w:proofErr w:type="spellStart"/>
      <w:r w:rsidRPr="00473724">
        <w:rPr>
          <w:rFonts w:ascii="Times New Roman" w:hAnsi="Times New Roman"/>
          <w:sz w:val="28"/>
          <w:szCs w:val="28"/>
        </w:rPr>
        <w:t>діяльності</w:t>
      </w:r>
      <w:proofErr w:type="spellEnd"/>
      <w:r w:rsidRPr="00473724">
        <w:rPr>
          <w:rFonts w:ascii="Times New Roman" w:hAnsi="Times New Roman"/>
          <w:sz w:val="28"/>
          <w:szCs w:val="28"/>
        </w:rPr>
        <w:t xml:space="preserve"> у </w:t>
      </w:r>
      <w:proofErr w:type="spellStart"/>
      <w:r w:rsidRPr="00473724">
        <w:rPr>
          <w:rFonts w:ascii="Times New Roman" w:hAnsi="Times New Roman"/>
          <w:sz w:val="28"/>
          <w:szCs w:val="28"/>
        </w:rPr>
        <w:t>сфері</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захисту</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інформації</w:t>
      </w:r>
      <w:proofErr w:type="spellEnd"/>
      <w:r w:rsidRPr="00473724">
        <w:rPr>
          <w:rFonts w:ascii="Times New Roman" w:hAnsi="Times New Roman"/>
          <w:sz w:val="28"/>
          <w:szCs w:val="28"/>
        </w:rPr>
        <w:t>.</w:t>
      </w:r>
    </w:p>
    <w:p w:rsidR="00703298" w:rsidRPr="00473724" w:rsidRDefault="00703298" w:rsidP="00473724">
      <w:pPr>
        <w:pStyle w:val="a5"/>
        <w:spacing w:after="0" w:line="360" w:lineRule="auto"/>
        <w:ind w:left="0" w:firstLine="709"/>
        <w:jc w:val="both"/>
        <w:rPr>
          <w:rFonts w:ascii="Times New Roman" w:hAnsi="Times New Roman"/>
          <w:sz w:val="28"/>
          <w:szCs w:val="28"/>
        </w:rPr>
      </w:pPr>
      <w:r w:rsidRPr="00473724">
        <w:rPr>
          <w:rFonts w:ascii="Times New Roman" w:hAnsi="Times New Roman"/>
          <w:sz w:val="28"/>
          <w:szCs w:val="28"/>
        </w:rPr>
        <w:t>У будь-</w:t>
      </w:r>
      <w:proofErr w:type="spellStart"/>
      <w:r w:rsidRPr="00473724">
        <w:rPr>
          <w:rFonts w:ascii="Times New Roman" w:hAnsi="Times New Roman"/>
          <w:sz w:val="28"/>
          <w:szCs w:val="28"/>
        </w:rPr>
        <w:t>якому</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каналі</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зв'язку</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виникають</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перешкоди</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що</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призводять</w:t>
      </w:r>
      <w:proofErr w:type="spellEnd"/>
      <w:r w:rsidRPr="00473724">
        <w:rPr>
          <w:rFonts w:ascii="Times New Roman" w:hAnsi="Times New Roman"/>
          <w:sz w:val="28"/>
          <w:szCs w:val="28"/>
        </w:rPr>
        <w:t xml:space="preserve"> до </w:t>
      </w:r>
      <w:proofErr w:type="spellStart"/>
      <w:r w:rsidRPr="00473724">
        <w:rPr>
          <w:rFonts w:ascii="Times New Roman" w:hAnsi="Times New Roman"/>
          <w:sz w:val="28"/>
          <w:szCs w:val="28"/>
        </w:rPr>
        <w:t>спотворення</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інформації</w:t>
      </w:r>
      <w:proofErr w:type="spellEnd"/>
      <w:r w:rsidRPr="00473724">
        <w:rPr>
          <w:rFonts w:ascii="Times New Roman" w:hAnsi="Times New Roman"/>
          <w:sz w:val="28"/>
          <w:szCs w:val="28"/>
        </w:rPr>
        <w:t xml:space="preserve">, яка </w:t>
      </w:r>
      <w:proofErr w:type="spellStart"/>
      <w:r w:rsidRPr="00473724">
        <w:rPr>
          <w:rFonts w:ascii="Times New Roman" w:hAnsi="Times New Roman"/>
          <w:sz w:val="28"/>
          <w:szCs w:val="28"/>
        </w:rPr>
        <w:t>надходить</w:t>
      </w:r>
      <w:proofErr w:type="spellEnd"/>
      <w:r w:rsidRPr="00473724">
        <w:rPr>
          <w:rFonts w:ascii="Times New Roman" w:hAnsi="Times New Roman"/>
          <w:sz w:val="28"/>
          <w:szCs w:val="28"/>
        </w:rPr>
        <w:t xml:space="preserve"> для </w:t>
      </w:r>
      <w:proofErr w:type="spellStart"/>
      <w:r w:rsidRPr="00473724">
        <w:rPr>
          <w:rFonts w:ascii="Times New Roman" w:hAnsi="Times New Roman"/>
          <w:sz w:val="28"/>
          <w:szCs w:val="28"/>
        </w:rPr>
        <w:t>опрацювання</w:t>
      </w:r>
      <w:proofErr w:type="spellEnd"/>
      <w:r w:rsidRPr="00473724">
        <w:rPr>
          <w:rFonts w:ascii="Times New Roman" w:hAnsi="Times New Roman"/>
          <w:sz w:val="28"/>
          <w:szCs w:val="28"/>
        </w:rPr>
        <w:t xml:space="preserve">. Для </w:t>
      </w:r>
      <w:proofErr w:type="spellStart"/>
      <w:r w:rsidRPr="00473724">
        <w:rPr>
          <w:rFonts w:ascii="Times New Roman" w:hAnsi="Times New Roman"/>
          <w:sz w:val="28"/>
          <w:szCs w:val="28"/>
        </w:rPr>
        <w:t>зменшення</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вірогідності</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помилок</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вживають</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заходів</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щодо</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поліпшення</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технічних</w:t>
      </w:r>
      <w:proofErr w:type="spellEnd"/>
      <w:r w:rsidRPr="00473724">
        <w:rPr>
          <w:rFonts w:ascii="Times New Roman" w:hAnsi="Times New Roman"/>
          <w:sz w:val="28"/>
          <w:szCs w:val="28"/>
        </w:rPr>
        <w:t xml:space="preserve"> характеристик </w:t>
      </w:r>
      <w:proofErr w:type="spellStart"/>
      <w:r w:rsidRPr="00473724">
        <w:rPr>
          <w:rFonts w:ascii="Times New Roman" w:hAnsi="Times New Roman"/>
          <w:sz w:val="28"/>
          <w:szCs w:val="28"/>
        </w:rPr>
        <w:t>каналів</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використання</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різних</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видів</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модуляції</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розширення</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пропускної</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спроможності</w:t>
      </w:r>
      <w:proofErr w:type="spellEnd"/>
      <w:r w:rsidRPr="00473724">
        <w:rPr>
          <w:rFonts w:ascii="Times New Roman" w:hAnsi="Times New Roman"/>
          <w:sz w:val="28"/>
          <w:szCs w:val="28"/>
        </w:rPr>
        <w:t xml:space="preserve"> та </w:t>
      </w:r>
      <w:proofErr w:type="spellStart"/>
      <w:r w:rsidRPr="00473724">
        <w:rPr>
          <w:rFonts w:ascii="Times New Roman" w:hAnsi="Times New Roman"/>
          <w:sz w:val="28"/>
          <w:szCs w:val="28"/>
        </w:rPr>
        <w:t>ін</w:t>
      </w:r>
      <w:proofErr w:type="spellEnd"/>
      <w:r w:rsidRPr="00473724">
        <w:rPr>
          <w:rFonts w:ascii="Times New Roman" w:hAnsi="Times New Roman"/>
          <w:sz w:val="28"/>
          <w:szCs w:val="28"/>
        </w:rPr>
        <w:t xml:space="preserve">. При </w:t>
      </w:r>
      <w:proofErr w:type="spellStart"/>
      <w:r w:rsidRPr="00473724">
        <w:rPr>
          <w:rFonts w:ascii="Times New Roman" w:hAnsi="Times New Roman"/>
          <w:sz w:val="28"/>
          <w:szCs w:val="28"/>
        </w:rPr>
        <w:t>цьому</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також</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потрібно</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вживати</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заходів</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щодо</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захисту</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інформації</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від</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помилок</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або</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несанкціонованого</w:t>
      </w:r>
      <w:proofErr w:type="spellEnd"/>
      <w:r w:rsidRPr="00473724">
        <w:rPr>
          <w:rFonts w:ascii="Times New Roman" w:hAnsi="Times New Roman"/>
          <w:sz w:val="28"/>
          <w:szCs w:val="28"/>
        </w:rPr>
        <w:t xml:space="preserve"> доступу.</w:t>
      </w:r>
    </w:p>
    <w:p w:rsidR="00703298" w:rsidRPr="00473724" w:rsidRDefault="00703298" w:rsidP="00473724">
      <w:pPr>
        <w:pStyle w:val="a5"/>
        <w:spacing w:after="0" w:line="360" w:lineRule="auto"/>
        <w:ind w:left="0" w:firstLine="709"/>
        <w:jc w:val="both"/>
        <w:rPr>
          <w:rFonts w:ascii="Times New Roman" w:hAnsi="Times New Roman"/>
          <w:sz w:val="28"/>
          <w:szCs w:val="28"/>
        </w:rPr>
      </w:pPr>
      <w:r w:rsidRPr="00473724">
        <w:rPr>
          <w:rFonts w:ascii="Times New Roman" w:hAnsi="Times New Roman"/>
          <w:sz w:val="28"/>
          <w:szCs w:val="28"/>
        </w:rPr>
        <w:t xml:space="preserve">Доступ - </w:t>
      </w:r>
      <w:proofErr w:type="spellStart"/>
      <w:r w:rsidRPr="00473724">
        <w:rPr>
          <w:rFonts w:ascii="Times New Roman" w:hAnsi="Times New Roman"/>
          <w:sz w:val="28"/>
          <w:szCs w:val="28"/>
        </w:rPr>
        <w:t>це</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надання</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можливості</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використовувати</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інформацію</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що</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зберігається</w:t>
      </w:r>
      <w:proofErr w:type="spellEnd"/>
      <w:r w:rsidRPr="00473724">
        <w:rPr>
          <w:rFonts w:ascii="Times New Roman" w:hAnsi="Times New Roman"/>
          <w:sz w:val="28"/>
          <w:szCs w:val="28"/>
        </w:rPr>
        <w:t xml:space="preserve"> в ЕОМ (</w:t>
      </w:r>
      <w:proofErr w:type="spellStart"/>
      <w:r w:rsidRPr="00473724">
        <w:rPr>
          <w:rFonts w:ascii="Times New Roman" w:hAnsi="Times New Roman"/>
          <w:sz w:val="28"/>
          <w:szCs w:val="28"/>
        </w:rPr>
        <w:t>системі</w:t>
      </w:r>
      <w:proofErr w:type="spellEnd"/>
      <w:r w:rsidRPr="00473724">
        <w:rPr>
          <w:rFonts w:ascii="Times New Roman" w:hAnsi="Times New Roman"/>
          <w:sz w:val="28"/>
          <w:szCs w:val="28"/>
        </w:rPr>
        <w:t>).</w:t>
      </w:r>
    </w:p>
    <w:p w:rsidR="00703298" w:rsidRPr="00473724" w:rsidRDefault="00703298" w:rsidP="00473724">
      <w:pPr>
        <w:pStyle w:val="a5"/>
        <w:spacing w:after="0" w:line="360" w:lineRule="auto"/>
        <w:ind w:left="0" w:firstLine="709"/>
        <w:jc w:val="both"/>
        <w:rPr>
          <w:rFonts w:ascii="Times New Roman" w:hAnsi="Times New Roman"/>
          <w:sz w:val="28"/>
          <w:szCs w:val="28"/>
        </w:rPr>
      </w:pPr>
      <w:r w:rsidRPr="00473724">
        <w:rPr>
          <w:rFonts w:ascii="Times New Roman" w:hAnsi="Times New Roman"/>
          <w:sz w:val="28"/>
          <w:szCs w:val="28"/>
        </w:rPr>
        <w:t xml:space="preserve">Будь-яка </w:t>
      </w:r>
      <w:proofErr w:type="spellStart"/>
      <w:r w:rsidRPr="00473724">
        <w:rPr>
          <w:rFonts w:ascii="Times New Roman" w:hAnsi="Times New Roman"/>
          <w:sz w:val="28"/>
          <w:szCs w:val="28"/>
        </w:rPr>
        <w:t>інформація</w:t>
      </w:r>
      <w:proofErr w:type="spellEnd"/>
      <w:r w:rsidRPr="00473724">
        <w:rPr>
          <w:rFonts w:ascii="Times New Roman" w:hAnsi="Times New Roman"/>
          <w:sz w:val="28"/>
          <w:szCs w:val="28"/>
        </w:rPr>
        <w:t xml:space="preserve"> в </w:t>
      </w:r>
      <w:proofErr w:type="spellStart"/>
      <w:r w:rsidRPr="00473724">
        <w:rPr>
          <w:rFonts w:ascii="Times New Roman" w:hAnsi="Times New Roman"/>
          <w:sz w:val="28"/>
          <w:szCs w:val="28"/>
        </w:rPr>
        <w:t>машині</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або</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системі</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потребує</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певного</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захисту</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під</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яким</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розуміють</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сукупність</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методів</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управління</w:t>
      </w:r>
      <w:proofErr w:type="spellEnd"/>
      <w:r w:rsidRPr="00473724">
        <w:rPr>
          <w:rFonts w:ascii="Times New Roman" w:hAnsi="Times New Roman"/>
          <w:sz w:val="28"/>
          <w:szCs w:val="28"/>
        </w:rPr>
        <w:t xml:space="preserve"> доступом </w:t>
      </w:r>
      <w:proofErr w:type="spellStart"/>
      <w:r w:rsidRPr="00473724">
        <w:rPr>
          <w:rFonts w:ascii="Times New Roman" w:hAnsi="Times New Roman"/>
          <w:sz w:val="28"/>
          <w:szCs w:val="28"/>
        </w:rPr>
        <w:t>виконуваних</w:t>
      </w:r>
      <w:proofErr w:type="spellEnd"/>
      <w:r w:rsidRPr="00473724">
        <w:rPr>
          <w:rFonts w:ascii="Times New Roman" w:hAnsi="Times New Roman"/>
          <w:sz w:val="28"/>
          <w:szCs w:val="28"/>
        </w:rPr>
        <w:t xml:space="preserve"> у </w:t>
      </w:r>
      <w:proofErr w:type="spellStart"/>
      <w:r w:rsidRPr="00473724">
        <w:rPr>
          <w:rFonts w:ascii="Times New Roman" w:hAnsi="Times New Roman"/>
          <w:sz w:val="28"/>
          <w:szCs w:val="28"/>
        </w:rPr>
        <w:t>системі</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програм</w:t>
      </w:r>
      <w:proofErr w:type="spellEnd"/>
      <w:r w:rsidRPr="00473724">
        <w:rPr>
          <w:rFonts w:ascii="Times New Roman" w:hAnsi="Times New Roman"/>
          <w:sz w:val="28"/>
          <w:szCs w:val="28"/>
        </w:rPr>
        <w:t xml:space="preserve"> до </w:t>
      </w:r>
      <w:proofErr w:type="spellStart"/>
      <w:r w:rsidRPr="00473724">
        <w:rPr>
          <w:rFonts w:ascii="Times New Roman" w:hAnsi="Times New Roman"/>
          <w:sz w:val="28"/>
          <w:szCs w:val="28"/>
        </w:rPr>
        <w:t>інформації</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що</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зберігається</w:t>
      </w:r>
      <w:proofErr w:type="spellEnd"/>
      <w:r w:rsidRPr="00473724">
        <w:rPr>
          <w:rFonts w:ascii="Times New Roman" w:hAnsi="Times New Roman"/>
          <w:sz w:val="28"/>
          <w:szCs w:val="28"/>
        </w:rPr>
        <w:t xml:space="preserve"> в </w:t>
      </w:r>
      <w:proofErr w:type="spellStart"/>
      <w:r w:rsidRPr="00473724">
        <w:rPr>
          <w:rFonts w:ascii="Times New Roman" w:hAnsi="Times New Roman"/>
          <w:sz w:val="28"/>
          <w:szCs w:val="28"/>
        </w:rPr>
        <w:t>ній</w:t>
      </w:r>
      <w:proofErr w:type="spellEnd"/>
      <w:r w:rsidRPr="00473724">
        <w:rPr>
          <w:rFonts w:ascii="Times New Roman" w:hAnsi="Times New Roman"/>
          <w:sz w:val="28"/>
          <w:szCs w:val="28"/>
        </w:rPr>
        <w:t>.</w:t>
      </w:r>
    </w:p>
    <w:p w:rsidR="00703298" w:rsidRPr="00473724" w:rsidRDefault="00703298" w:rsidP="00473724">
      <w:pPr>
        <w:pStyle w:val="a5"/>
        <w:spacing w:after="0" w:line="360" w:lineRule="auto"/>
        <w:ind w:left="0" w:firstLine="709"/>
        <w:jc w:val="both"/>
        <w:rPr>
          <w:rFonts w:ascii="Times New Roman" w:hAnsi="Times New Roman"/>
          <w:sz w:val="28"/>
          <w:szCs w:val="28"/>
        </w:rPr>
      </w:pPr>
      <w:proofErr w:type="spellStart"/>
      <w:r w:rsidRPr="00473724">
        <w:rPr>
          <w:rFonts w:ascii="Times New Roman" w:hAnsi="Times New Roman"/>
          <w:sz w:val="28"/>
          <w:szCs w:val="28"/>
        </w:rPr>
        <w:lastRenderedPageBreak/>
        <w:t>Захисту</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підлягає</w:t>
      </w:r>
      <w:proofErr w:type="spellEnd"/>
      <w:r w:rsidRPr="00473724">
        <w:rPr>
          <w:rFonts w:ascii="Times New Roman" w:hAnsi="Times New Roman"/>
          <w:sz w:val="28"/>
          <w:szCs w:val="28"/>
        </w:rPr>
        <w:t xml:space="preserve"> будь-яка </w:t>
      </w:r>
      <w:proofErr w:type="spellStart"/>
      <w:r w:rsidRPr="00473724">
        <w:rPr>
          <w:rFonts w:ascii="Times New Roman" w:hAnsi="Times New Roman"/>
          <w:sz w:val="28"/>
          <w:szCs w:val="28"/>
        </w:rPr>
        <w:t>документована</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інформація</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неправомірне</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поводження</w:t>
      </w:r>
      <w:proofErr w:type="spellEnd"/>
      <w:r w:rsidRPr="00473724">
        <w:rPr>
          <w:rFonts w:ascii="Times New Roman" w:hAnsi="Times New Roman"/>
          <w:sz w:val="28"/>
          <w:szCs w:val="28"/>
        </w:rPr>
        <w:t xml:space="preserve"> з </w:t>
      </w:r>
      <w:proofErr w:type="spellStart"/>
      <w:r w:rsidRPr="00473724">
        <w:rPr>
          <w:rFonts w:ascii="Times New Roman" w:hAnsi="Times New Roman"/>
          <w:sz w:val="28"/>
          <w:szCs w:val="28"/>
        </w:rPr>
        <w:t>якою</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може</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завдати</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збитку</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її</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власникові</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користувачеві</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чи</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іншій</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особі</w:t>
      </w:r>
      <w:proofErr w:type="spellEnd"/>
      <w:r w:rsidRPr="00473724">
        <w:rPr>
          <w:rFonts w:ascii="Times New Roman" w:hAnsi="Times New Roman"/>
          <w:sz w:val="28"/>
          <w:szCs w:val="28"/>
        </w:rPr>
        <w:t>.</w:t>
      </w:r>
    </w:p>
    <w:p w:rsidR="00703298" w:rsidRPr="00473724" w:rsidRDefault="00703298" w:rsidP="00473724">
      <w:pPr>
        <w:pStyle w:val="a5"/>
        <w:spacing w:after="0" w:line="360" w:lineRule="auto"/>
        <w:ind w:left="0" w:firstLine="709"/>
        <w:jc w:val="both"/>
        <w:rPr>
          <w:rFonts w:ascii="Times New Roman" w:hAnsi="Times New Roman"/>
          <w:sz w:val="28"/>
          <w:szCs w:val="28"/>
        </w:rPr>
      </w:pPr>
      <w:r w:rsidRPr="00473724">
        <w:rPr>
          <w:rFonts w:ascii="Times New Roman" w:hAnsi="Times New Roman"/>
          <w:sz w:val="28"/>
          <w:szCs w:val="28"/>
        </w:rPr>
        <w:t xml:space="preserve">Режим </w:t>
      </w:r>
      <w:proofErr w:type="spellStart"/>
      <w:r w:rsidRPr="00473724">
        <w:rPr>
          <w:rFonts w:ascii="Times New Roman" w:hAnsi="Times New Roman"/>
          <w:sz w:val="28"/>
          <w:szCs w:val="28"/>
        </w:rPr>
        <w:t>захисту</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інформації</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встановлюють</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щодо</w:t>
      </w:r>
      <w:proofErr w:type="spellEnd"/>
      <w:r w:rsidRPr="00473724">
        <w:rPr>
          <w:rFonts w:ascii="Times New Roman" w:hAnsi="Times New Roman"/>
          <w:sz w:val="28"/>
          <w:szCs w:val="28"/>
        </w:rPr>
        <w:t>:</w:t>
      </w:r>
    </w:p>
    <w:p w:rsidR="00703298" w:rsidRPr="00473724" w:rsidRDefault="00703298" w:rsidP="008D1C03">
      <w:pPr>
        <w:pStyle w:val="a5"/>
        <w:numPr>
          <w:ilvl w:val="0"/>
          <w:numId w:val="21"/>
        </w:numPr>
        <w:spacing w:after="0" w:line="360" w:lineRule="auto"/>
        <w:jc w:val="both"/>
        <w:rPr>
          <w:rFonts w:ascii="Times New Roman" w:hAnsi="Times New Roman"/>
          <w:sz w:val="28"/>
          <w:szCs w:val="28"/>
        </w:rPr>
      </w:pPr>
      <w:proofErr w:type="spellStart"/>
      <w:r w:rsidRPr="00473724">
        <w:rPr>
          <w:rFonts w:ascii="Times New Roman" w:hAnsi="Times New Roman"/>
          <w:sz w:val="28"/>
          <w:szCs w:val="28"/>
        </w:rPr>
        <w:t>відомостей</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віднесених</w:t>
      </w:r>
      <w:proofErr w:type="spellEnd"/>
      <w:r w:rsidRPr="00473724">
        <w:rPr>
          <w:rFonts w:ascii="Times New Roman" w:hAnsi="Times New Roman"/>
          <w:sz w:val="28"/>
          <w:szCs w:val="28"/>
        </w:rPr>
        <w:t xml:space="preserve"> до </w:t>
      </w:r>
      <w:proofErr w:type="spellStart"/>
      <w:r w:rsidRPr="00473724">
        <w:rPr>
          <w:rFonts w:ascii="Times New Roman" w:hAnsi="Times New Roman"/>
          <w:sz w:val="28"/>
          <w:szCs w:val="28"/>
        </w:rPr>
        <w:t>державної</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таємниці</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уповноваженими</w:t>
      </w:r>
      <w:proofErr w:type="spellEnd"/>
      <w:r w:rsidRPr="00473724">
        <w:rPr>
          <w:rFonts w:ascii="Times New Roman" w:hAnsi="Times New Roman"/>
          <w:sz w:val="28"/>
          <w:szCs w:val="28"/>
        </w:rPr>
        <w:t xml:space="preserve"> органами на </w:t>
      </w:r>
      <w:proofErr w:type="spellStart"/>
      <w:r w:rsidRPr="00473724">
        <w:rPr>
          <w:rFonts w:ascii="Times New Roman" w:hAnsi="Times New Roman"/>
          <w:sz w:val="28"/>
          <w:szCs w:val="28"/>
        </w:rPr>
        <w:t>підставі</w:t>
      </w:r>
      <w:proofErr w:type="spellEnd"/>
      <w:r w:rsidRPr="00473724">
        <w:rPr>
          <w:rFonts w:ascii="Times New Roman" w:hAnsi="Times New Roman"/>
          <w:sz w:val="28"/>
          <w:szCs w:val="28"/>
        </w:rPr>
        <w:t xml:space="preserve"> чинного </w:t>
      </w:r>
      <w:proofErr w:type="spellStart"/>
      <w:r w:rsidRPr="00473724">
        <w:rPr>
          <w:rFonts w:ascii="Times New Roman" w:hAnsi="Times New Roman"/>
          <w:sz w:val="28"/>
          <w:szCs w:val="28"/>
        </w:rPr>
        <w:t>законодавства</w:t>
      </w:r>
      <w:proofErr w:type="spellEnd"/>
      <w:r w:rsidRPr="00473724">
        <w:rPr>
          <w:rFonts w:ascii="Times New Roman" w:hAnsi="Times New Roman"/>
          <w:sz w:val="28"/>
          <w:szCs w:val="28"/>
        </w:rPr>
        <w:t>;</w:t>
      </w:r>
    </w:p>
    <w:p w:rsidR="00703298" w:rsidRPr="00473724" w:rsidRDefault="00703298" w:rsidP="008D1C03">
      <w:pPr>
        <w:pStyle w:val="a5"/>
        <w:numPr>
          <w:ilvl w:val="0"/>
          <w:numId w:val="21"/>
        </w:numPr>
        <w:spacing w:after="0" w:line="360" w:lineRule="auto"/>
        <w:jc w:val="both"/>
        <w:rPr>
          <w:rFonts w:ascii="Times New Roman" w:hAnsi="Times New Roman"/>
          <w:sz w:val="28"/>
          <w:szCs w:val="28"/>
        </w:rPr>
      </w:pPr>
      <w:proofErr w:type="spellStart"/>
      <w:r w:rsidRPr="00473724">
        <w:rPr>
          <w:rFonts w:ascii="Times New Roman" w:hAnsi="Times New Roman"/>
          <w:sz w:val="28"/>
          <w:szCs w:val="28"/>
        </w:rPr>
        <w:t>конфіденційної</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документованої</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інформації</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власника</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інформаційних</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ресурсів</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або</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уповноваженою</w:t>
      </w:r>
      <w:proofErr w:type="spellEnd"/>
      <w:r w:rsidRPr="00473724">
        <w:rPr>
          <w:rFonts w:ascii="Times New Roman" w:hAnsi="Times New Roman"/>
          <w:sz w:val="28"/>
          <w:szCs w:val="28"/>
        </w:rPr>
        <w:t xml:space="preserve"> особою на </w:t>
      </w:r>
      <w:proofErr w:type="spellStart"/>
      <w:r w:rsidRPr="00473724">
        <w:rPr>
          <w:rFonts w:ascii="Times New Roman" w:hAnsi="Times New Roman"/>
          <w:sz w:val="28"/>
          <w:szCs w:val="28"/>
        </w:rPr>
        <w:t>законних</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підставах</w:t>
      </w:r>
      <w:proofErr w:type="spellEnd"/>
      <w:r w:rsidRPr="00473724">
        <w:rPr>
          <w:rFonts w:ascii="Times New Roman" w:hAnsi="Times New Roman"/>
          <w:sz w:val="28"/>
          <w:szCs w:val="28"/>
        </w:rPr>
        <w:t>;</w:t>
      </w:r>
    </w:p>
    <w:p w:rsidR="00703298" w:rsidRPr="00473724" w:rsidRDefault="00703298" w:rsidP="008D1C03">
      <w:pPr>
        <w:pStyle w:val="a5"/>
        <w:numPr>
          <w:ilvl w:val="0"/>
          <w:numId w:val="21"/>
        </w:numPr>
        <w:spacing w:after="0" w:line="360" w:lineRule="auto"/>
        <w:jc w:val="both"/>
        <w:rPr>
          <w:rFonts w:ascii="Times New Roman" w:hAnsi="Times New Roman"/>
          <w:sz w:val="28"/>
          <w:szCs w:val="28"/>
        </w:rPr>
      </w:pPr>
      <w:proofErr w:type="spellStart"/>
      <w:r w:rsidRPr="00473724">
        <w:rPr>
          <w:rFonts w:ascii="Times New Roman" w:hAnsi="Times New Roman"/>
          <w:sz w:val="28"/>
          <w:szCs w:val="28"/>
        </w:rPr>
        <w:t>персональних</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даних</w:t>
      </w:r>
      <w:proofErr w:type="spellEnd"/>
      <w:r w:rsidRPr="00473724">
        <w:rPr>
          <w:rFonts w:ascii="Times New Roman" w:hAnsi="Times New Roman"/>
          <w:sz w:val="28"/>
          <w:szCs w:val="28"/>
        </w:rPr>
        <w:t>.</w:t>
      </w:r>
    </w:p>
    <w:p w:rsidR="00703298" w:rsidRPr="00473724" w:rsidRDefault="00703298" w:rsidP="00473724">
      <w:pPr>
        <w:pStyle w:val="a5"/>
        <w:spacing w:after="0" w:line="360" w:lineRule="auto"/>
        <w:ind w:left="0" w:firstLine="709"/>
        <w:jc w:val="both"/>
        <w:rPr>
          <w:rFonts w:ascii="Times New Roman" w:hAnsi="Times New Roman"/>
          <w:sz w:val="28"/>
          <w:szCs w:val="28"/>
        </w:rPr>
      </w:pPr>
      <w:proofErr w:type="spellStart"/>
      <w:r w:rsidRPr="00473724">
        <w:rPr>
          <w:rFonts w:ascii="Times New Roman" w:hAnsi="Times New Roman"/>
          <w:sz w:val="28"/>
          <w:szCs w:val="28"/>
        </w:rPr>
        <w:t>Завданнями</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підрозділу</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захисту</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інформації</w:t>
      </w:r>
      <w:proofErr w:type="spellEnd"/>
      <w:r w:rsidRPr="00473724">
        <w:rPr>
          <w:rFonts w:ascii="Times New Roman" w:hAnsi="Times New Roman"/>
          <w:sz w:val="28"/>
          <w:szCs w:val="28"/>
        </w:rPr>
        <w:t xml:space="preserve"> є:</w:t>
      </w:r>
    </w:p>
    <w:p w:rsidR="00703298" w:rsidRPr="00473724" w:rsidRDefault="00703298" w:rsidP="00473724">
      <w:pPr>
        <w:pStyle w:val="a5"/>
        <w:spacing w:after="0" w:line="360" w:lineRule="auto"/>
        <w:ind w:left="0" w:firstLine="709"/>
        <w:jc w:val="both"/>
        <w:rPr>
          <w:rFonts w:ascii="Times New Roman" w:hAnsi="Times New Roman"/>
          <w:sz w:val="28"/>
          <w:szCs w:val="28"/>
        </w:rPr>
      </w:pPr>
      <w:r w:rsidRPr="00473724">
        <w:rPr>
          <w:rFonts w:ascii="Times New Roman" w:hAnsi="Times New Roman"/>
          <w:sz w:val="28"/>
          <w:szCs w:val="28"/>
        </w:rPr>
        <w:t xml:space="preserve">1. </w:t>
      </w:r>
      <w:proofErr w:type="spellStart"/>
      <w:r w:rsidRPr="00473724">
        <w:rPr>
          <w:rFonts w:ascii="Times New Roman" w:hAnsi="Times New Roman"/>
          <w:sz w:val="28"/>
          <w:szCs w:val="28"/>
        </w:rPr>
        <w:t>Забезпечення</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безпеки</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інформації</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структурних</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підрозділів</w:t>
      </w:r>
      <w:proofErr w:type="spellEnd"/>
      <w:r w:rsidRPr="00473724">
        <w:rPr>
          <w:rFonts w:ascii="Times New Roman" w:hAnsi="Times New Roman"/>
          <w:sz w:val="28"/>
          <w:szCs w:val="28"/>
        </w:rPr>
        <w:t xml:space="preserve"> та персоналу </w:t>
      </w:r>
      <w:proofErr w:type="spellStart"/>
      <w:r w:rsidRPr="00473724">
        <w:rPr>
          <w:rFonts w:ascii="Times New Roman" w:hAnsi="Times New Roman"/>
          <w:sz w:val="28"/>
          <w:szCs w:val="28"/>
        </w:rPr>
        <w:t>компанії</w:t>
      </w:r>
      <w:proofErr w:type="spellEnd"/>
      <w:r w:rsidRPr="00473724">
        <w:rPr>
          <w:rFonts w:ascii="Times New Roman" w:hAnsi="Times New Roman"/>
          <w:sz w:val="28"/>
          <w:szCs w:val="28"/>
        </w:rPr>
        <w:t xml:space="preserve"> в </w:t>
      </w:r>
      <w:proofErr w:type="spellStart"/>
      <w:r w:rsidRPr="00473724">
        <w:rPr>
          <w:rFonts w:ascii="Times New Roman" w:hAnsi="Times New Roman"/>
          <w:sz w:val="28"/>
          <w:szCs w:val="28"/>
        </w:rPr>
        <w:t>процесі</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інформаційної</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діяльності</w:t>
      </w:r>
      <w:proofErr w:type="spellEnd"/>
      <w:r w:rsidRPr="00473724">
        <w:rPr>
          <w:rFonts w:ascii="Times New Roman" w:hAnsi="Times New Roman"/>
          <w:sz w:val="28"/>
          <w:szCs w:val="28"/>
        </w:rPr>
        <w:t xml:space="preserve"> та </w:t>
      </w:r>
      <w:proofErr w:type="spellStart"/>
      <w:r w:rsidRPr="00473724">
        <w:rPr>
          <w:rFonts w:ascii="Times New Roman" w:hAnsi="Times New Roman"/>
          <w:sz w:val="28"/>
          <w:szCs w:val="28"/>
        </w:rPr>
        <w:t>взаємодії</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між</w:t>
      </w:r>
      <w:proofErr w:type="spellEnd"/>
      <w:r w:rsidRPr="00473724">
        <w:rPr>
          <w:rFonts w:ascii="Times New Roman" w:hAnsi="Times New Roman"/>
          <w:sz w:val="28"/>
          <w:szCs w:val="28"/>
        </w:rPr>
        <w:t xml:space="preserve"> собою, а </w:t>
      </w:r>
      <w:proofErr w:type="spellStart"/>
      <w:r w:rsidRPr="00473724">
        <w:rPr>
          <w:rFonts w:ascii="Times New Roman" w:hAnsi="Times New Roman"/>
          <w:sz w:val="28"/>
          <w:szCs w:val="28"/>
        </w:rPr>
        <w:t>також</w:t>
      </w:r>
      <w:proofErr w:type="spellEnd"/>
      <w:r w:rsidRPr="00473724">
        <w:rPr>
          <w:rFonts w:ascii="Times New Roman" w:hAnsi="Times New Roman"/>
          <w:sz w:val="28"/>
          <w:szCs w:val="28"/>
        </w:rPr>
        <w:t xml:space="preserve"> у </w:t>
      </w:r>
      <w:proofErr w:type="spellStart"/>
      <w:r w:rsidRPr="00473724">
        <w:rPr>
          <w:rFonts w:ascii="Times New Roman" w:hAnsi="Times New Roman"/>
          <w:sz w:val="28"/>
          <w:szCs w:val="28"/>
        </w:rPr>
        <w:t>взаємовідносинах</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із</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зовнішніми</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вітчизняними</w:t>
      </w:r>
      <w:proofErr w:type="spellEnd"/>
      <w:r w:rsidRPr="00473724">
        <w:rPr>
          <w:rFonts w:ascii="Times New Roman" w:hAnsi="Times New Roman"/>
          <w:sz w:val="28"/>
          <w:szCs w:val="28"/>
        </w:rPr>
        <w:t xml:space="preserve"> та </w:t>
      </w:r>
      <w:proofErr w:type="spellStart"/>
      <w:r w:rsidRPr="00473724">
        <w:rPr>
          <w:rFonts w:ascii="Times New Roman" w:hAnsi="Times New Roman"/>
          <w:sz w:val="28"/>
          <w:szCs w:val="28"/>
        </w:rPr>
        <w:t>закордонними</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організаціями</w:t>
      </w:r>
      <w:proofErr w:type="spellEnd"/>
      <w:r w:rsidRPr="00473724">
        <w:rPr>
          <w:rFonts w:ascii="Times New Roman" w:hAnsi="Times New Roman"/>
          <w:sz w:val="28"/>
          <w:szCs w:val="28"/>
        </w:rPr>
        <w:t>.</w:t>
      </w:r>
    </w:p>
    <w:p w:rsidR="00703298" w:rsidRPr="00473724" w:rsidRDefault="00703298" w:rsidP="00473724">
      <w:pPr>
        <w:pStyle w:val="a5"/>
        <w:spacing w:after="0" w:line="360" w:lineRule="auto"/>
        <w:ind w:left="0" w:firstLine="709"/>
        <w:jc w:val="both"/>
        <w:rPr>
          <w:rFonts w:ascii="Times New Roman" w:hAnsi="Times New Roman"/>
          <w:sz w:val="28"/>
          <w:szCs w:val="28"/>
        </w:rPr>
      </w:pPr>
      <w:r w:rsidRPr="00473724">
        <w:rPr>
          <w:rFonts w:ascii="Times New Roman" w:hAnsi="Times New Roman"/>
          <w:sz w:val="28"/>
          <w:szCs w:val="28"/>
        </w:rPr>
        <w:t xml:space="preserve">2. </w:t>
      </w:r>
      <w:proofErr w:type="spellStart"/>
      <w:r w:rsidRPr="00473724">
        <w:rPr>
          <w:rFonts w:ascii="Times New Roman" w:hAnsi="Times New Roman"/>
          <w:sz w:val="28"/>
          <w:szCs w:val="28"/>
        </w:rPr>
        <w:t>Дослідження</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технології</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опрацювання</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інформації</w:t>
      </w:r>
      <w:proofErr w:type="spellEnd"/>
      <w:r w:rsidRPr="00473724">
        <w:rPr>
          <w:rFonts w:ascii="Times New Roman" w:hAnsi="Times New Roman"/>
          <w:sz w:val="28"/>
          <w:szCs w:val="28"/>
        </w:rPr>
        <w:t xml:space="preserve"> з метою </w:t>
      </w:r>
      <w:proofErr w:type="spellStart"/>
      <w:r w:rsidRPr="00473724">
        <w:rPr>
          <w:rFonts w:ascii="Times New Roman" w:hAnsi="Times New Roman"/>
          <w:sz w:val="28"/>
          <w:szCs w:val="28"/>
        </w:rPr>
        <w:t>виявлення</w:t>
      </w:r>
      <w:proofErr w:type="spellEnd"/>
      <w:r w:rsidRPr="00473724">
        <w:rPr>
          <w:rFonts w:ascii="Times New Roman" w:hAnsi="Times New Roman"/>
          <w:sz w:val="28"/>
          <w:szCs w:val="28"/>
        </w:rPr>
        <w:t>:</w:t>
      </w:r>
    </w:p>
    <w:p w:rsidR="00703298" w:rsidRPr="00473724" w:rsidRDefault="00703298" w:rsidP="00473724">
      <w:pPr>
        <w:pStyle w:val="a5"/>
        <w:spacing w:after="0" w:line="360" w:lineRule="auto"/>
        <w:ind w:left="0" w:firstLine="709"/>
        <w:jc w:val="both"/>
        <w:rPr>
          <w:rFonts w:ascii="Times New Roman" w:hAnsi="Times New Roman"/>
          <w:sz w:val="28"/>
          <w:szCs w:val="28"/>
        </w:rPr>
      </w:pPr>
      <w:r w:rsidRPr="00473724">
        <w:rPr>
          <w:rFonts w:ascii="Times New Roman" w:hAnsi="Times New Roman"/>
          <w:sz w:val="28"/>
          <w:szCs w:val="28"/>
        </w:rPr>
        <w:t xml:space="preserve">* </w:t>
      </w:r>
      <w:proofErr w:type="spellStart"/>
      <w:r w:rsidRPr="00473724">
        <w:rPr>
          <w:rFonts w:ascii="Times New Roman" w:hAnsi="Times New Roman"/>
          <w:sz w:val="28"/>
          <w:szCs w:val="28"/>
        </w:rPr>
        <w:t>можливих</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каналів</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витоку</w:t>
      </w:r>
      <w:proofErr w:type="spellEnd"/>
      <w:r w:rsidRPr="00473724">
        <w:rPr>
          <w:rFonts w:ascii="Times New Roman" w:hAnsi="Times New Roman"/>
          <w:sz w:val="28"/>
          <w:szCs w:val="28"/>
        </w:rPr>
        <w:t xml:space="preserve"> та </w:t>
      </w:r>
      <w:proofErr w:type="spellStart"/>
      <w:r w:rsidRPr="00473724">
        <w:rPr>
          <w:rFonts w:ascii="Times New Roman" w:hAnsi="Times New Roman"/>
          <w:sz w:val="28"/>
          <w:szCs w:val="28"/>
        </w:rPr>
        <w:t>інших</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загроз</w:t>
      </w:r>
      <w:proofErr w:type="spellEnd"/>
      <w:r w:rsidRPr="00473724">
        <w:rPr>
          <w:rFonts w:ascii="Times New Roman" w:hAnsi="Times New Roman"/>
          <w:sz w:val="28"/>
          <w:szCs w:val="28"/>
        </w:rPr>
        <w:t xml:space="preserve"> для </w:t>
      </w:r>
      <w:proofErr w:type="spellStart"/>
      <w:r w:rsidRPr="00473724">
        <w:rPr>
          <w:rFonts w:ascii="Times New Roman" w:hAnsi="Times New Roman"/>
          <w:sz w:val="28"/>
          <w:szCs w:val="28"/>
        </w:rPr>
        <w:t>безпеки</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інформації</w:t>
      </w:r>
      <w:proofErr w:type="spellEnd"/>
      <w:r w:rsidRPr="00473724">
        <w:rPr>
          <w:rFonts w:ascii="Times New Roman" w:hAnsi="Times New Roman"/>
          <w:sz w:val="28"/>
          <w:szCs w:val="28"/>
        </w:rPr>
        <w:t>;</w:t>
      </w:r>
    </w:p>
    <w:p w:rsidR="00703298" w:rsidRPr="00473724" w:rsidRDefault="00703298" w:rsidP="00473724">
      <w:pPr>
        <w:pStyle w:val="a5"/>
        <w:spacing w:after="0" w:line="360" w:lineRule="auto"/>
        <w:ind w:left="0" w:firstLine="709"/>
        <w:jc w:val="both"/>
        <w:rPr>
          <w:rFonts w:ascii="Times New Roman" w:hAnsi="Times New Roman"/>
          <w:sz w:val="28"/>
          <w:szCs w:val="28"/>
        </w:rPr>
      </w:pPr>
      <w:r w:rsidRPr="00473724">
        <w:rPr>
          <w:rFonts w:ascii="Times New Roman" w:hAnsi="Times New Roman"/>
          <w:sz w:val="28"/>
          <w:szCs w:val="28"/>
        </w:rPr>
        <w:t xml:space="preserve">* </w:t>
      </w:r>
      <w:proofErr w:type="spellStart"/>
      <w:r w:rsidRPr="00473724">
        <w:rPr>
          <w:rFonts w:ascii="Times New Roman" w:hAnsi="Times New Roman"/>
          <w:sz w:val="28"/>
          <w:szCs w:val="28"/>
        </w:rPr>
        <w:t>формування</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моделі</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загроз</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розроблення</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політики</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безпеки</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інформації</w:t>
      </w:r>
      <w:proofErr w:type="spellEnd"/>
      <w:r w:rsidRPr="00473724">
        <w:rPr>
          <w:rFonts w:ascii="Times New Roman" w:hAnsi="Times New Roman"/>
          <w:sz w:val="28"/>
          <w:szCs w:val="28"/>
        </w:rPr>
        <w:t>;</w:t>
      </w:r>
    </w:p>
    <w:p w:rsidR="00703298" w:rsidRPr="00473724" w:rsidRDefault="00703298" w:rsidP="00473724">
      <w:pPr>
        <w:pStyle w:val="a5"/>
        <w:spacing w:after="0" w:line="360" w:lineRule="auto"/>
        <w:ind w:left="0" w:firstLine="709"/>
        <w:jc w:val="both"/>
        <w:rPr>
          <w:rFonts w:ascii="Times New Roman" w:hAnsi="Times New Roman"/>
          <w:sz w:val="28"/>
          <w:szCs w:val="28"/>
        </w:rPr>
      </w:pPr>
      <w:r w:rsidRPr="00473724">
        <w:rPr>
          <w:rFonts w:ascii="Times New Roman" w:hAnsi="Times New Roman"/>
          <w:sz w:val="28"/>
          <w:szCs w:val="28"/>
        </w:rPr>
        <w:t xml:space="preserve">* </w:t>
      </w:r>
      <w:proofErr w:type="spellStart"/>
      <w:r w:rsidRPr="00473724">
        <w:rPr>
          <w:rFonts w:ascii="Times New Roman" w:hAnsi="Times New Roman"/>
          <w:sz w:val="28"/>
          <w:szCs w:val="28"/>
        </w:rPr>
        <w:t>вивчення</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заходів</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щодо</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її</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реалізації</w:t>
      </w:r>
      <w:proofErr w:type="spellEnd"/>
      <w:r w:rsidRPr="00473724">
        <w:rPr>
          <w:rFonts w:ascii="Times New Roman" w:hAnsi="Times New Roman"/>
          <w:sz w:val="28"/>
          <w:szCs w:val="28"/>
        </w:rPr>
        <w:t>.</w:t>
      </w:r>
    </w:p>
    <w:p w:rsidR="00703298" w:rsidRPr="00473724" w:rsidRDefault="00703298" w:rsidP="00473724">
      <w:pPr>
        <w:pStyle w:val="a5"/>
        <w:spacing w:after="0" w:line="360" w:lineRule="auto"/>
        <w:ind w:left="0" w:firstLine="709"/>
        <w:jc w:val="both"/>
        <w:rPr>
          <w:rFonts w:ascii="Times New Roman" w:hAnsi="Times New Roman"/>
          <w:sz w:val="28"/>
          <w:szCs w:val="28"/>
        </w:rPr>
      </w:pPr>
      <w:r w:rsidRPr="00473724">
        <w:rPr>
          <w:rFonts w:ascii="Times New Roman" w:hAnsi="Times New Roman"/>
          <w:sz w:val="28"/>
          <w:szCs w:val="28"/>
        </w:rPr>
        <w:t xml:space="preserve">3. </w:t>
      </w:r>
      <w:proofErr w:type="spellStart"/>
      <w:r w:rsidRPr="00473724">
        <w:rPr>
          <w:rFonts w:ascii="Times New Roman" w:hAnsi="Times New Roman"/>
          <w:sz w:val="28"/>
          <w:szCs w:val="28"/>
        </w:rPr>
        <w:t>Організація</w:t>
      </w:r>
      <w:proofErr w:type="spellEnd"/>
      <w:r w:rsidRPr="00473724">
        <w:rPr>
          <w:rFonts w:ascii="Times New Roman" w:hAnsi="Times New Roman"/>
          <w:sz w:val="28"/>
          <w:szCs w:val="28"/>
        </w:rPr>
        <w:t xml:space="preserve"> та </w:t>
      </w:r>
      <w:proofErr w:type="spellStart"/>
      <w:r w:rsidRPr="00473724">
        <w:rPr>
          <w:rFonts w:ascii="Times New Roman" w:hAnsi="Times New Roman"/>
          <w:sz w:val="28"/>
          <w:szCs w:val="28"/>
        </w:rPr>
        <w:t>координація</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робіт</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пов'язаних</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із</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захистом</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інформації</w:t>
      </w:r>
      <w:proofErr w:type="spellEnd"/>
      <w:r w:rsidRPr="00473724">
        <w:rPr>
          <w:rFonts w:ascii="Times New Roman" w:hAnsi="Times New Roman"/>
          <w:sz w:val="28"/>
          <w:szCs w:val="28"/>
        </w:rPr>
        <w:t xml:space="preserve"> в </w:t>
      </w:r>
      <w:proofErr w:type="spellStart"/>
      <w:r w:rsidRPr="00473724">
        <w:rPr>
          <w:rFonts w:ascii="Times New Roman" w:hAnsi="Times New Roman"/>
          <w:sz w:val="28"/>
          <w:szCs w:val="28"/>
        </w:rPr>
        <w:t>компанії</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необхідність</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захисту</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якої</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визначається</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чинним</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законодавством</w:t>
      </w:r>
      <w:proofErr w:type="spellEnd"/>
      <w:r w:rsidRPr="00473724">
        <w:rPr>
          <w:rFonts w:ascii="Times New Roman" w:hAnsi="Times New Roman"/>
          <w:sz w:val="28"/>
          <w:szCs w:val="28"/>
        </w:rPr>
        <w:t>.</w:t>
      </w:r>
    </w:p>
    <w:p w:rsidR="00703298" w:rsidRPr="00473724" w:rsidRDefault="00703298" w:rsidP="00473724">
      <w:pPr>
        <w:pStyle w:val="a5"/>
        <w:spacing w:after="0" w:line="360" w:lineRule="auto"/>
        <w:ind w:left="0" w:firstLine="709"/>
        <w:jc w:val="both"/>
        <w:rPr>
          <w:rFonts w:ascii="Times New Roman" w:hAnsi="Times New Roman"/>
          <w:sz w:val="28"/>
          <w:szCs w:val="28"/>
        </w:rPr>
      </w:pPr>
      <w:r w:rsidRPr="00473724">
        <w:rPr>
          <w:rFonts w:ascii="Times New Roman" w:hAnsi="Times New Roman"/>
          <w:sz w:val="28"/>
          <w:szCs w:val="28"/>
        </w:rPr>
        <w:t xml:space="preserve">4. </w:t>
      </w:r>
      <w:proofErr w:type="spellStart"/>
      <w:r w:rsidRPr="00473724">
        <w:rPr>
          <w:rFonts w:ascii="Times New Roman" w:hAnsi="Times New Roman"/>
          <w:sz w:val="28"/>
          <w:szCs w:val="28"/>
        </w:rPr>
        <w:t>Підтримка</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необхідного</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рівня</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захищеності</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інформації</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ресурсів</w:t>
      </w:r>
      <w:proofErr w:type="spellEnd"/>
      <w:r w:rsidRPr="00473724">
        <w:rPr>
          <w:rFonts w:ascii="Times New Roman" w:hAnsi="Times New Roman"/>
          <w:sz w:val="28"/>
          <w:szCs w:val="28"/>
        </w:rPr>
        <w:t xml:space="preserve"> і </w:t>
      </w:r>
      <w:proofErr w:type="spellStart"/>
      <w:r w:rsidRPr="00473724">
        <w:rPr>
          <w:rFonts w:ascii="Times New Roman" w:hAnsi="Times New Roman"/>
          <w:sz w:val="28"/>
          <w:szCs w:val="28"/>
        </w:rPr>
        <w:t>технологій</w:t>
      </w:r>
      <w:proofErr w:type="spellEnd"/>
      <w:r w:rsidRPr="00473724">
        <w:rPr>
          <w:rFonts w:ascii="Times New Roman" w:hAnsi="Times New Roman"/>
          <w:sz w:val="28"/>
          <w:szCs w:val="28"/>
        </w:rPr>
        <w:t>.</w:t>
      </w:r>
    </w:p>
    <w:p w:rsidR="00703298" w:rsidRPr="00473724" w:rsidRDefault="00703298" w:rsidP="00473724">
      <w:pPr>
        <w:pStyle w:val="a5"/>
        <w:spacing w:after="0" w:line="360" w:lineRule="auto"/>
        <w:ind w:left="0" w:firstLine="709"/>
        <w:jc w:val="both"/>
        <w:rPr>
          <w:rFonts w:ascii="Times New Roman" w:hAnsi="Times New Roman"/>
          <w:sz w:val="28"/>
          <w:szCs w:val="28"/>
        </w:rPr>
      </w:pPr>
      <w:r w:rsidRPr="00473724">
        <w:rPr>
          <w:rFonts w:ascii="Times New Roman" w:hAnsi="Times New Roman"/>
          <w:sz w:val="28"/>
          <w:szCs w:val="28"/>
        </w:rPr>
        <w:t xml:space="preserve">5. </w:t>
      </w:r>
      <w:proofErr w:type="spellStart"/>
      <w:r w:rsidRPr="00473724">
        <w:rPr>
          <w:rFonts w:ascii="Times New Roman" w:hAnsi="Times New Roman"/>
          <w:sz w:val="28"/>
          <w:szCs w:val="28"/>
        </w:rPr>
        <w:t>Розроблення</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проектів</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нормативних</w:t>
      </w:r>
      <w:proofErr w:type="spellEnd"/>
      <w:r w:rsidRPr="00473724">
        <w:rPr>
          <w:rFonts w:ascii="Times New Roman" w:hAnsi="Times New Roman"/>
          <w:sz w:val="28"/>
          <w:szCs w:val="28"/>
        </w:rPr>
        <w:t xml:space="preserve"> і </w:t>
      </w:r>
      <w:proofErr w:type="spellStart"/>
      <w:r w:rsidRPr="00473724">
        <w:rPr>
          <w:rFonts w:ascii="Times New Roman" w:hAnsi="Times New Roman"/>
          <w:sz w:val="28"/>
          <w:szCs w:val="28"/>
        </w:rPr>
        <w:t>розпорядчих</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документів</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чинних</w:t>
      </w:r>
      <w:proofErr w:type="spellEnd"/>
      <w:r w:rsidRPr="00473724">
        <w:rPr>
          <w:rFonts w:ascii="Times New Roman" w:hAnsi="Times New Roman"/>
          <w:sz w:val="28"/>
          <w:szCs w:val="28"/>
        </w:rPr>
        <w:t xml:space="preserve"> </w:t>
      </w:r>
      <w:proofErr w:type="gramStart"/>
      <w:r w:rsidRPr="00473724">
        <w:rPr>
          <w:rFonts w:ascii="Times New Roman" w:hAnsi="Times New Roman"/>
          <w:sz w:val="28"/>
          <w:szCs w:val="28"/>
        </w:rPr>
        <w:t>у межах</w:t>
      </w:r>
      <w:proofErr w:type="gramEnd"/>
      <w:r w:rsidRPr="00473724">
        <w:rPr>
          <w:rFonts w:ascii="Times New Roman" w:hAnsi="Times New Roman"/>
          <w:sz w:val="28"/>
          <w:szCs w:val="28"/>
        </w:rPr>
        <w:t xml:space="preserve"> </w:t>
      </w:r>
      <w:proofErr w:type="spellStart"/>
      <w:r w:rsidRPr="00473724">
        <w:rPr>
          <w:rFonts w:ascii="Times New Roman" w:hAnsi="Times New Roman"/>
          <w:sz w:val="28"/>
          <w:szCs w:val="28"/>
        </w:rPr>
        <w:t>організації</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згідно</w:t>
      </w:r>
      <w:proofErr w:type="spellEnd"/>
      <w:r w:rsidRPr="00473724">
        <w:rPr>
          <w:rFonts w:ascii="Times New Roman" w:hAnsi="Times New Roman"/>
          <w:sz w:val="28"/>
          <w:szCs w:val="28"/>
        </w:rPr>
        <w:t xml:space="preserve"> з </w:t>
      </w:r>
      <w:proofErr w:type="spellStart"/>
      <w:r w:rsidRPr="00473724">
        <w:rPr>
          <w:rFonts w:ascii="Times New Roman" w:hAnsi="Times New Roman"/>
          <w:sz w:val="28"/>
          <w:szCs w:val="28"/>
        </w:rPr>
        <w:t>якими</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має</w:t>
      </w:r>
      <w:proofErr w:type="spellEnd"/>
      <w:r w:rsidRPr="00473724">
        <w:rPr>
          <w:rFonts w:ascii="Times New Roman" w:hAnsi="Times New Roman"/>
          <w:sz w:val="28"/>
          <w:szCs w:val="28"/>
        </w:rPr>
        <w:t xml:space="preserve"> бути </w:t>
      </w:r>
      <w:proofErr w:type="spellStart"/>
      <w:r w:rsidRPr="00473724">
        <w:rPr>
          <w:rFonts w:ascii="Times New Roman" w:hAnsi="Times New Roman"/>
          <w:sz w:val="28"/>
          <w:szCs w:val="28"/>
        </w:rPr>
        <w:t>забезпечений</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захист</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інформації</w:t>
      </w:r>
      <w:proofErr w:type="spellEnd"/>
      <w:r w:rsidRPr="00473724">
        <w:rPr>
          <w:rFonts w:ascii="Times New Roman" w:hAnsi="Times New Roman"/>
          <w:sz w:val="28"/>
          <w:szCs w:val="28"/>
        </w:rPr>
        <w:t xml:space="preserve"> в </w:t>
      </w:r>
      <w:proofErr w:type="spellStart"/>
      <w:r w:rsidRPr="00473724">
        <w:rPr>
          <w:rFonts w:ascii="Times New Roman" w:hAnsi="Times New Roman"/>
          <w:sz w:val="28"/>
          <w:szCs w:val="28"/>
        </w:rPr>
        <w:t>компанії</w:t>
      </w:r>
      <w:proofErr w:type="spellEnd"/>
      <w:r w:rsidRPr="00473724">
        <w:rPr>
          <w:rFonts w:ascii="Times New Roman" w:hAnsi="Times New Roman"/>
          <w:sz w:val="28"/>
          <w:szCs w:val="28"/>
        </w:rPr>
        <w:t>.</w:t>
      </w:r>
    </w:p>
    <w:p w:rsidR="00703298" w:rsidRPr="00473724" w:rsidRDefault="00703298" w:rsidP="00473724">
      <w:pPr>
        <w:pStyle w:val="a5"/>
        <w:spacing w:after="0" w:line="360" w:lineRule="auto"/>
        <w:ind w:left="0" w:firstLine="709"/>
        <w:jc w:val="both"/>
        <w:rPr>
          <w:rFonts w:ascii="Times New Roman" w:hAnsi="Times New Roman"/>
          <w:sz w:val="28"/>
          <w:szCs w:val="28"/>
        </w:rPr>
      </w:pPr>
      <w:r w:rsidRPr="00473724">
        <w:rPr>
          <w:rFonts w:ascii="Times New Roman" w:hAnsi="Times New Roman"/>
          <w:sz w:val="28"/>
          <w:szCs w:val="28"/>
        </w:rPr>
        <w:t xml:space="preserve">6. </w:t>
      </w:r>
      <w:proofErr w:type="spellStart"/>
      <w:r w:rsidRPr="00473724">
        <w:rPr>
          <w:rFonts w:ascii="Times New Roman" w:hAnsi="Times New Roman"/>
          <w:sz w:val="28"/>
          <w:szCs w:val="28"/>
        </w:rPr>
        <w:t>Організація</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робіт</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зі</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створення</w:t>
      </w:r>
      <w:proofErr w:type="spellEnd"/>
      <w:r w:rsidRPr="00473724">
        <w:rPr>
          <w:rFonts w:ascii="Times New Roman" w:hAnsi="Times New Roman"/>
          <w:sz w:val="28"/>
          <w:szCs w:val="28"/>
        </w:rPr>
        <w:t xml:space="preserve"> і </w:t>
      </w:r>
      <w:proofErr w:type="spellStart"/>
      <w:r w:rsidRPr="00473724">
        <w:rPr>
          <w:rFonts w:ascii="Times New Roman" w:hAnsi="Times New Roman"/>
          <w:sz w:val="28"/>
          <w:szCs w:val="28"/>
        </w:rPr>
        <w:t>використання</w:t>
      </w:r>
      <w:proofErr w:type="spellEnd"/>
      <w:r w:rsidRPr="00473724">
        <w:rPr>
          <w:rFonts w:ascii="Times New Roman" w:hAnsi="Times New Roman"/>
          <w:sz w:val="28"/>
          <w:szCs w:val="28"/>
        </w:rPr>
        <w:t xml:space="preserve"> КСЗІ на </w:t>
      </w:r>
      <w:proofErr w:type="spellStart"/>
      <w:r w:rsidRPr="00473724">
        <w:rPr>
          <w:rFonts w:ascii="Times New Roman" w:hAnsi="Times New Roman"/>
          <w:sz w:val="28"/>
          <w:szCs w:val="28"/>
        </w:rPr>
        <w:t>всіх</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етапах</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життєвого</w:t>
      </w:r>
      <w:proofErr w:type="spellEnd"/>
      <w:r w:rsidRPr="00473724">
        <w:rPr>
          <w:rFonts w:ascii="Times New Roman" w:hAnsi="Times New Roman"/>
          <w:sz w:val="28"/>
          <w:szCs w:val="28"/>
        </w:rPr>
        <w:t xml:space="preserve"> циклу КС.</w:t>
      </w:r>
    </w:p>
    <w:p w:rsidR="00703298" w:rsidRPr="00473724" w:rsidRDefault="00703298" w:rsidP="00473724">
      <w:pPr>
        <w:pStyle w:val="a5"/>
        <w:spacing w:after="0" w:line="360" w:lineRule="auto"/>
        <w:ind w:left="0" w:firstLine="709"/>
        <w:jc w:val="both"/>
        <w:rPr>
          <w:rFonts w:ascii="Times New Roman" w:hAnsi="Times New Roman"/>
          <w:sz w:val="28"/>
          <w:szCs w:val="28"/>
        </w:rPr>
      </w:pPr>
      <w:r w:rsidRPr="00473724">
        <w:rPr>
          <w:rFonts w:ascii="Times New Roman" w:hAnsi="Times New Roman"/>
          <w:sz w:val="28"/>
          <w:szCs w:val="28"/>
        </w:rPr>
        <w:t xml:space="preserve">7. Участь в </w:t>
      </w:r>
      <w:proofErr w:type="spellStart"/>
      <w:r w:rsidRPr="00473724">
        <w:rPr>
          <w:rFonts w:ascii="Times New Roman" w:hAnsi="Times New Roman"/>
          <w:sz w:val="28"/>
          <w:szCs w:val="28"/>
        </w:rPr>
        <w:t>організації</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професійної</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підготовки</w:t>
      </w:r>
      <w:proofErr w:type="spellEnd"/>
      <w:r w:rsidRPr="00473724">
        <w:rPr>
          <w:rFonts w:ascii="Times New Roman" w:hAnsi="Times New Roman"/>
          <w:sz w:val="28"/>
          <w:szCs w:val="28"/>
        </w:rPr>
        <w:t xml:space="preserve"> і </w:t>
      </w:r>
      <w:proofErr w:type="spellStart"/>
      <w:r w:rsidRPr="00473724">
        <w:rPr>
          <w:rFonts w:ascii="Times New Roman" w:hAnsi="Times New Roman"/>
          <w:sz w:val="28"/>
          <w:szCs w:val="28"/>
        </w:rPr>
        <w:t>підвищенні</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кваліфікації</w:t>
      </w:r>
      <w:proofErr w:type="spellEnd"/>
      <w:r w:rsidRPr="00473724">
        <w:rPr>
          <w:rFonts w:ascii="Times New Roman" w:hAnsi="Times New Roman"/>
          <w:sz w:val="28"/>
          <w:szCs w:val="28"/>
        </w:rPr>
        <w:t xml:space="preserve"> персоналу та </w:t>
      </w:r>
      <w:proofErr w:type="spellStart"/>
      <w:r w:rsidRPr="00473724">
        <w:rPr>
          <w:rFonts w:ascii="Times New Roman" w:hAnsi="Times New Roman"/>
          <w:sz w:val="28"/>
          <w:szCs w:val="28"/>
        </w:rPr>
        <w:t>користувачів</w:t>
      </w:r>
      <w:proofErr w:type="spellEnd"/>
      <w:r w:rsidRPr="00473724">
        <w:rPr>
          <w:rFonts w:ascii="Times New Roman" w:hAnsi="Times New Roman"/>
          <w:sz w:val="28"/>
          <w:szCs w:val="28"/>
        </w:rPr>
        <w:t xml:space="preserve"> КС з </w:t>
      </w:r>
      <w:proofErr w:type="spellStart"/>
      <w:r w:rsidRPr="00473724">
        <w:rPr>
          <w:rFonts w:ascii="Times New Roman" w:hAnsi="Times New Roman"/>
          <w:sz w:val="28"/>
          <w:szCs w:val="28"/>
        </w:rPr>
        <w:t>питань</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захисту</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інформації</w:t>
      </w:r>
      <w:proofErr w:type="spellEnd"/>
      <w:r w:rsidRPr="00473724">
        <w:rPr>
          <w:rFonts w:ascii="Times New Roman" w:hAnsi="Times New Roman"/>
          <w:sz w:val="28"/>
          <w:szCs w:val="28"/>
        </w:rPr>
        <w:t>.</w:t>
      </w:r>
    </w:p>
    <w:p w:rsidR="00703298" w:rsidRPr="00473724" w:rsidRDefault="00703298" w:rsidP="00473724">
      <w:pPr>
        <w:pStyle w:val="a5"/>
        <w:spacing w:after="0" w:line="360" w:lineRule="auto"/>
        <w:ind w:left="0" w:firstLine="709"/>
        <w:jc w:val="both"/>
        <w:rPr>
          <w:rFonts w:ascii="Times New Roman" w:hAnsi="Times New Roman"/>
          <w:sz w:val="28"/>
          <w:szCs w:val="28"/>
        </w:rPr>
      </w:pPr>
      <w:r w:rsidRPr="00473724">
        <w:rPr>
          <w:rFonts w:ascii="Times New Roman" w:hAnsi="Times New Roman"/>
          <w:sz w:val="28"/>
          <w:szCs w:val="28"/>
        </w:rPr>
        <w:lastRenderedPageBreak/>
        <w:t xml:space="preserve">8. </w:t>
      </w:r>
      <w:proofErr w:type="spellStart"/>
      <w:r w:rsidRPr="00473724">
        <w:rPr>
          <w:rFonts w:ascii="Times New Roman" w:hAnsi="Times New Roman"/>
          <w:sz w:val="28"/>
          <w:szCs w:val="28"/>
        </w:rPr>
        <w:t>Формування</w:t>
      </w:r>
      <w:proofErr w:type="spellEnd"/>
      <w:r w:rsidRPr="00473724">
        <w:rPr>
          <w:rFonts w:ascii="Times New Roman" w:hAnsi="Times New Roman"/>
          <w:sz w:val="28"/>
          <w:szCs w:val="28"/>
        </w:rPr>
        <w:t xml:space="preserve"> </w:t>
      </w:r>
      <w:proofErr w:type="gramStart"/>
      <w:r w:rsidRPr="00473724">
        <w:rPr>
          <w:rFonts w:ascii="Times New Roman" w:hAnsi="Times New Roman"/>
          <w:sz w:val="28"/>
          <w:szCs w:val="28"/>
        </w:rPr>
        <w:t>у персоналу</w:t>
      </w:r>
      <w:proofErr w:type="gramEnd"/>
      <w:r w:rsidRPr="00473724">
        <w:rPr>
          <w:rFonts w:ascii="Times New Roman" w:hAnsi="Times New Roman"/>
          <w:sz w:val="28"/>
          <w:szCs w:val="28"/>
        </w:rPr>
        <w:t xml:space="preserve"> і </w:t>
      </w:r>
      <w:proofErr w:type="spellStart"/>
      <w:r w:rsidRPr="00473724">
        <w:rPr>
          <w:rFonts w:ascii="Times New Roman" w:hAnsi="Times New Roman"/>
          <w:sz w:val="28"/>
          <w:szCs w:val="28"/>
        </w:rPr>
        <w:t>користувачів</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компанії</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розуміння</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необхідності</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виконання</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вимог</w:t>
      </w:r>
      <w:proofErr w:type="spellEnd"/>
      <w:r w:rsidRPr="00473724">
        <w:rPr>
          <w:rFonts w:ascii="Times New Roman" w:hAnsi="Times New Roman"/>
          <w:sz w:val="28"/>
          <w:szCs w:val="28"/>
        </w:rPr>
        <w:t xml:space="preserve"> нормативно-</w:t>
      </w:r>
      <w:proofErr w:type="spellStart"/>
      <w:r w:rsidRPr="00473724">
        <w:rPr>
          <w:rFonts w:ascii="Times New Roman" w:hAnsi="Times New Roman"/>
          <w:sz w:val="28"/>
          <w:szCs w:val="28"/>
        </w:rPr>
        <w:t>правових</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актів</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нормативних</w:t>
      </w:r>
      <w:proofErr w:type="spellEnd"/>
      <w:r w:rsidRPr="00473724">
        <w:rPr>
          <w:rFonts w:ascii="Times New Roman" w:hAnsi="Times New Roman"/>
          <w:sz w:val="28"/>
          <w:szCs w:val="28"/>
        </w:rPr>
        <w:t xml:space="preserve"> і </w:t>
      </w:r>
      <w:proofErr w:type="spellStart"/>
      <w:r w:rsidRPr="00473724">
        <w:rPr>
          <w:rFonts w:ascii="Times New Roman" w:hAnsi="Times New Roman"/>
          <w:sz w:val="28"/>
          <w:szCs w:val="28"/>
        </w:rPr>
        <w:t>розпорядчих</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документів</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що</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стосуються</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сфери</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захисту</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інформації</w:t>
      </w:r>
      <w:proofErr w:type="spellEnd"/>
      <w:r w:rsidRPr="00473724">
        <w:rPr>
          <w:rFonts w:ascii="Times New Roman" w:hAnsi="Times New Roman"/>
          <w:sz w:val="28"/>
          <w:szCs w:val="28"/>
        </w:rPr>
        <w:t>.</w:t>
      </w:r>
    </w:p>
    <w:p w:rsidR="00703298" w:rsidRPr="00473724" w:rsidRDefault="00703298" w:rsidP="00473724">
      <w:pPr>
        <w:pStyle w:val="a5"/>
        <w:spacing w:after="0" w:line="360" w:lineRule="auto"/>
        <w:ind w:left="0" w:firstLine="709"/>
        <w:jc w:val="both"/>
        <w:rPr>
          <w:rFonts w:ascii="Times New Roman" w:hAnsi="Times New Roman"/>
          <w:sz w:val="28"/>
          <w:szCs w:val="28"/>
        </w:rPr>
      </w:pPr>
      <w:r w:rsidRPr="00473724">
        <w:rPr>
          <w:rFonts w:ascii="Times New Roman" w:hAnsi="Times New Roman"/>
          <w:sz w:val="28"/>
          <w:szCs w:val="28"/>
        </w:rPr>
        <w:t xml:space="preserve">9. </w:t>
      </w:r>
      <w:proofErr w:type="spellStart"/>
      <w:r w:rsidRPr="00473724">
        <w:rPr>
          <w:rFonts w:ascii="Times New Roman" w:hAnsi="Times New Roman"/>
          <w:sz w:val="28"/>
          <w:szCs w:val="28"/>
        </w:rPr>
        <w:t>Організація</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забезпечення</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виконання</w:t>
      </w:r>
      <w:proofErr w:type="spellEnd"/>
      <w:r w:rsidRPr="00473724">
        <w:rPr>
          <w:rFonts w:ascii="Times New Roman" w:hAnsi="Times New Roman"/>
          <w:sz w:val="28"/>
          <w:szCs w:val="28"/>
        </w:rPr>
        <w:t xml:space="preserve"> персоналом і </w:t>
      </w:r>
      <w:proofErr w:type="spellStart"/>
      <w:r w:rsidRPr="00473724">
        <w:rPr>
          <w:rFonts w:ascii="Times New Roman" w:hAnsi="Times New Roman"/>
          <w:sz w:val="28"/>
          <w:szCs w:val="28"/>
        </w:rPr>
        <w:t>користувачами</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вимог</w:t>
      </w:r>
      <w:proofErr w:type="spellEnd"/>
      <w:r w:rsidRPr="00473724">
        <w:rPr>
          <w:rFonts w:ascii="Times New Roman" w:hAnsi="Times New Roman"/>
          <w:sz w:val="28"/>
          <w:szCs w:val="28"/>
        </w:rPr>
        <w:t xml:space="preserve"> нормативно-</w:t>
      </w:r>
      <w:proofErr w:type="spellStart"/>
      <w:r w:rsidRPr="00473724">
        <w:rPr>
          <w:rFonts w:ascii="Times New Roman" w:hAnsi="Times New Roman"/>
          <w:sz w:val="28"/>
          <w:szCs w:val="28"/>
        </w:rPr>
        <w:t>правових</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актів</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нормативних</w:t>
      </w:r>
      <w:proofErr w:type="spellEnd"/>
      <w:r w:rsidRPr="00473724">
        <w:rPr>
          <w:rFonts w:ascii="Times New Roman" w:hAnsi="Times New Roman"/>
          <w:sz w:val="28"/>
          <w:szCs w:val="28"/>
        </w:rPr>
        <w:t xml:space="preserve"> і </w:t>
      </w:r>
      <w:proofErr w:type="spellStart"/>
      <w:r w:rsidRPr="00473724">
        <w:rPr>
          <w:rFonts w:ascii="Times New Roman" w:hAnsi="Times New Roman"/>
          <w:sz w:val="28"/>
          <w:szCs w:val="28"/>
        </w:rPr>
        <w:t>розпорядчих</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документів</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із</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захисту</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інформації</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компанії</w:t>
      </w:r>
      <w:proofErr w:type="spellEnd"/>
      <w:r w:rsidRPr="00473724">
        <w:rPr>
          <w:rFonts w:ascii="Times New Roman" w:hAnsi="Times New Roman"/>
          <w:sz w:val="28"/>
          <w:szCs w:val="28"/>
        </w:rPr>
        <w:t>.</w:t>
      </w:r>
    </w:p>
    <w:p w:rsidR="00703298" w:rsidRPr="00473724" w:rsidRDefault="00703298" w:rsidP="00473724">
      <w:pPr>
        <w:pStyle w:val="a5"/>
        <w:spacing w:after="0" w:line="360" w:lineRule="auto"/>
        <w:ind w:left="0" w:firstLine="709"/>
        <w:jc w:val="both"/>
        <w:rPr>
          <w:rFonts w:ascii="Times New Roman" w:hAnsi="Times New Roman"/>
          <w:sz w:val="28"/>
          <w:szCs w:val="28"/>
        </w:rPr>
      </w:pPr>
      <w:r w:rsidRPr="00473724">
        <w:rPr>
          <w:rFonts w:ascii="Times New Roman" w:hAnsi="Times New Roman"/>
          <w:sz w:val="28"/>
          <w:szCs w:val="28"/>
        </w:rPr>
        <w:t xml:space="preserve">10. </w:t>
      </w:r>
      <w:proofErr w:type="spellStart"/>
      <w:r w:rsidRPr="00473724">
        <w:rPr>
          <w:rFonts w:ascii="Times New Roman" w:hAnsi="Times New Roman"/>
          <w:sz w:val="28"/>
          <w:szCs w:val="28"/>
        </w:rPr>
        <w:t>Проведення</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контрольних</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перевірок</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виконання</w:t>
      </w:r>
      <w:proofErr w:type="spellEnd"/>
      <w:r w:rsidRPr="00473724">
        <w:rPr>
          <w:rFonts w:ascii="Times New Roman" w:hAnsi="Times New Roman"/>
          <w:sz w:val="28"/>
          <w:szCs w:val="28"/>
        </w:rPr>
        <w:t xml:space="preserve"> персоналом і </w:t>
      </w:r>
      <w:proofErr w:type="spellStart"/>
      <w:r w:rsidRPr="00473724">
        <w:rPr>
          <w:rFonts w:ascii="Times New Roman" w:hAnsi="Times New Roman"/>
          <w:sz w:val="28"/>
          <w:szCs w:val="28"/>
        </w:rPr>
        <w:t>користувачами</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вимог</w:t>
      </w:r>
      <w:proofErr w:type="spellEnd"/>
      <w:r w:rsidRPr="00473724">
        <w:rPr>
          <w:rFonts w:ascii="Times New Roman" w:hAnsi="Times New Roman"/>
          <w:sz w:val="28"/>
          <w:szCs w:val="28"/>
        </w:rPr>
        <w:t xml:space="preserve"> нормативно-</w:t>
      </w:r>
      <w:proofErr w:type="spellStart"/>
      <w:r w:rsidRPr="00473724">
        <w:rPr>
          <w:rFonts w:ascii="Times New Roman" w:hAnsi="Times New Roman"/>
          <w:sz w:val="28"/>
          <w:szCs w:val="28"/>
        </w:rPr>
        <w:t>правових</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актів</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нормативних</w:t>
      </w:r>
      <w:proofErr w:type="spellEnd"/>
      <w:r w:rsidRPr="00473724">
        <w:rPr>
          <w:rFonts w:ascii="Times New Roman" w:hAnsi="Times New Roman"/>
          <w:sz w:val="28"/>
          <w:szCs w:val="28"/>
        </w:rPr>
        <w:t xml:space="preserve"> і </w:t>
      </w:r>
      <w:proofErr w:type="spellStart"/>
      <w:r w:rsidRPr="00473724">
        <w:rPr>
          <w:rFonts w:ascii="Times New Roman" w:hAnsi="Times New Roman"/>
          <w:sz w:val="28"/>
          <w:szCs w:val="28"/>
        </w:rPr>
        <w:t>розпорядчих</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документів</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із</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захисту</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інформації</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компанії</w:t>
      </w:r>
      <w:proofErr w:type="spellEnd"/>
      <w:r w:rsidRPr="00473724">
        <w:rPr>
          <w:rFonts w:ascii="Times New Roman" w:hAnsi="Times New Roman"/>
          <w:sz w:val="28"/>
          <w:szCs w:val="28"/>
        </w:rPr>
        <w:t>.</w:t>
      </w:r>
    </w:p>
    <w:p w:rsidR="00703298" w:rsidRPr="00473724" w:rsidRDefault="00703298" w:rsidP="00473724">
      <w:pPr>
        <w:pStyle w:val="a5"/>
        <w:spacing w:after="0" w:line="360" w:lineRule="auto"/>
        <w:ind w:left="0" w:firstLine="709"/>
        <w:jc w:val="both"/>
        <w:rPr>
          <w:rFonts w:ascii="Times New Roman" w:hAnsi="Times New Roman"/>
          <w:sz w:val="28"/>
          <w:szCs w:val="28"/>
        </w:rPr>
      </w:pPr>
      <w:r w:rsidRPr="00473724">
        <w:rPr>
          <w:rFonts w:ascii="Times New Roman" w:hAnsi="Times New Roman"/>
          <w:sz w:val="28"/>
          <w:szCs w:val="28"/>
        </w:rPr>
        <w:t xml:space="preserve">11. </w:t>
      </w:r>
      <w:proofErr w:type="spellStart"/>
      <w:r w:rsidRPr="00473724">
        <w:rPr>
          <w:rFonts w:ascii="Times New Roman" w:hAnsi="Times New Roman"/>
          <w:sz w:val="28"/>
          <w:szCs w:val="28"/>
        </w:rPr>
        <w:t>Забезпечення</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визначених</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політикою</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безпеки</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властивостей</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інформації</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під</w:t>
      </w:r>
      <w:proofErr w:type="spellEnd"/>
      <w:r w:rsidRPr="00473724">
        <w:rPr>
          <w:rFonts w:ascii="Times New Roman" w:hAnsi="Times New Roman"/>
          <w:sz w:val="28"/>
          <w:szCs w:val="28"/>
        </w:rPr>
        <w:t xml:space="preserve"> час </w:t>
      </w:r>
      <w:proofErr w:type="spellStart"/>
      <w:r w:rsidRPr="00473724">
        <w:rPr>
          <w:rFonts w:ascii="Times New Roman" w:hAnsi="Times New Roman"/>
          <w:sz w:val="28"/>
          <w:szCs w:val="28"/>
        </w:rPr>
        <w:t>створення</w:t>
      </w:r>
      <w:proofErr w:type="spellEnd"/>
      <w:r w:rsidRPr="00473724">
        <w:rPr>
          <w:rFonts w:ascii="Times New Roman" w:hAnsi="Times New Roman"/>
          <w:sz w:val="28"/>
          <w:szCs w:val="28"/>
        </w:rPr>
        <w:t xml:space="preserve"> та </w:t>
      </w:r>
      <w:proofErr w:type="spellStart"/>
      <w:r w:rsidRPr="00473724">
        <w:rPr>
          <w:rFonts w:ascii="Times New Roman" w:hAnsi="Times New Roman"/>
          <w:sz w:val="28"/>
          <w:szCs w:val="28"/>
        </w:rPr>
        <w:t>експлуатації</w:t>
      </w:r>
      <w:proofErr w:type="spellEnd"/>
      <w:r w:rsidRPr="00473724">
        <w:rPr>
          <w:rFonts w:ascii="Times New Roman" w:hAnsi="Times New Roman"/>
          <w:sz w:val="28"/>
          <w:szCs w:val="28"/>
        </w:rPr>
        <w:t xml:space="preserve"> КС.</w:t>
      </w:r>
    </w:p>
    <w:p w:rsidR="00703298" w:rsidRPr="00473724" w:rsidRDefault="00703298" w:rsidP="00473724">
      <w:pPr>
        <w:pStyle w:val="a5"/>
        <w:spacing w:after="0" w:line="360" w:lineRule="auto"/>
        <w:ind w:left="0" w:firstLine="709"/>
        <w:jc w:val="both"/>
        <w:rPr>
          <w:rFonts w:ascii="Times New Roman" w:hAnsi="Times New Roman"/>
          <w:sz w:val="28"/>
          <w:szCs w:val="28"/>
        </w:rPr>
      </w:pPr>
      <w:r w:rsidRPr="00473724">
        <w:rPr>
          <w:rFonts w:ascii="Times New Roman" w:hAnsi="Times New Roman"/>
          <w:sz w:val="28"/>
          <w:szCs w:val="28"/>
        </w:rPr>
        <w:t xml:space="preserve">12. </w:t>
      </w:r>
      <w:proofErr w:type="spellStart"/>
      <w:r w:rsidRPr="00473724">
        <w:rPr>
          <w:rFonts w:ascii="Times New Roman" w:hAnsi="Times New Roman"/>
          <w:sz w:val="28"/>
          <w:szCs w:val="28"/>
        </w:rPr>
        <w:t>Своєчасне</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виявлення</w:t>
      </w:r>
      <w:proofErr w:type="spellEnd"/>
      <w:r w:rsidRPr="00473724">
        <w:rPr>
          <w:rFonts w:ascii="Times New Roman" w:hAnsi="Times New Roman"/>
          <w:sz w:val="28"/>
          <w:szCs w:val="28"/>
        </w:rPr>
        <w:t xml:space="preserve"> та </w:t>
      </w:r>
      <w:proofErr w:type="spellStart"/>
      <w:r w:rsidRPr="00473724">
        <w:rPr>
          <w:rFonts w:ascii="Times New Roman" w:hAnsi="Times New Roman"/>
          <w:sz w:val="28"/>
          <w:szCs w:val="28"/>
        </w:rPr>
        <w:t>знешкодження</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загроз</w:t>
      </w:r>
      <w:proofErr w:type="spellEnd"/>
      <w:r w:rsidRPr="00473724">
        <w:rPr>
          <w:rFonts w:ascii="Times New Roman" w:hAnsi="Times New Roman"/>
          <w:sz w:val="28"/>
          <w:szCs w:val="28"/>
        </w:rPr>
        <w:t xml:space="preserve"> для </w:t>
      </w:r>
      <w:proofErr w:type="spellStart"/>
      <w:r w:rsidRPr="00473724">
        <w:rPr>
          <w:rFonts w:ascii="Times New Roman" w:hAnsi="Times New Roman"/>
          <w:sz w:val="28"/>
          <w:szCs w:val="28"/>
        </w:rPr>
        <w:t>ресурсів</w:t>
      </w:r>
      <w:proofErr w:type="spellEnd"/>
      <w:r w:rsidRPr="00473724">
        <w:rPr>
          <w:rFonts w:ascii="Times New Roman" w:hAnsi="Times New Roman"/>
          <w:sz w:val="28"/>
          <w:szCs w:val="28"/>
        </w:rPr>
        <w:t xml:space="preserve"> КС, причин і умов </w:t>
      </w:r>
      <w:proofErr w:type="spellStart"/>
      <w:r w:rsidRPr="00473724">
        <w:rPr>
          <w:rFonts w:ascii="Times New Roman" w:hAnsi="Times New Roman"/>
          <w:sz w:val="28"/>
          <w:szCs w:val="28"/>
        </w:rPr>
        <w:t>порушення</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її</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функціонування</w:t>
      </w:r>
      <w:proofErr w:type="spellEnd"/>
      <w:r w:rsidRPr="00473724">
        <w:rPr>
          <w:rFonts w:ascii="Times New Roman" w:hAnsi="Times New Roman"/>
          <w:sz w:val="28"/>
          <w:szCs w:val="28"/>
        </w:rPr>
        <w:t xml:space="preserve"> та </w:t>
      </w:r>
      <w:proofErr w:type="spellStart"/>
      <w:r w:rsidRPr="00473724">
        <w:rPr>
          <w:rFonts w:ascii="Times New Roman" w:hAnsi="Times New Roman"/>
          <w:sz w:val="28"/>
          <w:szCs w:val="28"/>
        </w:rPr>
        <w:t>розвитку</w:t>
      </w:r>
      <w:proofErr w:type="spellEnd"/>
      <w:r w:rsidRPr="00473724">
        <w:rPr>
          <w:rFonts w:ascii="Times New Roman" w:hAnsi="Times New Roman"/>
          <w:sz w:val="28"/>
          <w:szCs w:val="28"/>
        </w:rPr>
        <w:t>.</w:t>
      </w:r>
    </w:p>
    <w:p w:rsidR="00703298" w:rsidRPr="00473724" w:rsidRDefault="00703298" w:rsidP="00473724">
      <w:pPr>
        <w:pStyle w:val="a5"/>
        <w:spacing w:after="0" w:line="360" w:lineRule="auto"/>
        <w:ind w:left="0" w:firstLine="709"/>
        <w:jc w:val="both"/>
        <w:rPr>
          <w:rFonts w:ascii="Times New Roman" w:hAnsi="Times New Roman"/>
          <w:sz w:val="28"/>
          <w:szCs w:val="28"/>
        </w:rPr>
      </w:pPr>
      <w:r w:rsidRPr="00473724">
        <w:rPr>
          <w:rFonts w:ascii="Times New Roman" w:hAnsi="Times New Roman"/>
          <w:sz w:val="28"/>
          <w:szCs w:val="28"/>
        </w:rPr>
        <w:t xml:space="preserve">13. </w:t>
      </w:r>
      <w:proofErr w:type="spellStart"/>
      <w:r w:rsidRPr="00473724">
        <w:rPr>
          <w:rFonts w:ascii="Times New Roman" w:hAnsi="Times New Roman"/>
          <w:sz w:val="28"/>
          <w:szCs w:val="28"/>
        </w:rPr>
        <w:t>Створення</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механізму</w:t>
      </w:r>
      <w:proofErr w:type="spellEnd"/>
      <w:r w:rsidRPr="00473724">
        <w:rPr>
          <w:rFonts w:ascii="Times New Roman" w:hAnsi="Times New Roman"/>
          <w:sz w:val="28"/>
          <w:szCs w:val="28"/>
        </w:rPr>
        <w:t xml:space="preserve"> та умов оперативного </w:t>
      </w:r>
      <w:proofErr w:type="spellStart"/>
      <w:r w:rsidRPr="00473724">
        <w:rPr>
          <w:rFonts w:ascii="Times New Roman" w:hAnsi="Times New Roman"/>
          <w:sz w:val="28"/>
          <w:szCs w:val="28"/>
        </w:rPr>
        <w:t>реагування</w:t>
      </w:r>
      <w:proofErr w:type="spellEnd"/>
      <w:r w:rsidRPr="00473724">
        <w:rPr>
          <w:rFonts w:ascii="Times New Roman" w:hAnsi="Times New Roman"/>
          <w:sz w:val="28"/>
          <w:szCs w:val="28"/>
        </w:rPr>
        <w:t xml:space="preserve"> на </w:t>
      </w:r>
      <w:proofErr w:type="spellStart"/>
      <w:r w:rsidRPr="00473724">
        <w:rPr>
          <w:rFonts w:ascii="Times New Roman" w:hAnsi="Times New Roman"/>
          <w:sz w:val="28"/>
          <w:szCs w:val="28"/>
        </w:rPr>
        <w:t>загрози</w:t>
      </w:r>
      <w:proofErr w:type="spellEnd"/>
      <w:r w:rsidRPr="00473724">
        <w:rPr>
          <w:rFonts w:ascii="Times New Roman" w:hAnsi="Times New Roman"/>
          <w:sz w:val="28"/>
          <w:szCs w:val="28"/>
        </w:rPr>
        <w:t xml:space="preserve"> для </w:t>
      </w:r>
      <w:proofErr w:type="spellStart"/>
      <w:r w:rsidRPr="00473724">
        <w:rPr>
          <w:rFonts w:ascii="Times New Roman" w:hAnsi="Times New Roman"/>
          <w:sz w:val="28"/>
          <w:szCs w:val="28"/>
        </w:rPr>
        <w:t>безпеки</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інформації</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інші</w:t>
      </w:r>
      <w:proofErr w:type="spellEnd"/>
      <w:r w:rsidRPr="00473724">
        <w:rPr>
          <w:rFonts w:ascii="Times New Roman" w:hAnsi="Times New Roman"/>
          <w:sz w:val="28"/>
          <w:szCs w:val="28"/>
        </w:rPr>
        <w:t xml:space="preserve"> прояви </w:t>
      </w:r>
      <w:proofErr w:type="spellStart"/>
      <w:r w:rsidRPr="00473724">
        <w:rPr>
          <w:rFonts w:ascii="Times New Roman" w:hAnsi="Times New Roman"/>
          <w:sz w:val="28"/>
          <w:szCs w:val="28"/>
        </w:rPr>
        <w:t>негативних</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тенденцій</w:t>
      </w:r>
      <w:proofErr w:type="spellEnd"/>
      <w:r w:rsidRPr="00473724">
        <w:rPr>
          <w:rFonts w:ascii="Times New Roman" w:hAnsi="Times New Roman"/>
          <w:sz w:val="28"/>
          <w:szCs w:val="28"/>
        </w:rPr>
        <w:t xml:space="preserve"> у </w:t>
      </w:r>
      <w:proofErr w:type="spellStart"/>
      <w:r w:rsidRPr="00473724">
        <w:rPr>
          <w:rFonts w:ascii="Times New Roman" w:hAnsi="Times New Roman"/>
          <w:sz w:val="28"/>
          <w:szCs w:val="28"/>
        </w:rPr>
        <w:t>функціонуванні</w:t>
      </w:r>
      <w:proofErr w:type="spellEnd"/>
      <w:r w:rsidRPr="00473724">
        <w:rPr>
          <w:rFonts w:ascii="Times New Roman" w:hAnsi="Times New Roman"/>
          <w:sz w:val="28"/>
          <w:szCs w:val="28"/>
        </w:rPr>
        <w:t xml:space="preserve"> КС.</w:t>
      </w:r>
    </w:p>
    <w:p w:rsidR="00703298" w:rsidRPr="00473724" w:rsidRDefault="00703298" w:rsidP="00473724">
      <w:pPr>
        <w:pStyle w:val="a5"/>
        <w:spacing w:after="0" w:line="360" w:lineRule="auto"/>
        <w:ind w:left="0" w:firstLine="709"/>
        <w:jc w:val="both"/>
        <w:rPr>
          <w:rFonts w:ascii="Times New Roman" w:hAnsi="Times New Roman"/>
          <w:sz w:val="28"/>
          <w:szCs w:val="28"/>
        </w:rPr>
      </w:pPr>
      <w:r w:rsidRPr="00473724">
        <w:rPr>
          <w:rFonts w:ascii="Times New Roman" w:hAnsi="Times New Roman"/>
          <w:sz w:val="28"/>
          <w:szCs w:val="28"/>
        </w:rPr>
        <w:t xml:space="preserve">14. </w:t>
      </w:r>
      <w:proofErr w:type="spellStart"/>
      <w:r w:rsidRPr="00473724">
        <w:rPr>
          <w:rFonts w:ascii="Times New Roman" w:hAnsi="Times New Roman"/>
          <w:sz w:val="28"/>
          <w:szCs w:val="28"/>
        </w:rPr>
        <w:t>Ефективне</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знешкодження</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загроз</w:t>
      </w:r>
      <w:proofErr w:type="spellEnd"/>
      <w:r w:rsidRPr="00473724">
        <w:rPr>
          <w:rFonts w:ascii="Times New Roman" w:hAnsi="Times New Roman"/>
          <w:sz w:val="28"/>
          <w:szCs w:val="28"/>
        </w:rPr>
        <w:t xml:space="preserve"> для </w:t>
      </w:r>
      <w:proofErr w:type="spellStart"/>
      <w:r w:rsidRPr="00473724">
        <w:rPr>
          <w:rFonts w:ascii="Times New Roman" w:hAnsi="Times New Roman"/>
          <w:sz w:val="28"/>
          <w:szCs w:val="28"/>
        </w:rPr>
        <w:t>ресурсів</w:t>
      </w:r>
      <w:proofErr w:type="spellEnd"/>
      <w:r w:rsidRPr="00473724">
        <w:rPr>
          <w:rFonts w:ascii="Times New Roman" w:hAnsi="Times New Roman"/>
          <w:sz w:val="28"/>
          <w:szCs w:val="28"/>
        </w:rPr>
        <w:t xml:space="preserve"> КС </w:t>
      </w:r>
      <w:proofErr w:type="spellStart"/>
      <w:r w:rsidRPr="00473724">
        <w:rPr>
          <w:rFonts w:ascii="Times New Roman" w:hAnsi="Times New Roman"/>
          <w:sz w:val="28"/>
          <w:szCs w:val="28"/>
        </w:rPr>
        <w:t>або</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запобігання</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їм</w:t>
      </w:r>
      <w:proofErr w:type="spellEnd"/>
      <w:r w:rsidRPr="00473724">
        <w:rPr>
          <w:rFonts w:ascii="Times New Roman" w:hAnsi="Times New Roman"/>
          <w:sz w:val="28"/>
          <w:szCs w:val="28"/>
        </w:rPr>
        <w:t xml:space="preserve"> шляхом </w:t>
      </w:r>
      <w:proofErr w:type="spellStart"/>
      <w:r w:rsidRPr="00473724">
        <w:rPr>
          <w:rFonts w:ascii="Times New Roman" w:hAnsi="Times New Roman"/>
          <w:sz w:val="28"/>
          <w:szCs w:val="28"/>
        </w:rPr>
        <w:t>проведення</w:t>
      </w:r>
      <w:proofErr w:type="spellEnd"/>
      <w:r w:rsidRPr="00473724">
        <w:rPr>
          <w:rFonts w:ascii="Times New Roman" w:hAnsi="Times New Roman"/>
          <w:sz w:val="28"/>
          <w:szCs w:val="28"/>
        </w:rPr>
        <w:t xml:space="preserve"> комплексу </w:t>
      </w:r>
      <w:proofErr w:type="spellStart"/>
      <w:r w:rsidRPr="00473724">
        <w:rPr>
          <w:rFonts w:ascii="Times New Roman" w:hAnsi="Times New Roman"/>
          <w:sz w:val="28"/>
          <w:szCs w:val="28"/>
        </w:rPr>
        <w:t>правових</w:t>
      </w:r>
      <w:proofErr w:type="spellEnd"/>
      <w:r w:rsidRPr="00473724">
        <w:rPr>
          <w:rFonts w:ascii="Times New Roman" w:hAnsi="Times New Roman"/>
          <w:sz w:val="28"/>
          <w:szCs w:val="28"/>
        </w:rPr>
        <w:t>, морально-</w:t>
      </w:r>
      <w:proofErr w:type="spellStart"/>
      <w:r w:rsidRPr="00473724">
        <w:rPr>
          <w:rFonts w:ascii="Times New Roman" w:hAnsi="Times New Roman"/>
          <w:sz w:val="28"/>
          <w:szCs w:val="28"/>
        </w:rPr>
        <w:t>етичних</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фізичних</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організаційних</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технічних</w:t>
      </w:r>
      <w:proofErr w:type="spellEnd"/>
      <w:r w:rsidRPr="00473724">
        <w:rPr>
          <w:rFonts w:ascii="Times New Roman" w:hAnsi="Times New Roman"/>
          <w:sz w:val="28"/>
          <w:szCs w:val="28"/>
        </w:rPr>
        <w:t xml:space="preserve"> та </w:t>
      </w:r>
      <w:proofErr w:type="spellStart"/>
      <w:r w:rsidRPr="00473724">
        <w:rPr>
          <w:rFonts w:ascii="Times New Roman" w:hAnsi="Times New Roman"/>
          <w:sz w:val="28"/>
          <w:szCs w:val="28"/>
        </w:rPr>
        <w:t>інших</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заходів</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гарантування</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безпеки</w:t>
      </w:r>
      <w:proofErr w:type="spellEnd"/>
      <w:r w:rsidRPr="00473724">
        <w:rPr>
          <w:rFonts w:ascii="Times New Roman" w:hAnsi="Times New Roman"/>
          <w:sz w:val="28"/>
          <w:szCs w:val="28"/>
        </w:rPr>
        <w:t>.</w:t>
      </w:r>
    </w:p>
    <w:p w:rsidR="00703298" w:rsidRPr="00473724" w:rsidRDefault="00703298" w:rsidP="00473724">
      <w:pPr>
        <w:pStyle w:val="a5"/>
        <w:spacing w:after="0" w:line="360" w:lineRule="auto"/>
        <w:ind w:left="0" w:firstLine="709"/>
        <w:jc w:val="both"/>
        <w:rPr>
          <w:rFonts w:ascii="Times New Roman" w:hAnsi="Times New Roman"/>
          <w:sz w:val="28"/>
          <w:szCs w:val="28"/>
        </w:rPr>
      </w:pPr>
      <w:r w:rsidRPr="00473724">
        <w:rPr>
          <w:rFonts w:ascii="Times New Roman" w:hAnsi="Times New Roman"/>
          <w:sz w:val="28"/>
          <w:szCs w:val="28"/>
        </w:rPr>
        <w:t xml:space="preserve">15. </w:t>
      </w:r>
      <w:proofErr w:type="spellStart"/>
      <w:r w:rsidRPr="00473724">
        <w:rPr>
          <w:rFonts w:ascii="Times New Roman" w:hAnsi="Times New Roman"/>
          <w:sz w:val="28"/>
          <w:szCs w:val="28"/>
        </w:rPr>
        <w:t>Керування</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засобами</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захисту</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інформації</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керування</w:t>
      </w:r>
      <w:proofErr w:type="spellEnd"/>
      <w:r w:rsidRPr="00473724">
        <w:rPr>
          <w:rFonts w:ascii="Times New Roman" w:hAnsi="Times New Roman"/>
          <w:sz w:val="28"/>
          <w:szCs w:val="28"/>
        </w:rPr>
        <w:t xml:space="preserve"> доступом </w:t>
      </w:r>
      <w:proofErr w:type="spellStart"/>
      <w:r w:rsidRPr="00473724">
        <w:rPr>
          <w:rFonts w:ascii="Times New Roman" w:hAnsi="Times New Roman"/>
          <w:sz w:val="28"/>
          <w:szCs w:val="28"/>
        </w:rPr>
        <w:t>користувачів</w:t>
      </w:r>
      <w:proofErr w:type="spellEnd"/>
      <w:r w:rsidRPr="00473724">
        <w:rPr>
          <w:rFonts w:ascii="Times New Roman" w:hAnsi="Times New Roman"/>
          <w:sz w:val="28"/>
          <w:szCs w:val="28"/>
        </w:rPr>
        <w:t xml:space="preserve"> до </w:t>
      </w:r>
      <w:proofErr w:type="spellStart"/>
      <w:r w:rsidRPr="00473724">
        <w:rPr>
          <w:rFonts w:ascii="Times New Roman" w:hAnsi="Times New Roman"/>
          <w:sz w:val="28"/>
          <w:szCs w:val="28"/>
        </w:rPr>
        <w:t>ресурсів</w:t>
      </w:r>
      <w:proofErr w:type="spellEnd"/>
      <w:r w:rsidRPr="00473724">
        <w:rPr>
          <w:rFonts w:ascii="Times New Roman" w:hAnsi="Times New Roman"/>
          <w:sz w:val="28"/>
          <w:szCs w:val="28"/>
        </w:rPr>
        <w:t xml:space="preserve"> КС, контроль за </w:t>
      </w:r>
      <w:proofErr w:type="spellStart"/>
      <w:r w:rsidRPr="00473724">
        <w:rPr>
          <w:rFonts w:ascii="Times New Roman" w:hAnsi="Times New Roman"/>
          <w:sz w:val="28"/>
          <w:szCs w:val="28"/>
        </w:rPr>
        <w:t>їхньою</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роботою</w:t>
      </w:r>
      <w:proofErr w:type="spellEnd"/>
      <w:r w:rsidRPr="00473724">
        <w:rPr>
          <w:rFonts w:ascii="Times New Roman" w:hAnsi="Times New Roman"/>
          <w:sz w:val="28"/>
          <w:szCs w:val="28"/>
        </w:rPr>
        <w:t xml:space="preserve"> з боку персоналу ПЗІ, </w:t>
      </w:r>
      <w:proofErr w:type="spellStart"/>
      <w:r w:rsidRPr="00473724">
        <w:rPr>
          <w:rFonts w:ascii="Times New Roman" w:hAnsi="Times New Roman"/>
          <w:sz w:val="28"/>
          <w:szCs w:val="28"/>
        </w:rPr>
        <w:t>оперативне</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сповіщення</w:t>
      </w:r>
      <w:proofErr w:type="spellEnd"/>
      <w:r w:rsidRPr="00473724">
        <w:rPr>
          <w:rFonts w:ascii="Times New Roman" w:hAnsi="Times New Roman"/>
          <w:sz w:val="28"/>
          <w:szCs w:val="28"/>
        </w:rPr>
        <w:t xml:space="preserve"> про </w:t>
      </w:r>
      <w:proofErr w:type="spellStart"/>
      <w:r w:rsidRPr="00473724">
        <w:rPr>
          <w:rFonts w:ascii="Times New Roman" w:hAnsi="Times New Roman"/>
          <w:sz w:val="28"/>
          <w:szCs w:val="28"/>
        </w:rPr>
        <w:t>спроби</w:t>
      </w:r>
      <w:proofErr w:type="spellEnd"/>
      <w:r w:rsidRPr="00473724">
        <w:rPr>
          <w:rFonts w:ascii="Times New Roman" w:hAnsi="Times New Roman"/>
          <w:sz w:val="28"/>
          <w:szCs w:val="28"/>
        </w:rPr>
        <w:t xml:space="preserve"> НСД до </w:t>
      </w:r>
      <w:proofErr w:type="spellStart"/>
      <w:r w:rsidRPr="00473724">
        <w:rPr>
          <w:rFonts w:ascii="Times New Roman" w:hAnsi="Times New Roman"/>
          <w:sz w:val="28"/>
          <w:szCs w:val="28"/>
        </w:rPr>
        <w:t>ресурсів</w:t>
      </w:r>
      <w:proofErr w:type="spellEnd"/>
      <w:r w:rsidRPr="00473724">
        <w:rPr>
          <w:rFonts w:ascii="Times New Roman" w:hAnsi="Times New Roman"/>
          <w:sz w:val="28"/>
          <w:szCs w:val="28"/>
        </w:rPr>
        <w:t xml:space="preserve"> КС </w:t>
      </w:r>
      <w:proofErr w:type="spellStart"/>
      <w:r w:rsidRPr="00473724">
        <w:rPr>
          <w:rFonts w:ascii="Times New Roman" w:hAnsi="Times New Roman"/>
          <w:sz w:val="28"/>
          <w:szCs w:val="28"/>
        </w:rPr>
        <w:t>підприємства</w:t>
      </w:r>
      <w:proofErr w:type="spellEnd"/>
      <w:r w:rsidRPr="00473724">
        <w:rPr>
          <w:rFonts w:ascii="Times New Roman" w:hAnsi="Times New Roman"/>
          <w:sz w:val="28"/>
          <w:szCs w:val="28"/>
        </w:rPr>
        <w:t>.</w:t>
      </w:r>
    </w:p>
    <w:p w:rsidR="00703298" w:rsidRPr="00473724" w:rsidRDefault="00703298" w:rsidP="00473724">
      <w:pPr>
        <w:pStyle w:val="a5"/>
        <w:spacing w:after="0" w:line="360" w:lineRule="auto"/>
        <w:ind w:left="0" w:firstLine="709"/>
        <w:jc w:val="both"/>
        <w:rPr>
          <w:rFonts w:ascii="Times New Roman" w:hAnsi="Times New Roman"/>
          <w:sz w:val="28"/>
          <w:szCs w:val="28"/>
        </w:rPr>
      </w:pPr>
      <w:r w:rsidRPr="00473724">
        <w:rPr>
          <w:rFonts w:ascii="Times New Roman" w:hAnsi="Times New Roman"/>
          <w:sz w:val="28"/>
          <w:szCs w:val="28"/>
        </w:rPr>
        <w:t xml:space="preserve">16. </w:t>
      </w:r>
      <w:proofErr w:type="spellStart"/>
      <w:r w:rsidRPr="00473724">
        <w:rPr>
          <w:rFonts w:ascii="Times New Roman" w:hAnsi="Times New Roman"/>
          <w:sz w:val="28"/>
          <w:szCs w:val="28"/>
        </w:rPr>
        <w:t>Реєстрація</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збирання</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зберігання</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опрацювання</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даних</w:t>
      </w:r>
      <w:proofErr w:type="spellEnd"/>
      <w:r w:rsidRPr="00473724">
        <w:rPr>
          <w:rFonts w:ascii="Times New Roman" w:hAnsi="Times New Roman"/>
          <w:sz w:val="28"/>
          <w:szCs w:val="28"/>
        </w:rPr>
        <w:t xml:space="preserve"> про </w:t>
      </w:r>
      <w:proofErr w:type="spellStart"/>
      <w:r w:rsidRPr="00473724">
        <w:rPr>
          <w:rFonts w:ascii="Times New Roman" w:hAnsi="Times New Roman"/>
          <w:sz w:val="28"/>
          <w:szCs w:val="28"/>
        </w:rPr>
        <w:t>всі</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події</w:t>
      </w:r>
      <w:proofErr w:type="spellEnd"/>
      <w:r w:rsidRPr="00473724">
        <w:rPr>
          <w:rFonts w:ascii="Times New Roman" w:hAnsi="Times New Roman"/>
          <w:sz w:val="28"/>
          <w:szCs w:val="28"/>
        </w:rPr>
        <w:t xml:space="preserve"> в </w:t>
      </w:r>
      <w:proofErr w:type="spellStart"/>
      <w:r w:rsidRPr="00473724">
        <w:rPr>
          <w:rFonts w:ascii="Times New Roman" w:hAnsi="Times New Roman"/>
          <w:sz w:val="28"/>
          <w:szCs w:val="28"/>
        </w:rPr>
        <w:t>системі</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які</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стосуються</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безпеки</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інформації</w:t>
      </w:r>
      <w:proofErr w:type="spellEnd"/>
      <w:r w:rsidRPr="00473724">
        <w:rPr>
          <w:rFonts w:ascii="Times New Roman" w:hAnsi="Times New Roman"/>
          <w:sz w:val="28"/>
          <w:szCs w:val="28"/>
        </w:rPr>
        <w:t>.</w:t>
      </w:r>
    </w:p>
    <w:p w:rsidR="00703298" w:rsidRPr="00473724" w:rsidRDefault="00703298" w:rsidP="00473724">
      <w:pPr>
        <w:pStyle w:val="a5"/>
        <w:spacing w:after="0" w:line="360" w:lineRule="auto"/>
        <w:ind w:left="0" w:firstLine="709"/>
        <w:jc w:val="both"/>
        <w:rPr>
          <w:rFonts w:ascii="Times New Roman" w:hAnsi="Times New Roman"/>
          <w:sz w:val="28"/>
          <w:szCs w:val="28"/>
        </w:rPr>
      </w:pPr>
      <w:r w:rsidRPr="00473724">
        <w:rPr>
          <w:rFonts w:ascii="Times New Roman" w:hAnsi="Times New Roman"/>
          <w:sz w:val="28"/>
          <w:szCs w:val="28"/>
        </w:rPr>
        <w:t xml:space="preserve">17. </w:t>
      </w:r>
      <w:proofErr w:type="spellStart"/>
      <w:r w:rsidRPr="00473724">
        <w:rPr>
          <w:rFonts w:ascii="Times New Roman" w:hAnsi="Times New Roman"/>
          <w:sz w:val="28"/>
          <w:szCs w:val="28"/>
        </w:rPr>
        <w:t>Створення</w:t>
      </w:r>
      <w:proofErr w:type="spellEnd"/>
      <w:r w:rsidRPr="00473724">
        <w:rPr>
          <w:rFonts w:ascii="Times New Roman" w:hAnsi="Times New Roman"/>
          <w:sz w:val="28"/>
          <w:szCs w:val="28"/>
        </w:rPr>
        <w:t xml:space="preserve"> умов для максимально </w:t>
      </w:r>
      <w:proofErr w:type="spellStart"/>
      <w:r w:rsidRPr="00473724">
        <w:rPr>
          <w:rFonts w:ascii="Times New Roman" w:hAnsi="Times New Roman"/>
          <w:sz w:val="28"/>
          <w:szCs w:val="28"/>
        </w:rPr>
        <w:t>можливого</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відшкодування</w:t>
      </w:r>
      <w:proofErr w:type="spellEnd"/>
      <w:r w:rsidRPr="00473724">
        <w:rPr>
          <w:rFonts w:ascii="Times New Roman" w:hAnsi="Times New Roman"/>
          <w:sz w:val="28"/>
          <w:szCs w:val="28"/>
        </w:rPr>
        <w:t xml:space="preserve"> та </w:t>
      </w:r>
      <w:proofErr w:type="spellStart"/>
      <w:r w:rsidRPr="00473724">
        <w:rPr>
          <w:rFonts w:ascii="Times New Roman" w:hAnsi="Times New Roman"/>
          <w:sz w:val="28"/>
          <w:szCs w:val="28"/>
        </w:rPr>
        <w:t>локалізації</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збитків</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завданих</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несанкціонованими</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діями</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фізичних</w:t>
      </w:r>
      <w:proofErr w:type="spellEnd"/>
      <w:r w:rsidRPr="00473724">
        <w:rPr>
          <w:rFonts w:ascii="Times New Roman" w:hAnsi="Times New Roman"/>
          <w:sz w:val="28"/>
          <w:szCs w:val="28"/>
        </w:rPr>
        <w:t xml:space="preserve"> та </w:t>
      </w:r>
      <w:proofErr w:type="spellStart"/>
      <w:r w:rsidRPr="00473724">
        <w:rPr>
          <w:rFonts w:ascii="Times New Roman" w:hAnsi="Times New Roman"/>
          <w:sz w:val="28"/>
          <w:szCs w:val="28"/>
        </w:rPr>
        <w:t>юридичних</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осіб</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впливом</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зовнішнього</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середовища</w:t>
      </w:r>
      <w:proofErr w:type="spellEnd"/>
      <w:r w:rsidRPr="00473724">
        <w:rPr>
          <w:rFonts w:ascii="Times New Roman" w:hAnsi="Times New Roman"/>
          <w:sz w:val="28"/>
          <w:szCs w:val="28"/>
        </w:rPr>
        <w:t xml:space="preserve"> та </w:t>
      </w:r>
      <w:proofErr w:type="spellStart"/>
      <w:r w:rsidRPr="00473724">
        <w:rPr>
          <w:rFonts w:ascii="Times New Roman" w:hAnsi="Times New Roman"/>
          <w:sz w:val="28"/>
          <w:szCs w:val="28"/>
        </w:rPr>
        <w:t>іншими</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чинниками</w:t>
      </w:r>
      <w:proofErr w:type="spellEnd"/>
      <w:r w:rsidRPr="00473724">
        <w:rPr>
          <w:rFonts w:ascii="Times New Roman" w:hAnsi="Times New Roman"/>
          <w:sz w:val="28"/>
          <w:szCs w:val="28"/>
        </w:rPr>
        <w:t>.</w:t>
      </w:r>
    </w:p>
    <w:p w:rsidR="00703298" w:rsidRPr="00473724" w:rsidRDefault="00703298" w:rsidP="00473724">
      <w:pPr>
        <w:pStyle w:val="a5"/>
        <w:spacing w:after="0" w:line="360" w:lineRule="auto"/>
        <w:ind w:left="0" w:firstLine="709"/>
        <w:jc w:val="both"/>
        <w:rPr>
          <w:rFonts w:ascii="Times New Roman" w:hAnsi="Times New Roman"/>
          <w:sz w:val="28"/>
          <w:szCs w:val="28"/>
        </w:rPr>
      </w:pPr>
      <w:r w:rsidRPr="00473724">
        <w:rPr>
          <w:rFonts w:ascii="Times New Roman" w:hAnsi="Times New Roman"/>
          <w:sz w:val="28"/>
          <w:szCs w:val="28"/>
        </w:rPr>
        <w:t xml:space="preserve">18. </w:t>
      </w:r>
      <w:proofErr w:type="spellStart"/>
      <w:r w:rsidRPr="00473724">
        <w:rPr>
          <w:rFonts w:ascii="Times New Roman" w:hAnsi="Times New Roman"/>
          <w:sz w:val="28"/>
          <w:szCs w:val="28"/>
        </w:rPr>
        <w:t>Зменшення</w:t>
      </w:r>
      <w:proofErr w:type="spellEnd"/>
      <w:r w:rsidRPr="00473724">
        <w:rPr>
          <w:rFonts w:ascii="Times New Roman" w:hAnsi="Times New Roman"/>
          <w:sz w:val="28"/>
          <w:szCs w:val="28"/>
        </w:rPr>
        <w:t xml:space="preserve"> негативного </w:t>
      </w:r>
      <w:proofErr w:type="spellStart"/>
      <w:r w:rsidRPr="00473724">
        <w:rPr>
          <w:rFonts w:ascii="Times New Roman" w:hAnsi="Times New Roman"/>
          <w:sz w:val="28"/>
          <w:szCs w:val="28"/>
        </w:rPr>
        <w:t>впливу</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наслідків</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порушення</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безпеки</w:t>
      </w:r>
      <w:proofErr w:type="spellEnd"/>
      <w:r w:rsidRPr="00473724">
        <w:rPr>
          <w:rFonts w:ascii="Times New Roman" w:hAnsi="Times New Roman"/>
          <w:sz w:val="28"/>
          <w:szCs w:val="28"/>
        </w:rPr>
        <w:t xml:space="preserve"> на </w:t>
      </w:r>
      <w:proofErr w:type="spellStart"/>
      <w:r w:rsidRPr="00473724">
        <w:rPr>
          <w:rFonts w:ascii="Times New Roman" w:hAnsi="Times New Roman"/>
          <w:sz w:val="28"/>
          <w:szCs w:val="28"/>
        </w:rPr>
        <w:t>функціонування</w:t>
      </w:r>
      <w:proofErr w:type="spellEnd"/>
      <w:r w:rsidRPr="00473724">
        <w:rPr>
          <w:rFonts w:ascii="Times New Roman" w:hAnsi="Times New Roman"/>
          <w:sz w:val="28"/>
          <w:szCs w:val="28"/>
        </w:rPr>
        <w:t xml:space="preserve"> КС.</w:t>
      </w:r>
    </w:p>
    <w:p w:rsidR="00703298" w:rsidRPr="00473724" w:rsidRDefault="00703298" w:rsidP="00473724">
      <w:pPr>
        <w:pStyle w:val="a5"/>
        <w:spacing w:after="0" w:line="360" w:lineRule="auto"/>
        <w:ind w:left="0" w:firstLine="709"/>
        <w:jc w:val="both"/>
        <w:rPr>
          <w:rFonts w:ascii="Times New Roman" w:hAnsi="Times New Roman"/>
          <w:sz w:val="28"/>
          <w:szCs w:val="28"/>
        </w:rPr>
      </w:pPr>
      <w:proofErr w:type="spellStart"/>
      <w:r w:rsidRPr="00473724">
        <w:rPr>
          <w:rFonts w:ascii="Times New Roman" w:hAnsi="Times New Roman"/>
          <w:sz w:val="28"/>
          <w:szCs w:val="28"/>
        </w:rPr>
        <w:lastRenderedPageBreak/>
        <w:t>Просочування</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конфіденційної</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інформації</w:t>
      </w:r>
      <w:proofErr w:type="spellEnd"/>
      <w:r w:rsidRPr="00473724">
        <w:rPr>
          <w:rFonts w:ascii="Times New Roman" w:hAnsi="Times New Roman"/>
          <w:sz w:val="28"/>
          <w:szCs w:val="28"/>
        </w:rPr>
        <w:t xml:space="preserve"> - </w:t>
      </w:r>
      <w:proofErr w:type="spellStart"/>
      <w:r w:rsidRPr="00473724">
        <w:rPr>
          <w:rFonts w:ascii="Times New Roman" w:hAnsi="Times New Roman"/>
          <w:sz w:val="28"/>
          <w:szCs w:val="28"/>
        </w:rPr>
        <w:t>це</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її</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безконтрольний</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вихід</w:t>
      </w:r>
      <w:proofErr w:type="spellEnd"/>
      <w:r w:rsidRPr="00473724">
        <w:rPr>
          <w:rFonts w:ascii="Times New Roman" w:hAnsi="Times New Roman"/>
          <w:sz w:val="28"/>
          <w:szCs w:val="28"/>
        </w:rPr>
        <w:t xml:space="preserve"> за </w:t>
      </w:r>
      <w:proofErr w:type="spellStart"/>
      <w:r w:rsidRPr="00473724">
        <w:rPr>
          <w:rFonts w:ascii="Times New Roman" w:hAnsi="Times New Roman"/>
          <w:sz w:val="28"/>
          <w:szCs w:val="28"/>
        </w:rPr>
        <w:t>межі</w:t>
      </w:r>
      <w:proofErr w:type="spellEnd"/>
      <w:r w:rsidRPr="00473724">
        <w:rPr>
          <w:rFonts w:ascii="Times New Roman" w:hAnsi="Times New Roman"/>
          <w:sz w:val="28"/>
          <w:szCs w:val="28"/>
        </w:rPr>
        <w:t xml:space="preserve"> ІС </w:t>
      </w:r>
      <w:proofErr w:type="spellStart"/>
      <w:r w:rsidRPr="00473724">
        <w:rPr>
          <w:rFonts w:ascii="Times New Roman" w:hAnsi="Times New Roman"/>
          <w:sz w:val="28"/>
          <w:szCs w:val="28"/>
        </w:rPr>
        <w:t>або</w:t>
      </w:r>
      <w:proofErr w:type="spellEnd"/>
      <w:r w:rsidRPr="00473724">
        <w:rPr>
          <w:rFonts w:ascii="Times New Roman" w:hAnsi="Times New Roman"/>
          <w:sz w:val="28"/>
          <w:szCs w:val="28"/>
        </w:rPr>
        <w:t xml:space="preserve"> через коло </w:t>
      </w:r>
      <w:proofErr w:type="spellStart"/>
      <w:r w:rsidRPr="00473724">
        <w:rPr>
          <w:rFonts w:ascii="Times New Roman" w:hAnsi="Times New Roman"/>
          <w:sz w:val="28"/>
          <w:szCs w:val="28"/>
        </w:rPr>
        <w:t>осіб</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яким</w:t>
      </w:r>
      <w:proofErr w:type="spellEnd"/>
      <w:r w:rsidRPr="00473724">
        <w:rPr>
          <w:rFonts w:ascii="Times New Roman" w:hAnsi="Times New Roman"/>
          <w:sz w:val="28"/>
          <w:szCs w:val="28"/>
        </w:rPr>
        <w:t xml:space="preserve"> вона </w:t>
      </w:r>
      <w:proofErr w:type="spellStart"/>
      <w:r w:rsidRPr="00473724">
        <w:rPr>
          <w:rFonts w:ascii="Times New Roman" w:hAnsi="Times New Roman"/>
          <w:sz w:val="28"/>
          <w:szCs w:val="28"/>
        </w:rPr>
        <w:t>була</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довірена</w:t>
      </w:r>
      <w:proofErr w:type="spellEnd"/>
      <w:r w:rsidRPr="00473724">
        <w:rPr>
          <w:rFonts w:ascii="Times New Roman" w:hAnsi="Times New Roman"/>
          <w:sz w:val="28"/>
          <w:szCs w:val="28"/>
        </w:rPr>
        <w:t xml:space="preserve"> за видом </w:t>
      </w:r>
      <w:proofErr w:type="spellStart"/>
      <w:r w:rsidRPr="00473724">
        <w:rPr>
          <w:rFonts w:ascii="Times New Roman" w:hAnsi="Times New Roman"/>
          <w:sz w:val="28"/>
          <w:szCs w:val="28"/>
        </w:rPr>
        <w:t>служби</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або</w:t>
      </w:r>
      <w:proofErr w:type="spellEnd"/>
      <w:r w:rsidRPr="00473724">
        <w:rPr>
          <w:rFonts w:ascii="Times New Roman" w:hAnsi="Times New Roman"/>
          <w:sz w:val="28"/>
          <w:szCs w:val="28"/>
        </w:rPr>
        <w:t xml:space="preserve"> стала </w:t>
      </w:r>
      <w:proofErr w:type="spellStart"/>
      <w:r w:rsidRPr="00473724">
        <w:rPr>
          <w:rFonts w:ascii="Times New Roman" w:hAnsi="Times New Roman"/>
          <w:sz w:val="28"/>
          <w:szCs w:val="28"/>
        </w:rPr>
        <w:t>відома</w:t>
      </w:r>
      <w:proofErr w:type="spellEnd"/>
      <w:r w:rsidRPr="00473724">
        <w:rPr>
          <w:rFonts w:ascii="Times New Roman" w:hAnsi="Times New Roman"/>
          <w:sz w:val="28"/>
          <w:szCs w:val="28"/>
        </w:rPr>
        <w:t xml:space="preserve"> в </w:t>
      </w:r>
      <w:proofErr w:type="spellStart"/>
      <w:r w:rsidRPr="00473724">
        <w:rPr>
          <w:rFonts w:ascii="Times New Roman" w:hAnsi="Times New Roman"/>
          <w:sz w:val="28"/>
          <w:szCs w:val="28"/>
        </w:rPr>
        <w:t>процесі</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роботи</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Цей</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витік</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може</w:t>
      </w:r>
      <w:proofErr w:type="spellEnd"/>
      <w:r w:rsidRPr="00473724">
        <w:rPr>
          <w:rFonts w:ascii="Times New Roman" w:hAnsi="Times New Roman"/>
          <w:sz w:val="28"/>
          <w:szCs w:val="28"/>
        </w:rPr>
        <w:t xml:space="preserve"> бути </w:t>
      </w:r>
      <w:proofErr w:type="spellStart"/>
      <w:r w:rsidRPr="00473724">
        <w:rPr>
          <w:rFonts w:ascii="Times New Roman" w:hAnsi="Times New Roman"/>
          <w:sz w:val="28"/>
          <w:szCs w:val="28"/>
        </w:rPr>
        <w:t>наслідком</w:t>
      </w:r>
      <w:proofErr w:type="spellEnd"/>
      <w:r w:rsidRPr="00473724">
        <w:rPr>
          <w:rFonts w:ascii="Times New Roman" w:hAnsi="Times New Roman"/>
          <w:sz w:val="28"/>
          <w:szCs w:val="28"/>
        </w:rPr>
        <w:t>:</w:t>
      </w:r>
    </w:p>
    <w:p w:rsidR="00703298" w:rsidRPr="00473724" w:rsidRDefault="00703298" w:rsidP="008D1C03">
      <w:pPr>
        <w:pStyle w:val="a5"/>
        <w:numPr>
          <w:ilvl w:val="0"/>
          <w:numId w:val="21"/>
        </w:numPr>
        <w:spacing w:after="0" w:line="360" w:lineRule="auto"/>
        <w:jc w:val="both"/>
        <w:rPr>
          <w:rFonts w:ascii="Times New Roman" w:hAnsi="Times New Roman"/>
          <w:sz w:val="28"/>
          <w:szCs w:val="28"/>
        </w:rPr>
      </w:pPr>
      <w:proofErr w:type="spellStart"/>
      <w:r w:rsidRPr="00473724">
        <w:rPr>
          <w:rFonts w:ascii="Times New Roman" w:hAnsi="Times New Roman"/>
          <w:sz w:val="28"/>
          <w:szCs w:val="28"/>
        </w:rPr>
        <w:t>розголошування</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конфіденційної</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інформації</w:t>
      </w:r>
      <w:proofErr w:type="spellEnd"/>
      <w:r w:rsidRPr="00473724">
        <w:rPr>
          <w:rFonts w:ascii="Times New Roman" w:hAnsi="Times New Roman"/>
          <w:sz w:val="28"/>
          <w:szCs w:val="28"/>
        </w:rPr>
        <w:t>;</w:t>
      </w:r>
    </w:p>
    <w:p w:rsidR="00703298" w:rsidRPr="00473724" w:rsidRDefault="00703298" w:rsidP="008D1C03">
      <w:pPr>
        <w:pStyle w:val="a5"/>
        <w:numPr>
          <w:ilvl w:val="0"/>
          <w:numId w:val="21"/>
        </w:numPr>
        <w:spacing w:after="0" w:line="360" w:lineRule="auto"/>
        <w:jc w:val="both"/>
        <w:rPr>
          <w:rFonts w:ascii="Times New Roman" w:hAnsi="Times New Roman"/>
          <w:sz w:val="28"/>
          <w:szCs w:val="28"/>
        </w:rPr>
      </w:pPr>
      <w:proofErr w:type="spellStart"/>
      <w:r w:rsidRPr="00473724">
        <w:rPr>
          <w:rFonts w:ascii="Times New Roman" w:hAnsi="Times New Roman"/>
          <w:sz w:val="28"/>
          <w:szCs w:val="28"/>
        </w:rPr>
        <w:t>витоку</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інформації</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різними</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переважно</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технічними</w:t>
      </w:r>
      <w:proofErr w:type="spellEnd"/>
      <w:r w:rsidRPr="00473724">
        <w:rPr>
          <w:rFonts w:ascii="Times New Roman" w:hAnsi="Times New Roman"/>
          <w:sz w:val="28"/>
          <w:szCs w:val="28"/>
        </w:rPr>
        <w:t xml:space="preserve"> каналами;</w:t>
      </w:r>
    </w:p>
    <w:p w:rsidR="00703298" w:rsidRPr="00473724" w:rsidRDefault="00703298" w:rsidP="008D1C03">
      <w:pPr>
        <w:pStyle w:val="a5"/>
        <w:numPr>
          <w:ilvl w:val="0"/>
          <w:numId w:val="21"/>
        </w:numPr>
        <w:spacing w:after="0" w:line="360" w:lineRule="auto"/>
        <w:jc w:val="both"/>
        <w:rPr>
          <w:rFonts w:ascii="Times New Roman" w:hAnsi="Times New Roman"/>
          <w:sz w:val="28"/>
          <w:szCs w:val="28"/>
        </w:rPr>
      </w:pPr>
      <w:proofErr w:type="spellStart"/>
      <w:r w:rsidRPr="00473724">
        <w:rPr>
          <w:rFonts w:ascii="Times New Roman" w:hAnsi="Times New Roman"/>
          <w:sz w:val="28"/>
          <w:szCs w:val="28"/>
        </w:rPr>
        <w:t>несанкціонованого</w:t>
      </w:r>
      <w:proofErr w:type="spellEnd"/>
      <w:r w:rsidRPr="00473724">
        <w:rPr>
          <w:rFonts w:ascii="Times New Roman" w:hAnsi="Times New Roman"/>
          <w:sz w:val="28"/>
          <w:szCs w:val="28"/>
        </w:rPr>
        <w:t xml:space="preserve"> доступу до </w:t>
      </w:r>
      <w:proofErr w:type="spellStart"/>
      <w:r w:rsidRPr="00473724">
        <w:rPr>
          <w:rFonts w:ascii="Times New Roman" w:hAnsi="Times New Roman"/>
          <w:sz w:val="28"/>
          <w:szCs w:val="28"/>
        </w:rPr>
        <w:t>конфіденційної</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інформації</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різними</w:t>
      </w:r>
      <w:proofErr w:type="spellEnd"/>
      <w:r w:rsidRPr="00473724">
        <w:rPr>
          <w:rFonts w:ascii="Times New Roman" w:hAnsi="Times New Roman"/>
          <w:sz w:val="28"/>
          <w:szCs w:val="28"/>
        </w:rPr>
        <w:t xml:space="preserve"> способами.</w:t>
      </w:r>
    </w:p>
    <w:p w:rsidR="00703298" w:rsidRPr="00473724" w:rsidRDefault="00703298" w:rsidP="00473724">
      <w:pPr>
        <w:pStyle w:val="a5"/>
        <w:spacing w:after="0" w:line="360" w:lineRule="auto"/>
        <w:ind w:left="0" w:firstLine="709"/>
        <w:jc w:val="both"/>
        <w:rPr>
          <w:rFonts w:ascii="Times New Roman" w:hAnsi="Times New Roman"/>
          <w:sz w:val="28"/>
          <w:szCs w:val="28"/>
        </w:rPr>
      </w:pPr>
      <w:proofErr w:type="spellStart"/>
      <w:r w:rsidRPr="00473724">
        <w:rPr>
          <w:rFonts w:ascii="Times New Roman" w:hAnsi="Times New Roman"/>
          <w:sz w:val="28"/>
          <w:szCs w:val="28"/>
        </w:rPr>
        <w:t>Розголошування</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інформації</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що</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призвело</w:t>
      </w:r>
      <w:proofErr w:type="spellEnd"/>
      <w:r w:rsidRPr="00473724">
        <w:rPr>
          <w:rFonts w:ascii="Times New Roman" w:hAnsi="Times New Roman"/>
          <w:sz w:val="28"/>
          <w:szCs w:val="28"/>
        </w:rPr>
        <w:t xml:space="preserve"> до </w:t>
      </w:r>
      <w:proofErr w:type="spellStart"/>
      <w:r w:rsidRPr="00473724">
        <w:rPr>
          <w:rFonts w:ascii="Times New Roman" w:hAnsi="Times New Roman"/>
          <w:sz w:val="28"/>
          <w:szCs w:val="28"/>
        </w:rPr>
        <w:t>ознайомлення</w:t>
      </w:r>
      <w:proofErr w:type="spellEnd"/>
      <w:r w:rsidRPr="00473724">
        <w:rPr>
          <w:rFonts w:ascii="Times New Roman" w:hAnsi="Times New Roman"/>
          <w:sz w:val="28"/>
          <w:szCs w:val="28"/>
        </w:rPr>
        <w:t xml:space="preserve"> з нею </w:t>
      </w:r>
      <w:proofErr w:type="spellStart"/>
      <w:r w:rsidRPr="00473724">
        <w:rPr>
          <w:rFonts w:ascii="Times New Roman" w:hAnsi="Times New Roman"/>
          <w:sz w:val="28"/>
          <w:szCs w:val="28"/>
        </w:rPr>
        <w:t>осіб</w:t>
      </w:r>
      <w:proofErr w:type="spellEnd"/>
      <w:r w:rsidRPr="00473724">
        <w:rPr>
          <w:rFonts w:ascii="Times New Roman" w:hAnsi="Times New Roman"/>
          <w:sz w:val="28"/>
          <w:szCs w:val="28"/>
        </w:rPr>
        <w:t xml:space="preserve">, не </w:t>
      </w:r>
      <w:proofErr w:type="spellStart"/>
      <w:r w:rsidRPr="00473724">
        <w:rPr>
          <w:rFonts w:ascii="Times New Roman" w:hAnsi="Times New Roman"/>
          <w:sz w:val="28"/>
          <w:szCs w:val="28"/>
        </w:rPr>
        <w:t>допущених</w:t>
      </w:r>
      <w:proofErr w:type="spellEnd"/>
      <w:r w:rsidRPr="00473724">
        <w:rPr>
          <w:rFonts w:ascii="Times New Roman" w:hAnsi="Times New Roman"/>
          <w:sz w:val="28"/>
          <w:szCs w:val="28"/>
        </w:rPr>
        <w:t xml:space="preserve"> до </w:t>
      </w:r>
      <w:proofErr w:type="spellStart"/>
      <w:r w:rsidRPr="00473724">
        <w:rPr>
          <w:rFonts w:ascii="Times New Roman" w:hAnsi="Times New Roman"/>
          <w:sz w:val="28"/>
          <w:szCs w:val="28"/>
        </w:rPr>
        <w:t>цих</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відомостей</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можна</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кваліфікувати</w:t>
      </w:r>
      <w:proofErr w:type="spellEnd"/>
      <w:r w:rsidRPr="00473724">
        <w:rPr>
          <w:rFonts w:ascii="Times New Roman" w:hAnsi="Times New Roman"/>
          <w:sz w:val="28"/>
          <w:szCs w:val="28"/>
        </w:rPr>
        <w:t xml:space="preserve"> як </w:t>
      </w:r>
      <w:proofErr w:type="spellStart"/>
      <w:r w:rsidRPr="00473724">
        <w:rPr>
          <w:rFonts w:ascii="Times New Roman" w:hAnsi="Times New Roman"/>
          <w:sz w:val="28"/>
          <w:szCs w:val="28"/>
        </w:rPr>
        <w:t>умисні</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або</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необережні</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дії</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посадових</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осіб</w:t>
      </w:r>
      <w:proofErr w:type="spellEnd"/>
      <w:r w:rsidRPr="00473724">
        <w:rPr>
          <w:rFonts w:ascii="Times New Roman" w:hAnsi="Times New Roman"/>
          <w:sz w:val="28"/>
          <w:szCs w:val="28"/>
        </w:rPr>
        <w:t xml:space="preserve"> і </w:t>
      </w:r>
      <w:proofErr w:type="spellStart"/>
      <w:r w:rsidRPr="00473724">
        <w:rPr>
          <w:rFonts w:ascii="Times New Roman" w:hAnsi="Times New Roman"/>
          <w:sz w:val="28"/>
          <w:szCs w:val="28"/>
        </w:rPr>
        <w:t>користувачів</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яким</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ці</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відомості</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були</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довірені</w:t>
      </w:r>
      <w:proofErr w:type="spellEnd"/>
      <w:r w:rsidRPr="00473724">
        <w:rPr>
          <w:rFonts w:ascii="Times New Roman" w:hAnsi="Times New Roman"/>
          <w:sz w:val="28"/>
          <w:szCs w:val="28"/>
        </w:rPr>
        <w:t xml:space="preserve"> у </w:t>
      </w:r>
      <w:proofErr w:type="spellStart"/>
      <w:r w:rsidRPr="00473724">
        <w:rPr>
          <w:rFonts w:ascii="Times New Roman" w:hAnsi="Times New Roman"/>
          <w:sz w:val="28"/>
          <w:szCs w:val="28"/>
        </w:rPr>
        <w:t>зв'язку</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зі</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службовою</w:t>
      </w:r>
      <w:proofErr w:type="spellEnd"/>
      <w:r w:rsidRPr="00473724">
        <w:rPr>
          <w:rFonts w:ascii="Times New Roman" w:hAnsi="Times New Roman"/>
          <w:sz w:val="28"/>
          <w:szCs w:val="28"/>
        </w:rPr>
        <w:t xml:space="preserve"> потребою. </w:t>
      </w:r>
      <w:proofErr w:type="spellStart"/>
      <w:r w:rsidRPr="00473724">
        <w:rPr>
          <w:rFonts w:ascii="Times New Roman" w:hAnsi="Times New Roman"/>
          <w:sz w:val="28"/>
          <w:szCs w:val="28"/>
        </w:rPr>
        <w:t>Можливий</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безконтрольний</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витік</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конфіденційної</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інформації</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візуально-оптичним</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акустичним</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електромагнітним</w:t>
      </w:r>
      <w:proofErr w:type="spellEnd"/>
      <w:r w:rsidRPr="00473724">
        <w:rPr>
          <w:rFonts w:ascii="Times New Roman" w:hAnsi="Times New Roman"/>
          <w:sz w:val="28"/>
          <w:szCs w:val="28"/>
        </w:rPr>
        <w:t xml:space="preserve"> та </w:t>
      </w:r>
      <w:proofErr w:type="spellStart"/>
      <w:r w:rsidRPr="00473724">
        <w:rPr>
          <w:rFonts w:ascii="Times New Roman" w:hAnsi="Times New Roman"/>
          <w:sz w:val="28"/>
          <w:szCs w:val="28"/>
        </w:rPr>
        <w:t>іншими</w:t>
      </w:r>
      <w:proofErr w:type="spellEnd"/>
      <w:r w:rsidRPr="00473724">
        <w:rPr>
          <w:rFonts w:ascii="Times New Roman" w:hAnsi="Times New Roman"/>
          <w:sz w:val="28"/>
          <w:szCs w:val="28"/>
        </w:rPr>
        <w:t xml:space="preserve"> каналами.</w:t>
      </w:r>
    </w:p>
    <w:p w:rsidR="00703298" w:rsidRPr="00473724" w:rsidRDefault="00703298" w:rsidP="00473724">
      <w:pPr>
        <w:pStyle w:val="a5"/>
        <w:spacing w:after="0" w:line="360" w:lineRule="auto"/>
        <w:ind w:left="0" w:firstLine="709"/>
        <w:jc w:val="both"/>
        <w:rPr>
          <w:rFonts w:ascii="Times New Roman" w:hAnsi="Times New Roman"/>
          <w:sz w:val="28"/>
          <w:szCs w:val="28"/>
        </w:rPr>
      </w:pPr>
      <w:proofErr w:type="spellStart"/>
      <w:r w:rsidRPr="00FC7C04">
        <w:rPr>
          <w:rFonts w:ascii="Times New Roman" w:hAnsi="Times New Roman"/>
          <w:i/>
          <w:sz w:val="28"/>
          <w:szCs w:val="28"/>
        </w:rPr>
        <w:t>Несанкціонований</w:t>
      </w:r>
      <w:proofErr w:type="spellEnd"/>
      <w:r w:rsidRPr="00FC7C04">
        <w:rPr>
          <w:rFonts w:ascii="Times New Roman" w:hAnsi="Times New Roman"/>
          <w:i/>
          <w:sz w:val="28"/>
          <w:szCs w:val="28"/>
        </w:rPr>
        <w:t xml:space="preserve"> доступ</w:t>
      </w:r>
      <w:r w:rsidRPr="00473724">
        <w:rPr>
          <w:rFonts w:ascii="Times New Roman" w:hAnsi="Times New Roman"/>
          <w:sz w:val="28"/>
          <w:szCs w:val="28"/>
        </w:rPr>
        <w:t xml:space="preserve"> - </w:t>
      </w:r>
      <w:proofErr w:type="spellStart"/>
      <w:r w:rsidRPr="00473724">
        <w:rPr>
          <w:rFonts w:ascii="Times New Roman" w:hAnsi="Times New Roman"/>
          <w:sz w:val="28"/>
          <w:szCs w:val="28"/>
        </w:rPr>
        <w:t>це</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протиправне</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навмисне</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оволодіння</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конфіденційною</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інформацією</w:t>
      </w:r>
      <w:proofErr w:type="spellEnd"/>
      <w:r w:rsidRPr="00473724">
        <w:rPr>
          <w:rFonts w:ascii="Times New Roman" w:hAnsi="Times New Roman"/>
          <w:sz w:val="28"/>
          <w:szCs w:val="28"/>
        </w:rPr>
        <w:t xml:space="preserve"> особою, яка не </w:t>
      </w:r>
      <w:proofErr w:type="spellStart"/>
      <w:r w:rsidRPr="00473724">
        <w:rPr>
          <w:rFonts w:ascii="Times New Roman" w:hAnsi="Times New Roman"/>
          <w:sz w:val="28"/>
          <w:szCs w:val="28"/>
        </w:rPr>
        <w:t>має</w:t>
      </w:r>
      <w:proofErr w:type="spellEnd"/>
      <w:r w:rsidRPr="00473724">
        <w:rPr>
          <w:rFonts w:ascii="Times New Roman" w:hAnsi="Times New Roman"/>
          <w:sz w:val="28"/>
          <w:szCs w:val="28"/>
        </w:rPr>
        <w:t xml:space="preserve"> права доступу до </w:t>
      </w:r>
      <w:proofErr w:type="spellStart"/>
      <w:r w:rsidRPr="00473724">
        <w:rPr>
          <w:rFonts w:ascii="Times New Roman" w:hAnsi="Times New Roman"/>
          <w:sz w:val="28"/>
          <w:szCs w:val="28"/>
        </w:rPr>
        <w:t>відомостей</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що</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охороняються</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Найпоширенішими</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напрямами</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несанкціонованого</w:t>
      </w:r>
      <w:proofErr w:type="spellEnd"/>
      <w:r w:rsidRPr="00473724">
        <w:rPr>
          <w:rFonts w:ascii="Times New Roman" w:hAnsi="Times New Roman"/>
          <w:sz w:val="28"/>
          <w:szCs w:val="28"/>
        </w:rPr>
        <w:t xml:space="preserve"> доступу до </w:t>
      </w:r>
      <w:proofErr w:type="spellStart"/>
      <w:r w:rsidRPr="00473724">
        <w:rPr>
          <w:rFonts w:ascii="Times New Roman" w:hAnsi="Times New Roman"/>
          <w:sz w:val="28"/>
          <w:szCs w:val="28"/>
        </w:rPr>
        <w:t>інформації</w:t>
      </w:r>
      <w:proofErr w:type="spellEnd"/>
      <w:r w:rsidRPr="00473724">
        <w:rPr>
          <w:rFonts w:ascii="Times New Roman" w:hAnsi="Times New Roman"/>
          <w:sz w:val="28"/>
          <w:szCs w:val="28"/>
        </w:rPr>
        <w:t xml:space="preserve"> є:</w:t>
      </w:r>
    </w:p>
    <w:p w:rsidR="00703298" w:rsidRPr="00473724" w:rsidRDefault="00703298" w:rsidP="008D1C03">
      <w:pPr>
        <w:pStyle w:val="a5"/>
        <w:numPr>
          <w:ilvl w:val="0"/>
          <w:numId w:val="21"/>
        </w:numPr>
        <w:spacing w:after="0" w:line="360" w:lineRule="auto"/>
        <w:jc w:val="both"/>
        <w:rPr>
          <w:rFonts w:ascii="Times New Roman" w:hAnsi="Times New Roman"/>
          <w:sz w:val="28"/>
          <w:szCs w:val="28"/>
        </w:rPr>
      </w:pPr>
      <w:proofErr w:type="spellStart"/>
      <w:r w:rsidRPr="00473724">
        <w:rPr>
          <w:rFonts w:ascii="Times New Roman" w:hAnsi="Times New Roman"/>
          <w:sz w:val="28"/>
          <w:szCs w:val="28"/>
        </w:rPr>
        <w:t>перехоплення</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електронних</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випромінювань</w:t>
      </w:r>
      <w:proofErr w:type="spellEnd"/>
      <w:r w:rsidRPr="00473724">
        <w:rPr>
          <w:rFonts w:ascii="Times New Roman" w:hAnsi="Times New Roman"/>
          <w:sz w:val="28"/>
          <w:szCs w:val="28"/>
        </w:rPr>
        <w:t>;</w:t>
      </w:r>
    </w:p>
    <w:p w:rsidR="00703298" w:rsidRPr="00473724" w:rsidRDefault="00703298" w:rsidP="008D1C03">
      <w:pPr>
        <w:pStyle w:val="a5"/>
        <w:numPr>
          <w:ilvl w:val="0"/>
          <w:numId w:val="21"/>
        </w:numPr>
        <w:spacing w:after="0" w:line="360" w:lineRule="auto"/>
        <w:jc w:val="both"/>
        <w:rPr>
          <w:rFonts w:ascii="Times New Roman" w:hAnsi="Times New Roman"/>
          <w:sz w:val="28"/>
          <w:szCs w:val="28"/>
        </w:rPr>
      </w:pPr>
      <w:proofErr w:type="spellStart"/>
      <w:r w:rsidRPr="00473724">
        <w:rPr>
          <w:rFonts w:ascii="Times New Roman" w:hAnsi="Times New Roman"/>
          <w:sz w:val="28"/>
          <w:szCs w:val="28"/>
        </w:rPr>
        <w:t>примусове</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електромагнітне</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опромінювання</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підсвічування</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ліній</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зв'язку</w:t>
      </w:r>
      <w:proofErr w:type="spellEnd"/>
      <w:r w:rsidRPr="00473724">
        <w:rPr>
          <w:rFonts w:ascii="Times New Roman" w:hAnsi="Times New Roman"/>
          <w:sz w:val="28"/>
          <w:szCs w:val="28"/>
        </w:rPr>
        <w:t xml:space="preserve"> з метою </w:t>
      </w:r>
      <w:proofErr w:type="spellStart"/>
      <w:r w:rsidRPr="00473724">
        <w:rPr>
          <w:rFonts w:ascii="Times New Roman" w:hAnsi="Times New Roman"/>
          <w:sz w:val="28"/>
          <w:szCs w:val="28"/>
        </w:rPr>
        <w:t>отримання</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паразитної</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модуляції</w:t>
      </w:r>
      <w:proofErr w:type="spellEnd"/>
      <w:r w:rsidRPr="00473724">
        <w:rPr>
          <w:rFonts w:ascii="Times New Roman" w:hAnsi="Times New Roman"/>
          <w:sz w:val="28"/>
          <w:szCs w:val="28"/>
        </w:rPr>
        <w:t>;</w:t>
      </w:r>
    </w:p>
    <w:p w:rsidR="00703298" w:rsidRPr="00473724" w:rsidRDefault="00703298" w:rsidP="008D1C03">
      <w:pPr>
        <w:pStyle w:val="a5"/>
        <w:numPr>
          <w:ilvl w:val="0"/>
          <w:numId w:val="21"/>
        </w:numPr>
        <w:spacing w:after="0" w:line="360" w:lineRule="auto"/>
        <w:jc w:val="both"/>
        <w:rPr>
          <w:rFonts w:ascii="Times New Roman" w:hAnsi="Times New Roman"/>
          <w:sz w:val="28"/>
          <w:szCs w:val="28"/>
        </w:rPr>
      </w:pPr>
      <w:proofErr w:type="spellStart"/>
      <w:r w:rsidRPr="00473724">
        <w:rPr>
          <w:rFonts w:ascii="Times New Roman" w:hAnsi="Times New Roman"/>
          <w:sz w:val="28"/>
          <w:szCs w:val="28"/>
        </w:rPr>
        <w:t>застосування</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підслуховуючих</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пристроїв</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жучків</w:t>
      </w:r>
      <w:proofErr w:type="spellEnd"/>
      <w:r w:rsidRPr="00473724">
        <w:rPr>
          <w:rFonts w:ascii="Times New Roman" w:hAnsi="Times New Roman"/>
          <w:sz w:val="28"/>
          <w:szCs w:val="28"/>
        </w:rPr>
        <w:t>);</w:t>
      </w:r>
    </w:p>
    <w:p w:rsidR="00703298" w:rsidRPr="00473724" w:rsidRDefault="00703298" w:rsidP="008D1C03">
      <w:pPr>
        <w:pStyle w:val="a5"/>
        <w:numPr>
          <w:ilvl w:val="0"/>
          <w:numId w:val="21"/>
        </w:numPr>
        <w:spacing w:after="0" w:line="360" w:lineRule="auto"/>
        <w:jc w:val="both"/>
        <w:rPr>
          <w:rFonts w:ascii="Times New Roman" w:hAnsi="Times New Roman"/>
          <w:sz w:val="28"/>
          <w:szCs w:val="28"/>
        </w:rPr>
      </w:pPr>
      <w:proofErr w:type="spellStart"/>
      <w:r w:rsidRPr="00473724">
        <w:rPr>
          <w:rFonts w:ascii="Times New Roman" w:hAnsi="Times New Roman"/>
          <w:sz w:val="28"/>
          <w:szCs w:val="28"/>
        </w:rPr>
        <w:t>дистанційне</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фотографування</w:t>
      </w:r>
      <w:proofErr w:type="spellEnd"/>
      <w:r w:rsidRPr="00473724">
        <w:rPr>
          <w:rFonts w:ascii="Times New Roman" w:hAnsi="Times New Roman"/>
          <w:sz w:val="28"/>
          <w:szCs w:val="28"/>
        </w:rPr>
        <w:t>;</w:t>
      </w:r>
    </w:p>
    <w:p w:rsidR="00703298" w:rsidRPr="00473724" w:rsidRDefault="00703298" w:rsidP="008D1C03">
      <w:pPr>
        <w:pStyle w:val="a5"/>
        <w:numPr>
          <w:ilvl w:val="0"/>
          <w:numId w:val="21"/>
        </w:numPr>
        <w:spacing w:after="0" w:line="360" w:lineRule="auto"/>
        <w:jc w:val="both"/>
        <w:rPr>
          <w:rFonts w:ascii="Times New Roman" w:hAnsi="Times New Roman"/>
          <w:sz w:val="28"/>
          <w:szCs w:val="28"/>
        </w:rPr>
      </w:pPr>
      <w:proofErr w:type="spellStart"/>
      <w:r w:rsidRPr="00473724">
        <w:rPr>
          <w:rFonts w:ascii="Times New Roman" w:hAnsi="Times New Roman"/>
          <w:sz w:val="28"/>
          <w:szCs w:val="28"/>
        </w:rPr>
        <w:t>перехоплення</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акустичних</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випромінювань</w:t>
      </w:r>
      <w:proofErr w:type="spellEnd"/>
      <w:r w:rsidRPr="00473724">
        <w:rPr>
          <w:rFonts w:ascii="Times New Roman" w:hAnsi="Times New Roman"/>
          <w:sz w:val="28"/>
          <w:szCs w:val="28"/>
        </w:rPr>
        <w:t xml:space="preserve"> і </w:t>
      </w:r>
      <w:proofErr w:type="spellStart"/>
      <w:r w:rsidRPr="00473724">
        <w:rPr>
          <w:rFonts w:ascii="Times New Roman" w:hAnsi="Times New Roman"/>
          <w:sz w:val="28"/>
          <w:szCs w:val="28"/>
        </w:rPr>
        <w:t>відновлення</w:t>
      </w:r>
      <w:proofErr w:type="spellEnd"/>
      <w:r w:rsidRPr="00473724">
        <w:rPr>
          <w:rFonts w:ascii="Times New Roman" w:hAnsi="Times New Roman"/>
          <w:sz w:val="28"/>
          <w:szCs w:val="28"/>
        </w:rPr>
        <w:t xml:space="preserve"> тексту принтера;</w:t>
      </w:r>
    </w:p>
    <w:p w:rsidR="00703298" w:rsidRPr="00473724" w:rsidRDefault="00703298" w:rsidP="008D1C03">
      <w:pPr>
        <w:pStyle w:val="a5"/>
        <w:numPr>
          <w:ilvl w:val="0"/>
          <w:numId w:val="21"/>
        </w:numPr>
        <w:spacing w:after="0" w:line="360" w:lineRule="auto"/>
        <w:jc w:val="both"/>
        <w:rPr>
          <w:rFonts w:ascii="Times New Roman" w:hAnsi="Times New Roman"/>
          <w:sz w:val="28"/>
          <w:szCs w:val="28"/>
        </w:rPr>
      </w:pPr>
      <w:proofErr w:type="spellStart"/>
      <w:r w:rsidRPr="00473724">
        <w:rPr>
          <w:rFonts w:ascii="Times New Roman" w:hAnsi="Times New Roman"/>
          <w:sz w:val="28"/>
          <w:szCs w:val="28"/>
        </w:rPr>
        <w:t>зчитування</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залишкової</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інформації</w:t>
      </w:r>
      <w:proofErr w:type="spellEnd"/>
      <w:r w:rsidRPr="00473724">
        <w:rPr>
          <w:rFonts w:ascii="Times New Roman" w:hAnsi="Times New Roman"/>
          <w:sz w:val="28"/>
          <w:szCs w:val="28"/>
        </w:rPr>
        <w:t xml:space="preserve"> в </w:t>
      </w:r>
      <w:proofErr w:type="spellStart"/>
      <w:r w:rsidRPr="00473724">
        <w:rPr>
          <w:rFonts w:ascii="Times New Roman" w:hAnsi="Times New Roman"/>
          <w:sz w:val="28"/>
          <w:szCs w:val="28"/>
        </w:rPr>
        <w:t>пам'яті</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системи</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після</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виконання</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санкціонованих</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запитів</w:t>
      </w:r>
      <w:proofErr w:type="spellEnd"/>
      <w:r w:rsidRPr="00473724">
        <w:rPr>
          <w:rFonts w:ascii="Times New Roman" w:hAnsi="Times New Roman"/>
          <w:sz w:val="28"/>
          <w:szCs w:val="28"/>
        </w:rPr>
        <w:t>;</w:t>
      </w:r>
    </w:p>
    <w:p w:rsidR="00703298" w:rsidRPr="00473724" w:rsidRDefault="00703298" w:rsidP="008D1C03">
      <w:pPr>
        <w:pStyle w:val="a5"/>
        <w:numPr>
          <w:ilvl w:val="0"/>
          <w:numId w:val="21"/>
        </w:numPr>
        <w:spacing w:after="0" w:line="360" w:lineRule="auto"/>
        <w:jc w:val="both"/>
        <w:rPr>
          <w:rFonts w:ascii="Times New Roman" w:hAnsi="Times New Roman"/>
          <w:sz w:val="28"/>
          <w:szCs w:val="28"/>
        </w:rPr>
      </w:pPr>
      <w:proofErr w:type="spellStart"/>
      <w:r w:rsidRPr="00473724">
        <w:rPr>
          <w:rFonts w:ascii="Times New Roman" w:hAnsi="Times New Roman"/>
          <w:sz w:val="28"/>
          <w:szCs w:val="28"/>
        </w:rPr>
        <w:t>копіювання</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носіїв</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інформації</w:t>
      </w:r>
      <w:proofErr w:type="spellEnd"/>
      <w:r w:rsidRPr="00473724">
        <w:rPr>
          <w:rFonts w:ascii="Times New Roman" w:hAnsi="Times New Roman"/>
          <w:sz w:val="28"/>
          <w:szCs w:val="28"/>
        </w:rPr>
        <w:t xml:space="preserve"> з </w:t>
      </w:r>
      <w:proofErr w:type="spellStart"/>
      <w:r w:rsidRPr="00473724">
        <w:rPr>
          <w:rFonts w:ascii="Times New Roman" w:hAnsi="Times New Roman"/>
          <w:sz w:val="28"/>
          <w:szCs w:val="28"/>
        </w:rPr>
        <w:t>подоланням</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заходів</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захисту</w:t>
      </w:r>
      <w:proofErr w:type="spellEnd"/>
      <w:r w:rsidRPr="00473724">
        <w:rPr>
          <w:rFonts w:ascii="Times New Roman" w:hAnsi="Times New Roman"/>
          <w:sz w:val="28"/>
          <w:szCs w:val="28"/>
        </w:rPr>
        <w:t>;</w:t>
      </w:r>
    </w:p>
    <w:p w:rsidR="00703298" w:rsidRPr="00473724" w:rsidRDefault="00703298" w:rsidP="008D1C03">
      <w:pPr>
        <w:pStyle w:val="a5"/>
        <w:numPr>
          <w:ilvl w:val="0"/>
          <w:numId w:val="21"/>
        </w:numPr>
        <w:spacing w:after="0" w:line="360" w:lineRule="auto"/>
        <w:jc w:val="both"/>
        <w:rPr>
          <w:rFonts w:ascii="Times New Roman" w:hAnsi="Times New Roman"/>
          <w:sz w:val="28"/>
          <w:szCs w:val="28"/>
        </w:rPr>
      </w:pPr>
      <w:proofErr w:type="spellStart"/>
      <w:r w:rsidRPr="00473724">
        <w:rPr>
          <w:rFonts w:ascii="Times New Roman" w:hAnsi="Times New Roman"/>
          <w:sz w:val="28"/>
          <w:szCs w:val="28"/>
        </w:rPr>
        <w:t>маскування</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під</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зареєстрованого</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користувача</w:t>
      </w:r>
      <w:proofErr w:type="spellEnd"/>
      <w:r w:rsidRPr="00473724">
        <w:rPr>
          <w:rFonts w:ascii="Times New Roman" w:hAnsi="Times New Roman"/>
          <w:sz w:val="28"/>
          <w:szCs w:val="28"/>
        </w:rPr>
        <w:t>;</w:t>
      </w:r>
    </w:p>
    <w:p w:rsidR="00703298" w:rsidRPr="00473724" w:rsidRDefault="00703298" w:rsidP="008D1C03">
      <w:pPr>
        <w:pStyle w:val="a5"/>
        <w:numPr>
          <w:ilvl w:val="0"/>
          <w:numId w:val="21"/>
        </w:numPr>
        <w:spacing w:after="0" w:line="360" w:lineRule="auto"/>
        <w:jc w:val="both"/>
        <w:rPr>
          <w:rFonts w:ascii="Times New Roman" w:hAnsi="Times New Roman"/>
          <w:sz w:val="28"/>
          <w:szCs w:val="28"/>
        </w:rPr>
      </w:pPr>
      <w:proofErr w:type="spellStart"/>
      <w:r w:rsidRPr="00473724">
        <w:rPr>
          <w:rFonts w:ascii="Times New Roman" w:hAnsi="Times New Roman"/>
          <w:sz w:val="28"/>
          <w:szCs w:val="28"/>
        </w:rPr>
        <w:t>маскування</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під</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запити</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системи</w:t>
      </w:r>
      <w:proofErr w:type="spellEnd"/>
      <w:r w:rsidRPr="00473724">
        <w:rPr>
          <w:rFonts w:ascii="Times New Roman" w:hAnsi="Times New Roman"/>
          <w:sz w:val="28"/>
          <w:szCs w:val="28"/>
        </w:rPr>
        <w:t>;</w:t>
      </w:r>
    </w:p>
    <w:p w:rsidR="00703298" w:rsidRPr="00473724" w:rsidRDefault="00703298" w:rsidP="008D1C03">
      <w:pPr>
        <w:pStyle w:val="a5"/>
        <w:numPr>
          <w:ilvl w:val="0"/>
          <w:numId w:val="21"/>
        </w:numPr>
        <w:spacing w:after="0" w:line="360" w:lineRule="auto"/>
        <w:jc w:val="both"/>
        <w:rPr>
          <w:rFonts w:ascii="Times New Roman" w:hAnsi="Times New Roman"/>
          <w:sz w:val="28"/>
          <w:szCs w:val="28"/>
        </w:rPr>
      </w:pPr>
      <w:proofErr w:type="spellStart"/>
      <w:r w:rsidRPr="00473724">
        <w:rPr>
          <w:rFonts w:ascii="Times New Roman" w:hAnsi="Times New Roman"/>
          <w:sz w:val="28"/>
          <w:szCs w:val="28"/>
        </w:rPr>
        <w:t>використання</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програмних</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пасток</w:t>
      </w:r>
      <w:proofErr w:type="spellEnd"/>
      <w:r w:rsidRPr="00473724">
        <w:rPr>
          <w:rFonts w:ascii="Times New Roman" w:hAnsi="Times New Roman"/>
          <w:sz w:val="28"/>
          <w:szCs w:val="28"/>
        </w:rPr>
        <w:t>;</w:t>
      </w:r>
    </w:p>
    <w:p w:rsidR="00703298" w:rsidRPr="00473724" w:rsidRDefault="00703298" w:rsidP="008D1C03">
      <w:pPr>
        <w:pStyle w:val="a5"/>
        <w:numPr>
          <w:ilvl w:val="0"/>
          <w:numId w:val="21"/>
        </w:numPr>
        <w:spacing w:after="0" w:line="360" w:lineRule="auto"/>
        <w:jc w:val="both"/>
        <w:rPr>
          <w:rFonts w:ascii="Times New Roman" w:hAnsi="Times New Roman"/>
          <w:sz w:val="28"/>
          <w:szCs w:val="28"/>
        </w:rPr>
      </w:pPr>
      <w:proofErr w:type="spellStart"/>
      <w:r w:rsidRPr="00473724">
        <w:rPr>
          <w:rFonts w:ascii="Times New Roman" w:hAnsi="Times New Roman"/>
          <w:sz w:val="28"/>
          <w:szCs w:val="28"/>
        </w:rPr>
        <w:t>використання</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недоліків</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мов</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програмування</w:t>
      </w:r>
      <w:proofErr w:type="spellEnd"/>
      <w:r w:rsidRPr="00473724">
        <w:rPr>
          <w:rFonts w:ascii="Times New Roman" w:hAnsi="Times New Roman"/>
          <w:sz w:val="28"/>
          <w:szCs w:val="28"/>
        </w:rPr>
        <w:t xml:space="preserve"> і </w:t>
      </w:r>
      <w:proofErr w:type="spellStart"/>
      <w:r w:rsidRPr="00473724">
        <w:rPr>
          <w:rFonts w:ascii="Times New Roman" w:hAnsi="Times New Roman"/>
          <w:sz w:val="28"/>
          <w:szCs w:val="28"/>
        </w:rPr>
        <w:t>операційних</w:t>
      </w:r>
      <w:proofErr w:type="spellEnd"/>
      <w:r w:rsidRPr="00473724">
        <w:rPr>
          <w:rFonts w:ascii="Times New Roman" w:hAnsi="Times New Roman"/>
          <w:sz w:val="28"/>
          <w:szCs w:val="28"/>
        </w:rPr>
        <w:t xml:space="preserve"> систем;</w:t>
      </w:r>
    </w:p>
    <w:p w:rsidR="00703298" w:rsidRPr="00473724" w:rsidRDefault="00703298" w:rsidP="008D1C03">
      <w:pPr>
        <w:pStyle w:val="a5"/>
        <w:numPr>
          <w:ilvl w:val="0"/>
          <w:numId w:val="21"/>
        </w:numPr>
        <w:spacing w:after="0" w:line="360" w:lineRule="auto"/>
        <w:jc w:val="both"/>
        <w:rPr>
          <w:rFonts w:ascii="Times New Roman" w:hAnsi="Times New Roman"/>
          <w:sz w:val="28"/>
          <w:szCs w:val="28"/>
        </w:rPr>
      </w:pPr>
      <w:proofErr w:type="spellStart"/>
      <w:r w:rsidRPr="00473724">
        <w:rPr>
          <w:rFonts w:ascii="Times New Roman" w:hAnsi="Times New Roman"/>
          <w:sz w:val="28"/>
          <w:szCs w:val="28"/>
        </w:rPr>
        <w:lastRenderedPageBreak/>
        <w:t>незаконне</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підключення</w:t>
      </w:r>
      <w:proofErr w:type="spellEnd"/>
      <w:r w:rsidRPr="00473724">
        <w:rPr>
          <w:rFonts w:ascii="Times New Roman" w:hAnsi="Times New Roman"/>
          <w:sz w:val="28"/>
          <w:szCs w:val="28"/>
        </w:rPr>
        <w:t xml:space="preserve"> до </w:t>
      </w:r>
      <w:proofErr w:type="spellStart"/>
      <w:r w:rsidRPr="00473724">
        <w:rPr>
          <w:rFonts w:ascii="Times New Roman" w:hAnsi="Times New Roman"/>
          <w:sz w:val="28"/>
          <w:szCs w:val="28"/>
        </w:rPr>
        <w:t>апаратури</w:t>
      </w:r>
      <w:proofErr w:type="spellEnd"/>
      <w:r w:rsidRPr="00473724">
        <w:rPr>
          <w:rFonts w:ascii="Times New Roman" w:hAnsi="Times New Roman"/>
          <w:sz w:val="28"/>
          <w:szCs w:val="28"/>
        </w:rPr>
        <w:t xml:space="preserve"> і </w:t>
      </w:r>
      <w:proofErr w:type="spellStart"/>
      <w:r w:rsidRPr="00473724">
        <w:rPr>
          <w:rFonts w:ascii="Times New Roman" w:hAnsi="Times New Roman"/>
          <w:sz w:val="28"/>
          <w:szCs w:val="28"/>
        </w:rPr>
        <w:t>ліній</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зв'язку</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спеціально</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розроблених</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апаратних</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засобів</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що</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забезпечують</w:t>
      </w:r>
      <w:proofErr w:type="spellEnd"/>
      <w:r w:rsidRPr="00473724">
        <w:rPr>
          <w:rFonts w:ascii="Times New Roman" w:hAnsi="Times New Roman"/>
          <w:sz w:val="28"/>
          <w:szCs w:val="28"/>
        </w:rPr>
        <w:t xml:space="preserve"> доступ </w:t>
      </w:r>
      <w:proofErr w:type="spellStart"/>
      <w:r w:rsidRPr="00473724">
        <w:rPr>
          <w:rFonts w:ascii="Times New Roman" w:hAnsi="Times New Roman"/>
          <w:sz w:val="28"/>
          <w:szCs w:val="28"/>
        </w:rPr>
        <w:t>інформації</w:t>
      </w:r>
      <w:proofErr w:type="spellEnd"/>
      <w:r w:rsidRPr="00473724">
        <w:rPr>
          <w:rFonts w:ascii="Times New Roman" w:hAnsi="Times New Roman"/>
          <w:sz w:val="28"/>
          <w:szCs w:val="28"/>
        </w:rPr>
        <w:t>;</w:t>
      </w:r>
    </w:p>
    <w:p w:rsidR="00703298" w:rsidRPr="00473724" w:rsidRDefault="00703298" w:rsidP="008D1C03">
      <w:pPr>
        <w:pStyle w:val="a5"/>
        <w:numPr>
          <w:ilvl w:val="0"/>
          <w:numId w:val="21"/>
        </w:numPr>
        <w:spacing w:after="0" w:line="360" w:lineRule="auto"/>
        <w:jc w:val="both"/>
        <w:rPr>
          <w:rFonts w:ascii="Times New Roman" w:hAnsi="Times New Roman"/>
          <w:sz w:val="28"/>
          <w:szCs w:val="28"/>
        </w:rPr>
      </w:pPr>
      <w:proofErr w:type="spellStart"/>
      <w:r w:rsidRPr="00473724">
        <w:rPr>
          <w:rFonts w:ascii="Times New Roman" w:hAnsi="Times New Roman"/>
          <w:sz w:val="28"/>
          <w:szCs w:val="28"/>
        </w:rPr>
        <w:t>зловмисне</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виведення</w:t>
      </w:r>
      <w:proofErr w:type="spellEnd"/>
      <w:r w:rsidRPr="00473724">
        <w:rPr>
          <w:rFonts w:ascii="Times New Roman" w:hAnsi="Times New Roman"/>
          <w:sz w:val="28"/>
          <w:szCs w:val="28"/>
        </w:rPr>
        <w:t xml:space="preserve"> з ладу </w:t>
      </w:r>
      <w:proofErr w:type="spellStart"/>
      <w:r w:rsidRPr="00473724">
        <w:rPr>
          <w:rFonts w:ascii="Times New Roman" w:hAnsi="Times New Roman"/>
          <w:sz w:val="28"/>
          <w:szCs w:val="28"/>
        </w:rPr>
        <w:t>механізмів</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захисту</w:t>
      </w:r>
      <w:proofErr w:type="spellEnd"/>
      <w:r w:rsidRPr="00473724">
        <w:rPr>
          <w:rFonts w:ascii="Times New Roman" w:hAnsi="Times New Roman"/>
          <w:sz w:val="28"/>
          <w:szCs w:val="28"/>
        </w:rPr>
        <w:t>;</w:t>
      </w:r>
    </w:p>
    <w:p w:rsidR="00703298" w:rsidRPr="00473724" w:rsidRDefault="00703298" w:rsidP="008D1C03">
      <w:pPr>
        <w:pStyle w:val="a5"/>
        <w:numPr>
          <w:ilvl w:val="0"/>
          <w:numId w:val="21"/>
        </w:numPr>
        <w:spacing w:after="0" w:line="360" w:lineRule="auto"/>
        <w:jc w:val="both"/>
        <w:rPr>
          <w:rFonts w:ascii="Times New Roman" w:hAnsi="Times New Roman"/>
          <w:sz w:val="28"/>
          <w:szCs w:val="28"/>
        </w:rPr>
      </w:pPr>
      <w:proofErr w:type="spellStart"/>
      <w:r w:rsidRPr="00473724">
        <w:rPr>
          <w:rFonts w:ascii="Times New Roman" w:hAnsi="Times New Roman"/>
          <w:sz w:val="28"/>
          <w:szCs w:val="28"/>
        </w:rPr>
        <w:t>розшифровування</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спеціальними</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програмами</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зашифрованої</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інформації</w:t>
      </w:r>
      <w:proofErr w:type="spellEnd"/>
      <w:r w:rsidRPr="00473724">
        <w:rPr>
          <w:rFonts w:ascii="Times New Roman" w:hAnsi="Times New Roman"/>
          <w:sz w:val="28"/>
          <w:szCs w:val="28"/>
        </w:rPr>
        <w:t>;</w:t>
      </w:r>
    </w:p>
    <w:p w:rsidR="00703298" w:rsidRPr="00473724" w:rsidRDefault="00703298" w:rsidP="008D1C03">
      <w:pPr>
        <w:pStyle w:val="a5"/>
        <w:numPr>
          <w:ilvl w:val="0"/>
          <w:numId w:val="21"/>
        </w:numPr>
        <w:spacing w:after="0" w:line="360" w:lineRule="auto"/>
        <w:jc w:val="both"/>
        <w:rPr>
          <w:rFonts w:ascii="Times New Roman" w:hAnsi="Times New Roman"/>
          <w:sz w:val="28"/>
          <w:szCs w:val="28"/>
        </w:rPr>
      </w:pPr>
      <w:proofErr w:type="spellStart"/>
      <w:r w:rsidRPr="00473724">
        <w:rPr>
          <w:rFonts w:ascii="Times New Roman" w:hAnsi="Times New Roman"/>
          <w:sz w:val="28"/>
          <w:szCs w:val="28"/>
        </w:rPr>
        <w:t>інформаційні</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інфекції</w:t>
      </w:r>
      <w:proofErr w:type="spellEnd"/>
      <w:r w:rsidRPr="00473724">
        <w:rPr>
          <w:rFonts w:ascii="Times New Roman" w:hAnsi="Times New Roman"/>
          <w:sz w:val="28"/>
          <w:szCs w:val="28"/>
        </w:rPr>
        <w:t>.</w:t>
      </w:r>
    </w:p>
    <w:p w:rsidR="00703298" w:rsidRPr="00473724" w:rsidRDefault="00703298" w:rsidP="00473724">
      <w:pPr>
        <w:pStyle w:val="a5"/>
        <w:spacing w:after="0" w:line="360" w:lineRule="auto"/>
        <w:ind w:left="0" w:firstLine="709"/>
        <w:jc w:val="both"/>
        <w:rPr>
          <w:rFonts w:ascii="Times New Roman" w:hAnsi="Times New Roman"/>
          <w:sz w:val="28"/>
          <w:szCs w:val="28"/>
        </w:rPr>
      </w:pPr>
      <w:proofErr w:type="spellStart"/>
      <w:r w:rsidRPr="00473724">
        <w:rPr>
          <w:rFonts w:ascii="Times New Roman" w:hAnsi="Times New Roman"/>
          <w:sz w:val="28"/>
          <w:szCs w:val="28"/>
        </w:rPr>
        <w:t>Перелічені</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напрями</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несанкціонованого</w:t>
      </w:r>
      <w:proofErr w:type="spellEnd"/>
      <w:r w:rsidRPr="00473724">
        <w:rPr>
          <w:rFonts w:ascii="Times New Roman" w:hAnsi="Times New Roman"/>
          <w:sz w:val="28"/>
          <w:szCs w:val="28"/>
        </w:rPr>
        <w:t xml:space="preserve"> доступу </w:t>
      </w:r>
      <w:proofErr w:type="spellStart"/>
      <w:r w:rsidRPr="00473724">
        <w:rPr>
          <w:rFonts w:ascii="Times New Roman" w:hAnsi="Times New Roman"/>
          <w:sz w:val="28"/>
          <w:szCs w:val="28"/>
        </w:rPr>
        <w:t>потребують</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значних</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технічних</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знань</w:t>
      </w:r>
      <w:proofErr w:type="spellEnd"/>
      <w:r w:rsidRPr="00473724">
        <w:rPr>
          <w:rFonts w:ascii="Times New Roman" w:hAnsi="Times New Roman"/>
          <w:sz w:val="28"/>
          <w:szCs w:val="28"/>
        </w:rPr>
        <w:t xml:space="preserve"> і </w:t>
      </w:r>
      <w:proofErr w:type="spellStart"/>
      <w:r w:rsidRPr="00473724">
        <w:rPr>
          <w:rFonts w:ascii="Times New Roman" w:hAnsi="Times New Roman"/>
          <w:sz w:val="28"/>
          <w:szCs w:val="28"/>
        </w:rPr>
        <w:t>відповідних</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апаратних</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або</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програмних</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розробок</w:t>
      </w:r>
      <w:proofErr w:type="spellEnd"/>
      <w:r w:rsidRPr="00473724">
        <w:rPr>
          <w:rFonts w:ascii="Times New Roman" w:hAnsi="Times New Roman"/>
          <w:sz w:val="28"/>
          <w:szCs w:val="28"/>
        </w:rPr>
        <w:t xml:space="preserve"> з боку </w:t>
      </w:r>
      <w:proofErr w:type="spellStart"/>
      <w:r w:rsidRPr="00473724">
        <w:rPr>
          <w:rFonts w:ascii="Times New Roman" w:hAnsi="Times New Roman"/>
          <w:sz w:val="28"/>
          <w:szCs w:val="28"/>
        </w:rPr>
        <w:t>зломлювача</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Використовують</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наприклад</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технічні</w:t>
      </w:r>
      <w:proofErr w:type="spellEnd"/>
      <w:r w:rsidRPr="00473724">
        <w:rPr>
          <w:rFonts w:ascii="Times New Roman" w:hAnsi="Times New Roman"/>
          <w:sz w:val="28"/>
          <w:szCs w:val="28"/>
        </w:rPr>
        <w:t xml:space="preserve"> канали </w:t>
      </w:r>
      <w:proofErr w:type="spellStart"/>
      <w:r w:rsidRPr="00473724">
        <w:rPr>
          <w:rFonts w:ascii="Times New Roman" w:hAnsi="Times New Roman"/>
          <w:sz w:val="28"/>
          <w:szCs w:val="28"/>
        </w:rPr>
        <w:t>витоку</w:t>
      </w:r>
      <w:proofErr w:type="spellEnd"/>
      <w:r w:rsidRPr="00473724">
        <w:rPr>
          <w:rFonts w:ascii="Times New Roman" w:hAnsi="Times New Roman"/>
          <w:sz w:val="28"/>
          <w:szCs w:val="28"/>
        </w:rPr>
        <w:t xml:space="preserve"> - </w:t>
      </w:r>
      <w:proofErr w:type="spellStart"/>
      <w:r w:rsidRPr="00473724">
        <w:rPr>
          <w:rFonts w:ascii="Times New Roman" w:hAnsi="Times New Roman"/>
          <w:sz w:val="28"/>
          <w:szCs w:val="28"/>
        </w:rPr>
        <w:t>фізичні</w:t>
      </w:r>
      <w:proofErr w:type="spellEnd"/>
      <w:r w:rsidRPr="00473724">
        <w:rPr>
          <w:rFonts w:ascii="Times New Roman" w:hAnsi="Times New Roman"/>
          <w:sz w:val="28"/>
          <w:szCs w:val="28"/>
        </w:rPr>
        <w:t xml:space="preserve"> шляхи </w:t>
      </w:r>
      <w:proofErr w:type="spellStart"/>
      <w:r w:rsidRPr="00473724">
        <w:rPr>
          <w:rFonts w:ascii="Times New Roman" w:hAnsi="Times New Roman"/>
          <w:sz w:val="28"/>
          <w:szCs w:val="28"/>
        </w:rPr>
        <w:t>від</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джерела</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конфіденційної</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інформації</w:t>
      </w:r>
      <w:proofErr w:type="spellEnd"/>
      <w:r w:rsidRPr="00473724">
        <w:rPr>
          <w:rFonts w:ascii="Times New Roman" w:hAnsi="Times New Roman"/>
          <w:sz w:val="28"/>
          <w:szCs w:val="28"/>
        </w:rPr>
        <w:t xml:space="preserve"> до </w:t>
      </w:r>
      <w:proofErr w:type="spellStart"/>
      <w:r w:rsidRPr="00473724">
        <w:rPr>
          <w:rFonts w:ascii="Times New Roman" w:hAnsi="Times New Roman"/>
          <w:sz w:val="28"/>
          <w:szCs w:val="28"/>
        </w:rPr>
        <w:t>зловмисника</w:t>
      </w:r>
      <w:proofErr w:type="spellEnd"/>
      <w:r w:rsidRPr="00473724">
        <w:rPr>
          <w:rFonts w:ascii="Times New Roman" w:hAnsi="Times New Roman"/>
          <w:sz w:val="28"/>
          <w:szCs w:val="28"/>
        </w:rPr>
        <w:t xml:space="preserve">, за </w:t>
      </w:r>
      <w:proofErr w:type="spellStart"/>
      <w:r w:rsidRPr="00473724">
        <w:rPr>
          <w:rFonts w:ascii="Times New Roman" w:hAnsi="Times New Roman"/>
          <w:sz w:val="28"/>
          <w:szCs w:val="28"/>
        </w:rPr>
        <w:t>допомогою</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яких</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можна</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отримати</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відомості</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що</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охороняються</w:t>
      </w:r>
      <w:proofErr w:type="spellEnd"/>
      <w:r w:rsidRPr="00473724">
        <w:rPr>
          <w:rFonts w:ascii="Times New Roman" w:hAnsi="Times New Roman"/>
          <w:sz w:val="28"/>
          <w:szCs w:val="28"/>
        </w:rPr>
        <w:t xml:space="preserve">. Причиною </w:t>
      </w:r>
      <w:proofErr w:type="spellStart"/>
      <w:r w:rsidRPr="00473724">
        <w:rPr>
          <w:rFonts w:ascii="Times New Roman" w:hAnsi="Times New Roman"/>
          <w:sz w:val="28"/>
          <w:szCs w:val="28"/>
        </w:rPr>
        <w:t>виникнення</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каналів</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витоку</w:t>
      </w:r>
      <w:proofErr w:type="spellEnd"/>
      <w:r w:rsidRPr="00473724">
        <w:rPr>
          <w:rFonts w:ascii="Times New Roman" w:hAnsi="Times New Roman"/>
          <w:sz w:val="28"/>
          <w:szCs w:val="28"/>
        </w:rPr>
        <w:t xml:space="preserve"> є конструктивна й </w:t>
      </w:r>
      <w:proofErr w:type="spellStart"/>
      <w:r w:rsidRPr="00473724">
        <w:rPr>
          <w:rFonts w:ascii="Times New Roman" w:hAnsi="Times New Roman"/>
          <w:sz w:val="28"/>
          <w:szCs w:val="28"/>
        </w:rPr>
        <w:t>технологічна</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недосконалість</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схематичних</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рішень</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або</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експлуатаційне</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спрацювання</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елементів</w:t>
      </w:r>
      <w:proofErr w:type="spellEnd"/>
      <w:r w:rsidRPr="00473724">
        <w:rPr>
          <w:rFonts w:ascii="Times New Roman" w:hAnsi="Times New Roman"/>
          <w:sz w:val="28"/>
          <w:szCs w:val="28"/>
        </w:rPr>
        <w:t xml:space="preserve">. Все </w:t>
      </w:r>
      <w:proofErr w:type="spellStart"/>
      <w:r w:rsidRPr="00473724">
        <w:rPr>
          <w:rFonts w:ascii="Times New Roman" w:hAnsi="Times New Roman"/>
          <w:sz w:val="28"/>
          <w:szCs w:val="28"/>
        </w:rPr>
        <w:t>це</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дає</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змогу</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зломлювачу</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робити</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перетворювачі</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що</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діють</w:t>
      </w:r>
      <w:proofErr w:type="spellEnd"/>
      <w:r w:rsidRPr="00473724">
        <w:rPr>
          <w:rFonts w:ascii="Times New Roman" w:hAnsi="Times New Roman"/>
          <w:sz w:val="28"/>
          <w:szCs w:val="28"/>
        </w:rPr>
        <w:t xml:space="preserve"> за </w:t>
      </w:r>
      <w:proofErr w:type="spellStart"/>
      <w:r w:rsidRPr="00473724">
        <w:rPr>
          <w:rFonts w:ascii="Times New Roman" w:hAnsi="Times New Roman"/>
          <w:sz w:val="28"/>
          <w:szCs w:val="28"/>
        </w:rPr>
        <w:t>певними</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фізичними</w:t>
      </w:r>
      <w:proofErr w:type="spellEnd"/>
      <w:r w:rsidRPr="00473724">
        <w:rPr>
          <w:rFonts w:ascii="Times New Roman" w:hAnsi="Times New Roman"/>
          <w:sz w:val="28"/>
          <w:szCs w:val="28"/>
        </w:rPr>
        <w:t xml:space="preserve"> принципами і </w:t>
      </w:r>
      <w:proofErr w:type="spellStart"/>
      <w:r w:rsidRPr="00473724">
        <w:rPr>
          <w:rFonts w:ascii="Times New Roman" w:hAnsi="Times New Roman"/>
          <w:sz w:val="28"/>
          <w:szCs w:val="28"/>
        </w:rPr>
        <w:t>мають</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властивий</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цим</w:t>
      </w:r>
      <w:proofErr w:type="spellEnd"/>
      <w:r w:rsidRPr="00473724">
        <w:rPr>
          <w:rFonts w:ascii="Times New Roman" w:hAnsi="Times New Roman"/>
          <w:sz w:val="28"/>
          <w:szCs w:val="28"/>
        </w:rPr>
        <w:t xml:space="preserve"> принципам канал </w:t>
      </w:r>
      <w:proofErr w:type="spellStart"/>
      <w:r w:rsidRPr="00473724">
        <w:rPr>
          <w:rFonts w:ascii="Times New Roman" w:hAnsi="Times New Roman"/>
          <w:sz w:val="28"/>
          <w:szCs w:val="28"/>
        </w:rPr>
        <w:t>передачі</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інформації</w:t>
      </w:r>
      <w:proofErr w:type="spellEnd"/>
      <w:r w:rsidRPr="00473724">
        <w:rPr>
          <w:rFonts w:ascii="Times New Roman" w:hAnsi="Times New Roman"/>
          <w:sz w:val="28"/>
          <w:szCs w:val="28"/>
        </w:rPr>
        <w:t xml:space="preserve"> - канал </w:t>
      </w:r>
      <w:proofErr w:type="spellStart"/>
      <w:r w:rsidRPr="00473724">
        <w:rPr>
          <w:rFonts w:ascii="Times New Roman" w:hAnsi="Times New Roman"/>
          <w:sz w:val="28"/>
          <w:szCs w:val="28"/>
        </w:rPr>
        <w:t>витоку</w:t>
      </w:r>
      <w:proofErr w:type="spellEnd"/>
      <w:r w:rsidRPr="00473724">
        <w:rPr>
          <w:rFonts w:ascii="Times New Roman" w:hAnsi="Times New Roman"/>
          <w:sz w:val="28"/>
          <w:szCs w:val="28"/>
        </w:rPr>
        <w:t>.</w:t>
      </w:r>
    </w:p>
    <w:p w:rsidR="00703298" w:rsidRPr="00473724" w:rsidRDefault="00703298" w:rsidP="00473724">
      <w:pPr>
        <w:pStyle w:val="a5"/>
        <w:spacing w:after="0" w:line="360" w:lineRule="auto"/>
        <w:ind w:left="0" w:firstLine="709"/>
        <w:jc w:val="both"/>
        <w:rPr>
          <w:rFonts w:ascii="Times New Roman" w:hAnsi="Times New Roman"/>
          <w:sz w:val="28"/>
          <w:szCs w:val="28"/>
        </w:rPr>
      </w:pPr>
      <w:proofErr w:type="spellStart"/>
      <w:r w:rsidRPr="00473724">
        <w:rPr>
          <w:rFonts w:ascii="Times New Roman" w:hAnsi="Times New Roman"/>
          <w:sz w:val="28"/>
          <w:szCs w:val="28"/>
        </w:rPr>
        <w:t>Під</w:t>
      </w:r>
      <w:proofErr w:type="spellEnd"/>
      <w:r w:rsidRPr="00473724">
        <w:rPr>
          <w:rFonts w:ascii="Times New Roman" w:hAnsi="Times New Roman"/>
          <w:sz w:val="28"/>
          <w:szCs w:val="28"/>
        </w:rPr>
        <w:t xml:space="preserve"> час </w:t>
      </w:r>
      <w:proofErr w:type="spellStart"/>
      <w:r w:rsidRPr="00473724">
        <w:rPr>
          <w:rFonts w:ascii="Times New Roman" w:hAnsi="Times New Roman"/>
          <w:sz w:val="28"/>
          <w:szCs w:val="28"/>
        </w:rPr>
        <w:t>створення</w:t>
      </w:r>
      <w:proofErr w:type="spellEnd"/>
      <w:r w:rsidRPr="00473724">
        <w:rPr>
          <w:rFonts w:ascii="Times New Roman" w:hAnsi="Times New Roman"/>
          <w:sz w:val="28"/>
          <w:szCs w:val="28"/>
        </w:rPr>
        <w:t xml:space="preserve"> та </w:t>
      </w:r>
      <w:proofErr w:type="spellStart"/>
      <w:r w:rsidRPr="00473724">
        <w:rPr>
          <w:rFonts w:ascii="Times New Roman" w:hAnsi="Times New Roman"/>
          <w:sz w:val="28"/>
          <w:szCs w:val="28"/>
        </w:rPr>
        <w:t>експлуатації</w:t>
      </w:r>
      <w:proofErr w:type="spellEnd"/>
      <w:r w:rsidRPr="00473724">
        <w:rPr>
          <w:rFonts w:ascii="Times New Roman" w:hAnsi="Times New Roman"/>
          <w:sz w:val="28"/>
          <w:szCs w:val="28"/>
        </w:rPr>
        <w:t xml:space="preserve"> КСЗІ </w:t>
      </w:r>
      <w:proofErr w:type="spellStart"/>
      <w:r w:rsidRPr="00473724">
        <w:rPr>
          <w:rFonts w:ascii="Times New Roman" w:hAnsi="Times New Roman"/>
          <w:sz w:val="28"/>
          <w:szCs w:val="28"/>
        </w:rPr>
        <w:t>компанії</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підрозділ</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захисту</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інформації</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виконує</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такі</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функції</w:t>
      </w:r>
      <w:proofErr w:type="spellEnd"/>
      <w:r w:rsidRPr="00473724">
        <w:rPr>
          <w:rFonts w:ascii="Times New Roman" w:hAnsi="Times New Roman"/>
          <w:sz w:val="28"/>
          <w:szCs w:val="28"/>
        </w:rPr>
        <w:t>:</w:t>
      </w:r>
    </w:p>
    <w:p w:rsidR="00703298" w:rsidRPr="00473724" w:rsidRDefault="00703298" w:rsidP="00473724">
      <w:pPr>
        <w:pStyle w:val="a5"/>
        <w:spacing w:after="0" w:line="360" w:lineRule="auto"/>
        <w:ind w:left="0" w:firstLine="709"/>
        <w:jc w:val="both"/>
        <w:rPr>
          <w:rFonts w:ascii="Times New Roman" w:hAnsi="Times New Roman"/>
          <w:sz w:val="28"/>
          <w:szCs w:val="28"/>
        </w:rPr>
      </w:pPr>
      <w:r w:rsidRPr="00473724">
        <w:rPr>
          <w:rFonts w:ascii="Times New Roman" w:hAnsi="Times New Roman"/>
          <w:sz w:val="28"/>
          <w:szCs w:val="28"/>
        </w:rPr>
        <w:t xml:space="preserve">1. </w:t>
      </w:r>
      <w:proofErr w:type="spellStart"/>
      <w:r w:rsidRPr="00473724">
        <w:rPr>
          <w:rFonts w:ascii="Times New Roman" w:hAnsi="Times New Roman"/>
          <w:sz w:val="28"/>
          <w:szCs w:val="28"/>
        </w:rPr>
        <w:t>Організація</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процесу</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керування</w:t>
      </w:r>
      <w:proofErr w:type="spellEnd"/>
      <w:r w:rsidRPr="00473724">
        <w:rPr>
          <w:rFonts w:ascii="Times New Roman" w:hAnsi="Times New Roman"/>
          <w:sz w:val="28"/>
          <w:szCs w:val="28"/>
        </w:rPr>
        <w:t xml:space="preserve"> КСЗІ.</w:t>
      </w:r>
    </w:p>
    <w:p w:rsidR="00703298" w:rsidRPr="00473724" w:rsidRDefault="00703298" w:rsidP="00473724">
      <w:pPr>
        <w:pStyle w:val="a5"/>
        <w:spacing w:after="0" w:line="360" w:lineRule="auto"/>
        <w:ind w:left="0" w:firstLine="709"/>
        <w:jc w:val="both"/>
        <w:rPr>
          <w:rFonts w:ascii="Times New Roman" w:hAnsi="Times New Roman"/>
          <w:sz w:val="28"/>
          <w:szCs w:val="28"/>
        </w:rPr>
      </w:pPr>
      <w:r w:rsidRPr="00473724">
        <w:rPr>
          <w:rFonts w:ascii="Times New Roman" w:hAnsi="Times New Roman"/>
          <w:sz w:val="28"/>
          <w:szCs w:val="28"/>
        </w:rPr>
        <w:t xml:space="preserve">2. </w:t>
      </w:r>
      <w:proofErr w:type="spellStart"/>
      <w:r w:rsidRPr="00473724">
        <w:rPr>
          <w:rFonts w:ascii="Times New Roman" w:hAnsi="Times New Roman"/>
          <w:sz w:val="28"/>
          <w:szCs w:val="28"/>
        </w:rPr>
        <w:t>Розслідування</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випадків</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порушення</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політики</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безпеки</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небезпечних</w:t>
      </w:r>
      <w:proofErr w:type="spellEnd"/>
      <w:r w:rsidRPr="00473724">
        <w:rPr>
          <w:rFonts w:ascii="Times New Roman" w:hAnsi="Times New Roman"/>
          <w:sz w:val="28"/>
          <w:szCs w:val="28"/>
        </w:rPr>
        <w:t xml:space="preserve"> та </w:t>
      </w:r>
      <w:proofErr w:type="spellStart"/>
      <w:r w:rsidRPr="00473724">
        <w:rPr>
          <w:rFonts w:ascii="Times New Roman" w:hAnsi="Times New Roman"/>
          <w:sz w:val="28"/>
          <w:szCs w:val="28"/>
        </w:rPr>
        <w:t>непередбачених</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подій</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здійснення</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аналізу</w:t>
      </w:r>
      <w:proofErr w:type="spellEnd"/>
      <w:r w:rsidRPr="00473724">
        <w:rPr>
          <w:rFonts w:ascii="Times New Roman" w:hAnsi="Times New Roman"/>
          <w:sz w:val="28"/>
          <w:szCs w:val="28"/>
        </w:rPr>
        <w:t xml:space="preserve"> причин, </w:t>
      </w:r>
      <w:proofErr w:type="spellStart"/>
      <w:r w:rsidRPr="00473724">
        <w:rPr>
          <w:rFonts w:ascii="Times New Roman" w:hAnsi="Times New Roman"/>
          <w:sz w:val="28"/>
          <w:szCs w:val="28"/>
        </w:rPr>
        <w:t>що</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призвели</w:t>
      </w:r>
      <w:proofErr w:type="spellEnd"/>
      <w:r w:rsidRPr="00473724">
        <w:rPr>
          <w:rFonts w:ascii="Times New Roman" w:hAnsi="Times New Roman"/>
          <w:sz w:val="28"/>
          <w:szCs w:val="28"/>
        </w:rPr>
        <w:t xml:space="preserve"> до них, </w:t>
      </w:r>
      <w:proofErr w:type="spellStart"/>
      <w:r w:rsidRPr="00473724">
        <w:rPr>
          <w:rFonts w:ascii="Times New Roman" w:hAnsi="Times New Roman"/>
          <w:sz w:val="28"/>
          <w:szCs w:val="28"/>
        </w:rPr>
        <w:t>супроводження</w:t>
      </w:r>
      <w:proofErr w:type="spellEnd"/>
      <w:r w:rsidRPr="00473724">
        <w:rPr>
          <w:rFonts w:ascii="Times New Roman" w:hAnsi="Times New Roman"/>
          <w:sz w:val="28"/>
          <w:szCs w:val="28"/>
        </w:rPr>
        <w:t xml:space="preserve"> банку </w:t>
      </w:r>
      <w:proofErr w:type="spellStart"/>
      <w:r w:rsidRPr="00473724">
        <w:rPr>
          <w:rFonts w:ascii="Times New Roman" w:hAnsi="Times New Roman"/>
          <w:sz w:val="28"/>
          <w:szCs w:val="28"/>
        </w:rPr>
        <w:t>даних</w:t>
      </w:r>
      <w:proofErr w:type="spellEnd"/>
      <w:r w:rsidRPr="00473724">
        <w:rPr>
          <w:rFonts w:ascii="Times New Roman" w:hAnsi="Times New Roman"/>
          <w:sz w:val="28"/>
          <w:szCs w:val="28"/>
        </w:rPr>
        <w:t xml:space="preserve"> таких </w:t>
      </w:r>
      <w:proofErr w:type="spellStart"/>
      <w:r w:rsidRPr="00473724">
        <w:rPr>
          <w:rFonts w:ascii="Times New Roman" w:hAnsi="Times New Roman"/>
          <w:sz w:val="28"/>
          <w:szCs w:val="28"/>
        </w:rPr>
        <w:t>подій</w:t>
      </w:r>
      <w:proofErr w:type="spellEnd"/>
      <w:r w:rsidRPr="00473724">
        <w:rPr>
          <w:rFonts w:ascii="Times New Roman" w:hAnsi="Times New Roman"/>
          <w:sz w:val="28"/>
          <w:szCs w:val="28"/>
        </w:rPr>
        <w:t>.</w:t>
      </w:r>
    </w:p>
    <w:p w:rsidR="00703298" w:rsidRPr="00473724" w:rsidRDefault="00703298" w:rsidP="00473724">
      <w:pPr>
        <w:pStyle w:val="a5"/>
        <w:spacing w:after="0" w:line="360" w:lineRule="auto"/>
        <w:ind w:left="0" w:firstLine="709"/>
        <w:jc w:val="both"/>
        <w:rPr>
          <w:rFonts w:ascii="Times New Roman" w:hAnsi="Times New Roman"/>
          <w:sz w:val="28"/>
          <w:szCs w:val="28"/>
        </w:rPr>
      </w:pPr>
      <w:r w:rsidRPr="00473724">
        <w:rPr>
          <w:rFonts w:ascii="Times New Roman" w:hAnsi="Times New Roman"/>
          <w:sz w:val="28"/>
          <w:szCs w:val="28"/>
        </w:rPr>
        <w:t xml:space="preserve">3. </w:t>
      </w:r>
      <w:proofErr w:type="spellStart"/>
      <w:r w:rsidRPr="00473724">
        <w:rPr>
          <w:rFonts w:ascii="Times New Roman" w:hAnsi="Times New Roman"/>
          <w:sz w:val="28"/>
          <w:szCs w:val="28"/>
        </w:rPr>
        <w:t>Вжиття</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заходів</w:t>
      </w:r>
      <w:proofErr w:type="spellEnd"/>
      <w:r w:rsidRPr="00473724">
        <w:rPr>
          <w:rFonts w:ascii="Times New Roman" w:hAnsi="Times New Roman"/>
          <w:sz w:val="28"/>
          <w:szCs w:val="28"/>
        </w:rPr>
        <w:t xml:space="preserve"> у </w:t>
      </w:r>
      <w:proofErr w:type="spellStart"/>
      <w:r w:rsidRPr="00473724">
        <w:rPr>
          <w:rFonts w:ascii="Times New Roman" w:hAnsi="Times New Roman"/>
          <w:sz w:val="28"/>
          <w:szCs w:val="28"/>
        </w:rPr>
        <w:t>разі</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виявлення</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спроб</w:t>
      </w:r>
      <w:proofErr w:type="spellEnd"/>
      <w:r w:rsidRPr="00473724">
        <w:rPr>
          <w:rFonts w:ascii="Times New Roman" w:hAnsi="Times New Roman"/>
          <w:sz w:val="28"/>
          <w:szCs w:val="28"/>
        </w:rPr>
        <w:t xml:space="preserve"> НСД до </w:t>
      </w:r>
      <w:proofErr w:type="spellStart"/>
      <w:r w:rsidRPr="00473724">
        <w:rPr>
          <w:rFonts w:ascii="Times New Roman" w:hAnsi="Times New Roman"/>
          <w:sz w:val="28"/>
          <w:szCs w:val="28"/>
        </w:rPr>
        <w:t>ресурсів</w:t>
      </w:r>
      <w:proofErr w:type="spellEnd"/>
      <w:r w:rsidRPr="00473724">
        <w:rPr>
          <w:rFonts w:ascii="Times New Roman" w:hAnsi="Times New Roman"/>
          <w:sz w:val="28"/>
          <w:szCs w:val="28"/>
        </w:rPr>
        <w:t xml:space="preserve"> КС, </w:t>
      </w:r>
      <w:proofErr w:type="spellStart"/>
      <w:r w:rsidRPr="00473724">
        <w:rPr>
          <w:rFonts w:ascii="Times New Roman" w:hAnsi="Times New Roman"/>
          <w:sz w:val="28"/>
          <w:szCs w:val="28"/>
        </w:rPr>
        <w:t>порушення</w:t>
      </w:r>
      <w:proofErr w:type="spellEnd"/>
      <w:r w:rsidRPr="00473724">
        <w:rPr>
          <w:rFonts w:ascii="Times New Roman" w:hAnsi="Times New Roman"/>
          <w:sz w:val="28"/>
          <w:szCs w:val="28"/>
        </w:rPr>
        <w:t xml:space="preserve"> правил </w:t>
      </w:r>
      <w:proofErr w:type="spellStart"/>
      <w:r w:rsidRPr="00473724">
        <w:rPr>
          <w:rFonts w:ascii="Times New Roman" w:hAnsi="Times New Roman"/>
          <w:sz w:val="28"/>
          <w:szCs w:val="28"/>
        </w:rPr>
        <w:t>експлуатації</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засобів</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захисту</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інформації</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або</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інших</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дестабілізаційних</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факторів</w:t>
      </w:r>
      <w:proofErr w:type="spellEnd"/>
      <w:r w:rsidRPr="00473724">
        <w:rPr>
          <w:rFonts w:ascii="Times New Roman" w:hAnsi="Times New Roman"/>
          <w:sz w:val="28"/>
          <w:szCs w:val="28"/>
        </w:rPr>
        <w:t>.</w:t>
      </w:r>
    </w:p>
    <w:p w:rsidR="00703298" w:rsidRPr="00473724" w:rsidRDefault="00703298" w:rsidP="00473724">
      <w:pPr>
        <w:pStyle w:val="a5"/>
        <w:spacing w:after="0" w:line="360" w:lineRule="auto"/>
        <w:ind w:left="0" w:firstLine="709"/>
        <w:jc w:val="both"/>
        <w:rPr>
          <w:rFonts w:ascii="Times New Roman" w:hAnsi="Times New Roman"/>
          <w:sz w:val="28"/>
          <w:szCs w:val="28"/>
        </w:rPr>
      </w:pPr>
      <w:r w:rsidRPr="00473724">
        <w:rPr>
          <w:rFonts w:ascii="Times New Roman" w:hAnsi="Times New Roman"/>
          <w:sz w:val="28"/>
          <w:szCs w:val="28"/>
        </w:rPr>
        <w:t xml:space="preserve">4. </w:t>
      </w:r>
      <w:proofErr w:type="spellStart"/>
      <w:r w:rsidRPr="00473724">
        <w:rPr>
          <w:rFonts w:ascii="Times New Roman" w:hAnsi="Times New Roman"/>
          <w:sz w:val="28"/>
          <w:szCs w:val="28"/>
        </w:rPr>
        <w:t>Забезпечення</w:t>
      </w:r>
      <w:proofErr w:type="spellEnd"/>
      <w:r w:rsidRPr="00473724">
        <w:rPr>
          <w:rFonts w:ascii="Times New Roman" w:hAnsi="Times New Roman"/>
          <w:sz w:val="28"/>
          <w:szCs w:val="28"/>
        </w:rPr>
        <w:t xml:space="preserve"> контролю </w:t>
      </w:r>
      <w:proofErr w:type="spellStart"/>
      <w:r w:rsidRPr="00473724">
        <w:rPr>
          <w:rFonts w:ascii="Times New Roman" w:hAnsi="Times New Roman"/>
          <w:sz w:val="28"/>
          <w:szCs w:val="28"/>
        </w:rPr>
        <w:t>цілісності</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засобів</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захисту</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інформації</w:t>
      </w:r>
      <w:proofErr w:type="spellEnd"/>
      <w:r w:rsidRPr="00473724">
        <w:rPr>
          <w:rFonts w:ascii="Times New Roman" w:hAnsi="Times New Roman"/>
          <w:sz w:val="28"/>
          <w:szCs w:val="28"/>
        </w:rPr>
        <w:t xml:space="preserve"> та </w:t>
      </w:r>
      <w:proofErr w:type="spellStart"/>
      <w:r w:rsidRPr="00473724">
        <w:rPr>
          <w:rFonts w:ascii="Times New Roman" w:hAnsi="Times New Roman"/>
          <w:sz w:val="28"/>
          <w:szCs w:val="28"/>
        </w:rPr>
        <w:t>швидке</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реагування</w:t>
      </w:r>
      <w:proofErr w:type="spellEnd"/>
      <w:r w:rsidRPr="00473724">
        <w:rPr>
          <w:rFonts w:ascii="Times New Roman" w:hAnsi="Times New Roman"/>
          <w:sz w:val="28"/>
          <w:szCs w:val="28"/>
        </w:rPr>
        <w:t xml:space="preserve"> на </w:t>
      </w:r>
      <w:proofErr w:type="spellStart"/>
      <w:r w:rsidRPr="00473724">
        <w:rPr>
          <w:rFonts w:ascii="Times New Roman" w:hAnsi="Times New Roman"/>
          <w:sz w:val="28"/>
          <w:szCs w:val="28"/>
        </w:rPr>
        <w:t>їх</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вихід</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із</w:t>
      </w:r>
      <w:proofErr w:type="spellEnd"/>
      <w:r w:rsidRPr="00473724">
        <w:rPr>
          <w:rFonts w:ascii="Times New Roman" w:hAnsi="Times New Roman"/>
          <w:sz w:val="28"/>
          <w:szCs w:val="28"/>
        </w:rPr>
        <w:t xml:space="preserve"> ладу </w:t>
      </w:r>
      <w:proofErr w:type="spellStart"/>
      <w:r w:rsidRPr="00473724">
        <w:rPr>
          <w:rFonts w:ascii="Times New Roman" w:hAnsi="Times New Roman"/>
          <w:sz w:val="28"/>
          <w:szCs w:val="28"/>
        </w:rPr>
        <w:t>або</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порушення</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режимів</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функціонування</w:t>
      </w:r>
      <w:proofErr w:type="spellEnd"/>
      <w:r w:rsidRPr="00473724">
        <w:rPr>
          <w:rFonts w:ascii="Times New Roman" w:hAnsi="Times New Roman"/>
          <w:sz w:val="28"/>
          <w:szCs w:val="28"/>
        </w:rPr>
        <w:t>.</w:t>
      </w:r>
    </w:p>
    <w:p w:rsidR="00703298" w:rsidRPr="00473724" w:rsidRDefault="00703298" w:rsidP="00473724">
      <w:pPr>
        <w:pStyle w:val="a5"/>
        <w:spacing w:after="0" w:line="360" w:lineRule="auto"/>
        <w:ind w:left="0" w:firstLine="709"/>
        <w:jc w:val="both"/>
        <w:rPr>
          <w:rFonts w:ascii="Times New Roman" w:hAnsi="Times New Roman"/>
          <w:sz w:val="28"/>
          <w:szCs w:val="28"/>
        </w:rPr>
      </w:pPr>
      <w:r w:rsidRPr="00473724">
        <w:rPr>
          <w:rFonts w:ascii="Times New Roman" w:hAnsi="Times New Roman"/>
          <w:sz w:val="28"/>
          <w:szCs w:val="28"/>
        </w:rPr>
        <w:t xml:space="preserve">5. </w:t>
      </w:r>
      <w:proofErr w:type="spellStart"/>
      <w:r w:rsidRPr="00473724">
        <w:rPr>
          <w:rFonts w:ascii="Times New Roman" w:hAnsi="Times New Roman"/>
          <w:sz w:val="28"/>
          <w:szCs w:val="28"/>
        </w:rPr>
        <w:t>Організація</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керування</w:t>
      </w:r>
      <w:proofErr w:type="spellEnd"/>
      <w:r w:rsidRPr="00473724">
        <w:rPr>
          <w:rFonts w:ascii="Times New Roman" w:hAnsi="Times New Roman"/>
          <w:sz w:val="28"/>
          <w:szCs w:val="28"/>
        </w:rPr>
        <w:t xml:space="preserve"> доступом до </w:t>
      </w:r>
      <w:proofErr w:type="spellStart"/>
      <w:r w:rsidRPr="00473724">
        <w:rPr>
          <w:rFonts w:ascii="Times New Roman" w:hAnsi="Times New Roman"/>
          <w:sz w:val="28"/>
          <w:szCs w:val="28"/>
        </w:rPr>
        <w:t>ресурсів</w:t>
      </w:r>
      <w:proofErr w:type="spellEnd"/>
      <w:r w:rsidRPr="00473724">
        <w:rPr>
          <w:rFonts w:ascii="Times New Roman" w:hAnsi="Times New Roman"/>
          <w:sz w:val="28"/>
          <w:szCs w:val="28"/>
        </w:rPr>
        <w:t xml:space="preserve"> КС - </w:t>
      </w:r>
      <w:proofErr w:type="spellStart"/>
      <w:r w:rsidRPr="00473724">
        <w:rPr>
          <w:rFonts w:ascii="Times New Roman" w:hAnsi="Times New Roman"/>
          <w:sz w:val="28"/>
          <w:szCs w:val="28"/>
        </w:rPr>
        <w:t>розподіл</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між</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користувачами</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необхідних</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реквізитів</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захисту</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інформації</w:t>
      </w:r>
      <w:proofErr w:type="spellEnd"/>
      <w:r w:rsidRPr="00473724">
        <w:rPr>
          <w:rFonts w:ascii="Times New Roman" w:hAnsi="Times New Roman"/>
          <w:sz w:val="28"/>
          <w:szCs w:val="28"/>
        </w:rPr>
        <w:t>:</w:t>
      </w:r>
    </w:p>
    <w:p w:rsidR="00703298" w:rsidRPr="00473724" w:rsidRDefault="00703298" w:rsidP="008D1C03">
      <w:pPr>
        <w:pStyle w:val="a5"/>
        <w:numPr>
          <w:ilvl w:val="0"/>
          <w:numId w:val="24"/>
        </w:numPr>
        <w:spacing w:after="0" w:line="360" w:lineRule="auto"/>
        <w:jc w:val="both"/>
        <w:rPr>
          <w:rFonts w:ascii="Times New Roman" w:hAnsi="Times New Roman"/>
          <w:sz w:val="28"/>
          <w:szCs w:val="28"/>
        </w:rPr>
      </w:pPr>
      <w:proofErr w:type="spellStart"/>
      <w:r w:rsidRPr="00473724">
        <w:rPr>
          <w:rFonts w:ascii="Times New Roman" w:hAnsi="Times New Roman"/>
          <w:sz w:val="28"/>
          <w:szCs w:val="28"/>
        </w:rPr>
        <w:t>паролів</w:t>
      </w:r>
      <w:proofErr w:type="spellEnd"/>
      <w:r w:rsidRPr="00473724">
        <w:rPr>
          <w:rFonts w:ascii="Times New Roman" w:hAnsi="Times New Roman"/>
          <w:sz w:val="28"/>
          <w:szCs w:val="28"/>
        </w:rPr>
        <w:t>;</w:t>
      </w:r>
    </w:p>
    <w:p w:rsidR="00703298" w:rsidRPr="00473724" w:rsidRDefault="00703298" w:rsidP="008D1C03">
      <w:pPr>
        <w:pStyle w:val="a5"/>
        <w:numPr>
          <w:ilvl w:val="0"/>
          <w:numId w:val="24"/>
        </w:numPr>
        <w:spacing w:after="0" w:line="360" w:lineRule="auto"/>
        <w:jc w:val="both"/>
        <w:rPr>
          <w:rFonts w:ascii="Times New Roman" w:hAnsi="Times New Roman"/>
          <w:sz w:val="28"/>
          <w:szCs w:val="28"/>
        </w:rPr>
      </w:pPr>
      <w:proofErr w:type="spellStart"/>
      <w:r w:rsidRPr="00473724">
        <w:rPr>
          <w:rFonts w:ascii="Times New Roman" w:hAnsi="Times New Roman"/>
          <w:sz w:val="28"/>
          <w:szCs w:val="28"/>
        </w:rPr>
        <w:t>привілеїв</w:t>
      </w:r>
      <w:proofErr w:type="spellEnd"/>
      <w:r w:rsidRPr="00473724">
        <w:rPr>
          <w:rFonts w:ascii="Times New Roman" w:hAnsi="Times New Roman"/>
          <w:sz w:val="28"/>
          <w:szCs w:val="28"/>
        </w:rPr>
        <w:t>;</w:t>
      </w:r>
    </w:p>
    <w:p w:rsidR="00703298" w:rsidRPr="00473724" w:rsidRDefault="00703298" w:rsidP="008D1C03">
      <w:pPr>
        <w:pStyle w:val="a5"/>
        <w:numPr>
          <w:ilvl w:val="0"/>
          <w:numId w:val="24"/>
        </w:numPr>
        <w:spacing w:after="0" w:line="360" w:lineRule="auto"/>
        <w:jc w:val="both"/>
        <w:rPr>
          <w:rFonts w:ascii="Times New Roman" w:hAnsi="Times New Roman"/>
          <w:sz w:val="28"/>
          <w:szCs w:val="28"/>
        </w:rPr>
      </w:pPr>
      <w:proofErr w:type="spellStart"/>
      <w:r w:rsidRPr="00473724">
        <w:rPr>
          <w:rFonts w:ascii="Times New Roman" w:hAnsi="Times New Roman"/>
          <w:sz w:val="28"/>
          <w:szCs w:val="28"/>
        </w:rPr>
        <w:lastRenderedPageBreak/>
        <w:t>ключів</w:t>
      </w:r>
      <w:proofErr w:type="spellEnd"/>
      <w:r w:rsidRPr="00473724">
        <w:rPr>
          <w:rFonts w:ascii="Times New Roman" w:hAnsi="Times New Roman"/>
          <w:sz w:val="28"/>
          <w:szCs w:val="28"/>
        </w:rPr>
        <w:t xml:space="preserve"> та </w:t>
      </w:r>
      <w:proofErr w:type="spellStart"/>
      <w:r w:rsidRPr="00473724">
        <w:rPr>
          <w:rFonts w:ascii="Times New Roman" w:hAnsi="Times New Roman"/>
          <w:sz w:val="28"/>
          <w:szCs w:val="28"/>
        </w:rPr>
        <w:t>ін</w:t>
      </w:r>
      <w:proofErr w:type="spellEnd"/>
      <w:r w:rsidRPr="00473724">
        <w:rPr>
          <w:rFonts w:ascii="Times New Roman" w:hAnsi="Times New Roman"/>
          <w:sz w:val="28"/>
          <w:szCs w:val="28"/>
        </w:rPr>
        <w:t>.</w:t>
      </w:r>
    </w:p>
    <w:p w:rsidR="00703298" w:rsidRPr="00473724" w:rsidRDefault="00703298" w:rsidP="00473724">
      <w:pPr>
        <w:pStyle w:val="a5"/>
        <w:spacing w:after="0" w:line="360" w:lineRule="auto"/>
        <w:ind w:left="0" w:firstLine="709"/>
        <w:jc w:val="both"/>
        <w:rPr>
          <w:rFonts w:ascii="Times New Roman" w:hAnsi="Times New Roman"/>
          <w:sz w:val="28"/>
          <w:szCs w:val="28"/>
        </w:rPr>
      </w:pPr>
      <w:r w:rsidRPr="00473724">
        <w:rPr>
          <w:rFonts w:ascii="Times New Roman" w:hAnsi="Times New Roman"/>
          <w:sz w:val="28"/>
          <w:szCs w:val="28"/>
        </w:rPr>
        <w:t xml:space="preserve">6. </w:t>
      </w:r>
      <w:proofErr w:type="spellStart"/>
      <w:r w:rsidRPr="00473724">
        <w:rPr>
          <w:rFonts w:ascii="Times New Roman" w:hAnsi="Times New Roman"/>
          <w:sz w:val="28"/>
          <w:szCs w:val="28"/>
        </w:rPr>
        <w:t>Супроводження</w:t>
      </w:r>
      <w:proofErr w:type="spellEnd"/>
      <w:r w:rsidRPr="00473724">
        <w:rPr>
          <w:rFonts w:ascii="Times New Roman" w:hAnsi="Times New Roman"/>
          <w:sz w:val="28"/>
          <w:szCs w:val="28"/>
        </w:rPr>
        <w:t xml:space="preserve"> й </w:t>
      </w:r>
      <w:proofErr w:type="spellStart"/>
      <w:r w:rsidRPr="00473724">
        <w:rPr>
          <w:rFonts w:ascii="Times New Roman" w:hAnsi="Times New Roman"/>
          <w:sz w:val="28"/>
          <w:szCs w:val="28"/>
        </w:rPr>
        <w:t>активізація</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бази</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даних</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захисту</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інформації</w:t>
      </w:r>
      <w:proofErr w:type="spellEnd"/>
      <w:r w:rsidRPr="00473724">
        <w:rPr>
          <w:rFonts w:ascii="Times New Roman" w:hAnsi="Times New Roman"/>
          <w:sz w:val="28"/>
          <w:szCs w:val="28"/>
        </w:rPr>
        <w:t>:</w:t>
      </w:r>
    </w:p>
    <w:p w:rsidR="00703298" w:rsidRPr="00473724" w:rsidRDefault="00703298" w:rsidP="008D1C03">
      <w:pPr>
        <w:pStyle w:val="a5"/>
        <w:numPr>
          <w:ilvl w:val="0"/>
          <w:numId w:val="25"/>
        </w:numPr>
        <w:spacing w:after="0" w:line="360" w:lineRule="auto"/>
        <w:jc w:val="both"/>
        <w:rPr>
          <w:rFonts w:ascii="Times New Roman" w:hAnsi="Times New Roman"/>
          <w:sz w:val="28"/>
          <w:szCs w:val="28"/>
        </w:rPr>
      </w:pPr>
      <w:proofErr w:type="spellStart"/>
      <w:r w:rsidRPr="00473724">
        <w:rPr>
          <w:rFonts w:ascii="Times New Roman" w:hAnsi="Times New Roman"/>
          <w:sz w:val="28"/>
          <w:szCs w:val="28"/>
        </w:rPr>
        <w:t>матриці</w:t>
      </w:r>
      <w:proofErr w:type="spellEnd"/>
      <w:r w:rsidRPr="00473724">
        <w:rPr>
          <w:rFonts w:ascii="Times New Roman" w:hAnsi="Times New Roman"/>
          <w:sz w:val="28"/>
          <w:szCs w:val="28"/>
        </w:rPr>
        <w:t xml:space="preserve"> доступу;</w:t>
      </w:r>
    </w:p>
    <w:p w:rsidR="00703298" w:rsidRPr="00473724" w:rsidRDefault="00703298" w:rsidP="008D1C03">
      <w:pPr>
        <w:pStyle w:val="a5"/>
        <w:numPr>
          <w:ilvl w:val="0"/>
          <w:numId w:val="25"/>
        </w:numPr>
        <w:spacing w:after="0" w:line="360" w:lineRule="auto"/>
        <w:jc w:val="both"/>
        <w:rPr>
          <w:rFonts w:ascii="Times New Roman" w:hAnsi="Times New Roman"/>
          <w:sz w:val="28"/>
          <w:szCs w:val="28"/>
        </w:rPr>
      </w:pPr>
      <w:proofErr w:type="spellStart"/>
      <w:r w:rsidRPr="00473724">
        <w:rPr>
          <w:rFonts w:ascii="Times New Roman" w:hAnsi="Times New Roman"/>
          <w:sz w:val="28"/>
          <w:szCs w:val="28"/>
        </w:rPr>
        <w:t>класифікаційні</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мітки</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об'єктів</w:t>
      </w:r>
      <w:proofErr w:type="spellEnd"/>
      <w:r w:rsidRPr="00473724">
        <w:rPr>
          <w:rFonts w:ascii="Times New Roman" w:hAnsi="Times New Roman"/>
          <w:sz w:val="28"/>
          <w:szCs w:val="28"/>
        </w:rPr>
        <w:t>;</w:t>
      </w:r>
    </w:p>
    <w:p w:rsidR="00703298" w:rsidRPr="00473724" w:rsidRDefault="00703298" w:rsidP="008D1C03">
      <w:pPr>
        <w:pStyle w:val="a5"/>
        <w:numPr>
          <w:ilvl w:val="0"/>
          <w:numId w:val="25"/>
        </w:numPr>
        <w:spacing w:after="0" w:line="360" w:lineRule="auto"/>
        <w:jc w:val="both"/>
        <w:rPr>
          <w:rFonts w:ascii="Times New Roman" w:hAnsi="Times New Roman"/>
          <w:sz w:val="28"/>
          <w:szCs w:val="28"/>
        </w:rPr>
      </w:pPr>
      <w:proofErr w:type="spellStart"/>
      <w:r w:rsidRPr="00473724">
        <w:rPr>
          <w:rFonts w:ascii="Times New Roman" w:hAnsi="Times New Roman"/>
          <w:sz w:val="28"/>
          <w:szCs w:val="28"/>
        </w:rPr>
        <w:t>ідентифікатори</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користувачів</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тощо</w:t>
      </w:r>
      <w:proofErr w:type="spellEnd"/>
      <w:r w:rsidRPr="00473724">
        <w:rPr>
          <w:rFonts w:ascii="Times New Roman" w:hAnsi="Times New Roman"/>
          <w:sz w:val="28"/>
          <w:szCs w:val="28"/>
        </w:rPr>
        <w:t>.</w:t>
      </w:r>
    </w:p>
    <w:p w:rsidR="00703298" w:rsidRPr="00473724" w:rsidRDefault="00703298" w:rsidP="00473724">
      <w:pPr>
        <w:pStyle w:val="a5"/>
        <w:spacing w:after="0" w:line="360" w:lineRule="auto"/>
        <w:ind w:left="0" w:firstLine="709"/>
        <w:jc w:val="both"/>
        <w:rPr>
          <w:rFonts w:ascii="Times New Roman" w:hAnsi="Times New Roman"/>
          <w:sz w:val="28"/>
          <w:szCs w:val="28"/>
        </w:rPr>
      </w:pPr>
      <w:r w:rsidRPr="00473724">
        <w:rPr>
          <w:rFonts w:ascii="Times New Roman" w:hAnsi="Times New Roman"/>
          <w:sz w:val="28"/>
          <w:szCs w:val="28"/>
        </w:rPr>
        <w:t xml:space="preserve">7. </w:t>
      </w:r>
      <w:proofErr w:type="spellStart"/>
      <w:r w:rsidRPr="00473724">
        <w:rPr>
          <w:rFonts w:ascii="Times New Roman" w:hAnsi="Times New Roman"/>
          <w:sz w:val="28"/>
          <w:szCs w:val="28"/>
        </w:rPr>
        <w:t>Спостереження</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реєстрація</w:t>
      </w:r>
      <w:proofErr w:type="spellEnd"/>
      <w:r w:rsidRPr="00473724">
        <w:rPr>
          <w:rFonts w:ascii="Times New Roman" w:hAnsi="Times New Roman"/>
          <w:sz w:val="28"/>
          <w:szCs w:val="28"/>
        </w:rPr>
        <w:t xml:space="preserve"> і аудит </w:t>
      </w:r>
      <w:proofErr w:type="spellStart"/>
      <w:r w:rsidRPr="00473724">
        <w:rPr>
          <w:rFonts w:ascii="Times New Roman" w:hAnsi="Times New Roman"/>
          <w:sz w:val="28"/>
          <w:szCs w:val="28"/>
        </w:rPr>
        <w:t>подій</w:t>
      </w:r>
      <w:proofErr w:type="spellEnd"/>
      <w:r w:rsidRPr="00473724">
        <w:rPr>
          <w:rFonts w:ascii="Times New Roman" w:hAnsi="Times New Roman"/>
          <w:sz w:val="28"/>
          <w:szCs w:val="28"/>
        </w:rPr>
        <w:t xml:space="preserve"> в КС, </w:t>
      </w:r>
      <w:proofErr w:type="spellStart"/>
      <w:r w:rsidRPr="00473724">
        <w:rPr>
          <w:rFonts w:ascii="Times New Roman" w:hAnsi="Times New Roman"/>
          <w:sz w:val="28"/>
          <w:szCs w:val="28"/>
        </w:rPr>
        <w:t>моніторинг</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подій</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тощо</w:t>
      </w:r>
      <w:proofErr w:type="spellEnd"/>
      <w:r w:rsidRPr="00473724">
        <w:rPr>
          <w:rFonts w:ascii="Times New Roman" w:hAnsi="Times New Roman"/>
          <w:sz w:val="28"/>
          <w:szCs w:val="28"/>
        </w:rPr>
        <w:t xml:space="preserve">) за </w:t>
      </w:r>
      <w:proofErr w:type="spellStart"/>
      <w:r w:rsidRPr="00473724">
        <w:rPr>
          <w:rFonts w:ascii="Times New Roman" w:hAnsi="Times New Roman"/>
          <w:sz w:val="28"/>
          <w:szCs w:val="28"/>
        </w:rPr>
        <w:t>функціонуванням</w:t>
      </w:r>
      <w:proofErr w:type="spellEnd"/>
      <w:r w:rsidRPr="00473724">
        <w:rPr>
          <w:rFonts w:ascii="Times New Roman" w:hAnsi="Times New Roman"/>
          <w:sz w:val="28"/>
          <w:szCs w:val="28"/>
        </w:rPr>
        <w:t xml:space="preserve"> КСЗІ та </w:t>
      </w:r>
      <w:proofErr w:type="spellStart"/>
      <w:r w:rsidRPr="00473724">
        <w:rPr>
          <w:rFonts w:ascii="Times New Roman" w:hAnsi="Times New Roman"/>
          <w:sz w:val="28"/>
          <w:szCs w:val="28"/>
        </w:rPr>
        <w:t>їх</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компонентів</w:t>
      </w:r>
      <w:proofErr w:type="spellEnd"/>
      <w:r w:rsidRPr="00473724">
        <w:rPr>
          <w:rFonts w:ascii="Times New Roman" w:hAnsi="Times New Roman"/>
          <w:sz w:val="28"/>
          <w:szCs w:val="28"/>
        </w:rPr>
        <w:t>.</w:t>
      </w:r>
    </w:p>
    <w:p w:rsidR="00703298" w:rsidRPr="00473724" w:rsidRDefault="00703298" w:rsidP="00473724">
      <w:pPr>
        <w:pStyle w:val="a5"/>
        <w:spacing w:after="0" w:line="360" w:lineRule="auto"/>
        <w:ind w:left="0" w:firstLine="709"/>
        <w:jc w:val="both"/>
        <w:rPr>
          <w:rFonts w:ascii="Times New Roman" w:hAnsi="Times New Roman"/>
          <w:sz w:val="28"/>
          <w:szCs w:val="28"/>
        </w:rPr>
      </w:pPr>
      <w:r w:rsidRPr="00473724">
        <w:rPr>
          <w:rFonts w:ascii="Times New Roman" w:hAnsi="Times New Roman"/>
          <w:sz w:val="28"/>
          <w:szCs w:val="28"/>
        </w:rPr>
        <w:t xml:space="preserve">8. </w:t>
      </w:r>
      <w:proofErr w:type="spellStart"/>
      <w:r w:rsidRPr="00473724">
        <w:rPr>
          <w:rFonts w:ascii="Times New Roman" w:hAnsi="Times New Roman"/>
          <w:sz w:val="28"/>
          <w:szCs w:val="28"/>
        </w:rPr>
        <w:t>Підготовка</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пропозицій</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щодо</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удосконалення</w:t>
      </w:r>
      <w:proofErr w:type="spellEnd"/>
      <w:r w:rsidRPr="00473724">
        <w:rPr>
          <w:rFonts w:ascii="Times New Roman" w:hAnsi="Times New Roman"/>
          <w:sz w:val="28"/>
          <w:szCs w:val="28"/>
        </w:rPr>
        <w:t xml:space="preserve"> порядку </w:t>
      </w:r>
      <w:proofErr w:type="spellStart"/>
      <w:r w:rsidRPr="00473724">
        <w:rPr>
          <w:rFonts w:ascii="Times New Roman" w:hAnsi="Times New Roman"/>
          <w:sz w:val="28"/>
          <w:szCs w:val="28"/>
        </w:rPr>
        <w:t>забезпечення</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захисту</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інформації</w:t>
      </w:r>
      <w:proofErr w:type="spellEnd"/>
      <w:r w:rsidRPr="00473724">
        <w:rPr>
          <w:rFonts w:ascii="Times New Roman" w:hAnsi="Times New Roman"/>
          <w:sz w:val="28"/>
          <w:szCs w:val="28"/>
        </w:rPr>
        <w:t xml:space="preserve"> в КС, </w:t>
      </w:r>
      <w:proofErr w:type="spellStart"/>
      <w:r w:rsidRPr="00473724">
        <w:rPr>
          <w:rFonts w:ascii="Times New Roman" w:hAnsi="Times New Roman"/>
          <w:sz w:val="28"/>
          <w:szCs w:val="28"/>
        </w:rPr>
        <w:t>впровадження</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нових</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технологій</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захисту</w:t>
      </w:r>
      <w:proofErr w:type="spellEnd"/>
      <w:r w:rsidRPr="00473724">
        <w:rPr>
          <w:rFonts w:ascii="Times New Roman" w:hAnsi="Times New Roman"/>
          <w:sz w:val="28"/>
          <w:szCs w:val="28"/>
        </w:rPr>
        <w:t xml:space="preserve"> і </w:t>
      </w:r>
      <w:proofErr w:type="spellStart"/>
      <w:r w:rsidRPr="00473724">
        <w:rPr>
          <w:rFonts w:ascii="Times New Roman" w:hAnsi="Times New Roman"/>
          <w:sz w:val="28"/>
          <w:szCs w:val="28"/>
        </w:rPr>
        <w:t>модернізації</w:t>
      </w:r>
      <w:proofErr w:type="spellEnd"/>
      <w:r w:rsidRPr="00473724">
        <w:rPr>
          <w:rFonts w:ascii="Times New Roman" w:hAnsi="Times New Roman"/>
          <w:sz w:val="28"/>
          <w:szCs w:val="28"/>
        </w:rPr>
        <w:t xml:space="preserve"> КСЗІ.</w:t>
      </w:r>
    </w:p>
    <w:p w:rsidR="00703298" w:rsidRPr="00473724" w:rsidRDefault="00703298" w:rsidP="00473724">
      <w:pPr>
        <w:pStyle w:val="a5"/>
        <w:spacing w:after="0" w:line="360" w:lineRule="auto"/>
        <w:ind w:left="0" w:firstLine="709"/>
        <w:jc w:val="both"/>
        <w:rPr>
          <w:rFonts w:ascii="Times New Roman" w:hAnsi="Times New Roman"/>
          <w:sz w:val="28"/>
          <w:szCs w:val="28"/>
        </w:rPr>
      </w:pPr>
      <w:r w:rsidRPr="00473724">
        <w:rPr>
          <w:rFonts w:ascii="Times New Roman" w:hAnsi="Times New Roman"/>
          <w:sz w:val="28"/>
          <w:szCs w:val="28"/>
        </w:rPr>
        <w:t xml:space="preserve">9. </w:t>
      </w:r>
      <w:proofErr w:type="spellStart"/>
      <w:r w:rsidRPr="00473724">
        <w:rPr>
          <w:rFonts w:ascii="Times New Roman" w:hAnsi="Times New Roman"/>
          <w:sz w:val="28"/>
          <w:szCs w:val="28"/>
        </w:rPr>
        <w:t>Організація</w:t>
      </w:r>
      <w:proofErr w:type="spellEnd"/>
      <w:r w:rsidRPr="00473724">
        <w:rPr>
          <w:rFonts w:ascii="Times New Roman" w:hAnsi="Times New Roman"/>
          <w:sz w:val="28"/>
          <w:szCs w:val="28"/>
        </w:rPr>
        <w:t xml:space="preserve"> і </w:t>
      </w:r>
      <w:proofErr w:type="spellStart"/>
      <w:r w:rsidRPr="00473724">
        <w:rPr>
          <w:rFonts w:ascii="Times New Roman" w:hAnsi="Times New Roman"/>
          <w:sz w:val="28"/>
          <w:szCs w:val="28"/>
        </w:rPr>
        <w:t>проведення</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заходів</w:t>
      </w:r>
      <w:proofErr w:type="spellEnd"/>
      <w:r w:rsidRPr="00473724">
        <w:rPr>
          <w:rFonts w:ascii="Times New Roman" w:hAnsi="Times New Roman"/>
          <w:sz w:val="28"/>
          <w:szCs w:val="28"/>
        </w:rPr>
        <w:t xml:space="preserve"> з </w:t>
      </w:r>
      <w:proofErr w:type="spellStart"/>
      <w:r w:rsidRPr="00473724">
        <w:rPr>
          <w:rFonts w:ascii="Times New Roman" w:hAnsi="Times New Roman"/>
          <w:sz w:val="28"/>
          <w:szCs w:val="28"/>
        </w:rPr>
        <w:t>модернізації</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тестування</w:t>
      </w:r>
      <w:proofErr w:type="spellEnd"/>
      <w:r w:rsidRPr="00473724">
        <w:rPr>
          <w:rFonts w:ascii="Times New Roman" w:hAnsi="Times New Roman"/>
          <w:sz w:val="28"/>
          <w:szCs w:val="28"/>
        </w:rPr>
        <w:t xml:space="preserve">, оперативного </w:t>
      </w:r>
      <w:proofErr w:type="spellStart"/>
      <w:r w:rsidRPr="00473724">
        <w:rPr>
          <w:rFonts w:ascii="Times New Roman" w:hAnsi="Times New Roman"/>
          <w:sz w:val="28"/>
          <w:szCs w:val="28"/>
        </w:rPr>
        <w:t>відновлення</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функціонування</w:t>
      </w:r>
      <w:proofErr w:type="spellEnd"/>
      <w:r w:rsidRPr="00473724">
        <w:rPr>
          <w:rFonts w:ascii="Times New Roman" w:hAnsi="Times New Roman"/>
          <w:sz w:val="28"/>
          <w:szCs w:val="28"/>
        </w:rPr>
        <w:t xml:space="preserve"> КСЗІ </w:t>
      </w:r>
      <w:proofErr w:type="spellStart"/>
      <w:r w:rsidRPr="00473724">
        <w:rPr>
          <w:rFonts w:ascii="Times New Roman" w:hAnsi="Times New Roman"/>
          <w:sz w:val="28"/>
          <w:szCs w:val="28"/>
        </w:rPr>
        <w:t>після</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збоїв</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відмов</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аварій</w:t>
      </w:r>
      <w:proofErr w:type="spellEnd"/>
      <w:r w:rsidRPr="00473724">
        <w:rPr>
          <w:rFonts w:ascii="Times New Roman" w:hAnsi="Times New Roman"/>
          <w:sz w:val="28"/>
          <w:szCs w:val="28"/>
        </w:rPr>
        <w:t xml:space="preserve"> КС </w:t>
      </w:r>
      <w:proofErr w:type="spellStart"/>
      <w:r w:rsidRPr="00473724">
        <w:rPr>
          <w:rFonts w:ascii="Times New Roman" w:hAnsi="Times New Roman"/>
          <w:sz w:val="28"/>
          <w:szCs w:val="28"/>
        </w:rPr>
        <w:t>або</w:t>
      </w:r>
      <w:proofErr w:type="spellEnd"/>
      <w:r w:rsidRPr="00473724">
        <w:rPr>
          <w:rFonts w:ascii="Times New Roman" w:hAnsi="Times New Roman"/>
          <w:sz w:val="28"/>
          <w:szCs w:val="28"/>
        </w:rPr>
        <w:t xml:space="preserve"> КСЗІ.</w:t>
      </w:r>
    </w:p>
    <w:p w:rsidR="00703298" w:rsidRPr="00473724" w:rsidRDefault="00703298" w:rsidP="00473724">
      <w:pPr>
        <w:pStyle w:val="a5"/>
        <w:spacing w:after="0" w:line="360" w:lineRule="auto"/>
        <w:ind w:left="0" w:firstLine="709"/>
        <w:jc w:val="both"/>
        <w:rPr>
          <w:rFonts w:ascii="Times New Roman" w:hAnsi="Times New Roman"/>
          <w:sz w:val="28"/>
          <w:szCs w:val="28"/>
        </w:rPr>
      </w:pPr>
      <w:r w:rsidRPr="00473724">
        <w:rPr>
          <w:rFonts w:ascii="Times New Roman" w:hAnsi="Times New Roman"/>
          <w:sz w:val="28"/>
          <w:szCs w:val="28"/>
        </w:rPr>
        <w:t xml:space="preserve">10. Участь </w:t>
      </w:r>
      <w:proofErr w:type="gramStart"/>
      <w:r w:rsidRPr="00473724">
        <w:rPr>
          <w:rFonts w:ascii="Times New Roman" w:hAnsi="Times New Roman"/>
          <w:sz w:val="28"/>
          <w:szCs w:val="28"/>
        </w:rPr>
        <w:t>у роботах</w:t>
      </w:r>
      <w:proofErr w:type="gramEnd"/>
      <w:r w:rsidRPr="00473724">
        <w:rPr>
          <w:rFonts w:ascii="Times New Roman" w:hAnsi="Times New Roman"/>
          <w:sz w:val="28"/>
          <w:szCs w:val="28"/>
        </w:rPr>
        <w:t xml:space="preserve"> з </w:t>
      </w:r>
      <w:proofErr w:type="spellStart"/>
      <w:r w:rsidRPr="00473724">
        <w:rPr>
          <w:rFonts w:ascii="Times New Roman" w:hAnsi="Times New Roman"/>
          <w:sz w:val="28"/>
          <w:szCs w:val="28"/>
        </w:rPr>
        <w:t>модернізації</w:t>
      </w:r>
      <w:proofErr w:type="spellEnd"/>
      <w:r w:rsidRPr="00473724">
        <w:rPr>
          <w:rFonts w:ascii="Times New Roman" w:hAnsi="Times New Roman"/>
          <w:sz w:val="28"/>
          <w:szCs w:val="28"/>
        </w:rPr>
        <w:t xml:space="preserve"> КС:</w:t>
      </w:r>
    </w:p>
    <w:p w:rsidR="00703298" w:rsidRPr="00473724" w:rsidRDefault="00703298" w:rsidP="008D1C03">
      <w:pPr>
        <w:pStyle w:val="a5"/>
        <w:numPr>
          <w:ilvl w:val="0"/>
          <w:numId w:val="26"/>
        </w:numPr>
        <w:spacing w:after="0" w:line="360" w:lineRule="auto"/>
        <w:jc w:val="both"/>
        <w:rPr>
          <w:rFonts w:ascii="Times New Roman" w:hAnsi="Times New Roman"/>
          <w:sz w:val="28"/>
          <w:szCs w:val="28"/>
        </w:rPr>
      </w:pPr>
      <w:proofErr w:type="spellStart"/>
      <w:r w:rsidRPr="00473724">
        <w:rPr>
          <w:rFonts w:ascii="Times New Roman" w:hAnsi="Times New Roman"/>
          <w:sz w:val="28"/>
          <w:szCs w:val="28"/>
        </w:rPr>
        <w:t>узгодженні</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пропозицій</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щодо</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введення</w:t>
      </w:r>
      <w:proofErr w:type="spellEnd"/>
      <w:r w:rsidRPr="00473724">
        <w:rPr>
          <w:rFonts w:ascii="Times New Roman" w:hAnsi="Times New Roman"/>
          <w:sz w:val="28"/>
          <w:szCs w:val="28"/>
        </w:rPr>
        <w:t xml:space="preserve"> до складу КС </w:t>
      </w:r>
      <w:proofErr w:type="spellStart"/>
      <w:r w:rsidRPr="00473724">
        <w:rPr>
          <w:rFonts w:ascii="Times New Roman" w:hAnsi="Times New Roman"/>
          <w:sz w:val="28"/>
          <w:szCs w:val="28"/>
        </w:rPr>
        <w:t>нових</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компонентів</w:t>
      </w:r>
      <w:proofErr w:type="spellEnd"/>
      <w:r w:rsidRPr="00473724">
        <w:rPr>
          <w:rFonts w:ascii="Times New Roman" w:hAnsi="Times New Roman"/>
          <w:sz w:val="28"/>
          <w:szCs w:val="28"/>
        </w:rPr>
        <w:t>;</w:t>
      </w:r>
    </w:p>
    <w:p w:rsidR="00703298" w:rsidRPr="00473724" w:rsidRDefault="00703298" w:rsidP="008D1C03">
      <w:pPr>
        <w:pStyle w:val="a5"/>
        <w:numPr>
          <w:ilvl w:val="0"/>
          <w:numId w:val="26"/>
        </w:numPr>
        <w:spacing w:after="0" w:line="360" w:lineRule="auto"/>
        <w:jc w:val="both"/>
        <w:rPr>
          <w:rFonts w:ascii="Times New Roman" w:hAnsi="Times New Roman"/>
          <w:sz w:val="28"/>
          <w:szCs w:val="28"/>
        </w:rPr>
      </w:pPr>
      <w:proofErr w:type="spellStart"/>
      <w:r w:rsidRPr="00473724">
        <w:rPr>
          <w:rFonts w:ascii="Times New Roman" w:hAnsi="Times New Roman"/>
          <w:sz w:val="28"/>
          <w:szCs w:val="28"/>
        </w:rPr>
        <w:t>нових</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функціональних</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завдань</w:t>
      </w:r>
      <w:proofErr w:type="spellEnd"/>
      <w:r w:rsidRPr="00473724">
        <w:rPr>
          <w:rFonts w:ascii="Times New Roman" w:hAnsi="Times New Roman"/>
          <w:sz w:val="28"/>
          <w:szCs w:val="28"/>
        </w:rPr>
        <w:t>;</w:t>
      </w:r>
    </w:p>
    <w:p w:rsidR="00703298" w:rsidRPr="00473724" w:rsidRDefault="00703298" w:rsidP="008D1C03">
      <w:pPr>
        <w:pStyle w:val="a5"/>
        <w:numPr>
          <w:ilvl w:val="0"/>
          <w:numId w:val="26"/>
        </w:numPr>
        <w:spacing w:after="0" w:line="360" w:lineRule="auto"/>
        <w:jc w:val="both"/>
        <w:rPr>
          <w:rFonts w:ascii="Times New Roman" w:hAnsi="Times New Roman"/>
          <w:sz w:val="28"/>
          <w:szCs w:val="28"/>
        </w:rPr>
      </w:pPr>
      <w:proofErr w:type="spellStart"/>
      <w:r w:rsidRPr="00473724">
        <w:rPr>
          <w:rFonts w:ascii="Times New Roman" w:hAnsi="Times New Roman"/>
          <w:sz w:val="28"/>
          <w:szCs w:val="28"/>
        </w:rPr>
        <w:t>режимів</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оброблення</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інформації</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заміни</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засобів</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оброблення</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інформації</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тощо</w:t>
      </w:r>
      <w:proofErr w:type="spellEnd"/>
      <w:r w:rsidRPr="00473724">
        <w:rPr>
          <w:rFonts w:ascii="Times New Roman" w:hAnsi="Times New Roman"/>
          <w:sz w:val="28"/>
          <w:szCs w:val="28"/>
        </w:rPr>
        <w:t>.</w:t>
      </w:r>
    </w:p>
    <w:p w:rsidR="00703298" w:rsidRPr="00473724" w:rsidRDefault="00703298" w:rsidP="00473724">
      <w:pPr>
        <w:pStyle w:val="a5"/>
        <w:spacing w:after="0" w:line="360" w:lineRule="auto"/>
        <w:ind w:left="0" w:firstLine="709"/>
        <w:jc w:val="both"/>
        <w:rPr>
          <w:rFonts w:ascii="Times New Roman" w:hAnsi="Times New Roman"/>
          <w:sz w:val="28"/>
          <w:szCs w:val="28"/>
        </w:rPr>
      </w:pPr>
      <w:r w:rsidRPr="00473724">
        <w:rPr>
          <w:rFonts w:ascii="Times New Roman" w:hAnsi="Times New Roman"/>
          <w:sz w:val="28"/>
          <w:szCs w:val="28"/>
        </w:rPr>
        <w:t xml:space="preserve">11. </w:t>
      </w:r>
      <w:proofErr w:type="spellStart"/>
      <w:r w:rsidRPr="00473724">
        <w:rPr>
          <w:rFonts w:ascii="Times New Roman" w:hAnsi="Times New Roman"/>
          <w:sz w:val="28"/>
          <w:szCs w:val="28"/>
        </w:rPr>
        <w:t>Забезпечення</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супроводження</w:t>
      </w:r>
      <w:proofErr w:type="spellEnd"/>
      <w:r w:rsidRPr="00473724">
        <w:rPr>
          <w:rFonts w:ascii="Times New Roman" w:hAnsi="Times New Roman"/>
          <w:sz w:val="28"/>
          <w:szCs w:val="28"/>
        </w:rPr>
        <w:t xml:space="preserve"> й </w:t>
      </w:r>
      <w:proofErr w:type="spellStart"/>
      <w:r w:rsidRPr="00473724">
        <w:rPr>
          <w:rFonts w:ascii="Times New Roman" w:hAnsi="Times New Roman"/>
          <w:sz w:val="28"/>
          <w:szCs w:val="28"/>
        </w:rPr>
        <w:t>активізації</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еталонних</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архівних</w:t>
      </w:r>
      <w:proofErr w:type="spellEnd"/>
      <w:r w:rsidRPr="00473724">
        <w:rPr>
          <w:rFonts w:ascii="Times New Roman" w:hAnsi="Times New Roman"/>
          <w:sz w:val="28"/>
          <w:szCs w:val="28"/>
        </w:rPr>
        <w:t xml:space="preserve"> і </w:t>
      </w:r>
      <w:proofErr w:type="spellStart"/>
      <w:r w:rsidRPr="00473724">
        <w:rPr>
          <w:rFonts w:ascii="Times New Roman" w:hAnsi="Times New Roman"/>
          <w:sz w:val="28"/>
          <w:szCs w:val="28"/>
        </w:rPr>
        <w:t>резервних</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копій</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програмних</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компонентів</w:t>
      </w:r>
      <w:proofErr w:type="spellEnd"/>
      <w:r w:rsidRPr="00473724">
        <w:rPr>
          <w:rFonts w:ascii="Times New Roman" w:hAnsi="Times New Roman"/>
          <w:sz w:val="28"/>
          <w:szCs w:val="28"/>
        </w:rPr>
        <w:t xml:space="preserve"> КСЗІ, </w:t>
      </w:r>
      <w:proofErr w:type="spellStart"/>
      <w:r w:rsidRPr="00473724">
        <w:rPr>
          <w:rFonts w:ascii="Times New Roman" w:hAnsi="Times New Roman"/>
          <w:sz w:val="28"/>
          <w:szCs w:val="28"/>
        </w:rPr>
        <w:t>забезпечення</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їх</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зберігання</w:t>
      </w:r>
      <w:proofErr w:type="spellEnd"/>
      <w:r w:rsidRPr="00473724">
        <w:rPr>
          <w:rFonts w:ascii="Times New Roman" w:hAnsi="Times New Roman"/>
          <w:sz w:val="28"/>
          <w:szCs w:val="28"/>
        </w:rPr>
        <w:t xml:space="preserve"> і </w:t>
      </w:r>
      <w:proofErr w:type="spellStart"/>
      <w:r w:rsidRPr="00473724">
        <w:rPr>
          <w:rFonts w:ascii="Times New Roman" w:hAnsi="Times New Roman"/>
          <w:sz w:val="28"/>
          <w:szCs w:val="28"/>
        </w:rPr>
        <w:t>тестування</w:t>
      </w:r>
      <w:proofErr w:type="spellEnd"/>
      <w:r w:rsidRPr="00473724">
        <w:rPr>
          <w:rFonts w:ascii="Times New Roman" w:hAnsi="Times New Roman"/>
          <w:sz w:val="28"/>
          <w:szCs w:val="28"/>
        </w:rPr>
        <w:t>.</w:t>
      </w:r>
    </w:p>
    <w:p w:rsidR="00703298" w:rsidRPr="00473724" w:rsidRDefault="00703298" w:rsidP="00473724">
      <w:pPr>
        <w:pStyle w:val="a5"/>
        <w:spacing w:after="0" w:line="360" w:lineRule="auto"/>
        <w:ind w:left="0" w:firstLine="709"/>
        <w:jc w:val="both"/>
        <w:rPr>
          <w:rFonts w:ascii="Times New Roman" w:hAnsi="Times New Roman"/>
          <w:sz w:val="28"/>
          <w:szCs w:val="28"/>
        </w:rPr>
      </w:pPr>
      <w:r w:rsidRPr="00473724">
        <w:rPr>
          <w:rFonts w:ascii="Times New Roman" w:hAnsi="Times New Roman"/>
          <w:sz w:val="28"/>
          <w:szCs w:val="28"/>
        </w:rPr>
        <w:t xml:space="preserve">12. </w:t>
      </w:r>
      <w:proofErr w:type="spellStart"/>
      <w:r w:rsidRPr="00473724">
        <w:rPr>
          <w:rFonts w:ascii="Times New Roman" w:hAnsi="Times New Roman"/>
          <w:sz w:val="28"/>
          <w:szCs w:val="28"/>
        </w:rPr>
        <w:t>Проведення</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аналітичного</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оцінювання</w:t>
      </w:r>
      <w:proofErr w:type="spellEnd"/>
      <w:r w:rsidRPr="00473724">
        <w:rPr>
          <w:rFonts w:ascii="Times New Roman" w:hAnsi="Times New Roman"/>
          <w:sz w:val="28"/>
          <w:szCs w:val="28"/>
        </w:rPr>
        <w:t xml:space="preserve"> поточного стану </w:t>
      </w:r>
      <w:proofErr w:type="spellStart"/>
      <w:r w:rsidRPr="00473724">
        <w:rPr>
          <w:rFonts w:ascii="Times New Roman" w:hAnsi="Times New Roman"/>
          <w:sz w:val="28"/>
          <w:szCs w:val="28"/>
        </w:rPr>
        <w:t>безпеки</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інформації</w:t>
      </w:r>
      <w:proofErr w:type="spellEnd"/>
      <w:r w:rsidRPr="00473724">
        <w:rPr>
          <w:rFonts w:ascii="Times New Roman" w:hAnsi="Times New Roman"/>
          <w:sz w:val="28"/>
          <w:szCs w:val="28"/>
        </w:rPr>
        <w:t xml:space="preserve"> в КС:</w:t>
      </w:r>
    </w:p>
    <w:p w:rsidR="00703298" w:rsidRPr="00473724" w:rsidRDefault="00703298" w:rsidP="008D1C03">
      <w:pPr>
        <w:pStyle w:val="a5"/>
        <w:numPr>
          <w:ilvl w:val="0"/>
          <w:numId w:val="26"/>
        </w:numPr>
        <w:spacing w:after="0" w:line="360" w:lineRule="auto"/>
        <w:jc w:val="both"/>
        <w:rPr>
          <w:rFonts w:ascii="Times New Roman" w:hAnsi="Times New Roman"/>
          <w:sz w:val="28"/>
          <w:szCs w:val="28"/>
        </w:rPr>
      </w:pPr>
      <w:proofErr w:type="spellStart"/>
      <w:r w:rsidRPr="00473724">
        <w:rPr>
          <w:rFonts w:ascii="Times New Roman" w:hAnsi="Times New Roman"/>
          <w:sz w:val="28"/>
          <w:szCs w:val="28"/>
        </w:rPr>
        <w:t>прогнозування</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виникнення</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нових</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загроз</w:t>
      </w:r>
      <w:proofErr w:type="spellEnd"/>
      <w:r w:rsidRPr="00473724">
        <w:rPr>
          <w:rFonts w:ascii="Times New Roman" w:hAnsi="Times New Roman"/>
          <w:sz w:val="28"/>
          <w:szCs w:val="28"/>
        </w:rPr>
        <w:t xml:space="preserve"> та </w:t>
      </w:r>
      <w:proofErr w:type="spellStart"/>
      <w:r w:rsidRPr="00473724">
        <w:rPr>
          <w:rFonts w:ascii="Times New Roman" w:hAnsi="Times New Roman"/>
          <w:sz w:val="28"/>
          <w:szCs w:val="28"/>
        </w:rPr>
        <w:t>їх</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врахування</w:t>
      </w:r>
      <w:proofErr w:type="spellEnd"/>
      <w:r w:rsidRPr="00473724">
        <w:rPr>
          <w:rFonts w:ascii="Times New Roman" w:hAnsi="Times New Roman"/>
          <w:sz w:val="28"/>
          <w:szCs w:val="28"/>
        </w:rPr>
        <w:t xml:space="preserve"> в </w:t>
      </w:r>
      <w:proofErr w:type="spellStart"/>
      <w:r w:rsidRPr="00473724">
        <w:rPr>
          <w:rFonts w:ascii="Times New Roman" w:hAnsi="Times New Roman"/>
          <w:sz w:val="28"/>
          <w:szCs w:val="28"/>
        </w:rPr>
        <w:t>моделі</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загроз</w:t>
      </w:r>
      <w:proofErr w:type="spellEnd"/>
      <w:r w:rsidRPr="00473724">
        <w:rPr>
          <w:rFonts w:ascii="Times New Roman" w:hAnsi="Times New Roman"/>
          <w:sz w:val="28"/>
          <w:szCs w:val="28"/>
        </w:rPr>
        <w:t>;</w:t>
      </w:r>
    </w:p>
    <w:p w:rsidR="00703298" w:rsidRPr="00473724" w:rsidRDefault="00703298" w:rsidP="008D1C03">
      <w:pPr>
        <w:pStyle w:val="a5"/>
        <w:numPr>
          <w:ilvl w:val="0"/>
          <w:numId w:val="26"/>
        </w:numPr>
        <w:spacing w:after="0" w:line="360" w:lineRule="auto"/>
        <w:jc w:val="both"/>
        <w:rPr>
          <w:rFonts w:ascii="Times New Roman" w:hAnsi="Times New Roman"/>
          <w:sz w:val="28"/>
          <w:szCs w:val="28"/>
        </w:rPr>
      </w:pPr>
      <w:proofErr w:type="spellStart"/>
      <w:r w:rsidRPr="00473724">
        <w:rPr>
          <w:rFonts w:ascii="Times New Roman" w:hAnsi="Times New Roman"/>
          <w:sz w:val="28"/>
          <w:szCs w:val="28"/>
        </w:rPr>
        <w:t>визначення</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необхідності</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її</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коригування</w:t>
      </w:r>
      <w:proofErr w:type="spellEnd"/>
      <w:r w:rsidRPr="00473724">
        <w:rPr>
          <w:rFonts w:ascii="Times New Roman" w:hAnsi="Times New Roman"/>
          <w:sz w:val="28"/>
          <w:szCs w:val="28"/>
        </w:rPr>
        <w:t>;</w:t>
      </w:r>
    </w:p>
    <w:p w:rsidR="00703298" w:rsidRPr="00473724" w:rsidRDefault="00703298" w:rsidP="008D1C03">
      <w:pPr>
        <w:pStyle w:val="a5"/>
        <w:numPr>
          <w:ilvl w:val="0"/>
          <w:numId w:val="26"/>
        </w:numPr>
        <w:spacing w:after="0" w:line="360" w:lineRule="auto"/>
        <w:jc w:val="both"/>
        <w:rPr>
          <w:rFonts w:ascii="Times New Roman" w:hAnsi="Times New Roman"/>
          <w:sz w:val="28"/>
          <w:szCs w:val="28"/>
        </w:rPr>
      </w:pPr>
      <w:proofErr w:type="spellStart"/>
      <w:r w:rsidRPr="00473724">
        <w:rPr>
          <w:rFonts w:ascii="Times New Roman" w:hAnsi="Times New Roman"/>
          <w:sz w:val="28"/>
          <w:szCs w:val="28"/>
        </w:rPr>
        <w:t>аналіз</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відповідності</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технології</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оброблення</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інформації</w:t>
      </w:r>
      <w:proofErr w:type="spellEnd"/>
      <w:r w:rsidRPr="00473724">
        <w:rPr>
          <w:rFonts w:ascii="Times New Roman" w:hAnsi="Times New Roman"/>
          <w:sz w:val="28"/>
          <w:szCs w:val="28"/>
        </w:rPr>
        <w:t>;</w:t>
      </w:r>
    </w:p>
    <w:p w:rsidR="00703298" w:rsidRPr="00473724" w:rsidRDefault="00703298" w:rsidP="008D1C03">
      <w:pPr>
        <w:pStyle w:val="a5"/>
        <w:numPr>
          <w:ilvl w:val="0"/>
          <w:numId w:val="26"/>
        </w:numPr>
        <w:spacing w:after="0" w:line="360" w:lineRule="auto"/>
        <w:jc w:val="both"/>
        <w:rPr>
          <w:rFonts w:ascii="Times New Roman" w:hAnsi="Times New Roman"/>
          <w:sz w:val="28"/>
          <w:szCs w:val="28"/>
        </w:rPr>
      </w:pPr>
      <w:proofErr w:type="spellStart"/>
      <w:r w:rsidRPr="00473724">
        <w:rPr>
          <w:rFonts w:ascii="Times New Roman" w:hAnsi="Times New Roman"/>
          <w:sz w:val="28"/>
          <w:szCs w:val="28"/>
        </w:rPr>
        <w:t>аналіз</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реалізованої</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політики</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безпеки</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поточної</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моделі</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загроз</w:t>
      </w:r>
      <w:proofErr w:type="spellEnd"/>
      <w:r w:rsidRPr="00473724">
        <w:rPr>
          <w:rFonts w:ascii="Times New Roman" w:hAnsi="Times New Roman"/>
          <w:sz w:val="28"/>
          <w:szCs w:val="28"/>
        </w:rPr>
        <w:t xml:space="preserve"> та </w:t>
      </w:r>
      <w:proofErr w:type="spellStart"/>
      <w:r w:rsidRPr="00473724">
        <w:rPr>
          <w:rFonts w:ascii="Times New Roman" w:hAnsi="Times New Roman"/>
          <w:sz w:val="28"/>
          <w:szCs w:val="28"/>
        </w:rPr>
        <w:t>ін</w:t>
      </w:r>
      <w:proofErr w:type="spellEnd"/>
      <w:r w:rsidRPr="00473724">
        <w:rPr>
          <w:rFonts w:ascii="Times New Roman" w:hAnsi="Times New Roman"/>
          <w:sz w:val="28"/>
          <w:szCs w:val="28"/>
        </w:rPr>
        <w:t>.</w:t>
      </w:r>
    </w:p>
    <w:p w:rsidR="00703298" w:rsidRPr="00473724" w:rsidRDefault="00703298" w:rsidP="00473724">
      <w:pPr>
        <w:pStyle w:val="a5"/>
        <w:spacing w:after="0" w:line="360" w:lineRule="auto"/>
        <w:ind w:left="0" w:firstLine="709"/>
        <w:jc w:val="both"/>
        <w:rPr>
          <w:rFonts w:ascii="Times New Roman" w:hAnsi="Times New Roman"/>
          <w:sz w:val="28"/>
          <w:szCs w:val="28"/>
        </w:rPr>
      </w:pPr>
      <w:r w:rsidRPr="00473724">
        <w:rPr>
          <w:rFonts w:ascii="Times New Roman" w:hAnsi="Times New Roman"/>
          <w:sz w:val="28"/>
          <w:szCs w:val="28"/>
        </w:rPr>
        <w:lastRenderedPageBreak/>
        <w:t xml:space="preserve">13. </w:t>
      </w:r>
      <w:proofErr w:type="spellStart"/>
      <w:r w:rsidRPr="00473724">
        <w:rPr>
          <w:rFonts w:ascii="Times New Roman" w:hAnsi="Times New Roman"/>
          <w:sz w:val="28"/>
          <w:szCs w:val="28"/>
        </w:rPr>
        <w:t>Доведення</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власникам</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інформації</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технічних</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можливостей</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захисту</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інформації</w:t>
      </w:r>
      <w:proofErr w:type="spellEnd"/>
      <w:r w:rsidRPr="00473724">
        <w:rPr>
          <w:rFonts w:ascii="Times New Roman" w:hAnsi="Times New Roman"/>
          <w:sz w:val="28"/>
          <w:szCs w:val="28"/>
        </w:rPr>
        <w:t xml:space="preserve"> в КС і </w:t>
      </w:r>
      <w:proofErr w:type="spellStart"/>
      <w:r w:rsidRPr="00473724">
        <w:rPr>
          <w:rFonts w:ascii="Times New Roman" w:hAnsi="Times New Roman"/>
          <w:sz w:val="28"/>
          <w:szCs w:val="28"/>
        </w:rPr>
        <w:t>типові</w:t>
      </w:r>
      <w:proofErr w:type="spellEnd"/>
      <w:r w:rsidRPr="00473724">
        <w:rPr>
          <w:rFonts w:ascii="Times New Roman" w:hAnsi="Times New Roman"/>
          <w:sz w:val="28"/>
          <w:szCs w:val="28"/>
        </w:rPr>
        <w:t xml:space="preserve"> правила </w:t>
      </w:r>
      <w:proofErr w:type="gramStart"/>
      <w:r w:rsidRPr="00473724">
        <w:rPr>
          <w:rFonts w:ascii="Times New Roman" w:hAnsi="Times New Roman"/>
          <w:sz w:val="28"/>
          <w:szCs w:val="28"/>
        </w:rPr>
        <w:t>для персоналу</w:t>
      </w:r>
      <w:proofErr w:type="gramEnd"/>
      <w:r w:rsidRPr="00473724">
        <w:rPr>
          <w:rFonts w:ascii="Times New Roman" w:hAnsi="Times New Roman"/>
          <w:sz w:val="28"/>
          <w:szCs w:val="28"/>
        </w:rPr>
        <w:t xml:space="preserve"> і </w:t>
      </w:r>
      <w:proofErr w:type="spellStart"/>
      <w:r w:rsidRPr="00473724">
        <w:rPr>
          <w:rFonts w:ascii="Times New Roman" w:hAnsi="Times New Roman"/>
          <w:sz w:val="28"/>
          <w:szCs w:val="28"/>
        </w:rPr>
        <w:t>користувачів</w:t>
      </w:r>
      <w:proofErr w:type="spellEnd"/>
      <w:r w:rsidRPr="00473724">
        <w:rPr>
          <w:rFonts w:ascii="Times New Roman" w:hAnsi="Times New Roman"/>
          <w:sz w:val="28"/>
          <w:szCs w:val="28"/>
        </w:rPr>
        <w:t xml:space="preserve"> КС.</w:t>
      </w:r>
    </w:p>
    <w:p w:rsidR="00703298" w:rsidRPr="00473724" w:rsidRDefault="00703298" w:rsidP="00473724">
      <w:pPr>
        <w:pStyle w:val="a5"/>
        <w:spacing w:after="0" w:line="360" w:lineRule="auto"/>
        <w:ind w:left="0" w:firstLine="709"/>
        <w:jc w:val="both"/>
        <w:rPr>
          <w:rFonts w:ascii="Times New Roman" w:hAnsi="Times New Roman"/>
          <w:sz w:val="28"/>
          <w:szCs w:val="28"/>
        </w:rPr>
      </w:pPr>
      <w:r w:rsidRPr="00473724">
        <w:rPr>
          <w:rFonts w:ascii="Times New Roman" w:hAnsi="Times New Roman"/>
          <w:sz w:val="28"/>
          <w:szCs w:val="28"/>
        </w:rPr>
        <w:t xml:space="preserve">14. </w:t>
      </w:r>
      <w:proofErr w:type="spellStart"/>
      <w:r w:rsidRPr="00473724">
        <w:rPr>
          <w:rFonts w:ascii="Times New Roman" w:hAnsi="Times New Roman"/>
          <w:sz w:val="28"/>
          <w:szCs w:val="28"/>
        </w:rPr>
        <w:t>Негайне</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втручання</w:t>
      </w:r>
      <w:proofErr w:type="spellEnd"/>
      <w:r w:rsidRPr="00473724">
        <w:rPr>
          <w:rFonts w:ascii="Times New Roman" w:hAnsi="Times New Roman"/>
          <w:sz w:val="28"/>
          <w:szCs w:val="28"/>
        </w:rPr>
        <w:t xml:space="preserve"> в </w:t>
      </w:r>
      <w:proofErr w:type="spellStart"/>
      <w:r w:rsidRPr="00473724">
        <w:rPr>
          <w:rFonts w:ascii="Times New Roman" w:hAnsi="Times New Roman"/>
          <w:sz w:val="28"/>
          <w:szCs w:val="28"/>
        </w:rPr>
        <w:t>процес</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роботи</w:t>
      </w:r>
      <w:proofErr w:type="spellEnd"/>
      <w:r w:rsidRPr="00473724">
        <w:rPr>
          <w:rFonts w:ascii="Times New Roman" w:hAnsi="Times New Roman"/>
          <w:sz w:val="28"/>
          <w:szCs w:val="28"/>
        </w:rPr>
        <w:t xml:space="preserve"> КС у </w:t>
      </w:r>
      <w:proofErr w:type="spellStart"/>
      <w:r w:rsidRPr="00473724">
        <w:rPr>
          <w:rFonts w:ascii="Times New Roman" w:hAnsi="Times New Roman"/>
          <w:sz w:val="28"/>
          <w:szCs w:val="28"/>
        </w:rPr>
        <w:t>разі</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виявлення</w:t>
      </w:r>
      <w:proofErr w:type="spellEnd"/>
      <w:r w:rsidRPr="00473724">
        <w:rPr>
          <w:rFonts w:ascii="Times New Roman" w:hAnsi="Times New Roman"/>
          <w:sz w:val="28"/>
          <w:szCs w:val="28"/>
        </w:rPr>
        <w:t xml:space="preserve"> атаки на КСЗІ, </w:t>
      </w:r>
      <w:proofErr w:type="spellStart"/>
      <w:r w:rsidRPr="00473724">
        <w:rPr>
          <w:rFonts w:ascii="Times New Roman" w:hAnsi="Times New Roman"/>
          <w:sz w:val="28"/>
          <w:szCs w:val="28"/>
        </w:rPr>
        <w:t>проведення</w:t>
      </w:r>
      <w:proofErr w:type="spellEnd"/>
      <w:r w:rsidRPr="00473724">
        <w:rPr>
          <w:rFonts w:ascii="Times New Roman" w:hAnsi="Times New Roman"/>
          <w:sz w:val="28"/>
          <w:szCs w:val="28"/>
        </w:rPr>
        <w:t xml:space="preserve"> у таких </w:t>
      </w:r>
      <w:proofErr w:type="spellStart"/>
      <w:r w:rsidRPr="00473724">
        <w:rPr>
          <w:rFonts w:ascii="Times New Roman" w:hAnsi="Times New Roman"/>
          <w:sz w:val="28"/>
          <w:szCs w:val="28"/>
        </w:rPr>
        <w:t>випадках</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робіт</w:t>
      </w:r>
      <w:proofErr w:type="spellEnd"/>
      <w:r w:rsidRPr="00473724">
        <w:rPr>
          <w:rFonts w:ascii="Times New Roman" w:hAnsi="Times New Roman"/>
          <w:sz w:val="28"/>
          <w:szCs w:val="28"/>
        </w:rPr>
        <w:t xml:space="preserve"> з </w:t>
      </w:r>
      <w:proofErr w:type="spellStart"/>
      <w:r w:rsidRPr="00473724">
        <w:rPr>
          <w:rFonts w:ascii="Times New Roman" w:hAnsi="Times New Roman"/>
          <w:sz w:val="28"/>
          <w:szCs w:val="28"/>
        </w:rPr>
        <w:t>викриття</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порушника</w:t>
      </w:r>
      <w:proofErr w:type="spellEnd"/>
      <w:r w:rsidRPr="00473724">
        <w:rPr>
          <w:rFonts w:ascii="Times New Roman" w:hAnsi="Times New Roman"/>
          <w:sz w:val="28"/>
          <w:szCs w:val="28"/>
        </w:rPr>
        <w:t>.</w:t>
      </w:r>
    </w:p>
    <w:p w:rsidR="00703298" w:rsidRPr="00473724" w:rsidRDefault="00703298" w:rsidP="00473724">
      <w:pPr>
        <w:pStyle w:val="a5"/>
        <w:spacing w:after="0" w:line="360" w:lineRule="auto"/>
        <w:ind w:left="0" w:firstLine="709"/>
        <w:jc w:val="both"/>
        <w:rPr>
          <w:rFonts w:ascii="Times New Roman" w:hAnsi="Times New Roman"/>
          <w:sz w:val="28"/>
          <w:szCs w:val="28"/>
        </w:rPr>
      </w:pPr>
      <w:r w:rsidRPr="00473724">
        <w:rPr>
          <w:rFonts w:ascii="Times New Roman" w:hAnsi="Times New Roman"/>
          <w:sz w:val="28"/>
          <w:szCs w:val="28"/>
        </w:rPr>
        <w:t xml:space="preserve">15. </w:t>
      </w:r>
      <w:proofErr w:type="spellStart"/>
      <w:r w:rsidRPr="00473724">
        <w:rPr>
          <w:rFonts w:ascii="Times New Roman" w:hAnsi="Times New Roman"/>
          <w:sz w:val="28"/>
          <w:szCs w:val="28"/>
        </w:rPr>
        <w:t>Регулярне</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подання</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звітів</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керівництву</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компанії-власника</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розпорядника</w:t>
      </w:r>
      <w:proofErr w:type="spellEnd"/>
      <w:r w:rsidRPr="00473724">
        <w:rPr>
          <w:rFonts w:ascii="Times New Roman" w:hAnsi="Times New Roman"/>
          <w:sz w:val="28"/>
          <w:szCs w:val="28"/>
        </w:rPr>
        <w:t xml:space="preserve">) КС про </w:t>
      </w:r>
      <w:proofErr w:type="spellStart"/>
      <w:r w:rsidRPr="00473724">
        <w:rPr>
          <w:rFonts w:ascii="Times New Roman" w:hAnsi="Times New Roman"/>
          <w:sz w:val="28"/>
          <w:szCs w:val="28"/>
        </w:rPr>
        <w:t>виконання</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користувачами</w:t>
      </w:r>
      <w:proofErr w:type="spellEnd"/>
      <w:r w:rsidRPr="00473724">
        <w:rPr>
          <w:rFonts w:ascii="Times New Roman" w:hAnsi="Times New Roman"/>
          <w:sz w:val="28"/>
          <w:szCs w:val="28"/>
        </w:rPr>
        <w:t xml:space="preserve"> КС </w:t>
      </w:r>
      <w:proofErr w:type="spellStart"/>
      <w:r w:rsidRPr="00473724">
        <w:rPr>
          <w:rFonts w:ascii="Times New Roman" w:hAnsi="Times New Roman"/>
          <w:sz w:val="28"/>
          <w:szCs w:val="28"/>
        </w:rPr>
        <w:t>вимог</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захисту</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інформації</w:t>
      </w:r>
      <w:proofErr w:type="spellEnd"/>
      <w:r w:rsidRPr="00473724">
        <w:rPr>
          <w:rFonts w:ascii="Times New Roman" w:hAnsi="Times New Roman"/>
          <w:sz w:val="28"/>
          <w:szCs w:val="28"/>
        </w:rPr>
        <w:t>.</w:t>
      </w:r>
    </w:p>
    <w:p w:rsidR="00703298" w:rsidRPr="00473724" w:rsidRDefault="00703298" w:rsidP="00473724">
      <w:pPr>
        <w:pStyle w:val="a5"/>
        <w:spacing w:after="0" w:line="360" w:lineRule="auto"/>
        <w:ind w:left="0" w:firstLine="709"/>
        <w:jc w:val="both"/>
        <w:rPr>
          <w:rFonts w:ascii="Times New Roman" w:hAnsi="Times New Roman"/>
          <w:sz w:val="28"/>
          <w:szCs w:val="28"/>
        </w:rPr>
      </w:pPr>
      <w:r w:rsidRPr="00473724">
        <w:rPr>
          <w:rFonts w:ascii="Times New Roman" w:hAnsi="Times New Roman"/>
          <w:sz w:val="28"/>
          <w:szCs w:val="28"/>
        </w:rPr>
        <w:t xml:space="preserve">16. </w:t>
      </w:r>
      <w:proofErr w:type="spellStart"/>
      <w:r w:rsidRPr="00473724">
        <w:rPr>
          <w:rFonts w:ascii="Times New Roman" w:hAnsi="Times New Roman"/>
          <w:sz w:val="28"/>
          <w:szCs w:val="28"/>
        </w:rPr>
        <w:t>Аналіз</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відомостей</w:t>
      </w:r>
      <w:proofErr w:type="spellEnd"/>
      <w:r w:rsidRPr="00473724">
        <w:rPr>
          <w:rFonts w:ascii="Times New Roman" w:hAnsi="Times New Roman"/>
          <w:sz w:val="28"/>
          <w:szCs w:val="28"/>
        </w:rPr>
        <w:t xml:space="preserve"> про </w:t>
      </w:r>
      <w:proofErr w:type="spellStart"/>
      <w:r w:rsidRPr="00473724">
        <w:rPr>
          <w:rFonts w:ascii="Times New Roman" w:hAnsi="Times New Roman"/>
          <w:sz w:val="28"/>
          <w:szCs w:val="28"/>
        </w:rPr>
        <w:t>технічні</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засоби</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захисту</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інформації</w:t>
      </w:r>
      <w:proofErr w:type="spellEnd"/>
      <w:r w:rsidRPr="00473724">
        <w:rPr>
          <w:rFonts w:ascii="Times New Roman" w:hAnsi="Times New Roman"/>
          <w:sz w:val="28"/>
          <w:szCs w:val="28"/>
        </w:rPr>
        <w:t xml:space="preserve"> нового </w:t>
      </w:r>
      <w:proofErr w:type="spellStart"/>
      <w:r w:rsidRPr="00473724">
        <w:rPr>
          <w:rFonts w:ascii="Times New Roman" w:hAnsi="Times New Roman"/>
          <w:sz w:val="28"/>
          <w:szCs w:val="28"/>
        </w:rPr>
        <w:t>покоління</w:t>
      </w:r>
      <w:proofErr w:type="spellEnd"/>
      <w:r w:rsidRPr="00473724">
        <w:rPr>
          <w:rFonts w:ascii="Times New Roman" w:hAnsi="Times New Roman"/>
          <w:sz w:val="28"/>
          <w:szCs w:val="28"/>
        </w:rPr>
        <w:t>.</w:t>
      </w:r>
    </w:p>
    <w:p w:rsidR="00703298" w:rsidRPr="00473724" w:rsidRDefault="00703298" w:rsidP="00473724">
      <w:pPr>
        <w:pStyle w:val="a5"/>
        <w:spacing w:after="0" w:line="360" w:lineRule="auto"/>
        <w:ind w:left="0" w:firstLine="709"/>
        <w:jc w:val="both"/>
        <w:rPr>
          <w:rFonts w:ascii="Times New Roman" w:hAnsi="Times New Roman"/>
          <w:sz w:val="28"/>
          <w:szCs w:val="28"/>
        </w:rPr>
      </w:pPr>
      <w:r w:rsidRPr="00473724">
        <w:rPr>
          <w:rFonts w:ascii="Times New Roman" w:hAnsi="Times New Roman"/>
          <w:sz w:val="28"/>
          <w:szCs w:val="28"/>
        </w:rPr>
        <w:t xml:space="preserve">17. </w:t>
      </w:r>
      <w:proofErr w:type="spellStart"/>
      <w:r w:rsidRPr="00473724">
        <w:rPr>
          <w:rFonts w:ascii="Times New Roman" w:hAnsi="Times New Roman"/>
          <w:sz w:val="28"/>
          <w:szCs w:val="28"/>
        </w:rPr>
        <w:t>Обґрунтування</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пропозицій</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щодо</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придбання</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засобів</w:t>
      </w:r>
      <w:proofErr w:type="spellEnd"/>
      <w:r w:rsidRPr="00473724">
        <w:rPr>
          <w:rFonts w:ascii="Times New Roman" w:hAnsi="Times New Roman"/>
          <w:sz w:val="28"/>
          <w:szCs w:val="28"/>
        </w:rPr>
        <w:t xml:space="preserve"> для </w:t>
      </w:r>
      <w:proofErr w:type="spellStart"/>
      <w:r w:rsidRPr="00473724">
        <w:rPr>
          <w:rFonts w:ascii="Times New Roman" w:hAnsi="Times New Roman"/>
          <w:sz w:val="28"/>
          <w:szCs w:val="28"/>
        </w:rPr>
        <w:t>компанії</w:t>
      </w:r>
      <w:proofErr w:type="spellEnd"/>
      <w:r w:rsidRPr="00473724">
        <w:rPr>
          <w:rFonts w:ascii="Times New Roman" w:hAnsi="Times New Roman"/>
          <w:sz w:val="28"/>
          <w:szCs w:val="28"/>
        </w:rPr>
        <w:t>.</w:t>
      </w:r>
    </w:p>
    <w:p w:rsidR="00703298" w:rsidRPr="00473724" w:rsidRDefault="00703298" w:rsidP="00473724">
      <w:pPr>
        <w:pStyle w:val="a5"/>
        <w:spacing w:after="0" w:line="360" w:lineRule="auto"/>
        <w:ind w:left="0" w:firstLine="709"/>
        <w:jc w:val="both"/>
        <w:rPr>
          <w:rFonts w:ascii="Times New Roman" w:hAnsi="Times New Roman"/>
          <w:sz w:val="28"/>
          <w:szCs w:val="28"/>
        </w:rPr>
      </w:pPr>
      <w:r w:rsidRPr="00473724">
        <w:rPr>
          <w:rFonts w:ascii="Times New Roman" w:hAnsi="Times New Roman"/>
          <w:sz w:val="28"/>
          <w:szCs w:val="28"/>
        </w:rPr>
        <w:t xml:space="preserve">18. Контроль за </w:t>
      </w:r>
      <w:proofErr w:type="spellStart"/>
      <w:r w:rsidRPr="00473724">
        <w:rPr>
          <w:rFonts w:ascii="Times New Roman" w:hAnsi="Times New Roman"/>
          <w:sz w:val="28"/>
          <w:szCs w:val="28"/>
        </w:rPr>
        <w:t>виконанням</w:t>
      </w:r>
      <w:proofErr w:type="spellEnd"/>
      <w:r w:rsidRPr="00473724">
        <w:rPr>
          <w:rFonts w:ascii="Times New Roman" w:hAnsi="Times New Roman"/>
          <w:sz w:val="28"/>
          <w:szCs w:val="28"/>
        </w:rPr>
        <w:t xml:space="preserve"> персоналом і </w:t>
      </w:r>
      <w:proofErr w:type="spellStart"/>
      <w:r w:rsidRPr="00473724">
        <w:rPr>
          <w:rFonts w:ascii="Times New Roman" w:hAnsi="Times New Roman"/>
          <w:sz w:val="28"/>
          <w:szCs w:val="28"/>
        </w:rPr>
        <w:t>користувачами</w:t>
      </w:r>
      <w:proofErr w:type="spellEnd"/>
      <w:r w:rsidRPr="00473724">
        <w:rPr>
          <w:rFonts w:ascii="Times New Roman" w:hAnsi="Times New Roman"/>
          <w:sz w:val="28"/>
          <w:szCs w:val="28"/>
        </w:rPr>
        <w:t xml:space="preserve"> КС </w:t>
      </w:r>
      <w:proofErr w:type="spellStart"/>
      <w:r w:rsidRPr="00473724">
        <w:rPr>
          <w:rFonts w:ascii="Times New Roman" w:hAnsi="Times New Roman"/>
          <w:sz w:val="28"/>
          <w:szCs w:val="28"/>
        </w:rPr>
        <w:t>вимог</w:t>
      </w:r>
      <w:proofErr w:type="spellEnd"/>
      <w:r w:rsidRPr="00473724">
        <w:rPr>
          <w:rFonts w:ascii="Times New Roman" w:hAnsi="Times New Roman"/>
          <w:sz w:val="28"/>
          <w:szCs w:val="28"/>
        </w:rPr>
        <w:t xml:space="preserve">, норм, правил, </w:t>
      </w:r>
      <w:proofErr w:type="spellStart"/>
      <w:r w:rsidRPr="00473724">
        <w:rPr>
          <w:rFonts w:ascii="Times New Roman" w:hAnsi="Times New Roman"/>
          <w:sz w:val="28"/>
          <w:szCs w:val="28"/>
        </w:rPr>
        <w:t>інструкцій</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щодо</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захисту</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інформації</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відповідно</w:t>
      </w:r>
      <w:proofErr w:type="spellEnd"/>
      <w:r w:rsidRPr="00473724">
        <w:rPr>
          <w:rFonts w:ascii="Times New Roman" w:hAnsi="Times New Roman"/>
          <w:sz w:val="28"/>
          <w:szCs w:val="28"/>
        </w:rPr>
        <w:t xml:space="preserve"> до </w:t>
      </w:r>
      <w:proofErr w:type="spellStart"/>
      <w:r w:rsidRPr="00473724">
        <w:rPr>
          <w:rFonts w:ascii="Times New Roman" w:hAnsi="Times New Roman"/>
          <w:sz w:val="28"/>
          <w:szCs w:val="28"/>
        </w:rPr>
        <w:t>визначеної</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політики</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її</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безпеки</w:t>
      </w:r>
      <w:proofErr w:type="spellEnd"/>
      <w:r w:rsidRPr="00473724">
        <w:rPr>
          <w:rFonts w:ascii="Times New Roman" w:hAnsi="Times New Roman"/>
          <w:sz w:val="28"/>
          <w:szCs w:val="28"/>
        </w:rPr>
        <w:t>.</w:t>
      </w:r>
    </w:p>
    <w:p w:rsidR="00703298" w:rsidRPr="00473724" w:rsidRDefault="00703298" w:rsidP="00473724">
      <w:pPr>
        <w:pStyle w:val="a5"/>
        <w:spacing w:after="0" w:line="360" w:lineRule="auto"/>
        <w:ind w:left="0" w:firstLine="709"/>
        <w:jc w:val="both"/>
        <w:rPr>
          <w:rFonts w:ascii="Times New Roman" w:hAnsi="Times New Roman"/>
          <w:sz w:val="28"/>
          <w:szCs w:val="28"/>
        </w:rPr>
      </w:pPr>
      <w:r w:rsidRPr="00473724">
        <w:rPr>
          <w:rFonts w:ascii="Times New Roman" w:hAnsi="Times New Roman"/>
          <w:sz w:val="28"/>
          <w:szCs w:val="28"/>
        </w:rPr>
        <w:t xml:space="preserve">19. Контроль </w:t>
      </w:r>
      <w:proofErr w:type="spellStart"/>
      <w:r w:rsidRPr="00473724">
        <w:rPr>
          <w:rFonts w:ascii="Times New Roman" w:hAnsi="Times New Roman"/>
          <w:sz w:val="28"/>
          <w:szCs w:val="28"/>
        </w:rPr>
        <w:t>забезпечення</w:t>
      </w:r>
      <w:proofErr w:type="spellEnd"/>
      <w:r w:rsidRPr="00473724">
        <w:rPr>
          <w:rFonts w:ascii="Times New Roman" w:hAnsi="Times New Roman"/>
          <w:sz w:val="28"/>
          <w:szCs w:val="28"/>
        </w:rPr>
        <w:t xml:space="preserve"> режиму </w:t>
      </w:r>
      <w:proofErr w:type="spellStart"/>
      <w:r w:rsidRPr="00473724">
        <w:rPr>
          <w:rFonts w:ascii="Times New Roman" w:hAnsi="Times New Roman"/>
          <w:sz w:val="28"/>
          <w:szCs w:val="28"/>
        </w:rPr>
        <w:t>секретності</w:t>
      </w:r>
      <w:proofErr w:type="spellEnd"/>
      <w:r w:rsidRPr="00473724">
        <w:rPr>
          <w:rFonts w:ascii="Times New Roman" w:hAnsi="Times New Roman"/>
          <w:sz w:val="28"/>
          <w:szCs w:val="28"/>
        </w:rPr>
        <w:t xml:space="preserve"> у </w:t>
      </w:r>
      <w:proofErr w:type="spellStart"/>
      <w:r w:rsidRPr="00473724">
        <w:rPr>
          <w:rFonts w:ascii="Times New Roman" w:hAnsi="Times New Roman"/>
          <w:sz w:val="28"/>
          <w:szCs w:val="28"/>
        </w:rPr>
        <w:t>разі</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оброблення</w:t>
      </w:r>
      <w:proofErr w:type="spellEnd"/>
      <w:r w:rsidRPr="00473724">
        <w:rPr>
          <w:rFonts w:ascii="Times New Roman" w:hAnsi="Times New Roman"/>
          <w:sz w:val="28"/>
          <w:szCs w:val="28"/>
        </w:rPr>
        <w:t xml:space="preserve"> в КС </w:t>
      </w:r>
      <w:proofErr w:type="spellStart"/>
      <w:r w:rsidRPr="00473724">
        <w:rPr>
          <w:rFonts w:ascii="Times New Roman" w:hAnsi="Times New Roman"/>
          <w:sz w:val="28"/>
          <w:szCs w:val="28"/>
        </w:rPr>
        <w:t>інформації</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що</w:t>
      </w:r>
      <w:proofErr w:type="spellEnd"/>
      <w:r w:rsidRPr="00473724">
        <w:rPr>
          <w:rFonts w:ascii="Times New Roman" w:hAnsi="Times New Roman"/>
          <w:sz w:val="28"/>
          <w:szCs w:val="28"/>
        </w:rPr>
        <w:t xml:space="preserve"> становить </w:t>
      </w:r>
      <w:proofErr w:type="spellStart"/>
      <w:r w:rsidRPr="00473724">
        <w:rPr>
          <w:rFonts w:ascii="Times New Roman" w:hAnsi="Times New Roman"/>
          <w:sz w:val="28"/>
          <w:szCs w:val="28"/>
        </w:rPr>
        <w:t>державну</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таємницю</w:t>
      </w:r>
      <w:proofErr w:type="spellEnd"/>
      <w:r w:rsidRPr="00473724">
        <w:rPr>
          <w:rFonts w:ascii="Times New Roman" w:hAnsi="Times New Roman"/>
          <w:sz w:val="28"/>
          <w:szCs w:val="28"/>
        </w:rPr>
        <w:t>.</w:t>
      </w:r>
    </w:p>
    <w:p w:rsidR="00703298" w:rsidRPr="00473724" w:rsidRDefault="00703298" w:rsidP="00473724">
      <w:pPr>
        <w:pStyle w:val="a5"/>
        <w:spacing w:after="0" w:line="360" w:lineRule="auto"/>
        <w:ind w:left="0" w:firstLine="709"/>
        <w:jc w:val="both"/>
        <w:rPr>
          <w:rFonts w:ascii="Times New Roman" w:hAnsi="Times New Roman"/>
          <w:sz w:val="28"/>
          <w:szCs w:val="28"/>
        </w:rPr>
      </w:pPr>
      <w:r w:rsidRPr="00473724">
        <w:rPr>
          <w:rFonts w:ascii="Times New Roman" w:hAnsi="Times New Roman"/>
          <w:sz w:val="28"/>
          <w:szCs w:val="28"/>
        </w:rPr>
        <w:t xml:space="preserve">20. Контроль </w:t>
      </w:r>
      <w:proofErr w:type="spellStart"/>
      <w:r w:rsidRPr="00473724">
        <w:rPr>
          <w:rFonts w:ascii="Times New Roman" w:hAnsi="Times New Roman"/>
          <w:sz w:val="28"/>
          <w:szCs w:val="28"/>
        </w:rPr>
        <w:t>забезпечення</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охорони</w:t>
      </w:r>
      <w:proofErr w:type="spellEnd"/>
      <w:r w:rsidRPr="00473724">
        <w:rPr>
          <w:rFonts w:ascii="Times New Roman" w:hAnsi="Times New Roman"/>
          <w:sz w:val="28"/>
          <w:szCs w:val="28"/>
        </w:rPr>
        <w:t xml:space="preserve"> і порядку </w:t>
      </w:r>
      <w:proofErr w:type="spellStart"/>
      <w:r w:rsidRPr="00473724">
        <w:rPr>
          <w:rFonts w:ascii="Times New Roman" w:hAnsi="Times New Roman"/>
          <w:sz w:val="28"/>
          <w:szCs w:val="28"/>
        </w:rPr>
        <w:t>зберігання</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документів</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носіїв</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інформації</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які</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містять</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відомості</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що</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піддягають</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захисту</w:t>
      </w:r>
      <w:proofErr w:type="spellEnd"/>
      <w:r w:rsidRPr="00473724">
        <w:rPr>
          <w:rFonts w:ascii="Times New Roman" w:hAnsi="Times New Roman"/>
          <w:sz w:val="28"/>
          <w:szCs w:val="28"/>
        </w:rPr>
        <w:t>.</w:t>
      </w:r>
    </w:p>
    <w:p w:rsidR="00703298" w:rsidRPr="00473724" w:rsidRDefault="00703298" w:rsidP="00473724">
      <w:pPr>
        <w:pStyle w:val="a5"/>
        <w:spacing w:after="0" w:line="360" w:lineRule="auto"/>
        <w:ind w:left="0" w:firstLine="709"/>
        <w:jc w:val="both"/>
        <w:rPr>
          <w:rFonts w:ascii="Times New Roman" w:hAnsi="Times New Roman"/>
          <w:sz w:val="28"/>
          <w:szCs w:val="28"/>
        </w:rPr>
      </w:pPr>
      <w:r w:rsidRPr="00473724">
        <w:rPr>
          <w:rFonts w:ascii="Times New Roman" w:hAnsi="Times New Roman"/>
          <w:sz w:val="28"/>
          <w:szCs w:val="28"/>
        </w:rPr>
        <w:t xml:space="preserve">21. </w:t>
      </w:r>
      <w:proofErr w:type="spellStart"/>
      <w:r w:rsidRPr="00473724">
        <w:rPr>
          <w:rFonts w:ascii="Times New Roman" w:hAnsi="Times New Roman"/>
          <w:sz w:val="28"/>
          <w:szCs w:val="28"/>
        </w:rPr>
        <w:t>Розроблення</w:t>
      </w:r>
      <w:proofErr w:type="spellEnd"/>
      <w:r w:rsidRPr="00473724">
        <w:rPr>
          <w:rFonts w:ascii="Times New Roman" w:hAnsi="Times New Roman"/>
          <w:sz w:val="28"/>
          <w:szCs w:val="28"/>
        </w:rPr>
        <w:t xml:space="preserve"> і </w:t>
      </w:r>
      <w:proofErr w:type="spellStart"/>
      <w:r w:rsidRPr="00473724">
        <w:rPr>
          <w:rFonts w:ascii="Times New Roman" w:hAnsi="Times New Roman"/>
          <w:sz w:val="28"/>
          <w:szCs w:val="28"/>
        </w:rPr>
        <w:t>реалізація</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спільно</w:t>
      </w:r>
      <w:proofErr w:type="spellEnd"/>
      <w:r w:rsidRPr="00473724">
        <w:rPr>
          <w:rFonts w:ascii="Times New Roman" w:hAnsi="Times New Roman"/>
          <w:sz w:val="28"/>
          <w:szCs w:val="28"/>
        </w:rPr>
        <w:t xml:space="preserve"> з PCB </w:t>
      </w:r>
      <w:proofErr w:type="spellStart"/>
      <w:r w:rsidRPr="00473724">
        <w:rPr>
          <w:rFonts w:ascii="Times New Roman" w:hAnsi="Times New Roman"/>
          <w:sz w:val="28"/>
          <w:szCs w:val="28"/>
        </w:rPr>
        <w:t>компанії</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комплексних</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заходів</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безпеки</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інформації</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під</w:t>
      </w:r>
      <w:proofErr w:type="spellEnd"/>
      <w:r w:rsidRPr="00473724">
        <w:rPr>
          <w:rFonts w:ascii="Times New Roman" w:hAnsi="Times New Roman"/>
          <w:sz w:val="28"/>
          <w:szCs w:val="28"/>
        </w:rPr>
        <w:t xml:space="preserve"> час </w:t>
      </w:r>
      <w:proofErr w:type="spellStart"/>
      <w:r w:rsidRPr="00473724">
        <w:rPr>
          <w:rFonts w:ascii="Times New Roman" w:hAnsi="Times New Roman"/>
          <w:sz w:val="28"/>
          <w:szCs w:val="28"/>
        </w:rPr>
        <w:t>проведення</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заходів</w:t>
      </w:r>
      <w:proofErr w:type="spellEnd"/>
      <w:r w:rsidRPr="00473724">
        <w:rPr>
          <w:rFonts w:ascii="Times New Roman" w:hAnsi="Times New Roman"/>
          <w:sz w:val="28"/>
          <w:szCs w:val="28"/>
        </w:rPr>
        <w:t xml:space="preserve"> з </w:t>
      </w:r>
      <w:proofErr w:type="spellStart"/>
      <w:r w:rsidRPr="00473724">
        <w:rPr>
          <w:rFonts w:ascii="Times New Roman" w:hAnsi="Times New Roman"/>
          <w:sz w:val="28"/>
          <w:szCs w:val="28"/>
        </w:rPr>
        <w:t>науково-технічного</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економічного</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інформаційного</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співпраці</w:t>
      </w:r>
      <w:proofErr w:type="spellEnd"/>
      <w:r w:rsidRPr="00473724">
        <w:rPr>
          <w:rFonts w:ascii="Times New Roman" w:hAnsi="Times New Roman"/>
          <w:sz w:val="28"/>
          <w:szCs w:val="28"/>
        </w:rPr>
        <w:t xml:space="preserve"> з </w:t>
      </w:r>
      <w:proofErr w:type="spellStart"/>
      <w:r w:rsidRPr="00473724">
        <w:rPr>
          <w:rFonts w:ascii="Times New Roman" w:hAnsi="Times New Roman"/>
          <w:sz w:val="28"/>
          <w:szCs w:val="28"/>
        </w:rPr>
        <w:t>іноземними</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фірмами</w:t>
      </w:r>
      <w:proofErr w:type="spellEnd"/>
      <w:r w:rsidRPr="00473724">
        <w:rPr>
          <w:rFonts w:ascii="Times New Roman" w:hAnsi="Times New Roman"/>
          <w:sz w:val="28"/>
          <w:szCs w:val="28"/>
        </w:rPr>
        <w:t>.</w:t>
      </w:r>
    </w:p>
    <w:p w:rsidR="00703298" w:rsidRPr="00473724" w:rsidRDefault="00703298" w:rsidP="00473724">
      <w:pPr>
        <w:pStyle w:val="a5"/>
        <w:spacing w:after="0" w:line="360" w:lineRule="auto"/>
        <w:ind w:left="0" w:firstLine="709"/>
        <w:jc w:val="both"/>
        <w:rPr>
          <w:rFonts w:ascii="Times New Roman" w:hAnsi="Times New Roman"/>
          <w:sz w:val="28"/>
          <w:szCs w:val="28"/>
        </w:rPr>
      </w:pPr>
      <w:r w:rsidRPr="00473724">
        <w:rPr>
          <w:rFonts w:ascii="Times New Roman" w:hAnsi="Times New Roman"/>
          <w:sz w:val="28"/>
          <w:szCs w:val="28"/>
        </w:rPr>
        <w:t xml:space="preserve">22. </w:t>
      </w:r>
      <w:proofErr w:type="spellStart"/>
      <w:r w:rsidRPr="00473724">
        <w:rPr>
          <w:rFonts w:ascii="Times New Roman" w:hAnsi="Times New Roman"/>
          <w:sz w:val="28"/>
          <w:szCs w:val="28"/>
        </w:rPr>
        <w:t>Розроблення</w:t>
      </w:r>
      <w:proofErr w:type="spellEnd"/>
      <w:r w:rsidRPr="00473724">
        <w:rPr>
          <w:rFonts w:ascii="Times New Roman" w:hAnsi="Times New Roman"/>
          <w:sz w:val="28"/>
          <w:szCs w:val="28"/>
        </w:rPr>
        <w:t xml:space="preserve"> і </w:t>
      </w:r>
      <w:proofErr w:type="spellStart"/>
      <w:r w:rsidRPr="00473724">
        <w:rPr>
          <w:rFonts w:ascii="Times New Roman" w:hAnsi="Times New Roman"/>
          <w:sz w:val="28"/>
          <w:szCs w:val="28"/>
        </w:rPr>
        <w:t>реалізація</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спільно</w:t>
      </w:r>
      <w:proofErr w:type="spellEnd"/>
      <w:r w:rsidRPr="00473724">
        <w:rPr>
          <w:rFonts w:ascii="Times New Roman" w:hAnsi="Times New Roman"/>
          <w:sz w:val="28"/>
          <w:szCs w:val="28"/>
        </w:rPr>
        <w:t xml:space="preserve"> з PCB </w:t>
      </w:r>
      <w:proofErr w:type="spellStart"/>
      <w:r w:rsidRPr="00473724">
        <w:rPr>
          <w:rFonts w:ascii="Times New Roman" w:hAnsi="Times New Roman"/>
          <w:sz w:val="28"/>
          <w:szCs w:val="28"/>
        </w:rPr>
        <w:t>компанії</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комплексних</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заходів</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безпеки</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інформації</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під</w:t>
      </w:r>
      <w:proofErr w:type="spellEnd"/>
      <w:r w:rsidRPr="00473724">
        <w:rPr>
          <w:rFonts w:ascii="Times New Roman" w:hAnsi="Times New Roman"/>
          <w:sz w:val="28"/>
          <w:szCs w:val="28"/>
        </w:rPr>
        <w:t xml:space="preserve"> час </w:t>
      </w:r>
      <w:proofErr w:type="spellStart"/>
      <w:r w:rsidRPr="00473724">
        <w:rPr>
          <w:rFonts w:ascii="Times New Roman" w:hAnsi="Times New Roman"/>
          <w:sz w:val="28"/>
          <w:szCs w:val="28"/>
        </w:rPr>
        <w:t>проведення</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нарад</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переговорів</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тощо</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здійснення</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їх</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технічного</w:t>
      </w:r>
      <w:proofErr w:type="spellEnd"/>
      <w:r w:rsidRPr="00473724">
        <w:rPr>
          <w:rFonts w:ascii="Times New Roman" w:hAnsi="Times New Roman"/>
          <w:sz w:val="28"/>
          <w:szCs w:val="28"/>
        </w:rPr>
        <w:t xml:space="preserve"> та </w:t>
      </w:r>
      <w:proofErr w:type="spellStart"/>
      <w:r w:rsidRPr="00473724">
        <w:rPr>
          <w:rFonts w:ascii="Times New Roman" w:hAnsi="Times New Roman"/>
          <w:sz w:val="28"/>
          <w:szCs w:val="28"/>
        </w:rPr>
        <w:t>інформаційного</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забезпечення</w:t>
      </w:r>
      <w:proofErr w:type="spellEnd"/>
      <w:r w:rsidRPr="00473724">
        <w:rPr>
          <w:rFonts w:ascii="Times New Roman" w:hAnsi="Times New Roman"/>
          <w:sz w:val="28"/>
          <w:szCs w:val="28"/>
        </w:rPr>
        <w:t>.</w:t>
      </w:r>
    </w:p>
    <w:p w:rsidR="00703298" w:rsidRPr="00473724" w:rsidRDefault="00703298" w:rsidP="00473724">
      <w:pPr>
        <w:pStyle w:val="a5"/>
        <w:spacing w:after="0" w:line="360" w:lineRule="auto"/>
        <w:ind w:left="0" w:firstLine="709"/>
        <w:jc w:val="both"/>
        <w:rPr>
          <w:rFonts w:ascii="Times New Roman" w:hAnsi="Times New Roman"/>
          <w:sz w:val="28"/>
          <w:szCs w:val="28"/>
        </w:rPr>
      </w:pPr>
      <w:proofErr w:type="spellStart"/>
      <w:r w:rsidRPr="00473724">
        <w:rPr>
          <w:rFonts w:ascii="Times New Roman" w:hAnsi="Times New Roman"/>
          <w:sz w:val="28"/>
          <w:szCs w:val="28"/>
        </w:rPr>
        <w:t>Більшість</w:t>
      </w:r>
      <w:proofErr w:type="spellEnd"/>
      <w:r w:rsidRPr="00473724">
        <w:rPr>
          <w:rFonts w:ascii="Times New Roman" w:hAnsi="Times New Roman"/>
          <w:sz w:val="28"/>
          <w:szCs w:val="28"/>
        </w:rPr>
        <w:t xml:space="preserve"> систем </w:t>
      </w:r>
      <w:proofErr w:type="spellStart"/>
      <w:r w:rsidRPr="00473724">
        <w:rPr>
          <w:rFonts w:ascii="Times New Roman" w:hAnsi="Times New Roman"/>
          <w:sz w:val="28"/>
          <w:szCs w:val="28"/>
        </w:rPr>
        <w:t>захисту</w:t>
      </w:r>
      <w:proofErr w:type="spellEnd"/>
      <w:r w:rsidRPr="00473724">
        <w:rPr>
          <w:rFonts w:ascii="Times New Roman" w:hAnsi="Times New Roman"/>
          <w:sz w:val="28"/>
          <w:szCs w:val="28"/>
        </w:rPr>
        <w:t xml:space="preserve"> в таких </w:t>
      </w:r>
      <w:proofErr w:type="spellStart"/>
      <w:r w:rsidRPr="00473724">
        <w:rPr>
          <w:rFonts w:ascii="Times New Roman" w:hAnsi="Times New Roman"/>
          <w:sz w:val="28"/>
          <w:szCs w:val="28"/>
        </w:rPr>
        <w:t>випадках</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використовують</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набори</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привілеїв</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тобто</w:t>
      </w:r>
      <w:proofErr w:type="spellEnd"/>
      <w:r w:rsidRPr="00473724">
        <w:rPr>
          <w:rFonts w:ascii="Times New Roman" w:hAnsi="Times New Roman"/>
          <w:sz w:val="28"/>
          <w:szCs w:val="28"/>
        </w:rPr>
        <w:t xml:space="preserve"> для </w:t>
      </w:r>
      <w:proofErr w:type="spellStart"/>
      <w:r w:rsidRPr="00473724">
        <w:rPr>
          <w:rFonts w:ascii="Times New Roman" w:hAnsi="Times New Roman"/>
          <w:sz w:val="28"/>
          <w:szCs w:val="28"/>
        </w:rPr>
        <w:t>виконання</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певної</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функції</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потрібний</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певний</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привілей</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Зазвичай</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користувачі</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мають</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мінімальний</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набір</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привілеїв</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адміністратори</w:t>
      </w:r>
      <w:proofErr w:type="spellEnd"/>
      <w:r w:rsidRPr="00473724">
        <w:rPr>
          <w:rFonts w:ascii="Times New Roman" w:hAnsi="Times New Roman"/>
          <w:sz w:val="28"/>
          <w:szCs w:val="28"/>
        </w:rPr>
        <w:t xml:space="preserve"> - </w:t>
      </w:r>
      <w:proofErr w:type="spellStart"/>
      <w:r w:rsidRPr="00473724">
        <w:rPr>
          <w:rFonts w:ascii="Times New Roman" w:hAnsi="Times New Roman"/>
          <w:sz w:val="28"/>
          <w:szCs w:val="28"/>
        </w:rPr>
        <w:t>максимальний</w:t>
      </w:r>
      <w:proofErr w:type="spellEnd"/>
      <w:r w:rsidRPr="00473724">
        <w:rPr>
          <w:rFonts w:ascii="Times New Roman" w:hAnsi="Times New Roman"/>
          <w:sz w:val="28"/>
          <w:szCs w:val="28"/>
        </w:rPr>
        <w:t>.</w:t>
      </w:r>
    </w:p>
    <w:p w:rsidR="00703298" w:rsidRPr="00473724" w:rsidRDefault="00703298" w:rsidP="00473724">
      <w:pPr>
        <w:pStyle w:val="a5"/>
        <w:spacing w:after="0" w:line="360" w:lineRule="auto"/>
        <w:ind w:left="0" w:firstLine="709"/>
        <w:jc w:val="both"/>
        <w:rPr>
          <w:rFonts w:ascii="Times New Roman" w:hAnsi="Times New Roman"/>
          <w:sz w:val="28"/>
          <w:szCs w:val="28"/>
        </w:rPr>
      </w:pPr>
      <w:proofErr w:type="spellStart"/>
      <w:r w:rsidRPr="00473724">
        <w:rPr>
          <w:rFonts w:ascii="Times New Roman" w:hAnsi="Times New Roman"/>
          <w:sz w:val="28"/>
          <w:szCs w:val="28"/>
        </w:rPr>
        <w:t>Набори</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привілеїв</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охороняються</w:t>
      </w:r>
      <w:proofErr w:type="spellEnd"/>
      <w:r w:rsidRPr="00473724">
        <w:rPr>
          <w:rFonts w:ascii="Times New Roman" w:hAnsi="Times New Roman"/>
          <w:sz w:val="28"/>
          <w:szCs w:val="28"/>
        </w:rPr>
        <w:t xml:space="preserve"> системою </w:t>
      </w:r>
      <w:proofErr w:type="spellStart"/>
      <w:r w:rsidRPr="00473724">
        <w:rPr>
          <w:rFonts w:ascii="Times New Roman" w:hAnsi="Times New Roman"/>
          <w:sz w:val="28"/>
          <w:szCs w:val="28"/>
        </w:rPr>
        <w:t>захисту</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Несанкціоноване</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незаконне</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захоплення</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привілеїв</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можливе</w:t>
      </w:r>
      <w:proofErr w:type="spellEnd"/>
      <w:r w:rsidRPr="00473724">
        <w:rPr>
          <w:rFonts w:ascii="Times New Roman" w:hAnsi="Times New Roman"/>
          <w:sz w:val="28"/>
          <w:szCs w:val="28"/>
        </w:rPr>
        <w:t xml:space="preserve"> за </w:t>
      </w:r>
      <w:proofErr w:type="spellStart"/>
      <w:r w:rsidRPr="00473724">
        <w:rPr>
          <w:rFonts w:ascii="Times New Roman" w:hAnsi="Times New Roman"/>
          <w:sz w:val="28"/>
          <w:szCs w:val="28"/>
        </w:rPr>
        <w:t>наявності</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помилок</w:t>
      </w:r>
      <w:proofErr w:type="spellEnd"/>
      <w:r w:rsidRPr="00473724">
        <w:rPr>
          <w:rFonts w:ascii="Times New Roman" w:hAnsi="Times New Roman"/>
          <w:sz w:val="28"/>
          <w:szCs w:val="28"/>
        </w:rPr>
        <w:t xml:space="preserve"> у </w:t>
      </w:r>
      <w:proofErr w:type="spellStart"/>
      <w:r w:rsidRPr="00473724">
        <w:rPr>
          <w:rFonts w:ascii="Times New Roman" w:hAnsi="Times New Roman"/>
          <w:sz w:val="28"/>
          <w:szCs w:val="28"/>
        </w:rPr>
        <w:t>системі</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захисту</w:t>
      </w:r>
      <w:proofErr w:type="spellEnd"/>
      <w:r w:rsidRPr="00473724">
        <w:rPr>
          <w:rFonts w:ascii="Times New Roman" w:hAnsi="Times New Roman"/>
          <w:sz w:val="28"/>
          <w:szCs w:val="28"/>
        </w:rPr>
        <w:t xml:space="preserve">, але </w:t>
      </w:r>
      <w:proofErr w:type="spellStart"/>
      <w:r w:rsidRPr="00473724">
        <w:rPr>
          <w:rFonts w:ascii="Times New Roman" w:hAnsi="Times New Roman"/>
          <w:sz w:val="28"/>
          <w:szCs w:val="28"/>
        </w:rPr>
        <w:t>здебільшого</w:t>
      </w:r>
      <w:proofErr w:type="spellEnd"/>
      <w:r w:rsidRPr="00473724">
        <w:rPr>
          <w:rFonts w:ascii="Times New Roman" w:hAnsi="Times New Roman"/>
          <w:sz w:val="28"/>
          <w:szCs w:val="28"/>
        </w:rPr>
        <w:t xml:space="preserve"> - в </w:t>
      </w:r>
      <w:proofErr w:type="spellStart"/>
      <w:r w:rsidRPr="00473724">
        <w:rPr>
          <w:rFonts w:ascii="Times New Roman" w:hAnsi="Times New Roman"/>
          <w:sz w:val="28"/>
          <w:szCs w:val="28"/>
        </w:rPr>
        <w:t>процесі</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керування</w:t>
      </w:r>
      <w:proofErr w:type="spellEnd"/>
      <w:r w:rsidRPr="00473724">
        <w:rPr>
          <w:rFonts w:ascii="Times New Roman" w:hAnsi="Times New Roman"/>
          <w:sz w:val="28"/>
          <w:szCs w:val="28"/>
        </w:rPr>
        <w:t xml:space="preserve"> системою </w:t>
      </w:r>
      <w:proofErr w:type="spellStart"/>
      <w:r w:rsidRPr="00473724">
        <w:rPr>
          <w:rFonts w:ascii="Times New Roman" w:hAnsi="Times New Roman"/>
          <w:sz w:val="28"/>
          <w:szCs w:val="28"/>
        </w:rPr>
        <w:t>захисту</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зокрема</w:t>
      </w:r>
      <w:proofErr w:type="spellEnd"/>
      <w:r w:rsidRPr="00473724">
        <w:rPr>
          <w:rFonts w:ascii="Times New Roman" w:hAnsi="Times New Roman"/>
          <w:sz w:val="28"/>
          <w:szCs w:val="28"/>
        </w:rPr>
        <w:t xml:space="preserve"> у </w:t>
      </w:r>
      <w:proofErr w:type="spellStart"/>
      <w:r w:rsidRPr="00473724">
        <w:rPr>
          <w:rFonts w:ascii="Times New Roman" w:hAnsi="Times New Roman"/>
          <w:sz w:val="28"/>
          <w:szCs w:val="28"/>
        </w:rPr>
        <w:t>разі</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недбалого</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користування</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привілеями</w:t>
      </w:r>
      <w:proofErr w:type="spellEnd"/>
      <w:r w:rsidRPr="00473724">
        <w:rPr>
          <w:rFonts w:ascii="Times New Roman" w:hAnsi="Times New Roman"/>
          <w:sz w:val="28"/>
          <w:szCs w:val="28"/>
        </w:rPr>
        <w:t>.</w:t>
      </w:r>
    </w:p>
    <w:p w:rsidR="00703298" w:rsidRDefault="00703298" w:rsidP="00473724">
      <w:pPr>
        <w:pStyle w:val="a5"/>
        <w:spacing w:after="0" w:line="360" w:lineRule="auto"/>
        <w:ind w:left="0" w:firstLine="709"/>
        <w:jc w:val="both"/>
        <w:rPr>
          <w:rFonts w:ascii="Times New Roman" w:hAnsi="Times New Roman"/>
          <w:sz w:val="28"/>
          <w:szCs w:val="28"/>
          <w:lang w:val="uk-UA"/>
        </w:rPr>
      </w:pPr>
      <w:proofErr w:type="spellStart"/>
      <w:r w:rsidRPr="00473724">
        <w:rPr>
          <w:rFonts w:ascii="Times New Roman" w:hAnsi="Times New Roman"/>
          <w:sz w:val="28"/>
          <w:szCs w:val="28"/>
        </w:rPr>
        <w:lastRenderedPageBreak/>
        <w:t>Чітке</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дотримання</w:t>
      </w:r>
      <w:proofErr w:type="spellEnd"/>
      <w:r w:rsidRPr="00473724">
        <w:rPr>
          <w:rFonts w:ascii="Times New Roman" w:hAnsi="Times New Roman"/>
          <w:sz w:val="28"/>
          <w:szCs w:val="28"/>
        </w:rPr>
        <w:t xml:space="preserve"> правил </w:t>
      </w:r>
      <w:proofErr w:type="spellStart"/>
      <w:r w:rsidRPr="00473724">
        <w:rPr>
          <w:rFonts w:ascii="Times New Roman" w:hAnsi="Times New Roman"/>
          <w:sz w:val="28"/>
          <w:szCs w:val="28"/>
        </w:rPr>
        <w:t>керування</w:t>
      </w:r>
      <w:proofErr w:type="spellEnd"/>
      <w:r w:rsidRPr="00473724">
        <w:rPr>
          <w:rFonts w:ascii="Times New Roman" w:hAnsi="Times New Roman"/>
          <w:sz w:val="28"/>
          <w:szCs w:val="28"/>
        </w:rPr>
        <w:t xml:space="preserve"> системою </w:t>
      </w:r>
      <w:proofErr w:type="spellStart"/>
      <w:r w:rsidRPr="00473724">
        <w:rPr>
          <w:rFonts w:ascii="Times New Roman" w:hAnsi="Times New Roman"/>
          <w:sz w:val="28"/>
          <w:szCs w:val="28"/>
        </w:rPr>
        <w:t>захисту</w:t>
      </w:r>
      <w:proofErr w:type="spellEnd"/>
      <w:r w:rsidRPr="00473724">
        <w:rPr>
          <w:rFonts w:ascii="Times New Roman" w:hAnsi="Times New Roman"/>
          <w:sz w:val="28"/>
          <w:szCs w:val="28"/>
        </w:rPr>
        <w:t xml:space="preserve">, принципу </w:t>
      </w:r>
      <w:proofErr w:type="spellStart"/>
      <w:r w:rsidRPr="00473724">
        <w:rPr>
          <w:rFonts w:ascii="Times New Roman" w:hAnsi="Times New Roman"/>
          <w:sz w:val="28"/>
          <w:szCs w:val="28"/>
        </w:rPr>
        <w:t>мінімуму</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привілеїв</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дає</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змогу</w:t>
      </w:r>
      <w:proofErr w:type="spellEnd"/>
      <w:r w:rsidRPr="00473724">
        <w:rPr>
          <w:rFonts w:ascii="Times New Roman" w:hAnsi="Times New Roman"/>
          <w:sz w:val="28"/>
          <w:szCs w:val="28"/>
        </w:rPr>
        <w:t xml:space="preserve"> </w:t>
      </w:r>
      <w:proofErr w:type="spellStart"/>
      <w:r w:rsidRPr="00473724">
        <w:rPr>
          <w:rFonts w:ascii="Times New Roman" w:hAnsi="Times New Roman"/>
          <w:sz w:val="28"/>
          <w:szCs w:val="28"/>
        </w:rPr>
        <w:t>уникнути</w:t>
      </w:r>
      <w:proofErr w:type="spellEnd"/>
      <w:r w:rsidRPr="00473724">
        <w:rPr>
          <w:rFonts w:ascii="Times New Roman" w:hAnsi="Times New Roman"/>
          <w:sz w:val="28"/>
          <w:szCs w:val="28"/>
        </w:rPr>
        <w:t xml:space="preserve"> таких </w:t>
      </w:r>
      <w:proofErr w:type="spellStart"/>
      <w:r w:rsidRPr="00473724">
        <w:rPr>
          <w:rFonts w:ascii="Times New Roman" w:hAnsi="Times New Roman"/>
          <w:sz w:val="28"/>
          <w:szCs w:val="28"/>
        </w:rPr>
        <w:t>порушень</w:t>
      </w:r>
      <w:proofErr w:type="spellEnd"/>
      <w:r w:rsidRPr="00473724">
        <w:rPr>
          <w:rFonts w:ascii="Times New Roman" w:hAnsi="Times New Roman"/>
          <w:sz w:val="28"/>
          <w:szCs w:val="28"/>
        </w:rPr>
        <w:t>.</w:t>
      </w:r>
    </w:p>
    <w:p w:rsidR="00703298" w:rsidRDefault="00703298" w:rsidP="00473724">
      <w:pPr>
        <w:pStyle w:val="a5"/>
        <w:spacing w:after="0" w:line="360" w:lineRule="auto"/>
        <w:ind w:left="0" w:firstLine="709"/>
        <w:jc w:val="both"/>
        <w:rPr>
          <w:rFonts w:ascii="Times New Roman" w:hAnsi="Times New Roman"/>
          <w:b/>
          <w:bCs/>
          <w:iCs/>
          <w:sz w:val="28"/>
          <w:szCs w:val="28"/>
          <w:lang w:val="uk-UA"/>
        </w:rPr>
      </w:pPr>
    </w:p>
    <w:p w:rsidR="00703298" w:rsidRDefault="00703298" w:rsidP="00473724">
      <w:pPr>
        <w:pStyle w:val="a5"/>
        <w:spacing w:after="0" w:line="360" w:lineRule="auto"/>
        <w:ind w:left="0" w:firstLine="709"/>
        <w:jc w:val="both"/>
        <w:rPr>
          <w:rFonts w:ascii="Times New Roman" w:hAnsi="Times New Roman"/>
          <w:b/>
          <w:bCs/>
          <w:iCs/>
          <w:sz w:val="28"/>
          <w:szCs w:val="28"/>
          <w:lang w:val="uk-UA"/>
        </w:rPr>
      </w:pPr>
    </w:p>
    <w:p w:rsidR="00703298" w:rsidRDefault="00703298" w:rsidP="00473724">
      <w:pPr>
        <w:pStyle w:val="a5"/>
        <w:spacing w:after="0" w:line="360" w:lineRule="auto"/>
        <w:ind w:left="0" w:firstLine="709"/>
        <w:jc w:val="both"/>
        <w:rPr>
          <w:rFonts w:ascii="Times New Roman" w:hAnsi="Times New Roman"/>
          <w:b/>
          <w:bCs/>
          <w:iCs/>
          <w:sz w:val="28"/>
          <w:szCs w:val="28"/>
          <w:lang w:val="uk-UA"/>
        </w:rPr>
      </w:pPr>
      <w:r w:rsidRPr="00597E50">
        <w:rPr>
          <w:rFonts w:ascii="Times New Roman" w:hAnsi="Times New Roman"/>
          <w:b/>
          <w:bCs/>
          <w:iCs/>
          <w:sz w:val="28"/>
          <w:szCs w:val="28"/>
          <w:lang w:val="uk-UA"/>
        </w:rPr>
        <w:t>2.Криптографічний захист інформації. Завдання і мета діяльності криптографічної групи.</w:t>
      </w:r>
    </w:p>
    <w:p w:rsidR="00703298" w:rsidRPr="00597E50" w:rsidRDefault="00703298" w:rsidP="00597E50">
      <w:pPr>
        <w:pStyle w:val="a5"/>
        <w:spacing w:after="0" w:line="360" w:lineRule="auto"/>
        <w:ind w:left="0" w:firstLine="709"/>
        <w:jc w:val="both"/>
        <w:rPr>
          <w:rFonts w:ascii="Times New Roman" w:hAnsi="Times New Roman"/>
          <w:bCs/>
          <w:iCs/>
          <w:sz w:val="28"/>
          <w:szCs w:val="28"/>
          <w:lang w:val="uk-UA"/>
        </w:rPr>
      </w:pPr>
      <w:r w:rsidRPr="00597E50">
        <w:rPr>
          <w:rFonts w:ascii="Times New Roman" w:hAnsi="Times New Roman"/>
          <w:bCs/>
          <w:i/>
          <w:iCs/>
          <w:sz w:val="28"/>
          <w:szCs w:val="28"/>
          <w:lang w:val="uk-UA"/>
        </w:rPr>
        <w:t>Криптографічний захист інформації</w:t>
      </w:r>
      <w:r w:rsidRPr="00597E50">
        <w:rPr>
          <w:rFonts w:ascii="Times New Roman" w:hAnsi="Times New Roman"/>
          <w:bCs/>
          <w:iCs/>
          <w:sz w:val="28"/>
          <w:szCs w:val="28"/>
          <w:lang w:val="uk-UA"/>
        </w:rPr>
        <w:t xml:space="preserve"> — вид захисту інформації, що реалізується за допомогою перетворень інформації з використанням спеціальних даних (ключових даних) з метою приховування (або відновлення) змісту інформації, підтвердження її справжності, цілісності, авторства тощо.</w:t>
      </w:r>
    </w:p>
    <w:p w:rsidR="00703298" w:rsidRPr="00597E50" w:rsidRDefault="00703298" w:rsidP="00597E50">
      <w:pPr>
        <w:pStyle w:val="a5"/>
        <w:spacing w:after="0" w:line="360" w:lineRule="auto"/>
        <w:ind w:left="0" w:firstLine="709"/>
        <w:jc w:val="both"/>
        <w:rPr>
          <w:rFonts w:ascii="Times New Roman" w:hAnsi="Times New Roman"/>
          <w:bCs/>
          <w:iCs/>
          <w:sz w:val="28"/>
          <w:szCs w:val="28"/>
          <w:lang w:val="uk-UA"/>
        </w:rPr>
      </w:pPr>
      <w:r w:rsidRPr="00597E50">
        <w:rPr>
          <w:rFonts w:ascii="Times New Roman" w:hAnsi="Times New Roman"/>
          <w:bCs/>
          <w:iCs/>
          <w:sz w:val="28"/>
          <w:szCs w:val="28"/>
          <w:lang w:val="uk-UA"/>
        </w:rPr>
        <w:t>Типи засобів криптографічного захисту інформації</w:t>
      </w:r>
    </w:p>
    <w:p w:rsidR="00703298" w:rsidRDefault="00703298" w:rsidP="00597E50">
      <w:pPr>
        <w:pStyle w:val="a5"/>
        <w:spacing w:after="0" w:line="360" w:lineRule="auto"/>
        <w:ind w:left="0" w:firstLine="709"/>
        <w:jc w:val="both"/>
        <w:rPr>
          <w:rFonts w:ascii="Times New Roman" w:hAnsi="Times New Roman"/>
          <w:bCs/>
          <w:iCs/>
          <w:sz w:val="28"/>
          <w:szCs w:val="28"/>
          <w:lang w:val="uk-UA"/>
        </w:rPr>
      </w:pPr>
      <w:r w:rsidRPr="00597E50">
        <w:rPr>
          <w:rFonts w:ascii="Times New Roman" w:hAnsi="Times New Roman"/>
          <w:bCs/>
          <w:iCs/>
          <w:sz w:val="28"/>
          <w:szCs w:val="28"/>
          <w:lang w:val="uk-UA"/>
        </w:rPr>
        <w:t>Залежно від призначення встановлюються такі категорії засобів КЗІ:</w:t>
      </w:r>
    </w:p>
    <w:p w:rsidR="00703298" w:rsidRDefault="00703298" w:rsidP="008D1C03">
      <w:pPr>
        <w:pStyle w:val="a5"/>
        <w:numPr>
          <w:ilvl w:val="0"/>
          <w:numId w:val="27"/>
        </w:numPr>
        <w:spacing w:after="0" w:line="360" w:lineRule="auto"/>
        <w:jc w:val="both"/>
        <w:rPr>
          <w:rFonts w:ascii="Times New Roman" w:hAnsi="Times New Roman"/>
          <w:bCs/>
          <w:iCs/>
          <w:sz w:val="28"/>
          <w:szCs w:val="28"/>
          <w:lang w:val="uk-UA"/>
        </w:rPr>
      </w:pPr>
      <w:r w:rsidRPr="00597E50">
        <w:rPr>
          <w:rFonts w:ascii="Times New Roman" w:hAnsi="Times New Roman"/>
          <w:bCs/>
          <w:iCs/>
          <w:sz w:val="28"/>
          <w:szCs w:val="28"/>
          <w:lang w:val="uk-UA"/>
        </w:rPr>
        <w:t xml:space="preserve">засоби шифрування інформації; </w:t>
      </w:r>
    </w:p>
    <w:p w:rsidR="00703298" w:rsidRDefault="00703298" w:rsidP="008D1C03">
      <w:pPr>
        <w:pStyle w:val="a5"/>
        <w:numPr>
          <w:ilvl w:val="0"/>
          <w:numId w:val="27"/>
        </w:numPr>
        <w:spacing w:after="0" w:line="360" w:lineRule="auto"/>
        <w:jc w:val="both"/>
        <w:rPr>
          <w:rFonts w:ascii="Times New Roman" w:hAnsi="Times New Roman"/>
          <w:bCs/>
          <w:iCs/>
          <w:sz w:val="28"/>
          <w:szCs w:val="28"/>
          <w:lang w:val="uk-UA"/>
        </w:rPr>
      </w:pPr>
      <w:r w:rsidRPr="00597E50">
        <w:rPr>
          <w:rFonts w:ascii="Times New Roman" w:hAnsi="Times New Roman"/>
          <w:bCs/>
          <w:iCs/>
          <w:sz w:val="28"/>
          <w:szCs w:val="28"/>
          <w:lang w:val="uk-UA"/>
        </w:rPr>
        <w:t xml:space="preserve">засоби, призначені  для  виготовлення  ключових   даних   або ключових документів (незалежно від виду носія ключової інформації) та управління ключовими даними,  що використовуються в засобах КЗІ; </w:t>
      </w:r>
    </w:p>
    <w:p w:rsidR="00703298" w:rsidRDefault="00703298" w:rsidP="008D1C03">
      <w:pPr>
        <w:pStyle w:val="a5"/>
        <w:numPr>
          <w:ilvl w:val="0"/>
          <w:numId w:val="27"/>
        </w:numPr>
        <w:spacing w:after="0" w:line="360" w:lineRule="auto"/>
        <w:jc w:val="both"/>
        <w:rPr>
          <w:rFonts w:ascii="Times New Roman" w:hAnsi="Times New Roman"/>
          <w:bCs/>
          <w:iCs/>
          <w:sz w:val="28"/>
          <w:szCs w:val="28"/>
          <w:lang w:val="uk-UA"/>
        </w:rPr>
      </w:pPr>
      <w:r w:rsidRPr="00597E50">
        <w:rPr>
          <w:rFonts w:ascii="Times New Roman" w:hAnsi="Times New Roman"/>
          <w:bCs/>
          <w:iCs/>
          <w:sz w:val="28"/>
          <w:szCs w:val="28"/>
          <w:lang w:val="uk-UA"/>
        </w:rPr>
        <w:t xml:space="preserve">засоби захисту від нав’язування неправдивої  інформації  або захисту  від   несанкціонованої   модифікації, що  реалізовують алгоритми  криптографічного  перетворення   інформації, у тому числі засоби </w:t>
      </w:r>
      <w:proofErr w:type="spellStart"/>
      <w:r w:rsidRPr="00597E50">
        <w:rPr>
          <w:rFonts w:ascii="Times New Roman" w:hAnsi="Times New Roman"/>
          <w:bCs/>
          <w:iCs/>
          <w:sz w:val="28"/>
          <w:szCs w:val="28"/>
          <w:lang w:val="uk-UA"/>
        </w:rPr>
        <w:t>імітозахисту</w:t>
      </w:r>
      <w:proofErr w:type="spellEnd"/>
      <w:r w:rsidRPr="00597E50">
        <w:rPr>
          <w:rFonts w:ascii="Times New Roman" w:hAnsi="Times New Roman"/>
          <w:bCs/>
          <w:iCs/>
          <w:sz w:val="28"/>
          <w:szCs w:val="28"/>
          <w:lang w:val="uk-UA"/>
        </w:rPr>
        <w:t xml:space="preserve"> та електронного цифрового; </w:t>
      </w:r>
    </w:p>
    <w:p w:rsidR="00703298" w:rsidRPr="00597E50" w:rsidRDefault="00703298" w:rsidP="008D1C03">
      <w:pPr>
        <w:pStyle w:val="a5"/>
        <w:numPr>
          <w:ilvl w:val="0"/>
          <w:numId w:val="27"/>
        </w:numPr>
        <w:spacing w:after="0" w:line="360" w:lineRule="auto"/>
        <w:jc w:val="both"/>
        <w:rPr>
          <w:rFonts w:ascii="Times New Roman" w:hAnsi="Times New Roman"/>
          <w:bCs/>
          <w:iCs/>
          <w:sz w:val="28"/>
          <w:szCs w:val="28"/>
          <w:lang w:val="uk-UA"/>
        </w:rPr>
      </w:pPr>
      <w:r w:rsidRPr="00597E50">
        <w:rPr>
          <w:rFonts w:ascii="Times New Roman" w:hAnsi="Times New Roman"/>
          <w:bCs/>
          <w:iCs/>
          <w:sz w:val="28"/>
          <w:szCs w:val="28"/>
          <w:lang w:val="uk-UA"/>
        </w:rPr>
        <w:t xml:space="preserve">засоби захисту  інформації  від  несанкціонованого доступу (у тому   числі   засоби розмежування доступу    до   ресурсів електронно-обчислювальної техніки), у яких реалізовані </w:t>
      </w:r>
      <w:proofErr w:type="spellStart"/>
      <w:r w:rsidRPr="00597E50">
        <w:rPr>
          <w:rFonts w:ascii="Times New Roman" w:hAnsi="Times New Roman"/>
          <w:bCs/>
          <w:iCs/>
          <w:sz w:val="28"/>
          <w:szCs w:val="28"/>
          <w:lang w:val="uk-UA"/>
        </w:rPr>
        <w:t>криптоалгоритми</w:t>
      </w:r>
      <w:proofErr w:type="spellEnd"/>
      <w:r w:rsidRPr="00597E50">
        <w:rPr>
          <w:rFonts w:ascii="Times New Roman" w:hAnsi="Times New Roman"/>
          <w:bCs/>
          <w:iCs/>
          <w:sz w:val="28"/>
          <w:szCs w:val="28"/>
          <w:lang w:val="uk-UA"/>
        </w:rPr>
        <w:t xml:space="preserve"> (далі – засоби категорії “Р”).</w:t>
      </w:r>
    </w:p>
    <w:p w:rsidR="00703298" w:rsidRPr="00597E50" w:rsidRDefault="00703298" w:rsidP="00597E50">
      <w:pPr>
        <w:pStyle w:val="a5"/>
        <w:spacing w:after="0" w:line="360" w:lineRule="auto"/>
        <w:ind w:left="0" w:firstLine="709"/>
        <w:jc w:val="both"/>
        <w:rPr>
          <w:rFonts w:ascii="Times New Roman" w:hAnsi="Times New Roman"/>
          <w:bCs/>
          <w:iCs/>
          <w:sz w:val="28"/>
          <w:szCs w:val="28"/>
        </w:rPr>
      </w:pPr>
      <w:proofErr w:type="spellStart"/>
      <w:r w:rsidRPr="00597E50">
        <w:rPr>
          <w:rFonts w:ascii="Times New Roman" w:hAnsi="Times New Roman"/>
          <w:bCs/>
          <w:i/>
          <w:iCs/>
          <w:sz w:val="28"/>
          <w:szCs w:val="28"/>
        </w:rPr>
        <w:t>Засіб</w:t>
      </w:r>
      <w:proofErr w:type="spellEnd"/>
      <w:r w:rsidRPr="00597E50">
        <w:rPr>
          <w:rFonts w:ascii="Times New Roman" w:hAnsi="Times New Roman"/>
          <w:bCs/>
          <w:i/>
          <w:iCs/>
          <w:sz w:val="28"/>
          <w:szCs w:val="28"/>
        </w:rPr>
        <w:t xml:space="preserve"> </w:t>
      </w:r>
      <w:proofErr w:type="spellStart"/>
      <w:r w:rsidRPr="00597E50">
        <w:rPr>
          <w:rFonts w:ascii="Times New Roman" w:hAnsi="Times New Roman"/>
          <w:bCs/>
          <w:i/>
          <w:iCs/>
          <w:sz w:val="28"/>
          <w:szCs w:val="28"/>
        </w:rPr>
        <w:t>криптографічного</w:t>
      </w:r>
      <w:proofErr w:type="spellEnd"/>
      <w:r w:rsidRPr="00597E50">
        <w:rPr>
          <w:rFonts w:ascii="Times New Roman" w:hAnsi="Times New Roman"/>
          <w:bCs/>
          <w:i/>
          <w:iCs/>
          <w:sz w:val="28"/>
          <w:szCs w:val="28"/>
        </w:rPr>
        <w:t xml:space="preserve">   </w:t>
      </w:r>
      <w:proofErr w:type="spellStart"/>
      <w:r w:rsidRPr="00597E50">
        <w:rPr>
          <w:rFonts w:ascii="Times New Roman" w:hAnsi="Times New Roman"/>
          <w:bCs/>
          <w:i/>
          <w:iCs/>
          <w:sz w:val="28"/>
          <w:szCs w:val="28"/>
        </w:rPr>
        <w:t>захисту</w:t>
      </w:r>
      <w:proofErr w:type="spellEnd"/>
      <w:r w:rsidRPr="00597E50">
        <w:rPr>
          <w:rFonts w:ascii="Times New Roman" w:hAnsi="Times New Roman"/>
          <w:bCs/>
          <w:i/>
          <w:iCs/>
          <w:sz w:val="28"/>
          <w:szCs w:val="28"/>
        </w:rPr>
        <w:t xml:space="preserve">   </w:t>
      </w:r>
      <w:proofErr w:type="spellStart"/>
      <w:proofErr w:type="gramStart"/>
      <w:r w:rsidRPr="00597E50">
        <w:rPr>
          <w:rFonts w:ascii="Times New Roman" w:hAnsi="Times New Roman"/>
          <w:bCs/>
          <w:i/>
          <w:iCs/>
          <w:sz w:val="28"/>
          <w:szCs w:val="28"/>
        </w:rPr>
        <w:t>інформації</w:t>
      </w:r>
      <w:proofErr w:type="spellEnd"/>
      <w:r w:rsidRPr="00597E50">
        <w:rPr>
          <w:rFonts w:ascii="Times New Roman" w:hAnsi="Times New Roman"/>
          <w:bCs/>
          <w:iCs/>
          <w:sz w:val="28"/>
          <w:szCs w:val="28"/>
        </w:rPr>
        <w:t xml:space="preserve">  –</w:t>
      </w:r>
      <w:proofErr w:type="gramEnd"/>
      <w:r w:rsidRPr="00597E50">
        <w:rPr>
          <w:rFonts w:ascii="Times New Roman" w:hAnsi="Times New Roman"/>
          <w:bCs/>
          <w:iCs/>
          <w:sz w:val="28"/>
          <w:szCs w:val="28"/>
        </w:rPr>
        <w:t xml:space="preserve">  </w:t>
      </w:r>
      <w:proofErr w:type="spellStart"/>
      <w:r w:rsidRPr="00597E50">
        <w:rPr>
          <w:rFonts w:ascii="Times New Roman" w:hAnsi="Times New Roman"/>
          <w:bCs/>
          <w:iCs/>
          <w:sz w:val="28"/>
          <w:szCs w:val="28"/>
        </w:rPr>
        <w:t>програмний</w:t>
      </w:r>
      <w:proofErr w:type="spellEnd"/>
      <w:r w:rsidRPr="00597E50">
        <w:rPr>
          <w:rFonts w:ascii="Times New Roman" w:hAnsi="Times New Roman"/>
          <w:bCs/>
          <w:iCs/>
          <w:sz w:val="28"/>
          <w:szCs w:val="28"/>
        </w:rPr>
        <w:t xml:space="preserve">, </w:t>
      </w:r>
      <w:proofErr w:type="spellStart"/>
      <w:r w:rsidRPr="00597E50">
        <w:rPr>
          <w:rFonts w:ascii="Times New Roman" w:hAnsi="Times New Roman"/>
          <w:bCs/>
          <w:iCs/>
          <w:sz w:val="28"/>
          <w:szCs w:val="28"/>
        </w:rPr>
        <w:t>апаратно-програмний</w:t>
      </w:r>
      <w:proofErr w:type="spellEnd"/>
      <w:r w:rsidRPr="00597E50">
        <w:rPr>
          <w:rFonts w:ascii="Times New Roman" w:hAnsi="Times New Roman"/>
          <w:bCs/>
          <w:iCs/>
          <w:sz w:val="28"/>
          <w:szCs w:val="28"/>
        </w:rPr>
        <w:t xml:space="preserve">,  </w:t>
      </w:r>
      <w:proofErr w:type="spellStart"/>
      <w:r w:rsidRPr="00597E50">
        <w:rPr>
          <w:rFonts w:ascii="Times New Roman" w:hAnsi="Times New Roman"/>
          <w:bCs/>
          <w:iCs/>
          <w:sz w:val="28"/>
          <w:szCs w:val="28"/>
        </w:rPr>
        <w:t>апаратний</w:t>
      </w:r>
      <w:proofErr w:type="spellEnd"/>
      <w:r w:rsidRPr="00597E50">
        <w:rPr>
          <w:rFonts w:ascii="Times New Roman" w:hAnsi="Times New Roman"/>
          <w:bCs/>
          <w:iCs/>
          <w:sz w:val="28"/>
          <w:szCs w:val="28"/>
        </w:rPr>
        <w:t xml:space="preserve"> </w:t>
      </w:r>
      <w:proofErr w:type="spellStart"/>
      <w:r w:rsidRPr="00597E50">
        <w:rPr>
          <w:rFonts w:ascii="Times New Roman" w:hAnsi="Times New Roman"/>
          <w:bCs/>
          <w:iCs/>
          <w:sz w:val="28"/>
          <w:szCs w:val="28"/>
        </w:rPr>
        <w:t>або</w:t>
      </w:r>
      <w:proofErr w:type="spellEnd"/>
      <w:r w:rsidRPr="00597E50">
        <w:rPr>
          <w:rFonts w:ascii="Times New Roman" w:hAnsi="Times New Roman"/>
          <w:bCs/>
          <w:iCs/>
          <w:sz w:val="28"/>
          <w:szCs w:val="28"/>
        </w:rPr>
        <w:t xml:space="preserve"> </w:t>
      </w:r>
      <w:proofErr w:type="spellStart"/>
      <w:r w:rsidRPr="00597E50">
        <w:rPr>
          <w:rFonts w:ascii="Times New Roman" w:hAnsi="Times New Roman"/>
          <w:bCs/>
          <w:iCs/>
          <w:sz w:val="28"/>
          <w:szCs w:val="28"/>
        </w:rPr>
        <w:t>інший</w:t>
      </w:r>
      <w:proofErr w:type="spellEnd"/>
      <w:r w:rsidRPr="00597E50">
        <w:rPr>
          <w:rFonts w:ascii="Times New Roman" w:hAnsi="Times New Roman"/>
          <w:bCs/>
          <w:iCs/>
          <w:sz w:val="28"/>
          <w:szCs w:val="28"/>
        </w:rPr>
        <w:t xml:space="preserve"> </w:t>
      </w:r>
      <w:proofErr w:type="spellStart"/>
      <w:r w:rsidRPr="00597E50">
        <w:rPr>
          <w:rFonts w:ascii="Times New Roman" w:hAnsi="Times New Roman"/>
          <w:bCs/>
          <w:iCs/>
          <w:sz w:val="28"/>
          <w:szCs w:val="28"/>
        </w:rPr>
        <w:t>засіб</w:t>
      </w:r>
      <w:proofErr w:type="spellEnd"/>
      <w:r w:rsidRPr="00597E50">
        <w:rPr>
          <w:rFonts w:ascii="Times New Roman" w:hAnsi="Times New Roman"/>
          <w:bCs/>
          <w:iCs/>
          <w:sz w:val="28"/>
          <w:szCs w:val="28"/>
        </w:rPr>
        <w:t xml:space="preserve">,  </w:t>
      </w:r>
      <w:proofErr w:type="spellStart"/>
      <w:r w:rsidRPr="00597E50">
        <w:rPr>
          <w:rFonts w:ascii="Times New Roman" w:hAnsi="Times New Roman"/>
          <w:bCs/>
          <w:iCs/>
          <w:sz w:val="28"/>
          <w:szCs w:val="28"/>
        </w:rPr>
        <w:t>призначений</w:t>
      </w:r>
      <w:proofErr w:type="spellEnd"/>
      <w:r w:rsidRPr="00597E50">
        <w:rPr>
          <w:rFonts w:ascii="Times New Roman" w:hAnsi="Times New Roman"/>
          <w:bCs/>
          <w:iCs/>
          <w:sz w:val="28"/>
          <w:szCs w:val="28"/>
        </w:rPr>
        <w:t xml:space="preserve">  для </w:t>
      </w:r>
      <w:proofErr w:type="spellStart"/>
      <w:r w:rsidRPr="00597E50">
        <w:rPr>
          <w:rFonts w:ascii="Times New Roman" w:hAnsi="Times New Roman"/>
          <w:bCs/>
          <w:iCs/>
          <w:sz w:val="28"/>
          <w:szCs w:val="28"/>
        </w:rPr>
        <w:t>криптографічного</w:t>
      </w:r>
      <w:proofErr w:type="spellEnd"/>
      <w:r w:rsidRPr="00597E50">
        <w:rPr>
          <w:rFonts w:ascii="Times New Roman" w:hAnsi="Times New Roman"/>
          <w:bCs/>
          <w:iCs/>
          <w:sz w:val="28"/>
          <w:szCs w:val="28"/>
        </w:rPr>
        <w:t xml:space="preserve"> </w:t>
      </w:r>
      <w:proofErr w:type="spellStart"/>
      <w:r w:rsidRPr="00597E50">
        <w:rPr>
          <w:rFonts w:ascii="Times New Roman" w:hAnsi="Times New Roman"/>
          <w:bCs/>
          <w:iCs/>
          <w:sz w:val="28"/>
          <w:szCs w:val="28"/>
        </w:rPr>
        <w:t>захисту</w:t>
      </w:r>
      <w:proofErr w:type="spellEnd"/>
      <w:r w:rsidRPr="00597E50">
        <w:rPr>
          <w:rFonts w:ascii="Times New Roman" w:hAnsi="Times New Roman"/>
          <w:bCs/>
          <w:iCs/>
          <w:sz w:val="28"/>
          <w:szCs w:val="28"/>
        </w:rPr>
        <w:t xml:space="preserve"> </w:t>
      </w:r>
      <w:proofErr w:type="spellStart"/>
      <w:r w:rsidRPr="00597E50">
        <w:rPr>
          <w:rFonts w:ascii="Times New Roman" w:hAnsi="Times New Roman"/>
          <w:bCs/>
          <w:iCs/>
          <w:sz w:val="28"/>
          <w:szCs w:val="28"/>
        </w:rPr>
        <w:t>інформації</w:t>
      </w:r>
      <w:proofErr w:type="spellEnd"/>
      <w:r w:rsidRPr="00597E50">
        <w:rPr>
          <w:rFonts w:ascii="Times New Roman" w:hAnsi="Times New Roman"/>
          <w:bCs/>
          <w:iCs/>
          <w:sz w:val="28"/>
          <w:szCs w:val="28"/>
        </w:rPr>
        <w:t>.</w:t>
      </w:r>
    </w:p>
    <w:p w:rsidR="00703298" w:rsidRPr="00597E50" w:rsidRDefault="00703298" w:rsidP="00597E50">
      <w:pPr>
        <w:pStyle w:val="a5"/>
        <w:spacing w:after="0" w:line="360" w:lineRule="auto"/>
        <w:ind w:left="0" w:firstLine="709"/>
        <w:jc w:val="both"/>
        <w:rPr>
          <w:rFonts w:ascii="Times New Roman" w:hAnsi="Times New Roman"/>
          <w:bCs/>
          <w:iCs/>
          <w:sz w:val="28"/>
          <w:szCs w:val="28"/>
        </w:rPr>
      </w:pPr>
      <w:proofErr w:type="spellStart"/>
      <w:r w:rsidRPr="00597E50">
        <w:rPr>
          <w:rFonts w:ascii="Times New Roman" w:hAnsi="Times New Roman"/>
          <w:bCs/>
          <w:i/>
          <w:iCs/>
          <w:sz w:val="28"/>
          <w:szCs w:val="28"/>
        </w:rPr>
        <w:t>Електронний</w:t>
      </w:r>
      <w:proofErr w:type="spellEnd"/>
      <w:r w:rsidRPr="00597E50">
        <w:rPr>
          <w:rFonts w:ascii="Times New Roman" w:hAnsi="Times New Roman"/>
          <w:bCs/>
          <w:i/>
          <w:iCs/>
          <w:sz w:val="28"/>
          <w:szCs w:val="28"/>
        </w:rPr>
        <w:t xml:space="preserve"> </w:t>
      </w:r>
      <w:proofErr w:type="spellStart"/>
      <w:r w:rsidRPr="00597E50">
        <w:rPr>
          <w:rFonts w:ascii="Times New Roman" w:hAnsi="Times New Roman"/>
          <w:bCs/>
          <w:i/>
          <w:iCs/>
          <w:sz w:val="28"/>
          <w:szCs w:val="28"/>
        </w:rPr>
        <w:t>підпис</w:t>
      </w:r>
      <w:proofErr w:type="spellEnd"/>
      <w:r w:rsidRPr="00597E50">
        <w:rPr>
          <w:rFonts w:ascii="Times New Roman" w:hAnsi="Times New Roman"/>
          <w:bCs/>
          <w:iCs/>
          <w:sz w:val="28"/>
          <w:szCs w:val="28"/>
        </w:rPr>
        <w:t xml:space="preserve"> — вид </w:t>
      </w:r>
      <w:proofErr w:type="spellStart"/>
      <w:r w:rsidRPr="00597E50">
        <w:rPr>
          <w:rFonts w:ascii="Times New Roman" w:hAnsi="Times New Roman"/>
          <w:bCs/>
          <w:iCs/>
          <w:sz w:val="28"/>
          <w:szCs w:val="28"/>
        </w:rPr>
        <w:t>електронного</w:t>
      </w:r>
      <w:proofErr w:type="spellEnd"/>
      <w:r w:rsidRPr="00597E50">
        <w:rPr>
          <w:rFonts w:ascii="Times New Roman" w:hAnsi="Times New Roman"/>
          <w:bCs/>
          <w:iCs/>
          <w:sz w:val="28"/>
          <w:szCs w:val="28"/>
        </w:rPr>
        <w:t xml:space="preserve"> </w:t>
      </w:r>
      <w:proofErr w:type="spellStart"/>
      <w:r w:rsidRPr="00597E50">
        <w:rPr>
          <w:rFonts w:ascii="Times New Roman" w:hAnsi="Times New Roman"/>
          <w:bCs/>
          <w:iCs/>
          <w:sz w:val="28"/>
          <w:szCs w:val="28"/>
        </w:rPr>
        <w:t>підпису</w:t>
      </w:r>
      <w:proofErr w:type="spellEnd"/>
      <w:r w:rsidRPr="00597E50">
        <w:rPr>
          <w:rFonts w:ascii="Times New Roman" w:hAnsi="Times New Roman"/>
          <w:bCs/>
          <w:iCs/>
          <w:sz w:val="28"/>
          <w:szCs w:val="28"/>
        </w:rPr>
        <w:t xml:space="preserve">, </w:t>
      </w:r>
      <w:proofErr w:type="spellStart"/>
      <w:r w:rsidRPr="00597E50">
        <w:rPr>
          <w:rFonts w:ascii="Times New Roman" w:hAnsi="Times New Roman"/>
          <w:bCs/>
          <w:iCs/>
          <w:sz w:val="28"/>
          <w:szCs w:val="28"/>
        </w:rPr>
        <w:t>отриманого</w:t>
      </w:r>
      <w:proofErr w:type="spellEnd"/>
      <w:r w:rsidRPr="00597E50">
        <w:rPr>
          <w:rFonts w:ascii="Times New Roman" w:hAnsi="Times New Roman"/>
          <w:bCs/>
          <w:iCs/>
          <w:sz w:val="28"/>
          <w:szCs w:val="28"/>
        </w:rPr>
        <w:t xml:space="preserve"> за результатом </w:t>
      </w:r>
      <w:proofErr w:type="spellStart"/>
      <w:r w:rsidRPr="00597E50">
        <w:rPr>
          <w:rFonts w:ascii="Times New Roman" w:hAnsi="Times New Roman"/>
          <w:bCs/>
          <w:iCs/>
          <w:sz w:val="28"/>
          <w:szCs w:val="28"/>
        </w:rPr>
        <w:t>криптографічного</w:t>
      </w:r>
      <w:proofErr w:type="spellEnd"/>
      <w:r w:rsidRPr="00597E50">
        <w:rPr>
          <w:rFonts w:ascii="Times New Roman" w:hAnsi="Times New Roman"/>
          <w:bCs/>
          <w:iCs/>
          <w:sz w:val="28"/>
          <w:szCs w:val="28"/>
        </w:rPr>
        <w:t xml:space="preserve"> </w:t>
      </w:r>
      <w:proofErr w:type="spellStart"/>
      <w:r w:rsidRPr="00597E50">
        <w:rPr>
          <w:rFonts w:ascii="Times New Roman" w:hAnsi="Times New Roman"/>
          <w:bCs/>
          <w:iCs/>
          <w:sz w:val="28"/>
          <w:szCs w:val="28"/>
        </w:rPr>
        <w:t>перетворення</w:t>
      </w:r>
      <w:proofErr w:type="spellEnd"/>
      <w:r w:rsidRPr="00597E50">
        <w:rPr>
          <w:rFonts w:ascii="Times New Roman" w:hAnsi="Times New Roman"/>
          <w:bCs/>
          <w:iCs/>
          <w:sz w:val="28"/>
          <w:szCs w:val="28"/>
        </w:rPr>
        <w:t xml:space="preserve"> набору </w:t>
      </w:r>
      <w:proofErr w:type="spellStart"/>
      <w:r w:rsidRPr="00597E50">
        <w:rPr>
          <w:rFonts w:ascii="Times New Roman" w:hAnsi="Times New Roman"/>
          <w:bCs/>
          <w:iCs/>
          <w:sz w:val="28"/>
          <w:szCs w:val="28"/>
        </w:rPr>
        <w:t>електронних</w:t>
      </w:r>
      <w:proofErr w:type="spellEnd"/>
      <w:r w:rsidRPr="00597E50">
        <w:rPr>
          <w:rFonts w:ascii="Times New Roman" w:hAnsi="Times New Roman"/>
          <w:bCs/>
          <w:iCs/>
          <w:sz w:val="28"/>
          <w:szCs w:val="28"/>
        </w:rPr>
        <w:t xml:space="preserve"> </w:t>
      </w:r>
      <w:proofErr w:type="spellStart"/>
      <w:r w:rsidRPr="00597E50">
        <w:rPr>
          <w:rFonts w:ascii="Times New Roman" w:hAnsi="Times New Roman"/>
          <w:bCs/>
          <w:iCs/>
          <w:sz w:val="28"/>
          <w:szCs w:val="28"/>
        </w:rPr>
        <w:t>даних</w:t>
      </w:r>
      <w:proofErr w:type="spellEnd"/>
      <w:r w:rsidRPr="00597E50">
        <w:rPr>
          <w:rFonts w:ascii="Times New Roman" w:hAnsi="Times New Roman"/>
          <w:bCs/>
          <w:iCs/>
          <w:sz w:val="28"/>
          <w:szCs w:val="28"/>
        </w:rPr>
        <w:t xml:space="preserve">, </w:t>
      </w:r>
      <w:proofErr w:type="spellStart"/>
      <w:r w:rsidRPr="00597E50">
        <w:rPr>
          <w:rFonts w:ascii="Times New Roman" w:hAnsi="Times New Roman"/>
          <w:bCs/>
          <w:iCs/>
          <w:sz w:val="28"/>
          <w:szCs w:val="28"/>
        </w:rPr>
        <w:t>який</w:t>
      </w:r>
      <w:proofErr w:type="spellEnd"/>
      <w:r w:rsidRPr="00597E50">
        <w:rPr>
          <w:rFonts w:ascii="Times New Roman" w:hAnsi="Times New Roman"/>
          <w:bCs/>
          <w:iCs/>
          <w:sz w:val="28"/>
          <w:szCs w:val="28"/>
        </w:rPr>
        <w:t xml:space="preserve"> </w:t>
      </w:r>
      <w:proofErr w:type="spellStart"/>
      <w:r w:rsidRPr="00597E50">
        <w:rPr>
          <w:rFonts w:ascii="Times New Roman" w:hAnsi="Times New Roman"/>
          <w:bCs/>
          <w:iCs/>
          <w:sz w:val="28"/>
          <w:szCs w:val="28"/>
        </w:rPr>
        <w:lastRenderedPageBreak/>
        <w:t>додається</w:t>
      </w:r>
      <w:proofErr w:type="spellEnd"/>
      <w:r w:rsidRPr="00597E50">
        <w:rPr>
          <w:rFonts w:ascii="Times New Roman" w:hAnsi="Times New Roman"/>
          <w:bCs/>
          <w:iCs/>
          <w:sz w:val="28"/>
          <w:szCs w:val="28"/>
        </w:rPr>
        <w:t xml:space="preserve"> до </w:t>
      </w:r>
      <w:proofErr w:type="spellStart"/>
      <w:r w:rsidRPr="00597E50">
        <w:rPr>
          <w:rFonts w:ascii="Times New Roman" w:hAnsi="Times New Roman"/>
          <w:bCs/>
          <w:iCs/>
          <w:sz w:val="28"/>
          <w:szCs w:val="28"/>
        </w:rPr>
        <w:t>цього</w:t>
      </w:r>
      <w:proofErr w:type="spellEnd"/>
      <w:r w:rsidRPr="00597E50">
        <w:rPr>
          <w:rFonts w:ascii="Times New Roman" w:hAnsi="Times New Roman"/>
          <w:bCs/>
          <w:iCs/>
          <w:sz w:val="28"/>
          <w:szCs w:val="28"/>
        </w:rPr>
        <w:t xml:space="preserve"> набору </w:t>
      </w:r>
      <w:proofErr w:type="spellStart"/>
      <w:r w:rsidRPr="00597E50">
        <w:rPr>
          <w:rFonts w:ascii="Times New Roman" w:hAnsi="Times New Roman"/>
          <w:bCs/>
          <w:iCs/>
          <w:sz w:val="28"/>
          <w:szCs w:val="28"/>
        </w:rPr>
        <w:t>або</w:t>
      </w:r>
      <w:proofErr w:type="spellEnd"/>
      <w:r w:rsidRPr="00597E50">
        <w:rPr>
          <w:rFonts w:ascii="Times New Roman" w:hAnsi="Times New Roman"/>
          <w:bCs/>
          <w:iCs/>
          <w:sz w:val="28"/>
          <w:szCs w:val="28"/>
        </w:rPr>
        <w:t xml:space="preserve"> </w:t>
      </w:r>
      <w:proofErr w:type="spellStart"/>
      <w:r w:rsidRPr="00597E50">
        <w:rPr>
          <w:rFonts w:ascii="Times New Roman" w:hAnsi="Times New Roman"/>
          <w:bCs/>
          <w:iCs/>
          <w:sz w:val="28"/>
          <w:szCs w:val="28"/>
        </w:rPr>
        <w:t>логічно</w:t>
      </w:r>
      <w:proofErr w:type="spellEnd"/>
      <w:r w:rsidRPr="00597E50">
        <w:rPr>
          <w:rFonts w:ascii="Times New Roman" w:hAnsi="Times New Roman"/>
          <w:bCs/>
          <w:iCs/>
          <w:sz w:val="28"/>
          <w:szCs w:val="28"/>
        </w:rPr>
        <w:t xml:space="preserve"> з ним </w:t>
      </w:r>
      <w:proofErr w:type="spellStart"/>
      <w:r w:rsidRPr="00597E50">
        <w:rPr>
          <w:rFonts w:ascii="Times New Roman" w:hAnsi="Times New Roman"/>
          <w:bCs/>
          <w:iCs/>
          <w:sz w:val="28"/>
          <w:szCs w:val="28"/>
        </w:rPr>
        <w:t>поєднується</w:t>
      </w:r>
      <w:proofErr w:type="spellEnd"/>
      <w:r w:rsidRPr="00597E50">
        <w:rPr>
          <w:rFonts w:ascii="Times New Roman" w:hAnsi="Times New Roman"/>
          <w:bCs/>
          <w:iCs/>
          <w:sz w:val="28"/>
          <w:szCs w:val="28"/>
        </w:rPr>
        <w:t xml:space="preserve"> і </w:t>
      </w:r>
      <w:proofErr w:type="spellStart"/>
      <w:r w:rsidRPr="00597E50">
        <w:rPr>
          <w:rFonts w:ascii="Times New Roman" w:hAnsi="Times New Roman"/>
          <w:bCs/>
          <w:iCs/>
          <w:sz w:val="28"/>
          <w:szCs w:val="28"/>
        </w:rPr>
        <w:t>дає</w:t>
      </w:r>
      <w:proofErr w:type="spellEnd"/>
      <w:r w:rsidRPr="00597E50">
        <w:rPr>
          <w:rFonts w:ascii="Times New Roman" w:hAnsi="Times New Roman"/>
          <w:bCs/>
          <w:iCs/>
          <w:sz w:val="28"/>
          <w:szCs w:val="28"/>
        </w:rPr>
        <w:t xml:space="preserve"> </w:t>
      </w:r>
      <w:proofErr w:type="spellStart"/>
      <w:r w:rsidRPr="00597E50">
        <w:rPr>
          <w:rFonts w:ascii="Times New Roman" w:hAnsi="Times New Roman"/>
          <w:bCs/>
          <w:iCs/>
          <w:sz w:val="28"/>
          <w:szCs w:val="28"/>
        </w:rPr>
        <w:t>змогу</w:t>
      </w:r>
      <w:proofErr w:type="spellEnd"/>
      <w:r w:rsidRPr="00597E50">
        <w:rPr>
          <w:rFonts w:ascii="Times New Roman" w:hAnsi="Times New Roman"/>
          <w:bCs/>
          <w:iCs/>
          <w:sz w:val="28"/>
          <w:szCs w:val="28"/>
        </w:rPr>
        <w:t xml:space="preserve"> </w:t>
      </w:r>
      <w:proofErr w:type="spellStart"/>
      <w:r w:rsidRPr="00597E50">
        <w:rPr>
          <w:rFonts w:ascii="Times New Roman" w:hAnsi="Times New Roman"/>
          <w:bCs/>
          <w:iCs/>
          <w:sz w:val="28"/>
          <w:szCs w:val="28"/>
        </w:rPr>
        <w:t>підтвердити</w:t>
      </w:r>
      <w:proofErr w:type="spellEnd"/>
      <w:r w:rsidRPr="00597E50">
        <w:rPr>
          <w:rFonts w:ascii="Times New Roman" w:hAnsi="Times New Roman"/>
          <w:bCs/>
          <w:iCs/>
          <w:sz w:val="28"/>
          <w:szCs w:val="28"/>
        </w:rPr>
        <w:t xml:space="preserve"> </w:t>
      </w:r>
      <w:proofErr w:type="spellStart"/>
      <w:r w:rsidRPr="00597E50">
        <w:rPr>
          <w:rFonts w:ascii="Times New Roman" w:hAnsi="Times New Roman"/>
          <w:bCs/>
          <w:iCs/>
          <w:sz w:val="28"/>
          <w:szCs w:val="28"/>
        </w:rPr>
        <w:t>його</w:t>
      </w:r>
      <w:proofErr w:type="spellEnd"/>
      <w:r w:rsidRPr="00597E50">
        <w:rPr>
          <w:rFonts w:ascii="Times New Roman" w:hAnsi="Times New Roman"/>
          <w:bCs/>
          <w:iCs/>
          <w:sz w:val="28"/>
          <w:szCs w:val="28"/>
        </w:rPr>
        <w:t xml:space="preserve"> </w:t>
      </w:r>
      <w:proofErr w:type="spellStart"/>
      <w:r w:rsidRPr="00597E50">
        <w:rPr>
          <w:rFonts w:ascii="Times New Roman" w:hAnsi="Times New Roman"/>
          <w:bCs/>
          <w:iCs/>
          <w:sz w:val="28"/>
          <w:szCs w:val="28"/>
        </w:rPr>
        <w:t>цілісність</w:t>
      </w:r>
      <w:proofErr w:type="spellEnd"/>
      <w:r w:rsidRPr="00597E50">
        <w:rPr>
          <w:rFonts w:ascii="Times New Roman" w:hAnsi="Times New Roman"/>
          <w:bCs/>
          <w:iCs/>
          <w:sz w:val="28"/>
          <w:szCs w:val="28"/>
        </w:rPr>
        <w:t xml:space="preserve"> та </w:t>
      </w:r>
      <w:proofErr w:type="spellStart"/>
      <w:r w:rsidRPr="00597E50">
        <w:rPr>
          <w:rFonts w:ascii="Times New Roman" w:hAnsi="Times New Roman"/>
          <w:bCs/>
          <w:iCs/>
          <w:sz w:val="28"/>
          <w:szCs w:val="28"/>
        </w:rPr>
        <w:t>ідентифікувати</w:t>
      </w:r>
      <w:proofErr w:type="spellEnd"/>
      <w:r w:rsidRPr="00597E50">
        <w:rPr>
          <w:rFonts w:ascii="Times New Roman" w:hAnsi="Times New Roman"/>
          <w:bCs/>
          <w:iCs/>
          <w:sz w:val="28"/>
          <w:szCs w:val="28"/>
        </w:rPr>
        <w:t xml:space="preserve"> </w:t>
      </w:r>
      <w:proofErr w:type="spellStart"/>
      <w:r w:rsidRPr="00597E50">
        <w:rPr>
          <w:rFonts w:ascii="Times New Roman" w:hAnsi="Times New Roman"/>
          <w:bCs/>
          <w:iCs/>
          <w:sz w:val="28"/>
          <w:szCs w:val="28"/>
        </w:rPr>
        <w:t>підписувала</w:t>
      </w:r>
      <w:proofErr w:type="spellEnd"/>
      <w:r w:rsidRPr="00597E50">
        <w:rPr>
          <w:rFonts w:ascii="Times New Roman" w:hAnsi="Times New Roman"/>
          <w:bCs/>
          <w:iCs/>
          <w:sz w:val="28"/>
          <w:szCs w:val="28"/>
        </w:rPr>
        <w:t>.</w:t>
      </w:r>
    </w:p>
    <w:p w:rsidR="00703298" w:rsidRPr="00597E50" w:rsidRDefault="00703298" w:rsidP="00597E50">
      <w:pPr>
        <w:pStyle w:val="a5"/>
        <w:spacing w:after="0" w:line="360" w:lineRule="auto"/>
        <w:ind w:left="0" w:firstLine="709"/>
        <w:jc w:val="both"/>
        <w:rPr>
          <w:rFonts w:ascii="Times New Roman" w:hAnsi="Times New Roman"/>
          <w:bCs/>
          <w:iCs/>
          <w:sz w:val="28"/>
          <w:szCs w:val="28"/>
        </w:rPr>
      </w:pPr>
      <w:proofErr w:type="spellStart"/>
      <w:r w:rsidRPr="00597E50">
        <w:rPr>
          <w:rFonts w:ascii="Times New Roman" w:hAnsi="Times New Roman"/>
          <w:bCs/>
          <w:i/>
          <w:iCs/>
          <w:sz w:val="28"/>
          <w:szCs w:val="28"/>
        </w:rPr>
        <w:t>Електронний</w:t>
      </w:r>
      <w:proofErr w:type="spellEnd"/>
      <w:r w:rsidRPr="00597E50">
        <w:rPr>
          <w:rFonts w:ascii="Times New Roman" w:hAnsi="Times New Roman"/>
          <w:bCs/>
          <w:i/>
          <w:iCs/>
          <w:sz w:val="28"/>
          <w:szCs w:val="28"/>
        </w:rPr>
        <w:t xml:space="preserve"> </w:t>
      </w:r>
      <w:proofErr w:type="spellStart"/>
      <w:r w:rsidRPr="00597E50">
        <w:rPr>
          <w:rFonts w:ascii="Times New Roman" w:hAnsi="Times New Roman"/>
          <w:bCs/>
          <w:i/>
          <w:iCs/>
          <w:sz w:val="28"/>
          <w:szCs w:val="28"/>
        </w:rPr>
        <w:t>цифровий</w:t>
      </w:r>
      <w:proofErr w:type="spellEnd"/>
      <w:r w:rsidRPr="00597E50">
        <w:rPr>
          <w:rFonts w:ascii="Times New Roman" w:hAnsi="Times New Roman"/>
          <w:bCs/>
          <w:i/>
          <w:iCs/>
          <w:sz w:val="28"/>
          <w:szCs w:val="28"/>
        </w:rPr>
        <w:t xml:space="preserve"> </w:t>
      </w:r>
      <w:proofErr w:type="spellStart"/>
      <w:r w:rsidRPr="00597E50">
        <w:rPr>
          <w:rFonts w:ascii="Times New Roman" w:hAnsi="Times New Roman"/>
          <w:bCs/>
          <w:i/>
          <w:iCs/>
          <w:sz w:val="28"/>
          <w:szCs w:val="28"/>
        </w:rPr>
        <w:t>підпис</w:t>
      </w:r>
      <w:proofErr w:type="spellEnd"/>
      <w:r w:rsidRPr="00597E50">
        <w:rPr>
          <w:rFonts w:ascii="Times New Roman" w:hAnsi="Times New Roman"/>
          <w:bCs/>
          <w:iCs/>
          <w:sz w:val="28"/>
          <w:szCs w:val="28"/>
        </w:rPr>
        <w:t xml:space="preserve"> (ЕЦП) (англ. </w:t>
      </w:r>
      <w:proofErr w:type="spellStart"/>
      <w:r w:rsidRPr="00597E50">
        <w:rPr>
          <w:rFonts w:ascii="Times New Roman" w:hAnsi="Times New Roman"/>
          <w:bCs/>
          <w:iCs/>
          <w:sz w:val="28"/>
          <w:szCs w:val="28"/>
        </w:rPr>
        <w:t>digital</w:t>
      </w:r>
      <w:proofErr w:type="spellEnd"/>
      <w:r w:rsidRPr="00597E50">
        <w:rPr>
          <w:rFonts w:ascii="Times New Roman" w:hAnsi="Times New Roman"/>
          <w:bCs/>
          <w:iCs/>
          <w:sz w:val="28"/>
          <w:szCs w:val="28"/>
        </w:rPr>
        <w:t xml:space="preserve"> </w:t>
      </w:r>
      <w:proofErr w:type="spellStart"/>
      <w:r w:rsidRPr="00597E50">
        <w:rPr>
          <w:rFonts w:ascii="Times New Roman" w:hAnsi="Times New Roman"/>
          <w:bCs/>
          <w:iCs/>
          <w:sz w:val="28"/>
          <w:szCs w:val="28"/>
        </w:rPr>
        <w:t>signature</w:t>
      </w:r>
      <w:proofErr w:type="spellEnd"/>
      <w:r w:rsidRPr="00597E50">
        <w:rPr>
          <w:rFonts w:ascii="Times New Roman" w:hAnsi="Times New Roman"/>
          <w:bCs/>
          <w:iCs/>
          <w:sz w:val="28"/>
          <w:szCs w:val="28"/>
        </w:rPr>
        <w:t xml:space="preserve">) — вид </w:t>
      </w:r>
      <w:proofErr w:type="spellStart"/>
      <w:r w:rsidRPr="00597E50">
        <w:rPr>
          <w:rFonts w:ascii="Times New Roman" w:hAnsi="Times New Roman"/>
          <w:bCs/>
          <w:iCs/>
          <w:sz w:val="28"/>
          <w:szCs w:val="28"/>
        </w:rPr>
        <w:t>електронного</w:t>
      </w:r>
      <w:proofErr w:type="spellEnd"/>
      <w:r w:rsidRPr="00597E50">
        <w:rPr>
          <w:rFonts w:ascii="Times New Roman" w:hAnsi="Times New Roman"/>
          <w:bCs/>
          <w:iCs/>
          <w:sz w:val="28"/>
          <w:szCs w:val="28"/>
        </w:rPr>
        <w:t xml:space="preserve"> </w:t>
      </w:r>
      <w:proofErr w:type="spellStart"/>
      <w:r w:rsidRPr="00597E50">
        <w:rPr>
          <w:rFonts w:ascii="Times New Roman" w:hAnsi="Times New Roman"/>
          <w:bCs/>
          <w:iCs/>
          <w:sz w:val="28"/>
          <w:szCs w:val="28"/>
        </w:rPr>
        <w:t>підпису</w:t>
      </w:r>
      <w:proofErr w:type="spellEnd"/>
      <w:r w:rsidRPr="00597E50">
        <w:rPr>
          <w:rFonts w:ascii="Times New Roman" w:hAnsi="Times New Roman"/>
          <w:bCs/>
          <w:iCs/>
          <w:sz w:val="28"/>
          <w:szCs w:val="28"/>
        </w:rPr>
        <w:t xml:space="preserve">, </w:t>
      </w:r>
      <w:proofErr w:type="spellStart"/>
      <w:r w:rsidRPr="00597E50">
        <w:rPr>
          <w:rFonts w:ascii="Times New Roman" w:hAnsi="Times New Roman"/>
          <w:bCs/>
          <w:iCs/>
          <w:sz w:val="28"/>
          <w:szCs w:val="28"/>
        </w:rPr>
        <w:t>отриманого</w:t>
      </w:r>
      <w:proofErr w:type="spellEnd"/>
      <w:r w:rsidRPr="00597E50">
        <w:rPr>
          <w:rFonts w:ascii="Times New Roman" w:hAnsi="Times New Roman"/>
          <w:bCs/>
          <w:iCs/>
          <w:sz w:val="28"/>
          <w:szCs w:val="28"/>
        </w:rPr>
        <w:t xml:space="preserve"> за результатом </w:t>
      </w:r>
      <w:proofErr w:type="spellStart"/>
      <w:r w:rsidRPr="00597E50">
        <w:rPr>
          <w:rFonts w:ascii="Times New Roman" w:hAnsi="Times New Roman"/>
          <w:bCs/>
          <w:iCs/>
          <w:sz w:val="28"/>
          <w:szCs w:val="28"/>
        </w:rPr>
        <w:t>криптографічного</w:t>
      </w:r>
      <w:proofErr w:type="spellEnd"/>
      <w:r w:rsidRPr="00597E50">
        <w:rPr>
          <w:rFonts w:ascii="Times New Roman" w:hAnsi="Times New Roman"/>
          <w:bCs/>
          <w:iCs/>
          <w:sz w:val="28"/>
          <w:szCs w:val="28"/>
        </w:rPr>
        <w:t xml:space="preserve"> </w:t>
      </w:r>
      <w:proofErr w:type="spellStart"/>
      <w:r w:rsidRPr="00597E50">
        <w:rPr>
          <w:rFonts w:ascii="Times New Roman" w:hAnsi="Times New Roman"/>
          <w:bCs/>
          <w:iCs/>
          <w:sz w:val="28"/>
          <w:szCs w:val="28"/>
        </w:rPr>
        <w:t>перетворення</w:t>
      </w:r>
      <w:proofErr w:type="spellEnd"/>
      <w:r w:rsidRPr="00597E50">
        <w:rPr>
          <w:rFonts w:ascii="Times New Roman" w:hAnsi="Times New Roman"/>
          <w:bCs/>
          <w:iCs/>
          <w:sz w:val="28"/>
          <w:szCs w:val="28"/>
        </w:rPr>
        <w:t xml:space="preserve"> набору </w:t>
      </w:r>
      <w:proofErr w:type="spellStart"/>
      <w:r w:rsidRPr="00597E50">
        <w:rPr>
          <w:rFonts w:ascii="Times New Roman" w:hAnsi="Times New Roman"/>
          <w:bCs/>
          <w:iCs/>
          <w:sz w:val="28"/>
          <w:szCs w:val="28"/>
        </w:rPr>
        <w:t>електронних</w:t>
      </w:r>
      <w:proofErr w:type="spellEnd"/>
      <w:r w:rsidRPr="00597E50">
        <w:rPr>
          <w:rFonts w:ascii="Times New Roman" w:hAnsi="Times New Roman"/>
          <w:bCs/>
          <w:iCs/>
          <w:sz w:val="28"/>
          <w:szCs w:val="28"/>
        </w:rPr>
        <w:t xml:space="preserve"> </w:t>
      </w:r>
      <w:proofErr w:type="spellStart"/>
      <w:r w:rsidRPr="00597E50">
        <w:rPr>
          <w:rFonts w:ascii="Times New Roman" w:hAnsi="Times New Roman"/>
          <w:bCs/>
          <w:iCs/>
          <w:sz w:val="28"/>
          <w:szCs w:val="28"/>
        </w:rPr>
        <w:t>даних</w:t>
      </w:r>
      <w:proofErr w:type="spellEnd"/>
      <w:r w:rsidRPr="00597E50">
        <w:rPr>
          <w:rFonts w:ascii="Times New Roman" w:hAnsi="Times New Roman"/>
          <w:bCs/>
          <w:iCs/>
          <w:sz w:val="28"/>
          <w:szCs w:val="28"/>
        </w:rPr>
        <w:t xml:space="preserve">, </w:t>
      </w:r>
      <w:proofErr w:type="spellStart"/>
      <w:r w:rsidRPr="00597E50">
        <w:rPr>
          <w:rFonts w:ascii="Times New Roman" w:hAnsi="Times New Roman"/>
          <w:bCs/>
          <w:iCs/>
          <w:sz w:val="28"/>
          <w:szCs w:val="28"/>
        </w:rPr>
        <w:t>який</w:t>
      </w:r>
      <w:proofErr w:type="spellEnd"/>
      <w:r w:rsidRPr="00597E50">
        <w:rPr>
          <w:rFonts w:ascii="Times New Roman" w:hAnsi="Times New Roman"/>
          <w:bCs/>
          <w:iCs/>
          <w:sz w:val="28"/>
          <w:szCs w:val="28"/>
        </w:rPr>
        <w:t xml:space="preserve"> </w:t>
      </w:r>
      <w:proofErr w:type="spellStart"/>
      <w:r w:rsidRPr="00597E50">
        <w:rPr>
          <w:rFonts w:ascii="Times New Roman" w:hAnsi="Times New Roman"/>
          <w:bCs/>
          <w:iCs/>
          <w:sz w:val="28"/>
          <w:szCs w:val="28"/>
        </w:rPr>
        <w:t>додається</w:t>
      </w:r>
      <w:proofErr w:type="spellEnd"/>
      <w:r w:rsidRPr="00597E50">
        <w:rPr>
          <w:rFonts w:ascii="Times New Roman" w:hAnsi="Times New Roman"/>
          <w:bCs/>
          <w:iCs/>
          <w:sz w:val="28"/>
          <w:szCs w:val="28"/>
        </w:rPr>
        <w:t xml:space="preserve"> до </w:t>
      </w:r>
      <w:proofErr w:type="spellStart"/>
      <w:r w:rsidRPr="00597E50">
        <w:rPr>
          <w:rFonts w:ascii="Times New Roman" w:hAnsi="Times New Roman"/>
          <w:bCs/>
          <w:iCs/>
          <w:sz w:val="28"/>
          <w:szCs w:val="28"/>
        </w:rPr>
        <w:t>цього</w:t>
      </w:r>
      <w:proofErr w:type="spellEnd"/>
      <w:r w:rsidRPr="00597E50">
        <w:rPr>
          <w:rFonts w:ascii="Times New Roman" w:hAnsi="Times New Roman"/>
          <w:bCs/>
          <w:iCs/>
          <w:sz w:val="28"/>
          <w:szCs w:val="28"/>
        </w:rPr>
        <w:t xml:space="preserve"> набору </w:t>
      </w:r>
      <w:proofErr w:type="spellStart"/>
      <w:r w:rsidRPr="00597E50">
        <w:rPr>
          <w:rFonts w:ascii="Times New Roman" w:hAnsi="Times New Roman"/>
          <w:bCs/>
          <w:iCs/>
          <w:sz w:val="28"/>
          <w:szCs w:val="28"/>
        </w:rPr>
        <w:t>або</w:t>
      </w:r>
      <w:proofErr w:type="spellEnd"/>
      <w:r w:rsidRPr="00597E50">
        <w:rPr>
          <w:rFonts w:ascii="Times New Roman" w:hAnsi="Times New Roman"/>
          <w:bCs/>
          <w:iCs/>
          <w:sz w:val="28"/>
          <w:szCs w:val="28"/>
        </w:rPr>
        <w:t xml:space="preserve"> </w:t>
      </w:r>
      <w:proofErr w:type="spellStart"/>
      <w:r w:rsidRPr="00597E50">
        <w:rPr>
          <w:rFonts w:ascii="Times New Roman" w:hAnsi="Times New Roman"/>
          <w:bCs/>
          <w:iCs/>
          <w:sz w:val="28"/>
          <w:szCs w:val="28"/>
        </w:rPr>
        <w:t>логічно</w:t>
      </w:r>
      <w:proofErr w:type="spellEnd"/>
      <w:r w:rsidRPr="00597E50">
        <w:rPr>
          <w:rFonts w:ascii="Times New Roman" w:hAnsi="Times New Roman"/>
          <w:bCs/>
          <w:iCs/>
          <w:sz w:val="28"/>
          <w:szCs w:val="28"/>
        </w:rPr>
        <w:t xml:space="preserve"> з ним </w:t>
      </w:r>
      <w:proofErr w:type="spellStart"/>
      <w:r w:rsidRPr="00597E50">
        <w:rPr>
          <w:rFonts w:ascii="Times New Roman" w:hAnsi="Times New Roman"/>
          <w:bCs/>
          <w:iCs/>
          <w:sz w:val="28"/>
          <w:szCs w:val="28"/>
        </w:rPr>
        <w:t>поєднується</w:t>
      </w:r>
      <w:proofErr w:type="spellEnd"/>
      <w:r w:rsidRPr="00597E50">
        <w:rPr>
          <w:rFonts w:ascii="Times New Roman" w:hAnsi="Times New Roman"/>
          <w:bCs/>
          <w:iCs/>
          <w:sz w:val="28"/>
          <w:szCs w:val="28"/>
        </w:rPr>
        <w:t xml:space="preserve"> і </w:t>
      </w:r>
      <w:proofErr w:type="spellStart"/>
      <w:r w:rsidRPr="00597E50">
        <w:rPr>
          <w:rFonts w:ascii="Times New Roman" w:hAnsi="Times New Roman"/>
          <w:bCs/>
          <w:iCs/>
          <w:sz w:val="28"/>
          <w:szCs w:val="28"/>
        </w:rPr>
        <w:t>дає</w:t>
      </w:r>
      <w:proofErr w:type="spellEnd"/>
      <w:r w:rsidRPr="00597E50">
        <w:rPr>
          <w:rFonts w:ascii="Times New Roman" w:hAnsi="Times New Roman"/>
          <w:bCs/>
          <w:iCs/>
          <w:sz w:val="28"/>
          <w:szCs w:val="28"/>
        </w:rPr>
        <w:t xml:space="preserve"> </w:t>
      </w:r>
      <w:proofErr w:type="spellStart"/>
      <w:r w:rsidRPr="00597E50">
        <w:rPr>
          <w:rFonts w:ascii="Times New Roman" w:hAnsi="Times New Roman"/>
          <w:bCs/>
          <w:iCs/>
          <w:sz w:val="28"/>
          <w:szCs w:val="28"/>
        </w:rPr>
        <w:t>змогу</w:t>
      </w:r>
      <w:proofErr w:type="spellEnd"/>
      <w:r w:rsidRPr="00597E50">
        <w:rPr>
          <w:rFonts w:ascii="Times New Roman" w:hAnsi="Times New Roman"/>
          <w:bCs/>
          <w:iCs/>
          <w:sz w:val="28"/>
          <w:szCs w:val="28"/>
        </w:rPr>
        <w:t xml:space="preserve"> </w:t>
      </w:r>
      <w:proofErr w:type="spellStart"/>
      <w:r w:rsidRPr="00597E50">
        <w:rPr>
          <w:rFonts w:ascii="Times New Roman" w:hAnsi="Times New Roman"/>
          <w:bCs/>
          <w:iCs/>
          <w:sz w:val="28"/>
          <w:szCs w:val="28"/>
        </w:rPr>
        <w:t>підтвердити</w:t>
      </w:r>
      <w:proofErr w:type="spellEnd"/>
      <w:r w:rsidRPr="00597E50">
        <w:rPr>
          <w:rFonts w:ascii="Times New Roman" w:hAnsi="Times New Roman"/>
          <w:bCs/>
          <w:iCs/>
          <w:sz w:val="28"/>
          <w:szCs w:val="28"/>
        </w:rPr>
        <w:t xml:space="preserve"> </w:t>
      </w:r>
      <w:proofErr w:type="spellStart"/>
      <w:r w:rsidRPr="00597E50">
        <w:rPr>
          <w:rFonts w:ascii="Times New Roman" w:hAnsi="Times New Roman"/>
          <w:bCs/>
          <w:iCs/>
          <w:sz w:val="28"/>
          <w:szCs w:val="28"/>
        </w:rPr>
        <w:t>його</w:t>
      </w:r>
      <w:proofErr w:type="spellEnd"/>
      <w:r w:rsidRPr="00597E50">
        <w:rPr>
          <w:rFonts w:ascii="Times New Roman" w:hAnsi="Times New Roman"/>
          <w:bCs/>
          <w:iCs/>
          <w:sz w:val="28"/>
          <w:szCs w:val="28"/>
        </w:rPr>
        <w:t xml:space="preserve"> </w:t>
      </w:r>
      <w:proofErr w:type="spellStart"/>
      <w:r w:rsidRPr="00597E50">
        <w:rPr>
          <w:rFonts w:ascii="Times New Roman" w:hAnsi="Times New Roman"/>
          <w:bCs/>
          <w:iCs/>
          <w:sz w:val="28"/>
          <w:szCs w:val="28"/>
        </w:rPr>
        <w:t>цілісність</w:t>
      </w:r>
      <w:proofErr w:type="spellEnd"/>
      <w:r w:rsidRPr="00597E50">
        <w:rPr>
          <w:rFonts w:ascii="Times New Roman" w:hAnsi="Times New Roman"/>
          <w:bCs/>
          <w:iCs/>
          <w:sz w:val="28"/>
          <w:szCs w:val="28"/>
        </w:rPr>
        <w:t xml:space="preserve"> та </w:t>
      </w:r>
      <w:proofErr w:type="spellStart"/>
      <w:r w:rsidRPr="00597E50">
        <w:rPr>
          <w:rFonts w:ascii="Times New Roman" w:hAnsi="Times New Roman"/>
          <w:bCs/>
          <w:iCs/>
          <w:sz w:val="28"/>
          <w:szCs w:val="28"/>
        </w:rPr>
        <w:t>ідентифікувати</w:t>
      </w:r>
      <w:proofErr w:type="spellEnd"/>
      <w:r w:rsidRPr="00597E50">
        <w:rPr>
          <w:rFonts w:ascii="Times New Roman" w:hAnsi="Times New Roman"/>
          <w:bCs/>
          <w:iCs/>
          <w:sz w:val="28"/>
          <w:szCs w:val="28"/>
        </w:rPr>
        <w:t xml:space="preserve"> </w:t>
      </w:r>
      <w:proofErr w:type="spellStart"/>
      <w:r w:rsidRPr="00597E50">
        <w:rPr>
          <w:rFonts w:ascii="Times New Roman" w:hAnsi="Times New Roman"/>
          <w:bCs/>
          <w:iCs/>
          <w:sz w:val="28"/>
          <w:szCs w:val="28"/>
        </w:rPr>
        <w:t>підписувача</w:t>
      </w:r>
      <w:proofErr w:type="spellEnd"/>
      <w:r w:rsidRPr="00597E50">
        <w:rPr>
          <w:rFonts w:ascii="Times New Roman" w:hAnsi="Times New Roman"/>
          <w:bCs/>
          <w:iCs/>
          <w:sz w:val="28"/>
          <w:szCs w:val="28"/>
        </w:rPr>
        <w:t xml:space="preserve">. </w:t>
      </w:r>
      <w:proofErr w:type="spellStart"/>
      <w:r w:rsidRPr="00597E50">
        <w:rPr>
          <w:rFonts w:ascii="Times New Roman" w:hAnsi="Times New Roman"/>
          <w:bCs/>
          <w:iCs/>
          <w:sz w:val="28"/>
          <w:szCs w:val="28"/>
        </w:rPr>
        <w:t>Електронний</w:t>
      </w:r>
      <w:proofErr w:type="spellEnd"/>
      <w:r w:rsidRPr="00597E50">
        <w:rPr>
          <w:rFonts w:ascii="Times New Roman" w:hAnsi="Times New Roman"/>
          <w:bCs/>
          <w:iCs/>
          <w:sz w:val="28"/>
          <w:szCs w:val="28"/>
        </w:rPr>
        <w:t xml:space="preserve"> </w:t>
      </w:r>
      <w:proofErr w:type="spellStart"/>
      <w:r w:rsidRPr="00597E50">
        <w:rPr>
          <w:rFonts w:ascii="Times New Roman" w:hAnsi="Times New Roman"/>
          <w:bCs/>
          <w:iCs/>
          <w:sz w:val="28"/>
          <w:szCs w:val="28"/>
        </w:rPr>
        <w:t>цифровий</w:t>
      </w:r>
      <w:proofErr w:type="spellEnd"/>
      <w:r w:rsidRPr="00597E50">
        <w:rPr>
          <w:rFonts w:ascii="Times New Roman" w:hAnsi="Times New Roman"/>
          <w:bCs/>
          <w:iCs/>
          <w:sz w:val="28"/>
          <w:szCs w:val="28"/>
        </w:rPr>
        <w:t xml:space="preserve"> </w:t>
      </w:r>
      <w:proofErr w:type="spellStart"/>
      <w:r w:rsidRPr="00597E50">
        <w:rPr>
          <w:rFonts w:ascii="Times New Roman" w:hAnsi="Times New Roman"/>
          <w:bCs/>
          <w:iCs/>
          <w:sz w:val="28"/>
          <w:szCs w:val="28"/>
        </w:rPr>
        <w:t>підпис</w:t>
      </w:r>
      <w:proofErr w:type="spellEnd"/>
      <w:r w:rsidRPr="00597E50">
        <w:rPr>
          <w:rFonts w:ascii="Times New Roman" w:hAnsi="Times New Roman"/>
          <w:bCs/>
          <w:iCs/>
          <w:sz w:val="28"/>
          <w:szCs w:val="28"/>
        </w:rPr>
        <w:t xml:space="preserve"> </w:t>
      </w:r>
      <w:proofErr w:type="spellStart"/>
      <w:r w:rsidRPr="00597E50">
        <w:rPr>
          <w:rFonts w:ascii="Times New Roman" w:hAnsi="Times New Roman"/>
          <w:bCs/>
          <w:iCs/>
          <w:sz w:val="28"/>
          <w:szCs w:val="28"/>
        </w:rPr>
        <w:t>накладається</w:t>
      </w:r>
      <w:proofErr w:type="spellEnd"/>
      <w:r w:rsidRPr="00597E50">
        <w:rPr>
          <w:rFonts w:ascii="Times New Roman" w:hAnsi="Times New Roman"/>
          <w:bCs/>
          <w:iCs/>
          <w:sz w:val="28"/>
          <w:szCs w:val="28"/>
        </w:rPr>
        <w:t xml:space="preserve"> за </w:t>
      </w:r>
      <w:proofErr w:type="spellStart"/>
      <w:r w:rsidRPr="00597E50">
        <w:rPr>
          <w:rFonts w:ascii="Times New Roman" w:hAnsi="Times New Roman"/>
          <w:bCs/>
          <w:iCs/>
          <w:sz w:val="28"/>
          <w:szCs w:val="28"/>
        </w:rPr>
        <w:t>допомогою</w:t>
      </w:r>
      <w:proofErr w:type="spellEnd"/>
      <w:r w:rsidRPr="00597E50">
        <w:rPr>
          <w:rFonts w:ascii="Times New Roman" w:hAnsi="Times New Roman"/>
          <w:bCs/>
          <w:iCs/>
          <w:sz w:val="28"/>
          <w:szCs w:val="28"/>
        </w:rPr>
        <w:t xml:space="preserve"> </w:t>
      </w:r>
      <w:proofErr w:type="spellStart"/>
      <w:r w:rsidRPr="00597E50">
        <w:rPr>
          <w:rFonts w:ascii="Times New Roman" w:hAnsi="Times New Roman"/>
          <w:bCs/>
          <w:iCs/>
          <w:sz w:val="28"/>
          <w:szCs w:val="28"/>
        </w:rPr>
        <w:t>особистого</w:t>
      </w:r>
      <w:proofErr w:type="spellEnd"/>
      <w:r w:rsidRPr="00597E50">
        <w:rPr>
          <w:rFonts w:ascii="Times New Roman" w:hAnsi="Times New Roman"/>
          <w:bCs/>
          <w:iCs/>
          <w:sz w:val="28"/>
          <w:szCs w:val="28"/>
        </w:rPr>
        <w:t xml:space="preserve"> ключа та </w:t>
      </w:r>
      <w:proofErr w:type="spellStart"/>
      <w:r w:rsidRPr="00597E50">
        <w:rPr>
          <w:rFonts w:ascii="Times New Roman" w:hAnsi="Times New Roman"/>
          <w:bCs/>
          <w:iCs/>
          <w:sz w:val="28"/>
          <w:szCs w:val="28"/>
        </w:rPr>
        <w:t>перевіряється</w:t>
      </w:r>
      <w:proofErr w:type="spellEnd"/>
      <w:r w:rsidRPr="00597E50">
        <w:rPr>
          <w:rFonts w:ascii="Times New Roman" w:hAnsi="Times New Roman"/>
          <w:bCs/>
          <w:iCs/>
          <w:sz w:val="28"/>
          <w:szCs w:val="28"/>
        </w:rPr>
        <w:t xml:space="preserve"> за </w:t>
      </w:r>
      <w:proofErr w:type="spellStart"/>
      <w:r w:rsidRPr="00597E50">
        <w:rPr>
          <w:rFonts w:ascii="Times New Roman" w:hAnsi="Times New Roman"/>
          <w:bCs/>
          <w:iCs/>
          <w:sz w:val="28"/>
          <w:szCs w:val="28"/>
        </w:rPr>
        <w:t>допомогою</w:t>
      </w:r>
      <w:proofErr w:type="spellEnd"/>
      <w:r w:rsidRPr="00597E50">
        <w:rPr>
          <w:rFonts w:ascii="Times New Roman" w:hAnsi="Times New Roman"/>
          <w:bCs/>
          <w:iCs/>
          <w:sz w:val="28"/>
          <w:szCs w:val="28"/>
        </w:rPr>
        <w:t xml:space="preserve"> </w:t>
      </w:r>
      <w:proofErr w:type="spellStart"/>
      <w:r w:rsidRPr="00597E50">
        <w:rPr>
          <w:rFonts w:ascii="Times New Roman" w:hAnsi="Times New Roman"/>
          <w:bCs/>
          <w:iCs/>
          <w:sz w:val="28"/>
          <w:szCs w:val="28"/>
        </w:rPr>
        <w:t>відкритого</w:t>
      </w:r>
      <w:proofErr w:type="spellEnd"/>
      <w:r w:rsidRPr="00597E50">
        <w:rPr>
          <w:rFonts w:ascii="Times New Roman" w:hAnsi="Times New Roman"/>
          <w:bCs/>
          <w:iCs/>
          <w:sz w:val="28"/>
          <w:szCs w:val="28"/>
        </w:rPr>
        <w:t xml:space="preserve"> ключа.</w:t>
      </w:r>
    </w:p>
    <w:p w:rsidR="00703298" w:rsidRPr="00597E50" w:rsidRDefault="00703298" w:rsidP="00597E50">
      <w:pPr>
        <w:pStyle w:val="a5"/>
        <w:spacing w:after="0" w:line="360" w:lineRule="auto"/>
        <w:ind w:left="0" w:firstLine="709"/>
        <w:jc w:val="both"/>
        <w:rPr>
          <w:rFonts w:ascii="Times New Roman" w:hAnsi="Times New Roman"/>
          <w:bCs/>
          <w:iCs/>
          <w:sz w:val="28"/>
          <w:szCs w:val="28"/>
        </w:rPr>
      </w:pPr>
      <w:proofErr w:type="spellStart"/>
      <w:r w:rsidRPr="00597E50">
        <w:rPr>
          <w:rFonts w:ascii="Times New Roman" w:hAnsi="Times New Roman"/>
          <w:bCs/>
          <w:i/>
          <w:iCs/>
          <w:sz w:val="28"/>
          <w:szCs w:val="28"/>
        </w:rPr>
        <w:t>Особистий</w:t>
      </w:r>
      <w:proofErr w:type="spellEnd"/>
      <w:r w:rsidRPr="00597E50">
        <w:rPr>
          <w:rFonts w:ascii="Times New Roman" w:hAnsi="Times New Roman"/>
          <w:bCs/>
          <w:i/>
          <w:iCs/>
          <w:sz w:val="28"/>
          <w:szCs w:val="28"/>
        </w:rPr>
        <w:t xml:space="preserve"> ключ</w:t>
      </w:r>
      <w:r w:rsidRPr="00597E50">
        <w:rPr>
          <w:rFonts w:ascii="Times New Roman" w:hAnsi="Times New Roman"/>
          <w:bCs/>
          <w:iCs/>
          <w:sz w:val="28"/>
          <w:szCs w:val="28"/>
        </w:rPr>
        <w:t xml:space="preserve"> – </w:t>
      </w:r>
      <w:proofErr w:type="spellStart"/>
      <w:r w:rsidRPr="00597E50">
        <w:rPr>
          <w:rFonts w:ascii="Times New Roman" w:hAnsi="Times New Roman"/>
          <w:bCs/>
          <w:iCs/>
          <w:sz w:val="28"/>
          <w:szCs w:val="28"/>
        </w:rPr>
        <w:t>унікальний</w:t>
      </w:r>
      <w:proofErr w:type="spellEnd"/>
      <w:r w:rsidRPr="00597E50">
        <w:rPr>
          <w:rFonts w:ascii="Times New Roman" w:hAnsi="Times New Roman"/>
          <w:bCs/>
          <w:iCs/>
          <w:sz w:val="28"/>
          <w:szCs w:val="28"/>
        </w:rPr>
        <w:t xml:space="preserve"> </w:t>
      </w:r>
      <w:proofErr w:type="spellStart"/>
      <w:r w:rsidRPr="00597E50">
        <w:rPr>
          <w:rFonts w:ascii="Times New Roman" w:hAnsi="Times New Roman"/>
          <w:bCs/>
          <w:iCs/>
          <w:sz w:val="28"/>
          <w:szCs w:val="28"/>
        </w:rPr>
        <w:t>ідентифікатор</w:t>
      </w:r>
      <w:proofErr w:type="spellEnd"/>
      <w:r w:rsidRPr="00597E50">
        <w:rPr>
          <w:rFonts w:ascii="Times New Roman" w:hAnsi="Times New Roman"/>
          <w:bCs/>
          <w:iCs/>
          <w:sz w:val="28"/>
          <w:szCs w:val="28"/>
        </w:rPr>
        <w:t xml:space="preserve">, </w:t>
      </w:r>
      <w:proofErr w:type="spellStart"/>
      <w:r w:rsidRPr="00597E50">
        <w:rPr>
          <w:rFonts w:ascii="Times New Roman" w:hAnsi="Times New Roman"/>
          <w:bCs/>
          <w:iCs/>
          <w:sz w:val="28"/>
          <w:szCs w:val="28"/>
        </w:rPr>
        <w:t>що</w:t>
      </w:r>
      <w:proofErr w:type="spellEnd"/>
      <w:r w:rsidRPr="00597E50">
        <w:rPr>
          <w:rFonts w:ascii="Times New Roman" w:hAnsi="Times New Roman"/>
          <w:bCs/>
          <w:iCs/>
          <w:sz w:val="28"/>
          <w:szCs w:val="28"/>
        </w:rPr>
        <w:t xml:space="preserve"> </w:t>
      </w:r>
      <w:proofErr w:type="spellStart"/>
      <w:r w:rsidRPr="00597E50">
        <w:rPr>
          <w:rFonts w:ascii="Times New Roman" w:hAnsi="Times New Roman"/>
          <w:bCs/>
          <w:iCs/>
          <w:sz w:val="28"/>
          <w:szCs w:val="28"/>
        </w:rPr>
        <w:t>використовується</w:t>
      </w:r>
      <w:proofErr w:type="spellEnd"/>
      <w:r w:rsidRPr="00597E50">
        <w:rPr>
          <w:rFonts w:ascii="Times New Roman" w:hAnsi="Times New Roman"/>
          <w:bCs/>
          <w:iCs/>
          <w:sz w:val="28"/>
          <w:szCs w:val="28"/>
        </w:rPr>
        <w:t xml:space="preserve"> для </w:t>
      </w:r>
      <w:proofErr w:type="spellStart"/>
      <w:r w:rsidRPr="00597E50">
        <w:rPr>
          <w:rFonts w:ascii="Times New Roman" w:hAnsi="Times New Roman"/>
          <w:bCs/>
          <w:iCs/>
          <w:sz w:val="28"/>
          <w:szCs w:val="28"/>
        </w:rPr>
        <w:t>ідентифікації</w:t>
      </w:r>
      <w:proofErr w:type="spellEnd"/>
    </w:p>
    <w:p w:rsidR="00703298" w:rsidRPr="00597E50" w:rsidRDefault="00703298" w:rsidP="00597E50">
      <w:pPr>
        <w:pStyle w:val="a5"/>
        <w:spacing w:after="0" w:line="360" w:lineRule="auto"/>
        <w:ind w:left="0" w:firstLine="709"/>
        <w:jc w:val="both"/>
        <w:rPr>
          <w:rFonts w:ascii="Times New Roman" w:hAnsi="Times New Roman"/>
          <w:bCs/>
          <w:iCs/>
          <w:sz w:val="28"/>
          <w:szCs w:val="28"/>
        </w:rPr>
      </w:pPr>
      <w:proofErr w:type="spellStart"/>
      <w:r w:rsidRPr="00597E50">
        <w:rPr>
          <w:rFonts w:ascii="Times New Roman" w:hAnsi="Times New Roman"/>
          <w:bCs/>
          <w:i/>
          <w:iCs/>
          <w:sz w:val="28"/>
          <w:szCs w:val="28"/>
        </w:rPr>
        <w:t>Відкритий</w:t>
      </w:r>
      <w:proofErr w:type="spellEnd"/>
      <w:r w:rsidRPr="00597E50">
        <w:rPr>
          <w:rFonts w:ascii="Times New Roman" w:hAnsi="Times New Roman"/>
          <w:bCs/>
          <w:i/>
          <w:iCs/>
          <w:sz w:val="28"/>
          <w:szCs w:val="28"/>
        </w:rPr>
        <w:t xml:space="preserve"> ключ</w:t>
      </w:r>
      <w:r w:rsidRPr="00597E50">
        <w:rPr>
          <w:rFonts w:ascii="Times New Roman" w:hAnsi="Times New Roman"/>
          <w:bCs/>
          <w:iCs/>
          <w:sz w:val="28"/>
          <w:szCs w:val="28"/>
        </w:rPr>
        <w:t xml:space="preserve"> – параметр </w:t>
      </w:r>
      <w:proofErr w:type="spellStart"/>
      <w:r w:rsidRPr="00597E50">
        <w:rPr>
          <w:rFonts w:ascii="Times New Roman" w:hAnsi="Times New Roman"/>
          <w:bCs/>
          <w:iCs/>
          <w:sz w:val="28"/>
          <w:szCs w:val="28"/>
        </w:rPr>
        <w:t>криптографічного</w:t>
      </w:r>
      <w:proofErr w:type="spellEnd"/>
      <w:r w:rsidRPr="00597E50">
        <w:rPr>
          <w:rFonts w:ascii="Times New Roman" w:hAnsi="Times New Roman"/>
          <w:bCs/>
          <w:iCs/>
          <w:sz w:val="28"/>
          <w:szCs w:val="28"/>
        </w:rPr>
        <w:t xml:space="preserve"> алгоритму </w:t>
      </w:r>
      <w:proofErr w:type="spellStart"/>
      <w:r w:rsidRPr="00597E50">
        <w:rPr>
          <w:rFonts w:ascii="Times New Roman" w:hAnsi="Times New Roman"/>
          <w:bCs/>
          <w:iCs/>
          <w:sz w:val="28"/>
          <w:szCs w:val="28"/>
        </w:rPr>
        <w:t>перевірки</w:t>
      </w:r>
      <w:proofErr w:type="spellEnd"/>
      <w:r w:rsidRPr="00597E50">
        <w:rPr>
          <w:rFonts w:ascii="Times New Roman" w:hAnsi="Times New Roman"/>
          <w:bCs/>
          <w:iCs/>
          <w:sz w:val="28"/>
          <w:szCs w:val="28"/>
        </w:rPr>
        <w:t xml:space="preserve"> </w:t>
      </w:r>
      <w:proofErr w:type="spellStart"/>
      <w:r w:rsidRPr="00597E50">
        <w:rPr>
          <w:rFonts w:ascii="Times New Roman" w:hAnsi="Times New Roman"/>
          <w:bCs/>
          <w:iCs/>
          <w:sz w:val="28"/>
          <w:szCs w:val="28"/>
        </w:rPr>
        <w:t>електронного</w:t>
      </w:r>
      <w:proofErr w:type="spellEnd"/>
      <w:r w:rsidRPr="00597E50">
        <w:rPr>
          <w:rFonts w:ascii="Times New Roman" w:hAnsi="Times New Roman"/>
          <w:bCs/>
          <w:iCs/>
          <w:sz w:val="28"/>
          <w:szCs w:val="28"/>
        </w:rPr>
        <w:t xml:space="preserve"> цифрового </w:t>
      </w:r>
      <w:proofErr w:type="spellStart"/>
      <w:r w:rsidRPr="00597E50">
        <w:rPr>
          <w:rFonts w:ascii="Times New Roman" w:hAnsi="Times New Roman"/>
          <w:bCs/>
          <w:iCs/>
          <w:sz w:val="28"/>
          <w:szCs w:val="28"/>
        </w:rPr>
        <w:t>підпису</w:t>
      </w:r>
      <w:proofErr w:type="spellEnd"/>
      <w:r w:rsidRPr="00597E50">
        <w:rPr>
          <w:rFonts w:ascii="Times New Roman" w:hAnsi="Times New Roman"/>
          <w:bCs/>
          <w:iCs/>
          <w:sz w:val="28"/>
          <w:szCs w:val="28"/>
        </w:rPr>
        <w:t xml:space="preserve">, </w:t>
      </w:r>
      <w:proofErr w:type="spellStart"/>
      <w:r w:rsidRPr="00597E50">
        <w:rPr>
          <w:rFonts w:ascii="Times New Roman" w:hAnsi="Times New Roman"/>
          <w:bCs/>
          <w:iCs/>
          <w:sz w:val="28"/>
          <w:szCs w:val="28"/>
        </w:rPr>
        <w:t>доступний</w:t>
      </w:r>
      <w:proofErr w:type="spellEnd"/>
      <w:r w:rsidRPr="00597E50">
        <w:rPr>
          <w:rFonts w:ascii="Times New Roman" w:hAnsi="Times New Roman"/>
          <w:bCs/>
          <w:iCs/>
          <w:sz w:val="28"/>
          <w:szCs w:val="28"/>
        </w:rPr>
        <w:t xml:space="preserve"> </w:t>
      </w:r>
      <w:proofErr w:type="spellStart"/>
      <w:r w:rsidRPr="00597E50">
        <w:rPr>
          <w:rFonts w:ascii="Times New Roman" w:hAnsi="Times New Roman"/>
          <w:bCs/>
          <w:iCs/>
          <w:sz w:val="28"/>
          <w:szCs w:val="28"/>
        </w:rPr>
        <w:t>суб’єктам</w:t>
      </w:r>
      <w:proofErr w:type="spellEnd"/>
      <w:r w:rsidRPr="00597E50">
        <w:rPr>
          <w:rFonts w:ascii="Times New Roman" w:hAnsi="Times New Roman"/>
          <w:bCs/>
          <w:iCs/>
          <w:sz w:val="28"/>
          <w:szCs w:val="28"/>
        </w:rPr>
        <w:t xml:space="preserve"> </w:t>
      </w:r>
      <w:proofErr w:type="spellStart"/>
      <w:r w:rsidRPr="00597E50">
        <w:rPr>
          <w:rFonts w:ascii="Times New Roman" w:hAnsi="Times New Roman"/>
          <w:bCs/>
          <w:iCs/>
          <w:sz w:val="28"/>
          <w:szCs w:val="28"/>
        </w:rPr>
        <w:t>відносин</w:t>
      </w:r>
      <w:proofErr w:type="spellEnd"/>
      <w:r w:rsidRPr="00597E50">
        <w:rPr>
          <w:rFonts w:ascii="Times New Roman" w:hAnsi="Times New Roman"/>
          <w:bCs/>
          <w:iCs/>
          <w:sz w:val="28"/>
          <w:szCs w:val="28"/>
        </w:rPr>
        <w:t xml:space="preserve"> у </w:t>
      </w:r>
      <w:proofErr w:type="spellStart"/>
      <w:r w:rsidRPr="00597E50">
        <w:rPr>
          <w:rFonts w:ascii="Times New Roman" w:hAnsi="Times New Roman"/>
          <w:bCs/>
          <w:iCs/>
          <w:sz w:val="28"/>
          <w:szCs w:val="28"/>
        </w:rPr>
        <w:t>сфері</w:t>
      </w:r>
      <w:proofErr w:type="spellEnd"/>
      <w:r w:rsidRPr="00597E50">
        <w:rPr>
          <w:rFonts w:ascii="Times New Roman" w:hAnsi="Times New Roman"/>
          <w:bCs/>
          <w:iCs/>
          <w:sz w:val="28"/>
          <w:szCs w:val="28"/>
        </w:rPr>
        <w:t xml:space="preserve"> </w:t>
      </w:r>
      <w:proofErr w:type="spellStart"/>
      <w:r w:rsidRPr="00597E50">
        <w:rPr>
          <w:rFonts w:ascii="Times New Roman" w:hAnsi="Times New Roman"/>
          <w:bCs/>
          <w:iCs/>
          <w:sz w:val="28"/>
          <w:szCs w:val="28"/>
        </w:rPr>
        <w:t>використання</w:t>
      </w:r>
      <w:proofErr w:type="spellEnd"/>
      <w:r w:rsidRPr="00597E50">
        <w:rPr>
          <w:rFonts w:ascii="Times New Roman" w:hAnsi="Times New Roman"/>
          <w:bCs/>
          <w:iCs/>
          <w:sz w:val="28"/>
          <w:szCs w:val="28"/>
        </w:rPr>
        <w:t xml:space="preserve"> </w:t>
      </w:r>
      <w:proofErr w:type="spellStart"/>
      <w:r w:rsidRPr="00597E50">
        <w:rPr>
          <w:rFonts w:ascii="Times New Roman" w:hAnsi="Times New Roman"/>
          <w:bCs/>
          <w:iCs/>
          <w:sz w:val="28"/>
          <w:szCs w:val="28"/>
        </w:rPr>
        <w:t>електронного</w:t>
      </w:r>
      <w:proofErr w:type="spellEnd"/>
      <w:r w:rsidRPr="00597E50">
        <w:rPr>
          <w:rFonts w:ascii="Times New Roman" w:hAnsi="Times New Roman"/>
          <w:bCs/>
          <w:iCs/>
          <w:sz w:val="28"/>
          <w:szCs w:val="28"/>
        </w:rPr>
        <w:t xml:space="preserve"> цифрового </w:t>
      </w:r>
      <w:proofErr w:type="spellStart"/>
      <w:r w:rsidRPr="00597E50">
        <w:rPr>
          <w:rFonts w:ascii="Times New Roman" w:hAnsi="Times New Roman"/>
          <w:bCs/>
          <w:iCs/>
          <w:sz w:val="28"/>
          <w:szCs w:val="28"/>
        </w:rPr>
        <w:t>підпису</w:t>
      </w:r>
      <w:proofErr w:type="spellEnd"/>
      <w:r w:rsidRPr="00597E50">
        <w:rPr>
          <w:rFonts w:ascii="Times New Roman" w:hAnsi="Times New Roman"/>
          <w:bCs/>
          <w:iCs/>
          <w:sz w:val="28"/>
          <w:szCs w:val="28"/>
        </w:rPr>
        <w:t>.</w:t>
      </w:r>
    </w:p>
    <w:p w:rsidR="00703298" w:rsidRPr="00597E50" w:rsidRDefault="00703298" w:rsidP="00597E50">
      <w:pPr>
        <w:pStyle w:val="a5"/>
        <w:spacing w:after="0" w:line="360" w:lineRule="auto"/>
        <w:ind w:left="0" w:firstLine="709"/>
        <w:jc w:val="both"/>
        <w:rPr>
          <w:rFonts w:ascii="Times New Roman" w:hAnsi="Times New Roman"/>
          <w:bCs/>
          <w:i/>
          <w:iCs/>
          <w:sz w:val="28"/>
          <w:szCs w:val="28"/>
        </w:rPr>
      </w:pPr>
      <w:proofErr w:type="spellStart"/>
      <w:r w:rsidRPr="00597E50">
        <w:rPr>
          <w:rFonts w:ascii="Times New Roman" w:hAnsi="Times New Roman"/>
          <w:bCs/>
          <w:i/>
          <w:iCs/>
          <w:sz w:val="28"/>
          <w:szCs w:val="28"/>
        </w:rPr>
        <w:t>Підставлення</w:t>
      </w:r>
      <w:proofErr w:type="spellEnd"/>
      <w:r w:rsidRPr="00597E50">
        <w:rPr>
          <w:rFonts w:ascii="Times New Roman" w:hAnsi="Times New Roman"/>
          <w:bCs/>
          <w:i/>
          <w:iCs/>
          <w:sz w:val="28"/>
          <w:szCs w:val="28"/>
        </w:rPr>
        <w:t xml:space="preserve"> (</w:t>
      </w:r>
      <w:proofErr w:type="spellStart"/>
      <w:r w:rsidRPr="00597E50">
        <w:rPr>
          <w:rFonts w:ascii="Times New Roman" w:hAnsi="Times New Roman"/>
          <w:bCs/>
          <w:i/>
          <w:iCs/>
          <w:sz w:val="28"/>
          <w:szCs w:val="28"/>
        </w:rPr>
        <w:t>заміна</w:t>
      </w:r>
      <w:proofErr w:type="spellEnd"/>
      <w:r w:rsidRPr="00597E50">
        <w:rPr>
          <w:rFonts w:ascii="Times New Roman" w:hAnsi="Times New Roman"/>
          <w:bCs/>
          <w:i/>
          <w:iCs/>
          <w:sz w:val="28"/>
          <w:szCs w:val="28"/>
        </w:rPr>
        <w:t>)</w:t>
      </w:r>
    </w:p>
    <w:p w:rsidR="00703298" w:rsidRPr="00597E50" w:rsidRDefault="00703298" w:rsidP="00597E50">
      <w:pPr>
        <w:pStyle w:val="a5"/>
        <w:spacing w:after="0" w:line="360" w:lineRule="auto"/>
        <w:ind w:left="0" w:firstLine="709"/>
        <w:jc w:val="both"/>
        <w:rPr>
          <w:rFonts w:ascii="Times New Roman" w:hAnsi="Times New Roman"/>
          <w:bCs/>
          <w:iCs/>
          <w:sz w:val="28"/>
          <w:szCs w:val="28"/>
        </w:rPr>
      </w:pPr>
      <w:r w:rsidRPr="00597E50">
        <w:rPr>
          <w:rFonts w:ascii="Times New Roman" w:hAnsi="Times New Roman"/>
          <w:bCs/>
          <w:i/>
          <w:iCs/>
          <w:sz w:val="28"/>
          <w:szCs w:val="28"/>
        </w:rPr>
        <w:t>Ключ</w:t>
      </w:r>
      <w:r w:rsidRPr="00597E50">
        <w:rPr>
          <w:rFonts w:ascii="Times New Roman" w:hAnsi="Times New Roman"/>
          <w:bCs/>
          <w:iCs/>
          <w:sz w:val="28"/>
          <w:szCs w:val="28"/>
        </w:rPr>
        <w:t xml:space="preserve"> — </w:t>
      </w:r>
      <w:proofErr w:type="spellStart"/>
      <w:r w:rsidRPr="00597E50">
        <w:rPr>
          <w:rFonts w:ascii="Times New Roman" w:hAnsi="Times New Roman"/>
          <w:bCs/>
          <w:iCs/>
          <w:sz w:val="28"/>
          <w:szCs w:val="28"/>
        </w:rPr>
        <w:t>це</w:t>
      </w:r>
      <w:proofErr w:type="spellEnd"/>
      <w:r w:rsidRPr="00597E50">
        <w:rPr>
          <w:rFonts w:ascii="Times New Roman" w:hAnsi="Times New Roman"/>
          <w:bCs/>
          <w:iCs/>
          <w:sz w:val="28"/>
          <w:szCs w:val="28"/>
        </w:rPr>
        <w:t xml:space="preserve"> </w:t>
      </w:r>
      <w:proofErr w:type="spellStart"/>
      <w:r w:rsidRPr="00597E50">
        <w:rPr>
          <w:rFonts w:ascii="Times New Roman" w:hAnsi="Times New Roman"/>
          <w:bCs/>
          <w:iCs/>
          <w:sz w:val="28"/>
          <w:szCs w:val="28"/>
        </w:rPr>
        <w:t>секретний</w:t>
      </w:r>
      <w:proofErr w:type="spellEnd"/>
      <w:r w:rsidRPr="00597E50">
        <w:rPr>
          <w:rFonts w:ascii="Times New Roman" w:hAnsi="Times New Roman"/>
          <w:bCs/>
          <w:iCs/>
          <w:sz w:val="28"/>
          <w:szCs w:val="28"/>
        </w:rPr>
        <w:t xml:space="preserve"> параметр для </w:t>
      </w:r>
      <w:proofErr w:type="spellStart"/>
      <w:r w:rsidRPr="00597E50">
        <w:rPr>
          <w:rFonts w:ascii="Times New Roman" w:hAnsi="Times New Roman"/>
          <w:bCs/>
          <w:iCs/>
          <w:sz w:val="28"/>
          <w:szCs w:val="28"/>
        </w:rPr>
        <w:t>окремого</w:t>
      </w:r>
      <w:proofErr w:type="spellEnd"/>
      <w:r w:rsidRPr="00597E50">
        <w:rPr>
          <w:rFonts w:ascii="Times New Roman" w:hAnsi="Times New Roman"/>
          <w:bCs/>
          <w:iCs/>
          <w:sz w:val="28"/>
          <w:szCs w:val="28"/>
        </w:rPr>
        <w:t xml:space="preserve"> контексту </w:t>
      </w:r>
      <w:proofErr w:type="spellStart"/>
      <w:r w:rsidRPr="00597E50">
        <w:rPr>
          <w:rFonts w:ascii="Times New Roman" w:hAnsi="Times New Roman"/>
          <w:bCs/>
          <w:iCs/>
          <w:sz w:val="28"/>
          <w:szCs w:val="28"/>
        </w:rPr>
        <w:t>під</w:t>
      </w:r>
      <w:proofErr w:type="spellEnd"/>
      <w:r w:rsidRPr="00597E50">
        <w:rPr>
          <w:rFonts w:ascii="Times New Roman" w:hAnsi="Times New Roman"/>
          <w:bCs/>
          <w:iCs/>
          <w:sz w:val="28"/>
          <w:szCs w:val="28"/>
        </w:rPr>
        <w:t xml:space="preserve"> час </w:t>
      </w:r>
      <w:proofErr w:type="spellStart"/>
      <w:r w:rsidRPr="00597E50">
        <w:rPr>
          <w:rFonts w:ascii="Times New Roman" w:hAnsi="Times New Roman"/>
          <w:bCs/>
          <w:iCs/>
          <w:sz w:val="28"/>
          <w:szCs w:val="28"/>
        </w:rPr>
        <w:t>передачі</w:t>
      </w:r>
      <w:proofErr w:type="spellEnd"/>
      <w:r w:rsidRPr="00597E50">
        <w:rPr>
          <w:rFonts w:ascii="Times New Roman" w:hAnsi="Times New Roman"/>
          <w:bCs/>
          <w:iCs/>
          <w:sz w:val="28"/>
          <w:szCs w:val="28"/>
        </w:rPr>
        <w:t xml:space="preserve"> </w:t>
      </w:r>
      <w:proofErr w:type="spellStart"/>
      <w:r w:rsidRPr="00597E50">
        <w:rPr>
          <w:rFonts w:ascii="Times New Roman" w:hAnsi="Times New Roman"/>
          <w:bCs/>
          <w:iCs/>
          <w:sz w:val="28"/>
          <w:szCs w:val="28"/>
        </w:rPr>
        <w:t>повідомлення</w:t>
      </w:r>
      <w:proofErr w:type="spellEnd"/>
      <w:r w:rsidRPr="00597E50">
        <w:rPr>
          <w:rFonts w:ascii="Times New Roman" w:hAnsi="Times New Roman"/>
          <w:bCs/>
          <w:iCs/>
          <w:sz w:val="28"/>
          <w:szCs w:val="28"/>
        </w:rPr>
        <w:t xml:space="preserve">. </w:t>
      </w:r>
      <w:proofErr w:type="spellStart"/>
      <w:r w:rsidRPr="00597E50">
        <w:rPr>
          <w:rFonts w:ascii="Times New Roman" w:hAnsi="Times New Roman"/>
          <w:bCs/>
          <w:iCs/>
          <w:sz w:val="28"/>
          <w:szCs w:val="28"/>
        </w:rPr>
        <w:t>Ключі</w:t>
      </w:r>
      <w:proofErr w:type="spellEnd"/>
      <w:r w:rsidRPr="00597E50">
        <w:rPr>
          <w:rFonts w:ascii="Times New Roman" w:hAnsi="Times New Roman"/>
          <w:bCs/>
          <w:iCs/>
          <w:sz w:val="28"/>
          <w:szCs w:val="28"/>
        </w:rPr>
        <w:t xml:space="preserve"> </w:t>
      </w:r>
      <w:proofErr w:type="spellStart"/>
      <w:r w:rsidRPr="00597E50">
        <w:rPr>
          <w:rFonts w:ascii="Times New Roman" w:hAnsi="Times New Roman"/>
          <w:bCs/>
          <w:iCs/>
          <w:sz w:val="28"/>
          <w:szCs w:val="28"/>
        </w:rPr>
        <w:t>мають</w:t>
      </w:r>
      <w:proofErr w:type="spellEnd"/>
      <w:r w:rsidRPr="00597E50">
        <w:rPr>
          <w:rFonts w:ascii="Times New Roman" w:hAnsi="Times New Roman"/>
          <w:bCs/>
          <w:iCs/>
          <w:sz w:val="28"/>
          <w:szCs w:val="28"/>
        </w:rPr>
        <w:t xml:space="preserve"> велику </w:t>
      </w:r>
      <w:proofErr w:type="spellStart"/>
      <w:r w:rsidRPr="00597E50">
        <w:rPr>
          <w:rFonts w:ascii="Times New Roman" w:hAnsi="Times New Roman"/>
          <w:bCs/>
          <w:iCs/>
          <w:sz w:val="28"/>
          <w:szCs w:val="28"/>
        </w:rPr>
        <w:t>важливість</w:t>
      </w:r>
      <w:proofErr w:type="spellEnd"/>
      <w:r w:rsidRPr="00597E50">
        <w:rPr>
          <w:rFonts w:ascii="Times New Roman" w:hAnsi="Times New Roman"/>
          <w:bCs/>
          <w:iCs/>
          <w:sz w:val="28"/>
          <w:szCs w:val="28"/>
        </w:rPr>
        <w:t xml:space="preserve">, </w:t>
      </w:r>
      <w:proofErr w:type="spellStart"/>
      <w:r w:rsidRPr="00597E50">
        <w:rPr>
          <w:rFonts w:ascii="Times New Roman" w:hAnsi="Times New Roman"/>
          <w:bCs/>
          <w:iCs/>
          <w:sz w:val="28"/>
          <w:szCs w:val="28"/>
        </w:rPr>
        <w:t>оскільки</w:t>
      </w:r>
      <w:proofErr w:type="spellEnd"/>
      <w:r w:rsidRPr="00597E50">
        <w:rPr>
          <w:rFonts w:ascii="Times New Roman" w:hAnsi="Times New Roman"/>
          <w:bCs/>
          <w:iCs/>
          <w:sz w:val="28"/>
          <w:szCs w:val="28"/>
        </w:rPr>
        <w:t xml:space="preserve"> без </w:t>
      </w:r>
      <w:proofErr w:type="spellStart"/>
      <w:r w:rsidRPr="00597E50">
        <w:rPr>
          <w:rFonts w:ascii="Times New Roman" w:hAnsi="Times New Roman"/>
          <w:bCs/>
          <w:iCs/>
          <w:sz w:val="28"/>
          <w:szCs w:val="28"/>
        </w:rPr>
        <w:t>змінних</w:t>
      </w:r>
      <w:proofErr w:type="spellEnd"/>
      <w:r w:rsidRPr="00597E50">
        <w:rPr>
          <w:rFonts w:ascii="Times New Roman" w:hAnsi="Times New Roman"/>
          <w:bCs/>
          <w:iCs/>
          <w:sz w:val="28"/>
          <w:szCs w:val="28"/>
        </w:rPr>
        <w:t xml:space="preserve"> </w:t>
      </w:r>
      <w:proofErr w:type="spellStart"/>
      <w:r w:rsidRPr="00597E50">
        <w:rPr>
          <w:rFonts w:ascii="Times New Roman" w:hAnsi="Times New Roman"/>
          <w:bCs/>
          <w:iCs/>
          <w:sz w:val="28"/>
          <w:szCs w:val="28"/>
        </w:rPr>
        <w:t>ключів</w:t>
      </w:r>
      <w:proofErr w:type="spellEnd"/>
      <w:r w:rsidRPr="00597E50">
        <w:rPr>
          <w:rFonts w:ascii="Times New Roman" w:hAnsi="Times New Roman"/>
          <w:bCs/>
          <w:iCs/>
          <w:sz w:val="28"/>
          <w:szCs w:val="28"/>
        </w:rPr>
        <w:t xml:space="preserve"> </w:t>
      </w:r>
      <w:proofErr w:type="spellStart"/>
      <w:r w:rsidRPr="00597E50">
        <w:rPr>
          <w:rFonts w:ascii="Times New Roman" w:hAnsi="Times New Roman"/>
          <w:bCs/>
          <w:iCs/>
          <w:sz w:val="28"/>
          <w:szCs w:val="28"/>
        </w:rPr>
        <w:t>алгоритми</w:t>
      </w:r>
      <w:proofErr w:type="spellEnd"/>
      <w:r w:rsidRPr="00597E50">
        <w:rPr>
          <w:rFonts w:ascii="Times New Roman" w:hAnsi="Times New Roman"/>
          <w:bCs/>
          <w:iCs/>
          <w:sz w:val="28"/>
          <w:szCs w:val="28"/>
        </w:rPr>
        <w:t xml:space="preserve"> </w:t>
      </w:r>
      <w:proofErr w:type="spellStart"/>
      <w:r w:rsidRPr="00597E50">
        <w:rPr>
          <w:rFonts w:ascii="Times New Roman" w:hAnsi="Times New Roman"/>
          <w:bCs/>
          <w:iCs/>
          <w:sz w:val="28"/>
          <w:szCs w:val="28"/>
        </w:rPr>
        <w:t>шифрування</w:t>
      </w:r>
      <w:proofErr w:type="spellEnd"/>
      <w:r w:rsidRPr="00597E50">
        <w:rPr>
          <w:rFonts w:ascii="Times New Roman" w:hAnsi="Times New Roman"/>
          <w:bCs/>
          <w:iCs/>
          <w:sz w:val="28"/>
          <w:szCs w:val="28"/>
        </w:rPr>
        <w:t xml:space="preserve"> легко </w:t>
      </w:r>
      <w:proofErr w:type="spellStart"/>
      <w:r w:rsidRPr="00597E50">
        <w:rPr>
          <w:rFonts w:ascii="Times New Roman" w:hAnsi="Times New Roman"/>
          <w:bCs/>
          <w:iCs/>
          <w:sz w:val="28"/>
          <w:szCs w:val="28"/>
        </w:rPr>
        <w:t>зламуються</w:t>
      </w:r>
      <w:proofErr w:type="spellEnd"/>
      <w:r w:rsidRPr="00597E50">
        <w:rPr>
          <w:rFonts w:ascii="Times New Roman" w:hAnsi="Times New Roman"/>
          <w:bCs/>
          <w:iCs/>
          <w:sz w:val="28"/>
          <w:szCs w:val="28"/>
        </w:rPr>
        <w:t xml:space="preserve"> і </w:t>
      </w:r>
      <w:proofErr w:type="spellStart"/>
      <w:r w:rsidRPr="00597E50">
        <w:rPr>
          <w:rFonts w:ascii="Times New Roman" w:hAnsi="Times New Roman"/>
          <w:bCs/>
          <w:iCs/>
          <w:sz w:val="28"/>
          <w:szCs w:val="28"/>
        </w:rPr>
        <w:t>непридатні</w:t>
      </w:r>
      <w:proofErr w:type="spellEnd"/>
      <w:r w:rsidRPr="00597E50">
        <w:rPr>
          <w:rFonts w:ascii="Times New Roman" w:hAnsi="Times New Roman"/>
          <w:bCs/>
          <w:iCs/>
          <w:sz w:val="28"/>
          <w:szCs w:val="28"/>
        </w:rPr>
        <w:t xml:space="preserve"> для </w:t>
      </w:r>
      <w:proofErr w:type="spellStart"/>
      <w:r w:rsidRPr="00597E50">
        <w:rPr>
          <w:rFonts w:ascii="Times New Roman" w:hAnsi="Times New Roman"/>
          <w:bCs/>
          <w:iCs/>
          <w:sz w:val="28"/>
          <w:szCs w:val="28"/>
        </w:rPr>
        <w:t>використання</w:t>
      </w:r>
      <w:proofErr w:type="spellEnd"/>
      <w:r w:rsidRPr="00597E50">
        <w:rPr>
          <w:rFonts w:ascii="Times New Roman" w:hAnsi="Times New Roman"/>
          <w:bCs/>
          <w:iCs/>
          <w:sz w:val="28"/>
          <w:szCs w:val="28"/>
        </w:rPr>
        <w:t xml:space="preserve"> в </w:t>
      </w:r>
      <w:proofErr w:type="spellStart"/>
      <w:r w:rsidRPr="00597E50">
        <w:rPr>
          <w:rFonts w:ascii="Times New Roman" w:hAnsi="Times New Roman"/>
          <w:bCs/>
          <w:iCs/>
          <w:sz w:val="28"/>
          <w:szCs w:val="28"/>
        </w:rPr>
        <w:t>більшості</w:t>
      </w:r>
      <w:proofErr w:type="spellEnd"/>
      <w:r w:rsidRPr="00597E50">
        <w:rPr>
          <w:rFonts w:ascii="Times New Roman" w:hAnsi="Times New Roman"/>
          <w:bCs/>
          <w:iCs/>
          <w:sz w:val="28"/>
          <w:szCs w:val="28"/>
        </w:rPr>
        <w:t xml:space="preserve"> </w:t>
      </w:r>
      <w:proofErr w:type="spellStart"/>
      <w:r w:rsidRPr="00597E50">
        <w:rPr>
          <w:rFonts w:ascii="Times New Roman" w:hAnsi="Times New Roman"/>
          <w:bCs/>
          <w:iCs/>
          <w:sz w:val="28"/>
          <w:szCs w:val="28"/>
        </w:rPr>
        <w:t>випадків</w:t>
      </w:r>
      <w:proofErr w:type="spellEnd"/>
      <w:r w:rsidRPr="00597E50">
        <w:rPr>
          <w:rFonts w:ascii="Times New Roman" w:hAnsi="Times New Roman"/>
          <w:bCs/>
          <w:iCs/>
          <w:sz w:val="28"/>
          <w:szCs w:val="28"/>
        </w:rPr>
        <w:t>.</w:t>
      </w:r>
    </w:p>
    <w:p w:rsidR="00703298" w:rsidRPr="00597E50" w:rsidRDefault="00703298" w:rsidP="00597E50">
      <w:pPr>
        <w:pStyle w:val="a5"/>
        <w:spacing w:after="0" w:line="360" w:lineRule="auto"/>
        <w:ind w:left="0" w:firstLine="709"/>
        <w:jc w:val="both"/>
        <w:rPr>
          <w:rFonts w:ascii="Times New Roman" w:hAnsi="Times New Roman"/>
          <w:bCs/>
          <w:i/>
          <w:iCs/>
          <w:sz w:val="28"/>
          <w:szCs w:val="28"/>
        </w:rPr>
      </w:pPr>
      <w:proofErr w:type="spellStart"/>
      <w:r w:rsidRPr="00597E50">
        <w:rPr>
          <w:rFonts w:ascii="Times New Roman" w:hAnsi="Times New Roman"/>
          <w:bCs/>
          <w:i/>
          <w:iCs/>
          <w:sz w:val="28"/>
          <w:szCs w:val="28"/>
        </w:rPr>
        <w:t>Переставлення</w:t>
      </w:r>
      <w:proofErr w:type="spellEnd"/>
    </w:p>
    <w:p w:rsidR="00703298" w:rsidRPr="00597E50" w:rsidRDefault="00703298" w:rsidP="00597E50">
      <w:pPr>
        <w:pStyle w:val="a5"/>
        <w:spacing w:after="0" w:line="360" w:lineRule="auto"/>
        <w:ind w:left="0" w:firstLine="709"/>
        <w:jc w:val="both"/>
        <w:rPr>
          <w:rFonts w:ascii="Times New Roman" w:hAnsi="Times New Roman"/>
          <w:bCs/>
          <w:iCs/>
          <w:sz w:val="28"/>
          <w:szCs w:val="28"/>
        </w:rPr>
      </w:pPr>
      <w:proofErr w:type="spellStart"/>
      <w:r w:rsidRPr="00597E50">
        <w:rPr>
          <w:rFonts w:ascii="Times New Roman" w:hAnsi="Times New Roman"/>
          <w:bCs/>
          <w:i/>
          <w:iCs/>
          <w:sz w:val="28"/>
          <w:szCs w:val="28"/>
        </w:rPr>
        <w:t>Шифрування</w:t>
      </w:r>
      <w:proofErr w:type="spellEnd"/>
      <w:r w:rsidRPr="00597E50">
        <w:rPr>
          <w:rFonts w:ascii="Times New Roman" w:hAnsi="Times New Roman"/>
          <w:bCs/>
          <w:i/>
          <w:iCs/>
          <w:sz w:val="28"/>
          <w:szCs w:val="28"/>
        </w:rPr>
        <w:t xml:space="preserve"> з </w:t>
      </w:r>
      <w:proofErr w:type="spellStart"/>
      <w:r w:rsidRPr="00597E50">
        <w:rPr>
          <w:rFonts w:ascii="Times New Roman" w:hAnsi="Times New Roman"/>
          <w:bCs/>
          <w:i/>
          <w:iCs/>
          <w:sz w:val="28"/>
          <w:szCs w:val="28"/>
        </w:rPr>
        <w:t>симетричними</w:t>
      </w:r>
      <w:proofErr w:type="spellEnd"/>
      <w:r w:rsidRPr="00597E50">
        <w:rPr>
          <w:rFonts w:ascii="Times New Roman" w:hAnsi="Times New Roman"/>
          <w:bCs/>
          <w:i/>
          <w:iCs/>
          <w:sz w:val="28"/>
          <w:szCs w:val="28"/>
        </w:rPr>
        <w:t xml:space="preserve"> ключами</w:t>
      </w:r>
      <w:r w:rsidRPr="00597E50">
        <w:rPr>
          <w:rFonts w:ascii="Times New Roman" w:hAnsi="Times New Roman"/>
          <w:bCs/>
          <w:iCs/>
          <w:sz w:val="28"/>
          <w:szCs w:val="28"/>
        </w:rPr>
        <w:t xml:space="preserve"> — схема </w:t>
      </w:r>
      <w:proofErr w:type="spellStart"/>
      <w:r w:rsidRPr="00597E50">
        <w:rPr>
          <w:rFonts w:ascii="Times New Roman" w:hAnsi="Times New Roman"/>
          <w:bCs/>
          <w:iCs/>
          <w:sz w:val="28"/>
          <w:szCs w:val="28"/>
        </w:rPr>
        <w:t>шифрування</w:t>
      </w:r>
      <w:proofErr w:type="spellEnd"/>
      <w:r w:rsidRPr="00597E50">
        <w:rPr>
          <w:rFonts w:ascii="Times New Roman" w:hAnsi="Times New Roman"/>
          <w:bCs/>
          <w:iCs/>
          <w:sz w:val="28"/>
          <w:szCs w:val="28"/>
        </w:rPr>
        <w:t xml:space="preserve">, у </w:t>
      </w:r>
      <w:proofErr w:type="spellStart"/>
      <w:r w:rsidRPr="00597E50">
        <w:rPr>
          <w:rFonts w:ascii="Times New Roman" w:hAnsi="Times New Roman"/>
          <w:bCs/>
          <w:iCs/>
          <w:sz w:val="28"/>
          <w:szCs w:val="28"/>
        </w:rPr>
        <w:t>якій</w:t>
      </w:r>
      <w:proofErr w:type="spellEnd"/>
      <w:r w:rsidRPr="00597E50">
        <w:rPr>
          <w:rFonts w:ascii="Times New Roman" w:hAnsi="Times New Roman"/>
          <w:bCs/>
          <w:iCs/>
          <w:sz w:val="28"/>
          <w:szCs w:val="28"/>
        </w:rPr>
        <w:t xml:space="preserve"> ключ </w:t>
      </w:r>
      <w:proofErr w:type="spellStart"/>
      <w:r w:rsidRPr="00597E50">
        <w:rPr>
          <w:rFonts w:ascii="Times New Roman" w:hAnsi="Times New Roman"/>
          <w:bCs/>
          <w:iCs/>
          <w:sz w:val="28"/>
          <w:szCs w:val="28"/>
        </w:rPr>
        <w:t>шифрування</w:t>
      </w:r>
      <w:proofErr w:type="spellEnd"/>
      <w:r w:rsidRPr="00597E50">
        <w:rPr>
          <w:rFonts w:ascii="Times New Roman" w:hAnsi="Times New Roman"/>
          <w:bCs/>
          <w:iCs/>
          <w:sz w:val="28"/>
          <w:szCs w:val="28"/>
        </w:rPr>
        <w:t xml:space="preserve">, та ключ </w:t>
      </w:r>
      <w:proofErr w:type="spellStart"/>
      <w:r w:rsidRPr="00597E50">
        <w:rPr>
          <w:rFonts w:ascii="Times New Roman" w:hAnsi="Times New Roman"/>
          <w:bCs/>
          <w:iCs/>
          <w:sz w:val="28"/>
          <w:szCs w:val="28"/>
        </w:rPr>
        <w:t>дешифрування</w:t>
      </w:r>
      <w:proofErr w:type="spellEnd"/>
      <w:r w:rsidRPr="00597E50">
        <w:rPr>
          <w:rFonts w:ascii="Times New Roman" w:hAnsi="Times New Roman"/>
          <w:bCs/>
          <w:iCs/>
          <w:sz w:val="28"/>
          <w:szCs w:val="28"/>
        </w:rPr>
        <w:t xml:space="preserve"> </w:t>
      </w:r>
      <w:proofErr w:type="spellStart"/>
      <w:r w:rsidRPr="00597E50">
        <w:rPr>
          <w:rFonts w:ascii="Times New Roman" w:hAnsi="Times New Roman"/>
          <w:bCs/>
          <w:iCs/>
          <w:sz w:val="28"/>
          <w:szCs w:val="28"/>
        </w:rPr>
        <w:t>збігаються</w:t>
      </w:r>
      <w:proofErr w:type="spellEnd"/>
      <w:r w:rsidRPr="00597E50">
        <w:rPr>
          <w:rFonts w:ascii="Times New Roman" w:hAnsi="Times New Roman"/>
          <w:bCs/>
          <w:iCs/>
          <w:sz w:val="28"/>
          <w:szCs w:val="28"/>
        </w:rPr>
        <w:t xml:space="preserve">, </w:t>
      </w:r>
      <w:proofErr w:type="spellStart"/>
      <w:r w:rsidRPr="00597E50">
        <w:rPr>
          <w:rFonts w:ascii="Times New Roman" w:hAnsi="Times New Roman"/>
          <w:bCs/>
          <w:iCs/>
          <w:sz w:val="28"/>
          <w:szCs w:val="28"/>
        </w:rPr>
        <w:t>або</w:t>
      </w:r>
      <w:proofErr w:type="spellEnd"/>
      <w:r w:rsidRPr="00597E50">
        <w:rPr>
          <w:rFonts w:ascii="Times New Roman" w:hAnsi="Times New Roman"/>
          <w:bCs/>
          <w:iCs/>
          <w:sz w:val="28"/>
          <w:szCs w:val="28"/>
        </w:rPr>
        <w:t xml:space="preserve"> один легко </w:t>
      </w:r>
      <w:proofErr w:type="spellStart"/>
      <w:r w:rsidRPr="00597E50">
        <w:rPr>
          <w:rFonts w:ascii="Times New Roman" w:hAnsi="Times New Roman"/>
          <w:bCs/>
          <w:iCs/>
          <w:sz w:val="28"/>
          <w:szCs w:val="28"/>
        </w:rPr>
        <w:t>обчислюється</w:t>
      </w:r>
      <w:proofErr w:type="spellEnd"/>
      <w:r w:rsidRPr="00597E50">
        <w:rPr>
          <w:rFonts w:ascii="Times New Roman" w:hAnsi="Times New Roman"/>
          <w:bCs/>
          <w:iCs/>
          <w:sz w:val="28"/>
          <w:szCs w:val="28"/>
        </w:rPr>
        <w:t xml:space="preserve"> з </w:t>
      </w:r>
      <w:proofErr w:type="spellStart"/>
      <w:r w:rsidRPr="00597E50">
        <w:rPr>
          <w:rFonts w:ascii="Times New Roman" w:hAnsi="Times New Roman"/>
          <w:bCs/>
          <w:iCs/>
          <w:sz w:val="28"/>
          <w:szCs w:val="28"/>
        </w:rPr>
        <w:t>іншого</w:t>
      </w:r>
      <w:proofErr w:type="spellEnd"/>
      <w:r w:rsidRPr="00597E50">
        <w:rPr>
          <w:rFonts w:ascii="Times New Roman" w:hAnsi="Times New Roman"/>
          <w:bCs/>
          <w:iCs/>
          <w:sz w:val="28"/>
          <w:szCs w:val="28"/>
        </w:rPr>
        <w:t xml:space="preserve"> та </w:t>
      </w:r>
      <w:proofErr w:type="spellStart"/>
      <w:r w:rsidRPr="00597E50">
        <w:rPr>
          <w:rFonts w:ascii="Times New Roman" w:hAnsi="Times New Roman"/>
          <w:bCs/>
          <w:iCs/>
          <w:sz w:val="28"/>
          <w:szCs w:val="28"/>
        </w:rPr>
        <w:t>навпаки</w:t>
      </w:r>
      <w:proofErr w:type="spellEnd"/>
      <w:r w:rsidRPr="00597E50">
        <w:rPr>
          <w:rFonts w:ascii="Times New Roman" w:hAnsi="Times New Roman"/>
          <w:bCs/>
          <w:iCs/>
          <w:sz w:val="28"/>
          <w:szCs w:val="28"/>
        </w:rPr>
        <w:t xml:space="preserve">, на </w:t>
      </w:r>
      <w:proofErr w:type="spellStart"/>
      <w:r w:rsidRPr="00597E50">
        <w:rPr>
          <w:rFonts w:ascii="Times New Roman" w:hAnsi="Times New Roman"/>
          <w:bCs/>
          <w:iCs/>
          <w:sz w:val="28"/>
          <w:szCs w:val="28"/>
        </w:rPr>
        <w:t>відміну</w:t>
      </w:r>
      <w:proofErr w:type="spellEnd"/>
      <w:r w:rsidRPr="00597E50">
        <w:rPr>
          <w:rFonts w:ascii="Times New Roman" w:hAnsi="Times New Roman"/>
          <w:bCs/>
          <w:iCs/>
          <w:sz w:val="28"/>
          <w:szCs w:val="28"/>
        </w:rPr>
        <w:t xml:space="preserve"> </w:t>
      </w:r>
      <w:proofErr w:type="spellStart"/>
      <w:r w:rsidRPr="00597E50">
        <w:rPr>
          <w:rFonts w:ascii="Times New Roman" w:hAnsi="Times New Roman"/>
          <w:bCs/>
          <w:iCs/>
          <w:sz w:val="28"/>
          <w:szCs w:val="28"/>
        </w:rPr>
        <w:t>від</w:t>
      </w:r>
      <w:proofErr w:type="spellEnd"/>
      <w:r w:rsidRPr="00597E50">
        <w:rPr>
          <w:rFonts w:ascii="Times New Roman" w:hAnsi="Times New Roman"/>
          <w:bCs/>
          <w:iCs/>
          <w:sz w:val="28"/>
          <w:szCs w:val="28"/>
        </w:rPr>
        <w:t xml:space="preserve"> </w:t>
      </w:r>
      <w:proofErr w:type="spellStart"/>
      <w:r w:rsidRPr="00597E50">
        <w:rPr>
          <w:rFonts w:ascii="Times New Roman" w:hAnsi="Times New Roman"/>
          <w:bCs/>
          <w:iCs/>
          <w:sz w:val="28"/>
          <w:szCs w:val="28"/>
        </w:rPr>
        <w:t>асиметричного</w:t>
      </w:r>
      <w:proofErr w:type="spellEnd"/>
      <w:r w:rsidRPr="00597E50">
        <w:rPr>
          <w:rFonts w:ascii="Times New Roman" w:hAnsi="Times New Roman"/>
          <w:bCs/>
          <w:iCs/>
          <w:sz w:val="28"/>
          <w:szCs w:val="28"/>
        </w:rPr>
        <w:t xml:space="preserve">, де ключ </w:t>
      </w:r>
      <w:proofErr w:type="spellStart"/>
      <w:r w:rsidRPr="00597E50">
        <w:rPr>
          <w:rFonts w:ascii="Times New Roman" w:hAnsi="Times New Roman"/>
          <w:bCs/>
          <w:iCs/>
          <w:sz w:val="28"/>
          <w:szCs w:val="28"/>
        </w:rPr>
        <w:t>дешифрування</w:t>
      </w:r>
      <w:proofErr w:type="spellEnd"/>
      <w:r w:rsidRPr="00597E50">
        <w:rPr>
          <w:rFonts w:ascii="Times New Roman" w:hAnsi="Times New Roman"/>
          <w:bCs/>
          <w:iCs/>
          <w:sz w:val="28"/>
          <w:szCs w:val="28"/>
        </w:rPr>
        <w:t xml:space="preserve"> </w:t>
      </w:r>
      <w:proofErr w:type="spellStart"/>
      <w:r w:rsidRPr="00597E50">
        <w:rPr>
          <w:rFonts w:ascii="Times New Roman" w:hAnsi="Times New Roman"/>
          <w:bCs/>
          <w:iCs/>
          <w:sz w:val="28"/>
          <w:szCs w:val="28"/>
        </w:rPr>
        <w:t>важко</w:t>
      </w:r>
      <w:proofErr w:type="spellEnd"/>
      <w:r w:rsidRPr="00597E50">
        <w:rPr>
          <w:rFonts w:ascii="Times New Roman" w:hAnsi="Times New Roman"/>
          <w:bCs/>
          <w:iCs/>
          <w:sz w:val="28"/>
          <w:szCs w:val="28"/>
        </w:rPr>
        <w:t xml:space="preserve"> </w:t>
      </w:r>
      <w:proofErr w:type="spellStart"/>
      <w:r w:rsidRPr="00597E50">
        <w:rPr>
          <w:rFonts w:ascii="Times New Roman" w:hAnsi="Times New Roman"/>
          <w:bCs/>
          <w:iCs/>
          <w:sz w:val="28"/>
          <w:szCs w:val="28"/>
        </w:rPr>
        <w:t>обчислити</w:t>
      </w:r>
      <w:proofErr w:type="spellEnd"/>
      <w:r w:rsidRPr="00597E50">
        <w:rPr>
          <w:rFonts w:ascii="Times New Roman" w:hAnsi="Times New Roman"/>
          <w:bCs/>
          <w:iCs/>
          <w:sz w:val="28"/>
          <w:szCs w:val="28"/>
        </w:rPr>
        <w:t>.</w:t>
      </w:r>
    </w:p>
    <w:p w:rsidR="00703298" w:rsidRPr="00597E50" w:rsidRDefault="00703298" w:rsidP="00597E50">
      <w:pPr>
        <w:pStyle w:val="a5"/>
        <w:spacing w:after="0" w:line="360" w:lineRule="auto"/>
        <w:ind w:left="0" w:firstLine="709"/>
        <w:jc w:val="both"/>
        <w:rPr>
          <w:rFonts w:ascii="Times New Roman" w:hAnsi="Times New Roman"/>
          <w:bCs/>
          <w:iCs/>
          <w:sz w:val="28"/>
          <w:szCs w:val="28"/>
        </w:rPr>
      </w:pPr>
      <w:proofErr w:type="spellStart"/>
      <w:r w:rsidRPr="00597E50">
        <w:rPr>
          <w:rFonts w:ascii="Times New Roman" w:hAnsi="Times New Roman"/>
          <w:bCs/>
          <w:i/>
          <w:iCs/>
          <w:sz w:val="28"/>
          <w:szCs w:val="28"/>
        </w:rPr>
        <w:t>Асиметричне</w:t>
      </w:r>
      <w:proofErr w:type="spellEnd"/>
      <w:r w:rsidRPr="00597E50">
        <w:rPr>
          <w:rFonts w:ascii="Times New Roman" w:hAnsi="Times New Roman"/>
          <w:bCs/>
          <w:i/>
          <w:iCs/>
          <w:sz w:val="28"/>
          <w:szCs w:val="28"/>
        </w:rPr>
        <w:t xml:space="preserve"> </w:t>
      </w:r>
      <w:proofErr w:type="spellStart"/>
      <w:r w:rsidRPr="00597E50">
        <w:rPr>
          <w:rFonts w:ascii="Times New Roman" w:hAnsi="Times New Roman"/>
          <w:bCs/>
          <w:i/>
          <w:iCs/>
          <w:sz w:val="28"/>
          <w:szCs w:val="28"/>
        </w:rPr>
        <w:t>шифрування</w:t>
      </w:r>
      <w:proofErr w:type="spellEnd"/>
      <w:r w:rsidRPr="00597E50">
        <w:rPr>
          <w:rFonts w:ascii="Times New Roman" w:hAnsi="Times New Roman"/>
          <w:bCs/>
          <w:iCs/>
          <w:sz w:val="28"/>
          <w:szCs w:val="28"/>
        </w:rPr>
        <w:t xml:space="preserve">. На </w:t>
      </w:r>
      <w:proofErr w:type="spellStart"/>
      <w:r w:rsidRPr="00597E50">
        <w:rPr>
          <w:rFonts w:ascii="Times New Roman" w:hAnsi="Times New Roman"/>
          <w:bCs/>
          <w:iCs/>
          <w:sz w:val="28"/>
          <w:szCs w:val="28"/>
        </w:rPr>
        <w:t>відміну</w:t>
      </w:r>
      <w:proofErr w:type="spellEnd"/>
      <w:r w:rsidRPr="00597E50">
        <w:rPr>
          <w:rFonts w:ascii="Times New Roman" w:hAnsi="Times New Roman"/>
          <w:bCs/>
          <w:iCs/>
          <w:sz w:val="28"/>
          <w:szCs w:val="28"/>
        </w:rPr>
        <w:t xml:space="preserve"> </w:t>
      </w:r>
      <w:proofErr w:type="spellStart"/>
      <w:r w:rsidRPr="00597E50">
        <w:rPr>
          <w:rFonts w:ascii="Times New Roman" w:hAnsi="Times New Roman"/>
          <w:bCs/>
          <w:iCs/>
          <w:sz w:val="28"/>
          <w:szCs w:val="28"/>
        </w:rPr>
        <w:t>від</w:t>
      </w:r>
      <w:proofErr w:type="spellEnd"/>
      <w:r w:rsidRPr="00597E50">
        <w:rPr>
          <w:rFonts w:ascii="Times New Roman" w:hAnsi="Times New Roman"/>
          <w:bCs/>
          <w:iCs/>
          <w:sz w:val="28"/>
          <w:szCs w:val="28"/>
        </w:rPr>
        <w:t xml:space="preserve"> </w:t>
      </w:r>
      <w:proofErr w:type="spellStart"/>
      <w:r w:rsidRPr="00597E50">
        <w:rPr>
          <w:rFonts w:ascii="Times New Roman" w:hAnsi="Times New Roman"/>
          <w:bCs/>
          <w:iCs/>
          <w:sz w:val="28"/>
          <w:szCs w:val="28"/>
        </w:rPr>
        <w:t>симетричних</w:t>
      </w:r>
      <w:proofErr w:type="spellEnd"/>
      <w:r w:rsidRPr="00597E50">
        <w:rPr>
          <w:rFonts w:ascii="Times New Roman" w:hAnsi="Times New Roman"/>
          <w:bCs/>
          <w:iCs/>
          <w:sz w:val="28"/>
          <w:szCs w:val="28"/>
        </w:rPr>
        <w:t xml:space="preserve">, </w:t>
      </w:r>
      <w:proofErr w:type="spellStart"/>
      <w:r w:rsidRPr="00597E50">
        <w:rPr>
          <w:rFonts w:ascii="Times New Roman" w:hAnsi="Times New Roman"/>
          <w:bCs/>
          <w:iCs/>
          <w:sz w:val="28"/>
          <w:szCs w:val="28"/>
        </w:rPr>
        <w:t>асиметричні</w:t>
      </w:r>
      <w:proofErr w:type="spellEnd"/>
      <w:r w:rsidRPr="00597E50">
        <w:rPr>
          <w:rFonts w:ascii="Times New Roman" w:hAnsi="Times New Roman"/>
          <w:bCs/>
          <w:iCs/>
          <w:sz w:val="28"/>
          <w:szCs w:val="28"/>
        </w:rPr>
        <w:t xml:space="preserve"> </w:t>
      </w:r>
      <w:proofErr w:type="spellStart"/>
      <w:r w:rsidRPr="00597E50">
        <w:rPr>
          <w:rFonts w:ascii="Times New Roman" w:hAnsi="Times New Roman"/>
          <w:bCs/>
          <w:iCs/>
          <w:sz w:val="28"/>
          <w:szCs w:val="28"/>
        </w:rPr>
        <w:t>алгоритми</w:t>
      </w:r>
      <w:proofErr w:type="spellEnd"/>
      <w:r w:rsidRPr="00597E50">
        <w:rPr>
          <w:rFonts w:ascii="Times New Roman" w:hAnsi="Times New Roman"/>
          <w:bCs/>
          <w:iCs/>
          <w:sz w:val="28"/>
          <w:szCs w:val="28"/>
        </w:rPr>
        <w:t xml:space="preserve"> </w:t>
      </w:r>
      <w:proofErr w:type="spellStart"/>
      <w:r w:rsidRPr="00597E50">
        <w:rPr>
          <w:rFonts w:ascii="Times New Roman" w:hAnsi="Times New Roman"/>
          <w:bCs/>
          <w:iCs/>
          <w:sz w:val="28"/>
          <w:szCs w:val="28"/>
        </w:rPr>
        <w:t>шифрування</w:t>
      </w:r>
      <w:proofErr w:type="spellEnd"/>
      <w:r w:rsidRPr="00597E50">
        <w:rPr>
          <w:rFonts w:ascii="Times New Roman" w:hAnsi="Times New Roman"/>
          <w:bCs/>
          <w:iCs/>
          <w:sz w:val="28"/>
          <w:szCs w:val="28"/>
        </w:rPr>
        <w:t xml:space="preserve"> </w:t>
      </w:r>
      <w:proofErr w:type="spellStart"/>
      <w:r w:rsidRPr="00597E50">
        <w:rPr>
          <w:rFonts w:ascii="Times New Roman" w:hAnsi="Times New Roman"/>
          <w:bCs/>
          <w:iCs/>
          <w:sz w:val="28"/>
          <w:szCs w:val="28"/>
        </w:rPr>
        <w:t>використовують</w:t>
      </w:r>
      <w:proofErr w:type="spellEnd"/>
      <w:r w:rsidRPr="00597E50">
        <w:rPr>
          <w:rFonts w:ascii="Times New Roman" w:hAnsi="Times New Roman"/>
          <w:bCs/>
          <w:iCs/>
          <w:sz w:val="28"/>
          <w:szCs w:val="28"/>
        </w:rPr>
        <w:t xml:space="preserve"> пару </w:t>
      </w:r>
      <w:proofErr w:type="spellStart"/>
      <w:r w:rsidRPr="00597E50">
        <w:rPr>
          <w:rFonts w:ascii="Times New Roman" w:hAnsi="Times New Roman"/>
          <w:bCs/>
          <w:iCs/>
          <w:sz w:val="28"/>
          <w:szCs w:val="28"/>
        </w:rPr>
        <w:t>споріднених</w:t>
      </w:r>
      <w:proofErr w:type="spellEnd"/>
      <w:r w:rsidRPr="00597E50">
        <w:rPr>
          <w:rFonts w:ascii="Times New Roman" w:hAnsi="Times New Roman"/>
          <w:bCs/>
          <w:iCs/>
          <w:sz w:val="28"/>
          <w:szCs w:val="28"/>
        </w:rPr>
        <w:t xml:space="preserve"> </w:t>
      </w:r>
      <w:proofErr w:type="spellStart"/>
      <w:r w:rsidRPr="00597E50">
        <w:rPr>
          <w:rFonts w:ascii="Times New Roman" w:hAnsi="Times New Roman"/>
          <w:bCs/>
          <w:iCs/>
          <w:sz w:val="28"/>
          <w:szCs w:val="28"/>
        </w:rPr>
        <w:t>ключів</w:t>
      </w:r>
      <w:proofErr w:type="spellEnd"/>
      <w:r w:rsidRPr="00597E50">
        <w:rPr>
          <w:rFonts w:ascii="Times New Roman" w:hAnsi="Times New Roman"/>
          <w:bCs/>
          <w:iCs/>
          <w:sz w:val="28"/>
          <w:szCs w:val="28"/>
        </w:rPr>
        <w:t xml:space="preserve"> — </w:t>
      </w:r>
      <w:proofErr w:type="spellStart"/>
      <w:r w:rsidRPr="00597E50">
        <w:rPr>
          <w:rFonts w:ascii="Times New Roman" w:hAnsi="Times New Roman"/>
          <w:bCs/>
          <w:iCs/>
          <w:sz w:val="28"/>
          <w:szCs w:val="28"/>
        </w:rPr>
        <w:t>відкритий</w:t>
      </w:r>
      <w:proofErr w:type="spellEnd"/>
      <w:r w:rsidRPr="00597E50">
        <w:rPr>
          <w:rFonts w:ascii="Times New Roman" w:hAnsi="Times New Roman"/>
          <w:bCs/>
          <w:iCs/>
          <w:sz w:val="28"/>
          <w:szCs w:val="28"/>
        </w:rPr>
        <w:t xml:space="preserve"> та </w:t>
      </w:r>
      <w:proofErr w:type="spellStart"/>
      <w:r w:rsidRPr="00597E50">
        <w:rPr>
          <w:rFonts w:ascii="Times New Roman" w:hAnsi="Times New Roman"/>
          <w:bCs/>
          <w:iCs/>
          <w:sz w:val="28"/>
          <w:szCs w:val="28"/>
        </w:rPr>
        <w:t>секретний</w:t>
      </w:r>
      <w:proofErr w:type="spellEnd"/>
      <w:r w:rsidRPr="00597E50">
        <w:rPr>
          <w:rFonts w:ascii="Times New Roman" w:hAnsi="Times New Roman"/>
          <w:bCs/>
          <w:iCs/>
          <w:sz w:val="28"/>
          <w:szCs w:val="28"/>
        </w:rPr>
        <w:t xml:space="preserve">. При </w:t>
      </w:r>
      <w:proofErr w:type="spellStart"/>
      <w:r w:rsidRPr="00597E50">
        <w:rPr>
          <w:rFonts w:ascii="Times New Roman" w:hAnsi="Times New Roman"/>
          <w:bCs/>
          <w:iCs/>
          <w:sz w:val="28"/>
          <w:szCs w:val="28"/>
        </w:rPr>
        <w:t>цьому</w:t>
      </w:r>
      <w:proofErr w:type="spellEnd"/>
      <w:r w:rsidRPr="00597E50">
        <w:rPr>
          <w:rFonts w:ascii="Times New Roman" w:hAnsi="Times New Roman"/>
          <w:bCs/>
          <w:iCs/>
          <w:sz w:val="28"/>
          <w:szCs w:val="28"/>
        </w:rPr>
        <w:t xml:space="preserve">, не </w:t>
      </w:r>
      <w:proofErr w:type="spellStart"/>
      <w:r w:rsidRPr="00597E50">
        <w:rPr>
          <w:rFonts w:ascii="Times New Roman" w:hAnsi="Times New Roman"/>
          <w:bCs/>
          <w:iCs/>
          <w:sz w:val="28"/>
          <w:szCs w:val="28"/>
        </w:rPr>
        <w:t>зважаючи</w:t>
      </w:r>
      <w:proofErr w:type="spellEnd"/>
      <w:r w:rsidRPr="00597E50">
        <w:rPr>
          <w:rFonts w:ascii="Times New Roman" w:hAnsi="Times New Roman"/>
          <w:bCs/>
          <w:iCs/>
          <w:sz w:val="28"/>
          <w:szCs w:val="28"/>
        </w:rPr>
        <w:t xml:space="preserve"> на </w:t>
      </w:r>
      <w:proofErr w:type="spellStart"/>
      <w:r w:rsidRPr="00597E50">
        <w:rPr>
          <w:rFonts w:ascii="Times New Roman" w:hAnsi="Times New Roman"/>
          <w:bCs/>
          <w:iCs/>
          <w:sz w:val="28"/>
          <w:szCs w:val="28"/>
        </w:rPr>
        <w:t>пов’язаність</w:t>
      </w:r>
      <w:proofErr w:type="spellEnd"/>
      <w:r w:rsidRPr="00597E50">
        <w:rPr>
          <w:rFonts w:ascii="Times New Roman" w:hAnsi="Times New Roman"/>
          <w:bCs/>
          <w:iCs/>
          <w:sz w:val="28"/>
          <w:szCs w:val="28"/>
        </w:rPr>
        <w:t xml:space="preserve"> </w:t>
      </w:r>
      <w:proofErr w:type="spellStart"/>
      <w:r w:rsidRPr="00597E50">
        <w:rPr>
          <w:rFonts w:ascii="Times New Roman" w:hAnsi="Times New Roman"/>
          <w:bCs/>
          <w:iCs/>
          <w:sz w:val="28"/>
          <w:szCs w:val="28"/>
        </w:rPr>
        <w:t>відкритого</w:t>
      </w:r>
      <w:proofErr w:type="spellEnd"/>
      <w:r w:rsidRPr="00597E50">
        <w:rPr>
          <w:rFonts w:ascii="Times New Roman" w:hAnsi="Times New Roman"/>
          <w:bCs/>
          <w:iCs/>
          <w:sz w:val="28"/>
          <w:szCs w:val="28"/>
        </w:rPr>
        <w:t xml:space="preserve"> та секретного ключа в </w:t>
      </w:r>
      <w:proofErr w:type="spellStart"/>
      <w:r w:rsidRPr="00597E50">
        <w:rPr>
          <w:rFonts w:ascii="Times New Roman" w:hAnsi="Times New Roman"/>
          <w:bCs/>
          <w:iCs/>
          <w:sz w:val="28"/>
          <w:szCs w:val="28"/>
        </w:rPr>
        <w:t>парі</w:t>
      </w:r>
      <w:proofErr w:type="spellEnd"/>
      <w:r w:rsidRPr="00597E50">
        <w:rPr>
          <w:rFonts w:ascii="Times New Roman" w:hAnsi="Times New Roman"/>
          <w:bCs/>
          <w:iCs/>
          <w:sz w:val="28"/>
          <w:szCs w:val="28"/>
        </w:rPr>
        <w:t xml:space="preserve">, </w:t>
      </w:r>
      <w:proofErr w:type="spellStart"/>
      <w:r w:rsidRPr="00597E50">
        <w:rPr>
          <w:rFonts w:ascii="Times New Roman" w:hAnsi="Times New Roman"/>
          <w:bCs/>
          <w:iCs/>
          <w:sz w:val="28"/>
          <w:szCs w:val="28"/>
        </w:rPr>
        <w:t>обчислення</w:t>
      </w:r>
      <w:proofErr w:type="spellEnd"/>
      <w:r w:rsidRPr="00597E50">
        <w:rPr>
          <w:rFonts w:ascii="Times New Roman" w:hAnsi="Times New Roman"/>
          <w:bCs/>
          <w:iCs/>
          <w:sz w:val="28"/>
          <w:szCs w:val="28"/>
        </w:rPr>
        <w:t xml:space="preserve"> секретного ключа на </w:t>
      </w:r>
      <w:proofErr w:type="spellStart"/>
      <w:r w:rsidRPr="00597E50">
        <w:rPr>
          <w:rFonts w:ascii="Times New Roman" w:hAnsi="Times New Roman"/>
          <w:bCs/>
          <w:iCs/>
          <w:sz w:val="28"/>
          <w:szCs w:val="28"/>
        </w:rPr>
        <w:t>основі</w:t>
      </w:r>
      <w:proofErr w:type="spellEnd"/>
      <w:r w:rsidRPr="00597E50">
        <w:rPr>
          <w:rFonts w:ascii="Times New Roman" w:hAnsi="Times New Roman"/>
          <w:bCs/>
          <w:iCs/>
          <w:sz w:val="28"/>
          <w:szCs w:val="28"/>
        </w:rPr>
        <w:t xml:space="preserve"> </w:t>
      </w:r>
      <w:proofErr w:type="spellStart"/>
      <w:r w:rsidRPr="00597E50">
        <w:rPr>
          <w:rFonts w:ascii="Times New Roman" w:hAnsi="Times New Roman"/>
          <w:bCs/>
          <w:iCs/>
          <w:sz w:val="28"/>
          <w:szCs w:val="28"/>
        </w:rPr>
        <w:t>відкритого</w:t>
      </w:r>
      <w:proofErr w:type="spellEnd"/>
      <w:r w:rsidRPr="00597E50">
        <w:rPr>
          <w:rFonts w:ascii="Times New Roman" w:hAnsi="Times New Roman"/>
          <w:bCs/>
          <w:iCs/>
          <w:sz w:val="28"/>
          <w:szCs w:val="28"/>
        </w:rPr>
        <w:t xml:space="preserve"> </w:t>
      </w:r>
      <w:proofErr w:type="spellStart"/>
      <w:r w:rsidRPr="00597E50">
        <w:rPr>
          <w:rFonts w:ascii="Times New Roman" w:hAnsi="Times New Roman"/>
          <w:bCs/>
          <w:iCs/>
          <w:sz w:val="28"/>
          <w:szCs w:val="28"/>
        </w:rPr>
        <w:t>вважається</w:t>
      </w:r>
      <w:proofErr w:type="spellEnd"/>
      <w:r w:rsidRPr="00597E50">
        <w:rPr>
          <w:rFonts w:ascii="Times New Roman" w:hAnsi="Times New Roman"/>
          <w:bCs/>
          <w:iCs/>
          <w:sz w:val="28"/>
          <w:szCs w:val="28"/>
        </w:rPr>
        <w:t xml:space="preserve"> </w:t>
      </w:r>
      <w:proofErr w:type="spellStart"/>
      <w:r w:rsidRPr="00597E50">
        <w:rPr>
          <w:rFonts w:ascii="Times New Roman" w:hAnsi="Times New Roman"/>
          <w:bCs/>
          <w:iCs/>
          <w:sz w:val="28"/>
          <w:szCs w:val="28"/>
        </w:rPr>
        <w:t>технічно</w:t>
      </w:r>
      <w:proofErr w:type="spellEnd"/>
      <w:r w:rsidRPr="00597E50">
        <w:rPr>
          <w:rFonts w:ascii="Times New Roman" w:hAnsi="Times New Roman"/>
          <w:bCs/>
          <w:iCs/>
          <w:sz w:val="28"/>
          <w:szCs w:val="28"/>
        </w:rPr>
        <w:t xml:space="preserve"> </w:t>
      </w:r>
      <w:proofErr w:type="spellStart"/>
      <w:r w:rsidRPr="00597E50">
        <w:rPr>
          <w:rFonts w:ascii="Times New Roman" w:hAnsi="Times New Roman"/>
          <w:bCs/>
          <w:iCs/>
          <w:sz w:val="28"/>
          <w:szCs w:val="28"/>
        </w:rPr>
        <w:t>неможливим</w:t>
      </w:r>
      <w:proofErr w:type="spellEnd"/>
      <w:r w:rsidRPr="00597E50">
        <w:rPr>
          <w:rFonts w:ascii="Times New Roman" w:hAnsi="Times New Roman"/>
          <w:bCs/>
          <w:iCs/>
          <w:sz w:val="28"/>
          <w:szCs w:val="28"/>
        </w:rPr>
        <w:t>.</w:t>
      </w:r>
    </w:p>
    <w:p w:rsidR="00703298" w:rsidRPr="00597E50" w:rsidRDefault="00703298" w:rsidP="00597E50">
      <w:pPr>
        <w:pStyle w:val="a5"/>
        <w:spacing w:after="0" w:line="360" w:lineRule="auto"/>
        <w:ind w:left="0" w:firstLine="709"/>
        <w:jc w:val="both"/>
        <w:rPr>
          <w:rFonts w:ascii="Times New Roman" w:hAnsi="Times New Roman"/>
          <w:bCs/>
          <w:iCs/>
          <w:sz w:val="28"/>
          <w:szCs w:val="28"/>
        </w:rPr>
      </w:pPr>
      <w:proofErr w:type="spellStart"/>
      <w:r w:rsidRPr="00597E50">
        <w:rPr>
          <w:rFonts w:ascii="Times New Roman" w:hAnsi="Times New Roman"/>
          <w:bCs/>
          <w:i/>
          <w:iCs/>
          <w:sz w:val="28"/>
          <w:szCs w:val="28"/>
        </w:rPr>
        <w:t>Криптографічна</w:t>
      </w:r>
      <w:proofErr w:type="spellEnd"/>
      <w:r w:rsidRPr="00597E50">
        <w:rPr>
          <w:rFonts w:ascii="Times New Roman" w:hAnsi="Times New Roman"/>
          <w:bCs/>
          <w:i/>
          <w:iCs/>
          <w:sz w:val="28"/>
          <w:szCs w:val="28"/>
        </w:rPr>
        <w:t xml:space="preserve"> система, </w:t>
      </w:r>
      <w:proofErr w:type="spellStart"/>
      <w:r w:rsidRPr="00597E50">
        <w:rPr>
          <w:rFonts w:ascii="Times New Roman" w:hAnsi="Times New Roman"/>
          <w:bCs/>
          <w:i/>
          <w:iCs/>
          <w:sz w:val="28"/>
          <w:szCs w:val="28"/>
        </w:rPr>
        <w:t>або</w:t>
      </w:r>
      <w:proofErr w:type="spellEnd"/>
      <w:r w:rsidRPr="00597E50">
        <w:rPr>
          <w:rFonts w:ascii="Times New Roman" w:hAnsi="Times New Roman"/>
          <w:bCs/>
          <w:i/>
          <w:iCs/>
          <w:sz w:val="28"/>
          <w:szCs w:val="28"/>
        </w:rPr>
        <w:t xml:space="preserve"> криптосистема</w:t>
      </w:r>
      <w:r w:rsidRPr="00597E50">
        <w:rPr>
          <w:rFonts w:ascii="Times New Roman" w:hAnsi="Times New Roman"/>
          <w:bCs/>
          <w:iCs/>
          <w:sz w:val="28"/>
          <w:szCs w:val="28"/>
        </w:rPr>
        <w:t xml:space="preserve"> (рос. – криптосистема, англ. – </w:t>
      </w:r>
      <w:proofErr w:type="spellStart"/>
      <w:r w:rsidRPr="00597E50">
        <w:rPr>
          <w:rFonts w:ascii="Times New Roman" w:hAnsi="Times New Roman"/>
          <w:bCs/>
          <w:iCs/>
          <w:sz w:val="28"/>
          <w:szCs w:val="28"/>
        </w:rPr>
        <w:t>cryptosystem</w:t>
      </w:r>
      <w:proofErr w:type="spellEnd"/>
      <w:r w:rsidRPr="00597E50">
        <w:rPr>
          <w:rFonts w:ascii="Times New Roman" w:hAnsi="Times New Roman"/>
          <w:bCs/>
          <w:iCs/>
          <w:sz w:val="28"/>
          <w:szCs w:val="28"/>
        </w:rPr>
        <w:t xml:space="preserve">) – </w:t>
      </w:r>
      <w:proofErr w:type="spellStart"/>
      <w:r w:rsidRPr="00597E50">
        <w:rPr>
          <w:rFonts w:ascii="Times New Roman" w:hAnsi="Times New Roman"/>
          <w:bCs/>
          <w:iCs/>
          <w:sz w:val="28"/>
          <w:szCs w:val="28"/>
        </w:rPr>
        <w:t>це</w:t>
      </w:r>
      <w:proofErr w:type="spellEnd"/>
      <w:r w:rsidRPr="00597E50">
        <w:rPr>
          <w:rFonts w:ascii="Times New Roman" w:hAnsi="Times New Roman"/>
          <w:bCs/>
          <w:iCs/>
          <w:sz w:val="28"/>
          <w:szCs w:val="28"/>
        </w:rPr>
        <w:t xml:space="preserve"> </w:t>
      </w:r>
      <w:proofErr w:type="spellStart"/>
      <w:r w:rsidRPr="00597E50">
        <w:rPr>
          <w:rFonts w:ascii="Times New Roman" w:hAnsi="Times New Roman"/>
          <w:bCs/>
          <w:iCs/>
          <w:sz w:val="28"/>
          <w:szCs w:val="28"/>
        </w:rPr>
        <w:t>сукупність</w:t>
      </w:r>
      <w:proofErr w:type="spellEnd"/>
      <w:r w:rsidRPr="00597E50">
        <w:rPr>
          <w:rFonts w:ascii="Times New Roman" w:hAnsi="Times New Roman"/>
          <w:bCs/>
          <w:iCs/>
          <w:sz w:val="28"/>
          <w:szCs w:val="28"/>
        </w:rPr>
        <w:t xml:space="preserve"> </w:t>
      </w:r>
      <w:proofErr w:type="spellStart"/>
      <w:r w:rsidRPr="00597E50">
        <w:rPr>
          <w:rFonts w:ascii="Times New Roman" w:hAnsi="Times New Roman"/>
          <w:bCs/>
          <w:iCs/>
          <w:sz w:val="28"/>
          <w:szCs w:val="28"/>
        </w:rPr>
        <w:t>програмних</w:t>
      </w:r>
      <w:proofErr w:type="spellEnd"/>
      <w:r w:rsidRPr="00597E50">
        <w:rPr>
          <w:rFonts w:ascii="Times New Roman" w:hAnsi="Times New Roman"/>
          <w:bCs/>
          <w:iCs/>
          <w:sz w:val="28"/>
          <w:szCs w:val="28"/>
        </w:rPr>
        <w:t xml:space="preserve">, </w:t>
      </w:r>
      <w:proofErr w:type="spellStart"/>
      <w:r w:rsidRPr="00597E50">
        <w:rPr>
          <w:rFonts w:ascii="Times New Roman" w:hAnsi="Times New Roman"/>
          <w:bCs/>
          <w:iCs/>
          <w:sz w:val="28"/>
          <w:szCs w:val="28"/>
        </w:rPr>
        <w:t>апаратних</w:t>
      </w:r>
      <w:proofErr w:type="spellEnd"/>
      <w:r w:rsidRPr="00597E50">
        <w:rPr>
          <w:rFonts w:ascii="Times New Roman" w:hAnsi="Times New Roman"/>
          <w:bCs/>
          <w:iCs/>
          <w:sz w:val="28"/>
          <w:szCs w:val="28"/>
        </w:rPr>
        <w:t xml:space="preserve">, </w:t>
      </w:r>
      <w:proofErr w:type="spellStart"/>
      <w:r w:rsidRPr="00597E50">
        <w:rPr>
          <w:rFonts w:ascii="Times New Roman" w:hAnsi="Times New Roman"/>
          <w:bCs/>
          <w:iCs/>
          <w:sz w:val="28"/>
          <w:szCs w:val="28"/>
        </w:rPr>
        <w:t>програмно-</w:t>
      </w:r>
      <w:r w:rsidRPr="00597E50">
        <w:rPr>
          <w:rFonts w:ascii="Times New Roman" w:hAnsi="Times New Roman"/>
          <w:bCs/>
          <w:iCs/>
          <w:sz w:val="28"/>
          <w:szCs w:val="28"/>
        </w:rPr>
        <w:lastRenderedPageBreak/>
        <w:t>апаратних</w:t>
      </w:r>
      <w:proofErr w:type="spellEnd"/>
      <w:r w:rsidRPr="00597E50">
        <w:rPr>
          <w:rFonts w:ascii="Times New Roman" w:hAnsi="Times New Roman"/>
          <w:bCs/>
          <w:iCs/>
          <w:sz w:val="28"/>
          <w:szCs w:val="28"/>
        </w:rPr>
        <w:t xml:space="preserve"> </w:t>
      </w:r>
      <w:proofErr w:type="spellStart"/>
      <w:r w:rsidRPr="00597E50">
        <w:rPr>
          <w:rFonts w:ascii="Times New Roman" w:hAnsi="Times New Roman"/>
          <w:bCs/>
          <w:iCs/>
          <w:sz w:val="28"/>
          <w:szCs w:val="28"/>
        </w:rPr>
        <w:t>засобів</w:t>
      </w:r>
      <w:proofErr w:type="spellEnd"/>
      <w:r w:rsidRPr="00597E50">
        <w:rPr>
          <w:rFonts w:ascii="Times New Roman" w:hAnsi="Times New Roman"/>
          <w:bCs/>
          <w:iCs/>
          <w:sz w:val="28"/>
          <w:szCs w:val="28"/>
        </w:rPr>
        <w:t xml:space="preserve">, а </w:t>
      </w:r>
      <w:proofErr w:type="spellStart"/>
      <w:r w:rsidRPr="00597E50">
        <w:rPr>
          <w:rFonts w:ascii="Times New Roman" w:hAnsi="Times New Roman"/>
          <w:bCs/>
          <w:iCs/>
          <w:sz w:val="28"/>
          <w:szCs w:val="28"/>
        </w:rPr>
        <w:t>також</w:t>
      </w:r>
      <w:proofErr w:type="spellEnd"/>
      <w:r w:rsidRPr="00597E50">
        <w:rPr>
          <w:rFonts w:ascii="Times New Roman" w:hAnsi="Times New Roman"/>
          <w:bCs/>
          <w:iCs/>
          <w:sz w:val="28"/>
          <w:szCs w:val="28"/>
        </w:rPr>
        <w:t xml:space="preserve"> </w:t>
      </w:r>
      <w:proofErr w:type="spellStart"/>
      <w:r w:rsidRPr="00597E50">
        <w:rPr>
          <w:rFonts w:ascii="Times New Roman" w:hAnsi="Times New Roman"/>
          <w:bCs/>
          <w:iCs/>
          <w:sz w:val="28"/>
          <w:szCs w:val="28"/>
        </w:rPr>
        <w:t>криптографічних</w:t>
      </w:r>
      <w:proofErr w:type="spellEnd"/>
      <w:r w:rsidRPr="00597E50">
        <w:rPr>
          <w:rFonts w:ascii="Times New Roman" w:hAnsi="Times New Roman"/>
          <w:bCs/>
          <w:iCs/>
          <w:sz w:val="28"/>
          <w:szCs w:val="28"/>
        </w:rPr>
        <w:t xml:space="preserve"> </w:t>
      </w:r>
      <w:proofErr w:type="spellStart"/>
      <w:r w:rsidRPr="00597E50">
        <w:rPr>
          <w:rFonts w:ascii="Times New Roman" w:hAnsi="Times New Roman"/>
          <w:bCs/>
          <w:iCs/>
          <w:sz w:val="28"/>
          <w:szCs w:val="28"/>
        </w:rPr>
        <w:t>алгоритмів</w:t>
      </w:r>
      <w:proofErr w:type="spellEnd"/>
      <w:r w:rsidRPr="00597E50">
        <w:rPr>
          <w:rFonts w:ascii="Times New Roman" w:hAnsi="Times New Roman"/>
          <w:bCs/>
          <w:iCs/>
          <w:sz w:val="28"/>
          <w:szCs w:val="28"/>
        </w:rPr>
        <w:t xml:space="preserve"> </w:t>
      </w:r>
      <w:proofErr w:type="spellStart"/>
      <w:r w:rsidRPr="00597E50">
        <w:rPr>
          <w:rFonts w:ascii="Times New Roman" w:hAnsi="Times New Roman"/>
          <w:bCs/>
          <w:iCs/>
          <w:sz w:val="28"/>
          <w:szCs w:val="28"/>
        </w:rPr>
        <w:t>або</w:t>
      </w:r>
      <w:proofErr w:type="spellEnd"/>
      <w:r w:rsidRPr="00597E50">
        <w:rPr>
          <w:rFonts w:ascii="Times New Roman" w:hAnsi="Times New Roman"/>
          <w:bCs/>
          <w:iCs/>
          <w:sz w:val="28"/>
          <w:szCs w:val="28"/>
        </w:rPr>
        <w:t xml:space="preserve"> </w:t>
      </w:r>
      <w:proofErr w:type="spellStart"/>
      <w:r w:rsidRPr="00597E50">
        <w:rPr>
          <w:rFonts w:ascii="Times New Roman" w:hAnsi="Times New Roman"/>
          <w:bCs/>
          <w:iCs/>
          <w:sz w:val="28"/>
          <w:szCs w:val="28"/>
        </w:rPr>
        <w:t>криптографічних</w:t>
      </w:r>
      <w:proofErr w:type="spellEnd"/>
      <w:r w:rsidRPr="00597E50">
        <w:rPr>
          <w:rFonts w:ascii="Times New Roman" w:hAnsi="Times New Roman"/>
          <w:bCs/>
          <w:iCs/>
          <w:sz w:val="28"/>
          <w:szCs w:val="28"/>
        </w:rPr>
        <w:t xml:space="preserve"> сх</w:t>
      </w:r>
      <w:r w:rsidR="00EC1156">
        <w:rPr>
          <w:rFonts w:ascii="Times New Roman" w:hAnsi="Times New Roman"/>
          <w:bCs/>
          <w:iCs/>
          <w:sz w:val="28"/>
          <w:szCs w:val="28"/>
        </w:rPr>
        <w:t>е</w:t>
      </w:r>
      <w:r w:rsidRPr="00597E50">
        <w:rPr>
          <w:rFonts w:ascii="Times New Roman" w:hAnsi="Times New Roman"/>
          <w:bCs/>
          <w:iCs/>
          <w:sz w:val="28"/>
          <w:szCs w:val="28"/>
        </w:rPr>
        <w:t xml:space="preserve">м і </w:t>
      </w:r>
      <w:proofErr w:type="spellStart"/>
      <w:r w:rsidRPr="00597E50">
        <w:rPr>
          <w:rFonts w:ascii="Times New Roman" w:hAnsi="Times New Roman"/>
          <w:bCs/>
          <w:iCs/>
          <w:sz w:val="28"/>
          <w:szCs w:val="28"/>
        </w:rPr>
        <w:t>ключових</w:t>
      </w:r>
      <w:proofErr w:type="spellEnd"/>
      <w:r w:rsidRPr="00597E50">
        <w:rPr>
          <w:rFonts w:ascii="Times New Roman" w:hAnsi="Times New Roman"/>
          <w:bCs/>
          <w:iCs/>
          <w:sz w:val="28"/>
          <w:szCs w:val="28"/>
        </w:rPr>
        <w:t xml:space="preserve"> </w:t>
      </w:r>
      <w:proofErr w:type="spellStart"/>
      <w:r w:rsidRPr="00597E50">
        <w:rPr>
          <w:rFonts w:ascii="Times New Roman" w:hAnsi="Times New Roman"/>
          <w:bCs/>
          <w:iCs/>
          <w:sz w:val="28"/>
          <w:szCs w:val="28"/>
        </w:rPr>
        <w:t>параметрів</w:t>
      </w:r>
      <w:proofErr w:type="spellEnd"/>
      <w:r w:rsidRPr="00597E50">
        <w:rPr>
          <w:rFonts w:ascii="Times New Roman" w:hAnsi="Times New Roman"/>
          <w:bCs/>
          <w:iCs/>
          <w:sz w:val="28"/>
          <w:szCs w:val="28"/>
        </w:rPr>
        <w:t xml:space="preserve">, </w:t>
      </w:r>
      <w:proofErr w:type="spellStart"/>
      <w:r w:rsidRPr="00597E50">
        <w:rPr>
          <w:rFonts w:ascii="Times New Roman" w:hAnsi="Times New Roman"/>
          <w:bCs/>
          <w:iCs/>
          <w:sz w:val="28"/>
          <w:szCs w:val="28"/>
        </w:rPr>
        <w:t>об’єднаних</w:t>
      </w:r>
      <w:proofErr w:type="spellEnd"/>
      <w:r w:rsidRPr="00597E50">
        <w:rPr>
          <w:rFonts w:ascii="Times New Roman" w:hAnsi="Times New Roman"/>
          <w:bCs/>
          <w:iCs/>
          <w:sz w:val="28"/>
          <w:szCs w:val="28"/>
        </w:rPr>
        <w:t xml:space="preserve"> в </w:t>
      </w:r>
      <w:proofErr w:type="spellStart"/>
      <w:r w:rsidRPr="00597E50">
        <w:rPr>
          <w:rFonts w:ascii="Times New Roman" w:hAnsi="Times New Roman"/>
          <w:bCs/>
          <w:iCs/>
          <w:sz w:val="28"/>
          <w:szCs w:val="28"/>
        </w:rPr>
        <w:t>єдину</w:t>
      </w:r>
      <w:proofErr w:type="spellEnd"/>
      <w:r w:rsidRPr="00597E50">
        <w:rPr>
          <w:rFonts w:ascii="Times New Roman" w:hAnsi="Times New Roman"/>
          <w:bCs/>
          <w:iCs/>
          <w:sz w:val="28"/>
          <w:szCs w:val="28"/>
        </w:rPr>
        <w:t xml:space="preserve"> систему з метою </w:t>
      </w:r>
      <w:proofErr w:type="spellStart"/>
      <w:r w:rsidRPr="00597E50">
        <w:rPr>
          <w:rFonts w:ascii="Times New Roman" w:hAnsi="Times New Roman"/>
          <w:bCs/>
          <w:iCs/>
          <w:sz w:val="28"/>
          <w:szCs w:val="28"/>
        </w:rPr>
        <w:t>роз’язання</w:t>
      </w:r>
      <w:proofErr w:type="spellEnd"/>
      <w:r w:rsidRPr="00597E50">
        <w:rPr>
          <w:rFonts w:ascii="Times New Roman" w:hAnsi="Times New Roman"/>
          <w:bCs/>
          <w:iCs/>
          <w:sz w:val="28"/>
          <w:szCs w:val="28"/>
        </w:rPr>
        <w:t xml:space="preserve"> </w:t>
      </w:r>
      <w:proofErr w:type="spellStart"/>
      <w:r w:rsidRPr="00597E50">
        <w:rPr>
          <w:rFonts w:ascii="Times New Roman" w:hAnsi="Times New Roman"/>
          <w:bCs/>
          <w:iCs/>
          <w:sz w:val="28"/>
          <w:szCs w:val="28"/>
        </w:rPr>
        <w:t>конкретної</w:t>
      </w:r>
      <w:proofErr w:type="spellEnd"/>
      <w:r w:rsidRPr="00597E50">
        <w:rPr>
          <w:rFonts w:ascii="Times New Roman" w:hAnsi="Times New Roman"/>
          <w:bCs/>
          <w:iCs/>
          <w:sz w:val="28"/>
          <w:szCs w:val="28"/>
        </w:rPr>
        <w:t xml:space="preserve"> </w:t>
      </w:r>
      <w:proofErr w:type="spellStart"/>
      <w:r w:rsidRPr="00597E50">
        <w:rPr>
          <w:rFonts w:ascii="Times New Roman" w:hAnsi="Times New Roman"/>
          <w:bCs/>
          <w:iCs/>
          <w:sz w:val="28"/>
          <w:szCs w:val="28"/>
        </w:rPr>
        <w:t>задачі</w:t>
      </w:r>
      <w:proofErr w:type="spellEnd"/>
      <w:r w:rsidRPr="00597E50">
        <w:rPr>
          <w:rFonts w:ascii="Times New Roman" w:hAnsi="Times New Roman"/>
          <w:bCs/>
          <w:iCs/>
          <w:sz w:val="28"/>
          <w:szCs w:val="28"/>
        </w:rPr>
        <w:t xml:space="preserve"> </w:t>
      </w:r>
      <w:proofErr w:type="spellStart"/>
      <w:r w:rsidRPr="00597E50">
        <w:rPr>
          <w:rFonts w:ascii="Times New Roman" w:hAnsi="Times New Roman"/>
          <w:bCs/>
          <w:iCs/>
          <w:sz w:val="28"/>
          <w:szCs w:val="28"/>
        </w:rPr>
        <w:t>захисту</w:t>
      </w:r>
      <w:proofErr w:type="spellEnd"/>
      <w:r w:rsidRPr="00597E50">
        <w:rPr>
          <w:rFonts w:ascii="Times New Roman" w:hAnsi="Times New Roman"/>
          <w:bCs/>
          <w:iCs/>
          <w:sz w:val="28"/>
          <w:szCs w:val="28"/>
        </w:rPr>
        <w:t xml:space="preserve"> </w:t>
      </w:r>
      <w:proofErr w:type="spellStart"/>
      <w:r w:rsidRPr="00597E50">
        <w:rPr>
          <w:rFonts w:ascii="Times New Roman" w:hAnsi="Times New Roman"/>
          <w:bCs/>
          <w:iCs/>
          <w:sz w:val="28"/>
          <w:szCs w:val="28"/>
        </w:rPr>
        <w:t>інформації</w:t>
      </w:r>
      <w:proofErr w:type="spellEnd"/>
      <w:r w:rsidRPr="00597E50">
        <w:rPr>
          <w:rFonts w:ascii="Times New Roman" w:hAnsi="Times New Roman"/>
          <w:bCs/>
          <w:iCs/>
          <w:sz w:val="28"/>
          <w:szCs w:val="28"/>
        </w:rPr>
        <w:t>.</w:t>
      </w:r>
    </w:p>
    <w:p w:rsidR="00703298" w:rsidRDefault="00703298" w:rsidP="00473724">
      <w:pPr>
        <w:pStyle w:val="a5"/>
        <w:spacing w:after="0" w:line="360" w:lineRule="auto"/>
        <w:ind w:left="0" w:firstLine="709"/>
        <w:jc w:val="both"/>
        <w:rPr>
          <w:rFonts w:ascii="Times New Roman" w:hAnsi="Times New Roman"/>
          <w:sz w:val="28"/>
          <w:szCs w:val="28"/>
          <w:lang w:val="uk-UA"/>
        </w:rPr>
      </w:pPr>
    </w:p>
    <w:p w:rsidR="005860B8" w:rsidRDefault="005860B8" w:rsidP="00FE3488">
      <w:pPr>
        <w:pStyle w:val="a5"/>
        <w:spacing w:line="360" w:lineRule="auto"/>
        <w:ind w:firstLine="709"/>
        <w:jc w:val="both"/>
        <w:rPr>
          <w:rFonts w:ascii="Times New Roman" w:hAnsi="Times New Roman"/>
          <w:b/>
          <w:sz w:val="28"/>
          <w:szCs w:val="28"/>
          <w:lang w:val="uk-UA"/>
        </w:rPr>
      </w:pPr>
    </w:p>
    <w:p w:rsidR="00703298" w:rsidRPr="00FE3488" w:rsidRDefault="00703298" w:rsidP="00FE3488">
      <w:pPr>
        <w:pStyle w:val="a5"/>
        <w:spacing w:line="360" w:lineRule="auto"/>
        <w:ind w:firstLine="709"/>
        <w:jc w:val="both"/>
        <w:rPr>
          <w:rFonts w:ascii="Times New Roman" w:hAnsi="Times New Roman"/>
          <w:b/>
          <w:bCs/>
          <w:iCs/>
          <w:sz w:val="28"/>
          <w:szCs w:val="28"/>
          <w:lang w:val="uk-UA"/>
        </w:rPr>
      </w:pPr>
      <w:r w:rsidRPr="00FE3488">
        <w:rPr>
          <w:rFonts w:ascii="Times New Roman" w:hAnsi="Times New Roman"/>
          <w:b/>
          <w:sz w:val="28"/>
          <w:szCs w:val="28"/>
          <w:lang w:val="uk-UA"/>
        </w:rPr>
        <w:t xml:space="preserve">Тема 8. </w:t>
      </w:r>
      <w:r w:rsidRPr="00FE3488">
        <w:rPr>
          <w:rFonts w:ascii="Times New Roman" w:hAnsi="Times New Roman"/>
          <w:b/>
          <w:bCs/>
          <w:iCs/>
          <w:sz w:val="28"/>
          <w:szCs w:val="28"/>
          <w:lang w:val="uk-UA"/>
        </w:rPr>
        <w:t>Організаційні заходи комплексного забезпечення безпеки підприємства як суб’єкта підприємницької діяльності</w:t>
      </w:r>
    </w:p>
    <w:p w:rsidR="00703298" w:rsidRPr="005860B8" w:rsidRDefault="00703298" w:rsidP="005860B8">
      <w:pPr>
        <w:spacing w:line="360" w:lineRule="auto"/>
        <w:jc w:val="center"/>
        <w:rPr>
          <w:rFonts w:ascii="Times New Roman" w:hAnsi="Times New Roman"/>
          <w:b/>
          <w:sz w:val="28"/>
          <w:szCs w:val="28"/>
          <w:lang w:val="uk-UA"/>
        </w:rPr>
      </w:pPr>
      <w:r w:rsidRPr="005860B8">
        <w:rPr>
          <w:rFonts w:ascii="Times New Roman" w:hAnsi="Times New Roman"/>
          <w:b/>
          <w:sz w:val="28"/>
          <w:szCs w:val="28"/>
          <w:lang w:val="uk-UA"/>
        </w:rPr>
        <w:t>План:</w:t>
      </w:r>
    </w:p>
    <w:p w:rsidR="00703298" w:rsidRPr="00FE3488" w:rsidRDefault="00703298" w:rsidP="00FE3488">
      <w:pPr>
        <w:spacing w:line="360" w:lineRule="auto"/>
        <w:ind w:firstLine="567"/>
        <w:jc w:val="both"/>
        <w:rPr>
          <w:rFonts w:ascii="Times New Roman" w:hAnsi="Times New Roman"/>
          <w:sz w:val="28"/>
          <w:szCs w:val="28"/>
          <w:lang w:val="uk-UA"/>
        </w:rPr>
      </w:pPr>
      <w:r>
        <w:rPr>
          <w:rFonts w:ascii="Times New Roman" w:hAnsi="Times New Roman"/>
          <w:sz w:val="28"/>
          <w:szCs w:val="28"/>
          <w:lang w:val="uk-UA"/>
        </w:rPr>
        <w:t>Вступ</w:t>
      </w:r>
    </w:p>
    <w:p w:rsidR="00703298" w:rsidRPr="00FE3488" w:rsidRDefault="00703298" w:rsidP="008D1C03">
      <w:pPr>
        <w:pStyle w:val="a5"/>
        <w:numPr>
          <w:ilvl w:val="0"/>
          <w:numId w:val="28"/>
        </w:numPr>
        <w:spacing w:line="360" w:lineRule="auto"/>
        <w:jc w:val="both"/>
        <w:rPr>
          <w:rFonts w:ascii="Times New Roman" w:hAnsi="Times New Roman"/>
          <w:sz w:val="28"/>
          <w:szCs w:val="28"/>
        </w:rPr>
      </w:pPr>
      <w:proofErr w:type="spellStart"/>
      <w:r w:rsidRPr="00FE3488">
        <w:rPr>
          <w:rFonts w:ascii="Times New Roman" w:hAnsi="Times New Roman"/>
          <w:sz w:val="28"/>
          <w:szCs w:val="28"/>
        </w:rPr>
        <w:t>Група</w:t>
      </w:r>
      <w:proofErr w:type="spellEnd"/>
      <w:r w:rsidRPr="00FE3488">
        <w:rPr>
          <w:rFonts w:ascii="Times New Roman" w:hAnsi="Times New Roman"/>
          <w:sz w:val="28"/>
          <w:szCs w:val="28"/>
        </w:rPr>
        <w:t xml:space="preserve"> режиму як </w:t>
      </w:r>
      <w:proofErr w:type="spellStart"/>
      <w:r w:rsidRPr="00FE3488">
        <w:rPr>
          <w:rFonts w:ascii="Times New Roman" w:hAnsi="Times New Roman"/>
          <w:sz w:val="28"/>
          <w:szCs w:val="28"/>
        </w:rPr>
        <w:t>підрозділ</w:t>
      </w:r>
      <w:proofErr w:type="spellEnd"/>
      <w:r w:rsidRPr="00FE3488">
        <w:rPr>
          <w:rFonts w:ascii="Times New Roman" w:hAnsi="Times New Roman"/>
          <w:sz w:val="28"/>
          <w:szCs w:val="28"/>
        </w:rPr>
        <w:t xml:space="preserve"> </w:t>
      </w:r>
      <w:proofErr w:type="spellStart"/>
      <w:r w:rsidRPr="00FE3488">
        <w:rPr>
          <w:rFonts w:ascii="Times New Roman" w:hAnsi="Times New Roman"/>
          <w:sz w:val="28"/>
          <w:szCs w:val="28"/>
        </w:rPr>
        <w:t>служби</w:t>
      </w:r>
      <w:proofErr w:type="spellEnd"/>
      <w:r w:rsidRPr="00FE3488">
        <w:rPr>
          <w:rFonts w:ascii="Times New Roman" w:hAnsi="Times New Roman"/>
          <w:sz w:val="28"/>
          <w:szCs w:val="28"/>
        </w:rPr>
        <w:t xml:space="preserve"> </w:t>
      </w:r>
      <w:proofErr w:type="spellStart"/>
      <w:r w:rsidRPr="00FE3488">
        <w:rPr>
          <w:rFonts w:ascii="Times New Roman" w:hAnsi="Times New Roman"/>
          <w:sz w:val="28"/>
          <w:szCs w:val="28"/>
        </w:rPr>
        <w:t>безпеки</w:t>
      </w:r>
      <w:proofErr w:type="spellEnd"/>
      <w:r w:rsidRPr="00FE3488">
        <w:rPr>
          <w:rFonts w:ascii="Times New Roman" w:hAnsi="Times New Roman"/>
          <w:sz w:val="28"/>
          <w:szCs w:val="28"/>
        </w:rPr>
        <w:t xml:space="preserve">, </w:t>
      </w:r>
      <w:proofErr w:type="spellStart"/>
      <w:r w:rsidRPr="00FE3488">
        <w:rPr>
          <w:rFonts w:ascii="Times New Roman" w:hAnsi="Times New Roman"/>
          <w:sz w:val="28"/>
          <w:szCs w:val="28"/>
        </w:rPr>
        <w:t>її</w:t>
      </w:r>
      <w:proofErr w:type="spellEnd"/>
      <w:r w:rsidRPr="00FE3488">
        <w:rPr>
          <w:rFonts w:ascii="Times New Roman" w:hAnsi="Times New Roman"/>
          <w:sz w:val="28"/>
          <w:szCs w:val="28"/>
        </w:rPr>
        <w:t xml:space="preserve"> </w:t>
      </w:r>
      <w:proofErr w:type="spellStart"/>
      <w:r w:rsidRPr="00FE3488">
        <w:rPr>
          <w:rFonts w:ascii="Times New Roman" w:hAnsi="Times New Roman"/>
          <w:sz w:val="28"/>
          <w:szCs w:val="28"/>
        </w:rPr>
        <w:t>функції</w:t>
      </w:r>
      <w:proofErr w:type="spellEnd"/>
      <w:r w:rsidRPr="00FE3488">
        <w:rPr>
          <w:rFonts w:ascii="Times New Roman" w:hAnsi="Times New Roman"/>
          <w:sz w:val="28"/>
          <w:szCs w:val="28"/>
        </w:rPr>
        <w:t xml:space="preserve">. </w:t>
      </w:r>
    </w:p>
    <w:p w:rsidR="00703298" w:rsidRPr="00FE3488" w:rsidRDefault="00703298" w:rsidP="008D1C03">
      <w:pPr>
        <w:pStyle w:val="a5"/>
        <w:numPr>
          <w:ilvl w:val="0"/>
          <w:numId w:val="28"/>
        </w:numPr>
        <w:spacing w:line="360" w:lineRule="auto"/>
        <w:jc w:val="both"/>
        <w:rPr>
          <w:rFonts w:ascii="Times New Roman" w:hAnsi="Times New Roman"/>
          <w:sz w:val="28"/>
          <w:szCs w:val="28"/>
        </w:rPr>
      </w:pPr>
      <w:proofErr w:type="spellStart"/>
      <w:r w:rsidRPr="00FE3488">
        <w:rPr>
          <w:rFonts w:ascii="Times New Roman" w:hAnsi="Times New Roman"/>
          <w:sz w:val="28"/>
          <w:szCs w:val="28"/>
        </w:rPr>
        <w:t>Збереження</w:t>
      </w:r>
      <w:proofErr w:type="spellEnd"/>
      <w:r w:rsidRPr="00FE3488">
        <w:rPr>
          <w:rFonts w:ascii="Times New Roman" w:hAnsi="Times New Roman"/>
          <w:sz w:val="28"/>
          <w:szCs w:val="28"/>
        </w:rPr>
        <w:t xml:space="preserve"> режиму </w:t>
      </w:r>
      <w:proofErr w:type="spellStart"/>
      <w:r w:rsidRPr="00FE3488">
        <w:rPr>
          <w:rFonts w:ascii="Times New Roman" w:hAnsi="Times New Roman"/>
          <w:sz w:val="28"/>
          <w:szCs w:val="28"/>
        </w:rPr>
        <w:t>таємності</w:t>
      </w:r>
      <w:proofErr w:type="spellEnd"/>
      <w:r w:rsidRPr="00FE3488">
        <w:rPr>
          <w:rFonts w:ascii="Times New Roman" w:hAnsi="Times New Roman"/>
          <w:sz w:val="28"/>
          <w:szCs w:val="28"/>
        </w:rPr>
        <w:t xml:space="preserve"> на </w:t>
      </w:r>
      <w:proofErr w:type="spellStart"/>
      <w:r w:rsidRPr="00FE3488">
        <w:rPr>
          <w:rFonts w:ascii="Times New Roman" w:hAnsi="Times New Roman"/>
          <w:sz w:val="28"/>
          <w:szCs w:val="28"/>
        </w:rPr>
        <w:t>підприємстві</w:t>
      </w:r>
      <w:proofErr w:type="spellEnd"/>
      <w:r w:rsidRPr="00FE3488">
        <w:rPr>
          <w:rFonts w:ascii="Times New Roman" w:hAnsi="Times New Roman"/>
          <w:sz w:val="28"/>
          <w:szCs w:val="28"/>
        </w:rPr>
        <w:t>.</w:t>
      </w:r>
    </w:p>
    <w:p w:rsidR="00703298" w:rsidRPr="00FE3488" w:rsidRDefault="00703298" w:rsidP="008D1C03">
      <w:pPr>
        <w:pStyle w:val="a5"/>
        <w:numPr>
          <w:ilvl w:val="0"/>
          <w:numId w:val="28"/>
        </w:numPr>
        <w:spacing w:line="360" w:lineRule="auto"/>
        <w:jc w:val="both"/>
        <w:rPr>
          <w:rFonts w:ascii="Times New Roman" w:hAnsi="Times New Roman"/>
          <w:sz w:val="28"/>
          <w:szCs w:val="28"/>
        </w:rPr>
      </w:pPr>
      <w:r w:rsidRPr="00FE3488">
        <w:rPr>
          <w:rFonts w:ascii="Times New Roman" w:hAnsi="Times New Roman"/>
          <w:sz w:val="28"/>
          <w:szCs w:val="28"/>
        </w:rPr>
        <w:t xml:space="preserve">Служба </w:t>
      </w:r>
      <w:proofErr w:type="spellStart"/>
      <w:r w:rsidRPr="00FE3488">
        <w:rPr>
          <w:rFonts w:ascii="Times New Roman" w:hAnsi="Times New Roman"/>
          <w:sz w:val="28"/>
          <w:szCs w:val="28"/>
        </w:rPr>
        <w:t>охорони</w:t>
      </w:r>
      <w:proofErr w:type="spellEnd"/>
      <w:r w:rsidRPr="00FE3488">
        <w:rPr>
          <w:rFonts w:ascii="Times New Roman" w:hAnsi="Times New Roman"/>
          <w:sz w:val="28"/>
          <w:szCs w:val="28"/>
        </w:rPr>
        <w:t xml:space="preserve">, </w:t>
      </w:r>
      <w:proofErr w:type="spellStart"/>
      <w:r w:rsidRPr="00FE3488">
        <w:rPr>
          <w:rFonts w:ascii="Times New Roman" w:hAnsi="Times New Roman"/>
          <w:sz w:val="28"/>
          <w:szCs w:val="28"/>
        </w:rPr>
        <w:t>її</w:t>
      </w:r>
      <w:proofErr w:type="spellEnd"/>
      <w:r w:rsidRPr="00FE3488">
        <w:rPr>
          <w:rFonts w:ascii="Times New Roman" w:hAnsi="Times New Roman"/>
          <w:sz w:val="28"/>
          <w:szCs w:val="28"/>
        </w:rPr>
        <w:t xml:space="preserve"> </w:t>
      </w:r>
      <w:proofErr w:type="spellStart"/>
      <w:r w:rsidRPr="00FE3488">
        <w:rPr>
          <w:rFonts w:ascii="Times New Roman" w:hAnsi="Times New Roman"/>
          <w:sz w:val="28"/>
          <w:szCs w:val="28"/>
        </w:rPr>
        <w:t>функції</w:t>
      </w:r>
      <w:proofErr w:type="spellEnd"/>
      <w:r w:rsidRPr="00FE3488">
        <w:rPr>
          <w:rFonts w:ascii="Times New Roman" w:hAnsi="Times New Roman"/>
          <w:sz w:val="28"/>
          <w:szCs w:val="28"/>
        </w:rPr>
        <w:t xml:space="preserve">. </w:t>
      </w:r>
      <w:proofErr w:type="spellStart"/>
      <w:r w:rsidRPr="00FE3488">
        <w:rPr>
          <w:rFonts w:ascii="Times New Roman" w:hAnsi="Times New Roman"/>
          <w:sz w:val="28"/>
          <w:szCs w:val="28"/>
        </w:rPr>
        <w:t>Основні</w:t>
      </w:r>
      <w:proofErr w:type="spellEnd"/>
      <w:r w:rsidRPr="00FE3488">
        <w:rPr>
          <w:rFonts w:ascii="Times New Roman" w:hAnsi="Times New Roman"/>
          <w:sz w:val="28"/>
          <w:szCs w:val="28"/>
        </w:rPr>
        <w:t xml:space="preserve"> </w:t>
      </w:r>
      <w:proofErr w:type="spellStart"/>
      <w:r w:rsidRPr="00FE3488">
        <w:rPr>
          <w:rFonts w:ascii="Times New Roman" w:hAnsi="Times New Roman"/>
          <w:sz w:val="28"/>
          <w:szCs w:val="28"/>
        </w:rPr>
        <w:t>категорії</w:t>
      </w:r>
      <w:proofErr w:type="spellEnd"/>
      <w:r w:rsidRPr="00FE3488">
        <w:rPr>
          <w:rFonts w:ascii="Times New Roman" w:hAnsi="Times New Roman"/>
          <w:sz w:val="28"/>
          <w:szCs w:val="28"/>
        </w:rPr>
        <w:t xml:space="preserve"> </w:t>
      </w:r>
      <w:proofErr w:type="spellStart"/>
      <w:r w:rsidRPr="00FE3488">
        <w:rPr>
          <w:rFonts w:ascii="Times New Roman" w:hAnsi="Times New Roman"/>
          <w:sz w:val="28"/>
          <w:szCs w:val="28"/>
        </w:rPr>
        <w:t>об’єктів</w:t>
      </w:r>
      <w:proofErr w:type="spellEnd"/>
      <w:r w:rsidRPr="00FE3488">
        <w:rPr>
          <w:rFonts w:ascii="Times New Roman" w:hAnsi="Times New Roman"/>
          <w:sz w:val="28"/>
          <w:szCs w:val="28"/>
        </w:rPr>
        <w:t xml:space="preserve">, </w:t>
      </w:r>
      <w:proofErr w:type="spellStart"/>
      <w:r w:rsidRPr="00FE3488">
        <w:rPr>
          <w:rFonts w:ascii="Times New Roman" w:hAnsi="Times New Roman"/>
          <w:sz w:val="28"/>
          <w:szCs w:val="28"/>
        </w:rPr>
        <w:t>що</w:t>
      </w:r>
      <w:proofErr w:type="spellEnd"/>
      <w:r w:rsidRPr="00FE3488">
        <w:rPr>
          <w:rFonts w:ascii="Times New Roman" w:hAnsi="Times New Roman"/>
          <w:sz w:val="28"/>
          <w:szCs w:val="28"/>
        </w:rPr>
        <w:t xml:space="preserve"> </w:t>
      </w:r>
      <w:proofErr w:type="spellStart"/>
      <w:r w:rsidRPr="00FE3488">
        <w:rPr>
          <w:rFonts w:ascii="Times New Roman" w:hAnsi="Times New Roman"/>
          <w:sz w:val="28"/>
          <w:szCs w:val="28"/>
        </w:rPr>
        <w:t>охороняються</w:t>
      </w:r>
      <w:proofErr w:type="spellEnd"/>
      <w:r w:rsidRPr="00FE3488">
        <w:rPr>
          <w:rFonts w:ascii="Times New Roman" w:hAnsi="Times New Roman"/>
          <w:sz w:val="28"/>
          <w:szCs w:val="28"/>
        </w:rPr>
        <w:t xml:space="preserve">. </w:t>
      </w:r>
    </w:p>
    <w:p w:rsidR="00703298" w:rsidRPr="00DA04AC" w:rsidRDefault="00703298" w:rsidP="008D1C03">
      <w:pPr>
        <w:pStyle w:val="a5"/>
        <w:numPr>
          <w:ilvl w:val="0"/>
          <w:numId w:val="28"/>
        </w:numPr>
        <w:spacing w:line="360" w:lineRule="auto"/>
        <w:jc w:val="both"/>
        <w:rPr>
          <w:rFonts w:ascii="Times New Roman" w:hAnsi="Times New Roman"/>
          <w:sz w:val="24"/>
          <w:szCs w:val="24"/>
        </w:rPr>
      </w:pPr>
      <w:r>
        <w:rPr>
          <w:rFonts w:ascii="Times New Roman" w:hAnsi="Times New Roman"/>
          <w:sz w:val="28"/>
          <w:szCs w:val="28"/>
          <w:lang w:val="uk-UA"/>
        </w:rPr>
        <w:t>По</w:t>
      </w:r>
      <w:proofErr w:type="spellStart"/>
      <w:r w:rsidRPr="00FE3488">
        <w:rPr>
          <w:rFonts w:ascii="Times New Roman" w:hAnsi="Times New Roman"/>
          <w:sz w:val="28"/>
          <w:szCs w:val="28"/>
        </w:rPr>
        <w:t>жежна</w:t>
      </w:r>
      <w:proofErr w:type="spellEnd"/>
      <w:r w:rsidRPr="00FE3488">
        <w:rPr>
          <w:rFonts w:ascii="Times New Roman" w:hAnsi="Times New Roman"/>
          <w:sz w:val="28"/>
          <w:szCs w:val="28"/>
        </w:rPr>
        <w:t xml:space="preserve"> служба. </w:t>
      </w:r>
      <w:proofErr w:type="spellStart"/>
      <w:r w:rsidRPr="00FE3488">
        <w:rPr>
          <w:rFonts w:ascii="Times New Roman" w:hAnsi="Times New Roman"/>
          <w:sz w:val="28"/>
          <w:szCs w:val="28"/>
        </w:rPr>
        <w:t>Основні</w:t>
      </w:r>
      <w:proofErr w:type="spellEnd"/>
      <w:r w:rsidRPr="00FE3488">
        <w:rPr>
          <w:rFonts w:ascii="Times New Roman" w:hAnsi="Times New Roman"/>
          <w:sz w:val="28"/>
          <w:szCs w:val="28"/>
        </w:rPr>
        <w:t xml:space="preserve"> </w:t>
      </w:r>
      <w:proofErr w:type="spellStart"/>
      <w:r w:rsidRPr="00FE3488">
        <w:rPr>
          <w:rFonts w:ascii="Times New Roman" w:hAnsi="Times New Roman"/>
          <w:sz w:val="28"/>
          <w:szCs w:val="28"/>
        </w:rPr>
        <w:t>вимоги</w:t>
      </w:r>
      <w:proofErr w:type="spellEnd"/>
      <w:r w:rsidRPr="00FE3488">
        <w:rPr>
          <w:rFonts w:ascii="Times New Roman" w:hAnsi="Times New Roman"/>
          <w:sz w:val="28"/>
          <w:szCs w:val="28"/>
        </w:rPr>
        <w:t xml:space="preserve"> до </w:t>
      </w:r>
      <w:proofErr w:type="spellStart"/>
      <w:r w:rsidRPr="00FE3488">
        <w:rPr>
          <w:rFonts w:ascii="Times New Roman" w:hAnsi="Times New Roman"/>
          <w:sz w:val="28"/>
          <w:szCs w:val="28"/>
        </w:rPr>
        <w:t>пожежної</w:t>
      </w:r>
      <w:proofErr w:type="spellEnd"/>
      <w:r w:rsidRPr="00FE3488">
        <w:rPr>
          <w:rFonts w:ascii="Times New Roman" w:hAnsi="Times New Roman"/>
          <w:sz w:val="28"/>
          <w:szCs w:val="28"/>
        </w:rPr>
        <w:t xml:space="preserve"> </w:t>
      </w:r>
      <w:proofErr w:type="spellStart"/>
      <w:r w:rsidRPr="00FE3488">
        <w:rPr>
          <w:rFonts w:ascii="Times New Roman" w:hAnsi="Times New Roman"/>
          <w:sz w:val="28"/>
          <w:szCs w:val="28"/>
        </w:rPr>
        <w:t>безпеки</w:t>
      </w:r>
      <w:proofErr w:type="spellEnd"/>
      <w:r w:rsidRPr="00FE3488">
        <w:rPr>
          <w:rFonts w:ascii="Times New Roman" w:hAnsi="Times New Roman"/>
          <w:sz w:val="28"/>
          <w:szCs w:val="28"/>
        </w:rPr>
        <w:t xml:space="preserve"> і </w:t>
      </w:r>
      <w:proofErr w:type="spellStart"/>
      <w:r w:rsidRPr="00FE3488">
        <w:rPr>
          <w:rFonts w:ascii="Times New Roman" w:hAnsi="Times New Roman"/>
          <w:sz w:val="28"/>
          <w:szCs w:val="28"/>
        </w:rPr>
        <w:t>обов’язки</w:t>
      </w:r>
      <w:proofErr w:type="spellEnd"/>
      <w:r w:rsidRPr="00FE3488">
        <w:rPr>
          <w:rFonts w:ascii="Times New Roman" w:hAnsi="Times New Roman"/>
          <w:sz w:val="28"/>
          <w:szCs w:val="28"/>
        </w:rPr>
        <w:t xml:space="preserve"> у </w:t>
      </w:r>
      <w:proofErr w:type="spellStart"/>
      <w:r w:rsidRPr="00FE3488">
        <w:rPr>
          <w:rFonts w:ascii="Times New Roman" w:hAnsi="Times New Roman"/>
          <w:sz w:val="28"/>
          <w:szCs w:val="28"/>
        </w:rPr>
        <w:t>цьому</w:t>
      </w:r>
      <w:proofErr w:type="spellEnd"/>
      <w:r w:rsidRPr="00FE3488">
        <w:rPr>
          <w:rFonts w:ascii="Times New Roman" w:hAnsi="Times New Roman"/>
          <w:sz w:val="28"/>
          <w:szCs w:val="28"/>
        </w:rPr>
        <w:t xml:space="preserve"> </w:t>
      </w:r>
      <w:proofErr w:type="spellStart"/>
      <w:r w:rsidRPr="00FE3488">
        <w:rPr>
          <w:rFonts w:ascii="Times New Roman" w:hAnsi="Times New Roman"/>
          <w:sz w:val="28"/>
          <w:szCs w:val="28"/>
        </w:rPr>
        <w:t>зв’язку</w:t>
      </w:r>
      <w:proofErr w:type="spellEnd"/>
      <w:r w:rsidRPr="00FE3488">
        <w:rPr>
          <w:rFonts w:ascii="Times New Roman" w:hAnsi="Times New Roman"/>
          <w:sz w:val="28"/>
          <w:szCs w:val="28"/>
        </w:rPr>
        <w:t xml:space="preserve"> </w:t>
      </w:r>
      <w:proofErr w:type="spellStart"/>
      <w:r w:rsidRPr="00FE3488">
        <w:rPr>
          <w:rFonts w:ascii="Times New Roman" w:hAnsi="Times New Roman"/>
          <w:sz w:val="28"/>
          <w:szCs w:val="28"/>
        </w:rPr>
        <w:t>керівника</w:t>
      </w:r>
      <w:proofErr w:type="spellEnd"/>
      <w:r w:rsidRPr="00FE3488">
        <w:rPr>
          <w:rFonts w:ascii="Times New Roman" w:hAnsi="Times New Roman"/>
          <w:sz w:val="28"/>
          <w:szCs w:val="28"/>
        </w:rPr>
        <w:t xml:space="preserve"> </w:t>
      </w:r>
      <w:proofErr w:type="spellStart"/>
      <w:r w:rsidRPr="00FE3488">
        <w:rPr>
          <w:rFonts w:ascii="Times New Roman" w:hAnsi="Times New Roman"/>
          <w:sz w:val="28"/>
          <w:szCs w:val="28"/>
        </w:rPr>
        <w:t>підпри</w:t>
      </w:r>
      <w:r w:rsidRPr="00DA04AC">
        <w:rPr>
          <w:rFonts w:ascii="Times New Roman" w:hAnsi="Times New Roman"/>
          <w:sz w:val="24"/>
          <w:szCs w:val="24"/>
        </w:rPr>
        <w:t>ємства</w:t>
      </w:r>
      <w:proofErr w:type="spellEnd"/>
      <w:r w:rsidRPr="00DA04AC">
        <w:rPr>
          <w:rFonts w:ascii="Times New Roman" w:hAnsi="Times New Roman"/>
          <w:sz w:val="24"/>
          <w:szCs w:val="24"/>
        </w:rPr>
        <w:t xml:space="preserve">. </w:t>
      </w:r>
      <w:proofErr w:type="spellStart"/>
      <w:r w:rsidRPr="00DA04AC">
        <w:rPr>
          <w:rFonts w:ascii="Times New Roman" w:hAnsi="Times New Roman"/>
          <w:sz w:val="24"/>
          <w:szCs w:val="24"/>
        </w:rPr>
        <w:t>Обов’язки</w:t>
      </w:r>
      <w:proofErr w:type="spellEnd"/>
      <w:r w:rsidRPr="00DA04AC">
        <w:rPr>
          <w:rFonts w:ascii="Times New Roman" w:hAnsi="Times New Roman"/>
          <w:sz w:val="24"/>
          <w:szCs w:val="24"/>
        </w:rPr>
        <w:t xml:space="preserve"> начальника </w:t>
      </w:r>
      <w:proofErr w:type="spellStart"/>
      <w:r w:rsidRPr="00DA04AC">
        <w:rPr>
          <w:rFonts w:ascii="Times New Roman" w:hAnsi="Times New Roman"/>
          <w:sz w:val="24"/>
          <w:szCs w:val="24"/>
        </w:rPr>
        <w:t>пожежної</w:t>
      </w:r>
      <w:proofErr w:type="spellEnd"/>
      <w:r w:rsidRPr="00DA04AC">
        <w:rPr>
          <w:rFonts w:ascii="Times New Roman" w:hAnsi="Times New Roman"/>
          <w:sz w:val="24"/>
          <w:szCs w:val="24"/>
        </w:rPr>
        <w:t xml:space="preserve"> </w:t>
      </w:r>
      <w:proofErr w:type="spellStart"/>
      <w:r w:rsidRPr="00DA04AC">
        <w:rPr>
          <w:rFonts w:ascii="Times New Roman" w:hAnsi="Times New Roman"/>
          <w:sz w:val="24"/>
          <w:szCs w:val="24"/>
        </w:rPr>
        <w:t>служби</w:t>
      </w:r>
      <w:proofErr w:type="spellEnd"/>
      <w:r w:rsidR="005860B8" w:rsidRPr="00DA04AC">
        <w:rPr>
          <w:rFonts w:ascii="Times New Roman" w:hAnsi="Times New Roman"/>
          <w:sz w:val="24"/>
          <w:szCs w:val="24"/>
        </w:rPr>
        <w:t>.</w:t>
      </w:r>
    </w:p>
    <w:p w:rsidR="005860B8" w:rsidRPr="00DA04AC" w:rsidRDefault="005860B8" w:rsidP="00DA04AC">
      <w:pPr>
        <w:spacing w:after="0" w:line="360" w:lineRule="auto"/>
        <w:ind w:firstLine="709"/>
        <w:jc w:val="both"/>
        <w:rPr>
          <w:rFonts w:ascii="Times New Roman" w:hAnsi="Times New Roman"/>
          <w:b/>
          <w:sz w:val="24"/>
          <w:szCs w:val="24"/>
        </w:rPr>
      </w:pPr>
    </w:p>
    <w:p w:rsidR="005860B8" w:rsidRPr="00DA04AC" w:rsidRDefault="005860B8" w:rsidP="00DA04AC">
      <w:pPr>
        <w:spacing w:after="0" w:line="360" w:lineRule="auto"/>
        <w:jc w:val="both"/>
        <w:rPr>
          <w:rFonts w:ascii="Times New Roman" w:hAnsi="Times New Roman"/>
          <w:sz w:val="24"/>
          <w:szCs w:val="24"/>
        </w:rPr>
      </w:pPr>
      <w:r w:rsidRPr="00DA04AC">
        <w:rPr>
          <w:rFonts w:ascii="Times New Roman" w:hAnsi="Times New Roman"/>
          <w:b/>
          <w:sz w:val="24"/>
          <w:szCs w:val="24"/>
        </w:rPr>
        <w:t>СПИСОК РЕКОМЕНДОВАНОЇ ЛІТЕРАТУРИ</w:t>
      </w:r>
    </w:p>
    <w:p w:rsidR="00D76ED9" w:rsidRPr="00DA04AC" w:rsidRDefault="00D76ED9" w:rsidP="00DA04AC">
      <w:pPr>
        <w:spacing w:after="0" w:line="360" w:lineRule="auto"/>
        <w:ind w:firstLine="709"/>
        <w:jc w:val="both"/>
        <w:rPr>
          <w:rFonts w:ascii="Times New Roman" w:hAnsi="Times New Roman"/>
          <w:sz w:val="24"/>
          <w:szCs w:val="24"/>
        </w:rPr>
      </w:pPr>
    </w:p>
    <w:p w:rsidR="005860B8" w:rsidRPr="00DA04AC" w:rsidRDefault="005860B8" w:rsidP="00DA04AC">
      <w:pPr>
        <w:spacing w:after="0" w:line="360" w:lineRule="auto"/>
        <w:ind w:firstLine="709"/>
        <w:jc w:val="both"/>
        <w:rPr>
          <w:rFonts w:ascii="Times New Roman" w:hAnsi="Times New Roman"/>
          <w:sz w:val="24"/>
          <w:szCs w:val="24"/>
        </w:rPr>
      </w:pPr>
      <w:r w:rsidRPr="00DA04AC">
        <w:rPr>
          <w:rFonts w:ascii="Times New Roman" w:hAnsi="Times New Roman"/>
          <w:sz w:val="24"/>
          <w:szCs w:val="24"/>
        </w:rPr>
        <w:t xml:space="preserve">1. Вечканов, Г. С. Экономическая </w:t>
      </w:r>
      <w:proofErr w:type="gramStart"/>
      <w:r w:rsidRPr="00DA04AC">
        <w:rPr>
          <w:rFonts w:ascii="Times New Roman" w:hAnsi="Times New Roman"/>
          <w:sz w:val="24"/>
          <w:szCs w:val="24"/>
        </w:rPr>
        <w:t>безопасность :</w:t>
      </w:r>
      <w:proofErr w:type="gramEnd"/>
      <w:r w:rsidRPr="00DA04AC">
        <w:rPr>
          <w:rFonts w:ascii="Times New Roman" w:hAnsi="Times New Roman"/>
          <w:sz w:val="24"/>
          <w:szCs w:val="24"/>
        </w:rPr>
        <w:t xml:space="preserve"> учебник для вузов / Г. С. Вечканов. – СПб</w:t>
      </w:r>
      <w:proofErr w:type="gramStart"/>
      <w:r w:rsidRPr="00DA04AC">
        <w:rPr>
          <w:rFonts w:ascii="Times New Roman" w:hAnsi="Times New Roman"/>
          <w:sz w:val="24"/>
          <w:szCs w:val="24"/>
        </w:rPr>
        <w:t>. :</w:t>
      </w:r>
      <w:proofErr w:type="gramEnd"/>
      <w:r w:rsidRPr="00DA04AC">
        <w:rPr>
          <w:rFonts w:ascii="Times New Roman" w:hAnsi="Times New Roman"/>
          <w:sz w:val="24"/>
          <w:szCs w:val="24"/>
        </w:rPr>
        <w:t xml:space="preserve"> Питер, 2007. – 384 с. </w:t>
      </w:r>
    </w:p>
    <w:p w:rsidR="005860B8" w:rsidRPr="00DA04AC" w:rsidRDefault="005860B8" w:rsidP="00DA04AC">
      <w:pPr>
        <w:spacing w:after="0" w:line="360" w:lineRule="auto"/>
        <w:ind w:firstLine="709"/>
        <w:jc w:val="both"/>
        <w:rPr>
          <w:rFonts w:ascii="Times New Roman" w:hAnsi="Times New Roman"/>
          <w:sz w:val="24"/>
          <w:szCs w:val="24"/>
        </w:rPr>
      </w:pPr>
      <w:r w:rsidRPr="00DA04AC">
        <w:rPr>
          <w:rFonts w:ascii="Times New Roman" w:hAnsi="Times New Roman"/>
          <w:sz w:val="24"/>
          <w:szCs w:val="24"/>
        </w:rPr>
        <w:t xml:space="preserve">2. </w:t>
      </w:r>
      <w:proofErr w:type="spellStart"/>
      <w:r w:rsidRPr="00DA04AC">
        <w:rPr>
          <w:rFonts w:ascii="Times New Roman" w:hAnsi="Times New Roman"/>
          <w:sz w:val="24"/>
          <w:szCs w:val="24"/>
        </w:rPr>
        <w:t>Донець</w:t>
      </w:r>
      <w:proofErr w:type="spellEnd"/>
      <w:r w:rsidRPr="00DA04AC">
        <w:rPr>
          <w:rFonts w:ascii="Times New Roman" w:hAnsi="Times New Roman"/>
          <w:sz w:val="24"/>
          <w:szCs w:val="24"/>
        </w:rPr>
        <w:t xml:space="preserve">, Л. І. </w:t>
      </w:r>
      <w:proofErr w:type="spellStart"/>
      <w:r w:rsidRPr="00DA04AC">
        <w:rPr>
          <w:rFonts w:ascii="Times New Roman" w:hAnsi="Times New Roman"/>
          <w:sz w:val="24"/>
          <w:szCs w:val="24"/>
        </w:rPr>
        <w:t>Економічна</w:t>
      </w:r>
      <w:proofErr w:type="spellEnd"/>
      <w:r w:rsidRPr="00DA04AC">
        <w:rPr>
          <w:rFonts w:ascii="Times New Roman" w:hAnsi="Times New Roman"/>
          <w:sz w:val="24"/>
          <w:szCs w:val="24"/>
        </w:rPr>
        <w:t xml:space="preserve"> </w:t>
      </w:r>
      <w:proofErr w:type="spellStart"/>
      <w:r w:rsidRPr="00DA04AC">
        <w:rPr>
          <w:rFonts w:ascii="Times New Roman" w:hAnsi="Times New Roman"/>
          <w:sz w:val="24"/>
          <w:szCs w:val="24"/>
        </w:rPr>
        <w:t>безпека</w:t>
      </w:r>
      <w:proofErr w:type="spellEnd"/>
      <w:r w:rsidRPr="00DA04AC">
        <w:rPr>
          <w:rFonts w:ascii="Times New Roman" w:hAnsi="Times New Roman"/>
          <w:sz w:val="24"/>
          <w:szCs w:val="24"/>
        </w:rPr>
        <w:t xml:space="preserve"> </w:t>
      </w:r>
      <w:proofErr w:type="spellStart"/>
      <w:proofErr w:type="gramStart"/>
      <w:r w:rsidRPr="00DA04AC">
        <w:rPr>
          <w:rFonts w:ascii="Times New Roman" w:hAnsi="Times New Roman"/>
          <w:sz w:val="24"/>
          <w:szCs w:val="24"/>
        </w:rPr>
        <w:t>підприємства</w:t>
      </w:r>
      <w:proofErr w:type="spellEnd"/>
      <w:r w:rsidRPr="00DA04AC">
        <w:rPr>
          <w:rFonts w:ascii="Times New Roman" w:hAnsi="Times New Roman"/>
          <w:sz w:val="24"/>
          <w:szCs w:val="24"/>
        </w:rPr>
        <w:t xml:space="preserve"> :</w:t>
      </w:r>
      <w:proofErr w:type="gramEnd"/>
      <w:r w:rsidRPr="00DA04AC">
        <w:rPr>
          <w:rFonts w:ascii="Times New Roman" w:hAnsi="Times New Roman"/>
          <w:sz w:val="24"/>
          <w:szCs w:val="24"/>
        </w:rPr>
        <w:t xml:space="preserve"> </w:t>
      </w:r>
      <w:proofErr w:type="spellStart"/>
      <w:r w:rsidRPr="00DA04AC">
        <w:rPr>
          <w:rFonts w:ascii="Times New Roman" w:hAnsi="Times New Roman"/>
          <w:sz w:val="24"/>
          <w:szCs w:val="24"/>
        </w:rPr>
        <w:t>навч</w:t>
      </w:r>
      <w:proofErr w:type="spellEnd"/>
      <w:r w:rsidRPr="00DA04AC">
        <w:rPr>
          <w:rFonts w:ascii="Times New Roman" w:hAnsi="Times New Roman"/>
          <w:sz w:val="24"/>
          <w:szCs w:val="24"/>
        </w:rPr>
        <w:t xml:space="preserve">. </w:t>
      </w:r>
      <w:proofErr w:type="spellStart"/>
      <w:r w:rsidRPr="00DA04AC">
        <w:rPr>
          <w:rFonts w:ascii="Times New Roman" w:hAnsi="Times New Roman"/>
          <w:sz w:val="24"/>
          <w:szCs w:val="24"/>
        </w:rPr>
        <w:t>посіб</w:t>
      </w:r>
      <w:proofErr w:type="spellEnd"/>
      <w:r w:rsidRPr="00DA04AC">
        <w:rPr>
          <w:rFonts w:ascii="Times New Roman" w:hAnsi="Times New Roman"/>
          <w:sz w:val="24"/>
          <w:szCs w:val="24"/>
        </w:rPr>
        <w:t xml:space="preserve">. для </w:t>
      </w:r>
      <w:proofErr w:type="spellStart"/>
      <w:r w:rsidRPr="00DA04AC">
        <w:rPr>
          <w:rFonts w:ascii="Times New Roman" w:hAnsi="Times New Roman"/>
          <w:sz w:val="24"/>
          <w:szCs w:val="24"/>
        </w:rPr>
        <w:t>студентів</w:t>
      </w:r>
      <w:proofErr w:type="spellEnd"/>
      <w:r w:rsidRPr="00DA04AC">
        <w:rPr>
          <w:rFonts w:ascii="Times New Roman" w:hAnsi="Times New Roman"/>
          <w:sz w:val="24"/>
          <w:szCs w:val="24"/>
        </w:rPr>
        <w:t xml:space="preserve"> </w:t>
      </w:r>
      <w:proofErr w:type="spellStart"/>
      <w:r w:rsidRPr="00DA04AC">
        <w:rPr>
          <w:rFonts w:ascii="Times New Roman" w:hAnsi="Times New Roman"/>
          <w:sz w:val="24"/>
          <w:szCs w:val="24"/>
        </w:rPr>
        <w:t>вищих</w:t>
      </w:r>
      <w:proofErr w:type="spellEnd"/>
      <w:r w:rsidRPr="00DA04AC">
        <w:rPr>
          <w:rFonts w:ascii="Times New Roman" w:hAnsi="Times New Roman"/>
          <w:sz w:val="24"/>
          <w:szCs w:val="24"/>
        </w:rPr>
        <w:t xml:space="preserve"> </w:t>
      </w:r>
      <w:proofErr w:type="spellStart"/>
      <w:r w:rsidRPr="00DA04AC">
        <w:rPr>
          <w:rFonts w:ascii="Times New Roman" w:hAnsi="Times New Roman"/>
          <w:sz w:val="24"/>
          <w:szCs w:val="24"/>
        </w:rPr>
        <w:t>навч</w:t>
      </w:r>
      <w:proofErr w:type="spellEnd"/>
      <w:r w:rsidRPr="00DA04AC">
        <w:rPr>
          <w:rFonts w:ascii="Times New Roman" w:hAnsi="Times New Roman"/>
          <w:sz w:val="24"/>
          <w:szCs w:val="24"/>
        </w:rPr>
        <w:t xml:space="preserve">. </w:t>
      </w:r>
      <w:proofErr w:type="spellStart"/>
      <w:r w:rsidRPr="00DA04AC">
        <w:rPr>
          <w:rFonts w:ascii="Times New Roman" w:hAnsi="Times New Roman"/>
          <w:sz w:val="24"/>
          <w:szCs w:val="24"/>
        </w:rPr>
        <w:t>закладів</w:t>
      </w:r>
      <w:proofErr w:type="spellEnd"/>
      <w:r w:rsidRPr="00DA04AC">
        <w:rPr>
          <w:rFonts w:ascii="Times New Roman" w:hAnsi="Times New Roman"/>
          <w:sz w:val="24"/>
          <w:szCs w:val="24"/>
        </w:rPr>
        <w:t xml:space="preserve"> / Л. І. </w:t>
      </w:r>
      <w:proofErr w:type="spellStart"/>
      <w:r w:rsidRPr="00DA04AC">
        <w:rPr>
          <w:rFonts w:ascii="Times New Roman" w:hAnsi="Times New Roman"/>
          <w:sz w:val="24"/>
          <w:szCs w:val="24"/>
        </w:rPr>
        <w:t>Донець</w:t>
      </w:r>
      <w:proofErr w:type="spellEnd"/>
      <w:r w:rsidRPr="00DA04AC">
        <w:rPr>
          <w:rFonts w:ascii="Times New Roman" w:hAnsi="Times New Roman"/>
          <w:sz w:val="24"/>
          <w:szCs w:val="24"/>
        </w:rPr>
        <w:t xml:space="preserve">, Н. В. Ващенко. – </w:t>
      </w:r>
      <w:proofErr w:type="gramStart"/>
      <w:r w:rsidRPr="00DA04AC">
        <w:rPr>
          <w:rFonts w:ascii="Times New Roman" w:hAnsi="Times New Roman"/>
          <w:sz w:val="24"/>
          <w:szCs w:val="24"/>
        </w:rPr>
        <w:t>К. :</w:t>
      </w:r>
      <w:proofErr w:type="gramEnd"/>
      <w:r w:rsidRPr="00DA04AC">
        <w:rPr>
          <w:rFonts w:ascii="Times New Roman" w:hAnsi="Times New Roman"/>
          <w:sz w:val="24"/>
          <w:szCs w:val="24"/>
        </w:rPr>
        <w:t xml:space="preserve"> Центр </w:t>
      </w:r>
      <w:proofErr w:type="spellStart"/>
      <w:r w:rsidRPr="00DA04AC">
        <w:rPr>
          <w:rFonts w:ascii="Times New Roman" w:hAnsi="Times New Roman"/>
          <w:sz w:val="24"/>
          <w:szCs w:val="24"/>
        </w:rPr>
        <w:t>учб</w:t>
      </w:r>
      <w:proofErr w:type="spellEnd"/>
      <w:r w:rsidRPr="00DA04AC">
        <w:rPr>
          <w:rFonts w:ascii="Times New Roman" w:hAnsi="Times New Roman"/>
          <w:sz w:val="24"/>
          <w:szCs w:val="24"/>
        </w:rPr>
        <w:t xml:space="preserve">. </w:t>
      </w:r>
      <w:proofErr w:type="spellStart"/>
      <w:r w:rsidRPr="00DA04AC">
        <w:rPr>
          <w:rFonts w:ascii="Times New Roman" w:hAnsi="Times New Roman"/>
          <w:sz w:val="24"/>
          <w:szCs w:val="24"/>
        </w:rPr>
        <w:t>літ</w:t>
      </w:r>
      <w:proofErr w:type="spellEnd"/>
      <w:r w:rsidRPr="00DA04AC">
        <w:rPr>
          <w:rFonts w:ascii="Times New Roman" w:hAnsi="Times New Roman"/>
          <w:sz w:val="24"/>
          <w:szCs w:val="24"/>
        </w:rPr>
        <w:t xml:space="preserve">., 2008. – 240 с. </w:t>
      </w:r>
    </w:p>
    <w:p w:rsidR="005860B8" w:rsidRPr="00DA04AC" w:rsidRDefault="005860B8" w:rsidP="00DA04AC">
      <w:pPr>
        <w:spacing w:after="0" w:line="360" w:lineRule="auto"/>
        <w:ind w:firstLine="709"/>
        <w:jc w:val="both"/>
        <w:rPr>
          <w:rFonts w:ascii="Times New Roman" w:hAnsi="Times New Roman"/>
          <w:sz w:val="24"/>
          <w:szCs w:val="24"/>
        </w:rPr>
      </w:pPr>
      <w:r w:rsidRPr="00DA04AC">
        <w:rPr>
          <w:rFonts w:ascii="Times New Roman" w:hAnsi="Times New Roman"/>
          <w:sz w:val="24"/>
          <w:szCs w:val="24"/>
        </w:rPr>
        <w:t xml:space="preserve">3. Драган, О. І. </w:t>
      </w:r>
      <w:proofErr w:type="spellStart"/>
      <w:r w:rsidRPr="00DA04AC">
        <w:rPr>
          <w:rFonts w:ascii="Times New Roman" w:hAnsi="Times New Roman"/>
          <w:sz w:val="24"/>
          <w:szCs w:val="24"/>
        </w:rPr>
        <w:t>Соціально-економічна</w:t>
      </w:r>
      <w:proofErr w:type="spellEnd"/>
      <w:r w:rsidRPr="00DA04AC">
        <w:rPr>
          <w:rFonts w:ascii="Times New Roman" w:hAnsi="Times New Roman"/>
          <w:sz w:val="24"/>
          <w:szCs w:val="24"/>
        </w:rPr>
        <w:t xml:space="preserve"> </w:t>
      </w:r>
      <w:proofErr w:type="spellStart"/>
      <w:proofErr w:type="gramStart"/>
      <w:r w:rsidRPr="00DA04AC">
        <w:rPr>
          <w:rFonts w:ascii="Times New Roman" w:hAnsi="Times New Roman"/>
          <w:sz w:val="24"/>
          <w:szCs w:val="24"/>
        </w:rPr>
        <w:t>безпека</w:t>
      </w:r>
      <w:proofErr w:type="spellEnd"/>
      <w:r w:rsidRPr="00DA04AC">
        <w:rPr>
          <w:rFonts w:ascii="Times New Roman" w:hAnsi="Times New Roman"/>
          <w:sz w:val="24"/>
          <w:szCs w:val="24"/>
        </w:rPr>
        <w:t xml:space="preserve"> :</w:t>
      </w:r>
      <w:proofErr w:type="gramEnd"/>
      <w:r w:rsidRPr="00DA04AC">
        <w:rPr>
          <w:rFonts w:ascii="Times New Roman" w:hAnsi="Times New Roman"/>
          <w:sz w:val="24"/>
          <w:szCs w:val="24"/>
        </w:rPr>
        <w:t xml:space="preserve"> конспект </w:t>
      </w:r>
      <w:proofErr w:type="spellStart"/>
      <w:r w:rsidRPr="00DA04AC">
        <w:rPr>
          <w:rFonts w:ascii="Times New Roman" w:hAnsi="Times New Roman"/>
          <w:sz w:val="24"/>
          <w:szCs w:val="24"/>
        </w:rPr>
        <w:t>лекцій</w:t>
      </w:r>
      <w:proofErr w:type="spellEnd"/>
      <w:r w:rsidRPr="00DA04AC">
        <w:rPr>
          <w:rFonts w:ascii="Times New Roman" w:hAnsi="Times New Roman"/>
          <w:sz w:val="24"/>
          <w:szCs w:val="24"/>
        </w:rPr>
        <w:t xml:space="preserve"> / О. І. Драган. – </w:t>
      </w:r>
      <w:proofErr w:type="gramStart"/>
      <w:r w:rsidRPr="00DA04AC">
        <w:rPr>
          <w:rFonts w:ascii="Times New Roman" w:hAnsi="Times New Roman"/>
          <w:sz w:val="24"/>
          <w:szCs w:val="24"/>
        </w:rPr>
        <w:t>К. :</w:t>
      </w:r>
      <w:proofErr w:type="gramEnd"/>
      <w:r w:rsidRPr="00DA04AC">
        <w:rPr>
          <w:rFonts w:ascii="Times New Roman" w:hAnsi="Times New Roman"/>
          <w:sz w:val="24"/>
          <w:szCs w:val="24"/>
        </w:rPr>
        <w:t xml:space="preserve"> </w:t>
      </w:r>
      <w:proofErr w:type="spellStart"/>
      <w:r w:rsidRPr="00DA04AC">
        <w:rPr>
          <w:rFonts w:ascii="Times New Roman" w:hAnsi="Times New Roman"/>
          <w:sz w:val="24"/>
          <w:szCs w:val="24"/>
        </w:rPr>
        <w:t>Вища</w:t>
      </w:r>
      <w:proofErr w:type="spellEnd"/>
      <w:r w:rsidRPr="00DA04AC">
        <w:rPr>
          <w:rFonts w:ascii="Times New Roman" w:hAnsi="Times New Roman"/>
          <w:sz w:val="24"/>
          <w:szCs w:val="24"/>
        </w:rPr>
        <w:t xml:space="preserve"> </w:t>
      </w:r>
      <w:proofErr w:type="spellStart"/>
      <w:r w:rsidRPr="00DA04AC">
        <w:rPr>
          <w:rFonts w:ascii="Times New Roman" w:hAnsi="Times New Roman"/>
          <w:sz w:val="24"/>
          <w:szCs w:val="24"/>
        </w:rPr>
        <w:t>шк</w:t>
      </w:r>
      <w:proofErr w:type="spellEnd"/>
      <w:r w:rsidRPr="00DA04AC">
        <w:rPr>
          <w:rFonts w:ascii="Times New Roman" w:hAnsi="Times New Roman"/>
          <w:sz w:val="24"/>
          <w:szCs w:val="24"/>
        </w:rPr>
        <w:t xml:space="preserve">., 2013. – 114 с. </w:t>
      </w:r>
    </w:p>
    <w:p w:rsidR="005860B8" w:rsidRPr="00DA04AC" w:rsidRDefault="005860B8" w:rsidP="00DA04AC">
      <w:pPr>
        <w:spacing w:after="0" w:line="360" w:lineRule="auto"/>
        <w:ind w:firstLine="709"/>
        <w:jc w:val="both"/>
        <w:rPr>
          <w:rFonts w:ascii="Times New Roman" w:hAnsi="Times New Roman"/>
          <w:sz w:val="24"/>
          <w:szCs w:val="24"/>
        </w:rPr>
      </w:pPr>
      <w:r w:rsidRPr="00DA04AC">
        <w:rPr>
          <w:rFonts w:ascii="Times New Roman" w:hAnsi="Times New Roman"/>
          <w:sz w:val="24"/>
          <w:szCs w:val="24"/>
        </w:rPr>
        <w:t xml:space="preserve">4. </w:t>
      </w:r>
      <w:proofErr w:type="spellStart"/>
      <w:r w:rsidRPr="00DA04AC">
        <w:rPr>
          <w:rFonts w:ascii="Times New Roman" w:hAnsi="Times New Roman"/>
          <w:sz w:val="24"/>
          <w:szCs w:val="24"/>
        </w:rPr>
        <w:t>Економічна</w:t>
      </w:r>
      <w:proofErr w:type="spellEnd"/>
      <w:r w:rsidRPr="00DA04AC">
        <w:rPr>
          <w:rFonts w:ascii="Times New Roman" w:hAnsi="Times New Roman"/>
          <w:sz w:val="24"/>
          <w:szCs w:val="24"/>
        </w:rPr>
        <w:t xml:space="preserve"> </w:t>
      </w:r>
      <w:proofErr w:type="spellStart"/>
      <w:proofErr w:type="gramStart"/>
      <w:r w:rsidRPr="00DA04AC">
        <w:rPr>
          <w:rFonts w:ascii="Times New Roman" w:hAnsi="Times New Roman"/>
          <w:sz w:val="24"/>
          <w:szCs w:val="24"/>
        </w:rPr>
        <w:t>безпека</w:t>
      </w:r>
      <w:proofErr w:type="spellEnd"/>
      <w:r w:rsidRPr="00DA04AC">
        <w:rPr>
          <w:rFonts w:ascii="Times New Roman" w:hAnsi="Times New Roman"/>
          <w:sz w:val="24"/>
          <w:szCs w:val="24"/>
        </w:rPr>
        <w:t xml:space="preserve"> :</w:t>
      </w:r>
      <w:proofErr w:type="gramEnd"/>
      <w:r w:rsidRPr="00DA04AC">
        <w:rPr>
          <w:rFonts w:ascii="Times New Roman" w:hAnsi="Times New Roman"/>
          <w:sz w:val="24"/>
          <w:szCs w:val="24"/>
        </w:rPr>
        <w:t xml:space="preserve"> </w:t>
      </w:r>
      <w:proofErr w:type="spellStart"/>
      <w:r w:rsidRPr="00DA04AC">
        <w:rPr>
          <w:rFonts w:ascii="Times New Roman" w:hAnsi="Times New Roman"/>
          <w:sz w:val="24"/>
          <w:szCs w:val="24"/>
        </w:rPr>
        <w:t>навч</w:t>
      </w:r>
      <w:proofErr w:type="spellEnd"/>
      <w:r w:rsidRPr="00DA04AC">
        <w:rPr>
          <w:rFonts w:ascii="Times New Roman" w:hAnsi="Times New Roman"/>
          <w:sz w:val="24"/>
          <w:szCs w:val="24"/>
        </w:rPr>
        <w:t xml:space="preserve">. </w:t>
      </w:r>
      <w:proofErr w:type="spellStart"/>
      <w:r w:rsidRPr="00DA04AC">
        <w:rPr>
          <w:rFonts w:ascii="Times New Roman" w:hAnsi="Times New Roman"/>
          <w:sz w:val="24"/>
          <w:szCs w:val="24"/>
        </w:rPr>
        <w:t>посіб</w:t>
      </w:r>
      <w:proofErr w:type="spellEnd"/>
      <w:r w:rsidRPr="00DA04AC">
        <w:rPr>
          <w:rFonts w:ascii="Times New Roman" w:hAnsi="Times New Roman"/>
          <w:sz w:val="24"/>
          <w:szCs w:val="24"/>
        </w:rPr>
        <w:t xml:space="preserve">. / за ред. В. І. </w:t>
      </w:r>
      <w:proofErr w:type="spellStart"/>
      <w:r w:rsidRPr="00DA04AC">
        <w:rPr>
          <w:rFonts w:ascii="Times New Roman" w:hAnsi="Times New Roman"/>
          <w:sz w:val="24"/>
          <w:szCs w:val="24"/>
        </w:rPr>
        <w:t>Франчука</w:t>
      </w:r>
      <w:proofErr w:type="spellEnd"/>
      <w:r w:rsidRPr="00DA04AC">
        <w:rPr>
          <w:rFonts w:ascii="Times New Roman" w:hAnsi="Times New Roman"/>
          <w:sz w:val="24"/>
          <w:szCs w:val="24"/>
        </w:rPr>
        <w:t xml:space="preserve">. – </w:t>
      </w:r>
      <w:proofErr w:type="spellStart"/>
      <w:proofErr w:type="gramStart"/>
      <w:r w:rsidRPr="00DA04AC">
        <w:rPr>
          <w:rFonts w:ascii="Times New Roman" w:hAnsi="Times New Roman"/>
          <w:sz w:val="24"/>
          <w:szCs w:val="24"/>
        </w:rPr>
        <w:t>Львів</w:t>
      </w:r>
      <w:proofErr w:type="spellEnd"/>
      <w:r w:rsidRPr="00DA04AC">
        <w:rPr>
          <w:rFonts w:ascii="Times New Roman" w:hAnsi="Times New Roman"/>
          <w:sz w:val="24"/>
          <w:szCs w:val="24"/>
        </w:rPr>
        <w:t xml:space="preserve"> :</w:t>
      </w:r>
      <w:proofErr w:type="gramEnd"/>
      <w:r w:rsidRPr="00DA04AC">
        <w:rPr>
          <w:rFonts w:ascii="Times New Roman" w:hAnsi="Times New Roman"/>
          <w:sz w:val="24"/>
          <w:szCs w:val="24"/>
        </w:rPr>
        <w:t xml:space="preserve"> </w:t>
      </w:r>
      <w:proofErr w:type="spellStart"/>
      <w:r w:rsidRPr="00DA04AC">
        <w:rPr>
          <w:rFonts w:ascii="Times New Roman" w:hAnsi="Times New Roman"/>
          <w:sz w:val="24"/>
          <w:szCs w:val="24"/>
        </w:rPr>
        <w:t>ЛьвДУВС</w:t>
      </w:r>
      <w:proofErr w:type="spellEnd"/>
      <w:r w:rsidRPr="00DA04AC">
        <w:rPr>
          <w:rFonts w:ascii="Times New Roman" w:hAnsi="Times New Roman"/>
          <w:sz w:val="24"/>
          <w:szCs w:val="24"/>
        </w:rPr>
        <w:t xml:space="preserve">, 2010. – 243 с. </w:t>
      </w:r>
    </w:p>
    <w:p w:rsidR="005860B8" w:rsidRPr="00DA04AC" w:rsidRDefault="005860B8" w:rsidP="00DA04AC">
      <w:pPr>
        <w:spacing w:after="0" w:line="360" w:lineRule="auto"/>
        <w:ind w:firstLine="709"/>
        <w:jc w:val="both"/>
        <w:rPr>
          <w:rFonts w:ascii="Times New Roman" w:hAnsi="Times New Roman"/>
          <w:sz w:val="24"/>
          <w:szCs w:val="24"/>
        </w:rPr>
      </w:pPr>
      <w:r w:rsidRPr="00DA04AC">
        <w:rPr>
          <w:rFonts w:ascii="Times New Roman" w:hAnsi="Times New Roman"/>
          <w:sz w:val="24"/>
          <w:szCs w:val="24"/>
        </w:rPr>
        <w:t xml:space="preserve">5. </w:t>
      </w:r>
      <w:proofErr w:type="spellStart"/>
      <w:r w:rsidRPr="00DA04AC">
        <w:rPr>
          <w:rFonts w:ascii="Times New Roman" w:hAnsi="Times New Roman"/>
          <w:sz w:val="24"/>
          <w:szCs w:val="24"/>
        </w:rPr>
        <w:t>Живко</w:t>
      </w:r>
      <w:proofErr w:type="spellEnd"/>
      <w:r w:rsidRPr="00DA04AC">
        <w:rPr>
          <w:rFonts w:ascii="Times New Roman" w:hAnsi="Times New Roman"/>
          <w:sz w:val="24"/>
          <w:szCs w:val="24"/>
        </w:rPr>
        <w:t xml:space="preserve">, З. Б. </w:t>
      </w:r>
      <w:proofErr w:type="spellStart"/>
      <w:r w:rsidRPr="00DA04AC">
        <w:rPr>
          <w:rFonts w:ascii="Times New Roman" w:hAnsi="Times New Roman"/>
          <w:sz w:val="24"/>
          <w:szCs w:val="24"/>
        </w:rPr>
        <w:t>Соціально-економічна</w:t>
      </w:r>
      <w:proofErr w:type="spellEnd"/>
      <w:r w:rsidRPr="00DA04AC">
        <w:rPr>
          <w:rFonts w:ascii="Times New Roman" w:hAnsi="Times New Roman"/>
          <w:sz w:val="24"/>
          <w:szCs w:val="24"/>
        </w:rPr>
        <w:t xml:space="preserve"> </w:t>
      </w:r>
      <w:proofErr w:type="spellStart"/>
      <w:proofErr w:type="gramStart"/>
      <w:r w:rsidRPr="00DA04AC">
        <w:rPr>
          <w:rFonts w:ascii="Times New Roman" w:hAnsi="Times New Roman"/>
          <w:sz w:val="24"/>
          <w:szCs w:val="24"/>
        </w:rPr>
        <w:t>безпека</w:t>
      </w:r>
      <w:proofErr w:type="spellEnd"/>
      <w:r w:rsidRPr="00DA04AC">
        <w:rPr>
          <w:rFonts w:ascii="Times New Roman" w:hAnsi="Times New Roman"/>
          <w:sz w:val="24"/>
          <w:szCs w:val="24"/>
        </w:rPr>
        <w:t xml:space="preserve"> :</w:t>
      </w:r>
      <w:proofErr w:type="gramEnd"/>
      <w:r w:rsidRPr="00DA04AC">
        <w:rPr>
          <w:rFonts w:ascii="Times New Roman" w:hAnsi="Times New Roman"/>
          <w:sz w:val="24"/>
          <w:szCs w:val="24"/>
        </w:rPr>
        <w:t xml:space="preserve"> </w:t>
      </w:r>
      <w:proofErr w:type="spellStart"/>
      <w:r w:rsidRPr="00DA04AC">
        <w:rPr>
          <w:rFonts w:ascii="Times New Roman" w:hAnsi="Times New Roman"/>
          <w:sz w:val="24"/>
          <w:szCs w:val="24"/>
        </w:rPr>
        <w:t>навч</w:t>
      </w:r>
      <w:proofErr w:type="spellEnd"/>
      <w:r w:rsidRPr="00DA04AC">
        <w:rPr>
          <w:rFonts w:ascii="Times New Roman" w:hAnsi="Times New Roman"/>
          <w:sz w:val="24"/>
          <w:szCs w:val="24"/>
        </w:rPr>
        <w:t xml:space="preserve">. </w:t>
      </w:r>
      <w:proofErr w:type="spellStart"/>
      <w:r w:rsidRPr="00DA04AC">
        <w:rPr>
          <w:rFonts w:ascii="Times New Roman" w:hAnsi="Times New Roman"/>
          <w:sz w:val="24"/>
          <w:szCs w:val="24"/>
        </w:rPr>
        <w:t>посіб</w:t>
      </w:r>
      <w:proofErr w:type="spellEnd"/>
      <w:r w:rsidRPr="00DA04AC">
        <w:rPr>
          <w:rFonts w:ascii="Times New Roman" w:hAnsi="Times New Roman"/>
          <w:sz w:val="24"/>
          <w:szCs w:val="24"/>
        </w:rPr>
        <w:t xml:space="preserve">. для </w:t>
      </w:r>
      <w:proofErr w:type="spellStart"/>
      <w:r w:rsidRPr="00DA04AC">
        <w:rPr>
          <w:rFonts w:ascii="Times New Roman" w:hAnsi="Times New Roman"/>
          <w:sz w:val="24"/>
          <w:szCs w:val="24"/>
        </w:rPr>
        <w:t>самост</w:t>
      </w:r>
      <w:proofErr w:type="spellEnd"/>
      <w:r w:rsidRPr="00DA04AC">
        <w:rPr>
          <w:rFonts w:ascii="Times New Roman" w:hAnsi="Times New Roman"/>
          <w:sz w:val="24"/>
          <w:szCs w:val="24"/>
        </w:rPr>
        <w:t xml:space="preserve">. </w:t>
      </w:r>
      <w:proofErr w:type="spellStart"/>
      <w:r w:rsidRPr="00DA04AC">
        <w:rPr>
          <w:rFonts w:ascii="Times New Roman" w:hAnsi="Times New Roman"/>
          <w:sz w:val="24"/>
          <w:szCs w:val="24"/>
        </w:rPr>
        <w:t>вивч</w:t>
      </w:r>
      <w:proofErr w:type="spellEnd"/>
      <w:r w:rsidRPr="00DA04AC">
        <w:rPr>
          <w:rFonts w:ascii="Times New Roman" w:hAnsi="Times New Roman"/>
          <w:sz w:val="24"/>
          <w:szCs w:val="24"/>
        </w:rPr>
        <w:t xml:space="preserve">. </w:t>
      </w:r>
      <w:proofErr w:type="spellStart"/>
      <w:r w:rsidRPr="00DA04AC">
        <w:rPr>
          <w:rFonts w:ascii="Times New Roman" w:hAnsi="Times New Roman"/>
          <w:sz w:val="24"/>
          <w:szCs w:val="24"/>
        </w:rPr>
        <w:t>дисц</w:t>
      </w:r>
      <w:proofErr w:type="spellEnd"/>
      <w:r w:rsidRPr="00DA04AC">
        <w:rPr>
          <w:rFonts w:ascii="Times New Roman" w:hAnsi="Times New Roman"/>
          <w:sz w:val="24"/>
          <w:szCs w:val="24"/>
        </w:rPr>
        <w:t xml:space="preserve">. / З. Б. </w:t>
      </w:r>
      <w:proofErr w:type="spellStart"/>
      <w:r w:rsidRPr="00DA04AC">
        <w:rPr>
          <w:rFonts w:ascii="Times New Roman" w:hAnsi="Times New Roman"/>
          <w:sz w:val="24"/>
          <w:szCs w:val="24"/>
        </w:rPr>
        <w:t>Живко</w:t>
      </w:r>
      <w:proofErr w:type="spellEnd"/>
      <w:r w:rsidRPr="00DA04AC">
        <w:rPr>
          <w:rFonts w:ascii="Times New Roman" w:hAnsi="Times New Roman"/>
          <w:sz w:val="24"/>
          <w:szCs w:val="24"/>
        </w:rPr>
        <w:t xml:space="preserve">, М. Л. </w:t>
      </w:r>
      <w:proofErr w:type="spellStart"/>
      <w:r w:rsidRPr="00DA04AC">
        <w:rPr>
          <w:rFonts w:ascii="Times New Roman" w:hAnsi="Times New Roman"/>
          <w:sz w:val="24"/>
          <w:szCs w:val="24"/>
        </w:rPr>
        <w:t>Керницька</w:t>
      </w:r>
      <w:proofErr w:type="spellEnd"/>
      <w:r w:rsidRPr="00DA04AC">
        <w:rPr>
          <w:rFonts w:ascii="Times New Roman" w:hAnsi="Times New Roman"/>
          <w:sz w:val="24"/>
          <w:szCs w:val="24"/>
        </w:rPr>
        <w:t xml:space="preserve">. – </w:t>
      </w:r>
      <w:proofErr w:type="spellStart"/>
      <w:proofErr w:type="gramStart"/>
      <w:r w:rsidRPr="00DA04AC">
        <w:rPr>
          <w:rFonts w:ascii="Times New Roman" w:hAnsi="Times New Roman"/>
          <w:sz w:val="24"/>
          <w:szCs w:val="24"/>
        </w:rPr>
        <w:t>Львів</w:t>
      </w:r>
      <w:proofErr w:type="spellEnd"/>
      <w:r w:rsidRPr="00DA04AC">
        <w:rPr>
          <w:rFonts w:ascii="Times New Roman" w:hAnsi="Times New Roman"/>
          <w:sz w:val="24"/>
          <w:szCs w:val="24"/>
        </w:rPr>
        <w:t xml:space="preserve"> :</w:t>
      </w:r>
      <w:proofErr w:type="gramEnd"/>
      <w:r w:rsidRPr="00DA04AC">
        <w:rPr>
          <w:rFonts w:ascii="Times New Roman" w:hAnsi="Times New Roman"/>
          <w:sz w:val="24"/>
          <w:szCs w:val="24"/>
        </w:rPr>
        <w:t xml:space="preserve"> </w:t>
      </w:r>
      <w:proofErr w:type="spellStart"/>
      <w:r w:rsidRPr="00DA04AC">
        <w:rPr>
          <w:rFonts w:ascii="Times New Roman" w:hAnsi="Times New Roman"/>
          <w:sz w:val="24"/>
          <w:szCs w:val="24"/>
        </w:rPr>
        <w:t>Ліга-Прес</w:t>
      </w:r>
      <w:proofErr w:type="spellEnd"/>
      <w:r w:rsidRPr="00DA04AC">
        <w:rPr>
          <w:rFonts w:ascii="Times New Roman" w:hAnsi="Times New Roman"/>
          <w:sz w:val="24"/>
          <w:szCs w:val="24"/>
        </w:rPr>
        <w:t xml:space="preserve">, 2008. – 345 с. </w:t>
      </w:r>
    </w:p>
    <w:p w:rsidR="005860B8" w:rsidRPr="00DA04AC" w:rsidRDefault="005860B8" w:rsidP="00DA04AC">
      <w:pPr>
        <w:spacing w:after="0" w:line="360" w:lineRule="auto"/>
        <w:ind w:firstLine="709"/>
        <w:jc w:val="both"/>
        <w:rPr>
          <w:rFonts w:ascii="Times New Roman" w:hAnsi="Times New Roman"/>
          <w:sz w:val="24"/>
          <w:szCs w:val="24"/>
        </w:rPr>
      </w:pPr>
      <w:r w:rsidRPr="00DA04AC">
        <w:rPr>
          <w:rFonts w:ascii="Times New Roman" w:hAnsi="Times New Roman"/>
          <w:sz w:val="24"/>
          <w:szCs w:val="24"/>
        </w:rPr>
        <w:t xml:space="preserve">6. Захаров, О. І. </w:t>
      </w:r>
      <w:proofErr w:type="spellStart"/>
      <w:r w:rsidRPr="00DA04AC">
        <w:rPr>
          <w:rFonts w:ascii="Times New Roman" w:hAnsi="Times New Roman"/>
          <w:sz w:val="24"/>
          <w:szCs w:val="24"/>
        </w:rPr>
        <w:t>Організація</w:t>
      </w:r>
      <w:proofErr w:type="spellEnd"/>
      <w:r w:rsidRPr="00DA04AC">
        <w:rPr>
          <w:rFonts w:ascii="Times New Roman" w:hAnsi="Times New Roman"/>
          <w:sz w:val="24"/>
          <w:szCs w:val="24"/>
        </w:rPr>
        <w:t xml:space="preserve"> та </w:t>
      </w:r>
      <w:proofErr w:type="spellStart"/>
      <w:r w:rsidRPr="00DA04AC">
        <w:rPr>
          <w:rFonts w:ascii="Times New Roman" w:hAnsi="Times New Roman"/>
          <w:sz w:val="24"/>
          <w:szCs w:val="24"/>
        </w:rPr>
        <w:t>управління</w:t>
      </w:r>
      <w:proofErr w:type="spellEnd"/>
      <w:r w:rsidRPr="00DA04AC">
        <w:rPr>
          <w:rFonts w:ascii="Times New Roman" w:hAnsi="Times New Roman"/>
          <w:sz w:val="24"/>
          <w:szCs w:val="24"/>
        </w:rPr>
        <w:t xml:space="preserve"> </w:t>
      </w:r>
      <w:proofErr w:type="spellStart"/>
      <w:r w:rsidRPr="00DA04AC">
        <w:rPr>
          <w:rFonts w:ascii="Times New Roman" w:hAnsi="Times New Roman"/>
          <w:sz w:val="24"/>
          <w:szCs w:val="24"/>
        </w:rPr>
        <w:t>економічною</w:t>
      </w:r>
      <w:proofErr w:type="spellEnd"/>
      <w:r w:rsidRPr="00DA04AC">
        <w:rPr>
          <w:rFonts w:ascii="Times New Roman" w:hAnsi="Times New Roman"/>
          <w:sz w:val="24"/>
          <w:szCs w:val="24"/>
        </w:rPr>
        <w:t xml:space="preserve"> </w:t>
      </w:r>
      <w:proofErr w:type="spellStart"/>
      <w:r w:rsidRPr="00DA04AC">
        <w:rPr>
          <w:rFonts w:ascii="Times New Roman" w:hAnsi="Times New Roman"/>
          <w:sz w:val="24"/>
          <w:szCs w:val="24"/>
        </w:rPr>
        <w:t>безпекою</w:t>
      </w:r>
      <w:proofErr w:type="spellEnd"/>
      <w:r w:rsidRPr="00DA04AC">
        <w:rPr>
          <w:rFonts w:ascii="Times New Roman" w:hAnsi="Times New Roman"/>
          <w:sz w:val="24"/>
          <w:szCs w:val="24"/>
        </w:rPr>
        <w:t xml:space="preserve"> </w:t>
      </w:r>
      <w:proofErr w:type="spellStart"/>
      <w:r w:rsidRPr="00DA04AC">
        <w:rPr>
          <w:rFonts w:ascii="Times New Roman" w:hAnsi="Times New Roman"/>
          <w:sz w:val="24"/>
          <w:szCs w:val="24"/>
        </w:rPr>
        <w:t>суб’єктів</w:t>
      </w:r>
      <w:proofErr w:type="spellEnd"/>
      <w:r w:rsidRPr="00DA04AC">
        <w:rPr>
          <w:rFonts w:ascii="Times New Roman" w:hAnsi="Times New Roman"/>
          <w:sz w:val="24"/>
          <w:szCs w:val="24"/>
        </w:rPr>
        <w:t xml:space="preserve"> </w:t>
      </w:r>
      <w:proofErr w:type="spellStart"/>
      <w:r w:rsidRPr="00DA04AC">
        <w:rPr>
          <w:rFonts w:ascii="Times New Roman" w:hAnsi="Times New Roman"/>
          <w:sz w:val="24"/>
          <w:szCs w:val="24"/>
        </w:rPr>
        <w:t>господарської</w:t>
      </w:r>
      <w:proofErr w:type="spellEnd"/>
      <w:r w:rsidRPr="00DA04AC">
        <w:rPr>
          <w:rFonts w:ascii="Times New Roman" w:hAnsi="Times New Roman"/>
          <w:sz w:val="24"/>
          <w:szCs w:val="24"/>
        </w:rPr>
        <w:t xml:space="preserve"> </w:t>
      </w:r>
      <w:proofErr w:type="spellStart"/>
      <w:proofErr w:type="gramStart"/>
      <w:r w:rsidRPr="00DA04AC">
        <w:rPr>
          <w:rFonts w:ascii="Times New Roman" w:hAnsi="Times New Roman"/>
          <w:sz w:val="24"/>
          <w:szCs w:val="24"/>
        </w:rPr>
        <w:t>діяльності</w:t>
      </w:r>
      <w:proofErr w:type="spellEnd"/>
      <w:r w:rsidRPr="00DA04AC">
        <w:rPr>
          <w:rFonts w:ascii="Times New Roman" w:hAnsi="Times New Roman"/>
          <w:sz w:val="24"/>
          <w:szCs w:val="24"/>
        </w:rPr>
        <w:t xml:space="preserve"> :</w:t>
      </w:r>
      <w:proofErr w:type="gramEnd"/>
      <w:r w:rsidRPr="00DA04AC">
        <w:rPr>
          <w:rFonts w:ascii="Times New Roman" w:hAnsi="Times New Roman"/>
          <w:sz w:val="24"/>
          <w:szCs w:val="24"/>
        </w:rPr>
        <w:t xml:space="preserve"> </w:t>
      </w:r>
      <w:proofErr w:type="spellStart"/>
      <w:r w:rsidRPr="00DA04AC">
        <w:rPr>
          <w:rFonts w:ascii="Times New Roman" w:hAnsi="Times New Roman"/>
          <w:sz w:val="24"/>
          <w:szCs w:val="24"/>
        </w:rPr>
        <w:t>навч</w:t>
      </w:r>
      <w:proofErr w:type="spellEnd"/>
      <w:r w:rsidRPr="00DA04AC">
        <w:rPr>
          <w:rFonts w:ascii="Times New Roman" w:hAnsi="Times New Roman"/>
          <w:sz w:val="24"/>
          <w:szCs w:val="24"/>
        </w:rPr>
        <w:t xml:space="preserve">. </w:t>
      </w:r>
      <w:proofErr w:type="spellStart"/>
      <w:r w:rsidRPr="00DA04AC">
        <w:rPr>
          <w:rFonts w:ascii="Times New Roman" w:hAnsi="Times New Roman"/>
          <w:sz w:val="24"/>
          <w:szCs w:val="24"/>
        </w:rPr>
        <w:t>посіб</w:t>
      </w:r>
      <w:proofErr w:type="spellEnd"/>
      <w:r w:rsidRPr="00DA04AC">
        <w:rPr>
          <w:rFonts w:ascii="Times New Roman" w:hAnsi="Times New Roman"/>
          <w:sz w:val="24"/>
          <w:szCs w:val="24"/>
        </w:rPr>
        <w:t xml:space="preserve">. / О. І. Захаров. – </w:t>
      </w:r>
      <w:proofErr w:type="gramStart"/>
      <w:r w:rsidRPr="00DA04AC">
        <w:rPr>
          <w:rFonts w:ascii="Times New Roman" w:hAnsi="Times New Roman"/>
          <w:sz w:val="24"/>
          <w:szCs w:val="24"/>
        </w:rPr>
        <w:t>К. :</w:t>
      </w:r>
      <w:proofErr w:type="gramEnd"/>
      <w:r w:rsidRPr="00DA04AC">
        <w:rPr>
          <w:rFonts w:ascii="Times New Roman" w:hAnsi="Times New Roman"/>
          <w:sz w:val="24"/>
          <w:szCs w:val="24"/>
        </w:rPr>
        <w:t xml:space="preserve"> КНТ, 2008. – 257 с. </w:t>
      </w:r>
    </w:p>
    <w:p w:rsidR="005860B8" w:rsidRPr="00DA04AC" w:rsidRDefault="005860B8" w:rsidP="00DA04AC">
      <w:pPr>
        <w:spacing w:after="0" w:line="360" w:lineRule="auto"/>
        <w:ind w:firstLine="709"/>
        <w:jc w:val="both"/>
        <w:rPr>
          <w:rFonts w:ascii="Times New Roman" w:hAnsi="Times New Roman"/>
          <w:sz w:val="24"/>
          <w:szCs w:val="24"/>
        </w:rPr>
      </w:pPr>
      <w:r w:rsidRPr="00DA04AC">
        <w:rPr>
          <w:rFonts w:ascii="Times New Roman" w:hAnsi="Times New Roman"/>
          <w:sz w:val="24"/>
          <w:szCs w:val="24"/>
        </w:rPr>
        <w:t xml:space="preserve">7. Колот, А. М. </w:t>
      </w:r>
      <w:proofErr w:type="spellStart"/>
      <w:r w:rsidRPr="00DA04AC">
        <w:rPr>
          <w:rFonts w:ascii="Times New Roman" w:hAnsi="Times New Roman"/>
          <w:sz w:val="24"/>
          <w:szCs w:val="24"/>
        </w:rPr>
        <w:t>Соціально-трудова</w:t>
      </w:r>
      <w:proofErr w:type="spellEnd"/>
      <w:r w:rsidRPr="00DA04AC">
        <w:rPr>
          <w:rFonts w:ascii="Times New Roman" w:hAnsi="Times New Roman"/>
          <w:sz w:val="24"/>
          <w:szCs w:val="24"/>
        </w:rPr>
        <w:t xml:space="preserve"> </w:t>
      </w:r>
      <w:proofErr w:type="gramStart"/>
      <w:r w:rsidRPr="00DA04AC">
        <w:rPr>
          <w:rFonts w:ascii="Times New Roman" w:hAnsi="Times New Roman"/>
          <w:sz w:val="24"/>
          <w:szCs w:val="24"/>
        </w:rPr>
        <w:t>сфера :</w:t>
      </w:r>
      <w:proofErr w:type="gramEnd"/>
      <w:r w:rsidRPr="00DA04AC">
        <w:rPr>
          <w:rFonts w:ascii="Times New Roman" w:hAnsi="Times New Roman"/>
          <w:sz w:val="24"/>
          <w:szCs w:val="24"/>
        </w:rPr>
        <w:t xml:space="preserve"> стан </w:t>
      </w:r>
      <w:proofErr w:type="spellStart"/>
      <w:r w:rsidRPr="00DA04AC">
        <w:rPr>
          <w:rFonts w:ascii="Times New Roman" w:hAnsi="Times New Roman"/>
          <w:sz w:val="24"/>
          <w:szCs w:val="24"/>
        </w:rPr>
        <w:t>відносин</w:t>
      </w:r>
      <w:proofErr w:type="spellEnd"/>
      <w:r w:rsidRPr="00DA04AC">
        <w:rPr>
          <w:rFonts w:ascii="Times New Roman" w:hAnsi="Times New Roman"/>
          <w:sz w:val="24"/>
          <w:szCs w:val="24"/>
        </w:rPr>
        <w:t xml:space="preserve">, </w:t>
      </w:r>
      <w:proofErr w:type="spellStart"/>
      <w:r w:rsidRPr="00DA04AC">
        <w:rPr>
          <w:rFonts w:ascii="Times New Roman" w:hAnsi="Times New Roman"/>
          <w:sz w:val="24"/>
          <w:szCs w:val="24"/>
        </w:rPr>
        <w:t>нові</w:t>
      </w:r>
      <w:proofErr w:type="spellEnd"/>
      <w:r w:rsidRPr="00DA04AC">
        <w:rPr>
          <w:rFonts w:ascii="Times New Roman" w:hAnsi="Times New Roman"/>
          <w:sz w:val="24"/>
          <w:szCs w:val="24"/>
        </w:rPr>
        <w:t xml:space="preserve"> </w:t>
      </w:r>
      <w:proofErr w:type="spellStart"/>
      <w:r w:rsidRPr="00DA04AC">
        <w:rPr>
          <w:rFonts w:ascii="Times New Roman" w:hAnsi="Times New Roman"/>
          <w:sz w:val="24"/>
          <w:szCs w:val="24"/>
        </w:rPr>
        <w:t>виклики</w:t>
      </w:r>
      <w:proofErr w:type="spellEnd"/>
      <w:r w:rsidRPr="00DA04AC">
        <w:rPr>
          <w:rFonts w:ascii="Times New Roman" w:hAnsi="Times New Roman"/>
          <w:sz w:val="24"/>
          <w:szCs w:val="24"/>
        </w:rPr>
        <w:t xml:space="preserve">, </w:t>
      </w:r>
      <w:proofErr w:type="spellStart"/>
      <w:r w:rsidRPr="00DA04AC">
        <w:rPr>
          <w:rFonts w:ascii="Times New Roman" w:hAnsi="Times New Roman"/>
          <w:sz w:val="24"/>
          <w:szCs w:val="24"/>
        </w:rPr>
        <w:t>тенденції</w:t>
      </w:r>
      <w:proofErr w:type="spellEnd"/>
      <w:r w:rsidRPr="00DA04AC">
        <w:rPr>
          <w:rFonts w:ascii="Times New Roman" w:hAnsi="Times New Roman"/>
          <w:sz w:val="24"/>
          <w:szCs w:val="24"/>
        </w:rPr>
        <w:t xml:space="preserve"> </w:t>
      </w:r>
      <w:proofErr w:type="spellStart"/>
      <w:r w:rsidRPr="00DA04AC">
        <w:rPr>
          <w:rFonts w:ascii="Times New Roman" w:hAnsi="Times New Roman"/>
          <w:sz w:val="24"/>
          <w:szCs w:val="24"/>
        </w:rPr>
        <w:t>розвитку</w:t>
      </w:r>
      <w:proofErr w:type="spellEnd"/>
      <w:r w:rsidRPr="00DA04AC">
        <w:rPr>
          <w:rFonts w:ascii="Times New Roman" w:hAnsi="Times New Roman"/>
          <w:sz w:val="24"/>
          <w:szCs w:val="24"/>
        </w:rPr>
        <w:t xml:space="preserve"> : </w:t>
      </w:r>
      <w:proofErr w:type="spellStart"/>
      <w:r w:rsidRPr="00DA04AC">
        <w:rPr>
          <w:rFonts w:ascii="Times New Roman" w:hAnsi="Times New Roman"/>
          <w:sz w:val="24"/>
          <w:szCs w:val="24"/>
        </w:rPr>
        <w:t>монографія</w:t>
      </w:r>
      <w:proofErr w:type="spellEnd"/>
      <w:r w:rsidRPr="00DA04AC">
        <w:rPr>
          <w:rFonts w:ascii="Times New Roman" w:hAnsi="Times New Roman"/>
          <w:sz w:val="24"/>
          <w:szCs w:val="24"/>
        </w:rPr>
        <w:t xml:space="preserve"> / А. М. Колот. − </w:t>
      </w:r>
      <w:proofErr w:type="gramStart"/>
      <w:r w:rsidRPr="00DA04AC">
        <w:rPr>
          <w:rFonts w:ascii="Times New Roman" w:hAnsi="Times New Roman"/>
          <w:sz w:val="24"/>
          <w:szCs w:val="24"/>
        </w:rPr>
        <w:t>К. :</w:t>
      </w:r>
      <w:proofErr w:type="gramEnd"/>
      <w:r w:rsidRPr="00DA04AC">
        <w:rPr>
          <w:rFonts w:ascii="Times New Roman" w:hAnsi="Times New Roman"/>
          <w:sz w:val="24"/>
          <w:szCs w:val="24"/>
        </w:rPr>
        <w:t xml:space="preserve"> КНЕУ, 2010. − 251 с.</w:t>
      </w:r>
    </w:p>
    <w:p w:rsidR="005860B8" w:rsidRPr="00DA04AC" w:rsidRDefault="005860B8" w:rsidP="00DA04AC">
      <w:pPr>
        <w:spacing w:after="0" w:line="360" w:lineRule="auto"/>
        <w:ind w:firstLine="709"/>
        <w:jc w:val="both"/>
        <w:rPr>
          <w:rFonts w:ascii="Times New Roman" w:hAnsi="Times New Roman"/>
          <w:sz w:val="24"/>
          <w:szCs w:val="24"/>
        </w:rPr>
      </w:pPr>
      <w:r w:rsidRPr="00DA04AC">
        <w:rPr>
          <w:rFonts w:ascii="Times New Roman" w:hAnsi="Times New Roman"/>
          <w:sz w:val="24"/>
          <w:szCs w:val="24"/>
        </w:rPr>
        <w:lastRenderedPageBreak/>
        <w:t xml:space="preserve">8. Крамаренко, Ю. М. </w:t>
      </w:r>
      <w:proofErr w:type="spellStart"/>
      <w:r w:rsidRPr="00DA04AC">
        <w:rPr>
          <w:rFonts w:ascii="Times New Roman" w:hAnsi="Times New Roman"/>
          <w:sz w:val="24"/>
          <w:szCs w:val="24"/>
        </w:rPr>
        <w:t>Економічна</w:t>
      </w:r>
      <w:proofErr w:type="spellEnd"/>
      <w:r w:rsidRPr="00DA04AC">
        <w:rPr>
          <w:rFonts w:ascii="Times New Roman" w:hAnsi="Times New Roman"/>
          <w:sz w:val="24"/>
          <w:szCs w:val="24"/>
        </w:rPr>
        <w:t xml:space="preserve"> </w:t>
      </w:r>
      <w:proofErr w:type="spellStart"/>
      <w:proofErr w:type="gramStart"/>
      <w:r w:rsidRPr="00DA04AC">
        <w:rPr>
          <w:rFonts w:ascii="Times New Roman" w:hAnsi="Times New Roman"/>
          <w:sz w:val="24"/>
          <w:szCs w:val="24"/>
        </w:rPr>
        <w:t>безпека</w:t>
      </w:r>
      <w:proofErr w:type="spellEnd"/>
      <w:r w:rsidRPr="00DA04AC">
        <w:rPr>
          <w:rFonts w:ascii="Times New Roman" w:hAnsi="Times New Roman"/>
          <w:sz w:val="24"/>
          <w:szCs w:val="24"/>
        </w:rPr>
        <w:t xml:space="preserve"> :</w:t>
      </w:r>
      <w:proofErr w:type="gramEnd"/>
      <w:r w:rsidRPr="00DA04AC">
        <w:rPr>
          <w:rFonts w:ascii="Times New Roman" w:hAnsi="Times New Roman"/>
          <w:sz w:val="24"/>
          <w:szCs w:val="24"/>
        </w:rPr>
        <w:t xml:space="preserve"> </w:t>
      </w:r>
      <w:proofErr w:type="spellStart"/>
      <w:r w:rsidRPr="00DA04AC">
        <w:rPr>
          <w:rFonts w:ascii="Times New Roman" w:hAnsi="Times New Roman"/>
          <w:sz w:val="24"/>
          <w:szCs w:val="24"/>
        </w:rPr>
        <w:t>навч</w:t>
      </w:r>
      <w:proofErr w:type="spellEnd"/>
      <w:r w:rsidRPr="00DA04AC">
        <w:rPr>
          <w:rFonts w:ascii="Times New Roman" w:hAnsi="Times New Roman"/>
          <w:sz w:val="24"/>
          <w:szCs w:val="24"/>
        </w:rPr>
        <w:t xml:space="preserve">. </w:t>
      </w:r>
      <w:proofErr w:type="spellStart"/>
      <w:r w:rsidRPr="00DA04AC">
        <w:rPr>
          <w:rFonts w:ascii="Times New Roman" w:hAnsi="Times New Roman"/>
          <w:sz w:val="24"/>
          <w:szCs w:val="24"/>
        </w:rPr>
        <w:t>посіб</w:t>
      </w:r>
      <w:proofErr w:type="spellEnd"/>
      <w:r w:rsidRPr="00DA04AC">
        <w:rPr>
          <w:rFonts w:ascii="Times New Roman" w:hAnsi="Times New Roman"/>
          <w:sz w:val="24"/>
          <w:szCs w:val="24"/>
        </w:rPr>
        <w:t xml:space="preserve">. / Ю. М. Крамаренко, Є. О. Курта, О. В. </w:t>
      </w:r>
      <w:proofErr w:type="spellStart"/>
      <w:r w:rsidRPr="00DA04AC">
        <w:rPr>
          <w:rFonts w:ascii="Times New Roman" w:hAnsi="Times New Roman"/>
          <w:sz w:val="24"/>
          <w:szCs w:val="24"/>
        </w:rPr>
        <w:t>Сировой</w:t>
      </w:r>
      <w:proofErr w:type="spellEnd"/>
      <w:r w:rsidRPr="00DA04AC">
        <w:rPr>
          <w:rFonts w:ascii="Times New Roman" w:hAnsi="Times New Roman"/>
          <w:sz w:val="24"/>
          <w:szCs w:val="24"/>
        </w:rPr>
        <w:t xml:space="preserve">. – </w:t>
      </w:r>
      <w:proofErr w:type="spellStart"/>
      <w:proofErr w:type="gramStart"/>
      <w:r w:rsidRPr="00DA04AC">
        <w:rPr>
          <w:rFonts w:ascii="Times New Roman" w:hAnsi="Times New Roman"/>
          <w:sz w:val="24"/>
          <w:szCs w:val="24"/>
        </w:rPr>
        <w:t>Запоріжжя</w:t>
      </w:r>
      <w:proofErr w:type="spellEnd"/>
      <w:r w:rsidRPr="00DA04AC">
        <w:rPr>
          <w:rFonts w:ascii="Times New Roman" w:hAnsi="Times New Roman"/>
          <w:sz w:val="24"/>
          <w:szCs w:val="24"/>
        </w:rPr>
        <w:t xml:space="preserve"> :</w:t>
      </w:r>
      <w:proofErr w:type="gramEnd"/>
      <w:r w:rsidRPr="00DA04AC">
        <w:rPr>
          <w:rFonts w:ascii="Times New Roman" w:hAnsi="Times New Roman"/>
          <w:sz w:val="24"/>
          <w:szCs w:val="24"/>
        </w:rPr>
        <w:t xml:space="preserve"> ЛІПС, 2010. – 220 с. </w:t>
      </w:r>
    </w:p>
    <w:p w:rsidR="005860B8" w:rsidRPr="00DA04AC" w:rsidRDefault="005860B8" w:rsidP="00DA04AC">
      <w:pPr>
        <w:spacing w:after="0" w:line="360" w:lineRule="auto"/>
        <w:ind w:firstLine="709"/>
        <w:jc w:val="both"/>
        <w:rPr>
          <w:rFonts w:ascii="Times New Roman" w:hAnsi="Times New Roman"/>
          <w:sz w:val="24"/>
          <w:szCs w:val="24"/>
        </w:rPr>
      </w:pPr>
      <w:r w:rsidRPr="00DA04AC">
        <w:rPr>
          <w:rFonts w:ascii="Times New Roman" w:hAnsi="Times New Roman"/>
          <w:sz w:val="24"/>
          <w:szCs w:val="24"/>
        </w:rPr>
        <w:t xml:space="preserve">9. Назарова, Г. В. </w:t>
      </w:r>
      <w:proofErr w:type="spellStart"/>
      <w:r w:rsidRPr="00DA04AC">
        <w:rPr>
          <w:rFonts w:ascii="Times New Roman" w:hAnsi="Times New Roman"/>
          <w:sz w:val="24"/>
          <w:szCs w:val="24"/>
        </w:rPr>
        <w:t>Управління</w:t>
      </w:r>
      <w:proofErr w:type="spellEnd"/>
      <w:r w:rsidRPr="00DA04AC">
        <w:rPr>
          <w:rFonts w:ascii="Times New Roman" w:hAnsi="Times New Roman"/>
          <w:sz w:val="24"/>
          <w:szCs w:val="24"/>
        </w:rPr>
        <w:t xml:space="preserve"> </w:t>
      </w:r>
      <w:proofErr w:type="spellStart"/>
      <w:r w:rsidRPr="00DA04AC">
        <w:rPr>
          <w:rFonts w:ascii="Times New Roman" w:hAnsi="Times New Roman"/>
          <w:sz w:val="24"/>
          <w:szCs w:val="24"/>
        </w:rPr>
        <w:t>соціально</w:t>
      </w:r>
      <w:proofErr w:type="spellEnd"/>
      <w:r w:rsidRPr="00DA04AC">
        <w:rPr>
          <w:rFonts w:ascii="Times New Roman" w:hAnsi="Times New Roman"/>
          <w:sz w:val="24"/>
          <w:szCs w:val="24"/>
        </w:rPr>
        <w:t xml:space="preserve">-трудовою сферою </w:t>
      </w:r>
      <w:proofErr w:type="spellStart"/>
      <w:r w:rsidRPr="00DA04AC">
        <w:rPr>
          <w:rFonts w:ascii="Times New Roman" w:hAnsi="Times New Roman"/>
          <w:sz w:val="24"/>
          <w:szCs w:val="24"/>
        </w:rPr>
        <w:t>підприємства</w:t>
      </w:r>
      <w:proofErr w:type="spellEnd"/>
      <w:r w:rsidRPr="00DA04AC">
        <w:rPr>
          <w:rFonts w:ascii="Times New Roman" w:hAnsi="Times New Roman"/>
          <w:sz w:val="24"/>
          <w:szCs w:val="24"/>
        </w:rPr>
        <w:t xml:space="preserve"> : </w:t>
      </w:r>
      <w:proofErr w:type="spellStart"/>
      <w:r w:rsidRPr="00DA04AC">
        <w:rPr>
          <w:rFonts w:ascii="Times New Roman" w:hAnsi="Times New Roman"/>
          <w:sz w:val="24"/>
          <w:szCs w:val="24"/>
        </w:rPr>
        <w:t>монографія</w:t>
      </w:r>
      <w:proofErr w:type="spellEnd"/>
      <w:r w:rsidRPr="00DA04AC">
        <w:rPr>
          <w:rFonts w:ascii="Times New Roman" w:hAnsi="Times New Roman"/>
          <w:sz w:val="24"/>
          <w:szCs w:val="24"/>
        </w:rPr>
        <w:t xml:space="preserve"> / Г. В. Назарова, С. Ю. Гончарова, Н. В. </w:t>
      </w:r>
      <w:proofErr w:type="spellStart"/>
      <w:r w:rsidRPr="00DA04AC">
        <w:rPr>
          <w:rFonts w:ascii="Times New Roman" w:hAnsi="Times New Roman"/>
          <w:sz w:val="24"/>
          <w:szCs w:val="24"/>
        </w:rPr>
        <w:t>Водницька</w:t>
      </w:r>
      <w:proofErr w:type="spellEnd"/>
      <w:r w:rsidRPr="00DA04AC">
        <w:rPr>
          <w:rFonts w:ascii="Times New Roman" w:hAnsi="Times New Roman"/>
          <w:sz w:val="24"/>
          <w:szCs w:val="24"/>
        </w:rPr>
        <w:t xml:space="preserve"> ; за </w:t>
      </w:r>
      <w:proofErr w:type="spellStart"/>
      <w:r w:rsidRPr="00DA04AC">
        <w:rPr>
          <w:rFonts w:ascii="Times New Roman" w:hAnsi="Times New Roman"/>
          <w:sz w:val="24"/>
          <w:szCs w:val="24"/>
        </w:rPr>
        <w:t>заг</w:t>
      </w:r>
      <w:proofErr w:type="spellEnd"/>
      <w:r w:rsidRPr="00DA04AC">
        <w:rPr>
          <w:rFonts w:ascii="Times New Roman" w:hAnsi="Times New Roman"/>
          <w:sz w:val="24"/>
          <w:szCs w:val="24"/>
        </w:rPr>
        <w:t xml:space="preserve">. ред. Г. В. </w:t>
      </w:r>
      <w:proofErr w:type="spellStart"/>
      <w:r w:rsidRPr="00DA04AC">
        <w:rPr>
          <w:rFonts w:ascii="Times New Roman" w:hAnsi="Times New Roman"/>
          <w:sz w:val="24"/>
          <w:szCs w:val="24"/>
        </w:rPr>
        <w:t>Назарової</w:t>
      </w:r>
      <w:proofErr w:type="spellEnd"/>
      <w:r w:rsidRPr="00DA04AC">
        <w:rPr>
          <w:rFonts w:ascii="Times New Roman" w:hAnsi="Times New Roman"/>
          <w:sz w:val="24"/>
          <w:szCs w:val="24"/>
        </w:rPr>
        <w:t xml:space="preserve">. – </w:t>
      </w:r>
      <w:proofErr w:type="gramStart"/>
      <w:r w:rsidRPr="00DA04AC">
        <w:rPr>
          <w:rFonts w:ascii="Times New Roman" w:hAnsi="Times New Roman"/>
          <w:sz w:val="24"/>
          <w:szCs w:val="24"/>
        </w:rPr>
        <w:t>Х. :</w:t>
      </w:r>
      <w:proofErr w:type="gramEnd"/>
      <w:r w:rsidRPr="00DA04AC">
        <w:rPr>
          <w:rFonts w:ascii="Times New Roman" w:hAnsi="Times New Roman"/>
          <w:sz w:val="24"/>
          <w:szCs w:val="24"/>
        </w:rPr>
        <w:t xml:space="preserve"> ХНЕУ, 2010. − 323 с. </w:t>
      </w:r>
    </w:p>
    <w:p w:rsidR="005860B8" w:rsidRPr="00DA04AC" w:rsidRDefault="005860B8" w:rsidP="00DA04AC">
      <w:pPr>
        <w:spacing w:after="0" w:line="360" w:lineRule="auto"/>
        <w:ind w:firstLine="709"/>
        <w:jc w:val="both"/>
        <w:rPr>
          <w:rFonts w:ascii="Times New Roman" w:hAnsi="Times New Roman"/>
          <w:sz w:val="24"/>
          <w:szCs w:val="24"/>
        </w:rPr>
      </w:pPr>
      <w:r w:rsidRPr="00DA04AC">
        <w:rPr>
          <w:rFonts w:ascii="Times New Roman" w:hAnsi="Times New Roman"/>
          <w:sz w:val="24"/>
          <w:szCs w:val="24"/>
        </w:rPr>
        <w:t xml:space="preserve">10. </w:t>
      </w:r>
      <w:proofErr w:type="spellStart"/>
      <w:r w:rsidRPr="00DA04AC">
        <w:rPr>
          <w:rFonts w:ascii="Times New Roman" w:hAnsi="Times New Roman"/>
          <w:sz w:val="24"/>
          <w:szCs w:val="24"/>
        </w:rPr>
        <w:t>Отенко</w:t>
      </w:r>
      <w:proofErr w:type="spellEnd"/>
      <w:r w:rsidRPr="00DA04AC">
        <w:rPr>
          <w:rFonts w:ascii="Times New Roman" w:hAnsi="Times New Roman"/>
          <w:sz w:val="24"/>
          <w:szCs w:val="24"/>
        </w:rPr>
        <w:t xml:space="preserve">, І. П. </w:t>
      </w:r>
      <w:proofErr w:type="spellStart"/>
      <w:r w:rsidRPr="00DA04AC">
        <w:rPr>
          <w:rFonts w:ascii="Times New Roman" w:hAnsi="Times New Roman"/>
          <w:sz w:val="24"/>
          <w:szCs w:val="24"/>
        </w:rPr>
        <w:t>Економічна</w:t>
      </w:r>
      <w:proofErr w:type="spellEnd"/>
      <w:r w:rsidRPr="00DA04AC">
        <w:rPr>
          <w:rFonts w:ascii="Times New Roman" w:hAnsi="Times New Roman"/>
          <w:sz w:val="24"/>
          <w:szCs w:val="24"/>
        </w:rPr>
        <w:t xml:space="preserve"> </w:t>
      </w:r>
      <w:proofErr w:type="spellStart"/>
      <w:r w:rsidRPr="00DA04AC">
        <w:rPr>
          <w:rFonts w:ascii="Times New Roman" w:hAnsi="Times New Roman"/>
          <w:sz w:val="24"/>
          <w:szCs w:val="24"/>
        </w:rPr>
        <w:t>безпека</w:t>
      </w:r>
      <w:proofErr w:type="spellEnd"/>
      <w:r w:rsidRPr="00DA04AC">
        <w:rPr>
          <w:rFonts w:ascii="Times New Roman" w:hAnsi="Times New Roman"/>
          <w:sz w:val="24"/>
          <w:szCs w:val="24"/>
        </w:rPr>
        <w:t xml:space="preserve"> </w:t>
      </w:r>
      <w:proofErr w:type="spellStart"/>
      <w:proofErr w:type="gramStart"/>
      <w:r w:rsidRPr="00DA04AC">
        <w:rPr>
          <w:rFonts w:ascii="Times New Roman" w:hAnsi="Times New Roman"/>
          <w:sz w:val="24"/>
          <w:szCs w:val="24"/>
        </w:rPr>
        <w:t>підприємства</w:t>
      </w:r>
      <w:proofErr w:type="spellEnd"/>
      <w:r w:rsidRPr="00DA04AC">
        <w:rPr>
          <w:rFonts w:ascii="Times New Roman" w:hAnsi="Times New Roman"/>
          <w:sz w:val="24"/>
          <w:szCs w:val="24"/>
        </w:rPr>
        <w:t xml:space="preserve"> :</w:t>
      </w:r>
      <w:proofErr w:type="gramEnd"/>
      <w:r w:rsidRPr="00DA04AC">
        <w:rPr>
          <w:rFonts w:ascii="Times New Roman" w:hAnsi="Times New Roman"/>
          <w:sz w:val="24"/>
          <w:szCs w:val="24"/>
        </w:rPr>
        <w:t xml:space="preserve"> </w:t>
      </w:r>
      <w:proofErr w:type="spellStart"/>
      <w:r w:rsidRPr="00DA04AC">
        <w:rPr>
          <w:rFonts w:ascii="Times New Roman" w:hAnsi="Times New Roman"/>
          <w:sz w:val="24"/>
          <w:szCs w:val="24"/>
        </w:rPr>
        <w:t>навч</w:t>
      </w:r>
      <w:proofErr w:type="spellEnd"/>
      <w:r w:rsidRPr="00DA04AC">
        <w:rPr>
          <w:rFonts w:ascii="Times New Roman" w:hAnsi="Times New Roman"/>
          <w:sz w:val="24"/>
          <w:szCs w:val="24"/>
        </w:rPr>
        <w:t xml:space="preserve">. </w:t>
      </w:r>
      <w:proofErr w:type="spellStart"/>
      <w:r w:rsidRPr="00DA04AC">
        <w:rPr>
          <w:rFonts w:ascii="Times New Roman" w:hAnsi="Times New Roman"/>
          <w:sz w:val="24"/>
          <w:szCs w:val="24"/>
        </w:rPr>
        <w:t>посіб</w:t>
      </w:r>
      <w:proofErr w:type="spellEnd"/>
      <w:r w:rsidRPr="00DA04AC">
        <w:rPr>
          <w:rFonts w:ascii="Times New Roman" w:hAnsi="Times New Roman"/>
          <w:sz w:val="24"/>
          <w:szCs w:val="24"/>
        </w:rPr>
        <w:t xml:space="preserve">. / І. П. </w:t>
      </w:r>
      <w:proofErr w:type="spellStart"/>
      <w:r w:rsidRPr="00DA04AC">
        <w:rPr>
          <w:rFonts w:ascii="Times New Roman" w:hAnsi="Times New Roman"/>
          <w:sz w:val="24"/>
          <w:szCs w:val="24"/>
        </w:rPr>
        <w:t>Отенко</w:t>
      </w:r>
      <w:proofErr w:type="spellEnd"/>
      <w:r w:rsidRPr="00DA04AC">
        <w:rPr>
          <w:rFonts w:ascii="Times New Roman" w:hAnsi="Times New Roman"/>
          <w:sz w:val="24"/>
          <w:szCs w:val="24"/>
        </w:rPr>
        <w:t xml:space="preserve">, Г. А. </w:t>
      </w:r>
      <w:proofErr w:type="spellStart"/>
      <w:r w:rsidRPr="00DA04AC">
        <w:rPr>
          <w:rFonts w:ascii="Times New Roman" w:hAnsi="Times New Roman"/>
          <w:sz w:val="24"/>
          <w:szCs w:val="24"/>
        </w:rPr>
        <w:t>Іващенко</w:t>
      </w:r>
      <w:proofErr w:type="spellEnd"/>
      <w:r w:rsidRPr="00DA04AC">
        <w:rPr>
          <w:rFonts w:ascii="Times New Roman" w:hAnsi="Times New Roman"/>
          <w:sz w:val="24"/>
          <w:szCs w:val="24"/>
        </w:rPr>
        <w:t xml:space="preserve">, Д. К. Воронков. – </w:t>
      </w:r>
      <w:proofErr w:type="gramStart"/>
      <w:r w:rsidRPr="00DA04AC">
        <w:rPr>
          <w:rFonts w:ascii="Times New Roman" w:hAnsi="Times New Roman"/>
          <w:sz w:val="24"/>
          <w:szCs w:val="24"/>
        </w:rPr>
        <w:t>Х. :</w:t>
      </w:r>
      <w:proofErr w:type="gramEnd"/>
      <w:r w:rsidRPr="00DA04AC">
        <w:rPr>
          <w:rFonts w:ascii="Times New Roman" w:hAnsi="Times New Roman"/>
          <w:sz w:val="24"/>
          <w:szCs w:val="24"/>
        </w:rPr>
        <w:t xml:space="preserve"> ХНЕУ, 2012. – 256 с. </w:t>
      </w:r>
    </w:p>
    <w:p w:rsidR="005860B8" w:rsidRPr="00DA04AC" w:rsidRDefault="005860B8" w:rsidP="00DA04AC">
      <w:pPr>
        <w:spacing w:after="0" w:line="360" w:lineRule="auto"/>
        <w:ind w:firstLine="709"/>
        <w:jc w:val="both"/>
        <w:rPr>
          <w:rFonts w:ascii="Times New Roman" w:hAnsi="Times New Roman"/>
          <w:sz w:val="24"/>
          <w:szCs w:val="24"/>
        </w:rPr>
      </w:pPr>
      <w:r w:rsidRPr="00DA04AC">
        <w:rPr>
          <w:rFonts w:ascii="Times New Roman" w:hAnsi="Times New Roman"/>
          <w:sz w:val="24"/>
          <w:szCs w:val="24"/>
        </w:rPr>
        <w:t xml:space="preserve">11. </w:t>
      </w:r>
      <w:proofErr w:type="spellStart"/>
      <w:r w:rsidRPr="00DA04AC">
        <w:rPr>
          <w:rFonts w:ascii="Times New Roman" w:hAnsi="Times New Roman"/>
          <w:sz w:val="24"/>
          <w:szCs w:val="24"/>
        </w:rPr>
        <w:t>Сергєєва</w:t>
      </w:r>
      <w:proofErr w:type="spellEnd"/>
      <w:r w:rsidRPr="00DA04AC">
        <w:rPr>
          <w:rFonts w:ascii="Times New Roman" w:hAnsi="Times New Roman"/>
          <w:sz w:val="24"/>
          <w:szCs w:val="24"/>
        </w:rPr>
        <w:t xml:space="preserve">, Л. Н. </w:t>
      </w:r>
      <w:proofErr w:type="spellStart"/>
      <w:r w:rsidRPr="00DA04AC">
        <w:rPr>
          <w:rFonts w:ascii="Times New Roman" w:hAnsi="Times New Roman"/>
          <w:sz w:val="24"/>
          <w:szCs w:val="24"/>
        </w:rPr>
        <w:t>Соціально-економічна</w:t>
      </w:r>
      <w:proofErr w:type="spellEnd"/>
      <w:r w:rsidRPr="00DA04AC">
        <w:rPr>
          <w:rFonts w:ascii="Times New Roman" w:hAnsi="Times New Roman"/>
          <w:sz w:val="24"/>
          <w:szCs w:val="24"/>
        </w:rPr>
        <w:t xml:space="preserve"> </w:t>
      </w:r>
      <w:proofErr w:type="spellStart"/>
      <w:proofErr w:type="gramStart"/>
      <w:r w:rsidRPr="00DA04AC">
        <w:rPr>
          <w:rFonts w:ascii="Times New Roman" w:hAnsi="Times New Roman"/>
          <w:sz w:val="24"/>
          <w:szCs w:val="24"/>
        </w:rPr>
        <w:t>безпека</w:t>
      </w:r>
      <w:proofErr w:type="spellEnd"/>
      <w:r w:rsidRPr="00DA04AC">
        <w:rPr>
          <w:rFonts w:ascii="Times New Roman" w:hAnsi="Times New Roman"/>
          <w:sz w:val="24"/>
          <w:szCs w:val="24"/>
        </w:rPr>
        <w:t xml:space="preserve"> :</w:t>
      </w:r>
      <w:proofErr w:type="gramEnd"/>
      <w:r w:rsidRPr="00DA04AC">
        <w:rPr>
          <w:rFonts w:ascii="Times New Roman" w:hAnsi="Times New Roman"/>
          <w:sz w:val="24"/>
          <w:szCs w:val="24"/>
        </w:rPr>
        <w:t xml:space="preserve"> </w:t>
      </w:r>
      <w:proofErr w:type="spellStart"/>
      <w:r w:rsidRPr="00DA04AC">
        <w:rPr>
          <w:rFonts w:ascii="Times New Roman" w:hAnsi="Times New Roman"/>
          <w:sz w:val="24"/>
          <w:szCs w:val="24"/>
        </w:rPr>
        <w:t>навч</w:t>
      </w:r>
      <w:proofErr w:type="spellEnd"/>
      <w:r w:rsidRPr="00DA04AC">
        <w:rPr>
          <w:rFonts w:ascii="Times New Roman" w:hAnsi="Times New Roman"/>
          <w:sz w:val="24"/>
          <w:szCs w:val="24"/>
        </w:rPr>
        <w:t xml:space="preserve">. </w:t>
      </w:r>
      <w:proofErr w:type="spellStart"/>
      <w:r w:rsidRPr="00DA04AC">
        <w:rPr>
          <w:rFonts w:ascii="Times New Roman" w:hAnsi="Times New Roman"/>
          <w:sz w:val="24"/>
          <w:szCs w:val="24"/>
        </w:rPr>
        <w:t>посіб</w:t>
      </w:r>
      <w:proofErr w:type="spellEnd"/>
      <w:r w:rsidRPr="00DA04AC">
        <w:rPr>
          <w:rFonts w:ascii="Times New Roman" w:hAnsi="Times New Roman"/>
          <w:sz w:val="24"/>
          <w:szCs w:val="24"/>
        </w:rPr>
        <w:t xml:space="preserve">. / Л. Н. </w:t>
      </w:r>
      <w:proofErr w:type="spellStart"/>
      <w:r w:rsidRPr="00DA04AC">
        <w:rPr>
          <w:rFonts w:ascii="Times New Roman" w:hAnsi="Times New Roman"/>
          <w:sz w:val="24"/>
          <w:szCs w:val="24"/>
        </w:rPr>
        <w:t>Сергєєва</w:t>
      </w:r>
      <w:proofErr w:type="spellEnd"/>
      <w:r w:rsidRPr="00DA04AC">
        <w:rPr>
          <w:rFonts w:ascii="Times New Roman" w:hAnsi="Times New Roman"/>
          <w:sz w:val="24"/>
          <w:szCs w:val="24"/>
        </w:rPr>
        <w:t xml:space="preserve">, Т. М. </w:t>
      </w:r>
      <w:proofErr w:type="spellStart"/>
      <w:r w:rsidRPr="00DA04AC">
        <w:rPr>
          <w:rFonts w:ascii="Times New Roman" w:hAnsi="Times New Roman"/>
          <w:sz w:val="24"/>
          <w:szCs w:val="24"/>
        </w:rPr>
        <w:t>Книшенко</w:t>
      </w:r>
      <w:proofErr w:type="spellEnd"/>
      <w:r w:rsidRPr="00DA04AC">
        <w:rPr>
          <w:rFonts w:ascii="Times New Roman" w:hAnsi="Times New Roman"/>
          <w:sz w:val="24"/>
          <w:szCs w:val="24"/>
        </w:rPr>
        <w:t xml:space="preserve">, О. В. </w:t>
      </w:r>
      <w:proofErr w:type="gramStart"/>
      <w:r w:rsidRPr="00DA04AC">
        <w:rPr>
          <w:rFonts w:ascii="Times New Roman" w:hAnsi="Times New Roman"/>
          <w:sz w:val="24"/>
          <w:szCs w:val="24"/>
        </w:rPr>
        <w:t>Лобань ;</w:t>
      </w:r>
      <w:proofErr w:type="gramEnd"/>
      <w:r w:rsidRPr="00DA04AC">
        <w:rPr>
          <w:rFonts w:ascii="Times New Roman" w:hAnsi="Times New Roman"/>
          <w:sz w:val="24"/>
          <w:szCs w:val="24"/>
        </w:rPr>
        <w:t xml:space="preserve"> </w:t>
      </w:r>
      <w:proofErr w:type="spellStart"/>
      <w:r w:rsidRPr="00DA04AC">
        <w:rPr>
          <w:rFonts w:ascii="Times New Roman" w:hAnsi="Times New Roman"/>
          <w:sz w:val="24"/>
          <w:szCs w:val="24"/>
        </w:rPr>
        <w:t>Класич</w:t>
      </w:r>
      <w:proofErr w:type="spellEnd"/>
      <w:r w:rsidRPr="00DA04AC">
        <w:rPr>
          <w:rFonts w:ascii="Times New Roman" w:hAnsi="Times New Roman"/>
          <w:sz w:val="24"/>
          <w:szCs w:val="24"/>
        </w:rPr>
        <w:t xml:space="preserve">. приват. ун-т. – </w:t>
      </w:r>
      <w:proofErr w:type="spellStart"/>
      <w:r w:rsidRPr="00DA04AC">
        <w:rPr>
          <w:rFonts w:ascii="Times New Roman" w:hAnsi="Times New Roman"/>
          <w:sz w:val="24"/>
          <w:szCs w:val="24"/>
        </w:rPr>
        <w:t>Запоріжжя</w:t>
      </w:r>
      <w:proofErr w:type="spellEnd"/>
      <w:r w:rsidRPr="00DA04AC">
        <w:rPr>
          <w:rFonts w:ascii="Times New Roman" w:hAnsi="Times New Roman"/>
          <w:sz w:val="24"/>
          <w:szCs w:val="24"/>
        </w:rPr>
        <w:t xml:space="preserve"> : </w:t>
      </w:r>
      <w:proofErr w:type="spellStart"/>
      <w:r w:rsidRPr="00DA04AC">
        <w:rPr>
          <w:rFonts w:ascii="Times New Roman" w:hAnsi="Times New Roman"/>
          <w:sz w:val="24"/>
          <w:szCs w:val="24"/>
        </w:rPr>
        <w:t>Класичний</w:t>
      </w:r>
      <w:proofErr w:type="spellEnd"/>
      <w:r w:rsidRPr="00DA04AC">
        <w:rPr>
          <w:rFonts w:ascii="Times New Roman" w:hAnsi="Times New Roman"/>
          <w:sz w:val="24"/>
          <w:szCs w:val="24"/>
        </w:rPr>
        <w:t xml:space="preserve"> </w:t>
      </w:r>
      <w:proofErr w:type="spellStart"/>
      <w:r w:rsidRPr="00DA04AC">
        <w:rPr>
          <w:rFonts w:ascii="Times New Roman" w:hAnsi="Times New Roman"/>
          <w:sz w:val="24"/>
          <w:szCs w:val="24"/>
        </w:rPr>
        <w:t>приватний</w:t>
      </w:r>
      <w:proofErr w:type="spellEnd"/>
      <w:r w:rsidRPr="00DA04AC">
        <w:rPr>
          <w:rFonts w:ascii="Times New Roman" w:hAnsi="Times New Roman"/>
          <w:sz w:val="24"/>
          <w:szCs w:val="24"/>
        </w:rPr>
        <w:t xml:space="preserve"> </w:t>
      </w:r>
      <w:proofErr w:type="spellStart"/>
      <w:r w:rsidRPr="00DA04AC">
        <w:rPr>
          <w:rFonts w:ascii="Times New Roman" w:hAnsi="Times New Roman"/>
          <w:sz w:val="24"/>
          <w:szCs w:val="24"/>
        </w:rPr>
        <w:t>університет</w:t>
      </w:r>
      <w:proofErr w:type="spellEnd"/>
      <w:r w:rsidRPr="00DA04AC">
        <w:rPr>
          <w:rFonts w:ascii="Times New Roman" w:hAnsi="Times New Roman"/>
          <w:sz w:val="24"/>
          <w:szCs w:val="24"/>
        </w:rPr>
        <w:t xml:space="preserve">, 2011. − 107 с. </w:t>
      </w:r>
    </w:p>
    <w:p w:rsidR="005860B8" w:rsidRPr="00DA04AC" w:rsidRDefault="005860B8" w:rsidP="00DA04AC">
      <w:pPr>
        <w:spacing w:after="0" w:line="360" w:lineRule="auto"/>
        <w:ind w:firstLine="709"/>
        <w:jc w:val="both"/>
        <w:rPr>
          <w:rFonts w:ascii="Times New Roman" w:hAnsi="Times New Roman"/>
          <w:sz w:val="24"/>
          <w:szCs w:val="24"/>
        </w:rPr>
      </w:pPr>
      <w:r w:rsidRPr="00DA04AC">
        <w:rPr>
          <w:rFonts w:ascii="Times New Roman" w:hAnsi="Times New Roman"/>
          <w:sz w:val="24"/>
          <w:szCs w:val="24"/>
        </w:rPr>
        <w:t xml:space="preserve">12. </w:t>
      </w:r>
      <w:proofErr w:type="spellStart"/>
      <w:r w:rsidRPr="00DA04AC">
        <w:rPr>
          <w:rFonts w:ascii="Times New Roman" w:hAnsi="Times New Roman"/>
          <w:sz w:val="24"/>
          <w:szCs w:val="24"/>
        </w:rPr>
        <w:t>Соціально-економічна</w:t>
      </w:r>
      <w:proofErr w:type="spellEnd"/>
      <w:r w:rsidRPr="00DA04AC">
        <w:rPr>
          <w:rFonts w:ascii="Times New Roman" w:hAnsi="Times New Roman"/>
          <w:sz w:val="24"/>
          <w:szCs w:val="24"/>
        </w:rPr>
        <w:t xml:space="preserve"> </w:t>
      </w:r>
      <w:proofErr w:type="spellStart"/>
      <w:proofErr w:type="gramStart"/>
      <w:r w:rsidRPr="00DA04AC">
        <w:rPr>
          <w:rFonts w:ascii="Times New Roman" w:hAnsi="Times New Roman"/>
          <w:sz w:val="24"/>
          <w:szCs w:val="24"/>
        </w:rPr>
        <w:t>безпека</w:t>
      </w:r>
      <w:proofErr w:type="spellEnd"/>
      <w:r w:rsidRPr="00DA04AC">
        <w:rPr>
          <w:rFonts w:ascii="Times New Roman" w:hAnsi="Times New Roman"/>
          <w:sz w:val="24"/>
          <w:szCs w:val="24"/>
        </w:rPr>
        <w:t xml:space="preserve"> :</w:t>
      </w:r>
      <w:proofErr w:type="gramEnd"/>
      <w:r w:rsidRPr="00DA04AC">
        <w:rPr>
          <w:rFonts w:ascii="Times New Roman" w:hAnsi="Times New Roman"/>
          <w:sz w:val="24"/>
          <w:szCs w:val="24"/>
        </w:rPr>
        <w:t xml:space="preserve"> </w:t>
      </w:r>
      <w:proofErr w:type="spellStart"/>
      <w:r w:rsidRPr="00DA04AC">
        <w:rPr>
          <w:rFonts w:ascii="Times New Roman" w:hAnsi="Times New Roman"/>
          <w:sz w:val="24"/>
          <w:szCs w:val="24"/>
        </w:rPr>
        <w:t>навч</w:t>
      </w:r>
      <w:proofErr w:type="spellEnd"/>
      <w:r w:rsidRPr="00DA04AC">
        <w:rPr>
          <w:rFonts w:ascii="Times New Roman" w:hAnsi="Times New Roman"/>
          <w:sz w:val="24"/>
          <w:szCs w:val="24"/>
        </w:rPr>
        <w:t xml:space="preserve">. </w:t>
      </w:r>
      <w:proofErr w:type="spellStart"/>
      <w:r w:rsidRPr="00DA04AC">
        <w:rPr>
          <w:rFonts w:ascii="Times New Roman" w:hAnsi="Times New Roman"/>
          <w:sz w:val="24"/>
          <w:szCs w:val="24"/>
        </w:rPr>
        <w:t>посіб</w:t>
      </w:r>
      <w:proofErr w:type="spellEnd"/>
      <w:r w:rsidRPr="00DA04AC">
        <w:rPr>
          <w:rFonts w:ascii="Times New Roman" w:hAnsi="Times New Roman"/>
          <w:sz w:val="24"/>
          <w:szCs w:val="24"/>
        </w:rPr>
        <w:t xml:space="preserve">. / Г. О. </w:t>
      </w:r>
      <w:proofErr w:type="spellStart"/>
      <w:r w:rsidRPr="00DA04AC">
        <w:rPr>
          <w:rFonts w:ascii="Times New Roman" w:hAnsi="Times New Roman"/>
          <w:sz w:val="24"/>
          <w:szCs w:val="24"/>
        </w:rPr>
        <w:t>Швиданенко</w:t>
      </w:r>
      <w:proofErr w:type="spellEnd"/>
      <w:r w:rsidRPr="00DA04AC">
        <w:rPr>
          <w:rFonts w:ascii="Times New Roman" w:hAnsi="Times New Roman"/>
          <w:sz w:val="24"/>
          <w:szCs w:val="24"/>
        </w:rPr>
        <w:t xml:space="preserve"> [та </w:t>
      </w:r>
      <w:proofErr w:type="spellStart"/>
      <w:r w:rsidRPr="00DA04AC">
        <w:rPr>
          <w:rFonts w:ascii="Times New Roman" w:hAnsi="Times New Roman"/>
          <w:sz w:val="24"/>
          <w:szCs w:val="24"/>
        </w:rPr>
        <w:t>ін</w:t>
      </w:r>
      <w:proofErr w:type="spellEnd"/>
      <w:r w:rsidRPr="00DA04AC">
        <w:rPr>
          <w:rFonts w:ascii="Times New Roman" w:hAnsi="Times New Roman"/>
          <w:sz w:val="24"/>
          <w:szCs w:val="24"/>
        </w:rPr>
        <w:t>.</w:t>
      </w:r>
      <w:proofErr w:type="gramStart"/>
      <w:r w:rsidRPr="00DA04AC">
        <w:rPr>
          <w:rFonts w:ascii="Times New Roman" w:hAnsi="Times New Roman"/>
          <w:sz w:val="24"/>
          <w:szCs w:val="24"/>
        </w:rPr>
        <w:t>] ;</w:t>
      </w:r>
      <w:proofErr w:type="gramEnd"/>
      <w:r w:rsidRPr="00DA04AC">
        <w:rPr>
          <w:rFonts w:ascii="Times New Roman" w:hAnsi="Times New Roman"/>
          <w:sz w:val="24"/>
          <w:szCs w:val="24"/>
        </w:rPr>
        <w:t xml:space="preserve"> за </w:t>
      </w:r>
      <w:proofErr w:type="spellStart"/>
      <w:r w:rsidRPr="00DA04AC">
        <w:rPr>
          <w:rFonts w:ascii="Times New Roman" w:hAnsi="Times New Roman"/>
          <w:sz w:val="24"/>
          <w:szCs w:val="24"/>
        </w:rPr>
        <w:t>заг</w:t>
      </w:r>
      <w:proofErr w:type="spellEnd"/>
      <w:r w:rsidRPr="00DA04AC">
        <w:rPr>
          <w:rFonts w:ascii="Times New Roman" w:hAnsi="Times New Roman"/>
          <w:sz w:val="24"/>
          <w:szCs w:val="24"/>
        </w:rPr>
        <w:t xml:space="preserve">. та наук. ред. Г. О. </w:t>
      </w:r>
      <w:proofErr w:type="spellStart"/>
      <w:r w:rsidRPr="00DA04AC">
        <w:rPr>
          <w:rFonts w:ascii="Times New Roman" w:hAnsi="Times New Roman"/>
          <w:sz w:val="24"/>
          <w:szCs w:val="24"/>
        </w:rPr>
        <w:t>ІІІвиданенко</w:t>
      </w:r>
      <w:proofErr w:type="spellEnd"/>
      <w:r w:rsidRPr="00DA04AC">
        <w:rPr>
          <w:rFonts w:ascii="Times New Roman" w:hAnsi="Times New Roman"/>
          <w:sz w:val="24"/>
          <w:szCs w:val="24"/>
        </w:rPr>
        <w:t xml:space="preserve">. − </w:t>
      </w:r>
      <w:proofErr w:type="gramStart"/>
      <w:r w:rsidRPr="00DA04AC">
        <w:rPr>
          <w:rFonts w:ascii="Times New Roman" w:hAnsi="Times New Roman"/>
          <w:sz w:val="24"/>
          <w:szCs w:val="24"/>
        </w:rPr>
        <w:t>К. :</w:t>
      </w:r>
      <w:proofErr w:type="gramEnd"/>
      <w:r w:rsidRPr="00DA04AC">
        <w:rPr>
          <w:rFonts w:ascii="Times New Roman" w:hAnsi="Times New Roman"/>
          <w:sz w:val="24"/>
          <w:szCs w:val="24"/>
        </w:rPr>
        <w:t xml:space="preserve"> КНЕУ, 2011. – 511 с</w:t>
      </w:r>
    </w:p>
    <w:p w:rsidR="00D76ED9" w:rsidRPr="00DA04AC" w:rsidRDefault="00D76ED9" w:rsidP="00DA04AC">
      <w:pPr>
        <w:spacing w:after="0" w:line="360" w:lineRule="auto"/>
        <w:ind w:firstLine="708"/>
        <w:jc w:val="both"/>
        <w:rPr>
          <w:rFonts w:ascii="Times New Roman" w:hAnsi="Times New Roman"/>
          <w:sz w:val="24"/>
          <w:szCs w:val="24"/>
          <w:lang w:val="uk-UA"/>
        </w:rPr>
      </w:pPr>
      <w:r w:rsidRPr="00DA04AC">
        <w:rPr>
          <w:rFonts w:ascii="Times New Roman" w:hAnsi="Times New Roman"/>
          <w:sz w:val="24"/>
          <w:szCs w:val="24"/>
          <w:lang w:val="uk-UA"/>
        </w:rPr>
        <w:t>13.Господарський кодекс України // Голос України. – 2003. – 14  березня.</w:t>
      </w:r>
    </w:p>
    <w:p w:rsidR="00D76ED9" w:rsidRPr="00DA04AC" w:rsidRDefault="00D76ED9" w:rsidP="00DA04AC">
      <w:pPr>
        <w:spacing w:after="0" w:line="360" w:lineRule="auto"/>
        <w:ind w:left="360"/>
        <w:jc w:val="both"/>
        <w:rPr>
          <w:rFonts w:ascii="Times New Roman" w:hAnsi="Times New Roman"/>
          <w:sz w:val="24"/>
          <w:szCs w:val="24"/>
          <w:lang w:val="uk-UA"/>
        </w:rPr>
      </w:pPr>
      <w:r w:rsidRPr="00DA04AC">
        <w:rPr>
          <w:rFonts w:ascii="Times New Roman" w:hAnsi="Times New Roman"/>
          <w:sz w:val="24"/>
          <w:szCs w:val="24"/>
          <w:lang w:val="uk-UA"/>
        </w:rPr>
        <w:t xml:space="preserve">     14.Про державну реєстрацію юридичних осіб та фізичних осіб – підприємців : Закон України від 15 травня 2003 р. // ВВР України. – 2003. –  № 31 – 32. – Ст..263.</w:t>
      </w:r>
    </w:p>
    <w:p w:rsidR="00D76ED9" w:rsidRPr="00DA04AC" w:rsidRDefault="00D76ED9" w:rsidP="00DA04AC">
      <w:pPr>
        <w:spacing w:after="0" w:line="360" w:lineRule="auto"/>
        <w:ind w:firstLine="709"/>
        <w:jc w:val="both"/>
        <w:rPr>
          <w:rFonts w:ascii="Times New Roman" w:hAnsi="Times New Roman"/>
          <w:sz w:val="24"/>
          <w:szCs w:val="24"/>
          <w:lang w:val="uk-UA"/>
        </w:rPr>
      </w:pPr>
      <w:r w:rsidRPr="00DA04AC">
        <w:rPr>
          <w:rFonts w:ascii="Times New Roman" w:hAnsi="Times New Roman"/>
          <w:sz w:val="24"/>
          <w:szCs w:val="24"/>
          <w:lang w:val="uk-UA"/>
        </w:rPr>
        <w:t xml:space="preserve">15. </w:t>
      </w:r>
      <w:proofErr w:type="spellStart"/>
      <w:r w:rsidRPr="00DA04AC">
        <w:rPr>
          <w:rFonts w:ascii="Times New Roman" w:hAnsi="Times New Roman"/>
          <w:sz w:val="24"/>
          <w:szCs w:val="24"/>
          <w:lang w:val="uk-UA"/>
        </w:rPr>
        <w:t>Горевий</w:t>
      </w:r>
      <w:proofErr w:type="spellEnd"/>
      <w:r w:rsidRPr="00DA04AC">
        <w:rPr>
          <w:rFonts w:ascii="Times New Roman" w:hAnsi="Times New Roman"/>
          <w:sz w:val="24"/>
          <w:szCs w:val="24"/>
          <w:lang w:val="uk-UA"/>
        </w:rPr>
        <w:t xml:space="preserve"> В.І. Юридичні документи підприємства : практикум, навчальний посібник </w:t>
      </w:r>
      <w:r w:rsidRPr="00DA04AC">
        <w:rPr>
          <w:rFonts w:ascii="Times New Roman" w:hAnsi="Times New Roman"/>
          <w:sz w:val="24"/>
          <w:szCs w:val="24"/>
        </w:rPr>
        <w:t>//</w:t>
      </w:r>
      <w:r w:rsidRPr="00DA04AC">
        <w:rPr>
          <w:rFonts w:ascii="Times New Roman" w:hAnsi="Times New Roman"/>
          <w:sz w:val="24"/>
          <w:szCs w:val="24"/>
          <w:lang w:val="uk-UA"/>
        </w:rPr>
        <w:t xml:space="preserve"> В. І. </w:t>
      </w:r>
      <w:proofErr w:type="spellStart"/>
      <w:r w:rsidRPr="00DA04AC">
        <w:rPr>
          <w:rFonts w:ascii="Times New Roman" w:hAnsi="Times New Roman"/>
          <w:sz w:val="24"/>
          <w:szCs w:val="24"/>
          <w:lang w:val="uk-UA"/>
        </w:rPr>
        <w:t>Горевий</w:t>
      </w:r>
      <w:proofErr w:type="spellEnd"/>
      <w:r w:rsidRPr="00DA04AC">
        <w:rPr>
          <w:rFonts w:ascii="Times New Roman" w:hAnsi="Times New Roman"/>
          <w:sz w:val="24"/>
          <w:szCs w:val="24"/>
          <w:lang w:val="uk-UA"/>
        </w:rPr>
        <w:t>, А. М. Куліш. – Суми : ВТД «Університетська книга», – 2009. – 360 с.</w:t>
      </w:r>
    </w:p>
    <w:p w:rsidR="00D76ED9" w:rsidRPr="00DA04AC" w:rsidRDefault="00D76ED9" w:rsidP="00DA04AC">
      <w:pPr>
        <w:spacing w:after="0" w:line="360" w:lineRule="auto"/>
        <w:ind w:firstLine="709"/>
        <w:jc w:val="both"/>
        <w:rPr>
          <w:rFonts w:ascii="Times New Roman" w:hAnsi="Times New Roman"/>
          <w:sz w:val="24"/>
          <w:szCs w:val="24"/>
          <w:lang w:val="uk-UA"/>
        </w:rPr>
      </w:pPr>
      <w:r w:rsidRPr="00DA04AC">
        <w:rPr>
          <w:rFonts w:ascii="Times New Roman" w:hAnsi="Times New Roman"/>
          <w:sz w:val="24"/>
          <w:szCs w:val="24"/>
          <w:lang w:val="uk-UA"/>
        </w:rPr>
        <w:t xml:space="preserve">16. </w:t>
      </w:r>
      <w:proofErr w:type="spellStart"/>
      <w:r w:rsidRPr="00DA04AC">
        <w:rPr>
          <w:rFonts w:ascii="Times New Roman" w:hAnsi="Times New Roman"/>
          <w:sz w:val="24"/>
          <w:szCs w:val="24"/>
          <w:lang w:val="uk-UA"/>
        </w:rPr>
        <w:t>Матузова</w:t>
      </w:r>
      <w:proofErr w:type="spellEnd"/>
      <w:r w:rsidRPr="00DA04AC">
        <w:rPr>
          <w:rFonts w:ascii="Times New Roman" w:hAnsi="Times New Roman"/>
          <w:sz w:val="24"/>
          <w:szCs w:val="24"/>
          <w:lang w:val="uk-UA"/>
        </w:rPr>
        <w:t xml:space="preserve"> В. К. Науково-практичний коментар Господарського кодексу України </w:t>
      </w:r>
      <w:r w:rsidRPr="00DA04AC">
        <w:rPr>
          <w:rFonts w:ascii="Times New Roman" w:hAnsi="Times New Roman"/>
          <w:sz w:val="24"/>
          <w:szCs w:val="24"/>
        </w:rPr>
        <w:t>/</w:t>
      </w:r>
      <w:r w:rsidRPr="00DA04AC">
        <w:rPr>
          <w:rFonts w:ascii="Times New Roman" w:hAnsi="Times New Roman"/>
          <w:sz w:val="24"/>
          <w:szCs w:val="24"/>
          <w:lang w:val="uk-UA"/>
        </w:rPr>
        <w:t xml:space="preserve"> В. К. </w:t>
      </w:r>
      <w:proofErr w:type="spellStart"/>
      <w:r w:rsidRPr="00DA04AC">
        <w:rPr>
          <w:rFonts w:ascii="Times New Roman" w:hAnsi="Times New Roman"/>
          <w:sz w:val="24"/>
          <w:szCs w:val="24"/>
          <w:lang w:val="uk-UA"/>
        </w:rPr>
        <w:t>Матузова</w:t>
      </w:r>
      <w:proofErr w:type="spellEnd"/>
      <w:r w:rsidRPr="00DA04AC">
        <w:rPr>
          <w:rFonts w:ascii="Times New Roman" w:hAnsi="Times New Roman"/>
          <w:sz w:val="24"/>
          <w:szCs w:val="24"/>
          <w:lang w:val="uk-UA"/>
        </w:rPr>
        <w:t xml:space="preserve">. – К. : Хрінком Інтер, 2004. – 688с. </w:t>
      </w:r>
    </w:p>
    <w:p w:rsidR="00DA04AC" w:rsidRDefault="00D76ED9" w:rsidP="00DA04AC">
      <w:pPr>
        <w:spacing w:before="100" w:beforeAutospacing="1" w:after="100" w:afterAutospacing="1" w:line="360" w:lineRule="auto"/>
        <w:jc w:val="both"/>
        <w:outlineLvl w:val="1"/>
        <w:rPr>
          <w:rFonts w:ascii="Times New Roman" w:hAnsi="Times New Roman"/>
          <w:b/>
          <w:bCs/>
          <w:sz w:val="24"/>
          <w:szCs w:val="24"/>
        </w:rPr>
      </w:pPr>
      <w:r w:rsidRPr="00DA04AC">
        <w:rPr>
          <w:rFonts w:ascii="Times New Roman" w:hAnsi="Times New Roman"/>
          <w:sz w:val="24"/>
          <w:szCs w:val="24"/>
          <w:lang w:val="uk-UA"/>
        </w:rPr>
        <w:t>17</w:t>
      </w:r>
      <w:r w:rsidR="00EC1156" w:rsidRPr="00DA04AC">
        <w:rPr>
          <w:rFonts w:ascii="Times New Roman" w:hAnsi="Times New Roman"/>
          <w:sz w:val="24"/>
          <w:szCs w:val="24"/>
          <w:lang w:val="uk-UA"/>
        </w:rPr>
        <w:t>.</w:t>
      </w:r>
      <w:r w:rsidRPr="00DA04AC">
        <w:rPr>
          <w:rFonts w:ascii="Times New Roman" w:hAnsi="Times New Roman"/>
          <w:sz w:val="24"/>
          <w:szCs w:val="24"/>
          <w:lang w:val="uk-UA"/>
        </w:rPr>
        <w:t xml:space="preserve"> Бондарчук Ю. В. Безпека бізнесу: Організаційно-правові основи : науково-практичний посібник / Ю. В. Бондарчук, А. І. Марущак. – К. : Видавничий дім «Скіф», 2008. – 372 с.</w:t>
      </w:r>
      <w:r w:rsidR="00DA04AC" w:rsidRPr="00DA04AC">
        <w:rPr>
          <w:rFonts w:ascii="Times New Roman" w:hAnsi="Times New Roman"/>
          <w:b/>
          <w:bCs/>
          <w:sz w:val="24"/>
          <w:szCs w:val="24"/>
        </w:rPr>
        <w:t xml:space="preserve"> </w:t>
      </w:r>
    </w:p>
    <w:p w:rsidR="00DA04AC" w:rsidRPr="00F22962" w:rsidRDefault="00DA04AC" w:rsidP="00DA04AC">
      <w:pPr>
        <w:spacing w:before="100" w:beforeAutospacing="1" w:after="100" w:afterAutospacing="1" w:line="360" w:lineRule="auto"/>
        <w:jc w:val="center"/>
        <w:outlineLvl w:val="1"/>
        <w:rPr>
          <w:rFonts w:ascii="Times New Roman" w:hAnsi="Times New Roman"/>
          <w:b/>
          <w:bCs/>
          <w:sz w:val="28"/>
          <w:szCs w:val="28"/>
        </w:rPr>
      </w:pPr>
      <w:r w:rsidRPr="00F22962">
        <w:rPr>
          <w:rFonts w:ascii="Times New Roman" w:hAnsi="Times New Roman"/>
          <w:b/>
          <w:bCs/>
          <w:sz w:val="28"/>
          <w:szCs w:val="28"/>
        </w:rPr>
        <w:t xml:space="preserve">1.Завдання </w:t>
      </w:r>
      <w:proofErr w:type="spellStart"/>
      <w:r w:rsidRPr="00F22962">
        <w:rPr>
          <w:rFonts w:ascii="Times New Roman" w:hAnsi="Times New Roman"/>
          <w:b/>
          <w:bCs/>
          <w:sz w:val="28"/>
          <w:szCs w:val="28"/>
        </w:rPr>
        <w:t>служби</w:t>
      </w:r>
      <w:proofErr w:type="spellEnd"/>
      <w:r w:rsidRPr="00F22962">
        <w:rPr>
          <w:rFonts w:ascii="Times New Roman" w:hAnsi="Times New Roman"/>
          <w:b/>
          <w:bCs/>
          <w:sz w:val="28"/>
          <w:szCs w:val="28"/>
        </w:rPr>
        <w:t xml:space="preserve"> </w:t>
      </w:r>
      <w:proofErr w:type="spellStart"/>
      <w:r w:rsidRPr="00F22962">
        <w:rPr>
          <w:rFonts w:ascii="Times New Roman" w:hAnsi="Times New Roman"/>
          <w:b/>
          <w:bCs/>
          <w:sz w:val="28"/>
          <w:szCs w:val="28"/>
        </w:rPr>
        <w:t>безпеки</w:t>
      </w:r>
      <w:proofErr w:type="spellEnd"/>
      <w:r w:rsidRPr="00F22962">
        <w:rPr>
          <w:rFonts w:ascii="Times New Roman" w:hAnsi="Times New Roman"/>
          <w:b/>
          <w:bCs/>
          <w:sz w:val="28"/>
          <w:szCs w:val="28"/>
        </w:rPr>
        <w:t xml:space="preserve"> </w:t>
      </w:r>
      <w:proofErr w:type="spellStart"/>
      <w:r w:rsidRPr="00F22962">
        <w:rPr>
          <w:rFonts w:ascii="Times New Roman" w:hAnsi="Times New Roman"/>
          <w:b/>
          <w:bCs/>
          <w:sz w:val="28"/>
          <w:szCs w:val="28"/>
        </w:rPr>
        <w:t>щодо</w:t>
      </w:r>
      <w:proofErr w:type="spellEnd"/>
      <w:r w:rsidRPr="00F22962">
        <w:rPr>
          <w:rFonts w:ascii="Times New Roman" w:hAnsi="Times New Roman"/>
          <w:b/>
          <w:bCs/>
          <w:sz w:val="28"/>
          <w:szCs w:val="28"/>
        </w:rPr>
        <w:t xml:space="preserve"> </w:t>
      </w:r>
      <w:proofErr w:type="spellStart"/>
      <w:r w:rsidRPr="00F22962">
        <w:rPr>
          <w:rFonts w:ascii="Times New Roman" w:hAnsi="Times New Roman"/>
          <w:b/>
          <w:bCs/>
          <w:sz w:val="28"/>
          <w:szCs w:val="28"/>
        </w:rPr>
        <w:t>гарантування</w:t>
      </w:r>
      <w:proofErr w:type="spellEnd"/>
      <w:r w:rsidRPr="00F22962">
        <w:rPr>
          <w:rFonts w:ascii="Times New Roman" w:hAnsi="Times New Roman"/>
          <w:b/>
          <w:bCs/>
          <w:sz w:val="28"/>
          <w:szCs w:val="28"/>
        </w:rPr>
        <w:t xml:space="preserve"> режиму і </w:t>
      </w:r>
      <w:proofErr w:type="spellStart"/>
      <w:r w:rsidRPr="00F22962">
        <w:rPr>
          <w:rFonts w:ascii="Times New Roman" w:hAnsi="Times New Roman"/>
          <w:b/>
          <w:bCs/>
          <w:sz w:val="28"/>
          <w:szCs w:val="28"/>
        </w:rPr>
        <w:t>охорони</w:t>
      </w:r>
      <w:proofErr w:type="spellEnd"/>
    </w:p>
    <w:p w:rsidR="00DA04AC" w:rsidRPr="00F22962" w:rsidRDefault="00DA04AC" w:rsidP="00DA04AC">
      <w:pPr>
        <w:spacing w:before="100" w:beforeAutospacing="1" w:after="100" w:afterAutospacing="1" w:line="360" w:lineRule="auto"/>
        <w:jc w:val="both"/>
        <w:rPr>
          <w:rFonts w:ascii="Times New Roman" w:hAnsi="Times New Roman"/>
          <w:sz w:val="28"/>
          <w:szCs w:val="28"/>
        </w:rPr>
      </w:pPr>
      <w:proofErr w:type="spellStart"/>
      <w:r w:rsidRPr="00F22962">
        <w:rPr>
          <w:rFonts w:ascii="Times New Roman" w:hAnsi="Times New Roman"/>
          <w:sz w:val="28"/>
          <w:szCs w:val="28"/>
        </w:rPr>
        <w:t>Основним</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завданням</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служби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безпеки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із</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забезпечення</w:t>
      </w:r>
      <w:proofErr w:type="spellEnd"/>
      <w:r w:rsidRPr="00F22962">
        <w:rPr>
          <w:rFonts w:ascii="Times New Roman" w:hAnsi="Times New Roman"/>
          <w:sz w:val="28"/>
          <w:szCs w:val="28"/>
        </w:rPr>
        <w:t xml:space="preserve"> режиму і </w:t>
      </w:r>
      <w:proofErr w:type="spellStart"/>
      <w:r w:rsidRPr="00F22962">
        <w:rPr>
          <w:rFonts w:ascii="Times New Roman" w:hAnsi="Times New Roman"/>
          <w:sz w:val="28"/>
          <w:szCs w:val="28"/>
        </w:rPr>
        <w:t>охорони</w:t>
      </w:r>
      <w:proofErr w:type="spellEnd"/>
      <w:r w:rsidRPr="00F22962">
        <w:rPr>
          <w:rFonts w:ascii="Times New Roman" w:hAnsi="Times New Roman"/>
          <w:sz w:val="28"/>
          <w:szCs w:val="28"/>
        </w:rPr>
        <w:t xml:space="preserve"> є </w:t>
      </w:r>
      <w:proofErr w:type="spellStart"/>
      <w:r w:rsidRPr="00F22962">
        <w:rPr>
          <w:rFonts w:ascii="Times New Roman" w:hAnsi="Times New Roman"/>
          <w:sz w:val="28"/>
          <w:szCs w:val="28"/>
        </w:rPr>
        <w:t>організація</w:t>
      </w:r>
      <w:proofErr w:type="spellEnd"/>
      <w:r w:rsidRPr="00F22962">
        <w:rPr>
          <w:rFonts w:ascii="Times New Roman" w:hAnsi="Times New Roman"/>
          <w:sz w:val="28"/>
          <w:szCs w:val="28"/>
        </w:rPr>
        <w:t xml:space="preserve"> і </w:t>
      </w:r>
      <w:proofErr w:type="spellStart"/>
      <w:r w:rsidRPr="00F22962">
        <w:rPr>
          <w:rFonts w:ascii="Times New Roman" w:hAnsi="Times New Roman"/>
          <w:sz w:val="28"/>
          <w:szCs w:val="28"/>
        </w:rPr>
        <w:t>здійснення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заходів</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щодо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гарантування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безпеки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діяльності</w:t>
      </w:r>
      <w:proofErr w:type="spellEnd"/>
      <w:r w:rsidRPr="00F22962">
        <w:rPr>
          <w:rFonts w:ascii="Times New Roman" w:hAnsi="Times New Roman"/>
          <w:sz w:val="28"/>
          <w:szCs w:val="28"/>
        </w:rPr>
        <w:t xml:space="preserve"> й </w:t>
      </w:r>
      <w:proofErr w:type="spellStart"/>
      <w:r w:rsidRPr="00F22962">
        <w:rPr>
          <w:rFonts w:ascii="Times New Roman" w:hAnsi="Times New Roman"/>
          <w:sz w:val="28"/>
          <w:szCs w:val="28"/>
        </w:rPr>
        <w:t>захисту</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інформації</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всіма</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можливими</w:t>
      </w:r>
      <w:proofErr w:type="spellEnd"/>
      <w:r w:rsidRPr="00F22962">
        <w:rPr>
          <w:rFonts w:ascii="Times New Roman" w:hAnsi="Times New Roman"/>
          <w:sz w:val="28"/>
          <w:szCs w:val="28"/>
        </w:rPr>
        <w:t xml:space="preserve"> за </w:t>
      </w:r>
      <w:proofErr w:type="spellStart"/>
      <w:r w:rsidRPr="00F22962">
        <w:rPr>
          <w:rFonts w:ascii="Times New Roman" w:hAnsi="Times New Roman"/>
          <w:sz w:val="28"/>
          <w:szCs w:val="28"/>
        </w:rPr>
        <w:t>певних</w:t>
      </w:r>
      <w:proofErr w:type="spellEnd"/>
      <w:r w:rsidRPr="00F22962">
        <w:rPr>
          <w:rFonts w:ascii="Times New Roman" w:hAnsi="Times New Roman"/>
          <w:sz w:val="28"/>
          <w:szCs w:val="28"/>
        </w:rPr>
        <w:t xml:space="preserve"> умов способами і </w:t>
      </w:r>
      <w:proofErr w:type="spellStart"/>
      <w:r w:rsidRPr="00F22962">
        <w:rPr>
          <w:rFonts w:ascii="Times New Roman" w:hAnsi="Times New Roman"/>
          <w:sz w:val="28"/>
          <w:szCs w:val="28"/>
        </w:rPr>
        <w:t>засобами</w:t>
      </w:r>
      <w:proofErr w:type="spellEnd"/>
      <w:r w:rsidRPr="00F22962">
        <w:rPr>
          <w:rFonts w:ascii="Times New Roman" w:hAnsi="Times New Roman"/>
          <w:sz w:val="28"/>
          <w:szCs w:val="28"/>
        </w:rPr>
        <w:t>.</w:t>
      </w:r>
    </w:p>
    <w:p w:rsidR="00DA04AC" w:rsidRPr="00F22962" w:rsidRDefault="00DA04AC" w:rsidP="00DA04AC">
      <w:pPr>
        <w:spacing w:before="100" w:beforeAutospacing="1" w:after="100" w:afterAutospacing="1" w:line="360" w:lineRule="auto"/>
        <w:jc w:val="both"/>
        <w:rPr>
          <w:rFonts w:ascii="Times New Roman" w:hAnsi="Times New Roman"/>
          <w:sz w:val="28"/>
          <w:szCs w:val="28"/>
        </w:rPr>
      </w:pPr>
      <w:proofErr w:type="spellStart"/>
      <w:r w:rsidRPr="00F22962">
        <w:rPr>
          <w:rFonts w:ascii="Times New Roman" w:hAnsi="Times New Roman"/>
          <w:sz w:val="28"/>
          <w:szCs w:val="28"/>
        </w:rPr>
        <w:t>Основними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завданнями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організації</w:t>
      </w:r>
      <w:proofErr w:type="spellEnd"/>
      <w:r w:rsidRPr="00F22962">
        <w:rPr>
          <w:rFonts w:ascii="Times New Roman" w:hAnsi="Times New Roman"/>
          <w:sz w:val="28"/>
          <w:szCs w:val="28"/>
        </w:rPr>
        <w:t xml:space="preserve"> режиму і </w:t>
      </w:r>
      <w:proofErr w:type="spellStart"/>
      <w:r w:rsidRPr="00F22962">
        <w:rPr>
          <w:rFonts w:ascii="Times New Roman" w:hAnsi="Times New Roman"/>
          <w:sz w:val="28"/>
          <w:szCs w:val="28"/>
        </w:rPr>
        <w:t>охорони</w:t>
      </w:r>
      <w:proofErr w:type="spellEnd"/>
      <w:r w:rsidRPr="00F22962">
        <w:rPr>
          <w:rFonts w:ascii="Times New Roman" w:hAnsi="Times New Roman"/>
          <w:sz w:val="28"/>
          <w:szCs w:val="28"/>
        </w:rPr>
        <w:t xml:space="preserve"> є:</w:t>
      </w:r>
    </w:p>
    <w:p w:rsidR="00DA04AC" w:rsidRPr="00F22962" w:rsidRDefault="00DA04AC" w:rsidP="008D1C03">
      <w:pPr>
        <w:numPr>
          <w:ilvl w:val="0"/>
          <w:numId w:val="29"/>
        </w:numPr>
        <w:spacing w:before="100" w:beforeAutospacing="1" w:after="100" w:afterAutospacing="1" w:line="360" w:lineRule="auto"/>
        <w:jc w:val="both"/>
        <w:rPr>
          <w:rFonts w:ascii="Times New Roman" w:hAnsi="Times New Roman"/>
          <w:sz w:val="28"/>
          <w:szCs w:val="28"/>
        </w:rPr>
      </w:pPr>
      <w:r w:rsidRPr="00F22962">
        <w:rPr>
          <w:rFonts w:ascii="Times New Roman" w:hAnsi="Times New Roman"/>
          <w:sz w:val="28"/>
          <w:szCs w:val="28"/>
        </w:rPr>
        <w:t xml:space="preserve">o </w:t>
      </w:r>
      <w:proofErr w:type="spellStart"/>
      <w:r w:rsidRPr="00F22962">
        <w:rPr>
          <w:rFonts w:ascii="Times New Roman" w:hAnsi="Times New Roman"/>
          <w:sz w:val="28"/>
          <w:szCs w:val="28"/>
        </w:rPr>
        <w:t>запобігання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проникненню</w:t>
      </w:r>
      <w:proofErr w:type="spellEnd"/>
      <w:r w:rsidRPr="00F22962">
        <w:rPr>
          <w:rFonts w:ascii="Times New Roman" w:hAnsi="Times New Roman"/>
          <w:sz w:val="28"/>
          <w:szCs w:val="28"/>
        </w:rPr>
        <w:t xml:space="preserve"> в </w:t>
      </w:r>
      <w:proofErr w:type="spellStart"/>
      <w:r w:rsidRPr="00F22962">
        <w:rPr>
          <w:rFonts w:ascii="Times New Roman" w:hAnsi="Times New Roman"/>
          <w:sz w:val="28"/>
          <w:szCs w:val="28"/>
        </w:rPr>
        <w:t>службові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приміщення</w:t>
      </w:r>
      <w:proofErr w:type="spellEnd"/>
      <w:r w:rsidRPr="00F22962">
        <w:rPr>
          <w:rFonts w:ascii="Times New Roman" w:hAnsi="Times New Roman"/>
          <w:sz w:val="28"/>
          <w:szCs w:val="28"/>
        </w:rPr>
        <w:t xml:space="preserve">, в </w:t>
      </w:r>
      <w:proofErr w:type="spellStart"/>
      <w:r w:rsidRPr="00F22962">
        <w:rPr>
          <w:rFonts w:ascii="Times New Roman" w:hAnsi="Times New Roman"/>
          <w:sz w:val="28"/>
          <w:szCs w:val="28"/>
        </w:rPr>
        <w:t>зони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що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охороняються</w:t>
      </w:r>
      <w:proofErr w:type="spellEnd"/>
      <w:r w:rsidRPr="00F22962">
        <w:rPr>
          <w:rFonts w:ascii="Times New Roman" w:hAnsi="Times New Roman"/>
          <w:sz w:val="28"/>
          <w:szCs w:val="28"/>
        </w:rPr>
        <w:t xml:space="preserve">, і на </w:t>
      </w:r>
      <w:proofErr w:type="spellStart"/>
      <w:r w:rsidRPr="00F22962">
        <w:rPr>
          <w:rFonts w:ascii="Times New Roman" w:hAnsi="Times New Roman"/>
          <w:sz w:val="28"/>
          <w:szCs w:val="28"/>
        </w:rPr>
        <w:t>територію</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об'єкта</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сторонніх</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осіб</w:t>
      </w:r>
      <w:proofErr w:type="spellEnd"/>
      <w:r w:rsidRPr="00F22962">
        <w:rPr>
          <w:rFonts w:ascii="Times New Roman" w:hAnsi="Times New Roman"/>
          <w:sz w:val="28"/>
          <w:szCs w:val="28"/>
        </w:rPr>
        <w:t>;</w:t>
      </w:r>
    </w:p>
    <w:p w:rsidR="00DA04AC" w:rsidRPr="00F22962" w:rsidRDefault="00DA04AC" w:rsidP="008D1C03">
      <w:pPr>
        <w:numPr>
          <w:ilvl w:val="0"/>
          <w:numId w:val="29"/>
        </w:numPr>
        <w:spacing w:before="100" w:beforeAutospacing="1" w:after="100" w:afterAutospacing="1" w:line="360" w:lineRule="auto"/>
        <w:jc w:val="both"/>
        <w:rPr>
          <w:rFonts w:ascii="Times New Roman" w:hAnsi="Times New Roman"/>
          <w:sz w:val="28"/>
          <w:szCs w:val="28"/>
        </w:rPr>
      </w:pPr>
      <w:r w:rsidRPr="00F22962">
        <w:rPr>
          <w:rFonts w:ascii="Times New Roman" w:hAnsi="Times New Roman"/>
          <w:sz w:val="28"/>
          <w:szCs w:val="28"/>
        </w:rPr>
        <w:t xml:space="preserve">o </w:t>
      </w:r>
      <w:proofErr w:type="spellStart"/>
      <w:r w:rsidRPr="00F22962">
        <w:rPr>
          <w:rFonts w:ascii="Times New Roman" w:hAnsi="Times New Roman"/>
          <w:sz w:val="28"/>
          <w:szCs w:val="28"/>
        </w:rPr>
        <w:t>забезпечення</w:t>
      </w:r>
      <w:proofErr w:type="spellEnd"/>
      <w:r w:rsidRPr="00F22962">
        <w:rPr>
          <w:rFonts w:ascii="Times New Roman" w:hAnsi="Times New Roman"/>
          <w:sz w:val="28"/>
          <w:szCs w:val="28"/>
        </w:rPr>
        <w:t xml:space="preserve"> порядку </w:t>
      </w:r>
      <w:proofErr w:type="spellStart"/>
      <w:r w:rsidRPr="00F22962">
        <w:rPr>
          <w:rFonts w:ascii="Times New Roman" w:hAnsi="Times New Roman"/>
          <w:sz w:val="28"/>
          <w:szCs w:val="28"/>
        </w:rPr>
        <w:t>внесення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винесення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ввезення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вивезення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матеріальних</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цінностей</w:t>
      </w:r>
      <w:proofErr w:type="spellEnd"/>
      <w:r w:rsidRPr="00F22962">
        <w:rPr>
          <w:rFonts w:ascii="Times New Roman" w:hAnsi="Times New Roman"/>
          <w:sz w:val="28"/>
          <w:szCs w:val="28"/>
        </w:rPr>
        <w:t xml:space="preserve"> і входу (</w:t>
      </w:r>
      <w:proofErr w:type="spellStart"/>
      <w:r w:rsidRPr="00F22962">
        <w:rPr>
          <w:rFonts w:ascii="Times New Roman" w:hAnsi="Times New Roman"/>
          <w:sz w:val="28"/>
          <w:szCs w:val="28"/>
        </w:rPr>
        <w:t>виходу</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працівників</w:t>
      </w:r>
      <w:proofErr w:type="spellEnd"/>
      <w:r w:rsidRPr="00F22962">
        <w:rPr>
          <w:rFonts w:ascii="Times New Roman" w:hAnsi="Times New Roman"/>
          <w:sz w:val="28"/>
          <w:szCs w:val="28"/>
        </w:rPr>
        <w:t xml:space="preserve"> і </w:t>
      </w:r>
      <w:proofErr w:type="spellStart"/>
      <w:r w:rsidRPr="00F22962">
        <w:rPr>
          <w:rFonts w:ascii="Times New Roman" w:hAnsi="Times New Roman"/>
          <w:sz w:val="28"/>
          <w:szCs w:val="28"/>
        </w:rPr>
        <w:t>клієнтів</w:t>
      </w:r>
      <w:proofErr w:type="spellEnd"/>
      <w:r w:rsidRPr="00F22962">
        <w:rPr>
          <w:rFonts w:ascii="Times New Roman" w:hAnsi="Times New Roman"/>
          <w:sz w:val="28"/>
          <w:szCs w:val="28"/>
        </w:rPr>
        <w:t>.</w:t>
      </w:r>
    </w:p>
    <w:p w:rsidR="00DA04AC" w:rsidRPr="00F22962" w:rsidRDefault="00DA04AC" w:rsidP="00F22962">
      <w:pPr>
        <w:spacing w:before="100" w:beforeAutospacing="1" w:after="100" w:afterAutospacing="1" w:line="360" w:lineRule="auto"/>
        <w:jc w:val="both"/>
        <w:rPr>
          <w:rFonts w:ascii="Times New Roman" w:hAnsi="Times New Roman"/>
          <w:sz w:val="28"/>
          <w:szCs w:val="28"/>
        </w:rPr>
      </w:pPr>
      <w:proofErr w:type="spellStart"/>
      <w:r w:rsidRPr="00F22962">
        <w:rPr>
          <w:rFonts w:ascii="Times New Roman" w:hAnsi="Times New Roman"/>
          <w:sz w:val="28"/>
          <w:szCs w:val="28"/>
        </w:rPr>
        <w:lastRenderedPageBreak/>
        <w:t>Усі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приміщення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фірми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залежно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від</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призначення</w:t>
      </w:r>
      <w:proofErr w:type="spellEnd"/>
      <w:r w:rsidRPr="00F22962">
        <w:rPr>
          <w:rFonts w:ascii="Times New Roman" w:hAnsi="Times New Roman"/>
          <w:sz w:val="28"/>
          <w:szCs w:val="28"/>
        </w:rPr>
        <w:t xml:space="preserve"> і характеру </w:t>
      </w:r>
      <w:proofErr w:type="spellStart"/>
      <w:r w:rsidRPr="00F22962">
        <w:rPr>
          <w:rFonts w:ascii="Times New Roman" w:hAnsi="Times New Roman"/>
          <w:sz w:val="28"/>
          <w:szCs w:val="28"/>
        </w:rPr>
        <w:t>здійснюваних</w:t>
      </w:r>
      <w:proofErr w:type="spellEnd"/>
      <w:r w:rsidRPr="00F22962">
        <w:rPr>
          <w:rFonts w:ascii="Times New Roman" w:hAnsi="Times New Roman"/>
          <w:sz w:val="28"/>
          <w:szCs w:val="28"/>
        </w:rPr>
        <w:t xml:space="preserve"> у них </w:t>
      </w:r>
      <w:proofErr w:type="spellStart"/>
      <w:r w:rsidRPr="00F22962">
        <w:rPr>
          <w:rFonts w:ascii="Times New Roman" w:hAnsi="Times New Roman"/>
          <w:sz w:val="28"/>
          <w:szCs w:val="28"/>
        </w:rPr>
        <w:t>актів</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дій</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або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операцій</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поділяють</w:t>
      </w:r>
      <w:proofErr w:type="spellEnd"/>
      <w:r w:rsidRPr="00F22962">
        <w:rPr>
          <w:rFonts w:ascii="Times New Roman" w:hAnsi="Times New Roman"/>
          <w:sz w:val="28"/>
          <w:szCs w:val="28"/>
        </w:rPr>
        <w:t xml:space="preserve"> на </w:t>
      </w:r>
      <w:proofErr w:type="spellStart"/>
      <w:r w:rsidRPr="00F22962">
        <w:rPr>
          <w:rFonts w:ascii="Times New Roman" w:hAnsi="Times New Roman"/>
          <w:sz w:val="28"/>
          <w:szCs w:val="28"/>
        </w:rPr>
        <w:t>кілька</w:t>
      </w:r>
      <w:proofErr w:type="spellEnd"/>
      <w:r w:rsidRPr="00F22962">
        <w:rPr>
          <w:rFonts w:ascii="Times New Roman" w:hAnsi="Times New Roman"/>
          <w:sz w:val="28"/>
          <w:szCs w:val="28"/>
        </w:rPr>
        <w:t xml:space="preserve"> зон </w:t>
      </w:r>
      <w:proofErr w:type="spellStart"/>
      <w:r w:rsidRPr="00F22962">
        <w:rPr>
          <w:rFonts w:ascii="Times New Roman" w:hAnsi="Times New Roman"/>
          <w:sz w:val="28"/>
          <w:szCs w:val="28"/>
        </w:rPr>
        <w:t>доступності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безпеки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які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враховують</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ступінь</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важливості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різних</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частин</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об'єкта</w:t>
      </w:r>
      <w:proofErr w:type="spellEnd"/>
      <w:r w:rsidRPr="00F22962">
        <w:rPr>
          <w:rFonts w:ascii="Times New Roman" w:hAnsi="Times New Roman"/>
          <w:sz w:val="28"/>
          <w:szCs w:val="28"/>
        </w:rPr>
        <w:t xml:space="preserve"> з </w:t>
      </w:r>
      <w:proofErr w:type="spellStart"/>
      <w:r w:rsidRPr="00F22962">
        <w:rPr>
          <w:rFonts w:ascii="Times New Roman" w:hAnsi="Times New Roman"/>
          <w:sz w:val="28"/>
          <w:szCs w:val="28"/>
        </w:rPr>
        <w:t>огляду</w:t>
      </w:r>
      <w:proofErr w:type="spellEnd"/>
      <w:r w:rsidRPr="00F22962">
        <w:rPr>
          <w:rFonts w:ascii="Times New Roman" w:hAnsi="Times New Roman"/>
          <w:sz w:val="28"/>
          <w:szCs w:val="28"/>
        </w:rPr>
        <w:t xml:space="preserve"> на </w:t>
      </w:r>
      <w:proofErr w:type="spellStart"/>
      <w:r w:rsidRPr="00F22962">
        <w:rPr>
          <w:rFonts w:ascii="Times New Roman" w:hAnsi="Times New Roman"/>
          <w:sz w:val="28"/>
          <w:szCs w:val="28"/>
        </w:rPr>
        <w:t>можливі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збитки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від</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кримінальних</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загроз</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Зони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безпеки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облаштовують</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послідовно</w:t>
      </w:r>
      <w:proofErr w:type="spellEnd"/>
      <w:r w:rsidRPr="00F22962">
        <w:rPr>
          <w:rFonts w:ascii="Times New Roman" w:hAnsi="Times New Roman"/>
          <w:sz w:val="28"/>
          <w:szCs w:val="28"/>
        </w:rPr>
        <w:t xml:space="preserve"> - </w:t>
      </w:r>
      <w:proofErr w:type="spellStart"/>
      <w:r w:rsidRPr="00F22962">
        <w:rPr>
          <w:rFonts w:ascii="Times New Roman" w:hAnsi="Times New Roman"/>
          <w:sz w:val="28"/>
          <w:szCs w:val="28"/>
        </w:rPr>
        <w:t>від</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огорожі</w:t>
      </w:r>
      <w:proofErr w:type="spellEnd"/>
      <w:r w:rsidRPr="00F22962">
        <w:rPr>
          <w:rFonts w:ascii="Times New Roman" w:hAnsi="Times New Roman"/>
          <w:sz w:val="28"/>
          <w:szCs w:val="28"/>
        </w:rPr>
        <w:t xml:space="preserve"> на </w:t>
      </w:r>
      <w:proofErr w:type="spellStart"/>
      <w:r w:rsidRPr="00F22962">
        <w:rPr>
          <w:rFonts w:ascii="Times New Roman" w:hAnsi="Times New Roman"/>
          <w:sz w:val="28"/>
          <w:szCs w:val="28"/>
        </w:rPr>
        <w:t>території</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об'єкта</w:t>
      </w:r>
      <w:proofErr w:type="spellEnd"/>
      <w:r w:rsidRPr="00F22962">
        <w:rPr>
          <w:rFonts w:ascii="Times New Roman" w:hAnsi="Times New Roman"/>
          <w:sz w:val="28"/>
          <w:szCs w:val="28"/>
        </w:rPr>
        <w:t xml:space="preserve"> до </w:t>
      </w:r>
      <w:proofErr w:type="spellStart"/>
      <w:r w:rsidRPr="00F22962">
        <w:rPr>
          <w:rFonts w:ascii="Times New Roman" w:hAnsi="Times New Roman"/>
          <w:sz w:val="28"/>
          <w:szCs w:val="28"/>
        </w:rPr>
        <w:t>сховища</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цінностей</w:t>
      </w:r>
      <w:proofErr w:type="spellEnd"/>
      <w:r w:rsidRPr="00F22962">
        <w:rPr>
          <w:rFonts w:ascii="Times New Roman" w:hAnsi="Times New Roman"/>
          <w:sz w:val="28"/>
          <w:szCs w:val="28"/>
        </w:rPr>
        <w:t xml:space="preserve"> та </w:t>
      </w:r>
      <w:proofErr w:type="spellStart"/>
      <w:r w:rsidRPr="00F22962">
        <w:rPr>
          <w:rFonts w:ascii="Times New Roman" w:hAnsi="Times New Roman"/>
          <w:sz w:val="28"/>
          <w:szCs w:val="28"/>
        </w:rPr>
        <w:t>інформації</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почергово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створюючи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ланцюг</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перешкод</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які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доведеться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долати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зловмисникові</w:t>
      </w:r>
      <w:proofErr w:type="spellEnd"/>
      <w:r w:rsidRPr="00F22962">
        <w:rPr>
          <w:rFonts w:ascii="Times New Roman" w:hAnsi="Times New Roman"/>
          <w:sz w:val="28"/>
          <w:szCs w:val="28"/>
        </w:rPr>
        <w:t>.</w:t>
      </w:r>
    </w:p>
    <w:p w:rsidR="00DA04AC" w:rsidRPr="00F22962" w:rsidRDefault="001D11C1" w:rsidP="00F22962">
      <w:pPr>
        <w:spacing w:before="100" w:beforeAutospacing="1" w:after="100" w:afterAutospacing="1" w:line="360" w:lineRule="auto"/>
        <w:jc w:val="both"/>
        <w:rPr>
          <w:rFonts w:ascii="Times New Roman" w:hAnsi="Times New Roman"/>
          <w:sz w:val="28"/>
          <w:szCs w:val="28"/>
        </w:rPr>
      </w:pPr>
      <w:r>
        <w:rPr>
          <w:rFonts w:ascii="Times New Roman" w:hAnsi="Times New Roman"/>
          <w:noProof/>
          <w:sz w:val="28"/>
          <w:szCs w:val="28"/>
          <w:lang w:val="uk-UA" w:eastAsia="uk-UA"/>
        </w:rPr>
        <w:pict>
          <v:shape id="Рисунок 5" o:spid="_x0000_i1026" type="#_x0000_t75" alt="Структура служби безпеки" style="width:404.4pt;height:259.8pt;visibility:visible;mso-wrap-style:square">
            <v:imagedata r:id="rId7" o:title="Структура служби безпеки"/>
          </v:shape>
        </w:pict>
      </w:r>
    </w:p>
    <w:p w:rsidR="00DA04AC" w:rsidRPr="00F22962" w:rsidRDefault="00DA04AC" w:rsidP="00F22962">
      <w:pPr>
        <w:spacing w:before="100" w:beforeAutospacing="1" w:after="100" w:afterAutospacing="1" w:line="360" w:lineRule="auto"/>
        <w:jc w:val="both"/>
        <w:rPr>
          <w:rFonts w:ascii="Times New Roman" w:hAnsi="Times New Roman"/>
          <w:b/>
          <w:sz w:val="28"/>
          <w:szCs w:val="28"/>
        </w:rPr>
      </w:pPr>
      <w:r w:rsidRPr="00F22962">
        <w:rPr>
          <w:rFonts w:ascii="Times New Roman" w:hAnsi="Times New Roman"/>
          <w:b/>
          <w:sz w:val="28"/>
          <w:szCs w:val="28"/>
        </w:rPr>
        <w:t xml:space="preserve">2. </w:t>
      </w:r>
      <w:r w:rsidRPr="00F22962">
        <w:rPr>
          <w:rFonts w:ascii="Times New Roman" w:hAnsi="Times New Roman"/>
          <w:b/>
          <w:bCs/>
          <w:sz w:val="28"/>
          <w:szCs w:val="28"/>
        </w:rPr>
        <w:t xml:space="preserve">Структура </w:t>
      </w:r>
      <w:proofErr w:type="spellStart"/>
      <w:r w:rsidRPr="00F22962">
        <w:rPr>
          <w:rFonts w:ascii="Times New Roman" w:hAnsi="Times New Roman"/>
          <w:b/>
          <w:bCs/>
          <w:sz w:val="28"/>
          <w:szCs w:val="28"/>
        </w:rPr>
        <w:t>служби</w:t>
      </w:r>
      <w:proofErr w:type="spellEnd"/>
      <w:r w:rsidRPr="00F22962">
        <w:rPr>
          <w:rFonts w:ascii="Times New Roman" w:hAnsi="Times New Roman"/>
          <w:b/>
          <w:bCs/>
          <w:sz w:val="28"/>
          <w:szCs w:val="28"/>
        </w:rPr>
        <w:t xml:space="preserve"> </w:t>
      </w:r>
      <w:proofErr w:type="spellStart"/>
      <w:r w:rsidRPr="00F22962">
        <w:rPr>
          <w:rFonts w:ascii="Times New Roman" w:hAnsi="Times New Roman"/>
          <w:b/>
          <w:bCs/>
          <w:sz w:val="28"/>
          <w:szCs w:val="28"/>
        </w:rPr>
        <w:t>безпеки</w:t>
      </w:r>
      <w:proofErr w:type="spellEnd"/>
    </w:p>
    <w:p w:rsidR="00DA04AC" w:rsidRPr="00F22962" w:rsidRDefault="00DA04AC" w:rsidP="00F22962">
      <w:pPr>
        <w:spacing w:before="100" w:beforeAutospacing="1" w:after="100" w:afterAutospacing="1" w:line="360" w:lineRule="auto"/>
        <w:jc w:val="both"/>
        <w:rPr>
          <w:rFonts w:ascii="Times New Roman" w:hAnsi="Times New Roman"/>
          <w:sz w:val="28"/>
          <w:szCs w:val="28"/>
        </w:rPr>
      </w:pPr>
      <w:r w:rsidRPr="00F22962">
        <w:rPr>
          <w:rFonts w:ascii="Times New Roman" w:hAnsi="Times New Roman"/>
          <w:sz w:val="28"/>
          <w:szCs w:val="28"/>
        </w:rPr>
        <w:t xml:space="preserve">Для </w:t>
      </w:r>
      <w:proofErr w:type="spellStart"/>
      <w:r w:rsidRPr="00F22962">
        <w:rPr>
          <w:rFonts w:ascii="Times New Roman" w:hAnsi="Times New Roman"/>
          <w:sz w:val="28"/>
          <w:szCs w:val="28"/>
        </w:rPr>
        <w:t>забезпечення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надійної</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охорони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матеріальних</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цінностей</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конфіденційних</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документів</w:t>
      </w:r>
      <w:proofErr w:type="spellEnd"/>
      <w:r w:rsidRPr="00F22962">
        <w:rPr>
          <w:rFonts w:ascii="Times New Roman" w:hAnsi="Times New Roman"/>
          <w:sz w:val="28"/>
          <w:szCs w:val="28"/>
        </w:rPr>
        <w:t xml:space="preserve"> та </w:t>
      </w:r>
      <w:proofErr w:type="spellStart"/>
      <w:r w:rsidRPr="00F22962">
        <w:rPr>
          <w:rFonts w:ascii="Times New Roman" w:hAnsi="Times New Roman"/>
          <w:sz w:val="28"/>
          <w:szCs w:val="28"/>
        </w:rPr>
        <w:t>інформації</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що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містить</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відомості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комерційного</w:t>
      </w:r>
      <w:proofErr w:type="spellEnd"/>
      <w:r w:rsidRPr="00F22962">
        <w:rPr>
          <w:rFonts w:ascii="Times New Roman" w:hAnsi="Times New Roman"/>
          <w:sz w:val="28"/>
          <w:szCs w:val="28"/>
        </w:rPr>
        <w:t xml:space="preserve"> характеру, а </w:t>
      </w:r>
      <w:proofErr w:type="spellStart"/>
      <w:r w:rsidRPr="00F22962">
        <w:rPr>
          <w:rFonts w:ascii="Times New Roman" w:hAnsi="Times New Roman"/>
          <w:sz w:val="28"/>
          <w:szCs w:val="28"/>
        </w:rPr>
        <w:t>також</w:t>
      </w:r>
      <w:proofErr w:type="spellEnd"/>
      <w:r w:rsidRPr="00F22962">
        <w:rPr>
          <w:rFonts w:ascii="Times New Roman" w:hAnsi="Times New Roman"/>
          <w:sz w:val="28"/>
          <w:szCs w:val="28"/>
        </w:rPr>
        <w:t xml:space="preserve"> для </w:t>
      </w:r>
      <w:proofErr w:type="spellStart"/>
      <w:r w:rsidRPr="00F22962">
        <w:rPr>
          <w:rFonts w:ascii="Times New Roman" w:hAnsi="Times New Roman"/>
          <w:sz w:val="28"/>
          <w:szCs w:val="28"/>
        </w:rPr>
        <w:t>своєчасного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запобігання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спробам</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несанкціонованого</w:t>
      </w:r>
      <w:proofErr w:type="spellEnd"/>
      <w:r w:rsidRPr="00F22962">
        <w:rPr>
          <w:rFonts w:ascii="Times New Roman" w:hAnsi="Times New Roman"/>
          <w:sz w:val="28"/>
          <w:szCs w:val="28"/>
        </w:rPr>
        <w:t xml:space="preserve"> доступу до них </w:t>
      </w:r>
      <w:proofErr w:type="spellStart"/>
      <w:r w:rsidRPr="00F22962">
        <w:rPr>
          <w:rFonts w:ascii="Times New Roman" w:hAnsi="Times New Roman"/>
          <w:sz w:val="28"/>
          <w:szCs w:val="28"/>
        </w:rPr>
        <w:t>встановлюють</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певний</w:t>
      </w:r>
      <w:proofErr w:type="spellEnd"/>
      <w:r w:rsidRPr="00F22962">
        <w:rPr>
          <w:rFonts w:ascii="Times New Roman" w:hAnsi="Times New Roman"/>
          <w:sz w:val="28"/>
          <w:szCs w:val="28"/>
        </w:rPr>
        <w:t xml:space="preserve"> режим </w:t>
      </w:r>
      <w:proofErr w:type="spellStart"/>
      <w:r w:rsidRPr="00F22962">
        <w:rPr>
          <w:rFonts w:ascii="Times New Roman" w:hAnsi="Times New Roman"/>
          <w:sz w:val="28"/>
          <w:szCs w:val="28"/>
        </w:rPr>
        <w:t>діяльності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дотримання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якого</w:t>
      </w:r>
      <w:proofErr w:type="spellEnd"/>
      <w:r w:rsidRPr="00F22962">
        <w:rPr>
          <w:rFonts w:ascii="Times New Roman" w:hAnsi="Times New Roman"/>
          <w:sz w:val="28"/>
          <w:szCs w:val="28"/>
        </w:rPr>
        <w:t xml:space="preserve"> є </w:t>
      </w:r>
      <w:proofErr w:type="spellStart"/>
      <w:r w:rsidRPr="00F22962">
        <w:rPr>
          <w:rFonts w:ascii="Times New Roman" w:hAnsi="Times New Roman"/>
          <w:sz w:val="28"/>
          <w:szCs w:val="28"/>
        </w:rPr>
        <w:t>обов'язковим</w:t>
      </w:r>
      <w:proofErr w:type="spellEnd"/>
      <w:r w:rsidRPr="00F22962">
        <w:rPr>
          <w:rFonts w:ascii="Times New Roman" w:hAnsi="Times New Roman"/>
          <w:sz w:val="28"/>
          <w:szCs w:val="28"/>
        </w:rPr>
        <w:t xml:space="preserve"> для </w:t>
      </w:r>
      <w:proofErr w:type="spellStart"/>
      <w:r w:rsidRPr="00F22962">
        <w:rPr>
          <w:rFonts w:ascii="Times New Roman" w:hAnsi="Times New Roman"/>
          <w:sz w:val="28"/>
          <w:szCs w:val="28"/>
        </w:rPr>
        <w:t>всіх</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працівників</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відвідувачів</w:t>
      </w:r>
      <w:proofErr w:type="spellEnd"/>
      <w:r w:rsidRPr="00F22962">
        <w:rPr>
          <w:rFonts w:ascii="Times New Roman" w:hAnsi="Times New Roman"/>
          <w:sz w:val="28"/>
          <w:szCs w:val="28"/>
        </w:rPr>
        <w:t xml:space="preserve"> і </w:t>
      </w:r>
      <w:proofErr w:type="spellStart"/>
      <w:r w:rsidRPr="00F22962">
        <w:rPr>
          <w:rFonts w:ascii="Times New Roman" w:hAnsi="Times New Roman"/>
          <w:sz w:val="28"/>
          <w:szCs w:val="28"/>
        </w:rPr>
        <w:t>клієнтів</w:t>
      </w:r>
      <w:proofErr w:type="spellEnd"/>
      <w:r w:rsidRPr="00F22962">
        <w:rPr>
          <w:rFonts w:ascii="Times New Roman" w:hAnsi="Times New Roman"/>
          <w:sz w:val="28"/>
          <w:szCs w:val="28"/>
        </w:rPr>
        <w:t>.</w:t>
      </w:r>
    </w:p>
    <w:p w:rsidR="00DA04AC" w:rsidRPr="00F22962" w:rsidRDefault="00DA04AC" w:rsidP="00F22962">
      <w:pPr>
        <w:spacing w:before="100" w:beforeAutospacing="1" w:after="100" w:afterAutospacing="1" w:line="360" w:lineRule="auto"/>
        <w:jc w:val="both"/>
        <w:rPr>
          <w:rFonts w:ascii="Times New Roman" w:hAnsi="Times New Roman"/>
          <w:sz w:val="28"/>
          <w:szCs w:val="28"/>
        </w:rPr>
      </w:pPr>
      <w:proofErr w:type="spellStart"/>
      <w:r w:rsidRPr="00F22962">
        <w:rPr>
          <w:rFonts w:ascii="Times New Roman" w:hAnsi="Times New Roman"/>
          <w:sz w:val="28"/>
          <w:szCs w:val="28"/>
        </w:rPr>
        <w:t>Керівники</w:t>
      </w:r>
      <w:proofErr w:type="spellEnd"/>
      <w:r w:rsidRPr="00F22962">
        <w:rPr>
          <w:rFonts w:ascii="Times New Roman" w:hAnsi="Times New Roman"/>
          <w:sz w:val="28"/>
          <w:szCs w:val="28"/>
        </w:rPr>
        <w:t xml:space="preserve"> і </w:t>
      </w:r>
      <w:proofErr w:type="spellStart"/>
      <w:r w:rsidRPr="00F22962">
        <w:rPr>
          <w:rFonts w:ascii="Times New Roman" w:hAnsi="Times New Roman"/>
          <w:sz w:val="28"/>
          <w:szCs w:val="28"/>
        </w:rPr>
        <w:t>працівники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фірми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що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забезпечують</w:t>
      </w:r>
      <w:proofErr w:type="spellEnd"/>
      <w:r w:rsidRPr="00F22962">
        <w:rPr>
          <w:rFonts w:ascii="Times New Roman" w:hAnsi="Times New Roman"/>
          <w:sz w:val="28"/>
          <w:szCs w:val="28"/>
        </w:rPr>
        <w:t xml:space="preserve"> і </w:t>
      </w:r>
      <w:proofErr w:type="spellStart"/>
      <w:r w:rsidRPr="00F22962">
        <w:rPr>
          <w:rFonts w:ascii="Times New Roman" w:hAnsi="Times New Roman"/>
          <w:sz w:val="28"/>
          <w:szCs w:val="28"/>
        </w:rPr>
        <w:t>здійснюють</w:t>
      </w:r>
      <w:proofErr w:type="spellEnd"/>
      <w:r w:rsidRPr="00F22962">
        <w:rPr>
          <w:rFonts w:ascii="Times New Roman" w:hAnsi="Times New Roman"/>
          <w:sz w:val="28"/>
          <w:szCs w:val="28"/>
        </w:rPr>
        <w:t xml:space="preserve"> режим </w:t>
      </w:r>
      <w:proofErr w:type="spellStart"/>
      <w:r w:rsidRPr="00F22962">
        <w:rPr>
          <w:rFonts w:ascii="Times New Roman" w:hAnsi="Times New Roman"/>
          <w:sz w:val="28"/>
          <w:szCs w:val="28"/>
        </w:rPr>
        <w:t>охорони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керуються</w:t>
      </w:r>
      <w:proofErr w:type="spellEnd"/>
      <w:r w:rsidRPr="00F22962">
        <w:rPr>
          <w:rFonts w:ascii="Times New Roman" w:hAnsi="Times New Roman"/>
          <w:sz w:val="28"/>
          <w:szCs w:val="28"/>
        </w:rPr>
        <w:t xml:space="preserve"> у </w:t>
      </w:r>
      <w:proofErr w:type="spellStart"/>
      <w:r w:rsidRPr="00F22962">
        <w:rPr>
          <w:rFonts w:ascii="Times New Roman" w:hAnsi="Times New Roman"/>
          <w:sz w:val="28"/>
          <w:szCs w:val="28"/>
        </w:rPr>
        <w:t>своїй</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діяльності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відповідним</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законодавством</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нормативними</w:t>
      </w:r>
      <w:proofErr w:type="spellEnd"/>
      <w:r w:rsidRPr="00F22962">
        <w:rPr>
          <w:rFonts w:ascii="Times New Roman" w:hAnsi="Times New Roman"/>
          <w:sz w:val="28"/>
          <w:szCs w:val="28"/>
        </w:rPr>
        <w:t xml:space="preserve"> документами і </w:t>
      </w:r>
      <w:proofErr w:type="spellStart"/>
      <w:r w:rsidRPr="00F22962">
        <w:rPr>
          <w:rFonts w:ascii="Times New Roman" w:hAnsi="Times New Roman"/>
          <w:sz w:val="28"/>
          <w:szCs w:val="28"/>
        </w:rPr>
        <w:t>певними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рекомендаціями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Види</w:t>
      </w:r>
      <w:proofErr w:type="spellEnd"/>
      <w:r w:rsidRPr="00F22962">
        <w:rPr>
          <w:rFonts w:ascii="Times New Roman" w:hAnsi="Times New Roman"/>
          <w:sz w:val="28"/>
          <w:szCs w:val="28"/>
        </w:rPr>
        <w:t xml:space="preserve"> зон </w:t>
      </w:r>
      <w:proofErr w:type="spellStart"/>
      <w:r w:rsidRPr="00F22962">
        <w:rPr>
          <w:rFonts w:ascii="Times New Roman" w:hAnsi="Times New Roman"/>
          <w:sz w:val="28"/>
          <w:szCs w:val="28"/>
        </w:rPr>
        <w:t>режими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ості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фірми</w:t>
      </w:r>
      <w:proofErr w:type="spellEnd"/>
      <w:r w:rsidRPr="00F22962">
        <w:rPr>
          <w:rFonts w:ascii="Times New Roman" w:hAnsi="Times New Roman"/>
          <w:sz w:val="28"/>
          <w:szCs w:val="28"/>
        </w:rPr>
        <w:t xml:space="preserve"> наведено в табл. 3.7.</w:t>
      </w:r>
    </w:p>
    <w:p w:rsidR="00DA04AC" w:rsidRPr="00F22962" w:rsidRDefault="00DA04AC" w:rsidP="00F22962">
      <w:pPr>
        <w:spacing w:before="100" w:beforeAutospacing="1" w:after="100" w:afterAutospacing="1" w:line="360" w:lineRule="auto"/>
        <w:jc w:val="both"/>
        <w:outlineLvl w:val="1"/>
        <w:rPr>
          <w:rFonts w:ascii="Times New Roman" w:hAnsi="Times New Roman"/>
          <w:b/>
          <w:bCs/>
          <w:sz w:val="28"/>
          <w:szCs w:val="28"/>
        </w:rPr>
      </w:pPr>
      <w:proofErr w:type="spellStart"/>
      <w:r w:rsidRPr="00F22962">
        <w:rPr>
          <w:rFonts w:ascii="Times New Roman" w:hAnsi="Times New Roman"/>
          <w:b/>
          <w:bCs/>
          <w:sz w:val="28"/>
          <w:szCs w:val="28"/>
        </w:rPr>
        <w:lastRenderedPageBreak/>
        <w:t>Діяльність</w:t>
      </w:r>
      <w:proofErr w:type="spellEnd"/>
      <w:r w:rsidRPr="00F22962">
        <w:rPr>
          <w:rFonts w:ascii="Times New Roman" w:hAnsi="Times New Roman"/>
          <w:b/>
          <w:bCs/>
          <w:sz w:val="28"/>
          <w:szCs w:val="28"/>
        </w:rPr>
        <w:t xml:space="preserve"> </w:t>
      </w:r>
      <w:proofErr w:type="spellStart"/>
      <w:r w:rsidRPr="00F22962">
        <w:rPr>
          <w:rFonts w:ascii="Times New Roman" w:hAnsi="Times New Roman"/>
          <w:b/>
          <w:bCs/>
          <w:sz w:val="28"/>
          <w:szCs w:val="28"/>
        </w:rPr>
        <w:t>служби</w:t>
      </w:r>
      <w:proofErr w:type="spellEnd"/>
      <w:r w:rsidRPr="00F22962">
        <w:rPr>
          <w:rFonts w:ascii="Times New Roman" w:hAnsi="Times New Roman"/>
          <w:b/>
          <w:bCs/>
          <w:sz w:val="28"/>
          <w:szCs w:val="28"/>
        </w:rPr>
        <w:t xml:space="preserve"> </w:t>
      </w:r>
      <w:proofErr w:type="spellStart"/>
      <w:r w:rsidRPr="00F22962">
        <w:rPr>
          <w:rFonts w:ascii="Times New Roman" w:hAnsi="Times New Roman"/>
          <w:b/>
          <w:bCs/>
          <w:sz w:val="28"/>
          <w:szCs w:val="28"/>
        </w:rPr>
        <w:t>безпеки</w:t>
      </w:r>
      <w:proofErr w:type="spellEnd"/>
      <w:r w:rsidRPr="00F22962">
        <w:rPr>
          <w:rFonts w:ascii="Times New Roman" w:hAnsi="Times New Roman"/>
          <w:b/>
          <w:bCs/>
          <w:sz w:val="28"/>
          <w:szCs w:val="28"/>
        </w:rPr>
        <w:t xml:space="preserve"> з </w:t>
      </w:r>
      <w:proofErr w:type="spellStart"/>
      <w:r w:rsidRPr="00F22962">
        <w:rPr>
          <w:rFonts w:ascii="Times New Roman" w:hAnsi="Times New Roman"/>
          <w:b/>
          <w:bCs/>
          <w:sz w:val="28"/>
          <w:szCs w:val="28"/>
        </w:rPr>
        <w:t>організації</w:t>
      </w:r>
      <w:proofErr w:type="spellEnd"/>
      <w:r w:rsidRPr="00F22962">
        <w:rPr>
          <w:rFonts w:ascii="Times New Roman" w:hAnsi="Times New Roman"/>
          <w:b/>
          <w:bCs/>
          <w:sz w:val="28"/>
          <w:szCs w:val="28"/>
        </w:rPr>
        <w:t xml:space="preserve"> контрольно-пропускного режиму на </w:t>
      </w:r>
      <w:proofErr w:type="spellStart"/>
      <w:r w:rsidRPr="00F22962">
        <w:rPr>
          <w:rFonts w:ascii="Times New Roman" w:hAnsi="Times New Roman"/>
          <w:b/>
          <w:bCs/>
          <w:sz w:val="28"/>
          <w:szCs w:val="28"/>
        </w:rPr>
        <w:t>підприємстві</w:t>
      </w:r>
      <w:proofErr w:type="spellEnd"/>
    </w:p>
    <w:p w:rsidR="00DA04AC" w:rsidRPr="00F22962" w:rsidRDefault="00DA04AC" w:rsidP="00F22962">
      <w:pPr>
        <w:spacing w:before="100" w:beforeAutospacing="1" w:after="100" w:afterAutospacing="1" w:line="360" w:lineRule="auto"/>
        <w:jc w:val="both"/>
        <w:rPr>
          <w:rFonts w:ascii="Times New Roman" w:hAnsi="Times New Roman"/>
          <w:sz w:val="28"/>
          <w:szCs w:val="28"/>
        </w:rPr>
      </w:pPr>
      <w:r w:rsidRPr="00F22962">
        <w:rPr>
          <w:rFonts w:ascii="Times New Roman" w:hAnsi="Times New Roman"/>
          <w:sz w:val="28"/>
          <w:szCs w:val="28"/>
        </w:rPr>
        <w:t>Контрольно-</w:t>
      </w:r>
      <w:proofErr w:type="spellStart"/>
      <w:r w:rsidRPr="00F22962">
        <w:rPr>
          <w:rFonts w:ascii="Times New Roman" w:hAnsi="Times New Roman"/>
          <w:sz w:val="28"/>
          <w:szCs w:val="28"/>
        </w:rPr>
        <w:t>пропускний</w:t>
      </w:r>
      <w:proofErr w:type="spellEnd"/>
      <w:r w:rsidRPr="00F22962">
        <w:rPr>
          <w:rFonts w:ascii="Times New Roman" w:hAnsi="Times New Roman"/>
          <w:sz w:val="28"/>
          <w:szCs w:val="28"/>
        </w:rPr>
        <w:t xml:space="preserve"> режим - комплекс </w:t>
      </w:r>
      <w:proofErr w:type="spellStart"/>
      <w:r w:rsidRPr="00F22962">
        <w:rPr>
          <w:rFonts w:ascii="Times New Roman" w:hAnsi="Times New Roman"/>
          <w:sz w:val="28"/>
          <w:szCs w:val="28"/>
        </w:rPr>
        <w:t>організаційно-правових</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обмежень</w:t>
      </w:r>
      <w:proofErr w:type="spellEnd"/>
      <w:r w:rsidRPr="00F22962">
        <w:rPr>
          <w:rFonts w:ascii="Times New Roman" w:hAnsi="Times New Roman"/>
          <w:sz w:val="28"/>
          <w:szCs w:val="28"/>
        </w:rPr>
        <w:t xml:space="preserve"> і правил пропуску через контрольно-</w:t>
      </w:r>
      <w:proofErr w:type="spellStart"/>
      <w:r w:rsidRPr="00F22962">
        <w:rPr>
          <w:rFonts w:ascii="Times New Roman" w:hAnsi="Times New Roman"/>
          <w:sz w:val="28"/>
          <w:szCs w:val="28"/>
        </w:rPr>
        <w:t>пропускні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пункти</w:t>
      </w:r>
      <w:proofErr w:type="spellEnd"/>
      <w:r w:rsidRPr="00F22962">
        <w:rPr>
          <w:rFonts w:ascii="Times New Roman" w:hAnsi="Times New Roman"/>
          <w:sz w:val="28"/>
          <w:szCs w:val="28"/>
        </w:rPr>
        <w:t xml:space="preserve"> в </w:t>
      </w:r>
      <w:proofErr w:type="spellStart"/>
      <w:r w:rsidRPr="00F22962">
        <w:rPr>
          <w:rFonts w:ascii="Times New Roman" w:hAnsi="Times New Roman"/>
          <w:sz w:val="28"/>
          <w:szCs w:val="28"/>
        </w:rPr>
        <w:t>окремі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будівлі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приміщення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працівників</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об'єкта</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відвідувачів</w:t>
      </w:r>
      <w:proofErr w:type="spellEnd"/>
      <w:r w:rsidRPr="00F22962">
        <w:rPr>
          <w:rFonts w:ascii="Times New Roman" w:hAnsi="Times New Roman"/>
          <w:sz w:val="28"/>
          <w:szCs w:val="28"/>
        </w:rPr>
        <w:t xml:space="preserve">, транспорту і </w:t>
      </w:r>
      <w:proofErr w:type="spellStart"/>
      <w:r w:rsidRPr="00F22962">
        <w:rPr>
          <w:rFonts w:ascii="Times New Roman" w:hAnsi="Times New Roman"/>
          <w:sz w:val="28"/>
          <w:szCs w:val="28"/>
        </w:rPr>
        <w:t>матеріальних</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засобів</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Це</w:t>
      </w:r>
      <w:proofErr w:type="spellEnd"/>
      <w:r w:rsidRPr="00F22962">
        <w:rPr>
          <w:rFonts w:ascii="Times New Roman" w:hAnsi="Times New Roman"/>
          <w:sz w:val="28"/>
          <w:szCs w:val="28"/>
        </w:rPr>
        <w:t xml:space="preserve"> один </w:t>
      </w:r>
      <w:proofErr w:type="spellStart"/>
      <w:r w:rsidRPr="00F22962">
        <w:rPr>
          <w:rFonts w:ascii="Times New Roman" w:hAnsi="Times New Roman"/>
          <w:sz w:val="28"/>
          <w:szCs w:val="28"/>
        </w:rPr>
        <w:t>із</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ключових</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моментів</w:t>
      </w:r>
      <w:proofErr w:type="spellEnd"/>
      <w:r w:rsidRPr="00F22962">
        <w:rPr>
          <w:rFonts w:ascii="Times New Roman" w:hAnsi="Times New Roman"/>
          <w:sz w:val="28"/>
          <w:szCs w:val="28"/>
        </w:rPr>
        <w:t xml:space="preserve"> в </w:t>
      </w:r>
      <w:proofErr w:type="spellStart"/>
      <w:r w:rsidRPr="00F22962">
        <w:rPr>
          <w:rFonts w:ascii="Times New Roman" w:hAnsi="Times New Roman"/>
          <w:sz w:val="28"/>
          <w:szCs w:val="28"/>
        </w:rPr>
        <w:t>організації</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системи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безпеки</w:t>
      </w:r>
      <w:proofErr w:type="spellEnd"/>
      <w:r w:rsidRPr="00F22962">
        <w:rPr>
          <w:rFonts w:ascii="Times New Roman" w:hAnsi="Times New Roman"/>
          <w:sz w:val="28"/>
          <w:szCs w:val="28"/>
        </w:rPr>
        <w:t xml:space="preserve"> на </w:t>
      </w:r>
      <w:proofErr w:type="spellStart"/>
      <w:r w:rsidRPr="00F22962">
        <w:rPr>
          <w:rFonts w:ascii="Times New Roman" w:hAnsi="Times New Roman"/>
          <w:sz w:val="28"/>
          <w:szCs w:val="28"/>
        </w:rPr>
        <w:t>підприємстві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Отже</w:t>
      </w:r>
      <w:proofErr w:type="spellEnd"/>
      <w:r w:rsidRPr="00F22962">
        <w:rPr>
          <w:rFonts w:ascii="Times New Roman" w:hAnsi="Times New Roman"/>
          <w:sz w:val="28"/>
          <w:szCs w:val="28"/>
        </w:rPr>
        <w:t>, контрольно-</w:t>
      </w:r>
      <w:proofErr w:type="spellStart"/>
      <w:r w:rsidRPr="00F22962">
        <w:rPr>
          <w:rFonts w:ascii="Times New Roman" w:hAnsi="Times New Roman"/>
          <w:sz w:val="28"/>
          <w:szCs w:val="28"/>
        </w:rPr>
        <w:t>пропускним</w:t>
      </w:r>
      <w:proofErr w:type="spellEnd"/>
      <w:r w:rsidRPr="00F22962">
        <w:rPr>
          <w:rFonts w:ascii="Times New Roman" w:hAnsi="Times New Roman"/>
          <w:sz w:val="28"/>
          <w:szCs w:val="28"/>
        </w:rPr>
        <w:t xml:space="preserve"> режимом є комплекс </w:t>
      </w:r>
      <w:proofErr w:type="spellStart"/>
      <w:r w:rsidRPr="00F22962">
        <w:rPr>
          <w:rFonts w:ascii="Times New Roman" w:hAnsi="Times New Roman"/>
          <w:sz w:val="28"/>
          <w:szCs w:val="28"/>
        </w:rPr>
        <w:t>організаційних</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заходів</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адміністративно-обмежувальних</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інженерно-технічних</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рішень</w:t>
      </w:r>
      <w:proofErr w:type="spellEnd"/>
      <w:r w:rsidRPr="00F22962">
        <w:rPr>
          <w:rFonts w:ascii="Times New Roman" w:hAnsi="Times New Roman"/>
          <w:sz w:val="28"/>
          <w:szCs w:val="28"/>
        </w:rPr>
        <w:t xml:space="preserve"> і </w:t>
      </w:r>
      <w:proofErr w:type="spellStart"/>
      <w:r w:rsidRPr="00F22962">
        <w:rPr>
          <w:rFonts w:ascii="Times New Roman" w:hAnsi="Times New Roman"/>
          <w:sz w:val="28"/>
          <w:szCs w:val="28"/>
        </w:rPr>
        <w:t>дій</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служби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безпеки</w:t>
      </w:r>
      <w:proofErr w:type="spellEnd"/>
      <w:r w:rsidRPr="00F22962">
        <w:rPr>
          <w:rFonts w:ascii="Times New Roman" w:hAnsi="Times New Roman"/>
          <w:sz w:val="28"/>
          <w:szCs w:val="28"/>
        </w:rPr>
        <w:t>.</w:t>
      </w:r>
    </w:p>
    <w:p w:rsidR="00DA04AC" w:rsidRPr="00F22962" w:rsidRDefault="00DA04AC" w:rsidP="00F22962">
      <w:pPr>
        <w:spacing w:before="100" w:beforeAutospacing="1" w:after="100" w:afterAutospacing="1" w:line="360" w:lineRule="auto"/>
        <w:jc w:val="both"/>
        <w:rPr>
          <w:rFonts w:ascii="Times New Roman" w:hAnsi="Times New Roman"/>
          <w:sz w:val="28"/>
          <w:szCs w:val="28"/>
        </w:rPr>
      </w:pPr>
      <w:proofErr w:type="spellStart"/>
      <w:proofErr w:type="gramStart"/>
      <w:r w:rsidRPr="00F22962">
        <w:rPr>
          <w:rFonts w:ascii="Times New Roman" w:hAnsi="Times New Roman"/>
          <w:b/>
          <w:bCs/>
          <w:sz w:val="28"/>
          <w:szCs w:val="28"/>
        </w:rPr>
        <w:t>Таблиця</w:t>
      </w:r>
      <w:proofErr w:type="spellEnd"/>
      <w:r w:rsidRPr="00F22962">
        <w:rPr>
          <w:rFonts w:ascii="Times New Roman" w:hAnsi="Times New Roman"/>
          <w:b/>
          <w:bCs/>
          <w:sz w:val="28"/>
          <w:szCs w:val="28"/>
        </w:rPr>
        <w:t xml:space="preserve">  </w:t>
      </w:r>
      <w:proofErr w:type="spellStart"/>
      <w:r w:rsidRPr="00F22962">
        <w:rPr>
          <w:rFonts w:ascii="Times New Roman" w:hAnsi="Times New Roman"/>
          <w:b/>
          <w:bCs/>
          <w:sz w:val="28"/>
          <w:szCs w:val="28"/>
        </w:rPr>
        <w:t>класифікацій</w:t>
      </w:r>
      <w:proofErr w:type="spellEnd"/>
      <w:proofErr w:type="gramEnd"/>
      <w:r w:rsidRPr="00F22962">
        <w:rPr>
          <w:rFonts w:ascii="Times New Roman" w:hAnsi="Times New Roman"/>
          <w:b/>
          <w:bCs/>
          <w:sz w:val="28"/>
          <w:szCs w:val="28"/>
        </w:rPr>
        <w:t xml:space="preserve"> зон </w:t>
      </w:r>
      <w:proofErr w:type="spellStart"/>
      <w:r w:rsidRPr="00F22962">
        <w:rPr>
          <w:rFonts w:ascii="Times New Roman" w:hAnsi="Times New Roman"/>
          <w:b/>
          <w:bCs/>
          <w:sz w:val="28"/>
          <w:szCs w:val="28"/>
        </w:rPr>
        <w:t>режимності</w:t>
      </w:r>
      <w:proofErr w:type="spellEnd"/>
      <w:r w:rsidRPr="00F22962">
        <w:rPr>
          <w:rFonts w:ascii="Times New Roman" w:hAnsi="Times New Roman"/>
          <w:b/>
          <w:bCs/>
          <w:sz w:val="28"/>
          <w:szCs w:val="28"/>
        </w:rPr>
        <w:t xml:space="preserve"> </w:t>
      </w:r>
      <w:proofErr w:type="spellStart"/>
      <w:r w:rsidRPr="00F22962">
        <w:rPr>
          <w:rFonts w:ascii="Times New Roman" w:hAnsi="Times New Roman"/>
          <w:b/>
          <w:bCs/>
          <w:sz w:val="28"/>
          <w:szCs w:val="28"/>
        </w:rPr>
        <w:t>фірми</w:t>
      </w:r>
      <w:proofErr w:type="spellEnd"/>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77"/>
        <w:gridCol w:w="1620"/>
        <w:gridCol w:w="1619"/>
        <w:gridCol w:w="1330"/>
        <w:gridCol w:w="1409"/>
        <w:gridCol w:w="1207"/>
        <w:gridCol w:w="1496"/>
      </w:tblGrid>
      <w:tr w:rsidR="00DA04AC" w:rsidRPr="00F22962" w:rsidTr="00DA04A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DA04AC" w:rsidRPr="00F22962" w:rsidRDefault="00DA04AC" w:rsidP="00F22962">
            <w:pPr>
              <w:spacing w:before="100" w:beforeAutospacing="1" w:after="100" w:afterAutospacing="1" w:line="360" w:lineRule="auto"/>
              <w:jc w:val="both"/>
              <w:rPr>
                <w:rFonts w:ascii="Times New Roman" w:hAnsi="Times New Roman"/>
                <w:sz w:val="28"/>
                <w:szCs w:val="28"/>
              </w:rPr>
            </w:pPr>
            <w:proofErr w:type="spellStart"/>
            <w:r w:rsidRPr="00F22962">
              <w:rPr>
                <w:rFonts w:ascii="Times New Roman" w:hAnsi="Times New Roman"/>
                <w:b/>
                <w:bCs/>
                <w:sz w:val="28"/>
                <w:szCs w:val="28"/>
              </w:rPr>
              <w:t>Категорія</w:t>
            </w:r>
            <w:proofErr w:type="spellEnd"/>
          </w:p>
          <w:p w:rsidR="00DA04AC" w:rsidRPr="00F22962" w:rsidRDefault="00DA04AC" w:rsidP="00F22962">
            <w:pPr>
              <w:spacing w:before="100" w:beforeAutospacing="1" w:after="100" w:afterAutospacing="1" w:line="360" w:lineRule="auto"/>
              <w:jc w:val="both"/>
              <w:rPr>
                <w:rFonts w:ascii="Times New Roman" w:hAnsi="Times New Roman"/>
                <w:sz w:val="28"/>
                <w:szCs w:val="28"/>
              </w:rPr>
            </w:pPr>
            <w:r w:rsidRPr="00F22962">
              <w:rPr>
                <w:rFonts w:ascii="Times New Roman" w:hAnsi="Times New Roman"/>
                <w:b/>
                <w:bCs/>
                <w:sz w:val="28"/>
                <w:szCs w:val="28"/>
              </w:rPr>
              <w:t>режиму</w:t>
            </w:r>
          </w:p>
          <w:p w:rsidR="00DA04AC" w:rsidRPr="00F22962" w:rsidRDefault="00DA04AC" w:rsidP="00F22962">
            <w:pPr>
              <w:spacing w:before="100" w:beforeAutospacing="1" w:after="100" w:afterAutospacing="1" w:line="360" w:lineRule="auto"/>
              <w:jc w:val="both"/>
              <w:rPr>
                <w:rFonts w:ascii="Times New Roman" w:hAnsi="Times New Roman"/>
                <w:sz w:val="28"/>
                <w:szCs w:val="28"/>
              </w:rPr>
            </w:pPr>
            <w:r w:rsidRPr="00F22962">
              <w:rPr>
                <w:rFonts w:ascii="Times New Roman" w:hAnsi="Times New Roman"/>
                <w:b/>
                <w:bCs/>
                <w:sz w:val="28"/>
                <w:szCs w:val="28"/>
              </w:rPr>
              <w:t>доступу</w:t>
            </w:r>
          </w:p>
        </w:tc>
        <w:tc>
          <w:tcPr>
            <w:tcW w:w="0" w:type="auto"/>
            <w:tcBorders>
              <w:top w:val="outset" w:sz="6" w:space="0" w:color="auto"/>
              <w:left w:val="outset" w:sz="6" w:space="0" w:color="auto"/>
              <w:bottom w:val="outset" w:sz="6" w:space="0" w:color="auto"/>
              <w:right w:val="outset" w:sz="6" w:space="0" w:color="auto"/>
            </w:tcBorders>
            <w:vAlign w:val="center"/>
          </w:tcPr>
          <w:p w:rsidR="00DA04AC" w:rsidRPr="00F22962" w:rsidRDefault="00DA04AC" w:rsidP="00F22962">
            <w:pPr>
              <w:spacing w:before="100" w:beforeAutospacing="1" w:after="100" w:afterAutospacing="1" w:line="360" w:lineRule="auto"/>
              <w:jc w:val="both"/>
              <w:rPr>
                <w:rFonts w:ascii="Times New Roman" w:hAnsi="Times New Roman"/>
                <w:sz w:val="28"/>
                <w:szCs w:val="28"/>
              </w:rPr>
            </w:pPr>
            <w:proofErr w:type="spellStart"/>
            <w:r w:rsidRPr="00F22962">
              <w:rPr>
                <w:rFonts w:ascii="Times New Roman" w:hAnsi="Times New Roman"/>
                <w:b/>
                <w:bCs/>
                <w:sz w:val="28"/>
                <w:szCs w:val="28"/>
              </w:rPr>
              <w:t>Назва</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DA04AC" w:rsidRPr="00F22962" w:rsidRDefault="00DA04AC" w:rsidP="00F22962">
            <w:pPr>
              <w:spacing w:before="100" w:beforeAutospacing="1" w:after="100" w:afterAutospacing="1" w:line="360" w:lineRule="auto"/>
              <w:jc w:val="both"/>
              <w:rPr>
                <w:rFonts w:ascii="Times New Roman" w:hAnsi="Times New Roman"/>
                <w:sz w:val="28"/>
                <w:szCs w:val="28"/>
              </w:rPr>
            </w:pPr>
            <w:proofErr w:type="spellStart"/>
            <w:r w:rsidRPr="00F22962">
              <w:rPr>
                <w:rFonts w:ascii="Times New Roman" w:hAnsi="Times New Roman"/>
                <w:b/>
                <w:bCs/>
                <w:sz w:val="28"/>
                <w:szCs w:val="28"/>
              </w:rPr>
              <w:t>Функціональне</w:t>
            </w:r>
            <w:proofErr w:type="spellEnd"/>
            <w:r w:rsidRPr="00F22962">
              <w:rPr>
                <w:rFonts w:ascii="Times New Roman" w:hAnsi="Times New Roman"/>
                <w:b/>
                <w:bCs/>
                <w:sz w:val="28"/>
                <w:szCs w:val="28"/>
              </w:rPr>
              <w:t xml:space="preserve"> </w:t>
            </w:r>
            <w:proofErr w:type="spellStart"/>
            <w:r w:rsidRPr="00F22962">
              <w:rPr>
                <w:rFonts w:ascii="Times New Roman" w:hAnsi="Times New Roman"/>
                <w:b/>
                <w:bCs/>
                <w:sz w:val="28"/>
                <w:szCs w:val="28"/>
              </w:rPr>
              <w:t>призначення</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DA04AC" w:rsidRPr="00F22962" w:rsidRDefault="00DA04AC" w:rsidP="00F22962">
            <w:pPr>
              <w:spacing w:before="100" w:beforeAutospacing="1" w:after="100" w:afterAutospacing="1" w:line="360" w:lineRule="auto"/>
              <w:jc w:val="both"/>
              <w:rPr>
                <w:rFonts w:ascii="Times New Roman" w:hAnsi="Times New Roman"/>
                <w:sz w:val="28"/>
                <w:szCs w:val="28"/>
              </w:rPr>
            </w:pPr>
            <w:proofErr w:type="spellStart"/>
            <w:r w:rsidRPr="00F22962">
              <w:rPr>
                <w:rFonts w:ascii="Times New Roman" w:hAnsi="Times New Roman"/>
                <w:b/>
                <w:bCs/>
                <w:sz w:val="28"/>
                <w:szCs w:val="28"/>
              </w:rPr>
              <w:t>Умови</w:t>
            </w:r>
            <w:proofErr w:type="spellEnd"/>
            <w:r w:rsidRPr="00F22962">
              <w:rPr>
                <w:rFonts w:ascii="Times New Roman" w:hAnsi="Times New Roman"/>
                <w:b/>
                <w:bCs/>
                <w:sz w:val="28"/>
                <w:szCs w:val="28"/>
              </w:rPr>
              <w:t xml:space="preserve"> доступу </w:t>
            </w:r>
            <w:proofErr w:type="spellStart"/>
            <w:r w:rsidRPr="00F22962">
              <w:rPr>
                <w:rFonts w:ascii="Times New Roman" w:hAnsi="Times New Roman"/>
                <w:b/>
                <w:bCs/>
                <w:sz w:val="28"/>
                <w:szCs w:val="28"/>
              </w:rPr>
              <w:t>працівників</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DA04AC" w:rsidRPr="00F22962" w:rsidRDefault="00DA04AC" w:rsidP="00F22962">
            <w:pPr>
              <w:spacing w:before="100" w:beforeAutospacing="1" w:after="100" w:afterAutospacing="1" w:line="360" w:lineRule="auto"/>
              <w:jc w:val="both"/>
              <w:rPr>
                <w:rFonts w:ascii="Times New Roman" w:hAnsi="Times New Roman"/>
                <w:sz w:val="28"/>
                <w:szCs w:val="28"/>
              </w:rPr>
            </w:pPr>
            <w:proofErr w:type="spellStart"/>
            <w:r w:rsidRPr="00F22962">
              <w:rPr>
                <w:rFonts w:ascii="Times New Roman" w:hAnsi="Times New Roman"/>
                <w:b/>
                <w:bCs/>
                <w:sz w:val="28"/>
                <w:szCs w:val="28"/>
              </w:rPr>
              <w:t>Умови</w:t>
            </w:r>
            <w:proofErr w:type="spellEnd"/>
            <w:r w:rsidRPr="00F22962">
              <w:rPr>
                <w:rFonts w:ascii="Times New Roman" w:hAnsi="Times New Roman"/>
                <w:b/>
                <w:bCs/>
                <w:sz w:val="28"/>
                <w:szCs w:val="28"/>
              </w:rPr>
              <w:t xml:space="preserve"> доступу </w:t>
            </w:r>
            <w:proofErr w:type="spellStart"/>
            <w:r w:rsidRPr="00F22962">
              <w:rPr>
                <w:rFonts w:ascii="Times New Roman" w:hAnsi="Times New Roman"/>
                <w:b/>
                <w:bCs/>
                <w:sz w:val="28"/>
                <w:szCs w:val="28"/>
              </w:rPr>
              <w:t>відвідувачів</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DA04AC" w:rsidRPr="00F22962" w:rsidRDefault="00DA04AC" w:rsidP="00F22962">
            <w:pPr>
              <w:spacing w:before="100" w:beforeAutospacing="1" w:after="100" w:afterAutospacing="1" w:line="360" w:lineRule="auto"/>
              <w:jc w:val="both"/>
              <w:rPr>
                <w:rFonts w:ascii="Times New Roman" w:hAnsi="Times New Roman"/>
                <w:sz w:val="28"/>
                <w:szCs w:val="28"/>
              </w:rPr>
            </w:pPr>
            <w:proofErr w:type="spellStart"/>
            <w:r w:rsidRPr="00F22962">
              <w:rPr>
                <w:rFonts w:ascii="Times New Roman" w:hAnsi="Times New Roman"/>
                <w:b/>
                <w:bCs/>
                <w:sz w:val="28"/>
                <w:szCs w:val="28"/>
              </w:rPr>
              <w:t>Наявність</w:t>
            </w:r>
            <w:proofErr w:type="spellEnd"/>
            <w:r w:rsidRPr="00F22962">
              <w:rPr>
                <w:rFonts w:ascii="Times New Roman" w:hAnsi="Times New Roman"/>
                <w:b/>
                <w:bCs/>
                <w:sz w:val="28"/>
                <w:szCs w:val="28"/>
              </w:rPr>
              <w:t xml:space="preserve"> </w:t>
            </w:r>
            <w:proofErr w:type="spellStart"/>
            <w:r w:rsidRPr="00F22962">
              <w:rPr>
                <w:rFonts w:ascii="Times New Roman" w:hAnsi="Times New Roman"/>
                <w:b/>
                <w:bCs/>
                <w:sz w:val="28"/>
                <w:szCs w:val="28"/>
              </w:rPr>
              <w:t>охорони</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DA04AC" w:rsidRPr="00F22962" w:rsidRDefault="00DA04AC" w:rsidP="00F22962">
            <w:pPr>
              <w:spacing w:before="100" w:beforeAutospacing="1" w:after="100" w:afterAutospacing="1" w:line="360" w:lineRule="auto"/>
              <w:jc w:val="both"/>
              <w:rPr>
                <w:rFonts w:ascii="Times New Roman" w:hAnsi="Times New Roman"/>
                <w:sz w:val="28"/>
                <w:szCs w:val="28"/>
              </w:rPr>
            </w:pPr>
            <w:proofErr w:type="spellStart"/>
            <w:r w:rsidRPr="00F22962">
              <w:rPr>
                <w:rFonts w:ascii="Times New Roman" w:hAnsi="Times New Roman"/>
                <w:b/>
                <w:bCs/>
                <w:sz w:val="28"/>
                <w:szCs w:val="28"/>
              </w:rPr>
              <w:t>Наявність</w:t>
            </w:r>
            <w:proofErr w:type="spellEnd"/>
            <w:r w:rsidRPr="00F22962">
              <w:rPr>
                <w:rFonts w:ascii="Times New Roman" w:hAnsi="Times New Roman"/>
                <w:b/>
                <w:bCs/>
                <w:sz w:val="28"/>
                <w:szCs w:val="28"/>
              </w:rPr>
              <w:t xml:space="preserve"> </w:t>
            </w:r>
            <w:proofErr w:type="spellStart"/>
            <w:r w:rsidRPr="00F22962">
              <w:rPr>
                <w:rFonts w:ascii="Times New Roman" w:hAnsi="Times New Roman"/>
                <w:b/>
                <w:bCs/>
                <w:sz w:val="28"/>
                <w:szCs w:val="28"/>
              </w:rPr>
              <w:t>технічних</w:t>
            </w:r>
            <w:proofErr w:type="spellEnd"/>
            <w:r w:rsidRPr="00F22962">
              <w:rPr>
                <w:rFonts w:ascii="Times New Roman" w:hAnsi="Times New Roman"/>
                <w:b/>
                <w:bCs/>
                <w:sz w:val="28"/>
                <w:szCs w:val="28"/>
              </w:rPr>
              <w:t xml:space="preserve"> </w:t>
            </w:r>
            <w:proofErr w:type="spellStart"/>
            <w:r w:rsidRPr="00F22962">
              <w:rPr>
                <w:rFonts w:ascii="Times New Roman" w:hAnsi="Times New Roman"/>
                <w:b/>
                <w:bCs/>
                <w:sz w:val="28"/>
                <w:szCs w:val="28"/>
              </w:rPr>
              <w:t>засобів</w:t>
            </w:r>
            <w:proofErr w:type="spellEnd"/>
            <w:r w:rsidRPr="00F22962">
              <w:rPr>
                <w:rFonts w:ascii="Times New Roman" w:hAnsi="Times New Roman"/>
                <w:b/>
                <w:bCs/>
                <w:sz w:val="28"/>
                <w:szCs w:val="28"/>
              </w:rPr>
              <w:t xml:space="preserve"> </w:t>
            </w:r>
            <w:proofErr w:type="spellStart"/>
            <w:r w:rsidRPr="00F22962">
              <w:rPr>
                <w:rFonts w:ascii="Times New Roman" w:hAnsi="Times New Roman"/>
                <w:b/>
                <w:bCs/>
                <w:sz w:val="28"/>
                <w:szCs w:val="28"/>
              </w:rPr>
              <w:t>охорони</w:t>
            </w:r>
            <w:proofErr w:type="spellEnd"/>
          </w:p>
        </w:tc>
      </w:tr>
      <w:tr w:rsidR="00DA04AC" w:rsidRPr="00F22962" w:rsidTr="00DA04A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DA04AC" w:rsidRPr="00F22962" w:rsidRDefault="00DA04AC" w:rsidP="00F22962">
            <w:pPr>
              <w:spacing w:before="100" w:beforeAutospacing="1" w:after="100" w:afterAutospacing="1" w:line="360" w:lineRule="auto"/>
              <w:jc w:val="both"/>
              <w:rPr>
                <w:rFonts w:ascii="Times New Roman" w:hAnsi="Times New Roman"/>
                <w:sz w:val="28"/>
                <w:szCs w:val="28"/>
              </w:rPr>
            </w:pPr>
            <w:r w:rsidRPr="00F22962">
              <w:rPr>
                <w:rFonts w:ascii="Times New Roman" w:hAnsi="Times New Roman"/>
                <w:sz w:val="28"/>
                <w:szCs w:val="28"/>
              </w:rPr>
              <w:t>0</w:t>
            </w:r>
          </w:p>
        </w:tc>
        <w:tc>
          <w:tcPr>
            <w:tcW w:w="0" w:type="auto"/>
            <w:tcBorders>
              <w:top w:val="outset" w:sz="6" w:space="0" w:color="auto"/>
              <w:left w:val="outset" w:sz="6" w:space="0" w:color="auto"/>
              <w:bottom w:val="outset" w:sz="6" w:space="0" w:color="auto"/>
              <w:right w:val="outset" w:sz="6" w:space="0" w:color="auto"/>
            </w:tcBorders>
            <w:vAlign w:val="center"/>
          </w:tcPr>
          <w:p w:rsidR="00DA04AC" w:rsidRPr="00F22962" w:rsidRDefault="00DA04AC" w:rsidP="00F22962">
            <w:pPr>
              <w:spacing w:before="100" w:beforeAutospacing="1" w:after="100" w:afterAutospacing="1" w:line="360" w:lineRule="auto"/>
              <w:jc w:val="both"/>
              <w:rPr>
                <w:rFonts w:ascii="Times New Roman" w:hAnsi="Times New Roman"/>
                <w:sz w:val="28"/>
                <w:szCs w:val="28"/>
              </w:rPr>
            </w:pPr>
            <w:proofErr w:type="spellStart"/>
            <w:r w:rsidRPr="00F22962">
              <w:rPr>
                <w:rFonts w:ascii="Times New Roman" w:hAnsi="Times New Roman"/>
                <w:sz w:val="28"/>
                <w:szCs w:val="28"/>
              </w:rPr>
              <w:t>Вільна</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DA04AC" w:rsidRPr="00F22962" w:rsidRDefault="00DA04AC" w:rsidP="00F22962">
            <w:pPr>
              <w:spacing w:before="100" w:beforeAutospacing="1" w:after="100" w:afterAutospacing="1" w:line="360" w:lineRule="auto"/>
              <w:jc w:val="both"/>
              <w:rPr>
                <w:rFonts w:ascii="Times New Roman" w:hAnsi="Times New Roman"/>
                <w:sz w:val="28"/>
                <w:szCs w:val="28"/>
              </w:rPr>
            </w:pPr>
            <w:r w:rsidRPr="00F22962">
              <w:rPr>
                <w:rFonts w:ascii="Times New Roman" w:hAnsi="Times New Roman"/>
                <w:sz w:val="28"/>
                <w:szCs w:val="28"/>
              </w:rPr>
              <w:t xml:space="preserve">Зона </w:t>
            </w:r>
            <w:proofErr w:type="spellStart"/>
            <w:r w:rsidRPr="00F22962">
              <w:rPr>
                <w:rFonts w:ascii="Times New Roman" w:hAnsi="Times New Roman"/>
                <w:sz w:val="28"/>
                <w:szCs w:val="28"/>
              </w:rPr>
              <w:t>вільних</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відвідувань</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DA04AC" w:rsidRPr="00F22962" w:rsidRDefault="00DA04AC" w:rsidP="00F22962">
            <w:pPr>
              <w:spacing w:before="100" w:beforeAutospacing="1" w:after="100" w:afterAutospacing="1" w:line="360" w:lineRule="auto"/>
              <w:jc w:val="both"/>
              <w:rPr>
                <w:rFonts w:ascii="Times New Roman" w:hAnsi="Times New Roman"/>
                <w:sz w:val="28"/>
                <w:szCs w:val="28"/>
              </w:rPr>
            </w:pPr>
            <w:proofErr w:type="spellStart"/>
            <w:r w:rsidRPr="00F22962">
              <w:rPr>
                <w:rFonts w:ascii="Times New Roman" w:hAnsi="Times New Roman"/>
                <w:sz w:val="28"/>
                <w:szCs w:val="28"/>
              </w:rPr>
              <w:t>Вільний</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DA04AC" w:rsidRPr="00F22962" w:rsidRDefault="00DA04AC" w:rsidP="00F22962">
            <w:pPr>
              <w:spacing w:before="100" w:beforeAutospacing="1" w:after="100" w:afterAutospacing="1" w:line="360" w:lineRule="auto"/>
              <w:jc w:val="both"/>
              <w:rPr>
                <w:rFonts w:ascii="Times New Roman" w:hAnsi="Times New Roman"/>
                <w:sz w:val="28"/>
                <w:szCs w:val="28"/>
              </w:rPr>
            </w:pPr>
            <w:proofErr w:type="spellStart"/>
            <w:r w:rsidRPr="00F22962">
              <w:rPr>
                <w:rFonts w:ascii="Times New Roman" w:hAnsi="Times New Roman"/>
                <w:sz w:val="28"/>
                <w:szCs w:val="28"/>
              </w:rPr>
              <w:t>Вільний</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DA04AC" w:rsidRPr="00F22962" w:rsidRDefault="00DA04AC" w:rsidP="00F22962">
            <w:pPr>
              <w:spacing w:before="100" w:beforeAutospacing="1" w:after="100" w:afterAutospacing="1" w:line="360" w:lineRule="auto"/>
              <w:jc w:val="both"/>
              <w:rPr>
                <w:rFonts w:ascii="Times New Roman" w:hAnsi="Times New Roman"/>
                <w:sz w:val="28"/>
                <w:szCs w:val="28"/>
              </w:rPr>
            </w:pPr>
            <w:proofErr w:type="spellStart"/>
            <w:r w:rsidRPr="00F22962">
              <w:rPr>
                <w:rFonts w:ascii="Times New Roman" w:hAnsi="Times New Roman"/>
                <w:sz w:val="28"/>
                <w:szCs w:val="28"/>
              </w:rPr>
              <w:t>Ні</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DA04AC" w:rsidRPr="00F22962" w:rsidRDefault="00DA04AC" w:rsidP="00F22962">
            <w:pPr>
              <w:spacing w:before="100" w:beforeAutospacing="1" w:after="100" w:afterAutospacing="1" w:line="360" w:lineRule="auto"/>
              <w:jc w:val="both"/>
              <w:rPr>
                <w:rFonts w:ascii="Times New Roman" w:hAnsi="Times New Roman"/>
                <w:sz w:val="28"/>
                <w:szCs w:val="28"/>
              </w:rPr>
            </w:pPr>
            <w:proofErr w:type="spellStart"/>
            <w:r w:rsidRPr="00F22962">
              <w:rPr>
                <w:rFonts w:ascii="Times New Roman" w:hAnsi="Times New Roman"/>
                <w:sz w:val="28"/>
                <w:szCs w:val="28"/>
              </w:rPr>
              <w:t>Ні</w:t>
            </w:r>
            <w:proofErr w:type="spellEnd"/>
          </w:p>
        </w:tc>
      </w:tr>
      <w:tr w:rsidR="00DA04AC" w:rsidRPr="00F22962" w:rsidTr="00DA04A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DA04AC" w:rsidRPr="00F22962" w:rsidRDefault="00DA04AC" w:rsidP="00F22962">
            <w:pPr>
              <w:spacing w:before="100" w:beforeAutospacing="1" w:after="100" w:afterAutospacing="1" w:line="360" w:lineRule="auto"/>
              <w:jc w:val="both"/>
              <w:rPr>
                <w:rFonts w:ascii="Times New Roman" w:hAnsi="Times New Roman"/>
                <w:sz w:val="28"/>
                <w:szCs w:val="28"/>
              </w:rPr>
            </w:pPr>
            <w:r w:rsidRPr="00F22962">
              <w:rPr>
                <w:rFonts w:ascii="Times New Roman" w:hAnsi="Times New Roman"/>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tcPr>
          <w:p w:rsidR="00DA04AC" w:rsidRPr="00F22962" w:rsidRDefault="00DA04AC" w:rsidP="00F22962">
            <w:pPr>
              <w:spacing w:before="100" w:beforeAutospacing="1" w:after="100" w:afterAutospacing="1" w:line="360" w:lineRule="auto"/>
              <w:jc w:val="both"/>
              <w:rPr>
                <w:rFonts w:ascii="Times New Roman" w:hAnsi="Times New Roman"/>
                <w:sz w:val="28"/>
                <w:szCs w:val="28"/>
              </w:rPr>
            </w:pPr>
            <w:proofErr w:type="spellStart"/>
            <w:r w:rsidRPr="00F22962">
              <w:rPr>
                <w:rFonts w:ascii="Times New Roman" w:hAnsi="Times New Roman"/>
                <w:sz w:val="28"/>
                <w:szCs w:val="28"/>
              </w:rPr>
              <w:t>Спостережувана</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DA04AC" w:rsidRPr="00F22962" w:rsidRDefault="00DA04AC" w:rsidP="00F22962">
            <w:pPr>
              <w:spacing w:before="100" w:beforeAutospacing="1" w:after="100" w:afterAutospacing="1" w:line="360" w:lineRule="auto"/>
              <w:jc w:val="both"/>
              <w:rPr>
                <w:rFonts w:ascii="Times New Roman" w:hAnsi="Times New Roman"/>
                <w:sz w:val="28"/>
                <w:szCs w:val="28"/>
              </w:rPr>
            </w:pPr>
            <w:r w:rsidRPr="00F22962">
              <w:rPr>
                <w:rFonts w:ascii="Times New Roman" w:hAnsi="Times New Roman"/>
                <w:sz w:val="28"/>
                <w:szCs w:val="28"/>
              </w:rPr>
              <w:t xml:space="preserve">Зона </w:t>
            </w:r>
            <w:proofErr w:type="spellStart"/>
            <w:r w:rsidRPr="00F22962">
              <w:rPr>
                <w:rFonts w:ascii="Times New Roman" w:hAnsi="Times New Roman"/>
                <w:sz w:val="28"/>
                <w:szCs w:val="28"/>
              </w:rPr>
              <w:t>прийому</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відвідувачів</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DA04AC" w:rsidRPr="00F22962" w:rsidRDefault="00DA04AC" w:rsidP="00F22962">
            <w:pPr>
              <w:spacing w:before="100" w:beforeAutospacing="1" w:after="100" w:afterAutospacing="1" w:line="360" w:lineRule="auto"/>
              <w:jc w:val="both"/>
              <w:rPr>
                <w:rFonts w:ascii="Times New Roman" w:hAnsi="Times New Roman"/>
                <w:sz w:val="28"/>
                <w:szCs w:val="28"/>
              </w:rPr>
            </w:pPr>
            <w:proofErr w:type="spellStart"/>
            <w:r w:rsidRPr="00F22962">
              <w:rPr>
                <w:rFonts w:ascii="Times New Roman" w:hAnsi="Times New Roman"/>
                <w:sz w:val="28"/>
                <w:szCs w:val="28"/>
              </w:rPr>
              <w:t>Вільний</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DA04AC" w:rsidRPr="00F22962" w:rsidRDefault="00DA04AC" w:rsidP="00F22962">
            <w:pPr>
              <w:spacing w:before="100" w:beforeAutospacing="1" w:after="100" w:afterAutospacing="1" w:line="360" w:lineRule="auto"/>
              <w:jc w:val="both"/>
              <w:rPr>
                <w:rFonts w:ascii="Times New Roman" w:hAnsi="Times New Roman"/>
                <w:sz w:val="28"/>
                <w:szCs w:val="28"/>
              </w:rPr>
            </w:pPr>
            <w:proofErr w:type="spellStart"/>
            <w:r w:rsidRPr="00F22962">
              <w:rPr>
                <w:rFonts w:ascii="Times New Roman" w:hAnsi="Times New Roman"/>
                <w:sz w:val="28"/>
                <w:szCs w:val="28"/>
              </w:rPr>
              <w:t>Вільний</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DA04AC" w:rsidRPr="00F22962" w:rsidRDefault="00DA04AC" w:rsidP="00F22962">
            <w:pPr>
              <w:spacing w:before="100" w:beforeAutospacing="1" w:after="100" w:afterAutospacing="1" w:line="360" w:lineRule="auto"/>
              <w:jc w:val="both"/>
              <w:rPr>
                <w:rFonts w:ascii="Times New Roman" w:hAnsi="Times New Roman"/>
                <w:sz w:val="28"/>
                <w:szCs w:val="28"/>
              </w:rPr>
            </w:pPr>
            <w:proofErr w:type="spellStart"/>
            <w:r w:rsidRPr="00F22962">
              <w:rPr>
                <w:rFonts w:ascii="Times New Roman" w:hAnsi="Times New Roman"/>
                <w:sz w:val="28"/>
                <w:szCs w:val="28"/>
              </w:rPr>
              <w:t>Обмежена</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DA04AC" w:rsidRPr="00F22962" w:rsidRDefault="00DA04AC" w:rsidP="00F22962">
            <w:pPr>
              <w:spacing w:before="100" w:beforeAutospacing="1" w:after="100" w:afterAutospacing="1" w:line="360" w:lineRule="auto"/>
              <w:jc w:val="both"/>
              <w:rPr>
                <w:rFonts w:ascii="Times New Roman" w:hAnsi="Times New Roman"/>
                <w:sz w:val="28"/>
                <w:szCs w:val="28"/>
              </w:rPr>
            </w:pPr>
            <w:proofErr w:type="spellStart"/>
            <w:r w:rsidRPr="00F22962">
              <w:rPr>
                <w:rFonts w:ascii="Times New Roman" w:hAnsi="Times New Roman"/>
                <w:sz w:val="28"/>
                <w:szCs w:val="28"/>
              </w:rPr>
              <w:t>Засоби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спостереження</w:t>
            </w:r>
            <w:proofErr w:type="spellEnd"/>
            <w:r w:rsidRPr="00F22962">
              <w:rPr>
                <w:rFonts w:ascii="Times New Roman" w:hAnsi="Times New Roman"/>
                <w:sz w:val="28"/>
                <w:szCs w:val="28"/>
              </w:rPr>
              <w:t xml:space="preserve"> і </w:t>
            </w:r>
            <w:proofErr w:type="spellStart"/>
            <w:r w:rsidRPr="00F22962">
              <w:rPr>
                <w:rFonts w:ascii="Times New Roman" w:hAnsi="Times New Roman"/>
                <w:sz w:val="28"/>
                <w:szCs w:val="28"/>
              </w:rPr>
              <w:t>запису</w:t>
            </w:r>
            <w:proofErr w:type="spellEnd"/>
          </w:p>
        </w:tc>
      </w:tr>
      <w:tr w:rsidR="00DA04AC" w:rsidRPr="00F22962" w:rsidTr="00DA04A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DA04AC" w:rsidRPr="00F22962" w:rsidRDefault="00DA04AC" w:rsidP="00F22962">
            <w:pPr>
              <w:spacing w:before="100" w:beforeAutospacing="1" w:after="100" w:afterAutospacing="1" w:line="360" w:lineRule="auto"/>
              <w:jc w:val="both"/>
              <w:rPr>
                <w:rFonts w:ascii="Times New Roman" w:hAnsi="Times New Roman"/>
                <w:sz w:val="28"/>
                <w:szCs w:val="28"/>
              </w:rPr>
            </w:pPr>
            <w:r w:rsidRPr="00F22962">
              <w:rPr>
                <w:rFonts w:ascii="Times New Roman" w:hAnsi="Times New Roman"/>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tcPr>
          <w:p w:rsidR="00DA04AC" w:rsidRPr="00F22962" w:rsidRDefault="00DA04AC" w:rsidP="00F22962">
            <w:pPr>
              <w:spacing w:before="100" w:beforeAutospacing="1" w:after="100" w:afterAutospacing="1" w:line="360" w:lineRule="auto"/>
              <w:jc w:val="both"/>
              <w:rPr>
                <w:rFonts w:ascii="Times New Roman" w:hAnsi="Times New Roman"/>
                <w:sz w:val="28"/>
                <w:szCs w:val="28"/>
              </w:rPr>
            </w:pPr>
            <w:proofErr w:type="spellStart"/>
            <w:r w:rsidRPr="00F22962">
              <w:rPr>
                <w:rFonts w:ascii="Times New Roman" w:hAnsi="Times New Roman"/>
                <w:sz w:val="28"/>
                <w:szCs w:val="28"/>
              </w:rPr>
              <w:t>Реєстраційна</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DA04AC" w:rsidRPr="00F22962" w:rsidRDefault="00DA04AC" w:rsidP="00F22962">
            <w:pPr>
              <w:spacing w:before="100" w:beforeAutospacing="1" w:after="100" w:afterAutospacing="1" w:line="360" w:lineRule="auto"/>
              <w:jc w:val="both"/>
              <w:rPr>
                <w:rFonts w:ascii="Times New Roman" w:hAnsi="Times New Roman"/>
                <w:sz w:val="28"/>
                <w:szCs w:val="28"/>
              </w:rPr>
            </w:pPr>
            <w:r w:rsidRPr="00F22962">
              <w:rPr>
                <w:rFonts w:ascii="Times New Roman" w:hAnsi="Times New Roman"/>
                <w:sz w:val="28"/>
                <w:szCs w:val="28"/>
              </w:rPr>
              <w:t xml:space="preserve">Зона </w:t>
            </w:r>
            <w:proofErr w:type="spellStart"/>
            <w:r w:rsidRPr="00F22962">
              <w:rPr>
                <w:rFonts w:ascii="Times New Roman" w:hAnsi="Times New Roman"/>
                <w:sz w:val="28"/>
                <w:szCs w:val="28"/>
              </w:rPr>
              <w:t>службових</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приміщень</w:t>
            </w:r>
            <w:proofErr w:type="spellEnd"/>
            <w:r w:rsidRPr="00F22962">
              <w:rPr>
                <w:rFonts w:ascii="Times New Roman" w:hAnsi="Times New Roman"/>
                <w:sz w:val="28"/>
                <w:szCs w:val="28"/>
              </w:rPr>
              <w:t xml:space="preserve"> і </w:t>
            </w:r>
            <w:proofErr w:type="spellStart"/>
            <w:r w:rsidRPr="00F22962">
              <w:rPr>
                <w:rFonts w:ascii="Times New Roman" w:hAnsi="Times New Roman"/>
                <w:sz w:val="28"/>
                <w:szCs w:val="28"/>
              </w:rPr>
              <w:lastRenderedPageBreak/>
              <w:t>кабінетів</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працівників</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DA04AC" w:rsidRPr="00F22962" w:rsidRDefault="00DA04AC" w:rsidP="00F22962">
            <w:pPr>
              <w:spacing w:before="100" w:beforeAutospacing="1" w:after="100" w:afterAutospacing="1" w:line="360" w:lineRule="auto"/>
              <w:jc w:val="both"/>
              <w:rPr>
                <w:rFonts w:ascii="Times New Roman" w:hAnsi="Times New Roman"/>
                <w:sz w:val="28"/>
                <w:szCs w:val="28"/>
              </w:rPr>
            </w:pPr>
            <w:proofErr w:type="spellStart"/>
            <w:r w:rsidRPr="00F22962">
              <w:rPr>
                <w:rFonts w:ascii="Times New Roman" w:hAnsi="Times New Roman"/>
                <w:sz w:val="28"/>
                <w:szCs w:val="28"/>
              </w:rPr>
              <w:lastRenderedPageBreak/>
              <w:t>Обмежений</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службово</w:t>
            </w:r>
            <w:r w:rsidRPr="00F22962">
              <w:rPr>
                <w:rFonts w:ascii="Times New Roman" w:hAnsi="Times New Roman"/>
                <w:sz w:val="28"/>
                <w:szCs w:val="28"/>
              </w:rPr>
              <w:lastRenderedPageBreak/>
              <w:t>ю</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необхідністю</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DA04AC" w:rsidRPr="00F22962" w:rsidRDefault="00DA04AC" w:rsidP="00F22962">
            <w:pPr>
              <w:spacing w:before="100" w:beforeAutospacing="1" w:after="100" w:afterAutospacing="1" w:line="360" w:lineRule="auto"/>
              <w:jc w:val="both"/>
              <w:rPr>
                <w:rFonts w:ascii="Times New Roman" w:hAnsi="Times New Roman"/>
                <w:sz w:val="28"/>
                <w:szCs w:val="28"/>
              </w:rPr>
            </w:pPr>
            <w:proofErr w:type="spellStart"/>
            <w:r w:rsidRPr="00F22962">
              <w:rPr>
                <w:rFonts w:ascii="Times New Roman" w:hAnsi="Times New Roman"/>
                <w:sz w:val="28"/>
                <w:szCs w:val="28"/>
              </w:rPr>
              <w:lastRenderedPageBreak/>
              <w:t>Реєстрований</w:t>
            </w:r>
            <w:proofErr w:type="spellEnd"/>
            <w:r w:rsidRPr="00F22962">
              <w:rPr>
                <w:rFonts w:ascii="Times New Roman" w:hAnsi="Times New Roman"/>
                <w:sz w:val="28"/>
                <w:szCs w:val="28"/>
              </w:rPr>
              <w:t xml:space="preserve">, 3 </w:t>
            </w:r>
            <w:proofErr w:type="spellStart"/>
            <w:r w:rsidRPr="00F22962">
              <w:rPr>
                <w:rFonts w:ascii="Times New Roman" w:hAnsi="Times New Roman"/>
                <w:sz w:val="28"/>
                <w:szCs w:val="28"/>
              </w:rPr>
              <w:t>разовими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lastRenderedPageBreak/>
              <w:t>перепустками</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DA04AC" w:rsidRPr="00F22962" w:rsidRDefault="00DA04AC" w:rsidP="00F22962">
            <w:pPr>
              <w:spacing w:before="100" w:beforeAutospacing="1" w:after="100" w:afterAutospacing="1" w:line="360" w:lineRule="auto"/>
              <w:jc w:val="both"/>
              <w:rPr>
                <w:rFonts w:ascii="Times New Roman" w:hAnsi="Times New Roman"/>
                <w:sz w:val="28"/>
                <w:szCs w:val="28"/>
              </w:rPr>
            </w:pPr>
            <w:r w:rsidRPr="00F22962">
              <w:rPr>
                <w:rFonts w:ascii="Times New Roman" w:hAnsi="Times New Roman"/>
                <w:sz w:val="28"/>
                <w:szCs w:val="28"/>
              </w:rPr>
              <w:lastRenderedPageBreak/>
              <w:t xml:space="preserve">У 8 </w:t>
            </w:r>
            <w:proofErr w:type="spellStart"/>
            <w:r w:rsidRPr="00F22962">
              <w:rPr>
                <w:rFonts w:ascii="Times New Roman" w:hAnsi="Times New Roman"/>
                <w:sz w:val="28"/>
                <w:szCs w:val="28"/>
              </w:rPr>
              <w:t>окремих</w:t>
            </w:r>
            <w:proofErr w:type="spellEnd"/>
            <w:r w:rsidRPr="00F22962">
              <w:rPr>
                <w:rFonts w:ascii="Times New Roman" w:hAnsi="Times New Roman"/>
                <w:sz w:val="28"/>
                <w:szCs w:val="28"/>
              </w:rPr>
              <w:t xml:space="preserve"> зонах</w:t>
            </w:r>
          </w:p>
        </w:tc>
        <w:tc>
          <w:tcPr>
            <w:tcW w:w="0" w:type="auto"/>
            <w:tcBorders>
              <w:top w:val="outset" w:sz="6" w:space="0" w:color="auto"/>
              <w:left w:val="outset" w:sz="6" w:space="0" w:color="auto"/>
              <w:bottom w:val="outset" w:sz="6" w:space="0" w:color="auto"/>
              <w:right w:val="outset" w:sz="6" w:space="0" w:color="auto"/>
            </w:tcBorders>
            <w:vAlign w:val="center"/>
          </w:tcPr>
          <w:p w:rsidR="00DA04AC" w:rsidRPr="00F22962" w:rsidRDefault="00DA04AC" w:rsidP="00F22962">
            <w:pPr>
              <w:spacing w:before="100" w:beforeAutospacing="1" w:after="100" w:afterAutospacing="1" w:line="360" w:lineRule="auto"/>
              <w:jc w:val="both"/>
              <w:rPr>
                <w:rFonts w:ascii="Times New Roman" w:hAnsi="Times New Roman"/>
                <w:sz w:val="28"/>
                <w:szCs w:val="28"/>
              </w:rPr>
            </w:pPr>
            <w:proofErr w:type="spellStart"/>
            <w:r w:rsidRPr="00F22962">
              <w:rPr>
                <w:rFonts w:ascii="Times New Roman" w:hAnsi="Times New Roman"/>
                <w:sz w:val="28"/>
                <w:szCs w:val="28"/>
              </w:rPr>
              <w:t>Засоби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охорони</w:t>
            </w:r>
            <w:proofErr w:type="spellEnd"/>
            <w:r w:rsidRPr="00F22962">
              <w:rPr>
                <w:rFonts w:ascii="Times New Roman" w:hAnsi="Times New Roman"/>
                <w:sz w:val="28"/>
                <w:szCs w:val="28"/>
              </w:rPr>
              <w:t xml:space="preserve"> і контролю</w:t>
            </w:r>
          </w:p>
        </w:tc>
      </w:tr>
      <w:tr w:rsidR="00DA04AC" w:rsidRPr="00F22962" w:rsidTr="00DA04A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DA04AC" w:rsidRPr="00F22962" w:rsidRDefault="00DA04AC" w:rsidP="00F22962">
            <w:pPr>
              <w:spacing w:before="100" w:beforeAutospacing="1" w:after="100" w:afterAutospacing="1" w:line="360" w:lineRule="auto"/>
              <w:jc w:val="both"/>
              <w:rPr>
                <w:rFonts w:ascii="Times New Roman" w:hAnsi="Times New Roman"/>
                <w:sz w:val="28"/>
                <w:szCs w:val="28"/>
              </w:rPr>
            </w:pPr>
            <w:r w:rsidRPr="00F22962">
              <w:rPr>
                <w:rFonts w:ascii="Times New Roman" w:hAnsi="Times New Roman"/>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tcPr>
          <w:p w:rsidR="00DA04AC" w:rsidRPr="00F22962" w:rsidRDefault="00DA04AC" w:rsidP="00F22962">
            <w:pPr>
              <w:spacing w:before="100" w:beforeAutospacing="1" w:after="100" w:afterAutospacing="1" w:line="360" w:lineRule="auto"/>
              <w:jc w:val="both"/>
              <w:rPr>
                <w:rFonts w:ascii="Times New Roman" w:hAnsi="Times New Roman"/>
                <w:sz w:val="28"/>
                <w:szCs w:val="28"/>
              </w:rPr>
            </w:pPr>
            <w:proofErr w:type="spellStart"/>
            <w:r w:rsidRPr="00F22962">
              <w:rPr>
                <w:rFonts w:ascii="Times New Roman" w:hAnsi="Times New Roman"/>
                <w:sz w:val="28"/>
                <w:szCs w:val="28"/>
              </w:rPr>
              <w:t>Режимна</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DA04AC" w:rsidRPr="00F22962" w:rsidRDefault="00DA04AC" w:rsidP="00F22962">
            <w:pPr>
              <w:spacing w:before="100" w:beforeAutospacing="1" w:after="100" w:afterAutospacing="1" w:line="360" w:lineRule="auto"/>
              <w:jc w:val="both"/>
              <w:rPr>
                <w:rFonts w:ascii="Times New Roman" w:hAnsi="Times New Roman"/>
                <w:sz w:val="28"/>
                <w:szCs w:val="28"/>
              </w:rPr>
            </w:pPr>
            <w:r w:rsidRPr="00F22962">
              <w:rPr>
                <w:rFonts w:ascii="Times New Roman" w:hAnsi="Times New Roman"/>
                <w:sz w:val="28"/>
                <w:szCs w:val="28"/>
              </w:rPr>
              <w:t xml:space="preserve">Зона </w:t>
            </w:r>
            <w:proofErr w:type="spellStart"/>
            <w:r w:rsidRPr="00F22962">
              <w:rPr>
                <w:rFonts w:ascii="Times New Roman" w:hAnsi="Times New Roman"/>
                <w:sz w:val="28"/>
                <w:szCs w:val="28"/>
              </w:rPr>
              <w:t>керівного</w:t>
            </w:r>
            <w:proofErr w:type="spellEnd"/>
          </w:p>
          <w:p w:rsidR="00DA04AC" w:rsidRPr="00F22962" w:rsidRDefault="00DA04AC" w:rsidP="00F22962">
            <w:pPr>
              <w:spacing w:before="100" w:beforeAutospacing="1" w:after="100" w:afterAutospacing="1" w:line="360" w:lineRule="auto"/>
              <w:jc w:val="both"/>
              <w:rPr>
                <w:rFonts w:ascii="Times New Roman" w:hAnsi="Times New Roman"/>
                <w:sz w:val="28"/>
                <w:szCs w:val="28"/>
              </w:rPr>
            </w:pPr>
            <w:r w:rsidRPr="00F22962">
              <w:rPr>
                <w:rFonts w:ascii="Times New Roman" w:hAnsi="Times New Roman"/>
                <w:sz w:val="28"/>
                <w:szCs w:val="28"/>
              </w:rPr>
              <w:t>складу,</w:t>
            </w:r>
          </w:p>
          <w:p w:rsidR="00DA04AC" w:rsidRPr="00F22962" w:rsidRDefault="00DA04AC" w:rsidP="00F22962">
            <w:pPr>
              <w:spacing w:before="100" w:beforeAutospacing="1" w:after="100" w:afterAutospacing="1" w:line="360" w:lineRule="auto"/>
              <w:jc w:val="both"/>
              <w:rPr>
                <w:rFonts w:ascii="Times New Roman" w:hAnsi="Times New Roman"/>
                <w:sz w:val="28"/>
                <w:szCs w:val="28"/>
              </w:rPr>
            </w:pPr>
            <w:proofErr w:type="spellStart"/>
            <w:r w:rsidRPr="00F22962">
              <w:rPr>
                <w:rFonts w:ascii="Times New Roman" w:hAnsi="Times New Roman"/>
                <w:sz w:val="28"/>
                <w:szCs w:val="28"/>
              </w:rPr>
              <w:t>спеціальних</w:t>
            </w:r>
            <w:proofErr w:type="spellEnd"/>
          </w:p>
          <w:p w:rsidR="00DA04AC" w:rsidRPr="00F22962" w:rsidRDefault="00DA04AC" w:rsidP="00F22962">
            <w:pPr>
              <w:spacing w:before="100" w:beforeAutospacing="1" w:after="100" w:afterAutospacing="1" w:line="360" w:lineRule="auto"/>
              <w:jc w:val="both"/>
              <w:rPr>
                <w:rFonts w:ascii="Times New Roman" w:hAnsi="Times New Roman"/>
                <w:sz w:val="28"/>
                <w:szCs w:val="28"/>
              </w:rPr>
            </w:pPr>
            <w:proofErr w:type="spellStart"/>
            <w:r w:rsidRPr="00F22962">
              <w:rPr>
                <w:rFonts w:ascii="Times New Roman" w:hAnsi="Times New Roman"/>
                <w:sz w:val="28"/>
                <w:szCs w:val="28"/>
              </w:rPr>
              <w:t>підрозділів</w:t>
            </w:r>
            <w:proofErr w:type="spellEnd"/>
          </w:p>
          <w:p w:rsidR="00DA04AC" w:rsidRPr="00F22962" w:rsidRDefault="00DA04AC" w:rsidP="00F22962">
            <w:pPr>
              <w:spacing w:before="100" w:beforeAutospacing="1" w:after="100" w:afterAutospacing="1" w:line="360" w:lineRule="auto"/>
              <w:jc w:val="both"/>
              <w:rPr>
                <w:rFonts w:ascii="Times New Roman" w:hAnsi="Times New Roman"/>
                <w:sz w:val="28"/>
                <w:szCs w:val="28"/>
              </w:rPr>
            </w:pPr>
            <w:proofErr w:type="spellStart"/>
            <w:r w:rsidRPr="00F22962">
              <w:rPr>
                <w:rFonts w:ascii="Times New Roman" w:hAnsi="Times New Roman"/>
                <w:sz w:val="28"/>
                <w:szCs w:val="28"/>
              </w:rPr>
              <w:t>фінансових</w:t>
            </w:r>
            <w:proofErr w:type="spellEnd"/>
          </w:p>
          <w:p w:rsidR="00DA04AC" w:rsidRPr="00F22962" w:rsidRDefault="00DA04AC" w:rsidP="00F22962">
            <w:pPr>
              <w:spacing w:before="100" w:beforeAutospacing="1" w:after="100" w:afterAutospacing="1" w:line="360" w:lineRule="auto"/>
              <w:jc w:val="both"/>
              <w:rPr>
                <w:rFonts w:ascii="Times New Roman" w:hAnsi="Times New Roman"/>
                <w:sz w:val="28"/>
                <w:szCs w:val="28"/>
              </w:rPr>
            </w:pPr>
            <w:r w:rsidRPr="00F22962">
              <w:rPr>
                <w:rFonts w:ascii="Times New Roman" w:hAnsi="Times New Roman"/>
                <w:sz w:val="28"/>
                <w:szCs w:val="28"/>
              </w:rPr>
              <w:t>служб</w:t>
            </w:r>
          </w:p>
        </w:tc>
        <w:tc>
          <w:tcPr>
            <w:tcW w:w="0" w:type="auto"/>
            <w:tcBorders>
              <w:top w:val="outset" w:sz="6" w:space="0" w:color="auto"/>
              <w:left w:val="outset" w:sz="6" w:space="0" w:color="auto"/>
              <w:bottom w:val="outset" w:sz="6" w:space="0" w:color="auto"/>
              <w:right w:val="outset" w:sz="6" w:space="0" w:color="auto"/>
            </w:tcBorders>
            <w:vAlign w:val="center"/>
          </w:tcPr>
          <w:p w:rsidR="00DA04AC" w:rsidRPr="00F22962" w:rsidRDefault="00DA04AC" w:rsidP="00F22962">
            <w:pPr>
              <w:spacing w:before="100" w:beforeAutospacing="1" w:after="100" w:afterAutospacing="1" w:line="360" w:lineRule="auto"/>
              <w:jc w:val="both"/>
              <w:rPr>
                <w:rFonts w:ascii="Times New Roman" w:hAnsi="Times New Roman"/>
                <w:sz w:val="28"/>
                <w:szCs w:val="28"/>
              </w:rPr>
            </w:pPr>
            <w:proofErr w:type="spellStart"/>
            <w:r w:rsidRPr="00F22962">
              <w:rPr>
                <w:rFonts w:ascii="Times New Roman" w:hAnsi="Times New Roman"/>
                <w:sz w:val="28"/>
                <w:szCs w:val="28"/>
              </w:rPr>
              <w:t>Суворо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обмежений</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DA04AC" w:rsidRPr="00F22962" w:rsidRDefault="00DA04AC" w:rsidP="00F22962">
            <w:pPr>
              <w:spacing w:before="100" w:beforeAutospacing="1" w:after="100" w:afterAutospacing="1" w:line="360" w:lineRule="auto"/>
              <w:jc w:val="both"/>
              <w:rPr>
                <w:rFonts w:ascii="Times New Roman" w:hAnsi="Times New Roman"/>
                <w:sz w:val="28"/>
                <w:szCs w:val="28"/>
              </w:rPr>
            </w:pPr>
            <w:proofErr w:type="spellStart"/>
            <w:r w:rsidRPr="00F22962">
              <w:rPr>
                <w:rFonts w:ascii="Times New Roman" w:hAnsi="Times New Roman"/>
                <w:sz w:val="28"/>
                <w:szCs w:val="28"/>
              </w:rPr>
              <w:t>Реєстрований</w:t>
            </w:r>
            <w:proofErr w:type="spellEnd"/>
            <w:r w:rsidRPr="00F22962">
              <w:rPr>
                <w:rFonts w:ascii="Times New Roman" w:hAnsi="Times New Roman"/>
                <w:sz w:val="28"/>
                <w:szCs w:val="28"/>
              </w:rPr>
              <w:t xml:space="preserve">, 3 </w:t>
            </w:r>
            <w:proofErr w:type="spellStart"/>
            <w:r w:rsidRPr="00F22962">
              <w:rPr>
                <w:rFonts w:ascii="Times New Roman" w:hAnsi="Times New Roman"/>
                <w:sz w:val="28"/>
                <w:szCs w:val="28"/>
              </w:rPr>
              <w:t>разовими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перепустками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із</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супроводом</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DA04AC" w:rsidRPr="00F22962" w:rsidRDefault="00DA04AC" w:rsidP="00F22962">
            <w:pPr>
              <w:spacing w:before="100" w:beforeAutospacing="1" w:after="100" w:afterAutospacing="1" w:line="360" w:lineRule="auto"/>
              <w:jc w:val="both"/>
              <w:rPr>
                <w:rFonts w:ascii="Times New Roman" w:hAnsi="Times New Roman"/>
                <w:sz w:val="28"/>
                <w:szCs w:val="28"/>
              </w:rPr>
            </w:pPr>
            <w:proofErr w:type="spellStart"/>
            <w:r w:rsidRPr="00F22962">
              <w:rPr>
                <w:rFonts w:ascii="Times New Roman" w:hAnsi="Times New Roman"/>
                <w:sz w:val="28"/>
                <w:szCs w:val="28"/>
              </w:rPr>
              <w:t>Посилена</w:t>
            </w:r>
            <w:proofErr w:type="spellEnd"/>
          </w:p>
          <w:p w:rsidR="00DA04AC" w:rsidRPr="00F22962" w:rsidRDefault="00DA04AC" w:rsidP="00F22962">
            <w:pPr>
              <w:spacing w:before="100" w:beforeAutospacing="1" w:after="100" w:afterAutospacing="1" w:line="360" w:lineRule="auto"/>
              <w:jc w:val="both"/>
              <w:rPr>
                <w:rFonts w:ascii="Times New Roman" w:hAnsi="Times New Roman"/>
                <w:sz w:val="28"/>
                <w:szCs w:val="28"/>
              </w:rPr>
            </w:pPr>
            <w:proofErr w:type="spellStart"/>
            <w:r w:rsidRPr="00F22962">
              <w:rPr>
                <w:rFonts w:ascii="Times New Roman" w:hAnsi="Times New Roman"/>
                <w:sz w:val="28"/>
                <w:szCs w:val="28"/>
              </w:rPr>
              <w:t>багатозонна</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DA04AC" w:rsidRPr="00F22962" w:rsidRDefault="00DA04AC" w:rsidP="00F22962">
            <w:pPr>
              <w:spacing w:before="100" w:beforeAutospacing="1" w:after="100" w:afterAutospacing="1" w:line="360" w:lineRule="auto"/>
              <w:jc w:val="both"/>
              <w:rPr>
                <w:rFonts w:ascii="Times New Roman" w:hAnsi="Times New Roman"/>
                <w:sz w:val="28"/>
                <w:szCs w:val="28"/>
              </w:rPr>
            </w:pPr>
            <w:proofErr w:type="spellStart"/>
            <w:r w:rsidRPr="00F22962">
              <w:rPr>
                <w:rFonts w:ascii="Times New Roman" w:hAnsi="Times New Roman"/>
                <w:sz w:val="28"/>
                <w:szCs w:val="28"/>
              </w:rPr>
              <w:t>Засоби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охорони</w:t>
            </w:r>
            <w:proofErr w:type="spellEnd"/>
            <w:r w:rsidRPr="00F22962">
              <w:rPr>
                <w:rFonts w:ascii="Times New Roman" w:hAnsi="Times New Roman"/>
                <w:sz w:val="28"/>
                <w:szCs w:val="28"/>
              </w:rPr>
              <w:t xml:space="preserve">, контролю і </w:t>
            </w:r>
            <w:proofErr w:type="spellStart"/>
            <w:r w:rsidRPr="00F22962">
              <w:rPr>
                <w:rFonts w:ascii="Times New Roman" w:hAnsi="Times New Roman"/>
                <w:sz w:val="28"/>
                <w:szCs w:val="28"/>
              </w:rPr>
              <w:t>спостереження</w:t>
            </w:r>
            <w:proofErr w:type="spellEnd"/>
          </w:p>
        </w:tc>
      </w:tr>
    </w:tbl>
    <w:p w:rsidR="00DA04AC" w:rsidRPr="00F22962" w:rsidRDefault="00DA04AC" w:rsidP="00F22962">
      <w:pPr>
        <w:spacing w:before="100" w:beforeAutospacing="1" w:after="100" w:afterAutospacing="1" w:line="360" w:lineRule="auto"/>
        <w:jc w:val="both"/>
        <w:rPr>
          <w:rFonts w:ascii="Times New Roman" w:hAnsi="Times New Roman"/>
          <w:sz w:val="28"/>
          <w:szCs w:val="28"/>
        </w:rPr>
      </w:pPr>
      <w:proofErr w:type="spellStart"/>
      <w:r w:rsidRPr="00F22962">
        <w:rPr>
          <w:rFonts w:ascii="Times New Roman" w:hAnsi="Times New Roman"/>
          <w:sz w:val="28"/>
          <w:szCs w:val="28"/>
        </w:rPr>
        <w:t>Організація</w:t>
      </w:r>
      <w:proofErr w:type="spellEnd"/>
      <w:r w:rsidRPr="00F22962">
        <w:rPr>
          <w:rFonts w:ascii="Times New Roman" w:hAnsi="Times New Roman"/>
          <w:sz w:val="28"/>
          <w:szCs w:val="28"/>
        </w:rPr>
        <w:t xml:space="preserve"> контрольно-пропускного режиму </w:t>
      </w:r>
      <w:proofErr w:type="spellStart"/>
      <w:r w:rsidRPr="00F22962">
        <w:rPr>
          <w:rFonts w:ascii="Times New Roman" w:hAnsi="Times New Roman"/>
          <w:sz w:val="28"/>
          <w:szCs w:val="28"/>
        </w:rPr>
        <w:t>пов'язана</w:t>
      </w:r>
      <w:proofErr w:type="spellEnd"/>
      <w:r w:rsidRPr="00F22962">
        <w:rPr>
          <w:rFonts w:ascii="Times New Roman" w:hAnsi="Times New Roman"/>
          <w:sz w:val="28"/>
          <w:szCs w:val="28"/>
        </w:rPr>
        <w:t xml:space="preserve"> з </w:t>
      </w:r>
      <w:proofErr w:type="spellStart"/>
      <w:r w:rsidRPr="00F22962">
        <w:rPr>
          <w:rFonts w:ascii="Times New Roman" w:hAnsi="Times New Roman"/>
          <w:sz w:val="28"/>
          <w:szCs w:val="28"/>
        </w:rPr>
        <w:t>певною</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складністю</w:t>
      </w:r>
      <w:proofErr w:type="spellEnd"/>
      <w:r w:rsidRPr="00F22962">
        <w:rPr>
          <w:rFonts w:ascii="Times New Roman" w:hAnsi="Times New Roman"/>
          <w:sz w:val="28"/>
          <w:szCs w:val="28"/>
        </w:rPr>
        <w:t xml:space="preserve">. Справа в тому, </w:t>
      </w:r>
      <w:proofErr w:type="spellStart"/>
      <w:r w:rsidRPr="00F22962">
        <w:rPr>
          <w:rFonts w:ascii="Times New Roman" w:hAnsi="Times New Roman"/>
          <w:sz w:val="28"/>
          <w:szCs w:val="28"/>
        </w:rPr>
        <w:t>що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механізм</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здійснення</w:t>
      </w:r>
      <w:proofErr w:type="spellEnd"/>
      <w:r w:rsidRPr="00F22962">
        <w:rPr>
          <w:rFonts w:ascii="Times New Roman" w:hAnsi="Times New Roman"/>
          <w:sz w:val="28"/>
          <w:szCs w:val="28"/>
        </w:rPr>
        <w:t xml:space="preserve"> контрольно-пропускного режиму </w:t>
      </w:r>
      <w:proofErr w:type="spellStart"/>
      <w:r w:rsidRPr="00F22962">
        <w:rPr>
          <w:rFonts w:ascii="Times New Roman" w:hAnsi="Times New Roman"/>
          <w:sz w:val="28"/>
          <w:szCs w:val="28"/>
        </w:rPr>
        <w:t>ґрунтується</w:t>
      </w:r>
      <w:proofErr w:type="spellEnd"/>
      <w:r w:rsidRPr="00F22962">
        <w:rPr>
          <w:rFonts w:ascii="Times New Roman" w:hAnsi="Times New Roman"/>
          <w:sz w:val="28"/>
          <w:szCs w:val="28"/>
        </w:rPr>
        <w:t xml:space="preserve"> на </w:t>
      </w:r>
      <w:proofErr w:type="spellStart"/>
      <w:r w:rsidRPr="00F22962">
        <w:rPr>
          <w:rFonts w:ascii="Times New Roman" w:hAnsi="Times New Roman"/>
          <w:sz w:val="28"/>
          <w:szCs w:val="28"/>
        </w:rPr>
        <w:t>застосуванні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заборон</w:t>
      </w:r>
      <w:proofErr w:type="spellEnd"/>
      <w:r w:rsidRPr="00F22962">
        <w:rPr>
          <w:rFonts w:ascii="Times New Roman" w:hAnsi="Times New Roman"/>
          <w:sz w:val="28"/>
          <w:szCs w:val="28"/>
        </w:rPr>
        <w:t>" і "</w:t>
      </w:r>
      <w:proofErr w:type="spellStart"/>
      <w:r w:rsidRPr="00F22962">
        <w:rPr>
          <w:rFonts w:ascii="Times New Roman" w:hAnsi="Times New Roman"/>
          <w:sz w:val="28"/>
          <w:szCs w:val="28"/>
        </w:rPr>
        <w:t>обмежень</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стосовно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суб'єктів</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що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перетинають</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межі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об'єктів</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які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охороняються</w:t>
      </w:r>
      <w:proofErr w:type="spellEnd"/>
      <w:r w:rsidRPr="00F22962">
        <w:rPr>
          <w:rFonts w:ascii="Times New Roman" w:hAnsi="Times New Roman"/>
          <w:sz w:val="28"/>
          <w:szCs w:val="28"/>
        </w:rPr>
        <w:t xml:space="preserve">, для </w:t>
      </w:r>
      <w:proofErr w:type="spellStart"/>
      <w:r w:rsidRPr="00F22962">
        <w:rPr>
          <w:rFonts w:ascii="Times New Roman" w:hAnsi="Times New Roman"/>
          <w:sz w:val="28"/>
          <w:szCs w:val="28"/>
        </w:rPr>
        <w:t>забезпечення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інтересів</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підприємства</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Такий</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механізм</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має</w:t>
      </w:r>
      <w:proofErr w:type="spellEnd"/>
      <w:r w:rsidRPr="00F22962">
        <w:rPr>
          <w:rFonts w:ascii="Times New Roman" w:hAnsi="Times New Roman"/>
          <w:sz w:val="28"/>
          <w:szCs w:val="28"/>
        </w:rPr>
        <w:t xml:space="preserve"> бути </w:t>
      </w:r>
      <w:proofErr w:type="spellStart"/>
      <w:r w:rsidRPr="00F22962">
        <w:rPr>
          <w:rFonts w:ascii="Times New Roman" w:hAnsi="Times New Roman"/>
          <w:sz w:val="28"/>
          <w:szCs w:val="28"/>
        </w:rPr>
        <w:t>бездоганним</w:t>
      </w:r>
      <w:proofErr w:type="spellEnd"/>
      <w:r w:rsidRPr="00F22962">
        <w:rPr>
          <w:rFonts w:ascii="Times New Roman" w:hAnsi="Times New Roman"/>
          <w:sz w:val="28"/>
          <w:szCs w:val="28"/>
        </w:rPr>
        <w:t xml:space="preserve"> за </w:t>
      </w:r>
      <w:proofErr w:type="spellStart"/>
      <w:r w:rsidRPr="00F22962">
        <w:rPr>
          <w:rFonts w:ascii="Times New Roman" w:hAnsi="Times New Roman"/>
          <w:sz w:val="28"/>
          <w:szCs w:val="28"/>
        </w:rPr>
        <w:t>відповідністю</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вимогам</w:t>
      </w:r>
      <w:proofErr w:type="spellEnd"/>
      <w:r w:rsidRPr="00F22962">
        <w:rPr>
          <w:rFonts w:ascii="Times New Roman" w:hAnsi="Times New Roman"/>
          <w:sz w:val="28"/>
          <w:szCs w:val="28"/>
        </w:rPr>
        <w:t xml:space="preserve"> чинного </w:t>
      </w:r>
      <w:proofErr w:type="spellStart"/>
      <w:r w:rsidRPr="00F22962">
        <w:rPr>
          <w:rFonts w:ascii="Times New Roman" w:hAnsi="Times New Roman"/>
          <w:sz w:val="28"/>
          <w:szCs w:val="28"/>
        </w:rPr>
        <w:t>законодавства</w:t>
      </w:r>
      <w:proofErr w:type="spellEnd"/>
      <w:r w:rsidRPr="00F22962">
        <w:rPr>
          <w:rFonts w:ascii="Times New Roman" w:hAnsi="Times New Roman"/>
          <w:sz w:val="28"/>
          <w:szCs w:val="28"/>
        </w:rPr>
        <w:t>.</w:t>
      </w:r>
    </w:p>
    <w:p w:rsidR="00DA04AC" w:rsidRPr="00F22962" w:rsidRDefault="00DA04AC" w:rsidP="00F22962">
      <w:pPr>
        <w:spacing w:before="100" w:beforeAutospacing="1" w:after="100" w:afterAutospacing="1" w:line="360" w:lineRule="auto"/>
        <w:jc w:val="both"/>
        <w:rPr>
          <w:rFonts w:ascii="Times New Roman" w:hAnsi="Times New Roman"/>
          <w:sz w:val="28"/>
          <w:szCs w:val="28"/>
        </w:rPr>
      </w:pPr>
      <w:proofErr w:type="spellStart"/>
      <w:r w:rsidRPr="00F22962">
        <w:rPr>
          <w:rFonts w:ascii="Times New Roman" w:hAnsi="Times New Roman"/>
          <w:sz w:val="28"/>
          <w:szCs w:val="28"/>
        </w:rPr>
        <w:t>Розглянемо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основні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напрями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створення</w:t>
      </w:r>
      <w:proofErr w:type="spellEnd"/>
      <w:r w:rsidRPr="00F22962">
        <w:rPr>
          <w:rFonts w:ascii="Times New Roman" w:hAnsi="Times New Roman"/>
          <w:sz w:val="28"/>
          <w:szCs w:val="28"/>
        </w:rPr>
        <w:t xml:space="preserve"> контрольно-пропускного режиму на </w:t>
      </w:r>
      <w:proofErr w:type="spellStart"/>
      <w:r w:rsidRPr="00F22962">
        <w:rPr>
          <w:rFonts w:ascii="Times New Roman" w:hAnsi="Times New Roman"/>
          <w:sz w:val="28"/>
          <w:szCs w:val="28"/>
        </w:rPr>
        <w:t>підприємстві</w:t>
      </w:r>
      <w:proofErr w:type="spellEnd"/>
      <w:r w:rsidRPr="00F22962">
        <w:rPr>
          <w:rFonts w:ascii="Times New Roman" w:hAnsi="Times New Roman"/>
          <w:sz w:val="28"/>
          <w:szCs w:val="28"/>
        </w:rPr>
        <w:t xml:space="preserve">: методику </w:t>
      </w:r>
      <w:proofErr w:type="spellStart"/>
      <w:r w:rsidRPr="00F22962">
        <w:rPr>
          <w:rFonts w:ascii="Times New Roman" w:hAnsi="Times New Roman"/>
          <w:sz w:val="28"/>
          <w:szCs w:val="28"/>
        </w:rPr>
        <w:t>визначення</w:t>
      </w:r>
      <w:proofErr w:type="spellEnd"/>
      <w:r w:rsidRPr="00F22962">
        <w:rPr>
          <w:rFonts w:ascii="Times New Roman" w:hAnsi="Times New Roman"/>
          <w:sz w:val="28"/>
          <w:szCs w:val="28"/>
        </w:rPr>
        <w:t xml:space="preserve"> та </w:t>
      </w:r>
      <w:proofErr w:type="spellStart"/>
      <w:r w:rsidRPr="00F22962">
        <w:rPr>
          <w:rFonts w:ascii="Times New Roman" w:hAnsi="Times New Roman"/>
          <w:sz w:val="28"/>
          <w:szCs w:val="28"/>
        </w:rPr>
        <w:t>оцінювання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початкових</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даних</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розроблення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заходів</w:t>
      </w:r>
      <w:proofErr w:type="spellEnd"/>
      <w:r w:rsidRPr="00F22962">
        <w:rPr>
          <w:rFonts w:ascii="Times New Roman" w:hAnsi="Times New Roman"/>
          <w:sz w:val="28"/>
          <w:szCs w:val="28"/>
        </w:rPr>
        <w:t xml:space="preserve"> і </w:t>
      </w:r>
      <w:proofErr w:type="spellStart"/>
      <w:r w:rsidRPr="00F22962">
        <w:rPr>
          <w:rFonts w:ascii="Times New Roman" w:hAnsi="Times New Roman"/>
          <w:sz w:val="28"/>
          <w:szCs w:val="28"/>
        </w:rPr>
        <w:t>нормативних</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документів</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устаткування</w:t>
      </w:r>
      <w:proofErr w:type="spellEnd"/>
      <w:r w:rsidRPr="00F22962">
        <w:rPr>
          <w:rFonts w:ascii="Times New Roman" w:hAnsi="Times New Roman"/>
          <w:sz w:val="28"/>
          <w:szCs w:val="28"/>
        </w:rPr>
        <w:t xml:space="preserve"> контрольно-</w:t>
      </w:r>
      <w:proofErr w:type="spellStart"/>
      <w:r w:rsidRPr="00F22962">
        <w:rPr>
          <w:rFonts w:ascii="Times New Roman" w:hAnsi="Times New Roman"/>
          <w:sz w:val="28"/>
          <w:szCs w:val="28"/>
        </w:rPr>
        <w:t>пропускних</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пунктів</w:t>
      </w:r>
      <w:proofErr w:type="spellEnd"/>
      <w:r w:rsidRPr="00F22962">
        <w:rPr>
          <w:rFonts w:ascii="Times New Roman" w:hAnsi="Times New Roman"/>
          <w:sz w:val="28"/>
          <w:szCs w:val="28"/>
        </w:rPr>
        <w:t>.</w:t>
      </w:r>
    </w:p>
    <w:p w:rsidR="00DA04AC" w:rsidRPr="00F22962" w:rsidRDefault="00DA04AC" w:rsidP="00F22962">
      <w:pPr>
        <w:spacing w:before="100" w:beforeAutospacing="1" w:after="100" w:afterAutospacing="1" w:line="360" w:lineRule="auto"/>
        <w:jc w:val="both"/>
        <w:rPr>
          <w:rFonts w:ascii="Times New Roman" w:hAnsi="Times New Roman"/>
          <w:sz w:val="28"/>
          <w:szCs w:val="28"/>
        </w:rPr>
      </w:pPr>
      <w:r w:rsidRPr="00F22962">
        <w:rPr>
          <w:rFonts w:ascii="Times New Roman" w:hAnsi="Times New Roman"/>
          <w:sz w:val="28"/>
          <w:szCs w:val="28"/>
        </w:rPr>
        <w:t>Контрольно-</w:t>
      </w:r>
      <w:proofErr w:type="spellStart"/>
      <w:r w:rsidRPr="00F22962">
        <w:rPr>
          <w:rFonts w:ascii="Times New Roman" w:hAnsi="Times New Roman"/>
          <w:sz w:val="28"/>
          <w:szCs w:val="28"/>
        </w:rPr>
        <w:t>пропускний</w:t>
      </w:r>
      <w:proofErr w:type="spellEnd"/>
      <w:r w:rsidRPr="00F22962">
        <w:rPr>
          <w:rFonts w:ascii="Times New Roman" w:hAnsi="Times New Roman"/>
          <w:sz w:val="28"/>
          <w:szCs w:val="28"/>
        </w:rPr>
        <w:t xml:space="preserve"> режим як </w:t>
      </w:r>
      <w:proofErr w:type="spellStart"/>
      <w:r w:rsidRPr="00F22962">
        <w:rPr>
          <w:rFonts w:ascii="Times New Roman" w:hAnsi="Times New Roman"/>
          <w:sz w:val="28"/>
          <w:szCs w:val="28"/>
        </w:rPr>
        <w:t>частина</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системи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безпеки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має</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відповідати</w:t>
      </w:r>
      <w:proofErr w:type="spellEnd"/>
      <w:r w:rsidRPr="00F22962">
        <w:rPr>
          <w:rFonts w:ascii="Times New Roman" w:hAnsi="Times New Roman"/>
          <w:sz w:val="28"/>
          <w:szCs w:val="28"/>
        </w:rPr>
        <w:t xml:space="preserve"> чинному </w:t>
      </w:r>
      <w:proofErr w:type="spellStart"/>
      <w:r w:rsidRPr="00F22962">
        <w:rPr>
          <w:rFonts w:ascii="Times New Roman" w:hAnsi="Times New Roman"/>
          <w:sz w:val="28"/>
          <w:szCs w:val="28"/>
        </w:rPr>
        <w:t>законодавству</w:t>
      </w:r>
      <w:proofErr w:type="spellEnd"/>
      <w:r w:rsidRPr="00F22962">
        <w:rPr>
          <w:rFonts w:ascii="Times New Roman" w:hAnsi="Times New Roman"/>
          <w:sz w:val="28"/>
          <w:szCs w:val="28"/>
        </w:rPr>
        <w:t xml:space="preserve">, статуту </w:t>
      </w:r>
      <w:proofErr w:type="spellStart"/>
      <w:r w:rsidRPr="00F22962">
        <w:rPr>
          <w:rFonts w:ascii="Times New Roman" w:hAnsi="Times New Roman"/>
          <w:sz w:val="28"/>
          <w:szCs w:val="28"/>
        </w:rPr>
        <w:t>підприємства</w:t>
      </w:r>
      <w:proofErr w:type="spellEnd"/>
      <w:r w:rsidRPr="00F22962">
        <w:rPr>
          <w:rFonts w:ascii="Times New Roman" w:hAnsi="Times New Roman"/>
          <w:sz w:val="28"/>
          <w:szCs w:val="28"/>
        </w:rPr>
        <w:t xml:space="preserve"> так </w:t>
      </w:r>
      <w:proofErr w:type="spellStart"/>
      <w:r w:rsidRPr="00F22962">
        <w:rPr>
          <w:rFonts w:ascii="Times New Roman" w:hAnsi="Times New Roman"/>
          <w:sz w:val="28"/>
          <w:szCs w:val="28"/>
        </w:rPr>
        <w:t>іншим</w:t>
      </w:r>
      <w:proofErr w:type="spellEnd"/>
      <w:r w:rsidRPr="00F22962">
        <w:rPr>
          <w:rFonts w:ascii="Times New Roman" w:hAnsi="Times New Roman"/>
          <w:sz w:val="28"/>
          <w:szCs w:val="28"/>
        </w:rPr>
        <w:t xml:space="preserve"> нормативно-</w:t>
      </w:r>
      <w:proofErr w:type="spellStart"/>
      <w:r w:rsidRPr="00F22962">
        <w:rPr>
          <w:rFonts w:ascii="Times New Roman" w:hAnsi="Times New Roman"/>
          <w:sz w:val="28"/>
          <w:szCs w:val="28"/>
        </w:rPr>
        <w:t>правовим</w:t>
      </w:r>
      <w:proofErr w:type="spellEnd"/>
      <w:r w:rsidRPr="00F22962">
        <w:rPr>
          <w:rFonts w:ascii="Times New Roman" w:hAnsi="Times New Roman"/>
          <w:sz w:val="28"/>
          <w:szCs w:val="28"/>
        </w:rPr>
        <w:t xml:space="preserve"> актам, </w:t>
      </w:r>
      <w:proofErr w:type="spellStart"/>
      <w:r w:rsidRPr="00F22962">
        <w:rPr>
          <w:rFonts w:ascii="Times New Roman" w:hAnsi="Times New Roman"/>
          <w:sz w:val="28"/>
          <w:szCs w:val="28"/>
        </w:rPr>
        <w:t>що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регулюють</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діяльність</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підприємства</w:t>
      </w:r>
      <w:proofErr w:type="spellEnd"/>
      <w:r w:rsidRPr="00F22962">
        <w:rPr>
          <w:rFonts w:ascii="Times New Roman" w:hAnsi="Times New Roman"/>
          <w:sz w:val="28"/>
          <w:szCs w:val="28"/>
        </w:rPr>
        <w:t>.</w:t>
      </w:r>
    </w:p>
    <w:p w:rsidR="00DA04AC" w:rsidRPr="00F22962" w:rsidRDefault="00DA04AC" w:rsidP="00F22962">
      <w:pPr>
        <w:spacing w:before="100" w:beforeAutospacing="1" w:after="100" w:afterAutospacing="1" w:line="360" w:lineRule="auto"/>
        <w:jc w:val="both"/>
        <w:rPr>
          <w:rFonts w:ascii="Times New Roman" w:hAnsi="Times New Roman"/>
          <w:sz w:val="28"/>
          <w:szCs w:val="28"/>
        </w:rPr>
      </w:pPr>
      <w:proofErr w:type="spellStart"/>
      <w:r w:rsidRPr="00F22962">
        <w:rPr>
          <w:rFonts w:ascii="Times New Roman" w:hAnsi="Times New Roman"/>
          <w:sz w:val="28"/>
          <w:szCs w:val="28"/>
        </w:rPr>
        <w:t>Основними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цілями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створення</w:t>
      </w:r>
      <w:proofErr w:type="spellEnd"/>
      <w:r w:rsidRPr="00F22962">
        <w:rPr>
          <w:rFonts w:ascii="Times New Roman" w:hAnsi="Times New Roman"/>
          <w:sz w:val="28"/>
          <w:szCs w:val="28"/>
        </w:rPr>
        <w:t xml:space="preserve"> контрольно-пропускного режиму є:</w:t>
      </w:r>
    </w:p>
    <w:p w:rsidR="00DA04AC" w:rsidRPr="00F22962" w:rsidRDefault="00DA04AC" w:rsidP="00F22962">
      <w:pPr>
        <w:numPr>
          <w:ilvl w:val="0"/>
          <w:numId w:val="30"/>
        </w:numPr>
        <w:spacing w:before="100" w:beforeAutospacing="1" w:after="100" w:afterAutospacing="1" w:line="360" w:lineRule="auto"/>
        <w:jc w:val="both"/>
        <w:rPr>
          <w:rFonts w:ascii="Times New Roman" w:hAnsi="Times New Roman"/>
          <w:sz w:val="28"/>
          <w:szCs w:val="28"/>
        </w:rPr>
      </w:pPr>
      <w:r w:rsidRPr="00F22962">
        <w:rPr>
          <w:rFonts w:ascii="Times New Roman" w:hAnsi="Times New Roman"/>
          <w:sz w:val="28"/>
          <w:szCs w:val="28"/>
        </w:rPr>
        <w:lastRenderedPageBreak/>
        <w:t xml:space="preserve">o </w:t>
      </w:r>
      <w:proofErr w:type="spellStart"/>
      <w:r w:rsidRPr="00F22962">
        <w:rPr>
          <w:rFonts w:ascii="Times New Roman" w:hAnsi="Times New Roman"/>
          <w:sz w:val="28"/>
          <w:szCs w:val="28"/>
        </w:rPr>
        <w:t>захист</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законних</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інтересів</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підприємства</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підтримка</w:t>
      </w:r>
      <w:proofErr w:type="spellEnd"/>
      <w:r w:rsidRPr="00F22962">
        <w:rPr>
          <w:rFonts w:ascii="Times New Roman" w:hAnsi="Times New Roman"/>
          <w:sz w:val="28"/>
          <w:szCs w:val="28"/>
        </w:rPr>
        <w:t xml:space="preserve"> порядку </w:t>
      </w:r>
      <w:proofErr w:type="spellStart"/>
      <w:r w:rsidRPr="00F22962">
        <w:rPr>
          <w:rFonts w:ascii="Times New Roman" w:hAnsi="Times New Roman"/>
          <w:sz w:val="28"/>
          <w:szCs w:val="28"/>
        </w:rPr>
        <w:t>внутрішнього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управління</w:t>
      </w:r>
      <w:proofErr w:type="spellEnd"/>
      <w:r w:rsidRPr="00F22962">
        <w:rPr>
          <w:rFonts w:ascii="Times New Roman" w:hAnsi="Times New Roman"/>
          <w:sz w:val="28"/>
          <w:szCs w:val="28"/>
        </w:rPr>
        <w:t>;</w:t>
      </w:r>
    </w:p>
    <w:p w:rsidR="00DA04AC" w:rsidRPr="00F22962" w:rsidRDefault="00DA04AC" w:rsidP="00F22962">
      <w:pPr>
        <w:numPr>
          <w:ilvl w:val="0"/>
          <w:numId w:val="30"/>
        </w:numPr>
        <w:spacing w:before="100" w:beforeAutospacing="1" w:after="100" w:afterAutospacing="1" w:line="360" w:lineRule="auto"/>
        <w:jc w:val="both"/>
        <w:rPr>
          <w:rFonts w:ascii="Times New Roman" w:hAnsi="Times New Roman"/>
          <w:sz w:val="28"/>
          <w:szCs w:val="28"/>
        </w:rPr>
      </w:pPr>
      <w:r w:rsidRPr="00F22962">
        <w:rPr>
          <w:rFonts w:ascii="Times New Roman" w:hAnsi="Times New Roman"/>
          <w:sz w:val="28"/>
          <w:szCs w:val="28"/>
        </w:rPr>
        <w:t xml:space="preserve">o </w:t>
      </w:r>
      <w:proofErr w:type="spellStart"/>
      <w:r w:rsidRPr="00F22962">
        <w:rPr>
          <w:rFonts w:ascii="Times New Roman" w:hAnsi="Times New Roman"/>
          <w:sz w:val="28"/>
          <w:szCs w:val="28"/>
        </w:rPr>
        <w:t>захист</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власності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підприємства</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її</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раціональне</w:t>
      </w:r>
      <w:proofErr w:type="spellEnd"/>
      <w:r w:rsidRPr="00F22962">
        <w:rPr>
          <w:rFonts w:ascii="Times New Roman" w:hAnsi="Times New Roman"/>
          <w:sz w:val="28"/>
          <w:szCs w:val="28"/>
        </w:rPr>
        <w:t xml:space="preserve"> й </w:t>
      </w:r>
      <w:proofErr w:type="spellStart"/>
      <w:r w:rsidRPr="00F22962">
        <w:rPr>
          <w:rFonts w:ascii="Times New Roman" w:hAnsi="Times New Roman"/>
          <w:sz w:val="28"/>
          <w:szCs w:val="28"/>
        </w:rPr>
        <w:t>ефективне</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використання</w:t>
      </w:r>
      <w:proofErr w:type="spellEnd"/>
      <w:r w:rsidRPr="00F22962">
        <w:rPr>
          <w:rFonts w:ascii="Times New Roman" w:hAnsi="Times New Roman"/>
          <w:sz w:val="28"/>
          <w:szCs w:val="28"/>
        </w:rPr>
        <w:t>;</w:t>
      </w:r>
    </w:p>
    <w:p w:rsidR="00DA04AC" w:rsidRPr="00F22962" w:rsidRDefault="00DA04AC" w:rsidP="00F22962">
      <w:pPr>
        <w:numPr>
          <w:ilvl w:val="0"/>
          <w:numId w:val="30"/>
        </w:numPr>
        <w:spacing w:before="100" w:beforeAutospacing="1" w:after="100" w:afterAutospacing="1" w:line="360" w:lineRule="auto"/>
        <w:jc w:val="both"/>
        <w:rPr>
          <w:rFonts w:ascii="Times New Roman" w:hAnsi="Times New Roman"/>
          <w:sz w:val="28"/>
          <w:szCs w:val="28"/>
        </w:rPr>
      </w:pPr>
      <w:r w:rsidRPr="00F22962">
        <w:rPr>
          <w:rFonts w:ascii="Times New Roman" w:hAnsi="Times New Roman"/>
          <w:sz w:val="28"/>
          <w:szCs w:val="28"/>
        </w:rPr>
        <w:t xml:space="preserve">o </w:t>
      </w:r>
      <w:proofErr w:type="spellStart"/>
      <w:r w:rsidRPr="00F22962">
        <w:rPr>
          <w:rFonts w:ascii="Times New Roman" w:hAnsi="Times New Roman"/>
          <w:sz w:val="28"/>
          <w:szCs w:val="28"/>
        </w:rPr>
        <w:t>зростання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прибутків</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підприємства</w:t>
      </w:r>
      <w:proofErr w:type="spellEnd"/>
      <w:r w:rsidRPr="00F22962">
        <w:rPr>
          <w:rFonts w:ascii="Times New Roman" w:hAnsi="Times New Roman"/>
          <w:sz w:val="28"/>
          <w:szCs w:val="28"/>
        </w:rPr>
        <w:t>;</w:t>
      </w:r>
    </w:p>
    <w:p w:rsidR="00DA04AC" w:rsidRPr="00F22962" w:rsidRDefault="00DA04AC" w:rsidP="00F22962">
      <w:pPr>
        <w:numPr>
          <w:ilvl w:val="0"/>
          <w:numId w:val="30"/>
        </w:numPr>
        <w:spacing w:before="100" w:beforeAutospacing="1" w:after="100" w:afterAutospacing="1" w:line="360" w:lineRule="auto"/>
        <w:jc w:val="both"/>
        <w:rPr>
          <w:rFonts w:ascii="Times New Roman" w:hAnsi="Times New Roman"/>
          <w:sz w:val="28"/>
          <w:szCs w:val="28"/>
        </w:rPr>
      </w:pPr>
      <w:r w:rsidRPr="00F22962">
        <w:rPr>
          <w:rFonts w:ascii="Times New Roman" w:hAnsi="Times New Roman"/>
          <w:sz w:val="28"/>
          <w:szCs w:val="28"/>
        </w:rPr>
        <w:t xml:space="preserve">o </w:t>
      </w:r>
      <w:proofErr w:type="spellStart"/>
      <w:r w:rsidRPr="00F22962">
        <w:rPr>
          <w:rFonts w:ascii="Times New Roman" w:hAnsi="Times New Roman"/>
          <w:sz w:val="28"/>
          <w:szCs w:val="28"/>
        </w:rPr>
        <w:t>внутрішня</w:t>
      </w:r>
      <w:proofErr w:type="spellEnd"/>
      <w:r w:rsidRPr="00F22962">
        <w:rPr>
          <w:rFonts w:ascii="Times New Roman" w:hAnsi="Times New Roman"/>
          <w:sz w:val="28"/>
          <w:szCs w:val="28"/>
        </w:rPr>
        <w:t xml:space="preserve"> і </w:t>
      </w:r>
      <w:proofErr w:type="spellStart"/>
      <w:r w:rsidRPr="00F22962">
        <w:rPr>
          <w:rFonts w:ascii="Times New Roman" w:hAnsi="Times New Roman"/>
          <w:sz w:val="28"/>
          <w:szCs w:val="28"/>
        </w:rPr>
        <w:t>зовнішня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стабільність</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підприємства</w:t>
      </w:r>
      <w:proofErr w:type="spellEnd"/>
      <w:r w:rsidRPr="00F22962">
        <w:rPr>
          <w:rFonts w:ascii="Times New Roman" w:hAnsi="Times New Roman"/>
          <w:sz w:val="28"/>
          <w:szCs w:val="28"/>
        </w:rPr>
        <w:t>;</w:t>
      </w:r>
    </w:p>
    <w:p w:rsidR="00DA04AC" w:rsidRPr="00F22962" w:rsidRDefault="00DA04AC" w:rsidP="00F22962">
      <w:pPr>
        <w:numPr>
          <w:ilvl w:val="0"/>
          <w:numId w:val="30"/>
        </w:numPr>
        <w:spacing w:before="100" w:beforeAutospacing="1" w:after="100" w:afterAutospacing="1" w:line="360" w:lineRule="auto"/>
        <w:jc w:val="both"/>
        <w:rPr>
          <w:rFonts w:ascii="Times New Roman" w:hAnsi="Times New Roman"/>
          <w:sz w:val="28"/>
          <w:szCs w:val="28"/>
        </w:rPr>
      </w:pPr>
      <w:r w:rsidRPr="00F22962">
        <w:rPr>
          <w:rFonts w:ascii="Times New Roman" w:hAnsi="Times New Roman"/>
          <w:sz w:val="28"/>
          <w:szCs w:val="28"/>
        </w:rPr>
        <w:t xml:space="preserve">o </w:t>
      </w:r>
      <w:proofErr w:type="spellStart"/>
      <w:r w:rsidRPr="00F22962">
        <w:rPr>
          <w:rFonts w:ascii="Times New Roman" w:hAnsi="Times New Roman"/>
          <w:sz w:val="28"/>
          <w:szCs w:val="28"/>
        </w:rPr>
        <w:t>захист</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комерційних</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таємниць</w:t>
      </w:r>
      <w:proofErr w:type="spellEnd"/>
      <w:r w:rsidRPr="00F22962">
        <w:rPr>
          <w:rFonts w:ascii="Times New Roman" w:hAnsi="Times New Roman"/>
          <w:sz w:val="28"/>
          <w:szCs w:val="28"/>
        </w:rPr>
        <w:t xml:space="preserve"> і прав на </w:t>
      </w:r>
      <w:proofErr w:type="spellStart"/>
      <w:r w:rsidRPr="00F22962">
        <w:rPr>
          <w:rFonts w:ascii="Times New Roman" w:hAnsi="Times New Roman"/>
          <w:sz w:val="28"/>
          <w:szCs w:val="28"/>
        </w:rPr>
        <w:t>інтелектуальну</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власність</w:t>
      </w:r>
      <w:proofErr w:type="spellEnd"/>
      <w:r w:rsidRPr="00F22962">
        <w:rPr>
          <w:rFonts w:ascii="Times New Roman" w:hAnsi="Times New Roman"/>
          <w:sz w:val="28"/>
          <w:szCs w:val="28"/>
        </w:rPr>
        <w:t>.</w:t>
      </w:r>
    </w:p>
    <w:p w:rsidR="00DA04AC" w:rsidRPr="00F22962" w:rsidRDefault="00DA04AC" w:rsidP="00F22962">
      <w:pPr>
        <w:spacing w:before="100" w:beforeAutospacing="1" w:after="100" w:afterAutospacing="1" w:line="360" w:lineRule="auto"/>
        <w:jc w:val="both"/>
        <w:rPr>
          <w:rFonts w:ascii="Times New Roman" w:hAnsi="Times New Roman"/>
          <w:sz w:val="28"/>
          <w:szCs w:val="28"/>
        </w:rPr>
      </w:pPr>
      <w:r w:rsidRPr="00F22962">
        <w:rPr>
          <w:rFonts w:ascii="Times New Roman" w:hAnsi="Times New Roman"/>
          <w:sz w:val="28"/>
          <w:szCs w:val="28"/>
        </w:rPr>
        <w:t>Контрольно-</w:t>
      </w:r>
      <w:proofErr w:type="spellStart"/>
      <w:r w:rsidRPr="00F22962">
        <w:rPr>
          <w:rFonts w:ascii="Times New Roman" w:hAnsi="Times New Roman"/>
          <w:sz w:val="28"/>
          <w:szCs w:val="28"/>
        </w:rPr>
        <w:t>пропускний</w:t>
      </w:r>
      <w:proofErr w:type="spellEnd"/>
      <w:r w:rsidRPr="00F22962">
        <w:rPr>
          <w:rFonts w:ascii="Times New Roman" w:hAnsi="Times New Roman"/>
          <w:sz w:val="28"/>
          <w:szCs w:val="28"/>
        </w:rPr>
        <w:t xml:space="preserve"> режим як </w:t>
      </w:r>
      <w:proofErr w:type="spellStart"/>
      <w:r w:rsidRPr="00F22962">
        <w:rPr>
          <w:rFonts w:ascii="Times New Roman" w:hAnsi="Times New Roman"/>
          <w:sz w:val="28"/>
          <w:szCs w:val="28"/>
        </w:rPr>
        <w:t>частина</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системи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безпеки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дає</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змогу</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вирішити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такі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завдання</w:t>
      </w:r>
      <w:proofErr w:type="spellEnd"/>
      <w:r w:rsidRPr="00F22962">
        <w:rPr>
          <w:rFonts w:ascii="Times New Roman" w:hAnsi="Times New Roman"/>
          <w:sz w:val="28"/>
          <w:szCs w:val="28"/>
        </w:rPr>
        <w:t>:</w:t>
      </w:r>
    </w:p>
    <w:p w:rsidR="00DA04AC" w:rsidRPr="00F22962" w:rsidRDefault="00DA04AC" w:rsidP="00F22962">
      <w:pPr>
        <w:numPr>
          <w:ilvl w:val="0"/>
          <w:numId w:val="31"/>
        </w:numPr>
        <w:spacing w:before="100" w:beforeAutospacing="1" w:after="100" w:afterAutospacing="1" w:line="360" w:lineRule="auto"/>
        <w:jc w:val="both"/>
        <w:rPr>
          <w:rFonts w:ascii="Times New Roman" w:hAnsi="Times New Roman"/>
          <w:sz w:val="28"/>
          <w:szCs w:val="28"/>
        </w:rPr>
      </w:pPr>
      <w:r w:rsidRPr="00F22962">
        <w:rPr>
          <w:rFonts w:ascii="Times New Roman" w:hAnsi="Times New Roman"/>
          <w:sz w:val="28"/>
          <w:szCs w:val="28"/>
        </w:rPr>
        <w:t xml:space="preserve">o </w:t>
      </w:r>
      <w:proofErr w:type="spellStart"/>
      <w:r w:rsidRPr="00F22962">
        <w:rPr>
          <w:rFonts w:ascii="Times New Roman" w:hAnsi="Times New Roman"/>
          <w:sz w:val="28"/>
          <w:szCs w:val="28"/>
        </w:rPr>
        <w:t>забезпечення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санкціонованого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проходження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працівників</w:t>
      </w:r>
      <w:proofErr w:type="spellEnd"/>
      <w:r w:rsidRPr="00F22962">
        <w:rPr>
          <w:rFonts w:ascii="Times New Roman" w:hAnsi="Times New Roman"/>
          <w:sz w:val="28"/>
          <w:szCs w:val="28"/>
        </w:rPr>
        <w:t xml:space="preserve"> і </w:t>
      </w:r>
      <w:proofErr w:type="spellStart"/>
      <w:r w:rsidRPr="00F22962">
        <w:rPr>
          <w:rFonts w:ascii="Times New Roman" w:hAnsi="Times New Roman"/>
          <w:sz w:val="28"/>
          <w:szCs w:val="28"/>
        </w:rPr>
        <w:t>відвідувачів</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ввезення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вивезення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продукції</w:t>
      </w:r>
      <w:proofErr w:type="spellEnd"/>
      <w:r w:rsidRPr="00F22962">
        <w:rPr>
          <w:rFonts w:ascii="Times New Roman" w:hAnsi="Times New Roman"/>
          <w:sz w:val="28"/>
          <w:szCs w:val="28"/>
        </w:rPr>
        <w:t xml:space="preserve"> і </w:t>
      </w:r>
      <w:proofErr w:type="spellStart"/>
      <w:r w:rsidRPr="00F22962">
        <w:rPr>
          <w:rFonts w:ascii="Times New Roman" w:hAnsi="Times New Roman"/>
          <w:sz w:val="28"/>
          <w:szCs w:val="28"/>
        </w:rPr>
        <w:t>матеріальних</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цінностей</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ритмічної</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роботи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підприємства</w:t>
      </w:r>
      <w:proofErr w:type="spellEnd"/>
      <w:r w:rsidRPr="00F22962">
        <w:rPr>
          <w:rFonts w:ascii="Times New Roman" w:hAnsi="Times New Roman"/>
          <w:sz w:val="28"/>
          <w:szCs w:val="28"/>
        </w:rPr>
        <w:t>;</w:t>
      </w:r>
    </w:p>
    <w:p w:rsidR="00DA04AC" w:rsidRPr="00F22962" w:rsidRDefault="00DA04AC" w:rsidP="00F22962">
      <w:pPr>
        <w:numPr>
          <w:ilvl w:val="0"/>
          <w:numId w:val="31"/>
        </w:numPr>
        <w:spacing w:before="100" w:beforeAutospacing="1" w:after="100" w:afterAutospacing="1" w:line="360" w:lineRule="auto"/>
        <w:jc w:val="both"/>
        <w:rPr>
          <w:rFonts w:ascii="Times New Roman" w:hAnsi="Times New Roman"/>
          <w:sz w:val="28"/>
          <w:szCs w:val="28"/>
        </w:rPr>
      </w:pPr>
      <w:r w:rsidRPr="00F22962">
        <w:rPr>
          <w:rFonts w:ascii="Times New Roman" w:hAnsi="Times New Roman"/>
          <w:sz w:val="28"/>
          <w:szCs w:val="28"/>
        </w:rPr>
        <w:t xml:space="preserve">o </w:t>
      </w:r>
      <w:proofErr w:type="spellStart"/>
      <w:r w:rsidRPr="00F22962">
        <w:rPr>
          <w:rFonts w:ascii="Times New Roman" w:hAnsi="Times New Roman"/>
          <w:sz w:val="28"/>
          <w:szCs w:val="28"/>
        </w:rPr>
        <w:t>запобігання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безконтрольному</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проникненню</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сторонніх</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осіб</w:t>
      </w:r>
      <w:proofErr w:type="spellEnd"/>
      <w:r w:rsidRPr="00F22962">
        <w:rPr>
          <w:rFonts w:ascii="Times New Roman" w:hAnsi="Times New Roman"/>
          <w:sz w:val="28"/>
          <w:szCs w:val="28"/>
        </w:rPr>
        <w:t xml:space="preserve"> і </w:t>
      </w:r>
      <w:proofErr w:type="spellStart"/>
      <w:r w:rsidRPr="00F22962">
        <w:rPr>
          <w:rFonts w:ascii="Times New Roman" w:hAnsi="Times New Roman"/>
          <w:sz w:val="28"/>
          <w:szCs w:val="28"/>
        </w:rPr>
        <w:t>транспортних</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засобів</w:t>
      </w:r>
      <w:proofErr w:type="spellEnd"/>
      <w:r w:rsidRPr="00F22962">
        <w:rPr>
          <w:rFonts w:ascii="Times New Roman" w:hAnsi="Times New Roman"/>
          <w:sz w:val="28"/>
          <w:szCs w:val="28"/>
        </w:rPr>
        <w:t xml:space="preserve"> на </w:t>
      </w:r>
      <w:proofErr w:type="spellStart"/>
      <w:r w:rsidRPr="00F22962">
        <w:rPr>
          <w:rFonts w:ascii="Times New Roman" w:hAnsi="Times New Roman"/>
          <w:sz w:val="28"/>
          <w:szCs w:val="28"/>
        </w:rPr>
        <w:t>території</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що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охороняються</w:t>
      </w:r>
      <w:proofErr w:type="spellEnd"/>
      <w:r w:rsidRPr="00F22962">
        <w:rPr>
          <w:rFonts w:ascii="Times New Roman" w:hAnsi="Times New Roman"/>
          <w:sz w:val="28"/>
          <w:szCs w:val="28"/>
        </w:rPr>
        <w:t xml:space="preserve">, і в </w:t>
      </w:r>
      <w:proofErr w:type="spellStart"/>
      <w:r w:rsidRPr="00F22962">
        <w:rPr>
          <w:rFonts w:ascii="Times New Roman" w:hAnsi="Times New Roman"/>
          <w:sz w:val="28"/>
          <w:szCs w:val="28"/>
        </w:rPr>
        <w:t>окремі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будівлі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приміщення</w:t>
      </w:r>
      <w:proofErr w:type="spellEnd"/>
      <w:r w:rsidRPr="00F22962">
        <w:rPr>
          <w:rFonts w:ascii="Times New Roman" w:hAnsi="Times New Roman"/>
          <w:sz w:val="28"/>
          <w:szCs w:val="28"/>
        </w:rPr>
        <w:t>);</w:t>
      </w:r>
    </w:p>
    <w:p w:rsidR="00DA04AC" w:rsidRPr="00F22962" w:rsidRDefault="00DA04AC" w:rsidP="00F22962">
      <w:pPr>
        <w:numPr>
          <w:ilvl w:val="0"/>
          <w:numId w:val="31"/>
        </w:numPr>
        <w:spacing w:before="100" w:beforeAutospacing="1" w:after="100" w:afterAutospacing="1" w:line="360" w:lineRule="auto"/>
        <w:jc w:val="both"/>
        <w:rPr>
          <w:rFonts w:ascii="Times New Roman" w:hAnsi="Times New Roman"/>
          <w:sz w:val="28"/>
          <w:szCs w:val="28"/>
        </w:rPr>
      </w:pPr>
      <w:r w:rsidRPr="00F22962">
        <w:rPr>
          <w:rFonts w:ascii="Times New Roman" w:hAnsi="Times New Roman"/>
          <w:sz w:val="28"/>
          <w:szCs w:val="28"/>
        </w:rPr>
        <w:t xml:space="preserve">o </w:t>
      </w:r>
      <w:proofErr w:type="spellStart"/>
      <w:r w:rsidRPr="00F22962">
        <w:rPr>
          <w:rFonts w:ascii="Times New Roman" w:hAnsi="Times New Roman"/>
          <w:sz w:val="28"/>
          <w:szCs w:val="28"/>
        </w:rPr>
        <w:t>своєчасне</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виявлення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загроз</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інтересам</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підприємства</w:t>
      </w:r>
      <w:proofErr w:type="spellEnd"/>
      <w:r w:rsidRPr="00F22962">
        <w:rPr>
          <w:rFonts w:ascii="Times New Roman" w:hAnsi="Times New Roman"/>
          <w:sz w:val="28"/>
          <w:szCs w:val="28"/>
        </w:rPr>
        <w:t xml:space="preserve">, а </w:t>
      </w:r>
      <w:proofErr w:type="spellStart"/>
      <w:r w:rsidRPr="00F22962">
        <w:rPr>
          <w:rFonts w:ascii="Times New Roman" w:hAnsi="Times New Roman"/>
          <w:sz w:val="28"/>
          <w:szCs w:val="28"/>
        </w:rPr>
        <w:t>також</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потенційно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небезпечних</w:t>
      </w:r>
      <w:proofErr w:type="spellEnd"/>
      <w:r w:rsidRPr="00F22962">
        <w:rPr>
          <w:rFonts w:ascii="Times New Roman" w:hAnsi="Times New Roman"/>
          <w:sz w:val="28"/>
          <w:szCs w:val="28"/>
        </w:rPr>
        <w:t xml:space="preserve"> умов, </w:t>
      </w:r>
      <w:proofErr w:type="spellStart"/>
      <w:r w:rsidRPr="00F22962">
        <w:rPr>
          <w:rFonts w:ascii="Times New Roman" w:hAnsi="Times New Roman"/>
          <w:sz w:val="28"/>
          <w:szCs w:val="28"/>
        </w:rPr>
        <w:t>що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сприяють</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виникненню</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матеріального</w:t>
      </w:r>
      <w:proofErr w:type="spellEnd"/>
      <w:r w:rsidRPr="00F22962">
        <w:rPr>
          <w:rFonts w:ascii="Times New Roman" w:hAnsi="Times New Roman"/>
          <w:sz w:val="28"/>
          <w:szCs w:val="28"/>
        </w:rPr>
        <w:t xml:space="preserve"> і морального </w:t>
      </w:r>
      <w:proofErr w:type="spellStart"/>
      <w:r w:rsidRPr="00F22962">
        <w:rPr>
          <w:rFonts w:ascii="Times New Roman" w:hAnsi="Times New Roman"/>
          <w:sz w:val="28"/>
          <w:szCs w:val="28"/>
        </w:rPr>
        <w:t>збитку</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підприємства</w:t>
      </w:r>
      <w:proofErr w:type="spellEnd"/>
      <w:r w:rsidRPr="00F22962">
        <w:rPr>
          <w:rFonts w:ascii="Times New Roman" w:hAnsi="Times New Roman"/>
          <w:sz w:val="28"/>
          <w:szCs w:val="28"/>
        </w:rPr>
        <w:t>;</w:t>
      </w:r>
    </w:p>
    <w:p w:rsidR="00DA04AC" w:rsidRPr="00F22962" w:rsidRDefault="00DA04AC" w:rsidP="00F22962">
      <w:pPr>
        <w:numPr>
          <w:ilvl w:val="0"/>
          <w:numId w:val="31"/>
        </w:numPr>
        <w:spacing w:before="100" w:beforeAutospacing="1" w:after="100" w:afterAutospacing="1" w:line="360" w:lineRule="auto"/>
        <w:jc w:val="both"/>
        <w:rPr>
          <w:rFonts w:ascii="Times New Roman" w:hAnsi="Times New Roman"/>
          <w:sz w:val="28"/>
          <w:szCs w:val="28"/>
        </w:rPr>
      </w:pPr>
      <w:r w:rsidRPr="00F22962">
        <w:rPr>
          <w:rFonts w:ascii="Times New Roman" w:hAnsi="Times New Roman"/>
          <w:sz w:val="28"/>
          <w:szCs w:val="28"/>
        </w:rPr>
        <w:t xml:space="preserve">o </w:t>
      </w:r>
      <w:proofErr w:type="spellStart"/>
      <w:r w:rsidRPr="00F22962">
        <w:rPr>
          <w:rFonts w:ascii="Times New Roman" w:hAnsi="Times New Roman"/>
          <w:sz w:val="28"/>
          <w:szCs w:val="28"/>
        </w:rPr>
        <w:t>створення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надійних</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гарантій</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підтримки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організаційної</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стабільності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зовнішніх</w:t>
      </w:r>
      <w:proofErr w:type="spellEnd"/>
      <w:r w:rsidRPr="00F22962">
        <w:rPr>
          <w:rFonts w:ascii="Times New Roman" w:hAnsi="Times New Roman"/>
          <w:sz w:val="28"/>
          <w:szCs w:val="28"/>
        </w:rPr>
        <w:t xml:space="preserve"> і </w:t>
      </w:r>
      <w:proofErr w:type="spellStart"/>
      <w:r w:rsidRPr="00F22962">
        <w:rPr>
          <w:rFonts w:ascii="Times New Roman" w:hAnsi="Times New Roman"/>
          <w:sz w:val="28"/>
          <w:szCs w:val="28"/>
        </w:rPr>
        <w:t>внутрішніх</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зв'язків</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підприємства</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відпрацювання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механізму</w:t>
      </w:r>
      <w:proofErr w:type="spellEnd"/>
      <w:r w:rsidRPr="00F22962">
        <w:rPr>
          <w:rFonts w:ascii="Times New Roman" w:hAnsi="Times New Roman"/>
          <w:sz w:val="28"/>
          <w:szCs w:val="28"/>
        </w:rPr>
        <w:t xml:space="preserve"> оперативного </w:t>
      </w:r>
      <w:proofErr w:type="spellStart"/>
      <w:r w:rsidRPr="00F22962">
        <w:rPr>
          <w:rFonts w:ascii="Times New Roman" w:hAnsi="Times New Roman"/>
          <w:sz w:val="28"/>
          <w:szCs w:val="28"/>
        </w:rPr>
        <w:t>реагування</w:t>
      </w:r>
      <w:proofErr w:type="spellEnd"/>
      <w:r w:rsidRPr="00F22962">
        <w:rPr>
          <w:rFonts w:ascii="Times New Roman" w:hAnsi="Times New Roman"/>
          <w:sz w:val="28"/>
          <w:szCs w:val="28"/>
        </w:rPr>
        <w:t xml:space="preserve"> на </w:t>
      </w:r>
      <w:proofErr w:type="spellStart"/>
      <w:r w:rsidRPr="00F22962">
        <w:rPr>
          <w:rFonts w:ascii="Times New Roman" w:hAnsi="Times New Roman"/>
          <w:sz w:val="28"/>
          <w:szCs w:val="28"/>
        </w:rPr>
        <w:t>загрози</w:t>
      </w:r>
      <w:proofErr w:type="spellEnd"/>
      <w:r w:rsidRPr="00F22962">
        <w:rPr>
          <w:rFonts w:ascii="Times New Roman" w:hAnsi="Times New Roman"/>
          <w:sz w:val="28"/>
          <w:szCs w:val="28"/>
        </w:rPr>
        <w:t xml:space="preserve"> й </w:t>
      </w:r>
      <w:proofErr w:type="spellStart"/>
      <w:r w:rsidRPr="00F22962">
        <w:rPr>
          <w:rFonts w:ascii="Times New Roman" w:hAnsi="Times New Roman"/>
          <w:sz w:val="28"/>
          <w:szCs w:val="28"/>
        </w:rPr>
        <w:t>негативні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тенденції</w:t>
      </w:r>
      <w:proofErr w:type="spellEnd"/>
      <w:r w:rsidRPr="00F22962">
        <w:rPr>
          <w:rFonts w:ascii="Times New Roman" w:hAnsi="Times New Roman"/>
          <w:sz w:val="28"/>
          <w:szCs w:val="28"/>
        </w:rPr>
        <w:t>;</w:t>
      </w:r>
    </w:p>
    <w:p w:rsidR="00DA04AC" w:rsidRPr="00F22962" w:rsidRDefault="00DA04AC" w:rsidP="00F22962">
      <w:pPr>
        <w:numPr>
          <w:ilvl w:val="0"/>
          <w:numId w:val="31"/>
        </w:numPr>
        <w:spacing w:before="100" w:beforeAutospacing="1" w:after="100" w:afterAutospacing="1" w:line="360" w:lineRule="auto"/>
        <w:jc w:val="both"/>
        <w:rPr>
          <w:rFonts w:ascii="Times New Roman" w:hAnsi="Times New Roman"/>
          <w:sz w:val="28"/>
          <w:szCs w:val="28"/>
        </w:rPr>
      </w:pPr>
      <w:r w:rsidRPr="00F22962">
        <w:rPr>
          <w:rFonts w:ascii="Times New Roman" w:hAnsi="Times New Roman"/>
          <w:sz w:val="28"/>
          <w:szCs w:val="28"/>
        </w:rPr>
        <w:t xml:space="preserve">o </w:t>
      </w:r>
      <w:proofErr w:type="spellStart"/>
      <w:r w:rsidRPr="00F22962">
        <w:rPr>
          <w:rFonts w:ascii="Times New Roman" w:hAnsi="Times New Roman"/>
          <w:sz w:val="28"/>
          <w:szCs w:val="28"/>
        </w:rPr>
        <w:t>припинення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посягань</w:t>
      </w:r>
      <w:proofErr w:type="spellEnd"/>
      <w:r w:rsidRPr="00F22962">
        <w:rPr>
          <w:rFonts w:ascii="Times New Roman" w:hAnsi="Times New Roman"/>
          <w:sz w:val="28"/>
          <w:szCs w:val="28"/>
        </w:rPr>
        <w:t xml:space="preserve"> на </w:t>
      </w:r>
      <w:proofErr w:type="spellStart"/>
      <w:r w:rsidRPr="00F22962">
        <w:rPr>
          <w:rFonts w:ascii="Times New Roman" w:hAnsi="Times New Roman"/>
          <w:sz w:val="28"/>
          <w:szCs w:val="28"/>
        </w:rPr>
        <w:t>законні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інтереси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підприємства</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використання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юридичних</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економічних</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організаційних</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соціально-психологічних</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технічних</w:t>
      </w:r>
      <w:proofErr w:type="spellEnd"/>
      <w:r w:rsidRPr="00F22962">
        <w:rPr>
          <w:rFonts w:ascii="Times New Roman" w:hAnsi="Times New Roman"/>
          <w:sz w:val="28"/>
          <w:szCs w:val="28"/>
        </w:rPr>
        <w:t xml:space="preserve"> та </w:t>
      </w:r>
      <w:proofErr w:type="spellStart"/>
      <w:r w:rsidRPr="00F22962">
        <w:rPr>
          <w:rFonts w:ascii="Times New Roman" w:hAnsi="Times New Roman"/>
          <w:sz w:val="28"/>
          <w:szCs w:val="28"/>
        </w:rPr>
        <w:t>інших</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засобів</w:t>
      </w:r>
      <w:proofErr w:type="spellEnd"/>
      <w:r w:rsidRPr="00F22962">
        <w:rPr>
          <w:rFonts w:ascii="Times New Roman" w:hAnsi="Times New Roman"/>
          <w:sz w:val="28"/>
          <w:szCs w:val="28"/>
        </w:rPr>
        <w:t xml:space="preserve"> для </w:t>
      </w:r>
      <w:proofErr w:type="spellStart"/>
      <w:r w:rsidRPr="00F22962">
        <w:rPr>
          <w:rFonts w:ascii="Times New Roman" w:hAnsi="Times New Roman"/>
          <w:sz w:val="28"/>
          <w:szCs w:val="28"/>
        </w:rPr>
        <w:t>виявлення</w:t>
      </w:r>
      <w:proofErr w:type="spellEnd"/>
      <w:r w:rsidRPr="00F22962">
        <w:rPr>
          <w:rFonts w:ascii="Times New Roman" w:hAnsi="Times New Roman"/>
          <w:sz w:val="28"/>
          <w:szCs w:val="28"/>
        </w:rPr>
        <w:t xml:space="preserve"> і </w:t>
      </w:r>
      <w:proofErr w:type="spellStart"/>
      <w:r w:rsidRPr="00F22962">
        <w:rPr>
          <w:rFonts w:ascii="Times New Roman" w:hAnsi="Times New Roman"/>
          <w:sz w:val="28"/>
          <w:szCs w:val="28"/>
        </w:rPr>
        <w:t>послаблення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джерел</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загроз</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безпеці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підприємства</w:t>
      </w:r>
      <w:proofErr w:type="spellEnd"/>
      <w:r w:rsidRPr="00F22962">
        <w:rPr>
          <w:rFonts w:ascii="Times New Roman" w:hAnsi="Times New Roman"/>
          <w:sz w:val="28"/>
          <w:szCs w:val="28"/>
        </w:rPr>
        <w:t>.</w:t>
      </w:r>
    </w:p>
    <w:p w:rsidR="00DA04AC" w:rsidRPr="00F22962" w:rsidRDefault="00DA04AC" w:rsidP="00F22962">
      <w:pPr>
        <w:spacing w:before="100" w:beforeAutospacing="1" w:after="100" w:afterAutospacing="1" w:line="360" w:lineRule="auto"/>
        <w:jc w:val="both"/>
        <w:rPr>
          <w:rFonts w:ascii="Times New Roman" w:hAnsi="Times New Roman"/>
          <w:b/>
          <w:sz w:val="28"/>
          <w:szCs w:val="28"/>
        </w:rPr>
      </w:pPr>
      <w:r w:rsidRPr="00F22962">
        <w:rPr>
          <w:rFonts w:ascii="Times New Roman" w:hAnsi="Times New Roman"/>
          <w:b/>
          <w:sz w:val="28"/>
          <w:szCs w:val="28"/>
        </w:rPr>
        <w:t xml:space="preserve">ВИСНОВКИ </w:t>
      </w:r>
      <w:proofErr w:type="gramStart"/>
      <w:r w:rsidRPr="00F22962">
        <w:rPr>
          <w:rFonts w:ascii="Times New Roman" w:hAnsi="Times New Roman"/>
          <w:b/>
          <w:sz w:val="28"/>
          <w:szCs w:val="28"/>
        </w:rPr>
        <w:t>З  ПИТАННЯ</w:t>
      </w:r>
      <w:proofErr w:type="gramEnd"/>
    </w:p>
    <w:p w:rsidR="00DA04AC" w:rsidRPr="00F22962" w:rsidRDefault="00DA04AC" w:rsidP="00F22962">
      <w:pPr>
        <w:spacing w:before="100" w:beforeAutospacing="1" w:after="100" w:afterAutospacing="1" w:line="360" w:lineRule="auto"/>
        <w:ind w:firstLine="708"/>
        <w:jc w:val="both"/>
        <w:rPr>
          <w:rFonts w:ascii="Times New Roman" w:hAnsi="Times New Roman"/>
          <w:sz w:val="28"/>
          <w:szCs w:val="28"/>
        </w:rPr>
      </w:pPr>
      <w:proofErr w:type="spellStart"/>
      <w:r w:rsidRPr="00F22962">
        <w:rPr>
          <w:rFonts w:ascii="Times New Roman" w:hAnsi="Times New Roman"/>
          <w:sz w:val="28"/>
          <w:szCs w:val="28"/>
        </w:rPr>
        <w:t>Отже</w:t>
      </w:r>
      <w:proofErr w:type="spellEnd"/>
      <w:r w:rsidRPr="00F22962">
        <w:rPr>
          <w:rFonts w:ascii="Times New Roman" w:hAnsi="Times New Roman"/>
          <w:sz w:val="28"/>
          <w:szCs w:val="28"/>
        </w:rPr>
        <w:t>, контрольно-</w:t>
      </w:r>
      <w:proofErr w:type="spellStart"/>
      <w:r w:rsidRPr="00F22962">
        <w:rPr>
          <w:rFonts w:ascii="Times New Roman" w:hAnsi="Times New Roman"/>
          <w:sz w:val="28"/>
          <w:szCs w:val="28"/>
        </w:rPr>
        <w:t>пропускний</w:t>
      </w:r>
      <w:proofErr w:type="spellEnd"/>
      <w:r w:rsidRPr="00F22962">
        <w:rPr>
          <w:rFonts w:ascii="Times New Roman" w:hAnsi="Times New Roman"/>
          <w:sz w:val="28"/>
          <w:szCs w:val="28"/>
        </w:rPr>
        <w:t xml:space="preserve"> режим </w:t>
      </w:r>
      <w:proofErr w:type="spellStart"/>
      <w:r w:rsidRPr="00F22962">
        <w:rPr>
          <w:rFonts w:ascii="Times New Roman" w:hAnsi="Times New Roman"/>
          <w:sz w:val="28"/>
          <w:szCs w:val="28"/>
        </w:rPr>
        <w:t>можна</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визначити</w:t>
      </w:r>
      <w:proofErr w:type="spellEnd"/>
      <w:r w:rsidRPr="00F22962">
        <w:rPr>
          <w:rFonts w:ascii="Times New Roman" w:hAnsi="Times New Roman"/>
          <w:sz w:val="28"/>
          <w:szCs w:val="28"/>
        </w:rPr>
        <w:t xml:space="preserve"> і як систему </w:t>
      </w:r>
      <w:proofErr w:type="spellStart"/>
      <w:r w:rsidRPr="00F22962">
        <w:rPr>
          <w:rFonts w:ascii="Times New Roman" w:hAnsi="Times New Roman"/>
          <w:sz w:val="28"/>
          <w:szCs w:val="28"/>
        </w:rPr>
        <w:t>забезпечення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нормативних</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організаційних</w:t>
      </w:r>
      <w:proofErr w:type="spellEnd"/>
      <w:r w:rsidRPr="00F22962">
        <w:rPr>
          <w:rFonts w:ascii="Times New Roman" w:hAnsi="Times New Roman"/>
          <w:sz w:val="28"/>
          <w:szCs w:val="28"/>
        </w:rPr>
        <w:t xml:space="preserve"> і </w:t>
      </w:r>
      <w:proofErr w:type="spellStart"/>
      <w:r w:rsidRPr="00F22962">
        <w:rPr>
          <w:rFonts w:ascii="Times New Roman" w:hAnsi="Times New Roman"/>
          <w:sz w:val="28"/>
          <w:szCs w:val="28"/>
        </w:rPr>
        <w:t>матеріальних</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гарантій</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виявлення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lastRenderedPageBreak/>
        <w:t>запобігання</w:t>
      </w:r>
      <w:proofErr w:type="spellEnd"/>
      <w:r w:rsidRPr="00F22962">
        <w:rPr>
          <w:rFonts w:ascii="Times New Roman" w:hAnsi="Times New Roman"/>
          <w:sz w:val="28"/>
          <w:szCs w:val="28"/>
        </w:rPr>
        <w:t xml:space="preserve"> і </w:t>
      </w:r>
      <w:proofErr w:type="spellStart"/>
      <w:r w:rsidRPr="00F22962">
        <w:rPr>
          <w:rFonts w:ascii="Times New Roman" w:hAnsi="Times New Roman"/>
          <w:sz w:val="28"/>
          <w:szCs w:val="28"/>
        </w:rPr>
        <w:t>припинення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посягань</w:t>
      </w:r>
      <w:proofErr w:type="spellEnd"/>
      <w:r w:rsidRPr="00F22962">
        <w:rPr>
          <w:rFonts w:ascii="Times New Roman" w:hAnsi="Times New Roman"/>
          <w:sz w:val="28"/>
          <w:szCs w:val="28"/>
        </w:rPr>
        <w:t xml:space="preserve"> на </w:t>
      </w:r>
      <w:proofErr w:type="spellStart"/>
      <w:r w:rsidRPr="00F22962">
        <w:rPr>
          <w:rFonts w:ascii="Times New Roman" w:hAnsi="Times New Roman"/>
          <w:sz w:val="28"/>
          <w:szCs w:val="28"/>
        </w:rPr>
        <w:t>законні</w:t>
      </w:r>
      <w:proofErr w:type="spellEnd"/>
      <w:r w:rsidRPr="00F22962">
        <w:rPr>
          <w:rFonts w:ascii="Times New Roman" w:hAnsi="Times New Roman"/>
          <w:sz w:val="28"/>
          <w:szCs w:val="28"/>
        </w:rPr>
        <w:t xml:space="preserve"> права </w:t>
      </w:r>
      <w:proofErr w:type="spellStart"/>
      <w:r w:rsidRPr="00F22962">
        <w:rPr>
          <w:rFonts w:ascii="Times New Roman" w:hAnsi="Times New Roman"/>
          <w:sz w:val="28"/>
          <w:szCs w:val="28"/>
        </w:rPr>
        <w:t>підприємства</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його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майно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інтелектуальну</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власність</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виробничу</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дисципліну</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технологічне</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лідерство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наукові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досягнення</w:t>
      </w:r>
      <w:proofErr w:type="spellEnd"/>
      <w:r w:rsidRPr="00F22962">
        <w:rPr>
          <w:rFonts w:ascii="Times New Roman" w:hAnsi="Times New Roman"/>
          <w:sz w:val="28"/>
          <w:szCs w:val="28"/>
        </w:rPr>
        <w:t xml:space="preserve"> і </w:t>
      </w:r>
      <w:proofErr w:type="spellStart"/>
      <w:r w:rsidRPr="00F22962">
        <w:rPr>
          <w:rFonts w:ascii="Times New Roman" w:hAnsi="Times New Roman"/>
          <w:sz w:val="28"/>
          <w:szCs w:val="28"/>
        </w:rPr>
        <w:t>інформацію</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що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охороняється</w:t>
      </w:r>
      <w:proofErr w:type="spellEnd"/>
      <w:r w:rsidRPr="00F22962">
        <w:rPr>
          <w:rFonts w:ascii="Times New Roman" w:hAnsi="Times New Roman"/>
          <w:sz w:val="28"/>
          <w:szCs w:val="28"/>
        </w:rPr>
        <w:t xml:space="preserve">, і як </w:t>
      </w:r>
      <w:proofErr w:type="spellStart"/>
      <w:r w:rsidRPr="00F22962">
        <w:rPr>
          <w:rFonts w:ascii="Times New Roman" w:hAnsi="Times New Roman"/>
          <w:sz w:val="28"/>
          <w:szCs w:val="28"/>
        </w:rPr>
        <w:t>сукупність</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організаційно-правових</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обмежень</w:t>
      </w:r>
      <w:proofErr w:type="spellEnd"/>
      <w:r w:rsidRPr="00F22962">
        <w:rPr>
          <w:rFonts w:ascii="Times New Roman" w:hAnsi="Times New Roman"/>
          <w:sz w:val="28"/>
          <w:szCs w:val="28"/>
        </w:rPr>
        <w:t xml:space="preserve"> і правил, </w:t>
      </w:r>
      <w:proofErr w:type="spellStart"/>
      <w:r w:rsidRPr="00F22962">
        <w:rPr>
          <w:rFonts w:ascii="Times New Roman" w:hAnsi="Times New Roman"/>
          <w:sz w:val="28"/>
          <w:szCs w:val="28"/>
        </w:rPr>
        <w:t>що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встановлюють</w:t>
      </w:r>
      <w:proofErr w:type="spellEnd"/>
      <w:r w:rsidRPr="00F22962">
        <w:rPr>
          <w:rFonts w:ascii="Times New Roman" w:hAnsi="Times New Roman"/>
          <w:sz w:val="28"/>
          <w:szCs w:val="28"/>
        </w:rPr>
        <w:t xml:space="preserve"> порядок пропуску через контрольно-</w:t>
      </w:r>
      <w:proofErr w:type="spellStart"/>
      <w:r w:rsidRPr="00F22962">
        <w:rPr>
          <w:rFonts w:ascii="Times New Roman" w:hAnsi="Times New Roman"/>
          <w:sz w:val="28"/>
          <w:szCs w:val="28"/>
        </w:rPr>
        <w:t>пропускні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пункти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працівників</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об'єкта</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відвідувачів</w:t>
      </w:r>
      <w:proofErr w:type="spellEnd"/>
      <w:r w:rsidRPr="00F22962">
        <w:rPr>
          <w:rFonts w:ascii="Times New Roman" w:hAnsi="Times New Roman"/>
          <w:sz w:val="28"/>
          <w:szCs w:val="28"/>
        </w:rPr>
        <w:t xml:space="preserve">, транспорту і </w:t>
      </w:r>
      <w:proofErr w:type="spellStart"/>
      <w:r w:rsidRPr="00F22962">
        <w:rPr>
          <w:rFonts w:ascii="Times New Roman" w:hAnsi="Times New Roman"/>
          <w:sz w:val="28"/>
          <w:szCs w:val="28"/>
        </w:rPr>
        <w:t>матеріальних</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цінностей</w:t>
      </w:r>
      <w:proofErr w:type="spellEnd"/>
      <w:r w:rsidRPr="00F22962">
        <w:rPr>
          <w:rFonts w:ascii="Times New Roman" w:hAnsi="Times New Roman"/>
          <w:sz w:val="28"/>
          <w:szCs w:val="28"/>
        </w:rPr>
        <w:t>.</w:t>
      </w:r>
    </w:p>
    <w:p w:rsidR="00DA04AC" w:rsidRPr="00F22962" w:rsidRDefault="00DA04AC" w:rsidP="00F22962">
      <w:pPr>
        <w:spacing w:before="100" w:beforeAutospacing="1" w:after="100" w:afterAutospacing="1" w:line="360" w:lineRule="auto"/>
        <w:jc w:val="both"/>
        <w:rPr>
          <w:rFonts w:ascii="Times New Roman" w:hAnsi="Times New Roman"/>
          <w:sz w:val="28"/>
          <w:szCs w:val="28"/>
        </w:rPr>
      </w:pPr>
      <w:proofErr w:type="spellStart"/>
      <w:r w:rsidRPr="00F22962">
        <w:rPr>
          <w:rFonts w:ascii="Times New Roman" w:hAnsi="Times New Roman"/>
          <w:sz w:val="28"/>
          <w:szCs w:val="28"/>
        </w:rPr>
        <w:t>Нормативні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гарантії</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полягають</w:t>
      </w:r>
      <w:proofErr w:type="spellEnd"/>
      <w:r w:rsidRPr="00F22962">
        <w:rPr>
          <w:rFonts w:ascii="Times New Roman" w:hAnsi="Times New Roman"/>
          <w:sz w:val="28"/>
          <w:szCs w:val="28"/>
        </w:rPr>
        <w:t xml:space="preserve"> у </w:t>
      </w:r>
      <w:proofErr w:type="spellStart"/>
      <w:r w:rsidRPr="00F22962">
        <w:rPr>
          <w:rFonts w:ascii="Times New Roman" w:hAnsi="Times New Roman"/>
          <w:sz w:val="28"/>
          <w:szCs w:val="28"/>
        </w:rPr>
        <w:t>тлумаченні</w:t>
      </w:r>
      <w:proofErr w:type="spellEnd"/>
      <w:r w:rsidRPr="00F22962">
        <w:rPr>
          <w:rFonts w:ascii="Times New Roman" w:hAnsi="Times New Roman"/>
          <w:sz w:val="28"/>
          <w:szCs w:val="28"/>
        </w:rPr>
        <w:t xml:space="preserve"> й </w:t>
      </w:r>
      <w:proofErr w:type="spellStart"/>
      <w:r w:rsidRPr="00F22962">
        <w:rPr>
          <w:rFonts w:ascii="Times New Roman" w:hAnsi="Times New Roman"/>
          <w:sz w:val="28"/>
          <w:szCs w:val="28"/>
        </w:rPr>
        <w:t>реалізації</w:t>
      </w:r>
      <w:proofErr w:type="spellEnd"/>
      <w:r w:rsidRPr="00F22962">
        <w:rPr>
          <w:rFonts w:ascii="Times New Roman" w:hAnsi="Times New Roman"/>
          <w:sz w:val="28"/>
          <w:szCs w:val="28"/>
        </w:rPr>
        <w:t xml:space="preserve"> норм права, </w:t>
      </w:r>
      <w:proofErr w:type="spellStart"/>
      <w:r w:rsidRPr="00F22962">
        <w:rPr>
          <w:rFonts w:ascii="Times New Roman" w:hAnsi="Times New Roman"/>
          <w:sz w:val="28"/>
          <w:szCs w:val="28"/>
        </w:rPr>
        <w:t>з'ясуванні</w:t>
      </w:r>
      <w:proofErr w:type="spellEnd"/>
      <w:r w:rsidRPr="00F22962">
        <w:rPr>
          <w:rFonts w:ascii="Times New Roman" w:hAnsi="Times New Roman"/>
          <w:sz w:val="28"/>
          <w:szCs w:val="28"/>
        </w:rPr>
        <w:t xml:space="preserve"> меж </w:t>
      </w:r>
      <w:proofErr w:type="spellStart"/>
      <w:r w:rsidRPr="00F22962">
        <w:rPr>
          <w:rFonts w:ascii="Times New Roman" w:hAnsi="Times New Roman"/>
          <w:sz w:val="28"/>
          <w:szCs w:val="28"/>
        </w:rPr>
        <w:t>їх</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дії</w:t>
      </w:r>
      <w:proofErr w:type="spellEnd"/>
      <w:r w:rsidRPr="00F22962">
        <w:rPr>
          <w:rFonts w:ascii="Times New Roman" w:hAnsi="Times New Roman"/>
          <w:sz w:val="28"/>
          <w:szCs w:val="28"/>
        </w:rPr>
        <w:t xml:space="preserve">, у </w:t>
      </w:r>
      <w:proofErr w:type="spellStart"/>
      <w:r w:rsidRPr="00F22962">
        <w:rPr>
          <w:rFonts w:ascii="Times New Roman" w:hAnsi="Times New Roman"/>
          <w:sz w:val="28"/>
          <w:szCs w:val="28"/>
        </w:rPr>
        <w:t>формуванні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належних</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правовідносин</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визначенні</w:t>
      </w:r>
      <w:proofErr w:type="spellEnd"/>
      <w:r w:rsidRPr="00F22962">
        <w:rPr>
          <w:rFonts w:ascii="Times New Roman" w:hAnsi="Times New Roman"/>
          <w:sz w:val="28"/>
          <w:szCs w:val="28"/>
        </w:rPr>
        <w:t xml:space="preserve"> та </w:t>
      </w:r>
      <w:proofErr w:type="spellStart"/>
      <w:r w:rsidRPr="00F22962">
        <w:rPr>
          <w:rFonts w:ascii="Times New Roman" w:hAnsi="Times New Roman"/>
          <w:sz w:val="28"/>
          <w:szCs w:val="28"/>
        </w:rPr>
        <w:t>забезпеченні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правомірної</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діяльності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підрозділів</w:t>
      </w:r>
      <w:proofErr w:type="spellEnd"/>
      <w:r w:rsidRPr="00F22962">
        <w:rPr>
          <w:rFonts w:ascii="Times New Roman" w:hAnsi="Times New Roman"/>
          <w:sz w:val="28"/>
          <w:szCs w:val="28"/>
        </w:rPr>
        <w:t xml:space="preserve"> і </w:t>
      </w:r>
      <w:proofErr w:type="spellStart"/>
      <w:r w:rsidRPr="00F22962">
        <w:rPr>
          <w:rFonts w:ascii="Times New Roman" w:hAnsi="Times New Roman"/>
          <w:sz w:val="28"/>
          <w:szCs w:val="28"/>
        </w:rPr>
        <w:t>працівників</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фірми</w:t>
      </w:r>
      <w:proofErr w:type="spellEnd"/>
      <w:r w:rsidRPr="00F22962">
        <w:rPr>
          <w:rFonts w:ascii="Times New Roman" w:hAnsi="Times New Roman"/>
          <w:sz w:val="28"/>
          <w:szCs w:val="28"/>
        </w:rPr>
        <w:t xml:space="preserve"> з приводу </w:t>
      </w:r>
      <w:proofErr w:type="spellStart"/>
      <w:r w:rsidRPr="00F22962">
        <w:rPr>
          <w:rFonts w:ascii="Times New Roman" w:hAnsi="Times New Roman"/>
          <w:sz w:val="28"/>
          <w:szCs w:val="28"/>
        </w:rPr>
        <w:t>її</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безпеки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використання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обмежувальних</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заходів</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застосування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санкцій</w:t>
      </w:r>
      <w:proofErr w:type="spellEnd"/>
      <w:r w:rsidRPr="00F22962">
        <w:rPr>
          <w:rFonts w:ascii="Times New Roman" w:hAnsi="Times New Roman"/>
          <w:sz w:val="28"/>
          <w:szCs w:val="28"/>
        </w:rPr>
        <w:t xml:space="preserve"> до </w:t>
      </w:r>
      <w:proofErr w:type="spellStart"/>
      <w:r w:rsidRPr="00F22962">
        <w:rPr>
          <w:rFonts w:ascii="Times New Roman" w:hAnsi="Times New Roman"/>
          <w:sz w:val="28"/>
          <w:szCs w:val="28"/>
        </w:rPr>
        <w:t>фізичних</w:t>
      </w:r>
      <w:proofErr w:type="spellEnd"/>
      <w:r w:rsidRPr="00F22962">
        <w:rPr>
          <w:rFonts w:ascii="Times New Roman" w:hAnsi="Times New Roman"/>
          <w:sz w:val="28"/>
          <w:szCs w:val="28"/>
        </w:rPr>
        <w:t xml:space="preserve"> і </w:t>
      </w:r>
      <w:proofErr w:type="spellStart"/>
      <w:r w:rsidRPr="00F22962">
        <w:rPr>
          <w:rFonts w:ascii="Times New Roman" w:hAnsi="Times New Roman"/>
          <w:sz w:val="28"/>
          <w:szCs w:val="28"/>
        </w:rPr>
        <w:t>юридичних</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осіб</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що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посягають</w:t>
      </w:r>
      <w:proofErr w:type="spellEnd"/>
      <w:r w:rsidRPr="00F22962">
        <w:rPr>
          <w:rFonts w:ascii="Times New Roman" w:hAnsi="Times New Roman"/>
          <w:sz w:val="28"/>
          <w:szCs w:val="28"/>
        </w:rPr>
        <w:t xml:space="preserve"> на </w:t>
      </w:r>
      <w:proofErr w:type="spellStart"/>
      <w:r w:rsidRPr="00F22962">
        <w:rPr>
          <w:rFonts w:ascii="Times New Roman" w:hAnsi="Times New Roman"/>
          <w:sz w:val="28"/>
          <w:szCs w:val="28"/>
        </w:rPr>
        <w:t>законні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інтереси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фірми</w:t>
      </w:r>
      <w:proofErr w:type="spellEnd"/>
      <w:r w:rsidRPr="00F22962">
        <w:rPr>
          <w:rFonts w:ascii="Times New Roman" w:hAnsi="Times New Roman"/>
          <w:sz w:val="28"/>
          <w:szCs w:val="28"/>
        </w:rPr>
        <w:t>.</w:t>
      </w:r>
    </w:p>
    <w:p w:rsidR="00DA04AC" w:rsidRPr="00F22962" w:rsidRDefault="00DA04AC" w:rsidP="00F22962">
      <w:pPr>
        <w:spacing w:before="100" w:beforeAutospacing="1" w:after="100" w:afterAutospacing="1" w:line="360" w:lineRule="auto"/>
        <w:jc w:val="both"/>
        <w:rPr>
          <w:rFonts w:ascii="Times New Roman" w:hAnsi="Times New Roman"/>
          <w:sz w:val="28"/>
          <w:szCs w:val="28"/>
        </w:rPr>
      </w:pPr>
      <w:proofErr w:type="spellStart"/>
      <w:r w:rsidRPr="00F22962">
        <w:rPr>
          <w:rFonts w:ascii="Times New Roman" w:hAnsi="Times New Roman"/>
          <w:sz w:val="28"/>
          <w:szCs w:val="28"/>
        </w:rPr>
        <w:t>Організаційні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гарантії</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формуються</w:t>
      </w:r>
      <w:proofErr w:type="spellEnd"/>
      <w:r w:rsidRPr="00F22962">
        <w:rPr>
          <w:rFonts w:ascii="Times New Roman" w:hAnsi="Times New Roman"/>
          <w:sz w:val="28"/>
          <w:szCs w:val="28"/>
        </w:rPr>
        <w:t xml:space="preserve"> у </w:t>
      </w:r>
      <w:proofErr w:type="spellStart"/>
      <w:r w:rsidRPr="00F22962">
        <w:rPr>
          <w:rFonts w:ascii="Times New Roman" w:hAnsi="Times New Roman"/>
          <w:sz w:val="28"/>
          <w:szCs w:val="28"/>
        </w:rPr>
        <w:t>процесі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розроблення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побудови</w:t>
      </w:r>
      <w:proofErr w:type="spellEnd"/>
      <w:r w:rsidRPr="00F22962">
        <w:rPr>
          <w:rFonts w:ascii="Times New Roman" w:hAnsi="Times New Roman"/>
          <w:sz w:val="28"/>
          <w:szCs w:val="28"/>
        </w:rPr>
        <w:t xml:space="preserve"> й </w:t>
      </w:r>
      <w:proofErr w:type="spellStart"/>
      <w:r w:rsidRPr="00F22962">
        <w:rPr>
          <w:rFonts w:ascii="Times New Roman" w:hAnsi="Times New Roman"/>
          <w:sz w:val="28"/>
          <w:szCs w:val="28"/>
        </w:rPr>
        <w:t>підтримання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високої</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працездатності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загальної</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організаційної</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структури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управління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процесом</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виявлення</w:t>
      </w:r>
      <w:proofErr w:type="spellEnd"/>
      <w:r w:rsidRPr="00F22962">
        <w:rPr>
          <w:rFonts w:ascii="Times New Roman" w:hAnsi="Times New Roman"/>
          <w:sz w:val="28"/>
          <w:szCs w:val="28"/>
        </w:rPr>
        <w:t xml:space="preserve"> й </w:t>
      </w:r>
      <w:proofErr w:type="spellStart"/>
      <w:r w:rsidRPr="00F22962">
        <w:rPr>
          <w:rFonts w:ascii="Times New Roman" w:hAnsi="Times New Roman"/>
          <w:sz w:val="28"/>
          <w:szCs w:val="28"/>
        </w:rPr>
        <w:t>усунення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загроз</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діяльності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фірми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використання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ефективного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механізму</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стимулювання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її</w:t>
      </w:r>
      <w:proofErr w:type="spellEnd"/>
      <w:r w:rsidRPr="00F22962">
        <w:rPr>
          <w:rFonts w:ascii="Times New Roman" w:hAnsi="Times New Roman"/>
          <w:sz w:val="28"/>
          <w:szCs w:val="28"/>
        </w:rPr>
        <w:t xml:space="preserve"> оптимального </w:t>
      </w:r>
      <w:proofErr w:type="spellStart"/>
      <w:r w:rsidRPr="00F22962">
        <w:rPr>
          <w:rFonts w:ascii="Times New Roman" w:hAnsi="Times New Roman"/>
          <w:sz w:val="28"/>
          <w:szCs w:val="28"/>
        </w:rPr>
        <w:t>функціонування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відповідної</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підготовки</w:t>
      </w:r>
      <w:proofErr w:type="spellEnd"/>
      <w:r w:rsidRPr="00F22962">
        <w:rPr>
          <w:rFonts w:ascii="Times New Roman" w:hAnsi="Times New Roman"/>
          <w:sz w:val="28"/>
          <w:szCs w:val="28"/>
        </w:rPr>
        <w:t xml:space="preserve"> персоналу.</w:t>
      </w:r>
    </w:p>
    <w:p w:rsidR="00DA04AC" w:rsidRPr="00F22962" w:rsidRDefault="00DA04AC" w:rsidP="00F22962">
      <w:pPr>
        <w:spacing w:before="100" w:beforeAutospacing="1" w:after="100" w:afterAutospacing="1" w:line="360" w:lineRule="auto"/>
        <w:jc w:val="both"/>
        <w:rPr>
          <w:rFonts w:ascii="Times New Roman" w:hAnsi="Times New Roman"/>
          <w:sz w:val="28"/>
          <w:szCs w:val="28"/>
        </w:rPr>
      </w:pPr>
      <w:proofErr w:type="spellStart"/>
      <w:r w:rsidRPr="00F22962">
        <w:rPr>
          <w:rFonts w:ascii="Times New Roman" w:hAnsi="Times New Roman"/>
          <w:sz w:val="28"/>
          <w:szCs w:val="28"/>
        </w:rPr>
        <w:t>Матеріальні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гарантії</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формуються</w:t>
      </w:r>
      <w:proofErr w:type="spellEnd"/>
      <w:r w:rsidRPr="00F22962">
        <w:rPr>
          <w:rFonts w:ascii="Times New Roman" w:hAnsi="Times New Roman"/>
          <w:sz w:val="28"/>
          <w:szCs w:val="28"/>
        </w:rPr>
        <w:t xml:space="preserve"> за </w:t>
      </w:r>
      <w:proofErr w:type="spellStart"/>
      <w:r w:rsidRPr="00F22962">
        <w:rPr>
          <w:rFonts w:ascii="Times New Roman" w:hAnsi="Times New Roman"/>
          <w:sz w:val="28"/>
          <w:szCs w:val="28"/>
        </w:rPr>
        <w:t>рахунок</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виділення</w:t>
      </w:r>
      <w:proofErr w:type="spellEnd"/>
      <w:r w:rsidRPr="00F22962">
        <w:rPr>
          <w:rFonts w:ascii="Times New Roman" w:hAnsi="Times New Roman"/>
          <w:sz w:val="28"/>
          <w:szCs w:val="28"/>
        </w:rPr>
        <w:t xml:space="preserve"> і </w:t>
      </w:r>
      <w:proofErr w:type="spellStart"/>
      <w:r w:rsidRPr="00F22962">
        <w:rPr>
          <w:rFonts w:ascii="Times New Roman" w:hAnsi="Times New Roman"/>
          <w:sz w:val="28"/>
          <w:szCs w:val="28"/>
        </w:rPr>
        <w:t>використання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фінансових</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технічних</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кадрових</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інтелектуальних</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інформаційних</w:t>
      </w:r>
      <w:proofErr w:type="spellEnd"/>
      <w:r w:rsidRPr="00F22962">
        <w:rPr>
          <w:rFonts w:ascii="Times New Roman" w:hAnsi="Times New Roman"/>
          <w:sz w:val="28"/>
          <w:szCs w:val="28"/>
        </w:rPr>
        <w:t xml:space="preserve"> та </w:t>
      </w:r>
      <w:proofErr w:type="spellStart"/>
      <w:r w:rsidRPr="00F22962">
        <w:rPr>
          <w:rFonts w:ascii="Times New Roman" w:hAnsi="Times New Roman"/>
          <w:sz w:val="28"/>
          <w:szCs w:val="28"/>
        </w:rPr>
        <w:t>інших</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ресурсів</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фірми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що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забезпечують</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своєчасне</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виявлення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ослаблення</w:t>
      </w:r>
      <w:proofErr w:type="spellEnd"/>
      <w:r w:rsidRPr="00F22962">
        <w:rPr>
          <w:rFonts w:ascii="Times New Roman" w:hAnsi="Times New Roman"/>
          <w:sz w:val="28"/>
          <w:szCs w:val="28"/>
        </w:rPr>
        <w:t xml:space="preserve"> й </w:t>
      </w:r>
      <w:proofErr w:type="spellStart"/>
      <w:r w:rsidRPr="00F22962">
        <w:rPr>
          <w:rFonts w:ascii="Times New Roman" w:hAnsi="Times New Roman"/>
          <w:sz w:val="28"/>
          <w:szCs w:val="28"/>
        </w:rPr>
        <w:t>усунення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джерел</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загрози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запобігання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можливому</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збитку</w:t>
      </w:r>
      <w:proofErr w:type="spellEnd"/>
      <w:r w:rsidRPr="00F22962">
        <w:rPr>
          <w:rFonts w:ascii="Times New Roman" w:hAnsi="Times New Roman"/>
          <w:sz w:val="28"/>
          <w:szCs w:val="28"/>
        </w:rPr>
        <w:t xml:space="preserve"> і </w:t>
      </w:r>
      <w:proofErr w:type="spellStart"/>
      <w:r w:rsidRPr="00F22962">
        <w:rPr>
          <w:rFonts w:ascii="Times New Roman" w:hAnsi="Times New Roman"/>
          <w:sz w:val="28"/>
          <w:szCs w:val="28"/>
        </w:rPr>
        <w:t>його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локалізацію</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створення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сприятливих</w:t>
      </w:r>
      <w:proofErr w:type="spellEnd"/>
      <w:r w:rsidRPr="00F22962">
        <w:rPr>
          <w:rFonts w:ascii="Times New Roman" w:hAnsi="Times New Roman"/>
          <w:sz w:val="28"/>
          <w:szCs w:val="28"/>
        </w:rPr>
        <w:t xml:space="preserve"> умов для </w:t>
      </w:r>
      <w:proofErr w:type="spellStart"/>
      <w:r w:rsidRPr="00F22962">
        <w:rPr>
          <w:rFonts w:ascii="Times New Roman" w:hAnsi="Times New Roman"/>
          <w:sz w:val="28"/>
          <w:szCs w:val="28"/>
        </w:rPr>
        <w:t>діяльності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фірми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Ці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гарантії</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наповнюють</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нормативні</w:t>
      </w:r>
      <w:proofErr w:type="spellEnd"/>
      <w:r w:rsidRPr="00F22962">
        <w:rPr>
          <w:rFonts w:ascii="Times New Roman" w:hAnsi="Times New Roman"/>
          <w:sz w:val="28"/>
          <w:szCs w:val="28"/>
        </w:rPr>
        <w:t xml:space="preserve"> й </w:t>
      </w:r>
      <w:proofErr w:type="spellStart"/>
      <w:r w:rsidRPr="00F22962">
        <w:rPr>
          <w:rFonts w:ascii="Times New Roman" w:hAnsi="Times New Roman"/>
          <w:sz w:val="28"/>
          <w:szCs w:val="28"/>
        </w:rPr>
        <w:t>організаційні</w:t>
      </w:r>
      <w:proofErr w:type="spellEnd"/>
      <w:r w:rsidRPr="00F22962">
        <w:rPr>
          <w:rFonts w:ascii="Times New Roman" w:hAnsi="Times New Roman"/>
          <w:sz w:val="28"/>
          <w:szCs w:val="28"/>
        </w:rPr>
        <w:t xml:space="preserve"> заходи </w:t>
      </w:r>
      <w:proofErr w:type="spellStart"/>
      <w:r w:rsidRPr="00F22962">
        <w:rPr>
          <w:rFonts w:ascii="Times New Roman" w:hAnsi="Times New Roman"/>
          <w:sz w:val="28"/>
          <w:szCs w:val="28"/>
        </w:rPr>
        <w:t>безпеки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практичним</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змістом</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створюють</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реальну</w:t>
      </w:r>
      <w:proofErr w:type="spellEnd"/>
      <w:r w:rsidRPr="00F22962">
        <w:rPr>
          <w:rFonts w:ascii="Times New Roman" w:hAnsi="Times New Roman"/>
          <w:sz w:val="28"/>
          <w:szCs w:val="28"/>
        </w:rPr>
        <w:t xml:space="preserve"> основу </w:t>
      </w:r>
      <w:proofErr w:type="spellStart"/>
      <w:r w:rsidRPr="00F22962">
        <w:rPr>
          <w:rFonts w:ascii="Times New Roman" w:hAnsi="Times New Roman"/>
          <w:sz w:val="28"/>
          <w:szCs w:val="28"/>
        </w:rPr>
        <w:t>розвитку</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культури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безпеки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фірми</w:t>
      </w:r>
      <w:proofErr w:type="spellEnd"/>
      <w:r w:rsidRPr="00F22962">
        <w:rPr>
          <w:rFonts w:ascii="Times New Roman" w:hAnsi="Times New Roman"/>
          <w:sz w:val="28"/>
          <w:szCs w:val="28"/>
        </w:rPr>
        <w:t>.</w:t>
      </w:r>
    </w:p>
    <w:p w:rsidR="00DA04AC" w:rsidRPr="00F22962" w:rsidRDefault="00DA04AC" w:rsidP="00F22962">
      <w:pPr>
        <w:spacing w:before="100" w:beforeAutospacing="1" w:after="100" w:afterAutospacing="1" w:line="360" w:lineRule="auto"/>
        <w:jc w:val="both"/>
        <w:rPr>
          <w:rFonts w:ascii="Times New Roman" w:hAnsi="Times New Roman"/>
          <w:sz w:val="28"/>
          <w:szCs w:val="28"/>
        </w:rPr>
      </w:pPr>
      <w:proofErr w:type="spellStart"/>
      <w:r w:rsidRPr="00F22962">
        <w:rPr>
          <w:rFonts w:ascii="Times New Roman" w:hAnsi="Times New Roman"/>
          <w:sz w:val="28"/>
          <w:szCs w:val="28"/>
        </w:rPr>
        <w:t>Основні</w:t>
      </w:r>
      <w:proofErr w:type="spellEnd"/>
      <w:r w:rsidRPr="00F22962">
        <w:rPr>
          <w:rFonts w:ascii="Times New Roman" w:hAnsi="Times New Roman"/>
          <w:sz w:val="28"/>
          <w:szCs w:val="28"/>
        </w:rPr>
        <w:t xml:space="preserve"> заходи контрольно-пропускного пункту </w:t>
      </w:r>
      <w:proofErr w:type="spellStart"/>
      <w:r w:rsidRPr="00F22962">
        <w:rPr>
          <w:rFonts w:ascii="Times New Roman" w:hAnsi="Times New Roman"/>
          <w:sz w:val="28"/>
          <w:szCs w:val="28"/>
        </w:rPr>
        <w:t>розробляє</w:t>
      </w:r>
      <w:proofErr w:type="spellEnd"/>
      <w:r w:rsidRPr="00F22962">
        <w:rPr>
          <w:rFonts w:ascii="Times New Roman" w:hAnsi="Times New Roman"/>
          <w:sz w:val="28"/>
          <w:szCs w:val="28"/>
        </w:rPr>
        <w:t xml:space="preserve"> служба </w:t>
      </w:r>
      <w:proofErr w:type="spellStart"/>
      <w:r w:rsidRPr="00F22962">
        <w:rPr>
          <w:rFonts w:ascii="Times New Roman" w:hAnsi="Times New Roman"/>
          <w:sz w:val="28"/>
          <w:szCs w:val="28"/>
        </w:rPr>
        <w:t>безпеки</w:t>
      </w:r>
      <w:proofErr w:type="spellEnd"/>
      <w:r w:rsidRPr="00F22962">
        <w:rPr>
          <w:rFonts w:ascii="Times New Roman" w:hAnsi="Times New Roman"/>
          <w:sz w:val="28"/>
          <w:szCs w:val="28"/>
        </w:rPr>
        <w:t xml:space="preserve">, а </w:t>
      </w:r>
      <w:proofErr w:type="spellStart"/>
      <w:r w:rsidRPr="00F22962">
        <w:rPr>
          <w:rFonts w:ascii="Times New Roman" w:hAnsi="Times New Roman"/>
          <w:sz w:val="28"/>
          <w:szCs w:val="28"/>
        </w:rPr>
        <w:t>затверджує</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керівник</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фірми</w:t>
      </w:r>
      <w:proofErr w:type="spellEnd"/>
      <w:r w:rsidRPr="00F22962">
        <w:rPr>
          <w:rFonts w:ascii="Times New Roman" w:hAnsi="Times New Roman"/>
          <w:sz w:val="28"/>
          <w:szCs w:val="28"/>
        </w:rPr>
        <w:t xml:space="preserve">. До них </w:t>
      </w:r>
      <w:proofErr w:type="spellStart"/>
      <w:r w:rsidRPr="00F22962">
        <w:rPr>
          <w:rFonts w:ascii="Times New Roman" w:hAnsi="Times New Roman"/>
          <w:sz w:val="28"/>
          <w:szCs w:val="28"/>
        </w:rPr>
        <w:t>додається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інструкція</w:t>
      </w:r>
      <w:proofErr w:type="spellEnd"/>
      <w:r w:rsidRPr="00F22962">
        <w:rPr>
          <w:rFonts w:ascii="Times New Roman" w:hAnsi="Times New Roman"/>
          <w:sz w:val="28"/>
          <w:szCs w:val="28"/>
        </w:rPr>
        <w:t xml:space="preserve"> про контрольно-</w:t>
      </w:r>
      <w:proofErr w:type="spellStart"/>
      <w:r w:rsidRPr="00F22962">
        <w:rPr>
          <w:rFonts w:ascii="Times New Roman" w:hAnsi="Times New Roman"/>
          <w:sz w:val="28"/>
          <w:szCs w:val="28"/>
        </w:rPr>
        <w:t>пропускний</w:t>
      </w:r>
      <w:proofErr w:type="spellEnd"/>
      <w:r w:rsidRPr="00F22962">
        <w:rPr>
          <w:rFonts w:ascii="Times New Roman" w:hAnsi="Times New Roman"/>
          <w:sz w:val="28"/>
          <w:szCs w:val="28"/>
        </w:rPr>
        <w:t xml:space="preserve"> режим. </w:t>
      </w:r>
      <w:proofErr w:type="spellStart"/>
      <w:r w:rsidRPr="00F22962">
        <w:rPr>
          <w:rFonts w:ascii="Times New Roman" w:hAnsi="Times New Roman"/>
          <w:sz w:val="28"/>
          <w:szCs w:val="28"/>
        </w:rPr>
        <w:t>Відповідальність</w:t>
      </w:r>
      <w:proofErr w:type="spellEnd"/>
      <w:r w:rsidRPr="00F22962">
        <w:rPr>
          <w:rFonts w:ascii="Times New Roman" w:hAnsi="Times New Roman"/>
          <w:sz w:val="28"/>
          <w:szCs w:val="28"/>
        </w:rPr>
        <w:t xml:space="preserve"> за </w:t>
      </w:r>
      <w:proofErr w:type="spellStart"/>
      <w:r w:rsidRPr="00F22962">
        <w:rPr>
          <w:rFonts w:ascii="Times New Roman" w:hAnsi="Times New Roman"/>
          <w:sz w:val="28"/>
          <w:szCs w:val="28"/>
        </w:rPr>
        <w:t>організацію</w:t>
      </w:r>
      <w:proofErr w:type="spellEnd"/>
      <w:r w:rsidRPr="00F22962">
        <w:rPr>
          <w:rFonts w:ascii="Times New Roman" w:hAnsi="Times New Roman"/>
          <w:sz w:val="28"/>
          <w:szCs w:val="28"/>
        </w:rPr>
        <w:t xml:space="preserve"> контрольно-пропускного режиму </w:t>
      </w:r>
      <w:proofErr w:type="spellStart"/>
      <w:r w:rsidRPr="00F22962">
        <w:rPr>
          <w:rFonts w:ascii="Times New Roman" w:hAnsi="Times New Roman"/>
          <w:sz w:val="28"/>
          <w:szCs w:val="28"/>
        </w:rPr>
        <w:t>покладається</w:t>
      </w:r>
      <w:proofErr w:type="spellEnd"/>
      <w:r w:rsidRPr="00F22962">
        <w:rPr>
          <w:rFonts w:ascii="Times New Roman" w:hAnsi="Times New Roman"/>
          <w:sz w:val="28"/>
          <w:szCs w:val="28"/>
        </w:rPr>
        <w:t xml:space="preserve"> на начальника </w:t>
      </w:r>
      <w:proofErr w:type="spellStart"/>
      <w:r w:rsidRPr="00F22962">
        <w:rPr>
          <w:rFonts w:ascii="Times New Roman" w:hAnsi="Times New Roman"/>
          <w:sz w:val="28"/>
          <w:szCs w:val="28"/>
        </w:rPr>
        <w:t>служби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безпеки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практичне</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здійснення</w:t>
      </w:r>
      <w:proofErr w:type="spellEnd"/>
      <w:r w:rsidRPr="00F22962">
        <w:rPr>
          <w:rFonts w:ascii="Times New Roman" w:hAnsi="Times New Roman"/>
          <w:sz w:val="28"/>
          <w:szCs w:val="28"/>
        </w:rPr>
        <w:t xml:space="preserve"> контрольно-пропускного режиму - на </w:t>
      </w:r>
      <w:proofErr w:type="spellStart"/>
      <w:r w:rsidRPr="00F22962">
        <w:rPr>
          <w:rFonts w:ascii="Times New Roman" w:hAnsi="Times New Roman"/>
          <w:sz w:val="28"/>
          <w:szCs w:val="28"/>
        </w:rPr>
        <w:t>охорону</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чергових</w:t>
      </w:r>
      <w:proofErr w:type="spellEnd"/>
      <w:r w:rsidRPr="00F22962">
        <w:rPr>
          <w:rFonts w:ascii="Times New Roman" w:hAnsi="Times New Roman"/>
          <w:sz w:val="28"/>
          <w:szCs w:val="28"/>
        </w:rPr>
        <w:t xml:space="preserve"> по КІШ, </w:t>
      </w:r>
      <w:proofErr w:type="spellStart"/>
      <w:r w:rsidRPr="00F22962">
        <w:rPr>
          <w:rFonts w:ascii="Times New Roman" w:hAnsi="Times New Roman"/>
          <w:sz w:val="28"/>
          <w:szCs w:val="28"/>
        </w:rPr>
        <w:t>контролерів</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lastRenderedPageBreak/>
        <w:t>охоронців</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працівники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якої</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мають</w:t>
      </w:r>
      <w:proofErr w:type="spellEnd"/>
      <w:r w:rsidRPr="00F22962">
        <w:rPr>
          <w:rFonts w:ascii="Times New Roman" w:hAnsi="Times New Roman"/>
          <w:sz w:val="28"/>
          <w:szCs w:val="28"/>
        </w:rPr>
        <w:t xml:space="preserve"> знати </w:t>
      </w:r>
      <w:proofErr w:type="spellStart"/>
      <w:r w:rsidRPr="00F22962">
        <w:rPr>
          <w:rFonts w:ascii="Times New Roman" w:hAnsi="Times New Roman"/>
          <w:sz w:val="28"/>
          <w:szCs w:val="28"/>
        </w:rPr>
        <w:t>встановлені</w:t>
      </w:r>
      <w:proofErr w:type="spellEnd"/>
      <w:r w:rsidRPr="00F22962">
        <w:rPr>
          <w:rFonts w:ascii="Times New Roman" w:hAnsi="Times New Roman"/>
          <w:sz w:val="28"/>
          <w:szCs w:val="28"/>
        </w:rPr>
        <w:t xml:space="preserve"> на </w:t>
      </w:r>
      <w:proofErr w:type="spellStart"/>
      <w:r w:rsidRPr="00F22962">
        <w:rPr>
          <w:rFonts w:ascii="Times New Roman" w:hAnsi="Times New Roman"/>
          <w:sz w:val="28"/>
          <w:szCs w:val="28"/>
        </w:rPr>
        <w:t>об'єкті</w:t>
      </w:r>
      <w:proofErr w:type="spellEnd"/>
      <w:r w:rsidRPr="00F22962">
        <w:rPr>
          <w:rFonts w:ascii="Times New Roman" w:hAnsi="Times New Roman"/>
          <w:sz w:val="28"/>
          <w:szCs w:val="28"/>
        </w:rPr>
        <w:t xml:space="preserve"> правила контрольно-пропускного режиму, </w:t>
      </w:r>
      <w:proofErr w:type="spellStart"/>
      <w:r w:rsidRPr="00F22962">
        <w:rPr>
          <w:rFonts w:ascii="Times New Roman" w:hAnsi="Times New Roman"/>
          <w:sz w:val="28"/>
          <w:szCs w:val="28"/>
        </w:rPr>
        <w:t>документи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що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діють</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стосовно</w:t>
      </w:r>
      <w:proofErr w:type="spellEnd"/>
      <w:r w:rsidRPr="00F22962">
        <w:rPr>
          <w:rFonts w:ascii="Times New Roman" w:hAnsi="Times New Roman"/>
          <w:sz w:val="28"/>
          <w:szCs w:val="28"/>
        </w:rPr>
        <w:t xml:space="preserve"> порядку пропуску на </w:t>
      </w:r>
      <w:proofErr w:type="spellStart"/>
      <w:r w:rsidRPr="00F22962">
        <w:rPr>
          <w:rFonts w:ascii="Times New Roman" w:hAnsi="Times New Roman"/>
          <w:sz w:val="28"/>
          <w:szCs w:val="28"/>
        </w:rPr>
        <w:t>об'єкт</w:t>
      </w:r>
      <w:proofErr w:type="spellEnd"/>
      <w:r w:rsidRPr="00F22962">
        <w:rPr>
          <w:rFonts w:ascii="Times New Roman" w:hAnsi="Times New Roman"/>
          <w:sz w:val="28"/>
          <w:szCs w:val="28"/>
        </w:rPr>
        <w:t xml:space="preserve"> (з </w:t>
      </w:r>
      <w:proofErr w:type="spellStart"/>
      <w:r w:rsidRPr="00F22962">
        <w:rPr>
          <w:rFonts w:ascii="Times New Roman" w:hAnsi="Times New Roman"/>
          <w:sz w:val="28"/>
          <w:szCs w:val="28"/>
        </w:rPr>
        <w:t>об'єкта</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працівників</w:t>
      </w:r>
      <w:proofErr w:type="spellEnd"/>
      <w:r w:rsidRPr="00F22962">
        <w:rPr>
          <w:rFonts w:ascii="Times New Roman" w:hAnsi="Times New Roman"/>
          <w:sz w:val="28"/>
          <w:szCs w:val="28"/>
        </w:rPr>
        <w:t xml:space="preserve"> і </w:t>
      </w:r>
      <w:proofErr w:type="spellStart"/>
      <w:r w:rsidRPr="00F22962">
        <w:rPr>
          <w:rFonts w:ascii="Times New Roman" w:hAnsi="Times New Roman"/>
          <w:sz w:val="28"/>
          <w:szCs w:val="28"/>
        </w:rPr>
        <w:t>відвідувачів</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ввезення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вивезення</w:t>
      </w:r>
      <w:proofErr w:type="spellEnd"/>
      <w:r w:rsidRPr="00F22962">
        <w:rPr>
          <w:rFonts w:ascii="Times New Roman" w:hAnsi="Times New Roman"/>
          <w:sz w:val="28"/>
          <w:szCs w:val="28"/>
        </w:rPr>
        <w:t>) товарно-</w:t>
      </w:r>
      <w:proofErr w:type="spellStart"/>
      <w:r w:rsidRPr="00F22962">
        <w:rPr>
          <w:rFonts w:ascii="Times New Roman" w:hAnsi="Times New Roman"/>
          <w:sz w:val="28"/>
          <w:szCs w:val="28"/>
        </w:rPr>
        <w:t>матеріальних</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цінностей</w:t>
      </w:r>
      <w:proofErr w:type="spellEnd"/>
      <w:r w:rsidRPr="00F22962">
        <w:rPr>
          <w:rFonts w:ascii="Times New Roman" w:hAnsi="Times New Roman"/>
          <w:sz w:val="28"/>
          <w:szCs w:val="28"/>
        </w:rPr>
        <w:t>. Контрольно-</w:t>
      </w:r>
      <w:proofErr w:type="spellStart"/>
      <w:r w:rsidRPr="00F22962">
        <w:rPr>
          <w:rFonts w:ascii="Times New Roman" w:hAnsi="Times New Roman"/>
          <w:sz w:val="28"/>
          <w:szCs w:val="28"/>
        </w:rPr>
        <w:t>пропускний</w:t>
      </w:r>
      <w:proofErr w:type="spellEnd"/>
      <w:r w:rsidRPr="00F22962">
        <w:rPr>
          <w:rFonts w:ascii="Times New Roman" w:hAnsi="Times New Roman"/>
          <w:sz w:val="28"/>
          <w:szCs w:val="28"/>
        </w:rPr>
        <w:t xml:space="preserve"> режим </w:t>
      </w:r>
      <w:proofErr w:type="spellStart"/>
      <w:r w:rsidRPr="00F22962">
        <w:rPr>
          <w:rFonts w:ascii="Times New Roman" w:hAnsi="Times New Roman"/>
          <w:sz w:val="28"/>
          <w:szCs w:val="28"/>
        </w:rPr>
        <w:t>може</w:t>
      </w:r>
      <w:proofErr w:type="spellEnd"/>
      <w:r w:rsidRPr="00F22962">
        <w:rPr>
          <w:rFonts w:ascii="Times New Roman" w:hAnsi="Times New Roman"/>
          <w:sz w:val="28"/>
          <w:szCs w:val="28"/>
        </w:rPr>
        <w:t xml:space="preserve"> бути </w:t>
      </w:r>
      <w:proofErr w:type="spellStart"/>
      <w:r w:rsidRPr="00F22962">
        <w:rPr>
          <w:rFonts w:ascii="Times New Roman" w:hAnsi="Times New Roman"/>
          <w:sz w:val="28"/>
          <w:szCs w:val="28"/>
        </w:rPr>
        <w:t>встановлений</w:t>
      </w:r>
      <w:proofErr w:type="spellEnd"/>
      <w:r w:rsidRPr="00F22962">
        <w:rPr>
          <w:rFonts w:ascii="Times New Roman" w:hAnsi="Times New Roman"/>
          <w:sz w:val="28"/>
          <w:szCs w:val="28"/>
        </w:rPr>
        <w:t xml:space="preserve"> як по </w:t>
      </w:r>
      <w:proofErr w:type="spellStart"/>
      <w:r w:rsidRPr="00F22962">
        <w:rPr>
          <w:rFonts w:ascii="Times New Roman" w:hAnsi="Times New Roman"/>
          <w:sz w:val="28"/>
          <w:szCs w:val="28"/>
        </w:rPr>
        <w:t>об'єкту</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загалом</w:t>
      </w:r>
      <w:proofErr w:type="spellEnd"/>
      <w:r w:rsidRPr="00F22962">
        <w:rPr>
          <w:rFonts w:ascii="Times New Roman" w:hAnsi="Times New Roman"/>
          <w:sz w:val="28"/>
          <w:szCs w:val="28"/>
        </w:rPr>
        <w:t xml:space="preserve">, так і в </w:t>
      </w:r>
      <w:proofErr w:type="spellStart"/>
      <w:r w:rsidRPr="00F22962">
        <w:rPr>
          <w:rFonts w:ascii="Times New Roman" w:hAnsi="Times New Roman"/>
          <w:sz w:val="28"/>
          <w:szCs w:val="28"/>
        </w:rPr>
        <w:t>окремих</w:t>
      </w:r>
      <w:proofErr w:type="spellEnd"/>
      <w:r w:rsidRPr="00F22962">
        <w:rPr>
          <w:rFonts w:ascii="Times New Roman" w:hAnsi="Times New Roman"/>
          <w:sz w:val="28"/>
          <w:szCs w:val="28"/>
        </w:rPr>
        <w:t xml:space="preserve"> корпусах, </w:t>
      </w:r>
      <w:proofErr w:type="spellStart"/>
      <w:r w:rsidRPr="00F22962">
        <w:rPr>
          <w:rFonts w:ascii="Times New Roman" w:hAnsi="Times New Roman"/>
          <w:sz w:val="28"/>
          <w:szCs w:val="28"/>
        </w:rPr>
        <w:t>будівлях</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відділах</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сховищах</w:t>
      </w:r>
      <w:proofErr w:type="spellEnd"/>
      <w:r w:rsidRPr="00F22962">
        <w:rPr>
          <w:rFonts w:ascii="Times New Roman" w:hAnsi="Times New Roman"/>
          <w:sz w:val="28"/>
          <w:szCs w:val="28"/>
        </w:rPr>
        <w:t xml:space="preserve"> та </w:t>
      </w:r>
      <w:proofErr w:type="spellStart"/>
      <w:r w:rsidRPr="00F22962">
        <w:rPr>
          <w:rFonts w:ascii="Times New Roman" w:hAnsi="Times New Roman"/>
          <w:sz w:val="28"/>
          <w:szCs w:val="28"/>
        </w:rPr>
        <w:t>інших</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спеціальних</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приміщеннях</w:t>
      </w:r>
      <w:proofErr w:type="spellEnd"/>
      <w:r w:rsidRPr="00F22962">
        <w:rPr>
          <w:rFonts w:ascii="Times New Roman" w:hAnsi="Times New Roman"/>
          <w:sz w:val="28"/>
          <w:szCs w:val="28"/>
        </w:rPr>
        <w:t>.</w:t>
      </w:r>
    </w:p>
    <w:p w:rsidR="00DA04AC" w:rsidRPr="00F22962" w:rsidRDefault="00DA04AC" w:rsidP="00F22962">
      <w:pPr>
        <w:spacing w:before="100" w:beforeAutospacing="1" w:after="100" w:afterAutospacing="1" w:line="360" w:lineRule="auto"/>
        <w:jc w:val="both"/>
        <w:rPr>
          <w:rFonts w:ascii="Times New Roman" w:hAnsi="Times New Roman"/>
          <w:sz w:val="28"/>
          <w:szCs w:val="28"/>
        </w:rPr>
      </w:pPr>
      <w:proofErr w:type="spellStart"/>
      <w:r w:rsidRPr="00F22962">
        <w:rPr>
          <w:rFonts w:ascii="Times New Roman" w:hAnsi="Times New Roman"/>
          <w:sz w:val="28"/>
          <w:szCs w:val="28"/>
        </w:rPr>
        <w:t>Вимоги</w:t>
      </w:r>
      <w:proofErr w:type="spellEnd"/>
      <w:r w:rsidRPr="00F22962">
        <w:rPr>
          <w:rFonts w:ascii="Times New Roman" w:hAnsi="Times New Roman"/>
          <w:sz w:val="28"/>
          <w:szCs w:val="28"/>
        </w:rPr>
        <w:t xml:space="preserve"> до контрольно-пропускного режиму </w:t>
      </w:r>
      <w:proofErr w:type="spellStart"/>
      <w:r w:rsidRPr="00F22962">
        <w:rPr>
          <w:rFonts w:ascii="Times New Roman" w:hAnsi="Times New Roman"/>
          <w:sz w:val="28"/>
          <w:szCs w:val="28"/>
        </w:rPr>
        <w:t>слід</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обов'язково</w:t>
      </w:r>
      <w:proofErr w:type="spellEnd"/>
      <w:r w:rsidRPr="00F22962">
        <w:rPr>
          <w:rFonts w:ascii="Times New Roman" w:hAnsi="Times New Roman"/>
          <w:sz w:val="28"/>
          <w:szCs w:val="28"/>
        </w:rPr>
        <w:t xml:space="preserve"> довести до кожного </w:t>
      </w:r>
      <w:proofErr w:type="spellStart"/>
      <w:r w:rsidRPr="00F22962">
        <w:rPr>
          <w:rFonts w:ascii="Times New Roman" w:hAnsi="Times New Roman"/>
          <w:sz w:val="28"/>
          <w:szCs w:val="28"/>
        </w:rPr>
        <w:t>працівника</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об'єкта</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Всі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працівники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об'єкта</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зобов'язані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дотримуватися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їх</w:t>
      </w:r>
      <w:proofErr w:type="spellEnd"/>
      <w:r w:rsidRPr="00F22962">
        <w:rPr>
          <w:rFonts w:ascii="Times New Roman" w:hAnsi="Times New Roman"/>
          <w:sz w:val="28"/>
          <w:szCs w:val="28"/>
        </w:rPr>
        <w:t xml:space="preserve">. У кожному </w:t>
      </w:r>
      <w:proofErr w:type="spellStart"/>
      <w:r w:rsidRPr="00F22962">
        <w:rPr>
          <w:rFonts w:ascii="Times New Roman" w:hAnsi="Times New Roman"/>
          <w:sz w:val="28"/>
          <w:szCs w:val="28"/>
        </w:rPr>
        <w:t>випадку</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порушення</w:t>
      </w:r>
      <w:proofErr w:type="spellEnd"/>
      <w:r w:rsidRPr="00F22962">
        <w:rPr>
          <w:rFonts w:ascii="Times New Roman" w:hAnsi="Times New Roman"/>
          <w:sz w:val="28"/>
          <w:szCs w:val="28"/>
        </w:rPr>
        <w:t xml:space="preserve"> контрольно-пропускного режиму </w:t>
      </w:r>
      <w:proofErr w:type="spellStart"/>
      <w:r w:rsidRPr="00F22962">
        <w:rPr>
          <w:rFonts w:ascii="Times New Roman" w:hAnsi="Times New Roman"/>
          <w:sz w:val="28"/>
          <w:szCs w:val="28"/>
        </w:rPr>
        <w:t>необхідно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проводити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адміністративне</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розслідування</w:t>
      </w:r>
      <w:proofErr w:type="spellEnd"/>
      <w:r w:rsidRPr="00F22962">
        <w:rPr>
          <w:rFonts w:ascii="Times New Roman" w:hAnsi="Times New Roman"/>
          <w:sz w:val="28"/>
          <w:szCs w:val="28"/>
        </w:rPr>
        <w:t>.</w:t>
      </w:r>
    </w:p>
    <w:p w:rsidR="00DA04AC" w:rsidRPr="00F22962" w:rsidRDefault="00DA04AC" w:rsidP="00F22962">
      <w:pPr>
        <w:spacing w:before="100" w:beforeAutospacing="1" w:after="100" w:afterAutospacing="1" w:line="360" w:lineRule="auto"/>
        <w:jc w:val="both"/>
        <w:rPr>
          <w:rFonts w:ascii="Times New Roman" w:hAnsi="Times New Roman"/>
          <w:sz w:val="28"/>
          <w:szCs w:val="28"/>
        </w:rPr>
      </w:pPr>
      <w:proofErr w:type="spellStart"/>
      <w:r w:rsidRPr="00F22962">
        <w:rPr>
          <w:rFonts w:ascii="Times New Roman" w:hAnsi="Times New Roman"/>
          <w:sz w:val="28"/>
          <w:szCs w:val="28"/>
        </w:rPr>
        <w:t>Обов'язки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охорони</w:t>
      </w:r>
      <w:proofErr w:type="spellEnd"/>
      <w:r w:rsidRPr="00F22962">
        <w:rPr>
          <w:rFonts w:ascii="Times New Roman" w:hAnsi="Times New Roman"/>
          <w:sz w:val="28"/>
          <w:szCs w:val="28"/>
        </w:rPr>
        <w:t xml:space="preserve"> з контрольно-пропускного режиму </w:t>
      </w:r>
      <w:proofErr w:type="spellStart"/>
      <w:r w:rsidRPr="00F22962">
        <w:rPr>
          <w:rFonts w:ascii="Times New Roman" w:hAnsi="Times New Roman"/>
          <w:sz w:val="28"/>
          <w:szCs w:val="28"/>
        </w:rPr>
        <w:t>визначаються</w:t>
      </w:r>
      <w:proofErr w:type="spellEnd"/>
      <w:r w:rsidRPr="00F22962">
        <w:rPr>
          <w:rFonts w:ascii="Times New Roman" w:hAnsi="Times New Roman"/>
          <w:sz w:val="28"/>
          <w:szCs w:val="28"/>
        </w:rPr>
        <w:t xml:space="preserve"> в </w:t>
      </w:r>
      <w:proofErr w:type="spellStart"/>
      <w:r w:rsidRPr="00F22962">
        <w:rPr>
          <w:rFonts w:ascii="Times New Roman" w:hAnsi="Times New Roman"/>
          <w:sz w:val="28"/>
          <w:szCs w:val="28"/>
        </w:rPr>
        <w:t>інструкції</w:t>
      </w:r>
      <w:proofErr w:type="spellEnd"/>
      <w:r w:rsidRPr="00F22962">
        <w:rPr>
          <w:rFonts w:ascii="Times New Roman" w:hAnsi="Times New Roman"/>
          <w:sz w:val="28"/>
          <w:szCs w:val="28"/>
        </w:rPr>
        <w:t xml:space="preserve"> і в </w:t>
      </w:r>
      <w:proofErr w:type="spellStart"/>
      <w:r w:rsidRPr="00F22962">
        <w:rPr>
          <w:rFonts w:ascii="Times New Roman" w:hAnsi="Times New Roman"/>
          <w:sz w:val="28"/>
          <w:szCs w:val="28"/>
        </w:rPr>
        <w:t>посадових</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обов'язках</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контролерів</w:t>
      </w:r>
      <w:proofErr w:type="spellEnd"/>
      <w:r w:rsidRPr="00F22962">
        <w:rPr>
          <w:rFonts w:ascii="Times New Roman" w:hAnsi="Times New Roman"/>
          <w:sz w:val="28"/>
          <w:szCs w:val="28"/>
        </w:rPr>
        <w:t xml:space="preserve"> контрольно-</w:t>
      </w:r>
      <w:proofErr w:type="spellStart"/>
      <w:r w:rsidRPr="00F22962">
        <w:rPr>
          <w:rFonts w:ascii="Times New Roman" w:hAnsi="Times New Roman"/>
          <w:sz w:val="28"/>
          <w:szCs w:val="28"/>
        </w:rPr>
        <w:t>пропускних</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пунктів</w:t>
      </w:r>
      <w:proofErr w:type="spellEnd"/>
      <w:r w:rsidRPr="00F22962">
        <w:rPr>
          <w:rFonts w:ascii="Times New Roman" w:hAnsi="Times New Roman"/>
          <w:sz w:val="28"/>
          <w:szCs w:val="28"/>
        </w:rPr>
        <w:t>.</w:t>
      </w:r>
    </w:p>
    <w:p w:rsidR="00DA04AC" w:rsidRPr="00F22962" w:rsidRDefault="00DA04AC" w:rsidP="00F22962">
      <w:pPr>
        <w:spacing w:before="100" w:beforeAutospacing="1" w:after="100" w:afterAutospacing="1" w:line="360" w:lineRule="auto"/>
        <w:jc w:val="both"/>
        <w:rPr>
          <w:rFonts w:ascii="Times New Roman" w:hAnsi="Times New Roman"/>
          <w:sz w:val="28"/>
          <w:szCs w:val="28"/>
        </w:rPr>
      </w:pPr>
      <w:proofErr w:type="spellStart"/>
      <w:r w:rsidRPr="00F22962">
        <w:rPr>
          <w:rFonts w:ascii="Times New Roman" w:hAnsi="Times New Roman"/>
          <w:sz w:val="28"/>
          <w:szCs w:val="28"/>
        </w:rPr>
        <w:t>Підготовка</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вихідних</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даних</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Підприємництво</w:t>
      </w:r>
      <w:proofErr w:type="spellEnd"/>
      <w:r w:rsidRPr="00F22962">
        <w:rPr>
          <w:rFonts w:ascii="Times New Roman" w:hAnsi="Times New Roman"/>
          <w:sz w:val="28"/>
          <w:szCs w:val="28"/>
        </w:rPr>
        <w:t xml:space="preserve"> і заборони (</w:t>
      </w:r>
      <w:proofErr w:type="spellStart"/>
      <w:r w:rsidRPr="00F22962">
        <w:rPr>
          <w:rFonts w:ascii="Times New Roman" w:hAnsi="Times New Roman"/>
          <w:sz w:val="28"/>
          <w:szCs w:val="28"/>
        </w:rPr>
        <w:t>обмеження</w:t>
      </w:r>
      <w:proofErr w:type="spellEnd"/>
      <w:r w:rsidRPr="00F22962">
        <w:rPr>
          <w:rFonts w:ascii="Times New Roman" w:hAnsi="Times New Roman"/>
          <w:sz w:val="28"/>
          <w:szCs w:val="28"/>
        </w:rPr>
        <w:t xml:space="preserve">) є </w:t>
      </w:r>
      <w:proofErr w:type="spellStart"/>
      <w:r w:rsidRPr="00F22962">
        <w:rPr>
          <w:rFonts w:ascii="Times New Roman" w:hAnsi="Times New Roman"/>
          <w:sz w:val="28"/>
          <w:szCs w:val="28"/>
        </w:rPr>
        <w:t>суперечливими</w:t>
      </w:r>
      <w:proofErr w:type="spellEnd"/>
      <w:r w:rsidRPr="00F22962">
        <w:rPr>
          <w:rFonts w:ascii="Times New Roman" w:hAnsi="Times New Roman"/>
          <w:sz w:val="28"/>
          <w:szCs w:val="28"/>
        </w:rPr>
        <w:t xml:space="preserve"> за </w:t>
      </w:r>
      <w:proofErr w:type="spellStart"/>
      <w:r w:rsidRPr="00F22962">
        <w:rPr>
          <w:rFonts w:ascii="Times New Roman" w:hAnsi="Times New Roman"/>
          <w:sz w:val="28"/>
          <w:szCs w:val="28"/>
        </w:rPr>
        <w:t>своєю</w:t>
      </w:r>
      <w:proofErr w:type="spellEnd"/>
      <w:r w:rsidRPr="00F22962">
        <w:rPr>
          <w:rFonts w:ascii="Times New Roman" w:hAnsi="Times New Roman"/>
          <w:sz w:val="28"/>
          <w:szCs w:val="28"/>
        </w:rPr>
        <w:t xml:space="preserve"> природою. </w:t>
      </w:r>
      <w:proofErr w:type="spellStart"/>
      <w:r w:rsidRPr="00F22962">
        <w:rPr>
          <w:rFonts w:ascii="Times New Roman" w:hAnsi="Times New Roman"/>
          <w:sz w:val="28"/>
          <w:szCs w:val="28"/>
        </w:rPr>
        <w:t>Розробник</w:t>
      </w:r>
      <w:proofErr w:type="spellEnd"/>
      <w:r w:rsidRPr="00F22962">
        <w:rPr>
          <w:rFonts w:ascii="Times New Roman" w:hAnsi="Times New Roman"/>
          <w:sz w:val="28"/>
          <w:szCs w:val="28"/>
        </w:rPr>
        <w:t xml:space="preserve"> контрольно-пропускного режиму </w:t>
      </w:r>
      <w:proofErr w:type="spellStart"/>
      <w:r w:rsidRPr="00F22962">
        <w:rPr>
          <w:rFonts w:ascii="Times New Roman" w:hAnsi="Times New Roman"/>
          <w:sz w:val="28"/>
          <w:szCs w:val="28"/>
        </w:rPr>
        <w:t>має</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знайти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розумний</w:t>
      </w:r>
      <w:proofErr w:type="spellEnd"/>
      <w:r w:rsidRPr="00F22962">
        <w:rPr>
          <w:rFonts w:ascii="Times New Roman" w:hAnsi="Times New Roman"/>
          <w:sz w:val="28"/>
          <w:szCs w:val="28"/>
        </w:rPr>
        <w:t xml:space="preserve"> баланс </w:t>
      </w:r>
      <w:proofErr w:type="spellStart"/>
      <w:r w:rsidRPr="00F22962">
        <w:rPr>
          <w:rFonts w:ascii="Times New Roman" w:hAnsi="Times New Roman"/>
          <w:sz w:val="28"/>
          <w:szCs w:val="28"/>
        </w:rPr>
        <w:t>між</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необхідними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обмеженнями</w:t>
      </w:r>
      <w:proofErr w:type="spellEnd"/>
      <w:r w:rsidRPr="00F22962">
        <w:rPr>
          <w:rFonts w:ascii="Times New Roman" w:hAnsi="Times New Roman"/>
          <w:sz w:val="28"/>
          <w:szCs w:val="28"/>
        </w:rPr>
        <w:t xml:space="preserve"> та </w:t>
      </w:r>
      <w:proofErr w:type="spellStart"/>
      <w:r w:rsidRPr="00F22962">
        <w:rPr>
          <w:rFonts w:ascii="Times New Roman" w:hAnsi="Times New Roman"/>
          <w:sz w:val="28"/>
          <w:szCs w:val="28"/>
        </w:rPr>
        <w:t>інтересами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підприємства</w:t>
      </w:r>
      <w:proofErr w:type="spellEnd"/>
      <w:r w:rsidRPr="00F22962">
        <w:rPr>
          <w:rFonts w:ascii="Times New Roman" w:hAnsi="Times New Roman"/>
          <w:sz w:val="28"/>
          <w:szCs w:val="28"/>
        </w:rPr>
        <w:t>.</w:t>
      </w:r>
    </w:p>
    <w:p w:rsidR="00DA04AC" w:rsidRPr="00F22962" w:rsidRDefault="00DA04AC" w:rsidP="00F22962">
      <w:pPr>
        <w:spacing w:before="100" w:beforeAutospacing="1" w:after="100" w:afterAutospacing="1" w:line="360" w:lineRule="auto"/>
        <w:jc w:val="both"/>
        <w:rPr>
          <w:rFonts w:ascii="Times New Roman" w:hAnsi="Times New Roman"/>
          <w:sz w:val="28"/>
          <w:szCs w:val="28"/>
        </w:rPr>
      </w:pPr>
      <w:r w:rsidRPr="00F22962">
        <w:rPr>
          <w:rFonts w:ascii="Times New Roman" w:hAnsi="Times New Roman"/>
          <w:b/>
          <w:sz w:val="28"/>
          <w:szCs w:val="28"/>
        </w:rPr>
        <w:t xml:space="preserve">3.Розроблення </w:t>
      </w:r>
      <w:proofErr w:type="spellStart"/>
      <w:r w:rsidRPr="00F22962">
        <w:rPr>
          <w:rFonts w:ascii="Times New Roman" w:hAnsi="Times New Roman"/>
          <w:b/>
          <w:sz w:val="28"/>
          <w:szCs w:val="28"/>
        </w:rPr>
        <w:t>заходів</w:t>
      </w:r>
      <w:proofErr w:type="spellEnd"/>
      <w:r w:rsidRPr="00F22962">
        <w:rPr>
          <w:rFonts w:ascii="Times New Roman" w:hAnsi="Times New Roman"/>
          <w:b/>
          <w:sz w:val="28"/>
          <w:szCs w:val="28"/>
        </w:rPr>
        <w:t xml:space="preserve"> і </w:t>
      </w:r>
      <w:proofErr w:type="spellStart"/>
      <w:r w:rsidRPr="00F22962">
        <w:rPr>
          <w:rFonts w:ascii="Times New Roman" w:hAnsi="Times New Roman"/>
          <w:b/>
          <w:sz w:val="28"/>
          <w:szCs w:val="28"/>
        </w:rPr>
        <w:t>нормативних</w:t>
      </w:r>
      <w:proofErr w:type="spellEnd"/>
      <w:r w:rsidRPr="00F22962">
        <w:rPr>
          <w:rFonts w:ascii="Times New Roman" w:hAnsi="Times New Roman"/>
          <w:b/>
          <w:sz w:val="28"/>
          <w:szCs w:val="28"/>
        </w:rPr>
        <w:t xml:space="preserve"> </w:t>
      </w:r>
      <w:proofErr w:type="spellStart"/>
      <w:r w:rsidRPr="00F22962">
        <w:rPr>
          <w:rFonts w:ascii="Times New Roman" w:hAnsi="Times New Roman"/>
          <w:b/>
          <w:sz w:val="28"/>
          <w:szCs w:val="28"/>
        </w:rPr>
        <w:t>документів</w:t>
      </w:r>
      <w:proofErr w:type="spellEnd"/>
      <w:r w:rsidRPr="00F22962">
        <w:rPr>
          <w:rFonts w:ascii="Times New Roman" w:hAnsi="Times New Roman"/>
          <w:b/>
          <w:sz w:val="28"/>
          <w:szCs w:val="28"/>
        </w:rPr>
        <w:t xml:space="preserve"> контрольно-пропускного </w:t>
      </w:r>
      <w:proofErr w:type="gramStart"/>
      <w:r w:rsidRPr="00F22962">
        <w:rPr>
          <w:rFonts w:ascii="Times New Roman" w:hAnsi="Times New Roman"/>
          <w:b/>
          <w:sz w:val="28"/>
          <w:szCs w:val="28"/>
        </w:rPr>
        <w:t>режиму</w:t>
      </w:r>
      <w:r w:rsidRPr="00F22962">
        <w:rPr>
          <w:rFonts w:ascii="Times New Roman" w:hAnsi="Times New Roman"/>
          <w:sz w:val="28"/>
          <w:szCs w:val="28"/>
        </w:rPr>
        <w:t xml:space="preserve">  </w:t>
      </w:r>
      <w:proofErr w:type="spellStart"/>
      <w:r w:rsidRPr="00F22962">
        <w:rPr>
          <w:rFonts w:ascii="Times New Roman" w:hAnsi="Times New Roman"/>
          <w:sz w:val="28"/>
          <w:szCs w:val="28"/>
        </w:rPr>
        <w:t>Його</w:t>
      </w:r>
      <w:proofErr w:type="spellEnd"/>
      <w:proofErr w:type="gramEnd"/>
      <w:r w:rsidRPr="00F22962">
        <w:rPr>
          <w:rFonts w:ascii="Times New Roman" w:hAnsi="Times New Roman"/>
          <w:sz w:val="28"/>
          <w:szCs w:val="28"/>
        </w:rPr>
        <w:t xml:space="preserve"> </w:t>
      </w:r>
      <w:proofErr w:type="spellStart"/>
      <w:r w:rsidRPr="00F22962">
        <w:rPr>
          <w:rFonts w:ascii="Times New Roman" w:hAnsi="Times New Roman"/>
          <w:sz w:val="28"/>
          <w:szCs w:val="28"/>
        </w:rPr>
        <w:t>починають</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із</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визначення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вихідних</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даних</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Оцінюючи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ці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дані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розробник</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визначає</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основні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положення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інструкції</w:t>
      </w:r>
      <w:proofErr w:type="spellEnd"/>
      <w:r w:rsidRPr="00F22962">
        <w:rPr>
          <w:rFonts w:ascii="Times New Roman" w:hAnsi="Times New Roman"/>
          <w:sz w:val="28"/>
          <w:szCs w:val="28"/>
        </w:rPr>
        <w:t xml:space="preserve"> про контрольно-</w:t>
      </w:r>
      <w:proofErr w:type="spellStart"/>
      <w:r w:rsidRPr="00F22962">
        <w:rPr>
          <w:rFonts w:ascii="Times New Roman" w:hAnsi="Times New Roman"/>
          <w:sz w:val="28"/>
          <w:szCs w:val="28"/>
        </w:rPr>
        <w:t>пропускний</w:t>
      </w:r>
      <w:proofErr w:type="spellEnd"/>
      <w:r w:rsidRPr="00F22962">
        <w:rPr>
          <w:rFonts w:ascii="Times New Roman" w:hAnsi="Times New Roman"/>
          <w:sz w:val="28"/>
          <w:szCs w:val="28"/>
        </w:rPr>
        <w:t xml:space="preserve"> режим. </w:t>
      </w:r>
      <w:proofErr w:type="spellStart"/>
      <w:r w:rsidRPr="00F22962">
        <w:rPr>
          <w:rFonts w:ascii="Times New Roman" w:hAnsi="Times New Roman"/>
          <w:sz w:val="28"/>
          <w:szCs w:val="28"/>
        </w:rPr>
        <w:t>Доцільно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запропонувати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таку</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послідовність</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визначення</w:t>
      </w:r>
      <w:proofErr w:type="spellEnd"/>
      <w:r w:rsidRPr="00F22962">
        <w:rPr>
          <w:rFonts w:ascii="Times New Roman" w:hAnsi="Times New Roman"/>
          <w:sz w:val="28"/>
          <w:szCs w:val="28"/>
        </w:rPr>
        <w:t xml:space="preserve"> й </w:t>
      </w:r>
      <w:proofErr w:type="spellStart"/>
      <w:r w:rsidRPr="00F22962">
        <w:rPr>
          <w:rFonts w:ascii="Times New Roman" w:hAnsi="Times New Roman"/>
          <w:sz w:val="28"/>
          <w:szCs w:val="28"/>
        </w:rPr>
        <w:t>оцінювання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вихідних</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даних</w:t>
      </w:r>
      <w:proofErr w:type="spellEnd"/>
      <w:r w:rsidRPr="00F22962">
        <w:rPr>
          <w:rFonts w:ascii="Times New Roman" w:hAnsi="Times New Roman"/>
          <w:sz w:val="28"/>
          <w:szCs w:val="28"/>
        </w:rPr>
        <w:t>:</w:t>
      </w:r>
    </w:p>
    <w:p w:rsidR="00DA04AC" w:rsidRPr="00F22962" w:rsidRDefault="00DA04AC" w:rsidP="00F22962">
      <w:pPr>
        <w:numPr>
          <w:ilvl w:val="0"/>
          <w:numId w:val="32"/>
        </w:numPr>
        <w:spacing w:before="100" w:beforeAutospacing="1" w:after="100" w:afterAutospacing="1" w:line="360" w:lineRule="auto"/>
        <w:jc w:val="both"/>
        <w:rPr>
          <w:rFonts w:ascii="Times New Roman" w:hAnsi="Times New Roman"/>
          <w:sz w:val="28"/>
          <w:szCs w:val="28"/>
        </w:rPr>
      </w:pPr>
      <w:r w:rsidRPr="00F22962">
        <w:rPr>
          <w:rFonts w:ascii="Times New Roman" w:hAnsi="Times New Roman"/>
          <w:sz w:val="28"/>
          <w:szCs w:val="28"/>
        </w:rPr>
        <w:t xml:space="preserve">1. </w:t>
      </w:r>
      <w:proofErr w:type="spellStart"/>
      <w:r w:rsidRPr="00F22962">
        <w:rPr>
          <w:rFonts w:ascii="Times New Roman" w:hAnsi="Times New Roman"/>
          <w:sz w:val="28"/>
          <w:szCs w:val="28"/>
        </w:rPr>
        <w:t>Організаційна</w:t>
      </w:r>
      <w:proofErr w:type="spellEnd"/>
      <w:r w:rsidRPr="00F22962">
        <w:rPr>
          <w:rFonts w:ascii="Times New Roman" w:hAnsi="Times New Roman"/>
          <w:sz w:val="28"/>
          <w:szCs w:val="28"/>
        </w:rPr>
        <w:t xml:space="preserve"> структура </w:t>
      </w:r>
      <w:proofErr w:type="spellStart"/>
      <w:r w:rsidRPr="00F22962">
        <w:rPr>
          <w:rFonts w:ascii="Times New Roman" w:hAnsi="Times New Roman"/>
          <w:sz w:val="28"/>
          <w:szCs w:val="28"/>
        </w:rPr>
        <w:t>підприємства</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розміщення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його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окремих</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елементів</w:t>
      </w:r>
      <w:proofErr w:type="spellEnd"/>
      <w:r w:rsidRPr="00F22962">
        <w:rPr>
          <w:rFonts w:ascii="Times New Roman" w:hAnsi="Times New Roman"/>
          <w:sz w:val="28"/>
          <w:szCs w:val="28"/>
        </w:rPr>
        <w:t xml:space="preserve"> і характер </w:t>
      </w:r>
      <w:proofErr w:type="spellStart"/>
      <w:r w:rsidRPr="00F22962">
        <w:rPr>
          <w:rFonts w:ascii="Times New Roman" w:hAnsi="Times New Roman"/>
          <w:sz w:val="28"/>
          <w:szCs w:val="28"/>
        </w:rPr>
        <w:t>виробництва</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діяльності</w:t>
      </w:r>
      <w:proofErr w:type="spellEnd"/>
      <w:r w:rsidRPr="00F22962">
        <w:rPr>
          <w:rFonts w:ascii="Times New Roman" w:hAnsi="Times New Roman"/>
          <w:sz w:val="28"/>
          <w:szCs w:val="28"/>
        </w:rPr>
        <w:t xml:space="preserve">) на них. </w:t>
      </w:r>
      <w:proofErr w:type="spellStart"/>
      <w:r w:rsidRPr="00F22962">
        <w:rPr>
          <w:rFonts w:ascii="Times New Roman" w:hAnsi="Times New Roman"/>
          <w:sz w:val="28"/>
          <w:szCs w:val="28"/>
        </w:rPr>
        <w:t>З'ясування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цих</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питань</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дає</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змогу</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вирішити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такі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практичні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завдання</w:t>
      </w:r>
      <w:proofErr w:type="spellEnd"/>
      <w:r w:rsidRPr="00F22962">
        <w:rPr>
          <w:rFonts w:ascii="Times New Roman" w:hAnsi="Times New Roman"/>
          <w:sz w:val="28"/>
          <w:szCs w:val="28"/>
        </w:rPr>
        <w:t xml:space="preserve">: </w:t>
      </w:r>
    </w:p>
    <w:p w:rsidR="00DA04AC" w:rsidRPr="00F22962" w:rsidRDefault="00DA04AC" w:rsidP="00F22962">
      <w:pPr>
        <w:numPr>
          <w:ilvl w:val="1"/>
          <w:numId w:val="32"/>
        </w:numPr>
        <w:spacing w:before="100" w:beforeAutospacing="1" w:after="100" w:afterAutospacing="1" w:line="360" w:lineRule="auto"/>
        <w:jc w:val="both"/>
        <w:rPr>
          <w:rFonts w:ascii="Times New Roman" w:hAnsi="Times New Roman"/>
          <w:sz w:val="28"/>
          <w:szCs w:val="28"/>
        </w:rPr>
      </w:pPr>
      <w:r w:rsidRPr="00F22962">
        <w:rPr>
          <w:rFonts w:ascii="Times New Roman" w:hAnsi="Times New Roman"/>
          <w:sz w:val="28"/>
          <w:szCs w:val="28"/>
        </w:rPr>
        <w:t xml:space="preserve">- </w:t>
      </w:r>
      <w:proofErr w:type="spellStart"/>
      <w:r w:rsidRPr="00F22962">
        <w:rPr>
          <w:rFonts w:ascii="Times New Roman" w:hAnsi="Times New Roman"/>
          <w:sz w:val="28"/>
          <w:szCs w:val="28"/>
        </w:rPr>
        <w:t>виділити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об'єкти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майданчики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будівлі</w:t>
      </w:r>
      <w:proofErr w:type="spellEnd"/>
      <w:r w:rsidRPr="00F22962">
        <w:rPr>
          <w:rFonts w:ascii="Times New Roman" w:hAnsi="Times New Roman"/>
          <w:sz w:val="28"/>
          <w:szCs w:val="28"/>
        </w:rPr>
        <w:t xml:space="preserve"> і </w:t>
      </w:r>
      <w:proofErr w:type="spellStart"/>
      <w:r w:rsidRPr="00F22962">
        <w:rPr>
          <w:rFonts w:ascii="Times New Roman" w:hAnsi="Times New Roman"/>
          <w:sz w:val="28"/>
          <w:szCs w:val="28"/>
        </w:rPr>
        <w:t>приміщення</w:t>
      </w:r>
      <w:proofErr w:type="spellEnd"/>
      <w:r w:rsidRPr="00F22962">
        <w:rPr>
          <w:rFonts w:ascii="Times New Roman" w:hAnsi="Times New Roman"/>
          <w:sz w:val="28"/>
          <w:szCs w:val="28"/>
        </w:rPr>
        <w:t xml:space="preserve">, на </w:t>
      </w:r>
      <w:proofErr w:type="spellStart"/>
      <w:r w:rsidRPr="00F22962">
        <w:rPr>
          <w:rFonts w:ascii="Times New Roman" w:hAnsi="Times New Roman"/>
          <w:sz w:val="28"/>
          <w:szCs w:val="28"/>
        </w:rPr>
        <w:t>яких</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потрібно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організувати</w:t>
      </w:r>
      <w:proofErr w:type="spellEnd"/>
      <w:r w:rsidRPr="00F22962">
        <w:rPr>
          <w:rFonts w:ascii="Times New Roman" w:hAnsi="Times New Roman"/>
          <w:sz w:val="28"/>
          <w:szCs w:val="28"/>
        </w:rPr>
        <w:t xml:space="preserve"> контрольно-</w:t>
      </w:r>
      <w:proofErr w:type="spellStart"/>
      <w:r w:rsidRPr="00F22962">
        <w:rPr>
          <w:rFonts w:ascii="Times New Roman" w:hAnsi="Times New Roman"/>
          <w:sz w:val="28"/>
          <w:szCs w:val="28"/>
        </w:rPr>
        <w:t>пропускний</w:t>
      </w:r>
      <w:proofErr w:type="spellEnd"/>
      <w:r w:rsidRPr="00F22962">
        <w:rPr>
          <w:rFonts w:ascii="Times New Roman" w:hAnsi="Times New Roman"/>
          <w:sz w:val="28"/>
          <w:szCs w:val="28"/>
        </w:rPr>
        <w:t xml:space="preserve"> режим;</w:t>
      </w:r>
    </w:p>
    <w:p w:rsidR="00DA04AC" w:rsidRPr="00F22962" w:rsidRDefault="00DA04AC" w:rsidP="00F22962">
      <w:pPr>
        <w:numPr>
          <w:ilvl w:val="1"/>
          <w:numId w:val="32"/>
        </w:numPr>
        <w:spacing w:before="100" w:beforeAutospacing="1" w:after="100" w:afterAutospacing="1" w:line="360" w:lineRule="auto"/>
        <w:jc w:val="both"/>
        <w:rPr>
          <w:rFonts w:ascii="Times New Roman" w:hAnsi="Times New Roman"/>
          <w:sz w:val="28"/>
          <w:szCs w:val="28"/>
        </w:rPr>
      </w:pPr>
      <w:r w:rsidRPr="00F22962">
        <w:rPr>
          <w:rFonts w:ascii="Times New Roman" w:hAnsi="Times New Roman"/>
          <w:sz w:val="28"/>
          <w:szCs w:val="28"/>
        </w:rPr>
        <w:lastRenderedPageBreak/>
        <w:t xml:space="preserve">o </w:t>
      </w:r>
      <w:proofErr w:type="spellStart"/>
      <w:r w:rsidRPr="00F22962">
        <w:rPr>
          <w:rFonts w:ascii="Times New Roman" w:hAnsi="Times New Roman"/>
          <w:sz w:val="28"/>
          <w:szCs w:val="28"/>
        </w:rPr>
        <w:t>визначити</w:t>
      </w:r>
      <w:proofErr w:type="spellEnd"/>
      <w:r w:rsidRPr="00F22962">
        <w:rPr>
          <w:rFonts w:ascii="Times New Roman" w:hAnsi="Times New Roman"/>
          <w:sz w:val="28"/>
          <w:szCs w:val="28"/>
        </w:rPr>
        <w:t xml:space="preserve"> характер контрольно-</w:t>
      </w:r>
      <w:proofErr w:type="spellStart"/>
      <w:r w:rsidRPr="00F22962">
        <w:rPr>
          <w:rFonts w:ascii="Times New Roman" w:hAnsi="Times New Roman"/>
          <w:sz w:val="28"/>
          <w:szCs w:val="28"/>
        </w:rPr>
        <w:t>пропускних</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пунктів</w:t>
      </w:r>
      <w:proofErr w:type="spellEnd"/>
      <w:r w:rsidRPr="00F22962">
        <w:rPr>
          <w:rFonts w:ascii="Times New Roman" w:hAnsi="Times New Roman"/>
          <w:sz w:val="28"/>
          <w:szCs w:val="28"/>
        </w:rPr>
        <w:t xml:space="preserve"> (КПП) </w:t>
      </w:r>
      <w:proofErr w:type="gramStart"/>
      <w:r w:rsidRPr="00F22962">
        <w:rPr>
          <w:rFonts w:ascii="Times New Roman" w:hAnsi="Times New Roman"/>
          <w:sz w:val="28"/>
          <w:szCs w:val="28"/>
        </w:rPr>
        <w:t>для пропуску</w:t>
      </w:r>
      <w:proofErr w:type="gramEnd"/>
      <w:r w:rsidRPr="00F22962">
        <w:rPr>
          <w:rFonts w:ascii="Times New Roman" w:hAnsi="Times New Roman"/>
          <w:sz w:val="28"/>
          <w:szCs w:val="28"/>
        </w:rPr>
        <w:t xml:space="preserve"> </w:t>
      </w:r>
      <w:proofErr w:type="spellStart"/>
      <w:r w:rsidRPr="00F22962">
        <w:rPr>
          <w:rFonts w:ascii="Times New Roman" w:hAnsi="Times New Roman"/>
          <w:sz w:val="28"/>
          <w:szCs w:val="28"/>
        </w:rPr>
        <w:t>працівників</w:t>
      </w:r>
      <w:proofErr w:type="spellEnd"/>
      <w:r w:rsidRPr="00F22962">
        <w:rPr>
          <w:rFonts w:ascii="Times New Roman" w:hAnsi="Times New Roman"/>
          <w:sz w:val="28"/>
          <w:szCs w:val="28"/>
        </w:rPr>
        <w:t xml:space="preserve"> і </w:t>
      </w:r>
      <w:proofErr w:type="spellStart"/>
      <w:r w:rsidRPr="00F22962">
        <w:rPr>
          <w:rFonts w:ascii="Times New Roman" w:hAnsi="Times New Roman"/>
          <w:sz w:val="28"/>
          <w:szCs w:val="28"/>
        </w:rPr>
        <w:t>транспортних</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засобів</w:t>
      </w:r>
      <w:proofErr w:type="spellEnd"/>
      <w:r w:rsidRPr="00F22962">
        <w:rPr>
          <w:rFonts w:ascii="Times New Roman" w:hAnsi="Times New Roman"/>
          <w:sz w:val="28"/>
          <w:szCs w:val="28"/>
        </w:rPr>
        <w:t>.</w:t>
      </w:r>
    </w:p>
    <w:p w:rsidR="00DA04AC" w:rsidRPr="00F22962" w:rsidRDefault="00DA04AC" w:rsidP="00F22962">
      <w:pPr>
        <w:numPr>
          <w:ilvl w:val="0"/>
          <w:numId w:val="32"/>
        </w:numPr>
        <w:spacing w:before="100" w:beforeAutospacing="1" w:after="100" w:afterAutospacing="1" w:line="360" w:lineRule="auto"/>
        <w:jc w:val="both"/>
        <w:rPr>
          <w:rFonts w:ascii="Times New Roman" w:hAnsi="Times New Roman"/>
          <w:sz w:val="28"/>
          <w:szCs w:val="28"/>
        </w:rPr>
      </w:pPr>
      <w:r w:rsidRPr="00F22962">
        <w:rPr>
          <w:rFonts w:ascii="Times New Roman" w:hAnsi="Times New Roman"/>
          <w:sz w:val="28"/>
          <w:szCs w:val="28"/>
        </w:rPr>
        <w:t xml:space="preserve">2. </w:t>
      </w:r>
      <w:proofErr w:type="spellStart"/>
      <w:r w:rsidRPr="00F22962">
        <w:rPr>
          <w:rFonts w:ascii="Times New Roman" w:hAnsi="Times New Roman"/>
          <w:sz w:val="28"/>
          <w:szCs w:val="28"/>
        </w:rPr>
        <w:t>Оцінювання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добового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обсягу</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потоків</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транспортних</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засобів</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вантажів</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матеріальних</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цінностей</w:t>
      </w:r>
      <w:proofErr w:type="spellEnd"/>
      <w:r w:rsidRPr="00F22962">
        <w:rPr>
          <w:rFonts w:ascii="Times New Roman" w:hAnsi="Times New Roman"/>
          <w:sz w:val="28"/>
          <w:szCs w:val="28"/>
        </w:rPr>
        <w:t xml:space="preserve"> і людей (персоналу </w:t>
      </w:r>
      <w:proofErr w:type="spellStart"/>
      <w:r w:rsidRPr="00F22962">
        <w:rPr>
          <w:rFonts w:ascii="Times New Roman" w:hAnsi="Times New Roman"/>
          <w:sz w:val="28"/>
          <w:szCs w:val="28"/>
        </w:rPr>
        <w:t>фірми</w:t>
      </w:r>
      <w:proofErr w:type="spellEnd"/>
      <w:r w:rsidRPr="00F22962">
        <w:rPr>
          <w:rFonts w:ascii="Times New Roman" w:hAnsi="Times New Roman"/>
          <w:sz w:val="28"/>
          <w:szCs w:val="28"/>
        </w:rPr>
        <w:t xml:space="preserve"> та </w:t>
      </w:r>
      <w:proofErr w:type="spellStart"/>
      <w:r w:rsidRPr="00F22962">
        <w:rPr>
          <w:rFonts w:ascii="Times New Roman" w:hAnsi="Times New Roman"/>
          <w:sz w:val="28"/>
          <w:szCs w:val="28"/>
        </w:rPr>
        <w:t>відвідувачів</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що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проходять</w:t>
      </w:r>
      <w:proofErr w:type="spellEnd"/>
      <w:r w:rsidRPr="00F22962">
        <w:rPr>
          <w:rFonts w:ascii="Times New Roman" w:hAnsi="Times New Roman"/>
          <w:sz w:val="28"/>
          <w:szCs w:val="28"/>
        </w:rPr>
        <w:t xml:space="preserve"> через КПП і в </w:t>
      </w:r>
      <w:proofErr w:type="spellStart"/>
      <w:r w:rsidRPr="00F22962">
        <w:rPr>
          <w:rFonts w:ascii="Times New Roman" w:hAnsi="Times New Roman"/>
          <w:sz w:val="28"/>
          <w:szCs w:val="28"/>
        </w:rPr>
        <w:t>окремі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будівлі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приміщення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Тільки</w:t>
      </w:r>
      <w:proofErr w:type="spellEnd"/>
      <w:r w:rsidRPr="00F22962">
        <w:rPr>
          <w:rFonts w:ascii="Times New Roman" w:hAnsi="Times New Roman"/>
          <w:sz w:val="28"/>
          <w:szCs w:val="28"/>
        </w:rPr>
        <w:t xml:space="preserve"> на </w:t>
      </w:r>
      <w:proofErr w:type="spellStart"/>
      <w:r w:rsidRPr="00F22962">
        <w:rPr>
          <w:rFonts w:ascii="Times New Roman" w:hAnsi="Times New Roman"/>
          <w:sz w:val="28"/>
          <w:szCs w:val="28"/>
        </w:rPr>
        <w:t>основі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оцінювання</w:t>
      </w:r>
      <w:proofErr w:type="spellEnd"/>
      <w:r w:rsidRPr="00F22962">
        <w:rPr>
          <w:rFonts w:ascii="Times New Roman" w:hAnsi="Times New Roman"/>
          <w:sz w:val="28"/>
          <w:szCs w:val="28"/>
        </w:rPr>
        <w:t xml:space="preserve"> реального стану </w:t>
      </w:r>
      <w:proofErr w:type="spellStart"/>
      <w:r w:rsidRPr="00F22962">
        <w:rPr>
          <w:rFonts w:ascii="Times New Roman" w:hAnsi="Times New Roman"/>
          <w:sz w:val="28"/>
          <w:szCs w:val="28"/>
        </w:rPr>
        <w:t>місць</w:t>
      </w:r>
      <w:proofErr w:type="spellEnd"/>
      <w:r w:rsidRPr="00F22962">
        <w:rPr>
          <w:rFonts w:ascii="Times New Roman" w:hAnsi="Times New Roman"/>
          <w:sz w:val="28"/>
          <w:szCs w:val="28"/>
        </w:rPr>
        <w:t xml:space="preserve"> пропуску </w:t>
      </w:r>
      <w:proofErr w:type="spellStart"/>
      <w:r w:rsidRPr="00F22962">
        <w:rPr>
          <w:rFonts w:ascii="Times New Roman" w:hAnsi="Times New Roman"/>
          <w:sz w:val="28"/>
          <w:szCs w:val="28"/>
        </w:rPr>
        <w:t>можна</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визначити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пропускну</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спроможність</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чинних</w:t>
      </w:r>
      <w:proofErr w:type="spellEnd"/>
      <w:r w:rsidRPr="00F22962">
        <w:rPr>
          <w:rFonts w:ascii="Times New Roman" w:hAnsi="Times New Roman"/>
          <w:sz w:val="28"/>
          <w:szCs w:val="28"/>
        </w:rPr>
        <w:t xml:space="preserve"> КПП і привести </w:t>
      </w:r>
      <w:proofErr w:type="spellStart"/>
      <w:r w:rsidRPr="00F22962">
        <w:rPr>
          <w:rFonts w:ascii="Times New Roman" w:hAnsi="Times New Roman"/>
          <w:sz w:val="28"/>
          <w:szCs w:val="28"/>
        </w:rPr>
        <w:t>її</w:t>
      </w:r>
      <w:proofErr w:type="spellEnd"/>
      <w:r w:rsidRPr="00F22962">
        <w:rPr>
          <w:rFonts w:ascii="Times New Roman" w:hAnsi="Times New Roman"/>
          <w:sz w:val="28"/>
          <w:szCs w:val="28"/>
        </w:rPr>
        <w:t xml:space="preserve"> у </w:t>
      </w:r>
      <w:proofErr w:type="spellStart"/>
      <w:r w:rsidRPr="00F22962">
        <w:rPr>
          <w:rFonts w:ascii="Times New Roman" w:hAnsi="Times New Roman"/>
          <w:sz w:val="28"/>
          <w:szCs w:val="28"/>
        </w:rPr>
        <w:t>відповідність</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із</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завданнями</w:t>
      </w:r>
      <w:proofErr w:type="spellEnd"/>
      <w:r w:rsidRPr="00F22962">
        <w:rPr>
          <w:rFonts w:ascii="Times New Roman" w:hAnsi="Times New Roman"/>
          <w:sz w:val="28"/>
          <w:szCs w:val="28"/>
        </w:rPr>
        <w:t xml:space="preserve"> основного </w:t>
      </w:r>
      <w:proofErr w:type="spellStart"/>
      <w:r w:rsidRPr="00F22962">
        <w:rPr>
          <w:rFonts w:ascii="Times New Roman" w:hAnsi="Times New Roman"/>
          <w:sz w:val="28"/>
          <w:szCs w:val="28"/>
        </w:rPr>
        <w:t>виробництва</w:t>
      </w:r>
      <w:proofErr w:type="spellEnd"/>
      <w:r w:rsidRPr="00F22962">
        <w:rPr>
          <w:rFonts w:ascii="Times New Roman" w:hAnsi="Times New Roman"/>
          <w:sz w:val="28"/>
          <w:szCs w:val="28"/>
        </w:rPr>
        <w:t xml:space="preserve"> на </w:t>
      </w:r>
      <w:proofErr w:type="spellStart"/>
      <w:r w:rsidRPr="00F22962">
        <w:rPr>
          <w:rFonts w:ascii="Times New Roman" w:hAnsi="Times New Roman"/>
          <w:sz w:val="28"/>
          <w:szCs w:val="28"/>
        </w:rPr>
        <w:t>об'єкті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Така</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оцінка</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допоможе</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вибрати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оптимальний</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варіант</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автоматизації</w:t>
      </w:r>
      <w:proofErr w:type="spellEnd"/>
      <w:r w:rsidRPr="00F22962">
        <w:rPr>
          <w:rFonts w:ascii="Times New Roman" w:hAnsi="Times New Roman"/>
          <w:sz w:val="28"/>
          <w:szCs w:val="28"/>
        </w:rPr>
        <w:t xml:space="preserve"> і контролю проходу (</w:t>
      </w:r>
      <w:proofErr w:type="spellStart"/>
      <w:r w:rsidRPr="00F22962">
        <w:rPr>
          <w:rFonts w:ascii="Times New Roman" w:hAnsi="Times New Roman"/>
          <w:sz w:val="28"/>
          <w:szCs w:val="28"/>
        </w:rPr>
        <w:t>проїзду</w:t>
      </w:r>
      <w:proofErr w:type="spellEnd"/>
      <w:r w:rsidRPr="00F22962">
        <w:rPr>
          <w:rFonts w:ascii="Times New Roman" w:hAnsi="Times New Roman"/>
          <w:sz w:val="28"/>
          <w:szCs w:val="28"/>
        </w:rPr>
        <w:t xml:space="preserve">) на </w:t>
      </w:r>
      <w:proofErr w:type="spellStart"/>
      <w:r w:rsidRPr="00F22962">
        <w:rPr>
          <w:rFonts w:ascii="Times New Roman" w:hAnsi="Times New Roman"/>
          <w:sz w:val="28"/>
          <w:szCs w:val="28"/>
        </w:rPr>
        <w:t>території</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що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охороняються</w:t>
      </w:r>
      <w:proofErr w:type="spellEnd"/>
      <w:r w:rsidRPr="00F22962">
        <w:rPr>
          <w:rFonts w:ascii="Times New Roman" w:hAnsi="Times New Roman"/>
          <w:sz w:val="28"/>
          <w:szCs w:val="28"/>
        </w:rPr>
        <w:t>.</w:t>
      </w:r>
    </w:p>
    <w:p w:rsidR="00DA04AC" w:rsidRPr="00F22962" w:rsidRDefault="00DA04AC" w:rsidP="00F22962">
      <w:pPr>
        <w:numPr>
          <w:ilvl w:val="0"/>
          <w:numId w:val="32"/>
        </w:numPr>
        <w:spacing w:before="100" w:beforeAutospacing="1" w:after="100" w:afterAutospacing="1" w:line="360" w:lineRule="auto"/>
        <w:jc w:val="both"/>
        <w:rPr>
          <w:rFonts w:ascii="Times New Roman" w:hAnsi="Times New Roman"/>
          <w:sz w:val="28"/>
          <w:szCs w:val="28"/>
        </w:rPr>
      </w:pPr>
      <w:r w:rsidRPr="00F22962">
        <w:rPr>
          <w:rFonts w:ascii="Times New Roman" w:hAnsi="Times New Roman"/>
          <w:sz w:val="28"/>
          <w:szCs w:val="28"/>
        </w:rPr>
        <w:t xml:space="preserve">3. </w:t>
      </w:r>
      <w:proofErr w:type="spellStart"/>
      <w:r w:rsidRPr="00F22962">
        <w:rPr>
          <w:rFonts w:ascii="Times New Roman" w:hAnsi="Times New Roman"/>
          <w:sz w:val="28"/>
          <w:szCs w:val="28"/>
        </w:rPr>
        <w:t>Виділення</w:t>
      </w:r>
      <w:proofErr w:type="spellEnd"/>
      <w:r w:rsidRPr="00F22962">
        <w:rPr>
          <w:rFonts w:ascii="Times New Roman" w:hAnsi="Times New Roman"/>
          <w:sz w:val="28"/>
          <w:szCs w:val="28"/>
        </w:rPr>
        <w:t xml:space="preserve"> (за </w:t>
      </w:r>
      <w:proofErr w:type="spellStart"/>
      <w:r w:rsidRPr="00F22962">
        <w:rPr>
          <w:rFonts w:ascii="Times New Roman" w:hAnsi="Times New Roman"/>
          <w:sz w:val="28"/>
          <w:szCs w:val="28"/>
        </w:rPr>
        <w:t>ступенем</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важливості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категорії</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об'єктів</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транспортних</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засобів</w:t>
      </w:r>
      <w:proofErr w:type="spellEnd"/>
      <w:r w:rsidRPr="00F22962">
        <w:rPr>
          <w:rFonts w:ascii="Times New Roman" w:hAnsi="Times New Roman"/>
          <w:sz w:val="28"/>
          <w:szCs w:val="28"/>
        </w:rPr>
        <w:t xml:space="preserve"> і </w:t>
      </w:r>
      <w:proofErr w:type="spellStart"/>
      <w:r w:rsidRPr="00F22962">
        <w:rPr>
          <w:rFonts w:ascii="Times New Roman" w:hAnsi="Times New Roman"/>
          <w:sz w:val="28"/>
          <w:szCs w:val="28"/>
        </w:rPr>
        <w:t>вантажів</w:t>
      </w:r>
      <w:proofErr w:type="spellEnd"/>
      <w:r w:rsidRPr="00F22962">
        <w:rPr>
          <w:rFonts w:ascii="Times New Roman" w:hAnsi="Times New Roman"/>
          <w:sz w:val="28"/>
          <w:szCs w:val="28"/>
        </w:rPr>
        <w:t xml:space="preserve">, а </w:t>
      </w:r>
      <w:proofErr w:type="spellStart"/>
      <w:r w:rsidRPr="00F22962">
        <w:rPr>
          <w:rFonts w:ascii="Times New Roman" w:hAnsi="Times New Roman"/>
          <w:sz w:val="28"/>
          <w:szCs w:val="28"/>
        </w:rPr>
        <w:t>також</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категорії</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осіб</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що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перетинають</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установлені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межі</w:t>
      </w:r>
      <w:proofErr w:type="spellEnd"/>
      <w:r w:rsidRPr="00F22962">
        <w:rPr>
          <w:rFonts w:ascii="Times New Roman" w:hAnsi="Times New Roman"/>
          <w:sz w:val="28"/>
          <w:szCs w:val="28"/>
        </w:rPr>
        <w:t xml:space="preserve">. Для </w:t>
      </w:r>
      <w:proofErr w:type="spellStart"/>
      <w:r w:rsidRPr="00F22962">
        <w:rPr>
          <w:rFonts w:ascii="Times New Roman" w:hAnsi="Times New Roman"/>
          <w:sz w:val="28"/>
          <w:szCs w:val="28"/>
        </w:rPr>
        <w:t>досягнення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чіткості</w:t>
      </w:r>
      <w:proofErr w:type="spellEnd"/>
      <w:r w:rsidRPr="00F22962">
        <w:rPr>
          <w:rFonts w:ascii="Times New Roman" w:hAnsi="Times New Roman"/>
          <w:sz w:val="28"/>
          <w:szCs w:val="28"/>
        </w:rPr>
        <w:t xml:space="preserve"> у </w:t>
      </w:r>
      <w:proofErr w:type="spellStart"/>
      <w:r w:rsidRPr="00F22962">
        <w:rPr>
          <w:rFonts w:ascii="Times New Roman" w:hAnsi="Times New Roman"/>
          <w:sz w:val="28"/>
          <w:szCs w:val="28"/>
        </w:rPr>
        <w:t>визначеннях</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доцільно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класифікувати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приміщення</w:t>
      </w:r>
      <w:proofErr w:type="spellEnd"/>
      <w:r w:rsidRPr="00F22962">
        <w:rPr>
          <w:rFonts w:ascii="Times New Roman" w:hAnsi="Times New Roman"/>
          <w:sz w:val="28"/>
          <w:szCs w:val="28"/>
        </w:rPr>
        <w:t xml:space="preserve"> і </w:t>
      </w:r>
      <w:proofErr w:type="spellStart"/>
      <w:r w:rsidRPr="00F22962">
        <w:rPr>
          <w:rFonts w:ascii="Times New Roman" w:hAnsi="Times New Roman"/>
          <w:sz w:val="28"/>
          <w:szCs w:val="28"/>
        </w:rPr>
        <w:t>територію</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об'єкта</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залежно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від</w:t>
      </w:r>
      <w:proofErr w:type="spellEnd"/>
      <w:r w:rsidRPr="00F22962">
        <w:rPr>
          <w:rFonts w:ascii="Times New Roman" w:hAnsi="Times New Roman"/>
          <w:sz w:val="28"/>
          <w:szCs w:val="28"/>
        </w:rPr>
        <w:t xml:space="preserve"> умов доступу і </w:t>
      </w:r>
      <w:proofErr w:type="spellStart"/>
      <w:r w:rsidRPr="00F22962">
        <w:rPr>
          <w:rFonts w:ascii="Times New Roman" w:hAnsi="Times New Roman"/>
          <w:sz w:val="28"/>
          <w:szCs w:val="28"/>
        </w:rPr>
        <w:t>ступеня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захищеності</w:t>
      </w:r>
      <w:proofErr w:type="spellEnd"/>
      <w:r w:rsidRPr="00F22962">
        <w:rPr>
          <w:rFonts w:ascii="Times New Roman" w:hAnsi="Times New Roman"/>
          <w:sz w:val="28"/>
          <w:szCs w:val="28"/>
        </w:rPr>
        <w:t>.</w:t>
      </w:r>
    </w:p>
    <w:p w:rsidR="00DA04AC" w:rsidRPr="00F22962" w:rsidRDefault="00DA04AC" w:rsidP="00F22962">
      <w:pPr>
        <w:spacing w:before="100" w:beforeAutospacing="1" w:after="100" w:afterAutospacing="1" w:line="360" w:lineRule="auto"/>
        <w:jc w:val="both"/>
        <w:rPr>
          <w:rFonts w:ascii="Times New Roman" w:hAnsi="Times New Roman"/>
          <w:sz w:val="28"/>
          <w:szCs w:val="28"/>
        </w:rPr>
      </w:pPr>
      <w:r w:rsidRPr="00F22962">
        <w:rPr>
          <w:rFonts w:ascii="Times New Roman" w:hAnsi="Times New Roman"/>
          <w:sz w:val="28"/>
          <w:szCs w:val="28"/>
        </w:rPr>
        <w:t xml:space="preserve">Для </w:t>
      </w:r>
      <w:proofErr w:type="spellStart"/>
      <w:r w:rsidRPr="00F22962">
        <w:rPr>
          <w:rFonts w:ascii="Times New Roman" w:hAnsi="Times New Roman"/>
          <w:sz w:val="28"/>
          <w:szCs w:val="28"/>
        </w:rPr>
        <w:t>чіткої</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організації</w:t>
      </w:r>
      <w:proofErr w:type="spellEnd"/>
      <w:r w:rsidRPr="00F22962">
        <w:rPr>
          <w:rFonts w:ascii="Times New Roman" w:hAnsi="Times New Roman"/>
          <w:sz w:val="28"/>
          <w:szCs w:val="28"/>
        </w:rPr>
        <w:t xml:space="preserve"> пропускного режиму </w:t>
      </w:r>
      <w:proofErr w:type="spellStart"/>
      <w:r w:rsidRPr="00F22962">
        <w:rPr>
          <w:rFonts w:ascii="Times New Roman" w:hAnsi="Times New Roman"/>
          <w:sz w:val="28"/>
          <w:szCs w:val="28"/>
        </w:rPr>
        <w:t>слід</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поділити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об'єкти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підприємства</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будівлі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приміщення</w:t>
      </w:r>
      <w:proofErr w:type="spellEnd"/>
      <w:r w:rsidRPr="00F22962">
        <w:rPr>
          <w:rFonts w:ascii="Times New Roman" w:hAnsi="Times New Roman"/>
          <w:sz w:val="28"/>
          <w:szCs w:val="28"/>
        </w:rPr>
        <w:t xml:space="preserve">) на </w:t>
      </w:r>
      <w:proofErr w:type="spellStart"/>
      <w:r w:rsidRPr="00F22962">
        <w:rPr>
          <w:rFonts w:ascii="Times New Roman" w:hAnsi="Times New Roman"/>
          <w:sz w:val="28"/>
          <w:szCs w:val="28"/>
        </w:rPr>
        <w:t>загальнодоступні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закриті</w:t>
      </w:r>
      <w:proofErr w:type="spellEnd"/>
      <w:r w:rsidRPr="00F22962">
        <w:rPr>
          <w:rFonts w:ascii="Times New Roman" w:hAnsi="Times New Roman"/>
          <w:sz w:val="28"/>
          <w:szCs w:val="28"/>
        </w:rPr>
        <w:t xml:space="preserve"> та з </w:t>
      </w:r>
      <w:proofErr w:type="spellStart"/>
      <w:r w:rsidRPr="00F22962">
        <w:rPr>
          <w:rFonts w:ascii="Times New Roman" w:hAnsi="Times New Roman"/>
          <w:sz w:val="28"/>
          <w:szCs w:val="28"/>
        </w:rPr>
        <w:t>обмеженим</w:t>
      </w:r>
      <w:proofErr w:type="spellEnd"/>
      <w:r w:rsidRPr="00F22962">
        <w:rPr>
          <w:rFonts w:ascii="Times New Roman" w:hAnsi="Times New Roman"/>
          <w:sz w:val="28"/>
          <w:szCs w:val="28"/>
        </w:rPr>
        <w:t xml:space="preserve"> доступом. </w:t>
      </w:r>
      <w:proofErr w:type="spellStart"/>
      <w:r w:rsidRPr="00F22962">
        <w:rPr>
          <w:rFonts w:ascii="Times New Roman" w:hAnsi="Times New Roman"/>
          <w:sz w:val="28"/>
          <w:szCs w:val="28"/>
        </w:rPr>
        <w:t>Визначення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категорій</w:t>
      </w:r>
      <w:proofErr w:type="spellEnd"/>
      <w:r w:rsidRPr="00F22962">
        <w:rPr>
          <w:rFonts w:ascii="Times New Roman" w:hAnsi="Times New Roman"/>
          <w:sz w:val="28"/>
          <w:szCs w:val="28"/>
        </w:rPr>
        <w:t xml:space="preserve"> режиму </w:t>
      </w:r>
      <w:proofErr w:type="spellStart"/>
      <w:r w:rsidRPr="00F22962">
        <w:rPr>
          <w:rFonts w:ascii="Times New Roman" w:hAnsi="Times New Roman"/>
          <w:sz w:val="28"/>
          <w:szCs w:val="28"/>
        </w:rPr>
        <w:t>може</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дати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чітку</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відповідь</w:t>
      </w:r>
      <w:proofErr w:type="spellEnd"/>
      <w:r w:rsidRPr="00F22962">
        <w:rPr>
          <w:rFonts w:ascii="Times New Roman" w:hAnsi="Times New Roman"/>
          <w:sz w:val="28"/>
          <w:szCs w:val="28"/>
        </w:rPr>
        <w:t xml:space="preserve"> на </w:t>
      </w:r>
      <w:proofErr w:type="spellStart"/>
      <w:r w:rsidRPr="00F22962">
        <w:rPr>
          <w:rFonts w:ascii="Times New Roman" w:hAnsi="Times New Roman"/>
          <w:sz w:val="28"/>
          <w:szCs w:val="28"/>
        </w:rPr>
        <w:t>запитання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які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потрібно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з'ясувати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під</w:t>
      </w:r>
      <w:proofErr w:type="spellEnd"/>
      <w:r w:rsidRPr="00F22962">
        <w:rPr>
          <w:rFonts w:ascii="Times New Roman" w:hAnsi="Times New Roman"/>
          <w:sz w:val="28"/>
          <w:szCs w:val="28"/>
        </w:rPr>
        <w:t xml:space="preserve"> час </w:t>
      </w:r>
      <w:proofErr w:type="spellStart"/>
      <w:r w:rsidRPr="00F22962">
        <w:rPr>
          <w:rFonts w:ascii="Times New Roman" w:hAnsi="Times New Roman"/>
          <w:sz w:val="28"/>
          <w:szCs w:val="28"/>
        </w:rPr>
        <w:t>організації</w:t>
      </w:r>
      <w:proofErr w:type="spellEnd"/>
      <w:r w:rsidRPr="00F22962">
        <w:rPr>
          <w:rFonts w:ascii="Times New Roman" w:hAnsi="Times New Roman"/>
          <w:sz w:val="28"/>
          <w:szCs w:val="28"/>
        </w:rPr>
        <w:t xml:space="preserve"> контрольно-пропускного режиму і </w:t>
      </w:r>
      <w:proofErr w:type="spellStart"/>
      <w:r w:rsidRPr="00F22962">
        <w:rPr>
          <w:rFonts w:ascii="Times New Roman" w:hAnsi="Times New Roman"/>
          <w:sz w:val="28"/>
          <w:szCs w:val="28"/>
        </w:rPr>
        <w:t>розроблення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вихідної</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документації</w:t>
      </w:r>
      <w:proofErr w:type="spellEnd"/>
      <w:r w:rsidRPr="00F22962">
        <w:rPr>
          <w:rFonts w:ascii="Times New Roman" w:hAnsi="Times New Roman"/>
          <w:sz w:val="28"/>
          <w:szCs w:val="28"/>
        </w:rPr>
        <w:t xml:space="preserve"> з </w:t>
      </w:r>
      <w:proofErr w:type="spellStart"/>
      <w:r w:rsidRPr="00F22962">
        <w:rPr>
          <w:rFonts w:ascii="Times New Roman" w:hAnsi="Times New Roman"/>
          <w:sz w:val="28"/>
          <w:szCs w:val="28"/>
        </w:rPr>
        <w:t>устаткування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об'єкта</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технічними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засобами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охорони</w:t>
      </w:r>
      <w:proofErr w:type="spellEnd"/>
      <w:r w:rsidRPr="00F22962">
        <w:rPr>
          <w:rFonts w:ascii="Times New Roman" w:hAnsi="Times New Roman"/>
          <w:sz w:val="28"/>
          <w:szCs w:val="28"/>
        </w:rPr>
        <w:t>.</w:t>
      </w:r>
    </w:p>
    <w:p w:rsidR="00DA04AC" w:rsidRPr="00F22962" w:rsidRDefault="00DA04AC" w:rsidP="00F22962">
      <w:pPr>
        <w:spacing w:before="100" w:beforeAutospacing="1" w:after="100" w:afterAutospacing="1" w:line="360" w:lineRule="auto"/>
        <w:jc w:val="both"/>
        <w:rPr>
          <w:rFonts w:ascii="Times New Roman" w:hAnsi="Times New Roman"/>
          <w:sz w:val="28"/>
          <w:szCs w:val="28"/>
        </w:rPr>
      </w:pPr>
      <w:proofErr w:type="spellStart"/>
      <w:r w:rsidRPr="00F22962">
        <w:rPr>
          <w:rFonts w:ascii="Times New Roman" w:hAnsi="Times New Roman"/>
          <w:sz w:val="28"/>
          <w:szCs w:val="28"/>
        </w:rPr>
        <w:t>Закріплення</w:t>
      </w:r>
      <w:proofErr w:type="spellEnd"/>
      <w:r w:rsidRPr="00F22962">
        <w:rPr>
          <w:rFonts w:ascii="Times New Roman" w:hAnsi="Times New Roman"/>
          <w:sz w:val="28"/>
          <w:szCs w:val="28"/>
        </w:rPr>
        <w:t xml:space="preserve"> за </w:t>
      </w:r>
      <w:proofErr w:type="spellStart"/>
      <w:r w:rsidRPr="00F22962">
        <w:rPr>
          <w:rFonts w:ascii="Times New Roman" w:hAnsi="Times New Roman"/>
          <w:sz w:val="28"/>
          <w:szCs w:val="28"/>
        </w:rPr>
        <w:t>приміщенням</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конкретної</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категорії</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допомагає</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регламентувати</w:t>
      </w:r>
      <w:proofErr w:type="spellEnd"/>
      <w:r w:rsidRPr="00F22962">
        <w:rPr>
          <w:rFonts w:ascii="Times New Roman" w:hAnsi="Times New Roman"/>
          <w:sz w:val="28"/>
          <w:szCs w:val="28"/>
        </w:rPr>
        <w:t xml:space="preserve"> і </w:t>
      </w:r>
      <w:proofErr w:type="spellStart"/>
      <w:r w:rsidRPr="00F22962">
        <w:rPr>
          <w:rFonts w:ascii="Times New Roman" w:hAnsi="Times New Roman"/>
          <w:sz w:val="28"/>
          <w:szCs w:val="28"/>
        </w:rPr>
        <w:t>обґрунтувати</w:t>
      </w:r>
      <w:proofErr w:type="spellEnd"/>
      <w:r w:rsidRPr="00F22962">
        <w:rPr>
          <w:rFonts w:ascii="Times New Roman" w:hAnsi="Times New Roman"/>
          <w:sz w:val="28"/>
          <w:szCs w:val="28"/>
        </w:rPr>
        <w:t>:</w:t>
      </w:r>
    </w:p>
    <w:p w:rsidR="00DA04AC" w:rsidRPr="00F22962" w:rsidRDefault="00DA04AC" w:rsidP="00F22962">
      <w:pPr>
        <w:numPr>
          <w:ilvl w:val="0"/>
          <w:numId w:val="33"/>
        </w:numPr>
        <w:spacing w:before="100" w:beforeAutospacing="1" w:after="100" w:afterAutospacing="1" w:line="360" w:lineRule="auto"/>
        <w:jc w:val="both"/>
        <w:rPr>
          <w:rFonts w:ascii="Times New Roman" w:hAnsi="Times New Roman"/>
          <w:sz w:val="28"/>
          <w:szCs w:val="28"/>
        </w:rPr>
      </w:pPr>
      <w:r w:rsidRPr="00F22962">
        <w:rPr>
          <w:rFonts w:ascii="Times New Roman" w:hAnsi="Times New Roman"/>
          <w:sz w:val="28"/>
          <w:szCs w:val="28"/>
        </w:rPr>
        <w:t xml:space="preserve">o </w:t>
      </w:r>
      <w:proofErr w:type="spellStart"/>
      <w:r w:rsidRPr="00F22962">
        <w:rPr>
          <w:rFonts w:ascii="Times New Roman" w:hAnsi="Times New Roman"/>
          <w:sz w:val="28"/>
          <w:szCs w:val="28"/>
        </w:rPr>
        <w:t>умови</w:t>
      </w:r>
      <w:proofErr w:type="spellEnd"/>
      <w:r w:rsidRPr="00F22962">
        <w:rPr>
          <w:rFonts w:ascii="Times New Roman" w:hAnsi="Times New Roman"/>
          <w:sz w:val="28"/>
          <w:szCs w:val="28"/>
        </w:rPr>
        <w:t xml:space="preserve"> доступу </w:t>
      </w:r>
      <w:proofErr w:type="spellStart"/>
      <w:r w:rsidRPr="00F22962">
        <w:rPr>
          <w:rFonts w:ascii="Times New Roman" w:hAnsi="Times New Roman"/>
          <w:sz w:val="28"/>
          <w:szCs w:val="28"/>
        </w:rPr>
        <w:t>працівників</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підприємства</w:t>
      </w:r>
      <w:proofErr w:type="spellEnd"/>
      <w:r w:rsidRPr="00F22962">
        <w:rPr>
          <w:rFonts w:ascii="Times New Roman" w:hAnsi="Times New Roman"/>
          <w:sz w:val="28"/>
          <w:szCs w:val="28"/>
        </w:rPr>
        <w:t xml:space="preserve"> і </w:t>
      </w:r>
      <w:proofErr w:type="spellStart"/>
      <w:r w:rsidRPr="00F22962">
        <w:rPr>
          <w:rFonts w:ascii="Times New Roman" w:hAnsi="Times New Roman"/>
          <w:sz w:val="28"/>
          <w:szCs w:val="28"/>
        </w:rPr>
        <w:t>відвідувачів</w:t>
      </w:r>
      <w:proofErr w:type="spellEnd"/>
      <w:r w:rsidRPr="00F22962">
        <w:rPr>
          <w:rFonts w:ascii="Times New Roman" w:hAnsi="Times New Roman"/>
          <w:sz w:val="28"/>
          <w:szCs w:val="28"/>
        </w:rPr>
        <w:t xml:space="preserve"> на </w:t>
      </w:r>
      <w:proofErr w:type="spellStart"/>
      <w:r w:rsidRPr="00F22962">
        <w:rPr>
          <w:rFonts w:ascii="Times New Roman" w:hAnsi="Times New Roman"/>
          <w:sz w:val="28"/>
          <w:szCs w:val="28"/>
        </w:rPr>
        <w:t>об'єкт</w:t>
      </w:r>
      <w:proofErr w:type="spellEnd"/>
      <w:r w:rsidRPr="00F22962">
        <w:rPr>
          <w:rFonts w:ascii="Times New Roman" w:hAnsi="Times New Roman"/>
          <w:sz w:val="28"/>
          <w:szCs w:val="28"/>
        </w:rPr>
        <w:t>;</w:t>
      </w:r>
    </w:p>
    <w:p w:rsidR="00DA04AC" w:rsidRPr="00F22962" w:rsidRDefault="00DA04AC" w:rsidP="00F22962">
      <w:pPr>
        <w:numPr>
          <w:ilvl w:val="0"/>
          <w:numId w:val="33"/>
        </w:numPr>
        <w:spacing w:before="100" w:beforeAutospacing="1" w:after="100" w:afterAutospacing="1" w:line="360" w:lineRule="auto"/>
        <w:jc w:val="both"/>
        <w:rPr>
          <w:rFonts w:ascii="Times New Roman" w:hAnsi="Times New Roman"/>
          <w:sz w:val="28"/>
          <w:szCs w:val="28"/>
        </w:rPr>
      </w:pPr>
      <w:r w:rsidRPr="00F22962">
        <w:rPr>
          <w:rFonts w:ascii="Times New Roman" w:hAnsi="Times New Roman"/>
          <w:sz w:val="28"/>
          <w:szCs w:val="28"/>
        </w:rPr>
        <w:t xml:space="preserve">o </w:t>
      </w:r>
      <w:proofErr w:type="spellStart"/>
      <w:r w:rsidRPr="00F22962">
        <w:rPr>
          <w:rFonts w:ascii="Times New Roman" w:hAnsi="Times New Roman"/>
          <w:sz w:val="28"/>
          <w:szCs w:val="28"/>
        </w:rPr>
        <w:t>пропозиції</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адміністрації</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підприємства</w:t>
      </w:r>
      <w:proofErr w:type="spellEnd"/>
      <w:r w:rsidRPr="00F22962">
        <w:rPr>
          <w:rFonts w:ascii="Times New Roman" w:hAnsi="Times New Roman"/>
          <w:sz w:val="28"/>
          <w:szCs w:val="28"/>
        </w:rPr>
        <w:t xml:space="preserve"> для </w:t>
      </w:r>
      <w:proofErr w:type="spellStart"/>
      <w:r w:rsidRPr="00F22962">
        <w:rPr>
          <w:rFonts w:ascii="Times New Roman" w:hAnsi="Times New Roman"/>
          <w:sz w:val="28"/>
          <w:szCs w:val="28"/>
        </w:rPr>
        <w:t>вироблення</w:t>
      </w:r>
      <w:proofErr w:type="spellEnd"/>
      <w:r w:rsidRPr="00F22962">
        <w:rPr>
          <w:rFonts w:ascii="Times New Roman" w:hAnsi="Times New Roman"/>
          <w:sz w:val="28"/>
          <w:szCs w:val="28"/>
        </w:rPr>
        <w:t xml:space="preserve"> оптимального </w:t>
      </w:r>
      <w:proofErr w:type="spellStart"/>
      <w:r w:rsidRPr="00F22962">
        <w:rPr>
          <w:rFonts w:ascii="Times New Roman" w:hAnsi="Times New Roman"/>
          <w:sz w:val="28"/>
          <w:szCs w:val="28"/>
        </w:rPr>
        <w:t>варіанта</w:t>
      </w:r>
      <w:proofErr w:type="spellEnd"/>
      <w:r w:rsidRPr="00F22962">
        <w:rPr>
          <w:rFonts w:ascii="Times New Roman" w:hAnsi="Times New Roman"/>
          <w:sz w:val="28"/>
          <w:szCs w:val="28"/>
        </w:rPr>
        <w:t xml:space="preserve"> порядку пропуску </w:t>
      </w:r>
      <w:proofErr w:type="spellStart"/>
      <w:r w:rsidRPr="00F22962">
        <w:rPr>
          <w:rFonts w:ascii="Times New Roman" w:hAnsi="Times New Roman"/>
          <w:sz w:val="28"/>
          <w:szCs w:val="28"/>
        </w:rPr>
        <w:t>осіб</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транспортних</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засобів</w:t>
      </w:r>
      <w:proofErr w:type="spellEnd"/>
      <w:r w:rsidRPr="00F22962">
        <w:rPr>
          <w:rFonts w:ascii="Times New Roman" w:hAnsi="Times New Roman"/>
          <w:sz w:val="28"/>
          <w:szCs w:val="28"/>
        </w:rPr>
        <w:t xml:space="preserve"> і </w:t>
      </w:r>
      <w:proofErr w:type="spellStart"/>
      <w:r w:rsidRPr="00F22962">
        <w:rPr>
          <w:rFonts w:ascii="Times New Roman" w:hAnsi="Times New Roman"/>
          <w:sz w:val="28"/>
          <w:szCs w:val="28"/>
        </w:rPr>
        <w:t>матеріальних</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цінностей</w:t>
      </w:r>
      <w:proofErr w:type="spellEnd"/>
      <w:r w:rsidRPr="00F22962">
        <w:rPr>
          <w:rFonts w:ascii="Times New Roman" w:hAnsi="Times New Roman"/>
          <w:sz w:val="28"/>
          <w:szCs w:val="28"/>
        </w:rPr>
        <w:t xml:space="preserve"> на </w:t>
      </w:r>
      <w:proofErr w:type="spellStart"/>
      <w:r w:rsidRPr="00F22962">
        <w:rPr>
          <w:rFonts w:ascii="Times New Roman" w:hAnsi="Times New Roman"/>
          <w:sz w:val="28"/>
          <w:szCs w:val="28"/>
        </w:rPr>
        <w:t>об'єкт</w:t>
      </w:r>
      <w:proofErr w:type="spellEnd"/>
      <w:r w:rsidRPr="00F22962">
        <w:rPr>
          <w:rFonts w:ascii="Times New Roman" w:hAnsi="Times New Roman"/>
          <w:sz w:val="28"/>
          <w:szCs w:val="28"/>
        </w:rPr>
        <w:t>;</w:t>
      </w:r>
    </w:p>
    <w:p w:rsidR="00DA04AC" w:rsidRPr="00F22962" w:rsidRDefault="00DA04AC" w:rsidP="00F22962">
      <w:pPr>
        <w:numPr>
          <w:ilvl w:val="0"/>
          <w:numId w:val="33"/>
        </w:numPr>
        <w:spacing w:before="100" w:beforeAutospacing="1" w:after="100" w:afterAutospacing="1" w:line="360" w:lineRule="auto"/>
        <w:jc w:val="both"/>
        <w:rPr>
          <w:rFonts w:ascii="Times New Roman" w:hAnsi="Times New Roman"/>
          <w:sz w:val="28"/>
          <w:szCs w:val="28"/>
        </w:rPr>
      </w:pPr>
      <w:r w:rsidRPr="00F22962">
        <w:rPr>
          <w:rFonts w:ascii="Times New Roman" w:hAnsi="Times New Roman"/>
          <w:sz w:val="28"/>
          <w:szCs w:val="28"/>
        </w:rPr>
        <w:t xml:space="preserve">o </w:t>
      </w:r>
      <w:proofErr w:type="spellStart"/>
      <w:r w:rsidRPr="00F22962">
        <w:rPr>
          <w:rFonts w:ascii="Times New Roman" w:hAnsi="Times New Roman"/>
          <w:sz w:val="28"/>
          <w:szCs w:val="28"/>
        </w:rPr>
        <w:t>наявність</w:t>
      </w:r>
      <w:proofErr w:type="spellEnd"/>
      <w:r w:rsidRPr="00F22962">
        <w:rPr>
          <w:rFonts w:ascii="Times New Roman" w:hAnsi="Times New Roman"/>
          <w:sz w:val="28"/>
          <w:szCs w:val="28"/>
        </w:rPr>
        <w:t xml:space="preserve"> і вид </w:t>
      </w:r>
      <w:proofErr w:type="spellStart"/>
      <w:r w:rsidRPr="00F22962">
        <w:rPr>
          <w:rFonts w:ascii="Times New Roman" w:hAnsi="Times New Roman"/>
          <w:sz w:val="28"/>
          <w:szCs w:val="28"/>
        </w:rPr>
        <w:t>фізичної</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охорони</w:t>
      </w:r>
      <w:proofErr w:type="spellEnd"/>
      <w:r w:rsidRPr="00F22962">
        <w:rPr>
          <w:rFonts w:ascii="Times New Roman" w:hAnsi="Times New Roman"/>
          <w:sz w:val="28"/>
          <w:szCs w:val="28"/>
        </w:rPr>
        <w:t>;</w:t>
      </w:r>
    </w:p>
    <w:p w:rsidR="00DA04AC" w:rsidRPr="00F22962" w:rsidRDefault="00DA04AC" w:rsidP="00F22962">
      <w:pPr>
        <w:numPr>
          <w:ilvl w:val="0"/>
          <w:numId w:val="33"/>
        </w:numPr>
        <w:spacing w:before="100" w:beforeAutospacing="1" w:after="100" w:afterAutospacing="1" w:line="360" w:lineRule="auto"/>
        <w:jc w:val="both"/>
        <w:rPr>
          <w:rFonts w:ascii="Times New Roman" w:hAnsi="Times New Roman"/>
          <w:sz w:val="28"/>
          <w:szCs w:val="28"/>
        </w:rPr>
      </w:pPr>
      <w:r w:rsidRPr="00F22962">
        <w:rPr>
          <w:rFonts w:ascii="Times New Roman" w:hAnsi="Times New Roman"/>
          <w:sz w:val="28"/>
          <w:szCs w:val="28"/>
        </w:rPr>
        <w:lastRenderedPageBreak/>
        <w:t xml:space="preserve">o </w:t>
      </w:r>
      <w:proofErr w:type="spellStart"/>
      <w:r w:rsidRPr="00F22962">
        <w:rPr>
          <w:rFonts w:ascii="Times New Roman" w:hAnsi="Times New Roman"/>
          <w:sz w:val="28"/>
          <w:szCs w:val="28"/>
        </w:rPr>
        <w:t>види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використовуваних</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технічних</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засобів</w:t>
      </w:r>
      <w:proofErr w:type="spellEnd"/>
      <w:r w:rsidRPr="00F22962">
        <w:rPr>
          <w:rFonts w:ascii="Times New Roman" w:hAnsi="Times New Roman"/>
          <w:sz w:val="28"/>
          <w:szCs w:val="28"/>
        </w:rPr>
        <w:t xml:space="preserve"> для </w:t>
      </w:r>
      <w:proofErr w:type="spellStart"/>
      <w:r w:rsidRPr="00F22962">
        <w:rPr>
          <w:rFonts w:ascii="Times New Roman" w:hAnsi="Times New Roman"/>
          <w:sz w:val="28"/>
          <w:szCs w:val="28"/>
        </w:rPr>
        <w:t>забезпечення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безпеки</w:t>
      </w:r>
      <w:proofErr w:type="spellEnd"/>
      <w:r w:rsidRPr="00F22962">
        <w:rPr>
          <w:rFonts w:ascii="Times New Roman" w:hAnsi="Times New Roman"/>
          <w:sz w:val="28"/>
          <w:szCs w:val="28"/>
        </w:rPr>
        <w:t>.</w:t>
      </w:r>
    </w:p>
    <w:p w:rsidR="00DA04AC" w:rsidRPr="00F22962" w:rsidRDefault="00DA04AC" w:rsidP="00F22962">
      <w:pPr>
        <w:spacing w:before="100" w:beforeAutospacing="1" w:after="100" w:afterAutospacing="1" w:line="360" w:lineRule="auto"/>
        <w:jc w:val="both"/>
        <w:rPr>
          <w:rFonts w:ascii="Times New Roman" w:hAnsi="Times New Roman"/>
          <w:sz w:val="28"/>
          <w:szCs w:val="28"/>
        </w:rPr>
      </w:pPr>
      <w:proofErr w:type="spellStart"/>
      <w:r w:rsidRPr="00F22962">
        <w:rPr>
          <w:rFonts w:ascii="Times New Roman" w:hAnsi="Times New Roman"/>
          <w:sz w:val="28"/>
          <w:szCs w:val="28"/>
        </w:rPr>
        <w:t>Розробка</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інструкції</w:t>
      </w:r>
      <w:proofErr w:type="spellEnd"/>
      <w:r w:rsidRPr="00F22962">
        <w:rPr>
          <w:rFonts w:ascii="Times New Roman" w:hAnsi="Times New Roman"/>
          <w:sz w:val="28"/>
          <w:szCs w:val="28"/>
        </w:rPr>
        <w:t xml:space="preserve"> про </w:t>
      </w:r>
      <w:proofErr w:type="spellStart"/>
      <w:r w:rsidRPr="00F22962">
        <w:rPr>
          <w:rFonts w:ascii="Times New Roman" w:hAnsi="Times New Roman"/>
          <w:sz w:val="28"/>
          <w:szCs w:val="28"/>
        </w:rPr>
        <w:t>пропускний</w:t>
      </w:r>
      <w:proofErr w:type="spellEnd"/>
      <w:r w:rsidRPr="00F22962">
        <w:rPr>
          <w:rFonts w:ascii="Times New Roman" w:hAnsi="Times New Roman"/>
          <w:sz w:val="28"/>
          <w:szCs w:val="28"/>
        </w:rPr>
        <w:t xml:space="preserve"> режим. </w:t>
      </w:r>
      <w:proofErr w:type="spellStart"/>
      <w:r w:rsidRPr="00F22962">
        <w:rPr>
          <w:rFonts w:ascii="Times New Roman" w:hAnsi="Times New Roman"/>
          <w:sz w:val="28"/>
          <w:szCs w:val="28"/>
        </w:rPr>
        <w:t>Практичне</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вирішення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питань</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пов'язаних</w:t>
      </w:r>
      <w:proofErr w:type="spellEnd"/>
      <w:r w:rsidRPr="00F22962">
        <w:rPr>
          <w:rFonts w:ascii="Times New Roman" w:hAnsi="Times New Roman"/>
          <w:sz w:val="28"/>
          <w:szCs w:val="28"/>
        </w:rPr>
        <w:t xml:space="preserve"> з </w:t>
      </w:r>
      <w:proofErr w:type="spellStart"/>
      <w:r w:rsidRPr="00F22962">
        <w:rPr>
          <w:rFonts w:ascii="Times New Roman" w:hAnsi="Times New Roman"/>
          <w:sz w:val="28"/>
          <w:szCs w:val="28"/>
        </w:rPr>
        <w:t>організацією</w:t>
      </w:r>
      <w:proofErr w:type="spellEnd"/>
      <w:r w:rsidRPr="00F22962">
        <w:rPr>
          <w:rFonts w:ascii="Times New Roman" w:hAnsi="Times New Roman"/>
          <w:sz w:val="28"/>
          <w:szCs w:val="28"/>
        </w:rPr>
        <w:t xml:space="preserve"> пропускного режиму, </w:t>
      </w:r>
      <w:proofErr w:type="spellStart"/>
      <w:r w:rsidRPr="00F22962">
        <w:rPr>
          <w:rFonts w:ascii="Times New Roman" w:hAnsi="Times New Roman"/>
          <w:sz w:val="28"/>
          <w:szCs w:val="28"/>
        </w:rPr>
        <w:t>викладається</w:t>
      </w:r>
      <w:proofErr w:type="spellEnd"/>
      <w:r w:rsidRPr="00F22962">
        <w:rPr>
          <w:rFonts w:ascii="Times New Roman" w:hAnsi="Times New Roman"/>
          <w:sz w:val="28"/>
          <w:szCs w:val="28"/>
        </w:rPr>
        <w:t xml:space="preserve"> в "</w:t>
      </w:r>
      <w:proofErr w:type="spellStart"/>
      <w:r w:rsidRPr="00F22962">
        <w:rPr>
          <w:rFonts w:ascii="Times New Roman" w:hAnsi="Times New Roman"/>
          <w:sz w:val="28"/>
          <w:szCs w:val="28"/>
        </w:rPr>
        <w:t>Інструкції</w:t>
      </w:r>
      <w:proofErr w:type="spellEnd"/>
      <w:r w:rsidRPr="00F22962">
        <w:rPr>
          <w:rFonts w:ascii="Times New Roman" w:hAnsi="Times New Roman"/>
          <w:sz w:val="28"/>
          <w:szCs w:val="28"/>
        </w:rPr>
        <w:t xml:space="preserve"> про </w:t>
      </w:r>
      <w:proofErr w:type="spellStart"/>
      <w:r w:rsidRPr="00F22962">
        <w:rPr>
          <w:rFonts w:ascii="Times New Roman" w:hAnsi="Times New Roman"/>
          <w:sz w:val="28"/>
          <w:szCs w:val="28"/>
        </w:rPr>
        <w:t>пропускний</w:t>
      </w:r>
      <w:proofErr w:type="spellEnd"/>
      <w:r w:rsidRPr="00F22962">
        <w:rPr>
          <w:rFonts w:ascii="Times New Roman" w:hAnsi="Times New Roman"/>
          <w:sz w:val="28"/>
          <w:szCs w:val="28"/>
        </w:rPr>
        <w:t xml:space="preserve"> режим", яка </w:t>
      </w:r>
      <w:proofErr w:type="spellStart"/>
      <w:r w:rsidRPr="00F22962">
        <w:rPr>
          <w:rFonts w:ascii="Times New Roman" w:hAnsi="Times New Roman"/>
          <w:sz w:val="28"/>
          <w:szCs w:val="28"/>
        </w:rPr>
        <w:t>визначає</w:t>
      </w:r>
      <w:proofErr w:type="spellEnd"/>
      <w:r w:rsidRPr="00F22962">
        <w:rPr>
          <w:rFonts w:ascii="Times New Roman" w:hAnsi="Times New Roman"/>
          <w:sz w:val="28"/>
          <w:szCs w:val="28"/>
        </w:rPr>
        <w:t xml:space="preserve"> систему </w:t>
      </w:r>
      <w:proofErr w:type="spellStart"/>
      <w:r w:rsidRPr="00F22962">
        <w:rPr>
          <w:rFonts w:ascii="Times New Roman" w:hAnsi="Times New Roman"/>
          <w:sz w:val="28"/>
          <w:szCs w:val="28"/>
        </w:rPr>
        <w:t>організаційно-правових</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охоронних</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заходів</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щодо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встановлення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дозвільного</w:t>
      </w:r>
      <w:proofErr w:type="spellEnd"/>
      <w:r w:rsidRPr="00F22962">
        <w:rPr>
          <w:rFonts w:ascii="Times New Roman" w:hAnsi="Times New Roman"/>
          <w:sz w:val="28"/>
          <w:szCs w:val="28"/>
        </w:rPr>
        <w:t xml:space="preserve"> порядку (режиму) проходу (</w:t>
      </w:r>
      <w:proofErr w:type="spellStart"/>
      <w:r w:rsidRPr="00F22962">
        <w:rPr>
          <w:rFonts w:ascii="Times New Roman" w:hAnsi="Times New Roman"/>
          <w:sz w:val="28"/>
          <w:szCs w:val="28"/>
        </w:rPr>
        <w:t>проїзду</w:t>
      </w:r>
      <w:proofErr w:type="spellEnd"/>
      <w:r w:rsidRPr="00F22962">
        <w:rPr>
          <w:rFonts w:ascii="Times New Roman" w:hAnsi="Times New Roman"/>
          <w:sz w:val="28"/>
          <w:szCs w:val="28"/>
        </w:rPr>
        <w:t xml:space="preserve">) на </w:t>
      </w:r>
      <w:proofErr w:type="spellStart"/>
      <w:r w:rsidRPr="00F22962">
        <w:rPr>
          <w:rFonts w:ascii="Times New Roman" w:hAnsi="Times New Roman"/>
          <w:sz w:val="28"/>
          <w:szCs w:val="28"/>
        </w:rPr>
        <w:t>об'єкт</w:t>
      </w:r>
      <w:proofErr w:type="spellEnd"/>
      <w:r w:rsidRPr="00F22962">
        <w:rPr>
          <w:rFonts w:ascii="Times New Roman" w:hAnsi="Times New Roman"/>
          <w:sz w:val="28"/>
          <w:szCs w:val="28"/>
        </w:rPr>
        <w:t xml:space="preserve"> (з </w:t>
      </w:r>
      <w:proofErr w:type="spellStart"/>
      <w:r w:rsidRPr="00F22962">
        <w:rPr>
          <w:rFonts w:ascii="Times New Roman" w:hAnsi="Times New Roman"/>
          <w:sz w:val="28"/>
          <w:szCs w:val="28"/>
        </w:rPr>
        <w:t>об'єкта</w:t>
      </w:r>
      <w:proofErr w:type="spellEnd"/>
      <w:r w:rsidRPr="00F22962">
        <w:rPr>
          <w:rFonts w:ascii="Times New Roman" w:hAnsi="Times New Roman"/>
          <w:sz w:val="28"/>
          <w:szCs w:val="28"/>
        </w:rPr>
        <w:t xml:space="preserve">) і </w:t>
      </w:r>
      <w:proofErr w:type="spellStart"/>
      <w:r w:rsidRPr="00F22962">
        <w:rPr>
          <w:rFonts w:ascii="Times New Roman" w:hAnsi="Times New Roman"/>
          <w:sz w:val="28"/>
          <w:szCs w:val="28"/>
        </w:rPr>
        <w:t>має</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такі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розділи</w:t>
      </w:r>
      <w:proofErr w:type="spellEnd"/>
      <w:r w:rsidRPr="00F22962">
        <w:rPr>
          <w:rFonts w:ascii="Times New Roman" w:hAnsi="Times New Roman"/>
          <w:sz w:val="28"/>
          <w:szCs w:val="28"/>
        </w:rPr>
        <w:t>:</w:t>
      </w:r>
    </w:p>
    <w:p w:rsidR="00DA04AC" w:rsidRPr="00F22962" w:rsidRDefault="00DA04AC" w:rsidP="00F22962">
      <w:pPr>
        <w:numPr>
          <w:ilvl w:val="0"/>
          <w:numId w:val="34"/>
        </w:numPr>
        <w:spacing w:before="100" w:beforeAutospacing="1" w:after="100" w:afterAutospacing="1" w:line="360" w:lineRule="auto"/>
        <w:jc w:val="both"/>
        <w:rPr>
          <w:rFonts w:ascii="Times New Roman" w:hAnsi="Times New Roman"/>
          <w:sz w:val="28"/>
          <w:szCs w:val="28"/>
        </w:rPr>
      </w:pPr>
      <w:r w:rsidRPr="00F22962">
        <w:rPr>
          <w:rFonts w:ascii="Times New Roman" w:hAnsi="Times New Roman"/>
          <w:sz w:val="28"/>
          <w:szCs w:val="28"/>
        </w:rPr>
        <w:t xml:space="preserve">1. </w:t>
      </w:r>
      <w:proofErr w:type="spellStart"/>
      <w:r w:rsidRPr="00F22962">
        <w:rPr>
          <w:rFonts w:ascii="Times New Roman" w:hAnsi="Times New Roman"/>
          <w:sz w:val="28"/>
          <w:szCs w:val="28"/>
        </w:rPr>
        <w:t>Загальні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положення</w:t>
      </w:r>
      <w:proofErr w:type="spellEnd"/>
      <w:r w:rsidRPr="00F22962">
        <w:rPr>
          <w:rFonts w:ascii="Times New Roman" w:hAnsi="Times New Roman"/>
          <w:sz w:val="28"/>
          <w:szCs w:val="28"/>
        </w:rPr>
        <w:t xml:space="preserve">, де </w:t>
      </w:r>
      <w:proofErr w:type="spellStart"/>
      <w:r w:rsidRPr="00F22962">
        <w:rPr>
          <w:rFonts w:ascii="Times New Roman" w:hAnsi="Times New Roman"/>
          <w:sz w:val="28"/>
          <w:szCs w:val="28"/>
        </w:rPr>
        <w:t>зазначено</w:t>
      </w:r>
      <w:proofErr w:type="spellEnd"/>
      <w:r w:rsidRPr="00F22962">
        <w:rPr>
          <w:rFonts w:ascii="Times New Roman" w:hAnsi="Times New Roman"/>
          <w:sz w:val="28"/>
          <w:szCs w:val="28"/>
        </w:rPr>
        <w:t xml:space="preserve">: </w:t>
      </w:r>
    </w:p>
    <w:p w:rsidR="00DA04AC" w:rsidRPr="00F22962" w:rsidRDefault="00DA04AC" w:rsidP="00F22962">
      <w:pPr>
        <w:numPr>
          <w:ilvl w:val="1"/>
          <w:numId w:val="34"/>
        </w:numPr>
        <w:spacing w:before="100" w:beforeAutospacing="1" w:after="100" w:afterAutospacing="1" w:line="360" w:lineRule="auto"/>
        <w:jc w:val="both"/>
        <w:rPr>
          <w:rFonts w:ascii="Times New Roman" w:hAnsi="Times New Roman"/>
          <w:sz w:val="28"/>
          <w:szCs w:val="28"/>
        </w:rPr>
      </w:pPr>
      <w:r w:rsidRPr="00F22962">
        <w:rPr>
          <w:rFonts w:ascii="Times New Roman" w:hAnsi="Times New Roman"/>
          <w:sz w:val="28"/>
          <w:szCs w:val="28"/>
        </w:rPr>
        <w:t xml:space="preserve">o </w:t>
      </w:r>
      <w:proofErr w:type="spellStart"/>
      <w:r w:rsidRPr="00F22962">
        <w:rPr>
          <w:rFonts w:ascii="Times New Roman" w:hAnsi="Times New Roman"/>
          <w:sz w:val="28"/>
          <w:szCs w:val="28"/>
        </w:rPr>
        <w:t>нормативні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документи</w:t>
      </w:r>
      <w:proofErr w:type="spellEnd"/>
      <w:r w:rsidRPr="00F22962">
        <w:rPr>
          <w:rFonts w:ascii="Times New Roman" w:hAnsi="Times New Roman"/>
          <w:sz w:val="28"/>
          <w:szCs w:val="28"/>
        </w:rPr>
        <w:t xml:space="preserve">, на </w:t>
      </w:r>
      <w:proofErr w:type="spellStart"/>
      <w:r w:rsidRPr="00F22962">
        <w:rPr>
          <w:rFonts w:ascii="Times New Roman" w:hAnsi="Times New Roman"/>
          <w:sz w:val="28"/>
          <w:szCs w:val="28"/>
        </w:rPr>
        <w:t>підставі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яких</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складалася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інструкція</w:t>
      </w:r>
      <w:proofErr w:type="spellEnd"/>
      <w:r w:rsidRPr="00F22962">
        <w:rPr>
          <w:rFonts w:ascii="Times New Roman" w:hAnsi="Times New Roman"/>
          <w:sz w:val="28"/>
          <w:szCs w:val="28"/>
        </w:rPr>
        <w:t>;</w:t>
      </w:r>
    </w:p>
    <w:p w:rsidR="00DA04AC" w:rsidRPr="00F22962" w:rsidRDefault="00DA04AC" w:rsidP="00F22962">
      <w:pPr>
        <w:numPr>
          <w:ilvl w:val="1"/>
          <w:numId w:val="34"/>
        </w:numPr>
        <w:spacing w:before="100" w:beforeAutospacing="1" w:after="100" w:afterAutospacing="1" w:line="360" w:lineRule="auto"/>
        <w:jc w:val="both"/>
        <w:rPr>
          <w:rFonts w:ascii="Times New Roman" w:hAnsi="Times New Roman"/>
          <w:sz w:val="28"/>
          <w:szCs w:val="28"/>
        </w:rPr>
      </w:pPr>
      <w:r w:rsidRPr="00F22962">
        <w:rPr>
          <w:rFonts w:ascii="Times New Roman" w:hAnsi="Times New Roman"/>
          <w:sz w:val="28"/>
          <w:szCs w:val="28"/>
        </w:rPr>
        <w:t xml:space="preserve">o </w:t>
      </w:r>
      <w:proofErr w:type="spellStart"/>
      <w:r w:rsidRPr="00F22962">
        <w:rPr>
          <w:rFonts w:ascii="Times New Roman" w:hAnsi="Times New Roman"/>
          <w:sz w:val="28"/>
          <w:szCs w:val="28"/>
        </w:rPr>
        <w:t>визначення</w:t>
      </w:r>
      <w:proofErr w:type="spellEnd"/>
      <w:r w:rsidRPr="00F22962">
        <w:rPr>
          <w:rFonts w:ascii="Times New Roman" w:hAnsi="Times New Roman"/>
          <w:sz w:val="28"/>
          <w:szCs w:val="28"/>
        </w:rPr>
        <w:t xml:space="preserve"> контрольно-пропускного режиму і мета </w:t>
      </w:r>
      <w:proofErr w:type="spellStart"/>
      <w:r w:rsidRPr="00F22962">
        <w:rPr>
          <w:rFonts w:ascii="Times New Roman" w:hAnsi="Times New Roman"/>
          <w:sz w:val="28"/>
          <w:szCs w:val="28"/>
        </w:rPr>
        <w:t>його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введення</w:t>
      </w:r>
      <w:proofErr w:type="spellEnd"/>
      <w:r w:rsidRPr="00F22962">
        <w:rPr>
          <w:rFonts w:ascii="Times New Roman" w:hAnsi="Times New Roman"/>
          <w:sz w:val="28"/>
          <w:szCs w:val="28"/>
        </w:rPr>
        <w:t>;</w:t>
      </w:r>
    </w:p>
    <w:p w:rsidR="00DA04AC" w:rsidRPr="00F22962" w:rsidRDefault="00DA04AC" w:rsidP="00F22962">
      <w:pPr>
        <w:numPr>
          <w:ilvl w:val="1"/>
          <w:numId w:val="34"/>
        </w:numPr>
        <w:spacing w:before="100" w:beforeAutospacing="1" w:after="100" w:afterAutospacing="1" w:line="360" w:lineRule="auto"/>
        <w:jc w:val="both"/>
        <w:rPr>
          <w:rFonts w:ascii="Times New Roman" w:hAnsi="Times New Roman"/>
          <w:sz w:val="28"/>
          <w:szCs w:val="28"/>
        </w:rPr>
      </w:pPr>
      <w:r w:rsidRPr="00F22962">
        <w:rPr>
          <w:rFonts w:ascii="Times New Roman" w:hAnsi="Times New Roman"/>
          <w:sz w:val="28"/>
          <w:szCs w:val="28"/>
        </w:rPr>
        <w:t xml:space="preserve">o </w:t>
      </w:r>
      <w:proofErr w:type="spellStart"/>
      <w:r w:rsidRPr="00F22962">
        <w:rPr>
          <w:rFonts w:ascii="Times New Roman" w:hAnsi="Times New Roman"/>
          <w:sz w:val="28"/>
          <w:szCs w:val="28"/>
        </w:rPr>
        <w:t>посадові</w:t>
      </w:r>
      <w:proofErr w:type="spellEnd"/>
      <w:r w:rsidRPr="00F22962">
        <w:rPr>
          <w:rFonts w:ascii="Times New Roman" w:hAnsi="Times New Roman"/>
          <w:sz w:val="28"/>
          <w:szCs w:val="28"/>
        </w:rPr>
        <w:t xml:space="preserve"> особи, на </w:t>
      </w:r>
      <w:proofErr w:type="spellStart"/>
      <w:r w:rsidRPr="00F22962">
        <w:rPr>
          <w:rFonts w:ascii="Times New Roman" w:hAnsi="Times New Roman"/>
          <w:sz w:val="28"/>
          <w:szCs w:val="28"/>
        </w:rPr>
        <w:t>яких</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покладається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організація</w:t>
      </w:r>
      <w:proofErr w:type="spellEnd"/>
      <w:r w:rsidRPr="00F22962">
        <w:rPr>
          <w:rFonts w:ascii="Times New Roman" w:hAnsi="Times New Roman"/>
          <w:sz w:val="28"/>
          <w:szCs w:val="28"/>
        </w:rPr>
        <w:t xml:space="preserve"> і </w:t>
      </w:r>
      <w:proofErr w:type="spellStart"/>
      <w:r w:rsidRPr="00F22962">
        <w:rPr>
          <w:rFonts w:ascii="Times New Roman" w:hAnsi="Times New Roman"/>
          <w:sz w:val="28"/>
          <w:szCs w:val="28"/>
        </w:rPr>
        <w:t>практичне</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керівництво</w:t>
      </w:r>
      <w:proofErr w:type="spellEnd"/>
      <w:r w:rsidRPr="00F22962">
        <w:rPr>
          <w:rFonts w:ascii="Times New Roman" w:hAnsi="Times New Roman"/>
          <w:sz w:val="28"/>
          <w:szCs w:val="28"/>
        </w:rPr>
        <w:t xml:space="preserve"> контрольно-пропускною системою;</w:t>
      </w:r>
    </w:p>
    <w:p w:rsidR="00DA04AC" w:rsidRPr="00F22962" w:rsidRDefault="00DA04AC" w:rsidP="00F22962">
      <w:pPr>
        <w:numPr>
          <w:ilvl w:val="1"/>
          <w:numId w:val="34"/>
        </w:numPr>
        <w:spacing w:before="100" w:beforeAutospacing="1" w:after="100" w:afterAutospacing="1" w:line="360" w:lineRule="auto"/>
        <w:jc w:val="both"/>
        <w:rPr>
          <w:rFonts w:ascii="Times New Roman" w:hAnsi="Times New Roman"/>
          <w:sz w:val="28"/>
          <w:szCs w:val="28"/>
        </w:rPr>
      </w:pPr>
      <w:r w:rsidRPr="00F22962">
        <w:rPr>
          <w:rFonts w:ascii="Times New Roman" w:hAnsi="Times New Roman"/>
          <w:sz w:val="28"/>
          <w:szCs w:val="28"/>
        </w:rPr>
        <w:t xml:space="preserve">o </w:t>
      </w:r>
      <w:proofErr w:type="spellStart"/>
      <w:r w:rsidRPr="00F22962">
        <w:rPr>
          <w:rFonts w:ascii="Times New Roman" w:hAnsi="Times New Roman"/>
          <w:sz w:val="28"/>
          <w:szCs w:val="28"/>
        </w:rPr>
        <w:t>санкції</w:t>
      </w:r>
      <w:proofErr w:type="spellEnd"/>
      <w:r w:rsidRPr="00F22962">
        <w:rPr>
          <w:rFonts w:ascii="Times New Roman" w:hAnsi="Times New Roman"/>
          <w:sz w:val="28"/>
          <w:szCs w:val="28"/>
        </w:rPr>
        <w:t xml:space="preserve"> до </w:t>
      </w:r>
      <w:proofErr w:type="spellStart"/>
      <w:r w:rsidRPr="00F22962">
        <w:rPr>
          <w:rFonts w:ascii="Times New Roman" w:hAnsi="Times New Roman"/>
          <w:sz w:val="28"/>
          <w:szCs w:val="28"/>
        </w:rPr>
        <w:t>порушників</w:t>
      </w:r>
      <w:proofErr w:type="spellEnd"/>
      <w:r w:rsidRPr="00F22962">
        <w:rPr>
          <w:rFonts w:ascii="Times New Roman" w:hAnsi="Times New Roman"/>
          <w:sz w:val="28"/>
          <w:szCs w:val="28"/>
        </w:rPr>
        <w:t xml:space="preserve"> контрольно-пропускного режиму;</w:t>
      </w:r>
    </w:p>
    <w:p w:rsidR="00DA04AC" w:rsidRPr="00F22962" w:rsidRDefault="00DA04AC" w:rsidP="00F22962">
      <w:pPr>
        <w:numPr>
          <w:ilvl w:val="1"/>
          <w:numId w:val="34"/>
        </w:numPr>
        <w:spacing w:before="100" w:beforeAutospacing="1" w:after="100" w:afterAutospacing="1" w:line="360" w:lineRule="auto"/>
        <w:jc w:val="both"/>
        <w:rPr>
          <w:rFonts w:ascii="Times New Roman" w:hAnsi="Times New Roman"/>
          <w:sz w:val="28"/>
          <w:szCs w:val="28"/>
        </w:rPr>
      </w:pPr>
      <w:r w:rsidRPr="00F22962">
        <w:rPr>
          <w:rFonts w:ascii="Times New Roman" w:hAnsi="Times New Roman"/>
          <w:sz w:val="28"/>
          <w:szCs w:val="28"/>
        </w:rPr>
        <w:t xml:space="preserve">o </w:t>
      </w:r>
      <w:proofErr w:type="spellStart"/>
      <w:r w:rsidRPr="00F22962">
        <w:rPr>
          <w:rFonts w:ascii="Times New Roman" w:hAnsi="Times New Roman"/>
          <w:sz w:val="28"/>
          <w:szCs w:val="28"/>
        </w:rPr>
        <w:t>вимоги</w:t>
      </w:r>
      <w:proofErr w:type="spellEnd"/>
      <w:r w:rsidRPr="00F22962">
        <w:rPr>
          <w:rFonts w:ascii="Times New Roman" w:hAnsi="Times New Roman"/>
          <w:sz w:val="28"/>
          <w:szCs w:val="28"/>
        </w:rPr>
        <w:t xml:space="preserve"> до </w:t>
      </w:r>
      <w:proofErr w:type="spellStart"/>
      <w:r w:rsidRPr="00F22962">
        <w:rPr>
          <w:rFonts w:ascii="Times New Roman" w:hAnsi="Times New Roman"/>
          <w:sz w:val="28"/>
          <w:szCs w:val="28"/>
        </w:rPr>
        <w:t>устаткування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різних</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приміщень</w:t>
      </w:r>
      <w:proofErr w:type="spellEnd"/>
      <w:r w:rsidRPr="00F22962">
        <w:rPr>
          <w:rFonts w:ascii="Times New Roman" w:hAnsi="Times New Roman"/>
          <w:sz w:val="28"/>
          <w:szCs w:val="28"/>
        </w:rPr>
        <w:t>.</w:t>
      </w:r>
    </w:p>
    <w:p w:rsidR="00DA04AC" w:rsidRPr="00F22962" w:rsidRDefault="00DA04AC" w:rsidP="00F22962">
      <w:pPr>
        <w:numPr>
          <w:ilvl w:val="0"/>
          <w:numId w:val="34"/>
        </w:numPr>
        <w:spacing w:before="100" w:beforeAutospacing="1" w:after="100" w:afterAutospacing="1" w:line="360" w:lineRule="auto"/>
        <w:jc w:val="both"/>
        <w:rPr>
          <w:rFonts w:ascii="Times New Roman" w:hAnsi="Times New Roman"/>
          <w:sz w:val="28"/>
          <w:szCs w:val="28"/>
        </w:rPr>
      </w:pPr>
      <w:r w:rsidRPr="00F22962">
        <w:rPr>
          <w:rFonts w:ascii="Times New Roman" w:hAnsi="Times New Roman"/>
          <w:sz w:val="28"/>
          <w:szCs w:val="28"/>
        </w:rPr>
        <w:t xml:space="preserve">2. Порядок пропуску </w:t>
      </w:r>
      <w:proofErr w:type="spellStart"/>
      <w:r w:rsidRPr="00F22962">
        <w:rPr>
          <w:rFonts w:ascii="Times New Roman" w:hAnsi="Times New Roman"/>
          <w:sz w:val="28"/>
          <w:szCs w:val="28"/>
        </w:rPr>
        <w:t>працівників</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підприємства</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осіб</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що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відряджаються</w:t>
      </w:r>
      <w:proofErr w:type="spellEnd"/>
      <w:r w:rsidRPr="00F22962">
        <w:rPr>
          <w:rFonts w:ascii="Times New Roman" w:hAnsi="Times New Roman"/>
          <w:sz w:val="28"/>
          <w:szCs w:val="28"/>
        </w:rPr>
        <w:t xml:space="preserve">, і </w:t>
      </w:r>
      <w:proofErr w:type="spellStart"/>
      <w:r w:rsidRPr="00F22962">
        <w:rPr>
          <w:rFonts w:ascii="Times New Roman" w:hAnsi="Times New Roman"/>
          <w:sz w:val="28"/>
          <w:szCs w:val="28"/>
        </w:rPr>
        <w:t>відвідувачів</w:t>
      </w:r>
      <w:proofErr w:type="spellEnd"/>
      <w:r w:rsidRPr="00F22962">
        <w:rPr>
          <w:rFonts w:ascii="Times New Roman" w:hAnsi="Times New Roman"/>
          <w:sz w:val="28"/>
          <w:szCs w:val="28"/>
        </w:rPr>
        <w:t xml:space="preserve"> через контрольно-</w:t>
      </w:r>
      <w:proofErr w:type="spellStart"/>
      <w:r w:rsidRPr="00F22962">
        <w:rPr>
          <w:rFonts w:ascii="Times New Roman" w:hAnsi="Times New Roman"/>
          <w:sz w:val="28"/>
          <w:szCs w:val="28"/>
        </w:rPr>
        <w:t>пропускні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пункти</w:t>
      </w:r>
      <w:proofErr w:type="spellEnd"/>
      <w:r w:rsidRPr="00F22962">
        <w:rPr>
          <w:rFonts w:ascii="Times New Roman" w:hAnsi="Times New Roman"/>
          <w:sz w:val="28"/>
          <w:szCs w:val="28"/>
        </w:rPr>
        <w:t xml:space="preserve">. Тут </w:t>
      </w:r>
      <w:proofErr w:type="spellStart"/>
      <w:r w:rsidRPr="00F22962">
        <w:rPr>
          <w:rFonts w:ascii="Times New Roman" w:hAnsi="Times New Roman"/>
          <w:sz w:val="28"/>
          <w:szCs w:val="28"/>
        </w:rPr>
        <w:t>містяться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рекомендації</w:t>
      </w:r>
      <w:proofErr w:type="spellEnd"/>
      <w:r w:rsidRPr="00F22962">
        <w:rPr>
          <w:rFonts w:ascii="Times New Roman" w:hAnsi="Times New Roman"/>
          <w:sz w:val="28"/>
          <w:szCs w:val="28"/>
        </w:rPr>
        <w:t xml:space="preserve">: </w:t>
      </w:r>
    </w:p>
    <w:p w:rsidR="00DA04AC" w:rsidRPr="00F22962" w:rsidRDefault="00DA04AC" w:rsidP="00F22962">
      <w:pPr>
        <w:numPr>
          <w:ilvl w:val="1"/>
          <w:numId w:val="34"/>
        </w:numPr>
        <w:spacing w:before="100" w:beforeAutospacing="1" w:after="100" w:afterAutospacing="1" w:line="360" w:lineRule="auto"/>
        <w:jc w:val="both"/>
        <w:rPr>
          <w:rFonts w:ascii="Times New Roman" w:hAnsi="Times New Roman"/>
          <w:sz w:val="28"/>
          <w:szCs w:val="28"/>
        </w:rPr>
      </w:pPr>
      <w:r w:rsidRPr="00F22962">
        <w:rPr>
          <w:rFonts w:ascii="Times New Roman" w:hAnsi="Times New Roman"/>
          <w:sz w:val="28"/>
          <w:szCs w:val="28"/>
        </w:rPr>
        <w:t xml:space="preserve">o </w:t>
      </w:r>
      <w:proofErr w:type="spellStart"/>
      <w:r w:rsidRPr="00F22962">
        <w:rPr>
          <w:rFonts w:ascii="Times New Roman" w:hAnsi="Times New Roman"/>
          <w:sz w:val="28"/>
          <w:szCs w:val="28"/>
        </w:rPr>
        <w:t>перерахувати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всі</w:t>
      </w:r>
      <w:proofErr w:type="spellEnd"/>
      <w:r w:rsidRPr="00F22962">
        <w:rPr>
          <w:rFonts w:ascii="Times New Roman" w:hAnsi="Times New Roman"/>
          <w:sz w:val="28"/>
          <w:szCs w:val="28"/>
        </w:rPr>
        <w:t xml:space="preserve"> КПП, подати </w:t>
      </w:r>
      <w:proofErr w:type="spellStart"/>
      <w:r w:rsidRPr="00F22962">
        <w:rPr>
          <w:rFonts w:ascii="Times New Roman" w:hAnsi="Times New Roman"/>
          <w:sz w:val="28"/>
          <w:szCs w:val="28"/>
        </w:rPr>
        <w:t>їх</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призначення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опис</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розміщення</w:t>
      </w:r>
      <w:proofErr w:type="spellEnd"/>
      <w:r w:rsidRPr="00F22962">
        <w:rPr>
          <w:rFonts w:ascii="Times New Roman" w:hAnsi="Times New Roman"/>
          <w:sz w:val="28"/>
          <w:szCs w:val="28"/>
        </w:rPr>
        <w:t xml:space="preserve"> і </w:t>
      </w:r>
      <w:proofErr w:type="spellStart"/>
      <w:r w:rsidRPr="00F22962">
        <w:rPr>
          <w:rFonts w:ascii="Times New Roman" w:hAnsi="Times New Roman"/>
          <w:sz w:val="28"/>
          <w:szCs w:val="28"/>
        </w:rPr>
        <w:t>встановити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їх</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єдину</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нумерацію</w:t>
      </w:r>
      <w:proofErr w:type="spellEnd"/>
      <w:r w:rsidRPr="00F22962">
        <w:rPr>
          <w:rFonts w:ascii="Times New Roman" w:hAnsi="Times New Roman"/>
          <w:sz w:val="28"/>
          <w:szCs w:val="28"/>
        </w:rPr>
        <w:t>;</w:t>
      </w:r>
    </w:p>
    <w:p w:rsidR="00DA04AC" w:rsidRPr="00F22962" w:rsidRDefault="00DA04AC" w:rsidP="00F22962">
      <w:pPr>
        <w:numPr>
          <w:ilvl w:val="1"/>
          <w:numId w:val="34"/>
        </w:numPr>
        <w:spacing w:before="100" w:beforeAutospacing="1" w:after="100" w:afterAutospacing="1" w:line="360" w:lineRule="auto"/>
        <w:jc w:val="both"/>
        <w:rPr>
          <w:rFonts w:ascii="Times New Roman" w:hAnsi="Times New Roman"/>
          <w:sz w:val="28"/>
          <w:szCs w:val="28"/>
        </w:rPr>
      </w:pPr>
      <w:r w:rsidRPr="00F22962">
        <w:rPr>
          <w:rFonts w:ascii="Times New Roman" w:hAnsi="Times New Roman"/>
          <w:sz w:val="28"/>
          <w:szCs w:val="28"/>
        </w:rPr>
        <w:t xml:space="preserve">o </w:t>
      </w:r>
      <w:proofErr w:type="spellStart"/>
      <w:r w:rsidRPr="00F22962">
        <w:rPr>
          <w:rFonts w:ascii="Times New Roman" w:hAnsi="Times New Roman"/>
          <w:sz w:val="28"/>
          <w:szCs w:val="28"/>
        </w:rPr>
        <w:t>викласти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вимоги</w:t>
      </w:r>
      <w:proofErr w:type="spellEnd"/>
      <w:r w:rsidRPr="00F22962">
        <w:rPr>
          <w:rFonts w:ascii="Times New Roman" w:hAnsi="Times New Roman"/>
          <w:sz w:val="28"/>
          <w:szCs w:val="28"/>
        </w:rPr>
        <w:t xml:space="preserve"> до </w:t>
      </w:r>
      <w:proofErr w:type="spellStart"/>
      <w:r w:rsidRPr="00F22962">
        <w:rPr>
          <w:rFonts w:ascii="Times New Roman" w:hAnsi="Times New Roman"/>
          <w:sz w:val="28"/>
          <w:szCs w:val="28"/>
        </w:rPr>
        <w:t>устаткування</w:t>
      </w:r>
      <w:proofErr w:type="spellEnd"/>
      <w:r w:rsidRPr="00F22962">
        <w:rPr>
          <w:rFonts w:ascii="Times New Roman" w:hAnsi="Times New Roman"/>
          <w:sz w:val="28"/>
          <w:szCs w:val="28"/>
        </w:rPr>
        <w:t xml:space="preserve"> КПП;</w:t>
      </w:r>
    </w:p>
    <w:p w:rsidR="00DA04AC" w:rsidRPr="00F22962" w:rsidRDefault="00DA04AC" w:rsidP="00F22962">
      <w:pPr>
        <w:numPr>
          <w:ilvl w:val="1"/>
          <w:numId w:val="34"/>
        </w:numPr>
        <w:spacing w:before="100" w:beforeAutospacing="1" w:after="100" w:afterAutospacing="1" w:line="360" w:lineRule="auto"/>
        <w:jc w:val="both"/>
        <w:rPr>
          <w:rFonts w:ascii="Times New Roman" w:hAnsi="Times New Roman"/>
          <w:sz w:val="28"/>
          <w:szCs w:val="28"/>
        </w:rPr>
      </w:pPr>
      <w:r w:rsidRPr="00F22962">
        <w:rPr>
          <w:rFonts w:ascii="Times New Roman" w:hAnsi="Times New Roman"/>
          <w:sz w:val="28"/>
          <w:szCs w:val="28"/>
        </w:rPr>
        <w:t xml:space="preserve">o </w:t>
      </w:r>
      <w:proofErr w:type="spellStart"/>
      <w:r w:rsidRPr="00F22962">
        <w:rPr>
          <w:rFonts w:ascii="Times New Roman" w:hAnsi="Times New Roman"/>
          <w:sz w:val="28"/>
          <w:szCs w:val="28"/>
        </w:rPr>
        <w:t>установити</w:t>
      </w:r>
      <w:proofErr w:type="spellEnd"/>
      <w:r w:rsidRPr="00F22962">
        <w:rPr>
          <w:rFonts w:ascii="Times New Roman" w:hAnsi="Times New Roman"/>
          <w:sz w:val="28"/>
          <w:szCs w:val="28"/>
        </w:rPr>
        <w:t xml:space="preserve"> порядок </w:t>
      </w:r>
      <w:proofErr w:type="spellStart"/>
      <w:r w:rsidRPr="00F22962">
        <w:rPr>
          <w:rFonts w:ascii="Times New Roman" w:hAnsi="Times New Roman"/>
          <w:sz w:val="28"/>
          <w:szCs w:val="28"/>
        </w:rPr>
        <w:t>проходження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працівників</w:t>
      </w:r>
      <w:proofErr w:type="spellEnd"/>
      <w:r w:rsidRPr="00F22962">
        <w:rPr>
          <w:rFonts w:ascii="Times New Roman" w:hAnsi="Times New Roman"/>
          <w:sz w:val="28"/>
          <w:szCs w:val="28"/>
        </w:rPr>
        <w:t xml:space="preserve"> і </w:t>
      </w:r>
      <w:proofErr w:type="spellStart"/>
      <w:r w:rsidRPr="00F22962">
        <w:rPr>
          <w:rFonts w:ascii="Times New Roman" w:hAnsi="Times New Roman"/>
          <w:sz w:val="28"/>
          <w:szCs w:val="28"/>
        </w:rPr>
        <w:t>відвідувачів</w:t>
      </w:r>
      <w:proofErr w:type="spellEnd"/>
      <w:r w:rsidRPr="00F22962">
        <w:rPr>
          <w:rFonts w:ascii="Times New Roman" w:hAnsi="Times New Roman"/>
          <w:sz w:val="28"/>
          <w:szCs w:val="28"/>
        </w:rPr>
        <w:t xml:space="preserve"> на </w:t>
      </w:r>
      <w:proofErr w:type="spellStart"/>
      <w:r w:rsidRPr="00F22962">
        <w:rPr>
          <w:rFonts w:ascii="Times New Roman" w:hAnsi="Times New Roman"/>
          <w:sz w:val="28"/>
          <w:szCs w:val="28"/>
        </w:rPr>
        <w:t>територію</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об'єкта</w:t>
      </w:r>
      <w:proofErr w:type="spellEnd"/>
      <w:r w:rsidRPr="00F22962">
        <w:rPr>
          <w:rFonts w:ascii="Times New Roman" w:hAnsi="Times New Roman"/>
          <w:sz w:val="28"/>
          <w:szCs w:val="28"/>
        </w:rPr>
        <w:t xml:space="preserve"> і </w:t>
      </w:r>
      <w:proofErr w:type="spellStart"/>
      <w:r w:rsidRPr="00F22962">
        <w:rPr>
          <w:rFonts w:ascii="Times New Roman" w:hAnsi="Times New Roman"/>
          <w:sz w:val="28"/>
          <w:szCs w:val="28"/>
        </w:rPr>
        <w:t>визначити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категорії</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приміщень</w:t>
      </w:r>
      <w:proofErr w:type="spellEnd"/>
      <w:r w:rsidRPr="00F22962">
        <w:rPr>
          <w:rFonts w:ascii="Times New Roman" w:hAnsi="Times New Roman"/>
          <w:sz w:val="28"/>
          <w:szCs w:val="28"/>
        </w:rPr>
        <w:t>;</w:t>
      </w:r>
    </w:p>
    <w:p w:rsidR="00DA04AC" w:rsidRPr="00F22962" w:rsidRDefault="00DA04AC" w:rsidP="00F22962">
      <w:pPr>
        <w:numPr>
          <w:ilvl w:val="1"/>
          <w:numId w:val="34"/>
        </w:numPr>
        <w:spacing w:before="100" w:beforeAutospacing="1" w:after="100" w:afterAutospacing="1" w:line="360" w:lineRule="auto"/>
        <w:jc w:val="both"/>
        <w:rPr>
          <w:rFonts w:ascii="Times New Roman" w:hAnsi="Times New Roman"/>
          <w:sz w:val="28"/>
          <w:szCs w:val="28"/>
        </w:rPr>
      </w:pPr>
      <w:r w:rsidRPr="00F22962">
        <w:rPr>
          <w:rFonts w:ascii="Times New Roman" w:hAnsi="Times New Roman"/>
          <w:sz w:val="28"/>
          <w:szCs w:val="28"/>
        </w:rPr>
        <w:t xml:space="preserve">o </w:t>
      </w:r>
      <w:proofErr w:type="spellStart"/>
      <w:r w:rsidRPr="00F22962">
        <w:rPr>
          <w:rFonts w:ascii="Times New Roman" w:hAnsi="Times New Roman"/>
          <w:sz w:val="28"/>
          <w:szCs w:val="28"/>
        </w:rPr>
        <w:t>визначити</w:t>
      </w:r>
      <w:proofErr w:type="spellEnd"/>
      <w:r w:rsidRPr="00F22962">
        <w:rPr>
          <w:rFonts w:ascii="Times New Roman" w:hAnsi="Times New Roman"/>
          <w:sz w:val="28"/>
          <w:szCs w:val="28"/>
        </w:rPr>
        <w:t xml:space="preserve"> права і </w:t>
      </w:r>
      <w:proofErr w:type="spellStart"/>
      <w:r w:rsidRPr="00F22962">
        <w:rPr>
          <w:rFonts w:ascii="Times New Roman" w:hAnsi="Times New Roman"/>
          <w:sz w:val="28"/>
          <w:szCs w:val="28"/>
        </w:rPr>
        <w:t>основні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обов'язки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контролерів</w:t>
      </w:r>
      <w:proofErr w:type="spellEnd"/>
      <w:r w:rsidRPr="00F22962">
        <w:rPr>
          <w:rFonts w:ascii="Times New Roman" w:hAnsi="Times New Roman"/>
          <w:sz w:val="28"/>
          <w:szCs w:val="28"/>
        </w:rPr>
        <w:t xml:space="preserve"> КПП;</w:t>
      </w:r>
    </w:p>
    <w:p w:rsidR="00DA04AC" w:rsidRPr="00F22962" w:rsidRDefault="00DA04AC" w:rsidP="00F22962">
      <w:pPr>
        <w:numPr>
          <w:ilvl w:val="1"/>
          <w:numId w:val="34"/>
        </w:numPr>
        <w:spacing w:before="100" w:beforeAutospacing="1" w:after="100" w:afterAutospacing="1" w:line="360" w:lineRule="auto"/>
        <w:jc w:val="both"/>
        <w:rPr>
          <w:rFonts w:ascii="Times New Roman" w:hAnsi="Times New Roman"/>
          <w:sz w:val="28"/>
          <w:szCs w:val="28"/>
        </w:rPr>
      </w:pPr>
      <w:r w:rsidRPr="00F22962">
        <w:rPr>
          <w:rFonts w:ascii="Times New Roman" w:hAnsi="Times New Roman"/>
          <w:sz w:val="28"/>
          <w:szCs w:val="28"/>
        </w:rPr>
        <w:t xml:space="preserve">o </w:t>
      </w:r>
      <w:proofErr w:type="spellStart"/>
      <w:r w:rsidRPr="00F22962">
        <w:rPr>
          <w:rFonts w:ascii="Times New Roman" w:hAnsi="Times New Roman"/>
          <w:sz w:val="28"/>
          <w:szCs w:val="28"/>
        </w:rPr>
        <w:t>установити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приміщення</w:t>
      </w:r>
      <w:proofErr w:type="spellEnd"/>
      <w:r w:rsidRPr="00F22962">
        <w:rPr>
          <w:rFonts w:ascii="Times New Roman" w:hAnsi="Times New Roman"/>
          <w:sz w:val="28"/>
          <w:szCs w:val="28"/>
        </w:rPr>
        <w:t xml:space="preserve">, де </w:t>
      </w:r>
      <w:proofErr w:type="spellStart"/>
      <w:r w:rsidRPr="00F22962">
        <w:rPr>
          <w:rFonts w:ascii="Times New Roman" w:hAnsi="Times New Roman"/>
          <w:sz w:val="28"/>
          <w:szCs w:val="28"/>
        </w:rPr>
        <w:t>забороняється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приймати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відвідувачів</w:t>
      </w:r>
      <w:proofErr w:type="spellEnd"/>
      <w:r w:rsidRPr="00F22962">
        <w:rPr>
          <w:rFonts w:ascii="Times New Roman" w:hAnsi="Times New Roman"/>
          <w:sz w:val="28"/>
          <w:szCs w:val="28"/>
        </w:rPr>
        <w:t xml:space="preserve"> і </w:t>
      </w:r>
      <w:proofErr w:type="spellStart"/>
      <w:r w:rsidRPr="00F22962">
        <w:rPr>
          <w:rFonts w:ascii="Times New Roman" w:hAnsi="Times New Roman"/>
          <w:sz w:val="28"/>
          <w:szCs w:val="28"/>
        </w:rPr>
        <w:t>представників</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сторонніх</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організацій</w:t>
      </w:r>
      <w:proofErr w:type="spellEnd"/>
      <w:r w:rsidRPr="00F22962">
        <w:rPr>
          <w:rFonts w:ascii="Times New Roman" w:hAnsi="Times New Roman"/>
          <w:sz w:val="28"/>
          <w:szCs w:val="28"/>
        </w:rPr>
        <w:t>.</w:t>
      </w:r>
    </w:p>
    <w:p w:rsidR="00DA04AC" w:rsidRPr="00F22962" w:rsidRDefault="00DA04AC" w:rsidP="00F22962">
      <w:pPr>
        <w:numPr>
          <w:ilvl w:val="0"/>
          <w:numId w:val="34"/>
        </w:numPr>
        <w:spacing w:before="100" w:beforeAutospacing="1" w:after="100" w:afterAutospacing="1" w:line="360" w:lineRule="auto"/>
        <w:jc w:val="both"/>
        <w:rPr>
          <w:rFonts w:ascii="Times New Roman" w:hAnsi="Times New Roman"/>
          <w:sz w:val="28"/>
          <w:szCs w:val="28"/>
        </w:rPr>
      </w:pPr>
      <w:r w:rsidRPr="00F22962">
        <w:rPr>
          <w:rFonts w:ascii="Times New Roman" w:hAnsi="Times New Roman"/>
          <w:sz w:val="28"/>
          <w:szCs w:val="28"/>
        </w:rPr>
        <w:t xml:space="preserve">3. Порядок допуску на </w:t>
      </w:r>
      <w:proofErr w:type="spellStart"/>
      <w:r w:rsidRPr="00F22962">
        <w:rPr>
          <w:rFonts w:ascii="Times New Roman" w:hAnsi="Times New Roman"/>
          <w:sz w:val="28"/>
          <w:szCs w:val="28"/>
        </w:rPr>
        <w:t>об'єкт</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транспортних</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засобів</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вивезення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продукції</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документів</w:t>
      </w:r>
      <w:proofErr w:type="spellEnd"/>
      <w:r w:rsidRPr="00F22962">
        <w:rPr>
          <w:rFonts w:ascii="Times New Roman" w:hAnsi="Times New Roman"/>
          <w:sz w:val="28"/>
          <w:szCs w:val="28"/>
        </w:rPr>
        <w:t xml:space="preserve"> і </w:t>
      </w:r>
      <w:proofErr w:type="spellStart"/>
      <w:r w:rsidRPr="00F22962">
        <w:rPr>
          <w:rFonts w:ascii="Times New Roman" w:hAnsi="Times New Roman"/>
          <w:sz w:val="28"/>
          <w:szCs w:val="28"/>
        </w:rPr>
        <w:t>матеріальних</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цінностей</w:t>
      </w:r>
      <w:proofErr w:type="spellEnd"/>
      <w:r w:rsidRPr="00F22962">
        <w:rPr>
          <w:rFonts w:ascii="Times New Roman" w:hAnsi="Times New Roman"/>
          <w:sz w:val="28"/>
          <w:szCs w:val="28"/>
        </w:rPr>
        <w:t xml:space="preserve">. У </w:t>
      </w:r>
      <w:proofErr w:type="spellStart"/>
      <w:r w:rsidRPr="00F22962">
        <w:rPr>
          <w:rFonts w:ascii="Times New Roman" w:hAnsi="Times New Roman"/>
          <w:sz w:val="28"/>
          <w:szCs w:val="28"/>
        </w:rPr>
        <w:t>цьому</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розділі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йдеться</w:t>
      </w:r>
      <w:proofErr w:type="spellEnd"/>
      <w:r w:rsidRPr="00F22962">
        <w:rPr>
          <w:rFonts w:ascii="Times New Roman" w:hAnsi="Times New Roman"/>
          <w:sz w:val="28"/>
          <w:szCs w:val="28"/>
        </w:rPr>
        <w:t xml:space="preserve"> про: </w:t>
      </w:r>
    </w:p>
    <w:p w:rsidR="00DA04AC" w:rsidRPr="00F22962" w:rsidRDefault="00DA04AC" w:rsidP="00F22962">
      <w:pPr>
        <w:numPr>
          <w:ilvl w:val="1"/>
          <w:numId w:val="34"/>
        </w:numPr>
        <w:spacing w:before="100" w:beforeAutospacing="1" w:after="100" w:afterAutospacing="1" w:line="360" w:lineRule="auto"/>
        <w:jc w:val="both"/>
        <w:rPr>
          <w:rFonts w:ascii="Times New Roman" w:hAnsi="Times New Roman"/>
          <w:sz w:val="28"/>
          <w:szCs w:val="28"/>
        </w:rPr>
      </w:pPr>
      <w:r w:rsidRPr="00F22962">
        <w:rPr>
          <w:rFonts w:ascii="Times New Roman" w:hAnsi="Times New Roman"/>
          <w:sz w:val="28"/>
          <w:szCs w:val="28"/>
        </w:rPr>
        <w:t xml:space="preserve">o порядок допуску на </w:t>
      </w:r>
      <w:proofErr w:type="spellStart"/>
      <w:r w:rsidRPr="00F22962">
        <w:rPr>
          <w:rFonts w:ascii="Times New Roman" w:hAnsi="Times New Roman"/>
          <w:sz w:val="28"/>
          <w:szCs w:val="28"/>
        </w:rPr>
        <w:t>територію</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об'єкта</w:t>
      </w:r>
      <w:proofErr w:type="spellEnd"/>
      <w:r w:rsidRPr="00F22962">
        <w:rPr>
          <w:rFonts w:ascii="Times New Roman" w:hAnsi="Times New Roman"/>
          <w:sz w:val="28"/>
          <w:szCs w:val="28"/>
        </w:rPr>
        <w:t xml:space="preserve"> (з </w:t>
      </w:r>
      <w:proofErr w:type="spellStart"/>
      <w:r w:rsidRPr="00F22962">
        <w:rPr>
          <w:rFonts w:ascii="Times New Roman" w:hAnsi="Times New Roman"/>
          <w:sz w:val="28"/>
          <w:szCs w:val="28"/>
        </w:rPr>
        <w:t>об'єкта</w:t>
      </w:r>
      <w:proofErr w:type="spellEnd"/>
      <w:r w:rsidRPr="00F22962">
        <w:rPr>
          <w:rFonts w:ascii="Times New Roman" w:hAnsi="Times New Roman"/>
          <w:sz w:val="28"/>
          <w:szCs w:val="28"/>
        </w:rPr>
        <w:t xml:space="preserve">) автотранспорту, </w:t>
      </w:r>
      <w:proofErr w:type="spellStart"/>
      <w:r w:rsidRPr="00F22962">
        <w:rPr>
          <w:rFonts w:ascii="Times New Roman" w:hAnsi="Times New Roman"/>
          <w:sz w:val="28"/>
          <w:szCs w:val="28"/>
        </w:rPr>
        <w:t>що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належить</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об'єкту</w:t>
      </w:r>
      <w:proofErr w:type="spellEnd"/>
      <w:r w:rsidRPr="00F22962">
        <w:rPr>
          <w:rFonts w:ascii="Times New Roman" w:hAnsi="Times New Roman"/>
          <w:sz w:val="28"/>
          <w:szCs w:val="28"/>
        </w:rPr>
        <w:t>;</w:t>
      </w:r>
    </w:p>
    <w:p w:rsidR="00DA04AC" w:rsidRPr="00F22962" w:rsidRDefault="00DA04AC" w:rsidP="00F22962">
      <w:pPr>
        <w:numPr>
          <w:ilvl w:val="1"/>
          <w:numId w:val="34"/>
        </w:numPr>
        <w:spacing w:before="100" w:beforeAutospacing="1" w:after="100" w:afterAutospacing="1" w:line="360" w:lineRule="auto"/>
        <w:jc w:val="both"/>
        <w:rPr>
          <w:rFonts w:ascii="Times New Roman" w:hAnsi="Times New Roman"/>
          <w:sz w:val="28"/>
          <w:szCs w:val="28"/>
        </w:rPr>
      </w:pPr>
      <w:r w:rsidRPr="00F22962">
        <w:rPr>
          <w:rFonts w:ascii="Times New Roman" w:hAnsi="Times New Roman"/>
          <w:sz w:val="28"/>
          <w:szCs w:val="28"/>
        </w:rPr>
        <w:lastRenderedPageBreak/>
        <w:t xml:space="preserve">o порядок </w:t>
      </w:r>
      <w:proofErr w:type="spellStart"/>
      <w:r w:rsidRPr="00F22962">
        <w:rPr>
          <w:rFonts w:ascii="Times New Roman" w:hAnsi="Times New Roman"/>
          <w:sz w:val="28"/>
          <w:szCs w:val="28"/>
        </w:rPr>
        <w:t>в'їзду</w:t>
      </w:r>
      <w:proofErr w:type="spellEnd"/>
      <w:r w:rsidRPr="00F22962">
        <w:rPr>
          <w:rFonts w:ascii="Times New Roman" w:hAnsi="Times New Roman"/>
          <w:sz w:val="28"/>
          <w:szCs w:val="28"/>
        </w:rPr>
        <w:t xml:space="preserve"> і стоянки на </w:t>
      </w:r>
      <w:proofErr w:type="spellStart"/>
      <w:r w:rsidRPr="00F22962">
        <w:rPr>
          <w:rFonts w:ascii="Times New Roman" w:hAnsi="Times New Roman"/>
          <w:sz w:val="28"/>
          <w:szCs w:val="28"/>
        </w:rPr>
        <w:t>території</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об'єкта</w:t>
      </w:r>
      <w:proofErr w:type="spellEnd"/>
      <w:r w:rsidRPr="00F22962">
        <w:rPr>
          <w:rFonts w:ascii="Times New Roman" w:hAnsi="Times New Roman"/>
          <w:sz w:val="28"/>
          <w:szCs w:val="28"/>
        </w:rPr>
        <w:t xml:space="preserve"> транспорту, </w:t>
      </w:r>
      <w:proofErr w:type="spellStart"/>
      <w:r w:rsidRPr="00F22962">
        <w:rPr>
          <w:rFonts w:ascii="Times New Roman" w:hAnsi="Times New Roman"/>
          <w:sz w:val="28"/>
          <w:szCs w:val="28"/>
        </w:rPr>
        <w:t>що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належить</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працівникам</w:t>
      </w:r>
      <w:proofErr w:type="spellEnd"/>
      <w:r w:rsidRPr="00F22962">
        <w:rPr>
          <w:rFonts w:ascii="Times New Roman" w:hAnsi="Times New Roman"/>
          <w:sz w:val="28"/>
          <w:szCs w:val="28"/>
        </w:rPr>
        <w:t xml:space="preserve"> на правах </w:t>
      </w:r>
      <w:proofErr w:type="spellStart"/>
      <w:r w:rsidRPr="00F22962">
        <w:rPr>
          <w:rFonts w:ascii="Times New Roman" w:hAnsi="Times New Roman"/>
          <w:sz w:val="28"/>
          <w:szCs w:val="28"/>
        </w:rPr>
        <w:t>особистої</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власності</w:t>
      </w:r>
      <w:proofErr w:type="spellEnd"/>
      <w:r w:rsidRPr="00F22962">
        <w:rPr>
          <w:rFonts w:ascii="Times New Roman" w:hAnsi="Times New Roman"/>
          <w:sz w:val="28"/>
          <w:szCs w:val="28"/>
        </w:rPr>
        <w:t>;</w:t>
      </w:r>
    </w:p>
    <w:p w:rsidR="00DA04AC" w:rsidRPr="00F22962" w:rsidRDefault="00DA04AC" w:rsidP="00F22962">
      <w:pPr>
        <w:numPr>
          <w:ilvl w:val="1"/>
          <w:numId w:val="34"/>
        </w:numPr>
        <w:spacing w:before="100" w:beforeAutospacing="1" w:after="100" w:afterAutospacing="1" w:line="360" w:lineRule="auto"/>
        <w:jc w:val="both"/>
        <w:rPr>
          <w:rFonts w:ascii="Times New Roman" w:hAnsi="Times New Roman"/>
          <w:sz w:val="28"/>
          <w:szCs w:val="28"/>
        </w:rPr>
      </w:pPr>
      <w:r w:rsidRPr="00F22962">
        <w:rPr>
          <w:rFonts w:ascii="Times New Roman" w:hAnsi="Times New Roman"/>
          <w:sz w:val="28"/>
          <w:szCs w:val="28"/>
        </w:rPr>
        <w:t xml:space="preserve">o порядок пропуску автомашин </w:t>
      </w:r>
      <w:proofErr w:type="spellStart"/>
      <w:r w:rsidRPr="00F22962">
        <w:rPr>
          <w:rFonts w:ascii="Times New Roman" w:hAnsi="Times New Roman"/>
          <w:sz w:val="28"/>
          <w:szCs w:val="28"/>
        </w:rPr>
        <w:t>сторонніх</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організацій</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що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прибули</w:t>
      </w:r>
      <w:proofErr w:type="spellEnd"/>
      <w:r w:rsidRPr="00F22962">
        <w:rPr>
          <w:rFonts w:ascii="Times New Roman" w:hAnsi="Times New Roman"/>
          <w:sz w:val="28"/>
          <w:szCs w:val="28"/>
        </w:rPr>
        <w:t xml:space="preserve"> з </w:t>
      </w:r>
      <w:proofErr w:type="spellStart"/>
      <w:r w:rsidRPr="00F22962">
        <w:rPr>
          <w:rFonts w:ascii="Times New Roman" w:hAnsi="Times New Roman"/>
          <w:sz w:val="28"/>
          <w:szCs w:val="28"/>
        </w:rPr>
        <w:t>вантажем</w:t>
      </w:r>
      <w:proofErr w:type="spellEnd"/>
      <w:r w:rsidRPr="00F22962">
        <w:rPr>
          <w:rFonts w:ascii="Times New Roman" w:hAnsi="Times New Roman"/>
          <w:sz w:val="28"/>
          <w:szCs w:val="28"/>
        </w:rPr>
        <w:t xml:space="preserve"> </w:t>
      </w:r>
      <w:proofErr w:type="gramStart"/>
      <w:r w:rsidRPr="00F22962">
        <w:rPr>
          <w:rFonts w:ascii="Times New Roman" w:hAnsi="Times New Roman"/>
          <w:sz w:val="28"/>
          <w:szCs w:val="28"/>
        </w:rPr>
        <w:t>на адресу</w:t>
      </w:r>
      <w:proofErr w:type="gramEnd"/>
      <w:r w:rsidRPr="00F22962">
        <w:rPr>
          <w:rFonts w:ascii="Times New Roman" w:hAnsi="Times New Roman"/>
          <w:sz w:val="28"/>
          <w:szCs w:val="28"/>
        </w:rPr>
        <w:t xml:space="preserve"> </w:t>
      </w:r>
      <w:proofErr w:type="spellStart"/>
      <w:r w:rsidRPr="00F22962">
        <w:rPr>
          <w:rFonts w:ascii="Times New Roman" w:hAnsi="Times New Roman"/>
          <w:sz w:val="28"/>
          <w:szCs w:val="28"/>
        </w:rPr>
        <w:t>об'єкта</w:t>
      </w:r>
      <w:proofErr w:type="spellEnd"/>
      <w:r w:rsidRPr="00F22962">
        <w:rPr>
          <w:rFonts w:ascii="Times New Roman" w:hAnsi="Times New Roman"/>
          <w:sz w:val="28"/>
          <w:szCs w:val="28"/>
        </w:rPr>
        <w:t xml:space="preserve"> в </w:t>
      </w:r>
      <w:proofErr w:type="spellStart"/>
      <w:r w:rsidRPr="00F22962">
        <w:rPr>
          <w:rFonts w:ascii="Times New Roman" w:hAnsi="Times New Roman"/>
          <w:sz w:val="28"/>
          <w:szCs w:val="28"/>
        </w:rPr>
        <w:t>робочий</w:t>
      </w:r>
      <w:proofErr w:type="spellEnd"/>
      <w:r w:rsidRPr="00F22962">
        <w:rPr>
          <w:rFonts w:ascii="Times New Roman" w:hAnsi="Times New Roman"/>
          <w:sz w:val="28"/>
          <w:szCs w:val="28"/>
        </w:rPr>
        <w:t xml:space="preserve"> і </w:t>
      </w:r>
      <w:proofErr w:type="spellStart"/>
      <w:r w:rsidRPr="00F22962">
        <w:rPr>
          <w:rFonts w:ascii="Times New Roman" w:hAnsi="Times New Roman"/>
          <w:sz w:val="28"/>
          <w:szCs w:val="28"/>
        </w:rPr>
        <w:t>неробочий</w:t>
      </w:r>
      <w:proofErr w:type="spellEnd"/>
      <w:r w:rsidRPr="00F22962">
        <w:rPr>
          <w:rFonts w:ascii="Times New Roman" w:hAnsi="Times New Roman"/>
          <w:sz w:val="28"/>
          <w:szCs w:val="28"/>
        </w:rPr>
        <w:t xml:space="preserve"> час;</w:t>
      </w:r>
    </w:p>
    <w:p w:rsidR="00DA04AC" w:rsidRPr="00F22962" w:rsidRDefault="00DA04AC" w:rsidP="00F22962">
      <w:pPr>
        <w:numPr>
          <w:ilvl w:val="1"/>
          <w:numId w:val="34"/>
        </w:numPr>
        <w:spacing w:before="100" w:beforeAutospacing="1" w:after="100" w:afterAutospacing="1" w:line="360" w:lineRule="auto"/>
        <w:jc w:val="both"/>
        <w:rPr>
          <w:rFonts w:ascii="Times New Roman" w:hAnsi="Times New Roman"/>
          <w:sz w:val="28"/>
          <w:szCs w:val="28"/>
        </w:rPr>
      </w:pPr>
      <w:r w:rsidRPr="00F22962">
        <w:rPr>
          <w:rFonts w:ascii="Times New Roman" w:hAnsi="Times New Roman"/>
          <w:sz w:val="28"/>
          <w:szCs w:val="28"/>
        </w:rPr>
        <w:t xml:space="preserve">o порядок </w:t>
      </w:r>
      <w:proofErr w:type="spellStart"/>
      <w:r w:rsidRPr="00F22962">
        <w:rPr>
          <w:rFonts w:ascii="Times New Roman" w:hAnsi="Times New Roman"/>
          <w:sz w:val="28"/>
          <w:szCs w:val="28"/>
        </w:rPr>
        <w:t>вивезення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ввезення</w:t>
      </w:r>
      <w:proofErr w:type="spellEnd"/>
      <w:r w:rsidRPr="00F22962">
        <w:rPr>
          <w:rFonts w:ascii="Times New Roman" w:hAnsi="Times New Roman"/>
          <w:sz w:val="28"/>
          <w:szCs w:val="28"/>
        </w:rPr>
        <w:t>) товарно-</w:t>
      </w:r>
      <w:proofErr w:type="spellStart"/>
      <w:r w:rsidRPr="00F22962">
        <w:rPr>
          <w:rFonts w:ascii="Times New Roman" w:hAnsi="Times New Roman"/>
          <w:sz w:val="28"/>
          <w:szCs w:val="28"/>
        </w:rPr>
        <w:t>матеріальних</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цінностей</w:t>
      </w:r>
      <w:proofErr w:type="spellEnd"/>
      <w:r w:rsidRPr="00F22962">
        <w:rPr>
          <w:rFonts w:ascii="Times New Roman" w:hAnsi="Times New Roman"/>
          <w:sz w:val="28"/>
          <w:szCs w:val="28"/>
        </w:rPr>
        <w:t>;</w:t>
      </w:r>
    </w:p>
    <w:p w:rsidR="00DA04AC" w:rsidRPr="00F22962" w:rsidRDefault="00DA04AC" w:rsidP="00F22962">
      <w:pPr>
        <w:numPr>
          <w:ilvl w:val="1"/>
          <w:numId w:val="34"/>
        </w:numPr>
        <w:spacing w:before="100" w:beforeAutospacing="1" w:after="100" w:afterAutospacing="1" w:line="360" w:lineRule="auto"/>
        <w:jc w:val="both"/>
        <w:rPr>
          <w:rFonts w:ascii="Times New Roman" w:hAnsi="Times New Roman"/>
          <w:sz w:val="28"/>
          <w:szCs w:val="28"/>
        </w:rPr>
      </w:pPr>
      <w:r w:rsidRPr="00F22962">
        <w:rPr>
          <w:rFonts w:ascii="Times New Roman" w:hAnsi="Times New Roman"/>
          <w:sz w:val="28"/>
          <w:szCs w:val="28"/>
        </w:rPr>
        <w:t xml:space="preserve">o правила </w:t>
      </w:r>
      <w:proofErr w:type="spellStart"/>
      <w:r w:rsidRPr="00F22962">
        <w:rPr>
          <w:rFonts w:ascii="Times New Roman" w:hAnsi="Times New Roman"/>
          <w:sz w:val="28"/>
          <w:szCs w:val="28"/>
        </w:rPr>
        <w:t>оформлення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документів</w:t>
      </w:r>
      <w:proofErr w:type="spellEnd"/>
      <w:r w:rsidRPr="00F22962">
        <w:rPr>
          <w:rFonts w:ascii="Times New Roman" w:hAnsi="Times New Roman"/>
          <w:sz w:val="28"/>
          <w:szCs w:val="28"/>
        </w:rPr>
        <w:t xml:space="preserve"> на </w:t>
      </w:r>
      <w:proofErr w:type="spellStart"/>
      <w:r w:rsidRPr="00F22962">
        <w:rPr>
          <w:rFonts w:ascii="Times New Roman" w:hAnsi="Times New Roman"/>
          <w:sz w:val="28"/>
          <w:szCs w:val="28"/>
        </w:rPr>
        <w:t>вивезення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винесення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матеріальних</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цінностей</w:t>
      </w:r>
      <w:proofErr w:type="spellEnd"/>
      <w:r w:rsidRPr="00F22962">
        <w:rPr>
          <w:rFonts w:ascii="Times New Roman" w:hAnsi="Times New Roman"/>
          <w:sz w:val="28"/>
          <w:szCs w:val="28"/>
        </w:rPr>
        <w:t xml:space="preserve"> з </w:t>
      </w:r>
      <w:proofErr w:type="spellStart"/>
      <w:r w:rsidRPr="00F22962">
        <w:rPr>
          <w:rFonts w:ascii="Times New Roman" w:hAnsi="Times New Roman"/>
          <w:sz w:val="28"/>
          <w:szCs w:val="28"/>
        </w:rPr>
        <w:t>території</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об'єкта</w:t>
      </w:r>
      <w:proofErr w:type="spellEnd"/>
      <w:r w:rsidRPr="00F22962">
        <w:rPr>
          <w:rFonts w:ascii="Times New Roman" w:hAnsi="Times New Roman"/>
          <w:sz w:val="28"/>
          <w:szCs w:val="28"/>
        </w:rPr>
        <w:t>.</w:t>
      </w:r>
    </w:p>
    <w:p w:rsidR="00DA04AC" w:rsidRPr="00F22962" w:rsidRDefault="00DA04AC" w:rsidP="00F22962">
      <w:pPr>
        <w:numPr>
          <w:ilvl w:val="0"/>
          <w:numId w:val="34"/>
        </w:numPr>
        <w:spacing w:before="100" w:beforeAutospacing="1" w:after="100" w:afterAutospacing="1" w:line="360" w:lineRule="auto"/>
        <w:jc w:val="both"/>
        <w:rPr>
          <w:rFonts w:ascii="Times New Roman" w:hAnsi="Times New Roman"/>
          <w:sz w:val="28"/>
          <w:szCs w:val="28"/>
        </w:rPr>
      </w:pPr>
      <w:r w:rsidRPr="00F22962">
        <w:rPr>
          <w:rFonts w:ascii="Times New Roman" w:hAnsi="Times New Roman"/>
          <w:sz w:val="28"/>
          <w:szCs w:val="28"/>
        </w:rPr>
        <w:t xml:space="preserve">4. </w:t>
      </w:r>
      <w:proofErr w:type="spellStart"/>
      <w:r w:rsidRPr="00F22962">
        <w:rPr>
          <w:rFonts w:ascii="Times New Roman" w:hAnsi="Times New Roman"/>
          <w:sz w:val="28"/>
          <w:szCs w:val="28"/>
        </w:rPr>
        <w:t>Види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перепусток</w:t>
      </w:r>
      <w:proofErr w:type="spellEnd"/>
      <w:r w:rsidRPr="00F22962">
        <w:rPr>
          <w:rFonts w:ascii="Times New Roman" w:hAnsi="Times New Roman"/>
          <w:sz w:val="28"/>
          <w:szCs w:val="28"/>
        </w:rPr>
        <w:t xml:space="preserve">, порядок </w:t>
      </w:r>
      <w:proofErr w:type="spellStart"/>
      <w:r w:rsidRPr="00F22962">
        <w:rPr>
          <w:rFonts w:ascii="Times New Roman" w:hAnsi="Times New Roman"/>
          <w:sz w:val="28"/>
          <w:szCs w:val="28"/>
        </w:rPr>
        <w:t>їх</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оформлення</w:t>
      </w:r>
      <w:proofErr w:type="spellEnd"/>
      <w:r w:rsidRPr="00F22962">
        <w:rPr>
          <w:rFonts w:ascii="Times New Roman" w:hAnsi="Times New Roman"/>
          <w:sz w:val="28"/>
          <w:szCs w:val="28"/>
        </w:rPr>
        <w:t xml:space="preserve">. У </w:t>
      </w:r>
      <w:proofErr w:type="spellStart"/>
      <w:r w:rsidRPr="00F22962">
        <w:rPr>
          <w:rFonts w:ascii="Times New Roman" w:hAnsi="Times New Roman"/>
          <w:sz w:val="28"/>
          <w:szCs w:val="28"/>
        </w:rPr>
        <w:t>цьому</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розділі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викладено</w:t>
      </w:r>
      <w:proofErr w:type="spellEnd"/>
      <w:r w:rsidRPr="00F22962">
        <w:rPr>
          <w:rFonts w:ascii="Times New Roman" w:hAnsi="Times New Roman"/>
          <w:sz w:val="28"/>
          <w:szCs w:val="28"/>
        </w:rPr>
        <w:t xml:space="preserve">: </w:t>
      </w:r>
    </w:p>
    <w:p w:rsidR="00DA04AC" w:rsidRPr="00F22962" w:rsidRDefault="00DA04AC" w:rsidP="00F22962">
      <w:pPr>
        <w:numPr>
          <w:ilvl w:val="1"/>
          <w:numId w:val="34"/>
        </w:numPr>
        <w:spacing w:before="100" w:beforeAutospacing="1" w:after="100" w:afterAutospacing="1" w:line="360" w:lineRule="auto"/>
        <w:jc w:val="both"/>
        <w:rPr>
          <w:rFonts w:ascii="Times New Roman" w:hAnsi="Times New Roman"/>
          <w:sz w:val="28"/>
          <w:szCs w:val="28"/>
        </w:rPr>
      </w:pPr>
      <w:r w:rsidRPr="00F22962">
        <w:rPr>
          <w:rFonts w:ascii="Times New Roman" w:hAnsi="Times New Roman"/>
          <w:sz w:val="28"/>
          <w:szCs w:val="28"/>
        </w:rPr>
        <w:t xml:space="preserve">o </w:t>
      </w:r>
      <w:proofErr w:type="spellStart"/>
      <w:r w:rsidRPr="00F22962">
        <w:rPr>
          <w:rFonts w:ascii="Times New Roman" w:hAnsi="Times New Roman"/>
          <w:sz w:val="28"/>
          <w:szCs w:val="28"/>
        </w:rPr>
        <w:t>види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перепусток</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їх</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кількість</w:t>
      </w:r>
      <w:proofErr w:type="spellEnd"/>
      <w:r w:rsidRPr="00F22962">
        <w:rPr>
          <w:rFonts w:ascii="Times New Roman" w:hAnsi="Times New Roman"/>
          <w:sz w:val="28"/>
          <w:szCs w:val="28"/>
        </w:rPr>
        <w:t xml:space="preserve"> і статус;</w:t>
      </w:r>
    </w:p>
    <w:p w:rsidR="00DA04AC" w:rsidRPr="00F22962" w:rsidRDefault="00DA04AC" w:rsidP="00F22962">
      <w:pPr>
        <w:numPr>
          <w:ilvl w:val="1"/>
          <w:numId w:val="34"/>
        </w:numPr>
        <w:spacing w:before="100" w:beforeAutospacing="1" w:after="100" w:afterAutospacing="1" w:line="360" w:lineRule="auto"/>
        <w:jc w:val="both"/>
        <w:rPr>
          <w:rFonts w:ascii="Times New Roman" w:hAnsi="Times New Roman"/>
          <w:sz w:val="28"/>
          <w:szCs w:val="28"/>
        </w:rPr>
      </w:pPr>
      <w:r w:rsidRPr="00F22962">
        <w:rPr>
          <w:rFonts w:ascii="Times New Roman" w:hAnsi="Times New Roman"/>
          <w:sz w:val="28"/>
          <w:szCs w:val="28"/>
        </w:rPr>
        <w:t xml:space="preserve">o </w:t>
      </w:r>
      <w:proofErr w:type="spellStart"/>
      <w:r w:rsidRPr="00F22962">
        <w:rPr>
          <w:rFonts w:ascii="Times New Roman" w:hAnsi="Times New Roman"/>
          <w:sz w:val="28"/>
          <w:szCs w:val="28"/>
        </w:rPr>
        <w:t>опис</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перепусток</w:t>
      </w:r>
      <w:proofErr w:type="spellEnd"/>
      <w:r w:rsidRPr="00F22962">
        <w:rPr>
          <w:rFonts w:ascii="Times New Roman" w:hAnsi="Times New Roman"/>
          <w:sz w:val="28"/>
          <w:szCs w:val="28"/>
        </w:rPr>
        <w:t>;</w:t>
      </w:r>
    </w:p>
    <w:p w:rsidR="00DA04AC" w:rsidRPr="00F22962" w:rsidRDefault="00DA04AC" w:rsidP="00F22962">
      <w:pPr>
        <w:numPr>
          <w:ilvl w:val="1"/>
          <w:numId w:val="34"/>
        </w:numPr>
        <w:spacing w:before="100" w:beforeAutospacing="1" w:after="100" w:afterAutospacing="1" w:line="360" w:lineRule="auto"/>
        <w:jc w:val="both"/>
        <w:rPr>
          <w:rFonts w:ascii="Times New Roman" w:hAnsi="Times New Roman"/>
          <w:sz w:val="28"/>
          <w:szCs w:val="28"/>
        </w:rPr>
      </w:pPr>
      <w:r w:rsidRPr="00F22962">
        <w:rPr>
          <w:rFonts w:ascii="Times New Roman" w:hAnsi="Times New Roman"/>
          <w:sz w:val="28"/>
          <w:szCs w:val="28"/>
        </w:rPr>
        <w:t xml:space="preserve">o порядок </w:t>
      </w:r>
      <w:proofErr w:type="spellStart"/>
      <w:r w:rsidRPr="00F22962">
        <w:rPr>
          <w:rFonts w:ascii="Times New Roman" w:hAnsi="Times New Roman"/>
          <w:sz w:val="28"/>
          <w:szCs w:val="28"/>
        </w:rPr>
        <w:t>оформлення</w:t>
      </w:r>
      <w:proofErr w:type="spellEnd"/>
      <w:r w:rsidRPr="00F22962">
        <w:rPr>
          <w:rFonts w:ascii="Times New Roman" w:hAnsi="Times New Roman"/>
          <w:sz w:val="28"/>
          <w:szCs w:val="28"/>
        </w:rPr>
        <w:t xml:space="preserve"> і </w:t>
      </w:r>
      <w:proofErr w:type="spellStart"/>
      <w:r w:rsidRPr="00F22962">
        <w:rPr>
          <w:rFonts w:ascii="Times New Roman" w:hAnsi="Times New Roman"/>
          <w:sz w:val="28"/>
          <w:szCs w:val="28"/>
        </w:rPr>
        <w:t>видачі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перепусток</w:t>
      </w:r>
      <w:proofErr w:type="spellEnd"/>
      <w:r w:rsidRPr="00F22962">
        <w:rPr>
          <w:rFonts w:ascii="Times New Roman" w:hAnsi="Times New Roman"/>
          <w:sz w:val="28"/>
          <w:szCs w:val="28"/>
        </w:rPr>
        <w:t>;</w:t>
      </w:r>
    </w:p>
    <w:p w:rsidR="00DA04AC" w:rsidRPr="00F22962" w:rsidRDefault="00DA04AC" w:rsidP="00F22962">
      <w:pPr>
        <w:numPr>
          <w:ilvl w:val="1"/>
          <w:numId w:val="34"/>
        </w:numPr>
        <w:spacing w:before="100" w:beforeAutospacing="1" w:after="100" w:afterAutospacing="1" w:line="360" w:lineRule="auto"/>
        <w:jc w:val="both"/>
        <w:rPr>
          <w:rFonts w:ascii="Times New Roman" w:hAnsi="Times New Roman"/>
          <w:sz w:val="28"/>
          <w:szCs w:val="28"/>
        </w:rPr>
      </w:pPr>
      <w:r w:rsidRPr="00F22962">
        <w:rPr>
          <w:rFonts w:ascii="Times New Roman" w:hAnsi="Times New Roman"/>
          <w:sz w:val="28"/>
          <w:szCs w:val="28"/>
        </w:rPr>
        <w:t xml:space="preserve">o порядок </w:t>
      </w:r>
      <w:proofErr w:type="spellStart"/>
      <w:r w:rsidRPr="00F22962">
        <w:rPr>
          <w:rFonts w:ascii="Times New Roman" w:hAnsi="Times New Roman"/>
          <w:sz w:val="28"/>
          <w:szCs w:val="28"/>
        </w:rPr>
        <w:t>заміни</w:t>
      </w:r>
      <w:proofErr w:type="spellEnd"/>
      <w:r w:rsidRPr="00F22962">
        <w:rPr>
          <w:rFonts w:ascii="Times New Roman" w:hAnsi="Times New Roman"/>
          <w:sz w:val="28"/>
          <w:szCs w:val="28"/>
        </w:rPr>
        <w:t xml:space="preserve"> і </w:t>
      </w:r>
      <w:proofErr w:type="spellStart"/>
      <w:r w:rsidRPr="00F22962">
        <w:rPr>
          <w:rFonts w:ascii="Times New Roman" w:hAnsi="Times New Roman"/>
          <w:sz w:val="28"/>
          <w:szCs w:val="28"/>
        </w:rPr>
        <w:t>перереєстрації</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перепусток</w:t>
      </w:r>
      <w:proofErr w:type="spellEnd"/>
      <w:r w:rsidRPr="00F22962">
        <w:rPr>
          <w:rFonts w:ascii="Times New Roman" w:hAnsi="Times New Roman"/>
          <w:sz w:val="28"/>
          <w:szCs w:val="28"/>
        </w:rPr>
        <w:t>;</w:t>
      </w:r>
    </w:p>
    <w:p w:rsidR="00DA04AC" w:rsidRPr="00F22962" w:rsidRDefault="00DA04AC" w:rsidP="00F22962">
      <w:pPr>
        <w:numPr>
          <w:ilvl w:val="1"/>
          <w:numId w:val="34"/>
        </w:numPr>
        <w:spacing w:before="100" w:beforeAutospacing="1" w:after="100" w:afterAutospacing="1" w:line="360" w:lineRule="auto"/>
        <w:jc w:val="both"/>
        <w:rPr>
          <w:rFonts w:ascii="Times New Roman" w:hAnsi="Times New Roman"/>
          <w:sz w:val="28"/>
          <w:szCs w:val="28"/>
        </w:rPr>
      </w:pPr>
      <w:r w:rsidRPr="00F22962">
        <w:rPr>
          <w:rFonts w:ascii="Times New Roman" w:hAnsi="Times New Roman"/>
          <w:sz w:val="28"/>
          <w:szCs w:val="28"/>
        </w:rPr>
        <w:t xml:space="preserve">o заходи у </w:t>
      </w:r>
      <w:proofErr w:type="spellStart"/>
      <w:r w:rsidRPr="00F22962">
        <w:rPr>
          <w:rFonts w:ascii="Times New Roman" w:hAnsi="Times New Roman"/>
          <w:sz w:val="28"/>
          <w:szCs w:val="28"/>
        </w:rPr>
        <w:t>разі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втрати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перепустки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працівником</w:t>
      </w:r>
      <w:proofErr w:type="spellEnd"/>
      <w:r w:rsidRPr="00F22962">
        <w:rPr>
          <w:rFonts w:ascii="Times New Roman" w:hAnsi="Times New Roman"/>
          <w:sz w:val="28"/>
          <w:szCs w:val="28"/>
        </w:rPr>
        <w:t>.</w:t>
      </w:r>
    </w:p>
    <w:p w:rsidR="00DA04AC" w:rsidRPr="00F22962" w:rsidRDefault="00DA04AC" w:rsidP="00F22962">
      <w:pPr>
        <w:numPr>
          <w:ilvl w:val="0"/>
          <w:numId w:val="34"/>
        </w:numPr>
        <w:spacing w:before="100" w:beforeAutospacing="1" w:after="100" w:afterAutospacing="1" w:line="360" w:lineRule="auto"/>
        <w:jc w:val="both"/>
        <w:rPr>
          <w:rFonts w:ascii="Times New Roman" w:hAnsi="Times New Roman"/>
          <w:sz w:val="28"/>
          <w:szCs w:val="28"/>
        </w:rPr>
      </w:pPr>
      <w:r w:rsidRPr="00F22962">
        <w:rPr>
          <w:rFonts w:ascii="Times New Roman" w:hAnsi="Times New Roman"/>
          <w:sz w:val="28"/>
          <w:szCs w:val="28"/>
        </w:rPr>
        <w:t xml:space="preserve">5. </w:t>
      </w:r>
      <w:proofErr w:type="spellStart"/>
      <w:r w:rsidRPr="00F22962">
        <w:rPr>
          <w:rFonts w:ascii="Times New Roman" w:hAnsi="Times New Roman"/>
          <w:sz w:val="28"/>
          <w:szCs w:val="28"/>
        </w:rPr>
        <w:t>Обов'язки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посадових</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осіб</w:t>
      </w:r>
      <w:proofErr w:type="spellEnd"/>
      <w:r w:rsidRPr="00F22962">
        <w:rPr>
          <w:rFonts w:ascii="Times New Roman" w:hAnsi="Times New Roman"/>
          <w:sz w:val="28"/>
          <w:szCs w:val="28"/>
        </w:rPr>
        <w:t xml:space="preserve"> з </w:t>
      </w:r>
      <w:proofErr w:type="spellStart"/>
      <w:r w:rsidRPr="00F22962">
        <w:rPr>
          <w:rFonts w:ascii="Times New Roman" w:hAnsi="Times New Roman"/>
          <w:sz w:val="28"/>
          <w:szCs w:val="28"/>
        </w:rPr>
        <w:t>підтримання</w:t>
      </w:r>
      <w:proofErr w:type="spellEnd"/>
      <w:r w:rsidRPr="00F22962">
        <w:rPr>
          <w:rFonts w:ascii="Times New Roman" w:hAnsi="Times New Roman"/>
          <w:sz w:val="28"/>
          <w:szCs w:val="28"/>
        </w:rPr>
        <w:t xml:space="preserve"> контрольно-пропускного режиму.</w:t>
      </w:r>
    </w:p>
    <w:p w:rsidR="00DA04AC" w:rsidRPr="00F22962" w:rsidRDefault="00DA04AC" w:rsidP="00F22962">
      <w:pPr>
        <w:numPr>
          <w:ilvl w:val="0"/>
          <w:numId w:val="34"/>
        </w:numPr>
        <w:spacing w:before="100" w:beforeAutospacing="1" w:after="100" w:afterAutospacing="1" w:line="360" w:lineRule="auto"/>
        <w:jc w:val="both"/>
        <w:rPr>
          <w:rFonts w:ascii="Times New Roman" w:hAnsi="Times New Roman"/>
          <w:sz w:val="28"/>
          <w:szCs w:val="28"/>
        </w:rPr>
      </w:pPr>
      <w:r w:rsidRPr="00F22962">
        <w:rPr>
          <w:rFonts w:ascii="Times New Roman" w:hAnsi="Times New Roman"/>
          <w:sz w:val="28"/>
          <w:szCs w:val="28"/>
        </w:rPr>
        <w:t xml:space="preserve">6. </w:t>
      </w:r>
      <w:proofErr w:type="spellStart"/>
      <w:r w:rsidRPr="00F22962">
        <w:rPr>
          <w:rFonts w:ascii="Times New Roman" w:hAnsi="Times New Roman"/>
          <w:sz w:val="28"/>
          <w:szCs w:val="28"/>
        </w:rPr>
        <w:t>Облік</w:t>
      </w:r>
      <w:proofErr w:type="spellEnd"/>
      <w:r w:rsidRPr="00F22962">
        <w:rPr>
          <w:rFonts w:ascii="Times New Roman" w:hAnsi="Times New Roman"/>
          <w:sz w:val="28"/>
          <w:szCs w:val="28"/>
        </w:rPr>
        <w:t xml:space="preserve"> і </w:t>
      </w:r>
      <w:proofErr w:type="spellStart"/>
      <w:r w:rsidRPr="00F22962">
        <w:rPr>
          <w:rFonts w:ascii="Times New Roman" w:hAnsi="Times New Roman"/>
          <w:sz w:val="28"/>
          <w:szCs w:val="28"/>
        </w:rPr>
        <w:t>звітність</w:t>
      </w:r>
      <w:proofErr w:type="spellEnd"/>
      <w:r w:rsidRPr="00F22962">
        <w:rPr>
          <w:rFonts w:ascii="Times New Roman" w:hAnsi="Times New Roman"/>
          <w:sz w:val="28"/>
          <w:szCs w:val="28"/>
        </w:rPr>
        <w:t xml:space="preserve">, порядок </w:t>
      </w:r>
      <w:proofErr w:type="spellStart"/>
      <w:r w:rsidRPr="00F22962">
        <w:rPr>
          <w:rFonts w:ascii="Times New Roman" w:hAnsi="Times New Roman"/>
          <w:sz w:val="28"/>
          <w:szCs w:val="28"/>
        </w:rPr>
        <w:t>зберігання</w:t>
      </w:r>
      <w:proofErr w:type="spellEnd"/>
      <w:r w:rsidRPr="00F22962">
        <w:rPr>
          <w:rFonts w:ascii="Times New Roman" w:hAnsi="Times New Roman"/>
          <w:sz w:val="28"/>
          <w:szCs w:val="28"/>
        </w:rPr>
        <w:t xml:space="preserve"> і </w:t>
      </w:r>
      <w:proofErr w:type="spellStart"/>
      <w:r w:rsidRPr="00F22962">
        <w:rPr>
          <w:rFonts w:ascii="Times New Roman" w:hAnsi="Times New Roman"/>
          <w:sz w:val="28"/>
          <w:szCs w:val="28"/>
        </w:rPr>
        <w:t>друку</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перепусток</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Залежно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від</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структури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підприємства</w:t>
      </w:r>
      <w:proofErr w:type="spellEnd"/>
      <w:r w:rsidRPr="00F22962">
        <w:rPr>
          <w:rFonts w:ascii="Times New Roman" w:hAnsi="Times New Roman"/>
          <w:sz w:val="28"/>
          <w:szCs w:val="28"/>
        </w:rPr>
        <w:t xml:space="preserve"> і характеру </w:t>
      </w:r>
      <w:proofErr w:type="spellStart"/>
      <w:r w:rsidRPr="00F22962">
        <w:rPr>
          <w:rFonts w:ascii="Times New Roman" w:hAnsi="Times New Roman"/>
          <w:sz w:val="28"/>
          <w:szCs w:val="28"/>
        </w:rPr>
        <w:t>його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діяльності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інструкція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може</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містити</w:t>
      </w:r>
      <w:proofErr w:type="spellEnd"/>
      <w:r w:rsidRPr="00F22962">
        <w:rPr>
          <w:rFonts w:ascii="Times New Roman" w:hAnsi="Times New Roman"/>
          <w:sz w:val="28"/>
          <w:szCs w:val="28"/>
        </w:rPr>
        <w:t xml:space="preserve"> й </w:t>
      </w:r>
      <w:proofErr w:type="spellStart"/>
      <w:r w:rsidRPr="00F22962">
        <w:rPr>
          <w:rFonts w:ascii="Times New Roman" w:hAnsi="Times New Roman"/>
          <w:sz w:val="28"/>
          <w:szCs w:val="28"/>
        </w:rPr>
        <w:t>інші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розділи</w:t>
      </w:r>
      <w:proofErr w:type="spellEnd"/>
      <w:r w:rsidRPr="00F22962">
        <w:rPr>
          <w:rFonts w:ascii="Times New Roman" w:hAnsi="Times New Roman"/>
          <w:sz w:val="28"/>
          <w:szCs w:val="28"/>
        </w:rPr>
        <w:t>.</w:t>
      </w:r>
    </w:p>
    <w:p w:rsidR="00DA04AC" w:rsidRPr="00F22962" w:rsidRDefault="00DA04AC" w:rsidP="00F22962">
      <w:pPr>
        <w:spacing w:before="100" w:beforeAutospacing="1" w:after="100" w:afterAutospacing="1" w:line="360" w:lineRule="auto"/>
        <w:jc w:val="both"/>
        <w:rPr>
          <w:rFonts w:ascii="Times New Roman" w:hAnsi="Times New Roman"/>
          <w:sz w:val="28"/>
          <w:szCs w:val="28"/>
        </w:rPr>
      </w:pPr>
      <w:r w:rsidRPr="00F22962">
        <w:rPr>
          <w:rFonts w:ascii="Times New Roman" w:hAnsi="Times New Roman"/>
          <w:sz w:val="28"/>
          <w:szCs w:val="28"/>
        </w:rPr>
        <w:t xml:space="preserve">При </w:t>
      </w:r>
      <w:proofErr w:type="spellStart"/>
      <w:r w:rsidRPr="00F22962">
        <w:rPr>
          <w:rFonts w:ascii="Times New Roman" w:hAnsi="Times New Roman"/>
          <w:sz w:val="28"/>
          <w:szCs w:val="28"/>
        </w:rPr>
        <w:t>розробленні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інструкції</w:t>
      </w:r>
      <w:proofErr w:type="spellEnd"/>
      <w:r w:rsidRPr="00F22962">
        <w:rPr>
          <w:rFonts w:ascii="Times New Roman" w:hAnsi="Times New Roman"/>
          <w:sz w:val="28"/>
          <w:szCs w:val="28"/>
        </w:rPr>
        <w:t xml:space="preserve"> про контрольно-</w:t>
      </w:r>
      <w:proofErr w:type="spellStart"/>
      <w:r w:rsidRPr="00F22962">
        <w:rPr>
          <w:rFonts w:ascii="Times New Roman" w:hAnsi="Times New Roman"/>
          <w:sz w:val="28"/>
          <w:szCs w:val="28"/>
        </w:rPr>
        <w:t>пропускний</w:t>
      </w:r>
      <w:proofErr w:type="spellEnd"/>
      <w:r w:rsidRPr="00F22962">
        <w:rPr>
          <w:rFonts w:ascii="Times New Roman" w:hAnsi="Times New Roman"/>
          <w:sz w:val="28"/>
          <w:szCs w:val="28"/>
        </w:rPr>
        <w:t xml:space="preserve"> режим </w:t>
      </w:r>
      <w:proofErr w:type="spellStart"/>
      <w:r w:rsidRPr="00F22962">
        <w:rPr>
          <w:rFonts w:ascii="Times New Roman" w:hAnsi="Times New Roman"/>
          <w:sz w:val="28"/>
          <w:szCs w:val="28"/>
        </w:rPr>
        <w:t>визначають</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види</w:t>
      </w:r>
      <w:proofErr w:type="spellEnd"/>
      <w:r w:rsidRPr="00F22962">
        <w:rPr>
          <w:rFonts w:ascii="Times New Roman" w:hAnsi="Times New Roman"/>
          <w:sz w:val="28"/>
          <w:szCs w:val="28"/>
        </w:rPr>
        <w:t xml:space="preserve"> і </w:t>
      </w:r>
      <w:proofErr w:type="spellStart"/>
      <w:r w:rsidRPr="00F22962">
        <w:rPr>
          <w:rFonts w:ascii="Times New Roman" w:hAnsi="Times New Roman"/>
          <w:sz w:val="28"/>
          <w:szCs w:val="28"/>
        </w:rPr>
        <w:t>групи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перепусток</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які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діятимуть</w:t>
      </w:r>
      <w:proofErr w:type="spellEnd"/>
      <w:r w:rsidRPr="00F22962">
        <w:rPr>
          <w:rFonts w:ascii="Times New Roman" w:hAnsi="Times New Roman"/>
          <w:sz w:val="28"/>
          <w:szCs w:val="28"/>
        </w:rPr>
        <w:t xml:space="preserve"> на </w:t>
      </w:r>
      <w:proofErr w:type="spellStart"/>
      <w:r w:rsidRPr="00F22962">
        <w:rPr>
          <w:rFonts w:ascii="Times New Roman" w:hAnsi="Times New Roman"/>
          <w:sz w:val="28"/>
          <w:szCs w:val="28"/>
        </w:rPr>
        <w:t>підприємстві</w:t>
      </w:r>
      <w:proofErr w:type="spellEnd"/>
      <w:r w:rsidRPr="00F22962">
        <w:rPr>
          <w:rFonts w:ascii="Times New Roman" w:hAnsi="Times New Roman"/>
          <w:sz w:val="28"/>
          <w:szCs w:val="28"/>
        </w:rPr>
        <w:t xml:space="preserve">. На великих </w:t>
      </w:r>
      <w:proofErr w:type="spellStart"/>
      <w:r w:rsidRPr="00F22962">
        <w:rPr>
          <w:rFonts w:ascii="Times New Roman" w:hAnsi="Times New Roman"/>
          <w:sz w:val="28"/>
          <w:szCs w:val="28"/>
        </w:rPr>
        <w:t>підприємствах</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зазвичай</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установлюють</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кілька</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видів</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перепусток</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постійні</w:t>
      </w:r>
      <w:proofErr w:type="spellEnd"/>
      <w:r w:rsidRPr="00F22962">
        <w:rPr>
          <w:rFonts w:ascii="Times New Roman" w:hAnsi="Times New Roman"/>
          <w:sz w:val="28"/>
          <w:szCs w:val="28"/>
        </w:rPr>
        <w:t xml:space="preserve">, </w:t>
      </w:r>
      <w:proofErr w:type="spellStart"/>
      <w:proofErr w:type="gramStart"/>
      <w:r w:rsidRPr="00F22962">
        <w:rPr>
          <w:rFonts w:ascii="Times New Roman" w:hAnsi="Times New Roman"/>
          <w:sz w:val="28"/>
          <w:szCs w:val="28"/>
        </w:rPr>
        <w:t>тимчасові,разові</w:t>
      </w:r>
      <w:proofErr w:type="spellEnd"/>
      <w:proofErr w:type="gramEnd"/>
      <w:r w:rsidRPr="00F22962">
        <w:rPr>
          <w:rFonts w:ascii="Times New Roman" w:hAnsi="Times New Roman"/>
          <w:sz w:val="28"/>
          <w:szCs w:val="28"/>
        </w:rPr>
        <w:t xml:space="preserve"> й </w:t>
      </w:r>
      <w:proofErr w:type="spellStart"/>
      <w:r w:rsidRPr="00F22962">
        <w:rPr>
          <w:rFonts w:ascii="Times New Roman" w:hAnsi="Times New Roman"/>
          <w:sz w:val="28"/>
          <w:szCs w:val="28"/>
        </w:rPr>
        <w:t>матеріальні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Зразки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бланків</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перепусток</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розробляє</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адміністрація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об'єкта</w:t>
      </w:r>
      <w:proofErr w:type="spellEnd"/>
      <w:r w:rsidRPr="00F22962">
        <w:rPr>
          <w:rFonts w:ascii="Times New Roman" w:hAnsi="Times New Roman"/>
          <w:sz w:val="28"/>
          <w:szCs w:val="28"/>
        </w:rPr>
        <w:t xml:space="preserve"> (служба </w:t>
      </w:r>
      <w:proofErr w:type="spellStart"/>
      <w:r w:rsidRPr="00F22962">
        <w:rPr>
          <w:rFonts w:ascii="Times New Roman" w:hAnsi="Times New Roman"/>
          <w:sz w:val="28"/>
          <w:szCs w:val="28"/>
        </w:rPr>
        <w:t>безпеки</w:t>
      </w:r>
      <w:proofErr w:type="spellEnd"/>
      <w:r w:rsidRPr="00F22962">
        <w:rPr>
          <w:rFonts w:ascii="Times New Roman" w:hAnsi="Times New Roman"/>
          <w:sz w:val="28"/>
          <w:szCs w:val="28"/>
        </w:rPr>
        <w:t xml:space="preserve">). За </w:t>
      </w:r>
      <w:proofErr w:type="spellStart"/>
      <w:r w:rsidRPr="00F22962">
        <w:rPr>
          <w:rFonts w:ascii="Times New Roman" w:hAnsi="Times New Roman"/>
          <w:sz w:val="28"/>
          <w:szCs w:val="28"/>
        </w:rPr>
        <w:t>зовнішнім</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виглядом</w:t>
      </w:r>
      <w:proofErr w:type="spellEnd"/>
      <w:r w:rsidRPr="00F22962">
        <w:rPr>
          <w:rFonts w:ascii="Times New Roman" w:hAnsi="Times New Roman"/>
          <w:sz w:val="28"/>
          <w:szCs w:val="28"/>
        </w:rPr>
        <w:t xml:space="preserve"> і </w:t>
      </w:r>
      <w:proofErr w:type="spellStart"/>
      <w:r w:rsidRPr="00F22962">
        <w:rPr>
          <w:rFonts w:ascii="Times New Roman" w:hAnsi="Times New Roman"/>
          <w:sz w:val="28"/>
          <w:szCs w:val="28"/>
        </w:rPr>
        <w:t>змістом</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перепустки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мають</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відрізнятися</w:t>
      </w:r>
      <w:proofErr w:type="spellEnd"/>
      <w:r w:rsidRPr="00F22962">
        <w:rPr>
          <w:rFonts w:ascii="Times New Roman" w:hAnsi="Times New Roman"/>
          <w:sz w:val="28"/>
          <w:szCs w:val="28"/>
        </w:rPr>
        <w:t xml:space="preserve"> одна </w:t>
      </w:r>
      <w:proofErr w:type="spellStart"/>
      <w:r w:rsidRPr="00F22962">
        <w:rPr>
          <w:rFonts w:ascii="Times New Roman" w:hAnsi="Times New Roman"/>
          <w:sz w:val="28"/>
          <w:szCs w:val="28"/>
        </w:rPr>
        <w:t>від</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одної</w:t>
      </w:r>
      <w:proofErr w:type="spellEnd"/>
      <w:r w:rsidRPr="00F22962">
        <w:rPr>
          <w:rFonts w:ascii="Times New Roman" w:hAnsi="Times New Roman"/>
          <w:sz w:val="28"/>
          <w:szCs w:val="28"/>
        </w:rPr>
        <w:t xml:space="preserve"> і </w:t>
      </w:r>
      <w:proofErr w:type="spellStart"/>
      <w:r w:rsidRPr="00F22962">
        <w:rPr>
          <w:rFonts w:ascii="Times New Roman" w:hAnsi="Times New Roman"/>
          <w:sz w:val="28"/>
          <w:szCs w:val="28"/>
        </w:rPr>
        <w:t>мати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певні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види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захисту</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Всі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види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перепусток</w:t>
      </w:r>
      <w:proofErr w:type="spellEnd"/>
      <w:r w:rsidRPr="00F22962">
        <w:rPr>
          <w:rFonts w:ascii="Times New Roman" w:hAnsi="Times New Roman"/>
          <w:sz w:val="28"/>
          <w:szCs w:val="28"/>
        </w:rPr>
        <w:t xml:space="preserve">, за </w:t>
      </w:r>
      <w:proofErr w:type="spellStart"/>
      <w:r w:rsidRPr="00F22962">
        <w:rPr>
          <w:rFonts w:ascii="Times New Roman" w:hAnsi="Times New Roman"/>
          <w:sz w:val="28"/>
          <w:szCs w:val="28"/>
        </w:rPr>
        <w:t>винятком</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матеріальних</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оформляє</w:t>
      </w:r>
      <w:proofErr w:type="spellEnd"/>
      <w:r w:rsidRPr="00F22962">
        <w:rPr>
          <w:rFonts w:ascii="Times New Roman" w:hAnsi="Times New Roman"/>
          <w:sz w:val="28"/>
          <w:szCs w:val="28"/>
        </w:rPr>
        <w:t xml:space="preserve"> і </w:t>
      </w:r>
      <w:proofErr w:type="spellStart"/>
      <w:r w:rsidRPr="00F22962">
        <w:rPr>
          <w:rFonts w:ascii="Times New Roman" w:hAnsi="Times New Roman"/>
          <w:sz w:val="28"/>
          <w:szCs w:val="28"/>
        </w:rPr>
        <w:t>видає</w:t>
      </w:r>
      <w:proofErr w:type="spellEnd"/>
      <w:r w:rsidRPr="00F22962">
        <w:rPr>
          <w:rFonts w:ascii="Times New Roman" w:hAnsi="Times New Roman"/>
          <w:sz w:val="28"/>
          <w:szCs w:val="28"/>
        </w:rPr>
        <w:t xml:space="preserve"> бюро </w:t>
      </w:r>
      <w:proofErr w:type="spellStart"/>
      <w:r w:rsidRPr="00F22962">
        <w:rPr>
          <w:rFonts w:ascii="Times New Roman" w:hAnsi="Times New Roman"/>
          <w:sz w:val="28"/>
          <w:szCs w:val="28"/>
        </w:rPr>
        <w:t>перепусток</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або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інший</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підрозділ</w:t>
      </w:r>
      <w:proofErr w:type="spellEnd"/>
      <w:r w:rsidRPr="00F22962">
        <w:rPr>
          <w:rFonts w:ascii="Times New Roman" w:hAnsi="Times New Roman"/>
          <w:sz w:val="28"/>
          <w:szCs w:val="28"/>
        </w:rPr>
        <w:t xml:space="preserve">) за </w:t>
      </w:r>
      <w:proofErr w:type="spellStart"/>
      <w:r w:rsidRPr="00F22962">
        <w:rPr>
          <w:rFonts w:ascii="Times New Roman" w:hAnsi="Times New Roman"/>
          <w:sz w:val="28"/>
          <w:szCs w:val="28"/>
        </w:rPr>
        <w:t>письмовими</w:t>
      </w:r>
      <w:proofErr w:type="spellEnd"/>
      <w:r w:rsidRPr="00F22962">
        <w:rPr>
          <w:rFonts w:ascii="Times New Roman" w:hAnsi="Times New Roman"/>
          <w:sz w:val="28"/>
          <w:szCs w:val="28"/>
        </w:rPr>
        <w:t xml:space="preserve"> заявками. </w:t>
      </w:r>
      <w:proofErr w:type="spellStart"/>
      <w:r w:rsidRPr="00F22962">
        <w:rPr>
          <w:rFonts w:ascii="Times New Roman" w:hAnsi="Times New Roman"/>
          <w:sz w:val="28"/>
          <w:szCs w:val="28"/>
        </w:rPr>
        <w:t>Види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перепусток</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визначають</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залежно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від</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специфіки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підприємства</w:t>
      </w:r>
      <w:proofErr w:type="spellEnd"/>
      <w:r w:rsidRPr="00F22962">
        <w:rPr>
          <w:rFonts w:ascii="Times New Roman" w:hAnsi="Times New Roman"/>
          <w:sz w:val="28"/>
          <w:szCs w:val="28"/>
        </w:rPr>
        <w:t xml:space="preserve"> (рис. 3.3,3.4).</w:t>
      </w:r>
    </w:p>
    <w:p w:rsidR="00DA04AC" w:rsidRPr="00F22962" w:rsidRDefault="00DA04AC" w:rsidP="00F22962">
      <w:pPr>
        <w:spacing w:before="100" w:beforeAutospacing="1" w:after="100" w:afterAutospacing="1" w:line="360" w:lineRule="auto"/>
        <w:jc w:val="both"/>
        <w:rPr>
          <w:rFonts w:ascii="Times New Roman" w:hAnsi="Times New Roman"/>
          <w:sz w:val="28"/>
          <w:szCs w:val="28"/>
        </w:rPr>
      </w:pPr>
      <w:proofErr w:type="spellStart"/>
      <w:r w:rsidRPr="00F22962">
        <w:rPr>
          <w:rFonts w:ascii="Times New Roman" w:hAnsi="Times New Roman"/>
          <w:sz w:val="28"/>
          <w:szCs w:val="28"/>
        </w:rPr>
        <w:lastRenderedPageBreak/>
        <w:t>Постійні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перепустки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видаються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співробітникам</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об'єкта</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яких</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прийнято</w:t>
      </w:r>
      <w:proofErr w:type="spellEnd"/>
      <w:r w:rsidRPr="00F22962">
        <w:rPr>
          <w:rFonts w:ascii="Times New Roman" w:hAnsi="Times New Roman"/>
          <w:sz w:val="28"/>
          <w:szCs w:val="28"/>
        </w:rPr>
        <w:t xml:space="preserve"> на </w:t>
      </w:r>
      <w:proofErr w:type="spellStart"/>
      <w:r w:rsidRPr="00F22962">
        <w:rPr>
          <w:rFonts w:ascii="Times New Roman" w:hAnsi="Times New Roman"/>
          <w:sz w:val="28"/>
          <w:szCs w:val="28"/>
        </w:rPr>
        <w:t>постійну</w:t>
      </w:r>
      <w:proofErr w:type="spellEnd"/>
      <w:r w:rsidRPr="00F22962">
        <w:rPr>
          <w:rFonts w:ascii="Times New Roman" w:hAnsi="Times New Roman"/>
          <w:sz w:val="28"/>
          <w:szCs w:val="28"/>
        </w:rPr>
        <w:t xml:space="preserve"> роботу, а </w:t>
      </w:r>
      <w:proofErr w:type="spellStart"/>
      <w:r w:rsidRPr="00F22962">
        <w:rPr>
          <w:rFonts w:ascii="Times New Roman" w:hAnsi="Times New Roman"/>
          <w:sz w:val="28"/>
          <w:szCs w:val="28"/>
        </w:rPr>
        <w:t>також</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працівникам</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інших</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організацій</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які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постійно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обслуговують</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об'єкт</w:t>
      </w:r>
      <w:proofErr w:type="spellEnd"/>
      <w:r w:rsidRPr="00F22962">
        <w:rPr>
          <w:rFonts w:ascii="Times New Roman" w:hAnsi="Times New Roman"/>
          <w:sz w:val="28"/>
          <w:szCs w:val="28"/>
        </w:rPr>
        <w:t>.</w:t>
      </w:r>
    </w:p>
    <w:p w:rsidR="00DA04AC" w:rsidRPr="00F22962" w:rsidRDefault="001D11C1" w:rsidP="00F22962">
      <w:pPr>
        <w:spacing w:before="100" w:beforeAutospacing="1" w:after="100" w:afterAutospacing="1" w:line="360" w:lineRule="auto"/>
        <w:jc w:val="both"/>
        <w:rPr>
          <w:rFonts w:ascii="Times New Roman" w:hAnsi="Times New Roman"/>
          <w:sz w:val="28"/>
          <w:szCs w:val="28"/>
        </w:rPr>
      </w:pPr>
      <w:r>
        <w:rPr>
          <w:rFonts w:ascii="Times New Roman" w:hAnsi="Times New Roman"/>
          <w:noProof/>
          <w:sz w:val="28"/>
          <w:szCs w:val="28"/>
          <w:lang w:val="uk-UA" w:eastAsia="uk-UA"/>
        </w:rPr>
        <w:pict>
          <v:shape id="Рисунок 4" o:spid="_x0000_i1027" type="#_x0000_t75" alt="Види пропускних документів на підприємствах" style="width:303.6pt;height:39pt;visibility:visible;mso-wrap-style:square">
            <v:imagedata r:id="rId8" o:title="Види пропускних документів на підприємствах"/>
          </v:shape>
        </w:pict>
      </w:r>
    </w:p>
    <w:p w:rsidR="00DA04AC" w:rsidRPr="00F22962" w:rsidRDefault="00DA04AC" w:rsidP="00F22962">
      <w:pPr>
        <w:spacing w:before="100" w:beforeAutospacing="1" w:after="100" w:afterAutospacing="1" w:line="360" w:lineRule="auto"/>
        <w:jc w:val="both"/>
        <w:rPr>
          <w:rFonts w:ascii="Times New Roman" w:hAnsi="Times New Roman"/>
          <w:sz w:val="28"/>
          <w:szCs w:val="28"/>
        </w:rPr>
      </w:pPr>
      <w:r w:rsidRPr="00F22962">
        <w:rPr>
          <w:rFonts w:ascii="Times New Roman" w:hAnsi="Times New Roman"/>
          <w:sz w:val="28"/>
          <w:szCs w:val="28"/>
        </w:rPr>
        <w:t xml:space="preserve"> </w:t>
      </w:r>
      <w:proofErr w:type="spellStart"/>
      <w:r w:rsidRPr="00F22962">
        <w:rPr>
          <w:rFonts w:ascii="Times New Roman" w:hAnsi="Times New Roman"/>
          <w:b/>
          <w:bCs/>
          <w:sz w:val="28"/>
          <w:szCs w:val="28"/>
        </w:rPr>
        <w:t>Види</w:t>
      </w:r>
      <w:proofErr w:type="spellEnd"/>
      <w:r w:rsidRPr="00F22962">
        <w:rPr>
          <w:rFonts w:ascii="Times New Roman" w:hAnsi="Times New Roman"/>
          <w:b/>
          <w:bCs/>
          <w:sz w:val="28"/>
          <w:szCs w:val="28"/>
        </w:rPr>
        <w:t xml:space="preserve"> </w:t>
      </w:r>
      <w:proofErr w:type="spellStart"/>
      <w:r w:rsidRPr="00F22962">
        <w:rPr>
          <w:rFonts w:ascii="Times New Roman" w:hAnsi="Times New Roman"/>
          <w:b/>
          <w:bCs/>
          <w:sz w:val="28"/>
          <w:szCs w:val="28"/>
        </w:rPr>
        <w:t>пропускних</w:t>
      </w:r>
      <w:proofErr w:type="spellEnd"/>
      <w:r w:rsidRPr="00F22962">
        <w:rPr>
          <w:rFonts w:ascii="Times New Roman" w:hAnsi="Times New Roman"/>
          <w:b/>
          <w:bCs/>
          <w:sz w:val="28"/>
          <w:szCs w:val="28"/>
        </w:rPr>
        <w:t xml:space="preserve"> </w:t>
      </w:r>
      <w:proofErr w:type="spellStart"/>
      <w:r w:rsidRPr="00F22962">
        <w:rPr>
          <w:rFonts w:ascii="Times New Roman" w:hAnsi="Times New Roman"/>
          <w:b/>
          <w:bCs/>
          <w:sz w:val="28"/>
          <w:szCs w:val="28"/>
        </w:rPr>
        <w:t>документів</w:t>
      </w:r>
      <w:proofErr w:type="spellEnd"/>
      <w:r w:rsidRPr="00F22962">
        <w:rPr>
          <w:rFonts w:ascii="Times New Roman" w:hAnsi="Times New Roman"/>
          <w:b/>
          <w:bCs/>
          <w:sz w:val="28"/>
          <w:szCs w:val="28"/>
        </w:rPr>
        <w:t xml:space="preserve"> на </w:t>
      </w:r>
      <w:proofErr w:type="spellStart"/>
      <w:r w:rsidRPr="00F22962">
        <w:rPr>
          <w:rFonts w:ascii="Times New Roman" w:hAnsi="Times New Roman"/>
          <w:b/>
          <w:bCs/>
          <w:sz w:val="28"/>
          <w:szCs w:val="28"/>
        </w:rPr>
        <w:t>підприємствах</w:t>
      </w:r>
      <w:proofErr w:type="spellEnd"/>
    </w:p>
    <w:p w:rsidR="00DA04AC" w:rsidRPr="00F22962" w:rsidRDefault="00DA04AC" w:rsidP="00F22962">
      <w:pPr>
        <w:spacing w:before="100" w:beforeAutospacing="1" w:after="100" w:afterAutospacing="1" w:line="360" w:lineRule="auto"/>
        <w:jc w:val="both"/>
        <w:rPr>
          <w:rFonts w:ascii="Times New Roman" w:hAnsi="Times New Roman"/>
          <w:sz w:val="28"/>
          <w:szCs w:val="28"/>
        </w:rPr>
      </w:pPr>
      <w:proofErr w:type="spellStart"/>
      <w:r w:rsidRPr="00F22962">
        <w:rPr>
          <w:rFonts w:ascii="Times New Roman" w:hAnsi="Times New Roman"/>
          <w:sz w:val="28"/>
          <w:szCs w:val="28"/>
        </w:rPr>
        <w:t>Постійні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перепустки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можуть</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поділятися</w:t>
      </w:r>
      <w:proofErr w:type="spellEnd"/>
      <w:r w:rsidRPr="00F22962">
        <w:rPr>
          <w:rFonts w:ascii="Times New Roman" w:hAnsi="Times New Roman"/>
          <w:sz w:val="28"/>
          <w:szCs w:val="28"/>
        </w:rPr>
        <w:t xml:space="preserve"> на </w:t>
      </w:r>
      <w:proofErr w:type="spellStart"/>
      <w:r w:rsidRPr="00F22962">
        <w:rPr>
          <w:rFonts w:ascii="Times New Roman" w:hAnsi="Times New Roman"/>
          <w:sz w:val="28"/>
          <w:szCs w:val="28"/>
        </w:rPr>
        <w:t>групи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кількість</w:t>
      </w:r>
      <w:proofErr w:type="spellEnd"/>
      <w:r w:rsidRPr="00F22962">
        <w:rPr>
          <w:rFonts w:ascii="Times New Roman" w:hAnsi="Times New Roman"/>
          <w:sz w:val="28"/>
          <w:szCs w:val="28"/>
        </w:rPr>
        <w:t xml:space="preserve"> і </w:t>
      </w:r>
      <w:proofErr w:type="spellStart"/>
      <w:r w:rsidRPr="00F22962">
        <w:rPr>
          <w:rFonts w:ascii="Times New Roman" w:hAnsi="Times New Roman"/>
          <w:sz w:val="28"/>
          <w:szCs w:val="28"/>
        </w:rPr>
        <w:t>призначення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яких</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визначаються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інструкцією</w:t>
      </w:r>
      <w:proofErr w:type="spellEnd"/>
      <w:r w:rsidRPr="00F22962">
        <w:rPr>
          <w:rFonts w:ascii="Times New Roman" w:hAnsi="Times New Roman"/>
          <w:sz w:val="28"/>
          <w:szCs w:val="28"/>
        </w:rPr>
        <w:t xml:space="preserve"> про контрольно-</w:t>
      </w:r>
      <w:proofErr w:type="spellStart"/>
      <w:r w:rsidRPr="00F22962">
        <w:rPr>
          <w:rFonts w:ascii="Times New Roman" w:hAnsi="Times New Roman"/>
          <w:sz w:val="28"/>
          <w:szCs w:val="28"/>
        </w:rPr>
        <w:t>пропускний</w:t>
      </w:r>
      <w:proofErr w:type="spellEnd"/>
      <w:r w:rsidRPr="00F22962">
        <w:rPr>
          <w:rFonts w:ascii="Times New Roman" w:hAnsi="Times New Roman"/>
          <w:sz w:val="28"/>
          <w:szCs w:val="28"/>
        </w:rPr>
        <w:t xml:space="preserve"> режим. Вони </w:t>
      </w:r>
      <w:proofErr w:type="spellStart"/>
      <w:r w:rsidRPr="00F22962">
        <w:rPr>
          <w:rFonts w:ascii="Times New Roman" w:hAnsi="Times New Roman"/>
          <w:sz w:val="28"/>
          <w:szCs w:val="28"/>
        </w:rPr>
        <w:t>можуть</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зберігатися</w:t>
      </w:r>
      <w:proofErr w:type="spellEnd"/>
      <w:r w:rsidRPr="00F22962">
        <w:rPr>
          <w:rFonts w:ascii="Times New Roman" w:hAnsi="Times New Roman"/>
          <w:sz w:val="28"/>
          <w:szCs w:val="28"/>
        </w:rPr>
        <w:t xml:space="preserve"> у </w:t>
      </w:r>
      <w:proofErr w:type="spellStart"/>
      <w:r w:rsidRPr="00F22962">
        <w:rPr>
          <w:rFonts w:ascii="Times New Roman" w:hAnsi="Times New Roman"/>
          <w:sz w:val="28"/>
          <w:szCs w:val="28"/>
        </w:rPr>
        <w:t>працівників</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об'єкта</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або</w:t>
      </w:r>
      <w:proofErr w:type="spellEnd"/>
      <w:r w:rsidRPr="00F22962">
        <w:rPr>
          <w:rFonts w:ascii="Times New Roman" w:hAnsi="Times New Roman"/>
          <w:sz w:val="28"/>
          <w:szCs w:val="28"/>
        </w:rPr>
        <w:t xml:space="preserve"> в </w:t>
      </w:r>
      <w:proofErr w:type="spellStart"/>
      <w:r w:rsidRPr="00F22962">
        <w:rPr>
          <w:rFonts w:ascii="Times New Roman" w:hAnsi="Times New Roman"/>
          <w:sz w:val="28"/>
          <w:szCs w:val="28"/>
        </w:rPr>
        <w:t>кабінах</w:t>
      </w:r>
      <w:proofErr w:type="spellEnd"/>
      <w:r w:rsidRPr="00F22962">
        <w:rPr>
          <w:rFonts w:ascii="Times New Roman" w:hAnsi="Times New Roman"/>
          <w:sz w:val="28"/>
          <w:szCs w:val="28"/>
        </w:rPr>
        <w:t xml:space="preserve"> на КПП. </w:t>
      </w:r>
      <w:proofErr w:type="spellStart"/>
      <w:r w:rsidRPr="00F22962">
        <w:rPr>
          <w:rFonts w:ascii="Times New Roman" w:hAnsi="Times New Roman"/>
          <w:sz w:val="28"/>
          <w:szCs w:val="28"/>
        </w:rPr>
        <w:t>Постійні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перепустки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осіб</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що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вибувають</w:t>
      </w:r>
      <w:proofErr w:type="spellEnd"/>
      <w:r w:rsidRPr="00F22962">
        <w:rPr>
          <w:rFonts w:ascii="Times New Roman" w:hAnsi="Times New Roman"/>
          <w:sz w:val="28"/>
          <w:szCs w:val="28"/>
        </w:rPr>
        <w:t xml:space="preserve"> з </w:t>
      </w:r>
      <w:proofErr w:type="spellStart"/>
      <w:r w:rsidRPr="00F22962">
        <w:rPr>
          <w:rFonts w:ascii="Times New Roman" w:hAnsi="Times New Roman"/>
          <w:sz w:val="28"/>
          <w:szCs w:val="28"/>
        </w:rPr>
        <w:t>об'єкта</w:t>
      </w:r>
      <w:proofErr w:type="spellEnd"/>
      <w:r w:rsidRPr="00F22962">
        <w:rPr>
          <w:rFonts w:ascii="Times New Roman" w:hAnsi="Times New Roman"/>
          <w:sz w:val="28"/>
          <w:szCs w:val="28"/>
        </w:rPr>
        <w:t xml:space="preserve"> на </w:t>
      </w:r>
      <w:proofErr w:type="spellStart"/>
      <w:r w:rsidRPr="00F22962">
        <w:rPr>
          <w:rFonts w:ascii="Times New Roman" w:hAnsi="Times New Roman"/>
          <w:sz w:val="28"/>
          <w:szCs w:val="28"/>
        </w:rPr>
        <w:t>тривалий</w:t>
      </w:r>
      <w:proofErr w:type="spellEnd"/>
      <w:r w:rsidRPr="00F22962">
        <w:rPr>
          <w:rFonts w:ascii="Times New Roman" w:hAnsi="Times New Roman"/>
          <w:sz w:val="28"/>
          <w:szCs w:val="28"/>
        </w:rPr>
        <w:t xml:space="preserve"> час (</w:t>
      </w:r>
      <w:proofErr w:type="spellStart"/>
      <w:r w:rsidRPr="00F22962">
        <w:rPr>
          <w:rFonts w:ascii="Times New Roman" w:hAnsi="Times New Roman"/>
          <w:sz w:val="28"/>
          <w:szCs w:val="28"/>
        </w:rPr>
        <w:t>відпустка</w:t>
      </w:r>
      <w:proofErr w:type="spellEnd"/>
      <w:r w:rsidRPr="00F22962">
        <w:rPr>
          <w:rFonts w:ascii="Times New Roman" w:hAnsi="Times New Roman"/>
          <w:sz w:val="28"/>
          <w:szCs w:val="28"/>
        </w:rPr>
        <w:t xml:space="preserve">, хвороба, </w:t>
      </w:r>
      <w:proofErr w:type="spellStart"/>
      <w:r w:rsidRPr="00F22962">
        <w:rPr>
          <w:rFonts w:ascii="Times New Roman" w:hAnsi="Times New Roman"/>
          <w:sz w:val="28"/>
          <w:szCs w:val="28"/>
        </w:rPr>
        <w:t>відрядження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тощо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зберігаються</w:t>
      </w:r>
      <w:proofErr w:type="spellEnd"/>
      <w:r w:rsidRPr="00F22962">
        <w:rPr>
          <w:rFonts w:ascii="Times New Roman" w:hAnsi="Times New Roman"/>
          <w:sz w:val="28"/>
          <w:szCs w:val="28"/>
        </w:rPr>
        <w:t xml:space="preserve"> в бюро </w:t>
      </w:r>
      <w:proofErr w:type="spellStart"/>
      <w:r w:rsidRPr="00F22962">
        <w:rPr>
          <w:rFonts w:ascii="Times New Roman" w:hAnsi="Times New Roman"/>
          <w:sz w:val="28"/>
          <w:szCs w:val="28"/>
        </w:rPr>
        <w:t>перепусток</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відділі</w:t>
      </w:r>
      <w:proofErr w:type="spellEnd"/>
      <w:r w:rsidRPr="00F22962">
        <w:rPr>
          <w:rFonts w:ascii="Times New Roman" w:hAnsi="Times New Roman"/>
          <w:sz w:val="28"/>
          <w:szCs w:val="28"/>
        </w:rPr>
        <w:t xml:space="preserve"> персоналу), а у </w:t>
      </w:r>
      <w:proofErr w:type="spellStart"/>
      <w:r w:rsidRPr="00F22962">
        <w:rPr>
          <w:rFonts w:ascii="Times New Roman" w:hAnsi="Times New Roman"/>
          <w:sz w:val="28"/>
          <w:szCs w:val="28"/>
        </w:rPr>
        <w:t>разі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зберігання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їх</w:t>
      </w:r>
      <w:proofErr w:type="spellEnd"/>
      <w:r w:rsidRPr="00F22962">
        <w:rPr>
          <w:rFonts w:ascii="Times New Roman" w:hAnsi="Times New Roman"/>
          <w:sz w:val="28"/>
          <w:szCs w:val="28"/>
        </w:rPr>
        <w:t xml:space="preserve"> у </w:t>
      </w:r>
      <w:proofErr w:type="spellStart"/>
      <w:r w:rsidRPr="00F22962">
        <w:rPr>
          <w:rFonts w:ascii="Times New Roman" w:hAnsi="Times New Roman"/>
          <w:sz w:val="28"/>
          <w:szCs w:val="28"/>
        </w:rPr>
        <w:t>кабіні</w:t>
      </w:r>
      <w:proofErr w:type="spellEnd"/>
      <w:r w:rsidRPr="00F22962">
        <w:rPr>
          <w:rFonts w:ascii="Times New Roman" w:hAnsi="Times New Roman"/>
          <w:sz w:val="28"/>
          <w:szCs w:val="28"/>
        </w:rPr>
        <w:t xml:space="preserve"> КПП </w:t>
      </w:r>
      <w:proofErr w:type="spellStart"/>
      <w:r w:rsidRPr="00F22962">
        <w:rPr>
          <w:rFonts w:ascii="Times New Roman" w:hAnsi="Times New Roman"/>
          <w:sz w:val="28"/>
          <w:szCs w:val="28"/>
        </w:rPr>
        <w:t>роблять</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відповідну</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відмітку</w:t>
      </w:r>
      <w:proofErr w:type="spellEnd"/>
      <w:r w:rsidRPr="00F22962">
        <w:rPr>
          <w:rFonts w:ascii="Times New Roman" w:hAnsi="Times New Roman"/>
          <w:sz w:val="28"/>
          <w:szCs w:val="28"/>
        </w:rPr>
        <w:t xml:space="preserve">. При </w:t>
      </w:r>
      <w:proofErr w:type="spellStart"/>
      <w:r w:rsidRPr="00F22962">
        <w:rPr>
          <w:rFonts w:ascii="Times New Roman" w:hAnsi="Times New Roman"/>
          <w:sz w:val="28"/>
          <w:szCs w:val="28"/>
        </w:rPr>
        <w:t>звільненні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працівника</w:t>
      </w:r>
      <w:proofErr w:type="spellEnd"/>
      <w:r w:rsidRPr="00F22962">
        <w:rPr>
          <w:rFonts w:ascii="Times New Roman" w:hAnsi="Times New Roman"/>
          <w:sz w:val="28"/>
          <w:szCs w:val="28"/>
        </w:rPr>
        <w:t xml:space="preserve"> з </w:t>
      </w:r>
      <w:proofErr w:type="spellStart"/>
      <w:r w:rsidRPr="00F22962">
        <w:rPr>
          <w:rFonts w:ascii="Times New Roman" w:hAnsi="Times New Roman"/>
          <w:sz w:val="28"/>
          <w:szCs w:val="28"/>
        </w:rPr>
        <w:t>роботи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його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перепустку</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показують</w:t>
      </w:r>
      <w:proofErr w:type="spellEnd"/>
      <w:r w:rsidRPr="00F22962">
        <w:rPr>
          <w:rFonts w:ascii="Times New Roman" w:hAnsi="Times New Roman"/>
          <w:sz w:val="28"/>
          <w:szCs w:val="28"/>
        </w:rPr>
        <w:t xml:space="preserve"> в </w:t>
      </w:r>
      <w:proofErr w:type="spellStart"/>
      <w:r w:rsidRPr="00F22962">
        <w:rPr>
          <w:rFonts w:ascii="Times New Roman" w:hAnsi="Times New Roman"/>
          <w:sz w:val="28"/>
          <w:szCs w:val="28"/>
        </w:rPr>
        <w:t>установленому</w:t>
      </w:r>
      <w:proofErr w:type="spellEnd"/>
      <w:r w:rsidRPr="00F22962">
        <w:rPr>
          <w:rFonts w:ascii="Times New Roman" w:hAnsi="Times New Roman"/>
          <w:sz w:val="28"/>
          <w:szCs w:val="28"/>
        </w:rPr>
        <w:t xml:space="preserve"> порядку.</w:t>
      </w:r>
    </w:p>
    <w:p w:rsidR="00DA04AC" w:rsidRPr="00F22962" w:rsidRDefault="00DA04AC" w:rsidP="00F22962">
      <w:pPr>
        <w:spacing w:before="100" w:beforeAutospacing="1" w:after="100" w:afterAutospacing="1" w:line="360" w:lineRule="auto"/>
        <w:jc w:val="both"/>
        <w:rPr>
          <w:rFonts w:ascii="Times New Roman" w:hAnsi="Times New Roman"/>
          <w:sz w:val="28"/>
          <w:szCs w:val="28"/>
        </w:rPr>
      </w:pPr>
      <w:proofErr w:type="spellStart"/>
      <w:r w:rsidRPr="00F22962">
        <w:rPr>
          <w:rFonts w:ascii="Times New Roman" w:hAnsi="Times New Roman"/>
          <w:sz w:val="28"/>
          <w:szCs w:val="28"/>
        </w:rPr>
        <w:t>Тимчасові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перепустки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видаються</w:t>
      </w:r>
      <w:proofErr w:type="spellEnd"/>
      <w:r w:rsidRPr="00F22962">
        <w:rPr>
          <w:rFonts w:ascii="Times New Roman" w:hAnsi="Times New Roman"/>
          <w:sz w:val="28"/>
          <w:szCs w:val="28"/>
        </w:rPr>
        <w:t xml:space="preserve"> особам, </w:t>
      </w:r>
      <w:proofErr w:type="spellStart"/>
      <w:r w:rsidRPr="00F22962">
        <w:rPr>
          <w:rFonts w:ascii="Times New Roman" w:hAnsi="Times New Roman"/>
          <w:sz w:val="28"/>
          <w:szCs w:val="28"/>
        </w:rPr>
        <w:t>що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працюють</w:t>
      </w:r>
      <w:proofErr w:type="spellEnd"/>
      <w:r w:rsidRPr="00F22962">
        <w:rPr>
          <w:rFonts w:ascii="Times New Roman" w:hAnsi="Times New Roman"/>
          <w:sz w:val="28"/>
          <w:szCs w:val="28"/>
        </w:rPr>
        <w:t xml:space="preserve"> за контрактом, </w:t>
      </w:r>
      <w:proofErr w:type="spellStart"/>
      <w:r w:rsidRPr="00F22962">
        <w:rPr>
          <w:rFonts w:ascii="Times New Roman" w:hAnsi="Times New Roman"/>
          <w:sz w:val="28"/>
          <w:szCs w:val="28"/>
        </w:rPr>
        <w:t>тимчасово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прибули</w:t>
      </w:r>
      <w:proofErr w:type="spellEnd"/>
      <w:r w:rsidRPr="00F22962">
        <w:rPr>
          <w:rFonts w:ascii="Times New Roman" w:hAnsi="Times New Roman"/>
          <w:sz w:val="28"/>
          <w:szCs w:val="28"/>
        </w:rPr>
        <w:t xml:space="preserve"> у </w:t>
      </w:r>
      <w:proofErr w:type="spellStart"/>
      <w:r w:rsidRPr="00F22962">
        <w:rPr>
          <w:rFonts w:ascii="Times New Roman" w:hAnsi="Times New Roman"/>
          <w:sz w:val="28"/>
          <w:szCs w:val="28"/>
        </w:rPr>
        <w:t>відрядження</w:t>
      </w:r>
      <w:proofErr w:type="spellEnd"/>
      <w:r w:rsidRPr="00F22962">
        <w:rPr>
          <w:rFonts w:ascii="Times New Roman" w:hAnsi="Times New Roman"/>
          <w:sz w:val="28"/>
          <w:szCs w:val="28"/>
        </w:rPr>
        <w:t xml:space="preserve"> на </w:t>
      </w:r>
      <w:proofErr w:type="spellStart"/>
      <w:r w:rsidRPr="00F22962">
        <w:rPr>
          <w:rFonts w:ascii="Times New Roman" w:hAnsi="Times New Roman"/>
          <w:sz w:val="28"/>
          <w:szCs w:val="28"/>
        </w:rPr>
        <w:t>підприємства</w:t>
      </w:r>
      <w:proofErr w:type="spellEnd"/>
      <w:r w:rsidRPr="00F22962">
        <w:rPr>
          <w:rFonts w:ascii="Times New Roman" w:hAnsi="Times New Roman"/>
          <w:sz w:val="28"/>
          <w:szCs w:val="28"/>
        </w:rPr>
        <w:t xml:space="preserve">, і </w:t>
      </w:r>
      <w:proofErr w:type="spellStart"/>
      <w:r w:rsidRPr="00F22962">
        <w:rPr>
          <w:rFonts w:ascii="Times New Roman" w:hAnsi="Times New Roman"/>
          <w:sz w:val="28"/>
          <w:szCs w:val="28"/>
        </w:rPr>
        <w:t>зберігаються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зазвичай</w:t>
      </w:r>
      <w:proofErr w:type="spellEnd"/>
      <w:r w:rsidRPr="00F22962">
        <w:rPr>
          <w:rFonts w:ascii="Times New Roman" w:hAnsi="Times New Roman"/>
          <w:sz w:val="28"/>
          <w:szCs w:val="28"/>
        </w:rPr>
        <w:t xml:space="preserve"> на КПП. </w:t>
      </w:r>
      <w:proofErr w:type="spellStart"/>
      <w:r w:rsidRPr="00F22962">
        <w:rPr>
          <w:rFonts w:ascii="Times New Roman" w:hAnsi="Times New Roman"/>
          <w:sz w:val="28"/>
          <w:szCs w:val="28"/>
        </w:rPr>
        <w:t>Термін</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дії</w:t>
      </w:r>
      <w:proofErr w:type="spellEnd"/>
      <w:r w:rsidRPr="00F22962">
        <w:rPr>
          <w:rFonts w:ascii="Times New Roman" w:hAnsi="Times New Roman"/>
          <w:sz w:val="28"/>
          <w:szCs w:val="28"/>
        </w:rPr>
        <w:t xml:space="preserve"> і порядок </w:t>
      </w:r>
      <w:proofErr w:type="spellStart"/>
      <w:r w:rsidRPr="00F22962">
        <w:rPr>
          <w:rFonts w:ascii="Times New Roman" w:hAnsi="Times New Roman"/>
          <w:sz w:val="28"/>
          <w:szCs w:val="28"/>
        </w:rPr>
        <w:t>оформлення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тимчасових</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перепусток</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визначаються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інструкцією</w:t>
      </w:r>
      <w:proofErr w:type="spellEnd"/>
      <w:r w:rsidRPr="00F22962">
        <w:rPr>
          <w:rFonts w:ascii="Times New Roman" w:hAnsi="Times New Roman"/>
          <w:sz w:val="28"/>
          <w:szCs w:val="28"/>
        </w:rPr>
        <w:t xml:space="preserve"> про контрольно-</w:t>
      </w:r>
      <w:proofErr w:type="spellStart"/>
      <w:r w:rsidRPr="00F22962">
        <w:rPr>
          <w:rFonts w:ascii="Times New Roman" w:hAnsi="Times New Roman"/>
          <w:sz w:val="28"/>
          <w:szCs w:val="28"/>
        </w:rPr>
        <w:t>пропускний</w:t>
      </w:r>
      <w:proofErr w:type="spellEnd"/>
      <w:r w:rsidRPr="00F22962">
        <w:rPr>
          <w:rFonts w:ascii="Times New Roman" w:hAnsi="Times New Roman"/>
          <w:sz w:val="28"/>
          <w:szCs w:val="28"/>
        </w:rPr>
        <w:t xml:space="preserve"> режим. </w:t>
      </w:r>
      <w:proofErr w:type="spellStart"/>
      <w:r w:rsidRPr="00F22962">
        <w:rPr>
          <w:rFonts w:ascii="Times New Roman" w:hAnsi="Times New Roman"/>
          <w:sz w:val="28"/>
          <w:szCs w:val="28"/>
        </w:rPr>
        <w:t>Тимчасові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перепустки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можуть</w:t>
      </w:r>
      <w:proofErr w:type="spellEnd"/>
      <w:r w:rsidRPr="00F22962">
        <w:rPr>
          <w:rFonts w:ascii="Times New Roman" w:hAnsi="Times New Roman"/>
          <w:sz w:val="28"/>
          <w:szCs w:val="28"/>
        </w:rPr>
        <w:t xml:space="preserve"> бути з </w:t>
      </w:r>
      <w:proofErr w:type="spellStart"/>
      <w:r w:rsidRPr="00F22962">
        <w:rPr>
          <w:rFonts w:ascii="Times New Roman" w:hAnsi="Times New Roman"/>
          <w:sz w:val="28"/>
          <w:szCs w:val="28"/>
        </w:rPr>
        <w:t>фотографією</w:t>
      </w:r>
      <w:proofErr w:type="spellEnd"/>
      <w:r w:rsidRPr="00F22962">
        <w:rPr>
          <w:rFonts w:ascii="Times New Roman" w:hAnsi="Times New Roman"/>
          <w:sz w:val="28"/>
          <w:szCs w:val="28"/>
        </w:rPr>
        <w:t xml:space="preserve"> і без </w:t>
      </w:r>
      <w:proofErr w:type="spellStart"/>
      <w:r w:rsidRPr="00F22962">
        <w:rPr>
          <w:rFonts w:ascii="Times New Roman" w:hAnsi="Times New Roman"/>
          <w:sz w:val="28"/>
          <w:szCs w:val="28"/>
        </w:rPr>
        <w:t>неї</w:t>
      </w:r>
      <w:proofErr w:type="spellEnd"/>
      <w:proofErr w:type="gramStart"/>
      <w:r w:rsidRPr="00F22962">
        <w:rPr>
          <w:rFonts w:ascii="Times New Roman" w:hAnsi="Times New Roman"/>
          <w:sz w:val="28"/>
          <w:szCs w:val="28"/>
        </w:rPr>
        <w:t>; Без</w:t>
      </w:r>
      <w:proofErr w:type="gramEnd"/>
      <w:r w:rsidRPr="00F22962">
        <w:rPr>
          <w:rFonts w:ascii="Times New Roman" w:hAnsi="Times New Roman"/>
          <w:sz w:val="28"/>
          <w:szCs w:val="28"/>
        </w:rPr>
        <w:t xml:space="preserve"> </w:t>
      </w:r>
      <w:proofErr w:type="spellStart"/>
      <w:r w:rsidRPr="00F22962">
        <w:rPr>
          <w:rFonts w:ascii="Times New Roman" w:hAnsi="Times New Roman"/>
          <w:sz w:val="28"/>
          <w:szCs w:val="28"/>
        </w:rPr>
        <w:t>фотографи</w:t>
      </w:r>
      <w:proofErr w:type="spellEnd"/>
      <w:r w:rsidRPr="00F22962">
        <w:rPr>
          <w:rFonts w:ascii="Times New Roman" w:hAnsi="Times New Roman"/>
          <w:sz w:val="28"/>
          <w:szCs w:val="28"/>
        </w:rPr>
        <w:t xml:space="preserve"> вони </w:t>
      </w:r>
      <w:proofErr w:type="spellStart"/>
      <w:r w:rsidRPr="00F22962">
        <w:rPr>
          <w:rFonts w:ascii="Times New Roman" w:hAnsi="Times New Roman"/>
          <w:sz w:val="28"/>
          <w:szCs w:val="28"/>
        </w:rPr>
        <w:t>дійсні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тільки</w:t>
      </w:r>
      <w:proofErr w:type="spellEnd"/>
      <w:r w:rsidRPr="00F22962">
        <w:rPr>
          <w:rFonts w:ascii="Times New Roman" w:hAnsi="Times New Roman"/>
          <w:sz w:val="28"/>
          <w:szCs w:val="28"/>
        </w:rPr>
        <w:t xml:space="preserve"> у </w:t>
      </w:r>
      <w:proofErr w:type="spellStart"/>
      <w:r w:rsidRPr="00F22962">
        <w:rPr>
          <w:rFonts w:ascii="Times New Roman" w:hAnsi="Times New Roman"/>
          <w:sz w:val="28"/>
          <w:szCs w:val="28"/>
        </w:rPr>
        <w:t>разі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пред'явлення</w:t>
      </w:r>
      <w:proofErr w:type="spellEnd"/>
      <w:r w:rsidRPr="00F22962">
        <w:rPr>
          <w:rFonts w:ascii="Times New Roman" w:hAnsi="Times New Roman"/>
          <w:sz w:val="28"/>
          <w:szCs w:val="28"/>
        </w:rPr>
        <w:t xml:space="preserve"> документа, </w:t>
      </w:r>
      <w:proofErr w:type="spellStart"/>
      <w:r w:rsidRPr="00F22962">
        <w:rPr>
          <w:rFonts w:ascii="Times New Roman" w:hAnsi="Times New Roman"/>
          <w:sz w:val="28"/>
          <w:szCs w:val="28"/>
        </w:rPr>
        <w:t>що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засвідчує</w:t>
      </w:r>
      <w:proofErr w:type="spellEnd"/>
      <w:r w:rsidRPr="00F22962">
        <w:rPr>
          <w:rFonts w:ascii="Times New Roman" w:hAnsi="Times New Roman"/>
          <w:sz w:val="28"/>
          <w:szCs w:val="28"/>
        </w:rPr>
        <w:t xml:space="preserve"> особу.</w:t>
      </w:r>
    </w:p>
    <w:p w:rsidR="00DA04AC" w:rsidRPr="00F22962" w:rsidRDefault="001D11C1" w:rsidP="00F22962">
      <w:pPr>
        <w:spacing w:before="100" w:beforeAutospacing="1" w:after="100" w:afterAutospacing="1" w:line="360" w:lineRule="auto"/>
        <w:jc w:val="both"/>
        <w:rPr>
          <w:rFonts w:ascii="Times New Roman" w:hAnsi="Times New Roman"/>
          <w:sz w:val="28"/>
          <w:szCs w:val="28"/>
        </w:rPr>
      </w:pPr>
      <w:r>
        <w:rPr>
          <w:rFonts w:ascii="Times New Roman" w:hAnsi="Times New Roman"/>
          <w:noProof/>
          <w:sz w:val="28"/>
          <w:szCs w:val="28"/>
          <w:lang w:val="uk-UA" w:eastAsia="uk-UA"/>
        </w:rPr>
        <w:pict>
          <v:shape id="Рисунок 3" o:spid="_x0000_i1028" type="#_x0000_t75" alt="Види перепусток" style="width:294.6pt;height:76.2pt;visibility:visible;mso-wrap-style:square">
            <v:imagedata r:id="rId9" o:title="Види перепусток"/>
          </v:shape>
        </w:pict>
      </w:r>
    </w:p>
    <w:p w:rsidR="00DA04AC" w:rsidRPr="00F22962" w:rsidRDefault="00DA04AC" w:rsidP="00F22962">
      <w:pPr>
        <w:spacing w:before="100" w:beforeAutospacing="1" w:after="100" w:afterAutospacing="1" w:line="360" w:lineRule="auto"/>
        <w:jc w:val="both"/>
        <w:rPr>
          <w:rFonts w:ascii="Times New Roman" w:hAnsi="Times New Roman"/>
          <w:sz w:val="28"/>
          <w:szCs w:val="28"/>
        </w:rPr>
      </w:pPr>
      <w:r w:rsidRPr="00F22962">
        <w:rPr>
          <w:rFonts w:ascii="Times New Roman" w:hAnsi="Times New Roman"/>
          <w:sz w:val="28"/>
          <w:szCs w:val="28"/>
        </w:rPr>
        <w:t xml:space="preserve"> </w:t>
      </w:r>
      <w:proofErr w:type="spellStart"/>
      <w:r w:rsidRPr="00F22962">
        <w:rPr>
          <w:rFonts w:ascii="Times New Roman" w:hAnsi="Times New Roman"/>
          <w:b/>
          <w:bCs/>
          <w:sz w:val="28"/>
          <w:szCs w:val="28"/>
        </w:rPr>
        <w:t>Види</w:t>
      </w:r>
      <w:proofErr w:type="spellEnd"/>
      <w:r w:rsidRPr="00F22962">
        <w:rPr>
          <w:rFonts w:ascii="Times New Roman" w:hAnsi="Times New Roman"/>
          <w:b/>
          <w:bCs/>
          <w:sz w:val="28"/>
          <w:szCs w:val="28"/>
        </w:rPr>
        <w:t xml:space="preserve"> </w:t>
      </w:r>
      <w:proofErr w:type="spellStart"/>
      <w:r w:rsidRPr="00F22962">
        <w:rPr>
          <w:rFonts w:ascii="Times New Roman" w:hAnsi="Times New Roman"/>
          <w:b/>
          <w:bCs/>
          <w:sz w:val="28"/>
          <w:szCs w:val="28"/>
        </w:rPr>
        <w:t>перепусток</w:t>
      </w:r>
      <w:proofErr w:type="spellEnd"/>
    </w:p>
    <w:p w:rsidR="00DA04AC" w:rsidRPr="00F22962" w:rsidRDefault="00DA04AC" w:rsidP="00F22962">
      <w:pPr>
        <w:spacing w:before="100" w:beforeAutospacing="1" w:after="100" w:afterAutospacing="1" w:line="360" w:lineRule="auto"/>
        <w:jc w:val="both"/>
        <w:rPr>
          <w:rFonts w:ascii="Times New Roman" w:hAnsi="Times New Roman"/>
          <w:sz w:val="28"/>
          <w:szCs w:val="28"/>
        </w:rPr>
      </w:pPr>
      <w:proofErr w:type="spellStart"/>
      <w:r w:rsidRPr="00F22962">
        <w:rPr>
          <w:rFonts w:ascii="Times New Roman" w:hAnsi="Times New Roman"/>
          <w:sz w:val="28"/>
          <w:szCs w:val="28"/>
        </w:rPr>
        <w:t>Разові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перепустки</w:t>
      </w:r>
      <w:proofErr w:type="spellEnd"/>
      <w:r w:rsidRPr="00F22962">
        <w:rPr>
          <w:rFonts w:ascii="Times New Roman" w:hAnsi="Times New Roman"/>
          <w:sz w:val="28"/>
          <w:szCs w:val="28"/>
        </w:rPr>
        <w:t xml:space="preserve"> (для </w:t>
      </w:r>
      <w:proofErr w:type="spellStart"/>
      <w:r w:rsidRPr="00F22962">
        <w:rPr>
          <w:rFonts w:ascii="Times New Roman" w:hAnsi="Times New Roman"/>
          <w:sz w:val="28"/>
          <w:szCs w:val="28"/>
        </w:rPr>
        <w:t>відвідувачів</w:t>
      </w:r>
      <w:proofErr w:type="spellEnd"/>
      <w:r w:rsidRPr="00F22962">
        <w:rPr>
          <w:rFonts w:ascii="Times New Roman" w:hAnsi="Times New Roman"/>
          <w:sz w:val="28"/>
          <w:szCs w:val="28"/>
        </w:rPr>
        <w:t xml:space="preserve"> і </w:t>
      </w:r>
      <w:proofErr w:type="spellStart"/>
      <w:r w:rsidRPr="00F22962">
        <w:rPr>
          <w:rFonts w:ascii="Times New Roman" w:hAnsi="Times New Roman"/>
          <w:sz w:val="28"/>
          <w:szCs w:val="28"/>
        </w:rPr>
        <w:t>клієнтів</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видаються</w:t>
      </w:r>
      <w:proofErr w:type="spellEnd"/>
      <w:r w:rsidRPr="00F22962">
        <w:rPr>
          <w:rFonts w:ascii="Times New Roman" w:hAnsi="Times New Roman"/>
          <w:sz w:val="28"/>
          <w:szCs w:val="28"/>
        </w:rPr>
        <w:t xml:space="preserve"> на одну особу і </w:t>
      </w:r>
      <w:proofErr w:type="spellStart"/>
      <w:r w:rsidRPr="00F22962">
        <w:rPr>
          <w:rFonts w:ascii="Times New Roman" w:hAnsi="Times New Roman"/>
          <w:sz w:val="28"/>
          <w:szCs w:val="28"/>
        </w:rPr>
        <w:t>лише</w:t>
      </w:r>
      <w:proofErr w:type="spellEnd"/>
      <w:r w:rsidRPr="00F22962">
        <w:rPr>
          <w:rFonts w:ascii="Times New Roman" w:hAnsi="Times New Roman"/>
          <w:sz w:val="28"/>
          <w:szCs w:val="28"/>
        </w:rPr>
        <w:t xml:space="preserve"> для </w:t>
      </w:r>
      <w:proofErr w:type="spellStart"/>
      <w:r w:rsidRPr="00F22962">
        <w:rPr>
          <w:rFonts w:ascii="Times New Roman" w:hAnsi="Times New Roman"/>
          <w:sz w:val="28"/>
          <w:szCs w:val="28"/>
        </w:rPr>
        <w:t>разових</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відвідин</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підприємства</w:t>
      </w:r>
      <w:proofErr w:type="spellEnd"/>
      <w:r w:rsidRPr="00F22962">
        <w:rPr>
          <w:rFonts w:ascii="Times New Roman" w:hAnsi="Times New Roman"/>
          <w:sz w:val="28"/>
          <w:szCs w:val="28"/>
        </w:rPr>
        <w:t xml:space="preserve"> та </w:t>
      </w:r>
      <w:proofErr w:type="spellStart"/>
      <w:r w:rsidRPr="00F22962">
        <w:rPr>
          <w:rFonts w:ascii="Times New Roman" w:hAnsi="Times New Roman"/>
          <w:sz w:val="28"/>
          <w:szCs w:val="28"/>
        </w:rPr>
        <w:t>його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підрозділів</w:t>
      </w:r>
      <w:proofErr w:type="spellEnd"/>
      <w:r w:rsidRPr="00F22962">
        <w:rPr>
          <w:rFonts w:ascii="Times New Roman" w:hAnsi="Times New Roman"/>
          <w:sz w:val="28"/>
          <w:szCs w:val="28"/>
        </w:rPr>
        <w:t xml:space="preserve">. Вони </w:t>
      </w:r>
      <w:proofErr w:type="spellStart"/>
      <w:r w:rsidRPr="00F22962">
        <w:rPr>
          <w:rFonts w:ascii="Times New Roman" w:hAnsi="Times New Roman"/>
          <w:sz w:val="28"/>
          <w:szCs w:val="28"/>
        </w:rPr>
        <w:t>дійсні</w:t>
      </w:r>
      <w:proofErr w:type="spellEnd"/>
      <w:r w:rsidRPr="00F22962">
        <w:rPr>
          <w:rFonts w:ascii="Times New Roman" w:hAnsi="Times New Roman"/>
          <w:sz w:val="28"/>
          <w:szCs w:val="28"/>
        </w:rPr>
        <w:t xml:space="preserve"> за </w:t>
      </w:r>
      <w:proofErr w:type="spellStart"/>
      <w:r w:rsidRPr="00F22962">
        <w:rPr>
          <w:rFonts w:ascii="Times New Roman" w:hAnsi="Times New Roman"/>
          <w:sz w:val="28"/>
          <w:szCs w:val="28"/>
        </w:rPr>
        <w:t>наявності</w:t>
      </w:r>
      <w:proofErr w:type="spellEnd"/>
      <w:r w:rsidRPr="00F22962">
        <w:rPr>
          <w:rFonts w:ascii="Times New Roman" w:hAnsi="Times New Roman"/>
          <w:sz w:val="28"/>
          <w:szCs w:val="28"/>
        </w:rPr>
        <w:t xml:space="preserve"> </w:t>
      </w:r>
      <w:r w:rsidRPr="00F22962">
        <w:rPr>
          <w:rFonts w:ascii="Times New Roman" w:hAnsi="Times New Roman"/>
          <w:sz w:val="28"/>
          <w:szCs w:val="28"/>
        </w:rPr>
        <w:lastRenderedPageBreak/>
        <w:t xml:space="preserve">документа, </w:t>
      </w:r>
      <w:proofErr w:type="spellStart"/>
      <w:r w:rsidRPr="00F22962">
        <w:rPr>
          <w:rFonts w:ascii="Times New Roman" w:hAnsi="Times New Roman"/>
          <w:sz w:val="28"/>
          <w:szCs w:val="28"/>
        </w:rPr>
        <w:t>що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засвідчує</w:t>
      </w:r>
      <w:proofErr w:type="spellEnd"/>
      <w:r w:rsidRPr="00F22962">
        <w:rPr>
          <w:rFonts w:ascii="Times New Roman" w:hAnsi="Times New Roman"/>
          <w:sz w:val="28"/>
          <w:szCs w:val="28"/>
        </w:rPr>
        <w:t xml:space="preserve"> особу. </w:t>
      </w:r>
      <w:proofErr w:type="spellStart"/>
      <w:r w:rsidRPr="00F22962">
        <w:rPr>
          <w:rFonts w:ascii="Times New Roman" w:hAnsi="Times New Roman"/>
          <w:sz w:val="28"/>
          <w:szCs w:val="28"/>
        </w:rPr>
        <w:t>Разові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перепустки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потрібно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періодично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змінювати</w:t>
      </w:r>
      <w:proofErr w:type="spellEnd"/>
      <w:r w:rsidRPr="00F22962">
        <w:rPr>
          <w:rFonts w:ascii="Times New Roman" w:hAnsi="Times New Roman"/>
          <w:sz w:val="28"/>
          <w:szCs w:val="28"/>
        </w:rPr>
        <w:t xml:space="preserve"> за </w:t>
      </w:r>
      <w:proofErr w:type="spellStart"/>
      <w:r w:rsidRPr="00F22962">
        <w:rPr>
          <w:rFonts w:ascii="Times New Roman" w:hAnsi="Times New Roman"/>
          <w:sz w:val="28"/>
          <w:szCs w:val="28"/>
        </w:rPr>
        <w:t>кольором</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бланків</w:t>
      </w:r>
      <w:proofErr w:type="spellEnd"/>
      <w:r w:rsidRPr="00F22962">
        <w:rPr>
          <w:rFonts w:ascii="Times New Roman" w:hAnsi="Times New Roman"/>
          <w:sz w:val="28"/>
          <w:szCs w:val="28"/>
        </w:rPr>
        <w:t xml:space="preserve"> та </w:t>
      </w:r>
      <w:proofErr w:type="spellStart"/>
      <w:r w:rsidRPr="00F22962">
        <w:rPr>
          <w:rFonts w:ascii="Times New Roman" w:hAnsi="Times New Roman"/>
          <w:sz w:val="28"/>
          <w:szCs w:val="28"/>
        </w:rPr>
        <w:t>іншими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ознаками</w:t>
      </w:r>
      <w:proofErr w:type="spellEnd"/>
      <w:r w:rsidRPr="00F22962">
        <w:rPr>
          <w:rFonts w:ascii="Times New Roman" w:hAnsi="Times New Roman"/>
          <w:sz w:val="28"/>
          <w:szCs w:val="28"/>
        </w:rPr>
        <w:t>.</w:t>
      </w:r>
    </w:p>
    <w:p w:rsidR="00DA04AC" w:rsidRPr="00F22962" w:rsidRDefault="00DA04AC" w:rsidP="00F22962">
      <w:pPr>
        <w:spacing w:before="100" w:beforeAutospacing="1" w:after="100" w:afterAutospacing="1" w:line="360" w:lineRule="auto"/>
        <w:jc w:val="both"/>
        <w:rPr>
          <w:rFonts w:ascii="Times New Roman" w:hAnsi="Times New Roman"/>
          <w:sz w:val="28"/>
          <w:szCs w:val="28"/>
        </w:rPr>
      </w:pPr>
      <w:proofErr w:type="spellStart"/>
      <w:r w:rsidRPr="00F22962">
        <w:rPr>
          <w:rFonts w:ascii="Times New Roman" w:hAnsi="Times New Roman"/>
          <w:sz w:val="28"/>
          <w:szCs w:val="28"/>
        </w:rPr>
        <w:t>Разова</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перепустка</w:t>
      </w:r>
      <w:proofErr w:type="spellEnd"/>
      <w:r w:rsidRPr="00F22962">
        <w:rPr>
          <w:rFonts w:ascii="Times New Roman" w:hAnsi="Times New Roman"/>
          <w:sz w:val="28"/>
          <w:szCs w:val="28"/>
        </w:rPr>
        <w:t xml:space="preserve">, видана </w:t>
      </w:r>
      <w:proofErr w:type="spellStart"/>
      <w:r w:rsidRPr="00F22962">
        <w:rPr>
          <w:rFonts w:ascii="Times New Roman" w:hAnsi="Times New Roman"/>
          <w:sz w:val="28"/>
          <w:szCs w:val="28"/>
        </w:rPr>
        <w:t>водієві</w:t>
      </w:r>
      <w:proofErr w:type="spellEnd"/>
      <w:r w:rsidRPr="00F22962">
        <w:rPr>
          <w:rFonts w:ascii="Times New Roman" w:hAnsi="Times New Roman"/>
          <w:sz w:val="28"/>
          <w:szCs w:val="28"/>
        </w:rPr>
        <w:t xml:space="preserve"> транспортного </w:t>
      </w:r>
      <w:proofErr w:type="spellStart"/>
      <w:r w:rsidRPr="00F22962">
        <w:rPr>
          <w:rFonts w:ascii="Times New Roman" w:hAnsi="Times New Roman"/>
          <w:sz w:val="28"/>
          <w:szCs w:val="28"/>
        </w:rPr>
        <w:t>засобу</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може</w:t>
      </w:r>
      <w:proofErr w:type="spellEnd"/>
      <w:r w:rsidRPr="00F22962">
        <w:rPr>
          <w:rFonts w:ascii="Times New Roman" w:hAnsi="Times New Roman"/>
          <w:sz w:val="28"/>
          <w:szCs w:val="28"/>
        </w:rPr>
        <w:t xml:space="preserve"> бути </w:t>
      </w:r>
      <w:proofErr w:type="spellStart"/>
      <w:r w:rsidRPr="00F22962">
        <w:rPr>
          <w:rFonts w:ascii="Times New Roman" w:hAnsi="Times New Roman"/>
          <w:sz w:val="28"/>
          <w:szCs w:val="28"/>
        </w:rPr>
        <w:t>одночасно</w:t>
      </w:r>
      <w:proofErr w:type="spellEnd"/>
      <w:r w:rsidRPr="00F22962">
        <w:rPr>
          <w:rFonts w:ascii="Times New Roman" w:hAnsi="Times New Roman"/>
          <w:sz w:val="28"/>
          <w:szCs w:val="28"/>
        </w:rPr>
        <w:t xml:space="preserve"> і разовою </w:t>
      </w:r>
      <w:proofErr w:type="spellStart"/>
      <w:r w:rsidRPr="00F22962">
        <w:rPr>
          <w:rFonts w:ascii="Times New Roman" w:hAnsi="Times New Roman"/>
          <w:sz w:val="28"/>
          <w:szCs w:val="28"/>
        </w:rPr>
        <w:t>перепусткою</w:t>
      </w:r>
      <w:proofErr w:type="spellEnd"/>
      <w:r w:rsidRPr="00F22962">
        <w:rPr>
          <w:rFonts w:ascii="Times New Roman" w:hAnsi="Times New Roman"/>
          <w:sz w:val="28"/>
          <w:szCs w:val="28"/>
        </w:rPr>
        <w:t xml:space="preserve"> </w:t>
      </w:r>
      <w:proofErr w:type="gramStart"/>
      <w:r w:rsidRPr="00F22962">
        <w:rPr>
          <w:rFonts w:ascii="Times New Roman" w:hAnsi="Times New Roman"/>
          <w:sz w:val="28"/>
          <w:szCs w:val="28"/>
        </w:rPr>
        <w:t>для транспорту</w:t>
      </w:r>
      <w:proofErr w:type="gramEnd"/>
      <w:r w:rsidRPr="00F22962">
        <w:rPr>
          <w:rFonts w:ascii="Times New Roman" w:hAnsi="Times New Roman"/>
          <w:sz w:val="28"/>
          <w:szCs w:val="28"/>
        </w:rPr>
        <w:t xml:space="preserve">. Вона є </w:t>
      </w:r>
      <w:proofErr w:type="spellStart"/>
      <w:r w:rsidRPr="00F22962">
        <w:rPr>
          <w:rFonts w:ascii="Times New Roman" w:hAnsi="Times New Roman"/>
          <w:sz w:val="28"/>
          <w:szCs w:val="28"/>
        </w:rPr>
        <w:t>дійсною</w:t>
      </w:r>
      <w:proofErr w:type="spellEnd"/>
      <w:r w:rsidRPr="00F22962">
        <w:rPr>
          <w:rFonts w:ascii="Times New Roman" w:hAnsi="Times New Roman"/>
          <w:sz w:val="28"/>
          <w:szCs w:val="28"/>
        </w:rPr>
        <w:t xml:space="preserve"> </w:t>
      </w:r>
      <w:proofErr w:type="gramStart"/>
      <w:r w:rsidRPr="00F22962">
        <w:rPr>
          <w:rFonts w:ascii="Times New Roman" w:hAnsi="Times New Roman"/>
          <w:sz w:val="28"/>
          <w:szCs w:val="28"/>
        </w:rPr>
        <w:t>для входу</w:t>
      </w:r>
      <w:proofErr w:type="gramEnd"/>
      <w:r w:rsidRPr="00F22962">
        <w:rPr>
          <w:rFonts w:ascii="Times New Roman" w:hAnsi="Times New Roman"/>
          <w:sz w:val="28"/>
          <w:szCs w:val="28"/>
        </w:rPr>
        <w:t xml:space="preserve"> на </w:t>
      </w:r>
      <w:proofErr w:type="spellStart"/>
      <w:r w:rsidRPr="00F22962">
        <w:rPr>
          <w:rFonts w:ascii="Times New Roman" w:hAnsi="Times New Roman"/>
          <w:sz w:val="28"/>
          <w:szCs w:val="28"/>
        </w:rPr>
        <w:t>територію</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об'єкта</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або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його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підрозділу</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протягом</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певного</w:t>
      </w:r>
      <w:proofErr w:type="spellEnd"/>
      <w:r w:rsidRPr="00F22962">
        <w:rPr>
          <w:rFonts w:ascii="Times New Roman" w:hAnsi="Times New Roman"/>
          <w:sz w:val="28"/>
          <w:szCs w:val="28"/>
        </w:rPr>
        <w:t xml:space="preserve"> часу.</w:t>
      </w:r>
    </w:p>
    <w:p w:rsidR="00DA04AC" w:rsidRPr="00F22962" w:rsidRDefault="00DA04AC" w:rsidP="00F22962">
      <w:pPr>
        <w:spacing w:before="100" w:beforeAutospacing="1" w:after="100" w:afterAutospacing="1" w:line="360" w:lineRule="auto"/>
        <w:jc w:val="both"/>
        <w:rPr>
          <w:rFonts w:ascii="Times New Roman" w:hAnsi="Times New Roman"/>
          <w:sz w:val="28"/>
          <w:szCs w:val="28"/>
        </w:rPr>
      </w:pPr>
      <w:r w:rsidRPr="00F22962">
        <w:rPr>
          <w:rFonts w:ascii="Times New Roman" w:hAnsi="Times New Roman"/>
          <w:sz w:val="28"/>
          <w:szCs w:val="28"/>
        </w:rPr>
        <w:t xml:space="preserve">Контроль за </w:t>
      </w:r>
      <w:proofErr w:type="spellStart"/>
      <w:r w:rsidRPr="00F22962">
        <w:rPr>
          <w:rFonts w:ascii="Times New Roman" w:hAnsi="Times New Roman"/>
          <w:sz w:val="28"/>
          <w:szCs w:val="28"/>
        </w:rPr>
        <w:t>відвідувачами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підприємства</w:t>
      </w:r>
      <w:proofErr w:type="spellEnd"/>
      <w:r w:rsidRPr="00F22962">
        <w:rPr>
          <w:rFonts w:ascii="Times New Roman" w:hAnsi="Times New Roman"/>
          <w:sz w:val="28"/>
          <w:szCs w:val="28"/>
        </w:rPr>
        <w:t xml:space="preserve"> з разовою </w:t>
      </w:r>
      <w:proofErr w:type="spellStart"/>
      <w:r w:rsidRPr="00F22962">
        <w:rPr>
          <w:rFonts w:ascii="Times New Roman" w:hAnsi="Times New Roman"/>
          <w:sz w:val="28"/>
          <w:szCs w:val="28"/>
        </w:rPr>
        <w:t>перепусткою</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здійснюють</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роблячи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відмітку</w:t>
      </w:r>
      <w:proofErr w:type="spellEnd"/>
      <w:r w:rsidRPr="00F22962">
        <w:rPr>
          <w:rFonts w:ascii="Times New Roman" w:hAnsi="Times New Roman"/>
          <w:sz w:val="28"/>
          <w:szCs w:val="28"/>
        </w:rPr>
        <w:t xml:space="preserve"> на </w:t>
      </w:r>
      <w:proofErr w:type="spellStart"/>
      <w:r w:rsidRPr="00F22962">
        <w:rPr>
          <w:rFonts w:ascii="Times New Roman" w:hAnsi="Times New Roman"/>
          <w:sz w:val="28"/>
          <w:szCs w:val="28"/>
        </w:rPr>
        <w:t>зворотному</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боці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перепустки</w:t>
      </w:r>
      <w:proofErr w:type="spellEnd"/>
      <w:r w:rsidRPr="00F22962">
        <w:rPr>
          <w:rFonts w:ascii="Times New Roman" w:hAnsi="Times New Roman"/>
          <w:sz w:val="28"/>
          <w:szCs w:val="28"/>
        </w:rPr>
        <w:t xml:space="preserve"> про час </w:t>
      </w:r>
      <w:proofErr w:type="spellStart"/>
      <w:r w:rsidRPr="00F22962">
        <w:rPr>
          <w:rFonts w:ascii="Times New Roman" w:hAnsi="Times New Roman"/>
          <w:sz w:val="28"/>
          <w:szCs w:val="28"/>
        </w:rPr>
        <w:t>відвідин</w:t>
      </w:r>
      <w:proofErr w:type="spellEnd"/>
      <w:r w:rsidRPr="00F22962">
        <w:rPr>
          <w:rFonts w:ascii="Times New Roman" w:hAnsi="Times New Roman"/>
          <w:sz w:val="28"/>
          <w:szCs w:val="28"/>
        </w:rPr>
        <w:t xml:space="preserve"> і </w:t>
      </w:r>
      <w:proofErr w:type="spellStart"/>
      <w:r w:rsidRPr="00F22962">
        <w:rPr>
          <w:rFonts w:ascii="Times New Roman" w:hAnsi="Times New Roman"/>
          <w:sz w:val="28"/>
          <w:szCs w:val="28"/>
        </w:rPr>
        <w:t>завіряючи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підписом</w:t>
      </w:r>
      <w:proofErr w:type="spellEnd"/>
      <w:r w:rsidRPr="00F22962">
        <w:rPr>
          <w:rFonts w:ascii="Times New Roman" w:hAnsi="Times New Roman"/>
          <w:sz w:val="28"/>
          <w:szCs w:val="28"/>
        </w:rPr>
        <w:t xml:space="preserve"> особи, </w:t>
      </w:r>
      <w:proofErr w:type="spellStart"/>
      <w:r w:rsidRPr="00F22962">
        <w:rPr>
          <w:rFonts w:ascii="Times New Roman" w:hAnsi="Times New Roman"/>
          <w:sz w:val="28"/>
          <w:szCs w:val="28"/>
        </w:rPr>
        <w:t>що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прийняла</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відвідувача</w:t>
      </w:r>
      <w:proofErr w:type="spellEnd"/>
      <w:r w:rsidRPr="00F22962">
        <w:rPr>
          <w:rFonts w:ascii="Times New Roman" w:hAnsi="Times New Roman"/>
          <w:sz w:val="28"/>
          <w:szCs w:val="28"/>
        </w:rPr>
        <w:t>.</w:t>
      </w:r>
    </w:p>
    <w:p w:rsidR="00DA04AC" w:rsidRPr="00F22962" w:rsidRDefault="00DA04AC" w:rsidP="00F22962">
      <w:pPr>
        <w:spacing w:before="100" w:beforeAutospacing="1" w:after="100" w:afterAutospacing="1" w:line="360" w:lineRule="auto"/>
        <w:jc w:val="both"/>
        <w:rPr>
          <w:rFonts w:ascii="Times New Roman" w:hAnsi="Times New Roman"/>
          <w:sz w:val="28"/>
          <w:szCs w:val="28"/>
        </w:rPr>
      </w:pPr>
      <w:proofErr w:type="spellStart"/>
      <w:r w:rsidRPr="00F22962">
        <w:rPr>
          <w:rFonts w:ascii="Times New Roman" w:hAnsi="Times New Roman"/>
          <w:sz w:val="28"/>
          <w:szCs w:val="28"/>
        </w:rPr>
        <w:t>Разову</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перепустку</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вилучає</w:t>
      </w:r>
      <w:proofErr w:type="spellEnd"/>
      <w:r w:rsidRPr="00F22962">
        <w:rPr>
          <w:rFonts w:ascii="Times New Roman" w:hAnsi="Times New Roman"/>
          <w:sz w:val="28"/>
          <w:szCs w:val="28"/>
        </w:rPr>
        <w:t xml:space="preserve"> на КПП контролер, коли </w:t>
      </w:r>
      <w:proofErr w:type="spellStart"/>
      <w:r w:rsidRPr="00F22962">
        <w:rPr>
          <w:rFonts w:ascii="Times New Roman" w:hAnsi="Times New Roman"/>
          <w:sz w:val="28"/>
          <w:szCs w:val="28"/>
        </w:rPr>
        <w:t>відвідувач</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виходить</w:t>
      </w:r>
      <w:proofErr w:type="spellEnd"/>
      <w:r w:rsidRPr="00F22962">
        <w:rPr>
          <w:rFonts w:ascii="Times New Roman" w:hAnsi="Times New Roman"/>
          <w:sz w:val="28"/>
          <w:szCs w:val="28"/>
        </w:rPr>
        <w:t xml:space="preserve"> з </w:t>
      </w:r>
      <w:proofErr w:type="spellStart"/>
      <w:r w:rsidRPr="00F22962">
        <w:rPr>
          <w:rFonts w:ascii="Times New Roman" w:hAnsi="Times New Roman"/>
          <w:sz w:val="28"/>
          <w:szCs w:val="28"/>
        </w:rPr>
        <w:t>об'єкта</w:t>
      </w:r>
      <w:proofErr w:type="spellEnd"/>
      <w:r w:rsidRPr="00F22962">
        <w:rPr>
          <w:rFonts w:ascii="Times New Roman" w:hAnsi="Times New Roman"/>
          <w:sz w:val="28"/>
          <w:szCs w:val="28"/>
        </w:rPr>
        <w:t xml:space="preserve"> і </w:t>
      </w:r>
      <w:proofErr w:type="spellStart"/>
      <w:r w:rsidRPr="00F22962">
        <w:rPr>
          <w:rFonts w:ascii="Times New Roman" w:hAnsi="Times New Roman"/>
          <w:sz w:val="28"/>
          <w:szCs w:val="28"/>
        </w:rPr>
        <w:t>здає</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її</w:t>
      </w:r>
      <w:proofErr w:type="spellEnd"/>
      <w:r w:rsidRPr="00F22962">
        <w:rPr>
          <w:rFonts w:ascii="Times New Roman" w:hAnsi="Times New Roman"/>
          <w:sz w:val="28"/>
          <w:szCs w:val="28"/>
        </w:rPr>
        <w:t xml:space="preserve"> в бюро </w:t>
      </w:r>
      <w:proofErr w:type="spellStart"/>
      <w:r w:rsidRPr="00F22962">
        <w:rPr>
          <w:rFonts w:ascii="Times New Roman" w:hAnsi="Times New Roman"/>
          <w:sz w:val="28"/>
          <w:szCs w:val="28"/>
        </w:rPr>
        <w:t>перепусток</w:t>
      </w:r>
      <w:proofErr w:type="spellEnd"/>
      <w:r w:rsidRPr="00F22962">
        <w:rPr>
          <w:rFonts w:ascii="Times New Roman" w:hAnsi="Times New Roman"/>
          <w:sz w:val="28"/>
          <w:szCs w:val="28"/>
        </w:rPr>
        <w:t xml:space="preserve">. Про </w:t>
      </w:r>
      <w:proofErr w:type="spellStart"/>
      <w:r w:rsidRPr="00F22962">
        <w:rPr>
          <w:rFonts w:ascii="Times New Roman" w:hAnsi="Times New Roman"/>
          <w:sz w:val="28"/>
          <w:szCs w:val="28"/>
        </w:rPr>
        <w:t>осіб</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що</w:t>
      </w:r>
      <w:proofErr w:type="spellEnd"/>
      <w:r w:rsidRPr="00F22962">
        <w:rPr>
          <w:rFonts w:ascii="Times New Roman" w:hAnsi="Times New Roman"/>
          <w:sz w:val="28"/>
          <w:szCs w:val="28"/>
        </w:rPr>
        <w:t xml:space="preserve"> не </w:t>
      </w:r>
      <w:proofErr w:type="spellStart"/>
      <w:r w:rsidRPr="00F22962">
        <w:rPr>
          <w:rFonts w:ascii="Times New Roman" w:hAnsi="Times New Roman"/>
          <w:sz w:val="28"/>
          <w:szCs w:val="28"/>
        </w:rPr>
        <w:t>вийшли</w:t>
      </w:r>
      <w:proofErr w:type="spellEnd"/>
      <w:r w:rsidRPr="00F22962">
        <w:rPr>
          <w:rFonts w:ascii="Times New Roman" w:hAnsi="Times New Roman"/>
          <w:sz w:val="28"/>
          <w:szCs w:val="28"/>
        </w:rPr>
        <w:t xml:space="preserve"> з </w:t>
      </w:r>
      <w:proofErr w:type="spellStart"/>
      <w:r w:rsidRPr="00F22962">
        <w:rPr>
          <w:rFonts w:ascii="Times New Roman" w:hAnsi="Times New Roman"/>
          <w:sz w:val="28"/>
          <w:szCs w:val="28"/>
        </w:rPr>
        <w:t>об'єкта</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після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закінчення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терміну</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дії</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перепустки</w:t>
      </w:r>
      <w:proofErr w:type="spellEnd"/>
      <w:r w:rsidRPr="00F22962">
        <w:rPr>
          <w:rFonts w:ascii="Times New Roman" w:hAnsi="Times New Roman"/>
          <w:sz w:val="28"/>
          <w:szCs w:val="28"/>
        </w:rPr>
        <w:t xml:space="preserve">, контролер </w:t>
      </w:r>
      <w:proofErr w:type="spellStart"/>
      <w:r w:rsidRPr="00F22962">
        <w:rPr>
          <w:rFonts w:ascii="Times New Roman" w:hAnsi="Times New Roman"/>
          <w:sz w:val="28"/>
          <w:szCs w:val="28"/>
        </w:rPr>
        <w:t>повідомляє</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начальникові</w:t>
      </w:r>
      <w:proofErr w:type="spellEnd"/>
      <w:r w:rsidRPr="00F22962">
        <w:rPr>
          <w:rFonts w:ascii="Times New Roman" w:hAnsi="Times New Roman"/>
          <w:sz w:val="28"/>
          <w:szCs w:val="28"/>
        </w:rPr>
        <w:t xml:space="preserve"> караулу (</w:t>
      </w:r>
      <w:proofErr w:type="spellStart"/>
      <w:r w:rsidRPr="00F22962">
        <w:rPr>
          <w:rFonts w:ascii="Times New Roman" w:hAnsi="Times New Roman"/>
          <w:sz w:val="28"/>
          <w:szCs w:val="28"/>
        </w:rPr>
        <w:t>черговому</w:t>
      </w:r>
      <w:proofErr w:type="spellEnd"/>
      <w:r w:rsidRPr="00F22962">
        <w:rPr>
          <w:rFonts w:ascii="Times New Roman" w:hAnsi="Times New Roman"/>
          <w:sz w:val="28"/>
          <w:szCs w:val="28"/>
        </w:rPr>
        <w:t xml:space="preserve"> по КІШ) для </w:t>
      </w:r>
      <w:proofErr w:type="spellStart"/>
      <w:r w:rsidRPr="00F22962">
        <w:rPr>
          <w:rFonts w:ascii="Times New Roman" w:hAnsi="Times New Roman"/>
          <w:sz w:val="28"/>
          <w:szCs w:val="28"/>
        </w:rPr>
        <w:t>вжиття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заходів</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щодо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з'ясування</w:t>
      </w:r>
      <w:proofErr w:type="spellEnd"/>
      <w:r w:rsidRPr="00F22962">
        <w:rPr>
          <w:rFonts w:ascii="Times New Roman" w:hAnsi="Times New Roman"/>
          <w:sz w:val="28"/>
          <w:szCs w:val="28"/>
        </w:rPr>
        <w:t xml:space="preserve"> причин </w:t>
      </w:r>
      <w:proofErr w:type="spellStart"/>
      <w:r w:rsidRPr="00F22962">
        <w:rPr>
          <w:rFonts w:ascii="Times New Roman" w:hAnsi="Times New Roman"/>
          <w:sz w:val="28"/>
          <w:szCs w:val="28"/>
        </w:rPr>
        <w:t>затримання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Прізвища</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осіб</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що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відвідали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об'єкт</w:t>
      </w:r>
      <w:proofErr w:type="spellEnd"/>
      <w:r w:rsidRPr="00F22962">
        <w:rPr>
          <w:rFonts w:ascii="Times New Roman" w:hAnsi="Times New Roman"/>
          <w:sz w:val="28"/>
          <w:szCs w:val="28"/>
        </w:rPr>
        <w:t xml:space="preserve"> за разовою </w:t>
      </w:r>
      <w:proofErr w:type="spellStart"/>
      <w:r w:rsidRPr="00F22962">
        <w:rPr>
          <w:rFonts w:ascii="Times New Roman" w:hAnsi="Times New Roman"/>
          <w:sz w:val="28"/>
          <w:szCs w:val="28"/>
        </w:rPr>
        <w:t>перепусткою</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записують</w:t>
      </w:r>
      <w:proofErr w:type="spellEnd"/>
      <w:r w:rsidRPr="00F22962">
        <w:rPr>
          <w:rFonts w:ascii="Times New Roman" w:hAnsi="Times New Roman"/>
          <w:sz w:val="28"/>
          <w:szCs w:val="28"/>
        </w:rPr>
        <w:t xml:space="preserve"> у </w:t>
      </w:r>
      <w:proofErr w:type="spellStart"/>
      <w:r w:rsidRPr="00F22962">
        <w:rPr>
          <w:rFonts w:ascii="Times New Roman" w:hAnsi="Times New Roman"/>
          <w:sz w:val="28"/>
          <w:szCs w:val="28"/>
        </w:rPr>
        <w:t>спеціальну</w:t>
      </w:r>
      <w:proofErr w:type="spellEnd"/>
      <w:r w:rsidRPr="00F22962">
        <w:rPr>
          <w:rFonts w:ascii="Times New Roman" w:hAnsi="Times New Roman"/>
          <w:sz w:val="28"/>
          <w:szCs w:val="28"/>
        </w:rPr>
        <w:t xml:space="preserve"> книгу </w:t>
      </w:r>
      <w:proofErr w:type="spellStart"/>
      <w:r w:rsidRPr="00F22962">
        <w:rPr>
          <w:rFonts w:ascii="Times New Roman" w:hAnsi="Times New Roman"/>
          <w:sz w:val="28"/>
          <w:szCs w:val="28"/>
        </w:rPr>
        <w:t>обліку</w:t>
      </w:r>
      <w:proofErr w:type="spellEnd"/>
      <w:r w:rsidRPr="00F22962">
        <w:rPr>
          <w:rFonts w:ascii="Times New Roman" w:hAnsi="Times New Roman"/>
          <w:sz w:val="28"/>
          <w:szCs w:val="28"/>
        </w:rPr>
        <w:t>.</w:t>
      </w:r>
    </w:p>
    <w:p w:rsidR="00DA04AC" w:rsidRPr="00F22962" w:rsidRDefault="00DA04AC" w:rsidP="00F22962">
      <w:pPr>
        <w:spacing w:before="100" w:beforeAutospacing="1" w:after="100" w:afterAutospacing="1" w:line="360" w:lineRule="auto"/>
        <w:jc w:val="both"/>
        <w:rPr>
          <w:rFonts w:ascii="Times New Roman" w:hAnsi="Times New Roman"/>
          <w:sz w:val="28"/>
          <w:szCs w:val="28"/>
        </w:rPr>
      </w:pPr>
      <w:proofErr w:type="spellStart"/>
      <w:r w:rsidRPr="00F22962">
        <w:rPr>
          <w:rFonts w:ascii="Times New Roman" w:hAnsi="Times New Roman"/>
          <w:sz w:val="28"/>
          <w:szCs w:val="28"/>
        </w:rPr>
        <w:t>Разові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перепустки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дійсні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протягом</w:t>
      </w:r>
      <w:proofErr w:type="spellEnd"/>
      <w:r w:rsidRPr="00F22962">
        <w:rPr>
          <w:rFonts w:ascii="Times New Roman" w:hAnsi="Times New Roman"/>
          <w:sz w:val="28"/>
          <w:szCs w:val="28"/>
        </w:rPr>
        <w:t xml:space="preserve"> 30 </w:t>
      </w:r>
      <w:proofErr w:type="spellStart"/>
      <w:r w:rsidRPr="00F22962">
        <w:rPr>
          <w:rFonts w:ascii="Times New Roman" w:hAnsi="Times New Roman"/>
          <w:sz w:val="28"/>
          <w:szCs w:val="28"/>
        </w:rPr>
        <w:t>хв</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від</w:t>
      </w:r>
      <w:proofErr w:type="spellEnd"/>
      <w:r w:rsidRPr="00F22962">
        <w:rPr>
          <w:rFonts w:ascii="Times New Roman" w:hAnsi="Times New Roman"/>
          <w:sz w:val="28"/>
          <w:szCs w:val="28"/>
        </w:rPr>
        <w:t xml:space="preserve"> моменту </w:t>
      </w:r>
      <w:proofErr w:type="spellStart"/>
      <w:r w:rsidRPr="00F22962">
        <w:rPr>
          <w:rFonts w:ascii="Times New Roman" w:hAnsi="Times New Roman"/>
          <w:sz w:val="28"/>
          <w:szCs w:val="28"/>
        </w:rPr>
        <w:t>їх</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видачі</w:t>
      </w:r>
      <w:proofErr w:type="spellEnd"/>
      <w:r w:rsidRPr="00F22962">
        <w:rPr>
          <w:rFonts w:ascii="Times New Roman" w:hAnsi="Times New Roman"/>
          <w:sz w:val="28"/>
          <w:szCs w:val="28"/>
        </w:rPr>
        <w:t xml:space="preserve"> </w:t>
      </w:r>
      <w:proofErr w:type="gramStart"/>
      <w:r w:rsidRPr="00F22962">
        <w:rPr>
          <w:rFonts w:ascii="Times New Roman" w:hAnsi="Times New Roman"/>
          <w:sz w:val="28"/>
          <w:szCs w:val="28"/>
        </w:rPr>
        <w:t>до проходу</w:t>
      </w:r>
      <w:proofErr w:type="gramEnd"/>
      <w:r w:rsidRPr="00F22962">
        <w:rPr>
          <w:rFonts w:ascii="Times New Roman" w:hAnsi="Times New Roman"/>
          <w:sz w:val="28"/>
          <w:szCs w:val="28"/>
        </w:rPr>
        <w:t xml:space="preserve"> контрольно-пропускного посту (КПП) і </w:t>
      </w:r>
      <w:proofErr w:type="spellStart"/>
      <w:r w:rsidRPr="00F22962">
        <w:rPr>
          <w:rFonts w:ascii="Times New Roman" w:hAnsi="Times New Roman"/>
          <w:sz w:val="28"/>
          <w:szCs w:val="28"/>
        </w:rPr>
        <w:t>протягом</w:t>
      </w:r>
      <w:proofErr w:type="spellEnd"/>
      <w:r w:rsidRPr="00F22962">
        <w:rPr>
          <w:rFonts w:ascii="Times New Roman" w:hAnsi="Times New Roman"/>
          <w:sz w:val="28"/>
          <w:szCs w:val="28"/>
        </w:rPr>
        <w:t xml:space="preserve"> 15 </w:t>
      </w:r>
      <w:proofErr w:type="spellStart"/>
      <w:r w:rsidRPr="00F22962">
        <w:rPr>
          <w:rFonts w:ascii="Times New Roman" w:hAnsi="Times New Roman"/>
          <w:sz w:val="28"/>
          <w:szCs w:val="28"/>
        </w:rPr>
        <w:t>хв</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після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відмітки</w:t>
      </w:r>
      <w:proofErr w:type="spellEnd"/>
      <w:r w:rsidRPr="00F22962">
        <w:rPr>
          <w:rFonts w:ascii="Times New Roman" w:hAnsi="Times New Roman"/>
          <w:sz w:val="28"/>
          <w:szCs w:val="28"/>
        </w:rPr>
        <w:t xml:space="preserve"> про час </w:t>
      </w:r>
      <w:proofErr w:type="spellStart"/>
      <w:r w:rsidRPr="00F22962">
        <w:rPr>
          <w:rFonts w:ascii="Times New Roman" w:hAnsi="Times New Roman"/>
          <w:sz w:val="28"/>
          <w:szCs w:val="28"/>
        </w:rPr>
        <w:t>виходу</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відвідувача</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Відмітку</w:t>
      </w:r>
      <w:proofErr w:type="spellEnd"/>
      <w:r w:rsidRPr="00F22962">
        <w:rPr>
          <w:rFonts w:ascii="Times New Roman" w:hAnsi="Times New Roman"/>
          <w:sz w:val="28"/>
          <w:szCs w:val="28"/>
        </w:rPr>
        <w:t xml:space="preserve"> про час </w:t>
      </w:r>
      <w:proofErr w:type="spellStart"/>
      <w:r w:rsidRPr="00F22962">
        <w:rPr>
          <w:rFonts w:ascii="Times New Roman" w:hAnsi="Times New Roman"/>
          <w:sz w:val="28"/>
          <w:szCs w:val="28"/>
        </w:rPr>
        <w:t>виходу</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робить</w:t>
      </w:r>
      <w:proofErr w:type="spellEnd"/>
      <w:r w:rsidRPr="00F22962">
        <w:rPr>
          <w:rFonts w:ascii="Times New Roman" w:hAnsi="Times New Roman"/>
          <w:sz w:val="28"/>
          <w:szCs w:val="28"/>
        </w:rPr>
        <w:t xml:space="preserve"> на </w:t>
      </w:r>
      <w:proofErr w:type="spellStart"/>
      <w:r w:rsidRPr="00F22962">
        <w:rPr>
          <w:rFonts w:ascii="Times New Roman" w:hAnsi="Times New Roman"/>
          <w:sz w:val="28"/>
          <w:szCs w:val="28"/>
        </w:rPr>
        <w:t>зворотному</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боці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разової</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перепустки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керівник</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підрозділу</w:t>
      </w:r>
      <w:proofErr w:type="spellEnd"/>
      <w:r w:rsidRPr="00F22962">
        <w:rPr>
          <w:rFonts w:ascii="Times New Roman" w:hAnsi="Times New Roman"/>
          <w:sz w:val="28"/>
          <w:szCs w:val="28"/>
        </w:rPr>
        <w:t xml:space="preserve">, до </w:t>
      </w:r>
      <w:proofErr w:type="spellStart"/>
      <w:r w:rsidRPr="00F22962">
        <w:rPr>
          <w:rFonts w:ascii="Times New Roman" w:hAnsi="Times New Roman"/>
          <w:sz w:val="28"/>
          <w:szCs w:val="28"/>
        </w:rPr>
        <w:t>якого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прибув</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відвідувач</w:t>
      </w:r>
      <w:proofErr w:type="spellEnd"/>
      <w:r w:rsidRPr="00F22962">
        <w:rPr>
          <w:rFonts w:ascii="Times New Roman" w:hAnsi="Times New Roman"/>
          <w:sz w:val="28"/>
          <w:szCs w:val="28"/>
        </w:rPr>
        <w:t>.</w:t>
      </w:r>
    </w:p>
    <w:p w:rsidR="00DA04AC" w:rsidRPr="00F22962" w:rsidRDefault="00DA04AC" w:rsidP="00F22962">
      <w:pPr>
        <w:spacing w:before="100" w:beforeAutospacing="1" w:after="100" w:afterAutospacing="1" w:line="360" w:lineRule="auto"/>
        <w:jc w:val="both"/>
        <w:rPr>
          <w:rFonts w:ascii="Times New Roman" w:hAnsi="Times New Roman"/>
          <w:sz w:val="28"/>
          <w:szCs w:val="28"/>
        </w:rPr>
      </w:pPr>
      <w:proofErr w:type="spellStart"/>
      <w:r w:rsidRPr="00F22962">
        <w:rPr>
          <w:rFonts w:ascii="Times New Roman" w:hAnsi="Times New Roman"/>
          <w:sz w:val="28"/>
          <w:szCs w:val="28"/>
        </w:rPr>
        <w:t>Матеріальні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перепустки</w:t>
      </w:r>
      <w:proofErr w:type="spellEnd"/>
      <w:r w:rsidRPr="00F22962">
        <w:rPr>
          <w:rFonts w:ascii="Times New Roman" w:hAnsi="Times New Roman"/>
          <w:sz w:val="28"/>
          <w:szCs w:val="28"/>
        </w:rPr>
        <w:t xml:space="preserve"> для </w:t>
      </w:r>
      <w:proofErr w:type="spellStart"/>
      <w:r w:rsidRPr="00F22962">
        <w:rPr>
          <w:rFonts w:ascii="Times New Roman" w:hAnsi="Times New Roman"/>
          <w:sz w:val="28"/>
          <w:szCs w:val="28"/>
        </w:rPr>
        <w:t>вивезення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винесення</w:t>
      </w:r>
      <w:proofErr w:type="spellEnd"/>
      <w:r w:rsidRPr="00F22962">
        <w:rPr>
          <w:rFonts w:ascii="Times New Roman" w:hAnsi="Times New Roman"/>
          <w:sz w:val="28"/>
          <w:szCs w:val="28"/>
        </w:rPr>
        <w:t>) товарно-</w:t>
      </w:r>
      <w:proofErr w:type="spellStart"/>
      <w:r w:rsidRPr="00F22962">
        <w:rPr>
          <w:rFonts w:ascii="Times New Roman" w:hAnsi="Times New Roman"/>
          <w:sz w:val="28"/>
          <w:szCs w:val="28"/>
        </w:rPr>
        <w:t>матеріальних</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цінностей</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видає</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адміністрація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підприємства</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Термін</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дії</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перепустки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визначається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інструкцією</w:t>
      </w:r>
      <w:proofErr w:type="spellEnd"/>
      <w:r w:rsidRPr="00F22962">
        <w:rPr>
          <w:rFonts w:ascii="Times New Roman" w:hAnsi="Times New Roman"/>
          <w:sz w:val="28"/>
          <w:szCs w:val="28"/>
        </w:rPr>
        <w:t xml:space="preserve"> про контрольно-</w:t>
      </w:r>
      <w:proofErr w:type="spellStart"/>
      <w:r w:rsidRPr="00F22962">
        <w:rPr>
          <w:rFonts w:ascii="Times New Roman" w:hAnsi="Times New Roman"/>
          <w:sz w:val="28"/>
          <w:szCs w:val="28"/>
        </w:rPr>
        <w:t>пропускний</w:t>
      </w:r>
      <w:proofErr w:type="spellEnd"/>
      <w:r w:rsidRPr="00F22962">
        <w:rPr>
          <w:rFonts w:ascii="Times New Roman" w:hAnsi="Times New Roman"/>
          <w:sz w:val="28"/>
          <w:szCs w:val="28"/>
        </w:rPr>
        <w:t xml:space="preserve"> режим. </w:t>
      </w:r>
      <w:proofErr w:type="spellStart"/>
      <w:r w:rsidRPr="00F22962">
        <w:rPr>
          <w:rFonts w:ascii="Times New Roman" w:hAnsi="Times New Roman"/>
          <w:sz w:val="28"/>
          <w:szCs w:val="28"/>
        </w:rPr>
        <w:t>Матеріальні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перепустки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вилучають</w:t>
      </w:r>
      <w:proofErr w:type="spellEnd"/>
      <w:r w:rsidRPr="00F22962">
        <w:rPr>
          <w:rFonts w:ascii="Times New Roman" w:hAnsi="Times New Roman"/>
          <w:sz w:val="28"/>
          <w:szCs w:val="28"/>
        </w:rPr>
        <w:t xml:space="preserve"> на КПП і </w:t>
      </w:r>
      <w:proofErr w:type="spellStart"/>
      <w:r w:rsidRPr="00F22962">
        <w:rPr>
          <w:rFonts w:ascii="Times New Roman" w:hAnsi="Times New Roman"/>
          <w:sz w:val="28"/>
          <w:szCs w:val="28"/>
        </w:rPr>
        <w:t>здають</w:t>
      </w:r>
      <w:proofErr w:type="spellEnd"/>
      <w:r w:rsidRPr="00F22962">
        <w:rPr>
          <w:rFonts w:ascii="Times New Roman" w:hAnsi="Times New Roman"/>
          <w:sz w:val="28"/>
          <w:szCs w:val="28"/>
        </w:rPr>
        <w:t xml:space="preserve"> у бюро </w:t>
      </w:r>
      <w:proofErr w:type="spellStart"/>
      <w:r w:rsidRPr="00F22962">
        <w:rPr>
          <w:rFonts w:ascii="Times New Roman" w:hAnsi="Times New Roman"/>
          <w:sz w:val="28"/>
          <w:szCs w:val="28"/>
        </w:rPr>
        <w:t>перепусток</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їх</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видають</w:t>
      </w:r>
      <w:proofErr w:type="spellEnd"/>
      <w:r w:rsidRPr="00F22962">
        <w:rPr>
          <w:rFonts w:ascii="Times New Roman" w:hAnsi="Times New Roman"/>
          <w:sz w:val="28"/>
          <w:szCs w:val="28"/>
        </w:rPr>
        <w:t xml:space="preserve"> на </w:t>
      </w:r>
      <w:proofErr w:type="spellStart"/>
      <w:r w:rsidRPr="00F22962">
        <w:rPr>
          <w:rFonts w:ascii="Times New Roman" w:hAnsi="Times New Roman"/>
          <w:sz w:val="28"/>
          <w:szCs w:val="28"/>
        </w:rPr>
        <w:t>внесення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винесення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або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ввезення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вивезення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матеріальних</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цінностей</w:t>
      </w:r>
      <w:proofErr w:type="spellEnd"/>
      <w:r w:rsidRPr="00F22962">
        <w:rPr>
          <w:rFonts w:ascii="Times New Roman" w:hAnsi="Times New Roman"/>
          <w:sz w:val="28"/>
          <w:szCs w:val="28"/>
        </w:rPr>
        <w:t xml:space="preserve">. За </w:t>
      </w:r>
      <w:proofErr w:type="spellStart"/>
      <w:r w:rsidRPr="00F22962">
        <w:rPr>
          <w:rFonts w:ascii="Times New Roman" w:hAnsi="Times New Roman"/>
          <w:sz w:val="28"/>
          <w:szCs w:val="28"/>
        </w:rPr>
        <w:t>термінами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дії</w:t>
      </w:r>
      <w:proofErr w:type="spellEnd"/>
      <w:r w:rsidRPr="00F22962">
        <w:rPr>
          <w:rFonts w:ascii="Times New Roman" w:hAnsi="Times New Roman"/>
          <w:sz w:val="28"/>
          <w:szCs w:val="28"/>
        </w:rPr>
        <w:t xml:space="preserve"> вони </w:t>
      </w:r>
      <w:proofErr w:type="spellStart"/>
      <w:r w:rsidRPr="00F22962">
        <w:rPr>
          <w:rFonts w:ascii="Times New Roman" w:hAnsi="Times New Roman"/>
          <w:sz w:val="28"/>
          <w:szCs w:val="28"/>
        </w:rPr>
        <w:t>прирівнюються</w:t>
      </w:r>
      <w:proofErr w:type="spellEnd"/>
      <w:r w:rsidRPr="00F22962">
        <w:rPr>
          <w:rFonts w:ascii="Times New Roman" w:hAnsi="Times New Roman"/>
          <w:sz w:val="28"/>
          <w:szCs w:val="28"/>
        </w:rPr>
        <w:t xml:space="preserve"> до </w:t>
      </w:r>
      <w:proofErr w:type="spellStart"/>
      <w:r w:rsidRPr="00F22962">
        <w:rPr>
          <w:rFonts w:ascii="Times New Roman" w:hAnsi="Times New Roman"/>
          <w:sz w:val="28"/>
          <w:szCs w:val="28"/>
        </w:rPr>
        <w:t>разових</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перепусток</w:t>
      </w:r>
      <w:proofErr w:type="spellEnd"/>
      <w:r w:rsidRPr="00F22962">
        <w:rPr>
          <w:rFonts w:ascii="Times New Roman" w:hAnsi="Times New Roman"/>
          <w:sz w:val="28"/>
          <w:szCs w:val="28"/>
        </w:rPr>
        <w:t>.</w:t>
      </w:r>
    </w:p>
    <w:p w:rsidR="00DA04AC" w:rsidRPr="00F22962" w:rsidRDefault="00DA04AC" w:rsidP="00F22962">
      <w:pPr>
        <w:spacing w:before="100" w:beforeAutospacing="1" w:after="100" w:afterAutospacing="1" w:line="360" w:lineRule="auto"/>
        <w:jc w:val="both"/>
        <w:rPr>
          <w:rFonts w:ascii="Times New Roman" w:hAnsi="Times New Roman"/>
          <w:sz w:val="28"/>
          <w:szCs w:val="28"/>
        </w:rPr>
      </w:pPr>
      <w:proofErr w:type="spellStart"/>
      <w:r w:rsidRPr="00F22962">
        <w:rPr>
          <w:rFonts w:ascii="Times New Roman" w:hAnsi="Times New Roman"/>
          <w:sz w:val="28"/>
          <w:szCs w:val="28"/>
        </w:rPr>
        <w:t>Зразки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чинних</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перепусток</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мають</w:t>
      </w:r>
      <w:proofErr w:type="spellEnd"/>
      <w:r w:rsidRPr="00F22962">
        <w:rPr>
          <w:rFonts w:ascii="Times New Roman" w:hAnsi="Times New Roman"/>
          <w:sz w:val="28"/>
          <w:szCs w:val="28"/>
        </w:rPr>
        <w:t xml:space="preserve"> бути на КПП.</w:t>
      </w:r>
    </w:p>
    <w:p w:rsidR="00DA04AC" w:rsidRPr="00F22962" w:rsidRDefault="00DA04AC" w:rsidP="00F22962">
      <w:pPr>
        <w:spacing w:before="100" w:beforeAutospacing="1" w:after="100" w:afterAutospacing="1" w:line="360" w:lineRule="auto"/>
        <w:jc w:val="both"/>
        <w:outlineLvl w:val="2"/>
        <w:rPr>
          <w:rFonts w:ascii="Times New Roman" w:hAnsi="Times New Roman"/>
          <w:b/>
          <w:bCs/>
          <w:sz w:val="28"/>
          <w:szCs w:val="28"/>
        </w:rPr>
      </w:pPr>
      <w:r w:rsidRPr="00F22962">
        <w:rPr>
          <w:rFonts w:ascii="Times New Roman" w:hAnsi="Times New Roman"/>
          <w:b/>
          <w:bCs/>
          <w:sz w:val="28"/>
          <w:szCs w:val="28"/>
        </w:rPr>
        <w:t xml:space="preserve">4.Устаткування </w:t>
      </w:r>
      <w:proofErr w:type="spellStart"/>
      <w:r w:rsidRPr="00F22962">
        <w:rPr>
          <w:rFonts w:ascii="Times New Roman" w:hAnsi="Times New Roman"/>
          <w:b/>
          <w:bCs/>
          <w:sz w:val="28"/>
          <w:szCs w:val="28"/>
        </w:rPr>
        <w:t>пропускних</w:t>
      </w:r>
      <w:proofErr w:type="spellEnd"/>
      <w:r w:rsidRPr="00F22962">
        <w:rPr>
          <w:rFonts w:ascii="Times New Roman" w:hAnsi="Times New Roman"/>
          <w:b/>
          <w:bCs/>
          <w:sz w:val="28"/>
          <w:szCs w:val="28"/>
        </w:rPr>
        <w:t xml:space="preserve"> </w:t>
      </w:r>
      <w:proofErr w:type="spellStart"/>
      <w:r w:rsidRPr="00F22962">
        <w:rPr>
          <w:rFonts w:ascii="Times New Roman" w:hAnsi="Times New Roman"/>
          <w:b/>
          <w:bCs/>
          <w:sz w:val="28"/>
          <w:szCs w:val="28"/>
        </w:rPr>
        <w:t>пунктів</w:t>
      </w:r>
      <w:proofErr w:type="spellEnd"/>
    </w:p>
    <w:p w:rsidR="00DA04AC" w:rsidRPr="00F22962" w:rsidRDefault="00DA04AC" w:rsidP="00F22962">
      <w:pPr>
        <w:spacing w:before="100" w:beforeAutospacing="1" w:after="100" w:afterAutospacing="1" w:line="360" w:lineRule="auto"/>
        <w:jc w:val="both"/>
        <w:rPr>
          <w:rFonts w:ascii="Times New Roman" w:hAnsi="Times New Roman"/>
          <w:sz w:val="28"/>
          <w:szCs w:val="28"/>
        </w:rPr>
      </w:pPr>
      <w:r w:rsidRPr="00F22962">
        <w:rPr>
          <w:rFonts w:ascii="Times New Roman" w:hAnsi="Times New Roman"/>
          <w:sz w:val="28"/>
          <w:szCs w:val="28"/>
        </w:rPr>
        <w:lastRenderedPageBreak/>
        <w:t xml:space="preserve">Для </w:t>
      </w:r>
      <w:proofErr w:type="spellStart"/>
      <w:r w:rsidRPr="00F22962">
        <w:rPr>
          <w:rFonts w:ascii="Times New Roman" w:hAnsi="Times New Roman"/>
          <w:sz w:val="28"/>
          <w:szCs w:val="28"/>
        </w:rPr>
        <w:t>дотримання</w:t>
      </w:r>
      <w:proofErr w:type="spellEnd"/>
      <w:r w:rsidRPr="00F22962">
        <w:rPr>
          <w:rFonts w:ascii="Times New Roman" w:hAnsi="Times New Roman"/>
          <w:sz w:val="28"/>
          <w:szCs w:val="28"/>
        </w:rPr>
        <w:t xml:space="preserve"> пропускного режиму на </w:t>
      </w:r>
      <w:proofErr w:type="spellStart"/>
      <w:r w:rsidRPr="00F22962">
        <w:rPr>
          <w:rFonts w:ascii="Times New Roman" w:hAnsi="Times New Roman"/>
          <w:sz w:val="28"/>
          <w:szCs w:val="28"/>
        </w:rPr>
        <w:t>підприємстві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обладную</w:t>
      </w:r>
      <w:proofErr w:type="spellEnd"/>
      <w:r w:rsidRPr="00F22962">
        <w:rPr>
          <w:rFonts w:ascii="Times New Roman" w:hAnsi="Times New Roman"/>
          <w:sz w:val="28"/>
          <w:szCs w:val="28"/>
        </w:rPr>
        <w:t xml:space="preserve"> контрольно-</w:t>
      </w:r>
      <w:proofErr w:type="spellStart"/>
      <w:r w:rsidRPr="00F22962">
        <w:rPr>
          <w:rFonts w:ascii="Times New Roman" w:hAnsi="Times New Roman"/>
          <w:sz w:val="28"/>
          <w:szCs w:val="28"/>
        </w:rPr>
        <w:t>пропускні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пункти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їх</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устаткування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має</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забезпечувати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необхідну</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пропускну</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спроможність</w:t>
      </w:r>
      <w:proofErr w:type="spellEnd"/>
      <w:r w:rsidRPr="00F22962">
        <w:rPr>
          <w:rFonts w:ascii="Times New Roman" w:hAnsi="Times New Roman"/>
          <w:sz w:val="28"/>
          <w:szCs w:val="28"/>
        </w:rPr>
        <w:t xml:space="preserve"> і </w:t>
      </w:r>
      <w:proofErr w:type="spellStart"/>
      <w:r w:rsidRPr="00F22962">
        <w:rPr>
          <w:rFonts w:ascii="Times New Roman" w:hAnsi="Times New Roman"/>
          <w:sz w:val="28"/>
          <w:szCs w:val="28"/>
        </w:rPr>
        <w:t>можливість</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ретельно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перевіряти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перепустку</w:t>
      </w:r>
      <w:proofErr w:type="spellEnd"/>
      <w:r w:rsidRPr="00F22962">
        <w:rPr>
          <w:rFonts w:ascii="Times New Roman" w:hAnsi="Times New Roman"/>
          <w:sz w:val="28"/>
          <w:szCs w:val="28"/>
        </w:rPr>
        <w:t xml:space="preserve"> і </w:t>
      </w:r>
      <w:proofErr w:type="spellStart"/>
      <w:r w:rsidRPr="00F22962">
        <w:rPr>
          <w:rFonts w:ascii="Times New Roman" w:hAnsi="Times New Roman"/>
          <w:sz w:val="28"/>
          <w:szCs w:val="28"/>
        </w:rPr>
        <w:t>документи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осіб</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що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проходять</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оглядати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всі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види</w:t>
      </w:r>
      <w:proofErr w:type="spellEnd"/>
      <w:r w:rsidRPr="00F22962">
        <w:rPr>
          <w:rFonts w:ascii="Times New Roman" w:hAnsi="Times New Roman"/>
          <w:sz w:val="28"/>
          <w:szCs w:val="28"/>
        </w:rPr>
        <w:t xml:space="preserve"> транспорту, </w:t>
      </w:r>
      <w:proofErr w:type="spellStart"/>
      <w:r w:rsidRPr="00F22962">
        <w:rPr>
          <w:rFonts w:ascii="Times New Roman" w:hAnsi="Times New Roman"/>
          <w:sz w:val="28"/>
          <w:szCs w:val="28"/>
        </w:rPr>
        <w:t>вантажі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що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провозяться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Зокрема</w:t>
      </w:r>
      <w:proofErr w:type="spellEnd"/>
      <w:r w:rsidRPr="00F22962">
        <w:rPr>
          <w:rFonts w:ascii="Times New Roman" w:hAnsi="Times New Roman"/>
          <w:sz w:val="28"/>
          <w:szCs w:val="28"/>
        </w:rPr>
        <w:t xml:space="preserve">, вони </w:t>
      </w:r>
      <w:proofErr w:type="spellStart"/>
      <w:r w:rsidRPr="00F22962">
        <w:rPr>
          <w:rFonts w:ascii="Times New Roman" w:hAnsi="Times New Roman"/>
          <w:sz w:val="28"/>
          <w:szCs w:val="28"/>
        </w:rPr>
        <w:t>повинні</w:t>
      </w:r>
      <w:proofErr w:type="spellEnd"/>
      <w:r w:rsidRPr="00F22962">
        <w:rPr>
          <w:rFonts w:ascii="Times New Roman" w:hAnsi="Times New Roman"/>
          <w:sz w:val="28"/>
          <w:szCs w:val="28"/>
        </w:rPr>
        <w:t>:</w:t>
      </w:r>
    </w:p>
    <w:p w:rsidR="00DA04AC" w:rsidRPr="00F22962" w:rsidRDefault="00DA04AC" w:rsidP="00F22962">
      <w:pPr>
        <w:numPr>
          <w:ilvl w:val="0"/>
          <w:numId w:val="35"/>
        </w:numPr>
        <w:spacing w:before="100" w:beforeAutospacing="1" w:after="100" w:afterAutospacing="1" w:line="360" w:lineRule="auto"/>
        <w:jc w:val="both"/>
        <w:rPr>
          <w:rFonts w:ascii="Times New Roman" w:hAnsi="Times New Roman"/>
          <w:sz w:val="28"/>
          <w:szCs w:val="28"/>
        </w:rPr>
      </w:pPr>
      <w:r w:rsidRPr="00F22962">
        <w:rPr>
          <w:rFonts w:ascii="Times New Roman" w:hAnsi="Times New Roman"/>
          <w:sz w:val="28"/>
          <w:szCs w:val="28"/>
        </w:rPr>
        <w:t xml:space="preserve">o </w:t>
      </w:r>
      <w:proofErr w:type="spellStart"/>
      <w:r w:rsidRPr="00F22962">
        <w:rPr>
          <w:rFonts w:ascii="Times New Roman" w:hAnsi="Times New Roman"/>
          <w:sz w:val="28"/>
          <w:szCs w:val="28"/>
        </w:rPr>
        <w:t>запобігати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можливості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несанкціонованого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проникнення</w:t>
      </w:r>
      <w:proofErr w:type="spellEnd"/>
      <w:r w:rsidRPr="00F22962">
        <w:rPr>
          <w:rFonts w:ascii="Times New Roman" w:hAnsi="Times New Roman"/>
          <w:sz w:val="28"/>
          <w:szCs w:val="28"/>
        </w:rPr>
        <w:t xml:space="preserve"> через КПП на </w:t>
      </w:r>
      <w:proofErr w:type="spellStart"/>
      <w:r w:rsidRPr="00F22962">
        <w:rPr>
          <w:rFonts w:ascii="Times New Roman" w:hAnsi="Times New Roman"/>
          <w:sz w:val="28"/>
          <w:szCs w:val="28"/>
        </w:rPr>
        <w:t>об'єкт</w:t>
      </w:r>
      <w:proofErr w:type="spellEnd"/>
      <w:r w:rsidRPr="00F22962">
        <w:rPr>
          <w:rFonts w:ascii="Times New Roman" w:hAnsi="Times New Roman"/>
          <w:sz w:val="28"/>
          <w:szCs w:val="28"/>
        </w:rPr>
        <w:t xml:space="preserve"> (з </w:t>
      </w:r>
      <w:proofErr w:type="spellStart"/>
      <w:r w:rsidRPr="00F22962">
        <w:rPr>
          <w:rFonts w:ascii="Times New Roman" w:hAnsi="Times New Roman"/>
          <w:sz w:val="28"/>
          <w:szCs w:val="28"/>
        </w:rPr>
        <w:t>об'єкта</w:t>
      </w:r>
      <w:proofErr w:type="spellEnd"/>
      <w:r w:rsidRPr="00F22962">
        <w:rPr>
          <w:rFonts w:ascii="Times New Roman" w:hAnsi="Times New Roman"/>
          <w:sz w:val="28"/>
          <w:szCs w:val="28"/>
        </w:rPr>
        <w:t xml:space="preserve">) людей і </w:t>
      </w:r>
      <w:proofErr w:type="spellStart"/>
      <w:r w:rsidRPr="00F22962">
        <w:rPr>
          <w:rFonts w:ascii="Times New Roman" w:hAnsi="Times New Roman"/>
          <w:sz w:val="28"/>
          <w:szCs w:val="28"/>
        </w:rPr>
        <w:t>транспортних</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засобів</w:t>
      </w:r>
      <w:proofErr w:type="spellEnd"/>
      <w:r w:rsidRPr="00F22962">
        <w:rPr>
          <w:rFonts w:ascii="Times New Roman" w:hAnsi="Times New Roman"/>
          <w:sz w:val="28"/>
          <w:szCs w:val="28"/>
        </w:rPr>
        <w:t>;</w:t>
      </w:r>
    </w:p>
    <w:p w:rsidR="00DA04AC" w:rsidRPr="00F22962" w:rsidRDefault="00DA04AC" w:rsidP="00F22962">
      <w:pPr>
        <w:numPr>
          <w:ilvl w:val="0"/>
          <w:numId w:val="35"/>
        </w:numPr>
        <w:spacing w:before="100" w:beforeAutospacing="1" w:after="100" w:afterAutospacing="1" w:line="360" w:lineRule="auto"/>
        <w:jc w:val="both"/>
        <w:rPr>
          <w:rFonts w:ascii="Times New Roman" w:hAnsi="Times New Roman"/>
          <w:sz w:val="28"/>
          <w:szCs w:val="28"/>
        </w:rPr>
      </w:pPr>
      <w:r w:rsidRPr="00F22962">
        <w:rPr>
          <w:rFonts w:ascii="Times New Roman" w:hAnsi="Times New Roman"/>
          <w:sz w:val="28"/>
          <w:szCs w:val="28"/>
        </w:rPr>
        <w:t xml:space="preserve">o </w:t>
      </w:r>
      <w:proofErr w:type="spellStart"/>
      <w:r w:rsidRPr="00F22962">
        <w:rPr>
          <w:rFonts w:ascii="Times New Roman" w:hAnsi="Times New Roman"/>
          <w:sz w:val="28"/>
          <w:szCs w:val="28"/>
        </w:rPr>
        <w:t>сприяти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скороченню</w:t>
      </w:r>
      <w:proofErr w:type="spellEnd"/>
      <w:r w:rsidRPr="00F22962">
        <w:rPr>
          <w:rFonts w:ascii="Times New Roman" w:hAnsi="Times New Roman"/>
          <w:sz w:val="28"/>
          <w:szCs w:val="28"/>
        </w:rPr>
        <w:t xml:space="preserve"> часу на </w:t>
      </w:r>
      <w:proofErr w:type="spellStart"/>
      <w:r w:rsidRPr="00F22962">
        <w:rPr>
          <w:rFonts w:ascii="Times New Roman" w:hAnsi="Times New Roman"/>
          <w:sz w:val="28"/>
          <w:szCs w:val="28"/>
        </w:rPr>
        <w:t>перевірку</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документів</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огляд</w:t>
      </w:r>
      <w:proofErr w:type="spellEnd"/>
      <w:r w:rsidRPr="00F22962">
        <w:rPr>
          <w:rFonts w:ascii="Times New Roman" w:hAnsi="Times New Roman"/>
          <w:sz w:val="28"/>
          <w:szCs w:val="28"/>
        </w:rPr>
        <w:t xml:space="preserve"> транспорту і </w:t>
      </w:r>
      <w:proofErr w:type="spellStart"/>
      <w:r w:rsidRPr="00F22962">
        <w:rPr>
          <w:rFonts w:ascii="Times New Roman" w:hAnsi="Times New Roman"/>
          <w:sz w:val="28"/>
          <w:szCs w:val="28"/>
        </w:rPr>
        <w:t>матеріальних</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цінностей</w:t>
      </w:r>
      <w:proofErr w:type="spellEnd"/>
      <w:r w:rsidRPr="00F22962">
        <w:rPr>
          <w:rFonts w:ascii="Times New Roman" w:hAnsi="Times New Roman"/>
          <w:sz w:val="28"/>
          <w:szCs w:val="28"/>
        </w:rPr>
        <w:t>;</w:t>
      </w:r>
    </w:p>
    <w:p w:rsidR="00DA04AC" w:rsidRPr="00F22962" w:rsidRDefault="00DA04AC" w:rsidP="00F22962">
      <w:pPr>
        <w:numPr>
          <w:ilvl w:val="0"/>
          <w:numId w:val="35"/>
        </w:numPr>
        <w:spacing w:before="100" w:beforeAutospacing="1" w:after="100" w:afterAutospacing="1" w:line="360" w:lineRule="auto"/>
        <w:jc w:val="both"/>
        <w:rPr>
          <w:rFonts w:ascii="Times New Roman" w:hAnsi="Times New Roman"/>
          <w:sz w:val="28"/>
          <w:szCs w:val="28"/>
        </w:rPr>
      </w:pPr>
      <w:r w:rsidRPr="00F22962">
        <w:rPr>
          <w:rFonts w:ascii="Times New Roman" w:hAnsi="Times New Roman"/>
          <w:sz w:val="28"/>
          <w:szCs w:val="28"/>
        </w:rPr>
        <w:t xml:space="preserve">o </w:t>
      </w:r>
      <w:proofErr w:type="spellStart"/>
      <w:r w:rsidRPr="00F22962">
        <w:rPr>
          <w:rFonts w:ascii="Times New Roman" w:hAnsi="Times New Roman"/>
          <w:sz w:val="28"/>
          <w:szCs w:val="28"/>
        </w:rPr>
        <w:t>уникати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зводити</w:t>
      </w:r>
      <w:proofErr w:type="spellEnd"/>
      <w:r w:rsidRPr="00F22962">
        <w:rPr>
          <w:rFonts w:ascii="Times New Roman" w:hAnsi="Times New Roman"/>
          <w:sz w:val="28"/>
          <w:szCs w:val="28"/>
        </w:rPr>
        <w:t xml:space="preserve"> до </w:t>
      </w:r>
      <w:proofErr w:type="spellStart"/>
      <w:r w:rsidRPr="00F22962">
        <w:rPr>
          <w:rFonts w:ascii="Times New Roman" w:hAnsi="Times New Roman"/>
          <w:sz w:val="28"/>
          <w:szCs w:val="28"/>
        </w:rPr>
        <w:t>мінімуму</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помилок</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охоронця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під</w:t>
      </w:r>
      <w:proofErr w:type="spellEnd"/>
      <w:r w:rsidRPr="00F22962">
        <w:rPr>
          <w:rFonts w:ascii="Times New Roman" w:hAnsi="Times New Roman"/>
          <w:sz w:val="28"/>
          <w:szCs w:val="28"/>
        </w:rPr>
        <w:t xml:space="preserve"> час пропуску людей і транспорту;</w:t>
      </w:r>
    </w:p>
    <w:p w:rsidR="00DA04AC" w:rsidRPr="00F22962" w:rsidRDefault="00DA04AC" w:rsidP="00F22962">
      <w:pPr>
        <w:numPr>
          <w:ilvl w:val="0"/>
          <w:numId w:val="35"/>
        </w:numPr>
        <w:spacing w:before="100" w:beforeAutospacing="1" w:after="100" w:afterAutospacing="1" w:line="360" w:lineRule="auto"/>
        <w:jc w:val="both"/>
        <w:rPr>
          <w:rFonts w:ascii="Times New Roman" w:hAnsi="Times New Roman"/>
          <w:sz w:val="28"/>
          <w:szCs w:val="28"/>
        </w:rPr>
      </w:pPr>
      <w:r w:rsidRPr="00F22962">
        <w:rPr>
          <w:rFonts w:ascii="Times New Roman" w:hAnsi="Times New Roman"/>
          <w:sz w:val="28"/>
          <w:szCs w:val="28"/>
        </w:rPr>
        <w:t xml:space="preserve">o </w:t>
      </w:r>
      <w:proofErr w:type="spellStart"/>
      <w:r w:rsidRPr="00F22962">
        <w:rPr>
          <w:rFonts w:ascii="Times New Roman" w:hAnsi="Times New Roman"/>
          <w:sz w:val="28"/>
          <w:szCs w:val="28"/>
        </w:rPr>
        <w:t>дотримувати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заходів</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безпеки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охоронця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під</w:t>
      </w:r>
      <w:proofErr w:type="spellEnd"/>
      <w:r w:rsidRPr="00F22962">
        <w:rPr>
          <w:rFonts w:ascii="Times New Roman" w:hAnsi="Times New Roman"/>
          <w:sz w:val="28"/>
          <w:szCs w:val="28"/>
        </w:rPr>
        <w:t xml:space="preserve"> час </w:t>
      </w:r>
      <w:proofErr w:type="spellStart"/>
      <w:r w:rsidRPr="00F22962">
        <w:rPr>
          <w:rFonts w:ascii="Times New Roman" w:hAnsi="Times New Roman"/>
          <w:sz w:val="28"/>
          <w:szCs w:val="28"/>
        </w:rPr>
        <w:t>огляду</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транспортних</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засобів</w:t>
      </w:r>
      <w:proofErr w:type="spellEnd"/>
      <w:r w:rsidRPr="00F22962">
        <w:rPr>
          <w:rFonts w:ascii="Times New Roman" w:hAnsi="Times New Roman"/>
          <w:sz w:val="28"/>
          <w:szCs w:val="28"/>
        </w:rPr>
        <w:t>.</w:t>
      </w:r>
    </w:p>
    <w:p w:rsidR="00DA04AC" w:rsidRPr="00F22962" w:rsidRDefault="00DA04AC" w:rsidP="00F22962">
      <w:pPr>
        <w:spacing w:before="100" w:beforeAutospacing="1" w:after="100" w:afterAutospacing="1" w:line="360" w:lineRule="auto"/>
        <w:jc w:val="both"/>
        <w:rPr>
          <w:rFonts w:ascii="Times New Roman" w:hAnsi="Times New Roman"/>
          <w:sz w:val="28"/>
          <w:szCs w:val="28"/>
        </w:rPr>
      </w:pPr>
      <w:proofErr w:type="spellStart"/>
      <w:r w:rsidRPr="00F22962">
        <w:rPr>
          <w:rFonts w:ascii="Times New Roman" w:hAnsi="Times New Roman"/>
          <w:sz w:val="28"/>
          <w:szCs w:val="28"/>
        </w:rPr>
        <w:t>Усі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види</w:t>
      </w:r>
      <w:proofErr w:type="spellEnd"/>
      <w:r w:rsidRPr="00F22962">
        <w:rPr>
          <w:rFonts w:ascii="Times New Roman" w:hAnsi="Times New Roman"/>
          <w:sz w:val="28"/>
          <w:szCs w:val="28"/>
        </w:rPr>
        <w:t xml:space="preserve"> КПП </w:t>
      </w:r>
      <w:proofErr w:type="spellStart"/>
      <w:r w:rsidRPr="00F22962">
        <w:rPr>
          <w:rFonts w:ascii="Times New Roman" w:hAnsi="Times New Roman"/>
          <w:sz w:val="28"/>
          <w:szCs w:val="28"/>
        </w:rPr>
        <w:t>мають</w:t>
      </w:r>
      <w:proofErr w:type="spellEnd"/>
      <w:r w:rsidRPr="00F22962">
        <w:rPr>
          <w:rFonts w:ascii="Times New Roman" w:hAnsi="Times New Roman"/>
          <w:sz w:val="28"/>
          <w:szCs w:val="28"/>
        </w:rPr>
        <w:t xml:space="preserve"> бути </w:t>
      </w:r>
      <w:proofErr w:type="spellStart"/>
      <w:r w:rsidRPr="00F22962">
        <w:rPr>
          <w:rFonts w:ascii="Times New Roman" w:hAnsi="Times New Roman"/>
          <w:sz w:val="28"/>
          <w:szCs w:val="28"/>
        </w:rPr>
        <w:t>обладнані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необхідними</w:t>
      </w:r>
      <w:proofErr w:type="spellEnd"/>
      <w:r w:rsidRPr="00F22962">
        <w:rPr>
          <w:rFonts w:ascii="Times New Roman" w:hAnsi="Times New Roman"/>
          <w:sz w:val="28"/>
          <w:szCs w:val="28"/>
        </w:rPr>
        <w:t xml:space="preserve"> видами </w:t>
      </w:r>
      <w:proofErr w:type="spellStart"/>
      <w:r w:rsidRPr="00F22962">
        <w:rPr>
          <w:rFonts w:ascii="Times New Roman" w:hAnsi="Times New Roman"/>
          <w:sz w:val="28"/>
          <w:szCs w:val="28"/>
        </w:rPr>
        <w:t>зв'язку</w:t>
      </w:r>
      <w:proofErr w:type="spellEnd"/>
      <w:r w:rsidRPr="00F22962">
        <w:rPr>
          <w:rFonts w:ascii="Times New Roman" w:hAnsi="Times New Roman"/>
          <w:sz w:val="28"/>
          <w:szCs w:val="28"/>
        </w:rPr>
        <w:t xml:space="preserve"> і </w:t>
      </w:r>
      <w:proofErr w:type="spellStart"/>
      <w:r w:rsidRPr="00F22962">
        <w:rPr>
          <w:rFonts w:ascii="Times New Roman" w:hAnsi="Times New Roman"/>
          <w:sz w:val="28"/>
          <w:szCs w:val="28"/>
        </w:rPr>
        <w:t>сигналізації</w:t>
      </w:r>
      <w:proofErr w:type="spellEnd"/>
      <w:r w:rsidRPr="00F22962">
        <w:rPr>
          <w:rFonts w:ascii="Times New Roman" w:hAnsi="Times New Roman"/>
          <w:sz w:val="28"/>
          <w:szCs w:val="28"/>
        </w:rPr>
        <w:t xml:space="preserve"> для </w:t>
      </w:r>
      <w:proofErr w:type="spellStart"/>
      <w:r w:rsidRPr="00F22962">
        <w:rPr>
          <w:rFonts w:ascii="Times New Roman" w:hAnsi="Times New Roman"/>
          <w:sz w:val="28"/>
          <w:szCs w:val="28"/>
        </w:rPr>
        <w:t>виклику</w:t>
      </w:r>
      <w:proofErr w:type="spellEnd"/>
      <w:r w:rsidRPr="00F22962">
        <w:rPr>
          <w:rFonts w:ascii="Times New Roman" w:hAnsi="Times New Roman"/>
          <w:sz w:val="28"/>
          <w:szCs w:val="28"/>
        </w:rPr>
        <w:t xml:space="preserve"> резерву </w:t>
      </w:r>
      <w:proofErr w:type="spellStart"/>
      <w:r w:rsidRPr="00F22962">
        <w:rPr>
          <w:rFonts w:ascii="Times New Roman" w:hAnsi="Times New Roman"/>
          <w:sz w:val="28"/>
          <w:szCs w:val="28"/>
        </w:rPr>
        <w:t>охорони</w:t>
      </w:r>
      <w:proofErr w:type="spellEnd"/>
      <w:r w:rsidRPr="00F22962">
        <w:rPr>
          <w:rFonts w:ascii="Times New Roman" w:hAnsi="Times New Roman"/>
          <w:sz w:val="28"/>
          <w:szCs w:val="28"/>
        </w:rPr>
        <w:t xml:space="preserve">. На КПП </w:t>
      </w:r>
      <w:proofErr w:type="spellStart"/>
      <w:r w:rsidRPr="00F22962">
        <w:rPr>
          <w:rFonts w:ascii="Times New Roman" w:hAnsi="Times New Roman"/>
          <w:sz w:val="28"/>
          <w:szCs w:val="28"/>
        </w:rPr>
        <w:t>мають</w:t>
      </w:r>
      <w:proofErr w:type="spellEnd"/>
      <w:r w:rsidRPr="00F22962">
        <w:rPr>
          <w:rFonts w:ascii="Times New Roman" w:hAnsi="Times New Roman"/>
          <w:sz w:val="28"/>
          <w:szCs w:val="28"/>
        </w:rPr>
        <w:t xml:space="preserve"> бути </w:t>
      </w:r>
      <w:proofErr w:type="spellStart"/>
      <w:r w:rsidRPr="00F22962">
        <w:rPr>
          <w:rFonts w:ascii="Times New Roman" w:hAnsi="Times New Roman"/>
          <w:sz w:val="28"/>
          <w:szCs w:val="28"/>
        </w:rPr>
        <w:t>внутрішній</w:t>
      </w:r>
      <w:proofErr w:type="spellEnd"/>
      <w:r w:rsidRPr="00F22962">
        <w:rPr>
          <w:rFonts w:ascii="Times New Roman" w:hAnsi="Times New Roman"/>
          <w:sz w:val="28"/>
          <w:szCs w:val="28"/>
        </w:rPr>
        <w:t xml:space="preserve"> телефон і список </w:t>
      </w:r>
      <w:proofErr w:type="spellStart"/>
      <w:r w:rsidRPr="00F22962">
        <w:rPr>
          <w:rFonts w:ascii="Times New Roman" w:hAnsi="Times New Roman"/>
          <w:sz w:val="28"/>
          <w:szCs w:val="28"/>
        </w:rPr>
        <w:t>телефонів</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адміністрації</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підприємства</w:t>
      </w:r>
      <w:proofErr w:type="spellEnd"/>
      <w:r w:rsidRPr="00F22962">
        <w:rPr>
          <w:rFonts w:ascii="Times New Roman" w:hAnsi="Times New Roman"/>
          <w:sz w:val="28"/>
          <w:szCs w:val="28"/>
        </w:rPr>
        <w:t>.</w:t>
      </w:r>
    </w:p>
    <w:p w:rsidR="00DA04AC" w:rsidRPr="00F22962" w:rsidRDefault="00DA04AC" w:rsidP="00F22962">
      <w:pPr>
        <w:spacing w:before="100" w:beforeAutospacing="1" w:after="100" w:afterAutospacing="1" w:line="360" w:lineRule="auto"/>
        <w:jc w:val="both"/>
        <w:rPr>
          <w:rFonts w:ascii="Times New Roman" w:hAnsi="Times New Roman"/>
          <w:sz w:val="28"/>
          <w:szCs w:val="28"/>
        </w:rPr>
      </w:pPr>
      <w:r w:rsidRPr="00F22962">
        <w:rPr>
          <w:rFonts w:ascii="Times New Roman" w:hAnsi="Times New Roman"/>
          <w:sz w:val="28"/>
          <w:szCs w:val="28"/>
        </w:rPr>
        <w:t xml:space="preserve">Для </w:t>
      </w:r>
      <w:proofErr w:type="spellStart"/>
      <w:r w:rsidRPr="00F22962">
        <w:rPr>
          <w:rFonts w:ascii="Times New Roman" w:hAnsi="Times New Roman"/>
          <w:sz w:val="28"/>
          <w:szCs w:val="28"/>
        </w:rPr>
        <w:t>підвищення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ефективності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служби</w:t>
      </w:r>
      <w:proofErr w:type="spellEnd"/>
      <w:r w:rsidRPr="00F22962">
        <w:rPr>
          <w:rFonts w:ascii="Times New Roman" w:hAnsi="Times New Roman"/>
          <w:sz w:val="28"/>
          <w:szCs w:val="28"/>
        </w:rPr>
        <w:t xml:space="preserve"> пропускного режиму </w:t>
      </w:r>
      <w:proofErr w:type="spellStart"/>
      <w:r w:rsidRPr="00F22962">
        <w:rPr>
          <w:rFonts w:ascii="Times New Roman" w:hAnsi="Times New Roman"/>
          <w:sz w:val="28"/>
          <w:szCs w:val="28"/>
        </w:rPr>
        <w:t>нині</w:t>
      </w:r>
      <w:proofErr w:type="spellEnd"/>
      <w:r w:rsidRPr="00F22962">
        <w:rPr>
          <w:rFonts w:ascii="Times New Roman" w:hAnsi="Times New Roman"/>
          <w:sz w:val="28"/>
          <w:szCs w:val="28"/>
        </w:rPr>
        <w:t xml:space="preserve"> широко </w:t>
      </w:r>
      <w:proofErr w:type="spellStart"/>
      <w:r w:rsidRPr="00F22962">
        <w:rPr>
          <w:rFonts w:ascii="Times New Roman" w:hAnsi="Times New Roman"/>
          <w:sz w:val="28"/>
          <w:szCs w:val="28"/>
        </w:rPr>
        <w:t>застосовують</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технічні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засоби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системи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обмеження</w:t>
      </w:r>
      <w:proofErr w:type="spellEnd"/>
      <w:r w:rsidRPr="00F22962">
        <w:rPr>
          <w:rFonts w:ascii="Times New Roman" w:hAnsi="Times New Roman"/>
          <w:sz w:val="28"/>
          <w:szCs w:val="28"/>
        </w:rPr>
        <w:t xml:space="preserve"> і контролю доступу. </w:t>
      </w:r>
      <w:proofErr w:type="spellStart"/>
      <w:r w:rsidRPr="00F22962">
        <w:rPr>
          <w:rFonts w:ascii="Times New Roman" w:hAnsi="Times New Roman"/>
          <w:sz w:val="28"/>
          <w:szCs w:val="28"/>
        </w:rPr>
        <w:t>Грамотне</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використання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цих</w:t>
      </w:r>
      <w:proofErr w:type="spellEnd"/>
      <w:r w:rsidRPr="00F22962">
        <w:rPr>
          <w:rFonts w:ascii="Times New Roman" w:hAnsi="Times New Roman"/>
          <w:sz w:val="28"/>
          <w:szCs w:val="28"/>
        </w:rPr>
        <w:t xml:space="preserve"> систем </w:t>
      </w:r>
      <w:proofErr w:type="spellStart"/>
      <w:r w:rsidRPr="00F22962">
        <w:rPr>
          <w:rFonts w:ascii="Times New Roman" w:hAnsi="Times New Roman"/>
          <w:sz w:val="28"/>
          <w:szCs w:val="28"/>
        </w:rPr>
        <w:t>дає</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змогу</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надійно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забезпечити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захист</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від</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несанкціонованого</w:t>
      </w:r>
      <w:proofErr w:type="spellEnd"/>
      <w:r w:rsidRPr="00F22962">
        <w:rPr>
          <w:rFonts w:ascii="Times New Roman" w:hAnsi="Times New Roman"/>
          <w:sz w:val="28"/>
          <w:szCs w:val="28"/>
        </w:rPr>
        <w:t xml:space="preserve"> доступу не </w:t>
      </w:r>
      <w:proofErr w:type="spellStart"/>
      <w:r w:rsidRPr="00F22962">
        <w:rPr>
          <w:rFonts w:ascii="Times New Roman" w:hAnsi="Times New Roman"/>
          <w:sz w:val="28"/>
          <w:szCs w:val="28"/>
        </w:rPr>
        <w:t>тільки</w:t>
      </w:r>
      <w:proofErr w:type="spellEnd"/>
      <w:r w:rsidRPr="00F22962">
        <w:rPr>
          <w:rFonts w:ascii="Times New Roman" w:hAnsi="Times New Roman"/>
          <w:sz w:val="28"/>
          <w:szCs w:val="28"/>
        </w:rPr>
        <w:t xml:space="preserve"> на </w:t>
      </w:r>
      <w:proofErr w:type="spellStart"/>
      <w:r w:rsidRPr="00F22962">
        <w:rPr>
          <w:rFonts w:ascii="Times New Roman" w:hAnsi="Times New Roman"/>
          <w:sz w:val="28"/>
          <w:szCs w:val="28"/>
        </w:rPr>
        <w:t>територію</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фірми</w:t>
      </w:r>
      <w:proofErr w:type="spellEnd"/>
      <w:r w:rsidRPr="00F22962">
        <w:rPr>
          <w:rFonts w:ascii="Times New Roman" w:hAnsi="Times New Roman"/>
          <w:sz w:val="28"/>
          <w:szCs w:val="28"/>
        </w:rPr>
        <w:t xml:space="preserve">, а й у </w:t>
      </w:r>
      <w:proofErr w:type="spellStart"/>
      <w:r w:rsidRPr="00F22962">
        <w:rPr>
          <w:rFonts w:ascii="Times New Roman" w:hAnsi="Times New Roman"/>
          <w:sz w:val="28"/>
          <w:szCs w:val="28"/>
        </w:rPr>
        <w:t>приміщення</w:t>
      </w:r>
      <w:proofErr w:type="spellEnd"/>
      <w:r w:rsidRPr="00F22962">
        <w:rPr>
          <w:rFonts w:ascii="Times New Roman" w:hAnsi="Times New Roman"/>
          <w:sz w:val="28"/>
          <w:szCs w:val="28"/>
        </w:rPr>
        <w:t xml:space="preserve"> і на </w:t>
      </w:r>
      <w:proofErr w:type="spellStart"/>
      <w:r w:rsidRPr="00F22962">
        <w:rPr>
          <w:rFonts w:ascii="Times New Roman" w:hAnsi="Times New Roman"/>
          <w:sz w:val="28"/>
          <w:szCs w:val="28"/>
        </w:rPr>
        <w:t>об'єкти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обчислювальної</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техніки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тобто</w:t>
      </w:r>
      <w:proofErr w:type="spellEnd"/>
      <w:r w:rsidRPr="00F22962">
        <w:rPr>
          <w:rFonts w:ascii="Times New Roman" w:hAnsi="Times New Roman"/>
          <w:sz w:val="28"/>
          <w:szCs w:val="28"/>
        </w:rPr>
        <w:t xml:space="preserve"> на </w:t>
      </w:r>
      <w:proofErr w:type="spellStart"/>
      <w:r w:rsidRPr="00F22962">
        <w:rPr>
          <w:rFonts w:ascii="Times New Roman" w:hAnsi="Times New Roman"/>
          <w:sz w:val="28"/>
          <w:szCs w:val="28"/>
        </w:rPr>
        <w:t>об'єкти</w:t>
      </w:r>
      <w:proofErr w:type="spellEnd"/>
      <w:r w:rsidRPr="00F22962">
        <w:rPr>
          <w:rFonts w:ascii="Times New Roman" w:hAnsi="Times New Roman"/>
          <w:sz w:val="28"/>
          <w:szCs w:val="28"/>
        </w:rPr>
        <w:t xml:space="preserve">, де </w:t>
      </w:r>
      <w:proofErr w:type="spellStart"/>
      <w:r w:rsidRPr="00F22962">
        <w:rPr>
          <w:rFonts w:ascii="Times New Roman" w:hAnsi="Times New Roman"/>
          <w:sz w:val="28"/>
          <w:szCs w:val="28"/>
        </w:rPr>
        <w:t>обробляється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конфіденційна</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інформація</w:t>
      </w:r>
      <w:proofErr w:type="spellEnd"/>
      <w:r w:rsidRPr="00F22962">
        <w:rPr>
          <w:rFonts w:ascii="Times New Roman" w:hAnsi="Times New Roman"/>
          <w:sz w:val="28"/>
          <w:szCs w:val="28"/>
        </w:rPr>
        <w:t xml:space="preserve">. </w:t>
      </w:r>
      <w:proofErr w:type="gramStart"/>
      <w:r w:rsidRPr="00F22962">
        <w:rPr>
          <w:rFonts w:ascii="Times New Roman" w:hAnsi="Times New Roman"/>
          <w:sz w:val="28"/>
          <w:szCs w:val="28"/>
        </w:rPr>
        <w:t>Як видно</w:t>
      </w:r>
      <w:proofErr w:type="gramEnd"/>
      <w:r w:rsidRPr="00F22962">
        <w:rPr>
          <w:rFonts w:ascii="Times New Roman" w:hAnsi="Times New Roman"/>
          <w:sz w:val="28"/>
          <w:szCs w:val="28"/>
        </w:rPr>
        <w:t xml:space="preserve"> з рис. 3.5, </w:t>
      </w:r>
      <w:proofErr w:type="spellStart"/>
      <w:r w:rsidRPr="00F22962">
        <w:rPr>
          <w:rFonts w:ascii="Times New Roman" w:hAnsi="Times New Roman"/>
          <w:sz w:val="28"/>
          <w:szCs w:val="28"/>
        </w:rPr>
        <w:t>основними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елементами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системи</w:t>
      </w:r>
      <w:proofErr w:type="spellEnd"/>
      <w:r w:rsidRPr="00F22962">
        <w:rPr>
          <w:rFonts w:ascii="Times New Roman" w:hAnsi="Times New Roman"/>
          <w:sz w:val="28"/>
          <w:szCs w:val="28"/>
        </w:rPr>
        <w:t xml:space="preserve"> є: </w:t>
      </w:r>
      <w:proofErr w:type="spellStart"/>
      <w:r w:rsidRPr="00F22962">
        <w:rPr>
          <w:rFonts w:ascii="Times New Roman" w:hAnsi="Times New Roman"/>
          <w:sz w:val="28"/>
          <w:szCs w:val="28"/>
        </w:rPr>
        <w:t>зчитувач</w:t>
      </w:r>
      <w:proofErr w:type="spellEnd"/>
      <w:r w:rsidRPr="00F22962">
        <w:rPr>
          <w:rFonts w:ascii="Times New Roman" w:hAnsi="Times New Roman"/>
          <w:sz w:val="28"/>
          <w:szCs w:val="28"/>
        </w:rPr>
        <w:t xml:space="preserve">, контролер, </w:t>
      </w:r>
      <w:proofErr w:type="spellStart"/>
      <w:r w:rsidRPr="00F22962">
        <w:rPr>
          <w:rFonts w:ascii="Times New Roman" w:hAnsi="Times New Roman"/>
          <w:sz w:val="28"/>
          <w:szCs w:val="28"/>
        </w:rPr>
        <w:t>виконавчий</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пристрій</w:t>
      </w:r>
      <w:proofErr w:type="spellEnd"/>
      <w:r w:rsidRPr="00F22962">
        <w:rPr>
          <w:rFonts w:ascii="Times New Roman" w:hAnsi="Times New Roman"/>
          <w:sz w:val="28"/>
          <w:szCs w:val="28"/>
        </w:rPr>
        <w:t>.</w:t>
      </w:r>
    </w:p>
    <w:p w:rsidR="00DA04AC" w:rsidRPr="00F22962" w:rsidRDefault="00DA04AC" w:rsidP="00F22962">
      <w:pPr>
        <w:spacing w:before="100" w:beforeAutospacing="1" w:after="100" w:afterAutospacing="1" w:line="360" w:lineRule="auto"/>
        <w:jc w:val="both"/>
        <w:rPr>
          <w:rFonts w:ascii="Times New Roman" w:hAnsi="Times New Roman"/>
          <w:sz w:val="28"/>
          <w:szCs w:val="28"/>
        </w:rPr>
      </w:pPr>
      <w:proofErr w:type="spellStart"/>
      <w:r w:rsidRPr="00F22962">
        <w:rPr>
          <w:rFonts w:ascii="Times New Roman" w:hAnsi="Times New Roman"/>
          <w:sz w:val="28"/>
          <w:szCs w:val="28"/>
        </w:rPr>
        <w:t>Щодо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складніших</w:t>
      </w:r>
      <w:proofErr w:type="spellEnd"/>
      <w:r w:rsidRPr="00F22962">
        <w:rPr>
          <w:rFonts w:ascii="Times New Roman" w:hAnsi="Times New Roman"/>
          <w:sz w:val="28"/>
          <w:szCs w:val="28"/>
        </w:rPr>
        <w:t xml:space="preserve"> систем </w:t>
      </w:r>
      <w:proofErr w:type="spellStart"/>
      <w:r w:rsidRPr="00F22962">
        <w:rPr>
          <w:rFonts w:ascii="Times New Roman" w:hAnsi="Times New Roman"/>
          <w:sz w:val="28"/>
          <w:szCs w:val="28"/>
        </w:rPr>
        <w:t>застосовують</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системи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централізованого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управління</w:t>
      </w:r>
      <w:proofErr w:type="spellEnd"/>
      <w:r w:rsidRPr="00F22962">
        <w:rPr>
          <w:rFonts w:ascii="Times New Roman" w:hAnsi="Times New Roman"/>
          <w:sz w:val="28"/>
          <w:szCs w:val="28"/>
        </w:rPr>
        <w:t xml:space="preserve">. Вони </w:t>
      </w:r>
      <w:proofErr w:type="spellStart"/>
      <w:r w:rsidRPr="00F22962">
        <w:rPr>
          <w:rFonts w:ascii="Times New Roman" w:hAnsi="Times New Roman"/>
          <w:sz w:val="28"/>
          <w:szCs w:val="28"/>
        </w:rPr>
        <w:t>складаються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із</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комп'ютера</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може</w:t>
      </w:r>
      <w:proofErr w:type="spellEnd"/>
      <w:r w:rsidRPr="00F22962">
        <w:rPr>
          <w:rFonts w:ascii="Times New Roman" w:hAnsi="Times New Roman"/>
          <w:sz w:val="28"/>
          <w:szCs w:val="28"/>
        </w:rPr>
        <w:t xml:space="preserve"> бути система </w:t>
      </w:r>
      <w:proofErr w:type="spellStart"/>
      <w:r w:rsidRPr="00F22962">
        <w:rPr>
          <w:rFonts w:ascii="Times New Roman" w:hAnsi="Times New Roman"/>
          <w:sz w:val="28"/>
          <w:szCs w:val="28"/>
        </w:rPr>
        <w:t>комп'ютерів</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об'єднаних</w:t>
      </w:r>
      <w:proofErr w:type="spellEnd"/>
      <w:r w:rsidRPr="00F22962">
        <w:rPr>
          <w:rFonts w:ascii="Times New Roman" w:hAnsi="Times New Roman"/>
          <w:sz w:val="28"/>
          <w:szCs w:val="28"/>
        </w:rPr>
        <w:t xml:space="preserve"> у </w:t>
      </w:r>
      <w:proofErr w:type="spellStart"/>
      <w:r w:rsidRPr="00F22962">
        <w:rPr>
          <w:rFonts w:ascii="Times New Roman" w:hAnsi="Times New Roman"/>
          <w:sz w:val="28"/>
          <w:szCs w:val="28"/>
        </w:rPr>
        <w:t>локальну</w:t>
      </w:r>
      <w:proofErr w:type="spellEnd"/>
      <w:r w:rsidRPr="00F22962">
        <w:rPr>
          <w:rFonts w:ascii="Times New Roman" w:hAnsi="Times New Roman"/>
          <w:sz w:val="28"/>
          <w:szCs w:val="28"/>
        </w:rPr>
        <w:t xml:space="preserve"> мережу) з широким </w:t>
      </w:r>
      <w:proofErr w:type="spellStart"/>
      <w:r w:rsidRPr="00F22962">
        <w:rPr>
          <w:rFonts w:ascii="Times New Roman" w:hAnsi="Times New Roman"/>
          <w:sz w:val="28"/>
          <w:szCs w:val="28"/>
        </w:rPr>
        <w:t>програмним</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забезпеченням</w:t>
      </w:r>
      <w:proofErr w:type="spellEnd"/>
      <w:r w:rsidRPr="00F22962">
        <w:rPr>
          <w:rFonts w:ascii="Times New Roman" w:hAnsi="Times New Roman"/>
          <w:sz w:val="28"/>
          <w:szCs w:val="28"/>
        </w:rPr>
        <w:t>.</w:t>
      </w:r>
    </w:p>
    <w:p w:rsidR="00DA04AC" w:rsidRPr="00F22962" w:rsidRDefault="00DA04AC" w:rsidP="00F22962">
      <w:pPr>
        <w:spacing w:before="100" w:beforeAutospacing="1" w:after="100" w:afterAutospacing="1" w:line="360" w:lineRule="auto"/>
        <w:jc w:val="both"/>
        <w:rPr>
          <w:rFonts w:ascii="Times New Roman" w:hAnsi="Times New Roman"/>
          <w:sz w:val="28"/>
          <w:szCs w:val="28"/>
        </w:rPr>
      </w:pPr>
      <w:proofErr w:type="spellStart"/>
      <w:r w:rsidRPr="00F22962">
        <w:rPr>
          <w:rFonts w:ascii="Times New Roman" w:hAnsi="Times New Roman"/>
          <w:sz w:val="28"/>
          <w:szCs w:val="28"/>
        </w:rPr>
        <w:lastRenderedPageBreak/>
        <w:t>Зчитувач</w:t>
      </w:r>
      <w:proofErr w:type="spellEnd"/>
      <w:r w:rsidRPr="00F22962">
        <w:rPr>
          <w:rFonts w:ascii="Times New Roman" w:hAnsi="Times New Roman"/>
          <w:sz w:val="28"/>
          <w:szCs w:val="28"/>
        </w:rPr>
        <w:t xml:space="preserve"> - </w:t>
      </w:r>
      <w:proofErr w:type="spellStart"/>
      <w:r w:rsidRPr="00F22962">
        <w:rPr>
          <w:rFonts w:ascii="Times New Roman" w:hAnsi="Times New Roman"/>
          <w:sz w:val="28"/>
          <w:szCs w:val="28"/>
        </w:rPr>
        <w:t>це</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пристрій</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розміщений</w:t>
      </w:r>
      <w:proofErr w:type="spellEnd"/>
      <w:r w:rsidRPr="00F22962">
        <w:rPr>
          <w:rFonts w:ascii="Times New Roman" w:hAnsi="Times New Roman"/>
          <w:sz w:val="28"/>
          <w:szCs w:val="28"/>
        </w:rPr>
        <w:t xml:space="preserve"> </w:t>
      </w:r>
      <w:proofErr w:type="gramStart"/>
      <w:r w:rsidRPr="00F22962">
        <w:rPr>
          <w:rFonts w:ascii="Times New Roman" w:hAnsi="Times New Roman"/>
          <w:sz w:val="28"/>
          <w:szCs w:val="28"/>
        </w:rPr>
        <w:t>у дверях</w:t>
      </w:r>
      <w:proofErr w:type="gramEnd"/>
      <w:r w:rsidRPr="00F22962">
        <w:rPr>
          <w:rFonts w:ascii="Times New Roman" w:hAnsi="Times New Roman"/>
          <w:sz w:val="28"/>
          <w:szCs w:val="28"/>
        </w:rPr>
        <w:t xml:space="preserve"> </w:t>
      </w:r>
      <w:proofErr w:type="spellStart"/>
      <w:r w:rsidRPr="00F22962">
        <w:rPr>
          <w:rFonts w:ascii="Times New Roman" w:hAnsi="Times New Roman"/>
          <w:sz w:val="28"/>
          <w:szCs w:val="28"/>
        </w:rPr>
        <w:t>або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поряд</w:t>
      </w:r>
      <w:proofErr w:type="spellEnd"/>
      <w:r w:rsidRPr="00F22962">
        <w:rPr>
          <w:rFonts w:ascii="Times New Roman" w:hAnsi="Times New Roman"/>
          <w:sz w:val="28"/>
          <w:szCs w:val="28"/>
        </w:rPr>
        <w:t xml:space="preserve"> з </w:t>
      </w:r>
      <w:proofErr w:type="spellStart"/>
      <w:r w:rsidRPr="00F22962">
        <w:rPr>
          <w:rFonts w:ascii="Times New Roman" w:hAnsi="Times New Roman"/>
          <w:sz w:val="28"/>
          <w:szCs w:val="28"/>
        </w:rPr>
        <w:t>дверима</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призначений</w:t>
      </w:r>
      <w:proofErr w:type="spellEnd"/>
      <w:r w:rsidRPr="00F22962">
        <w:rPr>
          <w:rFonts w:ascii="Times New Roman" w:hAnsi="Times New Roman"/>
          <w:sz w:val="28"/>
          <w:szCs w:val="28"/>
        </w:rPr>
        <w:t xml:space="preserve"> для </w:t>
      </w:r>
      <w:proofErr w:type="spellStart"/>
      <w:r w:rsidRPr="00F22962">
        <w:rPr>
          <w:rFonts w:ascii="Times New Roman" w:hAnsi="Times New Roman"/>
          <w:sz w:val="28"/>
          <w:szCs w:val="28"/>
        </w:rPr>
        <w:t>зчитування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спеціальної</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кодової</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інформації</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записаної</w:t>
      </w:r>
      <w:proofErr w:type="spellEnd"/>
      <w:r w:rsidRPr="00F22962">
        <w:rPr>
          <w:rFonts w:ascii="Times New Roman" w:hAnsi="Times New Roman"/>
          <w:sz w:val="28"/>
          <w:szCs w:val="28"/>
        </w:rPr>
        <w:t xml:space="preserve"> на </w:t>
      </w:r>
      <w:proofErr w:type="spellStart"/>
      <w:r w:rsidRPr="00F22962">
        <w:rPr>
          <w:rFonts w:ascii="Times New Roman" w:hAnsi="Times New Roman"/>
          <w:sz w:val="28"/>
          <w:szCs w:val="28"/>
        </w:rPr>
        <w:t>ідентифікаторі</w:t>
      </w:r>
      <w:proofErr w:type="spellEnd"/>
      <w:r w:rsidRPr="00F22962">
        <w:rPr>
          <w:rFonts w:ascii="Times New Roman" w:hAnsi="Times New Roman"/>
          <w:sz w:val="28"/>
          <w:szCs w:val="28"/>
        </w:rPr>
        <w:t xml:space="preserve">, й </w:t>
      </w:r>
      <w:proofErr w:type="spellStart"/>
      <w:r w:rsidRPr="00F22962">
        <w:rPr>
          <w:rFonts w:ascii="Times New Roman" w:hAnsi="Times New Roman"/>
          <w:sz w:val="28"/>
          <w:szCs w:val="28"/>
        </w:rPr>
        <w:t>передачі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цієї</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інформації</w:t>
      </w:r>
      <w:proofErr w:type="spellEnd"/>
      <w:r w:rsidRPr="00F22962">
        <w:rPr>
          <w:rFonts w:ascii="Times New Roman" w:hAnsi="Times New Roman"/>
          <w:sz w:val="28"/>
          <w:szCs w:val="28"/>
        </w:rPr>
        <w:t xml:space="preserve"> у </w:t>
      </w:r>
      <w:proofErr w:type="spellStart"/>
      <w:r w:rsidRPr="00F22962">
        <w:rPr>
          <w:rFonts w:ascii="Times New Roman" w:hAnsi="Times New Roman"/>
          <w:sz w:val="28"/>
          <w:szCs w:val="28"/>
        </w:rPr>
        <w:t>вигляді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певного</w:t>
      </w:r>
      <w:proofErr w:type="spellEnd"/>
      <w:r w:rsidRPr="00F22962">
        <w:rPr>
          <w:rFonts w:ascii="Times New Roman" w:hAnsi="Times New Roman"/>
          <w:sz w:val="28"/>
          <w:szCs w:val="28"/>
        </w:rPr>
        <w:t xml:space="preserve"> сигналу в контролер.</w:t>
      </w:r>
    </w:p>
    <w:p w:rsidR="00DA04AC" w:rsidRPr="00F22962" w:rsidRDefault="001D11C1" w:rsidP="00F22962">
      <w:pPr>
        <w:spacing w:before="100" w:beforeAutospacing="1" w:after="100" w:afterAutospacing="1" w:line="360" w:lineRule="auto"/>
        <w:jc w:val="both"/>
        <w:rPr>
          <w:rFonts w:ascii="Times New Roman" w:hAnsi="Times New Roman"/>
          <w:sz w:val="28"/>
          <w:szCs w:val="28"/>
        </w:rPr>
      </w:pPr>
      <w:r>
        <w:rPr>
          <w:rFonts w:ascii="Times New Roman" w:hAnsi="Times New Roman"/>
          <w:noProof/>
          <w:sz w:val="28"/>
          <w:szCs w:val="28"/>
          <w:lang w:val="uk-UA" w:eastAsia="uk-UA"/>
        </w:rPr>
        <w:pict>
          <v:shape id="Рисунок 2" o:spid="_x0000_i1029" type="#_x0000_t75" alt="Структурна схема системи обмеження і контролю доступу" style="width:324pt;height:69pt;visibility:visible;mso-wrap-style:square">
            <v:imagedata r:id="rId10" o:title="Структурна схема системи обмеження і контролю доступу"/>
          </v:shape>
        </w:pict>
      </w:r>
    </w:p>
    <w:p w:rsidR="00DA04AC" w:rsidRPr="00F22962" w:rsidRDefault="00DA04AC" w:rsidP="00F22962">
      <w:pPr>
        <w:spacing w:before="100" w:beforeAutospacing="1" w:after="100" w:afterAutospacing="1" w:line="360" w:lineRule="auto"/>
        <w:jc w:val="both"/>
        <w:rPr>
          <w:rFonts w:ascii="Times New Roman" w:hAnsi="Times New Roman"/>
          <w:sz w:val="28"/>
          <w:szCs w:val="28"/>
        </w:rPr>
      </w:pPr>
      <w:r w:rsidRPr="00F22962">
        <w:rPr>
          <w:rFonts w:ascii="Times New Roman" w:hAnsi="Times New Roman"/>
          <w:sz w:val="28"/>
          <w:szCs w:val="28"/>
        </w:rPr>
        <w:t xml:space="preserve"> </w:t>
      </w:r>
      <w:r w:rsidRPr="00F22962">
        <w:rPr>
          <w:rFonts w:ascii="Times New Roman" w:hAnsi="Times New Roman"/>
          <w:b/>
          <w:bCs/>
          <w:sz w:val="28"/>
          <w:szCs w:val="28"/>
        </w:rPr>
        <w:t xml:space="preserve">Структурна схема </w:t>
      </w:r>
      <w:proofErr w:type="spellStart"/>
      <w:r w:rsidRPr="00F22962">
        <w:rPr>
          <w:rFonts w:ascii="Times New Roman" w:hAnsi="Times New Roman"/>
          <w:b/>
          <w:bCs/>
          <w:sz w:val="28"/>
          <w:szCs w:val="28"/>
        </w:rPr>
        <w:t>системи</w:t>
      </w:r>
      <w:proofErr w:type="spellEnd"/>
      <w:r w:rsidRPr="00F22962">
        <w:rPr>
          <w:rFonts w:ascii="Times New Roman" w:hAnsi="Times New Roman"/>
          <w:b/>
          <w:bCs/>
          <w:sz w:val="28"/>
          <w:szCs w:val="28"/>
        </w:rPr>
        <w:t xml:space="preserve"> </w:t>
      </w:r>
      <w:proofErr w:type="spellStart"/>
      <w:r w:rsidRPr="00F22962">
        <w:rPr>
          <w:rFonts w:ascii="Times New Roman" w:hAnsi="Times New Roman"/>
          <w:b/>
          <w:bCs/>
          <w:sz w:val="28"/>
          <w:szCs w:val="28"/>
        </w:rPr>
        <w:t>обмеження</w:t>
      </w:r>
      <w:proofErr w:type="spellEnd"/>
      <w:r w:rsidRPr="00F22962">
        <w:rPr>
          <w:rFonts w:ascii="Times New Roman" w:hAnsi="Times New Roman"/>
          <w:b/>
          <w:bCs/>
          <w:sz w:val="28"/>
          <w:szCs w:val="28"/>
        </w:rPr>
        <w:t xml:space="preserve"> і контролю доступу</w:t>
      </w:r>
    </w:p>
    <w:p w:rsidR="00DA04AC" w:rsidRPr="00F22962" w:rsidRDefault="00DA04AC" w:rsidP="00F22962">
      <w:pPr>
        <w:spacing w:before="100" w:beforeAutospacing="1" w:after="100" w:afterAutospacing="1" w:line="360" w:lineRule="auto"/>
        <w:jc w:val="both"/>
        <w:rPr>
          <w:rFonts w:ascii="Times New Roman" w:hAnsi="Times New Roman"/>
          <w:sz w:val="28"/>
          <w:szCs w:val="28"/>
        </w:rPr>
      </w:pPr>
      <w:r w:rsidRPr="00F22962">
        <w:rPr>
          <w:rFonts w:ascii="Times New Roman" w:hAnsi="Times New Roman"/>
          <w:sz w:val="28"/>
          <w:szCs w:val="28"/>
        </w:rPr>
        <w:t xml:space="preserve">Контролер </w:t>
      </w:r>
      <w:proofErr w:type="spellStart"/>
      <w:r w:rsidRPr="00F22962">
        <w:rPr>
          <w:rFonts w:ascii="Times New Roman" w:hAnsi="Times New Roman"/>
          <w:sz w:val="28"/>
          <w:szCs w:val="28"/>
        </w:rPr>
        <w:t>призначений</w:t>
      </w:r>
      <w:proofErr w:type="spellEnd"/>
      <w:r w:rsidRPr="00F22962">
        <w:rPr>
          <w:rFonts w:ascii="Times New Roman" w:hAnsi="Times New Roman"/>
          <w:sz w:val="28"/>
          <w:szCs w:val="28"/>
        </w:rPr>
        <w:t xml:space="preserve"> для </w:t>
      </w:r>
      <w:proofErr w:type="spellStart"/>
      <w:r w:rsidRPr="00F22962">
        <w:rPr>
          <w:rFonts w:ascii="Times New Roman" w:hAnsi="Times New Roman"/>
          <w:sz w:val="28"/>
          <w:szCs w:val="28"/>
        </w:rPr>
        <w:t>приймання</w:t>
      </w:r>
      <w:proofErr w:type="spellEnd"/>
      <w:r w:rsidRPr="00F22962">
        <w:rPr>
          <w:rFonts w:ascii="Times New Roman" w:hAnsi="Times New Roman"/>
          <w:sz w:val="28"/>
          <w:szCs w:val="28"/>
        </w:rPr>
        <w:t xml:space="preserve"> та </w:t>
      </w:r>
      <w:proofErr w:type="spellStart"/>
      <w:r w:rsidRPr="00F22962">
        <w:rPr>
          <w:rFonts w:ascii="Times New Roman" w:hAnsi="Times New Roman"/>
          <w:sz w:val="28"/>
          <w:szCs w:val="28"/>
        </w:rPr>
        <w:t>аналізу</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інформації</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переданої</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зчитувачем</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порівняння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цієї</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інформації</w:t>
      </w:r>
      <w:proofErr w:type="spellEnd"/>
      <w:r w:rsidRPr="00F22962">
        <w:rPr>
          <w:rFonts w:ascii="Times New Roman" w:hAnsi="Times New Roman"/>
          <w:sz w:val="28"/>
          <w:szCs w:val="28"/>
        </w:rPr>
        <w:t xml:space="preserve"> з </w:t>
      </w:r>
      <w:proofErr w:type="spellStart"/>
      <w:r w:rsidRPr="00F22962">
        <w:rPr>
          <w:rFonts w:ascii="Times New Roman" w:hAnsi="Times New Roman"/>
          <w:sz w:val="28"/>
          <w:szCs w:val="28"/>
        </w:rPr>
        <w:t>еталонною</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ухвалення</w:t>
      </w:r>
      <w:proofErr w:type="spellEnd"/>
      <w:r w:rsidRPr="00F22962">
        <w:rPr>
          <w:rFonts w:ascii="Times New Roman" w:hAnsi="Times New Roman"/>
          <w:sz w:val="28"/>
          <w:szCs w:val="28"/>
        </w:rPr>
        <w:t xml:space="preserve"> на </w:t>
      </w:r>
      <w:proofErr w:type="spellStart"/>
      <w:r w:rsidRPr="00F22962">
        <w:rPr>
          <w:rFonts w:ascii="Times New Roman" w:hAnsi="Times New Roman"/>
          <w:sz w:val="28"/>
          <w:szCs w:val="28"/>
        </w:rPr>
        <w:t>цій</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основі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рішення</w:t>
      </w:r>
      <w:proofErr w:type="spellEnd"/>
      <w:r w:rsidRPr="00F22962">
        <w:rPr>
          <w:rFonts w:ascii="Times New Roman" w:hAnsi="Times New Roman"/>
          <w:sz w:val="28"/>
          <w:szCs w:val="28"/>
        </w:rPr>
        <w:t xml:space="preserve"> про допуск </w:t>
      </w:r>
      <w:proofErr w:type="spellStart"/>
      <w:r w:rsidRPr="00F22962">
        <w:rPr>
          <w:rFonts w:ascii="Times New Roman" w:hAnsi="Times New Roman"/>
          <w:sz w:val="28"/>
          <w:szCs w:val="28"/>
        </w:rPr>
        <w:t>відвідувача</w:t>
      </w:r>
      <w:proofErr w:type="spellEnd"/>
      <w:r w:rsidRPr="00F22962">
        <w:rPr>
          <w:rFonts w:ascii="Times New Roman" w:hAnsi="Times New Roman"/>
          <w:sz w:val="28"/>
          <w:szCs w:val="28"/>
        </w:rPr>
        <w:t xml:space="preserve"> і </w:t>
      </w:r>
      <w:proofErr w:type="spellStart"/>
      <w:r w:rsidRPr="00F22962">
        <w:rPr>
          <w:rFonts w:ascii="Times New Roman" w:hAnsi="Times New Roman"/>
          <w:sz w:val="28"/>
          <w:szCs w:val="28"/>
        </w:rPr>
        <w:t>видачі</w:t>
      </w:r>
      <w:proofErr w:type="spellEnd"/>
      <w:r w:rsidRPr="00F22962">
        <w:rPr>
          <w:rFonts w:ascii="Times New Roman" w:hAnsi="Times New Roman"/>
          <w:sz w:val="28"/>
          <w:szCs w:val="28"/>
        </w:rPr>
        <w:t xml:space="preserve"> сигналу </w:t>
      </w:r>
      <w:proofErr w:type="spellStart"/>
      <w:r w:rsidRPr="00F22962">
        <w:rPr>
          <w:rFonts w:ascii="Times New Roman" w:hAnsi="Times New Roman"/>
          <w:sz w:val="28"/>
          <w:szCs w:val="28"/>
        </w:rPr>
        <w:t>управління</w:t>
      </w:r>
      <w:proofErr w:type="spellEnd"/>
      <w:r w:rsidRPr="00F22962">
        <w:rPr>
          <w:rFonts w:ascii="Times New Roman" w:hAnsi="Times New Roman"/>
          <w:sz w:val="28"/>
          <w:szCs w:val="28"/>
        </w:rPr>
        <w:t xml:space="preserve"> на </w:t>
      </w:r>
      <w:proofErr w:type="spellStart"/>
      <w:r w:rsidRPr="00F22962">
        <w:rPr>
          <w:rFonts w:ascii="Times New Roman" w:hAnsi="Times New Roman"/>
          <w:sz w:val="28"/>
          <w:szCs w:val="28"/>
        </w:rPr>
        <w:t>виконавчий</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пристрій</w:t>
      </w:r>
      <w:proofErr w:type="spellEnd"/>
      <w:r w:rsidRPr="00F22962">
        <w:rPr>
          <w:rFonts w:ascii="Times New Roman" w:hAnsi="Times New Roman"/>
          <w:sz w:val="28"/>
          <w:szCs w:val="28"/>
        </w:rPr>
        <w:t xml:space="preserve"> та в систему </w:t>
      </w:r>
      <w:proofErr w:type="spellStart"/>
      <w:r w:rsidRPr="00F22962">
        <w:rPr>
          <w:rFonts w:ascii="Times New Roman" w:hAnsi="Times New Roman"/>
          <w:sz w:val="28"/>
          <w:szCs w:val="28"/>
        </w:rPr>
        <w:t>централізованого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управління</w:t>
      </w:r>
      <w:proofErr w:type="spellEnd"/>
      <w:r w:rsidRPr="00F22962">
        <w:rPr>
          <w:rFonts w:ascii="Times New Roman" w:hAnsi="Times New Roman"/>
          <w:sz w:val="28"/>
          <w:szCs w:val="28"/>
        </w:rPr>
        <w:t xml:space="preserve"> (за </w:t>
      </w:r>
      <w:proofErr w:type="spellStart"/>
      <w:r w:rsidRPr="00F22962">
        <w:rPr>
          <w:rFonts w:ascii="Times New Roman" w:hAnsi="Times New Roman"/>
          <w:sz w:val="28"/>
          <w:szCs w:val="28"/>
        </w:rPr>
        <w:t>її</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наявності</w:t>
      </w:r>
      <w:proofErr w:type="spellEnd"/>
      <w:r w:rsidRPr="00F22962">
        <w:rPr>
          <w:rFonts w:ascii="Times New Roman" w:hAnsi="Times New Roman"/>
          <w:sz w:val="28"/>
          <w:szCs w:val="28"/>
        </w:rPr>
        <w:t>).</w:t>
      </w:r>
    </w:p>
    <w:p w:rsidR="00DA04AC" w:rsidRPr="00F22962" w:rsidRDefault="00DA04AC" w:rsidP="00F22962">
      <w:pPr>
        <w:spacing w:before="100" w:beforeAutospacing="1" w:after="100" w:afterAutospacing="1" w:line="360" w:lineRule="auto"/>
        <w:jc w:val="both"/>
        <w:rPr>
          <w:rFonts w:ascii="Times New Roman" w:hAnsi="Times New Roman"/>
          <w:sz w:val="28"/>
          <w:szCs w:val="28"/>
        </w:rPr>
      </w:pPr>
      <w:proofErr w:type="spellStart"/>
      <w:r w:rsidRPr="00F22962">
        <w:rPr>
          <w:rFonts w:ascii="Times New Roman" w:hAnsi="Times New Roman"/>
          <w:sz w:val="28"/>
          <w:szCs w:val="28"/>
        </w:rPr>
        <w:t>Виконавчими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пристроями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можуть</w:t>
      </w:r>
      <w:proofErr w:type="spellEnd"/>
      <w:r w:rsidRPr="00F22962">
        <w:rPr>
          <w:rFonts w:ascii="Times New Roman" w:hAnsi="Times New Roman"/>
          <w:sz w:val="28"/>
          <w:szCs w:val="28"/>
        </w:rPr>
        <w:t xml:space="preserve"> бути </w:t>
      </w:r>
      <w:proofErr w:type="spellStart"/>
      <w:r w:rsidRPr="00F22962">
        <w:rPr>
          <w:rFonts w:ascii="Times New Roman" w:hAnsi="Times New Roman"/>
          <w:sz w:val="28"/>
          <w:szCs w:val="28"/>
        </w:rPr>
        <w:t>електромеханічні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електромагнітні</w:t>
      </w:r>
      <w:proofErr w:type="spellEnd"/>
      <w:r w:rsidRPr="00F22962">
        <w:rPr>
          <w:rFonts w:ascii="Times New Roman" w:hAnsi="Times New Roman"/>
          <w:sz w:val="28"/>
          <w:szCs w:val="28"/>
        </w:rPr>
        <w:t xml:space="preserve">) замки, а </w:t>
      </w:r>
      <w:proofErr w:type="spellStart"/>
      <w:r w:rsidRPr="00F22962">
        <w:rPr>
          <w:rFonts w:ascii="Times New Roman" w:hAnsi="Times New Roman"/>
          <w:sz w:val="28"/>
          <w:szCs w:val="28"/>
        </w:rPr>
        <w:t>також</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пристрої</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керування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хвіртками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коморами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турнікетами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тощо</w:t>
      </w:r>
      <w:proofErr w:type="spellEnd"/>
      <w:r w:rsidRPr="00F22962">
        <w:rPr>
          <w:rFonts w:ascii="Times New Roman" w:hAnsi="Times New Roman"/>
          <w:sz w:val="28"/>
          <w:szCs w:val="28"/>
        </w:rPr>
        <w:t>.</w:t>
      </w:r>
    </w:p>
    <w:p w:rsidR="00DA04AC" w:rsidRPr="00F22962" w:rsidRDefault="00DA04AC" w:rsidP="00F22962">
      <w:pPr>
        <w:spacing w:before="100" w:beforeAutospacing="1" w:after="100" w:afterAutospacing="1" w:line="360" w:lineRule="auto"/>
        <w:jc w:val="both"/>
        <w:rPr>
          <w:rFonts w:ascii="Times New Roman" w:hAnsi="Times New Roman"/>
          <w:sz w:val="28"/>
          <w:szCs w:val="28"/>
        </w:rPr>
      </w:pPr>
      <w:r w:rsidRPr="00F22962">
        <w:rPr>
          <w:rFonts w:ascii="Times New Roman" w:hAnsi="Times New Roman"/>
          <w:sz w:val="28"/>
          <w:szCs w:val="28"/>
        </w:rPr>
        <w:t xml:space="preserve">Для того </w:t>
      </w:r>
      <w:proofErr w:type="spellStart"/>
      <w:r w:rsidRPr="00F22962">
        <w:rPr>
          <w:rFonts w:ascii="Times New Roman" w:hAnsi="Times New Roman"/>
          <w:sz w:val="28"/>
          <w:szCs w:val="28"/>
        </w:rPr>
        <w:t>щоб</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відвідувач</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потрапив</w:t>
      </w:r>
      <w:proofErr w:type="spellEnd"/>
      <w:r w:rsidRPr="00F22962">
        <w:rPr>
          <w:rFonts w:ascii="Times New Roman" w:hAnsi="Times New Roman"/>
          <w:sz w:val="28"/>
          <w:szCs w:val="28"/>
        </w:rPr>
        <w:t xml:space="preserve"> на </w:t>
      </w:r>
      <w:proofErr w:type="spellStart"/>
      <w:r w:rsidRPr="00F22962">
        <w:rPr>
          <w:rFonts w:ascii="Times New Roman" w:hAnsi="Times New Roman"/>
          <w:sz w:val="28"/>
          <w:szCs w:val="28"/>
        </w:rPr>
        <w:t>об'єкт</w:t>
      </w:r>
      <w:proofErr w:type="spellEnd"/>
      <w:r w:rsidRPr="00F22962">
        <w:rPr>
          <w:rFonts w:ascii="Times New Roman" w:hAnsi="Times New Roman"/>
          <w:sz w:val="28"/>
          <w:szCs w:val="28"/>
        </w:rPr>
        <w:t xml:space="preserve"> (у </w:t>
      </w:r>
      <w:proofErr w:type="spellStart"/>
      <w:r w:rsidRPr="00F22962">
        <w:rPr>
          <w:rFonts w:ascii="Times New Roman" w:hAnsi="Times New Roman"/>
          <w:sz w:val="28"/>
          <w:szCs w:val="28"/>
        </w:rPr>
        <w:t>приміщення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він</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має</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пред'явити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зчитувачеві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свій</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ідентифікатор</w:t>
      </w:r>
      <w:proofErr w:type="spellEnd"/>
      <w:r w:rsidRPr="00F22962">
        <w:rPr>
          <w:rFonts w:ascii="Times New Roman" w:hAnsi="Times New Roman"/>
          <w:sz w:val="28"/>
          <w:szCs w:val="28"/>
        </w:rPr>
        <w:t xml:space="preserve"> - </w:t>
      </w:r>
      <w:proofErr w:type="spellStart"/>
      <w:r w:rsidRPr="00F22962">
        <w:rPr>
          <w:rFonts w:ascii="Times New Roman" w:hAnsi="Times New Roman"/>
          <w:sz w:val="28"/>
          <w:szCs w:val="28"/>
        </w:rPr>
        <w:t>пристрій</w:t>
      </w:r>
      <w:proofErr w:type="spellEnd"/>
      <w:r w:rsidRPr="00F22962">
        <w:rPr>
          <w:rFonts w:ascii="Times New Roman" w:hAnsi="Times New Roman"/>
          <w:sz w:val="28"/>
          <w:szCs w:val="28"/>
        </w:rPr>
        <w:t xml:space="preserve">, на </w:t>
      </w:r>
      <w:proofErr w:type="spellStart"/>
      <w:r w:rsidRPr="00F22962">
        <w:rPr>
          <w:rFonts w:ascii="Times New Roman" w:hAnsi="Times New Roman"/>
          <w:sz w:val="28"/>
          <w:szCs w:val="28"/>
        </w:rPr>
        <w:t>який</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записується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кодова</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інформація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що</w:t>
      </w:r>
      <w:proofErr w:type="spellEnd"/>
      <w:r w:rsidRPr="00F22962">
        <w:rPr>
          <w:rFonts w:ascii="Times New Roman" w:hAnsi="Times New Roman"/>
          <w:sz w:val="28"/>
          <w:szCs w:val="28"/>
        </w:rPr>
        <w:t xml:space="preserve"> однозначно </w:t>
      </w:r>
      <w:proofErr w:type="spellStart"/>
      <w:r w:rsidRPr="00F22962">
        <w:rPr>
          <w:rFonts w:ascii="Times New Roman" w:hAnsi="Times New Roman"/>
          <w:sz w:val="28"/>
          <w:szCs w:val="28"/>
        </w:rPr>
        <w:t>ідентифікує</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його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власника</w:t>
      </w:r>
      <w:proofErr w:type="spellEnd"/>
      <w:r w:rsidRPr="00F22962">
        <w:rPr>
          <w:rFonts w:ascii="Times New Roman" w:hAnsi="Times New Roman"/>
          <w:sz w:val="28"/>
          <w:szCs w:val="28"/>
        </w:rPr>
        <w:t xml:space="preserve"> (рис. 3.6).</w:t>
      </w:r>
    </w:p>
    <w:p w:rsidR="00DA04AC" w:rsidRPr="00F22962" w:rsidRDefault="00DA04AC" w:rsidP="00F22962">
      <w:pPr>
        <w:spacing w:before="100" w:beforeAutospacing="1" w:after="100" w:afterAutospacing="1" w:line="360" w:lineRule="auto"/>
        <w:jc w:val="both"/>
        <w:rPr>
          <w:rFonts w:ascii="Times New Roman" w:hAnsi="Times New Roman"/>
          <w:sz w:val="28"/>
          <w:szCs w:val="28"/>
        </w:rPr>
      </w:pPr>
      <w:proofErr w:type="spellStart"/>
      <w:r w:rsidRPr="00F22962">
        <w:rPr>
          <w:rFonts w:ascii="Times New Roman" w:hAnsi="Times New Roman"/>
          <w:sz w:val="28"/>
          <w:szCs w:val="28"/>
        </w:rPr>
        <w:t>Електронні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ключі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Touch</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Memory</w:t>
      </w:r>
      <w:proofErr w:type="spellEnd"/>
      <w:r w:rsidRPr="00F22962">
        <w:rPr>
          <w:rFonts w:ascii="Times New Roman" w:hAnsi="Times New Roman"/>
          <w:sz w:val="28"/>
          <w:szCs w:val="28"/>
        </w:rPr>
        <w:t xml:space="preserve">" є </w:t>
      </w:r>
      <w:proofErr w:type="spellStart"/>
      <w:r w:rsidRPr="00F22962">
        <w:rPr>
          <w:rFonts w:ascii="Times New Roman" w:hAnsi="Times New Roman"/>
          <w:sz w:val="28"/>
          <w:szCs w:val="28"/>
        </w:rPr>
        <w:t>мікросхемою</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розміщеною</w:t>
      </w:r>
      <w:proofErr w:type="spellEnd"/>
      <w:r w:rsidRPr="00F22962">
        <w:rPr>
          <w:rFonts w:ascii="Times New Roman" w:hAnsi="Times New Roman"/>
          <w:sz w:val="28"/>
          <w:szCs w:val="28"/>
        </w:rPr>
        <w:t xml:space="preserve"> в </w:t>
      </w:r>
      <w:proofErr w:type="spellStart"/>
      <w:r w:rsidRPr="00F22962">
        <w:rPr>
          <w:rFonts w:ascii="Times New Roman" w:hAnsi="Times New Roman"/>
          <w:sz w:val="28"/>
          <w:szCs w:val="28"/>
        </w:rPr>
        <w:t>міцному</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металевому</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корпусі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Кодова</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інформація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записується</w:t>
      </w:r>
      <w:proofErr w:type="spellEnd"/>
      <w:r w:rsidRPr="00F22962">
        <w:rPr>
          <w:rFonts w:ascii="Times New Roman" w:hAnsi="Times New Roman"/>
          <w:sz w:val="28"/>
          <w:szCs w:val="28"/>
        </w:rPr>
        <w:t xml:space="preserve"> в </w:t>
      </w:r>
      <w:proofErr w:type="spellStart"/>
      <w:r w:rsidRPr="00F22962">
        <w:rPr>
          <w:rFonts w:ascii="Times New Roman" w:hAnsi="Times New Roman"/>
          <w:sz w:val="28"/>
          <w:szCs w:val="28"/>
        </w:rPr>
        <w:t>пам'ять</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цієї</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схеми</w:t>
      </w:r>
      <w:proofErr w:type="spellEnd"/>
      <w:r w:rsidRPr="00F22962">
        <w:rPr>
          <w:rFonts w:ascii="Times New Roman" w:hAnsi="Times New Roman"/>
          <w:sz w:val="28"/>
          <w:szCs w:val="28"/>
        </w:rPr>
        <w:t xml:space="preserve">. Код з </w:t>
      </w:r>
      <w:proofErr w:type="spellStart"/>
      <w:r w:rsidRPr="00F22962">
        <w:rPr>
          <w:rFonts w:ascii="Times New Roman" w:hAnsi="Times New Roman"/>
          <w:sz w:val="28"/>
          <w:szCs w:val="28"/>
        </w:rPr>
        <w:t>електронного</w:t>
      </w:r>
      <w:proofErr w:type="spellEnd"/>
      <w:r w:rsidRPr="00F22962">
        <w:rPr>
          <w:rFonts w:ascii="Times New Roman" w:hAnsi="Times New Roman"/>
          <w:sz w:val="28"/>
          <w:szCs w:val="28"/>
        </w:rPr>
        <w:t xml:space="preserve"> ключа </w:t>
      </w:r>
      <w:proofErr w:type="spellStart"/>
      <w:r w:rsidRPr="00F22962">
        <w:rPr>
          <w:rFonts w:ascii="Times New Roman" w:hAnsi="Times New Roman"/>
          <w:sz w:val="28"/>
          <w:szCs w:val="28"/>
        </w:rPr>
        <w:t>прочитується</w:t>
      </w:r>
      <w:proofErr w:type="spellEnd"/>
      <w:r w:rsidRPr="00F22962">
        <w:rPr>
          <w:rFonts w:ascii="Times New Roman" w:hAnsi="Times New Roman"/>
          <w:sz w:val="28"/>
          <w:szCs w:val="28"/>
        </w:rPr>
        <w:t xml:space="preserve"> при </w:t>
      </w:r>
      <w:proofErr w:type="spellStart"/>
      <w:r w:rsidRPr="00F22962">
        <w:rPr>
          <w:rFonts w:ascii="Times New Roman" w:hAnsi="Times New Roman"/>
          <w:sz w:val="28"/>
          <w:szCs w:val="28"/>
        </w:rPr>
        <w:t>його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торканні</w:t>
      </w:r>
      <w:proofErr w:type="spellEnd"/>
      <w:r w:rsidRPr="00F22962">
        <w:rPr>
          <w:rFonts w:ascii="Times New Roman" w:hAnsi="Times New Roman"/>
          <w:sz w:val="28"/>
          <w:szCs w:val="28"/>
        </w:rPr>
        <w:t xml:space="preserve"> до </w:t>
      </w:r>
      <w:proofErr w:type="spellStart"/>
      <w:r w:rsidRPr="00F22962">
        <w:rPr>
          <w:rFonts w:ascii="Times New Roman" w:hAnsi="Times New Roman"/>
          <w:sz w:val="28"/>
          <w:szCs w:val="28"/>
        </w:rPr>
        <w:t>зчитувача</w:t>
      </w:r>
      <w:proofErr w:type="spellEnd"/>
      <w:r w:rsidRPr="00F22962">
        <w:rPr>
          <w:rFonts w:ascii="Times New Roman" w:hAnsi="Times New Roman"/>
          <w:sz w:val="28"/>
          <w:szCs w:val="28"/>
        </w:rPr>
        <w:t>.</w:t>
      </w:r>
    </w:p>
    <w:p w:rsidR="00DA04AC" w:rsidRPr="00F22962" w:rsidRDefault="00DA04AC" w:rsidP="00F22962">
      <w:pPr>
        <w:spacing w:before="100" w:beforeAutospacing="1" w:after="100" w:afterAutospacing="1" w:line="360" w:lineRule="auto"/>
        <w:jc w:val="both"/>
        <w:rPr>
          <w:rFonts w:ascii="Times New Roman" w:hAnsi="Times New Roman"/>
          <w:sz w:val="28"/>
          <w:szCs w:val="28"/>
        </w:rPr>
      </w:pPr>
      <w:proofErr w:type="spellStart"/>
      <w:r w:rsidRPr="00F22962">
        <w:rPr>
          <w:rFonts w:ascii="Times New Roman" w:hAnsi="Times New Roman"/>
          <w:sz w:val="28"/>
          <w:szCs w:val="28"/>
        </w:rPr>
        <w:t>Картка</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із</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штриховим</w:t>
      </w:r>
      <w:proofErr w:type="spellEnd"/>
      <w:r w:rsidRPr="00F22962">
        <w:rPr>
          <w:rFonts w:ascii="Times New Roman" w:hAnsi="Times New Roman"/>
          <w:sz w:val="28"/>
          <w:szCs w:val="28"/>
        </w:rPr>
        <w:t xml:space="preserve"> кодом - </w:t>
      </w:r>
      <w:proofErr w:type="spellStart"/>
      <w:r w:rsidRPr="00F22962">
        <w:rPr>
          <w:rFonts w:ascii="Times New Roman" w:hAnsi="Times New Roman"/>
          <w:sz w:val="28"/>
          <w:szCs w:val="28"/>
        </w:rPr>
        <w:t>це</w:t>
      </w:r>
      <w:proofErr w:type="spellEnd"/>
      <w:r w:rsidRPr="00F22962">
        <w:rPr>
          <w:rFonts w:ascii="Times New Roman" w:hAnsi="Times New Roman"/>
          <w:sz w:val="28"/>
          <w:szCs w:val="28"/>
        </w:rPr>
        <w:t xml:space="preserve"> пластина з </w:t>
      </w:r>
      <w:proofErr w:type="spellStart"/>
      <w:r w:rsidRPr="00F22962">
        <w:rPr>
          <w:rFonts w:ascii="Times New Roman" w:hAnsi="Times New Roman"/>
          <w:sz w:val="28"/>
          <w:szCs w:val="28"/>
        </w:rPr>
        <w:t>нанесеними</w:t>
      </w:r>
      <w:proofErr w:type="spellEnd"/>
      <w:r w:rsidRPr="00F22962">
        <w:rPr>
          <w:rFonts w:ascii="Times New Roman" w:hAnsi="Times New Roman"/>
          <w:sz w:val="28"/>
          <w:szCs w:val="28"/>
        </w:rPr>
        <w:t xml:space="preserve"> на </w:t>
      </w:r>
      <w:proofErr w:type="spellStart"/>
      <w:r w:rsidRPr="00F22962">
        <w:rPr>
          <w:rFonts w:ascii="Times New Roman" w:hAnsi="Times New Roman"/>
          <w:sz w:val="28"/>
          <w:szCs w:val="28"/>
        </w:rPr>
        <w:t>неї</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смугами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чорного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кольору</w:t>
      </w:r>
      <w:proofErr w:type="spellEnd"/>
      <w:r w:rsidRPr="00F22962">
        <w:rPr>
          <w:rFonts w:ascii="Times New Roman" w:hAnsi="Times New Roman"/>
          <w:sz w:val="28"/>
          <w:szCs w:val="28"/>
        </w:rPr>
        <w:t xml:space="preserve"> (штрихами). </w:t>
      </w:r>
      <w:proofErr w:type="spellStart"/>
      <w:r w:rsidRPr="00F22962">
        <w:rPr>
          <w:rFonts w:ascii="Times New Roman" w:hAnsi="Times New Roman"/>
          <w:sz w:val="28"/>
          <w:szCs w:val="28"/>
        </w:rPr>
        <w:t>Кодова</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інформація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міститься</w:t>
      </w:r>
      <w:proofErr w:type="spellEnd"/>
      <w:r w:rsidRPr="00F22962">
        <w:rPr>
          <w:rFonts w:ascii="Times New Roman" w:hAnsi="Times New Roman"/>
          <w:sz w:val="28"/>
          <w:szCs w:val="28"/>
        </w:rPr>
        <w:t xml:space="preserve"> в </w:t>
      </w:r>
      <w:proofErr w:type="spellStart"/>
      <w:r w:rsidRPr="00F22962">
        <w:rPr>
          <w:rFonts w:ascii="Times New Roman" w:hAnsi="Times New Roman"/>
          <w:sz w:val="28"/>
          <w:szCs w:val="28"/>
        </w:rPr>
        <w:t>ширині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штрихів</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що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змінюється</w:t>
      </w:r>
      <w:proofErr w:type="spellEnd"/>
      <w:r w:rsidRPr="00F22962">
        <w:rPr>
          <w:rFonts w:ascii="Times New Roman" w:hAnsi="Times New Roman"/>
          <w:sz w:val="28"/>
          <w:szCs w:val="28"/>
        </w:rPr>
        <w:t xml:space="preserve">, і </w:t>
      </w:r>
      <w:proofErr w:type="spellStart"/>
      <w:r w:rsidRPr="00F22962">
        <w:rPr>
          <w:rFonts w:ascii="Times New Roman" w:hAnsi="Times New Roman"/>
          <w:sz w:val="28"/>
          <w:szCs w:val="28"/>
        </w:rPr>
        <w:t>відстані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між</w:t>
      </w:r>
      <w:proofErr w:type="spellEnd"/>
      <w:r w:rsidRPr="00F22962">
        <w:rPr>
          <w:rFonts w:ascii="Times New Roman" w:hAnsi="Times New Roman"/>
          <w:sz w:val="28"/>
          <w:szCs w:val="28"/>
        </w:rPr>
        <w:t xml:space="preserve"> ними. Код з </w:t>
      </w:r>
      <w:proofErr w:type="spellStart"/>
      <w:r w:rsidRPr="00F22962">
        <w:rPr>
          <w:rFonts w:ascii="Times New Roman" w:hAnsi="Times New Roman"/>
          <w:sz w:val="28"/>
          <w:szCs w:val="28"/>
        </w:rPr>
        <w:t>такої</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картки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прочитується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оптичним</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зчитувачем</w:t>
      </w:r>
      <w:proofErr w:type="spellEnd"/>
      <w:r w:rsidRPr="00F22962">
        <w:rPr>
          <w:rFonts w:ascii="Times New Roman" w:hAnsi="Times New Roman"/>
          <w:sz w:val="28"/>
          <w:szCs w:val="28"/>
        </w:rPr>
        <w:t xml:space="preserve">. На </w:t>
      </w:r>
      <w:proofErr w:type="spellStart"/>
      <w:r w:rsidRPr="00F22962">
        <w:rPr>
          <w:rFonts w:ascii="Times New Roman" w:hAnsi="Times New Roman"/>
          <w:sz w:val="28"/>
          <w:szCs w:val="28"/>
        </w:rPr>
        <w:t>магнітну</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картку</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кодова</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інформація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записується</w:t>
      </w:r>
      <w:proofErr w:type="spellEnd"/>
      <w:r w:rsidRPr="00F22962">
        <w:rPr>
          <w:rFonts w:ascii="Times New Roman" w:hAnsi="Times New Roman"/>
          <w:sz w:val="28"/>
          <w:szCs w:val="28"/>
        </w:rPr>
        <w:t xml:space="preserve"> на </w:t>
      </w:r>
      <w:proofErr w:type="spellStart"/>
      <w:r w:rsidRPr="00F22962">
        <w:rPr>
          <w:rFonts w:ascii="Times New Roman" w:hAnsi="Times New Roman"/>
          <w:sz w:val="28"/>
          <w:szCs w:val="28"/>
        </w:rPr>
        <w:t>магнітній</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смужці</w:t>
      </w:r>
      <w:proofErr w:type="spellEnd"/>
      <w:r w:rsidRPr="00F22962">
        <w:rPr>
          <w:rFonts w:ascii="Times New Roman" w:hAnsi="Times New Roman"/>
          <w:sz w:val="28"/>
          <w:szCs w:val="28"/>
        </w:rPr>
        <w:t>.</w:t>
      </w:r>
    </w:p>
    <w:p w:rsidR="00DA04AC" w:rsidRPr="00F22962" w:rsidRDefault="00DA04AC" w:rsidP="00F22962">
      <w:pPr>
        <w:spacing w:before="100" w:beforeAutospacing="1" w:after="100" w:afterAutospacing="1" w:line="360" w:lineRule="auto"/>
        <w:jc w:val="both"/>
        <w:rPr>
          <w:rFonts w:ascii="Times New Roman" w:hAnsi="Times New Roman"/>
          <w:sz w:val="28"/>
          <w:szCs w:val="28"/>
        </w:rPr>
      </w:pPr>
      <w:proofErr w:type="spellStart"/>
      <w:r w:rsidRPr="00F22962">
        <w:rPr>
          <w:rFonts w:ascii="Times New Roman" w:hAnsi="Times New Roman"/>
          <w:sz w:val="28"/>
          <w:szCs w:val="28"/>
        </w:rPr>
        <w:lastRenderedPageBreak/>
        <w:t>Перфорована</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картка</w:t>
      </w:r>
      <w:proofErr w:type="spellEnd"/>
      <w:r w:rsidRPr="00F22962">
        <w:rPr>
          <w:rFonts w:ascii="Times New Roman" w:hAnsi="Times New Roman"/>
          <w:sz w:val="28"/>
          <w:szCs w:val="28"/>
        </w:rPr>
        <w:t xml:space="preserve"> є </w:t>
      </w:r>
      <w:proofErr w:type="spellStart"/>
      <w:r w:rsidRPr="00F22962">
        <w:rPr>
          <w:rFonts w:ascii="Times New Roman" w:hAnsi="Times New Roman"/>
          <w:sz w:val="28"/>
          <w:szCs w:val="28"/>
        </w:rPr>
        <w:t>пластмасовою</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або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металевою</w:t>
      </w:r>
      <w:proofErr w:type="spellEnd"/>
      <w:r w:rsidRPr="00F22962">
        <w:rPr>
          <w:rFonts w:ascii="Times New Roman" w:hAnsi="Times New Roman"/>
          <w:sz w:val="28"/>
          <w:szCs w:val="28"/>
        </w:rPr>
        <w:t xml:space="preserve"> пластиною. </w:t>
      </w:r>
      <w:proofErr w:type="spellStart"/>
      <w:r w:rsidRPr="00F22962">
        <w:rPr>
          <w:rFonts w:ascii="Times New Roman" w:hAnsi="Times New Roman"/>
          <w:sz w:val="28"/>
          <w:szCs w:val="28"/>
        </w:rPr>
        <w:t>Кодова</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інформація</w:t>
      </w:r>
      <w:proofErr w:type="spellEnd"/>
      <w:r w:rsidRPr="00F22962">
        <w:rPr>
          <w:rFonts w:ascii="Times New Roman" w:hAnsi="Times New Roman"/>
          <w:sz w:val="28"/>
          <w:szCs w:val="28"/>
        </w:rPr>
        <w:t xml:space="preserve"> наноситься на </w:t>
      </w:r>
      <w:proofErr w:type="spellStart"/>
      <w:r w:rsidRPr="00F22962">
        <w:rPr>
          <w:rFonts w:ascii="Times New Roman" w:hAnsi="Times New Roman"/>
          <w:sz w:val="28"/>
          <w:szCs w:val="28"/>
        </w:rPr>
        <w:t>неї</w:t>
      </w:r>
      <w:proofErr w:type="spellEnd"/>
      <w:r w:rsidRPr="00F22962">
        <w:rPr>
          <w:rFonts w:ascii="Times New Roman" w:hAnsi="Times New Roman"/>
          <w:sz w:val="28"/>
          <w:szCs w:val="28"/>
        </w:rPr>
        <w:t xml:space="preserve"> у </w:t>
      </w:r>
      <w:proofErr w:type="spellStart"/>
      <w:r w:rsidRPr="00F22962">
        <w:rPr>
          <w:rFonts w:ascii="Times New Roman" w:hAnsi="Times New Roman"/>
          <w:sz w:val="28"/>
          <w:szCs w:val="28"/>
        </w:rPr>
        <w:t>вигляді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отворів</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розміщених</w:t>
      </w:r>
      <w:proofErr w:type="spellEnd"/>
      <w:r w:rsidRPr="00F22962">
        <w:rPr>
          <w:rFonts w:ascii="Times New Roman" w:hAnsi="Times New Roman"/>
          <w:sz w:val="28"/>
          <w:szCs w:val="28"/>
        </w:rPr>
        <w:t xml:space="preserve"> у </w:t>
      </w:r>
      <w:proofErr w:type="spellStart"/>
      <w:r w:rsidRPr="00F22962">
        <w:rPr>
          <w:rFonts w:ascii="Times New Roman" w:hAnsi="Times New Roman"/>
          <w:sz w:val="28"/>
          <w:szCs w:val="28"/>
        </w:rPr>
        <w:t>певному</w:t>
      </w:r>
      <w:proofErr w:type="spellEnd"/>
      <w:r w:rsidRPr="00F22962">
        <w:rPr>
          <w:rFonts w:ascii="Times New Roman" w:hAnsi="Times New Roman"/>
          <w:sz w:val="28"/>
          <w:szCs w:val="28"/>
        </w:rPr>
        <w:t xml:space="preserve"> порядку. Код з </w:t>
      </w:r>
      <w:proofErr w:type="spellStart"/>
      <w:r w:rsidRPr="00F22962">
        <w:rPr>
          <w:rFonts w:ascii="Times New Roman" w:hAnsi="Times New Roman"/>
          <w:sz w:val="28"/>
          <w:szCs w:val="28"/>
        </w:rPr>
        <w:t>карток</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прочитується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механічним</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або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оптичним</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зчитувачем</w:t>
      </w:r>
      <w:proofErr w:type="spellEnd"/>
      <w:r w:rsidRPr="00F22962">
        <w:rPr>
          <w:rFonts w:ascii="Times New Roman" w:hAnsi="Times New Roman"/>
          <w:sz w:val="28"/>
          <w:szCs w:val="28"/>
        </w:rPr>
        <w:t>.</w:t>
      </w:r>
    </w:p>
    <w:p w:rsidR="008D1C03" w:rsidRPr="00F22962" w:rsidRDefault="001D11C1" w:rsidP="00F22962">
      <w:pPr>
        <w:spacing w:before="100" w:beforeAutospacing="1" w:after="100" w:afterAutospacing="1" w:line="360" w:lineRule="auto"/>
        <w:jc w:val="both"/>
        <w:rPr>
          <w:rFonts w:ascii="Times New Roman" w:hAnsi="Times New Roman"/>
          <w:sz w:val="28"/>
          <w:szCs w:val="28"/>
        </w:rPr>
      </w:pPr>
      <w:r>
        <w:rPr>
          <w:rFonts w:ascii="Times New Roman" w:hAnsi="Times New Roman"/>
          <w:noProof/>
          <w:sz w:val="28"/>
          <w:szCs w:val="28"/>
          <w:lang w:val="uk-UA" w:eastAsia="uk-UA"/>
        </w:rPr>
        <w:pict>
          <v:shape id="_x0000_i1030" type="#_x0000_t75" alt="Класифікація ідентифікаторів" style="width:294pt;height:141.6pt;visibility:visible;mso-wrap-style:square">
            <v:imagedata r:id="rId11" o:title="Класифікація ідентифікаторів"/>
          </v:shape>
        </w:pict>
      </w:r>
    </w:p>
    <w:p w:rsidR="00DA04AC" w:rsidRPr="00F22962" w:rsidRDefault="00DA04AC" w:rsidP="00F22962">
      <w:pPr>
        <w:spacing w:before="100" w:beforeAutospacing="1" w:after="100" w:afterAutospacing="1" w:line="360" w:lineRule="auto"/>
        <w:jc w:val="both"/>
        <w:rPr>
          <w:rFonts w:ascii="Times New Roman" w:hAnsi="Times New Roman"/>
          <w:sz w:val="28"/>
          <w:szCs w:val="28"/>
        </w:rPr>
      </w:pPr>
      <w:proofErr w:type="spellStart"/>
      <w:r w:rsidRPr="00F22962">
        <w:rPr>
          <w:rFonts w:ascii="Times New Roman" w:hAnsi="Times New Roman"/>
          <w:b/>
          <w:bCs/>
          <w:sz w:val="28"/>
          <w:szCs w:val="28"/>
        </w:rPr>
        <w:t>Класифікація</w:t>
      </w:r>
      <w:proofErr w:type="spellEnd"/>
      <w:r w:rsidRPr="00F22962">
        <w:rPr>
          <w:rFonts w:ascii="Times New Roman" w:hAnsi="Times New Roman"/>
          <w:b/>
          <w:bCs/>
          <w:sz w:val="28"/>
          <w:szCs w:val="28"/>
        </w:rPr>
        <w:t xml:space="preserve"> </w:t>
      </w:r>
      <w:proofErr w:type="spellStart"/>
      <w:r w:rsidRPr="00F22962">
        <w:rPr>
          <w:rFonts w:ascii="Times New Roman" w:hAnsi="Times New Roman"/>
          <w:b/>
          <w:bCs/>
          <w:sz w:val="28"/>
          <w:szCs w:val="28"/>
        </w:rPr>
        <w:t>ідентифікаторів</w:t>
      </w:r>
      <w:proofErr w:type="spellEnd"/>
    </w:p>
    <w:p w:rsidR="00DA04AC" w:rsidRPr="00F22962" w:rsidRDefault="00DA04AC" w:rsidP="00F22962">
      <w:pPr>
        <w:spacing w:before="100" w:beforeAutospacing="1" w:after="100" w:afterAutospacing="1" w:line="360" w:lineRule="auto"/>
        <w:jc w:val="both"/>
        <w:rPr>
          <w:rFonts w:ascii="Times New Roman" w:hAnsi="Times New Roman"/>
          <w:sz w:val="28"/>
          <w:szCs w:val="28"/>
        </w:rPr>
      </w:pPr>
      <w:proofErr w:type="spellStart"/>
      <w:r w:rsidRPr="00F22962">
        <w:rPr>
          <w:rFonts w:ascii="Times New Roman" w:hAnsi="Times New Roman"/>
          <w:sz w:val="28"/>
          <w:szCs w:val="28"/>
        </w:rPr>
        <w:t>Кодова</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інформація</w:t>
      </w:r>
      <w:proofErr w:type="spellEnd"/>
      <w:r w:rsidRPr="00F22962">
        <w:rPr>
          <w:rFonts w:ascii="Times New Roman" w:hAnsi="Times New Roman"/>
          <w:sz w:val="28"/>
          <w:szCs w:val="28"/>
        </w:rPr>
        <w:t xml:space="preserve"> на </w:t>
      </w:r>
      <w:proofErr w:type="spellStart"/>
      <w:r w:rsidRPr="00F22962">
        <w:rPr>
          <w:rFonts w:ascii="Times New Roman" w:hAnsi="Times New Roman"/>
          <w:sz w:val="28"/>
          <w:szCs w:val="28"/>
        </w:rPr>
        <w:t>віганд-картці</w:t>
      </w:r>
      <w:proofErr w:type="spellEnd"/>
      <w:r w:rsidRPr="00F22962">
        <w:rPr>
          <w:rFonts w:ascii="Times New Roman" w:hAnsi="Times New Roman"/>
          <w:sz w:val="28"/>
          <w:szCs w:val="28"/>
        </w:rPr>
        <w:t xml:space="preserve"> - </w:t>
      </w:r>
      <w:proofErr w:type="spellStart"/>
      <w:r w:rsidRPr="00F22962">
        <w:rPr>
          <w:rFonts w:ascii="Times New Roman" w:hAnsi="Times New Roman"/>
          <w:sz w:val="28"/>
          <w:szCs w:val="28"/>
        </w:rPr>
        <w:t>це</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певним</w:t>
      </w:r>
      <w:proofErr w:type="spellEnd"/>
      <w:r w:rsidRPr="00F22962">
        <w:rPr>
          <w:rFonts w:ascii="Times New Roman" w:hAnsi="Times New Roman"/>
          <w:sz w:val="28"/>
          <w:szCs w:val="28"/>
        </w:rPr>
        <w:t xml:space="preserve"> чином </w:t>
      </w:r>
      <w:proofErr w:type="spellStart"/>
      <w:r w:rsidRPr="00F22962">
        <w:rPr>
          <w:rFonts w:ascii="Times New Roman" w:hAnsi="Times New Roman"/>
          <w:sz w:val="28"/>
          <w:szCs w:val="28"/>
        </w:rPr>
        <w:t>розміщена</w:t>
      </w:r>
      <w:proofErr w:type="spellEnd"/>
      <w:r w:rsidRPr="00F22962">
        <w:rPr>
          <w:rFonts w:ascii="Times New Roman" w:hAnsi="Times New Roman"/>
          <w:sz w:val="28"/>
          <w:szCs w:val="28"/>
        </w:rPr>
        <w:t xml:space="preserve"> тонка </w:t>
      </w:r>
      <w:proofErr w:type="spellStart"/>
      <w:r w:rsidRPr="00F22962">
        <w:rPr>
          <w:rFonts w:ascii="Times New Roman" w:hAnsi="Times New Roman"/>
          <w:sz w:val="28"/>
          <w:szCs w:val="28"/>
        </w:rPr>
        <w:t>металева</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смужка</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приклеєна</w:t>
      </w:r>
      <w:proofErr w:type="spellEnd"/>
      <w:r w:rsidRPr="00F22962">
        <w:rPr>
          <w:rFonts w:ascii="Times New Roman" w:hAnsi="Times New Roman"/>
          <w:sz w:val="28"/>
          <w:szCs w:val="28"/>
        </w:rPr>
        <w:t xml:space="preserve"> на </w:t>
      </w:r>
      <w:proofErr w:type="spellStart"/>
      <w:r w:rsidRPr="00F22962">
        <w:rPr>
          <w:rFonts w:ascii="Times New Roman" w:hAnsi="Times New Roman"/>
          <w:sz w:val="28"/>
          <w:szCs w:val="28"/>
        </w:rPr>
        <w:t>картці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спеціальним</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клеєм</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Інформація</w:t>
      </w:r>
      <w:proofErr w:type="spellEnd"/>
      <w:r w:rsidRPr="00F22962">
        <w:rPr>
          <w:rFonts w:ascii="Times New Roman" w:hAnsi="Times New Roman"/>
          <w:sz w:val="28"/>
          <w:szCs w:val="28"/>
        </w:rPr>
        <w:t xml:space="preserve"> з </w:t>
      </w:r>
      <w:proofErr w:type="spellStart"/>
      <w:r w:rsidRPr="00F22962">
        <w:rPr>
          <w:rFonts w:ascii="Times New Roman" w:hAnsi="Times New Roman"/>
          <w:sz w:val="28"/>
          <w:szCs w:val="28"/>
        </w:rPr>
        <w:t>картки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прочитується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електромагнітним</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зчитувачем</w:t>
      </w:r>
      <w:proofErr w:type="spellEnd"/>
      <w:r w:rsidRPr="00F22962">
        <w:rPr>
          <w:rFonts w:ascii="Times New Roman" w:hAnsi="Times New Roman"/>
          <w:sz w:val="28"/>
          <w:szCs w:val="28"/>
        </w:rPr>
        <w:t>.</w:t>
      </w:r>
    </w:p>
    <w:p w:rsidR="00DA04AC" w:rsidRPr="00F22962" w:rsidRDefault="00DA04AC" w:rsidP="00F22962">
      <w:pPr>
        <w:spacing w:before="100" w:beforeAutospacing="1" w:after="100" w:afterAutospacing="1" w:line="360" w:lineRule="auto"/>
        <w:jc w:val="both"/>
        <w:rPr>
          <w:rFonts w:ascii="Times New Roman" w:hAnsi="Times New Roman"/>
          <w:sz w:val="28"/>
          <w:szCs w:val="28"/>
        </w:rPr>
      </w:pPr>
      <w:proofErr w:type="spellStart"/>
      <w:r w:rsidRPr="00F22962">
        <w:rPr>
          <w:rFonts w:ascii="Times New Roman" w:hAnsi="Times New Roman"/>
          <w:sz w:val="28"/>
          <w:szCs w:val="28"/>
        </w:rPr>
        <w:t>Безконтактна</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картка</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Proximity</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зберігає</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кодову</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інформацію</w:t>
      </w:r>
      <w:proofErr w:type="spellEnd"/>
      <w:r w:rsidRPr="00F22962">
        <w:rPr>
          <w:rFonts w:ascii="Times New Roman" w:hAnsi="Times New Roman"/>
          <w:sz w:val="28"/>
          <w:szCs w:val="28"/>
        </w:rPr>
        <w:t xml:space="preserve"> в </w:t>
      </w:r>
      <w:proofErr w:type="spellStart"/>
      <w:r w:rsidRPr="00F22962">
        <w:rPr>
          <w:rFonts w:ascii="Times New Roman" w:hAnsi="Times New Roman"/>
          <w:sz w:val="28"/>
          <w:szCs w:val="28"/>
        </w:rPr>
        <w:t>мікросхемі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Кодова</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інформація</w:t>
      </w:r>
      <w:proofErr w:type="spellEnd"/>
      <w:r w:rsidRPr="00F22962">
        <w:rPr>
          <w:rFonts w:ascii="Times New Roman" w:hAnsi="Times New Roman"/>
          <w:sz w:val="28"/>
          <w:szCs w:val="28"/>
        </w:rPr>
        <w:t xml:space="preserve"> з </w:t>
      </w:r>
      <w:proofErr w:type="spellStart"/>
      <w:r w:rsidRPr="00F22962">
        <w:rPr>
          <w:rFonts w:ascii="Times New Roman" w:hAnsi="Times New Roman"/>
          <w:sz w:val="28"/>
          <w:szCs w:val="28"/>
        </w:rPr>
        <w:t>безконтактних</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карток</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прочитується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радіочастотним</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зчитувачем</w:t>
      </w:r>
      <w:proofErr w:type="spellEnd"/>
      <w:r w:rsidRPr="00F22962">
        <w:rPr>
          <w:rFonts w:ascii="Times New Roman" w:hAnsi="Times New Roman"/>
          <w:sz w:val="28"/>
          <w:szCs w:val="28"/>
        </w:rPr>
        <w:t>.</w:t>
      </w:r>
    </w:p>
    <w:p w:rsidR="00DA04AC" w:rsidRPr="00F22962" w:rsidRDefault="00DA04AC" w:rsidP="00F22962">
      <w:pPr>
        <w:spacing w:before="100" w:beforeAutospacing="1" w:after="100" w:afterAutospacing="1" w:line="360" w:lineRule="auto"/>
        <w:jc w:val="both"/>
        <w:rPr>
          <w:rFonts w:ascii="Times New Roman" w:hAnsi="Times New Roman"/>
          <w:sz w:val="28"/>
          <w:szCs w:val="28"/>
        </w:rPr>
      </w:pPr>
      <w:proofErr w:type="spellStart"/>
      <w:r w:rsidRPr="00F22962">
        <w:rPr>
          <w:rFonts w:ascii="Times New Roman" w:hAnsi="Times New Roman"/>
          <w:sz w:val="28"/>
          <w:szCs w:val="28"/>
        </w:rPr>
        <w:t>Останнім</w:t>
      </w:r>
      <w:proofErr w:type="spellEnd"/>
      <w:r w:rsidRPr="00F22962">
        <w:rPr>
          <w:rFonts w:ascii="Times New Roman" w:hAnsi="Times New Roman"/>
          <w:sz w:val="28"/>
          <w:szCs w:val="28"/>
        </w:rPr>
        <w:t xml:space="preserve"> часом часто </w:t>
      </w:r>
      <w:proofErr w:type="spellStart"/>
      <w:r w:rsidRPr="00F22962">
        <w:rPr>
          <w:rFonts w:ascii="Times New Roman" w:hAnsi="Times New Roman"/>
          <w:sz w:val="28"/>
          <w:szCs w:val="28"/>
        </w:rPr>
        <w:t>використовують</w:t>
      </w:r>
      <w:proofErr w:type="spellEnd"/>
      <w:r w:rsidRPr="00F22962">
        <w:rPr>
          <w:rFonts w:ascii="Times New Roman" w:hAnsi="Times New Roman"/>
          <w:sz w:val="28"/>
          <w:szCs w:val="28"/>
        </w:rPr>
        <w:t xml:space="preserve"> так </w:t>
      </w:r>
      <w:proofErr w:type="spellStart"/>
      <w:r w:rsidRPr="00F22962">
        <w:rPr>
          <w:rFonts w:ascii="Times New Roman" w:hAnsi="Times New Roman"/>
          <w:sz w:val="28"/>
          <w:szCs w:val="28"/>
        </w:rPr>
        <w:t>звані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біометричні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ідентифікатори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Хоча</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ставлення</w:t>
      </w:r>
      <w:proofErr w:type="spellEnd"/>
      <w:r w:rsidRPr="00F22962">
        <w:rPr>
          <w:rFonts w:ascii="Times New Roman" w:hAnsi="Times New Roman"/>
          <w:sz w:val="28"/>
          <w:szCs w:val="28"/>
        </w:rPr>
        <w:t xml:space="preserve"> до них </w:t>
      </w:r>
      <w:proofErr w:type="spellStart"/>
      <w:r w:rsidRPr="00F22962">
        <w:rPr>
          <w:rFonts w:ascii="Times New Roman" w:hAnsi="Times New Roman"/>
          <w:sz w:val="28"/>
          <w:szCs w:val="28"/>
        </w:rPr>
        <w:t>фахівців</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неоднозначне</w:t>
      </w:r>
      <w:proofErr w:type="spellEnd"/>
      <w:r w:rsidRPr="00F22962">
        <w:rPr>
          <w:rFonts w:ascii="Times New Roman" w:hAnsi="Times New Roman"/>
          <w:sz w:val="28"/>
          <w:szCs w:val="28"/>
        </w:rPr>
        <w:t xml:space="preserve">. Як </w:t>
      </w:r>
      <w:proofErr w:type="spellStart"/>
      <w:r w:rsidRPr="00F22962">
        <w:rPr>
          <w:rFonts w:ascii="Times New Roman" w:hAnsi="Times New Roman"/>
          <w:sz w:val="28"/>
          <w:szCs w:val="28"/>
        </w:rPr>
        <w:t>ідентифікаційні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ознаки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можуть</w:t>
      </w:r>
      <w:proofErr w:type="spellEnd"/>
      <w:r w:rsidRPr="00F22962">
        <w:rPr>
          <w:rFonts w:ascii="Times New Roman" w:hAnsi="Times New Roman"/>
          <w:sz w:val="28"/>
          <w:szCs w:val="28"/>
        </w:rPr>
        <w:t xml:space="preserve"> бути </w:t>
      </w:r>
      <w:proofErr w:type="spellStart"/>
      <w:r w:rsidRPr="00F22962">
        <w:rPr>
          <w:rFonts w:ascii="Times New Roman" w:hAnsi="Times New Roman"/>
          <w:sz w:val="28"/>
          <w:szCs w:val="28"/>
        </w:rPr>
        <w:t>використані</w:t>
      </w:r>
      <w:proofErr w:type="spellEnd"/>
      <w:r w:rsidRPr="00F22962">
        <w:rPr>
          <w:rFonts w:ascii="Times New Roman" w:hAnsi="Times New Roman"/>
          <w:sz w:val="28"/>
          <w:szCs w:val="28"/>
        </w:rPr>
        <w:t>:</w:t>
      </w:r>
    </w:p>
    <w:p w:rsidR="00DA04AC" w:rsidRPr="00F22962" w:rsidRDefault="00DA04AC" w:rsidP="00F22962">
      <w:pPr>
        <w:numPr>
          <w:ilvl w:val="0"/>
          <w:numId w:val="36"/>
        </w:numPr>
        <w:spacing w:before="100" w:beforeAutospacing="1" w:after="100" w:afterAutospacing="1" w:line="360" w:lineRule="auto"/>
        <w:jc w:val="both"/>
        <w:rPr>
          <w:rFonts w:ascii="Times New Roman" w:hAnsi="Times New Roman"/>
          <w:sz w:val="28"/>
          <w:szCs w:val="28"/>
        </w:rPr>
      </w:pPr>
      <w:r w:rsidRPr="00F22962">
        <w:rPr>
          <w:rFonts w:ascii="Times New Roman" w:hAnsi="Times New Roman"/>
          <w:sz w:val="28"/>
          <w:szCs w:val="28"/>
        </w:rPr>
        <w:t xml:space="preserve">o </w:t>
      </w:r>
      <w:proofErr w:type="spellStart"/>
      <w:r w:rsidRPr="00F22962">
        <w:rPr>
          <w:rFonts w:ascii="Times New Roman" w:hAnsi="Times New Roman"/>
          <w:sz w:val="28"/>
          <w:szCs w:val="28"/>
        </w:rPr>
        <w:t>візерунок</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долоні</w:t>
      </w:r>
      <w:proofErr w:type="spellEnd"/>
      <w:r w:rsidRPr="00F22962">
        <w:rPr>
          <w:rFonts w:ascii="Times New Roman" w:hAnsi="Times New Roman"/>
          <w:sz w:val="28"/>
          <w:szCs w:val="28"/>
        </w:rPr>
        <w:t>;</w:t>
      </w:r>
    </w:p>
    <w:p w:rsidR="00DA04AC" w:rsidRPr="00F22962" w:rsidRDefault="00DA04AC" w:rsidP="00F22962">
      <w:pPr>
        <w:numPr>
          <w:ilvl w:val="0"/>
          <w:numId w:val="36"/>
        </w:numPr>
        <w:spacing w:before="100" w:beforeAutospacing="1" w:after="100" w:afterAutospacing="1" w:line="360" w:lineRule="auto"/>
        <w:jc w:val="both"/>
        <w:rPr>
          <w:rFonts w:ascii="Times New Roman" w:hAnsi="Times New Roman"/>
          <w:sz w:val="28"/>
          <w:szCs w:val="28"/>
        </w:rPr>
      </w:pPr>
      <w:r w:rsidRPr="00F22962">
        <w:rPr>
          <w:rFonts w:ascii="Times New Roman" w:hAnsi="Times New Roman"/>
          <w:sz w:val="28"/>
          <w:szCs w:val="28"/>
        </w:rPr>
        <w:t xml:space="preserve">o голос </w:t>
      </w:r>
      <w:proofErr w:type="spellStart"/>
      <w:r w:rsidRPr="00F22962">
        <w:rPr>
          <w:rFonts w:ascii="Times New Roman" w:hAnsi="Times New Roman"/>
          <w:sz w:val="28"/>
          <w:szCs w:val="28"/>
        </w:rPr>
        <w:t>людини</w:t>
      </w:r>
      <w:proofErr w:type="spellEnd"/>
      <w:r w:rsidRPr="00F22962">
        <w:rPr>
          <w:rFonts w:ascii="Times New Roman" w:hAnsi="Times New Roman"/>
          <w:sz w:val="28"/>
          <w:szCs w:val="28"/>
        </w:rPr>
        <w:t>;</w:t>
      </w:r>
    </w:p>
    <w:p w:rsidR="00DA04AC" w:rsidRPr="00F22962" w:rsidRDefault="00DA04AC" w:rsidP="00F22962">
      <w:pPr>
        <w:numPr>
          <w:ilvl w:val="0"/>
          <w:numId w:val="36"/>
        </w:numPr>
        <w:spacing w:before="100" w:beforeAutospacing="1" w:after="100" w:afterAutospacing="1" w:line="360" w:lineRule="auto"/>
        <w:jc w:val="both"/>
        <w:rPr>
          <w:rFonts w:ascii="Times New Roman" w:hAnsi="Times New Roman"/>
          <w:sz w:val="28"/>
          <w:szCs w:val="28"/>
        </w:rPr>
      </w:pPr>
      <w:r w:rsidRPr="00F22962">
        <w:rPr>
          <w:rFonts w:ascii="Times New Roman" w:hAnsi="Times New Roman"/>
          <w:sz w:val="28"/>
          <w:szCs w:val="28"/>
        </w:rPr>
        <w:t xml:space="preserve">o </w:t>
      </w:r>
      <w:proofErr w:type="spellStart"/>
      <w:r w:rsidRPr="00F22962">
        <w:rPr>
          <w:rFonts w:ascii="Times New Roman" w:hAnsi="Times New Roman"/>
          <w:sz w:val="28"/>
          <w:szCs w:val="28"/>
        </w:rPr>
        <w:t>відбиток</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пальця</w:t>
      </w:r>
      <w:proofErr w:type="spellEnd"/>
      <w:r w:rsidRPr="00F22962">
        <w:rPr>
          <w:rFonts w:ascii="Times New Roman" w:hAnsi="Times New Roman"/>
          <w:sz w:val="28"/>
          <w:szCs w:val="28"/>
        </w:rPr>
        <w:t>;</w:t>
      </w:r>
    </w:p>
    <w:p w:rsidR="00DA04AC" w:rsidRPr="00F22962" w:rsidRDefault="00DA04AC" w:rsidP="00F22962">
      <w:pPr>
        <w:numPr>
          <w:ilvl w:val="0"/>
          <w:numId w:val="36"/>
        </w:numPr>
        <w:spacing w:before="100" w:beforeAutospacing="1" w:after="100" w:afterAutospacing="1" w:line="360" w:lineRule="auto"/>
        <w:jc w:val="both"/>
        <w:rPr>
          <w:rFonts w:ascii="Times New Roman" w:hAnsi="Times New Roman"/>
          <w:sz w:val="28"/>
          <w:szCs w:val="28"/>
        </w:rPr>
      </w:pPr>
      <w:r w:rsidRPr="00F22962">
        <w:rPr>
          <w:rFonts w:ascii="Times New Roman" w:hAnsi="Times New Roman"/>
          <w:sz w:val="28"/>
          <w:szCs w:val="28"/>
        </w:rPr>
        <w:t xml:space="preserve">o </w:t>
      </w:r>
      <w:proofErr w:type="spellStart"/>
      <w:r w:rsidRPr="00F22962">
        <w:rPr>
          <w:rFonts w:ascii="Times New Roman" w:hAnsi="Times New Roman"/>
          <w:sz w:val="28"/>
          <w:szCs w:val="28"/>
        </w:rPr>
        <w:t>райдужна</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оболонка</w:t>
      </w:r>
      <w:proofErr w:type="spellEnd"/>
      <w:r w:rsidRPr="00F22962">
        <w:rPr>
          <w:rFonts w:ascii="Times New Roman" w:hAnsi="Times New Roman"/>
          <w:sz w:val="28"/>
          <w:szCs w:val="28"/>
        </w:rPr>
        <w:t xml:space="preserve"> ока;</w:t>
      </w:r>
    </w:p>
    <w:p w:rsidR="00DA04AC" w:rsidRPr="00F22962" w:rsidRDefault="00DA04AC" w:rsidP="00F22962">
      <w:pPr>
        <w:numPr>
          <w:ilvl w:val="0"/>
          <w:numId w:val="36"/>
        </w:numPr>
        <w:spacing w:before="100" w:beforeAutospacing="1" w:after="100" w:afterAutospacing="1" w:line="360" w:lineRule="auto"/>
        <w:jc w:val="both"/>
        <w:rPr>
          <w:rFonts w:ascii="Times New Roman" w:hAnsi="Times New Roman"/>
          <w:sz w:val="28"/>
          <w:szCs w:val="28"/>
        </w:rPr>
      </w:pPr>
      <w:r w:rsidRPr="00F22962">
        <w:rPr>
          <w:rFonts w:ascii="Times New Roman" w:hAnsi="Times New Roman"/>
          <w:sz w:val="28"/>
          <w:szCs w:val="28"/>
        </w:rPr>
        <w:t xml:space="preserve">o </w:t>
      </w:r>
      <w:proofErr w:type="spellStart"/>
      <w:r w:rsidRPr="00F22962">
        <w:rPr>
          <w:rFonts w:ascii="Times New Roman" w:hAnsi="Times New Roman"/>
          <w:sz w:val="28"/>
          <w:szCs w:val="28"/>
        </w:rPr>
        <w:t>маса</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людини</w:t>
      </w:r>
      <w:proofErr w:type="spellEnd"/>
      <w:r w:rsidRPr="00F22962">
        <w:rPr>
          <w:rFonts w:ascii="Times New Roman" w:hAnsi="Times New Roman"/>
          <w:sz w:val="28"/>
          <w:szCs w:val="28"/>
        </w:rPr>
        <w:t xml:space="preserve"> та </w:t>
      </w:r>
      <w:proofErr w:type="spellStart"/>
      <w:r w:rsidRPr="00F22962">
        <w:rPr>
          <w:rFonts w:ascii="Times New Roman" w:hAnsi="Times New Roman"/>
          <w:sz w:val="28"/>
          <w:szCs w:val="28"/>
        </w:rPr>
        <w:t>ін</w:t>
      </w:r>
      <w:proofErr w:type="spellEnd"/>
      <w:r w:rsidRPr="00F22962">
        <w:rPr>
          <w:rFonts w:ascii="Times New Roman" w:hAnsi="Times New Roman"/>
          <w:sz w:val="28"/>
          <w:szCs w:val="28"/>
        </w:rPr>
        <w:t>.</w:t>
      </w:r>
    </w:p>
    <w:p w:rsidR="00DA04AC" w:rsidRPr="00F22962" w:rsidRDefault="00DA04AC" w:rsidP="00F22962">
      <w:pPr>
        <w:spacing w:before="100" w:beforeAutospacing="1" w:after="100" w:afterAutospacing="1" w:line="360" w:lineRule="auto"/>
        <w:jc w:val="both"/>
        <w:rPr>
          <w:rFonts w:ascii="Times New Roman" w:hAnsi="Times New Roman"/>
          <w:sz w:val="28"/>
          <w:szCs w:val="28"/>
        </w:rPr>
      </w:pPr>
      <w:proofErr w:type="spellStart"/>
      <w:r w:rsidRPr="00F22962">
        <w:rPr>
          <w:rFonts w:ascii="Times New Roman" w:hAnsi="Times New Roman"/>
          <w:sz w:val="28"/>
          <w:szCs w:val="28"/>
        </w:rPr>
        <w:lastRenderedPageBreak/>
        <w:t>Особливе</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місце</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серед</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ідентифікаторів</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посідають</w:t>
      </w:r>
      <w:proofErr w:type="spellEnd"/>
      <w:r w:rsidRPr="00F22962">
        <w:rPr>
          <w:rFonts w:ascii="Times New Roman" w:hAnsi="Times New Roman"/>
          <w:sz w:val="28"/>
          <w:szCs w:val="28"/>
        </w:rPr>
        <w:t xml:space="preserve"> PIN-</w:t>
      </w:r>
      <w:proofErr w:type="spellStart"/>
      <w:r w:rsidRPr="00F22962">
        <w:rPr>
          <w:rFonts w:ascii="Times New Roman" w:hAnsi="Times New Roman"/>
          <w:sz w:val="28"/>
          <w:szCs w:val="28"/>
        </w:rPr>
        <w:t>коди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Носієм</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кодової</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інформації</w:t>
      </w:r>
      <w:proofErr w:type="spellEnd"/>
      <w:r w:rsidRPr="00F22962">
        <w:rPr>
          <w:rFonts w:ascii="Times New Roman" w:hAnsi="Times New Roman"/>
          <w:sz w:val="28"/>
          <w:szCs w:val="28"/>
        </w:rPr>
        <w:t xml:space="preserve"> є </w:t>
      </w:r>
      <w:proofErr w:type="spellStart"/>
      <w:r w:rsidRPr="00F22962">
        <w:rPr>
          <w:rFonts w:ascii="Times New Roman" w:hAnsi="Times New Roman"/>
          <w:sz w:val="28"/>
          <w:szCs w:val="28"/>
        </w:rPr>
        <w:t>пам'ять</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людини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Працівник</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набирає</w:t>
      </w:r>
      <w:proofErr w:type="spellEnd"/>
      <w:r w:rsidRPr="00F22962">
        <w:rPr>
          <w:rFonts w:ascii="Times New Roman" w:hAnsi="Times New Roman"/>
          <w:sz w:val="28"/>
          <w:szCs w:val="28"/>
        </w:rPr>
        <w:t xml:space="preserve"> на </w:t>
      </w:r>
      <w:proofErr w:type="spellStart"/>
      <w:r w:rsidRPr="00F22962">
        <w:rPr>
          <w:rFonts w:ascii="Times New Roman" w:hAnsi="Times New Roman"/>
          <w:sz w:val="28"/>
          <w:szCs w:val="28"/>
        </w:rPr>
        <w:t>клавіатурі</w:t>
      </w:r>
      <w:proofErr w:type="spellEnd"/>
      <w:r w:rsidRPr="00F22962">
        <w:rPr>
          <w:rFonts w:ascii="Times New Roman" w:hAnsi="Times New Roman"/>
          <w:sz w:val="28"/>
          <w:szCs w:val="28"/>
        </w:rPr>
        <w:t xml:space="preserve"> код і таким чином </w:t>
      </w:r>
      <w:proofErr w:type="spellStart"/>
      <w:r w:rsidRPr="00F22962">
        <w:rPr>
          <w:rFonts w:ascii="Times New Roman" w:hAnsi="Times New Roman"/>
          <w:sz w:val="28"/>
          <w:szCs w:val="28"/>
        </w:rPr>
        <w:t>керує</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виконавчим</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пристроєм</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наприклад</w:t>
      </w:r>
      <w:proofErr w:type="spellEnd"/>
      <w:r w:rsidRPr="00F22962">
        <w:rPr>
          <w:rFonts w:ascii="Times New Roman" w:hAnsi="Times New Roman"/>
          <w:sz w:val="28"/>
          <w:szCs w:val="28"/>
        </w:rPr>
        <w:t xml:space="preserve"> замком дверей).</w:t>
      </w:r>
    </w:p>
    <w:p w:rsidR="00DA04AC" w:rsidRPr="00F22962" w:rsidRDefault="00DA04AC" w:rsidP="00F22962">
      <w:pPr>
        <w:spacing w:before="100" w:beforeAutospacing="1" w:after="100" w:afterAutospacing="1" w:line="360" w:lineRule="auto"/>
        <w:jc w:val="both"/>
        <w:rPr>
          <w:rFonts w:ascii="Times New Roman" w:hAnsi="Times New Roman"/>
          <w:sz w:val="28"/>
          <w:szCs w:val="28"/>
        </w:rPr>
      </w:pPr>
      <w:proofErr w:type="spellStart"/>
      <w:r w:rsidRPr="00F22962">
        <w:rPr>
          <w:rFonts w:ascii="Times New Roman" w:hAnsi="Times New Roman"/>
          <w:sz w:val="28"/>
          <w:szCs w:val="28"/>
        </w:rPr>
        <w:t>Використовуючи</w:t>
      </w:r>
      <w:proofErr w:type="spellEnd"/>
      <w:r w:rsidRPr="00F22962">
        <w:rPr>
          <w:rFonts w:ascii="Times New Roman" w:hAnsi="Times New Roman"/>
          <w:sz w:val="28"/>
          <w:szCs w:val="28"/>
        </w:rPr>
        <w:t xml:space="preserve"> на </w:t>
      </w:r>
      <w:proofErr w:type="spellStart"/>
      <w:r w:rsidRPr="00F22962">
        <w:rPr>
          <w:rFonts w:ascii="Times New Roman" w:hAnsi="Times New Roman"/>
          <w:sz w:val="28"/>
          <w:szCs w:val="28"/>
        </w:rPr>
        <w:t>практиці</w:t>
      </w:r>
      <w:proofErr w:type="spellEnd"/>
      <w:r w:rsidRPr="00F22962">
        <w:rPr>
          <w:rFonts w:ascii="Times New Roman" w:hAnsi="Times New Roman"/>
          <w:sz w:val="28"/>
          <w:szCs w:val="28"/>
        </w:rPr>
        <w:t xml:space="preserve"> О і КД, </w:t>
      </w:r>
      <w:proofErr w:type="spellStart"/>
      <w:r w:rsidRPr="00F22962">
        <w:rPr>
          <w:rFonts w:ascii="Times New Roman" w:hAnsi="Times New Roman"/>
          <w:sz w:val="28"/>
          <w:szCs w:val="28"/>
        </w:rPr>
        <w:t>можна</w:t>
      </w:r>
      <w:proofErr w:type="spellEnd"/>
      <w:r w:rsidRPr="00F22962">
        <w:rPr>
          <w:rFonts w:ascii="Times New Roman" w:hAnsi="Times New Roman"/>
          <w:sz w:val="28"/>
          <w:szCs w:val="28"/>
        </w:rPr>
        <w:t xml:space="preserve"> з великою </w:t>
      </w:r>
      <w:proofErr w:type="spellStart"/>
      <w:r w:rsidRPr="00F22962">
        <w:rPr>
          <w:rFonts w:ascii="Times New Roman" w:hAnsi="Times New Roman"/>
          <w:sz w:val="28"/>
          <w:szCs w:val="28"/>
        </w:rPr>
        <w:t>ефективністю</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забезпечити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пропускний</w:t>
      </w:r>
      <w:proofErr w:type="spellEnd"/>
      <w:r w:rsidRPr="00F22962">
        <w:rPr>
          <w:rFonts w:ascii="Times New Roman" w:hAnsi="Times New Roman"/>
          <w:sz w:val="28"/>
          <w:szCs w:val="28"/>
        </w:rPr>
        <w:t xml:space="preserve"> режим як на </w:t>
      </w:r>
      <w:proofErr w:type="spellStart"/>
      <w:r w:rsidRPr="00F22962">
        <w:rPr>
          <w:rFonts w:ascii="Times New Roman" w:hAnsi="Times New Roman"/>
          <w:sz w:val="28"/>
          <w:szCs w:val="28"/>
        </w:rPr>
        <w:t>території</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фірми</w:t>
      </w:r>
      <w:proofErr w:type="spellEnd"/>
      <w:r w:rsidRPr="00F22962">
        <w:rPr>
          <w:rFonts w:ascii="Times New Roman" w:hAnsi="Times New Roman"/>
          <w:sz w:val="28"/>
          <w:szCs w:val="28"/>
        </w:rPr>
        <w:t xml:space="preserve">, так і в </w:t>
      </w:r>
      <w:proofErr w:type="spellStart"/>
      <w:r w:rsidRPr="00F22962">
        <w:rPr>
          <w:rFonts w:ascii="Times New Roman" w:hAnsi="Times New Roman"/>
          <w:sz w:val="28"/>
          <w:szCs w:val="28"/>
        </w:rPr>
        <w:t>її</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окремому</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приміщенні</w:t>
      </w:r>
      <w:proofErr w:type="spellEnd"/>
      <w:r w:rsidRPr="00F22962">
        <w:rPr>
          <w:rFonts w:ascii="Times New Roman" w:hAnsi="Times New Roman"/>
          <w:sz w:val="28"/>
          <w:szCs w:val="28"/>
        </w:rPr>
        <w:t xml:space="preserve">, а </w:t>
      </w:r>
      <w:proofErr w:type="spellStart"/>
      <w:r w:rsidRPr="00F22962">
        <w:rPr>
          <w:rFonts w:ascii="Times New Roman" w:hAnsi="Times New Roman"/>
          <w:sz w:val="28"/>
          <w:szCs w:val="28"/>
        </w:rPr>
        <w:t>отже</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надійно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вирішити</w:t>
      </w:r>
      <w:proofErr w:type="spellEnd"/>
      <w:r w:rsidRPr="00F22962">
        <w:rPr>
          <w:rFonts w:ascii="Times New Roman" w:hAnsi="Times New Roman"/>
          <w:sz w:val="28"/>
          <w:szCs w:val="28"/>
        </w:rPr>
        <w:t xml:space="preserve"> проблему </w:t>
      </w:r>
      <w:proofErr w:type="spellStart"/>
      <w:r w:rsidRPr="00F22962">
        <w:rPr>
          <w:rFonts w:ascii="Times New Roman" w:hAnsi="Times New Roman"/>
          <w:sz w:val="28"/>
          <w:szCs w:val="28"/>
        </w:rPr>
        <w:t>захисту</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від</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несанкціонованого</w:t>
      </w:r>
      <w:proofErr w:type="spellEnd"/>
      <w:r w:rsidRPr="00F22962">
        <w:rPr>
          <w:rFonts w:ascii="Times New Roman" w:hAnsi="Times New Roman"/>
          <w:sz w:val="28"/>
          <w:szCs w:val="28"/>
        </w:rPr>
        <w:t xml:space="preserve"> доступу </w:t>
      </w:r>
      <w:proofErr w:type="spellStart"/>
      <w:r w:rsidRPr="00F22962">
        <w:rPr>
          <w:rFonts w:ascii="Times New Roman" w:hAnsi="Times New Roman"/>
          <w:sz w:val="28"/>
          <w:szCs w:val="28"/>
        </w:rPr>
        <w:t>зловмисників</w:t>
      </w:r>
      <w:proofErr w:type="spellEnd"/>
      <w:r w:rsidRPr="00F22962">
        <w:rPr>
          <w:rFonts w:ascii="Times New Roman" w:hAnsi="Times New Roman"/>
          <w:sz w:val="28"/>
          <w:szCs w:val="28"/>
        </w:rPr>
        <w:t xml:space="preserve"> в </w:t>
      </w:r>
      <w:proofErr w:type="spellStart"/>
      <w:r w:rsidRPr="00F22962">
        <w:rPr>
          <w:rFonts w:ascii="Times New Roman" w:hAnsi="Times New Roman"/>
          <w:sz w:val="28"/>
          <w:szCs w:val="28"/>
        </w:rPr>
        <w:t>службові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приміщення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фірми</w:t>
      </w:r>
      <w:proofErr w:type="spellEnd"/>
      <w:r w:rsidRPr="00F22962">
        <w:rPr>
          <w:rFonts w:ascii="Times New Roman" w:hAnsi="Times New Roman"/>
          <w:sz w:val="28"/>
          <w:szCs w:val="28"/>
        </w:rPr>
        <w:t xml:space="preserve">, а </w:t>
      </w:r>
      <w:proofErr w:type="spellStart"/>
      <w:r w:rsidRPr="00F22962">
        <w:rPr>
          <w:rFonts w:ascii="Times New Roman" w:hAnsi="Times New Roman"/>
          <w:sz w:val="28"/>
          <w:szCs w:val="28"/>
        </w:rPr>
        <w:t>також</w:t>
      </w:r>
      <w:proofErr w:type="spellEnd"/>
      <w:r w:rsidRPr="00F22962">
        <w:rPr>
          <w:rFonts w:ascii="Times New Roman" w:hAnsi="Times New Roman"/>
          <w:sz w:val="28"/>
          <w:szCs w:val="28"/>
        </w:rPr>
        <w:t xml:space="preserve"> проблему </w:t>
      </w:r>
      <w:proofErr w:type="spellStart"/>
      <w:r w:rsidRPr="00F22962">
        <w:rPr>
          <w:rFonts w:ascii="Times New Roman" w:hAnsi="Times New Roman"/>
          <w:sz w:val="28"/>
          <w:szCs w:val="28"/>
        </w:rPr>
        <w:t>несанкціонованого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винесення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вивезення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матеріальних</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цінностей</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фірми</w:t>
      </w:r>
      <w:proofErr w:type="spellEnd"/>
      <w:r w:rsidRPr="00F22962">
        <w:rPr>
          <w:rFonts w:ascii="Times New Roman" w:hAnsi="Times New Roman"/>
          <w:sz w:val="28"/>
          <w:szCs w:val="28"/>
        </w:rPr>
        <w:t>.</w:t>
      </w:r>
    </w:p>
    <w:p w:rsidR="00DA04AC" w:rsidRPr="00F22962" w:rsidRDefault="00DA04AC" w:rsidP="00F22962">
      <w:pPr>
        <w:spacing w:before="100" w:beforeAutospacing="1" w:after="100" w:afterAutospacing="1" w:line="360" w:lineRule="auto"/>
        <w:jc w:val="both"/>
        <w:rPr>
          <w:rFonts w:ascii="Times New Roman" w:hAnsi="Times New Roman"/>
          <w:sz w:val="28"/>
          <w:szCs w:val="28"/>
        </w:rPr>
      </w:pPr>
      <w:proofErr w:type="spellStart"/>
      <w:r w:rsidRPr="00F22962">
        <w:rPr>
          <w:rFonts w:ascii="Times New Roman" w:hAnsi="Times New Roman"/>
          <w:sz w:val="28"/>
          <w:szCs w:val="28"/>
        </w:rPr>
        <w:t>Крім</w:t>
      </w:r>
      <w:proofErr w:type="spellEnd"/>
      <w:r w:rsidRPr="00F22962">
        <w:rPr>
          <w:rFonts w:ascii="Times New Roman" w:hAnsi="Times New Roman"/>
          <w:sz w:val="28"/>
          <w:szCs w:val="28"/>
        </w:rPr>
        <w:t xml:space="preserve"> того</w:t>
      </w:r>
      <w:proofErr w:type="gramStart"/>
      <w:r w:rsidRPr="00F22962">
        <w:rPr>
          <w:rFonts w:ascii="Times New Roman" w:hAnsi="Times New Roman"/>
          <w:sz w:val="28"/>
          <w:szCs w:val="28"/>
        </w:rPr>
        <w:t>, О</w:t>
      </w:r>
      <w:proofErr w:type="gramEnd"/>
      <w:r w:rsidRPr="00F22962">
        <w:rPr>
          <w:rFonts w:ascii="Times New Roman" w:hAnsi="Times New Roman"/>
          <w:sz w:val="28"/>
          <w:szCs w:val="28"/>
        </w:rPr>
        <w:t xml:space="preserve"> і КД </w:t>
      </w:r>
      <w:proofErr w:type="spellStart"/>
      <w:r w:rsidRPr="00F22962">
        <w:rPr>
          <w:rFonts w:ascii="Times New Roman" w:hAnsi="Times New Roman"/>
          <w:sz w:val="28"/>
          <w:szCs w:val="28"/>
        </w:rPr>
        <w:t>дасть</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змогу</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ефективно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вирішувати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завдання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захисту</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конфіденційної</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інформації</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що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обробляється</w:t>
      </w:r>
      <w:proofErr w:type="spellEnd"/>
      <w:r w:rsidRPr="00F22962">
        <w:rPr>
          <w:rFonts w:ascii="Times New Roman" w:hAnsi="Times New Roman"/>
          <w:sz w:val="28"/>
          <w:szCs w:val="28"/>
        </w:rPr>
        <w:t xml:space="preserve"> в </w:t>
      </w:r>
      <w:proofErr w:type="spellStart"/>
      <w:r w:rsidRPr="00F22962">
        <w:rPr>
          <w:rFonts w:ascii="Times New Roman" w:hAnsi="Times New Roman"/>
          <w:sz w:val="28"/>
          <w:szCs w:val="28"/>
        </w:rPr>
        <w:t>деяких</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приміщеннях</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фірми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Це</w:t>
      </w:r>
      <w:proofErr w:type="spellEnd"/>
      <w:r w:rsidRPr="00F22962">
        <w:rPr>
          <w:rFonts w:ascii="Times New Roman" w:hAnsi="Times New Roman"/>
          <w:sz w:val="28"/>
          <w:szCs w:val="28"/>
        </w:rPr>
        <w:t xml:space="preserve"> не </w:t>
      </w:r>
      <w:proofErr w:type="spellStart"/>
      <w:r w:rsidRPr="00F22962">
        <w:rPr>
          <w:rFonts w:ascii="Times New Roman" w:hAnsi="Times New Roman"/>
          <w:sz w:val="28"/>
          <w:szCs w:val="28"/>
        </w:rPr>
        <w:t>тільки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підвищить</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безпеку</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фірми</w:t>
      </w:r>
      <w:proofErr w:type="spellEnd"/>
      <w:r w:rsidRPr="00F22962">
        <w:rPr>
          <w:rFonts w:ascii="Times New Roman" w:hAnsi="Times New Roman"/>
          <w:sz w:val="28"/>
          <w:szCs w:val="28"/>
        </w:rPr>
        <w:t xml:space="preserve"> як </w:t>
      </w:r>
      <w:proofErr w:type="spellStart"/>
      <w:r w:rsidRPr="00F22962">
        <w:rPr>
          <w:rFonts w:ascii="Times New Roman" w:hAnsi="Times New Roman"/>
          <w:sz w:val="28"/>
          <w:szCs w:val="28"/>
        </w:rPr>
        <w:t>об'єкта</w:t>
      </w:r>
      <w:proofErr w:type="spellEnd"/>
      <w:r w:rsidRPr="00F22962">
        <w:rPr>
          <w:rFonts w:ascii="Times New Roman" w:hAnsi="Times New Roman"/>
          <w:sz w:val="28"/>
          <w:szCs w:val="28"/>
        </w:rPr>
        <w:t xml:space="preserve">, а й </w:t>
      </w:r>
      <w:proofErr w:type="spellStart"/>
      <w:r w:rsidRPr="00F22962">
        <w:rPr>
          <w:rFonts w:ascii="Times New Roman" w:hAnsi="Times New Roman"/>
          <w:sz w:val="28"/>
          <w:szCs w:val="28"/>
        </w:rPr>
        <w:t>безпеку</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відомостей</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що</w:t>
      </w:r>
      <w:proofErr w:type="spellEnd"/>
      <w:r w:rsidRPr="00F22962">
        <w:rPr>
          <w:rFonts w:ascii="Times New Roman" w:hAnsi="Times New Roman"/>
          <w:sz w:val="28"/>
          <w:szCs w:val="28"/>
        </w:rPr>
        <w:t xml:space="preserve"> є </w:t>
      </w:r>
      <w:proofErr w:type="spellStart"/>
      <w:r w:rsidRPr="00F22962">
        <w:rPr>
          <w:rFonts w:ascii="Times New Roman" w:hAnsi="Times New Roman"/>
          <w:sz w:val="28"/>
          <w:szCs w:val="28"/>
        </w:rPr>
        <w:t>комерційною</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таємницею</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фірми</w:t>
      </w:r>
      <w:proofErr w:type="spellEnd"/>
      <w:r w:rsidRPr="00F22962">
        <w:rPr>
          <w:rFonts w:ascii="Times New Roman" w:hAnsi="Times New Roman"/>
          <w:sz w:val="28"/>
          <w:szCs w:val="28"/>
        </w:rPr>
        <w:t xml:space="preserve">, а </w:t>
      </w:r>
      <w:proofErr w:type="spellStart"/>
      <w:r w:rsidRPr="00F22962">
        <w:rPr>
          <w:rFonts w:ascii="Times New Roman" w:hAnsi="Times New Roman"/>
          <w:sz w:val="28"/>
          <w:szCs w:val="28"/>
        </w:rPr>
        <w:t>це</w:t>
      </w:r>
      <w:proofErr w:type="spellEnd"/>
      <w:r w:rsidRPr="00F22962">
        <w:rPr>
          <w:rFonts w:ascii="Times New Roman" w:hAnsi="Times New Roman"/>
          <w:sz w:val="28"/>
          <w:szCs w:val="28"/>
        </w:rPr>
        <w:t xml:space="preserve">, у свою </w:t>
      </w:r>
      <w:proofErr w:type="spellStart"/>
      <w:r w:rsidRPr="00F22962">
        <w:rPr>
          <w:rFonts w:ascii="Times New Roman" w:hAnsi="Times New Roman"/>
          <w:sz w:val="28"/>
          <w:szCs w:val="28"/>
        </w:rPr>
        <w:t>чергу</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знизить</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загальні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витрати</w:t>
      </w:r>
      <w:proofErr w:type="spellEnd"/>
      <w:r w:rsidRPr="00F22962">
        <w:rPr>
          <w:rFonts w:ascii="Times New Roman" w:hAnsi="Times New Roman"/>
          <w:sz w:val="28"/>
          <w:szCs w:val="28"/>
        </w:rPr>
        <w:t xml:space="preserve"> на </w:t>
      </w:r>
      <w:proofErr w:type="spellStart"/>
      <w:r w:rsidRPr="00F22962">
        <w:rPr>
          <w:rFonts w:ascii="Times New Roman" w:hAnsi="Times New Roman"/>
          <w:sz w:val="28"/>
          <w:szCs w:val="28"/>
        </w:rPr>
        <w:t>гарантування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безпеки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фірми</w:t>
      </w:r>
      <w:proofErr w:type="spellEnd"/>
      <w:r w:rsidRPr="00F22962">
        <w:rPr>
          <w:rFonts w:ascii="Times New Roman" w:hAnsi="Times New Roman"/>
          <w:sz w:val="28"/>
          <w:szCs w:val="28"/>
        </w:rPr>
        <w:t>.</w:t>
      </w:r>
    </w:p>
    <w:p w:rsidR="00DA04AC" w:rsidRPr="00F22962" w:rsidRDefault="00DA04AC" w:rsidP="00F22962">
      <w:pPr>
        <w:spacing w:before="100" w:beforeAutospacing="1" w:after="100" w:afterAutospacing="1" w:line="360" w:lineRule="auto"/>
        <w:jc w:val="both"/>
        <w:outlineLvl w:val="2"/>
        <w:rPr>
          <w:rFonts w:ascii="Times New Roman" w:hAnsi="Times New Roman"/>
          <w:b/>
          <w:bCs/>
          <w:sz w:val="28"/>
          <w:szCs w:val="28"/>
        </w:rPr>
      </w:pPr>
      <w:r w:rsidRPr="00F22962">
        <w:rPr>
          <w:rFonts w:ascii="Times New Roman" w:hAnsi="Times New Roman"/>
          <w:b/>
          <w:bCs/>
          <w:sz w:val="28"/>
          <w:szCs w:val="28"/>
        </w:rPr>
        <w:t>Контрольно-</w:t>
      </w:r>
      <w:proofErr w:type="spellStart"/>
      <w:r w:rsidRPr="00F22962">
        <w:rPr>
          <w:rFonts w:ascii="Times New Roman" w:hAnsi="Times New Roman"/>
          <w:b/>
          <w:bCs/>
          <w:sz w:val="28"/>
          <w:szCs w:val="28"/>
        </w:rPr>
        <w:t>пропускні</w:t>
      </w:r>
      <w:proofErr w:type="spellEnd"/>
      <w:r w:rsidRPr="00F22962">
        <w:rPr>
          <w:rFonts w:ascii="Times New Roman" w:hAnsi="Times New Roman"/>
          <w:b/>
          <w:bCs/>
          <w:sz w:val="28"/>
          <w:szCs w:val="28"/>
        </w:rPr>
        <w:t xml:space="preserve"> </w:t>
      </w:r>
      <w:proofErr w:type="spellStart"/>
      <w:r w:rsidRPr="00F22962">
        <w:rPr>
          <w:rFonts w:ascii="Times New Roman" w:hAnsi="Times New Roman"/>
          <w:b/>
          <w:bCs/>
          <w:sz w:val="28"/>
          <w:szCs w:val="28"/>
        </w:rPr>
        <w:t>пункти</w:t>
      </w:r>
      <w:proofErr w:type="spellEnd"/>
      <w:r w:rsidRPr="00F22962">
        <w:rPr>
          <w:rFonts w:ascii="Times New Roman" w:hAnsi="Times New Roman"/>
          <w:b/>
          <w:bCs/>
          <w:sz w:val="28"/>
          <w:szCs w:val="28"/>
        </w:rPr>
        <w:t xml:space="preserve"> (КПП) </w:t>
      </w:r>
    </w:p>
    <w:p w:rsidR="00DA04AC" w:rsidRPr="00F22962" w:rsidRDefault="00DA04AC" w:rsidP="00F22962">
      <w:pPr>
        <w:spacing w:before="100" w:beforeAutospacing="1" w:after="100" w:afterAutospacing="1" w:line="360" w:lineRule="auto"/>
        <w:jc w:val="both"/>
        <w:rPr>
          <w:rFonts w:ascii="Times New Roman" w:hAnsi="Times New Roman"/>
          <w:sz w:val="28"/>
          <w:szCs w:val="28"/>
        </w:rPr>
      </w:pPr>
      <w:r w:rsidRPr="00F22962">
        <w:rPr>
          <w:rFonts w:ascii="Times New Roman" w:hAnsi="Times New Roman"/>
          <w:sz w:val="28"/>
          <w:szCs w:val="28"/>
        </w:rPr>
        <w:t xml:space="preserve">Для </w:t>
      </w:r>
      <w:proofErr w:type="spellStart"/>
      <w:r w:rsidRPr="00F22962">
        <w:rPr>
          <w:rFonts w:ascii="Times New Roman" w:hAnsi="Times New Roman"/>
          <w:sz w:val="28"/>
          <w:szCs w:val="28"/>
        </w:rPr>
        <w:t>проходження</w:t>
      </w:r>
      <w:proofErr w:type="spellEnd"/>
      <w:r w:rsidRPr="00F22962">
        <w:rPr>
          <w:rFonts w:ascii="Times New Roman" w:hAnsi="Times New Roman"/>
          <w:sz w:val="28"/>
          <w:szCs w:val="28"/>
        </w:rPr>
        <w:t xml:space="preserve"> людей. На кожному КПП </w:t>
      </w:r>
      <w:proofErr w:type="spellStart"/>
      <w:r w:rsidRPr="00F22962">
        <w:rPr>
          <w:rFonts w:ascii="Times New Roman" w:hAnsi="Times New Roman"/>
          <w:sz w:val="28"/>
          <w:szCs w:val="28"/>
        </w:rPr>
        <w:t>має</w:t>
      </w:r>
      <w:proofErr w:type="spellEnd"/>
      <w:r w:rsidRPr="00F22962">
        <w:rPr>
          <w:rFonts w:ascii="Times New Roman" w:hAnsi="Times New Roman"/>
          <w:sz w:val="28"/>
          <w:szCs w:val="28"/>
        </w:rPr>
        <w:t xml:space="preserve"> бути </w:t>
      </w:r>
      <w:proofErr w:type="spellStart"/>
      <w:r w:rsidRPr="00F22962">
        <w:rPr>
          <w:rFonts w:ascii="Times New Roman" w:hAnsi="Times New Roman"/>
          <w:sz w:val="28"/>
          <w:szCs w:val="28"/>
        </w:rPr>
        <w:t>кімната</w:t>
      </w:r>
      <w:proofErr w:type="spellEnd"/>
      <w:r w:rsidRPr="00F22962">
        <w:rPr>
          <w:rFonts w:ascii="Times New Roman" w:hAnsi="Times New Roman"/>
          <w:sz w:val="28"/>
          <w:szCs w:val="28"/>
        </w:rPr>
        <w:t xml:space="preserve"> для </w:t>
      </w:r>
      <w:proofErr w:type="spellStart"/>
      <w:r w:rsidRPr="00F22962">
        <w:rPr>
          <w:rFonts w:ascii="Times New Roman" w:hAnsi="Times New Roman"/>
          <w:sz w:val="28"/>
          <w:szCs w:val="28"/>
        </w:rPr>
        <w:t>охоронців</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кімната</w:t>
      </w:r>
      <w:proofErr w:type="spellEnd"/>
      <w:r w:rsidRPr="00F22962">
        <w:rPr>
          <w:rFonts w:ascii="Times New Roman" w:hAnsi="Times New Roman"/>
          <w:sz w:val="28"/>
          <w:szCs w:val="28"/>
        </w:rPr>
        <w:t xml:space="preserve"> для </w:t>
      </w:r>
      <w:proofErr w:type="spellStart"/>
      <w:r w:rsidRPr="00F22962">
        <w:rPr>
          <w:rFonts w:ascii="Times New Roman" w:hAnsi="Times New Roman"/>
          <w:sz w:val="28"/>
          <w:szCs w:val="28"/>
        </w:rPr>
        <w:t>огляду</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громадян</w:t>
      </w:r>
      <w:proofErr w:type="spellEnd"/>
      <w:r w:rsidRPr="00F22962">
        <w:rPr>
          <w:rFonts w:ascii="Times New Roman" w:hAnsi="Times New Roman"/>
          <w:sz w:val="28"/>
          <w:szCs w:val="28"/>
        </w:rPr>
        <w:t xml:space="preserve">, камера </w:t>
      </w:r>
      <w:proofErr w:type="spellStart"/>
      <w:r w:rsidRPr="00F22962">
        <w:rPr>
          <w:rFonts w:ascii="Times New Roman" w:hAnsi="Times New Roman"/>
          <w:sz w:val="28"/>
          <w:szCs w:val="28"/>
        </w:rPr>
        <w:t>схову</w:t>
      </w:r>
      <w:proofErr w:type="spellEnd"/>
      <w:r w:rsidRPr="00F22962">
        <w:rPr>
          <w:rFonts w:ascii="Times New Roman" w:hAnsi="Times New Roman"/>
          <w:sz w:val="28"/>
          <w:szCs w:val="28"/>
        </w:rPr>
        <w:t xml:space="preserve">, гардероб, </w:t>
      </w:r>
      <w:proofErr w:type="spellStart"/>
      <w:r w:rsidRPr="00F22962">
        <w:rPr>
          <w:rFonts w:ascii="Times New Roman" w:hAnsi="Times New Roman"/>
          <w:sz w:val="28"/>
          <w:szCs w:val="28"/>
        </w:rPr>
        <w:t>турнікет</w:t>
      </w:r>
      <w:proofErr w:type="spellEnd"/>
      <w:r w:rsidRPr="00F22962">
        <w:rPr>
          <w:rFonts w:ascii="Times New Roman" w:hAnsi="Times New Roman"/>
          <w:sz w:val="28"/>
          <w:szCs w:val="28"/>
        </w:rPr>
        <w:t xml:space="preserve"> з </w:t>
      </w:r>
      <w:proofErr w:type="spellStart"/>
      <w:r w:rsidRPr="00F22962">
        <w:rPr>
          <w:rFonts w:ascii="Times New Roman" w:hAnsi="Times New Roman"/>
          <w:sz w:val="28"/>
          <w:szCs w:val="28"/>
        </w:rPr>
        <w:t>фіксувальними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пристроями</w:t>
      </w:r>
      <w:proofErr w:type="spellEnd"/>
      <w:r w:rsidRPr="00F22962">
        <w:rPr>
          <w:rFonts w:ascii="Times New Roman" w:hAnsi="Times New Roman"/>
          <w:sz w:val="28"/>
          <w:szCs w:val="28"/>
        </w:rPr>
        <w:t xml:space="preserve">-замками. </w:t>
      </w:r>
      <w:proofErr w:type="spellStart"/>
      <w:r w:rsidRPr="00F22962">
        <w:rPr>
          <w:rFonts w:ascii="Times New Roman" w:hAnsi="Times New Roman"/>
          <w:sz w:val="28"/>
          <w:szCs w:val="28"/>
        </w:rPr>
        <w:t>Розміщення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приміщень</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визначено</w:t>
      </w:r>
      <w:proofErr w:type="spellEnd"/>
      <w:r w:rsidRPr="00F22962">
        <w:rPr>
          <w:rFonts w:ascii="Times New Roman" w:hAnsi="Times New Roman"/>
          <w:sz w:val="28"/>
          <w:szCs w:val="28"/>
        </w:rPr>
        <w:t xml:space="preserve"> проектами і </w:t>
      </w:r>
      <w:proofErr w:type="spellStart"/>
      <w:r w:rsidRPr="00F22962">
        <w:rPr>
          <w:rFonts w:ascii="Times New Roman" w:hAnsi="Times New Roman"/>
          <w:sz w:val="28"/>
          <w:szCs w:val="28"/>
        </w:rPr>
        <w:t>залежить</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від</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засобів</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механізації</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автоматизації</w:t>
      </w:r>
      <w:proofErr w:type="spellEnd"/>
      <w:r w:rsidRPr="00F22962">
        <w:rPr>
          <w:rFonts w:ascii="Times New Roman" w:hAnsi="Times New Roman"/>
          <w:sz w:val="28"/>
          <w:szCs w:val="28"/>
        </w:rPr>
        <w:t xml:space="preserve"> КПП та </w:t>
      </w:r>
      <w:proofErr w:type="spellStart"/>
      <w:r w:rsidRPr="00F22962">
        <w:rPr>
          <w:rFonts w:ascii="Times New Roman" w:hAnsi="Times New Roman"/>
          <w:sz w:val="28"/>
          <w:szCs w:val="28"/>
        </w:rPr>
        <w:t>особливостей</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підприємства</w:t>
      </w:r>
      <w:proofErr w:type="spellEnd"/>
      <w:r w:rsidRPr="00F22962">
        <w:rPr>
          <w:rFonts w:ascii="Times New Roman" w:hAnsi="Times New Roman"/>
          <w:sz w:val="28"/>
          <w:szCs w:val="28"/>
        </w:rPr>
        <w:t>.</w:t>
      </w:r>
    </w:p>
    <w:p w:rsidR="00DA04AC" w:rsidRPr="00F22962" w:rsidRDefault="00DA04AC" w:rsidP="00F22962">
      <w:pPr>
        <w:spacing w:before="100" w:beforeAutospacing="1" w:after="100" w:afterAutospacing="1" w:line="360" w:lineRule="auto"/>
        <w:jc w:val="both"/>
        <w:rPr>
          <w:rFonts w:ascii="Times New Roman" w:hAnsi="Times New Roman"/>
          <w:sz w:val="28"/>
          <w:szCs w:val="28"/>
        </w:rPr>
      </w:pPr>
      <w:r w:rsidRPr="00F22962">
        <w:rPr>
          <w:rFonts w:ascii="Times New Roman" w:hAnsi="Times New Roman"/>
          <w:sz w:val="28"/>
          <w:szCs w:val="28"/>
        </w:rPr>
        <w:t xml:space="preserve">У контрольно-пропускному </w:t>
      </w:r>
      <w:proofErr w:type="spellStart"/>
      <w:r w:rsidRPr="00F22962">
        <w:rPr>
          <w:rFonts w:ascii="Times New Roman" w:hAnsi="Times New Roman"/>
          <w:sz w:val="28"/>
          <w:szCs w:val="28"/>
        </w:rPr>
        <w:t>залі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влаштовують</w:t>
      </w:r>
      <w:proofErr w:type="spellEnd"/>
      <w:r w:rsidRPr="00F22962">
        <w:rPr>
          <w:rFonts w:ascii="Times New Roman" w:hAnsi="Times New Roman"/>
          <w:sz w:val="28"/>
          <w:szCs w:val="28"/>
        </w:rPr>
        <w:t xml:space="preserve"> проходи, </w:t>
      </w:r>
      <w:proofErr w:type="spellStart"/>
      <w:r w:rsidRPr="00F22962">
        <w:rPr>
          <w:rFonts w:ascii="Times New Roman" w:hAnsi="Times New Roman"/>
          <w:sz w:val="28"/>
          <w:szCs w:val="28"/>
        </w:rPr>
        <w:t>обладнані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технічними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засобами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охорони</w:t>
      </w:r>
      <w:proofErr w:type="spellEnd"/>
      <w:r w:rsidRPr="00F22962">
        <w:rPr>
          <w:rFonts w:ascii="Times New Roman" w:hAnsi="Times New Roman"/>
          <w:sz w:val="28"/>
          <w:szCs w:val="28"/>
        </w:rPr>
        <w:t xml:space="preserve"> і </w:t>
      </w:r>
      <w:proofErr w:type="spellStart"/>
      <w:r w:rsidRPr="00F22962">
        <w:rPr>
          <w:rFonts w:ascii="Times New Roman" w:hAnsi="Times New Roman"/>
          <w:sz w:val="28"/>
          <w:szCs w:val="28"/>
        </w:rPr>
        <w:t>фізичними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бар'єрами</w:t>
      </w:r>
      <w:proofErr w:type="spellEnd"/>
      <w:r w:rsidRPr="00F22962">
        <w:rPr>
          <w:rFonts w:ascii="Times New Roman" w:hAnsi="Times New Roman"/>
          <w:sz w:val="28"/>
          <w:szCs w:val="28"/>
        </w:rPr>
        <w:t xml:space="preserve">. У </w:t>
      </w:r>
      <w:proofErr w:type="spellStart"/>
      <w:r w:rsidRPr="00F22962">
        <w:rPr>
          <w:rFonts w:ascii="Times New Roman" w:hAnsi="Times New Roman"/>
          <w:sz w:val="28"/>
          <w:szCs w:val="28"/>
        </w:rPr>
        <w:t>комплекті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устаткування</w:t>
      </w:r>
      <w:proofErr w:type="spellEnd"/>
      <w:r w:rsidRPr="00F22962">
        <w:rPr>
          <w:rFonts w:ascii="Times New Roman" w:hAnsi="Times New Roman"/>
          <w:sz w:val="28"/>
          <w:szCs w:val="28"/>
        </w:rPr>
        <w:t>, як правило є:</w:t>
      </w:r>
    </w:p>
    <w:p w:rsidR="00DA04AC" w:rsidRPr="00F22962" w:rsidRDefault="00DA04AC" w:rsidP="00F22962">
      <w:pPr>
        <w:numPr>
          <w:ilvl w:val="0"/>
          <w:numId w:val="37"/>
        </w:numPr>
        <w:spacing w:before="100" w:beforeAutospacing="1" w:after="100" w:afterAutospacing="1" w:line="360" w:lineRule="auto"/>
        <w:jc w:val="both"/>
        <w:rPr>
          <w:rFonts w:ascii="Times New Roman" w:hAnsi="Times New Roman"/>
          <w:sz w:val="28"/>
          <w:szCs w:val="28"/>
        </w:rPr>
      </w:pPr>
      <w:r w:rsidRPr="00F22962">
        <w:rPr>
          <w:rFonts w:ascii="Times New Roman" w:hAnsi="Times New Roman"/>
          <w:sz w:val="28"/>
          <w:szCs w:val="28"/>
        </w:rPr>
        <w:t xml:space="preserve">o </w:t>
      </w:r>
      <w:proofErr w:type="spellStart"/>
      <w:r w:rsidRPr="00F22962">
        <w:rPr>
          <w:rFonts w:ascii="Times New Roman" w:hAnsi="Times New Roman"/>
          <w:sz w:val="28"/>
          <w:szCs w:val="28"/>
        </w:rPr>
        <w:t>засоби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механізації</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автоматизації</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системи</w:t>
      </w:r>
      <w:proofErr w:type="spellEnd"/>
      <w:r w:rsidRPr="00F22962">
        <w:rPr>
          <w:rFonts w:ascii="Times New Roman" w:hAnsi="Times New Roman"/>
          <w:sz w:val="28"/>
          <w:szCs w:val="28"/>
        </w:rPr>
        <w:t xml:space="preserve"> контролю доступу;</w:t>
      </w:r>
    </w:p>
    <w:p w:rsidR="00DA04AC" w:rsidRPr="00F22962" w:rsidRDefault="00DA04AC" w:rsidP="00F22962">
      <w:pPr>
        <w:numPr>
          <w:ilvl w:val="0"/>
          <w:numId w:val="37"/>
        </w:numPr>
        <w:spacing w:before="100" w:beforeAutospacing="1" w:after="100" w:afterAutospacing="1" w:line="360" w:lineRule="auto"/>
        <w:jc w:val="both"/>
        <w:rPr>
          <w:rFonts w:ascii="Times New Roman" w:hAnsi="Times New Roman"/>
          <w:sz w:val="28"/>
          <w:szCs w:val="28"/>
        </w:rPr>
      </w:pPr>
      <w:r w:rsidRPr="00F22962">
        <w:rPr>
          <w:rFonts w:ascii="Times New Roman" w:hAnsi="Times New Roman"/>
          <w:sz w:val="28"/>
          <w:szCs w:val="28"/>
        </w:rPr>
        <w:t xml:space="preserve">o </w:t>
      </w:r>
      <w:proofErr w:type="spellStart"/>
      <w:r w:rsidRPr="00F22962">
        <w:rPr>
          <w:rFonts w:ascii="Times New Roman" w:hAnsi="Times New Roman"/>
          <w:sz w:val="28"/>
          <w:szCs w:val="28"/>
        </w:rPr>
        <w:t>фізичні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бар'єри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огорожі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турнікети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хвіртки</w:t>
      </w:r>
      <w:proofErr w:type="spellEnd"/>
      <w:r w:rsidRPr="00F22962">
        <w:rPr>
          <w:rFonts w:ascii="Times New Roman" w:hAnsi="Times New Roman"/>
          <w:sz w:val="28"/>
          <w:szCs w:val="28"/>
        </w:rPr>
        <w:t>);</w:t>
      </w:r>
    </w:p>
    <w:p w:rsidR="00DA04AC" w:rsidRPr="00F22962" w:rsidRDefault="00DA04AC" w:rsidP="00F22962">
      <w:pPr>
        <w:numPr>
          <w:ilvl w:val="0"/>
          <w:numId w:val="37"/>
        </w:numPr>
        <w:spacing w:before="100" w:beforeAutospacing="1" w:after="100" w:afterAutospacing="1" w:line="360" w:lineRule="auto"/>
        <w:jc w:val="both"/>
        <w:rPr>
          <w:rFonts w:ascii="Times New Roman" w:hAnsi="Times New Roman"/>
          <w:sz w:val="28"/>
          <w:szCs w:val="28"/>
        </w:rPr>
      </w:pPr>
      <w:r w:rsidRPr="00F22962">
        <w:rPr>
          <w:rFonts w:ascii="Times New Roman" w:hAnsi="Times New Roman"/>
          <w:sz w:val="28"/>
          <w:szCs w:val="28"/>
        </w:rPr>
        <w:t xml:space="preserve">o </w:t>
      </w:r>
      <w:proofErr w:type="spellStart"/>
      <w:r w:rsidRPr="00F22962">
        <w:rPr>
          <w:rFonts w:ascii="Times New Roman" w:hAnsi="Times New Roman"/>
          <w:sz w:val="28"/>
          <w:szCs w:val="28"/>
        </w:rPr>
        <w:t>основне</w:t>
      </w:r>
      <w:proofErr w:type="spellEnd"/>
      <w:r w:rsidRPr="00F22962">
        <w:rPr>
          <w:rFonts w:ascii="Times New Roman" w:hAnsi="Times New Roman"/>
          <w:sz w:val="28"/>
          <w:szCs w:val="28"/>
        </w:rPr>
        <w:t xml:space="preserve"> і </w:t>
      </w:r>
      <w:proofErr w:type="spellStart"/>
      <w:r w:rsidRPr="00F22962">
        <w:rPr>
          <w:rFonts w:ascii="Times New Roman" w:hAnsi="Times New Roman"/>
          <w:sz w:val="28"/>
          <w:szCs w:val="28"/>
        </w:rPr>
        <w:t>резервне</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освітлення</w:t>
      </w:r>
      <w:proofErr w:type="spellEnd"/>
      <w:r w:rsidRPr="00F22962">
        <w:rPr>
          <w:rFonts w:ascii="Times New Roman" w:hAnsi="Times New Roman"/>
          <w:sz w:val="28"/>
          <w:szCs w:val="28"/>
        </w:rPr>
        <w:t>;</w:t>
      </w:r>
    </w:p>
    <w:p w:rsidR="00DA04AC" w:rsidRPr="00F22962" w:rsidRDefault="00DA04AC" w:rsidP="00F22962">
      <w:pPr>
        <w:numPr>
          <w:ilvl w:val="0"/>
          <w:numId w:val="37"/>
        </w:numPr>
        <w:spacing w:before="100" w:beforeAutospacing="1" w:after="100" w:afterAutospacing="1" w:line="360" w:lineRule="auto"/>
        <w:jc w:val="both"/>
        <w:rPr>
          <w:rFonts w:ascii="Times New Roman" w:hAnsi="Times New Roman"/>
          <w:sz w:val="28"/>
          <w:szCs w:val="28"/>
        </w:rPr>
      </w:pPr>
      <w:r w:rsidRPr="00F22962">
        <w:rPr>
          <w:rFonts w:ascii="Times New Roman" w:hAnsi="Times New Roman"/>
          <w:sz w:val="28"/>
          <w:szCs w:val="28"/>
        </w:rPr>
        <w:t xml:space="preserve">o </w:t>
      </w:r>
      <w:proofErr w:type="spellStart"/>
      <w:r w:rsidRPr="00F22962">
        <w:rPr>
          <w:rFonts w:ascii="Times New Roman" w:hAnsi="Times New Roman"/>
          <w:sz w:val="28"/>
          <w:szCs w:val="28"/>
        </w:rPr>
        <w:t>засоби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зв'язку</w:t>
      </w:r>
      <w:proofErr w:type="spellEnd"/>
      <w:r w:rsidRPr="00F22962">
        <w:rPr>
          <w:rFonts w:ascii="Times New Roman" w:hAnsi="Times New Roman"/>
          <w:sz w:val="28"/>
          <w:szCs w:val="28"/>
        </w:rPr>
        <w:t xml:space="preserve"> і </w:t>
      </w:r>
      <w:proofErr w:type="spellStart"/>
      <w:r w:rsidRPr="00F22962">
        <w:rPr>
          <w:rFonts w:ascii="Times New Roman" w:hAnsi="Times New Roman"/>
          <w:sz w:val="28"/>
          <w:szCs w:val="28"/>
        </w:rPr>
        <w:t>сигналізації</w:t>
      </w:r>
      <w:proofErr w:type="spellEnd"/>
      <w:r w:rsidRPr="00F22962">
        <w:rPr>
          <w:rFonts w:ascii="Times New Roman" w:hAnsi="Times New Roman"/>
          <w:sz w:val="28"/>
          <w:szCs w:val="28"/>
        </w:rPr>
        <w:t>;</w:t>
      </w:r>
    </w:p>
    <w:p w:rsidR="00DA04AC" w:rsidRPr="00F22962" w:rsidRDefault="00DA04AC" w:rsidP="00F22962">
      <w:pPr>
        <w:numPr>
          <w:ilvl w:val="0"/>
          <w:numId w:val="37"/>
        </w:numPr>
        <w:spacing w:before="100" w:beforeAutospacing="1" w:after="100" w:afterAutospacing="1" w:line="360" w:lineRule="auto"/>
        <w:jc w:val="both"/>
        <w:rPr>
          <w:rFonts w:ascii="Times New Roman" w:hAnsi="Times New Roman"/>
          <w:sz w:val="28"/>
          <w:szCs w:val="28"/>
        </w:rPr>
      </w:pPr>
      <w:r w:rsidRPr="00F22962">
        <w:rPr>
          <w:rFonts w:ascii="Times New Roman" w:hAnsi="Times New Roman"/>
          <w:sz w:val="28"/>
          <w:szCs w:val="28"/>
        </w:rPr>
        <w:t xml:space="preserve">o </w:t>
      </w:r>
      <w:proofErr w:type="spellStart"/>
      <w:r w:rsidRPr="00F22962">
        <w:rPr>
          <w:rFonts w:ascii="Times New Roman" w:hAnsi="Times New Roman"/>
          <w:sz w:val="28"/>
          <w:szCs w:val="28"/>
        </w:rPr>
        <w:t>системи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відеоконтролю</w:t>
      </w:r>
      <w:proofErr w:type="spellEnd"/>
      <w:r w:rsidRPr="00F22962">
        <w:rPr>
          <w:rFonts w:ascii="Times New Roman" w:hAnsi="Times New Roman"/>
          <w:sz w:val="28"/>
          <w:szCs w:val="28"/>
        </w:rPr>
        <w:t>.</w:t>
      </w:r>
    </w:p>
    <w:p w:rsidR="00DA04AC" w:rsidRPr="00F22962" w:rsidRDefault="00DA04AC" w:rsidP="00F22962">
      <w:pPr>
        <w:spacing w:before="100" w:beforeAutospacing="1" w:after="100" w:afterAutospacing="1" w:line="360" w:lineRule="auto"/>
        <w:jc w:val="both"/>
        <w:rPr>
          <w:rFonts w:ascii="Times New Roman" w:hAnsi="Times New Roman"/>
          <w:sz w:val="28"/>
          <w:szCs w:val="28"/>
        </w:rPr>
      </w:pPr>
      <w:r w:rsidRPr="00F22962">
        <w:rPr>
          <w:rFonts w:ascii="Times New Roman" w:hAnsi="Times New Roman"/>
          <w:sz w:val="28"/>
          <w:szCs w:val="28"/>
        </w:rPr>
        <w:lastRenderedPageBreak/>
        <w:t xml:space="preserve">Як </w:t>
      </w:r>
      <w:proofErr w:type="spellStart"/>
      <w:r w:rsidRPr="00F22962">
        <w:rPr>
          <w:rFonts w:ascii="Times New Roman" w:hAnsi="Times New Roman"/>
          <w:sz w:val="28"/>
          <w:szCs w:val="28"/>
        </w:rPr>
        <w:t>засоби</w:t>
      </w:r>
      <w:proofErr w:type="spellEnd"/>
      <w:r w:rsidRPr="00F22962">
        <w:rPr>
          <w:rFonts w:ascii="Times New Roman" w:hAnsi="Times New Roman"/>
          <w:sz w:val="28"/>
          <w:szCs w:val="28"/>
        </w:rPr>
        <w:t xml:space="preserve"> контролю доступу </w:t>
      </w:r>
      <w:proofErr w:type="spellStart"/>
      <w:r w:rsidRPr="00F22962">
        <w:rPr>
          <w:rFonts w:ascii="Times New Roman" w:hAnsi="Times New Roman"/>
          <w:sz w:val="28"/>
          <w:szCs w:val="28"/>
        </w:rPr>
        <w:t>можуть</w:t>
      </w:r>
      <w:proofErr w:type="spellEnd"/>
      <w:r w:rsidRPr="00F22962">
        <w:rPr>
          <w:rFonts w:ascii="Times New Roman" w:hAnsi="Times New Roman"/>
          <w:sz w:val="28"/>
          <w:szCs w:val="28"/>
        </w:rPr>
        <w:t xml:space="preserve"> бути </w:t>
      </w:r>
      <w:proofErr w:type="spellStart"/>
      <w:r w:rsidRPr="00F22962">
        <w:rPr>
          <w:rFonts w:ascii="Times New Roman" w:hAnsi="Times New Roman"/>
          <w:sz w:val="28"/>
          <w:szCs w:val="28"/>
        </w:rPr>
        <w:t>використані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різні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турнікети</w:t>
      </w:r>
      <w:proofErr w:type="spellEnd"/>
      <w:r w:rsidRPr="00F22962">
        <w:rPr>
          <w:rFonts w:ascii="Times New Roman" w:hAnsi="Times New Roman"/>
          <w:sz w:val="28"/>
          <w:szCs w:val="28"/>
        </w:rPr>
        <w:t xml:space="preserve">. Вони </w:t>
      </w:r>
      <w:proofErr w:type="spellStart"/>
      <w:r w:rsidRPr="00F22962">
        <w:rPr>
          <w:rFonts w:ascii="Times New Roman" w:hAnsi="Times New Roman"/>
          <w:sz w:val="28"/>
          <w:szCs w:val="28"/>
        </w:rPr>
        <w:t>призначені</w:t>
      </w:r>
      <w:proofErr w:type="spellEnd"/>
      <w:r w:rsidRPr="00F22962">
        <w:rPr>
          <w:rFonts w:ascii="Times New Roman" w:hAnsi="Times New Roman"/>
          <w:sz w:val="28"/>
          <w:szCs w:val="28"/>
        </w:rPr>
        <w:t xml:space="preserve"> для </w:t>
      </w:r>
      <w:proofErr w:type="spellStart"/>
      <w:r w:rsidRPr="00F22962">
        <w:rPr>
          <w:rFonts w:ascii="Times New Roman" w:hAnsi="Times New Roman"/>
          <w:sz w:val="28"/>
          <w:szCs w:val="28"/>
        </w:rPr>
        <w:t>керування</w:t>
      </w:r>
      <w:proofErr w:type="spellEnd"/>
      <w:r w:rsidRPr="00F22962">
        <w:rPr>
          <w:rFonts w:ascii="Times New Roman" w:hAnsi="Times New Roman"/>
          <w:sz w:val="28"/>
          <w:szCs w:val="28"/>
        </w:rPr>
        <w:t xml:space="preserve"> потоками людей і </w:t>
      </w:r>
      <w:proofErr w:type="spellStart"/>
      <w:r w:rsidRPr="00F22962">
        <w:rPr>
          <w:rFonts w:ascii="Times New Roman" w:hAnsi="Times New Roman"/>
          <w:sz w:val="28"/>
          <w:szCs w:val="28"/>
        </w:rPr>
        <w:t>регулювання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їх</w:t>
      </w:r>
      <w:proofErr w:type="spellEnd"/>
      <w:r w:rsidRPr="00F22962">
        <w:rPr>
          <w:rFonts w:ascii="Times New Roman" w:hAnsi="Times New Roman"/>
          <w:sz w:val="28"/>
          <w:szCs w:val="28"/>
        </w:rPr>
        <w:t xml:space="preserve"> входу (</w:t>
      </w:r>
      <w:proofErr w:type="spellStart"/>
      <w:r w:rsidRPr="00F22962">
        <w:rPr>
          <w:rFonts w:ascii="Times New Roman" w:hAnsi="Times New Roman"/>
          <w:sz w:val="28"/>
          <w:szCs w:val="28"/>
        </w:rPr>
        <w:t>виходу</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Останнім</w:t>
      </w:r>
      <w:proofErr w:type="spellEnd"/>
      <w:r w:rsidRPr="00F22962">
        <w:rPr>
          <w:rFonts w:ascii="Times New Roman" w:hAnsi="Times New Roman"/>
          <w:sz w:val="28"/>
          <w:szCs w:val="28"/>
        </w:rPr>
        <w:t xml:space="preserve"> часом </w:t>
      </w:r>
      <w:proofErr w:type="spellStart"/>
      <w:r w:rsidRPr="00F22962">
        <w:rPr>
          <w:rFonts w:ascii="Times New Roman" w:hAnsi="Times New Roman"/>
          <w:sz w:val="28"/>
          <w:szCs w:val="28"/>
        </w:rPr>
        <w:t>найбільшого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поширення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набули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електромеханічні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турнікети</w:t>
      </w:r>
      <w:proofErr w:type="spellEnd"/>
      <w:r w:rsidRPr="00F22962">
        <w:rPr>
          <w:rFonts w:ascii="Times New Roman" w:hAnsi="Times New Roman"/>
          <w:sz w:val="28"/>
          <w:szCs w:val="28"/>
        </w:rPr>
        <w:t xml:space="preserve">. На </w:t>
      </w:r>
      <w:proofErr w:type="spellStart"/>
      <w:r w:rsidRPr="00F22962">
        <w:rPr>
          <w:rFonts w:ascii="Times New Roman" w:hAnsi="Times New Roman"/>
          <w:sz w:val="28"/>
          <w:szCs w:val="28"/>
        </w:rPr>
        <w:t>відміну</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від</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громіздких</w:t>
      </w:r>
      <w:proofErr w:type="spellEnd"/>
      <w:r w:rsidRPr="00F22962">
        <w:rPr>
          <w:rFonts w:ascii="Times New Roman" w:hAnsi="Times New Roman"/>
          <w:sz w:val="28"/>
          <w:szCs w:val="28"/>
        </w:rPr>
        <w:t xml:space="preserve"> і </w:t>
      </w:r>
      <w:proofErr w:type="spellStart"/>
      <w:r w:rsidRPr="00F22962">
        <w:rPr>
          <w:rFonts w:ascii="Times New Roman" w:hAnsi="Times New Roman"/>
          <w:sz w:val="28"/>
          <w:szCs w:val="28"/>
        </w:rPr>
        <w:t>незручних</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механічних</w:t>
      </w:r>
      <w:proofErr w:type="spellEnd"/>
      <w:r w:rsidRPr="00F22962">
        <w:rPr>
          <w:rFonts w:ascii="Times New Roman" w:hAnsi="Times New Roman"/>
          <w:sz w:val="28"/>
          <w:szCs w:val="28"/>
        </w:rPr>
        <w:t xml:space="preserve">, ними легко </w:t>
      </w:r>
      <w:proofErr w:type="spellStart"/>
      <w:r w:rsidRPr="00F22962">
        <w:rPr>
          <w:rFonts w:ascii="Times New Roman" w:hAnsi="Times New Roman"/>
          <w:sz w:val="28"/>
          <w:szCs w:val="28"/>
        </w:rPr>
        <w:t>керувати</w:t>
      </w:r>
      <w:proofErr w:type="spellEnd"/>
      <w:r w:rsidRPr="00F22962">
        <w:rPr>
          <w:rFonts w:ascii="Times New Roman" w:hAnsi="Times New Roman"/>
          <w:sz w:val="28"/>
          <w:szCs w:val="28"/>
        </w:rPr>
        <w:t xml:space="preserve"> з пульта </w:t>
      </w:r>
      <w:proofErr w:type="spellStart"/>
      <w:r w:rsidRPr="00F22962">
        <w:rPr>
          <w:rFonts w:ascii="Times New Roman" w:hAnsi="Times New Roman"/>
          <w:sz w:val="28"/>
          <w:szCs w:val="28"/>
        </w:rPr>
        <w:t>охоронця</w:t>
      </w:r>
      <w:proofErr w:type="spellEnd"/>
      <w:r w:rsidRPr="00F22962">
        <w:rPr>
          <w:rFonts w:ascii="Times New Roman" w:hAnsi="Times New Roman"/>
          <w:sz w:val="28"/>
          <w:szCs w:val="28"/>
        </w:rPr>
        <w:t xml:space="preserve">, вони </w:t>
      </w:r>
      <w:proofErr w:type="spellStart"/>
      <w:r w:rsidRPr="00F22962">
        <w:rPr>
          <w:rFonts w:ascii="Times New Roman" w:hAnsi="Times New Roman"/>
          <w:sz w:val="28"/>
          <w:szCs w:val="28"/>
        </w:rPr>
        <w:t>можуть</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працювати</w:t>
      </w:r>
      <w:proofErr w:type="spellEnd"/>
      <w:r w:rsidRPr="00F22962">
        <w:rPr>
          <w:rFonts w:ascii="Times New Roman" w:hAnsi="Times New Roman"/>
          <w:sz w:val="28"/>
          <w:szCs w:val="28"/>
        </w:rPr>
        <w:t xml:space="preserve"> у </w:t>
      </w:r>
      <w:proofErr w:type="spellStart"/>
      <w:r w:rsidRPr="00F22962">
        <w:rPr>
          <w:rFonts w:ascii="Times New Roman" w:hAnsi="Times New Roman"/>
          <w:sz w:val="28"/>
          <w:szCs w:val="28"/>
        </w:rPr>
        <w:t>складі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автоматизованої</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системи</w:t>
      </w:r>
      <w:proofErr w:type="spellEnd"/>
      <w:r w:rsidRPr="00F22962">
        <w:rPr>
          <w:rFonts w:ascii="Times New Roman" w:hAnsi="Times New Roman"/>
          <w:sz w:val="28"/>
          <w:szCs w:val="28"/>
        </w:rPr>
        <w:t xml:space="preserve"> контролю доступу.</w:t>
      </w:r>
    </w:p>
    <w:p w:rsidR="00DA04AC" w:rsidRPr="00F22962" w:rsidRDefault="00DA04AC" w:rsidP="00F22962">
      <w:pPr>
        <w:spacing w:before="100" w:beforeAutospacing="1" w:after="100" w:afterAutospacing="1" w:line="360" w:lineRule="auto"/>
        <w:jc w:val="both"/>
        <w:rPr>
          <w:rFonts w:ascii="Times New Roman" w:hAnsi="Times New Roman"/>
          <w:sz w:val="28"/>
          <w:szCs w:val="28"/>
        </w:rPr>
      </w:pPr>
      <w:proofErr w:type="spellStart"/>
      <w:r w:rsidRPr="00F22962">
        <w:rPr>
          <w:rFonts w:ascii="Times New Roman" w:hAnsi="Times New Roman"/>
          <w:sz w:val="28"/>
          <w:szCs w:val="28"/>
        </w:rPr>
        <w:t>Вибираючи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турнікети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потрібно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зважати</w:t>
      </w:r>
      <w:proofErr w:type="spellEnd"/>
      <w:r w:rsidRPr="00F22962">
        <w:rPr>
          <w:rFonts w:ascii="Times New Roman" w:hAnsi="Times New Roman"/>
          <w:sz w:val="28"/>
          <w:szCs w:val="28"/>
        </w:rPr>
        <w:t xml:space="preserve"> на те, </w:t>
      </w:r>
      <w:proofErr w:type="spellStart"/>
      <w:r w:rsidRPr="00F22962">
        <w:rPr>
          <w:rFonts w:ascii="Times New Roman" w:hAnsi="Times New Roman"/>
          <w:sz w:val="28"/>
          <w:szCs w:val="28"/>
        </w:rPr>
        <w:t>що</w:t>
      </w:r>
      <w:proofErr w:type="spellEnd"/>
      <w:r w:rsidRPr="00F22962">
        <w:rPr>
          <w:rFonts w:ascii="Times New Roman" w:hAnsi="Times New Roman"/>
          <w:sz w:val="28"/>
          <w:szCs w:val="28"/>
        </w:rPr>
        <w:t xml:space="preserve"> вони </w:t>
      </w:r>
      <w:proofErr w:type="spellStart"/>
      <w:r w:rsidRPr="00F22962">
        <w:rPr>
          <w:rFonts w:ascii="Times New Roman" w:hAnsi="Times New Roman"/>
          <w:sz w:val="28"/>
          <w:szCs w:val="28"/>
        </w:rPr>
        <w:t>бувають</w:t>
      </w:r>
      <w:proofErr w:type="spellEnd"/>
      <w:r w:rsidRPr="00F22962">
        <w:rPr>
          <w:rFonts w:ascii="Times New Roman" w:hAnsi="Times New Roman"/>
          <w:sz w:val="28"/>
          <w:szCs w:val="28"/>
        </w:rPr>
        <w:t xml:space="preserve"> "нормально </w:t>
      </w:r>
      <w:proofErr w:type="spellStart"/>
      <w:r w:rsidRPr="00F22962">
        <w:rPr>
          <w:rFonts w:ascii="Times New Roman" w:hAnsi="Times New Roman"/>
          <w:sz w:val="28"/>
          <w:szCs w:val="28"/>
        </w:rPr>
        <w:t>відкриті</w:t>
      </w:r>
      <w:proofErr w:type="spellEnd"/>
      <w:r w:rsidRPr="00F22962">
        <w:rPr>
          <w:rFonts w:ascii="Times New Roman" w:hAnsi="Times New Roman"/>
          <w:sz w:val="28"/>
          <w:szCs w:val="28"/>
        </w:rPr>
        <w:t xml:space="preserve">" і "нормально </w:t>
      </w:r>
      <w:proofErr w:type="spellStart"/>
      <w:r w:rsidRPr="00F22962">
        <w:rPr>
          <w:rFonts w:ascii="Times New Roman" w:hAnsi="Times New Roman"/>
          <w:sz w:val="28"/>
          <w:szCs w:val="28"/>
        </w:rPr>
        <w:t>закриті</w:t>
      </w:r>
      <w:proofErr w:type="spellEnd"/>
      <w:r w:rsidRPr="00F22962">
        <w:rPr>
          <w:rFonts w:ascii="Times New Roman" w:hAnsi="Times New Roman"/>
          <w:sz w:val="28"/>
          <w:szCs w:val="28"/>
        </w:rPr>
        <w:t xml:space="preserve">". "Нормально </w:t>
      </w:r>
      <w:proofErr w:type="spellStart"/>
      <w:r w:rsidRPr="00F22962">
        <w:rPr>
          <w:rFonts w:ascii="Times New Roman" w:hAnsi="Times New Roman"/>
          <w:sz w:val="28"/>
          <w:szCs w:val="28"/>
        </w:rPr>
        <w:t>відкриті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турнікети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наприклад</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розсувні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які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донедавна</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були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встановлені</w:t>
      </w:r>
      <w:proofErr w:type="spellEnd"/>
      <w:r w:rsidRPr="00F22962">
        <w:rPr>
          <w:rFonts w:ascii="Times New Roman" w:hAnsi="Times New Roman"/>
          <w:sz w:val="28"/>
          <w:szCs w:val="28"/>
        </w:rPr>
        <w:t xml:space="preserve"> в </w:t>
      </w:r>
      <w:proofErr w:type="spellStart"/>
      <w:r w:rsidRPr="00F22962">
        <w:rPr>
          <w:rFonts w:ascii="Times New Roman" w:hAnsi="Times New Roman"/>
          <w:sz w:val="28"/>
          <w:szCs w:val="28"/>
        </w:rPr>
        <w:t>російському</w:t>
      </w:r>
      <w:proofErr w:type="spellEnd"/>
      <w:r w:rsidRPr="00F22962">
        <w:rPr>
          <w:rFonts w:ascii="Times New Roman" w:hAnsi="Times New Roman"/>
          <w:sz w:val="28"/>
          <w:szCs w:val="28"/>
        </w:rPr>
        <w:t xml:space="preserve"> метро) у </w:t>
      </w:r>
      <w:proofErr w:type="spellStart"/>
      <w:r w:rsidRPr="00F22962">
        <w:rPr>
          <w:rFonts w:ascii="Times New Roman" w:hAnsi="Times New Roman"/>
          <w:sz w:val="28"/>
          <w:szCs w:val="28"/>
        </w:rPr>
        <w:t>світовій</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практиці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використовують</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зрідка</w:t>
      </w:r>
      <w:proofErr w:type="spellEnd"/>
      <w:r w:rsidRPr="00F22962">
        <w:rPr>
          <w:rFonts w:ascii="Times New Roman" w:hAnsi="Times New Roman"/>
          <w:sz w:val="28"/>
          <w:szCs w:val="28"/>
        </w:rPr>
        <w:t xml:space="preserve">. Вони </w:t>
      </w:r>
      <w:proofErr w:type="spellStart"/>
      <w:r w:rsidRPr="00F22962">
        <w:rPr>
          <w:rFonts w:ascii="Times New Roman" w:hAnsi="Times New Roman"/>
          <w:sz w:val="28"/>
          <w:szCs w:val="28"/>
        </w:rPr>
        <w:t>можуть</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вдарити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людину</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що</w:t>
      </w:r>
      <w:proofErr w:type="spellEnd"/>
      <w:r w:rsidRPr="00F22962">
        <w:rPr>
          <w:rFonts w:ascii="Times New Roman" w:hAnsi="Times New Roman"/>
          <w:sz w:val="28"/>
          <w:szCs w:val="28"/>
        </w:rPr>
        <w:t xml:space="preserve"> проходить, і не </w:t>
      </w:r>
      <w:proofErr w:type="spellStart"/>
      <w:r w:rsidRPr="00F22962">
        <w:rPr>
          <w:rFonts w:ascii="Times New Roman" w:hAnsi="Times New Roman"/>
          <w:sz w:val="28"/>
          <w:szCs w:val="28"/>
        </w:rPr>
        <w:t>дають</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змоги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здійснювати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ефективний</w:t>
      </w:r>
      <w:proofErr w:type="spellEnd"/>
      <w:r w:rsidRPr="00F22962">
        <w:rPr>
          <w:rFonts w:ascii="Times New Roman" w:hAnsi="Times New Roman"/>
          <w:sz w:val="28"/>
          <w:szCs w:val="28"/>
        </w:rPr>
        <w:t xml:space="preserve"> контроль.</w:t>
      </w:r>
    </w:p>
    <w:p w:rsidR="00DA04AC" w:rsidRPr="00F22962" w:rsidRDefault="00DA04AC" w:rsidP="00F22962">
      <w:pPr>
        <w:spacing w:before="100" w:beforeAutospacing="1" w:after="100" w:afterAutospacing="1" w:line="360" w:lineRule="auto"/>
        <w:jc w:val="both"/>
        <w:rPr>
          <w:rFonts w:ascii="Times New Roman" w:hAnsi="Times New Roman"/>
          <w:sz w:val="28"/>
          <w:szCs w:val="28"/>
        </w:rPr>
      </w:pPr>
      <w:r w:rsidRPr="00F22962">
        <w:rPr>
          <w:rFonts w:ascii="Times New Roman" w:hAnsi="Times New Roman"/>
          <w:sz w:val="28"/>
          <w:szCs w:val="28"/>
        </w:rPr>
        <w:t xml:space="preserve">Для </w:t>
      </w:r>
      <w:proofErr w:type="spellStart"/>
      <w:r w:rsidRPr="00F22962">
        <w:rPr>
          <w:rFonts w:ascii="Times New Roman" w:hAnsi="Times New Roman"/>
          <w:sz w:val="28"/>
          <w:szCs w:val="28"/>
        </w:rPr>
        <w:t>здійснення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надійного</w:t>
      </w:r>
      <w:proofErr w:type="spellEnd"/>
      <w:r w:rsidRPr="00F22962">
        <w:rPr>
          <w:rFonts w:ascii="Times New Roman" w:hAnsi="Times New Roman"/>
          <w:sz w:val="28"/>
          <w:szCs w:val="28"/>
        </w:rPr>
        <w:t xml:space="preserve"> контролю </w:t>
      </w:r>
      <w:proofErr w:type="spellStart"/>
      <w:r w:rsidRPr="00F22962">
        <w:rPr>
          <w:rFonts w:ascii="Times New Roman" w:hAnsi="Times New Roman"/>
          <w:sz w:val="28"/>
          <w:szCs w:val="28"/>
        </w:rPr>
        <w:t>використовують</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здебільшого</w:t>
      </w:r>
      <w:proofErr w:type="spellEnd"/>
      <w:r w:rsidRPr="00F22962">
        <w:rPr>
          <w:rFonts w:ascii="Times New Roman" w:hAnsi="Times New Roman"/>
          <w:sz w:val="28"/>
          <w:szCs w:val="28"/>
        </w:rPr>
        <w:t xml:space="preserve"> "нормально </w:t>
      </w:r>
      <w:proofErr w:type="spellStart"/>
      <w:r w:rsidRPr="00F22962">
        <w:rPr>
          <w:rFonts w:ascii="Times New Roman" w:hAnsi="Times New Roman"/>
          <w:sz w:val="28"/>
          <w:szCs w:val="28"/>
        </w:rPr>
        <w:t>закриті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турнікети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роторні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турнікети</w:t>
      </w:r>
      <w:proofErr w:type="spellEnd"/>
      <w:r w:rsidRPr="00F22962">
        <w:rPr>
          <w:rFonts w:ascii="Times New Roman" w:hAnsi="Times New Roman"/>
          <w:sz w:val="28"/>
          <w:szCs w:val="28"/>
        </w:rPr>
        <w:t xml:space="preserve">-вертушки, </w:t>
      </w:r>
      <w:proofErr w:type="spellStart"/>
      <w:r w:rsidRPr="00F22962">
        <w:rPr>
          <w:rFonts w:ascii="Times New Roman" w:hAnsi="Times New Roman"/>
          <w:sz w:val="28"/>
          <w:szCs w:val="28"/>
        </w:rPr>
        <w:t>турнікети-тріподи</w:t>
      </w:r>
      <w:proofErr w:type="spellEnd"/>
      <w:r w:rsidRPr="00F22962">
        <w:rPr>
          <w:rFonts w:ascii="Times New Roman" w:hAnsi="Times New Roman"/>
          <w:sz w:val="28"/>
          <w:szCs w:val="28"/>
        </w:rPr>
        <w:t xml:space="preserve"> і </w:t>
      </w:r>
      <w:proofErr w:type="spellStart"/>
      <w:r w:rsidRPr="00F22962">
        <w:rPr>
          <w:rFonts w:ascii="Times New Roman" w:hAnsi="Times New Roman"/>
          <w:sz w:val="28"/>
          <w:szCs w:val="28"/>
        </w:rPr>
        <w:t>хвіртки</w:t>
      </w:r>
      <w:proofErr w:type="spellEnd"/>
      <w:r w:rsidRPr="00F22962">
        <w:rPr>
          <w:rFonts w:ascii="Times New Roman" w:hAnsi="Times New Roman"/>
          <w:sz w:val="28"/>
          <w:szCs w:val="28"/>
        </w:rPr>
        <w:t>.</w:t>
      </w:r>
    </w:p>
    <w:p w:rsidR="00DA04AC" w:rsidRPr="00F22962" w:rsidRDefault="00DA04AC" w:rsidP="00F22962">
      <w:pPr>
        <w:spacing w:before="100" w:beforeAutospacing="1" w:after="100" w:afterAutospacing="1" w:line="360" w:lineRule="auto"/>
        <w:jc w:val="both"/>
        <w:rPr>
          <w:rFonts w:ascii="Times New Roman" w:hAnsi="Times New Roman"/>
          <w:sz w:val="28"/>
          <w:szCs w:val="28"/>
        </w:rPr>
      </w:pPr>
      <w:proofErr w:type="spellStart"/>
      <w:r w:rsidRPr="00F22962">
        <w:rPr>
          <w:rFonts w:ascii="Times New Roman" w:hAnsi="Times New Roman"/>
          <w:sz w:val="28"/>
          <w:szCs w:val="28"/>
        </w:rPr>
        <w:t>Роторні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турнікети</w:t>
      </w:r>
      <w:proofErr w:type="spellEnd"/>
      <w:r w:rsidRPr="00F22962">
        <w:rPr>
          <w:rFonts w:ascii="Times New Roman" w:hAnsi="Times New Roman"/>
          <w:sz w:val="28"/>
          <w:szCs w:val="28"/>
        </w:rPr>
        <w:t xml:space="preserve">-вертушки </w:t>
      </w:r>
      <w:proofErr w:type="spellStart"/>
      <w:r w:rsidRPr="00F22962">
        <w:rPr>
          <w:rFonts w:ascii="Times New Roman" w:hAnsi="Times New Roman"/>
          <w:sz w:val="28"/>
          <w:szCs w:val="28"/>
        </w:rPr>
        <w:t>застосовують</w:t>
      </w:r>
      <w:proofErr w:type="spellEnd"/>
      <w:r w:rsidRPr="00F22962">
        <w:rPr>
          <w:rFonts w:ascii="Times New Roman" w:hAnsi="Times New Roman"/>
          <w:sz w:val="28"/>
          <w:szCs w:val="28"/>
        </w:rPr>
        <w:t xml:space="preserve"> у </w:t>
      </w:r>
      <w:proofErr w:type="spellStart"/>
      <w:r w:rsidRPr="00F22962">
        <w:rPr>
          <w:rFonts w:ascii="Times New Roman" w:hAnsi="Times New Roman"/>
          <w:sz w:val="28"/>
          <w:szCs w:val="28"/>
        </w:rPr>
        <w:t>випадках</w:t>
      </w:r>
      <w:proofErr w:type="spellEnd"/>
      <w:r w:rsidRPr="00F22962">
        <w:rPr>
          <w:rFonts w:ascii="Times New Roman" w:hAnsi="Times New Roman"/>
          <w:sz w:val="28"/>
          <w:szCs w:val="28"/>
        </w:rPr>
        <w:t xml:space="preserve">, коли </w:t>
      </w:r>
      <w:proofErr w:type="spellStart"/>
      <w:r w:rsidRPr="00F22962">
        <w:rPr>
          <w:rFonts w:ascii="Times New Roman" w:hAnsi="Times New Roman"/>
          <w:sz w:val="28"/>
          <w:szCs w:val="28"/>
        </w:rPr>
        <w:t>потрібно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повністю</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перекрити</w:t>
      </w:r>
      <w:proofErr w:type="spellEnd"/>
      <w:r w:rsidRPr="00F22962">
        <w:rPr>
          <w:rFonts w:ascii="Times New Roman" w:hAnsi="Times New Roman"/>
          <w:sz w:val="28"/>
          <w:szCs w:val="28"/>
        </w:rPr>
        <w:t xml:space="preserve"> зону проходу. Вони </w:t>
      </w:r>
      <w:proofErr w:type="spellStart"/>
      <w:r w:rsidRPr="00F22962">
        <w:rPr>
          <w:rFonts w:ascii="Times New Roman" w:hAnsi="Times New Roman"/>
          <w:sz w:val="28"/>
          <w:szCs w:val="28"/>
        </w:rPr>
        <w:t>можуть</w:t>
      </w:r>
      <w:proofErr w:type="spellEnd"/>
      <w:r w:rsidRPr="00F22962">
        <w:rPr>
          <w:rFonts w:ascii="Times New Roman" w:hAnsi="Times New Roman"/>
          <w:sz w:val="28"/>
          <w:szCs w:val="28"/>
        </w:rPr>
        <w:t xml:space="preserve"> бути </w:t>
      </w:r>
      <w:proofErr w:type="spellStart"/>
      <w:r w:rsidRPr="00F22962">
        <w:rPr>
          <w:rFonts w:ascii="Times New Roman" w:hAnsi="Times New Roman"/>
          <w:sz w:val="28"/>
          <w:szCs w:val="28"/>
        </w:rPr>
        <w:t>різними</w:t>
      </w:r>
      <w:proofErr w:type="spellEnd"/>
      <w:r w:rsidRPr="00F22962">
        <w:rPr>
          <w:rFonts w:ascii="Times New Roman" w:hAnsi="Times New Roman"/>
          <w:sz w:val="28"/>
          <w:szCs w:val="28"/>
        </w:rPr>
        <w:t xml:space="preserve"> за </w:t>
      </w:r>
      <w:proofErr w:type="spellStart"/>
      <w:r w:rsidRPr="00F22962">
        <w:rPr>
          <w:rFonts w:ascii="Times New Roman" w:hAnsi="Times New Roman"/>
          <w:sz w:val="28"/>
          <w:szCs w:val="28"/>
        </w:rPr>
        <w:t>висотою</w:t>
      </w:r>
      <w:proofErr w:type="spellEnd"/>
      <w:r w:rsidRPr="00F22962">
        <w:rPr>
          <w:rFonts w:ascii="Times New Roman" w:hAnsi="Times New Roman"/>
          <w:sz w:val="28"/>
          <w:szCs w:val="28"/>
        </w:rPr>
        <w:t xml:space="preserve"> - </w:t>
      </w:r>
      <w:proofErr w:type="spellStart"/>
      <w:r w:rsidRPr="00F22962">
        <w:rPr>
          <w:rFonts w:ascii="Times New Roman" w:hAnsi="Times New Roman"/>
          <w:sz w:val="28"/>
          <w:szCs w:val="28"/>
        </w:rPr>
        <w:t>від</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поясних</w:t>
      </w:r>
      <w:proofErr w:type="spellEnd"/>
      <w:r w:rsidRPr="00F22962">
        <w:rPr>
          <w:rFonts w:ascii="Times New Roman" w:hAnsi="Times New Roman"/>
          <w:sz w:val="28"/>
          <w:szCs w:val="28"/>
        </w:rPr>
        <w:t xml:space="preserve"> до </w:t>
      </w:r>
      <w:proofErr w:type="spellStart"/>
      <w:r w:rsidRPr="00F22962">
        <w:rPr>
          <w:rFonts w:ascii="Times New Roman" w:hAnsi="Times New Roman"/>
          <w:sz w:val="28"/>
          <w:szCs w:val="28"/>
        </w:rPr>
        <w:t>турнікетів</w:t>
      </w:r>
      <w:proofErr w:type="spellEnd"/>
      <w:r w:rsidRPr="00F22962">
        <w:rPr>
          <w:rFonts w:ascii="Times New Roman" w:hAnsi="Times New Roman"/>
          <w:sz w:val="28"/>
          <w:szCs w:val="28"/>
        </w:rPr>
        <w:t xml:space="preserve"> на </w:t>
      </w:r>
      <w:proofErr w:type="spellStart"/>
      <w:r w:rsidRPr="00F22962">
        <w:rPr>
          <w:rFonts w:ascii="Times New Roman" w:hAnsi="Times New Roman"/>
          <w:sz w:val="28"/>
          <w:szCs w:val="28"/>
        </w:rPr>
        <w:t>повний</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зріст</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які</w:t>
      </w:r>
      <w:proofErr w:type="spellEnd"/>
      <w:r w:rsidRPr="00F22962">
        <w:rPr>
          <w:rFonts w:ascii="Times New Roman" w:hAnsi="Times New Roman"/>
          <w:sz w:val="28"/>
          <w:szCs w:val="28"/>
        </w:rPr>
        <w:t xml:space="preserve"> конструктивно </w:t>
      </w:r>
      <w:proofErr w:type="spellStart"/>
      <w:r w:rsidRPr="00F22962">
        <w:rPr>
          <w:rFonts w:ascii="Times New Roman" w:hAnsi="Times New Roman"/>
          <w:sz w:val="28"/>
          <w:szCs w:val="28"/>
        </w:rPr>
        <w:t>подібні</w:t>
      </w:r>
      <w:proofErr w:type="spellEnd"/>
      <w:r w:rsidRPr="00F22962">
        <w:rPr>
          <w:rFonts w:ascii="Times New Roman" w:hAnsi="Times New Roman"/>
          <w:sz w:val="28"/>
          <w:szCs w:val="28"/>
        </w:rPr>
        <w:t xml:space="preserve"> до дверей, </w:t>
      </w:r>
      <w:proofErr w:type="spellStart"/>
      <w:r w:rsidRPr="00F22962">
        <w:rPr>
          <w:rFonts w:ascii="Times New Roman" w:hAnsi="Times New Roman"/>
          <w:sz w:val="28"/>
          <w:szCs w:val="28"/>
        </w:rPr>
        <w:t>що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обертаються</w:t>
      </w:r>
      <w:proofErr w:type="spellEnd"/>
      <w:r w:rsidRPr="00F22962">
        <w:rPr>
          <w:rFonts w:ascii="Times New Roman" w:hAnsi="Times New Roman"/>
          <w:sz w:val="28"/>
          <w:szCs w:val="28"/>
        </w:rPr>
        <w:t>.</w:t>
      </w:r>
    </w:p>
    <w:p w:rsidR="00DA04AC" w:rsidRPr="00F22962" w:rsidRDefault="00DA04AC" w:rsidP="00F22962">
      <w:pPr>
        <w:spacing w:before="100" w:beforeAutospacing="1" w:after="100" w:afterAutospacing="1" w:line="360" w:lineRule="auto"/>
        <w:jc w:val="both"/>
        <w:rPr>
          <w:rFonts w:ascii="Times New Roman" w:hAnsi="Times New Roman"/>
          <w:sz w:val="28"/>
          <w:szCs w:val="28"/>
        </w:rPr>
      </w:pPr>
      <w:proofErr w:type="spellStart"/>
      <w:r w:rsidRPr="00F22962">
        <w:rPr>
          <w:rFonts w:ascii="Times New Roman" w:hAnsi="Times New Roman"/>
          <w:sz w:val="28"/>
          <w:szCs w:val="28"/>
        </w:rPr>
        <w:t>Турнікети-тріподи</w:t>
      </w:r>
      <w:proofErr w:type="spellEnd"/>
      <w:r w:rsidRPr="00F22962">
        <w:rPr>
          <w:rFonts w:ascii="Times New Roman" w:hAnsi="Times New Roman"/>
          <w:sz w:val="28"/>
          <w:szCs w:val="28"/>
        </w:rPr>
        <w:t xml:space="preserve"> з </w:t>
      </w:r>
      <w:proofErr w:type="spellStart"/>
      <w:r w:rsidRPr="00F22962">
        <w:rPr>
          <w:rFonts w:ascii="Times New Roman" w:hAnsi="Times New Roman"/>
          <w:sz w:val="28"/>
          <w:szCs w:val="28"/>
        </w:rPr>
        <w:t>трьома</w:t>
      </w:r>
      <w:proofErr w:type="spellEnd"/>
      <w:r w:rsidRPr="00F22962">
        <w:rPr>
          <w:rFonts w:ascii="Times New Roman" w:hAnsi="Times New Roman"/>
          <w:sz w:val="28"/>
          <w:szCs w:val="28"/>
        </w:rPr>
        <w:t xml:space="preserve"> планками, </w:t>
      </w:r>
      <w:proofErr w:type="spellStart"/>
      <w:r w:rsidRPr="00F22962">
        <w:rPr>
          <w:rFonts w:ascii="Times New Roman" w:hAnsi="Times New Roman"/>
          <w:sz w:val="28"/>
          <w:szCs w:val="28"/>
        </w:rPr>
        <w:t>що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перегороджують</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вхід</w:t>
      </w:r>
      <w:proofErr w:type="spellEnd"/>
      <w:r w:rsidRPr="00F22962">
        <w:rPr>
          <w:rFonts w:ascii="Times New Roman" w:hAnsi="Times New Roman"/>
          <w:sz w:val="28"/>
          <w:szCs w:val="28"/>
        </w:rPr>
        <w:t xml:space="preserve">, є одним </w:t>
      </w:r>
      <w:proofErr w:type="spellStart"/>
      <w:r w:rsidRPr="00F22962">
        <w:rPr>
          <w:rFonts w:ascii="Times New Roman" w:hAnsi="Times New Roman"/>
          <w:sz w:val="28"/>
          <w:szCs w:val="28"/>
        </w:rPr>
        <w:t>із</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найбільш</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оптимальних</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засобів</w:t>
      </w:r>
      <w:proofErr w:type="spellEnd"/>
      <w:r w:rsidRPr="00F22962">
        <w:rPr>
          <w:rFonts w:ascii="Times New Roman" w:hAnsi="Times New Roman"/>
          <w:sz w:val="28"/>
          <w:szCs w:val="28"/>
        </w:rPr>
        <w:t xml:space="preserve"> для </w:t>
      </w:r>
      <w:proofErr w:type="spellStart"/>
      <w:r w:rsidRPr="00F22962">
        <w:rPr>
          <w:rFonts w:ascii="Times New Roman" w:hAnsi="Times New Roman"/>
          <w:sz w:val="28"/>
          <w:szCs w:val="28"/>
        </w:rPr>
        <w:t>здійснення</w:t>
      </w:r>
      <w:proofErr w:type="spellEnd"/>
      <w:r w:rsidRPr="00F22962">
        <w:rPr>
          <w:rFonts w:ascii="Times New Roman" w:hAnsi="Times New Roman"/>
          <w:sz w:val="28"/>
          <w:szCs w:val="28"/>
        </w:rPr>
        <w:t xml:space="preserve"> контролю </w:t>
      </w:r>
      <w:proofErr w:type="spellStart"/>
      <w:r w:rsidRPr="00F22962">
        <w:rPr>
          <w:rFonts w:ascii="Times New Roman" w:hAnsi="Times New Roman"/>
          <w:sz w:val="28"/>
          <w:szCs w:val="28"/>
        </w:rPr>
        <w:t>санкціонованого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проходження</w:t>
      </w:r>
      <w:proofErr w:type="spellEnd"/>
      <w:r w:rsidRPr="00F22962">
        <w:rPr>
          <w:rFonts w:ascii="Times New Roman" w:hAnsi="Times New Roman"/>
          <w:sz w:val="28"/>
          <w:szCs w:val="28"/>
        </w:rPr>
        <w:t xml:space="preserve">. Вони </w:t>
      </w:r>
      <w:proofErr w:type="spellStart"/>
      <w:r w:rsidRPr="00F22962">
        <w:rPr>
          <w:rFonts w:ascii="Times New Roman" w:hAnsi="Times New Roman"/>
          <w:sz w:val="28"/>
          <w:szCs w:val="28"/>
        </w:rPr>
        <w:t>мають</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сучасний</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вигляд</w:t>
      </w:r>
      <w:proofErr w:type="spellEnd"/>
      <w:r w:rsidRPr="00F22962">
        <w:rPr>
          <w:rFonts w:ascii="Times New Roman" w:hAnsi="Times New Roman"/>
          <w:sz w:val="28"/>
          <w:szCs w:val="28"/>
        </w:rPr>
        <w:t xml:space="preserve">, легко </w:t>
      </w:r>
      <w:proofErr w:type="spellStart"/>
      <w:r w:rsidRPr="00F22962">
        <w:rPr>
          <w:rFonts w:ascii="Times New Roman" w:hAnsi="Times New Roman"/>
          <w:sz w:val="28"/>
          <w:szCs w:val="28"/>
        </w:rPr>
        <w:t>вмонтовуються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дають</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змогу</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здійснювати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ефективний</w:t>
      </w:r>
      <w:proofErr w:type="spellEnd"/>
      <w:r w:rsidRPr="00F22962">
        <w:rPr>
          <w:rFonts w:ascii="Times New Roman" w:hAnsi="Times New Roman"/>
          <w:sz w:val="28"/>
          <w:szCs w:val="28"/>
        </w:rPr>
        <w:t xml:space="preserve"> контроль доступу, </w:t>
      </w:r>
      <w:proofErr w:type="spellStart"/>
      <w:r w:rsidRPr="00F22962">
        <w:rPr>
          <w:rFonts w:ascii="Times New Roman" w:hAnsi="Times New Roman"/>
          <w:sz w:val="28"/>
          <w:szCs w:val="28"/>
        </w:rPr>
        <w:t>оскільки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розділяють</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потік</w:t>
      </w:r>
      <w:proofErr w:type="spellEnd"/>
      <w:r w:rsidRPr="00F22962">
        <w:rPr>
          <w:rFonts w:ascii="Times New Roman" w:hAnsi="Times New Roman"/>
          <w:sz w:val="28"/>
          <w:szCs w:val="28"/>
        </w:rPr>
        <w:t xml:space="preserve"> людей </w:t>
      </w:r>
      <w:proofErr w:type="spellStart"/>
      <w:r w:rsidRPr="00F22962">
        <w:rPr>
          <w:rFonts w:ascii="Times New Roman" w:hAnsi="Times New Roman"/>
          <w:sz w:val="28"/>
          <w:szCs w:val="28"/>
        </w:rPr>
        <w:t>поодинці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забезпечуючи</w:t>
      </w:r>
      <w:proofErr w:type="spellEnd"/>
      <w:r w:rsidRPr="00F22962">
        <w:rPr>
          <w:rFonts w:ascii="Times New Roman" w:hAnsi="Times New Roman"/>
          <w:sz w:val="28"/>
          <w:szCs w:val="28"/>
        </w:rPr>
        <w:t xml:space="preserve"> при </w:t>
      </w:r>
      <w:proofErr w:type="spellStart"/>
      <w:r w:rsidRPr="00F22962">
        <w:rPr>
          <w:rFonts w:ascii="Times New Roman" w:hAnsi="Times New Roman"/>
          <w:sz w:val="28"/>
          <w:szCs w:val="28"/>
        </w:rPr>
        <w:t>цьому</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високу</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пропускну</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спроможність</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Триподи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можна</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застосовувати</w:t>
      </w:r>
      <w:proofErr w:type="spellEnd"/>
      <w:r w:rsidRPr="00F22962">
        <w:rPr>
          <w:rFonts w:ascii="Times New Roman" w:hAnsi="Times New Roman"/>
          <w:sz w:val="28"/>
          <w:szCs w:val="28"/>
        </w:rPr>
        <w:t xml:space="preserve"> в </w:t>
      </w:r>
      <w:proofErr w:type="spellStart"/>
      <w:r w:rsidRPr="00F22962">
        <w:rPr>
          <w:rFonts w:ascii="Times New Roman" w:hAnsi="Times New Roman"/>
          <w:sz w:val="28"/>
          <w:szCs w:val="28"/>
        </w:rPr>
        <w:t>прохідних</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електронних</w:t>
      </w:r>
      <w:proofErr w:type="spellEnd"/>
      <w:r w:rsidRPr="00F22962">
        <w:rPr>
          <w:rFonts w:ascii="Times New Roman" w:hAnsi="Times New Roman"/>
          <w:sz w:val="28"/>
          <w:szCs w:val="28"/>
        </w:rPr>
        <w:t xml:space="preserve"> системах, </w:t>
      </w:r>
      <w:proofErr w:type="spellStart"/>
      <w:r w:rsidRPr="00F22962">
        <w:rPr>
          <w:rFonts w:ascii="Times New Roman" w:hAnsi="Times New Roman"/>
          <w:sz w:val="28"/>
          <w:szCs w:val="28"/>
        </w:rPr>
        <w:t>зокрема</w:t>
      </w:r>
      <w:proofErr w:type="spellEnd"/>
      <w:r w:rsidRPr="00F22962">
        <w:rPr>
          <w:rFonts w:ascii="Times New Roman" w:hAnsi="Times New Roman"/>
          <w:sz w:val="28"/>
          <w:szCs w:val="28"/>
        </w:rPr>
        <w:t xml:space="preserve"> за великого потоку людей. Для </w:t>
      </w:r>
      <w:proofErr w:type="spellStart"/>
      <w:r w:rsidRPr="00F22962">
        <w:rPr>
          <w:rFonts w:ascii="Times New Roman" w:hAnsi="Times New Roman"/>
          <w:sz w:val="28"/>
          <w:szCs w:val="28"/>
        </w:rPr>
        <w:t>запобігання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можливості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підлізти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під</w:t>
      </w:r>
      <w:proofErr w:type="spellEnd"/>
      <w:r w:rsidRPr="00F22962">
        <w:rPr>
          <w:rFonts w:ascii="Times New Roman" w:hAnsi="Times New Roman"/>
          <w:sz w:val="28"/>
          <w:szCs w:val="28"/>
        </w:rPr>
        <w:t xml:space="preserve"> планки </w:t>
      </w:r>
      <w:proofErr w:type="spellStart"/>
      <w:r w:rsidRPr="00F22962">
        <w:rPr>
          <w:rFonts w:ascii="Times New Roman" w:hAnsi="Times New Roman"/>
          <w:sz w:val="28"/>
          <w:szCs w:val="28"/>
        </w:rPr>
        <w:t>турнікета</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або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перестрибнути</w:t>
      </w:r>
      <w:proofErr w:type="spellEnd"/>
      <w:r w:rsidRPr="00F22962">
        <w:rPr>
          <w:rFonts w:ascii="Times New Roman" w:hAnsi="Times New Roman"/>
          <w:sz w:val="28"/>
          <w:szCs w:val="28"/>
        </w:rPr>
        <w:t xml:space="preserve"> через них на </w:t>
      </w:r>
      <w:proofErr w:type="spellStart"/>
      <w:r w:rsidRPr="00F22962">
        <w:rPr>
          <w:rFonts w:ascii="Times New Roman" w:hAnsi="Times New Roman"/>
          <w:sz w:val="28"/>
          <w:szCs w:val="28"/>
        </w:rPr>
        <w:t>турніку</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рекомендується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встановлювати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спеціальні</w:t>
      </w:r>
      <w:proofErr w:type="spellEnd"/>
      <w:r w:rsidRPr="00F22962">
        <w:rPr>
          <w:rFonts w:ascii="Times New Roman" w:hAnsi="Times New Roman"/>
          <w:sz w:val="28"/>
          <w:szCs w:val="28"/>
        </w:rPr>
        <w:t xml:space="preserve"> датчики, </w:t>
      </w:r>
      <w:proofErr w:type="spellStart"/>
      <w:r w:rsidRPr="00F22962">
        <w:rPr>
          <w:rFonts w:ascii="Times New Roman" w:hAnsi="Times New Roman"/>
          <w:sz w:val="28"/>
          <w:szCs w:val="28"/>
        </w:rPr>
        <w:t>які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спрацьовують</w:t>
      </w:r>
      <w:proofErr w:type="spellEnd"/>
      <w:r w:rsidRPr="00F22962">
        <w:rPr>
          <w:rFonts w:ascii="Times New Roman" w:hAnsi="Times New Roman"/>
          <w:sz w:val="28"/>
          <w:szCs w:val="28"/>
        </w:rPr>
        <w:t xml:space="preserve"> у </w:t>
      </w:r>
      <w:proofErr w:type="spellStart"/>
      <w:r w:rsidRPr="00F22962">
        <w:rPr>
          <w:rFonts w:ascii="Times New Roman" w:hAnsi="Times New Roman"/>
          <w:sz w:val="28"/>
          <w:szCs w:val="28"/>
        </w:rPr>
        <w:t>разі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спроби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несанкціонованого</w:t>
      </w:r>
      <w:proofErr w:type="spellEnd"/>
      <w:r w:rsidRPr="00F22962">
        <w:rPr>
          <w:rFonts w:ascii="Times New Roman" w:hAnsi="Times New Roman"/>
          <w:sz w:val="28"/>
          <w:szCs w:val="28"/>
        </w:rPr>
        <w:t xml:space="preserve"> проходу.</w:t>
      </w:r>
    </w:p>
    <w:p w:rsidR="00DA04AC" w:rsidRPr="00F22962" w:rsidRDefault="00DA04AC" w:rsidP="00F22962">
      <w:pPr>
        <w:spacing w:before="100" w:beforeAutospacing="1" w:after="100" w:afterAutospacing="1" w:line="360" w:lineRule="auto"/>
        <w:jc w:val="both"/>
        <w:rPr>
          <w:rFonts w:ascii="Times New Roman" w:hAnsi="Times New Roman"/>
          <w:sz w:val="28"/>
          <w:szCs w:val="28"/>
        </w:rPr>
      </w:pPr>
      <w:proofErr w:type="spellStart"/>
      <w:r w:rsidRPr="00F22962">
        <w:rPr>
          <w:rFonts w:ascii="Times New Roman" w:hAnsi="Times New Roman"/>
          <w:sz w:val="28"/>
          <w:szCs w:val="28"/>
        </w:rPr>
        <w:lastRenderedPageBreak/>
        <w:t>Хвіртки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застосовують</w:t>
      </w:r>
      <w:proofErr w:type="spellEnd"/>
      <w:r w:rsidRPr="00F22962">
        <w:rPr>
          <w:rFonts w:ascii="Times New Roman" w:hAnsi="Times New Roman"/>
          <w:sz w:val="28"/>
          <w:szCs w:val="28"/>
        </w:rPr>
        <w:t xml:space="preserve"> для </w:t>
      </w:r>
      <w:proofErr w:type="spellStart"/>
      <w:r w:rsidRPr="00F22962">
        <w:rPr>
          <w:rFonts w:ascii="Times New Roman" w:hAnsi="Times New Roman"/>
          <w:sz w:val="28"/>
          <w:szCs w:val="28"/>
        </w:rPr>
        <w:t>керування</w:t>
      </w:r>
      <w:proofErr w:type="spellEnd"/>
      <w:r w:rsidRPr="00F22962">
        <w:rPr>
          <w:rFonts w:ascii="Times New Roman" w:hAnsi="Times New Roman"/>
          <w:sz w:val="28"/>
          <w:szCs w:val="28"/>
        </w:rPr>
        <w:t xml:space="preserve"> потоками людей, </w:t>
      </w:r>
      <w:proofErr w:type="spellStart"/>
      <w:r w:rsidRPr="00F22962">
        <w:rPr>
          <w:rFonts w:ascii="Times New Roman" w:hAnsi="Times New Roman"/>
          <w:sz w:val="28"/>
          <w:szCs w:val="28"/>
        </w:rPr>
        <w:t>організації</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вільного</w:t>
      </w:r>
      <w:proofErr w:type="spellEnd"/>
      <w:r w:rsidRPr="00F22962">
        <w:rPr>
          <w:rFonts w:ascii="Times New Roman" w:hAnsi="Times New Roman"/>
          <w:sz w:val="28"/>
          <w:szCs w:val="28"/>
        </w:rPr>
        <w:t xml:space="preserve"> проходу в один </w:t>
      </w:r>
      <w:proofErr w:type="spellStart"/>
      <w:r w:rsidRPr="00F22962">
        <w:rPr>
          <w:rFonts w:ascii="Times New Roman" w:hAnsi="Times New Roman"/>
          <w:sz w:val="28"/>
          <w:szCs w:val="28"/>
        </w:rPr>
        <w:t>бік</w:t>
      </w:r>
      <w:proofErr w:type="spellEnd"/>
      <w:r w:rsidRPr="00F22962">
        <w:rPr>
          <w:rFonts w:ascii="Times New Roman" w:hAnsi="Times New Roman"/>
          <w:sz w:val="28"/>
          <w:szCs w:val="28"/>
        </w:rPr>
        <w:t xml:space="preserve"> (на </w:t>
      </w:r>
      <w:proofErr w:type="spellStart"/>
      <w:r w:rsidRPr="00F22962">
        <w:rPr>
          <w:rFonts w:ascii="Times New Roman" w:hAnsi="Times New Roman"/>
          <w:sz w:val="28"/>
          <w:szCs w:val="28"/>
        </w:rPr>
        <w:t>вхід</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або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вихід</w:t>
      </w:r>
      <w:proofErr w:type="spellEnd"/>
      <w:r w:rsidRPr="00F22962">
        <w:rPr>
          <w:rFonts w:ascii="Times New Roman" w:hAnsi="Times New Roman"/>
          <w:sz w:val="28"/>
          <w:szCs w:val="28"/>
        </w:rPr>
        <w:t xml:space="preserve">) і заборони проходу в </w:t>
      </w:r>
      <w:proofErr w:type="spellStart"/>
      <w:r w:rsidRPr="00F22962">
        <w:rPr>
          <w:rFonts w:ascii="Times New Roman" w:hAnsi="Times New Roman"/>
          <w:sz w:val="28"/>
          <w:szCs w:val="28"/>
        </w:rPr>
        <w:t>інший</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Хвіртки</w:t>
      </w:r>
      <w:proofErr w:type="spellEnd"/>
      <w:r w:rsidRPr="00F22962">
        <w:rPr>
          <w:rFonts w:ascii="Times New Roman" w:hAnsi="Times New Roman"/>
          <w:sz w:val="28"/>
          <w:szCs w:val="28"/>
        </w:rPr>
        <w:t xml:space="preserve"> широко </w:t>
      </w:r>
      <w:proofErr w:type="spellStart"/>
      <w:r w:rsidRPr="00F22962">
        <w:rPr>
          <w:rFonts w:ascii="Times New Roman" w:hAnsi="Times New Roman"/>
          <w:sz w:val="28"/>
          <w:szCs w:val="28"/>
        </w:rPr>
        <w:t>використовують</w:t>
      </w:r>
      <w:proofErr w:type="spellEnd"/>
      <w:r w:rsidRPr="00F22962">
        <w:rPr>
          <w:rFonts w:ascii="Times New Roman" w:hAnsi="Times New Roman"/>
          <w:sz w:val="28"/>
          <w:szCs w:val="28"/>
        </w:rPr>
        <w:t xml:space="preserve"> </w:t>
      </w:r>
      <w:proofErr w:type="gramStart"/>
      <w:r w:rsidRPr="00F22962">
        <w:rPr>
          <w:rFonts w:ascii="Times New Roman" w:hAnsi="Times New Roman"/>
          <w:sz w:val="28"/>
          <w:szCs w:val="28"/>
        </w:rPr>
        <w:t>у магазинах</w:t>
      </w:r>
      <w:proofErr w:type="gramEnd"/>
      <w:r w:rsidRPr="00F22962">
        <w:rPr>
          <w:rFonts w:ascii="Times New Roman" w:hAnsi="Times New Roman"/>
          <w:sz w:val="28"/>
          <w:szCs w:val="28"/>
        </w:rPr>
        <w:t xml:space="preserve">, </w:t>
      </w:r>
      <w:proofErr w:type="spellStart"/>
      <w:r w:rsidRPr="00F22962">
        <w:rPr>
          <w:rFonts w:ascii="Times New Roman" w:hAnsi="Times New Roman"/>
          <w:sz w:val="28"/>
          <w:szCs w:val="28"/>
        </w:rPr>
        <w:t>аеропортах</w:t>
      </w:r>
      <w:proofErr w:type="spellEnd"/>
      <w:r w:rsidRPr="00F22962">
        <w:rPr>
          <w:rFonts w:ascii="Times New Roman" w:hAnsi="Times New Roman"/>
          <w:sz w:val="28"/>
          <w:szCs w:val="28"/>
        </w:rPr>
        <w:t xml:space="preserve">, на вокзалах. </w:t>
      </w:r>
      <w:proofErr w:type="spellStart"/>
      <w:r w:rsidRPr="00F22962">
        <w:rPr>
          <w:rFonts w:ascii="Times New Roman" w:hAnsi="Times New Roman"/>
          <w:sz w:val="28"/>
          <w:szCs w:val="28"/>
        </w:rPr>
        <w:t>Застосування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хвірток</w:t>
      </w:r>
      <w:proofErr w:type="spellEnd"/>
      <w:r w:rsidRPr="00F22962">
        <w:rPr>
          <w:rFonts w:ascii="Times New Roman" w:hAnsi="Times New Roman"/>
          <w:sz w:val="28"/>
          <w:szCs w:val="28"/>
        </w:rPr>
        <w:t xml:space="preserve"> </w:t>
      </w:r>
      <w:proofErr w:type="gramStart"/>
      <w:r w:rsidRPr="00F22962">
        <w:rPr>
          <w:rFonts w:ascii="Times New Roman" w:hAnsi="Times New Roman"/>
          <w:sz w:val="28"/>
          <w:szCs w:val="28"/>
        </w:rPr>
        <w:t>для контролю</w:t>
      </w:r>
      <w:proofErr w:type="gramEnd"/>
      <w:r w:rsidRPr="00F22962">
        <w:rPr>
          <w:rFonts w:ascii="Times New Roman" w:hAnsi="Times New Roman"/>
          <w:sz w:val="28"/>
          <w:szCs w:val="28"/>
        </w:rPr>
        <w:t xml:space="preserve"> доступу </w:t>
      </w:r>
      <w:proofErr w:type="spellStart"/>
      <w:r w:rsidRPr="00F22962">
        <w:rPr>
          <w:rFonts w:ascii="Times New Roman" w:hAnsi="Times New Roman"/>
          <w:sz w:val="28"/>
          <w:szCs w:val="28"/>
        </w:rPr>
        <w:t>неефективне</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Це</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пов'язано</w:t>
      </w:r>
      <w:proofErr w:type="spellEnd"/>
      <w:r w:rsidRPr="00F22962">
        <w:rPr>
          <w:rFonts w:ascii="Times New Roman" w:hAnsi="Times New Roman"/>
          <w:sz w:val="28"/>
          <w:szCs w:val="28"/>
        </w:rPr>
        <w:t xml:space="preserve"> з </w:t>
      </w:r>
      <w:proofErr w:type="spellStart"/>
      <w:r w:rsidRPr="00F22962">
        <w:rPr>
          <w:rFonts w:ascii="Times New Roman" w:hAnsi="Times New Roman"/>
          <w:sz w:val="28"/>
          <w:szCs w:val="28"/>
        </w:rPr>
        <w:t>тим</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що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хвіртки</w:t>
      </w:r>
      <w:proofErr w:type="spellEnd"/>
      <w:r w:rsidRPr="00F22962">
        <w:rPr>
          <w:rFonts w:ascii="Times New Roman" w:hAnsi="Times New Roman"/>
          <w:sz w:val="28"/>
          <w:szCs w:val="28"/>
        </w:rPr>
        <w:t xml:space="preserve"> не </w:t>
      </w:r>
      <w:proofErr w:type="spellStart"/>
      <w:r w:rsidRPr="00F22962">
        <w:rPr>
          <w:rFonts w:ascii="Times New Roman" w:hAnsi="Times New Roman"/>
          <w:sz w:val="28"/>
          <w:szCs w:val="28"/>
        </w:rPr>
        <w:t>розділяють</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потік</w:t>
      </w:r>
      <w:proofErr w:type="spellEnd"/>
      <w:r w:rsidRPr="00F22962">
        <w:rPr>
          <w:rFonts w:ascii="Times New Roman" w:hAnsi="Times New Roman"/>
          <w:sz w:val="28"/>
          <w:szCs w:val="28"/>
        </w:rPr>
        <w:t xml:space="preserve"> людей, </w:t>
      </w:r>
      <w:proofErr w:type="spellStart"/>
      <w:r w:rsidRPr="00F22962">
        <w:rPr>
          <w:rFonts w:ascii="Times New Roman" w:hAnsi="Times New Roman"/>
          <w:sz w:val="28"/>
          <w:szCs w:val="28"/>
        </w:rPr>
        <w:t>оскільки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після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відкриття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хвіртки</w:t>
      </w:r>
      <w:proofErr w:type="spellEnd"/>
      <w:r w:rsidRPr="00F22962">
        <w:rPr>
          <w:rFonts w:ascii="Times New Roman" w:hAnsi="Times New Roman"/>
          <w:sz w:val="28"/>
          <w:szCs w:val="28"/>
        </w:rPr>
        <w:t xml:space="preserve"> через </w:t>
      </w:r>
      <w:proofErr w:type="spellStart"/>
      <w:r w:rsidRPr="00F22962">
        <w:rPr>
          <w:rFonts w:ascii="Times New Roman" w:hAnsi="Times New Roman"/>
          <w:sz w:val="28"/>
          <w:szCs w:val="28"/>
        </w:rPr>
        <w:t>неї</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можуть</w:t>
      </w:r>
      <w:proofErr w:type="spellEnd"/>
      <w:r w:rsidRPr="00F22962">
        <w:rPr>
          <w:rFonts w:ascii="Times New Roman" w:hAnsi="Times New Roman"/>
          <w:sz w:val="28"/>
          <w:szCs w:val="28"/>
        </w:rPr>
        <w:t xml:space="preserve"> пройти </w:t>
      </w:r>
      <w:proofErr w:type="spellStart"/>
      <w:r w:rsidRPr="00F22962">
        <w:rPr>
          <w:rFonts w:ascii="Times New Roman" w:hAnsi="Times New Roman"/>
          <w:sz w:val="28"/>
          <w:szCs w:val="28"/>
        </w:rPr>
        <w:t>кілька</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осіб</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Хвіртки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можна</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встановлювати</w:t>
      </w:r>
      <w:proofErr w:type="spellEnd"/>
      <w:r w:rsidRPr="00F22962">
        <w:rPr>
          <w:rFonts w:ascii="Times New Roman" w:hAnsi="Times New Roman"/>
          <w:sz w:val="28"/>
          <w:szCs w:val="28"/>
        </w:rPr>
        <w:t xml:space="preserve"> для </w:t>
      </w:r>
      <w:proofErr w:type="spellStart"/>
      <w:r w:rsidRPr="00F22962">
        <w:rPr>
          <w:rFonts w:ascii="Times New Roman" w:hAnsi="Times New Roman"/>
          <w:sz w:val="28"/>
          <w:szCs w:val="28"/>
        </w:rPr>
        <w:t>організації</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вільного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виходу</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тоді</w:t>
      </w:r>
      <w:proofErr w:type="spellEnd"/>
      <w:r w:rsidRPr="00F22962">
        <w:rPr>
          <w:rFonts w:ascii="Times New Roman" w:hAnsi="Times New Roman"/>
          <w:sz w:val="28"/>
          <w:szCs w:val="28"/>
        </w:rPr>
        <w:t xml:space="preserve"> як контроль входу </w:t>
      </w:r>
      <w:proofErr w:type="spellStart"/>
      <w:r w:rsidRPr="00F22962">
        <w:rPr>
          <w:rFonts w:ascii="Times New Roman" w:hAnsi="Times New Roman"/>
          <w:sz w:val="28"/>
          <w:szCs w:val="28"/>
        </w:rPr>
        <w:t>довіряють</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триподам</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або</w:t>
      </w:r>
      <w:proofErr w:type="spellEnd"/>
      <w:r w:rsidRPr="00F22962">
        <w:rPr>
          <w:rFonts w:ascii="Times New Roman" w:hAnsi="Times New Roman"/>
          <w:sz w:val="28"/>
          <w:szCs w:val="28"/>
        </w:rPr>
        <w:t xml:space="preserve"> вертушкам.</w:t>
      </w:r>
    </w:p>
    <w:p w:rsidR="00DA04AC" w:rsidRPr="00F22962" w:rsidRDefault="00DA04AC" w:rsidP="00F22962">
      <w:pPr>
        <w:spacing w:before="100" w:beforeAutospacing="1" w:after="100" w:afterAutospacing="1" w:line="360" w:lineRule="auto"/>
        <w:jc w:val="both"/>
        <w:outlineLvl w:val="2"/>
        <w:rPr>
          <w:rFonts w:ascii="Times New Roman" w:hAnsi="Times New Roman"/>
          <w:b/>
          <w:bCs/>
          <w:sz w:val="28"/>
          <w:szCs w:val="28"/>
        </w:rPr>
      </w:pPr>
      <w:proofErr w:type="spellStart"/>
      <w:r w:rsidRPr="00F22962">
        <w:rPr>
          <w:rFonts w:ascii="Times New Roman" w:hAnsi="Times New Roman"/>
          <w:b/>
          <w:bCs/>
          <w:sz w:val="28"/>
          <w:szCs w:val="28"/>
        </w:rPr>
        <w:t>Транспортні</w:t>
      </w:r>
      <w:proofErr w:type="spellEnd"/>
      <w:r w:rsidRPr="00F22962">
        <w:rPr>
          <w:rFonts w:ascii="Times New Roman" w:hAnsi="Times New Roman"/>
          <w:b/>
          <w:bCs/>
          <w:sz w:val="28"/>
          <w:szCs w:val="28"/>
        </w:rPr>
        <w:t xml:space="preserve"> КПП</w:t>
      </w:r>
    </w:p>
    <w:p w:rsidR="00DA04AC" w:rsidRPr="00F22962" w:rsidRDefault="00DA04AC" w:rsidP="00F22962">
      <w:pPr>
        <w:spacing w:before="100" w:beforeAutospacing="1" w:after="100" w:afterAutospacing="1" w:line="360" w:lineRule="auto"/>
        <w:jc w:val="both"/>
        <w:rPr>
          <w:rFonts w:ascii="Times New Roman" w:hAnsi="Times New Roman"/>
          <w:sz w:val="28"/>
          <w:szCs w:val="28"/>
        </w:rPr>
      </w:pPr>
      <w:proofErr w:type="gramStart"/>
      <w:r w:rsidRPr="00F22962">
        <w:rPr>
          <w:rFonts w:ascii="Times New Roman" w:hAnsi="Times New Roman"/>
          <w:sz w:val="28"/>
          <w:szCs w:val="28"/>
        </w:rPr>
        <w:t>До складу</w:t>
      </w:r>
      <w:proofErr w:type="gramEnd"/>
      <w:r w:rsidRPr="00F22962">
        <w:rPr>
          <w:rFonts w:ascii="Times New Roman" w:hAnsi="Times New Roman"/>
          <w:sz w:val="28"/>
          <w:szCs w:val="28"/>
        </w:rPr>
        <w:t xml:space="preserve"> транспортного КПП входить </w:t>
      </w:r>
      <w:proofErr w:type="spellStart"/>
      <w:r w:rsidRPr="00F22962">
        <w:rPr>
          <w:rFonts w:ascii="Times New Roman" w:hAnsi="Times New Roman"/>
          <w:sz w:val="28"/>
          <w:szCs w:val="28"/>
        </w:rPr>
        <w:t>оглядовий</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майданчик</w:t>
      </w:r>
      <w:proofErr w:type="spellEnd"/>
      <w:r w:rsidRPr="00F22962">
        <w:rPr>
          <w:rFonts w:ascii="Times New Roman" w:hAnsi="Times New Roman"/>
          <w:sz w:val="28"/>
          <w:szCs w:val="28"/>
        </w:rPr>
        <w:t xml:space="preserve"> і </w:t>
      </w:r>
      <w:proofErr w:type="spellStart"/>
      <w:r w:rsidRPr="00F22962">
        <w:rPr>
          <w:rFonts w:ascii="Times New Roman" w:hAnsi="Times New Roman"/>
          <w:sz w:val="28"/>
          <w:szCs w:val="28"/>
        </w:rPr>
        <w:t>службові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приміщення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Оглядовий</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майданчик</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призначений</w:t>
      </w:r>
      <w:proofErr w:type="spellEnd"/>
      <w:r w:rsidRPr="00F22962">
        <w:rPr>
          <w:rFonts w:ascii="Times New Roman" w:hAnsi="Times New Roman"/>
          <w:sz w:val="28"/>
          <w:szCs w:val="28"/>
        </w:rPr>
        <w:t xml:space="preserve"> для </w:t>
      </w:r>
      <w:proofErr w:type="spellStart"/>
      <w:r w:rsidRPr="00F22962">
        <w:rPr>
          <w:rFonts w:ascii="Times New Roman" w:hAnsi="Times New Roman"/>
          <w:sz w:val="28"/>
          <w:szCs w:val="28"/>
        </w:rPr>
        <w:t>розміщення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автомобілів</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під</w:t>
      </w:r>
      <w:proofErr w:type="spellEnd"/>
      <w:r w:rsidRPr="00F22962">
        <w:rPr>
          <w:rFonts w:ascii="Times New Roman" w:hAnsi="Times New Roman"/>
          <w:sz w:val="28"/>
          <w:szCs w:val="28"/>
        </w:rPr>
        <w:t xml:space="preserve"> час </w:t>
      </w:r>
      <w:proofErr w:type="spellStart"/>
      <w:r w:rsidRPr="00F22962">
        <w:rPr>
          <w:rFonts w:ascii="Times New Roman" w:hAnsi="Times New Roman"/>
          <w:sz w:val="28"/>
          <w:szCs w:val="28"/>
        </w:rPr>
        <w:t>їх</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огляду</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Його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можна</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обладнати</w:t>
      </w:r>
      <w:proofErr w:type="spellEnd"/>
      <w:r w:rsidRPr="00F22962">
        <w:rPr>
          <w:rFonts w:ascii="Times New Roman" w:hAnsi="Times New Roman"/>
          <w:sz w:val="28"/>
          <w:szCs w:val="28"/>
        </w:rPr>
        <w:t xml:space="preserve"> як на </w:t>
      </w:r>
      <w:proofErr w:type="spellStart"/>
      <w:r w:rsidRPr="00F22962">
        <w:rPr>
          <w:rFonts w:ascii="Times New Roman" w:hAnsi="Times New Roman"/>
          <w:sz w:val="28"/>
          <w:szCs w:val="28"/>
        </w:rPr>
        <w:t>території</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підприємства</w:t>
      </w:r>
      <w:proofErr w:type="spellEnd"/>
      <w:r w:rsidRPr="00F22962">
        <w:rPr>
          <w:rFonts w:ascii="Times New Roman" w:hAnsi="Times New Roman"/>
          <w:sz w:val="28"/>
          <w:szCs w:val="28"/>
        </w:rPr>
        <w:t xml:space="preserve">, так і за </w:t>
      </w:r>
      <w:proofErr w:type="spellStart"/>
      <w:r w:rsidRPr="00F22962">
        <w:rPr>
          <w:rFonts w:ascii="Times New Roman" w:hAnsi="Times New Roman"/>
          <w:sz w:val="28"/>
          <w:szCs w:val="28"/>
        </w:rPr>
        <w:t>її</w:t>
      </w:r>
      <w:proofErr w:type="spellEnd"/>
      <w:r w:rsidRPr="00F22962">
        <w:rPr>
          <w:rFonts w:ascii="Times New Roman" w:hAnsi="Times New Roman"/>
          <w:sz w:val="28"/>
          <w:szCs w:val="28"/>
        </w:rPr>
        <w:t xml:space="preserve"> межами </w:t>
      </w:r>
      <w:proofErr w:type="spellStart"/>
      <w:r w:rsidRPr="00F22962">
        <w:rPr>
          <w:rFonts w:ascii="Times New Roman" w:hAnsi="Times New Roman"/>
          <w:sz w:val="28"/>
          <w:szCs w:val="28"/>
        </w:rPr>
        <w:t>або</w:t>
      </w:r>
      <w:proofErr w:type="spellEnd"/>
      <w:r w:rsidRPr="00F22962">
        <w:rPr>
          <w:rFonts w:ascii="Times New Roman" w:hAnsi="Times New Roman"/>
          <w:sz w:val="28"/>
          <w:szCs w:val="28"/>
        </w:rPr>
        <w:t xml:space="preserve"> на </w:t>
      </w:r>
      <w:proofErr w:type="spellStart"/>
      <w:r w:rsidRPr="00F22962">
        <w:rPr>
          <w:rFonts w:ascii="Times New Roman" w:hAnsi="Times New Roman"/>
          <w:sz w:val="28"/>
          <w:szCs w:val="28"/>
        </w:rPr>
        <w:t>території</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що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безпосередньо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прилягає</w:t>
      </w:r>
      <w:proofErr w:type="spellEnd"/>
      <w:r w:rsidRPr="00F22962">
        <w:rPr>
          <w:rFonts w:ascii="Times New Roman" w:hAnsi="Times New Roman"/>
          <w:sz w:val="28"/>
          <w:szCs w:val="28"/>
        </w:rPr>
        <w:t xml:space="preserve"> до КПП. </w:t>
      </w:r>
      <w:proofErr w:type="spellStart"/>
      <w:r w:rsidRPr="00F22962">
        <w:rPr>
          <w:rFonts w:ascii="Times New Roman" w:hAnsi="Times New Roman"/>
          <w:sz w:val="28"/>
          <w:szCs w:val="28"/>
        </w:rPr>
        <w:t>Оглядовий</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майданчик</w:t>
      </w:r>
      <w:proofErr w:type="spellEnd"/>
      <w:r w:rsidRPr="00F22962">
        <w:rPr>
          <w:rFonts w:ascii="Times New Roman" w:hAnsi="Times New Roman"/>
          <w:sz w:val="28"/>
          <w:szCs w:val="28"/>
        </w:rPr>
        <w:t>:</w:t>
      </w:r>
    </w:p>
    <w:p w:rsidR="00DA04AC" w:rsidRPr="00F22962" w:rsidRDefault="00DA04AC" w:rsidP="00F22962">
      <w:pPr>
        <w:numPr>
          <w:ilvl w:val="0"/>
          <w:numId w:val="38"/>
        </w:numPr>
        <w:spacing w:before="100" w:beforeAutospacing="1" w:after="100" w:afterAutospacing="1" w:line="360" w:lineRule="auto"/>
        <w:jc w:val="both"/>
        <w:rPr>
          <w:rFonts w:ascii="Times New Roman" w:hAnsi="Times New Roman"/>
          <w:sz w:val="28"/>
          <w:szCs w:val="28"/>
        </w:rPr>
      </w:pPr>
      <w:r w:rsidRPr="00F22962">
        <w:rPr>
          <w:rFonts w:ascii="Times New Roman" w:hAnsi="Times New Roman"/>
          <w:sz w:val="28"/>
          <w:szCs w:val="28"/>
        </w:rPr>
        <w:t xml:space="preserve">o </w:t>
      </w:r>
      <w:proofErr w:type="spellStart"/>
      <w:r w:rsidRPr="00F22962">
        <w:rPr>
          <w:rFonts w:ascii="Times New Roman" w:hAnsi="Times New Roman"/>
          <w:sz w:val="28"/>
          <w:szCs w:val="28"/>
        </w:rPr>
        <w:t>має</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достатню</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площу</w:t>
      </w:r>
      <w:proofErr w:type="spellEnd"/>
      <w:r w:rsidRPr="00F22962">
        <w:rPr>
          <w:rFonts w:ascii="Times New Roman" w:hAnsi="Times New Roman"/>
          <w:sz w:val="28"/>
          <w:szCs w:val="28"/>
        </w:rPr>
        <w:t xml:space="preserve"> для </w:t>
      </w:r>
      <w:proofErr w:type="spellStart"/>
      <w:r w:rsidRPr="00F22962">
        <w:rPr>
          <w:rFonts w:ascii="Times New Roman" w:hAnsi="Times New Roman"/>
          <w:sz w:val="28"/>
          <w:szCs w:val="28"/>
        </w:rPr>
        <w:t>розміщення</w:t>
      </w:r>
      <w:proofErr w:type="spellEnd"/>
      <w:r w:rsidRPr="00F22962">
        <w:rPr>
          <w:rFonts w:ascii="Times New Roman" w:hAnsi="Times New Roman"/>
          <w:sz w:val="28"/>
          <w:szCs w:val="28"/>
        </w:rPr>
        <w:t xml:space="preserve"> транспорту, </w:t>
      </w:r>
      <w:proofErr w:type="spellStart"/>
      <w:r w:rsidRPr="00F22962">
        <w:rPr>
          <w:rFonts w:ascii="Times New Roman" w:hAnsi="Times New Roman"/>
          <w:sz w:val="28"/>
          <w:szCs w:val="28"/>
        </w:rPr>
        <w:t>що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обстежується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технічні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засоби</w:t>
      </w:r>
      <w:proofErr w:type="spellEnd"/>
      <w:r w:rsidRPr="00F22962">
        <w:rPr>
          <w:rFonts w:ascii="Times New Roman" w:hAnsi="Times New Roman"/>
          <w:sz w:val="28"/>
          <w:szCs w:val="28"/>
        </w:rPr>
        <w:t xml:space="preserve"> для </w:t>
      </w:r>
      <w:proofErr w:type="spellStart"/>
      <w:r w:rsidRPr="00F22962">
        <w:rPr>
          <w:rFonts w:ascii="Times New Roman" w:hAnsi="Times New Roman"/>
          <w:sz w:val="28"/>
          <w:szCs w:val="28"/>
        </w:rPr>
        <w:t>забезпечення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нормальних</w:t>
      </w:r>
      <w:proofErr w:type="spellEnd"/>
      <w:r w:rsidRPr="00F22962">
        <w:rPr>
          <w:rFonts w:ascii="Times New Roman" w:hAnsi="Times New Roman"/>
          <w:sz w:val="28"/>
          <w:szCs w:val="28"/>
        </w:rPr>
        <w:t xml:space="preserve"> умов </w:t>
      </w:r>
      <w:proofErr w:type="spellStart"/>
      <w:r w:rsidRPr="00F22962">
        <w:rPr>
          <w:rFonts w:ascii="Times New Roman" w:hAnsi="Times New Roman"/>
          <w:sz w:val="28"/>
          <w:szCs w:val="28"/>
        </w:rPr>
        <w:t>роботи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охоронця</w:t>
      </w:r>
      <w:proofErr w:type="spellEnd"/>
      <w:r w:rsidRPr="00F22962">
        <w:rPr>
          <w:rFonts w:ascii="Times New Roman" w:hAnsi="Times New Roman"/>
          <w:sz w:val="28"/>
          <w:szCs w:val="28"/>
        </w:rPr>
        <w:t>;</w:t>
      </w:r>
    </w:p>
    <w:p w:rsidR="00DA04AC" w:rsidRPr="00F22962" w:rsidRDefault="00DA04AC" w:rsidP="00F22962">
      <w:pPr>
        <w:numPr>
          <w:ilvl w:val="0"/>
          <w:numId w:val="38"/>
        </w:numPr>
        <w:spacing w:before="100" w:beforeAutospacing="1" w:after="100" w:afterAutospacing="1" w:line="360" w:lineRule="auto"/>
        <w:jc w:val="both"/>
        <w:rPr>
          <w:rFonts w:ascii="Times New Roman" w:hAnsi="Times New Roman"/>
          <w:sz w:val="28"/>
          <w:szCs w:val="28"/>
        </w:rPr>
      </w:pPr>
      <w:r w:rsidRPr="00F22962">
        <w:rPr>
          <w:rFonts w:ascii="Times New Roman" w:hAnsi="Times New Roman"/>
          <w:sz w:val="28"/>
          <w:szCs w:val="28"/>
        </w:rPr>
        <w:t xml:space="preserve">o </w:t>
      </w:r>
      <w:proofErr w:type="spellStart"/>
      <w:r w:rsidRPr="00F22962">
        <w:rPr>
          <w:rFonts w:ascii="Times New Roman" w:hAnsi="Times New Roman"/>
          <w:sz w:val="28"/>
          <w:szCs w:val="28"/>
        </w:rPr>
        <w:t>запобігає</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можливості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несанкціонованого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проникнення</w:t>
      </w:r>
      <w:proofErr w:type="spellEnd"/>
      <w:r w:rsidRPr="00F22962">
        <w:rPr>
          <w:rFonts w:ascii="Times New Roman" w:hAnsi="Times New Roman"/>
          <w:sz w:val="28"/>
          <w:szCs w:val="28"/>
        </w:rPr>
        <w:t xml:space="preserve"> на </w:t>
      </w:r>
      <w:proofErr w:type="spellStart"/>
      <w:r w:rsidRPr="00F22962">
        <w:rPr>
          <w:rFonts w:ascii="Times New Roman" w:hAnsi="Times New Roman"/>
          <w:sz w:val="28"/>
          <w:szCs w:val="28"/>
        </w:rPr>
        <w:t>об'єкт</w:t>
      </w:r>
      <w:proofErr w:type="spellEnd"/>
      <w:r w:rsidRPr="00F22962">
        <w:rPr>
          <w:rFonts w:ascii="Times New Roman" w:hAnsi="Times New Roman"/>
          <w:sz w:val="28"/>
          <w:szCs w:val="28"/>
        </w:rPr>
        <w:t xml:space="preserve"> (з </w:t>
      </w:r>
      <w:proofErr w:type="spellStart"/>
      <w:r w:rsidRPr="00F22962">
        <w:rPr>
          <w:rFonts w:ascii="Times New Roman" w:hAnsi="Times New Roman"/>
          <w:sz w:val="28"/>
          <w:szCs w:val="28"/>
        </w:rPr>
        <w:t>об'єкта</w:t>
      </w:r>
      <w:proofErr w:type="spellEnd"/>
      <w:r w:rsidRPr="00F22962">
        <w:rPr>
          <w:rFonts w:ascii="Times New Roman" w:hAnsi="Times New Roman"/>
          <w:sz w:val="28"/>
          <w:szCs w:val="28"/>
        </w:rPr>
        <w:t xml:space="preserve">) людей і </w:t>
      </w:r>
      <w:proofErr w:type="spellStart"/>
      <w:r w:rsidRPr="00F22962">
        <w:rPr>
          <w:rFonts w:ascii="Times New Roman" w:hAnsi="Times New Roman"/>
          <w:sz w:val="28"/>
          <w:szCs w:val="28"/>
        </w:rPr>
        <w:t>транспортних</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засобів</w:t>
      </w:r>
      <w:proofErr w:type="spellEnd"/>
      <w:r w:rsidRPr="00F22962">
        <w:rPr>
          <w:rFonts w:ascii="Times New Roman" w:hAnsi="Times New Roman"/>
          <w:sz w:val="28"/>
          <w:szCs w:val="28"/>
        </w:rPr>
        <w:t>;</w:t>
      </w:r>
    </w:p>
    <w:p w:rsidR="00DA04AC" w:rsidRPr="00F22962" w:rsidRDefault="00DA04AC" w:rsidP="00F22962">
      <w:pPr>
        <w:numPr>
          <w:ilvl w:val="0"/>
          <w:numId w:val="38"/>
        </w:numPr>
        <w:spacing w:before="100" w:beforeAutospacing="1" w:after="100" w:afterAutospacing="1" w:line="360" w:lineRule="auto"/>
        <w:jc w:val="both"/>
        <w:rPr>
          <w:rFonts w:ascii="Times New Roman" w:hAnsi="Times New Roman"/>
          <w:sz w:val="28"/>
          <w:szCs w:val="28"/>
        </w:rPr>
      </w:pPr>
      <w:r w:rsidRPr="00F22962">
        <w:rPr>
          <w:rFonts w:ascii="Times New Roman" w:hAnsi="Times New Roman"/>
          <w:sz w:val="28"/>
          <w:szCs w:val="28"/>
        </w:rPr>
        <w:t xml:space="preserve">o </w:t>
      </w:r>
      <w:proofErr w:type="spellStart"/>
      <w:r w:rsidRPr="00F22962">
        <w:rPr>
          <w:rFonts w:ascii="Times New Roman" w:hAnsi="Times New Roman"/>
          <w:sz w:val="28"/>
          <w:szCs w:val="28"/>
        </w:rPr>
        <w:t>забезпечує</w:t>
      </w:r>
      <w:proofErr w:type="spellEnd"/>
      <w:r w:rsidRPr="00F22962">
        <w:rPr>
          <w:rFonts w:ascii="Times New Roman" w:hAnsi="Times New Roman"/>
          <w:sz w:val="28"/>
          <w:szCs w:val="28"/>
        </w:rPr>
        <w:t xml:space="preserve"> за </w:t>
      </w:r>
      <w:proofErr w:type="spellStart"/>
      <w:r w:rsidRPr="00F22962">
        <w:rPr>
          <w:rFonts w:ascii="Times New Roman" w:hAnsi="Times New Roman"/>
          <w:sz w:val="28"/>
          <w:szCs w:val="28"/>
        </w:rPr>
        <w:t>встановленої</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інтенсивності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руху</w:t>
      </w:r>
      <w:proofErr w:type="spellEnd"/>
      <w:r w:rsidRPr="00F22962">
        <w:rPr>
          <w:rFonts w:ascii="Times New Roman" w:hAnsi="Times New Roman"/>
          <w:sz w:val="28"/>
          <w:szCs w:val="28"/>
        </w:rPr>
        <w:t xml:space="preserve"> у будь-</w:t>
      </w:r>
      <w:proofErr w:type="spellStart"/>
      <w:r w:rsidRPr="00F22962">
        <w:rPr>
          <w:rFonts w:ascii="Times New Roman" w:hAnsi="Times New Roman"/>
          <w:sz w:val="28"/>
          <w:szCs w:val="28"/>
        </w:rPr>
        <w:t>який</w:t>
      </w:r>
      <w:proofErr w:type="spellEnd"/>
      <w:r w:rsidRPr="00F22962">
        <w:rPr>
          <w:rFonts w:ascii="Times New Roman" w:hAnsi="Times New Roman"/>
          <w:sz w:val="28"/>
          <w:szCs w:val="28"/>
        </w:rPr>
        <w:t xml:space="preserve"> час </w:t>
      </w:r>
      <w:proofErr w:type="spellStart"/>
      <w:r w:rsidRPr="00F22962">
        <w:rPr>
          <w:rFonts w:ascii="Times New Roman" w:hAnsi="Times New Roman"/>
          <w:sz w:val="28"/>
          <w:szCs w:val="28"/>
        </w:rPr>
        <w:t>доби</w:t>
      </w:r>
      <w:proofErr w:type="spellEnd"/>
      <w:r w:rsidRPr="00F22962">
        <w:rPr>
          <w:rFonts w:ascii="Times New Roman" w:hAnsi="Times New Roman"/>
          <w:sz w:val="28"/>
          <w:szCs w:val="28"/>
        </w:rPr>
        <w:t xml:space="preserve"> і року </w:t>
      </w:r>
      <w:proofErr w:type="spellStart"/>
      <w:r w:rsidRPr="00F22962">
        <w:rPr>
          <w:rFonts w:ascii="Times New Roman" w:hAnsi="Times New Roman"/>
          <w:sz w:val="28"/>
          <w:szCs w:val="28"/>
        </w:rPr>
        <w:t>огляд</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автомобільного</w:t>
      </w:r>
      <w:proofErr w:type="spellEnd"/>
      <w:r w:rsidRPr="00F22962">
        <w:rPr>
          <w:rFonts w:ascii="Times New Roman" w:hAnsi="Times New Roman"/>
          <w:sz w:val="28"/>
          <w:szCs w:val="28"/>
        </w:rPr>
        <w:t xml:space="preserve"> транспорту і </w:t>
      </w:r>
      <w:proofErr w:type="spellStart"/>
      <w:r w:rsidRPr="00F22962">
        <w:rPr>
          <w:rFonts w:ascii="Times New Roman" w:hAnsi="Times New Roman"/>
          <w:sz w:val="28"/>
          <w:szCs w:val="28"/>
        </w:rPr>
        <w:t>вантажів</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що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перевозяться</w:t>
      </w:r>
      <w:proofErr w:type="spellEnd"/>
      <w:r w:rsidRPr="00F22962">
        <w:rPr>
          <w:rFonts w:ascii="Times New Roman" w:hAnsi="Times New Roman"/>
          <w:sz w:val="28"/>
          <w:szCs w:val="28"/>
        </w:rPr>
        <w:t>;</w:t>
      </w:r>
    </w:p>
    <w:p w:rsidR="00DA04AC" w:rsidRPr="00F22962" w:rsidRDefault="00DA04AC" w:rsidP="00F22962">
      <w:pPr>
        <w:numPr>
          <w:ilvl w:val="0"/>
          <w:numId w:val="38"/>
        </w:numPr>
        <w:spacing w:before="100" w:beforeAutospacing="1" w:after="100" w:afterAutospacing="1" w:line="360" w:lineRule="auto"/>
        <w:jc w:val="both"/>
        <w:rPr>
          <w:rFonts w:ascii="Times New Roman" w:hAnsi="Times New Roman"/>
          <w:sz w:val="28"/>
          <w:szCs w:val="28"/>
        </w:rPr>
      </w:pPr>
      <w:r w:rsidRPr="00F22962">
        <w:rPr>
          <w:rFonts w:ascii="Times New Roman" w:hAnsi="Times New Roman"/>
          <w:sz w:val="28"/>
          <w:szCs w:val="28"/>
        </w:rPr>
        <w:t xml:space="preserve">o </w:t>
      </w:r>
      <w:proofErr w:type="spellStart"/>
      <w:r w:rsidRPr="00F22962">
        <w:rPr>
          <w:rFonts w:ascii="Times New Roman" w:hAnsi="Times New Roman"/>
          <w:sz w:val="28"/>
          <w:szCs w:val="28"/>
        </w:rPr>
        <w:t>ізольований</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від</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інших</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споруд</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що</w:t>
      </w:r>
      <w:proofErr w:type="spellEnd"/>
      <w:r w:rsidRPr="00F22962">
        <w:rPr>
          <w:rFonts w:ascii="Times New Roman" w:hAnsi="Times New Roman"/>
          <w:sz w:val="28"/>
          <w:szCs w:val="28"/>
        </w:rPr>
        <w:t xml:space="preserve"> не </w:t>
      </w:r>
      <w:proofErr w:type="spellStart"/>
      <w:r w:rsidRPr="00F22962">
        <w:rPr>
          <w:rFonts w:ascii="Times New Roman" w:hAnsi="Times New Roman"/>
          <w:sz w:val="28"/>
          <w:szCs w:val="28"/>
        </w:rPr>
        <w:t>стосуються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охорони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об'єкта</w:t>
      </w:r>
      <w:proofErr w:type="spellEnd"/>
      <w:r w:rsidRPr="00F22962">
        <w:rPr>
          <w:rFonts w:ascii="Times New Roman" w:hAnsi="Times New Roman"/>
          <w:sz w:val="28"/>
          <w:szCs w:val="28"/>
        </w:rPr>
        <w:t xml:space="preserve"> і </w:t>
      </w:r>
      <w:proofErr w:type="spellStart"/>
      <w:r w:rsidRPr="00F22962">
        <w:rPr>
          <w:rFonts w:ascii="Times New Roman" w:hAnsi="Times New Roman"/>
          <w:sz w:val="28"/>
          <w:szCs w:val="28"/>
        </w:rPr>
        <w:t>устаткування</w:t>
      </w:r>
      <w:proofErr w:type="spellEnd"/>
      <w:r w:rsidRPr="00F22962">
        <w:rPr>
          <w:rFonts w:ascii="Times New Roman" w:hAnsi="Times New Roman"/>
          <w:sz w:val="28"/>
          <w:szCs w:val="28"/>
        </w:rPr>
        <w:t xml:space="preserve"> КПП;</w:t>
      </w:r>
    </w:p>
    <w:p w:rsidR="00DA04AC" w:rsidRPr="00F22962" w:rsidRDefault="00DA04AC" w:rsidP="00F22962">
      <w:pPr>
        <w:numPr>
          <w:ilvl w:val="0"/>
          <w:numId w:val="38"/>
        </w:numPr>
        <w:spacing w:before="100" w:beforeAutospacing="1" w:after="100" w:afterAutospacing="1" w:line="360" w:lineRule="auto"/>
        <w:jc w:val="both"/>
        <w:rPr>
          <w:rFonts w:ascii="Times New Roman" w:hAnsi="Times New Roman"/>
          <w:sz w:val="28"/>
          <w:szCs w:val="28"/>
        </w:rPr>
      </w:pPr>
      <w:r w:rsidRPr="00F22962">
        <w:rPr>
          <w:rFonts w:ascii="Times New Roman" w:hAnsi="Times New Roman"/>
          <w:sz w:val="28"/>
          <w:szCs w:val="28"/>
        </w:rPr>
        <w:t xml:space="preserve">o </w:t>
      </w:r>
      <w:proofErr w:type="spellStart"/>
      <w:r w:rsidRPr="00F22962">
        <w:rPr>
          <w:rFonts w:ascii="Times New Roman" w:hAnsi="Times New Roman"/>
          <w:sz w:val="28"/>
          <w:szCs w:val="28"/>
        </w:rPr>
        <w:t>гарантує</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безпеку</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охоронця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під</w:t>
      </w:r>
      <w:proofErr w:type="spellEnd"/>
      <w:r w:rsidRPr="00F22962">
        <w:rPr>
          <w:rFonts w:ascii="Times New Roman" w:hAnsi="Times New Roman"/>
          <w:sz w:val="28"/>
          <w:szCs w:val="28"/>
        </w:rPr>
        <w:t xml:space="preserve"> час </w:t>
      </w:r>
      <w:proofErr w:type="spellStart"/>
      <w:r w:rsidRPr="00F22962">
        <w:rPr>
          <w:rFonts w:ascii="Times New Roman" w:hAnsi="Times New Roman"/>
          <w:sz w:val="28"/>
          <w:szCs w:val="28"/>
        </w:rPr>
        <w:t>виконання</w:t>
      </w:r>
      <w:proofErr w:type="spellEnd"/>
      <w:r w:rsidRPr="00F22962">
        <w:rPr>
          <w:rFonts w:ascii="Times New Roman" w:hAnsi="Times New Roman"/>
          <w:sz w:val="28"/>
          <w:szCs w:val="28"/>
        </w:rPr>
        <w:t xml:space="preserve"> ним </w:t>
      </w:r>
      <w:proofErr w:type="spellStart"/>
      <w:r w:rsidRPr="00F22962">
        <w:rPr>
          <w:rFonts w:ascii="Times New Roman" w:hAnsi="Times New Roman"/>
          <w:sz w:val="28"/>
          <w:szCs w:val="28"/>
        </w:rPr>
        <w:t>своїх</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обов'язків</w:t>
      </w:r>
      <w:proofErr w:type="spellEnd"/>
      <w:r w:rsidRPr="00F22962">
        <w:rPr>
          <w:rFonts w:ascii="Times New Roman" w:hAnsi="Times New Roman"/>
          <w:sz w:val="28"/>
          <w:szCs w:val="28"/>
        </w:rPr>
        <w:t>.</w:t>
      </w:r>
    </w:p>
    <w:p w:rsidR="00DA04AC" w:rsidRPr="00F22962" w:rsidRDefault="00DA04AC" w:rsidP="00F22962">
      <w:pPr>
        <w:spacing w:before="100" w:beforeAutospacing="1" w:after="100" w:afterAutospacing="1" w:line="360" w:lineRule="auto"/>
        <w:jc w:val="both"/>
        <w:rPr>
          <w:rFonts w:ascii="Times New Roman" w:hAnsi="Times New Roman"/>
          <w:sz w:val="28"/>
          <w:szCs w:val="28"/>
        </w:rPr>
      </w:pPr>
      <w:proofErr w:type="spellStart"/>
      <w:r w:rsidRPr="00F22962">
        <w:rPr>
          <w:rFonts w:ascii="Times New Roman" w:hAnsi="Times New Roman"/>
          <w:sz w:val="28"/>
          <w:szCs w:val="28"/>
        </w:rPr>
        <w:t>Розміри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оглядового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майданчика</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залежать</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від</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габаритів</w:t>
      </w:r>
      <w:proofErr w:type="spellEnd"/>
      <w:r w:rsidRPr="00F22962">
        <w:rPr>
          <w:rFonts w:ascii="Times New Roman" w:hAnsi="Times New Roman"/>
          <w:sz w:val="28"/>
          <w:szCs w:val="28"/>
        </w:rPr>
        <w:t xml:space="preserve"> транспорту і </w:t>
      </w:r>
      <w:proofErr w:type="spellStart"/>
      <w:r w:rsidRPr="00F22962">
        <w:rPr>
          <w:rFonts w:ascii="Times New Roman" w:hAnsi="Times New Roman"/>
          <w:sz w:val="28"/>
          <w:szCs w:val="28"/>
        </w:rPr>
        <w:t>вантажів</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що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перевозяться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довжина</w:t>
      </w:r>
      <w:proofErr w:type="spellEnd"/>
      <w:r w:rsidRPr="00F22962">
        <w:rPr>
          <w:rFonts w:ascii="Times New Roman" w:hAnsi="Times New Roman"/>
          <w:sz w:val="28"/>
          <w:szCs w:val="28"/>
        </w:rPr>
        <w:t xml:space="preserve"> - 10-12, ширина -5-</w:t>
      </w:r>
      <w:smartTag w:uri="urn:schemas-microsoft-com:office:smarttags" w:element="metricconverter">
        <w:smartTagPr>
          <w:attr w:name="ProductID" w:val="6 м"/>
        </w:smartTagPr>
        <w:r w:rsidRPr="00F22962">
          <w:rPr>
            <w:rFonts w:ascii="Times New Roman" w:hAnsi="Times New Roman"/>
            <w:sz w:val="28"/>
            <w:szCs w:val="28"/>
          </w:rPr>
          <w:t>6 м</w:t>
        </w:r>
      </w:smartTag>
      <w:r w:rsidRPr="00F22962">
        <w:rPr>
          <w:rFonts w:ascii="Times New Roman" w:hAnsi="Times New Roman"/>
          <w:sz w:val="28"/>
          <w:szCs w:val="28"/>
        </w:rPr>
        <w:t>.</w:t>
      </w:r>
    </w:p>
    <w:p w:rsidR="00DA04AC" w:rsidRPr="00F22962" w:rsidRDefault="00DA04AC" w:rsidP="00F22962">
      <w:pPr>
        <w:spacing w:before="100" w:beforeAutospacing="1" w:after="100" w:afterAutospacing="1" w:line="360" w:lineRule="auto"/>
        <w:jc w:val="both"/>
        <w:rPr>
          <w:rFonts w:ascii="Times New Roman" w:hAnsi="Times New Roman"/>
          <w:sz w:val="28"/>
          <w:szCs w:val="28"/>
        </w:rPr>
      </w:pPr>
      <w:r w:rsidRPr="00F22962">
        <w:rPr>
          <w:rFonts w:ascii="Times New Roman" w:hAnsi="Times New Roman"/>
          <w:sz w:val="28"/>
          <w:szCs w:val="28"/>
        </w:rPr>
        <w:t xml:space="preserve">На </w:t>
      </w:r>
      <w:proofErr w:type="spellStart"/>
      <w:r w:rsidRPr="00F22962">
        <w:rPr>
          <w:rFonts w:ascii="Times New Roman" w:hAnsi="Times New Roman"/>
          <w:sz w:val="28"/>
          <w:szCs w:val="28"/>
        </w:rPr>
        <w:t>території</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відведеній</w:t>
      </w:r>
      <w:proofErr w:type="spellEnd"/>
      <w:r w:rsidRPr="00F22962">
        <w:rPr>
          <w:rFonts w:ascii="Times New Roman" w:hAnsi="Times New Roman"/>
          <w:sz w:val="28"/>
          <w:szCs w:val="28"/>
        </w:rPr>
        <w:t xml:space="preserve"> для </w:t>
      </w:r>
      <w:proofErr w:type="spellStart"/>
      <w:r w:rsidRPr="00F22962">
        <w:rPr>
          <w:rFonts w:ascii="Times New Roman" w:hAnsi="Times New Roman"/>
          <w:sz w:val="28"/>
          <w:szCs w:val="28"/>
        </w:rPr>
        <w:t>обладнання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оглядового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майданчика</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проводять</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планування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місцевості</w:t>
      </w:r>
      <w:proofErr w:type="spellEnd"/>
      <w:r w:rsidRPr="00F22962">
        <w:rPr>
          <w:rFonts w:ascii="Times New Roman" w:hAnsi="Times New Roman"/>
          <w:sz w:val="28"/>
          <w:szCs w:val="28"/>
        </w:rPr>
        <w:t xml:space="preserve"> з таким </w:t>
      </w:r>
      <w:proofErr w:type="spellStart"/>
      <w:r w:rsidRPr="00F22962">
        <w:rPr>
          <w:rFonts w:ascii="Times New Roman" w:hAnsi="Times New Roman"/>
          <w:sz w:val="28"/>
          <w:szCs w:val="28"/>
        </w:rPr>
        <w:t>розрахунком</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щоб</w:t>
      </w:r>
      <w:proofErr w:type="spellEnd"/>
      <w:r w:rsidRPr="00F22962">
        <w:rPr>
          <w:rFonts w:ascii="Times New Roman" w:hAnsi="Times New Roman"/>
          <w:sz w:val="28"/>
          <w:szCs w:val="28"/>
        </w:rPr>
        <w:t xml:space="preserve"> на </w:t>
      </w:r>
      <w:proofErr w:type="spellStart"/>
      <w:r w:rsidRPr="00F22962">
        <w:rPr>
          <w:rFonts w:ascii="Times New Roman" w:hAnsi="Times New Roman"/>
          <w:sz w:val="28"/>
          <w:szCs w:val="28"/>
        </w:rPr>
        <w:t>ній</w:t>
      </w:r>
      <w:proofErr w:type="spellEnd"/>
      <w:r w:rsidRPr="00F22962">
        <w:rPr>
          <w:rFonts w:ascii="Times New Roman" w:hAnsi="Times New Roman"/>
          <w:sz w:val="28"/>
          <w:szCs w:val="28"/>
        </w:rPr>
        <w:t xml:space="preserve"> не </w:t>
      </w:r>
      <w:proofErr w:type="spellStart"/>
      <w:r w:rsidRPr="00F22962">
        <w:rPr>
          <w:rFonts w:ascii="Times New Roman" w:hAnsi="Times New Roman"/>
          <w:sz w:val="28"/>
          <w:szCs w:val="28"/>
        </w:rPr>
        <w:t>затримувалися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дощові</w:t>
      </w:r>
      <w:proofErr w:type="spellEnd"/>
      <w:r w:rsidRPr="00F22962">
        <w:rPr>
          <w:rFonts w:ascii="Times New Roman" w:hAnsi="Times New Roman"/>
          <w:sz w:val="28"/>
          <w:szCs w:val="28"/>
        </w:rPr>
        <w:t xml:space="preserve"> й </w:t>
      </w:r>
      <w:proofErr w:type="spellStart"/>
      <w:r w:rsidRPr="00F22962">
        <w:rPr>
          <w:rFonts w:ascii="Times New Roman" w:hAnsi="Times New Roman"/>
          <w:sz w:val="28"/>
          <w:szCs w:val="28"/>
        </w:rPr>
        <w:t>талі</w:t>
      </w:r>
      <w:proofErr w:type="spellEnd"/>
      <w:r w:rsidRPr="00F22962">
        <w:rPr>
          <w:rFonts w:ascii="Times New Roman" w:hAnsi="Times New Roman"/>
          <w:sz w:val="28"/>
          <w:szCs w:val="28"/>
        </w:rPr>
        <w:t xml:space="preserve"> води - </w:t>
      </w:r>
      <w:proofErr w:type="spellStart"/>
      <w:r w:rsidRPr="00F22962">
        <w:rPr>
          <w:rFonts w:ascii="Times New Roman" w:hAnsi="Times New Roman"/>
          <w:sz w:val="28"/>
          <w:szCs w:val="28"/>
        </w:rPr>
        <w:t>їх</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поперечний</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ухил</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має</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становити</w:t>
      </w:r>
      <w:proofErr w:type="spellEnd"/>
      <w:r w:rsidRPr="00F22962">
        <w:rPr>
          <w:rFonts w:ascii="Times New Roman" w:hAnsi="Times New Roman"/>
          <w:sz w:val="28"/>
          <w:szCs w:val="28"/>
        </w:rPr>
        <w:t xml:space="preserve"> не </w:t>
      </w:r>
      <w:proofErr w:type="spellStart"/>
      <w:r w:rsidRPr="00F22962">
        <w:rPr>
          <w:rFonts w:ascii="Times New Roman" w:hAnsi="Times New Roman"/>
          <w:sz w:val="28"/>
          <w:szCs w:val="28"/>
        </w:rPr>
        <w:t>менш</w:t>
      </w:r>
      <w:proofErr w:type="spellEnd"/>
      <w:r w:rsidRPr="00F22962">
        <w:rPr>
          <w:rFonts w:ascii="Times New Roman" w:hAnsi="Times New Roman"/>
          <w:sz w:val="28"/>
          <w:szCs w:val="28"/>
        </w:rPr>
        <w:t xml:space="preserve"> як 2° </w:t>
      </w:r>
      <w:proofErr w:type="spellStart"/>
      <w:r w:rsidRPr="00F22962">
        <w:rPr>
          <w:rFonts w:ascii="Times New Roman" w:hAnsi="Times New Roman"/>
          <w:sz w:val="28"/>
          <w:szCs w:val="28"/>
        </w:rPr>
        <w:t>від</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місця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lastRenderedPageBreak/>
        <w:t>перебування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охоронця</w:t>
      </w:r>
      <w:proofErr w:type="spellEnd"/>
      <w:r w:rsidRPr="00F22962">
        <w:rPr>
          <w:rFonts w:ascii="Times New Roman" w:hAnsi="Times New Roman"/>
          <w:sz w:val="28"/>
          <w:szCs w:val="28"/>
        </w:rPr>
        <w:t xml:space="preserve"> у </w:t>
      </w:r>
      <w:proofErr w:type="spellStart"/>
      <w:r w:rsidRPr="00F22962">
        <w:rPr>
          <w:rFonts w:ascii="Times New Roman" w:hAnsi="Times New Roman"/>
          <w:sz w:val="28"/>
          <w:szCs w:val="28"/>
        </w:rPr>
        <w:t>напрямі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її</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бічних</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сторін</w:t>
      </w:r>
      <w:proofErr w:type="spellEnd"/>
      <w:r w:rsidRPr="00F22962">
        <w:rPr>
          <w:rFonts w:ascii="Times New Roman" w:hAnsi="Times New Roman"/>
          <w:sz w:val="28"/>
          <w:szCs w:val="28"/>
        </w:rPr>
        <w:t xml:space="preserve"> (перпендикулярно </w:t>
      </w:r>
      <w:proofErr w:type="spellStart"/>
      <w:r w:rsidRPr="00F22962">
        <w:rPr>
          <w:rFonts w:ascii="Times New Roman" w:hAnsi="Times New Roman"/>
          <w:sz w:val="28"/>
          <w:szCs w:val="28"/>
        </w:rPr>
        <w:t>проїжджій</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частині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Поверхню</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оглядового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майданчика</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покривають</w:t>
      </w:r>
      <w:proofErr w:type="spellEnd"/>
      <w:r w:rsidRPr="00F22962">
        <w:rPr>
          <w:rFonts w:ascii="Times New Roman" w:hAnsi="Times New Roman"/>
          <w:sz w:val="28"/>
          <w:szCs w:val="28"/>
        </w:rPr>
        <w:t xml:space="preserve"> бетоном </w:t>
      </w:r>
      <w:proofErr w:type="spellStart"/>
      <w:r w:rsidRPr="00F22962">
        <w:rPr>
          <w:rFonts w:ascii="Times New Roman" w:hAnsi="Times New Roman"/>
          <w:sz w:val="28"/>
          <w:szCs w:val="28"/>
        </w:rPr>
        <w:t>або</w:t>
      </w:r>
      <w:proofErr w:type="spellEnd"/>
      <w:r w:rsidRPr="00F22962">
        <w:rPr>
          <w:rFonts w:ascii="Times New Roman" w:hAnsi="Times New Roman"/>
          <w:sz w:val="28"/>
          <w:szCs w:val="28"/>
        </w:rPr>
        <w:t xml:space="preserve"> асфальтом. На </w:t>
      </w:r>
      <w:proofErr w:type="spellStart"/>
      <w:r w:rsidRPr="00F22962">
        <w:rPr>
          <w:rFonts w:ascii="Times New Roman" w:hAnsi="Times New Roman"/>
          <w:sz w:val="28"/>
          <w:szCs w:val="28"/>
        </w:rPr>
        <w:t>проїжджій</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частиш</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майданчика</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виділяють</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місце</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зупинки</w:t>
      </w:r>
      <w:proofErr w:type="spellEnd"/>
      <w:r w:rsidRPr="00F22962">
        <w:rPr>
          <w:rFonts w:ascii="Times New Roman" w:hAnsi="Times New Roman"/>
          <w:sz w:val="28"/>
          <w:szCs w:val="28"/>
        </w:rPr>
        <w:t xml:space="preserve"> транспорту для </w:t>
      </w:r>
      <w:proofErr w:type="spellStart"/>
      <w:r w:rsidRPr="00F22962">
        <w:rPr>
          <w:rFonts w:ascii="Times New Roman" w:hAnsi="Times New Roman"/>
          <w:sz w:val="28"/>
          <w:szCs w:val="28"/>
        </w:rPr>
        <w:t>огляду</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обмежене</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двома</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лініями</w:t>
      </w:r>
      <w:proofErr w:type="spellEnd"/>
      <w:r w:rsidRPr="00F22962">
        <w:rPr>
          <w:rFonts w:ascii="Times New Roman" w:hAnsi="Times New Roman"/>
          <w:sz w:val="28"/>
          <w:szCs w:val="28"/>
        </w:rPr>
        <w:t xml:space="preserve"> "СТОП", </w:t>
      </w:r>
      <w:proofErr w:type="spellStart"/>
      <w:r w:rsidRPr="00F22962">
        <w:rPr>
          <w:rFonts w:ascii="Times New Roman" w:hAnsi="Times New Roman"/>
          <w:sz w:val="28"/>
          <w:szCs w:val="28"/>
        </w:rPr>
        <w:t>що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зроблені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білою</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фарбою</w:t>
      </w:r>
      <w:proofErr w:type="spellEnd"/>
      <w:r w:rsidRPr="00F22962">
        <w:rPr>
          <w:rFonts w:ascii="Times New Roman" w:hAnsi="Times New Roman"/>
          <w:sz w:val="28"/>
          <w:szCs w:val="28"/>
        </w:rPr>
        <w:t>.</w:t>
      </w:r>
    </w:p>
    <w:p w:rsidR="00DA04AC" w:rsidRPr="00F22962" w:rsidRDefault="00DA04AC" w:rsidP="00F22962">
      <w:pPr>
        <w:spacing w:before="100" w:beforeAutospacing="1" w:after="100" w:afterAutospacing="1" w:line="360" w:lineRule="auto"/>
        <w:jc w:val="both"/>
        <w:rPr>
          <w:rFonts w:ascii="Times New Roman" w:hAnsi="Times New Roman"/>
          <w:sz w:val="28"/>
          <w:szCs w:val="28"/>
        </w:rPr>
      </w:pPr>
      <w:r w:rsidRPr="00F22962">
        <w:rPr>
          <w:rFonts w:ascii="Times New Roman" w:hAnsi="Times New Roman"/>
          <w:sz w:val="28"/>
          <w:szCs w:val="28"/>
        </w:rPr>
        <w:t xml:space="preserve">Перед </w:t>
      </w:r>
      <w:proofErr w:type="spellStart"/>
      <w:r w:rsidRPr="00F22962">
        <w:rPr>
          <w:rFonts w:ascii="Times New Roman" w:hAnsi="Times New Roman"/>
          <w:sz w:val="28"/>
          <w:szCs w:val="28"/>
        </w:rPr>
        <w:t>в'їздом</w:t>
      </w:r>
      <w:proofErr w:type="spellEnd"/>
      <w:r w:rsidRPr="00F22962">
        <w:rPr>
          <w:rFonts w:ascii="Times New Roman" w:hAnsi="Times New Roman"/>
          <w:sz w:val="28"/>
          <w:szCs w:val="28"/>
        </w:rPr>
        <w:t xml:space="preserve"> на </w:t>
      </w:r>
      <w:proofErr w:type="spellStart"/>
      <w:r w:rsidRPr="00F22962">
        <w:rPr>
          <w:rFonts w:ascii="Times New Roman" w:hAnsi="Times New Roman"/>
          <w:sz w:val="28"/>
          <w:szCs w:val="28"/>
        </w:rPr>
        <w:t>оглядовий</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майданчик</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із</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зовнішнього</w:t>
      </w:r>
      <w:proofErr w:type="spellEnd"/>
      <w:r w:rsidRPr="00F22962">
        <w:rPr>
          <w:rFonts w:ascii="Times New Roman" w:hAnsi="Times New Roman"/>
          <w:sz w:val="28"/>
          <w:szCs w:val="28"/>
        </w:rPr>
        <w:t xml:space="preserve"> боку </w:t>
      </w:r>
      <w:proofErr w:type="spellStart"/>
      <w:r w:rsidRPr="00F22962">
        <w:rPr>
          <w:rFonts w:ascii="Times New Roman" w:hAnsi="Times New Roman"/>
          <w:sz w:val="28"/>
          <w:szCs w:val="28"/>
        </w:rPr>
        <w:t>основних</w:t>
      </w:r>
      <w:proofErr w:type="spellEnd"/>
      <w:r w:rsidRPr="00F22962">
        <w:rPr>
          <w:rFonts w:ascii="Times New Roman" w:hAnsi="Times New Roman"/>
          <w:sz w:val="28"/>
          <w:szCs w:val="28"/>
        </w:rPr>
        <w:t xml:space="preserve"> і </w:t>
      </w:r>
      <w:proofErr w:type="spellStart"/>
      <w:r w:rsidRPr="00F22962">
        <w:rPr>
          <w:rFonts w:ascii="Times New Roman" w:hAnsi="Times New Roman"/>
          <w:sz w:val="28"/>
          <w:szCs w:val="28"/>
        </w:rPr>
        <w:t>допоміжних</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воріт</w:t>
      </w:r>
      <w:proofErr w:type="spellEnd"/>
      <w:r w:rsidRPr="00F22962">
        <w:rPr>
          <w:rFonts w:ascii="Times New Roman" w:hAnsi="Times New Roman"/>
          <w:sz w:val="28"/>
          <w:szCs w:val="28"/>
        </w:rPr>
        <w:t xml:space="preserve"> (шлагбауму), не </w:t>
      </w:r>
      <w:proofErr w:type="spellStart"/>
      <w:r w:rsidRPr="00F22962">
        <w:rPr>
          <w:rFonts w:ascii="Times New Roman" w:hAnsi="Times New Roman"/>
          <w:sz w:val="28"/>
          <w:szCs w:val="28"/>
        </w:rPr>
        <w:t>ближче</w:t>
      </w:r>
      <w:proofErr w:type="spellEnd"/>
      <w:r w:rsidRPr="00F22962">
        <w:rPr>
          <w:rFonts w:ascii="Times New Roman" w:hAnsi="Times New Roman"/>
          <w:sz w:val="28"/>
          <w:szCs w:val="28"/>
        </w:rPr>
        <w:t xml:space="preserve"> за </w:t>
      </w:r>
      <w:smartTag w:uri="urn:schemas-microsoft-com:office:smarttags" w:element="metricconverter">
        <w:smartTagPr>
          <w:attr w:name="ProductID" w:val="3 м"/>
        </w:smartTagPr>
        <w:r w:rsidRPr="00F22962">
          <w:rPr>
            <w:rFonts w:ascii="Times New Roman" w:hAnsi="Times New Roman"/>
            <w:sz w:val="28"/>
            <w:szCs w:val="28"/>
          </w:rPr>
          <w:t>3 м</w:t>
        </w:r>
      </w:smartTag>
      <w:r w:rsidRPr="00F22962">
        <w:rPr>
          <w:rFonts w:ascii="Times New Roman" w:hAnsi="Times New Roman"/>
          <w:sz w:val="28"/>
          <w:szCs w:val="28"/>
        </w:rPr>
        <w:t xml:space="preserve"> </w:t>
      </w:r>
      <w:proofErr w:type="spellStart"/>
      <w:r w:rsidRPr="00F22962">
        <w:rPr>
          <w:rFonts w:ascii="Times New Roman" w:hAnsi="Times New Roman"/>
          <w:sz w:val="28"/>
          <w:szCs w:val="28"/>
        </w:rPr>
        <w:t>від</w:t>
      </w:r>
      <w:proofErr w:type="spellEnd"/>
      <w:r w:rsidRPr="00F22962">
        <w:rPr>
          <w:rFonts w:ascii="Times New Roman" w:hAnsi="Times New Roman"/>
          <w:sz w:val="28"/>
          <w:szCs w:val="28"/>
        </w:rPr>
        <w:t xml:space="preserve"> них, так само </w:t>
      </w:r>
      <w:proofErr w:type="spellStart"/>
      <w:r w:rsidRPr="00F22962">
        <w:rPr>
          <w:rFonts w:ascii="Times New Roman" w:hAnsi="Times New Roman"/>
          <w:sz w:val="28"/>
          <w:szCs w:val="28"/>
        </w:rPr>
        <w:t>наносять</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поперечну</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лінію</w:t>
      </w:r>
      <w:proofErr w:type="spellEnd"/>
      <w:r w:rsidRPr="00F22962">
        <w:rPr>
          <w:rFonts w:ascii="Times New Roman" w:hAnsi="Times New Roman"/>
          <w:sz w:val="28"/>
          <w:szCs w:val="28"/>
        </w:rPr>
        <w:t xml:space="preserve"> і </w:t>
      </w:r>
      <w:proofErr w:type="spellStart"/>
      <w:r w:rsidRPr="00F22962">
        <w:rPr>
          <w:rFonts w:ascii="Times New Roman" w:hAnsi="Times New Roman"/>
          <w:sz w:val="28"/>
          <w:szCs w:val="28"/>
        </w:rPr>
        <w:t>напис</w:t>
      </w:r>
      <w:proofErr w:type="spellEnd"/>
      <w:r w:rsidRPr="00F22962">
        <w:rPr>
          <w:rFonts w:ascii="Times New Roman" w:hAnsi="Times New Roman"/>
          <w:sz w:val="28"/>
          <w:szCs w:val="28"/>
        </w:rPr>
        <w:t xml:space="preserve"> "СТОП". Для </w:t>
      </w:r>
      <w:proofErr w:type="spellStart"/>
      <w:r w:rsidRPr="00F22962">
        <w:rPr>
          <w:rFonts w:ascii="Times New Roman" w:hAnsi="Times New Roman"/>
          <w:sz w:val="28"/>
          <w:szCs w:val="28"/>
        </w:rPr>
        <w:t>гарантування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безпеки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руху</w:t>
      </w:r>
      <w:proofErr w:type="spellEnd"/>
      <w:r w:rsidRPr="00F22962">
        <w:rPr>
          <w:rFonts w:ascii="Times New Roman" w:hAnsi="Times New Roman"/>
          <w:sz w:val="28"/>
          <w:szCs w:val="28"/>
        </w:rPr>
        <w:t xml:space="preserve"> транспорту не </w:t>
      </w:r>
      <w:proofErr w:type="spellStart"/>
      <w:r w:rsidRPr="00F22962">
        <w:rPr>
          <w:rFonts w:ascii="Times New Roman" w:hAnsi="Times New Roman"/>
          <w:sz w:val="28"/>
          <w:szCs w:val="28"/>
        </w:rPr>
        <w:t>менш</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ніж</w:t>
      </w:r>
      <w:proofErr w:type="spellEnd"/>
      <w:r w:rsidRPr="00F22962">
        <w:rPr>
          <w:rFonts w:ascii="Times New Roman" w:hAnsi="Times New Roman"/>
          <w:sz w:val="28"/>
          <w:szCs w:val="28"/>
        </w:rPr>
        <w:t xml:space="preserve"> за </w:t>
      </w:r>
      <w:smartTag w:uri="urn:schemas-microsoft-com:office:smarttags" w:element="metricconverter">
        <w:smartTagPr>
          <w:attr w:name="ProductID" w:val="100 м"/>
        </w:smartTagPr>
        <w:r w:rsidRPr="00F22962">
          <w:rPr>
            <w:rFonts w:ascii="Times New Roman" w:hAnsi="Times New Roman"/>
            <w:sz w:val="28"/>
            <w:szCs w:val="28"/>
          </w:rPr>
          <w:t>100 м</w:t>
        </w:r>
      </w:smartTag>
      <w:r w:rsidRPr="00F22962">
        <w:rPr>
          <w:rFonts w:ascii="Times New Roman" w:hAnsi="Times New Roman"/>
          <w:sz w:val="28"/>
          <w:szCs w:val="28"/>
        </w:rPr>
        <w:t xml:space="preserve"> </w:t>
      </w:r>
      <w:proofErr w:type="spellStart"/>
      <w:r w:rsidRPr="00F22962">
        <w:rPr>
          <w:rFonts w:ascii="Times New Roman" w:hAnsi="Times New Roman"/>
          <w:sz w:val="28"/>
          <w:szCs w:val="28"/>
        </w:rPr>
        <w:t>від</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воріт</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праворуч</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або</w:t>
      </w:r>
      <w:proofErr w:type="spellEnd"/>
      <w:r w:rsidRPr="00F22962">
        <w:rPr>
          <w:rFonts w:ascii="Times New Roman" w:hAnsi="Times New Roman"/>
          <w:sz w:val="28"/>
          <w:szCs w:val="28"/>
        </w:rPr>
        <w:t xml:space="preserve"> над дорогою </w:t>
      </w:r>
      <w:proofErr w:type="spellStart"/>
      <w:r w:rsidRPr="00F22962">
        <w:rPr>
          <w:rFonts w:ascii="Times New Roman" w:hAnsi="Times New Roman"/>
          <w:sz w:val="28"/>
          <w:szCs w:val="28"/>
        </w:rPr>
        <w:t>встановлюють</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вказівний</w:t>
      </w:r>
      <w:proofErr w:type="spellEnd"/>
      <w:r w:rsidRPr="00F22962">
        <w:rPr>
          <w:rFonts w:ascii="Times New Roman" w:hAnsi="Times New Roman"/>
          <w:sz w:val="28"/>
          <w:szCs w:val="28"/>
        </w:rPr>
        <w:t xml:space="preserve"> знак "Рух в один ряд", а за </w:t>
      </w:r>
      <w:smartTag w:uri="urn:schemas-microsoft-com:office:smarttags" w:element="metricconverter">
        <w:smartTagPr>
          <w:attr w:name="ProductID" w:val="50 м"/>
        </w:smartTagPr>
        <w:r w:rsidRPr="00F22962">
          <w:rPr>
            <w:rFonts w:ascii="Times New Roman" w:hAnsi="Times New Roman"/>
            <w:sz w:val="28"/>
            <w:szCs w:val="28"/>
          </w:rPr>
          <w:t>50 м</w:t>
        </w:r>
      </w:smartTag>
      <w:r w:rsidRPr="00F22962">
        <w:rPr>
          <w:rFonts w:ascii="Times New Roman" w:hAnsi="Times New Roman"/>
          <w:sz w:val="28"/>
          <w:szCs w:val="28"/>
        </w:rPr>
        <w:t xml:space="preserve"> </w:t>
      </w:r>
      <w:proofErr w:type="spellStart"/>
      <w:r w:rsidRPr="00F22962">
        <w:rPr>
          <w:rFonts w:ascii="Times New Roman" w:hAnsi="Times New Roman"/>
          <w:sz w:val="28"/>
          <w:szCs w:val="28"/>
        </w:rPr>
        <w:t>від</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воріт</w:t>
      </w:r>
      <w:proofErr w:type="spellEnd"/>
      <w:r w:rsidRPr="00F22962">
        <w:rPr>
          <w:rFonts w:ascii="Times New Roman" w:hAnsi="Times New Roman"/>
          <w:sz w:val="28"/>
          <w:szCs w:val="28"/>
        </w:rPr>
        <w:t xml:space="preserve"> - знак </w:t>
      </w:r>
      <w:proofErr w:type="spellStart"/>
      <w:r w:rsidRPr="00F22962">
        <w:rPr>
          <w:rFonts w:ascii="Times New Roman" w:hAnsi="Times New Roman"/>
          <w:sz w:val="28"/>
          <w:szCs w:val="28"/>
        </w:rPr>
        <w:t>обмеження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швидкості</w:t>
      </w:r>
      <w:proofErr w:type="spellEnd"/>
      <w:r w:rsidRPr="00F22962">
        <w:rPr>
          <w:rFonts w:ascii="Times New Roman" w:hAnsi="Times New Roman"/>
          <w:sz w:val="28"/>
          <w:szCs w:val="28"/>
        </w:rPr>
        <w:t xml:space="preserve"> до 5 км/год.</w:t>
      </w:r>
    </w:p>
    <w:p w:rsidR="00DA04AC" w:rsidRPr="00F22962" w:rsidRDefault="00DA04AC" w:rsidP="00F22962">
      <w:pPr>
        <w:spacing w:before="100" w:beforeAutospacing="1" w:after="100" w:afterAutospacing="1" w:line="360" w:lineRule="auto"/>
        <w:jc w:val="both"/>
        <w:rPr>
          <w:rFonts w:ascii="Times New Roman" w:hAnsi="Times New Roman"/>
          <w:sz w:val="28"/>
          <w:szCs w:val="28"/>
        </w:rPr>
      </w:pPr>
      <w:proofErr w:type="spellStart"/>
      <w:r w:rsidRPr="00F22962">
        <w:rPr>
          <w:rFonts w:ascii="Times New Roman" w:hAnsi="Times New Roman"/>
          <w:sz w:val="28"/>
          <w:szCs w:val="28"/>
        </w:rPr>
        <w:t>Транспортні</w:t>
      </w:r>
      <w:proofErr w:type="spellEnd"/>
      <w:r w:rsidRPr="00F22962">
        <w:rPr>
          <w:rFonts w:ascii="Times New Roman" w:hAnsi="Times New Roman"/>
          <w:sz w:val="28"/>
          <w:szCs w:val="28"/>
        </w:rPr>
        <w:t xml:space="preserve"> КПП </w:t>
      </w:r>
      <w:proofErr w:type="spellStart"/>
      <w:r w:rsidRPr="00F22962">
        <w:rPr>
          <w:rFonts w:ascii="Times New Roman" w:hAnsi="Times New Roman"/>
          <w:sz w:val="28"/>
          <w:szCs w:val="28"/>
        </w:rPr>
        <w:t>можуть</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мати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світлофори</w:t>
      </w:r>
      <w:proofErr w:type="spellEnd"/>
      <w:r w:rsidRPr="00F22962">
        <w:rPr>
          <w:rFonts w:ascii="Times New Roman" w:hAnsi="Times New Roman"/>
          <w:sz w:val="28"/>
          <w:szCs w:val="28"/>
        </w:rPr>
        <w:t xml:space="preserve">, ваги для </w:t>
      </w:r>
      <w:proofErr w:type="spellStart"/>
      <w:r w:rsidRPr="00F22962">
        <w:rPr>
          <w:rFonts w:ascii="Times New Roman" w:hAnsi="Times New Roman"/>
          <w:sz w:val="28"/>
          <w:szCs w:val="28"/>
        </w:rPr>
        <w:t>зважування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автомобілів</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оглядову</w:t>
      </w:r>
      <w:proofErr w:type="spellEnd"/>
      <w:r w:rsidRPr="00F22962">
        <w:rPr>
          <w:rFonts w:ascii="Times New Roman" w:hAnsi="Times New Roman"/>
          <w:sz w:val="28"/>
          <w:szCs w:val="28"/>
        </w:rPr>
        <w:t xml:space="preserve"> яму </w:t>
      </w:r>
      <w:proofErr w:type="spellStart"/>
      <w:r w:rsidRPr="00F22962">
        <w:rPr>
          <w:rFonts w:ascii="Times New Roman" w:hAnsi="Times New Roman"/>
          <w:sz w:val="28"/>
          <w:szCs w:val="28"/>
        </w:rPr>
        <w:t>або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естакаду</w:t>
      </w:r>
      <w:proofErr w:type="spellEnd"/>
      <w:r w:rsidRPr="00F22962">
        <w:rPr>
          <w:rFonts w:ascii="Times New Roman" w:hAnsi="Times New Roman"/>
          <w:sz w:val="28"/>
          <w:szCs w:val="28"/>
        </w:rPr>
        <w:t xml:space="preserve"> для </w:t>
      </w:r>
      <w:proofErr w:type="spellStart"/>
      <w:r w:rsidRPr="00F22962">
        <w:rPr>
          <w:rFonts w:ascii="Times New Roman" w:hAnsi="Times New Roman"/>
          <w:sz w:val="28"/>
          <w:szCs w:val="28"/>
        </w:rPr>
        <w:t>огляду</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вантажів</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механізовані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пристрої</w:t>
      </w:r>
      <w:proofErr w:type="spellEnd"/>
      <w:r w:rsidRPr="00F22962">
        <w:rPr>
          <w:rFonts w:ascii="Times New Roman" w:hAnsi="Times New Roman"/>
          <w:sz w:val="28"/>
          <w:szCs w:val="28"/>
        </w:rPr>
        <w:t xml:space="preserve"> для автоматичного </w:t>
      </w:r>
      <w:proofErr w:type="spellStart"/>
      <w:r w:rsidRPr="00F22962">
        <w:rPr>
          <w:rFonts w:ascii="Times New Roman" w:hAnsi="Times New Roman"/>
          <w:sz w:val="28"/>
          <w:szCs w:val="28"/>
        </w:rPr>
        <w:t>відкриття</w:t>
      </w:r>
      <w:proofErr w:type="spellEnd"/>
      <w:r w:rsidRPr="00F22962">
        <w:rPr>
          <w:rFonts w:ascii="Times New Roman" w:hAnsi="Times New Roman"/>
          <w:sz w:val="28"/>
          <w:szCs w:val="28"/>
        </w:rPr>
        <w:t xml:space="preserve"> і </w:t>
      </w:r>
      <w:proofErr w:type="spellStart"/>
      <w:r w:rsidRPr="00F22962">
        <w:rPr>
          <w:rFonts w:ascii="Times New Roman" w:hAnsi="Times New Roman"/>
          <w:sz w:val="28"/>
          <w:szCs w:val="28"/>
        </w:rPr>
        <w:t>закриття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воріт</w:t>
      </w:r>
      <w:proofErr w:type="spellEnd"/>
      <w:r w:rsidRPr="00F22962">
        <w:rPr>
          <w:rFonts w:ascii="Times New Roman" w:hAnsi="Times New Roman"/>
          <w:sz w:val="28"/>
          <w:szCs w:val="28"/>
        </w:rPr>
        <w:t xml:space="preserve"> з </w:t>
      </w:r>
      <w:proofErr w:type="spellStart"/>
      <w:r w:rsidRPr="00F22962">
        <w:rPr>
          <w:rFonts w:ascii="Times New Roman" w:hAnsi="Times New Roman"/>
          <w:sz w:val="28"/>
          <w:szCs w:val="28"/>
        </w:rPr>
        <w:t>фіксаторами</w:t>
      </w:r>
      <w:proofErr w:type="spellEnd"/>
      <w:r w:rsidRPr="00F22962">
        <w:rPr>
          <w:rFonts w:ascii="Times New Roman" w:hAnsi="Times New Roman"/>
          <w:sz w:val="28"/>
          <w:szCs w:val="28"/>
        </w:rPr>
        <w:t>.</w:t>
      </w:r>
    </w:p>
    <w:p w:rsidR="00DA04AC" w:rsidRPr="00F22962" w:rsidRDefault="00DA04AC" w:rsidP="00F22962">
      <w:pPr>
        <w:spacing w:before="100" w:beforeAutospacing="1" w:after="100" w:afterAutospacing="1" w:line="360" w:lineRule="auto"/>
        <w:jc w:val="both"/>
        <w:rPr>
          <w:rFonts w:ascii="Times New Roman" w:hAnsi="Times New Roman"/>
          <w:sz w:val="28"/>
          <w:szCs w:val="28"/>
        </w:rPr>
      </w:pPr>
      <w:proofErr w:type="spellStart"/>
      <w:r w:rsidRPr="00F22962">
        <w:rPr>
          <w:rFonts w:ascii="Times New Roman" w:hAnsi="Times New Roman"/>
          <w:sz w:val="28"/>
          <w:szCs w:val="28"/>
        </w:rPr>
        <w:t>Оглядові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майданчики</w:t>
      </w:r>
      <w:proofErr w:type="spellEnd"/>
      <w:r w:rsidRPr="00F22962">
        <w:rPr>
          <w:rFonts w:ascii="Times New Roman" w:hAnsi="Times New Roman"/>
          <w:sz w:val="28"/>
          <w:szCs w:val="28"/>
        </w:rPr>
        <w:t xml:space="preserve"> за периметром </w:t>
      </w:r>
      <w:proofErr w:type="spellStart"/>
      <w:r w:rsidRPr="00F22962">
        <w:rPr>
          <w:rFonts w:ascii="Times New Roman" w:hAnsi="Times New Roman"/>
          <w:sz w:val="28"/>
          <w:szCs w:val="28"/>
        </w:rPr>
        <w:t>обладнують</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фізичними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бар'єрами</w:t>
      </w:r>
      <w:proofErr w:type="spellEnd"/>
      <w:r w:rsidRPr="00F22962">
        <w:rPr>
          <w:rFonts w:ascii="Times New Roman" w:hAnsi="Times New Roman"/>
          <w:sz w:val="28"/>
          <w:szCs w:val="28"/>
        </w:rPr>
        <w:t xml:space="preserve"> і </w:t>
      </w:r>
      <w:proofErr w:type="spellStart"/>
      <w:r w:rsidRPr="00F22962">
        <w:rPr>
          <w:rFonts w:ascii="Times New Roman" w:hAnsi="Times New Roman"/>
          <w:sz w:val="28"/>
          <w:szCs w:val="28"/>
        </w:rPr>
        <w:t>рубежем</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сигналізації</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Зазвичай</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роблять</w:t>
      </w:r>
      <w:proofErr w:type="spellEnd"/>
      <w:r w:rsidRPr="00F22962">
        <w:rPr>
          <w:rFonts w:ascii="Times New Roman" w:hAnsi="Times New Roman"/>
          <w:sz w:val="28"/>
          <w:szCs w:val="28"/>
        </w:rPr>
        <w:t xml:space="preserve"> огорожу з </w:t>
      </w:r>
      <w:proofErr w:type="spellStart"/>
      <w:r w:rsidRPr="00F22962">
        <w:rPr>
          <w:rFonts w:ascii="Times New Roman" w:hAnsi="Times New Roman"/>
          <w:sz w:val="28"/>
          <w:szCs w:val="28"/>
        </w:rPr>
        <w:t>металевої</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сітки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або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декоративних</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ґрат</w:t>
      </w:r>
      <w:proofErr w:type="spellEnd"/>
      <w:r w:rsidRPr="00F22962">
        <w:rPr>
          <w:rFonts w:ascii="Times New Roman" w:hAnsi="Times New Roman"/>
          <w:sz w:val="28"/>
          <w:szCs w:val="28"/>
        </w:rPr>
        <w:t xml:space="preserve"> до </w:t>
      </w:r>
      <w:smartTag w:uri="urn:schemas-microsoft-com:office:smarttags" w:element="metricconverter">
        <w:smartTagPr>
          <w:attr w:name="ProductID" w:val="2,5 м"/>
        </w:smartTagPr>
        <w:r w:rsidRPr="00F22962">
          <w:rPr>
            <w:rFonts w:ascii="Times New Roman" w:hAnsi="Times New Roman"/>
            <w:sz w:val="28"/>
            <w:szCs w:val="28"/>
          </w:rPr>
          <w:t>2,5 м</w:t>
        </w:r>
      </w:smartTag>
      <w:r w:rsidRPr="00F22962">
        <w:rPr>
          <w:rFonts w:ascii="Times New Roman" w:hAnsi="Times New Roman"/>
          <w:sz w:val="28"/>
          <w:szCs w:val="28"/>
        </w:rPr>
        <w:t xml:space="preserve"> </w:t>
      </w:r>
      <w:proofErr w:type="spellStart"/>
      <w:r w:rsidRPr="00F22962">
        <w:rPr>
          <w:rFonts w:ascii="Times New Roman" w:hAnsi="Times New Roman"/>
          <w:sz w:val="28"/>
          <w:szCs w:val="28"/>
        </w:rPr>
        <w:t>заввишки</w:t>
      </w:r>
      <w:proofErr w:type="spellEnd"/>
      <w:r w:rsidRPr="00F22962">
        <w:rPr>
          <w:rFonts w:ascii="Times New Roman" w:hAnsi="Times New Roman"/>
          <w:sz w:val="28"/>
          <w:szCs w:val="28"/>
        </w:rPr>
        <w:t xml:space="preserve">. На </w:t>
      </w:r>
      <w:proofErr w:type="spellStart"/>
      <w:r w:rsidRPr="00F22962">
        <w:rPr>
          <w:rFonts w:ascii="Times New Roman" w:hAnsi="Times New Roman"/>
          <w:sz w:val="28"/>
          <w:szCs w:val="28"/>
        </w:rPr>
        <w:t>майданчику</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обладнують</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основні</w:t>
      </w:r>
      <w:proofErr w:type="spellEnd"/>
      <w:r w:rsidRPr="00F22962">
        <w:rPr>
          <w:rFonts w:ascii="Times New Roman" w:hAnsi="Times New Roman"/>
          <w:sz w:val="28"/>
          <w:szCs w:val="28"/>
        </w:rPr>
        <w:t xml:space="preserve"> й </w:t>
      </w:r>
      <w:proofErr w:type="spellStart"/>
      <w:r w:rsidRPr="00F22962">
        <w:rPr>
          <w:rFonts w:ascii="Times New Roman" w:hAnsi="Times New Roman"/>
          <w:sz w:val="28"/>
          <w:szCs w:val="28"/>
        </w:rPr>
        <w:t>допоміжні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механізовані</w:t>
      </w:r>
      <w:proofErr w:type="spellEnd"/>
      <w:r w:rsidRPr="00F22962">
        <w:rPr>
          <w:rFonts w:ascii="Times New Roman" w:hAnsi="Times New Roman"/>
          <w:sz w:val="28"/>
          <w:szCs w:val="28"/>
        </w:rPr>
        <w:t xml:space="preserve"> ворота. </w:t>
      </w:r>
      <w:proofErr w:type="spellStart"/>
      <w:r w:rsidRPr="00F22962">
        <w:rPr>
          <w:rFonts w:ascii="Times New Roman" w:hAnsi="Times New Roman"/>
          <w:sz w:val="28"/>
          <w:szCs w:val="28"/>
        </w:rPr>
        <w:t>Основні</w:t>
      </w:r>
      <w:proofErr w:type="spellEnd"/>
      <w:r w:rsidRPr="00F22962">
        <w:rPr>
          <w:rFonts w:ascii="Times New Roman" w:hAnsi="Times New Roman"/>
          <w:sz w:val="28"/>
          <w:szCs w:val="28"/>
        </w:rPr>
        <w:t xml:space="preserve"> ворота </w:t>
      </w:r>
      <w:proofErr w:type="spellStart"/>
      <w:r w:rsidRPr="00F22962">
        <w:rPr>
          <w:rFonts w:ascii="Times New Roman" w:hAnsi="Times New Roman"/>
          <w:sz w:val="28"/>
          <w:szCs w:val="28"/>
        </w:rPr>
        <w:t>встановлюють</w:t>
      </w:r>
      <w:proofErr w:type="spellEnd"/>
      <w:r w:rsidRPr="00F22962">
        <w:rPr>
          <w:rFonts w:ascii="Times New Roman" w:hAnsi="Times New Roman"/>
          <w:sz w:val="28"/>
          <w:szCs w:val="28"/>
        </w:rPr>
        <w:t xml:space="preserve"> на </w:t>
      </w:r>
      <w:proofErr w:type="spellStart"/>
      <w:r w:rsidRPr="00F22962">
        <w:rPr>
          <w:rFonts w:ascii="Times New Roman" w:hAnsi="Times New Roman"/>
          <w:sz w:val="28"/>
          <w:szCs w:val="28"/>
        </w:rPr>
        <w:t>лінії</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основної</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огорожі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об'єкта</w:t>
      </w:r>
      <w:proofErr w:type="spellEnd"/>
      <w:r w:rsidRPr="00F22962">
        <w:rPr>
          <w:rFonts w:ascii="Times New Roman" w:hAnsi="Times New Roman"/>
          <w:sz w:val="28"/>
          <w:szCs w:val="28"/>
        </w:rPr>
        <w:t xml:space="preserve">, а </w:t>
      </w:r>
      <w:proofErr w:type="spellStart"/>
      <w:r w:rsidRPr="00F22962">
        <w:rPr>
          <w:rFonts w:ascii="Times New Roman" w:hAnsi="Times New Roman"/>
          <w:sz w:val="28"/>
          <w:szCs w:val="28"/>
        </w:rPr>
        <w:t>допоміжні</w:t>
      </w:r>
      <w:proofErr w:type="spellEnd"/>
      <w:r w:rsidRPr="00F22962">
        <w:rPr>
          <w:rFonts w:ascii="Times New Roman" w:hAnsi="Times New Roman"/>
          <w:sz w:val="28"/>
          <w:szCs w:val="28"/>
        </w:rPr>
        <w:t xml:space="preserve"> - на </w:t>
      </w:r>
      <w:proofErr w:type="spellStart"/>
      <w:r w:rsidRPr="00F22962">
        <w:rPr>
          <w:rFonts w:ascii="Times New Roman" w:hAnsi="Times New Roman"/>
          <w:sz w:val="28"/>
          <w:szCs w:val="28"/>
        </w:rPr>
        <w:t>протилежному</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боці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оглядового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майданчика</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Замість</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воріт</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можна</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встановити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механізовані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шлагбауми</w:t>
      </w:r>
      <w:proofErr w:type="spellEnd"/>
      <w:r w:rsidRPr="00F22962">
        <w:rPr>
          <w:rFonts w:ascii="Times New Roman" w:hAnsi="Times New Roman"/>
          <w:sz w:val="28"/>
          <w:szCs w:val="28"/>
        </w:rPr>
        <w:t xml:space="preserve">. На </w:t>
      </w:r>
      <w:proofErr w:type="spellStart"/>
      <w:r w:rsidRPr="00F22962">
        <w:rPr>
          <w:rFonts w:ascii="Times New Roman" w:hAnsi="Times New Roman"/>
          <w:sz w:val="28"/>
          <w:szCs w:val="28"/>
        </w:rPr>
        <w:t>автомобільних</w:t>
      </w:r>
      <w:proofErr w:type="spellEnd"/>
      <w:r w:rsidRPr="00F22962">
        <w:rPr>
          <w:rFonts w:ascii="Times New Roman" w:hAnsi="Times New Roman"/>
          <w:sz w:val="28"/>
          <w:szCs w:val="28"/>
        </w:rPr>
        <w:t xml:space="preserve"> КПП </w:t>
      </w:r>
      <w:proofErr w:type="spellStart"/>
      <w:r w:rsidRPr="00F22962">
        <w:rPr>
          <w:rFonts w:ascii="Times New Roman" w:hAnsi="Times New Roman"/>
          <w:sz w:val="28"/>
          <w:szCs w:val="28"/>
        </w:rPr>
        <w:t>використовують</w:t>
      </w:r>
      <w:proofErr w:type="spellEnd"/>
      <w:r w:rsidRPr="00F22962">
        <w:rPr>
          <w:rFonts w:ascii="Times New Roman" w:hAnsi="Times New Roman"/>
          <w:sz w:val="28"/>
          <w:szCs w:val="28"/>
        </w:rPr>
        <w:t xml:space="preserve"> ворота з </w:t>
      </w:r>
      <w:proofErr w:type="spellStart"/>
      <w:r w:rsidRPr="00F22962">
        <w:rPr>
          <w:rFonts w:ascii="Times New Roman" w:hAnsi="Times New Roman"/>
          <w:sz w:val="28"/>
          <w:szCs w:val="28"/>
        </w:rPr>
        <w:t>обмеженням</w:t>
      </w:r>
      <w:proofErr w:type="spellEnd"/>
      <w:r w:rsidRPr="00F22962">
        <w:rPr>
          <w:rFonts w:ascii="Times New Roman" w:hAnsi="Times New Roman"/>
          <w:sz w:val="28"/>
          <w:szCs w:val="28"/>
        </w:rPr>
        <w:t xml:space="preserve"> і без </w:t>
      </w:r>
      <w:proofErr w:type="spellStart"/>
      <w:r w:rsidRPr="00F22962">
        <w:rPr>
          <w:rFonts w:ascii="Times New Roman" w:hAnsi="Times New Roman"/>
          <w:sz w:val="28"/>
          <w:szCs w:val="28"/>
        </w:rPr>
        <w:t>обмеження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габаритів</w:t>
      </w:r>
      <w:proofErr w:type="spellEnd"/>
      <w:r w:rsidRPr="00F22962">
        <w:rPr>
          <w:rFonts w:ascii="Times New Roman" w:hAnsi="Times New Roman"/>
          <w:sz w:val="28"/>
          <w:szCs w:val="28"/>
        </w:rPr>
        <w:t xml:space="preserve"> за </w:t>
      </w:r>
      <w:proofErr w:type="spellStart"/>
      <w:r w:rsidRPr="00F22962">
        <w:rPr>
          <w:rFonts w:ascii="Times New Roman" w:hAnsi="Times New Roman"/>
          <w:sz w:val="28"/>
          <w:szCs w:val="28"/>
        </w:rPr>
        <w:t>висотою</w:t>
      </w:r>
      <w:proofErr w:type="spellEnd"/>
      <w:r w:rsidRPr="00F22962">
        <w:rPr>
          <w:rFonts w:ascii="Times New Roman" w:hAnsi="Times New Roman"/>
          <w:sz w:val="28"/>
          <w:szCs w:val="28"/>
        </w:rPr>
        <w:t xml:space="preserve">. За </w:t>
      </w:r>
      <w:proofErr w:type="spellStart"/>
      <w:r w:rsidRPr="00F22962">
        <w:rPr>
          <w:rFonts w:ascii="Times New Roman" w:hAnsi="Times New Roman"/>
          <w:sz w:val="28"/>
          <w:szCs w:val="28"/>
        </w:rPr>
        <w:t>конструкцією</w:t>
      </w:r>
      <w:proofErr w:type="spellEnd"/>
      <w:r w:rsidRPr="00F22962">
        <w:rPr>
          <w:rFonts w:ascii="Times New Roman" w:hAnsi="Times New Roman"/>
          <w:sz w:val="28"/>
          <w:szCs w:val="28"/>
        </w:rPr>
        <w:t xml:space="preserve"> вони </w:t>
      </w:r>
      <w:proofErr w:type="spellStart"/>
      <w:r w:rsidRPr="00F22962">
        <w:rPr>
          <w:rFonts w:ascii="Times New Roman" w:hAnsi="Times New Roman"/>
          <w:sz w:val="28"/>
          <w:szCs w:val="28"/>
        </w:rPr>
        <w:t>можуть</w:t>
      </w:r>
      <w:proofErr w:type="spellEnd"/>
      <w:r w:rsidRPr="00F22962">
        <w:rPr>
          <w:rFonts w:ascii="Times New Roman" w:hAnsi="Times New Roman"/>
          <w:sz w:val="28"/>
          <w:szCs w:val="28"/>
        </w:rPr>
        <w:t xml:space="preserve"> бути </w:t>
      </w:r>
      <w:proofErr w:type="spellStart"/>
      <w:r w:rsidRPr="00F22962">
        <w:rPr>
          <w:rFonts w:ascii="Times New Roman" w:hAnsi="Times New Roman"/>
          <w:sz w:val="28"/>
          <w:szCs w:val="28"/>
        </w:rPr>
        <w:t>орними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або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розсувними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висувними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Орні</w:t>
      </w:r>
      <w:proofErr w:type="spellEnd"/>
      <w:r w:rsidRPr="00F22962">
        <w:rPr>
          <w:rFonts w:ascii="Times New Roman" w:hAnsi="Times New Roman"/>
          <w:sz w:val="28"/>
          <w:szCs w:val="28"/>
        </w:rPr>
        <w:t xml:space="preserve"> ворота </w:t>
      </w:r>
      <w:proofErr w:type="spellStart"/>
      <w:r w:rsidRPr="00F22962">
        <w:rPr>
          <w:rFonts w:ascii="Times New Roman" w:hAnsi="Times New Roman"/>
          <w:sz w:val="28"/>
          <w:szCs w:val="28"/>
        </w:rPr>
        <w:t>обладнані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фіксаторами</w:t>
      </w:r>
      <w:proofErr w:type="spellEnd"/>
      <w:r w:rsidRPr="00F22962">
        <w:rPr>
          <w:rFonts w:ascii="Times New Roman" w:hAnsi="Times New Roman"/>
          <w:sz w:val="28"/>
          <w:szCs w:val="28"/>
        </w:rPr>
        <w:t>.</w:t>
      </w:r>
    </w:p>
    <w:p w:rsidR="00DA04AC" w:rsidRPr="00F22962" w:rsidRDefault="00DA04AC" w:rsidP="00F22962">
      <w:pPr>
        <w:spacing w:before="100" w:beforeAutospacing="1" w:after="100" w:afterAutospacing="1" w:line="360" w:lineRule="auto"/>
        <w:jc w:val="both"/>
        <w:rPr>
          <w:rFonts w:ascii="Times New Roman" w:hAnsi="Times New Roman"/>
          <w:sz w:val="28"/>
          <w:szCs w:val="28"/>
        </w:rPr>
      </w:pPr>
      <w:r w:rsidRPr="00F22962">
        <w:rPr>
          <w:rFonts w:ascii="Times New Roman" w:hAnsi="Times New Roman"/>
          <w:sz w:val="28"/>
          <w:szCs w:val="28"/>
        </w:rPr>
        <w:t xml:space="preserve">Для </w:t>
      </w:r>
      <w:proofErr w:type="spellStart"/>
      <w:r w:rsidRPr="00F22962">
        <w:rPr>
          <w:rFonts w:ascii="Times New Roman" w:hAnsi="Times New Roman"/>
          <w:sz w:val="28"/>
          <w:szCs w:val="28"/>
        </w:rPr>
        <w:t>регулювання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руху</w:t>
      </w:r>
      <w:proofErr w:type="spellEnd"/>
      <w:r w:rsidRPr="00F22962">
        <w:rPr>
          <w:rFonts w:ascii="Times New Roman" w:hAnsi="Times New Roman"/>
          <w:sz w:val="28"/>
          <w:szCs w:val="28"/>
        </w:rPr>
        <w:t xml:space="preserve"> транспорту, </w:t>
      </w:r>
      <w:proofErr w:type="spellStart"/>
      <w:r w:rsidRPr="00F22962">
        <w:rPr>
          <w:rFonts w:ascii="Times New Roman" w:hAnsi="Times New Roman"/>
          <w:sz w:val="28"/>
          <w:szCs w:val="28"/>
        </w:rPr>
        <w:t>що</w:t>
      </w:r>
      <w:proofErr w:type="spellEnd"/>
      <w:r w:rsidRPr="00F22962">
        <w:rPr>
          <w:rFonts w:ascii="Times New Roman" w:hAnsi="Times New Roman"/>
          <w:sz w:val="28"/>
          <w:szCs w:val="28"/>
        </w:rPr>
        <w:t xml:space="preserve"> проходить через </w:t>
      </w:r>
      <w:proofErr w:type="spellStart"/>
      <w:r w:rsidRPr="00F22962">
        <w:rPr>
          <w:rFonts w:ascii="Times New Roman" w:hAnsi="Times New Roman"/>
          <w:sz w:val="28"/>
          <w:szCs w:val="28"/>
        </w:rPr>
        <w:t>проїзди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оглядових</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майданчиків</w:t>
      </w:r>
      <w:proofErr w:type="spellEnd"/>
      <w:r w:rsidRPr="00F22962">
        <w:rPr>
          <w:rFonts w:ascii="Times New Roman" w:hAnsi="Times New Roman"/>
          <w:sz w:val="28"/>
          <w:szCs w:val="28"/>
        </w:rPr>
        <w:t xml:space="preserve"> КПП, </w:t>
      </w:r>
      <w:proofErr w:type="spellStart"/>
      <w:r w:rsidRPr="00F22962">
        <w:rPr>
          <w:rFonts w:ascii="Times New Roman" w:hAnsi="Times New Roman"/>
          <w:sz w:val="28"/>
          <w:szCs w:val="28"/>
        </w:rPr>
        <w:t>можна</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застосовувати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двосекційні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світлофори</w:t>
      </w:r>
      <w:proofErr w:type="spellEnd"/>
      <w:r w:rsidRPr="00F22962">
        <w:rPr>
          <w:rFonts w:ascii="Times New Roman" w:hAnsi="Times New Roman"/>
          <w:sz w:val="28"/>
          <w:szCs w:val="28"/>
        </w:rPr>
        <w:t xml:space="preserve"> з </w:t>
      </w:r>
      <w:proofErr w:type="spellStart"/>
      <w:r w:rsidRPr="00F22962">
        <w:rPr>
          <w:rFonts w:ascii="Times New Roman" w:hAnsi="Times New Roman"/>
          <w:sz w:val="28"/>
          <w:szCs w:val="28"/>
        </w:rPr>
        <w:t>лінзами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червоного</w:t>
      </w:r>
      <w:proofErr w:type="spellEnd"/>
      <w:r w:rsidRPr="00F22962">
        <w:rPr>
          <w:rFonts w:ascii="Times New Roman" w:hAnsi="Times New Roman"/>
          <w:sz w:val="28"/>
          <w:szCs w:val="28"/>
        </w:rPr>
        <w:t xml:space="preserve"> і зеленого </w:t>
      </w:r>
      <w:proofErr w:type="spellStart"/>
      <w:r w:rsidRPr="00F22962">
        <w:rPr>
          <w:rFonts w:ascii="Times New Roman" w:hAnsi="Times New Roman"/>
          <w:sz w:val="28"/>
          <w:szCs w:val="28"/>
        </w:rPr>
        <w:t>кольору</w:t>
      </w:r>
      <w:proofErr w:type="spellEnd"/>
      <w:r w:rsidRPr="00F22962">
        <w:rPr>
          <w:rFonts w:ascii="Times New Roman" w:hAnsi="Times New Roman"/>
          <w:sz w:val="28"/>
          <w:szCs w:val="28"/>
        </w:rPr>
        <w:t xml:space="preserve">. До складу </w:t>
      </w:r>
      <w:proofErr w:type="spellStart"/>
      <w:r w:rsidRPr="00F22962">
        <w:rPr>
          <w:rFonts w:ascii="Times New Roman" w:hAnsi="Times New Roman"/>
          <w:sz w:val="28"/>
          <w:szCs w:val="28"/>
        </w:rPr>
        <w:t>електромеханічного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устаткування</w:t>
      </w:r>
      <w:proofErr w:type="spellEnd"/>
      <w:r w:rsidRPr="00F22962">
        <w:rPr>
          <w:rFonts w:ascii="Times New Roman" w:hAnsi="Times New Roman"/>
          <w:sz w:val="28"/>
          <w:szCs w:val="28"/>
        </w:rPr>
        <w:t xml:space="preserve"> КПП для </w:t>
      </w:r>
      <w:proofErr w:type="spellStart"/>
      <w:r w:rsidRPr="00F22962">
        <w:rPr>
          <w:rFonts w:ascii="Times New Roman" w:hAnsi="Times New Roman"/>
          <w:sz w:val="28"/>
          <w:szCs w:val="28"/>
        </w:rPr>
        <w:t>автомобільного</w:t>
      </w:r>
      <w:proofErr w:type="spellEnd"/>
      <w:r w:rsidRPr="00F22962">
        <w:rPr>
          <w:rFonts w:ascii="Times New Roman" w:hAnsi="Times New Roman"/>
          <w:sz w:val="28"/>
          <w:szCs w:val="28"/>
        </w:rPr>
        <w:t xml:space="preserve"> транспорту </w:t>
      </w:r>
      <w:proofErr w:type="spellStart"/>
      <w:r w:rsidRPr="00F22962">
        <w:rPr>
          <w:rFonts w:ascii="Times New Roman" w:hAnsi="Times New Roman"/>
          <w:sz w:val="28"/>
          <w:szCs w:val="28"/>
        </w:rPr>
        <w:t>зазвичай</w:t>
      </w:r>
      <w:proofErr w:type="spellEnd"/>
      <w:r w:rsidRPr="00F22962">
        <w:rPr>
          <w:rFonts w:ascii="Times New Roman" w:hAnsi="Times New Roman"/>
          <w:sz w:val="28"/>
          <w:szCs w:val="28"/>
        </w:rPr>
        <w:t xml:space="preserve"> належать:</w:t>
      </w:r>
    </w:p>
    <w:p w:rsidR="00DA04AC" w:rsidRPr="00F22962" w:rsidRDefault="00DA04AC" w:rsidP="00F22962">
      <w:pPr>
        <w:numPr>
          <w:ilvl w:val="0"/>
          <w:numId w:val="39"/>
        </w:numPr>
        <w:spacing w:before="100" w:beforeAutospacing="1" w:after="100" w:afterAutospacing="1" w:line="360" w:lineRule="auto"/>
        <w:jc w:val="both"/>
        <w:rPr>
          <w:rFonts w:ascii="Times New Roman" w:hAnsi="Times New Roman"/>
          <w:sz w:val="28"/>
          <w:szCs w:val="28"/>
        </w:rPr>
      </w:pPr>
      <w:r w:rsidRPr="00F22962">
        <w:rPr>
          <w:rFonts w:ascii="Times New Roman" w:hAnsi="Times New Roman"/>
          <w:sz w:val="28"/>
          <w:szCs w:val="28"/>
        </w:rPr>
        <w:lastRenderedPageBreak/>
        <w:t xml:space="preserve">o </w:t>
      </w:r>
      <w:proofErr w:type="spellStart"/>
      <w:r w:rsidRPr="00F22962">
        <w:rPr>
          <w:rFonts w:ascii="Times New Roman" w:hAnsi="Times New Roman"/>
          <w:sz w:val="28"/>
          <w:szCs w:val="28"/>
        </w:rPr>
        <w:t>електродвигуни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привід</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воріт</w:t>
      </w:r>
      <w:proofErr w:type="spellEnd"/>
      <w:r w:rsidRPr="00F22962">
        <w:rPr>
          <w:rFonts w:ascii="Times New Roman" w:hAnsi="Times New Roman"/>
          <w:sz w:val="28"/>
          <w:szCs w:val="28"/>
        </w:rPr>
        <w:t>;</w:t>
      </w:r>
    </w:p>
    <w:p w:rsidR="00DA04AC" w:rsidRPr="00F22962" w:rsidRDefault="00DA04AC" w:rsidP="00F22962">
      <w:pPr>
        <w:numPr>
          <w:ilvl w:val="0"/>
          <w:numId w:val="39"/>
        </w:numPr>
        <w:spacing w:before="100" w:beforeAutospacing="1" w:after="100" w:afterAutospacing="1" w:line="360" w:lineRule="auto"/>
        <w:jc w:val="both"/>
        <w:rPr>
          <w:rFonts w:ascii="Times New Roman" w:hAnsi="Times New Roman"/>
          <w:sz w:val="28"/>
          <w:szCs w:val="28"/>
        </w:rPr>
      </w:pPr>
      <w:r w:rsidRPr="00F22962">
        <w:rPr>
          <w:rFonts w:ascii="Times New Roman" w:hAnsi="Times New Roman"/>
          <w:sz w:val="28"/>
          <w:szCs w:val="28"/>
        </w:rPr>
        <w:t xml:space="preserve">o </w:t>
      </w:r>
      <w:proofErr w:type="spellStart"/>
      <w:r w:rsidRPr="00F22962">
        <w:rPr>
          <w:rFonts w:ascii="Times New Roman" w:hAnsi="Times New Roman"/>
          <w:sz w:val="28"/>
          <w:szCs w:val="28"/>
        </w:rPr>
        <w:t>вимикачі</w:t>
      </w:r>
      <w:proofErr w:type="spellEnd"/>
      <w:r w:rsidRPr="00F22962">
        <w:rPr>
          <w:rFonts w:ascii="Times New Roman" w:hAnsi="Times New Roman"/>
          <w:sz w:val="28"/>
          <w:szCs w:val="28"/>
        </w:rPr>
        <w:t xml:space="preserve"> автоматичного </w:t>
      </w:r>
      <w:proofErr w:type="spellStart"/>
      <w:r w:rsidRPr="00F22962">
        <w:rPr>
          <w:rFonts w:ascii="Times New Roman" w:hAnsi="Times New Roman"/>
          <w:sz w:val="28"/>
          <w:szCs w:val="28"/>
        </w:rPr>
        <w:t>вимкнення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електродвигунів</w:t>
      </w:r>
      <w:proofErr w:type="spellEnd"/>
      <w:r w:rsidRPr="00F22962">
        <w:rPr>
          <w:rFonts w:ascii="Times New Roman" w:hAnsi="Times New Roman"/>
          <w:sz w:val="28"/>
          <w:szCs w:val="28"/>
        </w:rPr>
        <w:t xml:space="preserve"> за </w:t>
      </w:r>
      <w:proofErr w:type="spellStart"/>
      <w:r w:rsidRPr="00F22962">
        <w:rPr>
          <w:rFonts w:ascii="Times New Roman" w:hAnsi="Times New Roman"/>
          <w:sz w:val="28"/>
          <w:szCs w:val="28"/>
        </w:rPr>
        <w:t>повністю</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закритих</w:t>
      </w:r>
      <w:proofErr w:type="spellEnd"/>
      <w:r w:rsidRPr="00F22962">
        <w:rPr>
          <w:rFonts w:ascii="Times New Roman" w:hAnsi="Times New Roman"/>
          <w:sz w:val="28"/>
          <w:szCs w:val="28"/>
        </w:rPr>
        <w:t xml:space="preserve"> і </w:t>
      </w:r>
      <w:proofErr w:type="spellStart"/>
      <w:r w:rsidRPr="00F22962">
        <w:rPr>
          <w:rFonts w:ascii="Times New Roman" w:hAnsi="Times New Roman"/>
          <w:sz w:val="28"/>
          <w:szCs w:val="28"/>
        </w:rPr>
        <w:t>відкритих</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стулок</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воріт</w:t>
      </w:r>
      <w:proofErr w:type="spellEnd"/>
      <w:r w:rsidRPr="00F22962">
        <w:rPr>
          <w:rFonts w:ascii="Times New Roman" w:hAnsi="Times New Roman"/>
          <w:sz w:val="28"/>
          <w:szCs w:val="28"/>
        </w:rPr>
        <w:t>;</w:t>
      </w:r>
    </w:p>
    <w:p w:rsidR="00DA04AC" w:rsidRPr="00F22962" w:rsidRDefault="00DA04AC" w:rsidP="00F22962">
      <w:pPr>
        <w:numPr>
          <w:ilvl w:val="0"/>
          <w:numId w:val="39"/>
        </w:numPr>
        <w:spacing w:before="100" w:beforeAutospacing="1" w:after="100" w:afterAutospacing="1" w:line="360" w:lineRule="auto"/>
        <w:jc w:val="both"/>
        <w:rPr>
          <w:rFonts w:ascii="Times New Roman" w:hAnsi="Times New Roman"/>
          <w:sz w:val="28"/>
          <w:szCs w:val="28"/>
        </w:rPr>
      </w:pPr>
      <w:r w:rsidRPr="00F22962">
        <w:rPr>
          <w:rFonts w:ascii="Times New Roman" w:hAnsi="Times New Roman"/>
          <w:sz w:val="28"/>
          <w:szCs w:val="28"/>
        </w:rPr>
        <w:t xml:space="preserve">o </w:t>
      </w:r>
      <w:proofErr w:type="spellStart"/>
      <w:r w:rsidRPr="00F22962">
        <w:rPr>
          <w:rFonts w:ascii="Times New Roman" w:hAnsi="Times New Roman"/>
          <w:sz w:val="28"/>
          <w:szCs w:val="28"/>
        </w:rPr>
        <w:t>магнітні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пускачі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електродвигунів</w:t>
      </w:r>
      <w:proofErr w:type="spellEnd"/>
      <w:r w:rsidRPr="00F22962">
        <w:rPr>
          <w:rFonts w:ascii="Times New Roman" w:hAnsi="Times New Roman"/>
          <w:sz w:val="28"/>
          <w:szCs w:val="28"/>
        </w:rPr>
        <w:t>;</w:t>
      </w:r>
    </w:p>
    <w:p w:rsidR="00DA04AC" w:rsidRPr="00F22962" w:rsidRDefault="00DA04AC" w:rsidP="00F22962">
      <w:pPr>
        <w:numPr>
          <w:ilvl w:val="0"/>
          <w:numId w:val="39"/>
        </w:numPr>
        <w:spacing w:before="100" w:beforeAutospacing="1" w:after="100" w:afterAutospacing="1" w:line="360" w:lineRule="auto"/>
        <w:jc w:val="both"/>
        <w:rPr>
          <w:rFonts w:ascii="Times New Roman" w:hAnsi="Times New Roman"/>
          <w:sz w:val="28"/>
          <w:szCs w:val="28"/>
        </w:rPr>
      </w:pPr>
      <w:r w:rsidRPr="00F22962">
        <w:rPr>
          <w:rFonts w:ascii="Times New Roman" w:hAnsi="Times New Roman"/>
          <w:sz w:val="28"/>
          <w:szCs w:val="28"/>
        </w:rPr>
        <w:t xml:space="preserve">o </w:t>
      </w:r>
      <w:proofErr w:type="spellStart"/>
      <w:r w:rsidRPr="00F22962">
        <w:rPr>
          <w:rFonts w:ascii="Times New Roman" w:hAnsi="Times New Roman"/>
          <w:sz w:val="28"/>
          <w:szCs w:val="28"/>
        </w:rPr>
        <w:t>електроустаткування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світлофорів</w:t>
      </w:r>
      <w:proofErr w:type="spellEnd"/>
      <w:r w:rsidRPr="00F22962">
        <w:rPr>
          <w:rFonts w:ascii="Times New Roman" w:hAnsi="Times New Roman"/>
          <w:sz w:val="28"/>
          <w:szCs w:val="28"/>
        </w:rPr>
        <w:t>;</w:t>
      </w:r>
    </w:p>
    <w:p w:rsidR="00DA04AC" w:rsidRPr="00F22962" w:rsidRDefault="00DA04AC" w:rsidP="00F22962">
      <w:pPr>
        <w:numPr>
          <w:ilvl w:val="0"/>
          <w:numId w:val="39"/>
        </w:numPr>
        <w:spacing w:before="100" w:beforeAutospacing="1" w:after="100" w:afterAutospacing="1" w:line="360" w:lineRule="auto"/>
        <w:jc w:val="both"/>
        <w:rPr>
          <w:rFonts w:ascii="Times New Roman" w:hAnsi="Times New Roman"/>
          <w:sz w:val="28"/>
          <w:szCs w:val="28"/>
        </w:rPr>
      </w:pPr>
      <w:r w:rsidRPr="00F22962">
        <w:rPr>
          <w:rFonts w:ascii="Times New Roman" w:hAnsi="Times New Roman"/>
          <w:sz w:val="28"/>
          <w:szCs w:val="28"/>
        </w:rPr>
        <w:t xml:space="preserve">o </w:t>
      </w:r>
      <w:proofErr w:type="spellStart"/>
      <w:r w:rsidRPr="00F22962">
        <w:rPr>
          <w:rFonts w:ascii="Times New Roman" w:hAnsi="Times New Roman"/>
          <w:sz w:val="28"/>
          <w:szCs w:val="28"/>
        </w:rPr>
        <w:t>кабельні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силові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лінії</w:t>
      </w:r>
      <w:proofErr w:type="spellEnd"/>
      <w:r w:rsidRPr="00F22962">
        <w:rPr>
          <w:rFonts w:ascii="Times New Roman" w:hAnsi="Times New Roman"/>
          <w:sz w:val="28"/>
          <w:szCs w:val="28"/>
        </w:rPr>
        <w:t>.</w:t>
      </w:r>
    </w:p>
    <w:p w:rsidR="00DA04AC" w:rsidRPr="00F22962" w:rsidRDefault="00DA04AC" w:rsidP="00F22962">
      <w:pPr>
        <w:spacing w:before="100" w:beforeAutospacing="1" w:after="100" w:afterAutospacing="1" w:line="360" w:lineRule="auto"/>
        <w:jc w:val="both"/>
        <w:rPr>
          <w:rFonts w:ascii="Times New Roman" w:hAnsi="Times New Roman"/>
          <w:sz w:val="28"/>
          <w:szCs w:val="28"/>
        </w:rPr>
      </w:pPr>
      <w:proofErr w:type="spellStart"/>
      <w:r w:rsidRPr="00F22962">
        <w:rPr>
          <w:rFonts w:ascii="Times New Roman" w:hAnsi="Times New Roman"/>
          <w:sz w:val="28"/>
          <w:szCs w:val="28"/>
        </w:rPr>
        <w:t>Розподільний</w:t>
      </w:r>
      <w:proofErr w:type="spellEnd"/>
      <w:r w:rsidRPr="00F22962">
        <w:rPr>
          <w:rFonts w:ascii="Times New Roman" w:hAnsi="Times New Roman"/>
          <w:sz w:val="28"/>
          <w:szCs w:val="28"/>
        </w:rPr>
        <w:t xml:space="preserve"> щит (щит </w:t>
      </w:r>
      <w:proofErr w:type="spellStart"/>
      <w:r w:rsidRPr="00F22962">
        <w:rPr>
          <w:rFonts w:ascii="Times New Roman" w:hAnsi="Times New Roman"/>
          <w:sz w:val="28"/>
          <w:szCs w:val="28"/>
        </w:rPr>
        <w:t>керування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може</w:t>
      </w:r>
      <w:proofErr w:type="spellEnd"/>
      <w:r w:rsidRPr="00F22962">
        <w:rPr>
          <w:rFonts w:ascii="Times New Roman" w:hAnsi="Times New Roman"/>
          <w:sz w:val="28"/>
          <w:szCs w:val="28"/>
        </w:rPr>
        <w:t xml:space="preserve"> бути </w:t>
      </w:r>
      <w:proofErr w:type="spellStart"/>
      <w:r w:rsidRPr="00F22962">
        <w:rPr>
          <w:rFonts w:ascii="Times New Roman" w:hAnsi="Times New Roman"/>
          <w:sz w:val="28"/>
          <w:szCs w:val="28"/>
        </w:rPr>
        <w:t>встановлений</w:t>
      </w:r>
      <w:proofErr w:type="spellEnd"/>
      <w:r w:rsidRPr="00F22962">
        <w:rPr>
          <w:rFonts w:ascii="Times New Roman" w:hAnsi="Times New Roman"/>
          <w:sz w:val="28"/>
          <w:szCs w:val="28"/>
        </w:rPr>
        <w:t xml:space="preserve"> у </w:t>
      </w:r>
      <w:proofErr w:type="spellStart"/>
      <w:r w:rsidRPr="00F22962">
        <w:rPr>
          <w:rFonts w:ascii="Times New Roman" w:hAnsi="Times New Roman"/>
          <w:sz w:val="28"/>
          <w:szCs w:val="28"/>
        </w:rPr>
        <w:t>приміщенні</w:t>
      </w:r>
      <w:proofErr w:type="spellEnd"/>
      <w:r w:rsidRPr="00F22962">
        <w:rPr>
          <w:rFonts w:ascii="Times New Roman" w:hAnsi="Times New Roman"/>
          <w:sz w:val="28"/>
          <w:szCs w:val="28"/>
        </w:rPr>
        <w:t xml:space="preserve"> КПП, а за </w:t>
      </w:r>
      <w:proofErr w:type="spellStart"/>
      <w:r w:rsidRPr="00F22962">
        <w:rPr>
          <w:rFonts w:ascii="Times New Roman" w:hAnsi="Times New Roman"/>
          <w:sz w:val="28"/>
          <w:szCs w:val="28"/>
        </w:rPr>
        <w:t>відсутності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будівлі</w:t>
      </w:r>
      <w:proofErr w:type="spellEnd"/>
      <w:r w:rsidRPr="00F22962">
        <w:rPr>
          <w:rFonts w:ascii="Times New Roman" w:hAnsi="Times New Roman"/>
          <w:sz w:val="28"/>
          <w:szCs w:val="28"/>
        </w:rPr>
        <w:t xml:space="preserve"> КПП - у </w:t>
      </w:r>
      <w:proofErr w:type="spellStart"/>
      <w:r w:rsidRPr="00F22962">
        <w:rPr>
          <w:rFonts w:ascii="Times New Roman" w:hAnsi="Times New Roman"/>
          <w:sz w:val="28"/>
          <w:szCs w:val="28"/>
        </w:rPr>
        <w:t>спеціальній</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металевій</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шафі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безпосередньо</w:t>
      </w:r>
      <w:proofErr w:type="spellEnd"/>
      <w:r w:rsidRPr="00F22962">
        <w:rPr>
          <w:rFonts w:ascii="Times New Roman" w:hAnsi="Times New Roman"/>
          <w:sz w:val="28"/>
          <w:szCs w:val="28"/>
        </w:rPr>
        <w:t xml:space="preserve"> на </w:t>
      </w:r>
      <w:proofErr w:type="spellStart"/>
      <w:r w:rsidRPr="00F22962">
        <w:rPr>
          <w:rFonts w:ascii="Times New Roman" w:hAnsi="Times New Roman"/>
          <w:sz w:val="28"/>
          <w:szCs w:val="28"/>
        </w:rPr>
        <w:t>оглядовому</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майданчику</w:t>
      </w:r>
      <w:proofErr w:type="spellEnd"/>
      <w:r w:rsidRPr="00F22962">
        <w:rPr>
          <w:rFonts w:ascii="Times New Roman" w:hAnsi="Times New Roman"/>
          <w:sz w:val="28"/>
          <w:szCs w:val="28"/>
        </w:rPr>
        <w:t>.</w:t>
      </w:r>
    </w:p>
    <w:p w:rsidR="00DA04AC" w:rsidRPr="00F22962" w:rsidRDefault="00DA04AC" w:rsidP="00F22962">
      <w:pPr>
        <w:spacing w:before="100" w:beforeAutospacing="1" w:after="100" w:afterAutospacing="1" w:line="360" w:lineRule="auto"/>
        <w:jc w:val="both"/>
        <w:outlineLvl w:val="2"/>
        <w:rPr>
          <w:rFonts w:ascii="Times New Roman" w:hAnsi="Times New Roman"/>
          <w:b/>
          <w:bCs/>
          <w:sz w:val="28"/>
          <w:szCs w:val="28"/>
        </w:rPr>
      </w:pPr>
      <w:r w:rsidRPr="00F22962">
        <w:rPr>
          <w:rFonts w:ascii="Times New Roman" w:hAnsi="Times New Roman"/>
          <w:b/>
          <w:bCs/>
          <w:sz w:val="28"/>
          <w:szCs w:val="28"/>
        </w:rPr>
        <w:t xml:space="preserve">Допуск на </w:t>
      </w:r>
      <w:proofErr w:type="spellStart"/>
      <w:r w:rsidRPr="00F22962">
        <w:rPr>
          <w:rFonts w:ascii="Times New Roman" w:hAnsi="Times New Roman"/>
          <w:b/>
          <w:bCs/>
          <w:sz w:val="28"/>
          <w:szCs w:val="28"/>
        </w:rPr>
        <w:t>територію</w:t>
      </w:r>
      <w:proofErr w:type="spellEnd"/>
      <w:r w:rsidRPr="00F22962">
        <w:rPr>
          <w:rFonts w:ascii="Times New Roman" w:hAnsi="Times New Roman"/>
          <w:b/>
          <w:bCs/>
          <w:sz w:val="28"/>
          <w:szCs w:val="28"/>
        </w:rPr>
        <w:t xml:space="preserve"> </w:t>
      </w:r>
      <w:proofErr w:type="spellStart"/>
      <w:r w:rsidRPr="00F22962">
        <w:rPr>
          <w:rFonts w:ascii="Times New Roman" w:hAnsi="Times New Roman"/>
          <w:b/>
          <w:bCs/>
          <w:sz w:val="28"/>
          <w:szCs w:val="28"/>
        </w:rPr>
        <w:t>підприємства</w:t>
      </w:r>
      <w:proofErr w:type="spellEnd"/>
      <w:r w:rsidRPr="00F22962">
        <w:rPr>
          <w:rFonts w:ascii="Times New Roman" w:hAnsi="Times New Roman"/>
          <w:b/>
          <w:bCs/>
          <w:sz w:val="28"/>
          <w:szCs w:val="28"/>
        </w:rPr>
        <w:t xml:space="preserve"> </w:t>
      </w:r>
      <w:proofErr w:type="spellStart"/>
      <w:r w:rsidRPr="00F22962">
        <w:rPr>
          <w:rFonts w:ascii="Times New Roman" w:hAnsi="Times New Roman"/>
          <w:b/>
          <w:bCs/>
          <w:sz w:val="28"/>
          <w:szCs w:val="28"/>
        </w:rPr>
        <w:t>працівників</w:t>
      </w:r>
      <w:proofErr w:type="spellEnd"/>
      <w:r w:rsidRPr="00F22962">
        <w:rPr>
          <w:rFonts w:ascii="Times New Roman" w:hAnsi="Times New Roman"/>
          <w:b/>
          <w:bCs/>
          <w:sz w:val="28"/>
          <w:szCs w:val="28"/>
        </w:rPr>
        <w:t xml:space="preserve">, </w:t>
      </w:r>
      <w:proofErr w:type="spellStart"/>
      <w:r w:rsidRPr="00F22962">
        <w:rPr>
          <w:rFonts w:ascii="Times New Roman" w:hAnsi="Times New Roman"/>
          <w:b/>
          <w:bCs/>
          <w:sz w:val="28"/>
          <w:szCs w:val="28"/>
        </w:rPr>
        <w:t>відвідувачів</w:t>
      </w:r>
      <w:proofErr w:type="spellEnd"/>
      <w:r w:rsidRPr="00F22962">
        <w:rPr>
          <w:rFonts w:ascii="Times New Roman" w:hAnsi="Times New Roman"/>
          <w:b/>
          <w:bCs/>
          <w:sz w:val="28"/>
          <w:szCs w:val="28"/>
        </w:rPr>
        <w:t xml:space="preserve">, </w:t>
      </w:r>
      <w:proofErr w:type="spellStart"/>
      <w:r w:rsidRPr="00F22962">
        <w:rPr>
          <w:rFonts w:ascii="Times New Roman" w:hAnsi="Times New Roman"/>
          <w:b/>
          <w:bCs/>
          <w:sz w:val="28"/>
          <w:szCs w:val="28"/>
        </w:rPr>
        <w:t>транспортних</w:t>
      </w:r>
      <w:proofErr w:type="spellEnd"/>
      <w:r w:rsidRPr="00F22962">
        <w:rPr>
          <w:rFonts w:ascii="Times New Roman" w:hAnsi="Times New Roman"/>
          <w:b/>
          <w:bCs/>
          <w:sz w:val="28"/>
          <w:szCs w:val="28"/>
        </w:rPr>
        <w:t xml:space="preserve"> </w:t>
      </w:r>
      <w:proofErr w:type="spellStart"/>
      <w:r w:rsidRPr="00F22962">
        <w:rPr>
          <w:rFonts w:ascii="Times New Roman" w:hAnsi="Times New Roman"/>
          <w:b/>
          <w:bCs/>
          <w:sz w:val="28"/>
          <w:szCs w:val="28"/>
        </w:rPr>
        <w:t>засобів</w:t>
      </w:r>
      <w:proofErr w:type="spellEnd"/>
    </w:p>
    <w:p w:rsidR="00DA04AC" w:rsidRPr="00F22962" w:rsidRDefault="00DA04AC" w:rsidP="00F22962">
      <w:pPr>
        <w:spacing w:before="100" w:beforeAutospacing="1" w:after="100" w:afterAutospacing="1" w:line="360" w:lineRule="auto"/>
        <w:jc w:val="both"/>
        <w:rPr>
          <w:rFonts w:ascii="Times New Roman" w:hAnsi="Times New Roman"/>
          <w:sz w:val="28"/>
          <w:szCs w:val="28"/>
        </w:rPr>
      </w:pPr>
      <w:proofErr w:type="spellStart"/>
      <w:r w:rsidRPr="00F22962">
        <w:rPr>
          <w:rFonts w:ascii="Times New Roman" w:hAnsi="Times New Roman"/>
          <w:sz w:val="28"/>
          <w:szCs w:val="28"/>
        </w:rPr>
        <w:t>Прохід</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працівників</w:t>
      </w:r>
      <w:proofErr w:type="spellEnd"/>
      <w:r w:rsidRPr="00F22962">
        <w:rPr>
          <w:rFonts w:ascii="Times New Roman" w:hAnsi="Times New Roman"/>
          <w:sz w:val="28"/>
          <w:szCs w:val="28"/>
        </w:rPr>
        <w:t xml:space="preserve"> і </w:t>
      </w:r>
      <w:proofErr w:type="spellStart"/>
      <w:r w:rsidRPr="00F22962">
        <w:rPr>
          <w:rFonts w:ascii="Times New Roman" w:hAnsi="Times New Roman"/>
          <w:sz w:val="28"/>
          <w:szCs w:val="28"/>
        </w:rPr>
        <w:t>відвідувачів</w:t>
      </w:r>
      <w:proofErr w:type="spellEnd"/>
      <w:r w:rsidRPr="00F22962">
        <w:rPr>
          <w:rFonts w:ascii="Times New Roman" w:hAnsi="Times New Roman"/>
          <w:sz w:val="28"/>
          <w:szCs w:val="28"/>
        </w:rPr>
        <w:t xml:space="preserve"> на </w:t>
      </w:r>
      <w:proofErr w:type="spellStart"/>
      <w:r w:rsidRPr="00F22962">
        <w:rPr>
          <w:rFonts w:ascii="Times New Roman" w:hAnsi="Times New Roman"/>
          <w:sz w:val="28"/>
          <w:szCs w:val="28"/>
        </w:rPr>
        <w:t>територію</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об'єкта</w:t>
      </w:r>
      <w:proofErr w:type="spellEnd"/>
      <w:r w:rsidRPr="00F22962">
        <w:rPr>
          <w:rFonts w:ascii="Times New Roman" w:hAnsi="Times New Roman"/>
          <w:sz w:val="28"/>
          <w:szCs w:val="28"/>
        </w:rPr>
        <w:t xml:space="preserve">, в </w:t>
      </w:r>
      <w:proofErr w:type="spellStart"/>
      <w:r w:rsidRPr="00F22962">
        <w:rPr>
          <w:rFonts w:ascii="Times New Roman" w:hAnsi="Times New Roman"/>
          <w:sz w:val="28"/>
          <w:szCs w:val="28"/>
        </w:rPr>
        <w:t>окремі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підрозділи</w:t>
      </w:r>
      <w:proofErr w:type="spellEnd"/>
      <w:r w:rsidRPr="00F22962">
        <w:rPr>
          <w:rFonts w:ascii="Times New Roman" w:hAnsi="Times New Roman"/>
          <w:sz w:val="28"/>
          <w:szCs w:val="28"/>
        </w:rPr>
        <w:t xml:space="preserve"> і назад </w:t>
      </w:r>
      <w:proofErr w:type="spellStart"/>
      <w:r w:rsidRPr="00F22962">
        <w:rPr>
          <w:rFonts w:ascii="Times New Roman" w:hAnsi="Times New Roman"/>
          <w:sz w:val="28"/>
          <w:szCs w:val="28"/>
        </w:rPr>
        <w:t>здійснюється</w:t>
      </w:r>
      <w:proofErr w:type="spellEnd"/>
      <w:r w:rsidRPr="00F22962">
        <w:rPr>
          <w:rFonts w:ascii="Times New Roman" w:hAnsi="Times New Roman"/>
          <w:sz w:val="28"/>
          <w:szCs w:val="28"/>
        </w:rPr>
        <w:t xml:space="preserve"> через контрольно-</w:t>
      </w:r>
      <w:proofErr w:type="spellStart"/>
      <w:r w:rsidRPr="00F22962">
        <w:rPr>
          <w:rFonts w:ascii="Times New Roman" w:hAnsi="Times New Roman"/>
          <w:sz w:val="28"/>
          <w:szCs w:val="28"/>
        </w:rPr>
        <w:t>пропускні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пункти</w:t>
      </w:r>
      <w:proofErr w:type="spellEnd"/>
      <w:r w:rsidRPr="00F22962">
        <w:rPr>
          <w:rFonts w:ascii="Times New Roman" w:hAnsi="Times New Roman"/>
          <w:sz w:val="28"/>
          <w:szCs w:val="28"/>
        </w:rPr>
        <w:t xml:space="preserve"> за </w:t>
      </w:r>
      <w:proofErr w:type="spellStart"/>
      <w:r w:rsidRPr="00F22962">
        <w:rPr>
          <w:rFonts w:ascii="Times New Roman" w:hAnsi="Times New Roman"/>
          <w:sz w:val="28"/>
          <w:szCs w:val="28"/>
        </w:rPr>
        <w:t>встановленими</w:t>
      </w:r>
      <w:proofErr w:type="spellEnd"/>
      <w:r w:rsidRPr="00F22962">
        <w:rPr>
          <w:rFonts w:ascii="Times New Roman" w:hAnsi="Times New Roman"/>
          <w:sz w:val="28"/>
          <w:szCs w:val="28"/>
        </w:rPr>
        <w:t xml:space="preserve"> на </w:t>
      </w:r>
      <w:proofErr w:type="spellStart"/>
      <w:r w:rsidRPr="00F22962">
        <w:rPr>
          <w:rFonts w:ascii="Times New Roman" w:hAnsi="Times New Roman"/>
          <w:sz w:val="28"/>
          <w:szCs w:val="28"/>
        </w:rPr>
        <w:t>об'єкті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перепустками</w:t>
      </w:r>
      <w:proofErr w:type="spellEnd"/>
      <w:r w:rsidRPr="00F22962">
        <w:rPr>
          <w:rFonts w:ascii="Times New Roman" w:hAnsi="Times New Roman"/>
          <w:sz w:val="28"/>
          <w:szCs w:val="28"/>
        </w:rPr>
        <w:t xml:space="preserve"> - </w:t>
      </w:r>
      <w:proofErr w:type="spellStart"/>
      <w:r w:rsidRPr="00F22962">
        <w:rPr>
          <w:rFonts w:ascii="Times New Roman" w:hAnsi="Times New Roman"/>
          <w:sz w:val="28"/>
          <w:szCs w:val="28"/>
        </w:rPr>
        <w:t>основними</w:t>
      </w:r>
      <w:proofErr w:type="spellEnd"/>
      <w:r w:rsidRPr="00F22962">
        <w:rPr>
          <w:rFonts w:ascii="Times New Roman" w:hAnsi="Times New Roman"/>
          <w:sz w:val="28"/>
          <w:szCs w:val="28"/>
        </w:rPr>
        <w:t xml:space="preserve"> документами, </w:t>
      </w:r>
      <w:proofErr w:type="spellStart"/>
      <w:r w:rsidRPr="00F22962">
        <w:rPr>
          <w:rFonts w:ascii="Times New Roman" w:hAnsi="Times New Roman"/>
          <w:sz w:val="28"/>
          <w:szCs w:val="28"/>
        </w:rPr>
        <w:t>що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дають</w:t>
      </w:r>
      <w:proofErr w:type="spellEnd"/>
      <w:r w:rsidRPr="00F22962">
        <w:rPr>
          <w:rFonts w:ascii="Times New Roman" w:hAnsi="Times New Roman"/>
          <w:sz w:val="28"/>
          <w:szCs w:val="28"/>
        </w:rPr>
        <w:t xml:space="preserve"> право на </w:t>
      </w:r>
      <w:proofErr w:type="spellStart"/>
      <w:r w:rsidRPr="00F22962">
        <w:rPr>
          <w:rFonts w:ascii="Times New Roman" w:hAnsi="Times New Roman"/>
          <w:sz w:val="28"/>
          <w:szCs w:val="28"/>
        </w:rPr>
        <w:t>прохід</w:t>
      </w:r>
      <w:proofErr w:type="spellEnd"/>
      <w:r w:rsidRPr="00F22962">
        <w:rPr>
          <w:rFonts w:ascii="Times New Roman" w:hAnsi="Times New Roman"/>
          <w:sz w:val="28"/>
          <w:szCs w:val="28"/>
        </w:rPr>
        <w:t>.</w:t>
      </w:r>
    </w:p>
    <w:p w:rsidR="00DA04AC" w:rsidRPr="00F22962" w:rsidRDefault="00DA04AC" w:rsidP="00F22962">
      <w:pPr>
        <w:spacing w:before="100" w:beforeAutospacing="1" w:after="100" w:afterAutospacing="1" w:line="360" w:lineRule="auto"/>
        <w:jc w:val="both"/>
        <w:rPr>
          <w:rFonts w:ascii="Times New Roman" w:hAnsi="Times New Roman"/>
          <w:sz w:val="28"/>
          <w:szCs w:val="28"/>
        </w:rPr>
      </w:pPr>
      <w:r w:rsidRPr="00F22962">
        <w:rPr>
          <w:rFonts w:ascii="Times New Roman" w:hAnsi="Times New Roman"/>
          <w:sz w:val="28"/>
          <w:szCs w:val="28"/>
        </w:rPr>
        <w:t xml:space="preserve">У </w:t>
      </w:r>
      <w:proofErr w:type="spellStart"/>
      <w:r w:rsidRPr="00F22962">
        <w:rPr>
          <w:rFonts w:ascii="Times New Roman" w:hAnsi="Times New Roman"/>
          <w:sz w:val="28"/>
          <w:szCs w:val="28"/>
        </w:rPr>
        <w:t>неробочий</w:t>
      </w:r>
      <w:proofErr w:type="spellEnd"/>
      <w:r w:rsidRPr="00F22962">
        <w:rPr>
          <w:rFonts w:ascii="Times New Roman" w:hAnsi="Times New Roman"/>
          <w:sz w:val="28"/>
          <w:szCs w:val="28"/>
        </w:rPr>
        <w:t xml:space="preserve"> час, </w:t>
      </w:r>
      <w:proofErr w:type="spellStart"/>
      <w:r w:rsidRPr="00F22962">
        <w:rPr>
          <w:rFonts w:ascii="Times New Roman" w:hAnsi="Times New Roman"/>
          <w:sz w:val="28"/>
          <w:szCs w:val="28"/>
        </w:rPr>
        <w:t>вихідні</w:t>
      </w:r>
      <w:proofErr w:type="spellEnd"/>
      <w:r w:rsidRPr="00F22962">
        <w:rPr>
          <w:rFonts w:ascii="Times New Roman" w:hAnsi="Times New Roman"/>
          <w:sz w:val="28"/>
          <w:szCs w:val="28"/>
        </w:rPr>
        <w:t xml:space="preserve"> і </w:t>
      </w:r>
      <w:proofErr w:type="spellStart"/>
      <w:r w:rsidRPr="00F22962">
        <w:rPr>
          <w:rFonts w:ascii="Times New Roman" w:hAnsi="Times New Roman"/>
          <w:sz w:val="28"/>
          <w:szCs w:val="28"/>
        </w:rPr>
        <w:t>святкові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дні</w:t>
      </w:r>
      <w:proofErr w:type="spellEnd"/>
      <w:r w:rsidRPr="00F22962">
        <w:rPr>
          <w:rFonts w:ascii="Times New Roman" w:hAnsi="Times New Roman"/>
          <w:sz w:val="28"/>
          <w:szCs w:val="28"/>
        </w:rPr>
        <w:t xml:space="preserve"> допуск </w:t>
      </w:r>
      <w:proofErr w:type="spellStart"/>
      <w:r w:rsidRPr="00F22962">
        <w:rPr>
          <w:rFonts w:ascii="Times New Roman" w:hAnsi="Times New Roman"/>
          <w:sz w:val="28"/>
          <w:szCs w:val="28"/>
        </w:rPr>
        <w:t>працівників</w:t>
      </w:r>
      <w:proofErr w:type="spellEnd"/>
      <w:r w:rsidRPr="00F22962">
        <w:rPr>
          <w:rFonts w:ascii="Times New Roman" w:hAnsi="Times New Roman"/>
          <w:sz w:val="28"/>
          <w:szCs w:val="28"/>
        </w:rPr>
        <w:t xml:space="preserve"> на </w:t>
      </w:r>
      <w:proofErr w:type="spellStart"/>
      <w:r w:rsidRPr="00F22962">
        <w:rPr>
          <w:rFonts w:ascii="Times New Roman" w:hAnsi="Times New Roman"/>
          <w:sz w:val="28"/>
          <w:szCs w:val="28"/>
        </w:rPr>
        <w:t>об'єкт</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має</w:t>
      </w:r>
      <w:proofErr w:type="spellEnd"/>
      <w:r w:rsidRPr="00F22962">
        <w:rPr>
          <w:rFonts w:ascii="Times New Roman" w:hAnsi="Times New Roman"/>
          <w:sz w:val="28"/>
          <w:szCs w:val="28"/>
        </w:rPr>
        <w:t xml:space="preserve"> бути </w:t>
      </w:r>
      <w:proofErr w:type="spellStart"/>
      <w:r w:rsidRPr="00F22962">
        <w:rPr>
          <w:rFonts w:ascii="Times New Roman" w:hAnsi="Times New Roman"/>
          <w:sz w:val="28"/>
          <w:szCs w:val="28"/>
        </w:rPr>
        <w:t>обмеженим</w:t>
      </w:r>
      <w:proofErr w:type="spellEnd"/>
      <w:r w:rsidRPr="00F22962">
        <w:rPr>
          <w:rFonts w:ascii="Times New Roman" w:hAnsi="Times New Roman"/>
          <w:sz w:val="28"/>
          <w:szCs w:val="28"/>
        </w:rPr>
        <w:t xml:space="preserve"> - за </w:t>
      </w:r>
      <w:proofErr w:type="spellStart"/>
      <w:r w:rsidRPr="00F22962">
        <w:rPr>
          <w:rFonts w:ascii="Times New Roman" w:hAnsi="Times New Roman"/>
          <w:sz w:val="28"/>
          <w:szCs w:val="28"/>
        </w:rPr>
        <w:t>попередніми</w:t>
      </w:r>
      <w:proofErr w:type="spellEnd"/>
      <w:r w:rsidRPr="00F22962">
        <w:rPr>
          <w:rFonts w:ascii="Times New Roman" w:hAnsi="Times New Roman"/>
          <w:sz w:val="28"/>
          <w:szCs w:val="28"/>
        </w:rPr>
        <w:t xml:space="preserve"> заявками (списками) </w:t>
      </w:r>
      <w:proofErr w:type="spellStart"/>
      <w:r w:rsidRPr="00F22962">
        <w:rPr>
          <w:rFonts w:ascii="Times New Roman" w:hAnsi="Times New Roman"/>
          <w:sz w:val="28"/>
          <w:szCs w:val="28"/>
        </w:rPr>
        <w:t>від</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керівників</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підрозділів</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що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завізовані</w:t>
      </w:r>
      <w:proofErr w:type="spellEnd"/>
      <w:r w:rsidRPr="00F22962">
        <w:rPr>
          <w:rFonts w:ascii="Times New Roman" w:hAnsi="Times New Roman"/>
          <w:sz w:val="28"/>
          <w:szCs w:val="28"/>
        </w:rPr>
        <w:t xml:space="preserve"> начальником </w:t>
      </w:r>
      <w:proofErr w:type="spellStart"/>
      <w:r w:rsidRPr="00F22962">
        <w:rPr>
          <w:rFonts w:ascii="Times New Roman" w:hAnsi="Times New Roman"/>
          <w:sz w:val="28"/>
          <w:szCs w:val="28"/>
        </w:rPr>
        <w:t>служби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безпеки</w:t>
      </w:r>
      <w:proofErr w:type="spellEnd"/>
      <w:r w:rsidRPr="00F22962">
        <w:rPr>
          <w:rFonts w:ascii="Times New Roman" w:hAnsi="Times New Roman"/>
          <w:sz w:val="28"/>
          <w:szCs w:val="28"/>
        </w:rPr>
        <w:t xml:space="preserve">, з </w:t>
      </w:r>
      <w:proofErr w:type="spellStart"/>
      <w:r w:rsidRPr="00F22962">
        <w:rPr>
          <w:rFonts w:ascii="Times New Roman" w:hAnsi="Times New Roman"/>
          <w:sz w:val="28"/>
          <w:szCs w:val="28"/>
        </w:rPr>
        <w:t>пред'явленням</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постійної</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перепустки</w:t>
      </w:r>
      <w:proofErr w:type="spellEnd"/>
      <w:r w:rsidRPr="00F22962">
        <w:rPr>
          <w:rFonts w:ascii="Times New Roman" w:hAnsi="Times New Roman"/>
          <w:sz w:val="28"/>
          <w:szCs w:val="28"/>
        </w:rPr>
        <w:t xml:space="preserve">. На </w:t>
      </w:r>
      <w:proofErr w:type="spellStart"/>
      <w:r w:rsidRPr="00F22962">
        <w:rPr>
          <w:rFonts w:ascii="Times New Roman" w:hAnsi="Times New Roman"/>
          <w:sz w:val="28"/>
          <w:szCs w:val="28"/>
        </w:rPr>
        <w:t>підприємствах</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змінним</w:t>
      </w:r>
      <w:proofErr w:type="spellEnd"/>
      <w:r w:rsidRPr="00F22962">
        <w:rPr>
          <w:rFonts w:ascii="Times New Roman" w:hAnsi="Times New Roman"/>
          <w:sz w:val="28"/>
          <w:szCs w:val="28"/>
        </w:rPr>
        <w:t xml:space="preserve"> режимом </w:t>
      </w:r>
      <w:proofErr w:type="spellStart"/>
      <w:r w:rsidRPr="00F22962">
        <w:rPr>
          <w:rFonts w:ascii="Times New Roman" w:hAnsi="Times New Roman"/>
          <w:sz w:val="28"/>
          <w:szCs w:val="28"/>
        </w:rPr>
        <w:t>роботи</w:t>
      </w:r>
      <w:proofErr w:type="spellEnd"/>
      <w:r w:rsidRPr="00F22962">
        <w:rPr>
          <w:rFonts w:ascii="Times New Roman" w:hAnsi="Times New Roman"/>
          <w:sz w:val="28"/>
          <w:szCs w:val="28"/>
        </w:rPr>
        <w:t xml:space="preserve"> до </w:t>
      </w:r>
      <w:proofErr w:type="spellStart"/>
      <w:r w:rsidRPr="00F22962">
        <w:rPr>
          <w:rFonts w:ascii="Times New Roman" w:hAnsi="Times New Roman"/>
          <w:sz w:val="28"/>
          <w:szCs w:val="28"/>
        </w:rPr>
        <w:t>перепустки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можуть</w:t>
      </w:r>
      <w:proofErr w:type="spellEnd"/>
      <w:r w:rsidRPr="00F22962">
        <w:rPr>
          <w:rFonts w:ascii="Times New Roman" w:hAnsi="Times New Roman"/>
          <w:sz w:val="28"/>
          <w:szCs w:val="28"/>
        </w:rPr>
        <w:t xml:space="preserve"> бути </w:t>
      </w:r>
      <w:proofErr w:type="spellStart"/>
      <w:r w:rsidRPr="00F22962">
        <w:rPr>
          <w:rFonts w:ascii="Times New Roman" w:hAnsi="Times New Roman"/>
          <w:sz w:val="28"/>
          <w:szCs w:val="28"/>
        </w:rPr>
        <w:t>додані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спеціальні</w:t>
      </w:r>
      <w:proofErr w:type="spellEnd"/>
      <w:r w:rsidRPr="00F22962">
        <w:rPr>
          <w:rFonts w:ascii="Times New Roman" w:hAnsi="Times New Roman"/>
          <w:sz w:val="28"/>
          <w:szCs w:val="28"/>
        </w:rPr>
        <w:t xml:space="preserve"> вкладки </w:t>
      </w:r>
      <w:proofErr w:type="spellStart"/>
      <w:r w:rsidRPr="00F22962">
        <w:rPr>
          <w:rFonts w:ascii="Times New Roman" w:hAnsi="Times New Roman"/>
          <w:sz w:val="28"/>
          <w:szCs w:val="28"/>
        </w:rPr>
        <w:t>змінності</w:t>
      </w:r>
      <w:proofErr w:type="spellEnd"/>
      <w:r w:rsidRPr="00F22962">
        <w:rPr>
          <w:rFonts w:ascii="Times New Roman" w:hAnsi="Times New Roman"/>
          <w:sz w:val="28"/>
          <w:szCs w:val="28"/>
        </w:rPr>
        <w:t>.</w:t>
      </w:r>
    </w:p>
    <w:p w:rsidR="00DA04AC" w:rsidRPr="00F22962" w:rsidRDefault="00DA04AC" w:rsidP="00F22962">
      <w:pPr>
        <w:spacing w:before="100" w:beforeAutospacing="1" w:after="100" w:afterAutospacing="1" w:line="360" w:lineRule="auto"/>
        <w:jc w:val="both"/>
        <w:rPr>
          <w:rFonts w:ascii="Times New Roman" w:hAnsi="Times New Roman"/>
          <w:sz w:val="28"/>
          <w:szCs w:val="28"/>
        </w:rPr>
      </w:pPr>
      <w:proofErr w:type="spellStart"/>
      <w:r w:rsidRPr="00F22962">
        <w:rPr>
          <w:rFonts w:ascii="Times New Roman" w:hAnsi="Times New Roman"/>
          <w:sz w:val="28"/>
          <w:szCs w:val="28"/>
        </w:rPr>
        <w:t>Чергові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спеціальних</w:t>
      </w:r>
      <w:proofErr w:type="spellEnd"/>
      <w:r w:rsidRPr="00F22962">
        <w:rPr>
          <w:rFonts w:ascii="Times New Roman" w:hAnsi="Times New Roman"/>
          <w:sz w:val="28"/>
          <w:szCs w:val="28"/>
        </w:rPr>
        <w:t xml:space="preserve"> служб </w:t>
      </w:r>
      <w:proofErr w:type="spellStart"/>
      <w:r w:rsidRPr="00F22962">
        <w:rPr>
          <w:rFonts w:ascii="Times New Roman" w:hAnsi="Times New Roman"/>
          <w:sz w:val="28"/>
          <w:szCs w:val="28"/>
        </w:rPr>
        <w:t>об'єкта</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електрики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сантехніки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працівники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зв'язку</w:t>
      </w:r>
      <w:proofErr w:type="spellEnd"/>
      <w:r w:rsidRPr="00F22962">
        <w:rPr>
          <w:rFonts w:ascii="Times New Roman" w:hAnsi="Times New Roman"/>
          <w:sz w:val="28"/>
          <w:szCs w:val="28"/>
        </w:rPr>
        <w:t xml:space="preserve"> та </w:t>
      </w:r>
      <w:proofErr w:type="spellStart"/>
      <w:r w:rsidRPr="00F22962">
        <w:rPr>
          <w:rFonts w:ascii="Times New Roman" w:hAnsi="Times New Roman"/>
          <w:sz w:val="28"/>
          <w:szCs w:val="28"/>
        </w:rPr>
        <w:t>ін</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що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працюють</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позмінно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допускаються</w:t>
      </w:r>
      <w:proofErr w:type="spellEnd"/>
      <w:r w:rsidRPr="00F22962">
        <w:rPr>
          <w:rFonts w:ascii="Times New Roman" w:hAnsi="Times New Roman"/>
          <w:sz w:val="28"/>
          <w:szCs w:val="28"/>
        </w:rPr>
        <w:t xml:space="preserve"> на </w:t>
      </w:r>
      <w:proofErr w:type="spellStart"/>
      <w:r w:rsidRPr="00F22962">
        <w:rPr>
          <w:rFonts w:ascii="Times New Roman" w:hAnsi="Times New Roman"/>
          <w:sz w:val="28"/>
          <w:szCs w:val="28"/>
        </w:rPr>
        <w:t>територію</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об'єкта</w:t>
      </w:r>
      <w:proofErr w:type="spellEnd"/>
      <w:r w:rsidRPr="00F22962">
        <w:rPr>
          <w:rFonts w:ascii="Times New Roman" w:hAnsi="Times New Roman"/>
          <w:sz w:val="28"/>
          <w:szCs w:val="28"/>
        </w:rPr>
        <w:t xml:space="preserve"> в </w:t>
      </w:r>
      <w:proofErr w:type="spellStart"/>
      <w:r w:rsidRPr="00F22962">
        <w:rPr>
          <w:rFonts w:ascii="Times New Roman" w:hAnsi="Times New Roman"/>
          <w:sz w:val="28"/>
          <w:szCs w:val="28"/>
        </w:rPr>
        <w:t>неробочий</w:t>
      </w:r>
      <w:proofErr w:type="spellEnd"/>
      <w:r w:rsidRPr="00F22962">
        <w:rPr>
          <w:rFonts w:ascii="Times New Roman" w:hAnsi="Times New Roman"/>
          <w:sz w:val="28"/>
          <w:szCs w:val="28"/>
        </w:rPr>
        <w:t xml:space="preserve"> час, у </w:t>
      </w:r>
      <w:proofErr w:type="spellStart"/>
      <w:r w:rsidRPr="00F22962">
        <w:rPr>
          <w:rFonts w:ascii="Times New Roman" w:hAnsi="Times New Roman"/>
          <w:sz w:val="28"/>
          <w:szCs w:val="28"/>
        </w:rPr>
        <w:t>вихідні</w:t>
      </w:r>
      <w:proofErr w:type="spellEnd"/>
      <w:r w:rsidRPr="00F22962">
        <w:rPr>
          <w:rFonts w:ascii="Times New Roman" w:hAnsi="Times New Roman"/>
          <w:sz w:val="28"/>
          <w:szCs w:val="28"/>
        </w:rPr>
        <w:t xml:space="preserve"> і </w:t>
      </w:r>
      <w:proofErr w:type="spellStart"/>
      <w:r w:rsidRPr="00F22962">
        <w:rPr>
          <w:rFonts w:ascii="Times New Roman" w:hAnsi="Times New Roman"/>
          <w:sz w:val="28"/>
          <w:szCs w:val="28"/>
        </w:rPr>
        <w:t>святкові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дні</w:t>
      </w:r>
      <w:proofErr w:type="spellEnd"/>
      <w:r w:rsidRPr="00F22962">
        <w:rPr>
          <w:rFonts w:ascii="Times New Roman" w:hAnsi="Times New Roman"/>
          <w:sz w:val="28"/>
          <w:szCs w:val="28"/>
        </w:rPr>
        <w:t xml:space="preserve"> за списками, </w:t>
      </w:r>
      <w:proofErr w:type="spellStart"/>
      <w:r w:rsidRPr="00F22962">
        <w:rPr>
          <w:rFonts w:ascii="Times New Roman" w:hAnsi="Times New Roman"/>
          <w:sz w:val="28"/>
          <w:szCs w:val="28"/>
        </w:rPr>
        <w:t>що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підписані</w:t>
      </w:r>
      <w:proofErr w:type="spellEnd"/>
      <w:r w:rsidRPr="00F22962">
        <w:rPr>
          <w:rFonts w:ascii="Times New Roman" w:hAnsi="Times New Roman"/>
          <w:sz w:val="28"/>
          <w:szCs w:val="28"/>
        </w:rPr>
        <w:t xml:space="preserve"> начальниками </w:t>
      </w:r>
      <w:proofErr w:type="spellStart"/>
      <w:r w:rsidRPr="00F22962">
        <w:rPr>
          <w:rFonts w:ascii="Times New Roman" w:hAnsi="Times New Roman"/>
          <w:sz w:val="28"/>
          <w:szCs w:val="28"/>
        </w:rPr>
        <w:t>відповідних</w:t>
      </w:r>
      <w:proofErr w:type="spellEnd"/>
      <w:r w:rsidRPr="00F22962">
        <w:rPr>
          <w:rFonts w:ascii="Times New Roman" w:hAnsi="Times New Roman"/>
          <w:sz w:val="28"/>
          <w:szCs w:val="28"/>
        </w:rPr>
        <w:t xml:space="preserve"> служб і </w:t>
      </w:r>
      <w:proofErr w:type="spellStart"/>
      <w:r w:rsidRPr="00F22962">
        <w:rPr>
          <w:rFonts w:ascii="Times New Roman" w:hAnsi="Times New Roman"/>
          <w:sz w:val="28"/>
          <w:szCs w:val="28"/>
        </w:rPr>
        <w:t>затверджені</w:t>
      </w:r>
      <w:proofErr w:type="spellEnd"/>
      <w:r w:rsidRPr="00F22962">
        <w:rPr>
          <w:rFonts w:ascii="Times New Roman" w:hAnsi="Times New Roman"/>
          <w:sz w:val="28"/>
          <w:szCs w:val="28"/>
        </w:rPr>
        <w:t xml:space="preserve"> начальником </w:t>
      </w:r>
      <w:proofErr w:type="spellStart"/>
      <w:r w:rsidRPr="00F22962">
        <w:rPr>
          <w:rFonts w:ascii="Times New Roman" w:hAnsi="Times New Roman"/>
          <w:sz w:val="28"/>
          <w:szCs w:val="28"/>
        </w:rPr>
        <w:t>служби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безпеки</w:t>
      </w:r>
      <w:proofErr w:type="spellEnd"/>
      <w:r w:rsidRPr="00F22962">
        <w:rPr>
          <w:rFonts w:ascii="Times New Roman" w:hAnsi="Times New Roman"/>
          <w:sz w:val="28"/>
          <w:szCs w:val="28"/>
        </w:rPr>
        <w:t>.</w:t>
      </w:r>
    </w:p>
    <w:p w:rsidR="00DA04AC" w:rsidRPr="00F22962" w:rsidRDefault="00DA04AC" w:rsidP="00F22962">
      <w:pPr>
        <w:spacing w:before="100" w:beforeAutospacing="1" w:after="100" w:afterAutospacing="1" w:line="360" w:lineRule="auto"/>
        <w:jc w:val="both"/>
        <w:rPr>
          <w:rFonts w:ascii="Times New Roman" w:hAnsi="Times New Roman"/>
          <w:sz w:val="28"/>
          <w:szCs w:val="28"/>
        </w:rPr>
      </w:pPr>
      <w:proofErr w:type="spellStart"/>
      <w:r w:rsidRPr="00F22962">
        <w:rPr>
          <w:rFonts w:ascii="Times New Roman" w:hAnsi="Times New Roman"/>
          <w:sz w:val="28"/>
          <w:szCs w:val="28"/>
        </w:rPr>
        <w:t>Відповідно</w:t>
      </w:r>
      <w:proofErr w:type="spellEnd"/>
      <w:r w:rsidRPr="00F22962">
        <w:rPr>
          <w:rFonts w:ascii="Times New Roman" w:hAnsi="Times New Roman"/>
          <w:sz w:val="28"/>
          <w:szCs w:val="28"/>
        </w:rPr>
        <w:t xml:space="preserve"> до чинного </w:t>
      </w:r>
      <w:proofErr w:type="spellStart"/>
      <w:r w:rsidRPr="00F22962">
        <w:rPr>
          <w:rFonts w:ascii="Times New Roman" w:hAnsi="Times New Roman"/>
          <w:sz w:val="28"/>
          <w:szCs w:val="28"/>
        </w:rPr>
        <w:t>законодавства</w:t>
      </w:r>
      <w:proofErr w:type="spellEnd"/>
      <w:r w:rsidRPr="00F22962">
        <w:rPr>
          <w:rFonts w:ascii="Times New Roman" w:hAnsi="Times New Roman"/>
          <w:sz w:val="28"/>
          <w:szCs w:val="28"/>
        </w:rPr>
        <w:t xml:space="preserve"> і </w:t>
      </w:r>
      <w:proofErr w:type="spellStart"/>
      <w:r w:rsidRPr="00F22962">
        <w:rPr>
          <w:rFonts w:ascii="Times New Roman" w:hAnsi="Times New Roman"/>
          <w:sz w:val="28"/>
          <w:szCs w:val="28"/>
        </w:rPr>
        <w:t>рішення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адміністрації</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окремі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категорії</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осіб</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користуються</w:t>
      </w:r>
      <w:proofErr w:type="spellEnd"/>
      <w:r w:rsidRPr="00F22962">
        <w:rPr>
          <w:rFonts w:ascii="Times New Roman" w:hAnsi="Times New Roman"/>
          <w:sz w:val="28"/>
          <w:szCs w:val="28"/>
        </w:rPr>
        <w:t xml:space="preserve"> правом проходу на </w:t>
      </w:r>
      <w:proofErr w:type="spellStart"/>
      <w:r w:rsidRPr="00F22962">
        <w:rPr>
          <w:rFonts w:ascii="Times New Roman" w:hAnsi="Times New Roman"/>
          <w:sz w:val="28"/>
          <w:szCs w:val="28"/>
        </w:rPr>
        <w:t>об'єкт</w:t>
      </w:r>
      <w:proofErr w:type="spellEnd"/>
      <w:r w:rsidRPr="00F22962">
        <w:rPr>
          <w:rFonts w:ascii="Times New Roman" w:hAnsi="Times New Roman"/>
          <w:sz w:val="28"/>
          <w:szCs w:val="28"/>
        </w:rPr>
        <w:t xml:space="preserve"> без </w:t>
      </w:r>
      <w:proofErr w:type="spellStart"/>
      <w:r w:rsidRPr="00F22962">
        <w:rPr>
          <w:rFonts w:ascii="Times New Roman" w:hAnsi="Times New Roman"/>
          <w:sz w:val="28"/>
          <w:szCs w:val="28"/>
        </w:rPr>
        <w:t>перепустки</w:t>
      </w:r>
      <w:proofErr w:type="spellEnd"/>
      <w:r w:rsidRPr="00F22962">
        <w:rPr>
          <w:rFonts w:ascii="Times New Roman" w:hAnsi="Times New Roman"/>
          <w:sz w:val="28"/>
          <w:szCs w:val="28"/>
        </w:rPr>
        <w:t xml:space="preserve"> за </w:t>
      </w:r>
      <w:proofErr w:type="spellStart"/>
      <w:r w:rsidRPr="00F22962">
        <w:rPr>
          <w:rFonts w:ascii="Times New Roman" w:hAnsi="Times New Roman"/>
          <w:sz w:val="28"/>
          <w:szCs w:val="28"/>
        </w:rPr>
        <w:t>пред'явлення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службового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посвідчення</w:t>
      </w:r>
      <w:proofErr w:type="spellEnd"/>
      <w:r w:rsidRPr="00F22962">
        <w:rPr>
          <w:rFonts w:ascii="Times New Roman" w:hAnsi="Times New Roman"/>
          <w:sz w:val="28"/>
          <w:szCs w:val="28"/>
        </w:rPr>
        <w:t>. До них належать:</w:t>
      </w:r>
    </w:p>
    <w:p w:rsidR="00DA04AC" w:rsidRPr="00F22962" w:rsidRDefault="00DA04AC" w:rsidP="00F22962">
      <w:pPr>
        <w:numPr>
          <w:ilvl w:val="0"/>
          <w:numId w:val="40"/>
        </w:numPr>
        <w:spacing w:before="100" w:beforeAutospacing="1" w:after="100" w:afterAutospacing="1" w:line="360" w:lineRule="auto"/>
        <w:jc w:val="both"/>
        <w:rPr>
          <w:rFonts w:ascii="Times New Roman" w:hAnsi="Times New Roman"/>
          <w:sz w:val="28"/>
          <w:szCs w:val="28"/>
        </w:rPr>
      </w:pPr>
      <w:r w:rsidRPr="00F22962">
        <w:rPr>
          <w:rFonts w:ascii="Times New Roman" w:hAnsi="Times New Roman"/>
          <w:sz w:val="28"/>
          <w:szCs w:val="28"/>
        </w:rPr>
        <w:lastRenderedPageBreak/>
        <w:t xml:space="preserve">o </w:t>
      </w:r>
      <w:proofErr w:type="spellStart"/>
      <w:r w:rsidRPr="00F22962">
        <w:rPr>
          <w:rFonts w:ascii="Times New Roman" w:hAnsi="Times New Roman"/>
          <w:sz w:val="28"/>
          <w:szCs w:val="28"/>
        </w:rPr>
        <w:t>працівники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прокуратури</w:t>
      </w:r>
      <w:proofErr w:type="spellEnd"/>
      <w:r w:rsidRPr="00F22962">
        <w:rPr>
          <w:rFonts w:ascii="Times New Roman" w:hAnsi="Times New Roman"/>
          <w:sz w:val="28"/>
          <w:szCs w:val="28"/>
        </w:rPr>
        <w:t>;</w:t>
      </w:r>
    </w:p>
    <w:p w:rsidR="00DA04AC" w:rsidRPr="00F22962" w:rsidRDefault="00DA04AC" w:rsidP="00F22962">
      <w:pPr>
        <w:numPr>
          <w:ilvl w:val="0"/>
          <w:numId w:val="40"/>
        </w:numPr>
        <w:spacing w:before="100" w:beforeAutospacing="1" w:after="100" w:afterAutospacing="1" w:line="360" w:lineRule="auto"/>
        <w:jc w:val="both"/>
        <w:rPr>
          <w:rFonts w:ascii="Times New Roman" w:hAnsi="Times New Roman"/>
          <w:sz w:val="28"/>
          <w:szCs w:val="28"/>
        </w:rPr>
      </w:pPr>
      <w:r w:rsidRPr="00F22962">
        <w:rPr>
          <w:rFonts w:ascii="Times New Roman" w:hAnsi="Times New Roman"/>
          <w:sz w:val="28"/>
          <w:szCs w:val="28"/>
        </w:rPr>
        <w:t xml:space="preserve">o </w:t>
      </w:r>
      <w:proofErr w:type="spellStart"/>
      <w:r w:rsidRPr="00F22962">
        <w:rPr>
          <w:rFonts w:ascii="Times New Roman" w:hAnsi="Times New Roman"/>
          <w:sz w:val="28"/>
          <w:szCs w:val="28"/>
        </w:rPr>
        <w:t>працівники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поліції</w:t>
      </w:r>
      <w:proofErr w:type="spellEnd"/>
      <w:r w:rsidRPr="00F22962">
        <w:rPr>
          <w:rFonts w:ascii="Times New Roman" w:hAnsi="Times New Roman"/>
          <w:sz w:val="28"/>
          <w:szCs w:val="28"/>
        </w:rPr>
        <w:t xml:space="preserve"> за </w:t>
      </w:r>
      <w:proofErr w:type="spellStart"/>
      <w:r w:rsidRPr="00F22962">
        <w:rPr>
          <w:rFonts w:ascii="Times New Roman" w:hAnsi="Times New Roman"/>
          <w:sz w:val="28"/>
          <w:szCs w:val="28"/>
        </w:rPr>
        <w:t>територіальністю</w:t>
      </w:r>
      <w:proofErr w:type="spellEnd"/>
      <w:r w:rsidRPr="00F22962">
        <w:rPr>
          <w:rFonts w:ascii="Times New Roman" w:hAnsi="Times New Roman"/>
          <w:sz w:val="28"/>
          <w:szCs w:val="28"/>
        </w:rPr>
        <w:t>;</w:t>
      </w:r>
    </w:p>
    <w:p w:rsidR="00DA04AC" w:rsidRPr="00F22962" w:rsidRDefault="00DA04AC" w:rsidP="00F22962">
      <w:pPr>
        <w:numPr>
          <w:ilvl w:val="0"/>
          <w:numId w:val="40"/>
        </w:numPr>
        <w:spacing w:before="100" w:beforeAutospacing="1" w:after="100" w:afterAutospacing="1" w:line="360" w:lineRule="auto"/>
        <w:jc w:val="both"/>
        <w:rPr>
          <w:rFonts w:ascii="Times New Roman" w:hAnsi="Times New Roman"/>
          <w:sz w:val="28"/>
          <w:szCs w:val="28"/>
        </w:rPr>
      </w:pPr>
      <w:r w:rsidRPr="00F22962">
        <w:rPr>
          <w:rFonts w:ascii="Times New Roman" w:hAnsi="Times New Roman"/>
          <w:sz w:val="28"/>
          <w:szCs w:val="28"/>
        </w:rPr>
        <w:t xml:space="preserve">o </w:t>
      </w:r>
      <w:proofErr w:type="spellStart"/>
      <w:r w:rsidRPr="00F22962">
        <w:rPr>
          <w:rFonts w:ascii="Times New Roman" w:hAnsi="Times New Roman"/>
          <w:sz w:val="28"/>
          <w:szCs w:val="28"/>
        </w:rPr>
        <w:t>інспектори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праці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котлонагляду</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енергонагляду</w:t>
      </w:r>
      <w:proofErr w:type="spellEnd"/>
      <w:r w:rsidRPr="00F22962">
        <w:rPr>
          <w:rFonts w:ascii="Times New Roman" w:hAnsi="Times New Roman"/>
          <w:sz w:val="28"/>
          <w:szCs w:val="28"/>
        </w:rPr>
        <w:t xml:space="preserve"> за </w:t>
      </w:r>
      <w:proofErr w:type="spellStart"/>
      <w:r w:rsidRPr="00F22962">
        <w:rPr>
          <w:rFonts w:ascii="Times New Roman" w:hAnsi="Times New Roman"/>
          <w:sz w:val="28"/>
          <w:szCs w:val="28"/>
        </w:rPr>
        <w:t>територіальністю</w:t>
      </w:r>
      <w:proofErr w:type="spellEnd"/>
      <w:r w:rsidRPr="00F22962">
        <w:rPr>
          <w:rFonts w:ascii="Times New Roman" w:hAnsi="Times New Roman"/>
          <w:sz w:val="28"/>
          <w:szCs w:val="28"/>
        </w:rPr>
        <w:t>;</w:t>
      </w:r>
    </w:p>
    <w:p w:rsidR="00DA04AC" w:rsidRPr="00F22962" w:rsidRDefault="00DA04AC" w:rsidP="00F22962">
      <w:pPr>
        <w:numPr>
          <w:ilvl w:val="0"/>
          <w:numId w:val="40"/>
        </w:numPr>
        <w:spacing w:before="100" w:beforeAutospacing="1" w:after="100" w:afterAutospacing="1" w:line="360" w:lineRule="auto"/>
        <w:jc w:val="both"/>
        <w:rPr>
          <w:rFonts w:ascii="Times New Roman" w:hAnsi="Times New Roman"/>
          <w:sz w:val="28"/>
          <w:szCs w:val="28"/>
        </w:rPr>
      </w:pPr>
      <w:r w:rsidRPr="00F22962">
        <w:rPr>
          <w:rFonts w:ascii="Times New Roman" w:hAnsi="Times New Roman"/>
          <w:sz w:val="28"/>
          <w:szCs w:val="28"/>
        </w:rPr>
        <w:t xml:space="preserve">o </w:t>
      </w:r>
      <w:proofErr w:type="spellStart"/>
      <w:r w:rsidRPr="00F22962">
        <w:rPr>
          <w:rFonts w:ascii="Times New Roman" w:hAnsi="Times New Roman"/>
          <w:sz w:val="28"/>
          <w:szCs w:val="28"/>
        </w:rPr>
        <w:t>посадові</w:t>
      </w:r>
      <w:proofErr w:type="spellEnd"/>
      <w:r w:rsidRPr="00F22962">
        <w:rPr>
          <w:rFonts w:ascii="Times New Roman" w:hAnsi="Times New Roman"/>
          <w:sz w:val="28"/>
          <w:szCs w:val="28"/>
        </w:rPr>
        <w:t xml:space="preserve"> особи і </w:t>
      </w:r>
      <w:proofErr w:type="spellStart"/>
      <w:r w:rsidRPr="00F22962">
        <w:rPr>
          <w:rFonts w:ascii="Times New Roman" w:hAnsi="Times New Roman"/>
          <w:sz w:val="28"/>
          <w:szCs w:val="28"/>
        </w:rPr>
        <w:t>окремі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категорії</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працівників</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санітарно-епідемічної</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служби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органів</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охорона</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здоров'я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що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здійснюють</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санітарний</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нагляд</w:t>
      </w:r>
      <w:proofErr w:type="spellEnd"/>
      <w:r w:rsidRPr="00F22962">
        <w:rPr>
          <w:rFonts w:ascii="Times New Roman" w:hAnsi="Times New Roman"/>
          <w:sz w:val="28"/>
          <w:szCs w:val="28"/>
        </w:rPr>
        <w:t>.</w:t>
      </w:r>
    </w:p>
    <w:p w:rsidR="00DA04AC" w:rsidRPr="00F22962" w:rsidRDefault="00DA04AC" w:rsidP="00F22962">
      <w:pPr>
        <w:spacing w:before="100" w:beforeAutospacing="1" w:after="100" w:afterAutospacing="1" w:line="360" w:lineRule="auto"/>
        <w:jc w:val="both"/>
        <w:rPr>
          <w:rFonts w:ascii="Times New Roman" w:hAnsi="Times New Roman"/>
          <w:sz w:val="28"/>
          <w:szCs w:val="28"/>
        </w:rPr>
      </w:pPr>
      <w:proofErr w:type="spellStart"/>
      <w:r w:rsidRPr="00F22962">
        <w:rPr>
          <w:rFonts w:ascii="Times New Roman" w:hAnsi="Times New Roman"/>
          <w:sz w:val="28"/>
          <w:szCs w:val="28"/>
        </w:rPr>
        <w:t>Категорії</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осіб</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що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мають</w:t>
      </w:r>
      <w:proofErr w:type="spellEnd"/>
      <w:r w:rsidRPr="00F22962">
        <w:rPr>
          <w:rFonts w:ascii="Times New Roman" w:hAnsi="Times New Roman"/>
          <w:sz w:val="28"/>
          <w:szCs w:val="28"/>
        </w:rPr>
        <w:t xml:space="preserve"> право пройти на </w:t>
      </w:r>
      <w:proofErr w:type="spellStart"/>
      <w:r w:rsidRPr="00F22962">
        <w:rPr>
          <w:rFonts w:ascii="Times New Roman" w:hAnsi="Times New Roman"/>
          <w:sz w:val="28"/>
          <w:szCs w:val="28"/>
        </w:rPr>
        <w:t>об'єкт</w:t>
      </w:r>
      <w:proofErr w:type="spellEnd"/>
      <w:r w:rsidRPr="00F22962">
        <w:rPr>
          <w:rFonts w:ascii="Times New Roman" w:hAnsi="Times New Roman"/>
          <w:sz w:val="28"/>
          <w:szCs w:val="28"/>
        </w:rPr>
        <w:t xml:space="preserve"> без </w:t>
      </w:r>
      <w:proofErr w:type="spellStart"/>
      <w:r w:rsidRPr="00F22962">
        <w:rPr>
          <w:rFonts w:ascii="Times New Roman" w:hAnsi="Times New Roman"/>
          <w:sz w:val="28"/>
          <w:szCs w:val="28"/>
        </w:rPr>
        <w:t>перепустки</w:t>
      </w:r>
      <w:proofErr w:type="spellEnd"/>
      <w:r w:rsidRPr="00F22962">
        <w:rPr>
          <w:rFonts w:ascii="Times New Roman" w:hAnsi="Times New Roman"/>
          <w:sz w:val="28"/>
          <w:szCs w:val="28"/>
        </w:rPr>
        <w:t xml:space="preserve"> (за </w:t>
      </w:r>
      <w:proofErr w:type="spellStart"/>
      <w:r w:rsidRPr="00F22962">
        <w:rPr>
          <w:rFonts w:ascii="Times New Roman" w:hAnsi="Times New Roman"/>
          <w:sz w:val="28"/>
          <w:szCs w:val="28"/>
        </w:rPr>
        <w:t>службовими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посвідченнями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мають</w:t>
      </w:r>
      <w:proofErr w:type="spellEnd"/>
      <w:r w:rsidRPr="00F22962">
        <w:rPr>
          <w:rFonts w:ascii="Times New Roman" w:hAnsi="Times New Roman"/>
          <w:sz w:val="28"/>
          <w:szCs w:val="28"/>
        </w:rPr>
        <w:t xml:space="preserve"> бути </w:t>
      </w:r>
      <w:proofErr w:type="spellStart"/>
      <w:r w:rsidRPr="00F22962">
        <w:rPr>
          <w:rFonts w:ascii="Times New Roman" w:hAnsi="Times New Roman"/>
          <w:sz w:val="28"/>
          <w:szCs w:val="28"/>
        </w:rPr>
        <w:t>чітко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зазначені</w:t>
      </w:r>
      <w:proofErr w:type="spellEnd"/>
      <w:r w:rsidRPr="00F22962">
        <w:rPr>
          <w:rFonts w:ascii="Times New Roman" w:hAnsi="Times New Roman"/>
          <w:sz w:val="28"/>
          <w:szCs w:val="28"/>
        </w:rPr>
        <w:t xml:space="preserve"> в </w:t>
      </w:r>
      <w:proofErr w:type="spellStart"/>
      <w:r w:rsidRPr="00F22962">
        <w:rPr>
          <w:rFonts w:ascii="Times New Roman" w:hAnsi="Times New Roman"/>
          <w:sz w:val="28"/>
          <w:szCs w:val="28"/>
        </w:rPr>
        <w:t>інструкції</w:t>
      </w:r>
      <w:proofErr w:type="spellEnd"/>
      <w:r w:rsidRPr="00F22962">
        <w:rPr>
          <w:rFonts w:ascii="Times New Roman" w:hAnsi="Times New Roman"/>
          <w:sz w:val="28"/>
          <w:szCs w:val="28"/>
        </w:rPr>
        <w:t xml:space="preserve"> про контрольно-</w:t>
      </w:r>
      <w:proofErr w:type="spellStart"/>
      <w:r w:rsidRPr="00F22962">
        <w:rPr>
          <w:rFonts w:ascii="Times New Roman" w:hAnsi="Times New Roman"/>
          <w:sz w:val="28"/>
          <w:szCs w:val="28"/>
        </w:rPr>
        <w:t>пропускний</w:t>
      </w:r>
      <w:proofErr w:type="spellEnd"/>
      <w:r w:rsidRPr="00F22962">
        <w:rPr>
          <w:rFonts w:ascii="Times New Roman" w:hAnsi="Times New Roman"/>
          <w:sz w:val="28"/>
          <w:szCs w:val="28"/>
        </w:rPr>
        <w:t xml:space="preserve"> режим.</w:t>
      </w:r>
    </w:p>
    <w:p w:rsidR="00DA04AC" w:rsidRPr="00F22962" w:rsidRDefault="00DA04AC" w:rsidP="00F22962">
      <w:pPr>
        <w:spacing w:before="100" w:beforeAutospacing="1" w:after="100" w:afterAutospacing="1" w:line="360" w:lineRule="auto"/>
        <w:jc w:val="both"/>
        <w:rPr>
          <w:rFonts w:ascii="Times New Roman" w:hAnsi="Times New Roman"/>
          <w:sz w:val="28"/>
          <w:szCs w:val="28"/>
        </w:rPr>
      </w:pPr>
      <w:r w:rsidRPr="00F22962">
        <w:rPr>
          <w:rFonts w:ascii="Times New Roman" w:hAnsi="Times New Roman"/>
          <w:sz w:val="28"/>
          <w:szCs w:val="28"/>
        </w:rPr>
        <w:t xml:space="preserve">Для </w:t>
      </w:r>
      <w:proofErr w:type="spellStart"/>
      <w:r w:rsidRPr="00F22962">
        <w:rPr>
          <w:rFonts w:ascii="Times New Roman" w:hAnsi="Times New Roman"/>
          <w:sz w:val="28"/>
          <w:szCs w:val="28"/>
        </w:rPr>
        <w:t>забезпечення</w:t>
      </w:r>
      <w:proofErr w:type="spellEnd"/>
      <w:r w:rsidRPr="00F22962">
        <w:rPr>
          <w:rFonts w:ascii="Times New Roman" w:hAnsi="Times New Roman"/>
          <w:sz w:val="28"/>
          <w:szCs w:val="28"/>
        </w:rPr>
        <w:t xml:space="preserve"> пропускного режиму на </w:t>
      </w:r>
      <w:proofErr w:type="spellStart"/>
      <w:r w:rsidRPr="00F22962">
        <w:rPr>
          <w:rFonts w:ascii="Times New Roman" w:hAnsi="Times New Roman"/>
          <w:sz w:val="28"/>
          <w:szCs w:val="28"/>
        </w:rPr>
        <w:t>території</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об'єкта</w:t>
      </w:r>
      <w:proofErr w:type="spellEnd"/>
      <w:r w:rsidRPr="00F22962">
        <w:rPr>
          <w:rFonts w:ascii="Times New Roman" w:hAnsi="Times New Roman"/>
          <w:sz w:val="28"/>
          <w:szCs w:val="28"/>
        </w:rPr>
        <w:t xml:space="preserve"> і в </w:t>
      </w:r>
      <w:proofErr w:type="spellStart"/>
      <w:r w:rsidRPr="00F22962">
        <w:rPr>
          <w:rFonts w:ascii="Times New Roman" w:hAnsi="Times New Roman"/>
          <w:sz w:val="28"/>
          <w:szCs w:val="28"/>
        </w:rPr>
        <w:t>його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структурних</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підрозділах</w:t>
      </w:r>
      <w:proofErr w:type="spellEnd"/>
      <w:r w:rsidRPr="00F22962">
        <w:rPr>
          <w:rFonts w:ascii="Times New Roman" w:hAnsi="Times New Roman"/>
          <w:sz w:val="28"/>
          <w:szCs w:val="28"/>
        </w:rPr>
        <w:t xml:space="preserve"> наказом директора </w:t>
      </w:r>
      <w:proofErr w:type="spellStart"/>
      <w:r w:rsidRPr="00F22962">
        <w:rPr>
          <w:rFonts w:ascii="Times New Roman" w:hAnsi="Times New Roman"/>
          <w:sz w:val="28"/>
          <w:szCs w:val="28"/>
        </w:rPr>
        <w:t>підприємства</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затверджується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перелік</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підрозділів</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приміщень</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що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мають</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певні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категорії</w:t>
      </w:r>
      <w:proofErr w:type="spellEnd"/>
      <w:r w:rsidRPr="00F22962">
        <w:rPr>
          <w:rFonts w:ascii="Times New Roman" w:hAnsi="Times New Roman"/>
          <w:sz w:val="28"/>
          <w:szCs w:val="28"/>
        </w:rPr>
        <w:t xml:space="preserve">. У </w:t>
      </w:r>
      <w:proofErr w:type="spellStart"/>
      <w:r w:rsidRPr="00F22962">
        <w:rPr>
          <w:rFonts w:ascii="Times New Roman" w:hAnsi="Times New Roman"/>
          <w:sz w:val="28"/>
          <w:szCs w:val="28"/>
        </w:rPr>
        <w:t>цих</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приміщеннях</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установлюють</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спеціальний</w:t>
      </w:r>
      <w:proofErr w:type="spellEnd"/>
      <w:r w:rsidRPr="00F22962">
        <w:rPr>
          <w:rFonts w:ascii="Times New Roman" w:hAnsi="Times New Roman"/>
          <w:sz w:val="28"/>
          <w:szCs w:val="28"/>
        </w:rPr>
        <w:t xml:space="preserve"> режим і </w:t>
      </w:r>
      <w:proofErr w:type="spellStart"/>
      <w:r w:rsidRPr="00F22962">
        <w:rPr>
          <w:rFonts w:ascii="Times New Roman" w:hAnsi="Times New Roman"/>
          <w:sz w:val="28"/>
          <w:szCs w:val="28"/>
        </w:rPr>
        <w:t>підвищену</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відповідальність</w:t>
      </w:r>
      <w:proofErr w:type="spellEnd"/>
      <w:r w:rsidRPr="00F22962">
        <w:rPr>
          <w:rFonts w:ascii="Times New Roman" w:hAnsi="Times New Roman"/>
          <w:sz w:val="28"/>
          <w:szCs w:val="28"/>
        </w:rPr>
        <w:t xml:space="preserve"> за </w:t>
      </w:r>
      <w:proofErr w:type="spellStart"/>
      <w:r w:rsidRPr="00F22962">
        <w:rPr>
          <w:rFonts w:ascii="Times New Roman" w:hAnsi="Times New Roman"/>
          <w:sz w:val="28"/>
          <w:szCs w:val="28"/>
        </w:rPr>
        <w:t>його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дотримання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працівниками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цих</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підрозділів</w:t>
      </w:r>
      <w:proofErr w:type="spellEnd"/>
      <w:r w:rsidRPr="00F22962">
        <w:rPr>
          <w:rFonts w:ascii="Times New Roman" w:hAnsi="Times New Roman"/>
          <w:sz w:val="28"/>
          <w:szCs w:val="28"/>
        </w:rPr>
        <w:t xml:space="preserve">. Допуск у </w:t>
      </w:r>
      <w:proofErr w:type="spellStart"/>
      <w:r w:rsidRPr="00F22962">
        <w:rPr>
          <w:rFonts w:ascii="Times New Roman" w:hAnsi="Times New Roman"/>
          <w:sz w:val="28"/>
          <w:szCs w:val="28"/>
        </w:rPr>
        <w:t>ці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приміщення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можливий</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суворо</w:t>
      </w:r>
      <w:proofErr w:type="spellEnd"/>
      <w:r w:rsidRPr="00F22962">
        <w:rPr>
          <w:rFonts w:ascii="Times New Roman" w:hAnsi="Times New Roman"/>
          <w:sz w:val="28"/>
          <w:szCs w:val="28"/>
        </w:rPr>
        <w:t xml:space="preserve"> за списком, </w:t>
      </w:r>
      <w:proofErr w:type="spellStart"/>
      <w:r w:rsidRPr="00F22962">
        <w:rPr>
          <w:rFonts w:ascii="Times New Roman" w:hAnsi="Times New Roman"/>
          <w:sz w:val="28"/>
          <w:szCs w:val="28"/>
        </w:rPr>
        <w:t>що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узгоджений</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із</w:t>
      </w:r>
      <w:proofErr w:type="spellEnd"/>
      <w:r w:rsidRPr="00F22962">
        <w:rPr>
          <w:rFonts w:ascii="Times New Roman" w:hAnsi="Times New Roman"/>
          <w:sz w:val="28"/>
          <w:szCs w:val="28"/>
        </w:rPr>
        <w:t xml:space="preserve"> службою </w:t>
      </w:r>
      <w:proofErr w:type="spellStart"/>
      <w:r w:rsidRPr="00F22962">
        <w:rPr>
          <w:rFonts w:ascii="Times New Roman" w:hAnsi="Times New Roman"/>
          <w:sz w:val="28"/>
          <w:szCs w:val="28"/>
        </w:rPr>
        <w:t>безпеки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Приймання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відвідувачів</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сторонніх</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організацій</w:t>
      </w:r>
      <w:proofErr w:type="spellEnd"/>
      <w:r w:rsidRPr="00F22962">
        <w:rPr>
          <w:rFonts w:ascii="Times New Roman" w:hAnsi="Times New Roman"/>
          <w:sz w:val="28"/>
          <w:szCs w:val="28"/>
        </w:rPr>
        <w:t xml:space="preserve"> І </w:t>
      </w:r>
      <w:proofErr w:type="spellStart"/>
      <w:r w:rsidRPr="00F22962">
        <w:rPr>
          <w:rFonts w:ascii="Times New Roman" w:hAnsi="Times New Roman"/>
          <w:sz w:val="28"/>
          <w:szCs w:val="28"/>
        </w:rPr>
        <w:t>підприємств</w:t>
      </w:r>
      <w:proofErr w:type="spellEnd"/>
      <w:r w:rsidRPr="00F22962">
        <w:rPr>
          <w:rFonts w:ascii="Times New Roman" w:hAnsi="Times New Roman"/>
          <w:sz w:val="28"/>
          <w:szCs w:val="28"/>
        </w:rPr>
        <w:t xml:space="preserve">, як правило, максимально </w:t>
      </w:r>
      <w:proofErr w:type="spellStart"/>
      <w:r w:rsidRPr="00F22962">
        <w:rPr>
          <w:rFonts w:ascii="Times New Roman" w:hAnsi="Times New Roman"/>
          <w:sz w:val="28"/>
          <w:szCs w:val="28"/>
        </w:rPr>
        <w:t>обмежується</w:t>
      </w:r>
      <w:proofErr w:type="spellEnd"/>
      <w:r w:rsidRPr="00F22962">
        <w:rPr>
          <w:rFonts w:ascii="Times New Roman" w:hAnsi="Times New Roman"/>
          <w:sz w:val="28"/>
          <w:szCs w:val="28"/>
        </w:rPr>
        <w:t xml:space="preserve">. У </w:t>
      </w:r>
      <w:proofErr w:type="spellStart"/>
      <w:r w:rsidRPr="00F22962">
        <w:rPr>
          <w:rFonts w:ascii="Times New Roman" w:hAnsi="Times New Roman"/>
          <w:sz w:val="28"/>
          <w:szCs w:val="28"/>
        </w:rPr>
        <w:t>всіх</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приміщеннях</w:t>
      </w:r>
      <w:proofErr w:type="spellEnd"/>
      <w:r w:rsidRPr="00F22962">
        <w:rPr>
          <w:rFonts w:ascii="Times New Roman" w:hAnsi="Times New Roman"/>
          <w:sz w:val="28"/>
          <w:szCs w:val="28"/>
        </w:rPr>
        <w:t xml:space="preserve"> таких </w:t>
      </w:r>
      <w:proofErr w:type="spellStart"/>
      <w:r w:rsidRPr="00F22962">
        <w:rPr>
          <w:rFonts w:ascii="Times New Roman" w:hAnsi="Times New Roman"/>
          <w:sz w:val="28"/>
          <w:szCs w:val="28"/>
        </w:rPr>
        <w:t>підрозділів</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мають</w:t>
      </w:r>
      <w:proofErr w:type="spellEnd"/>
      <w:r w:rsidRPr="00F22962">
        <w:rPr>
          <w:rFonts w:ascii="Times New Roman" w:hAnsi="Times New Roman"/>
          <w:sz w:val="28"/>
          <w:szCs w:val="28"/>
        </w:rPr>
        <w:t xml:space="preserve"> бути </w:t>
      </w:r>
      <w:proofErr w:type="spellStart"/>
      <w:r w:rsidRPr="00F22962">
        <w:rPr>
          <w:rFonts w:ascii="Times New Roman" w:hAnsi="Times New Roman"/>
          <w:sz w:val="28"/>
          <w:szCs w:val="28"/>
        </w:rPr>
        <w:t>вивішені</w:t>
      </w:r>
      <w:proofErr w:type="spellEnd"/>
      <w:r w:rsidRPr="00F22962">
        <w:rPr>
          <w:rFonts w:ascii="Times New Roman" w:hAnsi="Times New Roman"/>
          <w:sz w:val="28"/>
          <w:szCs w:val="28"/>
        </w:rPr>
        <w:t xml:space="preserve"> списки </w:t>
      </w:r>
      <w:proofErr w:type="spellStart"/>
      <w:r w:rsidRPr="00F22962">
        <w:rPr>
          <w:rFonts w:ascii="Times New Roman" w:hAnsi="Times New Roman"/>
          <w:sz w:val="28"/>
          <w:szCs w:val="28"/>
        </w:rPr>
        <w:t>працівників</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що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мають</w:t>
      </w:r>
      <w:proofErr w:type="spellEnd"/>
      <w:r w:rsidRPr="00F22962">
        <w:rPr>
          <w:rFonts w:ascii="Times New Roman" w:hAnsi="Times New Roman"/>
          <w:sz w:val="28"/>
          <w:szCs w:val="28"/>
        </w:rPr>
        <w:t xml:space="preserve"> допуск. </w:t>
      </w:r>
      <w:proofErr w:type="spellStart"/>
      <w:r w:rsidRPr="00F22962">
        <w:rPr>
          <w:rFonts w:ascii="Times New Roman" w:hAnsi="Times New Roman"/>
          <w:sz w:val="28"/>
          <w:szCs w:val="28"/>
        </w:rPr>
        <w:t>Всі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приміщення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після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закінчення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робіт</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оглядають</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чергові</w:t>
      </w:r>
      <w:proofErr w:type="spellEnd"/>
      <w:r w:rsidRPr="00F22962">
        <w:rPr>
          <w:rFonts w:ascii="Times New Roman" w:hAnsi="Times New Roman"/>
          <w:sz w:val="28"/>
          <w:szCs w:val="28"/>
        </w:rPr>
        <w:t xml:space="preserve"> по </w:t>
      </w:r>
      <w:proofErr w:type="spellStart"/>
      <w:r w:rsidRPr="00F22962">
        <w:rPr>
          <w:rFonts w:ascii="Times New Roman" w:hAnsi="Times New Roman"/>
          <w:sz w:val="28"/>
          <w:szCs w:val="28"/>
        </w:rPr>
        <w:t>підрозділах</w:t>
      </w:r>
      <w:proofErr w:type="spellEnd"/>
      <w:r w:rsidRPr="00F22962">
        <w:rPr>
          <w:rFonts w:ascii="Times New Roman" w:hAnsi="Times New Roman"/>
          <w:sz w:val="28"/>
          <w:szCs w:val="28"/>
        </w:rPr>
        <w:t xml:space="preserve"> і особи, </w:t>
      </w:r>
      <w:proofErr w:type="spellStart"/>
      <w:r w:rsidRPr="00F22962">
        <w:rPr>
          <w:rFonts w:ascii="Times New Roman" w:hAnsi="Times New Roman"/>
          <w:sz w:val="28"/>
          <w:szCs w:val="28"/>
        </w:rPr>
        <w:t>відповідальні</w:t>
      </w:r>
      <w:proofErr w:type="spellEnd"/>
      <w:r w:rsidRPr="00F22962">
        <w:rPr>
          <w:rFonts w:ascii="Times New Roman" w:hAnsi="Times New Roman"/>
          <w:sz w:val="28"/>
          <w:szCs w:val="28"/>
        </w:rPr>
        <w:t xml:space="preserve"> за </w:t>
      </w:r>
      <w:proofErr w:type="spellStart"/>
      <w:r w:rsidRPr="00F22962">
        <w:rPr>
          <w:rFonts w:ascii="Times New Roman" w:hAnsi="Times New Roman"/>
          <w:sz w:val="28"/>
          <w:szCs w:val="28"/>
        </w:rPr>
        <w:t>їх</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протипожежний</w:t>
      </w:r>
      <w:proofErr w:type="spellEnd"/>
      <w:r w:rsidRPr="00F22962">
        <w:rPr>
          <w:rFonts w:ascii="Times New Roman" w:hAnsi="Times New Roman"/>
          <w:sz w:val="28"/>
          <w:szCs w:val="28"/>
        </w:rPr>
        <w:t xml:space="preserve"> стан. </w:t>
      </w:r>
      <w:proofErr w:type="spellStart"/>
      <w:r w:rsidRPr="00F22962">
        <w:rPr>
          <w:rFonts w:ascii="Times New Roman" w:hAnsi="Times New Roman"/>
          <w:sz w:val="28"/>
          <w:szCs w:val="28"/>
        </w:rPr>
        <w:t>Після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закінчення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робочого</w:t>
      </w:r>
      <w:proofErr w:type="spellEnd"/>
      <w:r w:rsidRPr="00F22962">
        <w:rPr>
          <w:rFonts w:ascii="Times New Roman" w:hAnsi="Times New Roman"/>
          <w:sz w:val="28"/>
          <w:szCs w:val="28"/>
        </w:rPr>
        <w:t xml:space="preserve"> дня </w:t>
      </w:r>
      <w:proofErr w:type="spellStart"/>
      <w:r w:rsidRPr="00F22962">
        <w:rPr>
          <w:rFonts w:ascii="Times New Roman" w:hAnsi="Times New Roman"/>
          <w:sz w:val="28"/>
          <w:szCs w:val="28"/>
        </w:rPr>
        <w:t>ці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приміщення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закривають</w:t>
      </w:r>
      <w:proofErr w:type="spellEnd"/>
      <w:r w:rsidRPr="00F22962">
        <w:rPr>
          <w:rFonts w:ascii="Times New Roman" w:hAnsi="Times New Roman"/>
          <w:sz w:val="28"/>
          <w:szCs w:val="28"/>
        </w:rPr>
        <w:t xml:space="preserve"> на замок, </w:t>
      </w:r>
      <w:proofErr w:type="spellStart"/>
      <w:r w:rsidRPr="00F22962">
        <w:rPr>
          <w:rFonts w:ascii="Times New Roman" w:hAnsi="Times New Roman"/>
          <w:sz w:val="28"/>
          <w:szCs w:val="28"/>
        </w:rPr>
        <w:t>опечатують</w:t>
      </w:r>
      <w:proofErr w:type="spellEnd"/>
      <w:r w:rsidRPr="00F22962">
        <w:rPr>
          <w:rFonts w:ascii="Times New Roman" w:hAnsi="Times New Roman"/>
          <w:sz w:val="28"/>
          <w:szCs w:val="28"/>
        </w:rPr>
        <w:t xml:space="preserve"> і </w:t>
      </w:r>
      <w:proofErr w:type="spellStart"/>
      <w:r w:rsidRPr="00F22962">
        <w:rPr>
          <w:rFonts w:ascii="Times New Roman" w:hAnsi="Times New Roman"/>
          <w:sz w:val="28"/>
          <w:szCs w:val="28"/>
        </w:rPr>
        <w:t>здають</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під</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охорону</w:t>
      </w:r>
      <w:proofErr w:type="spellEnd"/>
      <w:r w:rsidRPr="00F22962">
        <w:rPr>
          <w:rFonts w:ascii="Times New Roman" w:hAnsi="Times New Roman"/>
          <w:sz w:val="28"/>
          <w:szCs w:val="28"/>
        </w:rPr>
        <w:t>.</w:t>
      </w:r>
    </w:p>
    <w:p w:rsidR="00DA04AC" w:rsidRPr="00F22962" w:rsidRDefault="00DA04AC" w:rsidP="00F22962">
      <w:pPr>
        <w:spacing w:before="100" w:beforeAutospacing="1" w:after="100" w:afterAutospacing="1" w:line="360" w:lineRule="auto"/>
        <w:jc w:val="both"/>
        <w:rPr>
          <w:rFonts w:ascii="Times New Roman" w:hAnsi="Times New Roman"/>
          <w:sz w:val="28"/>
          <w:szCs w:val="28"/>
        </w:rPr>
      </w:pPr>
      <w:proofErr w:type="spellStart"/>
      <w:r w:rsidRPr="00F22962">
        <w:rPr>
          <w:rFonts w:ascii="Times New Roman" w:hAnsi="Times New Roman"/>
          <w:sz w:val="28"/>
          <w:szCs w:val="28"/>
        </w:rPr>
        <w:t>Представник</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охорони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перевіряє</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сигналізацію</w:t>
      </w:r>
      <w:proofErr w:type="spellEnd"/>
      <w:r w:rsidRPr="00F22962">
        <w:rPr>
          <w:rFonts w:ascii="Times New Roman" w:hAnsi="Times New Roman"/>
          <w:sz w:val="28"/>
          <w:szCs w:val="28"/>
        </w:rPr>
        <w:t xml:space="preserve"> у </w:t>
      </w:r>
      <w:proofErr w:type="spellStart"/>
      <w:r w:rsidRPr="00F22962">
        <w:rPr>
          <w:rFonts w:ascii="Times New Roman" w:hAnsi="Times New Roman"/>
          <w:sz w:val="28"/>
          <w:szCs w:val="28"/>
        </w:rPr>
        <w:t>присутності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працівників</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що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здають</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приміщення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Ключі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від</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цих</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приміщень</w:t>
      </w:r>
      <w:proofErr w:type="spellEnd"/>
      <w:r w:rsidRPr="00F22962">
        <w:rPr>
          <w:rFonts w:ascii="Times New Roman" w:hAnsi="Times New Roman"/>
          <w:sz w:val="28"/>
          <w:szCs w:val="28"/>
        </w:rPr>
        <w:t xml:space="preserve"> в </w:t>
      </w:r>
      <w:proofErr w:type="spellStart"/>
      <w:r w:rsidRPr="00F22962">
        <w:rPr>
          <w:rFonts w:ascii="Times New Roman" w:hAnsi="Times New Roman"/>
          <w:sz w:val="28"/>
          <w:szCs w:val="28"/>
        </w:rPr>
        <w:t>опечатаних</w:t>
      </w:r>
      <w:proofErr w:type="spellEnd"/>
      <w:r w:rsidRPr="00F22962">
        <w:rPr>
          <w:rFonts w:ascii="Times New Roman" w:hAnsi="Times New Roman"/>
          <w:sz w:val="28"/>
          <w:szCs w:val="28"/>
        </w:rPr>
        <w:t xml:space="preserve"> пеналах </w:t>
      </w:r>
      <w:proofErr w:type="spellStart"/>
      <w:r w:rsidRPr="00F22962">
        <w:rPr>
          <w:rFonts w:ascii="Times New Roman" w:hAnsi="Times New Roman"/>
          <w:sz w:val="28"/>
          <w:szCs w:val="28"/>
        </w:rPr>
        <w:t>здають</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під</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розписку</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начальникові</w:t>
      </w:r>
      <w:proofErr w:type="spellEnd"/>
      <w:r w:rsidRPr="00F22962">
        <w:rPr>
          <w:rFonts w:ascii="Times New Roman" w:hAnsi="Times New Roman"/>
          <w:sz w:val="28"/>
          <w:szCs w:val="28"/>
        </w:rPr>
        <w:t xml:space="preserve"> караулу.</w:t>
      </w:r>
    </w:p>
    <w:p w:rsidR="00DA04AC" w:rsidRPr="00F22962" w:rsidRDefault="00DA04AC" w:rsidP="00F22962">
      <w:pPr>
        <w:spacing w:before="100" w:beforeAutospacing="1" w:after="100" w:afterAutospacing="1" w:line="360" w:lineRule="auto"/>
        <w:jc w:val="both"/>
        <w:rPr>
          <w:rFonts w:ascii="Times New Roman" w:hAnsi="Times New Roman"/>
          <w:sz w:val="28"/>
          <w:szCs w:val="28"/>
        </w:rPr>
      </w:pPr>
      <w:proofErr w:type="spellStart"/>
      <w:r w:rsidRPr="00F22962">
        <w:rPr>
          <w:rFonts w:ascii="Times New Roman" w:hAnsi="Times New Roman"/>
          <w:sz w:val="28"/>
          <w:szCs w:val="28"/>
        </w:rPr>
        <w:t>Отримують</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ключі</w:t>
      </w:r>
      <w:proofErr w:type="spellEnd"/>
      <w:r w:rsidRPr="00F22962">
        <w:rPr>
          <w:rFonts w:ascii="Times New Roman" w:hAnsi="Times New Roman"/>
          <w:sz w:val="28"/>
          <w:szCs w:val="28"/>
        </w:rPr>
        <w:t xml:space="preserve"> до </w:t>
      </w:r>
      <w:proofErr w:type="spellStart"/>
      <w:r w:rsidRPr="00F22962">
        <w:rPr>
          <w:rFonts w:ascii="Times New Roman" w:hAnsi="Times New Roman"/>
          <w:sz w:val="28"/>
          <w:szCs w:val="28"/>
        </w:rPr>
        <w:t>приміщень</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обладнаних</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охоронною</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сигналізацією</w:t>
      </w:r>
      <w:proofErr w:type="spellEnd"/>
      <w:r w:rsidRPr="00F22962">
        <w:rPr>
          <w:rFonts w:ascii="Times New Roman" w:hAnsi="Times New Roman"/>
          <w:sz w:val="28"/>
          <w:szCs w:val="28"/>
        </w:rPr>
        <w:t xml:space="preserve">, особи, </w:t>
      </w:r>
      <w:proofErr w:type="spellStart"/>
      <w:r w:rsidRPr="00F22962">
        <w:rPr>
          <w:rFonts w:ascii="Times New Roman" w:hAnsi="Times New Roman"/>
          <w:sz w:val="28"/>
          <w:szCs w:val="28"/>
        </w:rPr>
        <w:t>що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мають</w:t>
      </w:r>
      <w:proofErr w:type="spellEnd"/>
      <w:r w:rsidRPr="00F22962">
        <w:rPr>
          <w:rFonts w:ascii="Times New Roman" w:hAnsi="Times New Roman"/>
          <w:sz w:val="28"/>
          <w:szCs w:val="28"/>
        </w:rPr>
        <w:t xml:space="preserve"> право доступу до </w:t>
      </w:r>
      <w:proofErr w:type="spellStart"/>
      <w:r w:rsidRPr="00F22962">
        <w:rPr>
          <w:rFonts w:ascii="Times New Roman" w:hAnsi="Times New Roman"/>
          <w:sz w:val="28"/>
          <w:szCs w:val="28"/>
        </w:rPr>
        <w:t>цих</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приміщень</w:t>
      </w:r>
      <w:proofErr w:type="spellEnd"/>
      <w:r w:rsidRPr="00F22962">
        <w:rPr>
          <w:rFonts w:ascii="Times New Roman" w:hAnsi="Times New Roman"/>
          <w:sz w:val="28"/>
          <w:szCs w:val="28"/>
        </w:rPr>
        <w:t xml:space="preserve"> з </w:t>
      </w:r>
      <w:proofErr w:type="spellStart"/>
      <w:r w:rsidRPr="00F22962">
        <w:rPr>
          <w:rFonts w:ascii="Times New Roman" w:hAnsi="Times New Roman"/>
          <w:sz w:val="28"/>
          <w:szCs w:val="28"/>
        </w:rPr>
        <w:t>пред'явленням</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постійної</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перепустки</w:t>
      </w:r>
      <w:proofErr w:type="spellEnd"/>
      <w:r w:rsidRPr="00F22962">
        <w:rPr>
          <w:rFonts w:ascii="Times New Roman" w:hAnsi="Times New Roman"/>
          <w:sz w:val="28"/>
          <w:szCs w:val="28"/>
        </w:rPr>
        <w:t xml:space="preserve">. Списки </w:t>
      </w:r>
      <w:proofErr w:type="spellStart"/>
      <w:r w:rsidRPr="00F22962">
        <w:rPr>
          <w:rFonts w:ascii="Times New Roman" w:hAnsi="Times New Roman"/>
          <w:sz w:val="28"/>
          <w:szCs w:val="28"/>
        </w:rPr>
        <w:t>осіб</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що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мають</w:t>
      </w:r>
      <w:proofErr w:type="spellEnd"/>
      <w:r w:rsidRPr="00F22962">
        <w:rPr>
          <w:rFonts w:ascii="Times New Roman" w:hAnsi="Times New Roman"/>
          <w:sz w:val="28"/>
          <w:szCs w:val="28"/>
        </w:rPr>
        <w:t xml:space="preserve"> право </w:t>
      </w:r>
      <w:proofErr w:type="spellStart"/>
      <w:r w:rsidRPr="00F22962">
        <w:rPr>
          <w:rFonts w:ascii="Times New Roman" w:hAnsi="Times New Roman"/>
          <w:sz w:val="28"/>
          <w:szCs w:val="28"/>
        </w:rPr>
        <w:t>відкривати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закривати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зазначені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приміщення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із</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вказівкою</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номерів</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карток</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якими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опечатуються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приміщення</w:t>
      </w:r>
      <w:proofErr w:type="spellEnd"/>
      <w:r w:rsidRPr="00F22962">
        <w:rPr>
          <w:rFonts w:ascii="Times New Roman" w:hAnsi="Times New Roman"/>
          <w:sz w:val="28"/>
          <w:szCs w:val="28"/>
        </w:rPr>
        <w:t xml:space="preserve">, і </w:t>
      </w:r>
      <w:proofErr w:type="spellStart"/>
      <w:r w:rsidRPr="00F22962">
        <w:rPr>
          <w:rFonts w:ascii="Times New Roman" w:hAnsi="Times New Roman"/>
          <w:sz w:val="28"/>
          <w:szCs w:val="28"/>
        </w:rPr>
        <w:lastRenderedPageBreak/>
        <w:t>номерів</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службових</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телефонів</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підписує</w:t>
      </w:r>
      <w:proofErr w:type="spellEnd"/>
      <w:r w:rsidRPr="00F22962">
        <w:rPr>
          <w:rFonts w:ascii="Times New Roman" w:hAnsi="Times New Roman"/>
          <w:sz w:val="28"/>
          <w:szCs w:val="28"/>
        </w:rPr>
        <w:t xml:space="preserve"> начальник </w:t>
      </w:r>
      <w:proofErr w:type="spellStart"/>
      <w:r w:rsidRPr="00F22962">
        <w:rPr>
          <w:rFonts w:ascii="Times New Roman" w:hAnsi="Times New Roman"/>
          <w:sz w:val="28"/>
          <w:szCs w:val="28"/>
        </w:rPr>
        <w:t>підрозділу</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затверджує</w:t>
      </w:r>
      <w:proofErr w:type="spellEnd"/>
      <w:r w:rsidRPr="00F22962">
        <w:rPr>
          <w:rFonts w:ascii="Times New Roman" w:hAnsi="Times New Roman"/>
          <w:sz w:val="28"/>
          <w:szCs w:val="28"/>
        </w:rPr>
        <w:t xml:space="preserve"> начальник </w:t>
      </w:r>
      <w:proofErr w:type="spellStart"/>
      <w:r w:rsidRPr="00F22962">
        <w:rPr>
          <w:rFonts w:ascii="Times New Roman" w:hAnsi="Times New Roman"/>
          <w:sz w:val="28"/>
          <w:szCs w:val="28"/>
        </w:rPr>
        <w:t>служби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безпеки</w:t>
      </w:r>
      <w:proofErr w:type="spellEnd"/>
      <w:r w:rsidRPr="00F22962">
        <w:rPr>
          <w:rFonts w:ascii="Times New Roman" w:hAnsi="Times New Roman"/>
          <w:sz w:val="28"/>
          <w:szCs w:val="28"/>
        </w:rPr>
        <w:t>.</w:t>
      </w:r>
    </w:p>
    <w:p w:rsidR="00DA04AC" w:rsidRPr="00F22962" w:rsidRDefault="00DA04AC" w:rsidP="00F22962">
      <w:pPr>
        <w:spacing w:before="100" w:beforeAutospacing="1" w:after="100" w:afterAutospacing="1" w:line="360" w:lineRule="auto"/>
        <w:jc w:val="both"/>
        <w:rPr>
          <w:rFonts w:ascii="Times New Roman" w:hAnsi="Times New Roman"/>
          <w:sz w:val="28"/>
          <w:szCs w:val="28"/>
        </w:rPr>
      </w:pPr>
      <w:proofErr w:type="spellStart"/>
      <w:r w:rsidRPr="00F22962">
        <w:rPr>
          <w:rFonts w:ascii="Times New Roman" w:hAnsi="Times New Roman"/>
          <w:sz w:val="28"/>
          <w:szCs w:val="28"/>
        </w:rPr>
        <w:t>Усіх</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осіб</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що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намагаються</w:t>
      </w:r>
      <w:proofErr w:type="spellEnd"/>
      <w:r w:rsidRPr="00F22962">
        <w:rPr>
          <w:rFonts w:ascii="Times New Roman" w:hAnsi="Times New Roman"/>
          <w:sz w:val="28"/>
          <w:szCs w:val="28"/>
        </w:rPr>
        <w:t xml:space="preserve"> пройти через КПП без </w:t>
      </w:r>
      <w:proofErr w:type="spellStart"/>
      <w:r w:rsidRPr="00F22962">
        <w:rPr>
          <w:rFonts w:ascii="Times New Roman" w:hAnsi="Times New Roman"/>
          <w:sz w:val="28"/>
          <w:szCs w:val="28"/>
        </w:rPr>
        <w:t>пред'явлення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перепустки</w:t>
      </w:r>
      <w:proofErr w:type="spellEnd"/>
      <w:r w:rsidRPr="00F22962">
        <w:rPr>
          <w:rFonts w:ascii="Times New Roman" w:hAnsi="Times New Roman"/>
          <w:sz w:val="28"/>
          <w:szCs w:val="28"/>
        </w:rPr>
        <w:t xml:space="preserve">, за чужою </w:t>
      </w:r>
      <w:proofErr w:type="spellStart"/>
      <w:r w:rsidRPr="00F22962">
        <w:rPr>
          <w:rFonts w:ascii="Times New Roman" w:hAnsi="Times New Roman"/>
          <w:sz w:val="28"/>
          <w:szCs w:val="28"/>
        </w:rPr>
        <w:t>або</w:t>
      </w:r>
      <w:proofErr w:type="spellEnd"/>
      <w:r w:rsidRPr="00F22962">
        <w:rPr>
          <w:rFonts w:ascii="Times New Roman" w:hAnsi="Times New Roman"/>
          <w:sz w:val="28"/>
          <w:szCs w:val="28"/>
        </w:rPr>
        <w:t xml:space="preserve"> неправильно </w:t>
      </w:r>
      <w:proofErr w:type="spellStart"/>
      <w:r w:rsidRPr="00F22962">
        <w:rPr>
          <w:rFonts w:ascii="Times New Roman" w:hAnsi="Times New Roman"/>
          <w:sz w:val="28"/>
          <w:szCs w:val="28"/>
        </w:rPr>
        <w:t>оформленою</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перепусткою</w:t>
      </w:r>
      <w:proofErr w:type="spellEnd"/>
      <w:r w:rsidRPr="00F22962">
        <w:rPr>
          <w:rFonts w:ascii="Times New Roman" w:hAnsi="Times New Roman"/>
          <w:sz w:val="28"/>
          <w:szCs w:val="28"/>
        </w:rPr>
        <w:t xml:space="preserve">, пронести на </w:t>
      </w:r>
      <w:proofErr w:type="spellStart"/>
      <w:r w:rsidRPr="00F22962">
        <w:rPr>
          <w:rFonts w:ascii="Times New Roman" w:hAnsi="Times New Roman"/>
          <w:sz w:val="28"/>
          <w:szCs w:val="28"/>
        </w:rPr>
        <w:t>об'єкт</w:t>
      </w:r>
      <w:proofErr w:type="spellEnd"/>
      <w:r w:rsidRPr="00F22962">
        <w:rPr>
          <w:rFonts w:ascii="Times New Roman" w:hAnsi="Times New Roman"/>
          <w:sz w:val="28"/>
          <w:szCs w:val="28"/>
        </w:rPr>
        <w:t xml:space="preserve"> (з </w:t>
      </w:r>
      <w:proofErr w:type="spellStart"/>
      <w:r w:rsidRPr="00F22962">
        <w:rPr>
          <w:rFonts w:ascii="Times New Roman" w:hAnsi="Times New Roman"/>
          <w:sz w:val="28"/>
          <w:szCs w:val="28"/>
        </w:rPr>
        <w:t>об'єкта</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заборонені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предмети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затримують</w:t>
      </w:r>
      <w:proofErr w:type="spellEnd"/>
      <w:r w:rsidRPr="00F22962">
        <w:rPr>
          <w:rFonts w:ascii="Times New Roman" w:hAnsi="Times New Roman"/>
          <w:sz w:val="28"/>
          <w:szCs w:val="28"/>
        </w:rPr>
        <w:t xml:space="preserve"> і </w:t>
      </w:r>
      <w:proofErr w:type="spellStart"/>
      <w:r w:rsidRPr="00F22962">
        <w:rPr>
          <w:rFonts w:ascii="Times New Roman" w:hAnsi="Times New Roman"/>
          <w:sz w:val="28"/>
          <w:szCs w:val="28"/>
        </w:rPr>
        <w:t>передають</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працівникам</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служби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безпеки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підприємства</w:t>
      </w:r>
      <w:proofErr w:type="spellEnd"/>
      <w:r w:rsidRPr="00F22962">
        <w:rPr>
          <w:rFonts w:ascii="Times New Roman" w:hAnsi="Times New Roman"/>
          <w:sz w:val="28"/>
          <w:szCs w:val="28"/>
        </w:rPr>
        <w:t xml:space="preserve">. Про </w:t>
      </w:r>
      <w:proofErr w:type="spellStart"/>
      <w:r w:rsidRPr="00F22962">
        <w:rPr>
          <w:rFonts w:ascii="Times New Roman" w:hAnsi="Times New Roman"/>
          <w:sz w:val="28"/>
          <w:szCs w:val="28"/>
        </w:rPr>
        <w:t>кожний</w:t>
      </w:r>
      <w:proofErr w:type="spellEnd"/>
      <w:r w:rsidRPr="00F22962">
        <w:rPr>
          <w:rFonts w:ascii="Times New Roman" w:hAnsi="Times New Roman"/>
          <w:sz w:val="28"/>
          <w:szCs w:val="28"/>
        </w:rPr>
        <w:t xml:space="preserve"> факт </w:t>
      </w:r>
      <w:proofErr w:type="spellStart"/>
      <w:r w:rsidRPr="00F22962">
        <w:rPr>
          <w:rFonts w:ascii="Times New Roman" w:hAnsi="Times New Roman"/>
          <w:sz w:val="28"/>
          <w:szCs w:val="28"/>
        </w:rPr>
        <w:t>затримання</w:t>
      </w:r>
      <w:proofErr w:type="spellEnd"/>
      <w:r w:rsidRPr="00F22962">
        <w:rPr>
          <w:rFonts w:ascii="Times New Roman" w:hAnsi="Times New Roman"/>
          <w:sz w:val="28"/>
          <w:szCs w:val="28"/>
        </w:rPr>
        <w:t xml:space="preserve"> начальник караулу </w:t>
      </w:r>
      <w:proofErr w:type="spellStart"/>
      <w:r w:rsidRPr="00F22962">
        <w:rPr>
          <w:rFonts w:ascii="Times New Roman" w:hAnsi="Times New Roman"/>
          <w:sz w:val="28"/>
          <w:szCs w:val="28"/>
        </w:rPr>
        <w:t>або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черговий</w:t>
      </w:r>
      <w:proofErr w:type="spellEnd"/>
      <w:r w:rsidRPr="00F22962">
        <w:rPr>
          <w:rFonts w:ascii="Times New Roman" w:hAnsi="Times New Roman"/>
          <w:sz w:val="28"/>
          <w:szCs w:val="28"/>
        </w:rPr>
        <w:t xml:space="preserve"> по </w:t>
      </w:r>
      <w:proofErr w:type="spellStart"/>
      <w:r w:rsidRPr="00F22962">
        <w:rPr>
          <w:rFonts w:ascii="Times New Roman" w:hAnsi="Times New Roman"/>
          <w:sz w:val="28"/>
          <w:szCs w:val="28"/>
        </w:rPr>
        <w:t>об'єкту</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складає</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службову</w:t>
      </w:r>
      <w:proofErr w:type="spellEnd"/>
      <w:r w:rsidRPr="00F22962">
        <w:rPr>
          <w:rFonts w:ascii="Times New Roman" w:hAnsi="Times New Roman"/>
          <w:sz w:val="28"/>
          <w:szCs w:val="28"/>
        </w:rPr>
        <w:t xml:space="preserve"> записку про </w:t>
      </w:r>
      <w:proofErr w:type="spellStart"/>
      <w:r w:rsidRPr="00F22962">
        <w:rPr>
          <w:rFonts w:ascii="Times New Roman" w:hAnsi="Times New Roman"/>
          <w:sz w:val="28"/>
          <w:szCs w:val="28"/>
        </w:rPr>
        <w:t>порушення</w:t>
      </w:r>
      <w:proofErr w:type="spellEnd"/>
      <w:r w:rsidRPr="00F22962">
        <w:rPr>
          <w:rFonts w:ascii="Times New Roman" w:hAnsi="Times New Roman"/>
          <w:sz w:val="28"/>
          <w:szCs w:val="28"/>
        </w:rPr>
        <w:t xml:space="preserve"> пропускного режиму.</w:t>
      </w:r>
    </w:p>
    <w:p w:rsidR="00DA04AC" w:rsidRPr="00F22962" w:rsidRDefault="00DA04AC" w:rsidP="00F22962">
      <w:pPr>
        <w:spacing w:before="100" w:beforeAutospacing="1" w:after="100" w:afterAutospacing="1" w:line="360" w:lineRule="auto"/>
        <w:jc w:val="both"/>
        <w:rPr>
          <w:rFonts w:ascii="Times New Roman" w:hAnsi="Times New Roman"/>
          <w:sz w:val="28"/>
          <w:szCs w:val="28"/>
        </w:rPr>
      </w:pPr>
      <w:r w:rsidRPr="00F22962">
        <w:rPr>
          <w:rFonts w:ascii="Times New Roman" w:hAnsi="Times New Roman"/>
          <w:sz w:val="28"/>
          <w:szCs w:val="28"/>
        </w:rPr>
        <w:t xml:space="preserve">Допуск на </w:t>
      </w:r>
      <w:proofErr w:type="spellStart"/>
      <w:r w:rsidRPr="00F22962">
        <w:rPr>
          <w:rFonts w:ascii="Times New Roman" w:hAnsi="Times New Roman"/>
          <w:sz w:val="28"/>
          <w:szCs w:val="28"/>
        </w:rPr>
        <w:t>територію</w:t>
      </w:r>
      <w:proofErr w:type="spellEnd"/>
      <w:r w:rsidRPr="00F22962">
        <w:rPr>
          <w:rFonts w:ascii="Times New Roman" w:hAnsi="Times New Roman"/>
          <w:sz w:val="28"/>
          <w:szCs w:val="28"/>
        </w:rPr>
        <w:t xml:space="preserve"> (з </w:t>
      </w:r>
      <w:proofErr w:type="spellStart"/>
      <w:r w:rsidRPr="00F22962">
        <w:rPr>
          <w:rFonts w:ascii="Times New Roman" w:hAnsi="Times New Roman"/>
          <w:sz w:val="28"/>
          <w:szCs w:val="28"/>
        </w:rPr>
        <w:t>території</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підприємства</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транспортних</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засобів</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що</w:t>
      </w:r>
      <w:proofErr w:type="spellEnd"/>
      <w:r w:rsidRPr="00F22962">
        <w:rPr>
          <w:rFonts w:ascii="Times New Roman" w:hAnsi="Times New Roman"/>
          <w:sz w:val="28"/>
          <w:szCs w:val="28"/>
        </w:rPr>
        <w:t xml:space="preserve"> належать </w:t>
      </w:r>
      <w:proofErr w:type="spellStart"/>
      <w:r w:rsidRPr="00F22962">
        <w:rPr>
          <w:rFonts w:ascii="Times New Roman" w:hAnsi="Times New Roman"/>
          <w:sz w:val="28"/>
          <w:szCs w:val="28"/>
        </w:rPr>
        <w:t>підприємству</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можливий</w:t>
      </w:r>
      <w:proofErr w:type="spellEnd"/>
      <w:r w:rsidRPr="00F22962">
        <w:rPr>
          <w:rFonts w:ascii="Times New Roman" w:hAnsi="Times New Roman"/>
          <w:sz w:val="28"/>
          <w:szCs w:val="28"/>
        </w:rPr>
        <w:t xml:space="preserve"> за </w:t>
      </w:r>
      <w:proofErr w:type="spellStart"/>
      <w:r w:rsidRPr="00F22962">
        <w:rPr>
          <w:rFonts w:ascii="Times New Roman" w:hAnsi="Times New Roman"/>
          <w:sz w:val="28"/>
          <w:szCs w:val="28"/>
        </w:rPr>
        <w:t>пред'явлення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водієм</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особистої</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перепустки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спеціальним</w:t>
      </w:r>
      <w:proofErr w:type="spellEnd"/>
      <w:r w:rsidRPr="00F22962">
        <w:rPr>
          <w:rFonts w:ascii="Times New Roman" w:hAnsi="Times New Roman"/>
          <w:sz w:val="28"/>
          <w:szCs w:val="28"/>
        </w:rPr>
        <w:t xml:space="preserve"> шифром </w:t>
      </w:r>
      <w:proofErr w:type="spellStart"/>
      <w:r w:rsidRPr="00F22962">
        <w:rPr>
          <w:rFonts w:ascii="Times New Roman" w:hAnsi="Times New Roman"/>
          <w:sz w:val="28"/>
          <w:szCs w:val="28"/>
        </w:rPr>
        <w:t>або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транспортної</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перепустки</w:t>
      </w:r>
      <w:proofErr w:type="spellEnd"/>
      <w:r w:rsidRPr="00F22962">
        <w:rPr>
          <w:rFonts w:ascii="Times New Roman" w:hAnsi="Times New Roman"/>
          <w:sz w:val="28"/>
          <w:szCs w:val="28"/>
        </w:rPr>
        <w:t xml:space="preserve"> і </w:t>
      </w:r>
      <w:proofErr w:type="spellStart"/>
      <w:r w:rsidRPr="00F22962">
        <w:rPr>
          <w:rFonts w:ascii="Times New Roman" w:hAnsi="Times New Roman"/>
          <w:sz w:val="28"/>
          <w:szCs w:val="28"/>
        </w:rPr>
        <w:t>дорожнього</w:t>
      </w:r>
      <w:proofErr w:type="spellEnd"/>
      <w:r w:rsidRPr="00F22962">
        <w:rPr>
          <w:rFonts w:ascii="Times New Roman" w:hAnsi="Times New Roman"/>
          <w:sz w:val="28"/>
          <w:szCs w:val="28"/>
        </w:rPr>
        <w:t xml:space="preserve"> листка. </w:t>
      </w:r>
      <w:proofErr w:type="spellStart"/>
      <w:r w:rsidRPr="00F22962">
        <w:rPr>
          <w:rFonts w:ascii="Times New Roman" w:hAnsi="Times New Roman"/>
          <w:sz w:val="28"/>
          <w:szCs w:val="28"/>
        </w:rPr>
        <w:t>Вантажників</w:t>
      </w:r>
      <w:proofErr w:type="spellEnd"/>
      <w:r w:rsidRPr="00F22962">
        <w:rPr>
          <w:rFonts w:ascii="Times New Roman" w:hAnsi="Times New Roman"/>
          <w:sz w:val="28"/>
          <w:szCs w:val="28"/>
        </w:rPr>
        <w:t xml:space="preserve"> і </w:t>
      </w:r>
      <w:proofErr w:type="spellStart"/>
      <w:r w:rsidRPr="00F22962">
        <w:rPr>
          <w:rFonts w:ascii="Times New Roman" w:hAnsi="Times New Roman"/>
          <w:sz w:val="28"/>
          <w:szCs w:val="28"/>
        </w:rPr>
        <w:t>осіб</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що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супроводжують</w:t>
      </w:r>
      <w:proofErr w:type="spellEnd"/>
      <w:r w:rsidRPr="00F22962">
        <w:rPr>
          <w:rFonts w:ascii="Times New Roman" w:hAnsi="Times New Roman"/>
          <w:sz w:val="28"/>
          <w:szCs w:val="28"/>
        </w:rPr>
        <w:t xml:space="preserve"> транспорт, </w:t>
      </w:r>
      <w:proofErr w:type="spellStart"/>
      <w:r w:rsidRPr="00F22962">
        <w:rPr>
          <w:rFonts w:ascii="Times New Roman" w:hAnsi="Times New Roman"/>
          <w:sz w:val="28"/>
          <w:szCs w:val="28"/>
        </w:rPr>
        <w:t>пропускають</w:t>
      </w:r>
      <w:proofErr w:type="spellEnd"/>
      <w:r w:rsidRPr="00F22962">
        <w:rPr>
          <w:rFonts w:ascii="Times New Roman" w:hAnsi="Times New Roman"/>
          <w:sz w:val="28"/>
          <w:szCs w:val="28"/>
        </w:rPr>
        <w:t xml:space="preserve"> через КПП на </w:t>
      </w:r>
      <w:proofErr w:type="spellStart"/>
      <w:r w:rsidRPr="00F22962">
        <w:rPr>
          <w:rFonts w:ascii="Times New Roman" w:hAnsi="Times New Roman"/>
          <w:sz w:val="28"/>
          <w:szCs w:val="28"/>
        </w:rPr>
        <w:t>загальних</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підставах</w:t>
      </w:r>
      <w:proofErr w:type="spellEnd"/>
      <w:r w:rsidRPr="00F22962">
        <w:rPr>
          <w:rFonts w:ascii="Times New Roman" w:hAnsi="Times New Roman"/>
          <w:sz w:val="28"/>
          <w:szCs w:val="28"/>
        </w:rPr>
        <w:t>.</w:t>
      </w:r>
    </w:p>
    <w:p w:rsidR="00DA04AC" w:rsidRPr="00F22962" w:rsidRDefault="00DA04AC" w:rsidP="00F22962">
      <w:pPr>
        <w:spacing w:before="100" w:beforeAutospacing="1" w:after="100" w:afterAutospacing="1" w:line="360" w:lineRule="auto"/>
        <w:jc w:val="both"/>
        <w:rPr>
          <w:rFonts w:ascii="Times New Roman" w:hAnsi="Times New Roman"/>
          <w:sz w:val="28"/>
          <w:szCs w:val="28"/>
        </w:rPr>
      </w:pPr>
      <w:proofErr w:type="spellStart"/>
      <w:r w:rsidRPr="00F22962">
        <w:rPr>
          <w:rFonts w:ascii="Times New Roman" w:hAnsi="Times New Roman"/>
          <w:sz w:val="28"/>
          <w:szCs w:val="28"/>
        </w:rPr>
        <w:t>Усі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транспортні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засоби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під</w:t>
      </w:r>
      <w:proofErr w:type="spellEnd"/>
      <w:r w:rsidRPr="00F22962">
        <w:rPr>
          <w:rFonts w:ascii="Times New Roman" w:hAnsi="Times New Roman"/>
          <w:sz w:val="28"/>
          <w:szCs w:val="28"/>
        </w:rPr>
        <w:t xml:space="preserve"> час </w:t>
      </w:r>
      <w:proofErr w:type="spellStart"/>
      <w:r w:rsidRPr="00F22962">
        <w:rPr>
          <w:rFonts w:ascii="Times New Roman" w:hAnsi="Times New Roman"/>
          <w:sz w:val="28"/>
          <w:szCs w:val="28"/>
        </w:rPr>
        <w:t>проїзду</w:t>
      </w:r>
      <w:proofErr w:type="spellEnd"/>
      <w:r w:rsidRPr="00F22962">
        <w:rPr>
          <w:rFonts w:ascii="Times New Roman" w:hAnsi="Times New Roman"/>
          <w:sz w:val="28"/>
          <w:szCs w:val="28"/>
        </w:rPr>
        <w:t xml:space="preserve"> через КПП </w:t>
      </w:r>
      <w:proofErr w:type="spellStart"/>
      <w:r w:rsidRPr="00F22962">
        <w:rPr>
          <w:rFonts w:ascii="Times New Roman" w:hAnsi="Times New Roman"/>
          <w:sz w:val="28"/>
          <w:szCs w:val="28"/>
        </w:rPr>
        <w:t>потрібно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оглядати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В'їзд</w:t>
      </w:r>
      <w:proofErr w:type="spellEnd"/>
      <w:r w:rsidRPr="00F22962">
        <w:rPr>
          <w:rFonts w:ascii="Times New Roman" w:hAnsi="Times New Roman"/>
          <w:sz w:val="28"/>
          <w:szCs w:val="28"/>
        </w:rPr>
        <w:t xml:space="preserve"> і стоянка на </w:t>
      </w:r>
      <w:proofErr w:type="spellStart"/>
      <w:r w:rsidRPr="00F22962">
        <w:rPr>
          <w:rFonts w:ascii="Times New Roman" w:hAnsi="Times New Roman"/>
          <w:sz w:val="28"/>
          <w:szCs w:val="28"/>
        </w:rPr>
        <w:t>території</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підприємства</w:t>
      </w:r>
      <w:proofErr w:type="spellEnd"/>
      <w:r w:rsidRPr="00F22962">
        <w:rPr>
          <w:rFonts w:ascii="Times New Roman" w:hAnsi="Times New Roman"/>
          <w:sz w:val="28"/>
          <w:szCs w:val="28"/>
        </w:rPr>
        <w:t xml:space="preserve"> транспорту, </w:t>
      </w:r>
      <w:proofErr w:type="spellStart"/>
      <w:r w:rsidRPr="00F22962">
        <w:rPr>
          <w:rFonts w:ascii="Times New Roman" w:hAnsi="Times New Roman"/>
          <w:sz w:val="28"/>
          <w:szCs w:val="28"/>
        </w:rPr>
        <w:t>що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належить</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його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працівникам</w:t>
      </w:r>
      <w:proofErr w:type="spellEnd"/>
      <w:r w:rsidRPr="00F22962">
        <w:rPr>
          <w:rFonts w:ascii="Times New Roman" w:hAnsi="Times New Roman"/>
          <w:sz w:val="28"/>
          <w:szCs w:val="28"/>
        </w:rPr>
        <w:t xml:space="preserve"> на правах </w:t>
      </w:r>
      <w:proofErr w:type="spellStart"/>
      <w:r w:rsidRPr="00F22962">
        <w:rPr>
          <w:rFonts w:ascii="Times New Roman" w:hAnsi="Times New Roman"/>
          <w:sz w:val="28"/>
          <w:szCs w:val="28"/>
        </w:rPr>
        <w:t>особистої</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власності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можливі</w:t>
      </w:r>
      <w:proofErr w:type="spellEnd"/>
      <w:r w:rsidRPr="00F22962">
        <w:rPr>
          <w:rFonts w:ascii="Times New Roman" w:hAnsi="Times New Roman"/>
          <w:sz w:val="28"/>
          <w:szCs w:val="28"/>
        </w:rPr>
        <w:t xml:space="preserve"> за </w:t>
      </w:r>
      <w:proofErr w:type="spellStart"/>
      <w:r w:rsidRPr="00F22962">
        <w:rPr>
          <w:rFonts w:ascii="Times New Roman" w:hAnsi="Times New Roman"/>
          <w:sz w:val="28"/>
          <w:szCs w:val="28"/>
        </w:rPr>
        <w:t>спеціальними</w:t>
      </w:r>
      <w:proofErr w:type="spellEnd"/>
      <w:r w:rsidRPr="00F22962">
        <w:rPr>
          <w:rFonts w:ascii="Times New Roman" w:hAnsi="Times New Roman"/>
          <w:sz w:val="28"/>
          <w:szCs w:val="28"/>
        </w:rPr>
        <w:t xml:space="preserve"> списками.</w:t>
      </w:r>
    </w:p>
    <w:p w:rsidR="00DA04AC" w:rsidRPr="00F22962" w:rsidRDefault="00DA04AC" w:rsidP="00F22962">
      <w:pPr>
        <w:spacing w:before="100" w:beforeAutospacing="1" w:after="100" w:afterAutospacing="1" w:line="360" w:lineRule="auto"/>
        <w:jc w:val="both"/>
        <w:rPr>
          <w:rFonts w:ascii="Times New Roman" w:hAnsi="Times New Roman"/>
          <w:sz w:val="28"/>
          <w:szCs w:val="28"/>
        </w:rPr>
      </w:pPr>
      <w:proofErr w:type="spellStart"/>
      <w:r w:rsidRPr="00F22962">
        <w:rPr>
          <w:rFonts w:ascii="Times New Roman" w:hAnsi="Times New Roman"/>
          <w:sz w:val="28"/>
          <w:szCs w:val="28"/>
        </w:rPr>
        <w:t>Автомашини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сторонніх</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організацій</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що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прибули</w:t>
      </w:r>
      <w:proofErr w:type="spellEnd"/>
      <w:r w:rsidRPr="00F22962">
        <w:rPr>
          <w:rFonts w:ascii="Times New Roman" w:hAnsi="Times New Roman"/>
          <w:sz w:val="28"/>
          <w:szCs w:val="28"/>
        </w:rPr>
        <w:t xml:space="preserve"> з </w:t>
      </w:r>
      <w:proofErr w:type="spellStart"/>
      <w:r w:rsidRPr="00F22962">
        <w:rPr>
          <w:rFonts w:ascii="Times New Roman" w:hAnsi="Times New Roman"/>
          <w:sz w:val="28"/>
          <w:szCs w:val="28"/>
        </w:rPr>
        <w:t>вантажем</w:t>
      </w:r>
      <w:proofErr w:type="spellEnd"/>
      <w:r w:rsidRPr="00F22962">
        <w:rPr>
          <w:rFonts w:ascii="Times New Roman" w:hAnsi="Times New Roman"/>
          <w:sz w:val="28"/>
          <w:szCs w:val="28"/>
        </w:rPr>
        <w:t xml:space="preserve"> на адресу </w:t>
      </w:r>
      <w:proofErr w:type="spellStart"/>
      <w:r w:rsidRPr="00F22962">
        <w:rPr>
          <w:rFonts w:ascii="Times New Roman" w:hAnsi="Times New Roman"/>
          <w:sz w:val="28"/>
          <w:szCs w:val="28"/>
        </w:rPr>
        <w:t>підприємства</w:t>
      </w:r>
      <w:proofErr w:type="spellEnd"/>
      <w:r w:rsidRPr="00F22962">
        <w:rPr>
          <w:rFonts w:ascii="Times New Roman" w:hAnsi="Times New Roman"/>
          <w:sz w:val="28"/>
          <w:szCs w:val="28"/>
        </w:rPr>
        <w:t xml:space="preserve"> в </w:t>
      </w:r>
      <w:proofErr w:type="spellStart"/>
      <w:r w:rsidRPr="00F22962">
        <w:rPr>
          <w:rFonts w:ascii="Times New Roman" w:hAnsi="Times New Roman"/>
          <w:sz w:val="28"/>
          <w:szCs w:val="28"/>
        </w:rPr>
        <w:t>робочий</w:t>
      </w:r>
      <w:proofErr w:type="spellEnd"/>
      <w:r w:rsidRPr="00F22962">
        <w:rPr>
          <w:rFonts w:ascii="Times New Roman" w:hAnsi="Times New Roman"/>
          <w:sz w:val="28"/>
          <w:szCs w:val="28"/>
        </w:rPr>
        <w:t xml:space="preserve"> час, </w:t>
      </w:r>
      <w:proofErr w:type="spellStart"/>
      <w:r w:rsidRPr="00F22962">
        <w:rPr>
          <w:rFonts w:ascii="Times New Roman" w:hAnsi="Times New Roman"/>
          <w:sz w:val="28"/>
          <w:szCs w:val="28"/>
        </w:rPr>
        <w:t>допускаються</w:t>
      </w:r>
      <w:proofErr w:type="spellEnd"/>
      <w:r w:rsidRPr="00F22962">
        <w:rPr>
          <w:rFonts w:ascii="Times New Roman" w:hAnsi="Times New Roman"/>
          <w:sz w:val="28"/>
          <w:szCs w:val="28"/>
        </w:rPr>
        <w:t xml:space="preserve"> на </w:t>
      </w:r>
      <w:proofErr w:type="spellStart"/>
      <w:r w:rsidRPr="00F22962">
        <w:rPr>
          <w:rFonts w:ascii="Times New Roman" w:hAnsi="Times New Roman"/>
          <w:sz w:val="28"/>
          <w:szCs w:val="28"/>
        </w:rPr>
        <w:t>територію</w:t>
      </w:r>
      <w:proofErr w:type="spellEnd"/>
      <w:r w:rsidRPr="00F22962">
        <w:rPr>
          <w:rFonts w:ascii="Times New Roman" w:hAnsi="Times New Roman"/>
          <w:sz w:val="28"/>
          <w:szCs w:val="28"/>
        </w:rPr>
        <w:t xml:space="preserve"> за </w:t>
      </w:r>
      <w:proofErr w:type="spellStart"/>
      <w:r w:rsidRPr="00F22962">
        <w:rPr>
          <w:rFonts w:ascii="Times New Roman" w:hAnsi="Times New Roman"/>
          <w:sz w:val="28"/>
          <w:szCs w:val="28"/>
        </w:rPr>
        <w:t>службовими</w:t>
      </w:r>
      <w:proofErr w:type="spellEnd"/>
      <w:r w:rsidRPr="00F22962">
        <w:rPr>
          <w:rFonts w:ascii="Times New Roman" w:hAnsi="Times New Roman"/>
          <w:sz w:val="28"/>
          <w:szCs w:val="28"/>
        </w:rPr>
        <w:t xml:space="preserve"> записками з </w:t>
      </w:r>
      <w:proofErr w:type="spellStart"/>
      <w:r w:rsidRPr="00F22962">
        <w:rPr>
          <w:rFonts w:ascii="Times New Roman" w:hAnsi="Times New Roman"/>
          <w:sz w:val="28"/>
          <w:szCs w:val="28"/>
        </w:rPr>
        <w:t>оглядом</w:t>
      </w:r>
      <w:proofErr w:type="spellEnd"/>
      <w:r w:rsidRPr="00F22962">
        <w:rPr>
          <w:rFonts w:ascii="Times New Roman" w:hAnsi="Times New Roman"/>
          <w:sz w:val="28"/>
          <w:szCs w:val="28"/>
        </w:rPr>
        <w:t xml:space="preserve"> на транспортному КПП.</w:t>
      </w:r>
    </w:p>
    <w:p w:rsidR="00DA04AC" w:rsidRPr="00F22962" w:rsidRDefault="00DA04AC" w:rsidP="00F22962">
      <w:pPr>
        <w:spacing w:before="100" w:beforeAutospacing="1" w:after="100" w:afterAutospacing="1" w:line="360" w:lineRule="auto"/>
        <w:jc w:val="both"/>
        <w:rPr>
          <w:rFonts w:ascii="Times New Roman" w:hAnsi="Times New Roman"/>
          <w:sz w:val="28"/>
          <w:szCs w:val="28"/>
        </w:rPr>
      </w:pPr>
      <w:proofErr w:type="spellStart"/>
      <w:r w:rsidRPr="00F22962">
        <w:rPr>
          <w:rFonts w:ascii="Times New Roman" w:hAnsi="Times New Roman"/>
          <w:sz w:val="28"/>
          <w:szCs w:val="28"/>
        </w:rPr>
        <w:t>Залізничний</w:t>
      </w:r>
      <w:proofErr w:type="spellEnd"/>
      <w:r w:rsidRPr="00F22962">
        <w:rPr>
          <w:rFonts w:ascii="Times New Roman" w:hAnsi="Times New Roman"/>
          <w:sz w:val="28"/>
          <w:szCs w:val="28"/>
        </w:rPr>
        <w:t xml:space="preserve"> транспорт і </w:t>
      </w:r>
      <w:proofErr w:type="spellStart"/>
      <w:r w:rsidRPr="00F22962">
        <w:rPr>
          <w:rFonts w:ascii="Times New Roman" w:hAnsi="Times New Roman"/>
          <w:sz w:val="28"/>
          <w:szCs w:val="28"/>
        </w:rPr>
        <w:t>бригади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що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його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обслуговують</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пропускають</w:t>
      </w:r>
      <w:proofErr w:type="spellEnd"/>
      <w:r w:rsidRPr="00F22962">
        <w:rPr>
          <w:rFonts w:ascii="Times New Roman" w:hAnsi="Times New Roman"/>
          <w:sz w:val="28"/>
          <w:szCs w:val="28"/>
        </w:rPr>
        <w:t xml:space="preserve"> на </w:t>
      </w:r>
      <w:proofErr w:type="spellStart"/>
      <w:r w:rsidRPr="00F22962">
        <w:rPr>
          <w:rFonts w:ascii="Times New Roman" w:hAnsi="Times New Roman"/>
          <w:sz w:val="28"/>
          <w:szCs w:val="28"/>
        </w:rPr>
        <w:t>підприємство</w:t>
      </w:r>
      <w:proofErr w:type="spellEnd"/>
      <w:r w:rsidRPr="00F22962">
        <w:rPr>
          <w:rFonts w:ascii="Times New Roman" w:hAnsi="Times New Roman"/>
          <w:sz w:val="28"/>
          <w:szCs w:val="28"/>
        </w:rPr>
        <w:t xml:space="preserve"> за </w:t>
      </w:r>
      <w:proofErr w:type="spellStart"/>
      <w:r w:rsidRPr="00F22962">
        <w:rPr>
          <w:rFonts w:ascii="Times New Roman" w:hAnsi="Times New Roman"/>
          <w:sz w:val="28"/>
          <w:szCs w:val="28"/>
        </w:rPr>
        <w:t>перепустками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встановленого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зразка</w:t>
      </w:r>
      <w:proofErr w:type="spellEnd"/>
      <w:r w:rsidRPr="00F22962">
        <w:rPr>
          <w:rFonts w:ascii="Times New Roman" w:hAnsi="Times New Roman"/>
          <w:sz w:val="28"/>
          <w:szCs w:val="28"/>
        </w:rPr>
        <w:t xml:space="preserve">, за списками </w:t>
      </w:r>
      <w:proofErr w:type="spellStart"/>
      <w:r w:rsidRPr="00F22962">
        <w:rPr>
          <w:rFonts w:ascii="Times New Roman" w:hAnsi="Times New Roman"/>
          <w:sz w:val="28"/>
          <w:szCs w:val="28"/>
        </w:rPr>
        <w:t>або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іншими</w:t>
      </w:r>
      <w:proofErr w:type="spellEnd"/>
      <w:r w:rsidRPr="00F22962">
        <w:rPr>
          <w:rFonts w:ascii="Times New Roman" w:hAnsi="Times New Roman"/>
          <w:sz w:val="28"/>
          <w:szCs w:val="28"/>
        </w:rPr>
        <w:t xml:space="preserve"> документами , </w:t>
      </w:r>
      <w:proofErr w:type="spellStart"/>
      <w:r w:rsidRPr="00F22962">
        <w:rPr>
          <w:rFonts w:ascii="Times New Roman" w:hAnsi="Times New Roman"/>
          <w:sz w:val="28"/>
          <w:szCs w:val="28"/>
        </w:rPr>
        <w:t>що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визначені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інструкцією</w:t>
      </w:r>
      <w:proofErr w:type="spellEnd"/>
      <w:r w:rsidRPr="00F22962">
        <w:rPr>
          <w:rFonts w:ascii="Times New Roman" w:hAnsi="Times New Roman"/>
          <w:sz w:val="28"/>
          <w:szCs w:val="28"/>
        </w:rPr>
        <w:t xml:space="preserve"> про </w:t>
      </w:r>
      <w:proofErr w:type="spellStart"/>
      <w:r w:rsidRPr="00F22962">
        <w:rPr>
          <w:rFonts w:ascii="Times New Roman" w:hAnsi="Times New Roman"/>
          <w:sz w:val="28"/>
          <w:szCs w:val="28"/>
        </w:rPr>
        <w:t>пропускний</w:t>
      </w:r>
      <w:proofErr w:type="spellEnd"/>
      <w:r w:rsidRPr="00F22962">
        <w:rPr>
          <w:rFonts w:ascii="Times New Roman" w:hAnsi="Times New Roman"/>
          <w:sz w:val="28"/>
          <w:szCs w:val="28"/>
        </w:rPr>
        <w:t xml:space="preserve"> режим.</w:t>
      </w:r>
    </w:p>
    <w:p w:rsidR="00DA04AC" w:rsidRPr="00F22962" w:rsidRDefault="00DA04AC" w:rsidP="00F22962">
      <w:pPr>
        <w:spacing w:before="100" w:beforeAutospacing="1" w:after="100" w:afterAutospacing="1" w:line="360" w:lineRule="auto"/>
        <w:jc w:val="both"/>
        <w:rPr>
          <w:rFonts w:ascii="Times New Roman" w:hAnsi="Times New Roman"/>
          <w:sz w:val="28"/>
          <w:szCs w:val="28"/>
        </w:rPr>
      </w:pPr>
      <w:proofErr w:type="spellStart"/>
      <w:r w:rsidRPr="00F22962">
        <w:rPr>
          <w:rFonts w:ascii="Times New Roman" w:hAnsi="Times New Roman"/>
          <w:sz w:val="28"/>
          <w:szCs w:val="28"/>
        </w:rPr>
        <w:t>Опломбовані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вагони</w:t>
      </w:r>
      <w:proofErr w:type="spellEnd"/>
      <w:r w:rsidRPr="00F22962">
        <w:rPr>
          <w:rFonts w:ascii="Times New Roman" w:hAnsi="Times New Roman"/>
          <w:sz w:val="28"/>
          <w:szCs w:val="28"/>
        </w:rPr>
        <w:t xml:space="preserve"> і </w:t>
      </w:r>
      <w:proofErr w:type="spellStart"/>
      <w:r w:rsidRPr="00F22962">
        <w:rPr>
          <w:rFonts w:ascii="Times New Roman" w:hAnsi="Times New Roman"/>
          <w:sz w:val="28"/>
          <w:szCs w:val="28"/>
        </w:rPr>
        <w:t>контейнери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пропускають</w:t>
      </w:r>
      <w:proofErr w:type="spellEnd"/>
      <w:r w:rsidRPr="00F22962">
        <w:rPr>
          <w:rFonts w:ascii="Times New Roman" w:hAnsi="Times New Roman"/>
          <w:sz w:val="28"/>
          <w:szCs w:val="28"/>
        </w:rPr>
        <w:t xml:space="preserve"> через КПП </w:t>
      </w:r>
      <w:proofErr w:type="spellStart"/>
      <w:r w:rsidRPr="00F22962">
        <w:rPr>
          <w:rFonts w:ascii="Times New Roman" w:hAnsi="Times New Roman"/>
          <w:sz w:val="28"/>
          <w:szCs w:val="28"/>
        </w:rPr>
        <w:t>після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їх</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зовнішнього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огляду</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якщо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відтиски</w:t>
      </w:r>
      <w:proofErr w:type="spellEnd"/>
      <w:r w:rsidRPr="00F22962">
        <w:rPr>
          <w:rFonts w:ascii="Times New Roman" w:hAnsi="Times New Roman"/>
          <w:sz w:val="28"/>
          <w:szCs w:val="28"/>
        </w:rPr>
        <w:t xml:space="preserve"> пломб </w:t>
      </w:r>
      <w:proofErr w:type="spellStart"/>
      <w:r w:rsidRPr="00F22962">
        <w:rPr>
          <w:rFonts w:ascii="Times New Roman" w:hAnsi="Times New Roman"/>
          <w:sz w:val="28"/>
          <w:szCs w:val="28"/>
        </w:rPr>
        <w:t>відповідають</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відтискам</w:t>
      </w:r>
      <w:proofErr w:type="spellEnd"/>
      <w:r w:rsidRPr="00F22962">
        <w:rPr>
          <w:rFonts w:ascii="Times New Roman" w:hAnsi="Times New Roman"/>
          <w:sz w:val="28"/>
          <w:szCs w:val="28"/>
        </w:rPr>
        <w:t xml:space="preserve"> у </w:t>
      </w:r>
      <w:proofErr w:type="spellStart"/>
      <w:r w:rsidRPr="00F22962">
        <w:rPr>
          <w:rFonts w:ascii="Times New Roman" w:hAnsi="Times New Roman"/>
          <w:sz w:val="28"/>
          <w:szCs w:val="28"/>
        </w:rPr>
        <w:t>супровідних</w:t>
      </w:r>
      <w:proofErr w:type="spellEnd"/>
      <w:r w:rsidRPr="00F22962">
        <w:rPr>
          <w:rFonts w:ascii="Times New Roman" w:hAnsi="Times New Roman"/>
          <w:sz w:val="28"/>
          <w:szCs w:val="28"/>
        </w:rPr>
        <w:t xml:space="preserve"> документах </w:t>
      </w:r>
      <w:proofErr w:type="spellStart"/>
      <w:r w:rsidRPr="00F22962">
        <w:rPr>
          <w:rFonts w:ascii="Times New Roman" w:hAnsi="Times New Roman"/>
          <w:sz w:val="28"/>
          <w:szCs w:val="28"/>
        </w:rPr>
        <w:t>або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накладних</w:t>
      </w:r>
      <w:proofErr w:type="spellEnd"/>
      <w:r w:rsidRPr="00F22962">
        <w:rPr>
          <w:rFonts w:ascii="Times New Roman" w:hAnsi="Times New Roman"/>
          <w:sz w:val="28"/>
          <w:szCs w:val="28"/>
        </w:rPr>
        <w:t xml:space="preserve">. У </w:t>
      </w:r>
      <w:proofErr w:type="spellStart"/>
      <w:r w:rsidRPr="00F22962">
        <w:rPr>
          <w:rFonts w:ascii="Times New Roman" w:hAnsi="Times New Roman"/>
          <w:sz w:val="28"/>
          <w:szCs w:val="28"/>
        </w:rPr>
        <w:t>разі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невідповідності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відтисків</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виявлення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проломів</w:t>
      </w:r>
      <w:proofErr w:type="spellEnd"/>
      <w:r w:rsidRPr="00F22962">
        <w:rPr>
          <w:rFonts w:ascii="Times New Roman" w:hAnsi="Times New Roman"/>
          <w:sz w:val="28"/>
          <w:szCs w:val="28"/>
        </w:rPr>
        <w:t xml:space="preserve"> вагона (контейнера) </w:t>
      </w:r>
      <w:proofErr w:type="spellStart"/>
      <w:r w:rsidRPr="00F22962">
        <w:rPr>
          <w:rFonts w:ascii="Times New Roman" w:hAnsi="Times New Roman"/>
          <w:sz w:val="28"/>
          <w:szCs w:val="28"/>
        </w:rPr>
        <w:t>або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обриву</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пломби</w:t>
      </w:r>
      <w:proofErr w:type="spellEnd"/>
      <w:r w:rsidRPr="00F22962">
        <w:rPr>
          <w:rFonts w:ascii="Times New Roman" w:hAnsi="Times New Roman"/>
          <w:sz w:val="28"/>
          <w:szCs w:val="28"/>
        </w:rPr>
        <w:t xml:space="preserve"> вагон (контейнер) </w:t>
      </w:r>
      <w:proofErr w:type="spellStart"/>
      <w:r w:rsidRPr="00F22962">
        <w:rPr>
          <w:rFonts w:ascii="Times New Roman" w:hAnsi="Times New Roman"/>
          <w:sz w:val="28"/>
          <w:szCs w:val="28"/>
        </w:rPr>
        <w:t>розкривають</w:t>
      </w:r>
      <w:proofErr w:type="spellEnd"/>
      <w:r w:rsidRPr="00F22962">
        <w:rPr>
          <w:rFonts w:ascii="Times New Roman" w:hAnsi="Times New Roman"/>
          <w:sz w:val="28"/>
          <w:szCs w:val="28"/>
        </w:rPr>
        <w:t xml:space="preserve"> і </w:t>
      </w:r>
      <w:proofErr w:type="spellStart"/>
      <w:r w:rsidRPr="00F22962">
        <w:rPr>
          <w:rFonts w:ascii="Times New Roman" w:hAnsi="Times New Roman"/>
          <w:sz w:val="28"/>
          <w:szCs w:val="28"/>
        </w:rPr>
        <w:t>оглядають</w:t>
      </w:r>
      <w:proofErr w:type="spellEnd"/>
      <w:r w:rsidRPr="00F22962">
        <w:rPr>
          <w:rFonts w:ascii="Times New Roman" w:hAnsi="Times New Roman"/>
          <w:sz w:val="28"/>
          <w:szCs w:val="28"/>
        </w:rPr>
        <w:t xml:space="preserve"> у </w:t>
      </w:r>
      <w:proofErr w:type="spellStart"/>
      <w:r w:rsidRPr="00F22962">
        <w:rPr>
          <w:rFonts w:ascii="Times New Roman" w:hAnsi="Times New Roman"/>
          <w:sz w:val="28"/>
          <w:szCs w:val="28"/>
        </w:rPr>
        <w:t>присутності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представників</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адміністрації</w:t>
      </w:r>
      <w:proofErr w:type="spellEnd"/>
      <w:r w:rsidRPr="00F22962">
        <w:rPr>
          <w:rFonts w:ascii="Times New Roman" w:hAnsi="Times New Roman"/>
          <w:sz w:val="28"/>
          <w:szCs w:val="28"/>
        </w:rPr>
        <w:t xml:space="preserve"> і </w:t>
      </w:r>
      <w:proofErr w:type="spellStart"/>
      <w:r w:rsidRPr="00F22962">
        <w:rPr>
          <w:rFonts w:ascii="Times New Roman" w:hAnsi="Times New Roman"/>
          <w:sz w:val="28"/>
          <w:szCs w:val="28"/>
        </w:rPr>
        <w:t>залізниці</w:t>
      </w:r>
      <w:proofErr w:type="spellEnd"/>
      <w:r w:rsidRPr="00F22962">
        <w:rPr>
          <w:rFonts w:ascii="Times New Roman" w:hAnsi="Times New Roman"/>
          <w:sz w:val="28"/>
          <w:szCs w:val="28"/>
        </w:rPr>
        <w:t>.</w:t>
      </w:r>
    </w:p>
    <w:p w:rsidR="00DA04AC" w:rsidRPr="00F22962" w:rsidRDefault="00DA04AC" w:rsidP="00F22962">
      <w:pPr>
        <w:spacing w:before="100" w:beforeAutospacing="1" w:after="100" w:afterAutospacing="1" w:line="360" w:lineRule="auto"/>
        <w:jc w:val="both"/>
        <w:rPr>
          <w:rFonts w:ascii="Times New Roman" w:hAnsi="Times New Roman"/>
          <w:sz w:val="28"/>
          <w:szCs w:val="28"/>
        </w:rPr>
      </w:pPr>
      <w:proofErr w:type="spellStart"/>
      <w:r w:rsidRPr="00F22962">
        <w:rPr>
          <w:rFonts w:ascii="Times New Roman" w:hAnsi="Times New Roman"/>
          <w:sz w:val="28"/>
          <w:szCs w:val="28"/>
        </w:rPr>
        <w:lastRenderedPageBreak/>
        <w:t>Вивезення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винесення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готової</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продукції</w:t>
      </w:r>
      <w:proofErr w:type="spellEnd"/>
      <w:r w:rsidRPr="00F22962">
        <w:rPr>
          <w:rFonts w:ascii="Times New Roman" w:hAnsi="Times New Roman"/>
          <w:sz w:val="28"/>
          <w:szCs w:val="28"/>
        </w:rPr>
        <w:t xml:space="preserve"> та </w:t>
      </w:r>
      <w:proofErr w:type="spellStart"/>
      <w:r w:rsidRPr="00F22962">
        <w:rPr>
          <w:rFonts w:ascii="Times New Roman" w:hAnsi="Times New Roman"/>
          <w:sz w:val="28"/>
          <w:szCs w:val="28"/>
        </w:rPr>
        <w:t>інших</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матеріальних</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цінностей</w:t>
      </w:r>
      <w:proofErr w:type="spellEnd"/>
      <w:r w:rsidRPr="00F22962">
        <w:rPr>
          <w:rFonts w:ascii="Times New Roman" w:hAnsi="Times New Roman"/>
          <w:sz w:val="28"/>
          <w:szCs w:val="28"/>
        </w:rPr>
        <w:t xml:space="preserve"> з </w:t>
      </w:r>
      <w:proofErr w:type="spellStart"/>
      <w:r w:rsidRPr="00F22962">
        <w:rPr>
          <w:rFonts w:ascii="Times New Roman" w:hAnsi="Times New Roman"/>
          <w:sz w:val="28"/>
          <w:szCs w:val="28"/>
        </w:rPr>
        <w:t>території</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об'єкта</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можливі</w:t>
      </w:r>
      <w:proofErr w:type="spellEnd"/>
      <w:r w:rsidRPr="00F22962">
        <w:rPr>
          <w:rFonts w:ascii="Times New Roman" w:hAnsi="Times New Roman"/>
          <w:sz w:val="28"/>
          <w:szCs w:val="28"/>
        </w:rPr>
        <w:t xml:space="preserve"> за </w:t>
      </w:r>
      <w:proofErr w:type="spellStart"/>
      <w:r w:rsidRPr="00F22962">
        <w:rPr>
          <w:rFonts w:ascii="Times New Roman" w:hAnsi="Times New Roman"/>
          <w:sz w:val="28"/>
          <w:szCs w:val="28"/>
        </w:rPr>
        <w:t>матеріальними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перепустками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встановленого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зразка</w:t>
      </w:r>
      <w:proofErr w:type="spellEnd"/>
      <w:r w:rsidRPr="00F22962">
        <w:rPr>
          <w:rFonts w:ascii="Times New Roman" w:hAnsi="Times New Roman"/>
          <w:sz w:val="28"/>
          <w:szCs w:val="28"/>
        </w:rPr>
        <w:t>.</w:t>
      </w:r>
    </w:p>
    <w:p w:rsidR="00DA04AC" w:rsidRPr="00F22962" w:rsidRDefault="00DA04AC" w:rsidP="00F22962">
      <w:pPr>
        <w:spacing w:before="100" w:beforeAutospacing="1" w:after="100" w:afterAutospacing="1" w:line="360" w:lineRule="auto"/>
        <w:jc w:val="both"/>
        <w:rPr>
          <w:rFonts w:ascii="Times New Roman" w:hAnsi="Times New Roman"/>
          <w:sz w:val="28"/>
          <w:szCs w:val="28"/>
        </w:rPr>
      </w:pPr>
      <w:proofErr w:type="spellStart"/>
      <w:r w:rsidRPr="00F22962">
        <w:rPr>
          <w:rFonts w:ascii="Times New Roman" w:hAnsi="Times New Roman"/>
          <w:sz w:val="28"/>
          <w:szCs w:val="28"/>
        </w:rPr>
        <w:t>Усі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документи</w:t>
      </w:r>
      <w:proofErr w:type="spellEnd"/>
      <w:r w:rsidRPr="00F22962">
        <w:rPr>
          <w:rFonts w:ascii="Times New Roman" w:hAnsi="Times New Roman"/>
          <w:sz w:val="28"/>
          <w:szCs w:val="28"/>
        </w:rPr>
        <w:t xml:space="preserve"> на </w:t>
      </w:r>
      <w:proofErr w:type="spellStart"/>
      <w:r w:rsidRPr="00F22962">
        <w:rPr>
          <w:rFonts w:ascii="Times New Roman" w:hAnsi="Times New Roman"/>
          <w:sz w:val="28"/>
          <w:szCs w:val="28"/>
        </w:rPr>
        <w:t>матеріальні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цінності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що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вивозяться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виносяться</w:t>
      </w:r>
      <w:proofErr w:type="spellEnd"/>
      <w:r w:rsidRPr="00F22962">
        <w:rPr>
          <w:rFonts w:ascii="Times New Roman" w:hAnsi="Times New Roman"/>
          <w:sz w:val="28"/>
          <w:szCs w:val="28"/>
        </w:rPr>
        <w:t xml:space="preserve">) з </w:t>
      </w:r>
      <w:proofErr w:type="spellStart"/>
      <w:r w:rsidRPr="00F22962">
        <w:rPr>
          <w:rFonts w:ascii="Times New Roman" w:hAnsi="Times New Roman"/>
          <w:sz w:val="28"/>
          <w:szCs w:val="28"/>
        </w:rPr>
        <w:t>підприємства</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реєструються</w:t>
      </w:r>
      <w:proofErr w:type="spellEnd"/>
      <w:r w:rsidRPr="00F22962">
        <w:rPr>
          <w:rFonts w:ascii="Times New Roman" w:hAnsi="Times New Roman"/>
          <w:sz w:val="28"/>
          <w:szCs w:val="28"/>
        </w:rPr>
        <w:t xml:space="preserve"> в бюро </w:t>
      </w:r>
      <w:proofErr w:type="spellStart"/>
      <w:r w:rsidRPr="00F22962">
        <w:rPr>
          <w:rFonts w:ascii="Times New Roman" w:hAnsi="Times New Roman"/>
          <w:sz w:val="28"/>
          <w:szCs w:val="28"/>
        </w:rPr>
        <w:t>перепусток</w:t>
      </w:r>
      <w:proofErr w:type="spellEnd"/>
      <w:r w:rsidRPr="00F22962">
        <w:rPr>
          <w:rFonts w:ascii="Times New Roman" w:hAnsi="Times New Roman"/>
          <w:sz w:val="28"/>
          <w:szCs w:val="28"/>
        </w:rPr>
        <w:t xml:space="preserve"> у </w:t>
      </w:r>
      <w:proofErr w:type="spellStart"/>
      <w:r w:rsidRPr="00F22962">
        <w:rPr>
          <w:rFonts w:ascii="Times New Roman" w:hAnsi="Times New Roman"/>
          <w:sz w:val="28"/>
          <w:szCs w:val="28"/>
        </w:rPr>
        <w:t>книзі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обліку</w:t>
      </w:r>
      <w:proofErr w:type="spellEnd"/>
      <w:r w:rsidRPr="00F22962">
        <w:rPr>
          <w:rFonts w:ascii="Times New Roman" w:hAnsi="Times New Roman"/>
          <w:sz w:val="28"/>
          <w:szCs w:val="28"/>
        </w:rPr>
        <w:t xml:space="preserve"> і </w:t>
      </w:r>
      <w:proofErr w:type="spellStart"/>
      <w:r w:rsidRPr="00F22962">
        <w:rPr>
          <w:rFonts w:ascii="Times New Roman" w:hAnsi="Times New Roman"/>
          <w:sz w:val="28"/>
          <w:szCs w:val="28"/>
        </w:rPr>
        <w:t>передаються</w:t>
      </w:r>
      <w:proofErr w:type="spellEnd"/>
      <w:r w:rsidRPr="00F22962">
        <w:rPr>
          <w:rFonts w:ascii="Times New Roman" w:hAnsi="Times New Roman"/>
          <w:sz w:val="28"/>
          <w:szCs w:val="28"/>
        </w:rPr>
        <w:t xml:space="preserve"> в </w:t>
      </w:r>
      <w:proofErr w:type="spellStart"/>
      <w:r w:rsidRPr="00F22962">
        <w:rPr>
          <w:rFonts w:ascii="Times New Roman" w:hAnsi="Times New Roman"/>
          <w:sz w:val="28"/>
          <w:szCs w:val="28"/>
        </w:rPr>
        <w:t>бухгалтерію</w:t>
      </w:r>
      <w:proofErr w:type="spellEnd"/>
      <w:r w:rsidRPr="00F22962">
        <w:rPr>
          <w:rFonts w:ascii="Times New Roman" w:hAnsi="Times New Roman"/>
          <w:sz w:val="28"/>
          <w:szCs w:val="28"/>
        </w:rPr>
        <w:t>.</w:t>
      </w:r>
    </w:p>
    <w:p w:rsidR="00DA04AC" w:rsidRPr="00F22962" w:rsidRDefault="00DA04AC" w:rsidP="00F22962">
      <w:pPr>
        <w:spacing w:before="100" w:beforeAutospacing="1" w:after="100" w:afterAutospacing="1" w:line="360" w:lineRule="auto"/>
        <w:jc w:val="both"/>
        <w:rPr>
          <w:rFonts w:ascii="Times New Roman" w:hAnsi="Times New Roman"/>
          <w:sz w:val="28"/>
          <w:szCs w:val="28"/>
        </w:rPr>
      </w:pPr>
      <w:proofErr w:type="spellStart"/>
      <w:r w:rsidRPr="00F22962">
        <w:rPr>
          <w:rFonts w:ascii="Times New Roman" w:hAnsi="Times New Roman"/>
          <w:sz w:val="28"/>
          <w:szCs w:val="28"/>
        </w:rPr>
        <w:t>Документи</w:t>
      </w:r>
      <w:proofErr w:type="spellEnd"/>
      <w:r w:rsidRPr="00F22962">
        <w:rPr>
          <w:rFonts w:ascii="Times New Roman" w:hAnsi="Times New Roman"/>
          <w:sz w:val="28"/>
          <w:szCs w:val="28"/>
        </w:rPr>
        <w:t xml:space="preserve"> на </w:t>
      </w:r>
      <w:proofErr w:type="spellStart"/>
      <w:r w:rsidRPr="00F22962">
        <w:rPr>
          <w:rFonts w:ascii="Times New Roman" w:hAnsi="Times New Roman"/>
          <w:sz w:val="28"/>
          <w:szCs w:val="28"/>
        </w:rPr>
        <w:t>вивезення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винесення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матеріальних</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цінностей</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мають</w:t>
      </w:r>
      <w:proofErr w:type="spellEnd"/>
      <w:r w:rsidRPr="00F22962">
        <w:rPr>
          <w:rFonts w:ascii="Times New Roman" w:hAnsi="Times New Roman"/>
          <w:sz w:val="28"/>
          <w:szCs w:val="28"/>
        </w:rPr>
        <w:t xml:space="preserve"> бути </w:t>
      </w:r>
      <w:proofErr w:type="spellStart"/>
      <w:r w:rsidRPr="00F22962">
        <w:rPr>
          <w:rFonts w:ascii="Times New Roman" w:hAnsi="Times New Roman"/>
          <w:sz w:val="28"/>
          <w:szCs w:val="28"/>
        </w:rPr>
        <w:t>виписані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тільки</w:t>
      </w:r>
      <w:proofErr w:type="spellEnd"/>
      <w:r w:rsidRPr="00F22962">
        <w:rPr>
          <w:rFonts w:ascii="Times New Roman" w:hAnsi="Times New Roman"/>
          <w:sz w:val="28"/>
          <w:szCs w:val="28"/>
        </w:rPr>
        <w:t xml:space="preserve"> на ту </w:t>
      </w:r>
      <w:proofErr w:type="spellStart"/>
      <w:r w:rsidRPr="00F22962">
        <w:rPr>
          <w:rFonts w:ascii="Times New Roman" w:hAnsi="Times New Roman"/>
          <w:sz w:val="28"/>
          <w:szCs w:val="28"/>
        </w:rPr>
        <w:t>кількість</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вантажу</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місць</w:t>
      </w:r>
      <w:proofErr w:type="spellEnd"/>
      <w:r w:rsidRPr="00F22962">
        <w:rPr>
          <w:rFonts w:ascii="Times New Roman" w:hAnsi="Times New Roman"/>
          <w:sz w:val="28"/>
          <w:szCs w:val="28"/>
        </w:rPr>
        <w:t xml:space="preserve">, ваги </w:t>
      </w:r>
      <w:proofErr w:type="spellStart"/>
      <w:r w:rsidRPr="00F22962">
        <w:rPr>
          <w:rFonts w:ascii="Times New Roman" w:hAnsi="Times New Roman"/>
          <w:sz w:val="28"/>
          <w:szCs w:val="28"/>
        </w:rPr>
        <w:t>тощо</w:t>
      </w:r>
      <w:proofErr w:type="spellEnd"/>
      <w:r w:rsidRPr="00F22962">
        <w:rPr>
          <w:rFonts w:ascii="Times New Roman" w:hAnsi="Times New Roman"/>
          <w:sz w:val="28"/>
          <w:szCs w:val="28"/>
        </w:rPr>
        <w:t xml:space="preserve">), яка </w:t>
      </w:r>
      <w:proofErr w:type="spellStart"/>
      <w:r w:rsidRPr="00F22962">
        <w:rPr>
          <w:rFonts w:ascii="Times New Roman" w:hAnsi="Times New Roman"/>
          <w:sz w:val="28"/>
          <w:szCs w:val="28"/>
        </w:rPr>
        <w:t>може</w:t>
      </w:r>
      <w:proofErr w:type="spellEnd"/>
      <w:r w:rsidRPr="00F22962">
        <w:rPr>
          <w:rFonts w:ascii="Times New Roman" w:hAnsi="Times New Roman"/>
          <w:sz w:val="28"/>
          <w:szCs w:val="28"/>
        </w:rPr>
        <w:t xml:space="preserve"> бути </w:t>
      </w:r>
      <w:proofErr w:type="spellStart"/>
      <w:r w:rsidRPr="00F22962">
        <w:rPr>
          <w:rFonts w:ascii="Times New Roman" w:hAnsi="Times New Roman"/>
          <w:sz w:val="28"/>
          <w:szCs w:val="28"/>
        </w:rPr>
        <w:t>вивезена</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винесена</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одночасно</w:t>
      </w:r>
      <w:proofErr w:type="spellEnd"/>
      <w:r w:rsidRPr="00F22962">
        <w:rPr>
          <w:rFonts w:ascii="Times New Roman" w:hAnsi="Times New Roman"/>
          <w:sz w:val="28"/>
          <w:szCs w:val="28"/>
        </w:rPr>
        <w:t xml:space="preserve">, і </w:t>
      </w:r>
      <w:proofErr w:type="spellStart"/>
      <w:r w:rsidRPr="00F22962">
        <w:rPr>
          <w:rFonts w:ascii="Times New Roman" w:hAnsi="Times New Roman"/>
          <w:sz w:val="28"/>
          <w:szCs w:val="28"/>
        </w:rPr>
        <w:t>дійсні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тільки</w:t>
      </w:r>
      <w:proofErr w:type="spellEnd"/>
      <w:r w:rsidRPr="00F22962">
        <w:rPr>
          <w:rFonts w:ascii="Times New Roman" w:hAnsi="Times New Roman"/>
          <w:sz w:val="28"/>
          <w:szCs w:val="28"/>
        </w:rPr>
        <w:t xml:space="preserve"> на дату, </w:t>
      </w:r>
      <w:proofErr w:type="spellStart"/>
      <w:r w:rsidRPr="00F22962">
        <w:rPr>
          <w:rFonts w:ascii="Times New Roman" w:hAnsi="Times New Roman"/>
          <w:sz w:val="28"/>
          <w:szCs w:val="28"/>
        </w:rPr>
        <w:t>вказану</w:t>
      </w:r>
      <w:proofErr w:type="spellEnd"/>
      <w:r w:rsidRPr="00F22962">
        <w:rPr>
          <w:rFonts w:ascii="Times New Roman" w:hAnsi="Times New Roman"/>
          <w:sz w:val="28"/>
          <w:szCs w:val="28"/>
        </w:rPr>
        <w:t xml:space="preserve"> в </w:t>
      </w:r>
      <w:proofErr w:type="spellStart"/>
      <w:r w:rsidRPr="00F22962">
        <w:rPr>
          <w:rFonts w:ascii="Times New Roman" w:hAnsi="Times New Roman"/>
          <w:sz w:val="28"/>
          <w:szCs w:val="28"/>
        </w:rPr>
        <w:t>дозвільному</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документі</w:t>
      </w:r>
      <w:proofErr w:type="spellEnd"/>
      <w:r w:rsidRPr="00F22962">
        <w:rPr>
          <w:rFonts w:ascii="Times New Roman" w:hAnsi="Times New Roman"/>
          <w:sz w:val="28"/>
          <w:szCs w:val="28"/>
        </w:rPr>
        <w:t>.</w:t>
      </w:r>
    </w:p>
    <w:p w:rsidR="00DA04AC" w:rsidRPr="00F22962" w:rsidRDefault="00DA04AC" w:rsidP="00F22962">
      <w:pPr>
        <w:spacing w:before="100" w:beforeAutospacing="1" w:after="100" w:afterAutospacing="1" w:line="360" w:lineRule="auto"/>
        <w:jc w:val="both"/>
        <w:rPr>
          <w:rFonts w:ascii="Times New Roman" w:hAnsi="Times New Roman"/>
          <w:sz w:val="28"/>
          <w:szCs w:val="28"/>
        </w:rPr>
      </w:pPr>
      <w:proofErr w:type="spellStart"/>
      <w:r w:rsidRPr="00F22962">
        <w:rPr>
          <w:rFonts w:ascii="Times New Roman" w:hAnsi="Times New Roman"/>
          <w:sz w:val="28"/>
          <w:szCs w:val="28"/>
        </w:rPr>
        <w:t>Будівельні</w:t>
      </w:r>
      <w:proofErr w:type="spellEnd"/>
      <w:r w:rsidRPr="00F22962">
        <w:rPr>
          <w:rFonts w:ascii="Times New Roman" w:hAnsi="Times New Roman"/>
          <w:sz w:val="28"/>
          <w:szCs w:val="28"/>
        </w:rPr>
        <w:t xml:space="preserve"> й </w:t>
      </w:r>
      <w:proofErr w:type="spellStart"/>
      <w:r w:rsidRPr="00F22962">
        <w:rPr>
          <w:rFonts w:ascii="Times New Roman" w:hAnsi="Times New Roman"/>
          <w:sz w:val="28"/>
          <w:szCs w:val="28"/>
        </w:rPr>
        <w:t>деревні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відходи</w:t>
      </w:r>
      <w:proofErr w:type="spellEnd"/>
      <w:r w:rsidRPr="00F22962">
        <w:rPr>
          <w:rFonts w:ascii="Times New Roman" w:hAnsi="Times New Roman"/>
          <w:sz w:val="28"/>
          <w:szCs w:val="28"/>
        </w:rPr>
        <w:t xml:space="preserve">, макулатуру, </w:t>
      </w:r>
      <w:proofErr w:type="spellStart"/>
      <w:r w:rsidRPr="00F22962">
        <w:rPr>
          <w:rFonts w:ascii="Times New Roman" w:hAnsi="Times New Roman"/>
          <w:sz w:val="28"/>
          <w:szCs w:val="28"/>
        </w:rPr>
        <w:t>металобрухт</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металеву</w:t>
      </w:r>
      <w:proofErr w:type="spellEnd"/>
      <w:r w:rsidRPr="00F22962">
        <w:rPr>
          <w:rFonts w:ascii="Times New Roman" w:hAnsi="Times New Roman"/>
          <w:sz w:val="28"/>
          <w:szCs w:val="28"/>
        </w:rPr>
        <w:t xml:space="preserve"> стружку </w:t>
      </w:r>
      <w:proofErr w:type="spellStart"/>
      <w:r w:rsidRPr="00F22962">
        <w:rPr>
          <w:rFonts w:ascii="Times New Roman" w:hAnsi="Times New Roman"/>
          <w:sz w:val="28"/>
          <w:szCs w:val="28"/>
        </w:rPr>
        <w:t>рекомендується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вивозити</w:t>
      </w:r>
      <w:proofErr w:type="spellEnd"/>
      <w:r w:rsidRPr="00F22962">
        <w:rPr>
          <w:rFonts w:ascii="Times New Roman" w:hAnsi="Times New Roman"/>
          <w:sz w:val="28"/>
          <w:szCs w:val="28"/>
        </w:rPr>
        <w:t xml:space="preserve"> з </w:t>
      </w:r>
      <w:proofErr w:type="spellStart"/>
      <w:r w:rsidRPr="00F22962">
        <w:rPr>
          <w:rFonts w:ascii="Times New Roman" w:hAnsi="Times New Roman"/>
          <w:sz w:val="28"/>
          <w:szCs w:val="28"/>
        </w:rPr>
        <w:t>території</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підприємства</w:t>
      </w:r>
      <w:proofErr w:type="spellEnd"/>
      <w:r w:rsidRPr="00F22962">
        <w:rPr>
          <w:rFonts w:ascii="Times New Roman" w:hAnsi="Times New Roman"/>
          <w:sz w:val="28"/>
          <w:szCs w:val="28"/>
        </w:rPr>
        <w:t xml:space="preserve"> як </w:t>
      </w:r>
      <w:proofErr w:type="spellStart"/>
      <w:r w:rsidRPr="00F22962">
        <w:rPr>
          <w:rFonts w:ascii="Times New Roman" w:hAnsi="Times New Roman"/>
          <w:sz w:val="28"/>
          <w:szCs w:val="28"/>
        </w:rPr>
        <w:t>матеріальні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цінності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Вивезення</w:t>
      </w:r>
      <w:proofErr w:type="spellEnd"/>
      <w:r w:rsidRPr="00F22962">
        <w:rPr>
          <w:rFonts w:ascii="Times New Roman" w:hAnsi="Times New Roman"/>
          <w:sz w:val="28"/>
          <w:szCs w:val="28"/>
        </w:rPr>
        <w:t xml:space="preserve"> з </w:t>
      </w:r>
      <w:proofErr w:type="spellStart"/>
      <w:r w:rsidRPr="00F22962">
        <w:rPr>
          <w:rFonts w:ascii="Times New Roman" w:hAnsi="Times New Roman"/>
          <w:sz w:val="28"/>
          <w:szCs w:val="28"/>
        </w:rPr>
        <w:t>території</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об'єкта</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різного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сміття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землі</w:t>
      </w:r>
      <w:proofErr w:type="spellEnd"/>
      <w:r w:rsidRPr="00F22962">
        <w:rPr>
          <w:rFonts w:ascii="Times New Roman" w:hAnsi="Times New Roman"/>
          <w:sz w:val="28"/>
          <w:szCs w:val="28"/>
        </w:rPr>
        <w:t xml:space="preserve"> і </w:t>
      </w:r>
      <w:proofErr w:type="spellStart"/>
      <w:r w:rsidRPr="00F22962">
        <w:rPr>
          <w:rFonts w:ascii="Times New Roman" w:hAnsi="Times New Roman"/>
          <w:sz w:val="28"/>
          <w:szCs w:val="28"/>
        </w:rPr>
        <w:t>снігу</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можливе</w:t>
      </w:r>
      <w:proofErr w:type="spellEnd"/>
      <w:r w:rsidRPr="00F22962">
        <w:rPr>
          <w:rFonts w:ascii="Times New Roman" w:hAnsi="Times New Roman"/>
          <w:sz w:val="28"/>
          <w:szCs w:val="28"/>
        </w:rPr>
        <w:t xml:space="preserve"> без </w:t>
      </w:r>
      <w:proofErr w:type="spellStart"/>
      <w:r w:rsidRPr="00F22962">
        <w:rPr>
          <w:rFonts w:ascii="Times New Roman" w:hAnsi="Times New Roman"/>
          <w:sz w:val="28"/>
          <w:szCs w:val="28"/>
        </w:rPr>
        <w:t>оформлення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документів</w:t>
      </w:r>
      <w:proofErr w:type="spellEnd"/>
      <w:r w:rsidRPr="00F22962">
        <w:rPr>
          <w:rFonts w:ascii="Times New Roman" w:hAnsi="Times New Roman"/>
          <w:sz w:val="28"/>
          <w:szCs w:val="28"/>
        </w:rPr>
        <w:t xml:space="preserve">, але з </w:t>
      </w:r>
      <w:proofErr w:type="spellStart"/>
      <w:r w:rsidRPr="00F22962">
        <w:rPr>
          <w:rFonts w:ascii="Times New Roman" w:hAnsi="Times New Roman"/>
          <w:sz w:val="28"/>
          <w:szCs w:val="28"/>
        </w:rPr>
        <w:t>обов'язковою</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реєстрацією</w:t>
      </w:r>
      <w:proofErr w:type="spellEnd"/>
      <w:r w:rsidRPr="00F22962">
        <w:rPr>
          <w:rFonts w:ascii="Times New Roman" w:hAnsi="Times New Roman"/>
          <w:sz w:val="28"/>
          <w:szCs w:val="28"/>
        </w:rPr>
        <w:t xml:space="preserve"> на транспортному КПП.</w:t>
      </w:r>
    </w:p>
    <w:p w:rsidR="00DA04AC" w:rsidRPr="00F22962" w:rsidRDefault="00DA04AC" w:rsidP="00F22962">
      <w:pPr>
        <w:spacing w:before="100" w:beforeAutospacing="1" w:after="100" w:afterAutospacing="1" w:line="360" w:lineRule="auto"/>
        <w:jc w:val="both"/>
        <w:rPr>
          <w:rFonts w:ascii="Times New Roman" w:hAnsi="Times New Roman"/>
          <w:sz w:val="28"/>
          <w:szCs w:val="28"/>
        </w:rPr>
      </w:pPr>
      <w:proofErr w:type="spellStart"/>
      <w:r w:rsidRPr="00F22962">
        <w:rPr>
          <w:rFonts w:ascii="Times New Roman" w:hAnsi="Times New Roman"/>
          <w:sz w:val="28"/>
          <w:szCs w:val="28"/>
        </w:rPr>
        <w:t>Отже</w:t>
      </w:r>
      <w:proofErr w:type="spellEnd"/>
      <w:r w:rsidRPr="00F22962">
        <w:rPr>
          <w:rFonts w:ascii="Times New Roman" w:hAnsi="Times New Roman"/>
          <w:sz w:val="28"/>
          <w:szCs w:val="28"/>
        </w:rPr>
        <w:t xml:space="preserve">, система контрольно-пропускного режиму </w:t>
      </w:r>
      <w:proofErr w:type="spellStart"/>
      <w:r w:rsidRPr="00F22962">
        <w:rPr>
          <w:rFonts w:ascii="Times New Roman" w:hAnsi="Times New Roman"/>
          <w:sz w:val="28"/>
          <w:szCs w:val="28"/>
        </w:rPr>
        <w:t>нерозривно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пов'язана</w:t>
      </w:r>
      <w:proofErr w:type="spellEnd"/>
      <w:r w:rsidRPr="00F22962">
        <w:rPr>
          <w:rFonts w:ascii="Times New Roman" w:hAnsi="Times New Roman"/>
          <w:sz w:val="28"/>
          <w:szCs w:val="28"/>
        </w:rPr>
        <w:t xml:space="preserve"> з </w:t>
      </w:r>
      <w:proofErr w:type="spellStart"/>
      <w:r w:rsidRPr="00F22962">
        <w:rPr>
          <w:rFonts w:ascii="Times New Roman" w:hAnsi="Times New Roman"/>
          <w:sz w:val="28"/>
          <w:szCs w:val="28"/>
        </w:rPr>
        <w:t>гарантуванням</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безпеки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підприємства</w:t>
      </w:r>
      <w:proofErr w:type="spellEnd"/>
      <w:r w:rsidRPr="00F22962">
        <w:rPr>
          <w:rFonts w:ascii="Times New Roman" w:hAnsi="Times New Roman"/>
          <w:sz w:val="28"/>
          <w:szCs w:val="28"/>
        </w:rPr>
        <w:t xml:space="preserve">. Будь-яка система </w:t>
      </w:r>
      <w:proofErr w:type="spellStart"/>
      <w:r w:rsidRPr="00F22962">
        <w:rPr>
          <w:rFonts w:ascii="Times New Roman" w:hAnsi="Times New Roman"/>
          <w:sz w:val="28"/>
          <w:szCs w:val="28"/>
        </w:rPr>
        <w:t>безпеки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об'єкта</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від</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загроз</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пов'язаних</w:t>
      </w:r>
      <w:proofErr w:type="spellEnd"/>
      <w:r w:rsidRPr="00F22962">
        <w:rPr>
          <w:rFonts w:ascii="Times New Roman" w:hAnsi="Times New Roman"/>
          <w:sz w:val="28"/>
          <w:szCs w:val="28"/>
        </w:rPr>
        <w:t xml:space="preserve"> з </w:t>
      </w:r>
      <w:proofErr w:type="spellStart"/>
      <w:r w:rsidRPr="00F22962">
        <w:rPr>
          <w:rFonts w:ascii="Times New Roman" w:hAnsi="Times New Roman"/>
          <w:sz w:val="28"/>
          <w:szCs w:val="28"/>
        </w:rPr>
        <w:t>діями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людини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техногенних</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або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природних</w:t>
      </w:r>
      <w:proofErr w:type="spellEnd"/>
      <w:r w:rsidRPr="00F22962">
        <w:rPr>
          <w:rFonts w:ascii="Times New Roman" w:hAnsi="Times New Roman"/>
          <w:sz w:val="28"/>
          <w:szCs w:val="28"/>
        </w:rPr>
        <w:t xml:space="preserve"> сил повинна </w:t>
      </w:r>
      <w:proofErr w:type="spellStart"/>
      <w:r w:rsidRPr="00F22962">
        <w:rPr>
          <w:rFonts w:ascii="Times New Roman" w:hAnsi="Times New Roman"/>
          <w:sz w:val="28"/>
          <w:szCs w:val="28"/>
        </w:rPr>
        <w:t>мати</w:t>
      </w:r>
      <w:proofErr w:type="spellEnd"/>
      <w:r w:rsidRPr="00F22962">
        <w:rPr>
          <w:rFonts w:ascii="Times New Roman" w:hAnsi="Times New Roman"/>
          <w:sz w:val="28"/>
          <w:szCs w:val="28"/>
        </w:rPr>
        <w:t xml:space="preserve"> систему </w:t>
      </w:r>
      <w:proofErr w:type="spellStart"/>
      <w:r w:rsidRPr="00F22962">
        <w:rPr>
          <w:rFonts w:ascii="Times New Roman" w:hAnsi="Times New Roman"/>
          <w:sz w:val="28"/>
          <w:szCs w:val="28"/>
        </w:rPr>
        <w:t>ідентифікації</w:t>
      </w:r>
      <w:proofErr w:type="spellEnd"/>
      <w:r w:rsidRPr="00F22962">
        <w:rPr>
          <w:rFonts w:ascii="Times New Roman" w:hAnsi="Times New Roman"/>
          <w:sz w:val="28"/>
          <w:szCs w:val="28"/>
        </w:rPr>
        <w:t xml:space="preserve"> за принципом "</w:t>
      </w:r>
      <w:proofErr w:type="spellStart"/>
      <w:r w:rsidRPr="00F22962">
        <w:rPr>
          <w:rFonts w:ascii="Times New Roman" w:hAnsi="Times New Roman"/>
          <w:sz w:val="28"/>
          <w:szCs w:val="28"/>
        </w:rPr>
        <w:t>свій</w:t>
      </w:r>
      <w:proofErr w:type="spellEnd"/>
      <w:r w:rsidRPr="00F22962">
        <w:rPr>
          <w:rFonts w:ascii="Times New Roman" w:hAnsi="Times New Roman"/>
          <w:sz w:val="28"/>
          <w:szCs w:val="28"/>
        </w:rPr>
        <w:t xml:space="preserve"> - </w:t>
      </w:r>
      <w:proofErr w:type="spellStart"/>
      <w:r w:rsidRPr="00F22962">
        <w:rPr>
          <w:rFonts w:ascii="Times New Roman" w:hAnsi="Times New Roman"/>
          <w:sz w:val="28"/>
          <w:szCs w:val="28"/>
        </w:rPr>
        <w:t>чужий</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або</w:t>
      </w:r>
      <w:proofErr w:type="spellEnd"/>
      <w:r w:rsidRPr="00F22962">
        <w:rPr>
          <w:rFonts w:ascii="Times New Roman" w:hAnsi="Times New Roman"/>
          <w:sz w:val="28"/>
          <w:szCs w:val="28"/>
        </w:rPr>
        <w:t xml:space="preserve"> за </w:t>
      </w:r>
      <w:proofErr w:type="spellStart"/>
      <w:r w:rsidRPr="00F22962">
        <w:rPr>
          <w:rFonts w:ascii="Times New Roman" w:hAnsi="Times New Roman"/>
          <w:sz w:val="28"/>
          <w:szCs w:val="28"/>
        </w:rPr>
        <w:t>рівнем</w:t>
      </w:r>
      <w:proofErr w:type="spellEnd"/>
      <w:r w:rsidRPr="00F22962">
        <w:rPr>
          <w:rFonts w:ascii="Times New Roman" w:hAnsi="Times New Roman"/>
          <w:sz w:val="28"/>
          <w:szCs w:val="28"/>
        </w:rPr>
        <w:t xml:space="preserve"> доступу для </w:t>
      </w:r>
      <w:proofErr w:type="spellStart"/>
      <w:r w:rsidRPr="00F22962">
        <w:rPr>
          <w:rFonts w:ascii="Times New Roman" w:hAnsi="Times New Roman"/>
          <w:sz w:val="28"/>
          <w:szCs w:val="28"/>
        </w:rPr>
        <w:t>захисту</w:t>
      </w:r>
      <w:proofErr w:type="spellEnd"/>
      <w:r w:rsidRPr="00F22962">
        <w:rPr>
          <w:rFonts w:ascii="Times New Roman" w:hAnsi="Times New Roman"/>
          <w:sz w:val="28"/>
          <w:szCs w:val="28"/>
        </w:rPr>
        <w:t xml:space="preserve"> як </w:t>
      </w:r>
      <w:proofErr w:type="spellStart"/>
      <w:r w:rsidRPr="00F22962">
        <w:rPr>
          <w:rFonts w:ascii="Times New Roman" w:hAnsi="Times New Roman"/>
          <w:sz w:val="28"/>
          <w:szCs w:val="28"/>
        </w:rPr>
        <w:t>об'єкта</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від</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проникнення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сторонніх</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осіб</w:t>
      </w:r>
      <w:proofErr w:type="spellEnd"/>
      <w:r w:rsidRPr="00F22962">
        <w:rPr>
          <w:rFonts w:ascii="Times New Roman" w:hAnsi="Times New Roman"/>
          <w:sz w:val="28"/>
          <w:szCs w:val="28"/>
        </w:rPr>
        <w:t xml:space="preserve">, так і </w:t>
      </w:r>
      <w:proofErr w:type="spellStart"/>
      <w:r w:rsidRPr="00F22962">
        <w:rPr>
          <w:rFonts w:ascii="Times New Roman" w:hAnsi="Times New Roman"/>
          <w:sz w:val="28"/>
          <w:szCs w:val="28"/>
        </w:rPr>
        <w:t>людини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від</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небезпечних</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чинників</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якщо</w:t>
      </w:r>
      <w:proofErr w:type="spellEnd"/>
      <w:r w:rsidRPr="00F22962">
        <w:rPr>
          <w:rFonts w:ascii="Times New Roman" w:hAnsi="Times New Roman"/>
          <w:sz w:val="28"/>
          <w:szCs w:val="28"/>
        </w:rPr>
        <w:t xml:space="preserve"> вони є на </w:t>
      </w:r>
      <w:proofErr w:type="spellStart"/>
      <w:r w:rsidRPr="00F22962">
        <w:rPr>
          <w:rFonts w:ascii="Times New Roman" w:hAnsi="Times New Roman"/>
          <w:sz w:val="28"/>
          <w:szCs w:val="28"/>
        </w:rPr>
        <w:t>об'єкті</w:t>
      </w:r>
      <w:proofErr w:type="spellEnd"/>
      <w:r w:rsidRPr="00F22962">
        <w:rPr>
          <w:rFonts w:ascii="Times New Roman" w:hAnsi="Times New Roman"/>
          <w:sz w:val="28"/>
          <w:szCs w:val="28"/>
        </w:rPr>
        <w:t>.</w:t>
      </w:r>
    </w:p>
    <w:p w:rsidR="00DA04AC" w:rsidRPr="00F22962" w:rsidRDefault="00DA04AC" w:rsidP="00F22962">
      <w:pPr>
        <w:spacing w:before="100" w:beforeAutospacing="1" w:after="100" w:afterAutospacing="1" w:line="360" w:lineRule="auto"/>
        <w:jc w:val="both"/>
        <w:rPr>
          <w:rFonts w:ascii="Times New Roman" w:hAnsi="Times New Roman"/>
          <w:sz w:val="28"/>
          <w:szCs w:val="28"/>
        </w:rPr>
      </w:pPr>
      <w:proofErr w:type="spellStart"/>
      <w:r w:rsidRPr="00F22962">
        <w:rPr>
          <w:rFonts w:ascii="Times New Roman" w:hAnsi="Times New Roman"/>
          <w:sz w:val="28"/>
          <w:szCs w:val="28"/>
        </w:rPr>
        <w:t>Установлюючи</w:t>
      </w:r>
      <w:proofErr w:type="spellEnd"/>
      <w:r w:rsidRPr="00F22962">
        <w:rPr>
          <w:rFonts w:ascii="Times New Roman" w:hAnsi="Times New Roman"/>
          <w:sz w:val="28"/>
          <w:szCs w:val="28"/>
        </w:rPr>
        <w:t xml:space="preserve"> і </w:t>
      </w:r>
      <w:proofErr w:type="spellStart"/>
      <w:r w:rsidRPr="00F22962">
        <w:rPr>
          <w:rFonts w:ascii="Times New Roman" w:hAnsi="Times New Roman"/>
          <w:sz w:val="28"/>
          <w:szCs w:val="28"/>
        </w:rPr>
        <w:t>забезпечуючи</w:t>
      </w:r>
      <w:proofErr w:type="spellEnd"/>
      <w:r w:rsidRPr="00F22962">
        <w:rPr>
          <w:rFonts w:ascii="Times New Roman" w:hAnsi="Times New Roman"/>
          <w:sz w:val="28"/>
          <w:szCs w:val="28"/>
        </w:rPr>
        <w:t xml:space="preserve"> порядок </w:t>
      </w:r>
      <w:proofErr w:type="spellStart"/>
      <w:r w:rsidRPr="00F22962">
        <w:rPr>
          <w:rFonts w:ascii="Times New Roman" w:hAnsi="Times New Roman"/>
          <w:sz w:val="28"/>
          <w:szCs w:val="28"/>
        </w:rPr>
        <w:t>переміщення</w:t>
      </w:r>
      <w:proofErr w:type="spellEnd"/>
      <w:r w:rsidRPr="00F22962">
        <w:rPr>
          <w:rFonts w:ascii="Times New Roman" w:hAnsi="Times New Roman"/>
          <w:sz w:val="28"/>
          <w:szCs w:val="28"/>
        </w:rPr>
        <w:t xml:space="preserve"> персоналу і </w:t>
      </w:r>
      <w:proofErr w:type="spellStart"/>
      <w:r w:rsidRPr="00F22962">
        <w:rPr>
          <w:rFonts w:ascii="Times New Roman" w:hAnsi="Times New Roman"/>
          <w:sz w:val="28"/>
          <w:szCs w:val="28"/>
        </w:rPr>
        <w:t>відвідувачів</w:t>
      </w:r>
      <w:proofErr w:type="spellEnd"/>
      <w:r w:rsidRPr="00F22962">
        <w:rPr>
          <w:rFonts w:ascii="Times New Roman" w:hAnsi="Times New Roman"/>
          <w:sz w:val="28"/>
          <w:szCs w:val="28"/>
        </w:rPr>
        <w:t xml:space="preserve"> на </w:t>
      </w:r>
      <w:proofErr w:type="spellStart"/>
      <w:r w:rsidRPr="00F22962">
        <w:rPr>
          <w:rFonts w:ascii="Times New Roman" w:hAnsi="Times New Roman"/>
          <w:sz w:val="28"/>
          <w:szCs w:val="28"/>
        </w:rPr>
        <w:t>території</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підприємства</w:t>
      </w:r>
      <w:proofErr w:type="spellEnd"/>
      <w:r w:rsidRPr="00F22962">
        <w:rPr>
          <w:rFonts w:ascii="Times New Roman" w:hAnsi="Times New Roman"/>
          <w:sz w:val="28"/>
          <w:szCs w:val="28"/>
        </w:rPr>
        <w:t xml:space="preserve">, система контрольно-пропускного режиму </w:t>
      </w:r>
      <w:proofErr w:type="spellStart"/>
      <w:r w:rsidRPr="00F22962">
        <w:rPr>
          <w:rFonts w:ascii="Times New Roman" w:hAnsi="Times New Roman"/>
          <w:sz w:val="28"/>
          <w:szCs w:val="28"/>
        </w:rPr>
        <w:t>вирішує</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питання</w:t>
      </w:r>
      <w:proofErr w:type="spellEnd"/>
      <w:r w:rsidRPr="00F22962">
        <w:rPr>
          <w:rFonts w:ascii="Times New Roman" w:hAnsi="Times New Roman"/>
          <w:sz w:val="28"/>
          <w:szCs w:val="28"/>
        </w:rPr>
        <w:t xml:space="preserve"> не </w:t>
      </w:r>
      <w:proofErr w:type="spellStart"/>
      <w:r w:rsidRPr="00F22962">
        <w:rPr>
          <w:rFonts w:ascii="Times New Roman" w:hAnsi="Times New Roman"/>
          <w:sz w:val="28"/>
          <w:szCs w:val="28"/>
        </w:rPr>
        <w:t>тільки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безпеки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підприємства</w:t>
      </w:r>
      <w:proofErr w:type="spellEnd"/>
      <w:r w:rsidRPr="00F22962">
        <w:rPr>
          <w:rFonts w:ascii="Times New Roman" w:hAnsi="Times New Roman"/>
          <w:sz w:val="28"/>
          <w:szCs w:val="28"/>
        </w:rPr>
        <w:t xml:space="preserve">, а й </w:t>
      </w:r>
      <w:proofErr w:type="spellStart"/>
      <w:r w:rsidRPr="00F22962">
        <w:rPr>
          <w:rFonts w:ascii="Times New Roman" w:hAnsi="Times New Roman"/>
          <w:sz w:val="28"/>
          <w:szCs w:val="28"/>
        </w:rPr>
        <w:t>раціональної</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організації</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праці</w:t>
      </w:r>
      <w:proofErr w:type="spellEnd"/>
      <w:r w:rsidRPr="00F22962">
        <w:rPr>
          <w:rFonts w:ascii="Times New Roman" w:hAnsi="Times New Roman"/>
          <w:sz w:val="28"/>
          <w:szCs w:val="28"/>
        </w:rPr>
        <w:t>.</w:t>
      </w:r>
    </w:p>
    <w:p w:rsidR="00DA04AC" w:rsidRPr="00F22962" w:rsidRDefault="00DA04AC" w:rsidP="00F22962">
      <w:pPr>
        <w:spacing w:before="100" w:beforeAutospacing="1" w:after="100" w:afterAutospacing="1" w:line="360" w:lineRule="auto"/>
        <w:jc w:val="both"/>
        <w:rPr>
          <w:rFonts w:ascii="Times New Roman" w:hAnsi="Times New Roman"/>
          <w:sz w:val="28"/>
          <w:szCs w:val="28"/>
        </w:rPr>
      </w:pPr>
      <w:proofErr w:type="spellStart"/>
      <w:r w:rsidRPr="00F22962">
        <w:rPr>
          <w:rFonts w:ascii="Times New Roman" w:hAnsi="Times New Roman"/>
          <w:sz w:val="28"/>
          <w:szCs w:val="28"/>
        </w:rPr>
        <w:t>Організаційно-адміністративні</w:t>
      </w:r>
      <w:proofErr w:type="spellEnd"/>
      <w:r w:rsidRPr="00F22962">
        <w:rPr>
          <w:rFonts w:ascii="Times New Roman" w:hAnsi="Times New Roman"/>
          <w:sz w:val="28"/>
          <w:szCs w:val="28"/>
        </w:rPr>
        <w:t xml:space="preserve"> заходи та </w:t>
      </w:r>
      <w:proofErr w:type="spellStart"/>
      <w:r w:rsidRPr="00F22962">
        <w:rPr>
          <w:rFonts w:ascii="Times New Roman" w:hAnsi="Times New Roman"/>
          <w:sz w:val="28"/>
          <w:szCs w:val="28"/>
        </w:rPr>
        <w:t>інженерно-технічні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рішення</w:t>
      </w:r>
      <w:proofErr w:type="spellEnd"/>
      <w:r w:rsidRPr="00F22962">
        <w:rPr>
          <w:rFonts w:ascii="Times New Roman" w:hAnsi="Times New Roman"/>
          <w:sz w:val="28"/>
          <w:szCs w:val="28"/>
        </w:rPr>
        <w:t xml:space="preserve"> в </w:t>
      </w:r>
      <w:proofErr w:type="spellStart"/>
      <w:r w:rsidRPr="00F22962">
        <w:rPr>
          <w:rFonts w:ascii="Times New Roman" w:hAnsi="Times New Roman"/>
          <w:sz w:val="28"/>
          <w:szCs w:val="28"/>
        </w:rPr>
        <w:t>системі</w:t>
      </w:r>
      <w:proofErr w:type="spellEnd"/>
      <w:r w:rsidRPr="00F22962">
        <w:rPr>
          <w:rFonts w:ascii="Times New Roman" w:hAnsi="Times New Roman"/>
          <w:sz w:val="28"/>
          <w:szCs w:val="28"/>
        </w:rPr>
        <w:t xml:space="preserve"> контрольно-пропускного контролю не </w:t>
      </w:r>
      <w:proofErr w:type="spellStart"/>
      <w:r w:rsidRPr="00F22962">
        <w:rPr>
          <w:rFonts w:ascii="Times New Roman" w:hAnsi="Times New Roman"/>
          <w:sz w:val="28"/>
          <w:szCs w:val="28"/>
        </w:rPr>
        <w:t>можуть</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здійснюватися</w:t>
      </w:r>
      <w:proofErr w:type="spellEnd"/>
      <w:r w:rsidRPr="00F22962">
        <w:rPr>
          <w:rFonts w:ascii="Times New Roman" w:hAnsi="Times New Roman"/>
          <w:sz w:val="28"/>
          <w:szCs w:val="28"/>
        </w:rPr>
        <w:t xml:space="preserve"> без </w:t>
      </w:r>
      <w:proofErr w:type="spellStart"/>
      <w:r w:rsidRPr="00F22962">
        <w:rPr>
          <w:rFonts w:ascii="Times New Roman" w:hAnsi="Times New Roman"/>
          <w:sz w:val="28"/>
          <w:szCs w:val="28"/>
        </w:rPr>
        <w:t>зв'язку</w:t>
      </w:r>
      <w:proofErr w:type="spellEnd"/>
      <w:r w:rsidRPr="00F22962">
        <w:rPr>
          <w:rFonts w:ascii="Times New Roman" w:hAnsi="Times New Roman"/>
          <w:sz w:val="28"/>
          <w:szCs w:val="28"/>
        </w:rPr>
        <w:t xml:space="preserve"> з </w:t>
      </w:r>
      <w:proofErr w:type="spellStart"/>
      <w:r w:rsidRPr="00F22962">
        <w:rPr>
          <w:rFonts w:ascii="Times New Roman" w:hAnsi="Times New Roman"/>
          <w:sz w:val="28"/>
          <w:szCs w:val="28"/>
        </w:rPr>
        <w:t>іншими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елементами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системи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безпеки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об'єкта</w:t>
      </w:r>
      <w:proofErr w:type="spellEnd"/>
      <w:r w:rsidRPr="00F22962">
        <w:rPr>
          <w:rFonts w:ascii="Times New Roman" w:hAnsi="Times New Roman"/>
          <w:sz w:val="28"/>
          <w:szCs w:val="28"/>
        </w:rPr>
        <w:t xml:space="preserve"> і </w:t>
      </w:r>
      <w:proofErr w:type="spellStart"/>
      <w:r w:rsidRPr="00F22962">
        <w:rPr>
          <w:rFonts w:ascii="Times New Roman" w:hAnsi="Times New Roman"/>
          <w:sz w:val="28"/>
          <w:szCs w:val="28"/>
        </w:rPr>
        <w:t>повинні</w:t>
      </w:r>
      <w:proofErr w:type="spellEnd"/>
      <w:r w:rsidRPr="00F22962">
        <w:rPr>
          <w:rFonts w:ascii="Times New Roman" w:hAnsi="Times New Roman"/>
          <w:sz w:val="28"/>
          <w:szCs w:val="28"/>
        </w:rPr>
        <w:t xml:space="preserve"> в </w:t>
      </w:r>
      <w:proofErr w:type="spellStart"/>
      <w:r w:rsidRPr="00F22962">
        <w:rPr>
          <w:rFonts w:ascii="Times New Roman" w:hAnsi="Times New Roman"/>
          <w:sz w:val="28"/>
          <w:szCs w:val="28"/>
        </w:rPr>
        <w:t>неї</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вписуватися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Саме</w:t>
      </w:r>
      <w:proofErr w:type="spellEnd"/>
      <w:r w:rsidRPr="00F22962">
        <w:rPr>
          <w:rFonts w:ascii="Times New Roman" w:hAnsi="Times New Roman"/>
          <w:sz w:val="28"/>
          <w:szCs w:val="28"/>
        </w:rPr>
        <w:t xml:space="preserve"> </w:t>
      </w:r>
      <w:r w:rsidRPr="00F22962">
        <w:rPr>
          <w:rFonts w:ascii="Times New Roman" w:hAnsi="Times New Roman"/>
          <w:sz w:val="28"/>
          <w:szCs w:val="28"/>
        </w:rPr>
        <w:lastRenderedPageBreak/>
        <w:t xml:space="preserve">тому </w:t>
      </w:r>
      <w:proofErr w:type="spellStart"/>
      <w:r w:rsidRPr="00F22962">
        <w:rPr>
          <w:rFonts w:ascii="Times New Roman" w:hAnsi="Times New Roman"/>
          <w:sz w:val="28"/>
          <w:szCs w:val="28"/>
        </w:rPr>
        <w:t>системи</w:t>
      </w:r>
      <w:proofErr w:type="spellEnd"/>
      <w:r w:rsidRPr="00F22962">
        <w:rPr>
          <w:rFonts w:ascii="Times New Roman" w:hAnsi="Times New Roman"/>
          <w:sz w:val="28"/>
          <w:szCs w:val="28"/>
        </w:rPr>
        <w:t xml:space="preserve"> контролю доступу є </w:t>
      </w:r>
      <w:proofErr w:type="spellStart"/>
      <w:r w:rsidRPr="00F22962">
        <w:rPr>
          <w:rFonts w:ascii="Times New Roman" w:hAnsi="Times New Roman"/>
          <w:sz w:val="28"/>
          <w:szCs w:val="28"/>
        </w:rPr>
        <w:t>обов'язковою</w:t>
      </w:r>
      <w:proofErr w:type="spellEnd"/>
      <w:r w:rsidRPr="00F22962">
        <w:rPr>
          <w:rFonts w:ascii="Times New Roman" w:hAnsi="Times New Roman"/>
          <w:sz w:val="28"/>
          <w:szCs w:val="28"/>
        </w:rPr>
        <w:t xml:space="preserve"> структурою </w:t>
      </w:r>
      <w:proofErr w:type="spellStart"/>
      <w:r w:rsidRPr="00F22962">
        <w:rPr>
          <w:rFonts w:ascii="Times New Roman" w:hAnsi="Times New Roman"/>
          <w:sz w:val="28"/>
          <w:szCs w:val="28"/>
        </w:rPr>
        <w:t>інтегрованих</w:t>
      </w:r>
      <w:proofErr w:type="spellEnd"/>
      <w:r w:rsidRPr="00F22962">
        <w:rPr>
          <w:rFonts w:ascii="Times New Roman" w:hAnsi="Times New Roman"/>
          <w:sz w:val="28"/>
          <w:szCs w:val="28"/>
        </w:rPr>
        <w:t xml:space="preserve"> систем </w:t>
      </w:r>
      <w:proofErr w:type="spellStart"/>
      <w:r w:rsidRPr="00F22962">
        <w:rPr>
          <w:rFonts w:ascii="Times New Roman" w:hAnsi="Times New Roman"/>
          <w:sz w:val="28"/>
          <w:szCs w:val="28"/>
        </w:rPr>
        <w:t>безпеки</w:t>
      </w:r>
      <w:proofErr w:type="spellEnd"/>
      <w:r w:rsidRPr="00F22962">
        <w:rPr>
          <w:rFonts w:ascii="Times New Roman" w:hAnsi="Times New Roman"/>
          <w:sz w:val="28"/>
          <w:szCs w:val="28"/>
        </w:rPr>
        <w:t>.</w:t>
      </w:r>
    </w:p>
    <w:p w:rsidR="00DA04AC" w:rsidRPr="00F22962" w:rsidRDefault="00DA04AC" w:rsidP="00F22962">
      <w:pPr>
        <w:spacing w:before="100" w:beforeAutospacing="1" w:after="100" w:afterAutospacing="1" w:line="360" w:lineRule="auto"/>
        <w:jc w:val="both"/>
        <w:rPr>
          <w:rFonts w:ascii="Times New Roman" w:hAnsi="Times New Roman"/>
          <w:sz w:val="28"/>
          <w:szCs w:val="28"/>
        </w:rPr>
      </w:pPr>
      <w:proofErr w:type="spellStart"/>
      <w:r w:rsidRPr="00F22962">
        <w:rPr>
          <w:rFonts w:ascii="Times New Roman" w:hAnsi="Times New Roman"/>
          <w:sz w:val="28"/>
          <w:szCs w:val="28"/>
        </w:rPr>
        <w:t>Враховуючи</w:t>
      </w:r>
      <w:proofErr w:type="spellEnd"/>
      <w:r w:rsidRPr="00F22962">
        <w:rPr>
          <w:rFonts w:ascii="Times New Roman" w:hAnsi="Times New Roman"/>
          <w:sz w:val="28"/>
          <w:szCs w:val="28"/>
        </w:rPr>
        <w:t xml:space="preserve"> роль і </w:t>
      </w:r>
      <w:proofErr w:type="spellStart"/>
      <w:r w:rsidRPr="00F22962">
        <w:rPr>
          <w:rFonts w:ascii="Times New Roman" w:hAnsi="Times New Roman"/>
          <w:sz w:val="28"/>
          <w:szCs w:val="28"/>
        </w:rPr>
        <w:t>місце</w:t>
      </w:r>
      <w:proofErr w:type="spellEnd"/>
      <w:r w:rsidRPr="00F22962">
        <w:rPr>
          <w:rFonts w:ascii="Times New Roman" w:hAnsi="Times New Roman"/>
          <w:sz w:val="28"/>
          <w:szCs w:val="28"/>
        </w:rPr>
        <w:t xml:space="preserve"> контрольно-пропускного режиму в </w:t>
      </w:r>
      <w:proofErr w:type="spellStart"/>
      <w:r w:rsidRPr="00F22962">
        <w:rPr>
          <w:rFonts w:ascii="Times New Roman" w:hAnsi="Times New Roman"/>
          <w:sz w:val="28"/>
          <w:szCs w:val="28"/>
        </w:rPr>
        <w:t>системі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безпеки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слід</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застосовувати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комплексний</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підхід</w:t>
      </w:r>
      <w:proofErr w:type="spellEnd"/>
      <w:r w:rsidRPr="00F22962">
        <w:rPr>
          <w:rFonts w:ascii="Times New Roman" w:hAnsi="Times New Roman"/>
          <w:sz w:val="28"/>
          <w:szCs w:val="28"/>
        </w:rPr>
        <w:t xml:space="preserve"> до </w:t>
      </w:r>
      <w:proofErr w:type="spellStart"/>
      <w:r w:rsidRPr="00F22962">
        <w:rPr>
          <w:rFonts w:ascii="Times New Roman" w:hAnsi="Times New Roman"/>
          <w:sz w:val="28"/>
          <w:szCs w:val="28"/>
        </w:rPr>
        <w:t>розроблення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заходів</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обмеження</w:t>
      </w:r>
      <w:proofErr w:type="spellEnd"/>
      <w:r w:rsidRPr="00F22962">
        <w:rPr>
          <w:rFonts w:ascii="Times New Roman" w:hAnsi="Times New Roman"/>
          <w:sz w:val="28"/>
          <w:szCs w:val="28"/>
        </w:rPr>
        <w:t xml:space="preserve"> доступу.</w:t>
      </w:r>
    </w:p>
    <w:p w:rsidR="00DA04AC" w:rsidRPr="00F22962" w:rsidRDefault="00DA04AC" w:rsidP="00F22962">
      <w:pPr>
        <w:spacing w:before="100" w:beforeAutospacing="1" w:after="100" w:afterAutospacing="1" w:line="360" w:lineRule="auto"/>
        <w:jc w:val="both"/>
        <w:rPr>
          <w:rFonts w:ascii="Times New Roman" w:hAnsi="Times New Roman"/>
          <w:sz w:val="28"/>
          <w:szCs w:val="28"/>
        </w:rPr>
      </w:pPr>
      <w:proofErr w:type="spellStart"/>
      <w:r w:rsidRPr="00F22962">
        <w:rPr>
          <w:rFonts w:ascii="Times New Roman" w:hAnsi="Times New Roman"/>
          <w:sz w:val="28"/>
          <w:szCs w:val="28"/>
        </w:rPr>
        <w:t>Вирішуючи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завдання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протидії</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тій</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чи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іншій</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загрозі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розглядають</w:t>
      </w:r>
      <w:proofErr w:type="spellEnd"/>
      <w:r w:rsidRPr="00F22962">
        <w:rPr>
          <w:rFonts w:ascii="Times New Roman" w:hAnsi="Times New Roman"/>
          <w:sz w:val="28"/>
          <w:szCs w:val="28"/>
        </w:rPr>
        <w:t xml:space="preserve"> у </w:t>
      </w:r>
      <w:proofErr w:type="spellStart"/>
      <w:r w:rsidRPr="00F22962">
        <w:rPr>
          <w:rFonts w:ascii="Times New Roman" w:hAnsi="Times New Roman"/>
          <w:sz w:val="28"/>
          <w:szCs w:val="28"/>
        </w:rPr>
        <w:t>сукупності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всі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елементи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системи</w:t>
      </w:r>
      <w:proofErr w:type="spellEnd"/>
      <w:r w:rsidRPr="00F22962">
        <w:rPr>
          <w:rFonts w:ascii="Times New Roman" w:hAnsi="Times New Roman"/>
          <w:sz w:val="28"/>
          <w:szCs w:val="28"/>
        </w:rPr>
        <w:t>:</w:t>
      </w:r>
    </w:p>
    <w:p w:rsidR="00DA04AC" w:rsidRPr="00F22962" w:rsidRDefault="00DA04AC" w:rsidP="00F22962">
      <w:pPr>
        <w:spacing w:before="100" w:beforeAutospacing="1" w:after="100" w:afterAutospacing="1" w:line="360" w:lineRule="auto"/>
        <w:jc w:val="both"/>
        <w:rPr>
          <w:rFonts w:ascii="Times New Roman" w:hAnsi="Times New Roman"/>
          <w:sz w:val="28"/>
          <w:szCs w:val="28"/>
        </w:rPr>
      </w:pPr>
      <w:r w:rsidRPr="00F22962">
        <w:rPr>
          <w:rFonts w:ascii="Times New Roman" w:hAnsi="Times New Roman"/>
          <w:sz w:val="28"/>
          <w:szCs w:val="28"/>
        </w:rPr>
        <w:t xml:space="preserve">* </w:t>
      </w:r>
      <w:proofErr w:type="spellStart"/>
      <w:r w:rsidRPr="00F22962">
        <w:rPr>
          <w:rFonts w:ascii="Times New Roman" w:hAnsi="Times New Roman"/>
          <w:sz w:val="28"/>
          <w:szCs w:val="28"/>
        </w:rPr>
        <w:t>дії</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підрозділів</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охорони</w:t>
      </w:r>
      <w:proofErr w:type="spellEnd"/>
      <w:r w:rsidRPr="00F22962">
        <w:rPr>
          <w:rFonts w:ascii="Times New Roman" w:hAnsi="Times New Roman"/>
          <w:sz w:val="28"/>
          <w:szCs w:val="28"/>
        </w:rPr>
        <w:t>;</w:t>
      </w:r>
    </w:p>
    <w:p w:rsidR="00DA04AC" w:rsidRPr="00F22962" w:rsidRDefault="00DA04AC" w:rsidP="00F22962">
      <w:pPr>
        <w:spacing w:before="100" w:beforeAutospacing="1" w:after="100" w:afterAutospacing="1" w:line="360" w:lineRule="auto"/>
        <w:jc w:val="both"/>
        <w:rPr>
          <w:rFonts w:ascii="Times New Roman" w:hAnsi="Times New Roman"/>
          <w:sz w:val="28"/>
          <w:szCs w:val="28"/>
        </w:rPr>
      </w:pPr>
      <w:r w:rsidRPr="00F22962">
        <w:rPr>
          <w:rFonts w:ascii="Times New Roman" w:hAnsi="Times New Roman"/>
          <w:sz w:val="28"/>
          <w:szCs w:val="28"/>
        </w:rPr>
        <w:t xml:space="preserve">* </w:t>
      </w:r>
      <w:proofErr w:type="spellStart"/>
      <w:r w:rsidRPr="00F22962">
        <w:rPr>
          <w:rFonts w:ascii="Times New Roman" w:hAnsi="Times New Roman"/>
          <w:sz w:val="28"/>
          <w:szCs w:val="28"/>
        </w:rPr>
        <w:t>технічні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рішення</w:t>
      </w:r>
      <w:proofErr w:type="spellEnd"/>
      <w:r w:rsidRPr="00F22962">
        <w:rPr>
          <w:rFonts w:ascii="Times New Roman" w:hAnsi="Times New Roman"/>
          <w:sz w:val="28"/>
          <w:szCs w:val="28"/>
        </w:rPr>
        <w:t>;</w:t>
      </w:r>
    </w:p>
    <w:p w:rsidR="00DA04AC" w:rsidRPr="00F22962" w:rsidRDefault="00DA04AC" w:rsidP="00F22962">
      <w:pPr>
        <w:spacing w:before="100" w:beforeAutospacing="1" w:after="100" w:afterAutospacing="1" w:line="360" w:lineRule="auto"/>
        <w:jc w:val="both"/>
        <w:rPr>
          <w:rFonts w:ascii="Times New Roman" w:hAnsi="Times New Roman"/>
          <w:sz w:val="28"/>
          <w:szCs w:val="28"/>
        </w:rPr>
      </w:pPr>
      <w:r w:rsidRPr="00F22962">
        <w:rPr>
          <w:rFonts w:ascii="Times New Roman" w:hAnsi="Times New Roman"/>
          <w:sz w:val="28"/>
          <w:szCs w:val="28"/>
        </w:rPr>
        <w:t xml:space="preserve">o </w:t>
      </w:r>
      <w:proofErr w:type="spellStart"/>
      <w:r w:rsidRPr="00F22962">
        <w:rPr>
          <w:rFonts w:ascii="Times New Roman" w:hAnsi="Times New Roman"/>
          <w:sz w:val="28"/>
          <w:szCs w:val="28"/>
        </w:rPr>
        <w:t>організаційно-адміністративні</w:t>
      </w:r>
      <w:proofErr w:type="spellEnd"/>
      <w:r w:rsidRPr="00F22962">
        <w:rPr>
          <w:rFonts w:ascii="Times New Roman" w:hAnsi="Times New Roman"/>
          <w:sz w:val="28"/>
          <w:szCs w:val="28"/>
        </w:rPr>
        <w:t xml:space="preserve"> заходи.</w:t>
      </w:r>
    </w:p>
    <w:p w:rsidR="00DA04AC" w:rsidRPr="00F22962" w:rsidRDefault="00DA04AC" w:rsidP="00F22962">
      <w:pPr>
        <w:spacing w:before="100" w:beforeAutospacing="1" w:after="100" w:afterAutospacing="1" w:line="360" w:lineRule="auto"/>
        <w:jc w:val="both"/>
        <w:rPr>
          <w:rFonts w:ascii="Times New Roman" w:hAnsi="Times New Roman"/>
          <w:sz w:val="28"/>
          <w:szCs w:val="28"/>
        </w:rPr>
      </w:pPr>
      <w:proofErr w:type="spellStart"/>
      <w:r w:rsidRPr="00F22962">
        <w:rPr>
          <w:rFonts w:ascii="Times New Roman" w:hAnsi="Times New Roman"/>
          <w:sz w:val="28"/>
          <w:szCs w:val="28"/>
        </w:rPr>
        <w:t>Застосування</w:t>
      </w:r>
      <w:proofErr w:type="spellEnd"/>
      <w:r w:rsidRPr="00F22962">
        <w:rPr>
          <w:rFonts w:ascii="Times New Roman" w:hAnsi="Times New Roman"/>
          <w:sz w:val="28"/>
          <w:szCs w:val="28"/>
        </w:rPr>
        <w:t xml:space="preserve"> комплексного </w:t>
      </w:r>
      <w:proofErr w:type="spellStart"/>
      <w:r w:rsidRPr="00F22962">
        <w:rPr>
          <w:rFonts w:ascii="Times New Roman" w:hAnsi="Times New Roman"/>
          <w:sz w:val="28"/>
          <w:szCs w:val="28"/>
        </w:rPr>
        <w:t>підходу</w:t>
      </w:r>
      <w:proofErr w:type="spellEnd"/>
      <w:r w:rsidRPr="00F22962">
        <w:rPr>
          <w:rFonts w:ascii="Times New Roman" w:hAnsi="Times New Roman"/>
          <w:sz w:val="28"/>
          <w:szCs w:val="28"/>
        </w:rPr>
        <w:t xml:space="preserve"> на </w:t>
      </w:r>
      <w:proofErr w:type="spellStart"/>
      <w:r w:rsidRPr="00F22962">
        <w:rPr>
          <w:rFonts w:ascii="Times New Roman" w:hAnsi="Times New Roman"/>
          <w:sz w:val="28"/>
          <w:szCs w:val="28"/>
        </w:rPr>
        <w:t>етапі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розроблення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системи</w:t>
      </w:r>
      <w:proofErr w:type="spellEnd"/>
      <w:r w:rsidRPr="00F22962">
        <w:rPr>
          <w:rFonts w:ascii="Times New Roman" w:hAnsi="Times New Roman"/>
          <w:sz w:val="28"/>
          <w:szCs w:val="28"/>
        </w:rPr>
        <w:t xml:space="preserve"> контрольно-пропускного режиму </w:t>
      </w:r>
      <w:proofErr w:type="spellStart"/>
      <w:r w:rsidRPr="00F22962">
        <w:rPr>
          <w:rFonts w:ascii="Times New Roman" w:hAnsi="Times New Roman"/>
          <w:sz w:val="28"/>
          <w:szCs w:val="28"/>
        </w:rPr>
        <w:t>дає</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змогу</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уникнути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зайвих</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витрат</w:t>
      </w:r>
      <w:proofErr w:type="spellEnd"/>
      <w:r w:rsidRPr="00F22962">
        <w:rPr>
          <w:rFonts w:ascii="Times New Roman" w:hAnsi="Times New Roman"/>
          <w:sz w:val="28"/>
          <w:szCs w:val="28"/>
        </w:rPr>
        <w:t xml:space="preserve"> часу і </w:t>
      </w:r>
      <w:proofErr w:type="spellStart"/>
      <w:r w:rsidRPr="00F22962">
        <w:rPr>
          <w:rFonts w:ascii="Times New Roman" w:hAnsi="Times New Roman"/>
          <w:sz w:val="28"/>
          <w:szCs w:val="28"/>
        </w:rPr>
        <w:t>ресурсів</w:t>
      </w:r>
      <w:proofErr w:type="spellEnd"/>
      <w:r w:rsidRPr="00F22962">
        <w:rPr>
          <w:rFonts w:ascii="Times New Roman" w:hAnsi="Times New Roman"/>
          <w:sz w:val="28"/>
          <w:szCs w:val="28"/>
        </w:rPr>
        <w:t xml:space="preserve"> при </w:t>
      </w:r>
      <w:proofErr w:type="spellStart"/>
      <w:r w:rsidRPr="00F22962">
        <w:rPr>
          <w:rFonts w:ascii="Times New Roman" w:hAnsi="Times New Roman"/>
          <w:sz w:val="28"/>
          <w:szCs w:val="28"/>
        </w:rPr>
        <w:t>створенні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інтегрованої</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системи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безпеки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підприємства</w:t>
      </w:r>
      <w:proofErr w:type="spellEnd"/>
      <w:r w:rsidRPr="00F22962">
        <w:rPr>
          <w:rFonts w:ascii="Times New Roman" w:hAnsi="Times New Roman"/>
          <w:sz w:val="28"/>
          <w:szCs w:val="28"/>
        </w:rPr>
        <w:t>.</w:t>
      </w:r>
    </w:p>
    <w:p w:rsidR="00DA04AC" w:rsidRPr="005F40EC" w:rsidRDefault="00DA04AC" w:rsidP="00F22962">
      <w:pPr>
        <w:spacing w:line="360" w:lineRule="auto"/>
        <w:jc w:val="both"/>
        <w:rPr>
          <w:rFonts w:ascii="Times New Roman" w:hAnsi="Times New Roman"/>
          <w:sz w:val="28"/>
          <w:szCs w:val="28"/>
        </w:rPr>
      </w:pPr>
      <w:proofErr w:type="spellStart"/>
      <w:r w:rsidRPr="00F22962">
        <w:rPr>
          <w:rFonts w:ascii="Times New Roman" w:hAnsi="Times New Roman"/>
          <w:sz w:val="28"/>
          <w:szCs w:val="28"/>
        </w:rPr>
        <w:t>Створення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інтегрованої</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системи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безпеки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потребує</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значних</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витрат</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Проте</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якщо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уважно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оцінити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всі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негативні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чинники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впливу</w:t>
      </w:r>
      <w:proofErr w:type="spellEnd"/>
      <w:r w:rsidRPr="00F22962">
        <w:rPr>
          <w:rFonts w:ascii="Times New Roman" w:hAnsi="Times New Roman"/>
          <w:sz w:val="28"/>
          <w:szCs w:val="28"/>
        </w:rPr>
        <w:t xml:space="preserve"> на </w:t>
      </w:r>
      <w:proofErr w:type="spellStart"/>
      <w:r w:rsidRPr="00F22962">
        <w:rPr>
          <w:rFonts w:ascii="Times New Roman" w:hAnsi="Times New Roman"/>
          <w:sz w:val="28"/>
          <w:szCs w:val="28"/>
        </w:rPr>
        <w:t>діяльність</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підприємства</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ці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витрати</w:t>
      </w:r>
      <w:proofErr w:type="spellEnd"/>
      <w:r w:rsidRPr="00F22962">
        <w:rPr>
          <w:rFonts w:ascii="Times New Roman" w:hAnsi="Times New Roman"/>
          <w:sz w:val="28"/>
          <w:szCs w:val="28"/>
        </w:rPr>
        <w:t xml:space="preserve"> не </w:t>
      </w:r>
      <w:proofErr w:type="spellStart"/>
      <w:r w:rsidRPr="00F22962">
        <w:rPr>
          <w:rFonts w:ascii="Times New Roman" w:hAnsi="Times New Roman"/>
          <w:sz w:val="28"/>
          <w:szCs w:val="28"/>
        </w:rPr>
        <w:t>здаються</w:t>
      </w:r>
      <w:proofErr w:type="spellEnd"/>
      <w:r w:rsidRPr="00F22962">
        <w:rPr>
          <w:rFonts w:ascii="Times New Roman" w:hAnsi="Times New Roman"/>
          <w:sz w:val="28"/>
          <w:szCs w:val="28"/>
        </w:rPr>
        <w:t xml:space="preserve"> такими великими, </w:t>
      </w:r>
      <w:proofErr w:type="spellStart"/>
      <w:r w:rsidRPr="00F22962">
        <w:rPr>
          <w:rFonts w:ascii="Times New Roman" w:hAnsi="Times New Roman"/>
          <w:sz w:val="28"/>
          <w:szCs w:val="28"/>
        </w:rPr>
        <w:t>оскільки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забезпечують</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стійкий</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економічний</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розвиток</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підприємства</w:t>
      </w:r>
      <w:proofErr w:type="spellEnd"/>
      <w:r w:rsidRPr="00F22962">
        <w:rPr>
          <w:rFonts w:ascii="Times New Roman" w:hAnsi="Times New Roman"/>
          <w:sz w:val="28"/>
          <w:szCs w:val="28"/>
        </w:rPr>
        <w:t xml:space="preserve"> і </w:t>
      </w:r>
      <w:proofErr w:type="spellStart"/>
      <w:r w:rsidRPr="00F22962">
        <w:rPr>
          <w:rFonts w:ascii="Times New Roman" w:hAnsi="Times New Roman"/>
          <w:sz w:val="28"/>
          <w:szCs w:val="28"/>
        </w:rPr>
        <w:t>зводять</w:t>
      </w:r>
      <w:proofErr w:type="spellEnd"/>
      <w:r w:rsidRPr="00F22962">
        <w:rPr>
          <w:rFonts w:ascii="Times New Roman" w:hAnsi="Times New Roman"/>
          <w:sz w:val="28"/>
          <w:szCs w:val="28"/>
        </w:rPr>
        <w:t xml:space="preserve"> до </w:t>
      </w:r>
      <w:proofErr w:type="spellStart"/>
      <w:r w:rsidRPr="00F22962">
        <w:rPr>
          <w:rFonts w:ascii="Times New Roman" w:hAnsi="Times New Roman"/>
          <w:sz w:val="28"/>
          <w:szCs w:val="28"/>
        </w:rPr>
        <w:t>мінімуму</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можливі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втрати</w:t>
      </w:r>
      <w:proofErr w:type="spellEnd"/>
      <w:r w:rsidRPr="00F22962">
        <w:rPr>
          <w:rFonts w:ascii="Times New Roman" w:hAnsi="Times New Roman"/>
          <w:sz w:val="28"/>
          <w:szCs w:val="28"/>
        </w:rPr>
        <w:t xml:space="preserve">. До того ж, </w:t>
      </w:r>
      <w:proofErr w:type="spellStart"/>
      <w:r w:rsidRPr="00F22962">
        <w:rPr>
          <w:rFonts w:ascii="Times New Roman" w:hAnsi="Times New Roman"/>
          <w:sz w:val="28"/>
          <w:szCs w:val="28"/>
        </w:rPr>
        <w:t>процес</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створення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інтегрованої</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системи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безпеки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може</w:t>
      </w:r>
      <w:proofErr w:type="spellEnd"/>
      <w:r w:rsidRPr="00F22962">
        <w:rPr>
          <w:rFonts w:ascii="Times New Roman" w:hAnsi="Times New Roman"/>
          <w:sz w:val="28"/>
          <w:szCs w:val="28"/>
        </w:rPr>
        <w:t xml:space="preserve"> бути </w:t>
      </w:r>
      <w:proofErr w:type="spellStart"/>
      <w:r w:rsidRPr="00F22962">
        <w:rPr>
          <w:rFonts w:ascii="Times New Roman" w:hAnsi="Times New Roman"/>
          <w:sz w:val="28"/>
          <w:szCs w:val="28"/>
        </w:rPr>
        <w:t>розтягнутий</w:t>
      </w:r>
      <w:proofErr w:type="spellEnd"/>
      <w:r w:rsidRPr="00F22962">
        <w:rPr>
          <w:rFonts w:ascii="Times New Roman" w:hAnsi="Times New Roman"/>
          <w:sz w:val="28"/>
          <w:szCs w:val="28"/>
        </w:rPr>
        <w:t xml:space="preserve"> у </w:t>
      </w:r>
      <w:proofErr w:type="spellStart"/>
      <w:r w:rsidRPr="00F22962">
        <w:rPr>
          <w:rFonts w:ascii="Times New Roman" w:hAnsi="Times New Roman"/>
          <w:sz w:val="28"/>
          <w:szCs w:val="28"/>
        </w:rPr>
        <w:t>часі</w:t>
      </w:r>
      <w:proofErr w:type="spellEnd"/>
      <w:r w:rsidRPr="00F22962">
        <w:rPr>
          <w:rFonts w:ascii="Times New Roman" w:hAnsi="Times New Roman"/>
          <w:sz w:val="28"/>
          <w:szCs w:val="28"/>
        </w:rPr>
        <w:t xml:space="preserve"> з </w:t>
      </w:r>
      <w:proofErr w:type="spellStart"/>
      <w:r w:rsidRPr="00F22962">
        <w:rPr>
          <w:rFonts w:ascii="Times New Roman" w:hAnsi="Times New Roman"/>
          <w:sz w:val="28"/>
          <w:szCs w:val="28"/>
        </w:rPr>
        <w:t>урахуванням</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матеріальних</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можливостей</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підприємства</w:t>
      </w:r>
      <w:proofErr w:type="spellEnd"/>
      <w:r w:rsidRPr="00F22962">
        <w:rPr>
          <w:rFonts w:ascii="Times New Roman" w:hAnsi="Times New Roman"/>
          <w:sz w:val="28"/>
          <w:szCs w:val="28"/>
        </w:rPr>
        <w:t xml:space="preserve"> та умов </w:t>
      </w:r>
      <w:proofErr w:type="spellStart"/>
      <w:r w:rsidRPr="00F22962">
        <w:rPr>
          <w:rFonts w:ascii="Times New Roman" w:hAnsi="Times New Roman"/>
          <w:sz w:val="28"/>
          <w:szCs w:val="28"/>
        </w:rPr>
        <w:t>його</w:t>
      </w:r>
      <w:proofErr w:type="spellEnd"/>
      <w:r w:rsidRPr="00F22962">
        <w:rPr>
          <w:rFonts w:ascii="Times New Roman" w:hAnsi="Times New Roman"/>
          <w:sz w:val="28"/>
          <w:szCs w:val="28"/>
        </w:rPr>
        <w:t xml:space="preserve"> </w:t>
      </w:r>
      <w:proofErr w:type="spellStart"/>
      <w:r w:rsidRPr="005F40EC">
        <w:rPr>
          <w:rFonts w:ascii="Times New Roman" w:hAnsi="Times New Roman"/>
          <w:sz w:val="28"/>
          <w:szCs w:val="28"/>
        </w:rPr>
        <w:t>діяльності</w:t>
      </w:r>
      <w:proofErr w:type="spellEnd"/>
      <w:r w:rsidRPr="005F40EC">
        <w:rPr>
          <w:rFonts w:ascii="Times New Roman" w:hAnsi="Times New Roman"/>
          <w:sz w:val="28"/>
          <w:szCs w:val="28"/>
        </w:rPr>
        <w:t xml:space="preserve"> на ринку.</w:t>
      </w:r>
    </w:p>
    <w:p w:rsidR="00B93A82" w:rsidRPr="005F40EC" w:rsidRDefault="008D1C03" w:rsidP="008D1C03">
      <w:pPr>
        <w:shd w:val="clear" w:color="auto" w:fill="FFFFFF"/>
        <w:spacing w:after="0" w:line="360" w:lineRule="auto"/>
        <w:jc w:val="both"/>
        <w:outlineLvl w:val="2"/>
        <w:rPr>
          <w:rFonts w:ascii="Times New Roman" w:eastAsia="Times New Roman" w:hAnsi="Times New Roman"/>
          <w:spacing w:val="9"/>
          <w:sz w:val="28"/>
          <w:szCs w:val="28"/>
          <w:lang w:val="uk-UA" w:eastAsia="uk-UA"/>
        </w:rPr>
      </w:pPr>
      <w:r w:rsidRPr="005F40EC">
        <w:rPr>
          <w:rFonts w:ascii="Times New Roman" w:eastAsia="Times New Roman" w:hAnsi="Times New Roman"/>
          <w:bCs/>
          <w:caps/>
          <w:spacing w:val="8"/>
          <w:sz w:val="28"/>
          <w:szCs w:val="28"/>
          <w:lang w:val="uk-UA" w:eastAsia="uk-UA"/>
        </w:rPr>
        <w:t>СТАТТ</w:t>
      </w:r>
      <w:r w:rsidR="00B93A82" w:rsidRPr="005F40EC">
        <w:rPr>
          <w:rFonts w:ascii="Times New Roman" w:eastAsia="Times New Roman" w:hAnsi="Times New Roman"/>
          <w:bCs/>
          <w:caps/>
          <w:spacing w:val="8"/>
          <w:sz w:val="28"/>
          <w:szCs w:val="28"/>
          <w:lang w:val="uk-UA" w:eastAsia="uk-UA"/>
        </w:rPr>
        <w:t xml:space="preserve">Я 264. </w:t>
      </w:r>
      <w:r w:rsidRPr="005F40EC">
        <w:rPr>
          <w:rFonts w:ascii="Times New Roman" w:eastAsia="Times New Roman" w:hAnsi="Times New Roman"/>
          <w:bCs/>
          <w:caps/>
          <w:spacing w:val="8"/>
          <w:sz w:val="28"/>
          <w:szCs w:val="28"/>
          <w:lang w:val="uk-UA" w:eastAsia="uk-UA"/>
        </w:rPr>
        <w:t xml:space="preserve">Особистий огляд та огляд речей.  </w:t>
      </w:r>
      <w:r w:rsidR="00B93A82" w:rsidRPr="005F40EC">
        <w:rPr>
          <w:rFonts w:ascii="Times New Roman" w:eastAsia="Times New Roman" w:hAnsi="Times New Roman"/>
          <w:spacing w:val="9"/>
          <w:sz w:val="28"/>
          <w:szCs w:val="28"/>
          <w:lang w:val="uk-UA" w:eastAsia="uk-UA"/>
        </w:rPr>
        <w:t xml:space="preserve">Особистий огляд може провадитись уповноваженими на те посадовими особами органів Служби безпеки України, внутрішніх справ, органів і установ виконання покарань та слідчих ізоляторів, Військової служби правопорядку у Збройних Силах України, воєнізованої охорони, цивільної авіації, митних </w:t>
      </w:r>
      <w:r w:rsidR="00B93A82" w:rsidRPr="005F40EC">
        <w:rPr>
          <w:rFonts w:ascii="Times New Roman" w:eastAsia="Times New Roman" w:hAnsi="Times New Roman"/>
          <w:spacing w:val="9"/>
          <w:sz w:val="28"/>
          <w:szCs w:val="28"/>
          <w:lang w:val="uk-UA" w:eastAsia="uk-UA"/>
        </w:rPr>
        <w:lastRenderedPageBreak/>
        <w:t>установ і органів прикордонної служби, а у випадках, прямо передбачених законами України, також і інших органів.</w:t>
      </w:r>
    </w:p>
    <w:p w:rsidR="00B93A82" w:rsidRPr="005F40EC" w:rsidRDefault="00B93A82" w:rsidP="008D1C03">
      <w:pPr>
        <w:shd w:val="clear" w:color="auto" w:fill="FFFFFF"/>
        <w:spacing w:after="150" w:line="360" w:lineRule="auto"/>
        <w:jc w:val="both"/>
        <w:rPr>
          <w:rFonts w:ascii="Times New Roman" w:eastAsia="Times New Roman" w:hAnsi="Times New Roman"/>
          <w:spacing w:val="9"/>
          <w:sz w:val="28"/>
          <w:szCs w:val="28"/>
          <w:lang w:val="uk-UA" w:eastAsia="uk-UA"/>
        </w:rPr>
      </w:pPr>
      <w:r w:rsidRPr="005F40EC">
        <w:rPr>
          <w:rFonts w:ascii="Times New Roman" w:eastAsia="Times New Roman" w:hAnsi="Times New Roman"/>
          <w:spacing w:val="9"/>
          <w:sz w:val="28"/>
          <w:szCs w:val="28"/>
          <w:lang w:val="uk-UA" w:eastAsia="uk-UA"/>
        </w:rPr>
        <w:t xml:space="preserve">Особистий огляд може провадитись уповноваженою на те особою однієї статі з </w:t>
      </w:r>
      <w:proofErr w:type="spellStart"/>
      <w:r w:rsidRPr="005F40EC">
        <w:rPr>
          <w:rFonts w:ascii="Times New Roman" w:eastAsia="Times New Roman" w:hAnsi="Times New Roman"/>
          <w:spacing w:val="9"/>
          <w:sz w:val="28"/>
          <w:szCs w:val="28"/>
          <w:lang w:val="uk-UA" w:eastAsia="uk-UA"/>
        </w:rPr>
        <w:t>оглядуваним</w:t>
      </w:r>
      <w:proofErr w:type="spellEnd"/>
      <w:r w:rsidRPr="005F40EC">
        <w:rPr>
          <w:rFonts w:ascii="Times New Roman" w:eastAsia="Times New Roman" w:hAnsi="Times New Roman"/>
          <w:spacing w:val="9"/>
          <w:sz w:val="28"/>
          <w:szCs w:val="28"/>
          <w:lang w:val="uk-UA" w:eastAsia="uk-UA"/>
        </w:rPr>
        <w:t xml:space="preserve"> і в присутності двох понятих тієї ж статі.</w:t>
      </w:r>
    </w:p>
    <w:p w:rsidR="00B93A82" w:rsidRPr="005F40EC" w:rsidRDefault="00B93A82" w:rsidP="008D1C03">
      <w:pPr>
        <w:shd w:val="clear" w:color="auto" w:fill="FFFFFF"/>
        <w:spacing w:after="150" w:line="360" w:lineRule="auto"/>
        <w:jc w:val="both"/>
        <w:rPr>
          <w:rFonts w:ascii="Times New Roman" w:eastAsia="Times New Roman" w:hAnsi="Times New Roman"/>
          <w:spacing w:val="9"/>
          <w:sz w:val="28"/>
          <w:szCs w:val="28"/>
          <w:lang w:val="uk-UA" w:eastAsia="uk-UA"/>
        </w:rPr>
      </w:pPr>
      <w:r w:rsidRPr="005F40EC">
        <w:rPr>
          <w:rFonts w:ascii="Times New Roman" w:eastAsia="Times New Roman" w:hAnsi="Times New Roman"/>
          <w:spacing w:val="9"/>
          <w:sz w:val="28"/>
          <w:szCs w:val="28"/>
          <w:lang w:val="uk-UA" w:eastAsia="uk-UA"/>
        </w:rPr>
        <w:t xml:space="preserve">Огляд речей, ручної </w:t>
      </w:r>
      <w:proofErr w:type="spellStart"/>
      <w:r w:rsidRPr="005F40EC">
        <w:rPr>
          <w:rFonts w:ascii="Times New Roman" w:eastAsia="Times New Roman" w:hAnsi="Times New Roman"/>
          <w:spacing w:val="9"/>
          <w:sz w:val="28"/>
          <w:szCs w:val="28"/>
          <w:lang w:val="uk-UA" w:eastAsia="uk-UA"/>
        </w:rPr>
        <w:t>кладі</w:t>
      </w:r>
      <w:proofErr w:type="spellEnd"/>
      <w:r w:rsidRPr="005F40EC">
        <w:rPr>
          <w:rFonts w:ascii="Times New Roman" w:eastAsia="Times New Roman" w:hAnsi="Times New Roman"/>
          <w:spacing w:val="9"/>
          <w:sz w:val="28"/>
          <w:szCs w:val="28"/>
          <w:lang w:val="uk-UA" w:eastAsia="uk-UA"/>
        </w:rPr>
        <w:t>, багажу, знарядь полювання і лову риби, добутої продукції, транспортних засобів та інших предметів здійснюється, як правило, у присутності особи, у власності (володінні) якої вони є. У невідкладних випадках зазначені речі, предмети може бути піддано оглядові з участю двох понятих під час відсутності власника (володільця).”</w:t>
      </w:r>
    </w:p>
    <w:p w:rsidR="008D1C03" w:rsidRPr="008D1C03" w:rsidRDefault="008D1C03" w:rsidP="008D1C03">
      <w:pPr>
        <w:shd w:val="clear" w:color="auto" w:fill="F4F5F1"/>
        <w:spacing w:after="0" w:line="360" w:lineRule="auto"/>
        <w:jc w:val="center"/>
        <w:rPr>
          <w:rFonts w:ascii="Times New Roman" w:eastAsia="Times New Roman" w:hAnsi="Times New Roman"/>
          <w:color w:val="4E5355"/>
          <w:spacing w:val="9"/>
          <w:sz w:val="24"/>
          <w:szCs w:val="24"/>
          <w:lang w:val="uk-UA" w:eastAsia="uk-UA"/>
        </w:rPr>
      </w:pPr>
    </w:p>
    <w:p w:rsidR="00D52049" w:rsidRPr="005F40EC" w:rsidRDefault="00D52049" w:rsidP="008D1C03">
      <w:pPr>
        <w:shd w:val="clear" w:color="auto" w:fill="F4F5F1"/>
        <w:spacing w:after="0" w:line="360" w:lineRule="auto"/>
        <w:jc w:val="center"/>
        <w:rPr>
          <w:rFonts w:ascii="Times New Roman" w:eastAsia="Times New Roman" w:hAnsi="Times New Roman"/>
          <w:color w:val="000000"/>
          <w:sz w:val="28"/>
          <w:szCs w:val="28"/>
          <w:lang w:val="uk-UA" w:eastAsia="uk-UA"/>
        </w:rPr>
      </w:pPr>
      <w:r w:rsidRPr="005F40EC">
        <w:rPr>
          <w:rFonts w:ascii="Times New Roman" w:eastAsia="Times New Roman" w:hAnsi="Times New Roman"/>
          <w:b/>
          <w:bCs/>
          <w:color w:val="000000"/>
          <w:sz w:val="28"/>
          <w:szCs w:val="28"/>
          <w:lang w:val="uk-UA" w:eastAsia="uk-UA"/>
        </w:rPr>
        <w:t>ЗАГАЛЬНІ ПОЛОЖЕННЯ</w:t>
      </w:r>
      <w:r w:rsidR="008D1C03" w:rsidRPr="005F40EC">
        <w:rPr>
          <w:rFonts w:ascii="Times New Roman" w:eastAsia="Times New Roman" w:hAnsi="Times New Roman"/>
          <w:b/>
          <w:bCs/>
          <w:color w:val="000000"/>
          <w:sz w:val="28"/>
          <w:szCs w:val="28"/>
          <w:lang w:val="uk-UA" w:eastAsia="uk-UA"/>
        </w:rPr>
        <w:t xml:space="preserve"> ПОЖЕЖНОЇ БЕЗПЕКИ</w:t>
      </w:r>
    </w:p>
    <w:p w:rsidR="00D52049" w:rsidRPr="005F40EC" w:rsidRDefault="00D52049" w:rsidP="008D1C03">
      <w:pPr>
        <w:shd w:val="clear" w:color="auto" w:fill="F4F5F1"/>
        <w:spacing w:after="0" w:line="360" w:lineRule="auto"/>
        <w:rPr>
          <w:rFonts w:ascii="Times New Roman" w:eastAsia="Times New Roman" w:hAnsi="Times New Roman"/>
          <w:color w:val="000000"/>
          <w:sz w:val="28"/>
          <w:szCs w:val="28"/>
          <w:lang w:val="uk-UA" w:eastAsia="uk-UA"/>
        </w:rPr>
      </w:pPr>
      <w:r w:rsidRPr="005F40EC">
        <w:rPr>
          <w:rFonts w:ascii="Times New Roman" w:eastAsia="Times New Roman" w:hAnsi="Times New Roman"/>
          <w:color w:val="000000"/>
          <w:sz w:val="28"/>
          <w:szCs w:val="28"/>
          <w:lang w:val="uk-UA" w:eastAsia="uk-UA"/>
        </w:rPr>
        <w:t> </w:t>
      </w:r>
    </w:p>
    <w:p w:rsidR="00D52049" w:rsidRPr="005F40EC" w:rsidRDefault="00D52049" w:rsidP="008D1C03">
      <w:pPr>
        <w:shd w:val="clear" w:color="auto" w:fill="F4F5F1"/>
        <w:spacing w:after="0" w:line="360" w:lineRule="auto"/>
        <w:rPr>
          <w:rFonts w:ascii="Times New Roman" w:eastAsia="Times New Roman" w:hAnsi="Times New Roman"/>
          <w:color w:val="000000"/>
          <w:sz w:val="28"/>
          <w:szCs w:val="28"/>
          <w:lang w:val="uk-UA" w:eastAsia="uk-UA"/>
        </w:rPr>
      </w:pPr>
      <w:r w:rsidRPr="005F40EC">
        <w:rPr>
          <w:rFonts w:ascii="Times New Roman" w:eastAsia="Times New Roman" w:hAnsi="Times New Roman"/>
          <w:color w:val="000000"/>
          <w:sz w:val="28"/>
          <w:szCs w:val="28"/>
          <w:lang w:val="uk-UA" w:eastAsia="uk-UA"/>
        </w:rPr>
        <w:t>1. Пожежна безпека повинна забезпечуватися шляхом проведення організаційних, технічних та інших заходів спрямованих на попередження пожеж, забезпечення безпеки людей, зниження можливих майнових втрат і зменшення негативних екологічних наслідків у разі їх виникнення, створення умов для швидкого виклику пожежних підрозділів та успішного гасіння пожеж.</w:t>
      </w:r>
    </w:p>
    <w:p w:rsidR="00D52049" w:rsidRPr="005F40EC" w:rsidRDefault="00D52049" w:rsidP="008D1C03">
      <w:pPr>
        <w:shd w:val="clear" w:color="auto" w:fill="F4F5F1"/>
        <w:spacing w:after="0" w:line="360" w:lineRule="auto"/>
        <w:rPr>
          <w:rFonts w:ascii="Times New Roman" w:eastAsia="Times New Roman" w:hAnsi="Times New Roman"/>
          <w:color w:val="000000"/>
          <w:sz w:val="28"/>
          <w:szCs w:val="28"/>
          <w:lang w:val="uk-UA" w:eastAsia="uk-UA"/>
        </w:rPr>
      </w:pPr>
      <w:r w:rsidRPr="005F40EC">
        <w:rPr>
          <w:rFonts w:ascii="Times New Roman" w:eastAsia="Times New Roman" w:hAnsi="Times New Roman"/>
          <w:color w:val="000000"/>
          <w:sz w:val="28"/>
          <w:szCs w:val="28"/>
          <w:lang w:val="uk-UA" w:eastAsia="uk-UA"/>
        </w:rPr>
        <w:t xml:space="preserve">2. На кожному підприємстві повинен бути встановлений відповідний протипожежний режим, у </w:t>
      </w:r>
      <w:proofErr w:type="spellStart"/>
      <w:r w:rsidRPr="005F40EC">
        <w:rPr>
          <w:rFonts w:ascii="Times New Roman" w:eastAsia="Times New Roman" w:hAnsi="Times New Roman"/>
          <w:color w:val="000000"/>
          <w:sz w:val="28"/>
          <w:szCs w:val="28"/>
          <w:lang w:val="uk-UA" w:eastAsia="uk-UA"/>
        </w:rPr>
        <w:t>т.ч</w:t>
      </w:r>
      <w:proofErr w:type="spellEnd"/>
      <w:r w:rsidRPr="005F40EC">
        <w:rPr>
          <w:rFonts w:ascii="Times New Roman" w:eastAsia="Times New Roman" w:hAnsi="Times New Roman"/>
          <w:color w:val="000000"/>
          <w:sz w:val="28"/>
          <w:szCs w:val="28"/>
          <w:lang w:val="uk-UA" w:eastAsia="uk-UA"/>
        </w:rPr>
        <w:t>. визначені:</w:t>
      </w:r>
    </w:p>
    <w:p w:rsidR="00D52049" w:rsidRPr="005F40EC" w:rsidRDefault="00D52049" w:rsidP="008D1C03">
      <w:pPr>
        <w:shd w:val="clear" w:color="auto" w:fill="F4F5F1"/>
        <w:spacing w:after="0" w:line="360" w:lineRule="auto"/>
        <w:rPr>
          <w:rFonts w:ascii="Times New Roman" w:eastAsia="Times New Roman" w:hAnsi="Times New Roman"/>
          <w:color w:val="000000"/>
          <w:sz w:val="28"/>
          <w:szCs w:val="28"/>
          <w:lang w:val="uk-UA" w:eastAsia="uk-UA"/>
        </w:rPr>
      </w:pPr>
      <w:r w:rsidRPr="005F40EC">
        <w:rPr>
          <w:rFonts w:ascii="Times New Roman" w:eastAsia="Times New Roman" w:hAnsi="Times New Roman"/>
          <w:color w:val="000000"/>
          <w:sz w:val="28"/>
          <w:szCs w:val="28"/>
          <w:lang w:val="uk-UA" w:eastAsia="uk-UA"/>
        </w:rPr>
        <w:t>- можливість (місце) паління, застосування відкритого вогню, побутових нагрівальних приладів;</w:t>
      </w:r>
    </w:p>
    <w:p w:rsidR="00D52049" w:rsidRPr="005F40EC" w:rsidRDefault="00D52049" w:rsidP="008D1C03">
      <w:pPr>
        <w:shd w:val="clear" w:color="auto" w:fill="F4F5F1"/>
        <w:spacing w:after="0" w:line="360" w:lineRule="auto"/>
        <w:rPr>
          <w:rFonts w:ascii="Times New Roman" w:eastAsia="Times New Roman" w:hAnsi="Times New Roman"/>
          <w:color w:val="000000"/>
          <w:sz w:val="28"/>
          <w:szCs w:val="28"/>
          <w:lang w:val="uk-UA" w:eastAsia="uk-UA"/>
        </w:rPr>
      </w:pPr>
      <w:r w:rsidRPr="005F40EC">
        <w:rPr>
          <w:rFonts w:ascii="Times New Roman" w:eastAsia="Times New Roman" w:hAnsi="Times New Roman"/>
          <w:color w:val="000000"/>
          <w:sz w:val="28"/>
          <w:szCs w:val="28"/>
          <w:lang w:val="uk-UA" w:eastAsia="uk-UA"/>
        </w:rPr>
        <w:t>- порядок проведення тимчасових пожежонебезпечних робіт (у тому числі зварювальних);</w:t>
      </w:r>
    </w:p>
    <w:p w:rsidR="00D52049" w:rsidRPr="005F40EC" w:rsidRDefault="00D52049" w:rsidP="008D1C03">
      <w:pPr>
        <w:shd w:val="clear" w:color="auto" w:fill="F4F5F1"/>
        <w:spacing w:after="0" w:line="360" w:lineRule="auto"/>
        <w:rPr>
          <w:rFonts w:ascii="Times New Roman" w:eastAsia="Times New Roman" w:hAnsi="Times New Roman"/>
          <w:color w:val="000000"/>
          <w:sz w:val="28"/>
          <w:szCs w:val="28"/>
          <w:lang w:val="uk-UA" w:eastAsia="uk-UA"/>
        </w:rPr>
      </w:pPr>
      <w:r w:rsidRPr="005F40EC">
        <w:rPr>
          <w:rFonts w:ascii="Times New Roman" w:eastAsia="Times New Roman" w:hAnsi="Times New Roman"/>
          <w:color w:val="000000"/>
          <w:sz w:val="28"/>
          <w:szCs w:val="28"/>
          <w:lang w:val="uk-UA" w:eastAsia="uk-UA"/>
        </w:rPr>
        <w:t>- правила стоянки та проїзду транспортних засобів;</w:t>
      </w:r>
    </w:p>
    <w:p w:rsidR="00D52049" w:rsidRPr="005F40EC" w:rsidRDefault="00D52049" w:rsidP="008D1C03">
      <w:pPr>
        <w:shd w:val="clear" w:color="auto" w:fill="F4F5F1"/>
        <w:spacing w:after="0" w:line="360" w:lineRule="auto"/>
        <w:rPr>
          <w:rFonts w:ascii="Times New Roman" w:eastAsia="Times New Roman" w:hAnsi="Times New Roman"/>
          <w:color w:val="000000"/>
          <w:sz w:val="28"/>
          <w:szCs w:val="28"/>
          <w:lang w:val="uk-UA" w:eastAsia="uk-UA"/>
        </w:rPr>
      </w:pPr>
      <w:r w:rsidRPr="005F40EC">
        <w:rPr>
          <w:rFonts w:ascii="Times New Roman" w:eastAsia="Times New Roman" w:hAnsi="Times New Roman"/>
          <w:color w:val="000000"/>
          <w:sz w:val="28"/>
          <w:szCs w:val="28"/>
          <w:lang w:val="uk-UA" w:eastAsia="uk-UA"/>
        </w:rPr>
        <w:t xml:space="preserve">- порядок прибирання горючого пилу та відходів, зберігання промасленого спецодягу, очищення повітроводів вентиляційних систем від горючих </w:t>
      </w:r>
      <w:proofErr w:type="spellStart"/>
      <w:r w:rsidRPr="005F40EC">
        <w:rPr>
          <w:rFonts w:ascii="Times New Roman" w:eastAsia="Times New Roman" w:hAnsi="Times New Roman"/>
          <w:color w:val="000000"/>
          <w:sz w:val="28"/>
          <w:szCs w:val="28"/>
          <w:lang w:val="uk-UA" w:eastAsia="uk-UA"/>
        </w:rPr>
        <w:t>відкладень</w:t>
      </w:r>
      <w:proofErr w:type="spellEnd"/>
      <w:r w:rsidRPr="005F40EC">
        <w:rPr>
          <w:rFonts w:ascii="Times New Roman" w:eastAsia="Times New Roman" w:hAnsi="Times New Roman"/>
          <w:color w:val="000000"/>
          <w:sz w:val="28"/>
          <w:szCs w:val="28"/>
          <w:lang w:val="uk-UA" w:eastAsia="uk-UA"/>
        </w:rPr>
        <w:t>;</w:t>
      </w:r>
    </w:p>
    <w:p w:rsidR="00D52049" w:rsidRPr="005F40EC" w:rsidRDefault="00D52049" w:rsidP="008D1C03">
      <w:pPr>
        <w:shd w:val="clear" w:color="auto" w:fill="F4F5F1"/>
        <w:spacing w:after="0" w:line="360" w:lineRule="auto"/>
        <w:rPr>
          <w:rFonts w:ascii="Times New Roman" w:eastAsia="Times New Roman" w:hAnsi="Times New Roman"/>
          <w:color w:val="000000"/>
          <w:sz w:val="28"/>
          <w:szCs w:val="28"/>
          <w:lang w:val="uk-UA" w:eastAsia="uk-UA"/>
        </w:rPr>
      </w:pPr>
      <w:r w:rsidRPr="005F40EC">
        <w:rPr>
          <w:rFonts w:ascii="Times New Roman" w:eastAsia="Times New Roman" w:hAnsi="Times New Roman"/>
          <w:color w:val="000000"/>
          <w:sz w:val="28"/>
          <w:szCs w:val="28"/>
          <w:lang w:val="uk-UA" w:eastAsia="uk-UA"/>
        </w:rPr>
        <w:t>- порядок відключення від мережі електрообладнання у разі пожежі;</w:t>
      </w:r>
    </w:p>
    <w:p w:rsidR="00D52049" w:rsidRPr="005F40EC" w:rsidRDefault="00D52049" w:rsidP="008D1C03">
      <w:pPr>
        <w:shd w:val="clear" w:color="auto" w:fill="F4F5F1"/>
        <w:spacing w:after="0" w:line="360" w:lineRule="auto"/>
        <w:rPr>
          <w:rFonts w:ascii="Times New Roman" w:eastAsia="Times New Roman" w:hAnsi="Times New Roman"/>
          <w:color w:val="000000"/>
          <w:sz w:val="28"/>
          <w:szCs w:val="28"/>
          <w:lang w:val="uk-UA" w:eastAsia="uk-UA"/>
        </w:rPr>
      </w:pPr>
      <w:r w:rsidRPr="005F40EC">
        <w:rPr>
          <w:rFonts w:ascii="Times New Roman" w:eastAsia="Times New Roman" w:hAnsi="Times New Roman"/>
          <w:color w:val="000000"/>
          <w:sz w:val="28"/>
          <w:szCs w:val="28"/>
          <w:lang w:val="uk-UA" w:eastAsia="uk-UA"/>
        </w:rPr>
        <w:lastRenderedPageBreak/>
        <w:t>- порядок проходження посадовими особами навчання й перевірки знань пожежної безпеки, а також проведення з працівниками протипожежних інструктажів;</w:t>
      </w:r>
    </w:p>
    <w:p w:rsidR="00D52049" w:rsidRPr="005F40EC" w:rsidRDefault="00D52049" w:rsidP="008D1C03">
      <w:pPr>
        <w:shd w:val="clear" w:color="auto" w:fill="F4F5F1"/>
        <w:spacing w:after="0" w:line="360" w:lineRule="auto"/>
        <w:rPr>
          <w:rFonts w:ascii="Times New Roman" w:eastAsia="Times New Roman" w:hAnsi="Times New Roman"/>
          <w:color w:val="000000"/>
          <w:sz w:val="28"/>
          <w:szCs w:val="28"/>
          <w:lang w:val="uk-UA" w:eastAsia="uk-UA"/>
        </w:rPr>
      </w:pPr>
      <w:r w:rsidRPr="005F40EC">
        <w:rPr>
          <w:rFonts w:ascii="Times New Roman" w:eastAsia="Times New Roman" w:hAnsi="Times New Roman"/>
          <w:color w:val="000000"/>
          <w:sz w:val="28"/>
          <w:szCs w:val="28"/>
          <w:lang w:val="uk-UA" w:eastAsia="uk-UA"/>
        </w:rPr>
        <w:t>- порядок організації, експлуатації і обслуговування наявних технічних засобів протипожежного захисту (вогнегасників, протипожежного водопроводу, установок протипожежної сигналізації тощо);</w:t>
      </w:r>
    </w:p>
    <w:p w:rsidR="00D52049" w:rsidRPr="005F40EC" w:rsidRDefault="00D52049" w:rsidP="008D1C03">
      <w:pPr>
        <w:shd w:val="clear" w:color="auto" w:fill="F4F5F1"/>
        <w:spacing w:after="0" w:line="360" w:lineRule="auto"/>
        <w:rPr>
          <w:rFonts w:ascii="Times New Roman" w:eastAsia="Times New Roman" w:hAnsi="Times New Roman"/>
          <w:color w:val="000000"/>
          <w:sz w:val="28"/>
          <w:szCs w:val="28"/>
          <w:lang w:val="uk-UA" w:eastAsia="uk-UA"/>
        </w:rPr>
      </w:pPr>
      <w:r w:rsidRPr="005F40EC">
        <w:rPr>
          <w:rFonts w:ascii="Times New Roman" w:eastAsia="Times New Roman" w:hAnsi="Times New Roman"/>
          <w:color w:val="000000"/>
          <w:sz w:val="28"/>
          <w:szCs w:val="28"/>
          <w:lang w:val="uk-UA" w:eastAsia="uk-UA"/>
        </w:rPr>
        <w:t>- порядок проведення планово-попереджувальних ремонтів та оглядів електроустановок, опалювального, вентиляційного, технологічного та іншого обладнання;</w:t>
      </w:r>
    </w:p>
    <w:p w:rsidR="00D52049" w:rsidRPr="005F40EC" w:rsidRDefault="00D52049" w:rsidP="008D1C03">
      <w:pPr>
        <w:shd w:val="clear" w:color="auto" w:fill="F4F5F1"/>
        <w:spacing w:after="0" w:line="360" w:lineRule="auto"/>
        <w:rPr>
          <w:rFonts w:ascii="Times New Roman" w:eastAsia="Times New Roman" w:hAnsi="Times New Roman"/>
          <w:color w:val="000000"/>
          <w:sz w:val="28"/>
          <w:szCs w:val="28"/>
          <w:lang w:val="uk-UA" w:eastAsia="uk-UA"/>
        </w:rPr>
      </w:pPr>
      <w:r w:rsidRPr="005F40EC">
        <w:rPr>
          <w:rFonts w:ascii="Times New Roman" w:eastAsia="Times New Roman" w:hAnsi="Times New Roman"/>
          <w:color w:val="000000"/>
          <w:sz w:val="28"/>
          <w:szCs w:val="28"/>
          <w:lang w:val="uk-UA" w:eastAsia="uk-UA"/>
        </w:rPr>
        <w:t>- дії працівників у разі виявлення пожежі;</w:t>
      </w:r>
    </w:p>
    <w:p w:rsidR="00D52049" w:rsidRPr="005F40EC" w:rsidRDefault="00D52049" w:rsidP="008D1C03">
      <w:pPr>
        <w:shd w:val="clear" w:color="auto" w:fill="F4F5F1"/>
        <w:spacing w:after="0" w:line="360" w:lineRule="auto"/>
        <w:rPr>
          <w:rFonts w:ascii="Times New Roman" w:eastAsia="Times New Roman" w:hAnsi="Times New Roman"/>
          <w:color w:val="000000"/>
          <w:sz w:val="28"/>
          <w:szCs w:val="28"/>
          <w:lang w:val="uk-UA" w:eastAsia="uk-UA"/>
        </w:rPr>
      </w:pPr>
      <w:r w:rsidRPr="005F40EC">
        <w:rPr>
          <w:rFonts w:ascii="Times New Roman" w:eastAsia="Times New Roman" w:hAnsi="Times New Roman"/>
          <w:color w:val="000000"/>
          <w:sz w:val="28"/>
          <w:szCs w:val="28"/>
          <w:lang w:val="uk-UA" w:eastAsia="uk-UA"/>
        </w:rPr>
        <w:t xml:space="preserve">- порядок збирання членів добровільної пожежної дружини та відповідальних посадових осіб у разі виникнення пожежі, виклику вночі, у вихідні і </w:t>
      </w:r>
      <w:proofErr w:type="spellStart"/>
      <w:r w:rsidRPr="005F40EC">
        <w:rPr>
          <w:rFonts w:ascii="Times New Roman" w:eastAsia="Times New Roman" w:hAnsi="Times New Roman"/>
          <w:color w:val="000000"/>
          <w:sz w:val="28"/>
          <w:szCs w:val="28"/>
          <w:lang w:val="uk-UA" w:eastAsia="uk-UA"/>
        </w:rPr>
        <w:t>св"яткові</w:t>
      </w:r>
      <w:proofErr w:type="spellEnd"/>
      <w:r w:rsidRPr="005F40EC">
        <w:rPr>
          <w:rFonts w:ascii="Times New Roman" w:eastAsia="Times New Roman" w:hAnsi="Times New Roman"/>
          <w:color w:val="000000"/>
          <w:sz w:val="28"/>
          <w:szCs w:val="28"/>
          <w:lang w:val="uk-UA" w:eastAsia="uk-UA"/>
        </w:rPr>
        <w:t xml:space="preserve"> дні.</w:t>
      </w:r>
    </w:p>
    <w:p w:rsidR="00D52049" w:rsidRPr="005F40EC" w:rsidRDefault="00D52049" w:rsidP="008D1C03">
      <w:pPr>
        <w:shd w:val="clear" w:color="auto" w:fill="F4F5F1"/>
        <w:spacing w:after="0" w:line="360" w:lineRule="auto"/>
        <w:rPr>
          <w:rFonts w:ascii="Times New Roman" w:eastAsia="Times New Roman" w:hAnsi="Times New Roman"/>
          <w:color w:val="000000"/>
          <w:sz w:val="28"/>
          <w:szCs w:val="28"/>
          <w:lang w:val="uk-UA" w:eastAsia="uk-UA"/>
        </w:rPr>
      </w:pPr>
      <w:r w:rsidRPr="005F40EC">
        <w:rPr>
          <w:rFonts w:ascii="Times New Roman" w:eastAsia="Times New Roman" w:hAnsi="Times New Roman"/>
          <w:color w:val="000000"/>
          <w:sz w:val="28"/>
          <w:szCs w:val="28"/>
          <w:lang w:val="uk-UA" w:eastAsia="uk-UA"/>
        </w:rPr>
        <w:t> </w:t>
      </w:r>
    </w:p>
    <w:p w:rsidR="00D52049" w:rsidRPr="005F40EC" w:rsidRDefault="00D52049" w:rsidP="008D1C03">
      <w:pPr>
        <w:shd w:val="clear" w:color="auto" w:fill="F4F5F1"/>
        <w:spacing w:after="0" w:line="360" w:lineRule="auto"/>
        <w:jc w:val="center"/>
        <w:rPr>
          <w:rFonts w:ascii="Times New Roman" w:eastAsia="Times New Roman" w:hAnsi="Times New Roman"/>
          <w:color w:val="000000"/>
          <w:sz w:val="28"/>
          <w:szCs w:val="28"/>
          <w:lang w:val="uk-UA" w:eastAsia="uk-UA"/>
        </w:rPr>
      </w:pPr>
      <w:r w:rsidRPr="005F40EC">
        <w:rPr>
          <w:rFonts w:ascii="Times New Roman" w:eastAsia="Times New Roman" w:hAnsi="Times New Roman"/>
          <w:color w:val="000000"/>
          <w:sz w:val="28"/>
          <w:szCs w:val="28"/>
          <w:lang w:val="uk-UA" w:eastAsia="uk-UA"/>
        </w:rPr>
        <w:t> </w:t>
      </w:r>
      <w:r w:rsidRPr="005F40EC">
        <w:rPr>
          <w:rFonts w:ascii="Times New Roman" w:eastAsia="Times New Roman" w:hAnsi="Times New Roman"/>
          <w:b/>
          <w:bCs/>
          <w:color w:val="000000"/>
          <w:sz w:val="28"/>
          <w:szCs w:val="28"/>
          <w:lang w:val="uk-UA" w:eastAsia="uk-UA"/>
        </w:rPr>
        <w:t>2. ВИМОГИ БЕЗПЕКИ</w:t>
      </w:r>
    </w:p>
    <w:p w:rsidR="00D52049" w:rsidRPr="005F40EC" w:rsidRDefault="00D52049" w:rsidP="008D1C03">
      <w:pPr>
        <w:shd w:val="clear" w:color="auto" w:fill="F4F5F1"/>
        <w:spacing w:after="0" w:line="360" w:lineRule="auto"/>
        <w:rPr>
          <w:rFonts w:ascii="Times New Roman" w:eastAsia="Times New Roman" w:hAnsi="Times New Roman"/>
          <w:color w:val="000000"/>
          <w:sz w:val="28"/>
          <w:szCs w:val="28"/>
          <w:lang w:val="uk-UA" w:eastAsia="uk-UA"/>
        </w:rPr>
      </w:pPr>
      <w:r w:rsidRPr="005F40EC">
        <w:rPr>
          <w:rFonts w:ascii="Times New Roman" w:eastAsia="Times New Roman" w:hAnsi="Times New Roman"/>
          <w:color w:val="000000"/>
          <w:sz w:val="28"/>
          <w:szCs w:val="28"/>
          <w:lang w:val="uk-UA" w:eastAsia="uk-UA"/>
        </w:rPr>
        <w:t> </w:t>
      </w:r>
    </w:p>
    <w:p w:rsidR="00D52049" w:rsidRPr="005F40EC" w:rsidRDefault="00D52049" w:rsidP="008D1C03">
      <w:pPr>
        <w:shd w:val="clear" w:color="auto" w:fill="F4F5F1"/>
        <w:spacing w:after="0" w:line="360" w:lineRule="auto"/>
        <w:rPr>
          <w:rFonts w:ascii="Times New Roman" w:eastAsia="Times New Roman" w:hAnsi="Times New Roman"/>
          <w:color w:val="000000"/>
          <w:sz w:val="28"/>
          <w:szCs w:val="28"/>
          <w:lang w:val="uk-UA" w:eastAsia="uk-UA"/>
        </w:rPr>
      </w:pPr>
      <w:r w:rsidRPr="005F40EC">
        <w:rPr>
          <w:rFonts w:ascii="Times New Roman" w:eastAsia="Times New Roman" w:hAnsi="Times New Roman"/>
          <w:color w:val="000000"/>
          <w:sz w:val="28"/>
          <w:szCs w:val="28"/>
          <w:lang w:val="uk-UA" w:eastAsia="uk-UA"/>
        </w:rPr>
        <w:t>1. Території підприємств повинні постійно утримуватися в чистоті та систематично очищатися від сміття, відходів виробництва, тари, опалого листя, котрі необхідно регулярно вивозити у спеціально відведені місця.</w:t>
      </w:r>
    </w:p>
    <w:p w:rsidR="00D52049" w:rsidRPr="005F40EC" w:rsidRDefault="00D52049" w:rsidP="008D1C03">
      <w:pPr>
        <w:shd w:val="clear" w:color="auto" w:fill="F4F5F1"/>
        <w:spacing w:after="0" w:line="360" w:lineRule="auto"/>
        <w:rPr>
          <w:rFonts w:ascii="Times New Roman" w:eastAsia="Times New Roman" w:hAnsi="Times New Roman"/>
          <w:color w:val="000000"/>
          <w:sz w:val="28"/>
          <w:szCs w:val="28"/>
          <w:lang w:val="uk-UA" w:eastAsia="uk-UA"/>
        </w:rPr>
      </w:pPr>
      <w:r w:rsidRPr="005F40EC">
        <w:rPr>
          <w:rFonts w:ascii="Times New Roman" w:eastAsia="Times New Roman" w:hAnsi="Times New Roman"/>
          <w:color w:val="000000"/>
          <w:sz w:val="28"/>
          <w:szCs w:val="28"/>
          <w:lang w:val="uk-UA" w:eastAsia="uk-UA"/>
        </w:rPr>
        <w:t xml:space="preserve">2. Дороги, проїзди й проходи до будівель, споруд, пожежних </w:t>
      </w:r>
      <w:proofErr w:type="spellStart"/>
      <w:r w:rsidRPr="005F40EC">
        <w:rPr>
          <w:rFonts w:ascii="Times New Roman" w:eastAsia="Times New Roman" w:hAnsi="Times New Roman"/>
          <w:color w:val="000000"/>
          <w:sz w:val="28"/>
          <w:szCs w:val="28"/>
          <w:lang w:val="uk-UA" w:eastAsia="uk-UA"/>
        </w:rPr>
        <w:t>вододжерел</w:t>
      </w:r>
      <w:proofErr w:type="spellEnd"/>
      <w:r w:rsidRPr="005F40EC">
        <w:rPr>
          <w:rFonts w:ascii="Times New Roman" w:eastAsia="Times New Roman" w:hAnsi="Times New Roman"/>
          <w:color w:val="000000"/>
          <w:sz w:val="28"/>
          <w:szCs w:val="28"/>
          <w:lang w:val="uk-UA" w:eastAsia="uk-UA"/>
        </w:rPr>
        <w:t>, підступи до зовнішніх стаціонарних пожежних драбин, пожежного інвентарю, обладнання та засобів пожежогасіння мають бути завжди вільними, утримуватися справними, взимку очищеними від снігу. Забороняється довільно зменшувати нормовану ширину доріг та проїздів.</w:t>
      </w:r>
    </w:p>
    <w:p w:rsidR="00D52049" w:rsidRPr="005F40EC" w:rsidRDefault="00D52049" w:rsidP="008D1C03">
      <w:pPr>
        <w:shd w:val="clear" w:color="auto" w:fill="F4F5F1"/>
        <w:spacing w:after="0" w:line="360" w:lineRule="auto"/>
        <w:rPr>
          <w:rFonts w:ascii="Times New Roman" w:eastAsia="Times New Roman" w:hAnsi="Times New Roman"/>
          <w:color w:val="000000"/>
          <w:sz w:val="28"/>
          <w:szCs w:val="28"/>
          <w:lang w:val="uk-UA" w:eastAsia="uk-UA"/>
        </w:rPr>
      </w:pPr>
      <w:r w:rsidRPr="005F40EC">
        <w:rPr>
          <w:rFonts w:ascii="Times New Roman" w:eastAsia="Times New Roman" w:hAnsi="Times New Roman"/>
          <w:color w:val="000000"/>
          <w:sz w:val="28"/>
          <w:szCs w:val="28"/>
          <w:lang w:val="uk-UA" w:eastAsia="uk-UA"/>
        </w:rPr>
        <w:t>3. До всіх будівель і споруд підприємства має бути забезпечений вільний доступ. Протипожежні розриви між будинками, спорудами, відкритими майданчиками для зберігання матеріалів, устаткування тощо повинні відповідати вимогам будівельних норм. їх не дозволяється захаращувати, використовувати для складування матеріалів, устаткування, стоянок автотранспорту.</w:t>
      </w:r>
    </w:p>
    <w:p w:rsidR="00D52049" w:rsidRPr="005F40EC" w:rsidRDefault="00D52049" w:rsidP="008D1C03">
      <w:pPr>
        <w:shd w:val="clear" w:color="auto" w:fill="F4F5F1"/>
        <w:spacing w:after="0" w:line="360" w:lineRule="auto"/>
        <w:rPr>
          <w:rFonts w:ascii="Times New Roman" w:eastAsia="Times New Roman" w:hAnsi="Times New Roman"/>
          <w:color w:val="000000"/>
          <w:sz w:val="28"/>
          <w:szCs w:val="28"/>
          <w:lang w:val="uk-UA" w:eastAsia="uk-UA"/>
        </w:rPr>
      </w:pPr>
      <w:r w:rsidRPr="005F40EC">
        <w:rPr>
          <w:rFonts w:ascii="Times New Roman" w:eastAsia="Times New Roman" w:hAnsi="Times New Roman"/>
          <w:color w:val="000000"/>
          <w:sz w:val="28"/>
          <w:szCs w:val="28"/>
          <w:lang w:val="uk-UA" w:eastAsia="uk-UA"/>
        </w:rPr>
        <w:lastRenderedPageBreak/>
        <w:t>4. Забороняється паління на території та в приміщеннях об'єктів по зберіганню ЛЗР, ГР і горючих газів. На території об’єктів, де паління дозволяється, адміністрація зобов’язана визначити і обладнати спеціальні місця для цього, позначити їх знаком або написом, встановити урну або попільницю з негорючих матеріалів.</w:t>
      </w:r>
    </w:p>
    <w:p w:rsidR="00D52049" w:rsidRPr="005F40EC" w:rsidRDefault="00D52049" w:rsidP="008D1C03">
      <w:pPr>
        <w:shd w:val="clear" w:color="auto" w:fill="F4F5F1"/>
        <w:spacing w:after="0" w:line="360" w:lineRule="auto"/>
        <w:rPr>
          <w:rFonts w:ascii="Times New Roman" w:eastAsia="Times New Roman" w:hAnsi="Times New Roman"/>
          <w:color w:val="000000"/>
          <w:sz w:val="28"/>
          <w:szCs w:val="28"/>
          <w:lang w:val="uk-UA" w:eastAsia="uk-UA"/>
        </w:rPr>
      </w:pPr>
      <w:r w:rsidRPr="005F40EC">
        <w:rPr>
          <w:rFonts w:ascii="Times New Roman" w:eastAsia="Times New Roman" w:hAnsi="Times New Roman"/>
          <w:color w:val="000000"/>
          <w:sz w:val="28"/>
          <w:szCs w:val="28"/>
          <w:lang w:val="uk-UA" w:eastAsia="uk-UA"/>
        </w:rPr>
        <w:t xml:space="preserve">5. </w:t>
      </w:r>
      <w:proofErr w:type="spellStart"/>
      <w:r w:rsidRPr="005F40EC">
        <w:rPr>
          <w:rFonts w:ascii="Times New Roman" w:eastAsia="Times New Roman" w:hAnsi="Times New Roman"/>
          <w:color w:val="000000"/>
          <w:sz w:val="28"/>
          <w:szCs w:val="28"/>
          <w:lang w:val="uk-UA" w:eastAsia="uk-UA"/>
        </w:rPr>
        <w:t>Спецодяг,працюючих</w:t>
      </w:r>
      <w:proofErr w:type="spellEnd"/>
      <w:r w:rsidRPr="005F40EC">
        <w:rPr>
          <w:rFonts w:ascii="Times New Roman" w:eastAsia="Times New Roman" w:hAnsi="Times New Roman"/>
          <w:color w:val="000000"/>
          <w:sz w:val="28"/>
          <w:szCs w:val="28"/>
          <w:lang w:val="uk-UA" w:eastAsia="uk-UA"/>
        </w:rPr>
        <w:t xml:space="preserve"> з лаками, фарба та іншими ЛЗР та ГР повинен своєчасно підлягати пранню та ремонту, зберігатися в розвішаному вигляді в металевих шафах, встановлених в спеціально відведених для цієї мети приміщеннях.</w:t>
      </w:r>
    </w:p>
    <w:p w:rsidR="00D52049" w:rsidRPr="005F40EC" w:rsidRDefault="00D52049" w:rsidP="008D1C03">
      <w:pPr>
        <w:shd w:val="clear" w:color="auto" w:fill="F4F5F1"/>
        <w:spacing w:after="0" w:line="360" w:lineRule="auto"/>
        <w:rPr>
          <w:rFonts w:ascii="Times New Roman" w:eastAsia="Times New Roman" w:hAnsi="Times New Roman"/>
          <w:color w:val="000000"/>
          <w:sz w:val="28"/>
          <w:szCs w:val="28"/>
          <w:lang w:val="uk-UA" w:eastAsia="uk-UA"/>
        </w:rPr>
      </w:pPr>
      <w:r w:rsidRPr="005F40EC">
        <w:rPr>
          <w:rFonts w:ascii="Times New Roman" w:eastAsia="Times New Roman" w:hAnsi="Times New Roman"/>
          <w:color w:val="000000"/>
          <w:sz w:val="28"/>
          <w:szCs w:val="28"/>
          <w:lang w:val="uk-UA" w:eastAsia="uk-UA"/>
        </w:rPr>
        <w:t>6. Електроустановки (можливість їх застосування, монтаж, наладка та експлуатація) повинні відповідати вимогам чинних Правил улаштування електроустановок (ПУЕ), Правил технічної експлуатації електроустановок споживачів (ПТЕ), Правил техніки безпеки при експлуатації споживачів (ПТБ) та інших нормативних документів.</w:t>
      </w:r>
    </w:p>
    <w:p w:rsidR="00D52049" w:rsidRPr="005F40EC" w:rsidRDefault="00D52049" w:rsidP="008D1C03">
      <w:pPr>
        <w:shd w:val="clear" w:color="auto" w:fill="F4F5F1"/>
        <w:spacing w:after="0" w:line="360" w:lineRule="auto"/>
        <w:rPr>
          <w:rFonts w:ascii="Times New Roman" w:eastAsia="Times New Roman" w:hAnsi="Times New Roman"/>
          <w:color w:val="000000"/>
          <w:sz w:val="28"/>
          <w:szCs w:val="28"/>
          <w:lang w:val="uk-UA" w:eastAsia="uk-UA"/>
        </w:rPr>
      </w:pPr>
      <w:r w:rsidRPr="005F40EC">
        <w:rPr>
          <w:rFonts w:ascii="Times New Roman" w:eastAsia="Times New Roman" w:hAnsi="Times New Roman"/>
          <w:color w:val="000000"/>
          <w:sz w:val="28"/>
          <w:szCs w:val="28"/>
          <w:lang w:val="uk-UA" w:eastAsia="uk-UA"/>
        </w:rPr>
        <w:t>7. НЕ ДОЗВОЛЯЄТЬСЯ:</w:t>
      </w:r>
    </w:p>
    <w:p w:rsidR="00D52049" w:rsidRPr="005F40EC" w:rsidRDefault="00D52049" w:rsidP="008D1C03">
      <w:pPr>
        <w:shd w:val="clear" w:color="auto" w:fill="F4F5F1"/>
        <w:spacing w:after="0" w:line="360" w:lineRule="auto"/>
        <w:rPr>
          <w:rFonts w:ascii="Times New Roman" w:eastAsia="Times New Roman" w:hAnsi="Times New Roman"/>
          <w:color w:val="000000"/>
          <w:sz w:val="28"/>
          <w:szCs w:val="28"/>
          <w:lang w:val="uk-UA" w:eastAsia="uk-UA"/>
        </w:rPr>
      </w:pPr>
      <w:r w:rsidRPr="005F40EC">
        <w:rPr>
          <w:rFonts w:ascii="Times New Roman" w:eastAsia="Times New Roman" w:hAnsi="Times New Roman"/>
          <w:color w:val="000000"/>
          <w:sz w:val="28"/>
          <w:szCs w:val="28"/>
          <w:lang w:val="uk-UA" w:eastAsia="uk-UA"/>
        </w:rPr>
        <w:t xml:space="preserve">            - проходження повітряних ліній </w:t>
      </w:r>
      <w:proofErr w:type="spellStart"/>
      <w:r w:rsidRPr="005F40EC">
        <w:rPr>
          <w:rFonts w:ascii="Times New Roman" w:eastAsia="Times New Roman" w:hAnsi="Times New Roman"/>
          <w:color w:val="000000"/>
          <w:sz w:val="28"/>
          <w:szCs w:val="28"/>
          <w:lang w:val="uk-UA" w:eastAsia="uk-UA"/>
        </w:rPr>
        <w:t>електропередач</w:t>
      </w:r>
      <w:proofErr w:type="spellEnd"/>
      <w:r w:rsidRPr="005F40EC">
        <w:rPr>
          <w:rFonts w:ascii="Times New Roman" w:eastAsia="Times New Roman" w:hAnsi="Times New Roman"/>
          <w:color w:val="000000"/>
          <w:sz w:val="28"/>
          <w:szCs w:val="28"/>
          <w:lang w:val="uk-UA" w:eastAsia="uk-UA"/>
        </w:rPr>
        <w:t xml:space="preserve"> та зовнішніх електропроводок над горючими покрівлями, навісами, складами паливно-мастильних матеріалів;</w:t>
      </w:r>
    </w:p>
    <w:p w:rsidR="00D52049" w:rsidRPr="005F40EC" w:rsidRDefault="00D52049" w:rsidP="008D1C03">
      <w:pPr>
        <w:shd w:val="clear" w:color="auto" w:fill="F4F5F1"/>
        <w:spacing w:after="0" w:line="360" w:lineRule="auto"/>
        <w:rPr>
          <w:rFonts w:ascii="Times New Roman" w:eastAsia="Times New Roman" w:hAnsi="Times New Roman"/>
          <w:color w:val="000000"/>
          <w:sz w:val="28"/>
          <w:szCs w:val="28"/>
          <w:lang w:val="uk-UA" w:eastAsia="uk-UA"/>
        </w:rPr>
      </w:pPr>
      <w:r w:rsidRPr="005F40EC">
        <w:rPr>
          <w:rFonts w:ascii="Times New Roman" w:eastAsia="Times New Roman" w:hAnsi="Times New Roman"/>
          <w:color w:val="000000"/>
          <w:sz w:val="28"/>
          <w:szCs w:val="28"/>
          <w:lang w:val="uk-UA" w:eastAsia="uk-UA"/>
        </w:rPr>
        <w:t>            - прокладка електричних проводів і кабелів транзитом через складські приміщення, пожежонебезпечні та вибухові зони;</w:t>
      </w:r>
    </w:p>
    <w:p w:rsidR="00D52049" w:rsidRPr="005F40EC" w:rsidRDefault="00D52049" w:rsidP="008D1C03">
      <w:pPr>
        <w:shd w:val="clear" w:color="auto" w:fill="F4F5F1"/>
        <w:spacing w:after="0" w:line="360" w:lineRule="auto"/>
        <w:rPr>
          <w:rFonts w:ascii="Times New Roman" w:eastAsia="Times New Roman" w:hAnsi="Times New Roman"/>
          <w:color w:val="000000"/>
          <w:sz w:val="28"/>
          <w:szCs w:val="28"/>
          <w:lang w:val="uk-UA" w:eastAsia="uk-UA"/>
        </w:rPr>
      </w:pPr>
      <w:r w:rsidRPr="005F40EC">
        <w:rPr>
          <w:rFonts w:ascii="Times New Roman" w:eastAsia="Times New Roman" w:hAnsi="Times New Roman"/>
          <w:color w:val="000000"/>
          <w:sz w:val="28"/>
          <w:szCs w:val="28"/>
          <w:lang w:val="uk-UA" w:eastAsia="uk-UA"/>
        </w:rPr>
        <w:t>            - експлуатація кабелів і проводів з пошкодженою або такою, що в процесі експлуатації втратила захисні властивості ізоляцією;</w:t>
      </w:r>
    </w:p>
    <w:p w:rsidR="00D52049" w:rsidRPr="005F40EC" w:rsidRDefault="00D52049" w:rsidP="008D1C03">
      <w:pPr>
        <w:shd w:val="clear" w:color="auto" w:fill="F4F5F1"/>
        <w:spacing w:after="0" w:line="360" w:lineRule="auto"/>
        <w:rPr>
          <w:rFonts w:ascii="Times New Roman" w:eastAsia="Times New Roman" w:hAnsi="Times New Roman"/>
          <w:color w:val="000000"/>
          <w:sz w:val="28"/>
          <w:szCs w:val="28"/>
          <w:lang w:val="uk-UA" w:eastAsia="uk-UA"/>
        </w:rPr>
      </w:pPr>
      <w:r w:rsidRPr="005F40EC">
        <w:rPr>
          <w:rFonts w:ascii="Times New Roman" w:eastAsia="Times New Roman" w:hAnsi="Times New Roman"/>
          <w:color w:val="000000"/>
          <w:sz w:val="28"/>
          <w:szCs w:val="28"/>
          <w:lang w:val="uk-UA" w:eastAsia="uk-UA"/>
        </w:rPr>
        <w:t>            - залишення під напругою кабелів та проводів з неізольованими струмопровідними жилами;</w:t>
      </w:r>
    </w:p>
    <w:p w:rsidR="00D52049" w:rsidRPr="005F40EC" w:rsidRDefault="00D52049" w:rsidP="008D1C03">
      <w:pPr>
        <w:shd w:val="clear" w:color="auto" w:fill="F4F5F1"/>
        <w:spacing w:after="0" w:line="360" w:lineRule="auto"/>
        <w:rPr>
          <w:rFonts w:ascii="Times New Roman" w:eastAsia="Times New Roman" w:hAnsi="Times New Roman"/>
          <w:color w:val="000000"/>
          <w:sz w:val="28"/>
          <w:szCs w:val="28"/>
          <w:lang w:val="uk-UA" w:eastAsia="uk-UA"/>
        </w:rPr>
      </w:pPr>
      <w:r w:rsidRPr="005F40EC">
        <w:rPr>
          <w:rFonts w:ascii="Times New Roman" w:eastAsia="Times New Roman" w:hAnsi="Times New Roman"/>
          <w:color w:val="000000"/>
          <w:sz w:val="28"/>
          <w:szCs w:val="28"/>
          <w:lang w:val="uk-UA" w:eastAsia="uk-UA"/>
        </w:rPr>
        <w:t>            - застосування саморобних подовжувачів;</w:t>
      </w:r>
    </w:p>
    <w:p w:rsidR="00D52049" w:rsidRPr="005F40EC" w:rsidRDefault="00D52049" w:rsidP="008D1C03">
      <w:pPr>
        <w:shd w:val="clear" w:color="auto" w:fill="F4F5F1"/>
        <w:spacing w:after="0" w:line="360" w:lineRule="auto"/>
        <w:rPr>
          <w:rFonts w:ascii="Times New Roman" w:eastAsia="Times New Roman" w:hAnsi="Times New Roman"/>
          <w:color w:val="000000"/>
          <w:sz w:val="28"/>
          <w:szCs w:val="28"/>
          <w:lang w:val="uk-UA" w:eastAsia="uk-UA"/>
        </w:rPr>
      </w:pPr>
      <w:r w:rsidRPr="005F40EC">
        <w:rPr>
          <w:rFonts w:ascii="Times New Roman" w:eastAsia="Times New Roman" w:hAnsi="Times New Roman"/>
          <w:color w:val="000000"/>
          <w:sz w:val="28"/>
          <w:szCs w:val="28"/>
          <w:lang w:val="uk-UA" w:eastAsia="uk-UA"/>
        </w:rPr>
        <w:t xml:space="preserve">            - користування пошкодженими розетками, </w:t>
      </w:r>
      <w:proofErr w:type="spellStart"/>
      <w:r w:rsidRPr="005F40EC">
        <w:rPr>
          <w:rFonts w:ascii="Times New Roman" w:eastAsia="Times New Roman" w:hAnsi="Times New Roman"/>
          <w:color w:val="000000"/>
          <w:sz w:val="28"/>
          <w:szCs w:val="28"/>
          <w:lang w:val="uk-UA" w:eastAsia="uk-UA"/>
        </w:rPr>
        <w:t>відгалужувальними</w:t>
      </w:r>
      <w:proofErr w:type="spellEnd"/>
      <w:r w:rsidRPr="005F40EC">
        <w:rPr>
          <w:rFonts w:ascii="Times New Roman" w:eastAsia="Times New Roman" w:hAnsi="Times New Roman"/>
          <w:color w:val="000000"/>
          <w:sz w:val="28"/>
          <w:szCs w:val="28"/>
          <w:lang w:val="uk-UA" w:eastAsia="uk-UA"/>
        </w:rPr>
        <w:t xml:space="preserve"> та з’єднувальними коробками;</w:t>
      </w:r>
    </w:p>
    <w:p w:rsidR="00D52049" w:rsidRPr="005F40EC" w:rsidRDefault="00D52049" w:rsidP="008D1C03">
      <w:pPr>
        <w:shd w:val="clear" w:color="auto" w:fill="F4F5F1"/>
        <w:spacing w:after="0" w:line="360" w:lineRule="auto"/>
        <w:rPr>
          <w:rFonts w:ascii="Times New Roman" w:eastAsia="Times New Roman" w:hAnsi="Times New Roman"/>
          <w:color w:val="000000"/>
          <w:sz w:val="28"/>
          <w:szCs w:val="28"/>
          <w:lang w:val="uk-UA" w:eastAsia="uk-UA"/>
        </w:rPr>
      </w:pPr>
      <w:r w:rsidRPr="005F40EC">
        <w:rPr>
          <w:rFonts w:ascii="Times New Roman" w:eastAsia="Times New Roman" w:hAnsi="Times New Roman"/>
          <w:color w:val="000000"/>
          <w:sz w:val="28"/>
          <w:szCs w:val="28"/>
          <w:lang w:val="uk-UA" w:eastAsia="uk-UA"/>
        </w:rPr>
        <w:t>            - застосування в пожежонебезпечних зонах складських приміщень люмінесцентних світильників з відбивачами і розсіювачами, виготовленими з горючих матеріалів;</w:t>
      </w:r>
    </w:p>
    <w:p w:rsidR="00D52049" w:rsidRPr="005F40EC" w:rsidRDefault="00D52049" w:rsidP="008D1C03">
      <w:pPr>
        <w:shd w:val="clear" w:color="auto" w:fill="F4F5F1"/>
        <w:spacing w:after="0" w:line="360" w:lineRule="auto"/>
        <w:rPr>
          <w:rFonts w:ascii="Times New Roman" w:eastAsia="Times New Roman" w:hAnsi="Times New Roman"/>
          <w:color w:val="000000"/>
          <w:sz w:val="28"/>
          <w:szCs w:val="28"/>
          <w:lang w:val="uk-UA" w:eastAsia="uk-UA"/>
        </w:rPr>
      </w:pPr>
      <w:r w:rsidRPr="005F40EC">
        <w:rPr>
          <w:rFonts w:ascii="Times New Roman" w:eastAsia="Times New Roman" w:hAnsi="Times New Roman"/>
          <w:color w:val="000000"/>
          <w:sz w:val="28"/>
          <w:szCs w:val="28"/>
          <w:lang w:val="uk-UA" w:eastAsia="uk-UA"/>
        </w:rPr>
        <w:lastRenderedPageBreak/>
        <w:t>            - складування горючих матеріалів на відстані 1 м від електроустаткування та під електрощитами.</w:t>
      </w:r>
    </w:p>
    <w:p w:rsidR="00D52049" w:rsidRPr="005F40EC" w:rsidRDefault="00D52049" w:rsidP="008D1C03">
      <w:pPr>
        <w:shd w:val="clear" w:color="auto" w:fill="F4F5F1"/>
        <w:spacing w:after="0" w:line="360" w:lineRule="auto"/>
        <w:rPr>
          <w:rFonts w:ascii="Times New Roman" w:eastAsia="Times New Roman" w:hAnsi="Times New Roman"/>
          <w:color w:val="000000"/>
          <w:sz w:val="28"/>
          <w:szCs w:val="28"/>
          <w:lang w:val="uk-UA" w:eastAsia="uk-UA"/>
        </w:rPr>
      </w:pPr>
      <w:r w:rsidRPr="005F40EC">
        <w:rPr>
          <w:rFonts w:ascii="Times New Roman" w:eastAsia="Times New Roman" w:hAnsi="Times New Roman"/>
          <w:color w:val="000000"/>
          <w:sz w:val="28"/>
          <w:szCs w:val="28"/>
          <w:lang w:val="uk-UA" w:eastAsia="uk-UA"/>
        </w:rPr>
        <w:t xml:space="preserve">8. Все електрообладнання (корпуси </w:t>
      </w:r>
      <w:proofErr w:type="spellStart"/>
      <w:r w:rsidRPr="005F40EC">
        <w:rPr>
          <w:rFonts w:ascii="Times New Roman" w:eastAsia="Times New Roman" w:hAnsi="Times New Roman"/>
          <w:color w:val="000000"/>
          <w:sz w:val="28"/>
          <w:szCs w:val="28"/>
          <w:lang w:val="uk-UA" w:eastAsia="uk-UA"/>
        </w:rPr>
        <w:t>ел</w:t>
      </w:r>
      <w:proofErr w:type="spellEnd"/>
      <w:r w:rsidRPr="005F40EC">
        <w:rPr>
          <w:rFonts w:ascii="Times New Roman" w:eastAsia="Times New Roman" w:hAnsi="Times New Roman"/>
          <w:color w:val="000000"/>
          <w:sz w:val="28"/>
          <w:szCs w:val="28"/>
          <w:lang w:val="uk-UA" w:eastAsia="uk-UA"/>
        </w:rPr>
        <w:t xml:space="preserve">. машин, </w:t>
      </w:r>
      <w:proofErr w:type="spellStart"/>
      <w:r w:rsidRPr="005F40EC">
        <w:rPr>
          <w:rFonts w:ascii="Times New Roman" w:eastAsia="Times New Roman" w:hAnsi="Times New Roman"/>
          <w:color w:val="000000"/>
          <w:sz w:val="28"/>
          <w:szCs w:val="28"/>
          <w:lang w:val="uk-UA" w:eastAsia="uk-UA"/>
        </w:rPr>
        <w:t>трансформаторів,апаратів</w:t>
      </w:r>
      <w:proofErr w:type="spellEnd"/>
      <w:r w:rsidRPr="005F40EC">
        <w:rPr>
          <w:rFonts w:ascii="Times New Roman" w:eastAsia="Times New Roman" w:hAnsi="Times New Roman"/>
          <w:color w:val="000000"/>
          <w:sz w:val="28"/>
          <w:szCs w:val="28"/>
          <w:lang w:val="uk-UA" w:eastAsia="uk-UA"/>
        </w:rPr>
        <w:t xml:space="preserve">, світильників, </w:t>
      </w:r>
      <w:proofErr w:type="spellStart"/>
      <w:r w:rsidRPr="005F40EC">
        <w:rPr>
          <w:rFonts w:ascii="Times New Roman" w:eastAsia="Times New Roman" w:hAnsi="Times New Roman"/>
          <w:color w:val="000000"/>
          <w:sz w:val="28"/>
          <w:szCs w:val="28"/>
          <w:lang w:val="uk-UA" w:eastAsia="uk-UA"/>
        </w:rPr>
        <w:t>розп</w:t>
      </w:r>
      <w:proofErr w:type="spellEnd"/>
      <w:r w:rsidRPr="005F40EC">
        <w:rPr>
          <w:rFonts w:ascii="Tahoma" w:eastAsia="Times New Roman" w:hAnsi="Tahoma" w:cs="Tahoma"/>
          <w:color w:val="000000"/>
          <w:sz w:val="28"/>
          <w:szCs w:val="28"/>
          <w:lang w:val="uk-UA" w:eastAsia="uk-UA"/>
        </w:rPr>
        <w:t>����</w:t>
      </w:r>
      <w:r w:rsidRPr="005F40EC">
        <w:rPr>
          <w:rFonts w:ascii="Times New Roman" w:eastAsia="Times New Roman" w:hAnsi="Times New Roman"/>
          <w:color w:val="000000"/>
          <w:sz w:val="28"/>
          <w:szCs w:val="28"/>
          <w:lang w:val="uk-UA" w:eastAsia="uk-UA"/>
        </w:rPr>
        <w:t xml:space="preserve">дільчих щитів, щитів управління, металеві корпуси пересувних та переносних </w:t>
      </w:r>
      <w:proofErr w:type="spellStart"/>
      <w:r w:rsidRPr="005F40EC">
        <w:rPr>
          <w:rFonts w:ascii="Times New Roman" w:eastAsia="Times New Roman" w:hAnsi="Times New Roman"/>
          <w:color w:val="000000"/>
          <w:sz w:val="28"/>
          <w:szCs w:val="28"/>
          <w:lang w:val="uk-UA" w:eastAsia="uk-UA"/>
        </w:rPr>
        <w:t>електроприймачів</w:t>
      </w:r>
      <w:proofErr w:type="spellEnd"/>
      <w:r w:rsidRPr="005F40EC">
        <w:rPr>
          <w:rFonts w:ascii="Times New Roman" w:eastAsia="Times New Roman" w:hAnsi="Times New Roman"/>
          <w:color w:val="000000"/>
          <w:sz w:val="28"/>
          <w:szCs w:val="28"/>
          <w:lang w:val="uk-UA" w:eastAsia="uk-UA"/>
        </w:rPr>
        <w:t xml:space="preserve"> тощо) підлягає зануленню або заземленню відповідно до вимог розділів ПУЕ.</w:t>
      </w:r>
    </w:p>
    <w:p w:rsidR="00D52049" w:rsidRPr="005F40EC" w:rsidRDefault="00D52049" w:rsidP="008D1C03">
      <w:pPr>
        <w:shd w:val="clear" w:color="auto" w:fill="F4F5F1"/>
        <w:spacing w:after="0" w:line="360" w:lineRule="auto"/>
        <w:rPr>
          <w:rFonts w:ascii="Times New Roman" w:eastAsia="Times New Roman" w:hAnsi="Times New Roman"/>
          <w:color w:val="000000"/>
          <w:sz w:val="28"/>
          <w:szCs w:val="28"/>
          <w:lang w:val="uk-UA" w:eastAsia="uk-UA"/>
        </w:rPr>
      </w:pPr>
      <w:r w:rsidRPr="005F40EC">
        <w:rPr>
          <w:rFonts w:ascii="Times New Roman" w:eastAsia="Times New Roman" w:hAnsi="Times New Roman"/>
          <w:color w:val="000000"/>
          <w:sz w:val="28"/>
          <w:szCs w:val="28"/>
          <w:lang w:val="uk-UA" w:eastAsia="uk-UA"/>
        </w:rPr>
        <w:t> </w:t>
      </w:r>
    </w:p>
    <w:p w:rsidR="00D52049" w:rsidRPr="005F40EC" w:rsidRDefault="00D52049" w:rsidP="008D1C03">
      <w:pPr>
        <w:shd w:val="clear" w:color="auto" w:fill="F4F5F1"/>
        <w:spacing w:after="0" w:line="360" w:lineRule="auto"/>
        <w:jc w:val="center"/>
        <w:rPr>
          <w:rFonts w:ascii="Times New Roman" w:eastAsia="Times New Roman" w:hAnsi="Times New Roman"/>
          <w:color w:val="000000"/>
          <w:sz w:val="28"/>
          <w:szCs w:val="28"/>
          <w:lang w:val="uk-UA" w:eastAsia="uk-UA"/>
        </w:rPr>
      </w:pPr>
      <w:r w:rsidRPr="005F40EC">
        <w:rPr>
          <w:rFonts w:ascii="Times New Roman" w:eastAsia="Times New Roman" w:hAnsi="Times New Roman"/>
          <w:b/>
          <w:bCs/>
          <w:color w:val="000000"/>
          <w:sz w:val="28"/>
          <w:szCs w:val="28"/>
          <w:lang w:val="uk-UA" w:eastAsia="uk-UA"/>
        </w:rPr>
        <w:t>3. ВИМОГИ ДО УТРИМАННЯ ПОЖЕЖНОЇ ТЕХНІКИ.</w:t>
      </w:r>
    </w:p>
    <w:p w:rsidR="00D52049" w:rsidRPr="005F40EC" w:rsidRDefault="00D52049" w:rsidP="008D1C03">
      <w:pPr>
        <w:shd w:val="clear" w:color="auto" w:fill="F4F5F1"/>
        <w:spacing w:after="0" w:line="360" w:lineRule="auto"/>
        <w:jc w:val="center"/>
        <w:rPr>
          <w:rFonts w:ascii="Times New Roman" w:eastAsia="Times New Roman" w:hAnsi="Times New Roman"/>
          <w:color w:val="000000"/>
          <w:sz w:val="28"/>
          <w:szCs w:val="28"/>
          <w:lang w:val="uk-UA" w:eastAsia="uk-UA"/>
        </w:rPr>
      </w:pPr>
      <w:r w:rsidRPr="005F40EC">
        <w:rPr>
          <w:rFonts w:ascii="Times New Roman" w:eastAsia="Times New Roman" w:hAnsi="Times New Roman"/>
          <w:b/>
          <w:bCs/>
          <w:color w:val="000000"/>
          <w:sz w:val="28"/>
          <w:szCs w:val="28"/>
          <w:lang w:val="uk-UA" w:eastAsia="uk-UA"/>
        </w:rPr>
        <w:t>ПЕРВИННІ ЗАСОБИ ПОЖЕЖОГАСІННЯ.</w:t>
      </w:r>
    </w:p>
    <w:p w:rsidR="00D52049" w:rsidRPr="005F40EC" w:rsidRDefault="00D52049" w:rsidP="008D1C03">
      <w:pPr>
        <w:shd w:val="clear" w:color="auto" w:fill="F4F5F1"/>
        <w:spacing w:after="0" w:line="360" w:lineRule="auto"/>
        <w:rPr>
          <w:rFonts w:ascii="Times New Roman" w:eastAsia="Times New Roman" w:hAnsi="Times New Roman"/>
          <w:color w:val="000000"/>
          <w:sz w:val="28"/>
          <w:szCs w:val="28"/>
          <w:lang w:val="uk-UA" w:eastAsia="uk-UA"/>
        </w:rPr>
      </w:pPr>
      <w:r w:rsidRPr="005F40EC">
        <w:rPr>
          <w:rFonts w:ascii="Times New Roman" w:eastAsia="Times New Roman" w:hAnsi="Times New Roman"/>
          <w:color w:val="000000"/>
          <w:sz w:val="28"/>
          <w:szCs w:val="28"/>
          <w:lang w:val="uk-UA" w:eastAsia="uk-UA"/>
        </w:rPr>
        <w:t> </w:t>
      </w:r>
    </w:p>
    <w:p w:rsidR="00D52049" w:rsidRPr="005F40EC" w:rsidRDefault="00D52049" w:rsidP="008D1C03">
      <w:pPr>
        <w:shd w:val="clear" w:color="auto" w:fill="F4F5F1"/>
        <w:spacing w:after="0" w:line="360" w:lineRule="auto"/>
        <w:rPr>
          <w:rFonts w:ascii="Times New Roman" w:eastAsia="Times New Roman" w:hAnsi="Times New Roman"/>
          <w:color w:val="000000"/>
          <w:sz w:val="28"/>
          <w:szCs w:val="28"/>
          <w:lang w:val="uk-UA" w:eastAsia="uk-UA"/>
        </w:rPr>
      </w:pPr>
      <w:r w:rsidRPr="005F40EC">
        <w:rPr>
          <w:rFonts w:ascii="Times New Roman" w:eastAsia="Times New Roman" w:hAnsi="Times New Roman"/>
          <w:color w:val="000000"/>
          <w:sz w:val="28"/>
          <w:szCs w:val="28"/>
          <w:lang w:val="uk-UA" w:eastAsia="uk-UA"/>
        </w:rPr>
        <w:t xml:space="preserve">1. Пожежні автомобілі, мотопомпи та </w:t>
      </w:r>
      <w:proofErr w:type="spellStart"/>
      <w:r w:rsidRPr="005F40EC">
        <w:rPr>
          <w:rFonts w:ascii="Times New Roman" w:eastAsia="Times New Roman" w:hAnsi="Times New Roman"/>
          <w:color w:val="000000"/>
          <w:sz w:val="28"/>
          <w:szCs w:val="28"/>
          <w:lang w:val="uk-UA" w:eastAsia="uk-UA"/>
        </w:rPr>
        <w:t>причіпи</w:t>
      </w:r>
      <w:proofErr w:type="spellEnd"/>
      <w:r w:rsidRPr="005F40EC">
        <w:rPr>
          <w:rFonts w:ascii="Times New Roman" w:eastAsia="Times New Roman" w:hAnsi="Times New Roman"/>
          <w:color w:val="000000"/>
          <w:sz w:val="28"/>
          <w:szCs w:val="28"/>
          <w:lang w:val="uk-UA" w:eastAsia="uk-UA"/>
        </w:rPr>
        <w:t xml:space="preserve">, введені в експлуатацію, повинні бути у повній готовності до виїзду (застосування) по тривозі: бути справним, мати повний комплект придатного до застосування </w:t>
      </w:r>
      <w:proofErr w:type="spellStart"/>
      <w:r w:rsidRPr="005F40EC">
        <w:rPr>
          <w:rFonts w:ascii="Times New Roman" w:eastAsia="Times New Roman" w:hAnsi="Times New Roman"/>
          <w:color w:val="000000"/>
          <w:sz w:val="28"/>
          <w:szCs w:val="28"/>
          <w:lang w:val="uk-UA" w:eastAsia="uk-UA"/>
        </w:rPr>
        <w:t>пожежно</w:t>
      </w:r>
      <w:proofErr w:type="spellEnd"/>
      <w:r w:rsidRPr="005F40EC">
        <w:rPr>
          <w:rFonts w:ascii="Times New Roman" w:eastAsia="Times New Roman" w:hAnsi="Times New Roman"/>
          <w:color w:val="000000"/>
          <w:sz w:val="28"/>
          <w:szCs w:val="28"/>
          <w:lang w:val="uk-UA" w:eastAsia="uk-UA"/>
        </w:rPr>
        <w:t>-технічного озброєння, заправлені пальним, мастильними матеріалами, забезпечені запасом вогнегасних речовин.</w:t>
      </w:r>
    </w:p>
    <w:p w:rsidR="00D52049" w:rsidRPr="005F40EC" w:rsidRDefault="00D52049" w:rsidP="008D1C03">
      <w:pPr>
        <w:shd w:val="clear" w:color="auto" w:fill="F4F5F1"/>
        <w:spacing w:after="0" w:line="360" w:lineRule="auto"/>
        <w:rPr>
          <w:rFonts w:ascii="Times New Roman" w:eastAsia="Times New Roman" w:hAnsi="Times New Roman"/>
          <w:color w:val="000000"/>
          <w:sz w:val="28"/>
          <w:szCs w:val="28"/>
          <w:lang w:val="uk-UA" w:eastAsia="uk-UA"/>
        </w:rPr>
      </w:pPr>
      <w:r w:rsidRPr="005F40EC">
        <w:rPr>
          <w:rFonts w:ascii="Times New Roman" w:eastAsia="Times New Roman" w:hAnsi="Times New Roman"/>
          <w:color w:val="000000"/>
          <w:sz w:val="28"/>
          <w:szCs w:val="28"/>
          <w:lang w:val="uk-UA" w:eastAsia="uk-UA"/>
        </w:rPr>
        <w:t>2. Будівлі, споруди, приміщена, технологічні установки повинні бути забезпечені первинними засобами пожежогасіння, вогнегасниками, ящиками з піском, бочками з водою, покривалами з теплоізоляційного негорючого полотна, грубововняної тканини повсті, пожежними відрами, совковими лопатами, пожежним інструментом (гаками, ломами, сокирами тощо), які використовуються для локалізації і ліквідації пожеж у їх початковій стадії розвитку.</w:t>
      </w:r>
    </w:p>
    <w:p w:rsidR="00D52049" w:rsidRPr="005F40EC" w:rsidRDefault="00D52049" w:rsidP="008D1C03">
      <w:pPr>
        <w:shd w:val="clear" w:color="auto" w:fill="F4F5F1"/>
        <w:spacing w:after="0" w:line="360" w:lineRule="auto"/>
        <w:rPr>
          <w:rFonts w:ascii="Times New Roman" w:eastAsia="Times New Roman" w:hAnsi="Times New Roman"/>
          <w:color w:val="000000"/>
          <w:sz w:val="28"/>
          <w:szCs w:val="28"/>
          <w:lang w:val="uk-UA" w:eastAsia="uk-UA"/>
        </w:rPr>
      </w:pPr>
      <w:r w:rsidRPr="005F40EC">
        <w:rPr>
          <w:rFonts w:ascii="Times New Roman" w:eastAsia="Times New Roman" w:hAnsi="Times New Roman"/>
          <w:color w:val="000000"/>
          <w:sz w:val="28"/>
          <w:szCs w:val="28"/>
          <w:lang w:val="uk-UA" w:eastAsia="uk-UA"/>
        </w:rPr>
        <w:t>3. Норми належності первинних засобів пожежогасіння повинні встановлюватись нормами технологічного проектування, галузевими правилами пожежної безпеки з урахуванням рекомендацій Правил пожежної безпеки України.</w:t>
      </w:r>
    </w:p>
    <w:p w:rsidR="00D52049" w:rsidRPr="005F40EC" w:rsidRDefault="00D52049" w:rsidP="008D1C03">
      <w:pPr>
        <w:shd w:val="clear" w:color="auto" w:fill="F4F5F1"/>
        <w:spacing w:after="0" w:line="360" w:lineRule="auto"/>
        <w:rPr>
          <w:rFonts w:ascii="Times New Roman" w:eastAsia="Times New Roman" w:hAnsi="Times New Roman"/>
          <w:color w:val="000000"/>
          <w:sz w:val="28"/>
          <w:szCs w:val="28"/>
          <w:lang w:val="uk-UA" w:eastAsia="uk-UA"/>
        </w:rPr>
      </w:pPr>
      <w:r w:rsidRPr="005F40EC">
        <w:rPr>
          <w:rFonts w:ascii="Times New Roman" w:eastAsia="Times New Roman" w:hAnsi="Times New Roman"/>
          <w:color w:val="000000"/>
          <w:sz w:val="28"/>
          <w:szCs w:val="28"/>
          <w:lang w:val="uk-UA" w:eastAsia="uk-UA"/>
        </w:rPr>
        <w:t>4. Для розміщення первинних засобів пожежогасіння повинні встановлюватись спеціальні пожежні щити (стенди). На пожежних щитах необхідно вказувати їх порядкові номери та номер телефону для виклику пожежної охорони.</w:t>
      </w:r>
    </w:p>
    <w:p w:rsidR="00D52049" w:rsidRPr="005F40EC" w:rsidRDefault="00D52049" w:rsidP="008D1C03">
      <w:pPr>
        <w:shd w:val="clear" w:color="auto" w:fill="F4F5F1"/>
        <w:spacing w:after="0" w:line="360" w:lineRule="auto"/>
        <w:rPr>
          <w:rFonts w:ascii="Times New Roman" w:eastAsia="Times New Roman" w:hAnsi="Times New Roman"/>
          <w:color w:val="000000"/>
          <w:sz w:val="28"/>
          <w:szCs w:val="28"/>
          <w:lang w:val="uk-UA" w:eastAsia="uk-UA"/>
        </w:rPr>
      </w:pPr>
      <w:r w:rsidRPr="005F40EC">
        <w:rPr>
          <w:rFonts w:ascii="Times New Roman" w:eastAsia="Times New Roman" w:hAnsi="Times New Roman"/>
          <w:color w:val="000000"/>
          <w:sz w:val="28"/>
          <w:szCs w:val="28"/>
          <w:lang w:val="uk-UA" w:eastAsia="uk-UA"/>
        </w:rPr>
        <w:t>5. Пожежні щити повинні забезпечувати:</w:t>
      </w:r>
    </w:p>
    <w:p w:rsidR="00D52049" w:rsidRPr="005F40EC" w:rsidRDefault="00D52049" w:rsidP="008D1C03">
      <w:pPr>
        <w:shd w:val="clear" w:color="auto" w:fill="F4F5F1"/>
        <w:spacing w:after="0" w:line="360" w:lineRule="auto"/>
        <w:rPr>
          <w:rFonts w:ascii="Times New Roman" w:eastAsia="Times New Roman" w:hAnsi="Times New Roman"/>
          <w:color w:val="000000"/>
          <w:sz w:val="28"/>
          <w:szCs w:val="28"/>
          <w:lang w:val="uk-UA" w:eastAsia="uk-UA"/>
        </w:rPr>
      </w:pPr>
      <w:r w:rsidRPr="005F40EC">
        <w:rPr>
          <w:rFonts w:ascii="Times New Roman" w:eastAsia="Times New Roman" w:hAnsi="Times New Roman"/>
          <w:color w:val="000000"/>
          <w:sz w:val="28"/>
          <w:szCs w:val="28"/>
          <w:lang w:val="uk-UA" w:eastAsia="uk-UA"/>
        </w:rPr>
        <w:lastRenderedPageBreak/>
        <w:t>            - захист вогнегасників від попадання прямих сонячних променів;</w:t>
      </w:r>
    </w:p>
    <w:p w:rsidR="00D52049" w:rsidRPr="005F40EC" w:rsidRDefault="00D52049" w:rsidP="008D1C03">
      <w:pPr>
        <w:shd w:val="clear" w:color="auto" w:fill="F4F5F1"/>
        <w:spacing w:after="0" w:line="360" w:lineRule="auto"/>
        <w:rPr>
          <w:rFonts w:ascii="Times New Roman" w:eastAsia="Times New Roman" w:hAnsi="Times New Roman"/>
          <w:color w:val="000000"/>
          <w:sz w:val="28"/>
          <w:szCs w:val="28"/>
          <w:lang w:val="uk-UA" w:eastAsia="uk-UA"/>
        </w:rPr>
      </w:pPr>
      <w:r w:rsidRPr="005F40EC">
        <w:rPr>
          <w:rFonts w:ascii="Times New Roman" w:eastAsia="Times New Roman" w:hAnsi="Times New Roman"/>
          <w:color w:val="000000"/>
          <w:sz w:val="28"/>
          <w:szCs w:val="28"/>
          <w:lang w:val="uk-UA" w:eastAsia="uk-UA"/>
        </w:rPr>
        <w:t>            - зручність та оперативність зняття закріплених на щиті комплектуючих виробів.</w:t>
      </w:r>
    </w:p>
    <w:p w:rsidR="00D52049" w:rsidRPr="005F40EC" w:rsidRDefault="00D52049" w:rsidP="008D1C03">
      <w:pPr>
        <w:shd w:val="clear" w:color="auto" w:fill="F4F5F1"/>
        <w:spacing w:after="0" w:line="360" w:lineRule="auto"/>
        <w:rPr>
          <w:rFonts w:ascii="Times New Roman" w:eastAsia="Times New Roman" w:hAnsi="Times New Roman"/>
          <w:color w:val="000000"/>
          <w:sz w:val="28"/>
          <w:szCs w:val="28"/>
          <w:lang w:val="uk-UA" w:eastAsia="uk-UA"/>
        </w:rPr>
      </w:pPr>
      <w:r w:rsidRPr="005F40EC">
        <w:rPr>
          <w:rFonts w:ascii="Times New Roman" w:eastAsia="Times New Roman" w:hAnsi="Times New Roman"/>
          <w:color w:val="000000"/>
          <w:sz w:val="28"/>
          <w:szCs w:val="28"/>
          <w:lang w:val="uk-UA" w:eastAsia="uk-UA"/>
        </w:rPr>
        <w:t>6. Вогнегасники слід встановлювати у легкодоступних та помітних місцях (коридорах, біля входів або виходів з приміщень тощо), а також у пожежонебезпечних місцях, де найбільш вірогідна поява пожежі.</w:t>
      </w:r>
    </w:p>
    <w:p w:rsidR="00D52049" w:rsidRPr="005F40EC" w:rsidRDefault="00D52049" w:rsidP="008D1C03">
      <w:pPr>
        <w:shd w:val="clear" w:color="auto" w:fill="F4F5F1"/>
        <w:spacing w:after="0" w:line="360" w:lineRule="auto"/>
        <w:rPr>
          <w:rFonts w:ascii="Times New Roman" w:eastAsia="Times New Roman" w:hAnsi="Times New Roman"/>
          <w:color w:val="000000"/>
          <w:sz w:val="28"/>
          <w:szCs w:val="28"/>
          <w:lang w:val="uk-UA" w:eastAsia="uk-UA"/>
        </w:rPr>
      </w:pPr>
      <w:r w:rsidRPr="005F40EC">
        <w:rPr>
          <w:rFonts w:ascii="Times New Roman" w:eastAsia="Times New Roman" w:hAnsi="Times New Roman"/>
          <w:color w:val="000000"/>
          <w:sz w:val="28"/>
          <w:szCs w:val="28"/>
          <w:lang w:val="uk-UA" w:eastAsia="uk-UA"/>
        </w:rPr>
        <w:t>7. Переносні вогнегасники повинні розміщуватися шляхом:</w:t>
      </w:r>
    </w:p>
    <w:p w:rsidR="00D52049" w:rsidRPr="005F40EC" w:rsidRDefault="00D52049" w:rsidP="008D1C03">
      <w:pPr>
        <w:shd w:val="clear" w:color="auto" w:fill="F4F5F1"/>
        <w:spacing w:after="0" w:line="360" w:lineRule="auto"/>
        <w:rPr>
          <w:rFonts w:ascii="Times New Roman" w:eastAsia="Times New Roman" w:hAnsi="Times New Roman"/>
          <w:color w:val="000000"/>
          <w:sz w:val="28"/>
          <w:szCs w:val="28"/>
          <w:lang w:val="uk-UA" w:eastAsia="uk-UA"/>
        </w:rPr>
      </w:pPr>
      <w:r w:rsidRPr="005F40EC">
        <w:rPr>
          <w:rFonts w:ascii="Times New Roman" w:eastAsia="Times New Roman" w:hAnsi="Times New Roman"/>
          <w:color w:val="000000"/>
          <w:sz w:val="28"/>
          <w:szCs w:val="28"/>
          <w:lang w:val="uk-UA" w:eastAsia="uk-UA"/>
        </w:rPr>
        <w:t>            - навішування на вертикальні конструкції на висоті не менше 1.5 м. від рівня підлоги до нижнього торця вогнегасника і на відстані від дверей достатній для їх повного відчинення.</w:t>
      </w:r>
    </w:p>
    <w:p w:rsidR="00D52049" w:rsidRPr="005F40EC" w:rsidRDefault="00D52049" w:rsidP="008D1C03">
      <w:pPr>
        <w:shd w:val="clear" w:color="auto" w:fill="F4F5F1"/>
        <w:spacing w:after="0" w:line="360" w:lineRule="auto"/>
        <w:rPr>
          <w:rFonts w:ascii="Times New Roman" w:eastAsia="Times New Roman" w:hAnsi="Times New Roman"/>
          <w:color w:val="000000"/>
          <w:sz w:val="28"/>
          <w:szCs w:val="28"/>
          <w:lang w:val="uk-UA" w:eastAsia="uk-UA"/>
        </w:rPr>
      </w:pPr>
      <w:r w:rsidRPr="005F40EC">
        <w:rPr>
          <w:rFonts w:ascii="Times New Roman" w:eastAsia="Times New Roman" w:hAnsi="Times New Roman"/>
          <w:color w:val="000000"/>
          <w:sz w:val="28"/>
          <w:szCs w:val="28"/>
          <w:lang w:val="uk-UA" w:eastAsia="uk-UA"/>
        </w:rPr>
        <w:t>            - встановлення з пожежні шафи поруч з пожежними кранами, у спеціальні тумби або на пожежні щити;</w:t>
      </w:r>
    </w:p>
    <w:p w:rsidR="00D52049" w:rsidRPr="005F40EC" w:rsidRDefault="00D52049" w:rsidP="008D1C03">
      <w:pPr>
        <w:shd w:val="clear" w:color="auto" w:fill="F4F5F1"/>
        <w:spacing w:after="0" w:line="360" w:lineRule="auto"/>
        <w:rPr>
          <w:rFonts w:ascii="Times New Roman" w:eastAsia="Times New Roman" w:hAnsi="Times New Roman"/>
          <w:color w:val="000000"/>
          <w:sz w:val="28"/>
          <w:szCs w:val="28"/>
          <w:lang w:val="uk-UA" w:eastAsia="uk-UA"/>
        </w:rPr>
      </w:pPr>
      <w:r w:rsidRPr="005F40EC">
        <w:rPr>
          <w:rFonts w:ascii="Times New Roman" w:eastAsia="Times New Roman" w:hAnsi="Times New Roman"/>
          <w:color w:val="000000"/>
          <w:sz w:val="28"/>
          <w:szCs w:val="28"/>
          <w:lang w:val="uk-UA" w:eastAsia="uk-UA"/>
        </w:rPr>
        <w:t>8. Вогнегасники допущені до зведення з експлуатацію повинні мати:</w:t>
      </w:r>
    </w:p>
    <w:p w:rsidR="00D52049" w:rsidRPr="005F40EC" w:rsidRDefault="00D52049" w:rsidP="008D1C03">
      <w:pPr>
        <w:shd w:val="clear" w:color="auto" w:fill="F4F5F1"/>
        <w:spacing w:after="0" w:line="360" w:lineRule="auto"/>
        <w:rPr>
          <w:rFonts w:ascii="Times New Roman" w:eastAsia="Times New Roman" w:hAnsi="Times New Roman"/>
          <w:color w:val="000000"/>
          <w:sz w:val="28"/>
          <w:szCs w:val="28"/>
          <w:lang w:val="uk-UA" w:eastAsia="uk-UA"/>
        </w:rPr>
      </w:pPr>
      <w:r w:rsidRPr="005F40EC">
        <w:rPr>
          <w:rFonts w:ascii="Times New Roman" w:eastAsia="Times New Roman" w:hAnsi="Times New Roman"/>
          <w:color w:val="000000"/>
          <w:sz w:val="28"/>
          <w:szCs w:val="28"/>
          <w:lang w:val="uk-UA" w:eastAsia="uk-UA"/>
        </w:rPr>
        <w:t>            - облікові номери за прийнятою на підприємстві системою нумерації;</w:t>
      </w:r>
    </w:p>
    <w:p w:rsidR="00D52049" w:rsidRPr="005F40EC" w:rsidRDefault="00D52049" w:rsidP="008D1C03">
      <w:pPr>
        <w:shd w:val="clear" w:color="auto" w:fill="F4F5F1"/>
        <w:spacing w:after="0" w:line="360" w:lineRule="auto"/>
        <w:rPr>
          <w:rFonts w:ascii="Times New Roman" w:eastAsia="Times New Roman" w:hAnsi="Times New Roman"/>
          <w:color w:val="000000"/>
          <w:sz w:val="28"/>
          <w:szCs w:val="28"/>
          <w:lang w:val="uk-UA" w:eastAsia="uk-UA"/>
        </w:rPr>
      </w:pPr>
      <w:r w:rsidRPr="005F40EC">
        <w:rPr>
          <w:rFonts w:ascii="Times New Roman" w:eastAsia="Times New Roman" w:hAnsi="Times New Roman"/>
          <w:color w:val="000000"/>
          <w:sz w:val="28"/>
          <w:szCs w:val="28"/>
          <w:lang w:val="uk-UA" w:eastAsia="uk-UA"/>
        </w:rPr>
        <w:t>            - пломби на пристроях ручного пуску;</w:t>
      </w:r>
    </w:p>
    <w:p w:rsidR="00D52049" w:rsidRPr="005F40EC" w:rsidRDefault="00D52049" w:rsidP="008D1C03">
      <w:pPr>
        <w:shd w:val="clear" w:color="auto" w:fill="F4F5F1"/>
        <w:spacing w:after="0" w:line="360" w:lineRule="auto"/>
        <w:rPr>
          <w:rFonts w:ascii="Times New Roman" w:eastAsia="Times New Roman" w:hAnsi="Times New Roman"/>
          <w:color w:val="000000"/>
          <w:sz w:val="28"/>
          <w:szCs w:val="28"/>
          <w:lang w:val="uk-UA" w:eastAsia="uk-UA"/>
        </w:rPr>
      </w:pPr>
      <w:r w:rsidRPr="005F40EC">
        <w:rPr>
          <w:rFonts w:ascii="Times New Roman" w:eastAsia="Times New Roman" w:hAnsi="Times New Roman"/>
          <w:color w:val="000000"/>
          <w:sz w:val="28"/>
          <w:szCs w:val="28"/>
          <w:lang w:val="uk-UA" w:eastAsia="uk-UA"/>
        </w:rPr>
        <w:t xml:space="preserve">            - </w:t>
      </w:r>
      <w:proofErr w:type="spellStart"/>
      <w:r w:rsidRPr="005F40EC">
        <w:rPr>
          <w:rFonts w:ascii="Times New Roman" w:eastAsia="Times New Roman" w:hAnsi="Times New Roman"/>
          <w:color w:val="000000"/>
          <w:sz w:val="28"/>
          <w:szCs w:val="28"/>
          <w:lang w:val="uk-UA" w:eastAsia="uk-UA"/>
        </w:rPr>
        <w:t>бірки</w:t>
      </w:r>
      <w:proofErr w:type="spellEnd"/>
      <w:r w:rsidRPr="005F40EC">
        <w:rPr>
          <w:rFonts w:ascii="Times New Roman" w:eastAsia="Times New Roman" w:hAnsi="Times New Roman"/>
          <w:color w:val="000000"/>
          <w:sz w:val="28"/>
          <w:szCs w:val="28"/>
          <w:lang w:val="uk-UA" w:eastAsia="uk-UA"/>
        </w:rPr>
        <w:t xml:space="preserve"> та маркувальні написи на корпусі, червоне сигнальне пофарбування згідно з державними стандартами.</w:t>
      </w:r>
    </w:p>
    <w:p w:rsidR="00D52049" w:rsidRPr="005F40EC" w:rsidRDefault="00D52049" w:rsidP="008D1C03">
      <w:pPr>
        <w:shd w:val="clear" w:color="auto" w:fill="F4F5F1"/>
        <w:spacing w:after="0" w:line="360" w:lineRule="auto"/>
        <w:rPr>
          <w:rFonts w:ascii="Times New Roman" w:eastAsia="Times New Roman" w:hAnsi="Times New Roman"/>
          <w:color w:val="000000"/>
          <w:sz w:val="28"/>
          <w:szCs w:val="28"/>
          <w:lang w:val="uk-UA" w:eastAsia="uk-UA"/>
        </w:rPr>
      </w:pPr>
      <w:r w:rsidRPr="005F40EC">
        <w:rPr>
          <w:rFonts w:ascii="Times New Roman" w:eastAsia="Times New Roman" w:hAnsi="Times New Roman"/>
          <w:color w:val="000000"/>
          <w:sz w:val="28"/>
          <w:szCs w:val="28"/>
          <w:lang w:val="uk-UA" w:eastAsia="uk-UA"/>
        </w:rPr>
        <w:t>9. Використані вогнегасники, а також з зірваними пломбами необхідно</w:t>
      </w:r>
    </w:p>
    <w:p w:rsidR="00D52049" w:rsidRPr="005F40EC" w:rsidRDefault="00D52049" w:rsidP="008D1C03">
      <w:pPr>
        <w:shd w:val="clear" w:color="auto" w:fill="F4F5F1"/>
        <w:spacing w:after="0" w:line="360" w:lineRule="auto"/>
        <w:rPr>
          <w:rFonts w:ascii="Times New Roman" w:eastAsia="Times New Roman" w:hAnsi="Times New Roman"/>
          <w:color w:val="000000"/>
          <w:sz w:val="28"/>
          <w:szCs w:val="28"/>
          <w:lang w:val="uk-UA" w:eastAsia="uk-UA"/>
        </w:rPr>
      </w:pPr>
      <w:r w:rsidRPr="005F40EC">
        <w:rPr>
          <w:rFonts w:ascii="Times New Roman" w:eastAsia="Times New Roman" w:hAnsi="Times New Roman"/>
          <w:color w:val="000000"/>
          <w:sz w:val="28"/>
          <w:szCs w:val="28"/>
          <w:lang w:val="uk-UA" w:eastAsia="uk-UA"/>
        </w:rPr>
        <w:t xml:space="preserve">негайно направляти на перезарядження або перевірку. Вогнегасники відправлені з </w:t>
      </w:r>
      <w:proofErr w:type="spellStart"/>
      <w:r w:rsidRPr="005F40EC">
        <w:rPr>
          <w:rFonts w:ascii="Times New Roman" w:eastAsia="Times New Roman" w:hAnsi="Times New Roman"/>
          <w:color w:val="000000"/>
          <w:sz w:val="28"/>
          <w:szCs w:val="28"/>
          <w:lang w:val="uk-UA" w:eastAsia="uk-UA"/>
        </w:rPr>
        <w:t>об"єкта</w:t>
      </w:r>
      <w:proofErr w:type="spellEnd"/>
      <w:r w:rsidRPr="005F40EC">
        <w:rPr>
          <w:rFonts w:ascii="Times New Roman" w:eastAsia="Times New Roman" w:hAnsi="Times New Roman"/>
          <w:color w:val="000000"/>
          <w:sz w:val="28"/>
          <w:szCs w:val="28"/>
          <w:lang w:val="uk-UA" w:eastAsia="uk-UA"/>
        </w:rPr>
        <w:t xml:space="preserve"> на перезарядження, повинні бути замінені зарядженими.</w:t>
      </w:r>
    </w:p>
    <w:p w:rsidR="00D52049" w:rsidRPr="005F40EC" w:rsidRDefault="00D52049" w:rsidP="008D1C03">
      <w:pPr>
        <w:shd w:val="clear" w:color="auto" w:fill="F4F5F1"/>
        <w:spacing w:after="0" w:line="360" w:lineRule="auto"/>
        <w:jc w:val="center"/>
        <w:rPr>
          <w:rFonts w:ascii="Times New Roman" w:eastAsia="Times New Roman" w:hAnsi="Times New Roman"/>
          <w:color w:val="000000"/>
          <w:sz w:val="28"/>
          <w:szCs w:val="28"/>
          <w:lang w:val="uk-UA" w:eastAsia="uk-UA"/>
        </w:rPr>
      </w:pPr>
      <w:r w:rsidRPr="005F40EC">
        <w:rPr>
          <w:rFonts w:ascii="Times New Roman" w:eastAsia="Times New Roman" w:hAnsi="Times New Roman"/>
          <w:color w:val="000000"/>
          <w:sz w:val="28"/>
          <w:szCs w:val="28"/>
          <w:lang w:val="uk-UA" w:eastAsia="uk-UA"/>
        </w:rPr>
        <w:fldChar w:fldCharType="begin"/>
      </w:r>
      <w:r w:rsidRPr="005F40EC">
        <w:rPr>
          <w:rFonts w:ascii="Times New Roman" w:eastAsia="Times New Roman" w:hAnsi="Times New Roman"/>
          <w:color w:val="000000"/>
          <w:sz w:val="28"/>
          <w:szCs w:val="28"/>
          <w:lang w:val="uk-UA" w:eastAsia="uk-UA"/>
        </w:rPr>
        <w:instrText xml:space="preserve"> INCLUDEPICTURE "https://www.ot.kiev.ua/images/3.jpg" \* MERGEFORMATINET </w:instrText>
      </w:r>
      <w:r w:rsidRPr="005F40EC">
        <w:rPr>
          <w:rFonts w:ascii="Times New Roman" w:eastAsia="Times New Roman" w:hAnsi="Times New Roman"/>
          <w:color w:val="000000"/>
          <w:sz w:val="28"/>
          <w:szCs w:val="28"/>
          <w:lang w:val="uk-UA" w:eastAsia="uk-UA"/>
        </w:rPr>
        <w:fldChar w:fldCharType="separate"/>
      </w:r>
      <w:r w:rsidR="00DA04AC" w:rsidRPr="005F40EC">
        <w:rPr>
          <w:rFonts w:ascii="Times New Roman" w:eastAsia="Times New Roman" w:hAnsi="Times New Roman"/>
          <w:color w:val="000000"/>
          <w:sz w:val="28"/>
          <w:szCs w:val="28"/>
          <w:lang w:val="uk-UA" w:eastAsia="uk-UA"/>
        </w:rPr>
        <w:fldChar w:fldCharType="begin"/>
      </w:r>
      <w:r w:rsidR="00DA04AC" w:rsidRPr="005F40EC">
        <w:rPr>
          <w:rFonts w:ascii="Times New Roman" w:eastAsia="Times New Roman" w:hAnsi="Times New Roman"/>
          <w:color w:val="000000"/>
          <w:sz w:val="28"/>
          <w:szCs w:val="28"/>
          <w:lang w:val="uk-UA" w:eastAsia="uk-UA"/>
        </w:rPr>
        <w:instrText xml:space="preserve"> INCLUDEPICTURE  "https://www.ot.kiev.ua/images/3.jpg" \* MERGEFORMATINET </w:instrText>
      </w:r>
      <w:r w:rsidR="00DA04AC" w:rsidRPr="005F40EC">
        <w:rPr>
          <w:rFonts w:ascii="Times New Roman" w:eastAsia="Times New Roman" w:hAnsi="Times New Roman"/>
          <w:color w:val="000000"/>
          <w:sz w:val="28"/>
          <w:szCs w:val="28"/>
          <w:lang w:val="uk-UA" w:eastAsia="uk-UA"/>
        </w:rPr>
        <w:fldChar w:fldCharType="separate"/>
      </w:r>
      <w:r w:rsidR="001F5F56" w:rsidRPr="005F40EC">
        <w:rPr>
          <w:rFonts w:ascii="Times New Roman" w:eastAsia="Times New Roman" w:hAnsi="Times New Roman"/>
          <w:color w:val="000000"/>
          <w:sz w:val="28"/>
          <w:szCs w:val="28"/>
          <w:lang w:val="uk-UA" w:eastAsia="uk-UA"/>
        </w:rPr>
        <w:fldChar w:fldCharType="begin"/>
      </w:r>
      <w:r w:rsidR="001F5F56" w:rsidRPr="005F40EC">
        <w:rPr>
          <w:rFonts w:ascii="Times New Roman" w:eastAsia="Times New Roman" w:hAnsi="Times New Roman"/>
          <w:color w:val="000000"/>
          <w:sz w:val="28"/>
          <w:szCs w:val="28"/>
          <w:lang w:val="uk-UA" w:eastAsia="uk-UA"/>
        </w:rPr>
        <w:instrText xml:space="preserve"> INCLUDEPICTURE  "https://www.ot.kiev.ua/images/3.jpg" \* MERGEFORMATINET </w:instrText>
      </w:r>
      <w:r w:rsidR="001F5F56" w:rsidRPr="005F40EC">
        <w:rPr>
          <w:rFonts w:ascii="Times New Roman" w:eastAsia="Times New Roman" w:hAnsi="Times New Roman"/>
          <w:color w:val="000000"/>
          <w:sz w:val="28"/>
          <w:szCs w:val="28"/>
          <w:lang w:val="uk-UA" w:eastAsia="uk-UA"/>
        </w:rPr>
        <w:fldChar w:fldCharType="separate"/>
      </w:r>
      <w:r w:rsidR="001D11C1">
        <w:rPr>
          <w:rFonts w:ascii="Times New Roman" w:eastAsia="Times New Roman" w:hAnsi="Times New Roman"/>
          <w:color w:val="000000"/>
          <w:sz w:val="28"/>
          <w:szCs w:val="28"/>
          <w:lang w:val="uk-UA" w:eastAsia="uk-UA"/>
        </w:rPr>
        <w:fldChar w:fldCharType="begin"/>
      </w:r>
      <w:r w:rsidR="001D11C1">
        <w:rPr>
          <w:rFonts w:ascii="Times New Roman" w:eastAsia="Times New Roman" w:hAnsi="Times New Roman"/>
          <w:color w:val="000000"/>
          <w:sz w:val="28"/>
          <w:szCs w:val="28"/>
          <w:lang w:val="uk-UA" w:eastAsia="uk-UA"/>
        </w:rPr>
        <w:instrText xml:space="preserve"> </w:instrText>
      </w:r>
      <w:r w:rsidR="001D11C1">
        <w:rPr>
          <w:rFonts w:ascii="Times New Roman" w:eastAsia="Times New Roman" w:hAnsi="Times New Roman"/>
          <w:color w:val="000000"/>
          <w:sz w:val="28"/>
          <w:szCs w:val="28"/>
          <w:lang w:val="uk-UA" w:eastAsia="uk-UA"/>
        </w:rPr>
        <w:instrText>INCLUDEPICTURE  "https://www.ot.kiev.ua/images/3.jpg" \* MERGEFORMATINET</w:instrText>
      </w:r>
      <w:r w:rsidR="001D11C1">
        <w:rPr>
          <w:rFonts w:ascii="Times New Roman" w:eastAsia="Times New Roman" w:hAnsi="Times New Roman"/>
          <w:color w:val="000000"/>
          <w:sz w:val="28"/>
          <w:szCs w:val="28"/>
          <w:lang w:val="uk-UA" w:eastAsia="uk-UA"/>
        </w:rPr>
        <w:instrText xml:space="preserve"> </w:instrText>
      </w:r>
      <w:r w:rsidR="001D11C1">
        <w:rPr>
          <w:rFonts w:ascii="Times New Roman" w:eastAsia="Times New Roman" w:hAnsi="Times New Roman"/>
          <w:color w:val="000000"/>
          <w:sz w:val="28"/>
          <w:szCs w:val="28"/>
          <w:lang w:val="uk-UA" w:eastAsia="uk-UA"/>
        </w:rPr>
        <w:fldChar w:fldCharType="separate"/>
      </w:r>
      <w:r w:rsidR="001D11C1">
        <w:rPr>
          <w:rFonts w:ascii="Times New Roman" w:eastAsia="Times New Roman" w:hAnsi="Times New Roman"/>
          <w:color w:val="000000"/>
          <w:sz w:val="28"/>
          <w:szCs w:val="28"/>
          <w:lang w:val="uk-UA" w:eastAsia="uk-UA"/>
        </w:rPr>
        <w:pict>
          <v:shape id="_x0000_i1031" type="#_x0000_t75" alt="" style="width:450.6pt;height:98.4pt">
            <v:imagedata r:id="rId12" r:href="rId13"/>
          </v:shape>
        </w:pict>
      </w:r>
      <w:r w:rsidR="001D11C1">
        <w:rPr>
          <w:rFonts w:ascii="Times New Roman" w:eastAsia="Times New Roman" w:hAnsi="Times New Roman"/>
          <w:color w:val="000000"/>
          <w:sz w:val="28"/>
          <w:szCs w:val="28"/>
          <w:lang w:val="uk-UA" w:eastAsia="uk-UA"/>
        </w:rPr>
        <w:fldChar w:fldCharType="end"/>
      </w:r>
      <w:r w:rsidR="001F5F56" w:rsidRPr="005F40EC">
        <w:rPr>
          <w:rFonts w:ascii="Times New Roman" w:eastAsia="Times New Roman" w:hAnsi="Times New Roman"/>
          <w:color w:val="000000"/>
          <w:sz w:val="28"/>
          <w:szCs w:val="28"/>
          <w:lang w:val="uk-UA" w:eastAsia="uk-UA"/>
        </w:rPr>
        <w:fldChar w:fldCharType="end"/>
      </w:r>
      <w:r w:rsidR="00DA04AC" w:rsidRPr="005F40EC">
        <w:rPr>
          <w:rFonts w:ascii="Times New Roman" w:eastAsia="Times New Roman" w:hAnsi="Times New Roman"/>
          <w:color w:val="000000"/>
          <w:sz w:val="28"/>
          <w:szCs w:val="28"/>
          <w:lang w:val="uk-UA" w:eastAsia="uk-UA"/>
        </w:rPr>
        <w:fldChar w:fldCharType="end"/>
      </w:r>
      <w:r w:rsidRPr="005F40EC">
        <w:rPr>
          <w:rFonts w:ascii="Times New Roman" w:eastAsia="Times New Roman" w:hAnsi="Times New Roman"/>
          <w:color w:val="000000"/>
          <w:sz w:val="28"/>
          <w:szCs w:val="28"/>
          <w:lang w:val="uk-UA" w:eastAsia="uk-UA"/>
        </w:rPr>
        <w:fldChar w:fldCharType="end"/>
      </w:r>
    </w:p>
    <w:p w:rsidR="00D52049" w:rsidRPr="005F40EC" w:rsidRDefault="00D52049" w:rsidP="008D1C03">
      <w:pPr>
        <w:shd w:val="clear" w:color="auto" w:fill="F4F5F1"/>
        <w:spacing w:after="0" w:line="360" w:lineRule="auto"/>
        <w:jc w:val="center"/>
        <w:rPr>
          <w:rFonts w:ascii="Times New Roman" w:eastAsia="Times New Roman" w:hAnsi="Times New Roman"/>
          <w:color w:val="000000"/>
          <w:sz w:val="28"/>
          <w:szCs w:val="28"/>
          <w:lang w:val="uk-UA" w:eastAsia="uk-UA"/>
        </w:rPr>
      </w:pPr>
      <w:r w:rsidRPr="005F40EC">
        <w:rPr>
          <w:rFonts w:ascii="Times New Roman" w:eastAsia="Times New Roman" w:hAnsi="Times New Roman"/>
          <w:color w:val="000080"/>
          <w:sz w:val="28"/>
          <w:szCs w:val="28"/>
          <w:lang w:val="uk-UA" w:eastAsia="uk-UA"/>
        </w:rPr>
        <w:t>ІНСТРУКЦІЯ</w:t>
      </w:r>
    </w:p>
    <w:p w:rsidR="00D52049" w:rsidRPr="005F40EC" w:rsidRDefault="00D52049" w:rsidP="008D1C03">
      <w:pPr>
        <w:shd w:val="clear" w:color="auto" w:fill="F4F5F1"/>
        <w:spacing w:after="100" w:line="360" w:lineRule="auto"/>
        <w:jc w:val="center"/>
        <w:rPr>
          <w:rFonts w:ascii="Times New Roman" w:eastAsia="Times New Roman" w:hAnsi="Times New Roman"/>
          <w:color w:val="000000"/>
          <w:sz w:val="28"/>
          <w:szCs w:val="28"/>
          <w:lang w:val="uk-UA" w:eastAsia="uk-UA"/>
        </w:rPr>
      </w:pPr>
      <w:r w:rsidRPr="005F40EC">
        <w:rPr>
          <w:rFonts w:ascii="Times New Roman" w:eastAsia="Times New Roman" w:hAnsi="Times New Roman"/>
          <w:color w:val="000080"/>
          <w:sz w:val="28"/>
          <w:szCs w:val="28"/>
          <w:lang w:val="uk-UA" w:eastAsia="uk-UA"/>
        </w:rPr>
        <w:t>По забезпеченню пожежної безпеки  офісу</w:t>
      </w:r>
    </w:p>
    <w:p w:rsidR="00D52049" w:rsidRPr="005F40EC" w:rsidRDefault="00D52049" w:rsidP="008D1C03">
      <w:pPr>
        <w:shd w:val="clear" w:color="auto" w:fill="F4F5F1"/>
        <w:spacing w:after="0" w:line="360" w:lineRule="auto"/>
        <w:jc w:val="center"/>
        <w:rPr>
          <w:rFonts w:ascii="Times New Roman" w:eastAsia="Times New Roman" w:hAnsi="Times New Roman"/>
          <w:color w:val="000000"/>
          <w:sz w:val="28"/>
          <w:szCs w:val="28"/>
          <w:lang w:val="uk-UA" w:eastAsia="uk-UA"/>
        </w:rPr>
      </w:pPr>
      <w:r w:rsidRPr="005F40EC">
        <w:rPr>
          <w:rFonts w:ascii="Times New Roman" w:eastAsia="Times New Roman" w:hAnsi="Times New Roman"/>
          <w:b/>
          <w:bCs/>
          <w:color w:val="000000"/>
          <w:sz w:val="28"/>
          <w:szCs w:val="28"/>
          <w:lang w:val="uk-UA" w:eastAsia="uk-UA"/>
        </w:rPr>
        <w:t>1. Загальні положення</w:t>
      </w:r>
    </w:p>
    <w:p w:rsidR="00D52049" w:rsidRPr="005F40EC" w:rsidRDefault="00D52049" w:rsidP="008D1C03">
      <w:pPr>
        <w:shd w:val="clear" w:color="auto" w:fill="F4F5F1"/>
        <w:spacing w:after="0" w:line="360" w:lineRule="auto"/>
        <w:rPr>
          <w:rFonts w:ascii="Times New Roman" w:eastAsia="Times New Roman" w:hAnsi="Times New Roman"/>
          <w:color w:val="000000"/>
          <w:sz w:val="28"/>
          <w:szCs w:val="28"/>
          <w:lang w:val="uk-UA" w:eastAsia="uk-UA"/>
        </w:rPr>
      </w:pPr>
      <w:r w:rsidRPr="005F40EC">
        <w:rPr>
          <w:rFonts w:ascii="Times New Roman" w:eastAsia="Times New Roman" w:hAnsi="Times New Roman"/>
          <w:color w:val="000000"/>
          <w:sz w:val="28"/>
          <w:szCs w:val="28"/>
          <w:lang w:val="uk-UA" w:eastAsia="uk-UA"/>
        </w:rPr>
        <w:br/>
        <w:t xml:space="preserve">1.1. Дана інструкція встановлює основні положення пожежної безпеки для </w:t>
      </w:r>
      <w:r w:rsidRPr="005F40EC">
        <w:rPr>
          <w:rFonts w:ascii="Times New Roman" w:eastAsia="Times New Roman" w:hAnsi="Times New Roman"/>
          <w:color w:val="000000"/>
          <w:sz w:val="28"/>
          <w:szCs w:val="28"/>
          <w:lang w:val="uk-UA" w:eastAsia="uk-UA"/>
        </w:rPr>
        <w:lastRenderedPageBreak/>
        <w:t>приміщень, визначає необхідні заходи щодо попередження виникненню пожеж, визначає необхідні дії щодо евакуації і є обов’язковою для виконання всіма працівниками.</w:t>
      </w:r>
      <w:r w:rsidRPr="005F40EC">
        <w:rPr>
          <w:rFonts w:ascii="Times New Roman" w:eastAsia="Times New Roman" w:hAnsi="Times New Roman"/>
          <w:color w:val="000000"/>
          <w:sz w:val="28"/>
          <w:szCs w:val="28"/>
          <w:lang w:val="uk-UA" w:eastAsia="uk-UA"/>
        </w:rPr>
        <w:br/>
        <w:t>1.2. Всі працівники, а також посадові особи, відповідальні за експлуатацію приміщень, повинні бути ознайомлені та дотримуватись всіх вимог даної інструкції.</w:t>
      </w:r>
      <w:r w:rsidRPr="005F40EC">
        <w:rPr>
          <w:rFonts w:ascii="Times New Roman" w:eastAsia="Times New Roman" w:hAnsi="Times New Roman"/>
          <w:color w:val="000000"/>
          <w:sz w:val="28"/>
          <w:szCs w:val="28"/>
          <w:lang w:val="uk-UA" w:eastAsia="uk-UA"/>
        </w:rPr>
        <w:br/>
        <w:t>1.3. Відповідальність за дотримання вимог цієї інструкції у структурних підрозділах покладається на начальників структурних підрозділів. </w:t>
      </w:r>
      <w:r w:rsidRPr="005F40EC">
        <w:rPr>
          <w:rFonts w:ascii="Times New Roman" w:eastAsia="Times New Roman" w:hAnsi="Times New Roman"/>
          <w:color w:val="000000"/>
          <w:sz w:val="28"/>
          <w:szCs w:val="28"/>
          <w:lang w:val="uk-UA" w:eastAsia="uk-UA"/>
        </w:rPr>
        <w:br/>
        <w:t>1.4. Працівники, винні в порушенні даної інструкції, в залежності від характеру порушень та їх наслідків, несуть відповідальність у встановленому чинним законодавством України порядку.</w:t>
      </w:r>
    </w:p>
    <w:p w:rsidR="00D52049" w:rsidRPr="005F40EC" w:rsidRDefault="00D52049" w:rsidP="008D1C03">
      <w:pPr>
        <w:shd w:val="clear" w:color="auto" w:fill="F4F5F1"/>
        <w:spacing w:after="0" w:line="360" w:lineRule="auto"/>
        <w:jc w:val="center"/>
        <w:rPr>
          <w:rFonts w:ascii="Times New Roman" w:eastAsia="Times New Roman" w:hAnsi="Times New Roman"/>
          <w:color w:val="000000"/>
          <w:sz w:val="28"/>
          <w:szCs w:val="28"/>
          <w:lang w:val="uk-UA" w:eastAsia="uk-UA"/>
        </w:rPr>
      </w:pPr>
      <w:r w:rsidRPr="005F40EC">
        <w:rPr>
          <w:rFonts w:ascii="Times New Roman" w:eastAsia="Times New Roman" w:hAnsi="Times New Roman"/>
          <w:color w:val="000000"/>
          <w:sz w:val="28"/>
          <w:szCs w:val="28"/>
          <w:lang w:val="uk-UA" w:eastAsia="uk-UA"/>
        </w:rPr>
        <w:br/>
      </w:r>
      <w:r w:rsidRPr="005F40EC">
        <w:rPr>
          <w:rFonts w:ascii="Times New Roman" w:eastAsia="Times New Roman" w:hAnsi="Times New Roman"/>
          <w:b/>
          <w:bCs/>
          <w:color w:val="000000"/>
          <w:sz w:val="28"/>
          <w:szCs w:val="28"/>
          <w:lang w:val="uk-UA" w:eastAsia="uk-UA"/>
        </w:rPr>
        <w:t>2. Забезпечення протипожежної безпеки</w:t>
      </w:r>
    </w:p>
    <w:p w:rsidR="00D52049" w:rsidRPr="005F40EC" w:rsidRDefault="00D52049" w:rsidP="008D1C03">
      <w:pPr>
        <w:shd w:val="clear" w:color="auto" w:fill="F4F5F1"/>
        <w:spacing w:after="0" w:line="360" w:lineRule="auto"/>
        <w:rPr>
          <w:rFonts w:ascii="Times New Roman" w:eastAsia="Times New Roman" w:hAnsi="Times New Roman"/>
          <w:color w:val="000000"/>
          <w:sz w:val="28"/>
          <w:szCs w:val="28"/>
          <w:lang w:val="uk-UA" w:eastAsia="uk-UA"/>
        </w:rPr>
      </w:pPr>
      <w:r w:rsidRPr="005F40EC">
        <w:rPr>
          <w:rFonts w:ascii="Times New Roman" w:eastAsia="Times New Roman" w:hAnsi="Times New Roman"/>
          <w:color w:val="000000"/>
          <w:sz w:val="28"/>
          <w:szCs w:val="28"/>
          <w:lang w:val="uk-UA" w:eastAsia="uk-UA"/>
        </w:rPr>
        <w:br/>
        <w:t>2.1. Безпечне в пожежному відношенні перебування людей в приміщеннях та попередження виникненню пожеж ЗАБЕЗПЕЧУЄТЬСЯ:</w:t>
      </w:r>
      <w:r w:rsidRPr="005F40EC">
        <w:rPr>
          <w:rFonts w:ascii="Times New Roman" w:eastAsia="Times New Roman" w:hAnsi="Times New Roman"/>
          <w:color w:val="000000"/>
          <w:sz w:val="28"/>
          <w:szCs w:val="28"/>
          <w:lang w:val="uk-UA" w:eastAsia="uk-UA"/>
        </w:rPr>
        <w:br/>
        <w:t>· суворим додержанням працівниками вимог правил пожежної безпеки;</w:t>
      </w:r>
      <w:r w:rsidRPr="005F40EC">
        <w:rPr>
          <w:rFonts w:ascii="Times New Roman" w:eastAsia="Times New Roman" w:hAnsi="Times New Roman"/>
          <w:color w:val="000000"/>
          <w:sz w:val="28"/>
          <w:szCs w:val="28"/>
          <w:lang w:val="uk-UA" w:eastAsia="uk-UA"/>
        </w:rPr>
        <w:br/>
        <w:t>· постійним утриманням в належному порядку шляхів евакуації та наявних в будівлі засобів протипожежного захисту.</w:t>
      </w:r>
      <w:r w:rsidRPr="005F40EC">
        <w:rPr>
          <w:rFonts w:ascii="Times New Roman" w:eastAsia="Times New Roman" w:hAnsi="Times New Roman"/>
          <w:color w:val="000000"/>
          <w:sz w:val="28"/>
          <w:szCs w:val="28"/>
          <w:lang w:val="uk-UA" w:eastAsia="uk-UA"/>
        </w:rPr>
        <w:br/>
        <w:t>· розробкою планів евакуації людей та майна з приміщень з описом розподілу обов’язків між працівниками по евакуації людей та із зазначенням інших дій на випадок виникнення пожежі.</w:t>
      </w:r>
      <w:r w:rsidRPr="005F40EC">
        <w:rPr>
          <w:rFonts w:ascii="Times New Roman" w:eastAsia="Times New Roman" w:hAnsi="Times New Roman"/>
          <w:color w:val="000000"/>
          <w:sz w:val="28"/>
          <w:szCs w:val="28"/>
          <w:lang w:val="uk-UA" w:eastAsia="uk-UA"/>
        </w:rPr>
        <w:br/>
        <w:t>· постійним підтриманням в робочому стані засобів протипожежної сигналізації та засобів оповіщення.</w:t>
      </w:r>
      <w:r w:rsidRPr="005F40EC">
        <w:rPr>
          <w:rFonts w:ascii="Times New Roman" w:eastAsia="Times New Roman" w:hAnsi="Times New Roman"/>
          <w:color w:val="000000"/>
          <w:sz w:val="28"/>
          <w:szCs w:val="28"/>
          <w:lang w:val="uk-UA" w:eastAsia="uk-UA"/>
        </w:rPr>
        <w:br/>
        <w:t>· проведенням спеціальних навчань щодо пожежної безпеки.</w:t>
      </w:r>
      <w:r w:rsidRPr="005F40EC">
        <w:rPr>
          <w:rFonts w:ascii="Times New Roman" w:eastAsia="Times New Roman" w:hAnsi="Times New Roman"/>
          <w:color w:val="000000"/>
          <w:sz w:val="28"/>
          <w:szCs w:val="28"/>
          <w:lang w:val="uk-UA" w:eastAsia="uk-UA"/>
        </w:rPr>
        <w:br/>
        <w:t>· своєчасним виконання протипожежних заходів, запропонованих органами Державного пожежного нагляду.</w:t>
      </w:r>
    </w:p>
    <w:p w:rsidR="00D52049" w:rsidRPr="005F40EC" w:rsidRDefault="00D52049" w:rsidP="008D1C03">
      <w:pPr>
        <w:shd w:val="clear" w:color="auto" w:fill="F4F5F1"/>
        <w:spacing w:after="0" w:line="360" w:lineRule="auto"/>
        <w:jc w:val="center"/>
        <w:rPr>
          <w:rFonts w:ascii="Times New Roman" w:eastAsia="Times New Roman" w:hAnsi="Times New Roman"/>
          <w:color w:val="000000"/>
          <w:sz w:val="28"/>
          <w:szCs w:val="28"/>
          <w:lang w:val="uk-UA" w:eastAsia="uk-UA"/>
        </w:rPr>
      </w:pPr>
      <w:r w:rsidRPr="005F40EC">
        <w:rPr>
          <w:rFonts w:ascii="Times New Roman" w:eastAsia="Times New Roman" w:hAnsi="Times New Roman"/>
          <w:color w:val="000000"/>
          <w:sz w:val="28"/>
          <w:szCs w:val="28"/>
          <w:lang w:val="uk-UA" w:eastAsia="uk-UA"/>
        </w:rPr>
        <w:br/>
      </w:r>
      <w:r w:rsidRPr="005F40EC">
        <w:rPr>
          <w:rFonts w:ascii="Times New Roman" w:eastAsia="Times New Roman" w:hAnsi="Times New Roman"/>
          <w:b/>
          <w:bCs/>
          <w:color w:val="000000"/>
          <w:sz w:val="28"/>
          <w:szCs w:val="28"/>
          <w:lang w:val="uk-UA" w:eastAsia="uk-UA"/>
        </w:rPr>
        <w:t>3. Основні вимоги пожежної безпеки.</w:t>
      </w:r>
    </w:p>
    <w:p w:rsidR="00D52049" w:rsidRPr="005F40EC" w:rsidRDefault="00D52049" w:rsidP="008D1C03">
      <w:pPr>
        <w:shd w:val="clear" w:color="auto" w:fill="F4F5F1"/>
        <w:spacing w:after="0" w:line="360" w:lineRule="auto"/>
        <w:rPr>
          <w:rFonts w:ascii="Times New Roman" w:eastAsia="Times New Roman" w:hAnsi="Times New Roman"/>
          <w:color w:val="000000"/>
          <w:sz w:val="28"/>
          <w:szCs w:val="28"/>
          <w:lang w:val="uk-UA" w:eastAsia="uk-UA"/>
        </w:rPr>
      </w:pPr>
      <w:r w:rsidRPr="005F40EC">
        <w:rPr>
          <w:rFonts w:ascii="Times New Roman" w:eastAsia="Times New Roman" w:hAnsi="Times New Roman"/>
          <w:color w:val="000000"/>
          <w:sz w:val="28"/>
          <w:szCs w:val="28"/>
          <w:lang w:val="uk-UA" w:eastAsia="uk-UA"/>
        </w:rPr>
        <w:lastRenderedPageBreak/>
        <w:br/>
        <w:t>Для належного утримання приміщень Адміністрація забезпечує виконання наступних вимог.</w:t>
      </w:r>
      <w:r w:rsidRPr="005F40EC">
        <w:rPr>
          <w:rFonts w:ascii="Times New Roman" w:eastAsia="Times New Roman" w:hAnsi="Times New Roman"/>
          <w:color w:val="000000"/>
          <w:sz w:val="28"/>
          <w:szCs w:val="28"/>
          <w:lang w:val="uk-UA" w:eastAsia="uk-UA"/>
        </w:rPr>
        <w:br/>
        <w:t>3.1. Вимоги до приміщень</w:t>
      </w:r>
      <w:r w:rsidRPr="005F40EC">
        <w:rPr>
          <w:rFonts w:ascii="Times New Roman" w:eastAsia="Times New Roman" w:hAnsi="Times New Roman"/>
          <w:color w:val="000000"/>
          <w:sz w:val="28"/>
          <w:szCs w:val="28"/>
          <w:lang w:val="uk-UA" w:eastAsia="uk-UA"/>
        </w:rPr>
        <w:br/>
        <w:t>3.1.1. Сходи та коридори повинні бути обладнані аварійним освітленням. Двері, які ведуть з загальних коридорів на сходи або безпосередньо з будинку, повинні бути доступними для евакуації.</w:t>
      </w:r>
      <w:r w:rsidRPr="005F40EC">
        <w:rPr>
          <w:rFonts w:ascii="Times New Roman" w:eastAsia="Times New Roman" w:hAnsi="Times New Roman"/>
          <w:color w:val="000000"/>
          <w:sz w:val="28"/>
          <w:szCs w:val="28"/>
          <w:lang w:val="uk-UA" w:eastAsia="uk-UA"/>
        </w:rPr>
        <w:br/>
        <w:t>3.1.2. В коридорах, на сходових площадках і на дверях, які ведуть до шляхів евакуації, або безпосередньо на вулицю, повинно бути нанесене символічне зображення знаку “ВИХІД” - відчинених дверей з силуетом людини, яка біжить і стрілки, що вказує рух людини до виходу.</w:t>
      </w:r>
      <w:r w:rsidRPr="005F40EC">
        <w:rPr>
          <w:rFonts w:ascii="Times New Roman" w:eastAsia="Times New Roman" w:hAnsi="Times New Roman"/>
          <w:color w:val="000000"/>
          <w:sz w:val="28"/>
          <w:szCs w:val="28"/>
          <w:lang w:val="uk-UA" w:eastAsia="uk-UA"/>
        </w:rPr>
        <w:br/>
        <w:t>3.1.3. Сходові площадки, евакуаційні виходи, проходи, коридори і тамбури повинні постійно утримуватись вільними від будь-яких предметів, що можуть перешкоджати руху людей.</w:t>
      </w:r>
      <w:r w:rsidRPr="005F40EC">
        <w:rPr>
          <w:rFonts w:ascii="Times New Roman" w:eastAsia="Times New Roman" w:hAnsi="Times New Roman"/>
          <w:color w:val="000000"/>
          <w:sz w:val="28"/>
          <w:szCs w:val="28"/>
          <w:lang w:val="uk-UA" w:eastAsia="uk-UA"/>
        </w:rPr>
        <w:br/>
        <w:t>3.1.4. Меблі та обладнання мають бути розміщені таким чином, щоб постійно був забезпечений вільний евакуаційний прохід до дверей приміщення (завширшки не менш ніж 1 м.)</w:t>
      </w:r>
      <w:r w:rsidRPr="005F40EC">
        <w:rPr>
          <w:rFonts w:ascii="Times New Roman" w:eastAsia="Times New Roman" w:hAnsi="Times New Roman"/>
          <w:color w:val="000000"/>
          <w:sz w:val="28"/>
          <w:szCs w:val="28"/>
          <w:lang w:val="uk-UA" w:eastAsia="uk-UA"/>
        </w:rPr>
        <w:br/>
        <w:t>3.1.5. Розташовані в коридорах і на сходових площадках шафи з електрощитами повинні бути завжди зачинені.</w:t>
      </w:r>
      <w:r w:rsidRPr="005F40EC">
        <w:rPr>
          <w:rFonts w:ascii="Times New Roman" w:eastAsia="Times New Roman" w:hAnsi="Times New Roman"/>
          <w:color w:val="000000"/>
          <w:sz w:val="28"/>
          <w:szCs w:val="28"/>
          <w:lang w:val="uk-UA" w:eastAsia="uk-UA"/>
        </w:rPr>
        <w:br/>
        <w:t xml:space="preserve">3.1.6. Горища та технічний поверх (підвал) повинні утримуватись в чистоті і порядку. Вікна горищ і </w:t>
      </w:r>
      <w:proofErr w:type="spellStart"/>
      <w:r w:rsidRPr="005F40EC">
        <w:rPr>
          <w:rFonts w:ascii="Times New Roman" w:eastAsia="Times New Roman" w:hAnsi="Times New Roman"/>
          <w:color w:val="000000"/>
          <w:sz w:val="28"/>
          <w:szCs w:val="28"/>
          <w:lang w:val="uk-UA" w:eastAsia="uk-UA"/>
        </w:rPr>
        <w:t>технічн</w:t>
      </w:r>
      <w:proofErr w:type="spellEnd"/>
      <w:r w:rsidRPr="005F40EC">
        <w:rPr>
          <w:rFonts w:ascii="Tahoma" w:eastAsia="Times New Roman" w:hAnsi="Tahoma" w:cs="Tahoma"/>
          <w:color w:val="000000"/>
          <w:sz w:val="28"/>
          <w:szCs w:val="28"/>
          <w:lang w:val="uk-UA" w:eastAsia="uk-UA"/>
        </w:rPr>
        <w:t>��</w:t>
      </w:r>
      <w:r w:rsidRPr="005F40EC">
        <w:rPr>
          <w:rFonts w:ascii="Times New Roman" w:eastAsia="Times New Roman" w:hAnsi="Times New Roman"/>
          <w:color w:val="000000"/>
          <w:sz w:val="28"/>
          <w:szCs w:val="28"/>
          <w:lang w:val="uk-UA" w:eastAsia="uk-UA"/>
        </w:rPr>
        <w:t>г</w:t>
      </w:r>
      <w:r w:rsidRPr="005F40EC">
        <w:rPr>
          <w:rFonts w:ascii="Tahoma" w:eastAsia="Times New Roman" w:hAnsi="Tahoma" w:cs="Tahoma"/>
          <w:color w:val="000000"/>
          <w:sz w:val="28"/>
          <w:szCs w:val="28"/>
          <w:lang w:val="uk-UA" w:eastAsia="uk-UA"/>
        </w:rPr>
        <w:t>��</w:t>
      </w:r>
      <w:r w:rsidRPr="005F40EC">
        <w:rPr>
          <w:rFonts w:ascii="Times New Roman" w:eastAsia="Times New Roman" w:hAnsi="Times New Roman"/>
          <w:color w:val="000000"/>
          <w:sz w:val="28"/>
          <w:szCs w:val="28"/>
          <w:lang w:val="uk-UA" w:eastAsia="uk-UA"/>
        </w:rPr>
        <w:t xml:space="preserve"> поверху повинні бути </w:t>
      </w:r>
      <w:proofErr w:type="spellStart"/>
      <w:r w:rsidRPr="005F40EC">
        <w:rPr>
          <w:rFonts w:ascii="Times New Roman" w:eastAsia="Times New Roman" w:hAnsi="Times New Roman"/>
          <w:color w:val="000000"/>
          <w:sz w:val="28"/>
          <w:szCs w:val="28"/>
          <w:lang w:val="uk-UA" w:eastAsia="uk-UA"/>
        </w:rPr>
        <w:t>зас</w:t>
      </w:r>
      <w:proofErr w:type="spellEnd"/>
      <w:r w:rsidRPr="005F40EC">
        <w:rPr>
          <w:rFonts w:ascii="Tahoma" w:eastAsia="Times New Roman" w:hAnsi="Tahoma" w:cs="Tahoma"/>
          <w:color w:val="000000"/>
          <w:sz w:val="28"/>
          <w:szCs w:val="28"/>
          <w:lang w:val="uk-UA" w:eastAsia="uk-UA"/>
        </w:rPr>
        <w:t>��</w:t>
      </w:r>
      <w:r w:rsidRPr="005F40EC">
        <w:rPr>
          <w:rFonts w:ascii="Times New Roman" w:eastAsia="Times New Roman" w:hAnsi="Times New Roman"/>
          <w:color w:val="000000"/>
          <w:sz w:val="28"/>
          <w:szCs w:val="28"/>
          <w:lang w:val="uk-UA" w:eastAsia="uk-UA"/>
        </w:rPr>
        <w:t>лені і зачинені. Двері і люки горищ, технічних поверхів, підвалів, вентиляційних камер повинні бути протипожежними з межею вогнетривкості 0,75 години і утримуватись в закритому (зачиненому) стані.</w:t>
      </w:r>
      <w:r w:rsidRPr="005F40EC">
        <w:rPr>
          <w:rFonts w:ascii="Times New Roman" w:eastAsia="Times New Roman" w:hAnsi="Times New Roman"/>
          <w:color w:val="000000"/>
          <w:sz w:val="28"/>
          <w:szCs w:val="28"/>
          <w:lang w:val="uk-UA" w:eastAsia="uk-UA"/>
        </w:rPr>
        <w:br/>
        <w:t>3.1.7. На горищах та на технічному поверсі (у підвалі) не допускається зберігання горючих матеріалів або предметів.</w:t>
      </w:r>
      <w:r w:rsidRPr="005F40EC">
        <w:rPr>
          <w:rFonts w:ascii="Times New Roman" w:eastAsia="Times New Roman" w:hAnsi="Times New Roman"/>
          <w:color w:val="000000"/>
          <w:sz w:val="28"/>
          <w:szCs w:val="28"/>
          <w:lang w:val="uk-UA" w:eastAsia="uk-UA"/>
        </w:rPr>
        <w:br/>
        <w:t>3.1.8. В будинку ЗАБОРОНЯЄТЬСЯ:</w:t>
      </w:r>
      <w:r w:rsidRPr="005F40EC">
        <w:rPr>
          <w:rFonts w:ascii="Times New Roman" w:eastAsia="Times New Roman" w:hAnsi="Times New Roman"/>
          <w:color w:val="000000"/>
          <w:sz w:val="28"/>
          <w:szCs w:val="28"/>
          <w:lang w:val="uk-UA" w:eastAsia="uk-UA"/>
        </w:rPr>
        <w:br/>
        <w:t> · зберігати на сходових площадках і в коридорах, а також під сходами будь-які легкозаймисті матеріали і меблі;</w:t>
      </w:r>
      <w:r w:rsidRPr="005F40EC">
        <w:rPr>
          <w:rFonts w:ascii="Times New Roman" w:eastAsia="Times New Roman" w:hAnsi="Times New Roman"/>
          <w:color w:val="000000"/>
          <w:sz w:val="28"/>
          <w:szCs w:val="28"/>
          <w:lang w:val="uk-UA" w:eastAsia="uk-UA"/>
        </w:rPr>
        <w:br/>
        <w:t xml:space="preserve">· проводити відігрівання водопровідних, каналізаційних труб і труб </w:t>
      </w:r>
      <w:r w:rsidRPr="005F40EC">
        <w:rPr>
          <w:rFonts w:ascii="Times New Roman" w:eastAsia="Times New Roman" w:hAnsi="Times New Roman"/>
          <w:color w:val="000000"/>
          <w:sz w:val="28"/>
          <w:szCs w:val="28"/>
          <w:lang w:val="uk-UA" w:eastAsia="uk-UA"/>
        </w:rPr>
        <w:lastRenderedPageBreak/>
        <w:t>центрального опалення паяльними лампами або іншими способами з застосуванням відкритого вогню;</w:t>
      </w:r>
      <w:r w:rsidRPr="005F40EC">
        <w:rPr>
          <w:rFonts w:ascii="Times New Roman" w:eastAsia="Times New Roman" w:hAnsi="Times New Roman"/>
          <w:color w:val="000000"/>
          <w:sz w:val="28"/>
          <w:szCs w:val="28"/>
          <w:lang w:val="uk-UA" w:eastAsia="uk-UA"/>
        </w:rPr>
        <w:br/>
        <w:t>· проводити електрозварювальні роботи без попередньої очистки місця зварки від горючих матеріалів і без забезпечення місця проведення зварювальних робіт первинними засобами ліквідації пожежі;</w:t>
      </w:r>
      <w:r w:rsidRPr="005F40EC">
        <w:rPr>
          <w:rFonts w:ascii="Times New Roman" w:eastAsia="Times New Roman" w:hAnsi="Times New Roman"/>
          <w:color w:val="000000"/>
          <w:sz w:val="28"/>
          <w:szCs w:val="28"/>
          <w:lang w:val="uk-UA" w:eastAsia="uk-UA"/>
        </w:rPr>
        <w:br/>
        <w:t>· палити та користуватись відкритим вогнем у підвалах, на горищах та інших місцях зберігання горючих матеріалів;</w:t>
      </w:r>
      <w:r w:rsidRPr="005F40EC">
        <w:rPr>
          <w:rFonts w:ascii="Times New Roman" w:eastAsia="Times New Roman" w:hAnsi="Times New Roman"/>
          <w:color w:val="000000"/>
          <w:sz w:val="28"/>
          <w:szCs w:val="28"/>
          <w:lang w:val="uk-UA" w:eastAsia="uk-UA"/>
        </w:rPr>
        <w:br/>
        <w:t>· влаштовувати склади горючих матеріалів, в приміщеннях підвалів, горищ та цокольних поверхів;</w:t>
      </w:r>
      <w:r w:rsidRPr="005F40EC">
        <w:rPr>
          <w:rFonts w:ascii="Times New Roman" w:eastAsia="Times New Roman" w:hAnsi="Times New Roman"/>
          <w:color w:val="000000"/>
          <w:sz w:val="28"/>
          <w:szCs w:val="28"/>
          <w:lang w:val="uk-UA" w:eastAsia="uk-UA"/>
        </w:rPr>
        <w:br/>
        <w:t>· застосовувати легкозаймисті та горючі рідини для миття підлоги;</w:t>
      </w:r>
      <w:r w:rsidRPr="005F40EC">
        <w:rPr>
          <w:rFonts w:ascii="Times New Roman" w:eastAsia="Times New Roman" w:hAnsi="Times New Roman"/>
          <w:color w:val="000000"/>
          <w:sz w:val="28"/>
          <w:szCs w:val="28"/>
          <w:lang w:val="uk-UA" w:eastAsia="uk-UA"/>
        </w:rPr>
        <w:br/>
        <w:t>· залишати без нагляду електрообладнання і електроприлади, що знаходяться під високою напругою;</w:t>
      </w:r>
      <w:r w:rsidRPr="005F40EC">
        <w:rPr>
          <w:rFonts w:ascii="Times New Roman" w:eastAsia="Times New Roman" w:hAnsi="Times New Roman"/>
          <w:color w:val="000000"/>
          <w:sz w:val="28"/>
          <w:szCs w:val="28"/>
          <w:lang w:val="uk-UA" w:eastAsia="uk-UA"/>
        </w:rPr>
        <w:br/>
        <w:t>· проводити сушку горючих матеріалів на радіаторах та інших приладах опалення.</w:t>
      </w:r>
      <w:r w:rsidRPr="005F40EC">
        <w:rPr>
          <w:rFonts w:ascii="Times New Roman" w:eastAsia="Times New Roman" w:hAnsi="Times New Roman"/>
          <w:color w:val="000000"/>
          <w:sz w:val="28"/>
          <w:szCs w:val="28"/>
          <w:lang w:val="uk-UA" w:eastAsia="uk-UA"/>
        </w:rPr>
        <w:br/>
        <w:t>3.2. Електроприлади, електромережі та освітлення.</w:t>
      </w:r>
      <w:r w:rsidRPr="005F40EC">
        <w:rPr>
          <w:rFonts w:ascii="Times New Roman" w:eastAsia="Times New Roman" w:hAnsi="Times New Roman"/>
          <w:color w:val="000000"/>
          <w:sz w:val="28"/>
          <w:szCs w:val="28"/>
          <w:lang w:val="uk-UA" w:eastAsia="uk-UA"/>
        </w:rPr>
        <w:br/>
        <w:t>3.2.1. Все електроустаткування повинно відповідати вимогам “Правил безпечної експлуатації електроустановок споживачів”. При розміщенні електроустаткування в приміщеннях слід ураховувати ризик перевантаження електричної мережі внаслідок потенційної одночасної роботи відповідного електроустаткування.</w:t>
      </w:r>
      <w:r w:rsidRPr="005F40EC">
        <w:rPr>
          <w:rFonts w:ascii="Times New Roman" w:eastAsia="Times New Roman" w:hAnsi="Times New Roman"/>
          <w:color w:val="000000"/>
          <w:sz w:val="28"/>
          <w:szCs w:val="28"/>
          <w:lang w:val="uk-UA" w:eastAsia="uk-UA"/>
        </w:rPr>
        <w:br/>
        <w:t>3.2.2. Створення та експлуатація тимчасових електромереж не допускається.</w:t>
      </w:r>
      <w:r w:rsidRPr="005F40EC">
        <w:rPr>
          <w:rFonts w:ascii="Times New Roman" w:eastAsia="Times New Roman" w:hAnsi="Times New Roman"/>
          <w:color w:val="000000"/>
          <w:sz w:val="28"/>
          <w:szCs w:val="28"/>
          <w:lang w:val="uk-UA" w:eastAsia="uk-UA"/>
        </w:rPr>
        <w:br/>
        <w:t>3.2.3. Все електроустаткування повинно мати захист від струмів короткого замикання та інших відхилень від нормальних режимів, які можуть викликати пожежу і загорання.</w:t>
      </w:r>
      <w:r w:rsidRPr="005F40EC">
        <w:rPr>
          <w:rFonts w:ascii="Times New Roman" w:eastAsia="Times New Roman" w:hAnsi="Times New Roman"/>
          <w:color w:val="000000"/>
          <w:sz w:val="28"/>
          <w:szCs w:val="28"/>
          <w:lang w:val="uk-UA" w:eastAsia="uk-UA"/>
        </w:rPr>
        <w:br/>
        <w:t>3.2.4. В коморах з наявністю матеріалів, що горять, електросвітильники повинні бути обладнані захисними скляними ковпаками.</w:t>
      </w:r>
      <w:r w:rsidRPr="005F40EC">
        <w:rPr>
          <w:rFonts w:ascii="Times New Roman" w:eastAsia="Times New Roman" w:hAnsi="Times New Roman"/>
          <w:color w:val="000000"/>
          <w:sz w:val="28"/>
          <w:szCs w:val="28"/>
          <w:lang w:val="uk-UA" w:eastAsia="uk-UA"/>
        </w:rPr>
        <w:br/>
        <w:t>3.2.5. При експлуатації електромереж та електроприладів ЗАБОРОНЯЄТЬСЯ:</w:t>
      </w:r>
      <w:r w:rsidRPr="005F40EC">
        <w:rPr>
          <w:rFonts w:ascii="Times New Roman" w:eastAsia="Times New Roman" w:hAnsi="Times New Roman"/>
          <w:color w:val="000000"/>
          <w:sz w:val="28"/>
          <w:szCs w:val="28"/>
          <w:lang w:val="uk-UA" w:eastAsia="uk-UA"/>
        </w:rPr>
        <w:br/>
        <w:t>· користуватись електропроводкою з пошкодженою ізоляцією, несправним електроустаткуванням;</w:t>
      </w:r>
      <w:r w:rsidRPr="005F40EC">
        <w:rPr>
          <w:rFonts w:ascii="Times New Roman" w:eastAsia="Times New Roman" w:hAnsi="Times New Roman"/>
          <w:color w:val="000000"/>
          <w:sz w:val="28"/>
          <w:szCs w:val="28"/>
          <w:lang w:val="uk-UA" w:eastAsia="uk-UA"/>
        </w:rPr>
        <w:br/>
        <w:t xml:space="preserve">· застосовувати для захисту електромережі замість автоматичних запобіжників </w:t>
      </w:r>
      <w:r w:rsidRPr="005F40EC">
        <w:rPr>
          <w:rFonts w:ascii="Times New Roman" w:eastAsia="Times New Roman" w:hAnsi="Times New Roman"/>
          <w:color w:val="000000"/>
          <w:sz w:val="28"/>
          <w:szCs w:val="28"/>
          <w:lang w:val="uk-UA" w:eastAsia="uk-UA"/>
        </w:rPr>
        <w:lastRenderedPageBreak/>
        <w:t>та каліброваних плавких вставок захист кустарного виготовлення (жучки, скрутки, з дроту);</w:t>
      </w:r>
      <w:r w:rsidRPr="005F40EC">
        <w:rPr>
          <w:rFonts w:ascii="Times New Roman" w:eastAsia="Times New Roman" w:hAnsi="Times New Roman"/>
          <w:color w:val="000000"/>
          <w:sz w:val="28"/>
          <w:szCs w:val="28"/>
          <w:lang w:val="uk-UA" w:eastAsia="uk-UA"/>
        </w:rPr>
        <w:br/>
        <w:t xml:space="preserve">· користуватись електропрасками, електроплитками, </w:t>
      </w:r>
      <w:proofErr w:type="spellStart"/>
      <w:r w:rsidRPr="005F40EC">
        <w:rPr>
          <w:rFonts w:ascii="Times New Roman" w:eastAsia="Times New Roman" w:hAnsi="Times New Roman"/>
          <w:color w:val="000000"/>
          <w:sz w:val="28"/>
          <w:szCs w:val="28"/>
          <w:lang w:val="uk-UA" w:eastAsia="uk-UA"/>
        </w:rPr>
        <w:t>електро</w:t>
      </w:r>
      <w:proofErr w:type="spellEnd"/>
      <w:r w:rsidRPr="005F40EC">
        <w:rPr>
          <w:rFonts w:ascii="Times New Roman" w:eastAsia="Times New Roman" w:hAnsi="Times New Roman"/>
          <w:color w:val="000000"/>
          <w:sz w:val="28"/>
          <w:szCs w:val="28"/>
          <w:lang w:val="uk-UA" w:eastAsia="uk-UA"/>
        </w:rPr>
        <w:t xml:space="preserve"> чайниками, електрокамінами та ін. нагрівальними приладами в приміщеннях, окрім спеціально призначених приміщень;</w:t>
      </w:r>
      <w:r w:rsidRPr="005F40EC">
        <w:rPr>
          <w:rFonts w:ascii="Times New Roman" w:eastAsia="Times New Roman" w:hAnsi="Times New Roman"/>
          <w:color w:val="000000"/>
          <w:sz w:val="28"/>
          <w:szCs w:val="28"/>
          <w:lang w:val="uk-UA" w:eastAsia="uk-UA"/>
        </w:rPr>
        <w:br/>
        <w:t>· Проводити самостійно демонтаж електромереж та електроустаткування;</w:t>
      </w:r>
      <w:r w:rsidRPr="005F40EC">
        <w:rPr>
          <w:rFonts w:ascii="Times New Roman" w:eastAsia="Times New Roman" w:hAnsi="Times New Roman"/>
          <w:color w:val="000000"/>
          <w:sz w:val="28"/>
          <w:szCs w:val="28"/>
          <w:lang w:val="uk-UA" w:eastAsia="uk-UA"/>
        </w:rPr>
        <w:br/>
        <w:t>· Складувати біля електрощитів, розеток папір і легкозаймисті матеріали.</w:t>
      </w:r>
      <w:r w:rsidRPr="005F40EC">
        <w:rPr>
          <w:rFonts w:ascii="Times New Roman" w:eastAsia="Times New Roman" w:hAnsi="Times New Roman"/>
          <w:color w:val="000000"/>
          <w:sz w:val="28"/>
          <w:szCs w:val="28"/>
          <w:lang w:val="uk-UA" w:eastAsia="uk-UA"/>
        </w:rPr>
        <w:br/>
        <w:t>3.3. Утримання засобів гасіння пожежі.</w:t>
      </w:r>
      <w:r w:rsidRPr="005F40EC">
        <w:rPr>
          <w:rFonts w:ascii="Times New Roman" w:eastAsia="Times New Roman" w:hAnsi="Times New Roman"/>
          <w:color w:val="000000"/>
          <w:sz w:val="28"/>
          <w:szCs w:val="28"/>
          <w:lang w:val="uk-UA" w:eastAsia="uk-UA"/>
        </w:rPr>
        <w:br/>
        <w:t>3.3.1. Приміщення мають бути забезпеченими первинними засобами гасіння пожежі.</w:t>
      </w:r>
      <w:r w:rsidRPr="005F40EC">
        <w:rPr>
          <w:rFonts w:ascii="Times New Roman" w:eastAsia="Times New Roman" w:hAnsi="Times New Roman"/>
          <w:color w:val="000000"/>
          <w:sz w:val="28"/>
          <w:szCs w:val="28"/>
          <w:lang w:val="uk-UA" w:eastAsia="uk-UA"/>
        </w:rPr>
        <w:br/>
        <w:t>3.3.2. Використання пожежної техніки і первинних засобів гасіння пожежі не за призначенням категорично забороняється.</w:t>
      </w:r>
      <w:r w:rsidRPr="005F40EC">
        <w:rPr>
          <w:rFonts w:ascii="Times New Roman" w:eastAsia="Times New Roman" w:hAnsi="Times New Roman"/>
          <w:color w:val="000000"/>
          <w:sz w:val="28"/>
          <w:szCs w:val="28"/>
          <w:lang w:val="uk-UA" w:eastAsia="uk-UA"/>
        </w:rPr>
        <w:br/>
        <w:t>3.3.3. Крани внутрішнього пожежного водопроводу повинні бути обладнані рукавами і стволами, розміщеними в запломбованих шафах. Пожежні рукави повинні бути сухими, добре скатаними і прикріпленими до кранів. Використання їх на господарські потреби категорично забороняється.</w:t>
      </w:r>
      <w:r w:rsidRPr="005F40EC">
        <w:rPr>
          <w:rFonts w:ascii="Times New Roman" w:eastAsia="Times New Roman" w:hAnsi="Times New Roman"/>
          <w:color w:val="000000"/>
          <w:sz w:val="28"/>
          <w:szCs w:val="28"/>
          <w:lang w:val="uk-UA" w:eastAsia="uk-UA"/>
        </w:rPr>
        <w:br/>
        <w:t>3.3.4. На дверцятах шаф пожежних кранів повинен бути чітко вказаний індекс літерами “ПК”, його номер і номер виклику пожежної допомоги.</w:t>
      </w:r>
      <w:r w:rsidRPr="005F40EC">
        <w:rPr>
          <w:rFonts w:ascii="Times New Roman" w:eastAsia="Times New Roman" w:hAnsi="Times New Roman"/>
          <w:color w:val="000000"/>
          <w:sz w:val="28"/>
          <w:szCs w:val="28"/>
          <w:lang w:val="uk-UA" w:eastAsia="uk-UA"/>
        </w:rPr>
        <w:br/>
        <w:t>3.3.5. Вогнегасники повинні розташовуватись на висоті не більш як 1,5 м від рівня підлоги до нижнього торця і на відстані не менш як 1,2 м від краю дверей при їх відчиненні.</w:t>
      </w:r>
      <w:r w:rsidRPr="005F40EC">
        <w:rPr>
          <w:rFonts w:ascii="Times New Roman" w:eastAsia="Times New Roman" w:hAnsi="Times New Roman"/>
          <w:color w:val="000000"/>
          <w:sz w:val="28"/>
          <w:szCs w:val="28"/>
          <w:lang w:val="uk-UA" w:eastAsia="uk-UA"/>
        </w:rPr>
        <w:br/>
        <w:t>3.3.6. Вогнегасники повинні встановлюватись так, щоб було видно інструктивний надпис на його корпусі.</w:t>
      </w:r>
      <w:r w:rsidRPr="005F40EC">
        <w:rPr>
          <w:rFonts w:ascii="Times New Roman" w:eastAsia="Times New Roman" w:hAnsi="Times New Roman"/>
          <w:color w:val="000000"/>
          <w:sz w:val="28"/>
          <w:szCs w:val="28"/>
          <w:lang w:val="uk-UA" w:eastAsia="uk-UA"/>
        </w:rPr>
        <w:br/>
        <w:t>3.3.7. Зарядка і перезарядка вогнегасників повинна проводитись згідно з інструкцією по їх експлуатації.</w:t>
      </w:r>
      <w:r w:rsidRPr="005F40EC">
        <w:rPr>
          <w:rFonts w:ascii="Times New Roman" w:eastAsia="Times New Roman" w:hAnsi="Times New Roman"/>
          <w:color w:val="000000"/>
          <w:sz w:val="28"/>
          <w:szCs w:val="28"/>
          <w:lang w:val="uk-UA" w:eastAsia="uk-UA"/>
        </w:rPr>
        <w:br/>
        <w:t>3.3.8. Працездатність протипожежної сигналізації та засобів оповіщення повинна періодично перевірятися, згідно технічних вимог.</w:t>
      </w:r>
      <w:r w:rsidRPr="005F40EC">
        <w:rPr>
          <w:rFonts w:ascii="Times New Roman" w:eastAsia="Times New Roman" w:hAnsi="Times New Roman"/>
          <w:color w:val="000000"/>
          <w:sz w:val="28"/>
          <w:szCs w:val="28"/>
          <w:lang w:val="uk-UA" w:eastAsia="uk-UA"/>
        </w:rPr>
        <w:br/>
        <w:t> </w:t>
      </w:r>
    </w:p>
    <w:p w:rsidR="00D52049" w:rsidRPr="005F40EC" w:rsidRDefault="00D52049" w:rsidP="008D1C03">
      <w:pPr>
        <w:shd w:val="clear" w:color="auto" w:fill="F4F5F1"/>
        <w:spacing w:after="0" w:line="360" w:lineRule="auto"/>
        <w:jc w:val="center"/>
        <w:rPr>
          <w:rFonts w:ascii="Times New Roman" w:eastAsia="Times New Roman" w:hAnsi="Times New Roman"/>
          <w:color w:val="000000"/>
          <w:sz w:val="28"/>
          <w:szCs w:val="28"/>
          <w:lang w:val="uk-UA" w:eastAsia="uk-UA"/>
        </w:rPr>
      </w:pPr>
      <w:r w:rsidRPr="005F40EC">
        <w:rPr>
          <w:rFonts w:ascii="Times New Roman" w:eastAsia="Times New Roman" w:hAnsi="Times New Roman"/>
          <w:b/>
          <w:bCs/>
          <w:color w:val="000000"/>
          <w:sz w:val="28"/>
          <w:szCs w:val="28"/>
          <w:lang w:val="uk-UA" w:eastAsia="uk-UA"/>
        </w:rPr>
        <w:t>4. Проведення необхідних навчань та контрольних заходів.</w:t>
      </w:r>
      <w:r w:rsidRPr="005F40EC">
        <w:rPr>
          <w:rFonts w:ascii="Times New Roman" w:eastAsia="Times New Roman" w:hAnsi="Times New Roman"/>
          <w:color w:val="000000"/>
          <w:sz w:val="28"/>
          <w:szCs w:val="28"/>
          <w:lang w:val="uk-UA" w:eastAsia="uk-UA"/>
        </w:rPr>
        <w:br/>
        <w:t> </w:t>
      </w:r>
    </w:p>
    <w:p w:rsidR="00D52049" w:rsidRPr="005F40EC" w:rsidRDefault="00D52049" w:rsidP="008D1C03">
      <w:pPr>
        <w:shd w:val="clear" w:color="auto" w:fill="F4F5F1"/>
        <w:spacing w:after="0" w:line="360" w:lineRule="auto"/>
        <w:rPr>
          <w:rFonts w:ascii="Times New Roman" w:eastAsia="Times New Roman" w:hAnsi="Times New Roman"/>
          <w:color w:val="000000"/>
          <w:sz w:val="28"/>
          <w:szCs w:val="28"/>
          <w:lang w:val="uk-UA" w:eastAsia="uk-UA"/>
        </w:rPr>
      </w:pPr>
      <w:r w:rsidRPr="005F40EC">
        <w:rPr>
          <w:rFonts w:ascii="Times New Roman" w:eastAsia="Times New Roman" w:hAnsi="Times New Roman"/>
          <w:color w:val="000000"/>
          <w:sz w:val="28"/>
          <w:szCs w:val="28"/>
          <w:lang w:val="uk-UA" w:eastAsia="uk-UA"/>
        </w:rPr>
        <w:lastRenderedPageBreak/>
        <w:t xml:space="preserve">4.1. Адміністрація забезпечує проведення первинних (при </w:t>
      </w:r>
      <w:proofErr w:type="spellStart"/>
      <w:r w:rsidRPr="005F40EC">
        <w:rPr>
          <w:rFonts w:ascii="Times New Roman" w:eastAsia="Times New Roman" w:hAnsi="Times New Roman"/>
          <w:color w:val="000000"/>
          <w:sz w:val="28"/>
          <w:szCs w:val="28"/>
          <w:lang w:val="uk-UA" w:eastAsia="uk-UA"/>
        </w:rPr>
        <w:t>наймі</w:t>
      </w:r>
      <w:proofErr w:type="spellEnd"/>
      <w:r w:rsidRPr="005F40EC">
        <w:rPr>
          <w:rFonts w:ascii="Times New Roman" w:eastAsia="Times New Roman" w:hAnsi="Times New Roman"/>
          <w:color w:val="000000"/>
          <w:sz w:val="28"/>
          <w:szCs w:val="28"/>
          <w:lang w:val="uk-UA" w:eastAsia="uk-UA"/>
        </w:rPr>
        <w:t xml:space="preserve"> на роботу) та щорічних навчань щодо пожежної безпеки та здійснює перевірки відповідності стану приміщень вимогам цієї інструкції.</w:t>
      </w:r>
      <w:r w:rsidRPr="005F40EC">
        <w:rPr>
          <w:rFonts w:ascii="Times New Roman" w:eastAsia="Times New Roman" w:hAnsi="Times New Roman"/>
          <w:color w:val="000000"/>
          <w:sz w:val="28"/>
          <w:szCs w:val="28"/>
          <w:lang w:val="uk-UA" w:eastAsia="uk-UA"/>
        </w:rPr>
        <w:br/>
        <w:t> </w:t>
      </w:r>
    </w:p>
    <w:p w:rsidR="00D52049" w:rsidRPr="005F40EC" w:rsidRDefault="00D52049" w:rsidP="008D1C03">
      <w:pPr>
        <w:shd w:val="clear" w:color="auto" w:fill="F4F5F1"/>
        <w:spacing w:after="0" w:line="360" w:lineRule="auto"/>
        <w:jc w:val="center"/>
        <w:rPr>
          <w:rFonts w:ascii="Times New Roman" w:eastAsia="Times New Roman" w:hAnsi="Times New Roman"/>
          <w:color w:val="000000"/>
          <w:sz w:val="28"/>
          <w:szCs w:val="28"/>
          <w:lang w:val="uk-UA" w:eastAsia="uk-UA"/>
        </w:rPr>
      </w:pPr>
      <w:r w:rsidRPr="005F40EC">
        <w:rPr>
          <w:rFonts w:ascii="Times New Roman" w:eastAsia="Times New Roman" w:hAnsi="Times New Roman"/>
          <w:b/>
          <w:bCs/>
          <w:color w:val="000000"/>
          <w:sz w:val="28"/>
          <w:szCs w:val="28"/>
          <w:lang w:val="uk-UA" w:eastAsia="uk-UA"/>
        </w:rPr>
        <w:t>5. Попереджувальні заходи.</w:t>
      </w:r>
      <w:r w:rsidRPr="005F40EC">
        <w:rPr>
          <w:rFonts w:ascii="Times New Roman" w:eastAsia="Times New Roman" w:hAnsi="Times New Roman"/>
          <w:color w:val="000000"/>
          <w:sz w:val="28"/>
          <w:szCs w:val="28"/>
          <w:lang w:val="uk-UA" w:eastAsia="uk-UA"/>
        </w:rPr>
        <w:br/>
        <w:t> </w:t>
      </w:r>
    </w:p>
    <w:p w:rsidR="00D52049" w:rsidRPr="005F40EC" w:rsidRDefault="00D52049" w:rsidP="008D1C03">
      <w:pPr>
        <w:shd w:val="clear" w:color="auto" w:fill="F4F5F1"/>
        <w:spacing w:after="0" w:line="360" w:lineRule="auto"/>
        <w:rPr>
          <w:rFonts w:ascii="Times New Roman" w:eastAsia="Times New Roman" w:hAnsi="Times New Roman"/>
          <w:color w:val="000000"/>
          <w:sz w:val="28"/>
          <w:szCs w:val="28"/>
          <w:lang w:val="uk-UA" w:eastAsia="uk-UA"/>
        </w:rPr>
      </w:pPr>
      <w:r w:rsidRPr="005F40EC">
        <w:rPr>
          <w:rFonts w:ascii="Times New Roman" w:eastAsia="Times New Roman" w:hAnsi="Times New Roman"/>
          <w:color w:val="000000"/>
          <w:sz w:val="28"/>
          <w:szCs w:val="28"/>
          <w:lang w:val="uk-UA" w:eastAsia="uk-UA"/>
        </w:rPr>
        <w:t>Для забезпечення необхідного рівня пожежної безпеки працівники повинні:</w:t>
      </w:r>
      <w:r w:rsidRPr="005F40EC">
        <w:rPr>
          <w:rFonts w:ascii="Times New Roman" w:eastAsia="Times New Roman" w:hAnsi="Times New Roman"/>
          <w:color w:val="000000"/>
          <w:sz w:val="28"/>
          <w:szCs w:val="28"/>
          <w:lang w:val="uk-UA" w:eastAsia="uk-UA"/>
        </w:rPr>
        <w:br/>
        <w:t>5.1. Пройти первинний та щорічний інструктаж щодо пожежної безпеки та вміти користуватися первинними засобами пожежогасіння та оповіщення та знати розташування запасних виходів.</w:t>
      </w:r>
      <w:r w:rsidRPr="005F40EC">
        <w:rPr>
          <w:rFonts w:ascii="Times New Roman" w:eastAsia="Times New Roman" w:hAnsi="Times New Roman"/>
          <w:color w:val="000000"/>
          <w:sz w:val="28"/>
          <w:szCs w:val="28"/>
          <w:lang w:val="uk-UA" w:eastAsia="uk-UA"/>
        </w:rPr>
        <w:br/>
        <w:t>5.2. У разі виявлення пошкоджень електромереж та/ або електрообладнання негайно відключити прилади та повідомити працівників Адміністрації.</w:t>
      </w:r>
      <w:r w:rsidRPr="005F40EC">
        <w:rPr>
          <w:rFonts w:ascii="Times New Roman" w:eastAsia="Times New Roman" w:hAnsi="Times New Roman"/>
          <w:color w:val="000000"/>
          <w:sz w:val="28"/>
          <w:szCs w:val="28"/>
          <w:lang w:val="uk-UA" w:eastAsia="uk-UA"/>
        </w:rPr>
        <w:br/>
        <w:t>5.3. Дотримуватися елементарних правил пожежної безпеки:</w:t>
      </w:r>
      <w:r w:rsidRPr="005F40EC">
        <w:rPr>
          <w:rFonts w:ascii="Times New Roman" w:eastAsia="Times New Roman" w:hAnsi="Times New Roman"/>
          <w:color w:val="000000"/>
          <w:sz w:val="28"/>
          <w:szCs w:val="28"/>
          <w:lang w:val="uk-UA" w:eastAsia="uk-UA"/>
        </w:rPr>
        <w:br/>
        <w:t>5.3.1. Не палити в непередбачених для паління місцях та не кидати цигарки.</w:t>
      </w:r>
      <w:r w:rsidRPr="005F40EC">
        <w:rPr>
          <w:rFonts w:ascii="Times New Roman" w:eastAsia="Times New Roman" w:hAnsi="Times New Roman"/>
          <w:color w:val="000000"/>
          <w:sz w:val="28"/>
          <w:szCs w:val="28"/>
          <w:lang w:val="uk-UA" w:eastAsia="uk-UA"/>
        </w:rPr>
        <w:br/>
        <w:t>5.3.2. Документи, папір та інші матеріали, що горять зберігати на відстані не менше 0,5 м. від світильників та 0,25 м. від приладів опалення.</w:t>
      </w:r>
      <w:r w:rsidRPr="005F40EC">
        <w:rPr>
          <w:rFonts w:ascii="Times New Roman" w:eastAsia="Times New Roman" w:hAnsi="Times New Roman"/>
          <w:color w:val="000000"/>
          <w:sz w:val="28"/>
          <w:szCs w:val="28"/>
          <w:lang w:val="uk-UA" w:eastAsia="uk-UA"/>
        </w:rPr>
        <w:br/>
        <w:t>5.3.3. Після закінчення роботи</w:t>
      </w:r>
      <w:r w:rsidRPr="005F40EC">
        <w:rPr>
          <w:rFonts w:ascii="Times New Roman" w:eastAsia="Times New Roman" w:hAnsi="Times New Roman"/>
          <w:color w:val="000000"/>
          <w:sz w:val="28"/>
          <w:szCs w:val="28"/>
          <w:lang w:val="uk-UA" w:eastAsia="uk-UA"/>
        </w:rPr>
        <w:br/>
        <w:t>· оглянути приміщення та переконатися у відсутності порушень, що можуть привести до пожежі;</w:t>
      </w:r>
      <w:r w:rsidRPr="005F40EC">
        <w:rPr>
          <w:rFonts w:ascii="Times New Roman" w:eastAsia="Times New Roman" w:hAnsi="Times New Roman"/>
          <w:color w:val="000000"/>
          <w:sz w:val="28"/>
          <w:szCs w:val="28"/>
          <w:lang w:val="uk-UA" w:eastAsia="uk-UA"/>
        </w:rPr>
        <w:br/>
        <w:t>· відключити освітлення, електроживлення приладів та обладнання (за винятком обладнання, яке повинно працювати цілодобово).</w:t>
      </w:r>
      <w:r w:rsidRPr="005F40EC">
        <w:rPr>
          <w:rFonts w:ascii="Times New Roman" w:eastAsia="Times New Roman" w:hAnsi="Times New Roman"/>
          <w:color w:val="000000"/>
          <w:sz w:val="28"/>
          <w:szCs w:val="28"/>
          <w:lang w:val="uk-UA" w:eastAsia="uk-UA"/>
        </w:rPr>
        <w:br/>
        <w:t>5.3.4. Електричні пристрої (ПК, копіювальні пристрої, тощо) мають бути встановлені тільки тими працівниками, які відповідають за забезпечення належної роботи цих пристроїв.</w:t>
      </w:r>
      <w:r w:rsidRPr="005F40EC">
        <w:rPr>
          <w:rFonts w:ascii="Times New Roman" w:eastAsia="Times New Roman" w:hAnsi="Times New Roman"/>
          <w:color w:val="000000"/>
          <w:sz w:val="28"/>
          <w:szCs w:val="28"/>
          <w:lang w:val="uk-UA" w:eastAsia="uk-UA"/>
        </w:rPr>
        <w:br/>
        <w:t> </w:t>
      </w:r>
    </w:p>
    <w:p w:rsidR="00D52049" w:rsidRPr="005F40EC" w:rsidRDefault="00D52049" w:rsidP="008D1C03">
      <w:pPr>
        <w:shd w:val="clear" w:color="auto" w:fill="F4F5F1"/>
        <w:spacing w:after="0" w:line="360" w:lineRule="auto"/>
        <w:jc w:val="center"/>
        <w:rPr>
          <w:rFonts w:ascii="Times New Roman" w:eastAsia="Times New Roman" w:hAnsi="Times New Roman"/>
          <w:color w:val="000000"/>
          <w:sz w:val="28"/>
          <w:szCs w:val="28"/>
          <w:lang w:val="uk-UA" w:eastAsia="uk-UA"/>
        </w:rPr>
      </w:pPr>
      <w:r w:rsidRPr="005F40EC">
        <w:rPr>
          <w:rFonts w:ascii="Times New Roman" w:eastAsia="Times New Roman" w:hAnsi="Times New Roman"/>
          <w:b/>
          <w:bCs/>
          <w:color w:val="000000"/>
          <w:sz w:val="28"/>
          <w:szCs w:val="28"/>
          <w:lang w:val="uk-UA" w:eastAsia="uk-UA"/>
        </w:rPr>
        <w:t>6. У разі виявлення пожежі.</w:t>
      </w:r>
    </w:p>
    <w:p w:rsidR="00D52049" w:rsidRPr="005F40EC" w:rsidRDefault="00D52049" w:rsidP="008D1C03">
      <w:pPr>
        <w:shd w:val="clear" w:color="auto" w:fill="F4F5F1"/>
        <w:spacing w:after="0" w:line="360" w:lineRule="auto"/>
        <w:jc w:val="center"/>
        <w:rPr>
          <w:rFonts w:ascii="Times New Roman" w:eastAsia="Times New Roman" w:hAnsi="Times New Roman"/>
          <w:color w:val="000000"/>
          <w:sz w:val="28"/>
          <w:szCs w:val="28"/>
          <w:lang w:val="uk-UA" w:eastAsia="uk-UA"/>
        </w:rPr>
      </w:pPr>
      <w:r w:rsidRPr="005F40EC">
        <w:rPr>
          <w:rFonts w:ascii="Times New Roman" w:eastAsia="Times New Roman" w:hAnsi="Times New Roman"/>
          <w:color w:val="000000"/>
          <w:sz w:val="28"/>
          <w:szCs w:val="28"/>
          <w:lang w:val="uk-UA" w:eastAsia="uk-UA"/>
        </w:rPr>
        <w:lastRenderedPageBreak/>
        <w:fldChar w:fldCharType="begin"/>
      </w:r>
      <w:r w:rsidRPr="005F40EC">
        <w:rPr>
          <w:rFonts w:ascii="Times New Roman" w:eastAsia="Times New Roman" w:hAnsi="Times New Roman"/>
          <w:color w:val="000000"/>
          <w:sz w:val="28"/>
          <w:szCs w:val="28"/>
          <w:lang w:val="uk-UA" w:eastAsia="uk-UA"/>
        </w:rPr>
        <w:instrText xml:space="preserve"> INCLUDEPICTURE "https://www.ot.kiev.ua/images/plan_2.jpg" \* MERGEFORMATINET </w:instrText>
      </w:r>
      <w:r w:rsidRPr="005F40EC">
        <w:rPr>
          <w:rFonts w:ascii="Times New Roman" w:eastAsia="Times New Roman" w:hAnsi="Times New Roman"/>
          <w:color w:val="000000"/>
          <w:sz w:val="28"/>
          <w:szCs w:val="28"/>
          <w:lang w:val="uk-UA" w:eastAsia="uk-UA"/>
        </w:rPr>
        <w:fldChar w:fldCharType="separate"/>
      </w:r>
      <w:r w:rsidR="00DA04AC" w:rsidRPr="005F40EC">
        <w:rPr>
          <w:rFonts w:ascii="Times New Roman" w:eastAsia="Times New Roman" w:hAnsi="Times New Roman"/>
          <w:color w:val="000000"/>
          <w:sz w:val="28"/>
          <w:szCs w:val="28"/>
          <w:lang w:val="uk-UA" w:eastAsia="uk-UA"/>
        </w:rPr>
        <w:fldChar w:fldCharType="begin"/>
      </w:r>
      <w:r w:rsidR="00DA04AC" w:rsidRPr="005F40EC">
        <w:rPr>
          <w:rFonts w:ascii="Times New Roman" w:eastAsia="Times New Roman" w:hAnsi="Times New Roman"/>
          <w:color w:val="000000"/>
          <w:sz w:val="28"/>
          <w:szCs w:val="28"/>
          <w:lang w:val="uk-UA" w:eastAsia="uk-UA"/>
        </w:rPr>
        <w:instrText xml:space="preserve"> INCLUDEPICTURE  "https://www.ot.kiev.ua/images/plan_2.jpg" \* MERGEFORMATINET </w:instrText>
      </w:r>
      <w:r w:rsidR="00DA04AC" w:rsidRPr="005F40EC">
        <w:rPr>
          <w:rFonts w:ascii="Times New Roman" w:eastAsia="Times New Roman" w:hAnsi="Times New Roman"/>
          <w:color w:val="000000"/>
          <w:sz w:val="28"/>
          <w:szCs w:val="28"/>
          <w:lang w:val="uk-UA" w:eastAsia="uk-UA"/>
        </w:rPr>
        <w:fldChar w:fldCharType="separate"/>
      </w:r>
      <w:r w:rsidR="001F5F56" w:rsidRPr="005F40EC">
        <w:rPr>
          <w:rFonts w:ascii="Times New Roman" w:eastAsia="Times New Roman" w:hAnsi="Times New Roman"/>
          <w:color w:val="000000"/>
          <w:sz w:val="28"/>
          <w:szCs w:val="28"/>
          <w:lang w:val="uk-UA" w:eastAsia="uk-UA"/>
        </w:rPr>
        <w:fldChar w:fldCharType="begin"/>
      </w:r>
      <w:r w:rsidR="001F5F56" w:rsidRPr="005F40EC">
        <w:rPr>
          <w:rFonts w:ascii="Times New Roman" w:eastAsia="Times New Roman" w:hAnsi="Times New Roman"/>
          <w:color w:val="000000"/>
          <w:sz w:val="28"/>
          <w:szCs w:val="28"/>
          <w:lang w:val="uk-UA" w:eastAsia="uk-UA"/>
        </w:rPr>
        <w:instrText xml:space="preserve"> INCLUDEPICTURE  "https://www.ot.kiev.ua/images/plan_2.jpg" \* MERGEFORMATINET </w:instrText>
      </w:r>
      <w:r w:rsidR="001F5F56" w:rsidRPr="005F40EC">
        <w:rPr>
          <w:rFonts w:ascii="Times New Roman" w:eastAsia="Times New Roman" w:hAnsi="Times New Roman"/>
          <w:color w:val="000000"/>
          <w:sz w:val="28"/>
          <w:szCs w:val="28"/>
          <w:lang w:val="uk-UA" w:eastAsia="uk-UA"/>
        </w:rPr>
        <w:fldChar w:fldCharType="separate"/>
      </w:r>
      <w:r w:rsidR="001D11C1">
        <w:rPr>
          <w:rFonts w:ascii="Times New Roman" w:eastAsia="Times New Roman" w:hAnsi="Times New Roman"/>
          <w:color w:val="000000"/>
          <w:sz w:val="28"/>
          <w:szCs w:val="28"/>
          <w:lang w:val="uk-UA" w:eastAsia="uk-UA"/>
        </w:rPr>
        <w:fldChar w:fldCharType="begin"/>
      </w:r>
      <w:r w:rsidR="001D11C1">
        <w:rPr>
          <w:rFonts w:ascii="Times New Roman" w:eastAsia="Times New Roman" w:hAnsi="Times New Roman"/>
          <w:color w:val="000000"/>
          <w:sz w:val="28"/>
          <w:szCs w:val="28"/>
          <w:lang w:val="uk-UA" w:eastAsia="uk-UA"/>
        </w:rPr>
        <w:instrText xml:space="preserve"> </w:instrText>
      </w:r>
      <w:r w:rsidR="001D11C1">
        <w:rPr>
          <w:rFonts w:ascii="Times New Roman" w:eastAsia="Times New Roman" w:hAnsi="Times New Roman"/>
          <w:color w:val="000000"/>
          <w:sz w:val="28"/>
          <w:szCs w:val="28"/>
          <w:lang w:val="uk-UA" w:eastAsia="uk-UA"/>
        </w:rPr>
        <w:instrText>INCLUDEPICTURE  "https://www.ot.kiev.ua/images/plan_2.jpg" \* MERGEFORMATINET</w:instrText>
      </w:r>
      <w:r w:rsidR="001D11C1">
        <w:rPr>
          <w:rFonts w:ascii="Times New Roman" w:eastAsia="Times New Roman" w:hAnsi="Times New Roman"/>
          <w:color w:val="000000"/>
          <w:sz w:val="28"/>
          <w:szCs w:val="28"/>
          <w:lang w:val="uk-UA" w:eastAsia="uk-UA"/>
        </w:rPr>
        <w:instrText xml:space="preserve"> </w:instrText>
      </w:r>
      <w:r w:rsidR="001D11C1">
        <w:rPr>
          <w:rFonts w:ascii="Times New Roman" w:eastAsia="Times New Roman" w:hAnsi="Times New Roman"/>
          <w:color w:val="000000"/>
          <w:sz w:val="28"/>
          <w:szCs w:val="28"/>
          <w:lang w:val="uk-UA" w:eastAsia="uk-UA"/>
        </w:rPr>
        <w:fldChar w:fldCharType="separate"/>
      </w:r>
      <w:r w:rsidR="001D11C1">
        <w:rPr>
          <w:rFonts w:ascii="Times New Roman" w:eastAsia="Times New Roman" w:hAnsi="Times New Roman"/>
          <w:color w:val="000000"/>
          <w:sz w:val="28"/>
          <w:szCs w:val="28"/>
          <w:lang w:val="uk-UA" w:eastAsia="uk-UA"/>
        </w:rPr>
        <w:pict>
          <v:shape id="_x0000_i1032" type="#_x0000_t75" alt="" style="width:375pt;height:265.8pt">
            <v:imagedata r:id="rId14" r:href="rId15"/>
          </v:shape>
        </w:pict>
      </w:r>
      <w:r w:rsidR="001D11C1">
        <w:rPr>
          <w:rFonts w:ascii="Times New Roman" w:eastAsia="Times New Roman" w:hAnsi="Times New Roman"/>
          <w:color w:val="000000"/>
          <w:sz w:val="28"/>
          <w:szCs w:val="28"/>
          <w:lang w:val="uk-UA" w:eastAsia="uk-UA"/>
        </w:rPr>
        <w:fldChar w:fldCharType="end"/>
      </w:r>
      <w:r w:rsidR="001F5F56" w:rsidRPr="005F40EC">
        <w:rPr>
          <w:rFonts w:ascii="Times New Roman" w:eastAsia="Times New Roman" w:hAnsi="Times New Roman"/>
          <w:color w:val="000000"/>
          <w:sz w:val="28"/>
          <w:szCs w:val="28"/>
          <w:lang w:val="uk-UA" w:eastAsia="uk-UA"/>
        </w:rPr>
        <w:fldChar w:fldCharType="end"/>
      </w:r>
      <w:r w:rsidR="00DA04AC" w:rsidRPr="005F40EC">
        <w:rPr>
          <w:rFonts w:ascii="Times New Roman" w:eastAsia="Times New Roman" w:hAnsi="Times New Roman"/>
          <w:color w:val="000000"/>
          <w:sz w:val="28"/>
          <w:szCs w:val="28"/>
          <w:lang w:val="uk-UA" w:eastAsia="uk-UA"/>
        </w:rPr>
        <w:fldChar w:fldCharType="end"/>
      </w:r>
      <w:r w:rsidRPr="005F40EC">
        <w:rPr>
          <w:rFonts w:ascii="Times New Roman" w:eastAsia="Times New Roman" w:hAnsi="Times New Roman"/>
          <w:color w:val="000000"/>
          <w:sz w:val="28"/>
          <w:szCs w:val="28"/>
          <w:lang w:val="uk-UA" w:eastAsia="uk-UA"/>
        </w:rPr>
        <w:fldChar w:fldCharType="end"/>
      </w:r>
      <w:r w:rsidRPr="005F40EC">
        <w:rPr>
          <w:rFonts w:ascii="Times New Roman" w:eastAsia="Times New Roman" w:hAnsi="Times New Roman"/>
          <w:b/>
          <w:bCs/>
          <w:color w:val="000000"/>
          <w:sz w:val="28"/>
          <w:szCs w:val="28"/>
          <w:lang w:val="uk-UA" w:eastAsia="uk-UA"/>
        </w:rPr>
        <w:br/>
        <w:t> </w:t>
      </w:r>
    </w:p>
    <w:p w:rsidR="008D1C03" w:rsidRPr="005F40EC" w:rsidRDefault="00D52049" w:rsidP="008D1C03">
      <w:pPr>
        <w:shd w:val="clear" w:color="auto" w:fill="F4F5F1"/>
        <w:spacing w:after="0" w:line="360" w:lineRule="auto"/>
        <w:rPr>
          <w:rFonts w:ascii="Times New Roman" w:eastAsia="Times New Roman" w:hAnsi="Times New Roman"/>
          <w:b/>
          <w:color w:val="000000"/>
          <w:sz w:val="28"/>
          <w:szCs w:val="28"/>
          <w:lang w:val="uk-UA" w:eastAsia="uk-UA"/>
        </w:rPr>
      </w:pPr>
      <w:r w:rsidRPr="005F40EC">
        <w:rPr>
          <w:rFonts w:ascii="Times New Roman" w:eastAsia="Times New Roman" w:hAnsi="Times New Roman"/>
          <w:color w:val="000000"/>
          <w:sz w:val="28"/>
          <w:szCs w:val="28"/>
          <w:lang w:val="uk-UA" w:eastAsia="uk-UA"/>
        </w:rPr>
        <w:t>6.1. При виникненні пожежі дії адміністрації в першу чергу спрямовуються на забезпечення безпеки та евакуації людей.</w:t>
      </w:r>
      <w:r w:rsidRPr="005F40EC">
        <w:rPr>
          <w:rFonts w:ascii="Times New Roman" w:eastAsia="Times New Roman" w:hAnsi="Times New Roman"/>
          <w:color w:val="000000"/>
          <w:sz w:val="28"/>
          <w:szCs w:val="28"/>
          <w:lang w:val="uk-UA" w:eastAsia="uk-UA"/>
        </w:rPr>
        <w:br/>
        <w:t>6.2. При виникненні пожежі НЕОБХІДНО:</w:t>
      </w:r>
      <w:r w:rsidRPr="005F40EC">
        <w:rPr>
          <w:rFonts w:ascii="Times New Roman" w:eastAsia="Times New Roman" w:hAnsi="Times New Roman"/>
          <w:color w:val="000000"/>
          <w:sz w:val="28"/>
          <w:szCs w:val="28"/>
          <w:lang w:val="uk-UA" w:eastAsia="uk-UA"/>
        </w:rPr>
        <w:br/>
        <w:t>· застосувати систему оповіщення;</w:t>
      </w:r>
      <w:r w:rsidRPr="005F40EC">
        <w:rPr>
          <w:rFonts w:ascii="Times New Roman" w:eastAsia="Times New Roman" w:hAnsi="Times New Roman"/>
          <w:color w:val="000000"/>
          <w:sz w:val="28"/>
          <w:szCs w:val="28"/>
          <w:lang w:val="uk-UA" w:eastAsia="uk-UA"/>
        </w:rPr>
        <w:br/>
        <w:t>· негайно повідомити Адміністрацію;</w:t>
      </w:r>
      <w:r w:rsidRPr="005F40EC">
        <w:rPr>
          <w:rFonts w:ascii="Times New Roman" w:eastAsia="Times New Roman" w:hAnsi="Times New Roman"/>
          <w:color w:val="000000"/>
          <w:sz w:val="28"/>
          <w:szCs w:val="28"/>
          <w:lang w:val="uk-UA" w:eastAsia="uk-UA"/>
        </w:rPr>
        <w:br/>
        <w:t>· негайно повідомити пожежну охорону по телефону (101), вказавши точну адресу і місце пожежі, що горить, наявність в будинку людей і своє прізвище;</w:t>
      </w:r>
      <w:r w:rsidRPr="005F40EC">
        <w:rPr>
          <w:rFonts w:ascii="Times New Roman" w:eastAsia="Times New Roman" w:hAnsi="Times New Roman"/>
          <w:color w:val="000000"/>
          <w:sz w:val="28"/>
          <w:szCs w:val="28"/>
          <w:lang w:val="uk-UA" w:eastAsia="uk-UA"/>
        </w:rPr>
        <w:br/>
        <w:t>· до прибуття пожежної команди вжити заходів по евакуації людей і приступити до гасіння пожежі наявними засобами;</w:t>
      </w:r>
      <w:r w:rsidRPr="005F40EC">
        <w:rPr>
          <w:rFonts w:ascii="Times New Roman" w:eastAsia="Times New Roman" w:hAnsi="Times New Roman"/>
          <w:color w:val="000000"/>
          <w:sz w:val="28"/>
          <w:szCs w:val="28"/>
          <w:lang w:val="uk-UA" w:eastAsia="uk-UA"/>
        </w:rPr>
        <w:br/>
        <w:t>· організувати евакуацію майна і матеріальних цінностей;</w:t>
      </w:r>
      <w:r w:rsidR="008D1C03" w:rsidRPr="005F40EC">
        <w:rPr>
          <w:rFonts w:ascii="Times New Roman" w:eastAsia="Times New Roman" w:hAnsi="Times New Roman"/>
          <w:color w:val="000000"/>
          <w:sz w:val="28"/>
          <w:szCs w:val="28"/>
          <w:lang w:val="uk-UA" w:eastAsia="uk-UA"/>
        </w:rPr>
        <w:br/>
        <w:t>· не користуватися ліфтом.</w:t>
      </w:r>
      <w:r w:rsidR="008D1C03" w:rsidRPr="005F40EC">
        <w:rPr>
          <w:rFonts w:ascii="Times New Roman" w:eastAsia="Times New Roman" w:hAnsi="Times New Roman"/>
          <w:color w:val="000000"/>
          <w:sz w:val="28"/>
          <w:szCs w:val="28"/>
          <w:lang w:val="uk-UA" w:eastAsia="uk-UA"/>
        </w:rPr>
        <w:br/>
        <w:t xml:space="preserve"> </w:t>
      </w:r>
      <w:r w:rsidR="008D1C03" w:rsidRPr="005F40EC">
        <w:rPr>
          <w:rFonts w:ascii="Times New Roman" w:eastAsia="Times New Roman" w:hAnsi="Times New Roman"/>
          <w:b/>
          <w:color w:val="000000"/>
          <w:sz w:val="28"/>
          <w:szCs w:val="28"/>
          <w:lang w:val="uk-UA" w:eastAsia="uk-UA"/>
        </w:rPr>
        <w:t>Висновки з питання:</w:t>
      </w:r>
    </w:p>
    <w:p w:rsidR="00D52049" w:rsidRPr="005F40EC" w:rsidRDefault="00D52049" w:rsidP="001F47E8">
      <w:pPr>
        <w:shd w:val="clear" w:color="auto" w:fill="F4F5F1"/>
        <w:spacing w:after="0" w:line="360" w:lineRule="auto"/>
        <w:jc w:val="both"/>
        <w:rPr>
          <w:rFonts w:ascii="Times New Roman" w:eastAsia="Times New Roman" w:hAnsi="Times New Roman"/>
          <w:color w:val="000000"/>
          <w:sz w:val="28"/>
          <w:szCs w:val="28"/>
          <w:lang w:val="uk-UA" w:eastAsia="uk-UA"/>
        </w:rPr>
      </w:pPr>
      <w:r w:rsidRPr="005F40EC">
        <w:rPr>
          <w:rFonts w:ascii="Times New Roman" w:eastAsia="Times New Roman" w:hAnsi="Times New Roman"/>
          <w:color w:val="000000"/>
          <w:sz w:val="28"/>
          <w:szCs w:val="28"/>
          <w:lang w:val="uk-UA" w:eastAsia="uk-UA"/>
        </w:rPr>
        <w:t xml:space="preserve"> При виникненні пожежі або загоранні керівники структурних підрозділів у приміщеннях, зайнятих цим структурним підрозділом, ЗОБОВ’ЯЗАНІ:</w:t>
      </w:r>
      <w:r w:rsidRPr="005F40EC">
        <w:rPr>
          <w:rFonts w:ascii="Times New Roman" w:eastAsia="Times New Roman" w:hAnsi="Times New Roman"/>
          <w:color w:val="000000"/>
          <w:sz w:val="28"/>
          <w:szCs w:val="28"/>
          <w:lang w:val="uk-UA" w:eastAsia="uk-UA"/>
        </w:rPr>
        <w:br/>
        <w:t>· перевірити чи викликана пожежна допомога;</w:t>
      </w:r>
      <w:r w:rsidRPr="005F40EC">
        <w:rPr>
          <w:rFonts w:ascii="Times New Roman" w:eastAsia="Times New Roman" w:hAnsi="Times New Roman"/>
          <w:color w:val="000000"/>
          <w:sz w:val="28"/>
          <w:szCs w:val="28"/>
          <w:lang w:val="uk-UA" w:eastAsia="uk-UA"/>
        </w:rPr>
        <w:br/>
        <w:t>· очолити керівництво гасінням пожежі до прибуття пожежних підрозділів;</w:t>
      </w:r>
      <w:r w:rsidRPr="005F40EC">
        <w:rPr>
          <w:rFonts w:ascii="Times New Roman" w:eastAsia="Times New Roman" w:hAnsi="Times New Roman"/>
          <w:color w:val="000000"/>
          <w:sz w:val="28"/>
          <w:szCs w:val="28"/>
          <w:lang w:val="uk-UA" w:eastAsia="uk-UA"/>
        </w:rPr>
        <w:br/>
        <w:t>· під час пожежі необхідно утриматись від відчинення вікон і дверей, а також розбивати засклення.</w:t>
      </w:r>
      <w:r w:rsidRPr="005F40EC">
        <w:rPr>
          <w:rFonts w:ascii="Times New Roman" w:eastAsia="Times New Roman" w:hAnsi="Times New Roman"/>
          <w:color w:val="000000"/>
          <w:sz w:val="28"/>
          <w:szCs w:val="28"/>
          <w:lang w:val="uk-UA" w:eastAsia="uk-UA"/>
        </w:rPr>
        <w:br/>
      </w:r>
      <w:r w:rsidRPr="005F40EC">
        <w:rPr>
          <w:rFonts w:ascii="Times New Roman" w:eastAsia="Times New Roman" w:hAnsi="Times New Roman"/>
          <w:color w:val="000000"/>
          <w:sz w:val="28"/>
          <w:szCs w:val="28"/>
          <w:lang w:val="uk-UA" w:eastAsia="uk-UA"/>
        </w:rPr>
        <w:lastRenderedPageBreak/>
        <w:t>· евакуюючись з приміщення або будинку, потрібно зачинити за собою двері, так як притік свіжого повітря сприяє</w:t>
      </w:r>
      <w:r w:rsidR="008D1C03" w:rsidRPr="005F40EC">
        <w:rPr>
          <w:rFonts w:ascii="Times New Roman" w:eastAsia="Times New Roman" w:hAnsi="Times New Roman"/>
          <w:color w:val="000000"/>
          <w:sz w:val="28"/>
          <w:szCs w:val="28"/>
          <w:lang w:val="uk-UA" w:eastAsia="uk-UA"/>
        </w:rPr>
        <w:t xml:space="preserve"> швидкому поширенню вогню.</w:t>
      </w:r>
      <w:r w:rsidR="008D1C03" w:rsidRPr="005F40EC">
        <w:rPr>
          <w:rFonts w:ascii="Times New Roman" w:eastAsia="Times New Roman" w:hAnsi="Times New Roman"/>
          <w:color w:val="000000"/>
          <w:sz w:val="28"/>
          <w:szCs w:val="28"/>
          <w:lang w:val="uk-UA" w:eastAsia="uk-UA"/>
        </w:rPr>
        <w:br/>
      </w:r>
      <w:r w:rsidRPr="005F40EC">
        <w:rPr>
          <w:rFonts w:ascii="Times New Roman" w:eastAsia="Times New Roman" w:hAnsi="Times New Roman"/>
          <w:color w:val="000000"/>
          <w:sz w:val="28"/>
          <w:szCs w:val="28"/>
          <w:lang w:val="uk-UA" w:eastAsia="uk-UA"/>
        </w:rPr>
        <w:t>Після прибуття підрозділів пожежної охорони уповноважені особи, які керували гасінням пожежі, зобов’язані повідомити старшому начальнику пожежної охорони всі необхідні дані про наявність в будинку людей, про джерело пожежі, про заходи, в</w:t>
      </w:r>
      <w:r w:rsidR="008D1C03" w:rsidRPr="005F40EC">
        <w:rPr>
          <w:rFonts w:ascii="Times New Roman" w:eastAsia="Times New Roman" w:hAnsi="Times New Roman"/>
          <w:color w:val="000000"/>
          <w:sz w:val="28"/>
          <w:szCs w:val="28"/>
          <w:lang w:val="uk-UA" w:eastAsia="uk-UA"/>
        </w:rPr>
        <w:t>житі по ліквідації пожежі.</w:t>
      </w:r>
      <w:r w:rsidR="008D1C03" w:rsidRPr="005F40EC">
        <w:rPr>
          <w:rFonts w:ascii="Times New Roman" w:eastAsia="Times New Roman" w:hAnsi="Times New Roman"/>
          <w:color w:val="000000"/>
          <w:sz w:val="28"/>
          <w:szCs w:val="28"/>
          <w:lang w:val="uk-UA" w:eastAsia="uk-UA"/>
        </w:rPr>
        <w:br/>
      </w:r>
      <w:r w:rsidRPr="005F40EC">
        <w:rPr>
          <w:rFonts w:ascii="Times New Roman" w:eastAsia="Times New Roman" w:hAnsi="Times New Roman"/>
          <w:color w:val="000000"/>
          <w:sz w:val="28"/>
          <w:szCs w:val="28"/>
          <w:lang w:val="uk-UA" w:eastAsia="uk-UA"/>
        </w:rPr>
        <w:t>По кожному випадку пожежі або будь-якому загоранні Адміністрація досліджує всі обставини, що сприяли виникненню пожежі і загоранню і здійснює необхідні профілактичні заходи</w:t>
      </w:r>
      <w:r w:rsidR="008D1C03" w:rsidRPr="005F40EC">
        <w:rPr>
          <w:rFonts w:ascii="Times New Roman" w:eastAsia="Times New Roman" w:hAnsi="Times New Roman"/>
          <w:color w:val="000000"/>
          <w:sz w:val="28"/>
          <w:szCs w:val="28"/>
          <w:lang w:val="uk-UA" w:eastAsia="uk-UA"/>
        </w:rPr>
        <w:t>.</w:t>
      </w:r>
    </w:p>
    <w:p w:rsidR="001F47E8" w:rsidRDefault="001F47E8" w:rsidP="001F47E8">
      <w:pPr>
        <w:shd w:val="clear" w:color="auto" w:fill="F4F5F1"/>
        <w:spacing w:after="0" w:line="360" w:lineRule="auto"/>
        <w:jc w:val="both"/>
        <w:rPr>
          <w:rFonts w:ascii="Times New Roman" w:eastAsia="Times New Roman" w:hAnsi="Times New Roman"/>
          <w:color w:val="000000"/>
          <w:sz w:val="24"/>
          <w:szCs w:val="24"/>
          <w:lang w:val="uk-UA" w:eastAsia="uk-UA"/>
        </w:rPr>
      </w:pPr>
    </w:p>
    <w:p w:rsidR="001F47E8" w:rsidRPr="001F47E8" w:rsidRDefault="001F47E8" w:rsidP="001F47E8">
      <w:pPr>
        <w:shd w:val="clear" w:color="auto" w:fill="F4F5F1"/>
        <w:spacing w:after="0" w:line="360" w:lineRule="auto"/>
        <w:jc w:val="both"/>
        <w:rPr>
          <w:rFonts w:ascii="Times New Roman" w:eastAsia="Times New Roman" w:hAnsi="Times New Roman"/>
          <w:color w:val="000000"/>
          <w:sz w:val="28"/>
          <w:szCs w:val="28"/>
          <w:lang w:val="uk-UA" w:eastAsia="uk-UA"/>
        </w:rPr>
      </w:pPr>
    </w:p>
    <w:p w:rsidR="001F47E8" w:rsidRDefault="001F47E8" w:rsidP="005F40EC">
      <w:pPr>
        <w:shd w:val="clear" w:color="auto" w:fill="F4F5F1"/>
        <w:spacing w:after="0" w:line="360" w:lineRule="auto"/>
        <w:jc w:val="center"/>
        <w:rPr>
          <w:rFonts w:ascii="Times New Roman" w:hAnsi="Times New Roman"/>
          <w:sz w:val="28"/>
          <w:szCs w:val="28"/>
          <w:lang w:val="uk-UA"/>
        </w:rPr>
      </w:pPr>
      <w:r w:rsidRPr="001F47E8">
        <w:rPr>
          <w:rFonts w:ascii="Times New Roman" w:eastAsia="Times New Roman" w:hAnsi="Times New Roman"/>
          <w:b/>
          <w:color w:val="000000"/>
          <w:sz w:val="28"/>
          <w:szCs w:val="28"/>
          <w:lang w:val="uk-UA" w:eastAsia="uk-UA"/>
        </w:rPr>
        <w:t>ТЕМА 9.</w:t>
      </w:r>
      <w:r w:rsidR="00D52049" w:rsidRPr="001F47E8">
        <w:rPr>
          <w:rFonts w:ascii="Times New Roman" w:eastAsia="Times New Roman" w:hAnsi="Times New Roman"/>
          <w:b/>
          <w:color w:val="000000"/>
          <w:sz w:val="28"/>
          <w:szCs w:val="28"/>
          <w:lang w:val="uk-UA" w:eastAsia="uk-UA"/>
        </w:rPr>
        <w:t> </w:t>
      </w:r>
      <w:r w:rsidR="00122E3D" w:rsidRPr="001F47E8">
        <w:rPr>
          <w:rFonts w:ascii="Times New Roman" w:hAnsi="Times New Roman"/>
          <w:b/>
          <w:sz w:val="28"/>
          <w:szCs w:val="28"/>
        </w:rPr>
        <w:t>КАДРОВА СКЛАДОВА СОЦІАЛЬНО-ЕКОНОМІЧНОЇ БЕЗПЕКИ ПІДПРИЄМСТВА</w:t>
      </w:r>
    </w:p>
    <w:p w:rsidR="005F40EC" w:rsidRDefault="005F40EC" w:rsidP="005F40EC">
      <w:pPr>
        <w:shd w:val="clear" w:color="auto" w:fill="F4F5F1"/>
        <w:spacing w:after="0" w:line="360" w:lineRule="auto"/>
        <w:jc w:val="center"/>
        <w:rPr>
          <w:rFonts w:ascii="Times New Roman" w:hAnsi="Times New Roman"/>
          <w:b/>
          <w:sz w:val="28"/>
          <w:szCs w:val="28"/>
          <w:lang w:val="uk-UA"/>
        </w:rPr>
      </w:pPr>
    </w:p>
    <w:p w:rsidR="001F47E8" w:rsidRPr="001F47E8" w:rsidRDefault="005F40EC" w:rsidP="005F40EC">
      <w:pPr>
        <w:shd w:val="clear" w:color="auto" w:fill="F4F5F1"/>
        <w:spacing w:after="0" w:line="360" w:lineRule="auto"/>
        <w:rPr>
          <w:rFonts w:ascii="Times New Roman" w:hAnsi="Times New Roman"/>
          <w:sz w:val="28"/>
          <w:szCs w:val="28"/>
          <w:lang w:val="uk-UA"/>
        </w:rPr>
      </w:pPr>
      <w:r>
        <w:rPr>
          <w:rFonts w:ascii="Times New Roman" w:hAnsi="Times New Roman"/>
          <w:b/>
          <w:sz w:val="28"/>
          <w:szCs w:val="28"/>
          <w:lang w:val="uk-UA"/>
        </w:rPr>
        <w:t xml:space="preserve">                                                        </w:t>
      </w:r>
      <w:r w:rsidR="001F47E8" w:rsidRPr="005F40EC">
        <w:rPr>
          <w:rFonts w:ascii="Times New Roman" w:hAnsi="Times New Roman"/>
          <w:b/>
          <w:sz w:val="28"/>
          <w:szCs w:val="28"/>
          <w:lang w:val="uk-UA"/>
        </w:rPr>
        <w:t>План.</w:t>
      </w:r>
    </w:p>
    <w:p w:rsidR="001F47E8" w:rsidRDefault="001F47E8" w:rsidP="001F47E8">
      <w:pPr>
        <w:shd w:val="clear" w:color="auto" w:fill="F4F5F1"/>
        <w:spacing w:after="0" w:line="360" w:lineRule="auto"/>
        <w:ind w:left="709"/>
        <w:jc w:val="both"/>
        <w:rPr>
          <w:rFonts w:ascii="Times New Roman" w:hAnsi="Times New Roman"/>
          <w:sz w:val="28"/>
          <w:szCs w:val="28"/>
          <w:lang w:val="uk-UA"/>
        </w:rPr>
      </w:pPr>
      <w:r>
        <w:rPr>
          <w:rFonts w:ascii="Times New Roman" w:hAnsi="Times New Roman"/>
          <w:sz w:val="28"/>
          <w:szCs w:val="28"/>
          <w:lang w:val="uk-UA"/>
        </w:rPr>
        <w:t>1.</w:t>
      </w:r>
      <w:proofErr w:type="spellStart"/>
      <w:r w:rsidR="00122E3D" w:rsidRPr="001F47E8">
        <w:rPr>
          <w:rFonts w:ascii="Times New Roman" w:hAnsi="Times New Roman"/>
          <w:sz w:val="28"/>
          <w:szCs w:val="28"/>
        </w:rPr>
        <w:t>Кадрова</w:t>
      </w:r>
      <w:proofErr w:type="spellEnd"/>
      <w:r w:rsidR="00122E3D" w:rsidRPr="001F47E8">
        <w:rPr>
          <w:rFonts w:ascii="Times New Roman" w:hAnsi="Times New Roman"/>
          <w:sz w:val="28"/>
          <w:szCs w:val="28"/>
        </w:rPr>
        <w:t xml:space="preserve"> </w:t>
      </w:r>
      <w:proofErr w:type="spellStart"/>
      <w:r w:rsidR="00122E3D" w:rsidRPr="001F47E8">
        <w:rPr>
          <w:rFonts w:ascii="Times New Roman" w:hAnsi="Times New Roman"/>
          <w:sz w:val="28"/>
          <w:szCs w:val="28"/>
        </w:rPr>
        <w:t>безпека</w:t>
      </w:r>
      <w:proofErr w:type="spellEnd"/>
      <w:r w:rsidR="00122E3D" w:rsidRPr="001F47E8">
        <w:rPr>
          <w:rFonts w:ascii="Times New Roman" w:hAnsi="Times New Roman"/>
          <w:sz w:val="28"/>
          <w:szCs w:val="28"/>
        </w:rPr>
        <w:t xml:space="preserve"> </w:t>
      </w:r>
      <w:proofErr w:type="spellStart"/>
      <w:r w:rsidR="00122E3D" w:rsidRPr="001F47E8">
        <w:rPr>
          <w:rFonts w:ascii="Times New Roman" w:hAnsi="Times New Roman"/>
          <w:sz w:val="28"/>
          <w:szCs w:val="28"/>
        </w:rPr>
        <w:t>підприємст</w:t>
      </w:r>
      <w:r>
        <w:rPr>
          <w:rFonts w:ascii="Times New Roman" w:hAnsi="Times New Roman"/>
          <w:sz w:val="28"/>
          <w:szCs w:val="28"/>
        </w:rPr>
        <w:t>ва</w:t>
      </w:r>
      <w:proofErr w:type="spellEnd"/>
      <w:r>
        <w:rPr>
          <w:rFonts w:ascii="Times New Roman" w:hAnsi="Times New Roman"/>
          <w:sz w:val="28"/>
          <w:szCs w:val="28"/>
        </w:rPr>
        <w:t xml:space="preserve">: </w:t>
      </w:r>
      <w:proofErr w:type="spellStart"/>
      <w:r>
        <w:rPr>
          <w:rFonts w:ascii="Times New Roman" w:hAnsi="Times New Roman"/>
          <w:sz w:val="28"/>
          <w:szCs w:val="28"/>
        </w:rPr>
        <w:t>об’єкти</w:t>
      </w:r>
      <w:proofErr w:type="spellEnd"/>
      <w:r>
        <w:rPr>
          <w:rFonts w:ascii="Times New Roman" w:hAnsi="Times New Roman"/>
          <w:sz w:val="28"/>
          <w:szCs w:val="28"/>
        </w:rPr>
        <w:t xml:space="preserve">, </w:t>
      </w:r>
      <w:proofErr w:type="spellStart"/>
      <w:r>
        <w:rPr>
          <w:rFonts w:ascii="Times New Roman" w:hAnsi="Times New Roman"/>
          <w:sz w:val="28"/>
          <w:szCs w:val="28"/>
        </w:rPr>
        <w:t>види</w:t>
      </w:r>
      <w:proofErr w:type="spellEnd"/>
      <w:r>
        <w:rPr>
          <w:rFonts w:ascii="Times New Roman" w:hAnsi="Times New Roman"/>
          <w:sz w:val="28"/>
          <w:szCs w:val="28"/>
        </w:rPr>
        <w:t xml:space="preserve">, </w:t>
      </w:r>
      <w:proofErr w:type="spellStart"/>
      <w:r>
        <w:rPr>
          <w:rFonts w:ascii="Times New Roman" w:hAnsi="Times New Roman"/>
          <w:sz w:val="28"/>
          <w:szCs w:val="28"/>
        </w:rPr>
        <w:t>індикатори</w:t>
      </w:r>
      <w:proofErr w:type="spellEnd"/>
      <w:r>
        <w:rPr>
          <w:rFonts w:ascii="Times New Roman" w:hAnsi="Times New Roman"/>
          <w:sz w:val="28"/>
          <w:szCs w:val="28"/>
        </w:rPr>
        <w:t xml:space="preserve">. </w:t>
      </w:r>
    </w:p>
    <w:p w:rsidR="001F47E8" w:rsidRDefault="005F40EC" w:rsidP="005F40EC">
      <w:pPr>
        <w:shd w:val="clear" w:color="auto" w:fill="F4F5F1"/>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2.</w:t>
      </w:r>
      <w:r w:rsidR="00122E3D" w:rsidRPr="001D11C1">
        <w:rPr>
          <w:rFonts w:ascii="Times New Roman" w:hAnsi="Times New Roman"/>
          <w:sz w:val="28"/>
          <w:szCs w:val="28"/>
          <w:lang w:val="uk-UA"/>
        </w:rPr>
        <w:t xml:space="preserve">Методи оцінки і збереження кадрової безпеки підприємства. </w:t>
      </w:r>
    </w:p>
    <w:p w:rsidR="001F47E8" w:rsidRDefault="005F40EC" w:rsidP="005F40EC">
      <w:pPr>
        <w:shd w:val="clear" w:color="auto" w:fill="F4F5F1"/>
        <w:spacing w:after="0" w:line="360" w:lineRule="auto"/>
        <w:ind w:left="709"/>
        <w:jc w:val="both"/>
        <w:rPr>
          <w:rFonts w:ascii="Times New Roman" w:hAnsi="Times New Roman"/>
          <w:sz w:val="28"/>
          <w:szCs w:val="28"/>
          <w:lang w:val="uk-UA"/>
        </w:rPr>
      </w:pPr>
      <w:r>
        <w:rPr>
          <w:rFonts w:ascii="Times New Roman" w:hAnsi="Times New Roman"/>
          <w:sz w:val="28"/>
          <w:szCs w:val="28"/>
          <w:lang w:val="uk-UA"/>
        </w:rPr>
        <w:t>3.</w:t>
      </w:r>
      <w:proofErr w:type="spellStart"/>
      <w:r w:rsidR="00122E3D" w:rsidRPr="001F47E8">
        <w:rPr>
          <w:rFonts w:ascii="Times New Roman" w:hAnsi="Times New Roman"/>
          <w:sz w:val="28"/>
          <w:szCs w:val="28"/>
        </w:rPr>
        <w:t>Захист</w:t>
      </w:r>
      <w:proofErr w:type="spellEnd"/>
      <w:r w:rsidR="00122E3D" w:rsidRPr="001F47E8">
        <w:rPr>
          <w:rFonts w:ascii="Times New Roman" w:hAnsi="Times New Roman"/>
          <w:sz w:val="28"/>
          <w:szCs w:val="28"/>
        </w:rPr>
        <w:t xml:space="preserve"> </w:t>
      </w:r>
      <w:proofErr w:type="spellStart"/>
      <w:r w:rsidR="00122E3D" w:rsidRPr="001F47E8">
        <w:rPr>
          <w:rFonts w:ascii="Times New Roman" w:hAnsi="Times New Roman"/>
          <w:sz w:val="28"/>
          <w:szCs w:val="28"/>
        </w:rPr>
        <w:t>конфіденційної</w:t>
      </w:r>
      <w:proofErr w:type="spellEnd"/>
      <w:r w:rsidR="00122E3D" w:rsidRPr="001F47E8">
        <w:rPr>
          <w:rFonts w:ascii="Times New Roman" w:hAnsi="Times New Roman"/>
          <w:sz w:val="28"/>
          <w:szCs w:val="28"/>
        </w:rPr>
        <w:t xml:space="preserve"> </w:t>
      </w:r>
      <w:proofErr w:type="spellStart"/>
      <w:r w:rsidR="00122E3D" w:rsidRPr="001F47E8">
        <w:rPr>
          <w:rFonts w:ascii="Times New Roman" w:hAnsi="Times New Roman"/>
          <w:sz w:val="28"/>
          <w:szCs w:val="28"/>
        </w:rPr>
        <w:t>інформації</w:t>
      </w:r>
      <w:proofErr w:type="spellEnd"/>
      <w:r w:rsidR="00122E3D" w:rsidRPr="001F47E8">
        <w:rPr>
          <w:rFonts w:ascii="Times New Roman" w:hAnsi="Times New Roman"/>
          <w:sz w:val="28"/>
          <w:szCs w:val="28"/>
        </w:rPr>
        <w:t xml:space="preserve"> про особу. </w:t>
      </w:r>
    </w:p>
    <w:p w:rsidR="005F40EC" w:rsidRPr="005F40EC" w:rsidRDefault="005F40EC" w:rsidP="005F40EC">
      <w:pPr>
        <w:shd w:val="clear" w:color="auto" w:fill="F4F5F1"/>
        <w:spacing w:after="0" w:line="360" w:lineRule="auto"/>
        <w:ind w:left="709"/>
        <w:jc w:val="both"/>
        <w:rPr>
          <w:rFonts w:ascii="Times New Roman" w:hAnsi="Times New Roman"/>
          <w:sz w:val="28"/>
          <w:szCs w:val="28"/>
          <w:lang w:val="uk-UA"/>
        </w:rPr>
      </w:pPr>
      <w:r>
        <w:rPr>
          <w:rFonts w:ascii="Times New Roman" w:hAnsi="Times New Roman"/>
          <w:sz w:val="28"/>
          <w:szCs w:val="28"/>
          <w:lang w:val="uk-UA"/>
        </w:rPr>
        <w:t>4.Інформаційна безпека підприємства.</w:t>
      </w:r>
    </w:p>
    <w:p w:rsidR="001F47E8" w:rsidRDefault="001F47E8" w:rsidP="001F47E8">
      <w:pPr>
        <w:shd w:val="clear" w:color="auto" w:fill="F4F5F1"/>
        <w:spacing w:after="0" w:line="360" w:lineRule="auto"/>
        <w:ind w:left="709"/>
        <w:rPr>
          <w:rFonts w:ascii="Times New Roman" w:hAnsi="Times New Roman"/>
          <w:sz w:val="28"/>
          <w:szCs w:val="28"/>
          <w:lang w:val="uk-UA"/>
        </w:rPr>
      </w:pPr>
      <w:r w:rsidRPr="001D11C1">
        <w:rPr>
          <w:rFonts w:ascii="Times New Roman" w:hAnsi="Times New Roman"/>
          <w:b/>
          <w:sz w:val="28"/>
          <w:szCs w:val="28"/>
          <w:lang w:val="uk-UA"/>
        </w:rPr>
        <w:t xml:space="preserve">Мета: </w:t>
      </w:r>
      <w:r w:rsidRPr="001D11C1">
        <w:rPr>
          <w:rFonts w:ascii="Times New Roman" w:hAnsi="Times New Roman"/>
          <w:sz w:val="28"/>
          <w:szCs w:val="28"/>
          <w:lang w:val="uk-UA"/>
        </w:rPr>
        <w:t xml:space="preserve">визначити сутність та основні завдання кадрової складової соціально-економічної безпеки підприємства; вивчити методи виявлення і збереження кадрової безпеки. </w:t>
      </w:r>
      <w:r>
        <w:rPr>
          <w:rFonts w:ascii="Times New Roman" w:hAnsi="Times New Roman"/>
          <w:sz w:val="28"/>
          <w:szCs w:val="28"/>
          <w:lang w:val="uk-UA"/>
        </w:rPr>
        <w:t xml:space="preserve"> </w:t>
      </w:r>
    </w:p>
    <w:p w:rsidR="001D11C1" w:rsidRDefault="001D11C1" w:rsidP="001D11C1">
      <w:pPr>
        <w:spacing w:after="0" w:line="360" w:lineRule="auto"/>
        <w:ind w:firstLine="709"/>
        <w:jc w:val="both"/>
        <w:rPr>
          <w:rFonts w:ascii="Times New Roman" w:hAnsi="Times New Roman"/>
          <w:sz w:val="28"/>
          <w:szCs w:val="28"/>
        </w:rPr>
      </w:pPr>
      <w:r w:rsidRPr="005860B8">
        <w:rPr>
          <w:rFonts w:ascii="Times New Roman" w:hAnsi="Times New Roman"/>
          <w:sz w:val="28"/>
          <w:szCs w:val="28"/>
        </w:rPr>
        <w:t xml:space="preserve">Вечканов, Г. С. Экономическая безопасность : учебник для вузов / Г. С. Вечканов. – СПб. : Питер, 2007. – 384 с. </w:t>
      </w:r>
    </w:p>
    <w:p w:rsidR="001D11C1" w:rsidRDefault="001D11C1" w:rsidP="001D11C1">
      <w:pPr>
        <w:spacing w:after="0" w:line="360" w:lineRule="auto"/>
        <w:ind w:firstLine="709"/>
        <w:jc w:val="both"/>
        <w:rPr>
          <w:rFonts w:ascii="Times New Roman" w:hAnsi="Times New Roman"/>
          <w:sz w:val="28"/>
          <w:szCs w:val="28"/>
        </w:rPr>
      </w:pPr>
      <w:r w:rsidRPr="005860B8">
        <w:rPr>
          <w:rFonts w:ascii="Times New Roman" w:hAnsi="Times New Roman"/>
          <w:sz w:val="28"/>
          <w:szCs w:val="28"/>
        </w:rPr>
        <w:t xml:space="preserve">2. </w:t>
      </w:r>
      <w:proofErr w:type="spellStart"/>
      <w:r w:rsidRPr="005860B8">
        <w:rPr>
          <w:rFonts w:ascii="Times New Roman" w:hAnsi="Times New Roman"/>
          <w:sz w:val="28"/>
          <w:szCs w:val="28"/>
        </w:rPr>
        <w:t>Донець</w:t>
      </w:r>
      <w:proofErr w:type="spellEnd"/>
      <w:r w:rsidRPr="005860B8">
        <w:rPr>
          <w:rFonts w:ascii="Times New Roman" w:hAnsi="Times New Roman"/>
          <w:sz w:val="28"/>
          <w:szCs w:val="28"/>
        </w:rPr>
        <w:t xml:space="preserve">, Л. І. </w:t>
      </w:r>
      <w:proofErr w:type="spellStart"/>
      <w:r w:rsidRPr="005860B8">
        <w:rPr>
          <w:rFonts w:ascii="Times New Roman" w:hAnsi="Times New Roman"/>
          <w:sz w:val="28"/>
          <w:szCs w:val="28"/>
        </w:rPr>
        <w:t>Економічна</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безпека</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підприємства</w:t>
      </w:r>
      <w:proofErr w:type="spellEnd"/>
      <w:r w:rsidRPr="005860B8">
        <w:rPr>
          <w:rFonts w:ascii="Times New Roman" w:hAnsi="Times New Roman"/>
          <w:sz w:val="28"/>
          <w:szCs w:val="28"/>
        </w:rPr>
        <w:t xml:space="preserve"> : </w:t>
      </w:r>
      <w:proofErr w:type="spellStart"/>
      <w:r w:rsidRPr="005860B8">
        <w:rPr>
          <w:rFonts w:ascii="Times New Roman" w:hAnsi="Times New Roman"/>
          <w:sz w:val="28"/>
          <w:szCs w:val="28"/>
        </w:rPr>
        <w:t>навч</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посіб</w:t>
      </w:r>
      <w:proofErr w:type="spellEnd"/>
      <w:r w:rsidRPr="005860B8">
        <w:rPr>
          <w:rFonts w:ascii="Times New Roman" w:hAnsi="Times New Roman"/>
          <w:sz w:val="28"/>
          <w:szCs w:val="28"/>
        </w:rPr>
        <w:t xml:space="preserve">. для </w:t>
      </w:r>
      <w:proofErr w:type="spellStart"/>
      <w:r w:rsidRPr="005860B8">
        <w:rPr>
          <w:rFonts w:ascii="Times New Roman" w:hAnsi="Times New Roman"/>
          <w:sz w:val="28"/>
          <w:szCs w:val="28"/>
        </w:rPr>
        <w:t>студентів</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вищих</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навч</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закладів</w:t>
      </w:r>
      <w:proofErr w:type="spellEnd"/>
      <w:r w:rsidRPr="005860B8">
        <w:rPr>
          <w:rFonts w:ascii="Times New Roman" w:hAnsi="Times New Roman"/>
          <w:sz w:val="28"/>
          <w:szCs w:val="28"/>
        </w:rPr>
        <w:t xml:space="preserve"> / Л. І. </w:t>
      </w:r>
      <w:proofErr w:type="spellStart"/>
      <w:r w:rsidRPr="005860B8">
        <w:rPr>
          <w:rFonts w:ascii="Times New Roman" w:hAnsi="Times New Roman"/>
          <w:sz w:val="28"/>
          <w:szCs w:val="28"/>
        </w:rPr>
        <w:t>Донець</w:t>
      </w:r>
      <w:proofErr w:type="spellEnd"/>
      <w:r w:rsidRPr="005860B8">
        <w:rPr>
          <w:rFonts w:ascii="Times New Roman" w:hAnsi="Times New Roman"/>
          <w:sz w:val="28"/>
          <w:szCs w:val="28"/>
        </w:rPr>
        <w:t xml:space="preserve">, Н. В. Ващенко. – К. : Центр </w:t>
      </w:r>
      <w:proofErr w:type="spellStart"/>
      <w:r w:rsidRPr="005860B8">
        <w:rPr>
          <w:rFonts w:ascii="Times New Roman" w:hAnsi="Times New Roman"/>
          <w:sz w:val="28"/>
          <w:szCs w:val="28"/>
        </w:rPr>
        <w:t>учб</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літ</w:t>
      </w:r>
      <w:proofErr w:type="spellEnd"/>
      <w:r w:rsidRPr="005860B8">
        <w:rPr>
          <w:rFonts w:ascii="Times New Roman" w:hAnsi="Times New Roman"/>
          <w:sz w:val="28"/>
          <w:szCs w:val="28"/>
        </w:rPr>
        <w:t xml:space="preserve">., 2008. – 240 с. </w:t>
      </w:r>
    </w:p>
    <w:p w:rsidR="001D11C1" w:rsidRDefault="001D11C1" w:rsidP="001D11C1">
      <w:pPr>
        <w:spacing w:after="0" w:line="360" w:lineRule="auto"/>
        <w:ind w:firstLine="709"/>
        <w:jc w:val="both"/>
        <w:rPr>
          <w:rFonts w:ascii="Times New Roman" w:hAnsi="Times New Roman"/>
          <w:sz w:val="28"/>
          <w:szCs w:val="28"/>
        </w:rPr>
      </w:pPr>
      <w:r w:rsidRPr="005860B8">
        <w:rPr>
          <w:rFonts w:ascii="Times New Roman" w:hAnsi="Times New Roman"/>
          <w:sz w:val="28"/>
          <w:szCs w:val="28"/>
        </w:rPr>
        <w:t xml:space="preserve">3. Драган, О. І. </w:t>
      </w:r>
      <w:proofErr w:type="spellStart"/>
      <w:r w:rsidRPr="005860B8">
        <w:rPr>
          <w:rFonts w:ascii="Times New Roman" w:hAnsi="Times New Roman"/>
          <w:sz w:val="28"/>
          <w:szCs w:val="28"/>
        </w:rPr>
        <w:t>Соціально-економічна</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безпека</w:t>
      </w:r>
      <w:proofErr w:type="spellEnd"/>
      <w:r w:rsidRPr="005860B8">
        <w:rPr>
          <w:rFonts w:ascii="Times New Roman" w:hAnsi="Times New Roman"/>
          <w:sz w:val="28"/>
          <w:szCs w:val="28"/>
        </w:rPr>
        <w:t xml:space="preserve"> : конспект </w:t>
      </w:r>
      <w:proofErr w:type="spellStart"/>
      <w:r w:rsidRPr="005860B8">
        <w:rPr>
          <w:rFonts w:ascii="Times New Roman" w:hAnsi="Times New Roman"/>
          <w:sz w:val="28"/>
          <w:szCs w:val="28"/>
        </w:rPr>
        <w:t>лекцій</w:t>
      </w:r>
      <w:proofErr w:type="spellEnd"/>
      <w:r w:rsidRPr="005860B8">
        <w:rPr>
          <w:rFonts w:ascii="Times New Roman" w:hAnsi="Times New Roman"/>
          <w:sz w:val="28"/>
          <w:szCs w:val="28"/>
        </w:rPr>
        <w:t xml:space="preserve"> / О. І. Драган. – К. : </w:t>
      </w:r>
      <w:proofErr w:type="spellStart"/>
      <w:r w:rsidRPr="005860B8">
        <w:rPr>
          <w:rFonts w:ascii="Times New Roman" w:hAnsi="Times New Roman"/>
          <w:sz w:val="28"/>
          <w:szCs w:val="28"/>
        </w:rPr>
        <w:t>Вища</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шк</w:t>
      </w:r>
      <w:proofErr w:type="spellEnd"/>
      <w:r w:rsidRPr="005860B8">
        <w:rPr>
          <w:rFonts w:ascii="Times New Roman" w:hAnsi="Times New Roman"/>
          <w:sz w:val="28"/>
          <w:szCs w:val="28"/>
        </w:rPr>
        <w:t xml:space="preserve">., 2013. – 114 с. </w:t>
      </w:r>
    </w:p>
    <w:p w:rsidR="001D11C1" w:rsidRDefault="001D11C1" w:rsidP="001D11C1">
      <w:pPr>
        <w:spacing w:after="0" w:line="360" w:lineRule="auto"/>
        <w:ind w:firstLine="709"/>
        <w:jc w:val="both"/>
        <w:rPr>
          <w:rFonts w:ascii="Times New Roman" w:hAnsi="Times New Roman"/>
          <w:sz w:val="28"/>
          <w:szCs w:val="28"/>
        </w:rPr>
      </w:pPr>
      <w:r w:rsidRPr="005860B8">
        <w:rPr>
          <w:rFonts w:ascii="Times New Roman" w:hAnsi="Times New Roman"/>
          <w:sz w:val="28"/>
          <w:szCs w:val="28"/>
        </w:rPr>
        <w:lastRenderedPageBreak/>
        <w:t xml:space="preserve">4. </w:t>
      </w:r>
      <w:proofErr w:type="spellStart"/>
      <w:r w:rsidRPr="005860B8">
        <w:rPr>
          <w:rFonts w:ascii="Times New Roman" w:hAnsi="Times New Roman"/>
          <w:sz w:val="28"/>
          <w:szCs w:val="28"/>
        </w:rPr>
        <w:t>Економічна</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безпека</w:t>
      </w:r>
      <w:proofErr w:type="spellEnd"/>
      <w:r w:rsidRPr="005860B8">
        <w:rPr>
          <w:rFonts w:ascii="Times New Roman" w:hAnsi="Times New Roman"/>
          <w:sz w:val="28"/>
          <w:szCs w:val="28"/>
        </w:rPr>
        <w:t xml:space="preserve"> : </w:t>
      </w:r>
      <w:proofErr w:type="spellStart"/>
      <w:r w:rsidRPr="005860B8">
        <w:rPr>
          <w:rFonts w:ascii="Times New Roman" w:hAnsi="Times New Roman"/>
          <w:sz w:val="28"/>
          <w:szCs w:val="28"/>
        </w:rPr>
        <w:t>навч</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посіб</w:t>
      </w:r>
      <w:proofErr w:type="spellEnd"/>
      <w:r w:rsidRPr="005860B8">
        <w:rPr>
          <w:rFonts w:ascii="Times New Roman" w:hAnsi="Times New Roman"/>
          <w:sz w:val="28"/>
          <w:szCs w:val="28"/>
        </w:rPr>
        <w:t xml:space="preserve">. / за ред. В. І. </w:t>
      </w:r>
      <w:proofErr w:type="spellStart"/>
      <w:r w:rsidRPr="005860B8">
        <w:rPr>
          <w:rFonts w:ascii="Times New Roman" w:hAnsi="Times New Roman"/>
          <w:sz w:val="28"/>
          <w:szCs w:val="28"/>
        </w:rPr>
        <w:t>Франчука</w:t>
      </w:r>
      <w:proofErr w:type="spellEnd"/>
      <w:r w:rsidRPr="005860B8">
        <w:rPr>
          <w:rFonts w:ascii="Times New Roman" w:hAnsi="Times New Roman"/>
          <w:sz w:val="28"/>
          <w:szCs w:val="28"/>
        </w:rPr>
        <w:t xml:space="preserve">. – </w:t>
      </w:r>
      <w:proofErr w:type="spellStart"/>
      <w:r w:rsidRPr="005860B8">
        <w:rPr>
          <w:rFonts w:ascii="Times New Roman" w:hAnsi="Times New Roman"/>
          <w:sz w:val="28"/>
          <w:szCs w:val="28"/>
        </w:rPr>
        <w:t>Львів</w:t>
      </w:r>
      <w:proofErr w:type="spellEnd"/>
      <w:r w:rsidRPr="005860B8">
        <w:rPr>
          <w:rFonts w:ascii="Times New Roman" w:hAnsi="Times New Roman"/>
          <w:sz w:val="28"/>
          <w:szCs w:val="28"/>
        </w:rPr>
        <w:t xml:space="preserve"> : </w:t>
      </w:r>
      <w:proofErr w:type="spellStart"/>
      <w:r w:rsidRPr="005860B8">
        <w:rPr>
          <w:rFonts w:ascii="Times New Roman" w:hAnsi="Times New Roman"/>
          <w:sz w:val="28"/>
          <w:szCs w:val="28"/>
        </w:rPr>
        <w:t>ЛьвДУВС</w:t>
      </w:r>
      <w:proofErr w:type="spellEnd"/>
      <w:r w:rsidRPr="005860B8">
        <w:rPr>
          <w:rFonts w:ascii="Times New Roman" w:hAnsi="Times New Roman"/>
          <w:sz w:val="28"/>
          <w:szCs w:val="28"/>
        </w:rPr>
        <w:t xml:space="preserve">, 2010. – 243 с. </w:t>
      </w:r>
    </w:p>
    <w:p w:rsidR="001D11C1" w:rsidRDefault="001D11C1" w:rsidP="001D11C1">
      <w:pPr>
        <w:spacing w:after="0" w:line="360" w:lineRule="auto"/>
        <w:ind w:firstLine="709"/>
        <w:jc w:val="both"/>
        <w:rPr>
          <w:rFonts w:ascii="Times New Roman" w:hAnsi="Times New Roman"/>
          <w:sz w:val="28"/>
          <w:szCs w:val="28"/>
        </w:rPr>
      </w:pPr>
      <w:r w:rsidRPr="005860B8">
        <w:rPr>
          <w:rFonts w:ascii="Times New Roman" w:hAnsi="Times New Roman"/>
          <w:sz w:val="28"/>
          <w:szCs w:val="28"/>
        </w:rPr>
        <w:t xml:space="preserve">5. </w:t>
      </w:r>
      <w:proofErr w:type="spellStart"/>
      <w:r w:rsidRPr="005860B8">
        <w:rPr>
          <w:rFonts w:ascii="Times New Roman" w:hAnsi="Times New Roman"/>
          <w:sz w:val="28"/>
          <w:szCs w:val="28"/>
        </w:rPr>
        <w:t>Живко</w:t>
      </w:r>
      <w:proofErr w:type="spellEnd"/>
      <w:r w:rsidRPr="005860B8">
        <w:rPr>
          <w:rFonts w:ascii="Times New Roman" w:hAnsi="Times New Roman"/>
          <w:sz w:val="28"/>
          <w:szCs w:val="28"/>
        </w:rPr>
        <w:t xml:space="preserve">, З. Б. </w:t>
      </w:r>
      <w:proofErr w:type="spellStart"/>
      <w:r w:rsidRPr="005860B8">
        <w:rPr>
          <w:rFonts w:ascii="Times New Roman" w:hAnsi="Times New Roman"/>
          <w:sz w:val="28"/>
          <w:szCs w:val="28"/>
        </w:rPr>
        <w:t>Соціально-економічна</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безпека</w:t>
      </w:r>
      <w:proofErr w:type="spellEnd"/>
      <w:r w:rsidRPr="005860B8">
        <w:rPr>
          <w:rFonts w:ascii="Times New Roman" w:hAnsi="Times New Roman"/>
          <w:sz w:val="28"/>
          <w:szCs w:val="28"/>
        </w:rPr>
        <w:t xml:space="preserve"> : </w:t>
      </w:r>
      <w:proofErr w:type="spellStart"/>
      <w:r w:rsidRPr="005860B8">
        <w:rPr>
          <w:rFonts w:ascii="Times New Roman" w:hAnsi="Times New Roman"/>
          <w:sz w:val="28"/>
          <w:szCs w:val="28"/>
        </w:rPr>
        <w:t>навч</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посіб</w:t>
      </w:r>
      <w:proofErr w:type="spellEnd"/>
      <w:r w:rsidRPr="005860B8">
        <w:rPr>
          <w:rFonts w:ascii="Times New Roman" w:hAnsi="Times New Roman"/>
          <w:sz w:val="28"/>
          <w:szCs w:val="28"/>
        </w:rPr>
        <w:t xml:space="preserve">. для </w:t>
      </w:r>
      <w:proofErr w:type="spellStart"/>
      <w:r w:rsidRPr="005860B8">
        <w:rPr>
          <w:rFonts w:ascii="Times New Roman" w:hAnsi="Times New Roman"/>
          <w:sz w:val="28"/>
          <w:szCs w:val="28"/>
        </w:rPr>
        <w:t>самост</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вивч</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дисц</w:t>
      </w:r>
      <w:proofErr w:type="spellEnd"/>
      <w:r w:rsidRPr="005860B8">
        <w:rPr>
          <w:rFonts w:ascii="Times New Roman" w:hAnsi="Times New Roman"/>
          <w:sz w:val="28"/>
          <w:szCs w:val="28"/>
        </w:rPr>
        <w:t xml:space="preserve">. / З. Б. </w:t>
      </w:r>
      <w:proofErr w:type="spellStart"/>
      <w:r w:rsidRPr="005860B8">
        <w:rPr>
          <w:rFonts w:ascii="Times New Roman" w:hAnsi="Times New Roman"/>
          <w:sz w:val="28"/>
          <w:szCs w:val="28"/>
        </w:rPr>
        <w:t>Живко</w:t>
      </w:r>
      <w:proofErr w:type="spellEnd"/>
      <w:r w:rsidRPr="005860B8">
        <w:rPr>
          <w:rFonts w:ascii="Times New Roman" w:hAnsi="Times New Roman"/>
          <w:sz w:val="28"/>
          <w:szCs w:val="28"/>
        </w:rPr>
        <w:t xml:space="preserve">, М. Л. </w:t>
      </w:r>
      <w:proofErr w:type="spellStart"/>
      <w:r w:rsidRPr="005860B8">
        <w:rPr>
          <w:rFonts w:ascii="Times New Roman" w:hAnsi="Times New Roman"/>
          <w:sz w:val="28"/>
          <w:szCs w:val="28"/>
        </w:rPr>
        <w:t>Керницька</w:t>
      </w:r>
      <w:proofErr w:type="spellEnd"/>
      <w:r w:rsidRPr="005860B8">
        <w:rPr>
          <w:rFonts w:ascii="Times New Roman" w:hAnsi="Times New Roman"/>
          <w:sz w:val="28"/>
          <w:szCs w:val="28"/>
        </w:rPr>
        <w:t xml:space="preserve">. – </w:t>
      </w:r>
      <w:proofErr w:type="spellStart"/>
      <w:r w:rsidRPr="005860B8">
        <w:rPr>
          <w:rFonts w:ascii="Times New Roman" w:hAnsi="Times New Roman"/>
          <w:sz w:val="28"/>
          <w:szCs w:val="28"/>
        </w:rPr>
        <w:t>Львів</w:t>
      </w:r>
      <w:proofErr w:type="spellEnd"/>
      <w:r w:rsidRPr="005860B8">
        <w:rPr>
          <w:rFonts w:ascii="Times New Roman" w:hAnsi="Times New Roman"/>
          <w:sz w:val="28"/>
          <w:szCs w:val="28"/>
        </w:rPr>
        <w:t xml:space="preserve"> : </w:t>
      </w:r>
      <w:proofErr w:type="spellStart"/>
      <w:r w:rsidRPr="005860B8">
        <w:rPr>
          <w:rFonts w:ascii="Times New Roman" w:hAnsi="Times New Roman"/>
          <w:sz w:val="28"/>
          <w:szCs w:val="28"/>
        </w:rPr>
        <w:t>Ліга-Прес</w:t>
      </w:r>
      <w:proofErr w:type="spellEnd"/>
      <w:r w:rsidRPr="005860B8">
        <w:rPr>
          <w:rFonts w:ascii="Times New Roman" w:hAnsi="Times New Roman"/>
          <w:sz w:val="28"/>
          <w:szCs w:val="28"/>
        </w:rPr>
        <w:t xml:space="preserve">, 2008. – 345 с. </w:t>
      </w:r>
    </w:p>
    <w:p w:rsidR="001D11C1" w:rsidRDefault="001D11C1" w:rsidP="001D11C1">
      <w:pPr>
        <w:spacing w:after="0" w:line="360" w:lineRule="auto"/>
        <w:ind w:firstLine="709"/>
        <w:jc w:val="both"/>
        <w:rPr>
          <w:rFonts w:ascii="Times New Roman" w:hAnsi="Times New Roman"/>
          <w:sz w:val="28"/>
          <w:szCs w:val="28"/>
        </w:rPr>
      </w:pPr>
      <w:r w:rsidRPr="005860B8">
        <w:rPr>
          <w:rFonts w:ascii="Times New Roman" w:hAnsi="Times New Roman"/>
          <w:sz w:val="28"/>
          <w:szCs w:val="28"/>
        </w:rPr>
        <w:t xml:space="preserve">6. Захаров, О. І. </w:t>
      </w:r>
      <w:proofErr w:type="spellStart"/>
      <w:r w:rsidRPr="005860B8">
        <w:rPr>
          <w:rFonts w:ascii="Times New Roman" w:hAnsi="Times New Roman"/>
          <w:sz w:val="28"/>
          <w:szCs w:val="28"/>
        </w:rPr>
        <w:t>Організація</w:t>
      </w:r>
      <w:proofErr w:type="spellEnd"/>
      <w:r w:rsidRPr="005860B8">
        <w:rPr>
          <w:rFonts w:ascii="Times New Roman" w:hAnsi="Times New Roman"/>
          <w:sz w:val="28"/>
          <w:szCs w:val="28"/>
        </w:rPr>
        <w:t xml:space="preserve"> та </w:t>
      </w:r>
      <w:proofErr w:type="spellStart"/>
      <w:r w:rsidRPr="005860B8">
        <w:rPr>
          <w:rFonts w:ascii="Times New Roman" w:hAnsi="Times New Roman"/>
          <w:sz w:val="28"/>
          <w:szCs w:val="28"/>
        </w:rPr>
        <w:t>управління</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економічною</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безпекою</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суб’єктів</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господарської</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діяльності</w:t>
      </w:r>
      <w:proofErr w:type="spellEnd"/>
      <w:r w:rsidRPr="005860B8">
        <w:rPr>
          <w:rFonts w:ascii="Times New Roman" w:hAnsi="Times New Roman"/>
          <w:sz w:val="28"/>
          <w:szCs w:val="28"/>
        </w:rPr>
        <w:t xml:space="preserve"> : </w:t>
      </w:r>
      <w:proofErr w:type="spellStart"/>
      <w:r w:rsidRPr="005860B8">
        <w:rPr>
          <w:rFonts w:ascii="Times New Roman" w:hAnsi="Times New Roman"/>
          <w:sz w:val="28"/>
          <w:szCs w:val="28"/>
        </w:rPr>
        <w:t>навч</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посіб</w:t>
      </w:r>
      <w:proofErr w:type="spellEnd"/>
      <w:r w:rsidRPr="005860B8">
        <w:rPr>
          <w:rFonts w:ascii="Times New Roman" w:hAnsi="Times New Roman"/>
          <w:sz w:val="28"/>
          <w:szCs w:val="28"/>
        </w:rPr>
        <w:t xml:space="preserve">. / О. І. Захаров. – К. : КНТ, 2008. – 257 с. </w:t>
      </w:r>
    </w:p>
    <w:p w:rsidR="001D11C1" w:rsidRDefault="001D11C1" w:rsidP="001D11C1">
      <w:pPr>
        <w:spacing w:after="0" w:line="360" w:lineRule="auto"/>
        <w:ind w:firstLine="709"/>
        <w:jc w:val="both"/>
        <w:rPr>
          <w:rFonts w:ascii="Times New Roman" w:hAnsi="Times New Roman"/>
          <w:sz w:val="28"/>
          <w:szCs w:val="28"/>
        </w:rPr>
      </w:pPr>
      <w:r w:rsidRPr="005860B8">
        <w:rPr>
          <w:rFonts w:ascii="Times New Roman" w:hAnsi="Times New Roman"/>
          <w:sz w:val="28"/>
          <w:szCs w:val="28"/>
        </w:rPr>
        <w:t xml:space="preserve">7. Колот, А. М. </w:t>
      </w:r>
      <w:proofErr w:type="spellStart"/>
      <w:r w:rsidRPr="005860B8">
        <w:rPr>
          <w:rFonts w:ascii="Times New Roman" w:hAnsi="Times New Roman"/>
          <w:sz w:val="28"/>
          <w:szCs w:val="28"/>
        </w:rPr>
        <w:t>Соціально-трудова</w:t>
      </w:r>
      <w:proofErr w:type="spellEnd"/>
      <w:r w:rsidRPr="005860B8">
        <w:rPr>
          <w:rFonts w:ascii="Times New Roman" w:hAnsi="Times New Roman"/>
          <w:sz w:val="28"/>
          <w:szCs w:val="28"/>
        </w:rPr>
        <w:t xml:space="preserve"> сфера : стан </w:t>
      </w:r>
      <w:proofErr w:type="spellStart"/>
      <w:r w:rsidRPr="005860B8">
        <w:rPr>
          <w:rFonts w:ascii="Times New Roman" w:hAnsi="Times New Roman"/>
          <w:sz w:val="28"/>
          <w:szCs w:val="28"/>
        </w:rPr>
        <w:t>відносин</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нові</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виклики</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тенденції</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розвитку</w:t>
      </w:r>
      <w:proofErr w:type="spellEnd"/>
      <w:r w:rsidRPr="005860B8">
        <w:rPr>
          <w:rFonts w:ascii="Times New Roman" w:hAnsi="Times New Roman"/>
          <w:sz w:val="28"/>
          <w:szCs w:val="28"/>
        </w:rPr>
        <w:t xml:space="preserve"> : </w:t>
      </w:r>
      <w:proofErr w:type="spellStart"/>
      <w:r w:rsidRPr="005860B8">
        <w:rPr>
          <w:rFonts w:ascii="Times New Roman" w:hAnsi="Times New Roman"/>
          <w:sz w:val="28"/>
          <w:szCs w:val="28"/>
        </w:rPr>
        <w:t>монографія</w:t>
      </w:r>
      <w:proofErr w:type="spellEnd"/>
      <w:r w:rsidRPr="005860B8">
        <w:rPr>
          <w:rFonts w:ascii="Times New Roman" w:hAnsi="Times New Roman"/>
          <w:sz w:val="28"/>
          <w:szCs w:val="28"/>
        </w:rPr>
        <w:t xml:space="preserve"> / А. М. Колот. − К. : КНЕУ, 2010. − 251 с.</w:t>
      </w:r>
    </w:p>
    <w:p w:rsidR="001D11C1" w:rsidRDefault="001D11C1" w:rsidP="001D11C1">
      <w:pPr>
        <w:spacing w:after="0" w:line="360" w:lineRule="auto"/>
        <w:ind w:firstLine="709"/>
        <w:jc w:val="both"/>
        <w:rPr>
          <w:rFonts w:ascii="Times New Roman" w:hAnsi="Times New Roman"/>
          <w:sz w:val="28"/>
          <w:szCs w:val="28"/>
        </w:rPr>
      </w:pPr>
      <w:r w:rsidRPr="005860B8">
        <w:rPr>
          <w:rFonts w:ascii="Times New Roman" w:hAnsi="Times New Roman"/>
          <w:sz w:val="28"/>
          <w:szCs w:val="28"/>
        </w:rPr>
        <w:t xml:space="preserve">8. Крамаренко, Ю. М. </w:t>
      </w:r>
      <w:proofErr w:type="spellStart"/>
      <w:r w:rsidRPr="005860B8">
        <w:rPr>
          <w:rFonts w:ascii="Times New Roman" w:hAnsi="Times New Roman"/>
          <w:sz w:val="28"/>
          <w:szCs w:val="28"/>
        </w:rPr>
        <w:t>Економічна</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безпека</w:t>
      </w:r>
      <w:proofErr w:type="spellEnd"/>
      <w:r w:rsidRPr="005860B8">
        <w:rPr>
          <w:rFonts w:ascii="Times New Roman" w:hAnsi="Times New Roman"/>
          <w:sz w:val="28"/>
          <w:szCs w:val="28"/>
        </w:rPr>
        <w:t xml:space="preserve"> : </w:t>
      </w:r>
      <w:proofErr w:type="spellStart"/>
      <w:r w:rsidRPr="005860B8">
        <w:rPr>
          <w:rFonts w:ascii="Times New Roman" w:hAnsi="Times New Roman"/>
          <w:sz w:val="28"/>
          <w:szCs w:val="28"/>
        </w:rPr>
        <w:t>навч</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посіб</w:t>
      </w:r>
      <w:proofErr w:type="spellEnd"/>
      <w:r w:rsidRPr="005860B8">
        <w:rPr>
          <w:rFonts w:ascii="Times New Roman" w:hAnsi="Times New Roman"/>
          <w:sz w:val="28"/>
          <w:szCs w:val="28"/>
        </w:rPr>
        <w:t xml:space="preserve">. / Ю. М. Крамаренко, Є. О. Курта, О. В. </w:t>
      </w:r>
      <w:proofErr w:type="spellStart"/>
      <w:r w:rsidRPr="005860B8">
        <w:rPr>
          <w:rFonts w:ascii="Times New Roman" w:hAnsi="Times New Roman"/>
          <w:sz w:val="28"/>
          <w:szCs w:val="28"/>
        </w:rPr>
        <w:t>Сировой</w:t>
      </w:r>
      <w:proofErr w:type="spellEnd"/>
      <w:r w:rsidRPr="005860B8">
        <w:rPr>
          <w:rFonts w:ascii="Times New Roman" w:hAnsi="Times New Roman"/>
          <w:sz w:val="28"/>
          <w:szCs w:val="28"/>
        </w:rPr>
        <w:t xml:space="preserve">. – </w:t>
      </w:r>
      <w:proofErr w:type="spellStart"/>
      <w:r w:rsidRPr="005860B8">
        <w:rPr>
          <w:rFonts w:ascii="Times New Roman" w:hAnsi="Times New Roman"/>
          <w:sz w:val="28"/>
          <w:szCs w:val="28"/>
        </w:rPr>
        <w:t>Запоріжжя</w:t>
      </w:r>
      <w:proofErr w:type="spellEnd"/>
      <w:r w:rsidRPr="005860B8">
        <w:rPr>
          <w:rFonts w:ascii="Times New Roman" w:hAnsi="Times New Roman"/>
          <w:sz w:val="28"/>
          <w:szCs w:val="28"/>
        </w:rPr>
        <w:t xml:space="preserve"> : ЛІПС, 2010. – 220 с. </w:t>
      </w:r>
    </w:p>
    <w:p w:rsidR="001D11C1" w:rsidRDefault="001D11C1" w:rsidP="001D11C1">
      <w:pPr>
        <w:spacing w:after="0" w:line="360" w:lineRule="auto"/>
        <w:ind w:firstLine="709"/>
        <w:jc w:val="both"/>
        <w:rPr>
          <w:rFonts w:ascii="Times New Roman" w:hAnsi="Times New Roman"/>
          <w:sz w:val="28"/>
          <w:szCs w:val="28"/>
        </w:rPr>
      </w:pPr>
      <w:r w:rsidRPr="005860B8">
        <w:rPr>
          <w:rFonts w:ascii="Times New Roman" w:hAnsi="Times New Roman"/>
          <w:sz w:val="28"/>
          <w:szCs w:val="28"/>
        </w:rPr>
        <w:t xml:space="preserve">9. Назарова, Г. В. </w:t>
      </w:r>
      <w:proofErr w:type="spellStart"/>
      <w:r w:rsidRPr="005860B8">
        <w:rPr>
          <w:rFonts w:ascii="Times New Roman" w:hAnsi="Times New Roman"/>
          <w:sz w:val="28"/>
          <w:szCs w:val="28"/>
        </w:rPr>
        <w:t>Управління</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соціально</w:t>
      </w:r>
      <w:proofErr w:type="spellEnd"/>
      <w:r w:rsidRPr="005860B8">
        <w:rPr>
          <w:rFonts w:ascii="Times New Roman" w:hAnsi="Times New Roman"/>
          <w:sz w:val="28"/>
          <w:szCs w:val="28"/>
        </w:rPr>
        <w:t xml:space="preserve">-трудовою сферою </w:t>
      </w:r>
      <w:proofErr w:type="spellStart"/>
      <w:r w:rsidRPr="005860B8">
        <w:rPr>
          <w:rFonts w:ascii="Times New Roman" w:hAnsi="Times New Roman"/>
          <w:sz w:val="28"/>
          <w:szCs w:val="28"/>
        </w:rPr>
        <w:t>підприємства</w:t>
      </w:r>
      <w:proofErr w:type="spellEnd"/>
      <w:r w:rsidRPr="005860B8">
        <w:rPr>
          <w:rFonts w:ascii="Times New Roman" w:hAnsi="Times New Roman"/>
          <w:sz w:val="28"/>
          <w:szCs w:val="28"/>
        </w:rPr>
        <w:t xml:space="preserve"> : </w:t>
      </w:r>
      <w:proofErr w:type="spellStart"/>
      <w:r w:rsidRPr="005860B8">
        <w:rPr>
          <w:rFonts w:ascii="Times New Roman" w:hAnsi="Times New Roman"/>
          <w:sz w:val="28"/>
          <w:szCs w:val="28"/>
        </w:rPr>
        <w:t>монографія</w:t>
      </w:r>
      <w:proofErr w:type="spellEnd"/>
      <w:r w:rsidRPr="005860B8">
        <w:rPr>
          <w:rFonts w:ascii="Times New Roman" w:hAnsi="Times New Roman"/>
          <w:sz w:val="28"/>
          <w:szCs w:val="28"/>
        </w:rPr>
        <w:t xml:space="preserve"> / Г. В. Назарова, С. Ю. Гончарова, Н. В. </w:t>
      </w:r>
      <w:proofErr w:type="spellStart"/>
      <w:r w:rsidRPr="005860B8">
        <w:rPr>
          <w:rFonts w:ascii="Times New Roman" w:hAnsi="Times New Roman"/>
          <w:sz w:val="28"/>
          <w:szCs w:val="28"/>
        </w:rPr>
        <w:t>Водницька</w:t>
      </w:r>
      <w:proofErr w:type="spellEnd"/>
      <w:r w:rsidRPr="005860B8">
        <w:rPr>
          <w:rFonts w:ascii="Times New Roman" w:hAnsi="Times New Roman"/>
          <w:sz w:val="28"/>
          <w:szCs w:val="28"/>
        </w:rPr>
        <w:t xml:space="preserve"> ; за </w:t>
      </w:r>
      <w:proofErr w:type="spellStart"/>
      <w:r w:rsidRPr="005860B8">
        <w:rPr>
          <w:rFonts w:ascii="Times New Roman" w:hAnsi="Times New Roman"/>
          <w:sz w:val="28"/>
          <w:szCs w:val="28"/>
        </w:rPr>
        <w:t>заг</w:t>
      </w:r>
      <w:proofErr w:type="spellEnd"/>
      <w:r w:rsidRPr="005860B8">
        <w:rPr>
          <w:rFonts w:ascii="Times New Roman" w:hAnsi="Times New Roman"/>
          <w:sz w:val="28"/>
          <w:szCs w:val="28"/>
        </w:rPr>
        <w:t xml:space="preserve">. ред. Г. В. </w:t>
      </w:r>
      <w:proofErr w:type="spellStart"/>
      <w:r w:rsidRPr="005860B8">
        <w:rPr>
          <w:rFonts w:ascii="Times New Roman" w:hAnsi="Times New Roman"/>
          <w:sz w:val="28"/>
          <w:szCs w:val="28"/>
        </w:rPr>
        <w:t>Назарової</w:t>
      </w:r>
      <w:proofErr w:type="spellEnd"/>
      <w:r w:rsidRPr="005860B8">
        <w:rPr>
          <w:rFonts w:ascii="Times New Roman" w:hAnsi="Times New Roman"/>
          <w:sz w:val="28"/>
          <w:szCs w:val="28"/>
        </w:rPr>
        <w:t xml:space="preserve">. – Х. : ХНЕУ, 2010. − 323 с. </w:t>
      </w:r>
    </w:p>
    <w:p w:rsidR="001D11C1" w:rsidRDefault="001D11C1" w:rsidP="001D11C1">
      <w:pPr>
        <w:spacing w:after="0" w:line="360" w:lineRule="auto"/>
        <w:ind w:firstLine="709"/>
        <w:jc w:val="both"/>
        <w:rPr>
          <w:rFonts w:ascii="Times New Roman" w:hAnsi="Times New Roman"/>
          <w:sz w:val="28"/>
          <w:szCs w:val="28"/>
        </w:rPr>
      </w:pPr>
      <w:r w:rsidRPr="005860B8">
        <w:rPr>
          <w:rFonts w:ascii="Times New Roman" w:hAnsi="Times New Roman"/>
          <w:sz w:val="28"/>
          <w:szCs w:val="28"/>
        </w:rPr>
        <w:t xml:space="preserve">10. </w:t>
      </w:r>
      <w:proofErr w:type="spellStart"/>
      <w:r w:rsidRPr="005860B8">
        <w:rPr>
          <w:rFonts w:ascii="Times New Roman" w:hAnsi="Times New Roman"/>
          <w:sz w:val="28"/>
          <w:szCs w:val="28"/>
        </w:rPr>
        <w:t>Отенко</w:t>
      </w:r>
      <w:proofErr w:type="spellEnd"/>
      <w:r w:rsidRPr="005860B8">
        <w:rPr>
          <w:rFonts w:ascii="Times New Roman" w:hAnsi="Times New Roman"/>
          <w:sz w:val="28"/>
          <w:szCs w:val="28"/>
        </w:rPr>
        <w:t xml:space="preserve">, І. П. </w:t>
      </w:r>
      <w:proofErr w:type="spellStart"/>
      <w:r w:rsidRPr="005860B8">
        <w:rPr>
          <w:rFonts w:ascii="Times New Roman" w:hAnsi="Times New Roman"/>
          <w:sz w:val="28"/>
          <w:szCs w:val="28"/>
        </w:rPr>
        <w:t>Економічна</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безпека</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підприємства</w:t>
      </w:r>
      <w:proofErr w:type="spellEnd"/>
      <w:r w:rsidRPr="005860B8">
        <w:rPr>
          <w:rFonts w:ascii="Times New Roman" w:hAnsi="Times New Roman"/>
          <w:sz w:val="28"/>
          <w:szCs w:val="28"/>
        </w:rPr>
        <w:t xml:space="preserve"> : </w:t>
      </w:r>
      <w:proofErr w:type="spellStart"/>
      <w:r w:rsidRPr="005860B8">
        <w:rPr>
          <w:rFonts w:ascii="Times New Roman" w:hAnsi="Times New Roman"/>
          <w:sz w:val="28"/>
          <w:szCs w:val="28"/>
        </w:rPr>
        <w:t>навч</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посіб</w:t>
      </w:r>
      <w:proofErr w:type="spellEnd"/>
      <w:r w:rsidRPr="005860B8">
        <w:rPr>
          <w:rFonts w:ascii="Times New Roman" w:hAnsi="Times New Roman"/>
          <w:sz w:val="28"/>
          <w:szCs w:val="28"/>
        </w:rPr>
        <w:t xml:space="preserve">. / І. П. </w:t>
      </w:r>
      <w:proofErr w:type="spellStart"/>
      <w:r w:rsidRPr="005860B8">
        <w:rPr>
          <w:rFonts w:ascii="Times New Roman" w:hAnsi="Times New Roman"/>
          <w:sz w:val="28"/>
          <w:szCs w:val="28"/>
        </w:rPr>
        <w:t>Отенко</w:t>
      </w:r>
      <w:proofErr w:type="spellEnd"/>
      <w:r w:rsidRPr="005860B8">
        <w:rPr>
          <w:rFonts w:ascii="Times New Roman" w:hAnsi="Times New Roman"/>
          <w:sz w:val="28"/>
          <w:szCs w:val="28"/>
        </w:rPr>
        <w:t xml:space="preserve">, Г. А. </w:t>
      </w:r>
      <w:proofErr w:type="spellStart"/>
      <w:r w:rsidRPr="005860B8">
        <w:rPr>
          <w:rFonts w:ascii="Times New Roman" w:hAnsi="Times New Roman"/>
          <w:sz w:val="28"/>
          <w:szCs w:val="28"/>
        </w:rPr>
        <w:t>Іващенко</w:t>
      </w:r>
      <w:proofErr w:type="spellEnd"/>
      <w:r w:rsidRPr="005860B8">
        <w:rPr>
          <w:rFonts w:ascii="Times New Roman" w:hAnsi="Times New Roman"/>
          <w:sz w:val="28"/>
          <w:szCs w:val="28"/>
        </w:rPr>
        <w:t xml:space="preserve">, Д. К. Воронков. – Х. : ХНЕУ, 2012. – 256 с. </w:t>
      </w:r>
    </w:p>
    <w:p w:rsidR="001D11C1" w:rsidRDefault="001D11C1" w:rsidP="001D11C1">
      <w:pPr>
        <w:spacing w:after="0" w:line="360" w:lineRule="auto"/>
        <w:ind w:firstLine="709"/>
        <w:jc w:val="both"/>
        <w:rPr>
          <w:rFonts w:ascii="Times New Roman" w:hAnsi="Times New Roman"/>
          <w:sz w:val="28"/>
          <w:szCs w:val="28"/>
        </w:rPr>
      </w:pPr>
      <w:r w:rsidRPr="005860B8">
        <w:rPr>
          <w:rFonts w:ascii="Times New Roman" w:hAnsi="Times New Roman"/>
          <w:sz w:val="28"/>
          <w:szCs w:val="28"/>
        </w:rPr>
        <w:t xml:space="preserve">11. </w:t>
      </w:r>
      <w:proofErr w:type="spellStart"/>
      <w:r w:rsidRPr="005860B8">
        <w:rPr>
          <w:rFonts w:ascii="Times New Roman" w:hAnsi="Times New Roman"/>
          <w:sz w:val="28"/>
          <w:szCs w:val="28"/>
        </w:rPr>
        <w:t>Сергєєва</w:t>
      </w:r>
      <w:proofErr w:type="spellEnd"/>
      <w:r w:rsidRPr="005860B8">
        <w:rPr>
          <w:rFonts w:ascii="Times New Roman" w:hAnsi="Times New Roman"/>
          <w:sz w:val="28"/>
          <w:szCs w:val="28"/>
        </w:rPr>
        <w:t xml:space="preserve">, Л. Н. </w:t>
      </w:r>
      <w:proofErr w:type="spellStart"/>
      <w:r w:rsidRPr="005860B8">
        <w:rPr>
          <w:rFonts w:ascii="Times New Roman" w:hAnsi="Times New Roman"/>
          <w:sz w:val="28"/>
          <w:szCs w:val="28"/>
        </w:rPr>
        <w:t>Соціально-економічна</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безпека</w:t>
      </w:r>
      <w:proofErr w:type="spellEnd"/>
      <w:r w:rsidRPr="005860B8">
        <w:rPr>
          <w:rFonts w:ascii="Times New Roman" w:hAnsi="Times New Roman"/>
          <w:sz w:val="28"/>
          <w:szCs w:val="28"/>
        </w:rPr>
        <w:t xml:space="preserve"> : </w:t>
      </w:r>
      <w:proofErr w:type="spellStart"/>
      <w:r w:rsidRPr="005860B8">
        <w:rPr>
          <w:rFonts w:ascii="Times New Roman" w:hAnsi="Times New Roman"/>
          <w:sz w:val="28"/>
          <w:szCs w:val="28"/>
        </w:rPr>
        <w:t>навч</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посіб</w:t>
      </w:r>
      <w:proofErr w:type="spellEnd"/>
      <w:r w:rsidRPr="005860B8">
        <w:rPr>
          <w:rFonts w:ascii="Times New Roman" w:hAnsi="Times New Roman"/>
          <w:sz w:val="28"/>
          <w:szCs w:val="28"/>
        </w:rPr>
        <w:t xml:space="preserve">. / Л. Н. </w:t>
      </w:r>
      <w:proofErr w:type="spellStart"/>
      <w:r w:rsidRPr="005860B8">
        <w:rPr>
          <w:rFonts w:ascii="Times New Roman" w:hAnsi="Times New Roman"/>
          <w:sz w:val="28"/>
          <w:szCs w:val="28"/>
        </w:rPr>
        <w:t>Сергєєва</w:t>
      </w:r>
      <w:proofErr w:type="spellEnd"/>
      <w:r w:rsidRPr="005860B8">
        <w:rPr>
          <w:rFonts w:ascii="Times New Roman" w:hAnsi="Times New Roman"/>
          <w:sz w:val="28"/>
          <w:szCs w:val="28"/>
        </w:rPr>
        <w:t xml:space="preserve">, Т. М. </w:t>
      </w:r>
      <w:proofErr w:type="spellStart"/>
      <w:r w:rsidRPr="005860B8">
        <w:rPr>
          <w:rFonts w:ascii="Times New Roman" w:hAnsi="Times New Roman"/>
          <w:sz w:val="28"/>
          <w:szCs w:val="28"/>
        </w:rPr>
        <w:t>Книшенко</w:t>
      </w:r>
      <w:proofErr w:type="spellEnd"/>
      <w:r w:rsidRPr="005860B8">
        <w:rPr>
          <w:rFonts w:ascii="Times New Roman" w:hAnsi="Times New Roman"/>
          <w:sz w:val="28"/>
          <w:szCs w:val="28"/>
        </w:rPr>
        <w:t xml:space="preserve">, О. В. Лобань ; </w:t>
      </w:r>
      <w:proofErr w:type="spellStart"/>
      <w:r w:rsidRPr="005860B8">
        <w:rPr>
          <w:rFonts w:ascii="Times New Roman" w:hAnsi="Times New Roman"/>
          <w:sz w:val="28"/>
          <w:szCs w:val="28"/>
        </w:rPr>
        <w:t>Класич</w:t>
      </w:r>
      <w:proofErr w:type="spellEnd"/>
      <w:r w:rsidRPr="005860B8">
        <w:rPr>
          <w:rFonts w:ascii="Times New Roman" w:hAnsi="Times New Roman"/>
          <w:sz w:val="28"/>
          <w:szCs w:val="28"/>
        </w:rPr>
        <w:t xml:space="preserve">. приват. ун-т. – </w:t>
      </w:r>
      <w:proofErr w:type="spellStart"/>
      <w:r w:rsidRPr="005860B8">
        <w:rPr>
          <w:rFonts w:ascii="Times New Roman" w:hAnsi="Times New Roman"/>
          <w:sz w:val="28"/>
          <w:szCs w:val="28"/>
        </w:rPr>
        <w:t>Запоріжжя</w:t>
      </w:r>
      <w:proofErr w:type="spellEnd"/>
      <w:r w:rsidRPr="005860B8">
        <w:rPr>
          <w:rFonts w:ascii="Times New Roman" w:hAnsi="Times New Roman"/>
          <w:sz w:val="28"/>
          <w:szCs w:val="28"/>
        </w:rPr>
        <w:t xml:space="preserve"> : </w:t>
      </w:r>
      <w:proofErr w:type="spellStart"/>
      <w:r w:rsidRPr="005860B8">
        <w:rPr>
          <w:rFonts w:ascii="Times New Roman" w:hAnsi="Times New Roman"/>
          <w:sz w:val="28"/>
          <w:szCs w:val="28"/>
        </w:rPr>
        <w:t>Класичний</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приватний</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університет</w:t>
      </w:r>
      <w:proofErr w:type="spellEnd"/>
      <w:r w:rsidRPr="005860B8">
        <w:rPr>
          <w:rFonts w:ascii="Times New Roman" w:hAnsi="Times New Roman"/>
          <w:sz w:val="28"/>
          <w:szCs w:val="28"/>
        </w:rPr>
        <w:t xml:space="preserve">, 2011. − 107 с. </w:t>
      </w:r>
    </w:p>
    <w:p w:rsidR="001D11C1" w:rsidRPr="005860B8" w:rsidRDefault="001D11C1" w:rsidP="001D11C1">
      <w:pPr>
        <w:spacing w:after="0" w:line="360" w:lineRule="auto"/>
        <w:ind w:firstLine="709"/>
        <w:jc w:val="both"/>
        <w:rPr>
          <w:rFonts w:ascii="Times New Roman" w:hAnsi="Times New Roman"/>
          <w:sz w:val="28"/>
          <w:szCs w:val="28"/>
          <w:lang w:val="uk-UA"/>
        </w:rPr>
      </w:pPr>
      <w:r w:rsidRPr="005860B8">
        <w:rPr>
          <w:rFonts w:ascii="Times New Roman" w:hAnsi="Times New Roman"/>
          <w:sz w:val="28"/>
          <w:szCs w:val="28"/>
        </w:rPr>
        <w:t xml:space="preserve">12. </w:t>
      </w:r>
      <w:proofErr w:type="spellStart"/>
      <w:r w:rsidRPr="005860B8">
        <w:rPr>
          <w:rFonts w:ascii="Times New Roman" w:hAnsi="Times New Roman"/>
          <w:sz w:val="28"/>
          <w:szCs w:val="28"/>
        </w:rPr>
        <w:t>Соціально-економічна</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безпека</w:t>
      </w:r>
      <w:proofErr w:type="spellEnd"/>
      <w:r w:rsidRPr="005860B8">
        <w:rPr>
          <w:rFonts w:ascii="Times New Roman" w:hAnsi="Times New Roman"/>
          <w:sz w:val="28"/>
          <w:szCs w:val="28"/>
        </w:rPr>
        <w:t xml:space="preserve"> : </w:t>
      </w:r>
      <w:proofErr w:type="spellStart"/>
      <w:r w:rsidRPr="005860B8">
        <w:rPr>
          <w:rFonts w:ascii="Times New Roman" w:hAnsi="Times New Roman"/>
          <w:sz w:val="28"/>
          <w:szCs w:val="28"/>
        </w:rPr>
        <w:t>навч</w:t>
      </w:r>
      <w:proofErr w:type="spellEnd"/>
      <w:r w:rsidRPr="005860B8">
        <w:rPr>
          <w:rFonts w:ascii="Times New Roman" w:hAnsi="Times New Roman"/>
          <w:sz w:val="28"/>
          <w:szCs w:val="28"/>
        </w:rPr>
        <w:t xml:space="preserve">. </w:t>
      </w:r>
      <w:proofErr w:type="spellStart"/>
      <w:r w:rsidRPr="005860B8">
        <w:rPr>
          <w:rFonts w:ascii="Times New Roman" w:hAnsi="Times New Roman"/>
          <w:sz w:val="28"/>
          <w:szCs w:val="28"/>
        </w:rPr>
        <w:t>посіб</w:t>
      </w:r>
      <w:proofErr w:type="spellEnd"/>
      <w:r w:rsidRPr="005860B8">
        <w:rPr>
          <w:rFonts w:ascii="Times New Roman" w:hAnsi="Times New Roman"/>
          <w:sz w:val="28"/>
          <w:szCs w:val="28"/>
        </w:rPr>
        <w:t xml:space="preserve">. / Г. О. </w:t>
      </w:r>
      <w:proofErr w:type="spellStart"/>
      <w:r w:rsidRPr="005860B8">
        <w:rPr>
          <w:rFonts w:ascii="Times New Roman" w:hAnsi="Times New Roman"/>
          <w:sz w:val="28"/>
          <w:szCs w:val="28"/>
        </w:rPr>
        <w:t>Швиданенко</w:t>
      </w:r>
      <w:proofErr w:type="spellEnd"/>
      <w:r w:rsidRPr="005860B8">
        <w:rPr>
          <w:rFonts w:ascii="Times New Roman" w:hAnsi="Times New Roman"/>
          <w:sz w:val="28"/>
          <w:szCs w:val="28"/>
        </w:rPr>
        <w:t xml:space="preserve"> [та </w:t>
      </w:r>
      <w:proofErr w:type="spellStart"/>
      <w:r w:rsidRPr="005860B8">
        <w:rPr>
          <w:rFonts w:ascii="Times New Roman" w:hAnsi="Times New Roman"/>
          <w:sz w:val="28"/>
          <w:szCs w:val="28"/>
        </w:rPr>
        <w:t>ін</w:t>
      </w:r>
      <w:proofErr w:type="spellEnd"/>
      <w:r w:rsidRPr="005860B8">
        <w:rPr>
          <w:rFonts w:ascii="Times New Roman" w:hAnsi="Times New Roman"/>
          <w:sz w:val="28"/>
          <w:szCs w:val="28"/>
        </w:rPr>
        <w:t xml:space="preserve">.] ; за </w:t>
      </w:r>
      <w:proofErr w:type="spellStart"/>
      <w:r w:rsidRPr="005860B8">
        <w:rPr>
          <w:rFonts w:ascii="Times New Roman" w:hAnsi="Times New Roman"/>
          <w:sz w:val="28"/>
          <w:szCs w:val="28"/>
        </w:rPr>
        <w:t>заг</w:t>
      </w:r>
      <w:proofErr w:type="spellEnd"/>
      <w:r w:rsidRPr="005860B8">
        <w:rPr>
          <w:rFonts w:ascii="Times New Roman" w:hAnsi="Times New Roman"/>
          <w:sz w:val="28"/>
          <w:szCs w:val="28"/>
        </w:rPr>
        <w:t xml:space="preserve">. та наук. ред. Г. О. </w:t>
      </w:r>
      <w:proofErr w:type="spellStart"/>
      <w:r w:rsidRPr="005860B8">
        <w:rPr>
          <w:rFonts w:ascii="Times New Roman" w:hAnsi="Times New Roman"/>
          <w:sz w:val="28"/>
          <w:szCs w:val="28"/>
        </w:rPr>
        <w:t>ІІІвиданенко</w:t>
      </w:r>
      <w:proofErr w:type="spellEnd"/>
      <w:r w:rsidRPr="005860B8">
        <w:rPr>
          <w:rFonts w:ascii="Times New Roman" w:hAnsi="Times New Roman"/>
          <w:sz w:val="28"/>
          <w:szCs w:val="28"/>
        </w:rPr>
        <w:t>. − К. : КНЕУ, 2011. – 511 с</w:t>
      </w:r>
    </w:p>
    <w:p w:rsidR="001D11C1" w:rsidRDefault="001D11C1" w:rsidP="001F47E8">
      <w:pPr>
        <w:shd w:val="clear" w:color="auto" w:fill="F4F5F1"/>
        <w:spacing w:after="0" w:line="360" w:lineRule="auto"/>
        <w:ind w:left="709"/>
        <w:rPr>
          <w:rFonts w:ascii="Times New Roman" w:hAnsi="Times New Roman"/>
          <w:sz w:val="28"/>
          <w:szCs w:val="28"/>
          <w:lang w:val="uk-UA"/>
        </w:rPr>
      </w:pPr>
    </w:p>
    <w:p w:rsidR="001F47E8" w:rsidRDefault="00122E3D" w:rsidP="001F47E8">
      <w:pPr>
        <w:shd w:val="clear" w:color="auto" w:fill="F4F5F1"/>
        <w:spacing w:after="0" w:line="360" w:lineRule="auto"/>
        <w:ind w:right="-427"/>
        <w:jc w:val="both"/>
        <w:rPr>
          <w:rFonts w:ascii="Times New Roman" w:hAnsi="Times New Roman"/>
          <w:sz w:val="28"/>
          <w:szCs w:val="28"/>
          <w:lang w:val="uk-UA"/>
        </w:rPr>
      </w:pPr>
      <w:proofErr w:type="spellStart"/>
      <w:r w:rsidRPr="001F47E8">
        <w:rPr>
          <w:rFonts w:ascii="Times New Roman" w:hAnsi="Times New Roman"/>
          <w:sz w:val="28"/>
          <w:szCs w:val="28"/>
        </w:rPr>
        <w:t>Належний</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рівень</w:t>
      </w:r>
      <w:proofErr w:type="spellEnd"/>
      <w:r w:rsidRPr="001F47E8">
        <w:rPr>
          <w:rFonts w:ascii="Times New Roman" w:hAnsi="Times New Roman"/>
          <w:sz w:val="28"/>
          <w:szCs w:val="28"/>
        </w:rPr>
        <w:t xml:space="preserve"> СЕБП </w:t>
      </w:r>
      <w:proofErr w:type="spellStart"/>
      <w:r w:rsidRPr="001F47E8">
        <w:rPr>
          <w:rFonts w:ascii="Times New Roman" w:hAnsi="Times New Roman"/>
          <w:sz w:val="28"/>
          <w:szCs w:val="28"/>
        </w:rPr>
        <w:t>залежить</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від</w:t>
      </w:r>
      <w:proofErr w:type="spellEnd"/>
      <w:r w:rsidRPr="001F47E8">
        <w:rPr>
          <w:rFonts w:ascii="Times New Roman" w:hAnsi="Times New Roman"/>
          <w:sz w:val="28"/>
          <w:szCs w:val="28"/>
        </w:rPr>
        <w:t xml:space="preserve"> складу </w:t>
      </w:r>
      <w:proofErr w:type="spellStart"/>
      <w:r w:rsidRPr="001F47E8">
        <w:rPr>
          <w:rFonts w:ascii="Times New Roman" w:hAnsi="Times New Roman"/>
          <w:sz w:val="28"/>
          <w:szCs w:val="28"/>
        </w:rPr>
        <w:t>кадрів</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їхнього</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інтелекту</w:t>
      </w:r>
      <w:proofErr w:type="spellEnd"/>
      <w:r w:rsidRPr="001F47E8">
        <w:rPr>
          <w:rFonts w:ascii="Times New Roman" w:hAnsi="Times New Roman"/>
          <w:sz w:val="28"/>
          <w:szCs w:val="28"/>
        </w:rPr>
        <w:t xml:space="preserve"> та </w:t>
      </w:r>
      <w:proofErr w:type="spellStart"/>
      <w:r w:rsidRPr="001F47E8">
        <w:rPr>
          <w:rFonts w:ascii="Times New Roman" w:hAnsi="Times New Roman"/>
          <w:sz w:val="28"/>
          <w:szCs w:val="28"/>
        </w:rPr>
        <w:t>професіоналізму</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Забезпечення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кадрової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складової</w:t>
      </w:r>
      <w:proofErr w:type="spellEnd"/>
      <w:r w:rsidRPr="001F47E8">
        <w:rPr>
          <w:rFonts w:ascii="Times New Roman" w:hAnsi="Times New Roman"/>
          <w:sz w:val="28"/>
          <w:szCs w:val="28"/>
        </w:rPr>
        <w:t xml:space="preserve"> СЕБП </w:t>
      </w:r>
      <w:proofErr w:type="spellStart"/>
      <w:r w:rsidRPr="001F47E8">
        <w:rPr>
          <w:rFonts w:ascii="Times New Roman" w:hAnsi="Times New Roman"/>
          <w:sz w:val="28"/>
          <w:szCs w:val="28"/>
        </w:rPr>
        <w:t>охоплює</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взаємопов’язані</w:t>
      </w:r>
      <w:proofErr w:type="spellEnd"/>
      <w:r w:rsidRPr="001F47E8">
        <w:rPr>
          <w:rFonts w:ascii="Times New Roman" w:hAnsi="Times New Roman"/>
          <w:sz w:val="28"/>
          <w:szCs w:val="28"/>
        </w:rPr>
        <w:t xml:space="preserve"> і </w:t>
      </w:r>
      <w:proofErr w:type="spellStart"/>
      <w:r w:rsidRPr="001F47E8">
        <w:rPr>
          <w:rFonts w:ascii="Times New Roman" w:hAnsi="Times New Roman"/>
          <w:sz w:val="28"/>
          <w:szCs w:val="28"/>
        </w:rPr>
        <w:t>водночас</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самостійні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напрями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діяльності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які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спрямовані</w:t>
      </w:r>
      <w:proofErr w:type="spellEnd"/>
      <w:r w:rsidRPr="001F47E8">
        <w:rPr>
          <w:rFonts w:ascii="Times New Roman" w:hAnsi="Times New Roman"/>
          <w:sz w:val="28"/>
          <w:szCs w:val="28"/>
        </w:rPr>
        <w:t xml:space="preserve"> на роботу з персоналом. </w:t>
      </w:r>
      <w:proofErr w:type="spellStart"/>
      <w:r w:rsidRPr="001F47E8">
        <w:rPr>
          <w:rFonts w:ascii="Times New Roman" w:hAnsi="Times New Roman"/>
          <w:sz w:val="28"/>
          <w:szCs w:val="28"/>
        </w:rPr>
        <w:t>Кадрова</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складова</w:t>
      </w:r>
      <w:proofErr w:type="spellEnd"/>
      <w:r w:rsidRPr="001F47E8">
        <w:rPr>
          <w:rFonts w:ascii="Times New Roman" w:hAnsi="Times New Roman"/>
          <w:sz w:val="28"/>
          <w:szCs w:val="28"/>
        </w:rPr>
        <w:t xml:space="preserve"> СЕБП </w:t>
      </w:r>
      <w:proofErr w:type="spellStart"/>
      <w:r w:rsidRPr="001F47E8">
        <w:rPr>
          <w:rFonts w:ascii="Times New Roman" w:hAnsi="Times New Roman"/>
          <w:sz w:val="28"/>
          <w:szCs w:val="28"/>
        </w:rPr>
        <w:t>має</w:t>
      </w:r>
      <w:proofErr w:type="spellEnd"/>
      <w:r w:rsidRPr="001F47E8">
        <w:rPr>
          <w:rFonts w:ascii="Times New Roman" w:hAnsi="Times New Roman"/>
          <w:sz w:val="28"/>
          <w:szCs w:val="28"/>
        </w:rPr>
        <w:t xml:space="preserve"> на </w:t>
      </w:r>
      <w:proofErr w:type="spellStart"/>
      <w:r w:rsidRPr="001F47E8">
        <w:rPr>
          <w:rFonts w:ascii="Times New Roman" w:hAnsi="Times New Roman"/>
          <w:sz w:val="28"/>
          <w:szCs w:val="28"/>
        </w:rPr>
        <w:t>меті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збереження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стратегічно</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важливої</w:t>
      </w:r>
      <w:proofErr w:type="spellEnd"/>
      <w:r w:rsidRPr="001F47E8">
        <w:rPr>
          <w:rFonts w:ascii="Times New Roman" w:hAnsi="Times New Roman"/>
          <w:sz w:val="28"/>
          <w:szCs w:val="28"/>
        </w:rPr>
        <w:t xml:space="preserve"> ланки персоналу (топ менеджмент, </w:t>
      </w:r>
      <w:proofErr w:type="spellStart"/>
      <w:r w:rsidRPr="001F47E8">
        <w:rPr>
          <w:rFonts w:ascii="Times New Roman" w:hAnsi="Times New Roman"/>
          <w:sz w:val="28"/>
          <w:szCs w:val="28"/>
        </w:rPr>
        <w:t>працівників</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що</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мають</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відношення</w:t>
      </w:r>
      <w:proofErr w:type="spellEnd"/>
      <w:r w:rsidRPr="001F47E8">
        <w:rPr>
          <w:rFonts w:ascii="Times New Roman" w:hAnsi="Times New Roman"/>
          <w:sz w:val="28"/>
          <w:szCs w:val="28"/>
        </w:rPr>
        <w:t xml:space="preserve"> до </w:t>
      </w:r>
      <w:proofErr w:type="spellStart"/>
      <w:r w:rsidRPr="001F47E8">
        <w:rPr>
          <w:rFonts w:ascii="Times New Roman" w:hAnsi="Times New Roman"/>
          <w:sz w:val="28"/>
          <w:szCs w:val="28"/>
        </w:rPr>
        <w:t>інтелектуальної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власності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інноваційних</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розробок</w:t>
      </w:r>
      <w:proofErr w:type="spellEnd"/>
      <w:r w:rsidRPr="001F47E8">
        <w:rPr>
          <w:rFonts w:ascii="Times New Roman" w:hAnsi="Times New Roman"/>
          <w:sz w:val="28"/>
          <w:szCs w:val="28"/>
        </w:rPr>
        <w:t xml:space="preserve"> та </w:t>
      </w:r>
      <w:proofErr w:type="spellStart"/>
      <w:r w:rsidRPr="001F47E8">
        <w:rPr>
          <w:rFonts w:ascii="Times New Roman" w:hAnsi="Times New Roman"/>
          <w:sz w:val="28"/>
          <w:szCs w:val="28"/>
        </w:rPr>
        <w:t>конфіденційної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інформації</w:t>
      </w:r>
      <w:proofErr w:type="spellEnd"/>
      <w:r w:rsidRPr="001F47E8">
        <w:rPr>
          <w:rFonts w:ascii="Times New Roman" w:hAnsi="Times New Roman"/>
          <w:sz w:val="28"/>
          <w:szCs w:val="28"/>
        </w:rPr>
        <w:t xml:space="preserve">). З кадрами </w:t>
      </w:r>
      <w:proofErr w:type="spellStart"/>
      <w:r w:rsidRPr="001F47E8">
        <w:rPr>
          <w:rFonts w:ascii="Times New Roman" w:hAnsi="Times New Roman"/>
          <w:sz w:val="28"/>
          <w:szCs w:val="28"/>
        </w:rPr>
        <w:t>підприємства</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пов’язані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основні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внутрішні</w:t>
      </w:r>
      <w:proofErr w:type="spellEnd"/>
      <w:r w:rsidRPr="001F47E8">
        <w:rPr>
          <w:rFonts w:ascii="Times New Roman" w:hAnsi="Times New Roman"/>
          <w:sz w:val="28"/>
          <w:szCs w:val="28"/>
        </w:rPr>
        <w:t xml:space="preserve">, а </w:t>
      </w:r>
      <w:proofErr w:type="spellStart"/>
      <w:r w:rsidRPr="001F47E8">
        <w:rPr>
          <w:rFonts w:ascii="Times New Roman" w:hAnsi="Times New Roman"/>
          <w:sz w:val="28"/>
          <w:szCs w:val="28"/>
        </w:rPr>
        <w:t>також</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зовнішні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ризики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адже</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від</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економічних</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злочинів</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власних</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співробітників</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сьогодні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страждають</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більше</w:t>
      </w:r>
      <w:proofErr w:type="spellEnd"/>
      <w:r w:rsidRPr="001F47E8">
        <w:rPr>
          <w:rFonts w:ascii="Times New Roman" w:hAnsi="Times New Roman"/>
          <w:sz w:val="28"/>
          <w:szCs w:val="28"/>
        </w:rPr>
        <w:t xml:space="preserve"> 40% </w:t>
      </w:r>
      <w:proofErr w:type="spellStart"/>
      <w:r w:rsidRPr="001F47E8">
        <w:rPr>
          <w:rFonts w:ascii="Times New Roman" w:hAnsi="Times New Roman"/>
          <w:sz w:val="28"/>
          <w:szCs w:val="28"/>
        </w:rPr>
        <w:lastRenderedPageBreak/>
        <w:t>компаній</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втрачаючи</w:t>
      </w:r>
      <w:proofErr w:type="spellEnd"/>
      <w:r w:rsidRPr="001F47E8">
        <w:rPr>
          <w:rFonts w:ascii="Times New Roman" w:hAnsi="Times New Roman"/>
          <w:sz w:val="28"/>
          <w:szCs w:val="28"/>
        </w:rPr>
        <w:t xml:space="preserve"> в </w:t>
      </w:r>
      <w:proofErr w:type="spellStart"/>
      <w:r w:rsidRPr="001F47E8">
        <w:rPr>
          <w:rFonts w:ascii="Times New Roman" w:hAnsi="Times New Roman"/>
          <w:sz w:val="28"/>
          <w:szCs w:val="28"/>
        </w:rPr>
        <w:t>результаті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крадок</w:t>
      </w:r>
      <w:proofErr w:type="spellEnd"/>
      <w:r w:rsidRPr="001F47E8">
        <w:rPr>
          <w:rFonts w:ascii="Times New Roman" w:hAnsi="Times New Roman"/>
          <w:sz w:val="28"/>
          <w:szCs w:val="28"/>
        </w:rPr>
        <w:t xml:space="preserve"> до 7% </w:t>
      </w:r>
      <w:proofErr w:type="spellStart"/>
      <w:r w:rsidRPr="001F47E8">
        <w:rPr>
          <w:rFonts w:ascii="Times New Roman" w:hAnsi="Times New Roman"/>
          <w:sz w:val="28"/>
          <w:szCs w:val="28"/>
        </w:rPr>
        <w:t>свого</w:t>
      </w:r>
      <w:proofErr w:type="spellEnd"/>
      <w:r w:rsidRPr="001F47E8">
        <w:rPr>
          <w:rFonts w:ascii="Times New Roman" w:hAnsi="Times New Roman"/>
          <w:sz w:val="28"/>
          <w:szCs w:val="28"/>
        </w:rPr>
        <w:t xml:space="preserve"> доходу, </w:t>
      </w:r>
      <w:proofErr w:type="spellStart"/>
      <w:r w:rsidRPr="001F47E8">
        <w:rPr>
          <w:rFonts w:ascii="Times New Roman" w:hAnsi="Times New Roman"/>
          <w:sz w:val="28"/>
          <w:szCs w:val="28"/>
        </w:rPr>
        <w:t>тільки</w:t>
      </w:r>
      <w:proofErr w:type="spellEnd"/>
      <w:r w:rsidRPr="001F47E8">
        <w:rPr>
          <w:rFonts w:ascii="Times New Roman" w:hAnsi="Times New Roman"/>
          <w:sz w:val="28"/>
          <w:szCs w:val="28"/>
        </w:rPr>
        <w:t xml:space="preserve"> 20% </w:t>
      </w:r>
      <w:proofErr w:type="spellStart"/>
      <w:r w:rsidRPr="001F47E8">
        <w:rPr>
          <w:rFonts w:ascii="Times New Roman" w:hAnsi="Times New Roman"/>
          <w:sz w:val="28"/>
          <w:szCs w:val="28"/>
        </w:rPr>
        <w:t>спроб</w:t>
      </w:r>
      <w:proofErr w:type="spellEnd"/>
      <w:r w:rsidRPr="001F47E8">
        <w:rPr>
          <w:rFonts w:ascii="Times New Roman" w:hAnsi="Times New Roman"/>
          <w:sz w:val="28"/>
          <w:szCs w:val="28"/>
        </w:rPr>
        <w:t xml:space="preserve"> злому мереж і </w:t>
      </w:r>
      <w:proofErr w:type="spellStart"/>
      <w:r w:rsidRPr="001F47E8">
        <w:rPr>
          <w:rFonts w:ascii="Times New Roman" w:hAnsi="Times New Roman"/>
          <w:sz w:val="28"/>
          <w:szCs w:val="28"/>
        </w:rPr>
        <w:t>отримання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несанкціонованого</w:t>
      </w:r>
      <w:proofErr w:type="spellEnd"/>
      <w:r w:rsidRPr="001F47E8">
        <w:rPr>
          <w:rFonts w:ascii="Times New Roman" w:hAnsi="Times New Roman"/>
          <w:sz w:val="28"/>
          <w:szCs w:val="28"/>
        </w:rPr>
        <w:t xml:space="preserve"> доступу до </w:t>
      </w:r>
      <w:proofErr w:type="spellStart"/>
      <w:r w:rsidRPr="001F47E8">
        <w:rPr>
          <w:rFonts w:ascii="Times New Roman" w:hAnsi="Times New Roman"/>
          <w:sz w:val="28"/>
          <w:szCs w:val="28"/>
        </w:rPr>
        <w:t>комп’ютерної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корпоративної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інформації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виникає</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ззовні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інші</w:t>
      </w:r>
      <w:proofErr w:type="spellEnd"/>
      <w:r w:rsidRPr="001F47E8">
        <w:rPr>
          <w:rFonts w:ascii="Times New Roman" w:hAnsi="Times New Roman"/>
          <w:sz w:val="28"/>
          <w:szCs w:val="28"/>
        </w:rPr>
        <w:t xml:space="preserve"> 80% </w:t>
      </w:r>
      <w:proofErr w:type="spellStart"/>
      <w:r w:rsidRPr="001F47E8">
        <w:rPr>
          <w:rFonts w:ascii="Times New Roman" w:hAnsi="Times New Roman"/>
          <w:sz w:val="28"/>
          <w:szCs w:val="28"/>
        </w:rPr>
        <w:t>випадків</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спровоковані</w:t>
      </w:r>
      <w:proofErr w:type="spellEnd"/>
      <w:r w:rsidRPr="001F47E8">
        <w:rPr>
          <w:rFonts w:ascii="Times New Roman" w:hAnsi="Times New Roman"/>
          <w:sz w:val="28"/>
          <w:szCs w:val="28"/>
        </w:rPr>
        <w:t xml:space="preserve"> за </w:t>
      </w:r>
      <w:proofErr w:type="spellStart"/>
      <w:r w:rsidRPr="001F47E8">
        <w:rPr>
          <w:rFonts w:ascii="Times New Roman" w:hAnsi="Times New Roman"/>
          <w:sz w:val="28"/>
          <w:szCs w:val="28"/>
        </w:rPr>
        <w:t>участю</w:t>
      </w:r>
      <w:proofErr w:type="spellEnd"/>
      <w:r w:rsidRPr="001F47E8">
        <w:rPr>
          <w:rFonts w:ascii="Times New Roman" w:hAnsi="Times New Roman"/>
          <w:sz w:val="28"/>
          <w:szCs w:val="28"/>
        </w:rPr>
        <w:t xml:space="preserve"> персоналу </w:t>
      </w:r>
      <w:proofErr w:type="spellStart"/>
      <w:r w:rsidRPr="001F47E8">
        <w:rPr>
          <w:rFonts w:ascii="Times New Roman" w:hAnsi="Times New Roman"/>
          <w:sz w:val="28"/>
          <w:szCs w:val="28"/>
        </w:rPr>
        <w:t>компанії</w:t>
      </w:r>
      <w:proofErr w:type="spellEnd"/>
      <w:r w:rsidRPr="001F47E8">
        <w:rPr>
          <w:rFonts w:ascii="Times New Roman" w:hAnsi="Times New Roman"/>
          <w:sz w:val="28"/>
          <w:szCs w:val="28"/>
        </w:rPr>
        <w:t xml:space="preserve">. 95% </w:t>
      </w:r>
      <w:proofErr w:type="spellStart"/>
      <w:r w:rsidRPr="001F47E8">
        <w:rPr>
          <w:rFonts w:ascii="Times New Roman" w:hAnsi="Times New Roman"/>
          <w:sz w:val="28"/>
          <w:szCs w:val="28"/>
        </w:rPr>
        <w:t>збитків</w:t>
      </w:r>
      <w:proofErr w:type="spellEnd"/>
      <w:r w:rsidRPr="001F47E8">
        <w:rPr>
          <w:rFonts w:ascii="Times New Roman" w:hAnsi="Times New Roman"/>
          <w:sz w:val="28"/>
          <w:szCs w:val="28"/>
        </w:rPr>
        <w:t xml:space="preserve"> на </w:t>
      </w:r>
      <w:proofErr w:type="spellStart"/>
      <w:r w:rsidRPr="001F47E8">
        <w:rPr>
          <w:rFonts w:ascii="Times New Roman" w:hAnsi="Times New Roman"/>
          <w:sz w:val="28"/>
          <w:szCs w:val="28"/>
        </w:rPr>
        <w:t>підприємствах</w:t>
      </w:r>
      <w:proofErr w:type="spellEnd"/>
      <w:r w:rsidRPr="001F47E8">
        <w:rPr>
          <w:rFonts w:ascii="Times New Roman" w:hAnsi="Times New Roman"/>
          <w:sz w:val="28"/>
          <w:szCs w:val="28"/>
        </w:rPr>
        <w:t xml:space="preserve"> США </w:t>
      </w:r>
      <w:proofErr w:type="spellStart"/>
      <w:r w:rsidRPr="001F47E8">
        <w:rPr>
          <w:rFonts w:ascii="Times New Roman" w:hAnsi="Times New Roman"/>
          <w:sz w:val="28"/>
          <w:szCs w:val="28"/>
        </w:rPr>
        <w:t>утворюється</w:t>
      </w:r>
      <w:proofErr w:type="spellEnd"/>
      <w:r w:rsidRPr="001F47E8">
        <w:rPr>
          <w:rFonts w:ascii="Times New Roman" w:hAnsi="Times New Roman"/>
          <w:sz w:val="28"/>
          <w:szCs w:val="28"/>
        </w:rPr>
        <w:t xml:space="preserve"> за </w:t>
      </w:r>
      <w:proofErr w:type="spellStart"/>
      <w:r w:rsidRPr="001F47E8">
        <w:rPr>
          <w:rFonts w:ascii="Times New Roman" w:hAnsi="Times New Roman"/>
          <w:sz w:val="28"/>
          <w:szCs w:val="28"/>
        </w:rPr>
        <w:t>особистої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участі</w:t>
      </w:r>
      <w:proofErr w:type="spellEnd"/>
      <w:r w:rsidRPr="001F47E8">
        <w:rPr>
          <w:rFonts w:ascii="Times New Roman" w:hAnsi="Times New Roman"/>
          <w:sz w:val="28"/>
          <w:szCs w:val="28"/>
        </w:rPr>
        <w:t xml:space="preserve"> персоналу </w:t>
      </w:r>
      <w:proofErr w:type="spellStart"/>
      <w:r w:rsidRPr="001F47E8">
        <w:rPr>
          <w:rFonts w:ascii="Times New Roman" w:hAnsi="Times New Roman"/>
          <w:sz w:val="28"/>
          <w:szCs w:val="28"/>
        </w:rPr>
        <w:t>підприємств</w:t>
      </w:r>
      <w:proofErr w:type="spellEnd"/>
      <w:r w:rsidRPr="001F47E8">
        <w:rPr>
          <w:rFonts w:ascii="Times New Roman" w:hAnsi="Times New Roman"/>
          <w:sz w:val="28"/>
          <w:szCs w:val="28"/>
        </w:rPr>
        <w:t xml:space="preserve"> і </w:t>
      </w:r>
      <w:proofErr w:type="spellStart"/>
      <w:r w:rsidRPr="001F47E8">
        <w:rPr>
          <w:rFonts w:ascii="Times New Roman" w:hAnsi="Times New Roman"/>
          <w:sz w:val="28"/>
          <w:szCs w:val="28"/>
        </w:rPr>
        <w:t>тільки</w:t>
      </w:r>
      <w:proofErr w:type="spellEnd"/>
      <w:r w:rsidRPr="001F47E8">
        <w:rPr>
          <w:rFonts w:ascii="Times New Roman" w:hAnsi="Times New Roman"/>
          <w:sz w:val="28"/>
          <w:szCs w:val="28"/>
        </w:rPr>
        <w:t xml:space="preserve"> 5 % – </w:t>
      </w:r>
      <w:proofErr w:type="spellStart"/>
      <w:r w:rsidRPr="001F47E8">
        <w:rPr>
          <w:rFonts w:ascii="Times New Roman" w:hAnsi="Times New Roman"/>
          <w:sz w:val="28"/>
          <w:szCs w:val="28"/>
        </w:rPr>
        <w:t>унаслідок</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дій</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клієнтів</w:t>
      </w:r>
      <w:proofErr w:type="spellEnd"/>
      <w:r w:rsidRPr="001F47E8">
        <w:rPr>
          <w:rFonts w:ascii="Times New Roman" w:hAnsi="Times New Roman"/>
          <w:sz w:val="28"/>
          <w:szCs w:val="28"/>
        </w:rPr>
        <w:t xml:space="preserve"> та </w:t>
      </w:r>
      <w:proofErr w:type="spellStart"/>
      <w:r w:rsidRPr="001F47E8">
        <w:rPr>
          <w:rFonts w:ascii="Times New Roman" w:hAnsi="Times New Roman"/>
          <w:sz w:val="28"/>
          <w:szCs w:val="28"/>
        </w:rPr>
        <w:t>інших</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осіб</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Статистичні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дані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Європейського</w:t>
      </w:r>
      <w:proofErr w:type="spellEnd"/>
      <w:r w:rsidRPr="001F47E8">
        <w:rPr>
          <w:rFonts w:ascii="Times New Roman" w:hAnsi="Times New Roman"/>
          <w:sz w:val="28"/>
          <w:szCs w:val="28"/>
        </w:rPr>
        <w:t xml:space="preserve"> Союзу </w:t>
      </w:r>
      <w:proofErr w:type="spellStart"/>
      <w:r w:rsidRPr="001F47E8">
        <w:rPr>
          <w:rFonts w:ascii="Times New Roman" w:hAnsi="Times New Roman"/>
          <w:sz w:val="28"/>
          <w:szCs w:val="28"/>
        </w:rPr>
        <w:t>показують</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що</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приблизно</w:t>
      </w:r>
      <w:proofErr w:type="spellEnd"/>
      <w:r w:rsidRPr="001F47E8">
        <w:rPr>
          <w:rFonts w:ascii="Times New Roman" w:hAnsi="Times New Roman"/>
          <w:sz w:val="28"/>
          <w:szCs w:val="28"/>
        </w:rPr>
        <w:t xml:space="preserve"> 58% </w:t>
      </w:r>
      <w:proofErr w:type="spellStart"/>
      <w:r w:rsidRPr="001F47E8">
        <w:rPr>
          <w:rFonts w:ascii="Times New Roman" w:hAnsi="Times New Roman"/>
          <w:sz w:val="28"/>
          <w:szCs w:val="28"/>
        </w:rPr>
        <w:t>відомих</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випадків</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шахрайства</w:t>
      </w:r>
      <w:proofErr w:type="spellEnd"/>
      <w:r w:rsidRPr="001F47E8">
        <w:rPr>
          <w:rFonts w:ascii="Times New Roman" w:hAnsi="Times New Roman"/>
          <w:sz w:val="28"/>
          <w:szCs w:val="28"/>
        </w:rPr>
        <w:t xml:space="preserve"> й </w:t>
      </w:r>
      <w:proofErr w:type="spellStart"/>
      <w:r w:rsidRPr="001F47E8">
        <w:rPr>
          <w:rFonts w:ascii="Times New Roman" w:hAnsi="Times New Roman"/>
          <w:sz w:val="28"/>
          <w:szCs w:val="28"/>
        </w:rPr>
        <w:t>зловживань</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припадає</w:t>
      </w:r>
      <w:proofErr w:type="spellEnd"/>
      <w:r w:rsidRPr="001F47E8">
        <w:rPr>
          <w:rFonts w:ascii="Times New Roman" w:hAnsi="Times New Roman"/>
          <w:sz w:val="28"/>
          <w:szCs w:val="28"/>
        </w:rPr>
        <w:t xml:space="preserve"> на </w:t>
      </w:r>
      <w:proofErr w:type="spellStart"/>
      <w:r w:rsidRPr="001F47E8">
        <w:rPr>
          <w:rFonts w:ascii="Times New Roman" w:hAnsi="Times New Roman"/>
          <w:sz w:val="28"/>
          <w:szCs w:val="28"/>
        </w:rPr>
        <w:t>частку</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службовців</w:t>
      </w:r>
      <w:proofErr w:type="spellEnd"/>
      <w:r w:rsidRPr="001F47E8">
        <w:rPr>
          <w:rFonts w:ascii="Times New Roman" w:hAnsi="Times New Roman"/>
          <w:sz w:val="28"/>
          <w:szCs w:val="28"/>
        </w:rPr>
        <w:t xml:space="preserve">, 30% – </w:t>
      </w:r>
      <w:proofErr w:type="spellStart"/>
      <w:r w:rsidRPr="001F47E8">
        <w:rPr>
          <w:rFonts w:ascii="Times New Roman" w:hAnsi="Times New Roman"/>
          <w:sz w:val="28"/>
          <w:szCs w:val="28"/>
        </w:rPr>
        <w:t>менеджерів</w:t>
      </w:r>
      <w:proofErr w:type="spellEnd"/>
      <w:r w:rsidRPr="001F47E8">
        <w:rPr>
          <w:rFonts w:ascii="Times New Roman" w:hAnsi="Times New Roman"/>
          <w:sz w:val="28"/>
          <w:szCs w:val="28"/>
        </w:rPr>
        <w:t>, а 12% – топ-</w:t>
      </w:r>
      <w:proofErr w:type="spellStart"/>
      <w:r w:rsidRPr="001F47E8">
        <w:rPr>
          <w:rFonts w:ascii="Times New Roman" w:hAnsi="Times New Roman"/>
          <w:sz w:val="28"/>
          <w:szCs w:val="28"/>
        </w:rPr>
        <w:t>менеджерів</w:t>
      </w:r>
      <w:proofErr w:type="spellEnd"/>
      <w:r w:rsidRPr="001F47E8">
        <w:rPr>
          <w:rFonts w:ascii="Times New Roman" w:hAnsi="Times New Roman"/>
          <w:sz w:val="28"/>
          <w:szCs w:val="28"/>
        </w:rPr>
        <w:t xml:space="preserve"> і </w:t>
      </w:r>
      <w:proofErr w:type="spellStart"/>
      <w:r w:rsidRPr="001F47E8">
        <w:rPr>
          <w:rFonts w:ascii="Times New Roman" w:hAnsi="Times New Roman"/>
          <w:sz w:val="28"/>
          <w:szCs w:val="28"/>
        </w:rPr>
        <w:t>власників</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Кадрова</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безпека</w:t>
      </w:r>
      <w:proofErr w:type="spellEnd"/>
      <w:r w:rsidRPr="001F47E8">
        <w:rPr>
          <w:rFonts w:ascii="Times New Roman" w:hAnsi="Times New Roman"/>
          <w:sz w:val="28"/>
          <w:szCs w:val="28"/>
        </w:rPr>
        <w:t xml:space="preserve"> є </w:t>
      </w:r>
      <w:proofErr w:type="spellStart"/>
      <w:r w:rsidRPr="001F47E8">
        <w:rPr>
          <w:rFonts w:ascii="Times New Roman" w:hAnsi="Times New Roman"/>
          <w:sz w:val="28"/>
          <w:szCs w:val="28"/>
        </w:rPr>
        <w:t>поняттям</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складним</w:t>
      </w:r>
      <w:proofErr w:type="spellEnd"/>
      <w:r w:rsidRPr="001F47E8">
        <w:rPr>
          <w:rFonts w:ascii="Times New Roman" w:hAnsi="Times New Roman"/>
          <w:sz w:val="28"/>
          <w:szCs w:val="28"/>
        </w:rPr>
        <w:t xml:space="preserve"> і </w:t>
      </w:r>
      <w:proofErr w:type="spellStart"/>
      <w:r w:rsidRPr="001F47E8">
        <w:rPr>
          <w:rFonts w:ascii="Times New Roman" w:hAnsi="Times New Roman"/>
          <w:sz w:val="28"/>
          <w:szCs w:val="28"/>
        </w:rPr>
        <w:t>багатогранним</w:t>
      </w:r>
      <w:proofErr w:type="spellEnd"/>
      <w:r w:rsidRPr="001F47E8">
        <w:rPr>
          <w:rFonts w:ascii="Times New Roman" w:hAnsi="Times New Roman"/>
          <w:sz w:val="28"/>
          <w:szCs w:val="28"/>
        </w:rPr>
        <w:t xml:space="preserve">, тому </w:t>
      </w:r>
      <w:proofErr w:type="spellStart"/>
      <w:r w:rsidRPr="001F47E8">
        <w:rPr>
          <w:rFonts w:ascii="Times New Roman" w:hAnsi="Times New Roman"/>
          <w:sz w:val="28"/>
          <w:szCs w:val="28"/>
        </w:rPr>
        <w:t>вітчизняні</w:t>
      </w:r>
      <w:proofErr w:type="spellEnd"/>
      <w:r w:rsidRPr="001F47E8">
        <w:rPr>
          <w:rFonts w:ascii="Times New Roman" w:hAnsi="Times New Roman"/>
          <w:sz w:val="28"/>
          <w:szCs w:val="28"/>
        </w:rPr>
        <w:t xml:space="preserve"> та </w:t>
      </w:r>
      <w:proofErr w:type="spellStart"/>
      <w:r w:rsidRPr="001F47E8">
        <w:rPr>
          <w:rFonts w:ascii="Times New Roman" w:hAnsi="Times New Roman"/>
          <w:sz w:val="28"/>
          <w:szCs w:val="28"/>
        </w:rPr>
        <w:t>зарубіжні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автори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виокремлюють</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різні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підходи</w:t>
      </w:r>
      <w:proofErr w:type="spellEnd"/>
      <w:r w:rsidRPr="001F47E8">
        <w:rPr>
          <w:rFonts w:ascii="Times New Roman" w:hAnsi="Times New Roman"/>
          <w:sz w:val="28"/>
          <w:szCs w:val="28"/>
        </w:rPr>
        <w:t xml:space="preserve"> до </w:t>
      </w:r>
      <w:proofErr w:type="spellStart"/>
      <w:r w:rsidRPr="001F47E8">
        <w:rPr>
          <w:rFonts w:ascii="Times New Roman" w:hAnsi="Times New Roman"/>
          <w:sz w:val="28"/>
          <w:szCs w:val="28"/>
        </w:rPr>
        <w:t>його</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трактування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Кадрова</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безпека</w:t>
      </w:r>
      <w:proofErr w:type="spellEnd"/>
      <w:r w:rsidRPr="001F47E8">
        <w:rPr>
          <w:rFonts w:ascii="Times New Roman" w:hAnsi="Times New Roman"/>
          <w:sz w:val="28"/>
          <w:szCs w:val="28"/>
        </w:rPr>
        <w:t xml:space="preserve"> є </w:t>
      </w:r>
      <w:proofErr w:type="spellStart"/>
      <w:r w:rsidRPr="001F47E8">
        <w:rPr>
          <w:rFonts w:ascii="Times New Roman" w:hAnsi="Times New Roman"/>
          <w:sz w:val="28"/>
          <w:szCs w:val="28"/>
        </w:rPr>
        <w:t>уніфікованою</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категорією</w:t>
      </w:r>
      <w:proofErr w:type="spellEnd"/>
      <w:r w:rsidRPr="001F47E8">
        <w:rPr>
          <w:rFonts w:ascii="Times New Roman" w:hAnsi="Times New Roman"/>
          <w:sz w:val="28"/>
          <w:szCs w:val="28"/>
        </w:rPr>
        <w:t xml:space="preserve">, яка </w:t>
      </w:r>
      <w:proofErr w:type="spellStart"/>
      <w:r w:rsidRPr="001F47E8">
        <w:rPr>
          <w:rFonts w:ascii="Times New Roman" w:hAnsi="Times New Roman"/>
          <w:sz w:val="28"/>
          <w:szCs w:val="28"/>
        </w:rPr>
        <w:t>виявляється</w:t>
      </w:r>
      <w:proofErr w:type="spellEnd"/>
      <w:r w:rsidRPr="001F47E8">
        <w:rPr>
          <w:rFonts w:ascii="Times New Roman" w:hAnsi="Times New Roman"/>
          <w:sz w:val="28"/>
          <w:szCs w:val="28"/>
        </w:rPr>
        <w:t xml:space="preserve"> на </w:t>
      </w:r>
      <w:proofErr w:type="spellStart"/>
      <w:r w:rsidRPr="001F47E8">
        <w:rPr>
          <w:rFonts w:ascii="Times New Roman" w:hAnsi="Times New Roman"/>
          <w:sz w:val="28"/>
          <w:szCs w:val="28"/>
        </w:rPr>
        <w:t>всіх</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рівнях</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управління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від</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окремо</w:t>
      </w:r>
      <w:proofErr w:type="spellEnd"/>
      <w:r w:rsidRPr="001F47E8">
        <w:rPr>
          <w:rFonts w:ascii="Times New Roman" w:hAnsi="Times New Roman"/>
          <w:sz w:val="28"/>
          <w:szCs w:val="28"/>
        </w:rPr>
        <w:t xml:space="preserve"> взятого </w:t>
      </w:r>
      <w:proofErr w:type="spellStart"/>
      <w:r w:rsidRPr="001F47E8">
        <w:rPr>
          <w:rFonts w:ascii="Times New Roman" w:hAnsi="Times New Roman"/>
          <w:sz w:val="28"/>
          <w:szCs w:val="28"/>
        </w:rPr>
        <w:t>підприємства</w:t>
      </w:r>
      <w:proofErr w:type="spellEnd"/>
      <w:r w:rsidRPr="001F47E8">
        <w:rPr>
          <w:rFonts w:ascii="Times New Roman" w:hAnsi="Times New Roman"/>
          <w:sz w:val="28"/>
          <w:szCs w:val="28"/>
        </w:rPr>
        <w:t xml:space="preserve"> до </w:t>
      </w:r>
      <w:proofErr w:type="spellStart"/>
      <w:r w:rsidRPr="001F47E8">
        <w:rPr>
          <w:rFonts w:ascii="Times New Roman" w:hAnsi="Times New Roman"/>
          <w:sz w:val="28"/>
          <w:szCs w:val="28"/>
        </w:rPr>
        <w:t>системи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національної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економіки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Змістом</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категорії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кадрова</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безпека</w:t>
      </w:r>
      <w:proofErr w:type="spellEnd"/>
      <w:r w:rsidRPr="001F47E8">
        <w:rPr>
          <w:rFonts w:ascii="Times New Roman" w:hAnsi="Times New Roman"/>
          <w:sz w:val="28"/>
          <w:szCs w:val="28"/>
        </w:rPr>
        <w:t xml:space="preserve">» є характеристика стану </w:t>
      </w:r>
      <w:proofErr w:type="spellStart"/>
      <w:r w:rsidRPr="001F47E8">
        <w:rPr>
          <w:rFonts w:ascii="Times New Roman" w:hAnsi="Times New Roman"/>
          <w:sz w:val="28"/>
          <w:szCs w:val="28"/>
        </w:rPr>
        <w:t>соціальноекономічної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системи</w:t>
      </w:r>
      <w:proofErr w:type="spellEnd"/>
      <w:r w:rsidRPr="001F47E8">
        <w:rPr>
          <w:rFonts w:ascii="Times New Roman" w:hAnsi="Times New Roman"/>
          <w:sz w:val="28"/>
          <w:szCs w:val="28"/>
        </w:rPr>
        <w:t xml:space="preserve">, при </w:t>
      </w:r>
      <w:proofErr w:type="spellStart"/>
      <w:r w:rsidRPr="001F47E8">
        <w:rPr>
          <w:rFonts w:ascii="Times New Roman" w:hAnsi="Times New Roman"/>
          <w:sz w:val="28"/>
          <w:szCs w:val="28"/>
        </w:rPr>
        <w:t>якому</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відбувається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ефективне</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функціонування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всіх</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її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функціональних</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складових</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забезпечення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захищеності</w:t>
      </w:r>
      <w:proofErr w:type="spellEnd"/>
      <w:r w:rsidRPr="001F47E8">
        <w:rPr>
          <w:rFonts w:ascii="Times New Roman" w:hAnsi="Times New Roman"/>
          <w:sz w:val="28"/>
          <w:szCs w:val="28"/>
        </w:rPr>
        <w:t xml:space="preserve"> та </w:t>
      </w:r>
      <w:proofErr w:type="spellStart"/>
      <w:r w:rsidRPr="001F47E8">
        <w:rPr>
          <w:rFonts w:ascii="Times New Roman" w:hAnsi="Times New Roman"/>
          <w:sz w:val="28"/>
          <w:szCs w:val="28"/>
        </w:rPr>
        <w:t>здатність</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протистоянь</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внутрішнім</w:t>
      </w:r>
      <w:proofErr w:type="spellEnd"/>
      <w:r w:rsidRPr="001F47E8">
        <w:rPr>
          <w:rFonts w:ascii="Times New Roman" w:hAnsi="Times New Roman"/>
          <w:sz w:val="28"/>
          <w:szCs w:val="28"/>
        </w:rPr>
        <w:t xml:space="preserve"> і </w:t>
      </w:r>
      <w:proofErr w:type="spellStart"/>
      <w:r w:rsidRPr="001F47E8">
        <w:rPr>
          <w:rFonts w:ascii="Times New Roman" w:hAnsi="Times New Roman"/>
          <w:sz w:val="28"/>
          <w:szCs w:val="28"/>
        </w:rPr>
        <w:t>зовнішнім</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впливам</w:t>
      </w:r>
      <w:proofErr w:type="spellEnd"/>
      <w:r w:rsidRPr="001F47E8">
        <w:rPr>
          <w:rFonts w:ascii="Times New Roman" w:hAnsi="Times New Roman"/>
          <w:sz w:val="28"/>
          <w:szCs w:val="28"/>
        </w:rPr>
        <w:t xml:space="preserve"> і </w:t>
      </w:r>
      <w:proofErr w:type="spellStart"/>
      <w:r w:rsidRPr="001F47E8">
        <w:rPr>
          <w:rFonts w:ascii="Times New Roman" w:hAnsi="Times New Roman"/>
          <w:sz w:val="28"/>
          <w:szCs w:val="28"/>
        </w:rPr>
        <w:t>загрозам</w:t>
      </w:r>
      <w:proofErr w:type="spellEnd"/>
      <w:r w:rsidRPr="001F47E8">
        <w:rPr>
          <w:rFonts w:ascii="Times New Roman" w:hAnsi="Times New Roman"/>
          <w:sz w:val="28"/>
          <w:szCs w:val="28"/>
        </w:rPr>
        <w:t xml:space="preserve"> </w:t>
      </w:r>
      <w:proofErr w:type="spellStart"/>
      <w:r w:rsidR="001F47E8">
        <w:rPr>
          <w:rFonts w:ascii="Times New Roman" w:hAnsi="Times New Roman"/>
          <w:sz w:val="28"/>
          <w:szCs w:val="28"/>
        </w:rPr>
        <w:t>пов’язаних</w:t>
      </w:r>
      <w:proofErr w:type="spellEnd"/>
      <w:r w:rsidR="001F47E8">
        <w:rPr>
          <w:rFonts w:ascii="Times New Roman" w:hAnsi="Times New Roman"/>
          <w:sz w:val="28"/>
          <w:szCs w:val="28"/>
        </w:rPr>
        <w:t xml:space="preserve"> з персоналом, </w:t>
      </w:r>
      <w:proofErr w:type="spellStart"/>
      <w:r w:rsidR="001F47E8">
        <w:rPr>
          <w:rFonts w:ascii="Times New Roman" w:hAnsi="Times New Roman"/>
          <w:sz w:val="28"/>
          <w:szCs w:val="28"/>
        </w:rPr>
        <w:t>змісто</w:t>
      </w:r>
      <w:proofErr w:type="spellEnd"/>
      <w:r w:rsidR="001F47E8">
        <w:rPr>
          <w:rFonts w:ascii="Times New Roman" w:hAnsi="Times New Roman"/>
          <w:sz w:val="28"/>
          <w:szCs w:val="28"/>
          <w:lang w:val="uk-UA"/>
        </w:rPr>
        <w:t xml:space="preserve">м. </w:t>
      </w:r>
      <w:r w:rsidRPr="001D11C1">
        <w:rPr>
          <w:rFonts w:ascii="Times New Roman" w:hAnsi="Times New Roman"/>
          <w:sz w:val="28"/>
          <w:szCs w:val="28"/>
          <w:lang w:val="uk-UA"/>
        </w:rPr>
        <w:t xml:space="preserve">Кадрова безпека – це процес запобігання негативним впливам на економічну безпеку підприємства через ризики і загрози, пов’язані з персоналом, його інтелектуальним потенціалом і трудовими відносинами. </w:t>
      </w:r>
    </w:p>
    <w:p w:rsidR="001F47E8" w:rsidRDefault="00122E3D" w:rsidP="001F47E8">
      <w:pPr>
        <w:shd w:val="clear" w:color="auto" w:fill="F4F5F1"/>
        <w:spacing w:after="0" w:line="360" w:lineRule="auto"/>
        <w:ind w:right="-427"/>
        <w:jc w:val="both"/>
        <w:rPr>
          <w:rFonts w:ascii="Times New Roman" w:hAnsi="Times New Roman"/>
          <w:sz w:val="28"/>
          <w:szCs w:val="28"/>
          <w:lang w:val="uk-UA"/>
        </w:rPr>
      </w:pPr>
      <w:r w:rsidRPr="001D11C1">
        <w:rPr>
          <w:rFonts w:ascii="Times New Roman" w:hAnsi="Times New Roman"/>
          <w:sz w:val="28"/>
          <w:szCs w:val="28"/>
          <w:lang w:val="uk-UA"/>
        </w:rPr>
        <w:t xml:space="preserve">До завдань кадрової безпеки належать: </w:t>
      </w:r>
      <w:r w:rsidRPr="001F47E8">
        <w:rPr>
          <w:rFonts w:ascii="Times New Roman" w:hAnsi="Times New Roman"/>
          <w:sz w:val="28"/>
          <w:szCs w:val="28"/>
        </w:rPr>
        <w:sym w:font="Symbol" w:char="F0B7"/>
      </w:r>
      <w:r w:rsidRPr="001D11C1">
        <w:rPr>
          <w:rFonts w:ascii="Times New Roman" w:hAnsi="Times New Roman"/>
          <w:sz w:val="28"/>
          <w:szCs w:val="28"/>
          <w:lang w:val="uk-UA"/>
        </w:rPr>
        <w:t xml:space="preserve"> забезпечення підприємства необхідними співробітниками, заповнення вакансій; утримання співробітників, їх розвиток; </w:t>
      </w:r>
      <w:r w:rsidRPr="001F47E8">
        <w:rPr>
          <w:rFonts w:ascii="Times New Roman" w:hAnsi="Times New Roman"/>
          <w:sz w:val="28"/>
          <w:szCs w:val="28"/>
        </w:rPr>
        <w:sym w:font="Symbol" w:char="F0B7"/>
      </w:r>
      <w:r w:rsidRPr="001D11C1">
        <w:rPr>
          <w:rFonts w:ascii="Times New Roman" w:hAnsi="Times New Roman"/>
          <w:sz w:val="28"/>
          <w:szCs w:val="28"/>
          <w:lang w:val="uk-UA"/>
        </w:rPr>
        <w:t xml:space="preserve"> розробка мотиваційних схем і схем оплати праці; </w:t>
      </w:r>
      <w:r w:rsidRPr="001F47E8">
        <w:rPr>
          <w:rFonts w:ascii="Times New Roman" w:hAnsi="Times New Roman"/>
          <w:sz w:val="28"/>
          <w:szCs w:val="28"/>
        </w:rPr>
        <w:sym w:font="Symbol" w:char="F0B7"/>
      </w:r>
      <w:r w:rsidRPr="001D11C1">
        <w:rPr>
          <w:rFonts w:ascii="Times New Roman" w:hAnsi="Times New Roman"/>
          <w:sz w:val="28"/>
          <w:szCs w:val="28"/>
          <w:lang w:val="uk-UA"/>
        </w:rPr>
        <w:t xml:space="preserve"> усунення збитку у зв’язку з трудовими суперечками; </w:t>
      </w:r>
      <w:r w:rsidRPr="001F47E8">
        <w:rPr>
          <w:rFonts w:ascii="Times New Roman" w:hAnsi="Times New Roman"/>
          <w:sz w:val="28"/>
          <w:szCs w:val="28"/>
        </w:rPr>
        <w:sym w:font="Symbol" w:char="F0B7"/>
      </w:r>
      <w:r w:rsidRPr="001D11C1">
        <w:rPr>
          <w:rFonts w:ascii="Times New Roman" w:hAnsi="Times New Roman"/>
          <w:sz w:val="28"/>
          <w:szCs w:val="28"/>
          <w:lang w:val="uk-UA"/>
        </w:rPr>
        <w:t xml:space="preserve"> підвищення лояльності співробітників; </w:t>
      </w:r>
      <w:r w:rsidRPr="001F47E8">
        <w:rPr>
          <w:rFonts w:ascii="Times New Roman" w:hAnsi="Times New Roman"/>
          <w:sz w:val="28"/>
          <w:szCs w:val="28"/>
        </w:rPr>
        <w:sym w:font="Symbol" w:char="F0B7"/>
      </w:r>
      <w:r w:rsidRPr="001D11C1">
        <w:rPr>
          <w:rFonts w:ascii="Times New Roman" w:hAnsi="Times New Roman"/>
          <w:sz w:val="28"/>
          <w:szCs w:val="28"/>
          <w:lang w:val="uk-UA"/>
        </w:rPr>
        <w:t xml:space="preserve"> аналіз кадрової ситуації у конкурентів; </w:t>
      </w:r>
      <w:r w:rsidRPr="001F47E8">
        <w:rPr>
          <w:rFonts w:ascii="Times New Roman" w:hAnsi="Times New Roman"/>
          <w:sz w:val="28"/>
          <w:szCs w:val="28"/>
        </w:rPr>
        <w:sym w:font="Symbol" w:char="F0B7"/>
      </w:r>
      <w:r w:rsidRPr="001D11C1">
        <w:rPr>
          <w:rFonts w:ascii="Times New Roman" w:hAnsi="Times New Roman"/>
          <w:sz w:val="28"/>
          <w:szCs w:val="28"/>
          <w:lang w:val="uk-UA"/>
        </w:rPr>
        <w:t xml:space="preserve"> робота із сайтами вакансій, кадровими агентствами; </w:t>
      </w:r>
      <w:r w:rsidRPr="001F47E8">
        <w:rPr>
          <w:rFonts w:ascii="Times New Roman" w:hAnsi="Times New Roman"/>
          <w:sz w:val="28"/>
          <w:szCs w:val="28"/>
        </w:rPr>
        <w:sym w:font="Symbol" w:char="F0B7"/>
      </w:r>
      <w:r w:rsidRPr="001D11C1">
        <w:rPr>
          <w:rFonts w:ascii="Times New Roman" w:hAnsi="Times New Roman"/>
          <w:sz w:val="28"/>
          <w:szCs w:val="28"/>
          <w:lang w:val="uk-UA"/>
        </w:rPr>
        <w:t xml:space="preserve"> аналіз ситуації на ринку праці в регіоні; </w:t>
      </w:r>
      <w:r w:rsidRPr="001F47E8">
        <w:rPr>
          <w:rFonts w:ascii="Times New Roman" w:hAnsi="Times New Roman"/>
          <w:sz w:val="28"/>
          <w:szCs w:val="28"/>
        </w:rPr>
        <w:sym w:font="Symbol" w:char="F0B7"/>
      </w:r>
      <w:r w:rsidRPr="001D11C1">
        <w:rPr>
          <w:rFonts w:ascii="Times New Roman" w:hAnsi="Times New Roman"/>
          <w:sz w:val="28"/>
          <w:szCs w:val="28"/>
          <w:lang w:val="uk-UA"/>
        </w:rPr>
        <w:t xml:space="preserve"> оцінювання підприємства як працедавця (погляд з боку співробітника); </w:t>
      </w:r>
      <w:r w:rsidRPr="001F47E8">
        <w:rPr>
          <w:rFonts w:ascii="Times New Roman" w:hAnsi="Times New Roman"/>
          <w:sz w:val="28"/>
          <w:szCs w:val="28"/>
        </w:rPr>
        <w:sym w:font="Symbol" w:char="F0B7"/>
      </w:r>
      <w:r w:rsidRPr="001D11C1">
        <w:rPr>
          <w:rFonts w:ascii="Times New Roman" w:hAnsi="Times New Roman"/>
          <w:sz w:val="28"/>
          <w:szCs w:val="28"/>
          <w:lang w:val="uk-UA"/>
        </w:rPr>
        <w:t xml:space="preserve"> заходи з проектування кар’єри (також погляд з боку співробітника). Кадрова безпека є комбінацією складових, пов’язаних між собою складними і часто завуальованими зв’язками: 1) Безпека життєдіяльності, яка включає: а) безпеку здоров’я (створення певних умов праці працівникам по запобіганню травматизму, захворювання на підприємстві); б) фізичну безпеку (виконання комплексу заходів, щодо недопущення порушень правил безпеки). 2) </w:t>
      </w:r>
      <w:r w:rsidRPr="001D11C1">
        <w:rPr>
          <w:rFonts w:ascii="Times New Roman" w:hAnsi="Times New Roman"/>
          <w:sz w:val="28"/>
          <w:szCs w:val="28"/>
          <w:lang w:val="uk-UA"/>
        </w:rPr>
        <w:lastRenderedPageBreak/>
        <w:t>Соціально-мотиваційна безпека, яка включає: а) фінансову безпеку (грошово-кредитна платоспроможність працівників; впевненість в своєму робочому місці; оплата праці, яка враховує обсяг, кваліфікацію, професіоналізм і якість виконаної роботи); б) кар’єрну безпеку (</w:t>
      </w:r>
      <w:proofErr w:type="spellStart"/>
      <w:r w:rsidRPr="001D11C1">
        <w:rPr>
          <w:rFonts w:ascii="Times New Roman" w:hAnsi="Times New Roman"/>
          <w:sz w:val="28"/>
          <w:szCs w:val="28"/>
          <w:lang w:val="uk-UA"/>
        </w:rPr>
        <w:t>професійно</w:t>
      </w:r>
      <w:proofErr w:type="spellEnd"/>
      <w:r w:rsidRPr="001D11C1">
        <w:rPr>
          <w:rFonts w:ascii="Times New Roman" w:hAnsi="Times New Roman"/>
          <w:sz w:val="28"/>
          <w:szCs w:val="28"/>
          <w:lang w:val="uk-UA"/>
        </w:rPr>
        <w:t>-кваліфікаційне та посадове просування працівників, заохочення в пристосуванні своєї кваліфікації до вимог робочого місця, в гарантіях виробничого зростання (планування кар’єри): підвищення особистої мобільності на ринку робочої сили; отримання шансів для само</w:t>
      </w:r>
      <w:r w:rsidR="001F47E8" w:rsidRPr="001D11C1">
        <w:rPr>
          <w:rFonts w:ascii="Times New Roman" w:hAnsi="Times New Roman"/>
          <w:sz w:val="28"/>
          <w:szCs w:val="28"/>
          <w:lang w:val="uk-UA"/>
        </w:rPr>
        <w:t xml:space="preserve">реалізації на робочому місці; </w:t>
      </w:r>
      <w:r w:rsidRPr="001D11C1">
        <w:rPr>
          <w:rFonts w:ascii="Times New Roman" w:hAnsi="Times New Roman"/>
          <w:sz w:val="28"/>
          <w:szCs w:val="28"/>
          <w:lang w:val="uk-UA"/>
        </w:rPr>
        <w:t xml:space="preserve"> в) естетичну безпеку (проведення загальноосвітніх семінарів, конференцій, групових дискусій; мотивація задоволення персоналу своєю роботою; поліпшення власного іміджу кожного працівника); г) адміністративно-незалежну безпеку (створення умов для відсутності можливості призначення непідготовлених і некомпетентних кадрів, що знаходяться у «родинних» стосунках з власниками, засновниками, акціонерами підприємства до керівництва трудового колективу персоналу). </w:t>
      </w:r>
      <w:r w:rsidRPr="001F47E8">
        <w:rPr>
          <w:rFonts w:ascii="Times New Roman" w:hAnsi="Times New Roman"/>
          <w:sz w:val="28"/>
          <w:szCs w:val="28"/>
        </w:rPr>
        <w:t xml:space="preserve">3) </w:t>
      </w:r>
      <w:proofErr w:type="spellStart"/>
      <w:r w:rsidRPr="001F47E8">
        <w:rPr>
          <w:rFonts w:ascii="Times New Roman" w:hAnsi="Times New Roman"/>
          <w:sz w:val="28"/>
          <w:szCs w:val="28"/>
        </w:rPr>
        <w:t>Професійна</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безпека</w:t>
      </w:r>
      <w:proofErr w:type="spellEnd"/>
      <w:r w:rsidRPr="001F47E8">
        <w:rPr>
          <w:rFonts w:ascii="Times New Roman" w:hAnsi="Times New Roman"/>
          <w:sz w:val="28"/>
          <w:szCs w:val="28"/>
        </w:rPr>
        <w:t xml:space="preserve">, яка </w:t>
      </w:r>
      <w:proofErr w:type="spellStart"/>
      <w:r w:rsidRPr="001F47E8">
        <w:rPr>
          <w:rFonts w:ascii="Times New Roman" w:hAnsi="Times New Roman"/>
          <w:sz w:val="28"/>
          <w:szCs w:val="28"/>
        </w:rPr>
        <w:t>включає</w:t>
      </w:r>
      <w:proofErr w:type="spellEnd"/>
      <w:r w:rsidRPr="001F47E8">
        <w:rPr>
          <w:rFonts w:ascii="Times New Roman" w:hAnsi="Times New Roman"/>
          <w:sz w:val="28"/>
          <w:szCs w:val="28"/>
        </w:rPr>
        <w:t xml:space="preserve">: а) </w:t>
      </w:r>
      <w:proofErr w:type="spellStart"/>
      <w:r w:rsidRPr="001F47E8">
        <w:rPr>
          <w:rFonts w:ascii="Times New Roman" w:hAnsi="Times New Roman"/>
          <w:sz w:val="28"/>
          <w:szCs w:val="28"/>
        </w:rPr>
        <w:t>безпеку</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праці</w:t>
      </w:r>
      <w:proofErr w:type="spellEnd"/>
      <w:r w:rsidRPr="001F47E8">
        <w:rPr>
          <w:rFonts w:ascii="Times New Roman" w:hAnsi="Times New Roman"/>
          <w:sz w:val="28"/>
          <w:szCs w:val="28"/>
        </w:rPr>
        <w:t xml:space="preserve"> (система </w:t>
      </w:r>
      <w:proofErr w:type="spellStart"/>
      <w:r w:rsidRPr="001F47E8">
        <w:rPr>
          <w:rFonts w:ascii="Times New Roman" w:hAnsi="Times New Roman"/>
          <w:sz w:val="28"/>
          <w:szCs w:val="28"/>
        </w:rPr>
        <w:t>принципів</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підходів</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дій</w:t>
      </w:r>
      <w:proofErr w:type="spellEnd"/>
      <w:r w:rsidRPr="001F47E8">
        <w:rPr>
          <w:rFonts w:ascii="Times New Roman" w:hAnsi="Times New Roman"/>
          <w:sz w:val="28"/>
          <w:szCs w:val="28"/>
        </w:rPr>
        <w:t xml:space="preserve"> направлена на </w:t>
      </w:r>
      <w:proofErr w:type="spellStart"/>
      <w:r w:rsidRPr="001F47E8">
        <w:rPr>
          <w:rFonts w:ascii="Times New Roman" w:hAnsi="Times New Roman"/>
          <w:sz w:val="28"/>
          <w:szCs w:val="28"/>
        </w:rPr>
        <w:t>створення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певних</w:t>
      </w:r>
      <w:proofErr w:type="spellEnd"/>
      <w:r w:rsidRPr="001F47E8">
        <w:rPr>
          <w:rFonts w:ascii="Times New Roman" w:hAnsi="Times New Roman"/>
          <w:sz w:val="28"/>
          <w:szCs w:val="28"/>
        </w:rPr>
        <w:t xml:space="preserve"> умов </w:t>
      </w:r>
      <w:proofErr w:type="spellStart"/>
      <w:r w:rsidRPr="001F47E8">
        <w:rPr>
          <w:rFonts w:ascii="Times New Roman" w:hAnsi="Times New Roman"/>
          <w:sz w:val="28"/>
          <w:szCs w:val="28"/>
        </w:rPr>
        <w:t>праці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рівень</w:t>
      </w:r>
      <w:proofErr w:type="spellEnd"/>
      <w:r w:rsidRPr="001F47E8">
        <w:rPr>
          <w:rFonts w:ascii="Times New Roman" w:hAnsi="Times New Roman"/>
          <w:sz w:val="28"/>
          <w:szCs w:val="28"/>
        </w:rPr>
        <w:t xml:space="preserve"> оплати </w:t>
      </w:r>
      <w:proofErr w:type="spellStart"/>
      <w:r w:rsidRPr="001F47E8">
        <w:rPr>
          <w:rFonts w:ascii="Times New Roman" w:hAnsi="Times New Roman"/>
          <w:sz w:val="28"/>
          <w:szCs w:val="28"/>
        </w:rPr>
        <w:t>праці</w:t>
      </w:r>
      <w:proofErr w:type="spellEnd"/>
      <w:r w:rsidRPr="001F47E8">
        <w:rPr>
          <w:rFonts w:ascii="Times New Roman" w:hAnsi="Times New Roman"/>
          <w:sz w:val="28"/>
          <w:szCs w:val="28"/>
        </w:rPr>
        <w:t xml:space="preserve">, посада, </w:t>
      </w:r>
      <w:proofErr w:type="spellStart"/>
      <w:r w:rsidRPr="001F47E8">
        <w:rPr>
          <w:rFonts w:ascii="Times New Roman" w:hAnsi="Times New Roman"/>
          <w:sz w:val="28"/>
          <w:szCs w:val="28"/>
        </w:rPr>
        <w:t>обладнання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робочого</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місця</w:t>
      </w:r>
      <w:proofErr w:type="spellEnd"/>
      <w:r w:rsidRPr="001F47E8">
        <w:rPr>
          <w:rFonts w:ascii="Times New Roman" w:hAnsi="Times New Roman"/>
          <w:sz w:val="28"/>
          <w:szCs w:val="28"/>
        </w:rPr>
        <w:t xml:space="preserve">), з </w:t>
      </w:r>
      <w:proofErr w:type="spellStart"/>
      <w:r w:rsidRPr="001F47E8">
        <w:rPr>
          <w:rFonts w:ascii="Times New Roman" w:hAnsi="Times New Roman"/>
          <w:sz w:val="28"/>
          <w:szCs w:val="28"/>
        </w:rPr>
        <w:t>урахуванням</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новітнього</w:t>
      </w:r>
      <w:proofErr w:type="spellEnd"/>
      <w:r w:rsidRPr="001F47E8">
        <w:rPr>
          <w:rFonts w:ascii="Times New Roman" w:hAnsi="Times New Roman"/>
          <w:sz w:val="28"/>
          <w:szCs w:val="28"/>
        </w:rPr>
        <w:t xml:space="preserve">, передового </w:t>
      </w:r>
      <w:proofErr w:type="spellStart"/>
      <w:r w:rsidRPr="001F47E8">
        <w:rPr>
          <w:rFonts w:ascii="Times New Roman" w:hAnsi="Times New Roman"/>
          <w:sz w:val="28"/>
          <w:szCs w:val="28"/>
        </w:rPr>
        <w:t>досвіду</w:t>
      </w:r>
      <w:proofErr w:type="spellEnd"/>
      <w:r w:rsidRPr="001F47E8">
        <w:rPr>
          <w:rFonts w:ascii="Times New Roman" w:hAnsi="Times New Roman"/>
          <w:sz w:val="28"/>
          <w:szCs w:val="28"/>
        </w:rPr>
        <w:t xml:space="preserve"> на ринку </w:t>
      </w:r>
      <w:proofErr w:type="spellStart"/>
      <w:r w:rsidRPr="001F47E8">
        <w:rPr>
          <w:rFonts w:ascii="Times New Roman" w:hAnsi="Times New Roman"/>
          <w:sz w:val="28"/>
          <w:szCs w:val="28"/>
        </w:rPr>
        <w:t>праці</w:t>
      </w:r>
      <w:proofErr w:type="spellEnd"/>
      <w:r w:rsidRPr="001F47E8">
        <w:rPr>
          <w:rFonts w:ascii="Times New Roman" w:hAnsi="Times New Roman"/>
          <w:sz w:val="28"/>
          <w:szCs w:val="28"/>
        </w:rPr>
        <w:t xml:space="preserve">); б) </w:t>
      </w:r>
      <w:proofErr w:type="spellStart"/>
      <w:r w:rsidRPr="001F47E8">
        <w:rPr>
          <w:rFonts w:ascii="Times New Roman" w:hAnsi="Times New Roman"/>
          <w:sz w:val="28"/>
          <w:szCs w:val="28"/>
        </w:rPr>
        <w:t>інформаційну</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безпеку</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прогнозування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структури</w:t>
      </w:r>
      <w:proofErr w:type="spellEnd"/>
      <w:r w:rsidRPr="001F47E8">
        <w:rPr>
          <w:rFonts w:ascii="Times New Roman" w:hAnsi="Times New Roman"/>
          <w:sz w:val="28"/>
          <w:szCs w:val="28"/>
        </w:rPr>
        <w:t xml:space="preserve"> персоналу, </w:t>
      </w:r>
      <w:proofErr w:type="spellStart"/>
      <w:r w:rsidRPr="001F47E8">
        <w:rPr>
          <w:rFonts w:ascii="Times New Roman" w:hAnsi="Times New Roman"/>
          <w:sz w:val="28"/>
          <w:szCs w:val="28"/>
        </w:rPr>
        <w:t>визначення</w:t>
      </w:r>
      <w:proofErr w:type="spellEnd"/>
      <w:r w:rsidRPr="001F47E8">
        <w:rPr>
          <w:rFonts w:ascii="Times New Roman" w:hAnsi="Times New Roman"/>
          <w:sz w:val="28"/>
          <w:szCs w:val="28"/>
        </w:rPr>
        <w:t xml:space="preserve"> потреби в кадрах, </w:t>
      </w:r>
      <w:proofErr w:type="spellStart"/>
      <w:r w:rsidRPr="001F47E8">
        <w:rPr>
          <w:rFonts w:ascii="Times New Roman" w:hAnsi="Times New Roman"/>
          <w:sz w:val="28"/>
          <w:szCs w:val="28"/>
        </w:rPr>
        <w:t>планування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залучення</w:t>
      </w:r>
      <w:proofErr w:type="spellEnd"/>
      <w:r w:rsidRPr="001F47E8">
        <w:rPr>
          <w:rFonts w:ascii="Times New Roman" w:hAnsi="Times New Roman"/>
          <w:sz w:val="28"/>
          <w:szCs w:val="28"/>
        </w:rPr>
        <w:t xml:space="preserve"> та </w:t>
      </w:r>
      <w:proofErr w:type="spellStart"/>
      <w:r w:rsidRPr="001F47E8">
        <w:rPr>
          <w:rFonts w:ascii="Times New Roman" w:hAnsi="Times New Roman"/>
          <w:sz w:val="28"/>
          <w:szCs w:val="28"/>
        </w:rPr>
        <w:t>розміщення</w:t>
      </w:r>
      <w:proofErr w:type="spellEnd"/>
      <w:r w:rsidRPr="001F47E8">
        <w:rPr>
          <w:rFonts w:ascii="Times New Roman" w:hAnsi="Times New Roman"/>
          <w:sz w:val="28"/>
          <w:szCs w:val="28"/>
        </w:rPr>
        <w:t xml:space="preserve"> персоналу; </w:t>
      </w:r>
      <w:proofErr w:type="spellStart"/>
      <w:r w:rsidRPr="001F47E8">
        <w:rPr>
          <w:rFonts w:ascii="Times New Roman" w:hAnsi="Times New Roman"/>
          <w:sz w:val="28"/>
          <w:szCs w:val="28"/>
        </w:rPr>
        <w:t>оцінювання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результатів</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праці</w:t>
      </w:r>
      <w:proofErr w:type="spellEnd"/>
      <w:r w:rsidRPr="001F47E8">
        <w:rPr>
          <w:rFonts w:ascii="Times New Roman" w:hAnsi="Times New Roman"/>
          <w:sz w:val="28"/>
          <w:szCs w:val="28"/>
        </w:rPr>
        <w:t xml:space="preserve"> для </w:t>
      </w:r>
      <w:proofErr w:type="spellStart"/>
      <w:r w:rsidRPr="001F47E8">
        <w:rPr>
          <w:rFonts w:ascii="Times New Roman" w:hAnsi="Times New Roman"/>
          <w:sz w:val="28"/>
          <w:szCs w:val="28"/>
        </w:rPr>
        <w:t>виявлення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потенціалу</w:t>
      </w:r>
      <w:proofErr w:type="spellEnd"/>
      <w:r w:rsidRPr="001F47E8">
        <w:rPr>
          <w:rFonts w:ascii="Times New Roman" w:hAnsi="Times New Roman"/>
          <w:sz w:val="28"/>
          <w:szCs w:val="28"/>
        </w:rPr>
        <w:t xml:space="preserve"> кожного </w:t>
      </w:r>
      <w:proofErr w:type="spellStart"/>
      <w:r w:rsidRPr="001F47E8">
        <w:rPr>
          <w:rFonts w:ascii="Times New Roman" w:hAnsi="Times New Roman"/>
          <w:sz w:val="28"/>
          <w:szCs w:val="28"/>
        </w:rPr>
        <w:t>працівника</w:t>
      </w:r>
      <w:proofErr w:type="spellEnd"/>
      <w:r w:rsidRPr="001F47E8">
        <w:rPr>
          <w:rFonts w:ascii="Times New Roman" w:hAnsi="Times New Roman"/>
          <w:sz w:val="28"/>
          <w:szCs w:val="28"/>
        </w:rPr>
        <w:t xml:space="preserve">); в) </w:t>
      </w:r>
      <w:proofErr w:type="spellStart"/>
      <w:r w:rsidRPr="001F47E8">
        <w:rPr>
          <w:rFonts w:ascii="Times New Roman" w:hAnsi="Times New Roman"/>
          <w:sz w:val="28"/>
          <w:szCs w:val="28"/>
        </w:rPr>
        <w:t>пенсійно-страхову</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безпеку</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соціальний</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захист</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працівників</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страхування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медичне</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обслуговування</w:t>
      </w:r>
      <w:proofErr w:type="spellEnd"/>
      <w:r w:rsidRPr="001F47E8">
        <w:rPr>
          <w:rFonts w:ascii="Times New Roman" w:hAnsi="Times New Roman"/>
          <w:sz w:val="28"/>
          <w:szCs w:val="28"/>
        </w:rPr>
        <w:t xml:space="preserve">); г) </w:t>
      </w:r>
      <w:proofErr w:type="spellStart"/>
      <w:r w:rsidRPr="001F47E8">
        <w:rPr>
          <w:rFonts w:ascii="Times New Roman" w:hAnsi="Times New Roman"/>
          <w:sz w:val="28"/>
          <w:szCs w:val="28"/>
        </w:rPr>
        <w:t>інтелектуальну</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безпеку</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безпека</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володіння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знаннями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впровадження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новітніх</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технологій</w:t>
      </w:r>
      <w:proofErr w:type="spellEnd"/>
      <w:r w:rsidRPr="001F47E8">
        <w:rPr>
          <w:rFonts w:ascii="Times New Roman" w:hAnsi="Times New Roman"/>
          <w:sz w:val="28"/>
          <w:szCs w:val="28"/>
        </w:rPr>
        <w:t xml:space="preserve"> у </w:t>
      </w:r>
      <w:proofErr w:type="spellStart"/>
      <w:r w:rsidRPr="001F47E8">
        <w:rPr>
          <w:rFonts w:ascii="Times New Roman" w:hAnsi="Times New Roman"/>
          <w:sz w:val="28"/>
          <w:szCs w:val="28"/>
        </w:rPr>
        <w:t>розвиток</w:t>
      </w:r>
      <w:proofErr w:type="spellEnd"/>
      <w:r w:rsidRPr="001F47E8">
        <w:rPr>
          <w:rFonts w:ascii="Times New Roman" w:hAnsi="Times New Roman"/>
          <w:sz w:val="28"/>
          <w:szCs w:val="28"/>
        </w:rPr>
        <w:t xml:space="preserve"> персоналу, </w:t>
      </w:r>
      <w:proofErr w:type="spellStart"/>
      <w:r w:rsidRPr="001F47E8">
        <w:rPr>
          <w:rFonts w:ascii="Times New Roman" w:hAnsi="Times New Roman"/>
          <w:sz w:val="28"/>
          <w:szCs w:val="28"/>
        </w:rPr>
        <w:t>удосконалення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рівня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професійних</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знань</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умінь</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здібностей</w:t>
      </w:r>
      <w:proofErr w:type="spellEnd"/>
      <w:r w:rsidRPr="001F47E8">
        <w:rPr>
          <w:rFonts w:ascii="Times New Roman" w:hAnsi="Times New Roman"/>
          <w:sz w:val="28"/>
          <w:szCs w:val="28"/>
        </w:rPr>
        <w:t xml:space="preserve"> у </w:t>
      </w:r>
      <w:proofErr w:type="spellStart"/>
      <w:r w:rsidRPr="001F47E8">
        <w:rPr>
          <w:rFonts w:ascii="Times New Roman" w:hAnsi="Times New Roman"/>
          <w:sz w:val="28"/>
          <w:szCs w:val="28"/>
        </w:rPr>
        <w:t>зв’язку</w:t>
      </w:r>
      <w:proofErr w:type="spellEnd"/>
      <w:r w:rsidRPr="001F47E8">
        <w:rPr>
          <w:rFonts w:ascii="Times New Roman" w:hAnsi="Times New Roman"/>
          <w:sz w:val="28"/>
          <w:szCs w:val="28"/>
        </w:rPr>
        <w:t xml:space="preserve"> з </w:t>
      </w:r>
      <w:proofErr w:type="spellStart"/>
      <w:r w:rsidRPr="001F47E8">
        <w:rPr>
          <w:rFonts w:ascii="Times New Roman" w:hAnsi="Times New Roman"/>
          <w:sz w:val="28"/>
          <w:szCs w:val="28"/>
        </w:rPr>
        <w:t>розвитком</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науково-технічного</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прогресу</w:t>
      </w:r>
      <w:proofErr w:type="spellEnd"/>
      <w:r w:rsidRPr="001F47E8">
        <w:rPr>
          <w:rFonts w:ascii="Times New Roman" w:hAnsi="Times New Roman"/>
          <w:sz w:val="28"/>
          <w:szCs w:val="28"/>
        </w:rPr>
        <w:t xml:space="preserve">). 4) </w:t>
      </w:r>
      <w:proofErr w:type="spellStart"/>
      <w:r w:rsidRPr="001F47E8">
        <w:rPr>
          <w:rFonts w:ascii="Times New Roman" w:hAnsi="Times New Roman"/>
          <w:sz w:val="28"/>
          <w:szCs w:val="28"/>
        </w:rPr>
        <w:t>Антиконфліктна</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безпека</w:t>
      </w:r>
      <w:proofErr w:type="spellEnd"/>
      <w:r w:rsidRPr="001F47E8">
        <w:rPr>
          <w:rFonts w:ascii="Times New Roman" w:hAnsi="Times New Roman"/>
          <w:sz w:val="28"/>
          <w:szCs w:val="28"/>
        </w:rPr>
        <w:t xml:space="preserve">, яка </w:t>
      </w:r>
      <w:proofErr w:type="spellStart"/>
      <w:r w:rsidRPr="001F47E8">
        <w:rPr>
          <w:rFonts w:ascii="Times New Roman" w:hAnsi="Times New Roman"/>
          <w:sz w:val="28"/>
          <w:szCs w:val="28"/>
        </w:rPr>
        <w:t>включає</w:t>
      </w:r>
      <w:proofErr w:type="spellEnd"/>
      <w:r w:rsidRPr="001F47E8">
        <w:rPr>
          <w:rFonts w:ascii="Times New Roman" w:hAnsi="Times New Roman"/>
          <w:sz w:val="28"/>
          <w:szCs w:val="28"/>
        </w:rPr>
        <w:t xml:space="preserve">: а) </w:t>
      </w:r>
      <w:proofErr w:type="spellStart"/>
      <w:r w:rsidRPr="001F47E8">
        <w:rPr>
          <w:rFonts w:ascii="Times New Roman" w:hAnsi="Times New Roman"/>
          <w:sz w:val="28"/>
          <w:szCs w:val="28"/>
        </w:rPr>
        <w:t>патріотичну</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безпеку</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створення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психологічного</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клімату</w:t>
      </w:r>
      <w:proofErr w:type="spellEnd"/>
      <w:r w:rsidRPr="001F47E8">
        <w:rPr>
          <w:rFonts w:ascii="Times New Roman" w:hAnsi="Times New Roman"/>
          <w:sz w:val="28"/>
          <w:szCs w:val="28"/>
        </w:rPr>
        <w:t xml:space="preserve"> в </w:t>
      </w:r>
      <w:proofErr w:type="spellStart"/>
      <w:r w:rsidRPr="001F47E8">
        <w:rPr>
          <w:rFonts w:ascii="Times New Roman" w:hAnsi="Times New Roman"/>
          <w:sz w:val="28"/>
          <w:szCs w:val="28"/>
        </w:rPr>
        <w:t>колективі</w:t>
      </w:r>
      <w:proofErr w:type="spellEnd"/>
      <w:r w:rsidRPr="001F47E8">
        <w:rPr>
          <w:rFonts w:ascii="Times New Roman" w:hAnsi="Times New Roman"/>
          <w:sz w:val="28"/>
          <w:szCs w:val="28"/>
        </w:rPr>
        <w:t xml:space="preserve"> на </w:t>
      </w:r>
      <w:proofErr w:type="spellStart"/>
      <w:r w:rsidRPr="001F47E8">
        <w:rPr>
          <w:rFonts w:ascii="Times New Roman" w:hAnsi="Times New Roman"/>
          <w:sz w:val="28"/>
          <w:szCs w:val="28"/>
        </w:rPr>
        <w:t>основі</w:t>
      </w:r>
      <w:proofErr w:type="spellEnd"/>
      <w:r w:rsidRPr="001F47E8">
        <w:rPr>
          <w:rFonts w:ascii="Times New Roman" w:hAnsi="Times New Roman"/>
          <w:sz w:val="28"/>
          <w:szCs w:val="28"/>
        </w:rPr>
        <w:t xml:space="preserve"> позитивного </w:t>
      </w:r>
      <w:proofErr w:type="spellStart"/>
      <w:r w:rsidRPr="001F47E8">
        <w:rPr>
          <w:rFonts w:ascii="Times New Roman" w:hAnsi="Times New Roman"/>
          <w:sz w:val="28"/>
          <w:szCs w:val="28"/>
        </w:rPr>
        <w:t>відношення</w:t>
      </w:r>
      <w:proofErr w:type="spellEnd"/>
      <w:r w:rsidRPr="001F47E8">
        <w:rPr>
          <w:rFonts w:ascii="Times New Roman" w:hAnsi="Times New Roman"/>
          <w:sz w:val="28"/>
          <w:szCs w:val="28"/>
        </w:rPr>
        <w:t xml:space="preserve"> до </w:t>
      </w:r>
      <w:proofErr w:type="spellStart"/>
      <w:r w:rsidRPr="001F47E8">
        <w:rPr>
          <w:rFonts w:ascii="Times New Roman" w:hAnsi="Times New Roman"/>
          <w:sz w:val="28"/>
          <w:szCs w:val="28"/>
        </w:rPr>
        <w:t>підприємства</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що</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характеризується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психологічними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показниками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об’єднаності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працівників</w:t>
      </w:r>
      <w:proofErr w:type="spellEnd"/>
      <w:r w:rsidRPr="001F47E8">
        <w:rPr>
          <w:rFonts w:ascii="Times New Roman" w:hAnsi="Times New Roman"/>
          <w:sz w:val="28"/>
          <w:szCs w:val="28"/>
        </w:rPr>
        <w:t xml:space="preserve">, яка </w:t>
      </w:r>
      <w:proofErr w:type="spellStart"/>
      <w:r w:rsidRPr="001F47E8">
        <w:rPr>
          <w:rFonts w:ascii="Times New Roman" w:hAnsi="Times New Roman"/>
          <w:sz w:val="28"/>
          <w:szCs w:val="28"/>
        </w:rPr>
        <w:t>забезпечує</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узгодженість</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безконфліктність</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спілкування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відповідальність</w:t>
      </w:r>
      <w:proofErr w:type="spellEnd"/>
      <w:r w:rsidRPr="001F47E8">
        <w:rPr>
          <w:rFonts w:ascii="Times New Roman" w:hAnsi="Times New Roman"/>
          <w:sz w:val="28"/>
          <w:szCs w:val="28"/>
        </w:rPr>
        <w:t xml:space="preserve"> та </w:t>
      </w:r>
      <w:proofErr w:type="spellStart"/>
      <w:r w:rsidRPr="001F47E8">
        <w:rPr>
          <w:rFonts w:ascii="Times New Roman" w:hAnsi="Times New Roman"/>
          <w:sz w:val="28"/>
          <w:szCs w:val="28"/>
        </w:rPr>
        <w:t>обов’язок</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товариську</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допомогу</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вимогливість</w:t>
      </w:r>
      <w:proofErr w:type="spellEnd"/>
      <w:r w:rsidRPr="001F47E8">
        <w:rPr>
          <w:rFonts w:ascii="Times New Roman" w:hAnsi="Times New Roman"/>
          <w:sz w:val="28"/>
          <w:szCs w:val="28"/>
        </w:rPr>
        <w:t xml:space="preserve"> до себе та </w:t>
      </w:r>
      <w:proofErr w:type="spellStart"/>
      <w:r w:rsidRPr="001F47E8">
        <w:rPr>
          <w:rFonts w:ascii="Times New Roman" w:hAnsi="Times New Roman"/>
          <w:sz w:val="28"/>
          <w:szCs w:val="28"/>
        </w:rPr>
        <w:t>іншого</w:t>
      </w:r>
      <w:proofErr w:type="spellEnd"/>
      <w:r w:rsidRPr="001F47E8">
        <w:rPr>
          <w:rFonts w:ascii="Times New Roman" w:hAnsi="Times New Roman"/>
          <w:sz w:val="28"/>
          <w:szCs w:val="28"/>
        </w:rPr>
        <w:t xml:space="preserve"> в </w:t>
      </w:r>
      <w:proofErr w:type="spellStart"/>
      <w:r w:rsidRPr="001F47E8">
        <w:rPr>
          <w:rFonts w:ascii="Times New Roman" w:hAnsi="Times New Roman"/>
          <w:sz w:val="28"/>
          <w:szCs w:val="28"/>
        </w:rPr>
        <w:t>інтересах</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виробництва</w:t>
      </w:r>
      <w:proofErr w:type="spellEnd"/>
      <w:r w:rsidRPr="001F47E8">
        <w:rPr>
          <w:rFonts w:ascii="Times New Roman" w:hAnsi="Times New Roman"/>
          <w:sz w:val="28"/>
          <w:szCs w:val="28"/>
        </w:rPr>
        <w:t>); б) психолого-</w:t>
      </w:r>
      <w:proofErr w:type="spellStart"/>
      <w:r w:rsidRPr="001F47E8">
        <w:rPr>
          <w:rFonts w:ascii="Times New Roman" w:hAnsi="Times New Roman"/>
          <w:sz w:val="28"/>
          <w:szCs w:val="28"/>
        </w:rPr>
        <w:t>комунікаційну</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безпеку</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сприяння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міжособистісним</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комунікаціям</w:t>
      </w:r>
      <w:proofErr w:type="spellEnd"/>
      <w:r w:rsidRPr="001F47E8">
        <w:rPr>
          <w:rFonts w:ascii="Times New Roman" w:hAnsi="Times New Roman"/>
          <w:sz w:val="28"/>
          <w:szCs w:val="28"/>
        </w:rPr>
        <w:t xml:space="preserve"> і </w:t>
      </w:r>
      <w:proofErr w:type="spellStart"/>
      <w:r w:rsidRPr="001F47E8">
        <w:rPr>
          <w:rFonts w:ascii="Times New Roman" w:hAnsi="Times New Roman"/>
          <w:sz w:val="28"/>
          <w:szCs w:val="28"/>
        </w:rPr>
        <w:t>створенню</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lastRenderedPageBreak/>
        <w:t>сприятливого</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мікроклімату</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врахування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інтересів</w:t>
      </w:r>
      <w:proofErr w:type="spellEnd"/>
      <w:r w:rsidRPr="001F47E8">
        <w:rPr>
          <w:rFonts w:ascii="Times New Roman" w:hAnsi="Times New Roman"/>
          <w:sz w:val="28"/>
          <w:szCs w:val="28"/>
        </w:rPr>
        <w:t xml:space="preserve"> і </w:t>
      </w:r>
      <w:proofErr w:type="spellStart"/>
      <w:r w:rsidRPr="001F47E8">
        <w:rPr>
          <w:rFonts w:ascii="Times New Roman" w:hAnsi="Times New Roman"/>
          <w:sz w:val="28"/>
          <w:szCs w:val="28"/>
        </w:rPr>
        <w:t>побажань</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працівників</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його</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особистого</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потенціалу</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задоволеність</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міжособистісними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стосунками</w:t>
      </w:r>
      <w:proofErr w:type="spellEnd"/>
      <w:r w:rsidRPr="001F47E8">
        <w:rPr>
          <w:rFonts w:ascii="Times New Roman" w:hAnsi="Times New Roman"/>
          <w:sz w:val="28"/>
          <w:szCs w:val="28"/>
        </w:rPr>
        <w:t xml:space="preserve"> по </w:t>
      </w:r>
      <w:proofErr w:type="spellStart"/>
      <w:r w:rsidRPr="001F47E8">
        <w:rPr>
          <w:rFonts w:ascii="Times New Roman" w:hAnsi="Times New Roman"/>
          <w:sz w:val="28"/>
          <w:szCs w:val="28"/>
        </w:rPr>
        <w:t>вертикалі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керівник-підлеглі</w:t>
      </w:r>
      <w:proofErr w:type="spellEnd"/>
      <w:r w:rsidRPr="001F47E8">
        <w:rPr>
          <w:rFonts w:ascii="Times New Roman" w:hAnsi="Times New Roman"/>
          <w:sz w:val="28"/>
          <w:szCs w:val="28"/>
        </w:rPr>
        <w:t>)</w:t>
      </w:r>
      <w:r w:rsidR="001F47E8">
        <w:rPr>
          <w:rFonts w:ascii="Times New Roman" w:hAnsi="Times New Roman"/>
          <w:sz w:val="28"/>
          <w:szCs w:val="28"/>
        </w:rPr>
        <w:t xml:space="preserve"> та </w:t>
      </w:r>
      <w:proofErr w:type="spellStart"/>
      <w:r w:rsidR="001F47E8">
        <w:rPr>
          <w:rFonts w:ascii="Times New Roman" w:hAnsi="Times New Roman"/>
          <w:sz w:val="28"/>
          <w:szCs w:val="28"/>
        </w:rPr>
        <w:t>горизонталі</w:t>
      </w:r>
      <w:proofErr w:type="spellEnd"/>
      <w:r w:rsidR="001F47E8">
        <w:rPr>
          <w:rFonts w:ascii="Times New Roman" w:hAnsi="Times New Roman"/>
          <w:sz w:val="28"/>
          <w:szCs w:val="28"/>
        </w:rPr>
        <w:t xml:space="preserve"> (</w:t>
      </w:r>
      <w:proofErr w:type="spellStart"/>
      <w:r w:rsidR="001F47E8">
        <w:rPr>
          <w:rFonts w:ascii="Times New Roman" w:hAnsi="Times New Roman"/>
          <w:sz w:val="28"/>
          <w:szCs w:val="28"/>
        </w:rPr>
        <w:t>виконавці</w:t>
      </w:r>
      <w:proofErr w:type="spellEnd"/>
      <w:r w:rsidR="001F47E8">
        <w:rPr>
          <w:rFonts w:ascii="Times New Roman" w:hAnsi="Times New Roman"/>
          <w:sz w:val="28"/>
          <w:szCs w:val="28"/>
        </w:rPr>
        <w:t xml:space="preserve">)). </w:t>
      </w:r>
    </w:p>
    <w:p w:rsidR="001F47E8" w:rsidRDefault="00122E3D" w:rsidP="001F47E8">
      <w:pPr>
        <w:shd w:val="clear" w:color="auto" w:fill="F4F5F1"/>
        <w:spacing w:after="0" w:line="360" w:lineRule="auto"/>
        <w:ind w:right="-427" w:firstLine="708"/>
        <w:jc w:val="both"/>
        <w:rPr>
          <w:rFonts w:ascii="Times New Roman" w:hAnsi="Times New Roman"/>
          <w:sz w:val="28"/>
          <w:szCs w:val="28"/>
          <w:lang w:val="uk-UA"/>
        </w:rPr>
      </w:pPr>
      <w:r w:rsidRPr="001F47E8">
        <w:rPr>
          <w:rFonts w:ascii="Times New Roman" w:hAnsi="Times New Roman"/>
          <w:sz w:val="28"/>
          <w:szCs w:val="28"/>
        </w:rPr>
        <w:t xml:space="preserve"> </w:t>
      </w:r>
      <w:proofErr w:type="spellStart"/>
      <w:r w:rsidRPr="001F47E8">
        <w:rPr>
          <w:rFonts w:ascii="Times New Roman" w:hAnsi="Times New Roman"/>
          <w:sz w:val="28"/>
          <w:szCs w:val="28"/>
        </w:rPr>
        <w:t>Аналізуючи</w:t>
      </w:r>
      <w:proofErr w:type="spellEnd"/>
      <w:r w:rsidRPr="001F47E8">
        <w:rPr>
          <w:rFonts w:ascii="Times New Roman" w:hAnsi="Times New Roman"/>
          <w:sz w:val="28"/>
          <w:szCs w:val="28"/>
        </w:rPr>
        <w:t xml:space="preserve"> структуру </w:t>
      </w:r>
      <w:proofErr w:type="spellStart"/>
      <w:r w:rsidRPr="001F47E8">
        <w:rPr>
          <w:rFonts w:ascii="Times New Roman" w:hAnsi="Times New Roman"/>
          <w:sz w:val="28"/>
          <w:szCs w:val="28"/>
        </w:rPr>
        <w:t>кадрової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безпеки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підприємства</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доцільно</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виокремити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інші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пов’язані</w:t>
      </w:r>
      <w:proofErr w:type="spellEnd"/>
      <w:r w:rsidRPr="001F47E8">
        <w:rPr>
          <w:rFonts w:ascii="Times New Roman" w:hAnsi="Times New Roman"/>
          <w:sz w:val="28"/>
          <w:szCs w:val="28"/>
        </w:rPr>
        <w:t xml:space="preserve"> з нею </w:t>
      </w:r>
      <w:proofErr w:type="spellStart"/>
      <w:r w:rsidRPr="001F47E8">
        <w:rPr>
          <w:rFonts w:ascii="Times New Roman" w:hAnsi="Times New Roman"/>
          <w:sz w:val="28"/>
          <w:szCs w:val="28"/>
        </w:rPr>
        <w:t>ключові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проблеми</w:t>
      </w:r>
      <w:proofErr w:type="spellEnd"/>
      <w:r w:rsidRPr="001F47E8">
        <w:rPr>
          <w:rFonts w:ascii="Times New Roman" w:hAnsi="Times New Roman"/>
          <w:sz w:val="28"/>
          <w:szCs w:val="28"/>
        </w:rPr>
        <w:t xml:space="preserve">: </w:t>
      </w:r>
      <w:r w:rsidRPr="001F47E8">
        <w:rPr>
          <w:rFonts w:ascii="Times New Roman" w:hAnsi="Times New Roman"/>
          <w:sz w:val="28"/>
          <w:szCs w:val="28"/>
        </w:rPr>
        <w:sym w:font="Symbol" w:char="F0FC"/>
      </w:r>
      <w:r w:rsidRPr="001F47E8">
        <w:rPr>
          <w:rFonts w:ascii="Times New Roman" w:hAnsi="Times New Roman"/>
          <w:sz w:val="28"/>
          <w:szCs w:val="28"/>
        </w:rPr>
        <w:t xml:space="preserve"> </w:t>
      </w:r>
      <w:proofErr w:type="spellStart"/>
      <w:r w:rsidRPr="001F47E8">
        <w:rPr>
          <w:rFonts w:ascii="Times New Roman" w:hAnsi="Times New Roman"/>
          <w:sz w:val="28"/>
          <w:szCs w:val="28"/>
        </w:rPr>
        <w:t>розроблення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мотиваційних</w:t>
      </w:r>
      <w:proofErr w:type="spellEnd"/>
      <w:r w:rsidRPr="001F47E8">
        <w:rPr>
          <w:rFonts w:ascii="Times New Roman" w:hAnsi="Times New Roman"/>
          <w:sz w:val="28"/>
          <w:szCs w:val="28"/>
        </w:rPr>
        <w:t xml:space="preserve"> схем та схем оплати </w:t>
      </w:r>
      <w:proofErr w:type="spellStart"/>
      <w:r w:rsidRPr="001F47E8">
        <w:rPr>
          <w:rFonts w:ascii="Times New Roman" w:hAnsi="Times New Roman"/>
          <w:sz w:val="28"/>
          <w:szCs w:val="28"/>
        </w:rPr>
        <w:t>праці</w:t>
      </w:r>
      <w:proofErr w:type="spellEnd"/>
      <w:r w:rsidRPr="001F47E8">
        <w:rPr>
          <w:rFonts w:ascii="Times New Roman" w:hAnsi="Times New Roman"/>
          <w:sz w:val="28"/>
          <w:szCs w:val="28"/>
        </w:rPr>
        <w:t xml:space="preserve">; </w:t>
      </w:r>
      <w:r w:rsidRPr="001F47E8">
        <w:rPr>
          <w:rFonts w:ascii="Times New Roman" w:hAnsi="Times New Roman"/>
          <w:sz w:val="28"/>
          <w:szCs w:val="28"/>
        </w:rPr>
        <w:sym w:font="Symbol" w:char="F0FC"/>
      </w:r>
      <w:r w:rsidRPr="001F47E8">
        <w:rPr>
          <w:rFonts w:ascii="Times New Roman" w:hAnsi="Times New Roman"/>
          <w:sz w:val="28"/>
          <w:szCs w:val="28"/>
        </w:rPr>
        <w:t xml:space="preserve"> </w:t>
      </w:r>
      <w:proofErr w:type="spellStart"/>
      <w:r w:rsidRPr="001F47E8">
        <w:rPr>
          <w:rFonts w:ascii="Times New Roman" w:hAnsi="Times New Roman"/>
          <w:sz w:val="28"/>
          <w:szCs w:val="28"/>
        </w:rPr>
        <w:t>ліквідація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збитків</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пов’язаних</w:t>
      </w:r>
      <w:proofErr w:type="spellEnd"/>
      <w:r w:rsidRPr="001F47E8">
        <w:rPr>
          <w:rFonts w:ascii="Times New Roman" w:hAnsi="Times New Roman"/>
          <w:sz w:val="28"/>
          <w:szCs w:val="28"/>
        </w:rPr>
        <w:t xml:space="preserve"> з </w:t>
      </w:r>
      <w:proofErr w:type="spellStart"/>
      <w:r w:rsidRPr="001F47E8">
        <w:rPr>
          <w:rFonts w:ascii="Times New Roman" w:hAnsi="Times New Roman"/>
          <w:sz w:val="28"/>
          <w:szCs w:val="28"/>
        </w:rPr>
        <w:t>трудовими</w:t>
      </w:r>
      <w:proofErr w:type="spellEnd"/>
      <w:r w:rsidRPr="001F47E8">
        <w:rPr>
          <w:rFonts w:ascii="Times New Roman" w:hAnsi="Times New Roman"/>
          <w:sz w:val="28"/>
          <w:szCs w:val="28"/>
        </w:rPr>
        <w:t xml:space="preserve"> спорами; </w:t>
      </w:r>
      <w:r w:rsidRPr="001F47E8">
        <w:rPr>
          <w:rFonts w:ascii="Times New Roman" w:hAnsi="Times New Roman"/>
          <w:sz w:val="28"/>
          <w:szCs w:val="28"/>
        </w:rPr>
        <w:sym w:font="Symbol" w:char="F0FC"/>
      </w:r>
      <w:r w:rsidRPr="001F47E8">
        <w:rPr>
          <w:rFonts w:ascii="Times New Roman" w:hAnsi="Times New Roman"/>
          <w:sz w:val="28"/>
          <w:szCs w:val="28"/>
        </w:rPr>
        <w:t xml:space="preserve"> </w:t>
      </w:r>
      <w:proofErr w:type="spellStart"/>
      <w:r w:rsidRPr="001F47E8">
        <w:rPr>
          <w:rFonts w:ascii="Times New Roman" w:hAnsi="Times New Roman"/>
          <w:sz w:val="28"/>
          <w:szCs w:val="28"/>
        </w:rPr>
        <w:t>аналіз</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ситуації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конкурентів</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аналіз</w:t>
      </w:r>
      <w:proofErr w:type="spellEnd"/>
      <w:r w:rsidRPr="001F47E8">
        <w:rPr>
          <w:rFonts w:ascii="Times New Roman" w:hAnsi="Times New Roman"/>
          <w:sz w:val="28"/>
          <w:szCs w:val="28"/>
        </w:rPr>
        <w:t xml:space="preserve"> ринку </w:t>
      </w:r>
      <w:proofErr w:type="spellStart"/>
      <w:r w:rsidRPr="001F47E8">
        <w:rPr>
          <w:rFonts w:ascii="Times New Roman" w:hAnsi="Times New Roman"/>
          <w:sz w:val="28"/>
          <w:szCs w:val="28"/>
        </w:rPr>
        <w:t>праці</w:t>
      </w:r>
      <w:proofErr w:type="spellEnd"/>
      <w:r w:rsidRPr="001F47E8">
        <w:rPr>
          <w:rFonts w:ascii="Times New Roman" w:hAnsi="Times New Roman"/>
          <w:sz w:val="28"/>
          <w:szCs w:val="28"/>
        </w:rPr>
        <w:t xml:space="preserve"> в </w:t>
      </w:r>
      <w:proofErr w:type="spellStart"/>
      <w:r w:rsidRPr="001F47E8">
        <w:rPr>
          <w:rFonts w:ascii="Times New Roman" w:hAnsi="Times New Roman"/>
          <w:sz w:val="28"/>
          <w:szCs w:val="28"/>
        </w:rPr>
        <w:t>регіоні</w:t>
      </w:r>
      <w:proofErr w:type="spellEnd"/>
      <w:r w:rsidRPr="001F47E8">
        <w:rPr>
          <w:rFonts w:ascii="Times New Roman" w:hAnsi="Times New Roman"/>
          <w:sz w:val="28"/>
          <w:szCs w:val="28"/>
        </w:rPr>
        <w:t xml:space="preserve">; </w:t>
      </w:r>
      <w:r w:rsidRPr="001F47E8">
        <w:rPr>
          <w:rFonts w:ascii="Times New Roman" w:hAnsi="Times New Roman"/>
          <w:sz w:val="28"/>
          <w:szCs w:val="28"/>
        </w:rPr>
        <w:sym w:font="Symbol" w:char="F0FC"/>
      </w:r>
      <w:r w:rsidRPr="001F47E8">
        <w:rPr>
          <w:rFonts w:ascii="Times New Roman" w:hAnsi="Times New Roman"/>
          <w:sz w:val="28"/>
          <w:szCs w:val="28"/>
        </w:rPr>
        <w:t xml:space="preserve"> робота з </w:t>
      </w:r>
      <w:proofErr w:type="spellStart"/>
      <w:r w:rsidRPr="001F47E8">
        <w:rPr>
          <w:rFonts w:ascii="Times New Roman" w:hAnsi="Times New Roman"/>
          <w:sz w:val="28"/>
          <w:szCs w:val="28"/>
        </w:rPr>
        <w:t>кадровим</w:t>
      </w:r>
      <w:proofErr w:type="spellEnd"/>
      <w:r w:rsidRPr="001F47E8">
        <w:rPr>
          <w:rFonts w:ascii="Times New Roman" w:hAnsi="Times New Roman"/>
          <w:sz w:val="28"/>
          <w:szCs w:val="28"/>
        </w:rPr>
        <w:t xml:space="preserve"> резервом, </w:t>
      </w:r>
      <w:proofErr w:type="spellStart"/>
      <w:r w:rsidRPr="001F47E8">
        <w:rPr>
          <w:rFonts w:ascii="Times New Roman" w:hAnsi="Times New Roman"/>
          <w:sz w:val="28"/>
          <w:szCs w:val="28"/>
        </w:rPr>
        <w:t>оцінка</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компанії</w:t>
      </w:r>
      <w:proofErr w:type="spellEnd"/>
      <w:r w:rsidRPr="001F47E8">
        <w:rPr>
          <w:rFonts w:ascii="Times New Roman" w:hAnsi="Times New Roman"/>
          <w:sz w:val="28"/>
          <w:szCs w:val="28"/>
        </w:rPr>
        <w:t xml:space="preserve"> як </w:t>
      </w:r>
      <w:proofErr w:type="spellStart"/>
      <w:r w:rsidRPr="001F47E8">
        <w:rPr>
          <w:rFonts w:ascii="Times New Roman" w:hAnsi="Times New Roman"/>
          <w:sz w:val="28"/>
          <w:szCs w:val="28"/>
        </w:rPr>
        <w:t>роботодавця</w:t>
      </w:r>
      <w:proofErr w:type="spellEnd"/>
      <w:r w:rsidRPr="001F47E8">
        <w:rPr>
          <w:rFonts w:ascii="Times New Roman" w:hAnsi="Times New Roman"/>
          <w:sz w:val="28"/>
          <w:szCs w:val="28"/>
        </w:rPr>
        <w:t xml:space="preserve">; </w:t>
      </w:r>
      <w:r w:rsidRPr="001F47E8">
        <w:rPr>
          <w:rFonts w:ascii="Times New Roman" w:hAnsi="Times New Roman"/>
          <w:sz w:val="28"/>
          <w:szCs w:val="28"/>
        </w:rPr>
        <w:sym w:font="Symbol" w:char="F0FC"/>
      </w:r>
      <w:r w:rsidRPr="001F47E8">
        <w:rPr>
          <w:rFonts w:ascii="Times New Roman" w:hAnsi="Times New Roman"/>
          <w:sz w:val="28"/>
          <w:szCs w:val="28"/>
        </w:rPr>
        <w:t xml:space="preserve"> </w:t>
      </w:r>
      <w:proofErr w:type="spellStart"/>
      <w:r w:rsidRPr="001F47E8">
        <w:rPr>
          <w:rFonts w:ascii="Times New Roman" w:hAnsi="Times New Roman"/>
          <w:sz w:val="28"/>
          <w:szCs w:val="28"/>
        </w:rPr>
        <w:t>способи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проектування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кар’єри</w:t>
      </w:r>
      <w:proofErr w:type="spellEnd"/>
      <w:r w:rsidRPr="001F47E8">
        <w:rPr>
          <w:rFonts w:ascii="Times New Roman" w:hAnsi="Times New Roman"/>
          <w:sz w:val="28"/>
          <w:szCs w:val="28"/>
        </w:rPr>
        <w:t xml:space="preserve">; </w:t>
      </w:r>
      <w:r w:rsidRPr="001F47E8">
        <w:rPr>
          <w:rFonts w:ascii="Times New Roman" w:hAnsi="Times New Roman"/>
          <w:sz w:val="28"/>
          <w:szCs w:val="28"/>
        </w:rPr>
        <w:sym w:font="Symbol" w:char="F0FC"/>
      </w:r>
      <w:r w:rsidRPr="001F47E8">
        <w:rPr>
          <w:rFonts w:ascii="Times New Roman" w:hAnsi="Times New Roman"/>
          <w:sz w:val="28"/>
          <w:szCs w:val="28"/>
        </w:rPr>
        <w:t xml:space="preserve"> </w:t>
      </w:r>
      <w:proofErr w:type="spellStart"/>
      <w:r w:rsidRPr="001F47E8">
        <w:rPr>
          <w:rFonts w:ascii="Times New Roman" w:hAnsi="Times New Roman"/>
          <w:sz w:val="28"/>
          <w:szCs w:val="28"/>
        </w:rPr>
        <w:t>підвищення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лояльності</w:t>
      </w:r>
      <w:proofErr w:type="spellEnd"/>
      <w:r w:rsidRPr="001F47E8">
        <w:rPr>
          <w:rFonts w:ascii="Times New Roman" w:hAnsi="Times New Roman"/>
          <w:sz w:val="28"/>
          <w:szCs w:val="28"/>
        </w:rPr>
        <w:t xml:space="preserve"> та </w:t>
      </w:r>
      <w:proofErr w:type="spellStart"/>
      <w:r w:rsidRPr="001F47E8">
        <w:rPr>
          <w:rFonts w:ascii="Times New Roman" w:hAnsi="Times New Roman"/>
          <w:sz w:val="28"/>
          <w:szCs w:val="28"/>
        </w:rPr>
        <w:t>відповідальності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співробітників</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тощо</w:t>
      </w:r>
      <w:proofErr w:type="spellEnd"/>
      <w:r w:rsidRPr="001F47E8">
        <w:rPr>
          <w:rFonts w:ascii="Times New Roman" w:hAnsi="Times New Roman"/>
          <w:sz w:val="28"/>
          <w:szCs w:val="28"/>
        </w:rPr>
        <w:t xml:space="preserve">. При </w:t>
      </w:r>
      <w:proofErr w:type="spellStart"/>
      <w:r w:rsidRPr="001F47E8">
        <w:rPr>
          <w:rFonts w:ascii="Times New Roman" w:hAnsi="Times New Roman"/>
          <w:sz w:val="28"/>
          <w:szCs w:val="28"/>
        </w:rPr>
        <w:t>прийомі</w:t>
      </w:r>
      <w:proofErr w:type="spellEnd"/>
      <w:r w:rsidRPr="001F47E8">
        <w:rPr>
          <w:rFonts w:ascii="Times New Roman" w:hAnsi="Times New Roman"/>
          <w:sz w:val="28"/>
          <w:szCs w:val="28"/>
        </w:rPr>
        <w:t xml:space="preserve"> на роботу </w:t>
      </w:r>
      <w:proofErr w:type="spellStart"/>
      <w:r w:rsidRPr="001F47E8">
        <w:rPr>
          <w:rFonts w:ascii="Times New Roman" w:hAnsi="Times New Roman"/>
          <w:sz w:val="28"/>
          <w:szCs w:val="28"/>
        </w:rPr>
        <w:t>працівника</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роботодавець</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має</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зважати</w:t>
      </w:r>
      <w:proofErr w:type="spellEnd"/>
      <w:r w:rsidRPr="001F47E8">
        <w:rPr>
          <w:rFonts w:ascii="Times New Roman" w:hAnsi="Times New Roman"/>
          <w:sz w:val="28"/>
          <w:szCs w:val="28"/>
        </w:rPr>
        <w:t xml:space="preserve"> на низку </w:t>
      </w:r>
      <w:proofErr w:type="spellStart"/>
      <w:r w:rsidRPr="001F47E8">
        <w:rPr>
          <w:rFonts w:ascii="Times New Roman" w:hAnsi="Times New Roman"/>
          <w:sz w:val="28"/>
          <w:szCs w:val="28"/>
        </w:rPr>
        <w:t>важливих</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факторів</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Серед</w:t>
      </w:r>
      <w:proofErr w:type="spellEnd"/>
      <w:r w:rsidRPr="001F47E8">
        <w:rPr>
          <w:rFonts w:ascii="Times New Roman" w:hAnsi="Times New Roman"/>
          <w:sz w:val="28"/>
          <w:szCs w:val="28"/>
        </w:rPr>
        <w:t xml:space="preserve"> них, </w:t>
      </w:r>
      <w:proofErr w:type="spellStart"/>
      <w:r w:rsidRPr="001F47E8">
        <w:rPr>
          <w:rFonts w:ascii="Times New Roman" w:hAnsi="Times New Roman"/>
          <w:sz w:val="28"/>
          <w:szCs w:val="28"/>
        </w:rPr>
        <w:t>зокрема</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можна</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виділити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наступні</w:t>
      </w:r>
      <w:proofErr w:type="spellEnd"/>
      <w:r w:rsidRPr="001F47E8">
        <w:rPr>
          <w:rFonts w:ascii="Times New Roman" w:hAnsi="Times New Roman"/>
          <w:sz w:val="28"/>
          <w:szCs w:val="28"/>
        </w:rPr>
        <w:t xml:space="preserve">: </w:t>
      </w:r>
      <w:r w:rsidRPr="001F47E8">
        <w:rPr>
          <w:rFonts w:ascii="Times New Roman" w:hAnsi="Times New Roman"/>
          <w:sz w:val="28"/>
          <w:szCs w:val="28"/>
        </w:rPr>
        <w:sym w:font="Symbol" w:char="F0B7"/>
      </w:r>
      <w:r w:rsidRPr="001F47E8">
        <w:rPr>
          <w:rFonts w:ascii="Times New Roman" w:hAnsi="Times New Roman"/>
          <w:sz w:val="28"/>
          <w:szCs w:val="28"/>
        </w:rPr>
        <w:t xml:space="preserve"> </w:t>
      </w:r>
      <w:proofErr w:type="spellStart"/>
      <w:r w:rsidRPr="001F47E8">
        <w:rPr>
          <w:rFonts w:ascii="Times New Roman" w:hAnsi="Times New Roman"/>
          <w:sz w:val="28"/>
          <w:szCs w:val="28"/>
        </w:rPr>
        <w:t>відповідність</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кваліфікації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людини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посаді</w:t>
      </w:r>
      <w:proofErr w:type="spellEnd"/>
      <w:r w:rsidRPr="001F47E8">
        <w:rPr>
          <w:rFonts w:ascii="Times New Roman" w:hAnsi="Times New Roman"/>
          <w:sz w:val="28"/>
          <w:szCs w:val="28"/>
        </w:rPr>
        <w:t xml:space="preserve">, на яку вона </w:t>
      </w:r>
      <w:proofErr w:type="spellStart"/>
      <w:r w:rsidRPr="001F47E8">
        <w:rPr>
          <w:rFonts w:ascii="Times New Roman" w:hAnsi="Times New Roman"/>
          <w:sz w:val="28"/>
          <w:szCs w:val="28"/>
        </w:rPr>
        <w:t>претендує</w:t>
      </w:r>
      <w:proofErr w:type="spellEnd"/>
      <w:r w:rsidRPr="001F47E8">
        <w:rPr>
          <w:rFonts w:ascii="Times New Roman" w:hAnsi="Times New Roman"/>
          <w:sz w:val="28"/>
          <w:szCs w:val="28"/>
        </w:rPr>
        <w:t xml:space="preserve">; </w:t>
      </w:r>
      <w:r w:rsidRPr="001F47E8">
        <w:rPr>
          <w:rFonts w:ascii="Times New Roman" w:hAnsi="Times New Roman"/>
          <w:sz w:val="28"/>
          <w:szCs w:val="28"/>
        </w:rPr>
        <w:sym w:font="Symbol" w:char="F0B7"/>
      </w:r>
      <w:r w:rsidRPr="001F47E8">
        <w:rPr>
          <w:rFonts w:ascii="Times New Roman" w:hAnsi="Times New Roman"/>
          <w:sz w:val="28"/>
          <w:szCs w:val="28"/>
        </w:rPr>
        <w:t xml:space="preserve"> </w:t>
      </w:r>
      <w:proofErr w:type="spellStart"/>
      <w:r w:rsidRPr="001F47E8">
        <w:rPr>
          <w:rFonts w:ascii="Times New Roman" w:hAnsi="Times New Roman"/>
          <w:sz w:val="28"/>
          <w:szCs w:val="28"/>
        </w:rPr>
        <w:t>освіта</w:t>
      </w:r>
      <w:proofErr w:type="spellEnd"/>
      <w:r w:rsidRPr="001F47E8">
        <w:rPr>
          <w:rFonts w:ascii="Times New Roman" w:hAnsi="Times New Roman"/>
          <w:sz w:val="28"/>
          <w:szCs w:val="28"/>
        </w:rPr>
        <w:t xml:space="preserve"> за </w:t>
      </w:r>
      <w:proofErr w:type="spellStart"/>
      <w:r w:rsidRPr="001F47E8">
        <w:rPr>
          <w:rFonts w:ascii="Times New Roman" w:hAnsi="Times New Roman"/>
          <w:sz w:val="28"/>
          <w:szCs w:val="28"/>
        </w:rPr>
        <w:t>фахом</w:t>
      </w:r>
      <w:proofErr w:type="spellEnd"/>
      <w:r w:rsidRPr="001F47E8">
        <w:rPr>
          <w:rFonts w:ascii="Times New Roman" w:hAnsi="Times New Roman"/>
          <w:sz w:val="28"/>
          <w:szCs w:val="28"/>
        </w:rPr>
        <w:t xml:space="preserve">; </w:t>
      </w:r>
      <w:r w:rsidRPr="001F47E8">
        <w:rPr>
          <w:rFonts w:ascii="Times New Roman" w:hAnsi="Times New Roman"/>
          <w:sz w:val="28"/>
          <w:szCs w:val="28"/>
        </w:rPr>
        <w:sym w:font="Symbol" w:char="F0B7"/>
      </w:r>
      <w:r w:rsidRPr="001F47E8">
        <w:rPr>
          <w:rFonts w:ascii="Times New Roman" w:hAnsi="Times New Roman"/>
          <w:sz w:val="28"/>
          <w:szCs w:val="28"/>
        </w:rPr>
        <w:t xml:space="preserve"> </w:t>
      </w:r>
      <w:proofErr w:type="spellStart"/>
      <w:r w:rsidRPr="001F47E8">
        <w:rPr>
          <w:rFonts w:ascii="Times New Roman" w:hAnsi="Times New Roman"/>
          <w:sz w:val="28"/>
          <w:szCs w:val="28"/>
        </w:rPr>
        <w:t>особистісні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якості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людини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Серед</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методів</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підбору</w:t>
      </w:r>
      <w:proofErr w:type="spellEnd"/>
      <w:r w:rsidRPr="001F47E8">
        <w:rPr>
          <w:rFonts w:ascii="Times New Roman" w:hAnsi="Times New Roman"/>
          <w:sz w:val="28"/>
          <w:szCs w:val="28"/>
        </w:rPr>
        <w:t xml:space="preserve"> персоналу </w:t>
      </w:r>
      <w:proofErr w:type="spellStart"/>
      <w:r w:rsidRPr="001F47E8">
        <w:rPr>
          <w:rFonts w:ascii="Times New Roman" w:hAnsi="Times New Roman"/>
          <w:sz w:val="28"/>
          <w:szCs w:val="28"/>
        </w:rPr>
        <w:t>слід</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виділити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розроблення</w:t>
      </w:r>
      <w:proofErr w:type="spellEnd"/>
      <w:r w:rsidRPr="001F47E8">
        <w:rPr>
          <w:rFonts w:ascii="Times New Roman" w:hAnsi="Times New Roman"/>
          <w:sz w:val="28"/>
          <w:szCs w:val="28"/>
        </w:rPr>
        <w:t xml:space="preserve"> та </w:t>
      </w:r>
      <w:proofErr w:type="spellStart"/>
      <w:r w:rsidRPr="001F47E8">
        <w:rPr>
          <w:rFonts w:ascii="Times New Roman" w:hAnsi="Times New Roman"/>
          <w:sz w:val="28"/>
          <w:szCs w:val="28"/>
        </w:rPr>
        <w:t>проведення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тестів</w:t>
      </w:r>
      <w:proofErr w:type="spellEnd"/>
      <w:r w:rsidRPr="001F47E8">
        <w:rPr>
          <w:rFonts w:ascii="Times New Roman" w:hAnsi="Times New Roman"/>
          <w:sz w:val="28"/>
          <w:szCs w:val="28"/>
        </w:rPr>
        <w:t xml:space="preserve"> на </w:t>
      </w:r>
      <w:proofErr w:type="spellStart"/>
      <w:r w:rsidRPr="001F47E8">
        <w:rPr>
          <w:rFonts w:ascii="Times New Roman" w:hAnsi="Times New Roman"/>
          <w:sz w:val="28"/>
          <w:szCs w:val="28"/>
        </w:rPr>
        <w:t>виявлення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професійної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орієнтації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ерудиції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інтелекту</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здібностей</w:t>
      </w:r>
      <w:proofErr w:type="spellEnd"/>
      <w:r w:rsidRPr="001F47E8">
        <w:rPr>
          <w:rFonts w:ascii="Times New Roman" w:hAnsi="Times New Roman"/>
          <w:sz w:val="28"/>
          <w:szCs w:val="28"/>
        </w:rPr>
        <w:t xml:space="preserve"> і </w:t>
      </w:r>
      <w:proofErr w:type="spellStart"/>
      <w:r w:rsidRPr="001F47E8">
        <w:rPr>
          <w:rFonts w:ascii="Times New Roman" w:hAnsi="Times New Roman"/>
          <w:sz w:val="28"/>
          <w:szCs w:val="28"/>
        </w:rPr>
        <w:t>розуміння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побудова</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професіограм</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Якісна</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перевірка</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кандидатів</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під</w:t>
      </w:r>
      <w:proofErr w:type="spellEnd"/>
      <w:r w:rsidRPr="001F47E8">
        <w:rPr>
          <w:rFonts w:ascii="Times New Roman" w:hAnsi="Times New Roman"/>
          <w:sz w:val="28"/>
          <w:szCs w:val="28"/>
        </w:rPr>
        <w:t xml:space="preserve"> час </w:t>
      </w:r>
      <w:proofErr w:type="spellStart"/>
      <w:r w:rsidRPr="001F47E8">
        <w:rPr>
          <w:rFonts w:ascii="Times New Roman" w:hAnsi="Times New Roman"/>
          <w:sz w:val="28"/>
          <w:szCs w:val="28"/>
        </w:rPr>
        <w:t>прийому</w:t>
      </w:r>
      <w:proofErr w:type="spellEnd"/>
      <w:r w:rsidRPr="001F47E8">
        <w:rPr>
          <w:rFonts w:ascii="Times New Roman" w:hAnsi="Times New Roman"/>
          <w:sz w:val="28"/>
          <w:szCs w:val="28"/>
        </w:rPr>
        <w:t xml:space="preserve"> на роботу </w:t>
      </w:r>
      <w:proofErr w:type="spellStart"/>
      <w:r w:rsidRPr="001F47E8">
        <w:rPr>
          <w:rFonts w:ascii="Times New Roman" w:hAnsi="Times New Roman"/>
          <w:sz w:val="28"/>
          <w:szCs w:val="28"/>
        </w:rPr>
        <w:t>знижує</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ймовірність</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зловживань</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сторони</w:t>
      </w:r>
      <w:proofErr w:type="spellEnd"/>
      <w:r w:rsidRPr="001F47E8">
        <w:rPr>
          <w:rFonts w:ascii="Times New Roman" w:hAnsi="Times New Roman"/>
          <w:sz w:val="28"/>
          <w:szCs w:val="28"/>
        </w:rPr>
        <w:t xml:space="preserve"> персоналу. </w:t>
      </w:r>
      <w:proofErr w:type="spellStart"/>
      <w:r w:rsidRPr="001F47E8">
        <w:rPr>
          <w:rFonts w:ascii="Times New Roman" w:hAnsi="Times New Roman"/>
          <w:sz w:val="28"/>
          <w:szCs w:val="28"/>
        </w:rPr>
        <w:t>Серед</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зловживань</w:t>
      </w:r>
      <w:proofErr w:type="spellEnd"/>
      <w:r w:rsidRPr="001F47E8">
        <w:rPr>
          <w:rFonts w:ascii="Times New Roman" w:hAnsi="Times New Roman"/>
          <w:sz w:val="28"/>
          <w:szCs w:val="28"/>
        </w:rPr>
        <w:t xml:space="preserve"> в наш час </w:t>
      </w:r>
      <w:proofErr w:type="spellStart"/>
      <w:r w:rsidRPr="001F47E8">
        <w:rPr>
          <w:rFonts w:ascii="Times New Roman" w:hAnsi="Times New Roman"/>
          <w:sz w:val="28"/>
          <w:szCs w:val="28"/>
        </w:rPr>
        <w:t>найчастіше</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зустрічаються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випадки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підробки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документів</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фальсифікації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витрат</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пов’язаних</w:t>
      </w:r>
      <w:proofErr w:type="spellEnd"/>
      <w:r w:rsidRPr="001F47E8">
        <w:rPr>
          <w:rFonts w:ascii="Times New Roman" w:hAnsi="Times New Roman"/>
          <w:sz w:val="28"/>
          <w:szCs w:val="28"/>
        </w:rPr>
        <w:t xml:space="preserve"> з </w:t>
      </w:r>
      <w:proofErr w:type="spellStart"/>
      <w:r w:rsidRPr="001F47E8">
        <w:rPr>
          <w:rFonts w:ascii="Times New Roman" w:hAnsi="Times New Roman"/>
          <w:sz w:val="28"/>
          <w:szCs w:val="28"/>
        </w:rPr>
        <w:t>виконанням</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трудових</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обов’язків</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відрядження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представницькі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витрати</w:t>
      </w:r>
      <w:proofErr w:type="spellEnd"/>
      <w:r w:rsidRPr="001F47E8">
        <w:rPr>
          <w:rFonts w:ascii="Times New Roman" w:hAnsi="Times New Roman"/>
          <w:sz w:val="28"/>
          <w:szCs w:val="28"/>
        </w:rPr>
        <w:t xml:space="preserve">), так </w:t>
      </w:r>
      <w:proofErr w:type="spellStart"/>
      <w:r w:rsidRPr="001F47E8">
        <w:rPr>
          <w:rFonts w:ascii="Times New Roman" w:hAnsi="Times New Roman"/>
          <w:sz w:val="28"/>
          <w:szCs w:val="28"/>
        </w:rPr>
        <w:t>звані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відкати</w:t>
      </w:r>
      <w:proofErr w:type="spellEnd"/>
      <w:r w:rsidRPr="001F47E8">
        <w:rPr>
          <w:rFonts w:ascii="Times New Roman" w:hAnsi="Times New Roman"/>
          <w:sz w:val="28"/>
          <w:szCs w:val="28"/>
        </w:rPr>
        <w:t xml:space="preserve">» (один </w:t>
      </w:r>
      <w:proofErr w:type="spellStart"/>
      <w:r w:rsidRPr="001F47E8">
        <w:rPr>
          <w:rFonts w:ascii="Times New Roman" w:hAnsi="Times New Roman"/>
          <w:sz w:val="28"/>
          <w:szCs w:val="28"/>
        </w:rPr>
        <w:t>із</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найпоширеніших</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способів</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популярні</w:t>
      </w:r>
      <w:proofErr w:type="spellEnd"/>
      <w:r w:rsidRPr="001F47E8">
        <w:rPr>
          <w:rFonts w:ascii="Times New Roman" w:hAnsi="Times New Roman"/>
          <w:sz w:val="28"/>
          <w:szCs w:val="28"/>
        </w:rPr>
        <w:t xml:space="preserve"> при </w:t>
      </w:r>
      <w:proofErr w:type="spellStart"/>
      <w:r w:rsidRPr="001F47E8">
        <w:rPr>
          <w:rFonts w:ascii="Times New Roman" w:hAnsi="Times New Roman"/>
          <w:sz w:val="28"/>
          <w:szCs w:val="28"/>
        </w:rPr>
        <w:t>несанкціонованих</w:t>
      </w:r>
      <w:proofErr w:type="spellEnd"/>
      <w:r w:rsidRPr="001F47E8">
        <w:rPr>
          <w:rFonts w:ascii="Times New Roman" w:hAnsi="Times New Roman"/>
          <w:sz w:val="28"/>
          <w:szCs w:val="28"/>
        </w:rPr>
        <w:t xml:space="preserve"> продажах і </w:t>
      </w:r>
      <w:proofErr w:type="spellStart"/>
      <w:r w:rsidRPr="001F47E8">
        <w:rPr>
          <w:rFonts w:ascii="Times New Roman" w:hAnsi="Times New Roman"/>
          <w:sz w:val="28"/>
          <w:szCs w:val="28"/>
        </w:rPr>
        <w:t>використаннях</w:t>
      </w:r>
      <w:proofErr w:type="spellEnd"/>
      <w:r w:rsidRPr="001F47E8">
        <w:rPr>
          <w:rFonts w:ascii="Times New Roman" w:hAnsi="Times New Roman"/>
          <w:sz w:val="28"/>
          <w:szCs w:val="28"/>
        </w:rPr>
        <w:t xml:space="preserve"> майна </w:t>
      </w:r>
      <w:proofErr w:type="spellStart"/>
      <w:r w:rsidRPr="001F47E8">
        <w:rPr>
          <w:rFonts w:ascii="Times New Roman" w:hAnsi="Times New Roman"/>
          <w:sz w:val="28"/>
          <w:szCs w:val="28"/>
        </w:rPr>
        <w:t>підприємства</w:t>
      </w:r>
      <w:proofErr w:type="spellEnd"/>
      <w:r w:rsidRPr="001F47E8">
        <w:rPr>
          <w:rFonts w:ascii="Times New Roman" w:hAnsi="Times New Roman"/>
          <w:sz w:val="28"/>
          <w:szCs w:val="28"/>
        </w:rPr>
        <w:t xml:space="preserve"> і т.п. </w:t>
      </w:r>
      <w:proofErr w:type="spellStart"/>
      <w:r w:rsidRPr="001F47E8">
        <w:rPr>
          <w:rFonts w:ascii="Times New Roman" w:hAnsi="Times New Roman"/>
          <w:sz w:val="28"/>
          <w:szCs w:val="28"/>
        </w:rPr>
        <w:t>Ефективність</w:t>
      </w:r>
      <w:proofErr w:type="spellEnd"/>
      <w:r w:rsidRPr="001F47E8">
        <w:rPr>
          <w:rFonts w:ascii="Times New Roman" w:hAnsi="Times New Roman"/>
          <w:sz w:val="28"/>
          <w:szCs w:val="28"/>
        </w:rPr>
        <w:t xml:space="preserve"> та </w:t>
      </w:r>
      <w:proofErr w:type="spellStart"/>
      <w:r w:rsidRPr="001F47E8">
        <w:rPr>
          <w:rFonts w:ascii="Times New Roman" w:hAnsi="Times New Roman"/>
          <w:sz w:val="28"/>
          <w:szCs w:val="28"/>
        </w:rPr>
        <w:t>продуктивність</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роботи</w:t>
      </w:r>
      <w:proofErr w:type="spellEnd"/>
      <w:r w:rsidRPr="001F47E8">
        <w:rPr>
          <w:rFonts w:ascii="Times New Roman" w:hAnsi="Times New Roman"/>
          <w:sz w:val="28"/>
          <w:szCs w:val="28"/>
        </w:rPr>
        <w:t xml:space="preserve"> персоналу </w:t>
      </w:r>
      <w:proofErr w:type="spellStart"/>
      <w:r w:rsidRPr="001F47E8">
        <w:rPr>
          <w:rFonts w:ascii="Times New Roman" w:hAnsi="Times New Roman"/>
          <w:sz w:val="28"/>
          <w:szCs w:val="28"/>
        </w:rPr>
        <w:t>залежить</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насамперед</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від</w:t>
      </w:r>
      <w:proofErr w:type="spellEnd"/>
      <w:r w:rsidRPr="001F47E8">
        <w:rPr>
          <w:rFonts w:ascii="Times New Roman" w:hAnsi="Times New Roman"/>
          <w:sz w:val="28"/>
          <w:szCs w:val="28"/>
        </w:rPr>
        <w:t xml:space="preserve"> таких, як: </w:t>
      </w:r>
      <w:r w:rsidRPr="001F47E8">
        <w:rPr>
          <w:rFonts w:ascii="Times New Roman" w:hAnsi="Times New Roman"/>
          <w:sz w:val="28"/>
          <w:szCs w:val="28"/>
        </w:rPr>
        <w:sym w:font="Symbol" w:char="F0D8"/>
      </w:r>
      <w:r w:rsidRPr="001F47E8">
        <w:rPr>
          <w:rFonts w:ascii="Times New Roman" w:hAnsi="Times New Roman"/>
          <w:sz w:val="28"/>
          <w:szCs w:val="28"/>
        </w:rPr>
        <w:t xml:space="preserve"> </w:t>
      </w:r>
      <w:proofErr w:type="spellStart"/>
      <w:r w:rsidRPr="001F47E8">
        <w:rPr>
          <w:rFonts w:ascii="Times New Roman" w:hAnsi="Times New Roman"/>
          <w:sz w:val="28"/>
          <w:szCs w:val="28"/>
        </w:rPr>
        <w:t>належні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умови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праці</w:t>
      </w:r>
      <w:proofErr w:type="spellEnd"/>
      <w:r w:rsidRPr="001F47E8">
        <w:rPr>
          <w:rFonts w:ascii="Times New Roman" w:hAnsi="Times New Roman"/>
          <w:sz w:val="28"/>
          <w:szCs w:val="28"/>
        </w:rPr>
        <w:t xml:space="preserve">; </w:t>
      </w:r>
      <w:r w:rsidRPr="001F47E8">
        <w:rPr>
          <w:rFonts w:ascii="Times New Roman" w:hAnsi="Times New Roman"/>
          <w:sz w:val="28"/>
          <w:szCs w:val="28"/>
        </w:rPr>
        <w:sym w:font="Symbol" w:char="F0D8"/>
      </w:r>
      <w:r w:rsidRPr="001F47E8">
        <w:rPr>
          <w:rFonts w:ascii="Times New Roman" w:hAnsi="Times New Roman"/>
          <w:sz w:val="28"/>
          <w:szCs w:val="28"/>
        </w:rPr>
        <w:t xml:space="preserve"> </w:t>
      </w:r>
      <w:proofErr w:type="spellStart"/>
      <w:r w:rsidRPr="001F47E8">
        <w:rPr>
          <w:rFonts w:ascii="Times New Roman" w:hAnsi="Times New Roman"/>
          <w:sz w:val="28"/>
          <w:szCs w:val="28"/>
        </w:rPr>
        <w:t>можливість</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кар’єрного</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зростання</w:t>
      </w:r>
      <w:proofErr w:type="spellEnd"/>
      <w:r w:rsidRPr="001F47E8">
        <w:rPr>
          <w:rFonts w:ascii="Times New Roman" w:hAnsi="Times New Roman"/>
          <w:sz w:val="28"/>
          <w:szCs w:val="28"/>
        </w:rPr>
        <w:t xml:space="preserve">; </w:t>
      </w:r>
      <w:r w:rsidRPr="001F47E8">
        <w:rPr>
          <w:rFonts w:ascii="Times New Roman" w:hAnsi="Times New Roman"/>
          <w:sz w:val="28"/>
          <w:szCs w:val="28"/>
        </w:rPr>
        <w:sym w:font="Symbol" w:char="F0D8"/>
      </w:r>
      <w:r w:rsidRPr="001F47E8">
        <w:rPr>
          <w:rFonts w:ascii="Times New Roman" w:hAnsi="Times New Roman"/>
          <w:sz w:val="28"/>
          <w:szCs w:val="28"/>
        </w:rPr>
        <w:t xml:space="preserve"> </w:t>
      </w:r>
      <w:proofErr w:type="spellStart"/>
      <w:r w:rsidRPr="001F47E8">
        <w:rPr>
          <w:rFonts w:ascii="Times New Roman" w:hAnsi="Times New Roman"/>
          <w:sz w:val="28"/>
          <w:szCs w:val="28"/>
        </w:rPr>
        <w:t>гідна</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винагорода</w:t>
      </w:r>
      <w:proofErr w:type="spellEnd"/>
      <w:r w:rsidRPr="001F47E8">
        <w:rPr>
          <w:rFonts w:ascii="Times New Roman" w:hAnsi="Times New Roman"/>
          <w:sz w:val="28"/>
          <w:szCs w:val="28"/>
        </w:rPr>
        <w:t xml:space="preserve">; </w:t>
      </w:r>
      <w:r w:rsidRPr="001F47E8">
        <w:rPr>
          <w:rFonts w:ascii="Times New Roman" w:hAnsi="Times New Roman"/>
          <w:sz w:val="28"/>
          <w:szCs w:val="28"/>
        </w:rPr>
        <w:sym w:font="Symbol" w:char="F0D8"/>
      </w:r>
      <w:r w:rsidRPr="001F47E8">
        <w:rPr>
          <w:rFonts w:ascii="Times New Roman" w:hAnsi="Times New Roman"/>
          <w:sz w:val="28"/>
          <w:szCs w:val="28"/>
        </w:rPr>
        <w:t xml:space="preserve"> атмосфера у </w:t>
      </w:r>
      <w:proofErr w:type="spellStart"/>
      <w:r w:rsidRPr="001F47E8">
        <w:rPr>
          <w:rFonts w:ascii="Times New Roman" w:hAnsi="Times New Roman"/>
          <w:sz w:val="28"/>
          <w:szCs w:val="28"/>
        </w:rPr>
        <w:t>колективі</w:t>
      </w:r>
      <w:proofErr w:type="spellEnd"/>
      <w:r w:rsidRPr="001F47E8">
        <w:rPr>
          <w:rFonts w:ascii="Times New Roman" w:hAnsi="Times New Roman"/>
          <w:sz w:val="28"/>
          <w:szCs w:val="28"/>
        </w:rPr>
        <w:t xml:space="preserve">; </w:t>
      </w:r>
      <w:r w:rsidRPr="001F47E8">
        <w:rPr>
          <w:rFonts w:ascii="Times New Roman" w:hAnsi="Times New Roman"/>
          <w:sz w:val="28"/>
          <w:szCs w:val="28"/>
        </w:rPr>
        <w:sym w:font="Symbol" w:char="F0D8"/>
      </w:r>
      <w:r w:rsidRPr="001F47E8">
        <w:rPr>
          <w:rFonts w:ascii="Times New Roman" w:hAnsi="Times New Roman"/>
          <w:sz w:val="28"/>
          <w:szCs w:val="28"/>
        </w:rPr>
        <w:t xml:space="preserve"> </w:t>
      </w:r>
      <w:proofErr w:type="spellStart"/>
      <w:r w:rsidRPr="001F47E8">
        <w:rPr>
          <w:rFonts w:ascii="Times New Roman" w:hAnsi="Times New Roman"/>
          <w:sz w:val="28"/>
          <w:szCs w:val="28"/>
        </w:rPr>
        <w:t>захист</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персональних</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даних</w:t>
      </w:r>
      <w:proofErr w:type="spellEnd"/>
      <w:r w:rsidRPr="001F47E8">
        <w:rPr>
          <w:rFonts w:ascii="Times New Roman" w:hAnsi="Times New Roman"/>
          <w:sz w:val="28"/>
          <w:szCs w:val="28"/>
        </w:rPr>
        <w:t xml:space="preserve"> та </w:t>
      </w:r>
      <w:proofErr w:type="spellStart"/>
      <w:r w:rsidRPr="001F47E8">
        <w:rPr>
          <w:rFonts w:ascii="Times New Roman" w:hAnsi="Times New Roman"/>
          <w:sz w:val="28"/>
          <w:szCs w:val="28"/>
        </w:rPr>
        <w:t>ін</w:t>
      </w:r>
      <w:proofErr w:type="spellEnd"/>
      <w:r w:rsidRPr="001F47E8">
        <w:rPr>
          <w:rFonts w:ascii="Times New Roman" w:hAnsi="Times New Roman"/>
          <w:sz w:val="28"/>
          <w:szCs w:val="28"/>
        </w:rPr>
        <w:t xml:space="preserve">. 42 </w:t>
      </w:r>
      <w:proofErr w:type="spellStart"/>
      <w:r w:rsidRPr="001F47E8">
        <w:rPr>
          <w:rFonts w:ascii="Times New Roman" w:hAnsi="Times New Roman"/>
          <w:sz w:val="28"/>
          <w:szCs w:val="28"/>
        </w:rPr>
        <w:t>Кадрова</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безпека</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організації</w:t>
      </w:r>
      <w:proofErr w:type="spellEnd"/>
      <w:r w:rsidRPr="001F47E8">
        <w:rPr>
          <w:rFonts w:ascii="Times New Roman" w:hAnsi="Times New Roman"/>
          <w:sz w:val="28"/>
          <w:szCs w:val="28"/>
        </w:rPr>
        <w:t xml:space="preserve"> повинна </w:t>
      </w:r>
      <w:proofErr w:type="spellStart"/>
      <w:r w:rsidRPr="001F47E8">
        <w:rPr>
          <w:rFonts w:ascii="Times New Roman" w:hAnsi="Times New Roman"/>
          <w:sz w:val="28"/>
          <w:szCs w:val="28"/>
        </w:rPr>
        <w:t>будуватися</w:t>
      </w:r>
      <w:proofErr w:type="spellEnd"/>
      <w:r w:rsidRPr="001F47E8">
        <w:rPr>
          <w:rFonts w:ascii="Times New Roman" w:hAnsi="Times New Roman"/>
          <w:sz w:val="28"/>
          <w:szCs w:val="28"/>
        </w:rPr>
        <w:t xml:space="preserve"> на </w:t>
      </w:r>
      <w:proofErr w:type="spellStart"/>
      <w:r w:rsidRPr="001F47E8">
        <w:rPr>
          <w:rFonts w:ascii="Times New Roman" w:hAnsi="Times New Roman"/>
          <w:sz w:val="28"/>
          <w:szCs w:val="28"/>
        </w:rPr>
        <w:t>трудових</w:t>
      </w:r>
      <w:proofErr w:type="spellEnd"/>
      <w:r w:rsidRPr="001F47E8">
        <w:rPr>
          <w:rFonts w:ascii="Times New Roman" w:hAnsi="Times New Roman"/>
          <w:sz w:val="28"/>
          <w:szCs w:val="28"/>
        </w:rPr>
        <w:t xml:space="preserve"> та </w:t>
      </w:r>
      <w:proofErr w:type="spellStart"/>
      <w:r w:rsidRPr="001F47E8">
        <w:rPr>
          <w:rFonts w:ascii="Times New Roman" w:hAnsi="Times New Roman"/>
          <w:sz w:val="28"/>
          <w:szCs w:val="28"/>
        </w:rPr>
        <w:t>етичних</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відносинах</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інтелектуального</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потенціалу</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які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забезпечують</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стабільну</w:t>
      </w:r>
      <w:proofErr w:type="spellEnd"/>
      <w:r w:rsidRPr="001F47E8">
        <w:rPr>
          <w:rFonts w:ascii="Times New Roman" w:hAnsi="Times New Roman"/>
          <w:sz w:val="28"/>
          <w:szCs w:val="28"/>
        </w:rPr>
        <w:t xml:space="preserve"> і </w:t>
      </w:r>
      <w:proofErr w:type="spellStart"/>
      <w:r w:rsidRPr="001F47E8">
        <w:rPr>
          <w:rFonts w:ascii="Times New Roman" w:hAnsi="Times New Roman"/>
          <w:sz w:val="28"/>
          <w:szCs w:val="28"/>
        </w:rPr>
        <w:t>прибуткову</w:t>
      </w:r>
      <w:proofErr w:type="spellEnd"/>
      <w:r w:rsidRPr="001F47E8">
        <w:rPr>
          <w:rFonts w:ascii="Times New Roman" w:hAnsi="Times New Roman"/>
          <w:sz w:val="28"/>
          <w:szCs w:val="28"/>
        </w:rPr>
        <w:t xml:space="preserve"> роботу </w:t>
      </w:r>
      <w:proofErr w:type="spellStart"/>
      <w:r w:rsidRPr="001F47E8">
        <w:rPr>
          <w:rFonts w:ascii="Times New Roman" w:hAnsi="Times New Roman"/>
          <w:sz w:val="28"/>
          <w:szCs w:val="28"/>
        </w:rPr>
        <w:t>підприємства</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запобігаючи</w:t>
      </w:r>
      <w:proofErr w:type="spellEnd"/>
      <w:r w:rsidRPr="001F47E8">
        <w:rPr>
          <w:rFonts w:ascii="Times New Roman" w:hAnsi="Times New Roman"/>
          <w:sz w:val="28"/>
          <w:szCs w:val="28"/>
        </w:rPr>
        <w:t xml:space="preserve"> як </w:t>
      </w:r>
      <w:proofErr w:type="spellStart"/>
      <w:r w:rsidRPr="001F47E8">
        <w:rPr>
          <w:rFonts w:ascii="Times New Roman" w:hAnsi="Times New Roman"/>
          <w:sz w:val="28"/>
          <w:szCs w:val="28"/>
        </w:rPr>
        <w:t>внутрішнім</w:t>
      </w:r>
      <w:proofErr w:type="spellEnd"/>
      <w:r w:rsidRPr="001F47E8">
        <w:rPr>
          <w:rFonts w:ascii="Times New Roman" w:hAnsi="Times New Roman"/>
          <w:sz w:val="28"/>
          <w:szCs w:val="28"/>
        </w:rPr>
        <w:t xml:space="preserve">, так і </w:t>
      </w:r>
      <w:proofErr w:type="spellStart"/>
      <w:r w:rsidRPr="001F47E8">
        <w:rPr>
          <w:rFonts w:ascii="Times New Roman" w:hAnsi="Times New Roman"/>
          <w:sz w:val="28"/>
          <w:szCs w:val="28"/>
        </w:rPr>
        <w:t>зовнішнім</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загрозам</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що</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сприяє</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розвиткові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людського</w:t>
      </w:r>
      <w:proofErr w:type="spellEnd"/>
      <w:r w:rsidRPr="001F47E8">
        <w:rPr>
          <w:rFonts w:ascii="Times New Roman" w:hAnsi="Times New Roman"/>
          <w:sz w:val="28"/>
          <w:szCs w:val="28"/>
        </w:rPr>
        <w:t xml:space="preserve"> та </w:t>
      </w:r>
      <w:proofErr w:type="spellStart"/>
      <w:r w:rsidRPr="001F47E8">
        <w:rPr>
          <w:rFonts w:ascii="Times New Roman" w:hAnsi="Times New Roman"/>
          <w:sz w:val="28"/>
          <w:szCs w:val="28"/>
        </w:rPr>
        <w:t>соціального</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потенціалу</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підвищенню</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рівня</w:t>
      </w:r>
      <w:proofErr w:type="spellEnd"/>
      <w:r w:rsidRPr="001F47E8">
        <w:rPr>
          <w:rFonts w:ascii="Times New Roman" w:hAnsi="Times New Roman"/>
          <w:sz w:val="28"/>
          <w:szCs w:val="28"/>
        </w:rPr>
        <w:t xml:space="preserve"> і </w:t>
      </w:r>
      <w:proofErr w:type="spellStart"/>
      <w:r w:rsidRPr="001F47E8">
        <w:rPr>
          <w:rFonts w:ascii="Times New Roman" w:hAnsi="Times New Roman"/>
          <w:sz w:val="28"/>
          <w:szCs w:val="28"/>
        </w:rPr>
        <w:t>якості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життя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населення</w:t>
      </w:r>
      <w:proofErr w:type="spellEnd"/>
      <w:r w:rsidRPr="001F47E8">
        <w:rPr>
          <w:rFonts w:ascii="Times New Roman" w:hAnsi="Times New Roman"/>
          <w:sz w:val="28"/>
          <w:szCs w:val="28"/>
        </w:rPr>
        <w:t xml:space="preserve">. </w:t>
      </w:r>
    </w:p>
    <w:p w:rsidR="001F47E8" w:rsidRDefault="00122E3D" w:rsidP="001F47E8">
      <w:pPr>
        <w:shd w:val="clear" w:color="auto" w:fill="F4F5F1"/>
        <w:spacing w:after="0" w:line="360" w:lineRule="auto"/>
        <w:ind w:right="-427" w:firstLine="708"/>
        <w:jc w:val="both"/>
        <w:rPr>
          <w:rFonts w:ascii="Times New Roman" w:hAnsi="Times New Roman"/>
          <w:sz w:val="28"/>
          <w:szCs w:val="28"/>
          <w:lang w:val="uk-UA"/>
        </w:rPr>
      </w:pPr>
      <w:r w:rsidRPr="001F47E8">
        <w:rPr>
          <w:rFonts w:ascii="Times New Roman" w:hAnsi="Times New Roman"/>
          <w:b/>
          <w:sz w:val="28"/>
          <w:szCs w:val="28"/>
        </w:rPr>
        <w:t xml:space="preserve">2 </w:t>
      </w:r>
      <w:proofErr w:type="spellStart"/>
      <w:r w:rsidRPr="001F47E8">
        <w:rPr>
          <w:rFonts w:ascii="Times New Roman" w:hAnsi="Times New Roman"/>
          <w:b/>
          <w:sz w:val="28"/>
          <w:szCs w:val="28"/>
        </w:rPr>
        <w:t>Методи</w:t>
      </w:r>
      <w:proofErr w:type="spellEnd"/>
      <w:r w:rsidRPr="001F47E8">
        <w:rPr>
          <w:rFonts w:ascii="Times New Roman" w:hAnsi="Times New Roman"/>
          <w:b/>
          <w:sz w:val="28"/>
          <w:szCs w:val="28"/>
        </w:rPr>
        <w:t xml:space="preserve"> </w:t>
      </w:r>
      <w:proofErr w:type="spellStart"/>
      <w:r w:rsidRPr="001F47E8">
        <w:rPr>
          <w:rFonts w:ascii="Times New Roman" w:hAnsi="Times New Roman"/>
          <w:b/>
          <w:sz w:val="28"/>
          <w:szCs w:val="28"/>
        </w:rPr>
        <w:t>оцінки</w:t>
      </w:r>
      <w:proofErr w:type="spellEnd"/>
      <w:r w:rsidRPr="001F47E8">
        <w:rPr>
          <w:rFonts w:ascii="Times New Roman" w:hAnsi="Times New Roman"/>
          <w:b/>
          <w:sz w:val="28"/>
          <w:szCs w:val="28"/>
        </w:rPr>
        <w:t xml:space="preserve"> і </w:t>
      </w:r>
      <w:proofErr w:type="spellStart"/>
      <w:r w:rsidRPr="001F47E8">
        <w:rPr>
          <w:rFonts w:ascii="Times New Roman" w:hAnsi="Times New Roman"/>
          <w:b/>
          <w:sz w:val="28"/>
          <w:szCs w:val="28"/>
        </w:rPr>
        <w:t>збереження</w:t>
      </w:r>
      <w:proofErr w:type="spellEnd"/>
      <w:r w:rsidRPr="001F47E8">
        <w:rPr>
          <w:rFonts w:ascii="Times New Roman" w:hAnsi="Times New Roman"/>
          <w:b/>
          <w:sz w:val="28"/>
          <w:szCs w:val="28"/>
        </w:rPr>
        <w:t xml:space="preserve"> </w:t>
      </w:r>
      <w:proofErr w:type="spellStart"/>
      <w:r w:rsidRPr="001F47E8">
        <w:rPr>
          <w:rFonts w:ascii="Times New Roman" w:hAnsi="Times New Roman"/>
          <w:b/>
          <w:sz w:val="28"/>
          <w:szCs w:val="28"/>
        </w:rPr>
        <w:t>кадрової</w:t>
      </w:r>
      <w:proofErr w:type="spellEnd"/>
      <w:r w:rsidRPr="001F47E8">
        <w:rPr>
          <w:rFonts w:ascii="Times New Roman" w:hAnsi="Times New Roman"/>
          <w:b/>
          <w:sz w:val="28"/>
          <w:szCs w:val="28"/>
        </w:rPr>
        <w:t xml:space="preserve"> </w:t>
      </w:r>
      <w:proofErr w:type="spellStart"/>
      <w:r w:rsidRPr="001F47E8">
        <w:rPr>
          <w:rFonts w:ascii="Times New Roman" w:hAnsi="Times New Roman"/>
          <w:b/>
          <w:sz w:val="28"/>
          <w:szCs w:val="28"/>
        </w:rPr>
        <w:t>безпеки</w:t>
      </w:r>
      <w:proofErr w:type="spellEnd"/>
    </w:p>
    <w:p w:rsidR="00D52049" w:rsidRPr="001F47E8" w:rsidRDefault="00122E3D" w:rsidP="001F47E8">
      <w:pPr>
        <w:shd w:val="clear" w:color="auto" w:fill="F4F5F1"/>
        <w:spacing w:after="0" w:line="360" w:lineRule="auto"/>
        <w:ind w:right="-427" w:firstLine="708"/>
        <w:jc w:val="both"/>
        <w:rPr>
          <w:rFonts w:ascii="Times New Roman" w:hAnsi="Times New Roman"/>
          <w:sz w:val="28"/>
          <w:szCs w:val="28"/>
          <w:lang w:val="uk-UA"/>
        </w:rPr>
      </w:pPr>
      <w:r w:rsidRPr="001F47E8">
        <w:rPr>
          <w:rFonts w:ascii="Times New Roman" w:hAnsi="Times New Roman"/>
          <w:sz w:val="28"/>
          <w:szCs w:val="28"/>
        </w:rPr>
        <w:lastRenderedPageBreak/>
        <w:t xml:space="preserve"> </w:t>
      </w:r>
      <w:proofErr w:type="spellStart"/>
      <w:r w:rsidRPr="001F47E8">
        <w:rPr>
          <w:rFonts w:ascii="Times New Roman" w:hAnsi="Times New Roman"/>
          <w:sz w:val="28"/>
          <w:szCs w:val="28"/>
        </w:rPr>
        <w:t>Кадрова</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безпека</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відіграє</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домінуючу</w:t>
      </w:r>
      <w:proofErr w:type="spellEnd"/>
      <w:r w:rsidRPr="001F47E8">
        <w:rPr>
          <w:rFonts w:ascii="Times New Roman" w:hAnsi="Times New Roman"/>
          <w:sz w:val="28"/>
          <w:szCs w:val="28"/>
        </w:rPr>
        <w:t xml:space="preserve"> роль у </w:t>
      </w:r>
      <w:proofErr w:type="spellStart"/>
      <w:r w:rsidRPr="001F47E8">
        <w:rPr>
          <w:rFonts w:ascii="Times New Roman" w:hAnsi="Times New Roman"/>
          <w:sz w:val="28"/>
          <w:szCs w:val="28"/>
        </w:rPr>
        <w:t>системі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безпеки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підприємства</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оскільки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це</w:t>
      </w:r>
      <w:proofErr w:type="spellEnd"/>
      <w:r w:rsidRPr="001F47E8">
        <w:rPr>
          <w:rFonts w:ascii="Times New Roman" w:hAnsi="Times New Roman"/>
          <w:sz w:val="28"/>
          <w:szCs w:val="28"/>
        </w:rPr>
        <w:t xml:space="preserve"> робота з кадрами, а вони в будь-</w:t>
      </w:r>
      <w:proofErr w:type="spellStart"/>
      <w:r w:rsidRPr="001F47E8">
        <w:rPr>
          <w:rFonts w:ascii="Times New Roman" w:hAnsi="Times New Roman"/>
          <w:sz w:val="28"/>
          <w:szCs w:val="28"/>
        </w:rPr>
        <w:t>якій</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організації</w:t>
      </w:r>
      <w:proofErr w:type="spellEnd"/>
      <w:r w:rsidRPr="001F47E8">
        <w:rPr>
          <w:rFonts w:ascii="Times New Roman" w:hAnsi="Times New Roman"/>
          <w:sz w:val="28"/>
          <w:szCs w:val="28"/>
        </w:rPr>
        <w:t xml:space="preserve"> є </w:t>
      </w:r>
      <w:proofErr w:type="spellStart"/>
      <w:r w:rsidRPr="001F47E8">
        <w:rPr>
          <w:rFonts w:ascii="Times New Roman" w:hAnsi="Times New Roman"/>
          <w:sz w:val="28"/>
          <w:szCs w:val="28"/>
        </w:rPr>
        <w:t>головним</w:t>
      </w:r>
      <w:proofErr w:type="spellEnd"/>
      <w:r w:rsidRPr="001F47E8">
        <w:rPr>
          <w:rFonts w:ascii="Times New Roman" w:hAnsi="Times New Roman"/>
          <w:sz w:val="28"/>
          <w:szCs w:val="28"/>
        </w:rPr>
        <w:t xml:space="preserve"> ресурсом. </w:t>
      </w:r>
      <w:proofErr w:type="spellStart"/>
      <w:r w:rsidRPr="001F47E8">
        <w:rPr>
          <w:rFonts w:ascii="Times New Roman" w:hAnsi="Times New Roman"/>
          <w:sz w:val="28"/>
          <w:szCs w:val="28"/>
        </w:rPr>
        <w:t>Суб’єкти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скоєння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економічних</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злочинів</w:t>
      </w:r>
      <w:proofErr w:type="spellEnd"/>
      <w:r w:rsidRPr="001F47E8">
        <w:rPr>
          <w:rFonts w:ascii="Times New Roman" w:hAnsi="Times New Roman"/>
          <w:sz w:val="28"/>
          <w:szCs w:val="28"/>
        </w:rPr>
        <w:t xml:space="preserve">, </w:t>
      </w:r>
      <w:r w:rsidR="001F47E8">
        <w:rPr>
          <w:rFonts w:ascii="Times New Roman" w:hAnsi="Times New Roman"/>
          <w:sz w:val="28"/>
          <w:szCs w:val="28"/>
          <w:lang w:val="uk-UA"/>
        </w:rPr>
        <w:t>з</w:t>
      </w:r>
      <w:proofErr w:type="spellStart"/>
      <w:r w:rsidRPr="001F47E8">
        <w:rPr>
          <w:rFonts w:ascii="Times New Roman" w:hAnsi="Times New Roman"/>
          <w:sz w:val="28"/>
          <w:szCs w:val="28"/>
        </w:rPr>
        <w:t>гідно</w:t>
      </w:r>
      <w:proofErr w:type="spellEnd"/>
      <w:r w:rsidRPr="001F47E8">
        <w:rPr>
          <w:rFonts w:ascii="Times New Roman" w:hAnsi="Times New Roman"/>
          <w:sz w:val="28"/>
          <w:szCs w:val="28"/>
        </w:rPr>
        <w:t xml:space="preserve"> з </w:t>
      </w:r>
      <w:proofErr w:type="spellStart"/>
      <w:r w:rsidRPr="001F47E8">
        <w:rPr>
          <w:rFonts w:ascii="Times New Roman" w:hAnsi="Times New Roman"/>
          <w:sz w:val="28"/>
          <w:szCs w:val="28"/>
        </w:rPr>
        <w:t>даними</w:t>
      </w:r>
      <w:proofErr w:type="spellEnd"/>
      <w:r w:rsidRPr="001F47E8">
        <w:rPr>
          <w:rFonts w:ascii="Times New Roman" w:hAnsi="Times New Roman"/>
          <w:sz w:val="28"/>
          <w:szCs w:val="28"/>
        </w:rPr>
        <w:t xml:space="preserve"> порталу </w:t>
      </w:r>
      <w:proofErr w:type="spellStart"/>
      <w:r w:rsidRPr="001F47E8">
        <w:rPr>
          <w:rFonts w:ascii="Times New Roman" w:hAnsi="Times New Roman"/>
          <w:sz w:val="28"/>
          <w:szCs w:val="28"/>
        </w:rPr>
        <w:t>Content</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Security</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наявні</w:t>
      </w:r>
      <w:proofErr w:type="spellEnd"/>
      <w:r w:rsidRPr="001F47E8">
        <w:rPr>
          <w:rFonts w:ascii="Times New Roman" w:hAnsi="Times New Roman"/>
          <w:sz w:val="28"/>
          <w:szCs w:val="28"/>
        </w:rPr>
        <w:t xml:space="preserve"> у </w:t>
      </w:r>
      <w:proofErr w:type="spellStart"/>
      <w:r w:rsidRPr="001F47E8">
        <w:rPr>
          <w:rFonts w:ascii="Times New Roman" w:hAnsi="Times New Roman"/>
          <w:sz w:val="28"/>
          <w:szCs w:val="28"/>
        </w:rPr>
        <w:t>світі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внутрішні</w:t>
      </w:r>
      <w:proofErr w:type="spellEnd"/>
      <w:r w:rsidRPr="001F47E8">
        <w:rPr>
          <w:rFonts w:ascii="Times New Roman" w:hAnsi="Times New Roman"/>
          <w:sz w:val="28"/>
          <w:szCs w:val="28"/>
        </w:rPr>
        <w:t xml:space="preserve"> та </w:t>
      </w:r>
      <w:proofErr w:type="spellStart"/>
      <w:r w:rsidRPr="001F47E8">
        <w:rPr>
          <w:rFonts w:ascii="Times New Roman" w:hAnsi="Times New Roman"/>
          <w:sz w:val="28"/>
          <w:szCs w:val="28"/>
        </w:rPr>
        <w:t>зовнішні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загрози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щодо</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кадрової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безпеки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розподіляються</w:t>
      </w:r>
      <w:proofErr w:type="spellEnd"/>
      <w:r w:rsidRPr="001F47E8">
        <w:rPr>
          <w:rFonts w:ascii="Times New Roman" w:hAnsi="Times New Roman"/>
          <w:sz w:val="28"/>
          <w:szCs w:val="28"/>
        </w:rPr>
        <w:t xml:space="preserve"> таким чином: - </w:t>
      </w:r>
      <w:proofErr w:type="spellStart"/>
      <w:r w:rsidRPr="001F47E8">
        <w:rPr>
          <w:rFonts w:ascii="Times New Roman" w:hAnsi="Times New Roman"/>
          <w:sz w:val="28"/>
          <w:szCs w:val="28"/>
        </w:rPr>
        <w:t>розголошення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комерційної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таємниці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зайва</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балакучість</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працівників</w:t>
      </w:r>
      <w:proofErr w:type="spellEnd"/>
      <w:r w:rsidRPr="001F47E8">
        <w:rPr>
          <w:rFonts w:ascii="Times New Roman" w:hAnsi="Times New Roman"/>
          <w:sz w:val="28"/>
          <w:szCs w:val="28"/>
        </w:rPr>
        <w:t xml:space="preserve">) – 32%; - </w:t>
      </w:r>
      <w:proofErr w:type="spellStart"/>
      <w:r w:rsidRPr="001F47E8">
        <w:rPr>
          <w:rFonts w:ascii="Times New Roman" w:hAnsi="Times New Roman"/>
          <w:sz w:val="28"/>
          <w:szCs w:val="28"/>
        </w:rPr>
        <w:t>несанкціонований</w:t>
      </w:r>
      <w:proofErr w:type="spellEnd"/>
      <w:r w:rsidRPr="001F47E8">
        <w:rPr>
          <w:rFonts w:ascii="Times New Roman" w:hAnsi="Times New Roman"/>
          <w:sz w:val="28"/>
          <w:szCs w:val="28"/>
        </w:rPr>
        <w:t xml:space="preserve"> доступ до </w:t>
      </w:r>
      <w:proofErr w:type="spellStart"/>
      <w:r w:rsidRPr="001F47E8">
        <w:rPr>
          <w:rFonts w:ascii="Times New Roman" w:hAnsi="Times New Roman"/>
          <w:sz w:val="28"/>
          <w:szCs w:val="28"/>
        </w:rPr>
        <w:t>комерційної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таємниці</w:t>
      </w:r>
      <w:proofErr w:type="spellEnd"/>
      <w:r w:rsidRPr="001F47E8">
        <w:rPr>
          <w:rFonts w:ascii="Times New Roman" w:hAnsi="Times New Roman"/>
          <w:sz w:val="28"/>
          <w:szCs w:val="28"/>
        </w:rPr>
        <w:t xml:space="preserve"> шляхом </w:t>
      </w:r>
      <w:proofErr w:type="spellStart"/>
      <w:r w:rsidRPr="001F47E8">
        <w:rPr>
          <w:rFonts w:ascii="Times New Roman" w:hAnsi="Times New Roman"/>
          <w:sz w:val="28"/>
          <w:szCs w:val="28"/>
        </w:rPr>
        <w:t>підкупу</w:t>
      </w:r>
      <w:proofErr w:type="spellEnd"/>
      <w:r w:rsidRPr="001F47E8">
        <w:rPr>
          <w:rFonts w:ascii="Times New Roman" w:hAnsi="Times New Roman"/>
          <w:sz w:val="28"/>
          <w:szCs w:val="28"/>
        </w:rPr>
        <w:t xml:space="preserve"> і </w:t>
      </w:r>
      <w:proofErr w:type="spellStart"/>
      <w:r w:rsidRPr="001F47E8">
        <w:rPr>
          <w:rFonts w:ascii="Times New Roman" w:hAnsi="Times New Roman"/>
          <w:sz w:val="28"/>
          <w:szCs w:val="28"/>
        </w:rPr>
        <w:t>схиляння</w:t>
      </w:r>
      <w:proofErr w:type="spellEnd"/>
      <w:r w:rsidRPr="001F47E8">
        <w:rPr>
          <w:rFonts w:ascii="Times New Roman" w:hAnsi="Times New Roman"/>
          <w:sz w:val="28"/>
          <w:szCs w:val="28"/>
        </w:rPr>
        <w:t xml:space="preserve"> до </w:t>
      </w:r>
      <w:proofErr w:type="spellStart"/>
      <w:r w:rsidRPr="001F47E8">
        <w:rPr>
          <w:rFonts w:ascii="Times New Roman" w:hAnsi="Times New Roman"/>
          <w:sz w:val="28"/>
          <w:szCs w:val="28"/>
        </w:rPr>
        <w:t>співпраці</w:t>
      </w:r>
      <w:proofErr w:type="spellEnd"/>
      <w:r w:rsidRPr="001F47E8">
        <w:rPr>
          <w:rFonts w:ascii="Times New Roman" w:hAnsi="Times New Roman"/>
          <w:sz w:val="28"/>
          <w:szCs w:val="28"/>
        </w:rPr>
        <w:t xml:space="preserve"> з боку </w:t>
      </w:r>
      <w:proofErr w:type="spellStart"/>
      <w:r w:rsidRPr="001F47E8">
        <w:rPr>
          <w:rFonts w:ascii="Times New Roman" w:hAnsi="Times New Roman"/>
          <w:sz w:val="28"/>
          <w:szCs w:val="28"/>
        </w:rPr>
        <w:t>конкурентів</w:t>
      </w:r>
      <w:proofErr w:type="spellEnd"/>
      <w:r w:rsidRPr="001F47E8">
        <w:rPr>
          <w:rFonts w:ascii="Times New Roman" w:hAnsi="Times New Roman"/>
          <w:sz w:val="28"/>
          <w:szCs w:val="28"/>
        </w:rPr>
        <w:t xml:space="preserve"> і </w:t>
      </w:r>
      <w:proofErr w:type="spellStart"/>
      <w:r w:rsidRPr="001F47E8">
        <w:rPr>
          <w:rFonts w:ascii="Times New Roman" w:hAnsi="Times New Roman"/>
          <w:sz w:val="28"/>
          <w:szCs w:val="28"/>
        </w:rPr>
        <w:t>злочинних</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угруповань</w:t>
      </w:r>
      <w:proofErr w:type="spellEnd"/>
      <w:r w:rsidRPr="001F47E8">
        <w:rPr>
          <w:rFonts w:ascii="Times New Roman" w:hAnsi="Times New Roman"/>
          <w:sz w:val="28"/>
          <w:szCs w:val="28"/>
        </w:rPr>
        <w:t xml:space="preserve"> – 24%; - </w:t>
      </w:r>
      <w:proofErr w:type="spellStart"/>
      <w:r w:rsidRPr="001F47E8">
        <w:rPr>
          <w:rFonts w:ascii="Times New Roman" w:hAnsi="Times New Roman"/>
          <w:sz w:val="28"/>
          <w:szCs w:val="28"/>
        </w:rPr>
        <w:t>відсутність</w:t>
      </w:r>
      <w:proofErr w:type="spellEnd"/>
      <w:r w:rsidRPr="001F47E8">
        <w:rPr>
          <w:rFonts w:ascii="Times New Roman" w:hAnsi="Times New Roman"/>
          <w:sz w:val="28"/>
          <w:szCs w:val="28"/>
        </w:rPr>
        <w:t xml:space="preserve"> у </w:t>
      </w:r>
      <w:proofErr w:type="spellStart"/>
      <w:r w:rsidRPr="001F47E8">
        <w:rPr>
          <w:rFonts w:ascii="Times New Roman" w:hAnsi="Times New Roman"/>
          <w:sz w:val="28"/>
          <w:szCs w:val="28"/>
        </w:rPr>
        <w:t>компанії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належного</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нагляду</w:t>
      </w:r>
      <w:proofErr w:type="spellEnd"/>
      <w:r w:rsidRPr="001F47E8">
        <w:rPr>
          <w:rFonts w:ascii="Times New Roman" w:hAnsi="Times New Roman"/>
          <w:sz w:val="28"/>
          <w:szCs w:val="28"/>
        </w:rPr>
        <w:t xml:space="preserve"> і </w:t>
      </w:r>
      <w:proofErr w:type="spellStart"/>
      <w:r w:rsidRPr="001F47E8">
        <w:rPr>
          <w:rFonts w:ascii="Times New Roman" w:hAnsi="Times New Roman"/>
          <w:sz w:val="28"/>
          <w:szCs w:val="28"/>
        </w:rPr>
        <w:t>жорстких</w:t>
      </w:r>
      <w:proofErr w:type="spellEnd"/>
      <w:r w:rsidRPr="001F47E8">
        <w:rPr>
          <w:rFonts w:ascii="Times New Roman" w:hAnsi="Times New Roman"/>
          <w:sz w:val="28"/>
          <w:szCs w:val="28"/>
        </w:rPr>
        <w:t xml:space="preserve"> умов </w:t>
      </w:r>
      <w:proofErr w:type="spellStart"/>
      <w:r w:rsidRPr="001F47E8">
        <w:rPr>
          <w:rFonts w:ascii="Times New Roman" w:hAnsi="Times New Roman"/>
          <w:sz w:val="28"/>
          <w:szCs w:val="28"/>
        </w:rPr>
        <w:t>щодо</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забезпечення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конфіденційності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інформації</w:t>
      </w:r>
      <w:proofErr w:type="spellEnd"/>
      <w:r w:rsidRPr="001F47E8">
        <w:rPr>
          <w:rFonts w:ascii="Times New Roman" w:hAnsi="Times New Roman"/>
          <w:sz w:val="28"/>
          <w:szCs w:val="28"/>
        </w:rPr>
        <w:t xml:space="preserve"> – 14%; - </w:t>
      </w:r>
      <w:proofErr w:type="spellStart"/>
      <w:r w:rsidRPr="001F47E8">
        <w:rPr>
          <w:rFonts w:ascii="Times New Roman" w:hAnsi="Times New Roman"/>
          <w:sz w:val="28"/>
          <w:szCs w:val="28"/>
        </w:rPr>
        <w:t>традиційний</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обмін</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виробничим</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досвідом</w:t>
      </w:r>
      <w:proofErr w:type="spellEnd"/>
      <w:r w:rsidRPr="001F47E8">
        <w:rPr>
          <w:rFonts w:ascii="Times New Roman" w:hAnsi="Times New Roman"/>
          <w:sz w:val="28"/>
          <w:szCs w:val="28"/>
        </w:rPr>
        <w:t xml:space="preserve"> з </w:t>
      </w:r>
      <w:proofErr w:type="spellStart"/>
      <w:r w:rsidRPr="001F47E8">
        <w:rPr>
          <w:rFonts w:ascii="Times New Roman" w:hAnsi="Times New Roman"/>
          <w:sz w:val="28"/>
          <w:szCs w:val="28"/>
        </w:rPr>
        <w:t>працівниками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інших</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компаній</w:t>
      </w:r>
      <w:proofErr w:type="spellEnd"/>
      <w:r w:rsidRPr="001F47E8">
        <w:rPr>
          <w:rFonts w:ascii="Times New Roman" w:hAnsi="Times New Roman"/>
          <w:sz w:val="28"/>
          <w:szCs w:val="28"/>
        </w:rPr>
        <w:t xml:space="preserve"> – 12%; 43 - </w:t>
      </w:r>
      <w:proofErr w:type="spellStart"/>
      <w:r w:rsidRPr="001F47E8">
        <w:rPr>
          <w:rFonts w:ascii="Times New Roman" w:hAnsi="Times New Roman"/>
          <w:sz w:val="28"/>
          <w:szCs w:val="28"/>
        </w:rPr>
        <w:t>безконтрольне</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використання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інформаційних</w:t>
      </w:r>
      <w:proofErr w:type="spellEnd"/>
      <w:r w:rsidRPr="001F47E8">
        <w:rPr>
          <w:rFonts w:ascii="Times New Roman" w:hAnsi="Times New Roman"/>
          <w:sz w:val="28"/>
          <w:szCs w:val="28"/>
        </w:rPr>
        <w:t xml:space="preserve"> систем – 10 %; - </w:t>
      </w:r>
      <w:proofErr w:type="spellStart"/>
      <w:r w:rsidRPr="001F47E8">
        <w:rPr>
          <w:rFonts w:ascii="Times New Roman" w:hAnsi="Times New Roman"/>
          <w:sz w:val="28"/>
          <w:szCs w:val="28"/>
        </w:rPr>
        <w:t>наявність</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передумов</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виникнення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серед</w:t>
      </w:r>
      <w:proofErr w:type="spellEnd"/>
      <w:r w:rsidRPr="001F47E8">
        <w:rPr>
          <w:rFonts w:ascii="Times New Roman" w:hAnsi="Times New Roman"/>
          <w:sz w:val="28"/>
          <w:szCs w:val="28"/>
        </w:rPr>
        <w:t xml:space="preserve"> персоналу </w:t>
      </w:r>
      <w:proofErr w:type="spellStart"/>
      <w:r w:rsidRPr="001F47E8">
        <w:rPr>
          <w:rFonts w:ascii="Times New Roman" w:hAnsi="Times New Roman"/>
          <w:sz w:val="28"/>
          <w:szCs w:val="28"/>
        </w:rPr>
        <w:t>конфліктних</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ситуацій</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пов’язаних</w:t>
      </w:r>
      <w:proofErr w:type="spellEnd"/>
      <w:r w:rsidRPr="001F47E8">
        <w:rPr>
          <w:rFonts w:ascii="Times New Roman" w:hAnsi="Times New Roman"/>
          <w:sz w:val="28"/>
          <w:szCs w:val="28"/>
        </w:rPr>
        <w:t xml:space="preserve"> з </w:t>
      </w:r>
      <w:proofErr w:type="spellStart"/>
      <w:r w:rsidRPr="001F47E8">
        <w:rPr>
          <w:rFonts w:ascii="Times New Roman" w:hAnsi="Times New Roman"/>
          <w:sz w:val="28"/>
          <w:szCs w:val="28"/>
        </w:rPr>
        <w:t>відсутністю</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належної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трудової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дисципліни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психологічною</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несумісністю</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випадковим</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підбором</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кадрів</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слабкою</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роботою</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кадрів</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згуртування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колективу</w:t>
      </w:r>
      <w:proofErr w:type="spellEnd"/>
      <w:r w:rsidRPr="001F47E8">
        <w:rPr>
          <w:rFonts w:ascii="Times New Roman" w:hAnsi="Times New Roman"/>
          <w:sz w:val="28"/>
          <w:szCs w:val="28"/>
        </w:rPr>
        <w:t xml:space="preserve"> – 8%. За </w:t>
      </w:r>
      <w:proofErr w:type="spellStart"/>
      <w:r w:rsidRPr="001F47E8">
        <w:rPr>
          <w:rFonts w:ascii="Times New Roman" w:hAnsi="Times New Roman"/>
          <w:sz w:val="28"/>
          <w:szCs w:val="28"/>
        </w:rPr>
        <w:t>даними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дослідження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Ernst</w:t>
      </w:r>
      <w:proofErr w:type="spellEnd"/>
      <w:r w:rsidRPr="001F47E8">
        <w:rPr>
          <w:rFonts w:ascii="Times New Roman" w:hAnsi="Times New Roman"/>
          <w:sz w:val="28"/>
          <w:szCs w:val="28"/>
        </w:rPr>
        <w:t xml:space="preserve"> &amp; </w:t>
      </w:r>
      <w:proofErr w:type="spellStart"/>
      <w:r w:rsidRPr="001F47E8">
        <w:rPr>
          <w:rFonts w:ascii="Times New Roman" w:hAnsi="Times New Roman"/>
          <w:sz w:val="28"/>
          <w:szCs w:val="28"/>
        </w:rPr>
        <w:t>Young</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рівень</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зафіксованого</w:t>
      </w:r>
      <w:proofErr w:type="spellEnd"/>
      <w:r w:rsidRPr="001F47E8">
        <w:rPr>
          <w:rFonts w:ascii="Times New Roman" w:hAnsi="Times New Roman"/>
          <w:sz w:val="28"/>
          <w:szCs w:val="28"/>
        </w:rPr>
        <w:t xml:space="preserve"> в </w:t>
      </w:r>
      <w:proofErr w:type="spellStart"/>
      <w:r w:rsidRPr="001F47E8">
        <w:rPr>
          <w:rFonts w:ascii="Times New Roman" w:hAnsi="Times New Roman"/>
          <w:sz w:val="28"/>
          <w:szCs w:val="28"/>
        </w:rPr>
        <w:t>Україні</w:t>
      </w:r>
      <w:proofErr w:type="spellEnd"/>
      <w:r w:rsidRPr="001F47E8">
        <w:rPr>
          <w:rFonts w:ascii="Times New Roman" w:hAnsi="Times New Roman"/>
          <w:sz w:val="28"/>
          <w:szCs w:val="28"/>
        </w:rPr>
        <w:t xml:space="preserve"> корпоративного </w:t>
      </w:r>
      <w:proofErr w:type="spellStart"/>
      <w:r w:rsidRPr="001F47E8">
        <w:rPr>
          <w:rFonts w:ascii="Times New Roman" w:hAnsi="Times New Roman"/>
          <w:sz w:val="28"/>
          <w:szCs w:val="28"/>
        </w:rPr>
        <w:t>шахрайства</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трохи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вищий</w:t>
      </w:r>
      <w:proofErr w:type="spellEnd"/>
      <w:r w:rsidRPr="001F47E8">
        <w:rPr>
          <w:rFonts w:ascii="Times New Roman" w:hAnsi="Times New Roman"/>
          <w:sz w:val="28"/>
          <w:szCs w:val="28"/>
        </w:rPr>
        <w:t xml:space="preserve"> за </w:t>
      </w:r>
      <w:proofErr w:type="spellStart"/>
      <w:r w:rsidRPr="001F47E8">
        <w:rPr>
          <w:rFonts w:ascii="Times New Roman" w:hAnsi="Times New Roman"/>
          <w:sz w:val="28"/>
          <w:szCs w:val="28"/>
        </w:rPr>
        <w:t>середній</w:t>
      </w:r>
      <w:proofErr w:type="spellEnd"/>
      <w:r w:rsidRPr="001F47E8">
        <w:rPr>
          <w:rFonts w:ascii="Times New Roman" w:hAnsi="Times New Roman"/>
          <w:sz w:val="28"/>
          <w:szCs w:val="28"/>
        </w:rPr>
        <w:t xml:space="preserve"> у </w:t>
      </w:r>
      <w:proofErr w:type="spellStart"/>
      <w:r w:rsidRPr="001F47E8">
        <w:rPr>
          <w:rFonts w:ascii="Times New Roman" w:hAnsi="Times New Roman"/>
          <w:sz w:val="28"/>
          <w:szCs w:val="28"/>
        </w:rPr>
        <w:t>розвинених</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країнах</w:t>
      </w:r>
      <w:proofErr w:type="spellEnd"/>
      <w:r w:rsidRPr="001F47E8">
        <w:rPr>
          <w:rFonts w:ascii="Times New Roman" w:hAnsi="Times New Roman"/>
          <w:sz w:val="28"/>
          <w:szCs w:val="28"/>
        </w:rPr>
        <w:t xml:space="preserve"> (13%), але </w:t>
      </w:r>
      <w:proofErr w:type="spellStart"/>
      <w:r w:rsidRPr="001F47E8">
        <w:rPr>
          <w:rFonts w:ascii="Times New Roman" w:hAnsi="Times New Roman"/>
          <w:sz w:val="28"/>
          <w:szCs w:val="28"/>
        </w:rPr>
        <w:t>кращий</w:t>
      </w:r>
      <w:proofErr w:type="spellEnd"/>
      <w:r w:rsidRPr="001F47E8">
        <w:rPr>
          <w:rFonts w:ascii="Times New Roman" w:hAnsi="Times New Roman"/>
          <w:sz w:val="28"/>
          <w:szCs w:val="28"/>
        </w:rPr>
        <w:t xml:space="preserve"> за </w:t>
      </w:r>
      <w:proofErr w:type="spellStart"/>
      <w:r w:rsidRPr="001F47E8">
        <w:rPr>
          <w:rFonts w:ascii="Times New Roman" w:hAnsi="Times New Roman"/>
          <w:sz w:val="28"/>
          <w:szCs w:val="28"/>
        </w:rPr>
        <w:t>показники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країн</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що</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розвиваються</w:t>
      </w:r>
      <w:proofErr w:type="spellEnd"/>
      <w:r w:rsidRPr="001F47E8">
        <w:rPr>
          <w:rFonts w:ascii="Times New Roman" w:hAnsi="Times New Roman"/>
          <w:sz w:val="28"/>
          <w:szCs w:val="28"/>
        </w:rPr>
        <w:t xml:space="preserve"> (20%). </w:t>
      </w:r>
      <w:proofErr w:type="spellStart"/>
      <w:r w:rsidRPr="001F47E8">
        <w:rPr>
          <w:rFonts w:ascii="Times New Roman" w:hAnsi="Times New Roman"/>
          <w:sz w:val="28"/>
          <w:szCs w:val="28"/>
        </w:rPr>
        <w:t>Французька</w:t>
      </w:r>
      <w:proofErr w:type="spellEnd"/>
      <w:r w:rsidRPr="001F47E8">
        <w:rPr>
          <w:rFonts w:ascii="Times New Roman" w:hAnsi="Times New Roman"/>
          <w:sz w:val="28"/>
          <w:szCs w:val="28"/>
        </w:rPr>
        <w:t xml:space="preserve"> ж </w:t>
      </w:r>
      <w:proofErr w:type="spellStart"/>
      <w:r w:rsidRPr="001F47E8">
        <w:rPr>
          <w:rFonts w:ascii="Times New Roman" w:hAnsi="Times New Roman"/>
          <w:sz w:val="28"/>
          <w:szCs w:val="28"/>
        </w:rPr>
        <w:t>компанія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Kroll</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Ontrack</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серед</w:t>
      </w:r>
      <w:proofErr w:type="spellEnd"/>
      <w:r w:rsidRPr="001F47E8">
        <w:rPr>
          <w:rFonts w:ascii="Times New Roman" w:hAnsi="Times New Roman"/>
          <w:sz w:val="28"/>
          <w:szCs w:val="28"/>
        </w:rPr>
        <w:t xml:space="preserve"> десяти </w:t>
      </w:r>
      <w:proofErr w:type="spellStart"/>
      <w:r w:rsidRPr="001F47E8">
        <w:rPr>
          <w:rFonts w:ascii="Times New Roman" w:hAnsi="Times New Roman"/>
          <w:sz w:val="28"/>
          <w:szCs w:val="28"/>
        </w:rPr>
        <w:t>основних</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тенденцій</w:t>
      </w:r>
      <w:proofErr w:type="spellEnd"/>
      <w:r w:rsidRPr="001F47E8">
        <w:rPr>
          <w:rFonts w:ascii="Times New Roman" w:hAnsi="Times New Roman"/>
          <w:sz w:val="28"/>
          <w:szCs w:val="28"/>
        </w:rPr>
        <w:t xml:space="preserve"> у </w:t>
      </w:r>
      <w:proofErr w:type="spellStart"/>
      <w:r w:rsidRPr="001F47E8">
        <w:rPr>
          <w:rFonts w:ascii="Times New Roman" w:hAnsi="Times New Roman"/>
          <w:sz w:val="28"/>
          <w:szCs w:val="28"/>
        </w:rPr>
        <w:t>сфері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захисту</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інформаційних</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даних</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називає</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крадіжки</w:t>
      </w:r>
      <w:proofErr w:type="spellEnd"/>
      <w:r w:rsidRPr="001F47E8">
        <w:rPr>
          <w:rFonts w:ascii="Times New Roman" w:hAnsi="Times New Roman"/>
          <w:sz w:val="28"/>
          <w:szCs w:val="28"/>
        </w:rPr>
        <w:t xml:space="preserve"> за </w:t>
      </w:r>
      <w:proofErr w:type="spellStart"/>
      <w:r w:rsidRPr="001F47E8">
        <w:rPr>
          <w:rFonts w:ascii="Times New Roman" w:hAnsi="Times New Roman"/>
          <w:sz w:val="28"/>
          <w:szCs w:val="28"/>
        </w:rPr>
        <w:t>сприяння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інсайдерів</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сьогодні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прогресивні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організації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роблять</w:t>
      </w:r>
      <w:proofErr w:type="spellEnd"/>
      <w:r w:rsidRPr="001F47E8">
        <w:rPr>
          <w:rFonts w:ascii="Times New Roman" w:hAnsi="Times New Roman"/>
          <w:sz w:val="28"/>
          <w:szCs w:val="28"/>
        </w:rPr>
        <w:t xml:space="preserve"> ставку на </w:t>
      </w:r>
      <w:proofErr w:type="spellStart"/>
      <w:r w:rsidRPr="001F47E8">
        <w:rPr>
          <w:rFonts w:ascii="Times New Roman" w:hAnsi="Times New Roman"/>
          <w:sz w:val="28"/>
          <w:szCs w:val="28"/>
        </w:rPr>
        <w:t>посилення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безпеки</w:t>
      </w:r>
      <w:proofErr w:type="spellEnd"/>
      <w:r w:rsidRPr="001F47E8">
        <w:rPr>
          <w:rFonts w:ascii="Times New Roman" w:hAnsi="Times New Roman"/>
          <w:sz w:val="28"/>
          <w:szCs w:val="28"/>
        </w:rPr>
        <w:t xml:space="preserve"> за </w:t>
      </w:r>
      <w:proofErr w:type="spellStart"/>
      <w:r w:rsidRPr="001F47E8">
        <w:rPr>
          <w:rFonts w:ascii="Times New Roman" w:hAnsi="Times New Roman"/>
          <w:sz w:val="28"/>
          <w:szCs w:val="28"/>
        </w:rPr>
        <w:t>допомогою</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технологій</w:t>
      </w:r>
      <w:proofErr w:type="spellEnd"/>
      <w:r w:rsidRPr="001F47E8">
        <w:rPr>
          <w:rFonts w:ascii="Times New Roman" w:hAnsi="Times New Roman"/>
          <w:sz w:val="28"/>
          <w:szCs w:val="28"/>
        </w:rPr>
        <w:t xml:space="preserve">, в той час як </w:t>
      </w:r>
      <w:proofErr w:type="spellStart"/>
      <w:r w:rsidRPr="001F47E8">
        <w:rPr>
          <w:rFonts w:ascii="Times New Roman" w:hAnsi="Times New Roman"/>
          <w:sz w:val="28"/>
          <w:szCs w:val="28"/>
        </w:rPr>
        <w:t>злочинці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йдуть</w:t>
      </w:r>
      <w:proofErr w:type="spellEnd"/>
      <w:r w:rsidRPr="001F47E8">
        <w:rPr>
          <w:rFonts w:ascii="Times New Roman" w:hAnsi="Times New Roman"/>
          <w:sz w:val="28"/>
          <w:szCs w:val="28"/>
        </w:rPr>
        <w:t xml:space="preserve"> легшим шляхом – </w:t>
      </w:r>
      <w:proofErr w:type="spellStart"/>
      <w:r w:rsidRPr="001F47E8">
        <w:rPr>
          <w:rFonts w:ascii="Times New Roman" w:hAnsi="Times New Roman"/>
          <w:sz w:val="28"/>
          <w:szCs w:val="28"/>
        </w:rPr>
        <w:t>знаходять</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спільників</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серед</w:t>
      </w:r>
      <w:proofErr w:type="spellEnd"/>
      <w:r w:rsidRPr="001F47E8">
        <w:rPr>
          <w:rFonts w:ascii="Times New Roman" w:hAnsi="Times New Roman"/>
          <w:sz w:val="28"/>
          <w:szCs w:val="28"/>
        </w:rPr>
        <w:t xml:space="preserve"> персоналу. </w:t>
      </w:r>
      <w:proofErr w:type="spellStart"/>
      <w:r w:rsidRPr="001F47E8">
        <w:rPr>
          <w:rFonts w:ascii="Times New Roman" w:hAnsi="Times New Roman"/>
          <w:sz w:val="28"/>
          <w:szCs w:val="28"/>
        </w:rPr>
        <w:t>Окрім</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крадіжок</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інформації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можна</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зіштовхнутися</w:t>
      </w:r>
      <w:proofErr w:type="spellEnd"/>
      <w:r w:rsidRPr="001F47E8">
        <w:rPr>
          <w:rFonts w:ascii="Times New Roman" w:hAnsi="Times New Roman"/>
          <w:sz w:val="28"/>
          <w:szCs w:val="28"/>
        </w:rPr>
        <w:t xml:space="preserve"> і з </w:t>
      </w:r>
      <w:proofErr w:type="spellStart"/>
      <w:r w:rsidRPr="001F47E8">
        <w:rPr>
          <w:rFonts w:ascii="Times New Roman" w:hAnsi="Times New Roman"/>
          <w:sz w:val="28"/>
          <w:szCs w:val="28"/>
        </w:rPr>
        <w:t>чорним</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піаром</w:t>
      </w:r>
      <w:proofErr w:type="spellEnd"/>
      <w:r w:rsidRPr="001F47E8">
        <w:rPr>
          <w:rFonts w:ascii="Times New Roman" w:hAnsi="Times New Roman"/>
          <w:sz w:val="28"/>
          <w:szCs w:val="28"/>
        </w:rPr>
        <w:t xml:space="preserve"> з боку </w:t>
      </w:r>
      <w:proofErr w:type="spellStart"/>
      <w:r w:rsidRPr="001F47E8">
        <w:rPr>
          <w:rFonts w:ascii="Times New Roman" w:hAnsi="Times New Roman"/>
          <w:sz w:val="28"/>
          <w:szCs w:val="28"/>
        </w:rPr>
        <w:t>колишніх</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підлеглих</w:t>
      </w:r>
      <w:proofErr w:type="spellEnd"/>
      <w:r w:rsidRPr="001F47E8">
        <w:rPr>
          <w:rFonts w:ascii="Times New Roman" w:hAnsi="Times New Roman"/>
          <w:sz w:val="28"/>
          <w:szCs w:val="28"/>
        </w:rPr>
        <w:t xml:space="preserve">, і з </w:t>
      </w:r>
      <w:proofErr w:type="spellStart"/>
      <w:r w:rsidRPr="001F47E8">
        <w:rPr>
          <w:rFonts w:ascii="Times New Roman" w:hAnsi="Times New Roman"/>
          <w:sz w:val="28"/>
          <w:szCs w:val="28"/>
        </w:rPr>
        <w:t>судовими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позовами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що</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впливають</w:t>
      </w:r>
      <w:proofErr w:type="spellEnd"/>
      <w:r w:rsidRPr="001F47E8">
        <w:rPr>
          <w:rFonts w:ascii="Times New Roman" w:hAnsi="Times New Roman"/>
          <w:sz w:val="28"/>
          <w:szCs w:val="28"/>
        </w:rPr>
        <w:t xml:space="preserve"> на </w:t>
      </w:r>
      <w:proofErr w:type="spellStart"/>
      <w:r w:rsidRPr="001F47E8">
        <w:rPr>
          <w:rFonts w:ascii="Times New Roman" w:hAnsi="Times New Roman"/>
          <w:sz w:val="28"/>
          <w:szCs w:val="28"/>
        </w:rPr>
        <w:t>репутацію</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компанії</w:t>
      </w:r>
      <w:proofErr w:type="spellEnd"/>
      <w:r w:rsidRPr="001F47E8">
        <w:rPr>
          <w:rFonts w:ascii="Times New Roman" w:hAnsi="Times New Roman"/>
          <w:sz w:val="28"/>
          <w:szCs w:val="28"/>
        </w:rPr>
        <w:t xml:space="preserve">, і з </w:t>
      </w:r>
      <w:proofErr w:type="spellStart"/>
      <w:r w:rsidRPr="001F47E8">
        <w:rPr>
          <w:rFonts w:ascii="Times New Roman" w:hAnsi="Times New Roman"/>
          <w:sz w:val="28"/>
          <w:szCs w:val="28"/>
        </w:rPr>
        <w:t>некомпетентністю</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випадкового</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працівника</w:t>
      </w:r>
      <w:proofErr w:type="spellEnd"/>
      <w:r w:rsidRPr="001F47E8">
        <w:rPr>
          <w:rFonts w:ascii="Times New Roman" w:hAnsi="Times New Roman"/>
          <w:sz w:val="28"/>
          <w:szCs w:val="28"/>
        </w:rPr>
        <w:t xml:space="preserve">, і з </w:t>
      </w:r>
      <w:proofErr w:type="spellStart"/>
      <w:r w:rsidRPr="001F47E8">
        <w:rPr>
          <w:rFonts w:ascii="Times New Roman" w:hAnsi="Times New Roman"/>
          <w:sz w:val="28"/>
          <w:szCs w:val="28"/>
        </w:rPr>
        <w:t>помилками</w:t>
      </w:r>
      <w:proofErr w:type="spellEnd"/>
      <w:r w:rsidRPr="001F47E8">
        <w:rPr>
          <w:rFonts w:ascii="Times New Roman" w:hAnsi="Times New Roman"/>
          <w:sz w:val="28"/>
          <w:szCs w:val="28"/>
        </w:rPr>
        <w:t xml:space="preserve"> у </w:t>
      </w:r>
      <w:proofErr w:type="spellStart"/>
      <w:r w:rsidRPr="001F47E8">
        <w:rPr>
          <w:rFonts w:ascii="Times New Roman" w:hAnsi="Times New Roman"/>
          <w:sz w:val="28"/>
          <w:szCs w:val="28"/>
        </w:rPr>
        <w:t>кадрових</w:t>
      </w:r>
      <w:proofErr w:type="spellEnd"/>
      <w:r w:rsidRPr="001F47E8">
        <w:rPr>
          <w:rFonts w:ascii="Times New Roman" w:hAnsi="Times New Roman"/>
          <w:sz w:val="28"/>
          <w:szCs w:val="28"/>
        </w:rPr>
        <w:t xml:space="preserve"> документах. До </w:t>
      </w:r>
      <w:proofErr w:type="spellStart"/>
      <w:r w:rsidRPr="001F47E8">
        <w:rPr>
          <w:rFonts w:ascii="Times New Roman" w:hAnsi="Times New Roman"/>
          <w:sz w:val="28"/>
          <w:szCs w:val="28"/>
        </w:rPr>
        <w:t>найпоширеніших</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видів</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порушень</w:t>
      </w:r>
      <w:proofErr w:type="spellEnd"/>
      <w:r w:rsidRPr="001F47E8">
        <w:rPr>
          <w:rFonts w:ascii="Times New Roman" w:hAnsi="Times New Roman"/>
          <w:sz w:val="28"/>
          <w:szCs w:val="28"/>
        </w:rPr>
        <w:t xml:space="preserve"> при </w:t>
      </w:r>
      <w:proofErr w:type="spellStart"/>
      <w:r w:rsidRPr="001F47E8">
        <w:rPr>
          <w:rFonts w:ascii="Times New Roman" w:hAnsi="Times New Roman"/>
          <w:sz w:val="28"/>
          <w:szCs w:val="28"/>
        </w:rPr>
        <w:t>недотриманні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кадрової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безпеки</w:t>
      </w:r>
      <w:proofErr w:type="spellEnd"/>
      <w:r w:rsidRPr="001F47E8">
        <w:rPr>
          <w:rFonts w:ascii="Times New Roman" w:hAnsi="Times New Roman"/>
          <w:sz w:val="28"/>
          <w:szCs w:val="28"/>
        </w:rPr>
        <w:t xml:space="preserve"> належать: 1) </w:t>
      </w:r>
      <w:proofErr w:type="spellStart"/>
      <w:r w:rsidRPr="001F47E8">
        <w:rPr>
          <w:rFonts w:ascii="Times New Roman" w:hAnsi="Times New Roman"/>
          <w:sz w:val="28"/>
          <w:szCs w:val="28"/>
        </w:rPr>
        <w:t>афери</w:t>
      </w:r>
      <w:proofErr w:type="spellEnd"/>
      <w:r w:rsidRPr="001F47E8">
        <w:rPr>
          <w:rFonts w:ascii="Times New Roman" w:hAnsi="Times New Roman"/>
          <w:sz w:val="28"/>
          <w:szCs w:val="28"/>
        </w:rPr>
        <w:t xml:space="preserve"> з боку </w:t>
      </w:r>
      <w:proofErr w:type="spellStart"/>
      <w:r w:rsidRPr="001F47E8">
        <w:rPr>
          <w:rFonts w:ascii="Times New Roman" w:hAnsi="Times New Roman"/>
          <w:sz w:val="28"/>
          <w:szCs w:val="28"/>
        </w:rPr>
        <w:t>провідних</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спеціалістів</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менеджерів</w:t>
      </w:r>
      <w:proofErr w:type="spellEnd"/>
      <w:r w:rsidRPr="001F47E8">
        <w:rPr>
          <w:rFonts w:ascii="Times New Roman" w:hAnsi="Times New Roman"/>
          <w:sz w:val="28"/>
          <w:szCs w:val="28"/>
        </w:rPr>
        <w:t xml:space="preserve"> і </w:t>
      </w:r>
      <w:proofErr w:type="spellStart"/>
      <w:r w:rsidRPr="001F47E8">
        <w:rPr>
          <w:rFonts w:ascii="Times New Roman" w:hAnsi="Times New Roman"/>
          <w:sz w:val="28"/>
          <w:szCs w:val="28"/>
        </w:rPr>
        <w:t>керівників</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середньої</w:t>
      </w:r>
      <w:proofErr w:type="spellEnd"/>
      <w:r w:rsidRPr="001F47E8">
        <w:rPr>
          <w:rFonts w:ascii="Times New Roman" w:hAnsi="Times New Roman"/>
          <w:sz w:val="28"/>
          <w:szCs w:val="28"/>
        </w:rPr>
        <w:t xml:space="preserve"> ланки, </w:t>
      </w:r>
      <w:proofErr w:type="spellStart"/>
      <w:r w:rsidRPr="001F47E8">
        <w:rPr>
          <w:rFonts w:ascii="Times New Roman" w:hAnsi="Times New Roman"/>
          <w:sz w:val="28"/>
          <w:szCs w:val="28"/>
        </w:rPr>
        <w:t>відповідальних</w:t>
      </w:r>
      <w:proofErr w:type="spellEnd"/>
      <w:r w:rsidRPr="001F47E8">
        <w:rPr>
          <w:rFonts w:ascii="Times New Roman" w:hAnsi="Times New Roman"/>
          <w:sz w:val="28"/>
          <w:szCs w:val="28"/>
        </w:rPr>
        <w:t xml:space="preserve"> за </w:t>
      </w:r>
      <w:proofErr w:type="spellStart"/>
      <w:r w:rsidRPr="001F47E8">
        <w:rPr>
          <w:rFonts w:ascii="Times New Roman" w:hAnsi="Times New Roman"/>
          <w:sz w:val="28"/>
          <w:szCs w:val="28"/>
        </w:rPr>
        <w:t>конкретний</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напрям</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бізнесу</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підприємства</w:t>
      </w:r>
      <w:proofErr w:type="spellEnd"/>
      <w:r w:rsidRPr="001F47E8">
        <w:rPr>
          <w:rFonts w:ascii="Times New Roman" w:hAnsi="Times New Roman"/>
          <w:sz w:val="28"/>
          <w:szCs w:val="28"/>
        </w:rPr>
        <w:t xml:space="preserve">), в основному «за </w:t>
      </w:r>
      <w:proofErr w:type="spellStart"/>
      <w:r w:rsidRPr="001F47E8">
        <w:rPr>
          <w:rFonts w:ascii="Times New Roman" w:hAnsi="Times New Roman"/>
          <w:sz w:val="28"/>
          <w:szCs w:val="28"/>
        </w:rPr>
        <w:t>стінами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своєї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фірми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зокрема</w:t>
      </w:r>
      <w:proofErr w:type="spellEnd"/>
      <w:r w:rsidRPr="001F47E8">
        <w:rPr>
          <w:rFonts w:ascii="Times New Roman" w:hAnsi="Times New Roman"/>
          <w:sz w:val="28"/>
          <w:szCs w:val="28"/>
        </w:rPr>
        <w:t xml:space="preserve"> у </w:t>
      </w:r>
      <w:proofErr w:type="spellStart"/>
      <w:r w:rsidRPr="001F47E8">
        <w:rPr>
          <w:rFonts w:ascii="Times New Roman" w:hAnsi="Times New Roman"/>
          <w:sz w:val="28"/>
          <w:szCs w:val="28"/>
        </w:rPr>
        <w:t>міжнародних</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організаціях</w:t>
      </w:r>
      <w:proofErr w:type="spellEnd"/>
      <w:r w:rsidRPr="001F47E8">
        <w:rPr>
          <w:rFonts w:ascii="Times New Roman" w:hAnsi="Times New Roman"/>
          <w:sz w:val="28"/>
          <w:szCs w:val="28"/>
        </w:rPr>
        <w:t xml:space="preserve">; 2) </w:t>
      </w:r>
      <w:proofErr w:type="spellStart"/>
      <w:r w:rsidRPr="001F47E8">
        <w:rPr>
          <w:rFonts w:ascii="Times New Roman" w:hAnsi="Times New Roman"/>
          <w:sz w:val="28"/>
          <w:szCs w:val="28"/>
        </w:rPr>
        <w:t>фальсифікація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сум</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живих</w:t>
      </w:r>
      <w:proofErr w:type="spellEnd"/>
      <w:r w:rsidRPr="001F47E8">
        <w:rPr>
          <w:rFonts w:ascii="Times New Roman" w:hAnsi="Times New Roman"/>
          <w:sz w:val="28"/>
          <w:szCs w:val="28"/>
        </w:rPr>
        <w:t xml:space="preserve"> грошей» («</w:t>
      </w:r>
      <w:proofErr w:type="spellStart"/>
      <w:r w:rsidRPr="001F47E8">
        <w:rPr>
          <w:rFonts w:ascii="Times New Roman" w:hAnsi="Times New Roman"/>
          <w:sz w:val="28"/>
          <w:szCs w:val="28"/>
        </w:rPr>
        <w:t>готівки</w:t>
      </w:r>
      <w:proofErr w:type="spellEnd"/>
      <w:r w:rsidRPr="001F47E8">
        <w:rPr>
          <w:rFonts w:ascii="Times New Roman" w:hAnsi="Times New Roman"/>
          <w:sz w:val="28"/>
          <w:szCs w:val="28"/>
        </w:rPr>
        <w:t xml:space="preserve">») у </w:t>
      </w:r>
      <w:proofErr w:type="spellStart"/>
      <w:r w:rsidRPr="001F47E8">
        <w:rPr>
          <w:rFonts w:ascii="Times New Roman" w:hAnsi="Times New Roman"/>
          <w:sz w:val="28"/>
          <w:szCs w:val="28"/>
        </w:rPr>
        <w:t>касі</w:t>
      </w:r>
      <w:proofErr w:type="spellEnd"/>
      <w:r w:rsidRPr="001F47E8">
        <w:rPr>
          <w:rFonts w:ascii="Times New Roman" w:hAnsi="Times New Roman"/>
          <w:sz w:val="28"/>
          <w:szCs w:val="28"/>
        </w:rPr>
        <w:t xml:space="preserve"> й </w:t>
      </w:r>
      <w:proofErr w:type="spellStart"/>
      <w:r w:rsidRPr="001F47E8">
        <w:rPr>
          <w:rFonts w:ascii="Times New Roman" w:hAnsi="Times New Roman"/>
          <w:sz w:val="28"/>
          <w:szCs w:val="28"/>
        </w:rPr>
        <w:t>сум</w:t>
      </w:r>
      <w:proofErr w:type="spellEnd"/>
      <w:r w:rsidRPr="001F47E8">
        <w:rPr>
          <w:rFonts w:ascii="Times New Roman" w:hAnsi="Times New Roman"/>
          <w:sz w:val="28"/>
          <w:szCs w:val="28"/>
        </w:rPr>
        <w:t xml:space="preserve"> на </w:t>
      </w:r>
      <w:proofErr w:type="spellStart"/>
      <w:r w:rsidRPr="001F47E8">
        <w:rPr>
          <w:rFonts w:ascii="Times New Roman" w:hAnsi="Times New Roman"/>
          <w:sz w:val="28"/>
          <w:szCs w:val="28"/>
        </w:rPr>
        <w:t>банківських</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рахунках</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підробка</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чеків</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підприємства</w:t>
      </w:r>
      <w:proofErr w:type="spellEnd"/>
      <w:r w:rsidRPr="001F47E8">
        <w:rPr>
          <w:rFonts w:ascii="Times New Roman" w:hAnsi="Times New Roman"/>
          <w:sz w:val="28"/>
          <w:szCs w:val="28"/>
        </w:rPr>
        <w:t xml:space="preserve">; 3) </w:t>
      </w:r>
      <w:proofErr w:type="spellStart"/>
      <w:r w:rsidRPr="001F47E8">
        <w:rPr>
          <w:rFonts w:ascii="Times New Roman" w:hAnsi="Times New Roman"/>
          <w:sz w:val="28"/>
          <w:szCs w:val="28"/>
        </w:rPr>
        <w:t>несанкціонований</w:t>
      </w:r>
      <w:proofErr w:type="spellEnd"/>
      <w:r w:rsidRPr="001F47E8">
        <w:rPr>
          <w:rFonts w:ascii="Times New Roman" w:hAnsi="Times New Roman"/>
          <w:sz w:val="28"/>
          <w:szCs w:val="28"/>
        </w:rPr>
        <w:t xml:space="preserve"> продаж і </w:t>
      </w:r>
      <w:proofErr w:type="spellStart"/>
      <w:r w:rsidRPr="001F47E8">
        <w:rPr>
          <w:rFonts w:ascii="Times New Roman" w:hAnsi="Times New Roman"/>
          <w:sz w:val="28"/>
          <w:szCs w:val="28"/>
        </w:rPr>
        <w:t>використання</w:t>
      </w:r>
      <w:proofErr w:type="spellEnd"/>
      <w:r w:rsidRPr="001F47E8">
        <w:rPr>
          <w:rFonts w:ascii="Times New Roman" w:hAnsi="Times New Roman"/>
          <w:sz w:val="28"/>
          <w:szCs w:val="28"/>
        </w:rPr>
        <w:t xml:space="preserve"> майна (</w:t>
      </w:r>
      <w:proofErr w:type="spellStart"/>
      <w:r w:rsidRPr="001F47E8">
        <w:rPr>
          <w:rFonts w:ascii="Times New Roman" w:hAnsi="Times New Roman"/>
          <w:sz w:val="28"/>
          <w:szCs w:val="28"/>
        </w:rPr>
        <w:t>власності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підприємства</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із</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корисливою</w:t>
      </w:r>
      <w:proofErr w:type="spellEnd"/>
      <w:r w:rsidRPr="001F47E8">
        <w:rPr>
          <w:rFonts w:ascii="Times New Roman" w:hAnsi="Times New Roman"/>
          <w:sz w:val="28"/>
          <w:szCs w:val="28"/>
        </w:rPr>
        <w:t xml:space="preserve"> метою; 4) </w:t>
      </w:r>
      <w:r w:rsidRPr="001F47E8">
        <w:rPr>
          <w:rFonts w:ascii="Times New Roman" w:hAnsi="Times New Roman"/>
          <w:sz w:val="28"/>
          <w:szCs w:val="28"/>
        </w:rPr>
        <w:lastRenderedPageBreak/>
        <w:t xml:space="preserve">оплата </w:t>
      </w:r>
      <w:proofErr w:type="spellStart"/>
      <w:r w:rsidRPr="001F47E8">
        <w:rPr>
          <w:rFonts w:ascii="Times New Roman" w:hAnsi="Times New Roman"/>
          <w:sz w:val="28"/>
          <w:szCs w:val="28"/>
        </w:rPr>
        <w:t>роботи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підставних</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фіктивних</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осіб</w:t>
      </w:r>
      <w:proofErr w:type="spellEnd"/>
      <w:r w:rsidRPr="001F47E8">
        <w:rPr>
          <w:rFonts w:ascii="Times New Roman" w:hAnsi="Times New Roman"/>
          <w:sz w:val="28"/>
          <w:szCs w:val="28"/>
        </w:rPr>
        <w:t xml:space="preserve">»), так </w:t>
      </w:r>
      <w:proofErr w:type="spellStart"/>
      <w:r w:rsidRPr="001F47E8">
        <w:rPr>
          <w:rFonts w:ascii="Times New Roman" w:hAnsi="Times New Roman"/>
          <w:sz w:val="28"/>
          <w:szCs w:val="28"/>
        </w:rPr>
        <w:t>званих</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пролісків</w:t>
      </w:r>
      <w:proofErr w:type="spellEnd"/>
      <w:r w:rsidRPr="001F47E8">
        <w:rPr>
          <w:rFonts w:ascii="Times New Roman" w:hAnsi="Times New Roman"/>
          <w:sz w:val="28"/>
          <w:szCs w:val="28"/>
        </w:rPr>
        <w:t xml:space="preserve">»; 5) </w:t>
      </w:r>
      <w:proofErr w:type="spellStart"/>
      <w:r w:rsidRPr="001F47E8">
        <w:rPr>
          <w:rFonts w:ascii="Times New Roman" w:hAnsi="Times New Roman"/>
          <w:sz w:val="28"/>
          <w:szCs w:val="28"/>
        </w:rPr>
        <w:t>фальсифікація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документації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підприємства</w:t>
      </w:r>
      <w:proofErr w:type="spellEnd"/>
      <w:r w:rsidRPr="001F47E8">
        <w:rPr>
          <w:rFonts w:ascii="Times New Roman" w:hAnsi="Times New Roman"/>
          <w:sz w:val="28"/>
          <w:szCs w:val="28"/>
        </w:rPr>
        <w:t xml:space="preserve"> за </w:t>
      </w:r>
      <w:proofErr w:type="spellStart"/>
      <w:r w:rsidRPr="001F47E8">
        <w:rPr>
          <w:rFonts w:ascii="Times New Roman" w:hAnsi="Times New Roman"/>
          <w:sz w:val="28"/>
          <w:szCs w:val="28"/>
        </w:rPr>
        <w:t>допомогою</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електронної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техніки</w:t>
      </w:r>
      <w:proofErr w:type="spellEnd"/>
      <w:r w:rsidRPr="001F47E8">
        <w:rPr>
          <w:rFonts w:ascii="Times New Roman" w:hAnsi="Times New Roman"/>
          <w:sz w:val="28"/>
          <w:szCs w:val="28"/>
        </w:rPr>
        <w:t xml:space="preserve"> й </w:t>
      </w:r>
      <w:proofErr w:type="spellStart"/>
      <w:r w:rsidRPr="001F47E8">
        <w:rPr>
          <w:rFonts w:ascii="Times New Roman" w:hAnsi="Times New Roman"/>
          <w:sz w:val="28"/>
          <w:szCs w:val="28"/>
        </w:rPr>
        <w:t>Інтернету</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наприклад</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перерахування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коштів</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підприємства</w:t>
      </w:r>
      <w:proofErr w:type="spellEnd"/>
      <w:r w:rsidRPr="001F47E8">
        <w:rPr>
          <w:rFonts w:ascii="Times New Roman" w:hAnsi="Times New Roman"/>
          <w:sz w:val="28"/>
          <w:szCs w:val="28"/>
        </w:rPr>
        <w:t xml:space="preserve"> на </w:t>
      </w:r>
      <w:proofErr w:type="spellStart"/>
      <w:r w:rsidRPr="001F47E8">
        <w:rPr>
          <w:rFonts w:ascii="Times New Roman" w:hAnsi="Times New Roman"/>
          <w:sz w:val="28"/>
          <w:szCs w:val="28"/>
        </w:rPr>
        <w:t>свій</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особистий</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рахунок</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внесення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потрібних</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змін</w:t>
      </w:r>
      <w:proofErr w:type="spellEnd"/>
      <w:r w:rsidRPr="001F47E8">
        <w:rPr>
          <w:rFonts w:ascii="Times New Roman" w:hAnsi="Times New Roman"/>
          <w:sz w:val="28"/>
          <w:szCs w:val="28"/>
        </w:rPr>
        <w:t xml:space="preserve"> у </w:t>
      </w:r>
      <w:proofErr w:type="spellStart"/>
      <w:r w:rsidRPr="001F47E8">
        <w:rPr>
          <w:rFonts w:ascii="Times New Roman" w:hAnsi="Times New Roman"/>
          <w:sz w:val="28"/>
          <w:szCs w:val="28"/>
        </w:rPr>
        <w:t>звітні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документи</w:t>
      </w:r>
      <w:proofErr w:type="spellEnd"/>
      <w:r w:rsidRPr="001F47E8">
        <w:rPr>
          <w:rFonts w:ascii="Times New Roman" w:hAnsi="Times New Roman"/>
          <w:sz w:val="28"/>
          <w:szCs w:val="28"/>
        </w:rPr>
        <w:t xml:space="preserve">); 44 6) </w:t>
      </w:r>
      <w:proofErr w:type="spellStart"/>
      <w:r w:rsidRPr="001F47E8">
        <w:rPr>
          <w:rFonts w:ascii="Times New Roman" w:hAnsi="Times New Roman"/>
          <w:sz w:val="28"/>
          <w:szCs w:val="28"/>
        </w:rPr>
        <w:t>несанкціоновані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операції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із</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цінними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паперами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матеріальними</w:t>
      </w:r>
      <w:proofErr w:type="spellEnd"/>
      <w:r w:rsidRPr="001F47E8">
        <w:rPr>
          <w:rFonts w:ascii="Times New Roman" w:hAnsi="Times New Roman"/>
          <w:sz w:val="28"/>
          <w:szCs w:val="28"/>
        </w:rPr>
        <w:t xml:space="preserve"> й </w:t>
      </w:r>
      <w:proofErr w:type="spellStart"/>
      <w:r w:rsidRPr="001F47E8">
        <w:rPr>
          <w:rFonts w:ascii="Times New Roman" w:hAnsi="Times New Roman"/>
          <w:sz w:val="28"/>
          <w:szCs w:val="28"/>
        </w:rPr>
        <w:t>нематеріальними</w:t>
      </w:r>
      <w:proofErr w:type="spellEnd"/>
      <w:r w:rsidRPr="001F47E8">
        <w:rPr>
          <w:rFonts w:ascii="Times New Roman" w:hAnsi="Times New Roman"/>
          <w:sz w:val="28"/>
          <w:szCs w:val="28"/>
        </w:rPr>
        <w:t xml:space="preserve"> активами </w:t>
      </w:r>
      <w:proofErr w:type="spellStart"/>
      <w:r w:rsidRPr="001F47E8">
        <w:rPr>
          <w:rFonts w:ascii="Times New Roman" w:hAnsi="Times New Roman"/>
          <w:sz w:val="28"/>
          <w:szCs w:val="28"/>
        </w:rPr>
        <w:t>підприємства</w:t>
      </w:r>
      <w:proofErr w:type="spellEnd"/>
      <w:r w:rsidRPr="001F47E8">
        <w:rPr>
          <w:rFonts w:ascii="Times New Roman" w:hAnsi="Times New Roman"/>
          <w:sz w:val="28"/>
          <w:szCs w:val="28"/>
        </w:rPr>
        <w:t xml:space="preserve">; 7) </w:t>
      </w:r>
      <w:proofErr w:type="spellStart"/>
      <w:r w:rsidRPr="001F47E8">
        <w:rPr>
          <w:rFonts w:ascii="Times New Roman" w:hAnsi="Times New Roman"/>
          <w:sz w:val="28"/>
          <w:szCs w:val="28"/>
        </w:rPr>
        <w:t>фальсифікація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звітів</w:t>
      </w:r>
      <w:proofErr w:type="spellEnd"/>
      <w:r w:rsidRPr="001F47E8">
        <w:rPr>
          <w:rFonts w:ascii="Times New Roman" w:hAnsi="Times New Roman"/>
          <w:sz w:val="28"/>
          <w:szCs w:val="28"/>
        </w:rPr>
        <w:t xml:space="preserve"> про </w:t>
      </w:r>
      <w:proofErr w:type="spellStart"/>
      <w:r w:rsidRPr="001F47E8">
        <w:rPr>
          <w:rFonts w:ascii="Times New Roman" w:hAnsi="Times New Roman"/>
          <w:sz w:val="28"/>
          <w:szCs w:val="28"/>
        </w:rPr>
        <w:t>використання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коштів</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виділених</w:t>
      </w:r>
      <w:proofErr w:type="spellEnd"/>
      <w:r w:rsidRPr="001F47E8">
        <w:rPr>
          <w:rFonts w:ascii="Times New Roman" w:hAnsi="Times New Roman"/>
          <w:sz w:val="28"/>
          <w:szCs w:val="28"/>
        </w:rPr>
        <w:t xml:space="preserve"> на </w:t>
      </w:r>
      <w:proofErr w:type="spellStart"/>
      <w:r w:rsidRPr="001F47E8">
        <w:rPr>
          <w:rFonts w:ascii="Times New Roman" w:hAnsi="Times New Roman"/>
          <w:sz w:val="28"/>
          <w:szCs w:val="28"/>
        </w:rPr>
        <w:t>відрядження</w:t>
      </w:r>
      <w:proofErr w:type="spellEnd"/>
      <w:r w:rsidRPr="001F47E8">
        <w:rPr>
          <w:rFonts w:ascii="Times New Roman" w:hAnsi="Times New Roman"/>
          <w:sz w:val="28"/>
          <w:szCs w:val="28"/>
        </w:rPr>
        <w:t>, «</w:t>
      </w:r>
      <w:proofErr w:type="spellStart"/>
      <w:r w:rsidRPr="001F47E8">
        <w:rPr>
          <w:rFonts w:ascii="Times New Roman" w:hAnsi="Times New Roman"/>
          <w:sz w:val="28"/>
          <w:szCs w:val="28"/>
        </w:rPr>
        <w:t>представницькі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видатки</w:t>
      </w:r>
      <w:proofErr w:type="spellEnd"/>
      <w:r w:rsidRPr="001F47E8">
        <w:rPr>
          <w:rFonts w:ascii="Times New Roman" w:hAnsi="Times New Roman"/>
          <w:sz w:val="28"/>
          <w:szCs w:val="28"/>
        </w:rPr>
        <w:t xml:space="preserve">», на </w:t>
      </w:r>
      <w:proofErr w:type="spellStart"/>
      <w:r w:rsidRPr="001F47E8">
        <w:rPr>
          <w:rFonts w:ascii="Times New Roman" w:hAnsi="Times New Roman"/>
          <w:sz w:val="28"/>
          <w:szCs w:val="28"/>
        </w:rPr>
        <w:t>інші</w:t>
      </w:r>
      <w:proofErr w:type="spellEnd"/>
      <w:r w:rsidRPr="001F47E8">
        <w:rPr>
          <w:rFonts w:ascii="Times New Roman" w:hAnsi="Times New Roman"/>
          <w:sz w:val="28"/>
          <w:szCs w:val="28"/>
        </w:rPr>
        <w:t xml:space="preserve"> потреби </w:t>
      </w:r>
      <w:proofErr w:type="spellStart"/>
      <w:r w:rsidRPr="001F47E8">
        <w:rPr>
          <w:rFonts w:ascii="Times New Roman" w:hAnsi="Times New Roman"/>
          <w:sz w:val="28"/>
          <w:szCs w:val="28"/>
        </w:rPr>
        <w:t>підприємства</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Мотивацію</w:t>
      </w:r>
      <w:proofErr w:type="spellEnd"/>
      <w:r w:rsidRPr="001F47E8">
        <w:rPr>
          <w:rFonts w:ascii="Times New Roman" w:hAnsi="Times New Roman"/>
          <w:sz w:val="28"/>
          <w:szCs w:val="28"/>
        </w:rPr>
        <w:t xml:space="preserve"> афер персоналу </w:t>
      </w:r>
      <w:proofErr w:type="spellStart"/>
      <w:r w:rsidRPr="001F47E8">
        <w:rPr>
          <w:rFonts w:ascii="Times New Roman" w:hAnsi="Times New Roman"/>
          <w:sz w:val="28"/>
          <w:szCs w:val="28"/>
        </w:rPr>
        <w:t>підприємства</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можна</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класифікувати</w:t>
      </w:r>
      <w:proofErr w:type="spellEnd"/>
      <w:r w:rsidRPr="001F47E8">
        <w:rPr>
          <w:rFonts w:ascii="Times New Roman" w:hAnsi="Times New Roman"/>
          <w:sz w:val="28"/>
          <w:szCs w:val="28"/>
        </w:rPr>
        <w:t xml:space="preserve"> так: </w:t>
      </w:r>
      <w:r w:rsidRPr="001F47E8">
        <w:rPr>
          <w:rFonts w:ascii="Times New Roman" w:hAnsi="Times New Roman"/>
          <w:sz w:val="28"/>
          <w:szCs w:val="28"/>
        </w:rPr>
        <w:sym w:font="Symbol" w:char="F0B7"/>
      </w:r>
      <w:r w:rsidRPr="001F47E8">
        <w:rPr>
          <w:rFonts w:ascii="Times New Roman" w:hAnsi="Times New Roman"/>
          <w:sz w:val="28"/>
          <w:szCs w:val="28"/>
        </w:rPr>
        <w:t xml:space="preserve"> </w:t>
      </w:r>
      <w:proofErr w:type="spellStart"/>
      <w:r w:rsidRPr="001F47E8">
        <w:rPr>
          <w:rFonts w:ascii="Times New Roman" w:hAnsi="Times New Roman"/>
          <w:sz w:val="28"/>
          <w:szCs w:val="28"/>
        </w:rPr>
        <w:t>особисті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фінансові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труднощі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неможливість</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задоволення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життєвих</w:t>
      </w:r>
      <w:proofErr w:type="spellEnd"/>
      <w:r w:rsidRPr="001F47E8">
        <w:rPr>
          <w:rFonts w:ascii="Times New Roman" w:hAnsi="Times New Roman"/>
          <w:sz w:val="28"/>
          <w:szCs w:val="28"/>
        </w:rPr>
        <w:t xml:space="preserve"> потреб </w:t>
      </w:r>
      <w:proofErr w:type="spellStart"/>
      <w:r w:rsidRPr="001F47E8">
        <w:rPr>
          <w:rFonts w:ascii="Times New Roman" w:hAnsi="Times New Roman"/>
          <w:sz w:val="28"/>
          <w:szCs w:val="28"/>
        </w:rPr>
        <w:t>своїх</w:t>
      </w:r>
      <w:proofErr w:type="spellEnd"/>
      <w:r w:rsidRPr="001F47E8">
        <w:rPr>
          <w:rFonts w:ascii="Times New Roman" w:hAnsi="Times New Roman"/>
          <w:sz w:val="28"/>
          <w:szCs w:val="28"/>
        </w:rPr>
        <w:t xml:space="preserve"> та </w:t>
      </w:r>
      <w:proofErr w:type="spellStart"/>
      <w:r w:rsidRPr="001F47E8">
        <w:rPr>
          <w:rFonts w:ascii="Times New Roman" w:hAnsi="Times New Roman"/>
          <w:sz w:val="28"/>
          <w:szCs w:val="28"/>
        </w:rPr>
        <w:t>сім’ї</w:t>
      </w:r>
      <w:proofErr w:type="spellEnd"/>
      <w:r w:rsidRPr="001F47E8">
        <w:rPr>
          <w:rFonts w:ascii="Times New Roman" w:hAnsi="Times New Roman"/>
          <w:sz w:val="28"/>
          <w:szCs w:val="28"/>
        </w:rPr>
        <w:t xml:space="preserve">; </w:t>
      </w:r>
      <w:r w:rsidRPr="001F47E8">
        <w:rPr>
          <w:rFonts w:ascii="Times New Roman" w:hAnsi="Times New Roman"/>
          <w:sz w:val="28"/>
          <w:szCs w:val="28"/>
        </w:rPr>
        <w:sym w:font="Symbol" w:char="F0B7"/>
      </w:r>
      <w:r w:rsidRPr="001F47E8">
        <w:rPr>
          <w:rFonts w:ascii="Times New Roman" w:hAnsi="Times New Roman"/>
          <w:sz w:val="28"/>
          <w:szCs w:val="28"/>
        </w:rPr>
        <w:t xml:space="preserve"> </w:t>
      </w:r>
      <w:proofErr w:type="spellStart"/>
      <w:r w:rsidRPr="001F47E8">
        <w:rPr>
          <w:rFonts w:ascii="Times New Roman" w:hAnsi="Times New Roman"/>
          <w:sz w:val="28"/>
          <w:szCs w:val="28"/>
        </w:rPr>
        <w:t>наявність</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слабких</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місць</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дір</w:t>
      </w:r>
      <w:proofErr w:type="spellEnd"/>
      <w:r w:rsidRPr="001F47E8">
        <w:rPr>
          <w:rFonts w:ascii="Times New Roman" w:hAnsi="Times New Roman"/>
          <w:sz w:val="28"/>
          <w:szCs w:val="28"/>
        </w:rPr>
        <w:t xml:space="preserve">») у </w:t>
      </w:r>
      <w:proofErr w:type="spellStart"/>
      <w:r w:rsidRPr="001F47E8">
        <w:rPr>
          <w:rFonts w:ascii="Times New Roman" w:hAnsi="Times New Roman"/>
          <w:sz w:val="28"/>
          <w:szCs w:val="28"/>
        </w:rPr>
        <w:t>системі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управління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діяльністю</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фірми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зокрема</w:t>
      </w:r>
      <w:proofErr w:type="spellEnd"/>
      <w:r w:rsidRPr="001F47E8">
        <w:rPr>
          <w:rFonts w:ascii="Times New Roman" w:hAnsi="Times New Roman"/>
          <w:sz w:val="28"/>
          <w:szCs w:val="28"/>
        </w:rPr>
        <w:t xml:space="preserve"> в </w:t>
      </w:r>
      <w:proofErr w:type="spellStart"/>
      <w:r w:rsidRPr="001F47E8">
        <w:rPr>
          <w:rFonts w:ascii="Times New Roman" w:hAnsi="Times New Roman"/>
          <w:sz w:val="28"/>
          <w:szCs w:val="28"/>
        </w:rPr>
        <w:t>системі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бухгалтерського</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обігу</w:t>
      </w:r>
      <w:proofErr w:type="spellEnd"/>
      <w:r w:rsidRPr="001F47E8">
        <w:rPr>
          <w:rFonts w:ascii="Times New Roman" w:hAnsi="Times New Roman"/>
          <w:sz w:val="28"/>
          <w:szCs w:val="28"/>
        </w:rPr>
        <w:t xml:space="preserve">); </w:t>
      </w:r>
      <w:r w:rsidRPr="001F47E8">
        <w:rPr>
          <w:rFonts w:ascii="Times New Roman" w:hAnsi="Times New Roman"/>
          <w:sz w:val="28"/>
          <w:szCs w:val="28"/>
        </w:rPr>
        <w:sym w:font="Symbol" w:char="F0B7"/>
      </w:r>
      <w:r w:rsidRPr="001F47E8">
        <w:rPr>
          <w:rFonts w:ascii="Times New Roman" w:hAnsi="Times New Roman"/>
          <w:sz w:val="28"/>
          <w:szCs w:val="28"/>
        </w:rPr>
        <w:t xml:space="preserve"> </w:t>
      </w:r>
      <w:proofErr w:type="spellStart"/>
      <w:r w:rsidRPr="001F47E8">
        <w:rPr>
          <w:rFonts w:ascii="Times New Roman" w:hAnsi="Times New Roman"/>
          <w:sz w:val="28"/>
          <w:szCs w:val="28"/>
        </w:rPr>
        <w:t>низька</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кваліфікація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керівництва</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підприємства</w:t>
      </w:r>
      <w:proofErr w:type="spellEnd"/>
      <w:r w:rsidRPr="001F47E8">
        <w:rPr>
          <w:rFonts w:ascii="Times New Roman" w:hAnsi="Times New Roman"/>
          <w:sz w:val="28"/>
          <w:szCs w:val="28"/>
        </w:rPr>
        <w:t xml:space="preserve">; </w:t>
      </w:r>
      <w:r w:rsidRPr="001F47E8">
        <w:rPr>
          <w:rFonts w:ascii="Times New Roman" w:hAnsi="Times New Roman"/>
          <w:sz w:val="28"/>
          <w:szCs w:val="28"/>
        </w:rPr>
        <w:sym w:font="Symbol" w:char="F0B7"/>
      </w:r>
      <w:r w:rsidRPr="001F47E8">
        <w:rPr>
          <w:rFonts w:ascii="Times New Roman" w:hAnsi="Times New Roman"/>
          <w:sz w:val="28"/>
          <w:szCs w:val="28"/>
        </w:rPr>
        <w:t xml:space="preserve"> нездоровий </w:t>
      </w:r>
      <w:proofErr w:type="spellStart"/>
      <w:r w:rsidRPr="001F47E8">
        <w:rPr>
          <w:rFonts w:ascii="Times New Roman" w:hAnsi="Times New Roman"/>
          <w:sz w:val="28"/>
          <w:szCs w:val="28"/>
        </w:rPr>
        <w:t>діловий</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клімат</w:t>
      </w:r>
      <w:proofErr w:type="spellEnd"/>
      <w:r w:rsidRPr="001F47E8">
        <w:rPr>
          <w:rFonts w:ascii="Times New Roman" w:hAnsi="Times New Roman"/>
          <w:sz w:val="28"/>
          <w:szCs w:val="28"/>
        </w:rPr>
        <w:t xml:space="preserve"> у </w:t>
      </w:r>
      <w:proofErr w:type="spellStart"/>
      <w:r w:rsidRPr="001F47E8">
        <w:rPr>
          <w:rFonts w:ascii="Times New Roman" w:hAnsi="Times New Roman"/>
          <w:sz w:val="28"/>
          <w:szCs w:val="28"/>
        </w:rPr>
        <w:t>колективі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підприємства</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наявність</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скривджених</w:t>
      </w:r>
      <w:proofErr w:type="spellEnd"/>
      <w:r w:rsidRPr="001F47E8">
        <w:rPr>
          <w:rFonts w:ascii="Times New Roman" w:hAnsi="Times New Roman"/>
          <w:sz w:val="28"/>
          <w:szCs w:val="28"/>
        </w:rPr>
        <w:t xml:space="preserve">»); </w:t>
      </w:r>
      <w:r w:rsidRPr="001F47E8">
        <w:rPr>
          <w:rFonts w:ascii="Times New Roman" w:hAnsi="Times New Roman"/>
          <w:sz w:val="28"/>
          <w:szCs w:val="28"/>
        </w:rPr>
        <w:sym w:font="Symbol" w:char="F0B7"/>
      </w:r>
      <w:r w:rsidRPr="001F47E8">
        <w:rPr>
          <w:rFonts w:ascii="Times New Roman" w:hAnsi="Times New Roman"/>
          <w:sz w:val="28"/>
          <w:szCs w:val="28"/>
        </w:rPr>
        <w:t xml:space="preserve"> </w:t>
      </w:r>
      <w:proofErr w:type="spellStart"/>
      <w:r w:rsidRPr="001F47E8">
        <w:rPr>
          <w:rFonts w:ascii="Times New Roman" w:hAnsi="Times New Roman"/>
          <w:sz w:val="28"/>
          <w:szCs w:val="28"/>
        </w:rPr>
        <w:t>психологічна</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готовність</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схильність</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працівника</w:t>
      </w:r>
      <w:proofErr w:type="spellEnd"/>
      <w:r w:rsidRPr="001F47E8">
        <w:rPr>
          <w:rFonts w:ascii="Times New Roman" w:hAnsi="Times New Roman"/>
          <w:sz w:val="28"/>
          <w:szCs w:val="28"/>
        </w:rPr>
        <w:t xml:space="preserve"> до </w:t>
      </w:r>
      <w:proofErr w:type="spellStart"/>
      <w:r w:rsidRPr="001F47E8">
        <w:rPr>
          <w:rFonts w:ascii="Times New Roman" w:hAnsi="Times New Roman"/>
          <w:sz w:val="28"/>
          <w:szCs w:val="28"/>
        </w:rPr>
        <w:t>зловживання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службовим</w:t>
      </w:r>
      <w:proofErr w:type="spellEnd"/>
      <w:r w:rsidRPr="001F47E8">
        <w:rPr>
          <w:rFonts w:ascii="Times New Roman" w:hAnsi="Times New Roman"/>
          <w:sz w:val="28"/>
          <w:szCs w:val="28"/>
        </w:rPr>
        <w:t xml:space="preserve"> становищем; </w:t>
      </w:r>
      <w:r w:rsidRPr="001F47E8">
        <w:rPr>
          <w:rFonts w:ascii="Times New Roman" w:hAnsi="Times New Roman"/>
          <w:sz w:val="28"/>
          <w:szCs w:val="28"/>
        </w:rPr>
        <w:sym w:font="Symbol" w:char="F0B7"/>
      </w:r>
      <w:r w:rsidRPr="001F47E8">
        <w:rPr>
          <w:rFonts w:ascii="Times New Roman" w:hAnsi="Times New Roman"/>
          <w:sz w:val="28"/>
          <w:szCs w:val="28"/>
        </w:rPr>
        <w:t xml:space="preserve"> </w:t>
      </w:r>
      <w:proofErr w:type="spellStart"/>
      <w:r w:rsidRPr="001F47E8">
        <w:rPr>
          <w:rFonts w:ascii="Times New Roman" w:hAnsi="Times New Roman"/>
          <w:sz w:val="28"/>
          <w:szCs w:val="28"/>
        </w:rPr>
        <w:t>порочні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зв’язки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вчинки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захоплення</w:t>
      </w:r>
      <w:proofErr w:type="spellEnd"/>
      <w:r w:rsidRPr="001F47E8">
        <w:rPr>
          <w:rFonts w:ascii="Times New Roman" w:hAnsi="Times New Roman"/>
          <w:sz w:val="28"/>
          <w:szCs w:val="28"/>
        </w:rPr>
        <w:t xml:space="preserve">; </w:t>
      </w:r>
      <w:r w:rsidRPr="001F47E8">
        <w:rPr>
          <w:rFonts w:ascii="Times New Roman" w:hAnsi="Times New Roman"/>
          <w:sz w:val="28"/>
          <w:szCs w:val="28"/>
        </w:rPr>
        <w:sym w:font="Symbol" w:char="F0B7"/>
      </w:r>
      <w:r w:rsidRPr="001F47E8">
        <w:rPr>
          <w:rFonts w:ascii="Times New Roman" w:hAnsi="Times New Roman"/>
          <w:sz w:val="28"/>
          <w:szCs w:val="28"/>
        </w:rPr>
        <w:t xml:space="preserve"> </w:t>
      </w:r>
      <w:proofErr w:type="spellStart"/>
      <w:r w:rsidRPr="001F47E8">
        <w:rPr>
          <w:rFonts w:ascii="Times New Roman" w:hAnsi="Times New Roman"/>
          <w:sz w:val="28"/>
          <w:szCs w:val="28"/>
        </w:rPr>
        <w:t>відсутність</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налагодженого</w:t>
      </w:r>
      <w:proofErr w:type="spellEnd"/>
      <w:r w:rsidRPr="001F47E8">
        <w:rPr>
          <w:rFonts w:ascii="Times New Roman" w:hAnsi="Times New Roman"/>
          <w:sz w:val="28"/>
          <w:szCs w:val="28"/>
        </w:rPr>
        <w:t xml:space="preserve"> контролю з боку </w:t>
      </w:r>
      <w:proofErr w:type="spellStart"/>
      <w:r w:rsidRPr="001F47E8">
        <w:rPr>
          <w:rFonts w:ascii="Times New Roman" w:hAnsi="Times New Roman"/>
          <w:sz w:val="28"/>
          <w:szCs w:val="28"/>
        </w:rPr>
        <w:t>керівництва</w:t>
      </w:r>
      <w:proofErr w:type="spellEnd"/>
      <w:r w:rsidRPr="001F47E8">
        <w:rPr>
          <w:rFonts w:ascii="Times New Roman" w:hAnsi="Times New Roman"/>
          <w:sz w:val="28"/>
          <w:szCs w:val="28"/>
        </w:rPr>
        <w:t xml:space="preserve"> за </w:t>
      </w:r>
      <w:proofErr w:type="spellStart"/>
      <w:r w:rsidRPr="001F47E8">
        <w:rPr>
          <w:rFonts w:ascii="Times New Roman" w:hAnsi="Times New Roman"/>
          <w:sz w:val="28"/>
          <w:szCs w:val="28"/>
        </w:rPr>
        <w:t>діяльністю</w:t>
      </w:r>
      <w:proofErr w:type="spellEnd"/>
      <w:r w:rsidRPr="001F47E8">
        <w:rPr>
          <w:rFonts w:ascii="Times New Roman" w:hAnsi="Times New Roman"/>
          <w:sz w:val="28"/>
          <w:szCs w:val="28"/>
        </w:rPr>
        <w:t xml:space="preserve"> персоналу; </w:t>
      </w:r>
      <w:r w:rsidRPr="001F47E8">
        <w:rPr>
          <w:rFonts w:ascii="Times New Roman" w:hAnsi="Times New Roman"/>
          <w:sz w:val="28"/>
          <w:szCs w:val="28"/>
        </w:rPr>
        <w:sym w:font="Symbol" w:char="F0B7"/>
      </w:r>
      <w:r w:rsidRPr="001F47E8">
        <w:rPr>
          <w:rFonts w:ascii="Times New Roman" w:hAnsi="Times New Roman"/>
          <w:sz w:val="28"/>
          <w:szCs w:val="28"/>
        </w:rPr>
        <w:t xml:space="preserve"> </w:t>
      </w:r>
      <w:proofErr w:type="spellStart"/>
      <w:r w:rsidRPr="001F47E8">
        <w:rPr>
          <w:rFonts w:ascii="Times New Roman" w:hAnsi="Times New Roman"/>
          <w:sz w:val="28"/>
          <w:szCs w:val="28"/>
        </w:rPr>
        <w:t>слабкий</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кадровий</w:t>
      </w:r>
      <w:proofErr w:type="spellEnd"/>
      <w:r w:rsidRPr="001F47E8">
        <w:rPr>
          <w:rFonts w:ascii="Times New Roman" w:hAnsi="Times New Roman"/>
          <w:sz w:val="28"/>
          <w:szCs w:val="28"/>
        </w:rPr>
        <w:t xml:space="preserve"> менеджмент, </w:t>
      </w:r>
      <w:proofErr w:type="spellStart"/>
      <w:r w:rsidRPr="001F47E8">
        <w:rPr>
          <w:rFonts w:ascii="Times New Roman" w:hAnsi="Times New Roman"/>
          <w:sz w:val="28"/>
          <w:szCs w:val="28"/>
        </w:rPr>
        <w:t>що</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дає</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змогу</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займати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відповідальні</w:t>
      </w:r>
      <w:proofErr w:type="spellEnd"/>
      <w:r w:rsidRPr="001F47E8">
        <w:rPr>
          <w:rFonts w:ascii="Times New Roman" w:hAnsi="Times New Roman"/>
          <w:sz w:val="28"/>
          <w:szCs w:val="28"/>
        </w:rPr>
        <w:t xml:space="preserve"> посади </w:t>
      </w:r>
      <w:proofErr w:type="spellStart"/>
      <w:r w:rsidRPr="001F47E8">
        <w:rPr>
          <w:rFonts w:ascii="Times New Roman" w:hAnsi="Times New Roman"/>
          <w:sz w:val="28"/>
          <w:szCs w:val="28"/>
        </w:rPr>
        <w:t>співробітникам</w:t>
      </w:r>
      <w:proofErr w:type="spellEnd"/>
      <w:r w:rsidRPr="001F47E8">
        <w:rPr>
          <w:rFonts w:ascii="Times New Roman" w:hAnsi="Times New Roman"/>
          <w:sz w:val="28"/>
          <w:szCs w:val="28"/>
        </w:rPr>
        <w:t xml:space="preserve">-аферистам, </w:t>
      </w:r>
      <w:proofErr w:type="spellStart"/>
      <w:r w:rsidRPr="001F47E8">
        <w:rPr>
          <w:rFonts w:ascii="Times New Roman" w:hAnsi="Times New Roman"/>
          <w:sz w:val="28"/>
          <w:szCs w:val="28"/>
        </w:rPr>
        <w:t>неефективна</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персональна</w:t>
      </w:r>
      <w:proofErr w:type="spellEnd"/>
      <w:r w:rsidRPr="001F47E8">
        <w:rPr>
          <w:rFonts w:ascii="Times New Roman" w:hAnsi="Times New Roman"/>
          <w:sz w:val="28"/>
          <w:szCs w:val="28"/>
        </w:rPr>
        <w:t xml:space="preserve"> робота з кадрами. </w:t>
      </w:r>
      <w:proofErr w:type="spellStart"/>
      <w:r w:rsidRPr="001F47E8">
        <w:rPr>
          <w:rFonts w:ascii="Times New Roman" w:hAnsi="Times New Roman"/>
          <w:sz w:val="28"/>
          <w:szCs w:val="28"/>
        </w:rPr>
        <w:t>Забезпечення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кадрової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безпеки</w:t>
      </w:r>
      <w:proofErr w:type="spellEnd"/>
      <w:r w:rsidRPr="001F47E8">
        <w:rPr>
          <w:rFonts w:ascii="Times New Roman" w:hAnsi="Times New Roman"/>
          <w:sz w:val="28"/>
          <w:szCs w:val="28"/>
        </w:rPr>
        <w:t xml:space="preserve"> є </w:t>
      </w:r>
      <w:proofErr w:type="spellStart"/>
      <w:r w:rsidRPr="001F47E8">
        <w:rPr>
          <w:rFonts w:ascii="Times New Roman" w:hAnsi="Times New Roman"/>
          <w:sz w:val="28"/>
          <w:szCs w:val="28"/>
        </w:rPr>
        <w:t>найважливішою</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ланкою</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роботи</w:t>
      </w:r>
      <w:proofErr w:type="spellEnd"/>
      <w:r w:rsidRPr="001F47E8">
        <w:rPr>
          <w:rFonts w:ascii="Times New Roman" w:hAnsi="Times New Roman"/>
          <w:sz w:val="28"/>
          <w:szCs w:val="28"/>
        </w:rPr>
        <w:t xml:space="preserve"> менеджера (директора) </w:t>
      </w:r>
      <w:proofErr w:type="spellStart"/>
      <w:r w:rsidRPr="001F47E8">
        <w:rPr>
          <w:rFonts w:ascii="Times New Roman" w:hAnsi="Times New Roman"/>
          <w:sz w:val="28"/>
          <w:szCs w:val="28"/>
        </w:rPr>
        <w:t>із</w:t>
      </w:r>
      <w:proofErr w:type="spellEnd"/>
      <w:r w:rsidRPr="001F47E8">
        <w:rPr>
          <w:rFonts w:ascii="Times New Roman" w:hAnsi="Times New Roman"/>
          <w:sz w:val="28"/>
          <w:szCs w:val="28"/>
        </w:rPr>
        <w:t xml:space="preserve"> персоналу. </w:t>
      </w:r>
      <w:proofErr w:type="spellStart"/>
      <w:r w:rsidRPr="001F47E8">
        <w:rPr>
          <w:rFonts w:ascii="Times New Roman" w:hAnsi="Times New Roman"/>
          <w:sz w:val="28"/>
          <w:szCs w:val="28"/>
        </w:rPr>
        <w:t>Причому</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варто</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аналізувати</w:t>
      </w:r>
      <w:proofErr w:type="spellEnd"/>
      <w:r w:rsidRPr="001F47E8">
        <w:rPr>
          <w:rFonts w:ascii="Times New Roman" w:hAnsi="Times New Roman"/>
          <w:sz w:val="28"/>
          <w:szCs w:val="28"/>
        </w:rPr>
        <w:t xml:space="preserve"> як </w:t>
      </w:r>
      <w:proofErr w:type="spellStart"/>
      <w:r w:rsidRPr="001F47E8">
        <w:rPr>
          <w:rFonts w:ascii="Times New Roman" w:hAnsi="Times New Roman"/>
          <w:sz w:val="28"/>
          <w:szCs w:val="28"/>
        </w:rPr>
        <w:t>внутрішню</w:t>
      </w:r>
      <w:proofErr w:type="spellEnd"/>
      <w:r w:rsidRPr="001F47E8">
        <w:rPr>
          <w:rFonts w:ascii="Times New Roman" w:hAnsi="Times New Roman"/>
          <w:sz w:val="28"/>
          <w:szCs w:val="28"/>
        </w:rPr>
        <w:t xml:space="preserve">, так і </w:t>
      </w:r>
      <w:proofErr w:type="spellStart"/>
      <w:r w:rsidRPr="001F47E8">
        <w:rPr>
          <w:rFonts w:ascii="Times New Roman" w:hAnsi="Times New Roman"/>
          <w:sz w:val="28"/>
          <w:szCs w:val="28"/>
        </w:rPr>
        <w:t>зовнішню</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небезпеку</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Внутрішні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фактори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кадрової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небезпеки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такі</w:t>
      </w:r>
      <w:proofErr w:type="spellEnd"/>
      <w:r w:rsidRPr="001F47E8">
        <w:rPr>
          <w:rFonts w:ascii="Times New Roman" w:hAnsi="Times New Roman"/>
          <w:sz w:val="28"/>
          <w:szCs w:val="28"/>
        </w:rPr>
        <w:t xml:space="preserve">: </w:t>
      </w:r>
      <w:r w:rsidRPr="001F47E8">
        <w:rPr>
          <w:rFonts w:ascii="Times New Roman" w:hAnsi="Times New Roman"/>
          <w:sz w:val="28"/>
          <w:szCs w:val="28"/>
        </w:rPr>
        <w:sym w:font="Symbol" w:char="F0B7"/>
      </w:r>
      <w:r w:rsidRPr="001F47E8">
        <w:rPr>
          <w:rFonts w:ascii="Times New Roman" w:hAnsi="Times New Roman"/>
          <w:sz w:val="28"/>
          <w:szCs w:val="28"/>
        </w:rPr>
        <w:t xml:space="preserve"> </w:t>
      </w:r>
      <w:proofErr w:type="spellStart"/>
      <w:r w:rsidRPr="001F47E8">
        <w:rPr>
          <w:rFonts w:ascii="Times New Roman" w:hAnsi="Times New Roman"/>
          <w:sz w:val="28"/>
          <w:szCs w:val="28"/>
        </w:rPr>
        <w:t>невідповідність</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кваліфікації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співробітників</w:t>
      </w:r>
      <w:proofErr w:type="spellEnd"/>
      <w:r w:rsidRPr="001F47E8">
        <w:rPr>
          <w:rFonts w:ascii="Times New Roman" w:hAnsi="Times New Roman"/>
          <w:sz w:val="28"/>
          <w:szCs w:val="28"/>
        </w:rPr>
        <w:t xml:space="preserve"> до </w:t>
      </w:r>
      <w:proofErr w:type="spellStart"/>
      <w:r w:rsidRPr="001F47E8">
        <w:rPr>
          <w:rFonts w:ascii="Times New Roman" w:hAnsi="Times New Roman"/>
          <w:sz w:val="28"/>
          <w:szCs w:val="28"/>
        </w:rPr>
        <w:t>займаної</w:t>
      </w:r>
      <w:proofErr w:type="spellEnd"/>
      <w:r w:rsidRPr="001F47E8">
        <w:rPr>
          <w:rFonts w:ascii="Times New Roman" w:hAnsi="Times New Roman"/>
          <w:sz w:val="28"/>
          <w:szCs w:val="28"/>
        </w:rPr>
        <w:t xml:space="preserve"> посади (</w:t>
      </w:r>
      <w:proofErr w:type="spellStart"/>
      <w:r w:rsidRPr="001F47E8">
        <w:rPr>
          <w:rFonts w:ascii="Times New Roman" w:hAnsi="Times New Roman"/>
          <w:sz w:val="28"/>
          <w:szCs w:val="28"/>
        </w:rPr>
        <w:t>небезпека</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що</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спричиняє</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збитки</w:t>
      </w:r>
      <w:proofErr w:type="spellEnd"/>
      <w:r w:rsidRPr="001F47E8">
        <w:rPr>
          <w:rFonts w:ascii="Times New Roman" w:hAnsi="Times New Roman"/>
          <w:sz w:val="28"/>
          <w:szCs w:val="28"/>
        </w:rPr>
        <w:t xml:space="preserve">); </w:t>
      </w:r>
      <w:r w:rsidRPr="001F47E8">
        <w:rPr>
          <w:rFonts w:ascii="Times New Roman" w:hAnsi="Times New Roman"/>
          <w:sz w:val="28"/>
          <w:szCs w:val="28"/>
        </w:rPr>
        <w:sym w:font="Symbol" w:char="F0B7"/>
      </w:r>
      <w:r w:rsidRPr="001F47E8">
        <w:rPr>
          <w:rFonts w:ascii="Times New Roman" w:hAnsi="Times New Roman"/>
          <w:sz w:val="28"/>
          <w:szCs w:val="28"/>
        </w:rPr>
        <w:t xml:space="preserve"> </w:t>
      </w:r>
      <w:proofErr w:type="spellStart"/>
      <w:r w:rsidRPr="001F47E8">
        <w:rPr>
          <w:rFonts w:ascii="Times New Roman" w:hAnsi="Times New Roman"/>
          <w:sz w:val="28"/>
          <w:szCs w:val="28"/>
        </w:rPr>
        <w:t>недостатня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кваліфікація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працівників</w:t>
      </w:r>
      <w:proofErr w:type="spellEnd"/>
      <w:r w:rsidRPr="001F47E8">
        <w:rPr>
          <w:rFonts w:ascii="Times New Roman" w:hAnsi="Times New Roman"/>
          <w:sz w:val="28"/>
          <w:szCs w:val="28"/>
        </w:rPr>
        <w:t xml:space="preserve"> (проблема, </w:t>
      </w:r>
      <w:proofErr w:type="spellStart"/>
      <w:r w:rsidRPr="001F47E8">
        <w:rPr>
          <w:rFonts w:ascii="Times New Roman" w:hAnsi="Times New Roman"/>
          <w:sz w:val="28"/>
          <w:szCs w:val="28"/>
        </w:rPr>
        <w:t>вирішити</w:t>
      </w:r>
      <w:proofErr w:type="spellEnd"/>
      <w:r w:rsidRPr="001F47E8">
        <w:rPr>
          <w:rFonts w:ascii="Times New Roman" w:hAnsi="Times New Roman"/>
          <w:sz w:val="28"/>
          <w:szCs w:val="28"/>
        </w:rPr>
        <w:t xml:space="preserve"> яку </w:t>
      </w:r>
      <w:proofErr w:type="spellStart"/>
      <w:r w:rsidRPr="001F47E8">
        <w:rPr>
          <w:rFonts w:ascii="Times New Roman" w:hAnsi="Times New Roman"/>
          <w:sz w:val="28"/>
          <w:szCs w:val="28"/>
        </w:rPr>
        <w:t>зобов’язані</w:t>
      </w:r>
      <w:proofErr w:type="spellEnd"/>
      <w:r w:rsidRPr="001F47E8">
        <w:rPr>
          <w:rFonts w:ascii="Times New Roman" w:hAnsi="Times New Roman"/>
          <w:sz w:val="28"/>
          <w:szCs w:val="28"/>
        </w:rPr>
        <w:t xml:space="preserve"> кадровики); </w:t>
      </w:r>
      <w:r w:rsidRPr="001F47E8">
        <w:rPr>
          <w:rFonts w:ascii="Times New Roman" w:hAnsi="Times New Roman"/>
          <w:sz w:val="28"/>
          <w:szCs w:val="28"/>
        </w:rPr>
        <w:sym w:font="Symbol" w:char="F0B7"/>
      </w:r>
      <w:r w:rsidRPr="001F47E8">
        <w:rPr>
          <w:rFonts w:ascii="Times New Roman" w:hAnsi="Times New Roman"/>
          <w:sz w:val="28"/>
          <w:szCs w:val="28"/>
        </w:rPr>
        <w:t xml:space="preserve"> </w:t>
      </w:r>
      <w:proofErr w:type="spellStart"/>
      <w:r w:rsidRPr="001F47E8">
        <w:rPr>
          <w:rFonts w:ascii="Times New Roman" w:hAnsi="Times New Roman"/>
          <w:sz w:val="28"/>
          <w:szCs w:val="28"/>
        </w:rPr>
        <w:t>слабка</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організація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системи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управління</w:t>
      </w:r>
      <w:proofErr w:type="spellEnd"/>
      <w:r w:rsidRPr="001F47E8">
        <w:rPr>
          <w:rFonts w:ascii="Times New Roman" w:hAnsi="Times New Roman"/>
          <w:sz w:val="28"/>
          <w:szCs w:val="28"/>
        </w:rPr>
        <w:t xml:space="preserve"> персоналом (</w:t>
      </w:r>
      <w:proofErr w:type="spellStart"/>
      <w:r w:rsidRPr="001F47E8">
        <w:rPr>
          <w:rFonts w:ascii="Times New Roman" w:hAnsi="Times New Roman"/>
          <w:sz w:val="28"/>
          <w:szCs w:val="28"/>
        </w:rPr>
        <w:t>немає</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філософії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підприємства</w:t>
      </w:r>
      <w:proofErr w:type="spellEnd"/>
      <w:r w:rsidRPr="001F47E8">
        <w:rPr>
          <w:rFonts w:ascii="Times New Roman" w:hAnsi="Times New Roman"/>
          <w:sz w:val="28"/>
          <w:szCs w:val="28"/>
        </w:rPr>
        <w:t xml:space="preserve">); 45 </w:t>
      </w:r>
      <w:r w:rsidRPr="001F47E8">
        <w:rPr>
          <w:rFonts w:ascii="Times New Roman" w:hAnsi="Times New Roman"/>
          <w:sz w:val="28"/>
          <w:szCs w:val="28"/>
        </w:rPr>
        <w:sym w:font="Symbol" w:char="F0B7"/>
      </w:r>
      <w:r w:rsidRPr="001F47E8">
        <w:rPr>
          <w:rFonts w:ascii="Times New Roman" w:hAnsi="Times New Roman"/>
          <w:sz w:val="28"/>
          <w:szCs w:val="28"/>
        </w:rPr>
        <w:t xml:space="preserve"> </w:t>
      </w:r>
      <w:proofErr w:type="spellStart"/>
      <w:r w:rsidRPr="001F47E8">
        <w:rPr>
          <w:rFonts w:ascii="Times New Roman" w:hAnsi="Times New Roman"/>
          <w:sz w:val="28"/>
          <w:szCs w:val="28"/>
        </w:rPr>
        <w:t>слабка</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організація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системи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навчання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відсутня</w:t>
      </w:r>
      <w:proofErr w:type="spellEnd"/>
      <w:r w:rsidRPr="001F47E8">
        <w:rPr>
          <w:rFonts w:ascii="Times New Roman" w:hAnsi="Times New Roman"/>
          <w:sz w:val="28"/>
          <w:szCs w:val="28"/>
        </w:rPr>
        <w:t xml:space="preserve"> система </w:t>
      </w:r>
      <w:proofErr w:type="spellStart"/>
      <w:r w:rsidRPr="001F47E8">
        <w:rPr>
          <w:rFonts w:ascii="Times New Roman" w:hAnsi="Times New Roman"/>
          <w:sz w:val="28"/>
          <w:szCs w:val="28"/>
        </w:rPr>
        <w:t>обліку</w:t>
      </w:r>
      <w:proofErr w:type="spellEnd"/>
      <w:r w:rsidRPr="001F47E8">
        <w:rPr>
          <w:rFonts w:ascii="Times New Roman" w:hAnsi="Times New Roman"/>
          <w:sz w:val="28"/>
          <w:szCs w:val="28"/>
        </w:rPr>
        <w:t xml:space="preserve"> перспектив </w:t>
      </w:r>
      <w:proofErr w:type="spellStart"/>
      <w:r w:rsidRPr="001F47E8">
        <w:rPr>
          <w:rFonts w:ascii="Times New Roman" w:hAnsi="Times New Roman"/>
          <w:sz w:val="28"/>
          <w:szCs w:val="28"/>
        </w:rPr>
        <w:t>розвитку</w:t>
      </w:r>
      <w:proofErr w:type="spellEnd"/>
      <w:r w:rsidRPr="001F47E8">
        <w:rPr>
          <w:rFonts w:ascii="Times New Roman" w:hAnsi="Times New Roman"/>
          <w:sz w:val="28"/>
          <w:szCs w:val="28"/>
        </w:rPr>
        <w:t xml:space="preserve"> персоналу, </w:t>
      </w:r>
      <w:proofErr w:type="spellStart"/>
      <w:r w:rsidRPr="001F47E8">
        <w:rPr>
          <w:rFonts w:ascii="Times New Roman" w:hAnsi="Times New Roman"/>
          <w:sz w:val="28"/>
          <w:szCs w:val="28"/>
        </w:rPr>
        <w:t>що</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створює</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соціальну</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непевність</w:t>
      </w:r>
      <w:proofErr w:type="spellEnd"/>
      <w:r w:rsidRPr="001F47E8">
        <w:rPr>
          <w:rFonts w:ascii="Times New Roman" w:hAnsi="Times New Roman"/>
          <w:sz w:val="28"/>
          <w:szCs w:val="28"/>
        </w:rPr>
        <w:t xml:space="preserve"> у </w:t>
      </w:r>
      <w:proofErr w:type="spellStart"/>
      <w:r w:rsidRPr="001F47E8">
        <w:rPr>
          <w:rFonts w:ascii="Times New Roman" w:hAnsi="Times New Roman"/>
          <w:sz w:val="28"/>
          <w:szCs w:val="28"/>
        </w:rPr>
        <w:t>стабільності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свого</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службового</w:t>
      </w:r>
      <w:proofErr w:type="spellEnd"/>
      <w:r w:rsidRPr="001F47E8">
        <w:rPr>
          <w:rFonts w:ascii="Times New Roman" w:hAnsi="Times New Roman"/>
          <w:sz w:val="28"/>
          <w:szCs w:val="28"/>
        </w:rPr>
        <w:t xml:space="preserve"> росту); </w:t>
      </w:r>
      <w:r w:rsidRPr="001F47E8">
        <w:rPr>
          <w:rFonts w:ascii="Times New Roman" w:hAnsi="Times New Roman"/>
          <w:sz w:val="28"/>
          <w:szCs w:val="28"/>
        </w:rPr>
        <w:sym w:font="Symbol" w:char="F0B7"/>
      </w:r>
      <w:r w:rsidRPr="001F47E8">
        <w:rPr>
          <w:rFonts w:ascii="Times New Roman" w:hAnsi="Times New Roman"/>
          <w:sz w:val="28"/>
          <w:szCs w:val="28"/>
        </w:rPr>
        <w:t xml:space="preserve"> </w:t>
      </w:r>
      <w:proofErr w:type="spellStart"/>
      <w:r w:rsidRPr="001F47E8">
        <w:rPr>
          <w:rFonts w:ascii="Times New Roman" w:hAnsi="Times New Roman"/>
          <w:sz w:val="28"/>
          <w:szCs w:val="28"/>
        </w:rPr>
        <w:t>неефективна</w:t>
      </w:r>
      <w:proofErr w:type="spellEnd"/>
      <w:r w:rsidRPr="001F47E8">
        <w:rPr>
          <w:rFonts w:ascii="Times New Roman" w:hAnsi="Times New Roman"/>
          <w:sz w:val="28"/>
          <w:szCs w:val="28"/>
        </w:rPr>
        <w:t xml:space="preserve"> система </w:t>
      </w:r>
      <w:proofErr w:type="spellStart"/>
      <w:r w:rsidRPr="001F47E8">
        <w:rPr>
          <w:rFonts w:ascii="Times New Roman" w:hAnsi="Times New Roman"/>
          <w:sz w:val="28"/>
          <w:szCs w:val="28"/>
        </w:rPr>
        <w:t>мотивації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немає</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аналізу</w:t>
      </w:r>
      <w:proofErr w:type="spellEnd"/>
      <w:r w:rsidRPr="001F47E8">
        <w:rPr>
          <w:rFonts w:ascii="Times New Roman" w:hAnsi="Times New Roman"/>
          <w:sz w:val="28"/>
          <w:szCs w:val="28"/>
        </w:rPr>
        <w:t xml:space="preserve"> потреб </w:t>
      </w:r>
      <w:proofErr w:type="spellStart"/>
      <w:r w:rsidRPr="001F47E8">
        <w:rPr>
          <w:rFonts w:ascii="Times New Roman" w:hAnsi="Times New Roman"/>
          <w:sz w:val="28"/>
          <w:szCs w:val="28"/>
        </w:rPr>
        <w:t>кожної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особистості</w:t>
      </w:r>
      <w:proofErr w:type="spellEnd"/>
      <w:r w:rsidRPr="001F47E8">
        <w:rPr>
          <w:rFonts w:ascii="Times New Roman" w:hAnsi="Times New Roman"/>
          <w:sz w:val="28"/>
          <w:szCs w:val="28"/>
        </w:rPr>
        <w:t xml:space="preserve"> й </w:t>
      </w:r>
      <w:proofErr w:type="spellStart"/>
      <w:r w:rsidRPr="001F47E8">
        <w:rPr>
          <w:rFonts w:ascii="Times New Roman" w:hAnsi="Times New Roman"/>
          <w:sz w:val="28"/>
          <w:szCs w:val="28"/>
        </w:rPr>
        <w:t>персональної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мотивації</w:t>
      </w:r>
      <w:proofErr w:type="spellEnd"/>
      <w:r w:rsidRPr="001F47E8">
        <w:rPr>
          <w:rFonts w:ascii="Times New Roman" w:hAnsi="Times New Roman"/>
          <w:sz w:val="28"/>
          <w:szCs w:val="28"/>
        </w:rPr>
        <w:t xml:space="preserve">); </w:t>
      </w:r>
      <w:r w:rsidRPr="001F47E8">
        <w:rPr>
          <w:rFonts w:ascii="Times New Roman" w:hAnsi="Times New Roman"/>
          <w:sz w:val="28"/>
          <w:szCs w:val="28"/>
        </w:rPr>
        <w:sym w:font="Symbol" w:char="F0B7"/>
      </w:r>
      <w:r w:rsidRPr="001F47E8">
        <w:rPr>
          <w:rFonts w:ascii="Times New Roman" w:hAnsi="Times New Roman"/>
          <w:sz w:val="28"/>
          <w:szCs w:val="28"/>
        </w:rPr>
        <w:t xml:space="preserve"> </w:t>
      </w:r>
      <w:proofErr w:type="spellStart"/>
      <w:r w:rsidRPr="001F47E8">
        <w:rPr>
          <w:rFonts w:ascii="Times New Roman" w:hAnsi="Times New Roman"/>
          <w:sz w:val="28"/>
          <w:szCs w:val="28"/>
        </w:rPr>
        <w:t>помилки</w:t>
      </w:r>
      <w:proofErr w:type="spellEnd"/>
      <w:r w:rsidRPr="001F47E8">
        <w:rPr>
          <w:rFonts w:ascii="Times New Roman" w:hAnsi="Times New Roman"/>
          <w:sz w:val="28"/>
          <w:szCs w:val="28"/>
        </w:rPr>
        <w:t xml:space="preserve"> в </w:t>
      </w:r>
      <w:proofErr w:type="spellStart"/>
      <w:r w:rsidRPr="001F47E8">
        <w:rPr>
          <w:rFonts w:ascii="Times New Roman" w:hAnsi="Times New Roman"/>
          <w:sz w:val="28"/>
          <w:szCs w:val="28"/>
        </w:rPr>
        <w:t>плануванні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ресурсів</w:t>
      </w:r>
      <w:proofErr w:type="spellEnd"/>
      <w:r w:rsidRPr="001F47E8">
        <w:rPr>
          <w:rFonts w:ascii="Times New Roman" w:hAnsi="Times New Roman"/>
          <w:sz w:val="28"/>
          <w:szCs w:val="28"/>
        </w:rPr>
        <w:t xml:space="preserve"> персоналу (</w:t>
      </w:r>
      <w:proofErr w:type="spellStart"/>
      <w:r w:rsidRPr="001F47E8">
        <w:rPr>
          <w:rFonts w:ascii="Times New Roman" w:hAnsi="Times New Roman"/>
          <w:sz w:val="28"/>
          <w:szCs w:val="28"/>
        </w:rPr>
        <w:t>найчастіше</w:t>
      </w:r>
      <w:proofErr w:type="spellEnd"/>
      <w:r w:rsidRPr="001F47E8">
        <w:rPr>
          <w:rFonts w:ascii="Times New Roman" w:hAnsi="Times New Roman"/>
          <w:sz w:val="28"/>
          <w:szCs w:val="28"/>
        </w:rPr>
        <w:t xml:space="preserve"> на </w:t>
      </w:r>
      <w:proofErr w:type="spellStart"/>
      <w:r w:rsidRPr="001F47E8">
        <w:rPr>
          <w:rFonts w:ascii="Times New Roman" w:hAnsi="Times New Roman"/>
          <w:sz w:val="28"/>
          <w:szCs w:val="28"/>
        </w:rPr>
        <w:t>просту</w:t>
      </w:r>
      <w:proofErr w:type="spellEnd"/>
      <w:r w:rsidRPr="001F47E8">
        <w:rPr>
          <w:rFonts w:ascii="Times New Roman" w:hAnsi="Times New Roman"/>
          <w:sz w:val="28"/>
          <w:szCs w:val="28"/>
        </w:rPr>
        <w:t xml:space="preserve"> роботу </w:t>
      </w:r>
      <w:proofErr w:type="spellStart"/>
      <w:r w:rsidRPr="001F47E8">
        <w:rPr>
          <w:rFonts w:ascii="Times New Roman" w:hAnsi="Times New Roman"/>
          <w:sz w:val="28"/>
          <w:szCs w:val="28"/>
        </w:rPr>
        <w:t>приймають</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висококваліфікований</w:t>
      </w:r>
      <w:proofErr w:type="spellEnd"/>
      <w:r w:rsidRPr="001F47E8">
        <w:rPr>
          <w:rFonts w:ascii="Times New Roman" w:hAnsi="Times New Roman"/>
          <w:sz w:val="28"/>
          <w:szCs w:val="28"/>
        </w:rPr>
        <w:t xml:space="preserve"> персонал); </w:t>
      </w:r>
      <w:r w:rsidRPr="001F47E8">
        <w:rPr>
          <w:rFonts w:ascii="Times New Roman" w:hAnsi="Times New Roman"/>
          <w:sz w:val="28"/>
          <w:szCs w:val="28"/>
        </w:rPr>
        <w:sym w:font="Symbol" w:char="F0B7"/>
      </w:r>
      <w:r w:rsidRPr="001F47E8">
        <w:rPr>
          <w:rFonts w:ascii="Times New Roman" w:hAnsi="Times New Roman"/>
          <w:sz w:val="28"/>
          <w:szCs w:val="28"/>
        </w:rPr>
        <w:t xml:space="preserve"> </w:t>
      </w:r>
      <w:proofErr w:type="spellStart"/>
      <w:r w:rsidRPr="001F47E8">
        <w:rPr>
          <w:rFonts w:ascii="Times New Roman" w:hAnsi="Times New Roman"/>
          <w:sz w:val="28"/>
          <w:szCs w:val="28"/>
        </w:rPr>
        <w:t>відсутність</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творчого</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підходу</w:t>
      </w:r>
      <w:proofErr w:type="spellEnd"/>
      <w:r w:rsidRPr="001F47E8">
        <w:rPr>
          <w:rFonts w:ascii="Times New Roman" w:hAnsi="Times New Roman"/>
          <w:sz w:val="28"/>
          <w:szCs w:val="28"/>
        </w:rPr>
        <w:t xml:space="preserve"> до </w:t>
      </w:r>
      <w:proofErr w:type="spellStart"/>
      <w:r w:rsidRPr="001F47E8">
        <w:rPr>
          <w:rFonts w:ascii="Times New Roman" w:hAnsi="Times New Roman"/>
          <w:sz w:val="28"/>
          <w:szCs w:val="28"/>
        </w:rPr>
        <w:t>виконуваної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роботи</w:t>
      </w:r>
      <w:proofErr w:type="spellEnd"/>
      <w:r w:rsidRPr="001F47E8">
        <w:rPr>
          <w:rFonts w:ascii="Times New Roman" w:hAnsi="Times New Roman"/>
          <w:sz w:val="28"/>
          <w:szCs w:val="28"/>
        </w:rPr>
        <w:t xml:space="preserve">; </w:t>
      </w:r>
      <w:r w:rsidRPr="001F47E8">
        <w:rPr>
          <w:rFonts w:ascii="Times New Roman" w:hAnsi="Times New Roman"/>
          <w:sz w:val="28"/>
          <w:szCs w:val="28"/>
        </w:rPr>
        <w:sym w:font="Symbol" w:char="F0B7"/>
      </w:r>
      <w:r w:rsidRPr="001F47E8">
        <w:rPr>
          <w:rFonts w:ascii="Times New Roman" w:hAnsi="Times New Roman"/>
          <w:sz w:val="28"/>
          <w:szCs w:val="28"/>
        </w:rPr>
        <w:t xml:space="preserve"> </w:t>
      </w:r>
      <w:proofErr w:type="spellStart"/>
      <w:r w:rsidRPr="001F47E8">
        <w:rPr>
          <w:rFonts w:ascii="Times New Roman" w:hAnsi="Times New Roman"/>
          <w:sz w:val="28"/>
          <w:szCs w:val="28"/>
        </w:rPr>
        <w:t>нецільове</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використання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кваліфікованих</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lastRenderedPageBreak/>
        <w:t>співробітників</w:t>
      </w:r>
      <w:proofErr w:type="spellEnd"/>
      <w:r w:rsidRPr="001F47E8">
        <w:rPr>
          <w:rFonts w:ascii="Times New Roman" w:hAnsi="Times New Roman"/>
          <w:sz w:val="28"/>
          <w:szCs w:val="28"/>
        </w:rPr>
        <w:t xml:space="preserve">; </w:t>
      </w:r>
      <w:r w:rsidRPr="001F47E8">
        <w:rPr>
          <w:rFonts w:ascii="Times New Roman" w:hAnsi="Times New Roman"/>
          <w:sz w:val="28"/>
          <w:szCs w:val="28"/>
        </w:rPr>
        <w:sym w:font="Symbol" w:char="F0B7"/>
      </w:r>
      <w:r w:rsidRPr="001F47E8">
        <w:rPr>
          <w:rFonts w:ascii="Times New Roman" w:hAnsi="Times New Roman"/>
          <w:sz w:val="28"/>
          <w:szCs w:val="28"/>
        </w:rPr>
        <w:t xml:space="preserve"> </w:t>
      </w:r>
      <w:proofErr w:type="spellStart"/>
      <w:r w:rsidRPr="001F47E8">
        <w:rPr>
          <w:rFonts w:ascii="Times New Roman" w:hAnsi="Times New Roman"/>
          <w:sz w:val="28"/>
          <w:szCs w:val="28"/>
        </w:rPr>
        <w:t>орієнтація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працівників</w:t>
      </w:r>
      <w:proofErr w:type="spellEnd"/>
      <w:r w:rsidRPr="001F47E8">
        <w:rPr>
          <w:rFonts w:ascii="Times New Roman" w:hAnsi="Times New Roman"/>
          <w:sz w:val="28"/>
          <w:szCs w:val="28"/>
        </w:rPr>
        <w:t xml:space="preserve"> на </w:t>
      </w:r>
      <w:proofErr w:type="spellStart"/>
      <w:r w:rsidRPr="001F47E8">
        <w:rPr>
          <w:rFonts w:ascii="Times New Roman" w:hAnsi="Times New Roman"/>
          <w:sz w:val="28"/>
          <w:szCs w:val="28"/>
        </w:rPr>
        <w:t>вирішення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внутрішніх</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тактичних</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завдань</w:t>
      </w:r>
      <w:proofErr w:type="spellEnd"/>
      <w:r w:rsidRPr="001F47E8">
        <w:rPr>
          <w:rFonts w:ascii="Times New Roman" w:hAnsi="Times New Roman"/>
          <w:sz w:val="28"/>
          <w:szCs w:val="28"/>
        </w:rPr>
        <w:t xml:space="preserve">; </w:t>
      </w:r>
      <w:r w:rsidRPr="001F47E8">
        <w:rPr>
          <w:rFonts w:ascii="Times New Roman" w:hAnsi="Times New Roman"/>
          <w:sz w:val="28"/>
          <w:szCs w:val="28"/>
        </w:rPr>
        <w:sym w:font="Symbol" w:char="F0B7"/>
      </w:r>
      <w:r w:rsidRPr="001F47E8">
        <w:rPr>
          <w:rFonts w:ascii="Times New Roman" w:hAnsi="Times New Roman"/>
          <w:sz w:val="28"/>
          <w:szCs w:val="28"/>
        </w:rPr>
        <w:t xml:space="preserve"> </w:t>
      </w:r>
      <w:proofErr w:type="spellStart"/>
      <w:r w:rsidRPr="001F47E8">
        <w:rPr>
          <w:rFonts w:ascii="Times New Roman" w:hAnsi="Times New Roman"/>
          <w:sz w:val="28"/>
          <w:szCs w:val="28"/>
        </w:rPr>
        <w:t>відсутність</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орієнтації</w:t>
      </w:r>
      <w:proofErr w:type="spellEnd"/>
      <w:r w:rsidRPr="001F47E8">
        <w:rPr>
          <w:rFonts w:ascii="Times New Roman" w:hAnsi="Times New Roman"/>
          <w:sz w:val="28"/>
          <w:szCs w:val="28"/>
        </w:rPr>
        <w:t xml:space="preserve"> у </w:t>
      </w:r>
      <w:proofErr w:type="spellStart"/>
      <w:r w:rsidRPr="001F47E8">
        <w:rPr>
          <w:rFonts w:ascii="Times New Roman" w:hAnsi="Times New Roman"/>
          <w:sz w:val="28"/>
          <w:szCs w:val="28"/>
        </w:rPr>
        <w:t>співробітників</w:t>
      </w:r>
      <w:proofErr w:type="spellEnd"/>
      <w:r w:rsidRPr="001F47E8">
        <w:rPr>
          <w:rFonts w:ascii="Times New Roman" w:hAnsi="Times New Roman"/>
          <w:sz w:val="28"/>
          <w:szCs w:val="28"/>
        </w:rPr>
        <w:t xml:space="preserve"> на </w:t>
      </w:r>
      <w:proofErr w:type="spellStart"/>
      <w:r w:rsidRPr="001F47E8">
        <w:rPr>
          <w:rFonts w:ascii="Times New Roman" w:hAnsi="Times New Roman"/>
          <w:sz w:val="28"/>
          <w:szCs w:val="28"/>
        </w:rPr>
        <w:t>дотримання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інтересів</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підрозділу</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немає</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цільового</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управління</w:t>
      </w:r>
      <w:proofErr w:type="spellEnd"/>
      <w:r w:rsidRPr="001F47E8">
        <w:rPr>
          <w:rFonts w:ascii="Times New Roman" w:hAnsi="Times New Roman"/>
          <w:sz w:val="28"/>
          <w:szCs w:val="28"/>
        </w:rPr>
        <w:t xml:space="preserve">); </w:t>
      </w:r>
      <w:r w:rsidRPr="001F47E8">
        <w:rPr>
          <w:rFonts w:ascii="Times New Roman" w:hAnsi="Times New Roman"/>
          <w:sz w:val="28"/>
          <w:szCs w:val="28"/>
        </w:rPr>
        <w:sym w:font="Symbol" w:char="F0B7"/>
      </w:r>
      <w:r w:rsidRPr="001F47E8">
        <w:rPr>
          <w:rFonts w:ascii="Times New Roman" w:hAnsi="Times New Roman"/>
          <w:sz w:val="28"/>
          <w:szCs w:val="28"/>
        </w:rPr>
        <w:t xml:space="preserve"> </w:t>
      </w:r>
      <w:proofErr w:type="spellStart"/>
      <w:r w:rsidRPr="001F47E8">
        <w:rPr>
          <w:rFonts w:ascii="Times New Roman" w:hAnsi="Times New Roman"/>
          <w:sz w:val="28"/>
          <w:szCs w:val="28"/>
        </w:rPr>
        <w:t>відсутність</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або</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слабкість</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корпоративної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політики</w:t>
      </w:r>
      <w:proofErr w:type="spellEnd"/>
      <w:r w:rsidRPr="001F47E8">
        <w:rPr>
          <w:rFonts w:ascii="Times New Roman" w:hAnsi="Times New Roman"/>
          <w:sz w:val="28"/>
          <w:szCs w:val="28"/>
        </w:rPr>
        <w:t xml:space="preserve">; </w:t>
      </w:r>
      <w:r w:rsidRPr="001F47E8">
        <w:rPr>
          <w:rFonts w:ascii="Times New Roman" w:hAnsi="Times New Roman"/>
          <w:sz w:val="28"/>
          <w:szCs w:val="28"/>
        </w:rPr>
        <w:sym w:font="Symbol" w:char="F0B7"/>
      </w:r>
      <w:r w:rsidRPr="001F47E8">
        <w:rPr>
          <w:rFonts w:ascii="Times New Roman" w:hAnsi="Times New Roman"/>
          <w:sz w:val="28"/>
          <w:szCs w:val="28"/>
        </w:rPr>
        <w:t xml:space="preserve"> </w:t>
      </w:r>
      <w:proofErr w:type="spellStart"/>
      <w:r w:rsidRPr="001F47E8">
        <w:rPr>
          <w:rFonts w:ascii="Times New Roman" w:hAnsi="Times New Roman"/>
          <w:sz w:val="28"/>
          <w:szCs w:val="28"/>
        </w:rPr>
        <w:t>неякісні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перевірки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кандидатів</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під</w:t>
      </w:r>
      <w:proofErr w:type="spellEnd"/>
      <w:r w:rsidRPr="001F47E8">
        <w:rPr>
          <w:rFonts w:ascii="Times New Roman" w:hAnsi="Times New Roman"/>
          <w:sz w:val="28"/>
          <w:szCs w:val="28"/>
        </w:rPr>
        <w:t xml:space="preserve"> час </w:t>
      </w:r>
      <w:proofErr w:type="spellStart"/>
      <w:r w:rsidRPr="001F47E8">
        <w:rPr>
          <w:rFonts w:ascii="Times New Roman" w:hAnsi="Times New Roman"/>
          <w:sz w:val="28"/>
          <w:szCs w:val="28"/>
        </w:rPr>
        <w:t>прийому</w:t>
      </w:r>
      <w:proofErr w:type="spellEnd"/>
      <w:r w:rsidRPr="001F47E8">
        <w:rPr>
          <w:rFonts w:ascii="Times New Roman" w:hAnsi="Times New Roman"/>
          <w:sz w:val="28"/>
          <w:szCs w:val="28"/>
        </w:rPr>
        <w:t xml:space="preserve"> на роботу. </w:t>
      </w:r>
      <w:proofErr w:type="spellStart"/>
      <w:r w:rsidRPr="001F47E8">
        <w:rPr>
          <w:rFonts w:ascii="Times New Roman" w:hAnsi="Times New Roman"/>
          <w:sz w:val="28"/>
          <w:szCs w:val="28"/>
        </w:rPr>
        <w:t>Зовнішні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фактори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кадрової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небезпеки</w:t>
      </w:r>
      <w:proofErr w:type="spellEnd"/>
      <w:r w:rsidRPr="001F47E8">
        <w:rPr>
          <w:rFonts w:ascii="Times New Roman" w:hAnsi="Times New Roman"/>
          <w:sz w:val="28"/>
          <w:szCs w:val="28"/>
        </w:rPr>
        <w:t xml:space="preserve">: </w:t>
      </w:r>
      <w:r w:rsidRPr="001F47E8">
        <w:rPr>
          <w:rFonts w:ascii="Times New Roman" w:hAnsi="Times New Roman"/>
          <w:sz w:val="28"/>
          <w:szCs w:val="28"/>
        </w:rPr>
        <w:sym w:font="Symbol" w:char="F0D8"/>
      </w:r>
      <w:r w:rsidRPr="001F47E8">
        <w:rPr>
          <w:rFonts w:ascii="Times New Roman" w:hAnsi="Times New Roman"/>
          <w:sz w:val="28"/>
          <w:szCs w:val="28"/>
        </w:rPr>
        <w:t xml:space="preserve"> </w:t>
      </w:r>
      <w:proofErr w:type="spellStart"/>
      <w:r w:rsidRPr="001F47E8">
        <w:rPr>
          <w:rFonts w:ascii="Times New Roman" w:hAnsi="Times New Roman"/>
          <w:sz w:val="28"/>
          <w:szCs w:val="28"/>
        </w:rPr>
        <w:t>кращі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умови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мотивації</w:t>
      </w:r>
      <w:proofErr w:type="spellEnd"/>
      <w:r w:rsidRPr="001F47E8">
        <w:rPr>
          <w:rFonts w:ascii="Times New Roman" w:hAnsi="Times New Roman"/>
          <w:sz w:val="28"/>
          <w:szCs w:val="28"/>
        </w:rPr>
        <w:t xml:space="preserve"> у </w:t>
      </w:r>
      <w:proofErr w:type="spellStart"/>
      <w:r w:rsidRPr="001F47E8">
        <w:rPr>
          <w:rFonts w:ascii="Times New Roman" w:hAnsi="Times New Roman"/>
          <w:sz w:val="28"/>
          <w:szCs w:val="28"/>
        </w:rPr>
        <w:t>конкурентів</w:t>
      </w:r>
      <w:proofErr w:type="spellEnd"/>
      <w:r w:rsidRPr="001F47E8">
        <w:rPr>
          <w:rFonts w:ascii="Times New Roman" w:hAnsi="Times New Roman"/>
          <w:sz w:val="28"/>
          <w:szCs w:val="28"/>
        </w:rPr>
        <w:t xml:space="preserve">; </w:t>
      </w:r>
      <w:r w:rsidRPr="001F47E8">
        <w:rPr>
          <w:rFonts w:ascii="Times New Roman" w:hAnsi="Times New Roman"/>
          <w:sz w:val="28"/>
          <w:szCs w:val="28"/>
        </w:rPr>
        <w:sym w:font="Symbol" w:char="F0D8"/>
      </w:r>
      <w:r w:rsidRPr="001F47E8">
        <w:rPr>
          <w:rFonts w:ascii="Times New Roman" w:hAnsi="Times New Roman"/>
          <w:sz w:val="28"/>
          <w:szCs w:val="28"/>
        </w:rPr>
        <w:t xml:space="preserve"> установка </w:t>
      </w:r>
      <w:proofErr w:type="spellStart"/>
      <w:r w:rsidRPr="001F47E8">
        <w:rPr>
          <w:rFonts w:ascii="Times New Roman" w:hAnsi="Times New Roman"/>
          <w:sz w:val="28"/>
          <w:szCs w:val="28"/>
        </w:rPr>
        <w:t>конкурентів</w:t>
      </w:r>
      <w:proofErr w:type="spellEnd"/>
      <w:r w:rsidRPr="001F47E8">
        <w:rPr>
          <w:rFonts w:ascii="Times New Roman" w:hAnsi="Times New Roman"/>
          <w:sz w:val="28"/>
          <w:szCs w:val="28"/>
        </w:rPr>
        <w:t xml:space="preserve"> на </w:t>
      </w:r>
      <w:proofErr w:type="spellStart"/>
      <w:r w:rsidRPr="001F47E8">
        <w:rPr>
          <w:rFonts w:ascii="Times New Roman" w:hAnsi="Times New Roman"/>
          <w:sz w:val="28"/>
          <w:szCs w:val="28"/>
        </w:rPr>
        <w:t>переманювання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найкращих</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працівників</w:t>
      </w:r>
      <w:proofErr w:type="spellEnd"/>
      <w:r w:rsidRPr="001F47E8">
        <w:rPr>
          <w:rFonts w:ascii="Times New Roman" w:hAnsi="Times New Roman"/>
          <w:sz w:val="28"/>
          <w:szCs w:val="28"/>
        </w:rPr>
        <w:t xml:space="preserve">; </w:t>
      </w:r>
      <w:r w:rsidRPr="001F47E8">
        <w:rPr>
          <w:rFonts w:ascii="Times New Roman" w:hAnsi="Times New Roman"/>
          <w:sz w:val="28"/>
          <w:szCs w:val="28"/>
        </w:rPr>
        <w:sym w:font="Symbol" w:char="F0D8"/>
      </w:r>
      <w:r w:rsidRPr="001F47E8">
        <w:rPr>
          <w:rFonts w:ascii="Times New Roman" w:hAnsi="Times New Roman"/>
          <w:sz w:val="28"/>
          <w:szCs w:val="28"/>
        </w:rPr>
        <w:t xml:space="preserve"> </w:t>
      </w:r>
      <w:proofErr w:type="spellStart"/>
      <w:r w:rsidRPr="001F47E8">
        <w:rPr>
          <w:rFonts w:ascii="Times New Roman" w:hAnsi="Times New Roman"/>
          <w:sz w:val="28"/>
          <w:szCs w:val="28"/>
        </w:rPr>
        <w:t>зовнішній</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тиск</w:t>
      </w:r>
      <w:proofErr w:type="spellEnd"/>
      <w:r w:rsidRPr="001F47E8">
        <w:rPr>
          <w:rFonts w:ascii="Times New Roman" w:hAnsi="Times New Roman"/>
          <w:sz w:val="28"/>
          <w:szCs w:val="28"/>
        </w:rPr>
        <w:t xml:space="preserve"> на </w:t>
      </w:r>
      <w:proofErr w:type="spellStart"/>
      <w:r w:rsidRPr="001F47E8">
        <w:rPr>
          <w:rFonts w:ascii="Times New Roman" w:hAnsi="Times New Roman"/>
          <w:sz w:val="28"/>
          <w:szCs w:val="28"/>
        </w:rPr>
        <w:t>співробітників</w:t>
      </w:r>
      <w:proofErr w:type="spellEnd"/>
      <w:r w:rsidRPr="001F47E8">
        <w:rPr>
          <w:rFonts w:ascii="Times New Roman" w:hAnsi="Times New Roman"/>
          <w:sz w:val="28"/>
          <w:szCs w:val="28"/>
        </w:rPr>
        <w:t xml:space="preserve">; </w:t>
      </w:r>
      <w:r w:rsidRPr="001F47E8">
        <w:rPr>
          <w:rFonts w:ascii="Times New Roman" w:hAnsi="Times New Roman"/>
          <w:sz w:val="28"/>
          <w:szCs w:val="28"/>
        </w:rPr>
        <w:sym w:font="Symbol" w:char="F0D8"/>
      </w:r>
      <w:r w:rsidRPr="001F47E8">
        <w:rPr>
          <w:rFonts w:ascii="Times New Roman" w:hAnsi="Times New Roman"/>
          <w:sz w:val="28"/>
          <w:szCs w:val="28"/>
        </w:rPr>
        <w:t xml:space="preserve"> </w:t>
      </w:r>
      <w:proofErr w:type="spellStart"/>
      <w:r w:rsidRPr="001F47E8">
        <w:rPr>
          <w:rFonts w:ascii="Times New Roman" w:hAnsi="Times New Roman"/>
          <w:sz w:val="28"/>
          <w:szCs w:val="28"/>
        </w:rPr>
        <w:t>втягування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співробітників</w:t>
      </w:r>
      <w:proofErr w:type="spellEnd"/>
      <w:r w:rsidRPr="001F47E8">
        <w:rPr>
          <w:rFonts w:ascii="Times New Roman" w:hAnsi="Times New Roman"/>
          <w:sz w:val="28"/>
          <w:szCs w:val="28"/>
        </w:rPr>
        <w:t xml:space="preserve"> у </w:t>
      </w:r>
      <w:proofErr w:type="spellStart"/>
      <w:r w:rsidRPr="001F47E8">
        <w:rPr>
          <w:rFonts w:ascii="Times New Roman" w:hAnsi="Times New Roman"/>
          <w:sz w:val="28"/>
          <w:szCs w:val="28"/>
        </w:rPr>
        <w:t>різні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види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залежності</w:t>
      </w:r>
      <w:proofErr w:type="spellEnd"/>
      <w:r w:rsidRPr="001F47E8">
        <w:rPr>
          <w:rFonts w:ascii="Times New Roman" w:hAnsi="Times New Roman"/>
          <w:sz w:val="28"/>
          <w:szCs w:val="28"/>
        </w:rPr>
        <w:t xml:space="preserve">; </w:t>
      </w:r>
      <w:r w:rsidRPr="001F47E8">
        <w:rPr>
          <w:rFonts w:ascii="Times New Roman" w:hAnsi="Times New Roman"/>
          <w:sz w:val="28"/>
          <w:szCs w:val="28"/>
        </w:rPr>
        <w:sym w:font="Symbol" w:char="F0D8"/>
      </w:r>
      <w:r w:rsidRPr="001F47E8">
        <w:rPr>
          <w:rFonts w:ascii="Times New Roman" w:hAnsi="Times New Roman"/>
          <w:sz w:val="28"/>
          <w:szCs w:val="28"/>
        </w:rPr>
        <w:t xml:space="preserve"> </w:t>
      </w:r>
      <w:proofErr w:type="spellStart"/>
      <w:r w:rsidRPr="001F47E8">
        <w:rPr>
          <w:rFonts w:ascii="Times New Roman" w:hAnsi="Times New Roman"/>
          <w:sz w:val="28"/>
          <w:szCs w:val="28"/>
        </w:rPr>
        <w:t>інфляційні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процеси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їх</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слід</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ураховувати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під</w:t>
      </w:r>
      <w:proofErr w:type="spellEnd"/>
      <w:r w:rsidRPr="001F47E8">
        <w:rPr>
          <w:rFonts w:ascii="Times New Roman" w:hAnsi="Times New Roman"/>
          <w:sz w:val="28"/>
          <w:szCs w:val="28"/>
        </w:rPr>
        <w:t xml:space="preserve"> час </w:t>
      </w:r>
      <w:proofErr w:type="spellStart"/>
      <w:r w:rsidRPr="001F47E8">
        <w:rPr>
          <w:rFonts w:ascii="Times New Roman" w:hAnsi="Times New Roman"/>
          <w:sz w:val="28"/>
          <w:szCs w:val="28"/>
        </w:rPr>
        <w:t>розрахунку</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заробітної</w:t>
      </w:r>
      <w:proofErr w:type="spellEnd"/>
      <w:r w:rsidRPr="001F47E8">
        <w:rPr>
          <w:rFonts w:ascii="Times New Roman" w:hAnsi="Times New Roman"/>
          <w:sz w:val="28"/>
          <w:szCs w:val="28"/>
        </w:rPr>
        <w:t xml:space="preserve"> плати). </w:t>
      </w:r>
      <w:proofErr w:type="spellStart"/>
      <w:r w:rsidRPr="001F47E8">
        <w:rPr>
          <w:rFonts w:ascii="Times New Roman" w:hAnsi="Times New Roman"/>
          <w:sz w:val="28"/>
          <w:szCs w:val="28"/>
        </w:rPr>
        <w:t>Ознаки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правопорушення</w:t>
      </w:r>
      <w:proofErr w:type="spellEnd"/>
      <w:r w:rsidRPr="001F47E8">
        <w:rPr>
          <w:rFonts w:ascii="Times New Roman" w:hAnsi="Times New Roman"/>
          <w:sz w:val="28"/>
          <w:szCs w:val="28"/>
        </w:rPr>
        <w:t xml:space="preserve"> в </w:t>
      </w:r>
      <w:proofErr w:type="spellStart"/>
      <w:r w:rsidRPr="001F47E8">
        <w:rPr>
          <w:rFonts w:ascii="Times New Roman" w:hAnsi="Times New Roman"/>
          <w:sz w:val="28"/>
          <w:szCs w:val="28"/>
        </w:rPr>
        <w:t>поведінці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співробітника</w:t>
      </w:r>
      <w:proofErr w:type="spellEnd"/>
      <w:r w:rsidRPr="001F47E8">
        <w:rPr>
          <w:rFonts w:ascii="Times New Roman" w:hAnsi="Times New Roman"/>
          <w:sz w:val="28"/>
          <w:szCs w:val="28"/>
        </w:rPr>
        <w:t xml:space="preserve"> і </w:t>
      </w:r>
      <w:proofErr w:type="spellStart"/>
      <w:r w:rsidRPr="001F47E8">
        <w:rPr>
          <w:rFonts w:ascii="Times New Roman" w:hAnsi="Times New Roman"/>
          <w:sz w:val="28"/>
          <w:szCs w:val="28"/>
        </w:rPr>
        <w:t>його</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неправомірні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дії</w:t>
      </w:r>
      <w:proofErr w:type="spellEnd"/>
      <w:r w:rsidRPr="001F47E8">
        <w:rPr>
          <w:rFonts w:ascii="Times New Roman" w:hAnsi="Times New Roman"/>
          <w:sz w:val="28"/>
          <w:szCs w:val="28"/>
        </w:rPr>
        <w:t xml:space="preserve">: 1) </w:t>
      </w:r>
      <w:proofErr w:type="spellStart"/>
      <w:r w:rsidRPr="001F47E8">
        <w:rPr>
          <w:rFonts w:ascii="Times New Roman" w:hAnsi="Times New Roman"/>
          <w:sz w:val="28"/>
          <w:szCs w:val="28"/>
        </w:rPr>
        <w:t>незвичне</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поводження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працівника</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нервозність</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дратівливість</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занепокоєння</w:t>
      </w:r>
      <w:proofErr w:type="spellEnd"/>
      <w:r w:rsidRPr="001F47E8">
        <w:rPr>
          <w:rFonts w:ascii="Times New Roman" w:hAnsi="Times New Roman"/>
          <w:sz w:val="28"/>
          <w:szCs w:val="28"/>
        </w:rPr>
        <w:t xml:space="preserve">, перепади настрою, </w:t>
      </w:r>
      <w:proofErr w:type="spellStart"/>
      <w:r w:rsidRPr="001F47E8">
        <w:rPr>
          <w:rFonts w:ascii="Times New Roman" w:hAnsi="Times New Roman"/>
          <w:sz w:val="28"/>
          <w:szCs w:val="28"/>
        </w:rPr>
        <w:t>підозріла</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покірність</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тощо</w:t>
      </w:r>
      <w:proofErr w:type="spellEnd"/>
      <w:r w:rsidRPr="001F47E8">
        <w:rPr>
          <w:rFonts w:ascii="Times New Roman" w:hAnsi="Times New Roman"/>
          <w:sz w:val="28"/>
          <w:szCs w:val="28"/>
        </w:rPr>
        <w:t xml:space="preserve">); 2) </w:t>
      </w:r>
      <w:proofErr w:type="spellStart"/>
      <w:r w:rsidRPr="001F47E8">
        <w:rPr>
          <w:rFonts w:ascii="Times New Roman" w:hAnsi="Times New Roman"/>
          <w:sz w:val="28"/>
          <w:szCs w:val="28"/>
        </w:rPr>
        <w:t>поява</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нестандартних</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даних</w:t>
      </w:r>
      <w:proofErr w:type="spellEnd"/>
      <w:r w:rsidRPr="001F47E8">
        <w:rPr>
          <w:rFonts w:ascii="Times New Roman" w:hAnsi="Times New Roman"/>
          <w:sz w:val="28"/>
          <w:szCs w:val="28"/>
        </w:rPr>
        <w:t xml:space="preserve"> і </w:t>
      </w:r>
      <w:proofErr w:type="spellStart"/>
      <w:r w:rsidRPr="001F47E8">
        <w:rPr>
          <w:rFonts w:ascii="Times New Roman" w:hAnsi="Times New Roman"/>
          <w:sz w:val="28"/>
          <w:szCs w:val="28"/>
        </w:rPr>
        <w:t>відхилення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від</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звичайних</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середніх</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показників</w:t>
      </w:r>
      <w:proofErr w:type="spellEnd"/>
      <w:r w:rsidRPr="001F47E8">
        <w:rPr>
          <w:rFonts w:ascii="Times New Roman" w:hAnsi="Times New Roman"/>
          <w:sz w:val="28"/>
          <w:szCs w:val="28"/>
        </w:rPr>
        <w:t xml:space="preserve"> у </w:t>
      </w:r>
      <w:proofErr w:type="spellStart"/>
      <w:r w:rsidRPr="001F47E8">
        <w:rPr>
          <w:rFonts w:ascii="Times New Roman" w:hAnsi="Times New Roman"/>
          <w:sz w:val="28"/>
          <w:szCs w:val="28"/>
        </w:rPr>
        <w:t>бухгалтерських</w:t>
      </w:r>
      <w:proofErr w:type="spellEnd"/>
      <w:r w:rsidRPr="001F47E8">
        <w:rPr>
          <w:rFonts w:ascii="Times New Roman" w:hAnsi="Times New Roman"/>
          <w:sz w:val="28"/>
          <w:szCs w:val="28"/>
        </w:rPr>
        <w:t xml:space="preserve"> й/</w:t>
      </w:r>
      <w:proofErr w:type="spellStart"/>
      <w:r w:rsidRPr="001F47E8">
        <w:rPr>
          <w:rFonts w:ascii="Times New Roman" w:hAnsi="Times New Roman"/>
          <w:sz w:val="28"/>
          <w:szCs w:val="28"/>
        </w:rPr>
        <w:t>або</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інших</w:t>
      </w:r>
      <w:proofErr w:type="spellEnd"/>
      <w:r w:rsidRPr="001F47E8">
        <w:rPr>
          <w:rFonts w:ascii="Times New Roman" w:hAnsi="Times New Roman"/>
          <w:sz w:val="28"/>
          <w:szCs w:val="28"/>
        </w:rPr>
        <w:t xml:space="preserve"> документах; 3) </w:t>
      </w:r>
      <w:proofErr w:type="spellStart"/>
      <w:r w:rsidRPr="001F47E8">
        <w:rPr>
          <w:rFonts w:ascii="Times New Roman" w:hAnsi="Times New Roman"/>
          <w:sz w:val="28"/>
          <w:szCs w:val="28"/>
        </w:rPr>
        <w:t>зникнення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окремих</w:t>
      </w:r>
      <w:proofErr w:type="spellEnd"/>
      <w:r w:rsidRPr="001F47E8">
        <w:rPr>
          <w:rFonts w:ascii="Times New Roman" w:hAnsi="Times New Roman"/>
          <w:sz w:val="28"/>
          <w:szCs w:val="28"/>
        </w:rPr>
        <w:t xml:space="preserve"> форм </w:t>
      </w:r>
      <w:proofErr w:type="spellStart"/>
      <w:r w:rsidRPr="001F47E8">
        <w:rPr>
          <w:rFonts w:ascii="Times New Roman" w:hAnsi="Times New Roman"/>
          <w:sz w:val="28"/>
          <w:szCs w:val="28"/>
        </w:rPr>
        <w:t>обліку</w:t>
      </w:r>
      <w:proofErr w:type="spellEnd"/>
      <w:r w:rsidRPr="001F47E8">
        <w:rPr>
          <w:rFonts w:ascii="Times New Roman" w:hAnsi="Times New Roman"/>
          <w:sz w:val="28"/>
          <w:szCs w:val="28"/>
        </w:rPr>
        <w:t xml:space="preserve"> та </w:t>
      </w:r>
      <w:proofErr w:type="spellStart"/>
      <w:r w:rsidRPr="001F47E8">
        <w:rPr>
          <w:rFonts w:ascii="Times New Roman" w:hAnsi="Times New Roman"/>
          <w:sz w:val="28"/>
          <w:szCs w:val="28"/>
        </w:rPr>
        <w:t>звітності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зокрема</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бланків</w:t>
      </w:r>
      <w:proofErr w:type="spellEnd"/>
      <w:r w:rsidRPr="001F47E8">
        <w:rPr>
          <w:rFonts w:ascii="Times New Roman" w:hAnsi="Times New Roman"/>
          <w:sz w:val="28"/>
          <w:szCs w:val="28"/>
        </w:rPr>
        <w:t xml:space="preserve">) у </w:t>
      </w:r>
      <w:proofErr w:type="spellStart"/>
      <w:r w:rsidRPr="001F47E8">
        <w:rPr>
          <w:rFonts w:ascii="Times New Roman" w:hAnsi="Times New Roman"/>
          <w:sz w:val="28"/>
          <w:szCs w:val="28"/>
        </w:rPr>
        <w:t>бухгалтерській</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або</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іншій</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документації</w:t>
      </w:r>
      <w:proofErr w:type="spellEnd"/>
      <w:r w:rsidRPr="001F47E8">
        <w:rPr>
          <w:rFonts w:ascii="Times New Roman" w:hAnsi="Times New Roman"/>
          <w:sz w:val="28"/>
          <w:szCs w:val="28"/>
        </w:rPr>
        <w:t xml:space="preserve">; 4) </w:t>
      </w:r>
      <w:proofErr w:type="spellStart"/>
      <w:r w:rsidRPr="001F47E8">
        <w:rPr>
          <w:rFonts w:ascii="Times New Roman" w:hAnsi="Times New Roman"/>
          <w:sz w:val="28"/>
          <w:szCs w:val="28"/>
        </w:rPr>
        <w:t>проведення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сторонніх</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фінансових</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документів</w:t>
      </w:r>
      <w:proofErr w:type="spellEnd"/>
      <w:r w:rsidRPr="001F47E8">
        <w:rPr>
          <w:rFonts w:ascii="Times New Roman" w:hAnsi="Times New Roman"/>
          <w:sz w:val="28"/>
          <w:szCs w:val="28"/>
        </w:rPr>
        <w:t xml:space="preserve">; 5) </w:t>
      </w:r>
      <w:proofErr w:type="spellStart"/>
      <w:r w:rsidRPr="001F47E8">
        <w:rPr>
          <w:rFonts w:ascii="Times New Roman" w:hAnsi="Times New Roman"/>
          <w:sz w:val="28"/>
          <w:szCs w:val="28"/>
        </w:rPr>
        <w:t>підробка</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підписів</w:t>
      </w:r>
      <w:proofErr w:type="spellEnd"/>
      <w:r w:rsidRPr="001F47E8">
        <w:rPr>
          <w:rFonts w:ascii="Times New Roman" w:hAnsi="Times New Roman"/>
          <w:sz w:val="28"/>
          <w:szCs w:val="28"/>
        </w:rPr>
        <w:t xml:space="preserve"> і </w:t>
      </w:r>
      <w:proofErr w:type="spellStart"/>
      <w:r w:rsidRPr="001F47E8">
        <w:rPr>
          <w:rFonts w:ascii="Times New Roman" w:hAnsi="Times New Roman"/>
          <w:sz w:val="28"/>
          <w:szCs w:val="28"/>
        </w:rPr>
        <w:t>виправлення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даних</w:t>
      </w:r>
      <w:proofErr w:type="spellEnd"/>
      <w:r w:rsidRPr="001F47E8">
        <w:rPr>
          <w:rFonts w:ascii="Times New Roman" w:hAnsi="Times New Roman"/>
          <w:sz w:val="28"/>
          <w:szCs w:val="28"/>
        </w:rPr>
        <w:t xml:space="preserve"> у </w:t>
      </w:r>
      <w:proofErr w:type="spellStart"/>
      <w:r w:rsidRPr="001F47E8">
        <w:rPr>
          <w:rFonts w:ascii="Times New Roman" w:hAnsi="Times New Roman"/>
          <w:sz w:val="28"/>
          <w:szCs w:val="28"/>
        </w:rPr>
        <w:t>звітній</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документації</w:t>
      </w:r>
      <w:proofErr w:type="spellEnd"/>
      <w:r w:rsidRPr="001F47E8">
        <w:rPr>
          <w:rFonts w:ascii="Times New Roman" w:hAnsi="Times New Roman"/>
          <w:sz w:val="28"/>
          <w:szCs w:val="28"/>
        </w:rPr>
        <w:t xml:space="preserve">; 46 6) </w:t>
      </w:r>
      <w:proofErr w:type="spellStart"/>
      <w:r w:rsidRPr="001F47E8">
        <w:rPr>
          <w:rFonts w:ascii="Times New Roman" w:hAnsi="Times New Roman"/>
          <w:sz w:val="28"/>
          <w:szCs w:val="28"/>
        </w:rPr>
        <w:t>надання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ксерокопій</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документів</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замість</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оригіналів</w:t>
      </w:r>
      <w:proofErr w:type="spellEnd"/>
      <w:r w:rsidRPr="001F47E8">
        <w:rPr>
          <w:rFonts w:ascii="Times New Roman" w:hAnsi="Times New Roman"/>
          <w:sz w:val="28"/>
          <w:szCs w:val="28"/>
        </w:rPr>
        <w:t xml:space="preserve">; 7) </w:t>
      </w:r>
      <w:proofErr w:type="spellStart"/>
      <w:r w:rsidRPr="001F47E8">
        <w:rPr>
          <w:rFonts w:ascii="Times New Roman" w:hAnsi="Times New Roman"/>
          <w:sz w:val="28"/>
          <w:szCs w:val="28"/>
        </w:rPr>
        <w:t>різке</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поліпшення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матеріальних</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можливостей</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співробітника</w:t>
      </w:r>
      <w:proofErr w:type="spellEnd"/>
      <w:r w:rsidRPr="001F47E8">
        <w:rPr>
          <w:rFonts w:ascii="Times New Roman" w:hAnsi="Times New Roman"/>
          <w:sz w:val="28"/>
          <w:szCs w:val="28"/>
        </w:rPr>
        <w:t xml:space="preserve">, не </w:t>
      </w:r>
      <w:proofErr w:type="spellStart"/>
      <w:r w:rsidRPr="001F47E8">
        <w:rPr>
          <w:rFonts w:ascii="Times New Roman" w:hAnsi="Times New Roman"/>
          <w:sz w:val="28"/>
          <w:szCs w:val="28"/>
        </w:rPr>
        <w:t>обґрунтоване</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його</w:t>
      </w:r>
      <w:proofErr w:type="spellEnd"/>
      <w:r w:rsidRPr="001F47E8">
        <w:rPr>
          <w:rFonts w:ascii="Times New Roman" w:hAnsi="Times New Roman"/>
          <w:sz w:val="28"/>
          <w:szCs w:val="28"/>
        </w:rPr>
        <w:t xml:space="preserve"> легальною </w:t>
      </w:r>
      <w:proofErr w:type="spellStart"/>
      <w:r w:rsidRPr="001F47E8">
        <w:rPr>
          <w:rFonts w:ascii="Times New Roman" w:hAnsi="Times New Roman"/>
          <w:sz w:val="28"/>
          <w:szCs w:val="28"/>
        </w:rPr>
        <w:t>діяльністю</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Основні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методи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профілактики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правопорушень</w:t>
      </w:r>
      <w:proofErr w:type="spellEnd"/>
      <w:r w:rsidRPr="001F47E8">
        <w:rPr>
          <w:rFonts w:ascii="Times New Roman" w:hAnsi="Times New Roman"/>
          <w:sz w:val="28"/>
          <w:szCs w:val="28"/>
        </w:rPr>
        <w:t xml:space="preserve"> персоналу: 1. </w:t>
      </w:r>
      <w:proofErr w:type="spellStart"/>
      <w:r w:rsidRPr="001F47E8">
        <w:rPr>
          <w:rFonts w:ascii="Times New Roman" w:hAnsi="Times New Roman"/>
          <w:sz w:val="28"/>
          <w:szCs w:val="28"/>
        </w:rPr>
        <w:t>Висококваліфікований</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кадровий</w:t>
      </w:r>
      <w:proofErr w:type="spellEnd"/>
      <w:r w:rsidRPr="001F47E8">
        <w:rPr>
          <w:rFonts w:ascii="Times New Roman" w:hAnsi="Times New Roman"/>
          <w:sz w:val="28"/>
          <w:szCs w:val="28"/>
        </w:rPr>
        <w:t xml:space="preserve"> менеджмент, </w:t>
      </w:r>
      <w:proofErr w:type="spellStart"/>
      <w:r w:rsidRPr="001F47E8">
        <w:rPr>
          <w:rFonts w:ascii="Times New Roman" w:hAnsi="Times New Roman"/>
          <w:sz w:val="28"/>
          <w:szCs w:val="28"/>
        </w:rPr>
        <w:t>використання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сучасних</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технологій</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персональна</w:t>
      </w:r>
      <w:proofErr w:type="spellEnd"/>
      <w:r w:rsidRPr="001F47E8">
        <w:rPr>
          <w:rFonts w:ascii="Times New Roman" w:hAnsi="Times New Roman"/>
          <w:sz w:val="28"/>
          <w:szCs w:val="28"/>
        </w:rPr>
        <w:t xml:space="preserve"> робота з кадрами й </w:t>
      </w:r>
      <w:proofErr w:type="spellStart"/>
      <w:r w:rsidRPr="001F47E8">
        <w:rPr>
          <w:rFonts w:ascii="Times New Roman" w:hAnsi="Times New Roman"/>
          <w:sz w:val="28"/>
          <w:szCs w:val="28"/>
        </w:rPr>
        <w:t>управління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поведінкою</w:t>
      </w:r>
      <w:proofErr w:type="spellEnd"/>
      <w:r w:rsidRPr="001F47E8">
        <w:rPr>
          <w:rFonts w:ascii="Times New Roman" w:hAnsi="Times New Roman"/>
          <w:sz w:val="28"/>
          <w:szCs w:val="28"/>
        </w:rPr>
        <w:t xml:space="preserve"> персоналу. 2. </w:t>
      </w:r>
      <w:proofErr w:type="spellStart"/>
      <w:r w:rsidRPr="001F47E8">
        <w:rPr>
          <w:rFonts w:ascii="Times New Roman" w:hAnsi="Times New Roman"/>
          <w:sz w:val="28"/>
          <w:szCs w:val="28"/>
        </w:rPr>
        <w:t>Здійснення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зовнішнього</w:t>
      </w:r>
      <w:proofErr w:type="spellEnd"/>
      <w:r w:rsidRPr="001F47E8">
        <w:rPr>
          <w:rFonts w:ascii="Times New Roman" w:hAnsi="Times New Roman"/>
          <w:sz w:val="28"/>
          <w:szCs w:val="28"/>
        </w:rPr>
        <w:t xml:space="preserve"> й </w:t>
      </w:r>
      <w:proofErr w:type="spellStart"/>
      <w:r w:rsidRPr="001F47E8">
        <w:rPr>
          <w:rFonts w:ascii="Times New Roman" w:hAnsi="Times New Roman"/>
          <w:sz w:val="28"/>
          <w:szCs w:val="28"/>
        </w:rPr>
        <w:t>внутрішнього</w:t>
      </w:r>
      <w:proofErr w:type="spellEnd"/>
      <w:r w:rsidRPr="001F47E8">
        <w:rPr>
          <w:rFonts w:ascii="Times New Roman" w:hAnsi="Times New Roman"/>
          <w:sz w:val="28"/>
          <w:szCs w:val="28"/>
        </w:rPr>
        <w:t xml:space="preserve"> аудиту </w:t>
      </w:r>
      <w:proofErr w:type="spellStart"/>
      <w:r w:rsidRPr="001F47E8">
        <w:rPr>
          <w:rFonts w:ascii="Times New Roman" w:hAnsi="Times New Roman"/>
          <w:sz w:val="28"/>
          <w:szCs w:val="28"/>
        </w:rPr>
        <w:t>діяльності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керівних</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кадрів</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розподіл</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їхніх</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функцій</w:t>
      </w:r>
      <w:proofErr w:type="spellEnd"/>
      <w:r w:rsidRPr="001F47E8">
        <w:rPr>
          <w:rFonts w:ascii="Times New Roman" w:hAnsi="Times New Roman"/>
          <w:sz w:val="28"/>
          <w:szCs w:val="28"/>
        </w:rPr>
        <w:t xml:space="preserve">. 3. </w:t>
      </w:r>
      <w:proofErr w:type="spellStart"/>
      <w:r w:rsidRPr="001F47E8">
        <w:rPr>
          <w:rFonts w:ascii="Times New Roman" w:hAnsi="Times New Roman"/>
          <w:sz w:val="28"/>
          <w:szCs w:val="28"/>
        </w:rPr>
        <w:t>Періодичне</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відновлення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повноважень</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анулювання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доручень</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переділ</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функціональних</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обов’язків</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тощо</w:t>
      </w:r>
      <w:proofErr w:type="spellEnd"/>
      <w:r w:rsidRPr="001F47E8">
        <w:rPr>
          <w:rFonts w:ascii="Times New Roman" w:hAnsi="Times New Roman"/>
          <w:sz w:val="28"/>
          <w:szCs w:val="28"/>
        </w:rPr>
        <w:t xml:space="preserve">). 4. </w:t>
      </w:r>
      <w:proofErr w:type="spellStart"/>
      <w:r w:rsidRPr="001F47E8">
        <w:rPr>
          <w:rFonts w:ascii="Times New Roman" w:hAnsi="Times New Roman"/>
          <w:sz w:val="28"/>
          <w:szCs w:val="28"/>
        </w:rPr>
        <w:t>Доручення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комерційних</w:t>
      </w:r>
      <w:proofErr w:type="spellEnd"/>
      <w:r w:rsidRPr="001F47E8">
        <w:rPr>
          <w:rFonts w:ascii="Times New Roman" w:hAnsi="Times New Roman"/>
          <w:sz w:val="28"/>
          <w:szCs w:val="28"/>
        </w:rPr>
        <w:t xml:space="preserve"> справ не одному </w:t>
      </w:r>
      <w:proofErr w:type="spellStart"/>
      <w:r w:rsidRPr="001F47E8">
        <w:rPr>
          <w:rFonts w:ascii="Times New Roman" w:hAnsi="Times New Roman"/>
          <w:sz w:val="28"/>
          <w:szCs w:val="28"/>
        </w:rPr>
        <w:t>фахівцеві</w:t>
      </w:r>
      <w:proofErr w:type="spellEnd"/>
      <w:r w:rsidRPr="001F47E8">
        <w:rPr>
          <w:rFonts w:ascii="Times New Roman" w:hAnsi="Times New Roman"/>
          <w:sz w:val="28"/>
          <w:szCs w:val="28"/>
        </w:rPr>
        <w:t xml:space="preserve">, а </w:t>
      </w:r>
      <w:proofErr w:type="spellStart"/>
      <w:r w:rsidRPr="001F47E8">
        <w:rPr>
          <w:rFonts w:ascii="Times New Roman" w:hAnsi="Times New Roman"/>
          <w:sz w:val="28"/>
          <w:szCs w:val="28"/>
        </w:rPr>
        <w:t>декільком</w:t>
      </w:r>
      <w:proofErr w:type="spellEnd"/>
      <w:r w:rsidRPr="001F47E8">
        <w:rPr>
          <w:rFonts w:ascii="Times New Roman" w:hAnsi="Times New Roman"/>
          <w:sz w:val="28"/>
          <w:szCs w:val="28"/>
        </w:rPr>
        <w:t xml:space="preserve"> - на </w:t>
      </w:r>
      <w:proofErr w:type="spellStart"/>
      <w:r w:rsidRPr="001F47E8">
        <w:rPr>
          <w:rFonts w:ascii="Times New Roman" w:hAnsi="Times New Roman"/>
          <w:sz w:val="28"/>
          <w:szCs w:val="28"/>
        </w:rPr>
        <w:t>конкурентній</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основі</w:t>
      </w:r>
      <w:proofErr w:type="spellEnd"/>
      <w:r w:rsidRPr="001F47E8">
        <w:rPr>
          <w:rFonts w:ascii="Times New Roman" w:hAnsi="Times New Roman"/>
          <w:sz w:val="28"/>
          <w:szCs w:val="28"/>
        </w:rPr>
        <w:t xml:space="preserve">. 5. </w:t>
      </w:r>
      <w:proofErr w:type="spellStart"/>
      <w:r w:rsidRPr="001F47E8">
        <w:rPr>
          <w:rFonts w:ascii="Times New Roman" w:hAnsi="Times New Roman"/>
          <w:sz w:val="28"/>
          <w:szCs w:val="28"/>
        </w:rPr>
        <w:t>Розробка</w:t>
      </w:r>
      <w:proofErr w:type="spellEnd"/>
      <w:r w:rsidRPr="001F47E8">
        <w:rPr>
          <w:rFonts w:ascii="Times New Roman" w:hAnsi="Times New Roman"/>
          <w:sz w:val="28"/>
          <w:szCs w:val="28"/>
        </w:rPr>
        <w:t xml:space="preserve"> й </w:t>
      </w:r>
      <w:proofErr w:type="spellStart"/>
      <w:r w:rsidRPr="001F47E8">
        <w:rPr>
          <w:rFonts w:ascii="Times New Roman" w:hAnsi="Times New Roman"/>
          <w:sz w:val="28"/>
          <w:szCs w:val="28"/>
        </w:rPr>
        <w:t>дотримання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сучасних</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методів</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охорони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власності</w:t>
      </w:r>
      <w:proofErr w:type="spellEnd"/>
      <w:r w:rsidRPr="001F47E8">
        <w:rPr>
          <w:rFonts w:ascii="Times New Roman" w:hAnsi="Times New Roman"/>
          <w:sz w:val="28"/>
          <w:szCs w:val="28"/>
        </w:rPr>
        <w:t xml:space="preserve"> (майна) </w:t>
      </w:r>
      <w:proofErr w:type="spellStart"/>
      <w:r w:rsidRPr="001F47E8">
        <w:rPr>
          <w:rFonts w:ascii="Times New Roman" w:hAnsi="Times New Roman"/>
          <w:sz w:val="28"/>
          <w:szCs w:val="28"/>
        </w:rPr>
        <w:t>підприємства</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зокрема</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коштів</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інформаційних</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комунікацій</w:t>
      </w:r>
      <w:proofErr w:type="spellEnd"/>
      <w:r w:rsidRPr="001F47E8">
        <w:rPr>
          <w:rFonts w:ascii="Times New Roman" w:hAnsi="Times New Roman"/>
          <w:sz w:val="28"/>
          <w:szCs w:val="28"/>
        </w:rPr>
        <w:t xml:space="preserve">. 6. </w:t>
      </w:r>
      <w:proofErr w:type="spellStart"/>
      <w:r w:rsidRPr="001F47E8">
        <w:rPr>
          <w:rFonts w:ascii="Times New Roman" w:hAnsi="Times New Roman"/>
          <w:sz w:val="28"/>
          <w:szCs w:val="28"/>
        </w:rPr>
        <w:t>Оптимізація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системи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фінансового</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обліку</w:t>
      </w:r>
      <w:proofErr w:type="spellEnd"/>
      <w:r w:rsidRPr="001F47E8">
        <w:rPr>
          <w:rFonts w:ascii="Times New Roman" w:hAnsi="Times New Roman"/>
          <w:sz w:val="28"/>
          <w:szCs w:val="28"/>
        </w:rPr>
        <w:t xml:space="preserve"> та </w:t>
      </w:r>
      <w:proofErr w:type="spellStart"/>
      <w:r w:rsidRPr="001F47E8">
        <w:rPr>
          <w:rFonts w:ascii="Times New Roman" w:hAnsi="Times New Roman"/>
          <w:sz w:val="28"/>
          <w:szCs w:val="28"/>
        </w:rPr>
        <w:t>звітності</w:t>
      </w:r>
      <w:proofErr w:type="spellEnd"/>
      <w:r w:rsidRPr="001F47E8">
        <w:rPr>
          <w:rFonts w:ascii="Times New Roman" w:hAnsi="Times New Roman"/>
          <w:sz w:val="28"/>
          <w:szCs w:val="28"/>
        </w:rPr>
        <w:t xml:space="preserve">. 7. </w:t>
      </w:r>
      <w:proofErr w:type="spellStart"/>
      <w:r w:rsidRPr="001F47E8">
        <w:rPr>
          <w:rFonts w:ascii="Times New Roman" w:hAnsi="Times New Roman"/>
          <w:sz w:val="28"/>
          <w:szCs w:val="28"/>
        </w:rPr>
        <w:t>Обмеження</w:t>
      </w:r>
      <w:proofErr w:type="spellEnd"/>
      <w:r w:rsidRPr="001F47E8">
        <w:rPr>
          <w:rFonts w:ascii="Times New Roman" w:hAnsi="Times New Roman"/>
          <w:sz w:val="28"/>
          <w:szCs w:val="28"/>
        </w:rPr>
        <w:t xml:space="preserve"> доступу (допуску) </w:t>
      </w:r>
      <w:proofErr w:type="spellStart"/>
      <w:r w:rsidRPr="001F47E8">
        <w:rPr>
          <w:rFonts w:ascii="Times New Roman" w:hAnsi="Times New Roman"/>
          <w:sz w:val="28"/>
          <w:szCs w:val="28"/>
        </w:rPr>
        <w:t>співробітників</w:t>
      </w:r>
      <w:proofErr w:type="spellEnd"/>
      <w:r w:rsidRPr="001F47E8">
        <w:rPr>
          <w:rFonts w:ascii="Times New Roman" w:hAnsi="Times New Roman"/>
          <w:sz w:val="28"/>
          <w:szCs w:val="28"/>
        </w:rPr>
        <w:t xml:space="preserve"> до </w:t>
      </w:r>
      <w:proofErr w:type="spellStart"/>
      <w:r w:rsidRPr="001F47E8">
        <w:rPr>
          <w:rFonts w:ascii="Times New Roman" w:hAnsi="Times New Roman"/>
          <w:sz w:val="28"/>
          <w:szCs w:val="28"/>
        </w:rPr>
        <w:t>документів</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фінансової</w:t>
      </w:r>
      <w:proofErr w:type="spellEnd"/>
      <w:r w:rsidRPr="001F47E8">
        <w:rPr>
          <w:rFonts w:ascii="Times New Roman" w:hAnsi="Times New Roman"/>
          <w:sz w:val="28"/>
          <w:szCs w:val="28"/>
        </w:rPr>
        <w:t xml:space="preserve"> та </w:t>
      </w:r>
      <w:proofErr w:type="spellStart"/>
      <w:r w:rsidRPr="001F47E8">
        <w:rPr>
          <w:rFonts w:ascii="Times New Roman" w:hAnsi="Times New Roman"/>
          <w:sz w:val="28"/>
          <w:szCs w:val="28"/>
        </w:rPr>
        <w:t>бухгалтерської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звітності</w:t>
      </w:r>
      <w:proofErr w:type="spellEnd"/>
      <w:r w:rsidRPr="001F47E8">
        <w:rPr>
          <w:rFonts w:ascii="Times New Roman" w:hAnsi="Times New Roman"/>
          <w:sz w:val="28"/>
          <w:szCs w:val="28"/>
        </w:rPr>
        <w:t xml:space="preserve">. Для </w:t>
      </w:r>
      <w:proofErr w:type="spellStart"/>
      <w:r w:rsidRPr="001F47E8">
        <w:rPr>
          <w:rFonts w:ascii="Times New Roman" w:hAnsi="Times New Roman"/>
          <w:sz w:val="28"/>
          <w:szCs w:val="28"/>
        </w:rPr>
        <w:t>збереження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кадрової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безпеки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варто</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використовувати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сучасні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кадрові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технології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включаючи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такі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механізми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ефективну</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мотивацію</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прискорену</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адаптацію</w:t>
      </w:r>
      <w:proofErr w:type="spellEnd"/>
      <w:r w:rsidRPr="001F47E8">
        <w:rPr>
          <w:rFonts w:ascii="Times New Roman" w:hAnsi="Times New Roman"/>
          <w:sz w:val="28"/>
          <w:szCs w:val="28"/>
        </w:rPr>
        <w:t xml:space="preserve"> (за </w:t>
      </w:r>
      <w:proofErr w:type="spellStart"/>
      <w:r w:rsidRPr="001F47E8">
        <w:rPr>
          <w:rFonts w:ascii="Times New Roman" w:hAnsi="Times New Roman"/>
          <w:sz w:val="28"/>
          <w:szCs w:val="28"/>
        </w:rPr>
        <w:t>рахунок</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наставництва</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своєчасне</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lastRenderedPageBreak/>
        <w:t>запобігання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конфліктним</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ситуаціям</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атестацію</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компенсацію</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розумну</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політику</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звільнення</w:t>
      </w:r>
      <w:proofErr w:type="spellEnd"/>
      <w:r w:rsidRPr="001F47E8">
        <w:rPr>
          <w:rFonts w:ascii="Times New Roman" w:hAnsi="Times New Roman"/>
          <w:sz w:val="28"/>
          <w:szCs w:val="28"/>
        </w:rPr>
        <w:t xml:space="preserve">; пропаганду </w:t>
      </w:r>
      <w:proofErr w:type="spellStart"/>
      <w:r w:rsidRPr="001F47E8">
        <w:rPr>
          <w:rFonts w:ascii="Times New Roman" w:hAnsi="Times New Roman"/>
          <w:sz w:val="28"/>
          <w:szCs w:val="28"/>
        </w:rPr>
        <w:t>корпоративності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Адаптація</w:t>
      </w:r>
      <w:proofErr w:type="spellEnd"/>
      <w:r w:rsidRPr="001F47E8">
        <w:rPr>
          <w:rFonts w:ascii="Times New Roman" w:hAnsi="Times New Roman"/>
          <w:sz w:val="28"/>
          <w:szCs w:val="28"/>
        </w:rPr>
        <w:t xml:space="preserve"> персоналу </w:t>
      </w:r>
      <w:proofErr w:type="spellStart"/>
      <w:r w:rsidRPr="001F47E8">
        <w:rPr>
          <w:rFonts w:ascii="Times New Roman" w:hAnsi="Times New Roman"/>
          <w:sz w:val="28"/>
          <w:szCs w:val="28"/>
        </w:rPr>
        <w:t>формується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внаслідок</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психологічної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сумісності</w:t>
      </w:r>
      <w:proofErr w:type="spellEnd"/>
      <w:r w:rsidRPr="001F47E8">
        <w:rPr>
          <w:rFonts w:ascii="Times New Roman" w:hAnsi="Times New Roman"/>
          <w:sz w:val="28"/>
          <w:szCs w:val="28"/>
        </w:rPr>
        <w:t xml:space="preserve"> з </w:t>
      </w:r>
      <w:proofErr w:type="spellStart"/>
      <w:r w:rsidRPr="001F47E8">
        <w:rPr>
          <w:rFonts w:ascii="Times New Roman" w:hAnsi="Times New Roman"/>
          <w:sz w:val="28"/>
          <w:szCs w:val="28"/>
        </w:rPr>
        <w:t>етичними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цінностями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компанії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соціальної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сумісності</w:t>
      </w:r>
      <w:proofErr w:type="spellEnd"/>
      <w:r w:rsidRPr="001F47E8">
        <w:rPr>
          <w:rFonts w:ascii="Times New Roman" w:hAnsi="Times New Roman"/>
          <w:sz w:val="28"/>
          <w:szCs w:val="28"/>
        </w:rPr>
        <w:t xml:space="preserve"> в </w:t>
      </w:r>
      <w:proofErr w:type="spellStart"/>
      <w:r w:rsidRPr="001F47E8">
        <w:rPr>
          <w:rFonts w:ascii="Times New Roman" w:hAnsi="Times New Roman"/>
          <w:sz w:val="28"/>
          <w:szCs w:val="28"/>
        </w:rPr>
        <w:t>колективі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комфортності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робочих</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місць</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можливості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задоволення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своїх</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мотиваційних</w:t>
      </w:r>
      <w:proofErr w:type="spellEnd"/>
      <w:r w:rsidRPr="001F47E8">
        <w:rPr>
          <w:rFonts w:ascii="Times New Roman" w:hAnsi="Times New Roman"/>
          <w:sz w:val="28"/>
          <w:szCs w:val="28"/>
        </w:rPr>
        <w:t xml:space="preserve"> потреб, </w:t>
      </w:r>
      <w:proofErr w:type="spellStart"/>
      <w:r w:rsidRPr="001F47E8">
        <w:rPr>
          <w:rFonts w:ascii="Times New Roman" w:hAnsi="Times New Roman"/>
          <w:sz w:val="28"/>
          <w:szCs w:val="28"/>
        </w:rPr>
        <w:t>уваги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керівництва</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тощо</w:t>
      </w:r>
      <w:proofErr w:type="spellEnd"/>
      <w:r w:rsidRPr="001F47E8">
        <w:rPr>
          <w:rFonts w:ascii="Times New Roman" w:hAnsi="Times New Roman"/>
          <w:sz w:val="28"/>
          <w:szCs w:val="28"/>
        </w:rPr>
        <w:t xml:space="preserve">. Час </w:t>
      </w:r>
      <w:proofErr w:type="spellStart"/>
      <w:r w:rsidRPr="001F47E8">
        <w:rPr>
          <w:rFonts w:ascii="Times New Roman" w:hAnsi="Times New Roman"/>
          <w:sz w:val="28"/>
          <w:szCs w:val="28"/>
        </w:rPr>
        <w:t>адаптації</w:t>
      </w:r>
      <w:proofErr w:type="spellEnd"/>
      <w:r w:rsidRPr="001F47E8">
        <w:rPr>
          <w:rFonts w:ascii="Times New Roman" w:hAnsi="Times New Roman"/>
          <w:sz w:val="28"/>
          <w:szCs w:val="28"/>
        </w:rPr>
        <w:t xml:space="preserve"> – </w:t>
      </w:r>
      <w:proofErr w:type="spellStart"/>
      <w:r w:rsidRPr="001F47E8">
        <w:rPr>
          <w:rFonts w:ascii="Times New Roman" w:hAnsi="Times New Roman"/>
          <w:sz w:val="28"/>
          <w:szCs w:val="28"/>
        </w:rPr>
        <w:t>це</w:t>
      </w:r>
      <w:proofErr w:type="spellEnd"/>
      <w:r w:rsidRPr="001F47E8">
        <w:rPr>
          <w:rFonts w:ascii="Times New Roman" w:hAnsi="Times New Roman"/>
          <w:sz w:val="28"/>
          <w:szCs w:val="28"/>
        </w:rPr>
        <w:t xml:space="preserve"> не два </w:t>
      </w:r>
      <w:proofErr w:type="spellStart"/>
      <w:r w:rsidRPr="001F47E8">
        <w:rPr>
          <w:rFonts w:ascii="Times New Roman" w:hAnsi="Times New Roman"/>
          <w:sz w:val="28"/>
          <w:szCs w:val="28"/>
        </w:rPr>
        <w:t>місяці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випробувального</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терміну</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він</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індивідуальні</w:t>
      </w:r>
      <w:proofErr w:type="spellEnd"/>
      <w:r w:rsidRPr="001F47E8">
        <w:rPr>
          <w:rFonts w:ascii="Times New Roman" w:hAnsi="Times New Roman"/>
          <w:sz w:val="28"/>
          <w:szCs w:val="28"/>
        </w:rPr>
        <w:t xml:space="preserve"> для </w:t>
      </w:r>
      <w:proofErr w:type="spellStart"/>
      <w:r w:rsidRPr="001F47E8">
        <w:rPr>
          <w:rFonts w:ascii="Times New Roman" w:hAnsi="Times New Roman"/>
          <w:sz w:val="28"/>
          <w:szCs w:val="28"/>
        </w:rPr>
        <w:t>кожної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особистості</w:t>
      </w:r>
      <w:proofErr w:type="spellEnd"/>
      <w:r w:rsidRPr="001F47E8">
        <w:rPr>
          <w:rFonts w:ascii="Times New Roman" w:hAnsi="Times New Roman"/>
          <w:sz w:val="28"/>
          <w:szCs w:val="28"/>
        </w:rPr>
        <w:t xml:space="preserve"> й </w:t>
      </w:r>
      <w:proofErr w:type="spellStart"/>
      <w:r w:rsidRPr="001F47E8">
        <w:rPr>
          <w:rFonts w:ascii="Times New Roman" w:hAnsi="Times New Roman"/>
          <w:sz w:val="28"/>
          <w:szCs w:val="28"/>
        </w:rPr>
        <w:t>кожної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соціальної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групи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працівників</w:t>
      </w:r>
      <w:proofErr w:type="spellEnd"/>
      <w:r w:rsidRPr="001F47E8">
        <w:rPr>
          <w:rFonts w:ascii="Times New Roman" w:hAnsi="Times New Roman"/>
          <w:sz w:val="28"/>
          <w:szCs w:val="28"/>
        </w:rPr>
        <w:t>.</w:t>
      </w:r>
    </w:p>
    <w:p w:rsidR="00F22962" w:rsidRPr="00F22962" w:rsidRDefault="00F22962" w:rsidP="00F22962">
      <w:pPr>
        <w:shd w:val="clear" w:color="auto" w:fill="F4F5F1"/>
        <w:spacing w:after="0" w:line="360" w:lineRule="auto"/>
        <w:ind w:left="708" w:firstLine="708"/>
        <w:jc w:val="both"/>
        <w:rPr>
          <w:rFonts w:ascii="Times New Roman" w:hAnsi="Times New Roman"/>
          <w:b/>
          <w:sz w:val="28"/>
          <w:szCs w:val="28"/>
          <w:lang w:val="uk-UA"/>
        </w:rPr>
      </w:pPr>
      <w:r w:rsidRPr="00F22962">
        <w:rPr>
          <w:rFonts w:ascii="Times New Roman" w:hAnsi="Times New Roman"/>
          <w:b/>
          <w:sz w:val="28"/>
          <w:szCs w:val="28"/>
          <w:lang w:val="uk-UA"/>
        </w:rPr>
        <w:t>3.</w:t>
      </w:r>
      <w:r w:rsidR="00122E3D" w:rsidRPr="001D11C1">
        <w:rPr>
          <w:rFonts w:ascii="Times New Roman" w:hAnsi="Times New Roman"/>
          <w:b/>
          <w:sz w:val="28"/>
          <w:szCs w:val="28"/>
          <w:lang w:val="uk-UA"/>
        </w:rPr>
        <w:t>Зміст інформаційної безпеки</w:t>
      </w:r>
      <w:r w:rsidRPr="00F22962">
        <w:rPr>
          <w:rFonts w:ascii="Times New Roman" w:hAnsi="Times New Roman"/>
          <w:b/>
          <w:sz w:val="28"/>
          <w:szCs w:val="28"/>
          <w:lang w:val="uk-UA"/>
        </w:rPr>
        <w:t>.</w:t>
      </w:r>
      <w:r w:rsidR="00122E3D" w:rsidRPr="001D11C1">
        <w:rPr>
          <w:rFonts w:ascii="Times New Roman" w:hAnsi="Times New Roman"/>
          <w:b/>
          <w:sz w:val="28"/>
          <w:szCs w:val="28"/>
          <w:lang w:val="uk-UA"/>
        </w:rPr>
        <w:t xml:space="preserve"> Поняття та класифікація загроз безпеки інформації</w:t>
      </w:r>
      <w:r w:rsidRPr="00F22962">
        <w:rPr>
          <w:rFonts w:ascii="Times New Roman" w:hAnsi="Times New Roman"/>
          <w:b/>
          <w:sz w:val="28"/>
          <w:szCs w:val="28"/>
          <w:lang w:val="uk-UA"/>
        </w:rPr>
        <w:t xml:space="preserve"> та</w:t>
      </w:r>
      <w:r w:rsidR="00122E3D" w:rsidRPr="001D11C1">
        <w:rPr>
          <w:rFonts w:ascii="Times New Roman" w:hAnsi="Times New Roman"/>
          <w:b/>
          <w:sz w:val="28"/>
          <w:szCs w:val="28"/>
          <w:lang w:val="uk-UA"/>
        </w:rPr>
        <w:t xml:space="preserve"> класифікація інформації з обмеженим доступом. </w:t>
      </w:r>
    </w:p>
    <w:p w:rsidR="00F22962" w:rsidRDefault="00122E3D" w:rsidP="00F22962">
      <w:pPr>
        <w:shd w:val="clear" w:color="auto" w:fill="F4F5F1"/>
        <w:spacing w:after="0" w:line="360" w:lineRule="auto"/>
        <w:ind w:right="-427" w:firstLine="426"/>
        <w:jc w:val="both"/>
        <w:rPr>
          <w:rFonts w:ascii="Times New Roman" w:hAnsi="Times New Roman"/>
          <w:sz w:val="28"/>
          <w:szCs w:val="28"/>
          <w:lang w:val="uk-UA"/>
        </w:rPr>
      </w:pPr>
      <w:r w:rsidRPr="001D11C1">
        <w:rPr>
          <w:rFonts w:ascii="Times New Roman" w:hAnsi="Times New Roman"/>
          <w:sz w:val="28"/>
          <w:szCs w:val="28"/>
          <w:lang w:val="uk-UA"/>
        </w:rPr>
        <w:t xml:space="preserve"> Інформаційна безпека підприємства – це захист інформації, якою володіє підприємство (виробляє, передає або отримує) від несанкціонованого доступу, руйнування, модифікації, розкриття і затримок при надходженні. Метою комплексної інформаційної безпеки є збереження інформаційної системи підприємства в цілісності, захист і гарантування повноти і точності інформації, яку вона видає, мінімізація руйнувань і модифікація інформації, якщо такі трапляються. Досягнення цієї мети потребує вирішення наступних задач: </w:t>
      </w:r>
      <w:r w:rsidRPr="001F47E8">
        <w:rPr>
          <w:rFonts w:ascii="Times New Roman" w:hAnsi="Times New Roman"/>
          <w:sz w:val="28"/>
          <w:szCs w:val="28"/>
        </w:rPr>
        <w:sym w:font="Symbol" w:char="F0B7"/>
      </w:r>
      <w:r w:rsidRPr="001D11C1">
        <w:rPr>
          <w:rFonts w:ascii="Times New Roman" w:hAnsi="Times New Roman"/>
          <w:sz w:val="28"/>
          <w:szCs w:val="28"/>
          <w:lang w:val="uk-UA"/>
        </w:rPr>
        <w:t xml:space="preserve"> віднесення інформації до категорії обмеженого доступу (службової таємниці); </w:t>
      </w:r>
      <w:r w:rsidRPr="001F47E8">
        <w:rPr>
          <w:rFonts w:ascii="Times New Roman" w:hAnsi="Times New Roman"/>
          <w:sz w:val="28"/>
          <w:szCs w:val="28"/>
        </w:rPr>
        <w:sym w:font="Symbol" w:char="F0B7"/>
      </w:r>
      <w:r w:rsidRPr="001D11C1">
        <w:rPr>
          <w:rFonts w:ascii="Times New Roman" w:hAnsi="Times New Roman"/>
          <w:sz w:val="28"/>
          <w:szCs w:val="28"/>
          <w:lang w:val="uk-UA"/>
        </w:rPr>
        <w:t xml:space="preserve"> прогнозування і своєчасне виявлення загроз безпеці інформаційних ресурсів, визначення причин і умов, що сприяють нанесенню фінансового, матеріального і морального збитку; </w:t>
      </w:r>
      <w:r w:rsidRPr="001F47E8">
        <w:rPr>
          <w:rFonts w:ascii="Times New Roman" w:hAnsi="Times New Roman"/>
          <w:sz w:val="28"/>
          <w:szCs w:val="28"/>
        </w:rPr>
        <w:sym w:font="Symbol" w:char="F0B7"/>
      </w:r>
      <w:r w:rsidRPr="001D11C1">
        <w:rPr>
          <w:rFonts w:ascii="Times New Roman" w:hAnsi="Times New Roman"/>
          <w:sz w:val="28"/>
          <w:szCs w:val="28"/>
          <w:lang w:val="uk-UA"/>
        </w:rPr>
        <w:t xml:space="preserve"> створення умов функціонування з найменшою вірогідністю реалізації загроз безпеці інформаційних ресурсів; </w:t>
      </w:r>
      <w:r w:rsidRPr="001F47E8">
        <w:rPr>
          <w:rFonts w:ascii="Times New Roman" w:hAnsi="Times New Roman"/>
          <w:sz w:val="28"/>
          <w:szCs w:val="28"/>
        </w:rPr>
        <w:sym w:font="Symbol" w:char="F0B7"/>
      </w:r>
      <w:r w:rsidRPr="001D11C1">
        <w:rPr>
          <w:rFonts w:ascii="Times New Roman" w:hAnsi="Times New Roman"/>
          <w:sz w:val="28"/>
          <w:szCs w:val="28"/>
          <w:lang w:val="uk-UA"/>
        </w:rPr>
        <w:t xml:space="preserve"> створення механізму і умов оперативного реагування на загрози інформаційній безпеці з використанням правових, організаційних і технічних засобів забезпечення безпеки; </w:t>
      </w:r>
      <w:r w:rsidRPr="001F47E8">
        <w:rPr>
          <w:rFonts w:ascii="Times New Roman" w:hAnsi="Times New Roman"/>
          <w:sz w:val="28"/>
          <w:szCs w:val="28"/>
        </w:rPr>
        <w:sym w:font="Symbol" w:char="F0B7"/>
      </w:r>
      <w:r w:rsidRPr="001D11C1">
        <w:rPr>
          <w:rFonts w:ascii="Times New Roman" w:hAnsi="Times New Roman"/>
          <w:sz w:val="28"/>
          <w:szCs w:val="28"/>
          <w:lang w:val="uk-UA"/>
        </w:rPr>
        <w:t xml:space="preserve"> створення умов для максимально можливого відшкодування і локалізації збитку, що виникає внаслідок дії фізичних і юридичних осіб. Інформаційна безпека підприємства – це суспільні відносини щодо створення і підтримання на належному рівні життєдіяльності інформаційної системи суб’єкта господарської діяльності. Інформаційна безпека – це захищеність інформації та підтримуючої її інфраструктури від </w:t>
      </w:r>
      <w:proofErr w:type="spellStart"/>
      <w:r w:rsidRPr="001D11C1">
        <w:rPr>
          <w:rFonts w:ascii="Times New Roman" w:hAnsi="Times New Roman"/>
          <w:sz w:val="28"/>
          <w:szCs w:val="28"/>
          <w:lang w:val="uk-UA"/>
        </w:rPr>
        <w:t>будьяких</w:t>
      </w:r>
      <w:proofErr w:type="spellEnd"/>
      <w:r w:rsidRPr="001D11C1">
        <w:rPr>
          <w:rFonts w:ascii="Times New Roman" w:hAnsi="Times New Roman"/>
          <w:sz w:val="28"/>
          <w:szCs w:val="28"/>
          <w:lang w:val="uk-UA"/>
        </w:rPr>
        <w:t xml:space="preserve"> випадкових або зловмисних дій, результатом яких </w:t>
      </w:r>
      <w:r w:rsidRPr="001D11C1">
        <w:rPr>
          <w:rFonts w:ascii="Times New Roman" w:hAnsi="Times New Roman"/>
          <w:sz w:val="28"/>
          <w:szCs w:val="28"/>
          <w:lang w:val="uk-UA"/>
        </w:rPr>
        <w:lastRenderedPageBreak/>
        <w:t xml:space="preserve">може з’явитися нанесення збитку самої інформації, її власникам або підтримуючої інфраструктури. </w:t>
      </w:r>
      <w:proofErr w:type="spellStart"/>
      <w:r w:rsidRPr="001F47E8">
        <w:rPr>
          <w:rFonts w:ascii="Times New Roman" w:hAnsi="Times New Roman"/>
          <w:sz w:val="28"/>
          <w:szCs w:val="28"/>
        </w:rPr>
        <w:t>Інформаційна</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безпека</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включає</w:t>
      </w:r>
      <w:proofErr w:type="spellEnd"/>
      <w:r w:rsidRPr="001F47E8">
        <w:rPr>
          <w:rFonts w:ascii="Times New Roman" w:hAnsi="Times New Roman"/>
          <w:sz w:val="28"/>
          <w:szCs w:val="28"/>
        </w:rPr>
        <w:t xml:space="preserve"> в себе заходи </w:t>
      </w:r>
      <w:proofErr w:type="spellStart"/>
      <w:r w:rsidRPr="001F47E8">
        <w:rPr>
          <w:rFonts w:ascii="Times New Roman" w:hAnsi="Times New Roman"/>
          <w:sz w:val="28"/>
          <w:szCs w:val="28"/>
        </w:rPr>
        <w:t>щодо</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захисту</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процесів</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створення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даних</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їх</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введення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обробки</w:t>
      </w:r>
      <w:proofErr w:type="spellEnd"/>
      <w:r w:rsidRPr="001F47E8">
        <w:rPr>
          <w:rFonts w:ascii="Times New Roman" w:hAnsi="Times New Roman"/>
          <w:sz w:val="28"/>
          <w:szCs w:val="28"/>
        </w:rPr>
        <w:t xml:space="preserve"> і </w:t>
      </w:r>
      <w:proofErr w:type="spellStart"/>
      <w:r w:rsidRPr="001F47E8">
        <w:rPr>
          <w:rFonts w:ascii="Times New Roman" w:hAnsi="Times New Roman"/>
          <w:sz w:val="28"/>
          <w:szCs w:val="28"/>
        </w:rPr>
        <w:t>виведення</w:t>
      </w:r>
      <w:proofErr w:type="spellEnd"/>
      <w:r w:rsidRPr="001F47E8">
        <w:rPr>
          <w:rFonts w:ascii="Times New Roman" w:hAnsi="Times New Roman"/>
          <w:sz w:val="28"/>
          <w:szCs w:val="28"/>
        </w:rPr>
        <w:t xml:space="preserve">. 73 </w:t>
      </w:r>
      <w:proofErr w:type="spellStart"/>
      <w:r w:rsidRPr="001F47E8">
        <w:rPr>
          <w:rFonts w:ascii="Times New Roman" w:hAnsi="Times New Roman"/>
          <w:sz w:val="28"/>
          <w:szCs w:val="28"/>
        </w:rPr>
        <w:t>Інформаційна</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безпека</w:t>
      </w:r>
      <w:proofErr w:type="spellEnd"/>
      <w:r w:rsidRPr="001F47E8">
        <w:rPr>
          <w:rFonts w:ascii="Times New Roman" w:hAnsi="Times New Roman"/>
          <w:sz w:val="28"/>
          <w:szCs w:val="28"/>
        </w:rPr>
        <w:t xml:space="preserve"> – </w:t>
      </w:r>
      <w:proofErr w:type="spellStart"/>
      <w:r w:rsidRPr="001F47E8">
        <w:rPr>
          <w:rFonts w:ascii="Times New Roman" w:hAnsi="Times New Roman"/>
          <w:sz w:val="28"/>
          <w:szCs w:val="28"/>
        </w:rPr>
        <w:t>це</w:t>
      </w:r>
      <w:proofErr w:type="spellEnd"/>
      <w:r w:rsidRPr="001F47E8">
        <w:rPr>
          <w:rFonts w:ascii="Times New Roman" w:hAnsi="Times New Roman"/>
          <w:sz w:val="28"/>
          <w:szCs w:val="28"/>
        </w:rPr>
        <w:t xml:space="preserve"> комплекс </w:t>
      </w:r>
      <w:proofErr w:type="spellStart"/>
      <w:r w:rsidRPr="001F47E8">
        <w:rPr>
          <w:rFonts w:ascii="Times New Roman" w:hAnsi="Times New Roman"/>
          <w:sz w:val="28"/>
          <w:szCs w:val="28"/>
        </w:rPr>
        <w:t>заходів</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які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забезпечує</w:t>
      </w:r>
      <w:proofErr w:type="spellEnd"/>
      <w:r w:rsidRPr="001F47E8">
        <w:rPr>
          <w:rFonts w:ascii="Times New Roman" w:hAnsi="Times New Roman"/>
          <w:sz w:val="28"/>
          <w:szCs w:val="28"/>
        </w:rPr>
        <w:t xml:space="preserve"> для </w:t>
      </w:r>
      <w:proofErr w:type="spellStart"/>
      <w:r w:rsidRPr="001F47E8">
        <w:rPr>
          <w:rFonts w:ascii="Times New Roman" w:hAnsi="Times New Roman"/>
          <w:sz w:val="28"/>
          <w:szCs w:val="28"/>
        </w:rPr>
        <w:t>охоплюваної</w:t>
      </w:r>
      <w:proofErr w:type="spellEnd"/>
      <w:r w:rsidRPr="001F47E8">
        <w:rPr>
          <w:rFonts w:ascii="Times New Roman" w:hAnsi="Times New Roman"/>
          <w:sz w:val="28"/>
          <w:szCs w:val="28"/>
        </w:rPr>
        <w:t xml:space="preserve"> ним </w:t>
      </w:r>
      <w:proofErr w:type="spellStart"/>
      <w:r w:rsidRPr="001F47E8">
        <w:rPr>
          <w:rFonts w:ascii="Times New Roman" w:hAnsi="Times New Roman"/>
          <w:sz w:val="28"/>
          <w:szCs w:val="28"/>
        </w:rPr>
        <w:t>інформації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наступні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фактори</w:t>
      </w:r>
      <w:proofErr w:type="spellEnd"/>
      <w:r w:rsidRPr="001F47E8">
        <w:rPr>
          <w:rFonts w:ascii="Times New Roman" w:hAnsi="Times New Roman"/>
          <w:sz w:val="28"/>
          <w:szCs w:val="28"/>
        </w:rPr>
        <w:t xml:space="preserve">: 1) </w:t>
      </w:r>
      <w:proofErr w:type="spellStart"/>
      <w:r w:rsidRPr="001F47E8">
        <w:rPr>
          <w:rFonts w:ascii="Times New Roman" w:hAnsi="Times New Roman"/>
          <w:sz w:val="28"/>
          <w:szCs w:val="28"/>
        </w:rPr>
        <w:t>конфіденційність</w:t>
      </w:r>
      <w:proofErr w:type="spellEnd"/>
      <w:r w:rsidRPr="001F47E8">
        <w:rPr>
          <w:rFonts w:ascii="Times New Roman" w:hAnsi="Times New Roman"/>
          <w:sz w:val="28"/>
          <w:szCs w:val="28"/>
        </w:rPr>
        <w:t xml:space="preserve"> – </w:t>
      </w:r>
      <w:proofErr w:type="spellStart"/>
      <w:r w:rsidRPr="001F47E8">
        <w:rPr>
          <w:rFonts w:ascii="Times New Roman" w:hAnsi="Times New Roman"/>
          <w:sz w:val="28"/>
          <w:szCs w:val="28"/>
        </w:rPr>
        <w:t>властивість</w:t>
      </w:r>
      <w:proofErr w:type="spellEnd"/>
      <w:r w:rsidRPr="001F47E8">
        <w:rPr>
          <w:rFonts w:ascii="Times New Roman" w:hAnsi="Times New Roman"/>
          <w:sz w:val="28"/>
          <w:szCs w:val="28"/>
        </w:rPr>
        <w:t xml:space="preserve">, яка </w:t>
      </w:r>
      <w:proofErr w:type="spellStart"/>
      <w:r w:rsidRPr="001F47E8">
        <w:rPr>
          <w:rFonts w:ascii="Times New Roman" w:hAnsi="Times New Roman"/>
          <w:sz w:val="28"/>
          <w:szCs w:val="28"/>
        </w:rPr>
        <w:t>гарантує</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що</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інформація</w:t>
      </w:r>
      <w:proofErr w:type="spellEnd"/>
      <w:r w:rsidRPr="001F47E8">
        <w:rPr>
          <w:rFonts w:ascii="Times New Roman" w:hAnsi="Times New Roman"/>
          <w:sz w:val="28"/>
          <w:szCs w:val="28"/>
        </w:rPr>
        <w:t xml:space="preserve"> недоступна і не </w:t>
      </w:r>
      <w:proofErr w:type="spellStart"/>
      <w:r w:rsidRPr="001F47E8">
        <w:rPr>
          <w:rFonts w:ascii="Times New Roman" w:hAnsi="Times New Roman"/>
          <w:sz w:val="28"/>
          <w:szCs w:val="28"/>
        </w:rPr>
        <w:t>може</w:t>
      </w:r>
      <w:proofErr w:type="spellEnd"/>
      <w:r w:rsidRPr="001F47E8">
        <w:rPr>
          <w:rFonts w:ascii="Times New Roman" w:hAnsi="Times New Roman"/>
          <w:sz w:val="28"/>
          <w:szCs w:val="28"/>
        </w:rPr>
        <w:t xml:space="preserve"> бути </w:t>
      </w:r>
      <w:proofErr w:type="spellStart"/>
      <w:r w:rsidRPr="001F47E8">
        <w:rPr>
          <w:rFonts w:ascii="Times New Roman" w:hAnsi="Times New Roman"/>
          <w:sz w:val="28"/>
          <w:szCs w:val="28"/>
        </w:rPr>
        <w:t>розкрита</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несанкціонованими</w:t>
      </w:r>
      <w:proofErr w:type="spellEnd"/>
      <w:r w:rsidRPr="001F47E8">
        <w:rPr>
          <w:rFonts w:ascii="Times New Roman" w:hAnsi="Times New Roman"/>
          <w:sz w:val="28"/>
          <w:szCs w:val="28"/>
        </w:rPr>
        <w:t xml:space="preserve"> особами, </w:t>
      </w:r>
      <w:proofErr w:type="spellStart"/>
      <w:r w:rsidRPr="001F47E8">
        <w:rPr>
          <w:rFonts w:ascii="Times New Roman" w:hAnsi="Times New Roman"/>
          <w:sz w:val="28"/>
          <w:szCs w:val="28"/>
        </w:rPr>
        <w:t>об’єктами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чи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процесами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Можливість</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ознайомитись</w:t>
      </w:r>
      <w:proofErr w:type="spellEnd"/>
      <w:r w:rsidRPr="001F47E8">
        <w:rPr>
          <w:rFonts w:ascii="Times New Roman" w:hAnsi="Times New Roman"/>
          <w:sz w:val="28"/>
          <w:szCs w:val="28"/>
        </w:rPr>
        <w:t xml:space="preserve"> з </w:t>
      </w:r>
      <w:proofErr w:type="spellStart"/>
      <w:r w:rsidRPr="001F47E8">
        <w:rPr>
          <w:rFonts w:ascii="Times New Roman" w:hAnsi="Times New Roman"/>
          <w:sz w:val="28"/>
          <w:szCs w:val="28"/>
        </w:rPr>
        <w:t>інформацією</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мають</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лише</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ті</w:t>
      </w:r>
      <w:proofErr w:type="spellEnd"/>
      <w:r w:rsidRPr="001F47E8">
        <w:rPr>
          <w:rFonts w:ascii="Times New Roman" w:hAnsi="Times New Roman"/>
          <w:sz w:val="28"/>
          <w:szCs w:val="28"/>
        </w:rPr>
        <w:t xml:space="preserve"> особи, </w:t>
      </w:r>
      <w:proofErr w:type="spellStart"/>
      <w:r w:rsidRPr="001F47E8">
        <w:rPr>
          <w:rFonts w:ascii="Times New Roman" w:hAnsi="Times New Roman"/>
          <w:sz w:val="28"/>
          <w:szCs w:val="28"/>
        </w:rPr>
        <w:t>які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володіють</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відповідними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повноваженнями</w:t>
      </w:r>
      <w:proofErr w:type="spellEnd"/>
      <w:r w:rsidRPr="001F47E8">
        <w:rPr>
          <w:rFonts w:ascii="Times New Roman" w:hAnsi="Times New Roman"/>
          <w:sz w:val="28"/>
          <w:szCs w:val="28"/>
        </w:rPr>
        <w:t xml:space="preserve">; 2) </w:t>
      </w:r>
      <w:proofErr w:type="spellStart"/>
      <w:r w:rsidRPr="001F47E8">
        <w:rPr>
          <w:rFonts w:ascii="Times New Roman" w:hAnsi="Times New Roman"/>
          <w:sz w:val="28"/>
          <w:szCs w:val="28"/>
        </w:rPr>
        <w:t>цілісність</w:t>
      </w:r>
      <w:proofErr w:type="spellEnd"/>
      <w:r w:rsidRPr="001F47E8">
        <w:rPr>
          <w:rFonts w:ascii="Times New Roman" w:hAnsi="Times New Roman"/>
          <w:sz w:val="28"/>
          <w:szCs w:val="28"/>
        </w:rPr>
        <w:t xml:space="preserve"> – </w:t>
      </w:r>
      <w:proofErr w:type="spellStart"/>
      <w:r w:rsidRPr="001F47E8">
        <w:rPr>
          <w:rFonts w:ascii="Times New Roman" w:hAnsi="Times New Roman"/>
          <w:sz w:val="28"/>
          <w:szCs w:val="28"/>
        </w:rPr>
        <w:t>властивість</w:t>
      </w:r>
      <w:proofErr w:type="spellEnd"/>
      <w:r w:rsidRPr="001F47E8">
        <w:rPr>
          <w:rFonts w:ascii="Times New Roman" w:hAnsi="Times New Roman"/>
          <w:sz w:val="28"/>
          <w:szCs w:val="28"/>
        </w:rPr>
        <w:t xml:space="preserve">, яка </w:t>
      </w:r>
      <w:proofErr w:type="spellStart"/>
      <w:r w:rsidRPr="001F47E8">
        <w:rPr>
          <w:rFonts w:ascii="Times New Roman" w:hAnsi="Times New Roman"/>
          <w:sz w:val="28"/>
          <w:szCs w:val="28"/>
        </w:rPr>
        <w:t>гарантує</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що</w:t>
      </w:r>
      <w:proofErr w:type="spellEnd"/>
      <w:r w:rsidRPr="001F47E8">
        <w:rPr>
          <w:rFonts w:ascii="Times New Roman" w:hAnsi="Times New Roman"/>
          <w:sz w:val="28"/>
          <w:szCs w:val="28"/>
        </w:rPr>
        <w:t xml:space="preserve"> система </w:t>
      </w:r>
      <w:proofErr w:type="spellStart"/>
      <w:r w:rsidRPr="001F47E8">
        <w:rPr>
          <w:rFonts w:ascii="Times New Roman" w:hAnsi="Times New Roman"/>
          <w:sz w:val="28"/>
          <w:szCs w:val="28"/>
        </w:rPr>
        <w:t>повноцінно</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виконує</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свої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функції</w:t>
      </w:r>
      <w:proofErr w:type="spellEnd"/>
      <w:r w:rsidRPr="001F47E8">
        <w:rPr>
          <w:rFonts w:ascii="Times New Roman" w:hAnsi="Times New Roman"/>
          <w:sz w:val="28"/>
          <w:szCs w:val="28"/>
        </w:rPr>
        <w:t xml:space="preserve"> без </w:t>
      </w:r>
      <w:proofErr w:type="spellStart"/>
      <w:r w:rsidRPr="001F47E8">
        <w:rPr>
          <w:rFonts w:ascii="Times New Roman" w:hAnsi="Times New Roman"/>
          <w:sz w:val="28"/>
          <w:szCs w:val="28"/>
        </w:rPr>
        <w:t>навмисних</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чи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випадкових</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несанкціонованих</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втручань</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Можливість</w:t>
      </w:r>
      <w:proofErr w:type="spellEnd"/>
      <w:r w:rsidRPr="001F47E8">
        <w:rPr>
          <w:rFonts w:ascii="Times New Roman" w:hAnsi="Times New Roman"/>
          <w:sz w:val="28"/>
          <w:szCs w:val="28"/>
        </w:rPr>
        <w:t xml:space="preserve"> внести </w:t>
      </w:r>
      <w:proofErr w:type="spellStart"/>
      <w:r w:rsidRPr="001F47E8">
        <w:rPr>
          <w:rFonts w:ascii="Times New Roman" w:hAnsi="Times New Roman"/>
          <w:sz w:val="28"/>
          <w:szCs w:val="28"/>
        </w:rPr>
        <w:t>зміни</w:t>
      </w:r>
      <w:proofErr w:type="spellEnd"/>
      <w:r w:rsidRPr="001F47E8">
        <w:rPr>
          <w:rFonts w:ascii="Times New Roman" w:hAnsi="Times New Roman"/>
          <w:sz w:val="28"/>
          <w:szCs w:val="28"/>
        </w:rPr>
        <w:t xml:space="preserve"> в </w:t>
      </w:r>
      <w:proofErr w:type="spellStart"/>
      <w:r w:rsidRPr="001F47E8">
        <w:rPr>
          <w:rFonts w:ascii="Times New Roman" w:hAnsi="Times New Roman"/>
          <w:sz w:val="28"/>
          <w:szCs w:val="28"/>
        </w:rPr>
        <w:t>інформацію</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повинні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мати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лише</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ті</w:t>
      </w:r>
      <w:proofErr w:type="spellEnd"/>
      <w:r w:rsidRPr="001F47E8">
        <w:rPr>
          <w:rFonts w:ascii="Times New Roman" w:hAnsi="Times New Roman"/>
          <w:sz w:val="28"/>
          <w:szCs w:val="28"/>
        </w:rPr>
        <w:t xml:space="preserve"> особи, </w:t>
      </w:r>
      <w:proofErr w:type="spellStart"/>
      <w:r w:rsidRPr="001F47E8">
        <w:rPr>
          <w:rFonts w:ascii="Times New Roman" w:hAnsi="Times New Roman"/>
          <w:sz w:val="28"/>
          <w:szCs w:val="28"/>
        </w:rPr>
        <w:t>які</w:t>
      </w:r>
      <w:proofErr w:type="spellEnd"/>
      <w:r w:rsidRPr="001F47E8">
        <w:rPr>
          <w:rFonts w:ascii="Times New Roman" w:hAnsi="Times New Roman"/>
          <w:sz w:val="28"/>
          <w:szCs w:val="28"/>
        </w:rPr>
        <w:t xml:space="preserve"> на </w:t>
      </w:r>
      <w:proofErr w:type="spellStart"/>
      <w:r w:rsidRPr="001F47E8">
        <w:rPr>
          <w:rFonts w:ascii="Times New Roman" w:hAnsi="Times New Roman"/>
          <w:sz w:val="28"/>
          <w:szCs w:val="28"/>
        </w:rPr>
        <w:t>це</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вповноважені</w:t>
      </w:r>
      <w:proofErr w:type="spellEnd"/>
      <w:r w:rsidRPr="001F47E8">
        <w:rPr>
          <w:rFonts w:ascii="Times New Roman" w:hAnsi="Times New Roman"/>
          <w:sz w:val="28"/>
          <w:szCs w:val="28"/>
        </w:rPr>
        <w:t xml:space="preserve">; 3) </w:t>
      </w:r>
      <w:proofErr w:type="spellStart"/>
      <w:r w:rsidRPr="001F47E8">
        <w:rPr>
          <w:rFonts w:ascii="Times New Roman" w:hAnsi="Times New Roman"/>
          <w:sz w:val="28"/>
          <w:szCs w:val="28"/>
        </w:rPr>
        <w:t>доступність</w:t>
      </w:r>
      <w:proofErr w:type="spellEnd"/>
      <w:r w:rsidRPr="001F47E8">
        <w:rPr>
          <w:rFonts w:ascii="Times New Roman" w:hAnsi="Times New Roman"/>
          <w:sz w:val="28"/>
          <w:szCs w:val="28"/>
        </w:rPr>
        <w:t xml:space="preserve"> – </w:t>
      </w:r>
      <w:proofErr w:type="spellStart"/>
      <w:r w:rsidRPr="001F47E8">
        <w:rPr>
          <w:rFonts w:ascii="Times New Roman" w:hAnsi="Times New Roman"/>
          <w:sz w:val="28"/>
          <w:szCs w:val="28"/>
        </w:rPr>
        <w:t>можливість</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отримання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авторизованого</w:t>
      </w:r>
      <w:proofErr w:type="spellEnd"/>
      <w:r w:rsidRPr="001F47E8">
        <w:rPr>
          <w:rFonts w:ascii="Times New Roman" w:hAnsi="Times New Roman"/>
          <w:sz w:val="28"/>
          <w:szCs w:val="28"/>
        </w:rPr>
        <w:t xml:space="preserve"> доступу до </w:t>
      </w:r>
      <w:proofErr w:type="spellStart"/>
      <w:r w:rsidRPr="001F47E8">
        <w:rPr>
          <w:rFonts w:ascii="Times New Roman" w:hAnsi="Times New Roman"/>
          <w:sz w:val="28"/>
          <w:szCs w:val="28"/>
        </w:rPr>
        <w:t>інформації</w:t>
      </w:r>
      <w:proofErr w:type="spellEnd"/>
      <w:r w:rsidRPr="001F47E8">
        <w:rPr>
          <w:rFonts w:ascii="Times New Roman" w:hAnsi="Times New Roman"/>
          <w:sz w:val="28"/>
          <w:szCs w:val="28"/>
        </w:rPr>
        <w:t xml:space="preserve"> з боку </w:t>
      </w:r>
      <w:proofErr w:type="spellStart"/>
      <w:r w:rsidRPr="001F47E8">
        <w:rPr>
          <w:rFonts w:ascii="Times New Roman" w:hAnsi="Times New Roman"/>
          <w:sz w:val="28"/>
          <w:szCs w:val="28"/>
        </w:rPr>
        <w:t>вповноважених</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осіб</w:t>
      </w:r>
      <w:proofErr w:type="spellEnd"/>
      <w:r w:rsidRPr="001F47E8">
        <w:rPr>
          <w:rFonts w:ascii="Times New Roman" w:hAnsi="Times New Roman"/>
          <w:sz w:val="28"/>
          <w:szCs w:val="28"/>
        </w:rPr>
        <w:t xml:space="preserve"> в </w:t>
      </w:r>
      <w:proofErr w:type="spellStart"/>
      <w:r w:rsidRPr="001F47E8">
        <w:rPr>
          <w:rFonts w:ascii="Times New Roman" w:hAnsi="Times New Roman"/>
          <w:sz w:val="28"/>
          <w:szCs w:val="28"/>
        </w:rPr>
        <w:t>відповідний</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санкціонований</w:t>
      </w:r>
      <w:proofErr w:type="spellEnd"/>
      <w:r w:rsidRPr="001F47E8">
        <w:rPr>
          <w:rFonts w:ascii="Times New Roman" w:hAnsi="Times New Roman"/>
          <w:sz w:val="28"/>
          <w:szCs w:val="28"/>
        </w:rPr>
        <w:t xml:space="preserve"> для </w:t>
      </w:r>
      <w:proofErr w:type="spellStart"/>
      <w:r w:rsidRPr="001F47E8">
        <w:rPr>
          <w:rFonts w:ascii="Times New Roman" w:hAnsi="Times New Roman"/>
          <w:sz w:val="28"/>
          <w:szCs w:val="28"/>
        </w:rPr>
        <w:t>роботи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період</w:t>
      </w:r>
      <w:proofErr w:type="spellEnd"/>
      <w:r w:rsidRPr="001F47E8">
        <w:rPr>
          <w:rFonts w:ascii="Times New Roman" w:hAnsi="Times New Roman"/>
          <w:sz w:val="28"/>
          <w:szCs w:val="28"/>
        </w:rPr>
        <w:t xml:space="preserve"> часу. </w:t>
      </w:r>
      <w:proofErr w:type="spellStart"/>
      <w:r w:rsidRPr="001F47E8">
        <w:rPr>
          <w:rFonts w:ascii="Times New Roman" w:hAnsi="Times New Roman"/>
          <w:sz w:val="28"/>
          <w:szCs w:val="28"/>
        </w:rPr>
        <w:t>Облік</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ведеться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засобами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електронних</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реєстраційних</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журналів</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які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використовуються</w:t>
      </w:r>
      <w:proofErr w:type="spellEnd"/>
      <w:r w:rsidRPr="001F47E8">
        <w:rPr>
          <w:rFonts w:ascii="Times New Roman" w:hAnsi="Times New Roman"/>
          <w:sz w:val="28"/>
          <w:szCs w:val="28"/>
        </w:rPr>
        <w:t xml:space="preserve"> в основному </w:t>
      </w:r>
      <w:proofErr w:type="spellStart"/>
      <w:r w:rsidRPr="001F47E8">
        <w:rPr>
          <w:rFonts w:ascii="Times New Roman" w:hAnsi="Times New Roman"/>
          <w:sz w:val="28"/>
          <w:szCs w:val="28"/>
        </w:rPr>
        <w:t>лише</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вповноваженими</w:t>
      </w:r>
      <w:proofErr w:type="spellEnd"/>
      <w:r w:rsidRPr="001F47E8">
        <w:rPr>
          <w:rFonts w:ascii="Times New Roman" w:hAnsi="Times New Roman"/>
          <w:sz w:val="28"/>
          <w:szCs w:val="28"/>
        </w:rPr>
        <w:t xml:space="preserve"> службами. </w:t>
      </w:r>
      <w:proofErr w:type="spellStart"/>
      <w:r w:rsidRPr="001F47E8">
        <w:rPr>
          <w:rFonts w:ascii="Times New Roman" w:hAnsi="Times New Roman"/>
          <w:sz w:val="28"/>
          <w:szCs w:val="28"/>
        </w:rPr>
        <w:t>Забезпечення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незмінності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функціонування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інформаційних</w:t>
      </w:r>
      <w:proofErr w:type="spellEnd"/>
      <w:r w:rsidRPr="001F47E8">
        <w:rPr>
          <w:rFonts w:ascii="Times New Roman" w:hAnsi="Times New Roman"/>
          <w:sz w:val="28"/>
          <w:szCs w:val="28"/>
        </w:rPr>
        <w:t xml:space="preserve"> систем </w:t>
      </w:r>
      <w:proofErr w:type="spellStart"/>
      <w:r w:rsidRPr="001F47E8">
        <w:rPr>
          <w:rFonts w:ascii="Times New Roman" w:hAnsi="Times New Roman"/>
          <w:sz w:val="28"/>
          <w:szCs w:val="28"/>
        </w:rPr>
        <w:t>має</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відбуватися</w:t>
      </w:r>
      <w:proofErr w:type="spellEnd"/>
      <w:r w:rsidRPr="001F47E8">
        <w:rPr>
          <w:rFonts w:ascii="Times New Roman" w:hAnsi="Times New Roman"/>
          <w:sz w:val="28"/>
          <w:szCs w:val="28"/>
        </w:rPr>
        <w:t xml:space="preserve"> на </w:t>
      </w:r>
      <w:proofErr w:type="spellStart"/>
      <w:r w:rsidRPr="001F47E8">
        <w:rPr>
          <w:rFonts w:ascii="Times New Roman" w:hAnsi="Times New Roman"/>
          <w:sz w:val="28"/>
          <w:szCs w:val="28"/>
        </w:rPr>
        <w:t>трьох</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рівнях</w:t>
      </w:r>
      <w:proofErr w:type="spellEnd"/>
      <w:r w:rsidRPr="001F47E8">
        <w:rPr>
          <w:rFonts w:ascii="Times New Roman" w:hAnsi="Times New Roman"/>
          <w:sz w:val="28"/>
          <w:szCs w:val="28"/>
        </w:rPr>
        <w:t xml:space="preserve">: 1) </w:t>
      </w:r>
      <w:proofErr w:type="spellStart"/>
      <w:r w:rsidRPr="001F47E8">
        <w:rPr>
          <w:rFonts w:ascii="Times New Roman" w:hAnsi="Times New Roman"/>
          <w:sz w:val="28"/>
          <w:szCs w:val="28"/>
        </w:rPr>
        <w:t>адміністративному</w:t>
      </w:r>
      <w:proofErr w:type="spellEnd"/>
      <w:r w:rsidRPr="001F47E8">
        <w:rPr>
          <w:rFonts w:ascii="Times New Roman" w:hAnsi="Times New Roman"/>
          <w:sz w:val="28"/>
          <w:szCs w:val="28"/>
        </w:rPr>
        <w:t xml:space="preserve"> – за </w:t>
      </w:r>
      <w:proofErr w:type="spellStart"/>
      <w:r w:rsidRPr="001F47E8">
        <w:rPr>
          <w:rFonts w:ascii="Times New Roman" w:hAnsi="Times New Roman"/>
          <w:sz w:val="28"/>
          <w:szCs w:val="28"/>
        </w:rPr>
        <w:t>допомогою</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політики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безпеки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організації</w:t>
      </w:r>
      <w:proofErr w:type="spellEnd"/>
      <w:r w:rsidRPr="001F47E8">
        <w:rPr>
          <w:rFonts w:ascii="Times New Roman" w:hAnsi="Times New Roman"/>
          <w:sz w:val="28"/>
          <w:szCs w:val="28"/>
        </w:rPr>
        <w:t xml:space="preserve">; 2) локальному – шляхом </w:t>
      </w:r>
      <w:proofErr w:type="spellStart"/>
      <w:r w:rsidRPr="001F47E8">
        <w:rPr>
          <w:rFonts w:ascii="Times New Roman" w:hAnsi="Times New Roman"/>
          <w:sz w:val="28"/>
          <w:szCs w:val="28"/>
        </w:rPr>
        <w:t>формування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специфічних</w:t>
      </w:r>
      <w:proofErr w:type="spellEnd"/>
      <w:r w:rsidRPr="001F47E8">
        <w:rPr>
          <w:rFonts w:ascii="Times New Roman" w:hAnsi="Times New Roman"/>
          <w:sz w:val="28"/>
          <w:szCs w:val="28"/>
        </w:rPr>
        <w:t xml:space="preserve"> правил та </w:t>
      </w:r>
      <w:proofErr w:type="spellStart"/>
      <w:r w:rsidRPr="001F47E8">
        <w:rPr>
          <w:rFonts w:ascii="Times New Roman" w:hAnsi="Times New Roman"/>
          <w:sz w:val="28"/>
          <w:szCs w:val="28"/>
        </w:rPr>
        <w:t>рекомендаційних</w:t>
      </w:r>
      <w:proofErr w:type="spellEnd"/>
      <w:r w:rsidRPr="001F47E8">
        <w:rPr>
          <w:rFonts w:ascii="Times New Roman" w:hAnsi="Times New Roman"/>
          <w:sz w:val="28"/>
          <w:szCs w:val="28"/>
        </w:rPr>
        <w:t xml:space="preserve"> норм для персоналу; 3) </w:t>
      </w:r>
      <w:proofErr w:type="spellStart"/>
      <w:r w:rsidRPr="001F47E8">
        <w:rPr>
          <w:rFonts w:ascii="Times New Roman" w:hAnsi="Times New Roman"/>
          <w:sz w:val="28"/>
          <w:szCs w:val="28"/>
        </w:rPr>
        <w:t>об’єктному</w:t>
      </w:r>
      <w:proofErr w:type="spellEnd"/>
      <w:r w:rsidRPr="001F47E8">
        <w:rPr>
          <w:rFonts w:ascii="Times New Roman" w:hAnsi="Times New Roman"/>
          <w:sz w:val="28"/>
          <w:szCs w:val="28"/>
        </w:rPr>
        <w:t xml:space="preserve"> – </w:t>
      </w:r>
      <w:proofErr w:type="spellStart"/>
      <w:r w:rsidRPr="001F47E8">
        <w:rPr>
          <w:rFonts w:ascii="Times New Roman" w:hAnsi="Times New Roman"/>
          <w:sz w:val="28"/>
          <w:szCs w:val="28"/>
        </w:rPr>
        <w:t>використання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сертифікованих</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легальних</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засобів</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програмного</w:t>
      </w:r>
      <w:proofErr w:type="spellEnd"/>
      <w:r w:rsidRPr="001F47E8">
        <w:rPr>
          <w:rFonts w:ascii="Times New Roman" w:hAnsi="Times New Roman"/>
          <w:sz w:val="28"/>
          <w:szCs w:val="28"/>
        </w:rPr>
        <w:t xml:space="preserve"> та </w:t>
      </w:r>
      <w:proofErr w:type="spellStart"/>
      <w:r w:rsidRPr="001F47E8">
        <w:rPr>
          <w:rFonts w:ascii="Times New Roman" w:hAnsi="Times New Roman"/>
          <w:sz w:val="28"/>
          <w:szCs w:val="28"/>
        </w:rPr>
        <w:t>апаратного</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забезпечення</w:t>
      </w:r>
      <w:proofErr w:type="spellEnd"/>
      <w:r w:rsidRPr="001F47E8">
        <w:rPr>
          <w:rFonts w:ascii="Times New Roman" w:hAnsi="Times New Roman"/>
          <w:sz w:val="28"/>
          <w:szCs w:val="28"/>
        </w:rPr>
        <w:t xml:space="preserve">. 5.2 </w:t>
      </w:r>
      <w:proofErr w:type="spellStart"/>
      <w:r w:rsidRPr="001F47E8">
        <w:rPr>
          <w:rFonts w:ascii="Times New Roman" w:hAnsi="Times New Roman"/>
          <w:sz w:val="28"/>
          <w:szCs w:val="28"/>
        </w:rPr>
        <w:t>Поняття</w:t>
      </w:r>
      <w:proofErr w:type="spellEnd"/>
      <w:r w:rsidRPr="001F47E8">
        <w:rPr>
          <w:rFonts w:ascii="Times New Roman" w:hAnsi="Times New Roman"/>
          <w:sz w:val="28"/>
          <w:szCs w:val="28"/>
        </w:rPr>
        <w:t xml:space="preserve"> та </w:t>
      </w:r>
      <w:proofErr w:type="spellStart"/>
      <w:r w:rsidRPr="001F47E8">
        <w:rPr>
          <w:rFonts w:ascii="Times New Roman" w:hAnsi="Times New Roman"/>
          <w:sz w:val="28"/>
          <w:szCs w:val="28"/>
        </w:rPr>
        <w:t>класифікація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загроз</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безпеки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інформації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Сутність</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загроз</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щодо</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інформаційної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безпеки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зводиться</w:t>
      </w:r>
      <w:proofErr w:type="spellEnd"/>
      <w:r w:rsidRPr="001F47E8">
        <w:rPr>
          <w:rFonts w:ascii="Times New Roman" w:hAnsi="Times New Roman"/>
          <w:sz w:val="28"/>
          <w:szCs w:val="28"/>
        </w:rPr>
        <w:t xml:space="preserve"> до </w:t>
      </w:r>
      <w:proofErr w:type="spellStart"/>
      <w:r w:rsidRPr="001F47E8">
        <w:rPr>
          <w:rFonts w:ascii="Times New Roman" w:hAnsi="Times New Roman"/>
          <w:sz w:val="28"/>
          <w:szCs w:val="28"/>
        </w:rPr>
        <w:t>нанесення</w:t>
      </w:r>
      <w:proofErr w:type="spellEnd"/>
      <w:r w:rsidRPr="001F47E8">
        <w:rPr>
          <w:rFonts w:ascii="Times New Roman" w:hAnsi="Times New Roman"/>
          <w:sz w:val="28"/>
          <w:szCs w:val="28"/>
        </w:rPr>
        <w:t xml:space="preserve"> того </w:t>
      </w:r>
      <w:proofErr w:type="spellStart"/>
      <w:r w:rsidRPr="001F47E8">
        <w:rPr>
          <w:rFonts w:ascii="Times New Roman" w:hAnsi="Times New Roman"/>
          <w:sz w:val="28"/>
          <w:szCs w:val="28"/>
        </w:rPr>
        <w:t>чи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іншого</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збитку</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підприємству</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організації</w:t>
      </w:r>
      <w:proofErr w:type="spellEnd"/>
      <w:r w:rsidRPr="001F47E8">
        <w:rPr>
          <w:rFonts w:ascii="Times New Roman" w:hAnsi="Times New Roman"/>
          <w:sz w:val="28"/>
          <w:szCs w:val="28"/>
        </w:rPr>
        <w:t xml:space="preserve">). Прояви </w:t>
      </w:r>
      <w:proofErr w:type="spellStart"/>
      <w:r w:rsidRPr="001F47E8">
        <w:rPr>
          <w:rFonts w:ascii="Times New Roman" w:hAnsi="Times New Roman"/>
          <w:sz w:val="28"/>
          <w:szCs w:val="28"/>
        </w:rPr>
        <w:t>можливого</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збитку</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можуть</w:t>
      </w:r>
      <w:proofErr w:type="spellEnd"/>
      <w:r w:rsidRPr="001F47E8">
        <w:rPr>
          <w:rFonts w:ascii="Times New Roman" w:hAnsi="Times New Roman"/>
          <w:sz w:val="28"/>
          <w:szCs w:val="28"/>
        </w:rPr>
        <w:t xml:space="preserve"> бути </w:t>
      </w:r>
      <w:proofErr w:type="spellStart"/>
      <w:r w:rsidRPr="001F47E8">
        <w:rPr>
          <w:rFonts w:ascii="Times New Roman" w:hAnsi="Times New Roman"/>
          <w:sz w:val="28"/>
          <w:szCs w:val="28"/>
        </w:rPr>
        <w:t>найрізноманітнішими</w:t>
      </w:r>
      <w:proofErr w:type="spellEnd"/>
      <w:r w:rsidRPr="001F47E8">
        <w:rPr>
          <w:rFonts w:ascii="Times New Roman" w:hAnsi="Times New Roman"/>
          <w:sz w:val="28"/>
          <w:szCs w:val="28"/>
        </w:rPr>
        <w:t xml:space="preserve">: </w:t>
      </w:r>
      <w:r w:rsidRPr="001F47E8">
        <w:rPr>
          <w:rFonts w:ascii="Times New Roman" w:hAnsi="Times New Roman"/>
          <w:sz w:val="28"/>
          <w:szCs w:val="28"/>
        </w:rPr>
        <w:sym w:font="Symbol" w:char="F0B7"/>
      </w:r>
      <w:r w:rsidRPr="001F47E8">
        <w:rPr>
          <w:rFonts w:ascii="Times New Roman" w:hAnsi="Times New Roman"/>
          <w:sz w:val="28"/>
          <w:szCs w:val="28"/>
        </w:rPr>
        <w:t xml:space="preserve"> моральна і </w:t>
      </w:r>
      <w:proofErr w:type="spellStart"/>
      <w:r w:rsidRPr="001F47E8">
        <w:rPr>
          <w:rFonts w:ascii="Times New Roman" w:hAnsi="Times New Roman"/>
          <w:sz w:val="28"/>
          <w:szCs w:val="28"/>
        </w:rPr>
        <w:t>матеріальна</w:t>
      </w:r>
      <w:proofErr w:type="spellEnd"/>
      <w:r w:rsidRPr="001F47E8">
        <w:rPr>
          <w:rFonts w:ascii="Times New Roman" w:hAnsi="Times New Roman"/>
          <w:sz w:val="28"/>
          <w:szCs w:val="28"/>
        </w:rPr>
        <w:t xml:space="preserve"> шкода </w:t>
      </w:r>
      <w:proofErr w:type="spellStart"/>
      <w:r w:rsidRPr="001F47E8">
        <w:rPr>
          <w:rFonts w:ascii="Times New Roman" w:hAnsi="Times New Roman"/>
          <w:sz w:val="28"/>
          <w:szCs w:val="28"/>
        </w:rPr>
        <w:t>діловій</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репутації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організації</w:t>
      </w:r>
      <w:proofErr w:type="spellEnd"/>
      <w:r w:rsidRPr="001F47E8">
        <w:rPr>
          <w:rFonts w:ascii="Times New Roman" w:hAnsi="Times New Roman"/>
          <w:sz w:val="28"/>
          <w:szCs w:val="28"/>
        </w:rPr>
        <w:t xml:space="preserve">; </w:t>
      </w:r>
      <w:r w:rsidRPr="001F47E8">
        <w:rPr>
          <w:rFonts w:ascii="Times New Roman" w:hAnsi="Times New Roman"/>
          <w:sz w:val="28"/>
          <w:szCs w:val="28"/>
        </w:rPr>
        <w:sym w:font="Symbol" w:char="F0B7"/>
      </w:r>
      <w:r w:rsidRPr="001F47E8">
        <w:rPr>
          <w:rFonts w:ascii="Times New Roman" w:hAnsi="Times New Roman"/>
          <w:sz w:val="28"/>
          <w:szCs w:val="28"/>
        </w:rPr>
        <w:t xml:space="preserve"> </w:t>
      </w:r>
      <w:proofErr w:type="spellStart"/>
      <w:r w:rsidRPr="001F47E8">
        <w:rPr>
          <w:rFonts w:ascii="Times New Roman" w:hAnsi="Times New Roman"/>
          <w:sz w:val="28"/>
          <w:szCs w:val="28"/>
        </w:rPr>
        <w:t>моральний</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фізичний</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чи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матеріальний</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збиток</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пов’язаний</w:t>
      </w:r>
      <w:proofErr w:type="spellEnd"/>
      <w:r w:rsidRPr="001F47E8">
        <w:rPr>
          <w:rFonts w:ascii="Times New Roman" w:hAnsi="Times New Roman"/>
          <w:sz w:val="28"/>
          <w:szCs w:val="28"/>
        </w:rPr>
        <w:t xml:space="preserve"> з </w:t>
      </w:r>
      <w:proofErr w:type="spellStart"/>
      <w:r w:rsidRPr="001F47E8">
        <w:rPr>
          <w:rFonts w:ascii="Times New Roman" w:hAnsi="Times New Roman"/>
          <w:sz w:val="28"/>
          <w:szCs w:val="28"/>
        </w:rPr>
        <w:t>розголошенням</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персональних</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даних</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окремих</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осіб</w:t>
      </w:r>
      <w:proofErr w:type="spellEnd"/>
      <w:r w:rsidRPr="001F47E8">
        <w:rPr>
          <w:rFonts w:ascii="Times New Roman" w:hAnsi="Times New Roman"/>
          <w:sz w:val="28"/>
          <w:szCs w:val="28"/>
        </w:rPr>
        <w:t xml:space="preserve">; </w:t>
      </w:r>
      <w:r w:rsidRPr="001F47E8">
        <w:rPr>
          <w:rFonts w:ascii="Times New Roman" w:hAnsi="Times New Roman"/>
          <w:sz w:val="28"/>
          <w:szCs w:val="28"/>
        </w:rPr>
        <w:sym w:font="Symbol" w:char="F0B7"/>
      </w:r>
      <w:r w:rsidRPr="001F47E8">
        <w:rPr>
          <w:rFonts w:ascii="Times New Roman" w:hAnsi="Times New Roman"/>
          <w:sz w:val="28"/>
          <w:szCs w:val="28"/>
        </w:rPr>
        <w:t xml:space="preserve"> </w:t>
      </w:r>
      <w:proofErr w:type="spellStart"/>
      <w:r w:rsidRPr="001F47E8">
        <w:rPr>
          <w:rFonts w:ascii="Times New Roman" w:hAnsi="Times New Roman"/>
          <w:sz w:val="28"/>
          <w:szCs w:val="28"/>
        </w:rPr>
        <w:t>матеріальний</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фінансовий</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збиток</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від</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розголошення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конфіденційної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інформації</w:t>
      </w:r>
      <w:proofErr w:type="spellEnd"/>
      <w:r w:rsidRPr="001F47E8">
        <w:rPr>
          <w:rFonts w:ascii="Times New Roman" w:hAnsi="Times New Roman"/>
          <w:sz w:val="28"/>
          <w:szCs w:val="28"/>
        </w:rPr>
        <w:t xml:space="preserve">; 74 </w:t>
      </w:r>
      <w:r w:rsidRPr="001F47E8">
        <w:rPr>
          <w:rFonts w:ascii="Times New Roman" w:hAnsi="Times New Roman"/>
          <w:sz w:val="28"/>
          <w:szCs w:val="28"/>
        </w:rPr>
        <w:sym w:font="Symbol" w:char="F0B7"/>
      </w:r>
      <w:r w:rsidRPr="001F47E8">
        <w:rPr>
          <w:rFonts w:ascii="Times New Roman" w:hAnsi="Times New Roman"/>
          <w:sz w:val="28"/>
          <w:szCs w:val="28"/>
        </w:rPr>
        <w:t xml:space="preserve"> </w:t>
      </w:r>
      <w:proofErr w:type="spellStart"/>
      <w:r w:rsidRPr="001F47E8">
        <w:rPr>
          <w:rFonts w:ascii="Times New Roman" w:hAnsi="Times New Roman"/>
          <w:sz w:val="28"/>
          <w:szCs w:val="28"/>
        </w:rPr>
        <w:t>матеріальний</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фінансовий</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збиток</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від</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необхідності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відновлення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порушених</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інформаційних</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ресурсів</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які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захищаються</w:t>
      </w:r>
      <w:proofErr w:type="spellEnd"/>
      <w:r w:rsidRPr="001F47E8">
        <w:rPr>
          <w:rFonts w:ascii="Times New Roman" w:hAnsi="Times New Roman"/>
          <w:sz w:val="28"/>
          <w:szCs w:val="28"/>
        </w:rPr>
        <w:t xml:space="preserve">; </w:t>
      </w:r>
      <w:r w:rsidRPr="001F47E8">
        <w:rPr>
          <w:rFonts w:ascii="Times New Roman" w:hAnsi="Times New Roman"/>
          <w:sz w:val="28"/>
          <w:szCs w:val="28"/>
        </w:rPr>
        <w:sym w:font="Symbol" w:char="F0B7"/>
      </w:r>
      <w:r w:rsidRPr="001F47E8">
        <w:rPr>
          <w:rFonts w:ascii="Times New Roman" w:hAnsi="Times New Roman"/>
          <w:sz w:val="28"/>
          <w:szCs w:val="28"/>
        </w:rPr>
        <w:t xml:space="preserve"> </w:t>
      </w:r>
      <w:proofErr w:type="spellStart"/>
      <w:r w:rsidRPr="001F47E8">
        <w:rPr>
          <w:rFonts w:ascii="Times New Roman" w:hAnsi="Times New Roman"/>
          <w:sz w:val="28"/>
          <w:szCs w:val="28"/>
        </w:rPr>
        <w:t>матеріальні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збитки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втрати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від</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неможливості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виконання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взятих</w:t>
      </w:r>
      <w:proofErr w:type="spellEnd"/>
      <w:r w:rsidRPr="001F47E8">
        <w:rPr>
          <w:rFonts w:ascii="Times New Roman" w:hAnsi="Times New Roman"/>
          <w:sz w:val="28"/>
          <w:szCs w:val="28"/>
        </w:rPr>
        <w:t xml:space="preserve"> на себе </w:t>
      </w:r>
      <w:proofErr w:type="spellStart"/>
      <w:r w:rsidRPr="001F47E8">
        <w:rPr>
          <w:rFonts w:ascii="Times New Roman" w:hAnsi="Times New Roman"/>
          <w:sz w:val="28"/>
          <w:szCs w:val="28"/>
        </w:rPr>
        <w:t>зобов’язань</w:t>
      </w:r>
      <w:proofErr w:type="spellEnd"/>
      <w:r w:rsidRPr="001F47E8">
        <w:rPr>
          <w:rFonts w:ascii="Times New Roman" w:hAnsi="Times New Roman"/>
          <w:sz w:val="28"/>
          <w:szCs w:val="28"/>
        </w:rPr>
        <w:t xml:space="preserve"> перед </w:t>
      </w:r>
      <w:proofErr w:type="spellStart"/>
      <w:r w:rsidRPr="001F47E8">
        <w:rPr>
          <w:rFonts w:ascii="Times New Roman" w:hAnsi="Times New Roman"/>
          <w:sz w:val="28"/>
          <w:szCs w:val="28"/>
        </w:rPr>
        <w:t>третьою</w:t>
      </w:r>
      <w:proofErr w:type="spellEnd"/>
      <w:r w:rsidRPr="001F47E8">
        <w:rPr>
          <w:rFonts w:ascii="Times New Roman" w:hAnsi="Times New Roman"/>
          <w:sz w:val="28"/>
          <w:szCs w:val="28"/>
        </w:rPr>
        <w:t xml:space="preserve"> стороною; </w:t>
      </w:r>
      <w:r w:rsidRPr="001F47E8">
        <w:rPr>
          <w:rFonts w:ascii="Times New Roman" w:hAnsi="Times New Roman"/>
          <w:sz w:val="28"/>
          <w:szCs w:val="28"/>
        </w:rPr>
        <w:sym w:font="Symbol" w:char="F0B7"/>
      </w:r>
      <w:r w:rsidRPr="001F47E8">
        <w:rPr>
          <w:rFonts w:ascii="Times New Roman" w:hAnsi="Times New Roman"/>
          <w:sz w:val="28"/>
          <w:szCs w:val="28"/>
        </w:rPr>
        <w:t xml:space="preserve"> </w:t>
      </w:r>
      <w:proofErr w:type="spellStart"/>
      <w:r w:rsidRPr="001F47E8">
        <w:rPr>
          <w:rFonts w:ascii="Times New Roman" w:hAnsi="Times New Roman"/>
          <w:sz w:val="28"/>
          <w:szCs w:val="28"/>
        </w:rPr>
        <w:t>моральний</w:t>
      </w:r>
      <w:proofErr w:type="spellEnd"/>
      <w:r w:rsidRPr="001F47E8">
        <w:rPr>
          <w:rFonts w:ascii="Times New Roman" w:hAnsi="Times New Roman"/>
          <w:sz w:val="28"/>
          <w:szCs w:val="28"/>
        </w:rPr>
        <w:t xml:space="preserve"> і </w:t>
      </w:r>
      <w:proofErr w:type="spellStart"/>
      <w:r w:rsidRPr="001F47E8">
        <w:rPr>
          <w:rFonts w:ascii="Times New Roman" w:hAnsi="Times New Roman"/>
          <w:sz w:val="28"/>
          <w:szCs w:val="28"/>
        </w:rPr>
        <w:t>матеріальний</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збиток</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від</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дезорганізації</w:t>
      </w:r>
      <w:proofErr w:type="spellEnd"/>
      <w:r w:rsidRPr="001F47E8">
        <w:rPr>
          <w:rFonts w:ascii="Times New Roman" w:hAnsi="Times New Roman"/>
          <w:sz w:val="28"/>
          <w:szCs w:val="28"/>
        </w:rPr>
        <w:t xml:space="preserve"> в </w:t>
      </w:r>
      <w:proofErr w:type="spellStart"/>
      <w:r w:rsidRPr="001F47E8">
        <w:rPr>
          <w:rFonts w:ascii="Times New Roman" w:hAnsi="Times New Roman"/>
          <w:sz w:val="28"/>
          <w:szCs w:val="28"/>
        </w:rPr>
        <w:t>роботі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всього</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підприємства</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Джерела</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зовнішніх</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загроз</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можуть</w:t>
      </w:r>
      <w:proofErr w:type="spellEnd"/>
      <w:r w:rsidRPr="001F47E8">
        <w:rPr>
          <w:rFonts w:ascii="Times New Roman" w:hAnsi="Times New Roman"/>
          <w:sz w:val="28"/>
          <w:szCs w:val="28"/>
        </w:rPr>
        <w:t xml:space="preserve"> бути </w:t>
      </w:r>
      <w:proofErr w:type="spellStart"/>
      <w:r w:rsidRPr="001F47E8">
        <w:rPr>
          <w:rFonts w:ascii="Times New Roman" w:hAnsi="Times New Roman"/>
          <w:sz w:val="28"/>
          <w:szCs w:val="28"/>
        </w:rPr>
        <w:t>випадковими</w:t>
      </w:r>
      <w:proofErr w:type="spellEnd"/>
      <w:r w:rsidRPr="001F47E8">
        <w:rPr>
          <w:rFonts w:ascii="Times New Roman" w:hAnsi="Times New Roman"/>
          <w:sz w:val="28"/>
          <w:szCs w:val="28"/>
        </w:rPr>
        <w:t xml:space="preserve"> і </w:t>
      </w:r>
      <w:proofErr w:type="spellStart"/>
      <w:r w:rsidRPr="001F47E8">
        <w:rPr>
          <w:rFonts w:ascii="Times New Roman" w:hAnsi="Times New Roman"/>
          <w:sz w:val="28"/>
          <w:szCs w:val="28"/>
        </w:rPr>
        <w:lastRenderedPageBreak/>
        <w:t>запланованими</w:t>
      </w:r>
      <w:proofErr w:type="spellEnd"/>
      <w:r w:rsidRPr="001F47E8">
        <w:rPr>
          <w:rFonts w:ascii="Times New Roman" w:hAnsi="Times New Roman"/>
          <w:sz w:val="28"/>
          <w:szCs w:val="28"/>
        </w:rPr>
        <w:t xml:space="preserve"> та </w:t>
      </w:r>
      <w:proofErr w:type="spellStart"/>
      <w:r w:rsidRPr="001F47E8">
        <w:rPr>
          <w:rFonts w:ascii="Times New Roman" w:hAnsi="Times New Roman"/>
          <w:sz w:val="28"/>
          <w:szCs w:val="28"/>
        </w:rPr>
        <w:t>мати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різний</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рівень</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кваліфікації</w:t>
      </w:r>
      <w:proofErr w:type="spellEnd"/>
      <w:r w:rsidRPr="001F47E8">
        <w:rPr>
          <w:rFonts w:ascii="Times New Roman" w:hAnsi="Times New Roman"/>
          <w:sz w:val="28"/>
          <w:szCs w:val="28"/>
        </w:rPr>
        <w:t xml:space="preserve">. До них </w:t>
      </w:r>
      <w:proofErr w:type="spellStart"/>
      <w:r w:rsidRPr="001F47E8">
        <w:rPr>
          <w:rFonts w:ascii="Times New Roman" w:hAnsi="Times New Roman"/>
          <w:sz w:val="28"/>
          <w:szCs w:val="28"/>
        </w:rPr>
        <w:t>відносяться</w:t>
      </w:r>
      <w:proofErr w:type="spellEnd"/>
      <w:r w:rsidRPr="001F47E8">
        <w:rPr>
          <w:rFonts w:ascii="Times New Roman" w:hAnsi="Times New Roman"/>
          <w:sz w:val="28"/>
          <w:szCs w:val="28"/>
        </w:rPr>
        <w:t xml:space="preserve">: - </w:t>
      </w:r>
      <w:proofErr w:type="spellStart"/>
      <w:r w:rsidRPr="001F47E8">
        <w:rPr>
          <w:rFonts w:ascii="Times New Roman" w:hAnsi="Times New Roman"/>
          <w:sz w:val="28"/>
          <w:szCs w:val="28"/>
        </w:rPr>
        <w:t>кримінальні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структури</w:t>
      </w:r>
      <w:proofErr w:type="spellEnd"/>
      <w:r w:rsidRPr="001F47E8">
        <w:rPr>
          <w:rFonts w:ascii="Times New Roman" w:hAnsi="Times New Roman"/>
          <w:sz w:val="28"/>
          <w:szCs w:val="28"/>
        </w:rPr>
        <w:t xml:space="preserve">; - </w:t>
      </w:r>
      <w:proofErr w:type="spellStart"/>
      <w:r w:rsidRPr="001F47E8">
        <w:rPr>
          <w:rFonts w:ascii="Times New Roman" w:hAnsi="Times New Roman"/>
          <w:sz w:val="28"/>
          <w:szCs w:val="28"/>
        </w:rPr>
        <w:t>потенційні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злочинці</w:t>
      </w:r>
      <w:proofErr w:type="spellEnd"/>
      <w:r w:rsidRPr="001F47E8">
        <w:rPr>
          <w:rFonts w:ascii="Times New Roman" w:hAnsi="Times New Roman"/>
          <w:sz w:val="28"/>
          <w:szCs w:val="28"/>
        </w:rPr>
        <w:t xml:space="preserve"> і </w:t>
      </w:r>
      <w:proofErr w:type="spellStart"/>
      <w:r w:rsidRPr="001F47E8">
        <w:rPr>
          <w:rFonts w:ascii="Times New Roman" w:hAnsi="Times New Roman"/>
          <w:sz w:val="28"/>
          <w:szCs w:val="28"/>
        </w:rPr>
        <w:t>хакери</w:t>
      </w:r>
      <w:proofErr w:type="spellEnd"/>
      <w:r w:rsidRPr="001F47E8">
        <w:rPr>
          <w:rFonts w:ascii="Times New Roman" w:hAnsi="Times New Roman"/>
          <w:sz w:val="28"/>
          <w:szCs w:val="28"/>
        </w:rPr>
        <w:t xml:space="preserve">; - </w:t>
      </w:r>
      <w:proofErr w:type="spellStart"/>
      <w:r w:rsidRPr="001F47E8">
        <w:rPr>
          <w:rFonts w:ascii="Times New Roman" w:hAnsi="Times New Roman"/>
          <w:sz w:val="28"/>
          <w:szCs w:val="28"/>
        </w:rPr>
        <w:t>нечесні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партнери</w:t>
      </w:r>
      <w:proofErr w:type="spellEnd"/>
      <w:r w:rsidRPr="001F47E8">
        <w:rPr>
          <w:rFonts w:ascii="Times New Roman" w:hAnsi="Times New Roman"/>
          <w:sz w:val="28"/>
          <w:szCs w:val="28"/>
        </w:rPr>
        <w:t xml:space="preserve">; - </w:t>
      </w:r>
      <w:proofErr w:type="spellStart"/>
      <w:r w:rsidRPr="001F47E8">
        <w:rPr>
          <w:rFonts w:ascii="Times New Roman" w:hAnsi="Times New Roman"/>
          <w:sz w:val="28"/>
          <w:szCs w:val="28"/>
        </w:rPr>
        <w:t>технічний</w:t>
      </w:r>
      <w:proofErr w:type="spellEnd"/>
      <w:r w:rsidRPr="001F47E8">
        <w:rPr>
          <w:rFonts w:ascii="Times New Roman" w:hAnsi="Times New Roman"/>
          <w:sz w:val="28"/>
          <w:szCs w:val="28"/>
        </w:rPr>
        <w:t xml:space="preserve"> персонал </w:t>
      </w:r>
      <w:proofErr w:type="spellStart"/>
      <w:r w:rsidRPr="001F47E8">
        <w:rPr>
          <w:rFonts w:ascii="Times New Roman" w:hAnsi="Times New Roman"/>
          <w:sz w:val="28"/>
          <w:szCs w:val="28"/>
        </w:rPr>
        <w:t>постачальників</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послуг</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тощо</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Внутрішні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суб’єкти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джерела</w:t>
      </w:r>
      <w:proofErr w:type="spellEnd"/>
      <w:r w:rsidRPr="001F47E8">
        <w:rPr>
          <w:rFonts w:ascii="Times New Roman" w:hAnsi="Times New Roman"/>
          <w:sz w:val="28"/>
          <w:szCs w:val="28"/>
        </w:rPr>
        <w:t xml:space="preserve">), як правило, </w:t>
      </w:r>
      <w:proofErr w:type="spellStart"/>
      <w:r w:rsidRPr="001F47E8">
        <w:rPr>
          <w:rFonts w:ascii="Times New Roman" w:hAnsi="Times New Roman"/>
          <w:sz w:val="28"/>
          <w:szCs w:val="28"/>
        </w:rPr>
        <w:t>представлені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висококваліфікованими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фахівцями</w:t>
      </w:r>
      <w:proofErr w:type="spellEnd"/>
      <w:r w:rsidRPr="001F47E8">
        <w:rPr>
          <w:rFonts w:ascii="Times New Roman" w:hAnsi="Times New Roman"/>
          <w:sz w:val="28"/>
          <w:szCs w:val="28"/>
        </w:rPr>
        <w:t xml:space="preserve"> у </w:t>
      </w:r>
      <w:proofErr w:type="spellStart"/>
      <w:r w:rsidRPr="001F47E8">
        <w:rPr>
          <w:rFonts w:ascii="Times New Roman" w:hAnsi="Times New Roman"/>
          <w:sz w:val="28"/>
          <w:szCs w:val="28"/>
        </w:rPr>
        <w:t>галузі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розробки</w:t>
      </w:r>
      <w:proofErr w:type="spellEnd"/>
      <w:r w:rsidRPr="001F47E8">
        <w:rPr>
          <w:rFonts w:ascii="Times New Roman" w:hAnsi="Times New Roman"/>
          <w:sz w:val="28"/>
          <w:szCs w:val="28"/>
        </w:rPr>
        <w:t xml:space="preserve"> та </w:t>
      </w:r>
      <w:proofErr w:type="spellStart"/>
      <w:r w:rsidRPr="001F47E8">
        <w:rPr>
          <w:rFonts w:ascii="Times New Roman" w:hAnsi="Times New Roman"/>
          <w:sz w:val="28"/>
          <w:szCs w:val="28"/>
        </w:rPr>
        <w:t>експлуатації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програмного</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забезпечення</w:t>
      </w:r>
      <w:proofErr w:type="spellEnd"/>
      <w:r w:rsidRPr="001F47E8">
        <w:rPr>
          <w:rFonts w:ascii="Times New Roman" w:hAnsi="Times New Roman"/>
          <w:sz w:val="28"/>
          <w:szCs w:val="28"/>
        </w:rPr>
        <w:t xml:space="preserve"> і </w:t>
      </w:r>
      <w:proofErr w:type="spellStart"/>
      <w:r w:rsidRPr="001F47E8">
        <w:rPr>
          <w:rFonts w:ascii="Times New Roman" w:hAnsi="Times New Roman"/>
          <w:sz w:val="28"/>
          <w:szCs w:val="28"/>
        </w:rPr>
        <w:t>технічних</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засобів</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знайомі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специфікою</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розв’язуваних</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завдань</w:t>
      </w:r>
      <w:proofErr w:type="spellEnd"/>
      <w:r w:rsidRPr="001F47E8">
        <w:rPr>
          <w:rFonts w:ascii="Times New Roman" w:hAnsi="Times New Roman"/>
          <w:sz w:val="28"/>
          <w:szCs w:val="28"/>
        </w:rPr>
        <w:t xml:space="preserve">, структурою та </w:t>
      </w:r>
      <w:proofErr w:type="spellStart"/>
      <w:r w:rsidRPr="001F47E8">
        <w:rPr>
          <w:rFonts w:ascii="Times New Roman" w:hAnsi="Times New Roman"/>
          <w:sz w:val="28"/>
          <w:szCs w:val="28"/>
        </w:rPr>
        <w:t>основними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функціями</w:t>
      </w:r>
      <w:proofErr w:type="spellEnd"/>
      <w:r w:rsidRPr="001F47E8">
        <w:rPr>
          <w:rFonts w:ascii="Times New Roman" w:hAnsi="Times New Roman"/>
          <w:sz w:val="28"/>
          <w:szCs w:val="28"/>
        </w:rPr>
        <w:t xml:space="preserve"> та принципами </w:t>
      </w:r>
      <w:proofErr w:type="spellStart"/>
      <w:r w:rsidRPr="001F47E8">
        <w:rPr>
          <w:rFonts w:ascii="Times New Roman" w:hAnsi="Times New Roman"/>
          <w:sz w:val="28"/>
          <w:szCs w:val="28"/>
        </w:rPr>
        <w:t>роботи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програмно-апаратних</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засобів</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захисту</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інформації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мають</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можливість</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використання</w:t>
      </w:r>
      <w:proofErr w:type="spellEnd"/>
      <w:r w:rsidRPr="001F47E8">
        <w:rPr>
          <w:rFonts w:ascii="Times New Roman" w:hAnsi="Times New Roman"/>
          <w:sz w:val="28"/>
          <w:szCs w:val="28"/>
        </w:rPr>
        <w:t xml:space="preserve"> штатного </w:t>
      </w:r>
      <w:proofErr w:type="spellStart"/>
      <w:r w:rsidRPr="001F47E8">
        <w:rPr>
          <w:rFonts w:ascii="Times New Roman" w:hAnsi="Times New Roman"/>
          <w:sz w:val="28"/>
          <w:szCs w:val="28"/>
        </w:rPr>
        <w:t>устаткування</w:t>
      </w:r>
      <w:proofErr w:type="spellEnd"/>
      <w:r w:rsidRPr="001F47E8">
        <w:rPr>
          <w:rFonts w:ascii="Times New Roman" w:hAnsi="Times New Roman"/>
          <w:sz w:val="28"/>
          <w:szCs w:val="28"/>
        </w:rPr>
        <w:t xml:space="preserve"> і </w:t>
      </w:r>
      <w:proofErr w:type="spellStart"/>
      <w:r w:rsidRPr="001F47E8">
        <w:rPr>
          <w:rFonts w:ascii="Times New Roman" w:hAnsi="Times New Roman"/>
          <w:sz w:val="28"/>
          <w:szCs w:val="28"/>
        </w:rPr>
        <w:t>технічних</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засобів</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мережі</w:t>
      </w:r>
      <w:proofErr w:type="spellEnd"/>
      <w:r w:rsidRPr="001F47E8">
        <w:rPr>
          <w:rFonts w:ascii="Times New Roman" w:hAnsi="Times New Roman"/>
          <w:sz w:val="28"/>
          <w:szCs w:val="28"/>
        </w:rPr>
        <w:t xml:space="preserve">. До них </w:t>
      </w:r>
      <w:proofErr w:type="spellStart"/>
      <w:r w:rsidRPr="001F47E8">
        <w:rPr>
          <w:rFonts w:ascii="Times New Roman" w:hAnsi="Times New Roman"/>
          <w:sz w:val="28"/>
          <w:szCs w:val="28"/>
        </w:rPr>
        <w:t>відносяться</w:t>
      </w:r>
      <w:proofErr w:type="spellEnd"/>
      <w:r w:rsidRPr="001F47E8">
        <w:rPr>
          <w:rFonts w:ascii="Times New Roman" w:hAnsi="Times New Roman"/>
          <w:sz w:val="28"/>
          <w:szCs w:val="28"/>
        </w:rPr>
        <w:t xml:space="preserve">: - </w:t>
      </w:r>
      <w:proofErr w:type="spellStart"/>
      <w:r w:rsidRPr="001F47E8">
        <w:rPr>
          <w:rFonts w:ascii="Times New Roman" w:hAnsi="Times New Roman"/>
          <w:sz w:val="28"/>
          <w:szCs w:val="28"/>
        </w:rPr>
        <w:t>основний</w:t>
      </w:r>
      <w:proofErr w:type="spellEnd"/>
      <w:r w:rsidRPr="001F47E8">
        <w:rPr>
          <w:rFonts w:ascii="Times New Roman" w:hAnsi="Times New Roman"/>
          <w:sz w:val="28"/>
          <w:szCs w:val="28"/>
        </w:rPr>
        <w:t xml:space="preserve"> персонал (</w:t>
      </w:r>
      <w:proofErr w:type="spellStart"/>
      <w:r w:rsidRPr="001F47E8">
        <w:rPr>
          <w:rFonts w:ascii="Times New Roman" w:hAnsi="Times New Roman"/>
          <w:sz w:val="28"/>
          <w:szCs w:val="28"/>
        </w:rPr>
        <w:t>користувачі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програмісти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розробники</w:t>
      </w:r>
      <w:proofErr w:type="spellEnd"/>
      <w:r w:rsidRPr="001F47E8">
        <w:rPr>
          <w:rFonts w:ascii="Times New Roman" w:hAnsi="Times New Roman"/>
          <w:sz w:val="28"/>
          <w:szCs w:val="28"/>
        </w:rPr>
        <w:t xml:space="preserve">); - </w:t>
      </w:r>
      <w:proofErr w:type="spellStart"/>
      <w:r w:rsidRPr="001F47E8">
        <w:rPr>
          <w:rFonts w:ascii="Times New Roman" w:hAnsi="Times New Roman"/>
          <w:sz w:val="28"/>
          <w:szCs w:val="28"/>
        </w:rPr>
        <w:t>представники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служби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захисту</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інформації</w:t>
      </w:r>
      <w:proofErr w:type="spellEnd"/>
      <w:r w:rsidRPr="001F47E8">
        <w:rPr>
          <w:rFonts w:ascii="Times New Roman" w:hAnsi="Times New Roman"/>
          <w:sz w:val="28"/>
          <w:szCs w:val="28"/>
        </w:rPr>
        <w:t xml:space="preserve">; - </w:t>
      </w:r>
      <w:proofErr w:type="spellStart"/>
      <w:r w:rsidRPr="001F47E8">
        <w:rPr>
          <w:rFonts w:ascii="Times New Roman" w:hAnsi="Times New Roman"/>
          <w:sz w:val="28"/>
          <w:szCs w:val="28"/>
        </w:rPr>
        <w:t>допоміжний</w:t>
      </w:r>
      <w:proofErr w:type="spellEnd"/>
      <w:r w:rsidRPr="001F47E8">
        <w:rPr>
          <w:rFonts w:ascii="Times New Roman" w:hAnsi="Times New Roman"/>
          <w:sz w:val="28"/>
          <w:szCs w:val="28"/>
        </w:rPr>
        <w:t xml:space="preserve"> персонал (</w:t>
      </w:r>
      <w:proofErr w:type="spellStart"/>
      <w:r w:rsidRPr="001F47E8">
        <w:rPr>
          <w:rFonts w:ascii="Times New Roman" w:hAnsi="Times New Roman"/>
          <w:sz w:val="28"/>
          <w:szCs w:val="28"/>
        </w:rPr>
        <w:t>прибиральники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охорона</w:t>
      </w:r>
      <w:proofErr w:type="spellEnd"/>
      <w:r w:rsidRPr="001F47E8">
        <w:rPr>
          <w:rFonts w:ascii="Times New Roman" w:hAnsi="Times New Roman"/>
          <w:sz w:val="28"/>
          <w:szCs w:val="28"/>
        </w:rPr>
        <w:t xml:space="preserve">); - </w:t>
      </w:r>
      <w:proofErr w:type="spellStart"/>
      <w:r w:rsidRPr="001F47E8">
        <w:rPr>
          <w:rFonts w:ascii="Times New Roman" w:hAnsi="Times New Roman"/>
          <w:sz w:val="28"/>
          <w:szCs w:val="28"/>
        </w:rPr>
        <w:t>технічний</w:t>
      </w:r>
      <w:proofErr w:type="spellEnd"/>
      <w:r w:rsidRPr="001F47E8">
        <w:rPr>
          <w:rFonts w:ascii="Times New Roman" w:hAnsi="Times New Roman"/>
          <w:sz w:val="28"/>
          <w:szCs w:val="28"/>
        </w:rPr>
        <w:t xml:space="preserve"> персонал. </w:t>
      </w:r>
      <w:proofErr w:type="spellStart"/>
      <w:r w:rsidRPr="001F47E8">
        <w:rPr>
          <w:rFonts w:ascii="Times New Roman" w:hAnsi="Times New Roman"/>
          <w:sz w:val="28"/>
          <w:szCs w:val="28"/>
        </w:rPr>
        <w:t>Технічні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засоби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що</w:t>
      </w:r>
      <w:proofErr w:type="spellEnd"/>
      <w:r w:rsidRPr="001F47E8">
        <w:rPr>
          <w:rFonts w:ascii="Times New Roman" w:hAnsi="Times New Roman"/>
          <w:sz w:val="28"/>
          <w:szCs w:val="28"/>
        </w:rPr>
        <w:t xml:space="preserve"> є </w:t>
      </w:r>
      <w:proofErr w:type="spellStart"/>
      <w:r w:rsidRPr="001F47E8">
        <w:rPr>
          <w:rFonts w:ascii="Times New Roman" w:hAnsi="Times New Roman"/>
          <w:sz w:val="28"/>
          <w:szCs w:val="28"/>
        </w:rPr>
        <w:t>джерелами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потенційних</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загроз</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безпеці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інформації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також</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можуть</w:t>
      </w:r>
      <w:proofErr w:type="spellEnd"/>
      <w:r w:rsidRPr="001F47E8">
        <w:rPr>
          <w:rFonts w:ascii="Times New Roman" w:hAnsi="Times New Roman"/>
          <w:sz w:val="28"/>
          <w:szCs w:val="28"/>
        </w:rPr>
        <w:t xml:space="preserve"> бути: а) </w:t>
      </w:r>
      <w:proofErr w:type="spellStart"/>
      <w:r w:rsidRPr="001F47E8">
        <w:rPr>
          <w:rFonts w:ascii="Times New Roman" w:hAnsi="Times New Roman"/>
          <w:sz w:val="28"/>
          <w:szCs w:val="28"/>
        </w:rPr>
        <w:t>зовнішніми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засоби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зв’язку</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мережі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інженерних</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комунікації</w:t>
      </w:r>
      <w:proofErr w:type="spellEnd"/>
      <w:r w:rsidRPr="001F47E8">
        <w:rPr>
          <w:rFonts w:ascii="Times New Roman" w:hAnsi="Times New Roman"/>
          <w:sz w:val="28"/>
          <w:szCs w:val="28"/>
        </w:rPr>
        <w:t xml:space="preserve">; транспорт; б) </w:t>
      </w:r>
      <w:proofErr w:type="spellStart"/>
      <w:r w:rsidRPr="001F47E8">
        <w:rPr>
          <w:rFonts w:ascii="Times New Roman" w:hAnsi="Times New Roman"/>
          <w:sz w:val="28"/>
          <w:szCs w:val="28"/>
        </w:rPr>
        <w:t>внутрішніми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неякісні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технічні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засоби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обробки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інформації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неякісні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програмні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засоби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обробки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інформації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допоміжні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технічні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засоби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охорони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сигналізації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телефонії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інші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технічні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засоби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що</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застосовуються</w:t>
      </w:r>
      <w:proofErr w:type="spellEnd"/>
      <w:r w:rsidRPr="001F47E8">
        <w:rPr>
          <w:rFonts w:ascii="Times New Roman" w:hAnsi="Times New Roman"/>
          <w:sz w:val="28"/>
          <w:szCs w:val="28"/>
        </w:rPr>
        <w:t xml:space="preserve"> в </w:t>
      </w:r>
      <w:proofErr w:type="spellStart"/>
      <w:r w:rsidRPr="001F47E8">
        <w:rPr>
          <w:rFonts w:ascii="Times New Roman" w:hAnsi="Times New Roman"/>
          <w:sz w:val="28"/>
          <w:szCs w:val="28"/>
        </w:rPr>
        <w:t>установі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Дії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які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можуть</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завдати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шкоди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інформаційній</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безпеці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підприємства</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можна</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також</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розділити</w:t>
      </w:r>
      <w:proofErr w:type="spellEnd"/>
      <w:r w:rsidRPr="001F47E8">
        <w:rPr>
          <w:rFonts w:ascii="Times New Roman" w:hAnsi="Times New Roman"/>
          <w:sz w:val="28"/>
          <w:szCs w:val="28"/>
        </w:rPr>
        <w:t xml:space="preserve"> на 4 </w:t>
      </w:r>
      <w:proofErr w:type="spellStart"/>
      <w:r w:rsidRPr="001F47E8">
        <w:rPr>
          <w:rFonts w:ascii="Times New Roman" w:hAnsi="Times New Roman"/>
          <w:sz w:val="28"/>
          <w:szCs w:val="28"/>
        </w:rPr>
        <w:t>категорії</w:t>
      </w:r>
      <w:proofErr w:type="spellEnd"/>
      <w:r w:rsidRPr="001F47E8">
        <w:rPr>
          <w:rFonts w:ascii="Times New Roman" w:hAnsi="Times New Roman"/>
          <w:sz w:val="28"/>
          <w:szCs w:val="28"/>
        </w:rPr>
        <w:t xml:space="preserve">: 75 1. </w:t>
      </w:r>
      <w:proofErr w:type="spellStart"/>
      <w:r w:rsidRPr="001F47E8">
        <w:rPr>
          <w:rFonts w:ascii="Times New Roman" w:hAnsi="Times New Roman"/>
          <w:sz w:val="28"/>
          <w:szCs w:val="28"/>
        </w:rPr>
        <w:t>Дії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які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здійснюються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авторизованими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користувачами</w:t>
      </w:r>
      <w:proofErr w:type="spellEnd"/>
      <w:r w:rsidRPr="001F47E8">
        <w:rPr>
          <w:rFonts w:ascii="Times New Roman" w:hAnsi="Times New Roman"/>
          <w:sz w:val="28"/>
          <w:szCs w:val="28"/>
        </w:rPr>
        <w:t xml:space="preserve">. У </w:t>
      </w:r>
      <w:proofErr w:type="spellStart"/>
      <w:r w:rsidRPr="001F47E8">
        <w:rPr>
          <w:rFonts w:ascii="Times New Roman" w:hAnsi="Times New Roman"/>
          <w:sz w:val="28"/>
          <w:szCs w:val="28"/>
        </w:rPr>
        <w:t>цю</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категорію</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потрапляють</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цілеспрямована</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крадіжка</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або</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знищення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даних</w:t>
      </w:r>
      <w:proofErr w:type="spellEnd"/>
      <w:r w:rsidRPr="001F47E8">
        <w:rPr>
          <w:rFonts w:ascii="Times New Roman" w:hAnsi="Times New Roman"/>
          <w:sz w:val="28"/>
          <w:szCs w:val="28"/>
        </w:rPr>
        <w:t xml:space="preserve"> на </w:t>
      </w:r>
      <w:proofErr w:type="spellStart"/>
      <w:r w:rsidRPr="001F47E8">
        <w:rPr>
          <w:rFonts w:ascii="Times New Roman" w:hAnsi="Times New Roman"/>
          <w:sz w:val="28"/>
          <w:szCs w:val="28"/>
        </w:rPr>
        <w:t>робочій</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станції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або</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сервері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пошкодження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даних</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користувачів</w:t>
      </w:r>
      <w:proofErr w:type="spellEnd"/>
      <w:r w:rsidRPr="001F47E8">
        <w:rPr>
          <w:rFonts w:ascii="Times New Roman" w:hAnsi="Times New Roman"/>
          <w:sz w:val="28"/>
          <w:szCs w:val="28"/>
        </w:rPr>
        <w:t xml:space="preserve"> у </w:t>
      </w:r>
      <w:proofErr w:type="spellStart"/>
      <w:r w:rsidRPr="001F47E8">
        <w:rPr>
          <w:rFonts w:ascii="Times New Roman" w:hAnsi="Times New Roman"/>
          <w:sz w:val="28"/>
          <w:szCs w:val="28"/>
        </w:rPr>
        <w:t>результаті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необережних</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дій</w:t>
      </w:r>
      <w:proofErr w:type="spellEnd"/>
      <w:r w:rsidRPr="001F47E8">
        <w:rPr>
          <w:rFonts w:ascii="Times New Roman" w:hAnsi="Times New Roman"/>
          <w:sz w:val="28"/>
          <w:szCs w:val="28"/>
        </w:rPr>
        <w:t>; 2. «</w:t>
      </w:r>
      <w:proofErr w:type="spellStart"/>
      <w:r w:rsidRPr="001F47E8">
        <w:rPr>
          <w:rFonts w:ascii="Times New Roman" w:hAnsi="Times New Roman"/>
          <w:sz w:val="28"/>
          <w:szCs w:val="28"/>
        </w:rPr>
        <w:t>Електронні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методи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впливу</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які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здійснюються</w:t>
      </w:r>
      <w:proofErr w:type="spellEnd"/>
      <w:r w:rsidRPr="001F47E8">
        <w:rPr>
          <w:rFonts w:ascii="Times New Roman" w:hAnsi="Times New Roman"/>
          <w:sz w:val="28"/>
          <w:szCs w:val="28"/>
        </w:rPr>
        <w:t xml:space="preserve"> хакерами. До таких </w:t>
      </w:r>
      <w:proofErr w:type="spellStart"/>
      <w:r w:rsidRPr="001F47E8">
        <w:rPr>
          <w:rFonts w:ascii="Times New Roman" w:hAnsi="Times New Roman"/>
          <w:sz w:val="28"/>
          <w:szCs w:val="28"/>
        </w:rPr>
        <w:t>методів</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відносяться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несанкціоноване</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проникнення</w:t>
      </w:r>
      <w:proofErr w:type="spellEnd"/>
      <w:r w:rsidRPr="001F47E8">
        <w:rPr>
          <w:rFonts w:ascii="Times New Roman" w:hAnsi="Times New Roman"/>
          <w:sz w:val="28"/>
          <w:szCs w:val="28"/>
        </w:rPr>
        <w:t xml:space="preserve"> в </w:t>
      </w:r>
      <w:proofErr w:type="spellStart"/>
      <w:r w:rsidRPr="001F47E8">
        <w:rPr>
          <w:rFonts w:ascii="Times New Roman" w:hAnsi="Times New Roman"/>
          <w:sz w:val="28"/>
          <w:szCs w:val="28"/>
        </w:rPr>
        <w:t>комп’ютерні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мережі</w:t>
      </w:r>
      <w:proofErr w:type="spellEnd"/>
      <w:r w:rsidRPr="001F47E8">
        <w:rPr>
          <w:rFonts w:ascii="Times New Roman" w:hAnsi="Times New Roman"/>
          <w:sz w:val="28"/>
          <w:szCs w:val="28"/>
        </w:rPr>
        <w:t xml:space="preserve">, DOS атаки; 3. </w:t>
      </w:r>
      <w:proofErr w:type="spellStart"/>
      <w:r w:rsidRPr="001F47E8">
        <w:rPr>
          <w:rFonts w:ascii="Times New Roman" w:hAnsi="Times New Roman"/>
          <w:sz w:val="28"/>
          <w:szCs w:val="28"/>
        </w:rPr>
        <w:t>Комп’ютерні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віруси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Окрема</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категорія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електронних</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методів</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впливу</w:t>
      </w:r>
      <w:proofErr w:type="spellEnd"/>
      <w:r w:rsidRPr="001F47E8">
        <w:rPr>
          <w:rFonts w:ascii="Times New Roman" w:hAnsi="Times New Roman"/>
          <w:sz w:val="28"/>
          <w:szCs w:val="28"/>
        </w:rPr>
        <w:t xml:space="preserve"> – </w:t>
      </w:r>
      <w:proofErr w:type="spellStart"/>
      <w:r w:rsidRPr="001F47E8">
        <w:rPr>
          <w:rFonts w:ascii="Times New Roman" w:hAnsi="Times New Roman"/>
          <w:sz w:val="28"/>
          <w:szCs w:val="28"/>
        </w:rPr>
        <w:t>комп’ютерні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віруси</w:t>
      </w:r>
      <w:proofErr w:type="spellEnd"/>
      <w:r w:rsidRPr="001F47E8">
        <w:rPr>
          <w:rFonts w:ascii="Times New Roman" w:hAnsi="Times New Roman"/>
          <w:sz w:val="28"/>
          <w:szCs w:val="28"/>
        </w:rPr>
        <w:t xml:space="preserve"> та </w:t>
      </w:r>
      <w:proofErr w:type="spellStart"/>
      <w:r w:rsidRPr="001F47E8">
        <w:rPr>
          <w:rFonts w:ascii="Times New Roman" w:hAnsi="Times New Roman"/>
          <w:sz w:val="28"/>
          <w:szCs w:val="28"/>
        </w:rPr>
        <w:t>інші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шкідливі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програми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Проникнення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вірусу</w:t>
      </w:r>
      <w:proofErr w:type="spellEnd"/>
      <w:r w:rsidRPr="001F47E8">
        <w:rPr>
          <w:rFonts w:ascii="Times New Roman" w:hAnsi="Times New Roman"/>
          <w:sz w:val="28"/>
          <w:szCs w:val="28"/>
        </w:rPr>
        <w:t xml:space="preserve"> на </w:t>
      </w:r>
      <w:proofErr w:type="spellStart"/>
      <w:r w:rsidRPr="001F47E8">
        <w:rPr>
          <w:rFonts w:ascii="Times New Roman" w:hAnsi="Times New Roman"/>
          <w:sz w:val="28"/>
          <w:szCs w:val="28"/>
        </w:rPr>
        <w:t>вузли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корпоративної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мережі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може</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призвести</w:t>
      </w:r>
      <w:proofErr w:type="spellEnd"/>
      <w:r w:rsidRPr="001F47E8">
        <w:rPr>
          <w:rFonts w:ascii="Times New Roman" w:hAnsi="Times New Roman"/>
          <w:sz w:val="28"/>
          <w:szCs w:val="28"/>
        </w:rPr>
        <w:t xml:space="preserve"> до </w:t>
      </w:r>
      <w:proofErr w:type="spellStart"/>
      <w:r w:rsidRPr="001F47E8">
        <w:rPr>
          <w:rFonts w:ascii="Times New Roman" w:hAnsi="Times New Roman"/>
          <w:sz w:val="28"/>
          <w:szCs w:val="28"/>
        </w:rPr>
        <w:t>порушення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їх</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функціонування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втрат</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робочого</w:t>
      </w:r>
      <w:proofErr w:type="spellEnd"/>
      <w:r w:rsidRPr="001F47E8">
        <w:rPr>
          <w:rFonts w:ascii="Times New Roman" w:hAnsi="Times New Roman"/>
          <w:sz w:val="28"/>
          <w:szCs w:val="28"/>
        </w:rPr>
        <w:t xml:space="preserve"> часу, </w:t>
      </w:r>
      <w:proofErr w:type="spellStart"/>
      <w:r w:rsidRPr="001F47E8">
        <w:rPr>
          <w:rFonts w:ascii="Times New Roman" w:hAnsi="Times New Roman"/>
          <w:sz w:val="28"/>
          <w:szCs w:val="28"/>
        </w:rPr>
        <w:t>втрати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даних</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викраденні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конфіденційної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інформації</w:t>
      </w:r>
      <w:proofErr w:type="spellEnd"/>
      <w:r w:rsidRPr="001F47E8">
        <w:rPr>
          <w:rFonts w:ascii="Times New Roman" w:hAnsi="Times New Roman"/>
          <w:sz w:val="28"/>
          <w:szCs w:val="28"/>
        </w:rPr>
        <w:t xml:space="preserve"> і </w:t>
      </w:r>
      <w:proofErr w:type="spellStart"/>
      <w:r w:rsidRPr="001F47E8">
        <w:rPr>
          <w:rFonts w:ascii="Times New Roman" w:hAnsi="Times New Roman"/>
          <w:sz w:val="28"/>
          <w:szCs w:val="28"/>
        </w:rPr>
        <w:t>навіть</w:t>
      </w:r>
      <w:proofErr w:type="spellEnd"/>
      <w:r w:rsidRPr="001F47E8">
        <w:rPr>
          <w:rFonts w:ascii="Times New Roman" w:hAnsi="Times New Roman"/>
          <w:sz w:val="28"/>
          <w:szCs w:val="28"/>
        </w:rPr>
        <w:t xml:space="preserve"> прямим </w:t>
      </w:r>
      <w:proofErr w:type="spellStart"/>
      <w:r w:rsidRPr="001F47E8">
        <w:rPr>
          <w:rFonts w:ascii="Times New Roman" w:hAnsi="Times New Roman"/>
          <w:sz w:val="28"/>
          <w:szCs w:val="28"/>
        </w:rPr>
        <w:t>розкраданням</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фінансових</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коштів</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Вірусна</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програма</w:t>
      </w:r>
      <w:proofErr w:type="spellEnd"/>
      <w:r w:rsidRPr="001F47E8">
        <w:rPr>
          <w:rFonts w:ascii="Times New Roman" w:hAnsi="Times New Roman"/>
          <w:sz w:val="28"/>
          <w:szCs w:val="28"/>
        </w:rPr>
        <w:t xml:space="preserve">, яка проникла в </w:t>
      </w:r>
      <w:proofErr w:type="spellStart"/>
      <w:r w:rsidRPr="001F47E8">
        <w:rPr>
          <w:rFonts w:ascii="Times New Roman" w:hAnsi="Times New Roman"/>
          <w:sz w:val="28"/>
          <w:szCs w:val="28"/>
        </w:rPr>
        <w:t>корпоративну</w:t>
      </w:r>
      <w:proofErr w:type="spellEnd"/>
      <w:r w:rsidRPr="001F47E8">
        <w:rPr>
          <w:rFonts w:ascii="Times New Roman" w:hAnsi="Times New Roman"/>
          <w:sz w:val="28"/>
          <w:szCs w:val="28"/>
        </w:rPr>
        <w:t xml:space="preserve"> мережу, </w:t>
      </w:r>
      <w:proofErr w:type="spellStart"/>
      <w:r w:rsidRPr="001F47E8">
        <w:rPr>
          <w:rFonts w:ascii="Times New Roman" w:hAnsi="Times New Roman"/>
          <w:sz w:val="28"/>
          <w:szCs w:val="28"/>
        </w:rPr>
        <w:t>може</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надати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зловмисникам</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частковий</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або</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повний</w:t>
      </w:r>
      <w:proofErr w:type="spellEnd"/>
      <w:r w:rsidRPr="001F47E8">
        <w:rPr>
          <w:rFonts w:ascii="Times New Roman" w:hAnsi="Times New Roman"/>
          <w:sz w:val="28"/>
          <w:szCs w:val="28"/>
        </w:rPr>
        <w:t xml:space="preserve"> контроль над </w:t>
      </w:r>
      <w:proofErr w:type="spellStart"/>
      <w:r w:rsidRPr="001F47E8">
        <w:rPr>
          <w:rFonts w:ascii="Times New Roman" w:hAnsi="Times New Roman"/>
          <w:sz w:val="28"/>
          <w:szCs w:val="28"/>
        </w:rPr>
        <w:t>діяльністю</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підприємства</w:t>
      </w:r>
      <w:proofErr w:type="spellEnd"/>
      <w:r w:rsidRPr="001F47E8">
        <w:rPr>
          <w:rFonts w:ascii="Times New Roman" w:hAnsi="Times New Roman"/>
          <w:sz w:val="28"/>
          <w:szCs w:val="28"/>
        </w:rPr>
        <w:t>; 4. «</w:t>
      </w:r>
      <w:proofErr w:type="spellStart"/>
      <w:r w:rsidRPr="001F47E8">
        <w:rPr>
          <w:rFonts w:ascii="Times New Roman" w:hAnsi="Times New Roman"/>
          <w:sz w:val="28"/>
          <w:szCs w:val="28"/>
        </w:rPr>
        <w:t>Природні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загрози</w:t>
      </w:r>
      <w:proofErr w:type="spellEnd"/>
      <w:r w:rsidRPr="001F47E8">
        <w:rPr>
          <w:rFonts w:ascii="Times New Roman" w:hAnsi="Times New Roman"/>
          <w:sz w:val="28"/>
          <w:szCs w:val="28"/>
        </w:rPr>
        <w:t xml:space="preserve">. На </w:t>
      </w:r>
      <w:proofErr w:type="spellStart"/>
      <w:r w:rsidRPr="001F47E8">
        <w:rPr>
          <w:rFonts w:ascii="Times New Roman" w:hAnsi="Times New Roman"/>
          <w:sz w:val="28"/>
          <w:szCs w:val="28"/>
        </w:rPr>
        <w:t>інформаційну</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безпеку</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підприємства</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можуть</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впливати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різноманітні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зовнішні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фактори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неправильне</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зберігання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крадіжка</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комп’ютерів</w:t>
      </w:r>
      <w:proofErr w:type="spellEnd"/>
      <w:r w:rsidRPr="001F47E8">
        <w:rPr>
          <w:rFonts w:ascii="Times New Roman" w:hAnsi="Times New Roman"/>
          <w:sz w:val="28"/>
          <w:szCs w:val="28"/>
        </w:rPr>
        <w:t xml:space="preserve"> і </w:t>
      </w:r>
      <w:proofErr w:type="spellStart"/>
      <w:r w:rsidRPr="001F47E8">
        <w:rPr>
          <w:rFonts w:ascii="Times New Roman" w:hAnsi="Times New Roman"/>
          <w:sz w:val="28"/>
          <w:szCs w:val="28"/>
        </w:rPr>
        <w:lastRenderedPageBreak/>
        <w:t>носіїв</w:t>
      </w:r>
      <w:proofErr w:type="spellEnd"/>
      <w:r w:rsidRPr="001F47E8">
        <w:rPr>
          <w:rFonts w:ascii="Times New Roman" w:hAnsi="Times New Roman"/>
          <w:sz w:val="28"/>
          <w:szCs w:val="28"/>
        </w:rPr>
        <w:t>, форс-</w:t>
      </w:r>
      <w:proofErr w:type="spellStart"/>
      <w:r w:rsidRPr="001F47E8">
        <w:rPr>
          <w:rFonts w:ascii="Times New Roman" w:hAnsi="Times New Roman"/>
          <w:sz w:val="28"/>
          <w:szCs w:val="28"/>
        </w:rPr>
        <w:t>мажорні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обставини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тощо</w:t>
      </w:r>
      <w:proofErr w:type="spellEnd"/>
      <w:r w:rsidRPr="001F47E8">
        <w:rPr>
          <w:rFonts w:ascii="Times New Roman" w:hAnsi="Times New Roman"/>
          <w:sz w:val="28"/>
          <w:szCs w:val="28"/>
        </w:rPr>
        <w:t xml:space="preserve">). У </w:t>
      </w:r>
      <w:proofErr w:type="spellStart"/>
      <w:r w:rsidRPr="001F47E8">
        <w:rPr>
          <w:rFonts w:ascii="Times New Roman" w:hAnsi="Times New Roman"/>
          <w:sz w:val="28"/>
          <w:szCs w:val="28"/>
        </w:rPr>
        <w:t>сучасних</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умовах</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наявність</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розвиненої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системи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інформаційної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безпеки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стає</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однією</w:t>
      </w:r>
      <w:proofErr w:type="spellEnd"/>
      <w:r w:rsidRPr="001F47E8">
        <w:rPr>
          <w:rFonts w:ascii="Times New Roman" w:hAnsi="Times New Roman"/>
          <w:sz w:val="28"/>
          <w:szCs w:val="28"/>
        </w:rPr>
        <w:t xml:space="preserve"> з </w:t>
      </w:r>
      <w:proofErr w:type="spellStart"/>
      <w:r w:rsidRPr="001F47E8">
        <w:rPr>
          <w:rFonts w:ascii="Times New Roman" w:hAnsi="Times New Roman"/>
          <w:sz w:val="28"/>
          <w:szCs w:val="28"/>
        </w:rPr>
        <w:t>найважливіших</w:t>
      </w:r>
      <w:proofErr w:type="spellEnd"/>
      <w:r w:rsidRPr="001F47E8">
        <w:rPr>
          <w:rFonts w:ascii="Times New Roman" w:hAnsi="Times New Roman"/>
          <w:sz w:val="28"/>
          <w:szCs w:val="28"/>
        </w:rPr>
        <w:t xml:space="preserve"> умов </w:t>
      </w:r>
      <w:proofErr w:type="spellStart"/>
      <w:r w:rsidRPr="001F47E8">
        <w:rPr>
          <w:rFonts w:ascii="Times New Roman" w:hAnsi="Times New Roman"/>
          <w:sz w:val="28"/>
          <w:szCs w:val="28"/>
        </w:rPr>
        <w:t>конкурентоспроможності</w:t>
      </w:r>
      <w:proofErr w:type="spellEnd"/>
      <w:r w:rsidRPr="001F47E8">
        <w:rPr>
          <w:rFonts w:ascii="Times New Roman" w:hAnsi="Times New Roman"/>
          <w:sz w:val="28"/>
          <w:szCs w:val="28"/>
        </w:rPr>
        <w:t xml:space="preserve"> і </w:t>
      </w:r>
      <w:proofErr w:type="spellStart"/>
      <w:r w:rsidRPr="001F47E8">
        <w:rPr>
          <w:rFonts w:ascii="Times New Roman" w:hAnsi="Times New Roman"/>
          <w:sz w:val="28"/>
          <w:szCs w:val="28"/>
        </w:rPr>
        <w:t>навіть</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життєздатності</w:t>
      </w:r>
      <w:proofErr w:type="spellEnd"/>
      <w:r w:rsidRPr="001F47E8">
        <w:rPr>
          <w:rFonts w:ascii="Times New Roman" w:hAnsi="Times New Roman"/>
          <w:sz w:val="28"/>
          <w:szCs w:val="28"/>
        </w:rPr>
        <w:t xml:space="preserve"> будь-</w:t>
      </w:r>
      <w:proofErr w:type="spellStart"/>
      <w:r w:rsidRPr="001F47E8">
        <w:rPr>
          <w:rFonts w:ascii="Times New Roman" w:hAnsi="Times New Roman"/>
          <w:sz w:val="28"/>
          <w:szCs w:val="28"/>
        </w:rPr>
        <w:t>якого</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підприємства</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організації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Завдання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забезпечення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інформаційної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безпеки</w:t>
      </w:r>
      <w:proofErr w:type="spellEnd"/>
      <w:r w:rsidRPr="001F47E8">
        <w:rPr>
          <w:rFonts w:ascii="Times New Roman" w:hAnsi="Times New Roman"/>
          <w:sz w:val="28"/>
          <w:szCs w:val="28"/>
        </w:rPr>
        <w:t xml:space="preserve"> повинно </w:t>
      </w:r>
      <w:proofErr w:type="spellStart"/>
      <w:r w:rsidRPr="001F47E8">
        <w:rPr>
          <w:rFonts w:ascii="Times New Roman" w:hAnsi="Times New Roman"/>
          <w:sz w:val="28"/>
          <w:szCs w:val="28"/>
        </w:rPr>
        <w:t>вирішуватися</w:t>
      </w:r>
      <w:proofErr w:type="spellEnd"/>
      <w:r w:rsidRPr="001F47E8">
        <w:rPr>
          <w:rFonts w:ascii="Times New Roman" w:hAnsi="Times New Roman"/>
          <w:sz w:val="28"/>
          <w:szCs w:val="28"/>
        </w:rPr>
        <w:t xml:space="preserve"> системно – </w:t>
      </w:r>
      <w:proofErr w:type="spellStart"/>
      <w:r w:rsidRPr="001F47E8">
        <w:rPr>
          <w:rFonts w:ascii="Times New Roman" w:hAnsi="Times New Roman"/>
          <w:sz w:val="28"/>
          <w:szCs w:val="28"/>
        </w:rPr>
        <w:t>різні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засоби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захисту</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апаратні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програмні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фізичні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організаційні</w:t>
      </w:r>
      <w:proofErr w:type="spellEnd"/>
      <w:r w:rsidRPr="001F47E8">
        <w:rPr>
          <w:rFonts w:ascii="Times New Roman" w:hAnsi="Times New Roman"/>
          <w:sz w:val="28"/>
          <w:szCs w:val="28"/>
        </w:rPr>
        <w:t xml:space="preserve"> і т.д.) </w:t>
      </w:r>
      <w:proofErr w:type="spellStart"/>
      <w:r w:rsidRPr="001F47E8">
        <w:rPr>
          <w:rFonts w:ascii="Times New Roman" w:hAnsi="Times New Roman"/>
          <w:sz w:val="28"/>
          <w:szCs w:val="28"/>
        </w:rPr>
        <w:t>застосовуються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одночасно</w:t>
      </w:r>
      <w:proofErr w:type="spellEnd"/>
      <w:r w:rsidRPr="001F47E8">
        <w:rPr>
          <w:rFonts w:ascii="Times New Roman" w:hAnsi="Times New Roman"/>
          <w:sz w:val="28"/>
          <w:szCs w:val="28"/>
        </w:rPr>
        <w:t xml:space="preserve"> і </w:t>
      </w:r>
      <w:proofErr w:type="spellStart"/>
      <w:r w:rsidRPr="001F47E8">
        <w:rPr>
          <w:rFonts w:ascii="Times New Roman" w:hAnsi="Times New Roman"/>
          <w:sz w:val="28"/>
          <w:szCs w:val="28"/>
        </w:rPr>
        <w:t>під</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централізованим</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управлінням</w:t>
      </w:r>
      <w:proofErr w:type="spellEnd"/>
      <w:r w:rsidRPr="001F47E8">
        <w:rPr>
          <w:rFonts w:ascii="Times New Roman" w:hAnsi="Times New Roman"/>
          <w:sz w:val="28"/>
          <w:szCs w:val="28"/>
        </w:rPr>
        <w:t xml:space="preserve">. При </w:t>
      </w:r>
      <w:proofErr w:type="spellStart"/>
      <w:r w:rsidRPr="001F47E8">
        <w:rPr>
          <w:rFonts w:ascii="Times New Roman" w:hAnsi="Times New Roman"/>
          <w:sz w:val="28"/>
          <w:szCs w:val="28"/>
        </w:rPr>
        <w:t>цьому</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компоненти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системи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повинні</w:t>
      </w:r>
      <w:proofErr w:type="spellEnd"/>
      <w:r w:rsidRPr="001F47E8">
        <w:rPr>
          <w:rFonts w:ascii="Times New Roman" w:hAnsi="Times New Roman"/>
          <w:sz w:val="28"/>
          <w:szCs w:val="28"/>
        </w:rPr>
        <w:t xml:space="preserve"> «знати» про </w:t>
      </w:r>
      <w:proofErr w:type="spellStart"/>
      <w:r w:rsidRPr="001F47E8">
        <w:rPr>
          <w:rFonts w:ascii="Times New Roman" w:hAnsi="Times New Roman"/>
          <w:sz w:val="28"/>
          <w:szCs w:val="28"/>
        </w:rPr>
        <w:t>існування</w:t>
      </w:r>
      <w:proofErr w:type="spellEnd"/>
      <w:r w:rsidRPr="001F47E8">
        <w:rPr>
          <w:rFonts w:ascii="Times New Roman" w:hAnsi="Times New Roman"/>
          <w:sz w:val="28"/>
          <w:szCs w:val="28"/>
        </w:rPr>
        <w:t xml:space="preserve"> один одного, </w:t>
      </w:r>
      <w:proofErr w:type="spellStart"/>
      <w:r w:rsidRPr="001F47E8">
        <w:rPr>
          <w:rFonts w:ascii="Times New Roman" w:hAnsi="Times New Roman"/>
          <w:sz w:val="28"/>
          <w:szCs w:val="28"/>
        </w:rPr>
        <w:t>взаємодіяти</w:t>
      </w:r>
      <w:proofErr w:type="spellEnd"/>
      <w:r w:rsidRPr="001F47E8">
        <w:rPr>
          <w:rFonts w:ascii="Times New Roman" w:hAnsi="Times New Roman"/>
          <w:sz w:val="28"/>
          <w:szCs w:val="28"/>
        </w:rPr>
        <w:t xml:space="preserve"> і </w:t>
      </w:r>
      <w:proofErr w:type="spellStart"/>
      <w:r w:rsidRPr="001F47E8">
        <w:rPr>
          <w:rFonts w:ascii="Times New Roman" w:hAnsi="Times New Roman"/>
          <w:sz w:val="28"/>
          <w:szCs w:val="28"/>
        </w:rPr>
        <w:t>забезпечувати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захист</w:t>
      </w:r>
      <w:proofErr w:type="spellEnd"/>
      <w:r w:rsidRPr="001F47E8">
        <w:rPr>
          <w:rFonts w:ascii="Times New Roman" w:hAnsi="Times New Roman"/>
          <w:sz w:val="28"/>
          <w:szCs w:val="28"/>
        </w:rPr>
        <w:t xml:space="preserve"> як </w:t>
      </w:r>
      <w:proofErr w:type="spellStart"/>
      <w:r w:rsidRPr="001F47E8">
        <w:rPr>
          <w:rFonts w:ascii="Times New Roman" w:hAnsi="Times New Roman"/>
          <w:sz w:val="28"/>
          <w:szCs w:val="28"/>
        </w:rPr>
        <w:t>від</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зовнішніх</w:t>
      </w:r>
      <w:proofErr w:type="spellEnd"/>
      <w:r w:rsidRPr="001F47E8">
        <w:rPr>
          <w:rFonts w:ascii="Times New Roman" w:hAnsi="Times New Roman"/>
          <w:sz w:val="28"/>
          <w:szCs w:val="28"/>
        </w:rPr>
        <w:t xml:space="preserve">, так і </w:t>
      </w:r>
      <w:proofErr w:type="spellStart"/>
      <w:r w:rsidRPr="001F47E8">
        <w:rPr>
          <w:rFonts w:ascii="Times New Roman" w:hAnsi="Times New Roman"/>
          <w:sz w:val="28"/>
          <w:szCs w:val="28"/>
        </w:rPr>
        <w:t>від</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внутрішніх</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загроз</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Методи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забезпечення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інформаційної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безпеки</w:t>
      </w:r>
      <w:proofErr w:type="spellEnd"/>
      <w:r w:rsidRPr="001F47E8">
        <w:rPr>
          <w:rFonts w:ascii="Times New Roman" w:hAnsi="Times New Roman"/>
          <w:sz w:val="28"/>
          <w:szCs w:val="28"/>
        </w:rPr>
        <w:t xml:space="preserve">: </w:t>
      </w:r>
      <w:r w:rsidRPr="001F47E8">
        <w:rPr>
          <w:rFonts w:ascii="Times New Roman" w:hAnsi="Times New Roman"/>
          <w:sz w:val="28"/>
          <w:szCs w:val="28"/>
        </w:rPr>
        <w:sym w:font="Symbol" w:char="F0B7"/>
      </w:r>
      <w:r w:rsidRPr="001F47E8">
        <w:rPr>
          <w:rFonts w:ascii="Times New Roman" w:hAnsi="Times New Roman"/>
          <w:sz w:val="28"/>
          <w:szCs w:val="28"/>
        </w:rPr>
        <w:t xml:space="preserve"> </w:t>
      </w:r>
      <w:proofErr w:type="spellStart"/>
      <w:r w:rsidRPr="001F47E8">
        <w:rPr>
          <w:rFonts w:ascii="Times New Roman" w:hAnsi="Times New Roman"/>
          <w:sz w:val="28"/>
          <w:szCs w:val="28"/>
        </w:rPr>
        <w:t>засоби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ідентифікації</w:t>
      </w:r>
      <w:proofErr w:type="spellEnd"/>
      <w:r w:rsidRPr="001F47E8">
        <w:rPr>
          <w:rFonts w:ascii="Times New Roman" w:hAnsi="Times New Roman"/>
          <w:sz w:val="28"/>
          <w:szCs w:val="28"/>
        </w:rPr>
        <w:t xml:space="preserve"> і </w:t>
      </w:r>
      <w:proofErr w:type="spellStart"/>
      <w:r w:rsidRPr="001F47E8">
        <w:rPr>
          <w:rFonts w:ascii="Times New Roman" w:hAnsi="Times New Roman"/>
          <w:sz w:val="28"/>
          <w:szCs w:val="28"/>
        </w:rPr>
        <w:t>аутентифікації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користувачів</w:t>
      </w:r>
      <w:proofErr w:type="spellEnd"/>
      <w:r w:rsidRPr="001F47E8">
        <w:rPr>
          <w:rFonts w:ascii="Times New Roman" w:hAnsi="Times New Roman"/>
          <w:sz w:val="28"/>
          <w:szCs w:val="28"/>
        </w:rPr>
        <w:t xml:space="preserve">; </w:t>
      </w:r>
      <w:r w:rsidRPr="001F47E8">
        <w:rPr>
          <w:rFonts w:ascii="Times New Roman" w:hAnsi="Times New Roman"/>
          <w:sz w:val="28"/>
          <w:szCs w:val="28"/>
        </w:rPr>
        <w:sym w:font="Symbol" w:char="F0B7"/>
      </w:r>
      <w:r w:rsidRPr="001F47E8">
        <w:rPr>
          <w:rFonts w:ascii="Times New Roman" w:hAnsi="Times New Roman"/>
          <w:sz w:val="28"/>
          <w:szCs w:val="28"/>
        </w:rPr>
        <w:t xml:space="preserve"> </w:t>
      </w:r>
      <w:proofErr w:type="spellStart"/>
      <w:r w:rsidRPr="001F47E8">
        <w:rPr>
          <w:rFonts w:ascii="Times New Roman" w:hAnsi="Times New Roman"/>
          <w:sz w:val="28"/>
          <w:szCs w:val="28"/>
        </w:rPr>
        <w:t>засоби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шифрування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інформації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що</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зберігається</w:t>
      </w:r>
      <w:proofErr w:type="spellEnd"/>
      <w:r w:rsidRPr="001F47E8">
        <w:rPr>
          <w:rFonts w:ascii="Times New Roman" w:hAnsi="Times New Roman"/>
          <w:sz w:val="28"/>
          <w:szCs w:val="28"/>
        </w:rPr>
        <w:t xml:space="preserve"> на </w:t>
      </w:r>
      <w:proofErr w:type="spellStart"/>
      <w:r w:rsidRPr="001F47E8">
        <w:rPr>
          <w:rFonts w:ascii="Times New Roman" w:hAnsi="Times New Roman"/>
          <w:sz w:val="28"/>
          <w:szCs w:val="28"/>
        </w:rPr>
        <w:t>комп’ютерах</w:t>
      </w:r>
      <w:proofErr w:type="spellEnd"/>
      <w:r w:rsidRPr="001F47E8">
        <w:rPr>
          <w:rFonts w:ascii="Times New Roman" w:hAnsi="Times New Roman"/>
          <w:sz w:val="28"/>
          <w:szCs w:val="28"/>
        </w:rPr>
        <w:t xml:space="preserve"> і </w:t>
      </w:r>
      <w:proofErr w:type="spellStart"/>
      <w:r w:rsidRPr="001F47E8">
        <w:rPr>
          <w:rFonts w:ascii="Times New Roman" w:hAnsi="Times New Roman"/>
          <w:sz w:val="28"/>
          <w:szCs w:val="28"/>
        </w:rPr>
        <w:t>що</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передається</w:t>
      </w:r>
      <w:proofErr w:type="spellEnd"/>
      <w:r w:rsidRPr="001F47E8">
        <w:rPr>
          <w:rFonts w:ascii="Times New Roman" w:hAnsi="Times New Roman"/>
          <w:sz w:val="28"/>
          <w:szCs w:val="28"/>
        </w:rPr>
        <w:t xml:space="preserve"> по мережах; </w:t>
      </w:r>
      <w:r w:rsidRPr="001F47E8">
        <w:rPr>
          <w:rFonts w:ascii="Times New Roman" w:hAnsi="Times New Roman"/>
          <w:sz w:val="28"/>
          <w:szCs w:val="28"/>
        </w:rPr>
        <w:sym w:font="Symbol" w:char="F0B7"/>
      </w:r>
      <w:r w:rsidRPr="001F47E8">
        <w:rPr>
          <w:rFonts w:ascii="Times New Roman" w:hAnsi="Times New Roman"/>
          <w:sz w:val="28"/>
          <w:szCs w:val="28"/>
        </w:rPr>
        <w:t xml:space="preserve"> </w:t>
      </w:r>
      <w:proofErr w:type="spellStart"/>
      <w:r w:rsidRPr="001F47E8">
        <w:rPr>
          <w:rFonts w:ascii="Times New Roman" w:hAnsi="Times New Roman"/>
          <w:sz w:val="28"/>
          <w:szCs w:val="28"/>
        </w:rPr>
        <w:t>міжмережеві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екрани</w:t>
      </w:r>
      <w:proofErr w:type="spellEnd"/>
      <w:r w:rsidRPr="001F47E8">
        <w:rPr>
          <w:rFonts w:ascii="Times New Roman" w:hAnsi="Times New Roman"/>
          <w:sz w:val="28"/>
          <w:szCs w:val="28"/>
        </w:rPr>
        <w:t xml:space="preserve">; </w:t>
      </w:r>
      <w:r w:rsidRPr="001F47E8">
        <w:rPr>
          <w:rFonts w:ascii="Times New Roman" w:hAnsi="Times New Roman"/>
          <w:sz w:val="28"/>
          <w:szCs w:val="28"/>
        </w:rPr>
        <w:sym w:font="Symbol" w:char="F0B7"/>
      </w:r>
      <w:r w:rsidRPr="001F47E8">
        <w:rPr>
          <w:rFonts w:ascii="Times New Roman" w:hAnsi="Times New Roman"/>
          <w:sz w:val="28"/>
          <w:szCs w:val="28"/>
        </w:rPr>
        <w:t xml:space="preserve"> </w:t>
      </w:r>
      <w:proofErr w:type="spellStart"/>
      <w:r w:rsidRPr="001F47E8">
        <w:rPr>
          <w:rFonts w:ascii="Times New Roman" w:hAnsi="Times New Roman"/>
          <w:sz w:val="28"/>
          <w:szCs w:val="28"/>
        </w:rPr>
        <w:t>віртуальні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приватні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мережі</w:t>
      </w:r>
      <w:proofErr w:type="spellEnd"/>
      <w:r w:rsidRPr="001F47E8">
        <w:rPr>
          <w:rFonts w:ascii="Times New Roman" w:hAnsi="Times New Roman"/>
          <w:sz w:val="28"/>
          <w:szCs w:val="28"/>
        </w:rPr>
        <w:t xml:space="preserve">; 76 </w:t>
      </w:r>
      <w:r w:rsidRPr="001F47E8">
        <w:rPr>
          <w:rFonts w:ascii="Times New Roman" w:hAnsi="Times New Roman"/>
          <w:sz w:val="28"/>
          <w:szCs w:val="28"/>
        </w:rPr>
        <w:sym w:font="Symbol" w:char="F0B7"/>
      </w:r>
      <w:r w:rsidRPr="001F47E8">
        <w:rPr>
          <w:rFonts w:ascii="Times New Roman" w:hAnsi="Times New Roman"/>
          <w:sz w:val="28"/>
          <w:szCs w:val="28"/>
        </w:rPr>
        <w:t xml:space="preserve"> </w:t>
      </w:r>
      <w:proofErr w:type="spellStart"/>
      <w:r w:rsidRPr="001F47E8">
        <w:rPr>
          <w:rFonts w:ascii="Times New Roman" w:hAnsi="Times New Roman"/>
          <w:sz w:val="28"/>
          <w:szCs w:val="28"/>
        </w:rPr>
        <w:t>засоби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контентної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фільтрації</w:t>
      </w:r>
      <w:proofErr w:type="spellEnd"/>
      <w:r w:rsidRPr="001F47E8">
        <w:rPr>
          <w:rFonts w:ascii="Times New Roman" w:hAnsi="Times New Roman"/>
          <w:sz w:val="28"/>
          <w:szCs w:val="28"/>
        </w:rPr>
        <w:t xml:space="preserve">; </w:t>
      </w:r>
      <w:r w:rsidRPr="001F47E8">
        <w:rPr>
          <w:rFonts w:ascii="Times New Roman" w:hAnsi="Times New Roman"/>
          <w:sz w:val="28"/>
          <w:szCs w:val="28"/>
        </w:rPr>
        <w:sym w:font="Symbol" w:char="F0B7"/>
      </w:r>
      <w:r w:rsidRPr="001F47E8">
        <w:rPr>
          <w:rFonts w:ascii="Times New Roman" w:hAnsi="Times New Roman"/>
          <w:sz w:val="28"/>
          <w:szCs w:val="28"/>
        </w:rPr>
        <w:t xml:space="preserve"> </w:t>
      </w:r>
      <w:proofErr w:type="spellStart"/>
      <w:r w:rsidRPr="001F47E8">
        <w:rPr>
          <w:rFonts w:ascii="Times New Roman" w:hAnsi="Times New Roman"/>
          <w:sz w:val="28"/>
          <w:szCs w:val="28"/>
        </w:rPr>
        <w:t>інструменти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перевірки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цілісності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вмісту</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дисків</w:t>
      </w:r>
      <w:proofErr w:type="spellEnd"/>
      <w:r w:rsidRPr="001F47E8">
        <w:rPr>
          <w:rFonts w:ascii="Times New Roman" w:hAnsi="Times New Roman"/>
          <w:sz w:val="28"/>
          <w:szCs w:val="28"/>
        </w:rPr>
        <w:t xml:space="preserve">; </w:t>
      </w:r>
      <w:r w:rsidRPr="001F47E8">
        <w:rPr>
          <w:rFonts w:ascii="Times New Roman" w:hAnsi="Times New Roman"/>
          <w:sz w:val="28"/>
          <w:szCs w:val="28"/>
        </w:rPr>
        <w:sym w:font="Symbol" w:char="F0B7"/>
      </w:r>
      <w:r w:rsidRPr="001F47E8">
        <w:rPr>
          <w:rFonts w:ascii="Times New Roman" w:hAnsi="Times New Roman"/>
          <w:sz w:val="28"/>
          <w:szCs w:val="28"/>
        </w:rPr>
        <w:t xml:space="preserve"> </w:t>
      </w:r>
      <w:proofErr w:type="spellStart"/>
      <w:r w:rsidRPr="001F47E8">
        <w:rPr>
          <w:rFonts w:ascii="Times New Roman" w:hAnsi="Times New Roman"/>
          <w:sz w:val="28"/>
          <w:szCs w:val="28"/>
        </w:rPr>
        <w:t>засоби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антивірусного</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захисту</w:t>
      </w:r>
      <w:proofErr w:type="spellEnd"/>
      <w:r w:rsidRPr="001F47E8">
        <w:rPr>
          <w:rFonts w:ascii="Times New Roman" w:hAnsi="Times New Roman"/>
          <w:sz w:val="28"/>
          <w:szCs w:val="28"/>
        </w:rPr>
        <w:t xml:space="preserve">; </w:t>
      </w:r>
      <w:r w:rsidRPr="001F47E8">
        <w:rPr>
          <w:rFonts w:ascii="Times New Roman" w:hAnsi="Times New Roman"/>
          <w:sz w:val="28"/>
          <w:szCs w:val="28"/>
        </w:rPr>
        <w:sym w:font="Symbol" w:char="F0B7"/>
      </w:r>
      <w:r w:rsidRPr="001F47E8">
        <w:rPr>
          <w:rFonts w:ascii="Times New Roman" w:hAnsi="Times New Roman"/>
          <w:sz w:val="28"/>
          <w:szCs w:val="28"/>
        </w:rPr>
        <w:t xml:space="preserve"> </w:t>
      </w:r>
      <w:proofErr w:type="spellStart"/>
      <w:r w:rsidRPr="001F47E8">
        <w:rPr>
          <w:rFonts w:ascii="Times New Roman" w:hAnsi="Times New Roman"/>
          <w:sz w:val="28"/>
          <w:szCs w:val="28"/>
        </w:rPr>
        <w:t>системи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виявлення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вразливостей</w:t>
      </w:r>
      <w:proofErr w:type="spellEnd"/>
      <w:r w:rsidRPr="001F47E8">
        <w:rPr>
          <w:rFonts w:ascii="Times New Roman" w:hAnsi="Times New Roman"/>
          <w:sz w:val="28"/>
          <w:szCs w:val="28"/>
        </w:rPr>
        <w:t xml:space="preserve"> мереж і </w:t>
      </w:r>
      <w:proofErr w:type="spellStart"/>
      <w:r w:rsidRPr="001F47E8">
        <w:rPr>
          <w:rFonts w:ascii="Times New Roman" w:hAnsi="Times New Roman"/>
          <w:sz w:val="28"/>
          <w:szCs w:val="28"/>
        </w:rPr>
        <w:t>аналізатори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мережевих</w:t>
      </w:r>
      <w:proofErr w:type="spellEnd"/>
      <w:r w:rsidRPr="001F47E8">
        <w:rPr>
          <w:rFonts w:ascii="Times New Roman" w:hAnsi="Times New Roman"/>
          <w:sz w:val="28"/>
          <w:szCs w:val="28"/>
        </w:rPr>
        <w:t xml:space="preserve"> атак. </w:t>
      </w:r>
      <w:proofErr w:type="spellStart"/>
      <w:r w:rsidRPr="001F47E8">
        <w:rPr>
          <w:rFonts w:ascii="Times New Roman" w:hAnsi="Times New Roman"/>
          <w:sz w:val="28"/>
          <w:szCs w:val="28"/>
        </w:rPr>
        <w:t>Кожний</w:t>
      </w:r>
      <w:proofErr w:type="spellEnd"/>
      <w:r w:rsidRPr="001F47E8">
        <w:rPr>
          <w:rFonts w:ascii="Times New Roman" w:hAnsi="Times New Roman"/>
          <w:sz w:val="28"/>
          <w:szCs w:val="28"/>
        </w:rPr>
        <w:t xml:space="preserve"> з </w:t>
      </w:r>
      <w:proofErr w:type="spellStart"/>
      <w:r w:rsidRPr="001F47E8">
        <w:rPr>
          <w:rFonts w:ascii="Times New Roman" w:hAnsi="Times New Roman"/>
          <w:sz w:val="28"/>
          <w:szCs w:val="28"/>
        </w:rPr>
        <w:t>перерахованих</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засобів</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може</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використовуватись</w:t>
      </w:r>
      <w:proofErr w:type="spellEnd"/>
      <w:r w:rsidRPr="001F47E8">
        <w:rPr>
          <w:rFonts w:ascii="Times New Roman" w:hAnsi="Times New Roman"/>
          <w:sz w:val="28"/>
          <w:szCs w:val="28"/>
        </w:rPr>
        <w:t xml:space="preserve"> як </w:t>
      </w:r>
      <w:proofErr w:type="spellStart"/>
      <w:r w:rsidRPr="001F47E8">
        <w:rPr>
          <w:rFonts w:ascii="Times New Roman" w:hAnsi="Times New Roman"/>
          <w:sz w:val="28"/>
          <w:szCs w:val="28"/>
        </w:rPr>
        <w:t>самостійно</w:t>
      </w:r>
      <w:proofErr w:type="spellEnd"/>
      <w:r w:rsidRPr="001F47E8">
        <w:rPr>
          <w:rFonts w:ascii="Times New Roman" w:hAnsi="Times New Roman"/>
          <w:sz w:val="28"/>
          <w:szCs w:val="28"/>
        </w:rPr>
        <w:t xml:space="preserve">, так і в </w:t>
      </w:r>
      <w:proofErr w:type="spellStart"/>
      <w:r w:rsidRPr="001F47E8">
        <w:rPr>
          <w:rFonts w:ascii="Times New Roman" w:hAnsi="Times New Roman"/>
          <w:sz w:val="28"/>
          <w:szCs w:val="28"/>
        </w:rPr>
        <w:t>інтеграції</w:t>
      </w:r>
      <w:proofErr w:type="spellEnd"/>
      <w:r w:rsidRPr="001F47E8">
        <w:rPr>
          <w:rFonts w:ascii="Times New Roman" w:hAnsi="Times New Roman"/>
          <w:sz w:val="28"/>
          <w:szCs w:val="28"/>
        </w:rPr>
        <w:t xml:space="preserve"> з </w:t>
      </w:r>
      <w:proofErr w:type="spellStart"/>
      <w:r w:rsidRPr="001F47E8">
        <w:rPr>
          <w:rFonts w:ascii="Times New Roman" w:hAnsi="Times New Roman"/>
          <w:sz w:val="28"/>
          <w:szCs w:val="28"/>
        </w:rPr>
        <w:t>іншими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Це</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робить</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можливим</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створення</w:t>
      </w:r>
      <w:proofErr w:type="spellEnd"/>
      <w:r w:rsidRPr="001F47E8">
        <w:rPr>
          <w:rFonts w:ascii="Times New Roman" w:hAnsi="Times New Roman"/>
          <w:sz w:val="28"/>
          <w:szCs w:val="28"/>
        </w:rPr>
        <w:t xml:space="preserve"> систем </w:t>
      </w:r>
      <w:proofErr w:type="spellStart"/>
      <w:r w:rsidRPr="001F47E8">
        <w:rPr>
          <w:rFonts w:ascii="Times New Roman" w:hAnsi="Times New Roman"/>
          <w:sz w:val="28"/>
          <w:szCs w:val="28"/>
        </w:rPr>
        <w:t>інформаційного</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захисту</w:t>
      </w:r>
      <w:proofErr w:type="spellEnd"/>
      <w:r w:rsidRPr="001F47E8">
        <w:rPr>
          <w:rFonts w:ascii="Times New Roman" w:hAnsi="Times New Roman"/>
          <w:sz w:val="28"/>
          <w:szCs w:val="28"/>
        </w:rPr>
        <w:t xml:space="preserve"> для систем будь-</w:t>
      </w:r>
      <w:proofErr w:type="spellStart"/>
      <w:r w:rsidRPr="001F47E8">
        <w:rPr>
          <w:rFonts w:ascii="Times New Roman" w:hAnsi="Times New Roman"/>
          <w:sz w:val="28"/>
          <w:szCs w:val="28"/>
        </w:rPr>
        <w:t>якої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складності</w:t>
      </w:r>
      <w:proofErr w:type="spellEnd"/>
      <w:r w:rsidRPr="001F47E8">
        <w:rPr>
          <w:rFonts w:ascii="Times New Roman" w:hAnsi="Times New Roman"/>
          <w:sz w:val="28"/>
          <w:szCs w:val="28"/>
        </w:rPr>
        <w:t xml:space="preserve"> та </w:t>
      </w:r>
      <w:proofErr w:type="spellStart"/>
      <w:r w:rsidRPr="001F47E8">
        <w:rPr>
          <w:rFonts w:ascii="Times New Roman" w:hAnsi="Times New Roman"/>
          <w:sz w:val="28"/>
          <w:szCs w:val="28"/>
        </w:rPr>
        <w:t>конфігурації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незалежно</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від</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використовуваних</w:t>
      </w:r>
      <w:proofErr w:type="spellEnd"/>
      <w:r w:rsidRPr="001F47E8">
        <w:rPr>
          <w:rFonts w:ascii="Times New Roman" w:hAnsi="Times New Roman"/>
          <w:sz w:val="28"/>
          <w:szCs w:val="28"/>
        </w:rPr>
        <w:t xml:space="preserve"> платформ. «Комплекс 3А» </w:t>
      </w:r>
      <w:proofErr w:type="spellStart"/>
      <w:r w:rsidRPr="001F47E8">
        <w:rPr>
          <w:rFonts w:ascii="Times New Roman" w:hAnsi="Times New Roman"/>
          <w:sz w:val="28"/>
          <w:szCs w:val="28"/>
        </w:rPr>
        <w:t>включає</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аутентифікацію</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або</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ідентифікацію</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авторизацію</w:t>
      </w:r>
      <w:proofErr w:type="spellEnd"/>
      <w:r w:rsidRPr="001F47E8">
        <w:rPr>
          <w:rFonts w:ascii="Times New Roman" w:hAnsi="Times New Roman"/>
          <w:sz w:val="28"/>
          <w:szCs w:val="28"/>
        </w:rPr>
        <w:t xml:space="preserve"> і </w:t>
      </w:r>
      <w:proofErr w:type="spellStart"/>
      <w:r w:rsidRPr="001F47E8">
        <w:rPr>
          <w:rFonts w:ascii="Times New Roman" w:hAnsi="Times New Roman"/>
          <w:sz w:val="28"/>
          <w:szCs w:val="28"/>
        </w:rPr>
        <w:t>адміністрування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Ідентифікація</w:t>
      </w:r>
      <w:proofErr w:type="spellEnd"/>
      <w:r w:rsidRPr="001F47E8">
        <w:rPr>
          <w:rFonts w:ascii="Times New Roman" w:hAnsi="Times New Roman"/>
          <w:sz w:val="28"/>
          <w:szCs w:val="28"/>
        </w:rPr>
        <w:t xml:space="preserve"> та </w:t>
      </w:r>
      <w:proofErr w:type="spellStart"/>
      <w:r w:rsidRPr="001F47E8">
        <w:rPr>
          <w:rFonts w:ascii="Times New Roman" w:hAnsi="Times New Roman"/>
          <w:sz w:val="28"/>
          <w:szCs w:val="28"/>
        </w:rPr>
        <w:t>авторизація</w:t>
      </w:r>
      <w:proofErr w:type="spellEnd"/>
      <w:r w:rsidRPr="001F47E8">
        <w:rPr>
          <w:rFonts w:ascii="Times New Roman" w:hAnsi="Times New Roman"/>
          <w:sz w:val="28"/>
          <w:szCs w:val="28"/>
        </w:rPr>
        <w:t xml:space="preserve"> – </w:t>
      </w:r>
      <w:proofErr w:type="spellStart"/>
      <w:r w:rsidRPr="001F47E8">
        <w:rPr>
          <w:rFonts w:ascii="Times New Roman" w:hAnsi="Times New Roman"/>
          <w:sz w:val="28"/>
          <w:szCs w:val="28"/>
        </w:rPr>
        <w:t>це</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ключові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елементи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інформаційної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безпеки</w:t>
      </w:r>
      <w:proofErr w:type="spellEnd"/>
      <w:r w:rsidRPr="001F47E8">
        <w:rPr>
          <w:rFonts w:ascii="Times New Roman" w:hAnsi="Times New Roman"/>
          <w:sz w:val="28"/>
          <w:szCs w:val="28"/>
        </w:rPr>
        <w:t xml:space="preserve">. При </w:t>
      </w:r>
      <w:proofErr w:type="spellStart"/>
      <w:r w:rsidRPr="001F47E8">
        <w:rPr>
          <w:rFonts w:ascii="Times New Roman" w:hAnsi="Times New Roman"/>
          <w:sz w:val="28"/>
          <w:szCs w:val="28"/>
        </w:rPr>
        <w:t>спробі</w:t>
      </w:r>
      <w:proofErr w:type="spellEnd"/>
      <w:r w:rsidRPr="001F47E8">
        <w:rPr>
          <w:rFonts w:ascii="Times New Roman" w:hAnsi="Times New Roman"/>
          <w:sz w:val="28"/>
          <w:szCs w:val="28"/>
        </w:rPr>
        <w:t xml:space="preserve"> доступу до </w:t>
      </w:r>
      <w:proofErr w:type="spellStart"/>
      <w:r w:rsidRPr="001F47E8">
        <w:rPr>
          <w:rFonts w:ascii="Times New Roman" w:hAnsi="Times New Roman"/>
          <w:sz w:val="28"/>
          <w:szCs w:val="28"/>
        </w:rPr>
        <w:t>інформаційних</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активів</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функція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ідентифікації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дає</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відповідь</w:t>
      </w:r>
      <w:proofErr w:type="spellEnd"/>
      <w:r w:rsidRPr="001F47E8">
        <w:rPr>
          <w:rFonts w:ascii="Times New Roman" w:hAnsi="Times New Roman"/>
          <w:sz w:val="28"/>
          <w:szCs w:val="28"/>
        </w:rPr>
        <w:t xml:space="preserve"> на </w:t>
      </w:r>
      <w:proofErr w:type="spellStart"/>
      <w:r w:rsidRPr="001F47E8">
        <w:rPr>
          <w:rFonts w:ascii="Times New Roman" w:hAnsi="Times New Roman"/>
          <w:sz w:val="28"/>
          <w:szCs w:val="28"/>
        </w:rPr>
        <w:t>питання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чи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ви</w:t>
      </w:r>
      <w:proofErr w:type="spellEnd"/>
      <w:r w:rsidRPr="001F47E8">
        <w:rPr>
          <w:rFonts w:ascii="Times New Roman" w:hAnsi="Times New Roman"/>
          <w:sz w:val="28"/>
          <w:szCs w:val="28"/>
        </w:rPr>
        <w:t xml:space="preserve"> є </w:t>
      </w:r>
      <w:proofErr w:type="spellStart"/>
      <w:r w:rsidRPr="001F47E8">
        <w:rPr>
          <w:rFonts w:ascii="Times New Roman" w:hAnsi="Times New Roman"/>
          <w:sz w:val="28"/>
          <w:szCs w:val="28"/>
        </w:rPr>
        <w:t>авторизованим</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користувачем</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мережі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Функція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авторизації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відповідає</w:t>
      </w:r>
      <w:proofErr w:type="spellEnd"/>
      <w:r w:rsidRPr="001F47E8">
        <w:rPr>
          <w:rFonts w:ascii="Times New Roman" w:hAnsi="Times New Roman"/>
          <w:sz w:val="28"/>
          <w:szCs w:val="28"/>
        </w:rPr>
        <w:t xml:space="preserve"> за те, до </w:t>
      </w:r>
      <w:proofErr w:type="spellStart"/>
      <w:r w:rsidRPr="001F47E8">
        <w:rPr>
          <w:rFonts w:ascii="Times New Roman" w:hAnsi="Times New Roman"/>
          <w:sz w:val="28"/>
          <w:szCs w:val="28"/>
        </w:rPr>
        <w:t>яких</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ресурсів</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конкретний</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користувач</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має</w:t>
      </w:r>
      <w:proofErr w:type="spellEnd"/>
      <w:r w:rsidRPr="001F47E8">
        <w:rPr>
          <w:rFonts w:ascii="Times New Roman" w:hAnsi="Times New Roman"/>
          <w:sz w:val="28"/>
          <w:szCs w:val="28"/>
        </w:rPr>
        <w:t xml:space="preserve"> доступ. </w:t>
      </w:r>
      <w:proofErr w:type="spellStart"/>
      <w:r w:rsidRPr="001F47E8">
        <w:rPr>
          <w:rFonts w:ascii="Times New Roman" w:hAnsi="Times New Roman"/>
          <w:sz w:val="28"/>
          <w:szCs w:val="28"/>
        </w:rPr>
        <w:t>Функція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адміністрування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полягає</w:t>
      </w:r>
      <w:proofErr w:type="spellEnd"/>
      <w:r w:rsidRPr="001F47E8">
        <w:rPr>
          <w:rFonts w:ascii="Times New Roman" w:hAnsi="Times New Roman"/>
          <w:sz w:val="28"/>
          <w:szCs w:val="28"/>
        </w:rPr>
        <w:t xml:space="preserve"> у </w:t>
      </w:r>
      <w:proofErr w:type="spellStart"/>
      <w:r w:rsidRPr="001F47E8">
        <w:rPr>
          <w:rFonts w:ascii="Times New Roman" w:hAnsi="Times New Roman"/>
          <w:sz w:val="28"/>
          <w:szCs w:val="28"/>
        </w:rPr>
        <w:t>наділенні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користувача</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певними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ідентифікаційними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особливостями</w:t>
      </w:r>
      <w:proofErr w:type="spellEnd"/>
      <w:r w:rsidRPr="001F47E8">
        <w:rPr>
          <w:rFonts w:ascii="Times New Roman" w:hAnsi="Times New Roman"/>
          <w:sz w:val="28"/>
          <w:szCs w:val="28"/>
        </w:rPr>
        <w:t xml:space="preserve"> в рамках </w:t>
      </w:r>
      <w:proofErr w:type="spellStart"/>
      <w:r w:rsidRPr="001F47E8">
        <w:rPr>
          <w:rFonts w:ascii="Times New Roman" w:hAnsi="Times New Roman"/>
          <w:sz w:val="28"/>
          <w:szCs w:val="28"/>
        </w:rPr>
        <w:t>даної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мережі</w:t>
      </w:r>
      <w:proofErr w:type="spellEnd"/>
      <w:r w:rsidRPr="001F47E8">
        <w:rPr>
          <w:rFonts w:ascii="Times New Roman" w:hAnsi="Times New Roman"/>
          <w:sz w:val="28"/>
          <w:szCs w:val="28"/>
        </w:rPr>
        <w:t xml:space="preserve"> і </w:t>
      </w:r>
      <w:proofErr w:type="spellStart"/>
      <w:r w:rsidRPr="001F47E8">
        <w:rPr>
          <w:rFonts w:ascii="Times New Roman" w:hAnsi="Times New Roman"/>
          <w:sz w:val="28"/>
          <w:szCs w:val="28"/>
        </w:rPr>
        <w:t>визначенні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обсягу</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допустимих</w:t>
      </w:r>
      <w:proofErr w:type="spellEnd"/>
      <w:r w:rsidRPr="001F47E8">
        <w:rPr>
          <w:rFonts w:ascii="Times New Roman" w:hAnsi="Times New Roman"/>
          <w:sz w:val="28"/>
          <w:szCs w:val="28"/>
        </w:rPr>
        <w:t xml:space="preserve"> для </w:t>
      </w:r>
      <w:proofErr w:type="spellStart"/>
      <w:r w:rsidRPr="001F47E8">
        <w:rPr>
          <w:rFonts w:ascii="Times New Roman" w:hAnsi="Times New Roman"/>
          <w:sz w:val="28"/>
          <w:szCs w:val="28"/>
        </w:rPr>
        <w:t>нього</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дій</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Системи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шифрування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дозволяють</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мінімізувати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втрати</w:t>
      </w:r>
      <w:proofErr w:type="spellEnd"/>
      <w:r w:rsidRPr="001F47E8">
        <w:rPr>
          <w:rFonts w:ascii="Times New Roman" w:hAnsi="Times New Roman"/>
          <w:sz w:val="28"/>
          <w:szCs w:val="28"/>
        </w:rPr>
        <w:t xml:space="preserve"> у </w:t>
      </w:r>
      <w:proofErr w:type="spellStart"/>
      <w:r w:rsidRPr="001F47E8">
        <w:rPr>
          <w:rFonts w:ascii="Times New Roman" w:hAnsi="Times New Roman"/>
          <w:sz w:val="28"/>
          <w:szCs w:val="28"/>
        </w:rPr>
        <w:t>випадку</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несанкціонованого</w:t>
      </w:r>
      <w:proofErr w:type="spellEnd"/>
      <w:r w:rsidRPr="001F47E8">
        <w:rPr>
          <w:rFonts w:ascii="Times New Roman" w:hAnsi="Times New Roman"/>
          <w:sz w:val="28"/>
          <w:szCs w:val="28"/>
        </w:rPr>
        <w:t xml:space="preserve"> доступу до </w:t>
      </w:r>
      <w:proofErr w:type="spellStart"/>
      <w:r w:rsidRPr="001F47E8">
        <w:rPr>
          <w:rFonts w:ascii="Times New Roman" w:hAnsi="Times New Roman"/>
          <w:sz w:val="28"/>
          <w:szCs w:val="28"/>
        </w:rPr>
        <w:t>даних</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що</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зберігаються</w:t>
      </w:r>
      <w:proofErr w:type="spellEnd"/>
      <w:r w:rsidRPr="001F47E8">
        <w:rPr>
          <w:rFonts w:ascii="Times New Roman" w:hAnsi="Times New Roman"/>
          <w:sz w:val="28"/>
          <w:szCs w:val="28"/>
        </w:rPr>
        <w:t xml:space="preserve"> на </w:t>
      </w:r>
      <w:proofErr w:type="spellStart"/>
      <w:r w:rsidRPr="001F47E8">
        <w:rPr>
          <w:rFonts w:ascii="Times New Roman" w:hAnsi="Times New Roman"/>
          <w:sz w:val="28"/>
          <w:szCs w:val="28"/>
        </w:rPr>
        <w:t>жорсткому</w:t>
      </w:r>
      <w:proofErr w:type="spellEnd"/>
      <w:r w:rsidRPr="001F47E8">
        <w:rPr>
          <w:rFonts w:ascii="Times New Roman" w:hAnsi="Times New Roman"/>
          <w:sz w:val="28"/>
          <w:szCs w:val="28"/>
        </w:rPr>
        <w:t xml:space="preserve"> диску </w:t>
      </w:r>
      <w:proofErr w:type="spellStart"/>
      <w:r w:rsidRPr="001F47E8">
        <w:rPr>
          <w:rFonts w:ascii="Times New Roman" w:hAnsi="Times New Roman"/>
          <w:sz w:val="28"/>
          <w:szCs w:val="28"/>
        </w:rPr>
        <w:t>або</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іншому</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носії</w:t>
      </w:r>
      <w:proofErr w:type="spellEnd"/>
      <w:r w:rsidRPr="001F47E8">
        <w:rPr>
          <w:rFonts w:ascii="Times New Roman" w:hAnsi="Times New Roman"/>
          <w:sz w:val="28"/>
          <w:szCs w:val="28"/>
        </w:rPr>
        <w:t xml:space="preserve">, а </w:t>
      </w:r>
      <w:proofErr w:type="spellStart"/>
      <w:r w:rsidRPr="001F47E8">
        <w:rPr>
          <w:rFonts w:ascii="Times New Roman" w:hAnsi="Times New Roman"/>
          <w:sz w:val="28"/>
          <w:szCs w:val="28"/>
        </w:rPr>
        <w:t>також</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перехоплення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інформації</w:t>
      </w:r>
      <w:proofErr w:type="spellEnd"/>
      <w:r w:rsidRPr="001F47E8">
        <w:rPr>
          <w:rFonts w:ascii="Times New Roman" w:hAnsi="Times New Roman"/>
          <w:sz w:val="28"/>
          <w:szCs w:val="28"/>
        </w:rPr>
        <w:t xml:space="preserve"> при </w:t>
      </w:r>
      <w:proofErr w:type="spellStart"/>
      <w:r w:rsidRPr="001F47E8">
        <w:rPr>
          <w:rFonts w:ascii="Times New Roman" w:hAnsi="Times New Roman"/>
          <w:sz w:val="28"/>
          <w:szCs w:val="28"/>
        </w:rPr>
        <w:t>її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пересиланні</w:t>
      </w:r>
      <w:proofErr w:type="spellEnd"/>
      <w:r w:rsidRPr="001F47E8">
        <w:rPr>
          <w:rFonts w:ascii="Times New Roman" w:hAnsi="Times New Roman"/>
          <w:sz w:val="28"/>
          <w:szCs w:val="28"/>
        </w:rPr>
        <w:t xml:space="preserve"> по </w:t>
      </w:r>
      <w:proofErr w:type="spellStart"/>
      <w:r w:rsidRPr="001F47E8">
        <w:rPr>
          <w:rFonts w:ascii="Times New Roman" w:hAnsi="Times New Roman"/>
          <w:sz w:val="28"/>
          <w:szCs w:val="28"/>
        </w:rPr>
        <w:t>електронній</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пошті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або</w:t>
      </w:r>
      <w:proofErr w:type="spellEnd"/>
      <w:r w:rsidRPr="001F47E8">
        <w:rPr>
          <w:rFonts w:ascii="Times New Roman" w:hAnsi="Times New Roman"/>
          <w:sz w:val="28"/>
          <w:szCs w:val="28"/>
        </w:rPr>
        <w:t xml:space="preserve"> передачу з </w:t>
      </w:r>
      <w:proofErr w:type="spellStart"/>
      <w:r w:rsidRPr="001F47E8">
        <w:rPr>
          <w:rFonts w:ascii="Times New Roman" w:hAnsi="Times New Roman"/>
          <w:sz w:val="28"/>
          <w:szCs w:val="28"/>
        </w:rPr>
        <w:t>мережних</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протоколів</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Завдання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даного</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засобу</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захисту</w:t>
      </w:r>
      <w:proofErr w:type="spellEnd"/>
      <w:r w:rsidRPr="001F47E8">
        <w:rPr>
          <w:rFonts w:ascii="Times New Roman" w:hAnsi="Times New Roman"/>
          <w:sz w:val="28"/>
          <w:szCs w:val="28"/>
        </w:rPr>
        <w:t xml:space="preserve"> – </w:t>
      </w:r>
      <w:proofErr w:type="spellStart"/>
      <w:r w:rsidRPr="001F47E8">
        <w:rPr>
          <w:rFonts w:ascii="Times New Roman" w:hAnsi="Times New Roman"/>
          <w:sz w:val="28"/>
          <w:szCs w:val="28"/>
        </w:rPr>
        <w:t>забезпечення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конфіденційності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Основні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вимоги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що</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пред’являються</w:t>
      </w:r>
      <w:proofErr w:type="spellEnd"/>
      <w:r w:rsidRPr="001F47E8">
        <w:rPr>
          <w:rFonts w:ascii="Times New Roman" w:hAnsi="Times New Roman"/>
          <w:sz w:val="28"/>
          <w:szCs w:val="28"/>
        </w:rPr>
        <w:t xml:space="preserve"> до систем </w:t>
      </w:r>
      <w:proofErr w:type="spellStart"/>
      <w:r w:rsidRPr="001F47E8">
        <w:rPr>
          <w:rFonts w:ascii="Times New Roman" w:hAnsi="Times New Roman"/>
          <w:sz w:val="28"/>
          <w:szCs w:val="28"/>
        </w:rPr>
        <w:t>шифрування</w:t>
      </w:r>
      <w:proofErr w:type="spellEnd"/>
      <w:r w:rsidRPr="001F47E8">
        <w:rPr>
          <w:rFonts w:ascii="Times New Roman" w:hAnsi="Times New Roman"/>
          <w:sz w:val="28"/>
          <w:szCs w:val="28"/>
        </w:rPr>
        <w:t xml:space="preserve">, – </w:t>
      </w:r>
      <w:proofErr w:type="spellStart"/>
      <w:r w:rsidRPr="001F47E8">
        <w:rPr>
          <w:rFonts w:ascii="Times New Roman" w:hAnsi="Times New Roman"/>
          <w:sz w:val="28"/>
          <w:szCs w:val="28"/>
        </w:rPr>
        <w:t>високий</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рівень</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криптостійкості</w:t>
      </w:r>
      <w:proofErr w:type="spellEnd"/>
      <w:r w:rsidRPr="001F47E8">
        <w:rPr>
          <w:rFonts w:ascii="Times New Roman" w:hAnsi="Times New Roman"/>
          <w:sz w:val="28"/>
          <w:szCs w:val="28"/>
        </w:rPr>
        <w:t xml:space="preserve"> та </w:t>
      </w:r>
      <w:proofErr w:type="spellStart"/>
      <w:r w:rsidRPr="001F47E8">
        <w:rPr>
          <w:rFonts w:ascii="Times New Roman" w:hAnsi="Times New Roman"/>
          <w:sz w:val="28"/>
          <w:szCs w:val="28"/>
        </w:rPr>
        <w:t>легальність</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використання</w:t>
      </w:r>
      <w:proofErr w:type="spellEnd"/>
      <w:r w:rsidRPr="001F47E8">
        <w:rPr>
          <w:rFonts w:ascii="Times New Roman" w:hAnsi="Times New Roman"/>
          <w:sz w:val="28"/>
          <w:szCs w:val="28"/>
        </w:rPr>
        <w:t xml:space="preserve"> на </w:t>
      </w:r>
      <w:proofErr w:type="spellStart"/>
      <w:r w:rsidRPr="001F47E8">
        <w:rPr>
          <w:rFonts w:ascii="Times New Roman" w:hAnsi="Times New Roman"/>
          <w:sz w:val="28"/>
          <w:szCs w:val="28"/>
        </w:rPr>
        <w:t>території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держави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Міжмережевий</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lastRenderedPageBreak/>
        <w:t>екран</w:t>
      </w:r>
      <w:proofErr w:type="spellEnd"/>
      <w:r w:rsidRPr="001F47E8">
        <w:rPr>
          <w:rFonts w:ascii="Times New Roman" w:hAnsi="Times New Roman"/>
          <w:sz w:val="28"/>
          <w:szCs w:val="28"/>
        </w:rPr>
        <w:t xml:space="preserve"> – </w:t>
      </w:r>
      <w:proofErr w:type="spellStart"/>
      <w:r w:rsidRPr="001F47E8">
        <w:rPr>
          <w:rFonts w:ascii="Times New Roman" w:hAnsi="Times New Roman"/>
          <w:sz w:val="28"/>
          <w:szCs w:val="28"/>
        </w:rPr>
        <w:t>це</w:t>
      </w:r>
      <w:proofErr w:type="spellEnd"/>
      <w:r w:rsidRPr="001F47E8">
        <w:rPr>
          <w:rFonts w:ascii="Times New Roman" w:hAnsi="Times New Roman"/>
          <w:sz w:val="28"/>
          <w:szCs w:val="28"/>
        </w:rPr>
        <w:t xml:space="preserve"> система </w:t>
      </w:r>
      <w:proofErr w:type="spellStart"/>
      <w:r w:rsidRPr="001F47E8">
        <w:rPr>
          <w:rFonts w:ascii="Times New Roman" w:hAnsi="Times New Roman"/>
          <w:sz w:val="28"/>
          <w:szCs w:val="28"/>
        </w:rPr>
        <w:t>або</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комбінація</w:t>
      </w:r>
      <w:proofErr w:type="spellEnd"/>
      <w:r w:rsidRPr="001F47E8">
        <w:rPr>
          <w:rFonts w:ascii="Times New Roman" w:hAnsi="Times New Roman"/>
          <w:sz w:val="28"/>
          <w:szCs w:val="28"/>
        </w:rPr>
        <w:t xml:space="preserve"> систем, </w:t>
      </w:r>
      <w:proofErr w:type="spellStart"/>
      <w:r w:rsidRPr="001F47E8">
        <w:rPr>
          <w:rFonts w:ascii="Times New Roman" w:hAnsi="Times New Roman"/>
          <w:sz w:val="28"/>
          <w:szCs w:val="28"/>
        </w:rPr>
        <w:t>що</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утворює</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між</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двома</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чи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більше</w:t>
      </w:r>
      <w:proofErr w:type="spellEnd"/>
      <w:r w:rsidRPr="001F47E8">
        <w:rPr>
          <w:rFonts w:ascii="Times New Roman" w:hAnsi="Times New Roman"/>
          <w:sz w:val="28"/>
          <w:szCs w:val="28"/>
        </w:rPr>
        <w:t xml:space="preserve"> мережами </w:t>
      </w:r>
      <w:proofErr w:type="spellStart"/>
      <w:r w:rsidRPr="001F47E8">
        <w:rPr>
          <w:rFonts w:ascii="Times New Roman" w:hAnsi="Times New Roman"/>
          <w:sz w:val="28"/>
          <w:szCs w:val="28"/>
        </w:rPr>
        <w:t>захисний</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бар’єр</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який</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захищає</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від</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несанкціонованого</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потрапляння</w:t>
      </w:r>
      <w:proofErr w:type="spellEnd"/>
      <w:r w:rsidRPr="001F47E8">
        <w:rPr>
          <w:rFonts w:ascii="Times New Roman" w:hAnsi="Times New Roman"/>
          <w:sz w:val="28"/>
          <w:szCs w:val="28"/>
        </w:rPr>
        <w:t xml:space="preserve"> в мережу </w:t>
      </w:r>
      <w:proofErr w:type="spellStart"/>
      <w:r w:rsidRPr="001F47E8">
        <w:rPr>
          <w:rFonts w:ascii="Times New Roman" w:hAnsi="Times New Roman"/>
          <w:sz w:val="28"/>
          <w:szCs w:val="28"/>
        </w:rPr>
        <w:t>або</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виходу</w:t>
      </w:r>
      <w:proofErr w:type="spellEnd"/>
      <w:r w:rsidRPr="001F47E8">
        <w:rPr>
          <w:rFonts w:ascii="Times New Roman" w:hAnsi="Times New Roman"/>
          <w:sz w:val="28"/>
          <w:szCs w:val="28"/>
        </w:rPr>
        <w:t xml:space="preserve"> з </w:t>
      </w:r>
      <w:proofErr w:type="spellStart"/>
      <w:r w:rsidRPr="001F47E8">
        <w:rPr>
          <w:rFonts w:ascii="Times New Roman" w:hAnsi="Times New Roman"/>
          <w:sz w:val="28"/>
          <w:szCs w:val="28"/>
        </w:rPr>
        <w:t>неї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пакетів</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даних</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Основний</w:t>
      </w:r>
      <w:proofErr w:type="spellEnd"/>
      <w:r w:rsidRPr="001F47E8">
        <w:rPr>
          <w:rFonts w:ascii="Times New Roman" w:hAnsi="Times New Roman"/>
          <w:sz w:val="28"/>
          <w:szCs w:val="28"/>
        </w:rPr>
        <w:t xml:space="preserve"> принцип </w:t>
      </w:r>
      <w:proofErr w:type="spellStart"/>
      <w:r w:rsidRPr="001F47E8">
        <w:rPr>
          <w:rFonts w:ascii="Times New Roman" w:hAnsi="Times New Roman"/>
          <w:sz w:val="28"/>
          <w:szCs w:val="28"/>
        </w:rPr>
        <w:t>дії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міжмережевих</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екранів</w:t>
      </w:r>
      <w:proofErr w:type="spellEnd"/>
      <w:r w:rsidRPr="001F47E8">
        <w:rPr>
          <w:rFonts w:ascii="Times New Roman" w:hAnsi="Times New Roman"/>
          <w:sz w:val="28"/>
          <w:szCs w:val="28"/>
        </w:rPr>
        <w:t xml:space="preserve"> – </w:t>
      </w:r>
      <w:proofErr w:type="spellStart"/>
      <w:r w:rsidRPr="001F47E8">
        <w:rPr>
          <w:rFonts w:ascii="Times New Roman" w:hAnsi="Times New Roman"/>
          <w:sz w:val="28"/>
          <w:szCs w:val="28"/>
        </w:rPr>
        <w:t>перевірка</w:t>
      </w:r>
      <w:proofErr w:type="spellEnd"/>
      <w:r w:rsidRPr="001F47E8">
        <w:rPr>
          <w:rFonts w:ascii="Times New Roman" w:hAnsi="Times New Roman"/>
          <w:sz w:val="28"/>
          <w:szCs w:val="28"/>
        </w:rPr>
        <w:t xml:space="preserve"> кожного пакету </w:t>
      </w:r>
      <w:proofErr w:type="spellStart"/>
      <w:r w:rsidRPr="001F47E8">
        <w:rPr>
          <w:rFonts w:ascii="Times New Roman" w:hAnsi="Times New Roman"/>
          <w:sz w:val="28"/>
          <w:szCs w:val="28"/>
        </w:rPr>
        <w:t>даних</w:t>
      </w:r>
      <w:proofErr w:type="spellEnd"/>
      <w:r w:rsidRPr="001F47E8">
        <w:rPr>
          <w:rFonts w:ascii="Times New Roman" w:hAnsi="Times New Roman"/>
          <w:sz w:val="28"/>
          <w:szCs w:val="28"/>
        </w:rPr>
        <w:t xml:space="preserve"> на </w:t>
      </w:r>
      <w:proofErr w:type="spellStart"/>
      <w:r w:rsidRPr="001F47E8">
        <w:rPr>
          <w:rFonts w:ascii="Times New Roman" w:hAnsi="Times New Roman"/>
          <w:sz w:val="28"/>
          <w:szCs w:val="28"/>
        </w:rPr>
        <w:t>відповідність</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вхідної</w:t>
      </w:r>
      <w:proofErr w:type="spellEnd"/>
      <w:r w:rsidRPr="001F47E8">
        <w:rPr>
          <w:rFonts w:ascii="Times New Roman" w:hAnsi="Times New Roman"/>
          <w:sz w:val="28"/>
          <w:szCs w:val="28"/>
        </w:rPr>
        <w:t xml:space="preserve"> та </w:t>
      </w:r>
      <w:proofErr w:type="spellStart"/>
      <w:r w:rsidRPr="001F47E8">
        <w:rPr>
          <w:rFonts w:ascii="Times New Roman" w:hAnsi="Times New Roman"/>
          <w:sz w:val="28"/>
          <w:szCs w:val="28"/>
        </w:rPr>
        <w:t>вихідної</w:t>
      </w:r>
      <w:proofErr w:type="spellEnd"/>
      <w:r w:rsidRPr="001F47E8">
        <w:rPr>
          <w:rFonts w:ascii="Times New Roman" w:hAnsi="Times New Roman"/>
          <w:sz w:val="28"/>
          <w:szCs w:val="28"/>
        </w:rPr>
        <w:t xml:space="preserve"> IP-</w:t>
      </w:r>
      <w:proofErr w:type="spellStart"/>
      <w:r w:rsidRPr="001F47E8">
        <w:rPr>
          <w:rFonts w:ascii="Times New Roman" w:hAnsi="Times New Roman"/>
          <w:sz w:val="28"/>
          <w:szCs w:val="28"/>
        </w:rPr>
        <w:t>адреси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базі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дозволених</w:t>
      </w:r>
      <w:proofErr w:type="spellEnd"/>
      <w:r w:rsidRPr="001F47E8">
        <w:rPr>
          <w:rFonts w:ascii="Times New Roman" w:hAnsi="Times New Roman"/>
          <w:sz w:val="28"/>
          <w:szCs w:val="28"/>
        </w:rPr>
        <w:t xml:space="preserve"> адрес. Таким чином, </w:t>
      </w:r>
      <w:proofErr w:type="spellStart"/>
      <w:r w:rsidRPr="001F47E8">
        <w:rPr>
          <w:rFonts w:ascii="Times New Roman" w:hAnsi="Times New Roman"/>
          <w:sz w:val="28"/>
          <w:szCs w:val="28"/>
        </w:rPr>
        <w:t>міжмережеві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екрани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значно</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розширюють</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можливості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сегментації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інформаційних</w:t>
      </w:r>
      <w:proofErr w:type="spellEnd"/>
      <w:r w:rsidRPr="001F47E8">
        <w:rPr>
          <w:rFonts w:ascii="Times New Roman" w:hAnsi="Times New Roman"/>
          <w:sz w:val="28"/>
          <w:szCs w:val="28"/>
        </w:rPr>
        <w:t xml:space="preserve"> мереж та контролю за </w:t>
      </w:r>
      <w:proofErr w:type="spellStart"/>
      <w:r w:rsidRPr="001F47E8">
        <w:rPr>
          <w:rFonts w:ascii="Times New Roman" w:hAnsi="Times New Roman"/>
          <w:sz w:val="28"/>
          <w:szCs w:val="28"/>
        </w:rPr>
        <w:t>циркулюванням</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даних</w:t>
      </w:r>
      <w:proofErr w:type="spellEnd"/>
      <w:r w:rsidRPr="001F47E8">
        <w:rPr>
          <w:rFonts w:ascii="Times New Roman" w:hAnsi="Times New Roman"/>
          <w:sz w:val="28"/>
          <w:szCs w:val="28"/>
        </w:rPr>
        <w:t xml:space="preserve">. 77 </w:t>
      </w:r>
      <w:proofErr w:type="spellStart"/>
      <w:r w:rsidRPr="001F47E8">
        <w:rPr>
          <w:rFonts w:ascii="Times New Roman" w:hAnsi="Times New Roman"/>
          <w:sz w:val="28"/>
          <w:szCs w:val="28"/>
        </w:rPr>
        <w:t>Ефективний</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засіб</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захисту</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від</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втрати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конфіденційної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інформації</w:t>
      </w:r>
      <w:proofErr w:type="spellEnd"/>
      <w:r w:rsidRPr="001F47E8">
        <w:rPr>
          <w:rFonts w:ascii="Times New Roman" w:hAnsi="Times New Roman"/>
          <w:sz w:val="28"/>
          <w:szCs w:val="28"/>
        </w:rPr>
        <w:t xml:space="preserve"> – </w:t>
      </w:r>
      <w:proofErr w:type="spellStart"/>
      <w:r w:rsidRPr="001F47E8">
        <w:rPr>
          <w:rFonts w:ascii="Times New Roman" w:hAnsi="Times New Roman"/>
          <w:sz w:val="28"/>
          <w:szCs w:val="28"/>
        </w:rPr>
        <w:t>фільтрація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вмісту</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вхідної</w:t>
      </w:r>
      <w:proofErr w:type="spellEnd"/>
      <w:r w:rsidRPr="001F47E8">
        <w:rPr>
          <w:rFonts w:ascii="Times New Roman" w:hAnsi="Times New Roman"/>
          <w:sz w:val="28"/>
          <w:szCs w:val="28"/>
        </w:rPr>
        <w:t xml:space="preserve"> і </w:t>
      </w:r>
      <w:proofErr w:type="spellStart"/>
      <w:r w:rsidRPr="001F47E8">
        <w:rPr>
          <w:rFonts w:ascii="Times New Roman" w:hAnsi="Times New Roman"/>
          <w:sz w:val="28"/>
          <w:szCs w:val="28"/>
        </w:rPr>
        <w:t>вихідної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електронної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пошти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Перевірка</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поштових</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повідомлень</w:t>
      </w:r>
      <w:proofErr w:type="spellEnd"/>
      <w:r w:rsidRPr="001F47E8">
        <w:rPr>
          <w:rFonts w:ascii="Times New Roman" w:hAnsi="Times New Roman"/>
          <w:sz w:val="28"/>
          <w:szCs w:val="28"/>
        </w:rPr>
        <w:t xml:space="preserve"> на </w:t>
      </w:r>
      <w:proofErr w:type="spellStart"/>
      <w:r w:rsidRPr="001F47E8">
        <w:rPr>
          <w:rFonts w:ascii="Times New Roman" w:hAnsi="Times New Roman"/>
          <w:sz w:val="28"/>
          <w:szCs w:val="28"/>
        </w:rPr>
        <w:t>основі</w:t>
      </w:r>
      <w:proofErr w:type="spellEnd"/>
      <w:r w:rsidRPr="001F47E8">
        <w:rPr>
          <w:rFonts w:ascii="Times New Roman" w:hAnsi="Times New Roman"/>
          <w:sz w:val="28"/>
          <w:szCs w:val="28"/>
        </w:rPr>
        <w:t xml:space="preserve"> правил, </w:t>
      </w:r>
      <w:proofErr w:type="spellStart"/>
      <w:r w:rsidRPr="001F47E8">
        <w:rPr>
          <w:rFonts w:ascii="Times New Roman" w:hAnsi="Times New Roman"/>
          <w:sz w:val="28"/>
          <w:szCs w:val="28"/>
        </w:rPr>
        <w:t>встановлених</w:t>
      </w:r>
      <w:proofErr w:type="spellEnd"/>
      <w:r w:rsidRPr="001F47E8">
        <w:rPr>
          <w:rFonts w:ascii="Times New Roman" w:hAnsi="Times New Roman"/>
          <w:sz w:val="28"/>
          <w:szCs w:val="28"/>
        </w:rPr>
        <w:t xml:space="preserve"> в </w:t>
      </w:r>
      <w:proofErr w:type="spellStart"/>
      <w:r w:rsidRPr="001F47E8">
        <w:rPr>
          <w:rFonts w:ascii="Times New Roman" w:hAnsi="Times New Roman"/>
          <w:sz w:val="28"/>
          <w:szCs w:val="28"/>
        </w:rPr>
        <w:t>організації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дозволяє</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також</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забезпечити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безпеку</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компанії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від</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відповідальності</w:t>
      </w:r>
      <w:proofErr w:type="spellEnd"/>
      <w:r w:rsidRPr="001F47E8">
        <w:rPr>
          <w:rFonts w:ascii="Times New Roman" w:hAnsi="Times New Roman"/>
          <w:sz w:val="28"/>
          <w:szCs w:val="28"/>
        </w:rPr>
        <w:t xml:space="preserve"> за </w:t>
      </w:r>
      <w:proofErr w:type="spellStart"/>
      <w:r w:rsidRPr="001F47E8">
        <w:rPr>
          <w:rFonts w:ascii="Times New Roman" w:hAnsi="Times New Roman"/>
          <w:sz w:val="28"/>
          <w:szCs w:val="28"/>
        </w:rPr>
        <w:t>судовими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позовами</w:t>
      </w:r>
      <w:proofErr w:type="spellEnd"/>
      <w:r w:rsidRPr="001F47E8">
        <w:rPr>
          <w:rFonts w:ascii="Times New Roman" w:hAnsi="Times New Roman"/>
          <w:sz w:val="28"/>
          <w:szCs w:val="28"/>
        </w:rPr>
        <w:t xml:space="preserve"> і </w:t>
      </w:r>
      <w:proofErr w:type="spellStart"/>
      <w:r w:rsidRPr="001F47E8">
        <w:rPr>
          <w:rFonts w:ascii="Times New Roman" w:hAnsi="Times New Roman"/>
          <w:sz w:val="28"/>
          <w:szCs w:val="28"/>
        </w:rPr>
        <w:t>захистити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їх</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співробітників</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від</w:t>
      </w:r>
      <w:proofErr w:type="spellEnd"/>
      <w:r w:rsidRPr="001F47E8">
        <w:rPr>
          <w:rFonts w:ascii="Times New Roman" w:hAnsi="Times New Roman"/>
          <w:sz w:val="28"/>
          <w:szCs w:val="28"/>
        </w:rPr>
        <w:t xml:space="preserve"> спаму. </w:t>
      </w:r>
      <w:proofErr w:type="spellStart"/>
      <w:r w:rsidRPr="001F47E8">
        <w:rPr>
          <w:rFonts w:ascii="Times New Roman" w:hAnsi="Times New Roman"/>
          <w:sz w:val="28"/>
          <w:szCs w:val="28"/>
        </w:rPr>
        <w:t>Засоби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контентної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фільтрації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дозволяють</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перевіряти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файли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всіх</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розповсюджених</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форматів</w:t>
      </w:r>
      <w:proofErr w:type="spellEnd"/>
      <w:r w:rsidRPr="001F47E8">
        <w:rPr>
          <w:rFonts w:ascii="Times New Roman" w:hAnsi="Times New Roman"/>
          <w:sz w:val="28"/>
          <w:szCs w:val="28"/>
        </w:rPr>
        <w:t xml:space="preserve">, у тому </w:t>
      </w:r>
      <w:proofErr w:type="spellStart"/>
      <w:r w:rsidRPr="001F47E8">
        <w:rPr>
          <w:rFonts w:ascii="Times New Roman" w:hAnsi="Times New Roman"/>
          <w:sz w:val="28"/>
          <w:szCs w:val="28"/>
        </w:rPr>
        <w:t>числі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стислі</w:t>
      </w:r>
      <w:proofErr w:type="spellEnd"/>
      <w:r w:rsidRPr="001F47E8">
        <w:rPr>
          <w:rFonts w:ascii="Times New Roman" w:hAnsi="Times New Roman"/>
          <w:sz w:val="28"/>
          <w:szCs w:val="28"/>
        </w:rPr>
        <w:t xml:space="preserve"> і </w:t>
      </w:r>
      <w:proofErr w:type="spellStart"/>
      <w:r w:rsidRPr="001F47E8">
        <w:rPr>
          <w:rFonts w:ascii="Times New Roman" w:hAnsi="Times New Roman"/>
          <w:sz w:val="28"/>
          <w:szCs w:val="28"/>
        </w:rPr>
        <w:t>графічні</w:t>
      </w:r>
      <w:proofErr w:type="spellEnd"/>
      <w:r w:rsidRPr="001F47E8">
        <w:rPr>
          <w:rFonts w:ascii="Times New Roman" w:hAnsi="Times New Roman"/>
          <w:sz w:val="28"/>
          <w:szCs w:val="28"/>
        </w:rPr>
        <w:t xml:space="preserve">. При </w:t>
      </w:r>
      <w:proofErr w:type="spellStart"/>
      <w:r w:rsidRPr="001F47E8">
        <w:rPr>
          <w:rFonts w:ascii="Times New Roman" w:hAnsi="Times New Roman"/>
          <w:sz w:val="28"/>
          <w:szCs w:val="28"/>
        </w:rPr>
        <w:t>цьому</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пропускна</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здатність</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мережі</w:t>
      </w:r>
      <w:proofErr w:type="spellEnd"/>
      <w:r w:rsidRPr="001F47E8">
        <w:rPr>
          <w:rFonts w:ascii="Times New Roman" w:hAnsi="Times New Roman"/>
          <w:sz w:val="28"/>
          <w:szCs w:val="28"/>
        </w:rPr>
        <w:t xml:space="preserve"> практично не </w:t>
      </w:r>
      <w:proofErr w:type="spellStart"/>
      <w:r w:rsidRPr="001F47E8">
        <w:rPr>
          <w:rFonts w:ascii="Times New Roman" w:hAnsi="Times New Roman"/>
          <w:sz w:val="28"/>
          <w:szCs w:val="28"/>
        </w:rPr>
        <w:t>змінюється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Всі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зміни</w:t>
      </w:r>
      <w:proofErr w:type="spellEnd"/>
      <w:r w:rsidRPr="001F47E8">
        <w:rPr>
          <w:rFonts w:ascii="Times New Roman" w:hAnsi="Times New Roman"/>
          <w:sz w:val="28"/>
          <w:szCs w:val="28"/>
        </w:rPr>
        <w:t xml:space="preserve"> на </w:t>
      </w:r>
      <w:proofErr w:type="spellStart"/>
      <w:r w:rsidRPr="001F47E8">
        <w:rPr>
          <w:rFonts w:ascii="Times New Roman" w:hAnsi="Times New Roman"/>
          <w:sz w:val="28"/>
          <w:szCs w:val="28"/>
        </w:rPr>
        <w:t>робочій</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станції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або</w:t>
      </w:r>
      <w:proofErr w:type="spellEnd"/>
      <w:r w:rsidRPr="001F47E8">
        <w:rPr>
          <w:rFonts w:ascii="Times New Roman" w:hAnsi="Times New Roman"/>
          <w:sz w:val="28"/>
          <w:szCs w:val="28"/>
        </w:rPr>
        <w:t xml:space="preserve"> на </w:t>
      </w:r>
      <w:proofErr w:type="spellStart"/>
      <w:r w:rsidRPr="001F47E8">
        <w:rPr>
          <w:rFonts w:ascii="Times New Roman" w:hAnsi="Times New Roman"/>
          <w:sz w:val="28"/>
          <w:szCs w:val="28"/>
        </w:rPr>
        <w:t>сервері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можуть</w:t>
      </w:r>
      <w:proofErr w:type="spellEnd"/>
      <w:r w:rsidRPr="001F47E8">
        <w:rPr>
          <w:rFonts w:ascii="Times New Roman" w:hAnsi="Times New Roman"/>
          <w:sz w:val="28"/>
          <w:szCs w:val="28"/>
        </w:rPr>
        <w:t xml:space="preserve"> бути </w:t>
      </w:r>
      <w:proofErr w:type="spellStart"/>
      <w:r w:rsidRPr="001F47E8">
        <w:rPr>
          <w:rFonts w:ascii="Times New Roman" w:hAnsi="Times New Roman"/>
          <w:sz w:val="28"/>
          <w:szCs w:val="28"/>
        </w:rPr>
        <w:t>відслідковані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адміністратором</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мережі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або</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іншим</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авторизованим</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користувачем</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завдяки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технології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перевірки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цілісності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вмісту</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жорсткого</w:t>
      </w:r>
      <w:proofErr w:type="spellEnd"/>
      <w:r w:rsidRPr="001F47E8">
        <w:rPr>
          <w:rFonts w:ascii="Times New Roman" w:hAnsi="Times New Roman"/>
          <w:sz w:val="28"/>
          <w:szCs w:val="28"/>
        </w:rPr>
        <w:t xml:space="preserve"> диска. </w:t>
      </w:r>
      <w:proofErr w:type="spellStart"/>
      <w:r w:rsidRPr="001F47E8">
        <w:rPr>
          <w:rFonts w:ascii="Times New Roman" w:hAnsi="Times New Roman"/>
          <w:sz w:val="28"/>
          <w:szCs w:val="28"/>
        </w:rPr>
        <w:t>Це</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дозволяє</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виявляти</w:t>
      </w:r>
      <w:proofErr w:type="spellEnd"/>
      <w:r w:rsidRPr="001F47E8">
        <w:rPr>
          <w:rFonts w:ascii="Times New Roman" w:hAnsi="Times New Roman"/>
          <w:sz w:val="28"/>
          <w:szCs w:val="28"/>
        </w:rPr>
        <w:t xml:space="preserve"> будь-</w:t>
      </w:r>
      <w:proofErr w:type="spellStart"/>
      <w:r w:rsidRPr="001F47E8">
        <w:rPr>
          <w:rFonts w:ascii="Times New Roman" w:hAnsi="Times New Roman"/>
          <w:sz w:val="28"/>
          <w:szCs w:val="28"/>
        </w:rPr>
        <w:t>які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дії</w:t>
      </w:r>
      <w:proofErr w:type="spellEnd"/>
      <w:r w:rsidRPr="001F47E8">
        <w:rPr>
          <w:rFonts w:ascii="Times New Roman" w:hAnsi="Times New Roman"/>
          <w:sz w:val="28"/>
          <w:szCs w:val="28"/>
        </w:rPr>
        <w:t xml:space="preserve"> з файлами (</w:t>
      </w:r>
      <w:proofErr w:type="spellStart"/>
      <w:r w:rsidRPr="001F47E8">
        <w:rPr>
          <w:rFonts w:ascii="Times New Roman" w:hAnsi="Times New Roman"/>
          <w:sz w:val="28"/>
          <w:szCs w:val="28"/>
        </w:rPr>
        <w:t>зміна</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видалення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або</w:t>
      </w:r>
      <w:proofErr w:type="spellEnd"/>
      <w:r w:rsidRPr="001F47E8">
        <w:rPr>
          <w:rFonts w:ascii="Times New Roman" w:hAnsi="Times New Roman"/>
          <w:sz w:val="28"/>
          <w:szCs w:val="28"/>
        </w:rPr>
        <w:t xml:space="preserve"> ж просто </w:t>
      </w:r>
      <w:proofErr w:type="spellStart"/>
      <w:r w:rsidRPr="001F47E8">
        <w:rPr>
          <w:rFonts w:ascii="Times New Roman" w:hAnsi="Times New Roman"/>
          <w:sz w:val="28"/>
          <w:szCs w:val="28"/>
        </w:rPr>
        <w:t>відкриття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таі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ідентифікувати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активність</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вірусів</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несанкціонований</w:t>
      </w:r>
      <w:proofErr w:type="spellEnd"/>
      <w:r w:rsidRPr="001F47E8">
        <w:rPr>
          <w:rFonts w:ascii="Times New Roman" w:hAnsi="Times New Roman"/>
          <w:sz w:val="28"/>
          <w:szCs w:val="28"/>
        </w:rPr>
        <w:t xml:space="preserve"> доступ </w:t>
      </w:r>
      <w:proofErr w:type="spellStart"/>
      <w:r w:rsidRPr="001F47E8">
        <w:rPr>
          <w:rFonts w:ascii="Times New Roman" w:hAnsi="Times New Roman"/>
          <w:sz w:val="28"/>
          <w:szCs w:val="28"/>
        </w:rPr>
        <w:t>або</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крадіжку</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даних</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авторизованими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користувачами</w:t>
      </w:r>
      <w:proofErr w:type="spellEnd"/>
      <w:r w:rsidRPr="001F47E8">
        <w:rPr>
          <w:rFonts w:ascii="Times New Roman" w:hAnsi="Times New Roman"/>
          <w:sz w:val="28"/>
          <w:szCs w:val="28"/>
        </w:rPr>
        <w:t xml:space="preserve">. Контроль </w:t>
      </w:r>
      <w:proofErr w:type="spellStart"/>
      <w:r w:rsidRPr="001F47E8">
        <w:rPr>
          <w:rFonts w:ascii="Times New Roman" w:hAnsi="Times New Roman"/>
          <w:sz w:val="28"/>
          <w:szCs w:val="28"/>
        </w:rPr>
        <w:t>здійснюється</w:t>
      </w:r>
      <w:proofErr w:type="spellEnd"/>
      <w:r w:rsidRPr="001F47E8">
        <w:rPr>
          <w:rFonts w:ascii="Times New Roman" w:hAnsi="Times New Roman"/>
          <w:sz w:val="28"/>
          <w:szCs w:val="28"/>
        </w:rPr>
        <w:t xml:space="preserve"> на </w:t>
      </w:r>
      <w:proofErr w:type="spellStart"/>
      <w:r w:rsidRPr="001F47E8">
        <w:rPr>
          <w:rFonts w:ascii="Times New Roman" w:hAnsi="Times New Roman"/>
          <w:sz w:val="28"/>
          <w:szCs w:val="28"/>
        </w:rPr>
        <w:t>основі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аналізу</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контрольних</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сум</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файлів</w:t>
      </w:r>
      <w:proofErr w:type="spellEnd"/>
      <w:r w:rsidRPr="001F47E8">
        <w:rPr>
          <w:rFonts w:ascii="Times New Roman" w:hAnsi="Times New Roman"/>
          <w:sz w:val="28"/>
          <w:szCs w:val="28"/>
        </w:rPr>
        <w:t xml:space="preserve"> (CRC </w:t>
      </w:r>
      <w:proofErr w:type="spellStart"/>
      <w:r w:rsidRPr="001F47E8">
        <w:rPr>
          <w:rFonts w:ascii="Times New Roman" w:hAnsi="Times New Roman"/>
          <w:sz w:val="28"/>
          <w:szCs w:val="28"/>
        </w:rPr>
        <w:t>сум</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Сучасні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антивірусні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технології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дозволяють</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виявити</w:t>
      </w:r>
      <w:proofErr w:type="spellEnd"/>
      <w:r w:rsidRPr="001F47E8">
        <w:rPr>
          <w:rFonts w:ascii="Times New Roman" w:hAnsi="Times New Roman"/>
          <w:sz w:val="28"/>
          <w:szCs w:val="28"/>
        </w:rPr>
        <w:t xml:space="preserve"> практично </w:t>
      </w:r>
      <w:proofErr w:type="spellStart"/>
      <w:r w:rsidRPr="001F47E8">
        <w:rPr>
          <w:rFonts w:ascii="Times New Roman" w:hAnsi="Times New Roman"/>
          <w:sz w:val="28"/>
          <w:szCs w:val="28"/>
        </w:rPr>
        <w:t>всі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вже</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відомі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вірусні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програми</w:t>
      </w:r>
      <w:proofErr w:type="spellEnd"/>
      <w:r w:rsidRPr="001F47E8">
        <w:rPr>
          <w:rFonts w:ascii="Times New Roman" w:hAnsi="Times New Roman"/>
          <w:sz w:val="28"/>
          <w:szCs w:val="28"/>
        </w:rPr>
        <w:t xml:space="preserve"> через </w:t>
      </w:r>
      <w:proofErr w:type="spellStart"/>
      <w:r w:rsidRPr="001F47E8">
        <w:rPr>
          <w:rFonts w:ascii="Times New Roman" w:hAnsi="Times New Roman"/>
          <w:sz w:val="28"/>
          <w:szCs w:val="28"/>
        </w:rPr>
        <w:t>порівняння</w:t>
      </w:r>
      <w:proofErr w:type="spellEnd"/>
      <w:r w:rsidRPr="001F47E8">
        <w:rPr>
          <w:rFonts w:ascii="Times New Roman" w:hAnsi="Times New Roman"/>
          <w:sz w:val="28"/>
          <w:szCs w:val="28"/>
        </w:rPr>
        <w:t xml:space="preserve"> коду </w:t>
      </w:r>
      <w:proofErr w:type="spellStart"/>
      <w:r w:rsidRPr="001F47E8">
        <w:rPr>
          <w:rFonts w:ascii="Times New Roman" w:hAnsi="Times New Roman"/>
          <w:sz w:val="28"/>
          <w:szCs w:val="28"/>
        </w:rPr>
        <w:t>підозрілого</w:t>
      </w:r>
      <w:proofErr w:type="spellEnd"/>
      <w:r w:rsidRPr="001F47E8">
        <w:rPr>
          <w:rFonts w:ascii="Times New Roman" w:hAnsi="Times New Roman"/>
          <w:sz w:val="28"/>
          <w:szCs w:val="28"/>
        </w:rPr>
        <w:t xml:space="preserve"> файлу </w:t>
      </w:r>
      <w:proofErr w:type="spellStart"/>
      <w:r w:rsidRPr="001F47E8">
        <w:rPr>
          <w:rFonts w:ascii="Times New Roman" w:hAnsi="Times New Roman"/>
          <w:sz w:val="28"/>
          <w:szCs w:val="28"/>
        </w:rPr>
        <w:t>із</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зразками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що</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зберігаються</w:t>
      </w:r>
      <w:proofErr w:type="spellEnd"/>
      <w:r w:rsidRPr="001F47E8">
        <w:rPr>
          <w:rFonts w:ascii="Times New Roman" w:hAnsi="Times New Roman"/>
          <w:sz w:val="28"/>
          <w:szCs w:val="28"/>
        </w:rPr>
        <w:t xml:space="preserve"> в </w:t>
      </w:r>
      <w:proofErr w:type="spellStart"/>
      <w:r w:rsidRPr="001F47E8">
        <w:rPr>
          <w:rFonts w:ascii="Times New Roman" w:hAnsi="Times New Roman"/>
          <w:sz w:val="28"/>
          <w:szCs w:val="28"/>
        </w:rPr>
        <w:t>антивірусній</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базі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Крім</w:t>
      </w:r>
      <w:proofErr w:type="spellEnd"/>
      <w:r w:rsidRPr="001F47E8">
        <w:rPr>
          <w:rFonts w:ascii="Times New Roman" w:hAnsi="Times New Roman"/>
          <w:sz w:val="28"/>
          <w:szCs w:val="28"/>
        </w:rPr>
        <w:t xml:space="preserve"> того, </w:t>
      </w:r>
      <w:proofErr w:type="spellStart"/>
      <w:r w:rsidRPr="001F47E8">
        <w:rPr>
          <w:rFonts w:ascii="Times New Roman" w:hAnsi="Times New Roman"/>
          <w:sz w:val="28"/>
          <w:szCs w:val="28"/>
        </w:rPr>
        <w:t>розроблені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технології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моделювання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поведінки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що</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дозволяють</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виявляти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новостворювані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вірусні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програми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Виявлені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об’єкти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можуть</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піддаватися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лікуванню</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ізолюватися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міститися</w:t>
      </w:r>
      <w:proofErr w:type="spellEnd"/>
      <w:r w:rsidRPr="001F47E8">
        <w:rPr>
          <w:rFonts w:ascii="Times New Roman" w:hAnsi="Times New Roman"/>
          <w:sz w:val="28"/>
          <w:szCs w:val="28"/>
        </w:rPr>
        <w:t xml:space="preserve"> в карантин) </w:t>
      </w:r>
      <w:proofErr w:type="spellStart"/>
      <w:r w:rsidRPr="001F47E8">
        <w:rPr>
          <w:rFonts w:ascii="Times New Roman" w:hAnsi="Times New Roman"/>
          <w:sz w:val="28"/>
          <w:szCs w:val="28"/>
        </w:rPr>
        <w:t>або</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видалятися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Захист</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від</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вірусів</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може</w:t>
      </w:r>
      <w:proofErr w:type="spellEnd"/>
      <w:r w:rsidRPr="001F47E8">
        <w:rPr>
          <w:rFonts w:ascii="Times New Roman" w:hAnsi="Times New Roman"/>
          <w:sz w:val="28"/>
          <w:szCs w:val="28"/>
        </w:rPr>
        <w:t xml:space="preserve"> бути </w:t>
      </w:r>
      <w:proofErr w:type="spellStart"/>
      <w:r w:rsidRPr="001F47E8">
        <w:rPr>
          <w:rFonts w:ascii="Times New Roman" w:hAnsi="Times New Roman"/>
          <w:sz w:val="28"/>
          <w:szCs w:val="28"/>
        </w:rPr>
        <w:t>встановлено</w:t>
      </w:r>
      <w:proofErr w:type="spellEnd"/>
      <w:r w:rsidRPr="001F47E8">
        <w:rPr>
          <w:rFonts w:ascii="Times New Roman" w:hAnsi="Times New Roman"/>
          <w:sz w:val="28"/>
          <w:szCs w:val="28"/>
        </w:rPr>
        <w:t xml:space="preserve"> на </w:t>
      </w:r>
      <w:proofErr w:type="spellStart"/>
      <w:r w:rsidRPr="001F47E8">
        <w:rPr>
          <w:rFonts w:ascii="Times New Roman" w:hAnsi="Times New Roman"/>
          <w:sz w:val="28"/>
          <w:szCs w:val="28"/>
        </w:rPr>
        <w:t>робочі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станції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файлові</w:t>
      </w:r>
      <w:proofErr w:type="spellEnd"/>
      <w:r w:rsidRPr="001F47E8">
        <w:rPr>
          <w:rFonts w:ascii="Times New Roman" w:hAnsi="Times New Roman"/>
          <w:sz w:val="28"/>
          <w:szCs w:val="28"/>
        </w:rPr>
        <w:t xml:space="preserve"> і </w:t>
      </w:r>
      <w:proofErr w:type="spellStart"/>
      <w:r w:rsidRPr="001F47E8">
        <w:rPr>
          <w:rFonts w:ascii="Times New Roman" w:hAnsi="Times New Roman"/>
          <w:sz w:val="28"/>
          <w:szCs w:val="28"/>
        </w:rPr>
        <w:t>поштові</w:t>
      </w:r>
      <w:proofErr w:type="spellEnd"/>
      <w:r w:rsidRPr="001F47E8">
        <w:rPr>
          <w:rFonts w:ascii="Times New Roman" w:hAnsi="Times New Roman"/>
          <w:sz w:val="28"/>
          <w:szCs w:val="28"/>
        </w:rPr>
        <w:t xml:space="preserve"> сервера, </w:t>
      </w:r>
      <w:proofErr w:type="spellStart"/>
      <w:r w:rsidRPr="001F47E8">
        <w:rPr>
          <w:rFonts w:ascii="Times New Roman" w:hAnsi="Times New Roman"/>
          <w:sz w:val="28"/>
          <w:szCs w:val="28"/>
        </w:rPr>
        <w:t>міжмережеві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екрани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що</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працюють</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під</w:t>
      </w:r>
      <w:proofErr w:type="spellEnd"/>
      <w:r w:rsidRPr="001F47E8">
        <w:rPr>
          <w:rFonts w:ascii="Times New Roman" w:hAnsi="Times New Roman"/>
          <w:sz w:val="28"/>
          <w:szCs w:val="28"/>
        </w:rPr>
        <w:t xml:space="preserve"> практично будь-</w:t>
      </w:r>
      <w:proofErr w:type="spellStart"/>
      <w:r w:rsidRPr="001F47E8">
        <w:rPr>
          <w:rFonts w:ascii="Times New Roman" w:hAnsi="Times New Roman"/>
          <w:sz w:val="28"/>
          <w:szCs w:val="28"/>
        </w:rPr>
        <w:t>якою</w:t>
      </w:r>
      <w:proofErr w:type="spellEnd"/>
      <w:r w:rsidRPr="001F47E8">
        <w:rPr>
          <w:rFonts w:ascii="Times New Roman" w:hAnsi="Times New Roman"/>
          <w:sz w:val="28"/>
          <w:szCs w:val="28"/>
        </w:rPr>
        <w:t xml:space="preserve"> з </w:t>
      </w:r>
      <w:proofErr w:type="spellStart"/>
      <w:r w:rsidRPr="001F47E8">
        <w:rPr>
          <w:rFonts w:ascii="Times New Roman" w:hAnsi="Times New Roman"/>
          <w:sz w:val="28"/>
          <w:szCs w:val="28"/>
        </w:rPr>
        <w:t>поширених</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операційних</w:t>
      </w:r>
      <w:proofErr w:type="spellEnd"/>
      <w:r w:rsidRPr="001F47E8">
        <w:rPr>
          <w:rFonts w:ascii="Times New Roman" w:hAnsi="Times New Roman"/>
          <w:sz w:val="28"/>
          <w:szCs w:val="28"/>
        </w:rPr>
        <w:t xml:space="preserve"> систем (</w:t>
      </w:r>
      <w:proofErr w:type="spellStart"/>
      <w:r w:rsidRPr="001F47E8">
        <w:rPr>
          <w:rFonts w:ascii="Times New Roman" w:hAnsi="Times New Roman"/>
          <w:sz w:val="28"/>
          <w:szCs w:val="28"/>
        </w:rPr>
        <w:t>Windows</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Unix</w:t>
      </w:r>
      <w:proofErr w:type="spellEnd"/>
      <w:r w:rsidRPr="001F47E8">
        <w:rPr>
          <w:rFonts w:ascii="Times New Roman" w:hAnsi="Times New Roman"/>
          <w:sz w:val="28"/>
          <w:szCs w:val="28"/>
        </w:rPr>
        <w:t xml:space="preserve">-і </w:t>
      </w:r>
      <w:proofErr w:type="spellStart"/>
      <w:r w:rsidRPr="001F47E8">
        <w:rPr>
          <w:rFonts w:ascii="Times New Roman" w:hAnsi="Times New Roman"/>
          <w:sz w:val="28"/>
          <w:szCs w:val="28"/>
        </w:rPr>
        <w:t>Linuxсистеми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Novell</w:t>
      </w:r>
      <w:proofErr w:type="spellEnd"/>
      <w:r w:rsidRPr="001F47E8">
        <w:rPr>
          <w:rFonts w:ascii="Times New Roman" w:hAnsi="Times New Roman"/>
          <w:sz w:val="28"/>
          <w:szCs w:val="28"/>
        </w:rPr>
        <w:t xml:space="preserve">) на </w:t>
      </w:r>
      <w:proofErr w:type="spellStart"/>
      <w:r w:rsidRPr="001F47E8">
        <w:rPr>
          <w:rFonts w:ascii="Times New Roman" w:hAnsi="Times New Roman"/>
          <w:sz w:val="28"/>
          <w:szCs w:val="28"/>
        </w:rPr>
        <w:t>процесорах</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різних</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типів</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Фільтри</w:t>
      </w:r>
      <w:proofErr w:type="spellEnd"/>
      <w:r w:rsidRPr="001F47E8">
        <w:rPr>
          <w:rFonts w:ascii="Times New Roman" w:hAnsi="Times New Roman"/>
          <w:sz w:val="28"/>
          <w:szCs w:val="28"/>
        </w:rPr>
        <w:t xml:space="preserve"> спаму </w:t>
      </w:r>
      <w:proofErr w:type="spellStart"/>
      <w:r w:rsidRPr="001F47E8">
        <w:rPr>
          <w:rFonts w:ascii="Times New Roman" w:hAnsi="Times New Roman"/>
          <w:sz w:val="28"/>
          <w:szCs w:val="28"/>
        </w:rPr>
        <w:t>значно</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зменшують</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невиробничі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витрати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праці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пов’язані</w:t>
      </w:r>
      <w:proofErr w:type="spellEnd"/>
      <w:r w:rsidRPr="001F47E8">
        <w:rPr>
          <w:rFonts w:ascii="Times New Roman" w:hAnsi="Times New Roman"/>
          <w:sz w:val="28"/>
          <w:szCs w:val="28"/>
        </w:rPr>
        <w:t xml:space="preserve"> з </w:t>
      </w:r>
      <w:proofErr w:type="spellStart"/>
      <w:r w:rsidRPr="001F47E8">
        <w:rPr>
          <w:rFonts w:ascii="Times New Roman" w:hAnsi="Times New Roman"/>
          <w:sz w:val="28"/>
          <w:szCs w:val="28"/>
        </w:rPr>
        <w:t>розглядом</w:t>
      </w:r>
      <w:proofErr w:type="spellEnd"/>
      <w:r w:rsidRPr="001F47E8">
        <w:rPr>
          <w:rFonts w:ascii="Times New Roman" w:hAnsi="Times New Roman"/>
          <w:sz w:val="28"/>
          <w:szCs w:val="28"/>
        </w:rPr>
        <w:t xml:space="preserve"> спаму, </w:t>
      </w:r>
      <w:proofErr w:type="spellStart"/>
      <w:r w:rsidRPr="001F47E8">
        <w:rPr>
          <w:rFonts w:ascii="Times New Roman" w:hAnsi="Times New Roman"/>
          <w:sz w:val="28"/>
          <w:szCs w:val="28"/>
        </w:rPr>
        <w:t>знижують</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трафік</w:t>
      </w:r>
      <w:proofErr w:type="spellEnd"/>
      <w:r w:rsidRPr="001F47E8">
        <w:rPr>
          <w:rFonts w:ascii="Times New Roman" w:hAnsi="Times New Roman"/>
          <w:sz w:val="28"/>
          <w:szCs w:val="28"/>
        </w:rPr>
        <w:t xml:space="preserve"> і </w:t>
      </w:r>
      <w:proofErr w:type="spellStart"/>
      <w:r w:rsidRPr="001F47E8">
        <w:rPr>
          <w:rFonts w:ascii="Times New Roman" w:hAnsi="Times New Roman"/>
          <w:sz w:val="28"/>
          <w:szCs w:val="28"/>
        </w:rPr>
        <w:t>завантаження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серверів</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покращують</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психологічний</w:t>
      </w:r>
      <w:proofErr w:type="spellEnd"/>
      <w:r w:rsidRPr="001F47E8">
        <w:rPr>
          <w:rFonts w:ascii="Times New Roman" w:hAnsi="Times New Roman"/>
          <w:sz w:val="28"/>
          <w:szCs w:val="28"/>
        </w:rPr>
        <w:t xml:space="preserve"> фон в </w:t>
      </w:r>
      <w:proofErr w:type="spellStart"/>
      <w:r w:rsidRPr="001F47E8">
        <w:rPr>
          <w:rFonts w:ascii="Times New Roman" w:hAnsi="Times New Roman"/>
          <w:sz w:val="28"/>
          <w:szCs w:val="28"/>
        </w:rPr>
        <w:t>колективі</w:t>
      </w:r>
      <w:proofErr w:type="spellEnd"/>
      <w:r w:rsidRPr="001F47E8">
        <w:rPr>
          <w:rFonts w:ascii="Times New Roman" w:hAnsi="Times New Roman"/>
          <w:sz w:val="28"/>
          <w:szCs w:val="28"/>
        </w:rPr>
        <w:t xml:space="preserve"> і </w:t>
      </w:r>
      <w:proofErr w:type="spellStart"/>
      <w:r w:rsidRPr="001F47E8">
        <w:rPr>
          <w:rFonts w:ascii="Times New Roman" w:hAnsi="Times New Roman"/>
          <w:sz w:val="28"/>
          <w:szCs w:val="28"/>
        </w:rPr>
        <w:t>зменшують</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ризик</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залучення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lastRenderedPageBreak/>
        <w:t>співробітників</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компанії</w:t>
      </w:r>
      <w:proofErr w:type="spellEnd"/>
      <w:r w:rsidRPr="001F47E8">
        <w:rPr>
          <w:rFonts w:ascii="Times New Roman" w:hAnsi="Times New Roman"/>
          <w:sz w:val="28"/>
          <w:szCs w:val="28"/>
        </w:rPr>
        <w:t xml:space="preserve"> в </w:t>
      </w:r>
      <w:proofErr w:type="spellStart"/>
      <w:r w:rsidRPr="001F47E8">
        <w:rPr>
          <w:rFonts w:ascii="Times New Roman" w:hAnsi="Times New Roman"/>
          <w:sz w:val="28"/>
          <w:szCs w:val="28"/>
        </w:rPr>
        <w:t>шахрайські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операції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Крім</w:t>
      </w:r>
      <w:proofErr w:type="spellEnd"/>
      <w:r w:rsidRPr="001F47E8">
        <w:rPr>
          <w:rFonts w:ascii="Times New Roman" w:hAnsi="Times New Roman"/>
          <w:sz w:val="28"/>
          <w:szCs w:val="28"/>
        </w:rPr>
        <w:t xml:space="preserve"> того, </w:t>
      </w:r>
      <w:proofErr w:type="spellStart"/>
      <w:r w:rsidRPr="001F47E8">
        <w:rPr>
          <w:rFonts w:ascii="Times New Roman" w:hAnsi="Times New Roman"/>
          <w:sz w:val="28"/>
          <w:szCs w:val="28"/>
        </w:rPr>
        <w:t>фільтри</w:t>
      </w:r>
      <w:proofErr w:type="spellEnd"/>
      <w:r w:rsidRPr="001F47E8">
        <w:rPr>
          <w:rFonts w:ascii="Times New Roman" w:hAnsi="Times New Roman"/>
          <w:sz w:val="28"/>
          <w:szCs w:val="28"/>
        </w:rPr>
        <w:t xml:space="preserve"> спаму </w:t>
      </w:r>
      <w:proofErr w:type="spellStart"/>
      <w:r w:rsidRPr="001F47E8">
        <w:rPr>
          <w:rFonts w:ascii="Times New Roman" w:hAnsi="Times New Roman"/>
          <w:sz w:val="28"/>
          <w:szCs w:val="28"/>
        </w:rPr>
        <w:t>зменшують</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ризик</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зараження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новими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вірусами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оскільки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повідомлення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що</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містять</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віруси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навіть</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ще</w:t>
      </w:r>
      <w:proofErr w:type="spellEnd"/>
      <w:r w:rsidRPr="001F47E8">
        <w:rPr>
          <w:rFonts w:ascii="Times New Roman" w:hAnsi="Times New Roman"/>
          <w:sz w:val="28"/>
          <w:szCs w:val="28"/>
        </w:rPr>
        <w:t xml:space="preserve"> не </w:t>
      </w:r>
      <w:proofErr w:type="spellStart"/>
      <w:r w:rsidRPr="001F47E8">
        <w:rPr>
          <w:rFonts w:ascii="Times New Roman" w:hAnsi="Times New Roman"/>
          <w:sz w:val="28"/>
          <w:szCs w:val="28"/>
        </w:rPr>
        <w:t>включені</w:t>
      </w:r>
      <w:proofErr w:type="spellEnd"/>
      <w:r w:rsidRPr="001F47E8">
        <w:rPr>
          <w:rFonts w:ascii="Times New Roman" w:hAnsi="Times New Roman"/>
          <w:sz w:val="28"/>
          <w:szCs w:val="28"/>
        </w:rPr>
        <w:t xml:space="preserve"> до </w:t>
      </w:r>
      <w:proofErr w:type="spellStart"/>
      <w:r w:rsidRPr="001F47E8">
        <w:rPr>
          <w:rFonts w:ascii="Times New Roman" w:hAnsi="Times New Roman"/>
          <w:sz w:val="28"/>
          <w:szCs w:val="28"/>
        </w:rPr>
        <w:t>бази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антивірусних</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програм</w:t>
      </w:r>
      <w:proofErr w:type="spellEnd"/>
      <w:r w:rsidRPr="001F47E8">
        <w:rPr>
          <w:rFonts w:ascii="Times New Roman" w:hAnsi="Times New Roman"/>
          <w:sz w:val="28"/>
          <w:szCs w:val="28"/>
        </w:rPr>
        <w:t xml:space="preserve">) часто </w:t>
      </w:r>
      <w:proofErr w:type="spellStart"/>
      <w:r w:rsidRPr="001F47E8">
        <w:rPr>
          <w:rFonts w:ascii="Times New Roman" w:hAnsi="Times New Roman"/>
          <w:sz w:val="28"/>
          <w:szCs w:val="28"/>
        </w:rPr>
        <w:t>мають</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ознаки</w:t>
      </w:r>
      <w:proofErr w:type="spellEnd"/>
      <w:r w:rsidRPr="001F47E8">
        <w:rPr>
          <w:rFonts w:ascii="Times New Roman" w:hAnsi="Times New Roman"/>
          <w:sz w:val="28"/>
          <w:szCs w:val="28"/>
        </w:rPr>
        <w:t xml:space="preserve"> спаму і </w:t>
      </w:r>
      <w:proofErr w:type="spellStart"/>
      <w:r w:rsidRPr="001F47E8">
        <w:rPr>
          <w:rFonts w:ascii="Times New Roman" w:hAnsi="Times New Roman"/>
          <w:sz w:val="28"/>
          <w:szCs w:val="28"/>
        </w:rPr>
        <w:t>фільтруються</w:t>
      </w:r>
      <w:proofErr w:type="spellEnd"/>
      <w:r w:rsidRPr="001F47E8">
        <w:rPr>
          <w:rFonts w:ascii="Times New Roman" w:hAnsi="Times New Roman"/>
          <w:sz w:val="28"/>
          <w:szCs w:val="28"/>
        </w:rPr>
        <w:t xml:space="preserve">. Для </w:t>
      </w:r>
      <w:proofErr w:type="spellStart"/>
      <w:r w:rsidRPr="001F47E8">
        <w:rPr>
          <w:rFonts w:ascii="Times New Roman" w:hAnsi="Times New Roman"/>
          <w:sz w:val="28"/>
          <w:szCs w:val="28"/>
        </w:rPr>
        <w:t>протидії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природним</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загрозам</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інформаційної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безпеки</w:t>
      </w:r>
      <w:proofErr w:type="spellEnd"/>
      <w:r w:rsidRPr="001F47E8">
        <w:rPr>
          <w:rFonts w:ascii="Times New Roman" w:hAnsi="Times New Roman"/>
          <w:sz w:val="28"/>
          <w:szCs w:val="28"/>
        </w:rPr>
        <w:t xml:space="preserve"> в </w:t>
      </w:r>
      <w:proofErr w:type="spellStart"/>
      <w:r w:rsidRPr="001F47E8">
        <w:rPr>
          <w:rFonts w:ascii="Times New Roman" w:hAnsi="Times New Roman"/>
          <w:sz w:val="28"/>
          <w:szCs w:val="28"/>
        </w:rPr>
        <w:t>компанії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має</w:t>
      </w:r>
      <w:proofErr w:type="spellEnd"/>
      <w:r w:rsidRPr="001F47E8">
        <w:rPr>
          <w:rFonts w:ascii="Times New Roman" w:hAnsi="Times New Roman"/>
          <w:sz w:val="28"/>
          <w:szCs w:val="28"/>
        </w:rPr>
        <w:t xml:space="preserve"> бути </w:t>
      </w:r>
      <w:proofErr w:type="spellStart"/>
      <w:r w:rsidRPr="001F47E8">
        <w:rPr>
          <w:rFonts w:ascii="Times New Roman" w:hAnsi="Times New Roman"/>
          <w:sz w:val="28"/>
          <w:szCs w:val="28"/>
        </w:rPr>
        <w:t>розроблений</w:t>
      </w:r>
      <w:proofErr w:type="spellEnd"/>
      <w:r w:rsidRPr="001F47E8">
        <w:rPr>
          <w:rFonts w:ascii="Times New Roman" w:hAnsi="Times New Roman"/>
          <w:sz w:val="28"/>
          <w:szCs w:val="28"/>
        </w:rPr>
        <w:t xml:space="preserve"> і </w:t>
      </w:r>
      <w:proofErr w:type="spellStart"/>
      <w:r w:rsidRPr="001F47E8">
        <w:rPr>
          <w:rFonts w:ascii="Times New Roman" w:hAnsi="Times New Roman"/>
          <w:sz w:val="28"/>
          <w:szCs w:val="28"/>
        </w:rPr>
        <w:t>реалізований</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набір</w:t>
      </w:r>
      <w:proofErr w:type="spellEnd"/>
      <w:r w:rsidRPr="001F47E8">
        <w:rPr>
          <w:rFonts w:ascii="Times New Roman" w:hAnsi="Times New Roman"/>
          <w:sz w:val="28"/>
          <w:szCs w:val="28"/>
        </w:rPr>
        <w:t xml:space="preserve"> процедур </w:t>
      </w:r>
      <w:proofErr w:type="spellStart"/>
      <w:r w:rsidRPr="001F47E8">
        <w:rPr>
          <w:rFonts w:ascii="Times New Roman" w:hAnsi="Times New Roman"/>
          <w:sz w:val="28"/>
          <w:szCs w:val="28"/>
        </w:rPr>
        <w:t>щодо</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запобігання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надзвичай</w:t>
      </w:r>
      <w:proofErr w:type="spellEnd"/>
      <w:r w:rsidRPr="001F47E8">
        <w:rPr>
          <w:rFonts w:ascii="Times New Roman" w:hAnsi="Times New Roman"/>
          <w:sz w:val="28"/>
          <w:szCs w:val="28"/>
        </w:rPr>
        <w:t xml:space="preserve">- 78 них </w:t>
      </w:r>
      <w:proofErr w:type="spellStart"/>
      <w:r w:rsidRPr="001F47E8">
        <w:rPr>
          <w:rFonts w:ascii="Times New Roman" w:hAnsi="Times New Roman"/>
          <w:sz w:val="28"/>
          <w:szCs w:val="28"/>
        </w:rPr>
        <w:t>ситуацій</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наприклад</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щодо</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забезпечення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фізичного</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захисту</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даних</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від</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пожежі</w:t>
      </w:r>
      <w:proofErr w:type="spellEnd"/>
      <w:r w:rsidRPr="001F47E8">
        <w:rPr>
          <w:rFonts w:ascii="Times New Roman" w:hAnsi="Times New Roman"/>
          <w:sz w:val="28"/>
          <w:szCs w:val="28"/>
        </w:rPr>
        <w:t xml:space="preserve">) та </w:t>
      </w:r>
      <w:proofErr w:type="spellStart"/>
      <w:r w:rsidRPr="001F47E8">
        <w:rPr>
          <w:rFonts w:ascii="Times New Roman" w:hAnsi="Times New Roman"/>
          <w:sz w:val="28"/>
          <w:szCs w:val="28"/>
        </w:rPr>
        <w:t>мінімізації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збитків</w:t>
      </w:r>
      <w:proofErr w:type="spellEnd"/>
      <w:r w:rsidRPr="001F47E8">
        <w:rPr>
          <w:rFonts w:ascii="Times New Roman" w:hAnsi="Times New Roman"/>
          <w:sz w:val="28"/>
          <w:szCs w:val="28"/>
        </w:rPr>
        <w:t xml:space="preserve"> у тому </w:t>
      </w:r>
      <w:proofErr w:type="spellStart"/>
      <w:r w:rsidRPr="001F47E8">
        <w:rPr>
          <w:rFonts w:ascii="Times New Roman" w:hAnsi="Times New Roman"/>
          <w:sz w:val="28"/>
          <w:szCs w:val="28"/>
        </w:rPr>
        <w:t>випадку</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якщо</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така</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ситуація</w:t>
      </w:r>
      <w:proofErr w:type="spellEnd"/>
      <w:r w:rsidRPr="001F47E8">
        <w:rPr>
          <w:rFonts w:ascii="Times New Roman" w:hAnsi="Times New Roman"/>
          <w:sz w:val="28"/>
          <w:szCs w:val="28"/>
        </w:rPr>
        <w:t xml:space="preserve"> все-таки </w:t>
      </w:r>
      <w:proofErr w:type="spellStart"/>
      <w:r w:rsidRPr="001F47E8">
        <w:rPr>
          <w:rFonts w:ascii="Times New Roman" w:hAnsi="Times New Roman"/>
          <w:sz w:val="28"/>
          <w:szCs w:val="28"/>
        </w:rPr>
        <w:t>виникне</w:t>
      </w:r>
      <w:proofErr w:type="spellEnd"/>
      <w:r w:rsidRPr="001F47E8">
        <w:rPr>
          <w:rFonts w:ascii="Times New Roman" w:hAnsi="Times New Roman"/>
          <w:sz w:val="28"/>
          <w:szCs w:val="28"/>
        </w:rPr>
        <w:t xml:space="preserve">. Один з </w:t>
      </w:r>
      <w:proofErr w:type="spellStart"/>
      <w:r w:rsidRPr="001F47E8">
        <w:rPr>
          <w:rFonts w:ascii="Times New Roman" w:hAnsi="Times New Roman"/>
          <w:sz w:val="28"/>
          <w:szCs w:val="28"/>
        </w:rPr>
        <w:t>основних</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методів</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захисту</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від</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втрати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даних</w:t>
      </w:r>
      <w:proofErr w:type="spellEnd"/>
      <w:r w:rsidRPr="001F47E8">
        <w:rPr>
          <w:rFonts w:ascii="Times New Roman" w:hAnsi="Times New Roman"/>
          <w:sz w:val="28"/>
          <w:szCs w:val="28"/>
        </w:rPr>
        <w:t xml:space="preserve"> – </w:t>
      </w:r>
      <w:proofErr w:type="spellStart"/>
      <w:r w:rsidRPr="001F47E8">
        <w:rPr>
          <w:rFonts w:ascii="Times New Roman" w:hAnsi="Times New Roman"/>
          <w:sz w:val="28"/>
          <w:szCs w:val="28"/>
        </w:rPr>
        <w:t>резервне</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копіювання</w:t>
      </w:r>
      <w:proofErr w:type="spellEnd"/>
      <w:r w:rsidRPr="001F47E8">
        <w:rPr>
          <w:rFonts w:ascii="Times New Roman" w:hAnsi="Times New Roman"/>
          <w:sz w:val="28"/>
          <w:szCs w:val="28"/>
        </w:rPr>
        <w:t xml:space="preserve"> з </w:t>
      </w:r>
      <w:proofErr w:type="spellStart"/>
      <w:r w:rsidRPr="001F47E8">
        <w:rPr>
          <w:rFonts w:ascii="Times New Roman" w:hAnsi="Times New Roman"/>
          <w:sz w:val="28"/>
          <w:szCs w:val="28"/>
        </w:rPr>
        <w:t>чітким</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дотриманням</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встановлених</w:t>
      </w:r>
      <w:proofErr w:type="spellEnd"/>
      <w:r w:rsidRPr="001F47E8">
        <w:rPr>
          <w:rFonts w:ascii="Times New Roman" w:hAnsi="Times New Roman"/>
          <w:sz w:val="28"/>
          <w:szCs w:val="28"/>
        </w:rPr>
        <w:t xml:space="preserve"> процедур (</w:t>
      </w:r>
      <w:proofErr w:type="spellStart"/>
      <w:r w:rsidRPr="001F47E8">
        <w:rPr>
          <w:rFonts w:ascii="Times New Roman" w:hAnsi="Times New Roman"/>
          <w:sz w:val="28"/>
          <w:szCs w:val="28"/>
        </w:rPr>
        <w:t>регулярність</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типи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носіїв</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методи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зберігання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копій</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тощо</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Основними</w:t>
      </w:r>
      <w:proofErr w:type="spellEnd"/>
      <w:r w:rsidRPr="001F47E8">
        <w:rPr>
          <w:rFonts w:ascii="Times New Roman" w:hAnsi="Times New Roman"/>
          <w:sz w:val="28"/>
          <w:szCs w:val="28"/>
        </w:rPr>
        <w:t xml:space="preserve"> принципами </w:t>
      </w:r>
      <w:proofErr w:type="spellStart"/>
      <w:r w:rsidRPr="001F47E8">
        <w:rPr>
          <w:rFonts w:ascii="Times New Roman" w:hAnsi="Times New Roman"/>
          <w:sz w:val="28"/>
          <w:szCs w:val="28"/>
        </w:rPr>
        <w:t>інформаційної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безпеки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підприємства</w:t>
      </w:r>
      <w:proofErr w:type="spellEnd"/>
      <w:r w:rsidRPr="001F47E8">
        <w:rPr>
          <w:rFonts w:ascii="Times New Roman" w:hAnsi="Times New Roman"/>
          <w:sz w:val="28"/>
          <w:szCs w:val="28"/>
        </w:rPr>
        <w:t xml:space="preserve"> є: </w:t>
      </w:r>
      <w:r w:rsidRPr="001F47E8">
        <w:rPr>
          <w:rFonts w:ascii="Times New Roman" w:hAnsi="Times New Roman"/>
          <w:sz w:val="28"/>
          <w:szCs w:val="28"/>
        </w:rPr>
        <w:sym w:font="Symbol" w:char="F0FC"/>
      </w:r>
      <w:r w:rsidRPr="001F47E8">
        <w:rPr>
          <w:rFonts w:ascii="Times New Roman" w:hAnsi="Times New Roman"/>
          <w:sz w:val="28"/>
          <w:szCs w:val="28"/>
        </w:rPr>
        <w:t xml:space="preserve"> </w:t>
      </w:r>
      <w:proofErr w:type="spellStart"/>
      <w:r w:rsidRPr="001F47E8">
        <w:rPr>
          <w:rFonts w:ascii="Times New Roman" w:hAnsi="Times New Roman"/>
          <w:sz w:val="28"/>
          <w:szCs w:val="28"/>
        </w:rPr>
        <w:t>забезпечення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цілісності</w:t>
      </w:r>
      <w:proofErr w:type="spellEnd"/>
      <w:r w:rsidRPr="001F47E8">
        <w:rPr>
          <w:rFonts w:ascii="Times New Roman" w:hAnsi="Times New Roman"/>
          <w:sz w:val="28"/>
          <w:szCs w:val="28"/>
        </w:rPr>
        <w:t xml:space="preserve"> і </w:t>
      </w:r>
      <w:proofErr w:type="spellStart"/>
      <w:r w:rsidRPr="001F47E8">
        <w:rPr>
          <w:rFonts w:ascii="Times New Roman" w:hAnsi="Times New Roman"/>
          <w:sz w:val="28"/>
          <w:szCs w:val="28"/>
        </w:rPr>
        <w:t>зберігання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даних</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тобто</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надійне</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їх</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зберігання</w:t>
      </w:r>
      <w:proofErr w:type="spellEnd"/>
      <w:r w:rsidRPr="001F47E8">
        <w:rPr>
          <w:rFonts w:ascii="Times New Roman" w:hAnsi="Times New Roman"/>
          <w:sz w:val="28"/>
          <w:szCs w:val="28"/>
        </w:rPr>
        <w:t xml:space="preserve"> в </w:t>
      </w:r>
      <w:proofErr w:type="spellStart"/>
      <w:r w:rsidRPr="001F47E8">
        <w:rPr>
          <w:rFonts w:ascii="Times New Roman" w:hAnsi="Times New Roman"/>
          <w:sz w:val="28"/>
          <w:szCs w:val="28"/>
        </w:rPr>
        <w:t>неспотвореному</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вигляді</w:t>
      </w:r>
      <w:proofErr w:type="spellEnd"/>
      <w:r w:rsidRPr="001F47E8">
        <w:rPr>
          <w:rFonts w:ascii="Times New Roman" w:hAnsi="Times New Roman"/>
          <w:sz w:val="28"/>
          <w:szCs w:val="28"/>
        </w:rPr>
        <w:t xml:space="preserve">; </w:t>
      </w:r>
      <w:r w:rsidRPr="001F47E8">
        <w:rPr>
          <w:rFonts w:ascii="Times New Roman" w:hAnsi="Times New Roman"/>
          <w:sz w:val="28"/>
          <w:szCs w:val="28"/>
        </w:rPr>
        <w:sym w:font="Symbol" w:char="F0FC"/>
      </w:r>
      <w:r w:rsidRPr="001F47E8">
        <w:rPr>
          <w:rFonts w:ascii="Times New Roman" w:hAnsi="Times New Roman"/>
          <w:sz w:val="28"/>
          <w:szCs w:val="28"/>
        </w:rPr>
        <w:t xml:space="preserve"> </w:t>
      </w:r>
      <w:proofErr w:type="spellStart"/>
      <w:r w:rsidRPr="001F47E8">
        <w:rPr>
          <w:rFonts w:ascii="Times New Roman" w:hAnsi="Times New Roman"/>
          <w:sz w:val="28"/>
          <w:szCs w:val="28"/>
        </w:rPr>
        <w:t>дотримання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конфіденційності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інформації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її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недоступність</w:t>
      </w:r>
      <w:proofErr w:type="spellEnd"/>
      <w:r w:rsidRPr="001F47E8">
        <w:rPr>
          <w:rFonts w:ascii="Times New Roman" w:hAnsi="Times New Roman"/>
          <w:sz w:val="28"/>
          <w:szCs w:val="28"/>
        </w:rPr>
        <w:t xml:space="preserve"> для тих </w:t>
      </w:r>
      <w:proofErr w:type="spellStart"/>
      <w:r w:rsidRPr="001F47E8">
        <w:rPr>
          <w:rFonts w:ascii="Times New Roman" w:hAnsi="Times New Roman"/>
          <w:sz w:val="28"/>
          <w:szCs w:val="28"/>
        </w:rPr>
        <w:t>користувачів</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які</w:t>
      </w:r>
      <w:proofErr w:type="spellEnd"/>
      <w:r w:rsidRPr="001F47E8">
        <w:rPr>
          <w:rFonts w:ascii="Times New Roman" w:hAnsi="Times New Roman"/>
          <w:sz w:val="28"/>
          <w:szCs w:val="28"/>
        </w:rPr>
        <w:t xml:space="preserve"> не </w:t>
      </w:r>
      <w:proofErr w:type="spellStart"/>
      <w:r w:rsidRPr="001F47E8">
        <w:rPr>
          <w:rFonts w:ascii="Times New Roman" w:hAnsi="Times New Roman"/>
          <w:sz w:val="28"/>
          <w:szCs w:val="28"/>
        </w:rPr>
        <w:t>мають</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відповідних</w:t>
      </w:r>
      <w:proofErr w:type="spellEnd"/>
      <w:r w:rsidRPr="001F47E8">
        <w:rPr>
          <w:rFonts w:ascii="Times New Roman" w:hAnsi="Times New Roman"/>
          <w:sz w:val="28"/>
          <w:szCs w:val="28"/>
        </w:rPr>
        <w:t xml:space="preserve"> прав); </w:t>
      </w:r>
      <w:r w:rsidRPr="001F47E8">
        <w:rPr>
          <w:rFonts w:ascii="Times New Roman" w:hAnsi="Times New Roman"/>
          <w:sz w:val="28"/>
          <w:szCs w:val="28"/>
        </w:rPr>
        <w:sym w:font="Symbol" w:char="F0FC"/>
      </w:r>
      <w:r w:rsidRPr="001F47E8">
        <w:rPr>
          <w:rFonts w:ascii="Times New Roman" w:hAnsi="Times New Roman"/>
          <w:sz w:val="28"/>
          <w:szCs w:val="28"/>
        </w:rPr>
        <w:t xml:space="preserve"> </w:t>
      </w:r>
      <w:proofErr w:type="spellStart"/>
      <w:r w:rsidRPr="001F47E8">
        <w:rPr>
          <w:rFonts w:ascii="Times New Roman" w:hAnsi="Times New Roman"/>
          <w:sz w:val="28"/>
          <w:szCs w:val="28"/>
        </w:rPr>
        <w:t>доступність</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інформації</w:t>
      </w:r>
      <w:proofErr w:type="spellEnd"/>
      <w:r w:rsidRPr="001F47E8">
        <w:rPr>
          <w:rFonts w:ascii="Times New Roman" w:hAnsi="Times New Roman"/>
          <w:sz w:val="28"/>
          <w:szCs w:val="28"/>
        </w:rPr>
        <w:t xml:space="preserve"> для </w:t>
      </w:r>
      <w:proofErr w:type="spellStart"/>
      <w:r w:rsidRPr="001F47E8">
        <w:rPr>
          <w:rFonts w:ascii="Times New Roman" w:hAnsi="Times New Roman"/>
          <w:sz w:val="28"/>
          <w:szCs w:val="28"/>
        </w:rPr>
        <w:t>всіх</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авторизованих</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користувачів</w:t>
      </w:r>
      <w:proofErr w:type="spellEnd"/>
      <w:r w:rsidRPr="001F47E8">
        <w:rPr>
          <w:rFonts w:ascii="Times New Roman" w:hAnsi="Times New Roman"/>
          <w:sz w:val="28"/>
          <w:szCs w:val="28"/>
        </w:rPr>
        <w:t xml:space="preserve"> за </w:t>
      </w:r>
      <w:proofErr w:type="spellStart"/>
      <w:r w:rsidRPr="001F47E8">
        <w:rPr>
          <w:rFonts w:ascii="Times New Roman" w:hAnsi="Times New Roman"/>
          <w:sz w:val="28"/>
          <w:szCs w:val="28"/>
        </w:rPr>
        <w:t>умови</w:t>
      </w:r>
      <w:proofErr w:type="spellEnd"/>
      <w:r w:rsidRPr="001F47E8">
        <w:rPr>
          <w:rFonts w:ascii="Times New Roman" w:hAnsi="Times New Roman"/>
          <w:sz w:val="28"/>
          <w:szCs w:val="28"/>
        </w:rPr>
        <w:t xml:space="preserve"> контролю за </w:t>
      </w:r>
      <w:proofErr w:type="spellStart"/>
      <w:r w:rsidRPr="001F47E8">
        <w:rPr>
          <w:rFonts w:ascii="Times New Roman" w:hAnsi="Times New Roman"/>
          <w:sz w:val="28"/>
          <w:szCs w:val="28"/>
        </w:rPr>
        <w:t>всіма</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процесами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використання</w:t>
      </w:r>
      <w:proofErr w:type="spellEnd"/>
      <w:r w:rsidRPr="001F47E8">
        <w:rPr>
          <w:rFonts w:ascii="Times New Roman" w:hAnsi="Times New Roman"/>
          <w:sz w:val="28"/>
          <w:szCs w:val="28"/>
        </w:rPr>
        <w:t xml:space="preserve"> ними </w:t>
      </w:r>
      <w:proofErr w:type="spellStart"/>
      <w:r w:rsidRPr="001F47E8">
        <w:rPr>
          <w:rFonts w:ascii="Times New Roman" w:hAnsi="Times New Roman"/>
          <w:sz w:val="28"/>
          <w:szCs w:val="28"/>
        </w:rPr>
        <w:t>отриманої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інформації</w:t>
      </w:r>
      <w:proofErr w:type="spellEnd"/>
      <w:r w:rsidRPr="001F47E8">
        <w:rPr>
          <w:rFonts w:ascii="Times New Roman" w:hAnsi="Times New Roman"/>
          <w:sz w:val="28"/>
          <w:szCs w:val="28"/>
        </w:rPr>
        <w:t xml:space="preserve">; </w:t>
      </w:r>
      <w:r w:rsidRPr="001F47E8">
        <w:rPr>
          <w:rFonts w:ascii="Times New Roman" w:hAnsi="Times New Roman"/>
          <w:sz w:val="28"/>
          <w:szCs w:val="28"/>
        </w:rPr>
        <w:sym w:font="Symbol" w:char="F0FC"/>
      </w:r>
      <w:r w:rsidRPr="001F47E8">
        <w:rPr>
          <w:rFonts w:ascii="Times New Roman" w:hAnsi="Times New Roman"/>
          <w:sz w:val="28"/>
          <w:szCs w:val="28"/>
        </w:rPr>
        <w:t xml:space="preserve"> </w:t>
      </w:r>
      <w:proofErr w:type="spellStart"/>
      <w:r w:rsidRPr="001F47E8">
        <w:rPr>
          <w:rFonts w:ascii="Times New Roman" w:hAnsi="Times New Roman"/>
          <w:sz w:val="28"/>
          <w:szCs w:val="28"/>
        </w:rPr>
        <w:t>безперешкодний</w:t>
      </w:r>
      <w:proofErr w:type="spellEnd"/>
      <w:r w:rsidRPr="001F47E8">
        <w:rPr>
          <w:rFonts w:ascii="Times New Roman" w:hAnsi="Times New Roman"/>
          <w:sz w:val="28"/>
          <w:szCs w:val="28"/>
        </w:rPr>
        <w:t xml:space="preserve"> доступ до </w:t>
      </w:r>
      <w:proofErr w:type="spellStart"/>
      <w:r w:rsidRPr="001F47E8">
        <w:rPr>
          <w:rFonts w:ascii="Times New Roman" w:hAnsi="Times New Roman"/>
          <w:sz w:val="28"/>
          <w:szCs w:val="28"/>
        </w:rPr>
        <w:t>інформації</w:t>
      </w:r>
      <w:proofErr w:type="spellEnd"/>
      <w:r w:rsidRPr="001F47E8">
        <w:rPr>
          <w:rFonts w:ascii="Times New Roman" w:hAnsi="Times New Roman"/>
          <w:sz w:val="28"/>
          <w:szCs w:val="28"/>
        </w:rPr>
        <w:t xml:space="preserve"> в будь-</w:t>
      </w:r>
      <w:proofErr w:type="spellStart"/>
      <w:r w:rsidRPr="001F47E8">
        <w:rPr>
          <w:rFonts w:ascii="Times New Roman" w:hAnsi="Times New Roman"/>
          <w:sz w:val="28"/>
          <w:szCs w:val="28"/>
        </w:rPr>
        <w:t>який</w:t>
      </w:r>
      <w:proofErr w:type="spellEnd"/>
      <w:r w:rsidRPr="001F47E8">
        <w:rPr>
          <w:rFonts w:ascii="Times New Roman" w:hAnsi="Times New Roman"/>
          <w:sz w:val="28"/>
          <w:szCs w:val="28"/>
        </w:rPr>
        <w:t xml:space="preserve"> момент, коли вона </w:t>
      </w:r>
      <w:proofErr w:type="spellStart"/>
      <w:r w:rsidRPr="001F47E8">
        <w:rPr>
          <w:rFonts w:ascii="Times New Roman" w:hAnsi="Times New Roman"/>
          <w:sz w:val="28"/>
          <w:szCs w:val="28"/>
        </w:rPr>
        <w:t>може</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знадобитися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підприємству</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Ці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принципи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неможливо</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реалізувати</w:t>
      </w:r>
      <w:proofErr w:type="spellEnd"/>
      <w:r w:rsidRPr="001F47E8">
        <w:rPr>
          <w:rFonts w:ascii="Times New Roman" w:hAnsi="Times New Roman"/>
          <w:sz w:val="28"/>
          <w:szCs w:val="28"/>
        </w:rPr>
        <w:t xml:space="preserve"> без </w:t>
      </w:r>
      <w:proofErr w:type="spellStart"/>
      <w:r w:rsidRPr="001F47E8">
        <w:rPr>
          <w:rFonts w:ascii="Times New Roman" w:hAnsi="Times New Roman"/>
          <w:sz w:val="28"/>
          <w:szCs w:val="28"/>
        </w:rPr>
        <w:t>особливої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інтегрованої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системи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інформаційної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безпеки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що</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виконує</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наступні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функції</w:t>
      </w:r>
      <w:proofErr w:type="spellEnd"/>
      <w:r w:rsidRPr="001F47E8">
        <w:rPr>
          <w:rFonts w:ascii="Times New Roman" w:hAnsi="Times New Roman"/>
          <w:sz w:val="28"/>
          <w:szCs w:val="28"/>
        </w:rPr>
        <w:t xml:space="preserve">: - </w:t>
      </w:r>
      <w:proofErr w:type="spellStart"/>
      <w:r w:rsidRPr="001F47E8">
        <w:rPr>
          <w:rFonts w:ascii="Times New Roman" w:hAnsi="Times New Roman"/>
          <w:sz w:val="28"/>
          <w:szCs w:val="28"/>
        </w:rPr>
        <w:t>вироблення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політики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інформаційної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безпеки</w:t>
      </w:r>
      <w:proofErr w:type="spellEnd"/>
      <w:r w:rsidRPr="001F47E8">
        <w:rPr>
          <w:rFonts w:ascii="Times New Roman" w:hAnsi="Times New Roman"/>
          <w:sz w:val="28"/>
          <w:szCs w:val="28"/>
        </w:rPr>
        <w:t xml:space="preserve">; - </w:t>
      </w:r>
      <w:proofErr w:type="spellStart"/>
      <w:r w:rsidRPr="001F47E8">
        <w:rPr>
          <w:rFonts w:ascii="Times New Roman" w:hAnsi="Times New Roman"/>
          <w:sz w:val="28"/>
          <w:szCs w:val="28"/>
        </w:rPr>
        <w:t>аналіз</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ризиків</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тобто</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ситуацій</w:t>
      </w:r>
      <w:proofErr w:type="spellEnd"/>
      <w:r w:rsidRPr="001F47E8">
        <w:rPr>
          <w:rFonts w:ascii="Times New Roman" w:hAnsi="Times New Roman"/>
          <w:sz w:val="28"/>
          <w:szCs w:val="28"/>
        </w:rPr>
        <w:t xml:space="preserve">, в </w:t>
      </w:r>
      <w:proofErr w:type="spellStart"/>
      <w:r w:rsidRPr="001F47E8">
        <w:rPr>
          <w:rFonts w:ascii="Times New Roman" w:hAnsi="Times New Roman"/>
          <w:sz w:val="28"/>
          <w:szCs w:val="28"/>
        </w:rPr>
        <w:t>яких</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може</w:t>
      </w:r>
      <w:proofErr w:type="spellEnd"/>
      <w:r w:rsidRPr="001F47E8">
        <w:rPr>
          <w:rFonts w:ascii="Times New Roman" w:hAnsi="Times New Roman"/>
          <w:sz w:val="28"/>
          <w:szCs w:val="28"/>
        </w:rPr>
        <w:t xml:space="preserve"> бути порушена нормальна робота </w:t>
      </w:r>
      <w:proofErr w:type="spellStart"/>
      <w:r w:rsidRPr="001F47E8">
        <w:rPr>
          <w:rFonts w:ascii="Times New Roman" w:hAnsi="Times New Roman"/>
          <w:sz w:val="28"/>
          <w:szCs w:val="28"/>
        </w:rPr>
        <w:t>інформаційної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системи</w:t>
      </w:r>
      <w:proofErr w:type="spellEnd"/>
      <w:r w:rsidRPr="001F47E8">
        <w:rPr>
          <w:rFonts w:ascii="Times New Roman" w:hAnsi="Times New Roman"/>
          <w:sz w:val="28"/>
          <w:szCs w:val="28"/>
        </w:rPr>
        <w:t xml:space="preserve">, а </w:t>
      </w:r>
      <w:proofErr w:type="spellStart"/>
      <w:r w:rsidRPr="001F47E8">
        <w:rPr>
          <w:rFonts w:ascii="Times New Roman" w:hAnsi="Times New Roman"/>
          <w:sz w:val="28"/>
          <w:szCs w:val="28"/>
        </w:rPr>
        <w:t>також</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втрачені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або</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розсекречені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дані</w:t>
      </w:r>
      <w:proofErr w:type="spellEnd"/>
      <w:r w:rsidRPr="001F47E8">
        <w:rPr>
          <w:rFonts w:ascii="Times New Roman" w:hAnsi="Times New Roman"/>
          <w:sz w:val="28"/>
          <w:szCs w:val="28"/>
        </w:rPr>
        <w:t xml:space="preserve">); - </w:t>
      </w:r>
      <w:proofErr w:type="spellStart"/>
      <w:r w:rsidRPr="001F47E8">
        <w:rPr>
          <w:rFonts w:ascii="Times New Roman" w:hAnsi="Times New Roman"/>
          <w:sz w:val="28"/>
          <w:szCs w:val="28"/>
        </w:rPr>
        <w:t>планування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заходів</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щодо</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забезпечення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інформаційної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безпеки</w:t>
      </w:r>
      <w:proofErr w:type="spellEnd"/>
      <w:r w:rsidRPr="001F47E8">
        <w:rPr>
          <w:rFonts w:ascii="Times New Roman" w:hAnsi="Times New Roman"/>
          <w:sz w:val="28"/>
          <w:szCs w:val="28"/>
        </w:rPr>
        <w:t xml:space="preserve">; - </w:t>
      </w:r>
      <w:proofErr w:type="spellStart"/>
      <w:r w:rsidRPr="001F47E8">
        <w:rPr>
          <w:rFonts w:ascii="Times New Roman" w:hAnsi="Times New Roman"/>
          <w:sz w:val="28"/>
          <w:szCs w:val="28"/>
        </w:rPr>
        <w:t>планування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дій</w:t>
      </w:r>
      <w:proofErr w:type="spellEnd"/>
      <w:r w:rsidRPr="001F47E8">
        <w:rPr>
          <w:rFonts w:ascii="Times New Roman" w:hAnsi="Times New Roman"/>
          <w:sz w:val="28"/>
          <w:szCs w:val="28"/>
        </w:rPr>
        <w:t xml:space="preserve"> в </w:t>
      </w:r>
      <w:proofErr w:type="spellStart"/>
      <w:r w:rsidRPr="001F47E8">
        <w:rPr>
          <w:rFonts w:ascii="Times New Roman" w:hAnsi="Times New Roman"/>
          <w:sz w:val="28"/>
          <w:szCs w:val="28"/>
        </w:rPr>
        <w:t>надзвичайних</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ситуаціях</w:t>
      </w:r>
      <w:proofErr w:type="spellEnd"/>
      <w:r w:rsidRPr="001F47E8">
        <w:rPr>
          <w:rFonts w:ascii="Times New Roman" w:hAnsi="Times New Roman"/>
          <w:sz w:val="28"/>
          <w:szCs w:val="28"/>
        </w:rPr>
        <w:t xml:space="preserve">; - </w:t>
      </w:r>
      <w:proofErr w:type="spellStart"/>
      <w:r w:rsidRPr="001F47E8">
        <w:rPr>
          <w:rFonts w:ascii="Times New Roman" w:hAnsi="Times New Roman"/>
          <w:sz w:val="28"/>
          <w:szCs w:val="28"/>
        </w:rPr>
        <w:t>вибір</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технічних</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засобів</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забезпечення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інформаційної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безпеки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Етапи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проведення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робіт</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із</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забезпечення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інформаційної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безпеки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підприємства</w:t>
      </w:r>
      <w:proofErr w:type="spellEnd"/>
      <w:r w:rsidRPr="001F47E8">
        <w:rPr>
          <w:rFonts w:ascii="Times New Roman" w:hAnsi="Times New Roman"/>
          <w:sz w:val="28"/>
          <w:szCs w:val="28"/>
        </w:rPr>
        <w:t xml:space="preserve">: 1. </w:t>
      </w:r>
      <w:proofErr w:type="spellStart"/>
      <w:r w:rsidRPr="001F47E8">
        <w:rPr>
          <w:rFonts w:ascii="Times New Roman" w:hAnsi="Times New Roman"/>
          <w:sz w:val="28"/>
          <w:szCs w:val="28"/>
        </w:rPr>
        <w:t>Проведення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обстеження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підприємства</w:t>
      </w:r>
      <w:proofErr w:type="spellEnd"/>
      <w:r w:rsidRPr="001F47E8">
        <w:rPr>
          <w:rFonts w:ascii="Times New Roman" w:hAnsi="Times New Roman"/>
          <w:sz w:val="28"/>
          <w:szCs w:val="28"/>
        </w:rPr>
        <w:t xml:space="preserve"> на предмет </w:t>
      </w:r>
      <w:proofErr w:type="spellStart"/>
      <w:r w:rsidRPr="001F47E8">
        <w:rPr>
          <w:rFonts w:ascii="Times New Roman" w:hAnsi="Times New Roman"/>
          <w:sz w:val="28"/>
          <w:szCs w:val="28"/>
        </w:rPr>
        <w:t>виявлення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реальних</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загроз</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несанкціонованого</w:t>
      </w:r>
      <w:proofErr w:type="spellEnd"/>
      <w:r w:rsidRPr="001F47E8">
        <w:rPr>
          <w:rFonts w:ascii="Times New Roman" w:hAnsi="Times New Roman"/>
          <w:sz w:val="28"/>
          <w:szCs w:val="28"/>
        </w:rPr>
        <w:t xml:space="preserve"> доступу до </w:t>
      </w:r>
      <w:proofErr w:type="spellStart"/>
      <w:r w:rsidRPr="001F47E8">
        <w:rPr>
          <w:rFonts w:ascii="Times New Roman" w:hAnsi="Times New Roman"/>
          <w:sz w:val="28"/>
          <w:szCs w:val="28"/>
        </w:rPr>
        <w:t>конфіденційної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інформації</w:t>
      </w:r>
      <w:proofErr w:type="spellEnd"/>
      <w:r w:rsidRPr="001F47E8">
        <w:rPr>
          <w:rFonts w:ascii="Times New Roman" w:hAnsi="Times New Roman"/>
          <w:sz w:val="28"/>
          <w:szCs w:val="28"/>
        </w:rPr>
        <w:t xml:space="preserve">. 2. </w:t>
      </w:r>
      <w:proofErr w:type="spellStart"/>
      <w:r w:rsidRPr="001F47E8">
        <w:rPr>
          <w:rFonts w:ascii="Times New Roman" w:hAnsi="Times New Roman"/>
          <w:sz w:val="28"/>
          <w:szCs w:val="28"/>
        </w:rPr>
        <w:t>Розробка</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політики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безпеки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організаційно-розпорядчих</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документів</w:t>
      </w:r>
      <w:proofErr w:type="spellEnd"/>
      <w:r w:rsidRPr="001F47E8">
        <w:rPr>
          <w:rFonts w:ascii="Times New Roman" w:hAnsi="Times New Roman"/>
          <w:sz w:val="28"/>
          <w:szCs w:val="28"/>
        </w:rPr>
        <w:t xml:space="preserve"> і </w:t>
      </w:r>
      <w:proofErr w:type="spellStart"/>
      <w:r w:rsidRPr="001F47E8">
        <w:rPr>
          <w:rFonts w:ascii="Times New Roman" w:hAnsi="Times New Roman"/>
          <w:sz w:val="28"/>
          <w:szCs w:val="28"/>
        </w:rPr>
        <w:t>заходів</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щодо</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забезпечення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інформаційної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безпеки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системи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відповідно</w:t>
      </w:r>
      <w:proofErr w:type="spellEnd"/>
      <w:r w:rsidRPr="001F47E8">
        <w:rPr>
          <w:rFonts w:ascii="Times New Roman" w:hAnsi="Times New Roman"/>
          <w:sz w:val="28"/>
          <w:szCs w:val="28"/>
        </w:rPr>
        <w:t xml:space="preserve"> до </w:t>
      </w:r>
      <w:proofErr w:type="spellStart"/>
      <w:r w:rsidRPr="001F47E8">
        <w:rPr>
          <w:rFonts w:ascii="Times New Roman" w:hAnsi="Times New Roman"/>
          <w:sz w:val="28"/>
          <w:szCs w:val="28"/>
        </w:rPr>
        <w:t>вимог</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щодо</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захищеності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технічних</w:t>
      </w:r>
      <w:proofErr w:type="spellEnd"/>
      <w:r w:rsidRPr="001F47E8">
        <w:rPr>
          <w:rFonts w:ascii="Times New Roman" w:hAnsi="Times New Roman"/>
          <w:sz w:val="28"/>
          <w:szCs w:val="28"/>
        </w:rPr>
        <w:t xml:space="preserve"> і </w:t>
      </w:r>
      <w:proofErr w:type="spellStart"/>
      <w:r w:rsidRPr="001F47E8">
        <w:rPr>
          <w:rFonts w:ascii="Times New Roman" w:hAnsi="Times New Roman"/>
          <w:sz w:val="28"/>
          <w:szCs w:val="28"/>
        </w:rPr>
        <w:t>програмних</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засобів</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від</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витоку</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конфіденційної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інформації</w:t>
      </w:r>
      <w:proofErr w:type="spellEnd"/>
      <w:r w:rsidRPr="001F47E8">
        <w:rPr>
          <w:rFonts w:ascii="Times New Roman" w:hAnsi="Times New Roman"/>
          <w:sz w:val="28"/>
          <w:szCs w:val="28"/>
        </w:rPr>
        <w:t xml:space="preserve">. 3. </w:t>
      </w:r>
      <w:proofErr w:type="spellStart"/>
      <w:r w:rsidRPr="001F47E8">
        <w:rPr>
          <w:rFonts w:ascii="Times New Roman" w:hAnsi="Times New Roman"/>
          <w:sz w:val="28"/>
          <w:szCs w:val="28"/>
        </w:rPr>
        <w:t>Проектування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системи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інформаційної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безпеки</w:t>
      </w:r>
      <w:proofErr w:type="spellEnd"/>
      <w:r w:rsidRPr="001F47E8">
        <w:rPr>
          <w:rFonts w:ascii="Times New Roman" w:hAnsi="Times New Roman"/>
          <w:sz w:val="28"/>
          <w:szCs w:val="28"/>
        </w:rPr>
        <w:t xml:space="preserve">. 79 4. </w:t>
      </w:r>
      <w:proofErr w:type="spellStart"/>
      <w:r w:rsidRPr="001F47E8">
        <w:rPr>
          <w:rFonts w:ascii="Times New Roman" w:hAnsi="Times New Roman"/>
          <w:sz w:val="28"/>
          <w:szCs w:val="28"/>
        </w:rPr>
        <w:t>Створення</w:t>
      </w:r>
      <w:proofErr w:type="spellEnd"/>
      <w:r w:rsidRPr="001F47E8">
        <w:rPr>
          <w:rFonts w:ascii="Times New Roman" w:hAnsi="Times New Roman"/>
          <w:sz w:val="28"/>
          <w:szCs w:val="28"/>
        </w:rPr>
        <w:t xml:space="preserve"> прототипу </w:t>
      </w:r>
      <w:proofErr w:type="spellStart"/>
      <w:r w:rsidRPr="001F47E8">
        <w:rPr>
          <w:rFonts w:ascii="Times New Roman" w:hAnsi="Times New Roman"/>
          <w:sz w:val="28"/>
          <w:szCs w:val="28"/>
        </w:rPr>
        <w:t>системи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інформаційної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безпеки</w:t>
      </w:r>
      <w:proofErr w:type="spellEnd"/>
      <w:r w:rsidRPr="001F47E8">
        <w:rPr>
          <w:rFonts w:ascii="Times New Roman" w:hAnsi="Times New Roman"/>
          <w:sz w:val="28"/>
          <w:szCs w:val="28"/>
        </w:rPr>
        <w:t xml:space="preserve">. 5. </w:t>
      </w:r>
      <w:proofErr w:type="spellStart"/>
      <w:r w:rsidRPr="001F47E8">
        <w:rPr>
          <w:rFonts w:ascii="Times New Roman" w:hAnsi="Times New Roman"/>
          <w:sz w:val="28"/>
          <w:szCs w:val="28"/>
        </w:rPr>
        <w:t>Розробка</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зразка</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системи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lastRenderedPageBreak/>
        <w:t>інформаційної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безпеки</w:t>
      </w:r>
      <w:proofErr w:type="spellEnd"/>
      <w:r w:rsidRPr="001F47E8">
        <w:rPr>
          <w:rFonts w:ascii="Times New Roman" w:hAnsi="Times New Roman"/>
          <w:sz w:val="28"/>
          <w:szCs w:val="28"/>
        </w:rPr>
        <w:t xml:space="preserve">. 6. </w:t>
      </w:r>
      <w:proofErr w:type="spellStart"/>
      <w:r w:rsidRPr="001F47E8">
        <w:rPr>
          <w:rFonts w:ascii="Times New Roman" w:hAnsi="Times New Roman"/>
          <w:sz w:val="28"/>
          <w:szCs w:val="28"/>
        </w:rPr>
        <w:t>Впровадження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системи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інформаційної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безпеки</w:t>
      </w:r>
      <w:proofErr w:type="spellEnd"/>
      <w:r w:rsidRPr="001F47E8">
        <w:rPr>
          <w:rFonts w:ascii="Times New Roman" w:hAnsi="Times New Roman"/>
          <w:sz w:val="28"/>
          <w:szCs w:val="28"/>
        </w:rPr>
        <w:t xml:space="preserve"> в </w:t>
      </w:r>
      <w:proofErr w:type="spellStart"/>
      <w:r w:rsidRPr="001F47E8">
        <w:rPr>
          <w:rFonts w:ascii="Times New Roman" w:hAnsi="Times New Roman"/>
          <w:sz w:val="28"/>
          <w:szCs w:val="28"/>
        </w:rPr>
        <w:t>діючу</w:t>
      </w:r>
      <w:proofErr w:type="spellEnd"/>
      <w:r w:rsidRPr="001F47E8">
        <w:rPr>
          <w:rFonts w:ascii="Times New Roman" w:hAnsi="Times New Roman"/>
          <w:sz w:val="28"/>
          <w:szCs w:val="28"/>
        </w:rPr>
        <w:t xml:space="preserve"> структуру </w:t>
      </w:r>
      <w:proofErr w:type="spellStart"/>
      <w:r w:rsidRPr="001F47E8">
        <w:rPr>
          <w:rFonts w:ascii="Times New Roman" w:hAnsi="Times New Roman"/>
          <w:sz w:val="28"/>
          <w:szCs w:val="28"/>
        </w:rPr>
        <w:t>підприємства</w:t>
      </w:r>
      <w:proofErr w:type="spellEnd"/>
      <w:r w:rsidRPr="001F47E8">
        <w:rPr>
          <w:rFonts w:ascii="Times New Roman" w:hAnsi="Times New Roman"/>
          <w:sz w:val="28"/>
          <w:szCs w:val="28"/>
        </w:rPr>
        <w:t xml:space="preserve">. 7. </w:t>
      </w:r>
      <w:proofErr w:type="spellStart"/>
      <w:r w:rsidRPr="001F47E8">
        <w:rPr>
          <w:rFonts w:ascii="Times New Roman" w:hAnsi="Times New Roman"/>
          <w:sz w:val="28"/>
          <w:szCs w:val="28"/>
        </w:rPr>
        <w:t>Навчання</w:t>
      </w:r>
      <w:proofErr w:type="spellEnd"/>
      <w:r w:rsidRPr="001F47E8">
        <w:rPr>
          <w:rFonts w:ascii="Times New Roman" w:hAnsi="Times New Roman"/>
          <w:sz w:val="28"/>
          <w:szCs w:val="28"/>
        </w:rPr>
        <w:t xml:space="preserve"> персоналу. 8. </w:t>
      </w:r>
      <w:proofErr w:type="spellStart"/>
      <w:r w:rsidRPr="001F47E8">
        <w:rPr>
          <w:rFonts w:ascii="Times New Roman" w:hAnsi="Times New Roman"/>
          <w:sz w:val="28"/>
          <w:szCs w:val="28"/>
        </w:rPr>
        <w:t>Атестація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системи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інформаційної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безпеки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підприємства</w:t>
      </w:r>
      <w:proofErr w:type="spellEnd"/>
      <w:r w:rsidRPr="001F47E8">
        <w:rPr>
          <w:rFonts w:ascii="Times New Roman" w:hAnsi="Times New Roman"/>
          <w:sz w:val="28"/>
          <w:szCs w:val="28"/>
        </w:rPr>
        <w:t xml:space="preserve">. Метою </w:t>
      </w:r>
      <w:proofErr w:type="spellStart"/>
      <w:r w:rsidRPr="001F47E8">
        <w:rPr>
          <w:rFonts w:ascii="Times New Roman" w:hAnsi="Times New Roman"/>
          <w:sz w:val="28"/>
          <w:szCs w:val="28"/>
        </w:rPr>
        <w:t>комплексної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інформаційної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безпеки</w:t>
      </w:r>
      <w:proofErr w:type="spellEnd"/>
      <w:r w:rsidRPr="001F47E8">
        <w:rPr>
          <w:rFonts w:ascii="Times New Roman" w:hAnsi="Times New Roman"/>
          <w:sz w:val="28"/>
          <w:szCs w:val="28"/>
        </w:rPr>
        <w:t xml:space="preserve"> є </w:t>
      </w:r>
      <w:proofErr w:type="spellStart"/>
      <w:r w:rsidRPr="001F47E8">
        <w:rPr>
          <w:rFonts w:ascii="Times New Roman" w:hAnsi="Times New Roman"/>
          <w:sz w:val="28"/>
          <w:szCs w:val="28"/>
        </w:rPr>
        <w:t>збереження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інформаційної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системи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підприємства</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захист</w:t>
      </w:r>
      <w:proofErr w:type="spellEnd"/>
      <w:r w:rsidRPr="001F47E8">
        <w:rPr>
          <w:rFonts w:ascii="Times New Roman" w:hAnsi="Times New Roman"/>
          <w:sz w:val="28"/>
          <w:szCs w:val="28"/>
        </w:rPr>
        <w:t xml:space="preserve"> і </w:t>
      </w:r>
      <w:proofErr w:type="spellStart"/>
      <w:r w:rsidRPr="001F47E8">
        <w:rPr>
          <w:rFonts w:ascii="Times New Roman" w:hAnsi="Times New Roman"/>
          <w:sz w:val="28"/>
          <w:szCs w:val="28"/>
        </w:rPr>
        <w:t>гарантування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повноти</w:t>
      </w:r>
      <w:proofErr w:type="spellEnd"/>
      <w:r w:rsidRPr="001F47E8">
        <w:rPr>
          <w:rFonts w:ascii="Times New Roman" w:hAnsi="Times New Roman"/>
          <w:sz w:val="28"/>
          <w:szCs w:val="28"/>
        </w:rPr>
        <w:t xml:space="preserve"> і </w:t>
      </w:r>
      <w:proofErr w:type="spellStart"/>
      <w:r w:rsidRPr="001F47E8">
        <w:rPr>
          <w:rFonts w:ascii="Times New Roman" w:hAnsi="Times New Roman"/>
          <w:sz w:val="28"/>
          <w:szCs w:val="28"/>
        </w:rPr>
        <w:t>точності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виданої</w:t>
      </w:r>
      <w:proofErr w:type="spellEnd"/>
      <w:r w:rsidRPr="001F47E8">
        <w:rPr>
          <w:rFonts w:ascii="Times New Roman" w:hAnsi="Times New Roman"/>
          <w:sz w:val="28"/>
          <w:szCs w:val="28"/>
        </w:rPr>
        <w:t xml:space="preserve"> нею </w:t>
      </w:r>
      <w:proofErr w:type="spellStart"/>
      <w:r w:rsidRPr="001F47E8">
        <w:rPr>
          <w:rFonts w:ascii="Times New Roman" w:hAnsi="Times New Roman"/>
          <w:sz w:val="28"/>
          <w:szCs w:val="28"/>
        </w:rPr>
        <w:t>інформації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мінімізація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руйнувань</w:t>
      </w:r>
      <w:proofErr w:type="spellEnd"/>
      <w:r w:rsidRPr="001F47E8">
        <w:rPr>
          <w:rFonts w:ascii="Times New Roman" w:hAnsi="Times New Roman"/>
          <w:sz w:val="28"/>
          <w:szCs w:val="28"/>
        </w:rPr>
        <w:t xml:space="preserve"> і </w:t>
      </w:r>
      <w:proofErr w:type="spellStart"/>
      <w:r w:rsidRPr="001F47E8">
        <w:rPr>
          <w:rFonts w:ascii="Times New Roman" w:hAnsi="Times New Roman"/>
          <w:sz w:val="28"/>
          <w:szCs w:val="28"/>
        </w:rPr>
        <w:t>модифікація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інформації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якщо</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такі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трапляються</w:t>
      </w:r>
      <w:proofErr w:type="spellEnd"/>
      <w:r w:rsidRPr="001F47E8">
        <w:rPr>
          <w:rFonts w:ascii="Times New Roman" w:hAnsi="Times New Roman"/>
          <w:sz w:val="28"/>
          <w:szCs w:val="28"/>
        </w:rPr>
        <w:t xml:space="preserve">. Для </w:t>
      </w:r>
      <w:proofErr w:type="spellStart"/>
      <w:r w:rsidRPr="001F47E8">
        <w:rPr>
          <w:rFonts w:ascii="Times New Roman" w:hAnsi="Times New Roman"/>
          <w:sz w:val="28"/>
          <w:szCs w:val="28"/>
        </w:rPr>
        <w:t>оцінки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рівня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інформаційної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безпеки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можуть</w:t>
      </w:r>
      <w:proofErr w:type="spellEnd"/>
      <w:r w:rsidRPr="001F47E8">
        <w:rPr>
          <w:rFonts w:ascii="Times New Roman" w:hAnsi="Times New Roman"/>
          <w:sz w:val="28"/>
          <w:szCs w:val="28"/>
        </w:rPr>
        <w:t xml:space="preserve"> бути </w:t>
      </w:r>
      <w:proofErr w:type="spellStart"/>
      <w:r w:rsidRPr="001F47E8">
        <w:rPr>
          <w:rFonts w:ascii="Times New Roman" w:hAnsi="Times New Roman"/>
          <w:sz w:val="28"/>
          <w:szCs w:val="28"/>
        </w:rPr>
        <w:t>використані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коефіцієнти</w:t>
      </w:r>
      <w:proofErr w:type="spellEnd"/>
      <w:r w:rsidRPr="001F47E8">
        <w:rPr>
          <w:rFonts w:ascii="Times New Roman" w:hAnsi="Times New Roman"/>
          <w:sz w:val="28"/>
          <w:szCs w:val="28"/>
        </w:rPr>
        <w:t xml:space="preserve">: - </w:t>
      </w:r>
      <w:proofErr w:type="spellStart"/>
      <w:r w:rsidRPr="001F47E8">
        <w:rPr>
          <w:rFonts w:ascii="Times New Roman" w:hAnsi="Times New Roman"/>
          <w:sz w:val="28"/>
          <w:szCs w:val="28"/>
        </w:rPr>
        <w:t>коефіцієнт</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повноти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інформації</w:t>
      </w:r>
      <w:proofErr w:type="spellEnd"/>
      <w:r w:rsidRPr="001F47E8">
        <w:rPr>
          <w:rFonts w:ascii="Times New Roman" w:hAnsi="Times New Roman"/>
          <w:sz w:val="28"/>
          <w:szCs w:val="28"/>
        </w:rPr>
        <w:t xml:space="preserve"> (К </w:t>
      </w:r>
      <w:proofErr w:type="spellStart"/>
      <w:r w:rsidRPr="001F47E8">
        <w:rPr>
          <w:rFonts w:ascii="Times New Roman" w:hAnsi="Times New Roman"/>
          <w:sz w:val="28"/>
          <w:szCs w:val="28"/>
        </w:rPr>
        <w:t>пі</w:t>
      </w:r>
      <w:proofErr w:type="spellEnd"/>
      <w:r w:rsidRPr="001F47E8">
        <w:rPr>
          <w:rFonts w:ascii="Times New Roman" w:hAnsi="Times New Roman"/>
          <w:sz w:val="28"/>
          <w:szCs w:val="28"/>
        </w:rPr>
        <w:t xml:space="preserve">) – </w:t>
      </w:r>
      <w:proofErr w:type="spellStart"/>
      <w:r w:rsidRPr="001F47E8">
        <w:rPr>
          <w:rFonts w:ascii="Times New Roman" w:hAnsi="Times New Roman"/>
          <w:sz w:val="28"/>
          <w:szCs w:val="28"/>
        </w:rPr>
        <w:t>розраховується</w:t>
      </w:r>
      <w:proofErr w:type="spellEnd"/>
      <w:r w:rsidRPr="001F47E8">
        <w:rPr>
          <w:rFonts w:ascii="Times New Roman" w:hAnsi="Times New Roman"/>
          <w:sz w:val="28"/>
          <w:szCs w:val="28"/>
        </w:rPr>
        <w:t xml:space="preserve"> як </w:t>
      </w:r>
      <w:proofErr w:type="spellStart"/>
      <w:r w:rsidRPr="001F47E8">
        <w:rPr>
          <w:rFonts w:ascii="Times New Roman" w:hAnsi="Times New Roman"/>
          <w:sz w:val="28"/>
          <w:szCs w:val="28"/>
        </w:rPr>
        <w:t>відношення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обсягу</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інформації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що</w:t>
      </w:r>
      <w:proofErr w:type="spellEnd"/>
      <w:r w:rsidRPr="001F47E8">
        <w:rPr>
          <w:rFonts w:ascii="Times New Roman" w:hAnsi="Times New Roman"/>
          <w:sz w:val="28"/>
          <w:szCs w:val="28"/>
        </w:rPr>
        <w:t xml:space="preserve"> є в </w:t>
      </w:r>
      <w:proofErr w:type="spellStart"/>
      <w:r w:rsidRPr="001F47E8">
        <w:rPr>
          <w:rFonts w:ascii="Times New Roman" w:hAnsi="Times New Roman"/>
          <w:sz w:val="28"/>
          <w:szCs w:val="28"/>
        </w:rPr>
        <w:t>розпорядженні</w:t>
      </w:r>
      <w:proofErr w:type="spellEnd"/>
      <w:r w:rsidRPr="001F47E8">
        <w:rPr>
          <w:rFonts w:ascii="Times New Roman" w:hAnsi="Times New Roman"/>
          <w:sz w:val="28"/>
          <w:szCs w:val="28"/>
        </w:rPr>
        <w:t xml:space="preserve"> особи, яка </w:t>
      </w:r>
      <w:proofErr w:type="spellStart"/>
      <w:r w:rsidRPr="001F47E8">
        <w:rPr>
          <w:rFonts w:ascii="Times New Roman" w:hAnsi="Times New Roman"/>
          <w:sz w:val="28"/>
          <w:szCs w:val="28"/>
        </w:rPr>
        <w:t>приймає</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рішення</w:t>
      </w:r>
      <w:proofErr w:type="spellEnd"/>
      <w:r w:rsidRPr="001F47E8">
        <w:rPr>
          <w:rFonts w:ascii="Times New Roman" w:hAnsi="Times New Roman"/>
          <w:sz w:val="28"/>
          <w:szCs w:val="28"/>
        </w:rPr>
        <w:t xml:space="preserve"> (ОПР), і </w:t>
      </w:r>
      <w:proofErr w:type="spellStart"/>
      <w:r w:rsidRPr="001F47E8">
        <w:rPr>
          <w:rFonts w:ascii="Times New Roman" w:hAnsi="Times New Roman"/>
          <w:sz w:val="28"/>
          <w:szCs w:val="28"/>
        </w:rPr>
        <w:t>обсягу</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інформації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необхідної</w:t>
      </w:r>
      <w:proofErr w:type="spellEnd"/>
      <w:r w:rsidRPr="001F47E8">
        <w:rPr>
          <w:rFonts w:ascii="Times New Roman" w:hAnsi="Times New Roman"/>
          <w:sz w:val="28"/>
          <w:szCs w:val="28"/>
        </w:rPr>
        <w:t xml:space="preserve"> для </w:t>
      </w:r>
      <w:proofErr w:type="spellStart"/>
      <w:r w:rsidRPr="001F47E8">
        <w:rPr>
          <w:rFonts w:ascii="Times New Roman" w:hAnsi="Times New Roman"/>
          <w:sz w:val="28"/>
          <w:szCs w:val="28"/>
        </w:rPr>
        <w:t>ухвалення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обґрунтованого</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рішення</w:t>
      </w:r>
      <w:proofErr w:type="spellEnd"/>
      <w:r w:rsidRPr="001F47E8">
        <w:rPr>
          <w:rFonts w:ascii="Times New Roman" w:hAnsi="Times New Roman"/>
          <w:sz w:val="28"/>
          <w:szCs w:val="28"/>
        </w:rPr>
        <w:t xml:space="preserve">; - </w:t>
      </w:r>
      <w:proofErr w:type="spellStart"/>
      <w:r w:rsidRPr="001F47E8">
        <w:rPr>
          <w:rFonts w:ascii="Times New Roman" w:hAnsi="Times New Roman"/>
          <w:sz w:val="28"/>
          <w:szCs w:val="28"/>
        </w:rPr>
        <w:t>коефіцієнт</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точності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інформації</w:t>
      </w:r>
      <w:proofErr w:type="spellEnd"/>
      <w:r w:rsidRPr="001F47E8">
        <w:rPr>
          <w:rFonts w:ascii="Times New Roman" w:hAnsi="Times New Roman"/>
          <w:sz w:val="28"/>
          <w:szCs w:val="28"/>
        </w:rPr>
        <w:t xml:space="preserve"> (К </w:t>
      </w:r>
      <w:proofErr w:type="spellStart"/>
      <w:r w:rsidRPr="001F47E8">
        <w:rPr>
          <w:rFonts w:ascii="Times New Roman" w:hAnsi="Times New Roman"/>
          <w:sz w:val="28"/>
          <w:szCs w:val="28"/>
        </w:rPr>
        <w:t>ті</w:t>
      </w:r>
      <w:proofErr w:type="spellEnd"/>
      <w:r w:rsidRPr="001F47E8">
        <w:rPr>
          <w:rFonts w:ascii="Times New Roman" w:hAnsi="Times New Roman"/>
          <w:sz w:val="28"/>
          <w:szCs w:val="28"/>
        </w:rPr>
        <w:t xml:space="preserve">) – </w:t>
      </w:r>
      <w:proofErr w:type="spellStart"/>
      <w:r w:rsidRPr="001F47E8">
        <w:rPr>
          <w:rFonts w:ascii="Times New Roman" w:hAnsi="Times New Roman"/>
          <w:sz w:val="28"/>
          <w:szCs w:val="28"/>
        </w:rPr>
        <w:t>розраховується</w:t>
      </w:r>
      <w:proofErr w:type="spellEnd"/>
      <w:r w:rsidRPr="001F47E8">
        <w:rPr>
          <w:rFonts w:ascii="Times New Roman" w:hAnsi="Times New Roman"/>
          <w:sz w:val="28"/>
          <w:szCs w:val="28"/>
        </w:rPr>
        <w:t xml:space="preserve"> як </w:t>
      </w:r>
      <w:proofErr w:type="spellStart"/>
      <w:r w:rsidRPr="001F47E8">
        <w:rPr>
          <w:rFonts w:ascii="Times New Roman" w:hAnsi="Times New Roman"/>
          <w:sz w:val="28"/>
          <w:szCs w:val="28"/>
        </w:rPr>
        <w:t>відношення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обсягу</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релевантної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інформації</w:t>
      </w:r>
      <w:proofErr w:type="spellEnd"/>
      <w:r w:rsidRPr="001F47E8">
        <w:rPr>
          <w:rFonts w:ascii="Times New Roman" w:hAnsi="Times New Roman"/>
          <w:sz w:val="28"/>
          <w:szCs w:val="28"/>
        </w:rPr>
        <w:t xml:space="preserve"> до </w:t>
      </w:r>
      <w:proofErr w:type="spellStart"/>
      <w:r w:rsidRPr="001F47E8">
        <w:rPr>
          <w:rFonts w:ascii="Times New Roman" w:hAnsi="Times New Roman"/>
          <w:sz w:val="28"/>
          <w:szCs w:val="28"/>
        </w:rPr>
        <w:t>загального</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обсягу</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наявної</w:t>
      </w:r>
      <w:proofErr w:type="spellEnd"/>
      <w:r w:rsidRPr="001F47E8">
        <w:rPr>
          <w:rFonts w:ascii="Times New Roman" w:hAnsi="Times New Roman"/>
          <w:sz w:val="28"/>
          <w:szCs w:val="28"/>
        </w:rPr>
        <w:t xml:space="preserve"> в </w:t>
      </w:r>
      <w:proofErr w:type="spellStart"/>
      <w:r w:rsidRPr="001F47E8">
        <w:rPr>
          <w:rFonts w:ascii="Times New Roman" w:hAnsi="Times New Roman"/>
          <w:sz w:val="28"/>
          <w:szCs w:val="28"/>
        </w:rPr>
        <w:t>розпорядженні</w:t>
      </w:r>
      <w:proofErr w:type="spellEnd"/>
      <w:r w:rsidRPr="001F47E8">
        <w:rPr>
          <w:rFonts w:ascii="Times New Roman" w:hAnsi="Times New Roman"/>
          <w:sz w:val="28"/>
          <w:szCs w:val="28"/>
        </w:rPr>
        <w:t xml:space="preserve"> ОПР </w:t>
      </w:r>
      <w:proofErr w:type="spellStart"/>
      <w:r w:rsidRPr="001F47E8">
        <w:rPr>
          <w:rFonts w:ascii="Times New Roman" w:hAnsi="Times New Roman"/>
          <w:sz w:val="28"/>
          <w:szCs w:val="28"/>
        </w:rPr>
        <w:t>інформації</w:t>
      </w:r>
      <w:proofErr w:type="spellEnd"/>
      <w:r w:rsidRPr="001F47E8">
        <w:rPr>
          <w:rFonts w:ascii="Times New Roman" w:hAnsi="Times New Roman"/>
          <w:sz w:val="28"/>
          <w:szCs w:val="28"/>
        </w:rPr>
        <w:t xml:space="preserve">; - </w:t>
      </w:r>
      <w:proofErr w:type="spellStart"/>
      <w:r w:rsidRPr="001F47E8">
        <w:rPr>
          <w:rFonts w:ascii="Times New Roman" w:hAnsi="Times New Roman"/>
          <w:sz w:val="28"/>
          <w:szCs w:val="28"/>
        </w:rPr>
        <w:t>коефіцієнт</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суперечливості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інформації</w:t>
      </w:r>
      <w:proofErr w:type="spellEnd"/>
      <w:r w:rsidRPr="001F47E8">
        <w:rPr>
          <w:rFonts w:ascii="Times New Roman" w:hAnsi="Times New Roman"/>
          <w:sz w:val="28"/>
          <w:szCs w:val="28"/>
        </w:rPr>
        <w:t xml:space="preserve"> (К </w:t>
      </w:r>
      <w:proofErr w:type="spellStart"/>
      <w:r w:rsidRPr="001F47E8">
        <w:rPr>
          <w:rFonts w:ascii="Times New Roman" w:hAnsi="Times New Roman"/>
          <w:sz w:val="28"/>
          <w:szCs w:val="28"/>
        </w:rPr>
        <w:t>сі</w:t>
      </w:r>
      <w:proofErr w:type="spellEnd"/>
      <w:r w:rsidRPr="001F47E8">
        <w:rPr>
          <w:rFonts w:ascii="Times New Roman" w:hAnsi="Times New Roman"/>
          <w:sz w:val="28"/>
          <w:szCs w:val="28"/>
        </w:rPr>
        <w:t xml:space="preserve">) – </w:t>
      </w:r>
      <w:proofErr w:type="spellStart"/>
      <w:r w:rsidRPr="001F47E8">
        <w:rPr>
          <w:rFonts w:ascii="Times New Roman" w:hAnsi="Times New Roman"/>
          <w:sz w:val="28"/>
          <w:szCs w:val="28"/>
        </w:rPr>
        <w:t>розраховується</w:t>
      </w:r>
      <w:proofErr w:type="spellEnd"/>
      <w:r w:rsidRPr="001F47E8">
        <w:rPr>
          <w:rFonts w:ascii="Times New Roman" w:hAnsi="Times New Roman"/>
          <w:sz w:val="28"/>
          <w:szCs w:val="28"/>
        </w:rPr>
        <w:t xml:space="preserve"> як </w:t>
      </w:r>
      <w:proofErr w:type="spellStart"/>
      <w:r w:rsidRPr="001F47E8">
        <w:rPr>
          <w:rFonts w:ascii="Times New Roman" w:hAnsi="Times New Roman"/>
          <w:sz w:val="28"/>
          <w:szCs w:val="28"/>
        </w:rPr>
        <w:t>відношення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кількості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незалежних</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свідчень</w:t>
      </w:r>
      <w:proofErr w:type="spellEnd"/>
      <w:r w:rsidRPr="001F47E8">
        <w:rPr>
          <w:rFonts w:ascii="Times New Roman" w:hAnsi="Times New Roman"/>
          <w:sz w:val="28"/>
          <w:szCs w:val="28"/>
        </w:rPr>
        <w:t xml:space="preserve"> на </w:t>
      </w:r>
      <w:proofErr w:type="spellStart"/>
      <w:r w:rsidRPr="001F47E8">
        <w:rPr>
          <w:rFonts w:ascii="Times New Roman" w:hAnsi="Times New Roman"/>
          <w:sz w:val="28"/>
          <w:szCs w:val="28"/>
        </w:rPr>
        <w:t>користь</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ухвалення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рішення</w:t>
      </w:r>
      <w:proofErr w:type="spellEnd"/>
      <w:r w:rsidRPr="001F47E8">
        <w:rPr>
          <w:rFonts w:ascii="Times New Roman" w:hAnsi="Times New Roman"/>
          <w:sz w:val="28"/>
          <w:szCs w:val="28"/>
        </w:rPr>
        <w:t xml:space="preserve"> до </w:t>
      </w:r>
      <w:proofErr w:type="spellStart"/>
      <w:r w:rsidRPr="001F47E8">
        <w:rPr>
          <w:rFonts w:ascii="Times New Roman" w:hAnsi="Times New Roman"/>
          <w:sz w:val="28"/>
          <w:szCs w:val="28"/>
        </w:rPr>
        <w:t>загальної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кількості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незалежних</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свідчень</w:t>
      </w:r>
      <w:proofErr w:type="spellEnd"/>
      <w:r w:rsidRPr="001F47E8">
        <w:rPr>
          <w:rFonts w:ascii="Times New Roman" w:hAnsi="Times New Roman"/>
          <w:sz w:val="28"/>
          <w:szCs w:val="28"/>
        </w:rPr>
        <w:t xml:space="preserve"> у </w:t>
      </w:r>
      <w:proofErr w:type="spellStart"/>
      <w:r w:rsidRPr="001F47E8">
        <w:rPr>
          <w:rFonts w:ascii="Times New Roman" w:hAnsi="Times New Roman"/>
          <w:sz w:val="28"/>
          <w:szCs w:val="28"/>
        </w:rPr>
        <w:t>сумарному</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обсязі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релевантної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інформації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Обсяг</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інформації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може</w:t>
      </w:r>
      <w:proofErr w:type="spellEnd"/>
      <w:r w:rsidRPr="001F47E8">
        <w:rPr>
          <w:rFonts w:ascii="Times New Roman" w:hAnsi="Times New Roman"/>
          <w:sz w:val="28"/>
          <w:szCs w:val="28"/>
        </w:rPr>
        <w:t xml:space="preserve"> бути </w:t>
      </w:r>
      <w:proofErr w:type="spellStart"/>
      <w:r w:rsidRPr="001F47E8">
        <w:rPr>
          <w:rFonts w:ascii="Times New Roman" w:hAnsi="Times New Roman"/>
          <w:sz w:val="28"/>
          <w:szCs w:val="28"/>
        </w:rPr>
        <w:t>розрахований</w:t>
      </w:r>
      <w:proofErr w:type="spellEnd"/>
      <w:r w:rsidRPr="001F47E8">
        <w:rPr>
          <w:rFonts w:ascii="Times New Roman" w:hAnsi="Times New Roman"/>
          <w:sz w:val="28"/>
          <w:szCs w:val="28"/>
        </w:rPr>
        <w:t xml:space="preserve"> у </w:t>
      </w:r>
      <w:proofErr w:type="spellStart"/>
      <w:r w:rsidRPr="001F47E8">
        <w:rPr>
          <w:rFonts w:ascii="Times New Roman" w:hAnsi="Times New Roman"/>
          <w:sz w:val="28"/>
          <w:szCs w:val="28"/>
        </w:rPr>
        <w:t>сторінках</w:t>
      </w:r>
      <w:proofErr w:type="spellEnd"/>
      <w:r w:rsidRPr="001F47E8">
        <w:rPr>
          <w:rFonts w:ascii="Times New Roman" w:hAnsi="Times New Roman"/>
          <w:sz w:val="28"/>
          <w:szCs w:val="28"/>
        </w:rPr>
        <w:t xml:space="preserve"> формату А4, </w:t>
      </w:r>
      <w:proofErr w:type="spellStart"/>
      <w:r w:rsidRPr="001F47E8">
        <w:rPr>
          <w:rFonts w:ascii="Times New Roman" w:hAnsi="Times New Roman"/>
          <w:sz w:val="28"/>
          <w:szCs w:val="28"/>
        </w:rPr>
        <w:t>кількості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символів</w:t>
      </w:r>
      <w:proofErr w:type="spellEnd"/>
      <w:r w:rsidRPr="001F47E8">
        <w:rPr>
          <w:rFonts w:ascii="Times New Roman" w:hAnsi="Times New Roman"/>
          <w:sz w:val="28"/>
          <w:szCs w:val="28"/>
        </w:rPr>
        <w:t xml:space="preserve"> тексту, </w:t>
      </w:r>
      <w:proofErr w:type="spellStart"/>
      <w:r w:rsidRPr="001F47E8">
        <w:rPr>
          <w:rFonts w:ascii="Times New Roman" w:hAnsi="Times New Roman"/>
          <w:sz w:val="28"/>
          <w:szCs w:val="28"/>
        </w:rPr>
        <w:t>кількості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авторських</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сторінок</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Кбайтах</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Мбайтах</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тощо</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Рівень</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інформаційної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безпеки</w:t>
      </w:r>
      <w:proofErr w:type="spellEnd"/>
      <w:r w:rsidRPr="001F47E8">
        <w:rPr>
          <w:rFonts w:ascii="Times New Roman" w:hAnsi="Times New Roman"/>
          <w:sz w:val="28"/>
          <w:szCs w:val="28"/>
        </w:rPr>
        <w:t xml:space="preserve"> (К і) </w:t>
      </w:r>
      <w:proofErr w:type="spellStart"/>
      <w:r w:rsidRPr="001F47E8">
        <w:rPr>
          <w:rFonts w:ascii="Times New Roman" w:hAnsi="Times New Roman"/>
          <w:sz w:val="28"/>
          <w:szCs w:val="28"/>
        </w:rPr>
        <w:t>може</w:t>
      </w:r>
      <w:proofErr w:type="spellEnd"/>
      <w:r w:rsidRPr="001F47E8">
        <w:rPr>
          <w:rFonts w:ascii="Times New Roman" w:hAnsi="Times New Roman"/>
          <w:sz w:val="28"/>
          <w:szCs w:val="28"/>
        </w:rPr>
        <w:t xml:space="preserve"> бути </w:t>
      </w:r>
      <w:proofErr w:type="spellStart"/>
      <w:r w:rsidRPr="001F47E8">
        <w:rPr>
          <w:rFonts w:ascii="Times New Roman" w:hAnsi="Times New Roman"/>
          <w:sz w:val="28"/>
          <w:szCs w:val="28"/>
        </w:rPr>
        <w:t>визначений</w:t>
      </w:r>
      <w:proofErr w:type="spellEnd"/>
      <w:r w:rsidRPr="001F47E8">
        <w:rPr>
          <w:rFonts w:ascii="Times New Roman" w:hAnsi="Times New Roman"/>
          <w:sz w:val="28"/>
          <w:szCs w:val="28"/>
        </w:rPr>
        <w:t xml:space="preserve"> на </w:t>
      </w:r>
      <w:proofErr w:type="spellStart"/>
      <w:r w:rsidRPr="001F47E8">
        <w:rPr>
          <w:rFonts w:ascii="Times New Roman" w:hAnsi="Times New Roman"/>
          <w:sz w:val="28"/>
          <w:szCs w:val="28"/>
        </w:rPr>
        <w:t>основі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добутку</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трьох</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згаданих</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коефіцієнтів</w:t>
      </w:r>
      <w:proofErr w:type="spellEnd"/>
      <w:r w:rsidRPr="001F47E8">
        <w:rPr>
          <w:rFonts w:ascii="Times New Roman" w:hAnsi="Times New Roman"/>
          <w:sz w:val="28"/>
          <w:szCs w:val="28"/>
        </w:rPr>
        <w:t xml:space="preserve">: К і = К </w:t>
      </w:r>
      <w:proofErr w:type="spellStart"/>
      <w:r w:rsidRPr="001F47E8">
        <w:rPr>
          <w:rFonts w:ascii="Times New Roman" w:hAnsi="Times New Roman"/>
          <w:sz w:val="28"/>
          <w:szCs w:val="28"/>
        </w:rPr>
        <w:t>пі</w:t>
      </w:r>
      <w:proofErr w:type="spellEnd"/>
      <w:r w:rsidRPr="001F47E8">
        <w:rPr>
          <w:rFonts w:ascii="Times New Roman" w:hAnsi="Times New Roman"/>
          <w:sz w:val="28"/>
          <w:szCs w:val="28"/>
        </w:rPr>
        <w:t xml:space="preserve"> × К </w:t>
      </w:r>
      <w:proofErr w:type="spellStart"/>
      <w:r w:rsidRPr="001F47E8">
        <w:rPr>
          <w:rFonts w:ascii="Times New Roman" w:hAnsi="Times New Roman"/>
          <w:sz w:val="28"/>
          <w:szCs w:val="28"/>
        </w:rPr>
        <w:t>ті</w:t>
      </w:r>
      <w:proofErr w:type="spellEnd"/>
      <w:r w:rsidRPr="001F47E8">
        <w:rPr>
          <w:rFonts w:ascii="Times New Roman" w:hAnsi="Times New Roman"/>
          <w:sz w:val="28"/>
          <w:szCs w:val="28"/>
        </w:rPr>
        <w:t xml:space="preserve"> × К </w:t>
      </w:r>
      <w:proofErr w:type="spellStart"/>
      <w:r w:rsidRPr="001F47E8">
        <w:rPr>
          <w:rFonts w:ascii="Times New Roman" w:hAnsi="Times New Roman"/>
          <w:sz w:val="28"/>
          <w:szCs w:val="28"/>
        </w:rPr>
        <w:t>сі</w:t>
      </w:r>
      <w:proofErr w:type="spellEnd"/>
      <w:r w:rsidRPr="001F47E8">
        <w:rPr>
          <w:rFonts w:ascii="Times New Roman" w:hAnsi="Times New Roman"/>
          <w:sz w:val="28"/>
          <w:szCs w:val="28"/>
        </w:rPr>
        <w:t xml:space="preserve"> , (5.1) При </w:t>
      </w:r>
      <w:proofErr w:type="spellStart"/>
      <w:r w:rsidRPr="001F47E8">
        <w:rPr>
          <w:rFonts w:ascii="Times New Roman" w:hAnsi="Times New Roman"/>
          <w:sz w:val="28"/>
          <w:szCs w:val="28"/>
        </w:rPr>
        <w:t>цьому</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якщо</w:t>
      </w:r>
      <w:proofErr w:type="spellEnd"/>
      <w:r w:rsidRPr="001F47E8">
        <w:rPr>
          <w:rFonts w:ascii="Times New Roman" w:hAnsi="Times New Roman"/>
          <w:sz w:val="28"/>
          <w:szCs w:val="28"/>
        </w:rPr>
        <w:t xml:space="preserve">: К і &gt; 0,7 – </w:t>
      </w:r>
      <w:proofErr w:type="spellStart"/>
      <w:r w:rsidRPr="001F47E8">
        <w:rPr>
          <w:rFonts w:ascii="Times New Roman" w:hAnsi="Times New Roman"/>
          <w:sz w:val="28"/>
          <w:szCs w:val="28"/>
        </w:rPr>
        <w:t>рівень</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інформаційної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безпеки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високий</w:t>
      </w:r>
      <w:proofErr w:type="spellEnd"/>
      <w:r w:rsidRPr="001F47E8">
        <w:rPr>
          <w:rFonts w:ascii="Times New Roman" w:hAnsi="Times New Roman"/>
          <w:sz w:val="28"/>
          <w:szCs w:val="28"/>
        </w:rPr>
        <w:t xml:space="preserve">; 0,3 &gt; К і &lt; 0,7 – </w:t>
      </w:r>
      <w:proofErr w:type="spellStart"/>
      <w:r w:rsidRPr="001F47E8">
        <w:rPr>
          <w:rFonts w:ascii="Times New Roman" w:hAnsi="Times New Roman"/>
          <w:sz w:val="28"/>
          <w:szCs w:val="28"/>
        </w:rPr>
        <w:t>рівень</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інформаційноїбезпеки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середній</w:t>
      </w:r>
      <w:proofErr w:type="spellEnd"/>
      <w:r w:rsidRPr="001F47E8">
        <w:rPr>
          <w:rFonts w:ascii="Times New Roman" w:hAnsi="Times New Roman"/>
          <w:sz w:val="28"/>
          <w:szCs w:val="28"/>
        </w:rPr>
        <w:t xml:space="preserve">; К і &lt; 0,3 – </w:t>
      </w:r>
      <w:proofErr w:type="spellStart"/>
      <w:r w:rsidRPr="001F47E8">
        <w:rPr>
          <w:rFonts w:ascii="Times New Roman" w:hAnsi="Times New Roman"/>
          <w:sz w:val="28"/>
          <w:szCs w:val="28"/>
        </w:rPr>
        <w:t>рівень</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інформаційної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безпеки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низький</w:t>
      </w:r>
      <w:proofErr w:type="spellEnd"/>
      <w:r w:rsidRPr="001F47E8">
        <w:rPr>
          <w:rFonts w:ascii="Times New Roman" w:hAnsi="Times New Roman"/>
          <w:sz w:val="28"/>
          <w:szCs w:val="28"/>
        </w:rPr>
        <w:t xml:space="preserve">. 80 В </w:t>
      </w:r>
      <w:proofErr w:type="spellStart"/>
      <w:r w:rsidRPr="001F47E8">
        <w:rPr>
          <w:rFonts w:ascii="Times New Roman" w:hAnsi="Times New Roman"/>
          <w:sz w:val="28"/>
          <w:szCs w:val="28"/>
        </w:rPr>
        <w:t>прагненні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створення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системи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інформаційної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безпеки</w:t>
      </w:r>
      <w:proofErr w:type="spellEnd"/>
      <w:r w:rsidRPr="001F47E8">
        <w:rPr>
          <w:rFonts w:ascii="Times New Roman" w:hAnsi="Times New Roman"/>
          <w:sz w:val="28"/>
          <w:szCs w:val="28"/>
        </w:rPr>
        <w:t xml:space="preserve"> і </w:t>
      </w:r>
      <w:proofErr w:type="spellStart"/>
      <w:r w:rsidRPr="001F47E8">
        <w:rPr>
          <w:rFonts w:ascii="Times New Roman" w:hAnsi="Times New Roman"/>
          <w:sz w:val="28"/>
          <w:szCs w:val="28"/>
        </w:rPr>
        <w:t>безпечного</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використання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інформаційних</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технологій</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розроблено</w:t>
      </w:r>
      <w:proofErr w:type="spellEnd"/>
      <w:r w:rsidRPr="001F47E8">
        <w:rPr>
          <w:rFonts w:ascii="Times New Roman" w:hAnsi="Times New Roman"/>
          <w:sz w:val="28"/>
          <w:szCs w:val="28"/>
        </w:rPr>
        <w:t xml:space="preserve"> ряд </w:t>
      </w:r>
      <w:proofErr w:type="spellStart"/>
      <w:r w:rsidRPr="001F47E8">
        <w:rPr>
          <w:rFonts w:ascii="Times New Roman" w:hAnsi="Times New Roman"/>
          <w:sz w:val="28"/>
          <w:szCs w:val="28"/>
        </w:rPr>
        <w:t>міжнародних</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стандартів</w:t>
      </w:r>
      <w:proofErr w:type="spellEnd"/>
      <w:r w:rsidRPr="001F47E8">
        <w:rPr>
          <w:rFonts w:ascii="Times New Roman" w:hAnsi="Times New Roman"/>
          <w:sz w:val="28"/>
          <w:szCs w:val="28"/>
        </w:rPr>
        <w:t xml:space="preserve">, методик та </w:t>
      </w:r>
      <w:proofErr w:type="spellStart"/>
      <w:r w:rsidRPr="001F47E8">
        <w:rPr>
          <w:rFonts w:ascii="Times New Roman" w:hAnsi="Times New Roman"/>
          <w:sz w:val="28"/>
          <w:szCs w:val="28"/>
        </w:rPr>
        <w:t>інших</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документів</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що</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регламентують</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ці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питання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Стандарти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кібербезпеки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стандарти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інформаційної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безпеки</w:t>
      </w:r>
      <w:proofErr w:type="spellEnd"/>
      <w:r w:rsidRPr="001F47E8">
        <w:rPr>
          <w:rFonts w:ascii="Times New Roman" w:hAnsi="Times New Roman"/>
          <w:sz w:val="28"/>
          <w:szCs w:val="28"/>
        </w:rPr>
        <w:t xml:space="preserve">) – </w:t>
      </w:r>
      <w:proofErr w:type="spellStart"/>
      <w:r w:rsidRPr="001F47E8">
        <w:rPr>
          <w:rFonts w:ascii="Times New Roman" w:hAnsi="Times New Roman"/>
          <w:sz w:val="28"/>
          <w:szCs w:val="28"/>
        </w:rPr>
        <w:t>це</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методи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що</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зазвичай</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викладені</w:t>
      </w:r>
      <w:proofErr w:type="spellEnd"/>
      <w:r w:rsidRPr="001F47E8">
        <w:rPr>
          <w:rFonts w:ascii="Times New Roman" w:hAnsi="Times New Roman"/>
          <w:sz w:val="28"/>
          <w:szCs w:val="28"/>
        </w:rPr>
        <w:t xml:space="preserve"> в </w:t>
      </w:r>
      <w:proofErr w:type="spellStart"/>
      <w:r w:rsidRPr="001F47E8">
        <w:rPr>
          <w:rFonts w:ascii="Times New Roman" w:hAnsi="Times New Roman"/>
          <w:sz w:val="28"/>
          <w:szCs w:val="28"/>
        </w:rPr>
        <w:t>опублікованих</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матеріалах</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які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намагаються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захистити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кібернетичне</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середовище</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користувача</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чи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організації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Це</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середовище</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включає</w:t>
      </w:r>
      <w:proofErr w:type="spellEnd"/>
      <w:r w:rsidRPr="001F47E8">
        <w:rPr>
          <w:rFonts w:ascii="Times New Roman" w:hAnsi="Times New Roman"/>
          <w:sz w:val="28"/>
          <w:szCs w:val="28"/>
        </w:rPr>
        <w:t xml:space="preserve"> в себе </w:t>
      </w:r>
      <w:proofErr w:type="spellStart"/>
      <w:r w:rsidRPr="001F47E8">
        <w:rPr>
          <w:rFonts w:ascii="Times New Roman" w:hAnsi="Times New Roman"/>
          <w:sz w:val="28"/>
          <w:szCs w:val="28"/>
        </w:rPr>
        <w:t>користувачів</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мережі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пристрої</w:t>
      </w:r>
      <w:proofErr w:type="spellEnd"/>
      <w:r w:rsidRPr="001F47E8">
        <w:rPr>
          <w:rFonts w:ascii="Times New Roman" w:hAnsi="Times New Roman"/>
          <w:sz w:val="28"/>
          <w:szCs w:val="28"/>
        </w:rPr>
        <w:t xml:space="preserve">, все </w:t>
      </w:r>
      <w:proofErr w:type="spellStart"/>
      <w:r w:rsidRPr="001F47E8">
        <w:rPr>
          <w:rFonts w:ascii="Times New Roman" w:hAnsi="Times New Roman"/>
          <w:sz w:val="28"/>
          <w:szCs w:val="28"/>
        </w:rPr>
        <w:t>програмне</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забезпечення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процеси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інформацію</w:t>
      </w:r>
      <w:proofErr w:type="spellEnd"/>
      <w:r w:rsidRPr="001F47E8">
        <w:rPr>
          <w:rFonts w:ascii="Times New Roman" w:hAnsi="Times New Roman"/>
          <w:sz w:val="28"/>
          <w:szCs w:val="28"/>
        </w:rPr>
        <w:t xml:space="preserve"> в </w:t>
      </w:r>
      <w:proofErr w:type="spellStart"/>
      <w:r w:rsidRPr="001F47E8">
        <w:rPr>
          <w:rFonts w:ascii="Times New Roman" w:hAnsi="Times New Roman"/>
          <w:sz w:val="28"/>
          <w:szCs w:val="28"/>
        </w:rPr>
        <w:t>режимі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зберігання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або</w:t>
      </w:r>
      <w:proofErr w:type="spellEnd"/>
      <w:r w:rsidRPr="001F47E8">
        <w:rPr>
          <w:rFonts w:ascii="Times New Roman" w:hAnsi="Times New Roman"/>
          <w:sz w:val="28"/>
          <w:szCs w:val="28"/>
        </w:rPr>
        <w:t xml:space="preserve"> транзиту, </w:t>
      </w:r>
      <w:proofErr w:type="spellStart"/>
      <w:r w:rsidRPr="001F47E8">
        <w:rPr>
          <w:rFonts w:ascii="Times New Roman" w:hAnsi="Times New Roman"/>
          <w:sz w:val="28"/>
          <w:szCs w:val="28"/>
        </w:rPr>
        <w:t>програми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служби</w:t>
      </w:r>
      <w:proofErr w:type="spellEnd"/>
      <w:r w:rsidRPr="001F47E8">
        <w:rPr>
          <w:rFonts w:ascii="Times New Roman" w:hAnsi="Times New Roman"/>
          <w:sz w:val="28"/>
          <w:szCs w:val="28"/>
        </w:rPr>
        <w:t xml:space="preserve"> та </w:t>
      </w:r>
      <w:proofErr w:type="spellStart"/>
      <w:r w:rsidRPr="001F47E8">
        <w:rPr>
          <w:rFonts w:ascii="Times New Roman" w:hAnsi="Times New Roman"/>
          <w:sz w:val="28"/>
          <w:szCs w:val="28"/>
        </w:rPr>
        <w:t>системи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які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можуть</w:t>
      </w:r>
      <w:proofErr w:type="spellEnd"/>
      <w:r w:rsidRPr="001F47E8">
        <w:rPr>
          <w:rFonts w:ascii="Times New Roman" w:hAnsi="Times New Roman"/>
          <w:sz w:val="28"/>
          <w:szCs w:val="28"/>
        </w:rPr>
        <w:t xml:space="preserve"> бути </w:t>
      </w:r>
      <w:proofErr w:type="spellStart"/>
      <w:r w:rsidRPr="001F47E8">
        <w:rPr>
          <w:rFonts w:ascii="Times New Roman" w:hAnsi="Times New Roman"/>
          <w:sz w:val="28"/>
          <w:szCs w:val="28"/>
        </w:rPr>
        <w:t>безпосередньо</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або</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опосередковано</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підключені</w:t>
      </w:r>
      <w:proofErr w:type="spellEnd"/>
      <w:r w:rsidRPr="001F47E8">
        <w:rPr>
          <w:rFonts w:ascii="Times New Roman" w:hAnsi="Times New Roman"/>
          <w:sz w:val="28"/>
          <w:szCs w:val="28"/>
        </w:rPr>
        <w:t xml:space="preserve"> до мереж. </w:t>
      </w:r>
      <w:proofErr w:type="spellStart"/>
      <w:r w:rsidRPr="001F47E8">
        <w:rPr>
          <w:rFonts w:ascii="Times New Roman" w:hAnsi="Times New Roman"/>
          <w:sz w:val="28"/>
          <w:szCs w:val="28"/>
        </w:rPr>
        <w:t>Основна</w:t>
      </w:r>
      <w:proofErr w:type="spellEnd"/>
      <w:r w:rsidRPr="001F47E8">
        <w:rPr>
          <w:rFonts w:ascii="Times New Roman" w:hAnsi="Times New Roman"/>
          <w:sz w:val="28"/>
          <w:szCs w:val="28"/>
        </w:rPr>
        <w:t xml:space="preserve"> мета </w:t>
      </w:r>
      <w:proofErr w:type="spellStart"/>
      <w:r w:rsidRPr="001F47E8">
        <w:rPr>
          <w:rFonts w:ascii="Times New Roman" w:hAnsi="Times New Roman"/>
          <w:sz w:val="28"/>
          <w:szCs w:val="28"/>
        </w:rPr>
        <w:t>впровадження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стандартів</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інформаційної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безпеки</w:t>
      </w:r>
      <w:proofErr w:type="spellEnd"/>
      <w:r w:rsidRPr="001F47E8">
        <w:rPr>
          <w:rFonts w:ascii="Times New Roman" w:hAnsi="Times New Roman"/>
          <w:sz w:val="28"/>
          <w:szCs w:val="28"/>
        </w:rPr>
        <w:t xml:space="preserve"> – </w:t>
      </w:r>
      <w:proofErr w:type="spellStart"/>
      <w:r w:rsidRPr="001F47E8">
        <w:rPr>
          <w:rFonts w:ascii="Times New Roman" w:hAnsi="Times New Roman"/>
          <w:sz w:val="28"/>
          <w:szCs w:val="28"/>
        </w:rPr>
        <w:t>знизити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ризики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включаючи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lastRenderedPageBreak/>
        <w:t>попередження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або</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пом'якшення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кібер</w:t>
      </w:r>
      <w:proofErr w:type="spellEnd"/>
      <w:r w:rsidRPr="001F47E8">
        <w:rPr>
          <w:rFonts w:ascii="Times New Roman" w:hAnsi="Times New Roman"/>
          <w:sz w:val="28"/>
          <w:szCs w:val="28"/>
        </w:rPr>
        <w:t xml:space="preserve">-атак. </w:t>
      </w:r>
      <w:proofErr w:type="spellStart"/>
      <w:r w:rsidRPr="001F47E8">
        <w:rPr>
          <w:rFonts w:ascii="Times New Roman" w:hAnsi="Times New Roman"/>
          <w:sz w:val="28"/>
          <w:szCs w:val="28"/>
        </w:rPr>
        <w:t>Ці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опубліковані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матеріали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включають</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збірки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інструментів</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політику</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концепції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безпеки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гарантії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безпеки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керівні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принципи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підходи</w:t>
      </w:r>
      <w:proofErr w:type="spellEnd"/>
      <w:r w:rsidRPr="001F47E8">
        <w:rPr>
          <w:rFonts w:ascii="Times New Roman" w:hAnsi="Times New Roman"/>
          <w:sz w:val="28"/>
          <w:szCs w:val="28"/>
        </w:rPr>
        <w:t xml:space="preserve"> до </w:t>
      </w:r>
      <w:proofErr w:type="spellStart"/>
      <w:r w:rsidRPr="001F47E8">
        <w:rPr>
          <w:rFonts w:ascii="Times New Roman" w:hAnsi="Times New Roman"/>
          <w:sz w:val="28"/>
          <w:szCs w:val="28"/>
        </w:rPr>
        <w:t>управління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ризиками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дії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навчання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найкращі</w:t>
      </w:r>
      <w:proofErr w:type="spellEnd"/>
      <w:r w:rsidRPr="001F47E8">
        <w:rPr>
          <w:rFonts w:ascii="Times New Roman" w:hAnsi="Times New Roman"/>
          <w:sz w:val="28"/>
          <w:szCs w:val="28"/>
        </w:rPr>
        <w:t xml:space="preserve"> практики, </w:t>
      </w:r>
      <w:proofErr w:type="spellStart"/>
      <w:r w:rsidRPr="001F47E8">
        <w:rPr>
          <w:rFonts w:ascii="Times New Roman" w:hAnsi="Times New Roman"/>
          <w:sz w:val="28"/>
          <w:szCs w:val="28"/>
        </w:rPr>
        <w:t>забезпечення</w:t>
      </w:r>
      <w:proofErr w:type="spellEnd"/>
      <w:r w:rsidRPr="001F47E8">
        <w:rPr>
          <w:rFonts w:ascii="Times New Roman" w:hAnsi="Times New Roman"/>
          <w:sz w:val="28"/>
          <w:szCs w:val="28"/>
        </w:rPr>
        <w:t xml:space="preserve"> та </w:t>
      </w:r>
      <w:proofErr w:type="spellStart"/>
      <w:r w:rsidRPr="001F47E8">
        <w:rPr>
          <w:rFonts w:ascii="Times New Roman" w:hAnsi="Times New Roman"/>
          <w:sz w:val="28"/>
          <w:szCs w:val="28"/>
        </w:rPr>
        <w:t>технології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Стандарти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кібербезпеки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існували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протягом</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кількох</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десятиліть</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оскільки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користувачі</w:t>
      </w:r>
      <w:proofErr w:type="spellEnd"/>
      <w:r w:rsidRPr="001F47E8">
        <w:rPr>
          <w:rFonts w:ascii="Times New Roman" w:hAnsi="Times New Roman"/>
          <w:sz w:val="28"/>
          <w:szCs w:val="28"/>
        </w:rPr>
        <w:t xml:space="preserve"> та </w:t>
      </w:r>
      <w:proofErr w:type="spellStart"/>
      <w:r w:rsidRPr="001F47E8">
        <w:rPr>
          <w:rFonts w:ascii="Times New Roman" w:hAnsi="Times New Roman"/>
          <w:sz w:val="28"/>
          <w:szCs w:val="28"/>
        </w:rPr>
        <w:t>постачальники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співпрацювали</w:t>
      </w:r>
      <w:proofErr w:type="spellEnd"/>
      <w:r w:rsidRPr="001F47E8">
        <w:rPr>
          <w:rFonts w:ascii="Times New Roman" w:hAnsi="Times New Roman"/>
          <w:sz w:val="28"/>
          <w:szCs w:val="28"/>
        </w:rPr>
        <w:t xml:space="preserve"> на </w:t>
      </w:r>
      <w:proofErr w:type="spellStart"/>
      <w:r w:rsidRPr="001F47E8">
        <w:rPr>
          <w:rFonts w:ascii="Times New Roman" w:hAnsi="Times New Roman"/>
          <w:sz w:val="28"/>
          <w:szCs w:val="28"/>
        </w:rPr>
        <w:t>багатьох</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вітчизняних</w:t>
      </w:r>
      <w:proofErr w:type="spellEnd"/>
      <w:r w:rsidRPr="001F47E8">
        <w:rPr>
          <w:rFonts w:ascii="Times New Roman" w:hAnsi="Times New Roman"/>
          <w:sz w:val="28"/>
          <w:szCs w:val="28"/>
        </w:rPr>
        <w:t xml:space="preserve"> та </w:t>
      </w:r>
      <w:proofErr w:type="spellStart"/>
      <w:r w:rsidRPr="001F47E8">
        <w:rPr>
          <w:rFonts w:ascii="Times New Roman" w:hAnsi="Times New Roman"/>
          <w:sz w:val="28"/>
          <w:szCs w:val="28"/>
        </w:rPr>
        <w:t>міжнародних</w:t>
      </w:r>
      <w:proofErr w:type="spellEnd"/>
      <w:r w:rsidRPr="001F47E8">
        <w:rPr>
          <w:rFonts w:ascii="Times New Roman" w:hAnsi="Times New Roman"/>
          <w:sz w:val="28"/>
          <w:szCs w:val="28"/>
        </w:rPr>
        <w:t xml:space="preserve"> форумах для </w:t>
      </w:r>
      <w:proofErr w:type="spellStart"/>
      <w:r w:rsidRPr="001F47E8">
        <w:rPr>
          <w:rFonts w:ascii="Times New Roman" w:hAnsi="Times New Roman"/>
          <w:sz w:val="28"/>
          <w:szCs w:val="28"/>
        </w:rPr>
        <w:t>здійснення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необхідних</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можливостей</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політики</w:t>
      </w:r>
      <w:proofErr w:type="spellEnd"/>
      <w:r w:rsidRPr="001F47E8">
        <w:rPr>
          <w:rFonts w:ascii="Times New Roman" w:hAnsi="Times New Roman"/>
          <w:sz w:val="28"/>
          <w:szCs w:val="28"/>
        </w:rPr>
        <w:t xml:space="preserve"> та практики – як правило, вони </w:t>
      </w:r>
      <w:proofErr w:type="spellStart"/>
      <w:r w:rsidRPr="001F47E8">
        <w:rPr>
          <w:rFonts w:ascii="Times New Roman" w:hAnsi="Times New Roman"/>
          <w:sz w:val="28"/>
          <w:szCs w:val="28"/>
        </w:rPr>
        <w:t>з'являлися</w:t>
      </w:r>
      <w:proofErr w:type="spellEnd"/>
      <w:r w:rsidRPr="001F47E8">
        <w:rPr>
          <w:rFonts w:ascii="Times New Roman" w:hAnsi="Times New Roman"/>
          <w:sz w:val="28"/>
          <w:szCs w:val="28"/>
        </w:rPr>
        <w:t xml:space="preserve"> з </w:t>
      </w:r>
      <w:proofErr w:type="spellStart"/>
      <w:r w:rsidRPr="001F47E8">
        <w:rPr>
          <w:rFonts w:ascii="Times New Roman" w:hAnsi="Times New Roman"/>
          <w:sz w:val="28"/>
          <w:szCs w:val="28"/>
        </w:rPr>
        <w:t>роботи</w:t>
      </w:r>
      <w:proofErr w:type="spellEnd"/>
      <w:r w:rsidRPr="001F47E8">
        <w:rPr>
          <w:rFonts w:ascii="Times New Roman" w:hAnsi="Times New Roman"/>
          <w:sz w:val="28"/>
          <w:szCs w:val="28"/>
        </w:rPr>
        <w:t xml:space="preserve"> в </w:t>
      </w:r>
      <w:proofErr w:type="spellStart"/>
      <w:r w:rsidRPr="001F47E8">
        <w:rPr>
          <w:rFonts w:ascii="Times New Roman" w:hAnsi="Times New Roman"/>
          <w:sz w:val="28"/>
          <w:szCs w:val="28"/>
        </w:rPr>
        <w:t>Стенфордському</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консорціумі</w:t>
      </w:r>
      <w:proofErr w:type="spellEnd"/>
      <w:r w:rsidRPr="001F47E8">
        <w:rPr>
          <w:rFonts w:ascii="Times New Roman" w:hAnsi="Times New Roman"/>
          <w:sz w:val="28"/>
          <w:szCs w:val="28"/>
        </w:rPr>
        <w:t xml:space="preserve"> з </w:t>
      </w:r>
      <w:proofErr w:type="spellStart"/>
      <w:r w:rsidRPr="001F47E8">
        <w:rPr>
          <w:rFonts w:ascii="Times New Roman" w:hAnsi="Times New Roman"/>
          <w:sz w:val="28"/>
          <w:szCs w:val="28"/>
        </w:rPr>
        <w:t>досліджень</w:t>
      </w:r>
      <w:proofErr w:type="spellEnd"/>
      <w:r w:rsidRPr="001F47E8">
        <w:rPr>
          <w:rFonts w:ascii="Times New Roman" w:hAnsi="Times New Roman"/>
          <w:sz w:val="28"/>
          <w:szCs w:val="28"/>
        </w:rPr>
        <w:t xml:space="preserve"> з </w:t>
      </w:r>
      <w:proofErr w:type="spellStart"/>
      <w:r w:rsidRPr="001F47E8">
        <w:rPr>
          <w:rFonts w:ascii="Times New Roman" w:hAnsi="Times New Roman"/>
          <w:sz w:val="28"/>
          <w:szCs w:val="28"/>
        </w:rPr>
        <w:t>питань</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інформаційної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безпеки</w:t>
      </w:r>
      <w:proofErr w:type="spellEnd"/>
      <w:r w:rsidRPr="001F47E8">
        <w:rPr>
          <w:rFonts w:ascii="Times New Roman" w:hAnsi="Times New Roman"/>
          <w:sz w:val="28"/>
          <w:szCs w:val="28"/>
        </w:rPr>
        <w:t xml:space="preserve"> та </w:t>
      </w:r>
      <w:proofErr w:type="spellStart"/>
      <w:r w:rsidRPr="001F47E8">
        <w:rPr>
          <w:rFonts w:ascii="Times New Roman" w:hAnsi="Times New Roman"/>
          <w:sz w:val="28"/>
          <w:szCs w:val="28"/>
        </w:rPr>
        <w:t>політики</w:t>
      </w:r>
      <w:proofErr w:type="spellEnd"/>
      <w:r w:rsidRPr="001F47E8">
        <w:rPr>
          <w:rFonts w:ascii="Times New Roman" w:hAnsi="Times New Roman"/>
          <w:sz w:val="28"/>
          <w:szCs w:val="28"/>
        </w:rPr>
        <w:t xml:space="preserve"> у 1990-х. </w:t>
      </w:r>
      <w:proofErr w:type="spellStart"/>
      <w:r w:rsidRPr="001F47E8">
        <w:rPr>
          <w:rFonts w:ascii="Times New Roman" w:hAnsi="Times New Roman"/>
          <w:sz w:val="28"/>
          <w:szCs w:val="28"/>
        </w:rPr>
        <w:t>Також</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багато</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завдань</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які</w:t>
      </w:r>
      <w:proofErr w:type="spellEnd"/>
      <w:r w:rsidRPr="001F47E8">
        <w:rPr>
          <w:rFonts w:ascii="Times New Roman" w:hAnsi="Times New Roman"/>
          <w:sz w:val="28"/>
          <w:szCs w:val="28"/>
        </w:rPr>
        <w:t xml:space="preserve"> колись </w:t>
      </w:r>
      <w:proofErr w:type="spellStart"/>
      <w:r w:rsidRPr="001F47E8">
        <w:rPr>
          <w:rFonts w:ascii="Times New Roman" w:hAnsi="Times New Roman"/>
          <w:sz w:val="28"/>
          <w:szCs w:val="28"/>
        </w:rPr>
        <w:t>виконувалися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вручну</w:t>
      </w:r>
      <w:proofErr w:type="spellEnd"/>
      <w:r w:rsidRPr="001F47E8">
        <w:rPr>
          <w:rFonts w:ascii="Times New Roman" w:hAnsi="Times New Roman"/>
          <w:sz w:val="28"/>
          <w:szCs w:val="28"/>
        </w:rPr>
        <w:t xml:space="preserve">, зараз </w:t>
      </w:r>
      <w:proofErr w:type="spellStart"/>
      <w:r w:rsidRPr="001F47E8">
        <w:rPr>
          <w:rFonts w:ascii="Times New Roman" w:hAnsi="Times New Roman"/>
          <w:sz w:val="28"/>
          <w:szCs w:val="28"/>
        </w:rPr>
        <w:t>виконуються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комп'ютером</w:t>
      </w:r>
      <w:proofErr w:type="spellEnd"/>
      <w:r w:rsidRPr="001F47E8">
        <w:rPr>
          <w:rFonts w:ascii="Times New Roman" w:hAnsi="Times New Roman"/>
          <w:sz w:val="28"/>
          <w:szCs w:val="28"/>
        </w:rPr>
        <w:t xml:space="preserve">; тому </w:t>
      </w:r>
      <w:proofErr w:type="spellStart"/>
      <w:r w:rsidRPr="001F47E8">
        <w:rPr>
          <w:rFonts w:ascii="Times New Roman" w:hAnsi="Times New Roman"/>
          <w:sz w:val="28"/>
          <w:szCs w:val="28"/>
        </w:rPr>
        <w:t>існує</w:t>
      </w:r>
      <w:proofErr w:type="spellEnd"/>
      <w:r w:rsidRPr="001F47E8">
        <w:rPr>
          <w:rFonts w:ascii="Times New Roman" w:hAnsi="Times New Roman"/>
          <w:sz w:val="28"/>
          <w:szCs w:val="28"/>
        </w:rPr>
        <w:t xml:space="preserve"> потреба в </w:t>
      </w:r>
      <w:proofErr w:type="spellStart"/>
      <w:r w:rsidRPr="001F47E8">
        <w:rPr>
          <w:rFonts w:ascii="Times New Roman" w:hAnsi="Times New Roman"/>
          <w:sz w:val="28"/>
          <w:szCs w:val="28"/>
        </w:rPr>
        <w:t>забезпеченні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інформації</w:t>
      </w:r>
      <w:proofErr w:type="spellEnd"/>
      <w:r w:rsidRPr="001F47E8">
        <w:rPr>
          <w:rFonts w:ascii="Times New Roman" w:hAnsi="Times New Roman"/>
          <w:sz w:val="28"/>
          <w:szCs w:val="28"/>
        </w:rPr>
        <w:t xml:space="preserve"> (ІА) та </w:t>
      </w:r>
      <w:proofErr w:type="spellStart"/>
      <w:r w:rsidRPr="001F47E8">
        <w:rPr>
          <w:rFonts w:ascii="Times New Roman" w:hAnsi="Times New Roman"/>
          <w:sz w:val="28"/>
          <w:szCs w:val="28"/>
        </w:rPr>
        <w:t>її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безпеці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Американське</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дослідження</w:t>
      </w:r>
      <w:proofErr w:type="spellEnd"/>
      <w:r w:rsidRPr="001F47E8">
        <w:rPr>
          <w:rFonts w:ascii="Times New Roman" w:hAnsi="Times New Roman"/>
          <w:sz w:val="28"/>
          <w:szCs w:val="28"/>
        </w:rPr>
        <w:t xml:space="preserve"> 2016 року </w:t>
      </w:r>
      <w:proofErr w:type="spellStart"/>
      <w:r w:rsidRPr="001F47E8">
        <w:rPr>
          <w:rFonts w:ascii="Times New Roman" w:hAnsi="Times New Roman"/>
          <w:sz w:val="28"/>
          <w:szCs w:val="28"/>
        </w:rPr>
        <w:t>щодо</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затвердження</w:t>
      </w:r>
      <w:proofErr w:type="spellEnd"/>
      <w:r w:rsidRPr="001F47E8">
        <w:rPr>
          <w:rFonts w:ascii="Times New Roman" w:hAnsi="Times New Roman"/>
          <w:sz w:val="28"/>
          <w:szCs w:val="28"/>
        </w:rPr>
        <w:t xml:space="preserve"> рамок </w:t>
      </w:r>
      <w:proofErr w:type="spellStart"/>
      <w:r w:rsidRPr="001F47E8">
        <w:rPr>
          <w:rFonts w:ascii="Times New Roman" w:hAnsi="Times New Roman"/>
          <w:sz w:val="28"/>
          <w:szCs w:val="28"/>
        </w:rPr>
        <w:t>безпеки</w:t>
      </w:r>
      <w:proofErr w:type="spellEnd"/>
      <w:r w:rsidRPr="001F47E8">
        <w:rPr>
          <w:rFonts w:ascii="Times New Roman" w:hAnsi="Times New Roman"/>
          <w:sz w:val="28"/>
          <w:szCs w:val="28"/>
        </w:rPr>
        <w:t xml:space="preserve"> США </w:t>
      </w:r>
      <w:proofErr w:type="spellStart"/>
      <w:r w:rsidRPr="001F47E8">
        <w:rPr>
          <w:rFonts w:ascii="Times New Roman" w:hAnsi="Times New Roman"/>
          <w:sz w:val="28"/>
          <w:szCs w:val="28"/>
        </w:rPr>
        <w:t>повідомило</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що</w:t>
      </w:r>
      <w:proofErr w:type="spellEnd"/>
      <w:r w:rsidRPr="001F47E8">
        <w:rPr>
          <w:rFonts w:ascii="Times New Roman" w:hAnsi="Times New Roman"/>
          <w:sz w:val="28"/>
          <w:szCs w:val="28"/>
        </w:rPr>
        <w:t xml:space="preserve"> 70 % </w:t>
      </w:r>
      <w:proofErr w:type="spellStart"/>
      <w:r w:rsidRPr="001F47E8">
        <w:rPr>
          <w:rFonts w:ascii="Times New Roman" w:hAnsi="Times New Roman"/>
          <w:sz w:val="28"/>
          <w:szCs w:val="28"/>
        </w:rPr>
        <w:t>опитаних</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організацій</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вважають</w:t>
      </w:r>
      <w:proofErr w:type="spellEnd"/>
      <w:r w:rsidRPr="001F47E8">
        <w:rPr>
          <w:rFonts w:ascii="Times New Roman" w:hAnsi="Times New Roman"/>
          <w:sz w:val="28"/>
          <w:szCs w:val="28"/>
        </w:rPr>
        <w:t xml:space="preserve"> NIST </w:t>
      </w:r>
      <w:proofErr w:type="spellStart"/>
      <w:r w:rsidRPr="001F47E8">
        <w:rPr>
          <w:rFonts w:ascii="Times New Roman" w:hAnsi="Times New Roman"/>
          <w:sz w:val="28"/>
          <w:szCs w:val="28"/>
        </w:rPr>
        <w:t>Cybersecurity</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Framework</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найбільш</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популярним</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передовим</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досвідом</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комп'ютерної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безпеки</w:t>
      </w:r>
      <w:proofErr w:type="spellEnd"/>
      <w:r w:rsidRPr="001F47E8">
        <w:rPr>
          <w:rFonts w:ascii="Times New Roman" w:hAnsi="Times New Roman"/>
          <w:sz w:val="28"/>
          <w:szCs w:val="28"/>
        </w:rPr>
        <w:t xml:space="preserve">, але </w:t>
      </w:r>
      <w:proofErr w:type="spellStart"/>
      <w:r w:rsidRPr="001F47E8">
        <w:rPr>
          <w:rFonts w:ascii="Times New Roman" w:hAnsi="Times New Roman"/>
          <w:sz w:val="28"/>
          <w:szCs w:val="28"/>
        </w:rPr>
        <w:t>багато</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хто</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відзначає</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що</w:t>
      </w:r>
      <w:proofErr w:type="spellEnd"/>
      <w:r w:rsidRPr="001F47E8">
        <w:rPr>
          <w:rFonts w:ascii="Times New Roman" w:hAnsi="Times New Roman"/>
          <w:sz w:val="28"/>
          <w:szCs w:val="28"/>
        </w:rPr>
        <w:t xml:space="preserve"> для </w:t>
      </w:r>
      <w:proofErr w:type="spellStart"/>
      <w:r w:rsidRPr="001F47E8">
        <w:rPr>
          <w:rFonts w:ascii="Times New Roman" w:hAnsi="Times New Roman"/>
          <w:sz w:val="28"/>
          <w:szCs w:val="28"/>
        </w:rPr>
        <w:t>цього</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потрібні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значні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інвестиції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Головний</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службовець</w:t>
      </w:r>
      <w:proofErr w:type="spellEnd"/>
      <w:r w:rsidRPr="001F47E8">
        <w:rPr>
          <w:rFonts w:ascii="Times New Roman" w:hAnsi="Times New Roman"/>
          <w:sz w:val="28"/>
          <w:szCs w:val="28"/>
        </w:rPr>
        <w:t xml:space="preserve"> з </w:t>
      </w:r>
      <w:proofErr w:type="spellStart"/>
      <w:r w:rsidRPr="001F47E8">
        <w:rPr>
          <w:rFonts w:ascii="Times New Roman" w:hAnsi="Times New Roman"/>
          <w:sz w:val="28"/>
          <w:szCs w:val="28"/>
        </w:rPr>
        <w:t>питань</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інформаційної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безпеки</w:t>
      </w:r>
      <w:proofErr w:type="spellEnd"/>
      <w:r w:rsidRPr="001F47E8">
        <w:rPr>
          <w:rFonts w:ascii="Times New Roman" w:hAnsi="Times New Roman"/>
          <w:sz w:val="28"/>
          <w:szCs w:val="28"/>
        </w:rPr>
        <w:t xml:space="preserve">, як правило, </w:t>
      </w:r>
      <w:proofErr w:type="spellStart"/>
      <w:r w:rsidRPr="001F47E8">
        <w:rPr>
          <w:rFonts w:ascii="Times New Roman" w:hAnsi="Times New Roman"/>
          <w:sz w:val="28"/>
          <w:szCs w:val="28"/>
        </w:rPr>
        <w:t>покладається</w:t>
      </w:r>
      <w:proofErr w:type="spellEnd"/>
      <w:r w:rsidRPr="001F47E8">
        <w:rPr>
          <w:rFonts w:ascii="Times New Roman" w:hAnsi="Times New Roman"/>
          <w:sz w:val="28"/>
          <w:szCs w:val="28"/>
        </w:rPr>
        <w:t xml:space="preserve"> на </w:t>
      </w:r>
      <w:proofErr w:type="spellStart"/>
      <w:r w:rsidRPr="001F47E8">
        <w:rPr>
          <w:rFonts w:ascii="Times New Roman" w:hAnsi="Times New Roman"/>
          <w:sz w:val="28"/>
          <w:szCs w:val="28"/>
        </w:rPr>
        <w:t>вибір</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впровадження</w:t>
      </w:r>
      <w:proofErr w:type="spellEnd"/>
      <w:r w:rsidRPr="001F47E8">
        <w:rPr>
          <w:rFonts w:ascii="Times New Roman" w:hAnsi="Times New Roman"/>
          <w:sz w:val="28"/>
          <w:szCs w:val="28"/>
        </w:rPr>
        <w:t xml:space="preserve"> та контроль </w:t>
      </w:r>
      <w:proofErr w:type="spellStart"/>
      <w:r w:rsidRPr="001F47E8">
        <w:rPr>
          <w:rFonts w:ascii="Times New Roman" w:hAnsi="Times New Roman"/>
          <w:sz w:val="28"/>
          <w:szCs w:val="28"/>
        </w:rPr>
        <w:t>ефективності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стандартів</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кібербезпеки</w:t>
      </w:r>
      <w:proofErr w:type="spellEnd"/>
      <w:r w:rsidRPr="001F47E8">
        <w:rPr>
          <w:rFonts w:ascii="Times New Roman" w:hAnsi="Times New Roman"/>
          <w:sz w:val="28"/>
          <w:szCs w:val="28"/>
        </w:rPr>
        <w:t xml:space="preserve"> для </w:t>
      </w:r>
      <w:proofErr w:type="spellStart"/>
      <w:r w:rsidRPr="001F47E8">
        <w:rPr>
          <w:rFonts w:ascii="Times New Roman" w:hAnsi="Times New Roman"/>
          <w:sz w:val="28"/>
          <w:szCs w:val="28"/>
        </w:rPr>
        <w:t>організації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Види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міжнародних</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стандартів</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кібербезпеки</w:t>
      </w:r>
      <w:proofErr w:type="spellEnd"/>
      <w:r w:rsidRPr="001F47E8">
        <w:rPr>
          <w:rFonts w:ascii="Times New Roman" w:hAnsi="Times New Roman"/>
          <w:sz w:val="28"/>
          <w:szCs w:val="28"/>
        </w:rPr>
        <w:t xml:space="preserve">: </w:t>
      </w:r>
      <w:r w:rsidRPr="001F47E8">
        <w:rPr>
          <w:rFonts w:ascii="Times New Roman" w:hAnsi="Times New Roman"/>
          <w:sz w:val="28"/>
          <w:szCs w:val="28"/>
        </w:rPr>
        <w:sym w:font="Symbol" w:char="F0D8"/>
      </w:r>
      <w:r w:rsidRPr="001F47E8">
        <w:rPr>
          <w:rFonts w:ascii="Times New Roman" w:hAnsi="Times New Roman"/>
          <w:sz w:val="28"/>
          <w:szCs w:val="28"/>
        </w:rPr>
        <w:t xml:space="preserve"> BS 7799-1: 2005 — </w:t>
      </w:r>
      <w:proofErr w:type="spellStart"/>
      <w:r w:rsidRPr="001F47E8">
        <w:rPr>
          <w:rFonts w:ascii="Times New Roman" w:hAnsi="Times New Roman"/>
          <w:sz w:val="28"/>
          <w:szCs w:val="28"/>
        </w:rPr>
        <w:t>Британський</w:t>
      </w:r>
      <w:proofErr w:type="spellEnd"/>
      <w:r w:rsidRPr="001F47E8">
        <w:rPr>
          <w:rFonts w:ascii="Times New Roman" w:hAnsi="Times New Roman"/>
          <w:sz w:val="28"/>
          <w:szCs w:val="28"/>
        </w:rPr>
        <w:t xml:space="preserve"> стандарт BS 7799 перша </w:t>
      </w:r>
      <w:proofErr w:type="spellStart"/>
      <w:r w:rsidRPr="001F47E8">
        <w:rPr>
          <w:rFonts w:ascii="Times New Roman" w:hAnsi="Times New Roman"/>
          <w:sz w:val="28"/>
          <w:szCs w:val="28"/>
        </w:rPr>
        <w:t>частина</w:t>
      </w:r>
      <w:proofErr w:type="spellEnd"/>
      <w:r w:rsidRPr="001F47E8">
        <w:rPr>
          <w:rFonts w:ascii="Times New Roman" w:hAnsi="Times New Roman"/>
          <w:sz w:val="28"/>
          <w:szCs w:val="28"/>
        </w:rPr>
        <w:t xml:space="preserve">. BS 7799 </w:t>
      </w:r>
      <w:proofErr w:type="spellStart"/>
      <w:r w:rsidRPr="001F47E8">
        <w:rPr>
          <w:rFonts w:ascii="Times New Roman" w:hAnsi="Times New Roman"/>
          <w:sz w:val="28"/>
          <w:szCs w:val="28"/>
        </w:rPr>
        <w:t>Частина</w:t>
      </w:r>
      <w:proofErr w:type="spellEnd"/>
      <w:r w:rsidRPr="001F47E8">
        <w:rPr>
          <w:rFonts w:ascii="Times New Roman" w:hAnsi="Times New Roman"/>
          <w:sz w:val="28"/>
          <w:szCs w:val="28"/>
        </w:rPr>
        <w:t xml:space="preserve"> 1 — Кодекс практики </w:t>
      </w:r>
      <w:proofErr w:type="spellStart"/>
      <w:r w:rsidRPr="001F47E8">
        <w:rPr>
          <w:rFonts w:ascii="Times New Roman" w:hAnsi="Times New Roman"/>
          <w:sz w:val="28"/>
          <w:szCs w:val="28"/>
        </w:rPr>
        <w:t>управління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інформаційною</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безпекою</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Практичні</w:t>
      </w:r>
      <w:proofErr w:type="spellEnd"/>
      <w:r w:rsidRPr="001F47E8">
        <w:rPr>
          <w:rFonts w:ascii="Times New Roman" w:hAnsi="Times New Roman"/>
          <w:sz w:val="28"/>
          <w:szCs w:val="28"/>
        </w:rPr>
        <w:t xml:space="preserve"> 81 правила </w:t>
      </w:r>
      <w:proofErr w:type="spellStart"/>
      <w:r w:rsidRPr="001F47E8">
        <w:rPr>
          <w:rFonts w:ascii="Times New Roman" w:hAnsi="Times New Roman"/>
          <w:sz w:val="28"/>
          <w:szCs w:val="28"/>
        </w:rPr>
        <w:t>управління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інформаційної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безпеки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описує</w:t>
      </w:r>
      <w:proofErr w:type="spellEnd"/>
      <w:r w:rsidRPr="001F47E8">
        <w:rPr>
          <w:rFonts w:ascii="Times New Roman" w:hAnsi="Times New Roman"/>
          <w:sz w:val="28"/>
          <w:szCs w:val="28"/>
        </w:rPr>
        <w:t xml:space="preserve"> 127 </w:t>
      </w:r>
      <w:proofErr w:type="spellStart"/>
      <w:r w:rsidRPr="001F47E8">
        <w:rPr>
          <w:rFonts w:ascii="Times New Roman" w:hAnsi="Times New Roman"/>
          <w:sz w:val="28"/>
          <w:szCs w:val="28"/>
        </w:rPr>
        <w:t>механізмів</w:t>
      </w:r>
      <w:proofErr w:type="spellEnd"/>
      <w:r w:rsidRPr="001F47E8">
        <w:rPr>
          <w:rFonts w:ascii="Times New Roman" w:hAnsi="Times New Roman"/>
          <w:sz w:val="28"/>
          <w:szCs w:val="28"/>
        </w:rPr>
        <w:t xml:space="preserve"> контролю, </w:t>
      </w:r>
      <w:proofErr w:type="spellStart"/>
      <w:r w:rsidRPr="001F47E8">
        <w:rPr>
          <w:rFonts w:ascii="Times New Roman" w:hAnsi="Times New Roman"/>
          <w:sz w:val="28"/>
          <w:szCs w:val="28"/>
        </w:rPr>
        <w:t>необхідних</w:t>
      </w:r>
      <w:proofErr w:type="spellEnd"/>
      <w:r w:rsidRPr="001F47E8">
        <w:rPr>
          <w:rFonts w:ascii="Times New Roman" w:hAnsi="Times New Roman"/>
          <w:sz w:val="28"/>
          <w:szCs w:val="28"/>
        </w:rPr>
        <w:t xml:space="preserve"> для </w:t>
      </w:r>
      <w:proofErr w:type="spellStart"/>
      <w:r w:rsidRPr="001F47E8">
        <w:rPr>
          <w:rFonts w:ascii="Times New Roman" w:hAnsi="Times New Roman"/>
          <w:sz w:val="28"/>
          <w:szCs w:val="28"/>
        </w:rPr>
        <w:t>побудови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системи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управління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інформаційною</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безпекою</w:t>
      </w:r>
      <w:proofErr w:type="spellEnd"/>
      <w:r w:rsidRPr="001F47E8">
        <w:rPr>
          <w:rFonts w:ascii="Times New Roman" w:hAnsi="Times New Roman"/>
          <w:sz w:val="28"/>
          <w:szCs w:val="28"/>
        </w:rPr>
        <w:t xml:space="preserve"> (СУІБ) </w:t>
      </w:r>
      <w:proofErr w:type="spellStart"/>
      <w:r w:rsidRPr="001F47E8">
        <w:rPr>
          <w:rFonts w:ascii="Times New Roman" w:hAnsi="Times New Roman"/>
          <w:sz w:val="28"/>
          <w:szCs w:val="28"/>
        </w:rPr>
        <w:t>організації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визначених</w:t>
      </w:r>
      <w:proofErr w:type="spellEnd"/>
      <w:r w:rsidRPr="001F47E8">
        <w:rPr>
          <w:rFonts w:ascii="Times New Roman" w:hAnsi="Times New Roman"/>
          <w:sz w:val="28"/>
          <w:szCs w:val="28"/>
        </w:rPr>
        <w:t xml:space="preserve"> на </w:t>
      </w:r>
      <w:proofErr w:type="spellStart"/>
      <w:r w:rsidRPr="001F47E8">
        <w:rPr>
          <w:rFonts w:ascii="Times New Roman" w:hAnsi="Times New Roman"/>
          <w:sz w:val="28"/>
          <w:szCs w:val="28"/>
        </w:rPr>
        <w:t>основі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кращих</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прикладів</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світового</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досвіду</w:t>
      </w:r>
      <w:proofErr w:type="spellEnd"/>
      <w:r w:rsidRPr="001F47E8">
        <w:rPr>
          <w:rFonts w:ascii="Times New Roman" w:hAnsi="Times New Roman"/>
          <w:sz w:val="28"/>
          <w:szCs w:val="28"/>
        </w:rPr>
        <w:t xml:space="preserve"> в </w:t>
      </w:r>
      <w:proofErr w:type="spellStart"/>
      <w:r w:rsidRPr="001F47E8">
        <w:rPr>
          <w:rFonts w:ascii="Times New Roman" w:hAnsi="Times New Roman"/>
          <w:sz w:val="28"/>
          <w:szCs w:val="28"/>
        </w:rPr>
        <w:t>цій</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області</w:t>
      </w:r>
      <w:proofErr w:type="spellEnd"/>
      <w:r w:rsidRPr="001F47E8">
        <w:rPr>
          <w:rFonts w:ascii="Times New Roman" w:hAnsi="Times New Roman"/>
          <w:sz w:val="28"/>
          <w:szCs w:val="28"/>
        </w:rPr>
        <w:t xml:space="preserve"> . </w:t>
      </w:r>
      <w:proofErr w:type="spellStart"/>
      <w:r w:rsidRPr="001F47E8">
        <w:rPr>
          <w:rFonts w:ascii="Times New Roman" w:hAnsi="Times New Roman"/>
          <w:sz w:val="28"/>
          <w:szCs w:val="28"/>
        </w:rPr>
        <w:t>Цей</w:t>
      </w:r>
      <w:proofErr w:type="spellEnd"/>
      <w:r w:rsidRPr="001F47E8">
        <w:rPr>
          <w:rFonts w:ascii="Times New Roman" w:hAnsi="Times New Roman"/>
          <w:sz w:val="28"/>
          <w:szCs w:val="28"/>
        </w:rPr>
        <w:t xml:space="preserve"> документ служить </w:t>
      </w:r>
      <w:proofErr w:type="spellStart"/>
      <w:r w:rsidRPr="001F47E8">
        <w:rPr>
          <w:rFonts w:ascii="Times New Roman" w:hAnsi="Times New Roman"/>
          <w:sz w:val="28"/>
          <w:szCs w:val="28"/>
        </w:rPr>
        <w:t>практичним</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керівництвом</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створення</w:t>
      </w:r>
      <w:proofErr w:type="spellEnd"/>
      <w:r w:rsidRPr="001F47E8">
        <w:rPr>
          <w:rFonts w:ascii="Times New Roman" w:hAnsi="Times New Roman"/>
          <w:sz w:val="28"/>
          <w:szCs w:val="28"/>
        </w:rPr>
        <w:t xml:space="preserve"> СУІБ, </w:t>
      </w:r>
      <w:proofErr w:type="spellStart"/>
      <w:r w:rsidRPr="001F47E8">
        <w:rPr>
          <w:rFonts w:ascii="Times New Roman" w:hAnsi="Times New Roman"/>
          <w:sz w:val="28"/>
          <w:szCs w:val="28"/>
        </w:rPr>
        <w:t>він</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визначає</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загальну</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організацію</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класифікацію</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даних</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системи</w:t>
      </w:r>
      <w:proofErr w:type="spellEnd"/>
      <w:r w:rsidRPr="001F47E8">
        <w:rPr>
          <w:rFonts w:ascii="Times New Roman" w:hAnsi="Times New Roman"/>
          <w:sz w:val="28"/>
          <w:szCs w:val="28"/>
        </w:rPr>
        <w:t xml:space="preserve"> доступу, </w:t>
      </w:r>
      <w:proofErr w:type="spellStart"/>
      <w:r w:rsidRPr="001F47E8">
        <w:rPr>
          <w:rFonts w:ascii="Times New Roman" w:hAnsi="Times New Roman"/>
          <w:sz w:val="28"/>
          <w:szCs w:val="28"/>
        </w:rPr>
        <w:t>напрями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планування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відповідальність</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співробітників</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використання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оцінки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ризиків</w:t>
      </w:r>
      <w:proofErr w:type="spellEnd"/>
      <w:r w:rsidRPr="001F47E8">
        <w:rPr>
          <w:rFonts w:ascii="Times New Roman" w:hAnsi="Times New Roman"/>
          <w:sz w:val="28"/>
          <w:szCs w:val="28"/>
        </w:rPr>
        <w:t xml:space="preserve"> в </w:t>
      </w:r>
      <w:proofErr w:type="spellStart"/>
      <w:r w:rsidRPr="001F47E8">
        <w:rPr>
          <w:rFonts w:ascii="Times New Roman" w:hAnsi="Times New Roman"/>
          <w:sz w:val="28"/>
          <w:szCs w:val="28"/>
        </w:rPr>
        <w:t>контексті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інформаційної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безпеки</w:t>
      </w:r>
      <w:proofErr w:type="spellEnd"/>
      <w:r w:rsidRPr="001F47E8">
        <w:rPr>
          <w:rFonts w:ascii="Times New Roman" w:hAnsi="Times New Roman"/>
          <w:sz w:val="28"/>
          <w:szCs w:val="28"/>
        </w:rPr>
        <w:t xml:space="preserve">. </w:t>
      </w:r>
      <w:r w:rsidRPr="001F47E8">
        <w:rPr>
          <w:rFonts w:ascii="Times New Roman" w:hAnsi="Times New Roman"/>
          <w:sz w:val="28"/>
          <w:szCs w:val="28"/>
        </w:rPr>
        <w:sym w:font="Symbol" w:char="F0D8"/>
      </w:r>
      <w:r w:rsidRPr="001F47E8">
        <w:rPr>
          <w:rFonts w:ascii="Times New Roman" w:hAnsi="Times New Roman"/>
          <w:sz w:val="28"/>
          <w:szCs w:val="28"/>
        </w:rPr>
        <w:t xml:space="preserve"> BS 7799-2: 2005 — </w:t>
      </w:r>
      <w:proofErr w:type="spellStart"/>
      <w:r w:rsidRPr="001F47E8">
        <w:rPr>
          <w:rFonts w:ascii="Times New Roman" w:hAnsi="Times New Roman"/>
          <w:sz w:val="28"/>
          <w:szCs w:val="28"/>
        </w:rPr>
        <w:t>Британський</w:t>
      </w:r>
      <w:proofErr w:type="spellEnd"/>
      <w:r w:rsidRPr="001F47E8">
        <w:rPr>
          <w:rFonts w:ascii="Times New Roman" w:hAnsi="Times New Roman"/>
          <w:sz w:val="28"/>
          <w:szCs w:val="28"/>
        </w:rPr>
        <w:t xml:space="preserve"> стандарт BS 7799 друга </w:t>
      </w:r>
      <w:proofErr w:type="spellStart"/>
      <w:r w:rsidRPr="001F47E8">
        <w:rPr>
          <w:rFonts w:ascii="Times New Roman" w:hAnsi="Times New Roman"/>
          <w:sz w:val="28"/>
          <w:szCs w:val="28"/>
        </w:rPr>
        <w:t>частина</w:t>
      </w:r>
      <w:proofErr w:type="spellEnd"/>
      <w:r w:rsidRPr="001F47E8">
        <w:rPr>
          <w:rFonts w:ascii="Times New Roman" w:hAnsi="Times New Roman"/>
          <w:sz w:val="28"/>
          <w:szCs w:val="28"/>
        </w:rPr>
        <w:t xml:space="preserve"> стандарту. BS 7799 </w:t>
      </w:r>
      <w:proofErr w:type="spellStart"/>
      <w:r w:rsidRPr="001F47E8">
        <w:rPr>
          <w:rFonts w:ascii="Times New Roman" w:hAnsi="Times New Roman"/>
          <w:sz w:val="28"/>
          <w:szCs w:val="28"/>
        </w:rPr>
        <w:t>Частина</w:t>
      </w:r>
      <w:proofErr w:type="spellEnd"/>
      <w:r w:rsidRPr="001F47E8">
        <w:rPr>
          <w:rFonts w:ascii="Times New Roman" w:hAnsi="Times New Roman"/>
          <w:sz w:val="28"/>
          <w:szCs w:val="28"/>
        </w:rPr>
        <w:t xml:space="preserve"> 2 — </w:t>
      </w:r>
      <w:proofErr w:type="spellStart"/>
      <w:r w:rsidRPr="001F47E8">
        <w:rPr>
          <w:rFonts w:ascii="Times New Roman" w:hAnsi="Times New Roman"/>
          <w:sz w:val="28"/>
          <w:szCs w:val="28"/>
        </w:rPr>
        <w:t>Управління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інформаційною</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безпекою</w:t>
      </w:r>
      <w:proofErr w:type="spellEnd"/>
      <w:r w:rsidRPr="001F47E8">
        <w:rPr>
          <w:rFonts w:ascii="Times New Roman" w:hAnsi="Times New Roman"/>
          <w:sz w:val="28"/>
          <w:szCs w:val="28"/>
        </w:rPr>
        <w:t xml:space="preserve"> — </w:t>
      </w:r>
      <w:proofErr w:type="spellStart"/>
      <w:r w:rsidRPr="001F47E8">
        <w:rPr>
          <w:rFonts w:ascii="Times New Roman" w:hAnsi="Times New Roman"/>
          <w:sz w:val="28"/>
          <w:szCs w:val="28"/>
        </w:rPr>
        <w:t>специфікація</w:t>
      </w:r>
      <w:proofErr w:type="spellEnd"/>
      <w:r w:rsidRPr="001F47E8">
        <w:rPr>
          <w:rFonts w:ascii="Times New Roman" w:hAnsi="Times New Roman"/>
          <w:sz w:val="28"/>
          <w:szCs w:val="28"/>
        </w:rPr>
        <w:t xml:space="preserve"> систем </w:t>
      </w:r>
      <w:proofErr w:type="spellStart"/>
      <w:r w:rsidRPr="001F47E8">
        <w:rPr>
          <w:rFonts w:ascii="Times New Roman" w:hAnsi="Times New Roman"/>
          <w:sz w:val="28"/>
          <w:szCs w:val="28"/>
        </w:rPr>
        <w:t>управління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інформаційною</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безпекою</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Специфікація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системи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управління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інформаційної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безпеки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визначає</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специфікацію</w:t>
      </w:r>
      <w:proofErr w:type="spellEnd"/>
      <w:r w:rsidRPr="001F47E8">
        <w:rPr>
          <w:rFonts w:ascii="Times New Roman" w:hAnsi="Times New Roman"/>
          <w:sz w:val="28"/>
          <w:szCs w:val="28"/>
        </w:rPr>
        <w:t xml:space="preserve"> СУІБ. Друга </w:t>
      </w:r>
      <w:proofErr w:type="spellStart"/>
      <w:r w:rsidRPr="001F47E8">
        <w:rPr>
          <w:rFonts w:ascii="Times New Roman" w:hAnsi="Times New Roman"/>
          <w:sz w:val="28"/>
          <w:szCs w:val="28"/>
        </w:rPr>
        <w:t>частина</w:t>
      </w:r>
      <w:proofErr w:type="spellEnd"/>
      <w:r w:rsidRPr="001F47E8">
        <w:rPr>
          <w:rFonts w:ascii="Times New Roman" w:hAnsi="Times New Roman"/>
          <w:sz w:val="28"/>
          <w:szCs w:val="28"/>
        </w:rPr>
        <w:t xml:space="preserve"> стандарту </w:t>
      </w:r>
      <w:proofErr w:type="spellStart"/>
      <w:r w:rsidRPr="001F47E8">
        <w:rPr>
          <w:rFonts w:ascii="Times New Roman" w:hAnsi="Times New Roman"/>
          <w:sz w:val="28"/>
          <w:szCs w:val="28"/>
        </w:rPr>
        <w:t>використовується</w:t>
      </w:r>
      <w:proofErr w:type="spellEnd"/>
      <w:r w:rsidRPr="001F47E8">
        <w:rPr>
          <w:rFonts w:ascii="Times New Roman" w:hAnsi="Times New Roman"/>
          <w:sz w:val="28"/>
          <w:szCs w:val="28"/>
        </w:rPr>
        <w:t xml:space="preserve"> як </w:t>
      </w:r>
      <w:proofErr w:type="spellStart"/>
      <w:r w:rsidRPr="001F47E8">
        <w:rPr>
          <w:rFonts w:ascii="Times New Roman" w:hAnsi="Times New Roman"/>
          <w:sz w:val="28"/>
          <w:szCs w:val="28"/>
        </w:rPr>
        <w:t>критерії</w:t>
      </w:r>
      <w:proofErr w:type="spellEnd"/>
      <w:r w:rsidRPr="001F47E8">
        <w:rPr>
          <w:rFonts w:ascii="Times New Roman" w:hAnsi="Times New Roman"/>
          <w:sz w:val="28"/>
          <w:szCs w:val="28"/>
        </w:rPr>
        <w:t xml:space="preserve"> при </w:t>
      </w:r>
      <w:proofErr w:type="spellStart"/>
      <w:r w:rsidRPr="001F47E8">
        <w:rPr>
          <w:rFonts w:ascii="Times New Roman" w:hAnsi="Times New Roman"/>
          <w:sz w:val="28"/>
          <w:szCs w:val="28"/>
        </w:rPr>
        <w:t>проведенні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офіційної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процедури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сертифікації</w:t>
      </w:r>
      <w:proofErr w:type="spellEnd"/>
      <w:r w:rsidRPr="001F47E8">
        <w:rPr>
          <w:rFonts w:ascii="Times New Roman" w:hAnsi="Times New Roman"/>
          <w:sz w:val="28"/>
          <w:szCs w:val="28"/>
        </w:rPr>
        <w:t xml:space="preserve"> </w:t>
      </w:r>
      <w:r w:rsidRPr="001F47E8">
        <w:rPr>
          <w:rFonts w:ascii="Times New Roman" w:hAnsi="Times New Roman"/>
          <w:sz w:val="28"/>
          <w:szCs w:val="28"/>
        </w:rPr>
        <w:lastRenderedPageBreak/>
        <w:t xml:space="preserve">СУІБ </w:t>
      </w:r>
      <w:proofErr w:type="spellStart"/>
      <w:r w:rsidRPr="001F47E8">
        <w:rPr>
          <w:rFonts w:ascii="Times New Roman" w:hAnsi="Times New Roman"/>
          <w:sz w:val="28"/>
          <w:szCs w:val="28"/>
        </w:rPr>
        <w:t>організації</w:t>
      </w:r>
      <w:proofErr w:type="spellEnd"/>
      <w:r w:rsidRPr="001F47E8">
        <w:rPr>
          <w:rFonts w:ascii="Times New Roman" w:hAnsi="Times New Roman"/>
          <w:sz w:val="28"/>
          <w:szCs w:val="28"/>
        </w:rPr>
        <w:t xml:space="preserve">. </w:t>
      </w:r>
      <w:r w:rsidRPr="001F47E8">
        <w:rPr>
          <w:rFonts w:ascii="Times New Roman" w:hAnsi="Times New Roman"/>
          <w:sz w:val="28"/>
          <w:szCs w:val="28"/>
        </w:rPr>
        <w:sym w:font="Symbol" w:char="F0D8"/>
      </w:r>
      <w:r w:rsidRPr="001F47E8">
        <w:rPr>
          <w:rFonts w:ascii="Times New Roman" w:hAnsi="Times New Roman"/>
          <w:sz w:val="28"/>
          <w:szCs w:val="28"/>
        </w:rPr>
        <w:t xml:space="preserve"> BS 7799-3: 2006 — </w:t>
      </w:r>
      <w:proofErr w:type="spellStart"/>
      <w:r w:rsidRPr="001F47E8">
        <w:rPr>
          <w:rFonts w:ascii="Times New Roman" w:hAnsi="Times New Roman"/>
          <w:sz w:val="28"/>
          <w:szCs w:val="28"/>
        </w:rPr>
        <w:t>Британський</w:t>
      </w:r>
      <w:proofErr w:type="spellEnd"/>
      <w:r w:rsidRPr="001F47E8">
        <w:rPr>
          <w:rFonts w:ascii="Times New Roman" w:hAnsi="Times New Roman"/>
          <w:sz w:val="28"/>
          <w:szCs w:val="28"/>
        </w:rPr>
        <w:t xml:space="preserve"> стандарт BS 7799 </w:t>
      </w:r>
      <w:proofErr w:type="spellStart"/>
      <w:r w:rsidRPr="001F47E8">
        <w:rPr>
          <w:rFonts w:ascii="Times New Roman" w:hAnsi="Times New Roman"/>
          <w:sz w:val="28"/>
          <w:szCs w:val="28"/>
        </w:rPr>
        <w:t>третя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частина</w:t>
      </w:r>
      <w:proofErr w:type="spellEnd"/>
      <w:r w:rsidRPr="001F47E8">
        <w:rPr>
          <w:rFonts w:ascii="Times New Roman" w:hAnsi="Times New Roman"/>
          <w:sz w:val="28"/>
          <w:szCs w:val="28"/>
        </w:rPr>
        <w:t xml:space="preserve"> стандарту. </w:t>
      </w:r>
      <w:proofErr w:type="spellStart"/>
      <w:r w:rsidRPr="001F47E8">
        <w:rPr>
          <w:rFonts w:ascii="Times New Roman" w:hAnsi="Times New Roman"/>
          <w:sz w:val="28"/>
          <w:szCs w:val="28"/>
        </w:rPr>
        <w:t>Новий</w:t>
      </w:r>
      <w:proofErr w:type="spellEnd"/>
      <w:r w:rsidRPr="001F47E8">
        <w:rPr>
          <w:rFonts w:ascii="Times New Roman" w:hAnsi="Times New Roman"/>
          <w:sz w:val="28"/>
          <w:szCs w:val="28"/>
        </w:rPr>
        <w:t xml:space="preserve"> стандарт у </w:t>
      </w:r>
      <w:proofErr w:type="spellStart"/>
      <w:r w:rsidRPr="001F47E8">
        <w:rPr>
          <w:rFonts w:ascii="Times New Roman" w:hAnsi="Times New Roman"/>
          <w:sz w:val="28"/>
          <w:szCs w:val="28"/>
        </w:rPr>
        <w:t>сфері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управління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ризиками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інформаційної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безпеки</w:t>
      </w:r>
      <w:proofErr w:type="spellEnd"/>
      <w:r w:rsidRPr="001F47E8">
        <w:rPr>
          <w:rFonts w:ascii="Times New Roman" w:hAnsi="Times New Roman"/>
          <w:sz w:val="28"/>
          <w:szCs w:val="28"/>
        </w:rPr>
        <w:t xml:space="preserve">. </w:t>
      </w:r>
      <w:r w:rsidRPr="001F47E8">
        <w:rPr>
          <w:rFonts w:ascii="Times New Roman" w:hAnsi="Times New Roman"/>
          <w:sz w:val="28"/>
          <w:szCs w:val="28"/>
        </w:rPr>
        <w:sym w:font="Symbol" w:char="F0D8"/>
      </w:r>
      <w:r w:rsidRPr="001F47E8">
        <w:rPr>
          <w:rFonts w:ascii="Times New Roman" w:hAnsi="Times New Roman"/>
          <w:sz w:val="28"/>
          <w:szCs w:val="28"/>
        </w:rPr>
        <w:t xml:space="preserve"> ISO/IEC 17799: 2005 — «</w:t>
      </w:r>
      <w:proofErr w:type="spellStart"/>
      <w:r w:rsidRPr="001F47E8">
        <w:rPr>
          <w:rFonts w:ascii="Times New Roman" w:hAnsi="Times New Roman"/>
          <w:sz w:val="28"/>
          <w:szCs w:val="28"/>
        </w:rPr>
        <w:t>Інформаційні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технології</w:t>
      </w:r>
      <w:proofErr w:type="spellEnd"/>
      <w:r w:rsidRPr="001F47E8">
        <w:rPr>
          <w:rFonts w:ascii="Times New Roman" w:hAnsi="Times New Roman"/>
          <w:sz w:val="28"/>
          <w:szCs w:val="28"/>
        </w:rPr>
        <w:t xml:space="preserve"> — </w:t>
      </w:r>
      <w:proofErr w:type="spellStart"/>
      <w:r w:rsidRPr="001F47E8">
        <w:rPr>
          <w:rFonts w:ascii="Times New Roman" w:hAnsi="Times New Roman"/>
          <w:sz w:val="28"/>
          <w:szCs w:val="28"/>
        </w:rPr>
        <w:t>Технології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безпеки</w:t>
      </w:r>
      <w:proofErr w:type="spellEnd"/>
      <w:r w:rsidRPr="001F47E8">
        <w:rPr>
          <w:rFonts w:ascii="Times New Roman" w:hAnsi="Times New Roman"/>
          <w:sz w:val="28"/>
          <w:szCs w:val="28"/>
        </w:rPr>
        <w:t xml:space="preserve"> — </w:t>
      </w:r>
      <w:proofErr w:type="spellStart"/>
      <w:r w:rsidRPr="001F47E8">
        <w:rPr>
          <w:rFonts w:ascii="Times New Roman" w:hAnsi="Times New Roman"/>
          <w:sz w:val="28"/>
          <w:szCs w:val="28"/>
        </w:rPr>
        <w:t>Практичні</w:t>
      </w:r>
      <w:proofErr w:type="spellEnd"/>
      <w:r w:rsidRPr="001F47E8">
        <w:rPr>
          <w:rFonts w:ascii="Times New Roman" w:hAnsi="Times New Roman"/>
          <w:sz w:val="28"/>
          <w:szCs w:val="28"/>
        </w:rPr>
        <w:t xml:space="preserve"> правила </w:t>
      </w:r>
      <w:proofErr w:type="spellStart"/>
      <w:r w:rsidRPr="001F47E8">
        <w:rPr>
          <w:rFonts w:ascii="Times New Roman" w:hAnsi="Times New Roman"/>
          <w:sz w:val="28"/>
          <w:szCs w:val="28"/>
        </w:rPr>
        <w:t>управління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інформаційної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безпеки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Міжнародний</w:t>
      </w:r>
      <w:proofErr w:type="spellEnd"/>
      <w:r w:rsidRPr="001F47E8">
        <w:rPr>
          <w:rFonts w:ascii="Times New Roman" w:hAnsi="Times New Roman"/>
          <w:sz w:val="28"/>
          <w:szCs w:val="28"/>
        </w:rPr>
        <w:t xml:space="preserve"> стандарт, </w:t>
      </w:r>
      <w:proofErr w:type="spellStart"/>
      <w:r w:rsidRPr="001F47E8">
        <w:rPr>
          <w:rFonts w:ascii="Times New Roman" w:hAnsi="Times New Roman"/>
          <w:sz w:val="28"/>
          <w:szCs w:val="28"/>
        </w:rPr>
        <w:t>базувався</w:t>
      </w:r>
      <w:proofErr w:type="spellEnd"/>
      <w:r w:rsidRPr="001F47E8">
        <w:rPr>
          <w:rFonts w:ascii="Times New Roman" w:hAnsi="Times New Roman"/>
          <w:sz w:val="28"/>
          <w:szCs w:val="28"/>
        </w:rPr>
        <w:t xml:space="preserve"> на BS 7799-1: 2005. </w:t>
      </w:r>
      <w:r w:rsidRPr="001F47E8">
        <w:rPr>
          <w:rFonts w:ascii="Times New Roman" w:hAnsi="Times New Roman"/>
          <w:sz w:val="28"/>
          <w:szCs w:val="28"/>
        </w:rPr>
        <w:sym w:font="Symbol" w:char="F0D8"/>
      </w:r>
      <w:r w:rsidRPr="001F47E8">
        <w:rPr>
          <w:rFonts w:ascii="Times New Roman" w:hAnsi="Times New Roman"/>
          <w:sz w:val="28"/>
          <w:szCs w:val="28"/>
        </w:rPr>
        <w:t xml:space="preserve"> ISO/IEC 27000 — Словник і </w:t>
      </w:r>
      <w:proofErr w:type="spellStart"/>
      <w:r w:rsidRPr="001F47E8">
        <w:rPr>
          <w:rFonts w:ascii="Times New Roman" w:hAnsi="Times New Roman"/>
          <w:sz w:val="28"/>
          <w:szCs w:val="28"/>
        </w:rPr>
        <w:t>визначення</w:t>
      </w:r>
      <w:proofErr w:type="spellEnd"/>
      <w:r w:rsidRPr="001F47E8">
        <w:rPr>
          <w:rFonts w:ascii="Times New Roman" w:hAnsi="Times New Roman"/>
          <w:sz w:val="28"/>
          <w:szCs w:val="28"/>
        </w:rPr>
        <w:t xml:space="preserve">. </w:t>
      </w:r>
      <w:r w:rsidRPr="001F47E8">
        <w:rPr>
          <w:rFonts w:ascii="Times New Roman" w:hAnsi="Times New Roman"/>
          <w:sz w:val="28"/>
          <w:szCs w:val="28"/>
        </w:rPr>
        <w:sym w:font="Symbol" w:char="F0D8"/>
      </w:r>
      <w:r w:rsidRPr="001F47E8">
        <w:rPr>
          <w:rFonts w:ascii="Times New Roman" w:hAnsi="Times New Roman"/>
          <w:sz w:val="28"/>
          <w:szCs w:val="28"/>
        </w:rPr>
        <w:t xml:space="preserve"> ISO/IEC 27001 — «</w:t>
      </w:r>
      <w:proofErr w:type="spellStart"/>
      <w:r w:rsidRPr="001F47E8">
        <w:rPr>
          <w:rFonts w:ascii="Times New Roman" w:hAnsi="Times New Roman"/>
          <w:sz w:val="28"/>
          <w:szCs w:val="28"/>
        </w:rPr>
        <w:t>Інформаційні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технології</w:t>
      </w:r>
      <w:proofErr w:type="spellEnd"/>
      <w:r w:rsidRPr="001F47E8">
        <w:rPr>
          <w:rFonts w:ascii="Times New Roman" w:hAnsi="Times New Roman"/>
          <w:sz w:val="28"/>
          <w:szCs w:val="28"/>
        </w:rPr>
        <w:t xml:space="preserve"> — </w:t>
      </w:r>
      <w:proofErr w:type="spellStart"/>
      <w:r w:rsidRPr="001F47E8">
        <w:rPr>
          <w:rFonts w:ascii="Times New Roman" w:hAnsi="Times New Roman"/>
          <w:sz w:val="28"/>
          <w:szCs w:val="28"/>
        </w:rPr>
        <w:t>Методи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забезпечення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безпеки</w:t>
      </w:r>
      <w:proofErr w:type="spellEnd"/>
      <w:r w:rsidRPr="001F47E8">
        <w:rPr>
          <w:rFonts w:ascii="Times New Roman" w:hAnsi="Times New Roman"/>
          <w:sz w:val="28"/>
          <w:szCs w:val="28"/>
        </w:rPr>
        <w:t xml:space="preserve"> — </w:t>
      </w:r>
      <w:proofErr w:type="spellStart"/>
      <w:r w:rsidRPr="001F47E8">
        <w:rPr>
          <w:rFonts w:ascii="Times New Roman" w:hAnsi="Times New Roman"/>
          <w:sz w:val="28"/>
          <w:szCs w:val="28"/>
        </w:rPr>
        <w:t>Системи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управління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інформаційної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безпеки</w:t>
      </w:r>
      <w:proofErr w:type="spellEnd"/>
      <w:r w:rsidRPr="001F47E8">
        <w:rPr>
          <w:rFonts w:ascii="Times New Roman" w:hAnsi="Times New Roman"/>
          <w:sz w:val="28"/>
          <w:szCs w:val="28"/>
        </w:rPr>
        <w:t xml:space="preserve"> — </w:t>
      </w:r>
      <w:proofErr w:type="spellStart"/>
      <w:r w:rsidRPr="001F47E8">
        <w:rPr>
          <w:rFonts w:ascii="Times New Roman" w:hAnsi="Times New Roman"/>
          <w:sz w:val="28"/>
          <w:szCs w:val="28"/>
        </w:rPr>
        <w:t>Вимоги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Міжнародний</w:t>
      </w:r>
      <w:proofErr w:type="spellEnd"/>
      <w:r w:rsidRPr="001F47E8">
        <w:rPr>
          <w:rFonts w:ascii="Times New Roman" w:hAnsi="Times New Roman"/>
          <w:sz w:val="28"/>
          <w:szCs w:val="28"/>
        </w:rPr>
        <w:t xml:space="preserve"> стандарт, </w:t>
      </w:r>
      <w:proofErr w:type="spellStart"/>
      <w:r w:rsidRPr="001F47E8">
        <w:rPr>
          <w:rFonts w:ascii="Times New Roman" w:hAnsi="Times New Roman"/>
          <w:sz w:val="28"/>
          <w:szCs w:val="28"/>
        </w:rPr>
        <w:t>базувався</w:t>
      </w:r>
      <w:proofErr w:type="spellEnd"/>
      <w:r w:rsidRPr="001F47E8">
        <w:rPr>
          <w:rFonts w:ascii="Times New Roman" w:hAnsi="Times New Roman"/>
          <w:sz w:val="28"/>
          <w:szCs w:val="28"/>
        </w:rPr>
        <w:t xml:space="preserve"> на BS 7799-2: 2005. </w:t>
      </w:r>
      <w:r w:rsidRPr="001F47E8">
        <w:rPr>
          <w:rFonts w:ascii="Times New Roman" w:hAnsi="Times New Roman"/>
          <w:sz w:val="28"/>
          <w:szCs w:val="28"/>
        </w:rPr>
        <w:sym w:font="Symbol" w:char="F0D8"/>
      </w:r>
      <w:r w:rsidRPr="001F47E8">
        <w:rPr>
          <w:rFonts w:ascii="Times New Roman" w:hAnsi="Times New Roman"/>
          <w:sz w:val="28"/>
          <w:szCs w:val="28"/>
        </w:rPr>
        <w:t xml:space="preserve"> ISO/IEC 27002 — Зараз: ISO/IEC 17799: 2005. «</w:t>
      </w:r>
      <w:proofErr w:type="spellStart"/>
      <w:r w:rsidRPr="001F47E8">
        <w:rPr>
          <w:rFonts w:ascii="Times New Roman" w:hAnsi="Times New Roman"/>
          <w:sz w:val="28"/>
          <w:szCs w:val="28"/>
        </w:rPr>
        <w:t>Інформаційні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технології</w:t>
      </w:r>
      <w:proofErr w:type="spellEnd"/>
      <w:r w:rsidRPr="001F47E8">
        <w:rPr>
          <w:rFonts w:ascii="Times New Roman" w:hAnsi="Times New Roman"/>
          <w:sz w:val="28"/>
          <w:szCs w:val="28"/>
        </w:rPr>
        <w:t xml:space="preserve"> — </w:t>
      </w:r>
      <w:proofErr w:type="spellStart"/>
      <w:r w:rsidRPr="001F47E8">
        <w:rPr>
          <w:rFonts w:ascii="Times New Roman" w:hAnsi="Times New Roman"/>
          <w:sz w:val="28"/>
          <w:szCs w:val="28"/>
        </w:rPr>
        <w:t>Технології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безпеки</w:t>
      </w:r>
      <w:proofErr w:type="spellEnd"/>
      <w:r w:rsidRPr="001F47E8">
        <w:rPr>
          <w:rFonts w:ascii="Times New Roman" w:hAnsi="Times New Roman"/>
          <w:sz w:val="28"/>
          <w:szCs w:val="28"/>
        </w:rPr>
        <w:t xml:space="preserve"> — </w:t>
      </w:r>
      <w:proofErr w:type="spellStart"/>
      <w:r w:rsidRPr="001F47E8">
        <w:rPr>
          <w:rFonts w:ascii="Times New Roman" w:hAnsi="Times New Roman"/>
          <w:sz w:val="28"/>
          <w:szCs w:val="28"/>
        </w:rPr>
        <w:t>Практичні</w:t>
      </w:r>
      <w:proofErr w:type="spellEnd"/>
      <w:r w:rsidRPr="001F47E8">
        <w:rPr>
          <w:rFonts w:ascii="Times New Roman" w:hAnsi="Times New Roman"/>
          <w:sz w:val="28"/>
          <w:szCs w:val="28"/>
        </w:rPr>
        <w:t xml:space="preserve"> правила </w:t>
      </w:r>
      <w:proofErr w:type="spellStart"/>
      <w:r w:rsidRPr="001F47E8">
        <w:rPr>
          <w:rFonts w:ascii="Times New Roman" w:hAnsi="Times New Roman"/>
          <w:sz w:val="28"/>
          <w:szCs w:val="28"/>
        </w:rPr>
        <w:t>управління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інформаційної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безпеки</w:t>
      </w:r>
      <w:proofErr w:type="spellEnd"/>
      <w:r w:rsidRPr="001F47E8">
        <w:rPr>
          <w:rFonts w:ascii="Times New Roman" w:hAnsi="Times New Roman"/>
          <w:sz w:val="28"/>
          <w:szCs w:val="28"/>
        </w:rPr>
        <w:t xml:space="preserve">». </w:t>
      </w:r>
      <w:r w:rsidRPr="001F47E8">
        <w:rPr>
          <w:rFonts w:ascii="Times New Roman" w:hAnsi="Times New Roman"/>
          <w:sz w:val="28"/>
          <w:szCs w:val="28"/>
        </w:rPr>
        <w:sym w:font="Symbol" w:char="F0D8"/>
      </w:r>
      <w:r w:rsidRPr="001F47E8">
        <w:rPr>
          <w:rFonts w:ascii="Times New Roman" w:hAnsi="Times New Roman"/>
          <w:sz w:val="28"/>
          <w:szCs w:val="28"/>
        </w:rPr>
        <w:t xml:space="preserve"> ISO/IEC 27005 — Зараз: BS 7799-3: 2006 — </w:t>
      </w:r>
      <w:proofErr w:type="spellStart"/>
      <w:r w:rsidRPr="001F47E8">
        <w:rPr>
          <w:rFonts w:ascii="Times New Roman" w:hAnsi="Times New Roman"/>
          <w:sz w:val="28"/>
          <w:szCs w:val="28"/>
        </w:rPr>
        <w:t>Керівництво</w:t>
      </w:r>
      <w:proofErr w:type="spellEnd"/>
      <w:r w:rsidRPr="001F47E8">
        <w:rPr>
          <w:rFonts w:ascii="Times New Roman" w:hAnsi="Times New Roman"/>
          <w:sz w:val="28"/>
          <w:szCs w:val="28"/>
        </w:rPr>
        <w:t xml:space="preserve"> з </w:t>
      </w:r>
      <w:proofErr w:type="spellStart"/>
      <w:r w:rsidRPr="001F47E8">
        <w:rPr>
          <w:rFonts w:ascii="Times New Roman" w:hAnsi="Times New Roman"/>
          <w:sz w:val="28"/>
          <w:szCs w:val="28"/>
        </w:rPr>
        <w:t>управління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ризиками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інформаційної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безпеки</w:t>
      </w:r>
      <w:proofErr w:type="spellEnd"/>
      <w:r w:rsidRPr="001F47E8">
        <w:rPr>
          <w:rFonts w:ascii="Times New Roman" w:hAnsi="Times New Roman"/>
          <w:sz w:val="28"/>
          <w:szCs w:val="28"/>
        </w:rPr>
        <w:t xml:space="preserve">. </w:t>
      </w:r>
      <w:r w:rsidRPr="001F47E8">
        <w:rPr>
          <w:rFonts w:ascii="Times New Roman" w:hAnsi="Times New Roman"/>
          <w:sz w:val="28"/>
          <w:szCs w:val="28"/>
        </w:rPr>
        <w:sym w:font="Symbol" w:char="F0D8"/>
      </w:r>
      <w:r w:rsidRPr="001F47E8">
        <w:rPr>
          <w:rFonts w:ascii="Times New Roman" w:hAnsi="Times New Roman"/>
          <w:sz w:val="28"/>
          <w:szCs w:val="28"/>
        </w:rPr>
        <w:t xml:space="preserve"> </w:t>
      </w:r>
      <w:proofErr w:type="spellStart"/>
      <w:r w:rsidRPr="001F47E8">
        <w:rPr>
          <w:rFonts w:ascii="Times New Roman" w:hAnsi="Times New Roman"/>
          <w:sz w:val="28"/>
          <w:szCs w:val="28"/>
        </w:rPr>
        <w:t>Німецьке</w:t>
      </w:r>
      <w:proofErr w:type="spellEnd"/>
      <w:r w:rsidRPr="001F47E8">
        <w:rPr>
          <w:rFonts w:ascii="Times New Roman" w:hAnsi="Times New Roman"/>
          <w:sz w:val="28"/>
          <w:szCs w:val="28"/>
        </w:rPr>
        <w:t xml:space="preserve"> агентство з </w:t>
      </w:r>
      <w:proofErr w:type="spellStart"/>
      <w:r w:rsidRPr="001F47E8">
        <w:rPr>
          <w:rFonts w:ascii="Times New Roman" w:hAnsi="Times New Roman"/>
          <w:sz w:val="28"/>
          <w:szCs w:val="28"/>
        </w:rPr>
        <w:t>інформаційної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безпеки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Інструкція</w:t>
      </w:r>
      <w:proofErr w:type="spellEnd"/>
      <w:r w:rsidRPr="001F47E8">
        <w:rPr>
          <w:rFonts w:ascii="Times New Roman" w:hAnsi="Times New Roman"/>
          <w:sz w:val="28"/>
          <w:szCs w:val="28"/>
        </w:rPr>
        <w:t xml:space="preserve"> з </w:t>
      </w:r>
      <w:proofErr w:type="spellStart"/>
      <w:r w:rsidRPr="001F47E8">
        <w:rPr>
          <w:rFonts w:ascii="Times New Roman" w:hAnsi="Times New Roman"/>
          <w:sz w:val="28"/>
          <w:szCs w:val="28"/>
        </w:rPr>
        <w:t>захисту</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базової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лінії</w:t>
      </w:r>
      <w:proofErr w:type="spellEnd"/>
      <w:r w:rsidRPr="001F47E8">
        <w:rPr>
          <w:rFonts w:ascii="Times New Roman" w:hAnsi="Times New Roman"/>
          <w:sz w:val="28"/>
          <w:szCs w:val="28"/>
        </w:rPr>
        <w:t xml:space="preserve"> — </w:t>
      </w:r>
      <w:proofErr w:type="spellStart"/>
      <w:r w:rsidRPr="001F47E8">
        <w:rPr>
          <w:rFonts w:ascii="Times New Roman" w:hAnsi="Times New Roman"/>
          <w:sz w:val="28"/>
          <w:szCs w:val="28"/>
        </w:rPr>
        <w:t>стандартні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гарантії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безпеки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керівництво</w:t>
      </w:r>
      <w:proofErr w:type="spellEnd"/>
      <w:r w:rsidRPr="001F47E8">
        <w:rPr>
          <w:rFonts w:ascii="Times New Roman" w:hAnsi="Times New Roman"/>
          <w:sz w:val="28"/>
          <w:szCs w:val="28"/>
        </w:rPr>
        <w:t xml:space="preserve"> по базовому </w:t>
      </w:r>
      <w:proofErr w:type="spellStart"/>
      <w:r w:rsidRPr="001F47E8">
        <w:rPr>
          <w:rFonts w:ascii="Times New Roman" w:hAnsi="Times New Roman"/>
          <w:sz w:val="28"/>
          <w:szCs w:val="28"/>
        </w:rPr>
        <w:t>рівню</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захисту</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інформаційних</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технологій</w:t>
      </w:r>
      <w:proofErr w:type="spellEnd"/>
      <w:r w:rsidRPr="001F47E8">
        <w:rPr>
          <w:rFonts w:ascii="Times New Roman" w:hAnsi="Times New Roman"/>
          <w:sz w:val="28"/>
          <w:szCs w:val="28"/>
        </w:rPr>
        <w:t xml:space="preserve">). 82 У </w:t>
      </w:r>
      <w:proofErr w:type="spellStart"/>
      <w:r w:rsidRPr="001F47E8">
        <w:rPr>
          <w:rFonts w:ascii="Times New Roman" w:hAnsi="Times New Roman"/>
          <w:sz w:val="28"/>
          <w:szCs w:val="28"/>
        </w:rPr>
        <w:t>процесі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впровадження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міжнародних</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стандартів</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інформаційної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безпеки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створюється</w:t>
      </w:r>
      <w:proofErr w:type="spellEnd"/>
      <w:r w:rsidRPr="001F47E8">
        <w:rPr>
          <w:rFonts w:ascii="Times New Roman" w:hAnsi="Times New Roman"/>
          <w:sz w:val="28"/>
          <w:szCs w:val="28"/>
        </w:rPr>
        <w:t xml:space="preserve"> система менеджменту </w:t>
      </w:r>
      <w:proofErr w:type="spellStart"/>
      <w:r w:rsidRPr="001F47E8">
        <w:rPr>
          <w:rFonts w:ascii="Times New Roman" w:hAnsi="Times New Roman"/>
          <w:sz w:val="28"/>
          <w:szCs w:val="28"/>
        </w:rPr>
        <w:t>інформаційної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безпеки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підприємства</w:t>
      </w:r>
      <w:proofErr w:type="spellEnd"/>
      <w:r w:rsidRPr="001F47E8">
        <w:rPr>
          <w:rFonts w:ascii="Times New Roman" w:hAnsi="Times New Roman"/>
          <w:sz w:val="28"/>
          <w:szCs w:val="28"/>
        </w:rPr>
        <w:t xml:space="preserve">, мета </w:t>
      </w:r>
      <w:proofErr w:type="spellStart"/>
      <w:r w:rsidRPr="001F47E8">
        <w:rPr>
          <w:rFonts w:ascii="Times New Roman" w:hAnsi="Times New Roman"/>
          <w:sz w:val="28"/>
          <w:szCs w:val="28"/>
        </w:rPr>
        <w:t>якої</w:t>
      </w:r>
      <w:proofErr w:type="spellEnd"/>
      <w:r w:rsidRPr="001F47E8">
        <w:rPr>
          <w:rFonts w:ascii="Times New Roman" w:hAnsi="Times New Roman"/>
          <w:sz w:val="28"/>
          <w:szCs w:val="28"/>
        </w:rPr>
        <w:t xml:space="preserve"> – </w:t>
      </w:r>
      <w:proofErr w:type="spellStart"/>
      <w:r w:rsidRPr="001F47E8">
        <w:rPr>
          <w:rFonts w:ascii="Times New Roman" w:hAnsi="Times New Roman"/>
          <w:sz w:val="28"/>
          <w:szCs w:val="28"/>
        </w:rPr>
        <w:t>скорочення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матеріальних</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втрат</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пов’язаних</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із</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порушенням</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інформаційної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безпеки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Важливо</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що</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ця</w:t>
      </w:r>
      <w:proofErr w:type="spellEnd"/>
      <w:r w:rsidRPr="001F47E8">
        <w:rPr>
          <w:rFonts w:ascii="Times New Roman" w:hAnsi="Times New Roman"/>
          <w:sz w:val="28"/>
          <w:szCs w:val="28"/>
        </w:rPr>
        <w:t xml:space="preserve"> система </w:t>
      </w:r>
      <w:proofErr w:type="spellStart"/>
      <w:r w:rsidRPr="001F47E8">
        <w:rPr>
          <w:rFonts w:ascii="Times New Roman" w:hAnsi="Times New Roman"/>
          <w:sz w:val="28"/>
          <w:szCs w:val="28"/>
        </w:rPr>
        <w:t>заощаджує</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підприємству</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кошти</w:t>
      </w:r>
      <w:proofErr w:type="spellEnd"/>
      <w:r w:rsidRPr="001F47E8">
        <w:rPr>
          <w:rFonts w:ascii="Times New Roman" w:hAnsi="Times New Roman"/>
          <w:sz w:val="28"/>
          <w:szCs w:val="28"/>
        </w:rPr>
        <w:t xml:space="preserve">, а в </w:t>
      </w:r>
      <w:proofErr w:type="spellStart"/>
      <w:r w:rsidRPr="001F47E8">
        <w:rPr>
          <w:rFonts w:ascii="Times New Roman" w:hAnsi="Times New Roman"/>
          <w:sz w:val="28"/>
          <w:szCs w:val="28"/>
        </w:rPr>
        <w:t>деяких</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випадках</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захищає</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від</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банкрутства</w:t>
      </w:r>
      <w:proofErr w:type="spellEnd"/>
      <w:r w:rsidRPr="001F47E8">
        <w:rPr>
          <w:rFonts w:ascii="Times New Roman" w:hAnsi="Times New Roman"/>
          <w:sz w:val="28"/>
          <w:szCs w:val="28"/>
        </w:rPr>
        <w:t xml:space="preserve">, і не є </w:t>
      </w:r>
      <w:proofErr w:type="spellStart"/>
      <w:r w:rsidRPr="001F47E8">
        <w:rPr>
          <w:rFonts w:ascii="Times New Roman" w:hAnsi="Times New Roman"/>
          <w:sz w:val="28"/>
          <w:szCs w:val="28"/>
        </w:rPr>
        <w:t>обов’язковою</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вимогою</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що</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призводить</w:t>
      </w:r>
      <w:proofErr w:type="spellEnd"/>
      <w:r w:rsidRPr="001F47E8">
        <w:rPr>
          <w:rFonts w:ascii="Times New Roman" w:hAnsi="Times New Roman"/>
          <w:sz w:val="28"/>
          <w:szCs w:val="28"/>
        </w:rPr>
        <w:t xml:space="preserve"> до </w:t>
      </w:r>
      <w:proofErr w:type="spellStart"/>
      <w:r w:rsidRPr="001F47E8">
        <w:rPr>
          <w:rFonts w:ascii="Times New Roman" w:hAnsi="Times New Roman"/>
          <w:sz w:val="28"/>
          <w:szCs w:val="28"/>
        </w:rPr>
        <w:t>появи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додаткової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статті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витрат</w:t>
      </w:r>
      <w:proofErr w:type="spellEnd"/>
      <w:r w:rsidRPr="001F47E8">
        <w:rPr>
          <w:rFonts w:ascii="Times New Roman" w:hAnsi="Times New Roman"/>
          <w:sz w:val="28"/>
          <w:szCs w:val="28"/>
        </w:rPr>
        <w:t xml:space="preserve">. 5.3 </w:t>
      </w:r>
      <w:proofErr w:type="spellStart"/>
      <w:r w:rsidRPr="001F47E8">
        <w:rPr>
          <w:rFonts w:ascii="Times New Roman" w:hAnsi="Times New Roman"/>
          <w:sz w:val="28"/>
          <w:szCs w:val="28"/>
        </w:rPr>
        <w:t>Поняття</w:t>
      </w:r>
      <w:proofErr w:type="spellEnd"/>
      <w:r w:rsidRPr="001F47E8">
        <w:rPr>
          <w:rFonts w:ascii="Times New Roman" w:hAnsi="Times New Roman"/>
          <w:sz w:val="28"/>
          <w:szCs w:val="28"/>
        </w:rPr>
        <w:t xml:space="preserve"> та </w:t>
      </w:r>
      <w:proofErr w:type="spellStart"/>
      <w:r w:rsidRPr="001F47E8">
        <w:rPr>
          <w:rFonts w:ascii="Times New Roman" w:hAnsi="Times New Roman"/>
          <w:sz w:val="28"/>
          <w:szCs w:val="28"/>
        </w:rPr>
        <w:t>класифікація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інформації</w:t>
      </w:r>
      <w:proofErr w:type="spellEnd"/>
      <w:r w:rsidRPr="001F47E8">
        <w:rPr>
          <w:rFonts w:ascii="Times New Roman" w:hAnsi="Times New Roman"/>
          <w:sz w:val="28"/>
          <w:szCs w:val="28"/>
        </w:rPr>
        <w:t xml:space="preserve"> з </w:t>
      </w:r>
      <w:proofErr w:type="spellStart"/>
      <w:r w:rsidRPr="001F47E8">
        <w:rPr>
          <w:rFonts w:ascii="Times New Roman" w:hAnsi="Times New Roman"/>
          <w:sz w:val="28"/>
          <w:szCs w:val="28"/>
        </w:rPr>
        <w:t>обмеженим</w:t>
      </w:r>
      <w:proofErr w:type="spellEnd"/>
      <w:r w:rsidRPr="001F47E8">
        <w:rPr>
          <w:rFonts w:ascii="Times New Roman" w:hAnsi="Times New Roman"/>
          <w:sz w:val="28"/>
          <w:szCs w:val="28"/>
        </w:rPr>
        <w:t xml:space="preserve"> доступом За умов </w:t>
      </w:r>
      <w:proofErr w:type="spellStart"/>
      <w:r w:rsidRPr="001F47E8">
        <w:rPr>
          <w:rFonts w:ascii="Times New Roman" w:hAnsi="Times New Roman"/>
          <w:sz w:val="28"/>
          <w:szCs w:val="28"/>
        </w:rPr>
        <w:t>жорсткої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конкурентної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боротьби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захист</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ділової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фінансової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технологічної</w:t>
      </w:r>
      <w:proofErr w:type="spellEnd"/>
      <w:r w:rsidRPr="001F47E8">
        <w:rPr>
          <w:rFonts w:ascii="Times New Roman" w:hAnsi="Times New Roman"/>
          <w:sz w:val="28"/>
          <w:szCs w:val="28"/>
        </w:rPr>
        <w:t xml:space="preserve"> та </w:t>
      </w:r>
      <w:proofErr w:type="spellStart"/>
      <w:r w:rsidRPr="001F47E8">
        <w:rPr>
          <w:rFonts w:ascii="Times New Roman" w:hAnsi="Times New Roman"/>
          <w:sz w:val="28"/>
          <w:szCs w:val="28"/>
        </w:rPr>
        <w:t>іншої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інформації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від</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крадіжок</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несанкціонованого</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використання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її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зміни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чи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знищення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набуває</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важливого</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значення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Інформація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може</w:t>
      </w:r>
      <w:proofErr w:type="spellEnd"/>
      <w:r w:rsidRPr="001F47E8">
        <w:rPr>
          <w:rFonts w:ascii="Times New Roman" w:hAnsi="Times New Roman"/>
          <w:sz w:val="28"/>
          <w:szCs w:val="28"/>
        </w:rPr>
        <w:t xml:space="preserve"> бути </w:t>
      </w:r>
      <w:proofErr w:type="spellStart"/>
      <w:r w:rsidRPr="001F47E8">
        <w:rPr>
          <w:rFonts w:ascii="Times New Roman" w:hAnsi="Times New Roman"/>
          <w:sz w:val="28"/>
          <w:szCs w:val="28"/>
        </w:rPr>
        <w:t>відкритою</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або</w:t>
      </w:r>
      <w:proofErr w:type="spellEnd"/>
      <w:r w:rsidRPr="001F47E8">
        <w:rPr>
          <w:rFonts w:ascii="Times New Roman" w:hAnsi="Times New Roman"/>
          <w:sz w:val="28"/>
          <w:szCs w:val="28"/>
        </w:rPr>
        <w:t xml:space="preserve"> з </w:t>
      </w:r>
      <w:proofErr w:type="spellStart"/>
      <w:r w:rsidRPr="001F47E8">
        <w:rPr>
          <w:rFonts w:ascii="Times New Roman" w:hAnsi="Times New Roman"/>
          <w:sz w:val="28"/>
          <w:szCs w:val="28"/>
        </w:rPr>
        <w:t>обмеженим</w:t>
      </w:r>
      <w:proofErr w:type="spellEnd"/>
      <w:r w:rsidRPr="001F47E8">
        <w:rPr>
          <w:rFonts w:ascii="Times New Roman" w:hAnsi="Times New Roman"/>
          <w:sz w:val="28"/>
          <w:szCs w:val="28"/>
        </w:rPr>
        <w:t xml:space="preserve"> доступом. </w:t>
      </w:r>
      <w:proofErr w:type="spellStart"/>
      <w:r w:rsidRPr="001F47E8">
        <w:rPr>
          <w:rFonts w:ascii="Times New Roman" w:hAnsi="Times New Roman"/>
          <w:sz w:val="28"/>
          <w:szCs w:val="28"/>
        </w:rPr>
        <w:t>Конфіденційна</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інформація</w:t>
      </w:r>
      <w:proofErr w:type="spellEnd"/>
      <w:r w:rsidRPr="001F47E8">
        <w:rPr>
          <w:rFonts w:ascii="Times New Roman" w:hAnsi="Times New Roman"/>
          <w:sz w:val="28"/>
          <w:szCs w:val="28"/>
        </w:rPr>
        <w:t xml:space="preserve"> – </w:t>
      </w:r>
      <w:proofErr w:type="spellStart"/>
      <w:r w:rsidRPr="001F47E8">
        <w:rPr>
          <w:rFonts w:ascii="Times New Roman" w:hAnsi="Times New Roman"/>
          <w:sz w:val="28"/>
          <w:szCs w:val="28"/>
        </w:rPr>
        <w:t>це</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відомості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що</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перебувають</w:t>
      </w:r>
      <w:proofErr w:type="spellEnd"/>
      <w:r w:rsidRPr="001F47E8">
        <w:rPr>
          <w:rFonts w:ascii="Times New Roman" w:hAnsi="Times New Roman"/>
          <w:sz w:val="28"/>
          <w:szCs w:val="28"/>
        </w:rPr>
        <w:t xml:space="preserve"> у </w:t>
      </w:r>
      <w:proofErr w:type="spellStart"/>
      <w:r w:rsidRPr="001F47E8">
        <w:rPr>
          <w:rFonts w:ascii="Times New Roman" w:hAnsi="Times New Roman"/>
          <w:sz w:val="28"/>
          <w:szCs w:val="28"/>
        </w:rPr>
        <w:t>володінні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користуванні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або</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розпорядженні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окремих</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фізичних</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чи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юридичних</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осіб</w:t>
      </w:r>
      <w:proofErr w:type="spellEnd"/>
      <w:r w:rsidRPr="001F47E8">
        <w:rPr>
          <w:rFonts w:ascii="Times New Roman" w:hAnsi="Times New Roman"/>
          <w:sz w:val="28"/>
          <w:szCs w:val="28"/>
        </w:rPr>
        <w:t xml:space="preserve"> і </w:t>
      </w:r>
      <w:proofErr w:type="spellStart"/>
      <w:r w:rsidRPr="001F47E8">
        <w:rPr>
          <w:rFonts w:ascii="Times New Roman" w:hAnsi="Times New Roman"/>
          <w:sz w:val="28"/>
          <w:szCs w:val="28"/>
        </w:rPr>
        <w:t>поширюються</w:t>
      </w:r>
      <w:proofErr w:type="spellEnd"/>
      <w:r w:rsidRPr="001F47E8">
        <w:rPr>
          <w:rFonts w:ascii="Times New Roman" w:hAnsi="Times New Roman"/>
          <w:sz w:val="28"/>
          <w:szCs w:val="28"/>
        </w:rPr>
        <w:t xml:space="preserve"> за </w:t>
      </w:r>
      <w:proofErr w:type="spellStart"/>
      <w:r w:rsidRPr="001F47E8">
        <w:rPr>
          <w:rFonts w:ascii="Times New Roman" w:hAnsi="Times New Roman"/>
          <w:sz w:val="28"/>
          <w:szCs w:val="28"/>
        </w:rPr>
        <w:t>їх</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бажанням</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відповідно</w:t>
      </w:r>
      <w:proofErr w:type="spellEnd"/>
      <w:r w:rsidRPr="001F47E8">
        <w:rPr>
          <w:rFonts w:ascii="Times New Roman" w:hAnsi="Times New Roman"/>
          <w:sz w:val="28"/>
          <w:szCs w:val="28"/>
        </w:rPr>
        <w:t xml:space="preserve"> до </w:t>
      </w:r>
      <w:proofErr w:type="spellStart"/>
      <w:r w:rsidRPr="001F47E8">
        <w:rPr>
          <w:rFonts w:ascii="Times New Roman" w:hAnsi="Times New Roman"/>
          <w:sz w:val="28"/>
          <w:szCs w:val="28"/>
        </w:rPr>
        <w:t>передбачених</w:t>
      </w:r>
      <w:proofErr w:type="spellEnd"/>
      <w:r w:rsidRPr="001F47E8">
        <w:rPr>
          <w:rFonts w:ascii="Times New Roman" w:hAnsi="Times New Roman"/>
          <w:sz w:val="28"/>
          <w:szCs w:val="28"/>
        </w:rPr>
        <w:t xml:space="preserve"> ними умов. </w:t>
      </w:r>
      <w:proofErr w:type="spellStart"/>
      <w:r w:rsidRPr="001F47E8">
        <w:rPr>
          <w:rFonts w:ascii="Times New Roman" w:hAnsi="Times New Roman"/>
          <w:sz w:val="28"/>
          <w:szCs w:val="28"/>
        </w:rPr>
        <w:t>Інформація</w:t>
      </w:r>
      <w:proofErr w:type="spellEnd"/>
      <w:r w:rsidRPr="001F47E8">
        <w:rPr>
          <w:rFonts w:ascii="Times New Roman" w:hAnsi="Times New Roman"/>
          <w:sz w:val="28"/>
          <w:szCs w:val="28"/>
        </w:rPr>
        <w:t xml:space="preserve"> з </w:t>
      </w:r>
      <w:proofErr w:type="spellStart"/>
      <w:r w:rsidRPr="001F47E8">
        <w:rPr>
          <w:rFonts w:ascii="Times New Roman" w:hAnsi="Times New Roman"/>
          <w:sz w:val="28"/>
          <w:szCs w:val="28"/>
        </w:rPr>
        <w:t>обмеженим</w:t>
      </w:r>
      <w:proofErr w:type="spellEnd"/>
      <w:r w:rsidRPr="001F47E8">
        <w:rPr>
          <w:rFonts w:ascii="Times New Roman" w:hAnsi="Times New Roman"/>
          <w:sz w:val="28"/>
          <w:szCs w:val="28"/>
        </w:rPr>
        <w:t xml:space="preserve"> доступом </w:t>
      </w:r>
      <w:proofErr w:type="spellStart"/>
      <w:r w:rsidRPr="001F47E8">
        <w:rPr>
          <w:rFonts w:ascii="Times New Roman" w:hAnsi="Times New Roman"/>
          <w:sz w:val="28"/>
          <w:szCs w:val="28"/>
        </w:rPr>
        <w:t>може</w:t>
      </w:r>
      <w:proofErr w:type="spellEnd"/>
      <w:r w:rsidRPr="001F47E8">
        <w:rPr>
          <w:rFonts w:ascii="Times New Roman" w:hAnsi="Times New Roman"/>
          <w:sz w:val="28"/>
          <w:szCs w:val="28"/>
        </w:rPr>
        <w:t xml:space="preserve"> бути </w:t>
      </w:r>
      <w:proofErr w:type="spellStart"/>
      <w:r w:rsidRPr="001F47E8">
        <w:rPr>
          <w:rFonts w:ascii="Times New Roman" w:hAnsi="Times New Roman"/>
          <w:sz w:val="28"/>
          <w:szCs w:val="28"/>
        </w:rPr>
        <w:t>поширена</w:t>
      </w:r>
      <w:proofErr w:type="spellEnd"/>
      <w:r w:rsidRPr="001F47E8">
        <w:rPr>
          <w:rFonts w:ascii="Times New Roman" w:hAnsi="Times New Roman"/>
          <w:sz w:val="28"/>
          <w:szCs w:val="28"/>
        </w:rPr>
        <w:t xml:space="preserve"> без </w:t>
      </w:r>
      <w:proofErr w:type="spellStart"/>
      <w:r w:rsidRPr="001F47E8">
        <w:rPr>
          <w:rFonts w:ascii="Times New Roman" w:hAnsi="Times New Roman"/>
          <w:sz w:val="28"/>
          <w:szCs w:val="28"/>
        </w:rPr>
        <w:t>згоди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її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власника</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якщо</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ця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інформація</w:t>
      </w:r>
      <w:proofErr w:type="spellEnd"/>
      <w:r w:rsidRPr="001F47E8">
        <w:rPr>
          <w:rFonts w:ascii="Times New Roman" w:hAnsi="Times New Roman"/>
          <w:sz w:val="28"/>
          <w:szCs w:val="28"/>
        </w:rPr>
        <w:t xml:space="preserve"> є </w:t>
      </w:r>
      <w:proofErr w:type="spellStart"/>
      <w:r w:rsidRPr="001F47E8">
        <w:rPr>
          <w:rFonts w:ascii="Times New Roman" w:hAnsi="Times New Roman"/>
          <w:sz w:val="28"/>
          <w:szCs w:val="28"/>
        </w:rPr>
        <w:t>суспільно</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значущою</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тобто</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якщо</w:t>
      </w:r>
      <w:proofErr w:type="spellEnd"/>
      <w:r w:rsidRPr="001F47E8">
        <w:rPr>
          <w:rFonts w:ascii="Times New Roman" w:hAnsi="Times New Roman"/>
          <w:sz w:val="28"/>
          <w:szCs w:val="28"/>
        </w:rPr>
        <w:t xml:space="preserve"> вона є предметом </w:t>
      </w:r>
      <w:proofErr w:type="spellStart"/>
      <w:r w:rsidRPr="001F47E8">
        <w:rPr>
          <w:rFonts w:ascii="Times New Roman" w:hAnsi="Times New Roman"/>
          <w:sz w:val="28"/>
          <w:szCs w:val="28"/>
        </w:rPr>
        <w:t>громадського</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інтересу</w:t>
      </w:r>
      <w:proofErr w:type="spellEnd"/>
      <w:r w:rsidRPr="001F47E8">
        <w:rPr>
          <w:rFonts w:ascii="Times New Roman" w:hAnsi="Times New Roman"/>
          <w:sz w:val="28"/>
          <w:szCs w:val="28"/>
        </w:rPr>
        <w:t xml:space="preserve"> і </w:t>
      </w:r>
      <w:proofErr w:type="spellStart"/>
      <w:r w:rsidRPr="001F47E8">
        <w:rPr>
          <w:rFonts w:ascii="Times New Roman" w:hAnsi="Times New Roman"/>
          <w:sz w:val="28"/>
          <w:szCs w:val="28"/>
        </w:rPr>
        <w:t>якщо</w:t>
      </w:r>
      <w:proofErr w:type="spellEnd"/>
      <w:r w:rsidRPr="001F47E8">
        <w:rPr>
          <w:rFonts w:ascii="Times New Roman" w:hAnsi="Times New Roman"/>
          <w:sz w:val="28"/>
          <w:szCs w:val="28"/>
        </w:rPr>
        <w:t xml:space="preserve"> право </w:t>
      </w:r>
      <w:proofErr w:type="spellStart"/>
      <w:r w:rsidRPr="001F47E8">
        <w:rPr>
          <w:rFonts w:ascii="Times New Roman" w:hAnsi="Times New Roman"/>
          <w:sz w:val="28"/>
          <w:szCs w:val="28"/>
        </w:rPr>
        <w:t>громадськості</w:t>
      </w:r>
      <w:proofErr w:type="spellEnd"/>
      <w:r w:rsidRPr="001F47E8">
        <w:rPr>
          <w:rFonts w:ascii="Times New Roman" w:hAnsi="Times New Roman"/>
          <w:sz w:val="28"/>
          <w:szCs w:val="28"/>
        </w:rPr>
        <w:t xml:space="preserve"> знати </w:t>
      </w:r>
      <w:proofErr w:type="spellStart"/>
      <w:r w:rsidRPr="001F47E8">
        <w:rPr>
          <w:rFonts w:ascii="Times New Roman" w:hAnsi="Times New Roman"/>
          <w:sz w:val="28"/>
          <w:szCs w:val="28"/>
        </w:rPr>
        <w:t>цю</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інформацію</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переважає</w:t>
      </w:r>
      <w:proofErr w:type="spellEnd"/>
      <w:r w:rsidRPr="001F47E8">
        <w:rPr>
          <w:rFonts w:ascii="Times New Roman" w:hAnsi="Times New Roman"/>
          <w:sz w:val="28"/>
          <w:szCs w:val="28"/>
        </w:rPr>
        <w:t xml:space="preserve"> право </w:t>
      </w:r>
      <w:proofErr w:type="spellStart"/>
      <w:r w:rsidRPr="001F47E8">
        <w:rPr>
          <w:rFonts w:ascii="Times New Roman" w:hAnsi="Times New Roman"/>
          <w:sz w:val="28"/>
          <w:szCs w:val="28"/>
        </w:rPr>
        <w:t>власника</w:t>
      </w:r>
      <w:proofErr w:type="spellEnd"/>
      <w:r w:rsidRPr="001F47E8">
        <w:rPr>
          <w:rFonts w:ascii="Times New Roman" w:hAnsi="Times New Roman"/>
          <w:sz w:val="28"/>
          <w:szCs w:val="28"/>
        </w:rPr>
        <w:t xml:space="preserve"> на </w:t>
      </w:r>
      <w:proofErr w:type="spellStart"/>
      <w:r w:rsidRPr="001F47E8">
        <w:rPr>
          <w:rFonts w:ascii="Times New Roman" w:hAnsi="Times New Roman"/>
          <w:sz w:val="28"/>
          <w:szCs w:val="28"/>
        </w:rPr>
        <w:t>її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захист</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Громадяни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юридичні</w:t>
      </w:r>
      <w:proofErr w:type="spellEnd"/>
      <w:r w:rsidRPr="001F47E8">
        <w:rPr>
          <w:rFonts w:ascii="Times New Roman" w:hAnsi="Times New Roman"/>
          <w:sz w:val="28"/>
          <w:szCs w:val="28"/>
        </w:rPr>
        <w:t xml:space="preserve"> особи, </w:t>
      </w:r>
      <w:proofErr w:type="spellStart"/>
      <w:r w:rsidRPr="001F47E8">
        <w:rPr>
          <w:rFonts w:ascii="Times New Roman" w:hAnsi="Times New Roman"/>
          <w:sz w:val="28"/>
          <w:szCs w:val="28"/>
        </w:rPr>
        <w:t>які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володіють</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інформацією</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професійного</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ділового</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виробничого</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банківського</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комерційного</w:t>
      </w:r>
      <w:proofErr w:type="spellEnd"/>
      <w:r w:rsidRPr="001F47E8">
        <w:rPr>
          <w:rFonts w:ascii="Times New Roman" w:hAnsi="Times New Roman"/>
          <w:sz w:val="28"/>
          <w:szCs w:val="28"/>
        </w:rPr>
        <w:t xml:space="preserve"> та </w:t>
      </w:r>
      <w:proofErr w:type="spellStart"/>
      <w:r w:rsidRPr="001F47E8">
        <w:rPr>
          <w:rFonts w:ascii="Times New Roman" w:hAnsi="Times New Roman"/>
          <w:sz w:val="28"/>
          <w:szCs w:val="28"/>
        </w:rPr>
        <w:t>іншого</w:t>
      </w:r>
      <w:proofErr w:type="spellEnd"/>
      <w:r w:rsidRPr="001F47E8">
        <w:rPr>
          <w:rFonts w:ascii="Times New Roman" w:hAnsi="Times New Roman"/>
          <w:sz w:val="28"/>
          <w:szCs w:val="28"/>
        </w:rPr>
        <w:t xml:space="preserve"> </w:t>
      </w:r>
      <w:r w:rsidRPr="001F47E8">
        <w:rPr>
          <w:rFonts w:ascii="Times New Roman" w:hAnsi="Times New Roman"/>
          <w:sz w:val="28"/>
          <w:szCs w:val="28"/>
        </w:rPr>
        <w:lastRenderedPageBreak/>
        <w:t xml:space="preserve">характеру, </w:t>
      </w:r>
      <w:proofErr w:type="spellStart"/>
      <w:r w:rsidRPr="001F47E8">
        <w:rPr>
          <w:rFonts w:ascii="Times New Roman" w:hAnsi="Times New Roman"/>
          <w:sz w:val="28"/>
          <w:szCs w:val="28"/>
        </w:rPr>
        <w:t>одержаною</w:t>
      </w:r>
      <w:proofErr w:type="spellEnd"/>
      <w:r w:rsidRPr="001F47E8">
        <w:rPr>
          <w:rFonts w:ascii="Times New Roman" w:hAnsi="Times New Roman"/>
          <w:sz w:val="28"/>
          <w:szCs w:val="28"/>
        </w:rPr>
        <w:t xml:space="preserve"> на </w:t>
      </w:r>
      <w:proofErr w:type="spellStart"/>
      <w:r w:rsidRPr="001F47E8">
        <w:rPr>
          <w:rFonts w:ascii="Times New Roman" w:hAnsi="Times New Roman"/>
          <w:sz w:val="28"/>
          <w:szCs w:val="28"/>
        </w:rPr>
        <w:t>власні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кошти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або</w:t>
      </w:r>
      <w:proofErr w:type="spellEnd"/>
      <w:r w:rsidRPr="001F47E8">
        <w:rPr>
          <w:rFonts w:ascii="Times New Roman" w:hAnsi="Times New Roman"/>
          <w:sz w:val="28"/>
          <w:szCs w:val="28"/>
        </w:rPr>
        <w:t xml:space="preserve"> такою, яка є предметом </w:t>
      </w:r>
      <w:proofErr w:type="spellStart"/>
      <w:r w:rsidRPr="001F47E8">
        <w:rPr>
          <w:rFonts w:ascii="Times New Roman" w:hAnsi="Times New Roman"/>
          <w:sz w:val="28"/>
          <w:szCs w:val="28"/>
        </w:rPr>
        <w:t>їх</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професійного</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ділового</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виробничого</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банківського</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комерційного</w:t>
      </w:r>
      <w:proofErr w:type="spellEnd"/>
      <w:r w:rsidRPr="001F47E8">
        <w:rPr>
          <w:rFonts w:ascii="Times New Roman" w:hAnsi="Times New Roman"/>
          <w:sz w:val="28"/>
          <w:szCs w:val="28"/>
        </w:rPr>
        <w:t xml:space="preserve"> та </w:t>
      </w:r>
      <w:proofErr w:type="spellStart"/>
      <w:r w:rsidRPr="001F47E8">
        <w:rPr>
          <w:rFonts w:ascii="Times New Roman" w:hAnsi="Times New Roman"/>
          <w:sz w:val="28"/>
          <w:szCs w:val="28"/>
        </w:rPr>
        <w:t>іншого</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інтересу</w:t>
      </w:r>
      <w:proofErr w:type="spellEnd"/>
      <w:r w:rsidRPr="001F47E8">
        <w:rPr>
          <w:rFonts w:ascii="Times New Roman" w:hAnsi="Times New Roman"/>
          <w:sz w:val="28"/>
          <w:szCs w:val="28"/>
        </w:rPr>
        <w:t xml:space="preserve"> і не </w:t>
      </w:r>
      <w:proofErr w:type="spellStart"/>
      <w:r w:rsidRPr="001F47E8">
        <w:rPr>
          <w:rFonts w:ascii="Times New Roman" w:hAnsi="Times New Roman"/>
          <w:sz w:val="28"/>
          <w:szCs w:val="28"/>
        </w:rPr>
        <w:t>порушує</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передбаченої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законодовством</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таємниці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самостійно</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визначають</w:t>
      </w:r>
      <w:proofErr w:type="spellEnd"/>
      <w:r w:rsidRPr="001F47E8">
        <w:rPr>
          <w:rFonts w:ascii="Times New Roman" w:hAnsi="Times New Roman"/>
          <w:sz w:val="28"/>
          <w:szCs w:val="28"/>
        </w:rPr>
        <w:t xml:space="preserve"> режим доступу до </w:t>
      </w:r>
      <w:proofErr w:type="spellStart"/>
      <w:r w:rsidRPr="001F47E8">
        <w:rPr>
          <w:rFonts w:ascii="Times New Roman" w:hAnsi="Times New Roman"/>
          <w:sz w:val="28"/>
          <w:szCs w:val="28"/>
        </w:rPr>
        <w:t>неї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включаючи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належність</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її</w:t>
      </w:r>
      <w:proofErr w:type="spellEnd"/>
      <w:r w:rsidRPr="001F47E8">
        <w:rPr>
          <w:rFonts w:ascii="Times New Roman" w:hAnsi="Times New Roman"/>
          <w:sz w:val="28"/>
          <w:szCs w:val="28"/>
        </w:rPr>
        <w:t xml:space="preserve"> до </w:t>
      </w:r>
      <w:proofErr w:type="spellStart"/>
      <w:r w:rsidRPr="001F47E8">
        <w:rPr>
          <w:rFonts w:ascii="Times New Roman" w:hAnsi="Times New Roman"/>
          <w:sz w:val="28"/>
          <w:szCs w:val="28"/>
        </w:rPr>
        <w:t>категорії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конфіденційної</w:t>
      </w:r>
      <w:proofErr w:type="spellEnd"/>
      <w:r w:rsidRPr="001F47E8">
        <w:rPr>
          <w:rFonts w:ascii="Times New Roman" w:hAnsi="Times New Roman"/>
          <w:sz w:val="28"/>
          <w:szCs w:val="28"/>
        </w:rPr>
        <w:t xml:space="preserve">, та </w:t>
      </w:r>
      <w:proofErr w:type="spellStart"/>
      <w:r w:rsidRPr="001F47E8">
        <w:rPr>
          <w:rFonts w:ascii="Times New Roman" w:hAnsi="Times New Roman"/>
          <w:sz w:val="28"/>
          <w:szCs w:val="28"/>
        </w:rPr>
        <w:t>встановлюють</w:t>
      </w:r>
      <w:proofErr w:type="spellEnd"/>
      <w:r w:rsidRPr="001F47E8">
        <w:rPr>
          <w:rFonts w:ascii="Times New Roman" w:hAnsi="Times New Roman"/>
          <w:sz w:val="28"/>
          <w:szCs w:val="28"/>
        </w:rPr>
        <w:t xml:space="preserve"> для </w:t>
      </w:r>
      <w:proofErr w:type="spellStart"/>
      <w:r w:rsidRPr="001F47E8">
        <w:rPr>
          <w:rFonts w:ascii="Times New Roman" w:hAnsi="Times New Roman"/>
          <w:sz w:val="28"/>
          <w:szCs w:val="28"/>
        </w:rPr>
        <w:t>неї</w:t>
      </w:r>
      <w:proofErr w:type="spellEnd"/>
      <w:r w:rsidRPr="001F47E8">
        <w:rPr>
          <w:rFonts w:ascii="Times New Roman" w:hAnsi="Times New Roman"/>
          <w:sz w:val="28"/>
          <w:szCs w:val="28"/>
        </w:rPr>
        <w:t xml:space="preserve"> систему (</w:t>
      </w:r>
      <w:proofErr w:type="spellStart"/>
      <w:r w:rsidRPr="001F47E8">
        <w:rPr>
          <w:rFonts w:ascii="Times New Roman" w:hAnsi="Times New Roman"/>
          <w:sz w:val="28"/>
          <w:szCs w:val="28"/>
        </w:rPr>
        <w:t>способи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захисту</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Відомості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що</w:t>
      </w:r>
      <w:proofErr w:type="spellEnd"/>
      <w:r w:rsidRPr="001F47E8">
        <w:rPr>
          <w:rFonts w:ascii="Times New Roman" w:hAnsi="Times New Roman"/>
          <w:sz w:val="28"/>
          <w:szCs w:val="28"/>
        </w:rPr>
        <w:t xml:space="preserve"> належать до </w:t>
      </w:r>
      <w:proofErr w:type="spellStart"/>
      <w:r w:rsidRPr="001F47E8">
        <w:rPr>
          <w:rFonts w:ascii="Times New Roman" w:hAnsi="Times New Roman"/>
          <w:sz w:val="28"/>
          <w:szCs w:val="28"/>
        </w:rPr>
        <w:t>комерційної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таємниці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мають</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містити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такі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ознаки</w:t>
      </w:r>
      <w:proofErr w:type="spellEnd"/>
      <w:r w:rsidRPr="001F47E8">
        <w:rPr>
          <w:rFonts w:ascii="Times New Roman" w:hAnsi="Times New Roman"/>
          <w:sz w:val="28"/>
          <w:szCs w:val="28"/>
        </w:rPr>
        <w:t xml:space="preserve">: o не </w:t>
      </w:r>
      <w:proofErr w:type="spellStart"/>
      <w:r w:rsidRPr="001F47E8">
        <w:rPr>
          <w:rFonts w:ascii="Times New Roman" w:hAnsi="Times New Roman"/>
          <w:sz w:val="28"/>
          <w:szCs w:val="28"/>
        </w:rPr>
        <w:t>підпадають</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під</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державну</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таємницю</w:t>
      </w:r>
      <w:proofErr w:type="spellEnd"/>
      <w:r w:rsidRPr="001F47E8">
        <w:rPr>
          <w:rFonts w:ascii="Times New Roman" w:hAnsi="Times New Roman"/>
          <w:sz w:val="28"/>
          <w:szCs w:val="28"/>
        </w:rPr>
        <w:t xml:space="preserve">; o </w:t>
      </w:r>
      <w:proofErr w:type="spellStart"/>
      <w:r w:rsidRPr="001F47E8">
        <w:rPr>
          <w:rFonts w:ascii="Times New Roman" w:hAnsi="Times New Roman"/>
          <w:sz w:val="28"/>
          <w:szCs w:val="28"/>
        </w:rPr>
        <w:t>стосуються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виробничої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діяльності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фірми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підприємства</w:t>
      </w:r>
      <w:proofErr w:type="spellEnd"/>
      <w:r w:rsidRPr="001F47E8">
        <w:rPr>
          <w:rFonts w:ascii="Times New Roman" w:hAnsi="Times New Roman"/>
          <w:sz w:val="28"/>
          <w:szCs w:val="28"/>
        </w:rPr>
        <w:t xml:space="preserve">); 83 o не </w:t>
      </w:r>
      <w:proofErr w:type="spellStart"/>
      <w:r w:rsidRPr="001F47E8">
        <w:rPr>
          <w:rFonts w:ascii="Times New Roman" w:hAnsi="Times New Roman"/>
          <w:sz w:val="28"/>
          <w:szCs w:val="28"/>
        </w:rPr>
        <w:t>спричиняють</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збитків</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інтересам</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суспільства</w:t>
      </w:r>
      <w:proofErr w:type="spellEnd"/>
      <w:r w:rsidRPr="001F47E8">
        <w:rPr>
          <w:rFonts w:ascii="Times New Roman" w:hAnsi="Times New Roman"/>
          <w:sz w:val="28"/>
          <w:szCs w:val="28"/>
        </w:rPr>
        <w:t xml:space="preserve">; o </w:t>
      </w:r>
      <w:proofErr w:type="spellStart"/>
      <w:r w:rsidRPr="001F47E8">
        <w:rPr>
          <w:rFonts w:ascii="Times New Roman" w:hAnsi="Times New Roman"/>
          <w:sz w:val="28"/>
          <w:szCs w:val="28"/>
        </w:rPr>
        <w:t>мають</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дійсну</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або</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потенційну</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комерційну</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цінність</w:t>
      </w:r>
      <w:proofErr w:type="spellEnd"/>
      <w:r w:rsidRPr="001F47E8">
        <w:rPr>
          <w:rFonts w:ascii="Times New Roman" w:hAnsi="Times New Roman"/>
          <w:sz w:val="28"/>
          <w:szCs w:val="28"/>
        </w:rPr>
        <w:t xml:space="preserve"> і </w:t>
      </w:r>
      <w:proofErr w:type="spellStart"/>
      <w:r w:rsidRPr="001F47E8">
        <w:rPr>
          <w:rFonts w:ascii="Times New Roman" w:hAnsi="Times New Roman"/>
          <w:sz w:val="28"/>
          <w:szCs w:val="28"/>
        </w:rPr>
        <w:t>створюють</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переваги</w:t>
      </w:r>
      <w:proofErr w:type="spellEnd"/>
      <w:r w:rsidRPr="001F47E8">
        <w:rPr>
          <w:rFonts w:ascii="Times New Roman" w:hAnsi="Times New Roman"/>
          <w:sz w:val="28"/>
          <w:szCs w:val="28"/>
        </w:rPr>
        <w:t xml:space="preserve"> у </w:t>
      </w:r>
      <w:proofErr w:type="spellStart"/>
      <w:r w:rsidRPr="001F47E8">
        <w:rPr>
          <w:rFonts w:ascii="Times New Roman" w:hAnsi="Times New Roman"/>
          <w:sz w:val="28"/>
          <w:szCs w:val="28"/>
        </w:rPr>
        <w:t>конкурентній</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боротьбі</w:t>
      </w:r>
      <w:proofErr w:type="spellEnd"/>
      <w:r w:rsidRPr="001F47E8">
        <w:rPr>
          <w:rFonts w:ascii="Times New Roman" w:hAnsi="Times New Roman"/>
          <w:sz w:val="28"/>
          <w:szCs w:val="28"/>
        </w:rPr>
        <w:t xml:space="preserve">; o </w:t>
      </w:r>
      <w:proofErr w:type="spellStart"/>
      <w:r w:rsidRPr="001F47E8">
        <w:rPr>
          <w:rFonts w:ascii="Times New Roman" w:hAnsi="Times New Roman"/>
          <w:sz w:val="28"/>
          <w:szCs w:val="28"/>
        </w:rPr>
        <w:t>мають</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обмеження</w:t>
      </w:r>
      <w:proofErr w:type="spellEnd"/>
      <w:r w:rsidRPr="001F47E8">
        <w:rPr>
          <w:rFonts w:ascii="Times New Roman" w:hAnsi="Times New Roman"/>
          <w:sz w:val="28"/>
          <w:szCs w:val="28"/>
        </w:rPr>
        <w:t xml:space="preserve"> у </w:t>
      </w:r>
      <w:proofErr w:type="spellStart"/>
      <w:r w:rsidRPr="001F47E8">
        <w:rPr>
          <w:rFonts w:ascii="Times New Roman" w:hAnsi="Times New Roman"/>
          <w:sz w:val="28"/>
          <w:szCs w:val="28"/>
        </w:rPr>
        <w:t>доступі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що</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встановлюються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керівництвом</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фірми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підприємства</w:t>
      </w:r>
      <w:proofErr w:type="spellEnd"/>
      <w:r w:rsidRPr="001F47E8">
        <w:rPr>
          <w:rFonts w:ascii="Times New Roman" w:hAnsi="Times New Roman"/>
          <w:sz w:val="28"/>
          <w:szCs w:val="28"/>
        </w:rPr>
        <w:t xml:space="preserve">); o </w:t>
      </w:r>
      <w:proofErr w:type="spellStart"/>
      <w:r w:rsidRPr="001F47E8">
        <w:rPr>
          <w:rFonts w:ascii="Times New Roman" w:hAnsi="Times New Roman"/>
          <w:sz w:val="28"/>
          <w:szCs w:val="28"/>
        </w:rPr>
        <w:t>щодо</w:t>
      </w:r>
      <w:proofErr w:type="spellEnd"/>
      <w:r w:rsidRPr="001F47E8">
        <w:rPr>
          <w:rFonts w:ascii="Times New Roman" w:hAnsi="Times New Roman"/>
          <w:sz w:val="28"/>
          <w:szCs w:val="28"/>
        </w:rPr>
        <w:t xml:space="preserve"> них на </w:t>
      </w:r>
      <w:proofErr w:type="spellStart"/>
      <w:r w:rsidRPr="001F47E8">
        <w:rPr>
          <w:rFonts w:ascii="Times New Roman" w:hAnsi="Times New Roman"/>
          <w:sz w:val="28"/>
          <w:szCs w:val="28"/>
        </w:rPr>
        <w:t>фірмі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підприємстві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вживаються</w:t>
      </w:r>
      <w:proofErr w:type="spellEnd"/>
      <w:r w:rsidRPr="001F47E8">
        <w:rPr>
          <w:rFonts w:ascii="Times New Roman" w:hAnsi="Times New Roman"/>
          <w:sz w:val="28"/>
          <w:szCs w:val="28"/>
        </w:rPr>
        <w:t xml:space="preserve"> заходи </w:t>
      </w:r>
      <w:proofErr w:type="spellStart"/>
      <w:r w:rsidRPr="001F47E8">
        <w:rPr>
          <w:rFonts w:ascii="Times New Roman" w:hAnsi="Times New Roman"/>
          <w:sz w:val="28"/>
          <w:szCs w:val="28"/>
        </w:rPr>
        <w:t>щодо</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їх</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охорони</w:t>
      </w:r>
      <w:proofErr w:type="spellEnd"/>
      <w:r w:rsidRPr="001F47E8">
        <w:rPr>
          <w:rFonts w:ascii="Times New Roman" w:hAnsi="Times New Roman"/>
          <w:sz w:val="28"/>
          <w:szCs w:val="28"/>
        </w:rPr>
        <w:t xml:space="preserve">. До </w:t>
      </w:r>
      <w:proofErr w:type="spellStart"/>
      <w:r w:rsidRPr="001F47E8">
        <w:rPr>
          <w:rFonts w:ascii="Times New Roman" w:hAnsi="Times New Roman"/>
          <w:sz w:val="28"/>
          <w:szCs w:val="28"/>
        </w:rPr>
        <w:t>комерційної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таємниці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можуть</w:t>
      </w:r>
      <w:proofErr w:type="spellEnd"/>
      <w:r w:rsidRPr="001F47E8">
        <w:rPr>
          <w:rFonts w:ascii="Times New Roman" w:hAnsi="Times New Roman"/>
          <w:sz w:val="28"/>
          <w:szCs w:val="28"/>
        </w:rPr>
        <w:t xml:space="preserve"> бути </w:t>
      </w:r>
      <w:proofErr w:type="spellStart"/>
      <w:r w:rsidRPr="001F47E8">
        <w:rPr>
          <w:rFonts w:ascii="Times New Roman" w:hAnsi="Times New Roman"/>
          <w:sz w:val="28"/>
          <w:szCs w:val="28"/>
        </w:rPr>
        <w:t>віднесені</w:t>
      </w:r>
      <w:proofErr w:type="spellEnd"/>
      <w:r w:rsidRPr="001F47E8">
        <w:rPr>
          <w:rFonts w:ascii="Times New Roman" w:hAnsi="Times New Roman"/>
          <w:sz w:val="28"/>
          <w:szCs w:val="28"/>
        </w:rPr>
        <w:t xml:space="preserve">: • </w:t>
      </w:r>
      <w:proofErr w:type="spellStart"/>
      <w:r w:rsidRPr="001F47E8">
        <w:rPr>
          <w:rFonts w:ascii="Times New Roman" w:hAnsi="Times New Roman"/>
          <w:sz w:val="28"/>
          <w:szCs w:val="28"/>
        </w:rPr>
        <w:t>технологія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виробництва</w:t>
      </w:r>
      <w:proofErr w:type="spellEnd"/>
      <w:r w:rsidRPr="001F47E8">
        <w:rPr>
          <w:rFonts w:ascii="Times New Roman" w:hAnsi="Times New Roman"/>
          <w:sz w:val="28"/>
          <w:szCs w:val="28"/>
        </w:rPr>
        <w:t xml:space="preserve">; • </w:t>
      </w:r>
      <w:proofErr w:type="spellStart"/>
      <w:r w:rsidRPr="001F47E8">
        <w:rPr>
          <w:rFonts w:ascii="Times New Roman" w:hAnsi="Times New Roman"/>
          <w:sz w:val="28"/>
          <w:szCs w:val="28"/>
        </w:rPr>
        <w:t>технологічні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прийоми</w:t>
      </w:r>
      <w:proofErr w:type="spellEnd"/>
      <w:r w:rsidRPr="001F47E8">
        <w:rPr>
          <w:rFonts w:ascii="Times New Roman" w:hAnsi="Times New Roman"/>
          <w:sz w:val="28"/>
          <w:szCs w:val="28"/>
        </w:rPr>
        <w:t xml:space="preserve"> та </w:t>
      </w:r>
      <w:proofErr w:type="spellStart"/>
      <w:r w:rsidRPr="001F47E8">
        <w:rPr>
          <w:rFonts w:ascii="Times New Roman" w:hAnsi="Times New Roman"/>
          <w:sz w:val="28"/>
          <w:szCs w:val="28"/>
        </w:rPr>
        <w:t>устаткування</w:t>
      </w:r>
      <w:proofErr w:type="spellEnd"/>
      <w:r w:rsidRPr="001F47E8">
        <w:rPr>
          <w:rFonts w:ascii="Times New Roman" w:hAnsi="Times New Roman"/>
          <w:sz w:val="28"/>
          <w:szCs w:val="28"/>
        </w:rPr>
        <w:t xml:space="preserve">; • </w:t>
      </w:r>
      <w:proofErr w:type="spellStart"/>
      <w:r w:rsidRPr="001F47E8">
        <w:rPr>
          <w:rFonts w:ascii="Times New Roman" w:hAnsi="Times New Roman"/>
          <w:sz w:val="28"/>
          <w:szCs w:val="28"/>
        </w:rPr>
        <w:t>модифікація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раніше</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відомих</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технологій</w:t>
      </w:r>
      <w:proofErr w:type="spellEnd"/>
      <w:r w:rsidRPr="001F47E8">
        <w:rPr>
          <w:rFonts w:ascii="Times New Roman" w:hAnsi="Times New Roman"/>
          <w:sz w:val="28"/>
          <w:szCs w:val="28"/>
        </w:rPr>
        <w:t xml:space="preserve"> і </w:t>
      </w:r>
      <w:proofErr w:type="spellStart"/>
      <w:r w:rsidRPr="001F47E8">
        <w:rPr>
          <w:rFonts w:ascii="Times New Roman" w:hAnsi="Times New Roman"/>
          <w:sz w:val="28"/>
          <w:szCs w:val="28"/>
        </w:rPr>
        <w:t>процесів</w:t>
      </w:r>
      <w:proofErr w:type="spellEnd"/>
      <w:r w:rsidRPr="001F47E8">
        <w:rPr>
          <w:rFonts w:ascii="Times New Roman" w:hAnsi="Times New Roman"/>
          <w:sz w:val="28"/>
          <w:szCs w:val="28"/>
        </w:rPr>
        <w:t xml:space="preserve">; • </w:t>
      </w:r>
      <w:proofErr w:type="spellStart"/>
      <w:r w:rsidRPr="001F47E8">
        <w:rPr>
          <w:rFonts w:ascii="Times New Roman" w:hAnsi="Times New Roman"/>
          <w:sz w:val="28"/>
          <w:szCs w:val="28"/>
        </w:rPr>
        <w:t>результати</w:t>
      </w:r>
      <w:proofErr w:type="spellEnd"/>
      <w:r w:rsidRPr="001F47E8">
        <w:rPr>
          <w:rFonts w:ascii="Times New Roman" w:hAnsi="Times New Roman"/>
          <w:sz w:val="28"/>
          <w:szCs w:val="28"/>
        </w:rPr>
        <w:t xml:space="preserve"> та </w:t>
      </w:r>
      <w:proofErr w:type="spellStart"/>
      <w:r w:rsidRPr="001F47E8">
        <w:rPr>
          <w:rFonts w:ascii="Times New Roman" w:hAnsi="Times New Roman"/>
          <w:sz w:val="28"/>
          <w:szCs w:val="28"/>
        </w:rPr>
        <w:t>програми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наукових</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досліджень</w:t>
      </w:r>
      <w:proofErr w:type="spellEnd"/>
      <w:r w:rsidRPr="001F47E8">
        <w:rPr>
          <w:rFonts w:ascii="Times New Roman" w:hAnsi="Times New Roman"/>
          <w:sz w:val="28"/>
          <w:szCs w:val="28"/>
        </w:rPr>
        <w:t xml:space="preserve">; • </w:t>
      </w:r>
      <w:proofErr w:type="spellStart"/>
      <w:r w:rsidRPr="001F47E8">
        <w:rPr>
          <w:rFonts w:ascii="Times New Roman" w:hAnsi="Times New Roman"/>
          <w:sz w:val="28"/>
          <w:szCs w:val="28"/>
        </w:rPr>
        <w:t>перспективні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методи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управління</w:t>
      </w:r>
      <w:proofErr w:type="spellEnd"/>
      <w:r w:rsidRPr="001F47E8">
        <w:rPr>
          <w:rFonts w:ascii="Times New Roman" w:hAnsi="Times New Roman"/>
          <w:sz w:val="28"/>
          <w:szCs w:val="28"/>
        </w:rPr>
        <w:t xml:space="preserve">; • </w:t>
      </w:r>
      <w:proofErr w:type="spellStart"/>
      <w:r w:rsidRPr="001F47E8">
        <w:rPr>
          <w:rFonts w:ascii="Times New Roman" w:hAnsi="Times New Roman"/>
          <w:sz w:val="28"/>
          <w:szCs w:val="28"/>
        </w:rPr>
        <w:t>цінова</w:t>
      </w:r>
      <w:proofErr w:type="spellEnd"/>
      <w:r w:rsidRPr="001F47E8">
        <w:rPr>
          <w:rFonts w:ascii="Times New Roman" w:hAnsi="Times New Roman"/>
          <w:sz w:val="28"/>
          <w:szCs w:val="28"/>
        </w:rPr>
        <w:t xml:space="preserve"> і </w:t>
      </w:r>
      <w:proofErr w:type="spellStart"/>
      <w:r w:rsidRPr="001F47E8">
        <w:rPr>
          <w:rFonts w:ascii="Times New Roman" w:hAnsi="Times New Roman"/>
          <w:sz w:val="28"/>
          <w:szCs w:val="28"/>
        </w:rPr>
        <w:t>збутова</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політика</w:t>
      </w:r>
      <w:proofErr w:type="spellEnd"/>
      <w:r w:rsidRPr="001F47E8">
        <w:rPr>
          <w:rFonts w:ascii="Times New Roman" w:hAnsi="Times New Roman"/>
          <w:sz w:val="28"/>
          <w:szCs w:val="28"/>
        </w:rPr>
        <w:t xml:space="preserve">; • </w:t>
      </w:r>
      <w:proofErr w:type="spellStart"/>
      <w:r w:rsidRPr="001F47E8">
        <w:rPr>
          <w:rFonts w:ascii="Times New Roman" w:hAnsi="Times New Roman"/>
          <w:sz w:val="28"/>
          <w:szCs w:val="28"/>
        </w:rPr>
        <w:t>порівняльні</w:t>
      </w:r>
      <w:proofErr w:type="spellEnd"/>
      <w:r w:rsidRPr="001F47E8">
        <w:rPr>
          <w:rFonts w:ascii="Times New Roman" w:hAnsi="Times New Roman"/>
          <w:sz w:val="28"/>
          <w:szCs w:val="28"/>
        </w:rPr>
        <w:t xml:space="preserve"> характеристики </w:t>
      </w:r>
      <w:proofErr w:type="spellStart"/>
      <w:r w:rsidRPr="001F47E8">
        <w:rPr>
          <w:rFonts w:ascii="Times New Roman" w:hAnsi="Times New Roman"/>
          <w:sz w:val="28"/>
          <w:szCs w:val="28"/>
        </w:rPr>
        <w:t>власного</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асортименту</w:t>
      </w:r>
      <w:proofErr w:type="spellEnd"/>
      <w:r w:rsidRPr="001F47E8">
        <w:rPr>
          <w:rFonts w:ascii="Times New Roman" w:hAnsi="Times New Roman"/>
          <w:sz w:val="28"/>
          <w:szCs w:val="28"/>
        </w:rPr>
        <w:t xml:space="preserve"> і </w:t>
      </w:r>
      <w:proofErr w:type="spellStart"/>
      <w:r w:rsidRPr="001F47E8">
        <w:rPr>
          <w:rFonts w:ascii="Times New Roman" w:hAnsi="Times New Roman"/>
          <w:sz w:val="28"/>
          <w:szCs w:val="28"/>
        </w:rPr>
        <w:t>товарів</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конкурентів</w:t>
      </w:r>
      <w:proofErr w:type="spellEnd"/>
      <w:r w:rsidRPr="001F47E8">
        <w:rPr>
          <w:rFonts w:ascii="Times New Roman" w:hAnsi="Times New Roman"/>
          <w:sz w:val="28"/>
          <w:szCs w:val="28"/>
        </w:rPr>
        <w:t xml:space="preserve"> з </w:t>
      </w:r>
      <w:proofErr w:type="spellStart"/>
      <w:r w:rsidRPr="001F47E8">
        <w:rPr>
          <w:rFonts w:ascii="Times New Roman" w:hAnsi="Times New Roman"/>
          <w:sz w:val="28"/>
          <w:szCs w:val="28"/>
        </w:rPr>
        <w:t>погляду</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якості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зовнішнього</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вигляду</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пакування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тощо</w:t>
      </w:r>
      <w:proofErr w:type="spellEnd"/>
      <w:r w:rsidRPr="001F47E8">
        <w:rPr>
          <w:rFonts w:ascii="Times New Roman" w:hAnsi="Times New Roman"/>
          <w:sz w:val="28"/>
          <w:szCs w:val="28"/>
        </w:rPr>
        <w:t xml:space="preserve">; • </w:t>
      </w:r>
      <w:proofErr w:type="spellStart"/>
      <w:r w:rsidRPr="001F47E8">
        <w:rPr>
          <w:rFonts w:ascii="Times New Roman" w:hAnsi="Times New Roman"/>
          <w:sz w:val="28"/>
          <w:szCs w:val="28"/>
        </w:rPr>
        <w:t>виробничі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комерційні</w:t>
      </w:r>
      <w:proofErr w:type="spellEnd"/>
      <w:r w:rsidRPr="001F47E8">
        <w:rPr>
          <w:rFonts w:ascii="Times New Roman" w:hAnsi="Times New Roman"/>
          <w:sz w:val="28"/>
          <w:szCs w:val="28"/>
        </w:rPr>
        <w:t xml:space="preserve"> та </w:t>
      </w:r>
      <w:proofErr w:type="spellStart"/>
      <w:r w:rsidRPr="001F47E8">
        <w:rPr>
          <w:rFonts w:ascii="Times New Roman" w:hAnsi="Times New Roman"/>
          <w:sz w:val="28"/>
          <w:szCs w:val="28"/>
        </w:rPr>
        <w:t>фінансово-кредитні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відносини</w:t>
      </w:r>
      <w:proofErr w:type="spellEnd"/>
      <w:r w:rsidRPr="001F47E8">
        <w:rPr>
          <w:rFonts w:ascii="Times New Roman" w:hAnsi="Times New Roman"/>
          <w:sz w:val="28"/>
          <w:szCs w:val="28"/>
        </w:rPr>
        <w:t xml:space="preserve"> з партнерами; • </w:t>
      </w:r>
      <w:proofErr w:type="spellStart"/>
      <w:r w:rsidRPr="001F47E8">
        <w:rPr>
          <w:rFonts w:ascii="Times New Roman" w:hAnsi="Times New Roman"/>
          <w:sz w:val="28"/>
          <w:szCs w:val="28"/>
        </w:rPr>
        <w:t>плани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підприємства</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щодо</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розширення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скорочення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виробництва</w:t>
      </w:r>
      <w:proofErr w:type="spellEnd"/>
      <w:r w:rsidRPr="001F47E8">
        <w:rPr>
          <w:rFonts w:ascii="Times New Roman" w:hAnsi="Times New Roman"/>
          <w:sz w:val="28"/>
          <w:szCs w:val="28"/>
        </w:rPr>
        <w:t xml:space="preserve">; • </w:t>
      </w:r>
      <w:proofErr w:type="spellStart"/>
      <w:r w:rsidRPr="001F47E8">
        <w:rPr>
          <w:rFonts w:ascii="Times New Roman" w:hAnsi="Times New Roman"/>
          <w:sz w:val="28"/>
          <w:szCs w:val="28"/>
        </w:rPr>
        <w:t>факти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ведення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переговорів</w:t>
      </w:r>
      <w:proofErr w:type="spellEnd"/>
      <w:r w:rsidRPr="001F47E8">
        <w:rPr>
          <w:rFonts w:ascii="Times New Roman" w:hAnsi="Times New Roman"/>
          <w:sz w:val="28"/>
          <w:szCs w:val="28"/>
        </w:rPr>
        <w:t xml:space="preserve"> з </w:t>
      </w:r>
      <w:proofErr w:type="spellStart"/>
      <w:r w:rsidRPr="001F47E8">
        <w:rPr>
          <w:rFonts w:ascii="Times New Roman" w:hAnsi="Times New Roman"/>
          <w:sz w:val="28"/>
          <w:szCs w:val="28"/>
        </w:rPr>
        <w:t>питань</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купівлі</w:t>
      </w:r>
      <w:proofErr w:type="spellEnd"/>
      <w:r w:rsidRPr="001F47E8">
        <w:rPr>
          <w:rFonts w:ascii="Times New Roman" w:hAnsi="Times New Roman"/>
          <w:sz w:val="28"/>
          <w:szCs w:val="28"/>
        </w:rPr>
        <w:t xml:space="preserve">-продажу; • </w:t>
      </w:r>
      <w:proofErr w:type="spellStart"/>
      <w:r w:rsidRPr="001F47E8">
        <w:rPr>
          <w:rFonts w:ascii="Times New Roman" w:hAnsi="Times New Roman"/>
          <w:sz w:val="28"/>
          <w:szCs w:val="28"/>
        </w:rPr>
        <w:t>дані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що</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можуть</w:t>
      </w:r>
      <w:proofErr w:type="spellEnd"/>
      <w:r w:rsidRPr="001F47E8">
        <w:rPr>
          <w:rFonts w:ascii="Times New Roman" w:hAnsi="Times New Roman"/>
          <w:sz w:val="28"/>
          <w:szCs w:val="28"/>
        </w:rPr>
        <w:t xml:space="preserve"> бути </w:t>
      </w:r>
      <w:proofErr w:type="spellStart"/>
      <w:r w:rsidRPr="001F47E8">
        <w:rPr>
          <w:rFonts w:ascii="Times New Roman" w:hAnsi="Times New Roman"/>
          <w:sz w:val="28"/>
          <w:szCs w:val="28"/>
        </w:rPr>
        <w:t>використані</w:t>
      </w:r>
      <w:proofErr w:type="spellEnd"/>
      <w:r w:rsidRPr="001F47E8">
        <w:rPr>
          <w:rFonts w:ascii="Times New Roman" w:hAnsi="Times New Roman"/>
          <w:sz w:val="28"/>
          <w:szCs w:val="28"/>
        </w:rPr>
        <w:t xml:space="preserve"> для </w:t>
      </w:r>
      <w:proofErr w:type="spellStart"/>
      <w:r w:rsidRPr="001F47E8">
        <w:rPr>
          <w:rFonts w:ascii="Times New Roman" w:hAnsi="Times New Roman"/>
          <w:sz w:val="28"/>
          <w:szCs w:val="28"/>
        </w:rPr>
        <w:t>заподіяння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шкоди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репутації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підприємства</w:t>
      </w:r>
      <w:proofErr w:type="spellEnd"/>
      <w:r w:rsidRPr="001F47E8">
        <w:rPr>
          <w:rFonts w:ascii="Times New Roman" w:hAnsi="Times New Roman"/>
          <w:sz w:val="28"/>
          <w:szCs w:val="28"/>
        </w:rPr>
        <w:t xml:space="preserve">; • </w:t>
      </w:r>
      <w:proofErr w:type="spellStart"/>
      <w:r w:rsidRPr="001F47E8">
        <w:rPr>
          <w:rFonts w:ascii="Times New Roman" w:hAnsi="Times New Roman"/>
          <w:sz w:val="28"/>
          <w:szCs w:val="28"/>
        </w:rPr>
        <w:t>інформація</w:t>
      </w:r>
      <w:proofErr w:type="spellEnd"/>
      <w:r w:rsidRPr="001F47E8">
        <w:rPr>
          <w:rFonts w:ascii="Times New Roman" w:hAnsi="Times New Roman"/>
          <w:sz w:val="28"/>
          <w:szCs w:val="28"/>
        </w:rPr>
        <w:t xml:space="preserve"> про кадри </w:t>
      </w:r>
      <w:proofErr w:type="spellStart"/>
      <w:r w:rsidRPr="001F47E8">
        <w:rPr>
          <w:rFonts w:ascii="Times New Roman" w:hAnsi="Times New Roman"/>
          <w:sz w:val="28"/>
          <w:szCs w:val="28"/>
        </w:rPr>
        <w:t>підприємства</w:t>
      </w:r>
      <w:proofErr w:type="spellEnd"/>
      <w:r w:rsidRPr="001F47E8">
        <w:rPr>
          <w:rFonts w:ascii="Times New Roman" w:hAnsi="Times New Roman"/>
          <w:sz w:val="28"/>
          <w:szCs w:val="28"/>
        </w:rPr>
        <w:t xml:space="preserve">; • </w:t>
      </w:r>
      <w:proofErr w:type="spellStart"/>
      <w:r w:rsidRPr="001F47E8">
        <w:rPr>
          <w:rFonts w:ascii="Times New Roman" w:hAnsi="Times New Roman"/>
          <w:sz w:val="28"/>
          <w:szCs w:val="28"/>
        </w:rPr>
        <w:t>наявність</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засобів</w:t>
      </w:r>
      <w:proofErr w:type="spellEnd"/>
      <w:r w:rsidRPr="001F47E8">
        <w:rPr>
          <w:rFonts w:ascii="Times New Roman" w:hAnsi="Times New Roman"/>
          <w:sz w:val="28"/>
          <w:szCs w:val="28"/>
        </w:rPr>
        <w:t xml:space="preserve"> та умов для </w:t>
      </w:r>
      <w:proofErr w:type="spellStart"/>
      <w:r w:rsidRPr="001F47E8">
        <w:rPr>
          <w:rFonts w:ascii="Times New Roman" w:hAnsi="Times New Roman"/>
          <w:sz w:val="28"/>
          <w:szCs w:val="28"/>
        </w:rPr>
        <w:t>захисту</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комерційної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таємниці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Іноземні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фірми</w:t>
      </w:r>
      <w:proofErr w:type="spellEnd"/>
      <w:r w:rsidRPr="001F47E8">
        <w:rPr>
          <w:rFonts w:ascii="Times New Roman" w:hAnsi="Times New Roman"/>
          <w:sz w:val="28"/>
          <w:szCs w:val="28"/>
        </w:rPr>
        <w:t xml:space="preserve"> в межах </w:t>
      </w:r>
      <w:proofErr w:type="spellStart"/>
      <w:r w:rsidRPr="001F47E8">
        <w:rPr>
          <w:rFonts w:ascii="Times New Roman" w:hAnsi="Times New Roman"/>
          <w:sz w:val="28"/>
          <w:szCs w:val="28"/>
        </w:rPr>
        <w:t>відомостей</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які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необхідно</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захищати</w:t>
      </w:r>
      <w:proofErr w:type="spellEnd"/>
      <w:r w:rsidRPr="001F47E8">
        <w:rPr>
          <w:rFonts w:ascii="Times New Roman" w:hAnsi="Times New Roman"/>
          <w:sz w:val="28"/>
          <w:szCs w:val="28"/>
        </w:rPr>
        <w:t xml:space="preserve"> за умов ринку, </w:t>
      </w:r>
      <w:proofErr w:type="spellStart"/>
      <w:r w:rsidRPr="001F47E8">
        <w:rPr>
          <w:rFonts w:ascii="Times New Roman" w:hAnsi="Times New Roman"/>
          <w:sz w:val="28"/>
          <w:szCs w:val="28"/>
        </w:rPr>
        <w:t>розглядають</w:t>
      </w:r>
      <w:proofErr w:type="spellEnd"/>
      <w:r w:rsidRPr="001F47E8">
        <w:rPr>
          <w:rFonts w:ascii="Times New Roman" w:hAnsi="Times New Roman"/>
          <w:sz w:val="28"/>
          <w:szCs w:val="28"/>
        </w:rPr>
        <w:t xml:space="preserve"> як </w:t>
      </w:r>
      <w:proofErr w:type="spellStart"/>
      <w:r w:rsidRPr="001F47E8">
        <w:rPr>
          <w:rFonts w:ascii="Times New Roman" w:hAnsi="Times New Roman"/>
          <w:sz w:val="28"/>
          <w:szCs w:val="28"/>
        </w:rPr>
        <w:t>промислову</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власність</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винаходи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дані</w:t>
      </w:r>
      <w:proofErr w:type="spellEnd"/>
      <w:r w:rsidRPr="001F47E8">
        <w:rPr>
          <w:rFonts w:ascii="Times New Roman" w:hAnsi="Times New Roman"/>
          <w:sz w:val="28"/>
          <w:szCs w:val="28"/>
        </w:rPr>
        <w:t xml:space="preserve"> про </w:t>
      </w:r>
      <w:proofErr w:type="spellStart"/>
      <w:r w:rsidRPr="001F47E8">
        <w:rPr>
          <w:rFonts w:ascii="Times New Roman" w:hAnsi="Times New Roman"/>
          <w:sz w:val="28"/>
          <w:szCs w:val="28"/>
        </w:rPr>
        <w:t>устаткування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інструменти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розроблені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або</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придбані</w:t>
      </w:r>
      <w:proofErr w:type="spellEnd"/>
      <w:r w:rsidRPr="001F47E8">
        <w:rPr>
          <w:rFonts w:ascii="Times New Roman" w:hAnsi="Times New Roman"/>
          <w:sz w:val="28"/>
          <w:szCs w:val="28"/>
        </w:rPr>
        <w:t xml:space="preserve"> ними і </w:t>
      </w:r>
      <w:proofErr w:type="spellStart"/>
      <w:r w:rsidRPr="001F47E8">
        <w:rPr>
          <w:rFonts w:ascii="Times New Roman" w:hAnsi="Times New Roman"/>
          <w:sz w:val="28"/>
          <w:szCs w:val="28"/>
        </w:rPr>
        <w:t>недоступні</w:t>
      </w:r>
      <w:proofErr w:type="spellEnd"/>
      <w:r w:rsidRPr="001F47E8">
        <w:rPr>
          <w:rFonts w:ascii="Times New Roman" w:hAnsi="Times New Roman"/>
          <w:sz w:val="28"/>
          <w:szCs w:val="28"/>
        </w:rPr>
        <w:t xml:space="preserve"> для широкого </w:t>
      </w:r>
      <w:proofErr w:type="spellStart"/>
      <w:r w:rsidRPr="001F47E8">
        <w:rPr>
          <w:rFonts w:ascii="Times New Roman" w:hAnsi="Times New Roman"/>
          <w:sz w:val="28"/>
          <w:szCs w:val="28"/>
        </w:rPr>
        <w:t>користування</w:t>
      </w:r>
      <w:proofErr w:type="spellEnd"/>
      <w:r w:rsidRPr="001F47E8">
        <w:rPr>
          <w:rFonts w:ascii="Times New Roman" w:hAnsi="Times New Roman"/>
          <w:sz w:val="28"/>
          <w:szCs w:val="28"/>
        </w:rPr>
        <w:t xml:space="preserve">. До </w:t>
      </w:r>
      <w:proofErr w:type="spellStart"/>
      <w:r w:rsidRPr="001F47E8">
        <w:rPr>
          <w:rFonts w:ascii="Times New Roman" w:hAnsi="Times New Roman"/>
          <w:sz w:val="28"/>
          <w:szCs w:val="28"/>
        </w:rPr>
        <w:t>промислових</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таємниць</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фірми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відносять</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основні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виробничі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показники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проекти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технологічні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інструкції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результати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перевірок</w:t>
      </w:r>
      <w:proofErr w:type="spellEnd"/>
      <w:r w:rsidRPr="001F47E8">
        <w:rPr>
          <w:rFonts w:ascii="Times New Roman" w:hAnsi="Times New Roman"/>
          <w:sz w:val="28"/>
          <w:szCs w:val="28"/>
        </w:rPr>
        <w:t xml:space="preserve"> і </w:t>
      </w:r>
      <w:proofErr w:type="spellStart"/>
      <w:r w:rsidRPr="001F47E8">
        <w:rPr>
          <w:rFonts w:ascii="Times New Roman" w:hAnsi="Times New Roman"/>
          <w:sz w:val="28"/>
          <w:szCs w:val="28"/>
        </w:rPr>
        <w:t>випробувань</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опис</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зразків</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продукції</w:t>
      </w:r>
      <w:proofErr w:type="spellEnd"/>
      <w:r w:rsidRPr="001F47E8">
        <w:rPr>
          <w:rFonts w:ascii="Times New Roman" w:hAnsi="Times New Roman"/>
          <w:sz w:val="28"/>
          <w:szCs w:val="28"/>
        </w:rPr>
        <w:t xml:space="preserve"> на </w:t>
      </w:r>
      <w:proofErr w:type="spellStart"/>
      <w:r w:rsidRPr="001F47E8">
        <w:rPr>
          <w:rFonts w:ascii="Times New Roman" w:hAnsi="Times New Roman"/>
          <w:sz w:val="28"/>
          <w:szCs w:val="28"/>
        </w:rPr>
        <w:t>сировину</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сутність</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експериментів</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оцінку</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якості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процесів</w:t>
      </w:r>
      <w:proofErr w:type="spellEnd"/>
      <w:r w:rsidRPr="001F47E8">
        <w:rPr>
          <w:rFonts w:ascii="Times New Roman" w:hAnsi="Times New Roman"/>
          <w:sz w:val="28"/>
          <w:szCs w:val="28"/>
        </w:rPr>
        <w:t xml:space="preserve"> і </w:t>
      </w:r>
      <w:proofErr w:type="spellStart"/>
      <w:r w:rsidRPr="001F47E8">
        <w:rPr>
          <w:rFonts w:ascii="Times New Roman" w:hAnsi="Times New Roman"/>
          <w:sz w:val="28"/>
          <w:szCs w:val="28"/>
        </w:rPr>
        <w:t>виробів</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дослідницькі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звіти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карти</w:t>
      </w:r>
      <w:proofErr w:type="spellEnd"/>
      <w:r w:rsidRPr="001F47E8">
        <w:rPr>
          <w:rFonts w:ascii="Times New Roman" w:hAnsi="Times New Roman"/>
          <w:sz w:val="28"/>
          <w:szCs w:val="28"/>
        </w:rPr>
        <w:t xml:space="preserve"> контролю </w:t>
      </w:r>
      <w:proofErr w:type="spellStart"/>
      <w:r w:rsidRPr="001F47E8">
        <w:rPr>
          <w:rFonts w:ascii="Times New Roman" w:hAnsi="Times New Roman"/>
          <w:sz w:val="28"/>
          <w:szCs w:val="28"/>
        </w:rPr>
        <w:t>якості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інструкції</w:t>
      </w:r>
      <w:proofErr w:type="spellEnd"/>
      <w:r w:rsidRPr="001F47E8">
        <w:rPr>
          <w:rFonts w:ascii="Times New Roman" w:hAnsi="Times New Roman"/>
          <w:sz w:val="28"/>
          <w:szCs w:val="28"/>
        </w:rPr>
        <w:t xml:space="preserve"> з </w:t>
      </w:r>
      <w:proofErr w:type="spellStart"/>
      <w:r w:rsidRPr="001F47E8">
        <w:rPr>
          <w:rFonts w:ascii="Times New Roman" w:hAnsi="Times New Roman"/>
          <w:sz w:val="28"/>
          <w:szCs w:val="28"/>
        </w:rPr>
        <w:t>підготовки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кадрів</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вартісні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показники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маркетингові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дослідження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перелік</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покупців</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умови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постачань</w:t>
      </w:r>
      <w:proofErr w:type="spellEnd"/>
      <w:r w:rsidRPr="001F47E8">
        <w:rPr>
          <w:rFonts w:ascii="Times New Roman" w:hAnsi="Times New Roman"/>
          <w:sz w:val="28"/>
          <w:szCs w:val="28"/>
        </w:rPr>
        <w:t xml:space="preserve"> і </w:t>
      </w:r>
      <w:proofErr w:type="spellStart"/>
      <w:r w:rsidRPr="001F47E8">
        <w:rPr>
          <w:rFonts w:ascii="Times New Roman" w:hAnsi="Times New Roman"/>
          <w:sz w:val="28"/>
          <w:szCs w:val="28"/>
        </w:rPr>
        <w:t>стратегія</w:t>
      </w:r>
      <w:proofErr w:type="spellEnd"/>
      <w:r w:rsidRPr="001F47E8">
        <w:rPr>
          <w:rFonts w:ascii="Times New Roman" w:hAnsi="Times New Roman"/>
          <w:sz w:val="28"/>
          <w:szCs w:val="28"/>
        </w:rPr>
        <w:t xml:space="preserve"> на ринку, </w:t>
      </w:r>
      <w:proofErr w:type="spellStart"/>
      <w:r w:rsidRPr="001F47E8">
        <w:rPr>
          <w:rFonts w:ascii="Times New Roman" w:hAnsi="Times New Roman"/>
          <w:sz w:val="28"/>
          <w:szCs w:val="28"/>
        </w:rPr>
        <w:t>прогнози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тощо</w:t>
      </w:r>
      <w:proofErr w:type="spellEnd"/>
      <w:r w:rsidRPr="001F47E8">
        <w:rPr>
          <w:rFonts w:ascii="Times New Roman" w:hAnsi="Times New Roman"/>
          <w:sz w:val="28"/>
          <w:szCs w:val="28"/>
        </w:rPr>
        <w:t xml:space="preserve">. 84 </w:t>
      </w:r>
      <w:proofErr w:type="spellStart"/>
      <w:r w:rsidRPr="001F47E8">
        <w:rPr>
          <w:rFonts w:ascii="Times New Roman" w:hAnsi="Times New Roman"/>
          <w:sz w:val="28"/>
          <w:szCs w:val="28"/>
        </w:rPr>
        <w:t>Неправомірне</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збирання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lastRenderedPageBreak/>
        <w:t>розголошення</w:t>
      </w:r>
      <w:proofErr w:type="spellEnd"/>
      <w:r w:rsidRPr="001F47E8">
        <w:rPr>
          <w:rFonts w:ascii="Times New Roman" w:hAnsi="Times New Roman"/>
          <w:sz w:val="28"/>
          <w:szCs w:val="28"/>
        </w:rPr>
        <w:t xml:space="preserve"> та </w:t>
      </w:r>
      <w:proofErr w:type="spellStart"/>
      <w:r w:rsidRPr="001F47E8">
        <w:rPr>
          <w:rFonts w:ascii="Times New Roman" w:hAnsi="Times New Roman"/>
          <w:sz w:val="28"/>
          <w:szCs w:val="28"/>
        </w:rPr>
        <w:t>використання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комерційної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таємниці</w:t>
      </w:r>
      <w:proofErr w:type="spellEnd"/>
      <w:r w:rsidRPr="001F47E8">
        <w:rPr>
          <w:rFonts w:ascii="Times New Roman" w:hAnsi="Times New Roman"/>
          <w:sz w:val="28"/>
          <w:szCs w:val="28"/>
        </w:rPr>
        <w:t xml:space="preserve"> є видом </w:t>
      </w:r>
      <w:proofErr w:type="spellStart"/>
      <w:r w:rsidRPr="001F47E8">
        <w:rPr>
          <w:rFonts w:ascii="Times New Roman" w:hAnsi="Times New Roman"/>
          <w:sz w:val="28"/>
          <w:szCs w:val="28"/>
        </w:rPr>
        <w:t>недобросовісної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конкуренції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який</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може</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становити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досить</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серйозну</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загрозу</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економічній</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безпеці</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фірми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підприємства</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Організація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системи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захисту</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інформації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починається</w:t>
      </w:r>
      <w:proofErr w:type="spellEnd"/>
      <w:r w:rsidRPr="001F47E8">
        <w:rPr>
          <w:rFonts w:ascii="Times New Roman" w:hAnsi="Times New Roman"/>
          <w:sz w:val="28"/>
          <w:szCs w:val="28"/>
        </w:rPr>
        <w:t xml:space="preserve"> з </w:t>
      </w:r>
      <w:proofErr w:type="spellStart"/>
      <w:r w:rsidRPr="001F47E8">
        <w:rPr>
          <w:rFonts w:ascii="Times New Roman" w:hAnsi="Times New Roman"/>
          <w:sz w:val="28"/>
          <w:szCs w:val="28"/>
        </w:rPr>
        <w:t>визначення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переліку</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відомостей</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які</w:t>
      </w:r>
      <w:proofErr w:type="spellEnd"/>
      <w:r w:rsidRPr="001F47E8">
        <w:rPr>
          <w:rFonts w:ascii="Times New Roman" w:hAnsi="Times New Roman"/>
          <w:sz w:val="28"/>
          <w:szCs w:val="28"/>
        </w:rPr>
        <w:t xml:space="preserve"> є </w:t>
      </w:r>
      <w:proofErr w:type="spellStart"/>
      <w:r w:rsidRPr="001F47E8">
        <w:rPr>
          <w:rFonts w:ascii="Times New Roman" w:hAnsi="Times New Roman"/>
          <w:sz w:val="28"/>
          <w:szCs w:val="28"/>
        </w:rPr>
        <w:t>комерційною</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таємницею</w:t>
      </w:r>
      <w:proofErr w:type="spellEnd"/>
      <w:r w:rsidRPr="001F47E8">
        <w:rPr>
          <w:rFonts w:ascii="Times New Roman" w:hAnsi="Times New Roman"/>
          <w:sz w:val="28"/>
          <w:szCs w:val="28"/>
        </w:rPr>
        <w:t xml:space="preserve"> та </w:t>
      </w:r>
      <w:proofErr w:type="spellStart"/>
      <w:r w:rsidRPr="001F47E8">
        <w:rPr>
          <w:rFonts w:ascii="Times New Roman" w:hAnsi="Times New Roman"/>
          <w:sz w:val="28"/>
          <w:szCs w:val="28"/>
        </w:rPr>
        <w:t>конфіденційною</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інформацією</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Керівник</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підприємства</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має</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затвердити</w:t>
      </w:r>
      <w:proofErr w:type="spellEnd"/>
      <w:r w:rsidRPr="001F47E8">
        <w:rPr>
          <w:rFonts w:ascii="Times New Roman" w:hAnsi="Times New Roman"/>
          <w:sz w:val="28"/>
          <w:szCs w:val="28"/>
        </w:rPr>
        <w:t xml:space="preserve"> наказом </w:t>
      </w:r>
      <w:proofErr w:type="spellStart"/>
      <w:r w:rsidRPr="001F47E8">
        <w:rPr>
          <w:rFonts w:ascii="Times New Roman" w:hAnsi="Times New Roman"/>
          <w:sz w:val="28"/>
          <w:szCs w:val="28"/>
        </w:rPr>
        <w:t>Положення</w:t>
      </w:r>
      <w:proofErr w:type="spellEnd"/>
      <w:r w:rsidRPr="001F47E8">
        <w:rPr>
          <w:rFonts w:ascii="Times New Roman" w:hAnsi="Times New Roman"/>
          <w:sz w:val="28"/>
          <w:szCs w:val="28"/>
        </w:rPr>
        <w:t xml:space="preserve"> про </w:t>
      </w:r>
      <w:proofErr w:type="spellStart"/>
      <w:r w:rsidRPr="001F47E8">
        <w:rPr>
          <w:rFonts w:ascii="Times New Roman" w:hAnsi="Times New Roman"/>
          <w:sz w:val="28"/>
          <w:szCs w:val="28"/>
        </w:rPr>
        <w:t>комерційну</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таємницю</w:t>
      </w:r>
      <w:proofErr w:type="spellEnd"/>
      <w:r w:rsidRPr="001F47E8">
        <w:rPr>
          <w:rFonts w:ascii="Times New Roman" w:hAnsi="Times New Roman"/>
          <w:sz w:val="28"/>
          <w:szCs w:val="28"/>
        </w:rPr>
        <w:t xml:space="preserve"> та про </w:t>
      </w:r>
      <w:proofErr w:type="spellStart"/>
      <w:r w:rsidRPr="001F47E8">
        <w:rPr>
          <w:rFonts w:ascii="Times New Roman" w:hAnsi="Times New Roman"/>
          <w:sz w:val="28"/>
          <w:szCs w:val="28"/>
        </w:rPr>
        <w:t>конфіденційну</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інформацію</w:t>
      </w:r>
      <w:proofErr w:type="spellEnd"/>
      <w:r w:rsidRPr="001F47E8">
        <w:rPr>
          <w:rFonts w:ascii="Times New Roman" w:hAnsi="Times New Roman"/>
          <w:sz w:val="28"/>
          <w:szCs w:val="28"/>
        </w:rPr>
        <w:t xml:space="preserve"> на </w:t>
      </w:r>
      <w:proofErr w:type="spellStart"/>
      <w:r w:rsidRPr="001F47E8">
        <w:rPr>
          <w:rFonts w:ascii="Times New Roman" w:hAnsi="Times New Roman"/>
          <w:sz w:val="28"/>
          <w:szCs w:val="28"/>
        </w:rPr>
        <w:t>підприємстві</w:t>
      </w:r>
      <w:proofErr w:type="spellEnd"/>
      <w:r w:rsidRPr="001F47E8">
        <w:rPr>
          <w:rFonts w:ascii="Times New Roman" w:hAnsi="Times New Roman"/>
          <w:sz w:val="28"/>
          <w:szCs w:val="28"/>
        </w:rPr>
        <w:t xml:space="preserve">, в </w:t>
      </w:r>
      <w:proofErr w:type="spellStart"/>
      <w:r w:rsidRPr="001F47E8">
        <w:rPr>
          <w:rFonts w:ascii="Times New Roman" w:hAnsi="Times New Roman"/>
          <w:sz w:val="28"/>
          <w:szCs w:val="28"/>
        </w:rPr>
        <w:t>якому</w:t>
      </w:r>
      <w:proofErr w:type="spellEnd"/>
      <w:r w:rsidRPr="001F47E8">
        <w:rPr>
          <w:rFonts w:ascii="Times New Roman" w:hAnsi="Times New Roman"/>
          <w:sz w:val="28"/>
          <w:szCs w:val="28"/>
        </w:rPr>
        <w:t xml:space="preserve"> повинен бути </w:t>
      </w:r>
      <w:proofErr w:type="spellStart"/>
      <w:r w:rsidRPr="001F47E8">
        <w:rPr>
          <w:rFonts w:ascii="Times New Roman" w:hAnsi="Times New Roman"/>
          <w:sz w:val="28"/>
          <w:szCs w:val="28"/>
        </w:rPr>
        <w:t>наданий</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перелік</w:t>
      </w:r>
      <w:proofErr w:type="spellEnd"/>
      <w:r w:rsidRPr="001F47E8">
        <w:rPr>
          <w:rFonts w:ascii="Times New Roman" w:hAnsi="Times New Roman"/>
          <w:sz w:val="28"/>
          <w:szCs w:val="28"/>
        </w:rPr>
        <w:t xml:space="preserve"> таких </w:t>
      </w:r>
      <w:proofErr w:type="spellStart"/>
      <w:r w:rsidRPr="001F47E8">
        <w:rPr>
          <w:rFonts w:ascii="Times New Roman" w:hAnsi="Times New Roman"/>
          <w:sz w:val="28"/>
          <w:szCs w:val="28"/>
        </w:rPr>
        <w:t>відомостей</w:t>
      </w:r>
      <w:proofErr w:type="spellEnd"/>
      <w:r w:rsidRPr="001F47E8">
        <w:rPr>
          <w:rFonts w:ascii="Times New Roman" w:hAnsi="Times New Roman"/>
          <w:sz w:val="28"/>
          <w:szCs w:val="28"/>
        </w:rPr>
        <w:t xml:space="preserve"> і </w:t>
      </w:r>
      <w:proofErr w:type="spellStart"/>
      <w:r w:rsidRPr="001F47E8">
        <w:rPr>
          <w:rFonts w:ascii="Times New Roman" w:hAnsi="Times New Roman"/>
          <w:sz w:val="28"/>
          <w:szCs w:val="28"/>
        </w:rPr>
        <w:t>зазначити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що</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нерозголошення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комерційної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таємниці</w:t>
      </w:r>
      <w:proofErr w:type="spellEnd"/>
      <w:r w:rsidRPr="001F47E8">
        <w:rPr>
          <w:rFonts w:ascii="Times New Roman" w:hAnsi="Times New Roman"/>
          <w:sz w:val="28"/>
          <w:szCs w:val="28"/>
        </w:rPr>
        <w:t xml:space="preserve"> та </w:t>
      </w:r>
      <w:proofErr w:type="spellStart"/>
      <w:r w:rsidRPr="001F47E8">
        <w:rPr>
          <w:rFonts w:ascii="Times New Roman" w:hAnsi="Times New Roman"/>
          <w:sz w:val="28"/>
          <w:szCs w:val="28"/>
        </w:rPr>
        <w:t>конфіденційної</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інформації</w:t>
      </w:r>
      <w:proofErr w:type="spellEnd"/>
      <w:r w:rsidRPr="001F47E8">
        <w:rPr>
          <w:rFonts w:ascii="Times New Roman" w:hAnsi="Times New Roman"/>
          <w:sz w:val="28"/>
          <w:szCs w:val="28"/>
        </w:rPr>
        <w:t xml:space="preserve"> входить до </w:t>
      </w:r>
      <w:proofErr w:type="spellStart"/>
      <w:r w:rsidRPr="001F47E8">
        <w:rPr>
          <w:rFonts w:ascii="Times New Roman" w:hAnsi="Times New Roman"/>
          <w:sz w:val="28"/>
          <w:szCs w:val="28"/>
        </w:rPr>
        <w:t>трудових</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обов’язків</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працівників</w:t>
      </w:r>
      <w:proofErr w:type="spellEnd"/>
      <w:r w:rsidRPr="001F47E8">
        <w:rPr>
          <w:rFonts w:ascii="Times New Roman" w:hAnsi="Times New Roman"/>
          <w:sz w:val="28"/>
          <w:szCs w:val="28"/>
        </w:rPr>
        <w:t xml:space="preserve">, та </w:t>
      </w:r>
      <w:proofErr w:type="spellStart"/>
      <w:r w:rsidRPr="001F47E8">
        <w:rPr>
          <w:rFonts w:ascii="Times New Roman" w:hAnsi="Times New Roman"/>
          <w:sz w:val="28"/>
          <w:szCs w:val="28"/>
        </w:rPr>
        <w:t>визначити</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відповідальність</w:t>
      </w:r>
      <w:proofErr w:type="spellEnd"/>
      <w:r w:rsidRPr="001F47E8">
        <w:rPr>
          <w:rFonts w:ascii="Times New Roman" w:hAnsi="Times New Roman"/>
          <w:sz w:val="28"/>
          <w:szCs w:val="28"/>
        </w:rPr>
        <w:t xml:space="preserve"> за </w:t>
      </w:r>
      <w:proofErr w:type="spellStart"/>
      <w:r w:rsidRPr="001F47E8">
        <w:rPr>
          <w:rFonts w:ascii="Times New Roman" w:hAnsi="Times New Roman"/>
          <w:sz w:val="28"/>
          <w:szCs w:val="28"/>
        </w:rPr>
        <w:t>невиконання</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цих</w:t>
      </w:r>
      <w:proofErr w:type="spellEnd"/>
      <w:r w:rsidRPr="001F47E8">
        <w:rPr>
          <w:rFonts w:ascii="Times New Roman" w:hAnsi="Times New Roman"/>
          <w:sz w:val="28"/>
          <w:szCs w:val="28"/>
        </w:rPr>
        <w:t xml:space="preserve"> </w:t>
      </w:r>
      <w:proofErr w:type="spellStart"/>
      <w:r w:rsidRPr="001F47E8">
        <w:rPr>
          <w:rFonts w:ascii="Times New Roman" w:hAnsi="Times New Roman"/>
          <w:sz w:val="28"/>
          <w:szCs w:val="28"/>
        </w:rPr>
        <w:t>обов’я</w:t>
      </w:r>
      <w:r w:rsidR="001F47E8" w:rsidRPr="001F47E8">
        <w:rPr>
          <w:rFonts w:ascii="Times New Roman" w:hAnsi="Times New Roman"/>
          <w:sz w:val="28"/>
          <w:szCs w:val="28"/>
        </w:rPr>
        <w:t>зків</w:t>
      </w:r>
      <w:proofErr w:type="spellEnd"/>
      <w:r w:rsidR="001F47E8" w:rsidRPr="001F47E8">
        <w:rPr>
          <w:rFonts w:ascii="Times New Roman" w:hAnsi="Times New Roman"/>
          <w:sz w:val="28"/>
          <w:szCs w:val="28"/>
        </w:rPr>
        <w:t xml:space="preserve">. </w:t>
      </w:r>
    </w:p>
    <w:p w:rsidR="00F22962" w:rsidRDefault="00F22962" w:rsidP="00F22962">
      <w:pPr>
        <w:shd w:val="clear" w:color="auto" w:fill="F4F5F1"/>
        <w:spacing w:after="0" w:line="360" w:lineRule="auto"/>
        <w:ind w:left="1416" w:firstLine="347"/>
        <w:jc w:val="both"/>
        <w:rPr>
          <w:lang w:val="uk-UA"/>
        </w:rPr>
      </w:pPr>
      <w:r w:rsidRPr="00F22962">
        <w:rPr>
          <w:rFonts w:ascii="Times New Roman" w:hAnsi="Times New Roman"/>
          <w:b/>
          <w:sz w:val="28"/>
          <w:szCs w:val="28"/>
          <w:lang w:val="uk-UA"/>
        </w:rPr>
        <w:t>4.Інформаційна безпека.</w:t>
      </w:r>
      <w:r w:rsidR="001F47E8" w:rsidRPr="001F47E8">
        <w:rPr>
          <w:rFonts w:ascii="Times New Roman" w:hAnsi="Times New Roman"/>
          <w:sz w:val="28"/>
          <w:szCs w:val="28"/>
        </w:rPr>
        <w:t xml:space="preserve"> </w:t>
      </w:r>
    </w:p>
    <w:p w:rsidR="001F47E8" w:rsidRPr="00F22962" w:rsidRDefault="00F22962" w:rsidP="00F22962">
      <w:pPr>
        <w:shd w:val="clear" w:color="auto" w:fill="F4F5F1"/>
        <w:spacing w:after="0" w:line="360" w:lineRule="auto"/>
        <w:ind w:right="-568" w:firstLine="708"/>
        <w:jc w:val="both"/>
        <w:rPr>
          <w:rFonts w:ascii="Times New Roman" w:hAnsi="Times New Roman"/>
          <w:sz w:val="28"/>
          <w:szCs w:val="28"/>
          <w:lang w:val="uk-UA"/>
        </w:rPr>
      </w:pPr>
      <w:proofErr w:type="spellStart"/>
      <w:r w:rsidRPr="00F22962">
        <w:rPr>
          <w:rFonts w:ascii="Times New Roman" w:hAnsi="Times New Roman"/>
          <w:sz w:val="28"/>
          <w:szCs w:val="28"/>
        </w:rPr>
        <w:t>Основна</w:t>
      </w:r>
      <w:proofErr w:type="spellEnd"/>
      <w:r w:rsidRPr="00F22962">
        <w:rPr>
          <w:rFonts w:ascii="Times New Roman" w:hAnsi="Times New Roman"/>
          <w:sz w:val="28"/>
          <w:szCs w:val="28"/>
        </w:rPr>
        <w:t xml:space="preserve"> мета </w:t>
      </w:r>
      <w:proofErr w:type="spellStart"/>
      <w:r w:rsidRPr="00F22962">
        <w:rPr>
          <w:rFonts w:ascii="Times New Roman" w:hAnsi="Times New Roman"/>
          <w:sz w:val="28"/>
          <w:szCs w:val="28"/>
        </w:rPr>
        <w:t>впровадження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стандартів</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інформаційної</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безпеки</w:t>
      </w:r>
      <w:proofErr w:type="spellEnd"/>
      <w:r w:rsidRPr="00F22962">
        <w:rPr>
          <w:rFonts w:ascii="Times New Roman" w:hAnsi="Times New Roman"/>
          <w:sz w:val="28"/>
          <w:szCs w:val="28"/>
        </w:rPr>
        <w:t xml:space="preserve"> – </w:t>
      </w:r>
      <w:proofErr w:type="spellStart"/>
      <w:r w:rsidRPr="00F22962">
        <w:rPr>
          <w:rFonts w:ascii="Times New Roman" w:hAnsi="Times New Roman"/>
          <w:sz w:val="28"/>
          <w:szCs w:val="28"/>
        </w:rPr>
        <w:t>знизити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ризики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включаючи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попередження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або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пом'якшення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кібер</w:t>
      </w:r>
      <w:proofErr w:type="spellEnd"/>
      <w:r w:rsidRPr="00F22962">
        <w:rPr>
          <w:rFonts w:ascii="Times New Roman" w:hAnsi="Times New Roman"/>
          <w:sz w:val="28"/>
          <w:szCs w:val="28"/>
        </w:rPr>
        <w:t xml:space="preserve">-атак. </w:t>
      </w:r>
      <w:proofErr w:type="spellStart"/>
      <w:r w:rsidRPr="00F22962">
        <w:rPr>
          <w:rFonts w:ascii="Times New Roman" w:hAnsi="Times New Roman"/>
          <w:sz w:val="28"/>
          <w:szCs w:val="28"/>
        </w:rPr>
        <w:t>Ці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опубліковані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матеріали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включають</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збірки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інструментів</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політику</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концепції</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безпеки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гарантії</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безпеки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керівні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принципи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підходи</w:t>
      </w:r>
      <w:proofErr w:type="spellEnd"/>
      <w:r w:rsidRPr="00F22962">
        <w:rPr>
          <w:rFonts w:ascii="Times New Roman" w:hAnsi="Times New Roman"/>
          <w:sz w:val="28"/>
          <w:szCs w:val="28"/>
        </w:rPr>
        <w:t xml:space="preserve"> до </w:t>
      </w:r>
      <w:proofErr w:type="spellStart"/>
      <w:r w:rsidRPr="00F22962">
        <w:rPr>
          <w:rFonts w:ascii="Times New Roman" w:hAnsi="Times New Roman"/>
          <w:sz w:val="28"/>
          <w:szCs w:val="28"/>
        </w:rPr>
        <w:t>управління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ризиками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дії</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навчання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найкращі</w:t>
      </w:r>
      <w:proofErr w:type="spellEnd"/>
      <w:r w:rsidRPr="00F22962">
        <w:rPr>
          <w:rFonts w:ascii="Times New Roman" w:hAnsi="Times New Roman"/>
          <w:sz w:val="28"/>
          <w:szCs w:val="28"/>
        </w:rPr>
        <w:t xml:space="preserve"> практики, </w:t>
      </w:r>
      <w:proofErr w:type="spellStart"/>
      <w:r w:rsidRPr="00F22962">
        <w:rPr>
          <w:rFonts w:ascii="Times New Roman" w:hAnsi="Times New Roman"/>
          <w:sz w:val="28"/>
          <w:szCs w:val="28"/>
        </w:rPr>
        <w:t>забезпечення</w:t>
      </w:r>
      <w:proofErr w:type="spellEnd"/>
      <w:r w:rsidRPr="00F22962">
        <w:rPr>
          <w:rFonts w:ascii="Times New Roman" w:hAnsi="Times New Roman"/>
          <w:sz w:val="28"/>
          <w:szCs w:val="28"/>
        </w:rPr>
        <w:t xml:space="preserve"> та </w:t>
      </w:r>
      <w:proofErr w:type="spellStart"/>
      <w:r w:rsidRPr="00F22962">
        <w:rPr>
          <w:rFonts w:ascii="Times New Roman" w:hAnsi="Times New Roman"/>
          <w:sz w:val="28"/>
          <w:szCs w:val="28"/>
        </w:rPr>
        <w:t>технології</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Стандарти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кібербезпеки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існували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протягом</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кількох</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десятиліть</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оскільки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користувачі</w:t>
      </w:r>
      <w:proofErr w:type="spellEnd"/>
      <w:r w:rsidRPr="00F22962">
        <w:rPr>
          <w:rFonts w:ascii="Times New Roman" w:hAnsi="Times New Roman"/>
          <w:sz w:val="28"/>
          <w:szCs w:val="28"/>
        </w:rPr>
        <w:t xml:space="preserve"> та </w:t>
      </w:r>
      <w:proofErr w:type="spellStart"/>
      <w:r w:rsidRPr="00F22962">
        <w:rPr>
          <w:rFonts w:ascii="Times New Roman" w:hAnsi="Times New Roman"/>
          <w:sz w:val="28"/>
          <w:szCs w:val="28"/>
        </w:rPr>
        <w:t>постачальники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співпрацювали</w:t>
      </w:r>
      <w:proofErr w:type="spellEnd"/>
      <w:r w:rsidRPr="00F22962">
        <w:rPr>
          <w:rFonts w:ascii="Times New Roman" w:hAnsi="Times New Roman"/>
          <w:sz w:val="28"/>
          <w:szCs w:val="28"/>
        </w:rPr>
        <w:t xml:space="preserve"> на </w:t>
      </w:r>
      <w:proofErr w:type="spellStart"/>
      <w:r w:rsidRPr="00F22962">
        <w:rPr>
          <w:rFonts w:ascii="Times New Roman" w:hAnsi="Times New Roman"/>
          <w:sz w:val="28"/>
          <w:szCs w:val="28"/>
        </w:rPr>
        <w:t>багатьох</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вітчизняних</w:t>
      </w:r>
      <w:proofErr w:type="spellEnd"/>
      <w:r w:rsidRPr="00F22962">
        <w:rPr>
          <w:rFonts w:ascii="Times New Roman" w:hAnsi="Times New Roman"/>
          <w:sz w:val="28"/>
          <w:szCs w:val="28"/>
        </w:rPr>
        <w:t xml:space="preserve"> та </w:t>
      </w:r>
      <w:proofErr w:type="spellStart"/>
      <w:r w:rsidRPr="00F22962">
        <w:rPr>
          <w:rFonts w:ascii="Times New Roman" w:hAnsi="Times New Roman"/>
          <w:sz w:val="28"/>
          <w:szCs w:val="28"/>
        </w:rPr>
        <w:t>міжнародних</w:t>
      </w:r>
      <w:proofErr w:type="spellEnd"/>
      <w:r w:rsidRPr="00F22962">
        <w:rPr>
          <w:rFonts w:ascii="Times New Roman" w:hAnsi="Times New Roman"/>
          <w:sz w:val="28"/>
          <w:szCs w:val="28"/>
        </w:rPr>
        <w:t xml:space="preserve"> форумах для </w:t>
      </w:r>
      <w:proofErr w:type="spellStart"/>
      <w:r w:rsidRPr="00F22962">
        <w:rPr>
          <w:rFonts w:ascii="Times New Roman" w:hAnsi="Times New Roman"/>
          <w:sz w:val="28"/>
          <w:szCs w:val="28"/>
        </w:rPr>
        <w:t>здійснення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необхідних</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можливостей</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політики</w:t>
      </w:r>
      <w:proofErr w:type="spellEnd"/>
      <w:r w:rsidRPr="00F22962">
        <w:rPr>
          <w:rFonts w:ascii="Times New Roman" w:hAnsi="Times New Roman"/>
          <w:sz w:val="28"/>
          <w:szCs w:val="28"/>
        </w:rPr>
        <w:t xml:space="preserve"> та практики – як правило, вони </w:t>
      </w:r>
      <w:proofErr w:type="spellStart"/>
      <w:r w:rsidRPr="00F22962">
        <w:rPr>
          <w:rFonts w:ascii="Times New Roman" w:hAnsi="Times New Roman"/>
          <w:sz w:val="28"/>
          <w:szCs w:val="28"/>
        </w:rPr>
        <w:t>з'являлися</w:t>
      </w:r>
      <w:proofErr w:type="spellEnd"/>
      <w:r w:rsidRPr="00F22962">
        <w:rPr>
          <w:rFonts w:ascii="Times New Roman" w:hAnsi="Times New Roman"/>
          <w:sz w:val="28"/>
          <w:szCs w:val="28"/>
        </w:rPr>
        <w:t xml:space="preserve"> з </w:t>
      </w:r>
      <w:proofErr w:type="spellStart"/>
      <w:r w:rsidRPr="00F22962">
        <w:rPr>
          <w:rFonts w:ascii="Times New Roman" w:hAnsi="Times New Roman"/>
          <w:sz w:val="28"/>
          <w:szCs w:val="28"/>
        </w:rPr>
        <w:t>роботи</w:t>
      </w:r>
      <w:proofErr w:type="spellEnd"/>
      <w:r w:rsidRPr="00F22962">
        <w:rPr>
          <w:rFonts w:ascii="Times New Roman" w:hAnsi="Times New Roman"/>
          <w:sz w:val="28"/>
          <w:szCs w:val="28"/>
        </w:rPr>
        <w:t xml:space="preserve"> в </w:t>
      </w:r>
      <w:proofErr w:type="spellStart"/>
      <w:r w:rsidRPr="00F22962">
        <w:rPr>
          <w:rFonts w:ascii="Times New Roman" w:hAnsi="Times New Roman"/>
          <w:sz w:val="28"/>
          <w:szCs w:val="28"/>
        </w:rPr>
        <w:t>Стенфордському</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консорціумі</w:t>
      </w:r>
      <w:proofErr w:type="spellEnd"/>
      <w:r w:rsidRPr="00F22962">
        <w:rPr>
          <w:rFonts w:ascii="Times New Roman" w:hAnsi="Times New Roman"/>
          <w:sz w:val="28"/>
          <w:szCs w:val="28"/>
        </w:rPr>
        <w:t xml:space="preserve"> з </w:t>
      </w:r>
      <w:proofErr w:type="spellStart"/>
      <w:r w:rsidRPr="00F22962">
        <w:rPr>
          <w:rFonts w:ascii="Times New Roman" w:hAnsi="Times New Roman"/>
          <w:sz w:val="28"/>
          <w:szCs w:val="28"/>
        </w:rPr>
        <w:t>досліджень</w:t>
      </w:r>
      <w:proofErr w:type="spellEnd"/>
      <w:r w:rsidRPr="00F22962">
        <w:rPr>
          <w:rFonts w:ascii="Times New Roman" w:hAnsi="Times New Roman"/>
          <w:sz w:val="28"/>
          <w:szCs w:val="28"/>
        </w:rPr>
        <w:t xml:space="preserve"> з </w:t>
      </w:r>
      <w:proofErr w:type="spellStart"/>
      <w:r w:rsidRPr="00F22962">
        <w:rPr>
          <w:rFonts w:ascii="Times New Roman" w:hAnsi="Times New Roman"/>
          <w:sz w:val="28"/>
          <w:szCs w:val="28"/>
        </w:rPr>
        <w:t>питань</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інформаційної</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безпеки</w:t>
      </w:r>
      <w:proofErr w:type="spellEnd"/>
      <w:r w:rsidRPr="00F22962">
        <w:rPr>
          <w:rFonts w:ascii="Times New Roman" w:hAnsi="Times New Roman"/>
          <w:sz w:val="28"/>
          <w:szCs w:val="28"/>
        </w:rPr>
        <w:t xml:space="preserve"> та </w:t>
      </w:r>
      <w:proofErr w:type="spellStart"/>
      <w:r w:rsidRPr="00F22962">
        <w:rPr>
          <w:rFonts w:ascii="Times New Roman" w:hAnsi="Times New Roman"/>
          <w:sz w:val="28"/>
          <w:szCs w:val="28"/>
        </w:rPr>
        <w:t>політики</w:t>
      </w:r>
      <w:proofErr w:type="spellEnd"/>
      <w:r w:rsidRPr="00F22962">
        <w:rPr>
          <w:rFonts w:ascii="Times New Roman" w:hAnsi="Times New Roman"/>
          <w:sz w:val="28"/>
          <w:szCs w:val="28"/>
        </w:rPr>
        <w:t xml:space="preserve"> у 1990-х. </w:t>
      </w:r>
      <w:proofErr w:type="spellStart"/>
      <w:r w:rsidRPr="00F22962">
        <w:rPr>
          <w:rFonts w:ascii="Times New Roman" w:hAnsi="Times New Roman"/>
          <w:sz w:val="28"/>
          <w:szCs w:val="28"/>
        </w:rPr>
        <w:t>Також</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багато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завдань</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які</w:t>
      </w:r>
      <w:proofErr w:type="spellEnd"/>
      <w:r w:rsidRPr="00F22962">
        <w:rPr>
          <w:rFonts w:ascii="Times New Roman" w:hAnsi="Times New Roman"/>
          <w:sz w:val="28"/>
          <w:szCs w:val="28"/>
        </w:rPr>
        <w:t xml:space="preserve"> колись </w:t>
      </w:r>
      <w:proofErr w:type="spellStart"/>
      <w:r w:rsidRPr="00F22962">
        <w:rPr>
          <w:rFonts w:ascii="Times New Roman" w:hAnsi="Times New Roman"/>
          <w:sz w:val="28"/>
          <w:szCs w:val="28"/>
        </w:rPr>
        <w:t>виконувалися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вручну</w:t>
      </w:r>
      <w:proofErr w:type="spellEnd"/>
      <w:r w:rsidRPr="00F22962">
        <w:rPr>
          <w:rFonts w:ascii="Times New Roman" w:hAnsi="Times New Roman"/>
          <w:sz w:val="28"/>
          <w:szCs w:val="28"/>
        </w:rPr>
        <w:t xml:space="preserve">, зараз </w:t>
      </w:r>
      <w:proofErr w:type="spellStart"/>
      <w:r w:rsidRPr="00F22962">
        <w:rPr>
          <w:rFonts w:ascii="Times New Roman" w:hAnsi="Times New Roman"/>
          <w:sz w:val="28"/>
          <w:szCs w:val="28"/>
        </w:rPr>
        <w:t>виконуються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комп'ютером</w:t>
      </w:r>
      <w:proofErr w:type="spellEnd"/>
      <w:r w:rsidRPr="00F22962">
        <w:rPr>
          <w:rFonts w:ascii="Times New Roman" w:hAnsi="Times New Roman"/>
          <w:sz w:val="28"/>
          <w:szCs w:val="28"/>
        </w:rPr>
        <w:t xml:space="preserve">; тому </w:t>
      </w:r>
      <w:proofErr w:type="spellStart"/>
      <w:r w:rsidRPr="00F22962">
        <w:rPr>
          <w:rFonts w:ascii="Times New Roman" w:hAnsi="Times New Roman"/>
          <w:sz w:val="28"/>
          <w:szCs w:val="28"/>
        </w:rPr>
        <w:t>існує</w:t>
      </w:r>
      <w:proofErr w:type="spellEnd"/>
      <w:r w:rsidRPr="00F22962">
        <w:rPr>
          <w:rFonts w:ascii="Times New Roman" w:hAnsi="Times New Roman"/>
          <w:sz w:val="28"/>
          <w:szCs w:val="28"/>
        </w:rPr>
        <w:t xml:space="preserve"> потреба в </w:t>
      </w:r>
      <w:proofErr w:type="spellStart"/>
      <w:r w:rsidRPr="00F22962">
        <w:rPr>
          <w:rFonts w:ascii="Times New Roman" w:hAnsi="Times New Roman"/>
          <w:sz w:val="28"/>
          <w:szCs w:val="28"/>
        </w:rPr>
        <w:t>забезпеченні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інформації</w:t>
      </w:r>
      <w:proofErr w:type="spellEnd"/>
      <w:r w:rsidRPr="00F22962">
        <w:rPr>
          <w:rFonts w:ascii="Times New Roman" w:hAnsi="Times New Roman"/>
          <w:sz w:val="28"/>
          <w:szCs w:val="28"/>
        </w:rPr>
        <w:t xml:space="preserve"> (ІА) та </w:t>
      </w:r>
      <w:proofErr w:type="spellStart"/>
      <w:r w:rsidRPr="00F22962">
        <w:rPr>
          <w:rFonts w:ascii="Times New Roman" w:hAnsi="Times New Roman"/>
          <w:sz w:val="28"/>
          <w:szCs w:val="28"/>
        </w:rPr>
        <w:t>її</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безпеці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Американське</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дослідження</w:t>
      </w:r>
      <w:proofErr w:type="spellEnd"/>
      <w:r w:rsidRPr="00F22962">
        <w:rPr>
          <w:rFonts w:ascii="Times New Roman" w:hAnsi="Times New Roman"/>
          <w:sz w:val="28"/>
          <w:szCs w:val="28"/>
        </w:rPr>
        <w:t xml:space="preserve"> 2016 року </w:t>
      </w:r>
      <w:proofErr w:type="spellStart"/>
      <w:r w:rsidRPr="00F22962">
        <w:rPr>
          <w:rFonts w:ascii="Times New Roman" w:hAnsi="Times New Roman"/>
          <w:sz w:val="28"/>
          <w:szCs w:val="28"/>
        </w:rPr>
        <w:t>щодо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затвердження</w:t>
      </w:r>
      <w:proofErr w:type="spellEnd"/>
      <w:r w:rsidRPr="00F22962">
        <w:rPr>
          <w:rFonts w:ascii="Times New Roman" w:hAnsi="Times New Roman"/>
          <w:sz w:val="28"/>
          <w:szCs w:val="28"/>
        </w:rPr>
        <w:t xml:space="preserve"> рамок </w:t>
      </w:r>
      <w:proofErr w:type="spellStart"/>
      <w:r w:rsidRPr="00F22962">
        <w:rPr>
          <w:rFonts w:ascii="Times New Roman" w:hAnsi="Times New Roman"/>
          <w:sz w:val="28"/>
          <w:szCs w:val="28"/>
        </w:rPr>
        <w:t>безпеки</w:t>
      </w:r>
      <w:proofErr w:type="spellEnd"/>
      <w:r w:rsidRPr="00F22962">
        <w:rPr>
          <w:rFonts w:ascii="Times New Roman" w:hAnsi="Times New Roman"/>
          <w:sz w:val="28"/>
          <w:szCs w:val="28"/>
        </w:rPr>
        <w:t xml:space="preserve"> США </w:t>
      </w:r>
      <w:proofErr w:type="spellStart"/>
      <w:r w:rsidRPr="00F22962">
        <w:rPr>
          <w:rFonts w:ascii="Times New Roman" w:hAnsi="Times New Roman"/>
          <w:sz w:val="28"/>
          <w:szCs w:val="28"/>
        </w:rPr>
        <w:t>повідомило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що</w:t>
      </w:r>
      <w:proofErr w:type="spellEnd"/>
      <w:r w:rsidRPr="00F22962">
        <w:rPr>
          <w:rFonts w:ascii="Times New Roman" w:hAnsi="Times New Roman"/>
          <w:sz w:val="28"/>
          <w:szCs w:val="28"/>
        </w:rPr>
        <w:t xml:space="preserve"> 70 % </w:t>
      </w:r>
      <w:proofErr w:type="spellStart"/>
      <w:r w:rsidRPr="00F22962">
        <w:rPr>
          <w:rFonts w:ascii="Times New Roman" w:hAnsi="Times New Roman"/>
          <w:sz w:val="28"/>
          <w:szCs w:val="28"/>
        </w:rPr>
        <w:t>опитаних</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організацій</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вважають</w:t>
      </w:r>
      <w:proofErr w:type="spellEnd"/>
      <w:r w:rsidRPr="00F22962">
        <w:rPr>
          <w:rFonts w:ascii="Times New Roman" w:hAnsi="Times New Roman"/>
          <w:sz w:val="28"/>
          <w:szCs w:val="28"/>
        </w:rPr>
        <w:t xml:space="preserve"> NIST </w:t>
      </w:r>
      <w:proofErr w:type="spellStart"/>
      <w:r w:rsidRPr="00F22962">
        <w:rPr>
          <w:rFonts w:ascii="Times New Roman" w:hAnsi="Times New Roman"/>
          <w:sz w:val="28"/>
          <w:szCs w:val="28"/>
        </w:rPr>
        <w:t>Cybersecurity</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Framework</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найбільш</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популярним</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передовим</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досвідом</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комп'ютерної</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безпеки</w:t>
      </w:r>
      <w:proofErr w:type="spellEnd"/>
      <w:r w:rsidRPr="00F22962">
        <w:rPr>
          <w:rFonts w:ascii="Times New Roman" w:hAnsi="Times New Roman"/>
          <w:sz w:val="28"/>
          <w:szCs w:val="28"/>
        </w:rPr>
        <w:t xml:space="preserve">, але </w:t>
      </w:r>
      <w:proofErr w:type="spellStart"/>
      <w:r w:rsidRPr="00F22962">
        <w:rPr>
          <w:rFonts w:ascii="Times New Roman" w:hAnsi="Times New Roman"/>
          <w:sz w:val="28"/>
          <w:szCs w:val="28"/>
        </w:rPr>
        <w:t>багато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хто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відзначає</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що</w:t>
      </w:r>
      <w:proofErr w:type="spellEnd"/>
      <w:r w:rsidRPr="00F22962">
        <w:rPr>
          <w:rFonts w:ascii="Times New Roman" w:hAnsi="Times New Roman"/>
          <w:sz w:val="28"/>
          <w:szCs w:val="28"/>
        </w:rPr>
        <w:t xml:space="preserve"> для </w:t>
      </w:r>
      <w:proofErr w:type="spellStart"/>
      <w:r w:rsidRPr="00F22962">
        <w:rPr>
          <w:rFonts w:ascii="Times New Roman" w:hAnsi="Times New Roman"/>
          <w:sz w:val="28"/>
          <w:szCs w:val="28"/>
        </w:rPr>
        <w:t>цього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потрібні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значні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інвестиції</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Головний</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службовець</w:t>
      </w:r>
      <w:proofErr w:type="spellEnd"/>
      <w:r w:rsidRPr="00F22962">
        <w:rPr>
          <w:rFonts w:ascii="Times New Roman" w:hAnsi="Times New Roman"/>
          <w:sz w:val="28"/>
          <w:szCs w:val="28"/>
        </w:rPr>
        <w:t xml:space="preserve"> з </w:t>
      </w:r>
      <w:proofErr w:type="spellStart"/>
      <w:r w:rsidRPr="00F22962">
        <w:rPr>
          <w:rFonts w:ascii="Times New Roman" w:hAnsi="Times New Roman"/>
          <w:sz w:val="28"/>
          <w:szCs w:val="28"/>
        </w:rPr>
        <w:t>питань</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інформаційної</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безпеки</w:t>
      </w:r>
      <w:proofErr w:type="spellEnd"/>
      <w:r w:rsidRPr="00F22962">
        <w:rPr>
          <w:rFonts w:ascii="Times New Roman" w:hAnsi="Times New Roman"/>
          <w:sz w:val="28"/>
          <w:szCs w:val="28"/>
        </w:rPr>
        <w:t xml:space="preserve">, як правило, </w:t>
      </w:r>
      <w:proofErr w:type="spellStart"/>
      <w:r w:rsidRPr="00F22962">
        <w:rPr>
          <w:rFonts w:ascii="Times New Roman" w:hAnsi="Times New Roman"/>
          <w:sz w:val="28"/>
          <w:szCs w:val="28"/>
        </w:rPr>
        <w:t>покладається</w:t>
      </w:r>
      <w:proofErr w:type="spellEnd"/>
      <w:r w:rsidRPr="00F22962">
        <w:rPr>
          <w:rFonts w:ascii="Times New Roman" w:hAnsi="Times New Roman"/>
          <w:sz w:val="28"/>
          <w:szCs w:val="28"/>
        </w:rPr>
        <w:t xml:space="preserve"> на </w:t>
      </w:r>
      <w:proofErr w:type="spellStart"/>
      <w:r w:rsidRPr="00F22962">
        <w:rPr>
          <w:rFonts w:ascii="Times New Roman" w:hAnsi="Times New Roman"/>
          <w:sz w:val="28"/>
          <w:szCs w:val="28"/>
        </w:rPr>
        <w:t>вибір</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впровадження</w:t>
      </w:r>
      <w:proofErr w:type="spellEnd"/>
      <w:r w:rsidRPr="00F22962">
        <w:rPr>
          <w:rFonts w:ascii="Times New Roman" w:hAnsi="Times New Roman"/>
          <w:sz w:val="28"/>
          <w:szCs w:val="28"/>
        </w:rPr>
        <w:t xml:space="preserve"> та контроль </w:t>
      </w:r>
      <w:proofErr w:type="spellStart"/>
      <w:r w:rsidRPr="00F22962">
        <w:rPr>
          <w:rFonts w:ascii="Times New Roman" w:hAnsi="Times New Roman"/>
          <w:sz w:val="28"/>
          <w:szCs w:val="28"/>
        </w:rPr>
        <w:t>ефективності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стандартів</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кібербезпеки</w:t>
      </w:r>
      <w:proofErr w:type="spellEnd"/>
      <w:r w:rsidRPr="00F22962">
        <w:rPr>
          <w:rFonts w:ascii="Times New Roman" w:hAnsi="Times New Roman"/>
          <w:sz w:val="28"/>
          <w:szCs w:val="28"/>
        </w:rPr>
        <w:t xml:space="preserve"> для </w:t>
      </w:r>
      <w:proofErr w:type="spellStart"/>
      <w:r w:rsidRPr="00F22962">
        <w:rPr>
          <w:rFonts w:ascii="Times New Roman" w:hAnsi="Times New Roman"/>
          <w:sz w:val="28"/>
          <w:szCs w:val="28"/>
        </w:rPr>
        <w:t>організації</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Види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міжнародних</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стандартів</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кібербезпеки</w:t>
      </w:r>
      <w:proofErr w:type="spellEnd"/>
      <w:r w:rsidRPr="00F22962">
        <w:rPr>
          <w:rFonts w:ascii="Times New Roman" w:hAnsi="Times New Roman"/>
          <w:sz w:val="28"/>
          <w:szCs w:val="28"/>
        </w:rPr>
        <w:t xml:space="preserve">: </w:t>
      </w:r>
      <w:r w:rsidRPr="00F22962">
        <w:rPr>
          <w:rFonts w:ascii="Times New Roman" w:hAnsi="Times New Roman"/>
          <w:sz w:val="28"/>
          <w:szCs w:val="28"/>
        </w:rPr>
        <w:sym w:font="Symbol" w:char="F0D8"/>
      </w:r>
      <w:r w:rsidRPr="00F22962">
        <w:rPr>
          <w:rFonts w:ascii="Times New Roman" w:hAnsi="Times New Roman"/>
          <w:sz w:val="28"/>
          <w:szCs w:val="28"/>
        </w:rPr>
        <w:t xml:space="preserve"> BS 7799-1: 2005 — </w:t>
      </w:r>
      <w:proofErr w:type="spellStart"/>
      <w:r w:rsidRPr="00F22962">
        <w:rPr>
          <w:rFonts w:ascii="Times New Roman" w:hAnsi="Times New Roman"/>
          <w:sz w:val="28"/>
          <w:szCs w:val="28"/>
        </w:rPr>
        <w:t>Британський</w:t>
      </w:r>
      <w:proofErr w:type="spellEnd"/>
      <w:r w:rsidRPr="00F22962">
        <w:rPr>
          <w:rFonts w:ascii="Times New Roman" w:hAnsi="Times New Roman"/>
          <w:sz w:val="28"/>
          <w:szCs w:val="28"/>
        </w:rPr>
        <w:t xml:space="preserve"> стандарт BS 7799 перша </w:t>
      </w:r>
      <w:proofErr w:type="spellStart"/>
      <w:r w:rsidRPr="00F22962">
        <w:rPr>
          <w:rFonts w:ascii="Times New Roman" w:hAnsi="Times New Roman"/>
          <w:sz w:val="28"/>
          <w:szCs w:val="28"/>
        </w:rPr>
        <w:t>частина</w:t>
      </w:r>
      <w:proofErr w:type="spellEnd"/>
      <w:r w:rsidRPr="00F22962">
        <w:rPr>
          <w:rFonts w:ascii="Times New Roman" w:hAnsi="Times New Roman"/>
          <w:sz w:val="28"/>
          <w:szCs w:val="28"/>
        </w:rPr>
        <w:t xml:space="preserve">. BS 7799 </w:t>
      </w:r>
      <w:proofErr w:type="spellStart"/>
      <w:r w:rsidRPr="00F22962">
        <w:rPr>
          <w:rFonts w:ascii="Times New Roman" w:hAnsi="Times New Roman"/>
          <w:sz w:val="28"/>
          <w:szCs w:val="28"/>
        </w:rPr>
        <w:t>Частина</w:t>
      </w:r>
      <w:proofErr w:type="spellEnd"/>
      <w:r w:rsidRPr="00F22962">
        <w:rPr>
          <w:rFonts w:ascii="Times New Roman" w:hAnsi="Times New Roman"/>
          <w:sz w:val="28"/>
          <w:szCs w:val="28"/>
        </w:rPr>
        <w:t xml:space="preserve"> 1 — Кодекс практики </w:t>
      </w:r>
      <w:proofErr w:type="spellStart"/>
      <w:r w:rsidRPr="00F22962">
        <w:rPr>
          <w:rFonts w:ascii="Times New Roman" w:hAnsi="Times New Roman"/>
          <w:sz w:val="28"/>
          <w:szCs w:val="28"/>
        </w:rPr>
        <w:t>управління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інформаційною</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безпекою</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Практичні</w:t>
      </w:r>
      <w:proofErr w:type="spellEnd"/>
      <w:r w:rsidRPr="00F22962">
        <w:rPr>
          <w:rFonts w:ascii="Times New Roman" w:hAnsi="Times New Roman"/>
          <w:sz w:val="28"/>
          <w:szCs w:val="28"/>
        </w:rPr>
        <w:t xml:space="preserve"> 81 правила </w:t>
      </w:r>
      <w:proofErr w:type="spellStart"/>
      <w:r w:rsidRPr="00F22962">
        <w:rPr>
          <w:rFonts w:ascii="Times New Roman" w:hAnsi="Times New Roman"/>
          <w:sz w:val="28"/>
          <w:szCs w:val="28"/>
        </w:rPr>
        <w:t>управління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інформаційної</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безпеки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lastRenderedPageBreak/>
        <w:t>описує</w:t>
      </w:r>
      <w:proofErr w:type="spellEnd"/>
      <w:r w:rsidRPr="00F22962">
        <w:rPr>
          <w:rFonts w:ascii="Times New Roman" w:hAnsi="Times New Roman"/>
          <w:sz w:val="28"/>
          <w:szCs w:val="28"/>
        </w:rPr>
        <w:t xml:space="preserve"> 127 </w:t>
      </w:r>
      <w:proofErr w:type="spellStart"/>
      <w:r w:rsidRPr="00F22962">
        <w:rPr>
          <w:rFonts w:ascii="Times New Roman" w:hAnsi="Times New Roman"/>
          <w:sz w:val="28"/>
          <w:szCs w:val="28"/>
        </w:rPr>
        <w:t>механізмів</w:t>
      </w:r>
      <w:proofErr w:type="spellEnd"/>
      <w:r w:rsidRPr="00F22962">
        <w:rPr>
          <w:rFonts w:ascii="Times New Roman" w:hAnsi="Times New Roman"/>
          <w:sz w:val="28"/>
          <w:szCs w:val="28"/>
        </w:rPr>
        <w:t xml:space="preserve"> контролю, </w:t>
      </w:r>
      <w:proofErr w:type="spellStart"/>
      <w:r w:rsidRPr="00F22962">
        <w:rPr>
          <w:rFonts w:ascii="Times New Roman" w:hAnsi="Times New Roman"/>
          <w:sz w:val="28"/>
          <w:szCs w:val="28"/>
        </w:rPr>
        <w:t>необхідних</w:t>
      </w:r>
      <w:proofErr w:type="spellEnd"/>
      <w:r w:rsidRPr="00F22962">
        <w:rPr>
          <w:rFonts w:ascii="Times New Roman" w:hAnsi="Times New Roman"/>
          <w:sz w:val="28"/>
          <w:szCs w:val="28"/>
        </w:rPr>
        <w:t xml:space="preserve"> для </w:t>
      </w:r>
      <w:proofErr w:type="spellStart"/>
      <w:r w:rsidRPr="00F22962">
        <w:rPr>
          <w:rFonts w:ascii="Times New Roman" w:hAnsi="Times New Roman"/>
          <w:sz w:val="28"/>
          <w:szCs w:val="28"/>
        </w:rPr>
        <w:t>побудови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системи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управління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інформаційною</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безпекою</w:t>
      </w:r>
      <w:proofErr w:type="spellEnd"/>
      <w:r w:rsidRPr="00F22962">
        <w:rPr>
          <w:rFonts w:ascii="Times New Roman" w:hAnsi="Times New Roman"/>
          <w:sz w:val="28"/>
          <w:szCs w:val="28"/>
        </w:rPr>
        <w:t xml:space="preserve"> (СУІБ) </w:t>
      </w:r>
      <w:proofErr w:type="spellStart"/>
      <w:r w:rsidRPr="00F22962">
        <w:rPr>
          <w:rFonts w:ascii="Times New Roman" w:hAnsi="Times New Roman"/>
          <w:sz w:val="28"/>
          <w:szCs w:val="28"/>
        </w:rPr>
        <w:t>організації</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визначених</w:t>
      </w:r>
      <w:proofErr w:type="spellEnd"/>
      <w:r w:rsidRPr="00F22962">
        <w:rPr>
          <w:rFonts w:ascii="Times New Roman" w:hAnsi="Times New Roman"/>
          <w:sz w:val="28"/>
          <w:szCs w:val="28"/>
        </w:rPr>
        <w:t xml:space="preserve"> на </w:t>
      </w:r>
      <w:proofErr w:type="spellStart"/>
      <w:r w:rsidRPr="00F22962">
        <w:rPr>
          <w:rFonts w:ascii="Times New Roman" w:hAnsi="Times New Roman"/>
          <w:sz w:val="28"/>
          <w:szCs w:val="28"/>
        </w:rPr>
        <w:t>основі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кращих</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прикладів</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світового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досвіду</w:t>
      </w:r>
      <w:proofErr w:type="spellEnd"/>
      <w:r w:rsidRPr="00F22962">
        <w:rPr>
          <w:rFonts w:ascii="Times New Roman" w:hAnsi="Times New Roman"/>
          <w:sz w:val="28"/>
          <w:szCs w:val="28"/>
        </w:rPr>
        <w:t xml:space="preserve"> в </w:t>
      </w:r>
      <w:proofErr w:type="spellStart"/>
      <w:r w:rsidRPr="00F22962">
        <w:rPr>
          <w:rFonts w:ascii="Times New Roman" w:hAnsi="Times New Roman"/>
          <w:sz w:val="28"/>
          <w:szCs w:val="28"/>
        </w:rPr>
        <w:t>цій</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області</w:t>
      </w:r>
      <w:proofErr w:type="spellEnd"/>
      <w:r w:rsidRPr="00F22962">
        <w:rPr>
          <w:rFonts w:ascii="Times New Roman" w:hAnsi="Times New Roman"/>
          <w:sz w:val="28"/>
          <w:szCs w:val="28"/>
        </w:rPr>
        <w:t xml:space="preserve"> . </w:t>
      </w:r>
      <w:proofErr w:type="spellStart"/>
      <w:r w:rsidRPr="00F22962">
        <w:rPr>
          <w:rFonts w:ascii="Times New Roman" w:hAnsi="Times New Roman"/>
          <w:sz w:val="28"/>
          <w:szCs w:val="28"/>
        </w:rPr>
        <w:t>Цей</w:t>
      </w:r>
      <w:proofErr w:type="spellEnd"/>
      <w:r w:rsidRPr="00F22962">
        <w:rPr>
          <w:rFonts w:ascii="Times New Roman" w:hAnsi="Times New Roman"/>
          <w:sz w:val="28"/>
          <w:szCs w:val="28"/>
        </w:rPr>
        <w:t xml:space="preserve"> документ служить </w:t>
      </w:r>
      <w:proofErr w:type="spellStart"/>
      <w:r w:rsidRPr="00F22962">
        <w:rPr>
          <w:rFonts w:ascii="Times New Roman" w:hAnsi="Times New Roman"/>
          <w:sz w:val="28"/>
          <w:szCs w:val="28"/>
        </w:rPr>
        <w:t>практичним</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керівництвом</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створення</w:t>
      </w:r>
      <w:proofErr w:type="spellEnd"/>
      <w:r w:rsidRPr="00F22962">
        <w:rPr>
          <w:rFonts w:ascii="Times New Roman" w:hAnsi="Times New Roman"/>
          <w:sz w:val="28"/>
          <w:szCs w:val="28"/>
        </w:rPr>
        <w:t xml:space="preserve"> СУІБ, </w:t>
      </w:r>
      <w:proofErr w:type="spellStart"/>
      <w:r w:rsidRPr="00F22962">
        <w:rPr>
          <w:rFonts w:ascii="Times New Roman" w:hAnsi="Times New Roman"/>
          <w:sz w:val="28"/>
          <w:szCs w:val="28"/>
        </w:rPr>
        <w:t>він</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визначає</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загальну</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організацію</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класифікацію</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даних</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системи</w:t>
      </w:r>
      <w:proofErr w:type="spellEnd"/>
      <w:r w:rsidRPr="00F22962">
        <w:rPr>
          <w:rFonts w:ascii="Times New Roman" w:hAnsi="Times New Roman"/>
          <w:sz w:val="28"/>
          <w:szCs w:val="28"/>
        </w:rPr>
        <w:t xml:space="preserve"> доступу, </w:t>
      </w:r>
      <w:proofErr w:type="spellStart"/>
      <w:r w:rsidRPr="00F22962">
        <w:rPr>
          <w:rFonts w:ascii="Times New Roman" w:hAnsi="Times New Roman"/>
          <w:sz w:val="28"/>
          <w:szCs w:val="28"/>
        </w:rPr>
        <w:t>напрями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планування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відповідальність</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співробітників</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використання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оцінки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ризиків</w:t>
      </w:r>
      <w:proofErr w:type="spellEnd"/>
      <w:r w:rsidRPr="00F22962">
        <w:rPr>
          <w:rFonts w:ascii="Times New Roman" w:hAnsi="Times New Roman"/>
          <w:sz w:val="28"/>
          <w:szCs w:val="28"/>
        </w:rPr>
        <w:t xml:space="preserve"> в </w:t>
      </w:r>
      <w:proofErr w:type="spellStart"/>
      <w:r w:rsidRPr="00F22962">
        <w:rPr>
          <w:rFonts w:ascii="Times New Roman" w:hAnsi="Times New Roman"/>
          <w:sz w:val="28"/>
          <w:szCs w:val="28"/>
        </w:rPr>
        <w:t>контексті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інформаційної</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безпеки</w:t>
      </w:r>
      <w:proofErr w:type="spellEnd"/>
      <w:r w:rsidRPr="00F22962">
        <w:rPr>
          <w:rFonts w:ascii="Times New Roman" w:hAnsi="Times New Roman"/>
          <w:sz w:val="28"/>
          <w:szCs w:val="28"/>
        </w:rPr>
        <w:t xml:space="preserve">. </w:t>
      </w:r>
      <w:r w:rsidRPr="00F22962">
        <w:rPr>
          <w:rFonts w:ascii="Times New Roman" w:hAnsi="Times New Roman"/>
          <w:sz w:val="28"/>
          <w:szCs w:val="28"/>
        </w:rPr>
        <w:sym w:font="Symbol" w:char="F0D8"/>
      </w:r>
      <w:r w:rsidRPr="00F22962">
        <w:rPr>
          <w:rFonts w:ascii="Times New Roman" w:hAnsi="Times New Roman"/>
          <w:sz w:val="28"/>
          <w:szCs w:val="28"/>
        </w:rPr>
        <w:t xml:space="preserve"> BS 7799-2: 2005 — </w:t>
      </w:r>
      <w:proofErr w:type="spellStart"/>
      <w:r w:rsidRPr="00F22962">
        <w:rPr>
          <w:rFonts w:ascii="Times New Roman" w:hAnsi="Times New Roman"/>
          <w:sz w:val="28"/>
          <w:szCs w:val="28"/>
        </w:rPr>
        <w:t>Британський</w:t>
      </w:r>
      <w:proofErr w:type="spellEnd"/>
      <w:r w:rsidRPr="00F22962">
        <w:rPr>
          <w:rFonts w:ascii="Times New Roman" w:hAnsi="Times New Roman"/>
          <w:sz w:val="28"/>
          <w:szCs w:val="28"/>
        </w:rPr>
        <w:t xml:space="preserve"> стандарт BS 7799 друга </w:t>
      </w:r>
      <w:proofErr w:type="spellStart"/>
      <w:r w:rsidRPr="00F22962">
        <w:rPr>
          <w:rFonts w:ascii="Times New Roman" w:hAnsi="Times New Roman"/>
          <w:sz w:val="28"/>
          <w:szCs w:val="28"/>
        </w:rPr>
        <w:t>частина</w:t>
      </w:r>
      <w:proofErr w:type="spellEnd"/>
      <w:r w:rsidRPr="00F22962">
        <w:rPr>
          <w:rFonts w:ascii="Times New Roman" w:hAnsi="Times New Roman"/>
          <w:sz w:val="28"/>
          <w:szCs w:val="28"/>
        </w:rPr>
        <w:t xml:space="preserve"> стандарту. BS 7799 </w:t>
      </w:r>
      <w:proofErr w:type="spellStart"/>
      <w:r w:rsidRPr="00F22962">
        <w:rPr>
          <w:rFonts w:ascii="Times New Roman" w:hAnsi="Times New Roman"/>
          <w:sz w:val="28"/>
          <w:szCs w:val="28"/>
        </w:rPr>
        <w:t>Частина</w:t>
      </w:r>
      <w:proofErr w:type="spellEnd"/>
      <w:r w:rsidRPr="00F22962">
        <w:rPr>
          <w:rFonts w:ascii="Times New Roman" w:hAnsi="Times New Roman"/>
          <w:sz w:val="28"/>
          <w:szCs w:val="28"/>
        </w:rPr>
        <w:t xml:space="preserve"> 2 — </w:t>
      </w:r>
      <w:proofErr w:type="spellStart"/>
      <w:r w:rsidRPr="00F22962">
        <w:rPr>
          <w:rFonts w:ascii="Times New Roman" w:hAnsi="Times New Roman"/>
          <w:sz w:val="28"/>
          <w:szCs w:val="28"/>
        </w:rPr>
        <w:t>Управління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інформаційною</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безпекою</w:t>
      </w:r>
      <w:proofErr w:type="spellEnd"/>
      <w:r w:rsidRPr="00F22962">
        <w:rPr>
          <w:rFonts w:ascii="Times New Roman" w:hAnsi="Times New Roman"/>
          <w:sz w:val="28"/>
          <w:szCs w:val="28"/>
        </w:rPr>
        <w:t xml:space="preserve"> — </w:t>
      </w:r>
      <w:proofErr w:type="spellStart"/>
      <w:r w:rsidRPr="00F22962">
        <w:rPr>
          <w:rFonts w:ascii="Times New Roman" w:hAnsi="Times New Roman"/>
          <w:sz w:val="28"/>
          <w:szCs w:val="28"/>
        </w:rPr>
        <w:t>специфікація</w:t>
      </w:r>
      <w:proofErr w:type="spellEnd"/>
      <w:r w:rsidRPr="00F22962">
        <w:rPr>
          <w:rFonts w:ascii="Times New Roman" w:hAnsi="Times New Roman"/>
          <w:sz w:val="28"/>
          <w:szCs w:val="28"/>
        </w:rPr>
        <w:t xml:space="preserve"> систем </w:t>
      </w:r>
      <w:proofErr w:type="spellStart"/>
      <w:r w:rsidRPr="00F22962">
        <w:rPr>
          <w:rFonts w:ascii="Times New Roman" w:hAnsi="Times New Roman"/>
          <w:sz w:val="28"/>
          <w:szCs w:val="28"/>
        </w:rPr>
        <w:t>управління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інформаційною</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безпекою</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Специфікація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системи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управління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інформаційної</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безпеки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визначає</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специфікацію</w:t>
      </w:r>
      <w:proofErr w:type="spellEnd"/>
      <w:r w:rsidRPr="00F22962">
        <w:rPr>
          <w:rFonts w:ascii="Times New Roman" w:hAnsi="Times New Roman"/>
          <w:sz w:val="28"/>
          <w:szCs w:val="28"/>
        </w:rPr>
        <w:t xml:space="preserve"> СУІБ. Друга </w:t>
      </w:r>
      <w:proofErr w:type="spellStart"/>
      <w:r w:rsidRPr="00F22962">
        <w:rPr>
          <w:rFonts w:ascii="Times New Roman" w:hAnsi="Times New Roman"/>
          <w:sz w:val="28"/>
          <w:szCs w:val="28"/>
        </w:rPr>
        <w:t>частина</w:t>
      </w:r>
      <w:proofErr w:type="spellEnd"/>
      <w:r w:rsidRPr="00F22962">
        <w:rPr>
          <w:rFonts w:ascii="Times New Roman" w:hAnsi="Times New Roman"/>
          <w:sz w:val="28"/>
          <w:szCs w:val="28"/>
        </w:rPr>
        <w:t xml:space="preserve"> стандарту </w:t>
      </w:r>
      <w:proofErr w:type="spellStart"/>
      <w:r w:rsidRPr="00F22962">
        <w:rPr>
          <w:rFonts w:ascii="Times New Roman" w:hAnsi="Times New Roman"/>
          <w:sz w:val="28"/>
          <w:szCs w:val="28"/>
        </w:rPr>
        <w:t>використовується</w:t>
      </w:r>
      <w:proofErr w:type="spellEnd"/>
      <w:r w:rsidRPr="00F22962">
        <w:rPr>
          <w:rFonts w:ascii="Times New Roman" w:hAnsi="Times New Roman"/>
          <w:sz w:val="28"/>
          <w:szCs w:val="28"/>
        </w:rPr>
        <w:t xml:space="preserve"> як </w:t>
      </w:r>
      <w:proofErr w:type="spellStart"/>
      <w:r w:rsidRPr="00F22962">
        <w:rPr>
          <w:rFonts w:ascii="Times New Roman" w:hAnsi="Times New Roman"/>
          <w:sz w:val="28"/>
          <w:szCs w:val="28"/>
        </w:rPr>
        <w:t>критерії</w:t>
      </w:r>
      <w:proofErr w:type="spellEnd"/>
      <w:r w:rsidRPr="00F22962">
        <w:rPr>
          <w:rFonts w:ascii="Times New Roman" w:hAnsi="Times New Roman"/>
          <w:sz w:val="28"/>
          <w:szCs w:val="28"/>
        </w:rPr>
        <w:t xml:space="preserve"> при </w:t>
      </w:r>
      <w:proofErr w:type="spellStart"/>
      <w:r w:rsidRPr="00F22962">
        <w:rPr>
          <w:rFonts w:ascii="Times New Roman" w:hAnsi="Times New Roman"/>
          <w:sz w:val="28"/>
          <w:szCs w:val="28"/>
        </w:rPr>
        <w:t>проведенні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офіційної</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процедури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сертифікації</w:t>
      </w:r>
      <w:proofErr w:type="spellEnd"/>
      <w:r w:rsidRPr="00F22962">
        <w:rPr>
          <w:rFonts w:ascii="Times New Roman" w:hAnsi="Times New Roman"/>
          <w:sz w:val="28"/>
          <w:szCs w:val="28"/>
        </w:rPr>
        <w:t xml:space="preserve"> СУІБ </w:t>
      </w:r>
      <w:proofErr w:type="spellStart"/>
      <w:r w:rsidRPr="00F22962">
        <w:rPr>
          <w:rFonts w:ascii="Times New Roman" w:hAnsi="Times New Roman"/>
          <w:sz w:val="28"/>
          <w:szCs w:val="28"/>
        </w:rPr>
        <w:t>організації</w:t>
      </w:r>
      <w:proofErr w:type="spellEnd"/>
      <w:r w:rsidRPr="00F22962">
        <w:rPr>
          <w:rFonts w:ascii="Times New Roman" w:hAnsi="Times New Roman"/>
          <w:sz w:val="28"/>
          <w:szCs w:val="28"/>
        </w:rPr>
        <w:t xml:space="preserve">. </w:t>
      </w:r>
      <w:r w:rsidRPr="00F22962">
        <w:rPr>
          <w:rFonts w:ascii="Times New Roman" w:hAnsi="Times New Roman"/>
          <w:sz w:val="28"/>
          <w:szCs w:val="28"/>
        </w:rPr>
        <w:sym w:font="Symbol" w:char="F0D8"/>
      </w:r>
      <w:r w:rsidRPr="00F22962">
        <w:rPr>
          <w:rFonts w:ascii="Times New Roman" w:hAnsi="Times New Roman"/>
          <w:sz w:val="28"/>
          <w:szCs w:val="28"/>
        </w:rPr>
        <w:t xml:space="preserve"> BS 7799-3: 2006 — </w:t>
      </w:r>
      <w:proofErr w:type="spellStart"/>
      <w:r w:rsidRPr="00F22962">
        <w:rPr>
          <w:rFonts w:ascii="Times New Roman" w:hAnsi="Times New Roman"/>
          <w:sz w:val="28"/>
          <w:szCs w:val="28"/>
        </w:rPr>
        <w:t>Британський</w:t>
      </w:r>
      <w:proofErr w:type="spellEnd"/>
      <w:r w:rsidRPr="00F22962">
        <w:rPr>
          <w:rFonts w:ascii="Times New Roman" w:hAnsi="Times New Roman"/>
          <w:sz w:val="28"/>
          <w:szCs w:val="28"/>
        </w:rPr>
        <w:t xml:space="preserve"> стандарт BS 7799 </w:t>
      </w:r>
      <w:proofErr w:type="spellStart"/>
      <w:r w:rsidRPr="00F22962">
        <w:rPr>
          <w:rFonts w:ascii="Times New Roman" w:hAnsi="Times New Roman"/>
          <w:sz w:val="28"/>
          <w:szCs w:val="28"/>
        </w:rPr>
        <w:t>третя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частина</w:t>
      </w:r>
      <w:proofErr w:type="spellEnd"/>
      <w:r w:rsidRPr="00F22962">
        <w:rPr>
          <w:rFonts w:ascii="Times New Roman" w:hAnsi="Times New Roman"/>
          <w:sz w:val="28"/>
          <w:szCs w:val="28"/>
        </w:rPr>
        <w:t xml:space="preserve"> стандарту. </w:t>
      </w:r>
      <w:proofErr w:type="spellStart"/>
      <w:r w:rsidRPr="00F22962">
        <w:rPr>
          <w:rFonts w:ascii="Times New Roman" w:hAnsi="Times New Roman"/>
          <w:sz w:val="28"/>
          <w:szCs w:val="28"/>
        </w:rPr>
        <w:t>Новий</w:t>
      </w:r>
      <w:proofErr w:type="spellEnd"/>
      <w:r w:rsidRPr="00F22962">
        <w:rPr>
          <w:rFonts w:ascii="Times New Roman" w:hAnsi="Times New Roman"/>
          <w:sz w:val="28"/>
          <w:szCs w:val="28"/>
        </w:rPr>
        <w:t xml:space="preserve"> стандарт у </w:t>
      </w:r>
      <w:proofErr w:type="spellStart"/>
      <w:r w:rsidRPr="00F22962">
        <w:rPr>
          <w:rFonts w:ascii="Times New Roman" w:hAnsi="Times New Roman"/>
          <w:sz w:val="28"/>
          <w:szCs w:val="28"/>
        </w:rPr>
        <w:t>сфері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управління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ризиками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інформаційної</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безпеки</w:t>
      </w:r>
      <w:proofErr w:type="spellEnd"/>
      <w:r w:rsidRPr="00F22962">
        <w:rPr>
          <w:rFonts w:ascii="Times New Roman" w:hAnsi="Times New Roman"/>
          <w:sz w:val="28"/>
          <w:szCs w:val="28"/>
        </w:rPr>
        <w:t xml:space="preserve">. </w:t>
      </w:r>
      <w:r w:rsidRPr="00F22962">
        <w:rPr>
          <w:rFonts w:ascii="Times New Roman" w:hAnsi="Times New Roman"/>
          <w:sz w:val="28"/>
          <w:szCs w:val="28"/>
        </w:rPr>
        <w:sym w:font="Symbol" w:char="F0D8"/>
      </w:r>
      <w:r w:rsidRPr="00F22962">
        <w:rPr>
          <w:rFonts w:ascii="Times New Roman" w:hAnsi="Times New Roman"/>
          <w:sz w:val="28"/>
          <w:szCs w:val="28"/>
        </w:rPr>
        <w:t xml:space="preserve"> ISO/IEC 17799: 2005 — «</w:t>
      </w:r>
      <w:proofErr w:type="spellStart"/>
      <w:r w:rsidRPr="00F22962">
        <w:rPr>
          <w:rFonts w:ascii="Times New Roman" w:hAnsi="Times New Roman"/>
          <w:sz w:val="28"/>
          <w:szCs w:val="28"/>
        </w:rPr>
        <w:t>Інформаційні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технології</w:t>
      </w:r>
      <w:proofErr w:type="spellEnd"/>
      <w:r w:rsidRPr="00F22962">
        <w:rPr>
          <w:rFonts w:ascii="Times New Roman" w:hAnsi="Times New Roman"/>
          <w:sz w:val="28"/>
          <w:szCs w:val="28"/>
        </w:rPr>
        <w:t xml:space="preserve"> — </w:t>
      </w:r>
      <w:proofErr w:type="spellStart"/>
      <w:r w:rsidRPr="00F22962">
        <w:rPr>
          <w:rFonts w:ascii="Times New Roman" w:hAnsi="Times New Roman"/>
          <w:sz w:val="28"/>
          <w:szCs w:val="28"/>
        </w:rPr>
        <w:t>Технології</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безпеки</w:t>
      </w:r>
      <w:proofErr w:type="spellEnd"/>
      <w:r w:rsidRPr="00F22962">
        <w:rPr>
          <w:rFonts w:ascii="Times New Roman" w:hAnsi="Times New Roman"/>
          <w:sz w:val="28"/>
          <w:szCs w:val="28"/>
        </w:rPr>
        <w:t xml:space="preserve"> — </w:t>
      </w:r>
      <w:proofErr w:type="spellStart"/>
      <w:r w:rsidRPr="00F22962">
        <w:rPr>
          <w:rFonts w:ascii="Times New Roman" w:hAnsi="Times New Roman"/>
          <w:sz w:val="28"/>
          <w:szCs w:val="28"/>
        </w:rPr>
        <w:t>Практичні</w:t>
      </w:r>
      <w:proofErr w:type="spellEnd"/>
      <w:r w:rsidRPr="00F22962">
        <w:rPr>
          <w:rFonts w:ascii="Times New Roman" w:hAnsi="Times New Roman"/>
          <w:sz w:val="28"/>
          <w:szCs w:val="28"/>
        </w:rPr>
        <w:t xml:space="preserve"> правила </w:t>
      </w:r>
      <w:proofErr w:type="spellStart"/>
      <w:r w:rsidRPr="00F22962">
        <w:rPr>
          <w:rFonts w:ascii="Times New Roman" w:hAnsi="Times New Roman"/>
          <w:sz w:val="28"/>
          <w:szCs w:val="28"/>
        </w:rPr>
        <w:t>управління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інформаційної</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безпеки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Міжнародний</w:t>
      </w:r>
      <w:proofErr w:type="spellEnd"/>
      <w:r w:rsidRPr="00F22962">
        <w:rPr>
          <w:rFonts w:ascii="Times New Roman" w:hAnsi="Times New Roman"/>
          <w:sz w:val="28"/>
          <w:szCs w:val="28"/>
        </w:rPr>
        <w:t xml:space="preserve"> стандарт, </w:t>
      </w:r>
      <w:proofErr w:type="spellStart"/>
      <w:r w:rsidRPr="00F22962">
        <w:rPr>
          <w:rFonts w:ascii="Times New Roman" w:hAnsi="Times New Roman"/>
          <w:sz w:val="28"/>
          <w:szCs w:val="28"/>
        </w:rPr>
        <w:t>базувався</w:t>
      </w:r>
      <w:proofErr w:type="spellEnd"/>
      <w:r w:rsidRPr="00F22962">
        <w:rPr>
          <w:rFonts w:ascii="Times New Roman" w:hAnsi="Times New Roman"/>
          <w:sz w:val="28"/>
          <w:szCs w:val="28"/>
        </w:rPr>
        <w:t xml:space="preserve"> на BS 7799-1: 2005. </w:t>
      </w:r>
      <w:r w:rsidRPr="00F22962">
        <w:rPr>
          <w:rFonts w:ascii="Times New Roman" w:hAnsi="Times New Roman"/>
          <w:sz w:val="28"/>
          <w:szCs w:val="28"/>
        </w:rPr>
        <w:sym w:font="Symbol" w:char="F0D8"/>
      </w:r>
      <w:r w:rsidRPr="00F22962">
        <w:rPr>
          <w:rFonts w:ascii="Times New Roman" w:hAnsi="Times New Roman"/>
          <w:sz w:val="28"/>
          <w:szCs w:val="28"/>
        </w:rPr>
        <w:t xml:space="preserve"> ISO/IEC 27000 — Словник і </w:t>
      </w:r>
      <w:proofErr w:type="spellStart"/>
      <w:r w:rsidRPr="00F22962">
        <w:rPr>
          <w:rFonts w:ascii="Times New Roman" w:hAnsi="Times New Roman"/>
          <w:sz w:val="28"/>
          <w:szCs w:val="28"/>
        </w:rPr>
        <w:t>визначення</w:t>
      </w:r>
      <w:proofErr w:type="spellEnd"/>
      <w:r w:rsidRPr="00F22962">
        <w:rPr>
          <w:rFonts w:ascii="Times New Roman" w:hAnsi="Times New Roman"/>
          <w:sz w:val="28"/>
          <w:szCs w:val="28"/>
        </w:rPr>
        <w:t xml:space="preserve">. </w:t>
      </w:r>
      <w:r w:rsidRPr="00F22962">
        <w:rPr>
          <w:rFonts w:ascii="Times New Roman" w:hAnsi="Times New Roman"/>
          <w:sz w:val="28"/>
          <w:szCs w:val="28"/>
        </w:rPr>
        <w:sym w:font="Symbol" w:char="F0D8"/>
      </w:r>
      <w:r w:rsidRPr="00F22962">
        <w:rPr>
          <w:rFonts w:ascii="Times New Roman" w:hAnsi="Times New Roman"/>
          <w:sz w:val="28"/>
          <w:szCs w:val="28"/>
        </w:rPr>
        <w:t xml:space="preserve"> ISO/IEC 27001 — «</w:t>
      </w:r>
      <w:proofErr w:type="spellStart"/>
      <w:r w:rsidRPr="00F22962">
        <w:rPr>
          <w:rFonts w:ascii="Times New Roman" w:hAnsi="Times New Roman"/>
          <w:sz w:val="28"/>
          <w:szCs w:val="28"/>
        </w:rPr>
        <w:t>Інформаційні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технології</w:t>
      </w:r>
      <w:proofErr w:type="spellEnd"/>
      <w:r w:rsidRPr="00F22962">
        <w:rPr>
          <w:rFonts w:ascii="Times New Roman" w:hAnsi="Times New Roman"/>
          <w:sz w:val="28"/>
          <w:szCs w:val="28"/>
        </w:rPr>
        <w:t xml:space="preserve"> — </w:t>
      </w:r>
      <w:proofErr w:type="spellStart"/>
      <w:r w:rsidRPr="00F22962">
        <w:rPr>
          <w:rFonts w:ascii="Times New Roman" w:hAnsi="Times New Roman"/>
          <w:sz w:val="28"/>
          <w:szCs w:val="28"/>
        </w:rPr>
        <w:t>Методи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забезпечення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безпеки</w:t>
      </w:r>
      <w:proofErr w:type="spellEnd"/>
      <w:r w:rsidRPr="00F22962">
        <w:rPr>
          <w:rFonts w:ascii="Times New Roman" w:hAnsi="Times New Roman"/>
          <w:sz w:val="28"/>
          <w:szCs w:val="28"/>
        </w:rPr>
        <w:t xml:space="preserve"> — </w:t>
      </w:r>
      <w:proofErr w:type="spellStart"/>
      <w:r w:rsidRPr="00F22962">
        <w:rPr>
          <w:rFonts w:ascii="Times New Roman" w:hAnsi="Times New Roman"/>
          <w:sz w:val="28"/>
          <w:szCs w:val="28"/>
        </w:rPr>
        <w:t>Системи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управління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інформаційної</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безпеки</w:t>
      </w:r>
      <w:proofErr w:type="spellEnd"/>
      <w:r w:rsidRPr="00F22962">
        <w:rPr>
          <w:rFonts w:ascii="Times New Roman" w:hAnsi="Times New Roman"/>
          <w:sz w:val="28"/>
          <w:szCs w:val="28"/>
        </w:rPr>
        <w:t xml:space="preserve"> — </w:t>
      </w:r>
      <w:proofErr w:type="spellStart"/>
      <w:r w:rsidRPr="00F22962">
        <w:rPr>
          <w:rFonts w:ascii="Times New Roman" w:hAnsi="Times New Roman"/>
          <w:sz w:val="28"/>
          <w:szCs w:val="28"/>
        </w:rPr>
        <w:t>Вимоги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Міжнародний</w:t>
      </w:r>
      <w:proofErr w:type="spellEnd"/>
      <w:r w:rsidRPr="00F22962">
        <w:rPr>
          <w:rFonts w:ascii="Times New Roman" w:hAnsi="Times New Roman"/>
          <w:sz w:val="28"/>
          <w:szCs w:val="28"/>
        </w:rPr>
        <w:t xml:space="preserve"> стандарт, </w:t>
      </w:r>
      <w:proofErr w:type="spellStart"/>
      <w:r w:rsidRPr="00F22962">
        <w:rPr>
          <w:rFonts w:ascii="Times New Roman" w:hAnsi="Times New Roman"/>
          <w:sz w:val="28"/>
          <w:szCs w:val="28"/>
        </w:rPr>
        <w:t>базувався</w:t>
      </w:r>
      <w:proofErr w:type="spellEnd"/>
      <w:r w:rsidRPr="00F22962">
        <w:rPr>
          <w:rFonts w:ascii="Times New Roman" w:hAnsi="Times New Roman"/>
          <w:sz w:val="28"/>
          <w:szCs w:val="28"/>
        </w:rPr>
        <w:t xml:space="preserve"> на BS 7799-2: 2005. </w:t>
      </w:r>
      <w:r w:rsidRPr="00F22962">
        <w:rPr>
          <w:rFonts w:ascii="Times New Roman" w:hAnsi="Times New Roman"/>
          <w:sz w:val="28"/>
          <w:szCs w:val="28"/>
        </w:rPr>
        <w:sym w:font="Symbol" w:char="F0D8"/>
      </w:r>
      <w:r w:rsidRPr="00F22962">
        <w:rPr>
          <w:rFonts w:ascii="Times New Roman" w:hAnsi="Times New Roman"/>
          <w:sz w:val="28"/>
          <w:szCs w:val="28"/>
        </w:rPr>
        <w:t xml:space="preserve"> ISO/IEC 27002 — Зараз: ISO/IEC 17799: 2005. «</w:t>
      </w:r>
      <w:proofErr w:type="spellStart"/>
      <w:r w:rsidRPr="00F22962">
        <w:rPr>
          <w:rFonts w:ascii="Times New Roman" w:hAnsi="Times New Roman"/>
          <w:sz w:val="28"/>
          <w:szCs w:val="28"/>
        </w:rPr>
        <w:t>Інформаційні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технології</w:t>
      </w:r>
      <w:proofErr w:type="spellEnd"/>
      <w:r w:rsidRPr="00F22962">
        <w:rPr>
          <w:rFonts w:ascii="Times New Roman" w:hAnsi="Times New Roman"/>
          <w:sz w:val="28"/>
          <w:szCs w:val="28"/>
        </w:rPr>
        <w:t xml:space="preserve"> — </w:t>
      </w:r>
      <w:proofErr w:type="spellStart"/>
      <w:r w:rsidRPr="00F22962">
        <w:rPr>
          <w:rFonts w:ascii="Times New Roman" w:hAnsi="Times New Roman"/>
          <w:sz w:val="28"/>
          <w:szCs w:val="28"/>
        </w:rPr>
        <w:t>Технології</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безпеки</w:t>
      </w:r>
      <w:proofErr w:type="spellEnd"/>
      <w:r w:rsidRPr="00F22962">
        <w:rPr>
          <w:rFonts w:ascii="Times New Roman" w:hAnsi="Times New Roman"/>
          <w:sz w:val="28"/>
          <w:szCs w:val="28"/>
        </w:rPr>
        <w:t xml:space="preserve"> — </w:t>
      </w:r>
      <w:proofErr w:type="spellStart"/>
      <w:r w:rsidRPr="00F22962">
        <w:rPr>
          <w:rFonts w:ascii="Times New Roman" w:hAnsi="Times New Roman"/>
          <w:sz w:val="28"/>
          <w:szCs w:val="28"/>
        </w:rPr>
        <w:t>Практичні</w:t>
      </w:r>
      <w:proofErr w:type="spellEnd"/>
      <w:r w:rsidRPr="00F22962">
        <w:rPr>
          <w:rFonts w:ascii="Times New Roman" w:hAnsi="Times New Roman"/>
          <w:sz w:val="28"/>
          <w:szCs w:val="28"/>
        </w:rPr>
        <w:t xml:space="preserve"> правила </w:t>
      </w:r>
      <w:proofErr w:type="spellStart"/>
      <w:r w:rsidRPr="00F22962">
        <w:rPr>
          <w:rFonts w:ascii="Times New Roman" w:hAnsi="Times New Roman"/>
          <w:sz w:val="28"/>
          <w:szCs w:val="28"/>
        </w:rPr>
        <w:t>управління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інформаційної</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безпеки</w:t>
      </w:r>
      <w:proofErr w:type="spellEnd"/>
      <w:r w:rsidRPr="00F22962">
        <w:rPr>
          <w:rFonts w:ascii="Times New Roman" w:hAnsi="Times New Roman"/>
          <w:sz w:val="28"/>
          <w:szCs w:val="28"/>
        </w:rPr>
        <w:t xml:space="preserve">». </w:t>
      </w:r>
      <w:r w:rsidRPr="00F22962">
        <w:rPr>
          <w:rFonts w:ascii="Times New Roman" w:hAnsi="Times New Roman"/>
          <w:sz w:val="28"/>
          <w:szCs w:val="28"/>
        </w:rPr>
        <w:sym w:font="Symbol" w:char="F0D8"/>
      </w:r>
      <w:r w:rsidRPr="00F22962">
        <w:rPr>
          <w:rFonts w:ascii="Times New Roman" w:hAnsi="Times New Roman"/>
          <w:sz w:val="28"/>
          <w:szCs w:val="28"/>
        </w:rPr>
        <w:t xml:space="preserve"> ISO/IEC 27005 — Зараз: BS 7799-3: 2006 — </w:t>
      </w:r>
      <w:proofErr w:type="spellStart"/>
      <w:r w:rsidRPr="00F22962">
        <w:rPr>
          <w:rFonts w:ascii="Times New Roman" w:hAnsi="Times New Roman"/>
          <w:sz w:val="28"/>
          <w:szCs w:val="28"/>
        </w:rPr>
        <w:t>Керівництво</w:t>
      </w:r>
      <w:proofErr w:type="spellEnd"/>
      <w:r w:rsidRPr="00F22962">
        <w:rPr>
          <w:rFonts w:ascii="Times New Roman" w:hAnsi="Times New Roman"/>
          <w:sz w:val="28"/>
          <w:szCs w:val="28"/>
        </w:rPr>
        <w:t xml:space="preserve"> з </w:t>
      </w:r>
      <w:proofErr w:type="spellStart"/>
      <w:r w:rsidRPr="00F22962">
        <w:rPr>
          <w:rFonts w:ascii="Times New Roman" w:hAnsi="Times New Roman"/>
          <w:sz w:val="28"/>
          <w:szCs w:val="28"/>
        </w:rPr>
        <w:t>управління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ризиками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інформаційної</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безпеки</w:t>
      </w:r>
      <w:proofErr w:type="spellEnd"/>
      <w:r w:rsidRPr="00F22962">
        <w:rPr>
          <w:rFonts w:ascii="Times New Roman" w:hAnsi="Times New Roman"/>
          <w:sz w:val="28"/>
          <w:szCs w:val="28"/>
        </w:rPr>
        <w:t xml:space="preserve">. </w:t>
      </w:r>
      <w:r w:rsidRPr="00F22962">
        <w:rPr>
          <w:rFonts w:ascii="Times New Roman" w:hAnsi="Times New Roman"/>
          <w:sz w:val="28"/>
          <w:szCs w:val="28"/>
        </w:rPr>
        <w:sym w:font="Symbol" w:char="F0D8"/>
      </w:r>
      <w:r w:rsidRPr="00F22962">
        <w:rPr>
          <w:rFonts w:ascii="Times New Roman" w:hAnsi="Times New Roman"/>
          <w:sz w:val="28"/>
          <w:szCs w:val="28"/>
        </w:rPr>
        <w:t xml:space="preserve"> </w:t>
      </w:r>
      <w:proofErr w:type="spellStart"/>
      <w:r w:rsidRPr="00F22962">
        <w:rPr>
          <w:rFonts w:ascii="Times New Roman" w:hAnsi="Times New Roman"/>
          <w:sz w:val="28"/>
          <w:szCs w:val="28"/>
        </w:rPr>
        <w:t>Німецьке</w:t>
      </w:r>
      <w:proofErr w:type="spellEnd"/>
      <w:r w:rsidRPr="00F22962">
        <w:rPr>
          <w:rFonts w:ascii="Times New Roman" w:hAnsi="Times New Roman"/>
          <w:sz w:val="28"/>
          <w:szCs w:val="28"/>
        </w:rPr>
        <w:t xml:space="preserve"> агентство з </w:t>
      </w:r>
      <w:proofErr w:type="spellStart"/>
      <w:r w:rsidRPr="00F22962">
        <w:rPr>
          <w:rFonts w:ascii="Times New Roman" w:hAnsi="Times New Roman"/>
          <w:sz w:val="28"/>
          <w:szCs w:val="28"/>
        </w:rPr>
        <w:t>інформаційної</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безпеки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Інструкція</w:t>
      </w:r>
      <w:proofErr w:type="spellEnd"/>
      <w:r w:rsidRPr="00F22962">
        <w:rPr>
          <w:rFonts w:ascii="Times New Roman" w:hAnsi="Times New Roman"/>
          <w:sz w:val="28"/>
          <w:szCs w:val="28"/>
        </w:rPr>
        <w:t xml:space="preserve"> з </w:t>
      </w:r>
      <w:proofErr w:type="spellStart"/>
      <w:r w:rsidRPr="00F22962">
        <w:rPr>
          <w:rFonts w:ascii="Times New Roman" w:hAnsi="Times New Roman"/>
          <w:sz w:val="28"/>
          <w:szCs w:val="28"/>
        </w:rPr>
        <w:t>захисту</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базової</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лінії</w:t>
      </w:r>
      <w:proofErr w:type="spellEnd"/>
      <w:r w:rsidRPr="00F22962">
        <w:rPr>
          <w:rFonts w:ascii="Times New Roman" w:hAnsi="Times New Roman"/>
          <w:sz w:val="28"/>
          <w:szCs w:val="28"/>
        </w:rPr>
        <w:t xml:space="preserve"> — </w:t>
      </w:r>
      <w:proofErr w:type="spellStart"/>
      <w:r w:rsidRPr="00F22962">
        <w:rPr>
          <w:rFonts w:ascii="Times New Roman" w:hAnsi="Times New Roman"/>
          <w:sz w:val="28"/>
          <w:szCs w:val="28"/>
        </w:rPr>
        <w:t>стандартні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гарантії</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безпеки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керівництво</w:t>
      </w:r>
      <w:proofErr w:type="spellEnd"/>
      <w:r w:rsidRPr="00F22962">
        <w:rPr>
          <w:rFonts w:ascii="Times New Roman" w:hAnsi="Times New Roman"/>
          <w:sz w:val="28"/>
          <w:szCs w:val="28"/>
        </w:rPr>
        <w:t xml:space="preserve"> по базовому </w:t>
      </w:r>
      <w:proofErr w:type="spellStart"/>
      <w:r w:rsidRPr="00F22962">
        <w:rPr>
          <w:rFonts w:ascii="Times New Roman" w:hAnsi="Times New Roman"/>
          <w:sz w:val="28"/>
          <w:szCs w:val="28"/>
        </w:rPr>
        <w:t>рівню</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захис</w:t>
      </w:r>
      <w:r>
        <w:rPr>
          <w:rFonts w:ascii="Times New Roman" w:hAnsi="Times New Roman"/>
          <w:sz w:val="28"/>
          <w:szCs w:val="28"/>
        </w:rPr>
        <w:t>ту</w:t>
      </w:r>
      <w:proofErr w:type="spellEnd"/>
      <w:r>
        <w:rPr>
          <w:rFonts w:ascii="Times New Roman" w:hAnsi="Times New Roman"/>
          <w:sz w:val="28"/>
          <w:szCs w:val="28"/>
        </w:rPr>
        <w:t xml:space="preserve"> </w:t>
      </w:r>
      <w:proofErr w:type="spellStart"/>
      <w:r>
        <w:rPr>
          <w:rFonts w:ascii="Times New Roman" w:hAnsi="Times New Roman"/>
          <w:sz w:val="28"/>
          <w:szCs w:val="28"/>
        </w:rPr>
        <w:t>інформаційних</w:t>
      </w:r>
      <w:proofErr w:type="spellEnd"/>
      <w:r>
        <w:rPr>
          <w:rFonts w:ascii="Times New Roman" w:hAnsi="Times New Roman"/>
          <w:sz w:val="28"/>
          <w:szCs w:val="28"/>
        </w:rPr>
        <w:t xml:space="preserve"> </w:t>
      </w:r>
      <w:proofErr w:type="spellStart"/>
      <w:r>
        <w:rPr>
          <w:rFonts w:ascii="Times New Roman" w:hAnsi="Times New Roman"/>
          <w:sz w:val="28"/>
          <w:szCs w:val="28"/>
        </w:rPr>
        <w:t>технологій</w:t>
      </w:r>
      <w:proofErr w:type="spellEnd"/>
      <w:r>
        <w:rPr>
          <w:rFonts w:ascii="Times New Roman" w:hAnsi="Times New Roman"/>
          <w:sz w:val="28"/>
          <w:szCs w:val="28"/>
        </w:rPr>
        <w:t xml:space="preserve">). </w:t>
      </w:r>
      <w:r w:rsidRPr="00F22962">
        <w:rPr>
          <w:rFonts w:ascii="Times New Roman" w:hAnsi="Times New Roman"/>
          <w:sz w:val="28"/>
          <w:szCs w:val="28"/>
        </w:rPr>
        <w:t xml:space="preserve"> У </w:t>
      </w:r>
      <w:proofErr w:type="spellStart"/>
      <w:r w:rsidRPr="00F22962">
        <w:rPr>
          <w:rFonts w:ascii="Times New Roman" w:hAnsi="Times New Roman"/>
          <w:sz w:val="28"/>
          <w:szCs w:val="28"/>
        </w:rPr>
        <w:t>процесі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впровадження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міжнародних</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стандартів</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інформаційної</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безпеки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створюється</w:t>
      </w:r>
      <w:proofErr w:type="spellEnd"/>
      <w:r w:rsidRPr="00F22962">
        <w:rPr>
          <w:rFonts w:ascii="Times New Roman" w:hAnsi="Times New Roman"/>
          <w:sz w:val="28"/>
          <w:szCs w:val="28"/>
        </w:rPr>
        <w:t xml:space="preserve"> система менеджменту </w:t>
      </w:r>
      <w:proofErr w:type="spellStart"/>
      <w:r w:rsidRPr="00F22962">
        <w:rPr>
          <w:rFonts w:ascii="Times New Roman" w:hAnsi="Times New Roman"/>
          <w:sz w:val="28"/>
          <w:szCs w:val="28"/>
        </w:rPr>
        <w:t>інформаційної</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безпеки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підприємства</w:t>
      </w:r>
      <w:proofErr w:type="spellEnd"/>
      <w:r w:rsidRPr="00F22962">
        <w:rPr>
          <w:rFonts w:ascii="Times New Roman" w:hAnsi="Times New Roman"/>
          <w:sz w:val="28"/>
          <w:szCs w:val="28"/>
        </w:rPr>
        <w:t xml:space="preserve">, мета </w:t>
      </w:r>
      <w:proofErr w:type="spellStart"/>
      <w:r w:rsidRPr="00F22962">
        <w:rPr>
          <w:rFonts w:ascii="Times New Roman" w:hAnsi="Times New Roman"/>
          <w:sz w:val="28"/>
          <w:szCs w:val="28"/>
        </w:rPr>
        <w:t>якої</w:t>
      </w:r>
      <w:proofErr w:type="spellEnd"/>
      <w:r w:rsidRPr="00F22962">
        <w:rPr>
          <w:rFonts w:ascii="Times New Roman" w:hAnsi="Times New Roman"/>
          <w:sz w:val="28"/>
          <w:szCs w:val="28"/>
        </w:rPr>
        <w:t xml:space="preserve"> – </w:t>
      </w:r>
      <w:proofErr w:type="spellStart"/>
      <w:r w:rsidRPr="00F22962">
        <w:rPr>
          <w:rFonts w:ascii="Times New Roman" w:hAnsi="Times New Roman"/>
          <w:sz w:val="28"/>
          <w:szCs w:val="28"/>
        </w:rPr>
        <w:t>скорочення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матеріальних</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втрат</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пов’язаних</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із</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порушенням</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інформаційної</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безпеки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Важливо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що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ця</w:t>
      </w:r>
      <w:proofErr w:type="spellEnd"/>
      <w:r w:rsidRPr="00F22962">
        <w:rPr>
          <w:rFonts w:ascii="Times New Roman" w:hAnsi="Times New Roman"/>
          <w:sz w:val="28"/>
          <w:szCs w:val="28"/>
        </w:rPr>
        <w:t xml:space="preserve"> система </w:t>
      </w:r>
      <w:proofErr w:type="spellStart"/>
      <w:r w:rsidRPr="00F22962">
        <w:rPr>
          <w:rFonts w:ascii="Times New Roman" w:hAnsi="Times New Roman"/>
          <w:sz w:val="28"/>
          <w:szCs w:val="28"/>
        </w:rPr>
        <w:t>заощаджує</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підприємству</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кошти</w:t>
      </w:r>
      <w:proofErr w:type="spellEnd"/>
      <w:r w:rsidRPr="00F22962">
        <w:rPr>
          <w:rFonts w:ascii="Times New Roman" w:hAnsi="Times New Roman"/>
          <w:sz w:val="28"/>
          <w:szCs w:val="28"/>
        </w:rPr>
        <w:t xml:space="preserve">, а в </w:t>
      </w:r>
      <w:proofErr w:type="spellStart"/>
      <w:r w:rsidRPr="00F22962">
        <w:rPr>
          <w:rFonts w:ascii="Times New Roman" w:hAnsi="Times New Roman"/>
          <w:sz w:val="28"/>
          <w:szCs w:val="28"/>
        </w:rPr>
        <w:t>деяких</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випадках</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захищає</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від</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банкрутства</w:t>
      </w:r>
      <w:proofErr w:type="spellEnd"/>
      <w:r w:rsidRPr="00F22962">
        <w:rPr>
          <w:rFonts w:ascii="Times New Roman" w:hAnsi="Times New Roman"/>
          <w:sz w:val="28"/>
          <w:szCs w:val="28"/>
        </w:rPr>
        <w:t xml:space="preserve">, і не є </w:t>
      </w:r>
      <w:proofErr w:type="spellStart"/>
      <w:r w:rsidRPr="00F22962">
        <w:rPr>
          <w:rFonts w:ascii="Times New Roman" w:hAnsi="Times New Roman"/>
          <w:sz w:val="28"/>
          <w:szCs w:val="28"/>
        </w:rPr>
        <w:t>обов’язковою</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вимогою</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що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призводить</w:t>
      </w:r>
      <w:proofErr w:type="spellEnd"/>
      <w:r w:rsidRPr="00F22962">
        <w:rPr>
          <w:rFonts w:ascii="Times New Roman" w:hAnsi="Times New Roman"/>
          <w:sz w:val="28"/>
          <w:szCs w:val="28"/>
        </w:rPr>
        <w:t xml:space="preserve"> до </w:t>
      </w:r>
      <w:proofErr w:type="spellStart"/>
      <w:r w:rsidRPr="00F22962">
        <w:rPr>
          <w:rFonts w:ascii="Times New Roman" w:hAnsi="Times New Roman"/>
          <w:sz w:val="28"/>
          <w:szCs w:val="28"/>
        </w:rPr>
        <w:t>появи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додаткової</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статті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витрат</w:t>
      </w:r>
      <w:proofErr w:type="spellEnd"/>
      <w:r w:rsidRPr="00F22962">
        <w:rPr>
          <w:rFonts w:ascii="Times New Roman" w:hAnsi="Times New Roman"/>
          <w:sz w:val="28"/>
          <w:szCs w:val="28"/>
        </w:rPr>
        <w:t xml:space="preserve">. 5.3 </w:t>
      </w:r>
      <w:proofErr w:type="spellStart"/>
      <w:r w:rsidRPr="00F22962">
        <w:rPr>
          <w:rFonts w:ascii="Times New Roman" w:hAnsi="Times New Roman"/>
          <w:sz w:val="28"/>
          <w:szCs w:val="28"/>
        </w:rPr>
        <w:t>Поняття</w:t>
      </w:r>
      <w:proofErr w:type="spellEnd"/>
      <w:r w:rsidRPr="00F22962">
        <w:rPr>
          <w:rFonts w:ascii="Times New Roman" w:hAnsi="Times New Roman"/>
          <w:sz w:val="28"/>
          <w:szCs w:val="28"/>
        </w:rPr>
        <w:t xml:space="preserve"> та </w:t>
      </w:r>
      <w:proofErr w:type="spellStart"/>
      <w:r w:rsidRPr="00F22962">
        <w:rPr>
          <w:rFonts w:ascii="Times New Roman" w:hAnsi="Times New Roman"/>
          <w:sz w:val="28"/>
          <w:szCs w:val="28"/>
        </w:rPr>
        <w:t>класифікація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інформації</w:t>
      </w:r>
      <w:proofErr w:type="spellEnd"/>
      <w:r w:rsidRPr="00F22962">
        <w:rPr>
          <w:rFonts w:ascii="Times New Roman" w:hAnsi="Times New Roman"/>
          <w:sz w:val="28"/>
          <w:szCs w:val="28"/>
        </w:rPr>
        <w:t xml:space="preserve"> з </w:t>
      </w:r>
      <w:proofErr w:type="spellStart"/>
      <w:r w:rsidRPr="00F22962">
        <w:rPr>
          <w:rFonts w:ascii="Times New Roman" w:hAnsi="Times New Roman"/>
          <w:sz w:val="28"/>
          <w:szCs w:val="28"/>
        </w:rPr>
        <w:t>обмеженим</w:t>
      </w:r>
      <w:proofErr w:type="spellEnd"/>
      <w:r w:rsidRPr="00F22962">
        <w:rPr>
          <w:rFonts w:ascii="Times New Roman" w:hAnsi="Times New Roman"/>
          <w:sz w:val="28"/>
          <w:szCs w:val="28"/>
        </w:rPr>
        <w:t xml:space="preserve"> доступом За умов </w:t>
      </w:r>
      <w:proofErr w:type="spellStart"/>
      <w:r w:rsidRPr="00F22962">
        <w:rPr>
          <w:rFonts w:ascii="Times New Roman" w:hAnsi="Times New Roman"/>
          <w:sz w:val="28"/>
          <w:szCs w:val="28"/>
        </w:rPr>
        <w:t>жорсткої</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lastRenderedPageBreak/>
        <w:t>конкурентної</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боротьби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захист</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ділової</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фінансової</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технологічної</w:t>
      </w:r>
      <w:proofErr w:type="spellEnd"/>
      <w:r w:rsidRPr="00F22962">
        <w:rPr>
          <w:rFonts w:ascii="Times New Roman" w:hAnsi="Times New Roman"/>
          <w:sz w:val="28"/>
          <w:szCs w:val="28"/>
        </w:rPr>
        <w:t xml:space="preserve"> та </w:t>
      </w:r>
      <w:proofErr w:type="spellStart"/>
      <w:r w:rsidRPr="00F22962">
        <w:rPr>
          <w:rFonts w:ascii="Times New Roman" w:hAnsi="Times New Roman"/>
          <w:sz w:val="28"/>
          <w:szCs w:val="28"/>
        </w:rPr>
        <w:t>іншої</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інформації</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від</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крадіжок</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несанкціонованого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використання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її</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зміни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чи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знищення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набуває</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важливого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значення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Інформація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може</w:t>
      </w:r>
      <w:proofErr w:type="spellEnd"/>
      <w:r w:rsidRPr="00F22962">
        <w:rPr>
          <w:rFonts w:ascii="Times New Roman" w:hAnsi="Times New Roman"/>
          <w:sz w:val="28"/>
          <w:szCs w:val="28"/>
        </w:rPr>
        <w:t xml:space="preserve"> бути </w:t>
      </w:r>
      <w:proofErr w:type="spellStart"/>
      <w:r w:rsidRPr="00F22962">
        <w:rPr>
          <w:rFonts w:ascii="Times New Roman" w:hAnsi="Times New Roman"/>
          <w:sz w:val="28"/>
          <w:szCs w:val="28"/>
        </w:rPr>
        <w:t>відкритою</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або</w:t>
      </w:r>
      <w:proofErr w:type="spellEnd"/>
      <w:r w:rsidRPr="00F22962">
        <w:rPr>
          <w:rFonts w:ascii="Times New Roman" w:hAnsi="Times New Roman"/>
          <w:sz w:val="28"/>
          <w:szCs w:val="28"/>
        </w:rPr>
        <w:t xml:space="preserve"> з </w:t>
      </w:r>
      <w:proofErr w:type="spellStart"/>
      <w:r w:rsidRPr="00F22962">
        <w:rPr>
          <w:rFonts w:ascii="Times New Roman" w:hAnsi="Times New Roman"/>
          <w:sz w:val="28"/>
          <w:szCs w:val="28"/>
        </w:rPr>
        <w:t>обмеженим</w:t>
      </w:r>
      <w:proofErr w:type="spellEnd"/>
      <w:r w:rsidRPr="00F22962">
        <w:rPr>
          <w:rFonts w:ascii="Times New Roman" w:hAnsi="Times New Roman"/>
          <w:sz w:val="28"/>
          <w:szCs w:val="28"/>
        </w:rPr>
        <w:t xml:space="preserve"> доступом. </w:t>
      </w:r>
      <w:proofErr w:type="spellStart"/>
      <w:r w:rsidRPr="00F22962">
        <w:rPr>
          <w:rFonts w:ascii="Times New Roman" w:hAnsi="Times New Roman"/>
          <w:sz w:val="28"/>
          <w:szCs w:val="28"/>
        </w:rPr>
        <w:t>Конфіденційна</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інформація</w:t>
      </w:r>
      <w:proofErr w:type="spellEnd"/>
      <w:r w:rsidRPr="00F22962">
        <w:rPr>
          <w:rFonts w:ascii="Times New Roman" w:hAnsi="Times New Roman"/>
          <w:sz w:val="28"/>
          <w:szCs w:val="28"/>
        </w:rPr>
        <w:t xml:space="preserve"> – </w:t>
      </w:r>
      <w:proofErr w:type="spellStart"/>
      <w:r w:rsidRPr="00F22962">
        <w:rPr>
          <w:rFonts w:ascii="Times New Roman" w:hAnsi="Times New Roman"/>
          <w:sz w:val="28"/>
          <w:szCs w:val="28"/>
        </w:rPr>
        <w:t>це</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відомості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що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перебувають</w:t>
      </w:r>
      <w:proofErr w:type="spellEnd"/>
      <w:r w:rsidRPr="00F22962">
        <w:rPr>
          <w:rFonts w:ascii="Times New Roman" w:hAnsi="Times New Roman"/>
          <w:sz w:val="28"/>
          <w:szCs w:val="28"/>
        </w:rPr>
        <w:t xml:space="preserve"> у </w:t>
      </w:r>
      <w:proofErr w:type="spellStart"/>
      <w:r w:rsidRPr="00F22962">
        <w:rPr>
          <w:rFonts w:ascii="Times New Roman" w:hAnsi="Times New Roman"/>
          <w:sz w:val="28"/>
          <w:szCs w:val="28"/>
        </w:rPr>
        <w:t>володінні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користуванні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або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розпорядженні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окремих</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фізичних</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чи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юридичних</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осіб</w:t>
      </w:r>
      <w:proofErr w:type="spellEnd"/>
      <w:r w:rsidRPr="00F22962">
        <w:rPr>
          <w:rFonts w:ascii="Times New Roman" w:hAnsi="Times New Roman"/>
          <w:sz w:val="28"/>
          <w:szCs w:val="28"/>
        </w:rPr>
        <w:t xml:space="preserve"> і </w:t>
      </w:r>
      <w:proofErr w:type="spellStart"/>
      <w:r w:rsidRPr="00F22962">
        <w:rPr>
          <w:rFonts w:ascii="Times New Roman" w:hAnsi="Times New Roman"/>
          <w:sz w:val="28"/>
          <w:szCs w:val="28"/>
        </w:rPr>
        <w:t>поширюються</w:t>
      </w:r>
      <w:proofErr w:type="spellEnd"/>
      <w:r w:rsidRPr="00F22962">
        <w:rPr>
          <w:rFonts w:ascii="Times New Roman" w:hAnsi="Times New Roman"/>
          <w:sz w:val="28"/>
          <w:szCs w:val="28"/>
        </w:rPr>
        <w:t xml:space="preserve"> за </w:t>
      </w:r>
      <w:proofErr w:type="spellStart"/>
      <w:r w:rsidRPr="00F22962">
        <w:rPr>
          <w:rFonts w:ascii="Times New Roman" w:hAnsi="Times New Roman"/>
          <w:sz w:val="28"/>
          <w:szCs w:val="28"/>
        </w:rPr>
        <w:t>їх</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бажанням</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відповідно</w:t>
      </w:r>
      <w:proofErr w:type="spellEnd"/>
      <w:r w:rsidRPr="00F22962">
        <w:rPr>
          <w:rFonts w:ascii="Times New Roman" w:hAnsi="Times New Roman"/>
          <w:sz w:val="28"/>
          <w:szCs w:val="28"/>
        </w:rPr>
        <w:t xml:space="preserve"> до </w:t>
      </w:r>
      <w:proofErr w:type="spellStart"/>
      <w:r w:rsidRPr="00F22962">
        <w:rPr>
          <w:rFonts w:ascii="Times New Roman" w:hAnsi="Times New Roman"/>
          <w:sz w:val="28"/>
          <w:szCs w:val="28"/>
        </w:rPr>
        <w:t>передбачених</w:t>
      </w:r>
      <w:proofErr w:type="spellEnd"/>
      <w:r w:rsidRPr="00F22962">
        <w:rPr>
          <w:rFonts w:ascii="Times New Roman" w:hAnsi="Times New Roman"/>
          <w:sz w:val="28"/>
          <w:szCs w:val="28"/>
        </w:rPr>
        <w:t xml:space="preserve"> ними умов. </w:t>
      </w:r>
      <w:proofErr w:type="spellStart"/>
      <w:r w:rsidRPr="00F22962">
        <w:rPr>
          <w:rFonts w:ascii="Times New Roman" w:hAnsi="Times New Roman"/>
          <w:sz w:val="28"/>
          <w:szCs w:val="28"/>
        </w:rPr>
        <w:t>Інформація</w:t>
      </w:r>
      <w:proofErr w:type="spellEnd"/>
      <w:r w:rsidRPr="00F22962">
        <w:rPr>
          <w:rFonts w:ascii="Times New Roman" w:hAnsi="Times New Roman"/>
          <w:sz w:val="28"/>
          <w:szCs w:val="28"/>
        </w:rPr>
        <w:t xml:space="preserve"> з </w:t>
      </w:r>
      <w:proofErr w:type="spellStart"/>
      <w:r w:rsidRPr="00F22962">
        <w:rPr>
          <w:rFonts w:ascii="Times New Roman" w:hAnsi="Times New Roman"/>
          <w:sz w:val="28"/>
          <w:szCs w:val="28"/>
        </w:rPr>
        <w:t>обмеженим</w:t>
      </w:r>
      <w:proofErr w:type="spellEnd"/>
      <w:r w:rsidRPr="00F22962">
        <w:rPr>
          <w:rFonts w:ascii="Times New Roman" w:hAnsi="Times New Roman"/>
          <w:sz w:val="28"/>
          <w:szCs w:val="28"/>
        </w:rPr>
        <w:t xml:space="preserve"> доступом </w:t>
      </w:r>
      <w:proofErr w:type="spellStart"/>
      <w:r w:rsidRPr="00F22962">
        <w:rPr>
          <w:rFonts w:ascii="Times New Roman" w:hAnsi="Times New Roman"/>
          <w:sz w:val="28"/>
          <w:szCs w:val="28"/>
        </w:rPr>
        <w:t>може</w:t>
      </w:r>
      <w:proofErr w:type="spellEnd"/>
      <w:r w:rsidRPr="00F22962">
        <w:rPr>
          <w:rFonts w:ascii="Times New Roman" w:hAnsi="Times New Roman"/>
          <w:sz w:val="28"/>
          <w:szCs w:val="28"/>
        </w:rPr>
        <w:t xml:space="preserve"> бути </w:t>
      </w:r>
      <w:proofErr w:type="spellStart"/>
      <w:r w:rsidRPr="00F22962">
        <w:rPr>
          <w:rFonts w:ascii="Times New Roman" w:hAnsi="Times New Roman"/>
          <w:sz w:val="28"/>
          <w:szCs w:val="28"/>
        </w:rPr>
        <w:t>поширена</w:t>
      </w:r>
      <w:proofErr w:type="spellEnd"/>
      <w:r w:rsidRPr="00F22962">
        <w:rPr>
          <w:rFonts w:ascii="Times New Roman" w:hAnsi="Times New Roman"/>
          <w:sz w:val="28"/>
          <w:szCs w:val="28"/>
        </w:rPr>
        <w:t xml:space="preserve"> без </w:t>
      </w:r>
      <w:proofErr w:type="spellStart"/>
      <w:r w:rsidRPr="00F22962">
        <w:rPr>
          <w:rFonts w:ascii="Times New Roman" w:hAnsi="Times New Roman"/>
          <w:sz w:val="28"/>
          <w:szCs w:val="28"/>
        </w:rPr>
        <w:t>згоди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її</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власника</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якщо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ця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інформація</w:t>
      </w:r>
      <w:proofErr w:type="spellEnd"/>
      <w:r w:rsidRPr="00F22962">
        <w:rPr>
          <w:rFonts w:ascii="Times New Roman" w:hAnsi="Times New Roman"/>
          <w:sz w:val="28"/>
          <w:szCs w:val="28"/>
        </w:rPr>
        <w:t xml:space="preserve"> є </w:t>
      </w:r>
      <w:proofErr w:type="spellStart"/>
      <w:r w:rsidRPr="00F22962">
        <w:rPr>
          <w:rFonts w:ascii="Times New Roman" w:hAnsi="Times New Roman"/>
          <w:sz w:val="28"/>
          <w:szCs w:val="28"/>
        </w:rPr>
        <w:t>суспільно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значущою</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тобто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якщо</w:t>
      </w:r>
      <w:proofErr w:type="spellEnd"/>
      <w:r w:rsidRPr="00F22962">
        <w:rPr>
          <w:rFonts w:ascii="Times New Roman" w:hAnsi="Times New Roman"/>
          <w:sz w:val="28"/>
          <w:szCs w:val="28"/>
        </w:rPr>
        <w:t xml:space="preserve"> вона є предметом </w:t>
      </w:r>
      <w:proofErr w:type="spellStart"/>
      <w:r w:rsidRPr="00F22962">
        <w:rPr>
          <w:rFonts w:ascii="Times New Roman" w:hAnsi="Times New Roman"/>
          <w:sz w:val="28"/>
          <w:szCs w:val="28"/>
        </w:rPr>
        <w:t>громадського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інтересу</w:t>
      </w:r>
      <w:proofErr w:type="spellEnd"/>
      <w:r w:rsidRPr="00F22962">
        <w:rPr>
          <w:rFonts w:ascii="Times New Roman" w:hAnsi="Times New Roman"/>
          <w:sz w:val="28"/>
          <w:szCs w:val="28"/>
        </w:rPr>
        <w:t xml:space="preserve"> і </w:t>
      </w:r>
      <w:proofErr w:type="spellStart"/>
      <w:r w:rsidRPr="00F22962">
        <w:rPr>
          <w:rFonts w:ascii="Times New Roman" w:hAnsi="Times New Roman"/>
          <w:sz w:val="28"/>
          <w:szCs w:val="28"/>
        </w:rPr>
        <w:t>якщо</w:t>
      </w:r>
      <w:proofErr w:type="spellEnd"/>
      <w:r w:rsidRPr="00F22962">
        <w:rPr>
          <w:rFonts w:ascii="Times New Roman" w:hAnsi="Times New Roman"/>
          <w:sz w:val="28"/>
          <w:szCs w:val="28"/>
        </w:rPr>
        <w:t xml:space="preserve"> право </w:t>
      </w:r>
      <w:proofErr w:type="spellStart"/>
      <w:r w:rsidRPr="00F22962">
        <w:rPr>
          <w:rFonts w:ascii="Times New Roman" w:hAnsi="Times New Roman"/>
          <w:sz w:val="28"/>
          <w:szCs w:val="28"/>
        </w:rPr>
        <w:t>громадськості</w:t>
      </w:r>
      <w:proofErr w:type="spellEnd"/>
      <w:r w:rsidRPr="00F22962">
        <w:rPr>
          <w:rFonts w:ascii="Times New Roman" w:hAnsi="Times New Roman"/>
          <w:sz w:val="28"/>
          <w:szCs w:val="28"/>
        </w:rPr>
        <w:t xml:space="preserve"> знати </w:t>
      </w:r>
      <w:proofErr w:type="spellStart"/>
      <w:r w:rsidRPr="00F22962">
        <w:rPr>
          <w:rFonts w:ascii="Times New Roman" w:hAnsi="Times New Roman"/>
          <w:sz w:val="28"/>
          <w:szCs w:val="28"/>
        </w:rPr>
        <w:t>цю</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інформацію</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переважає</w:t>
      </w:r>
      <w:proofErr w:type="spellEnd"/>
      <w:r w:rsidRPr="00F22962">
        <w:rPr>
          <w:rFonts w:ascii="Times New Roman" w:hAnsi="Times New Roman"/>
          <w:sz w:val="28"/>
          <w:szCs w:val="28"/>
        </w:rPr>
        <w:t xml:space="preserve"> право </w:t>
      </w:r>
      <w:proofErr w:type="spellStart"/>
      <w:r w:rsidRPr="00F22962">
        <w:rPr>
          <w:rFonts w:ascii="Times New Roman" w:hAnsi="Times New Roman"/>
          <w:sz w:val="28"/>
          <w:szCs w:val="28"/>
        </w:rPr>
        <w:t>власника</w:t>
      </w:r>
      <w:proofErr w:type="spellEnd"/>
      <w:r w:rsidRPr="00F22962">
        <w:rPr>
          <w:rFonts w:ascii="Times New Roman" w:hAnsi="Times New Roman"/>
          <w:sz w:val="28"/>
          <w:szCs w:val="28"/>
        </w:rPr>
        <w:t xml:space="preserve"> на </w:t>
      </w:r>
      <w:proofErr w:type="spellStart"/>
      <w:r w:rsidRPr="00F22962">
        <w:rPr>
          <w:rFonts w:ascii="Times New Roman" w:hAnsi="Times New Roman"/>
          <w:sz w:val="28"/>
          <w:szCs w:val="28"/>
        </w:rPr>
        <w:t>її</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захист</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Громадяни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юридичні</w:t>
      </w:r>
      <w:proofErr w:type="spellEnd"/>
      <w:r w:rsidRPr="00F22962">
        <w:rPr>
          <w:rFonts w:ascii="Times New Roman" w:hAnsi="Times New Roman"/>
          <w:sz w:val="28"/>
          <w:szCs w:val="28"/>
        </w:rPr>
        <w:t xml:space="preserve"> особи, </w:t>
      </w:r>
      <w:proofErr w:type="spellStart"/>
      <w:r w:rsidRPr="00F22962">
        <w:rPr>
          <w:rFonts w:ascii="Times New Roman" w:hAnsi="Times New Roman"/>
          <w:sz w:val="28"/>
          <w:szCs w:val="28"/>
        </w:rPr>
        <w:t>які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володіють</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інформацією</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професійного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ділового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виробничого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банківського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комерційного</w:t>
      </w:r>
      <w:proofErr w:type="spellEnd"/>
      <w:r w:rsidRPr="00F22962">
        <w:rPr>
          <w:rFonts w:ascii="Times New Roman" w:hAnsi="Times New Roman"/>
          <w:sz w:val="28"/>
          <w:szCs w:val="28"/>
        </w:rPr>
        <w:t xml:space="preserve"> та </w:t>
      </w:r>
      <w:proofErr w:type="spellStart"/>
      <w:r w:rsidRPr="00F22962">
        <w:rPr>
          <w:rFonts w:ascii="Times New Roman" w:hAnsi="Times New Roman"/>
          <w:sz w:val="28"/>
          <w:szCs w:val="28"/>
        </w:rPr>
        <w:t>іншого</w:t>
      </w:r>
      <w:proofErr w:type="spellEnd"/>
      <w:r w:rsidRPr="00F22962">
        <w:rPr>
          <w:rFonts w:ascii="Times New Roman" w:hAnsi="Times New Roman"/>
          <w:sz w:val="28"/>
          <w:szCs w:val="28"/>
        </w:rPr>
        <w:t xml:space="preserve"> характеру, </w:t>
      </w:r>
      <w:proofErr w:type="spellStart"/>
      <w:r w:rsidRPr="00F22962">
        <w:rPr>
          <w:rFonts w:ascii="Times New Roman" w:hAnsi="Times New Roman"/>
          <w:sz w:val="28"/>
          <w:szCs w:val="28"/>
        </w:rPr>
        <w:t>одержаною</w:t>
      </w:r>
      <w:proofErr w:type="spellEnd"/>
      <w:r w:rsidRPr="00F22962">
        <w:rPr>
          <w:rFonts w:ascii="Times New Roman" w:hAnsi="Times New Roman"/>
          <w:sz w:val="28"/>
          <w:szCs w:val="28"/>
        </w:rPr>
        <w:t xml:space="preserve"> на </w:t>
      </w:r>
      <w:proofErr w:type="spellStart"/>
      <w:r w:rsidRPr="00F22962">
        <w:rPr>
          <w:rFonts w:ascii="Times New Roman" w:hAnsi="Times New Roman"/>
          <w:sz w:val="28"/>
          <w:szCs w:val="28"/>
        </w:rPr>
        <w:t>власні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кошти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або</w:t>
      </w:r>
      <w:proofErr w:type="spellEnd"/>
      <w:r w:rsidRPr="00F22962">
        <w:rPr>
          <w:rFonts w:ascii="Times New Roman" w:hAnsi="Times New Roman"/>
          <w:sz w:val="28"/>
          <w:szCs w:val="28"/>
        </w:rPr>
        <w:t xml:space="preserve"> такою, яка є предметом </w:t>
      </w:r>
      <w:proofErr w:type="spellStart"/>
      <w:r w:rsidRPr="00F22962">
        <w:rPr>
          <w:rFonts w:ascii="Times New Roman" w:hAnsi="Times New Roman"/>
          <w:sz w:val="28"/>
          <w:szCs w:val="28"/>
        </w:rPr>
        <w:t>їх</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професійного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ділового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виробничого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банківського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комерційного</w:t>
      </w:r>
      <w:proofErr w:type="spellEnd"/>
      <w:r w:rsidRPr="00F22962">
        <w:rPr>
          <w:rFonts w:ascii="Times New Roman" w:hAnsi="Times New Roman"/>
          <w:sz w:val="28"/>
          <w:szCs w:val="28"/>
        </w:rPr>
        <w:t xml:space="preserve"> та </w:t>
      </w:r>
      <w:proofErr w:type="spellStart"/>
      <w:r w:rsidRPr="00F22962">
        <w:rPr>
          <w:rFonts w:ascii="Times New Roman" w:hAnsi="Times New Roman"/>
          <w:sz w:val="28"/>
          <w:szCs w:val="28"/>
        </w:rPr>
        <w:t>іншого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інтересу</w:t>
      </w:r>
      <w:proofErr w:type="spellEnd"/>
      <w:r w:rsidRPr="00F22962">
        <w:rPr>
          <w:rFonts w:ascii="Times New Roman" w:hAnsi="Times New Roman"/>
          <w:sz w:val="28"/>
          <w:szCs w:val="28"/>
        </w:rPr>
        <w:t xml:space="preserve"> і не </w:t>
      </w:r>
      <w:proofErr w:type="spellStart"/>
      <w:r w:rsidRPr="00F22962">
        <w:rPr>
          <w:rFonts w:ascii="Times New Roman" w:hAnsi="Times New Roman"/>
          <w:sz w:val="28"/>
          <w:szCs w:val="28"/>
        </w:rPr>
        <w:t>порушує</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передбаченої</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законодовством</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таємниці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самостійно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визначають</w:t>
      </w:r>
      <w:proofErr w:type="spellEnd"/>
      <w:r w:rsidRPr="00F22962">
        <w:rPr>
          <w:rFonts w:ascii="Times New Roman" w:hAnsi="Times New Roman"/>
          <w:sz w:val="28"/>
          <w:szCs w:val="28"/>
        </w:rPr>
        <w:t xml:space="preserve"> режим доступу до </w:t>
      </w:r>
      <w:proofErr w:type="spellStart"/>
      <w:r w:rsidRPr="00F22962">
        <w:rPr>
          <w:rFonts w:ascii="Times New Roman" w:hAnsi="Times New Roman"/>
          <w:sz w:val="28"/>
          <w:szCs w:val="28"/>
        </w:rPr>
        <w:t>неї</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включаючи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належність</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її</w:t>
      </w:r>
      <w:proofErr w:type="spellEnd"/>
      <w:r w:rsidRPr="00F22962">
        <w:rPr>
          <w:rFonts w:ascii="Times New Roman" w:hAnsi="Times New Roman"/>
          <w:sz w:val="28"/>
          <w:szCs w:val="28"/>
        </w:rPr>
        <w:t xml:space="preserve"> до </w:t>
      </w:r>
      <w:proofErr w:type="spellStart"/>
      <w:r w:rsidRPr="00F22962">
        <w:rPr>
          <w:rFonts w:ascii="Times New Roman" w:hAnsi="Times New Roman"/>
          <w:sz w:val="28"/>
          <w:szCs w:val="28"/>
        </w:rPr>
        <w:t>категорії</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конфіденційної</w:t>
      </w:r>
      <w:proofErr w:type="spellEnd"/>
      <w:r w:rsidRPr="00F22962">
        <w:rPr>
          <w:rFonts w:ascii="Times New Roman" w:hAnsi="Times New Roman"/>
          <w:sz w:val="28"/>
          <w:szCs w:val="28"/>
        </w:rPr>
        <w:t xml:space="preserve">, та </w:t>
      </w:r>
      <w:proofErr w:type="spellStart"/>
      <w:r w:rsidRPr="00F22962">
        <w:rPr>
          <w:rFonts w:ascii="Times New Roman" w:hAnsi="Times New Roman"/>
          <w:sz w:val="28"/>
          <w:szCs w:val="28"/>
        </w:rPr>
        <w:t>встановлюють</w:t>
      </w:r>
      <w:proofErr w:type="spellEnd"/>
      <w:r w:rsidRPr="00F22962">
        <w:rPr>
          <w:rFonts w:ascii="Times New Roman" w:hAnsi="Times New Roman"/>
          <w:sz w:val="28"/>
          <w:szCs w:val="28"/>
        </w:rPr>
        <w:t xml:space="preserve"> для </w:t>
      </w:r>
      <w:proofErr w:type="spellStart"/>
      <w:r w:rsidRPr="00F22962">
        <w:rPr>
          <w:rFonts w:ascii="Times New Roman" w:hAnsi="Times New Roman"/>
          <w:sz w:val="28"/>
          <w:szCs w:val="28"/>
        </w:rPr>
        <w:t>неї</w:t>
      </w:r>
      <w:proofErr w:type="spellEnd"/>
      <w:r w:rsidRPr="00F22962">
        <w:rPr>
          <w:rFonts w:ascii="Times New Roman" w:hAnsi="Times New Roman"/>
          <w:sz w:val="28"/>
          <w:szCs w:val="28"/>
        </w:rPr>
        <w:t xml:space="preserve"> систему (</w:t>
      </w:r>
      <w:proofErr w:type="spellStart"/>
      <w:r w:rsidRPr="00F22962">
        <w:rPr>
          <w:rFonts w:ascii="Times New Roman" w:hAnsi="Times New Roman"/>
          <w:sz w:val="28"/>
          <w:szCs w:val="28"/>
        </w:rPr>
        <w:t>способи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захисту</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Відомості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що</w:t>
      </w:r>
      <w:proofErr w:type="spellEnd"/>
      <w:r w:rsidRPr="00F22962">
        <w:rPr>
          <w:rFonts w:ascii="Times New Roman" w:hAnsi="Times New Roman"/>
          <w:sz w:val="28"/>
          <w:szCs w:val="28"/>
        </w:rPr>
        <w:t xml:space="preserve"> належать до </w:t>
      </w:r>
      <w:proofErr w:type="spellStart"/>
      <w:r w:rsidRPr="00F22962">
        <w:rPr>
          <w:rFonts w:ascii="Times New Roman" w:hAnsi="Times New Roman"/>
          <w:sz w:val="28"/>
          <w:szCs w:val="28"/>
        </w:rPr>
        <w:t>комерційної</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таємниці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мають</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містит</w:t>
      </w:r>
      <w:r>
        <w:rPr>
          <w:rFonts w:ascii="Times New Roman" w:hAnsi="Times New Roman"/>
          <w:sz w:val="28"/>
          <w:szCs w:val="28"/>
        </w:rPr>
        <w:t>и</w:t>
      </w:r>
      <w:proofErr w:type="spellEnd"/>
      <w:r>
        <w:rPr>
          <w:rFonts w:ascii="Times New Roman" w:hAnsi="Times New Roman"/>
          <w:sz w:val="28"/>
          <w:szCs w:val="28"/>
        </w:rPr>
        <w:t xml:space="preserve"> </w:t>
      </w:r>
      <w:proofErr w:type="spellStart"/>
      <w:r>
        <w:rPr>
          <w:rFonts w:ascii="Times New Roman" w:hAnsi="Times New Roman"/>
          <w:sz w:val="28"/>
          <w:szCs w:val="28"/>
        </w:rPr>
        <w:t>такі</w:t>
      </w:r>
      <w:proofErr w:type="spellEnd"/>
      <w:r>
        <w:rPr>
          <w:rFonts w:ascii="Times New Roman" w:hAnsi="Times New Roman"/>
          <w:sz w:val="28"/>
          <w:szCs w:val="28"/>
        </w:rPr>
        <w:t xml:space="preserve"> </w:t>
      </w:r>
      <w:proofErr w:type="spellStart"/>
      <w:r>
        <w:rPr>
          <w:rFonts w:ascii="Times New Roman" w:hAnsi="Times New Roman"/>
          <w:sz w:val="28"/>
          <w:szCs w:val="28"/>
        </w:rPr>
        <w:t>ознаки</w:t>
      </w:r>
      <w:proofErr w:type="spellEnd"/>
      <w:r>
        <w:rPr>
          <w:rFonts w:ascii="Times New Roman" w:hAnsi="Times New Roman"/>
          <w:sz w:val="28"/>
          <w:szCs w:val="28"/>
        </w:rPr>
        <w:t xml:space="preserve">: </w:t>
      </w:r>
      <w:r>
        <w:rPr>
          <w:rFonts w:ascii="Times New Roman" w:hAnsi="Times New Roman"/>
          <w:sz w:val="28"/>
          <w:szCs w:val="28"/>
          <w:lang w:val="uk-UA"/>
        </w:rPr>
        <w:t>1.</w:t>
      </w:r>
      <w:r w:rsidRPr="00F22962">
        <w:rPr>
          <w:rFonts w:ascii="Times New Roman" w:hAnsi="Times New Roman"/>
          <w:sz w:val="28"/>
          <w:szCs w:val="28"/>
        </w:rPr>
        <w:t xml:space="preserve"> не </w:t>
      </w:r>
      <w:proofErr w:type="spellStart"/>
      <w:r w:rsidRPr="00F22962">
        <w:rPr>
          <w:rFonts w:ascii="Times New Roman" w:hAnsi="Times New Roman"/>
          <w:sz w:val="28"/>
          <w:szCs w:val="28"/>
        </w:rPr>
        <w:t>підпадають</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під</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державну</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таємницю</w:t>
      </w:r>
      <w:proofErr w:type="spellEnd"/>
      <w:r w:rsidRPr="00F22962">
        <w:rPr>
          <w:rFonts w:ascii="Times New Roman" w:hAnsi="Times New Roman"/>
          <w:sz w:val="28"/>
          <w:szCs w:val="28"/>
        </w:rPr>
        <w:t xml:space="preserve">; </w:t>
      </w:r>
      <w:r>
        <w:rPr>
          <w:rFonts w:ascii="Times New Roman" w:hAnsi="Times New Roman"/>
          <w:sz w:val="28"/>
          <w:szCs w:val="28"/>
          <w:lang w:val="uk-UA"/>
        </w:rPr>
        <w:t>2.</w:t>
      </w:r>
      <w:r w:rsidRPr="00F22962">
        <w:rPr>
          <w:rFonts w:ascii="Times New Roman" w:hAnsi="Times New Roman"/>
          <w:sz w:val="28"/>
          <w:szCs w:val="28"/>
        </w:rPr>
        <w:t xml:space="preserve"> </w:t>
      </w:r>
      <w:proofErr w:type="spellStart"/>
      <w:r w:rsidRPr="00F22962">
        <w:rPr>
          <w:rFonts w:ascii="Times New Roman" w:hAnsi="Times New Roman"/>
          <w:sz w:val="28"/>
          <w:szCs w:val="28"/>
        </w:rPr>
        <w:t>стосуються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виробничої</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дія</w:t>
      </w:r>
      <w:r>
        <w:rPr>
          <w:rFonts w:ascii="Times New Roman" w:hAnsi="Times New Roman"/>
          <w:sz w:val="28"/>
          <w:szCs w:val="28"/>
        </w:rPr>
        <w:t>льності</w:t>
      </w:r>
      <w:proofErr w:type="spellEnd"/>
      <w:r>
        <w:rPr>
          <w:rFonts w:ascii="Times New Roman" w:hAnsi="Times New Roman"/>
          <w:sz w:val="28"/>
          <w:szCs w:val="28"/>
        </w:rPr>
        <w:t xml:space="preserve"> </w:t>
      </w:r>
      <w:proofErr w:type="spellStart"/>
      <w:r>
        <w:rPr>
          <w:rFonts w:ascii="Times New Roman" w:hAnsi="Times New Roman"/>
          <w:sz w:val="28"/>
          <w:szCs w:val="28"/>
        </w:rPr>
        <w:t>фірми</w:t>
      </w:r>
      <w:proofErr w:type="spellEnd"/>
      <w:r>
        <w:rPr>
          <w:rFonts w:ascii="Times New Roman" w:hAnsi="Times New Roman"/>
          <w:sz w:val="28"/>
          <w:szCs w:val="28"/>
        </w:rPr>
        <w:t xml:space="preserve"> (</w:t>
      </w:r>
      <w:proofErr w:type="spellStart"/>
      <w:r>
        <w:rPr>
          <w:rFonts w:ascii="Times New Roman" w:hAnsi="Times New Roman"/>
          <w:sz w:val="28"/>
          <w:szCs w:val="28"/>
        </w:rPr>
        <w:t>підприємства</w:t>
      </w:r>
      <w:proofErr w:type="spellEnd"/>
      <w:r>
        <w:rPr>
          <w:rFonts w:ascii="Times New Roman" w:hAnsi="Times New Roman"/>
          <w:sz w:val="28"/>
          <w:szCs w:val="28"/>
        </w:rPr>
        <w:t xml:space="preserve">); </w:t>
      </w:r>
      <w:r>
        <w:rPr>
          <w:rFonts w:ascii="Times New Roman" w:hAnsi="Times New Roman"/>
          <w:sz w:val="28"/>
          <w:szCs w:val="28"/>
          <w:lang w:val="uk-UA"/>
        </w:rPr>
        <w:t>3.</w:t>
      </w:r>
      <w:r w:rsidRPr="00F22962">
        <w:rPr>
          <w:rFonts w:ascii="Times New Roman" w:hAnsi="Times New Roman"/>
          <w:sz w:val="28"/>
          <w:szCs w:val="28"/>
        </w:rPr>
        <w:t xml:space="preserve"> не </w:t>
      </w:r>
      <w:proofErr w:type="spellStart"/>
      <w:r w:rsidRPr="00F22962">
        <w:rPr>
          <w:rFonts w:ascii="Times New Roman" w:hAnsi="Times New Roman"/>
          <w:sz w:val="28"/>
          <w:szCs w:val="28"/>
        </w:rPr>
        <w:t>спричиняють</w:t>
      </w:r>
      <w:proofErr w:type="spellEnd"/>
      <w:r w:rsidRPr="00F22962">
        <w:rPr>
          <w:rFonts w:ascii="Times New Roman" w:hAnsi="Times New Roman"/>
          <w:sz w:val="28"/>
          <w:szCs w:val="28"/>
        </w:rPr>
        <w:t xml:space="preserve"> </w:t>
      </w:r>
      <w:proofErr w:type="spellStart"/>
      <w:r>
        <w:rPr>
          <w:rFonts w:ascii="Times New Roman" w:hAnsi="Times New Roman"/>
          <w:sz w:val="28"/>
          <w:szCs w:val="28"/>
        </w:rPr>
        <w:t>збитків</w:t>
      </w:r>
      <w:proofErr w:type="spellEnd"/>
      <w:r>
        <w:rPr>
          <w:rFonts w:ascii="Times New Roman" w:hAnsi="Times New Roman"/>
          <w:sz w:val="28"/>
          <w:szCs w:val="28"/>
        </w:rPr>
        <w:t xml:space="preserve"> </w:t>
      </w:r>
      <w:proofErr w:type="spellStart"/>
      <w:r>
        <w:rPr>
          <w:rFonts w:ascii="Times New Roman" w:hAnsi="Times New Roman"/>
          <w:sz w:val="28"/>
          <w:szCs w:val="28"/>
        </w:rPr>
        <w:t>інтересам</w:t>
      </w:r>
      <w:proofErr w:type="spellEnd"/>
      <w:r>
        <w:rPr>
          <w:rFonts w:ascii="Times New Roman" w:hAnsi="Times New Roman"/>
          <w:sz w:val="28"/>
          <w:szCs w:val="28"/>
        </w:rPr>
        <w:t xml:space="preserve"> </w:t>
      </w:r>
      <w:proofErr w:type="spellStart"/>
      <w:r>
        <w:rPr>
          <w:rFonts w:ascii="Times New Roman" w:hAnsi="Times New Roman"/>
          <w:sz w:val="28"/>
          <w:szCs w:val="28"/>
        </w:rPr>
        <w:t>суспільства</w:t>
      </w:r>
      <w:proofErr w:type="spellEnd"/>
      <w:r>
        <w:rPr>
          <w:rFonts w:ascii="Times New Roman" w:hAnsi="Times New Roman"/>
          <w:sz w:val="28"/>
          <w:szCs w:val="28"/>
        </w:rPr>
        <w:t xml:space="preserve">; </w:t>
      </w:r>
      <w:r>
        <w:rPr>
          <w:rFonts w:ascii="Times New Roman" w:hAnsi="Times New Roman"/>
          <w:sz w:val="28"/>
          <w:szCs w:val="28"/>
          <w:lang w:val="uk-UA"/>
        </w:rPr>
        <w:t>4.</w:t>
      </w:r>
      <w:r w:rsidRPr="00F22962">
        <w:rPr>
          <w:rFonts w:ascii="Times New Roman" w:hAnsi="Times New Roman"/>
          <w:sz w:val="28"/>
          <w:szCs w:val="28"/>
        </w:rPr>
        <w:t xml:space="preserve"> </w:t>
      </w:r>
      <w:proofErr w:type="spellStart"/>
      <w:r w:rsidRPr="00F22962">
        <w:rPr>
          <w:rFonts w:ascii="Times New Roman" w:hAnsi="Times New Roman"/>
          <w:sz w:val="28"/>
          <w:szCs w:val="28"/>
        </w:rPr>
        <w:t>мають</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дійсну</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або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потенційну</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комерційну</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цінність</w:t>
      </w:r>
      <w:proofErr w:type="spellEnd"/>
      <w:r w:rsidRPr="00F22962">
        <w:rPr>
          <w:rFonts w:ascii="Times New Roman" w:hAnsi="Times New Roman"/>
          <w:sz w:val="28"/>
          <w:szCs w:val="28"/>
        </w:rPr>
        <w:t xml:space="preserve"> і </w:t>
      </w:r>
      <w:proofErr w:type="spellStart"/>
      <w:r w:rsidRPr="00F22962">
        <w:rPr>
          <w:rFonts w:ascii="Times New Roman" w:hAnsi="Times New Roman"/>
          <w:sz w:val="28"/>
          <w:szCs w:val="28"/>
        </w:rPr>
        <w:t>створюють</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переваги</w:t>
      </w:r>
      <w:proofErr w:type="spellEnd"/>
      <w:r w:rsidRPr="00F22962">
        <w:rPr>
          <w:rFonts w:ascii="Times New Roman" w:hAnsi="Times New Roman"/>
          <w:sz w:val="28"/>
          <w:szCs w:val="28"/>
        </w:rPr>
        <w:t xml:space="preserve"> у </w:t>
      </w:r>
      <w:proofErr w:type="spellStart"/>
      <w:r w:rsidRPr="00F22962">
        <w:rPr>
          <w:rFonts w:ascii="Times New Roman" w:hAnsi="Times New Roman"/>
          <w:sz w:val="28"/>
          <w:szCs w:val="28"/>
        </w:rPr>
        <w:t>конкурентній</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боротьбі</w:t>
      </w:r>
      <w:proofErr w:type="spellEnd"/>
      <w:r>
        <w:rPr>
          <w:rFonts w:ascii="Times New Roman" w:hAnsi="Times New Roman"/>
          <w:sz w:val="28"/>
          <w:szCs w:val="28"/>
        </w:rPr>
        <w:t xml:space="preserve">; </w:t>
      </w:r>
      <w:r>
        <w:rPr>
          <w:rFonts w:ascii="Times New Roman" w:hAnsi="Times New Roman"/>
          <w:sz w:val="28"/>
          <w:szCs w:val="28"/>
          <w:lang w:val="uk-UA"/>
        </w:rPr>
        <w:t>5.</w:t>
      </w:r>
      <w:r w:rsidRPr="00F22962">
        <w:rPr>
          <w:rFonts w:ascii="Times New Roman" w:hAnsi="Times New Roman"/>
          <w:sz w:val="28"/>
          <w:szCs w:val="28"/>
        </w:rPr>
        <w:t xml:space="preserve"> </w:t>
      </w:r>
      <w:proofErr w:type="spellStart"/>
      <w:r w:rsidRPr="00F22962">
        <w:rPr>
          <w:rFonts w:ascii="Times New Roman" w:hAnsi="Times New Roman"/>
          <w:sz w:val="28"/>
          <w:szCs w:val="28"/>
        </w:rPr>
        <w:t>мають</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обмеження</w:t>
      </w:r>
      <w:proofErr w:type="spellEnd"/>
      <w:r w:rsidRPr="00F22962">
        <w:rPr>
          <w:rFonts w:ascii="Times New Roman" w:hAnsi="Times New Roman"/>
          <w:sz w:val="28"/>
          <w:szCs w:val="28"/>
        </w:rPr>
        <w:t xml:space="preserve"> у </w:t>
      </w:r>
      <w:proofErr w:type="spellStart"/>
      <w:r w:rsidRPr="00F22962">
        <w:rPr>
          <w:rFonts w:ascii="Times New Roman" w:hAnsi="Times New Roman"/>
          <w:sz w:val="28"/>
          <w:szCs w:val="28"/>
        </w:rPr>
        <w:t>доступі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що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встановлюються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кері</w:t>
      </w:r>
      <w:r>
        <w:rPr>
          <w:rFonts w:ascii="Times New Roman" w:hAnsi="Times New Roman"/>
          <w:sz w:val="28"/>
          <w:szCs w:val="28"/>
        </w:rPr>
        <w:t>вництвом</w:t>
      </w:r>
      <w:proofErr w:type="spellEnd"/>
      <w:r>
        <w:rPr>
          <w:rFonts w:ascii="Times New Roman" w:hAnsi="Times New Roman"/>
          <w:sz w:val="28"/>
          <w:szCs w:val="28"/>
        </w:rPr>
        <w:t xml:space="preserve"> </w:t>
      </w:r>
      <w:proofErr w:type="spellStart"/>
      <w:r>
        <w:rPr>
          <w:rFonts w:ascii="Times New Roman" w:hAnsi="Times New Roman"/>
          <w:sz w:val="28"/>
          <w:szCs w:val="28"/>
        </w:rPr>
        <w:t>фірми</w:t>
      </w:r>
      <w:proofErr w:type="spellEnd"/>
      <w:r>
        <w:rPr>
          <w:rFonts w:ascii="Times New Roman" w:hAnsi="Times New Roman"/>
          <w:sz w:val="28"/>
          <w:szCs w:val="28"/>
        </w:rPr>
        <w:t xml:space="preserve"> (</w:t>
      </w:r>
      <w:proofErr w:type="spellStart"/>
      <w:r>
        <w:rPr>
          <w:rFonts w:ascii="Times New Roman" w:hAnsi="Times New Roman"/>
          <w:sz w:val="28"/>
          <w:szCs w:val="28"/>
        </w:rPr>
        <w:t>підприємства</w:t>
      </w:r>
      <w:proofErr w:type="spellEnd"/>
      <w:r>
        <w:rPr>
          <w:rFonts w:ascii="Times New Roman" w:hAnsi="Times New Roman"/>
          <w:sz w:val="28"/>
          <w:szCs w:val="28"/>
        </w:rPr>
        <w:t xml:space="preserve">); </w:t>
      </w:r>
      <w:r>
        <w:rPr>
          <w:rFonts w:ascii="Times New Roman" w:hAnsi="Times New Roman"/>
          <w:sz w:val="28"/>
          <w:szCs w:val="28"/>
          <w:lang w:val="uk-UA"/>
        </w:rPr>
        <w:t>6.</w:t>
      </w:r>
      <w:r w:rsidRPr="00F22962">
        <w:rPr>
          <w:rFonts w:ascii="Times New Roman" w:hAnsi="Times New Roman"/>
          <w:sz w:val="28"/>
          <w:szCs w:val="28"/>
        </w:rPr>
        <w:t xml:space="preserve"> </w:t>
      </w:r>
      <w:proofErr w:type="spellStart"/>
      <w:r w:rsidRPr="00F22962">
        <w:rPr>
          <w:rFonts w:ascii="Times New Roman" w:hAnsi="Times New Roman"/>
          <w:sz w:val="28"/>
          <w:szCs w:val="28"/>
        </w:rPr>
        <w:t>щодо</w:t>
      </w:r>
      <w:proofErr w:type="spellEnd"/>
      <w:r w:rsidRPr="00F22962">
        <w:rPr>
          <w:rFonts w:ascii="Times New Roman" w:hAnsi="Times New Roman"/>
          <w:sz w:val="28"/>
          <w:szCs w:val="28"/>
        </w:rPr>
        <w:t xml:space="preserve"> них на </w:t>
      </w:r>
      <w:proofErr w:type="spellStart"/>
      <w:r w:rsidRPr="00F22962">
        <w:rPr>
          <w:rFonts w:ascii="Times New Roman" w:hAnsi="Times New Roman"/>
          <w:sz w:val="28"/>
          <w:szCs w:val="28"/>
        </w:rPr>
        <w:t>фірмі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підприємстві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вживаються</w:t>
      </w:r>
      <w:proofErr w:type="spellEnd"/>
      <w:r w:rsidRPr="00F22962">
        <w:rPr>
          <w:rFonts w:ascii="Times New Roman" w:hAnsi="Times New Roman"/>
          <w:sz w:val="28"/>
          <w:szCs w:val="28"/>
        </w:rPr>
        <w:t xml:space="preserve"> заходи </w:t>
      </w:r>
      <w:proofErr w:type="spellStart"/>
      <w:r w:rsidRPr="00F22962">
        <w:rPr>
          <w:rFonts w:ascii="Times New Roman" w:hAnsi="Times New Roman"/>
          <w:sz w:val="28"/>
          <w:szCs w:val="28"/>
        </w:rPr>
        <w:t>щодо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їх</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охорони</w:t>
      </w:r>
      <w:proofErr w:type="spellEnd"/>
      <w:r w:rsidRPr="00F22962">
        <w:rPr>
          <w:rFonts w:ascii="Times New Roman" w:hAnsi="Times New Roman"/>
          <w:sz w:val="28"/>
          <w:szCs w:val="28"/>
        </w:rPr>
        <w:t xml:space="preserve">. До </w:t>
      </w:r>
      <w:proofErr w:type="spellStart"/>
      <w:r w:rsidRPr="00F22962">
        <w:rPr>
          <w:rFonts w:ascii="Times New Roman" w:hAnsi="Times New Roman"/>
          <w:sz w:val="28"/>
          <w:szCs w:val="28"/>
        </w:rPr>
        <w:t>комерційної</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таємниці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можуть</w:t>
      </w:r>
      <w:proofErr w:type="spellEnd"/>
      <w:r w:rsidRPr="00F22962">
        <w:rPr>
          <w:rFonts w:ascii="Times New Roman" w:hAnsi="Times New Roman"/>
          <w:sz w:val="28"/>
          <w:szCs w:val="28"/>
        </w:rPr>
        <w:t xml:space="preserve"> бути </w:t>
      </w:r>
      <w:proofErr w:type="spellStart"/>
      <w:r w:rsidRPr="00F22962">
        <w:rPr>
          <w:rFonts w:ascii="Times New Roman" w:hAnsi="Times New Roman"/>
          <w:sz w:val="28"/>
          <w:szCs w:val="28"/>
        </w:rPr>
        <w:t>віднесені</w:t>
      </w:r>
      <w:proofErr w:type="spellEnd"/>
      <w:r w:rsidRPr="00F22962">
        <w:rPr>
          <w:rFonts w:ascii="Times New Roman" w:hAnsi="Times New Roman"/>
          <w:sz w:val="28"/>
          <w:szCs w:val="28"/>
        </w:rPr>
        <w:t xml:space="preserve">: • </w:t>
      </w:r>
      <w:proofErr w:type="spellStart"/>
      <w:r w:rsidRPr="00F22962">
        <w:rPr>
          <w:rFonts w:ascii="Times New Roman" w:hAnsi="Times New Roman"/>
          <w:sz w:val="28"/>
          <w:szCs w:val="28"/>
        </w:rPr>
        <w:t>технологія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виробництва</w:t>
      </w:r>
      <w:proofErr w:type="spellEnd"/>
      <w:r w:rsidRPr="00F22962">
        <w:rPr>
          <w:rFonts w:ascii="Times New Roman" w:hAnsi="Times New Roman"/>
          <w:sz w:val="28"/>
          <w:szCs w:val="28"/>
        </w:rPr>
        <w:t xml:space="preserve">; • </w:t>
      </w:r>
      <w:proofErr w:type="spellStart"/>
      <w:r w:rsidRPr="00F22962">
        <w:rPr>
          <w:rFonts w:ascii="Times New Roman" w:hAnsi="Times New Roman"/>
          <w:sz w:val="28"/>
          <w:szCs w:val="28"/>
        </w:rPr>
        <w:t>технологічні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прийоми</w:t>
      </w:r>
      <w:proofErr w:type="spellEnd"/>
      <w:r w:rsidRPr="00F22962">
        <w:rPr>
          <w:rFonts w:ascii="Times New Roman" w:hAnsi="Times New Roman"/>
          <w:sz w:val="28"/>
          <w:szCs w:val="28"/>
        </w:rPr>
        <w:t xml:space="preserve"> та </w:t>
      </w:r>
      <w:proofErr w:type="spellStart"/>
      <w:r w:rsidRPr="00F22962">
        <w:rPr>
          <w:rFonts w:ascii="Times New Roman" w:hAnsi="Times New Roman"/>
          <w:sz w:val="28"/>
          <w:szCs w:val="28"/>
        </w:rPr>
        <w:t>устаткування</w:t>
      </w:r>
      <w:proofErr w:type="spellEnd"/>
      <w:r w:rsidRPr="00F22962">
        <w:rPr>
          <w:rFonts w:ascii="Times New Roman" w:hAnsi="Times New Roman"/>
          <w:sz w:val="28"/>
          <w:szCs w:val="28"/>
        </w:rPr>
        <w:t xml:space="preserve">; • </w:t>
      </w:r>
      <w:proofErr w:type="spellStart"/>
      <w:r w:rsidRPr="00F22962">
        <w:rPr>
          <w:rFonts w:ascii="Times New Roman" w:hAnsi="Times New Roman"/>
          <w:sz w:val="28"/>
          <w:szCs w:val="28"/>
        </w:rPr>
        <w:t>модифікація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раніше</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відомих</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технологій</w:t>
      </w:r>
      <w:proofErr w:type="spellEnd"/>
      <w:r w:rsidRPr="00F22962">
        <w:rPr>
          <w:rFonts w:ascii="Times New Roman" w:hAnsi="Times New Roman"/>
          <w:sz w:val="28"/>
          <w:szCs w:val="28"/>
        </w:rPr>
        <w:t xml:space="preserve"> і </w:t>
      </w:r>
      <w:proofErr w:type="spellStart"/>
      <w:r w:rsidRPr="00F22962">
        <w:rPr>
          <w:rFonts w:ascii="Times New Roman" w:hAnsi="Times New Roman"/>
          <w:sz w:val="28"/>
          <w:szCs w:val="28"/>
        </w:rPr>
        <w:t>процесів</w:t>
      </w:r>
      <w:proofErr w:type="spellEnd"/>
      <w:r w:rsidRPr="00F22962">
        <w:rPr>
          <w:rFonts w:ascii="Times New Roman" w:hAnsi="Times New Roman"/>
          <w:sz w:val="28"/>
          <w:szCs w:val="28"/>
        </w:rPr>
        <w:t xml:space="preserve">; • </w:t>
      </w:r>
      <w:proofErr w:type="spellStart"/>
      <w:r w:rsidRPr="00F22962">
        <w:rPr>
          <w:rFonts w:ascii="Times New Roman" w:hAnsi="Times New Roman"/>
          <w:sz w:val="28"/>
          <w:szCs w:val="28"/>
        </w:rPr>
        <w:t>результати</w:t>
      </w:r>
      <w:proofErr w:type="spellEnd"/>
      <w:r w:rsidRPr="00F22962">
        <w:rPr>
          <w:rFonts w:ascii="Times New Roman" w:hAnsi="Times New Roman"/>
          <w:sz w:val="28"/>
          <w:szCs w:val="28"/>
        </w:rPr>
        <w:t xml:space="preserve"> та </w:t>
      </w:r>
      <w:proofErr w:type="spellStart"/>
      <w:r w:rsidRPr="00F22962">
        <w:rPr>
          <w:rFonts w:ascii="Times New Roman" w:hAnsi="Times New Roman"/>
          <w:sz w:val="28"/>
          <w:szCs w:val="28"/>
        </w:rPr>
        <w:t>програми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наукових</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досліджень</w:t>
      </w:r>
      <w:proofErr w:type="spellEnd"/>
      <w:r w:rsidRPr="00F22962">
        <w:rPr>
          <w:rFonts w:ascii="Times New Roman" w:hAnsi="Times New Roman"/>
          <w:sz w:val="28"/>
          <w:szCs w:val="28"/>
        </w:rPr>
        <w:t xml:space="preserve">; • </w:t>
      </w:r>
      <w:proofErr w:type="spellStart"/>
      <w:r w:rsidRPr="00F22962">
        <w:rPr>
          <w:rFonts w:ascii="Times New Roman" w:hAnsi="Times New Roman"/>
          <w:sz w:val="28"/>
          <w:szCs w:val="28"/>
        </w:rPr>
        <w:t>перспективні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методи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управління</w:t>
      </w:r>
      <w:proofErr w:type="spellEnd"/>
      <w:r w:rsidRPr="00F22962">
        <w:rPr>
          <w:rFonts w:ascii="Times New Roman" w:hAnsi="Times New Roman"/>
          <w:sz w:val="28"/>
          <w:szCs w:val="28"/>
        </w:rPr>
        <w:t xml:space="preserve">; • </w:t>
      </w:r>
      <w:proofErr w:type="spellStart"/>
      <w:r w:rsidRPr="00F22962">
        <w:rPr>
          <w:rFonts w:ascii="Times New Roman" w:hAnsi="Times New Roman"/>
          <w:sz w:val="28"/>
          <w:szCs w:val="28"/>
        </w:rPr>
        <w:t>цінова</w:t>
      </w:r>
      <w:proofErr w:type="spellEnd"/>
      <w:r w:rsidRPr="00F22962">
        <w:rPr>
          <w:rFonts w:ascii="Times New Roman" w:hAnsi="Times New Roman"/>
          <w:sz w:val="28"/>
          <w:szCs w:val="28"/>
        </w:rPr>
        <w:t xml:space="preserve"> і </w:t>
      </w:r>
      <w:proofErr w:type="spellStart"/>
      <w:r w:rsidRPr="00F22962">
        <w:rPr>
          <w:rFonts w:ascii="Times New Roman" w:hAnsi="Times New Roman"/>
          <w:sz w:val="28"/>
          <w:szCs w:val="28"/>
        </w:rPr>
        <w:t>збутова</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політика</w:t>
      </w:r>
      <w:proofErr w:type="spellEnd"/>
      <w:r w:rsidRPr="00F22962">
        <w:rPr>
          <w:rFonts w:ascii="Times New Roman" w:hAnsi="Times New Roman"/>
          <w:sz w:val="28"/>
          <w:szCs w:val="28"/>
        </w:rPr>
        <w:t xml:space="preserve">; • </w:t>
      </w:r>
      <w:proofErr w:type="spellStart"/>
      <w:r w:rsidRPr="00F22962">
        <w:rPr>
          <w:rFonts w:ascii="Times New Roman" w:hAnsi="Times New Roman"/>
          <w:sz w:val="28"/>
          <w:szCs w:val="28"/>
        </w:rPr>
        <w:t>порівняльні</w:t>
      </w:r>
      <w:proofErr w:type="spellEnd"/>
      <w:r w:rsidRPr="00F22962">
        <w:rPr>
          <w:rFonts w:ascii="Times New Roman" w:hAnsi="Times New Roman"/>
          <w:sz w:val="28"/>
          <w:szCs w:val="28"/>
        </w:rPr>
        <w:t xml:space="preserve"> характеристики </w:t>
      </w:r>
      <w:proofErr w:type="spellStart"/>
      <w:r w:rsidRPr="00F22962">
        <w:rPr>
          <w:rFonts w:ascii="Times New Roman" w:hAnsi="Times New Roman"/>
          <w:sz w:val="28"/>
          <w:szCs w:val="28"/>
        </w:rPr>
        <w:t>власного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асортименту</w:t>
      </w:r>
      <w:proofErr w:type="spellEnd"/>
      <w:r w:rsidRPr="00F22962">
        <w:rPr>
          <w:rFonts w:ascii="Times New Roman" w:hAnsi="Times New Roman"/>
          <w:sz w:val="28"/>
          <w:szCs w:val="28"/>
        </w:rPr>
        <w:t xml:space="preserve"> і </w:t>
      </w:r>
      <w:proofErr w:type="spellStart"/>
      <w:r w:rsidRPr="00F22962">
        <w:rPr>
          <w:rFonts w:ascii="Times New Roman" w:hAnsi="Times New Roman"/>
          <w:sz w:val="28"/>
          <w:szCs w:val="28"/>
        </w:rPr>
        <w:t>товарів</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конкурентів</w:t>
      </w:r>
      <w:proofErr w:type="spellEnd"/>
      <w:r w:rsidRPr="00F22962">
        <w:rPr>
          <w:rFonts w:ascii="Times New Roman" w:hAnsi="Times New Roman"/>
          <w:sz w:val="28"/>
          <w:szCs w:val="28"/>
        </w:rPr>
        <w:t xml:space="preserve"> з </w:t>
      </w:r>
      <w:proofErr w:type="spellStart"/>
      <w:r w:rsidRPr="00F22962">
        <w:rPr>
          <w:rFonts w:ascii="Times New Roman" w:hAnsi="Times New Roman"/>
          <w:sz w:val="28"/>
          <w:szCs w:val="28"/>
        </w:rPr>
        <w:t>погляду</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якості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зовнішнього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вигляду</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пакування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тощо</w:t>
      </w:r>
      <w:proofErr w:type="spellEnd"/>
      <w:r w:rsidRPr="00F22962">
        <w:rPr>
          <w:rFonts w:ascii="Times New Roman" w:hAnsi="Times New Roman"/>
          <w:sz w:val="28"/>
          <w:szCs w:val="28"/>
        </w:rPr>
        <w:t xml:space="preserve">; • </w:t>
      </w:r>
      <w:proofErr w:type="spellStart"/>
      <w:r w:rsidRPr="00F22962">
        <w:rPr>
          <w:rFonts w:ascii="Times New Roman" w:hAnsi="Times New Roman"/>
          <w:sz w:val="28"/>
          <w:szCs w:val="28"/>
        </w:rPr>
        <w:t>виробничі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комерційні</w:t>
      </w:r>
      <w:proofErr w:type="spellEnd"/>
      <w:r w:rsidRPr="00F22962">
        <w:rPr>
          <w:rFonts w:ascii="Times New Roman" w:hAnsi="Times New Roman"/>
          <w:sz w:val="28"/>
          <w:szCs w:val="28"/>
        </w:rPr>
        <w:t xml:space="preserve"> та </w:t>
      </w:r>
      <w:proofErr w:type="spellStart"/>
      <w:r w:rsidRPr="00F22962">
        <w:rPr>
          <w:rFonts w:ascii="Times New Roman" w:hAnsi="Times New Roman"/>
          <w:sz w:val="28"/>
          <w:szCs w:val="28"/>
        </w:rPr>
        <w:t>фінансово-кредитні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відносини</w:t>
      </w:r>
      <w:proofErr w:type="spellEnd"/>
      <w:r w:rsidRPr="00F22962">
        <w:rPr>
          <w:rFonts w:ascii="Times New Roman" w:hAnsi="Times New Roman"/>
          <w:sz w:val="28"/>
          <w:szCs w:val="28"/>
        </w:rPr>
        <w:t xml:space="preserve"> з партнерами; • </w:t>
      </w:r>
      <w:proofErr w:type="spellStart"/>
      <w:r w:rsidRPr="00F22962">
        <w:rPr>
          <w:rFonts w:ascii="Times New Roman" w:hAnsi="Times New Roman"/>
          <w:sz w:val="28"/>
          <w:szCs w:val="28"/>
        </w:rPr>
        <w:t>плани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підприємства</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щодо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розширення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скорочення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виробництва</w:t>
      </w:r>
      <w:proofErr w:type="spellEnd"/>
      <w:r w:rsidRPr="00F22962">
        <w:rPr>
          <w:rFonts w:ascii="Times New Roman" w:hAnsi="Times New Roman"/>
          <w:sz w:val="28"/>
          <w:szCs w:val="28"/>
        </w:rPr>
        <w:t xml:space="preserve">; • </w:t>
      </w:r>
      <w:proofErr w:type="spellStart"/>
      <w:r w:rsidRPr="00F22962">
        <w:rPr>
          <w:rFonts w:ascii="Times New Roman" w:hAnsi="Times New Roman"/>
          <w:sz w:val="28"/>
          <w:szCs w:val="28"/>
        </w:rPr>
        <w:t>факти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ведення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переговорів</w:t>
      </w:r>
      <w:proofErr w:type="spellEnd"/>
      <w:r w:rsidRPr="00F22962">
        <w:rPr>
          <w:rFonts w:ascii="Times New Roman" w:hAnsi="Times New Roman"/>
          <w:sz w:val="28"/>
          <w:szCs w:val="28"/>
        </w:rPr>
        <w:t xml:space="preserve"> з </w:t>
      </w:r>
      <w:proofErr w:type="spellStart"/>
      <w:r w:rsidRPr="00F22962">
        <w:rPr>
          <w:rFonts w:ascii="Times New Roman" w:hAnsi="Times New Roman"/>
          <w:sz w:val="28"/>
          <w:szCs w:val="28"/>
        </w:rPr>
        <w:t>питань</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купівлі</w:t>
      </w:r>
      <w:proofErr w:type="spellEnd"/>
      <w:r w:rsidRPr="00F22962">
        <w:rPr>
          <w:rFonts w:ascii="Times New Roman" w:hAnsi="Times New Roman"/>
          <w:sz w:val="28"/>
          <w:szCs w:val="28"/>
        </w:rPr>
        <w:t xml:space="preserve">-продажу; • </w:t>
      </w:r>
      <w:proofErr w:type="spellStart"/>
      <w:r w:rsidRPr="00F22962">
        <w:rPr>
          <w:rFonts w:ascii="Times New Roman" w:hAnsi="Times New Roman"/>
          <w:sz w:val="28"/>
          <w:szCs w:val="28"/>
        </w:rPr>
        <w:t>дані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що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можуть</w:t>
      </w:r>
      <w:proofErr w:type="spellEnd"/>
      <w:r w:rsidRPr="00F22962">
        <w:rPr>
          <w:rFonts w:ascii="Times New Roman" w:hAnsi="Times New Roman"/>
          <w:sz w:val="28"/>
          <w:szCs w:val="28"/>
        </w:rPr>
        <w:t xml:space="preserve"> бути </w:t>
      </w:r>
      <w:proofErr w:type="spellStart"/>
      <w:r w:rsidRPr="00F22962">
        <w:rPr>
          <w:rFonts w:ascii="Times New Roman" w:hAnsi="Times New Roman"/>
          <w:sz w:val="28"/>
          <w:szCs w:val="28"/>
        </w:rPr>
        <w:t>використані</w:t>
      </w:r>
      <w:proofErr w:type="spellEnd"/>
      <w:r w:rsidRPr="00F22962">
        <w:rPr>
          <w:rFonts w:ascii="Times New Roman" w:hAnsi="Times New Roman"/>
          <w:sz w:val="28"/>
          <w:szCs w:val="28"/>
        </w:rPr>
        <w:t xml:space="preserve"> для </w:t>
      </w:r>
      <w:proofErr w:type="spellStart"/>
      <w:r w:rsidRPr="00F22962">
        <w:rPr>
          <w:rFonts w:ascii="Times New Roman" w:hAnsi="Times New Roman"/>
          <w:sz w:val="28"/>
          <w:szCs w:val="28"/>
        </w:rPr>
        <w:t>заподіяння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шкоди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lastRenderedPageBreak/>
        <w:t>репутації</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підприємства</w:t>
      </w:r>
      <w:proofErr w:type="spellEnd"/>
      <w:r w:rsidRPr="00F22962">
        <w:rPr>
          <w:rFonts w:ascii="Times New Roman" w:hAnsi="Times New Roman"/>
          <w:sz w:val="28"/>
          <w:szCs w:val="28"/>
        </w:rPr>
        <w:t xml:space="preserve">; • </w:t>
      </w:r>
      <w:proofErr w:type="spellStart"/>
      <w:r w:rsidRPr="00F22962">
        <w:rPr>
          <w:rFonts w:ascii="Times New Roman" w:hAnsi="Times New Roman"/>
          <w:sz w:val="28"/>
          <w:szCs w:val="28"/>
        </w:rPr>
        <w:t>інформація</w:t>
      </w:r>
      <w:proofErr w:type="spellEnd"/>
      <w:r w:rsidRPr="00F22962">
        <w:rPr>
          <w:rFonts w:ascii="Times New Roman" w:hAnsi="Times New Roman"/>
          <w:sz w:val="28"/>
          <w:szCs w:val="28"/>
        </w:rPr>
        <w:t xml:space="preserve"> про кадри </w:t>
      </w:r>
      <w:proofErr w:type="spellStart"/>
      <w:r w:rsidRPr="00F22962">
        <w:rPr>
          <w:rFonts w:ascii="Times New Roman" w:hAnsi="Times New Roman"/>
          <w:sz w:val="28"/>
          <w:szCs w:val="28"/>
        </w:rPr>
        <w:t>підприємства</w:t>
      </w:r>
      <w:proofErr w:type="spellEnd"/>
      <w:r w:rsidRPr="00F22962">
        <w:rPr>
          <w:rFonts w:ascii="Times New Roman" w:hAnsi="Times New Roman"/>
          <w:sz w:val="28"/>
          <w:szCs w:val="28"/>
        </w:rPr>
        <w:t xml:space="preserve">; • </w:t>
      </w:r>
      <w:proofErr w:type="spellStart"/>
      <w:r w:rsidRPr="00F22962">
        <w:rPr>
          <w:rFonts w:ascii="Times New Roman" w:hAnsi="Times New Roman"/>
          <w:sz w:val="28"/>
          <w:szCs w:val="28"/>
        </w:rPr>
        <w:t>наявність</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засобів</w:t>
      </w:r>
      <w:proofErr w:type="spellEnd"/>
      <w:r w:rsidRPr="00F22962">
        <w:rPr>
          <w:rFonts w:ascii="Times New Roman" w:hAnsi="Times New Roman"/>
          <w:sz w:val="28"/>
          <w:szCs w:val="28"/>
        </w:rPr>
        <w:t xml:space="preserve"> та умов для </w:t>
      </w:r>
      <w:proofErr w:type="spellStart"/>
      <w:r w:rsidRPr="00F22962">
        <w:rPr>
          <w:rFonts w:ascii="Times New Roman" w:hAnsi="Times New Roman"/>
          <w:sz w:val="28"/>
          <w:szCs w:val="28"/>
        </w:rPr>
        <w:t>захисту</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комерційної</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таємниці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Іноземні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фірми</w:t>
      </w:r>
      <w:proofErr w:type="spellEnd"/>
      <w:r w:rsidRPr="00F22962">
        <w:rPr>
          <w:rFonts w:ascii="Times New Roman" w:hAnsi="Times New Roman"/>
          <w:sz w:val="28"/>
          <w:szCs w:val="28"/>
        </w:rPr>
        <w:t xml:space="preserve"> в межах </w:t>
      </w:r>
      <w:proofErr w:type="spellStart"/>
      <w:r w:rsidRPr="00F22962">
        <w:rPr>
          <w:rFonts w:ascii="Times New Roman" w:hAnsi="Times New Roman"/>
          <w:sz w:val="28"/>
          <w:szCs w:val="28"/>
        </w:rPr>
        <w:t>відомостей</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які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необхідно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захищати</w:t>
      </w:r>
      <w:proofErr w:type="spellEnd"/>
      <w:r w:rsidRPr="00F22962">
        <w:rPr>
          <w:rFonts w:ascii="Times New Roman" w:hAnsi="Times New Roman"/>
          <w:sz w:val="28"/>
          <w:szCs w:val="28"/>
        </w:rPr>
        <w:t xml:space="preserve"> за умов ринку, </w:t>
      </w:r>
      <w:proofErr w:type="spellStart"/>
      <w:r w:rsidRPr="00F22962">
        <w:rPr>
          <w:rFonts w:ascii="Times New Roman" w:hAnsi="Times New Roman"/>
          <w:sz w:val="28"/>
          <w:szCs w:val="28"/>
        </w:rPr>
        <w:t>розглядають</w:t>
      </w:r>
      <w:proofErr w:type="spellEnd"/>
      <w:r w:rsidRPr="00F22962">
        <w:rPr>
          <w:rFonts w:ascii="Times New Roman" w:hAnsi="Times New Roman"/>
          <w:sz w:val="28"/>
          <w:szCs w:val="28"/>
        </w:rPr>
        <w:t xml:space="preserve"> як </w:t>
      </w:r>
      <w:proofErr w:type="spellStart"/>
      <w:r w:rsidRPr="00F22962">
        <w:rPr>
          <w:rFonts w:ascii="Times New Roman" w:hAnsi="Times New Roman"/>
          <w:sz w:val="28"/>
          <w:szCs w:val="28"/>
        </w:rPr>
        <w:t>промислову</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власність</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винаходи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дані</w:t>
      </w:r>
      <w:proofErr w:type="spellEnd"/>
      <w:r w:rsidRPr="00F22962">
        <w:rPr>
          <w:rFonts w:ascii="Times New Roman" w:hAnsi="Times New Roman"/>
          <w:sz w:val="28"/>
          <w:szCs w:val="28"/>
        </w:rPr>
        <w:t xml:space="preserve"> про </w:t>
      </w:r>
      <w:proofErr w:type="spellStart"/>
      <w:r w:rsidRPr="00F22962">
        <w:rPr>
          <w:rFonts w:ascii="Times New Roman" w:hAnsi="Times New Roman"/>
          <w:sz w:val="28"/>
          <w:szCs w:val="28"/>
        </w:rPr>
        <w:t>устаткування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інструменти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розроблені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або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придбані</w:t>
      </w:r>
      <w:proofErr w:type="spellEnd"/>
      <w:r w:rsidRPr="00F22962">
        <w:rPr>
          <w:rFonts w:ascii="Times New Roman" w:hAnsi="Times New Roman"/>
          <w:sz w:val="28"/>
          <w:szCs w:val="28"/>
        </w:rPr>
        <w:t xml:space="preserve"> ними і </w:t>
      </w:r>
      <w:proofErr w:type="spellStart"/>
      <w:r w:rsidRPr="00F22962">
        <w:rPr>
          <w:rFonts w:ascii="Times New Roman" w:hAnsi="Times New Roman"/>
          <w:sz w:val="28"/>
          <w:szCs w:val="28"/>
        </w:rPr>
        <w:t>недоступні</w:t>
      </w:r>
      <w:proofErr w:type="spellEnd"/>
      <w:r w:rsidRPr="00F22962">
        <w:rPr>
          <w:rFonts w:ascii="Times New Roman" w:hAnsi="Times New Roman"/>
          <w:sz w:val="28"/>
          <w:szCs w:val="28"/>
        </w:rPr>
        <w:t xml:space="preserve"> для широкого </w:t>
      </w:r>
      <w:proofErr w:type="spellStart"/>
      <w:r w:rsidRPr="00F22962">
        <w:rPr>
          <w:rFonts w:ascii="Times New Roman" w:hAnsi="Times New Roman"/>
          <w:sz w:val="28"/>
          <w:szCs w:val="28"/>
        </w:rPr>
        <w:t>користування</w:t>
      </w:r>
      <w:proofErr w:type="spellEnd"/>
      <w:r w:rsidRPr="00F22962">
        <w:rPr>
          <w:rFonts w:ascii="Times New Roman" w:hAnsi="Times New Roman"/>
          <w:sz w:val="28"/>
          <w:szCs w:val="28"/>
        </w:rPr>
        <w:t xml:space="preserve">. До </w:t>
      </w:r>
      <w:proofErr w:type="spellStart"/>
      <w:r w:rsidRPr="00F22962">
        <w:rPr>
          <w:rFonts w:ascii="Times New Roman" w:hAnsi="Times New Roman"/>
          <w:sz w:val="28"/>
          <w:szCs w:val="28"/>
        </w:rPr>
        <w:t>промислових</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таємниць</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фірми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відносять</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основні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виробничі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показники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проекти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технологічні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інструкції</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результати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перевірок</w:t>
      </w:r>
      <w:proofErr w:type="spellEnd"/>
      <w:r w:rsidRPr="00F22962">
        <w:rPr>
          <w:rFonts w:ascii="Times New Roman" w:hAnsi="Times New Roman"/>
          <w:sz w:val="28"/>
          <w:szCs w:val="28"/>
        </w:rPr>
        <w:t xml:space="preserve"> і </w:t>
      </w:r>
      <w:proofErr w:type="spellStart"/>
      <w:r w:rsidRPr="00F22962">
        <w:rPr>
          <w:rFonts w:ascii="Times New Roman" w:hAnsi="Times New Roman"/>
          <w:sz w:val="28"/>
          <w:szCs w:val="28"/>
        </w:rPr>
        <w:t>випробувань</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опис</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зразків</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продукції</w:t>
      </w:r>
      <w:proofErr w:type="spellEnd"/>
      <w:r w:rsidRPr="00F22962">
        <w:rPr>
          <w:rFonts w:ascii="Times New Roman" w:hAnsi="Times New Roman"/>
          <w:sz w:val="28"/>
          <w:szCs w:val="28"/>
        </w:rPr>
        <w:t xml:space="preserve"> на </w:t>
      </w:r>
      <w:proofErr w:type="spellStart"/>
      <w:r w:rsidRPr="00F22962">
        <w:rPr>
          <w:rFonts w:ascii="Times New Roman" w:hAnsi="Times New Roman"/>
          <w:sz w:val="28"/>
          <w:szCs w:val="28"/>
        </w:rPr>
        <w:t>сировину</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сутність</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експериментів</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оцінку</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якості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процесів</w:t>
      </w:r>
      <w:proofErr w:type="spellEnd"/>
      <w:r w:rsidRPr="00F22962">
        <w:rPr>
          <w:rFonts w:ascii="Times New Roman" w:hAnsi="Times New Roman"/>
          <w:sz w:val="28"/>
          <w:szCs w:val="28"/>
        </w:rPr>
        <w:t xml:space="preserve"> і </w:t>
      </w:r>
      <w:proofErr w:type="spellStart"/>
      <w:r w:rsidRPr="00F22962">
        <w:rPr>
          <w:rFonts w:ascii="Times New Roman" w:hAnsi="Times New Roman"/>
          <w:sz w:val="28"/>
          <w:szCs w:val="28"/>
        </w:rPr>
        <w:t>виробів</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дослідницькі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звіти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карти</w:t>
      </w:r>
      <w:proofErr w:type="spellEnd"/>
      <w:r w:rsidRPr="00F22962">
        <w:rPr>
          <w:rFonts w:ascii="Times New Roman" w:hAnsi="Times New Roman"/>
          <w:sz w:val="28"/>
          <w:szCs w:val="28"/>
        </w:rPr>
        <w:t xml:space="preserve"> контролю </w:t>
      </w:r>
      <w:proofErr w:type="spellStart"/>
      <w:r w:rsidRPr="00F22962">
        <w:rPr>
          <w:rFonts w:ascii="Times New Roman" w:hAnsi="Times New Roman"/>
          <w:sz w:val="28"/>
          <w:szCs w:val="28"/>
        </w:rPr>
        <w:t>якості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інструкції</w:t>
      </w:r>
      <w:proofErr w:type="spellEnd"/>
      <w:r w:rsidRPr="00F22962">
        <w:rPr>
          <w:rFonts w:ascii="Times New Roman" w:hAnsi="Times New Roman"/>
          <w:sz w:val="28"/>
          <w:szCs w:val="28"/>
        </w:rPr>
        <w:t xml:space="preserve"> з </w:t>
      </w:r>
      <w:proofErr w:type="spellStart"/>
      <w:r w:rsidRPr="00F22962">
        <w:rPr>
          <w:rFonts w:ascii="Times New Roman" w:hAnsi="Times New Roman"/>
          <w:sz w:val="28"/>
          <w:szCs w:val="28"/>
        </w:rPr>
        <w:t>підготовки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кадрів</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вартісні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показники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маркетингові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дослідження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перелік</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покупців</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умови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постачань</w:t>
      </w:r>
      <w:proofErr w:type="spellEnd"/>
      <w:r w:rsidRPr="00F22962">
        <w:rPr>
          <w:rFonts w:ascii="Times New Roman" w:hAnsi="Times New Roman"/>
          <w:sz w:val="28"/>
          <w:szCs w:val="28"/>
        </w:rPr>
        <w:t xml:space="preserve"> і </w:t>
      </w:r>
      <w:proofErr w:type="spellStart"/>
      <w:r w:rsidRPr="00F22962">
        <w:rPr>
          <w:rFonts w:ascii="Times New Roman" w:hAnsi="Times New Roman"/>
          <w:sz w:val="28"/>
          <w:szCs w:val="28"/>
        </w:rPr>
        <w:t>стратегія</w:t>
      </w:r>
      <w:proofErr w:type="spellEnd"/>
      <w:r w:rsidRPr="00F22962">
        <w:rPr>
          <w:rFonts w:ascii="Times New Roman" w:hAnsi="Times New Roman"/>
          <w:sz w:val="28"/>
          <w:szCs w:val="28"/>
        </w:rPr>
        <w:t xml:space="preserve"> на ринку, </w:t>
      </w:r>
      <w:proofErr w:type="spellStart"/>
      <w:r w:rsidRPr="00F22962">
        <w:rPr>
          <w:rFonts w:ascii="Times New Roman" w:hAnsi="Times New Roman"/>
          <w:sz w:val="28"/>
          <w:szCs w:val="28"/>
        </w:rPr>
        <w:t>прогнози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тощо</w:t>
      </w:r>
      <w:proofErr w:type="spellEnd"/>
      <w:r w:rsidRPr="00F22962">
        <w:rPr>
          <w:rFonts w:ascii="Times New Roman" w:hAnsi="Times New Roman"/>
          <w:sz w:val="28"/>
          <w:szCs w:val="28"/>
        </w:rPr>
        <w:t xml:space="preserve">. 84 </w:t>
      </w:r>
      <w:proofErr w:type="spellStart"/>
      <w:r w:rsidRPr="00F22962">
        <w:rPr>
          <w:rFonts w:ascii="Times New Roman" w:hAnsi="Times New Roman"/>
          <w:sz w:val="28"/>
          <w:szCs w:val="28"/>
        </w:rPr>
        <w:t>Неправомірне</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збирання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розголошення</w:t>
      </w:r>
      <w:proofErr w:type="spellEnd"/>
      <w:r w:rsidRPr="00F22962">
        <w:rPr>
          <w:rFonts w:ascii="Times New Roman" w:hAnsi="Times New Roman"/>
          <w:sz w:val="28"/>
          <w:szCs w:val="28"/>
        </w:rPr>
        <w:t xml:space="preserve"> та </w:t>
      </w:r>
      <w:proofErr w:type="spellStart"/>
      <w:r w:rsidRPr="00F22962">
        <w:rPr>
          <w:rFonts w:ascii="Times New Roman" w:hAnsi="Times New Roman"/>
          <w:sz w:val="28"/>
          <w:szCs w:val="28"/>
        </w:rPr>
        <w:t>використання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комерційної</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таємниці</w:t>
      </w:r>
      <w:proofErr w:type="spellEnd"/>
      <w:r w:rsidRPr="00F22962">
        <w:rPr>
          <w:rFonts w:ascii="Times New Roman" w:hAnsi="Times New Roman"/>
          <w:sz w:val="28"/>
          <w:szCs w:val="28"/>
        </w:rPr>
        <w:t xml:space="preserve"> є видом </w:t>
      </w:r>
      <w:proofErr w:type="spellStart"/>
      <w:r w:rsidRPr="00F22962">
        <w:rPr>
          <w:rFonts w:ascii="Times New Roman" w:hAnsi="Times New Roman"/>
          <w:sz w:val="28"/>
          <w:szCs w:val="28"/>
        </w:rPr>
        <w:t>недобросовісної</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конкуренції</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який</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може</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становити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досить</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серйозну</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загрозу</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економічній</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безпеці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фірми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підприємства</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Організація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системи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захисту</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інформації</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починається</w:t>
      </w:r>
      <w:proofErr w:type="spellEnd"/>
      <w:r w:rsidRPr="00F22962">
        <w:rPr>
          <w:rFonts w:ascii="Times New Roman" w:hAnsi="Times New Roman"/>
          <w:sz w:val="28"/>
          <w:szCs w:val="28"/>
        </w:rPr>
        <w:t xml:space="preserve"> з </w:t>
      </w:r>
      <w:proofErr w:type="spellStart"/>
      <w:r w:rsidRPr="00F22962">
        <w:rPr>
          <w:rFonts w:ascii="Times New Roman" w:hAnsi="Times New Roman"/>
          <w:sz w:val="28"/>
          <w:szCs w:val="28"/>
        </w:rPr>
        <w:t>визначення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переліку</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відомостей</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які</w:t>
      </w:r>
      <w:proofErr w:type="spellEnd"/>
      <w:r w:rsidRPr="00F22962">
        <w:rPr>
          <w:rFonts w:ascii="Times New Roman" w:hAnsi="Times New Roman"/>
          <w:sz w:val="28"/>
          <w:szCs w:val="28"/>
        </w:rPr>
        <w:t xml:space="preserve"> є </w:t>
      </w:r>
      <w:proofErr w:type="spellStart"/>
      <w:r w:rsidRPr="00F22962">
        <w:rPr>
          <w:rFonts w:ascii="Times New Roman" w:hAnsi="Times New Roman"/>
          <w:sz w:val="28"/>
          <w:szCs w:val="28"/>
        </w:rPr>
        <w:t>комерційною</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таємницею</w:t>
      </w:r>
      <w:proofErr w:type="spellEnd"/>
      <w:r w:rsidRPr="00F22962">
        <w:rPr>
          <w:rFonts w:ascii="Times New Roman" w:hAnsi="Times New Roman"/>
          <w:sz w:val="28"/>
          <w:szCs w:val="28"/>
        </w:rPr>
        <w:t xml:space="preserve"> та </w:t>
      </w:r>
      <w:proofErr w:type="spellStart"/>
      <w:r w:rsidRPr="00F22962">
        <w:rPr>
          <w:rFonts w:ascii="Times New Roman" w:hAnsi="Times New Roman"/>
          <w:sz w:val="28"/>
          <w:szCs w:val="28"/>
        </w:rPr>
        <w:t>конфіденційною</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інформацією</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Керівник</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підприємства</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має</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затвердити</w:t>
      </w:r>
      <w:proofErr w:type="spellEnd"/>
      <w:r w:rsidRPr="00F22962">
        <w:rPr>
          <w:rFonts w:ascii="Times New Roman" w:hAnsi="Times New Roman"/>
          <w:sz w:val="28"/>
          <w:szCs w:val="28"/>
        </w:rPr>
        <w:t xml:space="preserve"> наказом </w:t>
      </w:r>
      <w:proofErr w:type="spellStart"/>
      <w:r w:rsidRPr="00F22962">
        <w:rPr>
          <w:rFonts w:ascii="Times New Roman" w:hAnsi="Times New Roman"/>
          <w:sz w:val="28"/>
          <w:szCs w:val="28"/>
        </w:rPr>
        <w:t>Положення</w:t>
      </w:r>
      <w:proofErr w:type="spellEnd"/>
      <w:r w:rsidRPr="00F22962">
        <w:rPr>
          <w:rFonts w:ascii="Times New Roman" w:hAnsi="Times New Roman"/>
          <w:sz w:val="28"/>
          <w:szCs w:val="28"/>
        </w:rPr>
        <w:t xml:space="preserve"> про </w:t>
      </w:r>
      <w:proofErr w:type="spellStart"/>
      <w:r w:rsidRPr="00F22962">
        <w:rPr>
          <w:rFonts w:ascii="Times New Roman" w:hAnsi="Times New Roman"/>
          <w:sz w:val="28"/>
          <w:szCs w:val="28"/>
        </w:rPr>
        <w:t>комерційну</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таємницю</w:t>
      </w:r>
      <w:proofErr w:type="spellEnd"/>
      <w:r w:rsidRPr="00F22962">
        <w:rPr>
          <w:rFonts w:ascii="Times New Roman" w:hAnsi="Times New Roman"/>
          <w:sz w:val="28"/>
          <w:szCs w:val="28"/>
        </w:rPr>
        <w:t xml:space="preserve"> та про </w:t>
      </w:r>
      <w:proofErr w:type="spellStart"/>
      <w:r w:rsidRPr="00F22962">
        <w:rPr>
          <w:rFonts w:ascii="Times New Roman" w:hAnsi="Times New Roman"/>
          <w:sz w:val="28"/>
          <w:szCs w:val="28"/>
        </w:rPr>
        <w:t>конфіденційну</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інформацію</w:t>
      </w:r>
      <w:proofErr w:type="spellEnd"/>
      <w:r w:rsidRPr="00F22962">
        <w:rPr>
          <w:rFonts w:ascii="Times New Roman" w:hAnsi="Times New Roman"/>
          <w:sz w:val="28"/>
          <w:szCs w:val="28"/>
        </w:rPr>
        <w:t xml:space="preserve"> на </w:t>
      </w:r>
      <w:proofErr w:type="spellStart"/>
      <w:r w:rsidRPr="00F22962">
        <w:rPr>
          <w:rFonts w:ascii="Times New Roman" w:hAnsi="Times New Roman"/>
          <w:sz w:val="28"/>
          <w:szCs w:val="28"/>
        </w:rPr>
        <w:t>підприємстві</w:t>
      </w:r>
      <w:proofErr w:type="spellEnd"/>
      <w:r w:rsidRPr="00F22962">
        <w:rPr>
          <w:rFonts w:ascii="Times New Roman" w:hAnsi="Times New Roman"/>
          <w:sz w:val="28"/>
          <w:szCs w:val="28"/>
        </w:rPr>
        <w:t xml:space="preserve">, в </w:t>
      </w:r>
      <w:proofErr w:type="spellStart"/>
      <w:r w:rsidRPr="00F22962">
        <w:rPr>
          <w:rFonts w:ascii="Times New Roman" w:hAnsi="Times New Roman"/>
          <w:sz w:val="28"/>
          <w:szCs w:val="28"/>
        </w:rPr>
        <w:t>якому</w:t>
      </w:r>
      <w:proofErr w:type="spellEnd"/>
      <w:r w:rsidRPr="00F22962">
        <w:rPr>
          <w:rFonts w:ascii="Times New Roman" w:hAnsi="Times New Roman"/>
          <w:sz w:val="28"/>
          <w:szCs w:val="28"/>
        </w:rPr>
        <w:t xml:space="preserve"> повинен бути </w:t>
      </w:r>
      <w:proofErr w:type="spellStart"/>
      <w:r w:rsidRPr="00F22962">
        <w:rPr>
          <w:rFonts w:ascii="Times New Roman" w:hAnsi="Times New Roman"/>
          <w:sz w:val="28"/>
          <w:szCs w:val="28"/>
        </w:rPr>
        <w:t>наданий</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перелік</w:t>
      </w:r>
      <w:proofErr w:type="spellEnd"/>
      <w:r w:rsidRPr="00F22962">
        <w:rPr>
          <w:rFonts w:ascii="Times New Roman" w:hAnsi="Times New Roman"/>
          <w:sz w:val="28"/>
          <w:szCs w:val="28"/>
        </w:rPr>
        <w:t xml:space="preserve"> таких </w:t>
      </w:r>
      <w:proofErr w:type="spellStart"/>
      <w:r w:rsidRPr="00F22962">
        <w:rPr>
          <w:rFonts w:ascii="Times New Roman" w:hAnsi="Times New Roman"/>
          <w:sz w:val="28"/>
          <w:szCs w:val="28"/>
        </w:rPr>
        <w:t>відомостей</w:t>
      </w:r>
      <w:proofErr w:type="spellEnd"/>
      <w:r w:rsidRPr="00F22962">
        <w:rPr>
          <w:rFonts w:ascii="Times New Roman" w:hAnsi="Times New Roman"/>
          <w:sz w:val="28"/>
          <w:szCs w:val="28"/>
        </w:rPr>
        <w:t xml:space="preserve"> і </w:t>
      </w:r>
      <w:proofErr w:type="spellStart"/>
      <w:r w:rsidRPr="00F22962">
        <w:rPr>
          <w:rFonts w:ascii="Times New Roman" w:hAnsi="Times New Roman"/>
          <w:sz w:val="28"/>
          <w:szCs w:val="28"/>
        </w:rPr>
        <w:t>зазначити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що</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нерозголошення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комерційної</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таємниці</w:t>
      </w:r>
      <w:proofErr w:type="spellEnd"/>
      <w:r w:rsidRPr="00F22962">
        <w:rPr>
          <w:rFonts w:ascii="Times New Roman" w:hAnsi="Times New Roman"/>
          <w:sz w:val="28"/>
          <w:szCs w:val="28"/>
        </w:rPr>
        <w:t xml:space="preserve"> та </w:t>
      </w:r>
      <w:proofErr w:type="spellStart"/>
      <w:r w:rsidRPr="00F22962">
        <w:rPr>
          <w:rFonts w:ascii="Times New Roman" w:hAnsi="Times New Roman"/>
          <w:sz w:val="28"/>
          <w:szCs w:val="28"/>
        </w:rPr>
        <w:t>конфіденційної</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інформації</w:t>
      </w:r>
      <w:proofErr w:type="spellEnd"/>
      <w:r w:rsidRPr="00F22962">
        <w:rPr>
          <w:rFonts w:ascii="Times New Roman" w:hAnsi="Times New Roman"/>
          <w:sz w:val="28"/>
          <w:szCs w:val="28"/>
        </w:rPr>
        <w:t xml:space="preserve"> входить до </w:t>
      </w:r>
      <w:proofErr w:type="spellStart"/>
      <w:r w:rsidRPr="00F22962">
        <w:rPr>
          <w:rFonts w:ascii="Times New Roman" w:hAnsi="Times New Roman"/>
          <w:sz w:val="28"/>
          <w:szCs w:val="28"/>
        </w:rPr>
        <w:t>трудових</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обов’язків</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працівників</w:t>
      </w:r>
      <w:proofErr w:type="spellEnd"/>
      <w:r w:rsidRPr="00F22962">
        <w:rPr>
          <w:rFonts w:ascii="Times New Roman" w:hAnsi="Times New Roman"/>
          <w:sz w:val="28"/>
          <w:szCs w:val="28"/>
        </w:rPr>
        <w:t xml:space="preserve">, та </w:t>
      </w:r>
      <w:proofErr w:type="spellStart"/>
      <w:r w:rsidRPr="00F22962">
        <w:rPr>
          <w:rFonts w:ascii="Times New Roman" w:hAnsi="Times New Roman"/>
          <w:sz w:val="28"/>
          <w:szCs w:val="28"/>
        </w:rPr>
        <w:t>визначити</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відповідальність</w:t>
      </w:r>
      <w:proofErr w:type="spellEnd"/>
      <w:r w:rsidRPr="00F22962">
        <w:rPr>
          <w:rFonts w:ascii="Times New Roman" w:hAnsi="Times New Roman"/>
          <w:sz w:val="28"/>
          <w:szCs w:val="28"/>
        </w:rPr>
        <w:t xml:space="preserve"> за </w:t>
      </w:r>
      <w:proofErr w:type="spellStart"/>
      <w:r w:rsidRPr="00F22962">
        <w:rPr>
          <w:rFonts w:ascii="Times New Roman" w:hAnsi="Times New Roman"/>
          <w:sz w:val="28"/>
          <w:szCs w:val="28"/>
        </w:rPr>
        <w:t>невиконання</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цих</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обов’язків</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Ключові</w:t>
      </w:r>
      <w:proofErr w:type="spellEnd"/>
      <w:r w:rsidRPr="00F22962">
        <w:rPr>
          <w:rFonts w:ascii="Times New Roman" w:hAnsi="Times New Roman"/>
          <w:sz w:val="28"/>
          <w:szCs w:val="28"/>
        </w:rPr>
        <w:t xml:space="preserve"> </w:t>
      </w:r>
      <w:proofErr w:type="spellStart"/>
      <w:r w:rsidRPr="00F22962">
        <w:rPr>
          <w:rFonts w:ascii="Times New Roman" w:hAnsi="Times New Roman"/>
          <w:sz w:val="28"/>
          <w:szCs w:val="28"/>
        </w:rPr>
        <w:t>категорії</w:t>
      </w:r>
      <w:proofErr w:type="spellEnd"/>
      <w:r w:rsidRPr="00F22962">
        <w:rPr>
          <w:rFonts w:ascii="Times New Roman" w:hAnsi="Times New Roman"/>
          <w:sz w:val="28"/>
          <w:szCs w:val="28"/>
        </w:rPr>
        <w:t xml:space="preserve"> за темою</w:t>
      </w:r>
    </w:p>
    <w:p w:rsidR="001F47E8" w:rsidRPr="00F22962" w:rsidRDefault="001F47E8" w:rsidP="00122E3D">
      <w:pPr>
        <w:shd w:val="clear" w:color="auto" w:fill="F4F5F1"/>
        <w:spacing w:after="0" w:line="360" w:lineRule="auto"/>
        <w:ind w:right="-568"/>
        <w:rPr>
          <w:rFonts w:ascii="Times New Roman" w:hAnsi="Times New Roman"/>
          <w:sz w:val="28"/>
          <w:szCs w:val="28"/>
          <w:lang w:val="uk-UA"/>
        </w:rPr>
      </w:pPr>
    </w:p>
    <w:sectPr w:rsidR="001F47E8" w:rsidRPr="00F22962" w:rsidSect="008D1C03">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418B4"/>
    <w:multiLevelType w:val="multilevel"/>
    <w:tmpl w:val="BBBA4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8D4D41"/>
    <w:multiLevelType w:val="hybridMultilevel"/>
    <w:tmpl w:val="05E8E2C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12E3F2C"/>
    <w:multiLevelType w:val="multilevel"/>
    <w:tmpl w:val="5A32A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E671BB"/>
    <w:multiLevelType w:val="hybridMultilevel"/>
    <w:tmpl w:val="ACDE5ED0"/>
    <w:lvl w:ilvl="0" w:tplc="84F2C080">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89960FA"/>
    <w:multiLevelType w:val="multilevel"/>
    <w:tmpl w:val="3F003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614F1B"/>
    <w:multiLevelType w:val="hybridMultilevel"/>
    <w:tmpl w:val="30B263B8"/>
    <w:lvl w:ilvl="0" w:tplc="9B60534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6" w15:restartNumberingAfterBreak="0">
    <w:nsid w:val="19D82D57"/>
    <w:multiLevelType w:val="multilevel"/>
    <w:tmpl w:val="A56211E2"/>
    <w:lvl w:ilvl="0">
      <w:start w:val="1"/>
      <w:numFmt w:val="bullet"/>
      <w:lvlText w:val=""/>
      <w:lvlJc w:val="left"/>
      <w:pPr>
        <w:tabs>
          <w:tab w:val="num" w:pos="720"/>
        </w:tabs>
        <w:ind w:left="720" w:hanging="360"/>
      </w:pPr>
      <w:rPr>
        <w:rFonts w:ascii="Symbol" w:hAnsi="Symbol" w:hint="default"/>
        <w:sz w:val="20"/>
      </w:rPr>
    </w:lvl>
    <w:lvl w:ilvl="1">
      <w:start w:val="15"/>
      <w:numFmt w:val="decimal"/>
      <w:lvlText w:val="%2."/>
      <w:lvlJc w:val="left"/>
      <w:pPr>
        <w:ind w:left="1455" w:hanging="37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E5455F"/>
    <w:multiLevelType w:val="hybridMultilevel"/>
    <w:tmpl w:val="D38066C2"/>
    <w:lvl w:ilvl="0" w:tplc="26E21AC8">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8" w15:restartNumberingAfterBreak="0">
    <w:nsid w:val="208C5425"/>
    <w:multiLevelType w:val="multilevel"/>
    <w:tmpl w:val="96BA0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B14E5A"/>
    <w:multiLevelType w:val="hybridMultilevel"/>
    <w:tmpl w:val="1D6AD2E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218D4CFF"/>
    <w:multiLevelType w:val="hybridMultilevel"/>
    <w:tmpl w:val="0C684E94"/>
    <w:lvl w:ilvl="0" w:tplc="84F2C080">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1AA297A"/>
    <w:multiLevelType w:val="multilevel"/>
    <w:tmpl w:val="EE966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262F42"/>
    <w:multiLevelType w:val="multilevel"/>
    <w:tmpl w:val="80548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E9114A"/>
    <w:multiLevelType w:val="hybridMultilevel"/>
    <w:tmpl w:val="54522A2A"/>
    <w:lvl w:ilvl="0" w:tplc="7DA8F7A6">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4" w15:restartNumberingAfterBreak="0">
    <w:nsid w:val="31775692"/>
    <w:multiLevelType w:val="hybridMultilevel"/>
    <w:tmpl w:val="D97ADFAE"/>
    <w:lvl w:ilvl="0" w:tplc="314460EC">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5" w15:restartNumberingAfterBreak="0">
    <w:nsid w:val="31EF501C"/>
    <w:multiLevelType w:val="hybridMultilevel"/>
    <w:tmpl w:val="A8F89CC6"/>
    <w:lvl w:ilvl="0" w:tplc="D2F6AC26">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15:restartNumberingAfterBreak="0">
    <w:nsid w:val="32406C49"/>
    <w:multiLevelType w:val="multilevel"/>
    <w:tmpl w:val="085C16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BA4D63"/>
    <w:multiLevelType w:val="hybridMultilevel"/>
    <w:tmpl w:val="3B6C09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BFD1067"/>
    <w:multiLevelType w:val="hybridMultilevel"/>
    <w:tmpl w:val="0BEEE8D2"/>
    <w:lvl w:ilvl="0" w:tplc="722805AC">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9" w15:restartNumberingAfterBreak="0">
    <w:nsid w:val="3C716A44"/>
    <w:multiLevelType w:val="multilevel"/>
    <w:tmpl w:val="1C2C3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8F6033"/>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3E8C4410"/>
    <w:multiLevelType w:val="multilevel"/>
    <w:tmpl w:val="CA581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504FA5"/>
    <w:multiLevelType w:val="multilevel"/>
    <w:tmpl w:val="712618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FA591C"/>
    <w:multiLevelType w:val="multilevel"/>
    <w:tmpl w:val="BB52C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F122FF"/>
    <w:multiLevelType w:val="multilevel"/>
    <w:tmpl w:val="A3382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AD0AA6"/>
    <w:multiLevelType w:val="hybridMultilevel"/>
    <w:tmpl w:val="BD725170"/>
    <w:lvl w:ilvl="0" w:tplc="2FD0C890">
      <w:start w:val="1"/>
      <w:numFmt w:val="decimal"/>
      <w:lvlText w:val="%1."/>
      <w:lvlJc w:val="left"/>
      <w:pPr>
        <w:ind w:left="1288" w:hanging="360"/>
      </w:pPr>
      <w:rPr>
        <w:rFonts w:cs="Times New Roman" w:hint="default"/>
      </w:rPr>
    </w:lvl>
    <w:lvl w:ilvl="1" w:tplc="04190019" w:tentative="1">
      <w:start w:val="1"/>
      <w:numFmt w:val="lowerLetter"/>
      <w:lvlText w:val="%2."/>
      <w:lvlJc w:val="left"/>
      <w:pPr>
        <w:ind w:left="2008" w:hanging="360"/>
      </w:pPr>
      <w:rPr>
        <w:rFonts w:cs="Times New Roman"/>
      </w:rPr>
    </w:lvl>
    <w:lvl w:ilvl="2" w:tplc="0419001B" w:tentative="1">
      <w:start w:val="1"/>
      <w:numFmt w:val="lowerRoman"/>
      <w:lvlText w:val="%3."/>
      <w:lvlJc w:val="right"/>
      <w:pPr>
        <w:ind w:left="2728" w:hanging="180"/>
      </w:pPr>
      <w:rPr>
        <w:rFonts w:cs="Times New Roman"/>
      </w:rPr>
    </w:lvl>
    <w:lvl w:ilvl="3" w:tplc="0419000F" w:tentative="1">
      <w:start w:val="1"/>
      <w:numFmt w:val="decimal"/>
      <w:lvlText w:val="%4."/>
      <w:lvlJc w:val="left"/>
      <w:pPr>
        <w:ind w:left="3448" w:hanging="360"/>
      </w:pPr>
      <w:rPr>
        <w:rFonts w:cs="Times New Roman"/>
      </w:rPr>
    </w:lvl>
    <w:lvl w:ilvl="4" w:tplc="04190019" w:tentative="1">
      <w:start w:val="1"/>
      <w:numFmt w:val="lowerLetter"/>
      <w:lvlText w:val="%5."/>
      <w:lvlJc w:val="left"/>
      <w:pPr>
        <w:ind w:left="4168" w:hanging="360"/>
      </w:pPr>
      <w:rPr>
        <w:rFonts w:cs="Times New Roman"/>
      </w:rPr>
    </w:lvl>
    <w:lvl w:ilvl="5" w:tplc="0419001B" w:tentative="1">
      <w:start w:val="1"/>
      <w:numFmt w:val="lowerRoman"/>
      <w:lvlText w:val="%6."/>
      <w:lvlJc w:val="right"/>
      <w:pPr>
        <w:ind w:left="4888" w:hanging="180"/>
      </w:pPr>
      <w:rPr>
        <w:rFonts w:cs="Times New Roman"/>
      </w:rPr>
    </w:lvl>
    <w:lvl w:ilvl="6" w:tplc="0419000F" w:tentative="1">
      <w:start w:val="1"/>
      <w:numFmt w:val="decimal"/>
      <w:lvlText w:val="%7."/>
      <w:lvlJc w:val="left"/>
      <w:pPr>
        <w:ind w:left="5608" w:hanging="360"/>
      </w:pPr>
      <w:rPr>
        <w:rFonts w:cs="Times New Roman"/>
      </w:rPr>
    </w:lvl>
    <w:lvl w:ilvl="7" w:tplc="04190019" w:tentative="1">
      <w:start w:val="1"/>
      <w:numFmt w:val="lowerLetter"/>
      <w:lvlText w:val="%8."/>
      <w:lvlJc w:val="left"/>
      <w:pPr>
        <w:ind w:left="6328" w:hanging="360"/>
      </w:pPr>
      <w:rPr>
        <w:rFonts w:cs="Times New Roman"/>
      </w:rPr>
    </w:lvl>
    <w:lvl w:ilvl="8" w:tplc="0419001B" w:tentative="1">
      <w:start w:val="1"/>
      <w:numFmt w:val="lowerRoman"/>
      <w:lvlText w:val="%9."/>
      <w:lvlJc w:val="right"/>
      <w:pPr>
        <w:ind w:left="7048" w:hanging="180"/>
      </w:pPr>
      <w:rPr>
        <w:rFonts w:cs="Times New Roman"/>
      </w:rPr>
    </w:lvl>
  </w:abstractNum>
  <w:abstractNum w:abstractNumId="26" w15:restartNumberingAfterBreak="0">
    <w:nsid w:val="4B721784"/>
    <w:multiLevelType w:val="hybridMultilevel"/>
    <w:tmpl w:val="960275A8"/>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7" w15:restartNumberingAfterBreak="0">
    <w:nsid w:val="53E24C45"/>
    <w:multiLevelType w:val="multilevel"/>
    <w:tmpl w:val="5852BE8E"/>
    <w:lvl w:ilvl="0">
      <w:start w:val="1"/>
      <w:numFmt w:val="bullet"/>
      <w:lvlText w:val=""/>
      <w:lvlJc w:val="left"/>
      <w:pPr>
        <w:tabs>
          <w:tab w:val="num" w:pos="720"/>
        </w:tabs>
        <w:ind w:left="720" w:hanging="360"/>
      </w:pPr>
      <w:rPr>
        <w:rFonts w:ascii="Symbol" w:hAnsi="Symbol" w:hint="default"/>
        <w:sz w:val="20"/>
      </w:rPr>
    </w:lvl>
    <w:lvl w:ilvl="1">
      <w:start w:val="13"/>
      <w:numFmt w:val="decimal"/>
      <w:lvlText w:val="%2."/>
      <w:lvlJc w:val="left"/>
      <w:pPr>
        <w:ind w:left="1455" w:hanging="37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D76921"/>
    <w:multiLevelType w:val="multilevel"/>
    <w:tmpl w:val="AB94C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357867"/>
    <w:multiLevelType w:val="hybridMultilevel"/>
    <w:tmpl w:val="EB084D12"/>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30" w15:restartNumberingAfterBreak="0">
    <w:nsid w:val="611F2E4E"/>
    <w:multiLevelType w:val="hybridMultilevel"/>
    <w:tmpl w:val="62FA780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62BE638A"/>
    <w:multiLevelType w:val="multilevel"/>
    <w:tmpl w:val="3E5CA932"/>
    <w:lvl w:ilvl="0">
      <w:start w:val="1"/>
      <w:numFmt w:val="decimal"/>
      <w:lvlText w:val="%1."/>
      <w:lvlJc w:val="left"/>
      <w:pPr>
        <w:ind w:left="1069" w:hanging="360"/>
      </w:pPr>
      <w:rPr>
        <w:rFonts w:cs="Times New Roman" w:hint="default"/>
      </w:rPr>
    </w:lvl>
    <w:lvl w:ilvl="1">
      <w:start w:val="1"/>
      <w:numFmt w:val="decimal"/>
      <w:isLgl/>
      <w:lvlText w:val="%1.%2"/>
      <w:lvlJc w:val="left"/>
      <w:pPr>
        <w:ind w:left="1234" w:hanging="52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2" w15:restartNumberingAfterBreak="0">
    <w:nsid w:val="62F7684C"/>
    <w:multiLevelType w:val="multilevel"/>
    <w:tmpl w:val="D292B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9E7FA2"/>
    <w:multiLevelType w:val="hybridMultilevel"/>
    <w:tmpl w:val="F83A86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9757500"/>
    <w:multiLevelType w:val="multilevel"/>
    <w:tmpl w:val="C136AE64"/>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73421A"/>
    <w:multiLevelType w:val="hybridMultilevel"/>
    <w:tmpl w:val="588EC4C4"/>
    <w:lvl w:ilvl="0" w:tplc="BB7CF752">
      <w:start w:val="1"/>
      <w:numFmt w:val="decimal"/>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6" w15:restartNumberingAfterBreak="0">
    <w:nsid w:val="78477E69"/>
    <w:multiLevelType w:val="multilevel"/>
    <w:tmpl w:val="AF9EF2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8736F8"/>
    <w:multiLevelType w:val="multilevel"/>
    <w:tmpl w:val="0C0CA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AB27A7"/>
    <w:multiLevelType w:val="hybridMultilevel"/>
    <w:tmpl w:val="DFE4DD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D4635EE"/>
    <w:multiLevelType w:val="multilevel"/>
    <w:tmpl w:val="2E18A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EB81FE4"/>
    <w:multiLevelType w:val="hybridMultilevel"/>
    <w:tmpl w:val="69A08E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5"/>
  </w:num>
  <w:num w:numId="3">
    <w:abstractNumId w:val="37"/>
  </w:num>
  <w:num w:numId="4">
    <w:abstractNumId w:val="2"/>
  </w:num>
  <w:num w:numId="5">
    <w:abstractNumId w:val="25"/>
  </w:num>
  <w:num w:numId="6">
    <w:abstractNumId w:val="32"/>
  </w:num>
  <w:num w:numId="7">
    <w:abstractNumId w:val="8"/>
  </w:num>
  <w:num w:numId="8">
    <w:abstractNumId w:val="13"/>
  </w:num>
  <w:num w:numId="9">
    <w:abstractNumId w:val="14"/>
  </w:num>
  <w:num w:numId="10">
    <w:abstractNumId w:val="33"/>
  </w:num>
  <w:num w:numId="11">
    <w:abstractNumId w:val="20"/>
  </w:num>
  <w:num w:numId="12">
    <w:abstractNumId w:val="29"/>
  </w:num>
  <w:num w:numId="13">
    <w:abstractNumId w:val="7"/>
  </w:num>
  <w:num w:numId="14">
    <w:abstractNumId w:val="31"/>
  </w:num>
  <w:num w:numId="15">
    <w:abstractNumId w:val="36"/>
  </w:num>
  <w:num w:numId="16">
    <w:abstractNumId w:val="6"/>
  </w:num>
  <w:num w:numId="17">
    <w:abstractNumId w:val="5"/>
  </w:num>
  <w:num w:numId="18">
    <w:abstractNumId w:val="26"/>
  </w:num>
  <w:num w:numId="19">
    <w:abstractNumId w:val="30"/>
  </w:num>
  <w:num w:numId="20">
    <w:abstractNumId w:val="27"/>
  </w:num>
  <w:num w:numId="21">
    <w:abstractNumId w:val="23"/>
  </w:num>
  <w:num w:numId="22">
    <w:abstractNumId w:val="9"/>
  </w:num>
  <w:num w:numId="23">
    <w:abstractNumId w:val="1"/>
  </w:num>
  <w:num w:numId="24">
    <w:abstractNumId w:val="10"/>
  </w:num>
  <w:num w:numId="25">
    <w:abstractNumId w:val="3"/>
  </w:num>
  <w:num w:numId="26">
    <w:abstractNumId w:val="38"/>
  </w:num>
  <w:num w:numId="27">
    <w:abstractNumId w:val="40"/>
  </w:num>
  <w:num w:numId="28">
    <w:abstractNumId w:val="17"/>
  </w:num>
  <w:num w:numId="29">
    <w:abstractNumId w:val="24"/>
  </w:num>
  <w:num w:numId="30">
    <w:abstractNumId w:val="28"/>
  </w:num>
  <w:num w:numId="31">
    <w:abstractNumId w:val="4"/>
  </w:num>
  <w:num w:numId="32">
    <w:abstractNumId w:val="16"/>
  </w:num>
  <w:num w:numId="33">
    <w:abstractNumId w:val="34"/>
  </w:num>
  <w:num w:numId="34">
    <w:abstractNumId w:val="22"/>
  </w:num>
  <w:num w:numId="35">
    <w:abstractNumId w:val="19"/>
  </w:num>
  <w:num w:numId="36">
    <w:abstractNumId w:val="11"/>
  </w:num>
  <w:num w:numId="37">
    <w:abstractNumId w:val="21"/>
  </w:num>
  <w:num w:numId="38">
    <w:abstractNumId w:val="39"/>
  </w:num>
  <w:num w:numId="39">
    <w:abstractNumId w:val="12"/>
  </w:num>
  <w:num w:numId="40">
    <w:abstractNumId w:val="0"/>
  </w:num>
  <w:num w:numId="41">
    <w:abstractNumId w:val="3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proofState w:spelling="clean" w:grammar="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D7726"/>
    <w:rsid w:val="000576B0"/>
    <w:rsid w:val="00122E3D"/>
    <w:rsid w:val="00193CCA"/>
    <w:rsid w:val="001C1214"/>
    <w:rsid w:val="001D11C1"/>
    <w:rsid w:val="001F47E8"/>
    <w:rsid w:val="001F5F56"/>
    <w:rsid w:val="00204666"/>
    <w:rsid w:val="00217564"/>
    <w:rsid w:val="002234B8"/>
    <w:rsid w:val="00254EFA"/>
    <w:rsid w:val="00261549"/>
    <w:rsid w:val="00267977"/>
    <w:rsid w:val="00295CEA"/>
    <w:rsid w:val="002A608E"/>
    <w:rsid w:val="002C56BB"/>
    <w:rsid w:val="00331619"/>
    <w:rsid w:val="003957A3"/>
    <w:rsid w:val="003D7B8A"/>
    <w:rsid w:val="004134DF"/>
    <w:rsid w:val="00427D9E"/>
    <w:rsid w:val="00473724"/>
    <w:rsid w:val="00483F9A"/>
    <w:rsid w:val="004B01DB"/>
    <w:rsid w:val="004B276B"/>
    <w:rsid w:val="004D31C6"/>
    <w:rsid w:val="004E2437"/>
    <w:rsid w:val="004E40B8"/>
    <w:rsid w:val="004F03DA"/>
    <w:rsid w:val="005302F7"/>
    <w:rsid w:val="00531578"/>
    <w:rsid w:val="00562D76"/>
    <w:rsid w:val="00577671"/>
    <w:rsid w:val="005860B8"/>
    <w:rsid w:val="00597E50"/>
    <w:rsid w:val="005D7726"/>
    <w:rsid w:val="005F40EC"/>
    <w:rsid w:val="00636B3D"/>
    <w:rsid w:val="00636BB7"/>
    <w:rsid w:val="00694D9C"/>
    <w:rsid w:val="006F3E42"/>
    <w:rsid w:val="00703298"/>
    <w:rsid w:val="0074502C"/>
    <w:rsid w:val="00763D75"/>
    <w:rsid w:val="007C4E01"/>
    <w:rsid w:val="00812DB3"/>
    <w:rsid w:val="00814D7D"/>
    <w:rsid w:val="00827AB5"/>
    <w:rsid w:val="008C37DC"/>
    <w:rsid w:val="008D1C03"/>
    <w:rsid w:val="008F5351"/>
    <w:rsid w:val="00930B04"/>
    <w:rsid w:val="009452A1"/>
    <w:rsid w:val="00964CE3"/>
    <w:rsid w:val="00971076"/>
    <w:rsid w:val="00986527"/>
    <w:rsid w:val="009A0931"/>
    <w:rsid w:val="009D1100"/>
    <w:rsid w:val="009F3646"/>
    <w:rsid w:val="00A01DEC"/>
    <w:rsid w:val="00A6388D"/>
    <w:rsid w:val="00A66D45"/>
    <w:rsid w:val="00AA4DD0"/>
    <w:rsid w:val="00AB0AB2"/>
    <w:rsid w:val="00AB1349"/>
    <w:rsid w:val="00B045EE"/>
    <w:rsid w:val="00B1502E"/>
    <w:rsid w:val="00B33809"/>
    <w:rsid w:val="00B93A82"/>
    <w:rsid w:val="00BF5339"/>
    <w:rsid w:val="00D52049"/>
    <w:rsid w:val="00D67485"/>
    <w:rsid w:val="00D76ED9"/>
    <w:rsid w:val="00D811AF"/>
    <w:rsid w:val="00DA04AC"/>
    <w:rsid w:val="00DF3A5A"/>
    <w:rsid w:val="00E33A31"/>
    <w:rsid w:val="00E67826"/>
    <w:rsid w:val="00EB310C"/>
    <w:rsid w:val="00EC1156"/>
    <w:rsid w:val="00ED0D86"/>
    <w:rsid w:val="00F22962"/>
    <w:rsid w:val="00FC7C04"/>
    <w:rsid w:val="00FE3488"/>
    <w:rsid w:val="00FF2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4">
      <o:colormenu v:ext="edit" fillcolor="none [3052]"/>
    </o:shapedefaults>
    <o:shapelayout v:ext="edit">
      <o:idmap v:ext="edit" data="1"/>
    </o:shapelayout>
  </w:shapeDefaults>
  <w:decimalSymbol w:val=","/>
  <w:listSeparator w:val=";"/>
  <w14:docId w14:val="28BEEEFB"/>
  <w15:docId w15:val="{C1CF68F5-5A71-44DA-AC04-D621E407A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D7726"/>
    <w:pPr>
      <w:spacing w:after="200" w:line="276" w:lineRule="auto"/>
    </w:pPr>
    <w:rPr>
      <w:lang w:eastAsia="en-US"/>
    </w:rPr>
  </w:style>
  <w:style w:type="paragraph" w:styleId="1">
    <w:name w:val="heading 1"/>
    <w:basedOn w:val="a"/>
    <w:next w:val="a"/>
    <w:link w:val="10"/>
    <w:qFormat/>
    <w:locked/>
    <w:rsid w:val="001F5F56"/>
    <w:pPr>
      <w:keepNext/>
      <w:widowControl w:val="0"/>
      <w:autoSpaceDE w:val="0"/>
      <w:autoSpaceDN w:val="0"/>
      <w:adjustRightInd w:val="0"/>
      <w:spacing w:before="240" w:after="60" w:line="240" w:lineRule="auto"/>
      <w:outlineLvl w:val="0"/>
    </w:pPr>
    <w:rPr>
      <w:rFonts w:ascii="Cambria" w:eastAsia="Times New Roman" w:hAnsi="Cambria"/>
      <w:b/>
      <w:bCs/>
      <w:kern w:val="32"/>
      <w:sz w:val="32"/>
      <w:szCs w:val="32"/>
      <w:lang w:eastAsia="ru-RU"/>
    </w:rPr>
  </w:style>
  <w:style w:type="paragraph" w:styleId="3">
    <w:name w:val="heading 3"/>
    <w:basedOn w:val="a"/>
    <w:link w:val="30"/>
    <w:uiPriority w:val="9"/>
    <w:qFormat/>
    <w:locked/>
    <w:rsid w:val="00B93A82"/>
    <w:pPr>
      <w:spacing w:before="100" w:beforeAutospacing="1" w:after="100" w:afterAutospacing="1" w:line="240" w:lineRule="auto"/>
      <w:outlineLvl w:val="2"/>
    </w:pPr>
    <w:rPr>
      <w:rFonts w:ascii="Times New Roman" w:eastAsia="Times New Roman" w:hAnsi="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5D7726"/>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locked/>
    <w:rsid w:val="005D7726"/>
    <w:rPr>
      <w:rFonts w:ascii="Tahoma" w:hAnsi="Tahoma" w:cs="Tahoma"/>
      <w:sz w:val="16"/>
      <w:szCs w:val="16"/>
    </w:rPr>
  </w:style>
  <w:style w:type="paragraph" w:styleId="a5">
    <w:name w:val="List Paragraph"/>
    <w:basedOn w:val="a"/>
    <w:uiPriority w:val="99"/>
    <w:qFormat/>
    <w:rsid w:val="005D7726"/>
    <w:pPr>
      <w:ind w:left="720"/>
      <w:contextualSpacing/>
    </w:pPr>
  </w:style>
  <w:style w:type="character" w:customStyle="1" w:styleId="linknote">
    <w:name w:val="link_note"/>
    <w:basedOn w:val="a0"/>
    <w:uiPriority w:val="99"/>
    <w:rsid w:val="005D7726"/>
    <w:rPr>
      <w:rFonts w:cs="Times New Roman"/>
    </w:rPr>
  </w:style>
  <w:style w:type="paragraph" w:styleId="a6">
    <w:name w:val="Normal (Web)"/>
    <w:basedOn w:val="a"/>
    <w:uiPriority w:val="99"/>
    <w:semiHidden/>
    <w:rsid w:val="004B276B"/>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page number"/>
    <w:basedOn w:val="a0"/>
    <w:uiPriority w:val="99"/>
    <w:rsid w:val="00FE3488"/>
    <w:rPr>
      <w:rFonts w:cs="Times New Roman"/>
    </w:rPr>
  </w:style>
  <w:style w:type="character" w:customStyle="1" w:styleId="30">
    <w:name w:val="Заголовок 3 Знак"/>
    <w:basedOn w:val="a0"/>
    <w:link w:val="3"/>
    <w:uiPriority w:val="9"/>
    <w:rsid w:val="00B93A82"/>
    <w:rPr>
      <w:rFonts w:ascii="Times New Roman" w:eastAsia="Times New Roman" w:hAnsi="Times New Roman"/>
      <w:b/>
      <w:bCs/>
      <w:sz w:val="27"/>
      <w:szCs w:val="27"/>
      <w:lang w:val="uk-UA" w:eastAsia="uk-UA"/>
    </w:rPr>
  </w:style>
  <w:style w:type="character" w:styleId="a8">
    <w:name w:val="Strong"/>
    <w:uiPriority w:val="22"/>
    <w:qFormat/>
    <w:locked/>
    <w:rsid w:val="00B93A82"/>
    <w:rPr>
      <w:b/>
      <w:bCs/>
    </w:rPr>
  </w:style>
  <w:style w:type="character" w:styleId="a9">
    <w:name w:val="Hyperlink"/>
    <w:uiPriority w:val="99"/>
    <w:semiHidden/>
    <w:unhideWhenUsed/>
    <w:rsid w:val="00B93A82"/>
    <w:rPr>
      <w:color w:val="0000FF"/>
      <w:u w:val="single"/>
    </w:rPr>
  </w:style>
  <w:style w:type="character" w:customStyle="1" w:styleId="style19">
    <w:name w:val="style19"/>
    <w:rsid w:val="00D52049"/>
  </w:style>
  <w:style w:type="paragraph" w:customStyle="1" w:styleId="style18">
    <w:name w:val="style18"/>
    <w:basedOn w:val="a"/>
    <w:rsid w:val="00D52049"/>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style181">
    <w:name w:val="style181"/>
    <w:rsid w:val="00D52049"/>
  </w:style>
  <w:style w:type="character" w:customStyle="1" w:styleId="style14">
    <w:name w:val="style14"/>
    <w:rsid w:val="00D52049"/>
  </w:style>
  <w:style w:type="character" w:customStyle="1" w:styleId="style15">
    <w:name w:val="style15"/>
    <w:rsid w:val="00D52049"/>
  </w:style>
  <w:style w:type="paragraph" w:customStyle="1" w:styleId="style141">
    <w:name w:val="style141"/>
    <w:basedOn w:val="a"/>
    <w:rsid w:val="00D52049"/>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style17">
    <w:name w:val="style17"/>
    <w:rsid w:val="00D52049"/>
  </w:style>
  <w:style w:type="paragraph" w:styleId="2">
    <w:name w:val="Body Text 2"/>
    <w:basedOn w:val="a"/>
    <w:link w:val="20"/>
    <w:uiPriority w:val="99"/>
    <w:semiHidden/>
    <w:unhideWhenUsed/>
    <w:rsid w:val="00D52049"/>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20">
    <w:name w:val="Основний текст 2 Знак"/>
    <w:basedOn w:val="a0"/>
    <w:link w:val="2"/>
    <w:uiPriority w:val="99"/>
    <w:semiHidden/>
    <w:rsid w:val="00D52049"/>
    <w:rPr>
      <w:rFonts w:ascii="Times New Roman" w:eastAsia="Times New Roman" w:hAnsi="Times New Roman"/>
      <w:sz w:val="24"/>
      <w:szCs w:val="24"/>
      <w:lang w:val="uk-UA" w:eastAsia="uk-UA"/>
    </w:rPr>
  </w:style>
  <w:style w:type="character" w:customStyle="1" w:styleId="10">
    <w:name w:val="Заголовок 1 Знак"/>
    <w:basedOn w:val="a0"/>
    <w:link w:val="1"/>
    <w:rsid w:val="001F5F56"/>
    <w:rPr>
      <w:rFonts w:ascii="Cambria" w:eastAsia="Times New Roman" w:hAnsi="Cambria"/>
      <w:b/>
      <w:bCs/>
      <w:kern w:val="32"/>
      <w:sz w:val="32"/>
      <w:szCs w:val="32"/>
    </w:rPr>
  </w:style>
  <w:style w:type="paragraph" w:customStyle="1" w:styleId="11">
    <w:name w:val="Звичайний1"/>
    <w:link w:val="Normal"/>
    <w:rsid w:val="001F5F56"/>
    <w:pPr>
      <w:widowControl w:val="0"/>
      <w:snapToGrid w:val="0"/>
      <w:spacing w:line="300" w:lineRule="auto"/>
      <w:ind w:firstLine="280"/>
      <w:jc w:val="both"/>
    </w:pPr>
    <w:rPr>
      <w:rFonts w:ascii="Arial" w:eastAsia="Times New Roman" w:hAnsi="Arial"/>
      <w:sz w:val="16"/>
      <w:szCs w:val="20"/>
      <w:lang w:val="uk-UA"/>
    </w:rPr>
  </w:style>
  <w:style w:type="character" w:customStyle="1" w:styleId="Normal">
    <w:name w:val="Normal Знак"/>
    <w:link w:val="11"/>
    <w:rsid w:val="001F5F56"/>
    <w:rPr>
      <w:rFonts w:ascii="Arial" w:eastAsia="Times New Roman" w:hAnsi="Arial"/>
      <w:sz w:val="16"/>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314076">
      <w:bodyDiv w:val="1"/>
      <w:marLeft w:val="0"/>
      <w:marRight w:val="0"/>
      <w:marTop w:val="0"/>
      <w:marBottom w:val="0"/>
      <w:divBdr>
        <w:top w:val="none" w:sz="0" w:space="0" w:color="auto"/>
        <w:left w:val="none" w:sz="0" w:space="0" w:color="auto"/>
        <w:bottom w:val="none" w:sz="0" w:space="0" w:color="auto"/>
        <w:right w:val="none" w:sz="0" w:space="0" w:color="auto"/>
      </w:divBdr>
    </w:div>
    <w:div w:id="1407844900">
      <w:marLeft w:val="0"/>
      <w:marRight w:val="0"/>
      <w:marTop w:val="0"/>
      <w:marBottom w:val="0"/>
      <w:divBdr>
        <w:top w:val="none" w:sz="0" w:space="0" w:color="auto"/>
        <w:left w:val="none" w:sz="0" w:space="0" w:color="auto"/>
        <w:bottom w:val="none" w:sz="0" w:space="0" w:color="auto"/>
        <w:right w:val="none" w:sz="0" w:space="0" w:color="auto"/>
      </w:divBdr>
    </w:div>
    <w:div w:id="1407844901">
      <w:marLeft w:val="0"/>
      <w:marRight w:val="0"/>
      <w:marTop w:val="0"/>
      <w:marBottom w:val="0"/>
      <w:divBdr>
        <w:top w:val="none" w:sz="0" w:space="0" w:color="auto"/>
        <w:left w:val="none" w:sz="0" w:space="0" w:color="auto"/>
        <w:bottom w:val="none" w:sz="0" w:space="0" w:color="auto"/>
        <w:right w:val="none" w:sz="0" w:space="0" w:color="auto"/>
      </w:divBdr>
    </w:div>
    <w:div w:id="1407844902">
      <w:marLeft w:val="0"/>
      <w:marRight w:val="0"/>
      <w:marTop w:val="0"/>
      <w:marBottom w:val="0"/>
      <w:divBdr>
        <w:top w:val="none" w:sz="0" w:space="0" w:color="auto"/>
        <w:left w:val="none" w:sz="0" w:space="0" w:color="auto"/>
        <w:bottom w:val="none" w:sz="0" w:space="0" w:color="auto"/>
        <w:right w:val="none" w:sz="0" w:space="0" w:color="auto"/>
      </w:divBdr>
    </w:div>
    <w:div w:id="1407844903">
      <w:marLeft w:val="0"/>
      <w:marRight w:val="0"/>
      <w:marTop w:val="0"/>
      <w:marBottom w:val="0"/>
      <w:divBdr>
        <w:top w:val="none" w:sz="0" w:space="0" w:color="auto"/>
        <w:left w:val="none" w:sz="0" w:space="0" w:color="auto"/>
        <w:bottom w:val="none" w:sz="0" w:space="0" w:color="auto"/>
        <w:right w:val="none" w:sz="0" w:space="0" w:color="auto"/>
      </w:divBdr>
    </w:div>
    <w:div w:id="1407844904">
      <w:marLeft w:val="0"/>
      <w:marRight w:val="0"/>
      <w:marTop w:val="0"/>
      <w:marBottom w:val="0"/>
      <w:divBdr>
        <w:top w:val="none" w:sz="0" w:space="0" w:color="auto"/>
        <w:left w:val="none" w:sz="0" w:space="0" w:color="auto"/>
        <w:bottom w:val="none" w:sz="0" w:space="0" w:color="auto"/>
        <w:right w:val="none" w:sz="0" w:space="0" w:color="auto"/>
      </w:divBdr>
    </w:div>
    <w:div w:id="1407844905">
      <w:marLeft w:val="0"/>
      <w:marRight w:val="0"/>
      <w:marTop w:val="0"/>
      <w:marBottom w:val="0"/>
      <w:divBdr>
        <w:top w:val="none" w:sz="0" w:space="0" w:color="auto"/>
        <w:left w:val="none" w:sz="0" w:space="0" w:color="auto"/>
        <w:bottom w:val="none" w:sz="0" w:space="0" w:color="auto"/>
        <w:right w:val="none" w:sz="0" w:space="0" w:color="auto"/>
      </w:divBdr>
    </w:div>
    <w:div w:id="1407844906">
      <w:marLeft w:val="0"/>
      <w:marRight w:val="0"/>
      <w:marTop w:val="0"/>
      <w:marBottom w:val="0"/>
      <w:divBdr>
        <w:top w:val="none" w:sz="0" w:space="0" w:color="auto"/>
        <w:left w:val="none" w:sz="0" w:space="0" w:color="auto"/>
        <w:bottom w:val="none" w:sz="0" w:space="0" w:color="auto"/>
        <w:right w:val="none" w:sz="0" w:space="0" w:color="auto"/>
      </w:divBdr>
    </w:div>
    <w:div w:id="1407844907">
      <w:marLeft w:val="0"/>
      <w:marRight w:val="0"/>
      <w:marTop w:val="0"/>
      <w:marBottom w:val="0"/>
      <w:divBdr>
        <w:top w:val="none" w:sz="0" w:space="0" w:color="auto"/>
        <w:left w:val="none" w:sz="0" w:space="0" w:color="auto"/>
        <w:bottom w:val="none" w:sz="0" w:space="0" w:color="auto"/>
        <w:right w:val="none" w:sz="0" w:space="0" w:color="auto"/>
      </w:divBdr>
    </w:div>
    <w:div w:id="1407844908">
      <w:marLeft w:val="0"/>
      <w:marRight w:val="0"/>
      <w:marTop w:val="0"/>
      <w:marBottom w:val="0"/>
      <w:divBdr>
        <w:top w:val="none" w:sz="0" w:space="0" w:color="auto"/>
        <w:left w:val="none" w:sz="0" w:space="0" w:color="auto"/>
        <w:bottom w:val="none" w:sz="0" w:space="0" w:color="auto"/>
        <w:right w:val="none" w:sz="0" w:space="0" w:color="auto"/>
      </w:divBdr>
    </w:div>
    <w:div w:id="1407844909">
      <w:marLeft w:val="0"/>
      <w:marRight w:val="0"/>
      <w:marTop w:val="0"/>
      <w:marBottom w:val="0"/>
      <w:divBdr>
        <w:top w:val="none" w:sz="0" w:space="0" w:color="auto"/>
        <w:left w:val="none" w:sz="0" w:space="0" w:color="auto"/>
        <w:bottom w:val="none" w:sz="0" w:space="0" w:color="auto"/>
        <w:right w:val="none" w:sz="0" w:space="0" w:color="auto"/>
      </w:divBdr>
    </w:div>
    <w:div w:id="1407844910">
      <w:marLeft w:val="0"/>
      <w:marRight w:val="0"/>
      <w:marTop w:val="0"/>
      <w:marBottom w:val="0"/>
      <w:divBdr>
        <w:top w:val="none" w:sz="0" w:space="0" w:color="auto"/>
        <w:left w:val="none" w:sz="0" w:space="0" w:color="auto"/>
        <w:bottom w:val="none" w:sz="0" w:space="0" w:color="auto"/>
        <w:right w:val="none" w:sz="0" w:space="0" w:color="auto"/>
      </w:divBdr>
    </w:div>
    <w:div w:id="1407844911">
      <w:marLeft w:val="0"/>
      <w:marRight w:val="0"/>
      <w:marTop w:val="0"/>
      <w:marBottom w:val="0"/>
      <w:divBdr>
        <w:top w:val="none" w:sz="0" w:space="0" w:color="auto"/>
        <w:left w:val="none" w:sz="0" w:space="0" w:color="auto"/>
        <w:bottom w:val="none" w:sz="0" w:space="0" w:color="auto"/>
        <w:right w:val="none" w:sz="0" w:space="0" w:color="auto"/>
      </w:divBdr>
    </w:div>
    <w:div w:id="1407844912">
      <w:marLeft w:val="0"/>
      <w:marRight w:val="0"/>
      <w:marTop w:val="0"/>
      <w:marBottom w:val="0"/>
      <w:divBdr>
        <w:top w:val="none" w:sz="0" w:space="0" w:color="auto"/>
        <w:left w:val="none" w:sz="0" w:space="0" w:color="auto"/>
        <w:bottom w:val="none" w:sz="0" w:space="0" w:color="auto"/>
        <w:right w:val="none" w:sz="0" w:space="0" w:color="auto"/>
      </w:divBdr>
    </w:div>
    <w:div w:id="1407844913">
      <w:marLeft w:val="0"/>
      <w:marRight w:val="0"/>
      <w:marTop w:val="0"/>
      <w:marBottom w:val="0"/>
      <w:divBdr>
        <w:top w:val="none" w:sz="0" w:space="0" w:color="auto"/>
        <w:left w:val="none" w:sz="0" w:space="0" w:color="auto"/>
        <w:bottom w:val="none" w:sz="0" w:space="0" w:color="auto"/>
        <w:right w:val="none" w:sz="0" w:space="0" w:color="auto"/>
      </w:divBdr>
    </w:div>
    <w:div w:id="1687293532">
      <w:bodyDiv w:val="1"/>
      <w:marLeft w:val="0"/>
      <w:marRight w:val="0"/>
      <w:marTop w:val="0"/>
      <w:marBottom w:val="0"/>
      <w:divBdr>
        <w:top w:val="none" w:sz="0" w:space="0" w:color="auto"/>
        <w:left w:val="none" w:sz="0" w:space="0" w:color="auto"/>
        <w:bottom w:val="none" w:sz="0" w:space="0" w:color="auto"/>
        <w:right w:val="none" w:sz="0" w:space="0" w:color="auto"/>
      </w:divBdr>
      <w:divsChild>
        <w:div w:id="51009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https://www.ot.kiev.ua/images/3.jpg"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https://www.ot.kiev.ua/images/plan_2.jpg" TargetMode="Externa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BEFDB-7F00-4B9D-8668-497A59B09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162</Pages>
  <Words>42202</Words>
  <Characters>240555</Characters>
  <Application>Microsoft Office Word</Application>
  <DocSecurity>0</DocSecurity>
  <Lines>2004</Lines>
  <Paragraphs>564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ASUS</cp:lastModifiedBy>
  <cp:revision>18</cp:revision>
  <cp:lastPrinted>2019-10-23T09:55:00Z</cp:lastPrinted>
  <dcterms:created xsi:type="dcterms:W3CDTF">2017-09-09T13:39:00Z</dcterms:created>
  <dcterms:modified xsi:type="dcterms:W3CDTF">2020-02-24T14:33:00Z</dcterms:modified>
</cp:coreProperties>
</file>